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E8107" w14:textId="77777777" w:rsidR="00122E90" w:rsidRDefault="00122E90" w:rsidP="00946AD9">
      <w:pPr>
        <w:pStyle w:val="paragraph"/>
        <w:spacing w:before="0" w:beforeAutospacing="0" w:after="0" w:afterAutospacing="0"/>
        <w:textAlignment w:val="baseline"/>
        <w:rPr>
          <w:rStyle w:val="normaltextrun"/>
          <w:rFonts w:ascii="Calibri" w:hAnsi="Calibri" w:cs="Calibri"/>
        </w:rPr>
      </w:pPr>
    </w:p>
    <w:p w14:paraId="2CFB4EF7" w14:textId="77777777" w:rsidR="00122E90" w:rsidRDefault="00122E90" w:rsidP="00122E90">
      <w:pPr>
        <w:pStyle w:val="paragraph"/>
        <w:spacing w:before="0" w:beforeAutospacing="0" w:after="0" w:afterAutospacing="0"/>
        <w:jc w:val="center"/>
        <w:textAlignment w:val="baseline"/>
        <w:rPr>
          <w:rStyle w:val="normaltextrun"/>
          <w:rFonts w:ascii="Calibri" w:hAnsi="Calibri" w:cs="Calibri"/>
        </w:rPr>
      </w:pPr>
    </w:p>
    <w:p w14:paraId="6AAA2B1C" w14:textId="77777777" w:rsidR="00122E90" w:rsidRDefault="00122E90" w:rsidP="00122E90">
      <w:pPr>
        <w:pStyle w:val="paragraph"/>
        <w:spacing w:before="0" w:beforeAutospacing="0" w:after="0" w:afterAutospacing="0"/>
        <w:jc w:val="center"/>
        <w:textAlignment w:val="baseline"/>
        <w:rPr>
          <w:rStyle w:val="normaltextrun"/>
          <w:rFonts w:ascii="Calibri" w:hAnsi="Calibri" w:cs="Calibri"/>
        </w:rPr>
      </w:pPr>
    </w:p>
    <w:p w14:paraId="238C0D55" w14:textId="2A9C6C4F" w:rsidR="00122E90" w:rsidRDefault="00122E90" w:rsidP="002F83D7">
      <w:pPr>
        <w:pStyle w:val="paragraph"/>
        <w:spacing w:before="0" w:beforeAutospacing="0" w:after="0" w:afterAutospacing="0"/>
        <w:jc w:val="center"/>
        <w:textAlignment w:val="baseline"/>
        <w:rPr>
          <w:rStyle w:val="normaltextrun"/>
          <w:rFonts w:ascii="Calibri" w:hAnsi="Calibri" w:cs="Calibri"/>
        </w:rPr>
      </w:pPr>
    </w:p>
    <w:p w14:paraId="5CD12DC5" w14:textId="77777777" w:rsidR="00122E90" w:rsidRDefault="00122E90" w:rsidP="00122E90">
      <w:pPr>
        <w:pStyle w:val="paragraph"/>
        <w:spacing w:before="0" w:beforeAutospacing="0" w:after="0" w:afterAutospacing="0"/>
        <w:jc w:val="center"/>
        <w:textAlignment w:val="baseline"/>
        <w:rPr>
          <w:rStyle w:val="normaltextrun"/>
          <w:rFonts w:ascii="Calibri" w:hAnsi="Calibri" w:cs="Calibri"/>
        </w:rPr>
      </w:pPr>
    </w:p>
    <w:p w14:paraId="24FF0BB2" w14:textId="77777777" w:rsidR="00122E90" w:rsidRDefault="00122E90" w:rsidP="00122E90">
      <w:pPr>
        <w:pStyle w:val="paragraph"/>
        <w:spacing w:before="0" w:beforeAutospacing="0" w:after="0" w:afterAutospacing="0"/>
        <w:jc w:val="center"/>
        <w:textAlignment w:val="baseline"/>
        <w:rPr>
          <w:rStyle w:val="normaltextrun"/>
          <w:rFonts w:ascii="Calibri" w:hAnsi="Calibri" w:cs="Calibri"/>
        </w:rPr>
      </w:pPr>
    </w:p>
    <w:p w14:paraId="56554E26"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7A9C1E4"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6928D65D"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53B49DE5"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DB2BAF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5C9A02F6"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478AE3B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6A72FEFB"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773B111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B89D588"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3F2DA809"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3389C8E3"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564862C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2C95DBA"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3B0DADC9"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625A9C3E"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42579D36"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73D78755"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EC0BD6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691946DB"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F01D186"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43A1C21"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854F64E"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348F4FE"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242BF11"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4046DFEC"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4E5573DE"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3907AA6D"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0D43FDDE"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AE7EF82"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7CB53FF8"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2793030D"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601F1AB3" w14:textId="77777777" w:rsidR="005C7783" w:rsidRDefault="005C7783" w:rsidP="00122E90">
      <w:pPr>
        <w:pStyle w:val="paragraph"/>
        <w:spacing w:before="0" w:beforeAutospacing="0" w:after="0" w:afterAutospacing="0"/>
        <w:jc w:val="center"/>
        <w:textAlignment w:val="baseline"/>
        <w:rPr>
          <w:rStyle w:val="normaltextrun"/>
          <w:rFonts w:ascii="Calibri" w:hAnsi="Calibri" w:cs="Calibri"/>
        </w:rPr>
      </w:pPr>
    </w:p>
    <w:p w14:paraId="5F6E7DAF" w14:textId="77777777" w:rsidR="00122E90" w:rsidRDefault="00122E90" w:rsidP="00122E90">
      <w:pPr>
        <w:pStyle w:val="paragraph"/>
        <w:spacing w:before="0" w:beforeAutospacing="0" w:after="0" w:afterAutospacing="0"/>
        <w:jc w:val="center"/>
        <w:textAlignment w:val="baseline"/>
        <w:rPr>
          <w:rStyle w:val="normaltextrun"/>
          <w:rFonts w:ascii="Calibri" w:hAnsi="Calibri" w:cs="Calibri"/>
        </w:rPr>
      </w:pPr>
    </w:p>
    <w:p w14:paraId="6027576C" w14:textId="3E300629" w:rsidR="00122E90" w:rsidRDefault="00122E90" w:rsidP="00122E9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Callum Jackson-Welford (1702956 number)</w:t>
      </w:r>
      <w:r>
        <w:rPr>
          <w:rStyle w:val="eop"/>
          <w:rFonts w:ascii="Calibri" w:hAnsi="Calibri" w:cs="Calibri"/>
        </w:rPr>
        <w:t> </w:t>
      </w:r>
    </w:p>
    <w:p w14:paraId="6051B648" w14:textId="34F0A43C" w:rsidR="00122E90" w:rsidRDefault="00122E90" w:rsidP="00122E90">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rPr>
        <w:t xml:space="preserve">MA Contemporary Dialogues – </w:t>
      </w:r>
      <w:r w:rsidR="00C43879">
        <w:rPr>
          <w:rStyle w:val="normaltextrun"/>
          <w:rFonts w:ascii="Calibri" w:hAnsi="Calibri" w:cs="Calibri"/>
        </w:rPr>
        <w:t xml:space="preserve">Product and Furniture Design </w:t>
      </w:r>
      <w:r w:rsidR="00C43879">
        <w:rPr>
          <w:rStyle w:val="scxw265021238"/>
          <w:rFonts w:ascii="Calibri" w:hAnsi="Calibri" w:cs="Calibri"/>
        </w:rPr>
        <w:t> </w:t>
      </w:r>
      <w:r>
        <w:rPr>
          <w:rFonts w:ascii="Calibri" w:hAnsi="Calibri" w:cs="Calibri"/>
        </w:rPr>
        <w:br/>
      </w:r>
      <w:r>
        <w:rPr>
          <w:rStyle w:val="normaltextrun"/>
          <w:rFonts w:ascii="Calibri" w:hAnsi="Calibri" w:cs="Calibri"/>
        </w:rPr>
        <w:t>Lecturer:  Matthew Archer</w:t>
      </w:r>
      <w:r>
        <w:rPr>
          <w:rStyle w:val="eop"/>
          <w:rFonts w:ascii="Calibri" w:hAnsi="Calibri" w:cs="Calibri"/>
        </w:rPr>
        <w:t> </w:t>
      </w:r>
    </w:p>
    <w:p w14:paraId="39CABF26" w14:textId="77777777" w:rsidR="00122E90" w:rsidRDefault="00122E90" w:rsidP="00122E90">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rPr>
        <w:t> </w:t>
      </w:r>
    </w:p>
    <w:p w14:paraId="51E0C679" w14:textId="19DD5E86" w:rsidR="00457AA5" w:rsidRDefault="00457AA5" w:rsidP="00457AA5">
      <w:pPr>
        <w:jc w:val="center"/>
        <w:rPr>
          <w:rStyle w:val="normaltextrun"/>
          <w:rFonts w:ascii="Calibri" w:hAnsi="Calibri" w:cs="Calibri"/>
        </w:rPr>
      </w:pPr>
      <w:r w:rsidRPr="00457AA5">
        <w:rPr>
          <w:rStyle w:val="normaltextrun"/>
          <w:rFonts w:ascii="Calibri" w:hAnsi="Calibri" w:cs="Calibri"/>
        </w:rPr>
        <w:t>Confirmative Praxis (M7X02024)</w:t>
      </w:r>
    </w:p>
    <w:p w14:paraId="5C7FFBA4" w14:textId="77777777" w:rsidR="00457AA5" w:rsidRDefault="00457AA5">
      <w:pPr>
        <w:rPr>
          <w:rStyle w:val="normaltextrun"/>
          <w:rFonts w:ascii="Calibri" w:hAnsi="Calibri" w:cs="Calibri"/>
        </w:rPr>
      </w:pPr>
      <w:r>
        <w:rPr>
          <w:rStyle w:val="normaltextrun"/>
          <w:rFonts w:ascii="Calibri" w:hAnsi="Calibri" w:cs="Calibri"/>
        </w:rPr>
        <w:br w:type="page"/>
      </w:r>
    </w:p>
    <w:p w14:paraId="6E143FB8" w14:textId="6FD1AF9C" w:rsidR="00AE7D2C" w:rsidRPr="008A65E5" w:rsidRDefault="00B27503" w:rsidP="00B27503">
      <w:pPr>
        <w:jc w:val="center"/>
        <w:rPr>
          <w:b/>
          <w:bCs/>
          <w:sz w:val="24"/>
          <w:szCs w:val="24"/>
          <w:u w:val="single"/>
        </w:rPr>
      </w:pPr>
      <w:r w:rsidRPr="008A65E5">
        <w:rPr>
          <w:b/>
          <w:bCs/>
          <w:sz w:val="24"/>
          <w:szCs w:val="24"/>
          <w:u w:val="single"/>
        </w:rPr>
        <w:lastRenderedPageBreak/>
        <w:t>I</w:t>
      </w:r>
      <w:r w:rsidR="008A65E5">
        <w:rPr>
          <w:b/>
          <w:bCs/>
          <w:sz w:val="24"/>
          <w:szCs w:val="24"/>
          <w:u w:val="single"/>
        </w:rPr>
        <w:t>ntroduction</w:t>
      </w:r>
    </w:p>
    <w:p w14:paraId="68ED60F3" w14:textId="77777777" w:rsidR="00B27503" w:rsidRPr="00B27503" w:rsidRDefault="00B27503" w:rsidP="00B27503">
      <w:pPr>
        <w:jc w:val="center"/>
        <w:rPr>
          <w:b/>
          <w:bCs/>
          <w:sz w:val="32"/>
          <w:szCs w:val="32"/>
          <w:u w:val="single"/>
        </w:rPr>
      </w:pPr>
    </w:p>
    <w:p w14:paraId="0754AA52" w14:textId="09A55C84" w:rsidR="004104A3" w:rsidRDefault="19656928" w:rsidP="00A02ED4">
      <w:pPr>
        <w:pStyle w:val="paragraph"/>
        <w:spacing w:before="0" w:beforeAutospacing="0" w:after="0" w:afterAutospacing="0" w:line="360" w:lineRule="auto"/>
        <w:jc w:val="both"/>
        <w:textAlignment w:val="baseline"/>
        <w:rPr>
          <w:rStyle w:val="normaltextrun"/>
          <w:rFonts w:ascii="Calibri" w:hAnsi="Calibri" w:cs="Calibri"/>
        </w:rPr>
      </w:pPr>
      <w:r w:rsidRPr="7D14A317">
        <w:rPr>
          <w:rStyle w:val="normaltextrun"/>
          <w:rFonts w:ascii="Calibri" w:hAnsi="Calibri" w:cs="Calibri"/>
        </w:rPr>
        <w:t>Bass Energy is a</w:t>
      </w:r>
      <w:r w:rsidR="004104A3">
        <w:rPr>
          <w:rStyle w:val="normaltextrun"/>
          <w:rFonts w:ascii="Calibri" w:hAnsi="Calibri" w:cs="Calibri"/>
        </w:rPr>
        <w:t xml:space="preserve"> company made by members who have had previous experience working within the energy sector through the national grid. They reached out to the university in exchange for new design concepts for their product that they are keen on developing further.</w:t>
      </w:r>
    </w:p>
    <w:p w14:paraId="423B7F4C" w14:textId="42FF6648" w:rsidR="004104A3" w:rsidRDefault="004104A3" w:rsidP="00A02ED4">
      <w:pPr>
        <w:pStyle w:val="paragraph"/>
        <w:spacing w:before="0" w:beforeAutospacing="0" w:after="0" w:afterAutospacing="0" w:line="360" w:lineRule="auto"/>
        <w:jc w:val="both"/>
        <w:textAlignment w:val="baseline"/>
        <w:rPr>
          <w:rStyle w:val="normaltextrun"/>
          <w:rFonts w:ascii="Calibri" w:hAnsi="Calibri" w:cs="Calibri"/>
        </w:rPr>
      </w:pPr>
      <w:r>
        <w:rPr>
          <w:rStyle w:val="normaltextrun"/>
          <w:rFonts w:ascii="Calibri" w:hAnsi="Calibri" w:cs="Calibri"/>
        </w:rPr>
        <w:t xml:space="preserve">As the demand for electric cars grows within the country, Bass Energy are </w:t>
      </w:r>
      <w:r w:rsidR="001F0A6E">
        <w:rPr>
          <w:rStyle w:val="normaltextrun"/>
          <w:rFonts w:ascii="Calibri" w:hAnsi="Calibri" w:cs="Calibri"/>
        </w:rPr>
        <w:t>keen on being</w:t>
      </w:r>
      <w:r>
        <w:rPr>
          <w:rStyle w:val="normaltextrun"/>
          <w:rFonts w:ascii="Calibri" w:hAnsi="Calibri" w:cs="Calibri"/>
        </w:rPr>
        <w:t xml:space="preserve"> involv</w:t>
      </w:r>
      <w:r w:rsidR="001F0A6E">
        <w:rPr>
          <w:rStyle w:val="normaltextrun"/>
          <w:rFonts w:ascii="Calibri" w:hAnsi="Calibri" w:cs="Calibri"/>
        </w:rPr>
        <w:t>e</w:t>
      </w:r>
      <w:r>
        <w:rPr>
          <w:rStyle w:val="normaltextrun"/>
          <w:rFonts w:ascii="Calibri" w:hAnsi="Calibri" w:cs="Calibri"/>
        </w:rPr>
        <w:t xml:space="preserve"> in this new market through their unique product. This </w:t>
      </w:r>
      <w:r w:rsidR="5DF14F4E" w:rsidRPr="4A4B5626">
        <w:rPr>
          <w:rStyle w:val="normaltextrun"/>
          <w:rFonts w:ascii="Calibri" w:hAnsi="Calibri" w:cs="Calibri"/>
        </w:rPr>
        <w:t>proposed</w:t>
      </w:r>
      <w:r>
        <w:rPr>
          <w:rStyle w:val="normaltextrun"/>
          <w:rFonts w:ascii="Calibri" w:hAnsi="Calibri" w:cs="Calibri"/>
        </w:rPr>
        <w:t xml:space="preserve"> product can be summarised as </w:t>
      </w:r>
      <w:r w:rsidR="7AF864BC" w:rsidRPr="41A993F1">
        <w:rPr>
          <w:rStyle w:val="normaltextrun"/>
          <w:rFonts w:ascii="Calibri" w:hAnsi="Calibri" w:cs="Calibri"/>
        </w:rPr>
        <w:t>being</w:t>
      </w:r>
      <w:r>
        <w:rPr>
          <w:rStyle w:val="normaltextrun"/>
          <w:rFonts w:ascii="Calibri" w:hAnsi="Calibri" w:cs="Calibri"/>
        </w:rPr>
        <w:t xml:space="preserve"> a portable electric charging station that can be </w:t>
      </w:r>
      <w:r w:rsidR="57DAD41B" w:rsidRPr="5610458C">
        <w:rPr>
          <w:rStyle w:val="normaltextrun"/>
          <w:rFonts w:ascii="Calibri" w:hAnsi="Calibri" w:cs="Calibri"/>
        </w:rPr>
        <w:t>fi</w:t>
      </w:r>
      <w:r w:rsidRPr="5610458C">
        <w:rPr>
          <w:rStyle w:val="normaltextrun"/>
          <w:rFonts w:ascii="Calibri" w:hAnsi="Calibri" w:cs="Calibri"/>
        </w:rPr>
        <w:t>tted</w:t>
      </w:r>
      <w:r>
        <w:rPr>
          <w:rStyle w:val="normaltextrun"/>
          <w:rFonts w:ascii="Calibri" w:hAnsi="Calibri" w:cs="Calibri"/>
        </w:rPr>
        <w:t xml:space="preserve"> in the space of a car storage area. </w:t>
      </w:r>
      <w:r w:rsidR="440C6FFD" w:rsidRPr="2E02AFED">
        <w:rPr>
          <w:rStyle w:val="normaltextrun"/>
          <w:rFonts w:ascii="Calibri" w:hAnsi="Calibri" w:cs="Calibri"/>
        </w:rPr>
        <w:t>T</w:t>
      </w:r>
      <w:r w:rsidRPr="2E02AFED">
        <w:rPr>
          <w:rStyle w:val="normaltextrun"/>
          <w:rFonts w:ascii="Calibri" w:hAnsi="Calibri" w:cs="Calibri"/>
        </w:rPr>
        <w:t>hey</w:t>
      </w:r>
      <w:r w:rsidRPr="003E4DAB">
        <w:rPr>
          <w:rStyle w:val="normaltextrun"/>
          <w:rFonts w:ascii="Calibri" w:hAnsi="Calibri" w:cs="Calibri"/>
        </w:rPr>
        <w:t xml:space="preserve"> have given</w:t>
      </w:r>
      <w:r w:rsidRPr="58F5A647">
        <w:rPr>
          <w:rStyle w:val="normaltextrun"/>
          <w:rFonts w:ascii="Calibri" w:hAnsi="Calibri" w:cs="Calibri"/>
        </w:rPr>
        <w:t xml:space="preserve"> </w:t>
      </w:r>
      <w:r w:rsidR="0759DEA0" w:rsidRPr="58F5A647">
        <w:rPr>
          <w:rStyle w:val="normaltextrun"/>
          <w:rFonts w:ascii="Calibri" w:hAnsi="Calibri" w:cs="Calibri"/>
        </w:rPr>
        <w:t>both</w:t>
      </w:r>
      <w:r w:rsidR="0759DEA0" w:rsidRPr="7055A027">
        <w:rPr>
          <w:rStyle w:val="normaltextrun"/>
          <w:rFonts w:ascii="Calibri" w:hAnsi="Calibri" w:cs="Calibri"/>
        </w:rPr>
        <w:t xml:space="preserve"> a weight</w:t>
      </w:r>
      <w:r w:rsidR="0759DEA0" w:rsidRPr="724D31F4">
        <w:rPr>
          <w:rStyle w:val="normaltextrun"/>
          <w:rFonts w:ascii="Calibri" w:hAnsi="Calibri" w:cs="Calibri"/>
        </w:rPr>
        <w:t xml:space="preserve"> </w:t>
      </w:r>
      <w:r w:rsidR="0759DEA0" w:rsidRPr="470CFAA8">
        <w:rPr>
          <w:rStyle w:val="normaltextrun"/>
          <w:rFonts w:ascii="Calibri" w:hAnsi="Calibri" w:cs="Calibri"/>
        </w:rPr>
        <w:t>restriction</w:t>
      </w:r>
      <w:r w:rsidR="0759DEA0" w:rsidRPr="724D31F4">
        <w:rPr>
          <w:rStyle w:val="normaltextrun"/>
          <w:rFonts w:ascii="Calibri" w:hAnsi="Calibri" w:cs="Calibri"/>
        </w:rPr>
        <w:t xml:space="preserve"> and</w:t>
      </w:r>
      <w:r w:rsidRPr="003E4DAB">
        <w:rPr>
          <w:rStyle w:val="normaltextrun"/>
          <w:rFonts w:ascii="Calibri" w:hAnsi="Calibri" w:cs="Calibri"/>
        </w:rPr>
        <w:t xml:space="preserve"> a variety</w:t>
      </w:r>
      <w:r>
        <w:rPr>
          <w:rStyle w:val="normaltextrun"/>
          <w:rFonts w:ascii="Calibri" w:hAnsi="Calibri" w:cs="Calibri"/>
        </w:rPr>
        <w:t xml:space="preserve"> </w:t>
      </w:r>
      <w:r w:rsidRPr="003E4DAB">
        <w:rPr>
          <w:rStyle w:val="normaltextrun"/>
          <w:rFonts w:ascii="Calibri" w:hAnsi="Calibri" w:cs="Calibri"/>
        </w:rPr>
        <w:t xml:space="preserve">of different </w:t>
      </w:r>
      <w:r w:rsidR="7079B404" w:rsidRPr="05E17999">
        <w:rPr>
          <w:rStyle w:val="normaltextrun"/>
          <w:rFonts w:ascii="Calibri" w:hAnsi="Calibri" w:cs="Calibri"/>
        </w:rPr>
        <w:t xml:space="preserve">spatial </w:t>
      </w:r>
      <w:r w:rsidRPr="05E17999">
        <w:rPr>
          <w:rStyle w:val="normaltextrun"/>
          <w:rFonts w:ascii="Calibri" w:hAnsi="Calibri" w:cs="Calibri"/>
        </w:rPr>
        <w:t>limit</w:t>
      </w:r>
      <w:r w:rsidR="5154C81A" w:rsidRPr="05E17999">
        <w:rPr>
          <w:rStyle w:val="normaltextrun"/>
          <w:rFonts w:ascii="Calibri" w:hAnsi="Calibri" w:cs="Calibri"/>
        </w:rPr>
        <w:t>ations</w:t>
      </w:r>
      <w:r w:rsidRPr="05E17999">
        <w:rPr>
          <w:rStyle w:val="normaltextrun"/>
          <w:rFonts w:ascii="Calibri" w:hAnsi="Calibri" w:cs="Calibri"/>
        </w:rPr>
        <w:t xml:space="preserve"> </w:t>
      </w:r>
      <w:r w:rsidR="32A75F4C" w:rsidRPr="693F4D54">
        <w:rPr>
          <w:rStyle w:val="normaltextrun"/>
          <w:rFonts w:ascii="Calibri" w:hAnsi="Calibri" w:cs="Calibri"/>
        </w:rPr>
        <w:t>for</w:t>
      </w:r>
      <w:r w:rsidR="32A75F4C" w:rsidRPr="05E17999">
        <w:rPr>
          <w:rStyle w:val="normaltextrun"/>
          <w:rFonts w:ascii="Calibri" w:hAnsi="Calibri" w:cs="Calibri"/>
        </w:rPr>
        <w:t xml:space="preserve"> the design</w:t>
      </w:r>
      <w:r w:rsidRPr="05E17999">
        <w:rPr>
          <w:rStyle w:val="normaltextrun"/>
          <w:rFonts w:ascii="Calibri" w:hAnsi="Calibri" w:cs="Calibri"/>
        </w:rPr>
        <w:t>.</w:t>
      </w:r>
    </w:p>
    <w:p w14:paraId="567CA862" w14:textId="7517E5EB" w:rsidR="004104A3" w:rsidRDefault="004104A3" w:rsidP="005C5FAE">
      <w:pPr>
        <w:jc w:val="both"/>
      </w:pPr>
    </w:p>
    <w:p w14:paraId="30DC6B92" w14:textId="13179BFB" w:rsidR="00DC184D" w:rsidRDefault="00DC184D" w:rsidP="005C5FAE">
      <w:pPr>
        <w:jc w:val="both"/>
      </w:pPr>
    </w:p>
    <w:p w14:paraId="0BC79ACB" w14:textId="038A107A" w:rsidR="00DC184D" w:rsidRDefault="00DC184D" w:rsidP="005C5FAE">
      <w:pPr>
        <w:jc w:val="both"/>
      </w:pPr>
    </w:p>
    <w:p w14:paraId="62A6CAAC" w14:textId="33BA04B9" w:rsidR="00DC184D" w:rsidRDefault="00DC184D" w:rsidP="005C5FAE">
      <w:pPr>
        <w:jc w:val="both"/>
      </w:pPr>
    </w:p>
    <w:p w14:paraId="0253F7B1" w14:textId="6A51E38A" w:rsidR="00DC184D" w:rsidRDefault="00DC184D" w:rsidP="005C5FAE">
      <w:pPr>
        <w:jc w:val="both"/>
      </w:pPr>
    </w:p>
    <w:p w14:paraId="629325B6" w14:textId="421A9C45" w:rsidR="00DC184D" w:rsidRDefault="00DC184D" w:rsidP="005C5FAE">
      <w:pPr>
        <w:jc w:val="both"/>
      </w:pPr>
    </w:p>
    <w:p w14:paraId="11E9E527" w14:textId="5508B3BA" w:rsidR="00DC184D" w:rsidRDefault="00DC184D" w:rsidP="005C5FAE">
      <w:pPr>
        <w:jc w:val="both"/>
      </w:pPr>
    </w:p>
    <w:p w14:paraId="49E3C701" w14:textId="42564270" w:rsidR="00DC184D" w:rsidRDefault="00DC184D" w:rsidP="005C5FAE">
      <w:pPr>
        <w:jc w:val="both"/>
      </w:pPr>
    </w:p>
    <w:p w14:paraId="023F8AB3" w14:textId="5AB8977E" w:rsidR="00DC184D" w:rsidRDefault="00DC184D" w:rsidP="005C5FAE">
      <w:pPr>
        <w:jc w:val="both"/>
      </w:pPr>
    </w:p>
    <w:p w14:paraId="7698ABE4" w14:textId="5A0748FB" w:rsidR="00DC184D" w:rsidRDefault="00DC184D" w:rsidP="005C5FAE">
      <w:pPr>
        <w:jc w:val="both"/>
      </w:pPr>
    </w:p>
    <w:p w14:paraId="6487A876" w14:textId="4356AA8E" w:rsidR="00DC184D" w:rsidRDefault="00DC184D" w:rsidP="005C5FAE">
      <w:pPr>
        <w:jc w:val="both"/>
      </w:pPr>
    </w:p>
    <w:p w14:paraId="6ED9F4CE" w14:textId="3A918044" w:rsidR="00DC184D" w:rsidRDefault="00DC184D" w:rsidP="005C5FAE">
      <w:pPr>
        <w:jc w:val="both"/>
      </w:pPr>
    </w:p>
    <w:p w14:paraId="7AF28D3C" w14:textId="46214383" w:rsidR="00DC184D" w:rsidRDefault="00DC184D" w:rsidP="005C5FAE">
      <w:pPr>
        <w:jc w:val="both"/>
      </w:pPr>
    </w:p>
    <w:p w14:paraId="0527D73A" w14:textId="64788F5B" w:rsidR="00DC184D" w:rsidRDefault="00DC184D" w:rsidP="005C5FAE">
      <w:pPr>
        <w:jc w:val="both"/>
      </w:pPr>
    </w:p>
    <w:p w14:paraId="515F563E" w14:textId="77777777" w:rsidR="00B27503" w:rsidRDefault="00B27503" w:rsidP="005C5FAE">
      <w:pPr>
        <w:jc w:val="both"/>
      </w:pPr>
    </w:p>
    <w:p w14:paraId="2DEA2388" w14:textId="77777777" w:rsidR="00B27503" w:rsidRDefault="00B27503" w:rsidP="005C5FAE">
      <w:pPr>
        <w:jc w:val="both"/>
      </w:pPr>
    </w:p>
    <w:p w14:paraId="6B40C4ED" w14:textId="77777777" w:rsidR="00B27503" w:rsidRDefault="00B27503" w:rsidP="005C5FAE">
      <w:pPr>
        <w:jc w:val="both"/>
      </w:pPr>
    </w:p>
    <w:p w14:paraId="6FDBAACB" w14:textId="77777777" w:rsidR="00B27503" w:rsidRDefault="00B27503" w:rsidP="005C5FAE">
      <w:pPr>
        <w:jc w:val="both"/>
      </w:pPr>
    </w:p>
    <w:p w14:paraId="60AACAD5" w14:textId="6833E27D" w:rsidR="002F83D7" w:rsidRDefault="002F83D7" w:rsidP="008A65E5">
      <w:pPr>
        <w:rPr>
          <w:b/>
          <w:bCs/>
          <w:sz w:val="24"/>
          <w:szCs w:val="24"/>
          <w:u w:val="single"/>
        </w:rPr>
      </w:pPr>
    </w:p>
    <w:p w14:paraId="7E5230F2" w14:textId="77777777" w:rsidR="00964EA0" w:rsidRDefault="00964EA0" w:rsidP="00DC184D">
      <w:pPr>
        <w:jc w:val="center"/>
        <w:rPr>
          <w:b/>
          <w:bCs/>
          <w:sz w:val="24"/>
          <w:szCs w:val="24"/>
          <w:u w:val="single"/>
        </w:rPr>
      </w:pPr>
    </w:p>
    <w:p w14:paraId="361A2AAD" w14:textId="77777777" w:rsidR="007D42C1" w:rsidRDefault="007D42C1" w:rsidP="00DC184D">
      <w:pPr>
        <w:jc w:val="center"/>
        <w:rPr>
          <w:b/>
          <w:bCs/>
          <w:sz w:val="24"/>
          <w:szCs w:val="24"/>
          <w:u w:val="single"/>
        </w:rPr>
      </w:pPr>
    </w:p>
    <w:p w14:paraId="0020743F" w14:textId="2522761E" w:rsidR="00DC184D" w:rsidRDefault="003F0E71" w:rsidP="00DC184D">
      <w:pPr>
        <w:jc w:val="center"/>
        <w:rPr>
          <w:b/>
          <w:bCs/>
          <w:sz w:val="24"/>
          <w:szCs w:val="24"/>
          <w:u w:val="single"/>
        </w:rPr>
      </w:pPr>
      <w:r w:rsidRPr="008A65E5">
        <w:rPr>
          <w:b/>
          <w:bCs/>
          <w:sz w:val="24"/>
          <w:szCs w:val="24"/>
          <w:u w:val="single"/>
        </w:rPr>
        <w:lastRenderedPageBreak/>
        <w:t>R</w:t>
      </w:r>
      <w:r w:rsidR="00DC184D" w:rsidRPr="008A65E5">
        <w:rPr>
          <w:b/>
          <w:bCs/>
          <w:sz w:val="24"/>
          <w:szCs w:val="24"/>
          <w:u w:val="single"/>
        </w:rPr>
        <w:t>eflection</w:t>
      </w:r>
      <w:r w:rsidR="007D72E2" w:rsidRPr="008A65E5">
        <w:rPr>
          <w:b/>
          <w:bCs/>
          <w:sz w:val="24"/>
          <w:szCs w:val="24"/>
          <w:u w:val="single"/>
        </w:rPr>
        <w:t xml:space="preserve"> on design submissions</w:t>
      </w:r>
    </w:p>
    <w:p w14:paraId="4D529F1D" w14:textId="09FEEF1C" w:rsidR="00967117" w:rsidRPr="008A65E5" w:rsidRDefault="00967117" w:rsidP="00DC184D">
      <w:pPr>
        <w:jc w:val="center"/>
        <w:rPr>
          <w:b/>
          <w:bCs/>
          <w:sz w:val="24"/>
          <w:szCs w:val="24"/>
          <w:u w:val="single"/>
        </w:rPr>
      </w:pPr>
    </w:p>
    <w:p w14:paraId="025774CD" w14:textId="4E8AFBC9" w:rsidR="007D72E2" w:rsidRDefault="002C1057" w:rsidP="00964EA0">
      <w:pPr>
        <w:jc w:val="center"/>
        <w:rPr>
          <w:noProof/>
        </w:rPr>
      </w:pPr>
      <w:r w:rsidRPr="002C1057">
        <w:rPr>
          <w:noProof/>
        </w:rPr>
        <w:t xml:space="preserve"> </w:t>
      </w:r>
      <w:r w:rsidR="005409A9" w:rsidRPr="005409A9">
        <w:rPr>
          <w:noProof/>
        </w:rPr>
        <w:t xml:space="preserve"> </w:t>
      </w:r>
      <w:r w:rsidR="00541C14" w:rsidRPr="00541C14">
        <w:rPr>
          <w:noProof/>
        </w:rPr>
        <w:drawing>
          <wp:inline distT="0" distB="0" distL="0" distR="0" wp14:anchorId="12A24CCE" wp14:editId="776944C9">
            <wp:extent cx="1176685" cy="1762011"/>
            <wp:effectExtent l="0" t="0" r="4445" b="0"/>
            <wp:docPr id="12" name="Picture 11" descr="Icon&#10;&#10;Description automatically generated">
              <a:extLst xmlns:a="http://schemas.openxmlformats.org/drawingml/2006/main">
                <a:ext uri="{FF2B5EF4-FFF2-40B4-BE49-F238E27FC236}">
                  <a16:creationId xmlns:a16="http://schemas.microsoft.com/office/drawing/2014/main" id="{77DE7DCB-C6D6-6BCF-CA5C-C736A9EBEE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Icon&#10;&#10;Description automatically generated">
                      <a:extLst>
                        <a:ext uri="{FF2B5EF4-FFF2-40B4-BE49-F238E27FC236}">
                          <a16:creationId xmlns:a16="http://schemas.microsoft.com/office/drawing/2014/main" id="{77DE7DCB-C6D6-6BCF-CA5C-C736A9EBEE3F}"/>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l="34942" r="34040"/>
                    <a:stretch/>
                  </pic:blipFill>
                  <pic:spPr>
                    <a:xfrm>
                      <a:off x="0" y="0"/>
                      <a:ext cx="1176685" cy="1762011"/>
                    </a:xfrm>
                    <a:prstGeom prst="rect">
                      <a:avLst/>
                    </a:prstGeom>
                    <a:solidFill>
                      <a:schemeClr val="accent4">
                        <a:lumMod val="40000"/>
                        <a:lumOff val="60000"/>
                      </a:schemeClr>
                    </a:solidFill>
                  </pic:spPr>
                </pic:pic>
              </a:graphicData>
            </a:graphic>
          </wp:inline>
        </w:drawing>
      </w:r>
      <w:r w:rsidR="00BB5BF4" w:rsidRPr="00BB5BF4">
        <w:rPr>
          <w:noProof/>
        </w:rPr>
        <w:t xml:space="preserve"> </w:t>
      </w:r>
      <w:r w:rsidR="00BB5BF4" w:rsidRPr="00BB5BF4">
        <w:rPr>
          <w:noProof/>
        </w:rPr>
        <w:drawing>
          <wp:inline distT="0" distB="0" distL="0" distR="0" wp14:anchorId="132552DC" wp14:editId="19E87374">
            <wp:extent cx="1325490" cy="1136112"/>
            <wp:effectExtent l="0" t="0" r="8255" b="6985"/>
            <wp:docPr id="10" name="Picture 9" descr="Icon&#10;&#10;Description automatically generated">
              <a:extLst xmlns:a="http://schemas.openxmlformats.org/drawingml/2006/main">
                <a:ext uri="{FF2B5EF4-FFF2-40B4-BE49-F238E27FC236}">
                  <a16:creationId xmlns:a16="http://schemas.microsoft.com/office/drawing/2014/main" id="{2E099696-E642-13E6-495E-0E7AB82BA3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Icon&#10;&#10;Description automatically generated">
                      <a:extLst>
                        <a:ext uri="{FF2B5EF4-FFF2-40B4-BE49-F238E27FC236}">
                          <a16:creationId xmlns:a16="http://schemas.microsoft.com/office/drawing/2014/main" id="{2E099696-E642-13E6-495E-0E7AB82BA3E6}"/>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32373" t="34768" r="32270"/>
                    <a:stretch/>
                  </pic:blipFill>
                  <pic:spPr>
                    <a:xfrm>
                      <a:off x="0" y="0"/>
                      <a:ext cx="1325490" cy="1136112"/>
                    </a:xfrm>
                    <a:prstGeom prst="rect">
                      <a:avLst/>
                    </a:prstGeom>
                    <a:solidFill>
                      <a:schemeClr val="accent4">
                        <a:lumMod val="40000"/>
                        <a:lumOff val="60000"/>
                      </a:schemeClr>
                    </a:solidFill>
                  </pic:spPr>
                </pic:pic>
              </a:graphicData>
            </a:graphic>
          </wp:inline>
        </w:drawing>
      </w:r>
      <w:r w:rsidR="00560797" w:rsidRPr="00560797">
        <w:rPr>
          <w:noProof/>
        </w:rPr>
        <w:t xml:space="preserve"> </w:t>
      </w:r>
      <w:r w:rsidR="00560797" w:rsidRPr="00560797">
        <w:rPr>
          <w:noProof/>
        </w:rPr>
        <w:drawing>
          <wp:inline distT="0" distB="0" distL="0" distR="0" wp14:anchorId="52142E24" wp14:editId="6B3AEC5F">
            <wp:extent cx="1188093" cy="1762012"/>
            <wp:effectExtent l="0" t="0" r="0" b="0"/>
            <wp:docPr id="11" name="Picture 10" descr="Icon&#10;&#10;Description automatically generated">
              <a:extLst xmlns:a="http://schemas.openxmlformats.org/drawingml/2006/main">
                <a:ext uri="{FF2B5EF4-FFF2-40B4-BE49-F238E27FC236}">
                  <a16:creationId xmlns:a16="http://schemas.microsoft.com/office/drawing/2014/main" id="{D503E14A-214F-2AAF-2F3D-36A62CAF4E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Icon&#10;&#10;Description automatically generated">
                      <a:extLst>
                        <a:ext uri="{FF2B5EF4-FFF2-40B4-BE49-F238E27FC236}">
                          <a16:creationId xmlns:a16="http://schemas.microsoft.com/office/drawing/2014/main" id="{D503E14A-214F-2AAF-2F3D-36A62CAF4E95}"/>
                        </a:ext>
                      </a:extLst>
                    </pic:cNvPr>
                    <pic:cNvPicPr>
                      <a:picLocks noChangeAspect="1"/>
                    </pic:cNvPicPr>
                  </pic:nvPicPr>
                  <pic:blipFill rotWithShape="1">
                    <a:blip r:embed="rId13" cstate="print">
                      <a:extLst>
                        <a:ext uri="{28A0092B-C50C-407E-A947-70E740481C1C}">
                          <a14:useLocalDpi xmlns:a14="http://schemas.microsoft.com/office/drawing/2010/main" val="0"/>
                        </a:ext>
                      </a:extLst>
                    </a:blip>
                    <a:srcRect l="34641" r="34040"/>
                    <a:stretch/>
                  </pic:blipFill>
                  <pic:spPr>
                    <a:xfrm>
                      <a:off x="0" y="0"/>
                      <a:ext cx="1188093" cy="1762012"/>
                    </a:xfrm>
                    <a:prstGeom prst="rect">
                      <a:avLst/>
                    </a:prstGeom>
                    <a:solidFill>
                      <a:schemeClr val="accent4">
                        <a:lumMod val="40000"/>
                        <a:lumOff val="60000"/>
                      </a:schemeClr>
                    </a:solidFill>
                  </pic:spPr>
                </pic:pic>
              </a:graphicData>
            </a:graphic>
          </wp:inline>
        </w:drawing>
      </w:r>
      <w:r w:rsidR="00967117" w:rsidRPr="00967117">
        <w:rPr>
          <w:noProof/>
        </w:rPr>
        <w:t xml:space="preserve"> </w:t>
      </w:r>
    </w:p>
    <w:p w14:paraId="26EF88CB" w14:textId="1B31DCFB" w:rsidR="002C1057" w:rsidRDefault="002C1057" w:rsidP="00964EA0">
      <w:pPr>
        <w:jc w:val="center"/>
        <w:rPr>
          <w:b/>
          <w:bCs/>
          <w:sz w:val="24"/>
          <w:szCs w:val="24"/>
          <w:u w:val="single"/>
        </w:rPr>
      </w:pPr>
      <w:r>
        <w:rPr>
          <w:noProof/>
        </w:rPr>
        <w:t>Fig. 1</w:t>
      </w:r>
      <w:r w:rsidR="006613C6">
        <w:rPr>
          <w:noProof/>
        </w:rPr>
        <w:t xml:space="preserve"> </w:t>
      </w:r>
      <w:r w:rsidR="00146B18">
        <w:rPr>
          <w:noProof/>
        </w:rPr>
        <w:t>Rounded Design Proposal to Bass Energy</w:t>
      </w:r>
      <w:r w:rsidR="000C6E18">
        <w:rPr>
          <w:noProof/>
        </w:rPr>
        <w:t>, Callum Jackson Welford, 2022</w:t>
      </w:r>
    </w:p>
    <w:p w14:paraId="329A560F" w14:textId="77777777" w:rsidR="00964EA0" w:rsidRDefault="00964EA0" w:rsidP="00964EA0">
      <w:pPr>
        <w:jc w:val="center"/>
        <w:rPr>
          <w:b/>
          <w:bCs/>
          <w:sz w:val="24"/>
          <w:szCs w:val="24"/>
          <w:u w:val="single"/>
        </w:rPr>
      </w:pPr>
    </w:p>
    <w:p w14:paraId="632C5D66" w14:textId="32D641F3" w:rsidR="00AC1873" w:rsidRPr="00715D59" w:rsidRDefault="00EB0602" w:rsidP="00D07443">
      <w:pPr>
        <w:spacing w:line="360" w:lineRule="auto"/>
        <w:jc w:val="both"/>
        <w:rPr>
          <w:sz w:val="24"/>
          <w:szCs w:val="24"/>
        </w:rPr>
      </w:pPr>
      <w:r>
        <w:rPr>
          <w:sz w:val="24"/>
          <w:szCs w:val="24"/>
        </w:rPr>
        <w:t>Spring</w:t>
      </w:r>
      <w:r w:rsidR="3098FF28" w:rsidRPr="1032A976">
        <w:rPr>
          <w:sz w:val="24"/>
          <w:szCs w:val="24"/>
        </w:rPr>
        <w:t xml:space="preserve"> </w:t>
      </w:r>
      <w:r w:rsidR="3098FF28" w:rsidRPr="53F2059B">
        <w:rPr>
          <w:sz w:val="24"/>
          <w:szCs w:val="24"/>
        </w:rPr>
        <w:t xml:space="preserve">term </w:t>
      </w:r>
      <w:r w:rsidR="3098FF28" w:rsidRPr="2A66F9DE">
        <w:rPr>
          <w:sz w:val="24"/>
          <w:szCs w:val="24"/>
        </w:rPr>
        <w:t xml:space="preserve">was </w:t>
      </w:r>
      <w:r w:rsidR="3F2856A6" w:rsidRPr="704993AD">
        <w:rPr>
          <w:sz w:val="24"/>
          <w:szCs w:val="24"/>
        </w:rPr>
        <w:t xml:space="preserve">taken </w:t>
      </w:r>
      <w:r w:rsidR="3F2856A6" w:rsidRPr="49432696">
        <w:rPr>
          <w:sz w:val="24"/>
          <w:szCs w:val="24"/>
        </w:rPr>
        <w:t>up with</w:t>
      </w:r>
      <w:r w:rsidR="007D72E2" w:rsidRPr="00715D59">
        <w:rPr>
          <w:sz w:val="24"/>
          <w:szCs w:val="24"/>
        </w:rPr>
        <w:t xml:space="preserve"> working </w:t>
      </w:r>
      <w:r w:rsidR="69648C47" w:rsidRPr="49432696">
        <w:rPr>
          <w:sz w:val="24"/>
          <w:szCs w:val="24"/>
        </w:rPr>
        <w:t xml:space="preserve">on our </w:t>
      </w:r>
      <w:r w:rsidR="14EEB1B6" w:rsidRPr="2FB2B009">
        <w:rPr>
          <w:sz w:val="24"/>
          <w:szCs w:val="24"/>
        </w:rPr>
        <w:t xml:space="preserve">first ideas and </w:t>
      </w:r>
      <w:r w:rsidR="0CA77867" w:rsidRPr="49432696">
        <w:rPr>
          <w:sz w:val="24"/>
          <w:szCs w:val="24"/>
        </w:rPr>
        <w:t>initial</w:t>
      </w:r>
      <w:r w:rsidR="3098FF28" w:rsidRPr="49432696">
        <w:rPr>
          <w:sz w:val="24"/>
          <w:szCs w:val="24"/>
        </w:rPr>
        <w:t xml:space="preserve"> design</w:t>
      </w:r>
      <w:r w:rsidR="5ED04002" w:rsidRPr="49432696">
        <w:rPr>
          <w:sz w:val="24"/>
          <w:szCs w:val="24"/>
        </w:rPr>
        <w:t>s</w:t>
      </w:r>
      <w:r w:rsidR="0E878F8E" w:rsidRPr="2FB2B009">
        <w:rPr>
          <w:sz w:val="24"/>
          <w:szCs w:val="24"/>
        </w:rPr>
        <w:t xml:space="preserve"> </w:t>
      </w:r>
      <w:r w:rsidR="0E878F8E" w:rsidRPr="2CB1FAEA">
        <w:rPr>
          <w:sz w:val="24"/>
          <w:szCs w:val="24"/>
        </w:rPr>
        <w:t xml:space="preserve">developed from our understanding of the </w:t>
      </w:r>
      <w:r w:rsidR="0E878F8E" w:rsidRPr="0657080B">
        <w:rPr>
          <w:sz w:val="24"/>
          <w:szCs w:val="24"/>
        </w:rPr>
        <w:t xml:space="preserve">brief </w:t>
      </w:r>
      <w:r w:rsidR="706510BC" w:rsidRPr="33142ABD">
        <w:rPr>
          <w:sz w:val="24"/>
          <w:szCs w:val="24"/>
        </w:rPr>
        <w:t>given by</w:t>
      </w:r>
      <w:r w:rsidR="007D72E2" w:rsidRPr="00715D59">
        <w:rPr>
          <w:sz w:val="24"/>
          <w:szCs w:val="24"/>
        </w:rPr>
        <w:t xml:space="preserve"> </w:t>
      </w:r>
      <w:r w:rsidR="003215EB">
        <w:rPr>
          <w:sz w:val="24"/>
          <w:szCs w:val="24"/>
        </w:rPr>
        <w:t>B</w:t>
      </w:r>
      <w:r w:rsidR="007D72E2" w:rsidRPr="00715D59">
        <w:rPr>
          <w:sz w:val="24"/>
          <w:szCs w:val="24"/>
        </w:rPr>
        <w:t>as</w:t>
      </w:r>
      <w:r w:rsidR="003215EB">
        <w:rPr>
          <w:sz w:val="24"/>
          <w:szCs w:val="24"/>
        </w:rPr>
        <w:t>s</w:t>
      </w:r>
      <w:r w:rsidR="007D72E2" w:rsidRPr="00715D59">
        <w:rPr>
          <w:sz w:val="24"/>
          <w:szCs w:val="24"/>
        </w:rPr>
        <w:t xml:space="preserve"> </w:t>
      </w:r>
      <w:r w:rsidR="003215EB">
        <w:rPr>
          <w:sz w:val="24"/>
          <w:szCs w:val="24"/>
        </w:rPr>
        <w:t>E</w:t>
      </w:r>
      <w:r w:rsidR="007D72E2" w:rsidRPr="00715D59">
        <w:rPr>
          <w:sz w:val="24"/>
          <w:szCs w:val="24"/>
        </w:rPr>
        <w:t>nergy</w:t>
      </w:r>
      <w:r w:rsidR="4DB34E69" w:rsidRPr="46D39958">
        <w:rPr>
          <w:sz w:val="24"/>
          <w:szCs w:val="24"/>
        </w:rPr>
        <w:t>.</w:t>
      </w:r>
      <w:r w:rsidR="13D77638" w:rsidRPr="47C6A88F">
        <w:rPr>
          <w:sz w:val="24"/>
          <w:szCs w:val="24"/>
        </w:rPr>
        <w:t xml:space="preserve"> </w:t>
      </w:r>
      <w:r w:rsidR="13D77638" w:rsidRPr="30358307">
        <w:rPr>
          <w:sz w:val="24"/>
          <w:szCs w:val="24"/>
        </w:rPr>
        <w:t>I</w:t>
      </w:r>
      <w:r w:rsidR="007D72E2" w:rsidRPr="30358307">
        <w:rPr>
          <w:sz w:val="24"/>
          <w:szCs w:val="24"/>
        </w:rPr>
        <w:t xml:space="preserve"> </w:t>
      </w:r>
      <w:r w:rsidR="6F679AD6" w:rsidRPr="30358307">
        <w:rPr>
          <w:sz w:val="24"/>
          <w:szCs w:val="24"/>
        </w:rPr>
        <w:t>presented my design concepts</w:t>
      </w:r>
      <w:r w:rsidR="6F679AD6" w:rsidRPr="4A55A091">
        <w:rPr>
          <w:sz w:val="24"/>
          <w:szCs w:val="24"/>
        </w:rPr>
        <w:t xml:space="preserve">, </w:t>
      </w:r>
      <w:r w:rsidR="6F679AD6" w:rsidRPr="48200841">
        <w:rPr>
          <w:sz w:val="24"/>
          <w:szCs w:val="24"/>
        </w:rPr>
        <w:t xml:space="preserve">how I imagined they would </w:t>
      </w:r>
      <w:r w:rsidR="35189B6A" w:rsidRPr="2F64834C">
        <w:rPr>
          <w:sz w:val="24"/>
          <w:szCs w:val="24"/>
        </w:rPr>
        <w:t xml:space="preserve">both </w:t>
      </w:r>
      <w:r w:rsidR="6F679AD6" w:rsidRPr="48200841">
        <w:rPr>
          <w:sz w:val="24"/>
          <w:szCs w:val="24"/>
        </w:rPr>
        <w:t xml:space="preserve">look and </w:t>
      </w:r>
      <w:r w:rsidR="6F679AD6" w:rsidRPr="618EFBE7">
        <w:rPr>
          <w:sz w:val="24"/>
          <w:szCs w:val="24"/>
        </w:rPr>
        <w:t>work</w:t>
      </w:r>
      <w:r w:rsidR="6F679AD6" w:rsidRPr="1153BFF3">
        <w:rPr>
          <w:sz w:val="24"/>
          <w:szCs w:val="24"/>
        </w:rPr>
        <w:t xml:space="preserve"> to</w:t>
      </w:r>
      <w:r w:rsidR="00803C44">
        <w:rPr>
          <w:sz w:val="24"/>
          <w:szCs w:val="24"/>
        </w:rPr>
        <w:t xml:space="preserve"> </w:t>
      </w:r>
      <w:r w:rsidR="6F679AD6" w:rsidRPr="618EFBE7">
        <w:rPr>
          <w:sz w:val="24"/>
          <w:szCs w:val="24"/>
        </w:rPr>
        <w:t xml:space="preserve">the client. </w:t>
      </w:r>
      <w:r w:rsidR="2F1C59C9" w:rsidRPr="748D9AFC">
        <w:rPr>
          <w:sz w:val="24"/>
          <w:szCs w:val="24"/>
        </w:rPr>
        <w:t>These initial</w:t>
      </w:r>
      <w:r w:rsidR="007D72E2" w:rsidRPr="00715D59">
        <w:rPr>
          <w:sz w:val="24"/>
          <w:szCs w:val="24"/>
        </w:rPr>
        <w:t xml:space="preserve"> designs </w:t>
      </w:r>
      <w:r w:rsidR="3110FD00" w:rsidRPr="748D9AFC">
        <w:rPr>
          <w:sz w:val="24"/>
          <w:szCs w:val="24"/>
        </w:rPr>
        <w:t>involve</w:t>
      </w:r>
      <w:r w:rsidR="56D69BC5" w:rsidRPr="748D9AFC">
        <w:rPr>
          <w:sz w:val="24"/>
          <w:szCs w:val="24"/>
        </w:rPr>
        <w:t>d</w:t>
      </w:r>
      <w:r w:rsidR="007D72E2" w:rsidRPr="00715D59">
        <w:rPr>
          <w:sz w:val="24"/>
          <w:szCs w:val="24"/>
        </w:rPr>
        <w:t xml:space="preserve"> the use of moving mechanisms in order to increase the overall height</w:t>
      </w:r>
      <w:r w:rsidR="61CD6711" w:rsidRPr="067C4F03">
        <w:rPr>
          <w:sz w:val="24"/>
          <w:szCs w:val="24"/>
        </w:rPr>
        <w:t>,</w:t>
      </w:r>
      <w:r w:rsidR="007D72E2" w:rsidRPr="00715D59">
        <w:rPr>
          <w:sz w:val="24"/>
          <w:szCs w:val="24"/>
        </w:rPr>
        <w:t xml:space="preserve"> </w:t>
      </w:r>
      <w:r w:rsidR="5DDF0DC0" w:rsidRPr="02778BB1">
        <w:rPr>
          <w:sz w:val="24"/>
          <w:szCs w:val="24"/>
        </w:rPr>
        <w:t>the</w:t>
      </w:r>
      <w:r w:rsidR="007D72E2" w:rsidRPr="00715D59">
        <w:rPr>
          <w:sz w:val="24"/>
          <w:szCs w:val="24"/>
        </w:rPr>
        <w:t xml:space="preserve"> beneficial </w:t>
      </w:r>
      <w:r w:rsidR="2C2544C2" w:rsidRPr="4B8F279B">
        <w:rPr>
          <w:sz w:val="24"/>
          <w:szCs w:val="24"/>
        </w:rPr>
        <w:t>reasons</w:t>
      </w:r>
      <w:r w:rsidR="7C37A58E" w:rsidRPr="1445B8A7">
        <w:rPr>
          <w:sz w:val="24"/>
          <w:szCs w:val="24"/>
        </w:rPr>
        <w:t xml:space="preserve"> for</w:t>
      </w:r>
      <w:r w:rsidR="007D72E2" w:rsidRPr="00715D59">
        <w:rPr>
          <w:sz w:val="24"/>
          <w:szCs w:val="24"/>
        </w:rPr>
        <w:t xml:space="preserve"> this moving mechanism </w:t>
      </w:r>
      <w:r w:rsidR="3439F20A" w:rsidRPr="1B34E85B">
        <w:rPr>
          <w:sz w:val="24"/>
          <w:szCs w:val="24"/>
        </w:rPr>
        <w:t>were</w:t>
      </w:r>
      <w:r w:rsidR="4C9F3FDC" w:rsidRPr="7F7636BC">
        <w:rPr>
          <w:sz w:val="24"/>
          <w:szCs w:val="24"/>
        </w:rPr>
        <w:t xml:space="preserve"> to ensure it was</w:t>
      </w:r>
      <w:r w:rsidR="003462F4" w:rsidRPr="00715D59">
        <w:rPr>
          <w:sz w:val="24"/>
          <w:szCs w:val="24"/>
        </w:rPr>
        <w:t xml:space="preserve"> more noticeable on the street</w:t>
      </w:r>
      <w:r w:rsidR="00D86C57">
        <w:rPr>
          <w:sz w:val="24"/>
          <w:szCs w:val="24"/>
        </w:rPr>
        <w:t xml:space="preserve"> and </w:t>
      </w:r>
      <w:r w:rsidR="192A2152" w:rsidRPr="082BE91F">
        <w:rPr>
          <w:sz w:val="24"/>
          <w:szCs w:val="24"/>
        </w:rPr>
        <w:t xml:space="preserve">more compact </w:t>
      </w:r>
      <w:r w:rsidR="192A2152" w:rsidRPr="59D35E2D">
        <w:rPr>
          <w:sz w:val="24"/>
          <w:szCs w:val="24"/>
        </w:rPr>
        <w:t>for the vehicle</w:t>
      </w:r>
      <w:r w:rsidR="00D86C57" w:rsidRPr="082BE91F">
        <w:rPr>
          <w:sz w:val="24"/>
          <w:szCs w:val="24"/>
        </w:rPr>
        <w:t xml:space="preserve"> and </w:t>
      </w:r>
      <w:r w:rsidR="192A2152" w:rsidRPr="59D35E2D">
        <w:rPr>
          <w:sz w:val="24"/>
          <w:szCs w:val="24"/>
        </w:rPr>
        <w:t xml:space="preserve">carrying </w:t>
      </w:r>
      <w:r w:rsidR="481A13F4" w:rsidRPr="633F7751">
        <w:rPr>
          <w:sz w:val="24"/>
          <w:szCs w:val="24"/>
        </w:rPr>
        <w:t>thus</w:t>
      </w:r>
      <w:r w:rsidR="192A2152" w:rsidRPr="633F7751">
        <w:rPr>
          <w:sz w:val="24"/>
          <w:szCs w:val="24"/>
        </w:rPr>
        <w:t xml:space="preserve"> </w:t>
      </w:r>
      <w:r w:rsidR="192A2152" w:rsidRPr="59D35E2D">
        <w:rPr>
          <w:sz w:val="24"/>
          <w:szCs w:val="24"/>
        </w:rPr>
        <w:t>making it more</w:t>
      </w:r>
      <w:r w:rsidR="00D86C57" w:rsidRPr="59D35E2D">
        <w:rPr>
          <w:sz w:val="24"/>
          <w:szCs w:val="24"/>
        </w:rPr>
        <w:t xml:space="preserve"> </w:t>
      </w:r>
      <w:r w:rsidR="00322A43">
        <w:rPr>
          <w:sz w:val="24"/>
          <w:szCs w:val="24"/>
        </w:rPr>
        <w:t>ergonomic</w:t>
      </w:r>
      <w:r w:rsidR="00D86C57">
        <w:rPr>
          <w:sz w:val="24"/>
          <w:szCs w:val="24"/>
        </w:rPr>
        <w:t xml:space="preserve"> for the user</w:t>
      </w:r>
      <w:r w:rsidR="71D64555" w:rsidRPr="0401512F">
        <w:rPr>
          <w:sz w:val="24"/>
          <w:szCs w:val="24"/>
        </w:rPr>
        <w:t>.</w:t>
      </w:r>
      <w:r w:rsidR="00D85AD4">
        <w:rPr>
          <w:sz w:val="24"/>
          <w:szCs w:val="24"/>
        </w:rPr>
        <w:t xml:space="preserve"> </w:t>
      </w:r>
      <w:r w:rsidR="71D64555" w:rsidRPr="0CA95BCE">
        <w:rPr>
          <w:sz w:val="24"/>
          <w:szCs w:val="24"/>
        </w:rPr>
        <w:t>T</w:t>
      </w:r>
      <w:r w:rsidR="3A8D603A" w:rsidRPr="0CA95BCE">
        <w:rPr>
          <w:sz w:val="24"/>
          <w:szCs w:val="24"/>
        </w:rPr>
        <w:t>h</w:t>
      </w:r>
      <w:r w:rsidR="00D85AD4" w:rsidRPr="0CA95BCE">
        <w:rPr>
          <w:sz w:val="24"/>
          <w:szCs w:val="24"/>
        </w:rPr>
        <w:t>ese</w:t>
      </w:r>
      <w:r w:rsidR="3A8D603A" w:rsidRPr="3FC57C6E">
        <w:rPr>
          <w:sz w:val="24"/>
          <w:szCs w:val="24"/>
        </w:rPr>
        <w:t xml:space="preserve"> design</w:t>
      </w:r>
      <w:r w:rsidR="00D85AD4">
        <w:rPr>
          <w:sz w:val="24"/>
          <w:szCs w:val="24"/>
        </w:rPr>
        <w:t>s</w:t>
      </w:r>
      <w:r w:rsidR="003462F4" w:rsidRPr="00715D59">
        <w:rPr>
          <w:sz w:val="24"/>
          <w:szCs w:val="24"/>
        </w:rPr>
        <w:t xml:space="preserve"> </w:t>
      </w:r>
      <w:r w:rsidR="2A8F030C" w:rsidRPr="61B39780">
        <w:rPr>
          <w:sz w:val="24"/>
          <w:szCs w:val="24"/>
        </w:rPr>
        <w:t>could</w:t>
      </w:r>
      <w:r w:rsidR="003462F4" w:rsidRPr="00715D59">
        <w:rPr>
          <w:sz w:val="24"/>
          <w:szCs w:val="24"/>
        </w:rPr>
        <w:t xml:space="preserve"> be collected and stored within an area inside of the car</w:t>
      </w:r>
      <w:r w:rsidR="007649E3">
        <w:rPr>
          <w:sz w:val="24"/>
          <w:szCs w:val="24"/>
        </w:rPr>
        <w:t xml:space="preserve"> </w:t>
      </w:r>
      <w:r w:rsidR="4158632A" w:rsidRPr="0319DB7D">
        <w:rPr>
          <w:sz w:val="24"/>
          <w:szCs w:val="24"/>
        </w:rPr>
        <w:t xml:space="preserve">due </w:t>
      </w:r>
      <w:r w:rsidR="4158632A" w:rsidRPr="3538B80D">
        <w:rPr>
          <w:sz w:val="24"/>
          <w:szCs w:val="24"/>
        </w:rPr>
        <w:t xml:space="preserve">to </w:t>
      </w:r>
      <w:r w:rsidR="003462F4" w:rsidRPr="0319DB7D">
        <w:rPr>
          <w:sz w:val="24"/>
          <w:szCs w:val="24"/>
        </w:rPr>
        <w:t>the</w:t>
      </w:r>
      <w:r w:rsidR="003462F4" w:rsidRPr="00715D59">
        <w:rPr>
          <w:sz w:val="24"/>
          <w:szCs w:val="24"/>
        </w:rPr>
        <w:t xml:space="preserve"> overall height of the design </w:t>
      </w:r>
      <w:r w:rsidR="003462F4" w:rsidRPr="5067E8C6">
        <w:rPr>
          <w:sz w:val="24"/>
          <w:szCs w:val="24"/>
        </w:rPr>
        <w:t>halv</w:t>
      </w:r>
      <w:r w:rsidR="30384968" w:rsidRPr="5067E8C6">
        <w:rPr>
          <w:sz w:val="24"/>
          <w:szCs w:val="24"/>
        </w:rPr>
        <w:t xml:space="preserve">ing </w:t>
      </w:r>
      <w:r w:rsidR="003462F4" w:rsidRPr="00715D59">
        <w:rPr>
          <w:sz w:val="24"/>
          <w:szCs w:val="24"/>
        </w:rPr>
        <w:t xml:space="preserve">through </w:t>
      </w:r>
      <w:r w:rsidR="007649E3">
        <w:rPr>
          <w:sz w:val="24"/>
          <w:szCs w:val="24"/>
        </w:rPr>
        <w:t>pivoting motion</w:t>
      </w:r>
      <w:r w:rsidR="003462F4" w:rsidRPr="00715D59">
        <w:rPr>
          <w:sz w:val="24"/>
          <w:szCs w:val="24"/>
        </w:rPr>
        <w:t>.</w:t>
      </w:r>
      <w:r w:rsidR="00A35B64" w:rsidRPr="00715D59">
        <w:rPr>
          <w:sz w:val="24"/>
          <w:szCs w:val="24"/>
        </w:rPr>
        <w:t xml:space="preserve"> </w:t>
      </w:r>
      <w:r w:rsidR="00FB73E5">
        <w:rPr>
          <w:sz w:val="24"/>
          <w:szCs w:val="24"/>
        </w:rPr>
        <w:t>Additionally</w:t>
      </w:r>
      <w:r w:rsidR="00F16A3C">
        <w:rPr>
          <w:sz w:val="24"/>
          <w:szCs w:val="24"/>
        </w:rPr>
        <w:t>, there</w:t>
      </w:r>
      <w:r w:rsidR="00A35B64" w:rsidRPr="00715D59">
        <w:rPr>
          <w:sz w:val="24"/>
          <w:szCs w:val="24"/>
        </w:rPr>
        <w:t xml:space="preserve"> were other features, such as the use of an interface that could as an alternative </w:t>
      </w:r>
      <w:r w:rsidR="6544A5C7" w:rsidRPr="4AC1D665">
        <w:rPr>
          <w:sz w:val="24"/>
          <w:szCs w:val="24"/>
        </w:rPr>
        <w:t>if</w:t>
      </w:r>
      <w:r w:rsidR="00A35B64" w:rsidRPr="00715D59">
        <w:rPr>
          <w:sz w:val="24"/>
          <w:szCs w:val="24"/>
        </w:rPr>
        <w:t xml:space="preserve"> wireless connection between the phone and the device could not be made.</w:t>
      </w:r>
    </w:p>
    <w:p w14:paraId="17C7DA81" w14:textId="57633363" w:rsidR="00A35B64" w:rsidRDefault="00A35B64" w:rsidP="00D07443">
      <w:pPr>
        <w:spacing w:line="360" w:lineRule="auto"/>
        <w:jc w:val="both"/>
        <w:rPr>
          <w:sz w:val="24"/>
          <w:szCs w:val="24"/>
        </w:rPr>
      </w:pPr>
      <w:r w:rsidRPr="00715D59">
        <w:rPr>
          <w:sz w:val="24"/>
          <w:szCs w:val="24"/>
        </w:rPr>
        <w:t xml:space="preserve">However, upon receiving </w:t>
      </w:r>
      <w:r w:rsidR="0D331A42" w:rsidRPr="5C3E490B">
        <w:rPr>
          <w:sz w:val="24"/>
          <w:szCs w:val="24"/>
        </w:rPr>
        <w:t>B</w:t>
      </w:r>
      <w:r w:rsidRPr="5C3E490B">
        <w:rPr>
          <w:sz w:val="24"/>
          <w:szCs w:val="24"/>
        </w:rPr>
        <w:t xml:space="preserve">ass </w:t>
      </w:r>
      <w:r w:rsidR="1AFC2DCF" w:rsidRPr="5C3E490B">
        <w:rPr>
          <w:sz w:val="24"/>
          <w:szCs w:val="24"/>
        </w:rPr>
        <w:t>E</w:t>
      </w:r>
      <w:r w:rsidRPr="5C3E490B">
        <w:rPr>
          <w:sz w:val="24"/>
          <w:szCs w:val="24"/>
        </w:rPr>
        <w:t>nergy’s</w:t>
      </w:r>
      <w:r w:rsidRPr="00715D59">
        <w:rPr>
          <w:sz w:val="24"/>
          <w:szCs w:val="24"/>
        </w:rPr>
        <w:t xml:space="preserve"> feedback, I began to understand </w:t>
      </w:r>
      <w:r w:rsidR="00266CEF" w:rsidRPr="00715D59">
        <w:rPr>
          <w:sz w:val="24"/>
          <w:szCs w:val="24"/>
        </w:rPr>
        <w:t xml:space="preserve">the various issues that could be found within </w:t>
      </w:r>
      <w:r w:rsidR="79B0C90E" w:rsidRPr="4FF036E4">
        <w:rPr>
          <w:sz w:val="24"/>
          <w:szCs w:val="24"/>
        </w:rPr>
        <w:t>my</w:t>
      </w:r>
      <w:r w:rsidR="00266CEF" w:rsidRPr="00715D59">
        <w:rPr>
          <w:sz w:val="24"/>
          <w:szCs w:val="24"/>
        </w:rPr>
        <w:t xml:space="preserve"> </w:t>
      </w:r>
      <w:r w:rsidR="00266CEF" w:rsidRPr="5D5BAD8B">
        <w:rPr>
          <w:sz w:val="24"/>
          <w:szCs w:val="24"/>
        </w:rPr>
        <w:t>desig</w:t>
      </w:r>
      <w:r w:rsidR="00715D59" w:rsidRPr="5D5BAD8B">
        <w:rPr>
          <w:sz w:val="24"/>
          <w:szCs w:val="24"/>
        </w:rPr>
        <w:t>n</w:t>
      </w:r>
      <w:r w:rsidR="2A23FB2D" w:rsidRPr="5D5BAD8B">
        <w:rPr>
          <w:sz w:val="24"/>
          <w:szCs w:val="24"/>
        </w:rPr>
        <w:t>s</w:t>
      </w:r>
      <w:r w:rsidR="00715D59" w:rsidRPr="00715D59">
        <w:rPr>
          <w:sz w:val="24"/>
          <w:szCs w:val="24"/>
        </w:rPr>
        <w:t xml:space="preserve"> and </w:t>
      </w:r>
      <w:r w:rsidR="00DF4821">
        <w:rPr>
          <w:sz w:val="24"/>
          <w:szCs w:val="24"/>
        </w:rPr>
        <w:t>made note of</w:t>
      </w:r>
      <w:r w:rsidR="00715D59" w:rsidRPr="00715D59">
        <w:rPr>
          <w:sz w:val="24"/>
          <w:szCs w:val="24"/>
        </w:rPr>
        <w:t xml:space="preserve"> some </w:t>
      </w:r>
      <w:r w:rsidR="37D8863F" w:rsidRPr="7CD107DB">
        <w:rPr>
          <w:sz w:val="24"/>
          <w:szCs w:val="24"/>
        </w:rPr>
        <w:t xml:space="preserve">further </w:t>
      </w:r>
      <w:r w:rsidR="00715D59" w:rsidRPr="7CD107DB">
        <w:rPr>
          <w:sz w:val="24"/>
          <w:szCs w:val="24"/>
        </w:rPr>
        <w:t>flaws</w:t>
      </w:r>
      <w:r w:rsidR="00715D59" w:rsidRPr="00715D59">
        <w:rPr>
          <w:sz w:val="24"/>
          <w:szCs w:val="24"/>
        </w:rPr>
        <w:t xml:space="preserve"> that </w:t>
      </w:r>
      <w:r w:rsidR="004313CC">
        <w:rPr>
          <w:sz w:val="24"/>
          <w:szCs w:val="24"/>
        </w:rPr>
        <w:t>B</w:t>
      </w:r>
      <w:r w:rsidR="00715D59" w:rsidRPr="00715D59">
        <w:rPr>
          <w:sz w:val="24"/>
          <w:szCs w:val="24"/>
        </w:rPr>
        <w:t xml:space="preserve">ass </w:t>
      </w:r>
      <w:r w:rsidR="004313CC">
        <w:rPr>
          <w:sz w:val="24"/>
          <w:szCs w:val="24"/>
        </w:rPr>
        <w:t>E</w:t>
      </w:r>
      <w:r w:rsidR="00715D59" w:rsidRPr="00715D59">
        <w:rPr>
          <w:sz w:val="24"/>
          <w:szCs w:val="24"/>
        </w:rPr>
        <w:t xml:space="preserve">nergy had failed to </w:t>
      </w:r>
      <w:r w:rsidR="00305A85">
        <w:rPr>
          <w:sz w:val="24"/>
          <w:szCs w:val="24"/>
        </w:rPr>
        <w:t>highlight</w:t>
      </w:r>
      <w:r w:rsidR="00715D59" w:rsidRPr="00715D59">
        <w:rPr>
          <w:sz w:val="24"/>
          <w:szCs w:val="24"/>
        </w:rPr>
        <w:t>.</w:t>
      </w:r>
    </w:p>
    <w:p w14:paraId="78D5E383" w14:textId="797EF63C" w:rsidR="009D5629" w:rsidRDefault="00715D59" w:rsidP="00D07443">
      <w:pPr>
        <w:spacing w:line="360" w:lineRule="auto"/>
        <w:jc w:val="both"/>
        <w:rPr>
          <w:sz w:val="24"/>
          <w:szCs w:val="24"/>
        </w:rPr>
      </w:pPr>
      <w:r>
        <w:rPr>
          <w:sz w:val="24"/>
          <w:szCs w:val="24"/>
        </w:rPr>
        <w:t>The mechanical concept within all the designs was manually controlled by the user, lacking the barest for self-automation</w:t>
      </w:r>
      <w:r w:rsidR="00FB3016">
        <w:rPr>
          <w:sz w:val="24"/>
          <w:szCs w:val="24"/>
        </w:rPr>
        <w:t>, and this would mean potential endangerment to</w:t>
      </w:r>
      <w:r w:rsidR="007E1EF8">
        <w:rPr>
          <w:sz w:val="24"/>
          <w:szCs w:val="24"/>
        </w:rPr>
        <w:t xml:space="preserve"> the</w:t>
      </w:r>
      <w:r w:rsidR="00FB3016">
        <w:rPr>
          <w:sz w:val="24"/>
          <w:szCs w:val="24"/>
        </w:rPr>
        <w:t xml:space="preserve"> user as collapsing the design could potentially lead to injuries if the descent of the component was unsuccessfully controlled.</w:t>
      </w:r>
      <w:r w:rsidR="00FE2DC8">
        <w:rPr>
          <w:sz w:val="24"/>
          <w:szCs w:val="24"/>
        </w:rPr>
        <w:t xml:space="preserve"> </w:t>
      </w:r>
      <w:r w:rsidR="00421B72">
        <w:rPr>
          <w:sz w:val="24"/>
          <w:szCs w:val="24"/>
        </w:rPr>
        <w:t>Another aspect that was found within all the submissions w</w:t>
      </w:r>
      <w:r w:rsidR="00EE34E5">
        <w:rPr>
          <w:sz w:val="24"/>
          <w:szCs w:val="24"/>
        </w:rPr>
        <w:t xml:space="preserve">hich </w:t>
      </w:r>
      <w:r w:rsidR="00F553E4">
        <w:rPr>
          <w:sz w:val="24"/>
          <w:szCs w:val="24"/>
        </w:rPr>
        <w:t>became</w:t>
      </w:r>
      <w:r w:rsidR="00EE34E5">
        <w:rPr>
          <w:sz w:val="24"/>
          <w:szCs w:val="24"/>
        </w:rPr>
        <w:t xml:space="preserve"> unnecessary</w:t>
      </w:r>
      <w:r w:rsidR="00F553E4">
        <w:rPr>
          <w:sz w:val="24"/>
          <w:szCs w:val="24"/>
        </w:rPr>
        <w:t xml:space="preserve"> was the </w:t>
      </w:r>
      <w:r w:rsidR="003938B7">
        <w:rPr>
          <w:sz w:val="24"/>
          <w:szCs w:val="24"/>
        </w:rPr>
        <w:t>integration of</w:t>
      </w:r>
      <w:r w:rsidR="00F553E4">
        <w:rPr>
          <w:sz w:val="24"/>
          <w:szCs w:val="24"/>
        </w:rPr>
        <w:t xml:space="preserve"> a touch screen interface</w:t>
      </w:r>
      <w:r w:rsidR="003938B7">
        <w:rPr>
          <w:sz w:val="24"/>
          <w:szCs w:val="24"/>
        </w:rPr>
        <w:t xml:space="preserve"> as that </w:t>
      </w:r>
      <w:r w:rsidR="00797A32">
        <w:rPr>
          <w:sz w:val="24"/>
          <w:szCs w:val="24"/>
        </w:rPr>
        <w:t>was</w:t>
      </w:r>
      <w:r w:rsidR="003938B7">
        <w:rPr>
          <w:sz w:val="24"/>
          <w:szCs w:val="24"/>
        </w:rPr>
        <w:t xml:space="preserve"> redundant</w:t>
      </w:r>
      <w:r w:rsidR="003E598E">
        <w:rPr>
          <w:sz w:val="24"/>
          <w:szCs w:val="24"/>
        </w:rPr>
        <w:t xml:space="preserve"> </w:t>
      </w:r>
      <w:r w:rsidR="00797A32">
        <w:rPr>
          <w:sz w:val="24"/>
          <w:szCs w:val="24"/>
        </w:rPr>
        <w:t>if</w:t>
      </w:r>
      <w:r w:rsidR="003E598E">
        <w:rPr>
          <w:sz w:val="24"/>
          <w:szCs w:val="24"/>
        </w:rPr>
        <w:t xml:space="preserve"> </w:t>
      </w:r>
      <w:r w:rsidR="00D87CEC">
        <w:rPr>
          <w:sz w:val="24"/>
          <w:szCs w:val="24"/>
        </w:rPr>
        <w:t>the direct control was available through a wireless connection with the personal device of a</w:t>
      </w:r>
      <w:r w:rsidR="009D5629">
        <w:rPr>
          <w:sz w:val="24"/>
          <w:szCs w:val="24"/>
        </w:rPr>
        <w:t xml:space="preserve"> theoretical</w:t>
      </w:r>
      <w:r w:rsidR="00D87CEC">
        <w:rPr>
          <w:sz w:val="24"/>
          <w:szCs w:val="24"/>
        </w:rPr>
        <w:t xml:space="preserve"> user.</w:t>
      </w:r>
      <w:r w:rsidR="003938B7">
        <w:rPr>
          <w:sz w:val="24"/>
          <w:szCs w:val="24"/>
        </w:rPr>
        <w:t xml:space="preserve"> </w:t>
      </w:r>
    </w:p>
    <w:p w14:paraId="24E70D53" w14:textId="463C84A5" w:rsidR="002C1057" w:rsidRPr="002C1057" w:rsidRDefault="00462642" w:rsidP="002C1057">
      <w:pPr>
        <w:spacing w:line="360" w:lineRule="auto"/>
        <w:jc w:val="both"/>
        <w:rPr>
          <w:sz w:val="24"/>
          <w:szCs w:val="24"/>
        </w:rPr>
      </w:pPr>
      <w:r>
        <w:rPr>
          <w:sz w:val="24"/>
          <w:szCs w:val="24"/>
        </w:rPr>
        <w:lastRenderedPageBreak/>
        <w:t>The final</w:t>
      </w:r>
      <w:r w:rsidR="00495B6F">
        <w:rPr>
          <w:sz w:val="24"/>
          <w:szCs w:val="24"/>
        </w:rPr>
        <w:t xml:space="preserve"> major flawe</w:t>
      </w:r>
      <w:r>
        <w:rPr>
          <w:sz w:val="24"/>
          <w:szCs w:val="24"/>
        </w:rPr>
        <w:t>d</w:t>
      </w:r>
      <w:r w:rsidR="00495B6F">
        <w:rPr>
          <w:sz w:val="24"/>
          <w:szCs w:val="24"/>
        </w:rPr>
        <w:t xml:space="preserve"> element that was </w:t>
      </w:r>
      <w:r w:rsidR="00D07443" w:rsidRPr="00D07443">
        <w:rPr>
          <w:sz w:val="24"/>
          <w:szCs w:val="24"/>
        </w:rPr>
        <w:t xml:space="preserve">rectified </w:t>
      </w:r>
      <w:r w:rsidR="00D07443">
        <w:rPr>
          <w:sz w:val="24"/>
          <w:szCs w:val="24"/>
        </w:rPr>
        <w:t>for</w:t>
      </w:r>
      <w:r w:rsidR="00D07443" w:rsidRPr="00D07443">
        <w:rPr>
          <w:sz w:val="24"/>
          <w:szCs w:val="24"/>
        </w:rPr>
        <w:t xml:space="preserve"> </w:t>
      </w:r>
      <w:r>
        <w:rPr>
          <w:sz w:val="24"/>
          <w:szCs w:val="24"/>
        </w:rPr>
        <w:t>the</w:t>
      </w:r>
      <w:r w:rsidR="00D07443" w:rsidRPr="00D07443">
        <w:rPr>
          <w:sz w:val="24"/>
          <w:szCs w:val="24"/>
        </w:rPr>
        <w:t xml:space="preserve"> future proposals to </w:t>
      </w:r>
      <w:r w:rsidR="00D07443">
        <w:rPr>
          <w:sz w:val="24"/>
          <w:szCs w:val="24"/>
        </w:rPr>
        <w:t>Bass Energy</w:t>
      </w:r>
      <w:r w:rsidR="00D07443" w:rsidRPr="00D07443">
        <w:rPr>
          <w:sz w:val="24"/>
          <w:szCs w:val="24"/>
        </w:rPr>
        <w:t xml:space="preserve"> related to</w:t>
      </w:r>
      <w:r w:rsidR="00D07443" w:rsidRPr="50520BB2">
        <w:rPr>
          <w:sz w:val="24"/>
          <w:szCs w:val="24"/>
        </w:rPr>
        <w:t xml:space="preserve"> </w:t>
      </w:r>
      <w:r w:rsidR="5A06EFB1" w:rsidRPr="50520BB2">
        <w:rPr>
          <w:sz w:val="24"/>
          <w:szCs w:val="24"/>
        </w:rPr>
        <w:t>the</w:t>
      </w:r>
      <w:r w:rsidR="00D07443" w:rsidRPr="00D07443">
        <w:rPr>
          <w:sz w:val="24"/>
          <w:szCs w:val="24"/>
        </w:rPr>
        <w:t xml:space="preserve"> assemblage</w:t>
      </w:r>
      <w:r w:rsidR="13A848D2" w:rsidRPr="4C2ACFE4">
        <w:rPr>
          <w:sz w:val="24"/>
          <w:szCs w:val="24"/>
        </w:rPr>
        <w:t>. N</w:t>
      </w:r>
      <w:r w:rsidR="696A40E0" w:rsidRPr="4C2ACFE4">
        <w:rPr>
          <w:sz w:val="24"/>
          <w:szCs w:val="24"/>
        </w:rPr>
        <w:t>one</w:t>
      </w:r>
      <w:r w:rsidR="00D07443" w:rsidRPr="00D07443">
        <w:rPr>
          <w:sz w:val="24"/>
          <w:szCs w:val="24"/>
        </w:rPr>
        <w:t xml:space="preserve"> of </w:t>
      </w:r>
      <w:r w:rsidR="0C28EB33" w:rsidRPr="4C2ACFE4">
        <w:rPr>
          <w:sz w:val="24"/>
          <w:szCs w:val="24"/>
        </w:rPr>
        <w:t>my</w:t>
      </w:r>
      <w:r w:rsidR="00D07443" w:rsidRPr="00D07443">
        <w:rPr>
          <w:sz w:val="24"/>
          <w:szCs w:val="24"/>
        </w:rPr>
        <w:t xml:space="preserve"> designs showed any visual evidence</w:t>
      </w:r>
      <w:r w:rsidR="00D07443">
        <w:rPr>
          <w:sz w:val="24"/>
          <w:szCs w:val="24"/>
        </w:rPr>
        <w:t xml:space="preserve"> </w:t>
      </w:r>
      <w:r w:rsidR="00D07443" w:rsidRPr="00D07443">
        <w:rPr>
          <w:sz w:val="24"/>
          <w:szCs w:val="24"/>
        </w:rPr>
        <w:t>of</w:t>
      </w:r>
      <w:r w:rsidR="00D07443">
        <w:rPr>
          <w:sz w:val="24"/>
          <w:szCs w:val="24"/>
        </w:rPr>
        <w:t xml:space="preserve"> </w:t>
      </w:r>
      <w:r w:rsidR="00D07443" w:rsidRPr="00D07443">
        <w:rPr>
          <w:sz w:val="24"/>
          <w:szCs w:val="24"/>
        </w:rPr>
        <w:t xml:space="preserve">the internal </w:t>
      </w:r>
      <w:r w:rsidR="00D07443" w:rsidRPr="1E8D29B8">
        <w:rPr>
          <w:sz w:val="24"/>
          <w:szCs w:val="24"/>
        </w:rPr>
        <w:t>circuitry</w:t>
      </w:r>
      <w:r w:rsidR="1CD08899" w:rsidRPr="1E8D29B8">
        <w:rPr>
          <w:sz w:val="24"/>
          <w:szCs w:val="24"/>
        </w:rPr>
        <w:t xml:space="preserve"> </w:t>
      </w:r>
      <w:r w:rsidR="1CD08899" w:rsidRPr="0372067C">
        <w:rPr>
          <w:sz w:val="24"/>
          <w:szCs w:val="24"/>
        </w:rPr>
        <w:t xml:space="preserve">which </w:t>
      </w:r>
      <w:r w:rsidR="1CD08899" w:rsidRPr="17462C16">
        <w:rPr>
          <w:sz w:val="24"/>
          <w:szCs w:val="24"/>
        </w:rPr>
        <w:t>evidenced</w:t>
      </w:r>
      <w:r w:rsidR="00127A8B">
        <w:rPr>
          <w:sz w:val="24"/>
          <w:szCs w:val="24"/>
        </w:rPr>
        <w:t xml:space="preserve"> </w:t>
      </w:r>
      <w:r w:rsidR="00D07443" w:rsidRPr="00D07443">
        <w:rPr>
          <w:sz w:val="24"/>
          <w:szCs w:val="24"/>
        </w:rPr>
        <w:t>the</w:t>
      </w:r>
      <w:r w:rsidR="00127A8B">
        <w:rPr>
          <w:sz w:val="24"/>
          <w:szCs w:val="24"/>
        </w:rPr>
        <w:t xml:space="preserve"> lack</w:t>
      </w:r>
      <w:r w:rsidR="00D07443" w:rsidRPr="00D07443">
        <w:rPr>
          <w:sz w:val="24"/>
          <w:szCs w:val="24"/>
        </w:rPr>
        <w:t xml:space="preserve"> thought </w:t>
      </w:r>
      <w:r w:rsidR="00D07443">
        <w:rPr>
          <w:sz w:val="24"/>
          <w:szCs w:val="24"/>
        </w:rPr>
        <w:t>of construction</w:t>
      </w:r>
      <w:r w:rsidR="52A772AC" w:rsidRPr="4A9060E2">
        <w:rPr>
          <w:sz w:val="24"/>
          <w:szCs w:val="24"/>
        </w:rPr>
        <w:t>.</w:t>
      </w:r>
      <w:r w:rsidR="00127A8B">
        <w:rPr>
          <w:sz w:val="24"/>
          <w:szCs w:val="24"/>
        </w:rPr>
        <w:t xml:space="preserve"> </w:t>
      </w:r>
      <w:r w:rsidR="60A0F4AD" w:rsidRPr="2B4D82EA">
        <w:rPr>
          <w:sz w:val="24"/>
          <w:szCs w:val="24"/>
        </w:rPr>
        <w:t>F</w:t>
      </w:r>
      <w:r w:rsidR="00B07A3C" w:rsidRPr="2B4D82EA">
        <w:rPr>
          <w:sz w:val="24"/>
          <w:szCs w:val="24"/>
        </w:rPr>
        <w:t>uture</w:t>
      </w:r>
      <w:r w:rsidR="00B07A3C">
        <w:rPr>
          <w:sz w:val="24"/>
          <w:szCs w:val="24"/>
        </w:rPr>
        <w:t xml:space="preserve"> </w:t>
      </w:r>
      <w:r w:rsidR="00127A8B">
        <w:rPr>
          <w:sz w:val="24"/>
          <w:szCs w:val="24"/>
        </w:rPr>
        <w:t>design stage</w:t>
      </w:r>
      <w:r w:rsidR="00B07A3C">
        <w:rPr>
          <w:sz w:val="24"/>
          <w:szCs w:val="24"/>
        </w:rPr>
        <w:t>s</w:t>
      </w:r>
      <w:r w:rsidR="00127A8B">
        <w:rPr>
          <w:sz w:val="24"/>
          <w:szCs w:val="24"/>
        </w:rPr>
        <w:t xml:space="preserve"> would need to show how it could be potentially disassembled </w:t>
      </w:r>
      <w:r w:rsidR="49539724" w:rsidRPr="4C2ACFE4">
        <w:rPr>
          <w:sz w:val="24"/>
          <w:szCs w:val="24"/>
        </w:rPr>
        <w:t xml:space="preserve">for </w:t>
      </w:r>
      <w:r w:rsidR="49539724" w:rsidRPr="3CA59E6E">
        <w:rPr>
          <w:sz w:val="24"/>
          <w:szCs w:val="24"/>
        </w:rPr>
        <w:t xml:space="preserve">access </w:t>
      </w:r>
      <w:r w:rsidR="35324DAA" w:rsidRPr="0159291C">
        <w:rPr>
          <w:sz w:val="24"/>
          <w:szCs w:val="24"/>
        </w:rPr>
        <w:t>in</w:t>
      </w:r>
      <w:r w:rsidR="49539724" w:rsidRPr="0159291C">
        <w:rPr>
          <w:sz w:val="24"/>
          <w:szCs w:val="24"/>
        </w:rPr>
        <w:t xml:space="preserve">ternally </w:t>
      </w:r>
      <w:r w:rsidR="35324DAA" w:rsidRPr="3CA59E6E">
        <w:rPr>
          <w:sz w:val="24"/>
          <w:szCs w:val="24"/>
        </w:rPr>
        <w:t>in</w:t>
      </w:r>
      <w:r w:rsidR="00127A8B">
        <w:rPr>
          <w:sz w:val="24"/>
          <w:szCs w:val="24"/>
        </w:rPr>
        <w:t xml:space="preserve"> the event that the electronic system failed</w:t>
      </w:r>
      <w:r w:rsidR="00301692">
        <w:rPr>
          <w:sz w:val="24"/>
          <w:szCs w:val="24"/>
        </w:rPr>
        <w:t xml:space="preserve">. </w:t>
      </w:r>
      <w:bookmarkStart w:id="0" w:name="_Hlk125325658"/>
    </w:p>
    <w:p w14:paraId="0E98FAB9" w14:textId="0837EA1E" w:rsidR="00DD76A8" w:rsidRPr="008A65E5" w:rsidRDefault="00DD76A8" w:rsidP="229C8B84">
      <w:pPr>
        <w:jc w:val="center"/>
        <w:rPr>
          <w:b/>
          <w:bCs/>
          <w:sz w:val="24"/>
          <w:szCs w:val="24"/>
          <w:u w:val="single"/>
        </w:rPr>
      </w:pPr>
      <w:r w:rsidRPr="008A65E5">
        <w:rPr>
          <w:b/>
          <w:bCs/>
          <w:sz w:val="24"/>
          <w:szCs w:val="24"/>
          <w:u w:val="single"/>
        </w:rPr>
        <w:t>Design Methodology</w:t>
      </w:r>
    </w:p>
    <w:p w14:paraId="47C5318E" w14:textId="4F61AAAF" w:rsidR="39458B2C" w:rsidRDefault="39458B2C" w:rsidP="39458B2C">
      <w:pPr>
        <w:spacing w:line="360" w:lineRule="auto"/>
        <w:jc w:val="both"/>
        <w:rPr>
          <w:sz w:val="24"/>
          <w:szCs w:val="24"/>
        </w:rPr>
      </w:pPr>
    </w:p>
    <w:p w14:paraId="00428BA8" w14:textId="2FAC3B7A" w:rsidR="0AD032BC" w:rsidRDefault="0AD032BC" w:rsidP="391A6C6C">
      <w:pPr>
        <w:spacing w:line="360" w:lineRule="auto"/>
        <w:jc w:val="both"/>
        <w:rPr>
          <w:rFonts w:ascii="Calibri" w:eastAsia="Calibri" w:hAnsi="Calibri" w:cs="Calibri"/>
          <w:color w:val="000000" w:themeColor="text1"/>
          <w:sz w:val="24"/>
          <w:szCs w:val="24"/>
        </w:rPr>
      </w:pPr>
      <w:r w:rsidRPr="391A6C6C">
        <w:rPr>
          <w:rFonts w:ascii="Calibri" w:eastAsia="Calibri" w:hAnsi="Calibri" w:cs="Calibri"/>
          <w:color w:val="000000" w:themeColor="text1"/>
          <w:sz w:val="24"/>
          <w:szCs w:val="24"/>
        </w:rPr>
        <w:t xml:space="preserve">The critical response from Bass Energy in relation to the previous design submissions were </w:t>
      </w:r>
      <w:r w:rsidR="2854817A" w:rsidRPr="391A6C6C">
        <w:rPr>
          <w:rFonts w:ascii="Calibri" w:eastAsia="Calibri" w:hAnsi="Calibri" w:cs="Calibri"/>
          <w:color w:val="000000" w:themeColor="text1"/>
          <w:sz w:val="24"/>
          <w:szCs w:val="24"/>
        </w:rPr>
        <w:t>significant</w:t>
      </w:r>
      <w:r w:rsidRPr="391A6C6C">
        <w:rPr>
          <w:rFonts w:ascii="Calibri" w:eastAsia="Calibri" w:hAnsi="Calibri" w:cs="Calibri"/>
          <w:color w:val="000000" w:themeColor="text1"/>
          <w:sz w:val="24"/>
          <w:szCs w:val="24"/>
        </w:rPr>
        <w:t xml:space="preserve"> </w:t>
      </w:r>
      <w:r w:rsidR="7D3BAF39" w:rsidRPr="391A6C6C">
        <w:rPr>
          <w:rFonts w:ascii="Calibri" w:eastAsia="Calibri" w:hAnsi="Calibri" w:cs="Calibri"/>
          <w:color w:val="000000" w:themeColor="text1"/>
          <w:sz w:val="24"/>
          <w:szCs w:val="24"/>
        </w:rPr>
        <w:t>as t</w:t>
      </w:r>
      <w:r w:rsidR="18D8E127" w:rsidRPr="391A6C6C">
        <w:rPr>
          <w:rFonts w:ascii="Calibri" w:eastAsia="Calibri" w:hAnsi="Calibri" w:cs="Calibri"/>
          <w:color w:val="000000" w:themeColor="text1"/>
          <w:sz w:val="24"/>
          <w:szCs w:val="24"/>
        </w:rPr>
        <w:t>his</w:t>
      </w:r>
      <w:r w:rsidRPr="391A6C6C">
        <w:rPr>
          <w:rFonts w:ascii="Calibri" w:eastAsia="Calibri" w:hAnsi="Calibri" w:cs="Calibri"/>
          <w:color w:val="000000" w:themeColor="text1"/>
          <w:sz w:val="24"/>
          <w:szCs w:val="24"/>
        </w:rPr>
        <w:t xml:space="preserve"> led to focus upon improving my design methodology</w:t>
      </w:r>
      <w:r w:rsidR="28E97520" w:rsidRPr="391A6C6C">
        <w:rPr>
          <w:rFonts w:ascii="Calibri" w:eastAsia="Calibri" w:hAnsi="Calibri" w:cs="Calibri"/>
          <w:color w:val="000000" w:themeColor="text1"/>
          <w:sz w:val="24"/>
          <w:szCs w:val="24"/>
        </w:rPr>
        <w:t>.</w:t>
      </w:r>
      <w:r w:rsidRPr="391A6C6C">
        <w:rPr>
          <w:rFonts w:ascii="Calibri" w:eastAsia="Calibri" w:hAnsi="Calibri" w:cs="Calibri"/>
          <w:color w:val="000000" w:themeColor="text1"/>
          <w:sz w:val="24"/>
          <w:szCs w:val="24"/>
        </w:rPr>
        <w:t xml:space="preserve">  Through the supporting research</w:t>
      </w:r>
      <w:r w:rsidR="1C6F6256" w:rsidRPr="391A6C6C">
        <w:rPr>
          <w:rFonts w:ascii="Calibri" w:eastAsia="Calibri" w:hAnsi="Calibri" w:cs="Calibri"/>
          <w:color w:val="000000" w:themeColor="text1"/>
          <w:sz w:val="24"/>
          <w:szCs w:val="24"/>
        </w:rPr>
        <w:t>, I</w:t>
      </w:r>
      <w:r w:rsidRPr="391A6C6C">
        <w:rPr>
          <w:rFonts w:ascii="Calibri" w:eastAsia="Calibri" w:hAnsi="Calibri" w:cs="Calibri"/>
          <w:color w:val="000000" w:themeColor="text1"/>
          <w:sz w:val="24"/>
          <w:szCs w:val="24"/>
        </w:rPr>
        <w:t xml:space="preserve"> undertook </w:t>
      </w:r>
      <w:r w:rsidR="0BDF6171" w:rsidRPr="391A6C6C">
        <w:rPr>
          <w:rFonts w:ascii="Calibri" w:eastAsia="Calibri" w:hAnsi="Calibri" w:cs="Calibri"/>
          <w:color w:val="000000" w:themeColor="text1"/>
          <w:sz w:val="24"/>
          <w:szCs w:val="24"/>
        </w:rPr>
        <w:t>a</w:t>
      </w:r>
      <w:r w:rsidRPr="391A6C6C">
        <w:rPr>
          <w:rFonts w:ascii="Calibri" w:eastAsia="Calibri" w:hAnsi="Calibri" w:cs="Calibri"/>
          <w:color w:val="000000" w:themeColor="text1"/>
          <w:sz w:val="24"/>
          <w:szCs w:val="24"/>
        </w:rPr>
        <w:t xml:space="preserve"> design thinking </w:t>
      </w:r>
      <w:r w:rsidR="5576B047" w:rsidRPr="391A6C6C">
        <w:rPr>
          <w:rFonts w:ascii="Calibri" w:eastAsia="Calibri" w:hAnsi="Calibri" w:cs="Calibri"/>
          <w:color w:val="000000" w:themeColor="text1"/>
          <w:sz w:val="24"/>
          <w:szCs w:val="24"/>
        </w:rPr>
        <w:t xml:space="preserve">approach </w:t>
      </w:r>
      <w:r w:rsidR="108BC7AB" w:rsidRPr="391A6C6C">
        <w:rPr>
          <w:rFonts w:ascii="Calibri" w:eastAsia="Calibri" w:hAnsi="Calibri" w:cs="Calibri"/>
          <w:color w:val="000000" w:themeColor="text1"/>
          <w:sz w:val="24"/>
          <w:szCs w:val="24"/>
        </w:rPr>
        <w:t>which</w:t>
      </w:r>
      <w:r w:rsidR="18D8E127" w:rsidRPr="391A6C6C">
        <w:rPr>
          <w:rFonts w:ascii="Calibri" w:eastAsia="Calibri" w:hAnsi="Calibri" w:cs="Calibri"/>
          <w:color w:val="000000" w:themeColor="text1"/>
          <w:sz w:val="24"/>
          <w:szCs w:val="24"/>
        </w:rPr>
        <w:t xml:space="preserve"> </w:t>
      </w:r>
      <w:r w:rsidRPr="391A6C6C">
        <w:rPr>
          <w:rFonts w:ascii="Calibri" w:eastAsia="Calibri" w:hAnsi="Calibri" w:cs="Calibri"/>
          <w:color w:val="000000" w:themeColor="text1"/>
          <w:sz w:val="24"/>
          <w:szCs w:val="24"/>
        </w:rPr>
        <w:t xml:space="preserve">revealed elements that </w:t>
      </w:r>
      <w:r w:rsidR="34B73DC6" w:rsidRPr="391A6C6C">
        <w:rPr>
          <w:rFonts w:ascii="Calibri" w:eastAsia="Calibri" w:hAnsi="Calibri" w:cs="Calibri"/>
          <w:color w:val="000000" w:themeColor="text1"/>
          <w:sz w:val="24"/>
          <w:szCs w:val="24"/>
        </w:rPr>
        <w:t>needed further consideration</w:t>
      </w:r>
      <w:r w:rsidR="530D41E3" w:rsidRPr="391A6C6C">
        <w:rPr>
          <w:rFonts w:ascii="Calibri" w:eastAsia="Calibri" w:hAnsi="Calibri" w:cs="Calibri"/>
          <w:color w:val="000000" w:themeColor="text1"/>
          <w:sz w:val="24"/>
          <w:szCs w:val="24"/>
        </w:rPr>
        <w:t>,</w:t>
      </w:r>
      <w:r w:rsidRPr="391A6C6C">
        <w:rPr>
          <w:rFonts w:ascii="Calibri" w:eastAsia="Calibri" w:hAnsi="Calibri" w:cs="Calibri"/>
          <w:color w:val="000000" w:themeColor="text1"/>
          <w:sz w:val="24"/>
          <w:szCs w:val="24"/>
        </w:rPr>
        <w:t xml:space="preserve"> </w:t>
      </w:r>
      <w:r w:rsidR="00EB0EAE" w:rsidRPr="391A6C6C">
        <w:rPr>
          <w:rFonts w:ascii="Calibri" w:eastAsia="Calibri" w:hAnsi="Calibri" w:cs="Calibri"/>
          <w:color w:val="000000" w:themeColor="text1"/>
          <w:sz w:val="24"/>
          <w:szCs w:val="24"/>
        </w:rPr>
        <w:t>these</w:t>
      </w:r>
      <w:r w:rsidR="7DC2DC33" w:rsidRPr="391A6C6C">
        <w:rPr>
          <w:rFonts w:ascii="Calibri" w:eastAsia="Calibri" w:hAnsi="Calibri" w:cs="Calibri"/>
          <w:color w:val="000000" w:themeColor="text1"/>
          <w:sz w:val="24"/>
          <w:szCs w:val="24"/>
        </w:rPr>
        <w:t xml:space="preserve"> included</w:t>
      </w:r>
      <w:r w:rsidR="00EB0EAE" w:rsidRPr="391A6C6C">
        <w:rPr>
          <w:rFonts w:ascii="Calibri" w:eastAsia="Calibri" w:hAnsi="Calibri" w:cs="Calibri"/>
          <w:color w:val="000000" w:themeColor="text1"/>
          <w:sz w:val="24"/>
          <w:szCs w:val="24"/>
        </w:rPr>
        <w:t xml:space="preserve"> the</w:t>
      </w:r>
      <w:r w:rsidR="7DC2DC33" w:rsidRPr="391A6C6C">
        <w:rPr>
          <w:rFonts w:ascii="Calibri" w:eastAsia="Calibri" w:hAnsi="Calibri" w:cs="Calibri"/>
          <w:color w:val="000000" w:themeColor="text1"/>
          <w:sz w:val="24"/>
          <w:szCs w:val="24"/>
        </w:rPr>
        <w:t xml:space="preserve"> </w:t>
      </w:r>
      <w:r w:rsidR="238654A3" w:rsidRPr="391A6C6C">
        <w:rPr>
          <w:rFonts w:ascii="Calibri" w:eastAsia="Calibri" w:hAnsi="Calibri" w:cs="Calibri"/>
          <w:color w:val="000000" w:themeColor="text1"/>
          <w:sz w:val="24"/>
          <w:szCs w:val="24"/>
        </w:rPr>
        <w:t xml:space="preserve">design, </w:t>
      </w:r>
      <w:r w:rsidR="214D2C46" w:rsidRPr="391A6C6C">
        <w:rPr>
          <w:rFonts w:ascii="Calibri" w:eastAsia="Calibri" w:hAnsi="Calibri" w:cs="Calibri"/>
          <w:color w:val="000000" w:themeColor="text1"/>
          <w:sz w:val="24"/>
          <w:szCs w:val="24"/>
        </w:rPr>
        <w:t xml:space="preserve">the </w:t>
      </w:r>
      <w:r w:rsidR="2695A992" w:rsidRPr="391A6C6C">
        <w:rPr>
          <w:rFonts w:ascii="Calibri" w:eastAsia="Calibri" w:hAnsi="Calibri" w:cs="Calibri"/>
          <w:color w:val="000000" w:themeColor="text1"/>
          <w:sz w:val="24"/>
          <w:szCs w:val="24"/>
        </w:rPr>
        <w:t>develop</w:t>
      </w:r>
      <w:r w:rsidR="667E83C1" w:rsidRPr="391A6C6C">
        <w:rPr>
          <w:rFonts w:ascii="Calibri" w:eastAsia="Calibri" w:hAnsi="Calibri" w:cs="Calibri"/>
          <w:color w:val="000000" w:themeColor="text1"/>
          <w:sz w:val="24"/>
          <w:szCs w:val="24"/>
        </w:rPr>
        <w:t xml:space="preserve">ment </w:t>
      </w:r>
      <w:r w:rsidR="30F5050D" w:rsidRPr="391A6C6C">
        <w:rPr>
          <w:rFonts w:ascii="Calibri" w:eastAsia="Calibri" w:hAnsi="Calibri" w:cs="Calibri"/>
          <w:color w:val="000000" w:themeColor="text1"/>
          <w:sz w:val="24"/>
          <w:szCs w:val="24"/>
        </w:rPr>
        <w:t>and</w:t>
      </w:r>
      <w:r w:rsidR="263EB496" w:rsidRPr="391A6C6C">
        <w:rPr>
          <w:rFonts w:ascii="Calibri" w:eastAsia="Calibri" w:hAnsi="Calibri" w:cs="Calibri"/>
          <w:color w:val="000000" w:themeColor="text1"/>
          <w:sz w:val="24"/>
          <w:szCs w:val="24"/>
        </w:rPr>
        <w:t xml:space="preserve"> </w:t>
      </w:r>
      <w:r w:rsidR="05327ADC" w:rsidRPr="391A6C6C">
        <w:rPr>
          <w:rFonts w:ascii="Calibri" w:eastAsia="Calibri" w:hAnsi="Calibri" w:cs="Calibri"/>
          <w:color w:val="000000" w:themeColor="text1"/>
          <w:sz w:val="24"/>
          <w:szCs w:val="24"/>
        </w:rPr>
        <w:t>incorporation</w:t>
      </w:r>
      <w:r w:rsidR="27BECD7D" w:rsidRPr="391A6C6C">
        <w:rPr>
          <w:rFonts w:ascii="Calibri" w:eastAsia="Calibri" w:hAnsi="Calibri" w:cs="Calibri"/>
          <w:color w:val="000000" w:themeColor="text1"/>
          <w:sz w:val="24"/>
          <w:szCs w:val="24"/>
        </w:rPr>
        <w:t xml:space="preserve"> of </w:t>
      </w:r>
      <w:r w:rsidR="18D8E127" w:rsidRPr="391A6C6C">
        <w:rPr>
          <w:rFonts w:ascii="Calibri" w:eastAsia="Calibri" w:hAnsi="Calibri" w:cs="Calibri"/>
          <w:color w:val="000000" w:themeColor="text1"/>
          <w:sz w:val="24"/>
          <w:szCs w:val="24"/>
        </w:rPr>
        <w:t>construction</w:t>
      </w:r>
      <w:r w:rsidR="58F2D46C" w:rsidRPr="391A6C6C">
        <w:rPr>
          <w:rFonts w:ascii="Calibri" w:eastAsia="Calibri" w:hAnsi="Calibri" w:cs="Calibri"/>
          <w:color w:val="000000" w:themeColor="text1"/>
          <w:sz w:val="24"/>
          <w:szCs w:val="24"/>
        </w:rPr>
        <w:t xml:space="preserve"> methods.</w:t>
      </w:r>
    </w:p>
    <w:p w14:paraId="76AE11C9" w14:textId="6E9682A6" w:rsidR="39458B2C" w:rsidRDefault="39458B2C" w:rsidP="39458B2C">
      <w:pPr>
        <w:spacing w:line="360" w:lineRule="auto"/>
        <w:jc w:val="both"/>
        <w:rPr>
          <w:sz w:val="24"/>
          <w:szCs w:val="24"/>
        </w:rPr>
      </w:pPr>
    </w:p>
    <w:p w14:paraId="02F84329" w14:textId="3B483CDA" w:rsidR="005930C9" w:rsidRDefault="004244A3">
      <w:pPr>
        <w:rPr>
          <w:sz w:val="24"/>
          <w:szCs w:val="24"/>
        </w:rPr>
      </w:pPr>
      <w:r>
        <w:rPr>
          <w:noProof/>
        </w:rPr>
        <w:drawing>
          <wp:inline distT="0" distB="0" distL="0" distR="0" wp14:anchorId="5D535A15" wp14:editId="74AF38CB">
            <wp:extent cx="5731510" cy="3155950"/>
            <wp:effectExtent l="0" t="0" r="2540" b="6350"/>
            <wp:docPr id="5" name="Picture 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4">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280CC9B2-92DB-B415-BC99-97FC78C43329}"/>
                        </a:ext>
                      </a:extLst>
                    </a:blip>
                    <a:srcRect t="3132" r="1031"/>
                    <a:stretch>
                      <a:fillRect/>
                    </a:stretch>
                  </pic:blipFill>
                  <pic:spPr>
                    <a:xfrm>
                      <a:off x="0" y="0"/>
                      <a:ext cx="5731510" cy="3155950"/>
                    </a:xfrm>
                    <a:prstGeom prst="rect">
                      <a:avLst/>
                    </a:prstGeom>
                  </pic:spPr>
                </pic:pic>
              </a:graphicData>
            </a:graphic>
          </wp:inline>
        </w:drawing>
      </w:r>
    </w:p>
    <w:p w14:paraId="32055D85" w14:textId="00F1BDF3" w:rsidR="00D26D12" w:rsidRPr="00D26D12" w:rsidRDefault="00D26D12" w:rsidP="00D26D12">
      <w:pPr>
        <w:jc w:val="center"/>
        <w:rPr>
          <w:sz w:val="24"/>
          <w:szCs w:val="24"/>
        </w:rPr>
      </w:pPr>
      <w:r w:rsidRPr="00D26D12">
        <w:rPr>
          <w:sz w:val="24"/>
          <w:szCs w:val="24"/>
        </w:rPr>
        <w:t xml:space="preserve">Fig. </w:t>
      </w:r>
      <w:r w:rsidR="00722595">
        <w:rPr>
          <w:sz w:val="24"/>
          <w:szCs w:val="24"/>
        </w:rPr>
        <w:t>2</w:t>
      </w:r>
      <w:r w:rsidRPr="00D26D12">
        <w:rPr>
          <w:sz w:val="24"/>
          <w:szCs w:val="24"/>
        </w:rPr>
        <w:t xml:space="preserve"> Visualisation of Design Thinking Elements.</w:t>
      </w:r>
    </w:p>
    <w:p w14:paraId="1CB621EB" w14:textId="04252E30" w:rsidR="00E8558C" w:rsidRDefault="00E8558C">
      <w:pPr>
        <w:rPr>
          <w:sz w:val="24"/>
          <w:szCs w:val="24"/>
        </w:rPr>
      </w:pPr>
    </w:p>
    <w:p w14:paraId="78B7F331" w14:textId="258A4BDC" w:rsidR="003A70FA" w:rsidRPr="005A6757" w:rsidRDefault="001C1AB5" w:rsidP="005A6757">
      <w:pPr>
        <w:spacing w:line="360" w:lineRule="auto"/>
        <w:jc w:val="both"/>
        <w:rPr>
          <w:sz w:val="24"/>
          <w:szCs w:val="24"/>
        </w:rPr>
      </w:pPr>
      <w:r w:rsidRPr="008F5E13">
        <w:rPr>
          <w:sz w:val="24"/>
          <w:szCs w:val="24"/>
        </w:rPr>
        <w:t xml:space="preserve">The previous design submissions had shown that there was a lack of empathising with the consumer, as Dam and Siang (2022) explained that </w:t>
      </w:r>
      <w:r w:rsidR="008F5E13" w:rsidRPr="008F5E13">
        <w:rPr>
          <w:sz w:val="24"/>
          <w:szCs w:val="24"/>
        </w:rPr>
        <w:t>the results of a</w:t>
      </w:r>
      <w:r w:rsidRPr="008F5E13">
        <w:rPr>
          <w:sz w:val="24"/>
          <w:szCs w:val="24"/>
        </w:rPr>
        <w:t xml:space="preserve"> potential user’s or consumer’s interactions</w:t>
      </w:r>
      <w:r w:rsidR="008F5E13" w:rsidRPr="008F5E13">
        <w:rPr>
          <w:sz w:val="24"/>
          <w:szCs w:val="24"/>
        </w:rPr>
        <w:t xml:space="preserve"> can be used to </w:t>
      </w:r>
      <w:r w:rsidR="008F5E13" w:rsidRPr="008F5E13">
        <w:rPr>
          <w:b/>
          <w:bCs/>
          <w:sz w:val="24"/>
          <w:szCs w:val="24"/>
        </w:rPr>
        <w:t>“</w:t>
      </w:r>
      <w:r w:rsidR="008F5E13" w:rsidRPr="008F5E13">
        <w:rPr>
          <w:rStyle w:val="Strong"/>
          <w:b w:val="0"/>
          <w:bCs w:val="0"/>
          <w:sz w:val="24"/>
          <w:szCs w:val="24"/>
        </w:rPr>
        <w:t>improve products, services and processes</w:t>
      </w:r>
      <w:r w:rsidR="008F5E13" w:rsidRPr="2A40E60A">
        <w:rPr>
          <w:rStyle w:val="Strong"/>
          <w:b w:val="0"/>
          <w:bCs w:val="0"/>
          <w:sz w:val="24"/>
          <w:szCs w:val="24"/>
        </w:rPr>
        <w:t>”</w:t>
      </w:r>
      <w:r w:rsidR="00C75E08">
        <w:rPr>
          <w:rStyle w:val="Strong"/>
          <w:b w:val="0"/>
          <w:bCs w:val="0"/>
          <w:sz w:val="24"/>
          <w:szCs w:val="24"/>
        </w:rPr>
        <w:t>.</w:t>
      </w:r>
      <w:r w:rsidR="00F728E0">
        <w:rPr>
          <w:rStyle w:val="Strong"/>
          <w:b w:val="0"/>
          <w:bCs w:val="0"/>
          <w:sz w:val="24"/>
          <w:szCs w:val="24"/>
        </w:rPr>
        <w:t xml:space="preserve"> </w:t>
      </w:r>
      <w:r w:rsidR="008F5E13" w:rsidRPr="008F5E13">
        <w:rPr>
          <w:sz w:val="24"/>
          <w:szCs w:val="24"/>
        </w:rPr>
        <w:lastRenderedPageBreak/>
        <w:t xml:space="preserve">However, as this was the start of a new design period, it would be difficult to </w:t>
      </w:r>
      <w:r w:rsidR="008F5E13">
        <w:rPr>
          <w:sz w:val="24"/>
          <w:szCs w:val="24"/>
        </w:rPr>
        <w:t>record</w:t>
      </w:r>
      <w:r w:rsidR="008F5E13" w:rsidRPr="008F5E13">
        <w:rPr>
          <w:sz w:val="24"/>
          <w:szCs w:val="24"/>
        </w:rPr>
        <w:t xml:space="preserve"> these interactions, </w:t>
      </w:r>
      <w:r w:rsidR="00203F33">
        <w:rPr>
          <w:sz w:val="24"/>
          <w:szCs w:val="24"/>
        </w:rPr>
        <w:t>so</w:t>
      </w:r>
      <w:r w:rsidR="008F5E13">
        <w:rPr>
          <w:sz w:val="24"/>
          <w:szCs w:val="24"/>
        </w:rPr>
        <w:t xml:space="preserve"> results on why users would want to invest into electric vehicles </w:t>
      </w:r>
      <w:r w:rsidR="00203F33">
        <w:rPr>
          <w:sz w:val="24"/>
          <w:szCs w:val="24"/>
        </w:rPr>
        <w:t>were</w:t>
      </w:r>
      <w:r w:rsidR="008F5E13">
        <w:rPr>
          <w:sz w:val="24"/>
          <w:szCs w:val="24"/>
        </w:rPr>
        <w:t xml:space="preserve"> used to help generate</w:t>
      </w:r>
      <w:r w:rsidR="00203F33">
        <w:rPr>
          <w:sz w:val="24"/>
          <w:szCs w:val="24"/>
        </w:rPr>
        <w:t xml:space="preserve"> and justify</w:t>
      </w:r>
      <w:r w:rsidR="008F5E13">
        <w:rPr>
          <w:sz w:val="24"/>
          <w:szCs w:val="24"/>
        </w:rPr>
        <w:t xml:space="preserve"> design</w:t>
      </w:r>
      <w:r w:rsidR="00203F33">
        <w:rPr>
          <w:sz w:val="24"/>
          <w:szCs w:val="24"/>
        </w:rPr>
        <w:t xml:space="preserve"> decisions. </w:t>
      </w:r>
      <w:r w:rsidR="00B5518F">
        <w:rPr>
          <w:sz w:val="24"/>
          <w:szCs w:val="24"/>
        </w:rPr>
        <w:t xml:space="preserve">This concept of empathising </w:t>
      </w:r>
      <w:r w:rsidR="00080404">
        <w:rPr>
          <w:sz w:val="24"/>
          <w:szCs w:val="24"/>
        </w:rPr>
        <w:t>was</w:t>
      </w:r>
      <w:r w:rsidR="00B5518F">
        <w:rPr>
          <w:sz w:val="24"/>
          <w:szCs w:val="24"/>
        </w:rPr>
        <w:t xml:space="preserve"> useful when it came to</w:t>
      </w:r>
      <w:r w:rsidR="00203F33" w:rsidRPr="00203F33">
        <w:rPr>
          <w:sz w:val="24"/>
          <w:szCs w:val="24"/>
        </w:rPr>
        <w:t xml:space="preserve"> prototyping</w:t>
      </w:r>
      <w:r w:rsidR="00203F33">
        <w:rPr>
          <w:sz w:val="24"/>
          <w:szCs w:val="24"/>
        </w:rPr>
        <w:t xml:space="preserve"> of</w:t>
      </w:r>
      <w:r w:rsidR="00203F33" w:rsidRPr="00203F33">
        <w:rPr>
          <w:sz w:val="24"/>
          <w:szCs w:val="24"/>
        </w:rPr>
        <w:t xml:space="preserve"> </w:t>
      </w:r>
      <w:r w:rsidR="00203F33">
        <w:rPr>
          <w:sz w:val="24"/>
          <w:szCs w:val="24"/>
        </w:rPr>
        <w:t>potential</w:t>
      </w:r>
      <w:r w:rsidR="00203F33" w:rsidRPr="00203F33">
        <w:rPr>
          <w:sz w:val="24"/>
          <w:szCs w:val="24"/>
        </w:rPr>
        <w:t xml:space="preserve"> design</w:t>
      </w:r>
      <w:r w:rsidR="00203F33">
        <w:rPr>
          <w:sz w:val="24"/>
          <w:szCs w:val="24"/>
        </w:rPr>
        <w:t xml:space="preserve">s </w:t>
      </w:r>
      <w:r w:rsidR="00203F33" w:rsidRPr="00203F33">
        <w:rPr>
          <w:sz w:val="24"/>
          <w:szCs w:val="24"/>
        </w:rPr>
        <w:t>and</w:t>
      </w:r>
      <w:r w:rsidR="00EE23AA">
        <w:rPr>
          <w:sz w:val="24"/>
          <w:szCs w:val="24"/>
        </w:rPr>
        <w:t xml:space="preserve"> the</w:t>
      </w:r>
      <w:r w:rsidR="00203F33">
        <w:rPr>
          <w:sz w:val="24"/>
          <w:szCs w:val="24"/>
        </w:rPr>
        <w:t xml:space="preserve"> incorporation of</w:t>
      </w:r>
      <w:r w:rsidR="00203F33" w:rsidRPr="00203F33">
        <w:rPr>
          <w:sz w:val="24"/>
          <w:szCs w:val="24"/>
        </w:rPr>
        <w:t xml:space="preserve"> </w:t>
      </w:r>
      <w:r w:rsidR="00B5518F">
        <w:rPr>
          <w:sz w:val="24"/>
          <w:szCs w:val="24"/>
        </w:rPr>
        <w:t>material research as the results of the prototype design</w:t>
      </w:r>
      <w:r w:rsidR="00BD7AAF">
        <w:rPr>
          <w:sz w:val="24"/>
          <w:szCs w:val="24"/>
        </w:rPr>
        <w:t>s</w:t>
      </w:r>
      <w:r w:rsidR="00B5518F">
        <w:rPr>
          <w:sz w:val="24"/>
          <w:szCs w:val="24"/>
        </w:rPr>
        <w:t xml:space="preserve"> were </w:t>
      </w:r>
      <w:r w:rsidR="002A6D20">
        <w:rPr>
          <w:sz w:val="24"/>
          <w:szCs w:val="24"/>
        </w:rPr>
        <w:t xml:space="preserve">used </w:t>
      </w:r>
      <w:r w:rsidR="00BD7AAF">
        <w:rPr>
          <w:sz w:val="24"/>
          <w:szCs w:val="24"/>
        </w:rPr>
        <w:t xml:space="preserve">to </w:t>
      </w:r>
      <w:r w:rsidR="004670AB">
        <w:rPr>
          <w:sz w:val="24"/>
          <w:szCs w:val="24"/>
        </w:rPr>
        <w:t>aid</w:t>
      </w:r>
      <w:r w:rsidR="001E3AC2">
        <w:rPr>
          <w:sz w:val="24"/>
          <w:szCs w:val="24"/>
        </w:rPr>
        <w:t xml:space="preserve"> development of</w:t>
      </w:r>
      <w:r w:rsidR="00B5518F">
        <w:rPr>
          <w:sz w:val="24"/>
          <w:szCs w:val="24"/>
        </w:rPr>
        <w:t xml:space="preserve"> the finalised design </w:t>
      </w:r>
      <w:r w:rsidR="00722F7E">
        <w:rPr>
          <w:sz w:val="24"/>
          <w:szCs w:val="24"/>
        </w:rPr>
        <w:t>proposal</w:t>
      </w:r>
      <w:r w:rsidR="001E3AC2">
        <w:rPr>
          <w:sz w:val="24"/>
          <w:szCs w:val="24"/>
        </w:rPr>
        <w:t xml:space="preserve">, </w:t>
      </w:r>
      <w:r w:rsidR="001E3AC2" w:rsidRPr="005A6757">
        <w:rPr>
          <w:i/>
          <w:iCs/>
          <w:sz w:val="24"/>
          <w:szCs w:val="24"/>
        </w:rPr>
        <w:t>Cynnal</w:t>
      </w:r>
      <w:bookmarkEnd w:id="0"/>
      <w:r w:rsidR="005A6757">
        <w:rPr>
          <w:sz w:val="24"/>
          <w:szCs w:val="24"/>
        </w:rPr>
        <w:t>.</w:t>
      </w:r>
    </w:p>
    <w:p w14:paraId="5CCB53F8" w14:textId="14A6CCEC" w:rsidR="000C05F5" w:rsidRPr="008A65E5" w:rsidRDefault="000C05F5" w:rsidP="00816454">
      <w:pPr>
        <w:jc w:val="center"/>
        <w:rPr>
          <w:b/>
          <w:bCs/>
          <w:sz w:val="24"/>
          <w:szCs w:val="24"/>
          <w:u w:val="single"/>
        </w:rPr>
      </w:pPr>
      <w:r w:rsidRPr="008A65E5">
        <w:rPr>
          <w:b/>
          <w:bCs/>
          <w:sz w:val="24"/>
          <w:szCs w:val="24"/>
          <w:u w:val="single"/>
        </w:rPr>
        <w:t xml:space="preserve">Design generation and </w:t>
      </w:r>
      <w:r w:rsidR="00024192" w:rsidRPr="008A65E5">
        <w:rPr>
          <w:b/>
          <w:bCs/>
          <w:sz w:val="24"/>
          <w:szCs w:val="24"/>
          <w:u w:val="single"/>
        </w:rPr>
        <w:t>a prototype</w:t>
      </w:r>
    </w:p>
    <w:p w14:paraId="5B16BB82" w14:textId="77777777" w:rsidR="000C05F5" w:rsidRDefault="000C05F5" w:rsidP="000C05F5">
      <w:pPr>
        <w:rPr>
          <w:b/>
          <w:bCs/>
          <w:sz w:val="24"/>
          <w:szCs w:val="24"/>
          <w:u w:val="single"/>
        </w:rPr>
      </w:pPr>
    </w:p>
    <w:p w14:paraId="3C02B260" w14:textId="3022E0EC" w:rsidR="000C05F5" w:rsidRPr="00944944" w:rsidRDefault="000C05F5" w:rsidP="00944944">
      <w:pPr>
        <w:spacing w:line="360" w:lineRule="auto"/>
        <w:jc w:val="both"/>
        <w:rPr>
          <w:sz w:val="24"/>
          <w:szCs w:val="24"/>
        </w:rPr>
      </w:pPr>
      <w:r w:rsidRPr="00710AD6">
        <w:rPr>
          <w:sz w:val="24"/>
          <w:szCs w:val="24"/>
        </w:rPr>
        <w:t xml:space="preserve">Following the </w:t>
      </w:r>
      <w:r w:rsidR="000429EC">
        <w:rPr>
          <w:sz w:val="24"/>
          <w:szCs w:val="24"/>
        </w:rPr>
        <w:t>empathising</w:t>
      </w:r>
      <w:r w:rsidR="00164F72">
        <w:rPr>
          <w:sz w:val="24"/>
          <w:szCs w:val="24"/>
        </w:rPr>
        <w:t xml:space="preserve"> stage of the</w:t>
      </w:r>
      <w:r w:rsidRPr="00710AD6">
        <w:rPr>
          <w:sz w:val="24"/>
          <w:szCs w:val="24"/>
        </w:rPr>
        <w:t xml:space="preserve"> design </w:t>
      </w:r>
      <w:r w:rsidR="00F674C4" w:rsidRPr="00710AD6">
        <w:rPr>
          <w:sz w:val="24"/>
          <w:szCs w:val="24"/>
        </w:rPr>
        <w:t>methodology,</w:t>
      </w:r>
      <w:r w:rsidRPr="00710AD6">
        <w:rPr>
          <w:sz w:val="24"/>
          <w:szCs w:val="24"/>
        </w:rPr>
        <w:t xml:space="preserve"> the next stage</w:t>
      </w:r>
      <w:r w:rsidR="000429EC">
        <w:rPr>
          <w:sz w:val="24"/>
          <w:szCs w:val="24"/>
        </w:rPr>
        <w:t xml:space="preserve"> was the </w:t>
      </w:r>
      <w:r w:rsidR="00BA1EDB">
        <w:rPr>
          <w:sz w:val="24"/>
          <w:szCs w:val="24"/>
        </w:rPr>
        <w:t xml:space="preserve">generation of </w:t>
      </w:r>
      <w:r w:rsidR="000429EC">
        <w:rPr>
          <w:sz w:val="24"/>
          <w:szCs w:val="24"/>
        </w:rPr>
        <w:t xml:space="preserve">new </w:t>
      </w:r>
      <w:r w:rsidR="00BA1EDB">
        <w:rPr>
          <w:sz w:val="24"/>
          <w:szCs w:val="24"/>
        </w:rPr>
        <w:t xml:space="preserve">designs concepts, which had a heavy </w:t>
      </w:r>
      <w:r w:rsidR="00F674C4">
        <w:rPr>
          <w:sz w:val="24"/>
          <w:szCs w:val="24"/>
        </w:rPr>
        <w:t>emphasis</w:t>
      </w:r>
      <w:r w:rsidR="00BA1EDB">
        <w:rPr>
          <w:sz w:val="24"/>
          <w:szCs w:val="24"/>
        </w:rPr>
        <w:t xml:space="preserve"> on construction in order to </w:t>
      </w:r>
      <w:r w:rsidR="00F45A50">
        <w:rPr>
          <w:sz w:val="24"/>
          <w:szCs w:val="24"/>
        </w:rPr>
        <w:t>research and document</w:t>
      </w:r>
      <w:r w:rsidR="00381B0D">
        <w:rPr>
          <w:sz w:val="24"/>
          <w:szCs w:val="24"/>
        </w:rPr>
        <w:t xml:space="preserve"> how </w:t>
      </w:r>
      <w:r w:rsidR="00E26CC8">
        <w:rPr>
          <w:sz w:val="24"/>
          <w:szCs w:val="24"/>
        </w:rPr>
        <w:t xml:space="preserve">a </w:t>
      </w:r>
      <w:r w:rsidR="00381B0D">
        <w:rPr>
          <w:sz w:val="24"/>
          <w:szCs w:val="24"/>
        </w:rPr>
        <w:t>proposed product could be dissembled</w:t>
      </w:r>
      <w:r w:rsidR="00F45A50">
        <w:rPr>
          <w:sz w:val="24"/>
          <w:szCs w:val="24"/>
        </w:rPr>
        <w:t>.</w:t>
      </w:r>
      <w:r w:rsidR="00381B0D">
        <w:rPr>
          <w:sz w:val="24"/>
          <w:szCs w:val="24"/>
        </w:rPr>
        <w:t xml:space="preserve"> </w:t>
      </w:r>
      <w:r w:rsidR="006510E5">
        <w:rPr>
          <w:sz w:val="24"/>
          <w:szCs w:val="24"/>
        </w:rPr>
        <w:t>This</w:t>
      </w:r>
      <w:r w:rsidR="006510E5" w:rsidRPr="00F45A50">
        <w:rPr>
          <w:sz w:val="24"/>
          <w:szCs w:val="24"/>
        </w:rPr>
        <w:t xml:space="preserve"> </w:t>
      </w:r>
      <w:r w:rsidR="006510E5" w:rsidRPr="451F1136">
        <w:rPr>
          <w:sz w:val="24"/>
          <w:szCs w:val="24"/>
        </w:rPr>
        <w:t>design</w:t>
      </w:r>
      <w:r w:rsidR="006510E5" w:rsidRPr="00F45A50">
        <w:rPr>
          <w:sz w:val="24"/>
          <w:szCs w:val="24"/>
        </w:rPr>
        <w:t xml:space="preserve"> process </w:t>
      </w:r>
      <w:r w:rsidR="006510E5">
        <w:rPr>
          <w:sz w:val="24"/>
          <w:szCs w:val="24"/>
        </w:rPr>
        <w:t xml:space="preserve">led towards </w:t>
      </w:r>
      <w:r w:rsidR="00024192">
        <w:rPr>
          <w:sz w:val="24"/>
          <w:szCs w:val="24"/>
        </w:rPr>
        <w:t>concepts that gradually show aspects of a column</w:t>
      </w:r>
      <w:r w:rsidR="0054BC0C" w:rsidRPr="2BF9FF10">
        <w:rPr>
          <w:sz w:val="24"/>
          <w:szCs w:val="24"/>
        </w:rPr>
        <w:t>,</w:t>
      </w:r>
      <w:r w:rsidR="0054BC0C" w:rsidRPr="21311D51">
        <w:rPr>
          <w:sz w:val="24"/>
          <w:szCs w:val="24"/>
        </w:rPr>
        <w:t xml:space="preserve"> </w:t>
      </w:r>
      <w:r w:rsidR="00024192">
        <w:rPr>
          <w:sz w:val="24"/>
          <w:szCs w:val="24"/>
        </w:rPr>
        <w:t xml:space="preserve">having a </w:t>
      </w:r>
      <w:r w:rsidR="00024192" w:rsidRPr="21311D51">
        <w:rPr>
          <w:sz w:val="24"/>
          <w:szCs w:val="24"/>
        </w:rPr>
        <w:t>wide</w:t>
      </w:r>
      <w:r w:rsidR="4BDB9BD6" w:rsidRPr="21311D51">
        <w:rPr>
          <w:sz w:val="24"/>
          <w:szCs w:val="24"/>
        </w:rPr>
        <w:t>r</w:t>
      </w:r>
      <w:r w:rsidR="00024192">
        <w:rPr>
          <w:sz w:val="24"/>
          <w:szCs w:val="24"/>
        </w:rPr>
        <w:t xml:space="preserve"> base with a narrower body situated </w:t>
      </w:r>
      <w:r w:rsidR="005D1D1F">
        <w:rPr>
          <w:sz w:val="24"/>
          <w:szCs w:val="24"/>
        </w:rPr>
        <w:t>within</w:t>
      </w:r>
      <w:r w:rsidR="00024192">
        <w:rPr>
          <w:sz w:val="24"/>
          <w:szCs w:val="24"/>
        </w:rPr>
        <w:t>.</w:t>
      </w:r>
      <w:r w:rsidR="001850D9">
        <w:rPr>
          <w:sz w:val="24"/>
          <w:szCs w:val="24"/>
        </w:rPr>
        <w:t xml:space="preserve"> </w:t>
      </w:r>
      <w:r w:rsidR="001850D9" w:rsidRPr="2E225AA2">
        <w:rPr>
          <w:sz w:val="24"/>
          <w:szCs w:val="24"/>
        </w:rPr>
        <w:t xml:space="preserve">The reason </w:t>
      </w:r>
      <w:r w:rsidR="0020593B" w:rsidRPr="2E225AA2">
        <w:rPr>
          <w:sz w:val="24"/>
          <w:szCs w:val="24"/>
        </w:rPr>
        <w:t>being</w:t>
      </w:r>
      <w:r w:rsidR="001850D9">
        <w:rPr>
          <w:sz w:val="24"/>
          <w:szCs w:val="24"/>
        </w:rPr>
        <w:t xml:space="preserve"> </w:t>
      </w:r>
      <w:r w:rsidR="00E3657E">
        <w:rPr>
          <w:sz w:val="24"/>
          <w:szCs w:val="24"/>
        </w:rPr>
        <w:t xml:space="preserve">was so </w:t>
      </w:r>
      <w:r w:rsidR="4DF87070" w:rsidRPr="7D95CD55">
        <w:rPr>
          <w:sz w:val="24"/>
          <w:szCs w:val="24"/>
        </w:rPr>
        <w:t xml:space="preserve">that </w:t>
      </w:r>
      <w:r w:rsidR="00E3657E" w:rsidRPr="7D95CD55">
        <w:rPr>
          <w:sz w:val="24"/>
          <w:szCs w:val="24"/>
        </w:rPr>
        <w:t>the</w:t>
      </w:r>
      <w:r w:rsidR="00E3657E">
        <w:rPr>
          <w:sz w:val="24"/>
          <w:szCs w:val="24"/>
        </w:rPr>
        <w:t xml:space="preserve"> main body could be taken off in one piece while leaving the circuitry still connected to the base for access.</w:t>
      </w:r>
      <w:r w:rsidR="001850D9">
        <w:rPr>
          <w:sz w:val="24"/>
          <w:szCs w:val="24"/>
        </w:rPr>
        <w:t xml:space="preserve"> </w:t>
      </w:r>
      <w:r w:rsidR="00710AD6" w:rsidRPr="00710AD6">
        <w:rPr>
          <w:b/>
          <w:bCs/>
          <w:sz w:val="24"/>
          <w:szCs w:val="24"/>
          <w:u w:val="single"/>
        </w:rPr>
        <w:t xml:space="preserve"> </w:t>
      </w:r>
    </w:p>
    <w:p w14:paraId="2BF4B54D" w14:textId="47BA92C9" w:rsidR="00F71353" w:rsidRDefault="00F71353" w:rsidP="00024192">
      <w:pPr>
        <w:spacing w:line="360" w:lineRule="auto"/>
        <w:jc w:val="both"/>
        <w:rPr>
          <w:sz w:val="24"/>
          <w:szCs w:val="24"/>
        </w:rPr>
      </w:pPr>
      <w:r>
        <w:rPr>
          <w:sz w:val="24"/>
          <w:szCs w:val="24"/>
        </w:rPr>
        <w:t>In order to test the practicability of the</w:t>
      </w:r>
      <w:r w:rsidR="00B85B99">
        <w:rPr>
          <w:sz w:val="24"/>
          <w:szCs w:val="24"/>
        </w:rPr>
        <w:t>se</w:t>
      </w:r>
      <w:r>
        <w:rPr>
          <w:sz w:val="24"/>
          <w:szCs w:val="24"/>
        </w:rPr>
        <w:t xml:space="preserve"> concepts, the production of a prototype model became vital </w:t>
      </w:r>
      <w:r w:rsidR="00003B1B">
        <w:rPr>
          <w:sz w:val="24"/>
          <w:szCs w:val="24"/>
        </w:rPr>
        <w:t>and</w:t>
      </w:r>
      <w:r>
        <w:rPr>
          <w:sz w:val="24"/>
          <w:szCs w:val="24"/>
        </w:rPr>
        <w:t xml:space="preserve"> gave information which progressed new design aspects towards the eventual final </w:t>
      </w:r>
      <w:r w:rsidR="00606C8B">
        <w:rPr>
          <w:sz w:val="24"/>
          <w:szCs w:val="24"/>
        </w:rPr>
        <w:t>design</w:t>
      </w:r>
      <w:r>
        <w:rPr>
          <w:sz w:val="24"/>
          <w:szCs w:val="24"/>
        </w:rPr>
        <w:t>.</w:t>
      </w:r>
      <w:r w:rsidR="00161B06">
        <w:rPr>
          <w:sz w:val="24"/>
          <w:szCs w:val="24"/>
        </w:rPr>
        <w:t xml:space="preserve"> </w:t>
      </w:r>
      <w:r w:rsidR="001850D9">
        <w:rPr>
          <w:sz w:val="24"/>
          <w:szCs w:val="24"/>
        </w:rPr>
        <w:t xml:space="preserve">This prototype </w:t>
      </w:r>
      <w:r w:rsidR="00EE042A">
        <w:rPr>
          <w:sz w:val="24"/>
          <w:szCs w:val="24"/>
        </w:rPr>
        <w:t xml:space="preserve">was of </w:t>
      </w:r>
      <w:r w:rsidR="001850D9">
        <w:rPr>
          <w:sz w:val="24"/>
          <w:szCs w:val="24"/>
        </w:rPr>
        <w:t>simple construction, made purely from cut cardboard</w:t>
      </w:r>
      <w:r w:rsidR="00E3657E">
        <w:rPr>
          <w:sz w:val="24"/>
          <w:szCs w:val="24"/>
        </w:rPr>
        <w:t xml:space="preserve"> and </w:t>
      </w:r>
      <w:r w:rsidR="001850D9">
        <w:rPr>
          <w:sz w:val="24"/>
          <w:szCs w:val="24"/>
        </w:rPr>
        <w:t xml:space="preserve">joined </w:t>
      </w:r>
      <w:r w:rsidR="003D488B">
        <w:rPr>
          <w:sz w:val="24"/>
          <w:szCs w:val="24"/>
        </w:rPr>
        <w:t>through the use o</w:t>
      </w:r>
      <w:r w:rsidR="00101C40">
        <w:rPr>
          <w:sz w:val="24"/>
          <w:szCs w:val="24"/>
        </w:rPr>
        <w:t>f a glue gun</w:t>
      </w:r>
      <w:r w:rsidR="00EE042A">
        <w:rPr>
          <w:sz w:val="24"/>
          <w:szCs w:val="24"/>
        </w:rPr>
        <w:t>. It</w:t>
      </w:r>
      <w:r w:rsidR="00E3657E">
        <w:rPr>
          <w:sz w:val="24"/>
          <w:szCs w:val="24"/>
        </w:rPr>
        <w:t xml:space="preserve"> </w:t>
      </w:r>
      <w:r w:rsidR="00A01D93">
        <w:rPr>
          <w:sz w:val="24"/>
          <w:szCs w:val="24"/>
        </w:rPr>
        <w:t xml:space="preserve">was then </w:t>
      </w:r>
      <w:r w:rsidR="00E3657E">
        <w:rPr>
          <w:sz w:val="24"/>
          <w:szCs w:val="24"/>
        </w:rPr>
        <w:t>taken to another university campus</w:t>
      </w:r>
      <w:r w:rsidR="00E05B49">
        <w:rPr>
          <w:sz w:val="24"/>
          <w:szCs w:val="24"/>
        </w:rPr>
        <w:t xml:space="preserve"> to be tested in two different electric vehicles</w:t>
      </w:r>
      <w:r w:rsidR="00313BBB">
        <w:rPr>
          <w:sz w:val="24"/>
          <w:szCs w:val="24"/>
        </w:rPr>
        <w:t xml:space="preserve"> for </w:t>
      </w:r>
      <w:r w:rsidR="00313BBB" w:rsidRPr="05E17999">
        <w:rPr>
          <w:rStyle w:val="normaltextrun"/>
          <w:rFonts w:ascii="Calibri" w:hAnsi="Calibri" w:cs="Calibri"/>
        </w:rPr>
        <w:t>spatial</w:t>
      </w:r>
      <w:r w:rsidR="00313BBB">
        <w:rPr>
          <w:rStyle w:val="normaltextrun"/>
          <w:rFonts w:ascii="Calibri" w:hAnsi="Calibri" w:cs="Calibri"/>
        </w:rPr>
        <w:t xml:space="preserve"> consideration</w:t>
      </w:r>
      <w:r w:rsidR="00FE5C22">
        <w:rPr>
          <w:rStyle w:val="normaltextrun"/>
          <w:rFonts w:ascii="Calibri" w:hAnsi="Calibri" w:cs="Calibri"/>
        </w:rPr>
        <w:t>.</w:t>
      </w:r>
    </w:p>
    <w:p w14:paraId="717FDCB2" w14:textId="77777777" w:rsidR="00DB2951" w:rsidRDefault="00944944" w:rsidP="00DB2951">
      <w:pPr>
        <w:spacing w:line="360" w:lineRule="auto"/>
        <w:jc w:val="center"/>
        <w:rPr>
          <w:sz w:val="24"/>
          <w:szCs w:val="24"/>
        </w:rPr>
      </w:pPr>
      <w:r>
        <w:rPr>
          <w:noProof/>
        </w:rPr>
        <w:drawing>
          <wp:inline distT="0" distB="0" distL="0" distR="0" wp14:anchorId="320E7F0A" wp14:editId="1B1243E1">
            <wp:extent cx="4067163" cy="2383042"/>
            <wp:effectExtent l="0" t="0" r="0" b="0"/>
            <wp:docPr id="4" name="Content Placeholder 10" descr="A picture containing suitcase, ground, luggage,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10"/>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DBA20792-B7F8-5335-7E27-461913464879}"/>
                        </a:ext>
                      </a:extLst>
                    </a:blip>
                    <a:srcRect l="7900" r="18332" b="3898"/>
                    <a:stretch>
                      <a:fillRect/>
                    </a:stretch>
                  </pic:blipFill>
                  <pic:spPr>
                    <a:xfrm>
                      <a:off x="0" y="0"/>
                      <a:ext cx="4067163" cy="2383042"/>
                    </a:xfrm>
                    <a:prstGeom prst="rect">
                      <a:avLst/>
                    </a:prstGeom>
                  </pic:spPr>
                </pic:pic>
              </a:graphicData>
            </a:graphic>
          </wp:inline>
        </w:drawing>
      </w:r>
    </w:p>
    <w:p w14:paraId="6E225382" w14:textId="7E35BC56" w:rsidR="00877961" w:rsidRDefault="00FA3B02" w:rsidP="00DB2951">
      <w:pPr>
        <w:spacing w:line="360" w:lineRule="auto"/>
        <w:jc w:val="center"/>
        <w:rPr>
          <w:sz w:val="24"/>
          <w:szCs w:val="24"/>
        </w:rPr>
      </w:pPr>
      <w:r>
        <w:rPr>
          <w:sz w:val="24"/>
          <w:szCs w:val="24"/>
        </w:rPr>
        <w:t xml:space="preserve">Fig. </w:t>
      </w:r>
      <w:r w:rsidR="00722595">
        <w:rPr>
          <w:sz w:val="24"/>
          <w:szCs w:val="24"/>
        </w:rPr>
        <w:t>3</w:t>
      </w:r>
      <w:r>
        <w:rPr>
          <w:sz w:val="24"/>
          <w:szCs w:val="24"/>
        </w:rPr>
        <w:t xml:space="preserve"> </w:t>
      </w:r>
      <w:r w:rsidR="00877961">
        <w:rPr>
          <w:sz w:val="24"/>
          <w:szCs w:val="24"/>
        </w:rPr>
        <w:t xml:space="preserve">Photograph of prototype model in Electric Vehicle, </w:t>
      </w:r>
      <w:r w:rsidR="00877961" w:rsidRPr="00FA3B02">
        <w:rPr>
          <w:i/>
          <w:iCs/>
          <w:sz w:val="24"/>
          <w:szCs w:val="24"/>
        </w:rPr>
        <w:t>Callum Jackson-Welford</w:t>
      </w:r>
      <w:r w:rsidR="00877961">
        <w:rPr>
          <w:sz w:val="24"/>
          <w:szCs w:val="24"/>
        </w:rPr>
        <w:t>, 2022</w:t>
      </w:r>
    </w:p>
    <w:p w14:paraId="78320CBD" w14:textId="649DE552" w:rsidR="00956A20" w:rsidRDefault="007E68F9" w:rsidP="00024192">
      <w:pPr>
        <w:spacing w:line="360" w:lineRule="auto"/>
        <w:jc w:val="both"/>
        <w:rPr>
          <w:sz w:val="24"/>
          <w:szCs w:val="24"/>
        </w:rPr>
      </w:pPr>
      <w:r>
        <w:rPr>
          <w:sz w:val="24"/>
          <w:szCs w:val="24"/>
        </w:rPr>
        <w:lastRenderedPageBreak/>
        <w:t>The results showed that</w:t>
      </w:r>
      <w:r w:rsidR="00161B06" w:rsidRPr="229C8B84">
        <w:rPr>
          <w:sz w:val="24"/>
          <w:szCs w:val="24"/>
        </w:rPr>
        <w:t xml:space="preserve"> the user would have to squat or bend ove</w:t>
      </w:r>
      <w:r w:rsidR="00BD161E" w:rsidRPr="229C8B84">
        <w:rPr>
          <w:sz w:val="24"/>
          <w:szCs w:val="24"/>
        </w:rPr>
        <w:t xml:space="preserve">r to </w:t>
      </w:r>
      <w:r w:rsidR="00855E53" w:rsidRPr="229C8B84">
        <w:rPr>
          <w:sz w:val="24"/>
          <w:szCs w:val="24"/>
        </w:rPr>
        <w:t xml:space="preserve">order to pick up the design </w:t>
      </w:r>
      <w:r w:rsidR="00BD161E" w:rsidRPr="229C8B84">
        <w:rPr>
          <w:sz w:val="24"/>
          <w:szCs w:val="24"/>
        </w:rPr>
        <w:t xml:space="preserve">and therefore the </w:t>
      </w:r>
      <w:r w:rsidR="00855E53">
        <w:rPr>
          <w:sz w:val="24"/>
          <w:szCs w:val="24"/>
        </w:rPr>
        <w:t xml:space="preserve">final </w:t>
      </w:r>
      <w:r w:rsidR="00BD161E" w:rsidRPr="229C8B84">
        <w:rPr>
          <w:sz w:val="24"/>
          <w:szCs w:val="24"/>
        </w:rPr>
        <w:t>design</w:t>
      </w:r>
      <w:r w:rsidR="00855E53">
        <w:rPr>
          <w:sz w:val="24"/>
          <w:szCs w:val="24"/>
        </w:rPr>
        <w:t xml:space="preserve"> would</w:t>
      </w:r>
      <w:r w:rsidR="00BD161E" w:rsidRPr="229C8B84">
        <w:rPr>
          <w:sz w:val="24"/>
          <w:szCs w:val="24"/>
        </w:rPr>
        <w:t xml:space="preserve"> need to </w:t>
      </w:r>
      <w:r w:rsidR="00D668A4">
        <w:rPr>
          <w:sz w:val="24"/>
          <w:szCs w:val="24"/>
        </w:rPr>
        <w:t>have a handle</w:t>
      </w:r>
      <w:r w:rsidR="008A4C74">
        <w:rPr>
          <w:sz w:val="24"/>
          <w:szCs w:val="24"/>
        </w:rPr>
        <w:t xml:space="preserve"> to </w:t>
      </w:r>
      <w:r w:rsidR="00D343FB">
        <w:rPr>
          <w:sz w:val="24"/>
          <w:szCs w:val="24"/>
        </w:rPr>
        <w:t>circumvent this issue</w:t>
      </w:r>
      <w:r w:rsidR="00756BA2">
        <w:rPr>
          <w:sz w:val="24"/>
          <w:szCs w:val="24"/>
        </w:rPr>
        <w:t>.</w:t>
      </w:r>
      <w:r w:rsidR="00BD161E" w:rsidRPr="229C8B84">
        <w:rPr>
          <w:sz w:val="24"/>
          <w:szCs w:val="24"/>
        </w:rPr>
        <w:t xml:space="preserve"> </w:t>
      </w:r>
      <w:r w:rsidR="00756BA2">
        <w:rPr>
          <w:sz w:val="24"/>
          <w:szCs w:val="24"/>
        </w:rPr>
        <w:t>T</w:t>
      </w:r>
      <w:r w:rsidR="00BD161E" w:rsidRPr="229C8B84">
        <w:rPr>
          <w:sz w:val="24"/>
          <w:szCs w:val="24"/>
        </w:rPr>
        <w:t>he prototype showed that there was</w:t>
      </w:r>
      <w:r w:rsidR="006518C3" w:rsidRPr="229C8B84">
        <w:rPr>
          <w:sz w:val="24"/>
          <w:szCs w:val="24"/>
        </w:rPr>
        <w:t xml:space="preserve"> no</w:t>
      </w:r>
      <w:r w:rsidR="00BD161E" w:rsidRPr="229C8B84">
        <w:rPr>
          <w:sz w:val="24"/>
          <w:szCs w:val="24"/>
        </w:rPr>
        <w:t>t enough room</w:t>
      </w:r>
      <w:r w:rsidR="00A443B2">
        <w:rPr>
          <w:sz w:val="24"/>
          <w:szCs w:val="24"/>
        </w:rPr>
        <w:t xml:space="preserve"> to increase the height with the base </w:t>
      </w:r>
      <w:r w:rsidR="008D0EDE">
        <w:rPr>
          <w:sz w:val="24"/>
          <w:szCs w:val="24"/>
        </w:rPr>
        <w:t>sitting</w:t>
      </w:r>
      <w:r w:rsidR="00A443B2">
        <w:rPr>
          <w:sz w:val="24"/>
          <w:szCs w:val="24"/>
        </w:rPr>
        <w:t xml:space="preserve"> upwards, </w:t>
      </w:r>
      <w:r w:rsidR="00BD161E" w:rsidRPr="229C8B84">
        <w:rPr>
          <w:sz w:val="24"/>
          <w:szCs w:val="24"/>
        </w:rPr>
        <w:t xml:space="preserve">but when </w:t>
      </w:r>
      <w:r w:rsidR="00451042" w:rsidRPr="229C8B84">
        <w:rPr>
          <w:sz w:val="24"/>
          <w:szCs w:val="24"/>
        </w:rPr>
        <w:t xml:space="preserve">laid sideways, there was </w:t>
      </w:r>
      <w:r w:rsidR="00854B4D">
        <w:rPr>
          <w:sz w:val="24"/>
          <w:szCs w:val="24"/>
        </w:rPr>
        <w:t>potential</w:t>
      </w:r>
      <w:r w:rsidR="00451042" w:rsidRPr="229C8B84">
        <w:rPr>
          <w:sz w:val="24"/>
          <w:szCs w:val="24"/>
        </w:rPr>
        <w:t xml:space="preserve"> to double the height</w:t>
      </w:r>
      <w:r w:rsidR="00FA47C5">
        <w:rPr>
          <w:sz w:val="24"/>
          <w:szCs w:val="24"/>
        </w:rPr>
        <w:t>, but the base of the design would</w:t>
      </w:r>
      <w:r w:rsidR="005536B8">
        <w:rPr>
          <w:sz w:val="24"/>
          <w:szCs w:val="24"/>
        </w:rPr>
        <w:t xml:space="preserve"> need to be</w:t>
      </w:r>
      <w:r w:rsidR="00FA47C5">
        <w:rPr>
          <w:sz w:val="24"/>
          <w:szCs w:val="24"/>
        </w:rPr>
        <w:t xml:space="preserve"> </w:t>
      </w:r>
      <w:r w:rsidR="00EE05E7">
        <w:rPr>
          <w:sz w:val="24"/>
          <w:szCs w:val="24"/>
        </w:rPr>
        <w:t>in line</w:t>
      </w:r>
      <w:r w:rsidR="009C72CA">
        <w:rPr>
          <w:sz w:val="24"/>
          <w:szCs w:val="24"/>
        </w:rPr>
        <w:t xml:space="preserve"> with the rest of the body </w:t>
      </w:r>
      <w:r w:rsidR="005536B8">
        <w:rPr>
          <w:sz w:val="24"/>
          <w:szCs w:val="24"/>
        </w:rPr>
        <w:t>for</w:t>
      </w:r>
      <w:r w:rsidR="009C72CA">
        <w:rPr>
          <w:sz w:val="24"/>
          <w:szCs w:val="24"/>
        </w:rPr>
        <w:t xml:space="preserve"> space efficien</w:t>
      </w:r>
      <w:r w:rsidR="005536B8">
        <w:rPr>
          <w:sz w:val="24"/>
          <w:szCs w:val="24"/>
        </w:rPr>
        <w:t>cy</w:t>
      </w:r>
      <w:r w:rsidR="009C72CA">
        <w:rPr>
          <w:sz w:val="24"/>
          <w:szCs w:val="24"/>
        </w:rPr>
        <w:t>.</w:t>
      </w:r>
    </w:p>
    <w:p w14:paraId="23BA248E" w14:textId="649DE552" w:rsidR="008A65E5" w:rsidRDefault="008A65E5" w:rsidP="229C8B84">
      <w:pPr>
        <w:jc w:val="center"/>
        <w:rPr>
          <w:rFonts w:eastAsia="Arial Nova Light"/>
          <w:b/>
          <w:color w:val="000000" w:themeColor="text1"/>
          <w:sz w:val="24"/>
          <w:szCs w:val="24"/>
          <w:u w:val="single"/>
        </w:rPr>
      </w:pPr>
    </w:p>
    <w:p w14:paraId="6FD1A6CE" w14:textId="4F3A8617" w:rsidR="00DB2951" w:rsidRPr="009F2288" w:rsidRDefault="15807B66" w:rsidP="009F2288">
      <w:pPr>
        <w:jc w:val="center"/>
        <w:rPr>
          <w:rFonts w:eastAsia="Arial Nova Light" w:cstheme="minorHAnsi"/>
          <w:color w:val="000000" w:themeColor="text1"/>
          <w:sz w:val="24"/>
          <w:szCs w:val="24"/>
        </w:rPr>
      </w:pPr>
      <w:r w:rsidRPr="008A65E5">
        <w:rPr>
          <w:rFonts w:eastAsia="Arial Nova Light" w:cstheme="minorHAnsi"/>
          <w:b/>
          <w:bCs/>
          <w:color w:val="000000" w:themeColor="text1"/>
          <w:sz w:val="24"/>
          <w:szCs w:val="24"/>
          <w:u w:val="single"/>
        </w:rPr>
        <w:t>Material Research</w:t>
      </w:r>
      <w:r w:rsidR="009F2288">
        <w:rPr>
          <w:rFonts w:eastAsia="Arial Nova Light" w:cstheme="minorHAnsi"/>
          <w:b/>
          <w:bCs/>
          <w:color w:val="000000" w:themeColor="text1"/>
          <w:sz w:val="24"/>
          <w:szCs w:val="24"/>
          <w:u w:val="single"/>
        </w:rPr>
        <w:t xml:space="preserve"> inspiration</w:t>
      </w:r>
    </w:p>
    <w:p w14:paraId="5DD70296" w14:textId="38141E56" w:rsidR="00DB2951" w:rsidRDefault="00DB2951" w:rsidP="229C8B84">
      <w:pPr>
        <w:jc w:val="center"/>
        <w:rPr>
          <w:rFonts w:ascii="Calibri" w:eastAsia="Calibri" w:hAnsi="Calibri" w:cs="Calibri"/>
          <w:color w:val="000000" w:themeColor="text1"/>
          <w:sz w:val="32"/>
          <w:szCs w:val="32"/>
        </w:rPr>
      </w:pPr>
    </w:p>
    <w:p w14:paraId="698BE129" w14:textId="644C9B1C" w:rsidR="00DB2951" w:rsidRDefault="15807B66" w:rsidP="229C8B84">
      <w:pPr>
        <w:jc w:val="center"/>
        <w:rPr>
          <w:rFonts w:ascii="Calibri" w:eastAsia="Calibri" w:hAnsi="Calibri" w:cs="Calibri"/>
          <w:color w:val="000000" w:themeColor="text1"/>
          <w:sz w:val="32"/>
          <w:szCs w:val="32"/>
        </w:rPr>
      </w:pPr>
      <w:r>
        <w:rPr>
          <w:noProof/>
        </w:rPr>
        <w:drawing>
          <wp:inline distT="0" distB="0" distL="0" distR="0" wp14:anchorId="79F3138A" wp14:editId="42370386">
            <wp:extent cx="3924300" cy="1847850"/>
            <wp:effectExtent l="0" t="0" r="0" b="0"/>
            <wp:docPr id="1882549004" name="Picture 1882549004"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924300" cy="1847850"/>
                    </a:xfrm>
                    <a:prstGeom prst="rect">
                      <a:avLst/>
                    </a:prstGeom>
                  </pic:spPr>
                </pic:pic>
              </a:graphicData>
            </a:graphic>
          </wp:inline>
        </w:drawing>
      </w:r>
    </w:p>
    <w:p w14:paraId="558FAF43" w14:textId="60A7036A" w:rsidR="00DB2951" w:rsidRPr="0082568B" w:rsidRDefault="00FA3B02" w:rsidP="229C8B84">
      <w:pPr>
        <w:jc w:val="center"/>
        <w:rPr>
          <w:rFonts w:ascii="Calibri" w:eastAsia="Calibri" w:hAnsi="Calibri" w:cs="Calibri"/>
          <w:color w:val="000000" w:themeColor="text1"/>
          <w:sz w:val="24"/>
          <w:szCs w:val="24"/>
        </w:rPr>
      </w:pPr>
      <w:r w:rsidRPr="0082568B">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4</w:t>
      </w:r>
      <w:r w:rsidRPr="0082568B">
        <w:rPr>
          <w:rFonts w:ascii="Calibri" w:eastAsia="Calibri" w:hAnsi="Calibri" w:cs="Calibri"/>
          <w:color w:val="000000" w:themeColor="text1"/>
          <w:sz w:val="24"/>
          <w:szCs w:val="24"/>
        </w:rPr>
        <w:t xml:space="preserve"> </w:t>
      </w:r>
      <w:r w:rsidR="15807B66" w:rsidRPr="0082568B">
        <w:rPr>
          <w:rFonts w:ascii="Calibri" w:eastAsia="Calibri" w:hAnsi="Calibri" w:cs="Calibri"/>
          <w:color w:val="000000" w:themeColor="text1"/>
          <w:sz w:val="24"/>
          <w:szCs w:val="24"/>
        </w:rPr>
        <w:t xml:space="preserve">Aerial view of the </w:t>
      </w:r>
      <w:r w:rsidR="15807B66" w:rsidRPr="0082568B">
        <w:rPr>
          <w:rFonts w:ascii="Calibri" w:eastAsia="Calibri" w:hAnsi="Calibri" w:cs="Calibri"/>
          <w:i/>
          <w:iCs/>
          <w:color w:val="000000" w:themeColor="text1"/>
          <w:sz w:val="24"/>
          <w:szCs w:val="24"/>
        </w:rPr>
        <w:t>Piyandeling Artisan House</w:t>
      </w:r>
      <w:r w:rsidR="15807B66" w:rsidRPr="0082568B">
        <w:rPr>
          <w:rFonts w:ascii="Calibri" w:eastAsia="Calibri" w:hAnsi="Calibri" w:cs="Calibri"/>
          <w:color w:val="000000" w:themeColor="text1"/>
          <w:sz w:val="24"/>
          <w:szCs w:val="24"/>
        </w:rPr>
        <w:t xml:space="preserve">, </w:t>
      </w:r>
      <w:r w:rsidR="15807B66" w:rsidRPr="0082568B">
        <w:rPr>
          <w:rFonts w:ascii="Calibri" w:eastAsia="Calibri" w:hAnsi="Calibri" w:cs="Calibri"/>
          <w:i/>
          <w:iCs/>
          <w:color w:val="000000" w:themeColor="text1"/>
          <w:sz w:val="24"/>
          <w:szCs w:val="24"/>
        </w:rPr>
        <w:t>RAW Architecture</w:t>
      </w:r>
      <w:r w:rsidR="15807B66" w:rsidRPr="0082568B">
        <w:rPr>
          <w:rFonts w:ascii="Calibri" w:eastAsia="Calibri" w:hAnsi="Calibri" w:cs="Calibri"/>
          <w:color w:val="000000" w:themeColor="text1"/>
          <w:sz w:val="24"/>
          <w:szCs w:val="24"/>
        </w:rPr>
        <w:t>, 2022</w:t>
      </w:r>
    </w:p>
    <w:p w14:paraId="25936762" w14:textId="4D014651" w:rsidR="00DB2951" w:rsidRDefault="15807B66" w:rsidP="229C8B84">
      <w:pPr>
        <w:jc w:val="center"/>
        <w:rPr>
          <w:rFonts w:ascii="Calibri" w:eastAsia="Calibri" w:hAnsi="Calibri" w:cs="Calibri"/>
          <w:color w:val="000000" w:themeColor="text1"/>
          <w:sz w:val="32"/>
          <w:szCs w:val="32"/>
        </w:rPr>
      </w:pPr>
      <w:r>
        <w:rPr>
          <w:noProof/>
        </w:rPr>
        <w:drawing>
          <wp:inline distT="0" distB="0" distL="0" distR="0" wp14:anchorId="4847BE4A" wp14:editId="4C42360F">
            <wp:extent cx="3924300" cy="1752600"/>
            <wp:effectExtent l="0" t="0" r="0" b="0"/>
            <wp:docPr id="1408917306" name="Picture 1408917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924300" cy="1752600"/>
                    </a:xfrm>
                    <a:prstGeom prst="rect">
                      <a:avLst/>
                    </a:prstGeom>
                  </pic:spPr>
                </pic:pic>
              </a:graphicData>
            </a:graphic>
          </wp:inline>
        </w:drawing>
      </w:r>
    </w:p>
    <w:p w14:paraId="45CAF6D2" w14:textId="28EFAACB" w:rsidR="008A5F52" w:rsidRDefault="00FA3B02" w:rsidP="00740398">
      <w:pPr>
        <w:jc w:val="center"/>
        <w:rPr>
          <w:rFonts w:ascii="Calibri" w:eastAsia="Calibri" w:hAnsi="Calibri" w:cs="Calibri"/>
          <w:color w:val="000000" w:themeColor="text1"/>
          <w:sz w:val="24"/>
          <w:szCs w:val="24"/>
        </w:rPr>
      </w:pPr>
      <w:r w:rsidRPr="0082568B">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5</w:t>
      </w:r>
      <w:r w:rsidRPr="0082568B">
        <w:rPr>
          <w:rFonts w:ascii="Calibri" w:eastAsia="Calibri" w:hAnsi="Calibri" w:cs="Calibri"/>
          <w:color w:val="000000" w:themeColor="text1"/>
          <w:sz w:val="24"/>
          <w:szCs w:val="24"/>
        </w:rPr>
        <w:t xml:space="preserve"> </w:t>
      </w:r>
      <w:r w:rsidR="15807B66" w:rsidRPr="0082568B">
        <w:rPr>
          <w:rFonts w:ascii="Calibri" w:eastAsia="Calibri" w:hAnsi="Calibri" w:cs="Calibri"/>
          <w:color w:val="000000" w:themeColor="text1"/>
          <w:sz w:val="24"/>
          <w:szCs w:val="24"/>
        </w:rPr>
        <w:t xml:space="preserve">Photograph of the </w:t>
      </w:r>
      <w:r w:rsidR="15807B66" w:rsidRPr="0082568B">
        <w:rPr>
          <w:rFonts w:ascii="Calibri" w:eastAsia="Calibri" w:hAnsi="Calibri" w:cs="Calibri"/>
          <w:i/>
          <w:iCs/>
          <w:color w:val="000000" w:themeColor="text1"/>
          <w:sz w:val="24"/>
          <w:szCs w:val="24"/>
        </w:rPr>
        <w:t>Piyandeling Artisan House</w:t>
      </w:r>
      <w:r w:rsidR="15807B66" w:rsidRPr="0082568B">
        <w:rPr>
          <w:rFonts w:ascii="Calibri" w:eastAsia="Calibri" w:hAnsi="Calibri" w:cs="Calibri"/>
          <w:color w:val="000000" w:themeColor="text1"/>
          <w:sz w:val="24"/>
          <w:szCs w:val="24"/>
        </w:rPr>
        <w:t xml:space="preserve"> lower level, </w:t>
      </w:r>
      <w:r w:rsidR="15807B66" w:rsidRPr="0082568B">
        <w:rPr>
          <w:rFonts w:ascii="Calibri" w:eastAsia="Calibri" w:hAnsi="Calibri" w:cs="Calibri"/>
          <w:i/>
          <w:iCs/>
          <w:color w:val="000000" w:themeColor="text1"/>
          <w:sz w:val="24"/>
          <w:szCs w:val="24"/>
        </w:rPr>
        <w:t>RAW Architecture</w:t>
      </w:r>
      <w:r w:rsidR="15807B66" w:rsidRPr="0082568B">
        <w:rPr>
          <w:rFonts w:ascii="Calibri" w:eastAsia="Calibri" w:hAnsi="Calibri" w:cs="Calibri"/>
          <w:color w:val="000000" w:themeColor="text1"/>
          <w:sz w:val="24"/>
          <w:szCs w:val="24"/>
        </w:rPr>
        <w:t>, 2022</w:t>
      </w:r>
    </w:p>
    <w:p w14:paraId="39C97E64" w14:textId="77777777" w:rsidR="00740398" w:rsidRPr="00740398" w:rsidRDefault="00740398" w:rsidP="00740398">
      <w:pPr>
        <w:jc w:val="center"/>
        <w:rPr>
          <w:rFonts w:ascii="Calibri" w:eastAsia="Calibri" w:hAnsi="Calibri" w:cs="Calibri"/>
          <w:color w:val="000000" w:themeColor="text1"/>
          <w:sz w:val="24"/>
          <w:szCs w:val="24"/>
        </w:rPr>
      </w:pPr>
    </w:p>
    <w:p w14:paraId="5AD8561B" w14:textId="17A8FE25" w:rsidR="00DB2951" w:rsidRPr="00740398" w:rsidRDefault="15807B66" w:rsidP="00740398">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It was through the design magazine Dezeen that bamboo</w:t>
      </w:r>
      <w:r w:rsidR="00A52B02">
        <w:rPr>
          <w:rFonts w:ascii="Calibri" w:eastAsia="Calibri" w:hAnsi="Calibri" w:cs="Calibri"/>
          <w:color w:val="000000" w:themeColor="text1"/>
          <w:sz w:val="24"/>
          <w:szCs w:val="24"/>
        </w:rPr>
        <w:t xml:space="preserve"> plywood</w:t>
      </w:r>
      <w:r w:rsidR="4314A663" w:rsidRPr="4299B60F">
        <w:rPr>
          <w:rFonts w:ascii="Calibri" w:eastAsia="Calibri" w:hAnsi="Calibri" w:cs="Calibri"/>
          <w:color w:val="000000" w:themeColor="text1"/>
          <w:sz w:val="24"/>
          <w:szCs w:val="24"/>
        </w:rPr>
        <w:t xml:space="preserve"> </w:t>
      </w:r>
      <w:r w:rsidR="4314A663" w:rsidRPr="64BB11F8">
        <w:rPr>
          <w:rFonts w:ascii="Calibri" w:eastAsia="Calibri" w:hAnsi="Calibri" w:cs="Calibri"/>
          <w:color w:val="000000" w:themeColor="text1"/>
          <w:sz w:val="24"/>
          <w:szCs w:val="24"/>
        </w:rPr>
        <w:t xml:space="preserve">was considered as a </w:t>
      </w:r>
      <w:r w:rsidR="4314A663" w:rsidRPr="72486104">
        <w:rPr>
          <w:rFonts w:ascii="Calibri" w:eastAsia="Calibri" w:hAnsi="Calibri" w:cs="Calibri"/>
          <w:color w:val="000000" w:themeColor="text1"/>
          <w:sz w:val="24"/>
          <w:szCs w:val="24"/>
        </w:rPr>
        <w:t xml:space="preserve">design </w:t>
      </w:r>
      <w:r w:rsidR="4314A663" w:rsidRPr="666DACD6">
        <w:rPr>
          <w:rFonts w:ascii="Calibri" w:eastAsia="Calibri" w:hAnsi="Calibri" w:cs="Calibri"/>
          <w:color w:val="000000" w:themeColor="text1"/>
          <w:sz w:val="24"/>
          <w:szCs w:val="24"/>
        </w:rPr>
        <w:t>material</w:t>
      </w:r>
      <w:r w:rsidR="0E0B3F5C" w:rsidRPr="37306B97">
        <w:rPr>
          <w:rFonts w:ascii="Calibri" w:eastAsia="Calibri" w:hAnsi="Calibri" w:cs="Calibri"/>
          <w:color w:val="000000" w:themeColor="text1"/>
          <w:sz w:val="24"/>
          <w:szCs w:val="24"/>
        </w:rPr>
        <w:t>.</w:t>
      </w:r>
      <w:r w:rsidR="4314A663" w:rsidRPr="666DACD6">
        <w:rPr>
          <w:rFonts w:ascii="Calibri" w:eastAsia="Calibri" w:hAnsi="Calibri" w:cs="Calibri"/>
          <w:color w:val="000000" w:themeColor="text1"/>
          <w:sz w:val="24"/>
          <w:szCs w:val="24"/>
        </w:rPr>
        <w:t xml:space="preserve"> </w:t>
      </w:r>
      <w:r w:rsidRPr="229C8B84">
        <w:rPr>
          <w:rFonts w:ascii="Calibri" w:eastAsia="Calibri" w:hAnsi="Calibri" w:cs="Calibri"/>
          <w:color w:val="000000" w:themeColor="text1"/>
          <w:sz w:val="24"/>
          <w:szCs w:val="24"/>
        </w:rPr>
        <w:t xml:space="preserve"> The design that started this exploration was an architecture artefact that had been built in Indonesia by a group called </w:t>
      </w:r>
      <w:r w:rsidRPr="229C8B84">
        <w:rPr>
          <w:rFonts w:ascii="Calibri" w:eastAsia="Calibri" w:hAnsi="Calibri" w:cs="Calibri"/>
          <w:i/>
          <w:iCs/>
          <w:color w:val="000000" w:themeColor="text1"/>
          <w:sz w:val="24"/>
          <w:szCs w:val="24"/>
        </w:rPr>
        <w:t>RAW Architecture</w:t>
      </w:r>
      <w:r w:rsidR="00AA1A69">
        <w:rPr>
          <w:rFonts w:ascii="Calibri" w:eastAsia="Calibri" w:hAnsi="Calibri" w:cs="Calibri"/>
          <w:color w:val="000000" w:themeColor="text1"/>
          <w:sz w:val="24"/>
          <w:szCs w:val="24"/>
        </w:rPr>
        <w:t>, that</w:t>
      </w:r>
      <w:r w:rsidRPr="229C8B84">
        <w:rPr>
          <w:rFonts w:ascii="Calibri" w:eastAsia="Calibri" w:hAnsi="Calibri" w:cs="Calibri"/>
          <w:color w:val="000000" w:themeColor="text1"/>
          <w:sz w:val="24"/>
          <w:szCs w:val="24"/>
        </w:rPr>
        <w:t xml:space="preserve"> contained “</w:t>
      </w:r>
      <w:r w:rsidRPr="007D7420">
        <w:rPr>
          <w:rFonts w:ascii="Calibri" w:eastAsia="Calibri" w:hAnsi="Calibri" w:cs="Calibri"/>
          <w:color w:val="000000" w:themeColor="text1"/>
          <w:sz w:val="24"/>
          <w:szCs w:val="24"/>
        </w:rPr>
        <w:t xml:space="preserve">various types of bamboo </w:t>
      </w:r>
      <w:r w:rsidR="000B6F21" w:rsidRPr="007D7420">
        <w:rPr>
          <w:rFonts w:ascii="Calibri" w:eastAsia="Calibri" w:hAnsi="Calibri" w:cs="Calibri"/>
          <w:color w:val="000000" w:themeColor="text1"/>
          <w:sz w:val="24"/>
          <w:szCs w:val="24"/>
        </w:rPr>
        <w:t>[….]</w:t>
      </w:r>
      <w:r w:rsidRPr="007D7420">
        <w:rPr>
          <w:rFonts w:ascii="Calibri" w:eastAsia="Calibri" w:hAnsi="Calibri" w:cs="Calibri"/>
          <w:color w:val="000000" w:themeColor="text1"/>
          <w:sz w:val="24"/>
          <w:szCs w:val="24"/>
        </w:rPr>
        <w:t xml:space="preserve"> integrated into the structures, from the frame itself through to the floor and ceiling finishes, balustrades, window frames, decorative carvings and even door handles</w:t>
      </w:r>
      <w:r w:rsidRPr="229C8B84">
        <w:rPr>
          <w:rFonts w:ascii="Calibri" w:eastAsia="Calibri" w:hAnsi="Calibri" w:cs="Calibri"/>
          <w:color w:val="000000" w:themeColor="text1"/>
          <w:sz w:val="24"/>
          <w:szCs w:val="24"/>
        </w:rPr>
        <w:t xml:space="preserve">” (Astbury, 2022). The fact that the majority of the building, except the foundation and the roof </w:t>
      </w:r>
      <w:r w:rsidRPr="229C8B84">
        <w:rPr>
          <w:rFonts w:ascii="Calibri" w:eastAsia="Calibri" w:hAnsi="Calibri" w:cs="Calibri"/>
          <w:color w:val="000000" w:themeColor="text1"/>
          <w:sz w:val="24"/>
          <w:szCs w:val="24"/>
        </w:rPr>
        <w:lastRenderedPageBreak/>
        <w:t xml:space="preserve">was made from Bamboo showed confidence in the material. </w:t>
      </w:r>
      <w:r w:rsidR="00C5343A">
        <w:rPr>
          <w:rFonts w:ascii="Calibri" w:eastAsia="Calibri" w:hAnsi="Calibri" w:cs="Calibri"/>
          <w:color w:val="000000" w:themeColor="text1"/>
          <w:sz w:val="24"/>
          <w:szCs w:val="24"/>
        </w:rPr>
        <w:t>Further research</w:t>
      </w:r>
      <w:r w:rsidRPr="229C8B84">
        <w:rPr>
          <w:rFonts w:ascii="Calibri" w:eastAsia="Calibri" w:hAnsi="Calibri" w:cs="Calibri"/>
          <w:color w:val="000000" w:themeColor="text1"/>
          <w:sz w:val="24"/>
          <w:szCs w:val="24"/>
        </w:rPr>
        <w:t xml:space="preserve"> </w:t>
      </w:r>
      <w:r w:rsidR="00C5343A">
        <w:rPr>
          <w:rFonts w:ascii="Calibri" w:eastAsia="Calibri" w:hAnsi="Calibri" w:cs="Calibri"/>
          <w:color w:val="000000" w:themeColor="text1"/>
          <w:sz w:val="24"/>
          <w:szCs w:val="24"/>
        </w:rPr>
        <w:t>was conducted</w:t>
      </w:r>
      <w:r w:rsidRPr="229C8B84">
        <w:rPr>
          <w:rFonts w:ascii="Calibri" w:eastAsia="Calibri" w:hAnsi="Calibri" w:cs="Calibri"/>
          <w:color w:val="000000" w:themeColor="text1"/>
          <w:sz w:val="24"/>
          <w:szCs w:val="24"/>
        </w:rPr>
        <w:t xml:space="preserve"> in order to see other projects that had involved the use of bamboo as </w:t>
      </w:r>
      <w:r w:rsidR="000243C1" w:rsidRPr="229C8B84">
        <w:rPr>
          <w:rFonts w:ascii="Calibri" w:eastAsia="Calibri" w:hAnsi="Calibri" w:cs="Calibri"/>
          <w:color w:val="000000" w:themeColor="text1"/>
          <w:sz w:val="24"/>
          <w:szCs w:val="24"/>
        </w:rPr>
        <w:t xml:space="preserve">the </w:t>
      </w:r>
      <w:r w:rsidR="000243C1">
        <w:rPr>
          <w:rFonts w:ascii="Calibri" w:eastAsia="Calibri" w:hAnsi="Calibri" w:cs="Calibri"/>
          <w:color w:val="000000" w:themeColor="text1"/>
          <w:sz w:val="24"/>
          <w:szCs w:val="24"/>
        </w:rPr>
        <w:t>material</w:t>
      </w:r>
      <w:r w:rsidR="003F15F7">
        <w:rPr>
          <w:rFonts w:ascii="Calibri" w:eastAsia="Calibri" w:hAnsi="Calibri" w:cs="Calibri"/>
          <w:color w:val="000000" w:themeColor="text1"/>
          <w:sz w:val="24"/>
          <w:szCs w:val="24"/>
        </w:rPr>
        <w:t xml:space="preserve"> </w:t>
      </w:r>
      <w:r w:rsidRPr="229C8B84">
        <w:rPr>
          <w:rFonts w:ascii="Calibri" w:eastAsia="Calibri" w:hAnsi="Calibri" w:cs="Calibri"/>
          <w:color w:val="000000" w:themeColor="text1"/>
          <w:sz w:val="24"/>
          <w:szCs w:val="24"/>
        </w:rPr>
        <w:t>medium.</w:t>
      </w:r>
    </w:p>
    <w:p w14:paraId="39B34D4A" w14:textId="7D84442F" w:rsidR="00DB2951" w:rsidRDefault="00DB2951" w:rsidP="229C8B84">
      <w:pPr>
        <w:rPr>
          <w:rFonts w:ascii="Calibri" w:eastAsia="Calibri" w:hAnsi="Calibri" w:cs="Calibri"/>
          <w:color w:val="000000" w:themeColor="text1"/>
          <w:sz w:val="24"/>
          <w:szCs w:val="24"/>
        </w:rPr>
      </w:pPr>
    </w:p>
    <w:p w14:paraId="7F9D379C" w14:textId="1CA9AD74" w:rsidR="00DB2951" w:rsidRDefault="15807B66" w:rsidP="229C8B84">
      <w:pPr>
        <w:jc w:val="center"/>
        <w:rPr>
          <w:rFonts w:ascii="Calibri" w:eastAsia="Calibri" w:hAnsi="Calibri" w:cs="Calibri"/>
          <w:color w:val="000000" w:themeColor="text1"/>
          <w:sz w:val="32"/>
          <w:szCs w:val="32"/>
        </w:rPr>
      </w:pPr>
      <w:r>
        <w:rPr>
          <w:noProof/>
        </w:rPr>
        <w:drawing>
          <wp:inline distT="0" distB="0" distL="0" distR="0" wp14:anchorId="18C32F5B" wp14:editId="52876E46">
            <wp:extent cx="3924300" cy="4914900"/>
            <wp:effectExtent l="0" t="0" r="0" b="0"/>
            <wp:docPr id="1513786988" name="Picture 151378698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924300" cy="4914900"/>
                    </a:xfrm>
                    <a:prstGeom prst="rect">
                      <a:avLst/>
                    </a:prstGeom>
                  </pic:spPr>
                </pic:pic>
              </a:graphicData>
            </a:graphic>
          </wp:inline>
        </w:drawing>
      </w:r>
    </w:p>
    <w:p w14:paraId="3E0C863F" w14:textId="5043B41E" w:rsidR="00DB2951" w:rsidRPr="0082568B" w:rsidRDefault="00FA3B02" w:rsidP="229C8B84">
      <w:pPr>
        <w:jc w:val="center"/>
        <w:rPr>
          <w:rFonts w:ascii="Calibri" w:eastAsia="Calibri" w:hAnsi="Calibri" w:cs="Calibri"/>
          <w:color w:val="000000" w:themeColor="text1"/>
          <w:sz w:val="24"/>
          <w:szCs w:val="24"/>
        </w:rPr>
      </w:pPr>
      <w:r w:rsidRPr="0082568B">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6</w:t>
      </w:r>
      <w:r w:rsidRPr="0082568B">
        <w:rPr>
          <w:rFonts w:ascii="Calibri" w:eastAsia="Calibri" w:hAnsi="Calibri" w:cs="Calibri"/>
          <w:color w:val="000000" w:themeColor="text1"/>
          <w:sz w:val="24"/>
          <w:szCs w:val="24"/>
        </w:rPr>
        <w:t xml:space="preserve"> </w:t>
      </w:r>
      <w:r w:rsidR="00A01CC0" w:rsidRPr="0082568B">
        <w:rPr>
          <w:rFonts w:ascii="Calibri" w:eastAsia="Calibri" w:hAnsi="Calibri" w:cs="Calibri"/>
          <w:i/>
          <w:iCs/>
          <w:color w:val="000000" w:themeColor="text1"/>
          <w:sz w:val="24"/>
          <w:szCs w:val="24"/>
        </w:rPr>
        <w:t>Yugo</w:t>
      </w:r>
      <w:r w:rsidR="00A01CC0" w:rsidRPr="0082568B">
        <w:rPr>
          <w:rFonts w:ascii="Calibri" w:eastAsia="Calibri" w:hAnsi="Calibri" w:cs="Calibri"/>
          <w:color w:val="000000" w:themeColor="text1"/>
          <w:sz w:val="24"/>
          <w:szCs w:val="24"/>
        </w:rPr>
        <w:t xml:space="preserve"> by</w:t>
      </w:r>
      <w:r w:rsidR="15807B66" w:rsidRPr="0082568B">
        <w:rPr>
          <w:rFonts w:ascii="Calibri" w:eastAsia="Calibri" w:hAnsi="Calibri" w:cs="Calibri"/>
          <w:color w:val="000000" w:themeColor="text1"/>
          <w:sz w:val="24"/>
          <w:szCs w:val="24"/>
        </w:rPr>
        <w:t xml:space="preserve"> Tanabe Chikuunsai IV, 2022</w:t>
      </w:r>
    </w:p>
    <w:p w14:paraId="051188B0" w14:textId="41383A43" w:rsidR="00DB2951" w:rsidRDefault="00DB2951" w:rsidP="229C8B84">
      <w:pPr>
        <w:jc w:val="both"/>
        <w:rPr>
          <w:rFonts w:ascii="Calibri" w:eastAsia="Calibri" w:hAnsi="Calibri" w:cs="Calibri"/>
          <w:color w:val="000000" w:themeColor="text1"/>
          <w:sz w:val="24"/>
          <w:szCs w:val="24"/>
        </w:rPr>
      </w:pPr>
    </w:p>
    <w:p w14:paraId="5A6BF456" w14:textId="1808329D" w:rsidR="00740398" w:rsidRDefault="15807B66" w:rsidP="00740398">
      <w:pPr>
        <w:spacing w:line="360" w:lineRule="auto"/>
        <w:jc w:val="both"/>
        <w:rPr>
          <w:sz w:val="24"/>
          <w:szCs w:val="24"/>
        </w:rPr>
      </w:pPr>
      <w:r w:rsidRPr="00872A10">
        <w:rPr>
          <w:rFonts w:ascii="Calibri" w:eastAsia="Calibri" w:hAnsi="Calibri" w:cs="Calibri"/>
          <w:color w:val="000000" w:themeColor="text1"/>
          <w:sz w:val="24"/>
          <w:szCs w:val="24"/>
        </w:rPr>
        <w:t>This installation “</w:t>
      </w:r>
      <w:r w:rsidRPr="00872A10">
        <w:rPr>
          <w:rFonts w:ascii="Calibri" w:eastAsia="Calibri" w:hAnsi="Calibri" w:cs="Calibri"/>
          <w:i/>
          <w:iCs/>
          <w:color w:val="000000" w:themeColor="text1"/>
          <w:sz w:val="24"/>
          <w:szCs w:val="24"/>
        </w:rPr>
        <w:t>titled Yūgo, was crafted from 6,000 pieces of tiger bamboo</w:t>
      </w:r>
      <w:r w:rsidRPr="00872A10">
        <w:rPr>
          <w:rFonts w:ascii="Calibri" w:eastAsia="Calibri" w:hAnsi="Calibri" w:cs="Calibri"/>
          <w:color w:val="000000" w:themeColor="text1"/>
          <w:sz w:val="24"/>
          <w:szCs w:val="24"/>
        </w:rPr>
        <w:t>” (Parkes, 2022) by Tanabe Chikuunsai, through the use of weaving the material, for a fashion brand based in Spain,</w:t>
      </w:r>
      <w:r w:rsidRPr="00872A10">
        <w:rPr>
          <w:rFonts w:ascii="Calibri" w:eastAsia="Calibri" w:hAnsi="Calibri" w:cs="Calibri"/>
          <w:i/>
          <w:iCs/>
          <w:color w:val="000000" w:themeColor="text1"/>
          <w:sz w:val="24"/>
          <w:szCs w:val="24"/>
        </w:rPr>
        <w:t xml:space="preserve"> </w:t>
      </w:r>
      <w:r w:rsidRPr="00872A10">
        <w:rPr>
          <w:rFonts w:ascii="Calibri" w:eastAsia="Calibri" w:hAnsi="Calibri" w:cs="Calibri"/>
          <w:color w:val="000000" w:themeColor="text1"/>
          <w:sz w:val="24"/>
          <w:szCs w:val="24"/>
        </w:rPr>
        <w:t xml:space="preserve">showed further the potential of bamboo. It was </w:t>
      </w:r>
      <w:r w:rsidR="0B10A7BF" w:rsidRPr="546A41AA">
        <w:rPr>
          <w:rFonts w:ascii="Calibri" w:eastAsia="Calibri" w:hAnsi="Calibri" w:cs="Calibri"/>
          <w:color w:val="000000" w:themeColor="text1"/>
          <w:sz w:val="24"/>
          <w:szCs w:val="24"/>
        </w:rPr>
        <w:t>through</w:t>
      </w:r>
      <w:r w:rsidRPr="00872A10">
        <w:rPr>
          <w:rFonts w:ascii="Calibri" w:eastAsia="Calibri" w:hAnsi="Calibri" w:cs="Calibri"/>
          <w:color w:val="000000" w:themeColor="text1"/>
          <w:sz w:val="24"/>
          <w:szCs w:val="24"/>
        </w:rPr>
        <w:t xml:space="preserve"> viewing this artefact that that </w:t>
      </w:r>
      <w:r w:rsidR="724FB617" w:rsidRPr="68FD7200">
        <w:rPr>
          <w:rFonts w:ascii="Calibri" w:eastAsia="Calibri" w:hAnsi="Calibri" w:cs="Calibri"/>
          <w:color w:val="000000" w:themeColor="text1"/>
          <w:sz w:val="24"/>
          <w:szCs w:val="24"/>
        </w:rPr>
        <w:t>I</w:t>
      </w:r>
      <w:r w:rsidR="724FB617" w:rsidRPr="08E11935">
        <w:rPr>
          <w:rFonts w:ascii="Calibri" w:eastAsia="Calibri" w:hAnsi="Calibri" w:cs="Calibri"/>
          <w:color w:val="000000" w:themeColor="text1"/>
          <w:sz w:val="24"/>
          <w:szCs w:val="24"/>
        </w:rPr>
        <w:t xml:space="preserve"> </w:t>
      </w:r>
      <w:r w:rsidR="724FB617" w:rsidRPr="674D67D3">
        <w:rPr>
          <w:rFonts w:ascii="Calibri" w:eastAsia="Calibri" w:hAnsi="Calibri" w:cs="Calibri"/>
          <w:color w:val="000000" w:themeColor="text1"/>
          <w:sz w:val="24"/>
          <w:szCs w:val="24"/>
        </w:rPr>
        <w:t>began to</w:t>
      </w:r>
      <w:r w:rsidRPr="00872A10">
        <w:rPr>
          <w:rFonts w:ascii="Calibri" w:eastAsia="Calibri" w:hAnsi="Calibri" w:cs="Calibri"/>
          <w:color w:val="000000" w:themeColor="text1"/>
          <w:sz w:val="24"/>
          <w:szCs w:val="24"/>
        </w:rPr>
        <w:t xml:space="preserve"> question if </w:t>
      </w:r>
      <w:r w:rsidRPr="79386880">
        <w:rPr>
          <w:rFonts w:ascii="Calibri" w:eastAsia="Calibri" w:hAnsi="Calibri" w:cs="Calibri"/>
          <w:color w:val="000000" w:themeColor="text1"/>
          <w:sz w:val="24"/>
          <w:szCs w:val="24"/>
        </w:rPr>
        <w:t>Bamboo</w:t>
      </w:r>
      <w:r w:rsidR="525F02B8" w:rsidRPr="79386880">
        <w:rPr>
          <w:rFonts w:ascii="Calibri" w:eastAsia="Calibri" w:hAnsi="Calibri" w:cs="Calibri"/>
          <w:color w:val="000000" w:themeColor="text1"/>
          <w:sz w:val="24"/>
          <w:szCs w:val="24"/>
        </w:rPr>
        <w:t>’s</w:t>
      </w:r>
      <w:r w:rsidRPr="00872A10">
        <w:rPr>
          <w:rFonts w:ascii="Calibri" w:eastAsia="Calibri" w:hAnsi="Calibri" w:cs="Calibri"/>
          <w:color w:val="000000" w:themeColor="text1"/>
          <w:sz w:val="24"/>
          <w:szCs w:val="24"/>
        </w:rPr>
        <w:t xml:space="preserve"> </w:t>
      </w:r>
      <w:r w:rsidR="4B0390F6" w:rsidRPr="3976D6F6">
        <w:rPr>
          <w:rFonts w:ascii="Calibri" w:eastAsia="Calibri" w:hAnsi="Calibri" w:cs="Calibri"/>
          <w:color w:val="000000" w:themeColor="text1"/>
          <w:sz w:val="24"/>
          <w:szCs w:val="24"/>
        </w:rPr>
        <w:t>could be</w:t>
      </w:r>
      <w:r w:rsidRPr="3976D6F6">
        <w:rPr>
          <w:rFonts w:ascii="Calibri" w:eastAsia="Calibri" w:hAnsi="Calibri" w:cs="Calibri"/>
          <w:color w:val="000000" w:themeColor="text1"/>
          <w:sz w:val="24"/>
          <w:szCs w:val="24"/>
        </w:rPr>
        <w:t xml:space="preserve"> </w:t>
      </w:r>
      <w:r w:rsidR="2552B4E0" w:rsidRPr="3976D6F6">
        <w:rPr>
          <w:rFonts w:ascii="Calibri" w:eastAsia="Calibri" w:hAnsi="Calibri" w:cs="Calibri"/>
          <w:color w:val="000000" w:themeColor="text1"/>
          <w:sz w:val="24"/>
          <w:szCs w:val="24"/>
        </w:rPr>
        <w:t>converted</w:t>
      </w:r>
      <w:r w:rsidRPr="3976D6F6">
        <w:rPr>
          <w:rFonts w:ascii="Calibri" w:eastAsia="Calibri" w:hAnsi="Calibri" w:cs="Calibri"/>
          <w:color w:val="000000" w:themeColor="text1"/>
          <w:sz w:val="24"/>
          <w:szCs w:val="24"/>
        </w:rPr>
        <w:t xml:space="preserve"> in</w:t>
      </w:r>
      <w:r w:rsidR="2552B4E0" w:rsidRPr="3976D6F6">
        <w:rPr>
          <w:rFonts w:ascii="Calibri" w:eastAsia="Calibri" w:hAnsi="Calibri" w:cs="Calibri"/>
          <w:color w:val="000000" w:themeColor="text1"/>
          <w:sz w:val="24"/>
          <w:szCs w:val="24"/>
        </w:rPr>
        <w:t>to a</w:t>
      </w:r>
      <w:r w:rsidRPr="3976D6F6">
        <w:rPr>
          <w:rFonts w:ascii="Calibri" w:eastAsia="Calibri" w:hAnsi="Calibri" w:cs="Calibri"/>
          <w:color w:val="000000" w:themeColor="text1"/>
          <w:sz w:val="24"/>
          <w:szCs w:val="24"/>
        </w:rPr>
        <w:t xml:space="preserve"> </w:t>
      </w:r>
      <w:r w:rsidR="00DF0876">
        <w:rPr>
          <w:rFonts w:ascii="Calibri" w:eastAsia="Calibri" w:hAnsi="Calibri" w:cs="Calibri"/>
          <w:color w:val="000000" w:themeColor="text1"/>
          <w:sz w:val="24"/>
          <w:szCs w:val="24"/>
        </w:rPr>
        <w:t xml:space="preserve">processed </w:t>
      </w:r>
      <w:r w:rsidR="0A672696" w:rsidRPr="3976D6F6">
        <w:rPr>
          <w:rFonts w:ascii="Calibri" w:eastAsia="Calibri" w:hAnsi="Calibri" w:cs="Calibri"/>
          <w:color w:val="000000" w:themeColor="text1"/>
          <w:sz w:val="24"/>
          <w:szCs w:val="24"/>
        </w:rPr>
        <w:t>form</w:t>
      </w:r>
      <w:r w:rsidR="00DF0876">
        <w:rPr>
          <w:rFonts w:ascii="Calibri" w:eastAsia="Calibri" w:hAnsi="Calibri" w:cs="Calibri"/>
          <w:color w:val="000000" w:themeColor="text1"/>
          <w:sz w:val="24"/>
          <w:szCs w:val="24"/>
        </w:rPr>
        <w:t xml:space="preserve">, like </w:t>
      </w:r>
      <w:r w:rsidR="0021503A">
        <w:rPr>
          <w:rFonts w:ascii="Calibri" w:eastAsia="Calibri" w:hAnsi="Calibri" w:cs="Calibri"/>
          <w:color w:val="000000" w:themeColor="text1"/>
          <w:sz w:val="24"/>
          <w:szCs w:val="24"/>
        </w:rPr>
        <w:t>other traditional</w:t>
      </w:r>
      <w:r w:rsidR="00A01434">
        <w:rPr>
          <w:rFonts w:ascii="Calibri" w:eastAsia="Calibri" w:hAnsi="Calibri" w:cs="Calibri"/>
          <w:color w:val="000000" w:themeColor="text1"/>
          <w:sz w:val="24"/>
          <w:szCs w:val="24"/>
        </w:rPr>
        <w:t xml:space="preserve"> woods </w:t>
      </w:r>
      <w:r w:rsidR="00F34F06">
        <w:rPr>
          <w:rFonts w:ascii="Calibri" w:eastAsia="Calibri" w:hAnsi="Calibri" w:cs="Calibri"/>
          <w:color w:val="000000" w:themeColor="text1"/>
          <w:sz w:val="24"/>
          <w:szCs w:val="24"/>
        </w:rPr>
        <w:t>which had been turned into Timber</w:t>
      </w:r>
      <w:r w:rsidR="40CDC975" w:rsidRPr="097CF6FE">
        <w:rPr>
          <w:rFonts w:ascii="Calibri" w:eastAsia="Calibri" w:hAnsi="Calibri" w:cs="Calibri"/>
          <w:color w:val="000000" w:themeColor="text1"/>
          <w:sz w:val="24"/>
          <w:szCs w:val="24"/>
        </w:rPr>
        <w:t xml:space="preserve"> and the </w:t>
      </w:r>
      <w:r w:rsidR="40CDC975" w:rsidRPr="74B2B090">
        <w:rPr>
          <w:rFonts w:ascii="Calibri" w:eastAsia="Calibri" w:hAnsi="Calibri" w:cs="Calibri"/>
          <w:color w:val="000000" w:themeColor="text1"/>
          <w:sz w:val="24"/>
          <w:szCs w:val="24"/>
        </w:rPr>
        <w:t xml:space="preserve">implication with regard to </w:t>
      </w:r>
      <w:r w:rsidR="40CDC975" w:rsidRPr="13BC7243">
        <w:rPr>
          <w:rFonts w:ascii="Calibri" w:eastAsia="Calibri" w:hAnsi="Calibri" w:cs="Calibri"/>
          <w:color w:val="000000" w:themeColor="text1"/>
          <w:sz w:val="24"/>
          <w:szCs w:val="24"/>
        </w:rPr>
        <w:t>tensile</w:t>
      </w:r>
      <w:r w:rsidR="40CDC975" w:rsidRPr="2E3CB0F4">
        <w:rPr>
          <w:rFonts w:ascii="Calibri" w:eastAsia="Calibri" w:hAnsi="Calibri" w:cs="Calibri"/>
          <w:color w:val="000000" w:themeColor="text1"/>
          <w:sz w:val="24"/>
          <w:szCs w:val="24"/>
        </w:rPr>
        <w:t xml:space="preserve"> strength </w:t>
      </w:r>
      <w:r w:rsidR="40CDC975" w:rsidRPr="7F1967DB">
        <w:rPr>
          <w:rFonts w:ascii="Calibri" w:eastAsia="Calibri" w:hAnsi="Calibri" w:cs="Calibri"/>
          <w:color w:val="000000" w:themeColor="text1"/>
          <w:sz w:val="24"/>
          <w:szCs w:val="24"/>
        </w:rPr>
        <w:t>and design</w:t>
      </w:r>
      <w:r w:rsidR="00314ADF">
        <w:rPr>
          <w:rFonts w:ascii="Calibri" w:eastAsia="Calibri" w:hAnsi="Calibri" w:cs="Calibri"/>
          <w:color w:val="000000" w:themeColor="text1"/>
          <w:sz w:val="24"/>
          <w:szCs w:val="24"/>
        </w:rPr>
        <w:t xml:space="preserve">, </w:t>
      </w:r>
      <w:r w:rsidR="00314ADF">
        <w:rPr>
          <w:sz w:val="24"/>
          <w:szCs w:val="24"/>
        </w:rPr>
        <w:t>because a</w:t>
      </w:r>
      <w:r w:rsidR="00740398">
        <w:rPr>
          <w:sz w:val="24"/>
          <w:szCs w:val="24"/>
        </w:rPr>
        <w:t xml:space="preserve">s a politically and socially interested individual, I know through projects that I have worked on throughout the years at university the dangers of climate crisis which has been caused by the reckless greed of society. As a designer, I have a </w:t>
      </w:r>
      <w:r w:rsidR="00740398">
        <w:rPr>
          <w:sz w:val="24"/>
          <w:szCs w:val="24"/>
        </w:rPr>
        <w:lastRenderedPageBreak/>
        <w:t>responsibility in aiding the prevention of further devastation of our environment, which can be achieved by being carbon neutral or carbon negative.</w:t>
      </w:r>
    </w:p>
    <w:p w14:paraId="1C4A8446" w14:textId="77777777" w:rsidR="0010780B" w:rsidRPr="00872A10" w:rsidRDefault="0010780B" w:rsidP="00872A10">
      <w:pPr>
        <w:spacing w:line="360" w:lineRule="auto"/>
        <w:jc w:val="both"/>
        <w:rPr>
          <w:rFonts w:ascii="Calibri" w:eastAsia="Calibri" w:hAnsi="Calibri" w:cs="Calibri"/>
          <w:color w:val="000000" w:themeColor="text1"/>
          <w:sz w:val="24"/>
          <w:szCs w:val="24"/>
        </w:rPr>
      </w:pPr>
    </w:p>
    <w:p w14:paraId="6A325651" w14:textId="3719167B" w:rsidR="00DB2951" w:rsidRPr="008A65E5" w:rsidRDefault="15807B66" w:rsidP="0010780B">
      <w:pPr>
        <w:jc w:val="center"/>
        <w:rPr>
          <w:rFonts w:ascii="Calibri" w:eastAsia="Calibri" w:hAnsi="Calibri" w:cs="Calibri"/>
          <w:color w:val="000000" w:themeColor="text1"/>
          <w:sz w:val="24"/>
          <w:szCs w:val="24"/>
        </w:rPr>
      </w:pPr>
      <w:r w:rsidRPr="008A65E5">
        <w:rPr>
          <w:rFonts w:ascii="Calibri" w:eastAsia="Calibri" w:hAnsi="Calibri" w:cs="Calibri"/>
          <w:b/>
          <w:bCs/>
          <w:color w:val="000000" w:themeColor="text1"/>
          <w:sz w:val="24"/>
          <w:szCs w:val="24"/>
          <w:u w:val="single"/>
        </w:rPr>
        <w:t>Material Properties of Bamboo</w:t>
      </w:r>
    </w:p>
    <w:p w14:paraId="003A1A66" w14:textId="6F61DF4E" w:rsidR="00DB2951" w:rsidRDefault="00DB2951" w:rsidP="229C8B84">
      <w:pPr>
        <w:jc w:val="center"/>
        <w:rPr>
          <w:rFonts w:ascii="Calibri" w:eastAsia="Calibri" w:hAnsi="Calibri" w:cs="Calibri"/>
          <w:color w:val="000000" w:themeColor="text1"/>
          <w:sz w:val="32"/>
          <w:szCs w:val="32"/>
        </w:rPr>
      </w:pPr>
    </w:p>
    <w:p w14:paraId="13474410" w14:textId="18A5811A" w:rsidR="00DB2951" w:rsidRDefault="545EF088" w:rsidP="229C8B84">
      <w:pPr>
        <w:spacing w:line="360" w:lineRule="auto"/>
        <w:jc w:val="both"/>
        <w:rPr>
          <w:rFonts w:ascii="Calibri" w:eastAsia="Calibri" w:hAnsi="Calibri" w:cs="Calibri"/>
          <w:color w:val="000000" w:themeColor="text1"/>
          <w:sz w:val="24"/>
          <w:szCs w:val="24"/>
        </w:rPr>
      </w:pPr>
      <w:r w:rsidRPr="718EDB56">
        <w:rPr>
          <w:rFonts w:ascii="Calibri" w:eastAsia="Calibri" w:hAnsi="Calibri" w:cs="Calibri"/>
          <w:color w:val="000000" w:themeColor="text1"/>
          <w:sz w:val="24"/>
          <w:szCs w:val="24"/>
        </w:rPr>
        <w:t>Whilst</w:t>
      </w:r>
      <w:r w:rsidR="15807B66" w:rsidRPr="229C8B84">
        <w:rPr>
          <w:rFonts w:ascii="Calibri" w:eastAsia="Calibri" w:hAnsi="Calibri" w:cs="Calibri"/>
          <w:color w:val="000000" w:themeColor="text1"/>
          <w:sz w:val="24"/>
          <w:szCs w:val="24"/>
        </w:rPr>
        <w:t xml:space="preserve"> searching bamboo plywood,</w:t>
      </w:r>
      <w:r w:rsidR="00B65F9D">
        <w:rPr>
          <w:rFonts w:ascii="Calibri" w:eastAsia="Calibri" w:hAnsi="Calibri" w:cs="Calibri"/>
          <w:color w:val="000000" w:themeColor="text1"/>
          <w:sz w:val="24"/>
          <w:szCs w:val="24"/>
        </w:rPr>
        <w:t xml:space="preserve"> I discovered</w:t>
      </w:r>
      <w:r w:rsidR="15807B66" w:rsidRPr="229C8B84">
        <w:rPr>
          <w:rFonts w:ascii="Calibri" w:eastAsia="Calibri" w:hAnsi="Calibri" w:cs="Calibri"/>
          <w:color w:val="000000" w:themeColor="text1"/>
          <w:sz w:val="24"/>
          <w:szCs w:val="24"/>
        </w:rPr>
        <w:t xml:space="preserve"> a company called UK </w:t>
      </w:r>
      <w:r w:rsidR="0A1F101F" w:rsidRPr="16DD8199">
        <w:rPr>
          <w:rFonts w:ascii="Calibri" w:eastAsia="Calibri" w:hAnsi="Calibri" w:cs="Calibri"/>
          <w:color w:val="000000" w:themeColor="text1"/>
          <w:sz w:val="24"/>
          <w:szCs w:val="24"/>
        </w:rPr>
        <w:t>B</w:t>
      </w:r>
      <w:r w:rsidR="15807B66" w:rsidRPr="16DD8199">
        <w:rPr>
          <w:rFonts w:ascii="Calibri" w:eastAsia="Calibri" w:hAnsi="Calibri" w:cs="Calibri"/>
          <w:color w:val="000000" w:themeColor="text1"/>
          <w:sz w:val="24"/>
          <w:szCs w:val="24"/>
        </w:rPr>
        <w:t>amboo</w:t>
      </w:r>
      <w:r w:rsidR="342BB78D" w:rsidRPr="11D237A3">
        <w:rPr>
          <w:rFonts w:ascii="Calibri" w:eastAsia="Calibri" w:hAnsi="Calibri" w:cs="Calibri"/>
          <w:color w:val="000000" w:themeColor="text1"/>
          <w:sz w:val="24"/>
          <w:szCs w:val="24"/>
        </w:rPr>
        <w:t xml:space="preserve"> </w:t>
      </w:r>
      <w:r w:rsidR="342BB78D" w:rsidRPr="02165C1A">
        <w:rPr>
          <w:rFonts w:ascii="Calibri" w:eastAsia="Calibri" w:hAnsi="Calibri" w:cs="Calibri"/>
          <w:color w:val="000000" w:themeColor="text1"/>
          <w:sz w:val="24"/>
          <w:szCs w:val="24"/>
        </w:rPr>
        <w:t>Supplies</w:t>
      </w:r>
      <w:r w:rsidR="15807B66" w:rsidRPr="229C8B84">
        <w:rPr>
          <w:rFonts w:ascii="Calibri" w:eastAsia="Calibri" w:hAnsi="Calibri" w:cs="Calibri"/>
          <w:color w:val="000000" w:themeColor="text1"/>
          <w:sz w:val="24"/>
          <w:szCs w:val="24"/>
        </w:rPr>
        <w:t>, who s</w:t>
      </w:r>
      <w:r w:rsidR="005A000D">
        <w:rPr>
          <w:rFonts w:ascii="Calibri" w:eastAsia="Calibri" w:hAnsi="Calibri" w:cs="Calibri"/>
          <w:color w:val="000000" w:themeColor="text1"/>
          <w:sz w:val="24"/>
          <w:szCs w:val="24"/>
        </w:rPr>
        <w:t>old</w:t>
      </w:r>
      <w:r w:rsidR="15807B66" w:rsidRPr="229C8B84">
        <w:rPr>
          <w:rFonts w:ascii="Calibri" w:eastAsia="Calibri" w:hAnsi="Calibri" w:cs="Calibri"/>
          <w:color w:val="000000" w:themeColor="text1"/>
          <w:sz w:val="24"/>
          <w:szCs w:val="24"/>
        </w:rPr>
        <w:t xml:space="preserve"> bamboo boards. It was </w:t>
      </w:r>
      <w:r w:rsidR="00C5545D">
        <w:rPr>
          <w:rFonts w:ascii="Calibri" w:eastAsia="Calibri" w:hAnsi="Calibri" w:cs="Calibri"/>
          <w:color w:val="000000" w:themeColor="text1"/>
          <w:sz w:val="24"/>
          <w:szCs w:val="24"/>
        </w:rPr>
        <w:t>t</w:t>
      </w:r>
      <w:r w:rsidR="00C5545D" w:rsidRPr="229C8B84">
        <w:rPr>
          <w:rFonts w:ascii="Calibri" w:eastAsia="Calibri" w:hAnsi="Calibri" w:cs="Calibri"/>
          <w:color w:val="000000" w:themeColor="text1"/>
          <w:sz w:val="24"/>
          <w:szCs w:val="24"/>
        </w:rPr>
        <w:t xml:space="preserve">hrough direct contact with the company </w:t>
      </w:r>
      <w:r w:rsidR="15807B66" w:rsidRPr="229C8B84">
        <w:rPr>
          <w:rFonts w:ascii="Calibri" w:eastAsia="Calibri" w:hAnsi="Calibri" w:cs="Calibri"/>
          <w:color w:val="000000" w:themeColor="text1"/>
          <w:sz w:val="24"/>
          <w:szCs w:val="24"/>
        </w:rPr>
        <w:t>that</w:t>
      </w:r>
      <w:r w:rsidR="00FF7BA2">
        <w:rPr>
          <w:rFonts w:ascii="Calibri" w:eastAsia="Calibri" w:hAnsi="Calibri" w:cs="Calibri"/>
          <w:color w:val="000000" w:themeColor="text1"/>
          <w:sz w:val="24"/>
          <w:szCs w:val="24"/>
        </w:rPr>
        <w:t xml:space="preserve"> I gained</w:t>
      </w:r>
      <w:r w:rsidR="15807B66" w:rsidRPr="229C8B84">
        <w:rPr>
          <w:rFonts w:ascii="Calibri" w:eastAsia="Calibri" w:hAnsi="Calibri" w:cs="Calibri"/>
          <w:color w:val="000000" w:themeColor="text1"/>
          <w:sz w:val="24"/>
          <w:szCs w:val="24"/>
        </w:rPr>
        <w:t xml:space="preserve"> various important information about bamboo and by </w:t>
      </w:r>
      <w:r w:rsidR="00B038FA" w:rsidRPr="229C8B84">
        <w:rPr>
          <w:rFonts w:ascii="Calibri" w:eastAsia="Calibri" w:hAnsi="Calibri" w:cs="Calibri"/>
          <w:color w:val="000000" w:themeColor="text1"/>
          <w:sz w:val="24"/>
          <w:szCs w:val="24"/>
        </w:rPr>
        <w:t>association,</w:t>
      </w:r>
      <w:r w:rsidR="00B038FA">
        <w:rPr>
          <w:rFonts w:ascii="Calibri" w:eastAsia="Calibri" w:hAnsi="Calibri" w:cs="Calibri"/>
          <w:color w:val="000000" w:themeColor="text1"/>
          <w:sz w:val="24"/>
          <w:szCs w:val="24"/>
        </w:rPr>
        <w:t xml:space="preserve"> </w:t>
      </w:r>
      <w:r w:rsidR="00B038FA" w:rsidRPr="229C8B84">
        <w:rPr>
          <w:rFonts w:ascii="Calibri" w:eastAsia="Calibri" w:hAnsi="Calibri" w:cs="Calibri"/>
          <w:color w:val="000000" w:themeColor="text1"/>
          <w:sz w:val="24"/>
          <w:szCs w:val="24"/>
        </w:rPr>
        <w:t>bamboo</w:t>
      </w:r>
      <w:r w:rsidR="15807B66" w:rsidRPr="229C8B84">
        <w:rPr>
          <w:rFonts w:ascii="Calibri" w:eastAsia="Calibri" w:hAnsi="Calibri" w:cs="Calibri"/>
          <w:color w:val="000000" w:themeColor="text1"/>
          <w:sz w:val="24"/>
          <w:szCs w:val="24"/>
        </w:rPr>
        <w:t xml:space="preserve"> plywood</w:t>
      </w:r>
      <w:r w:rsidR="00B038FA">
        <w:rPr>
          <w:rFonts w:ascii="Calibri" w:eastAsia="Calibri" w:hAnsi="Calibri" w:cs="Calibri"/>
          <w:color w:val="000000" w:themeColor="text1"/>
          <w:sz w:val="24"/>
          <w:szCs w:val="24"/>
        </w:rPr>
        <w:t xml:space="preserve"> </w:t>
      </w:r>
      <w:r w:rsidR="00211A96">
        <w:rPr>
          <w:rFonts w:ascii="Calibri" w:eastAsia="Calibri" w:hAnsi="Calibri" w:cs="Calibri"/>
          <w:color w:val="000000" w:themeColor="text1"/>
          <w:sz w:val="24"/>
          <w:szCs w:val="24"/>
        </w:rPr>
        <w:t>as</w:t>
      </w:r>
      <w:r w:rsidR="15807B66" w:rsidRPr="229C8B84">
        <w:rPr>
          <w:rFonts w:ascii="Calibri" w:eastAsia="Calibri" w:hAnsi="Calibri" w:cs="Calibri"/>
          <w:color w:val="000000" w:themeColor="text1"/>
          <w:sz w:val="24"/>
          <w:szCs w:val="24"/>
        </w:rPr>
        <w:t xml:space="preserve"> I received responses </w:t>
      </w:r>
      <w:r w:rsidR="00B021E8">
        <w:rPr>
          <w:rFonts w:ascii="Calibri" w:eastAsia="Calibri" w:hAnsi="Calibri" w:cs="Calibri"/>
          <w:color w:val="000000" w:themeColor="text1"/>
          <w:sz w:val="24"/>
          <w:szCs w:val="24"/>
        </w:rPr>
        <w:t>that</w:t>
      </w:r>
      <w:r w:rsidR="15807B66" w:rsidRPr="229C8B84">
        <w:rPr>
          <w:rFonts w:ascii="Calibri" w:eastAsia="Calibri" w:hAnsi="Calibri" w:cs="Calibri"/>
          <w:color w:val="000000" w:themeColor="text1"/>
          <w:sz w:val="24"/>
          <w:szCs w:val="24"/>
        </w:rPr>
        <w:t xml:space="preserve"> either answered my inquiries or transferred documents received from their supplier. </w:t>
      </w:r>
    </w:p>
    <w:p w14:paraId="2E2CD4B3" w14:textId="3777595A" w:rsidR="00DB2951" w:rsidRDefault="15807B66" w:rsidP="229C8B84">
      <w:pPr>
        <w:spacing w:line="360" w:lineRule="auto"/>
        <w:jc w:val="center"/>
        <w:rPr>
          <w:rFonts w:ascii="Calibri" w:eastAsia="Calibri" w:hAnsi="Calibri" w:cs="Calibri"/>
          <w:color w:val="000000" w:themeColor="text1"/>
          <w:sz w:val="24"/>
          <w:szCs w:val="24"/>
        </w:rPr>
      </w:pPr>
      <w:r>
        <w:rPr>
          <w:noProof/>
        </w:rPr>
        <w:drawing>
          <wp:inline distT="0" distB="0" distL="0" distR="0" wp14:anchorId="7A5B4261" wp14:editId="7FBBE937">
            <wp:extent cx="4819652" cy="1790700"/>
            <wp:effectExtent l="0" t="0" r="0" b="0"/>
            <wp:docPr id="473391102" name="Picture 47339110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3391102"/>
                    <pic:cNvPicPr/>
                  </pic:nvPicPr>
                  <pic:blipFill>
                    <a:blip r:embed="rId19">
                      <a:extLst>
                        <a:ext uri="{28A0092B-C50C-407E-A947-70E740481C1C}">
                          <a14:useLocalDpi xmlns:a14="http://schemas.microsoft.com/office/drawing/2010/main" val="0"/>
                        </a:ext>
                      </a:extLst>
                    </a:blip>
                    <a:stretch>
                      <a:fillRect/>
                    </a:stretch>
                  </pic:blipFill>
                  <pic:spPr>
                    <a:xfrm>
                      <a:off x="0" y="0"/>
                      <a:ext cx="4819652" cy="1790700"/>
                    </a:xfrm>
                    <a:prstGeom prst="rect">
                      <a:avLst/>
                    </a:prstGeom>
                  </pic:spPr>
                </pic:pic>
              </a:graphicData>
            </a:graphic>
          </wp:inline>
        </w:drawing>
      </w:r>
    </w:p>
    <w:p w14:paraId="48CBCD89" w14:textId="4ECF24A3" w:rsidR="00FA3B02" w:rsidRDefault="00FA3B02" w:rsidP="229C8B84">
      <w:pPr>
        <w:spacing w:line="360" w:lineRule="auto"/>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7</w:t>
      </w:r>
      <w:r>
        <w:rPr>
          <w:rFonts w:ascii="Calibri" w:eastAsia="Calibri" w:hAnsi="Calibri" w:cs="Calibri"/>
          <w:color w:val="000000" w:themeColor="text1"/>
          <w:sz w:val="24"/>
          <w:szCs w:val="24"/>
        </w:rPr>
        <w:t xml:space="preserve"> Email response from Emberton, 2022</w:t>
      </w:r>
    </w:p>
    <w:p w14:paraId="52E5B643" w14:textId="3EE27AE0" w:rsidR="00DB2951" w:rsidRDefault="15807B66"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Through these </w:t>
      </w:r>
      <w:r w:rsidR="00077896">
        <w:rPr>
          <w:rFonts w:ascii="Calibri" w:eastAsia="Calibri" w:hAnsi="Calibri" w:cs="Calibri"/>
          <w:color w:val="000000" w:themeColor="text1"/>
          <w:sz w:val="24"/>
          <w:szCs w:val="24"/>
        </w:rPr>
        <w:t>inquires</w:t>
      </w:r>
      <w:r w:rsidRPr="229C8B84">
        <w:rPr>
          <w:rFonts w:ascii="Calibri" w:eastAsia="Calibri" w:hAnsi="Calibri" w:cs="Calibri"/>
          <w:color w:val="000000" w:themeColor="text1"/>
          <w:sz w:val="24"/>
          <w:szCs w:val="24"/>
        </w:rPr>
        <w:t xml:space="preserve">, </w:t>
      </w:r>
      <w:r w:rsidR="00077896">
        <w:rPr>
          <w:rFonts w:ascii="Calibri" w:eastAsia="Calibri" w:hAnsi="Calibri" w:cs="Calibri"/>
          <w:color w:val="000000" w:themeColor="text1"/>
          <w:sz w:val="24"/>
          <w:szCs w:val="24"/>
        </w:rPr>
        <w:t>I</w:t>
      </w:r>
      <w:r w:rsidRPr="229C8B84">
        <w:rPr>
          <w:rFonts w:ascii="Calibri" w:eastAsia="Calibri" w:hAnsi="Calibri" w:cs="Calibri"/>
          <w:color w:val="000000" w:themeColor="text1"/>
          <w:sz w:val="24"/>
          <w:szCs w:val="24"/>
        </w:rPr>
        <w:t xml:space="preserve"> </w:t>
      </w:r>
      <w:r w:rsidR="002A653B">
        <w:rPr>
          <w:rFonts w:ascii="Calibri" w:eastAsia="Calibri" w:hAnsi="Calibri" w:cs="Calibri"/>
          <w:color w:val="000000" w:themeColor="text1"/>
          <w:sz w:val="24"/>
          <w:szCs w:val="24"/>
        </w:rPr>
        <w:t>was told</w:t>
      </w:r>
      <w:r w:rsidRPr="229C8B84">
        <w:rPr>
          <w:rFonts w:ascii="Calibri" w:eastAsia="Calibri" w:hAnsi="Calibri" w:cs="Calibri"/>
          <w:color w:val="000000" w:themeColor="text1"/>
          <w:sz w:val="24"/>
          <w:szCs w:val="24"/>
        </w:rPr>
        <w:t xml:space="preserve"> that Bamboo </w:t>
      </w:r>
      <w:r w:rsidR="4404C012" w:rsidRPr="3B166E9F">
        <w:rPr>
          <w:rFonts w:ascii="Calibri" w:eastAsia="Calibri" w:hAnsi="Calibri" w:cs="Calibri"/>
          <w:color w:val="000000" w:themeColor="text1"/>
          <w:sz w:val="24"/>
          <w:szCs w:val="24"/>
        </w:rPr>
        <w:t>p</w:t>
      </w:r>
      <w:r w:rsidRPr="3B166E9F">
        <w:rPr>
          <w:rFonts w:ascii="Calibri" w:eastAsia="Calibri" w:hAnsi="Calibri" w:cs="Calibri"/>
          <w:color w:val="000000" w:themeColor="text1"/>
          <w:sz w:val="24"/>
          <w:szCs w:val="24"/>
        </w:rPr>
        <w:t>lywood</w:t>
      </w:r>
      <w:r w:rsidRPr="229C8B84">
        <w:rPr>
          <w:rFonts w:ascii="Calibri" w:eastAsia="Calibri" w:hAnsi="Calibri" w:cs="Calibri"/>
          <w:color w:val="000000" w:themeColor="text1"/>
          <w:sz w:val="24"/>
          <w:szCs w:val="24"/>
        </w:rPr>
        <w:t xml:space="preserve"> ha</w:t>
      </w:r>
      <w:r w:rsidR="00BB0BA6">
        <w:rPr>
          <w:rFonts w:ascii="Calibri" w:eastAsia="Calibri" w:hAnsi="Calibri" w:cs="Calibri"/>
          <w:color w:val="000000" w:themeColor="text1"/>
          <w:sz w:val="24"/>
          <w:szCs w:val="24"/>
        </w:rPr>
        <w:t xml:space="preserve">d a </w:t>
      </w:r>
      <w:r w:rsidRPr="229C8B84">
        <w:rPr>
          <w:rFonts w:ascii="Calibri" w:eastAsia="Calibri" w:hAnsi="Calibri" w:cs="Calibri"/>
          <w:color w:val="000000" w:themeColor="text1"/>
          <w:sz w:val="24"/>
          <w:szCs w:val="24"/>
        </w:rPr>
        <w:t>significant flaw as the material “</w:t>
      </w:r>
      <w:r w:rsidR="152E93D1" w:rsidRPr="339DC023">
        <w:rPr>
          <w:rFonts w:ascii="Calibri" w:eastAsia="Calibri" w:hAnsi="Calibri" w:cs="Calibri"/>
          <w:color w:val="000000" w:themeColor="text1"/>
          <w:sz w:val="24"/>
          <w:szCs w:val="24"/>
        </w:rPr>
        <w:t>turn</w:t>
      </w:r>
      <w:r w:rsidR="62869BA2" w:rsidRPr="339DC023">
        <w:rPr>
          <w:rFonts w:ascii="Calibri" w:eastAsia="Calibri" w:hAnsi="Calibri" w:cs="Calibri"/>
          <w:color w:val="000000" w:themeColor="text1"/>
          <w:sz w:val="24"/>
          <w:szCs w:val="24"/>
        </w:rPr>
        <w:t>s</w:t>
      </w:r>
      <w:r w:rsidRPr="229C8B84">
        <w:rPr>
          <w:rFonts w:ascii="Calibri" w:eastAsia="Calibri" w:hAnsi="Calibri" w:cs="Calibri"/>
          <w:color w:val="000000" w:themeColor="text1"/>
          <w:sz w:val="24"/>
          <w:szCs w:val="24"/>
        </w:rPr>
        <w:t xml:space="preserve"> black and become mouldy if left outside as Bamboo absorbs water” (Emberton, 2022)</w:t>
      </w:r>
      <w:r w:rsidR="007D39A9">
        <w:rPr>
          <w:rFonts w:ascii="Calibri" w:eastAsia="Calibri" w:hAnsi="Calibri" w:cs="Calibri"/>
          <w:color w:val="000000" w:themeColor="text1"/>
          <w:sz w:val="24"/>
          <w:szCs w:val="24"/>
        </w:rPr>
        <w:t xml:space="preserve"> and</w:t>
      </w:r>
      <w:r w:rsidRPr="229C8B84">
        <w:rPr>
          <w:rFonts w:ascii="Calibri" w:eastAsia="Calibri" w:hAnsi="Calibri" w:cs="Calibri"/>
          <w:color w:val="000000" w:themeColor="text1"/>
          <w:sz w:val="24"/>
          <w:szCs w:val="24"/>
        </w:rPr>
        <w:t xml:space="preserve"> that the material would need to be treated in order to protect it from the weather elements such as rain, </w:t>
      </w:r>
      <w:r w:rsidR="006D79C5">
        <w:rPr>
          <w:rFonts w:ascii="Calibri" w:eastAsia="Calibri" w:hAnsi="Calibri" w:cs="Calibri"/>
          <w:color w:val="000000" w:themeColor="text1"/>
          <w:sz w:val="24"/>
          <w:szCs w:val="24"/>
        </w:rPr>
        <w:t>so</w:t>
      </w:r>
      <w:r w:rsidRPr="229C8B84">
        <w:rPr>
          <w:rFonts w:ascii="Calibri" w:eastAsia="Calibri" w:hAnsi="Calibri" w:cs="Calibri"/>
          <w:color w:val="000000" w:themeColor="text1"/>
          <w:sz w:val="24"/>
          <w:szCs w:val="24"/>
        </w:rPr>
        <w:t xml:space="preserve"> </w:t>
      </w:r>
      <w:r w:rsidR="007003FE">
        <w:rPr>
          <w:rFonts w:ascii="Calibri" w:eastAsia="Calibri" w:hAnsi="Calibri" w:cs="Calibri"/>
          <w:color w:val="000000" w:themeColor="text1"/>
          <w:sz w:val="24"/>
          <w:szCs w:val="24"/>
        </w:rPr>
        <w:t>I</w:t>
      </w:r>
      <w:r w:rsidRPr="229C8B84">
        <w:rPr>
          <w:rFonts w:ascii="Calibri" w:eastAsia="Calibri" w:hAnsi="Calibri" w:cs="Calibri"/>
          <w:color w:val="000000" w:themeColor="text1"/>
          <w:sz w:val="24"/>
          <w:szCs w:val="24"/>
        </w:rPr>
        <w:t xml:space="preserve"> </w:t>
      </w:r>
      <w:r w:rsidR="11EBF949" w:rsidRPr="4820C039">
        <w:rPr>
          <w:rFonts w:ascii="Calibri" w:eastAsia="Calibri" w:hAnsi="Calibri" w:cs="Calibri"/>
          <w:color w:val="000000" w:themeColor="text1"/>
          <w:sz w:val="24"/>
          <w:szCs w:val="24"/>
        </w:rPr>
        <w:t xml:space="preserve">therefore </w:t>
      </w:r>
      <w:r w:rsidRPr="4820C039">
        <w:rPr>
          <w:rFonts w:ascii="Calibri" w:eastAsia="Calibri" w:hAnsi="Calibri" w:cs="Calibri"/>
          <w:color w:val="000000" w:themeColor="text1"/>
          <w:sz w:val="24"/>
          <w:szCs w:val="24"/>
        </w:rPr>
        <w:t>determined</w:t>
      </w:r>
      <w:r w:rsidRPr="229C8B84">
        <w:rPr>
          <w:rFonts w:ascii="Calibri" w:eastAsia="Calibri" w:hAnsi="Calibri" w:cs="Calibri"/>
          <w:color w:val="000000" w:themeColor="text1"/>
          <w:sz w:val="24"/>
          <w:szCs w:val="24"/>
        </w:rPr>
        <w:t xml:space="preserve"> which oil treatment would be the most effective</w:t>
      </w:r>
      <w:r w:rsidR="61F75E47" w:rsidRPr="2909B527">
        <w:rPr>
          <w:rFonts w:ascii="Calibri" w:eastAsia="Calibri" w:hAnsi="Calibri" w:cs="Calibri"/>
          <w:color w:val="000000" w:themeColor="text1"/>
          <w:sz w:val="24"/>
          <w:szCs w:val="24"/>
        </w:rPr>
        <w:t xml:space="preserve"> within wet</w:t>
      </w:r>
      <w:r w:rsidR="61F75E47" w:rsidRPr="76CD1DAD">
        <w:rPr>
          <w:rFonts w:ascii="Calibri" w:eastAsia="Calibri" w:hAnsi="Calibri" w:cs="Calibri"/>
          <w:color w:val="000000" w:themeColor="text1"/>
          <w:sz w:val="24"/>
          <w:szCs w:val="24"/>
        </w:rPr>
        <w:t xml:space="preserve"> conditions</w:t>
      </w:r>
      <w:r w:rsidRPr="229C8B84">
        <w:rPr>
          <w:rFonts w:ascii="Calibri" w:eastAsia="Calibri" w:hAnsi="Calibri" w:cs="Calibri"/>
          <w:color w:val="000000" w:themeColor="text1"/>
          <w:sz w:val="24"/>
          <w:szCs w:val="24"/>
        </w:rPr>
        <w:t xml:space="preserve">. </w:t>
      </w:r>
    </w:p>
    <w:p w14:paraId="503DC2FC" w14:textId="6CF015FF" w:rsidR="00DB2951" w:rsidRPr="00EE558D" w:rsidRDefault="15807B66" w:rsidP="00D22DF0">
      <w:pPr>
        <w:spacing w:line="360" w:lineRule="auto"/>
        <w:jc w:val="both"/>
        <w:rPr>
          <w:rFonts w:ascii="Calibri" w:eastAsia="Calibri" w:hAnsi="Calibri" w:cs="Calibri"/>
          <w:color w:val="000000" w:themeColor="text1"/>
          <w:sz w:val="24"/>
          <w:szCs w:val="24"/>
        </w:rPr>
      </w:pPr>
      <w:r w:rsidRPr="00EE558D">
        <w:rPr>
          <w:rFonts w:ascii="Calibri" w:eastAsia="Calibri" w:hAnsi="Calibri" w:cs="Calibri"/>
          <w:color w:val="000000" w:themeColor="text1"/>
          <w:sz w:val="24"/>
          <w:szCs w:val="24"/>
        </w:rPr>
        <w:t xml:space="preserve">There were limited amounts of eco-friendly oils, </w:t>
      </w:r>
      <w:r w:rsidR="00141C0B" w:rsidRPr="00EE558D">
        <w:rPr>
          <w:rFonts w:ascii="Calibri" w:eastAsia="Calibri" w:hAnsi="Calibri" w:cs="Calibri"/>
          <w:color w:val="000000" w:themeColor="text1"/>
          <w:sz w:val="24"/>
          <w:szCs w:val="24"/>
        </w:rPr>
        <w:t>some</w:t>
      </w:r>
      <w:r w:rsidRPr="00EE558D">
        <w:rPr>
          <w:rFonts w:ascii="Calibri" w:eastAsia="Calibri" w:hAnsi="Calibri" w:cs="Calibri"/>
          <w:color w:val="000000" w:themeColor="text1"/>
          <w:sz w:val="24"/>
          <w:szCs w:val="24"/>
        </w:rPr>
        <w:t xml:space="preserve"> serious flaws as well, such as linseed oil that had great attributes, but they were outweighed by the negatives of being “flammable, slow-drying, […] sticky finish” (Hardman, 2021).</w:t>
      </w:r>
      <w:r w:rsidR="00F757F5" w:rsidRPr="00EE558D">
        <w:rPr>
          <w:rFonts w:ascii="Calibri" w:eastAsia="Calibri" w:hAnsi="Calibri" w:cs="Calibri"/>
          <w:color w:val="000000" w:themeColor="text1"/>
          <w:sz w:val="24"/>
          <w:szCs w:val="24"/>
        </w:rPr>
        <w:t xml:space="preserve"> </w:t>
      </w:r>
      <w:r w:rsidR="00A90AC4" w:rsidRPr="00EE558D">
        <w:rPr>
          <w:rFonts w:ascii="Calibri" w:eastAsia="Calibri" w:hAnsi="Calibri" w:cs="Calibri"/>
          <w:color w:val="000000" w:themeColor="text1"/>
          <w:sz w:val="24"/>
          <w:szCs w:val="24"/>
        </w:rPr>
        <w:t>A</w:t>
      </w:r>
      <w:r w:rsidR="00344FDD" w:rsidRPr="00EE558D">
        <w:rPr>
          <w:rFonts w:ascii="Calibri" w:eastAsia="Calibri" w:hAnsi="Calibri" w:cs="Calibri"/>
          <w:color w:val="000000" w:themeColor="text1"/>
          <w:sz w:val="24"/>
          <w:szCs w:val="24"/>
        </w:rPr>
        <w:t xml:space="preserve"> product that is not only flammab</w:t>
      </w:r>
      <w:r w:rsidR="003D7D8D" w:rsidRPr="00EE558D">
        <w:rPr>
          <w:rFonts w:ascii="Calibri" w:eastAsia="Calibri" w:hAnsi="Calibri" w:cs="Calibri"/>
          <w:color w:val="000000" w:themeColor="text1"/>
          <w:sz w:val="24"/>
          <w:szCs w:val="24"/>
        </w:rPr>
        <w:t xml:space="preserve">le but also sticky to touch </w:t>
      </w:r>
      <w:r w:rsidR="009108EC" w:rsidRPr="00EE558D">
        <w:rPr>
          <w:rFonts w:ascii="Calibri" w:eastAsia="Calibri" w:hAnsi="Calibri" w:cs="Calibri"/>
          <w:color w:val="000000" w:themeColor="text1"/>
          <w:sz w:val="24"/>
          <w:szCs w:val="24"/>
        </w:rPr>
        <w:t>would likely be unpopular with consumers.</w:t>
      </w:r>
      <w:r w:rsidR="00EE558D" w:rsidRPr="00EE558D">
        <w:rPr>
          <w:rFonts w:ascii="Calibri" w:eastAsia="Calibri" w:hAnsi="Calibri" w:cs="Calibri"/>
          <w:color w:val="000000" w:themeColor="text1"/>
          <w:sz w:val="24"/>
          <w:szCs w:val="24"/>
        </w:rPr>
        <w:t xml:space="preserve"> </w:t>
      </w:r>
      <w:r w:rsidRPr="3C46A383">
        <w:rPr>
          <w:rFonts w:eastAsia="Calibri"/>
          <w:color w:val="000000" w:themeColor="text1"/>
          <w:sz w:val="24"/>
          <w:szCs w:val="24"/>
        </w:rPr>
        <w:t xml:space="preserve">After </w:t>
      </w:r>
      <w:r w:rsidR="009E1E5F" w:rsidRPr="3C46A383">
        <w:rPr>
          <w:rFonts w:eastAsia="Calibri"/>
          <w:color w:val="000000" w:themeColor="text1"/>
          <w:sz w:val="24"/>
          <w:szCs w:val="24"/>
        </w:rPr>
        <w:t xml:space="preserve">further </w:t>
      </w:r>
      <w:r w:rsidR="00BB080D" w:rsidRPr="3C46A383">
        <w:rPr>
          <w:rFonts w:eastAsia="Calibri"/>
          <w:color w:val="000000" w:themeColor="text1"/>
          <w:sz w:val="24"/>
          <w:szCs w:val="24"/>
        </w:rPr>
        <w:t>research</w:t>
      </w:r>
      <w:r w:rsidR="009E1E5F" w:rsidRPr="3C46A383">
        <w:rPr>
          <w:rFonts w:eastAsia="Calibri"/>
          <w:color w:val="000000" w:themeColor="text1"/>
          <w:sz w:val="24"/>
          <w:szCs w:val="24"/>
        </w:rPr>
        <w:t xml:space="preserve"> </w:t>
      </w:r>
      <w:r w:rsidR="005B0B16" w:rsidRPr="3C46A383">
        <w:rPr>
          <w:rFonts w:eastAsia="Calibri"/>
          <w:color w:val="000000" w:themeColor="text1"/>
          <w:sz w:val="24"/>
          <w:szCs w:val="24"/>
        </w:rPr>
        <w:t>of</w:t>
      </w:r>
      <w:r w:rsidRPr="3C46A383">
        <w:rPr>
          <w:rFonts w:eastAsia="Calibri"/>
          <w:color w:val="000000" w:themeColor="text1"/>
          <w:sz w:val="24"/>
          <w:szCs w:val="24"/>
        </w:rPr>
        <w:t xml:space="preserve"> eco-friendly oil treatment options, the most suitable that was selected was eco-friendly oil treatment produced by Organo</w:t>
      </w:r>
      <w:r w:rsidR="00E847A5" w:rsidRPr="3C46A383">
        <w:rPr>
          <w:rFonts w:eastAsia="Calibri"/>
          <w:color w:val="000000" w:themeColor="text1"/>
          <w:sz w:val="24"/>
          <w:szCs w:val="24"/>
        </w:rPr>
        <w:t>W</w:t>
      </w:r>
      <w:r w:rsidRPr="3C46A383">
        <w:rPr>
          <w:rFonts w:eastAsia="Calibri"/>
          <w:color w:val="000000" w:themeColor="text1"/>
          <w:sz w:val="24"/>
          <w:szCs w:val="24"/>
        </w:rPr>
        <w:t xml:space="preserve">ood. The reason for this selection was due to </w:t>
      </w:r>
      <w:r w:rsidR="51A9E796" w:rsidRPr="48755E68">
        <w:rPr>
          <w:rFonts w:eastAsia="Calibri"/>
          <w:color w:val="000000" w:themeColor="text1"/>
          <w:sz w:val="24"/>
          <w:szCs w:val="24"/>
        </w:rPr>
        <w:t>the</w:t>
      </w:r>
      <w:r w:rsidR="00E0096F" w:rsidRPr="3C46A383">
        <w:rPr>
          <w:rFonts w:eastAsia="Calibri"/>
          <w:color w:val="000000" w:themeColor="text1"/>
          <w:sz w:val="24"/>
          <w:szCs w:val="24"/>
        </w:rPr>
        <w:t xml:space="preserve"> chemical </w:t>
      </w:r>
      <w:r w:rsidR="00E0096F" w:rsidRPr="3C46A383">
        <w:rPr>
          <w:rFonts w:eastAsia="Calibri"/>
          <w:color w:val="000000" w:themeColor="text1"/>
          <w:sz w:val="24"/>
          <w:szCs w:val="24"/>
        </w:rPr>
        <w:lastRenderedPageBreak/>
        <w:t>composition</w:t>
      </w:r>
      <w:r w:rsidR="000279AD" w:rsidRPr="3C46A383">
        <w:rPr>
          <w:rFonts w:eastAsia="Calibri"/>
          <w:color w:val="000000" w:themeColor="text1"/>
          <w:sz w:val="24"/>
          <w:szCs w:val="24"/>
        </w:rPr>
        <w:t xml:space="preserve"> that not only gave it </w:t>
      </w:r>
      <w:r w:rsidR="171DDEC1" w:rsidRPr="2AF2045B">
        <w:rPr>
          <w:rFonts w:eastAsia="Calibri"/>
          <w:color w:val="000000" w:themeColor="text1"/>
          <w:sz w:val="24"/>
          <w:szCs w:val="24"/>
        </w:rPr>
        <w:t xml:space="preserve">waterproofing, </w:t>
      </w:r>
      <w:r w:rsidR="171DDEC1" w:rsidRPr="2B194061">
        <w:rPr>
          <w:rFonts w:eastAsia="Calibri"/>
          <w:color w:val="000000" w:themeColor="text1"/>
          <w:sz w:val="24"/>
          <w:szCs w:val="24"/>
        </w:rPr>
        <w:t xml:space="preserve">a </w:t>
      </w:r>
      <w:r w:rsidR="171DDEC1" w:rsidRPr="087CB3F9">
        <w:rPr>
          <w:rFonts w:eastAsia="Calibri"/>
          <w:color w:val="000000" w:themeColor="text1"/>
          <w:sz w:val="24"/>
          <w:szCs w:val="24"/>
        </w:rPr>
        <w:t>long</w:t>
      </w:r>
      <w:r w:rsidR="171DDEC1" w:rsidRPr="215AC955">
        <w:rPr>
          <w:rFonts w:eastAsia="Calibri"/>
          <w:color w:val="000000" w:themeColor="text1"/>
          <w:sz w:val="24"/>
          <w:szCs w:val="24"/>
        </w:rPr>
        <w:t>-</w:t>
      </w:r>
      <w:r w:rsidR="171DDEC1" w:rsidRPr="087CB3F9">
        <w:rPr>
          <w:rFonts w:eastAsia="Calibri"/>
          <w:color w:val="000000" w:themeColor="text1"/>
          <w:sz w:val="24"/>
          <w:szCs w:val="24"/>
        </w:rPr>
        <w:t xml:space="preserve">life cycle </w:t>
      </w:r>
      <w:r w:rsidR="171DDEC1" w:rsidRPr="73B26D8B">
        <w:rPr>
          <w:rFonts w:eastAsia="Calibri"/>
          <w:color w:val="000000" w:themeColor="text1"/>
          <w:sz w:val="24"/>
          <w:szCs w:val="24"/>
        </w:rPr>
        <w:t xml:space="preserve">and </w:t>
      </w:r>
      <w:r w:rsidR="000279AD" w:rsidRPr="3C46A383">
        <w:rPr>
          <w:rFonts w:eastAsia="Calibri"/>
          <w:color w:val="000000" w:themeColor="text1"/>
          <w:sz w:val="24"/>
          <w:szCs w:val="24"/>
        </w:rPr>
        <w:t xml:space="preserve">flame protection due to </w:t>
      </w:r>
      <w:r w:rsidR="006C1799" w:rsidRPr="3C46A383">
        <w:rPr>
          <w:rFonts w:eastAsia="Calibri"/>
          <w:color w:val="000000" w:themeColor="text1"/>
          <w:sz w:val="24"/>
          <w:szCs w:val="24"/>
        </w:rPr>
        <w:t>the chemical composition,</w:t>
      </w:r>
      <w:r w:rsidR="005353CA">
        <w:rPr>
          <w:rFonts w:eastAsia="Calibri"/>
          <w:color w:val="000000" w:themeColor="text1"/>
          <w:sz w:val="24"/>
          <w:szCs w:val="24"/>
        </w:rPr>
        <w:t xml:space="preserve"> but</w:t>
      </w:r>
      <w:r w:rsidR="006C1799" w:rsidRPr="3C46A383">
        <w:rPr>
          <w:rFonts w:eastAsia="Calibri"/>
          <w:color w:val="000000" w:themeColor="text1"/>
          <w:sz w:val="24"/>
          <w:szCs w:val="24"/>
        </w:rPr>
        <w:t xml:space="preserve"> </w:t>
      </w:r>
      <w:r w:rsidR="2C243278" w:rsidRPr="4B2B6379">
        <w:rPr>
          <w:rFonts w:eastAsia="Calibri"/>
          <w:color w:val="000000" w:themeColor="text1"/>
          <w:sz w:val="24"/>
          <w:szCs w:val="24"/>
        </w:rPr>
        <w:t>additionally</w:t>
      </w:r>
      <w:r w:rsidR="2C243278" w:rsidRPr="54E749D4">
        <w:rPr>
          <w:rFonts w:eastAsia="Calibri"/>
          <w:color w:val="000000" w:themeColor="text1"/>
          <w:sz w:val="24"/>
          <w:szCs w:val="24"/>
        </w:rPr>
        <w:t>,</w:t>
      </w:r>
      <w:r w:rsidR="006C1799" w:rsidRPr="3C46A383">
        <w:rPr>
          <w:rFonts w:eastAsia="Calibri"/>
          <w:color w:val="000000" w:themeColor="text1"/>
          <w:sz w:val="24"/>
          <w:szCs w:val="24"/>
        </w:rPr>
        <w:t xml:space="preserve"> </w:t>
      </w:r>
      <w:r w:rsidR="00E26C29">
        <w:rPr>
          <w:rFonts w:eastAsia="Calibri"/>
          <w:color w:val="000000" w:themeColor="text1"/>
          <w:sz w:val="24"/>
          <w:szCs w:val="24"/>
        </w:rPr>
        <w:t>it had been</w:t>
      </w:r>
      <w:r w:rsidR="00CB5671" w:rsidRPr="3C46A383">
        <w:rPr>
          <w:rFonts w:eastAsia="Calibri"/>
          <w:color w:val="000000" w:themeColor="text1"/>
          <w:sz w:val="24"/>
          <w:szCs w:val="24"/>
        </w:rPr>
        <w:t xml:space="preserve"> “</w:t>
      </w:r>
      <w:r w:rsidR="00884EED" w:rsidRPr="3C46A383">
        <w:rPr>
          <w:rFonts w:eastAsia="Calibri"/>
          <w:color w:val="000000" w:themeColor="text1"/>
          <w:sz w:val="24"/>
          <w:szCs w:val="24"/>
        </w:rPr>
        <w:t>classified as harmless for the environment according to the Swedish National Chemicals Inspectorate</w:t>
      </w:r>
      <w:r w:rsidR="00CB5671" w:rsidRPr="3C46A383">
        <w:rPr>
          <w:rFonts w:eastAsia="Calibri"/>
          <w:color w:val="000000" w:themeColor="text1"/>
          <w:sz w:val="24"/>
          <w:szCs w:val="24"/>
        </w:rPr>
        <w:t xml:space="preserve">” </w:t>
      </w:r>
      <w:r w:rsidR="00603119" w:rsidRPr="3C46A383">
        <w:rPr>
          <w:rStyle w:val="A0"/>
          <w:rFonts w:cstheme="minorBidi"/>
          <w:sz w:val="24"/>
          <w:szCs w:val="24"/>
        </w:rPr>
        <w:t>(</w:t>
      </w:r>
      <w:r w:rsidR="00603119" w:rsidRPr="3C46A383">
        <w:rPr>
          <w:sz w:val="24"/>
          <w:szCs w:val="24"/>
        </w:rPr>
        <w:t>OrganoWood</w:t>
      </w:r>
      <w:r w:rsidR="00603119" w:rsidRPr="00EE558D">
        <w:rPr>
          <w:sz w:val="24"/>
          <w:szCs w:val="24"/>
        </w:rPr>
        <w:t xml:space="preserve"> AB, 2019)</w:t>
      </w:r>
      <w:r w:rsidR="00D22DF0" w:rsidRPr="00EE558D">
        <w:rPr>
          <w:sz w:val="24"/>
          <w:szCs w:val="24"/>
        </w:rPr>
        <w:t>.</w:t>
      </w:r>
    </w:p>
    <w:p w14:paraId="06AD2B12" w14:textId="77777777" w:rsidR="00A661A2" w:rsidRDefault="00A661A2" w:rsidP="229C8B84">
      <w:pPr>
        <w:spacing w:line="360" w:lineRule="auto"/>
        <w:jc w:val="both"/>
        <w:rPr>
          <w:rFonts w:ascii="Calibri" w:eastAsia="Calibri" w:hAnsi="Calibri" w:cs="Calibri"/>
          <w:color w:val="000000" w:themeColor="text1"/>
          <w:sz w:val="24"/>
          <w:szCs w:val="24"/>
        </w:rPr>
      </w:pPr>
    </w:p>
    <w:p w14:paraId="3B2A0596" w14:textId="43F77312" w:rsidR="00DB2951" w:rsidRDefault="15807B66"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One of these </w:t>
      </w:r>
      <w:r w:rsidR="00D22DF0" w:rsidRPr="229C8B84">
        <w:rPr>
          <w:rFonts w:ascii="Calibri" w:eastAsia="Calibri" w:hAnsi="Calibri" w:cs="Calibri"/>
          <w:color w:val="000000" w:themeColor="text1"/>
          <w:sz w:val="24"/>
          <w:szCs w:val="24"/>
        </w:rPr>
        <w:t>documents received</w:t>
      </w:r>
      <w:r w:rsidRPr="229C8B84">
        <w:rPr>
          <w:rFonts w:ascii="Calibri" w:eastAsia="Calibri" w:hAnsi="Calibri" w:cs="Calibri"/>
          <w:color w:val="000000" w:themeColor="text1"/>
          <w:sz w:val="24"/>
          <w:szCs w:val="24"/>
        </w:rPr>
        <w:t xml:space="preserve"> from UK </w:t>
      </w:r>
      <w:r w:rsidR="68CF0920" w:rsidRPr="10F3052E">
        <w:rPr>
          <w:rFonts w:ascii="Calibri" w:eastAsia="Calibri" w:hAnsi="Calibri" w:cs="Calibri"/>
          <w:color w:val="000000" w:themeColor="text1"/>
          <w:sz w:val="24"/>
          <w:szCs w:val="24"/>
        </w:rPr>
        <w:t>B</w:t>
      </w:r>
      <w:r w:rsidRPr="10F3052E">
        <w:rPr>
          <w:rFonts w:ascii="Calibri" w:eastAsia="Calibri" w:hAnsi="Calibri" w:cs="Calibri"/>
          <w:color w:val="000000" w:themeColor="text1"/>
          <w:sz w:val="24"/>
          <w:szCs w:val="24"/>
        </w:rPr>
        <w:t>amboo</w:t>
      </w:r>
      <w:r w:rsidRPr="229C8B84">
        <w:rPr>
          <w:rFonts w:ascii="Calibri" w:eastAsia="Calibri" w:hAnsi="Calibri" w:cs="Calibri"/>
          <w:color w:val="000000" w:themeColor="text1"/>
          <w:sz w:val="24"/>
          <w:szCs w:val="24"/>
        </w:rPr>
        <w:t xml:space="preserve"> </w:t>
      </w:r>
      <w:r w:rsidR="53988FBE" w:rsidRPr="535398CF">
        <w:rPr>
          <w:rFonts w:ascii="Calibri" w:eastAsia="Calibri" w:hAnsi="Calibri" w:cs="Calibri"/>
          <w:color w:val="000000" w:themeColor="text1"/>
          <w:sz w:val="24"/>
          <w:szCs w:val="24"/>
        </w:rPr>
        <w:t>Supplies</w:t>
      </w:r>
      <w:r w:rsidRPr="209ADDF5">
        <w:rPr>
          <w:rFonts w:ascii="Calibri" w:eastAsia="Calibri" w:hAnsi="Calibri" w:cs="Calibri"/>
          <w:color w:val="000000" w:themeColor="text1"/>
          <w:sz w:val="24"/>
          <w:szCs w:val="24"/>
        </w:rPr>
        <w:t xml:space="preserve"> </w:t>
      </w:r>
      <w:r w:rsidRPr="229C8B84">
        <w:rPr>
          <w:rFonts w:ascii="Calibri" w:eastAsia="Calibri" w:hAnsi="Calibri" w:cs="Calibri"/>
          <w:color w:val="000000" w:themeColor="text1"/>
          <w:sz w:val="24"/>
          <w:szCs w:val="24"/>
        </w:rPr>
        <w:t xml:space="preserve">was a test report, signed by Lab Manager Zou (2019) that discussed the results when a “specimen consisted of 3 pieces of 600mm wide x 2440mm long x 20.2mm thickness and all sections jointed end to end” (Zou, 2019 p.3) </w:t>
      </w:r>
      <w:r w:rsidRPr="1162DD45">
        <w:rPr>
          <w:rFonts w:ascii="Calibri" w:eastAsia="Calibri" w:hAnsi="Calibri" w:cs="Calibri"/>
          <w:color w:val="000000" w:themeColor="text1"/>
          <w:sz w:val="24"/>
          <w:szCs w:val="24"/>
        </w:rPr>
        <w:t>w</w:t>
      </w:r>
      <w:r w:rsidR="5AC83DBF" w:rsidRPr="1162DD45">
        <w:rPr>
          <w:rFonts w:ascii="Calibri" w:eastAsia="Calibri" w:hAnsi="Calibri" w:cs="Calibri"/>
          <w:color w:val="000000" w:themeColor="text1"/>
          <w:sz w:val="24"/>
          <w:szCs w:val="24"/>
        </w:rPr>
        <w:t xml:space="preserve">hich </w:t>
      </w:r>
      <w:r w:rsidR="5AC83DBF" w:rsidRPr="7EA8A15F">
        <w:rPr>
          <w:rFonts w:ascii="Calibri" w:eastAsia="Calibri" w:hAnsi="Calibri" w:cs="Calibri"/>
          <w:color w:val="000000" w:themeColor="text1"/>
          <w:sz w:val="24"/>
          <w:szCs w:val="24"/>
        </w:rPr>
        <w:t>were</w:t>
      </w:r>
      <w:r w:rsidRPr="229C8B84">
        <w:rPr>
          <w:rFonts w:ascii="Calibri" w:eastAsia="Calibri" w:hAnsi="Calibri" w:cs="Calibri"/>
          <w:color w:val="000000" w:themeColor="text1"/>
          <w:sz w:val="24"/>
          <w:szCs w:val="24"/>
        </w:rPr>
        <w:t xml:space="preserve"> placed inside of tunnel that contained gas burners. The result show that the bamboo plywood board had a “Flame Spread Index 30 and a Smoke-develop Index 250” (Zou, 2019 p.4), which classified as Class B, suitable for use as “interior wall and ceiling finish” (Zou, 2019 p.4).</w:t>
      </w:r>
    </w:p>
    <w:p w14:paraId="36B6A68B" w14:textId="3777595A" w:rsidR="00DB2951" w:rsidRDefault="15807B66" w:rsidP="229C8B84">
      <w:pPr>
        <w:spacing w:line="360" w:lineRule="auto"/>
        <w:jc w:val="center"/>
        <w:rPr>
          <w:rFonts w:ascii="Calibri" w:eastAsia="Calibri" w:hAnsi="Calibri" w:cs="Calibri"/>
          <w:color w:val="000000" w:themeColor="text1"/>
          <w:sz w:val="24"/>
          <w:szCs w:val="24"/>
        </w:rPr>
      </w:pPr>
      <w:r>
        <w:rPr>
          <w:noProof/>
        </w:rPr>
        <w:drawing>
          <wp:inline distT="0" distB="0" distL="0" distR="0" wp14:anchorId="60407DF2" wp14:editId="649CFC56">
            <wp:extent cx="3114675" cy="1847850"/>
            <wp:effectExtent l="0" t="0" r="0" b="0"/>
            <wp:docPr id="1089908393" name="Picture 108990839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9908393"/>
                    <pic:cNvPicPr/>
                  </pic:nvPicPr>
                  <pic:blipFill>
                    <a:blip r:embed="rId20">
                      <a:extLst>
                        <a:ext uri="{28A0092B-C50C-407E-A947-70E740481C1C}">
                          <a14:useLocalDpi xmlns:a14="http://schemas.microsoft.com/office/drawing/2010/main" val="0"/>
                        </a:ext>
                      </a:extLst>
                    </a:blip>
                    <a:stretch>
                      <a:fillRect/>
                    </a:stretch>
                  </pic:blipFill>
                  <pic:spPr>
                    <a:xfrm>
                      <a:off x="0" y="0"/>
                      <a:ext cx="3114675" cy="1847850"/>
                    </a:xfrm>
                    <a:prstGeom prst="rect">
                      <a:avLst/>
                    </a:prstGeom>
                  </pic:spPr>
                </pic:pic>
              </a:graphicData>
            </a:graphic>
          </wp:inline>
        </w:drawing>
      </w:r>
    </w:p>
    <w:p w14:paraId="2B657FEF" w14:textId="29836375" w:rsidR="00FA3B02" w:rsidRDefault="00FA3B02" w:rsidP="229C8B84">
      <w:pPr>
        <w:spacing w:line="360" w:lineRule="auto"/>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8</w:t>
      </w:r>
      <w:r w:rsidR="0082568B">
        <w:rPr>
          <w:rFonts w:ascii="Calibri" w:eastAsia="Calibri" w:hAnsi="Calibri" w:cs="Calibri"/>
          <w:color w:val="000000" w:themeColor="text1"/>
          <w:sz w:val="24"/>
          <w:szCs w:val="24"/>
        </w:rPr>
        <w:t xml:space="preserve"> Flame Spread</w:t>
      </w:r>
      <w:r w:rsidR="002B7439">
        <w:rPr>
          <w:rFonts w:ascii="Calibri" w:eastAsia="Calibri" w:hAnsi="Calibri" w:cs="Calibri"/>
          <w:color w:val="000000" w:themeColor="text1"/>
          <w:sz w:val="24"/>
          <w:szCs w:val="24"/>
        </w:rPr>
        <w:t xml:space="preserve"> </w:t>
      </w:r>
      <w:r w:rsidR="004569CD">
        <w:rPr>
          <w:rFonts w:ascii="Calibri" w:eastAsia="Calibri" w:hAnsi="Calibri" w:cs="Calibri"/>
          <w:color w:val="000000" w:themeColor="text1"/>
          <w:sz w:val="24"/>
          <w:szCs w:val="24"/>
        </w:rPr>
        <w:t>c</w:t>
      </w:r>
      <w:r w:rsidR="002B7439">
        <w:rPr>
          <w:rFonts w:ascii="Calibri" w:eastAsia="Calibri" w:hAnsi="Calibri" w:cs="Calibri"/>
          <w:color w:val="000000" w:themeColor="text1"/>
          <w:sz w:val="24"/>
          <w:szCs w:val="24"/>
        </w:rPr>
        <w:t>omparison</w:t>
      </w:r>
      <w:r w:rsidR="0082568B">
        <w:rPr>
          <w:rFonts w:ascii="Calibri" w:eastAsia="Calibri" w:hAnsi="Calibri" w:cs="Calibri"/>
          <w:color w:val="000000" w:themeColor="text1"/>
          <w:sz w:val="24"/>
          <w:szCs w:val="24"/>
        </w:rPr>
        <w:t xml:space="preserve"> </w:t>
      </w:r>
      <w:r w:rsidR="004569CD">
        <w:rPr>
          <w:rFonts w:ascii="Calibri" w:eastAsia="Calibri" w:hAnsi="Calibri" w:cs="Calibri"/>
          <w:color w:val="000000" w:themeColor="text1"/>
          <w:sz w:val="24"/>
          <w:szCs w:val="24"/>
        </w:rPr>
        <w:t>c</w:t>
      </w:r>
      <w:r w:rsidR="0082568B">
        <w:rPr>
          <w:rFonts w:ascii="Calibri" w:eastAsia="Calibri" w:hAnsi="Calibri" w:cs="Calibri"/>
          <w:color w:val="000000" w:themeColor="text1"/>
          <w:sz w:val="24"/>
          <w:szCs w:val="24"/>
        </w:rPr>
        <w:t>hart,</w:t>
      </w:r>
      <w:r w:rsidR="00F0524E">
        <w:rPr>
          <w:rFonts w:ascii="Calibri" w:eastAsia="Calibri" w:hAnsi="Calibri" w:cs="Calibri"/>
          <w:color w:val="000000" w:themeColor="text1"/>
          <w:sz w:val="24"/>
          <w:szCs w:val="24"/>
        </w:rPr>
        <w:t xml:space="preserve"> </w:t>
      </w:r>
      <w:r w:rsidR="002B7439">
        <w:rPr>
          <w:rFonts w:ascii="Calibri" w:eastAsia="Calibri" w:hAnsi="Calibri" w:cs="Calibri"/>
          <w:color w:val="000000" w:themeColor="text1"/>
          <w:sz w:val="24"/>
          <w:szCs w:val="24"/>
        </w:rPr>
        <w:t xml:space="preserve">Zou, </w:t>
      </w:r>
      <w:r w:rsidR="00F0524E">
        <w:rPr>
          <w:rFonts w:ascii="Calibri" w:eastAsia="Calibri" w:hAnsi="Calibri" w:cs="Calibri"/>
          <w:color w:val="000000" w:themeColor="text1"/>
          <w:sz w:val="24"/>
          <w:szCs w:val="24"/>
        </w:rPr>
        <w:t>2019</w:t>
      </w:r>
    </w:p>
    <w:p w14:paraId="3115484A" w14:textId="77777777" w:rsidR="005A4A68" w:rsidRDefault="005A4A68" w:rsidP="229C8B84">
      <w:pPr>
        <w:spacing w:line="360" w:lineRule="auto"/>
        <w:jc w:val="center"/>
        <w:rPr>
          <w:rFonts w:ascii="Calibri" w:eastAsia="Calibri" w:hAnsi="Calibri" w:cs="Calibri"/>
          <w:color w:val="000000" w:themeColor="text1"/>
          <w:sz w:val="24"/>
          <w:szCs w:val="24"/>
        </w:rPr>
      </w:pPr>
    </w:p>
    <w:p w14:paraId="7E697D56" w14:textId="0001F2FE" w:rsidR="004B7DA8" w:rsidRDefault="15807B66" w:rsidP="007F4702">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The graph above shows how the test sample, which is bamboo plywood, </w:t>
      </w:r>
      <w:r w:rsidR="00A607AF">
        <w:rPr>
          <w:rFonts w:ascii="Calibri" w:eastAsia="Calibri" w:hAnsi="Calibri" w:cs="Calibri"/>
          <w:color w:val="000000" w:themeColor="text1"/>
          <w:sz w:val="24"/>
          <w:szCs w:val="24"/>
        </w:rPr>
        <w:t>preformed</w:t>
      </w:r>
      <w:r w:rsidRPr="229C8B84">
        <w:rPr>
          <w:rFonts w:ascii="Calibri" w:eastAsia="Calibri" w:hAnsi="Calibri" w:cs="Calibri"/>
          <w:color w:val="000000" w:themeColor="text1"/>
          <w:sz w:val="24"/>
          <w:szCs w:val="24"/>
        </w:rPr>
        <w:t xml:space="preserve"> against red oak when undergoing the same test. The result from this reveal</w:t>
      </w:r>
      <w:r w:rsidR="00645DCE">
        <w:rPr>
          <w:rFonts w:ascii="Calibri" w:eastAsia="Calibri" w:hAnsi="Calibri" w:cs="Calibri"/>
          <w:color w:val="000000" w:themeColor="text1"/>
          <w:sz w:val="24"/>
          <w:szCs w:val="24"/>
        </w:rPr>
        <w:t>ed</w:t>
      </w:r>
      <w:r w:rsidRPr="229C8B84">
        <w:rPr>
          <w:rFonts w:ascii="Calibri" w:eastAsia="Calibri" w:hAnsi="Calibri" w:cs="Calibri"/>
          <w:color w:val="000000" w:themeColor="text1"/>
          <w:sz w:val="24"/>
          <w:szCs w:val="24"/>
        </w:rPr>
        <w:t xml:space="preserve"> that it took 10 minutes for the flame to spread 8 feet across the test sample, while in the same period of time, the flame had spread 20 feet across the red oak.</w:t>
      </w:r>
    </w:p>
    <w:p w14:paraId="2FBE09E3" w14:textId="77777777" w:rsidR="004B7DA8" w:rsidRDefault="004B7DA8" w:rsidP="229C8B84">
      <w:pPr>
        <w:spacing w:line="360" w:lineRule="auto"/>
        <w:jc w:val="center"/>
        <w:rPr>
          <w:rFonts w:ascii="Calibri" w:eastAsia="Calibri" w:hAnsi="Calibri" w:cs="Calibri"/>
          <w:color w:val="000000" w:themeColor="text1"/>
          <w:sz w:val="24"/>
          <w:szCs w:val="24"/>
        </w:rPr>
      </w:pPr>
    </w:p>
    <w:p w14:paraId="6E85E92C" w14:textId="77777777" w:rsidR="004B7DA8" w:rsidRDefault="004B7DA8" w:rsidP="229C8B84">
      <w:pPr>
        <w:spacing w:line="360" w:lineRule="auto"/>
        <w:jc w:val="center"/>
        <w:rPr>
          <w:rFonts w:ascii="Calibri" w:eastAsia="Calibri" w:hAnsi="Calibri" w:cs="Calibri"/>
          <w:color w:val="000000" w:themeColor="text1"/>
          <w:sz w:val="24"/>
          <w:szCs w:val="24"/>
        </w:rPr>
      </w:pPr>
    </w:p>
    <w:p w14:paraId="518FB2C7" w14:textId="77777777" w:rsidR="004B7DA8" w:rsidRDefault="004B7DA8" w:rsidP="229C8B84">
      <w:pPr>
        <w:spacing w:line="360" w:lineRule="auto"/>
        <w:jc w:val="center"/>
        <w:rPr>
          <w:rFonts w:ascii="Calibri" w:eastAsia="Calibri" w:hAnsi="Calibri" w:cs="Calibri"/>
          <w:color w:val="000000" w:themeColor="text1"/>
          <w:sz w:val="24"/>
          <w:szCs w:val="24"/>
        </w:rPr>
      </w:pPr>
    </w:p>
    <w:p w14:paraId="563BE37A" w14:textId="3777595A" w:rsidR="00DB2951" w:rsidRDefault="15807B66" w:rsidP="229C8B84">
      <w:pPr>
        <w:spacing w:line="360" w:lineRule="auto"/>
        <w:jc w:val="center"/>
        <w:rPr>
          <w:rFonts w:ascii="Calibri" w:eastAsia="Calibri" w:hAnsi="Calibri" w:cs="Calibri"/>
          <w:color w:val="000000" w:themeColor="text1"/>
          <w:sz w:val="24"/>
          <w:szCs w:val="24"/>
        </w:rPr>
      </w:pPr>
      <w:r>
        <w:rPr>
          <w:noProof/>
        </w:rPr>
        <w:lastRenderedPageBreak/>
        <w:drawing>
          <wp:inline distT="0" distB="0" distL="0" distR="0" wp14:anchorId="7E8BE196" wp14:editId="4D11B701">
            <wp:extent cx="3057525" cy="1838325"/>
            <wp:effectExtent l="0" t="0" r="0" b="0"/>
            <wp:docPr id="1708445648" name="Picture 170844564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8445648"/>
                    <pic:cNvPicPr/>
                  </pic:nvPicPr>
                  <pic:blipFill>
                    <a:blip r:embed="rId21">
                      <a:extLst>
                        <a:ext uri="{28A0092B-C50C-407E-A947-70E740481C1C}">
                          <a14:useLocalDpi xmlns:a14="http://schemas.microsoft.com/office/drawing/2010/main" val="0"/>
                        </a:ext>
                      </a:extLst>
                    </a:blip>
                    <a:stretch>
                      <a:fillRect/>
                    </a:stretch>
                  </pic:blipFill>
                  <pic:spPr>
                    <a:xfrm>
                      <a:off x="0" y="0"/>
                      <a:ext cx="3057525" cy="1838325"/>
                    </a:xfrm>
                    <a:prstGeom prst="rect">
                      <a:avLst/>
                    </a:prstGeom>
                  </pic:spPr>
                </pic:pic>
              </a:graphicData>
            </a:graphic>
          </wp:inline>
        </w:drawing>
      </w:r>
    </w:p>
    <w:p w14:paraId="7368DF76" w14:textId="6D345389" w:rsidR="002B7439" w:rsidRDefault="00FA3B02" w:rsidP="002B7439">
      <w:pPr>
        <w:spacing w:line="360" w:lineRule="auto"/>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w:t>
      </w:r>
      <w:r w:rsidR="00A363ED">
        <w:rPr>
          <w:rFonts w:ascii="Calibri" w:eastAsia="Calibri" w:hAnsi="Calibri" w:cs="Calibri"/>
          <w:color w:val="000000" w:themeColor="text1"/>
          <w:sz w:val="24"/>
          <w:szCs w:val="24"/>
        </w:rPr>
        <w:t>9</w:t>
      </w:r>
      <w:r w:rsidR="002B7439">
        <w:rPr>
          <w:rFonts w:ascii="Calibri" w:eastAsia="Calibri" w:hAnsi="Calibri" w:cs="Calibri"/>
          <w:color w:val="000000" w:themeColor="text1"/>
          <w:sz w:val="24"/>
          <w:szCs w:val="24"/>
        </w:rPr>
        <w:t xml:space="preserve"> Smoke </w:t>
      </w:r>
      <w:r w:rsidR="004569CD">
        <w:rPr>
          <w:rFonts w:ascii="Calibri" w:eastAsia="Calibri" w:hAnsi="Calibri" w:cs="Calibri"/>
          <w:color w:val="000000" w:themeColor="text1"/>
          <w:sz w:val="24"/>
          <w:szCs w:val="24"/>
        </w:rPr>
        <w:t>Development</w:t>
      </w:r>
      <w:r w:rsidR="002B7439">
        <w:rPr>
          <w:rFonts w:ascii="Calibri" w:eastAsia="Calibri" w:hAnsi="Calibri" w:cs="Calibri"/>
          <w:color w:val="000000" w:themeColor="text1"/>
          <w:sz w:val="24"/>
          <w:szCs w:val="24"/>
        </w:rPr>
        <w:t xml:space="preserve"> </w:t>
      </w:r>
      <w:r w:rsidR="004569CD">
        <w:rPr>
          <w:rFonts w:ascii="Calibri" w:eastAsia="Calibri" w:hAnsi="Calibri" w:cs="Calibri"/>
          <w:color w:val="000000" w:themeColor="text1"/>
          <w:sz w:val="24"/>
          <w:szCs w:val="24"/>
        </w:rPr>
        <w:t>c</w:t>
      </w:r>
      <w:r w:rsidR="002B7439">
        <w:rPr>
          <w:rFonts w:ascii="Calibri" w:eastAsia="Calibri" w:hAnsi="Calibri" w:cs="Calibri"/>
          <w:color w:val="000000" w:themeColor="text1"/>
          <w:sz w:val="24"/>
          <w:szCs w:val="24"/>
        </w:rPr>
        <w:t xml:space="preserve">omparison </w:t>
      </w:r>
      <w:r w:rsidR="004569CD">
        <w:rPr>
          <w:rFonts w:ascii="Calibri" w:eastAsia="Calibri" w:hAnsi="Calibri" w:cs="Calibri"/>
          <w:color w:val="000000" w:themeColor="text1"/>
          <w:sz w:val="24"/>
          <w:szCs w:val="24"/>
        </w:rPr>
        <w:t>c</w:t>
      </w:r>
      <w:r w:rsidR="002B7439">
        <w:rPr>
          <w:rFonts w:ascii="Calibri" w:eastAsia="Calibri" w:hAnsi="Calibri" w:cs="Calibri"/>
          <w:color w:val="000000" w:themeColor="text1"/>
          <w:sz w:val="24"/>
          <w:szCs w:val="24"/>
        </w:rPr>
        <w:t>hart, Zou, 2019</w:t>
      </w:r>
    </w:p>
    <w:p w14:paraId="71766955" w14:textId="491596B3" w:rsidR="00DB2951" w:rsidRDefault="00DB2951" w:rsidP="229C8B84">
      <w:pPr>
        <w:spacing w:line="360" w:lineRule="auto"/>
        <w:jc w:val="both"/>
        <w:rPr>
          <w:rFonts w:ascii="Calibri" w:eastAsia="Calibri" w:hAnsi="Calibri" w:cs="Calibri"/>
          <w:color w:val="000000" w:themeColor="text1"/>
          <w:sz w:val="24"/>
          <w:szCs w:val="24"/>
        </w:rPr>
      </w:pPr>
    </w:p>
    <w:p w14:paraId="264CC0B8" w14:textId="08D712E7" w:rsidR="00DB2951" w:rsidRDefault="15807B66"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This second graph is similar to the previous graph</w:t>
      </w:r>
      <w:r w:rsidR="7D70B1C6" w:rsidRPr="666919CB">
        <w:rPr>
          <w:rFonts w:ascii="Calibri" w:eastAsia="Calibri" w:hAnsi="Calibri" w:cs="Calibri"/>
          <w:color w:val="000000" w:themeColor="text1"/>
          <w:sz w:val="24"/>
          <w:szCs w:val="24"/>
        </w:rPr>
        <w:t>,</w:t>
      </w:r>
      <w:r w:rsidRPr="229C8B84">
        <w:rPr>
          <w:rFonts w:ascii="Calibri" w:eastAsia="Calibri" w:hAnsi="Calibri" w:cs="Calibri"/>
          <w:color w:val="000000" w:themeColor="text1"/>
          <w:sz w:val="24"/>
          <w:szCs w:val="24"/>
        </w:rPr>
        <w:t xml:space="preserve"> </w:t>
      </w:r>
      <w:r w:rsidR="6766F3DC" w:rsidRPr="352A5C63">
        <w:rPr>
          <w:rFonts w:ascii="Calibri" w:eastAsia="Calibri" w:hAnsi="Calibri" w:cs="Calibri"/>
          <w:color w:val="000000" w:themeColor="text1"/>
          <w:sz w:val="24"/>
          <w:szCs w:val="24"/>
        </w:rPr>
        <w:t>however</w:t>
      </w:r>
      <w:r w:rsidR="6766F3DC" w:rsidRPr="4E369E31">
        <w:rPr>
          <w:rFonts w:ascii="Calibri" w:eastAsia="Calibri" w:hAnsi="Calibri" w:cs="Calibri"/>
          <w:color w:val="000000" w:themeColor="text1"/>
          <w:sz w:val="24"/>
          <w:szCs w:val="24"/>
        </w:rPr>
        <w:t>,</w:t>
      </w:r>
      <w:r w:rsidR="6766F3DC" w:rsidRPr="352A5C63">
        <w:rPr>
          <w:rFonts w:ascii="Calibri" w:eastAsia="Calibri" w:hAnsi="Calibri" w:cs="Calibri"/>
          <w:color w:val="000000" w:themeColor="text1"/>
          <w:sz w:val="24"/>
          <w:szCs w:val="24"/>
        </w:rPr>
        <w:t xml:space="preserve"> </w:t>
      </w:r>
      <w:r w:rsidR="6766F3DC" w:rsidRPr="6B385C8D">
        <w:rPr>
          <w:rFonts w:ascii="Calibri" w:eastAsia="Calibri" w:hAnsi="Calibri" w:cs="Calibri"/>
          <w:color w:val="000000" w:themeColor="text1"/>
          <w:sz w:val="24"/>
          <w:szCs w:val="24"/>
        </w:rPr>
        <w:t>illustrates</w:t>
      </w:r>
      <w:r w:rsidRPr="229C8B84">
        <w:rPr>
          <w:rFonts w:ascii="Calibri" w:eastAsia="Calibri" w:hAnsi="Calibri" w:cs="Calibri"/>
          <w:color w:val="000000" w:themeColor="text1"/>
          <w:sz w:val="24"/>
          <w:szCs w:val="24"/>
        </w:rPr>
        <w:t xml:space="preserve"> how the bamboo plywood generates more smoke than red oak in a period of 10 minutes. This may appear to be a serious issue, but the fact that the material has classified as being fit for use in interior house design shows the opposite.</w:t>
      </w:r>
    </w:p>
    <w:p w14:paraId="2202BAAF" w14:textId="594EE26A" w:rsidR="00DB2951" w:rsidRPr="00327B95" w:rsidRDefault="15807B66" w:rsidP="229C8B84">
      <w:pPr>
        <w:spacing w:line="360" w:lineRule="auto"/>
        <w:jc w:val="both"/>
        <w:rPr>
          <w:rFonts w:eastAsiaTheme="minorEastAsia"/>
          <w:color w:val="000000" w:themeColor="text1"/>
          <w:sz w:val="24"/>
          <w:szCs w:val="24"/>
        </w:rPr>
      </w:pPr>
      <w:r w:rsidRPr="229C8B84">
        <w:rPr>
          <w:rFonts w:ascii="Calibri" w:eastAsia="Calibri" w:hAnsi="Calibri" w:cs="Calibri"/>
          <w:color w:val="000000" w:themeColor="text1"/>
          <w:sz w:val="24"/>
          <w:szCs w:val="24"/>
        </w:rPr>
        <w:t>Further research potentially expands on why bamboo plywood has a slow flame spread could potentially share the reason which laminated bamboo does</w:t>
      </w:r>
      <w:r w:rsidR="19ADDDF1" w:rsidRPr="229C8B84">
        <w:rPr>
          <w:rFonts w:ascii="Calibri" w:eastAsia="Calibri" w:hAnsi="Calibri" w:cs="Calibri"/>
          <w:color w:val="000000" w:themeColor="text1"/>
          <w:sz w:val="24"/>
          <w:szCs w:val="24"/>
        </w:rPr>
        <w:t xml:space="preserve">, as </w:t>
      </w:r>
      <w:r w:rsidRPr="229C8B84">
        <w:rPr>
          <w:rFonts w:ascii="Segoe UI" w:eastAsia="Segoe UI" w:hAnsi="Segoe UI" w:cs="Segoe UI"/>
          <w:color w:val="000000" w:themeColor="text1"/>
          <w:sz w:val="24"/>
          <w:szCs w:val="24"/>
        </w:rPr>
        <w:t>“</w:t>
      </w:r>
      <w:r w:rsidRPr="229C8B84">
        <w:rPr>
          <w:rFonts w:eastAsiaTheme="minorEastAsia"/>
          <w:color w:val="000000" w:themeColor="text1"/>
          <w:sz w:val="24"/>
          <w:szCs w:val="24"/>
        </w:rPr>
        <w:t>the geometry of laminated bamboo</w:t>
      </w:r>
      <w:r w:rsidR="60DD23E7" w:rsidRPr="229C8B84">
        <w:rPr>
          <w:rFonts w:eastAsiaTheme="minorEastAsia"/>
          <w:color w:val="000000" w:themeColor="text1"/>
          <w:sz w:val="24"/>
          <w:szCs w:val="24"/>
        </w:rPr>
        <w:t xml:space="preserve"> [….]</w:t>
      </w:r>
      <w:r w:rsidRPr="229C8B84">
        <w:rPr>
          <w:rFonts w:eastAsiaTheme="minorEastAsia"/>
          <w:color w:val="000000" w:themeColor="text1"/>
          <w:sz w:val="24"/>
          <w:szCs w:val="24"/>
        </w:rPr>
        <w:t xml:space="preserve"> is able to create char layers that may provide enough insulation to the inner parts of the cross-section, having residual cross-sections with intact mechanical properties that could help to withstand design loads through the duration of a fire” </w:t>
      </w:r>
      <w:r w:rsidR="00545B30" w:rsidRPr="229C8B84">
        <w:rPr>
          <w:rFonts w:ascii="Calibri" w:eastAsia="Calibri" w:hAnsi="Calibri" w:cs="Calibri"/>
          <w:color w:val="000000" w:themeColor="text1"/>
          <w:sz w:val="24"/>
          <w:szCs w:val="24"/>
        </w:rPr>
        <w:t>(Gutierrez et al, 2019,</w:t>
      </w:r>
      <w:r w:rsidR="00545B30">
        <w:rPr>
          <w:rFonts w:ascii="Calibri" w:eastAsia="Calibri" w:hAnsi="Calibri" w:cs="Calibri"/>
          <w:color w:val="000000" w:themeColor="text1"/>
          <w:sz w:val="24"/>
          <w:szCs w:val="24"/>
        </w:rPr>
        <w:t xml:space="preserve"> </w:t>
      </w:r>
      <w:r w:rsidR="00545B30" w:rsidRPr="229C8B84">
        <w:rPr>
          <w:rFonts w:ascii="Calibri" w:eastAsia="Calibri" w:hAnsi="Calibri" w:cs="Calibri"/>
          <w:color w:val="000000" w:themeColor="text1"/>
          <w:sz w:val="24"/>
          <w:szCs w:val="24"/>
        </w:rPr>
        <w:t>p.</w:t>
      </w:r>
      <w:r w:rsidR="00E07871">
        <w:rPr>
          <w:rFonts w:ascii="Calibri" w:eastAsia="Calibri" w:hAnsi="Calibri" w:cs="Calibri"/>
          <w:color w:val="000000" w:themeColor="text1"/>
          <w:sz w:val="24"/>
          <w:szCs w:val="24"/>
        </w:rPr>
        <w:t>8</w:t>
      </w:r>
      <w:r w:rsidR="00545B30" w:rsidRPr="229C8B84">
        <w:rPr>
          <w:rFonts w:ascii="Calibri" w:eastAsia="Calibri" w:hAnsi="Calibri" w:cs="Calibri"/>
          <w:color w:val="000000" w:themeColor="text1"/>
          <w:sz w:val="24"/>
          <w:szCs w:val="24"/>
        </w:rPr>
        <w:t>).</w:t>
      </w:r>
      <w:r w:rsidR="00BF7102">
        <w:rPr>
          <w:rFonts w:ascii="Calibri" w:eastAsia="Calibri" w:hAnsi="Calibri" w:cs="Calibri"/>
          <w:color w:val="000000" w:themeColor="text1"/>
          <w:sz w:val="24"/>
          <w:szCs w:val="24"/>
        </w:rPr>
        <w:t xml:space="preserve"> </w:t>
      </w:r>
      <w:r w:rsidR="00177BB8">
        <w:rPr>
          <w:rFonts w:ascii="Calibri" w:eastAsia="Calibri" w:hAnsi="Calibri" w:cs="Calibri"/>
          <w:color w:val="000000" w:themeColor="text1"/>
          <w:sz w:val="24"/>
          <w:szCs w:val="24"/>
        </w:rPr>
        <w:t xml:space="preserve">This </w:t>
      </w:r>
      <w:r w:rsidR="00F522FE">
        <w:rPr>
          <w:rFonts w:ascii="Calibri" w:eastAsia="Calibri" w:hAnsi="Calibri" w:cs="Calibri"/>
          <w:color w:val="000000" w:themeColor="text1"/>
          <w:sz w:val="24"/>
          <w:szCs w:val="24"/>
        </w:rPr>
        <w:t>implies</w:t>
      </w:r>
      <w:r w:rsidR="00177BB8">
        <w:rPr>
          <w:rFonts w:ascii="Calibri" w:eastAsia="Calibri" w:hAnsi="Calibri" w:cs="Calibri"/>
          <w:color w:val="000000" w:themeColor="text1"/>
          <w:sz w:val="24"/>
          <w:szCs w:val="24"/>
        </w:rPr>
        <w:t xml:space="preserve"> that the </w:t>
      </w:r>
      <w:r w:rsidR="00F71AE9">
        <w:rPr>
          <w:rFonts w:ascii="Calibri" w:eastAsia="Calibri" w:hAnsi="Calibri" w:cs="Calibri"/>
          <w:color w:val="000000" w:themeColor="text1"/>
          <w:sz w:val="24"/>
          <w:szCs w:val="24"/>
        </w:rPr>
        <w:t xml:space="preserve">manufactured </w:t>
      </w:r>
      <w:r w:rsidR="00177BB8">
        <w:rPr>
          <w:rFonts w:ascii="Calibri" w:eastAsia="Calibri" w:hAnsi="Calibri" w:cs="Calibri"/>
          <w:color w:val="000000" w:themeColor="text1"/>
          <w:sz w:val="24"/>
          <w:szCs w:val="24"/>
        </w:rPr>
        <w:t>structure of laminated bamboo</w:t>
      </w:r>
      <w:r w:rsidR="000A64DF">
        <w:rPr>
          <w:rFonts w:ascii="Calibri" w:eastAsia="Calibri" w:hAnsi="Calibri" w:cs="Calibri"/>
          <w:color w:val="000000" w:themeColor="text1"/>
          <w:sz w:val="24"/>
          <w:szCs w:val="24"/>
        </w:rPr>
        <w:t xml:space="preserve"> produces an external layer that </w:t>
      </w:r>
      <w:r w:rsidR="002F3224">
        <w:rPr>
          <w:rFonts w:ascii="Calibri" w:eastAsia="Calibri" w:hAnsi="Calibri" w:cs="Calibri"/>
          <w:color w:val="000000" w:themeColor="text1"/>
          <w:sz w:val="24"/>
          <w:szCs w:val="24"/>
        </w:rPr>
        <w:t xml:space="preserve">will be </w:t>
      </w:r>
      <w:r w:rsidR="00F46FB3">
        <w:rPr>
          <w:rFonts w:ascii="Calibri" w:eastAsia="Calibri" w:hAnsi="Calibri" w:cs="Calibri"/>
          <w:color w:val="000000" w:themeColor="text1"/>
          <w:sz w:val="24"/>
          <w:szCs w:val="24"/>
        </w:rPr>
        <w:t>ignited and burnt by the flame</w:t>
      </w:r>
      <w:r w:rsidR="006D126C">
        <w:rPr>
          <w:rFonts w:ascii="Calibri" w:eastAsia="Calibri" w:hAnsi="Calibri" w:cs="Calibri"/>
          <w:color w:val="000000" w:themeColor="text1"/>
          <w:sz w:val="24"/>
          <w:szCs w:val="24"/>
        </w:rPr>
        <w:t xml:space="preserve">, but </w:t>
      </w:r>
      <w:r w:rsidR="00800DD2">
        <w:rPr>
          <w:rFonts w:ascii="Calibri" w:eastAsia="Calibri" w:hAnsi="Calibri" w:cs="Calibri"/>
          <w:color w:val="000000" w:themeColor="text1"/>
          <w:sz w:val="24"/>
          <w:szCs w:val="24"/>
        </w:rPr>
        <w:t xml:space="preserve">this layer of burnt </w:t>
      </w:r>
      <w:r w:rsidR="00C01BE0">
        <w:rPr>
          <w:rFonts w:ascii="Calibri" w:eastAsia="Calibri" w:hAnsi="Calibri" w:cs="Calibri"/>
          <w:color w:val="000000" w:themeColor="text1"/>
          <w:sz w:val="24"/>
          <w:szCs w:val="24"/>
        </w:rPr>
        <w:t xml:space="preserve">material </w:t>
      </w:r>
      <w:r w:rsidR="00C75A73">
        <w:rPr>
          <w:rFonts w:ascii="Calibri" w:eastAsia="Calibri" w:hAnsi="Calibri" w:cs="Calibri"/>
          <w:color w:val="000000" w:themeColor="text1"/>
          <w:sz w:val="24"/>
          <w:szCs w:val="24"/>
        </w:rPr>
        <w:t>will serve as p</w:t>
      </w:r>
      <w:r w:rsidR="004D6665">
        <w:rPr>
          <w:rFonts w:ascii="Calibri" w:eastAsia="Calibri" w:hAnsi="Calibri" w:cs="Calibri"/>
          <w:color w:val="000000" w:themeColor="text1"/>
          <w:sz w:val="24"/>
          <w:szCs w:val="24"/>
        </w:rPr>
        <w:t>rotection to the remaining material.</w:t>
      </w:r>
      <w:r w:rsidR="00327B95">
        <w:rPr>
          <w:rFonts w:eastAsiaTheme="minorEastAsia"/>
          <w:color w:val="000000" w:themeColor="text1"/>
          <w:sz w:val="24"/>
          <w:szCs w:val="24"/>
        </w:rPr>
        <w:t xml:space="preserve"> However, this potentially could be different for bamboo plywood, </w:t>
      </w:r>
      <w:r w:rsidR="006D562B">
        <w:rPr>
          <w:rFonts w:eastAsiaTheme="minorEastAsia"/>
          <w:color w:val="000000" w:themeColor="text1"/>
          <w:sz w:val="24"/>
          <w:szCs w:val="24"/>
        </w:rPr>
        <w:t xml:space="preserve">so it </w:t>
      </w:r>
      <w:r w:rsidR="00E15302">
        <w:rPr>
          <w:rFonts w:eastAsiaTheme="minorEastAsia"/>
          <w:color w:val="000000" w:themeColor="text1"/>
          <w:sz w:val="24"/>
          <w:szCs w:val="24"/>
        </w:rPr>
        <w:t>would be</w:t>
      </w:r>
      <w:r w:rsidR="006D562B">
        <w:rPr>
          <w:rFonts w:eastAsiaTheme="minorEastAsia"/>
          <w:color w:val="000000" w:themeColor="text1"/>
          <w:sz w:val="24"/>
          <w:szCs w:val="24"/>
        </w:rPr>
        <w:t xml:space="preserve"> practical to </w:t>
      </w:r>
      <w:r w:rsidR="00BD5D02">
        <w:rPr>
          <w:rFonts w:eastAsiaTheme="minorEastAsia"/>
          <w:color w:val="000000" w:themeColor="text1"/>
          <w:sz w:val="24"/>
          <w:szCs w:val="24"/>
        </w:rPr>
        <w:t xml:space="preserve">include the application of OrganoWood and add that to the total cost of manufacturing </w:t>
      </w:r>
      <w:r w:rsidR="00D34E1A">
        <w:rPr>
          <w:rFonts w:eastAsiaTheme="minorEastAsia"/>
          <w:color w:val="000000" w:themeColor="text1"/>
          <w:sz w:val="24"/>
          <w:szCs w:val="24"/>
        </w:rPr>
        <w:t>my finalised proposal for Bass Energy.</w:t>
      </w:r>
    </w:p>
    <w:p w14:paraId="4297B2FF" w14:textId="7B9EFBE2" w:rsidR="00DB2951" w:rsidRDefault="00DB2951" w:rsidP="229C8B84">
      <w:pPr>
        <w:spacing w:line="360" w:lineRule="auto"/>
        <w:jc w:val="both"/>
        <w:rPr>
          <w:rFonts w:ascii="Calibri" w:eastAsia="Calibri" w:hAnsi="Calibri" w:cs="Calibri"/>
          <w:color w:val="000000" w:themeColor="text1"/>
          <w:sz w:val="24"/>
          <w:szCs w:val="24"/>
        </w:rPr>
      </w:pPr>
    </w:p>
    <w:p w14:paraId="5C4809D6" w14:textId="0BEE39B0" w:rsidR="00DB2951" w:rsidRDefault="00DB2951" w:rsidP="229C8B84">
      <w:pPr>
        <w:spacing w:line="360" w:lineRule="auto"/>
        <w:jc w:val="both"/>
        <w:rPr>
          <w:rFonts w:ascii="Calibri" w:eastAsia="Calibri" w:hAnsi="Calibri" w:cs="Calibri"/>
          <w:color w:val="000000" w:themeColor="text1"/>
          <w:sz w:val="24"/>
          <w:szCs w:val="24"/>
        </w:rPr>
      </w:pPr>
    </w:p>
    <w:p w14:paraId="51E46C76" w14:textId="1AD0352F" w:rsidR="00DB2951" w:rsidRDefault="00DB2951" w:rsidP="229C8B84">
      <w:pPr>
        <w:spacing w:line="360" w:lineRule="auto"/>
        <w:jc w:val="both"/>
        <w:rPr>
          <w:rFonts w:ascii="Calibri" w:eastAsia="Calibri" w:hAnsi="Calibri" w:cs="Calibri"/>
          <w:color w:val="000000" w:themeColor="text1"/>
          <w:sz w:val="24"/>
          <w:szCs w:val="24"/>
        </w:rPr>
      </w:pPr>
    </w:p>
    <w:p w14:paraId="510AB474" w14:textId="0E8BE2CB" w:rsidR="00DB2951" w:rsidRDefault="00DB2951" w:rsidP="229C8B84">
      <w:pPr>
        <w:spacing w:line="360" w:lineRule="auto"/>
        <w:jc w:val="both"/>
        <w:rPr>
          <w:rFonts w:ascii="Calibri" w:eastAsia="Calibri" w:hAnsi="Calibri" w:cs="Calibri"/>
          <w:color w:val="000000" w:themeColor="text1"/>
          <w:sz w:val="24"/>
          <w:szCs w:val="24"/>
        </w:rPr>
      </w:pPr>
    </w:p>
    <w:p w14:paraId="5E16E440" w14:textId="3777595A" w:rsidR="00DB2951" w:rsidRDefault="00DB2951" w:rsidP="229C8B84">
      <w:pPr>
        <w:spacing w:line="360" w:lineRule="auto"/>
        <w:jc w:val="both"/>
        <w:rPr>
          <w:rFonts w:ascii="Calibri" w:eastAsia="Calibri" w:hAnsi="Calibri" w:cs="Calibri"/>
          <w:color w:val="000000" w:themeColor="text1"/>
          <w:sz w:val="24"/>
          <w:szCs w:val="24"/>
        </w:rPr>
      </w:pPr>
    </w:p>
    <w:p w14:paraId="71413EE7" w14:textId="77777777" w:rsidR="00567181" w:rsidRDefault="7A7DB70C" w:rsidP="229C8B84">
      <w:pPr>
        <w:spacing w:line="360" w:lineRule="auto"/>
        <w:jc w:val="both"/>
        <w:rPr>
          <w:rFonts w:ascii="Calibri" w:eastAsia="Calibri" w:hAnsi="Calibri" w:cs="Calibri"/>
          <w:color w:val="000000" w:themeColor="text1"/>
          <w:sz w:val="24"/>
          <w:szCs w:val="24"/>
        </w:rPr>
      </w:pPr>
      <w:r w:rsidRPr="2EDBCB20">
        <w:rPr>
          <w:rFonts w:ascii="Calibri" w:eastAsia="Calibri" w:hAnsi="Calibri" w:cs="Calibri"/>
          <w:color w:val="000000" w:themeColor="text1"/>
          <w:sz w:val="24"/>
          <w:szCs w:val="24"/>
        </w:rPr>
        <w:lastRenderedPageBreak/>
        <w:t>T</w:t>
      </w:r>
      <w:r w:rsidR="6A7B6FA6" w:rsidRPr="2EDBCB20">
        <w:rPr>
          <w:rFonts w:ascii="Calibri" w:eastAsia="Calibri" w:hAnsi="Calibri" w:cs="Calibri"/>
          <w:color w:val="000000" w:themeColor="text1"/>
          <w:sz w:val="24"/>
          <w:szCs w:val="24"/>
        </w:rPr>
        <w:t>he</w:t>
      </w:r>
      <w:r w:rsidR="00F00E96">
        <w:rPr>
          <w:rFonts w:ascii="Calibri" w:eastAsia="Calibri" w:hAnsi="Calibri" w:cs="Calibri"/>
          <w:color w:val="000000" w:themeColor="text1"/>
          <w:sz w:val="24"/>
          <w:szCs w:val="24"/>
        </w:rPr>
        <w:t xml:space="preserve"> boards from</w:t>
      </w:r>
      <w:r w:rsidR="007E25FA">
        <w:rPr>
          <w:rFonts w:ascii="Calibri" w:eastAsia="Calibri" w:hAnsi="Calibri" w:cs="Calibri"/>
          <w:color w:val="000000" w:themeColor="text1"/>
          <w:sz w:val="24"/>
          <w:szCs w:val="24"/>
        </w:rPr>
        <w:t xml:space="preserve"> UK Bamboo Supplies were </w:t>
      </w:r>
      <w:r w:rsidR="00C005CD">
        <w:rPr>
          <w:rFonts w:ascii="Calibri" w:eastAsia="Calibri" w:hAnsi="Calibri" w:cs="Calibri"/>
          <w:color w:val="000000" w:themeColor="text1"/>
          <w:sz w:val="24"/>
          <w:szCs w:val="24"/>
        </w:rPr>
        <w:t xml:space="preserve">not checked </w:t>
      </w:r>
      <w:r w:rsidR="00536FA4">
        <w:rPr>
          <w:rFonts w:ascii="Calibri" w:eastAsia="Calibri" w:hAnsi="Calibri" w:cs="Calibri"/>
          <w:color w:val="000000" w:themeColor="text1"/>
          <w:sz w:val="24"/>
          <w:szCs w:val="24"/>
        </w:rPr>
        <w:t xml:space="preserve">and instead another </w:t>
      </w:r>
      <w:r w:rsidR="002622D1">
        <w:rPr>
          <w:rFonts w:ascii="Calibri" w:eastAsia="Calibri" w:hAnsi="Calibri" w:cs="Calibri"/>
          <w:color w:val="000000" w:themeColor="text1"/>
          <w:sz w:val="24"/>
          <w:szCs w:val="24"/>
        </w:rPr>
        <w:t>company called HM</w:t>
      </w:r>
      <w:r w:rsidR="002622D1" w:rsidRPr="002622D1">
        <w:rPr>
          <w:rFonts w:ascii="Calibri" w:eastAsia="Calibri" w:hAnsi="Calibri" w:cs="Calibri"/>
          <w:color w:val="000000" w:themeColor="text1"/>
          <w:sz w:val="24"/>
          <w:szCs w:val="24"/>
        </w:rPr>
        <w:t>-</w:t>
      </w:r>
      <w:r w:rsidR="002622D1">
        <w:rPr>
          <w:rFonts w:ascii="Calibri" w:eastAsia="Calibri" w:hAnsi="Calibri" w:cs="Calibri"/>
          <w:color w:val="000000" w:themeColor="text1"/>
          <w:sz w:val="24"/>
          <w:szCs w:val="24"/>
        </w:rPr>
        <w:t>W</w:t>
      </w:r>
      <w:r w:rsidR="002622D1" w:rsidRPr="002622D1">
        <w:rPr>
          <w:rFonts w:ascii="Calibri" w:eastAsia="Calibri" w:hAnsi="Calibri" w:cs="Calibri"/>
          <w:color w:val="000000" w:themeColor="text1"/>
          <w:sz w:val="24"/>
          <w:szCs w:val="24"/>
        </w:rPr>
        <w:t>ood-shop</w:t>
      </w:r>
      <w:r w:rsidR="009C27AC">
        <w:rPr>
          <w:rFonts w:ascii="Calibri" w:eastAsia="Calibri" w:hAnsi="Calibri" w:cs="Calibri"/>
          <w:color w:val="000000" w:themeColor="text1"/>
          <w:sz w:val="24"/>
          <w:szCs w:val="24"/>
        </w:rPr>
        <w:t xml:space="preserve">, who also sold </w:t>
      </w:r>
      <w:r w:rsidR="004471F8">
        <w:rPr>
          <w:rFonts w:ascii="Calibri" w:eastAsia="Calibri" w:hAnsi="Calibri" w:cs="Calibri"/>
          <w:color w:val="000000" w:themeColor="text1"/>
          <w:sz w:val="24"/>
          <w:szCs w:val="24"/>
        </w:rPr>
        <w:t>sheets of</w:t>
      </w:r>
      <w:r w:rsidR="00F068C0">
        <w:rPr>
          <w:rFonts w:ascii="Calibri" w:eastAsia="Calibri" w:hAnsi="Calibri" w:cs="Calibri"/>
          <w:color w:val="000000" w:themeColor="text1"/>
          <w:sz w:val="24"/>
          <w:szCs w:val="24"/>
        </w:rPr>
        <w:t xml:space="preserve"> Carbonised</w:t>
      </w:r>
      <w:r w:rsidR="004471F8">
        <w:rPr>
          <w:rFonts w:ascii="Calibri" w:eastAsia="Calibri" w:hAnsi="Calibri" w:cs="Calibri"/>
          <w:color w:val="000000" w:themeColor="text1"/>
          <w:sz w:val="24"/>
          <w:szCs w:val="24"/>
        </w:rPr>
        <w:t xml:space="preserve"> Bamboo Plywood</w:t>
      </w:r>
      <w:r w:rsidR="2077F4B9" w:rsidRPr="5E0F85C1">
        <w:rPr>
          <w:rFonts w:ascii="Calibri" w:eastAsia="Calibri" w:hAnsi="Calibri" w:cs="Calibri"/>
          <w:color w:val="000000" w:themeColor="text1"/>
          <w:sz w:val="24"/>
          <w:szCs w:val="24"/>
        </w:rPr>
        <w:t xml:space="preserve"> </w:t>
      </w:r>
      <w:r w:rsidR="2077F4B9" w:rsidRPr="0453AE24">
        <w:rPr>
          <w:rFonts w:ascii="Calibri" w:eastAsia="Calibri" w:hAnsi="Calibri" w:cs="Calibri"/>
          <w:color w:val="000000" w:themeColor="text1"/>
          <w:sz w:val="24"/>
          <w:szCs w:val="24"/>
        </w:rPr>
        <w:t>were</w:t>
      </w:r>
      <w:r w:rsidR="2077F4B9" w:rsidRPr="5E0F85C1">
        <w:rPr>
          <w:rFonts w:ascii="Calibri" w:eastAsia="Calibri" w:hAnsi="Calibri" w:cs="Calibri"/>
          <w:color w:val="000000" w:themeColor="text1"/>
          <w:sz w:val="24"/>
          <w:szCs w:val="24"/>
        </w:rPr>
        <w:t xml:space="preserve"> </w:t>
      </w:r>
      <w:r w:rsidR="2077F4B9" w:rsidRPr="025C1C57">
        <w:rPr>
          <w:rFonts w:ascii="Calibri" w:eastAsia="Calibri" w:hAnsi="Calibri" w:cs="Calibri"/>
          <w:color w:val="000000" w:themeColor="text1"/>
          <w:sz w:val="24"/>
          <w:szCs w:val="24"/>
        </w:rPr>
        <w:t xml:space="preserve">used </w:t>
      </w:r>
      <w:r w:rsidR="2077F4B9" w:rsidRPr="0453AE24">
        <w:rPr>
          <w:rFonts w:ascii="Calibri" w:eastAsia="Calibri" w:hAnsi="Calibri" w:cs="Calibri"/>
          <w:color w:val="000000" w:themeColor="text1"/>
          <w:sz w:val="24"/>
          <w:szCs w:val="24"/>
        </w:rPr>
        <w:t xml:space="preserve">as </w:t>
      </w:r>
      <w:r w:rsidR="2077F4B9" w:rsidRPr="4910B9EE">
        <w:rPr>
          <w:rFonts w:ascii="Calibri" w:eastAsia="Calibri" w:hAnsi="Calibri" w:cs="Calibri"/>
          <w:color w:val="000000" w:themeColor="text1"/>
          <w:sz w:val="24"/>
          <w:szCs w:val="24"/>
        </w:rPr>
        <w:t>specific</w:t>
      </w:r>
      <w:r w:rsidR="2077F4B9" w:rsidRPr="3DDDAE87">
        <w:rPr>
          <w:rFonts w:ascii="Calibri" w:eastAsia="Calibri" w:hAnsi="Calibri" w:cs="Calibri"/>
          <w:color w:val="000000" w:themeColor="text1"/>
          <w:sz w:val="24"/>
          <w:szCs w:val="24"/>
        </w:rPr>
        <w:t xml:space="preserve"> measurements</w:t>
      </w:r>
      <w:r w:rsidR="001C4AD4">
        <w:rPr>
          <w:rFonts w:ascii="Calibri" w:eastAsia="Calibri" w:hAnsi="Calibri" w:cs="Calibri"/>
          <w:color w:val="000000" w:themeColor="text1"/>
          <w:sz w:val="24"/>
          <w:szCs w:val="24"/>
        </w:rPr>
        <w:t xml:space="preserve"> which</w:t>
      </w:r>
      <w:r w:rsidR="2077F4B9" w:rsidRPr="3DDDAE87">
        <w:rPr>
          <w:rFonts w:ascii="Calibri" w:eastAsia="Calibri" w:hAnsi="Calibri" w:cs="Calibri"/>
          <w:color w:val="000000" w:themeColor="text1"/>
          <w:sz w:val="24"/>
          <w:szCs w:val="24"/>
        </w:rPr>
        <w:t xml:space="preserve"> </w:t>
      </w:r>
      <w:r w:rsidR="2077F4B9" w:rsidRPr="5B773B99">
        <w:rPr>
          <w:rFonts w:ascii="Calibri" w:eastAsia="Calibri" w:hAnsi="Calibri" w:cs="Calibri"/>
          <w:color w:val="000000" w:themeColor="text1"/>
          <w:sz w:val="24"/>
          <w:szCs w:val="24"/>
        </w:rPr>
        <w:t>could be input</w:t>
      </w:r>
      <w:r w:rsidR="00A02ED4">
        <w:rPr>
          <w:rFonts w:ascii="Calibri" w:eastAsia="Calibri" w:hAnsi="Calibri" w:cs="Calibri"/>
          <w:color w:val="000000" w:themeColor="text1"/>
          <w:sz w:val="24"/>
          <w:szCs w:val="24"/>
        </w:rPr>
        <w:t>.</w:t>
      </w:r>
    </w:p>
    <w:p w14:paraId="2EE6FF6F" w14:textId="77777777" w:rsidR="009C27AC" w:rsidRDefault="009C27AC" w:rsidP="229C8B84">
      <w:pPr>
        <w:spacing w:line="360" w:lineRule="auto"/>
        <w:jc w:val="both"/>
        <w:rPr>
          <w:rFonts w:ascii="Calibri" w:eastAsia="Calibri" w:hAnsi="Calibri" w:cs="Calibri"/>
          <w:color w:val="000000" w:themeColor="text1"/>
          <w:sz w:val="24"/>
          <w:szCs w:val="24"/>
        </w:rPr>
      </w:pPr>
    </w:p>
    <w:p w14:paraId="340B6E48" w14:textId="56B79F3B" w:rsidR="000D471E" w:rsidRDefault="00D903A8" w:rsidP="00A44D2E">
      <w:pPr>
        <w:jc w:val="center"/>
        <w:rPr>
          <w:rFonts w:ascii="Calibri" w:eastAsia="Calibri" w:hAnsi="Calibri" w:cs="Calibri"/>
          <w:color w:val="000000" w:themeColor="text1"/>
          <w:sz w:val="24"/>
          <w:szCs w:val="24"/>
        </w:rPr>
      </w:pPr>
      <w:r w:rsidRPr="00D903A8">
        <w:rPr>
          <w:rFonts w:ascii="Calibri" w:eastAsia="Calibri" w:hAnsi="Calibri" w:cs="Calibri"/>
          <w:noProof/>
          <w:color w:val="000000" w:themeColor="text1"/>
          <w:sz w:val="24"/>
          <w:szCs w:val="24"/>
        </w:rPr>
        <w:drawing>
          <wp:inline distT="0" distB="0" distL="0" distR="0" wp14:anchorId="581F9CD9" wp14:editId="41388C8C">
            <wp:extent cx="1257078" cy="3474000"/>
            <wp:effectExtent l="0" t="0" r="635" b="0"/>
            <wp:docPr id="13" name="Picture 12" descr="A picture containing dark&#10;&#10;Description automatically generated">
              <a:extLst xmlns:a="http://schemas.openxmlformats.org/drawingml/2006/main">
                <a:ext uri="{FF2B5EF4-FFF2-40B4-BE49-F238E27FC236}">
                  <a16:creationId xmlns:a16="http://schemas.microsoft.com/office/drawing/2014/main" id="{C17BAB80-E667-AEE7-9D87-D3A17B6C79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dark&#10;&#10;Description automatically generated">
                      <a:extLst>
                        <a:ext uri="{FF2B5EF4-FFF2-40B4-BE49-F238E27FC236}">
                          <a16:creationId xmlns:a16="http://schemas.microsoft.com/office/drawing/2014/main" id="{C17BAB80-E667-AEE7-9D87-D3A17B6C79D6}"/>
                        </a:ext>
                      </a:extLst>
                    </pic:cNvPr>
                    <pic:cNvPicPr>
                      <a:picLocks noChangeAspect="1"/>
                    </pic:cNvPicPr>
                  </pic:nvPicPr>
                  <pic:blipFill rotWithShape="1">
                    <a:blip r:embed="rId22">
                      <a:extLst>
                        <a:ext uri="{28A0092B-C50C-407E-A947-70E740481C1C}">
                          <a14:useLocalDpi xmlns:a14="http://schemas.microsoft.com/office/drawing/2010/main" val="0"/>
                        </a:ext>
                      </a:extLst>
                    </a:blip>
                    <a:srcRect l="41388" r="41234"/>
                    <a:stretch/>
                  </pic:blipFill>
                  <pic:spPr bwMode="auto">
                    <a:xfrm>
                      <a:off x="0" y="0"/>
                      <a:ext cx="1257078" cy="3474000"/>
                    </a:xfrm>
                    <a:prstGeom prst="rect">
                      <a:avLst/>
                    </a:prstGeom>
                    <a:ln>
                      <a:noFill/>
                    </a:ln>
                    <a:extLst>
                      <a:ext uri="{53640926-AAD7-44D8-BBD7-CCE9431645EC}">
                        <a14:shadowObscured xmlns:a14="http://schemas.microsoft.com/office/drawing/2010/main"/>
                      </a:ext>
                    </a:extLst>
                  </pic:spPr>
                </pic:pic>
              </a:graphicData>
            </a:graphic>
          </wp:inline>
        </w:drawing>
      </w:r>
    </w:p>
    <w:p w14:paraId="5A9B5815" w14:textId="3777595A" w:rsidR="00567181" w:rsidRDefault="00567181" w:rsidP="00A44D2E">
      <w:pPr>
        <w:jc w:val="center"/>
        <w:rPr>
          <w:rFonts w:ascii="Calibri" w:eastAsia="Calibri" w:hAnsi="Calibri" w:cs="Calibri"/>
          <w:color w:val="000000" w:themeColor="text1"/>
          <w:sz w:val="24"/>
          <w:szCs w:val="24"/>
        </w:rPr>
      </w:pPr>
    </w:p>
    <w:p w14:paraId="7FCEE842" w14:textId="39623F43" w:rsidR="00FA3B02" w:rsidRDefault="00FA3B02" w:rsidP="00A44D2E">
      <w:pPr>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w:t>
      </w:r>
      <w:r w:rsidR="0082568B">
        <w:rPr>
          <w:rFonts w:ascii="Calibri" w:eastAsia="Calibri" w:hAnsi="Calibri" w:cs="Calibri"/>
          <w:color w:val="000000" w:themeColor="text1"/>
          <w:sz w:val="24"/>
          <w:szCs w:val="24"/>
        </w:rPr>
        <w:t>1</w:t>
      </w:r>
      <w:r w:rsidR="00A363ED">
        <w:rPr>
          <w:rFonts w:ascii="Calibri" w:eastAsia="Calibri" w:hAnsi="Calibri" w:cs="Calibri"/>
          <w:color w:val="000000" w:themeColor="text1"/>
          <w:sz w:val="24"/>
          <w:szCs w:val="24"/>
        </w:rPr>
        <w:t>0</w:t>
      </w:r>
      <w:r w:rsidR="005A7A80">
        <w:rPr>
          <w:rFonts w:ascii="Calibri" w:eastAsia="Calibri" w:hAnsi="Calibri" w:cs="Calibri"/>
          <w:color w:val="000000" w:themeColor="text1"/>
          <w:sz w:val="24"/>
          <w:szCs w:val="24"/>
        </w:rPr>
        <w:t xml:space="preserve"> First Bamboo Plywood Design Proposal, </w:t>
      </w:r>
      <w:r w:rsidR="005A7A80" w:rsidRPr="005A7A80">
        <w:rPr>
          <w:rFonts w:ascii="Calibri" w:eastAsia="Calibri" w:hAnsi="Calibri" w:cs="Calibri"/>
          <w:color w:val="000000" w:themeColor="text1"/>
          <w:sz w:val="24"/>
          <w:szCs w:val="24"/>
        </w:rPr>
        <w:t>Callum Jackson Welford</w:t>
      </w:r>
      <w:r w:rsidR="005A7A80">
        <w:rPr>
          <w:rFonts w:ascii="Calibri" w:eastAsia="Calibri" w:hAnsi="Calibri" w:cs="Calibri"/>
          <w:color w:val="000000" w:themeColor="text1"/>
          <w:sz w:val="24"/>
          <w:szCs w:val="24"/>
        </w:rPr>
        <w:t>, 2022</w:t>
      </w:r>
    </w:p>
    <w:p w14:paraId="4D031965" w14:textId="77777777" w:rsidR="00567181" w:rsidRDefault="00567181" w:rsidP="00517FD1">
      <w:pPr>
        <w:rPr>
          <w:rFonts w:ascii="Calibri" w:eastAsia="Calibri" w:hAnsi="Calibri" w:cs="Calibri"/>
          <w:color w:val="000000" w:themeColor="text1"/>
          <w:sz w:val="24"/>
          <w:szCs w:val="24"/>
        </w:rPr>
      </w:pPr>
    </w:p>
    <w:p w14:paraId="0ECB1AB2" w14:textId="3D984863" w:rsidR="001E1D37" w:rsidRPr="00D83250" w:rsidRDefault="00350DE0" w:rsidP="00D83250">
      <w:pPr>
        <w:spacing w:line="360" w:lineRule="auto"/>
        <w:jc w:val="both"/>
        <w:rPr>
          <w:rFonts w:ascii="Calibri" w:eastAsia="Calibri" w:hAnsi="Calibri" w:cs="Calibri"/>
          <w:color w:val="000000" w:themeColor="text1"/>
          <w:sz w:val="24"/>
          <w:szCs w:val="24"/>
        </w:rPr>
      </w:pPr>
      <w:r w:rsidRPr="00D83250">
        <w:rPr>
          <w:rFonts w:ascii="Calibri" w:eastAsia="Calibri" w:hAnsi="Calibri" w:cs="Calibri"/>
          <w:color w:val="000000" w:themeColor="text1"/>
          <w:sz w:val="24"/>
          <w:szCs w:val="24"/>
        </w:rPr>
        <w:t xml:space="preserve">HM-Wood-shop </w:t>
      </w:r>
      <w:r w:rsidR="005A42D0" w:rsidRPr="00D83250">
        <w:rPr>
          <w:rFonts w:ascii="Calibri" w:eastAsia="Calibri" w:hAnsi="Calibri" w:cs="Calibri"/>
          <w:color w:val="000000" w:themeColor="text1"/>
          <w:sz w:val="24"/>
          <w:szCs w:val="24"/>
        </w:rPr>
        <w:t>sold</w:t>
      </w:r>
      <w:r w:rsidR="00053A96" w:rsidRPr="00D83250">
        <w:rPr>
          <w:rFonts w:ascii="Calibri" w:eastAsia="Calibri" w:hAnsi="Calibri" w:cs="Calibri"/>
          <w:color w:val="000000" w:themeColor="text1"/>
          <w:sz w:val="24"/>
          <w:szCs w:val="24"/>
        </w:rPr>
        <w:t xml:space="preserve"> two options for bamboo plywood that could be bought, 12mm and 30mm </w:t>
      </w:r>
      <w:r w:rsidR="004B4D69" w:rsidRPr="00D83250">
        <w:rPr>
          <w:rFonts w:ascii="Calibri" w:eastAsia="Calibri" w:hAnsi="Calibri" w:cs="Calibri"/>
          <w:color w:val="000000" w:themeColor="text1"/>
          <w:sz w:val="24"/>
          <w:szCs w:val="24"/>
        </w:rPr>
        <w:t>t</w:t>
      </w:r>
      <w:r w:rsidR="0018126D" w:rsidRPr="00D83250">
        <w:rPr>
          <w:rFonts w:ascii="Calibri" w:eastAsia="Calibri" w:hAnsi="Calibri" w:cs="Calibri"/>
          <w:color w:val="000000" w:themeColor="text1"/>
          <w:sz w:val="24"/>
          <w:szCs w:val="24"/>
        </w:rPr>
        <w:t xml:space="preserve">hat could be cut down into any shape </w:t>
      </w:r>
      <w:r w:rsidR="3DC77B82" w:rsidRPr="41F9055A">
        <w:rPr>
          <w:rFonts w:ascii="Calibri" w:eastAsia="Calibri" w:hAnsi="Calibri" w:cs="Calibri"/>
          <w:color w:val="000000" w:themeColor="text1"/>
          <w:sz w:val="24"/>
          <w:szCs w:val="24"/>
        </w:rPr>
        <w:t>including</w:t>
      </w:r>
      <w:r w:rsidR="004B4D69" w:rsidRPr="00D83250">
        <w:rPr>
          <w:rFonts w:ascii="Calibri" w:eastAsia="Calibri" w:hAnsi="Calibri" w:cs="Calibri"/>
          <w:color w:val="000000" w:themeColor="text1"/>
          <w:sz w:val="24"/>
          <w:szCs w:val="24"/>
        </w:rPr>
        <w:t xml:space="preserve"> limits for width and length</w:t>
      </w:r>
      <w:r w:rsidR="00FD6DB9" w:rsidRPr="00D83250">
        <w:rPr>
          <w:rFonts w:ascii="Calibri" w:eastAsia="Calibri" w:hAnsi="Calibri" w:cs="Calibri"/>
          <w:color w:val="000000" w:themeColor="text1"/>
          <w:sz w:val="24"/>
          <w:szCs w:val="24"/>
        </w:rPr>
        <w:t xml:space="preserve">. </w:t>
      </w:r>
      <w:r w:rsidR="00446B6E" w:rsidRPr="00D83250">
        <w:rPr>
          <w:rFonts w:ascii="Calibri" w:eastAsia="Calibri" w:hAnsi="Calibri" w:cs="Calibri"/>
          <w:color w:val="000000" w:themeColor="text1"/>
          <w:sz w:val="24"/>
          <w:szCs w:val="24"/>
        </w:rPr>
        <w:t>This</w:t>
      </w:r>
      <w:r w:rsidR="00226695" w:rsidRPr="00D83250">
        <w:rPr>
          <w:rFonts w:ascii="Calibri" w:eastAsia="Calibri" w:hAnsi="Calibri" w:cs="Calibri"/>
          <w:color w:val="000000" w:themeColor="text1"/>
          <w:sz w:val="24"/>
          <w:szCs w:val="24"/>
        </w:rPr>
        <w:t xml:space="preserve"> </w:t>
      </w:r>
      <w:r w:rsidR="003870BA" w:rsidRPr="00D83250">
        <w:rPr>
          <w:rFonts w:ascii="Calibri" w:eastAsia="Calibri" w:hAnsi="Calibri" w:cs="Calibri"/>
          <w:color w:val="000000" w:themeColor="text1"/>
          <w:sz w:val="24"/>
          <w:szCs w:val="24"/>
        </w:rPr>
        <w:t xml:space="preserve">came a complicated problem as </w:t>
      </w:r>
      <w:r w:rsidR="0065B97A" w:rsidRPr="32F5E5B4">
        <w:rPr>
          <w:rFonts w:ascii="Calibri" w:eastAsia="Calibri" w:hAnsi="Calibri" w:cs="Calibri"/>
          <w:color w:val="000000" w:themeColor="text1"/>
          <w:sz w:val="24"/>
          <w:szCs w:val="24"/>
        </w:rPr>
        <w:t xml:space="preserve">I </w:t>
      </w:r>
      <w:r w:rsidR="003870BA" w:rsidRPr="32F5E5B4">
        <w:rPr>
          <w:rFonts w:ascii="Calibri" w:eastAsia="Calibri" w:hAnsi="Calibri" w:cs="Calibri"/>
          <w:color w:val="000000" w:themeColor="text1"/>
          <w:sz w:val="24"/>
          <w:szCs w:val="24"/>
        </w:rPr>
        <w:t>was</w:t>
      </w:r>
      <w:r w:rsidR="003870BA" w:rsidRPr="00D83250">
        <w:rPr>
          <w:rFonts w:ascii="Calibri" w:eastAsia="Calibri" w:hAnsi="Calibri" w:cs="Calibri"/>
          <w:color w:val="000000" w:themeColor="text1"/>
          <w:sz w:val="24"/>
          <w:szCs w:val="24"/>
        </w:rPr>
        <w:t xml:space="preserve"> </w:t>
      </w:r>
      <w:r w:rsidR="6C0E966D" w:rsidRPr="1C4C5AF1">
        <w:rPr>
          <w:rFonts w:ascii="Calibri" w:eastAsia="Calibri" w:hAnsi="Calibri" w:cs="Calibri"/>
          <w:color w:val="000000" w:themeColor="text1"/>
          <w:sz w:val="24"/>
          <w:szCs w:val="24"/>
        </w:rPr>
        <w:t>aiming</w:t>
      </w:r>
      <w:r w:rsidR="003870BA" w:rsidRPr="00D83250">
        <w:rPr>
          <w:rFonts w:ascii="Calibri" w:eastAsia="Calibri" w:hAnsi="Calibri" w:cs="Calibri"/>
          <w:color w:val="000000" w:themeColor="text1"/>
          <w:sz w:val="24"/>
          <w:szCs w:val="24"/>
        </w:rPr>
        <w:t xml:space="preserve"> to </w:t>
      </w:r>
      <w:r w:rsidR="469DB293" w:rsidRPr="720985A0">
        <w:rPr>
          <w:rFonts w:ascii="Calibri" w:eastAsia="Calibri" w:hAnsi="Calibri" w:cs="Calibri"/>
          <w:color w:val="000000" w:themeColor="text1"/>
          <w:sz w:val="24"/>
          <w:szCs w:val="24"/>
        </w:rPr>
        <w:t>assess</w:t>
      </w:r>
      <w:r w:rsidR="003870BA" w:rsidRPr="00D83250">
        <w:rPr>
          <w:rFonts w:ascii="Calibri" w:eastAsia="Calibri" w:hAnsi="Calibri" w:cs="Calibri"/>
          <w:color w:val="000000" w:themeColor="text1"/>
          <w:sz w:val="24"/>
          <w:szCs w:val="24"/>
        </w:rPr>
        <w:t xml:space="preserve"> what sheet size of material would be best to </w:t>
      </w:r>
      <w:r w:rsidR="355FDDE8" w:rsidRPr="31109927">
        <w:rPr>
          <w:rFonts w:ascii="Calibri" w:eastAsia="Calibri" w:hAnsi="Calibri" w:cs="Calibri"/>
          <w:color w:val="000000" w:themeColor="text1"/>
          <w:sz w:val="24"/>
          <w:szCs w:val="24"/>
        </w:rPr>
        <w:t xml:space="preserve">purchase </w:t>
      </w:r>
      <w:r w:rsidR="355FDDE8" w:rsidRPr="3DECBE4F">
        <w:rPr>
          <w:rFonts w:ascii="Calibri" w:eastAsia="Calibri" w:hAnsi="Calibri" w:cs="Calibri"/>
          <w:color w:val="000000" w:themeColor="text1"/>
          <w:sz w:val="24"/>
          <w:szCs w:val="24"/>
        </w:rPr>
        <w:t xml:space="preserve">for the </w:t>
      </w:r>
      <w:r w:rsidR="003870BA" w:rsidRPr="4DDAD07F">
        <w:rPr>
          <w:rFonts w:ascii="Calibri" w:eastAsia="Calibri" w:hAnsi="Calibri" w:cs="Calibri"/>
          <w:color w:val="000000" w:themeColor="text1"/>
          <w:sz w:val="24"/>
          <w:szCs w:val="24"/>
        </w:rPr>
        <w:t>construct</w:t>
      </w:r>
      <w:r w:rsidR="1745E415" w:rsidRPr="4DDAD07F">
        <w:rPr>
          <w:rFonts w:ascii="Calibri" w:eastAsia="Calibri" w:hAnsi="Calibri" w:cs="Calibri"/>
          <w:color w:val="000000" w:themeColor="text1"/>
          <w:sz w:val="24"/>
          <w:szCs w:val="24"/>
        </w:rPr>
        <w:t xml:space="preserve">ion of </w:t>
      </w:r>
      <w:r w:rsidR="1745E415" w:rsidRPr="54FA7DE4">
        <w:rPr>
          <w:rFonts w:ascii="Calibri" w:eastAsia="Calibri" w:hAnsi="Calibri" w:cs="Calibri"/>
          <w:color w:val="000000" w:themeColor="text1"/>
          <w:sz w:val="24"/>
          <w:szCs w:val="24"/>
        </w:rPr>
        <w:t xml:space="preserve">the </w:t>
      </w:r>
      <w:r w:rsidR="1745E415" w:rsidRPr="503C757D">
        <w:rPr>
          <w:rFonts w:ascii="Calibri" w:eastAsia="Calibri" w:hAnsi="Calibri" w:cs="Calibri"/>
          <w:color w:val="000000" w:themeColor="text1"/>
          <w:sz w:val="24"/>
          <w:szCs w:val="24"/>
        </w:rPr>
        <w:t>prototype</w:t>
      </w:r>
      <w:r w:rsidR="003870BA" w:rsidRPr="00D83250">
        <w:rPr>
          <w:rFonts w:ascii="Calibri" w:eastAsia="Calibri" w:hAnsi="Calibri" w:cs="Calibri"/>
          <w:color w:val="000000" w:themeColor="text1"/>
          <w:sz w:val="24"/>
          <w:szCs w:val="24"/>
        </w:rPr>
        <w:t xml:space="preserve">, </w:t>
      </w:r>
      <w:r w:rsidR="00F622F4" w:rsidRPr="00D83250">
        <w:rPr>
          <w:rFonts w:ascii="Calibri" w:eastAsia="Calibri" w:hAnsi="Calibri" w:cs="Calibri"/>
          <w:color w:val="000000" w:themeColor="text1"/>
          <w:sz w:val="24"/>
          <w:szCs w:val="24"/>
        </w:rPr>
        <w:t xml:space="preserve">the end result </w:t>
      </w:r>
      <w:r w:rsidR="006E41A8" w:rsidRPr="00D83250">
        <w:rPr>
          <w:rFonts w:ascii="Calibri" w:eastAsia="Calibri" w:hAnsi="Calibri" w:cs="Calibri"/>
          <w:color w:val="000000" w:themeColor="text1"/>
          <w:sz w:val="24"/>
          <w:szCs w:val="24"/>
        </w:rPr>
        <w:t xml:space="preserve">involved multiple </w:t>
      </w:r>
      <w:r w:rsidR="006E41A8" w:rsidRPr="70610357">
        <w:rPr>
          <w:rFonts w:ascii="Calibri" w:eastAsia="Calibri" w:hAnsi="Calibri" w:cs="Calibri"/>
          <w:color w:val="000000" w:themeColor="text1"/>
          <w:sz w:val="24"/>
          <w:szCs w:val="24"/>
        </w:rPr>
        <w:t>strips</w:t>
      </w:r>
      <w:r w:rsidR="006E41A8" w:rsidRPr="00D83250">
        <w:rPr>
          <w:rFonts w:ascii="Calibri" w:eastAsia="Calibri" w:hAnsi="Calibri" w:cs="Calibri"/>
          <w:color w:val="000000" w:themeColor="text1"/>
          <w:sz w:val="24"/>
          <w:szCs w:val="24"/>
        </w:rPr>
        <w:t xml:space="preserve"> of 30mm</w:t>
      </w:r>
      <w:r w:rsidR="006311D1" w:rsidRPr="00D83250">
        <w:rPr>
          <w:rFonts w:ascii="Calibri" w:eastAsia="Calibri" w:hAnsi="Calibri" w:cs="Calibri"/>
          <w:color w:val="000000" w:themeColor="text1"/>
          <w:sz w:val="24"/>
          <w:szCs w:val="24"/>
        </w:rPr>
        <w:t xml:space="preserve"> that would be quartered, then attached together to form the </w:t>
      </w:r>
      <w:r w:rsidR="009A339C" w:rsidRPr="00D83250">
        <w:rPr>
          <w:rFonts w:ascii="Calibri" w:eastAsia="Calibri" w:hAnsi="Calibri" w:cs="Calibri"/>
          <w:color w:val="000000" w:themeColor="text1"/>
          <w:sz w:val="24"/>
          <w:szCs w:val="24"/>
        </w:rPr>
        <w:t>main body</w:t>
      </w:r>
      <w:r w:rsidR="004E1443" w:rsidRPr="00D83250">
        <w:rPr>
          <w:rFonts w:ascii="Calibri" w:eastAsia="Calibri" w:hAnsi="Calibri" w:cs="Calibri"/>
          <w:color w:val="000000" w:themeColor="text1"/>
          <w:sz w:val="24"/>
          <w:szCs w:val="24"/>
        </w:rPr>
        <w:t xml:space="preserve">, with 12mm boards to serve as the </w:t>
      </w:r>
      <w:r w:rsidR="00A548DD" w:rsidRPr="00D83250">
        <w:rPr>
          <w:rFonts w:ascii="Calibri" w:eastAsia="Calibri" w:hAnsi="Calibri" w:cs="Calibri"/>
          <w:color w:val="000000" w:themeColor="text1"/>
          <w:sz w:val="24"/>
          <w:szCs w:val="24"/>
        </w:rPr>
        <w:t>different</w:t>
      </w:r>
      <w:r w:rsidR="004E1443" w:rsidRPr="00D83250">
        <w:rPr>
          <w:rFonts w:ascii="Calibri" w:eastAsia="Calibri" w:hAnsi="Calibri" w:cs="Calibri"/>
          <w:color w:val="000000" w:themeColor="text1"/>
          <w:sz w:val="24"/>
          <w:szCs w:val="24"/>
        </w:rPr>
        <w:t xml:space="preserve"> panels</w:t>
      </w:r>
      <w:r w:rsidR="00A548DD" w:rsidRPr="00D83250">
        <w:rPr>
          <w:rFonts w:ascii="Calibri" w:eastAsia="Calibri" w:hAnsi="Calibri" w:cs="Calibri"/>
          <w:color w:val="000000" w:themeColor="text1"/>
          <w:sz w:val="24"/>
          <w:szCs w:val="24"/>
        </w:rPr>
        <w:t xml:space="preserve"> and the handles. </w:t>
      </w:r>
    </w:p>
    <w:p w14:paraId="77672D89" w14:textId="03BF8E95" w:rsidR="00D83250" w:rsidRPr="00D83250" w:rsidRDefault="001E1D37" w:rsidP="00D83250">
      <w:pPr>
        <w:spacing w:line="360" w:lineRule="auto"/>
        <w:jc w:val="both"/>
        <w:rPr>
          <w:rFonts w:ascii="Calibri" w:eastAsia="Calibri" w:hAnsi="Calibri" w:cs="Calibri"/>
          <w:color w:val="000000" w:themeColor="text1"/>
          <w:sz w:val="24"/>
          <w:szCs w:val="24"/>
        </w:rPr>
      </w:pPr>
      <w:r w:rsidRPr="00D83250">
        <w:rPr>
          <w:rFonts w:ascii="Calibri" w:eastAsia="Calibri" w:hAnsi="Calibri" w:cs="Calibri"/>
          <w:color w:val="000000" w:themeColor="text1"/>
          <w:sz w:val="24"/>
          <w:szCs w:val="24"/>
        </w:rPr>
        <w:t xml:space="preserve">However, through using HM-Wood-shop’s website, </w:t>
      </w:r>
      <w:r w:rsidR="00790E86" w:rsidRPr="00D83250">
        <w:rPr>
          <w:rFonts w:ascii="Calibri" w:eastAsia="Calibri" w:hAnsi="Calibri" w:cs="Calibri"/>
          <w:color w:val="000000" w:themeColor="text1"/>
          <w:sz w:val="24"/>
          <w:szCs w:val="24"/>
        </w:rPr>
        <w:t>the potential cost and weight of the design</w:t>
      </w:r>
      <w:r w:rsidR="004E1443" w:rsidRPr="00D83250">
        <w:rPr>
          <w:rFonts w:ascii="Calibri" w:eastAsia="Calibri" w:hAnsi="Calibri" w:cs="Calibri"/>
          <w:color w:val="000000" w:themeColor="text1"/>
          <w:sz w:val="24"/>
          <w:szCs w:val="24"/>
        </w:rPr>
        <w:t xml:space="preserve"> </w:t>
      </w:r>
      <w:r w:rsidR="00760993" w:rsidRPr="00D83250">
        <w:rPr>
          <w:rFonts w:ascii="Calibri" w:eastAsia="Calibri" w:hAnsi="Calibri" w:cs="Calibri"/>
          <w:color w:val="000000" w:themeColor="text1"/>
          <w:sz w:val="24"/>
          <w:szCs w:val="24"/>
        </w:rPr>
        <w:t>became</w:t>
      </w:r>
      <w:r w:rsidR="00790E86" w:rsidRPr="00D83250">
        <w:rPr>
          <w:rFonts w:ascii="Calibri" w:eastAsia="Calibri" w:hAnsi="Calibri" w:cs="Calibri"/>
          <w:color w:val="000000" w:themeColor="text1"/>
          <w:sz w:val="24"/>
          <w:szCs w:val="24"/>
        </w:rPr>
        <w:t xml:space="preserve"> apparent</w:t>
      </w:r>
      <w:r w:rsidR="001E1EBA" w:rsidRPr="00D83250">
        <w:rPr>
          <w:rFonts w:ascii="Calibri" w:eastAsia="Calibri" w:hAnsi="Calibri" w:cs="Calibri"/>
          <w:color w:val="000000" w:themeColor="text1"/>
          <w:sz w:val="24"/>
          <w:szCs w:val="24"/>
        </w:rPr>
        <w:t xml:space="preserve">, with the cost of the material being £279.68 while the weight was </w:t>
      </w:r>
      <w:r w:rsidR="00D83250" w:rsidRPr="00D83250">
        <w:rPr>
          <w:rFonts w:ascii="Calibri" w:eastAsia="Calibri" w:hAnsi="Calibri" w:cs="Calibri"/>
          <w:color w:val="000000" w:themeColor="text1"/>
          <w:sz w:val="24"/>
          <w:szCs w:val="24"/>
        </w:rPr>
        <w:t>6.43kg</w:t>
      </w:r>
      <w:r w:rsidR="00F94FFD">
        <w:rPr>
          <w:rFonts w:ascii="Calibri" w:eastAsia="Calibri" w:hAnsi="Calibri" w:cs="Calibri"/>
          <w:color w:val="000000" w:themeColor="text1"/>
          <w:sz w:val="24"/>
          <w:szCs w:val="24"/>
        </w:rPr>
        <w:t>.</w:t>
      </w:r>
    </w:p>
    <w:p w14:paraId="40E826FD" w14:textId="4C4AE71E" w:rsidR="00FD6DB9" w:rsidRPr="001E1EBA" w:rsidRDefault="00760993" w:rsidP="005B0DAF">
      <w:pPr>
        <w:spacing w:line="360" w:lineRule="auto"/>
        <w:jc w:val="both"/>
        <w:rPr>
          <w:rFonts w:ascii="Calibri" w:eastAsia="Calibri" w:hAnsi="Calibri" w:cs="Calibri"/>
          <w:color w:val="000000" w:themeColor="text1"/>
        </w:rPr>
      </w:pPr>
      <w:r>
        <w:rPr>
          <w:rFonts w:ascii="Calibri" w:eastAsia="Calibri" w:hAnsi="Calibri" w:cs="Calibri"/>
          <w:color w:val="000000" w:themeColor="text1"/>
          <w:sz w:val="24"/>
          <w:szCs w:val="24"/>
        </w:rPr>
        <w:t xml:space="preserve"> </w:t>
      </w:r>
      <w:r w:rsidR="00790E86">
        <w:rPr>
          <w:rFonts w:ascii="Calibri" w:eastAsia="Calibri" w:hAnsi="Calibri" w:cs="Calibri"/>
          <w:color w:val="000000" w:themeColor="text1"/>
          <w:sz w:val="24"/>
          <w:szCs w:val="24"/>
        </w:rPr>
        <w:t xml:space="preserve"> </w:t>
      </w:r>
    </w:p>
    <w:p w14:paraId="37087758" w14:textId="2F31D88A" w:rsidR="00DB2951" w:rsidRDefault="15807B66"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lastRenderedPageBreak/>
        <w:t xml:space="preserve">In order to make the concept of an electric vehicle charger made from bamboo plywood more appealing to </w:t>
      </w:r>
      <w:r w:rsidR="7920AF03" w:rsidRPr="1B2C1E0A">
        <w:rPr>
          <w:rFonts w:ascii="Calibri" w:eastAsia="Calibri" w:hAnsi="Calibri" w:cs="Calibri"/>
          <w:color w:val="000000" w:themeColor="text1"/>
          <w:sz w:val="24"/>
          <w:szCs w:val="24"/>
        </w:rPr>
        <w:t>Bass</w:t>
      </w:r>
      <w:r w:rsidRPr="1B2C1E0A">
        <w:rPr>
          <w:rFonts w:ascii="Calibri" w:eastAsia="Calibri" w:hAnsi="Calibri" w:cs="Calibri"/>
          <w:color w:val="000000" w:themeColor="text1"/>
          <w:sz w:val="24"/>
          <w:szCs w:val="24"/>
        </w:rPr>
        <w:t xml:space="preserve"> </w:t>
      </w:r>
      <w:r w:rsidR="46E93ADA" w:rsidRPr="1B2C1E0A">
        <w:rPr>
          <w:rFonts w:ascii="Calibri" w:eastAsia="Calibri" w:hAnsi="Calibri" w:cs="Calibri"/>
          <w:color w:val="000000" w:themeColor="text1"/>
          <w:sz w:val="24"/>
          <w:szCs w:val="24"/>
        </w:rPr>
        <w:t>E</w:t>
      </w:r>
      <w:r w:rsidRPr="1B2C1E0A">
        <w:rPr>
          <w:rFonts w:ascii="Calibri" w:eastAsia="Calibri" w:hAnsi="Calibri" w:cs="Calibri"/>
          <w:color w:val="000000" w:themeColor="text1"/>
          <w:sz w:val="24"/>
          <w:szCs w:val="24"/>
        </w:rPr>
        <w:t>nergy</w:t>
      </w:r>
      <w:r w:rsidRPr="229C8B84">
        <w:rPr>
          <w:rFonts w:ascii="Calibri" w:eastAsia="Calibri" w:hAnsi="Calibri" w:cs="Calibri"/>
          <w:color w:val="000000" w:themeColor="text1"/>
          <w:sz w:val="24"/>
          <w:szCs w:val="24"/>
        </w:rPr>
        <w:t xml:space="preserve">, I decided to research manufacturing methods that would be more regularly used in the industry to show the issues they could run into with each method. This would be also beneficial myself in the event that Bass Energy completely were against the concept </w:t>
      </w:r>
      <w:r w:rsidR="001D0138">
        <w:rPr>
          <w:rFonts w:ascii="Calibri" w:eastAsia="Calibri" w:hAnsi="Calibri" w:cs="Calibri"/>
          <w:color w:val="000000" w:themeColor="text1"/>
          <w:sz w:val="24"/>
          <w:szCs w:val="24"/>
        </w:rPr>
        <w:t xml:space="preserve">of </w:t>
      </w:r>
      <w:r w:rsidR="009235AF">
        <w:rPr>
          <w:rFonts w:ascii="Calibri" w:eastAsia="Calibri" w:hAnsi="Calibri" w:cs="Calibri"/>
          <w:color w:val="000000" w:themeColor="text1"/>
          <w:sz w:val="24"/>
          <w:szCs w:val="24"/>
        </w:rPr>
        <w:t xml:space="preserve">a </w:t>
      </w:r>
      <w:r w:rsidR="00FC2529">
        <w:rPr>
          <w:rFonts w:ascii="Calibri" w:eastAsia="Calibri" w:hAnsi="Calibri" w:cs="Calibri"/>
          <w:color w:val="000000" w:themeColor="text1"/>
          <w:sz w:val="24"/>
          <w:szCs w:val="24"/>
        </w:rPr>
        <w:t xml:space="preserve">timber product </w:t>
      </w:r>
      <w:r w:rsidRPr="229C8B84">
        <w:rPr>
          <w:rFonts w:ascii="Calibri" w:eastAsia="Calibri" w:hAnsi="Calibri" w:cs="Calibri"/>
          <w:color w:val="000000" w:themeColor="text1"/>
          <w:sz w:val="24"/>
          <w:szCs w:val="24"/>
        </w:rPr>
        <w:t xml:space="preserve">and they wanted something more traditional. </w:t>
      </w:r>
    </w:p>
    <w:p w14:paraId="10CE301C" w14:textId="558E8CF0" w:rsidR="00DB2951" w:rsidRDefault="15807B66"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Fast Radius</w:t>
      </w:r>
      <w:r w:rsidR="00D662A5">
        <w:rPr>
          <w:rFonts w:ascii="Calibri" w:eastAsia="Calibri" w:hAnsi="Calibri" w:cs="Calibri"/>
          <w:color w:val="000000" w:themeColor="text1"/>
          <w:sz w:val="24"/>
          <w:szCs w:val="24"/>
        </w:rPr>
        <w:t>,</w:t>
      </w:r>
      <w:r w:rsidRPr="229C8B84">
        <w:rPr>
          <w:rFonts w:ascii="Calibri" w:eastAsia="Calibri" w:hAnsi="Calibri" w:cs="Calibri"/>
          <w:color w:val="000000" w:themeColor="text1"/>
          <w:sz w:val="24"/>
          <w:szCs w:val="24"/>
        </w:rPr>
        <w:t xml:space="preserve"> </w:t>
      </w:r>
      <w:r w:rsidR="00FC02A2">
        <w:rPr>
          <w:rFonts w:ascii="Calibri" w:eastAsia="Calibri" w:hAnsi="Calibri" w:cs="Calibri"/>
          <w:color w:val="000000" w:themeColor="text1"/>
          <w:sz w:val="24"/>
          <w:szCs w:val="24"/>
        </w:rPr>
        <w:t xml:space="preserve">a </w:t>
      </w:r>
      <w:r w:rsidR="00FC02A2" w:rsidRPr="229C8B84">
        <w:rPr>
          <w:rFonts w:ascii="Calibri" w:eastAsia="Calibri" w:hAnsi="Calibri" w:cs="Calibri"/>
          <w:color w:val="000000" w:themeColor="text1"/>
          <w:sz w:val="24"/>
          <w:szCs w:val="24"/>
        </w:rPr>
        <w:t>company</w:t>
      </w:r>
      <w:r w:rsidR="00FC02A2">
        <w:rPr>
          <w:rFonts w:ascii="Calibri" w:eastAsia="Calibri" w:hAnsi="Calibri" w:cs="Calibri"/>
          <w:color w:val="000000" w:themeColor="text1"/>
          <w:sz w:val="24"/>
          <w:szCs w:val="24"/>
        </w:rPr>
        <w:t xml:space="preserve"> </w:t>
      </w:r>
      <w:r w:rsidR="00FC02A2" w:rsidRPr="229C8B84">
        <w:rPr>
          <w:rFonts w:ascii="Calibri" w:eastAsia="Calibri" w:hAnsi="Calibri" w:cs="Calibri"/>
          <w:color w:val="000000" w:themeColor="text1"/>
          <w:sz w:val="24"/>
          <w:szCs w:val="24"/>
        </w:rPr>
        <w:t xml:space="preserve">related </w:t>
      </w:r>
      <w:r w:rsidR="00FC02A2">
        <w:rPr>
          <w:rFonts w:ascii="Calibri" w:eastAsia="Calibri" w:hAnsi="Calibri" w:cs="Calibri"/>
          <w:color w:val="000000" w:themeColor="text1"/>
          <w:sz w:val="24"/>
          <w:szCs w:val="24"/>
        </w:rPr>
        <w:t xml:space="preserve">to </w:t>
      </w:r>
      <w:r w:rsidR="00FC02A2" w:rsidRPr="229C8B84">
        <w:rPr>
          <w:rFonts w:ascii="Calibri" w:eastAsia="Calibri" w:hAnsi="Calibri" w:cs="Calibri"/>
          <w:color w:val="000000" w:themeColor="text1"/>
          <w:sz w:val="24"/>
          <w:szCs w:val="24"/>
        </w:rPr>
        <w:t>manufacturing</w:t>
      </w:r>
      <w:r w:rsidR="00FC02A2">
        <w:rPr>
          <w:rFonts w:ascii="Calibri" w:eastAsia="Calibri" w:hAnsi="Calibri" w:cs="Calibri"/>
          <w:color w:val="000000" w:themeColor="text1"/>
          <w:sz w:val="24"/>
          <w:szCs w:val="24"/>
        </w:rPr>
        <w:t xml:space="preserve">, </w:t>
      </w:r>
      <w:r w:rsidRPr="229C8B84">
        <w:rPr>
          <w:rFonts w:ascii="Calibri" w:eastAsia="Calibri" w:hAnsi="Calibri" w:cs="Calibri"/>
          <w:color w:val="000000" w:themeColor="text1"/>
          <w:sz w:val="24"/>
          <w:szCs w:val="24"/>
        </w:rPr>
        <w:t xml:space="preserve">explained in great detail about the pros and cons of plastic injection moulding as potential method that could be summarised as being great for mass production and offering recyclability, but in terms of starting production of “a simple design and a small production run can cost between $2,000 and $5,000” (Fast Radius, 2022). </w:t>
      </w:r>
    </w:p>
    <w:p w14:paraId="3AB7E147" w14:textId="2C7EF77E" w:rsidR="00CB3FE2" w:rsidRPr="00D94F59" w:rsidRDefault="00407E79" w:rsidP="229C8B84">
      <w:pPr>
        <w:spacing w:line="360" w:lineRule="auto"/>
        <w:jc w:val="both"/>
        <w:rPr>
          <w:rFonts w:ascii="Calibri" w:eastAsia="Calibri" w:hAnsi="Calibri" w:cs="Calibri"/>
          <w:sz w:val="24"/>
          <w:szCs w:val="24"/>
        </w:rPr>
      </w:pPr>
      <w:r w:rsidRPr="00D94F59">
        <w:rPr>
          <w:rFonts w:ascii="Calibri" w:eastAsia="Calibri" w:hAnsi="Calibri" w:cs="Calibri"/>
          <w:sz w:val="24"/>
          <w:szCs w:val="24"/>
        </w:rPr>
        <w:t xml:space="preserve">Vacuum forming </w:t>
      </w:r>
      <w:r w:rsidR="00786622" w:rsidRPr="00D94F59">
        <w:rPr>
          <w:rFonts w:ascii="Calibri" w:eastAsia="Calibri" w:hAnsi="Calibri" w:cs="Calibri"/>
          <w:sz w:val="24"/>
          <w:szCs w:val="24"/>
        </w:rPr>
        <w:t>was</w:t>
      </w:r>
      <w:r w:rsidR="00F50448" w:rsidRPr="00D94F59">
        <w:rPr>
          <w:rFonts w:ascii="Calibri" w:eastAsia="Calibri" w:hAnsi="Calibri" w:cs="Calibri"/>
          <w:sz w:val="24"/>
          <w:szCs w:val="24"/>
        </w:rPr>
        <w:t xml:space="preserve"> another manufacturing meth</w:t>
      </w:r>
      <w:r w:rsidR="005E66D1" w:rsidRPr="00D94F59">
        <w:rPr>
          <w:rFonts w:ascii="Calibri" w:eastAsia="Calibri" w:hAnsi="Calibri" w:cs="Calibri"/>
          <w:sz w:val="24"/>
          <w:szCs w:val="24"/>
        </w:rPr>
        <w:t>od</w:t>
      </w:r>
      <w:r w:rsidR="00786622" w:rsidRPr="00D94F59">
        <w:rPr>
          <w:rFonts w:ascii="Calibri" w:eastAsia="Calibri" w:hAnsi="Calibri" w:cs="Calibri"/>
          <w:sz w:val="24"/>
          <w:szCs w:val="24"/>
        </w:rPr>
        <w:t>, that I research</w:t>
      </w:r>
      <w:r w:rsidR="009E1E7E" w:rsidRPr="00D94F59">
        <w:rPr>
          <w:rFonts w:ascii="Calibri" w:eastAsia="Calibri" w:hAnsi="Calibri" w:cs="Calibri"/>
          <w:sz w:val="24"/>
          <w:szCs w:val="24"/>
        </w:rPr>
        <w:t xml:space="preserve"> and would have been more suitable for Bass Energy than Plastic Injection Moulding</w:t>
      </w:r>
      <w:r w:rsidR="00E37583" w:rsidRPr="00D94F59">
        <w:rPr>
          <w:rFonts w:ascii="Calibri" w:eastAsia="Calibri" w:hAnsi="Calibri" w:cs="Calibri"/>
          <w:sz w:val="24"/>
          <w:szCs w:val="24"/>
        </w:rPr>
        <w:t>, due to cheaper manufacturing costs</w:t>
      </w:r>
      <w:r w:rsidR="008A1BFE" w:rsidRPr="00D94F59">
        <w:rPr>
          <w:rFonts w:ascii="Calibri" w:eastAsia="Calibri" w:hAnsi="Calibri" w:cs="Calibri"/>
          <w:sz w:val="24"/>
          <w:szCs w:val="24"/>
        </w:rPr>
        <w:t xml:space="preserve">, but </w:t>
      </w:r>
      <w:r w:rsidR="005A1228" w:rsidRPr="00D94F59">
        <w:rPr>
          <w:rFonts w:ascii="Calibri" w:eastAsia="Calibri" w:hAnsi="Calibri" w:cs="Calibri"/>
          <w:sz w:val="24"/>
          <w:szCs w:val="24"/>
        </w:rPr>
        <w:t>the main issue with process is that</w:t>
      </w:r>
      <w:r w:rsidR="00567F5A" w:rsidRPr="00D94F59">
        <w:rPr>
          <w:rFonts w:ascii="Calibri" w:eastAsia="Calibri" w:hAnsi="Calibri" w:cs="Calibri"/>
          <w:sz w:val="24"/>
          <w:szCs w:val="24"/>
        </w:rPr>
        <w:t xml:space="preserve"> </w:t>
      </w:r>
      <w:r w:rsidR="00305486" w:rsidRPr="00D94F59">
        <w:rPr>
          <w:rFonts w:ascii="Calibri" w:eastAsia="Calibri" w:hAnsi="Calibri" w:cs="Calibri"/>
          <w:sz w:val="24"/>
          <w:szCs w:val="24"/>
        </w:rPr>
        <w:t>“</w:t>
      </w:r>
      <w:r w:rsidR="00DA2497" w:rsidRPr="00D94F59">
        <w:rPr>
          <w:sz w:val="24"/>
          <w:szCs w:val="24"/>
        </w:rPr>
        <w:t>finished parts may not have a consistent wall thickness</w:t>
      </w:r>
      <w:r w:rsidR="00305486" w:rsidRPr="00D94F59">
        <w:rPr>
          <w:rFonts w:ascii="Calibri" w:eastAsia="Calibri" w:hAnsi="Calibri" w:cs="Calibri"/>
          <w:sz w:val="24"/>
          <w:szCs w:val="24"/>
        </w:rPr>
        <w:t>”</w:t>
      </w:r>
      <w:r w:rsidR="00DA2497" w:rsidRPr="00D94F59">
        <w:rPr>
          <w:rFonts w:ascii="Calibri" w:eastAsia="Calibri" w:hAnsi="Calibri" w:cs="Calibri"/>
          <w:sz w:val="24"/>
          <w:szCs w:val="24"/>
        </w:rPr>
        <w:t xml:space="preserve"> (Formlabs, 202</w:t>
      </w:r>
      <w:r w:rsidR="00F0391D" w:rsidRPr="00D94F59">
        <w:rPr>
          <w:rFonts w:ascii="Calibri" w:eastAsia="Calibri" w:hAnsi="Calibri" w:cs="Calibri"/>
          <w:sz w:val="24"/>
          <w:szCs w:val="24"/>
        </w:rPr>
        <w:t>0</w:t>
      </w:r>
      <w:r w:rsidR="00DA2497" w:rsidRPr="00D94F59">
        <w:rPr>
          <w:rFonts w:ascii="Calibri" w:eastAsia="Calibri" w:hAnsi="Calibri" w:cs="Calibri"/>
          <w:sz w:val="24"/>
          <w:szCs w:val="24"/>
        </w:rPr>
        <w:t>)</w:t>
      </w:r>
      <w:r w:rsidR="00560D80" w:rsidRPr="00D94F59">
        <w:rPr>
          <w:rFonts w:ascii="Calibri" w:eastAsia="Calibri" w:hAnsi="Calibri" w:cs="Calibri"/>
          <w:sz w:val="24"/>
          <w:szCs w:val="24"/>
        </w:rPr>
        <w:t xml:space="preserve">, </w:t>
      </w:r>
      <w:r w:rsidR="005F69E3" w:rsidRPr="00D94F59">
        <w:rPr>
          <w:rFonts w:ascii="Calibri" w:eastAsia="Calibri" w:hAnsi="Calibri" w:cs="Calibri"/>
          <w:sz w:val="24"/>
          <w:szCs w:val="24"/>
        </w:rPr>
        <w:t xml:space="preserve">meaning that there is a potential chance that </w:t>
      </w:r>
      <w:r w:rsidR="00B80434" w:rsidRPr="00D94F59">
        <w:rPr>
          <w:rFonts w:ascii="Calibri" w:eastAsia="Calibri" w:hAnsi="Calibri" w:cs="Calibri"/>
          <w:sz w:val="24"/>
          <w:szCs w:val="24"/>
        </w:rPr>
        <w:t>one component wil</w:t>
      </w:r>
      <w:r w:rsidR="00541781" w:rsidRPr="00D94F59">
        <w:rPr>
          <w:rFonts w:ascii="Calibri" w:eastAsia="Calibri" w:hAnsi="Calibri" w:cs="Calibri"/>
          <w:sz w:val="24"/>
          <w:szCs w:val="24"/>
        </w:rPr>
        <w:t xml:space="preserve">l be over or under the design’s </w:t>
      </w:r>
      <w:r w:rsidR="00D94F59" w:rsidRPr="00D94F59">
        <w:rPr>
          <w:rFonts w:ascii="Calibri" w:eastAsia="Calibri" w:hAnsi="Calibri" w:cs="Calibri"/>
          <w:sz w:val="24"/>
          <w:szCs w:val="24"/>
        </w:rPr>
        <w:t>specifications</w:t>
      </w:r>
      <w:r w:rsidR="00541781" w:rsidRPr="00D94F59">
        <w:rPr>
          <w:rFonts w:ascii="Calibri" w:eastAsia="Calibri" w:hAnsi="Calibri" w:cs="Calibri"/>
          <w:sz w:val="24"/>
          <w:szCs w:val="24"/>
        </w:rPr>
        <w:t xml:space="preserve">. </w:t>
      </w:r>
    </w:p>
    <w:p w14:paraId="2BA504C2" w14:textId="6C26E1D9" w:rsidR="004C0581" w:rsidRDefault="15807B66" w:rsidP="229C8B84">
      <w:pPr>
        <w:spacing w:line="360" w:lineRule="auto"/>
        <w:jc w:val="both"/>
        <w:rPr>
          <w:rFonts w:ascii="Calibri" w:eastAsia="Calibri" w:hAnsi="Calibri" w:cs="Calibri"/>
          <w:color w:val="000000" w:themeColor="text1"/>
          <w:sz w:val="24"/>
          <w:szCs w:val="24"/>
        </w:rPr>
      </w:pPr>
      <w:r w:rsidRPr="00D933DF">
        <w:rPr>
          <w:rFonts w:ascii="Calibri" w:eastAsia="Calibri" w:hAnsi="Calibri" w:cs="Calibri"/>
          <w:color w:val="000000" w:themeColor="text1"/>
          <w:sz w:val="24"/>
          <w:szCs w:val="24"/>
        </w:rPr>
        <w:t xml:space="preserve">When researching the topic of manufacturing with fibreglass, it </w:t>
      </w:r>
      <w:r w:rsidR="00D96C96" w:rsidRPr="00D933DF">
        <w:rPr>
          <w:rFonts w:ascii="Calibri" w:eastAsia="Calibri" w:hAnsi="Calibri" w:cs="Calibri"/>
          <w:color w:val="000000" w:themeColor="text1"/>
          <w:sz w:val="24"/>
          <w:szCs w:val="24"/>
        </w:rPr>
        <w:t>was</w:t>
      </w:r>
      <w:r w:rsidRPr="00D933DF">
        <w:rPr>
          <w:rFonts w:ascii="Calibri" w:eastAsia="Calibri" w:hAnsi="Calibri" w:cs="Calibri"/>
          <w:color w:val="000000" w:themeColor="text1"/>
          <w:sz w:val="24"/>
          <w:szCs w:val="24"/>
        </w:rPr>
        <w:t xml:space="preserve"> stated of having multiple benefits, such as being “Cost effective </w:t>
      </w:r>
      <w:r w:rsidR="00FA3B02">
        <w:rPr>
          <w:rFonts w:ascii="Calibri" w:eastAsia="Calibri" w:hAnsi="Calibri" w:cs="Calibri"/>
          <w:color w:val="000000" w:themeColor="text1"/>
          <w:sz w:val="24"/>
          <w:szCs w:val="24"/>
        </w:rPr>
        <w:t>–</w:t>
      </w:r>
      <w:r w:rsidRPr="00D933DF">
        <w:rPr>
          <w:rFonts w:ascii="Calibri" w:eastAsia="Calibri" w:hAnsi="Calibri" w:cs="Calibri"/>
          <w:color w:val="000000" w:themeColor="text1"/>
          <w:sz w:val="24"/>
          <w:szCs w:val="24"/>
        </w:rPr>
        <w:t xml:space="preserve"> especially for complex shapes” or “Corrosion resistant”, (Enduro Composites, 2014</w:t>
      </w:r>
      <w:r w:rsidRPr="7201145E">
        <w:rPr>
          <w:rFonts w:ascii="Calibri" w:eastAsia="Calibri" w:hAnsi="Calibri" w:cs="Calibri"/>
          <w:color w:val="000000" w:themeColor="text1"/>
          <w:sz w:val="24"/>
          <w:szCs w:val="24"/>
        </w:rPr>
        <w:t>)</w:t>
      </w:r>
      <w:r w:rsidR="1F3BA602" w:rsidRPr="7201145E">
        <w:rPr>
          <w:rFonts w:ascii="Calibri" w:eastAsia="Calibri" w:hAnsi="Calibri" w:cs="Calibri"/>
          <w:color w:val="000000" w:themeColor="text1"/>
          <w:sz w:val="24"/>
          <w:szCs w:val="24"/>
        </w:rPr>
        <w:t>.</w:t>
      </w:r>
      <w:r w:rsidRPr="00D933DF">
        <w:rPr>
          <w:rFonts w:ascii="Calibri" w:eastAsia="Calibri" w:hAnsi="Calibri" w:cs="Calibri"/>
          <w:color w:val="000000" w:themeColor="text1"/>
          <w:sz w:val="24"/>
          <w:szCs w:val="24"/>
        </w:rPr>
        <w:t xml:space="preserve"> However, it has has</w:t>
      </w:r>
      <w:r w:rsidR="669478A2" w:rsidRPr="00D933DF">
        <w:rPr>
          <w:rFonts w:ascii="Calibri" w:eastAsia="Calibri" w:hAnsi="Calibri" w:cs="Calibri"/>
          <w:color w:val="000000" w:themeColor="text1"/>
          <w:sz w:val="24"/>
          <w:szCs w:val="24"/>
        </w:rPr>
        <w:t xml:space="preserve"> been</w:t>
      </w:r>
      <w:r w:rsidRPr="00D933DF">
        <w:rPr>
          <w:rFonts w:ascii="Calibri" w:eastAsia="Calibri" w:hAnsi="Calibri" w:cs="Calibri"/>
          <w:color w:val="000000" w:themeColor="text1"/>
          <w:sz w:val="24"/>
          <w:szCs w:val="24"/>
        </w:rPr>
        <w:t xml:space="preserve"> prove</w:t>
      </w:r>
      <w:r w:rsidR="5FC3B436" w:rsidRPr="00D933DF">
        <w:rPr>
          <w:rFonts w:ascii="Calibri" w:eastAsia="Calibri" w:hAnsi="Calibri" w:cs="Calibri"/>
          <w:color w:val="000000" w:themeColor="text1"/>
          <w:sz w:val="24"/>
          <w:szCs w:val="24"/>
        </w:rPr>
        <w:t>n</w:t>
      </w:r>
      <w:r w:rsidRPr="00D933DF">
        <w:rPr>
          <w:rFonts w:ascii="Calibri" w:eastAsia="Calibri" w:hAnsi="Calibri" w:cs="Calibri"/>
          <w:color w:val="000000" w:themeColor="text1"/>
          <w:sz w:val="24"/>
          <w:szCs w:val="24"/>
        </w:rPr>
        <w:t xml:space="preserve"> that this manufacturing process has serious issues to both the environment and people</w:t>
      </w:r>
      <w:r w:rsidR="00F90C4E" w:rsidRPr="00D933DF">
        <w:rPr>
          <w:rFonts w:ascii="Calibri" w:eastAsia="Calibri" w:hAnsi="Calibri" w:cs="Calibri"/>
          <w:color w:val="000000" w:themeColor="text1"/>
          <w:sz w:val="24"/>
          <w:szCs w:val="24"/>
        </w:rPr>
        <w:t>, as</w:t>
      </w:r>
      <w:r w:rsidRPr="00D933DF">
        <w:rPr>
          <w:rFonts w:ascii="Calibri" w:eastAsia="Calibri" w:hAnsi="Calibri" w:cs="Calibri"/>
          <w:color w:val="000000" w:themeColor="text1"/>
          <w:sz w:val="24"/>
          <w:szCs w:val="24"/>
        </w:rPr>
        <w:t xml:space="preserve"> </w:t>
      </w:r>
      <w:r w:rsidR="00F90C4E" w:rsidRPr="00D933DF">
        <w:rPr>
          <w:rFonts w:ascii="Calibri" w:eastAsia="Calibri" w:hAnsi="Calibri" w:cs="Calibri"/>
          <w:color w:val="000000" w:themeColor="text1"/>
          <w:sz w:val="24"/>
          <w:szCs w:val="24"/>
        </w:rPr>
        <w:t>a</w:t>
      </w:r>
      <w:r w:rsidRPr="00D933DF">
        <w:rPr>
          <w:rFonts w:ascii="Calibri" w:eastAsia="Calibri" w:hAnsi="Calibri" w:cs="Calibri"/>
          <w:color w:val="000000" w:themeColor="text1"/>
          <w:sz w:val="24"/>
          <w:szCs w:val="24"/>
        </w:rPr>
        <w:t>n article from the Guardian</w:t>
      </w:r>
      <w:r w:rsidR="08ECF129" w:rsidRPr="01AF642E">
        <w:rPr>
          <w:rFonts w:ascii="Calibri" w:eastAsia="Calibri" w:hAnsi="Calibri" w:cs="Calibri"/>
          <w:color w:val="000000" w:themeColor="text1"/>
          <w:sz w:val="24"/>
          <w:szCs w:val="24"/>
        </w:rPr>
        <w:t xml:space="preserve"> </w:t>
      </w:r>
      <w:r w:rsidR="57940FC0" w:rsidRPr="61A55E93">
        <w:rPr>
          <w:rFonts w:ascii="Calibri" w:eastAsia="Calibri" w:hAnsi="Calibri" w:cs="Calibri"/>
          <w:color w:val="000000" w:themeColor="text1"/>
          <w:sz w:val="24"/>
          <w:szCs w:val="24"/>
        </w:rPr>
        <w:t xml:space="preserve">illustrated in which it was </w:t>
      </w:r>
      <w:r w:rsidRPr="00D933DF">
        <w:rPr>
          <w:rFonts w:ascii="Calibri" w:eastAsia="Calibri" w:hAnsi="Calibri" w:cs="Calibri"/>
          <w:color w:val="000000" w:themeColor="text1"/>
          <w:sz w:val="24"/>
          <w:szCs w:val="24"/>
        </w:rPr>
        <w:t>reported boats made from fibreglass were essentially abandoned and left to rot</w:t>
      </w:r>
      <w:r w:rsidR="4FAF6F98" w:rsidRPr="2BD3D61E">
        <w:rPr>
          <w:rFonts w:ascii="Calibri" w:eastAsia="Calibri" w:hAnsi="Calibri" w:cs="Calibri"/>
          <w:color w:val="000000" w:themeColor="text1"/>
          <w:sz w:val="24"/>
          <w:szCs w:val="24"/>
        </w:rPr>
        <w:t xml:space="preserve"> and the </w:t>
      </w:r>
      <w:r w:rsidR="4FAF6F98" w:rsidRPr="59571C27">
        <w:rPr>
          <w:rFonts w:ascii="Calibri" w:eastAsia="Calibri" w:hAnsi="Calibri" w:cs="Calibri"/>
          <w:color w:val="000000" w:themeColor="text1"/>
          <w:sz w:val="24"/>
          <w:szCs w:val="24"/>
        </w:rPr>
        <w:t>environmental concerns regarding</w:t>
      </w:r>
      <w:r w:rsidR="4FAF6F98" w:rsidRPr="1B8236BE">
        <w:rPr>
          <w:rFonts w:ascii="Calibri" w:eastAsia="Calibri" w:hAnsi="Calibri" w:cs="Calibri"/>
          <w:color w:val="000000" w:themeColor="text1"/>
          <w:sz w:val="24"/>
          <w:szCs w:val="24"/>
        </w:rPr>
        <w:t xml:space="preserve"> this.</w:t>
      </w:r>
    </w:p>
    <w:p w14:paraId="1A49CC81" w14:textId="199CE0F0" w:rsidR="00587B43" w:rsidRPr="002219B8" w:rsidRDefault="009D1FAC" w:rsidP="229C8B84">
      <w:pPr>
        <w:spacing w:line="360" w:lineRule="auto"/>
        <w:jc w:val="both"/>
        <w:rPr>
          <w:rFonts w:ascii="Calibri" w:eastAsia="Calibri" w:hAnsi="Calibri" w:cs="Calibri"/>
          <w:color w:val="000000" w:themeColor="text1"/>
          <w:sz w:val="24"/>
          <w:szCs w:val="24"/>
        </w:rPr>
      </w:pPr>
      <w:r w:rsidRPr="002219B8">
        <w:rPr>
          <w:rFonts w:ascii="Calibri" w:eastAsia="Calibri" w:hAnsi="Calibri" w:cs="Calibri"/>
          <w:color w:val="000000" w:themeColor="text1"/>
          <w:sz w:val="24"/>
          <w:szCs w:val="24"/>
        </w:rPr>
        <w:t>T</w:t>
      </w:r>
      <w:r w:rsidR="15807B66" w:rsidRPr="002219B8">
        <w:rPr>
          <w:rFonts w:ascii="Calibri" w:eastAsia="Calibri" w:hAnsi="Calibri" w:cs="Calibri"/>
          <w:color w:val="000000" w:themeColor="text1"/>
          <w:sz w:val="24"/>
          <w:szCs w:val="24"/>
        </w:rPr>
        <w:t>he resins</w:t>
      </w:r>
      <w:r w:rsidR="00FA3B02" w:rsidRPr="002219B8">
        <w:rPr>
          <w:rFonts w:ascii="Calibri" w:eastAsia="Calibri" w:hAnsi="Calibri" w:cs="Calibri"/>
          <w:color w:val="000000" w:themeColor="text1"/>
          <w:sz w:val="24"/>
          <w:szCs w:val="24"/>
        </w:rPr>
        <w:t xml:space="preserve"> </w:t>
      </w:r>
      <w:r w:rsidR="15807B66" w:rsidRPr="002219B8">
        <w:rPr>
          <w:rFonts w:ascii="Calibri" w:eastAsia="Calibri" w:hAnsi="Calibri" w:cs="Calibri"/>
          <w:color w:val="000000" w:themeColor="text1"/>
          <w:sz w:val="24"/>
          <w:szCs w:val="24"/>
        </w:rPr>
        <w:t xml:space="preserve">used </w:t>
      </w:r>
      <w:r w:rsidR="00A06773" w:rsidRPr="002219B8">
        <w:rPr>
          <w:rFonts w:ascii="Calibri" w:eastAsia="Calibri" w:hAnsi="Calibri" w:cs="Calibri"/>
          <w:color w:val="000000" w:themeColor="text1"/>
          <w:sz w:val="24"/>
          <w:szCs w:val="24"/>
        </w:rPr>
        <w:t>with</w:t>
      </w:r>
      <w:r w:rsidR="00236C34" w:rsidRPr="002219B8">
        <w:rPr>
          <w:rFonts w:ascii="Calibri" w:eastAsia="Calibri" w:hAnsi="Calibri" w:cs="Calibri"/>
          <w:color w:val="000000" w:themeColor="text1"/>
          <w:sz w:val="24"/>
          <w:szCs w:val="24"/>
        </w:rPr>
        <w:t>in the construction of</w:t>
      </w:r>
      <w:r w:rsidR="00A06773" w:rsidRPr="002219B8">
        <w:rPr>
          <w:rFonts w:ascii="Calibri" w:eastAsia="Calibri" w:hAnsi="Calibri" w:cs="Calibri"/>
          <w:color w:val="000000" w:themeColor="text1"/>
          <w:sz w:val="24"/>
          <w:szCs w:val="24"/>
        </w:rPr>
        <w:t xml:space="preserve"> fibreglass</w:t>
      </w:r>
      <w:r w:rsidR="005165CF" w:rsidRPr="002219B8">
        <w:rPr>
          <w:rFonts w:ascii="Calibri" w:eastAsia="Calibri" w:hAnsi="Calibri" w:cs="Calibri"/>
          <w:color w:val="000000" w:themeColor="text1"/>
          <w:sz w:val="24"/>
          <w:szCs w:val="24"/>
        </w:rPr>
        <w:t xml:space="preserve"> </w:t>
      </w:r>
      <w:r w:rsidR="000024B1">
        <w:rPr>
          <w:rFonts w:ascii="Calibri" w:eastAsia="Calibri" w:hAnsi="Calibri" w:cs="Calibri"/>
          <w:color w:val="000000" w:themeColor="text1"/>
          <w:sz w:val="24"/>
          <w:szCs w:val="24"/>
        </w:rPr>
        <w:t xml:space="preserve">for </w:t>
      </w:r>
      <w:r w:rsidR="008E34DB">
        <w:rPr>
          <w:rFonts w:ascii="Calibri" w:eastAsia="Calibri" w:hAnsi="Calibri" w:cs="Calibri"/>
          <w:color w:val="000000" w:themeColor="text1"/>
          <w:sz w:val="24"/>
          <w:szCs w:val="24"/>
        </w:rPr>
        <w:t>these</w:t>
      </w:r>
      <w:r w:rsidR="007B713D" w:rsidRPr="002219B8">
        <w:rPr>
          <w:rFonts w:ascii="Calibri" w:eastAsia="Calibri" w:hAnsi="Calibri" w:cs="Calibri"/>
          <w:color w:val="000000" w:themeColor="text1"/>
          <w:sz w:val="24"/>
          <w:szCs w:val="24"/>
        </w:rPr>
        <w:t xml:space="preserve"> boats</w:t>
      </w:r>
      <w:r w:rsidR="00D5585F" w:rsidRPr="002219B8">
        <w:rPr>
          <w:rFonts w:ascii="Calibri" w:eastAsia="Calibri" w:hAnsi="Calibri" w:cs="Calibri"/>
          <w:color w:val="000000" w:themeColor="text1"/>
          <w:sz w:val="24"/>
          <w:szCs w:val="24"/>
        </w:rPr>
        <w:t xml:space="preserve"> had been</w:t>
      </w:r>
      <w:r w:rsidR="15807B66" w:rsidRPr="002219B8">
        <w:rPr>
          <w:rFonts w:ascii="Calibri" w:eastAsia="Calibri" w:hAnsi="Calibri" w:cs="Calibri"/>
          <w:color w:val="000000" w:themeColor="text1"/>
          <w:sz w:val="24"/>
          <w:szCs w:val="24"/>
        </w:rPr>
        <w:t xml:space="preserve"> </w:t>
      </w:r>
      <w:r w:rsidR="003471A4" w:rsidRPr="002219B8">
        <w:rPr>
          <w:rFonts w:ascii="Calibri" w:eastAsia="Calibri" w:hAnsi="Calibri" w:cs="Calibri"/>
          <w:color w:val="000000" w:themeColor="text1"/>
          <w:sz w:val="24"/>
          <w:szCs w:val="24"/>
        </w:rPr>
        <w:t>exposing</w:t>
      </w:r>
      <w:r w:rsidR="15807B66" w:rsidRPr="002219B8">
        <w:rPr>
          <w:rFonts w:ascii="Calibri" w:eastAsia="Calibri" w:hAnsi="Calibri" w:cs="Calibri"/>
          <w:color w:val="000000" w:themeColor="text1"/>
          <w:sz w:val="24"/>
          <w:szCs w:val="24"/>
        </w:rPr>
        <w:t xml:space="preserve"> microparticles that contain</w:t>
      </w:r>
      <w:r w:rsidR="00970287" w:rsidRPr="002219B8">
        <w:rPr>
          <w:rFonts w:ascii="Calibri" w:eastAsia="Calibri" w:hAnsi="Calibri" w:cs="Calibri"/>
          <w:color w:val="000000" w:themeColor="text1"/>
          <w:sz w:val="24"/>
          <w:szCs w:val="24"/>
        </w:rPr>
        <w:t>ed</w:t>
      </w:r>
      <w:r w:rsidR="15807B66" w:rsidRPr="002219B8">
        <w:rPr>
          <w:rFonts w:ascii="Calibri" w:eastAsia="Calibri" w:hAnsi="Calibri" w:cs="Calibri"/>
          <w:color w:val="000000" w:themeColor="text1"/>
          <w:sz w:val="24"/>
          <w:szCs w:val="24"/>
        </w:rPr>
        <w:t xml:space="preserve"> “phthalates, a massive group of chemicals associated with severe human health impacts from ADHD to breast cancer, obesity and male fertility issues” </w:t>
      </w:r>
      <w:r w:rsidR="4951B082" w:rsidRPr="323434E7">
        <w:rPr>
          <w:rFonts w:ascii="Calibri" w:eastAsia="Calibri" w:hAnsi="Calibri" w:cs="Calibri"/>
          <w:color w:val="000000" w:themeColor="text1"/>
          <w:sz w:val="24"/>
          <w:szCs w:val="24"/>
        </w:rPr>
        <w:t>(Corina Ciocan, 2020)</w:t>
      </w:r>
      <w:r w:rsidR="15807B66" w:rsidRPr="323434E7">
        <w:rPr>
          <w:rFonts w:ascii="Calibri" w:eastAsia="Calibri" w:hAnsi="Calibri" w:cs="Calibri"/>
          <w:color w:val="000000" w:themeColor="text1"/>
          <w:sz w:val="24"/>
          <w:szCs w:val="24"/>
        </w:rPr>
        <w:t xml:space="preserve"> </w:t>
      </w:r>
      <w:r w:rsidR="009237DD" w:rsidRPr="002219B8">
        <w:rPr>
          <w:rFonts w:ascii="Calibri" w:eastAsia="Calibri" w:hAnsi="Calibri" w:cs="Calibri"/>
          <w:color w:val="000000" w:themeColor="text1"/>
          <w:sz w:val="24"/>
          <w:szCs w:val="24"/>
        </w:rPr>
        <w:t>in</w:t>
      </w:r>
      <w:r w:rsidR="00942637" w:rsidRPr="002219B8">
        <w:rPr>
          <w:rFonts w:ascii="Calibri" w:eastAsia="Calibri" w:hAnsi="Calibri" w:cs="Calibri"/>
          <w:color w:val="000000" w:themeColor="text1"/>
          <w:sz w:val="24"/>
          <w:szCs w:val="24"/>
        </w:rPr>
        <w:t xml:space="preserve">to </w:t>
      </w:r>
      <w:r w:rsidR="00962551">
        <w:rPr>
          <w:rFonts w:ascii="Calibri" w:eastAsia="Calibri" w:hAnsi="Calibri" w:cs="Calibri"/>
          <w:color w:val="000000" w:themeColor="text1"/>
          <w:sz w:val="24"/>
          <w:szCs w:val="24"/>
        </w:rPr>
        <w:t xml:space="preserve">the </w:t>
      </w:r>
      <w:r w:rsidR="00942637" w:rsidRPr="002219B8">
        <w:rPr>
          <w:rFonts w:ascii="Calibri" w:eastAsia="Calibri" w:hAnsi="Calibri" w:cs="Calibri"/>
          <w:color w:val="000000" w:themeColor="text1"/>
          <w:sz w:val="24"/>
          <w:szCs w:val="24"/>
        </w:rPr>
        <w:t>environment</w:t>
      </w:r>
      <w:r w:rsidR="009A3B44">
        <w:rPr>
          <w:rFonts w:ascii="Calibri" w:eastAsia="Calibri" w:hAnsi="Calibri" w:cs="Calibri"/>
          <w:color w:val="000000" w:themeColor="text1"/>
          <w:sz w:val="24"/>
          <w:szCs w:val="24"/>
        </w:rPr>
        <w:t>.</w:t>
      </w:r>
      <w:r w:rsidR="00942637" w:rsidRPr="002219B8">
        <w:rPr>
          <w:rFonts w:ascii="Calibri" w:eastAsia="Calibri" w:hAnsi="Calibri" w:cs="Calibri"/>
          <w:color w:val="000000" w:themeColor="text1"/>
          <w:sz w:val="24"/>
          <w:szCs w:val="24"/>
        </w:rPr>
        <w:t xml:space="preserve"> </w:t>
      </w:r>
    </w:p>
    <w:p w14:paraId="76E788DC" w14:textId="705BC3AE" w:rsidR="006604B4" w:rsidRPr="00517FD1" w:rsidRDefault="005E66D1" w:rsidP="00517FD1">
      <w:pPr>
        <w:spacing w:line="360" w:lineRule="auto"/>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If th</w:t>
      </w:r>
      <w:r w:rsidR="00580EF2">
        <w:rPr>
          <w:rFonts w:ascii="Calibri" w:eastAsia="Calibri" w:hAnsi="Calibri" w:cs="Calibri"/>
          <w:color w:val="000000" w:themeColor="text1"/>
          <w:sz w:val="24"/>
          <w:szCs w:val="24"/>
        </w:rPr>
        <w:t>is method</w:t>
      </w:r>
      <w:r w:rsidR="005C4136">
        <w:rPr>
          <w:rFonts w:ascii="Calibri" w:eastAsia="Calibri" w:hAnsi="Calibri" w:cs="Calibri"/>
          <w:color w:val="000000" w:themeColor="text1"/>
          <w:sz w:val="24"/>
          <w:szCs w:val="24"/>
        </w:rPr>
        <w:t xml:space="preserve"> of</w:t>
      </w:r>
      <w:r w:rsidR="00580EF2">
        <w:rPr>
          <w:rFonts w:ascii="Calibri" w:eastAsia="Calibri" w:hAnsi="Calibri" w:cs="Calibri"/>
          <w:color w:val="000000" w:themeColor="text1"/>
          <w:sz w:val="24"/>
          <w:szCs w:val="24"/>
        </w:rPr>
        <w:t xml:space="preserve"> manufacture </w:t>
      </w:r>
      <w:r w:rsidR="005C4136">
        <w:rPr>
          <w:rFonts w:ascii="Calibri" w:eastAsia="Calibri" w:hAnsi="Calibri" w:cs="Calibri"/>
          <w:color w:val="000000" w:themeColor="text1"/>
          <w:sz w:val="24"/>
          <w:szCs w:val="24"/>
        </w:rPr>
        <w:t>was chosen by</w:t>
      </w:r>
      <w:r w:rsidR="00580EF2">
        <w:rPr>
          <w:rFonts w:ascii="Calibri" w:eastAsia="Calibri" w:hAnsi="Calibri" w:cs="Calibri"/>
          <w:color w:val="000000" w:themeColor="text1"/>
          <w:sz w:val="24"/>
          <w:szCs w:val="24"/>
        </w:rPr>
        <w:t xml:space="preserve"> Ba</w:t>
      </w:r>
      <w:r w:rsidR="005C4136">
        <w:rPr>
          <w:rFonts w:ascii="Calibri" w:eastAsia="Calibri" w:hAnsi="Calibri" w:cs="Calibri"/>
          <w:color w:val="000000" w:themeColor="text1"/>
          <w:sz w:val="24"/>
          <w:szCs w:val="24"/>
        </w:rPr>
        <w:t>ss Energy, then if their</w:t>
      </w:r>
      <w:r>
        <w:rPr>
          <w:rFonts w:ascii="Calibri" w:eastAsia="Calibri" w:hAnsi="Calibri" w:cs="Calibri"/>
          <w:color w:val="000000" w:themeColor="text1"/>
          <w:sz w:val="24"/>
          <w:szCs w:val="24"/>
        </w:rPr>
        <w:t xml:space="preserve"> product </w:t>
      </w:r>
      <w:r w:rsidR="00C50039">
        <w:rPr>
          <w:rFonts w:ascii="Calibri" w:eastAsia="Calibri" w:hAnsi="Calibri" w:cs="Calibri"/>
          <w:color w:val="000000" w:themeColor="text1"/>
          <w:sz w:val="24"/>
          <w:szCs w:val="24"/>
        </w:rPr>
        <w:t xml:space="preserve">were to be abandoned, lost, stolen or not well looked after by the user, </w:t>
      </w:r>
      <w:r w:rsidR="00514003">
        <w:rPr>
          <w:rFonts w:ascii="Calibri" w:eastAsia="Calibri" w:hAnsi="Calibri" w:cs="Calibri"/>
          <w:color w:val="000000" w:themeColor="text1"/>
          <w:sz w:val="24"/>
          <w:szCs w:val="24"/>
        </w:rPr>
        <w:t xml:space="preserve">then there is </w:t>
      </w:r>
      <w:r w:rsidR="4F400BD8" w:rsidRPr="08510453">
        <w:rPr>
          <w:rFonts w:ascii="Calibri" w:eastAsia="Calibri" w:hAnsi="Calibri" w:cs="Calibri"/>
          <w:color w:val="000000" w:themeColor="text1"/>
          <w:sz w:val="24"/>
          <w:szCs w:val="24"/>
        </w:rPr>
        <w:t xml:space="preserve">the </w:t>
      </w:r>
      <w:r w:rsidR="00514003">
        <w:rPr>
          <w:rFonts w:ascii="Calibri" w:eastAsia="Calibri" w:hAnsi="Calibri" w:cs="Calibri"/>
          <w:color w:val="000000" w:themeColor="text1"/>
          <w:sz w:val="24"/>
          <w:szCs w:val="24"/>
        </w:rPr>
        <w:t>potential for the</w:t>
      </w:r>
      <w:r w:rsidR="00AD4D47">
        <w:rPr>
          <w:rFonts w:ascii="Calibri" w:eastAsia="Calibri" w:hAnsi="Calibri" w:cs="Calibri"/>
          <w:color w:val="000000" w:themeColor="text1"/>
          <w:sz w:val="24"/>
          <w:szCs w:val="24"/>
        </w:rPr>
        <w:t>ir</w:t>
      </w:r>
      <w:r w:rsidR="00514003">
        <w:rPr>
          <w:rFonts w:ascii="Calibri" w:eastAsia="Calibri" w:hAnsi="Calibri" w:cs="Calibri"/>
          <w:color w:val="000000" w:themeColor="text1"/>
          <w:sz w:val="24"/>
          <w:szCs w:val="24"/>
        </w:rPr>
        <w:t xml:space="preserve"> product</w:t>
      </w:r>
      <w:r w:rsidR="004F7D37">
        <w:rPr>
          <w:rFonts w:ascii="Calibri" w:eastAsia="Calibri" w:hAnsi="Calibri" w:cs="Calibri"/>
          <w:color w:val="000000" w:themeColor="text1"/>
          <w:sz w:val="24"/>
          <w:szCs w:val="24"/>
        </w:rPr>
        <w:t xml:space="preserve"> to harm the user or </w:t>
      </w:r>
      <w:r w:rsidR="004556E7">
        <w:rPr>
          <w:rFonts w:ascii="Calibri" w:eastAsia="Calibri" w:hAnsi="Calibri" w:cs="Calibri"/>
          <w:color w:val="000000" w:themeColor="text1"/>
          <w:sz w:val="24"/>
          <w:szCs w:val="24"/>
        </w:rPr>
        <w:t>their localised</w:t>
      </w:r>
      <w:r w:rsidR="004F7D37">
        <w:rPr>
          <w:rFonts w:ascii="Calibri" w:eastAsia="Calibri" w:hAnsi="Calibri" w:cs="Calibri"/>
          <w:color w:val="000000" w:themeColor="text1"/>
          <w:sz w:val="24"/>
          <w:szCs w:val="24"/>
        </w:rPr>
        <w:t xml:space="preserve"> </w:t>
      </w:r>
      <w:r w:rsidR="004556E7">
        <w:rPr>
          <w:rFonts w:ascii="Calibri" w:eastAsia="Calibri" w:hAnsi="Calibri" w:cs="Calibri"/>
          <w:color w:val="000000" w:themeColor="text1"/>
          <w:sz w:val="24"/>
          <w:szCs w:val="24"/>
        </w:rPr>
        <w:t>environment</w:t>
      </w:r>
      <w:r w:rsidR="00804827">
        <w:rPr>
          <w:rFonts w:ascii="Calibri" w:eastAsia="Calibri" w:hAnsi="Calibri" w:cs="Calibri"/>
          <w:color w:val="000000" w:themeColor="text1"/>
          <w:sz w:val="24"/>
          <w:szCs w:val="24"/>
        </w:rPr>
        <w:t xml:space="preserve"> through use or exposure to the elements.</w:t>
      </w:r>
    </w:p>
    <w:p w14:paraId="30856EC8" w14:textId="62692619" w:rsidR="007560E4" w:rsidRPr="00517FD1" w:rsidRDefault="007560E4" w:rsidP="229C8B84">
      <w:pPr>
        <w:jc w:val="center"/>
        <w:rPr>
          <w:b/>
          <w:bCs/>
          <w:sz w:val="24"/>
          <w:szCs w:val="24"/>
          <w:u w:val="single"/>
        </w:rPr>
      </w:pPr>
      <w:r w:rsidRPr="00517FD1">
        <w:rPr>
          <w:b/>
          <w:bCs/>
          <w:sz w:val="24"/>
          <w:szCs w:val="24"/>
          <w:u w:val="single"/>
        </w:rPr>
        <w:lastRenderedPageBreak/>
        <w:t xml:space="preserve">The </w:t>
      </w:r>
      <w:r w:rsidR="00E8558C" w:rsidRPr="00517FD1">
        <w:rPr>
          <w:b/>
          <w:bCs/>
          <w:sz w:val="24"/>
          <w:szCs w:val="24"/>
          <w:u w:val="single"/>
        </w:rPr>
        <w:t xml:space="preserve">Client response to new </w:t>
      </w:r>
      <w:r w:rsidRPr="00517FD1">
        <w:rPr>
          <w:b/>
          <w:bCs/>
          <w:sz w:val="24"/>
          <w:szCs w:val="24"/>
          <w:u w:val="single"/>
        </w:rPr>
        <w:t>d</w:t>
      </w:r>
      <w:r w:rsidR="00E8558C" w:rsidRPr="00517FD1">
        <w:rPr>
          <w:b/>
          <w:bCs/>
          <w:sz w:val="24"/>
          <w:szCs w:val="24"/>
          <w:u w:val="single"/>
        </w:rPr>
        <w:t>esign</w:t>
      </w:r>
    </w:p>
    <w:p w14:paraId="7FEAD7CA" w14:textId="77777777" w:rsidR="007560E4" w:rsidRDefault="007560E4" w:rsidP="00E8558C">
      <w:pPr>
        <w:jc w:val="center"/>
        <w:rPr>
          <w:b/>
          <w:bCs/>
          <w:sz w:val="24"/>
          <w:szCs w:val="24"/>
          <w:u w:val="single"/>
        </w:rPr>
      </w:pPr>
    </w:p>
    <w:p w14:paraId="22BA61AD" w14:textId="193BFF29" w:rsidR="00997662" w:rsidRPr="004B6587" w:rsidRDefault="00997662" w:rsidP="004B6587">
      <w:pPr>
        <w:spacing w:line="360" w:lineRule="auto"/>
        <w:jc w:val="both"/>
        <w:rPr>
          <w:sz w:val="24"/>
          <w:szCs w:val="24"/>
        </w:rPr>
      </w:pPr>
      <w:r w:rsidRPr="004B6587">
        <w:rPr>
          <w:sz w:val="24"/>
          <w:szCs w:val="24"/>
        </w:rPr>
        <w:t>The response that</w:t>
      </w:r>
      <w:r w:rsidR="00581440" w:rsidRPr="004B6587">
        <w:rPr>
          <w:sz w:val="24"/>
          <w:szCs w:val="24"/>
        </w:rPr>
        <w:t xml:space="preserve"> the client</w:t>
      </w:r>
      <w:r w:rsidRPr="004B6587">
        <w:rPr>
          <w:sz w:val="24"/>
          <w:szCs w:val="24"/>
        </w:rPr>
        <w:t xml:space="preserve"> Bass Energy</w:t>
      </w:r>
      <w:r w:rsidR="00581440" w:rsidRPr="004B6587">
        <w:rPr>
          <w:sz w:val="24"/>
          <w:szCs w:val="24"/>
        </w:rPr>
        <w:t>,</w:t>
      </w:r>
      <w:r w:rsidRPr="004B6587">
        <w:rPr>
          <w:sz w:val="24"/>
          <w:szCs w:val="24"/>
        </w:rPr>
        <w:t xml:space="preserve"> gave when shown the</w:t>
      </w:r>
      <w:r w:rsidR="00CC3696" w:rsidRPr="004B6587">
        <w:rPr>
          <w:sz w:val="24"/>
          <w:szCs w:val="24"/>
        </w:rPr>
        <w:t xml:space="preserve"> ongoing</w:t>
      </w:r>
      <w:r w:rsidRPr="004B6587">
        <w:rPr>
          <w:sz w:val="24"/>
          <w:szCs w:val="24"/>
        </w:rPr>
        <w:t xml:space="preserve"> design direction </w:t>
      </w:r>
      <w:r w:rsidR="00581440" w:rsidRPr="004B6587">
        <w:rPr>
          <w:sz w:val="24"/>
          <w:szCs w:val="24"/>
        </w:rPr>
        <w:t>of</w:t>
      </w:r>
      <w:r w:rsidRPr="004B6587">
        <w:rPr>
          <w:sz w:val="24"/>
          <w:szCs w:val="24"/>
        </w:rPr>
        <w:t xml:space="preserve"> </w:t>
      </w:r>
      <w:r w:rsidR="00692EE8" w:rsidRPr="004B6587">
        <w:rPr>
          <w:sz w:val="24"/>
          <w:szCs w:val="24"/>
        </w:rPr>
        <w:t xml:space="preserve">their potential product </w:t>
      </w:r>
      <w:r w:rsidR="00581440" w:rsidRPr="004B6587">
        <w:rPr>
          <w:sz w:val="24"/>
          <w:szCs w:val="24"/>
        </w:rPr>
        <w:t>was</w:t>
      </w:r>
      <w:r w:rsidR="00600683" w:rsidRPr="004B6587">
        <w:rPr>
          <w:sz w:val="24"/>
          <w:szCs w:val="24"/>
        </w:rPr>
        <w:t xml:space="preserve"> a </w:t>
      </w:r>
      <w:r w:rsidR="00581440" w:rsidRPr="004B6587">
        <w:rPr>
          <w:sz w:val="24"/>
          <w:szCs w:val="24"/>
        </w:rPr>
        <w:t>sense</w:t>
      </w:r>
      <w:r w:rsidR="00600683" w:rsidRPr="004B6587">
        <w:rPr>
          <w:sz w:val="24"/>
          <w:szCs w:val="24"/>
        </w:rPr>
        <w:t xml:space="preserve"> of </w:t>
      </w:r>
      <w:r w:rsidR="00581440" w:rsidRPr="004B6587">
        <w:rPr>
          <w:sz w:val="24"/>
          <w:szCs w:val="24"/>
        </w:rPr>
        <w:t>curiosity</w:t>
      </w:r>
      <w:r w:rsidR="00AD1185">
        <w:rPr>
          <w:sz w:val="24"/>
          <w:szCs w:val="24"/>
        </w:rPr>
        <w:t xml:space="preserve"> yet cautioned.</w:t>
      </w:r>
    </w:p>
    <w:p w14:paraId="522ECD61" w14:textId="5621C56B" w:rsidR="03FCC13C" w:rsidRDefault="03FCC13C" w:rsidP="25CE88A0">
      <w:pPr>
        <w:spacing w:line="360" w:lineRule="auto"/>
        <w:jc w:val="both"/>
        <w:rPr>
          <w:sz w:val="24"/>
          <w:szCs w:val="24"/>
        </w:rPr>
      </w:pPr>
      <w:r w:rsidRPr="25CE88A0">
        <w:rPr>
          <w:sz w:val="24"/>
          <w:szCs w:val="24"/>
        </w:rPr>
        <w:t xml:space="preserve">They </w:t>
      </w:r>
      <w:r w:rsidR="6C49476F" w:rsidRPr="25CE88A0">
        <w:rPr>
          <w:sz w:val="24"/>
          <w:szCs w:val="24"/>
        </w:rPr>
        <w:t xml:space="preserve">were concerned about the weight of the design </w:t>
      </w:r>
      <w:r w:rsidR="50532C72" w:rsidRPr="25CE88A0">
        <w:rPr>
          <w:sz w:val="24"/>
          <w:szCs w:val="24"/>
        </w:rPr>
        <w:t>which w</w:t>
      </w:r>
      <w:r w:rsidR="1C727348" w:rsidRPr="25CE88A0">
        <w:rPr>
          <w:sz w:val="24"/>
          <w:szCs w:val="24"/>
        </w:rPr>
        <w:t>as</w:t>
      </w:r>
      <w:r w:rsidR="03A81277" w:rsidRPr="25CE88A0">
        <w:rPr>
          <w:sz w:val="24"/>
          <w:szCs w:val="24"/>
        </w:rPr>
        <w:t xml:space="preserve"> </w:t>
      </w:r>
      <w:r w:rsidR="50532C72" w:rsidRPr="25CE88A0">
        <w:rPr>
          <w:sz w:val="24"/>
          <w:szCs w:val="24"/>
        </w:rPr>
        <w:t>factually</w:t>
      </w:r>
      <w:r w:rsidR="03A81277" w:rsidRPr="25CE88A0">
        <w:rPr>
          <w:sz w:val="24"/>
          <w:szCs w:val="24"/>
        </w:rPr>
        <w:t xml:space="preserve"> connected to </w:t>
      </w:r>
      <w:r w:rsidR="50532C72" w:rsidRPr="25CE88A0">
        <w:rPr>
          <w:sz w:val="24"/>
          <w:szCs w:val="24"/>
        </w:rPr>
        <w:t>the design decisions that were taken with the material</w:t>
      </w:r>
      <w:r w:rsidR="7C38F0FE" w:rsidRPr="25CE88A0">
        <w:rPr>
          <w:sz w:val="24"/>
          <w:szCs w:val="24"/>
        </w:rPr>
        <w:t>. This was understandabl</w:t>
      </w:r>
      <w:r w:rsidR="4AA6082C" w:rsidRPr="25CE88A0">
        <w:rPr>
          <w:sz w:val="24"/>
          <w:szCs w:val="24"/>
        </w:rPr>
        <w:t xml:space="preserve">e as </w:t>
      </w:r>
      <w:r w:rsidR="65E877A3" w:rsidRPr="25CE88A0">
        <w:rPr>
          <w:sz w:val="24"/>
          <w:szCs w:val="24"/>
        </w:rPr>
        <w:t xml:space="preserve">this was </w:t>
      </w:r>
      <w:r w:rsidR="4AA6082C" w:rsidRPr="25CE88A0">
        <w:rPr>
          <w:sz w:val="24"/>
          <w:szCs w:val="24"/>
        </w:rPr>
        <w:t xml:space="preserve">only </w:t>
      </w:r>
      <w:r w:rsidR="65E877A3" w:rsidRPr="25CE88A0">
        <w:rPr>
          <w:sz w:val="24"/>
          <w:szCs w:val="24"/>
        </w:rPr>
        <w:t xml:space="preserve">the </w:t>
      </w:r>
      <w:r w:rsidR="4AA6082C" w:rsidRPr="25CE88A0">
        <w:rPr>
          <w:sz w:val="24"/>
          <w:szCs w:val="24"/>
        </w:rPr>
        <w:t xml:space="preserve">external </w:t>
      </w:r>
      <w:r w:rsidR="1B2BDC02" w:rsidRPr="25CE88A0">
        <w:rPr>
          <w:sz w:val="24"/>
          <w:szCs w:val="24"/>
        </w:rPr>
        <w:t>shell,</w:t>
      </w:r>
      <w:r w:rsidR="1DB307A4" w:rsidRPr="25CE88A0">
        <w:rPr>
          <w:sz w:val="24"/>
          <w:szCs w:val="24"/>
        </w:rPr>
        <w:t xml:space="preserve"> and the design</w:t>
      </w:r>
      <w:r w:rsidR="65E877A3" w:rsidRPr="25CE88A0">
        <w:rPr>
          <w:sz w:val="24"/>
          <w:szCs w:val="24"/>
        </w:rPr>
        <w:t xml:space="preserve"> lack</w:t>
      </w:r>
      <w:r w:rsidR="1DB307A4" w:rsidRPr="25CE88A0">
        <w:rPr>
          <w:sz w:val="24"/>
          <w:szCs w:val="24"/>
        </w:rPr>
        <w:t xml:space="preserve">ed any factual information about how the internal </w:t>
      </w:r>
      <w:r w:rsidR="46E8D0FE" w:rsidRPr="25CE88A0">
        <w:rPr>
          <w:sz w:val="24"/>
          <w:szCs w:val="24"/>
        </w:rPr>
        <w:t xml:space="preserve">circuitry would add to the </w:t>
      </w:r>
      <w:r w:rsidR="38415C0B" w:rsidRPr="25CE88A0">
        <w:rPr>
          <w:sz w:val="24"/>
          <w:szCs w:val="24"/>
        </w:rPr>
        <w:t>weight</w:t>
      </w:r>
      <w:r w:rsidR="46E8D0FE" w:rsidRPr="25CE88A0">
        <w:rPr>
          <w:sz w:val="24"/>
          <w:szCs w:val="24"/>
        </w:rPr>
        <w:t xml:space="preserve">. This was not intentional, as it </w:t>
      </w:r>
      <w:r w:rsidRPr="25CE88A0">
        <w:rPr>
          <w:sz w:val="24"/>
          <w:szCs w:val="24"/>
        </w:rPr>
        <w:t>was</w:t>
      </w:r>
      <w:r w:rsidR="46E8D0FE" w:rsidRPr="25CE88A0">
        <w:rPr>
          <w:sz w:val="24"/>
          <w:szCs w:val="24"/>
        </w:rPr>
        <w:t xml:space="preserve"> belie</w:t>
      </w:r>
      <w:r w:rsidR="094C872C" w:rsidRPr="25CE88A0">
        <w:rPr>
          <w:sz w:val="24"/>
          <w:szCs w:val="24"/>
        </w:rPr>
        <w:t>ved</w:t>
      </w:r>
      <w:r w:rsidR="46E8D0FE" w:rsidRPr="25CE88A0">
        <w:rPr>
          <w:sz w:val="24"/>
          <w:szCs w:val="24"/>
        </w:rPr>
        <w:t xml:space="preserve"> that electronics within would be developed by the </w:t>
      </w:r>
      <w:r w:rsidR="65002C06" w:rsidRPr="25CE88A0">
        <w:rPr>
          <w:sz w:val="24"/>
          <w:szCs w:val="24"/>
        </w:rPr>
        <w:t>client</w:t>
      </w:r>
      <w:r w:rsidR="094C872C" w:rsidRPr="25CE88A0">
        <w:rPr>
          <w:sz w:val="24"/>
          <w:szCs w:val="24"/>
        </w:rPr>
        <w:t>s due their previous experience</w:t>
      </w:r>
      <w:r w:rsidRPr="25CE88A0">
        <w:rPr>
          <w:sz w:val="24"/>
          <w:szCs w:val="24"/>
        </w:rPr>
        <w:t>.</w:t>
      </w:r>
      <w:r w:rsidR="3B711F0D" w:rsidRPr="25CE88A0">
        <w:rPr>
          <w:sz w:val="24"/>
          <w:szCs w:val="24"/>
        </w:rPr>
        <w:t xml:space="preserve"> The material also led to a discussion on potential consumers that this product would be </w:t>
      </w:r>
      <w:r w:rsidR="0D9493BA" w:rsidRPr="25CE88A0">
        <w:rPr>
          <w:sz w:val="24"/>
          <w:szCs w:val="24"/>
        </w:rPr>
        <w:t xml:space="preserve">aimed towards </w:t>
      </w:r>
      <w:r w:rsidR="00FA3B02">
        <w:rPr>
          <w:sz w:val="24"/>
          <w:szCs w:val="24"/>
        </w:rPr>
        <w:t>–</w:t>
      </w:r>
      <w:r w:rsidR="3B711F0D" w:rsidRPr="25CE88A0">
        <w:rPr>
          <w:sz w:val="24"/>
          <w:szCs w:val="24"/>
        </w:rPr>
        <w:t xml:space="preserve"> </w:t>
      </w:r>
      <w:r w:rsidR="3B143F12" w:rsidRPr="25CE88A0">
        <w:rPr>
          <w:sz w:val="24"/>
          <w:szCs w:val="24"/>
        </w:rPr>
        <w:t xml:space="preserve">due to </w:t>
      </w:r>
      <w:r w:rsidR="6C07B93F" w:rsidRPr="25CE88A0">
        <w:rPr>
          <w:sz w:val="24"/>
          <w:szCs w:val="24"/>
        </w:rPr>
        <w:t xml:space="preserve">the material aesthetics and the artisan </w:t>
      </w:r>
      <w:r w:rsidR="6F00AA69" w:rsidRPr="25CE88A0">
        <w:rPr>
          <w:sz w:val="24"/>
          <w:szCs w:val="24"/>
        </w:rPr>
        <w:t>involvement of the craftsmanship in assembling the product before treat</w:t>
      </w:r>
      <w:r w:rsidR="0BF95AD1" w:rsidRPr="25CE88A0">
        <w:rPr>
          <w:sz w:val="24"/>
          <w:szCs w:val="24"/>
        </w:rPr>
        <w:t>ment</w:t>
      </w:r>
      <w:r w:rsidR="6F00AA69" w:rsidRPr="25CE88A0">
        <w:rPr>
          <w:sz w:val="24"/>
          <w:szCs w:val="24"/>
        </w:rPr>
        <w:t>. The</w:t>
      </w:r>
      <w:r w:rsidR="09296427" w:rsidRPr="25CE88A0">
        <w:rPr>
          <w:sz w:val="24"/>
          <w:szCs w:val="24"/>
        </w:rPr>
        <w:t xml:space="preserve"> other element of the </w:t>
      </w:r>
      <w:r w:rsidR="628C09FC" w:rsidRPr="25CE88A0">
        <w:rPr>
          <w:sz w:val="24"/>
          <w:szCs w:val="24"/>
        </w:rPr>
        <w:t>b</w:t>
      </w:r>
      <w:r w:rsidR="09296427" w:rsidRPr="25CE88A0">
        <w:rPr>
          <w:sz w:val="24"/>
          <w:szCs w:val="24"/>
        </w:rPr>
        <w:t xml:space="preserve">amboo </w:t>
      </w:r>
      <w:r w:rsidR="306D2D6C" w:rsidRPr="25CE88A0">
        <w:rPr>
          <w:sz w:val="24"/>
          <w:szCs w:val="24"/>
        </w:rPr>
        <w:t>p</w:t>
      </w:r>
      <w:r w:rsidR="09296427" w:rsidRPr="25CE88A0">
        <w:rPr>
          <w:sz w:val="24"/>
          <w:szCs w:val="24"/>
        </w:rPr>
        <w:t>lywood that fed these concerns was its reaction to water when exposed with no treatment, which would affect the lifecycle of the material</w:t>
      </w:r>
      <w:r w:rsidR="32021B73" w:rsidRPr="25CE88A0">
        <w:rPr>
          <w:sz w:val="24"/>
          <w:szCs w:val="24"/>
        </w:rPr>
        <w:t xml:space="preserve">. This was not helped by a factual error made </w:t>
      </w:r>
      <w:r w:rsidR="6AAF73A0" w:rsidRPr="25CE88A0">
        <w:rPr>
          <w:sz w:val="24"/>
          <w:szCs w:val="24"/>
        </w:rPr>
        <w:t>in</w:t>
      </w:r>
      <w:r w:rsidR="32021B73" w:rsidRPr="25CE88A0">
        <w:rPr>
          <w:sz w:val="24"/>
          <w:szCs w:val="24"/>
        </w:rPr>
        <w:t xml:space="preserve"> the presentation, but this was corrected through </w:t>
      </w:r>
      <w:r w:rsidR="0C965B42" w:rsidRPr="25CE88A0">
        <w:rPr>
          <w:sz w:val="24"/>
          <w:szCs w:val="24"/>
        </w:rPr>
        <w:t>person</w:t>
      </w:r>
      <w:r w:rsidR="60C2A4A1" w:rsidRPr="25CE88A0">
        <w:rPr>
          <w:sz w:val="24"/>
          <w:szCs w:val="24"/>
        </w:rPr>
        <w:t>al</w:t>
      </w:r>
      <w:r w:rsidR="0C965B42" w:rsidRPr="25CE88A0">
        <w:rPr>
          <w:sz w:val="24"/>
          <w:szCs w:val="24"/>
        </w:rPr>
        <w:t xml:space="preserve"> contact with one member of </w:t>
      </w:r>
      <w:r w:rsidR="14D912FF" w:rsidRPr="1BB35888">
        <w:rPr>
          <w:sz w:val="24"/>
          <w:szCs w:val="24"/>
        </w:rPr>
        <w:t>Bass Energy.</w:t>
      </w:r>
    </w:p>
    <w:p w14:paraId="73C70446" w14:textId="4C4A9C3E" w:rsidR="00C92663" w:rsidRDefault="00C92663" w:rsidP="004B6587">
      <w:pPr>
        <w:spacing w:line="360" w:lineRule="auto"/>
        <w:jc w:val="both"/>
        <w:rPr>
          <w:sz w:val="24"/>
          <w:szCs w:val="24"/>
        </w:rPr>
      </w:pPr>
      <w:r w:rsidRPr="229C8B84">
        <w:rPr>
          <w:sz w:val="24"/>
          <w:szCs w:val="24"/>
        </w:rPr>
        <w:t>However</w:t>
      </w:r>
      <w:r w:rsidR="004B6587" w:rsidRPr="229C8B84">
        <w:rPr>
          <w:sz w:val="24"/>
          <w:szCs w:val="24"/>
        </w:rPr>
        <w:t>,</w:t>
      </w:r>
      <w:r w:rsidRPr="229C8B84">
        <w:rPr>
          <w:sz w:val="24"/>
          <w:szCs w:val="24"/>
        </w:rPr>
        <w:t xml:space="preserve"> the</w:t>
      </w:r>
      <w:r w:rsidR="004B6587" w:rsidRPr="229C8B84">
        <w:rPr>
          <w:sz w:val="24"/>
          <w:szCs w:val="24"/>
        </w:rPr>
        <w:t xml:space="preserve"> most serious </w:t>
      </w:r>
      <w:r w:rsidR="003215EB" w:rsidRPr="229C8B84">
        <w:rPr>
          <w:sz w:val="24"/>
          <w:szCs w:val="24"/>
        </w:rPr>
        <w:t>and interesting response that</w:t>
      </w:r>
      <w:r w:rsidR="004B6587" w:rsidRPr="229C8B84">
        <w:rPr>
          <w:sz w:val="24"/>
          <w:szCs w:val="24"/>
        </w:rPr>
        <w:t xml:space="preserve"> the</w:t>
      </w:r>
      <w:r w:rsidRPr="229C8B84">
        <w:rPr>
          <w:sz w:val="24"/>
          <w:szCs w:val="24"/>
        </w:rPr>
        <w:t xml:space="preserve"> design </w:t>
      </w:r>
      <w:r w:rsidR="00581440" w:rsidRPr="229C8B84">
        <w:rPr>
          <w:sz w:val="24"/>
          <w:szCs w:val="24"/>
        </w:rPr>
        <w:t xml:space="preserve">material </w:t>
      </w:r>
      <w:r w:rsidRPr="229C8B84">
        <w:rPr>
          <w:sz w:val="24"/>
          <w:szCs w:val="24"/>
        </w:rPr>
        <w:t>cause</w:t>
      </w:r>
      <w:r w:rsidR="00581440" w:rsidRPr="229C8B84">
        <w:rPr>
          <w:sz w:val="24"/>
          <w:szCs w:val="24"/>
        </w:rPr>
        <w:t>d</w:t>
      </w:r>
      <w:r w:rsidRPr="229C8B84">
        <w:rPr>
          <w:sz w:val="24"/>
          <w:szCs w:val="24"/>
        </w:rPr>
        <w:t xml:space="preserve"> </w:t>
      </w:r>
      <w:r w:rsidR="004B6587" w:rsidRPr="229C8B84">
        <w:rPr>
          <w:sz w:val="24"/>
          <w:szCs w:val="24"/>
        </w:rPr>
        <w:t xml:space="preserve">was </w:t>
      </w:r>
      <w:r w:rsidR="003215EB" w:rsidRPr="229C8B84">
        <w:rPr>
          <w:sz w:val="24"/>
          <w:szCs w:val="24"/>
        </w:rPr>
        <w:t>the</w:t>
      </w:r>
      <w:r w:rsidR="004B6587" w:rsidRPr="229C8B84">
        <w:rPr>
          <w:sz w:val="24"/>
          <w:szCs w:val="24"/>
        </w:rPr>
        <w:t xml:space="preserve"> client</w:t>
      </w:r>
      <w:r w:rsidRPr="229C8B84">
        <w:rPr>
          <w:sz w:val="24"/>
          <w:szCs w:val="24"/>
        </w:rPr>
        <w:t xml:space="preserve"> </w:t>
      </w:r>
      <w:r w:rsidR="003215EB" w:rsidRPr="229C8B84">
        <w:rPr>
          <w:sz w:val="24"/>
          <w:szCs w:val="24"/>
        </w:rPr>
        <w:t xml:space="preserve">questioning or </w:t>
      </w:r>
      <w:r w:rsidR="004B6587" w:rsidRPr="229C8B84">
        <w:rPr>
          <w:sz w:val="24"/>
          <w:szCs w:val="24"/>
        </w:rPr>
        <w:t>reflecti</w:t>
      </w:r>
      <w:r w:rsidR="003215EB" w:rsidRPr="229C8B84">
        <w:rPr>
          <w:sz w:val="24"/>
          <w:szCs w:val="24"/>
        </w:rPr>
        <w:t>ng</w:t>
      </w:r>
      <w:r w:rsidR="004B6587" w:rsidRPr="229C8B84">
        <w:rPr>
          <w:sz w:val="24"/>
          <w:szCs w:val="24"/>
        </w:rPr>
        <w:t xml:space="preserve"> on</w:t>
      </w:r>
      <w:r w:rsidRPr="229C8B84">
        <w:rPr>
          <w:sz w:val="24"/>
          <w:szCs w:val="24"/>
        </w:rPr>
        <w:t xml:space="preserve"> their </w:t>
      </w:r>
      <w:r w:rsidR="000662CE" w:rsidRPr="229C8B84">
        <w:rPr>
          <w:sz w:val="24"/>
          <w:szCs w:val="24"/>
        </w:rPr>
        <w:t xml:space="preserve">dedication to being </w:t>
      </w:r>
      <w:r w:rsidR="00581440" w:rsidRPr="229C8B84">
        <w:rPr>
          <w:sz w:val="24"/>
          <w:szCs w:val="24"/>
        </w:rPr>
        <w:t>sustainable</w:t>
      </w:r>
      <w:r w:rsidR="0022503A">
        <w:rPr>
          <w:sz w:val="24"/>
          <w:szCs w:val="24"/>
        </w:rPr>
        <w:t>.</w:t>
      </w:r>
      <w:r w:rsidR="0023353E">
        <w:rPr>
          <w:sz w:val="24"/>
          <w:szCs w:val="24"/>
        </w:rPr>
        <w:t xml:space="preserve"> </w:t>
      </w:r>
      <w:r w:rsidR="009068F1">
        <w:rPr>
          <w:sz w:val="24"/>
          <w:szCs w:val="24"/>
        </w:rPr>
        <w:t xml:space="preserve">If they are questioning themselves </w:t>
      </w:r>
      <w:r w:rsidR="00F921A8">
        <w:rPr>
          <w:sz w:val="24"/>
          <w:szCs w:val="24"/>
        </w:rPr>
        <w:t xml:space="preserve">and by their company being sustainable, then </w:t>
      </w:r>
      <w:r w:rsidR="00284F33">
        <w:rPr>
          <w:sz w:val="24"/>
          <w:szCs w:val="24"/>
        </w:rPr>
        <w:t xml:space="preserve">Bass Energy could still be convinced that this </w:t>
      </w:r>
      <w:r w:rsidR="0061188C">
        <w:rPr>
          <w:sz w:val="24"/>
          <w:szCs w:val="24"/>
        </w:rPr>
        <w:t>is the best direction forward</w:t>
      </w:r>
      <w:r w:rsidR="00540C7D">
        <w:rPr>
          <w:sz w:val="24"/>
          <w:szCs w:val="24"/>
        </w:rPr>
        <w:t>, as long as there is more evidence on why it would be beneficial to stay with bamboo plywood as the material.</w:t>
      </w:r>
    </w:p>
    <w:p w14:paraId="7C4B8807" w14:textId="77777777" w:rsidR="00545B30" w:rsidRDefault="00545B30" w:rsidP="229C8B84">
      <w:pPr>
        <w:spacing w:line="360" w:lineRule="auto"/>
        <w:jc w:val="center"/>
        <w:rPr>
          <w:rFonts w:ascii="Calibri" w:eastAsia="Calibri" w:hAnsi="Calibri" w:cs="Calibri"/>
          <w:b/>
          <w:bCs/>
          <w:color w:val="000000" w:themeColor="text1"/>
          <w:sz w:val="24"/>
          <w:szCs w:val="24"/>
          <w:u w:val="single"/>
        </w:rPr>
      </w:pPr>
    </w:p>
    <w:p w14:paraId="57DB73E5" w14:textId="77777777" w:rsidR="00545B30" w:rsidRDefault="00545B30" w:rsidP="229C8B84">
      <w:pPr>
        <w:spacing w:line="360" w:lineRule="auto"/>
        <w:jc w:val="center"/>
        <w:rPr>
          <w:rFonts w:ascii="Calibri" w:eastAsia="Calibri" w:hAnsi="Calibri" w:cs="Calibri"/>
          <w:b/>
          <w:bCs/>
          <w:color w:val="000000" w:themeColor="text1"/>
          <w:sz w:val="24"/>
          <w:szCs w:val="24"/>
          <w:u w:val="single"/>
        </w:rPr>
      </w:pPr>
    </w:p>
    <w:p w14:paraId="47E96D07" w14:textId="77777777" w:rsidR="00545B30" w:rsidRDefault="00545B30" w:rsidP="229C8B84">
      <w:pPr>
        <w:spacing w:line="360" w:lineRule="auto"/>
        <w:jc w:val="center"/>
        <w:rPr>
          <w:rFonts w:ascii="Calibri" w:eastAsia="Calibri" w:hAnsi="Calibri" w:cs="Calibri"/>
          <w:b/>
          <w:bCs/>
          <w:color w:val="000000" w:themeColor="text1"/>
          <w:sz w:val="24"/>
          <w:szCs w:val="24"/>
          <w:u w:val="single"/>
        </w:rPr>
      </w:pPr>
    </w:p>
    <w:p w14:paraId="1C50F831" w14:textId="77777777" w:rsidR="00545B30" w:rsidRDefault="00545B30" w:rsidP="229C8B84">
      <w:pPr>
        <w:spacing w:line="360" w:lineRule="auto"/>
        <w:jc w:val="center"/>
        <w:rPr>
          <w:rFonts w:ascii="Calibri" w:eastAsia="Calibri" w:hAnsi="Calibri" w:cs="Calibri"/>
          <w:b/>
          <w:bCs/>
          <w:color w:val="000000" w:themeColor="text1"/>
          <w:sz w:val="24"/>
          <w:szCs w:val="24"/>
          <w:u w:val="single"/>
        </w:rPr>
      </w:pPr>
    </w:p>
    <w:p w14:paraId="58DD9B37" w14:textId="129D65B8" w:rsidR="00D73F5B" w:rsidRDefault="00D73F5B" w:rsidP="00517FD1">
      <w:pPr>
        <w:spacing w:line="360" w:lineRule="auto"/>
        <w:rPr>
          <w:rFonts w:ascii="Calibri" w:eastAsia="Calibri" w:hAnsi="Calibri" w:cs="Calibri"/>
          <w:b/>
          <w:bCs/>
          <w:color w:val="000000" w:themeColor="text1"/>
          <w:sz w:val="32"/>
          <w:szCs w:val="32"/>
          <w:u w:val="single"/>
        </w:rPr>
      </w:pPr>
    </w:p>
    <w:p w14:paraId="71E78054" w14:textId="77777777" w:rsidR="00517FD1" w:rsidRDefault="00517FD1" w:rsidP="006604B4">
      <w:pPr>
        <w:spacing w:line="360" w:lineRule="auto"/>
        <w:jc w:val="center"/>
        <w:rPr>
          <w:rFonts w:ascii="Calibri" w:eastAsia="Calibri" w:hAnsi="Calibri" w:cs="Calibri"/>
          <w:b/>
          <w:bCs/>
          <w:color w:val="000000" w:themeColor="text1"/>
          <w:sz w:val="32"/>
          <w:szCs w:val="32"/>
          <w:u w:val="single"/>
        </w:rPr>
      </w:pPr>
    </w:p>
    <w:p w14:paraId="39E16DB8" w14:textId="77777777" w:rsidR="00517FD1" w:rsidRDefault="00517FD1" w:rsidP="006604B4">
      <w:pPr>
        <w:spacing w:line="360" w:lineRule="auto"/>
        <w:jc w:val="center"/>
        <w:rPr>
          <w:rFonts w:ascii="Calibri" w:eastAsia="Calibri" w:hAnsi="Calibri" w:cs="Calibri"/>
          <w:b/>
          <w:bCs/>
          <w:color w:val="000000" w:themeColor="text1"/>
          <w:sz w:val="24"/>
          <w:szCs w:val="24"/>
          <w:u w:val="single"/>
        </w:rPr>
      </w:pPr>
    </w:p>
    <w:p w14:paraId="7B4F6F5C" w14:textId="0A5C3633" w:rsidR="008B0DB2" w:rsidRPr="00517FD1" w:rsidRDefault="402F9680" w:rsidP="006604B4">
      <w:pPr>
        <w:spacing w:line="360" w:lineRule="auto"/>
        <w:jc w:val="center"/>
        <w:rPr>
          <w:rFonts w:ascii="Calibri" w:eastAsia="Calibri" w:hAnsi="Calibri" w:cs="Calibri"/>
          <w:b/>
          <w:bCs/>
          <w:color w:val="000000" w:themeColor="text1"/>
          <w:sz w:val="24"/>
          <w:szCs w:val="24"/>
          <w:u w:val="single"/>
        </w:rPr>
      </w:pPr>
      <w:r w:rsidRPr="00517FD1">
        <w:rPr>
          <w:rFonts w:ascii="Calibri" w:eastAsia="Calibri" w:hAnsi="Calibri" w:cs="Calibri"/>
          <w:b/>
          <w:bCs/>
          <w:color w:val="000000" w:themeColor="text1"/>
          <w:sz w:val="24"/>
          <w:szCs w:val="24"/>
          <w:u w:val="single"/>
        </w:rPr>
        <w:lastRenderedPageBreak/>
        <w:t xml:space="preserve">The current EV </w:t>
      </w:r>
      <w:r w:rsidR="00D82BE9" w:rsidRPr="00517FD1">
        <w:rPr>
          <w:rFonts w:ascii="Calibri" w:eastAsia="Calibri" w:hAnsi="Calibri" w:cs="Calibri"/>
          <w:b/>
          <w:bCs/>
          <w:color w:val="000000" w:themeColor="text1"/>
          <w:sz w:val="24"/>
          <w:szCs w:val="24"/>
          <w:u w:val="single"/>
        </w:rPr>
        <w:t>market</w:t>
      </w:r>
    </w:p>
    <w:p w14:paraId="4BE15FA5" w14:textId="77777777" w:rsidR="004556E7" w:rsidRDefault="004556E7" w:rsidP="229C8B84">
      <w:pPr>
        <w:spacing w:line="360" w:lineRule="auto"/>
        <w:jc w:val="center"/>
        <w:rPr>
          <w:rFonts w:ascii="Calibri" w:eastAsia="Calibri" w:hAnsi="Calibri" w:cs="Calibri"/>
          <w:color w:val="000000" w:themeColor="text1"/>
          <w:sz w:val="24"/>
          <w:szCs w:val="24"/>
        </w:rPr>
      </w:pPr>
    </w:p>
    <w:p w14:paraId="62DCBDE8" w14:textId="1B27117B" w:rsidR="008B0DB2" w:rsidRDefault="402F9680"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After having presented the concept of my design to </w:t>
      </w:r>
      <w:r w:rsidR="5DF6FC95" w:rsidRPr="10E39671">
        <w:rPr>
          <w:rFonts w:ascii="Calibri" w:eastAsia="Calibri" w:hAnsi="Calibri" w:cs="Calibri"/>
          <w:color w:val="000000" w:themeColor="text1"/>
          <w:sz w:val="24"/>
          <w:szCs w:val="24"/>
        </w:rPr>
        <w:t>Bass</w:t>
      </w:r>
      <w:r w:rsidRPr="229C8B84">
        <w:rPr>
          <w:rFonts w:ascii="Calibri" w:eastAsia="Calibri" w:hAnsi="Calibri" w:cs="Calibri"/>
          <w:color w:val="000000" w:themeColor="text1"/>
          <w:sz w:val="24"/>
          <w:szCs w:val="24"/>
        </w:rPr>
        <w:t xml:space="preserve"> </w:t>
      </w:r>
      <w:r w:rsidR="2B1A2978" w:rsidRPr="09EB95FF">
        <w:rPr>
          <w:rFonts w:ascii="Calibri" w:eastAsia="Calibri" w:hAnsi="Calibri" w:cs="Calibri"/>
          <w:color w:val="000000" w:themeColor="text1"/>
          <w:sz w:val="24"/>
          <w:szCs w:val="24"/>
        </w:rPr>
        <w:t>E</w:t>
      </w:r>
      <w:r w:rsidR="16FFE8FF" w:rsidRPr="09EB95FF">
        <w:rPr>
          <w:rFonts w:ascii="Calibri" w:eastAsia="Calibri" w:hAnsi="Calibri" w:cs="Calibri"/>
          <w:color w:val="000000" w:themeColor="text1"/>
          <w:sz w:val="24"/>
          <w:szCs w:val="24"/>
        </w:rPr>
        <w:t>nergy</w:t>
      </w:r>
      <w:r w:rsidRPr="229C8B84">
        <w:rPr>
          <w:rFonts w:ascii="Calibri" w:eastAsia="Calibri" w:hAnsi="Calibri" w:cs="Calibri"/>
          <w:color w:val="000000" w:themeColor="text1"/>
          <w:sz w:val="24"/>
          <w:szCs w:val="24"/>
        </w:rPr>
        <w:t xml:space="preserve"> and having discussed </w:t>
      </w:r>
      <w:r w:rsidR="7A05314F" w:rsidRPr="3321D0BC">
        <w:rPr>
          <w:rFonts w:ascii="Calibri" w:eastAsia="Calibri" w:hAnsi="Calibri" w:cs="Calibri"/>
          <w:color w:val="000000" w:themeColor="text1"/>
          <w:sz w:val="24"/>
          <w:szCs w:val="24"/>
        </w:rPr>
        <w:t xml:space="preserve">the </w:t>
      </w:r>
      <w:r w:rsidR="16FFE8FF" w:rsidRPr="3321D0BC">
        <w:rPr>
          <w:rFonts w:ascii="Calibri" w:eastAsia="Calibri" w:hAnsi="Calibri" w:cs="Calibri"/>
          <w:color w:val="000000" w:themeColor="text1"/>
          <w:sz w:val="24"/>
          <w:szCs w:val="24"/>
        </w:rPr>
        <w:t>then</w:t>
      </w:r>
      <w:r w:rsidRPr="229C8B84">
        <w:rPr>
          <w:rFonts w:ascii="Calibri" w:eastAsia="Calibri" w:hAnsi="Calibri" w:cs="Calibri"/>
          <w:color w:val="000000" w:themeColor="text1"/>
          <w:sz w:val="24"/>
          <w:szCs w:val="24"/>
        </w:rPr>
        <w:t xml:space="preserve"> design proposal</w:t>
      </w:r>
      <w:r w:rsidR="5FFFF6B2" w:rsidRPr="4E1532CE">
        <w:rPr>
          <w:rFonts w:ascii="Calibri" w:eastAsia="Calibri" w:hAnsi="Calibri" w:cs="Calibri"/>
          <w:color w:val="000000" w:themeColor="text1"/>
          <w:sz w:val="24"/>
          <w:szCs w:val="24"/>
        </w:rPr>
        <w:t xml:space="preserve">, </w:t>
      </w:r>
      <w:r w:rsidR="5FFFF6B2" w:rsidRPr="6E39C0A8">
        <w:rPr>
          <w:rFonts w:ascii="Calibri" w:eastAsia="Calibri" w:hAnsi="Calibri" w:cs="Calibri"/>
          <w:color w:val="000000" w:themeColor="text1"/>
          <w:sz w:val="24"/>
          <w:szCs w:val="24"/>
        </w:rPr>
        <w:t xml:space="preserve">there was </w:t>
      </w:r>
      <w:r w:rsidR="5FFFF6B2" w:rsidRPr="7E0107BF">
        <w:rPr>
          <w:rFonts w:ascii="Calibri" w:eastAsia="Calibri" w:hAnsi="Calibri" w:cs="Calibri"/>
          <w:color w:val="000000" w:themeColor="text1"/>
          <w:sz w:val="24"/>
          <w:szCs w:val="24"/>
        </w:rPr>
        <w:t xml:space="preserve">a </w:t>
      </w:r>
      <w:r w:rsidR="16FFE8FF" w:rsidRPr="27305211">
        <w:rPr>
          <w:rFonts w:ascii="Calibri" w:eastAsia="Calibri" w:hAnsi="Calibri" w:cs="Calibri"/>
          <w:color w:val="000000" w:themeColor="text1"/>
          <w:sz w:val="24"/>
          <w:szCs w:val="24"/>
        </w:rPr>
        <w:t>realis</w:t>
      </w:r>
      <w:r w:rsidR="49555C82" w:rsidRPr="27305211">
        <w:rPr>
          <w:rFonts w:ascii="Calibri" w:eastAsia="Calibri" w:hAnsi="Calibri" w:cs="Calibri"/>
          <w:color w:val="000000" w:themeColor="text1"/>
          <w:sz w:val="24"/>
          <w:szCs w:val="24"/>
        </w:rPr>
        <w:t>ation</w:t>
      </w:r>
      <w:r w:rsidRPr="229C8B84">
        <w:rPr>
          <w:rFonts w:ascii="Calibri" w:eastAsia="Calibri" w:hAnsi="Calibri" w:cs="Calibri"/>
          <w:color w:val="000000" w:themeColor="text1"/>
          <w:sz w:val="24"/>
          <w:szCs w:val="24"/>
        </w:rPr>
        <w:t xml:space="preserve"> that material properties would not be solely enough to convince the clients to </w:t>
      </w:r>
      <w:r w:rsidR="0D26DBEB" w:rsidRPr="446E130F">
        <w:rPr>
          <w:rFonts w:ascii="Calibri" w:eastAsia="Calibri" w:hAnsi="Calibri" w:cs="Calibri"/>
          <w:color w:val="000000" w:themeColor="text1"/>
          <w:sz w:val="24"/>
          <w:szCs w:val="24"/>
        </w:rPr>
        <w:t>consider</w:t>
      </w:r>
      <w:r w:rsidRPr="229C8B84">
        <w:rPr>
          <w:rFonts w:ascii="Calibri" w:eastAsia="Calibri" w:hAnsi="Calibri" w:cs="Calibri"/>
          <w:color w:val="000000" w:themeColor="text1"/>
          <w:sz w:val="24"/>
          <w:szCs w:val="24"/>
        </w:rPr>
        <w:t xml:space="preserve"> the use </w:t>
      </w:r>
      <w:r w:rsidR="6EF1FD48" w:rsidRPr="006BBCEE">
        <w:rPr>
          <w:rFonts w:ascii="Calibri" w:eastAsia="Calibri" w:hAnsi="Calibri" w:cs="Calibri"/>
          <w:color w:val="000000" w:themeColor="text1"/>
          <w:sz w:val="24"/>
          <w:szCs w:val="24"/>
        </w:rPr>
        <w:t xml:space="preserve">of </w:t>
      </w:r>
      <w:r w:rsidR="16FFE8FF" w:rsidRPr="006BBCEE">
        <w:rPr>
          <w:rFonts w:ascii="Calibri" w:eastAsia="Calibri" w:hAnsi="Calibri" w:cs="Calibri"/>
          <w:color w:val="000000" w:themeColor="text1"/>
          <w:sz w:val="24"/>
          <w:szCs w:val="24"/>
        </w:rPr>
        <w:t>bamboo</w:t>
      </w:r>
      <w:r w:rsidRPr="229C8B84">
        <w:rPr>
          <w:rFonts w:ascii="Calibri" w:eastAsia="Calibri" w:hAnsi="Calibri" w:cs="Calibri"/>
          <w:color w:val="000000" w:themeColor="text1"/>
          <w:sz w:val="24"/>
          <w:szCs w:val="24"/>
        </w:rPr>
        <w:t xml:space="preserve"> plywood as a material, so I felt that I needed to justify my design decisions, which led me to </w:t>
      </w:r>
      <w:r w:rsidR="41F2DF59" w:rsidRPr="54310513">
        <w:rPr>
          <w:rFonts w:ascii="Calibri" w:eastAsia="Calibri" w:hAnsi="Calibri" w:cs="Calibri"/>
          <w:color w:val="000000" w:themeColor="text1"/>
          <w:sz w:val="24"/>
          <w:szCs w:val="24"/>
        </w:rPr>
        <w:t>including</w:t>
      </w:r>
      <w:r w:rsidRPr="229C8B84">
        <w:rPr>
          <w:rFonts w:ascii="Calibri" w:eastAsia="Calibri" w:hAnsi="Calibri" w:cs="Calibri"/>
          <w:color w:val="000000" w:themeColor="text1"/>
          <w:sz w:val="24"/>
          <w:szCs w:val="24"/>
        </w:rPr>
        <w:t xml:space="preserve"> supporting documentation</w:t>
      </w:r>
      <w:r w:rsidR="4DE5C38E" w:rsidRPr="58FCEE52">
        <w:rPr>
          <w:rFonts w:ascii="Calibri" w:eastAsia="Calibri" w:hAnsi="Calibri" w:cs="Calibri"/>
          <w:color w:val="000000" w:themeColor="text1"/>
          <w:sz w:val="24"/>
          <w:szCs w:val="24"/>
        </w:rPr>
        <w:t xml:space="preserve">. </w:t>
      </w:r>
      <w:r w:rsidR="4DE5C38E" w:rsidRPr="51BFF6F1">
        <w:rPr>
          <w:rFonts w:ascii="Calibri" w:eastAsia="Calibri" w:hAnsi="Calibri" w:cs="Calibri"/>
          <w:color w:val="000000" w:themeColor="text1"/>
          <w:sz w:val="24"/>
          <w:szCs w:val="24"/>
        </w:rPr>
        <w:t xml:space="preserve"> The documentation supports </w:t>
      </w:r>
      <w:r w:rsidR="4DE5C38E" w:rsidRPr="008A0F4F">
        <w:rPr>
          <w:rFonts w:ascii="Calibri" w:eastAsia="Calibri" w:hAnsi="Calibri" w:cs="Calibri"/>
          <w:color w:val="000000" w:themeColor="text1"/>
          <w:sz w:val="24"/>
          <w:szCs w:val="24"/>
        </w:rPr>
        <w:t xml:space="preserve">design decisions and </w:t>
      </w:r>
      <w:r w:rsidR="359AFE3A" w:rsidRPr="6AFE7A97">
        <w:rPr>
          <w:rFonts w:ascii="Calibri" w:eastAsia="Calibri" w:hAnsi="Calibri" w:cs="Calibri"/>
          <w:color w:val="000000" w:themeColor="text1"/>
          <w:sz w:val="24"/>
          <w:szCs w:val="24"/>
        </w:rPr>
        <w:t xml:space="preserve">the </w:t>
      </w:r>
      <w:r w:rsidRPr="229C8B84">
        <w:rPr>
          <w:rFonts w:ascii="Calibri" w:eastAsia="Calibri" w:hAnsi="Calibri" w:cs="Calibri"/>
          <w:color w:val="000000" w:themeColor="text1"/>
          <w:sz w:val="24"/>
          <w:szCs w:val="24"/>
        </w:rPr>
        <w:t xml:space="preserve">argument for </w:t>
      </w:r>
      <w:r w:rsidR="0B0BF0D2" w:rsidRPr="3AA3ACCE">
        <w:rPr>
          <w:rFonts w:ascii="Calibri" w:eastAsia="Calibri" w:hAnsi="Calibri" w:cs="Calibri"/>
          <w:color w:val="000000" w:themeColor="text1"/>
          <w:sz w:val="24"/>
          <w:szCs w:val="24"/>
        </w:rPr>
        <w:t xml:space="preserve">an </w:t>
      </w:r>
      <w:r w:rsidR="0B0BF0D2" w:rsidRPr="60E9165E">
        <w:rPr>
          <w:rFonts w:ascii="Calibri" w:eastAsia="Calibri" w:hAnsi="Calibri" w:cs="Calibri"/>
          <w:color w:val="000000" w:themeColor="text1"/>
          <w:sz w:val="24"/>
          <w:szCs w:val="24"/>
        </w:rPr>
        <w:t xml:space="preserve">environmental </w:t>
      </w:r>
      <w:r w:rsidR="254AF01B" w:rsidRPr="168A56B3">
        <w:rPr>
          <w:rFonts w:ascii="Calibri" w:eastAsia="Calibri" w:hAnsi="Calibri" w:cs="Calibri"/>
          <w:color w:val="000000" w:themeColor="text1"/>
          <w:sz w:val="24"/>
          <w:szCs w:val="24"/>
        </w:rPr>
        <w:t>concept</w:t>
      </w:r>
      <w:r w:rsidR="0B0BF0D2" w:rsidRPr="7DAF5EE8">
        <w:rPr>
          <w:rFonts w:ascii="Calibri" w:eastAsia="Calibri" w:hAnsi="Calibri" w:cs="Calibri"/>
          <w:color w:val="000000" w:themeColor="text1"/>
          <w:sz w:val="24"/>
          <w:szCs w:val="24"/>
        </w:rPr>
        <w:t xml:space="preserve"> to</w:t>
      </w:r>
      <w:r w:rsidR="16FFE8FF" w:rsidRPr="3AA3ACCE">
        <w:rPr>
          <w:rFonts w:ascii="Calibri" w:eastAsia="Calibri" w:hAnsi="Calibri" w:cs="Calibri"/>
          <w:color w:val="000000" w:themeColor="text1"/>
          <w:sz w:val="24"/>
          <w:szCs w:val="24"/>
        </w:rPr>
        <w:t xml:space="preserve"> </w:t>
      </w:r>
      <w:r w:rsidRPr="229C8B84">
        <w:rPr>
          <w:rFonts w:ascii="Calibri" w:eastAsia="Calibri" w:hAnsi="Calibri" w:cs="Calibri"/>
          <w:color w:val="000000" w:themeColor="text1"/>
          <w:sz w:val="24"/>
          <w:szCs w:val="24"/>
        </w:rPr>
        <w:t>Bass Energy.</w:t>
      </w:r>
    </w:p>
    <w:p w14:paraId="7A392839" w14:textId="471B0082" w:rsidR="008B0DB2" w:rsidRDefault="0FF893CB" w:rsidP="229C8B84">
      <w:pPr>
        <w:spacing w:line="360" w:lineRule="auto"/>
        <w:jc w:val="both"/>
        <w:rPr>
          <w:rFonts w:ascii="Calibri" w:eastAsia="Calibri" w:hAnsi="Calibri" w:cs="Calibri"/>
          <w:color w:val="000000" w:themeColor="text1"/>
          <w:sz w:val="24"/>
          <w:szCs w:val="24"/>
        </w:rPr>
      </w:pPr>
      <w:r w:rsidRPr="14D8E02E">
        <w:rPr>
          <w:rFonts w:ascii="Calibri" w:eastAsia="Calibri" w:hAnsi="Calibri" w:cs="Calibri"/>
          <w:color w:val="000000" w:themeColor="text1"/>
          <w:sz w:val="24"/>
          <w:szCs w:val="24"/>
        </w:rPr>
        <w:t>Additionally</w:t>
      </w:r>
      <w:r w:rsidRPr="6B6E200A">
        <w:rPr>
          <w:rFonts w:ascii="Calibri" w:eastAsia="Calibri" w:hAnsi="Calibri" w:cs="Calibri"/>
          <w:color w:val="000000" w:themeColor="text1"/>
          <w:sz w:val="24"/>
          <w:szCs w:val="24"/>
        </w:rPr>
        <w:t>,</w:t>
      </w:r>
      <w:r w:rsidR="402F9680" w:rsidRPr="229C8B84">
        <w:rPr>
          <w:rFonts w:ascii="Calibri" w:eastAsia="Calibri" w:hAnsi="Calibri" w:cs="Calibri"/>
          <w:color w:val="000000" w:themeColor="text1"/>
          <w:sz w:val="24"/>
          <w:szCs w:val="24"/>
        </w:rPr>
        <w:t xml:space="preserve"> </w:t>
      </w:r>
      <w:r w:rsidRPr="2C22AD0D">
        <w:rPr>
          <w:rFonts w:ascii="Calibri" w:eastAsia="Calibri" w:hAnsi="Calibri" w:cs="Calibri"/>
          <w:color w:val="000000" w:themeColor="text1"/>
          <w:sz w:val="24"/>
          <w:szCs w:val="24"/>
        </w:rPr>
        <w:t xml:space="preserve">through research of </w:t>
      </w:r>
      <w:r w:rsidRPr="6789DCE7">
        <w:rPr>
          <w:rFonts w:ascii="Calibri" w:eastAsia="Calibri" w:hAnsi="Calibri" w:cs="Calibri"/>
          <w:color w:val="000000" w:themeColor="text1"/>
          <w:sz w:val="24"/>
          <w:szCs w:val="24"/>
        </w:rPr>
        <w:t>people</w:t>
      </w:r>
      <w:r w:rsidR="6EBC8B49" w:rsidRPr="6789DCE7">
        <w:rPr>
          <w:rFonts w:ascii="Calibri" w:eastAsia="Calibri" w:hAnsi="Calibri" w:cs="Calibri"/>
          <w:color w:val="000000" w:themeColor="text1"/>
          <w:sz w:val="24"/>
          <w:szCs w:val="24"/>
        </w:rPr>
        <w:t>’s</w:t>
      </w:r>
      <w:r w:rsidRPr="2C22AD0D">
        <w:rPr>
          <w:rFonts w:ascii="Calibri" w:eastAsia="Calibri" w:hAnsi="Calibri" w:cs="Calibri"/>
          <w:color w:val="000000" w:themeColor="text1"/>
          <w:sz w:val="24"/>
          <w:szCs w:val="24"/>
        </w:rPr>
        <w:t xml:space="preserve"> </w:t>
      </w:r>
      <w:r w:rsidR="2EA42CB8" w:rsidRPr="2C22AD0D">
        <w:rPr>
          <w:rFonts w:ascii="Calibri" w:eastAsia="Calibri" w:hAnsi="Calibri" w:cs="Calibri"/>
          <w:color w:val="000000" w:themeColor="text1"/>
          <w:sz w:val="24"/>
          <w:szCs w:val="24"/>
        </w:rPr>
        <w:t>usage</w:t>
      </w:r>
      <w:r w:rsidR="402F9680" w:rsidRPr="229C8B84">
        <w:rPr>
          <w:rFonts w:ascii="Calibri" w:eastAsia="Calibri" w:hAnsi="Calibri" w:cs="Calibri"/>
          <w:color w:val="000000" w:themeColor="text1"/>
          <w:sz w:val="24"/>
          <w:szCs w:val="24"/>
        </w:rPr>
        <w:t xml:space="preserve"> that, “16- to 29-year-old adults who own a conventional vehicle, 52% said they were either likely or very likely to switch to electric in the next 10 years, with similar levels among 30- to 49-year-olds (54%)” (Office for National Statistics, 2021). This figure </w:t>
      </w:r>
      <w:r w:rsidR="279C5235" w:rsidRPr="29DA115C">
        <w:rPr>
          <w:rFonts w:ascii="Calibri" w:eastAsia="Calibri" w:hAnsi="Calibri" w:cs="Calibri"/>
          <w:color w:val="000000" w:themeColor="text1"/>
          <w:sz w:val="24"/>
          <w:szCs w:val="24"/>
        </w:rPr>
        <w:t>illustrates</w:t>
      </w:r>
      <w:r w:rsidR="402F9680" w:rsidRPr="229C8B84">
        <w:rPr>
          <w:rFonts w:ascii="Calibri" w:eastAsia="Calibri" w:hAnsi="Calibri" w:cs="Calibri"/>
          <w:color w:val="000000" w:themeColor="text1"/>
          <w:sz w:val="24"/>
          <w:szCs w:val="24"/>
        </w:rPr>
        <w:t xml:space="preserve"> the potential demand for electric vehicles, which by extension could be related to interest with investing electric vehicles charging devices. This information is relevant when justifying the use of bamboo plywood or sustainable materials as the demographic who are likely to buy an electric vehicle are most conscious about climate change as “64% of surveyed 18-to-22-year-olds consider it important for employers to act on environmental issues” (Ro, 2022). If the age demographic </w:t>
      </w:r>
      <w:r w:rsidR="00D82BE9" w:rsidRPr="229C8B84">
        <w:rPr>
          <w:rFonts w:ascii="Calibri" w:eastAsia="Calibri" w:hAnsi="Calibri" w:cs="Calibri"/>
          <w:color w:val="000000" w:themeColor="text1"/>
          <w:sz w:val="24"/>
          <w:szCs w:val="24"/>
        </w:rPr>
        <w:t>wants</w:t>
      </w:r>
      <w:r w:rsidR="402F9680" w:rsidRPr="229C8B84">
        <w:rPr>
          <w:rFonts w:ascii="Calibri" w:eastAsia="Calibri" w:hAnsi="Calibri" w:cs="Calibri"/>
          <w:color w:val="000000" w:themeColor="text1"/>
          <w:sz w:val="24"/>
          <w:szCs w:val="24"/>
        </w:rPr>
        <w:t xml:space="preserve"> employers to be more environmentally </w:t>
      </w:r>
      <w:r w:rsidR="402F9680" w:rsidRPr="2BE0DE47">
        <w:rPr>
          <w:rFonts w:ascii="Calibri" w:eastAsia="Calibri" w:hAnsi="Calibri" w:cs="Calibri"/>
          <w:color w:val="000000" w:themeColor="text1"/>
          <w:sz w:val="24"/>
          <w:szCs w:val="24"/>
        </w:rPr>
        <w:t>friend</w:t>
      </w:r>
      <w:r w:rsidR="3DDDBDAE" w:rsidRPr="2BE0DE47">
        <w:rPr>
          <w:rFonts w:ascii="Calibri" w:eastAsia="Calibri" w:hAnsi="Calibri" w:cs="Calibri"/>
          <w:color w:val="000000" w:themeColor="text1"/>
          <w:sz w:val="24"/>
          <w:szCs w:val="24"/>
        </w:rPr>
        <w:t>ly</w:t>
      </w:r>
      <w:r w:rsidR="402F9680" w:rsidRPr="229C8B84">
        <w:rPr>
          <w:rFonts w:ascii="Calibri" w:eastAsia="Calibri" w:hAnsi="Calibri" w:cs="Calibri"/>
          <w:color w:val="000000" w:themeColor="text1"/>
          <w:sz w:val="24"/>
          <w:szCs w:val="24"/>
        </w:rPr>
        <w:t xml:space="preserve">, then there is potentially little reason for them not to be interested in </w:t>
      </w:r>
      <w:r w:rsidR="630719E8" w:rsidRPr="08446C58">
        <w:rPr>
          <w:rFonts w:ascii="Calibri" w:eastAsia="Calibri" w:hAnsi="Calibri" w:cs="Calibri"/>
          <w:color w:val="000000" w:themeColor="text1"/>
          <w:sz w:val="24"/>
          <w:szCs w:val="24"/>
        </w:rPr>
        <w:t xml:space="preserve">the choice of </w:t>
      </w:r>
      <w:r w:rsidR="402F9680" w:rsidRPr="229C8B84">
        <w:rPr>
          <w:rFonts w:ascii="Calibri" w:eastAsia="Calibri" w:hAnsi="Calibri" w:cs="Calibri"/>
          <w:color w:val="000000" w:themeColor="text1"/>
          <w:sz w:val="24"/>
          <w:szCs w:val="24"/>
        </w:rPr>
        <w:t>a</w:t>
      </w:r>
      <w:r w:rsidR="00D82BE9">
        <w:rPr>
          <w:rFonts w:ascii="Calibri" w:eastAsia="Calibri" w:hAnsi="Calibri" w:cs="Calibri"/>
          <w:color w:val="000000" w:themeColor="text1"/>
          <w:sz w:val="24"/>
          <w:szCs w:val="24"/>
        </w:rPr>
        <w:t>n</w:t>
      </w:r>
      <w:r w:rsidR="402F9680" w:rsidRPr="229C8B84">
        <w:rPr>
          <w:rFonts w:ascii="Calibri" w:eastAsia="Calibri" w:hAnsi="Calibri" w:cs="Calibri"/>
          <w:color w:val="000000" w:themeColor="text1"/>
          <w:sz w:val="24"/>
          <w:szCs w:val="24"/>
        </w:rPr>
        <w:t xml:space="preserve"> electric vehicle charger made from sustainable materials, like </w:t>
      </w:r>
      <w:r w:rsidR="2EE0D17A" w:rsidRPr="08446C58">
        <w:rPr>
          <w:rFonts w:ascii="Calibri" w:eastAsia="Calibri" w:hAnsi="Calibri" w:cs="Calibri"/>
          <w:color w:val="000000" w:themeColor="text1"/>
          <w:sz w:val="24"/>
          <w:szCs w:val="24"/>
        </w:rPr>
        <w:t>b</w:t>
      </w:r>
      <w:r w:rsidR="402F9680" w:rsidRPr="08446C58">
        <w:rPr>
          <w:rFonts w:ascii="Calibri" w:eastAsia="Calibri" w:hAnsi="Calibri" w:cs="Calibri"/>
          <w:color w:val="000000" w:themeColor="text1"/>
          <w:sz w:val="24"/>
          <w:szCs w:val="24"/>
        </w:rPr>
        <w:t xml:space="preserve">amboo </w:t>
      </w:r>
      <w:r w:rsidR="4B798A22" w:rsidRPr="08446C58">
        <w:rPr>
          <w:rFonts w:ascii="Calibri" w:eastAsia="Calibri" w:hAnsi="Calibri" w:cs="Calibri"/>
          <w:color w:val="000000" w:themeColor="text1"/>
          <w:sz w:val="24"/>
          <w:szCs w:val="24"/>
        </w:rPr>
        <w:t>p</w:t>
      </w:r>
      <w:r w:rsidR="402F9680" w:rsidRPr="08446C58">
        <w:rPr>
          <w:rFonts w:ascii="Calibri" w:eastAsia="Calibri" w:hAnsi="Calibri" w:cs="Calibri"/>
          <w:color w:val="000000" w:themeColor="text1"/>
          <w:sz w:val="24"/>
          <w:szCs w:val="24"/>
        </w:rPr>
        <w:t>lywood</w:t>
      </w:r>
      <w:r w:rsidR="402F9680" w:rsidRPr="229C8B84">
        <w:rPr>
          <w:rFonts w:ascii="Calibri" w:eastAsia="Calibri" w:hAnsi="Calibri" w:cs="Calibri"/>
          <w:color w:val="000000" w:themeColor="text1"/>
          <w:sz w:val="24"/>
          <w:szCs w:val="24"/>
        </w:rPr>
        <w:t xml:space="preserve">. </w:t>
      </w:r>
    </w:p>
    <w:p w14:paraId="76F5A557" w14:textId="6EFC8C73" w:rsidR="008B0DB2" w:rsidRDefault="402F9680"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There is potentially once more factor that could encourage production of my design proposal. The Department for Business, Energy &amp; Industrial Strategy or BEIS for short, offers government funding for “investing in green technologies to increase energy efficiency or reduce carbon emissions” (BEIS, 2022), </w:t>
      </w:r>
      <w:r w:rsidR="5A2890AA" w:rsidRPr="6B96CB27">
        <w:rPr>
          <w:rFonts w:ascii="Calibri" w:eastAsia="Calibri" w:hAnsi="Calibri" w:cs="Calibri"/>
          <w:color w:val="000000" w:themeColor="text1"/>
          <w:sz w:val="24"/>
          <w:szCs w:val="24"/>
        </w:rPr>
        <w:t>therefore</w:t>
      </w:r>
      <w:r w:rsidRPr="229C8B84">
        <w:rPr>
          <w:rFonts w:ascii="Calibri" w:eastAsia="Calibri" w:hAnsi="Calibri" w:cs="Calibri"/>
          <w:color w:val="000000" w:themeColor="text1"/>
          <w:sz w:val="24"/>
          <w:szCs w:val="24"/>
        </w:rPr>
        <w:t xml:space="preserve"> a product made from </w:t>
      </w:r>
      <w:r w:rsidR="4B44682C" w:rsidRPr="0945362E">
        <w:rPr>
          <w:rFonts w:ascii="Calibri" w:eastAsia="Calibri" w:hAnsi="Calibri" w:cs="Calibri"/>
          <w:color w:val="000000" w:themeColor="text1"/>
          <w:sz w:val="24"/>
          <w:szCs w:val="24"/>
        </w:rPr>
        <w:t>b</w:t>
      </w:r>
      <w:r w:rsidRPr="0945362E">
        <w:rPr>
          <w:rFonts w:ascii="Calibri" w:eastAsia="Calibri" w:hAnsi="Calibri" w:cs="Calibri"/>
          <w:color w:val="000000" w:themeColor="text1"/>
          <w:sz w:val="24"/>
          <w:szCs w:val="24"/>
        </w:rPr>
        <w:t>amboo</w:t>
      </w:r>
      <w:r w:rsidRPr="229C8B84">
        <w:rPr>
          <w:rFonts w:ascii="Calibri" w:eastAsia="Calibri" w:hAnsi="Calibri" w:cs="Calibri"/>
          <w:color w:val="000000" w:themeColor="text1"/>
          <w:sz w:val="24"/>
          <w:szCs w:val="24"/>
        </w:rPr>
        <w:t xml:space="preserve"> </w:t>
      </w:r>
      <w:r w:rsidR="420FDEFE" w:rsidRPr="4EDDCFDE">
        <w:rPr>
          <w:rFonts w:ascii="Calibri" w:eastAsia="Calibri" w:hAnsi="Calibri" w:cs="Calibri"/>
          <w:color w:val="000000" w:themeColor="text1"/>
          <w:sz w:val="24"/>
          <w:szCs w:val="24"/>
        </w:rPr>
        <w:t>p</w:t>
      </w:r>
      <w:r w:rsidRPr="4EDDCFDE">
        <w:rPr>
          <w:rFonts w:ascii="Calibri" w:eastAsia="Calibri" w:hAnsi="Calibri" w:cs="Calibri"/>
          <w:color w:val="000000" w:themeColor="text1"/>
          <w:sz w:val="24"/>
          <w:szCs w:val="24"/>
        </w:rPr>
        <w:t>lywood</w:t>
      </w:r>
      <w:r w:rsidRPr="229C8B84">
        <w:rPr>
          <w:rFonts w:ascii="Calibri" w:eastAsia="Calibri" w:hAnsi="Calibri" w:cs="Calibri"/>
          <w:color w:val="000000" w:themeColor="text1"/>
          <w:sz w:val="24"/>
          <w:szCs w:val="24"/>
        </w:rPr>
        <w:t xml:space="preserve"> might be </w:t>
      </w:r>
      <w:r w:rsidRPr="3DCB85CC">
        <w:rPr>
          <w:rFonts w:ascii="Calibri" w:eastAsia="Calibri" w:hAnsi="Calibri" w:cs="Calibri"/>
          <w:color w:val="000000" w:themeColor="text1"/>
          <w:sz w:val="24"/>
          <w:szCs w:val="24"/>
        </w:rPr>
        <w:t>place</w:t>
      </w:r>
      <w:r w:rsidR="12881330" w:rsidRPr="3DCB85CC">
        <w:rPr>
          <w:rFonts w:ascii="Calibri" w:eastAsia="Calibri" w:hAnsi="Calibri" w:cs="Calibri"/>
          <w:color w:val="000000" w:themeColor="text1"/>
          <w:sz w:val="24"/>
          <w:szCs w:val="24"/>
        </w:rPr>
        <w:t>d</w:t>
      </w:r>
      <w:r w:rsidRPr="229C8B84">
        <w:rPr>
          <w:rFonts w:ascii="Calibri" w:eastAsia="Calibri" w:hAnsi="Calibri" w:cs="Calibri"/>
          <w:color w:val="000000" w:themeColor="text1"/>
          <w:sz w:val="24"/>
          <w:szCs w:val="24"/>
        </w:rPr>
        <w:t xml:space="preserve"> under consideration as “bamboo has significant potential for sequestering carbon” (Gutierrez et al, 2019, p.1)</w:t>
      </w:r>
      <w:r w:rsidR="00EA3261">
        <w:rPr>
          <w:rFonts w:ascii="Calibri" w:eastAsia="Calibri" w:hAnsi="Calibri" w:cs="Calibri"/>
          <w:color w:val="000000" w:themeColor="text1"/>
          <w:sz w:val="24"/>
          <w:szCs w:val="24"/>
        </w:rPr>
        <w:t>.</w:t>
      </w:r>
    </w:p>
    <w:p w14:paraId="17340B4F" w14:textId="77777777" w:rsidR="00AC12B0" w:rsidRDefault="00AC12B0" w:rsidP="229C8B84">
      <w:pPr>
        <w:spacing w:line="360" w:lineRule="auto"/>
        <w:jc w:val="both"/>
        <w:rPr>
          <w:b/>
          <w:bCs/>
          <w:sz w:val="32"/>
          <w:szCs w:val="32"/>
          <w:u w:val="single"/>
        </w:rPr>
      </w:pPr>
    </w:p>
    <w:p w14:paraId="171B2CAE" w14:textId="77777777" w:rsidR="00517FD1" w:rsidRDefault="00517FD1" w:rsidP="006604B4">
      <w:pPr>
        <w:spacing w:line="360" w:lineRule="auto"/>
        <w:jc w:val="center"/>
        <w:rPr>
          <w:b/>
          <w:bCs/>
          <w:sz w:val="24"/>
          <w:szCs w:val="24"/>
          <w:u w:val="single"/>
        </w:rPr>
      </w:pPr>
    </w:p>
    <w:p w14:paraId="2BCBB6F2" w14:textId="77777777" w:rsidR="00517FD1" w:rsidRDefault="00517FD1" w:rsidP="006604B4">
      <w:pPr>
        <w:spacing w:line="360" w:lineRule="auto"/>
        <w:jc w:val="center"/>
        <w:rPr>
          <w:b/>
          <w:bCs/>
          <w:sz w:val="24"/>
          <w:szCs w:val="24"/>
          <w:u w:val="single"/>
        </w:rPr>
      </w:pPr>
    </w:p>
    <w:p w14:paraId="7EDE6C69" w14:textId="2CEFD9B3" w:rsidR="005D5D24" w:rsidRDefault="00B80E98" w:rsidP="00517FD1">
      <w:pPr>
        <w:spacing w:line="360" w:lineRule="auto"/>
        <w:jc w:val="center"/>
        <w:rPr>
          <w:b/>
          <w:bCs/>
          <w:sz w:val="24"/>
          <w:szCs w:val="24"/>
          <w:u w:val="single"/>
        </w:rPr>
      </w:pPr>
      <w:r w:rsidRPr="00517FD1">
        <w:rPr>
          <w:b/>
          <w:bCs/>
          <w:sz w:val="24"/>
          <w:szCs w:val="24"/>
          <w:u w:val="single"/>
        </w:rPr>
        <w:lastRenderedPageBreak/>
        <w:t>Prototyping with bamboo plywood</w:t>
      </w:r>
    </w:p>
    <w:p w14:paraId="1C728CAC" w14:textId="77777777" w:rsidR="00517FD1" w:rsidRPr="00517FD1" w:rsidRDefault="00517FD1" w:rsidP="00517FD1">
      <w:pPr>
        <w:spacing w:line="360" w:lineRule="auto"/>
        <w:jc w:val="center"/>
        <w:rPr>
          <w:b/>
          <w:bCs/>
          <w:sz w:val="24"/>
          <w:szCs w:val="24"/>
          <w:u w:val="single"/>
        </w:rPr>
      </w:pPr>
    </w:p>
    <w:p w14:paraId="4EAA917E" w14:textId="5A3FE30C" w:rsidR="00B80E98" w:rsidRDefault="00B80E98" w:rsidP="00B80E98">
      <w:pPr>
        <w:spacing w:line="360" w:lineRule="auto"/>
        <w:jc w:val="both"/>
        <w:rPr>
          <w:sz w:val="24"/>
          <w:szCs w:val="24"/>
        </w:rPr>
      </w:pPr>
      <w:r>
        <w:rPr>
          <w:sz w:val="24"/>
          <w:szCs w:val="24"/>
        </w:rPr>
        <w:t xml:space="preserve">With </w:t>
      </w:r>
      <w:r w:rsidRPr="00B80E98">
        <w:rPr>
          <w:sz w:val="24"/>
          <w:szCs w:val="24"/>
        </w:rPr>
        <w:t>inquiries that had bee</w:t>
      </w:r>
      <w:r>
        <w:rPr>
          <w:sz w:val="24"/>
          <w:szCs w:val="24"/>
        </w:rPr>
        <w:t>n</w:t>
      </w:r>
      <w:r w:rsidRPr="00B80E98">
        <w:rPr>
          <w:sz w:val="24"/>
          <w:szCs w:val="24"/>
        </w:rPr>
        <w:t xml:space="preserve"> </w:t>
      </w:r>
      <w:r>
        <w:rPr>
          <w:sz w:val="24"/>
          <w:szCs w:val="24"/>
        </w:rPr>
        <w:t>made</w:t>
      </w:r>
      <w:r w:rsidRPr="00B80E98">
        <w:rPr>
          <w:sz w:val="24"/>
          <w:szCs w:val="24"/>
        </w:rPr>
        <w:t xml:space="preserve"> of UK bamboo</w:t>
      </w:r>
      <w:r>
        <w:rPr>
          <w:sz w:val="24"/>
          <w:szCs w:val="24"/>
        </w:rPr>
        <w:t xml:space="preserve">, </w:t>
      </w:r>
      <w:r w:rsidRPr="00B80E98">
        <w:rPr>
          <w:sz w:val="24"/>
          <w:szCs w:val="24"/>
        </w:rPr>
        <w:t>it was</w:t>
      </w:r>
      <w:r>
        <w:rPr>
          <w:sz w:val="24"/>
          <w:szCs w:val="24"/>
        </w:rPr>
        <w:t xml:space="preserve"> decided </w:t>
      </w:r>
      <w:r w:rsidRPr="00B80E98">
        <w:rPr>
          <w:sz w:val="24"/>
          <w:szCs w:val="24"/>
        </w:rPr>
        <w:t xml:space="preserve">that despite having </w:t>
      </w:r>
      <w:r>
        <w:rPr>
          <w:sz w:val="24"/>
          <w:szCs w:val="24"/>
        </w:rPr>
        <w:t xml:space="preserve">gathered </w:t>
      </w:r>
      <w:r w:rsidRPr="00B80E98">
        <w:rPr>
          <w:sz w:val="24"/>
          <w:szCs w:val="24"/>
        </w:rPr>
        <w:t>the relevant information</w:t>
      </w:r>
      <w:r>
        <w:rPr>
          <w:sz w:val="24"/>
          <w:szCs w:val="24"/>
        </w:rPr>
        <w:t xml:space="preserve"> </w:t>
      </w:r>
      <w:r w:rsidRPr="00B80E98">
        <w:rPr>
          <w:sz w:val="24"/>
          <w:szCs w:val="24"/>
        </w:rPr>
        <w:t>in terms of material properties</w:t>
      </w:r>
      <w:r>
        <w:rPr>
          <w:sz w:val="24"/>
          <w:szCs w:val="24"/>
        </w:rPr>
        <w:t xml:space="preserve"> </w:t>
      </w:r>
      <w:r w:rsidRPr="00B80E98">
        <w:rPr>
          <w:sz w:val="24"/>
          <w:szCs w:val="24"/>
        </w:rPr>
        <w:t>based around their boards and veneer products</w:t>
      </w:r>
      <w:r>
        <w:rPr>
          <w:sz w:val="24"/>
          <w:szCs w:val="24"/>
        </w:rPr>
        <w:t xml:space="preserve">, </w:t>
      </w:r>
      <w:r w:rsidRPr="00B80E98">
        <w:rPr>
          <w:sz w:val="24"/>
          <w:szCs w:val="24"/>
        </w:rPr>
        <w:t xml:space="preserve">more relevant data could be recorded through producing a </w:t>
      </w:r>
      <w:r w:rsidR="008B0DB2">
        <w:rPr>
          <w:sz w:val="24"/>
          <w:szCs w:val="24"/>
        </w:rPr>
        <w:t>prototype</w:t>
      </w:r>
      <w:r>
        <w:rPr>
          <w:sz w:val="24"/>
          <w:szCs w:val="24"/>
        </w:rPr>
        <w:t xml:space="preserve"> </w:t>
      </w:r>
      <w:r w:rsidRPr="00B80E98">
        <w:rPr>
          <w:sz w:val="24"/>
          <w:szCs w:val="24"/>
        </w:rPr>
        <w:t>through ordering the relevant material from the company itself</w:t>
      </w:r>
      <w:r>
        <w:rPr>
          <w:sz w:val="24"/>
          <w:szCs w:val="24"/>
        </w:rPr>
        <w:t>.</w:t>
      </w:r>
    </w:p>
    <w:p w14:paraId="7C3F5E5D" w14:textId="4D08B614" w:rsidR="00B80E98" w:rsidRDefault="00B80E98" w:rsidP="00B80E98">
      <w:pPr>
        <w:spacing w:line="360" w:lineRule="auto"/>
        <w:jc w:val="both"/>
        <w:rPr>
          <w:sz w:val="24"/>
          <w:szCs w:val="24"/>
        </w:rPr>
      </w:pPr>
      <w:r>
        <w:rPr>
          <w:sz w:val="24"/>
          <w:szCs w:val="24"/>
        </w:rPr>
        <w:t xml:space="preserve">When a </w:t>
      </w:r>
      <w:r w:rsidRPr="00B80E98">
        <w:rPr>
          <w:sz w:val="24"/>
          <w:szCs w:val="24"/>
        </w:rPr>
        <w:t xml:space="preserve">design was </w:t>
      </w:r>
      <w:r>
        <w:rPr>
          <w:sz w:val="24"/>
          <w:szCs w:val="24"/>
        </w:rPr>
        <w:t xml:space="preserve">sketched and </w:t>
      </w:r>
      <w:r w:rsidRPr="00B80E98">
        <w:rPr>
          <w:sz w:val="24"/>
          <w:szCs w:val="24"/>
        </w:rPr>
        <w:t xml:space="preserve">created </w:t>
      </w:r>
      <w:r>
        <w:rPr>
          <w:sz w:val="24"/>
          <w:szCs w:val="24"/>
        </w:rPr>
        <w:t xml:space="preserve">through </w:t>
      </w:r>
      <w:r w:rsidR="1F05155D" w:rsidRPr="1C92493C">
        <w:rPr>
          <w:sz w:val="24"/>
          <w:szCs w:val="24"/>
        </w:rPr>
        <w:t>F</w:t>
      </w:r>
      <w:r w:rsidRPr="1C92493C">
        <w:rPr>
          <w:sz w:val="24"/>
          <w:szCs w:val="24"/>
        </w:rPr>
        <w:t>usion 360,</w:t>
      </w:r>
      <w:r w:rsidRPr="00B80E98">
        <w:rPr>
          <w:sz w:val="24"/>
          <w:szCs w:val="24"/>
        </w:rPr>
        <w:t xml:space="preserve"> measurements used within the model</w:t>
      </w:r>
      <w:r>
        <w:rPr>
          <w:sz w:val="24"/>
          <w:szCs w:val="24"/>
        </w:rPr>
        <w:t xml:space="preserve"> </w:t>
      </w:r>
      <w:r w:rsidRPr="00B80E98">
        <w:rPr>
          <w:sz w:val="24"/>
          <w:szCs w:val="24"/>
        </w:rPr>
        <w:t xml:space="preserve">were </w:t>
      </w:r>
      <w:r>
        <w:rPr>
          <w:sz w:val="24"/>
          <w:szCs w:val="24"/>
        </w:rPr>
        <w:t xml:space="preserve">recorded, </w:t>
      </w:r>
      <w:r w:rsidR="7862E882" w:rsidRPr="07B13852">
        <w:rPr>
          <w:sz w:val="24"/>
          <w:szCs w:val="24"/>
        </w:rPr>
        <w:t xml:space="preserve">prior to </w:t>
      </w:r>
      <w:r>
        <w:rPr>
          <w:sz w:val="24"/>
          <w:szCs w:val="24"/>
        </w:rPr>
        <w:t>an order</w:t>
      </w:r>
      <w:r w:rsidRPr="00B80E98">
        <w:rPr>
          <w:sz w:val="24"/>
          <w:szCs w:val="24"/>
        </w:rPr>
        <w:t xml:space="preserve"> </w:t>
      </w:r>
      <w:r>
        <w:rPr>
          <w:sz w:val="24"/>
          <w:szCs w:val="24"/>
        </w:rPr>
        <w:t xml:space="preserve">of </w:t>
      </w:r>
      <w:r w:rsidRPr="00B80E98">
        <w:rPr>
          <w:sz w:val="24"/>
          <w:szCs w:val="24"/>
        </w:rPr>
        <w:t xml:space="preserve">bamboo </w:t>
      </w:r>
      <w:r w:rsidR="00AB790B" w:rsidRPr="00B80E98">
        <w:rPr>
          <w:sz w:val="24"/>
          <w:szCs w:val="24"/>
        </w:rPr>
        <w:t>plywood</w:t>
      </w:r>
      <w:r w:rsidRPr="00B80E98">
        <w:rPr>
          <w:sz w:val="24"/>
          <w:szCs w:val="24"/>
        </w:rPr>
        <w:t xml:space="preserve"> </w:t>
      </w:r>
      <w:r w:rsidR="69EA5F52" w:rsidRPr="5602EE71">
        <w:rPr>
          <w:sz w:val="24"/>
          <w:szCs w:val="24"/>
        </w:rPr>
        <w:t>to</w:t>
      </w:r>
      <w:r w:rsidRPr="5602EE71">
        <w:rPr>
          <w:sz w:val="24"/>
          <w:szCs w:val="24"/>
        </w:rPr>
        <w:t xml:space="preserve"> </w:t>
      </w:r>
      <w:r w:rsidR="69EA5F52" w:rsidRPr="063163AB">
        <w:rPr>
          <w:sz w:val="24"/>
          <w:szCs w:val="24"/>
        </w:rPr>
        <w:t xml:space="preserve">assess </w:t>
      </w:r>
      <w:r w:rsidRPr="063163AB">
        <w:rPr>
          <w:sz w:val="24"/>
          <w:szCs w:val="24"/>
        </w:rPr>
        <w:t>differing thickness</w:t>
      </w:r>
      <w:r w:rsidR="04A85B7A" w:rsidRPr="063163AB">
        <w:rPr>
          <w:sz w:val="24"/>
          <w:szCs w:val="24"/>
        </w:rPr>
        <w:t>es</w:t>
      </w:r>
      <w:r w:rsidRPr="063163AB">
        <w:rPr>
          <w:sz w:val="24"/>
          <w:szCs w:val="24"/>
        </w:rPr>
        <w:t>.</w:t>
      </w:r>
      <w:r>
        <w:rPr>
          <w:sz w:val="24"/>
          <w:szCs w:val="24"/>
        </w:rPr>
        <w:t xml:space="preserve"> </w:t>
      </w:r>
      <w:r w:rsidR="00806256">
        <w:rPr>
          <w:sz w:val="24"/>
          <w:szCs w:val="24"/>
        </w:rPr>
        <w:t xml:space="preserve">When the material arrived, all of it was transferred to an area with </w:t>
      </w:r>
      <w:r w:rsidR="00806256" w:rsidRPr="00806256">
        <w:rPr>
          <w:sz w:val="24"/>
          <w:szCs w:val="24"/>
        </w:rPr>
        <w:t xml:space="preserve">machinery and tools </w:t>
      </w:r>
      <w:r w:rsidR="513A2D5B" w:rsidRPr="334B52AD">
        <w:rPr>
          <w:sz w:val="24"/>
          <w:szCs w:val="24"/>
        </w:rPr>
        <w:t>that</w:t>
      </w:r>
      <w:r w:rsidR="00806256" w:rsidRPr="00806256">
        <w:rPr>
          <w:sz w:val="24"/>
          <w:szCs w:val="24"/>
        </w:rPr>
        <w:t xml:space="preserve"> were used </w:t>
      </w:r>
      <w:r w:rsidR="00806256">
        <w:rPr>
          <w:sz w:val="24"/>
          <w:szCs w:val="24"/>
        </w:rPr>
        <w:t>for</w:t>
      </w:r>
      <w:r w:rsidR="00806256" w:rsidRPr="00806256">
        <w:rPr>
          <w:sz w:val="24"/>
          <w:szCs w:val="24"/>
        </w:rPr>
        <w:t xml:space="preserve"> </w:t>
      </w:r>
      <w:r w:rsidR="2A27202C" w:rsidRPr="288270EE">
        <w:rPr>
          <w:sz w:val="24"/>
          <w:szCs w:val="24"/>
        </w:rPr>
        <w:t xml:space="preserve">the </w:t>
      </w:r>
      <w:r w:rsidR="00806256" w:rsidRPr="288270EE">
        <w:rPr>
          <w:sz w:val="24"/>
          <w:szCs w:val="24"/>
        </w:rPr>
        <w:t>construct</w:t>
      </w:r>
      <w:r w:rsidR="75ADFFF6" w:rsidRPr="288270EE">
        <w:rPr>
          <w:sz w:val="24"/>
          <w:szCs w:val="24"/>
        </w:rPr>
        <w:t>ion</w:t>
      </w:r>
      <w:r w:rsidR="00806256">
        <w:rPr>
          <w:sz w:val="24"/>
          <w:szCs w:val="24"/>
        </w:rPr>
        <w:t xml:space="preserve"> of</w:t>
      </w:r>
      <w:r w:rsidR="00806256" w:rsidRPr="00806256">
        <w:rPr>
          <w:sz w:val="24"/>
          <w:szCs w:val="24"/>
        </w:rPr>
        <w:t xml:space="preserve"> model</w:t>
      </w:r>
      <w:r w:rsidR="405C79D7" w:rsidRPr="29A81B36">
        <w:rPr>
          <w:sz w:val="24"/>
          <w:szCs w:val="24"/>
        </w:rPr>
        <w:t>.</w:t>
      </w:r>
      <w:r w:rsidR="00806256">
        <w:rPr>
          <w:sz w:val="24"/>
          <w:szCs w:val="24"/>
        </w:rPr>
        <w:t xml:space="preserve"> </w:t>
      </w:r>
      <w:r w:rsidR="405C79D7" w:rsidRPr="00B9CF58">
        <w:rPr>
          <w:sz w:val="24"/>
          <w:szCs w:val="24"/>
        </w:rPr>
        <w:t>This model</w:t>
      </w:r>
      <w:r w:rsidR="00806256" w:rsidRPr="00806256">
        <w:rPr>
          <w:sz w:val="24"/>
          <w:szCs w:val="24"/>
        </w:rPr>
        <w:t xml:space="preserve"> </w:t>
      </w:r>
      <w:r w:rsidR="00806256">
        <w:rPr>
          <w:sz w:val="24"/>
          <w:szCs w:val="24"/>
        </w:rPr>
        <w:t xml:space="preserve">lacked the detailed </w:t>
      </w:r>
      <w:r w:rsidR="00E773A5">
        <w:rPr>
          <w:sz w:val="24"/>
          <w:szCs w:val="24"/>
        </w:rPr>
        <w:t>aspects yet</w:t>
      </w:r>
      <w:r w:rsidR="00806256">
        <w:rPr>
          <w:sz w:val="24"/>
          <w:szCs w:val="24"/>
        </w:rPr>
        <w:t xml:space="preserve"> would give the viewer a</w:t>
      </w:r>
      <w:r w:rsidR="005103D9">
        <w:rPr>
          <w:sz w:val="24"/>
          <w:szCs w:val="24"/>
        </w:rPr>
        <w:t xml:space="preserve"> visual</w:t>
      </w:r>
      <w:r w:rsidR="00806256">
        <w:rPr>
          <w:sz w:val="24"/>
          <w:szCs w:val="24"/>
        </w:rPr>
        <w:t xml:space="preserve"> understand</w:t>
      </w:r>
      <w:r w:rsidR="005103D9">
        <w:rPr>
          <w:sz w:val="24"/>
          <w:szCs w:val="24"/>
        </w:rPr>
        <w:t>ing</w:t>
      </w:r>
      <w:r w:rsidR="00806256">
        <w:rPr>
          <w:sz w:val="24"/>
          <w:szCs w:val="24"/>
        </w:rPr>
        <w:t xml:space="preserve"> of the design measurements</w:t>
      </w:r>
      <w:r w:rsidR="04083A97" w:rsidRPr="43697A93">
        <w:rPr>
          <w:sz w:val="24"/>
          <w:szCs w:val="24"/>
        </w:rPr>
        <w:t>.</w:t>
      </w:r>
      <w:r w:rsidR="00806256">
        <w:rPr>
          <w:sz w:val="24"/>
          <w:szCs w:val="24"/>
        </w:rPr>
        <w:t xml:space="preserve"> </w:t>
      </w:r>
      <w:r w:rsidR="04083A97" w:rsidRPr="5141B53F">
        <w:rPr>
          <w:sz w:val="24"/>
          <w:szCs w:val="24"/>
        </w:rPr>
        <w:t xml:space="preserve">This comparison </w:t>
      </w:r>
      <w:r w:rsidR="04083A97" w:rsidRPr="73E2A162">
        <w:rPr>
          <w:sz w:val="24"/>
          <w:szCs w:val="24"/>
        </w:rPr>
        <w:t xml:space="preserve">was to </w:t>
      </w:r>
      <w:r w:rsidR="04083A97" w:rsidRPr="13B8B731">
        <w:rPr>
          <w:sz w:val="24"/>
          <w:szCs w:val="24"/>
        </w:rPr>
        <w:t>assess</w:t>
      </w:r>
      <w:r w:rsidR="73242E1E" w:rsidRPr="062877B2">
        <w:rPr>
          <w:sz w:val="24"/>
          <w:szCs w:val="24"/>
        </w:rPr>
        <w:t xml:space="preserve"> the </w:t>
      </w:r>
      <w:r w:rsidR="0C57ABF3" w:rsidRPr="1D1C0449">
        <w:rPr>
          <w:sz w:val="24"/>
          <w:szCs w:val="24"/>
        </w:rPr>
        <w:t>users’</w:t>
      </w:r>
      <w:r w:rsidR="73242E1E" w:rsidRPr="3EAB0DE9">
        <w:rPr>
          <w:sz w:val="24"/>
          <w:szCs w:val="24"/>
        </w:rPr>
        <w:t xml:space="preserve"> </w:t>
      </w:r>
      <w:r w:rsidR="005103D9">
        <w:rPr>
          <w:sz w:val="24"/>
          <w:szCs w:val="24"/>
        </w:rPr>
        <w:t>measurements</w:t>
      </w:r>
      <w:r w:rsidR="3CE1A88E" w:rsidRPr="4C83D1A3">
        <w:rPr>
          <w:sz w:val="24"/>
          <w:szCs w:val="24"/>
        </w:rPr>
        <w:t xml:space="preserve"> and </w:t>
      </w:r>
      <w:r w:rsidR="3CE1A88E" w:rsidRPr="29147360">
        <w:rPr>
          <w:sz w:val="24"/>
          <w:szCs w:val="24"/>
        </w:rPr>
        <w:t>usability</w:t>
      </w:r>
      <w:r w:rsidR="00806256" w:rsidRPr="29147360">
        <w:rPr>
          <w:sz w:val="24"/>
          <w:szCs w:val="24"/>
        </w:rPr>
        <w:t xml:space="preserve">. </w:t>
      </w:r>
    </w:p>
    <w:p w14:paraId="7DF63614" w14:textId="67C27A31" w:rsidR="002F83D7" w:rsidRDefault="00B93B54" w:rsidP="002F83D7">
      <w:pPr>
        <w:spacing w:line="360" w:lineRule="auto"/>
        <w:jc w:val="both"/>
        <w:rPr>
          <w:sz w:val="24"/>
          <w:szCs w:val="24"/>
        </w:rPr>
      </w:pPr>
      <w:r w:rsidRPr="002F83D7">
        <w:rPr>
          <w:sz w:val="24"/>
          <w:szCs w:val="24"/>
        </w:rPr>
        <w:t>There was no difficulty with shaping the bamboo plywood</w:t>
      </w:r>
      <w:r w:rsidR="00A5443B" w:rsidRPr="002F83D7">
        <w:rPr>
          <w:sz w:val="24"/>
          <w:szCs w:val="24"/>
        </w:rPr>
        <w:t xml:space="preserve"> as there was no negative reaction when being cut down to the correct measurements through the use of the bandsaw and it was also surprising to discover that the bamboo plywood always had incredibly smooth finish after being </w:t>
      </w:r>
      <w:r w:rsidR="30E37CDD" w:rsidRPr="002F83D7">
        <w:rPr>
          <w:sz w:val="24"/>
          <w:szCs w:val="24"/>
        </w:rPr>
        <w:t>used</w:t>
      </w:r>
      <w:r w:rsidR="00A5443B" w:rsidRPr="002F83D7">
        <w:rPr>
          <w:sz w:val="24"/>
          <w:szCs w:val="24"/>
        </w:rPr>
        <w:t xml:space="preserve"> </w:t>
      </w:r>
      <w:r w:rsidR="3DE7A6C2" w:rsidRPr="002F83D7">
        <w:rPr>
          <w:sz w:val="24"/>
          <w:szCs w:val="24"/>
        </w:rPr>
        <w:t>with the</w:t>
      </w:r>
      <w:r w:rsidR="00A5443B" w:rsidRPr="002F83D7">
        <w:rPr>
          <w:sz w:val="24"/>
          <w:szCs w:val="24"/>
        </w:rPr>
        <w:t xml:space="preserve"> disk sander</w:t>
      </w:r>
      <w:r w:rsidR="00E773A5" w:rsidRPr="002F83D7">
        <w:rPr>
          <w:sz w:val="24"/>
          <w:szCs w:val="24"/>
        </w:rPr>
        <w:t xml:space="preserve">, </w:t>
      </w:r>
      <w:r w:rsidR="2960E34A" w:rsidRPr="002F83D7">
        <w:rPr>
          <w:sz w:val="24"/>
          <w:szCs w:val="24"/>
        </w:rPr>
        <w:t>especially</w:t>
      </w:r>
      <w:r w:rsidR="00E773A5" w:rsidRPr="002F83D7">
        <w:rPr>
          <w:sz w:val="24"/>
          <w:szCs w:val="24"/>
        </w:rPr>
        <w:t xml:space="preserve"> when the material was given a newly angled or rounded edge.</w:t>
      </w:r>
    </w:p>
    <w:p w14:paraId="3A684E8F" w14:textId="688692C8" w:rsidR="00347C5C" w:rsidRDefault="00347C5C" w:rsidP="002F83D7">
      <w:pPr>
        <w:spacing w:line="360" w:lineRule="auto"/>
        <w:jc w:val="both"/>
        <w:rPr>
          <w:sz w:val="24"/>
          <w:szCs w:val="24"/>
        </w:rPr>
      </w:pPr>
      <w:r w:rsidRPr="002F83D7">
        <w:rPr>
          <w:sz w:val="24"/>
          <w:szCs w:val="24"/>
        </w:rPr>
        <w:t xml:space="preserve">However, during this construction process of the </w:t>
      </w:r>
      <w:r w:rsidRPr="05BC0465">
        <w:rPr>
          <w:sz w:val="24"/>
          <w:szCs w:val="24"/>
        </w:rPr>
        <w:t>prototype</w:t>
      </w:r>
      <w:r w:rsidR="0F35FB2C" w:rsidRPr="05BC0465">
        <w:rPr>
          <w:sz w:val="24"/>
          <w:szCs w:val="24"/>
        </w:rPr>
        <w:t>’s</w:t>
      </w:r>
      <w:r w:rsidRPr="002F83D7">
        <w:rPr>
          <w:sz w:val="24"/>
          <w:szCs w:val="24"/>
        </w:rPr>
        <w:t xml:space="preserve"> impractical elements started to appear</w:t>
      </w:r>
      <w:r w:rsidR="2AD89EC4" w:rsidRPr="5F31735F">
        <w:rPr>
          <w:sz w:val="24"/>
          <w:szCs w:val="24"/>
        </w:rPr>
        <w:t>, this</w:t>
      </w:r>
      <w:r w:rsidRPr="002F83D7">
        <w:rPr>
          <w:sz w:val="24"/>
          <w:szCs w:val="24"/>
        </w:rPr>
        <w:t xml:space="preserve"> led to changes within the design</w:t>
      </w:r>
      <w:r w:rsidR="00F86F9E" w:rsidRPr="002F83D7">
        <w:rPr>
          <w:sz w:val="24"/>
          <w:szCs w:val="24"/>
        </w:rPr>
        <w:t xml:space="preserve">, </w:t>
      </w:r>
      <w:r w:rsidR="65F248D6" w:rsidRPr="5629F7A6">
        <w:rPr>
          <w:sz w:val="24"/>
          <w:szCs w:val="24"/>
        </w:rPr>
        <w:t>including</w:t>
      </w:r>
      <w:r w:rsidR="00F86F9E" w:rsidRPr="002F83D7">
        <w:rPr>
          <w:sz w:val="24"/>
          <w:szCs w:val="24"/>
        </w:rPr>
        <w:t xml:space="preserve"> one </w:t>
      </w:r>
      <w:r w:rsidR="00F86F9E" w:rsidRPr="5629F7A6">
        <w:rPr>
          <w:sz w:val="24"/>
          <w:szCs w:val="24"/>
        </w:rPr>
        <w:t xml:space="preserve">minor and one </w:t>
      </w:r>
      <w:r w:rsidR="52153C66" w:rsidRPr="002F83D7">
        <w:rPr>
          <w:sz w:val="24"/>
          <w:szCs w:val="24"/>
        </w:rPr>
        <w:t>momentous change</w:t>
      </w:r>
      <w:r w:rsidR="00F86F9E" w:rsidRPr="002F83D7">
        <w:rPr>
          <w:sz w:val="24"/>
          <w:szCs w:val="24"/>
        </w:rPr>
        <w:t>.</w:t>
      </w:r>
      <w:r w:rsidRPr="002F83D7">
        <w:rPr>
          <w:sz w:val="24"/>
          <w:szCs w:val="24"/>
        </w:rPr>
        <w:t xml:space="preserve"> </w:t>
      </w:r>
      <w:r w:rsidR="00F86F9E" w:rsidRPr="2578BF05">
        <w:rPr>
          <w:sz w:val="24"/>
          <w:szCs w:val="24"/>
        </w:rPr>
        <w:t>Th</w:t>
      </w:r>
      <w:r w:rsidR="4302F1B4" w:rsidRPr="2578BF05">
        <w:rPr>
          <w:sz w:val="24"/>
          <w:szCs w:val="24"/>
        </w:rPr>
        <w:t>e</w:t>
      </w:r>
      <w:r w:rsidR="00F86F9E" w:rsidRPr="002F83D7">
        <w:rPr>
          <w:sz w:val="24"/>
          <w:szCs w:val="24"/>
        </w:rPr>
        <w:t xml:space="preserve"> minor change was based on the 7mm thick bamboo </w:t>
      </w:r>
      <w:r w:rsidR="00B80E40" w:rsidRPr="002F83D7">
        <w:rPr>
          <w:sz w:val="24"/>
          <w:szCs w:val="24"/>
        </w:rPr>
        <w:t>plywood material</w:t>
      </w:r>
      <w:r w:rsidR="00A133AC" w:rsidRPr="002F83D7">
        <w:rPr>
          <w:sz w:val="24"/>
          <w:szCs w:val="24"/>
        </w:rPr>
        <w:t xml:space="preserve"> </w:t>
      </w:r>
      <w:r w:rsidR="571A03E6" w:rsidRPr="5D9E9C96">
        <w:rPr>
          <w:sz w:val="24"/>
          <w:szCs w:val="24"/>
        </w:rPr>
        <w:t>which</w:t>
      </w:r>
      <w:r w:rsidR="00A133AC" w:rsidRPr="6B49A68B">
        <w:rPr>
          <w:sz w:val="24"/>
          <w:szCs w:val="24"/>
        </w:rPr>
        <w:t xml:space="preserve"> </w:t>
      </w:r>
      <w:r w:rsidR="00A133AC" w:rsidRPr="002F83D7">
        <w:rPr>
          <w:sz w:val="24"/>
          <w:szCs w:val="24"/>
        </w:rPr>
        <w:t xml:space="preserve">had </w:t>
      </w:r>
      <w:r w:rsidR="00A2569C" w:rsidRPr="002F83D7">
        <w:rPr>
          <w:sz w:val="24"/>
          <w:szCs w:val="24"/>
        </w:rPr>
        <w:t>warped</w:t>
      </w:r>
      <w:r w:rsidR="006E6D6E" w:rsidRPr="002F83D7">
        <w:rPr>
          <w:sz w:val="24"/>
          <w:szCs w:val="24"/>
        </w:rPr>
        <w:t xml:space="preserve"> and</w:t>
      </w:r>
      <w:r w:rsidR="0051434E" w:rsidRPr="002F83D7">
        <w:rPr>
          <w:sz w:val="24"/>
          <w:szCs w:val="24"/>
        </w:rPr>
        <w:t xml:space="preserve"> </w:t>
      </w:r>
      <w:r w:rsidR="00A2569C" w:rsidRPr="002F83D7">
        <w:rPr>
          <w:sz w:val="24"/>
          <w:szCs w:val="24"/>
        </w:rPr>
        <w:t>develop</w:t>
      </w:r>
      <w:r w:rsidR="006E6D6E" w:rsidRPr="002F83D7">
        <w:rPr>
          <w:sz w:val="24"/>
          <w:szCs w:val="24"/>
        </w:rPr>
        <w:t>ed</w:t>
      </w:r>
      <w:r w:rsidR="00A2569C" w:rsidRPr="002F83D7">
        <w:rPr>
          <w:sz w:val="24"/>
          <w:szCs w:val="24"/>
        </w:rPr>
        <w:t xml:space="preserve"> a small arching bow in the centre</w:t>
      </w:r>
      <w:r w:rsidR="0051434E" w:rsidRPr="002F83D7">
        <w:rPr>
          <w:sz w:val="24"/>
          <w:szCs w:val="24"/>
        </w:rPr>
        <w:t xml:space="preserve"> of the </w:t>
      </w:r>
      <w:r w:rsidR="009E2DCB">
        <w:rPr>
          <w:sz w:val="24"/>
          <w:szCs w:val="24"/>
        </w:rPr>
        <w:t>board</w:t>
      </w:r>
      <w:r w:rsidR="0051434E" w:rsidRPr="002F83D7">
        <w:rPr>
          <w:sz w:val="24"/>
          <w:szCs w:val="24"/>
        </w:rPr>
        <w:t xml:space="preserve"> despite being stored inside a building with heating</w:t>
      </w:r>
      <w:r w:rsidR="00A2569C" w:rsidRPr="002F83D7">
        <w:rPr>
          <w:sz w:val="24"/>
          <w:szCs w:val="24"/>
        </w:rPr>
        <w:t>. It was commented</w:t>
      </w:r>
      <w:r w:rsidR="00C76E69" w:rsidRPr="002F83D7">
        <w:rPr>
          <w:sz w:val="24"/>
          <w:szCs w:val="24"/>
        </w:rPr>
        <w:t xml:space="preserve"> </w:t>
      </w:r>
      <w:r w:rsidR="0051434E" w:rsidRPr="002F83D7">
        <w:rPr>
          <w:sz w:val="24"/>
          <w:szCs w:val="24"/>
        </w:rPr>
        <w:t xml:space="preserve">by on-site </w:t>
      </w:r>
      <w:r w:rsidR="0051434E">
        <w:t>personnel</w:t>
      </w:r>
      <w:r w:rsidR="0051434E" w:rsidRPr="002F83D7">
        <w:rPr>
          <w:sz w:val="24"/>
          <w:szCs w:val="24"/>
        </w:rPr>
        <w:t xml:space="preserve"> </w:t>
      </w:r>
      <w:r w:rsidR="00C76E69" w:rsidRPr="002F83D7">
        <w:rPr>
          <w:sz w:val="24"/>
          <w:szCs w:val="24"/>
        </w:rPr>
        <w:t>that</w:t>
      </w:r>
      <w:r w:rsidR="00A2569C" w:rsidRPr="002F83D7">
        <w:rPr>
          <w:sz w:val="24"/>
          <w:szCs w:val="24"/>
        </w:rPr>
        <w:t xml:space="preserve"> th</w:t>
      </w:r>
      <w:r w:rsidR="0051434E" w:rsidRPr="002F83D7">
        <w:rPr>
          <w:sz w:val="24"/>
          <w:szCs w:val="24"/>
        </w:rPr>
        <w:t xml:space="preserve">is </w:t>
      </w:r>
      <w:r w:rsidR="006E6D6E" w:rsidRPr="002F83D7">
        <w:rPr>
          <w:sz w:val="24"/>
          <w:szCs w:val="24"/>
        </w:rPr>
        <w:t>was</w:t>
      </w:r>
      <w:r w:rsidR="0051434E" w:rsidRPr="002F83D7">
        <w:rPr>
          <w:sz w:val="24"/>
          <w:szCs w:val="24"/>
        </w:rPr>
        <w:t xml:space="preserve"> a serious issue</w:t>
      </w:r>
      <w:r w:rsidR="006E6D6E" w:rsidRPr="002F83D7">
        <w:rPr>
          <w:sz w:val="24"/>
          <w:szCs w:val="24"/>
        </w:rPr>
        <w:t xml:space="preserve"> as it meant that gaps wo</w:t>
      </w:r>
      <w:r w:rsidR="00C76E69" w:rsidRPr="002F83D7">
        <w:rPr>
          <w:sz w:val="24"/>
          <w:szCs w:val="24"/>
        </w:rPr>
        <w:t>uld be exist and</w:t>
      </w:r>
      <w:r w:rsidR="0051434E" w:rsidRPr="002F83D7">
        <w:rPr>
          <w:sz w:val="24"/>
          <w:szCs w:val="24"/>
        </w:rPr>
        <w:t xml:space="preserve"> if parts of the structure within </w:t>
      </w:r>
      <w:r w:rsidR="0073035E">
        <w:rPr>
          <w:sz w:val="24"/>
          <w:szCs w:val="24"/>
        </w:rPr>
        <w:t>the</w:t>
      </w:r>
      <w:r w:rsidR="0051434E" w:rsidRPr="002F83D7">
        <w:rPr>
          <w:sz w:val="24"/>
          <w:szCs w:val="24"/>
        </w:rPr>
        <w:t xml:space="preserve"> partly assembled prototype had been thicker</w:t>
      </w:r>
      <w:r w:rsidR="00C76E69" w:rsidRPr="002F83D7">
        <w:rPr>
          <w:sz w:val="24"/>
          <w:szCs w:val="24"/>
        </w:rPr>
        <w:t>, then it could have been fixed.</w:t>
      </w:r>
      <w:r w:rsidR="0051434E" w:rsidRPr="002F83D7">
        <w:rPr>
          <w:sz w:val="24"/>
          <w:szCs w:val="24"/>
        </w:rPr>
        <w:t xml:space="preserve"> However,</w:t>
      </w:r>
      <w:r w:rsidR="00C76E69" w:rsidRPr="002F83D7">
        <w:rPr>
          <w:sz w:val="24"/>
          <w:szCs w:val="24"/>
        </w:rPr>
        <w:t xml:space="preserve"> there was no spare material left for parts of the design and parts of the prototype had been joined </w:t>
      </w:r>
      <w:r w:rsidR="69AA9197" w:rsidRPr="002F83D7">
        <w:rPr>
          <w:sz w:val="24"/>
          <w:szCs w:val="24"/>
        </w:rPr>
        <w:t>with</w:t>
      </w:r>
      <w:r w:rsidR="00C76E69" w:rsidRPr="002F83D7">
        <w:rPr>
          <w:sz w:val="24"/>
          <w:szCs w:val="24"/>
        </w:rPr>
        <w:t xml:space="preserve"> industrial PVA and nails.</w:t>
      </w:r>
      <w:r w:rsidR="0051434E" w:rsidRPr="002F83D7">
        <w:rPr>
          <w:sz w:val="24"/>
          <w:szCs w:val="24"/>
        </w:rPr>
        <w:t xml:space="preserve"> </w:t>
      </w:r>
      <w:r w:rsidR="6769C025" w:rsidRPr="002F83D7">
        <w:rPr>
          <w:sz w:val="24"/>
          <w:szCs w:val="24"/>
        </w:rPr>
        <w:t>T</w:t>
      </w:r>
      <w:r w:rsidR="0051434E" w:rsidRPr="002F83D7">
        <w:rPr>
          <w:sz w:val="24"/>
          <w:szCs w:val="24"/>
        </w:rPr>
        <w:t>his issue was</w:t>
      </w:r>
      <w:r w:rsidR="0DE538BB" w:rsidRPr="002F83D7">
        <w:rPr>
          <w:sz w:val="24"/>
          <w:szCs w:val="24"/>
        </w:rPr>
        <w:t xml:space="preserve"> eventually</w:t>
      </w:r>
      <w:r w:rsidR="0051434E" w:rsidRPr="002F83D7">
        <w:rPr>
          <w:sz w:val="24"/>
          <w:szCs w:val="24"/>
        </w:rPr>
        <w:t xml:space="preserve"> solved by </w:t>
      </w:r>
      <w:r w:rsidR="75EEF872" w:rsidRPr="002F83D7">
        <w:rPr>
          <w:sz w:val="24"/>
          <w:szCs w:val="24"/>
        </w:rPr>
        <w:t xml:space="preserve">attaching the board with the arch pressed against the main structure </w:t>
      </w:r>
      <w:r w:rsidR="40DCD84A" w:rsidRPr="002F83D7">
        <w:rPr>
          <w:sz w:val="24"/>
          <w:szCs w:val="24"/>
        </w:rPr>
        <w:t xml:space="preserve">and using screws </w:t>
      </w:r>
      <w:r w:rsidR="6D565E93" w:rsidRPr="002F83D7">
        <w:rPr>
          <w:sz w:val="24"/>
          <w:szCs w:val="24"/>
        </w:rPr>
        <w:t>to straighten the material through the connection</w:t>
      </w:r>
      <w:r w:rsidR="004911E2">
        <w:rPr>
          <w:sz w:val="24"/>
          <w:szCs w:val="24"/>
        </w:rPr>
        <w:t>.</w:t>
      </w:r>
    </w:p>
    <w:p w14:paraId="0CA92777" w14:textId="40CA33E9" w:rsidR="001617C9" w:rsidRDefault="00F74543" w:rsidP="002F83D7">
      <w:pPr>
        <w:spacing w:line="360" w:lineRule="auto"/>
        <w:jc w:val="both"/>
        <w:rPr>
          <w:sz w:val="24"/>
          <w:szCs w:val="24"/>
        </w:rPr>
      </w:pPr>
      <w:r>
        <w:rPr>
          <w:sz w:val="24"/>
          <w:szCs w:val="24"/>
        </w:rPr>
        <w:lastRenderedPageBreak/>
        <w:t xml:space="preserve">Another </w:t>
      </w:r>
      <w:r w:rsidR="00DD7905">
        <w:rPr>
          <w:sz w:val="24"/>
          <w:szCs w:val="24"/>
        </w:rPr>
        <w:t xml:space="preserve">problem that </w:t>
      </w:r>
      <w:r w:rsidR="00DD73A8">
        <w:rPr>
          <w:sz w:val="24"/>
          <w:szCs w:val="24"/>
        </w:rPr>
        <w:t xml:space="preserve">was discovered through the prototype was </w:t>
      </w:r>
      <w:r w:rsidR="004913F9">
        <w:rPr>
          <w:sz w:val="24"/>
          <w:szCs w:val="24"/>
        </w:rPr>
        <w:t>related to how the handle was constructed</w:t>
      </w:r>
      <w:r w:rsidR="001A3DDE">
        <w:rPr>
          <w:sz w:val="24"/>
          <w:szCs w:val="24"/>
        </w:rPr>
        <w:t xml:space="preserve"> as it had been </w:t>
      </w:r>
      <w:r w:rsidR="00000973">
        <w:rPr>
          <w:sz w:val="24"/>
          <w:szCs w:val="24"/>
        </w:rPr>
        <w:t xml:space="preserve">designed to be made </w:t>
      </w:r>
      <w:r w:rsidR="27F47D34" w:rsidRPr="286B4BDB">
        <w:rPr>
          <w:sz w:val="24"/>
          <w:szCs w:val="24"/>
        </w:rPr>
        <w:t>from</w:t>
      </w:r>
      <w:r w:rsidR="00000973">
        <w:rPr>
          <w:sz w:val="24"/>
          <w:szCs w:val="24"/>
        </w:rPr>
        <w:t xml:space="preserve"> multiple </w:t>
      </w:r>
      <w:r w:rsidR="07947988" w:rsidRPr="74C8B553">
        <w:rPr>
          <w:sz w:val="24"/>
          <w:szCs w:val="24"/>
        </w:rPr>
        <w:t>elements</w:t>
      </w:r>
      <w:r w:rsidR="00000973">
        <w:rPr>
          <w:sz w:val="24"/>
          <w:szCs w:val="24"/>
        </w:rPr>
        <w:t xml:space="preserve"> of </w:t>
      </w:r>
      <w:r w:rsidR="00F33333">
        <w:rPr>
          <w:sz w:val="24"/>
          <w:szCs w:val="24"/>
        </w:rPr>
        <w:t>12mm thick bamboo plywood</w:t>
      </w:r>
      <w:r w:rsidR="00FE27C2">
        <w:rPr>
          <w:sz w:val="24"/>
          <w:szCs w:val="24"/>
        </w:rPr>
        <w:t xml:space="preserve"> which </w:t>
      </w:r>
      <w:r w:rsidR="00AD6856">
        <w:rPr>
          <w:sz w:val="24"/>
          <w:szCs w:val="24"/>
        </w:rPr>
        <w:t>would be permanently joined together</w:t>
      </w:r>
      <w:r w:rsidR="00C727B4">
        <w:rPr>
          <w:sz w:val="24"/>
          <w:szCs w:val="24"/>
        </w:rPr>
        <w:t xml:space="preserve"> for</w:t>
      </w:r>
      <w:r w:rsidR="000A5C6A">
        <w:rPr>
          <w:sz w:val="24"/>
          <w:szCs w:val="24"/>
        </w:rPr>
        <w:t xml:space="preserve"> aesthetics</w:t>
      </w:r>
      <w:r w:rsidR="003A31A2">
        <w:rPr>
          <w:sz w:val="24"/>
          <w:szCs w:val="24"/>
        </w:rPr>
        <w:t xml:space="preserve"> </w:t>
      </w:r>
      <w:r w:rsidR="00853C98">
        <w:rPr>
          <w:sz w:val="24"/>
          <w:szCs w:val="24"/>
        </w:rPr>
        <w:t xml:space="preserve">yet </w:t>
      </w:r>
      <w:r w:rsidR="007D386F">
        <w:rPr>
          <w:sz w:val="24"/>
          <w:szCs w:val="24"/>
        </w:rPr>
        <w:t xml:space="preserve">when trying to simplify this </w:t>
      </w:r>
      <w:r w:rsidR="5798CA85" w:rsidRPr="74C8B553">
        <w:rPr>
          <w:sz w:val="24"/>
          <w:szCs w:val="24"/>
        </w:rPr>
        <w:t>process</w:t>
      </w:r>
      <w:r w:rsidR="5798CA85" w:rsidRPr="59B79858">
        <w:rPr>
          <w:sz w:val="24"/>
          <w:szCs w:val="24"/>
        </w:rPr>
        <w:t>,</w:t>
      </w:r>
      <w:r w:rsidR="00EA4F92">
        <w:rPr>
          <w:sz w:val="24"/>
          <w:szCs w:val="24"/>
        </w:rPr>
        <w:t xml:space="preserve"> </w:t>
      </w:r>
      <w:r w:rsidR="004507BC">
        <w:rPr>
          <w:sz w:val="24"/>
          <w:szCs w:val="24"/>
        </w:rPr>
        <w:t>there were</w:t>
      </w:r>
      <w:r w:rsidR="00A65870">
        <w:rPr>
          <w:sz w:val="24"/>
          <w:szCs w:val="24"/>
        </w:rPr>
        <w:t xml:space="preserve"> still</w:t>
      </w:r>
      <w:r w:rsidR="004507BC">
        <w:rPr>
          <w:sz w:val="24"/>
          <w:szCs w:val="24"/>
        </w:rPr>
        <w:t xml:space="preserve"> difficult</w:t>
      </w:r>
      <w:r w:rsidR="006300A3">
        <w:rPr>
          <w:sz w:val="24"/>
          <w:szCs w:val="24"/>
        </w:rPr>
        <w:t>ies</w:t>
      </w:r>
      <w:r w:rsidR="00A05E9F">
        <w:rPr>
          <w:sz w:val="24"/>
          <w:szCs w:val="24"/>
        </w:rPr>
        <w:t xml:space="preserve"> </w:t>
      </w:r>
      <w:r w:rsidR="00E808D9">
        <w:rPr>
          <w:sz w:val="24"/>
          <w:szCs w:val="24"/>
        </w:rPr>
        <w:t xml:space="preserve">with </w:t>
      </w:r>
      <w:r w:rsidR="00C751F4">
        <w:rPr>
          <w:sz w:val="24"/>
          <w:szCs w:val="24"/>
        </w:rPr>
        <w:t>assembly</w:t>
      </w:r>
      <w:r w:rsidR="00A65870">
        <w:rPr>
          <w:sz w:val="24"/>
          <w:szCs w:val="24"/>
        </w:rPr>
        <w:t xml:space="preserve">. </w:t>
      </w:r>
      <w:r w:rsidR="00A64F13">
        <w:rPr>
          <w:sz w:val="24"/>
          <w:szCs w:val="24"/>
        </w:rPr>
        <w:t xml:space="preserve">These difficulties </w:t>
      </w:r>
      <w:r w:rsidR="00696E58">
        <w:rPr>
          <w:sz w:val="24"/>
          <w:szCs w:val="24"/>
        </w:rPr>
        <w:t xml:space="preserve">eventually </w:t>
      </w:r>
      <w:r w:rsidR="00B8403C">
        <w:rPr>
          <w:sz w:val="24"/>
          <w:szCs w:val="24"/>
        </w:rPr>
        <w:t xml:space="preserve">caused </w:t>
      </w:r>
      <w:r w:rsidR="006F1A25">
        <w:rPr>
          <w:sz w:val="24"/>
          <w:szCs w:val="24"/>
        </w:rPr>
        <w:t>a</w:t>
      </w:r>
      <w:r w:rsidR="00B8403C">
        <w:rPr>
          <w:sz w:val="24"/>
          <w:szCs w:val="24"/>
        </w:rPr>
        <w:t xml:space="preserve"> </w:t>
      </w:r>
      <w:r w:rsidR="009D513E">
        <w:rPr>
          <w:sz w:val="24"/>
          <w:szCs w:val="24"/>
        </w:rPr>
        <w:t xml:space="preserve">prompt </w:t>
      </w:r>
      <w:r w:rsidR="00DA0F2F">
        <w:rPr>
          <w:sz w:val="24"/>
          <w:szCs w:val="24"/>
        </w:rPr>
        <w:t xml:space="preserve">undocumented </w:t>
      </w:r>
      <w:r w:rsidR="00A0528B">
        <w:rPr>
          <w:sz w:val="24"/>
          <w:szCs w:val="24"/>
        </w:rPr>
        <w:t>redesign of the handle</w:t>
      </w:r>
      <w:r w:rsidR="003E55FA">
        <w:rPr>
          <w:sz w:val="24"/>
          <w:szCs w:val="24"/>
        </w:rPr>
        <w:t xml:space="preserve"> that was achieved by </w:t>
      </w:r>
      <w:r w:rsidR="005E4BE0">
        <w:rPr>
          <w:sz w:val="24"/>
          <w:szCs w:val="24"/>
        </w:rPr>
        <w:t xml:space="preserve">using </w:t>
      </w:r>
      <w:r w:rsidR="118D5DB8" w:rsidRPr="70AE8D70">
        <w:rPr>
          <w:sz w:val="24"/>
          <w:szCs w:val="24"/>
        </w:rPr>
        <w:t>the</w:t>
      </w:r>
      <w:r w:rsidR="302C8C9B" w:rsidRPr="70AE8D70">
        <w:rPr>
          <w:sz w:val="24"/>
          <w:szCs w:val="24"/>
        </w:rPr>
        <w:t xml:space="preserve"> handle</w:t>
      </w:r>
      <w:r w:rsidR="302C8C9B" w:rsidRPr="28298F75">
        <w:rPr>
          <w:sz w:val="24"/>
          <w:szCs w:val="24"/>
        </w:rPr>
        <w:t xml:space="preserve"> </w:t>
      </w:r>
      <w:r w:rsidR="005E4BE0">
        <w:rPr>
          <w:sz w:val="24"/>
          <w:szCs w:val="24"/>
        </w:rPr>
        <w:t xml:space="preserve">measurements </w:t>
      </w:r>
      <w:r w:rsidR="00D14BF4">
        <w:rPr>
          <w:sz w:val="24"/>
          <w:szCs w:val="24"/>
        </w:rPr>
        <w:t>to produce two blocks</w:t>
      </w:r>
      <w:r w:rsidR="00702DC2">
        <w:rPr>
          <w:sz w:val="24"/>
          <w:szCs w:val="24"/>
        </w:rPr>
        <w:t xml:space="preserve"> that were joined together permanently</w:t>
      </w:r>
      <w:r w:rsidR="0016392B">
        <w:rPr>
          <w:sz w:val="24"/>
          <w:szCs w:val="24"/>
        </w:rPr>
        <w:t>.</w:t>
      </w:r>
    </w:p>
    <w:p w14:paraId="4F27F60C" w14:textId="15841396" w:rsidR="093EC239" w:rsidRDefault="093EC239" w:rsidP="12A00BC2">
      <w:pPr>
        <w:spacing w:line="360" w:lineRule="auto"/>
        <w:jc w:val="both"/>
        <w:rPr>
          <w:sz w:val="24"/>
          <w:szCs w:val="24"/>
        </w:rPr>
      </w:pPr>
      <w:r w:rsidRPr="12A00BC2">
        <w:rPr>
          <w:sz w:val="24"/>
          <w:szCs w:val="24"/>
        </w:rPr>
        <w:t xml:space="preserve">This </w:t>
      </w:r>
      <w:r w:rsidR="00A81524" w:rsidRPr="12A00BC2">
        <w:rPr>
          <w:sz w:val="24"/>
          <w:szCs w:val="24"/>
        </w:rPr>
        <w:t>block,</w:t>
      </w:r>
      <w:r w:rsidR="6CDF133B" w:rsidRPr="12A00BC2">
        <w:rPr>
          <w:sz w:val="24"/>
          <w:szCs w:val="24"/>
        </w:rPr>
        <w:t xml:space="preserve"> </w:t>
      </w:r>
      <w:r w:rsidR="7C832378" w:rsidRPr="12A00BC2">
        <w:rPr>
          <w:sz w:val="24"/>
          <w:szCs w:val="24"/>
        </w:rPr>
        <w:t>which</w:t>
      </w:r>
      <w:r w:rsidR="27379287" w:rsidRPr="12A00BC2">
        <w:rPr>
          <w:sz w:val="24"/>
          <w:szCs w:val="24"/>
        </w:rPr>
        <w:t xml:space="preserve"> </w:t>
      </w:r>
      <w:r w:rsidR="7B7A2106" w:rsidRPr="12A00BC2">
        <w:rPr>
          <w:sz w:val="24"/>
          <w:szCs w:val="24"/>
        </w:rPr>
        <w:t>was now 24mm thick</w:t>
      </w:r>
      <w:r w:rsidR="4C1DF14B" w:rsidRPr="12A00BC2">
        <w:rPr>
          <w:sz w:val="24"/>
          <w:szCs w:val="24"/>
        </w:rPr>
        <w:t>,</w:t>
      </w:r>
      <w:r w:rsidR="27379287" w:rsidRPr="12A00BC2">
        <w:rPr>
          <w:sz w:val="24"/>
          <w:szCs w:val="24"/>
        </w:rPr>
        <w:t xml:space="preserve"> </w:t>
      </w:r>
      <w:r w:rsidR="4C1DF14B" w:rsidRPr="12A00BC2">
        <w:rPr>
          <w:sz w:val="24"/>
          <w:szCs w:val="24"/>
        </w:rPr>
        <w:t xml:space="preserve">had certain points </w:t>
      </w:r>
      <w:r w:rsidR="27379287" w:rsidRPr="12A00BC2">
        <w:rPr>
          <w:sz w:val="24"/>
          <w:szCs w:val="24"/>
        </w:rPr>
        <w:t>marked out</w:t>
      </w:r>
      <w:r w:rsidR="6EA79FF9" w:rsidRPr="12A00BC2">
        <w:rPr>
          <w:sz w:val="24"/>
          <w:szCs w:val="24"/>
        </w:rPr>
        <w:t xml:space="preserve"> then placed within a drill press</w:t>
      </w:r>
      <w:r w:rsidR="4DBBD0E5" w:rsidRPr="12A00BC2">
        <w:rPr>
          <w:sz w:val="24"/>
          <w:szCs w:val="24"/>
        </w:rPr>
        <w:t xml:space="preserve">, where a 50mm drill bit was used </w:t>
      </w:r>
      <w:r w:rsidR="52524D6C" w:rsidRPr="12A00BC2">
        <w:rPr>
          <w:sz w:val="24"/>
          <w:szCs w:val="24"/>
        </w:rPr>
        <w:t xml:space="preserve">to </w:t>
      </w:r>
      <w:r w:rsidR="21C9D9C2" w:rsidRPr="12A00BC2">
        <w:rPr>
          <w:sz w:val="24"/>
          <w:szCs w:val="24"/>
        </w:rPr>
        <w:t>create the gap in the handle</w:t>
      </w:r>
      <w:r w:rsidR="1DF7507F" w:rsidRPr="12A00BC2">
        <w:rPr>
          <w:sz w:val="24"/>
          <w:szCs w:val="24"/>
        </w:rPr>
        <w:t>. This handle was then join</w:t>
      </w:r>
      <w:r w:rsidR="73B63208" w:rsidRPr="12A00BC2">
        <w:rPr>
          <w:sz w:val="24"/>
          <w:szCs w:val="24"/>
        </w:rPr>
        <w:t>ed to the rest of the body</w:t>
      </w:r>
      <w:r w:rsidR="67CFDB5C" w:rsidRPr="12A00BC2">
        <w:rPr>
          <w:sz w:val="24"/>
          <w:szCs w:val="24"/>
        </w:rPr>
        <w:t xml:space="preserve">, which </w:t>
      </w:r>
      <w:r w:rsidR="0B383844" w:rsidRPr="12A00BC2">
        <w:rPr>
          <w:sz w:val="24"/>
          <w:szCs w:val="24"/>
        </w:rPr>
        <w:t>cause</w:t>
      </w:r>
      <w:r w:rsidR="08F91754" w:rsidRPr="12A00BC2">
        <w:rPr>
          <w:sz w:val="24"/>
          <w:szCs w:val="24"/>
        </w:rPr>
        <w:t>d</w:t>
      </w:r>
      <w:r w:rsidR="0E86282B" w:rsidRPr="12A00BC2">
        <w:rPr>
          <w:sz w:val="24"/>
          <w:szCs w:val="24"/>
        </w:rPr>
        <w:t xml:space="preserve"> the</w:t>
      </w:r>
      <w:r w:rsidR="67CFDB5C" w:rsidRPr="12A00BC2">
        <w:rPr>
          <w:sz w:val="24"/>
          <w:szCs w:val="24"/>
        </w:rPr>
        <w:t xml:space="preserve"> total weigh</w:t>
      </w:r>
      <w:r w:rsidR="0E86282B" w:rsidRPr="12A00BC2">
        <w:rPr>
          <w:sz w:val="24"/>
          <w:szCs w:val="24"/>
        </w:rPr>
        <w:t>t of the prototype model to be 3.7KG</w:t>
      </w:r>
      <w:r w:rsidR="6D375D28" w:rsidRPr="12A00BC2">
        <w:rPr>
          <w:sz w:val="24"/>
          <w:szCs w:val="24"/>
        </w:rPr>
        <w:t xml:space="preserve">. </w:t>
      </w:r>
      <w:r w:rsidR="64745E69" w:rsidRPr="12A00BC2">
        <w:rPr>
          <w:sz w:val="24"/>
          <w:szCs w:val="24"/>
        </w:rPr>
        <w:t xml:space="preserve">The </w:t>
      </w:r>
      <w:r w:rsidR="43791160" w:rsidRPr="12A00BC2">
        <w:rPr>
          <w:sz w:val="24"/>
          <w:szCs w:val="24"/>
        </w:rPr>
        <w:t>total cost of bamboo plywood</w:t>
      </w:r>
      <w:r w:rsidR="3CA3547D" w:rsidRPr="12A00BC2">
        <w:rPr>
          <w:sz w:val="24"/>
          <w:szCs w:val="24"/>
        </w:rPr>
        <w:t xml:space="preserve"> </w:t>
      </w:r>
      <w:r w:rsidR="76BE1BBF" w:rsidRPr="12A00BC2">
        <w:rPr>
          <w:sz w:val="24"/>
          <w:szCs w:val="24"/>
        </w:rPr>
        <w:t xml:space="preserve">materials that were used in the prototype model was </w:t>
      </w:r>
      <w:r w:rsidR="3A50EDC3" w:rsidRPr="12A00BC2">
        <w:rPr>
          <w:rStyle w:val="woocommerce-price-currencysymbol"/>
          <w:sz w:val="24"/>
          <w:szCs w:val="24"/>
        </w:rPr>
        <w:t>£</w:t>
      </w:r>
      <w:r w:rsidR="3A50EDC3" w:rsidRPr="12A00BC2">
        <w:rPr>
          <w:rStyle w:val="woocommerce-price-amount"/>
          <w:sz w:val="24"/>
          <w:szCs w:val="24"/>
        </w:rPr>
        <w:t>88.71</w:t>
      </w:r>
      <w:r w:rsidR="212FBC5A" w:rsidRPr="12A00BC2">
        <w:rPr>
          <w:rStyle w:val="woocommerce-price-amount"/>
          <w:sz w:val="24"/>
          <w:szCs w:val="24"/>
        </w:rPr>
        <w:t xml:space="preserve"> and with the</w:t>
      </w:r>
      <w:r w:rsidR="4ACC9848" w:rsidRPr="12A00BC2">
        <w:rPr>
          <w:rStyle w:val="woocommerce-price-amount"/>
          <w:sz w:val="24"/>
          <w:szCs w:val="24"/>
        </w:rPr>
        <w:t xml:space="preserve"> cost of the</w:t>
      </w:r>
      <w:r w:rsidR="212FBC5A" w:rsidRPr="12A00BC2">
        <w:rPr>
          <w:rStyle w:val="woocommerce-price-amount"/>
          <w:sz w:val="24"/>
          <w:szCs w:val="24"/>
        </w:rPr>
        <w:t xml:space="preserve"> OrganoWood treat</w:t>
      </w:r>
      <w:r w:rsidR="4ACC9848" w:rsidRPr="12A00BC2">
        <w:rPr>
          <w:rStyle w:val="woocommerce-price-amount"/>
          <w:sz w:val="24"/>
          <w:szCs w:val="24"/>
        </w:rPr>
        <w:t xml:space="preserve">ment </w:t>
      </w:r>
      <w:r w:rsidR="1C4EB313" w:rsidRPr="4C9D39DC">
        <w:rPr>
          <w:rStyle w:val="woocommerce-price-amount"/>
          <w:sz w:val="24"/>
          <w:szCs w:val="24"/>
        </w:rPr>
        <w:t xml:space="preserve">plan including </w:t>
      </w:r>
      <w:r w:rsidR="00A81524" w:rsidRPr="7A4595A5">
        <w:rPr>
          <w:rStyle w:val="woocommerce-price-amount"/>
          <w:sz w:val="24"/>
          <w:szCs w:val="24"/>
        </w:rPr>
        <w:t>3-part</w:t>
      </w:r>
      <w:r w:rsidR="1C4EB313" w:rsidRPr="4C7F7EF3">
        <w:rPr>
          <w:rStyle w:val="woocommerce-price-amount"/>
          <w:sz w:val="24"/>
          <w:szCs w:val="24"/>
        </w:rPr>
        <w:t xml:space="preserve"> </w:t>
      </w:r>
      <w:r w:rsidR="1C4EB313" w:rsidRPr="239C1BFD">
        <w:rPr>
          <w:rStyle w:val="woocommerce-price-amount"/>
          <w:sz w:val="24"/>
          <w:szCs w:val="24"/>
        </w:rPr>
        <w:t>treatment</w:t>
      </w:r>
      <w:r w:rsidR="1C4EB313" w:rsidRPr="4135A90F">
        <w:rPr>
          <w:rStyle w:val="woocommerce-price-amount"/>
          <w:sz w:val="24"/>
          <w:szCs w:val="24"/>
        </w:rPr>
        <w:t>,</w:t>
      </w:r>
      <w:r w:rsidR="1C4EB313" w:rsidRPr="239C1BFD">
        <w:rPr>
          <w:rStyle w:val="woocommerce-price-amount"/>
          <w:sz w:val="24"/>
          <w:szCs w:val="24"/>
        </w:rPr>
        <w:t xml:space="preserve"> </w:t>
      </w:r>
      <w:r w:rsidR="1C4EB313" w:rsidRPr="37773203">
        <w:rPr>
          <w:rStyle w:val="woocommerce-price-amount"/>
          <w:sz w:val="24"/>
          <w:szCs w:val="24"/>
        </w:rPr>
        <w:t xml:space="preserve">this </w:t>
      </w:r>
      <w:r w:rsidR="4ACC9848" w:rsidRPr="37773203">
        <w:rPr>
          <w:rStyle w:val="woocommerce-price-amount"/>
          <w:sz w:val="24"/>
          <w:szCs w:val="24"/>
        </w:rPr>
        <w:t>brings</w:t>
      </w:r>
      <w:r w:rsidR="4ACC9848" w:rsidRPr="12A00BC2">
        <w:rPr>
          <w:rStyle w:val="woocommerce-price-amount"/>
          <w:sz w:val="24"/>
          <w:szCs w:val="24"/>
        </w:rPr>
        <w:t xml:space="preserve"> the total cost of producing </w:t>
      </w:r>
      <w:r w:rsidR="4ACC9848" w:rsidRPr="16DE9A11">
        <w:rPr>
          <w:rStyle w:val="woocommerce-price-amount"/>
          <w:sz w:val="24"/>
          <w:szCs w:val="24"/>
        </w:rPr>
        <w:t>th</w:t>
      </w:r>
      <w:r w:rsidR="54A71CD1" w:rsidRPr="16DE9A11">
        <w:rPr>
          <w:rStyle w:val="woocommerce-price-amount"/>
          <w:sz w:val="24"/>
          <w:szCs w:val="24"/>
        </w:rPr>
        <w:t>e</w:t>
      </w:r>
      <w:r w:rsidR="4ACC9848" w:rsidRPr="12A00BC2">
        <w:rPr>
          <w:rStyle w:val="woocommerce-price-amount"/>
          <w:sz w:val="24"/>
          <w:szCs w:val="24"/>
        </w:rPr>
        <w:t xml:space="preserve"> prototype model to </w:t>
      </w:r>
      <w:r w:rsidR="5952C835" w:rsidRPr="12A00BC2">
        <w:rPr>
          <w:rStyle w:val="woocommerce-price-amount"/>
          <w:sz w:val="24"/>
          <w:szCs w:val="24"/>
        </w:rPr>
        <w:t>£</w:t>
      </w:r>
      <w:r w:rsidR="5952C835" w:rsidRPr="12A00BC2">
        <w:rPr>
          <w:sz w:val="24"/>
          <w:szCs w:val="24"/>
        </w:rPr>
        <w:t>142.22</w:t>
      </w:r>
      <w:r w:rsidR="3B36A252" w:rsidRPr="12A00BC2">
        <w:rPr>
          <w:sz w:val="24"/>
          <w:szCs w:val="24"/>
        </w:rPr>
        <w:t xml:space="preserve"> </w:t>
      </w:r>
      <w:r w:rsidR="1EE6FD3B" w:rsidRPr="053A0312">
        <w:rPr>
          <w:sz w:val="24"/>
          <w:szCs w:val="24"/>
        </w:rPr>
        <w:t>which included VAT.</w:t>
      </w:r>
    </w:p>
    <w:p w14:paraId="6108A163" w14:textId="1DCFEAA4" w:rsidR="007F2344" w:rsidRDefault="007F2344" w:rsidP="00190EA2">
      <w:pPr>
        <w:spacing w:line="360" w:lineRule="auto"/>
        <w:jc w:val="both"/>
        <w:rPr>
          <w:sz w:val="24"/>
          <w:szCs w:val="24"/>
        </w:rPr>
      </w:pPr>
      <w:r>
        <w:rPr>
          <w:sz w:val="24"/>
          <w:szCs w:val="24"/>
        </w:rPr>
        <w:t xml:space="preserve">It was after the handle had been finished that </w:t>
      </w:r>
      <w:r w:rsidR="586E4798" w:rsidRPr="48BF1F43">
        <w:rPr>
          <w:sz w:val="24"/>
          <w:szCs w:val="24"/>
        </w:rPr>
        <w:t xml:space="preserve">it was </w:t>
      </w:r>
      <w:r w:rsidR="00724CFB" w:rsidRPr="4ADB5C65">
        <w:rPr>
          <w:sz w:val="24"/>
          <w:szCs w:val="24"/>
        </w:rPr>
        <w:t>realis</w:t>
      </w:r>
      <w:r w:rsidR="74B989A4" w:rsidRPr="4ADB5C65">
        <w:rPr>
          <w:sz w:val="24"/>
          <w:szCs w:val="24"/>
        </w:rPr>
        <w:t>ed</w:t>
      </w:r>
      <w:r w:rsidR="00724CFB" w:rsidRPr="4ADB5C65">
        <w:rPr>
          <w:sz w:val="24"/>
          <w:szCs w:val="24"/>
        </w:rPr>
        <w:t xml:space="preserve"> </w:t>
      </w:r>
      <w:r w:rsidR="00724CFB">
        <w:rPr>
          <w:sz w:val="24"/>
          <w:szCs w:val="24"/>
        </w:rPr>
        <w:t xml:space="preserve">how the design could be simplified further </w:t>
      </w:r>
      <w:r w:rsidR="00CD7591">
        <w:rPr>
          <w:sz w:val="24"/>
          <w:szCs w:val="24"/>
        </w:rPr>
        <w:t>and be more efficient in terms of materials used</w:t>
      </w:r>
      <w:r w:rsidR="17BE4A3F" w:rsidRPr="3899860F">
        <w:rPr>
          <w:sz w:val="24"/>
          <w:szCs w:val="24"/>
        </w:rPr>
        <w:t>.</w:t>
      </w:r>
      <w:r w:rsidR="00CD7591">
        <w:rPr>
          <w:sz w:val="24"/>
          <w:szCs w:val="24"/>
        </w:rPr>
        <w:t xml:space="preserve"> </w:t>
      </w:r>
      <w:r w:rsidR="00CD7591" w:rsidRPr="6AB8629F">
        <w:rPr>
          <w:sz w:val="24"/>
          <w:szCs w:val="24"/>
        </w:rPr>
        <w:t xml:space="preserve"> </w:t>
      </w:r>
      <w:r w:rsidR="5B1862F5" w:rsidRPr="7D94985C">
        <w:rPr>
          <w:sz w:val="24"/>
          <w:szCs w:val="24"/>
        </w:rPr>
        <w:t xml:space="preserve">Through </w:t>
      </w:r>
      <w:r w:rsidR="00A81524" w:rsidRPr="0DC81269">
        <w:rPr>
          <w:sz w:val="24"/>
          <w:szCs w:val="24"/>
        </w:rPr>
        <w:t xml:space="preserve">changing </w:t>
      </w:r>
      <w:r w:rsidR="00A81524" w:rsidRPr="7DE07FB7">
        <w:rPr>
          <w:sz w:val="24"/>
          <w:szCs w:val="24"/>
        </w:rPr>
        <w:t>7</w:t>
      </w:r>
      <w:r w:rsidR="00DE3B47" w:rsidRPr="0DC81269">
        <w:rPr>
          <w:sz w:val="24"/>
          <w:szCs w:val="24"/>
        </w:rPr>
        <w:t>mm</w:t>
      </w:r>
      <w:r w:rsidR="00DE3B47">
        <w:rPr>
          <w:sz w:val="24"/>
          <w:szCs w:val="24"/>
        </w:rPr>
        <w:t xml:space="preserve"> </w:t>
      </w:r>
      <w:r w:rsidR="004A2063">
        <w:rPr>
          <w:sz w:val="24"/>
          <w:szCs w:val="24"/>
        </w:rPr>
        <w:t xml:space="preserve">bamboo plywood within the design with 12mm </w:t>
      </w:r>
      <w:r w:rsidR="00FE3DDC">
        <w:rPr>
          <w:sz w:val="24"/>
          <w:szCs w:val="24"/>
        </w:rPr>
        <w:t>it</w:t>
      </w:r>
      <w:r w:rsidR="00A574D6">
        <w:rPr>
          <w:sz w:val="24"/>
          <w:szCs w:val="24"/>
        </w:rPr>
        <w:t xml:space="preserve"> </w:t>
      </w:r>
      <w:r w:rsidR="001831A7" w:rsidRPr="3D29F97C">
        <w:rPr>
          <w:sz w:val="24"/>
          <w:szCs w:val="24"/>
        </w:rPr>
        <w:t>decrease</w:t>
      </w:r>
      <w:r w:rsidR="7C3E5E55" w:rsidRPr="3D29F97C">
        <w:rPr>
          <w:sz w:val="24"/>
          <w:szCs w:val="24"/>
        </w:rPr>
        <w:t>d</w:t>
      </w:r>
      <w:r w:rsidR="7C3E5E55" w:rsidRPr="628A6BCD">
        <w:rPr>
          <w:sz w:val="24"/>
          <w:szCs w:val="24"/>
        </w:rPr>
        <w:t xml:space="preserve"> </w:t>
      </w:r>
      <w:r w:rsidR="001831A7" w:rsidRPr="628A6BCD">
        <w:rPr>
          <w:sz w:val="24"/>
          <w:szCs w:val="24"/>
        </w:rPr>
        <w:t>the</w:t>
      </w:r>
      <w:r w:rsidR="001831A7">
        <w:rPr>
          <w:sz w:val="24"/>
          <w:szCs w:val="24"/>
        </w:rPr>
        <w:t xml:space="preserve"> </w:t>
      </w:r>
      <w:r w:rsidR="0001283D">
        <w:rPr>
          <w:sz w:val="24"/>
          <w:szCs w:val="24"/>
        </w:rPr>
        <w:t>number</w:t>
      </w:r>
      <w:r w:rsidR="001831A7">
        <w:rPr>
          <w:sz w:val="24"/>
          <w:szCs w:val="24"/>
        </w:rPr>
        <w:t xml:space="preserve"> of boards </w:t>
      </w:r>
      <w:r w:rsidR="00D1F3A9" w:rsidRPr="70BD6A67">
        <w:rPr>
          <w:sz w:val="24"/>
          <w:szCs w:val="24"/>
        </w:rPr>
        <w:t>of</w:t>
      </w:r>
      <w:r w:rsidR="001831A7">
        <w:rPr>
          <w:sz w:val="24"/>
          <w:szCs w:val="24"/>
        </w:rPr>
        <w:t xml:space="preserve"> differing thickness</w:t>
      </w:r>
      <w:r w:rsidR="0001283D">
        <w:rPr>
          <w:sz w:val="24"/>
          <w:szCs w:val="24"/>
        </w:rPr>
        <w:t xml:space="preserve"> needed</w:t>
      </w:r>
      <w:r w:rsidR="00E125AB">
        <w:rPr>
          <w:sz w:val="24"/>
          <w:szCs w:val="24"/>
        </w:rPr>
        <w:t>.</w:t>
      </w:r>
    </w:p>
    <w:p w14:paraId="68CA1E69" w14:textId="22696B19" w:rsidR="0001283D" w:rsidRDefault="00FD06D2" w:rsidP="00190EA2">
      <w:pPr>
        <w:spacing w:line="360" w:lineRule="auto"/>
        <w:jc w:val="both"/>
        <w:rPr>
          <w:rStyle w:val="tiledisplaymain"/>
          <w:sz w:val="24"/>
          <w:szCs w:val="24"/>
        </w:rPr>
      </w:pPr>
      <w:r>
        <w:rPr>
          <w:sz w:val="24"/>
          <w:szCs w:val="24"/>
        </w:rPr>
        <w:t>Alternatively, the 12mm could have been removed, leaving only the 7mm and 40mm b</w:t>
      </w:r>
      <w:r w:rsidR="00137E62">
        <w:rPr>
          <w:sz w:val="24"/>
          <w:szCs w:val="24"/>
        </w:rPr>
        <w:t>oards</w:t>
      </w:r>
      <w:r w:rsidR="00C41DB1">
        <w:rPr>
          <w:sz w:val="24"/>
          <w:szCs w:val="24"/>
        </w:rPr>
        <w:t>, that would produce a design</w:t>
      </w:r>
      <w:r w:rsidR="00BE1616">
        <w:rPr>
          <w:sz w:val="24"/>
          <w:szCs w:val="24"/>
        </w:rPr>
        <w:t xml:space="preserve"> which cost</w:t>
      </w:r>
      <w:r w:rsidR="00C41DB1">
        <w:rPr>
          <w:sz w:val="24"/>
          <w:szCs w:val="24"/>
        </w:rPr>
        <w:t xml:space="preserve"> </w:t>
      </w:r>
      <w:r w:rsidR="003E083A" w:rsidRPr="003E083A">
        <w:rPr>
          <w:sz w:val="24"/>
          <w:szCs w:val="24"/>
        </w:rPr>
        <w:t>£</w:t>
      </w:r>
      <w:r w:rsidR="003E083A" w:rsidRPr="003E083A">
        <w:rPr>
          <w:rStyle w:val="tiledisplaymain"/>
          <w:sz w:val="24"/>
          <w:szCs w:val="24"/>
        </w:rPr>
        <w:t>109.48</w:t>
      </w:r>
      <w:r w:rsidR="00BE1616">
        <w:rPr>
          <w:rStyle w:val="tiledisplaymain"/>
          <w:sz w:val="24"/>
          <w:szCs w:val="24"/>
        </w:rPr>
        <w:t xml:space="preserve"> for the Bamboo Plywood and OrganoWood. It would also potentially </w:t>
      </w:r>
      <w:r w:rsidR="6C050F45" w:rsidRPr="496EE766">
        <w:rPr>
          <w:rStyle w:val="tiledisplaymain"/>
          <w:sz w:val="24"/>
          <w:szCs w:val="24"/>
        </w:rPr>
        <w:t>be</w:t>
      </w:r>
      <w:r w:rsidR="00BE1616" w:rsidRPr="52373D9F">
        <w:rPr>
          <w:rStyle w:val="tiledisplaymain"/>
          <w:sz w:val="24"/>
          <w:szCs w:val="24"/>
        </w:rPr>
        <w:t xml:space="preserve"> </w:t>
      </w:r>
      <w:r w:rsidR="6C050F45" w:rsidRPr="27457E5F">
        <w:rPr>
          <w:rStyle w:val="tiledisplaymain"/>
          <w:sz w:val="24"/>
          <w:szCs w:val="24"/>
        </w:rPr>
        <w:t xml:space="preserve">fractionally </w:t>
      </w:r>
      <w:r w:rsidR="00BE1616">
        <w:rPr>
          <w:rStyle w:val="tiledisplaymain"/>
          <w:sz w:val="24"/>
          <w:szCs w:val="24"/>
        </w:rPr>
        <w:t xml:space="preserve">lighter than </w:t>
      </w:r>
      <w:r w:rsidR="004D048C">
        <w:rPr>
          <w:rStyle w:val="tiledisplaymain"/>
          <w:sz w:val="24"/>
          <w:szCs w:val="24"/>
        </w:rPr>
        <w:t>3.7 KG,</w:t>
      </w:r>
      <w:r w:rsidR="00407B11">
        <w:rPr>
          <w:rStyle w:val="tiledisplaymain"/>
          <w:sz w:val="24"/>
          <w:szCs w:val="24"/>
        </w:rPr>
        <w:t xml:space="preserve"> due to the handle being made from 7mm</w:t>
      </w:r>
      <w:r w:rsidR="000E4949">
        <w:rPr>
          <w:rStyle w:val="tiledisplaymain"/>
          <w:sz w:val="24"/>
          <w:szCs w:val="24"/>
        </w:rPr>
        <w:t>.</w:t>
      </w:r>
    </w:p>
    <w:p w14:paraId="25848982" w14:textId="77777777" w:rsidR="005B1CDC" w:rsidRDefault="005B1CDC" w:rsidP="002F83D7">
      <w:pPr>
        <w:spacing w:line="360" w:lineRule="auto"/>
        <w:jc w:val="both"/>
        <w:rPr>
          <w:sz w:val="24"/>
          <w:szCs w:val="24"/>
        </w:rPr>
      </w:pPr>
    </w:p>
    <w:p w14:paraId="42512D05" w14:textId="77777777" w:rsidR="005B1CDC" w:rsidRDefault="005B1CDC" w:rsidP="002F83D7">
      <w:pPr>
        <w:spacing w:line="360" w:lineRule="auto"/>
        <w:jc w:val="both"/>
        <w:rPr>
          <w:sz w:val="24"/>
          <w:szCs w:val="24"/>
        </w:rPr>
      </w:pPr>
    </w:p>
    <w:p w14:paraId="0599D607" w14:textId="77777777" w:rsidR="005B1CDC" w:rsidRDefault="005B1CDC" w:rsidP="002F83D7">
      <w:pPr>
        <w:spacing w:line="360" w:lineRule="auto"/>
        <w:jc w:val="both"/>
        <w:rPr>
          <w:sz w:val="24"/>
          <w:szCs w:val="24"/>
        </w:rPr>
      </w:pPr>
    </w:p>
    <w:p w14:paraId="1CA0F400" w14:textId="77777777" w:rsidR="005B1CDC" w:rsidRDefault="005B1CDC" w:rsidP="002F83D7">
      <w:pPr>
        <w:spacing w:line="360" w:lineRule="auto"/>
        <w:jc w:val="both"/>
        <w:rPr>
          <w:sz w:val="24"/>
          <w:szCs w:val="24"/>
        </w:rPr>
      </w:pPr>
    </w:p>
    <w:p w14:paraId="2C55EF0B" w14:textId="77777777" w:rsidR="005B1CDC" w:rsidRDefault="005B1CDC" w:rsidP="002F83D7">
      <w:pPr>
        <w:spacing w:line="360" w:lineRule="auto"/>
        <w:jc w:val="both"/>
        <w:rPr>
          <w:sz w:val="24"/>
          <w:szCs w:val="24"/>
        </w:rPr>
      </w:pPr>
    </w:p>
    <w:p w14:paraId="287BAA50" w14:textId="77777777" w:rsidR="005B1CDC" w:rsidRDefault="005B1CDC" w:rsidP="002F83D7">
      <w:pPr>
        <w:spacing w:line="360" w:lineRule="auto"/>
        <w:jc w:val="both"/>
        <w:rPr>
          <w:sz w:val="24"/>
          <w:szCs w:val="24"/>
        </w:rPr>
      </w:pPr>
    </w:p>
    <w:p w14:paraId="0B354E64" w14:textId="77777777" w:rsidR="005B1CDC" w:rsidRDefault="005B1CDC" w:rsidP="002F83D7">
      <w:pPr>
        <w:spacing w:line="360" w:lineRule="auto"/>
        <w:jc w:val="both"/>
        <w:rPr>
          <w:sz w:val="24"/>
          <w:szCs w:val="24"/>
        </w:rPr>
      </w:pPr>
    </w:p>
    <w:p w14:paraId="6AE0B348" w14:textId="77777777" w:rsidR="005B1CDC" w:rsidRDefault="005B1CDC" w:rsidP="002F83D7">
      <w:pPr>
        <w:spacing w:line="360" w:lineRule="auto"/>
        <w:jc w:val="both"/>
        <w:rPr>
          <w:sz w:val="24"/>
          <w:szCs w:val="24"/>
        </w:rPr>
      </w:pPr>
    </w:p>
    <w:p w14:paraId="0E6C4509" w14:textId="77777777" w:rsidR="00D933DF" w:rsidRDefault="00D933DF" w:rsidP="00B30235">
      <w:pPr>
        <w:spacing w:line="360" w:lineRule="auto"/>
        <w:jc w:val="center"/>
        <w:rPr>
          <w:b/>
          <w:bCs/>
          <w:sz w:val="24"/>
          <w:szCs w:val="24"/>
          <w:u w:val="single"/>
        </w:rPr>
      </w:pPr>
    </w:p>
    <w:p w14:paraId="518BBF01" w14:textId="2BF5C3FB" w:rsidR="005B1CDC" w:rsidRPr="00B30235" w:rsidRDefault="00860320" w:rsidP="00B30235">
      <w:pPr>
        <w:spacing w:line="360" w:lineRule="auto"/>
        <w:jc w:val="center"/>
        <w:rPr>
          <w:b/>
          <w:bCs/>
          <w:sz w:val="24"/>
          <w:szCs w:val="24"/>
          <w:u w:val="single"/>
        </w:rPr>
      </w:pPr>
      <w:r w:rsidRPr="00B944CA">
        <w:rPr>
          <w:b/>
          <w:bCs/>
          <w:sz w:val="24"/>
          <w:szCs w:val="24"/>
          <w:u w:val="single"/>
        </w:rPr>
        <w:t>Comparisons between the prototype</w:t>
      </w:r>
      <w:r>
        <w:rPr>
          <w:b/>
          <w:bCs/>
          <w:sz w:val="24"/>
          <w:szCs w:val="24"/>
          <w:u w:val="single"/>
        </w:rPr>
        <w:t xml:space="preserve">, the </w:t>
      </w:r>
      <w:r w:rsidR="00E52011" w:rsidRPr="00D933DF">
        <w:rPr>
          <w:b/>
          <w:bCs/>
          <w:i/>
          <w:iCs/>
          <w:sz w:val="24"/>
          <w:szCs w:val="24"/>
          <w:u w:val="single"/>
        </w:rPr>
        <w:t>Cynnal</w:t>
      </w:r>
      <w:r>
        <w:rPr>
          <w:b/>
          <w:bCs/>
          <w:sz w:val="24"/>
          <w:szCs w:val="24"/>
          <w:u w:val="single"/>
        </w:rPr>
        <w:t xml:space="preserve"> and current EV products</w:t>
      </w:r>
    </w:p>
    <w:p w14:paraId="7D4C9D7B" w14:textId="184F124D" w:rsidR="00A54ED4" w:rsidRDefault="00A54ED4" w:rsidP="229C8B84">
      <w:pPr>
        <w:rPr>
          <w:rFonts w:ascii="Calibri" w:eastAsia="Calibri" w:hAnsi="Calibri" w:cs="Calibri"/>
          <w:color w:val="000000" w:themeColor="text1"/>
          <w:sz w:val="24"/>
          <w:szCs w:val="24"/>
        </w:rPr>
      </w:pPr>
    </w:p>
    <w:p w14:paraId="1B0B9414" w14:textId="694FDC36" w:rsidR="00A54ED4" w:rsidRDefault="4FC1B00E" w:rsidP="00B30235">
      <w:pPr>
        <w:spacing w:line="360" w:lineRule="auto"/>
        <w:jc w:val="center"/>
        <w:rPr>
          <w:rFonts w:ascii="Calibri" w:eastAsia="Calibri" w:hAnsi="Calibri" w:cs="Calibri"/>
          <w:color w:val="000000" w:themeColor="text1"/>
          <w:sz w:val="24"/>
          <w:szCs w:val="24"/>
        </w:rPr>
      </w:pPr>
      <w:r>
        <w:rPr>
          <w:noProof/>
        </w:rPr>
        <w:drawing>
          <wp:inline distT="0" distB="0" distL="0" distR="0" wp14:anchorId="37BFFBF5" wp14:editId="14228C46">
            <wp:extent cx="1943596" cy="3754800"/>
            <wp:effectExtent l="0" t="0" r="0" b="0"/>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2922D72B-AB6B-683C-E239-DB55E1F13EB4}"/>
                        </a:ext>
                      </a:extLst>
                    </a:blip>
                    <a:srcRect l="38271" t="3985" r="37991"/>
                    <a:stretch>
                      <a:fillRect/>
                    </a:stretch>
                  </pic:blipFill>
                  <pic:spPr>
                    <a:xfrm>
                      <a:off x="0" y="0"/>
                      <a:ext cx="1943596" cy="3754800"/>
                    </a:xfrm>
                    <a:prstGeom prst="rect">
                      <a:avLst/>
                    </a:prstGeom>
                  </pic:spPr>
                </pic:pic>
              </a:graphicData>
            </a:graphic>
          </wp:inline>
        </w:drawing>
      </w:r>
    </w:p>
    <w:p w14:paraId="369A4ACA" w14:textId="47DBD952" w:rsidR="005A028A" w:rsidRDefault="00FA3B02" w:rsidP="00FA3B02">
      <w:pPr>
        <w:spacing w:line="360" w:lineRule="auto"/>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Fig. </w:t>
      </w:r>
      <w:r w:rsidR="0082568B">
        <w:rPr>
          <w:rFonts w:ascii="Calibri" w:eastAsia="Calibri" w:hAnsi="Calibri" w:cs="Calibri"/>
          <w:color w:val="000000" w:themeColor="text1"/>
          <w:sz w:val="24"/>
          <w:szCs w:val="24"/>
        </w:rPr>
        <w:t>1</w:t>
      </w:r>
      <w:r w:rsidR="00433446">
        <w:rPr>
          <w:rFonts w:ascii="Calibri" w:eastAsia="Calibri" w:hAnsi="Calibri" w:cs="Calibri"/>
          <w:color w:val="000000" w:themeColor="text1"/>
          <w:sz w:val="24"/>
          <w:szCs w:val="24"/>
        </w:rPr>
        <w:t>1</w:t>
      </w:r>
      <w:r>
        <w:rPr>
          <w:rFonts w:ascii="Calibri" w:eastAsia="Calibri" w:hAnsi="Calibri" w:cs="Calibri"/>
          <w:color w:val="000000" w:themeColor="text1"/>
          <w:sz w:val="24"/>
          <w:szCs w:val="24"/>
        </w:rPr>
        <w:t xml:space="preserve"> Cynnal</w:t>
      </w:r>
    </w:p>
    <w:p w14:paraId="7416CB40" w14:textId="0EAB4EA1" w:rsidR="00CA20E3" w:rsidRDefault="1F820919" w:rsidP="006B71C6">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The total cost of ordering the bamboo plywood boards and the Organo</w:t>
      </w:r>
      <w:r w:rsidR="00831C65">
        <w:rPr>
          <w:rFonts w:ascii="Calibri" w:eastAsia="Calibri" w:hAnsi="Calibri" w:cs="Calibri"/>
          <w:color w:val="000000" w:themeColor="text1"/>
          <w:sz w:val="24"/>
          <w:szCs w:val="24"/>
        </w:rPr>
        <w:t>W</w:t>
      </w:r>
      <w:r w:rsidRPr="229C8B84">
        <w:rPr>
          <w:rFonts w:ascii="Calibri" w:eastAsia="Calibri" w:hAnsi="Calibri" w:cs="Calibri"/>
          <w:color w:val="000000" w:themeColor="text1"/>
          <w:sz w:val="24"/>
          <w:szCs w:val="24"/>
        </w:rPr>
        <w:t>ood products for treatment purposes of the boards is £136.28 while weighing 5.053kg in total</w:t>
      </w:r>
      <w:r w:rsidR="006B71C6">
        <w:rPr>
          <w:rFonts w:ascii="Calibri" w:eastAsia="Calibri" w:hAnsi="Calibri" w:cs="Calibri"/>
          <w:color w:val="000000" w:themeColor="text1"/>
          <w:sz w:val="24"/>
          <w:szCs w:val="24"/>
        </w:rPr>
        <w:t>. The final design maybe heavier than the prototype</w:t>
      </w:r>
      <w:r w:rsidR="00822DC0">
        <w:rPr>
          <w:rFonts w:ascii="Calibri" w:eastAsia="Calibri" w:hAnsi="Calibri" w:cs="Calibri"/>
          <w:color w:val="000000" w:themeColor="text1"/>
          <w:sz w:val="24"/>
          <w:szCs w:val="24"/>
        </w:rPr>
        <w:t xml:space="preserve"> model made from </w:t>
      </w:r>
      <w:r w:rsidR="00A20291">
        <w:rPr>
          <w:rFonts w:ascii="Calibri" w:eastAsia="Calibri" w:hAnsi="Calibri" w:cs="Calibri"/>
          <w:color w:val="000000" w:themeColor="text1"/>
          <w:sz w:val="24"/>
          <w:szCs w:val="24"/>
        </w:rPr>
        <w:t>7mm, 12mm and 40mm</w:t>
      </w:r>
      <w:r w:rsidR="00822DC0">
        <w:rPr>
          <w:rFonts w:ascii="Calibri" w:eastAsia="Calibri" w:hAnsi="Calibri" w:cs="Calibri"/>
          <w:color w:val="000000" w:themeColor="text1"/>
          <w:sz w:val="24"/>
          <w:szCs w:val="24"/>
        </w:rPr>
        <w:t xml:space="preserve"> which</w:t>
      </w:r>
      <w:r w:rsidR="00A20291">
        <w:rPr>
          <w:rFonts w:ascii="Calibri" w:eastAsia="Calibri" w:hAnsi="Calibri" w:cs="Calibri"/>
          <w:color w:val="000000" w:themeColor="text1"/>
          <w:sz w:val="24"/>
          <w:szCs w:val="24"/>
        </w:rPr>
        <w:t xml:space="preserve"> weighed 3.7kg</w:t>
      </w:r>
      <w:r w:rsidR="00CA0A99">
        <w:rPr>
          <w:rFonts w:ascii="Calibri" w:eastAsia="Calibri" w:hAnsi="Calibri" w:cs="Calibri"/>
          <w:color w:val="000000" w:themeColor="text1"/>
          <w:sz w:val="24"/>
          <w:szCs w:val="24"/>
        </w:rPr>
        <w:t xml:space="preserve">, </w:t>
      </w:r>
      <w:r w:rsidR="002B20E0">
        <w:rPr>
          <w:rFonts w:ascii="Calibri" w:eastAsia="Calibri" w:hAnsi="Calibri" w:cs="Calibri"/>
          <w:color w:val="000000" w:themeColor="text1"/>
          <w:sz w:val="24"/>
          <w:szCs w:val="24"/>
        </w:rPr>
        <w:t>but in terms of cost, this design is cheaper</w:t>
      </w:r>
      <w:r w:rsidR="00210AFB">
        <w:rPr>
          <w:rFonts w:ascii="Calibri" w:eastAsia="Calibri" w:hAnsi="Calibri" w:cs="Calibri"/>
          <w:color w:val="000000" w:themeColor="text1"/>
          <w:sz w:val="24"/>
          <w:szCs w:val="24"/>
        </w:rPr>
        <w:t>.</w:t>
      </w:r>
      <w:r w:rsidR="00B47BCD">
        <w:rPr>
          <w:rFonts w:ascii="Calibri" w:eastAsia="Calibri" w:hAnsi="Calibri" w:cs="Calibri"/>
          <w:color w:val="000000" w:themeColor="text1"/>
          <w:sz w:val="24"/>
          <w:szCs w:val="24"/>
        </w:rPr>
        <w:t xml:space="preserve"> </w:t>
      </w:r>
      <w:r w:rsidR="004E18F8" w:rsidRPr="004E18F8">
        <w:rPr>
          <w:rFonts w:ascii="Calibri" w:eastAsia="Calibri" w:hAnsi="Calibri" w:cs="Calibri"/>
          <w:color w:val="000000" w:themeColor="text1"/>
          <w:sz w:val="24"/>
          <w:szCs w:val="24"/>
        </w:rPr>
        <w:t>It may be argued that i</w:t>
      </w:r>
      <w:r w:rsidR="004E18F8">
        <w:rPr>
          <w:rFonts w:ascii="Calibri" w:eastAsia="Calibri" w:hAnsi="Calibri" w:cs="Calibri"/>
          <w:color w:val="000000" w:themeColor="text1"/>
          <w:sz w:val="24"/>
          <w:szCs w:val="24"/>
        </w:rPr>
        <w:t xml:space="preserve">t would have been more </w:t>
      </w:r>
      <w:r w:rsidR="00B46A00" w:rsidRPr="00B46A00">
        <w:rPr>
          <w:rFonts w:ascii="Calibri" w:eastAsia="Calibri" w:hAnsi="Calibri" w:cs="Calibri"/>
          <w:color w:val="000000" w:themeColor="text1"/>
          <w:sz w:val="24"/>
          <w:szCs w:val="24"/>
        </w:rPr>
        <w:t xml:space="preserve">economical to remove the 12 millimetre </w:t>
      </w:r>
      <w:r w:rsidR="00772904" w:rsidRPr="00772904">
        <w:rPr>
          <w:rFonts w:ascii="Calibri" w:eastAsia="Calibri" w:hAnsi="Calibri" w:cs="Calibri"/>
          <w:color w:val="000000" w:themeColor="text1"/>
          <w:sz w:val="24"/>
          <w:szCs w:val="24"/>
        </w:rPr>
        <w:t>and go for a cheaper design</w:t>
      </w:r>
      <w:r w:rsidR="00772904">
        <w:rPr>
          <w:rFonts w:ascii="Calibri" w:eastAsia="Calibri" w:hAnsi="Calibri" w:cs="Calibri"/>
          <w:color w:val="000000" w:themeColor="text1"/>
          <w:sz w:val="24"/>
          <w:szCs w:val="24"/>
        </w:rPr>
        <w:t xml:space="preserve">, </w:t>
      </w:r>
      <w:r w:rsidR="00772904" w:rsidRPr="00772904">
        <w:rPr>
          <w:rFonts w:ascii="Calibri" w:eastAsia="Calibri" w:hAnsi="Calibri" w:cs="Calibri"/>
          <w:color w:val="000000" w:themeColor="text1"/>
          <w:sz w:val="24"/>
          <w:szCs w:val="24"/>
        </w:rPr>
        <w:t>but the fact that the</w:t>
      </w:r>
      <w:r w:rsidR="00772904">
        <w:rPr>
          <w:rFonts w:ascii="Calibri" w:eastAsia="Calibri" w:hAnsi="Calibri" w:cs="Calibri"/>
          <w:color w:val="000000" w:themeColor="text1"/>
          <w:sz w:val="24"/>
          <w:szCs w:val="24"/>
        </w:rPr>
        <w:t xml:space="preserve"> 7mm</w:t>
      </w:r>
      <w:r w:rsidR="00772904" w:rsidRPr="00772904">
        <w:rPr>
          <w:rFonts w:ascii="Calibri" w:eastAsia="Calibri" w:hAnsi="Calibri" w:cs="Calibri"/>
          <w:color w:val="000000" w:themeColor="text1"/>
          <w:sz w:val="24"/>
          <w:szCs w:val="24"/>
        </w:rPr>
        <w:t xml:space="preserve"> bamboo plywood had warped</w:t>
      </w:r>
      <w:r w:rsidR="00772904">
        <w:rPr>
          <w:rFonts w:ascii="Calibri" w:eastAsia="Calibri" w:hAnsi="Calibri" w:cs="Calibri"/>
          <w:color w:val="000000" w:themeColor="text1"/>
          <w:sz w:val="24"/>
          <w:szCs w:val="24"/>
        </w:rPr>
        <w:t xml:space="preserve"> </w:t>
      </w:r>
      <w:r w:rsidR="00772904" w:rsidRPr="00772904">
        <w:rPr>
          <w:rFonts w:ascii="Calibri" w:eastAsia="Calibri" w:hAnsi="Calibri" w:cs="Calibri"/>
          <w:color w:val="000000" w:themeColor="text1"/>
          <w:sz w:val="24"/>
          <w:szCs w:val="24"/>
        </w:rPr>
        <w:t>within a short time frame</w:t>
      </w:r>
      <w:r w:rsidR="00101C09" w:rsidRPr="00101C09">
        <w:rPr>
          <w:rFonts w:ascii="Calibri" w:eastAsia="Calibri" w:hAnsi="Calibri" w:cs="Calibri"/>
          <w:color w:val="000000" w:themeColor="text1"/>
          <w:sz w:val="24"/>
          <w:szCs w:val="24"/>
        </w:rPr>
        <w:t xml:space="preserve"> made a convincing argument to go with 12</w:t>
      </w:r>
      <w:r w:rsidR="00101C09">
        <w:rPr>
          <w:rFonts w:ascii="Calibri" w:eastAsia="Calibri" w:hAnsi="Calibri" w:cs="Calibri"/>
          <w:color w:val="000000" w:themeColor="text1"/>
          <w:sz w:val="24"/>
          <w:szCs w:val="24"/>
        </w:rPr>
        <w:t>mm</w:t>
      </w:r>
      <w:r w:rsidR="00BF4D52">
        <w:rPr>
          <w:rFonts w:ascii="Calibri" w:eastAsia="Calibri" w:hAnsi="Calibri" w:cs="Calibri"/>
          <w:color w:val="000000" w:themeColor="text1"/>
          <w:sz w:val="24"/>
          <w:szCs w:val="24"/>
        </w:rPr>
        <w:t xml:space="preserve"> as that</w:t>
      </w:r>
      <w:r w:rsidR="00D67648">
        <w:rPr>
          <w:rFonts w:ascii="Calibri" w:eastAsia="Calibri" w:hAnsi="Calibri" w:cs="Calibri"/>
          <w:color w:val="000000" w:themeColor="text1"/>
          <w:sz w:val="24"/>
          <w:szCs w:val="24"/>
        </w:rPr>
        <w:t xml:space="preserve"> </w:t>
      </w:r>
      <w:r w:rsidR="00BF4D52">
        <w:rPr>
          <w:rFonts w:ascii="Calibri" w:eastAsia="Calibri" w:hAnsi="Calibri" w:cs="Calibri"/>
          <w:color w:val="000000" w:themeColor="text1"/>
          <w:sz w:val="24"/>
          <w:szCs w:val="24"/>
        </w:rPr>
        <w:t>had not wrapped at all despite being stored within the same conditions.</w:t>
      </w:r>
      <w:r w:rsidR="00034752">
        <w:rPr>
          <w:rFonts w:ascii="Calibri" w:eastAsia="Calibri" w:hAnsi="Calibri" w:cs="Calibri"/>
          <w:color w:val="000000" w:themeColor="text1"/>
          <w:sz w:val="24"/>
          <w:szCs w:val="24"/>
        </w:rPr>
        <w:t xml:space="preserve"> </w:t>
      </w:r>
      <w:r w:rsidR="00AC5586" w:rsidRPr="00AC5586">
        <w:rPr>
          <w:rFonts w:ascii="Calibri" w:eastAsia="Calibri" w:hAnsi="Calibri" w:cs="Calibri"/>
          <w:color w:val="000000" w:themeColor="text1"/>
          <w:sz w:val="24"/>
          <w:szCs w:val="24"/>
        </w:rPr>
        <w:t>With the comparison between boards now made</w:t>
      </w:r>
      <w:r w:rsidR="00AC5586">
        <w:rPr>
          <w:rFonts w:ascii="Calibri" w:eastAsia="Calibri" w:hAnsi="Calibri" w:cs="Calibri"/>
          <w:color w:val="000000" w:themeColor="text1"/>
          <w:sz w:val="24"/>
          <w:szCs w:val="24"/>
        </w:rPr>
        <w:t xml:space="preserve">, </w:t>
      </w:r>
      <w:r w:rsidR="00AC5586" w:rsidRPr="00AC5586">
        <w:rPr>
          <w:rFonts w:ascii="Calibri" w:eastAsia="Calibri" w:hAnsi="Calibri" w:cs="Calibri"/>
          <w:color w:val="000000" w:themeColor="text1"/>
          <w:sz w:val="24"/>
          <w:szCs w:val="24"/>
        </w:rPr>
        <w:t xml:space="preserve">the final </w:t>
      </w:r>
      <w:r w:rsidR="2E746CFB" w:rsidRPr="511DA067">
        <w:rPr>
          <w:rFonts w:ascii="Calibri" w:eastAsia="Calibri" w:hAnsi="Calibri" w:cs="Calibri"/>
          <w:color w:val="000000" w:themeColor="text1"/>
          <w:sz w:val="24"/>
          <w:szCs w:val="24"/>
        </w:rPr>
        <w:t>prop</w:t>
      </w:r>
      <w:r w:rsidR="50616650" w:rsidRPr="511DA067">
        <w:rPr>
          <w:rFonts w:ascii="Calibri" w:eastAsia="Calibri" w:hAnsi="Calibri" w:cs="Calibri"/>
          <w:color w:val="000000" w:themeColor="text1"/>
          <w:sz w:val="24"/>
          <w:szCs w:val="24"/>
        </w:rPr>
        <w:t>o</w:t>
      </w:r>
      <w:r w:rsidR="2E746CFB" w:rsidRPr="511DA067">
        <w:rPr>
          <w:rFonts w:ascii="Calibri" w:eastAsia="Calibri" w:hAnsi="Calibri" w:cs="Calibri"/>
          <w:color w:val="000000" w:themeColor="text1"/>
          <w:sz w:val="24"/>
          <w:szCs w:val="24"/>
        </w:rPr>
        <w:t>sals</w:t>
      </w:r>
      <w:r w:rsidR="2E746CFB" w:rsidRPr="07A51CE7">
        <w:rPr>
          <w:rFonts w:ascii="Calibri" w:eastAsia="Calibri" w:hAnsi="Calibri" w:cs="Calibri"/>
          <w:color w:val="000000" w:themeColor="text1"/>
          <w:sz w:val="24"/>
          <w:szCs w:val="24"/>
        </w:rPr>
        <w:t xml:space="preserve"> of </w:t>
      </w:r>
      <w:r w:rsidR="003963C2" w:rsidRPr="07A51CE7">
        <w:rPr>
          <w:rFonts w:ascii="Calibri" w:eastAsia="Calibri" w:hAnsi="Calibri" w:cs="Calibri"/>
          <w:color w:val="000000" w:themeColor="text1"/>
          <w:sz w:val="24"/>
          <w:szCs w:val="24"/>
        </w:rPr>
        <w:t>the</w:t>
      </w:r>
      <w:r w:rsidR="002161D0" w:rsidRPr="002161D0">
        <w:rPr>
          <w:rFonts w:ascii="Calibri" w:eastAsia="Calibri" w:hAnsi="Calibri" w:cs="Calibri"/>
          <w:color w:val="000000" w:themeColor="text1"/>
          <w:sz w:val="24"/>
          <w:szCs w:val="24"/>
        </w:rPr>
        <w:t xml:space="preserve"> </w:t>
      </w:r>
      <w:r w:rsidR="003963C2" w:rsidRPr="25B1CD5A">
        <w:rPr>
          <w:rFonts w:ascii="Calibri" w:eastAsia="Calibri" w:hAnsi="Calibri" w:cs="Calibri"/>
          <w:color w:val="000000" w:themeColor="text1"/>
          <w:sz w:val="24"/>
          <w:szCs w:val="24"/>
        </w:rPr>
        <w:t>product</w:t>
      </w:r>
      <w:r w:rsidR="69AC768E" w:rsidRPr="25B1CD5A">
        <w:rPr>
          <w:rFonts w:ascii="Calibri" w:eastAsia="Calibri" w:hAnsi="Calibri" w:cs="Calibri"/>
          <w:color w:val="000000" w:themeColor="text1"/>
          <w:sz w:val="24"/>
          <w:szCs w:val="24"/>
        </w:rPr>
        <w:t xml:space="preserve"> </w:t>
      </w:r>
      <w:r w:rsidR="002161D0" w:rsidRPr="25B1CD5A">
        <w:rPr>
          <w:rFonts w:ascii="Calibri" w:eastAsia="Calibri" w:hAnsi="Calibri" w:cs="Calibri"/>
          <w:color w:val="000000" w:themeColor="text1"/>
          <w:sz w:val="24"/>
          <w:szCs w:val="24"/>
        </w:rPr>
        <w:t>to</w:t>
      </w:r>
      <w:r w:rsidR="002161D0" w:rsidRPr="002161D0">
        <w:rPr>
          <w:rFonts w:ascii="Calibri" w:eastAsia="Calibri" w:hAnsi="Calibri" w:cs="Calibri"/>
          <w:color w:val="000000" w:themeColor="text1"/>
          <w:sz w:val="24"/>
          <w:szCs w:val="24"/>
        </w:rPr>
        <w:t xml:space="preserve"> </w:t>
      </w:r>
      <w:r w:rsidR="37165612" w:rsidRPr="7C897374">
        <w:rPr>
          <w:rFonts w:ascii="Calibri" w:eastAsia="Calibri" w:hAnsi="Calibri" w:cs="Calibri"/>
          <w:color w:val="000000" w:themeColor="text1"/>
          <w:sz w:val="24"/>
          <w:szCs w:val="24"/>
        </w:rPr>
        <w:t>Bass</w:t>
      </w:r>
      <w:r w:rsidR="002161D0" w:rsidRPr="002161D0">
        <w:rPr>
          <w:rFonts w:ascii="Calibri" w:eastAsia="Calibri" w:hAnsi="Calibri" w:cs="Calibri"/>
          <w:color w:val="000000" w:themeColor="text1"/>
          <w:sz w:val="24"/>
          <w:szCs w:val="24"/>
        </w:rPr>
        <w:t xml:space="preserve"> </w:t>
      </w:r>
      <w:r w:rsidR="11824B2E" w:rsidRPr="0EF9763D">
        <w:rPr>
          <w:rFonts w:ascii="Calibri" w:eastAsia="Calibri" w:hAnsi="Calibri" w:cs="Calibri"/>
          <w:color w:val="000000" w:themeColor="text1"/>
          <w:sz w:val="24"/>
          <w:szCs w:val="24"/>
        </w:rPr>
        <w:t>E</w:t>
      </w:r>
      <w:r w:rsidR="002161D0" w:rsidRPr="0EF9763D">
        <w:rPr>
          <w:rFonts w:ascii="Calibri" w:eastAsia="Calibri" w:hAnsi="Calibri" w:cs="Calibri"/>
          <w:color w:val="000000" w:themeColor="text1"/>
          <w:sz w:val="24"/>
          <w:szCs w:val="24"/>
        </w:rPr>
        <w:t>nergy</w:t>
      </w:r>
      <w:r w:rsidR="002161D0" w:rsidRPr="002161D0">
        <w:rPr>
          <w:rFonts w:ascii="Calibri" w:eastAsia="Calibri" w:hAnsi="Calibri" w:cs="Calibri"/>
          <w:color w:val="000000" w:themeColor="text1"/>
          <w:sz w:val="24"/>
          <w:szCs w:val="24"/>
        </w:rPr>
        <w:t xml:space="preserve"> </w:t>
      </w:r>
      <w:r w:rsidR="54E1B105" w:rsidRPr="7EA5B096">
        <w:rPr>
          <w:rFonts w:ascii="Calibri" w:eastAsia="Calibri" w:hAnsi="Calibri" w:cs="Calibri"/>
          <w:color w:val="000000" w:themeColor="text1"/>
          <w:sz w:val="24"/>
          <w:szCs w:val="24"/>
        </w:rPr>
        <w:t>can be made</w:t>
      </w:r>
      <w:r w:rsidR="002161D0" w:rsidRPr="7EA5B096">
        <w:rPr>
          <w:rFonts w:ascii="Calibri" w:eastAsia="Calibri" w:hAnsi="Calibri" w:cs="Calibri"/>
          <w:color w:val="000000" w:themeColor="text1"/>
          <w:sz w:val="24"/>
          <w:szCs w:val="24"/>
        </w:rPr>
        <w:t xml:space="preserve"> </w:t>
      </w:r>
      <w:r w:rsidR="54E1B105" w:rsidRPr="7E42FEBE">
        <w:rPr>
          <w:rFonts w:ascii="Calibri" w:eastAsia="Calibri" w:hAnsi="Calibri" w:cs="Calibri"/>
          <w:color w:val="000000" w:themeColor="text1"/>
          <w:sz w:val="24"/>
          <w:szCs w:val="24"/>
        </w:rPr>
        <w:t xml:space="preserve">with </w:t>
      </w:r>
      <w:r w:rsidR="54E1B105" w:rsidRPr="45535DC2">
        <w:rPr>
          <w:rFonts w:ascii="Calibri" w:eastAsia="Calibri" w:hAnsi="Calibri" w:cs="Calibri"/>
          <w:color w:val="000000" w:themeColor="text1"/>
          <w:sz w:val="24"/>
          <w:szCs w:val="24"/>
        </w:rPr>
        <w:t>the addition of</w:t>
      </w:r>
      <w:r w:rsidR="002161D0" w:rsidRPr="7E42FEBE">
        <w:rPr>
          <w:rFonts w:ascii="Calibri" w:eastAsia="Calibri" w:hAnsi="Calibri" w:cs="Calibri"/>
          <w:color w:val="000000" w:themeColor="text1"/>
          <w:sz w:val="24"/>
          <w:szCs w:val="24"/>
        </w:rPr>
        <w:t xml:space="preserve"> </w:t>
      </w:r>
      <w:r w:rsidR="54E1B105" w:rsidRPr="7C54EE0E">
        <w:rPr>
          <w:rFonts w:ascii="Calibri" w:eastAsia="Calibri" w:hAnsi="Calibri" w:cs="Calibri"/>
          <w:color w:val="000000" w:themeColor="text1"/>
          <w:sz w:val="24"/>
          <w:szCs w:val="24"/>
        </w:rPr>
        <w:t>a</w:t>
      </w:r>
      <w:r w:rsidR="002161D0" w:rsidRPr="002161D0">
        <w:rPr>
          <w:rFonts w:ascii="Calibri" w:eastAsia="Calibri" w:hAnsi="Calibri" w:cs="Calibri"/>
          <w:color w:val="000000" w:themeColor="text1"/>
          <w:sz w:val="24"/>
          <w:szCs w:val="24"/>
        </w:rPr>
        <w:t xml:space="preserve"> </w:t>
      </w:r>
      <w:r w:rsidR="006555C8" w:rsidRPr="7A3FA158">
        <w:rPr>
          <w:rFonts w:ascii="Calibri" w:eastAsia="Calibri" w:hAnsi="Calibri" w:cs="Calibri"/>
          <w:color w:val="000000" w:themeColor="text1"/>
          <w:sz w:val="24"/>
          <w:szCs w:val="24"/>
        </w:rPr>
        <w:t>designate</w:t>
      </w:r>
      <w:r w:rsidR="49C1A968" w:rsidRPr="7A3FA158">
        <w:rPr>
          <w:rFonts w:ascii="Calibri" w:eastAsia="Calibri" w:hAnsi="Calibri" w:cs="Calibri"/>
          <w:color w:val="000000" w:themeColor="text1"/>
          <w:sz w:val="24"/>
          <w:szCs w:val="24"/>
        </w:rPr>
        <w:t>d</w:t>
      </w:r>
      <w:r w:rsidR="003963C2" w:rsidRPr="003963C2">
        <w:rPr>
          <w:rFonts w:ascii="Calibri" w:eastAsia="Calibri" w:hAnsi="Calibri" w:cs="Calibri"/>
          <w:color w:val="000000" w:themeColor="text1"/>
          <w:sz w:val="24"/>
          <w:szCs w:val="24"/>
        </w:rPr>
        <w:t xml:space="preserve"> name</w:t>
      </w:r>
      <w:r w:rsidR="0026380B">
        <w:rPr>
          <w:rFonts w:ascii="Calibri" w:eastAsia="Calibri" w:hAnsi="Calibri" w:cs="Calibri"/>
          <w:color w:val="000000" w:themeColor="text1"/>
          <w:sz w:val="24"/>
          <w:szCs w:val="24"/>
        </w:rPr>
        <w:t xml:space="preserve">. </w:t>
      </w:r>
      <w:r w:rsidR="0026380B" w:rsidRPr="0026380B">
        <w:rPr>
          <w:rFonts w:ascii="Calibri" w:eastAsia="Calibri" w:hAnsi="Calibri" w:cs="Calibri"/>
          <w:color w:val="000000" w:themeColor="text1"/>
          <w:sz w:val="24"/>
          <w:szCs w:val="24"/>
        </w:rPr>
        <w:t>The name that was chosen</w:t>
      </w:r>
      <w:r w:rsidR="00A36167">
        <w:rPr>
          <w:rFonts w:ascii="Calibri" w:eastAsia="Calibri" w:hAnsi="Calibri" w:cs="Calibri"/>
          <w:color w:val="000000" w:themeColor="text1"/>
          <w:sz w:val="24"/>
          <w:szCs w:val="24"/>
        </w:rPr>
        <w:t xml:space="preserve"> </w:t>
      </w:r>
      <w:r w:rsidR="0026380B" w:rsidRPr="0026380B">
        <w:rPr>
          <w:rFonts w:ascii="Calibri" w:eastAsia="Calibri" w:hAnsi="Calibri" w:cs="Calibri"/>
          <w:color w:val="000000" w:themeColor="text1"/>
          <w:sz w:val="24"/>
          <w:szCs w:val="24"/>
        </w:rPr>
        <w:t xml:space="preserve">relates to the </w:t>
      </w:r>
      <w:r w:rsidR="00CA520C">
        <w:rPr>
          <w:rFonts w:ascii="Calibri" w:eastAsia="Calibri" w:hAnsi="Calibri" w:cs="Calibri"/>
          <w:color w:val="000000" w:themeColor="text1"/>
          <w:sz w:val="24"/>
          <w:szCs w:val="24"/>
        </w:rPr>
        <w:t xml:space="preserve">research and </w:t>
      </w:r>
      <w:r w:rsidR="00AC5445" w:rsidRPr="00AC5445">
        <w:rPr>
          <w:rFonts w:ascii="Calibri" w:eastAsia="Calibri" w:hAnsi="Calibri" w:cs="Calibri"/>
          <w:color w:val="000000" w:themeColor="text1"/>
          <w:sz w:val="24"/>
          <w:szCs w:val="24"/>
        </w:rPr>
        <w:t xml:space="preserve">material </w:t>
      </w:r>
      <w:r w:rsidR="00AC5445">
        <w:rPr>
          <w:rFonts w:ascii="Calibri" w:eastAsia="Calibri" w:hAnsi="Calibri" w:cs="Calibri"/>
          <w:color w:val="000000" w:themeColor="text1"/>
          <w:sz w:val="24"/>
          <w:szCs w:val="24"/>
        </w:rPr>
        <w:t>used</w:t>
      </w:r>
      <w:r w:rsidR="00FE0A12">
        <w:rPr>
          <w:rFonts w:ascii="Calibri" w:eastAsia="Calibri" w:hAnsi="Calibri" w:cs="Calibri"/>
          <w:color w:val="000000" w:themeColor="text1"/>
          <w:sz w:val="24"/>
          <w:szCs w:val="24"/>
        </w:rPr>
        <w:t>.</w:t>
      </w:r>
      <w:r w:rsidR="00AC5445">
        <w:rPr>
          <w:rFonts w:ascii="Calibri" w:eastAsia="Calibri" w:hAnsi="Calibri" w:cs="Calibri"/>
          <w:color w:val="000000" w:themeColor="text1"/>
          <w:sz w:val="24"/>
          <w:szCs w:val="24"/>
        </w:rPr>
        <w:t xml:space="preserve"> Cynnal, </w:t>
      </w:r>
      <w:r w:rsidR="00AC5445" w:rsidRPr="00AC5445">
        <w:rPr>
          <w:rFonts w:ascii="Calibri" w:eastAsia="Calibri" w:hAnsi="Calibri" w:cs="Calibri"/>
          <w:color w:val="000000" w:themeColor="text1"/>
          <w:sz w:val="24"/>
          <w:szCs w:val="24"/>
        </w:rPr>
        <w:t xml:space="preserve">which </w:t>
      </w:r>
      <w:r w:rsidR="00A36167">
        <w:rPr>
          <w:rFonts w:ascii="Calibri" w:eastAsia="Calibri" w:hAnsi="Calibri" w:cs="Calibri"/>
          <w:color w:val="000000" w:themeColor="text1"/>
          <w:sz w:val="24"/>
          <w:szCs w:val="24"/>
        </w:rPr>
        <w:t xml:space="preserve">is </w:t>
      </w:r>
      <w:r w:rsidR="00A36167" w:rsidRPr="00A36167">
        <w:rPr>
          <w:rFonts w:ascii="Calibri" w:eastAsia="Calibri" w:hAnsi="Calibri" w:cs="Calibri"/>
          <w:color w:val="000000" w:themeColor="text1"/>
          <w:sz w:val="24"/>
          <w:szCs w:val="24"/>
        </w:rPr>
        <w:t xml:space="preserve">the Welsh word for </w:t>
      </w:r>
      <w:r w:rsidR="00A36167">
        <w:rPr>
          <w:rFonts w:ascii="Calibri" w:eastAsia="Calibri" w:hAnsi="Calibri" w:cs="Calibri"/>
          <w:color w:val="000000" w:themeColor="text1"/>
          <w:sz w:val="24"/>
          <w:szCs w:val="24"/>
        </w:rPr>
        <w:t>“</w:t>
      </w:r>
      <w:r w:rsidR="00A36167" w:rsidRPr="00A36167">
        <w:rPr>
          <w:rFonts w:ascii="Calibri" w:eastAsia="Calibri" w:hAnsi="Calibri" w:cs="Calibri"/>
          <w:color w:val="000000" w:themeColor="text1"/>
          <w:sz w:val="24"/>
          <w:szCs w:val="24"/>
        </w:rPr>
        <w:t>sustain</w:t>
      </w:r>
      <w:r w:rsidR="00A36167">
        <w:rPr>
          <w:rFonts w:ascii="Calibri" w:eastAsia="Calibri" w:hAnsi="Calibri" w:cs="Calibri"/>
          <w:color w:val="000000" w:themeColor="text1"/>
          <w:sz w:val="24"/>
          <w:szCs w:val="24"/>
        </w:rPr>
        <w:t>”</w:t>
      </w:r>
      <w:r w:rsidR="00CA520C">
        <w:rPr>
          <w:rFonts w:ascii="Calibri" w:eastAsia="Calibri" w:hAnsi="Calibri" w:cs="Calibri"/>
          <w:color w:val="000000" w:themeColor="text1"/>
          <w:sz w:val="24"/>
          <w:szCs w:val="24"/>
        </w:rPr>
        <w:t xml:space="preserve">. </w:t>
      </w:r>
    </w:p>
    <w:p w14:paraId="14F5CF5F" w14:textId="77777777" w:rsidR="00C32125" w:rsidRDefault="00C32125" w:rsidP="006B71C6">
      <w:pPr>
        <w:spacing w:line="360" w:lineRule="auto"/>
        <w:jc w:val="both"/>
        <w:rPr>
          <w:rFonts w:ascii="Calibri" w:eastAsia="Calibri" w:hAnsi="Calibri" w:cs="Calibri"/>
          <w:color w:val="000000" w:themeColor="text1"/>
          <w:sz w:val="24"/>
          <w:szCs w:val="24"/>
        </w:rPr>
      </w:pPr>
    </w:p>
    <w:p w14:paraId="526ABF8A" w14:textId="77777777" w:rsidR="00C32125" w:rsidRDefault="00C32125" w:rsidP="006B71C6">
      <w:pPr>
        <w:spacing w:line="360" w:lineRule="auto"/>
        <w:jc w:val="both"/>
        <w:rPr>
          <w:rFonts w:ascii="Calibri" w:eastAsia="Calibri" w:hAnsi="Calibri" w:cs="Calibri"/>
          <w:color w:val="000000" w:themeColor="text1"/>
          <w:sz w:val="24"/>
          <w:szCs w:val="24"/>
        </w:rPr>
      </w:pPr>
    </w:p>
    <w:tbl>
      <w:tblPr>
        <w:tblStyle w:val="TableGrid"/>
        <w:tblW w:w="0" w:type="auto"/>
        <w:jc w:val="center"/>
        <w:tblLayout w:type="fixed"/>
        <w:tblLook w:val="04A0" w:firstRow="1" w:lastRow="0" w:firstColumn="1" w:lastColumn="0" w:noHBand="0" w:noVBand="1"/>
      </w:tblPr>
      <w:tblGrid>
        <w:gridCol w:w="1980"/>
        <w:gridCol w:w="2685"/>
        <w:gridCol w:w="1980"/>
        <w:gridCol w:w="1980"/>
      </w:tblGrid>
      <w:tr w:rsidR="00624DD4" w14:paraId="6005DFDD" w14:textId="77777777" w:rsidTr="00624DD4">
        <w:trPr>
          <w:trHeight w:val="300"/>
          <w:jc w:val="center"/>
        </w:trPr>
        <w:tc>
          <w:tcPr>
            <w:tcW w:w="1980" w:type="dxa"/>
            <w:tcMar>
              <w:left w:w="105" w:type="dxa"/>
              <w:right w:w="105" w:type="dxa"/>
            </w:tcMar>
          </w:tcPr>
          <w:p w14:paraId="752B7121"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Brand</w:t>
            </w:r>
          </w:p>
        </w:tc>
        <w:tc>
          <w:tcPr>
            <w:tcW w:w="2685" w:type="dxa"/>
            <w:tcMar>
              <w:left w:w="105" w:type="dxa"/>
              <w:right w:w="105" w:type="dxa"/>
            </w:tcMar>
          </w:tcPr>
          <w:p w14:paraId="1E9FFB99" w14:textId="77777777" w:rsidR="00624DD4" w:rsidRDefault="00624DD4" w:rsidP="00624DD4">
            <w:pPr>
              <w:tabs>
                <w:tab w:val="center" w:pos="1019"/>
              </w:tabs>
              <w:spacing w:line="360" w:lineRule="auto"/>
              <w:jc w:val="center"/>
              <w:rPr>
                <w:rFonts w:ascii="Calibri" w:eastAsia="Calibri" w:hAnsi="Calibri" w:cs="Calibri"/>
                <w:sz w:val="24"/>
                <w:szCs w:val="24"/>
              </w:rPr>
            </w:pPr>
            <w:r w:rsidRPr="229C8B84">
              <w:rPr>
                <w:rFonts w:ascii="Calibri" w:eastAsia="Calibri" w:hAnsi="Calibri" w:cs="Calibri"/>
                <w:sz w:val="24"/>
                <w:szCs w:val="24"/>
              </w:rPr>
              <w:t>Measurements in cm</w:t>
            </w:r>
          </w:p>
        </w:tc>
        <w:tc>
          <w:tcPr>
            <w:tcW w:w="1980" w:type="dxa"/>
            <w:tcMar>
              <w:left w:w="105" w:type="dxa"/>
              <w:right w:w="105" w:type="dxa"/>
            </w:tcMar>
          </w:tcPr>
          <w:p w14:paraId="7A83D2C0"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Weight</w:t>
            </w:r>
          </w:p>
        </w:tc>
        <w:tc>
          <w:tcPr>
            <w:tcW w:w="1980" w:type="dxa"/>
            <w:tcMar>
              <w:left w:w="105" w:type="dxa"/>
              <w:right w:w="105" w:type="dxa"/>
            </w:tcMar>
          </w:tcPr>
          <w:p w14:paraId="2E391C77"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Cost</w:t>
            </w:r>
          </w:p>
        </w:tc>
      </w:tr>
      <w:tr w:rsidR="00624DD4" w14:paraId="2175B6AF" w14:textId="77777777" w:rsidTr="00624DD4">
        <w:trPr>
          <w:trHeight w:val="300"/>
          <w:jc w:val="center"/>
        </w:trPr>
        <w:tc>
          <w:tcPr>
            <w:tcW w:w="1980" w:type="dxa"/>
            <w:tcMar>
              <w:left w:w="105" w:type="dxa"/>
              <w:right w:w="105" w:type="dxa"/>
            </w:tcMar>
          </w:tcPr>
          <w:p w14:paraId="5C6A0AEF" w14:textId="77777777" w:rsidR="00624DD4" w:rsidRDefault="00624DD4" w:rsidP="00624DD4">
            <w:pPr>
              <w:spacing w:beforeAutospacing="1" w:afterAutospacing="1" w:line="360" w:lineRule="auto"/>
              <w:jc w:val="center"/>
              <w:rPr>
                <w:rFonts w:ascii="Calibri" w:eastAsia="Calibri" w:hAnsi="Calibri" w:cs="Calibri"/>
                <w:sz w:val="24"/>
                <w:szCs w:val="24"/>
              </w:rPr>
            </w:pPr>
            <w:r w:rsidRPr="229C8B84">
              <w:rPr>
                <w:rFonts w:ascii="Calibri" w:eastAsia="Calibri" w:hAnsi="Calibri" w:cs="Calibri"/>
                <w:sz w:val="24"/>
                <w:szCs w:val="24"/>
              </w:rPr>
              <w:t>VORSPRUNG</w:t>
            </w:r>
          </w:p>
        </w:tc>
        <w:tc>
          <w:tcPr>
            <w:tcW w:w="2685" w:type="dxa"/>
            <w:tcMar>
              <w:left w:w="105" w:type="dxa"/>
              <w:right w:w="105" w:type="dxa"/>
            </w:tcMar>
          </w:tcPr>
          <w:p w14:paraId="6B325102" w14:textId="77777777" w:rsidR="00624DD4" w:rsidRDefault="00624DD4" w:rsidP="00624DD4">
            <w:pPr>
              <w:spacing w:line="360" w:lineRule="auto"/>
              <w:jc w:val="center"/>
              <w:rPr>
                <w:rFonts w:ascii="Calibri" w:eastAsia="Calibri" w:hAnsi="Calibri" w:cs="Calibri"/>
                <w:sz w:val="24"/>
                <w:szCs w:val="24"/>
              </w:rPr>
            </w:pPr>
            <w:r w:rsidRPr="229C8B84">
              <w:rPr>
                <w:rStyle w:val="a-list-item"/>
                <w:rFonts w:ascii="Calibri" w:eastAsia="Calibri" w:hAnsi="Calibri" w:cs="Calibri"/>
                <w:sz w:val="24"/>
                <w:szCs w:val="24"/>
              </w:rPr>
              <w:t>46.29 x 36.9 x 30.7</w:t>
            </w:r>
          </w:p>
        </w:tc>
        <w:tc>
          <w:tcPr>
            <w:tcW w:w="1980" w:type="dxa"/>
            <w:tcMar>
              <w:left w:w="105" w:type="dxa"/>
              <w:right w:w="105" w:type="dxa"/>
            </w:tcMar>
          </w:tcPr>
          <w:p w14:paraId="045A9FEF" w14:textId="77777777" w:rsidR="00624DD4" w:rsidRDefault="00624DD4" w:rsidP="00624DD4">
            <w:pPr>
              <w:spacing w:line="360" w:lineRule="auto"/>
              <w:jc w:val="center"/>
              <w:rPr>
                <w:rFonts w:ascii="Calibri" w:eastAsia="Calibri" w:hAnsi="Calibri" w:cs="Calibri"/>
                <w:sz w:val="24"/>
                <w:szCs w:val="24"/>
              </w:rPr>
            </w:pPr>
            <w:r w:rsidRPr="229C8B84">
              <w:rPr>
                <w:rStyle w:val="a-list-item"/>
                <w:rFonts w:ascii="Calibri" w:eastAsia="Calibri" w:hAnsi="Calibri" w:cs="Calibri"/>
                <w:sz w:val="24"/>
                <w:szCs w:val="24"/>
              </w:rPr>
              <w:t>5.19 KG</w:t>
            </w:r>
          </w:p>
        </w:tc>
        <w:tc>
          <w:tcPr>
            <w:tcW w:w="1980" w:type="dxa"/>
            <w:tcMar>
              <w:left w:w="105" w:type="dxa"/>
              <w:right w:w="105" w:type="dxa"/>
            </w:tcMar>
          </w:tcPr>
          <w:p w14:paraId="23B63E03"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£449.95</w:t>
            </w:r>
          </w:p>
        </w:tc>
      </w:tr>
      <w:tr w:rsidR="00624DD4" w14:paraId="0B827B9E" w14:textId="77777777" w:rsidTr="00624DD4">
        <w:trPr>
          <w:trHeight w:val="300"/>
          <w:jc w:val="center"/>
        </w:trPr>
        <w:tc>
          <w:tcPr>
            <w:tcW w:w="1980" w:type="dxa"/>
            <w:tcMar>
              <w:left w:w="105" w:type="dxa"/>
              <w:right w:w="105" w:type="dxa"/>
            </w:tcMar>
          </w:tcPr>
          <w:p w14:paraId="3BEE16E4"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EVtools</w:t>
            </w:r>
          </w:p>
        </w:tc>
        <w:tc>
          <w:tcPr>
            <w:tcW w:w="2685" w:type="dxa"/>
            <w:tcMar>
              <w:left w:w="105" w:type="dxa"/>
              <w:right w:w="105" w:type="dxa"/>
            </w:tcMar>
          </w:tcPr>
          <w:p w14:paraId="37F0EEF6"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‎45.4 x 36.2 x 20.8</w:t>
            </w:r>
          </w:p>
        </w:tc>
        <w:tc>
          <w:tcPr>
            <w:tcW w:w="1980" w:type="dxa"/>
            <w:tcMar>
              <w:left w:w="105" w:type="dxa"/>
              <w:right w:w="105" w:type="dxa"/>
            </w:tcMar>
          </w:tcPr>
          <w:p w14:paraId="310C2DCF"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6.06 KG</w:t>
            </w:r>
          </w:p>
        </w:tc>
        <w:tc>
          <w:tcPr>
            <w:tcW w:w="1980" w:type="dxa"/>
            <w:tcMar>
              <w:left w:w="105" w:type="dxa"/>
              <w:right w:w="105" w:type="dxa"/>
            </w:tcMar>
          </w:tcPr>
          <w:p w14:paraId="3B461AE4"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£399.99</w:t>
            </w:r>
          </w:p>
        </w:tc>
      </w:tr>
      <w:tr w:rsidR="00624DD4" w14:paraId="11E664E2" w14:textId="77777777" w:rsidTr="00624DD4">
        <w:trPr>
          <w:trHeight w:val="300"/>
          <w:jc w:val="center"/>
        </w:trPr>
        <w:tc>
          <w:tcPr>
            <w:tcW w:w="1980" w:type="dxa"/>
            <w:tcMar>
              <w:left w:w="105" w:type="dxa"/>
              <w:right w:w="105" w:type="dxa"/>
            </w:tcMar>
          </w:tcPr>
          <w:p w14:paraId="27CD0742" w14:textId="77777777" w:rsidR="00624DD4" w:rsidRDefault="00624DD4" w:rsidP="00624DD4">
            <w:pPr>
              <w:spacing w:beforeAutospacing="1" w:afterAutospacing="1" w:line="360" w:lineRule="auto"/>
              <w:jc w:val="center"/>
              <w:rPr>
                <w:rFonts w:ascii="Calibri" w:eastAsia="Calibri" w:hAnsi="Calibri" w:cs="Calibri"/>
                <w:b/>
                <w:bCs/>
                <w:sz w:val="24"/>
                <w:szCs w:val="24"/>
              </w:rPr>
            </w:pPr>
            <w:r w:rsidRPr="229C8B84">
              <w:rPr>
                <w:rStyle w:val="a-size-large"/>
                <w:rFonts w:ascii="Calibri" w:eastAsia="Calibri" w:hAnsi="Calibri" w:cs="Calibri"/>
                <w:sz w:val="24"/>
                <w:szCs w:val="24"/>
              </w:rPr>
              <w:t>Sevadis</w:t>
            </w:r>
          </w:p>
        </w:tc>
        <w:tc>
          <w:tcPr>
            <w:tcW w:w="2685" w:type="dxa"/>
            <w:tcMar>
              <w:left w:w="105" w:type="dxa"/>
              <w:right w:w="105" w:type="dxa"/>
            </w:tcMar>
          </w:tcPr>
          <w:p w14:paraId="7F9C44EA" w14:textId="77777777" w:rsidR="00624DD4" w:rsidRDefault="00624DD4" w:rsidP="00624DD4">
            <w:pPr>
              <w:spacing w:line="360" w:lineRule="auto"/>
              <w:jc w:val="center"/>
              <w:rPr>
                <w:rFonts w:ascii="Calibri" w:eastAsia="Calibri" w:hAnsi="Calibri" w:cs="Calibri"/>
                <w:sz w:val="24"/>
                <w:szCs w:val="24"/>
              </w:rPr>
            </w:pPr>
            <w:r w:rsidRPr="229C8B84">
              <w:rPr>
                <w:rStyle w:val="a-list-item"/>
                <w:rFonts w:ascii="Calibri" w:eastAsia="Calibri" w:hAnsi="Calibri" w:cs="Calibri"/>
                <w:sz w:val="24"/>
                <w:szCs w:val="24"/>
              </w:rPr>
              <w:t>33.6 x 18.7 x 8.5</w:t>
            </w:r>
          </w:p>
        </w:tc>
        <w:tc>
          <w:tcPr>
            <w:tcW w:w="1980" w:type="dxa"/>
            <w:tcMar>
              <w:left w:w="105" w:type="dxa"/>
              <w:right w:w="105" w:type="dxa"/>
            </w:tcMar>
          </w:tcPr>
          <w:p w14:paraId="290CD253" w14:textId="77777777" w:rsidR="00624DD4" w:rsidRDefault="00624DD4" w:rsidP="00624DD4">
            <w:pPr>
              <w:spacing w:line="360" w:lineRule="auto"/>
              <w:jc w:val="center"/>
              <w:rPr>
                <w:rFonts w:ascii="Calibri" w:eastAsia="Calibri" w:hAnsi="Calibri" w:cs="Calibri"/>
                <w:sz w:val="24"/>
                <w:szCs w:val="24"/>
              </w:rPr>
            </w:pPr>
            <w:r w:rsidRPr="229C8B84">
              <w:rPr>
                <w:rStyle w:val="a-list-item"/>
                <w:rFonts w:ascii="Calibri" w:eastAsia="Calibri" w:hAnsi="Calibri" w:cs="Calibri"/>
                <w:sz w:val="24"/>
                <w:szCs w:val="24"/>
              </w:rPr>
              <w:t>3.6 KG</w:t>
            </w:r>
          </w:p>
        </w:tc>
        <w:tc>
          <w:tcPr>
            <w:tcW w:w="1980" w:type="dxa"/>
            <w:tcMar>
              <w:left w:w="105" w:type="dxa"/>
              <w:right w:w="105" w:type="dxa"/>
            </w:tcMar>
          </w:tcPr>
          <w:p w14:paraId="6BED83CE" w14:textId="77777777" w:rsidR="00624DD4" w:rsidRDefault="00624DD4" w:rsidP="00624DD4">
            <w:pPr>
              <w:spacing w:line="360" w:lineRule="auto"/>
              <w:jc w:val="center"/>
              <w:rPr>
                <w:rFonts w:ascii="Calibri" w:eastAsia="Calibri" w:hAnsi="Calibri" w:cs="Calibri"/>
                <w:sz w:val="24"/>
                <w:szCs w:val="24"/>
              </w:rPr>
            </w:pPr>
            <w:r w:rsidRPr="229C8B84">
              <w:rPr>
                <w:rStyle w:val="a-price-whole"/>
                <w:rFonts w:ascii="Calibri" w:eastAsia="Calibri" w:hAnsi="Calibri" w:cs="Calibri"/>
                <w:sz w:val="24"/>
                <w:szCs w:val="24"/>
              </w:rPr>
              <w:t>£649.00</w:t>
            </w:r>
          </w:p>
        </w:tc>
      </w:tr>
      <w:tr w:rsidR="00624DD4" w14:paraId="3CFA696D" w14:textId="77777777" w:rsidTr="00624DD4">
        <w:trPr>
          <w:trHeight w:val="300"/>
          <w:jc w:val="center"/>
        </w:trPr>
        <w:tc>
          <w:tcPr>
            <w:tcW w:w="1980" w:type="dxa"/>
            <w:tcMar>
              <w:left w:w="105" w:type="dxa"/>
              <w:right w:w="105" w:type="dxa"/>
            </w:tcMar>
          </w:tcPr>
          <w:p w14:paraId="4EB8ED12" w14:textId="77777777" w:rsidR="00624DD4" w:rsidRDefault="00624DD4" w:rsidP="00624DD4">
            <w:pPr>
              <w:spacing w:beforeAutospacing="1" w:afterAutospacing="1" w:line="360" w:lineRule="auto"/>
              <w:jc w:val="center"/>
              <w:rPr>
                <w:rFonts w:ascii="Calibri" w:eastAsia="Calibri" w:hAnsi="Calibri" w:cs="Calibri"/>
                <w:b/>
                <w:bCs/>
                <w:sz w:val="24"/>
                <w:szCs w:val="24"/>
              </w:rPr>
            </w:pPr>
            <w:r w:rsidRPr="229C8B84">
              <w:rPr>
                <w:rStyle w:val="a-size-large"/>
                <w:rFonts w:ascii="Calibri" w:eastAsia="Calibri" w:hAnsi="Calibri" w:cs="Calibri"/>
                <w:sz w:val="24"/>
                <w:szCs w:val="24"/>
              </w:rPr>
              <w:t>Wallbox</w:t>
            </w:r>
          </w:p>
        </w:tc>
        <w:tc>
          <w:tcPr>
            <w:tcW w:w="2685" w:type="dxa"/>
            <w:tcMar>
              <w:left w:w="105" w:type="dxa"/>
              <w:right w:w="105" w:type="dxa"/>
            </w:tcMar>
          </w:tcPr>
          <w:p w14:paraId="276BA382"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‎19.8 x 9.9 x 20.1</w:t>
            </w:r>
          </w:p>
        </w:tc>
        <w:tc>
          <w:tcPr>
            <w:tcW w:w="1980" w:type="dxa"/>
            <w:tcMar>
              <w:left w:w="105" w:type="dxa"/>
              <w:right w:w="105" w:type="dxa"/>
            </w:tcMar>
          </w:tcPr>
          <w:p w14:paraId="676C6F24"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4.74 KG</w:t>
            </w:r>
          </w:p>
        </w:tc>
        <w:tc>
          <w:tcPr>
            <w:tcW w:w="1980" w:type="dxa"/>
            <w:tcMar>
              <w:left w:w="105" w:type="dxa"/>
              <w:right w:w="105" w:type="dxa"/>
            </w:tcMar>
          </w:tcPr>
          <w:p w14:paraId="45F0ABC4"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£639.00</w:t>
            </w:r>
          </w:p>
        </w:tc>
      </w:tr>
      <w:tr w:rsidR="00624DD4" w14:paraId="5734975F" w14:textId="77777777" w:rsidTr="00624DD4">
        <w:trPr>
          <w:trHeight w:val="300"/>
          <w:jc w:val="center"/>
        </w:trPr>
        <w:tc>
          <w:tcPr>
            <w:tcW w:w="1980" w:type="dxa"/>
            <w:tcMar>
              <w:left w:w="105" w:type="dxa"/>
              <w:right w:w="105" w:type="dxa"/>
            </w:tcMar>
          </w:tcPr>
          <w:p w14:paraId="6DAB51A9" w14:textId="77777777" w:rsidR="00624DD4" w:rsidRPr="00181F92" w:rsidRDefault="00624DD4" w:rsidP="00624DD4">
            <w:pPr>
              <w:spacing w:beforeAutospacing="1" w:afterAutospacing="1" w:line="360" w:lineRule="auto"/>
              <w:jc w:val="center"/>
              <w:rPr>
                <w:rFonts w:ascii="Calibri" w:eastAsia="Calibri" w:hAnsi="Calibri" w:cs="Calibri"/>
                <w:b/>
                <w:bCs/>
                <w:i/>
                <w:iCs/>
                <w:sz w:val="24"/>
                <w:szCs w:val="24"/>
              </w:rPr>
            </w:pPr>
            <w:r w:rsidRPr="00181F92">
              <w:rPr>
                <w:rStyle w:val="a-size-large"/>
                <w:rFonts w:ascii="Calibri" w:eastAsia="Calibri" w:hAnsi="Calibri" w:cs="Calibri"/>
                <w:i/>
                <w:iCs/>
                <w:sz w:val="24"/>
                <w:szCs w:val="24"/>
              </w:rPr>
              <w:t>CYNNAL</w:t>
            </w:r>
          </w:p>
        </w:tc>
        <w:tc>
          <w:tcPr>
            <w:tcW w:w="2685" w:type="dxa"/>
            <w:tcMar>
              <w:left w:w="105" w:type="dxa"/>
              <w:right w:w="105" w:type="dxa"/>
            </w:tcMar>
          </w:tcPr>
          <w:p w14:paraId="6068C325"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68.4 x 20 x 17.4</w:t>
            </w:r>
          </w:p>
        </w:tc>
        <w:tc>
          <w:tcPr>
            <w:tcW w:w="1980" w:type="dxa"/>
            <w:tcMar>
              <w:left w:w="105" w:type="dxa"/>
              <w:right w:w="105" w:type="dxa"/>
            </w:tcMar>
          </w:tcPr>
          <w:p w14:paraId="2E133AEF" w14:textId="64977191" w:rsidR="00624DD4" w:rsidRDefault="00C822D9" w:rsidP="00624DD4">
            <w:pPr>
              <w:spacing w:line="360" w:lineRule="auto"/>
              <w:jc w:val="center"/>
              <w:rPr>
                <w:rFonts w:ascii="Calibri" w:eastAsia="Calibri" w:hAnsi="Calibri" w:cs="Calibri"/>
                <w:sz w:val="24"/>
                <w:szCs w:val="24"/>
              </w:rPr>
            </w:pPr>
            <w:r>
              <w:rPr>
                <w:rFonts w:ascii="Calibri" w:eastAsia="Calibri" w:hAnsi="Calibri" w:cs="Calibri"/>
                <w:sz w:val="24"/>
                <w:szCs w:val="24"/>
              </w:rPr>
              <w:t>&gt;</w:t>
            </w:r>
            <w:r w:rsidR="00624DD4" w:rsidRPr="229C8B84">
              <w:rPr>
                <w:rFonts w:ascii="Calibri" w:eastAsia="Calibri" w:hAnsi="Calibri" w:cs="Calibri"/>
                <w:sz w:val="24"/>
                <w:szCs w:val="24"/>
              </w:rPr>
              <w:t>5.05 KG</w:t>
            </w:r>
          </w:p>
        </w:tc>
        <w:tc>
          <w:tcPr>
            <w:tcW w:w="1980" w:type="dxa"/>
            <w:tcMar>
              <w:left w:w="105" w:type="dxa"/>
              <w:right w:w="105" w:type="dxa"/>
            </w:tcMar>
          </w:tcPr>
          <w:p w14:paraId="32C8AA28" w14:textId="77777777" w:rsidR="00624DD4" w:rsidRDefault="00624DD4" w:rsidP="00624DD4">
            <w:pPr>
              <w:spacing w:line="360" w:lineRule="auto"/>
              <w:jc w:val="center"/>
              <w:rPr>
                <w:rFonts w:ascii="Calibri" w:eastAsia="Calibri" w:hAnsi="Calibri" w:cs="Calibri"/>
                <w:sz w:val="24"/>
                <w:szCs w:val="24"/>
              </w:rPr>
            </w:pPr>
            <w:r w:rsidRPr="229C8B84">
              <w:rPr>
                <w:rFonts w:ascii="Calibri" w:eastAsia="Calibri" w:hAnsi="Calibri" w:cs="Calibri"/>
                <w:sz w:val="24"/>
                <w:szCs w:val="24"/>
              </w:rPr>
              <w:t>&gt;£136.28</w:t>
            </w:r>
          </w:p>
        </w:tc>
      </w:tr>
    </w:tbl>
    <w:p w14:paraId="18A09D91" w14:textId="77777777" w:rsidR="00624DD4" w:rsidRDefault="00624DD4" w:rsidP="006B71C6">
      <w:pPr>
        <w:spacing w:line="360" w:lineRule="auto"/>
        <w:jc w:val="both"/>
        <w:rPr>
          <w:rFonts w:ascii="Calibri" w:eastAsia="Calibri" w:hAnsi="Calibri" w:cs="Calibri"/>
          <w:color w:val="000000" w:themeColor="text1"/>
          <w:sz w:val="24"/>
          <w:szCs w:val="24"/>
        </w:rPr>
      </w:pPr>
    </w:p>
    <w:p w14:paraId="18DEFAB4" w14:textId="6A14BD45" w:rsidR="006B71C6" w:rsidRDefault="00624DD4" w:rsidP="006B71C6">
      <w:pPr>
        <w:spacing w:line="360" w:lineRule="auto"/>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The table </w:t>
      </w:r>
      <w:r w:rsidR="00ED775E">
        <w:rPr>
          <w:rFonts w:ascii="Calibri" w:eastAsia="Calibri" w:hAnsi="Calibri" w:cs="Calibri"/>
          <w:color w:val="000000" w:themeColor="text1"/>
          <w:sz w:val="24"/>
          <w:szCs w:val="24"/>
        </w:rPr>
        <w:t xml:space="preserve">above </w:t>
      </w:r>
      <w:r w:rsidR="00ED775E" w:rsidRPr="08A0CC65">
        <w:rPr>
          <w:rFonts w:ascii="Calibri" w:eastAsia="Calibri" w:hAnsi="Calibri" w:cs="Calibri"/>
          <w:color w:val="000000" w:themeColor="text1"/>
          <w:sz w:val="24"/>
          <w:szCs w:val="24"/>
        </w:rPr>
        <w:t>present</w:t>
      </w:r>
      <w:r w:rsidR="4A45DB8A" w:rsidRPr="08A0CC65">
        <w:rPr>
          <w:rFonts w:ascii="Calibri" w:eastAsia="Calibri" w:hAnsi="Calibri" w:cs="Calibri"/>
          <w:color w:val="000000" w:themeColor="text1"/>
          <w:sz w:val="24"/>
          <w:szCs w:val="24"/>
        </w:rPr>
        <w:t>s</w:t>
      </w:r>
      <w:r w:rsidR="00ED775E">
        <w:rPr>
          <w:rFonts w:ascii="Calibri" w:eastAsia="Calibri" w:hAnsi="Calibri" w:cs="Calibri"/>
          <w:color w:val="000000" w:themeColor="text1"/>
          <w:sz w:val="24"/>
          <w:szCs w:val="24"/>
        </w:rPr>
        <w:t xml:space="preserve"> </w:t>
      </w:r>
      <w:r w:rsidR="00FE0A12">
        <w:rPr>
          <w:rFonts w:ascii="Calibri" w:eastAsia="Calibri" w:hAnsi="Calibri" w:cs="Calibri"/>
          <w:color w:val="000000" w:themeColor="text1"/>
          <w:sz w:val="24"/>
          <w:szCs w:val="24"/>
        </w:rPr>
        <w:t xml:space="preserve">Cynnal </w:t>
      </w:r>
      <w:r w:rsidR="00ED775E">
        <w:rPr>
          <w:rFonts w:ascii="Calibri" w:eastAsia="Calibri" w:hAnsi="Calibri" w:cs="Calibri"/>
          <w:color w:val="000000" w:themeColor="text1"/>
          <w:sz w:val="24"/>
          <w:szCs w:val="24"/>
        </w:rPr>
        <w:t>as</w:t>
      </w:r>
      <w:r w:rsidR="006B71C6" w:rsidRPr="229C8B84">
        <w:rPr>
          <w:rFonts w:ascii="Calibri" w:eastAsia="Calibri" w:hAnsi="Calibri" w:cs="Calibri"/>
          <w:color w:val="000000" w:themeColor="text1"/>
          <w:sz w:val="24"/>
          <w:szCs w:val="24"/>
        </w:rPr>
        <w:t xml:space="preserve"> be</w:t>
      </w:r>
      <w:r w:rsidR="00ED775E">
        <w:rPr>
          <w:rFonts w:ascii="Calibri" w:eastAsia="Calibri" w:hAnsi="Calibri" w:cs="Calibri"/>
          <w:color w:val="000000" w:themeColor="text1"/>
          <w:sz w:val="24"/>
          <w:szCs w:val="24"/>
        </w:rPr>
        <w:t>ing</w:t>
      </w:r>
      <w:r w:rsidR="006B71C6" w:rsidRPr="229C8B84">
        <w:rPr>
          <w:rFonts w:ascii="Calibri" w:eastAsia="Calibri" w:hAnsi="Calibri" w:cs="Calibri"/>
          <w:color w:val="000000" w:themeColor="text1"/>
          <w:sz w:val="24"/>
          <w:szCs w:val="24"/>
        </w:rPr>
        <w:t xml:space="preserve"> cheape</w:t>
      </w:r>
      <w:r>
        <w:rPr>
          <w:rFonts w:ascii="Calibri" w:eastAsia="Calibri" w:hAnsi="Calibri" w:cs="Calibri"/>
          <w:color w:val="000000" w:themeColor="text1"/>
          <w:sz w:val="24"/>
          <w:szCs w:val="24"/>
        </w:rPr>
        <w:t>r</w:t>
      </w:r>
      <w:r w:rsidR="006B71C6" w:rsidRPr="229C8B84">
        <w:rPr>
          <w:rFonts w:ascii="Calibri" w:eastAsia="Calibri" w:hAnsi="Calibri" w:cs="Calibri"/>
          <w:color w:val="000000" w:themeColor="text1"/>
          <w:sz w:val="24"/>
          <w:szCs w:val="24"/>
        </w:rPr>
        <w:t xml:space="preserve"> than current electric vehicle products that are available for </w:t>
      </w:r>
      <w:r w:rsidR="0012760B">
        <w:rPr>
          <w:rFonts w:ascii="Calibri" w:eastAsia="Calibri" w:hAnsi="Calibri" w:cs="Calibri"/>
          <w:color w:val="000000" w:themeColor="text1"/>
          <w:sz w:val="24"/>
          <w:szCs w:val="24"/>
        </w:rPr>
        <w:t>current purchase</w:t>
      </w:r>
      <w:r w:rsidR="006B71C6" w:rsidRPr="229C8B84">
        <w:rPr>
          <w:rFonts w:ascii="Calibri" w:eastAsia="Calibri" w:hAnsi="Calibri" w:cs="Calibri"/>
          <w:color w:val="000000" w:themeColor="text1"/>
          <w:sz w:val="24"/>
          <w:szCs w:val="24"/>
        </w:rPr>
        <w:t xml:space="preserve">, but </w:t>
      </w:r>
      <w:r w:rsidR="0012760B">
        <w:rPr>
          <w:rFonts w:ascii="Calibri" w:eastAsia="Calibri" w:hAnsi="Calibri" w:cs="Calibri"/>
          <w:color w:val="000000" w:themeColor="text1"/>
          <w:sz w:val="24"/>
          <w:szCs w:val="24"/>
        </w:rPr>
        <w:t>the cost of Cynnal</w:t>
      </w:r>
      <w:r w:rsidR="006B71C6" w:rsidRPr="229C8B84">
        <w:rPr>
          <w:rFonts w:ascii="Calibri" w:eastAsia="Calibri" w:hAnsi="Calibri" w:cs="Calibri"/>
          <w:color w:val="000000" w:themeColor="text1"/>
          <w:sz w:val="24"/>
          <w:szCs w:val="24"/>
        </w:rPr>
        <w:t xml:space="preserve"> is only </w:t>
      </w:r>
      <w:r w:rsidR="0012760B">
        <w:rPr>
          <w:rFonts w:ascii="Calibri" w:eastAsia="Calibri" w:hAnsi="Calibri" w:cs="Calibri"/>
          <w:color w:val="000000" w:themeColor="text1"/>
          <w:sz w:val="24"/>
          <w:szCs w:val="24"/>
        </w:rPr>
        <w:t xml:space="preserve">covering </w:t>
      </w:r>
      <w:r w:rsidR="006B71C6" w:rsidRPr="229C8B84">
        <w:rPr>
          <w:rFonts w:ascii="Calibri" w:eastAsia="Calibri" w:hAnsi="Calibri" w:cs="Calibri"/>
          <w:color w:val="000000" w:themeColor="text1"/>
          <w:sz w:val="24"/>
          <w:szCs w:val="24"/>
        </w:rPr>
        <w:t>the external shell, so it would be</w:t>
      </w:r>
      <w:r w:rsidR="0012760B">
        <w:rPr>
          <w:rFonts w:ascii="Calibri" w:eastAsia="Calibri" w:hAnsi="Calibri" w:cs="Calibri"/>
          <w:color w:val="000000" w:themeColor="text1"/>
          <w:sz w:val="24"/>
          <w:szCs w:val="24"/>
        </w:rPr>
        <w:t xml:space="preserve"> </w:t>
      </w:r>
      <w:r w:rsidR="0012760B" w:rsidRPr="585BC6B8">
        <w:rPr>
          <w:rFonts w:ascii="Calibri" w:eastAsia="Calibri" w:hAnsi="Calibri" w:cs="Calibri"/>
          <w:color w:val="000000" w:themeColor="text1"/>
          <w:sz w:val="24"/>
          <w:szCs w:val="24"/>
        </w:rPr>
        <w:t>reasonabl</w:t>
      </w:r>
      <w:r w:rsidR="38CB01B2" w:rsidRPr="585BC6B8">
        <w:rPr>
          <w:rFonts w:ascii="Calibri" w:eastAsia="Calibri" w:hAnsi="Calibri" w:cs="Calibri"/>
          <w:color w:val="000000" w:themeColor="text1"/>
          <w:sz w:val="24"/>
          <w:szCs w:val="24"/>
        </w:rPr>
        <w:t xml:space="preserve">e </w:t>
      </w:r>
      <w:r w:rsidR="38CB01B2" w:rsidRPr="16106088">
        <w:rPr>
          <w:rFonts w:ascii="Calibri" w:eastAsia="Calibri" w:hAnsi="Calibri" w:cs="Calibri"/>
          <w:color w:val="000000" w:themeColor="text1"/>
          <w:sz w:val="24"/>
          <w:szCs w:val="24"/>
        </w:rPr>
        <w:t xml:space="preserve">to </w:t>
      </w:r>
      <w:r w:rsidR="006B71C6" w:rsidRPr="0CDBD75A">
        <w:rPr>
          <w:rFonts w:ascii="Calibri" w:eastAsia="Calibri" w:hAnsi="Calibri" w:cs="Calibri"/>
          <w:color w:val="000000" w:themeColor="text1"/>
          <w:sz w:val="24"/>
          <w:szCs w:val="24"/>
        </w:rPr>
        <w:t>expect</w:t>
      </w:r>
      <w:r w:rsidR="006B71C6" w:rsidRPr="229C8B84">
        <w:rPr>
          <w:rFonts w:ascii="Calibri" w:eastAsia="Calibri" w:hAnsi="Calibri" w:cs="Calibri"/>
          <w:color w:val="000000" w:themeColor="text1"/>
          <w:sz w:val="24"/>
          <w:szCs w:val="24"/>
        </w:rPr>
        <w:t xml:space="preserve"> that the final costs</w:t>
      </w:r>
      <w:r w:rsidR="00C822D9">
        <w:rPr>
          <w:rFonts w:ascii="Calibri" w:eastAsia="Calibri" w:hAnsi="Calibri" w:cs="Calibri"/>
          <w:color w:val="000000" w:themeColor="text1"/>
          <w:sz w:val="24"/>
          <w:szCs w:val="24"/>
        </w:rPr>
        <w:t xml:space="preserve"> and weight</w:t>
      </w:r>
      <w:r w:rsidR="00752A5E">
        <w:rPr>
          <w:rFonts w:ascii="Calibri" w:eastAsia="Calibri" w:hAnsi="Calibri" w:cs="Calibri"/>
          <w:color w:val="000000" w:themeColor="text1"/>
          <w:sz w:val="24"/>
          <w:szCs w:val="24"/>
        </w:rPr>
        <w:t xml:space="preserve"> will</w:t>
      </w:r>
      <w:r w:rsidR="006B71C6" w:rsidRPr="229C8B84">
        <w:rPr>
          <w:rFonts w:ascii="Calibri" w:eastAsia="Calibri" w:hAnsi="Calibri" w:cs="Calibri"/>
          <w:color w:val="000000" w:themeColor="text1"/>
          <w:sz w:val="24"/>
          <w:szCs w:val="24"/>
        </w:rPr>
        <w:t xml:space="preserve"> be higher when the internal circuitry of Bass Energy’s own design is inserted.</w:t>
      </w:r>
      <w:r w:rsidR="006B71C6">
        <w:rPr>
          <w:rFonts w:ascii="Calibri" w:eastAsia="Calibri" w:hAnsi="Calibri" w:cs="Calibri"/>
          <w:color w:val="000000" w:themeColor="text1"/>
          <w:sz w:val="24"/>
          <w:szCs w:val="24"/>
        </w:rPr>
        <w:t xml:space="preserve"> </w:t>
      </w:r>
    </w:p>
    <w:p w14:paraId="5AC71591" w14:textId="2091B18E" w:rsidR="00A54ED4" w:rsidRDefault="1F820919" w:rsidP="229C8B84">
      <w:pPr>
        <w:spacing w:line="360" w:lineRule="auto"/>
        <w:jc w:val="both"/>
        <w:rPr>
          <w:rFonts w:ascii="Calibri" w:eastAsia="Calibri" w:hAnsi="Calibri" w:cs="Calibri"/>
          <w:color w:val="000000" w:themeColor="text1"/>
          <w:sz w:val="24"/>
          <w:szCs w:val="24"/>
        </w:rPr>
      </w:pPr>
      <w:r w:rsidRPr="229C8B84">
        <w:rPr>
          <w:rFonts w:ascii="Calibri" w:eastAsia="Calibri" w:hAnsi="Calibri" w:cs="Calibri"/>
          <w:color w:val="000000" w:themeColor="text1"/>
          <w:sz w:val="24"/>
          <w:szCs w:val="24"/>
        </w:rPr>
        <w:t xml:space="preserve">The Electric vehicle charge from VORSPRUNG is advised being to “Stay robust with industrial grade ABS, an IP65 rating, able to withstand dust, water and even low-pressure water jets” (VORSPUNG, 2022). It could be suggested that from being made out of ABS plastic, the manufacturing process used was either plastic injection moulding or vacuum form moulding, but both </w:t>
      </w:r>
      <w:r w:rsidR="0018375B" w:rsidRPr="229C8B84">
        <w:rPr>
          <w:rFonts w:ascii="Calibri" w:eastAsia="Calibri" w:hAnsi="Calibri" w:cs="Calibri"/>
          <w:color w:val="000000" w:themeColor="text1"/>
          <w:sz w:val="24"/>
          <w:szCs w:val="24"/>
        </w:rPr>
        <w:t>methods</w:t>
      </w:r>
      <w:r w:rsidRPr="229C8B84">
        <w:rPr>
          <w:rFonts w:ascii="Calibri" w:eastAsia="Calibri" w:hAnsi="Calibri" w:cs="Calibri"/>
          <w:color w:val="000000" w:themeColor="text1"/>
          <w:sz w:val="24"/>
          <w:szCs w:val="24"/>
        </w:rPr>
        <w:t xml:space="preserve"> would have their costs in terms of creating the tooling or moulds.</w:t>
      </w:r>
    </w:p>
    <w:p w14:paraId="063F7D9F" w14:textId="6A475B3F" w:rsidR="00A54ED4" w:rsidRDefault="00A54ED4" w:rsidP="229C8B84">
      <w:pPr>
        <w:spacing w:line="360" w:lineRule="auto"/>
        <w:jc w:val="center"/>
        <w:rPr>
          <w:b/>
          <w:bCs/>
          <w:sz w:val="24"/>
          <w:szCs w:val="24"/>
          <w:u w:val="single"/>
        </w:rPr>
      </w:pPr>
    </w:p>
    <w:p w14:paraId="7B391B65" w14:textId="2F040DDB" w:rsidR="00A54ED4" w:rsidRDefault="00A54ED4" w:rsidP="229C8B84">
      <w:pPr>
        <w:spacing w:line="360" w:lineRule="auto"/>
        <w:jc w:val="both"/>
        <w:rPr>
          <w:sz w:val="24"/>
          <w:szCs w:val="24"/>
        </w:rPr>
      </w:pPr>
    </w:p>
    <w:p w14:paraId="048D66D3" w14:textId="2BD263D7" w:rsidR="00A54ED4" w:rsidRDefault="00A54ED4" w:rsidP="001560E6">
      <w:pPr>
        <w:spacing w:line="360" w:lineRule="auto"/>
        <w:jc w:val="both"/>
        <w:rPr>
          <w:sz w:val="24"/>
          <w:szCs w:val="24"/>
        </w:rPr>
      </w:pPr>
    </w:p>
    <w:p w14:paraId="739649D1" w14:textId="77777777" w:rsidR="00307482" w:rsidRDefault="00307482" w:rsidP="00307482">
      <w:pPr>
        <w:rPr>
          <w:b/>
          <w:bCs/>
          <w:sz w:val="24"/>
          <w:szCs w:val="24"/>
          <w:u w:val="single"/>
        </w:rPr>
      </w:pPr>
    </w:p>
    <w:p w14:paraId="7345AAD5" w14:textId="77777777" w:rsidR="00B30235" w:rsidRDefault="00B30235" w:rsidP="00307482">
      <w:pPr>
        <w:rPr>
          <w:b/>
          <w:bCs/>
          <w:sz w:val="24"/>
          <w:szCs w:val="24"/>
          <w:u w:val="single"/>
        </w:rPr>
      </w:pPr>
    </w:p>
    <w:p w14:paraId="7513B4D0" w14:textId="77777777" w:rsidR="005D657E" w:rsidRDefault="005D657E" w:rsidP="002D32D3">
      <w:pPr>
        <w:rPr>
          <w:b/>
          <w:bCs/>
          <w:sz w:val="24"/>
          <w:szCs w:val="24"/>
          <w:u w:val="single"/>
        </w:rPr>
      </w:pPr>
    </w:p>
    <w:p w14:paraId="7260BC9D" w14:textId="77777777" w:rsidR="006B4C35" w:rsidRDefault="006B4C35" w:rsidP="00E743BE">
      <w:pPr>
        <w:jc w:val="center"/>
        <w:rPr>
          <w:b/>
          <w:bCs/>
          <w:sz w:val="24"/>
          <w:szCs w:val="24"/>
          <w:u w:val="single"/>
        </w:rPr>
      </w:pPr>
    </w:p>
    <w:p w14:paraId="602D3C98" w14:textId="77777777" w:rsidR="006B4C35" w:rsidRDefault="006B4C35" w:rsidP="00E743BE">
      <w:pPr>
        <w:jc w:val="center"/>
        <w:rPr>
          <w:b/>
          <w:bCs/>
          <w:sz w:val="24"/>
          <w:szCs w:val="24"/>
          <w:u w:val="single"/>
        </w:rPr>
      </w:pPr>
    </w:p>
    <w:p w14:paraId="6DE1C82E" w14:textId="77777777" w:rsidR="006B4C35" w:rsidRDefault="006B4C35" w:rsidP="00E743BE">
      <w:pPr>
        <w:jc w:val="center"/>
        <w:rPr>
          <w:b/>
          <w:bCs/>
          <w:sz w:val="24"/>
          <w:szCs w:val="24"/>
          <w:u w:val="single"/>
        </w:rPr>
      </w:pPr>
    </w:p>
    <w:p w14:paraId="109AC7F0" w14:textId="77777777" w:rsidR="006B4C35" w:rsidRDefault="006B4C35" w:rsidP="00E743BE">
      <w:pPr>
        <w:jc w:val="center"/>
        <w:rPr>
          <w:b/>
          <w:bCs/>
          <w:sz w:val="24"/>
          <w:szCs w:val="24"/>
          <w:u w:val="single"/>
        </w:rPr>
      </w:pPr>
    </w:p>
    <w:p w14:paraId="6A0DE27B" w14:textId="77777777" w:rsidR="006B4C35" w:rsidRDefault="006B4C35" w:rsidP="00130829">
      <w:pPr>
        <w:rPr>
          <w:b/>
          <w:bCs/>
          <w:sz w:val="24"/>
          <w:szCs w:val="24"/>
          <w:u w:val="single"/>
        </w:rPr>
      </w:pPr>
    </w:p>
    <w:p w14:paraId="3A23C19F" w14:textId="75662106" w:rsidR="003B0F0C" w:rsidRDefault="006073E8" w:rsidP="00E743BE">
      <w:pPr>
        <w:jc w:val="center"/>
        <w:rPr>
          <w:b/>
          <w:bCs/>
          <w:sz w:val="24"/>
          <w:szCs w:val="24"/>
          <w:u w:val="single"/>
        </w:rPr>
      </w:pPr>
      <w:r w:rsidRPr="006073E8">
        <w:rPr>
          <w:b/>
          <w:bCs/>
          <w:sz w:val="24"/>
          <w:szCs w:val="24"/>
          <w:u w:val="single"/>
        </w:rPr>
        <w:lastRenderedPageBreak/>
        <w:t>Exhibition</w:t>
      </w:r>
      <w:r w:rsidR="009E7D3B">
        <w:rPr>
          <w:b/>
          <w:bCs/>
          <w:sz w:val="24"/>
          <w:szCs w:val="24"/>
          <w:u w:val="single"/>
        </w:rPr>
        <w:t xml:space="preserve"> of </w:t>
      </w:r>
      <w:r w:rsidR="00E743BE">
        <w:rPr>
          <w:b/>
          <w:bCs/>
          <w:sz w:val="24"/>
          <w:szCs w:val="24"/>
          <w:u w:val="single"/>
        </w:rPr>
        <w:t>Cynnal</w:t>
      </w:r>
    </w:p>
    <w:p w14:paraId="2E16B50D" w14:textId="382C8F96" w:rsidR="006073E8" w:rsidRDefault="006073E8" w:rsidP="006073E8">
      <w:pPr>
        <w:jc w:val="both"/>
        <w:rPr>
          <w:sz w:val="24"/>
          <w:szCs w:val="24"/>
        </w:rPr>
      </w:pPr>
    </w:p>
    <w:p w14:paraId="208D3B7F" w14:textId="55D0455E" w:rsidR="006073E8" w:rsidRDefault="009E7D3B" w:rsidP="00B538B2">
      <w:pPr>
        <w:spacing w:line="360" w:lineRule="auto"/>
        <w:jc w:val="both"/>
        <w:rPr>
          <w:sz w:val="24"/>
          <w:szCs w:val="24"/>
        </w:rPr>
      </w:pPr>
      <w:r w:rsidRPr="00A52191">
        <w:rPr>
          <w:sz w:val="24"/>
          <w:szCs w:val="24"/>
        </w:rPr>
        <w:t xml:space="preserve">As part of the Confirmative Praxis module, </w:t>
      </w:r>
      <w:r w:rsidR="701E6709" w:rsidRPr="19E25FB6">
        <w:rPr>
          <w:sz w:val="24"/>
          <w:szCs w:val="24"/>
        </w:rPr>
        <w:t>students were expected</w:t>
      </w:r>
      <w:r w:rsidR="00CA3EDF" w:rsidRPr="00A52191">
        <w:rPr>
          <w:sz w:val="24"/>
          <w:szCs w:val="24"/>
        </w:rPr>
        <w:t xml:space="preserve"> to exhibit their outcomes </w:t>
      </w:r>
      <w:r w:rsidR="69D8CFDB" w:rsidRPr="19E25FB6">
        <w:rPr>
          <w:sz w:val="24"/>
          <w:szCs w:val="24"/>
        </w:rPr>
        <w:t>to</w:t>
      </w:r>
      <w:r w:rsidR="00CA3EDF" w:rsidRPr="00A52191">
        <w:rPr>
          <w:sz w:val="24"/>
          <w:szCs w:val="24"/>
        </w:rPr>
        <w:t xml:space="preserve"> a professional </w:t>
      </w:r>
      <w:r w:rsidR="5C2DC5E6" w:rsidRPr="19E25FB6">
        <w:rPr>
          <w:sz w:val="24"/>
          <w:szCs w:val="24"/>
        </w:rPr>
        <w:t xml:space="preserve">standard and </w:t>
      </w:r>
      <w:r w:rsidR="59BBA9FD" w:rsidRPr="19E25FB6">
        <w:rPr>
          <w:sz w:val="24"/>
          <w:szCs w:val="24"/>
        </w:rPr>
        <w:t>manner.</w:t>
      </w:r>
      <w:r w:rsidR="00CA3EDF" w:rsidRPr="00A52191">
        <w:rPr>
          <w:sz w:val="24"/>
          <w:szCs w:val="24"/>
        </w:rPr>
        <w:t xml:space="preserve"> The room that had been selected to host </w:t>
      </w:r>
      <w:r w:rsidR="694C64B7" w:rsidRPr="4440B0F6">
        <w:rPr>
          <w:sz w:val="24"/>
          <w:szCs w:val="24"/>
        </w:rPr>
        <w:t>MA</w:t>
      </w:r>
      <w:r w:rsidR="00CA3EDF" w:rsidRPr="00A52191">
        <w:rPr>
          <w:sz w:val="24"/>
          <w:szCs w:val="24"/>
        </w:rPr>
        <w:t xml:space="preserve"> </w:t>
      </w:r>
      <w:r w:rsidR="24779AB5" w:rsidRPr="5C2445C4">
        <w:rPr>
          <w:sz w:val="24"/>
          <w:szCs w:val="24"/>
        </w:rPr>
        <w:t>P</w:t>
      </w:r>
      <w:r w:rsidR="00CA3EDF" w:rsidRPr="5C2445C4">
        <w:rPr>
          <w:sz w:val="24"/>
          <w:szCs w:val="24"/>
        </w:rPr>
        <w:t>roduct</w:t>
      </w:r>
      <w:r w:rsidR="00CA3EDF" w:rsidRPr="00A52191">
        <w:rPr>
          <w:sz w:val="24"/>
          <w:szCs w:val="24"/>
        </w:rPr>
        <w:t xml:space="preserve"> and </w:t>
      </w:r>
      <w:r w:rsidR="78915377" w:rsidRPr="374DC151">
        <w:rPr>
          <w:sz w:val="24"/>
          <w:szCs w:val="24"/>
        </w:rPr>
        <w:t>F</w:t>
      </w:r>
      <w:r w:rsidR="00CA3EDF" w:rsidRPr="374DC151">
        <w:rPr>
          <w:sz w:val="24"/>
          <w:szCs w:val="24"/>
        </w:rPr>
        <w:t>urniture</w:t>
      </w:r>
      <w:r w:rsidR="00CA3EDF" w:rsidRPr="00A52191">
        <w:rPr>
          <w:sz w:val="24"/>
          <w:szCs w:val="24"/>
        </w:rPr>
        <w:t xml:space="preserve"> </w:t>
      </w:r>
      <w:r w:rsidR="37D7B0CF" w:rsidRPr="76D2B0E7">
        <w:rPr>
          <w:sz w:val="24"/>
          <w:szCs w:val="24"/>
        </w:rPr>
        <w:t>D</w:t>
      </w:r>
      <w:r w:rsidR="00CA3EDF" w:rsidRPr="76D2B0E7">
        <w:rPr>
          <w:sz w:val="24"/>
          <w:szCs w:val="24"/>
        </w:rPr>
        <w:t>esign</w:t>
      </w:r>
      <w:r w:rsidR="00CA3EDF" w:rsidRPr="00A52191">
        <w:rPr>
          <w:sz w:val="24"/>
          <w:szCs w:val="24"/>
        </w:rPr>
        <w:t xml:space="preserve"> and </w:t>
      </w:r>
      <w:r w:rsidR="70109801" w:rsidRPr="772588AE">
        <w:rPr>
          <w:sz w:val="24"/>
          <w:szCs w:val="24"/>
        </w:rPr>
        <w:t>MA</w:t>
      </w:r>
      <w:r w:rsidR="00CA3EDF" w:rsidRPr="00A52191">
        <w:rPr>
          <w:sz w:val="24"/>
          <w:szCs w:val="24"/>
        </w:rPr>
        <w:t xml:space="preserve"> automotive design was the </w:t>
      </w:r>
      <w:r w:rsidR="72B9A3F1" w:rsidRPr="5E12EDEC">
        <w:rPr>
          <w:sz w:val="24"/>
          <w:szCs w:val="24"/>
        </w:rPr>
        <w:t>R</w:t>
      </w:r>
      <w:r w:rsidR="00CA3EDF" w:rsidRPr="5E12EDEC">
        <w:rPr>
          <w:sz w:val="24"/>
          <w:szCs w:val="24"/>
        </w:rPr>
        <w:t>eading</w:t>
      </w:r>
      <w:r w:rsidR="00CA3EDF" w:rsidRPr="00A52191">
        <w:rPr>
          <w:sz w:val="24"/>
          <w:szCs w:val="24"/>
        </w:rPr>
        <w:t xml:space="preserve"> </w:t>
      </w:r>
      <w:r w:rsidR="7EA2E2D7" w:rsidRPr="32895FF6">
        <w:rPr>
          <w:sz w:val="24"/>
          <w:szCs w:val="24"/>
        </w:rPr>
        <w:t>R</w:t>
      </w:r>
      <w:r w:rsidR="00CA3EDF" w:rsidRPr="32895FF6">
        <w:rPr>
          <w:sz w:val="24"/>
          <w:szCs w:val="24"/>
        </w:rPr>
        <w:t>oom</w:t>
      </w:r>
      <w:r w:rsidR="00CA3EDF" w:rsidRPr="00A52191">
        <w:rPr>
          <w:sz w:val="24"/>
          <w:szCs w:val="24"/>
        </w:rPr>
        <w:t xml:space="preserve">, </w:t>
      </w:r>
      <w:r w:rsidR="43DDDFA2" w:rsidRPr="5C498891">
        <w:rPr>
          <w:sz w:val="24"/>
          <w:szCs w:val="24"/>
        </w:rPr>
        <w:t xml:space="preserve">which is </w:t>
      </w:r>
      <w:r w:rsidR="43DDDFA2" w:rsidRPr="5A343BDB">
        <w:rPr>
          <w:sz w:val="24"/>
          <w:szCs w:val="24"/>
        </w:rPr>
        <w:t xml:space="preserve">central </w:t>
      </w:r>
      <w:r w:rsidR="43DDDFA2" w:rsidRPr="2A319C6D">
        <w:rPr>
          <w:sz w:val="24"/>
          <w:szCs w:val="24"/>
        </w:rPr>
        <w:t>to</w:t>
      </w:r>
      <w:r w:rsidR="00CA3EDF" w:rsidRPr="00A52191">
        <w:rPr>
          <w:sz w:val="24"/>
          <w:szCs w:val="24"/>
        </w:rPr>
        <w:t xml:space="preserve"> the ground floor of the Alex building owned by the University Wales Trinity St David.</w:t>
      </w:r>
      <w:r w:rsidR="00B845A3" w:rsidRPr="00A52191">
        <w:rPr>
          <w:sz w:val="24"/>
          <w:szCs w:val="24"/>
        </w:rPr>
        <w:t xml:space="preserve"> The </w:t>
      </w:r>
      <w:r w:rsidR="4C7513FD" w:rsidRPr="427ED37F">
        <w:rPr>
          <w:sz w:val="24"/>
          <w:szCs w:val="24"/>
        </w:rPr>
        <w:t>R</w:t>
      </w:r>
      <w:r w:rsidR="00B845A3" w:rsidRPr="427ED37F">
        <w:rPr>
          <w:sz w:val="24"/>
          <w:szCs w:val="24"/>
        </w:rPr>
        <w:t>eading</w:t>
      </w:r>
      <w:r w:rsidR="00B845A3" w:rsidRPr="00A52191">
        <w:rPr>
          <w:sz w:val="24"/>
          <w:szCs w:val="24"/>
        </w:rPr>
        <w:t xml:space="preserve"> </w:t>
      </w:r>
      <w:r w:rsidR="502E60BD" w:rsidRPr="2E20C007">
        <w:rPr>
          <w:sz w:val="24"/>
          <w:szCs w:val="24"/>
        </w:rPr>
        <w:t>R</w:t>
      </w:r>
      <w:r w:rsidR="00B845A3" w:rsidRPr="2E20C007">
        <w:rPr>
          <w:sz w:val="24"/>
          <w:szCs w:val="24"/>
        </w:rPr>
        <w:t>oom</w:t>
      </w:r>
      <w:r w:rsidR="00B845A3" w:rsidRPr="00A52191">
        <w:rPr>
          <w:sz w:val="24"/>
          <w:szCs w:val="24"/>
        </w:rPr>
        <w:t xml:space="preserve"> contained </w:t>
      </w:r>
      <w:r w:rsidR="00096552">
        <w:rPr>
          <w:sz w:val="24"/>
          <w:szCs w:val="24"/>
        </w:rPr>
        <w:t>furniture</w:t>
      </w:r>
      <w:r w:rsidR="00B845A3" w:rsidRPr="00A52191">
        <w:rPr>
          <w:sz w:val="24"/>
          <w:szCs w:val="24"/>
        </w:rPr>
        <w:t xml:space="preserve"> with light boxes built i</w:t>
      </w:r>
      <w:r w:rsidR="00096552">
        <w:rPr>
          <w:sz w:val="24"/>
          <w:szCs w:val="24"/>
        </w:rPr>
        <w:t xml:space="preserve">n, that needed </w:t>
      </w:r>
      <w:r w:rsidR="00F866B8">
        <w:rPr>
          <w:sz w:val="24"/>
          <w:szCs w:val="24"/>
        </w:rPr>
        <w:t>to be</w:t>
      </w:r>
      <w:r w:rsidR="00B845A3" w:rsidRPr="00A52191">
        <w:rPr>
          <w:sz w:val="24"/>
          <w:szCs w:val="24"/>
        </w:rPr>
        <w:t xml:space="preserve"> </w:t>
      </w:r>
      <w:r w:rsidR="00F866B8">
        <w:rPr>
          <w:sz w:val="24"/>
          <w:szCs w:val="24"/>
        </w:rPr>
        <w:t>m</w:t>
      </w:r>
      <w:r w:rsidR="00B845A3" w:rsidRPr="00A52191">
        <w:rPr>
          <w:sz w:val="24"/>
          <w:szCs w:val="24"/>
        </w:rPr>
        <w:t>easur</w:t>
      </w:r>
      <w:r w:rsidR="00F866B8">
        <w:rPr>
          <w:sz w:val="24"/>
          <w:szCs w:val="24"/>
        </w:rPr>
        <w:t xml:space="preserve">ed for </w:t>
      </w:r>
      <w:r w:rsidR="00B845A3" w:rsidRPr="00A52191">
        <w:rPr>
          <w:sz w:val="24"/>
          <w:szCs w:val="24"/>
        </w:rPr>
        <w:t xml:space="preserve">the best solution in order to present the finalised proposal for </w:t>
      </w:r>
      <w:r w:rsidR="4F147A9E" w:rsidRPr="181DF289">
        <w:rPr>
          <w:sz w:val="24"/>
          <w:szCs w:val="24"/>
        </w:rPr>
        <w:t xml:space="preserve">Bass </w:t>
      </w:r>
      <w:r w:rsidR="4F147A9E" w:rsidRPr="6A57DBD6">
        <w:rPr>
          <w:sz w:val="24"/>
          <w:szCs w:val="24"/>
        </w:rPr>
        <w:t>Energy</w:t>
      </w:r>
      <w:r w:rsidR="45813109" w:rsidRPr="2DA93BF0">
        <w:rPr>
          <w:sz w:val="24"/>
          <w:szCs w:val="24"/>
        </w:rPr>
        <w:t>.</w:t>
      </w:r>
      <w:r w:rsidR="00B845A3" w:rsidRPr="00A52191">
        <w:rPr>
          <w:sz w:val="24"/>
          <w:szCs w:val="24"/>
        </w:rPr>
        <w:t xml:space="preserve"> </w:t>
      </w:r>
      <w:r w:rsidR="00B845A3" w:rsidRPr="598141F2">
        <w:rPr>
          <w:sz w:val="24"/>
          <w:szCs w:val="24"/>
        </w:rPr>
        <w:t xml:space="preserve"> </w:t>
      </w:r>
      <w:r w:rsidR="422E1711" w:rsidRPr="63DBE76F">
        <w:rPr>
          <w:sz w:val="24"/>
          <w:szCs w:val="24"/>
        </w:rPr>
        <w:t xml:space="preserve">the decision was made </w:t>
      </w:r>
      <w:r w:rsidR="422E1711" w:rsidRPr="51BA5CB3">
        <w:rPr>
          <w:sz w:val="24"/>
          <w:szCs w:val="24"/>
        </w:rPr>
        <w:t xml:space="preserve">to </w:t>
      </w:r>
      <w:r w:rsidR="422E1711" w:rsidRPr="168E32FB">
        <w:rPr>
          <w:sz w:val="24"/>
          <w:szCs w:val="24"/>
        </w:rPr>
        <w:t>present the</w:t>
      </w:r>
      <w:r w:rsidR="00B845A3" w:rsidRPr="00A52191">
        <w:rPr>
          <w:sz w:val="24"/>
          <w:szCs w:val="24"/>
        </w:rPr>
        <w:t xml:space="preserve"> boards placed upon the light boxes</w:t>
      </w:r>
      <w:r w:rsidR="008A5307" w:rsidRPr="00A52191">
        <w:rPr>
          <w:sz w:val="24"/>
          <w:szCs w:val="24"/>
        </w:rPr>
        <w:t xml:space="preserve"> and</w:t>
      </w:r>
      <w:r w:rsidR="00B845A3" w:rsidRPr="00A52191">
        <w:rPr>
          <w:sz w:val="24"/>
          <w:szCs w:val="24"/>
        </w:rPr>
        <w:t xml:space="preserve"> the most efficient size for these boards was A2, which gave ample amounts of room to inform the viewer of different aspects within the desig</w:t>
      </w:r>
      <w:r w:rsidR="00A52191">
        <w:rPr>
          <w:sz w:val="24"/>
          <w:szCs w:val="24"/>
        </w:rPr>
        <w:t>n</w:t>
      </w:r>
      <w:r w:rsidR="01D45E17" w:rsidRPr="747F4CE0">
        <w:rPr>
          <w:sz w:val="24"/>
          <w:szCs w:val="24"/>
        </w:rPr>
        <w:t xml:space="preserve"> </w:t>
      </w:r>
      <w:r w:rsidR="01D45E17" w:rsidRPr="0605E7EF">
        <w:rPr>
          <w:sz w:val="24"/>
          <w:szCs w:val="24"/>
        </w:rPr>
        <w:t xml:space="preserve">and </w:t>
      </w:r>
      <w:r w:rsidR="008A5307" w:rsidRPr="00A52191">
        <w:rPr>
          <w:sz w:val="24"/>
          <w:szCs w:val="24"/>
        </w:rPr>
        <w:t>enough room to display four A2 boards, two on each of the light boxes.</w:t>
      </w:r>
      <w:r w:rsidR="00396AB7">
        <w:rPr>
          <w:sz w:val="24"/>
          <w:szCs w:val="24"/>
        </w:rPr>
        <w:t xml:space="preserve"> It was decided that the best elements to show </w:t>
      </w:r>
      <w:r w:rsidR="00396AB7" w:rsidRPr="724FBE56">
        <w:rPr>
          <w:sz w:val="24"/>
          <w:szCs w:val="24"/>
        </w:rPr>
        <w:t>w</w:t>
      </w:r>
      <w:r w:rsidR="2B0A98D4" w:rsidRPr="724FBE56">
        <w:rPr>
          <w:sz w:val="24"/>
          <w:szCs w:val="24"/>
        </w:rPr>
        <w:t>ere</w:t>
      </w:r>
      <w:r w:rsidR="00396AB7" w:rsidRPr="724FBE56">
        <w:rPr>
          <w:sz w:val="24"/>
          <w:szCs w:val="24"/>
        </w:rPr>
        <w:t>:</w:t>
      </w:r>
    </w:p>
    <w:p w14:paraId="602A3AC4" w14:textId="6D3CCFF4" w:rsidR="00396AB7" w:rsidRPr="00A5443B" w:rsidRDefault="00396AB7" w:rsidP="00A5443B">
      <w:pPr>
        <w:pStyle w:val="ListParagraph"/>
        <w:numPr>
          <w:ilvl w:val="0"/>
          <w:numId w:val="5"/>
        </w:numPr>
        <w:spacing w:line="360" w:lineRule="auto"/>
        <w:jc w:val="both"/>
        <w:rPr>
          <w:sz w:val="24"/>
          <w:szCs w:val="24"/>
        </w:rPr>
      </w:pPr>
      <w:r w:rsidRPr="00A5443B">
        <w:rPr>
          <w:sz w:val="24"/>
          <w:szCs w:val="24"/>
        </w:rPr>
        <w:t>Having the proposal in context where it could be perceived to be working</w:t>
      </w:r>
      <w:r w:rsidR="00EF46BD">
        <w:rPr>
          <w:sz w:val="24"/>
          <w:szCs w:val="24"/>
        </w:rPr>
        <w:t>.</w:t>
      </w:r>
    </w:p>
    <w:p w14:paraId="5199DB74" w14:textId="2A934D5F" w:rsidR="00396AB7" w:rsidRPr="00A5443B" w:rsidRDefault="00396AB7" w:rsidP="00A5443B">
      <w:pPr>
        <w:pStyle w:val="ListParagraph"/>
        <w:numPr>
          <w:ilvl w:val="0"/>
          <w:numId w:val="5"/>
        </w:numPr>
        <w:spacing w:line="360" w:lineRule="auto"/>
        <w:jc w:val="both"/>
        <w:rPr>
          <w:sz w:val="24"/>
          <w:szCs w:val="24"/>
        </w:rPr>
      </w:pPr>
      <w:r w:rsidRPr="00A5443B">
        <w:rPr>
          <w:sz w:val="24"/>
          <w:szCs w:val="24"/>
        </w:rPr>
        <w:t>The measurements of each component within the design.</w:t>
      </w:r>
    </w:p>
    <w:p w14:paraId="6FF712AE" w14:textId="25208FE3" w:rsidR="003B0F0C" w:rsidRPr="00A5443B" w:rsidRDefault="00A5443B" w:rsidP="00A5443B">
      <w:pPr>
        <w:pStyle w:val="ListParagraph"/>
        <w:numPr>
          <w:ilvl w:val="0"/>
          <w:numId w:val="5"/>
        </w:numPr>
        <w:spacing w:line="360" w:lineRule="auto"/>
        <w:jc w:val="both"/>
        <w:rPr>
          <w:sz w:val="24"/>
          <w:szCs w:val="24"/>
        </w:rPr>
      </w:pPr>
      <w:r w:rsidRPr="00A5443B">
        <w:rPr>
          <w:sz w:val="24"/>
          <w:szCs w:val="24"/>
        </w:rPr>
        <w:t xml:space="preserve">Why the final proposed </w:t>
      </w:r>
      <w:r>
        <w:rPr>
          <w:sz w:val="24"/>
          <w:szCs w:val="24"/>
        </w:rPr>
        <w:t>concept</w:t>
      </w:r>
      <w:r w:rsidRPr="00A5443B">
        <w:rPr>
          <w:sz w:val="24"/>
          <w:szCs w:val="24"/>
        </w:rPr>
        <w:t xml:space="preserve"> was made from the chosen material</w:t>
      </w:r>
      <w:r w:rsidR="00EF46BD">
        <w:rPr>
          <w:sz w:val="24"/>
          <w:szCs w:val="24"/>
        </w:rPr>
        <w:t>.</w:t>
      </w:r>
    </w:p>
    <w:p w14:paraId="1337623F" w14:textId="52666BEC" w:rsidR="00C9320C" w:rsidRPr="00C9320C" w:rsidRDefault="00A5443B" w:rsidP="00C9320C">
      <w:pPr>
        <w:pStyle w:val="ListParagraph"/>
        <w:numPr>
          <w:ilvl w:val="0"/>
          <w:numId w:val="5"/>
        </w:numPr>
        <w:spacing w:line="360" w:lineRule="auto"/>
        <w:jc w:val="both"/>
        <w:rPr>
          <w:sz w:val="24"/>
          <w:szCs w:val="24"/>
        </w:rPr>
      </w:pPr>
      <w:r w:rsidRPr="00A5443B">
        <w:rPr>
          <w:sz w:val="24"/>
          <w:szCs w:val="24"/>
        </w:rPr>
        <w:t xml:space="preserve">How the </w:t>
      </w:r>
      <w:r>
        <w:rPr>
          <w:sz w:val="24"/>
          <w:szCs w:val="24"/>
        </w:rPr>
        <w:t>proposed concept was assembled</w:t>
      </w:r>
      <w:r w:rsidR="00EF46BD">
        <w:rPr>
          <w:sz w:val="24"/>
          <w:szCs w:val="24"/>
        </w:rPr>
        <w:t>.</w:t>
      </w:r>
    </w:p>
    <w:p w14:paraId="51F87AF9" w14:textId="5BA58880" w:rsidR="0022763C" w:rsidRDefault="007D0420" w:rsidP="00B538B2">
      <w:pPr>
        <w:spacing w:line="360" w:lineRule="auto"/>
        <w:jc w:val="both"/>
        <w:rPr>
          <w:sz w:val="24"/>
          <w:szCs w:val="24"/>
        </w:rPr>
      </w:pPr>
      <w:r>
        <w:rPr>
          <w:sz w:val="24"/>
          <w:szCs w:val="24"/>
        </w:rPr>
        <w:t>The</w:t>
      </w:r>
      <w:r w:rsidR="00A52191" w:rsidRPr="00A52191">
        <w:rPr>
          <w:sz w:val="24"/>
          <w:szCs w:val="24"/>
        </w:rPr>
        <w:t xml:space="preserve"> </w:t>
      </w:r>
      <w:r w:rsidR="18F15483" w:rsidRPr="69200592">
        <w:rPr>
          <w:sz w:val="24"/>
          <w:szCs w:val="24"/>
        </w:rPr>
        <w:t>contextual</w:t>
      </w:r>
      <w:r w:rsidR="63D73526" w:rsidRPr="248CAC2F">
        <w:rPr>
          <w:sz w:val="24"/>
          <w:szCs w:val="24"/>
        </w:rPr>
        <w:t xml:space="preserve"> design</w:t>
      </w:r>
      <w:r w:rsidR="00A52191" w:rsidRPr="00A52191">
        <w:rPr>
          <w:sz w:val="24"/>
          <w:szCs w:val="24"/>
        </w:rPr>
        <w:t xml:space="preserve"> </w:t>
      </w:r>
      <w:r w:rsidR="00D81B0A">
        <w:rPr>
          <w:sz w:val="24"/>
          <w:szCs w:val="24"/>
        </w:rPr>
        <w:t>required the use of a car</w:t>
      </w:r>
      <w:r w:rsidR="0022763C">
        <w:rPr>
          <w:sz w:val="24"/>
          <w:szCs w:val="24"/>
        </w:rPr>
        <w:t xml:space="preserve"> that was parked in a suitable location</w:t>
      </w:r>
      <w:r w:rsidR="00D72BF2">
        <w:rPr>
          <w:sz w:val="24"/>
          <w:szCs w:val="24"/>
        </w:rPr>
        <w:t xml:space="preserve"> </w:t>
      </w:r>
      <w:r w:rsidR="00C11F23">
        <w:rPr>
          <w:sz w:val="24"/>
          <w:szCs w:val="24"/>
        </w:rPr>
        <w:t xml:space="preserve">to give </w:t>
      </w:r>
      <w:r w:rsidR="00004533">
        <w:rPr>
          <w:sz w:val="24"/>
          <w:szCs w:val="24"/>
        </w:rPr>
        <w:t>the appearance of a</w:t>
      </w:r>
      <w:r w:rsidR="00C11F23">
        <w:rPr>
          <w:sz w:val="24"/>
          <w:szCs w:val="24"/>
        </w:rPr>
        <w:t xml:space="preserve"> mock</w:t>
      </w:r>
      <w:r w:rsidR="00004533">
        <w:rPr>
          <w:sz w:val="24"/>
          <w:szCs w:val="24"/>
        </w:rPr>
        <w:t xml:space="preserve"> demonstration</w:t>
      </w:r>
      <w:r w:rsidR="0088127C">
        <w:rPr>
          <w:sz w:val="24"/>
          <w:szCs w:val="24"/>
        </w:rPr>
        <w:t xml:space="preserve">, which was successful </w:t>
      </w:r>
      <w:r w:rsidR="0088127C" w:rsidRPr="248CAC2F">
        <w:rPr>
          <w:sz w:val="24"/>
          <w:szCs w:val="24"/>
        </w:rPr>
        <w:t>achieve</w:t>
      </w:r>
      <w:r w:rsidR="0BAD09C6" w:rsidRPr="248CAC2F">
        <w:rPr>
          <w:sz w:val="24"/>
          <w:szCs w:val="24"/>
        </w:rPr>
        <w:t>d</w:t>
      </w:r>
      <w:r w:rsidR="0088127C">
        <w:rPr>
          <w:sz w:val="24"/>
          <w:szCs w:val="24"/>
        </w:rPr>
        <w:t xml:space="preserve"> through using the prototype model </w:t>
      </w:r>
      <w:r w:rsidR="0035455D">
        <w:rPr>
          <w:sz w:val="24"/>
          <w:szCs w:val="24"/>
        </w:rPr>
        <w:t>and placing it near to the car</w:t>
      </w:r>
      <w:r w:rsidR="009B32BA">
        <w:rPr>
          <w:sz w:val="24"/>
          <w:szCs w:val="24"/>
        </w:rPr>
        <w:t xml:space="preserve">, so that the renders of Cynnal produced in Fusion 360 </w:t>
      </w:r>
      <w:r w:rsidR="007B1644">
        <w:rPr>
          <w:sz w:val="24"/>
          <w:szCs w:val="24"/>
        </w:rPr>
        <w:t>w</w:t>
      </w:r>
      <w:r w:rsidR="009B32BA">
        <w:rPr>
          <w:sz w:val="24"/>
          <w:szCs w:val="24"/>
        </w:rPr>
        <w:t>ould be overlaid</w:t>
      </w:r>
      <w:r w:rsidR="007B1644">
        <w:rPr>
          <w:sz w:val="24"/>
          <w:szCs w:val="24"/>
        </w:rPr>
        <w:t xml:space="preserve"> on top.</w:t>
      </w:r>
      <w:r w:rsidR="001A602D">
        <w:rPr>
          <w:sz w:val="24"/>
          <w:szCs w:val="24"/>
        </w:rPr>
        <w:t xml:space="preserve"> In order to further help any potential viewer </w:t>
      </w:r>
      <w:r w:rsidR="008674DD">
        <w:rPr>
          <w:sz w:val="24"/>
          <w:szCs w:val="24"/>
        </w:rPr>
        <w:t>understand Cynnal further,</w:t>
      </w:r>
      <w:r w:rsidR="00CF3D15">
        <w:rPr>
          <w:sz w:val="24"/>
          <w:szCs w:val="24"/>
        </w:rPr>
        <w:t xml:space="preserve"> </w:t>
      </w:r>
      <w:r w:rsidR="00AB2011">
        <w:rPr>
          <w:sz w:val="24"/>
          <w:szCs w:val="24"/>
        </w:rPr>
        <w:t>the fuel tank access door was opened</w:t>
      </w:r>
      <w:r w:rsidR="00920259">
        <w:rPr>
          <w:sz w:val="24"/>
          <w:szCs w:val="24"/>
        </w:rPr>
        <w:t xml:space="preserve"> as a way of showing</w:t>
      </w:r>
      <w:r>
        <w:rPr>
          <w:sz w:val="24"/>
          <w:szCs w:val="24"/>
        </w:rPr>
        <w:t xml:space="preserve"> an </w:t>
      </w:r>
      <w:r w:rsidR="00920259">
        <w:rPr>
          <w:sz w:val="24"/>
          <w:szCs w:val="24"/>
        </w:rPr>
        <w:t xml:space="preserve">electric </w:t>
      </w:r>
      <w:r>
        <w:rPr>
          <w:sz w:val="24"/>
          <w:szCs w:val="24"/>
        </w:rPr>
        <w:t>vehicle charging cable</w:t>
      </w:r>
      <w:r w:rsidR="00920259">
        <w:rPr>
          <w:sz w:val="24"/>
          <w:szCs w:val="24"/>
        </w:rPr>
        <w:t xml:space="preserve"> being connected</w:t>
      </w:r>
      <w:r w:rsidR="003348DB">
        <w:rPr>
          <w:sz w:val="24"/>
          <w:szCs w:val="24"/>
        </w:rPr>
        <w:t xml:space="preserve"> between the car and the renders</w:t>
      </w:r>
      <w:r w:rsidR="7076D549" w:rsidRPr="5E628A21">
        <w:rPr>
          <w:sz w:val="24"/>
          <w:szCs w:val="24"/>
        </w:rPr>
        <w:t>,</w:t>
      </w:r>
      <w:r w:rsidR="00E743BE">
        <w:rPr>
          <w:sz w:val="24"/>
          <w:szCs w:val="24"/>
        </w:rPr>
        <w:t xml:space="preserve"> all of this was achieved through </w:t>
      </w:r>
      <w:r w:rsidR="6AC8F940" w:rsidRPr="58A08AD6">
        <w:rPr>
          <w:sz w:val="24"/>
          <w:szCs w:val="24"/>
        </w:rPr>
        <w:t>P</w:t>
      </w:r>
      <w:r w:rsidR="00E743BE" w:rsidRPr="58A08AD6">
        <w:rPr>
          <w:sz w:val="24"/>
          <w:szCs w:val="24"/>
        </w:rPr>
        <w:t>hotoshop</w:t>
      </w:r>
      <w:r w:rsidR="2059291E" w:rsidRPr="3EC64CF7">
        <w:rPr>
          <w:sz w:val="24"/>
          <w:szCs w:val="24"/>
        </w:rPr>
        <w:t>.</w:t>
      </w:r>
      <w:r w:rsidR="00E743BE">
        <w:rPr>
          <w:sz w:val="24"/>
          <w:szCs w:val="24"/>
        </w:rPr>
        <w:t xml:space="preserve"> </w:t>
      </w:r>
      <w:r w:rsidR="2059291E" w:rsidRPr="33355EDB">
        <w:rPr>
          <w:sz w:val="24"/>
          <w:szCs w:val="24"/>
        </w:rPr>
        <w:t>T</w:t>
      </w:r>
      <w:r w:rsidR="000A3E39" w:rsidRPr="33355EDB">
        <w:rPr>
          <w:sz w:val="24"/>
          <w:szCs w:val="24"/>
        </w:rPr>
        <w:t>he</w:t>
      </w:r>
      <w:r w:rsidR="000A3E39">
        <w:rPr>
          <w:sz w:val="24"/>
          <w:szCs w:val="24"/>
        </w:rPr>
        <w:t xml:space="preserve"> final image was transferred over to</w:t>
      </w:r>
      <w:r w:rsidR="008C461D">
        <w:rPr>
          <w:sz w:val="24"/>
          <w:szCs w:val="24"/>
        </w:rPr>
        <w:t xml:space="preserve"> an</w:t>
      </w:r>
      <w:r w:rsidR="000A3E39">
        <w:rPr>
          <w:sz w:val="24"/>
          <w:szCs w:val="24"/>
        </w:rPr>
        <w:t xml:space="preserve"> </w:t>
      </w:r>
      <w:r w:rsidR="1FFF8FCB" w:rsidRPr="0648E6A0">
        <w:rPr>
          <w:sz w:val="24"/>
          <w:szCs w:val="24"/>
        </w:rPr>
        <w:t>A</w:t>
      </w:r>
      <w:r w:rsidR="000A3E39" w:rsidRPr="0648E6A0">
        <w:rPr>
          <w:sz w:val="24"/>
          <w:szCs w:val="24"/>
        </w:rPr>
        <w:t>dobe</w:t>
      </w:r>
      <w:r w:rsidR="000A3E39">
        <w:rPr>
          <w:sz w:val="24"/>
          <w:szCs w:val="24"/>
        </w:rPr>
        <w:t xml:space="preserve"> </w:t>
      </w:r>
      <w:r w:rsidR="10C4465A" w:rsidRPr="43914D7A">
        <w:rPr>
          <w:sz w:val="24"/>
          <w:szCs w:val="24"/>
        </w:rPr>
        <w:t>I</w:t>
      </w:r>
      <w:r w:rsidR="000A3E39" w:rsidRPr="43914D7A">
        <w:rPr>
          <w:sz w:val="24"/>
          <w:szCs w:val="24"/>
        </w:rPr>
        <w:t>llustrator</w:t>
      </w:r>
      <w:r w:rsidR="000A3E39">
        <w:rPr>
          <w:sz w:val="24"/>
          <w:szCs w:val="24"/>
        </w:rPr>
        <w:t xml:space="preserve"> file</w:t>
      </w:r>
      <w:r w:rsidR="008C461D">
        <w:rPr>
          <w:sz w:val="24"/>
          <w:szCs w:val="24"/>
        </w:rPr>
        <w:t>.</w:t>
      </w:r>
    </w:p>
    <w:p w14:paraId="296BA66A" w14:textId="16D643BC" w:rsidR="00EB6298" w:rsidRDefault="009B1BE2" w:rsidP="00B538B2">
      <w:pPr>
        <w:spacing w:line="360" w:lineRule="auto"/>
        <w:jc w:val="both"/>
        <w:rPr>
          <w:sz w:val="24"/>
          <w:szCs w:val="24"/>
        </w:rPr>
      </w:pPr>
      <w:r>
        <w:rPr>
          <w:sz w:val="24"/>
          <w:szCs w:val="24"/>
        </w:rPr>
        <w:t>T</w:t>
      </w:r>
      <w:r w:rsidR="00EB6298">
        <w:rPr>
          <w:sz w:val="24"/>
          <w:szCs w:val="24"/>
        </w:rPr>
        <w:t>he process</w:t>
      </w:r>
      <w:r>
        <w:rPr>
          <w:sz w:val="24"/>
          <w:szCs w:val="24"/>
        </w:rPr>
        <w:t xml:space="preserve"> </w:t>
      </w:r>
      <w:r w:rsidR="00067071">
        <w:rPr>
          <w:sz w:val="24"/>
          <w:szCs w:val="24"/>
        </w:rPr>
        <w:t>of</w:t>
      </w:r>
      <w:r w:rsidR="006C25DB">
        <w:rPr>
          <w:sz w:val="24"/>
          <w:szCs w:val="24"/>
        </w:rPr>
        <w:t xml:space="preserve"> </w:t>
      </w:r>
      <w:r w:rsidR="00690951">
        <w:rPr>
          <w:sz w:val="24"/>
          <w:szCs w:val="24"/>
        </w:rPr>
        <w:t xml:space="preserve">designing </w:t>
      </w:r>
      <w:r>
        <w:rPr>
          <w:sz w:val="24"/>
          <w:szCs w:val="24"/>
        </w:rPr>
        <w:t>the other boards</w:t>
      </w:r>
      <w:r w:rsidR="00690951">
        <w:rPr>
          <w:sz w:val="24"/>
          <w:szCs w:val="24"/>
        </w:rPr>
        <w:t xml:space="preserve"> </w:t>
      </w:r>
      <w:r w:rsidR="004F7549">
        <w:rPr>
          <w:sz w:val="24"/>
          <w:szCs w:val="24"/>
        </w:rPr>
        <w:t>to</w:t>
      </w:r>
      <w:r w:rsidR="00382AED">
        <w:rPr>
          <w:sz w:val="24"/>
          <w:szCs w:val="24"/>
        </w:rPr>
        <w:t xml:space="preserve"> explain their</w:t>
      </w:r>
      <w:r w:rsidR="00690951">
        <w:rPr>
          <w:sz w:val="24"/>
          <w:szCs w:val="24"/>
        </w:rPr>
        <w:t xml:space="preserve"> elements</w:t>
      </w:r>
      <w:r w:rsidR="00EB6298">
        <w:rPr>
          <w:sz w:val="24"/>
          <w:szCs w:val="24"/>
        </w:rPr>
        <w:t xml:space="preserve"> </w:t>
      </w:r>
      <w:r w:rsidR="00067071">
        <w:rPr>
          <w:sz w:val="24"/>
          <w:szCs w:val="24"/>
        </w:rPr>
        <w:t>was</w:t>
      </w:r>
      <w:r w:rsidR="00EB6298">
        <w:rPr>
          <w:sz w:val="24"/>
          <w:szCs w:val="24"/>
        </w:rPr>
        <w:t xml:space="preserve"> </w:t>
      </w:r>
      <w:r>
        <w:rPr>
          <w:sz w:val="24"/>
          <w:szCs w:val="24"/>
        </w:rPr>
        <w:t>less experiment</w:t>
      </w:r>
      <w:r w:rsidR="00067071">
        <w:rPr>
          <w:sz w:val="24"/>
          <w:szCs w:val="24"/>
        </w:rPr>
        <w:t xml:space="preserve"> than the working in context board</w:t>
      </w:r>
      <w:r w:rsidR="00CD6DE2">
        <w:rPr>
          <w:sz w:val="24"/>
          <w:szCs w:val="24"/>
        </w:rPr>
        <w:t xml:space="preserve"> with the </w:t>
      </w:r>
      <w:r w:rsidR="005A0ECA">
        <w:rPr>
          <w:sz w:val="24"/>
          <w:szCs w:val="24"/>
        </w:rPr>
        <w:t xml:space="preserve">imagery </w:t>
      </w:r>
      <w:r w:rsidR="00DE1CF2">
        <w:rPr>
          <w:sz w:val="24"/>
          <w:szCs w:val="24"/>
        </w:rPr>
        <w:t xml:space="preserve">displayed </w:t>
      </w:r>
      <w:r w:rsidR="00034679">
        <w:rPr>
          <w:sz w:val="24"/>
          <w:szCs w:val="24"/>
        </w:rPr>
        <w:t>being a mixture of</w:t>
      </w:r>
      <w:r w:rsidR="00AA1FE3">
        <w:rPr>
          <w:sz w:val="24"/>
          <w:szCs w:val="24"/>
        </w:rPr>
        <w:t xml:space="preserve"> </w:t>
      </w:r>
      <w:r w:rsidR="74261C23" w:rsidRPr="44FEF169">
        <w:rPr>
          <w:sz w:val="24"/>
          <w:szCs w:val="24"/>
        </w:rPr>
        <w:t>F</w:t>
      </w:r>
      <w:r w:rsidR="00AA1FE3" w:rsidRPr="44FEF169">
        <w:rPr>
          <w:sz w:val="24"/>
          <w:szCs w:val="24"/>
        </w:rPr>
        <w:t>usion</w:t>
      </w:r>
      <w:r w:rsidR="00AA1FE3">
        <w:rPr>
          <w:sz w:val="24"/>
          <w:szCs w:val="24"/>
        </w:rPr>
        <w:t xml:space="preserve"> 360</w:t>
      </w:r>
      <w:r w:rsidR="00034679">
        <w:rPr>
          <w:sz w:val="24"/>
          <w:szCs w:val="24"/>
        </w:rPr>
        <w:t xml:space="preserve"> renders </w:t>
      </w:r>
      <w:r w:rsidR="00AA1FE3">
        <w:rPr>
          <w:sz w:val="24"/>
          <w:szCs w:val="24"/>
        </w:rPr>
        <w:t>and photography</w:t>
      </w:r>
      <w:r w:rsidR="00A4040D">
        <w:rPr>
          <w:sz w:val="24"/>
          <w:szCs w:val="24"/>
        </w:rPr>
        <w:t xml:space="preserve"> and with further similarities with the use </w:t>
      </w:r>
      <w:r w:rsidR="00EF46BD">
        <w:rPr>
          <w:sz w:val="24"/>
          <w:szCs w:val="24"/>
        </w:rPr>
        <w:t xml:space="preserve">of </w:t>
      </w:r>
      <w:r w:rsidR="00A4040D">
        <w:rPr>
          <w:sz w:val="24"/>
          <w:szCs w:val="24"/>
        </w:rPr>
        <w:t>written text</w:t>
      </w:r>
      <w:r w:rsidR="00EF46BD">
        <w:rPr>
          <w:sz w:val="24"/>
          <w:szCs w:val="24"/>
        </w:rPr>
        <w:t>.</w:t>
      </w:r>
      <w:r w:rsidR="005D3D51">
        <w:rPr>
          <w:sz w:val="24"/>
          <w:szCs w:val="24"/>
        </w:rPr>
        <w:t xml:space="preserve"> </w:t>
      </w:r>
      <w:r w:rsidR="005D3D51" w:rsidRPr="005D3D51">
        <w:rPr>
          <w:sz w:val="24"/>
          <w:szCs w:val="24"/>
        </w:rPr>
        <w:t xml:space="preserve"> </w:t>
      </w:r>
      <w:r w:rsidR="3CBAA9EE" w:rsidRPr="15DBA851">
        <w:rPr>
          <w:sz w:val="24"/>
          <w:szCs w:val="24"/>
        </w:rPr>
        <w:t>T</w:t>
      </w:r>
      <w:r w:rsidR="005D3D51" w:rsidRPr="15DBA851">
        <w:rPr>
          <w:sz w:val="24"/>
          <w:szCs w:val="24"/>
        </w:rPr>
        <w:t>he</w:t>
      </w:r>
      <w:r w:rsidR="005D3D51" w:rsidRPr="005D3D51">
        <w:rPr>
          <w:sz w:val="24"/>
          <w:szCs w:val="24"/>
        </w:rPr>
        <w:t xml:space="preserve"> remaining work that was done on the</w:t>
      </w:r>
      <w:r w:rsidR="005D3D51">
        <w:rPr>
          <w:sz w:val="24"/>
          <w:szCs w:val="24"/>
        </w:rPr>
        <w:t xml:space="preserve"> </w:t>
      </w:r>
      <w:r w:rsidR="005D3D51" w:rsidRPr="005D3D51">
        <w:rPr>
          <w:sz w:val="24"/>
          <w:szCs w:val="24"/>
        </w:rPr>
        <w:t xml:space="preserve">exhibition boards </w:t>
      </w:r>
      <w:r w:rsidR="005D3D51" w:rsidRPr="7ED4D927">
        <w:rPr>
          <w:sz w:val="24"/>
          <w:szCs w:val="24"/>
        </w:rPr>
        <w:t>were</w:t>
      </w:r>
      <w:r w:rsidR="005D3D51" w:rsidRPr="005D3D51">
        <w:rPr>
          <w:sz w:val="24"/>
          <w:szCs w:val="24"/>
        </w:rPr>
        <w:t xml:space="preserve"> visual with</w:t>
      </w:r>
      <w:r w:rsidR="00E232BC" w:rsidRPr="00E232BC">
        <w:rPr>
          <w:sz w:val="24"/>
          <w:szCs w:val="24"/>
        </w:rPr>
        <w:t xml:space="preserve"> </w:t>
      </w:r>
      <w:r w:rsidR="7DDB8ECB" w:rsidRPr="53B77E26">
        <w:rPr>
          <w:sz w:val="24"/>
          <w:szCs w:val="24"/>
        </w:rPr>
        <w:t xml:space="preserve">an </w:t>
      </w:r>
      <w:r w:rsidR="00E232BC" w:rsidRPr="00E232BC">
        <w:rPr>
          <w:sz w:val="24"/>
          <w:szCs w:val="24"/>
        </w:rPr>
        <w:t xml:space="preserve">introduction of a colour palette and the use of </w:t>
      </w:r>
      <w:r w:rsidR="00B71534" w:rsidRPr="00B71534">
        <w:rPr>
          <w:sz w:val="24"/>
          <w:szCs w:val="24"/>
        </w:rPr>
        <w:t xml:space="preserve">shapes </w:t>
      </w:r>
      <w:r w:rsidR="00B71534">
        <w:rPr>
          <w:sz w:val="24"/>
          <w:szCs w:val="24"/>
        </w:rPr>
        <w:t>as a way to</w:t>
      </w:r>
      <w:r w:rsidR="00B71534" w:rsidRPr="00B71534">
        <w:rPr>
          <w:sz w:val="24"/>
          <w:szCs w:val="24"/>
        </w:rPr>
        <w:t xml:space="preserve"> separate differing elements </w:t>
      </w:r>
      <w:r w:rsidR="00B71534">
        <w:rPr>
          <w:sz w:val="24"/>
          <w:szCs w:val="24"/>
        </w:rPr>
        <w:t>within each</w:t>
      </w:r>
      <w:r w:rsidR="00B71534" w:rsidRPr="00B71534">
        <w:rPr>
          <w:sz w:val="24"/>
          <w:szCs w:val="24"/>
        </w:rPr>
        <w:t xml:space="preserve"> board</w:t>
      </w:r>
      <w:r w:rsidR="00B71534">
        <w:rPr>
          <w:sz w:val="24"/>
          <w:szCs w:val="24"/>
        </w:rPr>
        <w:t xml:space="preserve">. </w:t>
      </w:r>
    </w:p>
    <w:p w14:paraId="558C4F3A" w14:textId="09A6AC9A" w:rsidR="00A17C35" w:rsidRDefault="004A38AF" w:rsidP="00B538B2">
      <w:pPr>
        <w:spacing w:line="360" w:lineRule="auto"/>
        <w:jc w:val="both"/>
        <w:rPr>
          <w:sz w:val="24"/>
          <w:szCs w:val="24"/>
        </w:rPr>
      </w:pPr>
      <w:r>
        <w:rPr>
          <w:sz w:val="24"/>
          <w:szCs w:val="24"/>
        </w:rPr>
        <w:lastRenderedPageBreak/>
        <w:t>Once the exhibition boards had be completed, an order was sent out to</w:t>
      </w:r>
      <w:r w:rsidR="00823C34">
        <w:rPr>
          <w:sz w:val="24"/>
          <w:szCs w:val="24"/>
        </w:rPr>
        <w:t xml:space="preserve"> </w:t>
      </w:r>
      <w:r w:rsidR="00823C34" w:rsidRPr="00823C34">
        <w:rPr>
          <w:sz w:val="24"/>
          <w:szCs w:val="24"/>
        </w:rPr>
        <w:t>Print Partnership Swansea</w:t>
      </w:r>
      <w:r w:rsidR="00B8612A">
        <w:rPr>
          <w:sz w:val="24"/>
          <w:szCs w:val="24"/>
        </w:rPr>
        <w:t xml:space="preserve"> to have them printed </w:t>
      </w:r>
      <w:r w:rsidR="00092DB0">
        <w:rPr>
          <w:sz w:val="24"/>
          <w:szCs w:val="24"/>
        </w:rPr>
        <w:t xml:space="preserve">with a </w:t>
      </w:r>
      <w:r w:rsidR="00312FFA">
        <w:rPr>
          <w:sz w:val="24"/>
          <w:szCs w:val="24"/>
        </w:rPr>
        <w:t>finish</w:t>
      </w:r>
      <w:r w:rsidR="008A0850">
        <w:rPr>
          <w:sz w:val="24"/>
          <w:szCs w:val="24"/>
        </w:rPr>
        <w:t xml:space="preserve">, but before the boards could be transported </w:t>
      </w:r>
      <w:r w:rsidR="008A0850" w:rsidRPr="566B89FE">
        <w:rPr>
          <w:sz w:val="24"/>
          <w:szCs w:val="24"/>
        </w:rPr>
        <w:t>a</w:t>
      </w:r>
      <w:r w:rsidR="2E4BC60D" w:rsidRPr="566B89FE">
        <w:rPr>
          <w:sz w:val="24"/>
          <w:szCs w:val="24"/>
        </w:rPr>
        <w:t>nd</w:t>
      </w:r>
      <w:r w:rsidR="008A0850">
        <w:rPr>
          <w:sz w:val="24"/>
          <w:szCs w:val="24"/>
        </w:rPr>
        <w:t xml:space="preserve"> placed upon the light boxes, a risk assessment </w:t>
      </w:r>
      <w:r w:rsidR="52673E7F" w:rsidRPr="18543E57">
        <w:rPr>
          <w:sz w:val="24"/>
          <w:szCs w:val="24"/>
        </w:rPr>
        <w:t xml:space="preserve">was </w:t>
      </w:r>
      <w:r w:rsidR="009B1394">
        <w:rPr>
          <w:sz w:val="24"/>
          <w:szCs w:val="24"/>
        </w:rPr>
        <w:t>required for the exhibition.</w:t>
      </w:r>
      <w:r w:rsidR="001B7614">
        <w:rPr>
          <w:sz w:val="24"/>
          <w:szCs w:val="24"/>
        </w:rPr>
        <w:t xml:space="preserve"> </w:t>
      </w:r>
      <w:r w:rsidR="003E060D" w:rsidRPr="003E060D">
        <w:rPr>
          <w:sz w:val="24"/>
          <w:szCs w:val="24"/>
        </w:rPr>
        <w:t>I</w:t>
      </w:r>
      <w:r w:rsidR="0028247C">
        <w:rPr>
          <w:sz w:val="24"/>
          <w:szCs w:val="24"/>
        </w:rPr>
        <w:t>t was</w:t>
      </w:r>
      <w:r w:rsidR="003E060D" w:rsidRPr="003E060D">
        <w:rPr>
          <w:sz w:val="24"/>
          <w:szCs w:val="24"/>
        </w:rPr>
        <w:t xml:space="preserve"> decided that along with the boards</w:t>
      </w:r>
      <w:r w:rsidR="00151827">
        <w:rPr>
          <w:sz w:val="24"/>
          <w:szCs w:val="24"/>
        </w:rPr>
        <w:t xml:space="preserve">, </w:t>
      </w:r>
      <w:r w:rsidR="003E060D" w:rsidRPr="003E060D">
        <w:rPr>
          <w:sz w:val="24"/>
          <w:szCs w:val="24"/>
        </w:rPr>
        <w:t>the</w:t>
      </w:r>
      <w:r w:rsidR="00151827">
        <w:rPr>
          <w:sz w:val="24"/>
          <w:szCs w:val="24"/>
        </w:rPr>
        <w:t xml:space="preserve"> outdated</w:t>
      </w:r>
      <w:r w:rsidR="003E060D" w:rsidRPr="003E060D">
        <w:rPr>
          <w:sz w:val="24"/>
          <w:szCs w:val="24"/>
        </w:rPr>
        <w:t xml:space="preserve"> prototype </w:t>
      </w:r>
      <w:r w:rsidR="00B20846">
        <w:rPr>
          <w:sz w:val="24"/>
          <w:szCs w:val="24"/>
        </w:rPr>
        <w:t>would</w:t>
      </w:r>
      <w:r w:rsidR="00151827">
        <w:rPr>
          <w:sz w:val="24"/>
          <w:szCs w:val="24"/>
        </w:rPr>
        <w:t xml:space="preserve"> be used</w:t>
      </w:r>
      <w:r w:rsidR="009D4813" w:rsidRPr="009D4813">
        <w:rPr>
          <w:sz w:val="24"/>
          <w:szCs w:val="24"/>
        </w:rPr>
        <w:t xml:space="preserve"> a</w:t>
      </w:r>
      <w:r w:rsidR="00B20846">
        <w:rPr>
          <w:sz w:val="24"/>
          <w:szCs w:val="24"/>
        </w:rPr>
        <w:t>s a</w:t>
      </w:r>
      <w:r w:rsidR="009D4813" w:rsidRPr="009D4813">
        <w:rPr>
          <w:sz w:val="24"/>
          <w:szCs w:val="24"/>
        </w:rPr>
        <w:t xml:space="preserve"> white</w:t>
      </w:r>
      <w:r w:rsidR="009D4813">
        <w:rPr>
          <w:sz w:val="24"/>
          <w:szCs w:val="24"/>
        </w:rPr>
        <w:t xml:space="preserve"> model</w:t>
      </w:r>
      <w:r w:rsidR="00D335C1">
        <w:rPr>
          <w:sz w:val="24"/>
          <w:szCs w:val="24"/>
        </w:rPr>
        <w:t xml:space="preserve"> </w:t>
      </w:r>
      <w:r w:rsidR="0028247C">
        <w:rPr>
          <w:sz w:val="24"/>
          <w:szCs w:val="24"/>
        </w:rPr>
        <w:t>i</w:t>
      </w:r>
      <w:r w:rsidR="00D335C1" w:rsidRPr="00D335C1">
        <w:rPr>
          <w:sz w:val="24"/>
          <w:szCs w:val="24"/>
        </w:rPr>
        <w:t xml:space="preserve">n order to give </w:t>
      </w:r>
      <w:r w:rsidR="00D335C1">
        <w:rPr>
          <w:sz w:val="24"/>
          <w:szCs w:val="24"/>
        </w:rPr>
        <w:t>visitors</w:t>
      </w:r>
      <w:r w:rsidR="00D335C1" w:rsidRPr="00D335C1">
        <w:rPr>
          <w:sz w:val="24"/>
          <w:szCs w:val="24"/>
        </w:rPr>
        <w:t xml:space="preserve"> </w:t>
      </w:r>
      <w:r w:rsidR="00A77C28">
        <w:rPr>
          <w:sz w:val="24"/>
          <w:szCs w:val="24"/>
        </w:rPr>
        <w:t xml:space="preserve">to </w:t>
      </w:r>
      <w:r w:rsidR="00D335C1">
        <w:rPr>
          <w:sz w:val="24"/>
          <w:szCs w:val="24"/>
        </w:rPr>
        <w:t xml:space="preserve">an </w:t>
      </w:r>
      <w:r w:rsidR="00D335C1" w:rsidRPr="00D335C1">
        <w:rPr>
          <w:sz w:val="24"/>
          <w:szCs w:val="24"/>
        </w:rPr>
        <w:t xml:space="preserve">exhibition </w:t>
      </w:r>
      <w:r w:rsidR="00A77C28">
        <w:rPr>
          <w:sz w:val="24"/>
          <w:szCs w:val="24"/>
        </w:rPr>
        <w:t xml:space="preserve">a visual </w:t>
      </w:r>
      <w:r w:rsidR="0028247C">
        <w:rPr>
          <w:sz w:val="24"/>
          <w:szCs w:val="24"/>
        </w:rPr>
        <w:t>sense of scale of the design</w:t>
      </w:r>
      <w:r w:rsidR="00B20846">
        <w:rPr>
          <w:sz w:val="24"/>
          <w:szCs w:val="24"/>
        </w:rPr>
        <w:t xml:space="preserve"> and </w:t>
      </w:r>
      <w:r w:rsidR="00393166">
        <w:rPr>
          <w:sz w:val="24"/>
          <w:szCs w:val="24"/>
        </w:rPr>
        <w:t>a small variety of</w:t>
      </w:r>
      <w:r w:rsidR="00B20846">
        <w:rPr>
          <w:sz w:val="24"/>
          <w:szCs w:val="24"/>
        </w:rPr>
        <w:t xml:space="preserve"> the bamboo plywood samples</w:t>
      </w:r>
      <w:r w:rsidR="00393166">
        <w:rPr>
          <w:sz w:val="24"/>
          <w:szCs w:val="24"/>
        </w:rPr>
        <w:t>, with some</w:t>
      </w:r>
      <w:r w:rsidR="00B20846">
        <w:rPr>
          <w:sz w:val="24"/>
          <w:szCs w:val="24"/>
        </w:rPr>
        <w:t xml:space="preserve"> that had been</w:t>
      </w:r>
      <w:r w:rsidR="00393166">
        <w:rPr>
          <w:sz w:val="24"/>
          <w:szCs w:val="24"/>
        </w:rPr>
        <w:t xml:space="preserve"> used for</w:t>
      </w:r>
      <w:r w:rsidR="00B20846">
        <w:rPr>
          <w:sz w:val="24"/>
          <w:szCs w:val="24"/>
        </w:rPr>
        <w:t xml:space="preserve"> </w:t>
      </w:r>
      <w:r w:rsidR="00926F49">
        <w:rPr>
          <w:sz w:val="24"/>
          <w:szCs w:val="24"/>
        </w:rPr>
        <w:t>experiment</w:t>
      </w:r>
      <w:r w:rsidR="00393166">
        <w:rPr>
          <w:sz w:val="24"/>
          <w:szCs w:val="24"/>
        </w:rPr>
        <w:t>ation</w:t>
      </w:r>
      <w:r w:rsidR="00B20846">
        <w:rPr>
          <w:sz w:val="24"/>
          <w:szCs w:val="24"/>
        </w:rPr>
        <w:t xml:space="preserve"> </w:t>
      </w:r>
      <w:r w:rsidR="006938E8">
        <w:rPr>
          <w:sz w:val="24"/>
          <w:szCs w:val="24"/>
        </w:rPr>
        <w:t>within the workshop.</w:t>
      </w:r>
      <w:r w:rsidR="001B7614">
        <w:rPr>
          <w:sz w:val="24"/>
          <w:szCs w:val="24"/>
        </w:rPr>
        <w:t xml:space="preserve"> </w:t>
      </w:r>
      <w:r w:rsidR="00386FF4">
        <w:rPr>
          <w:sz w:val="24"/>
          <w:szCs w:val="24"/>
        </w:rPr>
        <w:t>Interestingly</w:t>
      </w:r>
      <w:r w:rsidR="001B7614">
        <w:rPr>
          <w:sz w:val="24"/>
          <w:szCs w:val="24"/>
        </w:rPr>
        <w:t>, it had been decided by the organis</w:t>
      </w:r>
      <w:r w:rsidR="006A012A">
        <w:rPr>
          <w:sz w:val="24"/>
          <w:szCs w:val="24"/>
        </w:rPr>
        <w:t xml:space="preserve">ers of the exhibition to have computers placed </w:t>
      </w:r>
      <w:r w:rsidR="00985CCF">
        <w:rPr>
          <w:sz w:val="24"/>
          <w:szCs w:val="24"/>
        </w:rPr>
        <w:t>within each individual’s exhibition space</w:t>
      </w:r>
      <w:r w:rsidR="00386FF4">
        <w:rPr>
          <w:sz w:val="24"/>
          <w:szCs w:val="24"/>
        </w:rPr>
        <w:t xml:space="preserve">, so this gave an opportunity to </w:t>
      </w:r>
      <w:r w:rsidR="00F4543E">
        <w:rPr>
          <w:sz w:val="24"/>
          <w:szCs w:val="24"/>
        </w:rPr>
        <w:t>use</w:t>
      </w:r>
      <w:r w:rsidR="00386FF4">
        <w:rPr>
          <w:sz w:val="24"/>
          <w:szCs w:val="24"/>
        </w:rPr>
        <w:t xml:space="preserve"> </w:t>
      </w:r>
      <w:r w:rsidR="00F4543E">
        <w:rPr>
          <w:sz w:val="24"/>
          <w:szCs w:val="24"/>
        </w:rPr>
        <w:t xml:space="preserve">animation to </w:t>
      </w:r>
      <w:r w:rsidR="00A17C35">
        <w:rPr>
          <w:sz w:val="24"/>
          <w:szCs w:val="24"/>
        </w:rPr>
        <w:t xml:space="preserve">as </w:t>
      </w:r>
      <w:r w:rsidR="00F4543E">
        <w:rPr>
          <w:sz w:val="24"/>
          <w:szCs w:val="24"/>
        </w:rPr>
        <w:t>guide for disassembly</w:t>
      </w:r>
      <w:r w:rsidR="00A17C35">
        <w:rPr>
          <w:sz w:val="24"/>
          <w:szCs w:val="24"/>
        </w:rPr>
        <w:t xml:space="preserve"> and repair</w:t>
      </w:r>
      <w:r w:rsidR="00F4543E">
        <w:rPr>
          <w:sz w:val="24"/>
          <w:szCs w:val="24"/>
        </w:rPr>
        <w:t xml:space="preserve"> of Cynnal</w:t>
      </w:r>
      <w:r w:rsidR="00A17C35">
        <w:rPr>
          <w:sz w:val="24"/>
          <w:szCs w:val="24"/>
        </w:rPr>
        <w:t>.</w:t>
      </w:r>
      <w:r w:rsidR="00F4543E">
        <w:rPr>
          <w:sz w:val="24"/>
          <w:szCs w:val="24"/>
        </w:rPr>
        <w:t xml:space="preserve"> </w:t>
      </w:r>
    </w:p>
    <w:p w14:paraId="2C0015A7" w14:textId="520A6632" w:rsidR="006A5F7C" w:rsidRPr="006E44B5" w:rsidRDefault="001B7614" w:rsidP="00B538B2">
      <w:pPr>
        <w:spacing w:line="360" w:lineRule="auto"/>
        <w:jc w:val="both"/>
        <w:rPr>
          <w:sz w:val="24"/>
          <w:szCs w:val="24"/>
        </w:rPr>
      </w:pPr>
      <w:r w:rsidRPr="006E44B5">
        <w:rPr>
          <w:sz w:val="24"/>
          <w:szCs w:val="24"/>
        </w:rPr>
        <w:t xml:space="preserve">Once the risk assessment had been approved </w:t>
      </w:r>
      <w:r w:rsidR="006E5CB0" w:rsidRPr="006E44B5">
        <w:rPr>
          <w:sz w:val="24"/>
          <w:szCs w:val="24"/>
        </w:rPr>
        <w:t xml:space="preserve">the boards were collected </w:t>
      </w:r>
      <w:r w:rsidR="308D0B3C" w:rsidRPr="006E44B5">
        <w:rPr>
          <w:sz w:val="24"/>
          <w:szCs w:val="24"/>
        </w:rPr>
        <w:t xml:space="preserve">and </w:t>
      </w:r>
      <w:r w:rsidR="005747B8" w:rsidRPr="006E44B5">
        <w:rPr>
          <w:sz w:val="24"/>
          <w:szCs w:val="24"/>
        </w:rPr>
        <w:t xml:space="preserve">transported to the Reading Room, where they were measured and checked </w:t>
      </w:r>
      <w:r w:rsidR="00912CB9" w:rsidRPr="006E44B5">
        <w:rPr>
          <w:sz w:val="24"/>
          <w:szCs w:val="24"/>
        </w:rPr>
        <w:t>before being connected to the light boxes</w:t>
      </w:r>
      <w:r w:rsidR="00C65E79" w:rsidRPr="006E44B5">
        <w:rPr>
          <w:sz w:val="24"/>
          <w:szCs w:val="24"/>
        </w:rPr>
        <w:t xml:space="preserve"> with tape that had be placed on the back of the boards</w:t>
      </w:r>
      <w:r w:rsidR="00885EA3" w:rsidRPr="006E44B5">
        <w:rPr>
          <w:sz w:val="24"/>
          <w:szCs w:val="24"/>
        </w:rPr>
        <w:t>.</w:t>
      </w:r>
      <w:r w:rsidR="00BD4DD9" w:rsidRPr="006E44B5">
        <w:rPr>
          <w:sz w:val="24"/>
          <w:szCs w:val="24"/>
        </w:rPr>
        <w:t xml:space="preserve"> </w:t>
      </w:r>
      <w:r w:rsidR="006A5F7C" w:rsidRPr="006E44B5">
        <w:rPr>
          <w:sz w:val="24"/>
          <w:szCs w:val="24"/>
        </w:rPr>
        <w:t>It was a mistake</w:t>
      </w:r>
      <w:r w:rsidR="7C8C9C40" w:rsidRPr="006E44B5">
        <w:rPr>
          <w:sz w:val="24"/>
          <w:szCs w:val="24"/>
        </w:rPr>
        <w:t xml:space="preserve"> to not test this method. </w:t>
      </w:r>
      <w:r w:rsidR="00C66DA4" w:rsidRPr="006E44B5">
        <w:rPr>
          <w:sz w:val="24"/>
          <w:szCs w:val="24"/>
        </w:rPr>
        <w:t xml:space="preserve"> </w:t>
      </w:r>
      <w:r w:rsidR="78D6855D" w:rsidRPr="006E44B5">
        <w:rPr>
          <w:sz w:val="24"/>
          <w:szCs w:val="24"/>
        </w:rPr>
        <w:t>T</w:t>
      </w:r>
      <w:r w:rsidR="60C3E267" w:rsidRPr="006E44B5">
        <w:rPr>
          <w:sz w:val="24"/>
          <w:szCs w:val="24"/>
        </w:rPr>
        <w:t>he</w:t>
      </w:r>
      <w:r w:rsidR="00C66DA4" w:rsidRPr="006E44B5">
        <w:rPr>
          <w:sz w:val="24"/>
          <w:szCs w:val="24"/>
        </w:rPr>
        <w:t xml:space="preserve"> reasoning for this</w:t>
      </w:r>
      <w:r w:rsidR="00863B27" w:rsidRPr="006E44B5">
        <w:rPr>
          <w:sz w:val="24"/>
          <w:szCs w:val="24"/>
        </w:rPr>
        <w:t xml:space="preserve"> admittance is due to the visual result </w:t>
      </w:r>
      <w:r w:rsidR="00BD4DD9" w:rsidRPr="006E44B5">
        <w:rPr>
          <w:sz w:val="24"/>
          <w:szCs w:val="24"/>
        </w:rPr>
        <w:t>of</w:t>
      </w:r>
      <w:r w:rsidR="001B108F" w:rsidRPr="006E44B5">
        <w:rPr>
          <w:sz w:val="24"/>
          <w:szCs w:val="24"/>
        </w:rPr>
        <w:t xml:space="preserve"> the boards being placed on light boxes, as the intensity of the </w:t>
      </w:r>
      <w:r w:rsidR="7C52145C" w:rsidRPr="006E44B5">
        <w:rPr>
          <w:sz w:val="24"/>
          <w:szCs w:val="24"/>
        </w:rPr>
        <w:t>light</w:t>
      </w:r>
      <w:r w:rsidR="3F5CF683" w:rsidRPr="006E44B5">
        <w:rPr>
          <w:sz w:val="24"/>
          <w:szCs w:val="24"/>
        </w:rPr>
        <w:t>ing</w:t>
      </w:r>
      <w:r w:rsidR="00643022" w:rsidRPr="006E44B5">
        <w:rPr>
          <w:sz w:val="24"/>
          <w:szCs w:val="24"/>
        </w:rPr>
        <w:t xml:space="preserve"> made the </w:t>
      </w:r>
      <w:r w:rsidR="00C31457" w:rsidRPr="006E44B5">
        <w:rPr>
          <w:sz w:val="24"/>
          <w:szCs w:val="24"/>
        </w:rPr>
        <w:t>work</w:t>
      </w:r>
      <w:r w:rsidR="00643022" w:rsidRPr="006E44B5">
        <w:rPr>
          <w:sz w:val="24"/>
          <w:szCs w:val="24"/>
        </w:rPr>
        <w:t xml:space="preserve"> </w:t>
      </w:r>
      <w:r w:rsidR="00A2561E" w:rsidRPr="006E44B5">
        <w:rPr>
          <w:sz w:val="24"/>
          <w:szCs w:val="24"/>
        </w:rPr>
        <w:t>semi-</w:t>
      </w:r>
      <w:r w:rsidR="00643022" w:rsidRPr="006E44B5">
        <w:rPr>
          <w:sz w:val="24"/>
          <w:szCs w:val="24"/>
        </w:rPr>
        <w:t>translucen</w:t>
      </w:r>
      <w:r w:rsidR="00A2561E" w:rsidRPr="006E44B5">
        <w:rPr>
          <w:sz w:val="24"/>
          <w:szCs w:val="24"/>
        </w:rPr>
        <w:t xml:space="preserve">t, affecting the visuals so that viewers could see </w:t>
      </w:r>
      <w:r w:rsidR="006C556E" w:rsidRPr="006E44B5">
        <w:rPr>
          <w:sz w:val="24"/>
          <w:szCs w:val="24"/>
        </w:rPr>
        <w:t>the tape that was used to place the boards onto the light boxes.</w:t>
      </w:r>
      <w:r w:rsidR="00ED49C3" w:rsidRPr="006E44B5">
        <w:rPr>
          <w:sz w:val="24"/>
          <w:szCs w:val="24"/>
        </w:rPr>
        <w:t xml:space="preserve"> </w:t>
      </w:r>
      <w:r w:rsidR="00096552" w:rsidRPr="006E44B5">
        <w:rPr>
          <w:sz w:val="24"/>
          <w:szCs w:val="24"/>
        </w:rPr>
        <w:t>T</w:t>
      </w:r>
      <w:r w:rsidR="00ED49C3" w:rsidRPr="006E44B5">
        <w:rPr>
          <w:sz w:val="24"/>
          <w:szCs w:val="24"/>
        </w:rPr>
        <w:t>his issue was easily fixed</w:t>
      </w:r>
      <w:r w:rsidR="00AE2884" w:rsidRPr="006E44B5">
        <w:rPr>
          <w:sz w:val="24"/>
          <w:szCs w:val="24"/>
        </w:rPr>
        <w:t xml:space="preserve"> </w:t>
      </w:r>
      <w:r w:rsidR="0078652E" w:rsidRPr="006E44B5">
        <w:rPr>
          <w:sz w:val="24"/>
          <w:szCs w:val="24"/>
        </w:rPr>
        <w:t xml:space="preserve">by </w:t>
      </w:r>
      <w:r w:rsidR="00AE2884" w:rsidRPr="006E44B5">
        <w:rPr>
          <w:sz w:val="24"/>
          <w:szCs w:val="24"/>
        </w:rPr>
        <w:t xml:space="preserve">turning the light boxes off and focusing the </w:t>
      </w:r>
      <w:r w:rsidR="00BD4DD9" w:rsidRPr="006E44B5">
        <w:rPr>
          <w:sz w:val="24"/>
          <w:szCs w:val="24"/>
        </w:rPr>
        <w:t>spotlights</w:t>
      </w:r>
      <w:r w:rsidR="00AE2884" w:rsidRPr="006E44B5">
        <w:rPr>
          <w:sz w:val="24"/>
          <w:szCs w:val="24"/>
        </w:rPr>
        <w:t xml:space="preserve"> </w:t>
      </w:r>
      <w:r w:rsidR="00BD4DD9" w:rsidRPr="006E44B5">
        <w:rPr>
          <w:sz w:val="24"/>
          <w:szCs w:val="24"/>
        </w:rPr>
        <w:t>on</w:t>
      </w:r>
      <w:r w:rsidR="00AE2884" w:rsidRPr="006E44B5">
        <w:rPr>
          <w:sz w:val="24"/>
          <w:szCs w:val="24"/>
        </w:rPr>
        <w:t xml:space="preserve"> the </w:t>
      </w:r>
      <w:r w:rsidR="00BD4DD9" w:rsidRPr="006E44B5">
        <w:rPr>
          <w:sz w:val="24"/>
          <w:szCs w:val="24"/>
        </w:rPr>
        <w:t>artwork</w:t>
      </w:r>
      <w:r w:rsidR="00347908">
        <w:rPr>
          <w:sz w:val="24"/>
          <w:szCs w:val="24"/>
        </w:rPr>
        <w:t>.</w:t>
      </w:r>
      <w:r w:rsidR="00AE2884" w:rsidRPr="006E44B5">
        <w:rPr>
          <w:sz w:val="24"/>
          <w:szCs w:val="24"/>
        </w:rPr>
        <w:t xml:space="preserve"> </w:t>
      </w:r>
      <w:bookmarkStart w:id="1" w:name="_Hlk125578091"/>
      <w:r w:rsidR="00041710" w:rsidRPr="006E44B5">
        <w:rPr>
          <w:sz w:val="24"/>
          <w:szCs w:val="24"/>
        </w:rPr>
        <w:t xml:space="preserve">but </w:t>
      </w:r>
      <w:r w:rsidR="00BD4DD9" w:rsidRPr="006E44B5">
        <w:rPr>
          <w:sz w:val="24"/>
          <w:szCs w:val="24"/>
        </w:rPr>
        <w:t>from</w:t>
      </w:r>
      <w:r w:rsidR="00041710" w:rsidRPr="006E44B5">
        <w:rPr>
          <w:sz w:val="24"/>
          <w:szCs w:val="24"/>
        </w:rPr>
        <w:t xml:space="preserve"> </w:t>
      </w:r>
      <w:r w:rsidR="00D362C6" w:rsidRPr="006E44B5">
        <w:rPr>
          <w:sz w:val="24"/>
          <w:szCs w:val="24"/>
        </w:rPr>
        <w:t>v</w:t>
      </w:r>
      <w:r w:rsidR="00041710" w:rsidRPr="006E44B5">
        <w:rPr>
          <w:sz w:val="24"/>
          <w:szCs w:val="24"/>
        </w:rPr>
        <w:t>olunteering for invigilation</w:t>
      </w:r>
      <w:r w:rsidR="00D362C6" w:rsidRPr="006E44B5">
        <w:rPr>
          <w:sz w:val="24"/>
          <w:szCs w:val="24"/>
        </w:rPr>
        <w:t xml:space="preserve"> or serving as a guide </w:t>
      </w:r>
      <w:r w:rsidR="0078652E" w:rsidRPr="006E44B5">
        <w:rPr>
          <w:sz w:val="24"/>
          <w:szCs w:val="24"/>
        </w:rPr>
        <w:t>for the M.A exhibition,</w:t>
      </w:r>
      <w:r w:rsidR="00BD4DD9" w:rsidRPr="006E44B5">
        <w:rPr>
          <w:sz w:val="24"/>
          <w:szCs w:val="24"/>
        </w:rPr>
        <w:t xml:space="preserve"> there was evidence of</w:t>
      </w:r>
      <w:r w:rsidR="0078652E" w:rsidRPr="006E44B5">
        <w:rPr>
          <w:sz w:val="24"/>
          <w:szCs w:val="24"/>
        </w:rPr>
        <w:t xml:space="preserve"> other individuals </w:t>
      </w:r>
      <w:r w:rsidR="00FD1F11" w:rsidRPr="006E44B5">
        <w:rPr>
          <w:sz w:val="24"/>
          <w:szCs w:val="24"/>
        </w:rPr>
        <w:t>switching</w:t>
      </w:r>
      <w:r w:rsidR="0078652E" w:rsidRPr="006E44B5">
        <w:rPr>
          <w:sz w:val="24"/>
          <w:szCs w:val="24"/>
        </w:rPr>
        <w:t xml:space="preserve"> the light boxes back on</w:t>
      </w:r>
      <w:r w:rsidR="4FC58D6D" w:rsidRPr="006E44B5">
        <w:rPr>
          <w:sz w:val="24"/>
          <w:szCs w:val="24"/>
        </w:rPr>
        <w:t xml:space="preserve"> which </w:t>
      </w:r>
      <w:r w:rsidR="16A5C6C6" w:rsidRPr="006E44B5">
        <w:rPr>
          <w:sz w:val="24"/>
          <w:szCs w:val="24"/>
        </w:rPr>
        <w:t>interrupted</w:t>
      </w:r>
      <w:r w:rsidR="4FC58D6D" w:rsidRPr="006E44B5">
        <w:rPr>
          <w:sz w:val="24"/>
          <w:szCs w:val="24"/>
        </w:rPr>
        <w:t xml:space="preserve"> the cohesive feel of the exhibition and professionalism of the show</w:t>
      </w:r>
      <w:bookmarkEnd w:id="1"/>
      <w:r w:rsidR="4FC58D6D" w:rsidRPr="006E44B5">
        <w:rPr>
          <w:sz w:val="24"/>
          <w:szCs w:val="24"/>
        </w:rPr>
        <w:t>.</w:t>
      </w:r>
    </w:p>
    <w:p w14:paraId="58C5759A" w14:textId="2A3D7EBF" w:rsidR="003B0F0C" w:rsidRPr="005057F2" w:rsidRDefault="003B0F0C" w:rsidP="003B0F0C">
      <w:pPr>
        <w:rPr>
          <w:sz w:val="24"/>
          <w:szCs w:val="24"/>
        </w:rPr>
      </w:pPr>
    </w:p>
    <w:p w14:paraId="221728B8" w14:textId="6D81D164" w:rsidR="003B0F0C" w:rsidRDefault="003B0F0C" w:rsidP="003B0F0C">
      <w:pPr>
        <w:rPr>
          <w:sz w:val="24"/>
          <w:szCs w:val="24"/>
        </w:rPr>
      </w:pPr>
    </w:p>
    <w:p w14:paraId="35F4B016" w14:textId="77777777" w:rsidR="00307482" w:rsidRDefault="00307482" w:rsidP="00200E46">
      <w:pPr>
        <w:spacing w:line="360" w:lineRule="auto"/>
        <w:jc w:val="both"/>
        <w:rPr>
          <w:sz w:val="24"/>
          <w:szCs w:val="24"/>
        </w:rPr>
      </w:pPr>
    </w:p>
    <w:p w14:paraId="2471ADC6" w14:textId="77777777" w:rsidR="00307482" w:rsidRDefault="00307482" w:rsidP="00200E46">
      <w:pPr>
        <w:spacing w:line="360" w:lineRule="auto"/>
        <w:jc w:val="both"/>
        <w:rPr>
          <w:sz w:val="24"/>
          <w:szCs w:val="24"/>
        </w:rPr>
      </w:pPr>
    </w:p>
    <w:p w14:paraId="0C9DE9C2" w14:textId="77777777" w:rsidR="002D32D3" w:rsidRDefault="002D32D3" w:rsidP="00200E46">
      <w:pPr>
        <w:spacing w:line="360" w:lineRule="auto"/>
        <w:jc w:val="both"/>
        <w:rPr>
          <w:sz w:val="24"/>
          <w:szCs w:val="24"/>
        </w:rPr>
      </w:pPr>
    </w:p>
    <w:p w14:paraId="5C18EE09" w14:textId="1B333812" w:rsidR="00C003F4" w:rsidRDefault="00C003F4" w:rsidP="0040115C">
      <w:pPr>
        <w:spacing w:line="360" w:lineRule="auto"/>
        <w:jc w:val="center"/>
        <w:rPr>
          <w:b/>
          <w:bCs/>
          <w:sz w:val="32"/>
          <w:szCs w:val="32"/>
          <w:u w:val="single"/>
        </w:rPr>
      </w:pPr>
    </w:p>
    <w:p w14:paraId="51679D5B" w14:textId="77777777" w:rsidR="00433446" w:rsidRDefault="00433446" w:rsidP="0040115C">
      <w:pPr>
        <w:spacing w:line="360" w:lineRule="auto"/>
        <w:jc w:val="center"/>
        <w:rPr>
          <w:b/>
          <w:bCs/>
          <w:sz w:val="24"/>
          <w:szCs w:val="24"/>
          <w:u w:val="single"/>
        </w:rPr>
      </w:pPr>
    </w:p>
    <w:p w14:paraId="7081E2D1" w14:textId="77777777" w:rsidR="00433446" w:rsidRDefault="00433446" w:rsidP="0040115C">
      <w:pPr>
        <w:spacing w:line="360" w:lineRule="auto"/>
        <w:jc w:val="center"/>
        <w:rPr>
          <w:b/>
          <w:bCs/>
          <w:sz w:val="24"/>
          <w:szCs w:val="24"/>
          <w:u w:val="single"/>
        </w:rPr>
      </w:pPr>
    </w:p>
    <w:p w14:paraId="638E3DF1" w14:textId="77777777" w:rsidR="00433446" w:rsidRDefault="00433446" w:rsidP="0040115C">
      <w:pPr>
        <w:spacing w:line="360" w:lineRule="auto"/>
        <w:jc w:val="center"/>
        <w:rPr>
          <w:b/>
          <w:bCs/>
          <w:sz w:val="24"/>
          <w:szCs w:val="24"/>
          <w:u w:val="single"/>
        </w:rPr>
      </w:pPr>
    </w:p>
    <w:p w14:paraId="73F64147" w14:textId="41E75AAC" w:rsidR="0040115C" w:rsidRPr="00DE6456" w:rsidRDefault="00BA3B78" w:rsidP="0040115C">
      <w:pPr>
        <w:spacing w:line="360" w:lineRule="auto"/>
        <w:jc w:val="center"/>
        <w:rPr>
          <w:b/>
          <w:bCs/>
          <w:sz w:val="24"/>
          <w:szCs w:val="24"/>
          <w:u w:val="single"/>
        </w:rPr>
      </w:pPr>
      <w:r w:rsidRPr="00DE6456">
        <w:rPr>
          <w:b/>
          <w:bCs/>
          <w:sz w:val="24"/>
          <w:szCs w:val="24"/>
          <w:u w:val="single"/>
        </w:rPr>
        <w:lastRenderedPageBreak/>
        <w:t>Conclusion</w:t>
      </w:r>
    </w:p>
    <w:p w14:paraId="49FE9A40" w14:textId="77777777" w:rsidR="0040115C" w:rsidRDefault="0040115C" w:rsidP="00200E46">
      <w:pPr>
        <w:spacing w:line="360" w:lineRule="auto"/>
        <w:jc w:val="both"/>
        <w:rPr>
          <w:sz w:val="24"/>
          <w:szCs w:val="24"/>
        </w:rPr>
      </w:pPr>
    </w:p>
    <w:p w14:paraId="4211C53A" w14:textId="45B47D97" w:rsidR="00925DB5" w:rsidRDefault="00B4312B" w:rsidP="00200E46">
      <w:pPr>
        <w:spacing w:line="360" w:lineRule="auto"/>
        <w:jc w:val="both"/>
        <w:rPr>
          <w:sz w:val="24"/>
          <w:szCs w:val="24"/>
        </w:rPr>
      </w:pPr>
      <w:r w:rsidRPr="00B4312B">
        <w:rPr>
          <w:sz w:val="24"/>
          <w:szCs w:val="24"/>
        </w:rPr>
        <w:t xml:space="preserve">The thoughts and feelings that </w:t>
      </w:r>
      <w:r w:rsidRPr="4AB958CE">
        <w:rPr>
          <w:sz w:val="24"/>
          <w:szCs w:val="24"/>
        </w:rPr>
        <w:t>I</w:t>
      </w:r>
      <w:r w:rsidR="20CF0F06" w:rsidRPr="4AB958CE">
        <w:rPr>
          <w:sz w:val="24"/>
          <w:szCs w:val="24"/>
        </w:rPr>
        <w:t xml:space="preserve"> ha</w:t>
      </w:r>
      <w:r w:rsidRPr="4AB958CE">
        <w:rPr>
          <w:sz w:val="24"/>
          <w:szCs w:val="24"/>
        </w:rPr>
        <w:t xml:space="preserve">ve </w:t>
      </w:r>
      <w:r w:rsidRPr="00B4312B">
        <w:rPr>
          <w:sz w:val="24"/>
          <w:szCs w:val="24"/>
        </w:rPr>
        <w:t xml:space="preserve">had about this </w:t>
      </w:r>
      <w:r w:rsidR="00201DC3" w:rsidRPr="7640019D">
        <w:rPr>
          <w:sz w:val="24"/>
          <w:szCs w:val="24"/>
        </w:rPr>
        <w:t>module</w:t>
      </w:r>
      <w:r w:rsidR="00201DC3" w:rsidRPr="00201DC3">
        <w:rPr>
          <w:sz w:val="24"/>
          <w:szCs w:val="24"/>
        </w:rPr>
        <w:t xml:space="preserve"> and by </w:t>
      </w:r>
      <w:r w:rsidR="00201DC3" w:rsidRPr="1DAE9EB0">
        <w:rPr>
          <w:sz w:val="24"/>
          <w:szCs w:val="24"/>
        </w:rPr>
        <w:t>exte</w:t>
      </w:r>
      <w:r w:rsidR="6CEDBD86" w:rsidRPr="1DAE9EB0">
        <w:rPr>
          <w:sz w:val="24"/>
          <w:szCs w:val="24"/>
        </w:rPr>
        <w:t>rnal</w:t>
      </w:r>
      <w:r w:rsidR="00201DC3" w:rsidRPr="00201DC3">
        <w:rPr>
          <w:sz w:val="24"/>
          <w:szCs w:val="24"/>
        </w:rPr>
        <w:t xml:space="preserve"> project with </w:t>
      </w:r>
      <w:r w:rsidR="5295535D" w:rsidRPr="6CA43349">
        <w:rPr>
          <w:sz w:val="24"/>
          <w:szCs w:val="24"/>
        </w:rPr>
        <w:t>Bass</w:t>
      </w:r>
      <w:r w:rsidR="00201DC3" w:rsidRPr="6CA43349">
        <w:rPr>
          <w:sz w:val="24"/>
          <w:szCs w:val="24"/>
        </w:rPr>
        <w:t xml:space="preserve"> </w:t>
      </w:r>
      <w:r w:rsidR="5030F619" w:rsidRPr="6CA43349">
        <w:rPr>
          <w:sz w:val="24"/>
          <w:szCs w:val="24"/>
        </w:rPr>
        <w:t>E</w:t>
      </w:r>
      <w:r w:rsidR="00201DC3" w:rsidRPr="6CA43349">
        <w:rPr>
          <w:sz w:val="24"/>
          <w:szCs w:val="24"/>
        </w:rPr>
        <w:t>nergy</w:t>
      </w:r>
      <w:r w:rsidR="00C041CA" w:rsidRPr="00C041CA">
        <w:rPr>
          <w:sz w:val="24"/>
          <w:szCs w:val="24"/>
        </w:rPr>
        <w:t xml:space="preserve"> </w:t>
      </w:r>
      <w:r w:rsidR="00DC7765" w:rsidRPr="00DC7765">
        <w:rPr>
          <w:sz w:val="24"/>
          <w:szCs w:val="24"/>
        </w:rPr>
        <w:t>has been a mixed</w:t>
      </w:r>
      <w:r w:rsidR="00DC7765">
        <w:rPr>
          <w:sz w:val="24"/>
          <w:szCs w:val="24"/>
        </w:rPr>
        <w:t xml:space="preserve">, </w:t>
      </w:r>
      <w:r w:rsidR="00913848" w:rsidRPr="00913848">
        <w:rPr>
          <w:sz w:val="24"/>
          <w:szCs w:val="24"/>
        </w:rPr>
        <w:t xml:space="preserve">it is </w:t>
      </w:r>
      <w:r w:rsidR="00913848" w:rsidRPr="3556092C">
        <w:rPr>
          <w:sz w:val="24"/>
          <w:szCs w:val="24"/>
        </w:rPr>
        <w:t>be</w:t>
      </w:r>
      <w:r w:rsidR="4126290D" w:rsidRPr="3556092C">
        <w:rPr>
          <w:sz w:val="24"/>
          <w:szCs w:val="24"/>
        </w:rPr>
        <w:t>en a</w:t>
      </w:r>
      <w:r w:rsidR="00913848" w:rsidRPr="3556092C">
        <w:rPr>
          <w:sz w:val="24"/>
          <w:szCs w:val="24"/>
        </w:rPr>
        <w:t xml:space="preserve"> great</w:t>
      </w:r>
      <w:r w:rsidR="20667516" w:rsidRPr="3556092C">
        <w:rPr>
          <w:sz w:val="24"/>
          <w:szCs w:val="24"/>
        </w:rPr>
        <w:t xml:space="preserve"> opportunity</w:t>
      </w:r>
      <w:r w:rsidR="00291638" w:rsidRPr="00291638">
        <w:rPr>
          <w:sz w:val="24"/>
          <w:szCs w:val="24"/>
        </w:rPr>
        <w:t xml:space="preserve"> </w:t>
      </w:r>
      <w:r w:rsidR="20667516" w:rsidRPr="7D2F186A">
        <w:rPr>
          <w:sz w:val="24"/>
          <w:szCs w:val="24"/>
        </w:rPr>
        <w:t>to</w:t>
      </w:r>
      <w:r w:rsidR="00291638" w:rsidRPr="7D2F186A">
        <w:rPr>
          <w:sz w:val="24"/>
          <w:szCs w:val="24"/>
        </w:rPr>
        <w:t xml:space="preserve"> build</w:t>
      </w:r>
      <w:r w:rsidR="00291638" w:rsidRPr="00291638">
        <w:rPr>
          <w:sz w:val="24"/>
          <w:szCs w:val="24"/>
        </w:rPr>
        <w:t xml:space="preserve"> physical prototypes</w:t>
      </w:r>
      <w:r w:rsidR="00657B12" w:rsidRPr="00657B12">
        <w:rPr>
          <w:sz w:val="24"/>
          <w:szCs w:val="24"/>
        </w:rPr>
        <w:t xml:space="preserve"> that eventually led up to </w:t>
      </w:r>
      <w:r w:rsidR="008E6194">
        <w:rPr>
          <w:sz w:val="24"/>
          <w:szCs w:val="24"/>
        </w:rPr>
        <w:t>Cy</w:t>
      </w:r>
      <w:r w:rsidR="00657B12" w:rsidRPr="00657B12">
        <w:rPr>
          <w:sz w:val="24"/>
          <w:szCs w:val="24"/>
        </w:rPr>
        <w:t>n</w:t>
      </w:r>
      <w:r w:rsidR="00AD118D">
        <w:rPr>
          <w:sz w:val="24"/>
          <w:szCs w:val="24"/>
        </w:rPr>
        <w:t>n</w:t>
      </w:r>
      <w:r w:rsidR="00657B12" w:rsidRPr="00657B12">
        <w:rPr>
          <w:sz w:val="24"/>
          <w:szCs w:val="24"/>
        </w:rPr>
        <w:t>al</w:t>
      </w:r>
      <w:r w:rsidR="007D6EDD">
        <w:rPr>
          <w:sz w:val="24"/>
          <w:szCs w:val="24"/>
        </w:rPr>
        <w:t>,</w:t>
      </w:r>
      <w:r w:rsidR="004F7806">
        <w:rPr>
          <w:sz w:val="24"/>
          <w:szCs w:val="24"/>
        </w:rPr>
        <w:t xml:space="preserve"> </w:t>
      </w:r>
      <w:r w:rsidR="00B35A41" w:rsidRPr="00B35A41">
        <w:rPr>
          <w:sz w:val="24"/>
          <w:szCs w:val="24"/>
        </w:rPr>
        <w:t xml:space="preserve">which sadly </w:t>
      </w:r>
      <w:r w:rsidR="00B51F59" w:rsidRPr="778700FE">
        <w:rPr>
          <w:sz w:val="24"/>
          <w:szCs w:val="24"/>
        </w:rPr>
        <w:t>highlights</w:t>
      </w:r>
      <w:r w:rsidR="00B35A41" w:rsidRPr="00B35A41">
        <w:rPr>
          <w:sz w:val="24"/>
          <w:szCs w:val="24"/>
        </w:rPr>
        <w:t xml:space="preserve"> that</w:t>
      </w:r>
      <w:r w:rsidR="005D5328" w:rsidRPr="005D5328">
        <w:rPr>
          <w:sz w:val="24"/>
          <w:szCs w:val="24"/>
        </w:rPr>
        <w:t xml:space="preserve"> as a designer</w:t>
      </w:r>
      <w:r w:rsidR="000B1BA4" w:rsidRPr="000B1BA4">
        <w:rPr>
          <w:sz w:val="24"/>
          <w:szCs w:val="24"/>
        </w:rPr>
        <w:t xml:space="preserve"> I have become too focused</w:t>
      </w:r>
      <w:r w:rsidR="005D626A" w:rsidRPr="005D626A">
        <w:rPr>
          <w:sz w:val="24"/>
          <w:szCs w:val="24"/>
        </w:rPr>
        <w:t xml:space="preserve"> working</w:t>
      </w:r>
      <w:r w:rsidR="00E1100C" w:rsidRPr="00E1100C">
        <w:rPr>
          <w:sz w:val="24"/>
          <w:szCs w:val="24"/>
        </w:rPr>
        <w:t xml:space="preserve"> with</w:t>
      </w:r>
      <w:r w:rsidR="00F11EBE" w:rsidRPr="00F11EBE">
        <w:rPr>
          <w:sz w:val="24"/>
          <w:szCs w:val="24"/>
        </w:rPr>
        <w:t xml:space="preserve"> the use of</w:t>
      </w:r>
      <w:r w:rsidR="00A632A8" w:rsidRPr="00A632A8">
        <w:rPr>
          <w:sz w:val="24"/>
          <w:szCs w:val="24"/>
        </w:rPr>
        <w:t xml:space="preserve"> </w:t>
      </w:r>
      <w:r w:rsidR="0050485C">
        <w:rPr>
          <w:sz w:val="24"/>
          <w:szCs w:val="24"/>
        </w:rPr>
        <w:t>CAD</w:t>
      </w:r>
      <w:r w:rsidR="00A632A8" w:rsidRPr="00A632A8">
        <w:rPr>
          <w:sz w:val="24"/>
          <w:szCs w:val="24"/>
        </w:rPr>
        <w:t xml:space="preserve"> programmes such as </w:t>
      </w:r>
      <w:r w:rsidR="72419B6A" w:rsidRPr="4A75BE9A">
        <w:rPr>
          <w:sz w:val="24"/>
          <w:szCs w:val="24"/>
        </w:rPr>
        <w:t>F</w:t>
      </w:r>
      <w:r w:rsidR="06769174" w:rsidRPr="4A75BE9A">
        <w:rPr>
          <w:sz w:val="24"/>
          <w:szCs w:val="24"/>
        </w:rPr>
        <w:t>usion</w:t>
      </w:r>
      <w:r w:rsidR="00A632A8" w:rsidRPr="00A632A8">
        <w:rPr>
          <w:sz w:val="24"/>
          <w:szCs w:val="24"/>
        </w:rPr>
        <w:t xml:space="preserve"> 360</w:t>
      </w:r>
      <w:r w:rsidR="1697B31D" w:rsidRPr="1C72F265">
        <w:rPr>
          <w:sz w:val="24"/>
          <w:szCs w:val="24"/>
        </w:rPr>
        <w:t>.</w:t>
      </w:r>
      <w:r w:rsidR="00AD47CA" w:rsidRPr="00AD47CA">
        <w:rPr>
          <w:sz w:val="24"/>
          <w:szCs w:val="24"/>
        </w:rPr>
        <w:t xml:space="preserve"> </w:t>
      </w:r>
      <w:r w:rsidR="7B1CB092" w:rsidRPr="5CD28C0C">
        <w:rPr>
          <w:sz w:val="24"/>
          <w:szCs w:val="24"/>
        </w:rPr>
        <w:t>W</w:t>
      </w:r>
      <w:r w:rsidR="7D217833" w:rsidRPr="5CD28C0C">
        <w:rPr>
          <w:sz w:val="24"/>
          <w:szCs w:val="24"/>
        </w:rPr>
        <w:t>orking</w:t>
      </w:r>
      <w:r w:rsidR="00F9227C" w:rsidRPr="00F9227C">
        <w:rPr>
          <w:sz w:val="24"/>
          <w:szCs w:val="24"/>
        </w:rPr>
        <w:t xml:space="preserve"> in the workshop using</w:t>
      </w:r>
      <w:r w:rsidR="526C1D14" w:rsidRPr="709FF5C5">
        <w:rPr>
          <w:sz w:val="24"/>
          <w:szCs w:val="24"/>
        </w:rPr>
        <w:t xml:space="preserve"> </w:t>
      </w:r>
      <w:r w:rsidR="526C1D14" w:rsidRPr="6A4FB1E2">
        <w:rPr>
          <w:sz w:val="24"/>
          <w:szCs w:val="24"/>
        </w:rPr>
        <w:t xml:space="preserve">different </w:t>
      </w:r>
      <w:r w:rsidR="5A667CB8" w:rsidRPr="13EE237D">
        <w:rPr>
          <w:sz w:val="24"/>
          <w:szCs w:val="24"/>
        </w:rPr>
        <w:t xml:space="preserve">machinery </w:t>
      </w:r>
      <w:r w:rsidR="5A667CB8" w:rsidRPr="162C17A0">
        <w:rPr>
          <w:sz w:val="24"/>
          <w:szCs w:val="24"/>
        </w:rPr>
        <w:t>including</w:t>
      </w:r>
      <w:r w:rsidR="00F9227C" w:rsidRPr="00F9227C">
        <w:rPr>
          <w:sz w:val="24"/>
          <w:szCs w:val="24"/>
        </w:rPr>
        <w:t xml:space="preserve"> the </w:t>
      </w:r>
      <w:r w:rsidR="00F9227C" w:rsidRPr="6C36D226">
        <w:rPr>
          <w:sz w:val="24"/>
          <w:szCs w:val="24"/>
        </w:rPr>
        <w:t>band</w:t>
      </w:r>
      <w:r w:rsidR="00F9227C" w:rsidRPr="00F9227C">
        <w:rPr>
          <w:sz w:val="24"/>
          <w:szCs w:val="24"/>
        </w:rPr>
        <w:t xml:space="preserve"> </w:t>
      </w:r>
      <w:r w:rsidR="7A7C6C81" w:rsidRPr="4A75BE9A">
        <w:rPr>
          <w:sz w:val="24"/>
          <w:szCs w:val="24"/>
        </w:rPr>
        <w:t>s</w:t>
      </w:r>
      <w:r w:rsidR="2F059382" w:rsidRPr="4A75BE9A">
        <w:rPr>
          <w:sz w:val="24"/>
          <w:szCs w:val="24"/>
        </w:rPr>
        <w:t>aw</w:t>
      </w:r>
      <w:r w:rsidR="09E7C12E" w:rsidRPr="587FF76A">
        <w:rPr>
          <w:sz w:val="24"/>
          <w:szCs w:val="24"/>
        </w:rPr>
        <w:t>,</w:t>
      </w:r>
      <w:r w:rsidR="00F9227C" w:rsidRPr="00F9227C">
        <w:rPr>
          <w:sz w:val="24"/>
          <w:szCs w:val="24"/>
        </w:rPr>
        <w:t xml:space="preserve"> the </w:t>
      </w:r>
      <w:r w:rsidR="00F32322">
        <w:rPr>
          <w:sz w:val="24"/>
          <w:szCs w:val="24"/>
        </w:rPr>
        <w:t>disk sander</w:t>
      </w:r>
      <w:r w:rsidR="00F9227C" w:rsidRPr="00F9227C">
        <w:rPr>
          <w:sz w:val="24"/>
          <w:szCs w:val="24"/>
        </w:rPr>
        <w:t xml:space="preserve"> or</w:t>
      </w:r>
      <w:r w:rsidR="00C212A2" w:rsidRPr="00C212A2">
        <w:rPr>
          <w:sz w:val="24"/>
          <w:szCs w:val="24"/>
        </w:rPr>
        <w:t xml:space="preserve"> the drill press </w:t>
      </w:r>
      <w:r w:rsidR="38B0D717" w:rsidRPr="3E1B010D">
        <w:rPr>
          <w:sz w:val="24"/>
          <w:szCs w:val="24"/>
        </w:rPr>
        <w:t>w</w:t>
      </w:r>
      <w:r w:rsidR="18722179" w:rsidRPr="3E1B010D">
        <w:rPr>
          <w:sz w:val="24"/>
          <w:szCs w:val="24"/>
        </w:rPr>
        <w:t xml:space="preserve">ith </w:t>
      </w:r>
      <w:r w:rsidR="38B0D717" w:rsidRPr="3E1B010D">
        <w:rPr>
          <w:sz w:val="24"/>
          <w:szCs w:val="24"/>
        </w:rPr>
        <w:t>physical material</w:t>
      </w:r>
      <w:r w:rsidR="1274A195" w:rsidRPr="3E1B010D">
        <w:rPr>
          <w:sz w:val="24"/>
          <w:szCs w:val="24"/>
        </w:rPr>
        <w:t xml:space="preserve"> was </w:t>
      </w:r>
      <w:r w:rsidR="1274A195" w:rsidRPr="4CF92286">
        <w:rPr>
          <w:sz w:val="24"/>
          <w:szCs w:val="24"/>
        </w:rPr>
        <w:t>excellent</w:t>
      </w:r>
      <w:r w:rsidR="00A314F6">
        <w:rPr>
          <w:sz w:val="24"/>
          <w:szCs w:val="24"/>
        </w:rPr>
        <w:t xml:space="preserve"> despite</w:t>
      </w:r>
      <w:r w:rsidR="004E07BC" w:rsidRPr="004E07BC">
        <w:rPr>
          <w:sz w:val="24"/>
          <w:szCs w:val="24"/>
        </w:rPr>
        <w:t xml:space="preserve"> </w:t>
      </w:r>
      <w:r w:rsidR="00A314F6">
        <w:rPr>
          <w:sz w:val="24"/>
          <w:szCs w:val="24"/>
        </w:rPr>
        <w:t>t</w:t>
      </w:r>
      <w:r w:rsidR="004E07BC" w:rsidRPr="043C250E">
        <w:rPr>
          <w:sz w:val="24"/>
          <w:szCs w:val="24"/>
        </w:rPr>
        <w:t>he</w:t>
      </w:r>
      <w:r w:rsidR="004E07BC" w:rsidRPr="004E07BC">
        <w:rPr>
          <w:sz w:val="24"/>
          <w:szCs w:val="24"/>
        </w:rPr>
        <w:t xml:space="preserve"> few frustrations especially with the bamboo warping</w:t>
      </w:r>
      <w:r w:rsidR="00304019" w:rsidRPr="00304019">
        <w:rPr>
          <w:sz w:val="24"/>
          <w:szCs w:val="24"/>
        </w:rPr>
        <w:t xml:space="preserve"> but</w:t>
      </w:r>
      <w:r w:rsidR="0097532C" w:rsidRPr="0097532C">
        <w:rPr>
          <w:sz w:val="24"/>
          <w:szCs w:val="24"/>
        </w:rPr>
        <w:t xml:space="preserve"> again it just felt liberating </w:t>
      </w:r>
      <w:r w:rsidR="2E2E9647" w:rsidRPr="60B9A5CC">
        <w:rPr>
          <w:sz w:val="24"/>
          <w:szCs w:val="24"/>
        </w:rPr>
        <w:t>as</w:t>
      </w:r>
      <w:r w:rsidR="0097532C" w:rsidRPr="302D2107">
        <w:rPr>
          <w:sz w:val="24"/>
          <w:szCs w:val="24"/>
        </w:rPr>
        <w:t xml:space="preserve"> </w:t>
      </w:r>
      <w:r w:rsidR="28E930B3" w:rsidRPr="4B5E7CF4">
        <w:rPr>
          <w:sz w:val="24"/>
          <w:szCs w:val="24"/>
        </w:rPr>
        <w:t>making</w:t>
      </w:r>
      <w:r w:rsidR="00292837" w:rsidRPr="00292837">
        <w:rPr>
          <w:sz w:val="24"/>
          <w:szCs w:val="24"/>
        </w:rPr>
        <w:t xml:space="preserve"> was something I had not felt in a long time</w:t>
      </w:r>
      <w:r w:rsidR="00560350" w:rsidRPr="00560350">
        <w:rPr>
          <w:sz w:val="24"/>
          <w:szCs w:val="24"/>
        </w:rPr>
        <w:t xml:space="preserve"> </w:t>
      </w:r>
      <w:r w:rsidR="60E7D23E" w:rsidRPr="150BE171">
        <w:rPr>
          <w:sz w:val="24"/>
          <w:szCs w:val="24"/>
        </w:rPr>
        <w:t>in part</w:t>
      </w:r>
      <w:r w:rsidR="00560350" w:rsidRPr="150BE171">
        <w:rPr>
          <w:sz w:val="24"/>
          <w:szCs w:val="24"/>
        </w:rPr>
        <w:t xml:space="preserve"> </w:t>
      </w:r>
      <w:r w:rsidR="60E7D23E" w:rsidRPr="38DEA43C">
        <w:rPr>
          <w:sz w:val="24"/>
          <w:szCs w:val="24"/>
        </w:rPr>
        <w:t>due</w:t>
      </w:r>
      <w:r w:rsidR="60E7D23E" w:rsidRPr="711B4C4A">
        <w:rPr>
          <w:sz w:val="24"/>
          <w:szCs w:val="24"/>
        </w:rPr>
        <w:t xml:space="preserve"> the </w:t>
      </w:r>
      <w:r w:rsidR="60E7D23E" w:rsidRPr="40AC79E7">
        <w:rPr>
          <w:sz w:val="24"/>
          <w:szCs w:val="24"/>
        </w:rPr>
        <w:t xml:space="preserve">Covid </w:t>
      </w:r>
      <w:r w:rsidR="60E7D23E" w:rsidRPr="2B339A47">
        <w:rPr>
          <w:sz w:val="24"/>
          <w:szCs w:val="24"/>
        </w:rPr>
        <w:t>restrictions.</w:t>
      </w:r>
      <w:r w:rsidR="00560350" w:rsidRPr="2B339A47">
        <w:rPr>
          <w:sz w:val="24"/>
          <w:szCs w:val="24"/>
        </w:rPr>
        <w:t xml:space="preserve"> </w:t>
      </w:r>
    </w:p>
    <w:p w14:paraId="5AB56350" w14:textId="6439C141" w:rsidR="003C1870" w:rsidRDefault="00560350" w:rsidP="00200E46">
      <w:pPr>
        <w:spacing w:line="360" w:lineRule="auto"/>
        <w:jc w:val="both"/>
        <w:rPr>
          <w:sz w:val="24"/>
          <w:szCs w:val="24"/>
        </w:rPr>
      </w:pPr>
      <w:r w:rsidRPr="09E98796">
        <w:rPr>
          <w:sz w:val="24"/>
          <w:szCs w:val="24"/>
        </w:rPr>
        <w:t>I</w:t>
      </w:r>
      <w:r w:rsidR="5DB5D8B3" w:rsidRPr="09E98796">
        <w:rPr>
          <w:sz w:val="24"/>
          <w:szCs w:val="24"/>
        </w:rPr>
        <w:t xml:space="preserve"> </w:t>
      </w:r>
      <w:r w:rsidR="00F475D0" w:rsidRPr="09E98796">
        <w:rPr>
          <w:sz w:val="24"/>
          <w:szCs w:val="24"/>
        </w:rPr>
        <w:t>also</w:t>
      </w:r>
      <w:r w:rsidR="00F475D0" w:rsidRPr="00F475D0">
        <w:rPr>
          <w:sz w:val="24"/>
          <w:szCs w:val="24"/>
        </w:rPr>
        <w:t xml:space="preserve"> admit</w:t>
      </w:r>
      <w:r w:rsidR="00925DB5" w:rsidRPr="00925DB5">
        <w:rPr>
          <w:sz w:val="24"/>
          <w:szCs w:val="24"/>
        </w:rPr>
        <w:t xml:space="preserve"> the exhibition itself</w:t>
      </w:r>
      <w:r w:rsidR="004978CF" w:rsidRPr="004978CF">
        <w:rPr>
          <w:sz w:val="24"/>
          <w:szCs w:val="24"/>
        </w:rPr>
        <w:t xml:space="preserve"> </w:t>
      </w:r>
      <w:r w:rsidR="00EA7F0D" w:rsidRPr="00EA7F0D">
        <w:rPr>
          <w:sz w:val="24"/>
          <w:szCs w:val="24"/>
        </w:rPr>
        <w:t>in relation to my work was disappointing</w:t>
      </w:r>
      <w:r w:rsidR="009D3ED5" w:rsidRPr="009D3ED5">
        <w:rPr>
          <w:sz w:val="24"/>
          <w:szCs w:val="24"/>
        </w:rPr>
        <w:t xml:space="preserve"> as</w:t>
      </w:r>
      <w:r w:rsidR="00116E7A" w:rsidRPr="00116E7A">
        <w:rPr>
          <w:sz w:val="24"/>
          <w:szCs w:val="24"/>
        </w:rPr>
        <w:t xml:space="preserve"> due to</w:t>
      </w:r>
      <w:r w:rsidR="00C200E5" w:rsidRPr="00C200E5">
        <w:rPr>
          <w:sz w:val="24"/>
          <w:szCs w:val="24"/>
        </w:rPr>
        <w:t xml:space="preserve"> the number of people</w:t>
      </w:r>
      <w:r w:rsidR="77BB1350" w:rsidRPr="3CD748F3">
        <w:rPr>
          <w:sz w:val="24"/>
          <w:szCs w:val="24"/>
        </w:rPr>
        <w:t xml:space="preserve"> </w:t>
      </w:r>
      <w:r w:rsidR="00EE326D">
        <w:rPr>
          <w:sz w:val="24"/>
          <w:szCs w:val="24"/>
        </w:rPr>
        <w:t xml:space="preserve">within the </w:t>
      </w:r>
      <w:r w:rsidR="00DA1644" w:rsidRPr="00DA1644">
        <w:rPr>
          <w:sz w:val="24"/>
          <w:szCs w:val="24"/>
        </w:rPr>
        <w:t>exhibition space</w:t>
      </w:r>
      <w:r w:rsidR="33D1E856" w:rsidRPr="205B91E5">
        <w:rPr>
          <w:sz w:val="24"/>
          <w:szCs w:val="24"/>
        </w:rPr>
        <w:t>,</w:t>
      </w:r>
      <w:r w:rsidR="00DA1644" w:rsidRPr="00DA1644">
        <w:rPr>
          <w:sz w:val="24"/>
          <w:szCs w:val="24"/>
        </w:rPr>
        <w:t xml:space="preserve"> the reading room</w:t>
      </w:r>
      <w:r w:rsidR="00BF40A5" w:rsidRPr="00BF40A5">
        <w:rPr>
          <w:sz w:val="24"/>
          <w:szCs w:val="24"/>
        </w:rPr>
        <w:t xml:space="preserve"> felt</w:t>
      </w:r>
      <w:r w:rsidR="00241C43" w:rsidRPr="00241C43">
        <w:rPr>
          <w:sz w:val="24"/>
          <w:szCs w:val="24"/>
        </w:rPr>
        <w:t xml:space="preserve"> empty</w:t>
      </w:r>
      <w:r w:rsidR="55EB12A5" w:rsidRPr="04974D03">
        <w:rPr>
          <w:sz w:val="24"/>
          <w:szCs w:val="24"/>
        </w:rPr>
        <w:t>.</w:t>
      </w:r>
      <w:r w:rsidR="0025782A" w:rsidRPr="0025782A">
        <w:rPr>
          <w:sz w:val="24"/>
          <w:szCs w:val="24"/>
        </w:rPr>
        <w:t xml:space="preserve"> </w:t>
      </w:r>
      <w:r w:rsidR="4DFCF160" w:rsidRPr="5A01C27B">
        <w:rPr>
          <w:sz w:val="24"/>
          <w:szCs w:val="24"/>
        </w:rPr>
        <w:t xml:space="preserve">This was due to </w:t>
      </w:r>
      <w:r w:rsidR="0025782A" w:rsidRPr="0025782A">
        <w:rPr>
          <w:sz w:val="24"/>
          <w:szCs w:val="24"/>
        </w:rPr>
        <w:t xml:space="preserve">all the work </w:t>
      </w:r>
      <w:r w:rsidR="2492313D" w:rsidRPr="5A01C27B">
        <w:rPr>
          <w:sz w:val="24"/>
          <w:szCs w:val="24"/>
        </w:rPr>
        <w:t>being displayed</w:t>
      </w:r>
      <w:r w:rsidR="0025782A" w:rsidRPr="5A01C27B">
        <w:rPr>
          <w:sz w:val="24"/>
          <w:szCs w:val="24"/>
        </w:rPr>
        <w:t xml:space="preserve"> </w:t>
      </w:r>
      <w:r w:rsidR="0025782A" w:rsidRPr="0025782A">
        <w:rPr>
          <w:sz w:val="24"/>
          <w:szCs w:val="24"/>
        </w:rPr>
        <w:t xml:space="preserve">along </w:t>
      </w:r>
      <w:r w:rsidR="0025782A" w:rsidRPr="5A01C27B">
        <w:rPr>
          <w:sz w:val="24"/>
          <w:szCs w:val="24"/>
        </w:rPr>
        <w:t>the</w:t>
      </w:r>
      <w:r w:rsidR="0025782A" w:rsidRPr="0025782A">
        <w:rPr>
          <w:sz w:val="24"/>
          <w:szCs w:val="24"/>
        </w:rPr>
        <w:t xml:space="preserve"> light boxes so there was nothing in the centre </w:t>
      </w:r>
      <w:r w:rsidR="0DE78827" w:rsidRPr="582EF074">
        <w:rPr>
          <w:sz w:val="24"/>
          <w:szCs w:val="24"/>
        </w:rPr>
        <w:t xml:space="preserve">of the </w:t>
      </w:r>
      <w:r w:rsidR="0DE78827" w:rsidRPr="01EF1910">
        <w:rPr>
          <w:sz w:val="24"/>
          <w:szCs w:val="24"/>
        </w:rPr>
        <w:t>space</w:t>
      </w:r>
      <w:r w:rsidR="0025782A" w:rsidRPr="65A033FE">
        <w:rPr>
          <w:sz w:val="24"/>
          <w:szCs w:val="24"/>
        </w:rPr>
        <w:t xml:space="preserve"> </w:t>
      </w:r>
      <w:r w:rsidR="1BA303A5" w:rsidRPr="084538D9">
        <w:rPr>
          <w:sz w:val="24"/>
          <w:szCs w:val="24"/>
        </w:rPr>
        <w:t>and</w:t>
      </w:r>
      <w:r w:rsidR="0025782A" w:rsidRPr="0025782A">
        <w:rPr>
          <w:sz w:val="24"/>
          <w:szCs w:val="24"/>
        </w:rPr>
        <w:t xml:space="preserve"> nothing</w:t>
      </w:r>
      <w:r w:rsidR="009A2711" w:rsidRPr="009A2711">
        <w:rPr>
          <w:sz w:val="24"/>
          <w:szCs w:val="24"/>
        </w:rPr>
        <w:t xml:space="preserve"> by the</w:t>
      </w:r>
      <w:r w:rsidR="00020EEC" w:rsidRPr="00020EEC">
        <w:rPr>
          <w:sz w:val="24"/>
          <w:szCs w:val="24"/>
        </w:rPr>
        <w:t xml:space="preserve"> entrance or exit</w:t>
      </w:r>
      <w:r w:rsidR="11264C26" w:rsidRPr="7B998FC8">
        <w:rPr>
          <w:sz w:val="24"/>
          <w:szCs w:val="24"/>
        </w:rPr>
        <w:t xml:space="preserve"> to </w:t>
      </w:r>
      <w:r w:rsidR="11264C26" w:rsidRPr="366FF3FA">
        <w:rPr>
          <w:sz w:val="24"/>
          <w:szCs w:val="24"/>
        </w:rPr>
        <w:t>entice people in.</w:t>
      </w:r>
      <w:r w:rsidR="64475C81" w:rsidRPr="5A01C27B">
        <w:rPr>
          <w:sz w:val="24"/>
          <w:szCs w:val="24"/>
        </w:rPr>
        <w:t xml:space="preserve"> </w:t>
      </w:r>
      <w:r w:rsidR="00444E20" w:rsidRPr="00444E20">
        <w:rPr>
          <w:sz w:val="24"/>
          <w:szCs w:val="24"/>
        </w:rPr>
        <w:t xml:space="preserve"> </w:t>
      </w:r>
      <w:r w:rsidR="41847A2F" w:rsidRPr="6B7503AC">
        <w:rPr>
          <w:sz w:val="24"/>
          <w:szCs w:val="24"/>
        </w:rPr>
        <w:t xml:space="preserve">It </w:t>
      </w:r>
      <w:r w:rsidR="00444E20" w:rsidRPr="00444E20">
        <w:rPr>
          <w:sz w:val="24"/>
          <w:szCs w:val="24"/>
        </w:rPr>
        <w:t>was frustrating when</w:t>
      </w:r>
      <w:r w:rsidR="00CC256D" w:rsidRPr="00CC256D">
        <w:rPr>
          <w:sz w:val="24"/>
          <w:szCs w:val="24"/>
        </w:rPr>
        <w:t xml:space="preserve"> coming </w:t>
      </w:r>
      <w:r w:rsidR="00CC256D" w:rsidRPr="6B7503AC">
        <w:rPr>
          <w:sz w:val="24"/>
          <w:szCs w:val="24"/>
        </w:rPr>
        <w:t>in</w:t>
      </w:r>
      <w:r w:rsidR="66763EDD" w:rsidRPr="6B7503AC">
        <w:rPr>
          <w:sz w:val="24"/>
          <w:szCs w:val="24"/>
        </w:rPr>
        <w:t xml:space="preserve"> </w:t>
      </w:r>
      <w:r w:rsidR="00CC256D" w:rsidRPr="6B7503AC">
        <w:rPr>
          <w:sz w:val="24"/>
          <w:szCs w:val="24"/>
        </w:rPr>
        <w:t>to</w:t>
      </w:r>
      <w:r w:rsidR="00CC256D" w:rsidRPr="00CC256D">
        <w:rPr>
          <w:sz w:val="24"/>
          <w:szCs w:val="24"/>
        </w:rPr>
        <w:t xml:space="preserve"> invigilate only to discover</w:t>
      </w:r>
      <w:r w:rsidR="00117752" w:rsidRPr="00117752">
        <w:rPr>
          <w:sz w:val="24"/>
          <w:szCs w:val="24"/>
        </w:rPr>
        <w:t xml:space="preserve"> multiple boards</w:t>
      </w:r>
      <w:r w:rsidR="000E3239" w:rsidRPr="000E3239">
        <w:rPr>
          <w:sz w:val="24"/>
          <w:szCs w:val="24"/>
        </w:rPr>
        <w:t xml:space="preserve"> throughout the</w:t>
      </w:r>
      <w:r w:rsidR="00E061A3" w:rsidRPr="00E061A3">
        <w:rPr>
          <w:sz w:val="24"/>
          <w:szCs w:val="24"/>
        </w:rPr>
        <w:t xml:space="preserve"> room had fallen down</w:t>
      </w:r>
      <w:r w:rsidR="205131FB" w:rsidRPr="06D64BB6">
        <w:rPr>
          <w:sz w:val="24"/>
          <w:szCs w:val="24"/>
        </w:rPr>
        <w:t>,</w:t>
      </w:r>
      <w:r w:rsidR="00411320" w:rsidRPr="00411320">
        <w:rPr>
          <w:sz w:val="24"/>
          <w:szCs w:val="24"/>
        </w:rPr>
        <w:t xml:space="preserve"> even those</w:t>
      </w:r>
      <w:r w:rsidR="002168A6" w:rsidRPr="002168A6">
        <w:rPr>
          <w:sz w:val="24"/>
          <w:szCs w:val="24"/>
        </w:rPr>
        <w:t xml:space="preserve"> that had been mounted</w:t>
      </w:r>
      <w:r w:rsidR="0864E659" w:rsidRPr="60D80BF2">
        <w:rPr>
          <w:sz w:val="24"/>
          <w:szCs w:val="24"/>
        </w:rPr>
        <w:t>.</w:t>
      </w:r>
      <w:r w:rsidR="00282897" w:rsidRPr="00282897">
        <w:rPr>
          <w:sz w:val="24"/>
          <w:szCs w:val="24"/>
        </w:rPr>
        <w:t xml:space="preserve"> </w:t>
      </w:r>
      <w:r w:rsidR="09788F44" w:rsidRPr="7DF5D47F">
        <w:rPr>
          <w:sz w:val="24"/>
          <w:szCs w:val="24"/>
        </w:rPr>
        <w:t xml:space="preserve">These </w:t>
      </w:r>
      <w:r w:rsidR="09788F44" w:rsidRPr="1DFB72B9">
        <w:rPr>
          <w:sz w:val="24"/>
          <w:szCs w:val="24"/>
        </w:rPr>
        <w:t>had a</w:t>
      </w:r>
      <w:r w:rsidR="0013003D" w:rsidRPr="0013003D">
        <w:rPr>
          <w:sz w:val="24"/>
          <w:szCs w:val="24"/>
        </w:rPr>
        <w:t xml:space="preserve"> back that </w:t>
      </w:r>
      <w:r w:rsidR="0013003D" w:rsidRPr="1DFB72B9">
        <w:rPr>
          <w:sz w:val="24"/>
          <w:szCs w:val="24"/>
        </w:rPr>
        <w:t>was</w:t>
      </w:r>
      <w:r w:rsidR="00CF4084" w:rsidRPr="1DFB72B9">
        <w:rPr>
          <w:sz w:val="24"/>
          <w:szCs w:val="24"/>
        </w:rPr>
        <w:t xml:space="preserve"> </w:t>
      </w:r>
      <w:r w:rsidR="4E7110E0" w:rsidRPr="1DFB72B9">
        <w:rPr>
          <w:sz w:val="24"/>
          <w:szCs w:val="24"/>
        </w:rPr>
        <w:t>not</w:t>
      </w:r>
      <w:r w:rsidR="00CF4084" w:rsidRPr="00CF4084">
        <w:rPr>
          <w:sz w:val="24"/>
          <w:szCs w:val="24"/>
        </w:rPr>
        <w:t xml:space="preserve"> just the printed board</w:t>
      </w:r>
      <w:r w:rsidR="004925EB" w:rsidRPr="004925EB">
        <w:rPr>
          <w:sz w:val="24"/>
          <w:szCs w:val="24"/>
        </w:rPr>
        <w:t xml:space="preserve"> and to be honest there were so many</w:t>
      </w:r>
      <w:r w:rsidR="00463542" w:rsidRPr="00463542">
        <w:rPr>
          <w:sz w:val="24"/>
          <w:szCs w:val="24"/>
        </w:rPr>
        <w:t xml:space="preserve"> issues within the </w:t>
      </w:r>
      <w:r w:rsidR="2EA1EB7E" w:rsidRPr="18CBB261">
        <w:rPr>
          <w:sz w:val="24"/>
          <w:szCs w:val="24"/>
        </w:rPr>
        <w:t>R</w:t>
      </w:r>
      <w:r w:rsidR="00463542" w:rsidRPr="18CBB261">
        <w:rPr>
          <w:sz w:val="24"/>
          <w:szCs w:val="24"/>
        </w:rPr>
        <w:t>eading</w:t>
      </w:r>
      <w:r w:rsidR="00463542" w:rsidRPr="00463542">
        <w:rPr>
          <w:sz w:val="24"/>
          <w:szCs w:val="24"/>
        </w:rPr>
        <w:t xml:space="preserve"> </w:t>
      </w:r>
      <w:r w:rsidR="016CB316" w:rsidRPr="033AFE50">
        <w:rPr>
          <w:sz w:val="24"/>
          <w:szCs w:val="24"/>
        </w:rPr>
        <w:t>R</w:t>
      </w:r>
      <w:r w:rsidR="00463542" w:rsidRPr="033AFE50">
        <w:rPr>
          <w:sz w:val="24"/>
          <w:szCs w:val="24"/>
        </w:rPr>
        <w:t>oom</w:t>
      </w:r>
      <w:r w:rsidR="00463542" w:rsidRPr="00463542">
        <w:rPr>
          <w:sz w:val="24"/>
          <w:szCs w:val="24"/>
        </w:rPr>
        <w:t xml:space="preserve"> itself that</w:t>
      </w:r>
      <w:r w:rsidR="00CF458B" w:rsidRPr="00CF458B">
        <w:rPr>
          <w:sz w:val="24"/>
          <w:szCs w:val="24"/>
        </w:rPr>
        <w:t xml:space="preserve"> I </w:t>
      </w:r>
      <w:r w:rsidR="00CF458B" w:rsidRPr="1F279409">
        <w:rPr>
          <w:sz w:val="24"/>
          <w:szCs w:val="24"/>
        </w:rPr>
        <w:t>fe</w:t>
      </w:r>
      <w:r w:rsidR="163DE9EF" w:rsidRPr="1F279409">
        <w:rPr>
          <w:sz w:val="24"/>
          <w:szCs w:val="24"/>
        </w:rPr>
        <w:t>lt</w:t>
      </w:r>
      <w:r w:rsidR="00CF458B" w:rsidRPr="00CF458B">
        <w:rPr>
          <w:sz w:val="24"/>
          <w:szCs w:val="24"/>
        </w:rPr>
        <w:t xml:space="preserve"> </w:t>
      </w:r>
      <w:r w:rsidR="49C60AB3" w:rsidRPr="6F262571">
        <w:rPr>
          <w:sz w:val="24"/>
          <w:szCs w:val="24"/>
        </w:rPr>
        <w:t>it was</w:t>
      </w:r>
      <w:r w:rsidR="00CF458B" w:rsidRPr="00CF458B">
        <w:rPr>
          <w:sz w:val="24"/>
          <w:szCs w:val="24"/>
        </w:rPr>
        <w:t xml:space="preserve"> not suitable</w:t>
      </w:r>
      <w:r w:rsidR="003234DF" w:rsidRPr="003234DF">
        <w:rPr>
          <w:sz w:val="24"/>
          <w:szCs w:val="24"/>
        </w:rPr>
        <w:t xml:space="preserve"> for </w:t>
      </w:r>
      <w:r w:rsidR="003234DF" w:rsidRPr="768E45D2">
        <w:rPr>
          <w:sz w:val="24"/>
          <w:szCs w:val="24"/>
        </w:rPr>
        <w:t>exhibiti</w:t>
      </w:r>
      <w:r w:rsidR="0096516D">
        <w:rPr>
          <w:sz w:val="24"/>
          <w:szCs w:val="24"/>
        </w:rPr>
        <w:t>ons</w:t>
      </w:r>
      <w:r w:rsidR="003234DF" w:rsidRPr="003234DF">
        <w:rPr>
          <w:sz w:val="24"/>
          <w:szCs w:val="24"/>
        </w:rPr>
        <w:t xml:space="preserve"> in that room</w:t>
      </w:r>
      <w:r w:rsidR="00E363E6" w:rsidRPr="00E363E6">
        <w:rPr>
          <w:sz w:val="24"/>
          <w:szCs w:val="24"/>
        </w:rPr>
        <w:t xml:space="preserve"> because</w:t>
      </w:r>
      <w:r w:rsidR="00CE52FC" w:rsidRPr="00CE52FC">
        <w:rPr>
          <w:sz w:val="24"/>
          <w:szCs w:val="24"/>
        </w:rPr>
        <w:t xml:space="preserve"> of </w:t>
      </w:r>
      <w:r w:rsidR="00CE52FC" w:rsidRPr="0237B3BE">
        <w:rPr>
          <w:sz w:val="24"/>
          <w:szCs w:val="24"/>
        </w:rPr>
        <w:t>how it felt</w:t>
      </w:r>
      <w:r w:rsidR="5E24B5A3" w:rsidRPr="0237B3BE">
        <w:rPr>
          <w:sz w:val="24"/>
          <w:szCs w:val="24"/>
        </w:rPr>
        <w:t>,</w:t>
      </w:r>
      <w:r w:rsidR="000C2DCC">
        <w:rPr>
          <w:sz w:val="24"/>
          <w:szCs w:val="24"/>
        </w:rPr>
        <w:t xml:space="preserve"> with</w:t>
      </w:r>
      <w:r w:rsidR="00CE52FC" w:rsidRPr="0237B3BE">
        <w:rPr>
          <w:sz w:val="24"/>
          <w:szCs w:val="24"/>
        </w:rPr>
        <w:t xml:space="preserve"> </w:t>
      </w:r>
      <w:r w:rsidR="00CE52FC" w:rsidRPr="00CE52FC">
        <w:rPr>
          <w:sz w:val="24"/>
          <w:szCs w:val="24"/>
        </w:rPr>
        <w:t xml:space="preserve">the </w:t>
      </w:r>
      <w:r w:rsidR="00982F21" w:rsidRPr="0237B3BE">
        <w:rPr>
          <w:sz w:val="24"/>
          <w:szCs w:val="24"/>
        </w:rPr>
        <w:t>empt</w:t>
      </w:r>
      <w:r w:rsidR="000C2DCC">
        <w:rPr>
          <w:sz w:val="24"/>
          <w:szCs w:val="24"/>
        </w:rPr>
        <w:t>iness</w:t>
      </w:r>
      <w:r w:rsidR="17D423CA" w:rsidRPr="0237B3BE">
        <w:rPr>
          <w:sz w:val="24"/>
          <w:szCs w:val="24"/>
        </w:rPr>
        <w:t>,</w:t>
      </w:r>
      <w:r w:rsidR="00CB0288" w:rsidRPr="00CB0288">
        <w:rPr>
          <w:sz w:val="24"/>
          <w:szCs w:val="24"/>
        </w:rPr>
        <w:t xml:space="preserve"> the </w:t>
      </w:r>
      <w:r w:rsidR="007A00A4">
        <w:rPr>
          <w:sz w:val="24"/>
          <w:szCs w:val="24"/>
        </w:rPr>
        <w:t>non-functioning</w:t>
      </w:r>
      <w:r w:rsidR="00CB0288" w:rsidRPr="00CB0288">
        <w:rPr>
          <w:sz w:val="24"/>
          <w:szCs w:val="24"/>
        </w:rPr>
        <w:t xml:space="preserve"> lights</w:t>
      </w:r>
      <w:r w:rsidR="00FB6A09" w:rsidRPr="00FB6A09">
        <w:rPr>
          <w:sz w:val="24"/>
          <w:szCs w:val="24"/>
        </w:rPr>
        <w:t xml:space="preserve"> and</w:t>
      </w:r>
      <w:r w:rsidR="005611D0" w:rsidRPr="005611D0">
        <w:rPr>
          <w:sz w:val="24"/>
          <w:szCs w:val="24"/>
        </w:rPr>
        <w:t xml:space="preserve"> the leak that had not been fixed</w:t>
      </w:r>
      <w:r w:rsidR="0A2166FB" w:rsidRPr="58BF0475">
        <w:rPr>
          <w:sz w:val="24"/>
          <w:szCs w:val="24"/>
        </w:rPr>
        <w:t>.</w:t>
      </w:r>
      <w:r w:rsidR="0050485C" w:rsidRPr="0050485C">
        <w:t xml:space="preserve"> </w:t>
      </w:r>
      <w:r w:rsidR="0050485C">
        <w:rPr>
          <w:sz w:val="24"/>
          <w:szCs w:val="24"/>
        </w:rPr>
        <w:t>Th</w:t>
      </w:r>
      <w:r w:rsidR="00D941C6">
        <w:rPr>
          <w:sz w:val="24"/>
          <w:szCs w:val="24"/>
        </w:rPr>
        <w:t>is was not helped by</w:t>
      </w:r>
      <w:r w:rsidR="0050485C">
        <w:rPr>
          <w:sz w:val="24"/>
          <w:szCs w:val="24"/>
        </w:rPr>
        <w:t xml:space="preserve"> </w:t>
      </w:r>
      <w:r w:rsidR="00185E92" w:rsidRPr="006E44B5">
        <w:rPr>
          <w:sz w:val="24"/>
          <w:szCs w:val="24"/>
        </w:rPr>
        <w:t>other</w:t>
      </w:r>
      <w:r w:rsidR="00C05D0C">
        <w:rPr>
          <w:sz w:val="24"/>
          <w:szCs w:val="24"/>
        </w:rPr>
        <w:t xml:space="preserve"> unknown</w:t>
      </w:r>
      <w:r w:rsidR="00185E92" w:rsidRPr="006E44B5">
        <w:rPr>
          <w:sz w:val="24"/>
          <w:szCs w:val="24"/>
        </w:rPr>
        <w:t xml:space="preserve"> individuals </w:t>
      </w:r>
      <w:r w:rsidR="00D941C6">
        <w:rPr>
          <w:sz w:val="24"/>
          <w:szCs w:val="24"/>
        </w:rPr>
        <w:t>who had</w:t>
      </w:r>
      <w:r w:rsidR="0050485C" w:rsidRPr="006E44B5">
        <w:rPr>
          <w:sz w:val="24"/>
          <w:szCs w:val="24"/>
        </w:rPr>
        <w:t xml:space="preserve"> switch</w:t>
      </w:r>
      <w:r w:rsidR="00D941C6">
        <w:rPr>
          <w:sz w:val="24"/>
          <w:szCs w:val="24"/>
        </w:rPr>
        <w:t>ed</w:t>
      </w:r>
      <w:r w:rsidR="0050485C" w:rsidRPr="006E44B5">
        <w:rPr>
          <w:sz w:val="24"/>
          <w:szCs w:val="24"/>
        </w:rPr>
        <w:t xml:space="preserve"> the light boxes back on which interrupted </w:t>
      </w:r>
      <w:r w:rsidR="00375E4D">
        <w:rPr>
          <w:sz w:val="24"/>
          <w:szCs w:val="24"/>
        </w:rPr>
        <w:t>the</w:t>
      </w:r>
      <w:r w:rsidR="0050485C" w:rsidRPr="006E44B5">
        <w:rPr>
          <w:sz w:val="24"/>
          <w:szCs w:val="24"/>
        </w:rPr>
        <w:t xml:space="preserve"> professionalism of the show</w:t>
      </w:r>
      <w:r w:rsidR="00855139">
        <w:rPr>
          <w:sz w:val="24"/>
          <w:szCs w:val="24"/>
        </w:rPr>
        <w:t xml:space="preserve"> because of how the boards reacted.</w:t>
      </w:r>
    </w:p>
    <w:p w14:paraId="3F19AABD" w14:textId="77777777" w:rsidR="00A81524" w:rsidRDefault="0A2166FB" w:rsidP="00200E46">
      <w:pPr>
        <w:spacing w:line="360" w:lineRule="auto"/>
        <w:jc w:val="both"/>
        <w:rPr>
          <w:sz w:val="24"/>
          <w:szCs w:val="24"/>
        </w:rPr>
      </w:pPr>
      <w:r w:rsidRPr="00A05048">
        <w:rPr>
          <w:sz w:val="24"/>
          <w:szCs w:val="24"/>
        </w:rPr>
        <w:t>I</w:t>
      </w:r>
      <w:r w:rsidR="00AD3A20" w:rsidRPr="00A05048">
        <w:rPr>
          <w:sz w:val="24"/>
          <w:szCs w:val="24"/>
        </w:rPr>
        <w:t>f I was to do this project again from start to finish</w:t>
      </w:r>
      <w:r w:rsidR="56CF1F6C" w:rsidRPr="00A05048">
        <w:rPr>
          <w:sz w:val="24"/>
          <w:szCs w:val="24"/>
        </w:rPr>
        <w:t>,</w:t>
      </w:r>
      <w:r w:rsidR="00AD3A20" w:rsidRPr="00A05048">
        <w:rPr>
          <w:sz w:val="24"/>
          <w:szCs w:val="24"/>
        </w:rPr>
        <w:t xml:space="preserve"> </w:t>
      </w:r>
      <w:r w:rsidR="00E0501A" w:rsidRPr="00A05048">
        <w:rPr>
          <w:sz w:val="24"/>
          <w:szCs w:val="24"/>
        </w:rPr>
        <w:t xml:space="preserve">I </w:t>
      </w:r>
      <w:r w:rsidR="00AD3A20" w:rsidRPr="00A05048">
        <w:rPr>
          <w:sz w:val="24"/>
          <w:szCs w:val="24"/>
        </w:rPr>
        <w:t>would</w:t>
      </w:r>
      <w:r w:rsidR="004B4D32" w:rsidRPr="00A05048">
        <w:rPr>
          <w:sz w:val="24"/>
          <w:szCs w:val="24"/>
        </w:rPr>
        <w:t xml:space="preserve"> try and find a different space to exhibit my work</w:t>
      </w:r>
      <w:r w:rsidR="3BCDB7A2" w:rsidRPr="00A05048">
        <w:rPr>
          <w:sz w:val="24"/>
          <w:szCs w:val="24"/>
        </w:rPr>
        <w:t xml:space="preserve"> </w:t>
      </w:r>
      <w:r w:rsidR="00305AEB" w:rsidRPr="00A05048">
        <w:rPr>
          <w:sz w:val="24"/>
          <w:szCs w:val="24"/>
        </w:rPr>
        <w:t xml:space="preserve">because of my experience with the </w:t>
      </w:r>
      <w:r w:rsidR="04B7D2FA" w:rsidRPr="2177DD83">
        <w:rPr>
          <w:sz w:val="24"/>
          <w:szCs w:val="24"/>
        </w:rPr>
        <w:t>R</w:t>
      </w:r>
      <w:r w:rsidR="00305AEB" w:rsidRPr="2177DD83">
        <w:rPr>
          <w:sz w:val="24"/>
          <w:szCs w:val="24"/>
        </w:rPr>
        <w:t xml:space="preserve">eading </w:t>
      </w:r>
      <w:r w:rsidR="3120B746" w:rsidRPr="2177DD83">
        <w:rPr>
          <w:sz w:val="24"/>
          <w:szCs w:val="24"/>
        </w:rPr>
        <w:t>R</w:t>
      </w:r>
      <w:r w:rsidR="00305AEB" w:rsidRPr="2177DD83">
        <w:rPr>
          <w:sz w:val="24"/>
          <w:szCs w:val="24"/>
        </w:rPr>
        <w:t>oom</w:t>
      </w:r>
      <w:r w:rsidR="00340F52" w:rsidRPr="00A05048">
        <w:rPr>
          <w:sz w:val="24"/>
          <w:szCs w:val="24"/>
        </w:rPr>
        <w:t xml:space="preserve"> along with taking the </w:t>
      </w:r>
      <w:r w:rsidR="00A57629" w:rsidRPr="00A05048">
        <w:rPr>
          <w:sz w:val="24"/>
          <w:szCs w:val="24"/>
        </w:rPr>
        <w:t>initiative</w:t>
      </w:r>
      <w:r w:rsidR="00DE68E9" w:rsidRPr="00A05048">
        <w:rPr>
          <w:sz w:val="24"/>
          <w:szCs w:val="24"/>
        </w:rPr>
        <w:t xml:space="preserve"> </w:t>
      </w:r>
      <w:r w:rsidR="00D30D15" w:rsidRPr="00A05048">
        <w:rPr>
          <w:sz w:val="24"/>
          <w:szCs w:val="24"/>
        </w:rPr>
        <w:t>on the</w:t>
      </w:r>
      <w:r w:rsidR="00DE68E9" w:rsidRPr="00A05048">
        <w:rPr>
          <w:sz w:val="24"/>
          <w:szCs w:val="24"/>
        </w:rPr>
        <w:t xml:space="preserve"> marketing si</w:t>
      </w:r>
      <w:r w:rsidR="00686459" w:rsidRPr="00A05048">
        <w:rPr>
          <w:sz w:val="24"/>
          <w:szCs w:val="24"/>
        </w:rPr>
        <w:t xml:space="preserve">de </w:t>
      </w:r>
      <w:r w:rsidR="008324A4" w:rsidRPr="00A05048">
        <w:rPr>
          <w:sz w:val="24"/>
          <w:szCs w:val="24"/>
        </w:rPr>
        <w:t>of the exhibition</w:t>
      </w:r>
      <w:r w:rsidR="00500F98" w:rsidRPr="00A05048">
        <w:rPr>
          <w:sz w:val="24"/>
          <w:szCs w:val="24"/>
        </w:rPr>
        <w:t xml:space="preserve">, as </w:t>
      </w:r>
      <w:r w:rsidR="0034744A" w:rsidRPr="00A05048">
        <w:rPr>
          <w:sz w:val="24"/>
          <w:szCs w:val="24"/>
        </w:rPr>
        <w:t xml:space="preserve">on </w:t>
      </w:r>
      <w:r w:rsidR="00385433" w:rsidRPr="00A05048">
        <w:rPr>
          <w:sz w:val="24"/>
          <w:szCs w:val="24"/>
        </w:rPr>
        <w:t>the days that I was invigilating</w:t>
      </w:r>
      <w:r w:rsidR="00E0451F" w:rsidRPr="00A05048">
        <w:rPr>
          <w:sz w:val="24"/>
          <w:szCs w:val="24"/>
        </w:rPr>
        <w:t>,</w:t>
      </w:r>
      <w:r w:rsidR="00D459A8" w:rsidRPr="00A05048">
        <w:rPr>
          <w:sz w:val="24"/>
          <w:szCs w:val="24"/>
        </w:rPr>
        <w:t xml:space="preserve"> the</w:t>
      </w:r>
      <w:r w:rsidR="006A0975" w:rsidRPr="00A05048">
        <w:rPr>
          <w:sz w:val="24"/>
          <w:szCs w:val="24"/>
        </w:rPr>
        <w:t xml:space="preserve"> only people</w:t>
      </w:r>
      <w:r w:rsidR="00FB277E" w:rsidRPr="00A05048">
        <w:rPr>
          <w:sz w:val="24"/>
          <w:szCs w:val="24"/>
        </w:rPr>
        <w:t xml:space="preserve"> </w:t>
      </w:r>
      <w:r w:rsidR="005322E6" w:rsidRPr="00A05048">
        <w:rPr>
          <w:sz w:val="24"/>
          <w:szCs w:val="24"/>
        </w:rPr>
        <w:t xml:space="preserve">that </w:t>
      </w:r>
      <w:r w:rsidR="001D4340" w:rsidRPr="00A05048">
        <w:rPr>
          <w:sz w:val="24"/>
          <w:szCs w:val="24"/>
        </w:rPr>
        <w:t xml:space="preserve">turned up </w:t>
      </w:r>
      <w:r w:rsidR="009E699C" w:rsidRPr="00A05048">
        <w:rPr>
          <w:sz w:val="24"/>
          <w:szCs w:val="24"/>
        </w:rPr>
        <w:t xml:space="preserve">to </w:t>
      </w:r>
      <w:r w:rsidR="006828B1" w:rsidRPr="00A05048">
        <w:rPr>
          <w:sz w:val="24"/>
          <w:szCs w:val="24"/>
        </w:rPr>
        <w:t>look</w:t>
      </w:r>
      <w:r w:rsidR="009E699C" w:rsidRPr="00A05048">
        <w:rPr>
          <w:sz w:val="24"/>
          <w:szCs w:val="24"/>
        </w:rPr>
        <w:t xml:space="preserve"> around </w:t>
      </w:r>
      <w:r w:rsidR="006828B1" w:rsidRPr="00A05048">
        <w:rPr>
          <w:sz w:val="24"/>
          <w:szCs w:val="24"/>
        </w:rPr>
        <w:t>at the artefac</w:t>
      </w:r>
      <w:r w:rsidR="00384951" w:rsidRPr="00A05048">
        <w:rPr>
          <w:sz w:val="24"/>
          <w:szCs w:val="24"/>
        </w:rPr>
        <w:t>ts were</w:t>
      </w:r>
      <w:r w:rsidR="009E699C" w:rsidRPr="00A05048">
        <w:rPr>
          <w:sz w:val="24"/>
          <w:szCs w:val="24"/>
        </w:rPr>
        <w:t xml:space="preserve"> either</w:t>
      </w:r>
      <w:r w:rsidR="00C91609" w:rsidRPr="00A05048">
        <w:rPr>
          <w:sz w:val="24"/>
          <w:szCs w:val="24"/>
        </w:rPr>
        <w:t xml:space="preserve"> </w:t>
      </w:r>
      <w:r w:rsidR="00090F34" w:rsidRPr="00A05048">
        <w:rPr>
          <w:sz w:val="24"/>
          <w:szCs w:val="24"/>
        </w:rPr>
        <w:t>student</w:t>
      </w:r>
      <w:r w:rsidR="00384951" w:rsidRPr="00A05048">
        <w:rPr>
          <w:sz w:val="24"/>
          <w:szCs w:val="24"/>
        </w:rPr>
        <w:t>s</w:t>
      </w:r>
      <w:r w:rsidR="0038186D" w:rsidRPr="00A05048">
        <w:rPr>
          <w:sz w:val="24"/>
          <w:szCs w:val="24"/>
        </w:rPr>
        <w:t xml:space="preserve"> or related to the university in</w:t>
      </w:r>
      <w:r w:rsidR="00384951" w:rsidRPr="00A05048">
        <w:rPr>
          <w:sz w:val="24"/>
          <w:szCs w:val="24"/>
        </w:rPr>
        <w:t xml:space="preserve"> a</w:t>
      </w:r>
      <w:r w:rsidR="001B0618" w:rsidRPr="00A05048">
        <w:rPr>
          <w:sz w:val="24"/>
          <w:szCs w:val="24"/>
        </w:rPr>
        <w:t>n</w:t>
      </w:r>
      <w:r w:rsidR="0038186D" w:rsidRPr="00A05048">
        <w:rPr>
          <w:sz w:val="24"/>
          <w:szCs w:val="24"/>
        </w:rPr>
        <w:t xml:space="preserve"> official capacity</w:t>
      </w:r>
      <w:r w:rsidR="18BDE4A7" w:rsidRPr="47DB3972">
        <w:rPr>
          <w:sz w:val="24"/>
          <w:szCs w:val="24"/>
        </w:rPr>
        <w:t xml:space="preserve"> and it would have good to have our work shown to a larger public audience.</w:t>
      </w:r>
      <w:r w:rsidR="00384951" w:rsidRPr="00A05048">
        <w:rPr>
          <w:sz w:val="24"/>
          <w:szCs w:val="24"/>
        </w:rPr>
        <w:t xml:space="preserve"> The busiest </w:t>
      </w:r>
      <w:r w:rsidR="753ED11D" w:rsidRPr="47DB3972">
        <w:rPr>
          <w:sz w:val="24"/>
          <w:szCs w:val="24"/>
        </w:rPr>
        <w:t>time</w:t>
      </w:r>
      <w:r w:rsidR="00854118" w:rsidRPr="00A05048">
        <w:rPr>
          <w:sz w:val="24"/>
          <w:szCs w:val="24"/>
        </w:rPr>
        <w:t xml:space="preserve"> </w:t>
      </w:r>
      <w:r w:rsidR="00AE53A8" w:rsidRPr="00A05048">
        <w:rPr>
          <w:sz w:val="24"/>
          <w:szCs w:val="24"/>
        </w:rPr>
        <w:t>was</w:t>
      </w:r>
      <w:r w:rsidR="00854118" w:rsidRPr="00A05048">
        <w:rPr>
          <w:sz w:val="24"/>
          <w:szCs w:val="24"/>
        </w:rPr>
        <w:t xml:space="preserve"> on</w:t>
      </w:r>
      <w:r w:rsidR="00AE53A8" w:rsidRPr="00A05048">
        <w:rPr>
          <w:sz w:val="24"/>
          <w:szCs w:val="24"/>
        </w:rPr>
        <w:t xml:space="preserve"> the open evening</w:t>
      </w:r>
      <w:r w:rsidR="00C54FDB" w:rsidRPr="00A05048">
        <w:rPr>
          <w:sz w:val="24"/>
          <w:szCs w:val="24"/>
        </w:rPr>
        <w:t>, so I now</w:t>
      </w:r>
      <w:r w:rsidR="0034744A" w:rsidRPr="00A05048">
        <w:rPr>
          <w:sz w:val="24"/>
          <w:szCs w:val="24"/>
        </w:rPr>
        <w:t xml:space="preserve"> understand that this area needs to be developed for future project</w:t>
      </w:r>
      <w:r w:rsidR="00C54FDB" w:rsidRPr="00A05048">
        <w:rPr>
          <w:sz w:val="24"/>
          <w:szCs w:val="24"/>
        </w:rPr>
        <w:t>s for</w:t>
      </w:r>
      <w:r w:rsidR="00616BF7" w:rsidRPr="00A05048">
        <w:rPr>
          <w:sz w:val="24"/>
          <w:szCs w:val="24"/>
        </w:rPr>
        <w:t xml:space="preserve"> potential</w:t>
      </w:r>
      <w:r w:rsidR="00C54FDB" w:rsidRPr="00A05048">
        <w:rPr>
          <w:sz w:val="24"/>
          <w:szCs w:val="24"/>
        </w:rPr>
        <w:t xml:space="preserve"> </w:t>
      </w:r>
      <w:r w:rsidR="00C54FDB" w:rsidRPr="47DB3972">
        <w:rPr>
          <w:sz w:val="24"/>
          <w:szCs w:val="24"/>
        </w:rPr>
        <w:t>client</w:t>
      </w:r>
      <w:r w:rsidR="0242324C" w:rsidRPr="47DB3972">
        <w:rPr>
          <w:sz w:val="24"/>
          <w:szCs w:val="24"/>
        </w:rPr>
        <w:t>s</w:t>
      </w:r>
      <w:r w:rsidR="2DC4385E" w:rsidRPr="47DB3972">
        <w:rPr>
          <w:sz w:val="24"/>
          <w:szCs w:val="24"/>
        </w:rPr>
        <w:t xml:space="preserve"> and the significance of </w:t>
      </w:r>
      <w:r w:rsidR="09298E64" w:rsidRPr="47DB3972">
        <w:rPr>
          <w:sz w:val="24"/>
          <w:szCs w:val="24"/>
        </w:rPr>
        <w:t>location and</w:t>
      </w:r>
      <w:r w:rsidR="2DC4385E" w:rsidRPr="47DB3972">
        <w:rPr>
          <w:sz w:val="24"/>
          <w:szCs w:val="24"/>
        </w:rPr>
        <w:t xml:space="preserve"> marketing</w:t>
      </w:r>
      <w:r w:rsidR="00616BF7" w:rsidRPr="47DB3972">
        <w:rPr>
          <w:sz w:val="24"/>
          <w:szCs w:val="24"/>
        </w:rPr>
        <w:t>.</w:t>
      </w:r>
      <w:r w:rsidR="00C53F62" w:rsidRPr="00A05048">
        <w:rPr>
          <w:sz w:val="24"/>
          <w:szCs w:val="24"/>
        </w:rPr>
        <w:t xml:space="preserve"> </w:t>
      </w:r>
    </w:p>
    <w:p w14:paraId="4F7A63BF" w14:textId="4AF1F390" w:rsidR="002C265F" w:rsidRPr="00A05048" w:rsidRDefault="38B69450" w:rsidP="00200E46">
      <w:pPr>
        <w:spacing w:line="360" w:lineRule="auto"/>
        <w:jc w:val="both"/>
        <w:rPr>
          <w:strike/>
          <w:sz w:val="24"/>
          <w:szCs w:val="24"/>
        </w:rPr>
      </w:pPr>
      <w:r w:rsidRPr="00A05048">
        <w:rPr>
          <w:sz w:val="24"/>
          <w:szCs w:val="24"/>
        </w:rPr>
        <w:lastRenderedPageBreak/>
        <w:t>I</w:t>
      </w:r>
      <w:r w:rsidR="008F12FF" w:rsidRPr="00A05048">
        <w:rPr>
          <w:sz w:val="24"/>
          <w:szCs w:val="24"/>
        </w:rPr>
        <w:t>f it were a possibility, I would hav</w:t>
      </w:r>
      <w:r w:rsidR="00D8084E" w:rsidRPr="00A05048">
        <w:rPr>
          <w:sz w:val="24"/>
          <w:szCs w:val="24"/>
        </w:rPr>
        <w:t xml:space="preserve">e </w:t>
      </w:r>
      <w:r w:rsidR="009A347B" w:rsidRPr="00A05048">
        <w:rPr>
          <w:sz w:val="24"/>
          <w:szCs w:val="24"/>
        </w:rPr>
        <w:t>considered</w:t>
      </w:r>
      <w:r w:rsidR="002E53BE" w:rsidRPr="00A05048">
        <w:rPr>
          <w:sz w:val="24"/>
          <w:szCs w:val="24"/>
        </w:rPr>
        <w:t xml:space="preserve"> the Gl</w:t>
      </w:r>
      <w:r w:rsidR="13C254F4" w:rsidRPr="00A05048">
        <w:rPr>
          <w:sz w:val="24"/>
          <w:szCs w:val="24"/>
        </w:rPr>
        <w:t>y</w:t>
      </w:r>
      <w:r w:rsidR="002E53BE" w:rsidRPr="00A05048">
        <w:rPr>
          <w:sz w:val="24"/>
          <w:szCs w:val="24"/>
        </w:rPr>
        <w:t>n Vivian</w:t>
      </w:r>
      <w:r w:rsidR="00FC5B72" w:rsidRPr="00A05048">
        <w:rPr>
          <w:sz w:val="24"/>
          <w:szCs w:val="24"/>
        </w:rPr>
        <w:t xml:space="preserve"> from across the street</w:t>
      </w:r>
      <w:r w:rsidR="00334376" w:rsidRPr="00A05048">
        <w:rPr>
          <w:sz w:val="24"/>
          <w:szCs w:val="24"/>
        </w:rPr>
        <w:t xml:space="preserve"> of the Alex building</w:t>
      </w:r>
      <w:r w:rsidR="008F2D46" w:rsidRPr="00A05048">
        <w:rPr>
          <w:sz w:val="24"/>
          <w:szCs w:val="24"/>
        </w:rPr>
        <w:t xml:space="preserve"> as an </w:t>
      </w:r>
      <w:r w:rsidR="008F2D46" w:rsidRPr="47DB3972">
        <w:rPr>
          <w:sz w:val="24"/>
          <w:szCs w:val="24"/>
        </w:rPr>
        <w:t>alter</w:t>
      </w:r>
      <w:r w:rsidR="5965BFC1" w:rsidRPr="47DB3972">
        <w:rPr>
          <w:sz w:val="24"/>
          <w:szCs w:val="24"/>
        </w:rPr>
        <w:t>n</w:t>
      </w:r>
      <w:r w:rsidR="008F2D46" w:rsidRPr="47DB3972">
        <w:rPr>
          <w:sz w:val="24"/>
          <w:szCs w:val="24"/>
        </w:rPr>
        <w:t>ative exhibiting locatio</w:t>
      </w:r>
      <w:r w:rsidR="0096124C" w:rsidRPr="47DB3972">
        <w:rPr>
          <w:sz w:val="24"/>
          <w:szCs w:val="24"/>
        </w:rPr>
        <w:t>n</w:t>
      </w:r>
      <w:r w:rsidR="0061463F" w:rsidRPr="47DB3972">
        <w:rPr>
          <w:sz w:val="24"/>
          <w:szCs w:val="24"/>
        </w:rPr>
        <w:t xml:space="preserve"> if they </w:t>
      </w:r>
      <w:r w:rsidR="009907A4" w:rsidRPr="47DB3972">
        <w:rPr>
          <w:sz w:val="24"/>
          <w:szCs w:val="24"/>
        </w:rPr>
        <w:t xml:space="preserve">were </w:t>
      </w:r>
      <w:r w:rsidR="00DC123F" w:rsidRPr="47DB3972">
        <w:rPr>
          <w:sz w:val="24"/>
          <w:szCs w:val="24"/>
        </w:rPr>
        <w:t>i</w:t>
      </w:r>
      <w:r w:rsidR="0061463F" w:rsidRPr="47DB3972">
        <w:rPr>
          <w:sz w:val="24"/>
          <w:szCs w:val="24"/>
        </w:rPr>
        <w:t>nterested in hosting</w:t>
      </w:r>
      <w:r w:rsidR="7EA67DF0" w:rsidRPr="47DB3972">
        <w:rPr>
          <w:sz w:val="24"/>
          <w:szCs w:val="24"/>
        </w:rPr>
        <w:t xml:space="preserve"> and understand exhibition spaces are available although may charge to accommodate this. </w:t>
      </w:r>
      <w:r w:rsidR="00323F5D" w:rsidRPr="47DB3972">
        <w:rPr>
          <w:sz w:val="24"/>
          <w:szCs w:val="24"/>
        </w:rPr>
        <w:t xml:space="preserve"> </w:t>
      </w:r>
    </w:p>
    <w:p w14:paraId="4A0923D5" w14:textId="77777777" w:rsidR="00FF4E5E" w:rsidRDefault="00A05048" w:rsidP="00FF4E5E">
      <w:pPr>
        <w:spacing w:line="360" w:lineRule="auto"/>
        <w:jc w:val="center"/>
        <w:rPr>
          <w:sz w:val="24"/>
          <w:szCs w:val="24"/>
        </w:rPr>
      </w:pPr>
      <w:r>
        <w:rPr>
          <w:noProof/>
        </w:rPr>
        <w:drawing>
          <wp:inline distT="0" distB="0" distL="0" distR="0" wp14:anchorId="70874E66" wp14:editId="11D79778">
            <wp:extent cx="4651200" cy="2093195"/>
            <wp:effectExtent l="0" t="0" r="0" b="2540"/>
            <wp:docPr id="1" name="Picture 1" descr="A picture containing text, indoor, wooden,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wooden, shelf&#10;&#10;Description automatically generated"/>
                    <pic:cNvPicPr/>
                  </pic:nvPicPr>
                  <pic:blipFill>
                    <a:blip r:embed="rId24"/>
                    <a:stretch>
                      <a:fillRect/>
                    </a:stretch>
                  </pic:blipFill>
                  <pic:spPr>
                    <a:xfrm>
                      <a:off x="0" y="0"/>
                      <a:ext cx="4651200" cy="2093195"/>
                    </a:xfrm>
                    <a:prstGeom prst="rect">
                      <a:avLst/>
                    </a:prstGeom>
                  </pic:spPr>
                </pic:pic>
              </a:graphicData>
            </a:graphic>
          </wp:inline>
        </w:drawing>
      </w:r>
    </w:p>
    <w:p w14:paraId="585A2CEF" w14:textId="69C97C1E" w:rsidR="00A05048" w:rsidRDefault="00FF4E5E" w:rsidP="00C44DCD">
      <w:pPr>
        <w:spacing w:line="360" w:lineRule="auto"/>
        <w:jc w:val="center"/>
        <w:rPr>
          <w:sz w:val="24"/>
          <w:szCs w:val="24"/>
        </w:rPr>
      </w:pPr>
      <w:r>
        <w:rPr>
          <w:sz w:val="24"/>
          <w:szCs w:val="24"/>
        </w:rPr>
        <w:t xml:space="preserve">Fig. 12, The exhibition space of Cynnal, </w:t>
      </w:r>
      <w:r w:rsidRPr="00A55E78">
        <w:rPr>
          <w:sz w:val="24"/>
          <w:szCs w:val="24"/>
        </w:rPr>
        <w:t>Callum Jackson Welford</w:t>
      </w:r>
      <w:r>
        <w:rPr>
          <w:sz w:val="24"/>
          <w:szCs w:val="24"/>
        </w:rPr>
        <w:t>, 2022</w:t>
      </w:r>
    </w:p>
    <w:p w14:paraId="7AB67D4C" w14:textId="40834DF1" w:rsidR="007311DA" w:rsidRDefault="00FB18BA" w:rsidP="007311DA">
      <w:pPr>
        <w:spacing w:line="360" w:lineRule="auto"/>
        <w:jc w:val="both"/>
        <w:rPr>
          <w:sz w:val="24"/>
          <w:szCs w:val="24"/>
        </w:rPr>
      </w:pPr>
      <w:r>
        <w:rPr>
          <w:sz w:val="24"/>
          <w:szCs w:val="24"/>
        </w:rPr>
        <w:t>In</w:t>
      </w:r>
      <w:r w:rsidR="009B14ED">
        <w:rPr>
          <w:sz w:val="24"/>
          <w:szCs w:val="24"/>
        </w:rPr>
        <w:t xml:space="preserve"> regards to </w:t>
      </w:r>
      <w:r>
        <w:rPr>
          <w:sz w:val="24"/>
          <w:szCs w:val="24"/>
        </w:rPr>
        <w:t xml:space="preserve">the outcome of </w:t>
      </w:r>
      <w:r w:rsidR="009B14ED">
        <w:rPr>
          <w:sz w:val="24"/>
          <w:szCs w:val="24"/>
        </w:rPr>
        <w:t xml:space="preserve">Cynnal, </w:t>
      </w:r>
      <w:r w:rsidR="00DF1D0A">
        <w:rPr>
          <w:sz w:val="24"/>
          <w:szCs w:val="24"/>
        </w:rPr>
        <w:t xml:space="preserve">I </w:t>
      </w:r>
      <w:r>
        <w:rPr>
          <w:sz w:val="24"/>
          <w:szCs w:val="24"/>
        </w:rPr>
        <w:t xml:space="preserve">realised that there were </w:t>
      </w:r>
      <w:r w:rsidR="004B1277">
        <w:rPr>
          <w:sz w:val="24"/>
          <w:szCs w:val="24"/>
        </w:rPr>
        <w:t xml:space="preserve">some design avenues that I </w:t>
      </w:r>
      <w:r w:rsidR="4BF03751" w:rsidRPr="6659AB85">
        <w:rPr>
          <w:sz w:val="24"/>
          <w:szCs w:val="24"/>
        </w:rPr>
        <w:t>could</w:t>
      </w:r>
      <w:r w:rsidR="004B1277">
        <w:rPr>
          <w:sz w:val="24"/>
          <w:szCs w:val="24"/>
        </w:rPr>
        <w:t xml:space="preserve"> have </w:t>
      </w:r>
      <w:r w:rsidR="5ADEE2F3" w:rsidRPr="6659AB85">
        <w:rPr>
          <w:sz w:val="24"/>
          <w:szCs w:val="24"/>
        </w:rPr>
        <w:t>explor</w:t>
      </w:r>
      <w:r w:rsidR="2ABCEF1D" w:rsidRPr="6659AB85">
        <w:rPr>
          <w:sz w:val="24"/>
          <w:szCs w:val="24"/>
        </w:rPr>
        <w:t>ed further</w:t>
      </w:r>
      <w:r w:rsidR="007471D0">
        <w:rPr>
          <w:sz w:val="24"/>
          <w:szCs w:val="24"/>
        </w:rPr>
        <w:t xml:space="preserve">, </w:t>
      </w:r>
      <w:r w:rsidR="007311DA">
        <w:rPr>
          <w:sz w:val="24"/>
          <w:szCs w:val="24"/>
        </w:rPr>
        <w:t xml:space="preserve">such as </w:t>
      </w:r>
      <w:r w:rsidR="001F12AF">
        <w:rPr>
          <w:sz w:val="24"/>
          <w:szCs w:val="24"/>
        </w:rPr>
        <w:t>making</w:t>
      </w:r>
      <w:r w:rsidR="007311DA" w:rsidRPr="007311DA">
        <w:rPr>
          <w:sz w:val="24"/>
          <w:szCs w:val="24"/>
        </w:rPr>
        <w:t xml:space="preserve"> Cynnal more visually appealing </w:t>
      </w:r>
      <w:r w:rsidR="00066CC7">
        <w:rPr>
          <w:sz w:val="24"/>
          <w:szCs w:val="24"/>
        </w:rPr>
        <w:t>by</w:t>
      </w:r>
      <w:r w:rsidR="007311DA" w:rsidRPr="007311DA">
        <w:rPr>
          <w:sz w:val="24"/>
          <w:szCs w:val="24"/>
        </w:rPr>
        <w:t xml:space="preserve"> mixed the different variety of Bamboo Plywood, such as combining the natural and caramel </w:t>
      </w:r>
      <w:r w:rsidR="00FE643F">
        <w:rPr>
          <w:sz w:val="24"/>
          <w:szCs w:val="24"/>
        </w:rPr>
        <w:t xml:space="preserve">finished </w:t>
      </w:r>
      <w:r w:rsidR="00DB4E43">
        <w:rPr>
          <w:sz w:val="24"/>
          <w:szCs w:val="24"/>
        </w:rPr>
        <w:t>board</w:t>
      </w:r>
      <w:r w:rsidR="007311DA" w:rsidRPr="007311DA">
        <w:rPr>
          <w:sz w:val="24"/>
          <w:szCs w:val="24"/>
        </w:rPr>
        <w:t xml:space="preserve"> </w:t>
      </w:r>
      <w:r w:rsidR="00FE643F">
        <w:rPr>
          <w:sz w:val="24"/>
          <w:szCs w:val="24"/>
        </w:rPr>
        <w:t>in</w:t>
      </w:r>
      <w:r w:rsidR="007311DA" w:rsidRPr="007311DA">
        <w:rPr>
          <w:sz w:val="24"/>
          <w:szCs w:val="24"/>
        </w:rPr>
        <w:t xml:space="preserve"> one mode</w:t>
      </w:r>
      <w:r w:rsidR="003D3839">
        <w:rPr>
          <w:sz w:val="24"/>
          <w:szCs w:val="24"/>
        </w:rPr>
        <w:t>l, o</w:t>
      </w:r>
      <w:r w:rsidR="00C60B37">
        <w:rPr>
          <w:sz w:val="24"/>
          <w:szCs w:val="24"/>
        </w:rPr>
        <w:t xml:space="preserve">r </w:t>
      </w:r>
      <w:r w:rsidR="006D7689">
        <w:rPr>
          <w:sz w:val="24"/>
          <w:szCs w:val="24"/>
        </w:rPr>
        <w:t>shown</w:t>
      </w:r>
      <w:r w:rsidR="00853542">
        <w:rPr>
          <w:sz w:val="24"/>
          <w:szCs w:val="24"/>
        </w:rPr>
        <w:t xml:space="preserve"> visuals </w:t>
      </w:r>
      <w:r w:rsidR="007F7879">
        <w:rPr>
          <w:sz w:val="24"/>
          <w:szCs w:val="24"/>
        </w:rPr>
        <w:t>laid</w:t>
      </w:r>
      <w:r w:rsidR="005A143A">
        <w:rPr>
          <w:sz w:val="24"/>
          <w:szCs w:val="24"/>
        </w:rPr>
        <w:t xml:space="preserve"> </w:t>
      </w:r>
      <w:r w:rsidR="007F7879">
        <w:rPr>
          <w:sz w:val="24"/>
          <w:szCs w:val="24"/>
        </w:rPr>
        <w:t>on top of Cynnal</w:t>
      </w:r>
      <w:r w:rsidR="006D7689">
        <w:rPr>
          <w:sz w:val="24"/>
          <w:szCs w:val="24"/>
        </w:rPr>
        <w:t xml:space="preserve"> in order </w:t>
      </w:r>
      <w:r w:rsidR="00CE01D2">
        <w:rPr>
          <w:sz w:val="24"/>
          <w:szCs w:val="24"/>
        </w:rPr>
        <w:t>to show the viewer that they can custom</w:t>
      </w:r>
      <w:r w:rsidR="00FF4E5E">
        <w:rPr>
          <w:sz w:val="24"/>
          <w:szCs w:val="24"/>
        </w:rPr>
        <w:t>ise their own Cynnal</w:t>
      </w:r>
      <w:r w:rsidR="00C70736">
        <w:rPr>
          <w:sz w:val="24"/>
          <w:szCs w:val="24"/>
        </w:rPr>
        <w:t xml:space="preserve"> and</w:t>
      </w:r>
      <w:r w:rsidR="00FF4E5E">
        <w:rPr>
          <w:sz w:val="24"/>
          <w:szCs w:val="24"/>
        </w:rPr>
        <w:t xml:space="preserve"> </w:t>
      </w:r>
      <w:r w:rsidR="00C70736">
        <w:rPr>
          <w:sz w:val="24"/>
          <w:szCs w:val="24"/>
        </w:rPr>
        <w:t>f</w:t>
      </w:r>
      <w:r w:rsidR="00FF4E5E">
        <w:rPr>
          <w:sz w:val="24"/>
          <w:szCs w:val="24"/>
        </w:rPr>
        <w:t xml:space="preserve">inally, I could </w:t>
      </w:r>
      <w:r w:rsidR="43590C7F" w:rsidRPr="2CE127FB">
        <w:rPr>
          <w:sz w:val="24"/>
          <w:szCs w:val="24"/>
        </w:rPr>
        <w:t xml:space="preserve">also </w:t>
      </w:r>
      <w:r w:rsidR="00FF4E5E">
        <w:rPr>
          <w:sz w:val="24"/>
          <w:szCs w:val="24"/>
        </w:rPr>
        <w:t xml:space="preserve">have ordered some 3mm </w:t>
      </w:r>
      <w:r w:rsidR="00F46BDE">
        <w:rPr>
          <w:sz w:val="24"/>
          <w:szCs w:val="24"/>
        </w:rPr>
        <w:t>board</w:t>
      </w:r>
      <w:r w:rsidR="00200EA1">
        <w:rPr>
          <w:sz w:val="24"/>
          <w:szCs w:val="24"/>
        </w:rPr>
        <w:t>/veneer</w:t>
      </w:r>
      <w:r w:rsidR="00F46BDE">
        <w:rPr>
          <w:sz w:val="24"/>
          <w:szCs w:val="24"/>
        </w:rPr>
        <w:t xml:space="preserve"> </w:t>
      </w:r>
      <w:r w:rsidR="700B4AD0" w:rsidRPr="6ADD6755">
        <w:rPr>
          <w:sz w:val="24"/>
          <w:szCs w:val="24"/>
        </w:rPr>
        <w:t>to</w:t>
      </w:r>
      <w:r w:rsidR="00F46BDE">
        <w:rPr>
          <w:sz w:val="24"/>
          <w:szCs w:val="24"/>
        </w:rPr>
        <w:t xml:space="preserve"> </w:t>
      </w:r>
      <w:r w:rsidR="00200EA1">
        <w:rPr>
          <w:sz w:val="24"/>
          <w:szCs w:val="24"/>
        </w:rPr>
        <w:t>test</w:t>
      </w:r>
      <w:r w:rsidR="00F46BDE">
        <w:rPr>
          <w:sz w:val="24"/>
          <w:szCs w:val="24"/>
        </w:rPr>
        <w:t xml:space="preserve"> the laser cutter for additional texture to the design.</w:t>
      </w:r>
    </w:p>
    <w:p w14:paraId="404B29BE" w14:textId="65D403EB" w:rsidR="00CD1072" w:rsidRDefault="00CD1072" w:rsidP="00200E46">
      <w:pPr>
        <w:spacing w:line="360" w:lineRule="auto"/>
        <w:jc w:val="both"/>
        <w:rPr>
          <w:sz w:val="24"/>
          <w:szCs w:val="24"/>
        </w:rPr>
      </w:pPr>
    </w:p>
    <w:p w14:paraId="2425B8DE" w14:textId="65D403EB" w:rsidR="00CD1072" w:rsidRDefault="00CD1072" w:rsidP="00200E46">
      <w:pPr>
        <w:spacing w:line="360" w:lineRule="auto"/>
        <w:jc w:val="both"/>
        <w:rPr>
          <w:sz w:val="24"/>
          <w:szCs w:val="24"/>
        </w:rPr>
      </w:pPr>
    </w:p>
    <w:p w14:paraId="71B15963" w14:textId="65D403EB" w:rsidR="00CD1072" w:rsidRDefault="00CD1072" w:rsidP="00200E46">
      <w:pPr>
        <w:spacing w:line="360" w:lineRule="auto"/>
        <w:jc w:val="both"/>
        <w:rPr>
          <w:sz w:val="24"/>
          <w:szCs w:val="24"/>
        </w:rPr>
      </w:pPr>
    </w:p>
    <w:p w14:paraId="370BC475" w14:textId="65D403EB" w:rsidR="00CD1072" w:rsidRDefault="00CD1072" w:rsidP="00200E46">
      <w:pPr>
        <w:spacing w:line="360" w:lineRule="auto"/>
        <w:jc w:val="both"/>
        <w:rPr>
          <w:sz w:val="24"/>
          <w:szCs w:val="24"/>
        </w:rPr>
      </w:pPr>
    </w:p>
    <w:p w14:paraId="3A27E610" w14:textId="65D403EB" w:rsidR="00CD1072" w:rsidRDefault="00CD1072" w:rsidP="00200E46">
      <w:pPr>
        <w:spacing w:line="360" w:lineRule="auto"/>
        <w:jc w:val="both"/>
        <w:rPr>
          <w:sz w:val="24"/>
          <w:szCs w:val="24"/>
        </w:rPr>
      </w:pPr>
    </w:p>
    <w:p w14:paraId="6C75E277" w14:textId="65D403EB" w:rsidR="00CD1072" w:rsidRDefault="00CD1072" w:rsidP="00200E46">
      <w:pPr>
        <w:spacing w:line="360" w:lineRule="auto"/>
        <w:jc w:val="both"/>
        <w:rPr>
          <w:sz w:val="24"/>
          <w:szCs w:val="24"/>
        </w:rPr>
      </w:pPr>
    </w:p>
    <w:p w14:paraId="553DBF2E" w14:textId="65D403EB" w:rsidR="00CD1072" w:rsidRDefault="00CD1072" w:rsidP="00200E46">
      <w:pPr>
        <w:spacing w:line="360" w:lineRule="auto"/>
        <w:jc w:val="both"/>
        <w:rPr>
          <w:sz w:val="24"/>
          <w:szCs w:val="24"/>
        </w:rPr>
      </w:pPr>
    </w:p>
    <w:p w14:paraId="5BA91D93" w14:textId="77777777" w:rsidR="0095695E" w:rsidRDefault="0095695E" w:rsidP="00200E46">
      <w:pPr>
        <w:spacing w:line="360" w:lineRule="auto"/>
        <w:jc w:val="both"/>
        <w:rPr>
          <w:sz w:val="24"/>
          <w:szCs w:val="24"/>
        </w:rPr>
      </w:pPr>
    </w:p>
    <w:p w14:paraId="19613DCF" w14:textId="77777777" w:rsidR="0095695E" w:rsidRDefault="0095695E" w:rsidP="00200E46">
      <w:pPr>
        <w:spacing w:line="360" w:lineRule="auto"/>
        <w:jc w:val="both"/>
        <w:rPr>
          <w:sz w:val="24"/>
          <w:szCs w:val="24"/>
        </w:rPr>
      </w:pPr>
    </w:p>
    <w:p w14:paraId="6883EC7A" w14:textId="77777777" w:rsidR="000A13A2" w:rsidRDefault="000A13A2" w:rsidP="0026518B">
      <w:pPr>
        <w:spacing w:line="360" w:lineRule="auto"/>
        <w:rPr>
          <w:b/>
          <w:bCs/>
          <w:sz w:val="32"/>
          <w:szCs w:val="32"/>
          <w:u w:val="single"/>
        </w:rPr>
      </w:pPr>
    </w:p>
    <w:p w14:paraId="0908D3CE" w14:textId="3F60919E" w:rsidR="008B7A1B" w:rsidRPr="00340023" w:rsidRDefault="008B7A1B" w:rsidP="00340023">
      <w:pPr>
        <w:spacing w:line="360" w:lineRule="auto"/>
        <w:jc w:val="center"/>
        <w:rPr>
          <w:b/>
          <w:bCs/>
          <w:sz w:val="32"/>
          <w:szCs w:val="32"/>
          <w:u w:val="single"/>
        </w:rPr>
      </w:pPr>
      <w:r w:rsidRPr="197EE7A1">
        <w:rPr>
          <w:b/>
          <w:bCs/>
          <w:sz w:val="32"/>
          <w:szCs w:val="32"/>
          <w:u w:val="single"/>
        </w:rPr>
        <w:t>Bi</w:t>
      </w:r>
      <w:r w:rsidR="00FFC3CD" w:rsidRPr="197EE7A1">
        <w:rPr>
          <w:b/>
          <w:bCs/>
          <w:sz w:val="32"/>
          <w:szCs w:val="32"/>
          <w:u w:val="single"/>
        </w:rPr>
        <w:t>bliography</w:t>
      </w:r>
    </w:p>
    <w:p w14:paraId="08C5C01E" w14:textId="7BFC37F6" w:rsidR="002D24B8" w:rsidRPr="00FA386D" w:rsidRDefault="00AB20F3" w:rsidP="37F01054">
      <w:pPr>
        <w:spacing w:line="240" w:lineRule="auto"/>
        <w:rPr>
          <w:rFonts w:ascii="Arial" w:hAnsi="Arial" w:cs="Arial"/>
        </w:rPr>
      </w:pPr>
      <w:r w:rsidRPr="14C6B29A">
        <w:rPr>
          <w:rFonts w:ascii="Arial" w:hAnsi="Arial" w:cs="Arial"/>
        </w:rPr>
        <w:t>Fast Radius</w:t>
      </w:r>
      <w:r w:rsidR="3CD4BC4E" w:rsidRPr="14C6B29A">
        <w:rPr>
          <w:rFonts w:ascii="Arial" w:hAnsi="Arial" w:cs="Arial"/>
        </w:rPr>
        <w:t xml:space="preserve"> </w:t>
      </w:r>
      <w:r w:rsidR="00AA59EA" w:rsidRPr="14C6B29A">
        <w:rPr>
          <w:rFonts w:ascii="Arial" w:hAnsi="Arial" w:cs="Arial"/>
        </w:rPr>
        <w:t xml:space="preserve">(2022) </w:t>
      </w:r>
      <w:r w:rsidR="16A2B30F" w:rsidRPr="14C6B29A">
        <w:rPr>
          <w:rFonts w:ascii="Arial" w:hAnsi="Arial" w:cs="Arial"/>
          <w:i/>
          <w:iCs/>
        </w:rPr>
        <w:t>Advantages and disadvantages of injection molding</w:t>
      </w:r>
      <w:r w:rsidR="4380596E" w:rsidRPr="14C6B29A">
        <w:rPr>
          <w:rFonts w:ascii="Arial" w:hAnsi="Arial" w:cs="Arial"/>
          <w:i/>
          <w:iCs/>
        </w:rPr>
        <w:t>.</w:t>
      </w:r>
      <w:r w:rsidR="16A2B30F" w:rsidRPr="14C6B29A">
        <w:rPr>
          <w:rFonts w:ascii="Arial" w:hAnsi="Arial" w:cs="Arial"/>
        </w:rPr>
        <w:t xml:space="preserve"> </w:t>
      </w:r>
      <w:r w:rsidRPr="14C6B29A">
        <w:rPr>
          <w:rFonts w:ascii="Arial" w:hAnsi="Arial" w:cs="Arial"/>
        </w:rPr>
        <w:t xml:space="preserve"> Fast Radius. Available at: https://www.fastradius.com/resources/advantages-and-disadvantages-injection-molding/ (Accessed: October 23, 2022). </w:t>
      </w:r>
    </w:p>
    <w:p w14:paraId="4D1B2459" w14:textId="77777777" w:rsidR="00996258" w:rsidRDefault="00996258" w:rsidP="5295F774">
      <w:pPr>
        <w:pStyle w:val="NormalWeb"/>
        <w:rPr>
          <w:rFonts w:ascii="Arial" w:hAnsi="Arial" w:cs="Arial"/>
          <w:sz w:val="22"/>
          <w:szCs w:val="22"/>
        </w:rPr>
      </w:pPr>
    </w:p>
    <w:p w14:paraId="06BE6986" w14:textId="3736D1CB" w:rsidR="002D24B8" w:rsidRPr="00FA386D" w:rsidRDefault="002D24B8" w:rsidP="5295F774">
      <w:pPr>
        <w:pStyle w:val="NormalWeb"/>
        <w:rPr>
          <w:rFonts w:ascii="Arial" w:hAnsi="Arial" w:cs="Arial"/>
          <w:sz w:val="22"/>
          <w:szCs w:val="22"/>
        </w:rPr>
      </w:pPr>
      <w:r w:rsidRPr="00FA386D">
        <w:rPr>
          <w:rFonts w:ascii="Arial" w:hAnsi="Arial" w:cs="Arial"/>
          <w:sz w:val="22"/>
          <w:szCs w:val="22"/>
        </w:rPr>
        <w:t xml:space="preserve">Astbury, J. (2022) </w:t>
      </w:r>
      <w:r w:rsidRPr="00FA386D">
        <w:rPr>
          <w:rFonts w:ascii="Arial" w:hAnsi="Arial" w:cs="Arial"/>
          <w:i/>
          <w:iCs/>
          <w:sz w:val="22"/>
          <w:szCs w:val="22"/>
        </w:rPr>
        <w:t>Raw architecture celebrates bamboo's versatility at home and Community Centre in Indonesia</w:t>
      </w:r>
      <w:r w:rsidR="1C6BA4EF" w:rsidRPr="52B17CB6">
        <w:rPr>
          <w:rFonts w:ascii="Arial" w:hAnsi="Arial" w:cs="Arial"/>
          <w:sz w:val="22"/>
          <w:szCs w:val="22"/>
        </w:rPr>
        <w:t>.</w:t>
      </w:r>
      <w:r w:rsidRPr="00FA386D">
        <w:rPr>
          <w:rFonts w:ascii="Arial" w:hAnsi="Arial" w:cs="Arial"/>
          <w:sz w:val="22"/>
          <w:szCs w:val="22"/>
        </w:rPr>
        <w:t xml:space="preserve">  </w:t>
      </w:r>
      <w:r w:rsidRPr="5CEBD794">
        <w:rPr>
          <w:rFonts w:ascii="Arial" w:hAnsi="Arial" w:cs="Arial"/>
          <w:sz w:val="22"/>
          <w:szCs w:val="22"/>
        </w:rPr>
        <w:t>Dezeen.</w:t>
      </w:r>
      <w:r w:rsidRPr="00FA386D">
        <w:rPr>
          <w:rFonts w:ascii="Arial" w:hAnsi="Arial" w:cs="Arial"/>
          <w:sz w:val="22"/>
          <w:szCs w:val="22"/>
        </w:rPr>
        <w:t xml:space="preserve"> </w:t>
      </w:r>
      <w:r w:rsidRPr="5295F774">
        <w:rPr>
          <w:rFonts w:ascii="Arial" w:hAnsi="Arial" w:cs="Arial"/>
          <w:sz w:val="22"/>
          <w:szCs w:val="22"/>
        </w:rPr>
        <w:t xml:space="preserve">Available at: </w:t>
      </w:r>
      <w:r w:rsidRPr="00431AEE">
        <w:rPr>
          <w:rFonts w:ascii="Arial" w:hAnsi="Arial" w:cs="Arial"/>
          <w:sz w:val="22"/>
          <w:szCs w:val="22"/>
        </w:rPr>
        <w:t>https://www.dezeen.com/2022/09/23/raw-architecture-bamboo-house-indonesia-piyandeling-artisan/</w:t>
      </w:r>
      <w:r w:rsidRPr="5295F774">
        <w:rPr>
          <w:rFonts w:ascii="Arial" w:hAnsi="Arial" w:cs="Arial"/>
          <w:sz w:val="22"/>
          <w:szCs w:val="22"/>
        </w:rPr>
        <w:t xml:space="preserve"> (Accessed: October 28, 2022).</w:t>
      </w:r>
    </w:p>
    <w:p w14:paraId="2567E603" w14:textId="3CC4A124" w:rsidR="002D24B8" w:rsidRPr="00FA386D" w:rsidRDefault="002D24B8" w:rsidP="002D24B8">
      <w:pPr>
        <w:pStyle w:val="NormalWeb"/>
        <w:rPr>
          <w:rFonts w:ascii="Arial" w:hAnsi="Arial" w:cs="Arial"/>
          <w:sz w:val="22"/>
          <w:szCs w:val="22"/>
        </w:rPr>
      </w:pPr>
      <w:r w:rsidRPr="5295F774">
        <w:rPr>
          <w:rFonts w:ascii="Arial" w:hAnsi="Arial" w:cs="Arial"/>
          <w:sz w:val="22"/>
          <w:szCs w:val="22"/>
        </w:rPr>
        <w:t xml:space="preserve"> </w:t>
      </w:r>
    </w:p>
    <w:p w14:paraId="1DEFD3E3" w14:textId="009D5F32" w:rsidR="002D24B8" w:rsidRPr="00FA386D" w:rsidRDefault="002D24B8" w:rsidP="002D24B8">
      <w:pPr>
        <w:pStyle w:val="NormalWeb"/>
        <w:rPr>
          <w:rFonts w:ascii="Arial" w:hAnsi="Arial" w:cs="Arial"/>
          <w:sz w:val="22"/>
          <w:szCs w:val="22"/>
        </w:rPr>
      </w:pPr>
      <w:r w:rsidRPr="00FA386D">
        <w:rPr>
          <w:rFonts w:ascii="Arial" w:hAnsi="Arial" w:cs="Arial"/>
          <w:sz w:val="22"/>
          <w:szCs w:val="22"/>
        </w:rPr>
        <w:t xml:space="preserve">BEIS (2022) </w:t>
      </w:r>
      <w:r w:rsidRPr="00FA386D">
        <w:rPr>
          <w:rFonts w:ascii="Arial" w:hAnsi="Arial" w:cs="Arial"/>
          <w:i/>
          <w:iCs/>
          <w:sz w:val="22"/>
          <w:szCs w:val="22"/>
        </w:rPr>
        <w:t>Find funding to help your business become greener</w:t>
      </w:r>
      <w:r w:rsidR="06670941" w:rsidRPr="08E2C770">
        <w:rPr>
          <w:rFonts w:ascii="Arial" w:hAnsi="Arial" w:cs="Arial"/>
          <w:sz w:val="22"/>
          <w:szCs w:val="22"/>
        </w:rPr>
        <w:t>.</w:t>
      </w:r>
      <w:r w:rsidRPr="08E2C770">
        <w:rPr>
          <w:rFonts w:ascii="Arial" w:hAnsi="Arial" w:cs="Arial"/>
          <w:sz w:val="22"/>
          <w:szCs w:val="22"/>
        </w:rPr>
        <w:t xml:space="preserve"> </w:t>
      </w:r>
      <w:r w:rsidRPr="00431AEE">
        <w:rPr>
          <w:rFonts w:ascii="Arial" w:hAnsi="Arial" w:cs="Arial"/>
          <w:sz w:val="22"/>
          <w:szCs w:val="22"/>
        </w:rPr>
        <w:t>GOV.UK</w:t>
      </w:r>
      <w:r w:rsidRPr="1EAC53C8">
        <w:rPr>
          <w:rFonts w:ascii="Arial" w:hAnsi="Arial" w:cs="Arial"/>
          <w:sz w:val="22"/>
          <w:szCs w:val="22"/>
        </w:rPr>
        <w:t xml:space="preserve">. Available at: </w:t>
      </w:r>
      <w:r w:rsidRPr="00431AEE">
        <w:rPr>
          <w:rFonts w:ascii="Arial" w:hAnsi="Arial" w:cs="Arial"/>
          <w:sz w:val="22"/>
          <w:szCs w:val="22"/>
        </w:rPr>
        <w:t>https://www.gov.uk/guidance/find-funding-to-help-your-business-become-greener</w:t>
      </w:r>
      <w:r w:rsidRPr="1EAC53C8">
        <w:rPr>
          <w:rFonts w:ascii="Arial" w:hAnsi="Arial" w:cs="Arial"/>
          <w:sz w:val="22"/>
          <w:szCs w:val="22"/>
        </w:rPr>
        <w:t xml:space="preserve"> (Accessed: November 14, 2022).</w:t>
      </w:r>
    </w:p>
    <w:p w14:paraId="7E1966D5" w14:textId="79FFA69B" w:rsidR="1EAC53C8" w:rsidRDefault="1EAC53C8" w:rsidP="1EAC53C8">
      <w:pPr>
        <w:pStyle w:val="NormalWeb"/>
        <w:rPr>
          <w:rFonts w:ascii="Arial" w:hAnsi="Arial" w:cs="Arial"/>
          <w:sz w:val="22"/>
          <w:szCs w:val="22"/>
        </w:rPr>
      </w:pPr>
    </w:p>
    <w:p w14:paraId="14A07A4B" w14:textId="42C3E8AB" w:rsidR="002D24B8" w:rsidRPr="00FA386D" w:rsidRDefault="002D24B8" w:rsidP="002D24B8">
      <w:pPr>
        <w:pStyle w:val="NormalWeb"/>
        <w:rPr>
          <w:rFonts w:ascii="Arial" w:hAnsi="Arial" w:cs="Arial"/>
          <w:sz w:val="22"/>
          <w:szCs w:val="22"/>
        </w:rPr>
      </w:pPr>
      <w:r w:rsidRPr="14C6B29A">
        <w:rPr>
          <w:rFonts w:ascii="Arial" w:hAnsi="Arial" w:cs="Arial"/>
          <w:sz w:val="22"/>
          <w:szCs w:val="22"/>
        </w:rPr>
        <w:t xml:space="preserve">Ciocan, C. (2020) </w:t>
      </w:r>
      <w:r w:rsidRPr="14C6B29A">
        <w:rPr>
          <w:rFonts w:ascii="Arial" w:hAnsi="Arial" w:cs="Arial"/>
          <w:i/>
          <w:iCs/>
          <w:sz w:val="22"/>
          <w:szCs w:val="22"/>
        </w:rPr>
        <w:t>Nautical not nice: How fibreglass boats have become a global pollution problem</w:t>
      </w:r>
      <w:r w:rsidRPr="14C6B29A">
        <w:rPr>
          <w:rFonts w:ascii="Arial" w:hAnsi="Arial" w:cs="Arial"/>
          <w:sz w:val="22"/>
          <w:szCs w:val="22"/>
        </w:rPr>
        <w:t xml:space="preserve">, The Guardian. Guardian News and Media. Available at: https://www.theguardian.com/environment/2020/aug/06/nautical-not-nice-how-fibreglass-boats-have-become-a-global-pollution-problem (Accessed: November 2, 2022). </w:t>
      </w:r>
    </w:p>
    <w:p w14:paraId="7B4439AC" w14:textId="134DF169" w:rsidR="1EAC53C8" w:rsidRDefault="1EAC53C8" w:rsidP="1EAC53C8">
      <w:pPr>
        <w:pStyle w:val="NormalWeb"/>
        <w:rPr>
          <w:rFonts w:ascii="Arial" w:hAnsi="Arial" w:cs="Arial"/>
          <w:sz w:val="22"/>
          <w:szCs w:val="22"/>
        </w:rPr>
      </w:pPr>
    </w:p>
    <w:p w14:paraId="22824ECF" w14:textId="67420831" w:rsidR="002D24B8" w:rsidRPr="00FA386D" w:rsidRDefault="002D24B8" w:rsidP="1EAC53C8">
      <w:pPr>
        <w:pStyle w:val="NormalWeb"/>
        <w:rPr>
          <w:rFonts w:ascii="Arial" w:hAnsi="Arial" w:cs="Arial"/>
          <w:sz w:val="22"/>
          <w:szCs w:val="22"/>
        </w:rPr>
      </w:pPr>
      <w:r w:rsidRPr="00FA386D">
        <w:rPr>
          <w:rFonts w:ascii="Arial" w:hAnsi="Arial" w:cs="Arial"/>
          <w:sz w:val="22"/>
          <w:szCs w:val="22"/>
        </w:rPr>
        <w:t xml:space="preserve">Dam, R.F. and Siang, T.Y. (2022) </w:t>
      </w:r>
      <w:r w:rsidRPr="00FA386D">
        <w:rPr>
          <w:rFonts w:ascii="Arial" w:hAnsi="Arial" w:cs="Arial"/>
          <w:i/>
          <w:iCs/>
          <w:sz w:val="22"/>
          <w:szCs w:val="22"/>
        </w:rPr>
        <w:t>What is design thinking and why is it so popular?</w:t>
      </w:r>
      <w:r w:rsidRPr="00FA386D">
        <w:rPr>
          <w:rFonts w:ascii="Arial" w:hAnsi="Arial" w:cs="Arial"/>
          <w:sz w:val="22"/>
          <w:szCs w:val="22"/>
        </w:rPr>
        <w:t xml:space="preserve">, </w:t>
      </w:r>
      <w:r w:rsidRPr="00FA386D">
        <w:rPr>
          <w:rFonts w:ascii="Arial" w:hAnsi="Arial" w:cs="Arial"/>
          <w:i/>
          <w:iCs/>
          <w:sz w:val="22"/>
          <w:szCs w:val="22"/>
        </w:rPr>
        <w:t>The Interaction Design Foundation</w:t>
      </w:r>
      <w:r w:rsidRPr="00FA386D">
        <w:rPr>
          <w:rFonts w:ascii="Arial" w:hAnsi="Arial" w:cs="Arial"/>
          <w:sz w:val="22"/>
          <w:szCs w:val="22"/>
        </w:rPr>
        <w:t>.</w:t>
      </w:r>
      <w:r w:rsidR="0026518B" w:rsidRPr="0026518B">
        <w:rPr>
          <w:rFonts w:ascii="Arial" w:hAnsi="Arial" w:cs="Arial"/>
        </w:rPr>
        <w:t xml:space="preserve"> </w:t>
      </w:r>
      <w:r w:rsidR="0026518B" w:rsidRPr="37F01054">
        <w:rPr>
          <w:rFonts w:ascii="Arial" w:hAnsi="Arial" w:cs="Arial"/>
        </w:rPr>
        <w:t>[online]</w:t>
      </w:r>
      <w:r w:rsidRPr="00FA386D">
        <w:rPr>
          <w:rFonts w:ascii="Arial" w:hAnsi="Arial" w:cs="Arial"/>
          <w:sz w:val="22"/>
          <w:szCs w:val="22"/>
        </w:rPr>
        <w:t xml:space="preserve"> Interaction Design Foundation. </w:t>
      </w:r>
      <w:r w:rsidRPr="1EAC53C8">
        <w:rPr>
          <w:rFonts w:ascii="Arial" w:hAnsi="Arial" w:cs="Arial"/>
          <w:sz w:val="22"/>
          <w:szCs w:val="22"/>
        </w:rPr>
        <w:t xml:space="preserve">Available at: </w:t>
      </w:r>
      <w:r w:rsidRPr="00431AEE">
        <w:rPr>
          <w:rFonts w:ascii="Arial" w:hAnsi="Arial" w:cs="Arial"/>
          <w:sz w:val="22"/>
          <w:szCs w:val="22"/>
        </w:rPr>
        <w:t>https://www.interaction-design.org/literature/article/what-is-design-thinking-and-why-is-it-so-popular</w:t>
      </w:r>
      <w:r w:rsidRPr="1EAC53C8">
        <w:rPr>
          <w:rFonts w:ascii="Arial" w:hAnsi="Arial" w:cs="Arial"/>
          <w:sz w:val="22"/>
          <w:szCs w:val="22"/>
        </w:rPr>
        <w:t xml:space="preserve"> (Accessed: October 25, 2022).</w:t>
      </w:r>
    </w:p>
    <w:p w14:paraId="6B804604" w14:textId="6100569F" w:rsidR="002D24B8" w:rsidRPr="00FA386D" w:rsidRDefault="002D24B8" w:rsidP="002D24B8">
      <w:pPr>
        <w:pStyle w:val="NormalWeb"/>
        <w:rPr>
          <w:rFonts w:ascii="Arial" w:hAnsi="Arial" w:cs="Arial"/>
          <w:sz w:val="22"/>
          <w:szCs w:val="22"/>
        </w:rPr>
      </w:pPr>
      <w:r w:rsidRPr="1EAC53C8">
        <w:rPr>
          <w:rFonts w:ascii="Arial" w:hAnsi="Arial" w:cs="Arial"/>
          <w:sz w:val="22"/>
          <w:szCs w:val="22"/>
        </w:rPr>
        <w:t xml:space="preserve"> </w:t>
      </w:r>
    </w:p>
    <w:p w14:paraId="38CB5A9E" w14:textId="13C7B866" w:rsidR="002D24B8" w:rsidRPr="00FA386D" w:rsidRDefault="002D24B8" w:rsidP="1EAC53C8">
      <w:pPr>
        <w:pStyle w:val="NormalWeb"/>
        <w:rPr>
          <w:rFonts w:ascii="Arial" w:hAnsi="Arial" w:cs="Arial"/>
          <w:sz w:val="22"/>
          <w:szCs w:val="22"/>
        </w:rPr>
      </w:pPr>
      <w:r w:rsidRPr="00FA386D">
        <w:rPr>
          <w:rFonts w:ascii="Arial" w:hAnsi="Arial" w:cs="Arial"/>
          <w:sz w:val="22"/>
          <w:szCs w:val="22"/>
        </w:rPr>
        <w:t xml:space="preserve">Emberton, S. (2022) </w:t>
      </w:r>
      <w:r w:rsidRPr="00FA386D">
        <w:rPr>
          <w:rFonts w:ascii="Arial" w:hAnsi="Arial" w:cs="Arial"/>
          <w:i/>
          <w:iCs/>
          <w:sz w:val="22"/>
          <w:szCs w:val="22"/>
        </w:rPr>
        <w:t>RE: website contact form</w:t>
      </w:r>
      <w:r w:rsidRPr="00FA386D">
        <w:rPr>
          <w:rFonts w:ascii="Arial" w:hAnsi="Arial" w:cs="Arial"/>
          <w:sz w:val="22"/>
          <w:szCs w:val="22"/>
        </w:rPr>
        <w:t>.</w:t>
      </w:r>
      <w:r w:rsidR="627CDB0D" w:rsidRPr="08E2C770">
        <w:rPr>
          <w:rFonts w:ascii="Arial" w:hAnsi="Arial" w:cs="Arial"/>
          <w:sz w:val="22"/>
          <w:szCs w:val="22"/>
        </w:rPr>
        <w:t xml:space="preserve"> </w:t>
      </w:r>
      <w:r w:rsidR="627CDB0D" w:rsidRPr="3236BD16">
        <w:rPr>
          <w:rFonts w:ascii="Arial" w:hAnsi="Arial" w:cs="Arial"/>
          <w:sz w:val="22"/>
          <w:szCs w:val="22"/>
        </w:rPr>
        <w:t xml:space="preserve">UK Bamboo Supplies </w:t>
      </w:r>
    </w:p>
    <w:p w14:paraId="54FA2667" w14:textId="77777777" w:rsidR="00996258" w:rsidRPr="00FA386D" w:rsidRDefault="00996258" w:rsidP="00996258">
      <w:pPr>
        <w:spacing w:line="240" w:lineRule="auto"/>
        <w:jc w:val="both"/>
        <w:rPr>
          <w:rFonts w:ascii="Arial" w:hAnsi="Arial" w:cs="Arial"/>
        </w:rPr>
      </w:pPr>
      <w:r w:rsidRPr="72C33B27">
        <w:rPr>
          <w:rFonts w:ascii="Arial" w:hAnsi="Arial" w:cs="Arial"/>
        </w:rPr>
        <w:t xml:space="preserve">Enduro </w:t>
      </w:r>
      <w:r w:rsidRPr="00FA386D">
        <w:rPr>
          <w:rFonts w:ascii="Arial" w:hAnsi="Arial" w:cs="Arial"/>
        </w:rPr>
        <w:t xml:space="preserve">(2014) </w:t>
      </w:r>
      <w:r w:rsidRPr="00FA386D">
        <w:rPr>
          <w:rFonts w:ascii="Arial" w:hAnsi="Arial" w:cs="Arial"/>
          <w:i/>
          <w:iCs/>
        </w:rPr>
        <w:t>Why choose fiberglass composites?</w:t>
      </w:r>
      <w:r>
        <w:rPr>
          <w:rFonts w:ascii="Arial" w:hAnsi="Arial" w:cs="Arial"/>
        </w:rPr>
        <w:t xml:space="preserve">, </w:t>
      </w:r>
      <w:r w:rsidRPr="00FA386D">
        <w:rPr>
          <w:rFonts w:ascii="Arial" w:hAnsi="Arial" w:cs="Arial"/>
        </w:rPr>
        <w:t xml:space="preserve">Enduro Composites. Available at: https://www.endurocomposites.com/about-enduro/news/why-choose-fiberglass-composites (Accessed: October 25, 2022). </w:t>
      </w:r>
    </w:p>
    <w:p w14:paraId="6DB26819" w14:textId="77777777" w:rsidR="00996258" w:rsidRDefault="00996258" w:rsidP="00B96D0A">
      <w:pPr>
        <w:spacing w:line="240" w:lineRule="auto"/>
        <w:rPr>
          <w:rFonts w:ascii="Arial" w:hAnsi="Arial" w:cs="Arial"/>
          <w:i/>
          <w:iCs/>
        </w:rPr>
      </w:pPr>
    </w:p>
    <w:p w14:paraId="5D50EDA4" w14:textId="014275EB" w:rsidR="00B96D0A" w:rsidRPr="00FA386D" w:rsidRDefault="00B96D0A" w:rsidP="00B96D0A">
      <w:pPr>
        <w:spacing w:line="240" w:lineRule="auto"/>
        <w:rPr>
          <w:rFonts w:ascii="Arial" w:hAnsi="Arial" w:cs="Arial"/>
        </w:rPr>
      </w:pPr>
      <w:r w:rsidRPr="72C33B27">
        <w:rPr>
          <w:rFonts w:ascii="Arial" w:hAnsi="Arial" w:cs="Arial"/>
          <w:i/>
          <w:iCs/>
        </w:rPr>
        <w:t xml:space="preserve">Formlabs </w:t>
      </w:r>
      <w:r w:rsidRPr="72C33B27">
        <w:rPr>
          <w:rFonts w:ascii="Arial" w:hAnsi="Arial" w:cs="Arial"/>
        </w:rPr>
        <w:t xml:space="preserve">(2020) </w:t>
      </w:r>
      <w:r w:rsidRPr="00FA386D">
        <w:rPr>
          <w:rFonts w:ascii="Arial" w:hAnsi="Arial" w:cs="Arial"/>
          <w:i/>
          <w:iCs/>
        </w:rPr>
        <w:t>Introduction to vacuum forming</w:t>
      </w:r>
      <w:r w:rsidRPr="72C33B27">
        <w:rPr>
          <w:rFonts w:ascii="Arial" w:hAnsi="Arial" w:cs="Arial"/>
          <w:i/>
          <w:iCs/>
        </w:rPr>
        <w:t>.</w:t>
      </w:r>
      <w:r w:rsidRPr="72C33B27">
        <w:rPr>
          <w:rFonts w:ascii="Arial" w:hAnsi="Arial" w:cs="Arial"/>
        </w:rPr>
        <w:t xml:space="preserve"> </w:t>
      </w:r>
      <w:r w:rsidRPr="00FA386D">
        <w:rPr>
          <w:rFonts w:ascii="Arial" w:hAnsi="Arial" w:cs="Arial"/>
        </w:rPr>
        <w:t xml:space="preserve"> Formlabs. Available at: https://formlabs.com/uk/blog/introduction-to-vacuum-forming/ (Accessed: October 26, 2022). </w:t>
      </w:r>
    </w:p>
    <w:p w14:paraId="330AFF31" w14:textId="51D42BC6" w:rsidR="002D24B8" w:rsidRPr="00FA386D" w:rsidRDefault="002D24B8" w:rsidP="002D24B8">
      <w:pPr>
        <w:pStyle w:val="NormalWeb"/>
        <w:rPr>
          <w:rFonts w:ascii="Arial" w:hAnsi="Arial" w:cs="Arial"/>
          <w:sz w:val="22"/>
          <w:szCs w:val="22"/>
        </w:rPr>
      </w:pPr>
      <w:r w:rsidRPr="00FA386D">
        <w:rPr>
          <w:rFonts w:ascii="Arial" w:hAnsi="Arial" w:cs="Arial"/>
          <w:sz w:val="22"/>
          <w:szCs w:val="22"/>
        </w:rPr>
        <w:t xml:space="preserve"> </w:t>
      </w:r>
    </w:p>
    <w:p w14:paraId="47ECB877" w14:textId="60ED9C3A" w:rsidR="002D24B8" w:rsidRPr="00FA386D" w:rsidRDefault="002D24B8" w:rsidP="002D24B8">
      <w:pPr>
        <w:pStyle w:val="NormalWeb"/>
        <w:rPr>
          <w:rFonts w:ascii="Arial" w:hAnsi="Arial" w:cs="Arial"/>
          <w:sz w:val="22"/>
          <w:szCs w:val="22"/>
        </w:rPr>
      </w:pPr>
      <w:r w:rsidRPr="00FA386D">
        <w:rPr>
          <w:rFonts w:ascii="Arial" w:hAnsi="Arial" w:cs="Arial"/>
          <w:sz w:val="22"/>
          <w:szCs w:val="22"/>
        </w:rPr>
        <w:t>Gutierrez, M</w:t>
      </w:r>
      <w:r w:rsidR="09B465CE" w:rsidRPr="72C33B27">
        <w:rPr>
          <w:rFonts w:ascii="Arial" w:hAnsi="Arial" w:cs="Arial"/>
          <w:sz w:val="22"/>
          <w:szCs w:val="22"/>
        </w:rPr>
        <w:t>,</w:t>
      </w:r>
      <w:r w:rsidRPr="00FA386D">
        <w:rPr>
          <w:rFonts w:ascii="Arial" w:hAnsi="Arial" w:cs="Arial"/>
          <w:sz w:val="22"/>
          <w:szCs w:val="22"/>
        </w:rPr>
        <w:t xml:space="preserve"> </w:t>
      </w:r>
      <w:r w:rsidR="00EE22E0" w:rsidRPr="0055226A">
        <w:rPr>
          <w:rFonts w:ascii="Arial" w:hAnsi="Arial" w:cs="Arial"/>
          <w:i/>
          <w:iCs/>
          <w:sz w:val="22"/>
          <w:szCs w:val="22"/>
        </w:rPr>
        <w:t>et al</w:t>
      </w:r>
      <w:r w:rsidR="7774CD19" w:rsidRPr="72C33B27">
        <w:rPr>
          <w:rFonts w:ascii="Arial" w:hAnsi="Arial" w:cs="Arial"/>
          <w:i/>
          <w:iCs/>
          <w:sz w:val="22"/>
          <w:szCs w:val="22"/>
        </w:rPr>
        <w:t>.</w:t>
      </w:r>
      <w:r w:rsidRPr="00FA386D">
        <w:rPr>
          <w:rFonts w:ascii="Arial" w:hAnsi="Arial" w:cs="Arial"/>
          <w:sz w:val="22"/>
          <w:szCs w:val="22"/>
        </w:rPr>
        <w:t xml:space="preserve"> (2019) </w:t>
      </w:r>
      <w:r w:rsidR="0463F47C" w:rsidRPr="72C33B27">
        <w:rPr>
          <w:rFonts w:ascii="Arial" w:hAnsi="Arial" w:cs="Arial"/>
          <w:sz w:val="22"/>
          <w:szCs w:val="22"/>
        </w:rPr>
        <w:t>'</w:t>
      </w:r>
      <w:r w:rsidRPr="00FA386D">
        <w:rPr>
          <w:rFonts w:ascii="Arial" w:hAnsi="Arial" w:cs="Arial"/>
          <w:sz w:val="22"/>
          <w:szCs w:val="22"/>
        </w:rPr>
        <w:t xml:space="preserve"> Fire-safe bamboo structures – a methodology to facilitate performance-based </w:t>
      </w:r>
      <w:r w:rsidR="3181CAEF" w:rsidRPr="72C33B27">
        <w:rPr>
          <w:rFonts w:ascii="Arial" w:hAnsi="Arial" w:cs="Arial"/>
          <w:sz w:val="22"/>
          <w:szCs w:val="22"/>
        </w:rPr>
        <w:t>design</w:t>
      </w:r>
      <w:r w:rsidR="484FA5B0" w:rsidRPr="72C33B27">
        <w:rPr>
          <w:rFonts w:ascii="Arial" w:hAnsi="Arial" w:cs="Arial"/>
          <w:sz w:val="22"/>
          <w:szCs w:val="22"/>
        </w:rPr>
        <w:t>'</w:t>
      </w:r>
      <w:r w:rsidRPr="00FA386D">
        <w:rPr>
          <w:rFonts w:ascii="Arial" w:hAnsi="Arial" w:cs="Arial"/>
          <w:sz w:val="22"/>
          <w:szCs w:val="22"/>
        </w:rPr>
        <w:t xml:space="preserve"> in </w:t>
      </w:r>
      <w:r w:rsidRPr="00FA386D">
        <w:rPr>
          <w:rFonts w:ascii="Arial" w:hAnsi="Arial" w:cs="Arial"/>
          <w:i/>
          <w:iCs/>
          <w:sz w:val="22"/>
          <w:szCs w:val="22"/>
        </w:rPr>
        <w:t xml:space="preserve">Modern engineered bamboo structures: Proceedings of the sustainable bamboo building materials symposium of BARC 2018 and the 3rd International </w:t>
      </w:r>
      <w:r w:rsidRPr="00FA386D">
        <w:rPr>
          <w:rFonts w:ascii="Arial" w:hAnsi="Arial" w:cs="Arial"/>
          <w:i/>
          <w:iCs/>
          <w:sz w:val="22"/>
          <w:szCs w:val="22"/>
        </w:rPr>
        <w:lastRenderedPageBreak/>
        <w:t>Conference on Modern Bamboo Structures (ICBS 2018), Beijing, China, 25-27 June 2018</w:t>
      </w:r>
      <w:r w:rsidRPr="00FA386D">
        <w:rPr>
          <w:rFonts w:ascii="Arial" w:hAnsi="Arial" w:cs="Arial"/>
          <w:sz w:val="22"/>
          <w:szCs w:val="22"/>
        </w:rPr>
        <w:t xml:space="preserve">. London: CRC Press, pp. 117–127. </w:t>
      </w:r>
    </w:p>
    <w:p w14:paraId="57C282AE" w14:textId="04B3C9A0" w:rsidR="1EAC53C8" w:rsidRDefault="1EAC53C8" w:rsidP="1EAC53C8">
      <w:pPr>
        <w:pStyle w:val="NormalWeb"/>
        <w:rPr>
          <w:rFonts w:ascii="Arial" w:hAnsi="Arial" w:cs="Arial"/>
          <w:sz w:val="22"/>
          <w:szCs w:val="22"/>
        </w:rPr>
      </w:pPr>
    </w:p>
    <w:p w14:paraId="5F6D99E0" w14:textId="4FB4EEE0" w:rsidR="002D24B8" w:rsidRDefault="002D24B8" w:rsidP="002D24B8">
      <w:pPr>
        <w:spacing w:line="240" w:lineRule="auto"/>
        <w:jc w:val="both"/>
        <w:rPr>
          <w:rFonts w:ascii="Arial" w:hAnsi="Arial" w:cs="Arial"/>
        </w:rPr>
      </w:pPr>
      <w:r w:rsidRPr="00FA386D">
        <w:rPr>
          <w:rFonts w:ascii="Arial" w:hAnsi="Arial" w:cs="Arial"/>
        </w:rPr>
        <w:t xml:space="preserve">Hardman, B. (no date) </w:t>
      </w:r>
      <w:r w:rsidRPr="00FA386D">
        <w:rPr>
          <w:rFonts w:ascii="Arial" w:hAnsi="Arial" w:cs="Arial"/>
          <w:i/>
          <w:iCs/>
        </w:rPr>
        <w:t>5 Best Eco Wood Treatments &amp; natural preservatives to protect your timber</w:t>
      </w:r>
      <w:r w:rsidRPr="00FA386D">
        <w:rPr>
          <w:rFonts w:ascii="Arial" w:hAnsi="Arial" w:cs="Arial"/>
        </w:rPr>
        <w:t xml:space="preserve">, </w:t>
      </w:r>
      <w:r w:rsidRPr="00FA386D">
        <w:rPr>
          <w:rFonts w:ascii="Arial" w:hAnsi="Arial" w:cs="Arial"/>
          <w:i/>
          <w:iCs/>
        </w:rPr>
        <w:t>Tiny Eco Home Life - Sustainable Living Eco Blog UK</w:t>
      </w:r>
      <w:r w:rsidRPr="72C33B27">
        <w:rPr>
          <w:rFonts w:ascii="Arial" w:hAnsi="Arial" w:cs="Arial"/>
          <w:i/>
        </w:rPr>
        <w:t xml:space="preserve"> </w:t>
      </w:r>
      <w:r w:rsidR="27A21849" w:rsidRPr="72C33B27">
        <w:rPr>
          <w:rFonts w:ascii="Arial" w:hAnsi="Arial" w:cs="Arial"/>
        </w:rPr>
        <w:t>[blog].</w:t>
      </w:r>
      <w:r w:rsidRPr="72C33B27">
        <w:rPr>
          <w:rFonts w:ascii="Arial" w:hAnsi="Arial" w:cs="Arial"/>
        </w:rPr>
        <w:t xml:space="preserve"> </w:t>
      </w:r>
      <w:r w:rsidRPr="00FA386D">
        <w:rPr>
          <w:rFonts w:ascii="Arial" w:hAnsi="Arial" w:cs="Arial"/>
        </w:rPr>
        <w:t xml:space="preserve">Available at: https://www.tinyecohomelife.com/best-eco-friendly-wood-treatments-timber (Accessed: November 5, 2022). </w:t>
      </w:r>
    </w:p>
    <w:p w14:paraId="54E6216F" w14:textId="77777777" w:rsidR="00B96D0A" w:rsidRDefault="00B96D0A" w:rsidP="002D24B8">
      <w:pPr>
        <w:spacing w:line="240" w:lineRule="auto"/>
        <w:jc w:val="both"/>
        <w:rPr>
          <w:rFonts w:ascii="Arial" w:hAnsi="Arial" w:cs="Arial"/>
        </w:rPr>
      </w:pPr>
    </w:p>
    <w:p w14:paraId="03101401" w14:textId="12086D7F" w:rsidR="00B96D0A" w:rsidRDefault="00B96D0A" w:rsidP="14C6B29A">
      <w:pPr>
        <w:pStyle w:val="NormalWeb"/>
        <w:ind w:left="567" w:hanging="567"/>
        <w:rPr>
          <w:rFonts w:ascii="Arial" w:eastAsia="Arial" w:hAnsi="Arial" w:cs="Arial"/>
          <w:sz w:val="22"/>
          <w:szCs w:val="22"/>
        </w:rPr>
      </w:pPr>
      <w:r w:rsidRPr="14C6B29A">
        <w:rPr>
          <w:rFonts w:ascii="Arial" w:eastAsia="Arial" w:hAnsi="Arial" w:cs="Arial"/>
          <w:sz w:val="22"/>
          <w:szCs w:val="22"/>
        </w:rPr>
        <w:t xml:space="preserve">IDEO (2022) </w:t>
      </w:r>
      <w:r w:rsidR="7C1E8464" w:rsidRPr="14C6B29A">
        <w:rPr>
          <w:rFonts w:ascii="Arial" w:eastAsia="Arial" w:hAnsi="Arial" w:cs="Arial"/>
          <w:i/>
          <w:iCs/>
          <w:sz w:val="22"/>
          <w:szCs w:val="22"/>
        </w:rPr>
        <w:t>D</w:t>
      </w:r>
      <w:r w:rsidRPr="14C6B29A">
        <w:rPr>
          <w:rFonts w:ascii="Arial" w:eastAsia="Arial" w:hAnsi="Arial" w:cs="Arial"/>
          <w:i/>
          <w:iCs/>
          <w:sz w:val="22"/>
          <w:szCs w:val="22"/>
        </w:rPr>
        <w:t>esign thinking</w:t>
      </w:r>
      <w:r w:rsidRPr="14C6B29A">
        <w:rPr>
          <w:rFonts w:ascii="Arial" w:eastAsia="Arial" w:hAnsi="Arial" w:cs="Arial"/>
          <w:sz w:val="22"/>
          <w:szCs w:val="22"/>
        </w:rPr>
        <w:t>. Available at: https://designthinking.ideo.com/ (Accessed:</w:t>
      </w:r>
      <w:r w:rsidR="08B64A16" w:rsidRPr="14C6B29A">
        <w:rPr>
          <w:rFonts w:ascii="Arial" w:eastAsia="Arial" w:hAnsi="Arial" w:cs="Arial"/>
          <w:sz w:val="22"/>
          <w:szCs w:val="22"/>
        </w:rPr>
        <w:t xml:space="preserve"> </w:t>
      </w:r>
      <w:r w:rsidRPr="14C6B29A">
        <w:rPr>
          <w:rFonts w:ascii="Arial" w:eastAsia="Arial" w:hAnsi="Arial" w:cs="Arial"/>
          <w:sz w:val="22"/>
          <w:szCs w:val="22"/>
        </w:rPr>
        <w:t xml:space="preserve">October 26, 2022). </w:t>
      </w:r>
    </w:p>
    <w:p w14:paraId="2AD6F1D8" w14:textId="77777777" w:rsidR="00B96D0A" w:rsidRPr="00B96D0A" w:rsidRDefault="00B96D0A" w:rsidP="14C6B29A">
      <w:pPr>
        <w:pStyle w:val="NormalWeb"/>
        <w:ind w:left="567" w:hanging="567"/>
        <w:rPr>
          <w:rFonts w:ascii="Arial" w:eastAsia="Arial" w:hAnsi="Arial" w:cs="Arial"/>
          <w:sz w:val="22"/>
          <w:szCs w:val="22"/>
        </w:rPr>
      </w:pPr>
    </w:p>
    <w:p w14:paraId="6D714613" w14:textId="2D9A25B0" w:rsidR="00996258" w:rsidRDefault="00996258" w:rsidP="00996258">
      <w:pPr>
        <w:pStyle w:val="NormalWeb"/>
        <w:rPr>
          <w:rFonts w:ascii="Arial" w:hAnsi="Arial" w:cs="Arial"/>
          <w:sz w:val="22"/>
          <w:szCs w:val="22"/>
        </w:rPr>
      </w:pPr>
      <w:r w:rsidRPr="52B17CB6">
        <w:rPr>
          <w:rFonts w:ascii="Arial" w:hAnsi="Arial" w:cs="Arial"/>
          <w:sz w:val="22"/>
          <w:szCs w:val="22"/>
        </w:rPr>
        <w:t>Office for National Statistics</w:t>
      </w:r>
      <w:r w:rsidRPr="00FA386D">
        <w:rPr>
          <w:rFonts w:ascii="Arial" w:hAnsi="Arial" w:cs="Arial"/>
          <w:sz w:val="22"/>
          <w:szCs w:val="22"/>
        </w:rPr>
        <w:t xml:space="preserve"> (2021) </w:t>
      </w:r>
      <w:r w:rsidRPr="00FA386D">
        <w:rPr>
          <w:rFonts w:ascii="Arial" w:hAnsi="Arial" w:cs="Arial"/>
          <w:i/>
          <w:iCs/>
          <w:sz w:val="22"/>
          <w:szCs w:val="22"/>
        </w:rPr>
        <w:t>Over half of younger drivers likely to switch to electric in next decade - Office for National Statistics</w:t>
      </w:r>
      <w:r w:rsidRPr="00FA386D">
        <w:rPr>
          <w:rFonts w:ascii="Arial" w:hAnsi="Arial" w:cs="Arial"/>
          <w:sz w:val="22"/>
          <w:szCs w:val="22"/>
        </w:rPr>
        <w:t>.</w:t>
      </w:r>
      <w:r w:rsidRPr="0026518B">
        <w:rPr>
          <w:rFonts w:ascii="Arial" w:hAnsi="Arial" w:cs="Arial"/>
        </w:rPr>
        <w:t xml:space="preserve"> </w:t>
      </w:r>
      <w:r w:rsidRPr="1EAC53C8">
        <w:rPr>
          <w:rFonts w:ascii="Arial" w:hAnsi="Arial" w:cs="Arial"/>
          <w:sz w:val="22"/>
          <w:szCs w:val="22"/>
        </w:rPr>
        <w:t xml:space="preserve">Available at: </w:t>
      </w:r>
      <w:hyperlink r:id="rId25">
        <w:r w:rsidRPr="1EAC53C8">
          <w:rPr>
            <w:rStyle w:val="Hyperlink"/>
            <w:rFonts w:ascii="Arial" w:hAnsi="Arial" w:cs="Arial"/>
            <w:sz w:val="22"/>
            <w:szCs w:val="22"/>
          </w:rPr>
          <w:t>https://www.ons.gov.uk/economy/environmentalaccounts/articles/overhalfofyoungerdriverslikelytoswitchtoelectricinnextdecade/2021-10-25</w:t>
        </w:r>
      </w:hyperlink>
      <w:r w:rsidRPr="1EAC53C8">
        <w:rPr>
          <w:rFonts w:ascii="Arial" w:hAnsi="Arial" w:cs="Arial"/>
          <w:sz w:val="22"/>
          <w:szCs w:val="22"/>
        </w:rPr>
        <w:t xml:space="preserve"> (Accessed: November 6, 2022). </w:t>
      </w:r>
    </w:p>
    <w:p w14:paraId="0DA4A23D" w14:textId="77777777" w:rsidR="00996258" w:rsidRPr="00FA386D" w:rsidRDefault="00996258" w:rsidP="00996258">
      <w:pPr>
        <w:pStyle w:val="NormalWeb"/>
        <w:rPr>
          <w:rFonts w:ascii="Arial" w:hAnsi="Arial" w:cs="Arial"/>
          <w:sz w:val="22"/>
          <w:szCs w:val="22"/>
        </w:rPr>
      </w:pPr>
    </w:p>
    <w:p w14:paraId="5D08690B" w14:textId="065AF7E0" w:rsidR="009F2944" w:rsidRDefault="002D24B8" w:rsidP="002D24B8">
      <w:pPr>
        <w:pStyle w:val="NormalWeb"/>
        <w:rPr>
          <w:rFonts w:ascii="Arial" w:hAnsi="Arial" w:cs="Arial"/>
          <w:sz w:val="22"/>
          <w:szCs w:val="22"/>
        </w:rPr>
      </w:pPr>
      <w:r w:rsidRPr="00FA386D">
        <w:rPr>
          <w:rFonts w:ascii="Arial" w:hAnsi="Arial" w:cs="Arial"/>
          <w:sz w:val="22"/>
          <w:szCs w:val="22"/>
        </w:rPr>
        <w:t xml:space="preserve">Organowood AB (2019) </w:t>
      </w:r>
      <w:r w:rsidRPr="00FA386D">
        <w:rPr>
          <w:rFonts w:ascii="Arial" w:hAnsi="Arial" w:cs="Arial"/>
          <w:i/>
          <w:iCs/>
          <w:sz w:val="22"/>
          <w:szCs w:val="22"/>
        </w:rPr>
        <w:t>PRODUCT DATASHEET 01. PROTECTION: FLAME AND ROT PROTECTION</w:t>
      </w:r>
      <w:r w:rsidRPr="00FA386D">
        <w:rPr>
          <w:rFonts w:ascii="Arial" w:hAnsi="Arial" w:cs="Arial"/>
          <w:sz w:val="22"/>
          <w:szCs w:val="22"/>
        </w:rPr>
        <w:t>. Täby, Sweden: Organowood AB.</w:t>
      </w:r>
    </w:p>
    <w:p w14:paraId="4C438CBE" w14:textId="1563E553" w:rsidR="1EAC53C8" w:rsidRDefault="1EAC53C8" w:rsidP="1EAC53C8">
      <w:pPr>
        <w:pStyle w:val="NormalWeb"/>
        <w:rPr>
          <w:rFonts w:ascii="Arial" w:hAnsi="Arial" w:cs="Arial"/>
          <w:sz w:val="22"/>
          <w:szCs w:val="22"/>
        </w:rPr>
      </w:pPr>
    </w:p>
    <w:p w14:paraId="0172D231" w14:textId="6D0DF7BB" w:rsidR="002D24B8" w:rsidRPr="00FA386D" w:rsidRDefault="002D24B8" w:rsidP="002D24B8">
      <w:pPr>
        <w:pStyle w:val="NormalWeb"/>
        <w:rPr>
          <w:rFonts w:ascii="Arial" w:hAnsi="Arial" w:cs="Arial"/>
          <w:sz w:val="22"/>
          <w:szCs w:val="22"/>
        </w:rPr>
      </w:pPr>
      <w:r w:rsidRPr="00FA386D">
        <w:rPr>
          <w:rFonts w:ascii="Arial" w:hAnsi="Arial" w:cs="Arial"/>
          <w:sz w:val="22"/>
          <w:szCs w:val="22"/>
        </w:rPr>
        <w:t xml:space="preserve">Parkes, J. (2022) </w:t>
      </w:r>
      <w:r w:rsidRPr="00FA386D">
        <w:rPr>
          <w:rFonts w:ascii="Arial" w:hAnsi="Arial" w:cs="Arial"/>
          <w:i/>
          <w:iCs/>
          <w:sz w:val="22"/>
          <w:szCs w:val="22"/>
        </w:rPr>
        <w:t>Twisting bamboo installation weaves through Barcelona's Casa Loewe</w:t>
      </w:r>
      <w:r w:rsidRPr="00FA386D">
        <w:rPr>
          <w:rFonts w:ascii="Arial" w:hAnsi="Arial" w:cs="Arial"/>
          <w:sz w:val="22"/>
          <w:szCs w:val="22"/>
        </w:rPr>
        <w:t>,</w:t>
      </w:r>
      <w:r w:rsidR="0026518B" w:rsidRPr="0026518B">
        <w:rPr>
          <w:rFonts w:ascii="Arial" w:hAnsi="Arial" w:cs="Arial"/>
        </w:rPr>
        <w:t xml:space="preserve"> </w:t>
      </w:r>
      <w:r w:rsidRPr="72C33B27">
        <w:rPr>
          <w:rFonts w:ascii="Arial" w:hAnsi="Arial" w:cs="Arial"/>
          <w:sz w:val="22"/>
          <w:szCs w:val="22"/>
        </w:rPr>
        <w:t xml:space="preserve"> Dezeen.</w:t>
      </w:r>
      <w:r w:rsidRPr="00FA386D">
        <w:rPr>
          <w:rFonts w:ascii="Arial" w:hAnsi="Arial" w:cs="Arial"/>
          <w:sz w:val="22"/>
          <w:szCs w:val="22"/>
        </w:rPr>
        <w:t xml:space="preserve"> </w:t>
      </w:r>
      <w:r w:rsidRPr="1EAC53C8">
        <w:rPr>
          <w:rFonts w:ascii="Arial" w:hAnsi="Arial" w:cs="Arial"/>
          <w:sz w:val="22"/>
          <w:szCs w:val="22"/>
        </w:rPr>
        <w:t xml:space="preserve">Available at: </w:t>
      </w:r>
      <w:hyperlink r:id="rId26">
        <w:r w:rsidRPr="1EAC53C8">
          <w:rPr>
            <w:rStyle w:val="Hyperlink"/>
            <w:rFonts w:ascii="Arial" w:hAnsi="Arial" w:cs="Arial"/>
            <w:sz w:val="22"/>
            <w:szCs w:val="22"/>
          </w:rPr>
          <w:t>https://www.dezeen.com/2022/06/21/casa-loewe-barcelona-bamboo-interior/</w:t>
        </w:r>
      </w:hyperlink>
      <w:r w:rsidRPr="1EAC53C8">
        <w:rPr>
          <w:rFonts w:ascii="Arial" w:hAnsi="Arial" w:cs="Arial"/>
          <w:sz w:val="22"/>
          <w:szCs w:val="22"/>
        </w:rPr>
        <w:t xml:space="preserve"> (Accessed: October 28, 2022). </w:t>
      </w:r>
    </w:p>
    <w:p w14:paraId="24B62ED2" w14:textId="655A5315" w:rsidR="1EAC53C8" w:rsidRDefault="1EAC53C8" w:rsidP="1EAC53C8">
      <w:pPr>
        <w:pStyle w:val="NormalWeb"/>
        <w:rPr>
          <w:rFonts w:ascii="Arial" w:hAnsi="Arial" w:cs="Arial"/>
          <w:sz w:val="22"/>
          <w:szCs w:val="22"/>
        </w:rPr>
      </w:pPr>
    </w:p>
    <w:p w14:paraId="3A0089DE" w14:textId="66DB6E81" w:rsidR="002D24B8" w:rsidRPr="00FA386D" w:rsidRDefault="002D24B8" w:rsidP="1EAC53C8">
      <w:pPr>
        <w:pStyle w:val="NormalWeb"/>
        <w:rPr>
          <w:rFonts w:ascii="Arial" w:hAnsi="Arial" w:cs="Arial"/>
          <w:sz w:val="22"/>
          <w:szCs w:val="22"/>
        </w:rPr>
      </w:pPr>
      <w:r w:rsidRPr="00FA386D">
        <w:rPr>
          <w:rFonts w:ascii="Arial" w:hAnsi="Arial" w:cs="Arial"/>
          <w:sz w:val="22"/>
          <w:szCs w:val="22"/>
        </w:rPr>
        <w:t xml:space="preserve">Ro, C. (2022) </w:t>
      </w:r>
      <w:r w:rsidRPr="00FA386D">
        <w:rPr>
          <w:rFonts w:ascii="Arial" w:hAnsi="Arial" w:cs="Arial"/>
          <w:i/>
          <w:iCs/>
          <w:sz w:val="22"/>
          <w:szCs w:val="22"/>
        </w:rPr>
        <w:t>How climate change is re-shaping the way gen Z works</w:t>
      </w:r>
      <w:r w:rsidRPr="00FA386D">
        <w:rPr>
          <w:rFonts w:ascii="Arial" w:hAnsi="Arial" w:cs="Arial"/>
          <w:sz w:val="22"/>
          <w:szCs w:val="22"/>
        </w:rPr>
        <w:t>,</w:t>
      </w:r>
      <w:r w:rsidR="0026518B" w:rsidRPr="0026518B">
        <w:rPr>
          <w:rFonts w:ascii="Arial" w:hAnsi="Arial" w:cs="Arial"/>
        </w:rPr>
        <w:t xml:space="preserve"> </w:t>
      </w:r>
      <w:r w:rsidRPr="72C33B27">
        <w:rPr>
          <w:rFonts w:ascii="Arial" w:hAnsi="Arial" w:cs="Arial"/>
          <w:sz w:val="22"/>
          <w:szCs w:val="22"/>
        </w:rPr>
        <w:t>BBC Worklife</w:t>
      </w:r>
      <w:r w:rsidRPr="00FA386D">
        <w:rPr>
          <w:rFonts w:ascii="Arial" w:hAnsi="Arial" w:cs="Arial"/>
          <w:sz w:val="22"/>
          <w:szCs w:val="22"/>
        </w:rPr>
        <w:t xml:space="preserve">.  </w:t>
      </w:r>
      <w:r w:rsidRPr="1EAC53C8">
        <w:rPr>
          <w:rFonts w:ascii="Arial" w:hAnsi="Arial" w:cs="Arial"/>
          <w:sz w:val="22"/>
          <w:szCs w:val="22"/>
        </w:rPr>
        <w:t xml:space="preserve">Available at: </w:t>
      </w:r>
      <w:hyperlink r:id="rId27">
        <w:r w:rsidRPr="1EAC53C8">
          <w:rPr>
            <w:rStyle w:val="Hyperlink"/>
            <w:rFonts w:ascii="Arial" w:hAnsi="Arial" w:cs="Arial"/>
            <w:sz w:val="22"/>
            <w:szCs w:val="22"/>
          </w:rPr>
          <w:t>https://www.bbc.com/worklife/article/20220225-how-climate-change-is-re-shaping-the-way-gen-z-works</w:t>
        </w:r>
      </w:hyperlink>
      <w:r w:rsidRPr="1EAC53C8">
        <w:rPr>
          <w:rFonts w:ascii="Arial" w:hAnsi="Arial" w:cs="Arial"/>
          <w:sz w:val="22"/>
          <w:szCs w:val="22"/>
        </w:rPr>
        <w:t xml:space="preserve"> (Accessed: November 10, 2022).</w:t>
      </w:r>
    </w:p>
    <w:p w14:paraId="2CF63FC6" w14:textId="111956F8" w:rsidR="002D24B8" w:rsidRPr="00FA386D" w:rsidRDefault="002D24B8" w:rsidP="002D24B8">
      <w:pPr>
        <w:pStyle w:val="NormalWeb"/>
        <w:rPr>
          <w:rFonts w:ascii="Arial" w:hAnsi="Arial" w:cs="Arial"/>
          <w:sz w:val="22"/>
          <w:szCs w:val="22"/>
        </w:rPr>
      </w:pPr>
      <w:r w:rsidRPr="1EAC53C8">
        <w:rPr>
          <w:rFonts w:ascii="Arial" w:hAnsi="Arial" w:cs="Arial"/>
          <w:sz w:val="22"/>
          <w:szCs w:val="22"/>
        </w:rPr>
        <w:t xml:space="preserve"> </w:t>
      </w:r>
    </w:p>
    <w:p w14:paraId="4244B056" w14:textId="6AFECA3C" w:rsidR="1EAC53C8" w:rsidRDefault="002D24B8" w:rsidP="1EAC53C8">
      <w:pPr>
        <w:pStyle w:val="NormalWeb"/>
        <w:rPr>
          <w:rFonts w:ascii="Arial" w:hAnsi="Arial" w:cs="Arial"/>
          <w:sz w:val="22"/>
          <w:szCs w:val="22"/>
        </w:rPr>
      </w:pPr>
      <w:r w:rsidRPr="00FA386D">
        <w:rPr>
          <w:rFonts w:ascii="Arial" w:hAnsi="Arial" w:cs="Arial"/>
          <w:sz w:val="22"/>
          <w:szCs w:val="22"/>
        </w:rPr>
        <w:t xml:space="preserve">UK Bamboo Supplies Ltd (2022) </w:t>
      </w:r>
      <w:r w:rsidRPr="00FA386D">
        <w:rPr>
          <w:rFonts w:ascii="Arial" w:hAnsi="Arial" w:cs="Arial"/>
          <w:i/>
          <w:iCs/>
          <w:sz w:val="22"/>
          <w:szCs w:val="22"/>
        </w:rPr>
        <w:t>BAMBOO BOARDS &amp; VENEERS Information and Specification Sheet</w:t>
      </w:r>
      <w:r w:rsidRPr="00FA386D">
        <w:rPr>
          <w:rFonts w:ascii="Arial" w:hAnsi="Arial" w:cs="Arial"/>
          <w:sz w:val="22"/>
          <w:szCs w:val="22"/>
        </w:rPr>
        <w:t xml:space="preserve">. Framfield, Uckfield: UK Bamboo Supplies Ltd. </w:t>
      </w:r>
    </w:p>
    <w:p w14:paraId="753CC3F7" w14:textId="77777777" w:rsidR="00996258" w:rsidRDefault="00996258" w:rsidP="1EAC53C8">
      <w:pPr>
        <w:pStyle w:val="NormalWeb"/>
        <w:rPr>
          <w:rFonts w:ascii="Arial" w:hAnsi="Arial" w:cs="Arial"/>
          <w:sz w:val="22"/>
          <w:szCs w:val="22"/>
        </w:rPr>
      </w:pPr>
    </w:p>
    <w:p w14:paraId="216FE739" w14:textId="5DD95272" w:rsidR="1EAC53C8" w:rsidRPr="00996258" w:rsidRDefault="002D24B8" w:rsidP="1EAC53C8">
      <w:pPr>
        <w:pStyle w:val="NormalWeb"/>
        <w:rPr>
          <w:rFonts w:ascii="Arial" w:hAnsi="Arial" w:cs="Arial"/>
          <w:sz w:val="22"/>
          <w:szCs w:val="22"/>
          <w:highlight w:val="yellow"/>
        </w:rPr>
      </w:pPr>
      <w:r w:rsidRPr="02DE88F6">
        <w:rPr>
          <w:rFonts w:ascii="Arial" w:hAnsi="Arial" w:cs="Arial"/>
          <w:sz w:val="22"/>
          <w:szCs w:val="22"/>
        </w:rPr>
        <w:t xml:space="preserve">Warren, J. (2022) </w:t>
      </w:r>
      <w:r w:rsidRPr="02DE88F6">
        <w:rPr>
          <w:rFonts w:ascii="Arial" w:hAnsi="Arial" w:cs="Arial"/>
          <w:i/>
          <w:sz w:val="22"/>
          <w:szCs w:val="22"/>
        </w:rPr>
        <w:t>RE: website contact form Inbox</w:t>
      </w:r>
      <w:r w:rsidRPr="02DE88F6">
        <w:rPr>
          <w:rFonts w:ascii="Arial" w:hAnsi="Arial" w:cs="Arial"/>
          <w:sz w:val="22"/>
          <w:szCs w:val="22"/>
        </w:rPr>
        <w:t>.</w:t>
      </w:r>
      <w:r w:rsidRPr="00FA386D">
        <w:rPr>
          <w:rFonts w:ascii="Arial" w:hAnsi="Arial" w:cs="Arial"/>
          <w:sz w:val="22"/>
          <w:szCs w:val="22"/>
        </w:rPr>
        <w:t xml:space="preserve"> </w:t>
      </w:r>
      <w:r w:rsidR="7397AE9F" w:rsidRPr="02DE88F6">
        <w:rPr>
          <w:rFonts w:ascii="Arial" w:hAnsi="Arial" w:cs="Arial"/>
          <w:sz w:val="22"/>
          <w:szCs w:val="22"/>
        </w:rPr>
        <w:t xml:space="preserve">UK Bamboo Supplies </w:t>
      </w:r>
    </w:p>
    <w:p w14:paraId="50516695" w14:textId="77777777" w:rsidR="00996258" w:rsidRDefault="00996258" w:rsidP="002D24B8">
      <w:pPr>
        <w:pStyle w:val="NormalWeb"/>
        <w:rPr>
          <w:rFonts w:ascii="Arial" w:hAnsi="Arial" w:cs="Arial"/>
          <w:sz w:val="22"/>
          <w:szCs w:val="22"/>
        </w:rPr>
      </w:pPr>
    </w:p>
    <w:p w14:paraId="1707F9EA" w14:textId="7FF0B4B4" w:rsidR="002D24B8" w:rsidRPr="00FA386D" w:rsidRDefault="002D24B8" w:rsidP="002D24B8">
      <w:pPr>
        <w:pStyle w:val="NormalWeb"/>
        <w:rPr>
          <w:rFonts w:ascii="Arial" w:hAnsi="Arial" w:cs="Arial"/>
          <w:sz w:val="22"/>
          <w:szCs w:val="22"/>
        </w:rPr>
      </w:pPr>
      <w:r w:rsidRPr="00FA386D">
        <w:rPr>
          <w:rFonts w:ascii="Arial" w:hAnsi="Arial" w:cs="Arial"/>
          <w:sz w:val="22"/>
          <w:szCs w:val="22"/>
        </w:rPr>
        <w:t xml:space="preserve">Zou, A. (2019) </w:t>
      </w:r>
      <w:r w:rsidRPr="00FA386D">
        <w:rPr>
          <w:rFonts w:ascii="Arial" w:hAnsi="Arial" w:cs="Arial"/>
          <w:i/>
          <w:iCs/>
          <w:sz w:val="22"/>
          <w:szCs w:val="22"/>
        </w:rPr>
        <w:t>Test Report NO.AJFS1904002638FF-01</w:t>
      </w:r>
      <w:r w:rsidRPr="00FA386D">
        <w:rPr>
          <w:rFonts w:ascii="Arial" w:hAnsi="Arial" w:cs="Arial"/>
          <w:sz w:val="22"/>
          <w:szCs w:val="22"/>
        </w:rPr>
        <w:t xml:space="preserve">. rep. Huzhou, China: SGS , pp. 1–6. </w:t>
      </w:r>
    </w:p>
    <w:p w14:paraId="2E8032A1" w14:textId="77777777" w:rsidR="006D0C2C" w:rsidRDefault="006D0C2C" w:rsidP="006D0C2C">
      <w:pPr>
        <w:spacing w:line="360" w:lineRule="auto"/>
        <w:rPr>
          <w:rFonts w:eastAsia="Calibri" w:cstheme="minorHAnsi"/>
          <w:b/>
          <w:bCs/>
        </w:rPr>
      </w:pPr>
    </w:p>
    <w:p w14:paraId="3CC76E0E" w14:textId="77777777" w:rsidR="009F2944" w:rsidRDefault="009F2944" w:rsidP="006D0C2C">
      <w:pPr>
        <w:spacing w:line="360" w:lineRule="auto"/>
        <w:rPr>
          <w:rFonts w:eastAsia="Calibri" w:cstheme="minorHAnsi"/>
          <w:b/>
          <w:bCs/>
        </w:rPr>
      </w:pPr>
    </w:p>
    <w:p w14:paraId="2B5BE00B" w14:textId="77777777" w:rsidR="009F2944" w:rsidRDefault="009F2944" w:rsidP="006D0C2C">
      <w:pPr>
        <w:spacing w:line="360" w:lineRule="auto"/>
        <w:rPr>
          <w:rFonts w:eastAsia="Calibri" w:cstheme="minorHAnsi"/>
          <w:b/>
          <w:bCs/>
        </w:rPr>
      </w:pPr>
    </w:p>
    <w:p w14:paraId="5F961C22" w14:textId="4BA16339" w:rsidR="667BD73C" w:rsidRDefault="667BD73C" w:rsidP="14C6B29A">
      <w:pPr>
        <w:spacing w:line="360" w:lineRule="auto"/>
      </w:pPr>
      <w:r w:rsidRPr="14C6B29A">
        <w:rPr>
          <w:rFonts w:eastAsia="Calibri"/>
          <w:b/>
          <w:bCs/>
        </w:rPr>
        <w:t xml:space="preserve">List of Illustrations </w:t>
      </w:r>
    </w:p>
    <w:p w14:paraId="7FEFF0BA" w14:textId="70B128BD" w:rsidR="006D0C2C" w:rsidRPr="009D4B65" w:rsidRDefault="0042526F" w:rsidP="009D4B65">
      <w:pPr>
        <w:spacing w:after="0" w:line="240" w:lineRule="auto"/>
        <w:rPr>
          <w:rFonts w:cstheme="minorHAnsi"/>
          <w:sz w:val="24"/>
          <w:szCs w:val="24"/>
        </w:rPr>
      </w:pPr>
      <w:r w:rsidRPr="009D4B65">
        <w:rPr>
          <w:rFonts w:cstheme="minorHAnsi"/>
          <w:sz w:val="24"/>
          <w:szCs w:val="24"/>
        </w:rPr>
        <w:t xml:space="preserve">Fig.1: </w:t>
      </w:r>
      <w:r w:rsidRPr="009D4B65">
        <w:rPr>
          <w:rFonts w:cstheme="minorHAnsi"/>
          <w:noProof/>
          <w:sz w:val="24"/>
          <w:szCs w:val="24"/>
        </w:rPr>
        <w:t>Rounded Design Proposal to Bass Energy, Callum Jackson Welford, 2022</w:t>
      </w:r>
      <w:r w:rsidRPr="009D4B65">
        <w:rPr>
          <w:rFonts w:cstheme="minorHAnsi"/>
          <w:i/>
          <w:sz w:val="24"/>
          <w:szCs w:val="24"/>
        </w:rPr>
        <w:t>, (2022)</w:t>
      </w:r>
      <w:r w:rsidRPr="009D4B65">
        <w:rPr>
          <w:rFonts w:eastAsia="Calibri" w:cstheme="minorHAnsi"/>
          <w:i/>
          <w:iCs/>
          <w:color w:val="000000" w:themeColor="text1"/>
          <w:sz w:val="24"/>
          <w:szCs w:val="24"/>
        </w:rPr>
        <w:t xml:space="preserve"> Callum Jackson-Welford </w:t>
      </w:r>
      <w:r w:rsidRPr="009D4B65">
        <w:rPr>
          <w:rFonts w:eastAsia="Calibri" w:cstheme="minorHAnsi"/>
          <w:color w:val="000000" w:themeColor="text1"/>
          <w:sz w:val="24"/>
          <w:szCs w:val="24"/>
        </w:rPr>
        <w:t xml:space="preserve">[image] </w:t>
      </w:r>
    </w:p>
    <w:p w14:paraId="339E03E4" w14:textId="77777777" w:rsidR="00A344F8" w:rsidRDefault="00A344F8" w:rsidP="006D0C2C">
      <w:pPr>
        <w:spacing w:after="0" w:line="240" w:lineRule="auto"/>
        <w:rPr>
          <w:rFonts w:cstheme="minorHAnsi"/>
          <w:sz w:val="24"/>
          <w:szCs w:val="24"/>
        </w:rPr>
      </w:pPr>
    </w:p>
    <w:p w14:paraId="32F30908" w14:textId="79C91E58" w:rsidR="006D0C2C" w:rsidRPr="009D4B65" w:rsidRDefault="006D0C2C" w:rsidP="006D0C2C">
      <w:pPr>
        <w:spacing w:after="0" w:line="240" w:lineRule="auto"/>
        <w:rPr>
          <w:rFonts w:cstheme="minorHAnsi"/>
          <w:sz w:val="24"/>
          <w:szCs w:val="24"/>
        </w:rPr>
      </w:pPr>
      <w:r w:rsidRPr="009D4B65">
        <w:rPr>
          <w:rFonts w:cstheme="minorHAnsi"/>
          <w:sz w:val="24"/>
          <w:szCs w:val="24"/>
        </w:rPr>
        <w:t>Fig.</w:t>
      </w:r>
      <w:r w:rsidR="0042526F" w:rsidRPr="009D4B65">
        <w:rPr>
          <w:rFonts w:cstheme="minorHAnsi"/>
          <w:sz w:val="24"/>
          <w:szCs w:val="24"/>
        </w:rPr>
        <w:t>2</w:t>
      </w:r>
      <w:r w:rsidRPr="009D4B65">
        <w:rPr>
          <w:rFonts w:cstheme="minorHAnsi"/>
          <w:sz w:val="24"/>
          <w:szCs w:val="24"/>
        </w:rPr>
        <w:t xml:space="preserve">: </w:t>
      </w:r>
      <w:r w:rsidR="0042526F" w:rsidRPr="009D4B65">
        <w:rPr>
          <w:rFonts w:cstheme="minorHAnsi"/>
          <w:i/>
          <w:iCs/>
          <w:sz w:val="24"/>
          <w:szCs w:val="24"/>
        </w:rPr>
        <w:t>Visualisation of Design Thinking Elements</w:t>
      </w:r>
      <w:r w:rsidRPr="009D4B65">
        <w:rPr>
          <w:rFonts w:cstheme="minorHAnsi"/>
          <w:i/>
          <w:sz w:val="24"/>
          <w:szCs w:val="24"/>
        </w:rPr>
        <w:t>, (2022)</w:t>
      </w:r>
      <w:r w:rsidRPr="009D4B65">
        <w:rPr>
          <w:rFonts w:eastAsia="Calibri" w:cstheme="minorHAnsi"/>
          <w:i/>
          <w:iCs/>
          <w:color w:val="000000" w:themeColor="text1"/>
          <w:sz w:val="24"/>
          <w:szCs w:val="24"/>
        </w:rPr>
        <w:t xml:space="preserve"> </w:t>
      </w:r>
      <w:r w:rsidRPr="009D4B65">
        <w:rPr>
          <w:rFonts w:cstheme="minorHAnsi"/>
          <w:sz w:val="24"/>
          <w:szCs w:val="24"/>
        </w:rPr>
        <w:t xml:space="preserve">Dam, R.F. and Siang, T.Y. </w:t>
      </w:r>
      <w:r w:rsidRPr="009D4B65">
        <w:rPr>
          <w:rFonts w:eastAsia="Calibri" w:cstheme="minorHAnsi"/>
          <w:color w:val="000000" w:themeColor="text1"/>
          <w:sz w:val="24"/>
          <w:szCs w:val="24"/>
        </w:rPr>
        <w:t xml:space="preserve">[image] </w:t>
      </w:r>
      <w:r w:rsidRPr="009D4B65">
        <w:rPr>
          <w:rFonts w:cstheme="minorHAnsi"/>
          <w:sz w:val="24"/>
          <w:szCs w:val="24"/>
        </w:rPr>
        <w:t>Available at: Available at: https://www.interaction-design.org/literature/article/what-is-design-thinking-and-why-is-it-so-popular (Accessed: October 25, 2022).</w:t>
      </w:r>
    </w:p>
    <w:p w14:paraId="30AE3C51" w14:textId="77777777" w:rsidR="006D0C2C" w:rsidRPr="009D4B65" w:rsidRDefault="006D0C2C" w:rsidP="006D0C2C">
      <w:pPr>
        <w:spacing w:after="0" w:line="240" w:lineRule="auto"/>
        <w:rPr>
          <w:rFonts w:cstheme="minorHAnsi"/>
          <w:sz w:val="24"/>
          <w:szCs w:val="24"/>
        </w:rPr>
      </w:pPr>
    </w:p>
    <w:p w14:paraId="1E9D7257" w14:textId="7620669B" w:rsidR="006D0C2C" w:rsidRDefault="006D0C2C" w:rsidP="006D0C2C">
      <w:pPr>
        <w:spacing w:after="0" w:line="240" w:lineRule="auto"/>
        <w:rPr>
          <w:rFonts w:cstheme="minorHAnsi"/>
          <w:sz w:val="24"/>
          <w:szCs w:val="24"/>
        </w:rPr>
      </w:pPr>
      <w:r w:rsidRPr="009D4B65">
        <w:rPr>
          <w:rFonts w:cstheme="minorHAnsi"/>
          <w:sz w:val="24"/>
          <w:szCs w:val="24"/>
        </w:rPr>
        <w:t xml:space="preserve">Fig.3: </w:t>
      </w:r>
      <w:r w:rsidR="00D24CA0" w:rsidRPr="009D4B65">
        <w:rPr>
          <w:rFonts w:cstheme="minorHAnsi"/>
          <w:sz w:val="24"/>
          <w:szCs w:val="24"/>
        </w:rPr>
        <w:t xml:space="preserve">Jackson-Welford, C. (2022) </w:t>
      </w:r>
      <w:r w:rsidR="00D24CA0" w:rsidRPr="00D24CA0">
        <w:rPr>
          <w:i/>
          <w:iCs/>
          <w:sz w:val="24"/>
          <w:szCs w:val="24"/>
        </w:rPr>
        <w:t>Photograph of prototype model in Electric Vehicle</w:t>
      </w:r>
      <w:r w:rsidR="00D24CA0" w:rsidRPr="009D4B65">
        <w:rPr>
          <w:rFonts w:eastAsia="Calibri" w:cstheme="minorHAnsi"/>
          <w:color w:val="000000" w:themeColor="text1"/>
          <w:sz w:val="24"/>
          <w:szCs w:val="24"/>
        </w:rPr>
        <w:t xml:space="preserve"> </w:t>
      </w:r>
      <w:r w:rsidR="00D24CA0" w:rsidRPr="009D4B65">
        <w:rPr>
          <w:rFonts w:eastAsia="Calibri" w:cstheme="minorHAnsi"/>
          <w:color w:val="000000" w:themeColor="text1"/>
          <w:sz w:val="24"/>
          <w:szCs w:val="24"/>
        </w:rPr>
        <w:t>[</w:t>
      </w:r>
      <w:r w:rsidR="00D24CA0" w:rsidRPr="009D4B65">
        <w:rPr>
          <w:rFonts w:cstheme="minorHAnsi"/>
          <w:sz w:val="24"/>
          <w:szCs w:val="24"/>
        </w:rPr>
        <w:t>Photograph</w:t>
      </w:r>
      <w:r w:rsidR="00D24CA0" w:rsidRPr="009D4B65">
        <w:rPr>
          <w:rFonts w:eastAsia="Calibri" w:cstheme="minorHAnsi"/>
          <w:color w:val="000000" w:themeColor="text1"/>
          <w:sz w:val="24"/>
          <w:szCs w:val="24"/>
        </w:rPr>
        <w:t>]</w:t>
      </w:r>
    </w:p>
    <w:p w14:paraId="03346596" w14:textId="0C29D515" w:rsidR="00914004" w:rsidRDefault="00914004" w:rsidP="006D0C2C">
      <w:pPr>
        <w:spacing w:after="0" w:line="240" w:lineRule="auto"/>
        <w:rPr>
          <w:rFonts w:cstheme="minorHAnsi"/>
          <w:sz w:val="24"/>
          <w:szCs w:val="24"/>
        </w:rPr>
      </w:pPr>
    </w:p>
    <w:p w14:paraId="7B6FFA00" w14:textId="77777777" w:rsidR="00914004" w:rsidRPr="009D4B65" w:rsidRDefault="00914004" w:rsidP="00914004">
      <w:pPr>
        <w:spacing w:after="0" w:line="240" w:lineRule="auto"/>
        <w:rPr>
          <w:rFonts w:cstheme="minorHAnsi"/>
          <w:sz w:val="24"/>
          <w:szCs w:val="24"/>
        </w:rPr>
      </w:pPr>
      <w:r w:rsidRPr="009D4B65">
        <w:rPr>
          <w:rFonts w:cstheme="minorHAnsi"/>
          <w:sz w:val="24"/>
          <w:szCs w:val="24"/>
        </w:rPr>
        <w:t>Fig.</w:t>
      </w:r>
      <w:r>
        <w:rPr>
          <w:rFonts w:cstheme="minorHAnsi"/>
          <w:sz w:val="24"/>
          <w:szCs w:val="24"/>
        </w:rPr>
        <w:t>4</w:t>
      </w:r>
      <w:r w:rsidRPr="009D4B65">
        <w:rPr>
          <w:rFonts w:cstheme="minorHAnsi"/>
          <w:sz w:val="24"/>
          <w:szCs w:val="24"/>
        </w:rPr>
        <w:t xml:space="preserve"> and </w:t>
      </w:r>
      <w:r>
        <w:rPr>
          <w:rFonts w:cstheme="minorHAnsi"/>
          <w:sz w:val="24"/>
          <w:szCs w:val="24"/>
        </w:rPr>
        <w:t>5</w:t>
      </w:r>
      <w:r w:rsidRPr="009D4B65">
        <w:rPr>
          <w:rFonts w:cstheme="minorHAnsi"/>
          <w:sz w:val="24"/>
          <w:szCs w:val="24"/>
        </w:rPr>
        <w:t xml:space="preserve">: </w:t>
      </w:r>
      <w:r w:rsidRPr="009D4B65">
        <w:rPr>
          <w:rFonts w:eastAsia="Calibri" w:cstheme="minorHAnsi"/>
          <w:i/>
          <w:iCs/>
          <w:color w:val="000000" w:themeColor="text1"/>
          <w:sz w:val="24"/>
          <w:szCs w:val="24"/>
        </w:rPr>
        <w:t>RAW Architecture</w:t>
      </w:r>
      <w:r w:rsidRPr="009D4B65">
        <w:rPr>
          <w:rFonts w:eastAsia="Calibri" w:cstheme="minorHAnsi"/>
          <w:color w:val="000000" w:themeColor="text1"/>
          <w:sz w:val="24"/>
          <w:szCs w:val="24"/>
        </w:rPr>
        <w:t xml:space="preserve">, (2022) </w:t>
      </w:r>
      <w:r w:rsidRPr="009D4B65">
        <w:rPr>
          <w:rFonts w:cstheme="minorHAnsi"/>
          <w:i/>
          <w:iCs/>
          <w:sz w:val="24"/>
          <w:szCs w:val="24"/>
        </w:rPr>
        <w:t>Raw architecture celebrates bamboo's versatility at home and Community Centre in Indonesia</w:t>
      </w:r>
      <w:r w:rsidRPr="009D4B65">
        <w:rPr>
          <w:rFonts w:cstheme="minorHAnsi"/>
          <w:i/>
          <w:sz w:val="24"/>
          <w:szCs w:val="24"/>
        </w:rPr>
        <w:t>,</w:t>
      </w:r>
      <w:r w:rsidRPr="009D4B65">
        <w:rPr>
          <w:rFonts w:eastAsia="Calibri" w:cstheme="minorHAnsi"/>
          <w:color w:val="000000" w:themeColor="text1"/>
          <w:sz w:val="24"/>
          <w:szCs w:val="24"/>
        </w:rPr>
        <w:t xml:space="preserve"> [image] </w:t>
      </w:r>
      <w:r w:rsidRPr="009D4B65">
        <w:rPr>
          <w:rFonts w:cstheme="minorHAnsi"/>
          <w:sz w:val="24"/>
          <w:szCs w:val="24"/>
        </w:rPr>
        <w:t>Available at: https://www.dezeen.com/2022/09/23/raw-architecture-bamboo-house-indonesia-piyandeling-artisan/ (Accessed: October 28, 2022).</w:t>
      </w:r>
    </w:p>
    <w:p w14:paraId="3BE032D7" w14:textId="77777777" w:rsidR="00914004" w:rsidRPr="009D4B65" w:rsidRDefault="00914004" w:rsidP="006D0C2C">
      <w:pPr>
        <w:spacing w:after="0" w:line="240" w:lineRule="auto"/>
        <w:rPr>
          <w:rFonts w:cstheme="minorHAnsi"/>
          <w:sz w:val="24"/>
          <w:szCs w:val="24"/>
        </w:rPr>
      </w:pPr>
    </w:p>
    <w:p w14:paraId="1F592797" w14:textId="2DCA6C7A" w:rsidR="006D0C2C" w:rsidRPr="009D4B65" w:rsidRDefault="006D0C2C" w:rsidP="006D0C2C">
      <w:pPr>
        <w:spacing w:after="0" w:line="240" w:lineRule="auto"/>
        <w:rPr>
          <w:rFonts w:cstheme="minorHAnsi"/>
          <w:sz w:val="24"/>
          <w:szCs w:val="24"/>
        </w:rPr>
      </w:pPr>
      <w:r w:rsidRPr="009D4B65">
        <w:rPr>
          <w:rFonts w:cstheme="minorHAnsi"/>
          <w:sz w:val="24"/>
          <w:szCs w:val="24"/>
        </w:rPr>
        <w:t>Fig.</w:t>
      </w:r>
      <w:r w:rsidR="00914004">
        <w:rPr>
          <w:rFonts w:cstheme="minorHAnsi"/>
          <w:sz w:val="24"/>
          <w:szCs w:val="24"/>
        </w:rPr>
        <w:t>6</w:t>
      </w:r>
      <w:r w:rsidRPr="009D4B65">
        <w:rPr>
          <w:rFonts w:cstheme="minorHAnsi"/>
          <w:sz w:val="24"/>
          <w:szCs w:val="24"/>
        </w:rPr>
        <w:t xml:space="preserve">: </w:t>
      </w:r>
      <w:r w:rsidRPr="009D4B65">
        <w:rPr>
          <w:rFonts w:eastAsia="Calibri" w:cstheme="minorHAnsi"/>
          <w:i/>
          <w:iCs/>
          <w:color w:val="000000" w:themeColor="text1"/>
          <w:sz w:val="24"/>
          <w:szCs w:val="24"/>
        </w:rPr>
        <w:t>Yugo by Tanabe Chikuunsai IV</w:t>
      </w:r>
      <w:r w:rsidRPr="009D4B65">
        <w:rPr>
          <w:rFonts w:cstheme="minorHAnsi"/>
          <w:i/>
          <w:sz w:val="24"/>
          <w:szCs w:val="24"/>
        </w:rPr>
        <w:t>, (2022)</w:t>
      </w:r>
      <w:r w:rsidRPr="009D4B65">
        <w:rPr>
          <w:rFonts w:eastAsia="Calibri" w:cstheme="minorHAnsi"/>
          <w:i/>
          <w:iCs/>
          <w:color w:val="000000" w:themeColor="text1"/>
          <w:sz w:val="24"/>
          <w:szCs w:val="24"/>
        </w:rPr>
        <w:t xml:space="preserve"> </w:t>
      </w:r>
      <w:r w:rsidRPr="009D4B65">
        <w:rPr>
          <w:rFonts w:cstheme="minorHAnsi"/>
          <w:sz w:val="24"/>
          <w:szCs w:val="24"/>
        </w:rPr>
        <w:t xml:space="preserve">Dam, R.F. and Siang, T.Y. </w:t>
      </w:r>
      <w:r w:rsidRPr="009D4B65">
        <w:rPr>
          <w:rFonts w:eastAsia="Calibri" w:cstheme="minorHAnsi"/>
          <w:color w:val="000000" w:themeColor="text1"/>
          <w:sz w:val="24"/>
          <w:szCs w:val="24"/>
        </w:rPr>
        <w:t xml:space="preserve">[image] </w:t>
      </w:r>
      <w:r w:rsidRPr="009D4B65">
        <w:rPr>
          <w:rFonts w:cstheme="minorHAnsi"/>
          <w:sz w:val="24"/>
          <w:szCs w:val="24"/>
        </w:rPr>
        <w:t>Available at: Available at: Available at: https://www.dezeen.com/2022/06/21/casa-loewe-barcelona-bamboo-interior/ (Accessed: October 28, 2022).</w:t>
      </w:r>
    </w:p>
    <w:p w14:paraId="05BE6677" w14:textId="77777777" w:rsidR="009D4B65" w:rsidRPr="009D4B65" w:rsidRDefault="009D4B65" w:rsidP="009D4B65">
      <w:pPr>
        <w:spacing w:after="0" w:line="240" w:lineRule="auto"/>
        <w:rPr>
          <w:rFonts w:cstheme="minorHAnsi"/>
          <w:sz w:val="24"/>
          <w:szCs w:val="24"/>
        </w:rPr>
      </w:pPr>
    </w:p>
    <w:p w14:paraId="7A27EC7E" w14:textId="7E47ED31" w:rsidR="00F9301C" w:rsidRPr="009D4B65" w:rsidRDefault="00F9301C" w:rsidP="00F9301C">
      <w:pPr>
        <w:spacing w:after="0" w:line="240" w:lineRule="auto"/>
        <w:rPr>
          <w:rFonts w:eastAsia="Calibri" w:cstheme="minorHAnsi"/>
          <w:color w:val="000000" w:themeColor="text1"/>
          <w:sz w:val="24"/>
          <w:szCs w:val="24"/>
        </w:rPr>
      </w:pPr>
      <w:r w:rsidRPr="009D4B65">
        <w:rPr>
          <w:rFonts w:cstheme="minorHAnsi"/>
          <w:sz w:val="24"/>
          <w:szCs w:val="24"/>
        </w:rPr>
        <w:t>Fig.</w:t>
      </w:r>
      <w:r w:rsidR="00BA4CD3" w:rsidRPr="009D4B65">
        <w:rPr>
          <w:rFonts w:cstheme="minorHAnsi"/>
          <w:sz w:val="24"/>
          <w:szCs w:val="24"/>
        </w:rPr>
        <w:t>7</w:t>
      </w:r>
      <w:r w:rsidRPr="009D4B65">
        <w:rPr>
          <w:rFonts w:cstheme="minorHAnsi"/>
          <w:sz w:val="24"/>
          <w:szCs w:val="24"/>
        </w:rPr>
        <w:t>:</w:t>
      </w:r>
      <w:r w:rsidR="009D4B65" w:rsidRPr="009D4B65">
        <w:rPr>
          <w:rFonts w:eastAsia="Calibri" w:cstheme="minorHAnsi"/>
          <w:color w:val="000000" w:themeColor="text1"/>
          <w:sz w:val="24"/>
          <w:szCs w:val="24"/>
        </w:rPr>
        <w:t xml:space="preserve"> Emberton</w:t>
      </w:r>
      <w:r w:rsidR="00A344F8">
        <w:rPr>
          <w:rFonts w:eastAsia="Calibri" w:cstheme="minorHAnsi"/>
          <w:color w:val="000000" w:themeColor="text1"/>
          <w:sz w:val="24"/>
          <w:szCs w:val="24"/>
        </w:rPr>
        <w:t>,</w:t>
      </w:r>
      <w:r w:rsidR="009D4B65">
        <w:rPr>
          <w:rFonts w:eastAsia="Calibri" w:cstheme="minorHAnsi"/>
          <w:color w:val="000000" w:themeColor="text1"/>
          <w:sz w:val="24"/>
          <w:szCs w:val="24"/>
        </w:rPr>
        <w:t xml:space="preserve"> S</w:t>
      </w:r>
      <w:r w:rsidR="00A344F8">
        <w:rPr>
          <w:rFonts w:eastAsia="Calibri" w:cstheme="minorHAnsi"/>
          <w:color w:val="000000" w:themeColor="text1"/>
          <w:sz w:val="24"/>
          <w:szCs w:val="24"/>
        </w:rPr>
        <w:t>.</w:t>
      </w:r>
      <w:r w:rsidR="009D4B65" w:rsidRPr="009D4B65">
        <w:rPr>
          <w:rFonts w:eastAsia="Calibri" w:cstheme="minorHAnsi"/>
          <w:color w:val="000000" w:themeColor="text1"/>
          <w:sz w:val="24"/>
          <w:szCs w:val="24"/>
        </w:rPr>
        <w:t xml:space="preserve"> (2022)</w:t>
      </w:r>
      <w:r w:rsidR="00A344F8">
        <w:rPr>
          <w:rFonts w:eastAsia="Calibri" w:cstheme="minorHAnsi"/>
          <w:color w:val="000000" w:themeColor="text1"/>
          <w:sz w:val="24"/>
          <w:szCs w:val="24"/>
        </w:rPr>
        <w:t xml:space="preserve"> </w:t>
      </w:r>
      <w:r w:rsidR="00A344F8" w:rsidRPr="00A344F8">
        <w:rPr>
          <w:rFonts w:ascii="Calibri" w:eastAsia="Calibri" w:hAnsi="Calibri" w:cs="Calibri"/>
          <w:i/>
          <w:iCs/>
          <w:color w:val="000000" w:themeColor="text1"/>
          <w:sz w:val="24"/>
          <w:szCs w:val="24"/>
        </w:rPr>
        <w:t>Email response from Emberton</w:t>
      </w:r>
      <w:r w:rsidR="009D4B65" w:rsidRPr="009D4B65">
        <w:rPr>
          <w:rFonts w:eastAsia="Calibri" w:cstheme="minorHAnsi"/>
          <w:color w:val="000000" w:themeColor="text1"/>
          <w:sz w:val="24"/>
          <w:szCs w:val="24"/>
        </w:rPr>
        <w:t xml:space="preserve"> </w:t>
      </w:r>
      <w:r w:rsidRPr="009D4B65">
        <w:rPr>
          <w:rFonts w:eastAsia="Calibri" w:cstheme="minorHAnsi"/>
          <w:color w:val="000000" w:themeColor="text1"/>
          <w:sz w:val="24"/>
          <w:szCs w:val="24"/>
        </w:rPr>
        <w:t xml:space="preserve">[image] </w:t>
      </w:r>
    </w:p>
    <w:p w14:paraId="63072C81" w14:textId="77777777" w:rsidR="00F9301C" w:rsidRPr="009D4B65" w:rsidRDefault="00F9301C" w:rsidP="006D35DB">
      <w:pPr>
        <w:spacing w:after="0" w:line="240" w:lineRule="auto"/>
        <w:rPr>
          <w:rFonts w:cstheme="minorHAnsi"/>
          <w:sz w:val="24"/>
          <w:szCs w:val="24"/>
        </w:rPr>
      </w:pPr>
    </w:p>
    <w:p w14:paraId="5E71A6CF" w14:textId="3A7FB96D" w:rsidR="00250070" w:rsidRPr="009D4B65" w:rsidRDefault="006D35DB" w:rsidP="00250070">
      <w:pPr>
        <w:spacing w:after="0" w:line="240" w:lineRule="auto"/>
        <w:rPr>
          <w:rFonts w:cstheme="minorHAnsi"/>
          <w:sz w:val="24"/>
          <w:szCs w:val="24"/>
        </w:rPr>
      </w:pPr>
      <w:r w:rsidRPr="009D4B65">
        <w:rPr>
          <w:rFonts w:cstheme="minorHAnsi"/>
          <w:sz w:val="24"/>
          <w:szCs w:val="24"/>
        </w:rPr>
        <w:t xml:space="preserve">Fig.8: </w:t>
      </w:r>
      <w:r w:rsidR="00250070" w:rsidRPr="009D4B65">
        <w:rPr>
          <w:rFonts w:eastAsia="Calibri" w:cstheme="minorHAnsi"/>
          <w:color w:val="000000" w:themeColor="text1"/>
          <w:sz w:val="24"/>
          <w:szCs w:val="24"/>
        </w:rPr>
        <w:t>Zou, A. (2019)</w:t>
      </w:r>
      <w:r w:rsidR="00250070" w:rsidRPr="009D4B65">
        <w:rPr>
          <w:rFonts w:cstheme="minorHAnsi"/>
          <w:noProof/>
          <w:sz w:val="24"/>
          <w:szCs w:val="24"/>
        </w:rPr>
        <w:t xml:space="preserve"> </w:t>
      </w:r>
      <w:r w:rsidR="00250070" w:rsidRPr="009D4B65">
        <w:rPr>
          <w:rFonts w:eastAsia="Calibri" w:cstheme="minorHAnsi"/>
          <w:i/>
          <w:iCs/>
          <w:color w:val="000000" w:themeColor="text1"/>
          <w:sz w:val="24"/>
          <w:szCs w:val="24"/>
        </w:rPr>
        <w:t>Flame Spread comparison chart</w:t>
      </w:r>
      <w:r w:rsidR="00250070" w:rsidRPr="009D4B65">
        <w:rPr>
          <w:rFonts w:eastAsia="Calibri" w:cstheme="minorHAnsi"/>
          <w:color w:val="000000" w:themeColor="text1"/>
          <w:sz w:val="24"/>
          <w:szCs w:val="24"/>
        </w:rPr>
        <w:t xml:space="preserve">, [image] </w:t>
      </w:r>
    </w:p>
    <w:p w14:paraId="64C6DFBE" w14:textId="491932F5" w:rsidR="006D35DB" w:rsidRPr="009D4B65" w:rsidRDefault="006D35DB" w:rsidP="006D35DB">
      <w:pPr>
        <w:spacing w:after="0" w:line="240" w:lineRule="auto"/>
        <w:rPr>
          <w:rFonts w:cstheme="minorHAnsi"/>
          <w:sz w:val="24"/>
          <w:szCs w:val="24"/>
        </w:rPr>
      </w:pPr>
    </w:p>
    <w:p w14:paraId="76752DF7" w14:textId="767CB841" w:rsidR="0042526F" w:rsidRPr="009D4B65" w:rsidRDefault="0042526F" w:rsidP="0042526F">
      <w:pPr>
        <w:spacing w:after="0" w:line="240" w:lineRule="auto"/>
        <w:rPr>
          <w:rFonts w:cstheme="minorHAnsi"/>
          <w:sz w:val="24"/>
          <w:szCs w:val="24"/>
        </w:rPr>
      </w:pPr>
      <w:r w:rsidRPr="009D4B65">
        <w:rPr>
          <w:rFonts w:cstheme="minorHAnsi"/>
          <w:sz w:val="24"/>
          <w:szCs w:val="24"/>
        </w:rPr>
        <w:t>Fig.</w:t>
      </w:r>
      <w:r w:rsidR="006D35DB" w:rsidRPr="009D4B65">
        <w:rPr>
          <w:rFonts w:cstheme="minorHAnsi"/>
          <w:sz w:val="24"/>
          <w:szCs w:val="24"/>
        </w:rPr>
        <w:t>9</w:t>
      </w:r>
      <w:r w:rsidRPr="009D4B65">
        <w:rPr>
          <w:rFonts w:cstheme="minorHAnsi"/>
          <w:sz w:val="24"/>
          <w:szCs w:val="24"/>
        </w:rPr>
        <w:t xml:space="preserve">: </w:t>
      </w:r>
      <w:r w:rsidR="00B41F86" w:rsidRPr="009D4B65">
        <w:rPr>
          <w:rFonts w:eastAsia="Calibri" w:cstheme="minorHAnsi"/>
          <w:color w:val="000000" w:themeColor="text1"/>
          <w:sz w:val="24"/>
          <w:szCs w:val="24"/>
        </w:rPr>
        <w:t>Zou, A. (2019)</w:t>
      </w:r>
      <w:r w:rsidR="00B41F86" w:rsidRPr="009D4B65">
        <w:rPr>
          <w:rFonts w:cstheme="minorHAnsi"/>
          <w:noProof/>
          <w:sz w:val="24"/>
          <w:szCs w:val="24"/>
        </w:rPr>
        <w:t xml:space="preserve"> </w:t>
      </w:r>
      <w:r w:rsidR="00B41F86" w:rsidRPr="009D4B65">
        <w:rPr>
          <w:rFonts w:eastAsia="Calibri" w:cstheme="minorHAnsi"/>
          <w:i/>
          <w:iCs/>
          <w:color w:val="000000" w:themeColor="text1"/>
          <w:sz w:val="24"/>
          <w:szCs w:val="24"/>
        </w:rPr>
        <w:t>Smoke Development comparison chart</w:t>
      </w:r>
      <w:r w:rsidR="00B41F86" w:rsidRPr="009D4B65">
        <w:rPr>
          <w:rFonts w:eastAsia="Calibri" w:cstheme="minorHAnsi"/>
          <w:color w:val="000000" w:themeColor="text1"/>
          <w:sz w:val="24"/>
          <w:szCs w:val="24"/>
        </w:rPr>
        <w:t>,</w:t>
      </w:r>
      <w:r w:rsidR="00250070" w:rsidRPr="009D4B65">
        <w:rPr>
          <w:rFonts w:eastAsia="Calibri" w:cstheme="minorHAnsi"/>
          <w:color w:val="000000" w:themeColor="text1"/>
          <w:sz w:val="24"/>
          <w:szCs w:val="24"/>
        </w:rPr>
        <w:t xml:space="preserve"> </w:t>
      </w:r>
      <w:r w:rsidRPr="009D4B65">
        <w:rPr>
          <w:rFonts w:eastAsia="Calibri" w:cstheme="minorHAnsi"/>
          <w:color w:val="000000" w:themeColor="text1"/>
          <w:sz w:val="24"/>
          <w:szCs w:val="24"/>
        </w:rPr>
        <w:t xml:space="preserve">[image] </w:t>
      </w:r>
    </w:p>
    <w:p w14:paraId="7AD9CD9D" w14:textId="77777777" w:rsidR="00AF2FE8" w:rsidRPr="009D4B65" w:rsidRDefault="00AF2FE8" w:rsidP="0042526F">
      <w:pPr>
        <w:spacing w:after="0" w:line="240" w:lineRule="auto"/>
        <w:rPr>
          <w:rFonts w:cstheme="minorHAnsi"/>
          <w:sz w:val="24"/>
          <w:szCs w:val="24"/>
        </w:rPr>
      </w:pPr>
    </w:p>
    <w:p w14:paraId="0B8C59ED" w14:textId="3D10F7D6" w:rsidR="0042526F" w:rsidRPr="009D4B65" w:rsidRDefault="0042526F" w:rsidP="0042526F">
      <w:pPr>
        <w:spacing w:after="0" w:line="240" w:lineRule="auto"/>
        <w:rPr>
          <w:rFonts w:cstheme="minorHAnsi"/>
          <w:sz w:val="24"/>
          <w:szCs w:val="24"/>
        </w:rPr>
      </w:pPr>
      <w:r w:rsidRPr="009D4B65">
        <w:rPr>
          <w:rFonts w:cstheme="minorHAnsi"/>
          <w:sz w:val="24"/>
          <w:szCs w:val="24"/>
        </w:rPr>
        <w:t>Fig.1</w:t>
      </w:r>
      <w:r w:rsidR="00AF2FE8" w:rsidRPr="009D4B65">
        <w:rPr>
          <w:rFonts w:cstheme="minorHAnsi"/>
          <w:sz w:val="24"/>
          <w:szCs w:val="24"/>
        </w:rPr>
        <w:t>0</w:t>
      </w:r>
      <w:r w:rsidRPr="009D4B65">
        <w:rPr>
          <w:rFonts w:cstheme="minorHAnsi"/>
          <w:sz w:val="24"/>
          <w:szCs w:val="24"/>
        </w:rPr>
        <w:t xml:space="preserve">: </w:t>
      </w:r>
      <w:r w:rsidR="00EE5900" w:rsidRPr="009D4B65">
        <w:rPr>
          <w:rFonts w:cstheme="minorHAnsi"/>
          <w:sz w:val="24"/>
          <w:szCs w:val="24"/>
        </w:rPr>
        <w:t xml:space="preserve">Jackson-Welford, C. (2022) </w:t>
      </w:r>
      <w:r w:rsidR="00AF2FE8" w:rsidRPr="009D4B65">
        <w:rPr>
          <w:rFonts w:eastAsia="Calibri" w:cstheme="minorHAnsi"/>
          <w:i/>
          <w:iCs/>
          <w:color w:val="000000" w:themeColor="text1"/>
          <w:sz w:val="24"/>
          <w:szCs w:val="24"/>
        </w:rPr>
        <w:t>First Bamboo Plywood Design</w:t>
      </w:r>
      <w:r w:rsidR="00AF2FE8" w:rsidRPr="009D4B65">
        <w:rPr>
          <w:rFonts w:eastAsia="Calibri" w:cstheme="minorHAnsi"/>
          <w:color w:val="000000" w:themeColor="text1"/>
          <w:sz w:val="24"/>
          <w:szCs w:val="24"/>
        </w:rPr>
        <w:t xml:space="preserve"> </w:t>
      </w:r>
      <w:r w:rsidR="00AF2FE8" w:rsidRPr="009D4B65">
        <w:rPr>
          <w:rFonts w:eastAsia="Calibri" w:cstheme="minorHAnsi"/>
          <w:i/>
          <w:iCs/>
          <w:color w:val="000000" w:themeColor="text1"/>
          <w:sz w:val="24"/>
          <w:szCs w:val="24"/>
        </w:rPr>
        <w:t>Proposal</w:t>
      </w:r>
      <w:r w:rsidR="00AF2FE8" w:rsidRPr="009D4B65">
        <w:rPr>
          <w:rFonts w:cstheme="minorHAnsi"/>
          <w:noProof/>
          <w:sz w:val="24"/>
          <w:szCs w:val="24"/>
        </w:rPr>
        <w:t xml:space="preserve"> </w:t>
      </w:r>
      <w:r w:rsidRPr="009D4B65">
        <w:rPr>
          <w:rFonts w:cstheme="minorHAnsi"/>
          <w:i/>
          <w:sz w:val="24"/>
          <w:szCs w:val="24"/>
        </w:rPr>
        <w:t xml:space="preserve">, </w:t>
      </w:r>
      <w:r w:rsidR="00EE5900" w:rsidRPr="009D4B65">
        <w:rPr>
          <w:rFonts w:cstheme="minorHAnsi"/>
          <w:i/>
          <w:sz w:val="24"/>
          <w:szCs w:val="24"/>
        </w:rPr>
        <w:t xml:space="preserve">[C.A.D. </w:t>
      </w:r>
      <w:r w:rsidR="008240B2" w:rsidRPr="009D4B65">
        <w:rPr>
          <w:rFonts w:cstheme="minorHAnsi"/>
          <w:i/>
          <w:sz w:val="24"/>
          <w:szCs w:val="24"/>
        </w:rPr>
        <w:t>render]</w:t>
      </w:r>
    </w:p>
    <w:p w14:paraId="6C64ABEA" w14:textId="77777777" w:rsidR="00AF2FE8" w:rsidRPr="009D4B65" w:rsidRDefault="00AF2FE8" w:rsidP="0042526F">
      <w:pPr>
        <w:spacing w:after="0" w:line="240" w:lineRule="auto"/>
        <w:rPr>
          <w:rFonts w:cstheme="minorHAnsi"/>
          <w:sz w:val="24"/>
          <w:szCs w:val="24"/>
        </w:rPr>
      </w:pPr>
    </w:p>
    <w:p w14:paraId="3785BE5C" w14:textId="024057C7" w:rsidR="0042526F" w:rsidRPr="009D4B65" w:rsidRDefault="0042526F" w:rsidP="0042526F">
      <w:pPr>
        <w:spacing w:after="0" w:line="240" w:lineRule="auto"/>
        <w:rPr>
          <w:rFonts w:cstheme="minorHAnsi"/>
          <w:sz w:val="24"/>
          <w:szCs w:val="24"/>
        </w:rPr>
      </w:pPr>
      <w:r w:rsidRPr="009D4B65">
        <w:rPr>
          <w:rFonts w:cstheme="minorHAnsi"/>
          <w:sz w:val="24"/>
          <w:szCs w:val="24"/>
        </w:rPr>
        <w:t>Fig.1</w:t>
      </w:r>
      <w:r w:rsidR="00456809" w:rsidRPr="009D4B65">
        <w:rPr>
          <w:rFonts w:cstheme="minorHAnsi"/>
          <w:sz w:val="24"/>
          <w:szCs w:val="24"/>
        </w:rPr>
        <w:t>1</w:t>
      </w:r>
      <w:r w:rsidRPr="009D4B65">
        <w:rPr>
          <w:rFonts w:cstheme="minorHAnsi"/>
          <w:sz w:val="24"/>
          <w:szCs w:val="24"/>
        </w:rPr>
        <w:t xml:space="preserve">: </w:t>
      </w:r>
      <w:r w:rsidR="00C5766A" w:rsidRPr="009D4B65">
        <w:rPr>
          <w:rFonts w:cstheme="minorHAnsi"/>
          <w:sz w:val="24"/>
          <w:szCs w:val="24"/>
        </w:rPr>
        <w:t xml:space="preserve">Jackson-Welford, C. (2022) </w:t>
      </w:r>
      <w:r w:rsidR="00C5766A" w:rsidRPr="009D4B65">
        <w:rPr>
          <w:rFonts w:cstheme="minorHAnsi"/>
          <w:i/>
          <w:iCs/>
          <w:sz w:val="24"/>
          <w:szCs w:val="24"/>
        </w:rPr>
        <w:t xml:space="preserve">Cynnal </w:t>
      </w:r>
      <w:r w:rsidR="00C5766A" w:rsidRPr="009D4B65">
        <w:rPr>
          <w:rFonts w:cstheme="minorHAnsi"/>
          <w:sz w:val="24"/>
          <w:szCs w:val="24"/>
        </w:rPr>
        <w:t>[C.A.D render</w:t>
      </w:r>
      <w:r w:rsidR="006862B2" w:rsidRPr="009D4B65">
        <w:rPr>
          <w:rFonts w:cstheme="minorHAnsi"/>
          <w:sz w:val="24"/>
          <w:szCs w:val="24"/>
        </w:rPr>
        <w:t>]</w:t>
      </w:r>
    </w:p>
    <w:p w14:paraId="0BDB9773" w14:textId="77777777" w:rsidR="0042526F" w:rsidRPr="009D4B65" w:rsidRDefault="0042526F" w:rsidP="0042526F">
      <w:pPr>
        <w:spacing w:after="0" w:line="240" w:lineRule="auto"/>
        <w:rPr>
          <w:rFonts w:cstheme="minorHAnsi"/>
          <w:sz w:val="24"/>
          <w:szCs w:val="24"/>
        </w:rPr>
      </w:pPr>
    </w:p>
    <w:p w14:paraId="7C4E92CA" w14:textId="6B845828" w:rsidR="0042526F" w:rsidRPr="009D4B65" w:rsidRDefault="0042526F" w:rsidP="00914004">
      <w:pPr>
        <w:tabs>
          <w:tab w:val="left" w:pos="5880"/>
        </w:tabs>
        <w:spacing w:after="0" w:line="240" w:lineRule="auto"/>
        <w:rPr>
          <w:rFonts w:cstheme="minorHAnsi"/>
          <w:sz w:val="24"/>
          <w:szCs w:val="24"/>
        </w:rPr>
      </w:pPr>
      <w:r w:rsidRPr="009D4B65">
        <w:rPr>
          <w:rFonts w:cstheme="minorHAnsi"/>
          <w:sz w:val="24"/>
          <w:szCs w:val="24"/>
        </w:rPr>
        <w:t>Fig.12:</w:t>
      </w:r>
      <w:r w:rsidR="00871A3F" w:rsidRPr="009D4B65">
        <w:rPr>
          <w:rFonts w:cstheme="minorHAnsi"/>
          <w:sz w:val="24"/>
          <w:szCs w:val="24"/>
        </w:rPr>
        <w:t xml:space="preserve"> </w:t>
      </w:r>
      <w:r w:rsidR="006862B2" w:rsidRPr="009D4B65">
        <w:rPr>
          <w:rFonts w:cstheme="minorHAnsi"/>
          <w:sz w:val="24"/>
          <w:szCs w:val="24"/>
        </w:rPr>
        <w:t xml:space="preserve">Jackson-Welford, C. (2022) </w:t>
      </w:r>
      <w:r w:rsidR="00914004" w:rsidRPr="00914004">
        <w:rPr>
          <w:rFonts w:cstheme="minorHAnsi"/>
          <w:i/>
          <w:iCs/>
          <w:sz w:val="24"/>
          <w:szCs w:val="24"/>
        </w:rPr>
        <w:t xml:space="preserve">The exhibition space of </w:t>
      </w:r>
      <w:r w:rsidR="006862B2" w:rsidRPr="00914004">
        <w:rPr>
          <w:rFonts w:cstheme="minorHAnsi"/>
          <w:i/>
          <w:iCs/>
          <w:sz w:val="24"/>
          <w:szCs w:val="24"/>
        </w:rPr>
        <w:t>Cynnal</w:t>
      </w:r>
      <w:r w:rsidR="006862B2" w:rsidRPr="009D4B65">
        <w:rPr>
          <w:rFonts w:cstheme="minorHAnsi"/>
          <w:i/>
          <w:iCs/>
          <w:sz w:val="24"/>
          <w:szCs w:val="24"/>
        </w:rPr>
        <w:t xml:space="preserve"> </w:t>
      </w:r>
      <w:r w:rsidRPr="009D4B65">
        <w:rPr>
          <w:rFonts w:eastAsia="Calibri" w:cstheme="minorHAnsi"/>
          <w:color w:val="000000" w:themeColor="text1"/>
          <w:sz w:val="24"/>
          <w:szCs w:val="24"/>
        </w:rPr>
        <w:t>[</w:t>
      </w:r>
      <w:r w:rsidR="00871A3F" w:rsidRPr="009D4B65">
        <w:rPr>
          <w:rFonts w:cstheme="minorHAnsi"/>
          <w:sz w:val="24"/>
          <w:szCs w:val="24"/>
        </w:rPr>
        <w:t>Photograph</w:t>
      </w:r>
      <w:r w:rsidRPr="009D4B65">
        <w:rPr>
          <w:rFonts w:eastAsia="Calibri" w:cstheme="minorHAnsi"/>
          <w:color w:val="000000" w:themeColor="text1"/>
          <w:sz w:val="24"/>
          <w:szCs w:val="24"/>
        </w:rPr>
        <w:t xml:space="preserve">] </w:t>
      </w:r>
      <w:r w:rsidR="00914004">
        <w:rPr>
          <w:rFonts w:eastAsia="Calibri" w:cstheme="minorHAnsi"/>
          <w:color w:val="000000" w:themeColor="text1"/>
          <w:sz w:val="24"/>
          <w:szCs w:val="24"/>
        </w:rPr>
        <w:tab/>
      </w:r>
    </w:p>
    <w:p w14:paraId="62E0C1A2" w14:textId="0C5527B5" w:rsidR="00592E43" w:rsidRPr="0070693D" w:rsidRDefault="00592E43" w:rsidP="0042526F">
      <w:pPr>
        <w:spacing w:line="360" w:lineRule="auto"/>
        <w:jc w:val="both"/>
        <w:rPr>
          <w:sz w:val="24"/>
          <w:szCs w:val="24"/>
        </w:rPr>
      </w:pPr>
    </w:p>
    <w:sectPr w:rsidR="00592E43" w:rsidRPr="00706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7E624" w14:textId="77777777" w:rsidR="005E280E" w:rsidRDefault="005E280E" w:rsidP="00264BE3">
      <w:pPr>
        <w:spacing w:after="0" w:line="240" w:lineRule="auto"/>
      </w:pPr>
      <w:r>
        <w:separator/>
      </w:r>
    </w:p>
  </w:endnote>
  <w:endnote w:type="continuationSeparator" w:id="0">
    <w:p w14:paraId="2B7D8B95" w14:textId="77777777" w:rsidR="005E280E" w:rsidRDefault="005E280E" w:rsidP="00264BE3">
      <w:pPr>
        <w:spacing w:after="0" w:line="240" w:lineRule="auto"/>
      </w:pPr>
      <w:r>
        <w:continuationSeparator/>
      </w:r>
    </w:p>
  </w:endnote>
  <w:endnote w:type="continuationNotice" w:id="1">
    <w:p w14:paraId="39D877C4" w14:textId="77777777" w:rsidR="005E280E" w:rsidRDefault="005E28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NeueLT Std Lt">
    <w:altName w:val="Arial"/>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7F16E" w14:textId="77777777" w:rsidR="005E280E" w:rsidRDefault="005E280E" w:rsidP="00264BE3">
      <w:pPr>
        <w:spacing w:after="0" w:line="240" w:lineRule="auto"/>
      </w:pPr>
      <w:r>
        <w:separator/>
      </w:r>
    </w:p>
  </w:footnote>
  <w:footnote w:type="continuationSeparator" w:id="0">
    <w:p w14:paraId="0026DC13" w14:textId="77777777" w:rsidR="005E280E" w:rsidRDefault="005E280E" w:rsidP="00264BE3">
      <w:pPr>
        <w:spacing w:after="0" w:line="240" w:lineRule="auto"/>
      </w:pPr>
      <w:r>
        <w:continuationSeparator/>
      </w:r>
    </w:p>
  </w:footnote>
  <w:footnote w:type="continuationNotice" w:id="1">
    <w:p w14:paraId="30ABDC18" w14:textId="77777777" w:rsidR="005E280E" w:rsidRDefault="005E28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6287A"/>
    <w:multiLevelType w:val="hybridMultilevel"/>
    <w:tmpl w:val="3A48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97DE0"/>
    <w:multiLevelType w:val="hybridMultilevel"/>
    <w:tmpl w:val="8D10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E866D7"/>
    <w:multiLevelType w:val="hybridMultilevel"/>
    <w:tmpl w:val="0A1C1DB4"/>
    <w:lvl w:ilvl="0" w:tplc="F43A189C">
      <w:start w:val="1"/>
      <w:numFmt w:val="bullet"/>
      <w:lvlText w:val="•"/>
      <w:lvlJc w:val="left"/>
      <w:pPr>
        <w:tabs>
          <w:tab w:val="num" w:pos="720"/>
        </w:tabs>
        <w:ind w:left="720" w:hanging="360"/>
      </w:pPr>
      <w:rPr>
        <w:rFonts w:ascii="Arial" w:hAnsi="Arial" w:hint="default"/>
      </w:rPr>
    </w:lvl>
    <w:lvl w:ilvl="1" w:tplc="8614229E" w:tentative="1">
      <w:start w:val="1"/>
      <w:numFmt w:val="bullet"/>
      <w:lvlText w:val="•"/>
      <w:lvlJc w:val="left"/>
      <w:pPr>
        <w:tabs>
          <w:tab w:val="num" w:pos="1440"/>
        </w:tabs>
        <w:ind w:left="1440" w:hanging="360"/>
      </w:pPr>
      <w:rPr>
        <w:rFonts w:ascii="Arial" w:hAnsi="Arial" w:hint="default"/>
      </w:rPr>
    </w:lvl>
    <w:lvl w:ilvl="2" w:tplc="802CA0EE" w:tentative="1">
      <w:start w:val="1"/>
      <w:numFmt w:val="bullet"/>
      <w:lvlText w:val="•"/>
      <w:lvlJc w:val="left"/>
      <w:pPr>
        <w:tabs>
          <w:tab w:val="num" w:pos="2160"/>
        </w:tabs>
        <w:ind w:left="2160" w:hanging="360"/>
      </w:pPr>
      <w:rPr>
        <w:rFonts w:ascii="Arial" w:hAnsi="Arial" w:hint="default"/>
      </w:rPr>
    </w:lvl>
    <w:lvl w:ilvl="3" w:tplc="422ACC80" w:tentative="1">
      <w:start w:val="1"/>
      <w:numFmt w:val="bullet"/>
      <w:lvlText w:val="•"/>
      <w:lvlJc w:val="left"/>
      <w:pPr>
        <w:tabs>
          <w:tab w:val="num" w:pos="2880"/>
        </w:tabs>
        <w:ind w:left="2880" w:hanging="360"/>
      </w:pPr>
      <w:rPr>
        <w:rFonts w:ascii="Arial" w:hAnsi="Arial" w:hint="default"/>
      </w:rPr>
    </w:lvl>
    <w:lvl w:ilvl="4" w:tplc="D55A91E8" w:tentative="1">
      <w:start w:val="1"/>
      <w:numFmt w:val="bullet"/>
      <w:lvlText w:val="•"/>
      <w:lvlJc w:val="left"/>
      <w:pPr>
        <w:tabs>
          <w:tab w:val="num" w:pos="3600"/>
        </w:tabs>
        <w:ind w:left="3600" w:hanging="360"/>
      </w:pPr>
      <w:rPr>
        <w:rFonts w:ascii="Arial" w:hAnsi="Arial" w:hint="default"/>
      </w:rPr>
    </w:lvl>
    <w:lvl w:ilvl="5" w:tplc="14FC8AD0" w:tentative="1">
      <w:start w:val="1"/>
      <w:numFmt w:val="bullet"/>
      <w:lvlText w:val="•"/>
      <w:lvlJc w:val="left"/>
      <w:pPr>
        <w:tabs>
          <w:tab w:val="num" w:pos="4320"/>
        </w:tabs>
        <w:ind w:left="4320" w:hanging="360"/>
      </w:pPr>
      <w:rPr>
        <w:rFonts w:ascii="Arial" w:hAnsi="Arial" w:hint="default"/>
      </w:rPr>
    </w:lvl>
    <w:lvl w:ilvl="6" w:tplc="C7D6E346" w:tentative="1">
      <w:start w:val="1"/>
      <w:numFmt w:val="bullet"/>
      <w:lvlText w:val="•"/>
      <w:lvlJc w:val="left"/>
      <w:pPr>
        <w:tabs>
          <w:tab w:val="num" w:pos="5040"/>
        </w:tabs>
        <w:ind w:left="5040" w:hanging="360"/>
      </w:pPr>
      <w:rPr>
        <w:rFonts w:ascii="Arial" w:hAnsi="Arial" w:hint="default"/>
      </w:rPr>
    </w:lvl>
    <w:lvl w:ilvl="7" w:tplc="9F02A566" w:tentative="1">
      <w:start w:val="1"/>
      <w:numFmt w:val="bullet"/>
      <w:lvlText w:val="•"/>
      <w:lvlJc w:val="left"/>
      <w:pPr>
        <w:tabs>
          <w:tab w:val="num" w:pos="5760"/>
        </w:tabs>
        <w:ind w:left="5760" w:hanging="360"/>
      </w:pPr>
      <w:rPr>
        <w:rFonts w:ascii="Arial" w:hAnsi="Arial" w:hint="default"/>
      </w:rPr>
    </w:lvl>
    <w:lvl w:ilvl="8" w:tplc="C47694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37B74A2"/>
    <w:multiLevelType w:val="hybridMultilevel"/>
    <w:tmpl w:val="5C520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12975"/>
    <w:multiLevelType w:val="hybridMultilevel"/>
    <w:tmpl w:val="52029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737836">
    <w:abstractNumId w:val="1"/>
  </w:num>
  <w:num w:numId="2" w16cid:durableId="602735815">
    <w:abstractNumId w:val="0"/>
  </w:num>
  <w:num w:numId="3" w16cid:durableId="181095521">
    <w:abstractNumId w:val="4"/>
  </w:num>
  <w:num w:numId="4" w16cid:durableId="1714695158">
    <w:abstractNumId w:val="2"/>
  </w:num>
  <w:num w:numId="5" w16cid:durableId="259843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E90"/>
    <w:rsid w:val="00000245"/>
    <w:rsid w:val="00000759"/>
    <w:rsid w:val="00000973"/>
    <w:rsid w:val="00000DBF"/>
    <w:rsid w:val="0000127E"/>
    <w:rsid w:val="00001588"/>
    <w:rsid w:val="000024B1"/>
    <w:rsid w:val="00003B1B"/>
    <w:rsid w:val="00004044"/>
    <w:rsid w:val="00004533"/>
    <w:rsid w:val="00005314"/>
    <w:rsid w:val="00006558"/>
    <w:rsid w:val="00006794"/>
    <w:rsid w:val="00007147"/>
    <w:rsid w:val="000102EA"/>
    <w:rsid w:val="000108B9"/>
    <w:rsid w:val="0001283D"/>
    <w:rsid w:val="00013FA6"/>
    <w:rsid w:val="00015220"/>
    <w:rsid w:val="00015817"/>
    <w:rsid w:val="0001654B"/>
    <w:rsid w:val="00017D70"/>
    <w:rsid w:val="00020EEC"/>
    <w:rsid w:val="00021C3B"/>
    <w:rsid w:val="00022D60"/>
    <w:rsid w:val="00023810"/>
    <w:rsid w:val="00024192"/>
    <w:rsid w:val="000243C1"/>
    <w:rsid w:val="00025ED5"/>
    <w:rsid w:val="00026068"/>
    <w:rsid w:val="000263C4"/>
    <w:rsid w:val="000268CB"/>
    <w:rsid w:val="000271DE"/>
    <w:rsid w:val="000273BE"/>
    <w:rsid w:val="0002752F"/>
    <w:rsid w:val="000279AD"/>
    <w:rsid w:val="000309DC"/>
    <w:rsid w:val="0003160D"/>
    <w:rsid w:val="00033132"/>
    <w:rsid w:val="00033D57"/>
    <w:rsid w:val="00033FD4"/>
    <w:rsid w:val="00034679"/>
    <w:rsid w:val="00034752"/>
    <w:rsid w:val="00040CBF"/>
    <w:rsid w:val="00040ED0"/>
    <w:rsid w:val="00041710"/>
    <w:rsid w:val="00042099"/>
    <w:rsid w:val="000429EC"/>
    <w:rsid w:val="0004357B"/>
    <w:rsid w:val="0004488A"/>
    <w:rsid w:val="0004545F"/>
    <w:rsid w:val="00045FAF"/>
    <w:rsid w:val="00046423"/>
    <w:rsid w:val="000466D4"/>
    <w:rsid w:val="00046D91"/>
    <w:rsid w:val="00046DB4"/>
    <w:rsid w:val="00052CC1"/>
    <w:rsid w:val="00052FF9"/>
    <w:rsid w:val="00053A96"/>
    <w:rsid w:val="00053DC3"/>
    <w:rsid w:val="00054F06"/>
    <w:rsid w:val="0005549C"/>
    <w:rsid w:val="00055D3E"/>
    <w:rsid w:val="000566C1"/>
    <w:rsid w:val="00056999"/>
    <w:rsid w:val="00056A8F"/>
    <w:rsid w:val="00057A23"/>
    <w:rsid w:val="000607A0"/>
    <w:rsid w:val="0006342B"/>
    <w:rsid w:val="00066209"/>
    <w:rsid w:val="000662CE"/>
    <w:rsid w:val="00066CC7"/>
    <w:rsid w:val="00066F60"/>
    <w:rsid w:val="00067071"/>
    <w:rsid w:val="00067A91"/>
    <w:rsid w:val="00070578"/>
    <w:rsid w:val="00073FD6"/>
    <w:rsid w:val="000747B8"/>
    <w:rsid w:val="000751BD"/>
    <w:rsid w:val="00075C56"/>
    <w:rsid w:val="00076545"/>
    <w:rsid w:val="00076DF7"/>
    <w:rsid w:val="00077896"/>
    <w:rsid w:val="00080404"/>
    <w:rsid w:val="00081917"/>
    <w:rsid w:val="00081DA2"/>
    <w:rsid w:val="0008257D"/>
    <w:rsid w:val="00083085"/>
    <w:rsid w:val="00083C6B"/>
    <w:rsid w:val="00083ED9"/>
    <w:rsid w:val="00084B50"/>
    <w:rsid w:val="00084D88"/>
    <w:rsid w:val="000852CC"/>
    <w:rsid w:val="000857BC"/>
    <w:rsid w:val="000865FE"/>
    <w:rsid w:val="00090D91"/>
    <w:rsid w:val="00090F34"/>
    <w:rsid w:val="00092DB0"/>
    <w:rsid w:val="00092E87"/>
    <w:rsid w:val="00096552"/>
    <w:rsid w:val="00096F80"/>
    <w:rsid w:val="000A104E"/>
    <w:rsid w:val="000A13A2"/>
    <w:rsid w:val="000A1EFA"/>
    <w:rsid w:val="000A2119"/>
    <w:rsid w:val="000A2306"/>
    <w:rsid w:val="000A23FF"/>
    <w:rsid w:val="000A3E39"/>
    <w:rsid w:val="000A430E"/>
    <w:rsid w:val="000A5C6A"/>
    <w:rsid w:val="000A64DF"/>
    <w:rsid w:val="000A6B59"/>
    <w:rsid w:val="000A6C83"/>
    <w:rsid w:val="000A7CA2"/>
    <w:rsid w:val="000B107A"/>
    <w:rsid w:val="000B1BA4"/>
    <w:rsid w:val="000B26FF"/>
    <w:rsid w:val="000B3295"/>
    <w:rsid w:val="000B3D0C"/>
    <w:rsid w:val="000B428D"/>
    <w:rsid w:val="000B47CB"/>
    <w:rsid w:val="000B4B96"/>
    <w:rsid w:val="000B56B5"/>
    <w:rsid w:val="000B5849"/>
    <w:rsid w:val="000B591F"/>
    <w:rsid w:val="000B696D"/>
    <w:rsid w:val="000B6B21"/>
    <w:rsid w:val="000B6F21"/>
    <w:rsid w:val="000B7021"/>
    <w:rsid w:val="000B7CE8"/>
    <w:rsid w:val="000C05F5"/>
    <w:rsid w:val="000C1022"/>
    <w:rsid w:val="000C1C31"/>
    <w:rsid w:val="000C2DCC"/>
    <w:rsid w:val="000C53BD"/>
    <w:rsid w:val="000C6E18"/>
    <w:rsid w:val="000C7261"/>
    <w:rsid w:val="000C746F"/>
    <w:rsid w:val="000C778C"/>
    <w:rsid w:val="000C78E2"/>
    <w:rsid w:val="000D0E1F"/>
    <w:rsid w:val="000D0FEC"/>
    <w:rsid w:val="000D11AD"/>
    <w:rsid w:val="000D18AF"/>
    <w:rsid w:val="000D2832"/>
    <w:rsid w:val="000D40C0"/>
    <w:rsid w:val="000D471E"/>
    <w:rsid w:val="000D5159"/>
    <w:rsid w:val="000D515F"/>
    <w:rsid w:val="000D59B0"/>
    <w:rsid w:val="000D6F68"/>
    <w:rsid w:val="000D7448"/>
    <w:rsid w:val="000E13F5"/>
    <w:rsid w:val="000E1C71"/>
    <w:rsid w:val="000E1F6F"/>
    <w:rsid w:val="000E314F"/>
    <w:rsid w:val="000E3239"/>
    <w:rsid w:val="000E3844"/>
    <w:rsid w:val="000E4949"/>
    <w:rsid w:val="000E4CC4"/>
    <w:rsid w:val="000E5061"/>
    <w:rsid w:val="000E6F8B"/>
    <w:rsid w:val="000E7E40"/>
    <w:rsid w:val="000F01AA"/>
    <w:rsid w:val="000F05B8"/>
    <w:rsid w:val="000F1268"/>
    <w:rsid w:val="000F4426"/>
    <w:rsid w:val="000F5901"/>
    <w:rsid w:val="000F5D4E"/>
    <w:rsid w:val="000F6801"/>
    <w:rsid w:val="00101C09"/>
    <w:rsid w:val="00101C40"/>
    <w:rsid w:val="00102920"/>
    <w:rsid w:val="001038BB"/>
    <w:rsid w:val="00103BB0"/>
    <w:rsid w:val="00105EAB"/>
    <w:rsid w:val="00106044"/>
    <w:rsid w:val="0010709C"/>
    <w:rsid w:val="0010780B"/>
    <w:rsid w:val="00107DFA"/>
    <w:rsid w:val="00107E0B"/>
    <w:rsid w:val="001113FB"/>
    <w:rsid w:val="00111D4C"/>
    <w:rsid w:val="00112BDB"/>
    <w:rsid w:val="00113AE0"/>
    <w:rsid w:val="00115285"/>
    <w:rsid w:val="00116121"/>
    <w:rsid w:val="001164DA"/>
    <w:rsid w:val="001169B5"/>
    <w:rsid w:val="00116E7A"/>
    <w:rsid w:val="00116F6F"/>
    <w:rsid w:val="00117139"/>
    <w:rsid w:val="00117752"/>
    <w:rsid w:val="00117AAD"/>
    <w:rsid w:val="00117BCE"/>
    <w:rsid w:val="00120257"/>
    <w:rsid w:val="00120FF4"/>
    <w:rsid w:val="00121D7A"/>
    <w:rsid w:val="001220FB"/>
    <w:rsid w:val="0012295B"/>
    <w:rsid w:val="00122E90"/>
    <w:rsid w:val="0012367E"/>
    <w:rsid w:val="00123C1C"/>
    <w:rsid w:val="00123ED3"/>
    <w:rsid w:val="00124019"/>
    <w:rsid w:val="00124A55"/>
    <w:rsid w:val="00125A66"/>
    <w:rsid w:val="00125F44"/>
    <w:rsid w:val="00126040"/>
    <w:rsid w:val="00126821"/>
    <w:rsid w:val="0012760B"/>
    <w:rsid w:val="00127A8B"/>
    <w:rsid w:val="0013003D"/>
    <w:rsid w:val="00130138"/>
    <w:rsid w:val="00130829"/>
    <w:rsid w:val="00130E7E"/>
    <w:rsid w:val="001311D3"/>
    <w:rsid w:val="00131BBD"/>
    <w:rsid w:val="0013249F"/>
    <w:rsid w:val="001328BD"/>
    <w:rsid w:val="00132BDE"/>
    <w:rsid w:val="00134CEB"/>
    <w:rsid w:val="00135177"/>
    <w:rsid w:val="001357EE"/>
    <w:rsid w:val="00135969"/>
    <w:rsid w:val="00136239"/>
    <w:rsid w:val="001366B6"/>
    <w:rsid w:val="001367DB"/>
    <w:rsid w:val="00136ABE"/>
    <w:rsid w:val="00137E62"/>
    <w:rsid w:val="00140636"/>
    <w:rsid w:val="0014118E"/>
    <w:rsid w:val="00141B85"/>
    <w:rsid w:val="00141C0B"/>
    <w:rsid w:val="001433DF"/>
    <w:rsid w:val="00143545"/>
    <w:rsid w:val="001440DA"/>
    <w:rsid w:val="00144C8D"/>
    <w:rsid w:val="0014565E"/>
    <w:rsid w:val="00145789"/>
    <w:rsid w:val="00146B18"/>
    <w:rsid w:val="00147026"/>
    <w:rsid w:val="00147532"/>
    <w:rsid w:val="00151827"/>
    <w:rsid w:val="001526C8"/>
    <w:rsid w:val="00152CE3"/>
    <w:rsid w:val="001537FC"/>
    <w:rsid w:val="00153C15"/>
    <w:rsid w:val="001560E6"/>
    <w:rsid w:val="00156F6F"/>
    <w:rsid w:val="001574A6"/>
    <w:rsid w:val="00161443"/>
    <w:rsid w:val="0016155A"/>
    <w:rsid w:val="001617C9"/>
    <w:rsid w:val="00161B06"/>
    <w:rsid w:val="0016258D"/>
    <w:rsid w:val="001633E6"/>
    <w:rsid w:val="001636E3"/>
    <w:rsid w:val="0016392B"/>
    <w:rsid w:val="001645E3"/>
    <w:rsid w:val="00164D97"/>
    <w:rsid w:val="00164F66"/>
    <w:rsid w:val="00164F72"/>
    <w:rsid w:val="00165275"/>
    <w:rsid w:val="0016715C"/>
    <w:rsid w:val="00167888"/>
    <w:rsid w:val="00167B42"/>
    <w:rsid w:val="00167E2B"/>
    <w:rsid w:val="00167F3E"/>
    <w:rsid w:val="001705FA"/>
    <w:rsid w:val="00171561"/>
    <w:rsid w:val="0017236A"/>
    <w:rsid w:val="00172A13"/>
    <w:rsid w:val="0017361B"/>
    <w:rsid w:val="001737CF"/>
    <w:rsid w:val="00173B7B"/>
    <w:rsid w:val="00174D01"/>
    <w:rsid w:val="00176686"/>
    <w:rsid w:val="001766AA"/>
    <w:rsid w:val="001770E6"/>
    <w:rsid w:val="00177BB8"/>
    <w:rsid w:val="0018126D"/>
    <w:rsid w:val="0018181B"/>
    <w:rsid w:val="00181F92"/>
    <w:rsid w:val="00182422"/>
    <w:rsid w:val="0018299B"/>
    <w:rsid w:val="001831A7"/>
    <w:rsid w:val="0018375B"/>
    <w:rsid w:val="001838A9"/>
    <w:rsid w:val="001850D9"/>
    <w:rsid w:val="00185E92"/>
    <w:rsid w:val="0018659F"/>
    <w:rsid w:val="001874E3"/>
    <w:rsid w:val="00190442"/>
    <w:rsid w:val="00190EA2"/>
    <w:rsid w:val="00191EC3"/>
    <w:rsid w:val="001933D8"/>
    <w:rsid w:val="00194ED3"/>
    <w:rsid w:val="00195697"/>
    <w:rsid w:val="0019749A"/>
    <w:rsid w:val="001A249C"/>
    <w:rsid w:val="001A3DD6"/>
    <w:rsid w:val="001A3DDE"/>
    <w:rsid w:val="001A48C8"/>
    <w:rsid w:val="001A553C"/>
    <w:rsid w:val="001A5765"/>
    <w:rsid w:val="001A602D"/>
    <w:rsid w:val="001B0618"/>
    <w:rsid w:val="001B108F"/>
    <w:rsid w:val="001B10D5"/>
    <w:rsid w:val="001B152C"/>
    <w:rsid w:val="001B1DB5"/>
    <w:rsid w:val="001B209E"/>
    <w:rsid w:val="001B2BD0"/>
    <w:rsid w:val="001B3B89"/>
    <w:rsid w:val="001B4481"/>
    <w:rsid w:val="001B4B34"/>
    <w:rsid w:val="001B6BB2"/>
    <w:rsid w:val="001B6F7D"/>
    <w:rsid w:val="001B725E"/>
    <w:rsid w:val="001B7614"/>
    <w:rsid w:val="001B791B"/>
    <w:rsid w:val="001C1AB5"/>
    <w:rsid w:val="001C1DBB"/>
    <w:rsid w:val="001C2053"/>
    <w:rsid w:val="001C265B"/>
    <w:rsid w:val="001C2B7B"/>
    <w:rsid w:val="001C2F9E"/>
    <w:rsid w:val="001C4004"/>
    <w:rsid w:val="001C430D"/>
    <w:rsid w:val="001C441C"/>
    <w:rsid w:val="001C4AD4"/>
    <w:rsid w:val="001C5B6C"/>
    <w:rsid w:val="001C612A"/>
    <w:rsid w:val="001C63B0"/>
    <w:rsid w:val="001C7FF8"/>
    <w:rsid w:val="001CBC27"/>
    <w:rsid w:val="001D0138"/>
    <w:rsid w:val="001D0BB1"/>
    <w:rsid w:val="001D14F3"/>
    <w:rsid w:val="001D4340"/>
    <w:rsid w:val="001E022A"/>
    <w:rsid w:val="001E1D37"/>
    <w:rsid w:val="001E1EBA"/>
    <w:rsid w:val="001E1FD3"/>
    <w:rsid w:val="001E3347"/>
    <w:rsid w:val="001E3A56"/>
    <w:rsid w:val="001E3AC2"/>
    <w:rsid w:val="001E4131"/>
    <w:rsid w:val="001E4EAC"/>
    <w:rsid w:val="001E76D3"/>
    <w:rsid w:val="001F0A6E"/>
    <w:rsid w:val="001F12AF"/>
    <w:rsid w:val="001F1E8F"/>
    <w:rsid w:val="001F2834"/>
    <w:rsid w:val="001F368E"/>
    <w:rsid w:val="001F4E0A"/>
    <w:rsid w:val="001F4F1F"/>
    <w:rsid w:val="001F4FEB"/>
    <w:rsid w:val="001F5EDB"/>
    <w:rsid w:val="001F5F76"/>
    <w:rsid w:val="001F6972"/>
    <w:rsid w:val="001F7885"/>
    <w:rsid w:val="001F7D09"/>
    <w:rsid w:val="00200D83"/>
    <w:rsid w:val="00200E46"/>
    <w:rsid w:val="00200EA1"/>
    <w:rsid w:val="00201DC3"/>
    <w:rsid w:val="00203F33"/>
    <w:rsid w:val="002051F9"/>
    <w:rsid w:val="002053A8"/>
    <w:rsid w:val="0020593B"/>
    <w:rsid w:val="00205A59"/>
    <w:rsid w:val="0020621D"/>
    <w:rsid w:val="00210AFB"/>
    <w:rsid w:val="002112BA"/>
    <w:rsid w:val="002114EC"/>
    <w:rsid w:val="00211A96"/>
    <w:rsid w:val="0021503A"/>
    <w:rsid w:val="002157C5"/>
    <w:rsid w:val="00215893"/>
    <w:rsid w:val="00215F4E"/>
    <w:rsid w:val="002161D0"/>
    <w:rsid w:val="002168A6"/>
    <w:rsid w:val="00217852"/>
    <w:rsid w:val="002178E8"/>
    <w:rsid w:val="00217BEB"/>
    <w:rsid w:val="002219B8"/>
    <w:rsid w:val="00222062"/>
    <w:rsid w:val="00224573"/>
    <w:rsid w:val="0022503A"/>
    <w:rsid w:val="00226695"/>
    <w:rsid w:val="0022763C"/>
    <w:rsid w:val="0023012F"/>
    <w:rsid w:val="0023083C"/>
    <w:rsid w:val="00231178"/>
    <w:rsid w:val="00232F4E"/>
    <w:rsid w:val="0023353E"/>
    <w:rsid w:val="002357A4"/>
    <w:rsid w:val="00235CE2"/>
    <w:rsid w:val="00235D72"/>
    <w:rsid w:val="002367C6"/>
    <w:rsid w:val="00236C34"/>
    <w:rsid w:val="00240C22"/>
    <w:rsid w:val="00241C3A"/>
    <w:rsid w:val="00241C43"/>
    <w:rsid w:val="00242422"/>
    <w:rsid w:val="00243DD1"/>
    <w:rsid w:val="00244B10"/>
    <w:rsid w:val="0024517C"/>
    <w:rsid w:val="00245C8A"/>
    <w:rsid w:val="00246601"/>
    <w:rsid w:val="00247BEE"/>
    <w:rsid w:val="00250070"/>
    <w:rsid w:val="00250778"/>
    <w:rsid w:val="0025087F"/>
    <w:rsid w:val="0025149D"/>
    <w:rsid w:val="00251D69"/>
    <w:rsid w:val="00253BC2"/>
    <w:rsid w:val="0025405D"/>
    <w:rsid w:val="002547A3"/>
    <w:rsid w:val="00254A75"/>
    <w:rsid w:val="00255142"/>
    <w:rsid w:val="0025514B"/>
    <w:rsid w:val="00256693"/>
    <w:rsid w:val="0025691A"/>
    <w:rsid w:val="0025782A"/>
    <w:rsid w:val="00261766"/>
    <w:rsid w:val="00261F50"/>
    <w:rsid w:val="002622D1"/>
    <w:rsid w:val="0026380B"/>
    <w:rsid w:val="00263D5A"/>
    <w:rsid w:val="002641FF"/>
    <w:rsid w:val="00264BE3"/>
    <w:rsid w:val="0026518B"/>
    <w:rsid w:val="00265BAF"/>
    <w:rsid w:val="0026696E"/>
    <w:rsid w:val="00266CEF"/>
    <w:rsid w:val="002671E8"/>
    <w:rsid w:val="00267A10"/>
    <w:rsid w:val="0027009F"/>
    <w:rsid w:val="002707B6"/>
    <w:rsid w:val="002723DC"/>
    <w:rsid w:val="0027348D"/>
    <w:rsid w:val="002745DC"/>
    <w:rsid w:val="0028244B"/>
    <w:rsid w:val="0028247C"/>
    <w:rsid w:val="00282897"/>
    <w:rsid w:val="002833D8"/>
    <w:rsid w:val="00284F33"/>
    <w:rsid w:val="00285ADC"/>
    <w:rsid w:val="00286AD8"/>
    <w:rsid w:val="00287636"/>
    <w:rsid w:val="00287E88"/>
    <w:rsid w:val="00291638"/>
    <w:rsid w:val="00292837"/>
    <w:rsid w:val="002955F5"/>
    <w:rsid w:val="00295CD1"/>
    <w:rsid w:val="00296A35"/>
    <w:rsid w:val="00297902"/>
    <w:rsid w:val="002A16B6"/>
    <w:rsid w:val="002A3475"/>
    <w:rsid w:val="002A397F"/>
    <w:rsid w:val="002A3A62"/>
    <w:rsid w:val="002A3DB5"/>
    <w:rsid w:val="002A4BB5"/>
    <w:rsid w:val="002A4EA0"/>
    <w:rsid w:val="002A4FAD"/>
    <w:rsid w:val="002A653B"/>
    <w:rsid w:val="002A6D20"/>
    <w:rsid w:val="002B1798"/>
    <w:rsid w:val="002B20E0"/>
    <w:rsid w:val="002B342C"/>
    <w:rsid w:val="002B53AE"/>
    <w:rsid w:val="002B6633"/>
    <w:rsid w:val="002B66BA"/>
    <w:rsid w:val="002B7439"/>
    <w:rsid w:val="002B761C"/>
    <w:rsid w:val="002C0452"/>
    <w:rsid w:val="002C1057"/>
    <w:rsid w:val="002C12F1"/>
    <w:rsid w:val="002C2607"/>
    <w:rsid w:val="002C265F"/>
    <w:rsid w:val="002C3FC9"/>
    <w:rsid w:val="002C6CF4"/>
    <w:rsid w:val="002D01EE"/>
    <w:rsid w:val="002D1104"/>
    <w:rsid w:val="002D1160"/>
    <w:rsid w:val="002D134D"/>
    <w:rsid w:val="002D24B8"/>
    <w:rsid w:val="002D32D3"/>
    <w:rsid w:val="002D3FC7"/>
    <w:rsid w:val="002D4413"/>
    <w:rsid w:val="002D4609"/>
    <w:rsid w:val="002D6241"/>
    <w:rsid w:val="002D6462"/>
    <w:rsid w:val="002D6C4C"/>
    <w:rsid w:val="002D6E80"/>
    <w:rsid w:val="002E0351"/>
    <w:rsid w:val="002E0558"/>
    <w:rsid w:val="002E0C89"/>
    <w:rsid w:val="002E1D90"/>
    <w:rsid w:val="002E33C6"/>
    <w:rsid w:val="002E37D2"/>
    <w:rsid w:val="002E3DDE"/>
    <w:rsid w:val="002E454E"/>
    <w:rsid w:val="002E50F9"/>
    <w:rsid w:val="002E53BE"/>
    <w:rsid w:val="002E5FF1"/>
    <w:rsid w:val="002E69A1"/>
    <w:rsid w:val="002E753B"/>
    <w:rsid w:val="002E765A"/>
    <w:rsid w:val="002E7CBA"/>
    <w:rsid w:val="002F083C"/>
    <w:rsid w:val="002F0B16"/>
    <w:rsid w:val="002F0F35"/>
    <w:rsid w:val="002F107F"/>
    <w:rsid w:val="002F3224"/>
    <w:rsid w:val="002F72C9"/>
    <w:rsid w:val="002F83D7"/>
    <w:rsid w:val="00300BBB"/>
    <w:rsid w:val="00301019"/>
    <w:rsid w:val="00301692"/>
    <w:rsid w:val="0030169F"/>
    <w:rsid w:val="003035E1"/>
    <w:rsid w:val="003035EE"/>
    <w:rsid w:val="00304019"/>
    <w:rsid w:val="00304AF0"/>
    <w:rsid w:val="00304EEB"/>
    <w:rsid w:val="00305486"/>
    <w:rsid w:val="00305A85"/>
    <w:rsid w:val="00305AAB"/>
    <w:rsid w:val="00305AEB"/>
    <w:rsid w:val="00306149"/>
    <w:rsid w:val="00307482"/>
    <w:rsid w:val="00311A9A"/>
    <w:rsid w:val="00312FFA"/>
    <w:rsid w:val="00313BBB"/>
    <w:rsid w:val="003142AA"/>
    <w:rsid w:val="003144F2"/>
    <w:rsid w:val="00314ADF"/>
    <w:rsid w:val="003155F7"/>
    <w:rsid w:val="00316C81"/>
    <w:rsid w:val="003178AA"/>
    <w:rsid w:val="00317F86"/>
    <w:rsid w:val="003215EB"/>
    <w:rsid w:val="00322A43"/>
    <w:rsid w:val="003234DF"/>
    <w:rsid w:val="00323E93"/>
    <w:rsid w:val="00323E9C"/>
    <w:rsid w:val="00323F5D"/>
    <w:rsid w:val="00324078"/>
    <w:rsid w:val="00326768"/>
    <w:rsid w:val="00327B95"/>
    <w:rsid w:val="0033141B"/>
    <w:rsid w:val="00331F27"/>
    <w:rsid w:val="00332A67"/>
    <w:rsid w:val="00332DB3"/>
    <w:rsid w:val="00332F1B"/>
    <w:rsid w:val="00334376"/>
    <w:rsid w:val="003348DB"/>
    <w:rsid w:val="0033549E"/>
    <w:rsid w:val="00335CA5"/>
    <w:rsid w:val="00336A0A"/>
    <w:rsid w:val="00337022"/>
    <w:rsid w:val="00340023"/>
    <w:rsid w:val="00340E12"/>
    <w:rsid w:val="00340F52"/>
    <w:rsid w:val="00341D04"/>
    <w:rsid w:val="003431FD"/>
    <w:rsid w:val="003435DC"/>
    <w:rsid w:val="00344261"/>
    <w:rsid w:val="00344A9D"/>
    <w:rsid w:val="00344FDD"/>
    <w:rsid w:val="003452FC"/>
    <w:rsid w:val="00345D9D"/>
    <w:rsid w:val="003462F4"/>
    <w:rsid w:val="00346303"/>
    <w:rsid w:val="003471A4"/>
    <w:rsid w:val="0034744A"/>
    <w:rsid w:val="00347908"/>
    <w:rsid w:val="00347C5C"/>
    <w:rsid w:val="00347DD1"/>
    <w:rsid w:val="0035061B"/>
    <w:rsid w:val="00350731"/>
    <w:rsid w:val="00350DE0"/>
    <w:rsid w:val="003527C7"/>
    <w:rsid w:val="003541BE"/>
    <w:rsid w:val="00354402"/>
    <w:rsid w:val="0035455D"/>
    <w:rsid w:val="00356226"/>
    <w:rsid w:val="003571B3"/>
    <w:rsid w:val="0036014F"/>
    <w:rsid w:val="00360482"/>
    <w:rsid w:val="00360720"/>
    <w:rsid w:val="00362DA0"/>
    <w:rsid w:val="00362DCA"/>
    <w:rsid w:val="0036630F"/>
    <w:rsid w:val="00366777"/>
    <w:rsid w:val="003668E0"/>
    <w:rsid w:val="00366DF6"/>
    <w:rsid w:val="00367572"/>
    <w:rsid w:val="00370211"/>
    <w:rsid w:val="00370350"/>
    <w:rsid w:val="0037152C"/>
    <w:rsid w:val="0037174B"/>
    <w:rsid w:val="003717C9"/>
    <w:rsid w:val="00371AF0"/>
    <w:rsid w:val="0037270D"/>
    <w:rsid w:val="00373750"/>
    <w:rsid w:val="0037440C"/>
    <w:rsid w:val="00375E4D"/>
    <w:rsid w:val="00376389"/>
    <w:rsid w:val="003766DE"/>
    <w:rsid w:val="00376A8A"/>
    <w:rsid w:val="00376E80"/>
    <w:rsid w:val="00380128"/>
    <w:rsid w:val="0038186D"/>
    <w:rsid w:val="00381B0D"/>
    <w:rsid w:val="00382AED"/>
    <w:rsid w:val="003843C9"/>
    <w:rsid w:val="00384951"/>
    <w:rsid w:val="00384D5F"/>
    <w:rsid w:val="00385433"/>
    <w:rsid w:val="00385C81"/>
    <w:rsid w:val="00386745"/>
    <w:rsid w:val="00386FF4"/>
    <w:rsid w:val="003870BA"/>
    <w:rsid w:val="00390CF2"/>
    <w:rsid w:val="00390F9E"/>
    <w:rsid w:val="003913BC"/>
    <w:rsid w:val="00391E45"/>
    <w:rsid w:val="00392F6E"/>
    <w:rsid w:val="00393166"/>
    <w:rsid w:val="003936A8"/>
    <w:rsid w:val="003938B7"/>
    <w:rsid w:val="00393B89"/>
    <w:rsid w:val="00394B0B"/>
    <w:rsid w:val="003950FE"/>
    <w:rsid w:val="003963C2"/>
    <w:rsid w:val="00396AB7"/>
    <w:rsid w:val="00396D92"/>
    <w:rsid w:val="00396DEE"/>
    <w:rsid w:val="003A018B"/>
    <w:rsid w:val="003A1BE2"/>
    <w:rsid w:val="003A25EF"/>
    <w:rsid w:val="003A31A2"/>
    <w:rsid w:val="003A3AA6"/>
    <w:rsid w:val="003A4E39"/>
    <w:rsid w:val="003A4EBB"/>
    <w:rsid w:val="003A53E0"/>
    <w:rsid w:val="003A70FA"/>
    <w:rsid w:val="003A767C"/>
    <w:rsid w:val="003A7C51"/>
    <w:rsid w:val="003B0F0C"/>
    <w:rsid w:val="003B3B28"/>
    <w:rsid w:val="003B4335"/>
    <w:rsid w:val="003B4A2C"/>
    <w:rsid w:val="003B4CD5"/>
    <w:rsid w:val="003B4DDB"/>
    <w:rsid w:val="003C0F35"/>
    <w:rsid w:val="003C1345"/>
    <w:rsid w:val="003C1772"/>
    <w:rsid w:val="003C1870"/>
    <w:rsid w:val="003C1FB6"/>
    <w:rsid w:val="003C225A"/>
    <w:rsid w:val="003C28EF"/>
    <w:rsid w:val="003C357C"/>
    <w:rsid w:val="003C587E"/>
    <w:rsid w:val="003C6627"/>
    <w:rsid w:val="003C9CA5"/>
    <w:rsid w:val="003D15F0"/>
    <w:rsid w:val="003D3839"/>
    <w:rsid w:val="003D39D4"/>
    <w:rsid w:val="003D40AC"/>
    <w:rsid w:val="003D488B"/>
    <w:rsid w:val="003D52AD"/>
    <w:rsid w:val="003D5F92"/>
    <w:rsid w:val="003D7D8D"/>
    <w:rsid w:val="003E0022"/>
    <w:rsid w:val="003E00F6"/>
    <w:rsid w:val="003E02E0"/>
    <w:rsid w:val="003E060D"/>
    <w:rsid w:val="003E083A"/>
    <w:rsid w:val="003E2D2D"/>
    <w:rsid w:val="003E36C3"/>
    <w:rsid w:val="003E3CC4"/>
    <w:rsid w:val="003E4355"/>
    <w:rsid w:val="003E4376"/>
    <w:rsid w:val="003E4BCD"/>
    <w:rsid w:val="003E4FA9"/>
    <w:rsid w:val="003E55FA"/>
    <w:rsid w:val="003E598E"/>
    <w:rsid w:val="003E59CF"/>
    <w:rsid w:val="003E7D74"/>
    <w:rsid w:val="003F0E71"/>
    <w:rsid w:val="003F15F7"/>
    <w:rsid w:val="003F1661"/>
    <w:rsid w:val="003F1847"/>
    <w:rsid w:val="003F2F5C"/>
    <w:rsid w:val="003F3787"/>
    <w:rsid w:val="003F4578"/>
    <w:rsid w:val="003F4FD5"/>
    <w:rsid w:val="003F5AF5"/>
    <w:rsid w:val="003F7463"/>
    <w:rsid w:val="0040115C"/>
    <w:rsid w:val="00401C00"/>
    <w:rsid w:val="00401DEA"/>
    <w:rsid w:val="0040354B"/>
    <w:rsid w:val="00403601"/>
    <w:rsid w:val="004048E7"/>
    <w:rsid w:val="00404A8D"/>
    <w:rsid w:val="004078EC"/>
    <w:rsid w:val="00407B11"/>
    <w:rsid w:val="00407CE2"/>
    <w:rsid w:val="00407E79"/>
    <w:rsid w:val="004104A3"/>
    <w:rsid w:val="00410AEE"/>
    <w:rsid w:val="00411320"/>
    <w:rsid w:val="00415566"/>
    <w:rsid w:val="004159DD"/>
    <w:rsid w:val="00416106"/>
    <w:rsid w:val="00416346"/>
    <w:rsid w:val="00416B5D"/>
    <w:rsid w:val="00421B72"/>
    <w:rsid w:val="00423ACB"/>
    <w:rsid w:val="004244A3"/>
    <w:rsid w:val="00425002"/>
    <w:rsid w:val="004251CA"/>
    <w:rsid w:val="004251F9"/>
    <w:rsid w:val="0042526F"/>
    <w:rsid w:val="00425C50"/>
    <w:rsid w:val="00425ECF"/>
    <w:rsid w:val="00426DD2"/>
    <w:rsid w:val="00427E72"/>
    <w:rsid w:val="00427EA6"/>
    <w:rsid w:val="00427FBC"/>
    <w:rsid w:val="00430533"/>
    <w:rsid w:val="004313CC"/>
    <w:rsid w:val="00431AEE"/>
    <w:rsid w:val="00433446"/>
    <w:rsid w:val="004344AE"/>
    <w:rsid w:val="0043562D"/>
    <w:rsid w:val="00435971"/>
    <w:rsid w:val="00436435"/>
    <w:rsid w:val="004366AD"/>
    <w:rsid w:val="00437DAE"/>
    <w:rsid w:val="004402CE"/>
    <w:rsid w:val="00440DB3"/>
    <w:rsid w:val="00440F04"/>
    <w:rsid w:val="00442E27"/>
    <w:rsid w:val="004442C0"/>
    <w:rsid w:val="00444B49"/>
    <w:rsid w:val="00444E20"/>
    <w:rsid w:val="0044556B"/>
    <w:rsid w:val="00445FD4"/>
    <w:rsid w:val="00446B6E"/>
    <w:rsid w:val="00447183"/>
    <w:rsid w:val="004471F8"/>
    <w:rsid w:val="00450343"/>
    <w:rsid w:val="004507BC"/>
    <w:rsid w:val="00451042"/>
    <w:rsid w:val="0045433C"/>
    <w:rsid w:val="004544E7"/>
    <w:rsid w:val="004556E7"/>
    <w:rsid w:val="00456795"/>
    <w:rsid w:val="00456809"/>
    <w:rsid w:val="004569CD"/>
    <w:rsid w:val="00456ABD"/>
    <w:rsid w:val="00456D57"/>
    <w:rsid w:val="00457011"/>
    <w:rsid w:val="00457AA5"/>
    <w:rsid w:val="00461815"/>
    <w:rsid w:val="00462090"/>
    <w:rsid w:val="00462642"/>
    <w:rsid w:val="00462796"/>
    <w:rsid w:val="00463542"/>
    <w:rsid w:val="00465BAB"/>
    <w:rsid w:val="00466229"/>
    <w:rsid w:val="0046629C"/>
    <w:rsid w:val="00466FD4"/>
    <w:rsid w:val="004670AB"/>
    <w:rsid w:val="00470431"/>
    <w:rsid w:val="004706FA"/>
    <w:rsid w:val="00471AA6"/>
    <w:rsid w:val="00473AC0"/>
    <w:rsid w:val="00473DAA"/>
    <w:rsid w:val="00473DD6"/>
    <w:rsid w:val="00473F9D"/>
    <w:rsid w:val="00474135"/>
    <w:rsid w:val="004753BB"/>
    <w:rsid w:val="00475D94"/>
    <w:rsid w:val="00475EFC"/>
    <w:rsid w:val="00476066"/>
    <w:rsid w:val="00476B6D"/>
    <w:rsid w:val="00477D0A"/>
    <w:rsid w:val="004819B4"/>
    <w:rsid w:val="00481D56"/>
    <w:rsid w:val="00482CC7"/>
    <w:rsid w:val="004830B8"/>
    <w:rsid w:val="0048340A"/>
    <w:rsid w:val="00483687"/>
    <w:rsid w:val="00483BE5"/>
    <w:rsid w:val="00484CF5"/>
    <w:rsid w:val="004851E8"/>
    <w:rsid w:val="004864C7"/>
    <w:rsid w:val="00486517"/>
    <w:rsid w:val="00486F68"/>
    <w:rsid w:val="00490093"/>
    <w:rsid w:val="00490E03"/>
    <w:rsid w:val="004911E2"/>
    <w:rsid w:val="004913F9"/>
    <w:rsid w:val="004917F5"/>
    <w:rsid w:val="00491870"/>
    <w:rsid w:val="00491E84"/>
    <w:rsid w:val="004925EB"/>
    <w:rsid w:val="004946F0"/>
    <w:rsid w:val="00495B6F"/>
    <w:rsid w:val="00495D65"/>
    <w:rsid w:val="00496568"/>
    <w:rsid w:val="0049778A"/>
    <w:rsid w:val="004978CF"/>
    <w:rsid w:val="004A02B0"/>
    <w:rsid w:val="004A1622"/>
    <w:rsid w:val="004A19F7"/>
    <w:rsid w:val="004A1EF8"/>
    <w:rsid w:val="004A2063"/>
    <w:rsid w:val="004A38AF"/>
    <w:rsid w:val="004A3920"/>
    <w:rsid w:val="004A56BF"/>
    <w:rsid w:val="004A5864"/>
    <w:rsid w:val="004A5A90"/>
    <w:rsid w:val="004A7632"/>
    <w:rsid w:val="004A784C"/>
    <w:rsid w:val="004B025A"/>
    <w:rsid w:val="004B1277"/>
    <w:rsid w:val="004B1363"/>
    <w:rsid w:val="004B2728"/>
    <w:rsid w:val="004B4539"/>
    <w:rsid w:val="004B4C39"/>
    <w:rsid w:val="004B4D32"/>
    <w:rsid w:val="004B4D69"/>
    <w:rsid w:val="004B5AC8"/>
    <w:rsid w:val="004B6587"/>
    <w:rsid w:val="004B6D4F"/>
    <w:rsid w:val="004B749F"/>
    <w:rsid w:val="004B7DA8"/>
    <w:rsid w:val="004C0581"/>
    <w:rsid w:val="004C0DB4"/>
    <w:rsid w:val="004C14E4"/>
    <w:rsid w:val="004C50B5"/>
    <w:rsid w:val="004C6509"/>
    <w:rsid w:val="004C69C3"/>
    <w:rsid w:val="004C74C4"/>
    <w:rsid w:val="004C7E4F"/>
    <w:rsid w:val="004D048C"/>
    <w:rsid w:val="004D04BC"/>
    <w:rsid w:val="004D35C9"/>
    <w:rsid w:val="004D6305"/>
    <w:rsid w:val="004D6665"/>
    <w:rsid w:val="004D6C9C"/>
    <w:rsid w:val="004E07BC"/>
    <w:rsid w:val="004E1443"/>
    <w:rsid w:val="004E188B"/>
    <w:rsid w:val="004E18F8"/>
    <w:rsid w:val="004E1E58"/>
    <w:rsid w:val="004E2BA0"/>
    <w:rsid w:val="004E2CD4"/>
    <w:rsid w:val="004E2ECD"/>
    <w:rsid w:val="004E403E"/>
    <w:rsid w:val="004E51C7"/>
    <w:rsid w:val="004E61B7"/>
    <w:rsid w:val="004E6BB5"/>
    <w:rsid w:val="004E7213"/>
    <w:rsid w:val="004F0ADB"/>
    <w:rsid w:val="004F1079"/>
    <w:rsid w:val="004F1ABF"/>
    <w:rsid w:val="004F2184"/>
    <w:rsid w:val="004F2244"/>
    <w:rsid w:val="004F59FF"/>
    <w:rsid w:val="004F5ABC"/>
    <w:rsid w:val="004F5FD1"/>
    <w:rsid w:val="004F6CC9"/>
    <w:rsid w:val="004F6F71"/>
    <w:rsid w:val="004F7549"/>
    <w:rsid w:val="004F7806"/>
    <w:rsid w:val="004F7BB7"/>
    <w:rsid w:val="004F7D37"/>
    <w:rsid w:val="00500F98"/>
    <w:rsid w:val="005014C2"/>
    <w:rsid w:val="00501697"/>
    <w:rsid w:val="00502CEA"/>
    <w:rsid w:val="00503AC3"/>
    <w:rsid w:val="0050485C"/>
    <w:rsid w:val="005057F2"/>
    <w:rsid w:val="00505FAC"/>
    <w:rsid w:val="00507B5F"/>
    <w:rsid w:val="005103D9"/>
    <w:rsid w:val="00510740"/>
    <w:rsid w:val="00510D0A"/>
    <w:rsid w:val="00512E6E"/>
    <w:rsid w:val="005132B0"/>
    <w:rsid w:val="00513B0B"/>
    <w:rsid w:val="00513C3A"/>
    <w:rsid w:val="00513E39"/>
    <w:rsid w:val="00514003"/>
    <w:rsid w:val="0051434E"/>
    <w:rsid w:val="005148F8"/>
    <w:rsid w:val="00515549"/>
    <w:rsid w:val="005157F1"/>
    <w:rsid w:val="00515D18"/>
    <w:rsid w:val="0051634C"/>
    <w:rsid w:val="005165CF"/>
    <w:rsid w:val="00516EFB"/>
    <w:rsid w:val="00517FA5"/>
    <w:rsid w:val="00517FD1"/>
    <w:rsid w:val="005208EC"/>
    <w:rsid w:val="005230C8"/>
    <w:rsid w:val="0052357D"/>
    <w:rsid w:val="00523C96"/>
    <w:rsid w:val="00523DA5"/>
    <w:rsid w:val="005255E9"/>
    <w:rsid w:val="00525834"/>
    <w:rsid w:val="0052607C"/>
    <w:rsid w:val="00532086"/>
    <w:rsid w:val="005322E6"/>
    <w:rsid w:val="00532694"/>
    <w:rsid w:val="00532C40"/>
    <w:rsid w:val="00532CF9"/>
    <w:rsid w:val="00534277"/>
    <w:rsid w:val="005347AF"/>
    <w:rsid w:val="005353CA"/>
    <w:rsid w:val="005367C9"/>
    <w:rsid w:val="00536FA4"/>
    <w:rsid w:val="00537A7E"/>
    <w:rsid w:val="0054008A"/>
    <w:rsid w:val="005404AD"/>
    <w:rsid w:val="005409A9"/>
    <w:rsid w:val="00540C7D"/>
    <w:rsid w:val="00541781"/>
    <w:rsid w:val="00541A61"/>
    <w:rsid w:val="00541C14"/>
    <w:rsid w:val="005423B0"/>
    <w:rsid w:val="0054309C"/>
    <w:rsid w:val="00543326"/>
    <w:rsid w:val="00544309"/>
    <w:rsid w:val="00545B15"/>
    <w:rsid w:val="00545B30"/>
    <w:rsid w:val="00547DB5"/>
    <w:rsid w:val="0054BC0C"/>
    <w:rsid w:val="0055087F"/>
    <w:rsid w:val="00550F96"/>
    <w:rsid w:val="005516F5"/>
    <w:rsid w:val="0055208D"/>
    <w:rsid w:val="0055226A"/>
    <w:rsid w:val="005536B8"/>
    <w:rsid w:val="00554A21"/>
    <w:rsid w:val="00560350"/>
    <w:rsid w:val="005604A0"/>
    <w:rsid w:val="00560797"/>
    <w:rsid w:val="00560D80"/>
    <w:rsid w:val="005611D0"/>
    <w:rsid w:val="00561606"/>
    <w:rsid w:val="00561F5E"/>
    <w:rsid w:val="005620C9"/>
    <w:rsid w:val="00563362"/>
    <w:rsid w:val="00563E7A"/>
    <w:rsid w:val="00564B53"/>
    <w:rsid w:val="00564E1B"/>
    <w:rsid w:val="00565D06"/>
    <w:rsid w:val="00567181"/>
    <w:rsid w:val="00567B47"/>
    <w:rsid w:val="00567F5A"/>
    <w:rsid w:val="005703A6"/>
    <w:rsid w:val="00572B8D"/>
    <w:rsid w:val="005736FD"/>
    <w:rsid w:val="00573ACB"/>
    <w:rsid w:val="005747B8"/>
    <w:rsid w:val="0057501D"/>
    <w:rsid w:val="00576270"/>
    <w:rsid w:val="00576AAC"/>
    <w:rsid w:val="00576C18"/>
    <w:rsid w:val="00577525"/>
    <w:rsid w:val="00577A2D"/>
    <w:rsid w:val="00577A7A"/>
    <w:rsid w:val="00580285"/>
    <w:rsid w:val="00580EF2"/>
    <w:rsid w:val="00581440"/>
    <w:rsid w:val="005820BC"/>
    <w:rsid w:val="005847D3"/>
    <w:rsid w:val="00584EB1"/>
    <w:rsid w:val="005850D7"/>
    <w:rsid w:val="00586C3B"/>
    <w:rsid w:val="00587B43"/>
    <w:rsid w:val="00590C8B"/>
    <w:rsid w:val="00591D59"/>
    <w:rsid w:val="00591E92"/>
    <w:rsid w:val="00592457"/>
    <w:rsid w:val="00592E43"/>
    <w:rsid w:val="005930C9"/>
    <w:rsid w:val="00594C05"/>
    <w:rsid w:val="00594D76"/>
    <w:rsid w:val="0059512F"/>
    <w:rsid w:val="00595B31"/>
    <w:rsid w:val="00596C02"/>
    <w:rsid w:val="00597F1B"/>
    <w:rsid w:val="005A000D"/>
    <w:rsid w:val="005A028A"/>
    <w:rsid w:val="005A079B"/>
    <w:rsid w:val="005A0A86"/>
    <w:rsid w:val="005A0ECA"/>
    <w:rsid w:val="005A1228"/>
    <w:rsid w:val="005A143A"/>
    <w:rsid w:val="005A19BF"/>
    <w:rsid w:val="005A273F"/>
    <w:rsid w:val="005A2CA8"/>
    <w:rsid w:val="005A3E88"/>
    <w:rsid w:val="005A42D0"/>
    <w:rsid w:val="005A460D"/>
    <w:rsid w:val="005A4860"/>
    <w:rsid w:val="005A4A68"/>
    <w:rsid w:val="005A5249"/>
    <w:rsid w:val="005A5849"/>
    <w:rsid w:val="005A6757"/>
    <w:rsid w:val="005A6E12"/>
    <w:rsid w:val="005A7A80"/>
    <w:rsid w:val="005B0B16"/>
    <w:rsid w:val="005B0DAF"/>
    <w:rsid w:val="005B11E5"/>
    <w:rsid w:val="005B1CDC"/>
    <w:rsid w:val="005B20BF"/>
    <w:rsid w:val="005B214A"/>
    <w:rsid w:val="005B26B1"/>
    <w:rsid w:val="005B463C"/>
    <w:rsid w:val="005B69CC"/>
    <w:rsid w:val="005B6DA8"/>
    <w:rsid w:val="005B7288"/>
    <w:rsid w:val="005B7556"/>
    <w:rsid w:val="005B7C40"/>
    <w:rsid w:val="005B7EAF"/>
    <w:rsid w:val="005B7F98"/>
    <w:rsid w:val="005C20B1"/>
    <w:rsid w:val="005C4136"/>
    <w:rsid w:val="005C4F44"/>
    <w:rsid w:val="005C5C58"/>
    <w:rsid w:val="005C5D02"/>
    <w:rsid w:val="005C5FAE"/>
    <w:rsid w:val="005C7783"/>
    <w:rsid w:val="005C7DDB"/>
    <w:rsid w:val="005D0485"/>
    <w:rsid w:val="005D1D1F"/>
    <w:rsid w:val="005D2FA3"/>
    <w:rsid w:val="005D3D51"/>
    <w:rsid w:val="005D5328"/>
    <w:rsid w:val="005D5D24"/>
    <w:rsid w:val="005D626A"/>
    <w:rsid w:val="005D657E"/>
    <w:rsid w:val="005D7F0A"/>
    <w:rsid w:val="005E0FF2"/>
    <w:rsid w:val="005E225E"/>
    <w:rsid w:val="005E280E"/>
    <w:rsid w:val="005E2868"/>
    <w:rsid w:val="005E3603"/>
    <w:rsid w:val="005E4BE0"/>
    <w:rsid w:val="005E4FF2"/>
    <w:rsid w:val="005E66D1"/>
    <w:rsid w:val="005F1D15"/>
    <w:rsid w:val="005F24E0"/>
    <w:rsid w:val="005F29AE"/>
    <w:rsid w:val="005F2BBE"/>
    <w:rsid w:val="005F32A5"/>
    <w:rsid w:val="005F3772"/>
    <w:rsid w:val="005F42FB"/>
    <w:rsid w:val="005F5FB9"/>
    <w:rsid w:val="005F607C"/>
    <w:rsid w:val="005F69E3"/>
    <w:rsid w:val="00600683"/>
    <w:rsid w:val="006026D2"/>
    <w:rsid w:val="00602A69"/>
    <w:rsid w:val="00603053"/>
    <w:rsid w:val="00603119"/>
    <w:rsid w:val="00603A35"/>
    <w:rsid w:val="00604769"/>
    <w:rsid w:val="00605294"/>
    <w:rsid w:val="00606C72"/>
    <w:rsid w:val="00606C8B"/>
    <w:rsid w:val="006073E8"/>
    <w:rsid w:val="0061188C"/>
    <w:rsid w:val="006119C3"/>
    <w:rsid w:val="00612AAD"/>
    <w:rsid w:val="00612C83"/>
    <w:rsid w:val="00612FA7"/>
    <w:rsid w:val="0061463F"/>
    <w:rsid w:val="006152DA"/>
    <w:rsid w:val="006167CE"/>
    <w:rsid w:val="00616BF7"/>
    <w:rsid w:val="00617394"/>
    <w:rsid w:val="006173F9"/>
    <w:rsid w:val="00617846"/>
    <w:rsid w:val="00617970"/>
    <w:rsid w:val="00622C54"/>
    <w:rsid w:val="0062301A"/>
    <w:rsid w:val="006247C0"/>
    <w:rsid w:val="00624DD4"/>
    <w:rsid w:val="00625BEE"/>
    <w:rsid w:val="00626BC3"/>
    <w:rsid w:val="006270A8"/>
    <w:rsid w:val="00627490"/>
    <w:rsid w:val="006300A3"/>
    <w:rsid w:val="00630BE8"/>
    <w:rsid w:val="006310F0"/>
    <w:rsid w:val="006311D1"/>
    <w:rsid w:val="006337DA"/>
    <w:rsid w:val="00635323"/>
    <w:rsid w:val="00637A44"/>
    <w:rsid w:val="00637D3F"/>
    <w:rsid w:val="006401C1"/>
    <w:rsid w:val="0064090C"/>
    <w:rsid w:val="00640FCE"/>
    <w:rsid w:val="00643022"/>
    <w:rsid w:val="00643CCB"/>
    <w:rsid w:val="00644D85"/>
    <w:rsid w:val="00644F83"/>
    <w:rsid w:val="006453F5"/>
    <w:rsid w:val="00645AB7"/>
    <w:rsid w:val="00645DCE"/>
    <w:rsid w:val="006475B9"/>
    <w:rsid w:val="00647C16"/>
    <w:rsid w:val="006501C9"/>
    <w:rsid w:val="006510E5"/>
    <w:rsid w:val="006518C3"/>
    <w:rsid w:val="006520F4"/>
    <w:rsid w:val="00652366"/>
    <w:rsid w:val="0065263B"/>
    <w:rsid w:val="006550E6"/>
    <w:rsid w:val="006555C8"/>
    <w:rsid w:val="006556B3"/>
    <w:rsid w:val="00655CDA"/>
    <w:rsid w:val="00656879"/>
    <w:rsid w:val="00657B12"/>
    <w:rsid w:val="0065B97A"/>
    <w:rsid w:val="006604B4"/>
    <w:rsid w:val="00660849"/>
    <w:rsid w:val="006613C6"/>
    <w:rsid w:val="0066338E"/>
    <w:rsid w:val="00663738"/>
    <w:rsid w:val="0066580D"/>
    <w:rsid w:val="00667350"/>
    <w:rsid w:val="00667951"/>
    <w:rsid w:val="006703B6"/>
    <w:rsid w:val="00671562"/>
    <w:rsid w:val="00671F21"/>
    <w:rsid w:val="00672EE7"/>
    <w:rsid w:val="0067426F"/>
    <w:rsid w:val="006753F1"/>
    <w:rsid w:val="0067653F"/>
    <w:rsid w:val="00677295"/>
    <w:rsid w:val="00677480"/>
    <w:rsid w:val="00677EE8"/>
    <w:rsid w:val="006810A0"/>
    <w:rsid w:val="006811CE"/>
    <w:rsid w:val="006828B1"/>
    <w:rsid w:val="00683200"/>
    <w:rsid w:val="0068327B"/>
    <w:rsid w:val="00685EF4"/>
    <w:rsid w:val="006862B2"/>
    <w:rsid w:val="00686459"/>
    <w:rsid w:val="00687C5F"/>
    <w:rsid w:val="006904F4"/>
    <w:rsid w:val="0069084C"/>
    <w:rsid w:val="00690951"/>
    <w:rsid w:val="00692EE8"/>
    <w:rsid w:val="006932D7"/>
    <w:rsid w:val="006938E8"/>
    <w:rsid w:val="006939C6"/>
    <w:rsid w:val="00693C12"/>
    <w:rsid w:val="006942FF"/>
    <w:rsid w:val="0069491F"/>
    <w:rsid w:val="00694CEF"/>
    <w:rsid w:val="0069564F"/>
    <w:rsid w:val="00695C49"/>
    <w:rsid w:val="006967A9"/>
    <w:rsid w:val="0069695E"/>
    <w:rsid w:val="00696E58"/>
    <w:rsid w:val="00697DE2"/>
    <w:rsid w:val="006A012A"/>
    <w:rsid w:val="006A0573"/>
    <w:rsid w:val="006A0975"/>
    <w:rsid w:val="006A0FB1"/>
    <w:rsid w:val="006A1A1D"/>
    <w:rsid w:val="006A1B07"/>
    <w:rsid w:val="006A2CFA"/>
    <w:rsid w:val="006A37D6"/>
    <w:rsid w:val="006A4362"/>
    <w:rsid w:val="006A4D41"/>
    <w:rsid w:val="006A55B4"/>
    <w:rsid w:val="006A5E34"/>
    <w:rsid w:val="006A5F7C"/>
    <w:rsid w:val="006A6FAC"/>
    <w:rsid w:val="006A7D30"/>
    <w:rsid w:val="006A7FC2"/>
    <w:rsid w:val="006B03D0"/>
    <w:rsid w:val="006B03F7"/>
    <w:rsid w:val="006B09AE"/>
    <w:rsid w:val="006B16D9"/>
    <w:rsid w:val="006B35C7"/>
    <w:rsid w:val="006B370B"/>
    <w:rsid w:val="006B3AFE"/>
    <w:rsid w:val="006B4906"/>
    <w:rsid w:val="006B4C35"/>
    <w:rsid w:val="006B71C6"/>
    <w:rsid w:val="006B7759"/>
    <w:rsid w:val="006B7E26"/>
    <w:rsid w:val="006BBCEE"/>
    <w:rsid w:val="006C144C"/>
    <w:rsid w:val="006C1799"/>
    <w:rsid w:val="006C1EFE"/>
    <w:rsid w:val="006C25DB"/>
    <w:rsid w:val="006C4AF7"/>
    <w:rsid w:val="006C556E"/>
    <w:rsid w:val="006C6B22"/>
    <w:rsid w:val="006C6C29"/>
    <w:rsid w:val="006C7FBE"/>
    <w:rsid w:val="006D0C2C"/>
    <w:rsid w:val="006D126C"/>
    <w:rsid w:val="006D1A04"/>
    <w:rsid w:val="006D2790"/>
    <w:rsid w:val="006D2F26"/>
    <w:rsid w:val="006D35A1"/>
    <w:rsid w:val="006D35DB"/>
    <w:rsid w:val="006D43AA"/>
    <w:rsid w:val="006D562B"/>
    <w:rsid w:val="006D7689"/>
    <w:rsid w:val="006D79C5"/>
    <w:rsid w:val="006E05AE"/>
    <w:rsid w:val="006E0EC7"/>
    <w:rsid w:val="006E3E9B"/>
    <w:rsid w:val="006E41A8"/>
    <w:rsid w:val="006E44B5"/>
    <w:rsid w:val="006E48FF"/>
    <w:rsid w:val="006E5CB0"/>
    <w:rsid w:val="006E6D6E"/>
    <w:rsid w:val="006F0B13"/>
    <w:rsid w:val="006F14A3"/>
    <w:rsid w:val="006F1A25"/>
    <w:rsid w:val="006F4422"/>
    <w:rsid w:val="006F4C1E"/>
    <w:rsid w:val="007003FE"/>
    <w:rsid w:val="00701636"/>
    <w:rsid w:val="00702DC2"/>
    <w:rsid w:val="0070312A"/>
    <w:rsid w:val="007033A5"/>
    <w:rsid w:val="00703E6F"/>
    <w:rsid w:val="00704009"/>
    <w:rsid w:val="0070452C"/>
    <w:rsid w:val="0070593E"/>
    <w:rsid w:val="00705D3A"/>
    <w:rsid w:val="007067DD"/>
    <w:rsid w:val="0070693D"/>
    <w:rsid w:val="00710369"/>
    <w:rsid w:val="00710AD6"/>
    <w:rsid w:val="00711156"/>
    <w:rsid w:val="00712DDA"/>
    <w:rsid w:val="00713C5E"/>
    <w:rsid w:val="00715D59"/>
    <w:rsid w:val="00715E8C"/>
    <w:rsid w:val="00716094"/>
    <w:rsid w:val="00720B1E"/>
    <w:rsid w:val="00721EBD"/>
    <w:rsid w:val="00722595"/>
    <w:rsid w:val="00722F7E"/>
    <w:rsid w:val="0072394D"/>
    <w:rsid w:val="00723CBC"/>
    <w:rsid w:val="00724CFB"/>
    <w:rsid w:val="00726BB2"/>
    <w:rsid w:val="00730298"/>
    <w:rsid w:val="0073035E"/>
    <w:rsid w:val="00730FBA"/>
    <w:rsid w:val="007311DA"/>
    <w:rsid w:val="007312CE"/>
    <w:rsid w:val="00732F1E"/>
    <w:rsid w:val="007330DD"/>
    <w:rsid w:val="007354B2"/>
    <w:rsid w:val="0073619F"/>
    <w:rsid w:val="00736626"/>
    <w:rsid w:val="00736B24"/>
    <w:rsid w:val="0074016C"/>
    <w:rsid w:val="00740398"/>
    <w:rsid w:val="007405A5"/>
    <w:rsid w:val="00742832"/>
    <w:rsid w:val="00743C30"/>
    <w:rsid w:val="0074424B"/>
    <w:rsid w:val="00744453"/>
    <w:rsid w:val="00745191"/>
    <w:rsid w:val="007452E9"/>
    <w:rsid w:val="00745B0A"/>
    <w:rsid w:val="00745FD0"/>
    <w:rsid w:val="007468B8"/>
    <w:rsid w:val="007471D0"/>
    <w:rsid w:val="00750A96"/>
    <w:rsid w:val="00750DF1"/>
    <w:rsid w:val="00750ED9"/>
    <w:rsid w:val="0075146D"/>
    <w:rsid w:val="00751A34"/>
    <w:rsid w:val="00752A5E"/>
    <w:rsid w:val="007560E4"/>
    <w:rsid w:val="00756BA2"/>
    <w:rsid w:val="0075720E"/>
    <w:rsid w:val="007572FF"/>
    <w:rsid w:val="00760068"/>
    <w:rsid w:val="00760963"/>
    <w:rsid w:val="00760993"/>
    <w:rsid w:val="007609AF"/>
    <w:rsid w:val="00762795"/>
    <w:rsid w:val="00763FD2"/>
    <w:rsid w:val="00764078"/>
    <w:rsid w:val="007642F7"/>
    <w:rsid w:val="007649E3"/>
    <w:rsid w:val="00765199"/>
    <w:rsid w:val="007651B4"/>
    <w:rsid w:val="007653EA"/>
    <w:rsid w:val="00765D9E"/>
    <w:rsid w:val="0076642A"/>
    <w:rsid w:val="00766CDB"/>
    <w:rsid w:val="00770026"/>
    <w:rsid w:val="007720D2"/>
    <w:rsid w:val="00772904"/>
    <w:rsid w:val="00772B22"/>
    <w:rsid w:val="00772D6A"/>
    <w:rsid w:val="00774C20"/>
    <w:rsid w:val="007755BE"/>
    <w:rsid w:val="007758D3"/>
    <w:rsid w:val="00775E9C"/>
    <w:rsid w:val="00775ECA"/>
    <w:rsid w:val="00776041"/>
    <w:rsid w:val="00776B85"/>
    <w:rsid w:val="00776D52"/>
    <w:rsid w:val="00780645"/>
    <w:rsid w:val="00781963"/>
    <w:rsid w:val="00781DBE"/>
    <w:rsid w:val="00782573"/>
    <w:rsid w:val="00782C09"/>
    <w:rsid w:val="007839DE"/>
    <w:rsid w:val="00784F2D"/>
    <w:rsid w:val="00785964"/>
    <w:rsid w:val="0078652E"/>
    <w:rsid w:val="00786622"/>
    <w:rsid w:val="0078758B"/>
    <w:rsid w:val="00790E86"/>
    <w:rsid w:val="00792810"/>
    <w:rsid w:val="00793111"/>
    <w:rsid w:val="00793190"/>
    <w:rsid w:val="00793670"/>
    <w:rsid w:val="007937FA"/>
    <w:rsid w:val="00793F02"/>
    <w:rsid w:val="0079459B"/>
    <w:rsid w:val="00795AC6"/>
    <w:rsid w:val="007965A6"/>
    <w:rsid w:val="00796CF6"/>
    <w:rsid w:val="00796F05"/>
    <w:rsid w:val="00797A32"/>
    <w:rsid w:val="007A00A4"/>
    <w:rsid w:val="007A16C5"/>
    <w:rsid w:val="007A458C"/>
    <w:rsid w:val="007A53F2"/>
    <w:rsid w:val="007A577B"/>
    <w:rsid w:val="007A597F"/>
    <w:rsid w:val="007A7288"/>
    <w:rsid w:val="007A7875"/>
    <w:rsid w:val="007A7BD7"/>
    <w:rsid w:val="007B08E1"/>
    <w:rsid w:val="007B1644"/>
    <w:rsid w:val="007B3D6D"/>
    <w:rsid w:val="007B4B05"/>
    <w:rsid w:val="007B713D"/>
    <w:rsid w:val="007B7BAF"/>
    <w:rsid w:val="007C08CD"/>
    <w:rsid w:val="007C1866"/>
    <w:rsid w:val="007C1F9F"/>
    <w:rsid w:val="007C269F"/>
    <w:rsid w:val="007C26D4"/>
    <w:rsid w:val="007C2E85"/>
    <w:rsid w:val="007C6B96"/>
    <w:rsid w:val="007C6BAB"/>
    <w:rsid w:val="007D0420"/>
    <w:rsid w:val="007D0F31"/>
    <w:rsid w:val="007D3677"/>
    <w:rsid w:val="007D383B"/>
    <w:rsid w:val="007D386F"/>
    <w:rsid w:val="007D39A9"/>
    <w:rsid w:val="007D3A30"/>
    <w:rsid w:val="007D3B0F"/>
    <w:rsid w:val="007D40B4"/>
    <w:rsid w:val="007D42C1"/>
    <w:rsid w:val="007D542B"/>
    <w:rsid w:val="007D570B"/>
    <w:rsid w:val="007D659F"/>
    <w:rsid w:val="007D65FB"/>
    <w:rsid w:val="007D6B4A"/>
    <w:rsid w:val="007D6EDD"/>
    <w:rsid w:val="007D72E2"/>
    <w:rsid w:val="007D7420"/>
    <w:rsid w:val="007E1E7B"/>
    <w:rsid w:val="007E1EF8"/>
    <w:rsid w:val="007E25FA"/>
    <w:rsid w:val="007E2FEE"/>
    <w:rsid w:val="007E45F3"/>
    <w:rsid w:val="007E4B1C"/>
    <w:rsid w:val="007E4B8A"/>
    <w:rsid w:val="007E6282"/>
    <w:rsid w:val="007E672B"/>
    <w:rsid w:val="007E68F9"/>
    <w:rsid w:val="007F0006"/>
    <w:rsid w:val="007F2344"/>
    <w:rsid w:val="007F29DF"/>
    <w:rsid w:val="007F4702"/>
    <w:rsid w:val="007F614B"/>
    <w:rsid w:val="007F6D85"/>
    <w:rsid w:val="007F7879"/>
    <w:rsid w:val="007F7E3D"/>
    <w:rsid w:val="00800470"/>
    <w:rsid w:val="00800962"/>
    <w:rsid w:val="00800DD2"/>
    <w:rsid w:val="00802263"/>
    <w:rsid w:val="00803867"/>
    <w:rsid w:val="00803A9F"/>
    <w:rsid w:val="00803C44"/>
    <w:rsid w:val="00804827"/>
    <w:rsid w:val="00804BA1"/>
    <w:rsid w:val="00806256"/>
    <w:rsid w:val="008064AE"/>
    <w:rsid w:val="008067E1"/>
    <w:rsid w:val="00806D05"/>
    <w:rsid w:val="00807FF3"/>
    <w:rsid w:val="00810F95"/>
    <w:rsid w:val="00811249"/>
    <w:rsid w:val="00811482"/>
    <w:rsid w:val="0081277D"/>
    <w:rsid w:val="008136FB"/>
    <w:rsid w:val="008145FF"/>
    <w:rsid w:val="00814856"/>
    <w:rsid w:val="00814D1B"/>
    <w:rsid w:val="00816454"/>
    <w:rsid w:val="00816F57"/>
    <w:rsid w:val="008174C0"/>
    <w:rsid w:val="008207EE"/>
    <w:rsid w:val="008212A4"/>
    <w:rsid w:val="00821EC5"/>
    <w:rsid w:val="00822AB0"/>
    <w:rsid w:val="00822DC0"/>
    <w:rsid w:val="00823C34"/>
    <w:rsid w:val="008240B2"/>
    <w:rsid w:val="0082539D"/>
    <w:rsid w:val="0082568B"/>
    <w:rsid w:val="00826707"/>
    <w:rsid w:val="00827392"/>
    <w:rsid w:val="008277EF"/>
    <w:rsid w:val="00831203"/>
    <w:rsid w:val="0083133E"/>
    <w:rsid w:val="00831758"/>
    <w:rsid w:val="00831C65"/>
    <w:rsid w:val="008324A4"/>
    <w:rsid w:val="008335EF"/>
    <w:rsid w:val="00834016"/>
    <w:rsid w:val="0083480D"/>
    <w:rsid w:val="0083590B"/>
    <w:rsid w:val="0083717F"/>
    <w:rsid w:val="00837795"/>
    <w:rsid w:val="00837B8E"/>
    <w:rsid w:val="00840FB0"/>
    <w:rsid w:val="008415DA"/>
    <w:rsid w:val="00842363"/>
    <w:rsid w:val="0084275A"/>
    <w:rsid w:val="0084353C"/>
    <w:rsid w:val="00843B19"/>
    <w:rsid w:val="008446EA"/>
    <w:rsid w:val="0084546A"/>
    <w:rsid w:val="00845BA1"/>
    <w:rsid w:val="00846033"/>
    <w:rsid w:val="0084733C"/>
    <w:rsid w:val="00847E0E"/>
    <w:rsid w:val="00850061"/>
    <w:rsid w:val="00851582"/>
    <w:rsid w:val="00852022"/>
    <w:rsid w:val="00852737"/>
    <w:rsid w:val="00852EAD"/>
    <w:rsid w:val="00853542"/>
    <w:rsid w:val="00853C98"/>
    <w:rsid w:val="00854118"/>
    <w:rsid w:val="00854B4D"/>
    <w:rsid w:val="008550DD"/>
    <w:rsid w:val="00855139"/>
    <w:rsid w:val="0085528B"/>
    <w:rsid w:val="00855E53"/>
    <w:rsid w:val="00856818"/>
    <w:rsid w:val="0085713C"/>
    <w:rsid w:val="00857DB6"/>
    <w:rsid w:val="00860320"/>
    <w:rsid w:val="008604F2"/>
    <w:rsid w:val="00860773"/>
    <w:rsid w:val="00861D81"/>
    <w:rsid w:val="00862B5D"/>
    <w:rsid w:val="00863B27"/>
    <w:rsid w:val="00864860"/>
    <w:rsid w:val="00864EB1"/>
    <w:rsid w:val="008668E4"/>
    <w:rsid w:val="008670C7"/>
    <w:rsid w:val="008674DD"/>
    <w:rsid w:val="008675DA"/>
    <w:rsid w:val="00867637"/>
    <w:rsid w:val="008702A0"/>
    <w:rsid w:val="00870654"/>
    <w:rsid w:val="00870C2B"/>
    <w:rsid w:val="00871A3F"/>
    <w:rsid w:val="00872A10"/>
    <w:rsid w:val="008735E1"/>
    <w:rsid w:val="00874502"/>
    <w:rsid w:val="00876350"/>
    <w:rsid w:val="00877648"/>
    <w:rsid w:val="00877961"/>
    <w:rsid w:val="00877B93"/>
    <w:rsid w:val="008810F2"/>
    <w:rsid w:val="00881117"/>
    <w:rsid w:val="00881134"/>
    <w:rsid w:val="0088127C"/>
    <w:rsid w:val="008825BA"/>
    <w:rsid w:val="00882775"/>
    <w:rsid w:val="008846F0"/>
    <w:rsid w:val="00884EED"/>
    <w:rsid w:val="00885375"/>
    <w:rsid w:val="00885B1B"/>
    <w:rsid w:val="00885EA3"/>
    <w:rsid w:val="00886E3C"/>
    <w:rsid w:val="008877F3"/>
    <w:rsid w:val="00891AED"/>
    <w:rsid w:val="0089383F"/>
    <w:rsid w:val="008939AA"/>
    <w:rsid w:val="00893DB6"/>
    <w:rsid w:val="008941E2"/>
    <w:rsid w:val="00895557"/>
    <w:rsid w:val="008960F3"/>
    <w:rsid w:val="0089634C"/>
    <w:rsid w:val="008963AD"/>
    <w:rsid w:val="0089680D"/>
    <w:rsid w:val="00897D04"/>
    <w:rsid w:val="008A0850"/>
    <w:rsid w:val="008A0F4F"/>
    <w:rsid w:val="008A1BFE"/>
    <w:rsid w:val="008A30F6"/>
    <w:rsid w:val="008A4C74"/>
    <w:rsid w:val="008A5307"/>
    <w:rsid w:val="008A59F7"/>
    <w:rsid w:val="008A5F52"/>
    <w:rsid w:val="008A623F"/>
    <w:rsid w:val="008A65E5"/>
    <w:rsid w:val="008B0962"/>
    <w:rsid w:val="008B0DB2"/>
    <w:rsid w:val="008B2E22"/>
    <w:rsid w:val="008B3737"/>
    <w:rsid w:val="008B5A9F"/>
    <w:rsid w:val="008B68D6"/>
    <w:rsid w:val="008B7A1B"/>
    <w:rsid w:val="008B7D3C"/>
    <w:rsid w:val="008C3BFB"/>
    <w:rsid w:val="008C3C0B"/>
    <w:rsid w:val="008C461D"/>
    <w:rsid w:val="008C479D"/>
    <w:rsid w:val="008C4B4D"/>
    <w:rsid w:val="008C4C5C"/>
    <w:rsid w:val="008C5A9F"/>
    <w:rsid w:val="008C7EE2"/>
    <w:rsid w:val="008D0EDE"/>
    <w:rsid w:val="008D2556"/>
    <w:rsid w:val="008D2A1B"/>
    <w:rsid w:val="008D476B"/>
    <w:rsid w:val="008E02CA"/>
    <w:rsid w:val="008E2B69"/>
    <w:rsid w:val="008E34DB"/>
    <w:rsid w:val="008E3E3D"/>
    <w:rsid w:val="008E4459"/>
    <w:rsid w:val="008E456C"/>
    <w:rsid w:val="008E490A"/>
    <w:rsid w:val="008E4FD7"/>
    <w:rsid w:val="008E6194"/>
    <w:rsid w:val="008E63FD"/>
    <w:rsid w:val="008F12FF"/>
    <w:rsid w:val="008F1B88"/>
    <w:rsid w:val="008F1DE7"/>
    <w:rsid w:val="008F1FD1"/>
    <w:rsid w:val="008F2D46"/>
    <w:rsid w:val="008F4F98"/>
    <w:rsid w:val="008F5D14"/>
    <w:rsid w:val="008F5E13"/>
    <w:rsid w:val="008F664D"/>
    <w:rsid w:val="008F7E5D"/>
    <w:rsid w:val="00900ABE"/>
    <w:rsid w:val="00900FF6"/>
    <w:rsid w:val="00901820"/>
    <w:rsid w:val="009019E1"/>
    <w:rsid w:val="009022BB"/>
    <w:rsid w:val="0090238A"/>
    <w:rsid w:val="00902F4D"/>
    <w:rsid w:val="00904220"/>
    <w:rsid w:val="009061A7"/>
    <w:rsid w:val="009068F1"/>
    <w:rsid w:val="009108EC"/>
    <w:rsid w:val="00912CB9"/>
    <w:rsid w:val="00913084"/>
    <w:rsid w:val="00913848"/>
    <w:rsid w:val="00913FA0"/>
    <w:rsid w:val="00914004"/>
    <w:rsid w:val="00914CAE"/>
    <w:rsid w:val="00916721"/>
    <w:rsid w:val="00917FF8"/>
    <w:rsid w:val="00920259"/>
    <w:rsid w:val="00920496"/>
    <w:rsid w:val="00920714"/>
    <w:rsid w:val="00920919"/>
    <w:rsid w:val="0092228D"/>
    <w:rsid w:val="00922CE1"/>
    <w:rsid w:val="009235AF"/>
    <w:rsid w:val="00923634"/>
    <w:rsid w:val="009237DD"/>
    <w:rsid w:val="0092489E"/>
    <w:rsid w:val="00925669"/>
    <w:rsid w:val="00925DB5"/>
    <w:rsid w:val="00925E3E"/>
    <w:rsid w:val="009267C8"/>
    <w:rsid w:val="00926B41"/>
    <w:rsid w:val="00926F49"/>
    <w:rsid w:val="00930C22"/>
    <w:rsid w:val="00930C96"/>
    <w:rsid w:val="009330D6"/>
    <w:rsid w:val="009332A8"/>
    <w:rsid w:val="00933DF3"/>
    <w:rsid w:val="009341D3"/>
    <w:rsid w:val="0093444B"/>
    <w:rsid w:val="00934FA8"/>
    <w:rsid w:val="00935626"/>
    <w:rsid w:val="00937963"/>
    <w:rsid w:val="00941E11"/>
    <w:rsid w:val="00942637"/>
    <w:rsid w:val="00942DF7"/>
    <w:rsid w:val="00943E09"/>
    <w:rsid w:val="009445B9"/>
    <w:rsid w:val="00944944"/>
    <w:rsid w:val="0094509B"/>
    <w:rsid w:val="00945969"/>
    <w:rsid w:val="009462C4"/>
    <w:rsid w:val="00946AD9"/>
    <w:rsid w:val="00947EF0"/>
    <w:rsid w:val="0094EBF8"/>
    <w:rsid w:val="0095085C"/>
    <w:rsid w:val="009532B7"/>
    <w:rsid w:val="00953351"/>
    <w:rsid w:val="0095391E"/>
    <w:rsid w:val="009548B3"/>
    <w:rsid w:val="00954DA1"/>
    <w:rsid w:val="00954E46"/>
    <w:rsid w:val="00955943"/>
    <w:rsid w:val="00955C9D"/>
    <w:rsid w:val="0095653C"/>
    <w:rsid w:val="0095695E"/>
    <w:rsid w:val="00956A20"/>
    <w:rsid w:val="0096124C"/>
    <w:rsid w:val="00962551"/>
    <w:rsid w:val="009636CF"/>
    <w:rsid w:val="00963F1F"/>
    <w:rsid w:val="00964512"/>
    <w:rsid w:val="00964EA0"/>
    <w:rsid w:val="0096516D"/>
    <w:rsid w:val="00965F72"/>
    <w:rsid w:val="0096606A"/>
    <w:rsid w:val="009663F6"/>
    <w:rsid w:val="00966A71"/>
    <w:rsid w:val="00966C1D"/>
    <w:rsid w:val="00967117"/>
    <w:rsid w:val="009671E5"/>
    <w:rsid w:val="00967BAA"/>
    <w:rsid w:val="00970287"/>
    <w:rsid w:val="009709FD"/>
    <w:rsid w:val="009723CE"/>
    <w:rsid w:val="00972549"/>
    <w:rsid w:val="00973BA7"/>
    <w:rsid w:val="00973C81"/>
    <w:rsid w:val="00973E68"/>
    <w:rsid w:val="0097532C"/>
    <w:rsid w:val="0097590A"/>
    <w:rsid w:val="00976C2D"/>
    <w:rsid w:val="009777BA"/>
    <w:rsid w:val="00977ACD"/>
    <w:rsid w:val="00981CC8"/>
    <w:rsid w:val="0098207E"/>
    <w:rsid w:val="009828AF"/>
    <w:rsid w:val="00982B6D"/>
    <w:rsid w:val="00982F21"/>
    <w:rsid w:val="00984737"/>
    <w:rsid w:val="00984A84"/>
    <w:rsid w:val="0098507E"/>
    <w:rsid w:val="00985309"/>
    <w:rsid w:val="0098531A"/>
    <w:rsid w:val="00985B27"/>
    <w:rsid w:val="00985CCF"/>
    <w:rsid w:val="00985D46"/>
    <w:rsid w:val="0098695E"/>
    <w:rsid w:val="00987527"/>
    <w:rsid w:val="00987EBD"/>
    <w:rsid w:val="00987F6E"/>
    <w:rsid w:val="009907A4"/>
    <w:rsid w:val="009913D9"/>
    <w:rsid w:val="00992941"/>
    <w:rsid w:val="00992C9B"/>
    <w:rsid w:val="00993EFF"/>
    <w:rsid w:val="00996258"/>
    <w:rsid w:val="0099696D"/>
    <w:rsid w:val="00997662"/>
    <w:rsid w:val="009A042D"/>
    <w:rsid w:val="009A102D"/>
    <w:rsid w:val="009A1CBA"/>
    <w:rsid w:val="009A2711"/>
    <w:rsid w:val="009A2C29"/>
    <w:rsid w:val="009A3065"/>
    <w:rsid w:val="009A339C"/>
    <w:rsid w:val="009A347B"/>
    <w:rsid w:val="009A38F7"/>
    <w:rsid w:val="009A3B44"/>
    <w:rsid w:val="009A4292"/>
    <w:rsid w:val="009B123F"/>
    <w:rsid w:val="009B1394"/>
    <w:rsid w:val="009B14ED"/>
    <w:rsid w:val="009B1BE2"/>
    <w:rsid w:val="009B1ECD"/>
    <w:rsid w:val="009B1F0F"/>
    <w:rsid w:val="009B27EF"/>
    <w:rsid w:val="009B2A2A"/>
    <w:rsid w:val="009B32BA"/>
    <w:rsid w:val="009B34F2"/>
    <w:rsid w:val="009B54CC"/>
    <w:rsid w:val="009B5B8E"/>
    <w:rsid w:val="009B5E98"/>
    <w:rsid w:val="009B61BE"/>
    <w:rsid w:val="009B7858"/>
    <w:rsid w:val="009C05F8"/>
    <w:rsid w:val="009C06BA"/>
    <w:rsid w:val="009C1604"/>
    <w:rsid w:val="009C26E3"/>
    <w:rsid w:val="009C27AC"/>
    <w:rsid w:val="009C2FB1"/>
    <w:rsid w:val="009C3F4C"/>
    <w:rsid w:val="009C56E0"/>
    <w:rsid w:val="009C5C46"/>
    <w:rsid w:val="009C6459"/>
    <w:rsid w:val="009C72CA"/>
    <w:rsid w:val="009C7BF6"/>
    <w:rsid w:val="009C7DC7"/>
    <w:rsid w:val="009D09C3"/>
    <w:rsid w:val="009D1AC7"/>
    <w:rsid w:val="009D1FAC"/>
    <w:rsid w:val="009D3ED5"/>
    <w:rsid w:val="009D4813"/>
    <w:rsid w:val="009D493D"/>
    <w:rsid w:val="009D4B65"/>
    <w:rsid w:val="009D4E9F"/>
    <w:rsid w:val="009D513E"/>
    <w:rsid w:val="009D5629"/>
    <w:rsid w:val="009D76B4"/>
    <w:rsid w:val="009D784E"/>
    <w:rsid w:val="009D7A80"/>
    <w:rsid w:val="009D89A6"/>
    <w:rsid w:val="009E0A3E"/>
    <w:rsid w:val="009E0BD2"/>
    <w:rsid w:val="009E110D"/>
    <w:rsid w:val="009E1414"/>
    <w:rsid w:val="009E1E5F"/>
    <w:rsid w:val="009E1E7E"/>
    <w:rsid w:val="009E2636"/>
    <w:rsid w:val="009E2954"/>
    <w:rsid w:val="009E2A3C"/>
    <w:rsid w:val="009E2DCB"/>
    <w:rsid w:val="009E2F77"/>
    <w:rsid w:val="009E5738"/>
    <w:rsid w:val="009E623D"/>
    <w:rsid w:val="009E659C"/>
    <w:rsid w:val="009E699C"/>
    <w:rsid w:val="009E7D3B"/>
    <w:rsid w:val="009F2288"/>
    <w:rsid w:val="009F24EE"/>
    <w:rsid w:val="009F2944"/>
    <w:rsid w:val="009F515A"/>
    <w:rsid w:val="009F52AC"/>
    <w:rsid w:val="009F79A5"/>
    <w:rsid w:val="00A01434"/>
    <w:rsid w:val="00A01CC0"/>
    <w:rsid w:val="00A01D93"/>
    <w:rsid w:val="00A02320"/>
    <w:rsid w:val="00A02711"/>
    <w:rsid w:val="00A02ED4"/>
    <w:rsid w:val="00A030C7"/>
    <w:rsid w:val="00A046AD"/>
    <w:rsid w:val="00A05048"/>
    <w:rsid w:val="00A0528B"/>
    <w:rsid w:val="00A05E9F"/>
    <w:rsid w:val="00A06773"/>
    <w:rsid w:val="00A07ADC"/>
    <w:rsid w:val="00A10141"/>
    <w:rsid w:val="00A124C1"/>
    <w:rsid w:val="00A12956"/>
    <w:rsid w:val="00A12A71"/>
    <w:rsid w:val="00A12BE1"/>
    <w:rsid w:val="00A1313B"/>
    <w:rsid w:val="00A133AC"/>
    <w:rsid w:val="00A14D24"/>
    <w:rsid w:val="00A14F68"/>
    <w:rsid w:val="00A1628C"/>
    <w:rsid w:val="00A164FF"/>
    <w:rsid w:val="00A17C35"/>
    <w:rsid w:val="00A20291"/>
    <w:rsid w:val="00A204F8"/>
    <w:rsid w:val="00A227EE"/>
    <w:rsid w:val="00A23F81"/>
    <w:rsid w:val="00A23FB9"/>
    <w:rsid w:val="00A24771"/>
    <w:rsid w:val="00A2561E"/>
    <w:rsid w:val="00A2569C"/>
    <w:rsid w:val="00A26C25"/>
    <w:rsid w:val="00A30F42"/>
    <w:rsid w:val="00A314F6"/>
    <w:rsid w:val="00A3155F"/>
    <w:rsid w:val="00A344F8"/>
    <w:rsid w:val="00A347C6"/>
    <w:rsid w:val="00A35B64"/>
    <w:rsid w:val="00A3612D"/>
    <w:rsid w:val="00A36167"/>
    <w:rsid w:val="00A363ED"/>
    <w:rsid w:val="00A371AE"/>
    <w:rsid w:val="00A4040D"/>
    <w:rsid w:val="00A421D4"/>
    <w:rsid w:val="00A42562"/>
    <w:rsid w:val="00A42871"/>
    <w:rsid w:val="00A43C7C"/>
    <w:rsid w:val="00A443B2"/>
    <w:rsid w:val="00A44B70"/>
    <w:rsid w:val="00A44D2E"/>
    <w:rsid w:val="00A51AFF"/>
    <w:rsid w:val="00A51B63"/>
    <w:rsid w:val="00A52191"/>
    <w:rsid w:val="00A52B02"/>
    <w:rsid w:val="00A538F2"/>
    <w:rsid w:val="00A5443B"/>
    <w:rsid w:val="00A548B0"/>
    <w:rsid w:val="00A548DD"/>
    <w:rsid w:val="00A54A32"/>
    <w:rsid w:val="00A54A95"/>
    <w:rsid w:val="00A54ED4"/>
    <w:rsid w:val="00A550E4"/>
    <w:rsid w:val="00A55422"/>
    <w:rsid w:val="00A55E78"/>
    <w:rsid w:val="00A574D6"/>
    <w:rsid w:val="00A57629"/>
    <w:rsid w:val="00A577A4"/>
    <w:rsid w:val="00A607AF"/>
    <w:rsid w:val="00A60A53"/>
    <w:rsid w:val="00A61CE4"/>
    <w:rsid w:val="00A62BA0"/>
    <w:rsid w:val="00A632A8"/>
    <w:rsid w:val="00A640FA"/>
    <w:rsid w:val="00A646D9"/>
    <w:rsid w:val="00A6474E"/>
    <w:rsid w:val="00A64F13"/>
    <w:rsid w:val="00A656CB"/>
    <w:rsid w:val="00A65870"/>
    <w:rsid w:val="00A6593E"/>
    <w:rsid w:val="00A6611D"/>
    <w:rsid w:val="00A661A2"/>
    <w:rsid w:val="00A679A6"/>
    <w:rsid w:val="00A7038F"/>
    <w:rsid w:val="00A70C9D"/>
    <w:rsid w:val="00A72AC2"/>
    <w:rsid w:val="00A73566"/>
    <w:rsid w:val="00A74607"/>
    <w:rsid w:val="00A7479C"/>
    <w:rsid w:val="00A74879"/>
    <w:rsid w:val="00A755DB"/>
    <w:rsid w:val="00A77C28"/>
    <w:rsid w:val="00A77E4D"/>
    <w:rsid w:val="00A80B2C"/>
    <w:rsid w:val="00A81524"/>
    <w:rsid w:val="00A825A4"/>
    <w:rsid w:val="00A82A67"/>
    <w:rsid w:val="00A8309F"/>
    <w:rsid w:val="00A843E6"/>
    <w:rsid w:val="00A84520"/>
    <w:rsid w:val="00A84CDA"/>
    <w:rsid w:val="00A860E1"/>
    <w:rsid w:val="00A8628C"/>
    <w:rsid w:val="00A90A94"/>
    <w:rsid w:val="00A90AC4"/>
    <w:rsid w:val="00A90CC2"/>
    <w:rsid w:val="00A91144"/>
    <w:rsid w:val="00A92513"/>
    <w:rsid w:val="00A9597A"/>
    <w:rsid w:val="00A96CE6"/>
    <w:rsid w:val="00A973D4"/>
    <w:rsid w:val="00A974B9"/>
    <w:rsid w:val="00A97E20"/>
    <w:rsid w:val="00AA094D"/>
    <w:rsid w:val="00AA1218"/>
    <w:rsid w:val="00AA1A69"/>
    <w:rsid w:val="00AA1C80"/>
    <w:rsid w:val="00AA1F89"/>
    <w:rsid w:val="00AA1FE3"/>
    <w:rsid w:val="00AA59EA"/>
    <w:rsid w:val="00AA6098"/>
    <w:rsid w:val="00AA6B1D"/>
    <w:rsid w:val="00AB2011"/>
    <w:rsid w:val="00AB20F3"/>
    <w:rsid w:val="00AB285F"/>
    <w:rsid w:val="00AB2D17"/>
    <w:rsid w:val="00AB4E78"/>
    <w:rsid w:val="00AB5643"/>
    <w:rsid w:val="00AB616A"/>
    <w:rsid w:val="00AB6A55"/>
    <w:rsid w:val="00AB72B3"/>
    <w:rsid w:val="00AB749E"/>
    <w:rsid w:val="00AB775E"/>
    <w:rsid w:val="00AB790B"/>
    <w:rsid w:val="00AC12B0"/>
    <w:rsid w:val="00AC1713"/>
    <w:rsid w:val="00AC1873"/>
    <w:rsid w:val="00AC1EA1"/>
    <w:rsid w:val="00AC5445"/>
    <w:rsid w:val="00AC54B6"/>
    <w:rsid w:val="00AC5586"/>
    <w:rsid w:val="00AD1185"/>
    <w:rsid w:val="00AD118D"/>
    <w:rsid w:val="00AD2AA2"/>
    <w:rsid w:val="00AD2D10"/>
    <w:rsid w:val="00AD3A20"/>
    <w:rsid w:val="00AD3F9B"/>
    <w:rsid w:val="00AD4317"/>
    <w:rsid w:val="00AD478A"/>
    <w:rsid w:val="00AD47CA"/>
    <w:rsid w:val="00AD4D47"/>
    <w:rsid w:val="00AD5807"/>
    <w:rsid w:val="00AD59F8"/>
    <w:rsid w:val="00AD6856"/>
    <w:rsid w:val="00AD697D"/>
    <w:rsid w:val="00AD6FCE"/>
    <w:rsid w:val="00AD7378"/>
    <w:rsid w:val="00AE0505"/>
    <w:rsid w:val="00AE0B4F"/>
    <w:rsid w:val="00AE0D56"/>
    <w:rsid w:val="00AE2884"/>
    <w:rsid w:val="00AE3593"/>
    <w:rsid w:val="00AE3B31"/>
    <w:rsid w:val="00AE50CD"/>
    <w:rsid w:val="00AE53A8"/>
    <w:rsid w:val="00AE5825"/>
    <w:rsid w:val="00AE5ABE"/>
    <w:rsid w:val="00AE5ACE"/>
    <w:rsid w:val="00AE65A2"/>
    <w:rsid w:val="00AE6908"/>
    <w:rsid w:val="00AE7D2C"/>
    <w:rsid w:val="00AF103D"/>
    <w:rsid w:val="00AF16B0"/>
    <w:rsid w:val="00AF2CD5"/>
    <w:rsid w:val="00AF2FE8"/>
    <w:rsid w:val="00AF5515"/>
    <w:rsid w:val="00AF6636"/>
    <w:rsid w:val="00AF6EC2"/>
    <w:rsid w:val="00B021E8"/>
    <w:rsid w:val="00B038FA"/>
    <w:rsid w:val="00B0494E"/>
    <w:rsid w:val="00B05A83"/>
    <w:rsid w:val="00B07A3C"/>
    <w:rsid w:val="00B07D02"/>
    <w:rsid w:val="00B10BAA"/>
    <w:rsid w:val="00B11087"/>
    <w:rsid w:val="00B1186B"/>
    <w:rsid w:val="00B12069"/>
    <w:rsid w:val="00B12263"/>
    <w:rsid w:val="00B127AA"/>
    <w:rsid w:val="00B1528E"/>
    <w:rsid w:val="00B16975"/>
    <w:rsid w:val="00B20846"/>
    <w:rsid w:val="00B20BCE"/>
    <w:rsid w:val="00B21578"/>
    <w:rsid w:val="00B23C39"/>
    <w:rsid w:val="00B244ED"/>
    <w:rsid w:val="00B24965"/>
    <w:rsid w:val="00B271BE"/>
    <w:rsid w:val="00B27503"/>
    <w:rsid w:val="00B30235"/>
    <w:rsid w:val="00B306ED"/>
    <w:rsid w:val="00B3113D"/>
    <w:rsid w:val="00B31347"/>
    <w:rsid w:val="00B321C9"/>
    <w:rsid w:val="00B32A45"/>
    <w:rsid w:val="00B33200"/>
    <w:rsid w:val="00B335C8"/>
    <w:rsid w:val="00B33723"/>
    <w:rsid w:val="00B35A41"/>
    <w:rsid w:val="00B36001"/>
    <w:rsid w:val="00B362A1"/>
    <w:rsid w:val="00B37E2D"/>
    <w:rsid w:val="00B40D70"/>
    <w:rsid w:val="00B41F86"/>
    <w:rsid w:val="00B42C68"/>
    <w:rsid w:val="00B4312B"/>
    <w:rsid w:val="00B44276"/>
    <w:rsid w:val="00B44592"/>
    <w:rsid w:val="00B46A00"/>
    <w:rsid w:val="00B47A26"/>
    <w:rsid w:val="00B47BCD"/>
    <w:rsid w:val="00B50B07"/>
    <w:rsid w:val="00B51372"/>
    <w:rsid w:val="00B515D0"/>
    <w:rsid w:val="00B51906"/>
    <w:rsid w:val="00B51F39"/>
    <w:rsid w:val="00B51F59"/>
    <w:rsid w:val="00B5326C"/>
    <w:rsid w:val="00B538B2"/>
    <w:rsid w:val="00B5518F"/>
    <w:rsid w:val="00B565B2"/>
    <w:rsid w:val="00B56B09"/>
    <w:rsid w:val="00B5788E"/>
    <w:rsid w:val="00B57BD8"/>
    <w:rsid w:val="00B601DD"/>
    <w:rsid w:val="00B60E6B"/>
    <w:rsid w:val="00B61060"/>
    <w:rsid w:val="00B616FD"/>
    <w:rsid w:val="00B61CE7"/>
    <w:rsid w:val="00B61E8A"/>
    <w:rsid w:val="00B64443"/>
    <w:rsid w:val="00B64523"/>
    <w:rsid w:val="00B64CC5"/>
    <w:rsid w:val="00B653E2"/>
    <w:rsid w:val="00B65E7D"/>
    <w:rsid w:val="00B65F9D"/>
    <w:rsid w:val="00B6625E"/>
    <w:rsid w:val="00B67F8E"/>
    <w:rsid w:val="00B70131"/>
    <w:rsid w:val="00B70CD3"/>
    <w:rsid w:val="00B71534"/>
    <w:rsid w:val="00B717BF"/>
    <w:rsid w:val="00B71A2C"/>
    <w:rsid w:val="00B7290D"/>
    <w:rsid w:val="00B74C92"/>
    <w:rsid w:val="00B74F48"/>
    <w:rsid w:val="00B75047"/>
    <w:rsid w:val="00B75195"/>
    <w:rsid w:val="00B763D0"/>
    <w:rsid w:val="00B77BE6"/>
    <w:rsid w:val="00B80434"/>
    <w:rsid w:val="00B80A81"/>
    <w:rsid w:val="00B80AA1"/>
    <w:rsid w:val="00B80E40"/>
    <w:rsid w:val="00B80E98"/>
    <w:rsid w:val="00B8148E"/>
    <w:rsid w:val="00B82EA3"/>
    <w:rsid w:val="00B8403C"/>
    <w:rsid w:val="00B845A3"/>
    <w:rsid w:val="00B85B99"/>
    <w:rsid w:val="00B8612A"/>
    <w:rsid w:val="00B86969"/>
    <w:rsid w:val="00B87CE5"/>
    <w:rsid w:val="00B904CD"/>
    <w:rsid w:val="00B90F58"/>
    <w:rsid w:val="00B91497"/>
    <w:rsid w:val="00B91E53"/>
    <w:rsid w:val="00B9294A"/>
    <w:rsid w:val="00B93B50"/>
    <w:rsid w:val="00B93B54"/>
    <w:rsid w:val="00B944CA"/>
    <w:rsid w:val="00B944F9"/>
    <w:rsid w:val="00B945F0"/>
    <w:rsid w:val="00B948C3"/>
    <w:rsid w:val="00B960ED"/>
    <w:rsid w:val="00B961A6"/>
    <w:rsid w:val="00B96D0A"/>
    <w:rsid w:val="00B9CF58"/>
    <w:rsid w:val="00BA116C"/>
    <w:rsid w:val="00BA188D"/>
    <w:rsid w:val="00BA1D64"/>
    <w:rsid w:val="00BA1EDB"/>
    <w:rsid w:val="00BA235E"/>
    <w:rsid w:val="00BA3B78"/>
    <w:rsid w:val="00BA464C"/>
    <w:rsid w:val="00BA4CD3"/>
    <w:rsid w:val="00BA717B"/>
    <w:rsid w:val="00BAF2B5"/>
    <w:rsid w:val="00BB080D"/>
    <w:rsid w:val="00BB0BA6"/>
    <w:rsid w:val="00BB10ED"/>
    <w:rsid w:val="00BB2D8D"/>
    <w:rsid w:val="00BB39FD"/>
    <w:rsid w:val="00BB4518"/>
    <w:rsid w:val="00BB57DB"/>
    <w:rsid w:val="00BB5BF4"/>
    <w:rsid w:val="00BB6CAE"/>
    <w:rsid w:val="00BB6F0E"/>
    <w:rsid w:val="00BB7E9E"/>
    <w:rsid w:val="00BC2D7D"/>
    <w:rsid w:val="00BC318E"/>
    <w:rsid w:val="00BC31DE"/>
    <w:rsid w:val="00BC3744"/>
    <w:rsid w:val="00BC4637"/>
    <w:rsid w:val="00BC46D8"/>
    <w:rsid w:val="00BC4DA2"/>
    <w:rsid w:val="00BC4E9B"/>
    <w:rsid w:val="00BC6098"/>
    <w:rsid w:val="00BC623C"/>
    <w:rsid w:val="00BC63FD"/>
    <w:rsid w:val="00BC64C4"/>
    <w:rsid w:val="00BC79CF"/>
    <w:rsid w:val="00BC7AA9"/>
    <w:rsid w:val="00BD080D"/>
    <w:rsid w:val="00BD161E"/>
    <w:rsid w:val="00BD161F"/>
    <w:rsid w:val="00BD197C"/>
    <w:rsid w:val="00BD4249"/>
    <w:rsid w:val="00BD4DD9"/>
    <w:rsid w:val="00BD5D02"/>
    <w:rsid w:val="00BD7AAF"/>
    <w:rsid w:val="00BE07CA"/>
    <w:rsid w:val="00BE11A3"/>
    <w:rsid w:val="00BE14D2"/>
    <w:rsid w:val="00BE1616"/>
    <w:rsid w:val="00BE196C"/>
    <w:rsid w:val="00BE1E6A"/>
    <w:rsid w:val="00BE22B5"/>
    <w:rsid w:val="00BE2431"/>
    <w:rsid w:val="00BE314C"/>
    <w:rsid w:val="00BE3C62"/>
    <w:rsid w:val="00BE6C3E"/>
    <w:rsid w:val="00BE73F8"/>
    <w:rsid w:val="00BE7838"/>
    <w:rsid w:val="00BF0390"/>
    <w:rsid w:val="00BF0974"/>
    <w:rsid w:val="00BF09CB"/>
    <w:rsid w:val="00BF11BE"/>
    <w:rsid w:val="00BF12CD"/>
    <w:rsid w:val="00BF1C4B"/>
    <w:rsid w:val="00BF24BF"/>
    <w:rsid w:val="00BF34D7"/>
    <w:rsid w:val="00BF37EC"/>
    <w:rsid w:val="00BF40A5"/>
    <w:rsid w:val="00BF44F2"/>
    <w:rsid w:val="00BF4D52"/>
    <w:rsid w:val="00BF6A92"/>
    <w:rsid w:val="00BF7102"/>
    <w:rsid w:val="00BF7464"/>
    <w:rsid w:val="00BF7A3C"/>
    <w:rsid w:val="00BF7C0F"/>
    <w:rsid w:val="00C003F4"/>
    <w:rsid w:val="00C005CD"/>
    <w:rsid w:val="00C008C1"/>
    <w:rsid w:val="00C01BE0"/>
    <w:rsid w:val="00C01E11"/>
    <w:rsid w:val="00C041CA"/>
    <w:rsid w:val="00C049AC"/>
    <w:rsid w:val="00C051B7"/>
    <w:rsid w:val="00C05408"/>
    <w:rsid w:val="00C05AA6"/>
    <w:rsid w:val="00C05D0C"/>
    <w:rsid w:val="00C060E5"/>
    <w:rsid w:val="00C06B68"/>
    <w:rsid w:val="00C07C7E"/>
    <w:rsid w:val="00C10E4D"/>
    <w:rsid w:val="00C113BA"/>
    <w:rsid w:val="00C118D2"/>
    <w:rsid w:val="00C11B6B"/>
    <w:rsid w:val="00C11C74"/>
    <w:rsid w:val="00C11F23"/>
    <w:rsid w:val="00C143F3"/>
    <w:rsid w:val="00C200E5"/>
    <w:rsid w:val="00C20E92"/>
    <w:rsid w:val="00C2123B"/>
    <w:rsid w:val="00C212A2"/>
    <w:rsid w:val="00C21944"/>
    <w:rsid w:val="00C21AF3"/>
    <w:rsid w:val="00C23519"/>
    <w:rsid w:val="00C25BCB"/>
    <w:rsid w:val="00C262D8"/>
    <w:rsid w:val="00C267EE"/>
    <w:rsid w:val="00C279BF"/>
    <w:rsid w:val="00C31457"/>
    <w:rsid w:val="00C3145A"/>
    <w:rsid w:val="00C32125"/>
    <w:rsid w:val="00C3228B"/>
    <w:rsid w:val="00C33D10"/>
    <w:rsid w:val="00C34E5A"/>
    <w:rsid w:val="00C37DB7"/>
    <w:rsid w:val="00C402CC"/>
    <w:rsid w:val="00C4039E"/>
    <w:rsid w:val="00C417D2"/>
    <w:rsid w:val="00C41907"/>
    <w:rsid w:val="00C41BBA"/>
    <w:rsid w:val="00C41C53"/>
    <w:rsid w:val="00C41DB1"/>
    <w:rsid w:val="00C425B4"/>
    <w:rsid w:val="00C42E66"/>
    <w:rsid w:val="00C4304F"/>
    <w:rsid w:val="00C43879"/>
    <w:rsid w:val="00C44DCD"/>
    <w:rsid w:val="00C44F50"/>
    <w:rsid w:val="00C4509A"/>
    <w:rsid w:val="00C4567C"/>
    <w:rsid w:val="00C47080"/>
    <w:rsid w:val="00C50039"/>
    <w:rsid w:val="00C506BF"/>
    <w:rsid w:val="00C51517"/>
    <w:rsid w:val="00C52738"/>
    <w:rsid w:val="00C5343A"/>
    <w:rsid w:val="00C538FD"/>
    <w:rsid w:val="00C53EA0"/>
    <w:rsid w:val="00C53F62"/>
    <w:rsid w:val="00C54513"/>
    <w:rsid w:val="00C54735"/>
    <w:rsid w:val="00C54FDB"/>
    <w:rsid w:val="00C5500A"/>
    <w:rsid w:val="00C5545D"/>
    <w:rsid w:val="00C56978"/>
    <w:rsid w:val="00C5766A"/>
    <w:rsid w:val="00C60106"/>
    <w:rsid w:val="00C603A5"/>
    <w:rsid w:val="00C60B37"/>
    <w:rsid w:val="00C60E12"/>
    <w:rsid w:val="00C61D34"/>
    <w:rsid w:val="00C61D7C"/>
    <w:rsid w:val="00C61E3F"/>
    <w:rsid w:val="00C62643"/>
    <w:rsid w:val="00C6363D"/>
    <w:rsid w:val="00C63F4F"/>
    <w:rsid w:val="00C6465D"/>
    <w:rsid w:val="00C65036"/>
    <w:rsid w:val="00C65A75"/>
    <w:rsid w:val="00C65E79"/>
    <w:rsid w:val="00C6676F"/>
    <w:rsid w:val="00C66DA4"/>
    <w:rsid w:val="00C672C2"/>
    <w:rsid w:val="00C67516"/>
    <w:rsid w:val="00C67600"/>
    <w:rsid w:val="00C67782"/>
    <w:rsid w:val="00C67A9F"/>
    <w:rsid w:val="00C67EB5"/>
    <w:rsid w:val="00C70736"/>
    <w:rsid w:val="00C70D7E"/>
    <w:rsid w:val="00C72503"/>
    <w:rsid w:val="00C727B4"/>
    <w:rsid w:val="00C74BE5"/>
    <w:rsid w:val="00C751F4"/>
    <w:rsid w:val="00C755DF"/>
    <w:rsid w:val="00C7570D"/>
    <w:rsid w:val="00C75A73"/>
    <w:rsid w:val="00C75E08"/>
    <w:rsid w:val="00C7668C"/>
    <w:rsid w:val="00C76E69"/>
    <w:rsid w:val="00C81E83"/>
    <w:rsid w:val="00C822D9"/>
    <w:rsid w:val="00C827A2"/>
    <w:rsid w:val="00C82FB3"/>
    <w:rsid w:val="00C83D1F"/>
    <w:rsid w:val="00C844E5"/>
    <w:rsid w:val="00C848E8"/>
    <w:rsid w:val="00C84C55"/>
    <w:rsid w:val="00C85472"/>
    <w:rsid w:val="00C858DC"/>
    <w:rsid w:val="00C8639C"/>
    <w:rsid w:val="00C87AD9"/>
    <w:rsid w:val="00C90B59"/>
    <w:rsid w:val="00C90DE4"/>
    <w:rsid w:val="00C91609"/>
    <w:rsid w:val="00C92663"/>
    <w:rsid w:val="00C9320C"/>
    <w:rsid w:val="00C941F7"/>
    <w:rsid w:val="00C956FF"/>
    <w:rsid w:val="00C95FB4"/>
    <w:rsid w:val="00C95FEC"/>
    <w:rsid w:val="00C966FA"/>
    <w:rsid w:val="00CA021E"/>
    <w:rsid w:val="00CA03BA"/>
    <w:rsid w:val="00CA0A99"/>
    <w:rsid w:val="00CA0B41"/>
    <w:rsid w:val="00CA20E3"/>
    <w:rsid w:val="00CA3C28"/>
    <w:rsid w:val="00CA3EDF"/>
    <w:rsid w:val="00CA4CAA"/>
    <w:rsid w:val="00CA4CF8"/>
    <w:rsid w:val="00CA520C"/>
    <w:rsid w:val="00CA54BA"/>
    <w:rsid w:val="00CA678C"/>
    <w:rsid w:val="00CA76DE"/>
    <w:rsid w:val="00CA7775"/>
    <w:rsid w:val="00CA7973"/>
    <w:rsid w:val="00CA79F8"/>
    <w:rsid w:val="00CB0288"/>
    <w:rsid w:val="00CB082C"/>
    <w:rsid w:val="00CB12FA"/>
    <w:rsid w:val="00CB2277"/>
    <w:rsid w:val="00CB254E"/>
    <w:rsid w:val="00CB31F9"/>
    <w:rsid w:val="00CB33A5"/>
    <w:rsid w:val="00CB3FE2"/>
    <w:rsid w:val="00CB5671"/>
    <w:rsid w:val="00CB691D"/>
    <w:rsid w:val="00CB6CA2"/>
    <w:rsid w:val="00CB7417"/>
    <w:rsid w:val="00CB74BE"/>
    <w:rsid w:val="00CC1070"/>
    <w:rsid w:val="00CC161F"/>
    <w:rsid w:val="00CC256D"/>
    <w:rsid w:val="00CC284E"/>
    <w:rsid w:val="00CC3696"/>
    <w:rsid w:val="00CC4E22"/>
    <w:rsid w:val="00CC54DA"/>
    <w:rsid w:val="00CC7A39"/>
    <w:rsid w:val="00CD0159"/>
    <w:rsid w:val="00CD0F9F"/>
    <w:rsid w:val="00CD1072"/>
    <w:rsid w:val="00CD21D3"/>
    <w:rsid w:val="00CD24AC"/>
    <w:rsid w:val="00CD31BE"/>
    <w:rsid w:val="00CD6DE2"/>
    <w:rsid w:val="00CD7591"/>
    <w:rsid w:val="00CE01D2"/>
    <w:rsid w:val="00CE268F"/>
    <w:rsid w:val="00CE52FC"/>
    <w:rsid w:val="00CF1822"/>
    <w:rsid w:val="00CF27F5"/>
    <w:rsid w:val="00CF34EC"/>
    <w:rsid w:val="00CF3ADF"/>
    <w:rsid w:val="00CF3D15"/>
    <w:rsid w:val="00CF3D3C"/>
    <w:rsid w:val="00CF4084"/>
    <w:rsid w:val="00CF458B"/>
    <w:rsid w:val="00CF6BD7"/>
    <w:rsid w:val="00D004C2"/>
    <w:rsid w:val="00D00611"/>
    <w:rsid w:val="00D0115D"/>
    <w:rsid w:val="00D04450"/>
    <w:rsid w:val="00D046B7"/>
    <w:rsid w:val="00D0649D"/>
    <w:rsid w:val="00D07443"/>
    <w:rsid w:val="00D1063D"/>
    <w:rsid w:val="00D113BE"/>
    <w:rsid w:val="00D116F2"/>
    <w:rsid w:val="00D1194A"/>
    <w:rsid w:val="00D12605"/>
    <w:rsid w:val="00D14BF4"/>
    <w:rsid w:val="00D152E8"/>
    <w:rsid w:val="00D1556C"/>
    <w:rsid w:val="00D15F51"/>
    <w:rsid w:val="00D1610B"/>
    <w:rsid w:val="00D17241"/>
    <w:rsid w:val="00D17DAF"/>
    <w:rsid w:val="00D1F3A9"/>
    <w:rsid w:val="00D2062E"/>
    <w:rsid w:val="00D209B0"/>
    <w:rsid w:val="00D20C5A"/>
    <w:rsid w:val="00D2145F"/>
    <w:rsid w:val="00D214EC"/>
    <w:rsid w:val="00D2196B"/>
    <w:rsid w:val="00D22496"/>
    <w:rsid w:val="00D22DF0"/>
    <w:rsid w:val="00D2390C"/>
    <w:rsid w:val="00D241C0"/>
    <w:rsid w:val="00D24CA0"/>
    <w:rsid w:val="00D25A98"/>
    <w:rsid w:val="00D26D12"/>
    <w:rsid w:val="00D2771E"/>
    <w:rsid w:val="00D30046"/>
    <w:rsid w:val="00D30955"/>
    <w:rsid w:val="00D30D15"/>
    <w:rsid w:val="00D313CD"/>
    <w:rsid w:val="00D31935"/>
    <w:rsid w:val="00D33195"/>
    <w:rsid w:val="00D335C1"/>
    <w:rsid w:val="00D343FB"/>
    <w:rsid w:val="00D34A2D"/>
    <w:rsid w:val="00D34E1A"/>
    <w:rsid w:val="00D34EE7"/>
    <w:rsid w:val="00D35B75"/>
    <w:rsid w:val="00D35C9E"/>
    <w:rsid w:val="00D362C6"/>
    <w:rsid w:val="00D36D52"/>
    <w:rsid w:val="00D36F78"/>
    <w:rsid w:val="00D376D0"/>
    <w:rsid w:val="00D41725"/>
    <w:rsid w:val="00D4180C"/>
    <w:rsid w:val="00D42682"/>
    <w:rsid w:val="00D42992"/>
    <w:rsid w:val="00D4397B"/>
    <w:rsid w:val="00D446FC"/>
    <w:rsid w:val="00D45038"/>
    <w:rsid w:val="00D454B5"/>
    <w:rsid w:val="00D459A8"/>
    <w:rsid w:val="00D4676D"/>
    <w:rsid w:val="00D46FEA"/>
    <w:rsid w:val="00D472A1"/>
    <w:rsid w:val="00D47C3E"/>
    <w:rsid w:val="00D51F63"/>
    <w:rsid w:val="00D52D21"/>
    <w:rsid w:val="00D52EDD"/>
    <w:rsid w:val="00D543A4"/>
    <w:rsid w:val="00D5585F"/>
    <w:rsid w:val="00D55C41"/>
    <w:rsid w:val="00D602E0"/>
    <w:rsid w:val="00D61AC9"/>
    <w:rsid w:val="00D61D5E"/>
    <w:rsid w:val="00D62203"/>
    <w:rsid w:val="00D6438C"/>
    <w:rsid w:val="00D6508A"/>
    <w:rsid w:val="00D662A5"/>
    <w:rsid w:val="00D662AD"/>
    <w:rsid w:val="00D668A4"/>
    <w:rsid w:val="00D673A9"/>
    <w:rsid w:val="00D67648"/>
    <w:rsid w:val="00D7268C"/>
    <w:rsid w:val="00D72BF2"/>
    <w:rsid w:val="00D73648"/>
    <w:rsid w:val="00D73F5B"/>
    <w:rsid w:val="00D7417C"/>
    <w:rsid w:val="00D74C02"/>
    <w:rsid w:val="00D74D68"/>
    <w:rsid w:val="00D75810"/>
    <w:rsid w:val="00D76B97"/>
    <w:rsid w:val="00D77024"/>
    <w:rsid w:val="00D77F77"/>
    <w:rsid w:val="00D8016A"/>
    <w:rsid w:val="00D8084E"/>
    <w:rsid w:val="00D80858"/>
    <w:rsid w:val="00D81908"/>
    <w:rsid w:val="00D81B0A"/>
    <w:rsid w:val="00D82308"/>
    <w:rsid w:val="00D8249A"/>
    <w:rsid w:val="00D82BE9"/>
    <w:rsid w:val="00D83250"/>
    <w:rsid w:val="00D8358F"/>
    <w:rsid w:val="00D83E3F"/>
    <w:rsid w:val="00D84CCE"/>
    <w:rsid w:val="00D851C2"/>
    <w:rsid w:val="00D85AD4"/>
    <w:rsid w:val="00D86C57"/>
    <w:rsid w:val="00D87CEC"/>
    <w:rsid w:val="00D87DDB"/>
    <w:rsid w:val="00D8F2CC"/>
    <w:rsid w:val="00D903A8"/>
    <w:rsid w:val="00D915A0"/>
    <w:rsid w:val="00D9256B"/>
    <w:rsid w:val="00D92C45"/>
    <w:rsid w:val="00D933DF"/>
    <w:rsid w:val="00D938C5"/>
    <w:rsid w:val="00D941C6"/>
    <w:rsid w:val="00D94F59"/>
    <w:rsid w:val="00D9511F"/>
    <w:rsid w:val="00D95A74"/>
    <w:rsid w:val="00D96C96"/>
    <w:rsid w:val="00D9702B"/>
    <w:rsid w:val="00DA0B08"/>
    <w:rsid w:val="00DA0F2F"/>
    <w:rsid w:val="00DA13FA"/>
    <w:rsid w:val="00DA1644"/>
    <w:rsid w:val="00DA1C63"/>
    <w:rsid w:val="00DA2497"/>
    <w:rsid w:val="00DA3B43"/>
    <w:rsid w:val="00DA49FB"/>
    <w:rsid w:val="00DA5D60"/>
    <w:rsid w:val="00DA62FD"/>
    <w:rsid w:val="00DA6BC4"/>
    <w:rsid w:val="00DA6F8B"/>
    <w:rsid w:val="00DA7C40"/>
    <w:rsid w:val="00DB0F13"/>
    <w:rsid w:val="00DB1C27"/>
    <w:rsid w:val="00DB2292"/>
    <w:rsid w:val="00DB2951"/>
    <w:rsid w:val="00DB2CD1"/>
    <w:rsid w:val="00DB3AA0"/>
    <w:rsid w:val="00DB4E43"/>
    <w:rsid w:val="00DB6C12"/>
    <w:rsid w:val="00DC0030"/>
    <w:rsid w:val="00DC123F"/>
    <w:rsid w:val="00DC184D"/>
    <w:rsid w:val="00DC1EBD"/>
    <w:rsid w:val="00DC5335"/>
    <w:rsid w:val="00DC54B7"/>
    <w:rsid w:val="00DC68D2"/>
    <w:rsid w:val="00DC7449"/>
    <w:rsid w:val="00DC7765"/>
    <w:rsid w:val="00DC7ADF"/>
    <w:rsid w:val="00DD0AAC"/>
    <w:rsid w:val="00DD1B95"/>
    <w:rsid w:val="00DD3662"/>
    <w:rsid w:val="00DD5241"/>
    <w:rsid w:val="00DD59B4"/>
    <w:rsid w:val="00DD6D81"/>
    <w:rsid w:val="00DD73A8"/>
    <w:rsid w:val="00DD76A8"/>
    <w:rsid w:val="00DD7905"/>
    <w:rsid w:val="00DD7A72"/>
    <w:rsid w:val="00DE1911"/>
    <w:rsid w:val="00DE1CF2"/>
    <w:rsid w:val="00DE3315"/>
    <w:rsid w:val="00DE3B47"/>
    <w:rsid w:val="00DE4160"/>
    <w:rsid w:val="00DE4D11"/>
    <w:rsid w:val="00DE5CA6"/>
    <w:rsid w:val="00DE6456"/>
    <w:rsid w:val="00DE68E9"/>
    <w:rsid w:val="00DE6DD1"/>
    <w:rsid w:val="00DE7049"/>
    <w:rsid w:val="00DE774F"/>
    <w:rsid w:val="00DF0876"/>
    <w:rsid w:val="00DF1D0A"/>
    <w:rsid w:val="00DF3D8B"/>
    <w:rsid w:val="00DF4366"/>
    <w:rsid w:val="00DF4821"/>
    <w:rsid w:val="00DF5B27"/>
    <w:rsid w:val="00DF6242"/>
    <w:rsid w:val="00E00551"/>
    <w:rsid w:val="00E0096F"/>
    <w:rsid w:val="00E0190F"/>
    <w:rsid w:val="00E01C41"/>
    <w:rsid w:val="00E02656"/>
    <w:rsid w:val="00E029CA"/>
    <w:rsid w:val="00E0451F"/>
    <w:rsid w:val="00E046F1"/>
    <w:rsid w:val="00E0501A"/>
    <w:rsid w:val="00E05887"/>
    <w:rsid w:val="00E05B49"/>
    <w:rsid w:val="00E061A3"/>
    <w:rsid w:val="00E064F9"/>
    <w:rsid w:val="00E06900"/>
    <w:rsid w:val="00E073E4"/>
    <w:rsid w:val="00E07871"/>
    <w:rsid w:val="00E1013D"/>
    <w:rsid w:val="00E10642"/>
    <w:rsid w:val="00E1100C"/>
    <w:rsid w:val="00E11A0F"/>
    <w:rsid w:val="00E125AB"/>
    <w:rsid w:val="00E15302"/>
    <w:rsid w:val="00E17DAB"/>
    <w:rsid w:val="00E207C0"/>
    <w:rsid w:val="00E20F7E"/>
    <w:rsid w:val="00E20FF9"/>
    <w:rsid w:val="00E21393"/>
    <w:rsid w:val="00E21442"/>
    <w:rsid w:val="00E230D0"/>
    <w:rsid w:val="00E232BC"/>
    <w:rsid w:val="00E23DE0"/>
    <w:rsid w:val="00E248BD"/>
    <w:rsid w:val="00E24C52"/>
    <w:rsid w:val="00E24CE0"/>
    <w:rsid w:val="00E255B8"/>
    <w:rsid w:val="00E25E51"/>
    <w:rsid w:val="00E261D3"/>
    <w:rsid w:val="00E26C29"/>
    <w:rsid w:val="00E26CC8"/>
    <w:rsid w:val="00E2753F"/>
    <w:rsid w:val="00E3022A"/>
    <w:rsid w:val="00E302C1"/>
    <w:rsid w:val="00E32C21"/>
    <w:rsid w:val="00E35896"/>
    <w:rsid w:val="00E35BD5"/>
    <w:rsid w:val="00E36345"/>
    <w:rsid w:val="00E363E6"/>
    <w:rsid w:val="00E3657E"/>
    <w:rsid w:val="00E366F5"/>
    <w:rsid w:val="00E37250"/>
    <w:rsid w:val="00E37583"/>
    <w:rsid w:val="00E41869"/>
    <w:rsid w:val="00E42516"/>
    <w:rsid w:val="00E42765"/>
    <w:rsid w:val="00E43C50"/>
    <w:rsid w:val="00E45698"/>
    <w:rsid w:val="00E459DC"/>
    <w:rsid w:val="00E47C9B"/>
    <w:rsid w:val="00E509FA"/>
    <w:rsid w:val="00E516B9"/>
    <w:rsid w:val="00E51D3A"/>
    <w:rsid w:val="00E52011"/>
    <w:rsid w:val="00E52E17"/>
    <w:rsid w:val="00E5382C"/>
    <w:rsid w:val="00E53B16"/>
    <w:rsid w:val="00E56A42"/>
    <w:rsid w:val="00E56F1A"/>
    <w:rsid w:val="00E60D02"/>
    <w:rsid w:val="00E61456"/>
    <w:rsid w:val="00E61A61"/>
    <w:rsid w:val="00E62B45"/>
    <w:rsid w:val="00E62B77"/>
    <w:rsid w:val="00E647CA"/>
    <w:rsid w:val="00E64A74"/>
    <w:rsid w:val="00E66F8F"/>
    <w:rsid w:val="00E7056F"/>
    <w:rsid w:val="00E7074C"/>
    <w:rsid w:val="00E7149D"/>
    <w:rsid w:val="00E71F7B"/>
    <w:rsid w:val="00E743BE"/>
    <w:rsid w:val="00E74C61"/>
    <w:rsid w:val="00E75047"/>
    <w:rsid w:val="00E755DE"/>
    <w:rsid w:val="00E768FF"/>
    <w:rsid w:val="00E76CFD"/>
    <w:rsid w:val="00E773A5"/>
    <w:rsid w:val="00E7755A"/>
    <w:rsid w:val="00E80264"/>
    <w:rsid w:val="00E805F1"/>
    <w:rsid w:val="00E807E4"/>
    <w:rsid w:val="00E808D9"/>
    <w:rsid w:val="00E80CCB"/>
    <w:rsid w:val="00E81F25"/>
    <w:rsid w:val="00E82458"/>
    <w:rsid w:val="00E83370"/>
    <w:rsid w:val="00E835F1"/>
    <w:rsid w:val="00E847A5"/>
    <w:rsid w:val="00E853B0"/>
    <w:rsid w:val="00E85417"/>
    <w:rsid w:val="00E8558C"/>
    <w:rsid w:val="00E87257"/>
    <w:rsid w:val="00E910D6"/>
    <w:rsid w:val="00E917FC"/>
    <w:rsid w:val="00E92511"/>
    <w:rsid w:val="00E942CB"/>
    <w:rsid w:val="00E952E1"/>
    <w:rsid w:val="00E95413"/>
    <w:rsid w:val="00E96618"/>
    <w:rsid w:val="00E971DC"/>
    <w:rsid w:val="00EA00DA"/>
    <w:rsid w:val="00EA08FD"/>
    <w:rsid w:val="00EA0C9E"/>
    <w:rsid w:val="00EA0F05"/>
    <w:rsid w:val="00EA17F4"/>
    <w:rsid w:val="00EA2237"/>
    <w:rsid w:val="00EA3261"/>
    <w:rsid w:val="00EA35B4"/>
    <w:rsid w:val="00EA3A5D"/>
    <w:rsid w:val="00EA4D88"/>
    <w:rsid w:val="00EA4F92"/>
    <w:rsid w:val="00EA53B6"/>
    <w:rsid w:val="00EA64BA"/>
    <w:rsid w:val="00EA77E1"/>
    <w:rsid w:val="00EA7F0D"/>
    <w:rsid w:val="00EB0602"/>
    <w:rsid w:val="00EB0EAE"/>
    <w:rsid w:val="00EB26AF"/>
    <w:rsid w:val="00EB41DF"/>
    <w:rsid w:val="00EB452D"/>
    <w:rsid w:val="00EB4A31"/>
    <w:rsid w:val="00EB6298"/>
    <w:rsid w:val="00EC0184"/>
    <w:rsid w:val="00EC1EE4"/>
    <w:rsid w:val="00EC2EEB"/>
    <w:rsid w:val="00EC422D"/>
    <w:rsid w:val="00EC4D56"/>
    <w:rsid w:val="00EC5374"/>
    <w:rsid w:val="00EC57CB"/>
    <w:rsid w:val="00EC76D0"/>
    <w:rsid w:val="00EC7CAB"/>
    <w:rsid w:val="00ED0FA6"/>
    <w:rsid w:val="00ED49C3"/>
    <w:rsid w:val="00ED53D9"/>
    <w:rsid w:val="00ED58DE"/>
    <w:rsid w:val="00ED6F76"/>
    <w:rsid w:val="00ED700E"/>
    <w:rsid w:val="00ED775E"/>
    <w:rsid w:val="00ED79EC"/>
    <w:rsid w:val="00EE042A"/>
    <w:rsid w:val="00EE05E7"/>
    <w:rsid w:val="00EE0888"/>
    <w:rsid w:val="00EE0F21"/>
    <w:rsid w:val="00EE18EF"/>
    <w:rsid w:val="00EE20C5"/>
    <w:rsid w:val="00EE22E0"/>
    <w:rsid w:val="00EE23AA"/>
    <w:rsid w:val="00EE326D"/>
    <w:rsid w:val="00EE34E5"/>
    <w:rsid w:val="00EE3C19"/>
    <w:rsid w:val="00EE492D"/>
    <w:rsid w:val="00EE4A0F"/>
    <w:rsid w:val="00EE558D"/>
    <w:rsid w:val="00EE5623"/>
    <w:rsid w:val="00EE5900"/>
    <w:rsid w:val="00EE59AF"/>
    <w:rsid w:val="00EE77B0"/>
    <w:rsid w:val="00EE791C"/>
    <w:rsid w:val="00EF08CA"/>
    <w:rsid w:val="00EF0916"/>
    <w:rsid w:val="00EF1329"/>
    <w:rsid w:val="00EF16AB"/>
    <w:rsid w:val="00EF1741"/>
    <w:rsid w:val="00EF1900"/>
    <w:rsid w:val="00EF1D0A"/>
    <w:rsid w:val="00EF26BE"/>
    <w:rsid w:val="00EF46BD"/>
    <w:rsid w:val="00EF482E"/>
    <w:rsid w:val="00EF6132"/>
    <w:rsid w:val="00EF6F66"/>
    <w:rsid w:val="00EF71E4"/>
    <w:rsid w:val="00EF77DB"/>
    <w:rsid w:val="00EF7D2C"/>
    <w:rsid w:val="00F00E96"/>
    <w:rsid w:val="00F014FC"/>
    <w:rsid w:val="00F02762"/>
    <w:rsid w:val="00F02C09"/>
    <w:rsid w:val="00F02DC2"/>
    <w:rsid w:val="00F0377E"/>
    <w:rsid w:val="00F0391D"/>
    <w:rsid w:val="00F03D38"/>
    <w:rsid w:val="00F046C2"/>
    <w:rsid w:val="00F04A6B"/>
    <w:rsid w:val="00F0524E"/>
    <w:rsid w:val="00F068C0"/>
    <w:rsid w:val="00F071B6"/>
    <w:rsid w:val="00F075E1"/>
    <w:rsid w:val="00F0785C"/>
    <w:rsid w:val="00F10432"/>
    <w:rsid w:val="00F1070B"/>
    <w:rsid w:val="00F10A68"/>
    <w:rsid w:val="00F10B96"/>
    <w:rsid w:val="00F10D2E"/>
    <w:rsid w:val="00F1179E"/>
    <w:rsid w:val="00F11EBE"/>
    <w:rsid w:val="00F12976"/>
    <w:rsid w:val="00F15AC2"/>
    <w:rsid w:val="00F16984"/>
    <w:rsid w:val="00F16A3C"/>
    <w:rsid w:val="00F17FDE"/>
    <w:rsid w:val="00F200D9"/>
    <w:rsid w:val="00F201BC"/>
    <w:rsid w:val="00F22AA9"/>
    <w:rsid w:val="00F22AB5"/>
    <w:rsid w:val="00F22AC3"/>
    <w:rsid w:val="00F23822"/>
    <w:rsid w:val="00F24699"/>
    <w:rsid w:val="00F24B0C"/>
    <w:rsid w:val="00F256AE"/>
    <w:rsid w:val="00F25BB9"/>
    <w:rsid w:val="00F262BF"/>
    <w:rsid w:val="00F27B0A"/>
    <w:rsid w:val="00F30517"/>
    <w:rsid w:val="00F3127C"/>
    <w:rsid w:val="00F32322"/>
    <w:rsid w:val="00F32537"/>
    <w:rsid w:val="00F33333"/>
    <w:rsid w:val="00F334A3"/>
    <w:rsid w:val="00F3442C"/>
    <w:rsid w:val="00F34EDE"/>
    <w:rsid w:val="00F34F06"/>
    <w:rsid w:val="00F353CE"/>
    <w:rsid w:val="00F35681"/>
    <w:rsid w:val="00F369F1"/>
    <w:rsid w:val="00F37B73"/>
    <w:rsid w:val="00F402DF"/>
    <w:rsid w:val="00F411B1"/>
    <w:rsid w:val="00F41BD0"/>
    <w:rsid w:val="00F43F6B"/>
    <w:rsid w:val="00F43FD2"/>
    <w:rsid w:val="00F44812"/>
    <w:rsid w:val="00F44D0C"/>
    <w:rsid w:val="00F4543E"/>
    <w:rsid w:val="00F45A50"/>
    <w:rsid w:val="00F45E1F"/>
    <w:rsid w:val="00F46BDE"/>
    <w:rsid w:val="00F46FB3"/>
    <w:rsid w:val="00F475D0"/>
    <w:rsid w:val="00F501B4"/>
    <w:rsid w:val="00F50448"/>
    <w:rsid w:val="00F51D81"/>
    <w:rsid w:val="00F522FE"/>
    <w:rsid w:val="00F52982"/>
    <w:rsid w:val="00F52BA6"/>
    <w:rsid w:val="00F553E4"/>
    <w:rsid w:val="00F566E1"/>
    <w:rsid w:val="00F56F42"/>
    <w:rsid w:val="00F570C9"/>
    <w:rsid w:val="00F5731B"/>
    <w:rsid w:val="00F57638"/>
    <w:rsid w:val="00F57A1C"/>
    <w:rsid w:val="00F580E6"/>
    <w:rsid w:val="00F60BBD"/>
    <w:rsid w:val="00F622F4"/>
    <w:rsid w:val="00F63D1B"/>
    <w:rsid w:val="00F6666D"/>
    <w:rsid w:val="00F66B35"/>
    <w:rsid w:val="00F674C4"/>
    <w:rsid w:val="00F70DC3"/>
    <w:rsid w:val="00F712CE"/>
    <w:rsid w:val="00F71353"/>
    <w:rsid w:val="00F71AE9"/>
    <w:rsid w:val="00F71BED"/>
    <w:rsid w:val="00F728E0"/>
    <w:rsid w:val="00F72910"/>
    <w:rsid w:val="00F73AA2"/>
    <w:rsid w:val="00F73C2E"/>
    <w:rsid w:val="00F73E29"/>
    <w:rsid w:val="00F74543"/>
    <w:rsid w:val="00F75044"/>
    <w:rsid w:val="00F7517F"/>
    <w:rsid w:val="00F757F5"/>
    <w:rsid w:val="00F76A42"/>
    <w:rsid w:val="00F81512"/>
    <w:rsid w:val="00F822EA"/>
    <w:rsid w:val="00F8327E"/>
    <w:rsid w:val="00F853E0"/>
    <w:rsid w:val="00F8560B"/>
    <w:rsid w:val="00F86362"/>
    <w:rsid w:val="00F86580"/>
    <w:rsid w:val="00F866B8"/>
    <w:rsid w:val="00F867DE"/>
    <w:rsid w:val="00F86821"/>
    <w:rsid w:val="00F86C2C"/>
    <w:rsid w:val="00F86F9E"/>
    <w:rsid w:val="00F90C4E"/>
    <w:rsid w:val="00F91F95"/>
    <w:rsid w:val="00F921A8"/>
    <w:rsid w:val="00F9227C"/>
    <w:rsid w:val="00F9301C"/>
    <w:rsid w:val="00F93CE5"/>
    <w:rsid w:val="00F94531"/>
    <w:rsid w:val="00F94867"/>
    <w:rsid w:val="00F94978"/>
    <w:rsid w:val="00F94FFD"/>
    <w:rsid w:val="00F9734A"/>
    <w:rsid w:val="00F97922"/>
    <w:rsid w:val="00FA05F3"/>
    <w:rsid w:val="00FA0885"/>
    <w:rsid w:val="00FA1690"/>
    <w:rsid w:val="00FA19A0"/>
    <w:rsid w:val="00FA293E"/>
    <w:rsid w:val="00FA386D"/>
    <w:rsid w:val="00FA3B02"/>
    <w:rsid w:val="00FA3CE7"/>
    <w:rsid w:val="00FA3D0F"/>
    <w:rsid w:val="00FA4456"/>
    <w:rsid w:val="00FA47C5"/>
    <w:rsid w:val="00FA4F17"/>
    <w:rsid w:val="00FA5E8A"/>
    <w:rsid w:val="00FA633F"/>
    <w:rsid w:val="00FA6EB3"/>
    <w:rsid w:val="00FB1875"/>
    <w:rsid w:val="00FB18BA"/>
    <w:rsid w:val="00FB277E"/>
    <w:rsid w:val="00FB3016"/>
    <w:rsid w:val="00FB5980"/>
    <w:rsid w:val="00FB6306"/>
    <w:rsid w:val="00FB6A09"/>
    <w:rsid w:val="00FB73E5"/>
    <w:rsid w:val="00FB7E43"/>
    <w:rsid w:val="00FC02A2"/>
    <w:rsid w:val="00FC095A"/>
    <w:rsid w:val="00FC247B"/>
    <w:rsid w:val="00FC2529"/>
    <w:rsid w:val="00FC3819"/>
    <w:rsid w:val="00FC4E21"/>
    <w:rsid w:val="00FC5579"/>
    <w:rsid w:val="00FC59AD"/>
    <w:rsid w:val="00FC5B72"/>
    <w:rsid w:val="00FC68BC"/>
    <w:rsid w:val="00FC6D8F"/>
    <w:rsid w:val="00FC7092"/>
    <w:rsid w:val="00FC732E"/>
    <w:rsid w:val="00FD06D2"/>
    <w:rsid w:val="00FD0CA7"/>
    <w:rsid w:val="00FD102D"/>
    <w:rsid w:val="00FD1EB2"/>
    <w:rsid w:val="00FD1F11"/>
    <w:rsid w:val="00FD3A04"/>
    <w:rsid w:val="00FD3B3B"/>
    <w:rsid w:val="00FD516E"/>
    <w:rsid w:val="00FD565D"/>
    <w:rsid w:val="00FD644E"/>
    <w:rsid w:val="00FD6DB9"/>
    <w:rsid w:val="00FD6DF5"/>
    <w:rsid w:val="00FE0441"/>
    <w:rsid w:val="00FE06BE"/>
    <w:rsid w:val="00FE0A12"/>
    <w:rsid w:val="00FE2293"/>
    <w:rsid w:val="00FE27C2"/>
    <w:rsid w:val="00FE2B2D"/>
    <w:rsid w:val="00FE2DC8"/>
    <w:rsid w:val="00FE3DDC"/>
    <w:rsid w:val="00FE57E2"/>
    <w:rsid w:val="00FE5C22"/>
    <w:rsid w:val="00FE63F8"/>
    <w:rsid w:val="00FE643F"/>
    <w:rsid w:val="00FE67F0"/>
    <w:rsid w:val="00FE77CB"/>
    <w:rsid w:val="00FE7D71"/>
    <w:rsid w:val="00FF0BEF"/>
    <w:rsid w:val="00FF0FC6"/>
    <w:rsid w:val="00FF1694"/>
    <w:rsid w:val="00FF1EB0"/>
    <w:rsid w:val="00FF1FE6"/>
    <w:rsid w:val="00FF2969"/>
    <w:rsid w:val="00FF3123"/>
    <w:rsid w:val="00FF3850"/>
    <w:rsid w:val="00FF38A5"/>
    <w:rsid w:val="00FF4E5E"/>
    <w:rsid w:val="00FF62B1"/>
    <w:rsid w:val="00FF6555"/>
    <w:rsid w:val="00FF71D5"/>
    <w:rsid w:val="00FF7402"/>
    <w:rsid w:val="00FF7714"/>
    <w:rsid w:val="00FF7BA2"/>
    <w:rsid w:val="00FFC3CD"/>
    <w:rsid w:val="0102F42C"/>
    <w:rsid w:val="01158531"/>
    <w:rsid w:val="01188F5D"/>
    <w:rsid w:val="0118A1E8"/>
    <w:rsid w:val="012FBBE7"/>
    <w:rsid w:val="0139FD59"/>
    <w:rsid w:val="01529A2D"/>
    <w:rsid w:val="015926CA"/>
    <w:rsid w:val="0159291C"/>
    <w:rsid w:val="016CB316"/>
    <w:rsid w:val="01712DFC"/>
    <w:rsid w:val="017F2A4E"/>
    <w:rsid w:val="01AA6A6E"/>
    <w:rsid w:val="01AF642E"/>
    <w:rsid w:val="01B2BD6F"/>
    <w:rsid w:val="01D45E17"/>
    <w:rsid w:val="01D52053"/>
    <w:rsid w:val="01EF1910"/>
    <w:rsid w:val="02165C1A"/>
    <w:rsid w:val="021C51EB"/>
    <w:rsid w:val="02274076"/>
    <w:rsid w:val="022C38A4"/>
    <w:rsid w:val="0237B3BE"/>
    <w:rsid w:val="0242324C"/>
    <w:rsid w:val="02459CD4"/>
    <w:rsid w:val="024F33E2"/>
    <w:rsid w:val="025C1C57"/>
    <w:rsid w:val="0266855C"/>
    <w:rsid w:val="026B9EFC"/>
    <w:rsid w:val="02778BB1"/>
    <w:rsid w:val="027E3C85"/>
    <w:rsid w:val="02B6E803"/>
    <w:rsid w:val="02BC0F45"/>
    <w:rsid w:val="02DE88F6"/>
    <w:rsid w:val="030D9B32"/>
    <w:rsid w:val="0319DB7D"/>
    <w:rsid w:val="033AFE50"/>
    <w:rsid w:val="033EAB18"/>
    <w:rsid w:val="034D05C0"/>
    <w:rsid w:val="0351C1A0"/>
    <w:rsid w:val="035200DA"/>
    <w:rsid w:val="0372067C"/>
    <w:rsid w:val="03843CEA"/>
    <w:rsid w:val="039283EC"/>
    <w:rsid w:val="03A675F5"/>
    <w:rsid w:val="03A81277"/>
    <w:rsid w:val="03AB0CD2"/>
    <w:rsid w:val="03D4B97E"/>
    <w:rsid w:val="03D906A0"/>
    <w:rsid w:val="03DAAA3D"/>
    <w:rsid w:val="03DBEF74"/>
    <w:rsid w:val="03FBDD13"/>
    <w:rsid w:val="03FCC13C"/>
    <w:rsid w:val="0401512F"/>
    <w:rsid w:val="04083A97"/>
    <w:rsid w:val="041BC70A"/>
    <w:rsid w:val="041C540C"/>
    <w:rsid w:val="0421CAAC"/>
    <w:rsid w:val="042F0FDA"/>
    <w:rsid w:val="043C250E"/>
    <w:rsid w:val="044F7F73"/>
    <w:rsid w:val="0453AE24"/>
    <w:rsid w:val="0463F47C"/>
    <w:rsid w:val="046BE6F9"/>
    <w:rsid w:val="0476CD82"/>
    <w:rsid w:val="04974D03"/>
    <w:rsid w:val="04A85B7A"/>
    <w:rsid w:val="04AA9E74"/>
    <w:rsid w:val="04B7D2FA"/>
    <w:rsid w:val="04BDBF25"/>
    <w:rsid w:val="04C89C14"/>
    <w:rsid w:val="04DB1783"/>
    <w:rsid w:val="04DC45D4"/>
    <w:rsid w:val="05327ADC"/>
    <w:rsid w:val="053A0312"/>
    <w:rsid w:val="0543C42F"/>
    <w:rsid w:val="054D1F34"/>
    <w:rsid w:val="05507886"/>
    <w:rsid w:val="05577D74"/>
    <w:rsid w:val="057EB049"/>
    <w:rsid w:val="05818841"/>
    <w:rsid w:val="059B0C4E"/>
    <w:rsid w:val="05A4BA81"/>
    <w:rsid w:val="05B9D70D"/>
    <w:rsid w:val="05BA54F7"/>
    <w:rsid w:val="05BC0465"/>
    <w:rsid w:val="05C5703A"/>
    <w:rsid w:val="05E17999"/>
    <w:rsid w:val="05E4B2CD"/>
    <w:rsid w:val="05FFC4DD"/>
    <w:rsid w:val="0605E7EF"/>
    <w:rsid w:val="062877B2"/>
    <w:rsid w:val="062B3D16"/>
    <w:rsid w:val="063163AB"/>
    <w:rsid w:val="063FAE8B"/>
    <w:rsid w:val="0640A0D1"/>
    <w:rsid w:val="0648E6A0"/>
    <w:rsid w:val="0657080B"/>
    <w:rsid w:val="06670941"/>
    <w:rsid w:val="06769174"/>
    <w:rsid w:val="067C4F03"/>
    <w:rsid w:val="067E362D"/>
    <w:rsid w:val="067F0B25"/>
    <w:rsid w:val="068E6631"/>
    <w:rsid w:val="06AFF1A7"/>
    <w:rsid w:val="06B0533D"/>
    <w:rsid w:val="06C3B654"/>
    <w:rsid w:val="06D64BB6"/>
    <w:rsid w:val="06D6A4B3"/>
    <w:rsid w:val="06F0EC38"/>
    <w:rsid w:val="07125542"/>
    <w:rsid w:val="07238BCE"/>
    <w:rsid w:val="0734356F"/>
    <w:rsid w:val="075731BB"/>
    <w:rsid w:val="0758BA0C"/>
    <w:rsid w:val="0759DEA0"/>
    <w:rsid w:val="075C7C59"/>
    <w:rsid w:val="075E01ED"/>
    <w:rsid w:val="07947988"/>
    <w:rsid w:val="07A3BE37"/>
    <w:rsid w:val="07A51CE7"/>
    <w:rsid w:val="07B13852"/>
    <w:rsid w:val="07BB8B0D"/>
    <w:rsid w:val="07CC292D"/>
    <w:rsid w:val="07F3A393"/>
    <w:rsid w:val="07FBAFC0"/>
    <w:rsid w:val="082BE91F"/>
    <w:rsid w:val="08446C58"/>
    <w:rsid w:val="084538D9"/>
    <w:rsid w:val="08510453"/>
    <w:rsid w:val="0855DB95"/>
    <w:rsid w:val="0862573B"/>
    <w:rsid w:val="0864E659"/>
    <w:rsid w:val="08760B8E"/>
    <w:rsid w:val="087CB3F9"/>
    <w:rsid w:val="088734C9"/>
    <w:rsid w:val="08928DCE"/>
    <w:rsid w:val="08A0CC65"/>
    <w:rsid w:val="08B64A16"/>
    <w:rsid w:val="08C64907"/>
    <w:rsid w:val="08D5AA15"/>
    <w:rsid w:val="08E0FA0F"/>
    <w:rsid w:val="08E11935"/>
    <w:rsid w:val="08E2C770"/>
    <w:rsid w:val="08ECF129"/>
    <w:rsid w:val="08F91754"/>
    <w:rsid w:val="091371FE"/>
    <w:rsid w:val="09296427"/>
    <w:rsid w:val="09298E64"/>
    <w:rsid w:val="092BBD96"/>
    <w:rsid w:val="0937659F"/>
    <w:rsid w:val="093EC239"/>
    <w:rsid w:val="0945362E"/>
    <w:rsid w:val="094C872C"/>
    <w:rsid w:val="094E707D"/>
    <w:rsid w:val="0959F096"/>
    <w:rsid w:val="096F1849"/>
    <w:rsid w:val="09788F44"/>
    <w:rsid w:val="097CF6FE"/>
    <w:rsid w:val="09828F9F"/>
    <w:rsid w:val="098A06D5"/>
    <w:rsid w:val="09921519"/>
    <w:rsid w:val="09A33361"/>
    <w:rsid w:val="09AE9B97"/>
    <w:rsid w:val="09B465CE"/>
    <w:rsid w:val="09E7C12E"/>
    <w:rsid w:val="09E98796"/>
    <w:rsid w:val="09EB95FF"/>
    <w:rsid w:val="0A0AED36"/>
    <w:rsid w:val="0A1112A1"/>
    <w:rsid w:val="0A124232"/>
    <w:rsid w:val="0A1F101F"/>
    <w:rsid w:val="0A2166FB"/>
    <w:rsid w:val="0A672696"/>
    <w:rsid w:val="0A6BE3BC"/>
    <w:rsid w:val="0A8B5506"/>
    <w:rsid w:val="0AB48C88"/>
    <w:rsid w:val="0AC76689"/>
    <w:rsid w:val="0ACE9684"/>
    <w:rsid w:val="0AD032BC"/>
    <w:rsid w:val="0AFC11CF"/>
    <w:rsid w:val="0B0BF0D2"/>
    <w:rsid w:val="0B10A7BF"/>
    <w:rsid w:val="0B383844"/>
    <w:rsid w:val="0B41CD61"/>
    <w:rsid w:val="0B899314"/>
    <w:rsid w:val="0B9243B4"/>
    <w:rsid w:val="0BA5E310"/>
    <w:rsid w:val="0BA90259"/>
    <w:rsid w:val="0BAD09C6"/>
    <w:rsid w:val="0BBB95B3"/>
    <w:rsid w:val="0BD743D7"/>
    <w:rsid w:val="0BDDC839"/>
    <w:rsid w:val="0BDF6171"/>
    <w:rsid w:val="0BF95AD1"/>
    <w:rsid w:val="0C102088"/>
    <w:rsid w:val="0C212513"/>
    <w:rsid w:val="0C28EB33"/>
    <w:rsid w:val="0C354FB8"/>
    <w:rsid w:val="0C38498C"/>
    <w:rsid w:val="0C57ABF3"/>
    <w:rsid w:val="0C5FA478"/>
    <w:rsid w:val="0C6076C1"/>
    <w:rsid w:val="0C792C86"/>
    <w:rsid w:val="0C88E498"/>
    <w:rsid w:val="0C965B42"/>
    <w:rsid w:val="0CA77867"/>
    <w:rsid w:val="0CA95BCE"/>
    <w:rsid w:val="0CB92B67"/>
    <w:rsid w:val="0CDBD75A"/>
    <w:rsid w:val="0D02C151"/>
    <w:rsid w:val="0D05D90F"/>
    <w:rsid w:val="0D26DBEB"/>
    <w:rsid w:val="0D2CE2C6"/>
    <w:rsid w:val="0D331A42"/>
    <w:rsid w:val="0D416579"/>
    <w:rsid w:val="0D83B5BD"/>
    <w:rsid w:val="0D9493BA"/>
    <w:rsid w:val="0D9937A4"/>
    <w:rsid w:val="0DA3E6B5"/>
    <w:rsid w:val="0DC81269"/>
    <w:rsid w:val="0DE4C5A0"/>
    <w:rsid w:val="0DE538BB"/>
    <w:rsid w:val="0DE78827"/>
    <w:rsid w:val="0DE815FF"/>
    <w:rsid w:val="0DEA1870"/>
    <w:rsid w:val="0E004FA2"/>
    <w:rsid w:val="0E0AD6C2"/>
    <w:rsid w:val="0E0B3F5C"/>
    <w:rsid w:val="0E0F089A"/>
    <w:rsid w:val="0E13C35F"/>
    <w:rsid w:val="0E4FA578"/>
    <w:rsid w:val="0E6AD49E"/>
    <w:rsid w:val="0E81030F"/>
    <w:rsid w:val="0E819612"/>
    <w:rsid w:val="0E86282B"/>
    <w:rsid w:val="0E878F8E"/>
    <w:rsid w:val="0E963E23"/>
    <w:rsid w:val="0ECC8A57"/>
    <w:rsid w:val="0ED100AF"/>
    <w:rsid w:val="0EE04348"/>
    <w:rsid w:val="0EF39CEC"/>
    <w:rsid w:val="0EF4C18B"/>
    <w:rsid w:val="0EF9763D"/>
    <w:rsid w:val="0F35FB2C"/>
    <w:rsid w:val="0F5599C9"/>
    <w:rsid w:val="0F731AB1"/>
    <w:rsid w:val="0F7EAB85"/>
    <w:rsid w:val="0F825EA8"/>
    <w:rsid w:val="0F896DA4"/>
    <w:rsid w:val="0FA6A723"/>
    <w:rsid w:val="0FAF32AD"/>
    <w:rsid w:val="0FB160CD"/>
    <w:rsid w:val="0FBA34A9"/>
    <w:rsid w:val="0FC012CD"/>
    <w:rsid w:val="0FCBCD70"/>
    <w:rsid w:val="0FE99730"/>
    <w:rsid w:val="0FEB080A"/>
    <w:rsid w:val="0FF893CB"/>
    <w:rsid w:val="10089D3D"/>
    <w:rsid w:val="10169273"/>
    <w:rsid w:val="10169A81"/>
    <w:rsid w:val="102EE5B1"/>
    <w:rsid w:val="1032A976"/>
    <w:rsid w:val="103B37FC"/>
    <w:rsid w:val="10446286"/>
    <w:rsid w:val="104BD6A7"/>
    <w:rsid w:val="107E57AA"/>
    <w:rsid w:val="108BC7AB"/>
    <w:rsid w:val="109FEE8F"/>
    <w:rsid w:val="10A6F1ED"/>
    <w:rsid w:val="10C3CD1F"/>
    <w:rsid w:val="10C4465A"/>
    <w:rsid w:val="10CDCE91"/>
    <w:rsid w:val="10E39671"/>
    <w:rsid w:val="10EA4C85"/>
    <w:rsid w:val="10F3052E"/>
    <w:rsid w:val="11264C26"/>
    <w:rsid w:val="11301AA0"/>
    <w:rsid w:val="11338976"/>
    <w:rsid w:val="1151F37A"/>
    <w:rsid w:val="1153BFF3"/>
    <w:rsid w:val="11583DC8"/>
    <w:rsid w:val="1162DD45"/>
    <w:rsid w:val="116E74DB"/>
    <w:rsid w:val="11824B2E"/>
    <w:rsid w:val="118D5DB8"/>
    <w:rsid w:val="11A08059"/>
    <w:rsid w:val="11A54B7D"/>
    <w:rsid w:val="11B15352"/>
    <w:rsid w:val="11D237A3"/>
    <w:rsid w:val="11EBF949"/>
    <w:rsid w:val="11F20319"/>
    <w:rsid w:val="11F50526"/>
    <w:rsid w:val="11F8B43C"/>
    <w:rsid w:val="11FAD5C9"/>
    <w:rsid w:val="122AB278"/>
    <w:rsid w:val="12403863"/>
    <w:rsid w:val="126CBFA2"/>
    <w:rsid w:val="1274A195"/>
    <w:rsid w:val="1285284E"/>
    <w:rsid w:val="12881330"/>
    <w:rsid w:val="129D1C25"/>
    <w:rsid w:val="129EF34A"/>
    <w:rsid w:val="12A00BC2"/>
    <w:rsid w:val="12B03A1A"/>
    <w:rsid w:val="12BE18FE"/>
    <w:rsid w:val="12E26BB2"/>
    <w:rsid w:val="12E46ECF"/>
    <w:rsid w:val="131FB98B"/>
    <w:rsid w:val="1323B135"/>
    <w:rsid w:val="13296FA8"/>
    <w:rsid w:val="132C97AB"/>
    <w:rsid w:val="132EF6AC"/>
    <w:rsid w:val="137F9B6E"/>
    <w:rsid w:val="138D8EE6"/>
    <w:rsid w:val="13A848D2"/>
    <w:rsid w:val="13AE7885"/>
    <w:rsid w:val="13B8B731"/>
    <w:rsid w:val="13BC7243"/>
    <w:rsid w:val="13C254F4"/>
    <w:rsid w:val="13D77638"/>
    <w:rsid w:val="13E68600"/>
    <w:rsid w:val="13EC5D1E"/>
    <w:rsid w:val="13EE237D"/>
    <w:rsid w:val="13F5B602"/>
    <w:rsid w:val="140915E5"/>
    <w:rsid w:val="14127D43"/>
    <w:rsid w:val="141A722C"/>
    <w:rsid w:val="143CB7C6"/>
    <w:rsid w:val="1440F69B"/>
    <w:rsid w:val="14414B28"/>
    <w:rsid w:val="1442ADE3"/>
    <w:rsid w:val="1445B8A7"/>
    <w:rsid w:val="14862FA5"/>
    <w:rsid w:val="148DACF1"/>
    <w:rsid w:val="14A419CB"/>
    <w:rsid w:val="14AA0EB8"/>
    <w:rsid w:val="14C2E6EA"/>
    <w:rsid w:val="14C6B29A"/>
    <w:rsid w:val="14CC9617"/>
    <w:rsid w:val="14D8C1EA"/>
    <w:rsid w:val="14D8E02E"/>
    <w:rsid w:val="14D912FF"/>
    <w:rsid w:val="14E561A1"/>
    <w:rsid w:val="14EEB1B6"/>
    <w:rsid w:val="150BE171"/>
    <w:rsid w:val="1518067A"/>
    <w:rsid w:val="152E93D1"/>
    <w:rsid w:val="154349A9"/>
    <w:rsid w:val="155883F6"/>
    <w:rsid w:val="15718FAD"/>
    <w:rsid w:val="157191C9"/>
    <w:rsid w:val="1578C4C8"/>
    <w:rsid w:val="15807B66"/>
    <w:rsid w:val="158743F7"/>
    <w:rsid w:val="158B3570"/>
    <w:rsid w:val="159061A2"/>
    <w:rsid w:val="159F2D8E"/>
    <w:rsid w:val="15D7CF07"/>
    <w:rsid w:val="15DAD57F"/>
    <w:rsid w:val="15DBA851"/>
    <w:rsid w:val="15F3B608"/>
    <w:rsid w:val="16067F1C"/>
    <w:rsid w:val="16071A97"/>
    <w:rsid w:val="16106088"/>
    <w:rsid w:val="162C17A0"/>
    <w:rsid w:val="163DE9EF"/>
    <w:rsid w:val="16587EA5"/>
    <w:rsid w:val="16729B96"/>
    <w:rsid w:val="168A56B3"/>
    <w:rsid w:val="168E32FB"/>
    <w:rsid w:val="1697B31D"/>
    <w:rsid w:val="16A09F0C"/>
    <w:rsid w:val="16A2B30F"/>
    <w:rsid w:val="16A5C6C6"/>
    <w:rsid w:val="16B96170"/>
    <w:rsid w:val="16C9B4A7"/>
    <w:rsid w:val="16DD8199"/>
    <w:rsid w:val="16DE9A11"/>
    <w:rsid w:val="16FFE8FF"/>
    <w:rsid w:val="17044E91"/>
    <w:rsid w:val="171DDEC1"/>
    <w:rsid w:val="17289ACC"/>
    <w:rsid w:val="173E482B"/>
    <w:rsid w:val="1745E415"/>
    <w:rsid w:val="17462C16"/>
    <w:rsid w:val="174ADB74"/>
    <w:rsid w:val="1753B221"/>
    <w:rsid w:val="175E1A9F"/>
    <w:rsid w:val="17681FB9"/>
    <w:rsid w:val="1772199A"/>
    <w:rsid w:val="1775EC1F"/>
    <w:rsid w:val="177EEDDD"/>
    <w:rsid w:val="17842B95"/>
    <w:rsid w:val="17944918"/>
    <w:rsid w:val="179BF935"/>
    <w:rsid w:val="17A33CAC"/>
    <w:rsid w:val="17A6E1D6"/>
    <w:rsid w:val="17A81781"/>
    <w:rsid w:val="17BE4A3F"/>
    <w:rsid w:val="17D423CA"/>
    <w:rsid w:val="17F4B271"/>
    <w:rsid w:val="18180FD8"/>
    <w:rsid w:val="181DF289"/>
    <w:rsid w:val="181FF681"/>
    <w:rsid w:val="183BA324"/>
    <w:rsid w:val="1847A4E2"/>
    <w:rsid w:val="18543E57"/>
    <w:rsid w:val="1864F4B8"/>
    <w:rsid w:val="186F7672"/>
    <w:rsid w:val="18722179"/>
    <w:rsid w:val="187FD57E"/>
    <w:rsid w:val="18BDE4A7"/>
    <w:rsid w:val="18CBB261"/>
    <w:rsid w:val="18D8E127"/>
    <w:rsid w:val="18E5D37D"/>
    <w:rsid w:val="18F15483"/>
    <w:rsid w:val="18F56CF5"/>
    <w:rsid w:val="18FBA582"/>
    <w:rsid w:val="1904DFAE"/>
    <w:rsid w:val="190C86E9"/>
    <w:rsid w:val="192042C1"/>
    <w:rsid w:val="192A2152"/>
    <w:rsid w:val="192B4A5C"/>
    <w:rsid w:val="194138C8"/>
    <w:rsid w:val="19656928"/>
    <w:rsid w:val="1974B16A"/>
    <w:rsid w:val="197C251A"/>
    <w:rsid w:val="197EE7A1"/>
    <w:rsid w:val="19848E4F"/>
    <w:rsid w:val="19A0C2C6"/>
    <w:rsid w:val="19A3F0E8"/>
    <w:rsid w:val="19ADDDF1"/>
    <w:rsid w:val="19B41EBE"/>
    <w:rsid w:val="19BE105A"/>
    <w:rsid w:val="19E25FB6"/>
    <w:rsid w:val="19EA93BF"/>
    <w:rsid w:val="1A1696CC"/>
    <w:rsid w:val="1A6389E9"/>
    <w:rsid w:val="1A66F3C4"/>
    <w:rsid w:val="1A85AECB"/>
    <w:rsid w:val="1ABC0E06"/>
    <w:rsid w:val="1ACB6409"/>
    <w:rsid w:val="1AE5BF51"/>
    <w:rsid w:val="1AED445C"/>
    <w:rsid w:val="1AF52743"/>
    <w:rsid w:val="1AFC2DCF"/>
    <w:rsid w:val="1B162FE4"/>
    <w:rsid w:val="1B2BDC02"/>
    <w:rsid w:val="1B2C1E0A"/>
    <w:rsid w:val="1B34E85B"/>
    <w:rsid w:val="1B37D64B"/>
    <w:rsid w:val="1B3C861E"/>
    <w:rsid w:val="1B685E25"/>
    <w:rsid w:val="1B8236BE"/>
    <w:rsid w:val="1B828635"/>
    <w:rsid w:val="1B8D99EE"/>
    <w:rsid w:val="1BA303A5"/>
    <w:rsid w:val="1BA6E787"/>
    <w:rsid w:val="1BB35888"/>
    <w:rsid w:val="1BBB156C"/>
    <w:rsid w:val="1BEA2319"/>
    <w:rsid w:val="1BEA9DFC"/>
    <w:rsid w:val="1BEF1373"/>
    <w:rsid w:val="1C4C5AF1"/>
    <w:rsid w:val="1C4EB313"/>
    <w:rsid w:val="1C6775CE"/>
    <w:rsid w:val="1C6BA4EF"/>
    <w:rsid w:val="1C6C6204"/>
    <w:rsid w:val="1C6F6256"/>
    <w:rsid w:val="1C727348"/>
    <w:rsid w:val="1C72F265"/>
    <w:rsid w:val="1C7BE24A"/>
    <w:rsid w:val="1C816B85"/>
    <w:rsid w:val="1C85D258"/>
    <w:rsid w:val="1C92493C"/>
    <w:rsid w:val="1CCBC9FA"/>
    <w:rsid w:val="1CCE29B7"/>
    <w:rsid w:val="1CCF1559"/>
    <w:rsid w:val="1CD08899"/>
    <w:rsid w:val="1D0AC5A8"/>
    <w:rsid w:val="1D1C0449"/>
    <w:rsid w:val="1D2651C5"/>
    <w:rsid w:val="1D2B46E2"/>
    <w:rsid w:val="1D45929C"/>
    <w:rsid w:val="1D59547D"/>
    <w:rsid w:val="1D6B3A10"/>
    <w:rsid w:val="1D9407A0"/>
    <w:rsid w:val="1D967CBD"/>
    <w:rsid w:val="1D9AF24C"/>
    <w:rsid w:val="1D9EB0C4"/>
    <w:rsid w:val="1DAE9EB0"/>
    <w:rsid w:val="1DB307A4"/>
    <w:rsid w:val="1DBB8221"/>
    <w:rsid w:val="1DD31EFC"/>
    <w:rsid w:val="1DF7507F"/>
    <w:rsid w:val="1DFB72B9"/>
    <w:rsid w:val="1E4060D9"/>
    <w:rsid w:val="1E6DBE31"/>
    <w:rsid w:val="1E855544"/>
    <w:rsid w:val="1E8D29B8"/>
    <w:rsid w:val="1EAC53C8"/>
    <w:rsid w:val="1EE0CB85"/>
    <w:rsid w:val="1EE6FD3B"/>
    <w:rsid w:val="1EE7D714"/>
    <w:rsid w:val="1F05155D"/>
    <w:rsid w:val="1F0D75FC"/>
    <w:rsid w:val="1F1550EB"/>
    <w:rsid w:val="1F279409"/>
    <w:rsid w:val="1F2C9869"/>
    <w:rsid w:val="1F31BAFB"/>
    <w:rsid w:val="1F3BA602"/>
    <w:rsid w:val="1F448920"/>
    <w:rsid w:val="1F460D13"/>
    <w:rsid w:val="1F4B2973"/>
    <w:rsid w:val="1F64EAC2"/>
    <w:rsid w:val="1F820919"/>
    <w:rsid w:val="1F8C2ED2"/>
    <w:rsid w:val="1F949A4F"/>
    <w:rsid w:val="1FA36325"/>
    <w:rsid w:val="1FAEE173"/>
    <w:rsid w:val="1FB913CE"/>
    <w:rsid w:val="1FB9E046"/>
    <w:rsid w:val="1FDA3B3B"/>
    <w:rsid w:val="1FF22E4B"/>
    <w:rsid w:val="1FF5ED90"/>
    <w:rsid w:val="1FFF8FCB"/>
    <w:rsid w:val="2017FC68"/>
    <w:rsid w:val="202DCD63"/>
    <w:rsid w:val="205131FB"/>
    <w:rsid w:val="2059291E"/>
    <w:rsid w:val="205A5745"/>
    <w:rsid w:val="205B91E5"/>
    <w:rsid w:val="20667516"/>
    <w:rsid w:val="2074527F"/>
    <w:rsid w:val="2077F4B9"/>
    <w:rsid w:val="209ADDF5"/>
    <w:rsid w:val="20B97B5D"/>
    <w:rsid w:val="20CF0F06"/>
    <w:rsid w:val="20D6DB57"/>
    <w:rsid w:val="20DFC08C"/>
    <w:rsid w:val="20E59BBD"/>
    <w:rsid w:val="20E78574"/>
    <w:rsid w:val="20E904A0"/>
    <w:rsid w:val="2100BB23"/>
    <w:rsid w:val="212FBC5A"/>
    <w:rsid w:val="21311D51"/>
    <w:rsid w:val="214D2C46"/>
    <w:rsid w:val="215AC955"/>
    <w:rsid w:val="2160BDA2"/>
    <w:rsid w:val="217531C1"/>
    <w:rsid w:val="2177DD83"/>
    <w:rsid w:val="21804382"/>
    <w:rsid w:val="21A6D880"/>
    <w:rsid w:val="21B65F90"/>
    <w:rsid w:val="21BDB00D"/>
    <w:rsid w:val="21C9D9C2"/>
    <w:rsid w:val="21CBC947"/>
    <w:rsid w:val="21CC05CE"/>
    <w:rsid w:val="21CC9DF9"/>
    <w:rsid w:val="21CD0556"/>
    <w:rsid w:val="21F95D03"/>
    <w:rsid w:val="2200BADB"/>
    <w:rsid w:val="220E4F6F"/>
    <w:rsid w:val="2241AF1F"/>
    <w:rsid w:val="226DB71E"/>
    <w:rsid w:val="227F379D"/>
    <w:rsid w:val="229C8B84"/>
    <w:rsid w:val="22B606B6"/>
    <w:rsid w:val="22CE0179"/>
    <w:rsid w:val="22E8465B"/>
    <w:rsid w:val="22EC92AC"/>
    <w:rsid w:val="22F53FED"/>
    <w:rsid w:val="235F2166"/>
    <w:rsid w:val="23625362"/>
    <w:rsid w:val="238654A3"/>
    <w:rsid w:val="239120DA"/>
    <w:rsid w:val="239C1BFD"/>
    <w:rsid w:val="23C50BB9"/>
    <w:rsid w:val="23DFD7E3"/>
    <w:rsid w:val="23E60930"/>
    <w:rsid w:val="23FD03D9"/>
    <w:rsid w:val="24032CA7"/>
    <w:rsid w:val="244C0410"/>
    <w:rsid w:val="24779AB5"/>
    <w:rsid w:val="248A4F4A"/>
    <w:rsid w:val="248CAC2F"/>
    <w:rsid w:val="2492313D"/>
    <w:rsid w:val="24A32E9B"/>
    <w:rsid w:val="254AF01B"/>
    <w:rsid w:val="254BC9FF"/>
    <w:rsid w:val="254F35E4"/>
    <w:rsid w:val="2552B4E0"/>
    <w:rsid w:val="255512E0"/>
    <w:rsid w:val="256FA82E"/>
    <w:rsid w:val="2578BF05"/>
    <w:rsid w:val="257CDDFF"/>
    <w:rsid w:val="259B6F8C"/>
    <w:rsid w:val="25A8C54E"/>
    <w:rsid w:val="25B1CD5A"/>
    <w:rsid w:val="25CE88A0"/>
    <w:rsid w:val="25D284BA"/>
    <w:rsid w:val="25EDAFD2"/>
    <w:rsid w:val="25EEC5E9"/>
    <w:rsid w:val="262671AF"/>
    <w:rsid w:val="2633700F"/>
    <w:rsid w:val="263EB496"/>
    <w:rsid w:val="265255F5"/>
    <w:rsid w:val="2680F06F"/>
    <w:rsid w:val="26834A6D"/>
    <w:rsid w:val="2695A992"/>
    <w:rsid w:val="26961FC9"/>
    <w:rsid w:val="26F18141"/>
    <w:rsid w:val="26F6037C"/>
    <w:rsid w:val="272EE9C4"/>
    <w:rsid w:val="27305211"/>
    <w:rsid w:val="27379287"/>
    <w:rsid w:val="273E5E17"/>
    <w:rsid w:val="27457E5F"/>
    <w:rsid w:val="274BCCDA"/>
    <w:rsid w:val="27871D52"/>
    <w:rsid w:val="278BC09A"/>
    <w:rsid w:val="279C5235"/>
    <w:rsid w:val="279DB546"/>
    <w:rsid w:val="27A21849"/>
    <w:rsid w:val="27A80554"/>
    <w:rsid w:val="27BE9573"/>
    <w:rsid w:val="27BECD7D"/>
    <w:rsid w:val="27CC46A3"/>
    <w:rsid w:val="27D7A43D"/>
    <w:rsid w:val="27E04DF5"/>
    <w:rsid w:val="27E07A22"/>
    <w:rsid w:val="27F47D34"/>
    <w:rsid w:val="28298F75"/>
    <w:rsid w:val="2850B337"/>
    <w:rsid w:val="2854817A"/>
    <w:rsid w:val="2866860A"/>
    <w:rsid w:val="286B4BDB"/>
    <w:rsid w:val="288270EE"/>
    <w:rsid w:val="289EFAE6"/>
    <w:rsid w:val="28A645AC"/>
    <w:rsid w:val="28A98355"/>
    <w:rsid w:val="28ACD71C"/>
    <w:rsid w:val="28BB79D4"/>
    <w:rsid w:val="28E48039"/>
    <w:rsid w:val="28E930B3"/>
    <w:rsid w:val="28E97520"/>
    <w:rsid w:val="28F4C3C5"/>
    <w:rsid w:val="28F67240"/>
    <w:rsid w:val="2909B527"/>
    <w:rsid w:val="29147360"/>
    <w:rsid w:val="291CFE67"/>
    <w:rsid w:val="2924864B"/>
    <w:rsid w:val="2926896A"/>
    <w:rsid w:val="2932961A"/>
    <w:rsid w:val="2960E34A"/>
    <w:rsid w:val="2964BB71"/>
    <w:rsid w:val="299CF62C"/>
    <w:rsid w:val="29A48761"/>
    <w:rsid w:val="29A81B36"/>
    <w:rsid w:val="29AADD2F"/>
    <w:rsid w:val="29B9A4CB"/>
    <w:rsid w:val="29DA115C"/>
    <w:rsid w:val="29EBB063"/>
    <w:rsid w:val="29F525ED"/>
    <w:rsid w:val="29FFC48C"/>
    <w:rsid w:val="2A23FB2D"/>
    <w:rsid w:val="2A27202C"/>
    <w:rsid w:val="2A2758D1"/>
    <w:rsid w:val="2A319C6D"/>
    <w:rsid w:val="2A3E0E53"/>
    <w:rsid w:val="2A40E60A"/>
    <w:rsid w:val="2A41A94F"/>
    <w:rsid w:val="2A4C62F9"/>
    <w:rsid w:val="2A505B74"/>
    <w:rsid w:val="2A55E517"/>
    <w:rsid w:val="2A66F9DE"/>
    <w:rsid w:val="2A8F030C"/>
    <w:rsid w:val="2AB9FCEA"/>
    <w:rsid w:val="2ABCEF1D"/>
    <w:rsid w:val="2AD89EC4"/>
    <w:rsid w:val="2AF2045B"/>
    <w:rsid w:val="2B0A98D4"/>
    <w:rsid w:val="2B194061"/>
    <w:rsid w:val="2B1A2978"/>
    <w:rsid w:val="2B339A47"/>
    <w:rsid w:val="2B440C10"/>
    <w:rsid w:val="2B4D82EA"/>
    <w:rsid w:val="2B90C75D"/>
    <w:rsid w:val="2BABBB94"/>
    <w:rsid w:val="2BD3D61E"/>
    <w:rsid w:val="2BE0DE47"/>
    <w:rsid w:val="2BF9FF10"/>
    <w:rsid w:val="2C0B8C11"/>
    <w:rsid w:val="2C0C26E8"/>
    <w:rsid w:val="2C0D8A59"/>
    <w:rsid w:val="2C22AD0D"/>
    <w:rsid w:val="2C243278"/>
    <w:rsid w:val="2C2544C2"/>
    <w:rsid w:val="2C7368C5"/>
    <w:rsid w:val="2C922593"/>
    <w:rsid w:val="2CB1FAEA"/>
    <w:rsid w:val="2CC2F58A"/>
    <w:rsid w:val="2CCA8BCF"/>
    <w:rsid w:val="2CE054BF"/>
    <w:rsid w:val="2CE127FB"/>
    <w:rsid w:val="2CE68050"/>
    <w:rsid w:val="2D2A4191"/>
    <w:rsid w:val="2D42C117"/>
    <w:rsid w:val="2D5912E2"/>
    <w:rsid w:val="2D61E157"/>
    <w:rsid w:val="2D7A203F"/>
    <w:rsid w:val="2DA872A2"/>
    <w:rsid w:val="2DA93BF0"/>
    <w:rsid w:val="2DB340B3"/>
    <w:rsid w:val="2DC4385E"/>
    <w:rsid w:val="2DE4E286"/>
    <w:rsid w:val="2E02AFED"/>
    <w:rsid w:val="2E1F1829"/>
    <w:rsid w:val="2E20C007"/>
    <w:rsid w:val="2E225AA2"/>
    <w:rsid w:val="2E2E9647"/>
    <w:rsid w:val="2E3BFF34"/>
    <w:rsid w:val="2E3CB0F4"/>
    <w:rsid w:val="2E3FF2E0"/>
    <w:rsid w:val="2E40773A"/>
    <w:rsid w:val="2E4BC60D"/>
    <w:rsid w:val="2E67EC9D"/>
    <w:rsid w:val="2E746CFB"/>
    <w:rsid w:val="2E791D30"/>
    <w:rsid w:val="2E852935"/>
    <w:rsid w:val="2E9A134F"/>
    <w:rsid w:val="2E9F1B0E"/>
    <w:rsid w:val="2EA057E7"/>
    <w:rsid w:val="2EA1EB7E"/>
    <w:rsid w:val="2EA42CB8"/>
    <w:rsid w:val="2EA83CE8"/>
    <w:rsid w:val="2ED90CE7"/>
    <w:rsid w:val="2EDBCB20"/>
    <w:rsid w:val="2EE0D17A"/>
    <w:rsid w:val="2EEDF701"/>
    <w:rsid w:val="2EF83B60"/>
    <w:rsid w:val="2EFB9472"/>
    <w:rsid w:val="2F059382"/>
    <w:rsid w:val="2F0FF7AF"/>
    <w:rsid w:val="2F1C59C9"/>
    <w:rsid w:val="2F243F0A"/>
    <w:rsid w:val="2F288E1A"/>
    <w:rsid w:val="2F3EDEAD"/>
    <w:rsid w:val="2F48A06F"/>
    <w:rsid w:val="2F64834C"/>
    <w:rsid w:val="2FA42BBF"/>
    <w:rsid w:val="2FA9CE7C"/>
    <w:rsid w:val="2FB2B009"/>
    <w:rsid w:val="2FB8FA00"/>
    <w:rsid w:val="2FCE334F"/>
    <w:rsid w:val="2FECDDFF"/>
    <w:rsid w:val="2FF4E236"/>
    <w:rsid w:val="2FFE7423"/>
    <w:rsid w:val="3001B599"/>
    <w:rsid w:val="301F3DBF"/>
    <w:rsid w:val="3029EDBE"/>
    <w:rsid w:val="302C8C9B"/>
    <w:rsid w:val="302D2107"/>
    <w:rsid w:val="30358307"/>
    <w:rsid w:val="30384968"/>
    <w:rsid w:val="304C2741"/>
    <w:rsid w:val="306D2D6C"/>
    <w:rsid w:val="30708D74"/>
    <w:rsid w:val="3075E66F"/>
    <w:rsid w:val="308B287D"/>
    <w:rsid w:val="308B5356"/>
    <w:rsid w:val="308D0B3C"/>
    <w:rsid w:val="3098FF28"/>
    <w:rsid w:val="30A1D57D"/>
    <w:rsid w:val="30B08748"/>
    <w:rsid w:val="30B6B353"/>
    <w:rsid w:val="30BA0FBA"/>
    <w:rsid w:val="30C8D740"/>
    <w:rsid w:val="30CD754F"/>
    <w:rsid w:val="30E37CDD"/>
    <w:rsid w:val="30E57D02"/>
    <w:rsid w:val="30E9A313"/>
    <w:rsid w:val="30F5050D"/>
    <w:rsid w:val="3101D24E"/>
    <w:rsid w:val="310B0E09"/>
    <w:rsid w:val="31109927"/>
    <w:rsid w:val="3110FD00"/>
    <w:rsid w:val="311219AC"/>
    <w:rsid w:val="31199443"/>
    <w:rsid w:val="3120B746"/>
    <w:rsid w:val="31216B12"/>
    <w:rsid w:val="312DDB69"/>
    <w:rsid w:val="31403C8A"/>
    <w:rsid w:val="3144CCF1"/>
    <w:rsid w:val="3147C07B"/>
    <w:rsid w:val="315B11E1"/>
    <w:rsid w:val="31703527"/>
    <w:rsid w:val="3175C8A7"/>
    <w:rsid w:val="3181CAEF"/>
    <w:rsid w:val="31A2544F"/>
    <w:rsid w:val="31AF8416"/>
    <w:rsid w:val="31BBA3BD"/>
    <w:rsid w:val="31EDEAD0"/>
    <w:rsid w:val="31EF64DC"/>
    <w:rsid w:val="32021B73"/>
    <w:rsid w:val="322EDB3C"/>
    <w:rsid w:val="323434E7"/>
    <w:rsid w:val="3236BD16"/>
    <w:rsid w:val="32478056"/>
    <w:rsid w:val="32516ECE"/>
    <w:rsid w:val="32895FF6"/>
    <w:rsid w:val="32A75F4C"/>
    <w:rsid w:val="32B9C913"/>
    <w:rsid w:val="32EF2E64"/>
    <w:rsid w:val="32F5E5B4"/>
    <w:rsid w:val="32F7D246"/>
    <w:rsid w:val="32F8D9B3"/>
    <w:rsid w:val="3309A0BD"/>
    <w:rsid w:val="33142ABD"/>
    <w:rsid w:val="331920A6"/>
    <w:rsid w:val="3321D0BC"/>
    <w:rsid w:val="33235EC0"/>
    <w:rsid w:val="332911C8"/>
    <w:rsid w:val="33355EDB"/>
    <w:rsid w:val="334B52AD"/>
    <w:rsid w:val="334D4487"/>
    <w:rsid w:val="334EE07F"/>
    <w:rsid w:val="335E4014"/>
    <w:rsid w:val="3369F203"/>
    <w:rsid w:val="337AC8F0"/>
    <w:rsid w:val="338B3D96"/>
    <w:rsid w:val="338E759F"/>
    <w:rsid w:val="339DC023"/>
    <w:rsid w:val="339F7159"/>
    <w:rsid w:val="33A5AB79"/>
    <w:rsid w:val="33C11BFD"/>
    <w:rsid w:val="33C6ECF7"/>
    <w:rsid w:val="33D1E856"/>
    <w:rsid w:val="33FC4586"/>
    <w:rsid w:val="3423EA3B"/>
    <w:rsid w:val="342BB78D"/>
    <w:rsid w:val="3439F20A"/>
    <w:rsid w:val="34572931"/>
    <w:rsid w:val="345B839F"/>
    <w:rsid w:val="3494B986"/>
    <w:rsid w:val="349546DB"/>
    <w:rsid w:val="34B73DC6"/>
    <w:rsid w:val="34E84F13"/>
    <w:rsid w:val="34EAA4D0"/>
    <w:rsid w:val="3500B1F3"/>
    <w:rsid w:val="350B83E0"/>
    <w:rsid w:val="35189B6A"/>
    <w:rsid w:val="352A5C63"/>
    <w:rsid w:val="352F402D"/>
    <w:rsid w:val="35324DAA"/>
    <w:rsid w:val="353715CF"/>
    <w:rsid w:val="3538B80D"/>
    <w:rsid w:val="35417BC5"/>
    <w:rsid w:val="3552BAA7"/>
    <w:rsid w:val="3556092C"/>
    <w:rsid w:val="355FDDE8"/>
    <w:rsid w:val="3563BD51"/>
    <w:rsid w:val="356DD585"/>
    <w:rsid w:val="356F4C4E"/>
    <w:rsid w:val="3573158C"/>
    <w:rsid w:val="357C4A5C"/>
    <w:rsid w:val="3584C3AE"/>
    <w:rsid w:val="35926818"/>
    <w:rsid w:val="359AFE3A"/>
    <w:rsid w:val="359FDA55"/>
    <w:rsid w:val="35AF84FF"/>
    <w:rsid w:val="35C04202"/>
    <w:rsid w:val="35E256B7"/>
    <w:rsid w:val="36052B71"/>
    <w:rsid w:val="3609BA29"/>
    <w:rsid w:val="3627050E"/>
    <w:rsid w:val="36389B54"/>
    <w:rsid w:val="363AF082"/>
    <w:rsid w:val="36598A2C"/>
    <w:rsid w:val="366FF3FA"/>
    <w:rsid w:val="36795776"/>
    <w:rsid w:val="367B04CC"/>
    <w:rsid w:val="3681EA81"/>
    <w:rsid w:val="368A9A4C"/>
    <w:rsid w:val="36B107F5"/>
    <w:rsid w:val="36B9E61B"/>
    <w:rsid w:val="36C8CECB"/>
    <w:rsid w:val="36DD2931"/>
    <w:rsid w:val="36ECB61E"/>
    <w:rsid w:val="36F3D47C"/>
    <w:rsid w:val="37165612"/>
    <w:rsid w:val="37274C8E"/>
    <w:rsid w:val="37306B97"/>
    <w:rsid w:val="3737B42F"/>
    <w:rsid w:val="373D52D9"/>
    <w:rsid w:val="374DC151"/>
    <w:rsid w:val="375C7376"/>
    <w:rsid w:val="37616823"/>
    <w:rsid w:val="37773203"/>
    <w:rsid w:val="37A07D22"/>
    <w:rsid w:val="37A9AEB3"/>
    <w:rsid w:val="37C7CFFB"/>
    <w:rsid w:val="37D7B0CF"/>
    <w:rsid w:val="37D8863F"/>
    <w:rsid w:val="37EC22D0"/>
    <w:rsid w:val="37F01054"/>
    <w:rsid w:val="37F8090F"/>
    <w:rsid w:val="381C8133"/>
    <w:rsid w:val="383BA193"/>
    <w:rsid w:val="38415C0B"/>
    <w:rsid w:val="387A7164"/>
    <w:rsid w:val="388E399E"/>
    <w:rsid w:val="38988D1A"/>
    <w:rsid w:val="3899860F"/>
    <w:rsid w:val="38B0D717"/>
    <w:rsid w:val="38B69450"/>
    <w:rsid w:val="38C0D7D7"/>
    <w:rsid w:val="38CB01B2"/>
    <w:rsid w:val="38DEA43C"/>
    <w:rsid w:val="38E4B1EA"/>
    <w:rsid w:val="3900354E"/>
    <w:rsid w:val="3906D145"/>
    <w:rsid w:val="3913B23F"/>
    <w:rsid w:val="39143465"/>
    <w:rsid w:val="391A6C6C"/>
    <w:rsid w:val="393BDF25"/>
    <w:rsid w:val="39458B2C"/>
    <w:rsid w:val="3976D6F6"/>
    <w:rsid w:val="39D5AAB8"/>
    <w:rsid w:val="39D754C5"/>
    <w:rsid w:val="39E22CA7"/>
    <w:rsid w:val="39E4C66C"/>
    <w:rsid w:val="39FB8C8E"/>
    <w:rsid w:val="3A088D14"/>
    <w:rsid w:val="3A13E00B"/>
    <w:rsid w:val="3A160B1A"/>
    <w:rsid w:val="3A3135B1"/>
    <w:rsid w:val="3A406E35"/>
    <w:rsid w:val="3A40BE9E"/>
    <w:rsid w:val="3A424A94"/>
    <w:rsid w:val="3A50EDC3"/>
    <w:rsid w:val="3A6CBCE8"/>
    <w:rsid w:val="3A81FF3C"/>
    <w:rsid w:val="3A8AC5EC"/>
    <w:rsid w:val="3A8D603A"/>
    <w:rsid w:val="3A971C1E"/>
    <w:rsid w:val="3AA3ACCE"/>
    <w:rsid w:val="3AD4AD69"/>
    <w:rsid w:val="3B0DA35A"/>
    <w:rsid w:val="3B143F12"/>
    <w:rsid w:val="3B166E9F"/>
    <w:rsid w:val="3B28B2C0"/>
    <w:rsid w:val="3B2AD66D"/>
    <w:rsid w:val="3B32F394"/>
    <w:rsid w:val="3B33EFB3"/>
    <w:rsid w:val="3B36A252"/>
    <w:rsid w:val="3B45034C"/>
    <w:rsid w:val="3B711F0D"/>
    <w:rsid w:val="3B772E9D"/>
    <w:rsid w:val="3B8C21B6"/>
    <w:rsid w:val="3BCB6C59"/>
    <w:rsid w:val="3BCDB7A2"/>
    <w:rsid w:val="3BD14927"/>
    <w:rsid w:val="3C46A383"/>
    <w:rsid w:val="3C61CEB6"/>
    <w:rsid w:val="3C8F029D"/>
    <w:rsid w:val="3CA3547D"/>
    <w:rsid w:val="3CA59E6E"/>
    <w:rsid w:val="3CBAA9EE"/>
    <w:rsid w:val="3CBCFC45"/>
    <w:rsid w:val="3CC37551"/>
    <w:rsid w:val="3CD4BC4E"/>
    <w:rsid w:val="3CD748F3"/>
    <w:rsid w:val="3CE1A88E"/>
    <w:rsid w:val="3CE5C3B1"/>
    <w:rsid w:val="3CEF1BCE"/>
    <w:rsid w:val="3D0B0FA3"/>
    <w:rsid w:val="3D14268F"/>
    <w:rsid w:val="3D26DB00"/>
    <w:rsid w:val="3D29F97C"/>
    <w:rsid w:val="3D9D47C5"/>
    <w:rsid w:val="3DC77B82"/>
    <w:rsid w:val="3DCB85CC"/>
    <w:rsid w:val="3DDDAE87"/>
    <w:rsid w:val="3DDDBDAE"/>
    <w:rsid w:val="3DE1BFC6"/>
    <w:rsid w:val="3DE7A6C2"/>
    <w:rsid w:val="3DECBE4F"/>
    <w:rsid w:val="3DF2BE2F"/>
    <w:rsid w:val="3E0AC234"/>
    <w:rsid w:val="3E10BB7C"/>
    <w:rsid w:val="3E1B010D"/>
    <w:rsid w:val="3E654DAC"/>
    <w:rsid w:val="3E66A6EB"/>
    <w:rsid w:val="3E6E2552"/>
    <w:rsid w:val="3E91BABA"/>
    <w:rsid w:val="3E9DAB22"/>
    <w:rsid w:val="3EAB0DE9"/>
    <w:rsid w:val="3EC64CF7"/>
    <w:rsid w:val="3EE38E25"/>
    <w:rsid w:val="3EE7601A"/>
    <w:rsid w:val="3EF5F16E"/>
    <w:rsid w:val="3EFB1891"/>
    <w:rsid w:val="3F136398"/>
    <w:rsid w:val="3F16EF5F"/>
    <w:rsid w:val="3F2856A6"/>
    <w:rsid w:val="3F38BACE"/>
    <w:rsid w:val="3F3A3AD0"/>
    <w:rsid w:val="3F5CF683"/>
    <w:rsid w:val="3F6804EF"/>
    <w:rsid w:val="3FA1BD39"/>
    <w:rsid w:val="3FC57C6E"/>
    <w:rsid w:val="3FD3A5B9"/>
    <w:rsid w:val="3FEEA0B7"/>
    <w:rsid w:val="401DB407"/>
    <w:rsid w:val="4020A662"/>
    <w:rsid w:val="402F9680"/>
    <w:rsid w:val="4035E6FF"/>
    <w:rsid w:val="405C79D7"/>
    <w:rsid w:val="405EE6BE"/>
    <w:rsid w:val="40657ADC"/>
    <w:rsid w:val="40AC79E7"/>
    <w:rsid w:val="40C7A51A"/>
    <w:rsid w:val="40CDC975"/>
    <w:rsid w:val="40D6E7B3"/>
    <w:rsid w:val="40DCD84A"/>
    <w:rsid w:val="40E20E03"/>
    <w:rsid w:val="40F31704"/>
    <w:rsid w:val="411B2D66"/>
    <w:rsid w:val="4126290D"/>
    <w:rsid w:val="4135A90F"/>
    <w:rsid w:val="4158632A"/>
    <w:rsid w:val="41595B6F"/>
    <w:rsid w:val="415C9C33"/>
    <w:rsid w:val="416533F2"/>
    <w:rsid w:val="4175388A"/>
    <w:rsid w:val="417F5528"/>
    <w:rsid w:val="41847A2F"/>
    <w:rsid w:val="418DF49D"/>
    <w:rsid w:val="41A993F1"/>
    <w:rsid w:val="41B9AE91"/>
    <w:rsid w:val="41BF0D37"/>
    <w:rsid w:val="41CF4531"/>
    <w:rsid w:val="41DB4838"/>
    <w:rsid w:val="41E3D7F6"/>
    <w:rsid w:val="41E5A403"/>
    <w:rsid w:val="41EBAEFB"/>
    <w:rsid w:val="41EE74F0"/>
    <w:rsid w:val="41F2DF59"/>
    <w:rsid w:val="41F9055A"/>
    <w:rsid w:val="420FDEFE"/>
    <w:rsid w:val="421CBB70"/>
    <w:rsid w:val="42276234"/>
    <w:rsid w:val="422E1711"/>
    <w:rsid w:val="423D4451"/>
    <w:rsid w:val="4260BAF3"/>
    <w:rsid w:val="426180EA"/>
    <w:rsid w:val="426301F0"/>
    <w:rsid w:val="426E2F70"/>
    <w:rsid w:val="427ED37F"/>
    <w:rsid w:val="428EB828"/>
    <w:rsid w:val="4299B60F"/>
    <w:rsid w:val="42C75BCC"/>
    <w:rsid w:val="42D06D5E"/>
    <w:rsid w:val="4302F1B4"/>
    <w:rsid w:val="430B467B"/>
    <w:rsid w:val="4314A663"/>
    <w:rsid w:val="4331407D"/>
    <w:rsid w:val="43551A67"/>
    <w:rsid w:val="43590C7F"/>
    <w:rsid w:val="435E1E42"/>
    <w:rsid w:val="4365906E"/>
    <w:rsid w:val="43697A93"/>
    <w:rsid w:val="436E7325"/>
    <w:rsid w:val="43791160"/>
    <w:rsid w:val="4380596E"/>
    <w:rsid w:val="438EDA05"/>
    <w:rsid w:val="43914D7A"/>
    <w:rsid w:val="43A5CC9C"/>
    <w:rsid w:val="43B6EF05"/>
    <w:rsid w:val="43D1CEDB"/>
    <w:rsid w:val="43DDDFA2"/>
    <w:rsid w:val="43EAFBB5"/>
    <w:rsid w:val="43FF8942"/>
    <w:rsid w:val="4404C012"/>
    <w:rsid w:val="440ABE78"/>
    <w:rsid w:val="440C6FFD"/>
    <w:rsid w:val="442DE5B2"/>
    <w:rsid w:val="4440B0F6"/>
    <w:rsid w:val="444196A6"/>
    <w:rsid w:val="445BF405"/>
    <w:rsid w:val="44695027"/>
    <w:rsid w:val="446E130F"/>
    <w:rsid w:val="4473508D"/>
    <w:rsid w:val="44CAD379"/>
    <w:rsid w:val="44DA0AAA"/>
    <w:rsid w:val="44E8B456"/>
    <w:rsid w:val="44EB9E25"/>
    <w:rsid w:val="44FE057C"/>
    <w:rsid w:val="44FEF169"/>
    <w:rsid w:val="451F1136"/>
    <w:rsid w:val="452A66EA"/>
    <w:rsid w:val="4536B136"/>
    <w:rsid w:val="453B425D"/>
    <w:rsid w:val="454F39D1"/>
    <w:rsid w:val="45535DC2"/>
    <w:rsid w:val="45813109"/>
    <w:rsid w:val="45919CFF"/>
    <w:rsid w:val="459E703C"/>
    <w:rsid w:val="45C68123"/>
    <w:rsid w:val="45C883F9"/>
    <w:rsid w:val="45D19142"/>
    <w:rsid w:val="45EACC80"/>
    <w:rsid w:val="4612D8D2"/>
    <w:rsid w:val="461D8DD3"/>
    <w:rsid w:val="46473493"/>
    <w:rsid w:val="46487560"/>
    <w:rsid w:val="464F9C00"/>
    <w:rsid w:val="464FCC0B"/>
    <w:rsid w:val="4658EA2E"/>
    <w:rsid w:val="46912D1F"/>
    <w:rsid w:val="469AA3F9"/>
    <w:rsid w:val="469DB293"/>
    <w:rsid w:val="46C2E2E6"/>
    <w:rsid w:val="46CD6744"/>
    <w:rsid w:val="46D39958"/>
    <w:rsid w:val="46DD94AE"/>
    <w:rsid w:val="46E8D0FE"/>
    <w:rsid w:val="46E93ADA"/>
    <w:rsid w:val="46FB06CA"/>
    <w:rsid w:val="470CFAA8"/>
    <w:rsid w:val="471C32A9"/>
    <w:rsid w:val="4775CF72"/>
    <w:rsid w:val="4787C722"/>
    <w:rsid w:val="478F6017"/>
    <w:rsid w:val="478FC4B2"/>
    <w:rsid w:val="479F1E82"/>
    <w:rsid w:val="47C34BE1"/>
    <w:rsid w:val="47C6A88F"/>
    <w:rsid w:val="47D6EAC0"/>
    <w:rsid w:val="47DB3972"/>
    <w:rsid w:val="47DE2D5C"/>
    <w:rsid w:val="47E35CD9"/>
    <w:rsid w:val="47F79248"/>
    <w:rsid w:val="481A13F4"/>
    <w:rsid w:val="48200841"/>
    <w:rsid w:val="4820C039"/>
    <w:rsid w:val="484C1B6C"/>
    <w:rsid w:val="484FA5B0"/>
    <w:rsid w:val="48501B9B"/>
    <w:rsid w:val="48710CD9"/>
    <w:rsid w:val="48755E68"/>
    <w:rsid w:val="488B6DC3"/>
    <w:rsid w:val="48A1CA1E"/>
    <w:rsid w:val="48A739FF"/>
    <w:rsid w:val="48A87394"/>
    <w:rsid w:val="48BF1F43"/>
    <w:rsid w:val="48F4874C"/>
    <w:rsid w:val="49044C14"/>
    <w:rsid w:val="4910B9EE"/>
    <w:rsid w:val="4914B32C"/>
    <w:rsid w:val="4915EB92"/>
    <w:rsid w:val="49197B5A"/>
    <w:rsid w:val="492B2278"/>
    <w:rsid w:val="49432696"/>
    <w:rsid w:val="4951B082"/>
    <w:rsid w:val="49539724"/>
    <w:rsid w:val="49555C82"/>
    <w:rsid w:val="4955D2DB"/>
    <w:rsid w:val="496EE766"/>
    <w:rsid w:val="49775E27"/>
    <w:rsid w:val="497AE6ED"/>
    <w:rsid w:val="49902C09"/>
    <w:rsid w:val="49A60E03"/>
    <w:rsid w:val="49C0512C"/>
    <w:rsid w:val="49C1A968"/>
    <w:rsid w:val="49C60AB3"/>
    <w:rsid w:val="49D46D61"/>
    <w:rsid w:val="4A14FFC0"/>
    <w:rsid w:val="4A293E61"/>
    <w:rsid w:val="4A45DB8A"/>
    <w:rsid w:val="4A4B5626"/>
    <w:rsid w:val="4A55A091"/>
    <w:rsid w:val="4A5E216A"/>
    <w:rsid w:val="4A75BE9A"/>
    <w:rsid w:val="4A896741"/>
    <w:rsid w:val="4A8EA501"/>
    <w:rsid w:val="4A9060E2"/>
    <w:rsid w:val="4A9603F9"/>
    <w:rsid w:val="4AA6082C"/>
    <w:rsid w:val="4AB6F183"/>
    <w:rsid w:val="4AB958CE"/>
    <w:rsid w:val="4AC1D665"/>
    <w:rsid w:val="4AC533F8"/>
    <w:rsid w:val="4AC585B7"/>
    <w:rsid w:val="4ACC9848"/>
    <w:rsid w:val="4AD09DCC"/>
    <w:rsid w:val="4ADB5C65"/>
    <w:rsid w:val="4AED48D2"/>
    <w:rsid w:val="4AF323A0"/>
    <w:rsid w:val="4B0390F6"/>
    <w:rsid w:val="4B2B6379"/>
    <w:rsid w:val="4B44682C"/>
    <w:rsid w:val="4B5E7CF4"/>
    <w:rsid w:val="4B61E055"/>
    <w:rsid w:val="4B798A22"/>
    <w:rsid w:val="4B8E27A2"/>
    <w:rsid w:val="4B8F279B"/>
    <w:rsid w:val="4BA357CA"/>
    <w:rsid w:val="4BAC22B2"/>
    <w:rsid w:val="4BC6CBBA"/>
    <w:rsid w:val="4BDB9BD6"/>
    <w:rsid w:val="4BDD0030"/>
    <w:rsid w:val="4BF03751"/>
    <w:rsid w:val="4BFE2E63"/>
    <w:rsid w:val="4C0FDE4E"/>
    <w:rsid w:val="4C131894"/>
    <w:rsid w:val="4C1CBDE3"/>
    <w:rsid w:val="4C1DF14B"/>
    <w:rsid w:val="4C24B618"/>
    <w:rsid w:val="4C2ACFE4"/>
    <w:rsid w:val="4C4216EC"/>
    <w:rsid w:val="4C4D7C94"/>
    <w:rsid w:val="4C7513FD"/>
    <w:rsid w:val="4C7CF75C"/>
    <w:rsid w:val="4C7F7EF3"/>
    <w:rsid w:val="4C83D1A3"/>
    <w:rsid w:val="4C9D39DC"/>
    <w:rsid w:val="4C9F3FDC"/>
    <w:rsid w:val="4CA40653"/>
    <w:rsid w:val="4CB3D88C"/>
    <w:rsid w:val="4CCD8A81"/>
    <w:rsid w:val="4CDEA824"/>
    <w:rsid w:val="4CF54D1E"/>
    <w:rsid w:val="4CF92286"/>
    <w:rsid w:val="4CFFF84A"/>
    <w:rsid w:val="4D16AEAA"/>
    <w:rsid w:val="4D27E65C"/>
    <w:rsid w:val="4D27E670"/>
    <w:rsid w:val="4D333E96"/>
    <w:rsid w:val="4D403BF8"/>
    <w:rsid w:val="4D5A0EF1"/>
    <w:rsid w:val="4D788B24"/>
    <w:rsid w:val="4D9431BE"/>
    <w:rsid w:val="4DA0B38F"/>
    <w:rsid w:val="4DB2B7A4"/>
    <w:rsid w:val="4DB34E69"/>
    <w:rsid w:val="4DB93BF8"/>
    <w:rsid w:val="4DBBD0E5"/>
    <w:rsid w:val="4DBF95EA"/>
    <w:rsid w:val="4DBFF993"/>
    <w:rsid w:val="4DD15F7F"/>
    <w:rsid w:val="4DDAD07F"/>
    <w:rsid w:val="4DDC9132"/>
    <w:rsid w:val="4DE52AC4"/>
    <w:rsid w:val="4DE5C38E"/>
    <w:rsid w:val="4DE5F50D"/>
    <w:rsid w:val="4DF87070"/>
    <w:rsid w:val="4DFCF160"/>
    <w:rsid w:val="4E12AF8C"/>
    <w:rsid w:val="4E1532CE"/>
    <w:rsid w:val="4E369E31"/>
    <w:rsid w:val="4E4030A4"/>
    <w:rsid w:val="4E4486A9"/>
    <w:rsid w:val="4E4A9F23"/>
    <w:rsid w:val="4E7110E0"/>
    <w:rsid w:val="4E71A5B8"/>
    <w:rsid w:val="4E805A9A"/>
    <w:rsid w:val="4EA4DDA9"/>
    <w:rsid w:val="4EAA7434"/>
    <w:rsid w:val="4EB27BFA"/>
    <w:rsid w:val="4EDDCFDE"/>
    <w:rsid w:val="4EE81D17"/>
    <w:rsid w:val="4EEE94D7"/>
    <w:rsid w:val="4EFCD2E9"/>
    <w:rsid w:val="4F0225FA"/>
    <w:rsid w:val="4F147A9E"/>
    <w:rsid w:val="4F285365"/>
    <w:rsid w:val="4F400BD8"/>
    <w:rsid w:val="4F97EEC0"/>
    <w:rsid w:val="4FA970B3"/>
    <w:rsid w:val="4FAE68E1"/>
    <w:rsid w:val="4FAF6F98"/>
    <w:rsid w:val="4FC1B00E"/>
    <w:rsid w:val="4FC58D6D"/>
    <w:rsid w:val="4FCEBB58"/>
    <w:rsid w:val="4FDA6253"/>
    <w:rsid w:val="4FEC5F71"/>
    <w:rsid w:val="4FF036E4"/>
    <w:rsid w:val="501568C4"/>
    <w:rsid w:val="501AE3AF"/>
    <w:rsid w:val="501F1FC9"/>
    <w:rsid w:val="502E60BD"/>
    <w:rsid w:val="5030F619"/>
    <w:rsid w:val="503C757D"/>
    <w:rsid w:val="50485F12"/>
    <w:rsid w:val="504F907B"/>
    <w:rsid w:val="50520BB2"/>
    <w:rsid w:val="50532C72"/>
    <w:rsid w:val="50616650"/>
    <w:rsid w:val="5067E8C6"/>
    <w:rsid w:val="508132E4"/>
    <w:rsid w:val="50878C86"/>
    <w:rsid w:val="50BA1281"/>
    <w:rsid w:val="510E93B0"/>
    <w:rsid w:val="511DA067"/>
    <w:rsid w:val="51312AB1"/>
    <w:rsid w:val="513A2D5B"/>
    <w:rsid w:val="5141B53F"/>
    <w:rsid w:val="5143E859"/>
    <w:rsid w:val="515058D9"/>
    <w:rsid w:val="51512EC2"/>
    <w:rsid w:val="5154C81A"/>
    <w:rsid w:val="515960D2"/>
    <w:rsid w:val="516A9F8A"/>
    <w:rsid w:val="516B3769"/>
    <w:rsid w:val="518D3EF7"/>
    <w:rsid w:val="51A9626F"/>
    <w:rsid w:val="51A9E796"/>
    <w:rsid w:val="51B47A02"/>
    <w:rsid w:val="51BA5CB3"/>
    <w:rsid w:val="51BFF6F1"/>
    <w:rsid w:val="51CB269F"/>
    <w:rsid w:val="51CCAEA4"/>
    <w:rsid w:val="51CE2148"/>
    <w:rsid w:val="51D8A25A"/>
    <w:rsid w:val="51DDA6EE"/>
    <w:rsid w:val="51E9F801"/>
    <w:rsid w:val="520D347A"/>
    <w:rsid w:val="52153C66"/>
    <w:rsid w:val="522B86DB"/>
    <w:rsid w:val="52373D9F"/>
    <w:rsid w:val="52524D6C"/>
    <w:rsid w:val="5258D4B8"/>
    <w:rsid w:val="525F02B8"/>
    <w:rsid w:val="52673E7F"/>
    <w:rsid w:val="526C1D14"/>
    <w:rsid w:val="5295535D"/>
    <w:rsid w:val="5295F774"/>
    <w:rsid w:val="52A772AC"/>
    <w:rsid w:val="52A8CD69"/>
    <w:rsid w:val="52B17CB6"/>
    <w:rsid w:val="52B79D33"/>
    <w:rsid w:val="52D88D72"/>
    <w:rsid w:val="530ACCF2"/>
    <w:rsid w:val="530D41E3"/>
    <w:rsid w:val="530F2B75"/>
    <w:rsid w:val="53162E53"/>
    <w:rsid w:val="532677A3"/>
    <w:rsid w:val="535398CF"/>
    <w:rsid w:val="5354F798"/>
    <w:rsid w:val="5391B49D"/>
    <w:rsid w:val="53988FBE"/>
    <w:rsid w:val="5398FC05"/>
    <w:rsid w:val="53B77E26"/>
    <w:rsid w:val="53C08BE9"/>
    <w:rsid w:val="53C4BFBD"/>
    <w:rsid w:val="53E29047"/>
    <w:rsid w:val="53F2059B"/>
    <w:rsid w:val="5429B6D0"/>
    <w:rsid w:val="54310513"/>
    <w:rsid w:val="5437C910"/>
    <w:rsid w:val="544D28D1"/>
    <w:rsid w:val="544D2C65"/>
    <w:rsid w:val="545DD2C2"/>
    <w:rsid w:val="545EF088"/>
    <w:rsid w:val="5460F7ED"/>
    <w:rsid w:val="546A41AA"/>
    <w:rsid w:val="5479E1E6"/>
    <w:rsid w:val="5482B847"/>
    <w:rsid w:val="549F2203"/>
    <w:rsid w:val="54A71CD1"/>
    <w:rsid w:val="54CD37A9"/>
    <w:rsid w:val="54CE1B6E"/>
    <w:rsid w:val="54D3D970"/>
    <w:rsid w:val="54D6286B"/>
    <w:rsid w:val="54E1B105"/>
    <w:rsid w:val="54E749D4"/>
    <w:rsid w:val="54FA7DE4"/>
    <w:rsid w:val="55032E68"/>
    <w:rsid w:val="5525815A"/>
    <w:rsid w:val="5542E00F"/>
    <w:rsid w:val="554FFB8C"/>
    <w:rsid w:val="55590DD2"/>
    <w:rsid w:val="555932D4"/>
    <w:rsid w:val="555EE46F"/>
    <w:rsid w:val="5576B047"/>
    <w:rsid w:val="558FFDE1"/>
    <w:rsid w:val="55EB12A5"/>
    <w:rsid w:val="55F4D0CE"/>
    <w:rsid w:val="5602EE71"/>
    <w:rsid w:val="5610458C"/>
    <w:rsid w:val="56173711"/>
    <w:rsid w:val="5629F7A6"/>
    <w:rsid w:val="5653F944"/>
    <w:rsid w:val="566B89FE"/>
    <w:rsid w:val="567A5582"/>
    <w:rsid w:val="567D24E5"/>
    <w:rsid w:val="5699ACA0"/>
    <w:rsid w:val="56AC16E7"/>
    <w:rsid w:val="56BC10E9"/>
    <w:rsid w:val="56CF1F6C"/>
    <w:rsid w:val="56D16304"/>
    <w:rsid w:val="56D69BC5"/>
    <w:rsid w:val="56DEA04F"/>
    <w:rsid w:val="56E29D56"/>
    <w:rsid w:val="571A03E6"/>
    <w:rsid w:val="573666BA"/>
    <w:rsid w:val="575772A8"/>
    <w:rsid w:val="5776E8E9"/>
    <w:rsid w:val="578383C6"/>
    <w:rsid w:val="57940FC0"/>
    <w:rsid w:val="5798CA85"/>
    <w:rsid w:val="579A9429"/>
    <w:rsid w:val="57CA8113"/>
    <w:rsid w:val="57DAD41B"/>
    <w:rsid w:val="57E75141"/>
    <w:rsid w:val="581C2C9E"/>
    <w:rsid w:val="582ADAD0"/>
    <w:rsid w:val="582EF074"/>
    <w:rsid w:val="5832F385"/>
    <w:rsid w:val="583842DB"/>
    <w:rsid w:val="58527F70"/>
    <w:rsid w:val="58586FE3"/>
    <w:rsid w:val="585BC6B8"/>
    <w:rsid w:val="585F17E8"/>
    <w:rsid w:val="58695B87"/>
    <w:rsid w:val="586E4798"/>
    <w:rsid w:val="5870910B"/>
    <w:rsid w:val="587FF76A"/>
    <w:rsid w:val="588EBF8B"/>
    <w:rsid w:val="589A10AD"/>
    <w:rsid w:val="58A08AD6"/>
    <w:rsid w:val="58AF408F"/>
    <w:rsid w:val="58BF0475"/>
    <w:rsid w:val="58C73D26"/>
    <w:rsid w:val="58D52991"/>
    <w:rsid w:val="58D80105"/>
    <w:rsid w:val="58F2D46C"/>
    <w:rsid w:val="58F5A647"/>
    <w:rsid w:val="58FCEE52"/>
    <w:rsid w:val="5916BAD4"/>
    <w:rsid w:val="5952C835"/>
    <w:rsid w:val="59571C27"/>
    <w:rsid w:val="595E713A"/>
    <w:rsid w:val="5964917A"/>
    <w:rsid w:val="5965BFC1"/>
    <w:rsid w:val="597A20F9"/>
    <w:rsid w:val="598141F2"/>
    <w:rsid w:val="59939142"/>
    <w:rsid w:val="59A17FBC"/>
    <w:rsid w:val="59B2E382"/>
    <w:rsid w:val="59B79858"/>
    <w:rsid w:val="59BBA9FD"/>
    <w:rsid w:val="59BDC410"/>
    <w:rsid w:val="59BFFCE6"/>
    <w:rsid w:val="59D35E2D"/>
    <w:rsid w:val="59E9DC84"/>
    <w:rsid w:val="59F6BE20"/>
    <w:rsid w:val="5A01C27B"/>
    <w:rsid w:val="5A0225F1"/>
    <w:rsid w:val="5A06EFB1"/>
    <w:rsid w:val="5A2290CA"/>
    <w:rsid w:val="5A2890AA"/>
    <w:rsid w:val="5A29B6AD"/>
    <w:rsid w:val="5A3319A4"/>
    <w:rsid w:val="5A343BDB"/>
    <w:rsid w:val="5A3D4B4C"/>
    <w:rsid w:val="5A667CB8"/>
    <w:rsid w:val="5A6D7F88"/>
    <w:rsid w:val="5A7B8FB1"/>
    <w:rsid w:val="5A83142E"/>
    <w:rsid w:val="5AC52BC1"/>
    <w:rsid w:val="5AC83DBF"/>
    <w:rsid w:val="5AD2CC4B"/>
    <w:rsid w:val="5ADEE2F3"/>
    <w:rsid w:val="5B1862F5"/>
    <w:rsid w:val="5B23F920"/>
    <w:rsid w:val="5B25340B"/>
    <w:rsid w:val="5B6A5899"/>
    <w:rsid w:val="5B6F23DD"/>
    <w:rsid w:val="5B773B99"/>
    <w:rsid w:val="5B79DD87"/>
    <w:rsid w:val="5B9FF54E"/>
    <w:rsid w:val="5BA056CB"/>
    <w:rsid w:val="5BAA832D"/>
    <w:rsid w:val="5BD788D5"/>
    <w:rsid w:val="5BFAE1C0"/>
    <w:rsid w:val="5BFDD51D"/>
    <w:rsid w:val="5C23EBB5"/>
    <w:rsid w:val="5C2445C4"/>
    <w:rsid w:val="5C2DC5E6"/>
    <w:rsid w:val="5C3E490B"/>
    <w:rsid w:val="5C498891"/>
    <w:rsid w:val="5CC56D5E"/>
    <w:rsid w:val="5CCC60F4"/>
    <w:rsid w:val="5CD28C0C"/>
    <w:rsid w:val="5CE5E347"/>
    <w:rsid w:val="5CEBD794"/>
    <w:rsid w:val="5CEE4EBE"/>
    <w:rsid w:val="5D17E7B5"/>
    <w:rsid w:val="5D2D1BCA"/>
    <w:rsid w:val="5D5BAD8B"/>
    <w:rsid w:val="5D5CA5DF"/>
    <w:rsid w:val="5D899DF5"/>
    <w:rsid w:val="5D937E6C"/>
    <w:rsid w:val="5D9E9C96"/>
    <w:rsid w:val="5DA58DE7"/>
    <w:rsid w:val="5DADCF39"/>
    <w:rsid w:val="5DB5D8B3"/>
    <w:rsid w:val="5DDF0DC0"/>
    <w:rsid w:val="5DF14F4E"/>
    <w:rsid w:val="5DF6FC95"/>
    <w:rsid w:val="5E0F85C1"/>
    <w:rsid w:val="5E100FC6"/>
    <w:rsid w:val="5E12EDEC"/>
    <w:rsid w:val="5E24B5A3"/>
    <w:rsid w:val="5E3FEB6E"/>
    <w:rsid w:val="5E628A21"/>
    <w:rsid w:val="5E8B5B9C"/>
    <w:rsid w:val="5E977DFA"/>
    <w:rsid w:val="5E985605"/>
    <w:rsid w:val="5ED04002"/>
    <w:rsid w:val="5EE4F148"/>
    <w:rsid w:val="5F1EC8B0"/>
    <w:rsid w:val="5F31735F"/>
    <w:rsid w:val="5F48235D"/>
    <w:rsid w:val="5F498AFE"/>
    <w:rsid w:val="5F687F2D"/>
    <w:rsid w:val="5F6A4152"/>
    <w:rsid w:val="5F788EF8"/>
    <w:rsid w:val="5FB55116"/>
    <w:rsid w:val="5FC3B436"/>
    <w:rsid w:val="5FDEBBBF"/>
    <w:rsid w:val="5FE0B577"/>
    <w:rsid w:val="5FFFF6B2"/>
    <w:rsid w:val="6003950C"/>
    <w:rsid w:val="601E1315"/>
    <w:rsid w:val="6029742A"/>
    <w:rsid w:val="603F051F"/>
    <w:rsid w:val="6042B32A"/>
    <w:rsid w:val="6076474E"/>
    <w:rsid w:val="609599F3"/>
    <w:rsid w:val="60A0F4AD"/>
    <w:rsid w:val="60B9A5CC"/>
    <w:rsid w:val="60C2A4A1"/>
    <w:rsid w:val="60C3E267"/>
    <w:rsid w:val="60D80BF2"/>
    <w:rsid w:val="60DD23E7"/>
    <w:rsid w:val="60E7D23E"/>
    <w:rsid w:val="60E9165E"/>
    <w:rsid w:val="60F22664"/>
    <w:rsid w:val="611BF2FD"/>
    <w:rsid w:val="612456C6"/>
    <w:rsid w:val="61346D45"/>
    <w:rsid w:val="6135BEEB"/>
    <w:rsid w:val="61656D94"/>
    <w:rsid w:val="617A17D3"/>
    <w:rsid w:val="618293EF"/>
    <w:rsid w:val="618EFBE7"/>
    <w:rsid w:val="619AFAA8"/>
    <w:rsid w:val="61A55E93"/>
    <w:rsid w:val="61B39780"/>
    <w:rsid w:val="61CD6711"/>
    <w:rsid w:val="61DDF216"/>
    <w:rsid w:val="61DF46D7"/>
    <w:rsid w:val="61F75E47"/>
    <w:rsid w:val="61FC6082"/>
    <w:rsid w:val="62313E9F"/>
    <w:rsid w:val="62441E5C"/>
    <w:rsid w:val="6271A817"/>
    <w:rsid w:val="627CC763"/>
    <w:rsid w:val="627CDB0D"/>
    <w:rsid w:val="627D2C0A"/>
    <w:rsid w:val="62844442"/>
    <w:rsid w:val="62869BA2"/>
    <w:rsid w:val="628A6BCD"/>
    <w:rsid w:val="628C09FC"/>
    <w:rsid w:val="62ACBA3D"/>
    <w:rsid w:val="62C55CE8"/>
    <w:rsid w:val="62CCC773"/>
    <w:rsid w:val="630719E8"/>
    <w:rsid w:val="63131AA0"/>
    <w:rsid w:val="63232D8D"/>
    <w:rsid w:val="63274349"/>
    <w:rsid w:val="633018F8"/>
    <w:rsid w:val="6330A6A5"/>
    <w:rsid w:val="633D5CD4"/>
    <w:rsid w:val="633F7751"/>
    <w:rsid w:val="6341FEE2"/>
    <w:rsid w:val="635524CB"/>
    <w:rsid w:val="635F191A"/>
    <w:rsid w:val="63A5F5B0"/>
    <w:rsid w:val="63B5A3DC"/>
    <w:rsid w:val="63BE5D2C"/>
    <w:rsid w:val="63C051B5"/>
    <w:rsid w:val="63C8B752"/>
    <w:rsid w:val="63D73526"/>
    <w:rsid w:val="63DBE76F"/>
    <w:rsid w:val="63EFB2F7"/>
    <w:rsid w:val="641F8995"/>
    <w:rsid w:val="6435F130"/>
    <w:rsid w:val="64475C81"/>
    <w:rsid w:val="645E1000"/>
    <w:rsid w:val="645FB533"/>
    <w:rsid w:val="6463791C"/>
    <w:rsid w:val="646C0E07"/>
    <w:rsid w:val="64745E69"/>
    <w:rsid w:val="64765498"/>
    <w:rsid w:val="648F6502"/>
    <w:rsid w:val="649FE7E3"/>
    <w:rsid w:val="64BB11F8"/>
    <w:rsid w:val="64EAFDCE"/>
    <w:rsid w:val="64EEFCEE"/>
    <w:rsid w:val="64FA7CD5"/>
    <w:rsid w:val="64FCE54D"/>
    <w:rsid w:val="64FEABB5"/>
    <w:rsid w:val="65002C06"/>
    <w:rsid w:val="651A30F7"/>
    <w:rsid w:val="6544A5C7"/>
    <w:rsid w:val="65A033FE"/>
    <w:rsid w:val="65A775CD"/>
    <w:rsid w:val="65B3B670"/>
    <w:rsid w:val="65CB9AD3"/>
    <w:rsid w:val="65D4061C"/>
    <w:rsid w:val="65E310C9"/>
    <w:rsid w:val="65E877A3"/>
    <w:rsid w:val="65F248D6"/>
    <w:rsid w:val="65F65B90"/>
    <w:rsid w:val="6615C020"/>
    <w:rsid w:val="6644CD43"/>
    <w:rsid w:val="6646DA06"/>
    <w:rsid w:val="6646FD7A"/>
    <w:rsid w:val="6658AC55"/>
    <w:rsid w:val="6659AB85"/>
    <w:rsid w:val="666919CB"/>
    <w:rsid w:val="666DACD6"/>
    <w:rsid w:val="66763EDD"/>
    <w:rsid w:val="667BD73C"/>
    <w:rsid w:val="667E83C1"/>
    <w:rsid w:val="669478A2"/>
    <w:rsid w:val="669CE5D7"/>
    <w:rsid w:val="66B3AA7C"/>
    <w:rsid w:val="66C1C240"/>
    <w:rsid w:val="66C94BD9"/>
    <w:rsid w:val="6720CF7B"/>
    <w:rsid w:val="6737999A"/>
    <w:rsid w:val="674D67D3"/>
    <w:rsid w:val="6752D53D"/>
    <w:rsid w:val="67553BF8"/>
    <w:rsid w:val="67625A4C"/>
    <w:rsid w:val="6766F3DC"/>
    <w:rsid w:val="6769C025"/>
    <w:rsid w:val="67752A45"/>
    <w:rsid w:val="6781F7D1"/>
    <w:rsid w:val="6789DCE7"/>
    <w:rsid w:val="6796B84C"/>
    <w:rsid w:val="679B6392"/>
    <w:rsid w:val="67AB9C4F"/>
    <w:rsid w:val="67BB00F1"/>
    <w:rsid w:val="67CFDB5C"/>
    <w:rsid w:val="6818FD39"/>
    <w:rsid w:val="681CB7EC"/>
    <w:rsid w:val="684DD216"/>
    <w:rsid w:val="68592DD0"/>
    <w:rsid w:val="688CAC7F"/>
    <w:rsid w:val="689F5D32"/>
    <w:rsid w:val="689F6DA4"/>
    <w:rsid w:val="68C7EAAD"/>
    <w:rsid w:val="68CF0920"/>
    <w:rsid w:val="68D06D7A"/>
    <w:rsid w:val="68D467DE"/>
    <w:rsid w:val="68F0E644"/>
    <w:rsid w:val="68F99689"/>
    <w:rsid w:val="68FD7200"/>
    <w:rsid w:val="69047D65"/>
    <w:rsid w:val="69200592"/>
    <w:rsid w:val="6928E928"/>
    <w:rsid w:val="6937D918"/>
    <w:rsid w:val="693F4D54"/>
    <w:rsid w:val="694851D2"/>
    <w:rsid w:val="694C64B7"/>
    <w:rsid w:val="69648C47"/>
    <w:rsid w:val="696A40E0"/>
    <w:rsid w:val="696B2ADE"/>
    <w:rsid w:val="6972E87C"/>
    <w:rsid w:val="698AC082"/>
    <w:rsid w:val="69AA9197"/>
    <w:rsid w:val="69AC768E"/>
    <w:rsid w:val="69B45937"/>
    <w:rsid w:val="69D6FEDB"/>
    <w:rsid w:val="69D8CFDB"/>
    <w:rsid w:val="69E7DCBB"/>
    <w:rsid w:val="69EA5F52"/>
    <w:rsid w:val="6A1ACBA5"/>
    <w:rsid w:val="6A213B36"/>
    <w:rsid w:val="6A27B392"/>
    <w:rsid w:val="6A2B838E"/>
    <w:rsid w:val="6A389EB2"/>
    <w:rsid w:val="6A4F26BF"/>
    <w:rsid w:val="6A4FB1E2"/>
    <w:rsid w:val="6A57DBD6"/>
    <w:rsid w:val="6A5BA514"/>
    <w:rsid w:val="6A5FCC6D"/>
    <w:rsid w:val="6A7B6FA6"/>
    <w:rsid w:val="6A9A7CE4"/>
    <w:rsid w:val="6AA7BF40"/>
    <w:rsid w:val="6AAF73A0"/>
    <w:rsid w:val="6AB8629F"/>
    <w:rsid w:val="6AC10EDB"/>
    <w:rsid w:val="6AC2069A"/>
    <w:rsid w:val="6AC8F940"/>
    <w:rsid w:val="6ADD6755"/>
    <w:rsid w:val="6AE5A704"/>
    <w:rsid w:val="6AFD5DFA"/>
    <w:rsid w:val="6AFE7A97"/>
    <w:rsid w:val="6B0866F6"/>
    <w:rsid w:val="6B385C8D"/>
    <w:rsid w:val="6B49A68B"/>
    <w:rsid w:val="6B4D9FD5"/>
    <w:rsid w:val="6B62AF87"/>
    <w:rsid w:val="6B63C35C"/>
    <w:rsid w:val="6B6DF983"/>
    <w:rsid w:val="6B6E200A"/>
    <w:rsid w:val="6B7503AC"/>
    <w:rsid w:val="6B87ACF9"/>
    <w:rsid w:val="6B96CB27"/>
    <w:rsid w:val="6B9C817C"/>
    <w:rsid w:val="6BAB2C8E"/>
    <w:rsid w:val="6BC40F3F"/>
    <w:rsid w:val="6BD3242F"/>
    <w:rsid w:val="6BDAAC13"/>
    <w:rsid w:val="6BF8C67D"/>
    <w:rsid w:val="6C050F45"/>
    <w:rsid w:val="6C07B93F"/>
    <w:rsid w:val="6C0C5E0A"/>
    <w:rsid w:val="6C0E966D"/>
    <w:rsid w:val="6C1630C0"/>
    <w:rsid w:val="6C1C5496"/>
    <w:rsid w:val="6C233D7B"/>
    <w:rsid w:val="6C36D226"/>
    <w:rsid w:val="6C49476F"/>
    <w:rsid w:val="6C4A6691"/>
    <w:rsid w:val="6C4DC6C1"/>
    <w:rsid w:val="6C6BF7BB"/>
    <w:rsid w:val="6C8C79B5"/>
    <w:rsid w:val="6CA07B6E"/>
    <w:rsid w:val="6CA37A95"/>
    <w:rsid w:val="6CA43349"/>
    <w:rsid w:val="6CAD93DE"/>
    <w:rsid w:val="6CD01624"/>
    <w:rsid w:val="6CDF133B"/>
    <w:rsid w:val="6CEDBD86"/>
    <w:rsid w:val="6D199AB2"/>
    <w:rsid w:val="6D25AE96"/>
    <w:rsid w:val="6D375D28"/>
    <w:rsid w:val="6D404E45"/>
    <w:rsid w:val="6D4803B5"/>
    <w:rsid w:val="6D565E93"/>
    <w:rsid w:val="6D703EA6"/>
    <w:rsid w:val="6D75F757"/>
    <w:rsid w:val="6DAC1D3B"/>
    <w:rsid w:val="6DBCA957"/>
    <w:rsid w:val="6DEC8FC9"/>
    <w:rsid w:val="6DF27946"/>
    <w:rsid w:val="6DF2FFF9"/>
    <w:rsid w:val="6DF74ED7"/>
    <w:rsid w:val="6DFD3E95"/>
    <w:rsid w:val="6E0717C4"/>
    <w:rsid w:val="6E11F054"/>
    <w:rsid w:val="6E3205F3"/>
    <w:rsid w:val="6E325364"/>
    <w:rsid w:val="6E356D8C"/>
    <w:rsid w:val="6E39C0A8"/>
    <w:rsid w:val="6E4AD2B5"/>
    <w:rsid w:val="6E90BBBE"/>
    <w:rsid w:val="6E9BBF35"/>
    <w:rsid w:val="6E9FBF52"/>
    <w:rsid w:val="6EA79FF9"/>
    <w:rsid w:val="6EBC8B49"/>
    <w:rsid w:val="6ED3BF9B"/>
    <w:rsid w:val="6EF1FD48"/>
    <w:rsid w:val="6F00AA69"/>
    <w:rsid w:val="6F09D301"/>
    <w:rsid w:val="6F1D4AEC"/>
    <w:rsid w:val="6F262571"/>
    <w:rsid w:val="6F2F2A7E"/>
    <w:rsid w:val="6F31D028"/>
    <w:rsid w:val="6F4AFB79"/>
    <w:rsid w:val="6F5E98D7"/>
    <w:rsid w:val="6F679AD6"/>
    <w:rsid w:val="6F6950F0"/>
    <w:rsid w:val="6F6EA5B9"/>
    <w:rsid w:val="6FB815D3"/>
    <w:rsid w:val="6FC05A23"/>
    <w:rsid w:val="6FD2FCFF"/>
    <w:rsid w:val="6FFAD0AF"/>
    <w:rsid w:val="7003694E"/>
    <w:rsid w:val="700B4AD0"/>
    <w:rsid w:val="70109801"/>
    <w:rsid w:val="701E6709"/>
    <w:rsid w:val="703B8A06"/>
    <w:rsid w:val="703D655E"/>
    <w:rsid w:val="704993AD"/>
    <w:rsid w:val="7055A027"/>
    <w:rsid w:val="70610357"/>
    <w:rsid w:val="706510BC"/>
    <w:rsid w:val="7076D549"/>
    <w:rsid w:val="7079B404"/>
    <w:rsid w:val="708C7D84"/>
    <w:rsid w:val="7090DCB9"/>
    <w:rsid w:val="709FF5C5"/>
    <w:rsid w:val="70AA2FCB"/>
    <w:rsid w:val="70AB720F"/>
    <w:rsid w:val="70AE8D70"/>
    <w:rsid w:val="70BD6A67"/>
    <w:rsid w:val="70E54ABA"/>
    <w:rsid w:val="70FCFC3E"/>
    <w:rsid w:val="711B4C4A"/>
    <w:rsid w:val="712EB230"/>
    <w:rsid w:val="71355FC7"/>
    <w:rsid w:val="7149D8C7"/>
    <w:rsid w:val="718D8416"/>
    <w:rsid w:val="718EDB56"/>
    <w:rsid w:val="719346A4"/>
    <w:rsid w:val="71AB2736"/>
    <w:rsid w:val="71B4C06F"/>
    <w:rsid w:val="71D331DB"/>
    <w:rsid w:val="71D64555"/>
    <w:rsid w:val="71D9BF8E"/>
    <w:rsid w:val="7201145E"/>
    <w:rsid w:val="720985A0"/>
    <w:rsid w:val="7225E416"/>
    <w:rsid w:val="722E9E37"/>
    <w:rsid w:val="72419B6A"/>
    <w:rsid w:val="72486104"/>
    <w:rsid w:val="724D31F4"/>
    <w:rsid w:val="724FB617"/>
    <w:rsid w:val="724FBE56"/>
    <w:rsid w:val="72A01B4A"/>
    <w:rsid w:val="72A9AE02"/>
    <w:rsid w:val="72B9A3F1"/>
    <w:rsid w:val="72C33B27"/>
    <w:rsid w:val="72E29043"/>
    <w:rsid w:val="7309F472"/>
    <w:rsid w:val="73242E1E"/>
    <w:rsid w:val="73299B38"/>
    <w:rsid w:val="7330C23D"/>
    <w:rsid w:val="734075C7"/>
    <w:rsid w:val="7349A85C"/>
    <w:rsid w:val="736002BF"/>
    <w:rsid w:val="7379028D"/>
    <w:rsid w:val="737F4CB1"/>
    <w:rsid w:val="7397AE9F"/>
    <w:rsid w:val="73B26D8B"/>
    <w:rsid w:val="73B63208"/>
    <w:rsid w:val="73C42C3B"/>
    <w:rsid w:val="73C51786"/>
    <w:rsid w:val="73C77F8D"/>
    <w:rsid w:val="73D97E60"/>
    <w:rsid w:val="73DD020D"/>
    <w:rsid w:val="73E2A162"/>
    <w:rsid w:val="7401B5C0"/>
    <w:rsid w:val="7407A7FA"/>
    <w:rsid w:val="741C09C6"/>
    <w:rsid w:val="74261C23"/>
    <w:rsid w:val="7447B771"/>
    <w:rsid w:val="744CCB06"/>
    <w:rsid w:val="74601632"/>
    <w:rsid w:val="7470F6FA"/>
    <w:rsid w:val="747F4CE0"/>
    <w:rsid w:val="748D9AFC"/>
    <w:rsid w:val="74A9DF74"/>
    <w:rsid w:val="74B2B090"/>
    <w:rsid w:val="74B6AB5C"/>
    <w:rsid w:val="74B989A4"/>
    <w:rsid w:val="74C8B553"/>
    <w:rsid w:val="74F6B5F8"/>
    <w:rsid w:val="751CBEAC"/>
    <w:rsid w:val="752A0D69"/>
    <w:rsid w:val="753508CC"/>
    <w:rsid w:val="753ED11D"/>
    <w:rsid w:val="75693356"/>
    <w:rsid w:val="758C3D6B"/>
    <w:rsid w:val="75ABE6EF"/>
    <w:rsid w:val="75ADFFF6"/>
    <w:rsid w:val="75D06DB9"/>
    <w:rsid w:val="75EEF872"/>
    <w:rsid w:val="75F79075"/>
    <w:rsid w:val="760694BF"/>
    <w:rsid w:val="76167A4E"/>
    <w:rsid w:val="7633D7B1"/>
    <w:rsid w:val="7640019D"/>
    <w:rsid w:val="764044DA"/>
    <w:rsid w:val="766D9697"/>
    <w:rsid w:val="767024EE"/>
    <w:rsid w:val="767433F8"/>
    <w:rsid w:val="768C7A4C"/>
    <w:rsid w:val="768E45D2"/>
    <w:rsid w:val="7694CDA1"/>
    <w:rsid w:val="76B758CC"/>
    <w:rsid w:val="76BE1BBF"/>
    <w:rsid w:val="76CD1DAD"/>
    <w:rsid w:val="76D2B0E7"/>
    <w:rsid w:val="76FB45D7"/>
    <w:rsid w:val="770CE0A8"/>
    <w:rsid w:val="7718D693"/>
    <w:rsid w:val="772588AE"/>
    <w:rsid w:val="77305DDC"/>
    <w:rsid w:val="77310209"/>
    <w:rsid w:val="77336D92"/>
    <w:rsid w:val="7735E928"/>
    <w:rsid w:val="7743DE7D"/>
    <w:rsid w:val="77485294"/>
    <w:rsid w:val="77665C50"/>
    <w:rsid w:val="7774CD19"/>
    <w:rsid w:val="778700FE"/>
    <w:rsid w:val="77938FCD"/>
    <w:rsid w:val="77BB1350"/>
    <w:rsid w:val="77BD3106"/>
    <w:rsid w:val="77DDE76B"/>
    <w:rsid w:val="77EC58B7"/>
    <w:rsid w:val="77FFC25F"/>
    <w:rsid w:val="78161E2A"/>
    <w:rsid w:val="78327E96"/>
    <w:rsid w:val="783696CF"/>
    <w:rsid w:val="784389C6"/>
    <w:rsid w:val="785F6C63"/>
    <w:rsid w:val="7862E882"/>
    <w:rsid w:val="78686DFB"/>
    <w:rsid w:val="78915377"/>
    <w:rsid w:val="78A47673"/>
    <w:rsid w:val="78C3BB0B"/>
    <w:rsid w:val="78D6855D"/>
    <w:rsid w:val="78D76E60"/>
    <w:rsid w:val="791A1984"/>
    <w:rsid w:val="791BA9C2"/>
    <w:rsid w:val="7920AF03"/>
    <w:rsid w:val="79295D24"/>
    <w:rsid w:val="79386880"/>
    <w:rsid w:val="794FAACD"/>
    <w:rsid w:val="7950394D"/>
    <w:rsid w:val="79530AA0"/>
    <w:rsid w:val="7978D889"/>
    <w:rsid w:val="797E6B8D"/>
    <w:rsid w:val="79841388"/>
    <w:rsid w:val="79907DFA"/>
    <w:rsid w:val="79920EDC"/>
    <w:rsid w:val="79B0C90E"/>
    <w:rsid w:val="79B281B4"/>
    <w:rsid w:val="79E2BB94"/>
    <w:rsid w:val="7A05314F"/>
    <w:rsid w:val="7A1D9D6E"/>
    <w:rsid w:val="7A3CEB7E"/>
    <w:rsid w:val="7A3F377D"/>
    <w:rsid w:val="7A3FA158"/>
    <w:rsid w:val="7A4595A5"/>
    <w:rsid w:val="7A64E4B8"/>
    <w:rsid w:val="7A7C6C81"/>
    <w:rsid w:val="7A7DB70C"/>
    <w:rsid w:val="7AA215C7"/>
    <w:rsid w:val="7AA4E5C9"/>
    <w:rsid w:val="7AA4ED7E"/>
    <w:rsid w:val="7AAE430B"/>
    <w:rsid w:val="7AAFDEC5"/>
    <w:rsid w:val="7AB04030"/>
    <w:rsid w:val="7AC7E4A6"/>
    <w:rsid w:val="7AF864BC"/>
    <w:rsid w:val="7AF88232"/>
    <w:rsid w:val="7B0A4696"/>
    <w:rsid w:val="7B1B40B0"/>
    <w:rsid w:val="7B1CB092"/>
    <w:rsid w:val="7B3E24F9"/>
    <w:rsid w:val="7B4F9B8A"/>
    <w:rsid w:val="7B72B707"/>
    <w:rsid w:val="7B7A2106"/>
    <w:rsid w:val="7B83C46C"/>
    <w:rsid w:val="7B998FC8"/>
    <w:rsid w:val="7B9EA4BE"/>
    <w:rsid w:val="7BBC7C4D"/>
    <w:rsid w:val="7BD044DC"/>
    <w:rsid w:val="7BE57A67"/>
    <w:rsid w:val="7BEB44AB"/>
    <w:rsid w:val="7BF69CD3"/>
    <w:rsid w:val="7C134EDC"/>
    <w:rsid w:val="7C1E8464"/>
    <w:rsid w:val="7C37A58E"/>
    <w:rsid w:val="7C386647"/>
    <w:rsid w:val="7C38F0FE"/>
    <w:rsid w:val="7C3E5E55"/>
    <w:rsid w:val="7C45929A"/>
    <w:rsid w:val="7C52145C"/>
    <w:rsid w:val="7C54EE0E"/>
    <w:rsid w:val="7C553D4B"/>
    <w:rsid w:val="7C6A3C95"/>
    <w:rsid w:val="7C832378"/>
    <w:rsid w:val="7C845143"/>
    <w:rsid w:val="7C897374"/>
    <w:rsid w:val="7C8C9C40"/>
    <w:rsid w:val="7C922D59"/>
    <w:rsid w:val="7C957AF3"/>
    <w:rsid w:val="7C98AB75"/>
    <w:rsid w:val="7CB59C15"/>
    <w:rsid w:val="7CCA63BC"/>
    <w:rsid w:val="7CD107DB"/>
    <w:rsid w:val="7CDB5D93"/>
    <w:rsid w:val="7D14A317"/>
    <w:rsid w:val="7D1AD5FE"/>
    <w:rsid w:val="7D217833"/>
    <w:rsid w:val="7D28499D"/>
    <w:rsid w:val="7D2F186A"/>
    <w:rsid w:val="7D357259"/>
    <w:rsid w:val="7D3BAF39"/>
    <w:rsid w:val="7D70B1C6"/>
    <w:rsid w:val="7D7AFC31"/>
    <w:rsid w:val="7D8D385E"/>
    <w:rsid w:val="7D94985C"/>
    <w:rsid w:val="7D95CD55"/>
    <w:rsid w:val="7DA38A48"/>
    <w:rsid w:val="7DAF5EE8"/>
    <w:rsid w:val="7DC2DC33"/>
    <w:rsid w:val="7DCFC179"/>
    <w:rsid w:val="7DDB8ECB"/>
    <w:rsid w:val="7DE07FB7"/>
    <w:rsid w:val="7DF12644"/>
    <w:rsid w:val="7DF5D47F"/>
    <w:rsid w:val="7DFAA6E2"/>
    <w:rsid w:val="7E0107BF"/>
    <w:rsid w:val="7E42FEBE"/>
    <w:rsid w:val="7E535FCE"/>
    <w:rsid w:val="7E6ECF34"/>
    <w:rsid w:val="7E8DF979"/>
    <w:rsid w:val="7EA2E2D7"/>
    <w:rsid w:val="7EA5B096"/>
    <w:rsid w:val="7EA67DF0"/>
    <w:rsid w:val="7EA8A15F"/>
    <w:rsid w:val="7EB34C7B"/>
    <w:rsid w:val="7ED4D927"/>
    <w:rsid w:val="7EDA05DF"/>
    <w:rsid w:val="7EE59526"/>
    <w:rsid w:val="7EE74DBA"/>
    <w:rsid w:val="7EF58C79"/>
    <w:rsid w:val="7F137722"/>
    <w:rsid w:val="7F1967DB"/>
    <w:rsid w:val="7F6938B6"/>
    <w:rsid w:val="7F71C776"/>
    <w:rsid w:val="7F7636BC"/>
    <w:rsid w:val="7FB0C4EE"/>
    <w:rsid w:val="7FB3A9A1"/>
    <w:rsid w:val="7FDA78D3"/>
    <w:rsid w:val="7FDCF395"/>
    <w:rsid w:val="7FFA49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06C55"/>
  <w15:chartTrackingRefBased/>
  <w15:docId w15:val="{061D2CF4-B9F6-4AA1-975D-76415A39C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E90"/>
  </w:style>
  <w:style w:type="paragraph" w:styleId="Heading1">
    <w:name w:val="heading 1"/>
    <w:basedOn w:val="Normal"/>
    <w:link w:val="Heading1Char"/>
    <w:uiPriority w:val="9"/>
    <w:qFormat/>
    <w:rsid w:val="00822A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2E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122E90"/>
  </w:style>
  <w:style w:type="character" w:customStyle="1" w:styleId="normaltextrun">
    <w:name w:val="normaltextrun"/>
    <w:basedOn w:val="DefaultParagraphFont"/>
    <w:rsid w:val="00122E90"/>
  </w:style>
  <w:style w:type="character" w:customStyle="1" w:styleId="scxw265021238">
    <w:name w:val="scxw265021238"/>
    <w:basedOn w:val="DefaultParagraphFont"/>
    <w:rsid w:val="00122E90"/>
  </w:style>
  <w:style w:type="paragraph" w:styleId="ListParagraph">
    <w:name w:val="List Paragraph"/>
    <w:basedOn w:val="Normal"/>
    <w:uiPriority w:val="34"/>
    <w:qFormat/>
    <w:rsid w:val="00715D59"/>
    <w:pPr>
      <w:ind w:left="720"/>
      <w:contextualSpacing/>
    </w:pPr>
  </w:style>
  <w:style w:type="paragraph" w:styleId="NormalWeb">
    <w:name w:val="Normal (Web)"/>
    <w:basedOn w:val="Normal"/>
    <w:uiPriority w:val="99"/>
    <w:unhideWhenUsed/>
    <w:rsid w:val="00A131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22AB0"/>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822A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822AB0"/>
  </w:style>
  <w:style w:type="character" w:customStyle="1" w:styleId="a-list-item">
    <w:name w:val="a-list-item"/>
    <w:basedOn w:val="DefaultParagraphFont"/>
    <w:rsid w:val="00822AB0"/>
  </w:style>
  <w:style w:type="character" w:customStyle="1" w:styleId="a-price-symbol">
    <w:name w:val="a-price-symbol"/>
    <w:basedOn w:val="DefaultParagraphFont"/>
    <w:rsid w:val="00822AB0"/>
  </w:style>
  <w:style w:type="character" w:customStyle="1" w:styleId="a-price-whole">
    <w:name w:val="a-price-whole"/>
    <w:basedOn w:val="DefaultParagraphFont"/>
    <w:rsid w:val="00822AB0"/>
  </w:style>
  <w:style w:type="character" w:customStyle="1" w:styleId="a-price-decimal">
    <w:name w:val="a-price-decimal"/>
    <w:basedOn w:val="DefaultParagraphFont"/>
    <w:rsid w:val="00822AB0"/>
  </w:style>
  <w:style w:type="character" w:customStyle="1" w:styleId="a-price-fraction">
    <w:name w:val="a-price-fraction"/>
    <w:basedOn w:val="DefaultParagraphFont"/>
    <w:rsid w:val="00822AB0"/>
  </w:style>
  <w:style w:type="character" w:styleId="Emphasis">
    <w:name w:val="Emphasis"/>
    <w:basedOn w:val="DefaultParagraphFont"/>
    <w:uiPriority w:val="20"/>
    <w:qFormat/>
    <w:rsid w:val="006F0B13"/>
    <w:rPr>
      <w:i/>
      <w:iCs/>
    </w:rPr>
  </w:style>
  <w:style w:type="character" w:styleId="Hyperlink">
    <w:name w:val="Hyperlink"/>
    <w:basedOn w:val="DefaultParagraphFont"/>
    <w:uiPriority w:val="99"/>
    <w:unhideWhenUsed/>
    <w:rsid w:val="006F0B13"/>
    <w:rPr>
      <w:color w:val="0000FF"/>
      <w:u w:val="single"/>
    </w:rPr>
  </w:style>
  <w:style w:type="character" w:styleId="UnresolvedMention">
    <w:name w:val="Unresolved Mention"/>
    <w:basedOn w:val="DefaultParagraphFont"/>
    <w:uiPriority w:val="99"/>
    <w:semiHidden/>
    <w:unhideWhenUsed/>
    <w:rsid w:val="00E7056F"/>
    <w:rPr>
      <w:color w:val="605E5C"/>
      <w:shd w:val="clear" w:color="auto" w:fill="E1DFDD"/>
    </w:rPr>
  </w:style>
  <w:style w:type="character" w:styleId="Strong">
    <w:name w:val="Strong"/>
    <w:basedOn w:val="DefaultParagraphFont"/>
    <w:uiPriority w:val="22"/>
    <w:qFormat/>
    <w:rsid w:val="008F5E13"/>
    <w:rPr>
      <w:b/>
      <w:bCs/>
    </w:rPr>
  </w:style>
  <w:style w:type="character" w:customStyle="1" w:styleId="hscoswrapper">
    <w:name w:val="hs_cos_wrapper"/>
    <w:basedOn w:val="DefaultParagraphFont"/>
    <w:uiPriority w:val="1"/>
    <w:rsid w:val="229C8B84"/>
  </w:style>
  <w:style w:type="character" w:customStyle="1" w:styleId="woocommerce-price-amount">
    <w:name w:val="woocommerce-price-amount"/>
    <w:basedOn w:val="DefaultParagraphFont"/>
    <w:rsid w:val="229C8B84"/>
  </w:style>
  <w:style w:type="paragraph" w:styleId="Header">
    <w:name w:val="header"/>
    <w:basedOn w:val="Normal"/>
    <w:link w:val="HeaderChar"/>
    <w:uiPriority w:val="99"/>
    <w:unhideWhenUsed/>
    <w:rsid w:val="00264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BE3"/>
  </w:style>
  <w:style w:type="paragraph" w:styleId="Footer">
    <w:name w:val="footer"/>
    <w:basedOn w:val="Normal"/>
    <w:link w:val="FooterChar"/>
    <w:uiPriority w:val="99"/>
    <w:unhideWhenUsed/>
    <w:rsid w:val="00264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BE3"/>
  </w:style>
  <w:style w:type="character" w:customStyle="1" w:styleId="woocommerce-price-currencysymbol">
    <w:name w:val="woocommerce-price-currencysymbol"/>
    <w:basedOn w:val="DefaultParagraphFont"/>
    <w:rsid w:val="00052FF9"/>
  </w:style>
  <w:style w:type="character" w:customStyle="1" w:styleId="tiledisplaymain">
    <w:name w:val="tile__display__main"/>
    <w:basedOn w:val="DefaultParagraphFont"/>
    <w:rsid w:val="003E083A"/>
  </w:style>
  <w:style w:type="paragraph" w:customStyle="1" w:styleId="Default">
    <w:name w:val="Default"/>
    <w:rsid w:val="004C0DB4"/>
    <w:pPr>
      <w:autoSpaceDE w:val="0"/>
      <w:autoSpaceDN w:val="0"/>
      <w:adjustRightInd w:val="0"/>
      <w:spacing w:after="0" w:line="240" w:lineRule="auto"/>
    </w:pPr>
    <w:rPr>
      <w:rFonts w:ascii="HelveticaNeueLT Std Lt" w:hAnsi="HelveticaNeueLT Std Lt" w:cs="HelveticaNeueLT Std Lt"/>
      <w:color w:val="000000"/>
      <w:sz w:val="24"/>
      <w:szCs w:val="24"/>
    </w:rPr>
  </w:style>
  <w:style w:type="character" w:customStyle="1" w:styleId="A0">
    <w:name w:val="A0"/>
    <w:uiPriority w:val="99"/>
    <w:rsid w:val="004C0DB4"/>
    <w:rPr>
      <w:rFonts w:cs="HelveticaNeueLT Std Lt"/>
      <w:color w:val="221E1F"/>
      <w:sz w:val="20"/>
      <w:szCs w:val="20"/>
    </w:rPr>
  </w:style>
  <w:style w:type="paragraph" w:styleId="Revision">
    <w:name w:val="Revision"/>
    <w:hidden/>
    <w:uiPriority w:val="99"/>
    <w:semiHidden/>
    <w:rsid w:val="00C21AF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3950">
      <w:bodyDiv w:val="1"/>
      <w:marLeft w:val="0"/>
      <w:marRight w:val="0"/>
      <w:marTop w:val="0"/>
      <w:marBottom w:val="0"/>
      <w:divBdr>
        <w:top w:val="none" w:sz="0" w:space="0" w:color="auto"/>
        <w:left w:val="none" w:sz="0" w:space="0" w:color="auto"/>
        <w:bottom w:val="none" w:sz="0" w:space="0" w:color="auto"/>
        <w:right w:val="none" w:sz="0" w:space="0" w:color="auto"/>
      </w:divBdr>
    </w:div>
    <w:div w:id="212818037">
      <w:bodyDiv w:val="1"/>
      <w:marLeft w:val="0"/>
      <w:marRight w:val="0"/>
      <w:marTop w:val="0"/>
      <w:marBottom w:val="0"/>
      <w:divBdr>
        <w:top w:val="none" w:sz="0" w:space="0" w:color="auto"/>
        <w:left w:val="none" w:sz="0" w:space="0" w:color="auto"/>
        <w:bottom w:val="none" w:sz="0" w:space="0" w:color="auto"/>
        <w:right w:val="none" w:sz="0" w:space="0" w:color="auto"/>
      </w:divBdr>
    </w:div>
    <w:div w:id="300162493">
      <w:bodyDiv w:val="1"/>
      <w:marLeft w:val="0"/>
      <w:marRight w:val="0"/>
      <w:marTop w:val="0"/>
      <w:marBottom w:val="0"/>
      <w:divBdr>
        <w:top w:val="none" w:sz="0" w:space="0" w:color="auto"/>
        <w:left w:val="none" w:sz="0" w:space="0" w:color="auto"/>
        <w:bottom w:val="none" w:sz="0" w:space="0" w:color="auto"/>
        <w:right w:val="none" w:sz="0" w:space="0" w:color="auto"/>
      </w:divBdr>
    </w:div>
    <w:div w:id="311759628">
      <w:bodyDiv w:val="1"/>
      <w:marLeft w:val="0"/>
      <w:marRight w:val="0"/>
      <w:marTop w:val="0"/>
      <w:marBottom w:val="0"/>
      <w:divBdr>
        <w:top w:val="none" w:sz="0" w:space="0" w:color="auto"/>
        <w:left w:val="none" w:sz="0" w:space="0" w:color="auto"/>
        <w:bottom w:val="none" w:sz="0" w:space="0" w:color="auto"/>
        <w:right w:val="none" w:sz="0" w:space="0" w:color="auto"/>
      </w:divBdr>
      <w:divsChild>
        <w:div w:id="190337983">
          <w:marLeft w:val="360"/>
          <w:marRight w:val="0"/>
          <w:marTop w:val="200"/>
          <w:marBottom w:val="0"/>
          <w:divBdr>
            <w:top w:val="none" w:sz="0" w:space="0" w:color="auto"/>
            <w:left w:val="none" w:sz="0" w:space="0" w:color="auto"/>
            <w:bottom w:val="none" w:sz="0" w:space="0" w:color="auto"/>
            <w:right w:val="none" w:sz="0" w:space="0" w:color="auto"/>
          </w:divBdr>
        </w:div>
        <w:div w:id="265159085">
          <w:marLeft w:val="360"/>
          <w:marRight w:val="0"/>
          <w:marTop w:val="200"/>
          <w:marBottom w:val="0"/>
          <w:divBdr>
            <w:top w:val="none" w:sz="0" w:space="0" w:color="auto"/>
            <w:left w:val="none" w:sz="0" w:space="0" w:color="auto"/>
            <w:bottom w:val="none" w:sz="0" w:space="0" w:color="auto"/>
            <w:right w:val="none" w:sz="0" w:space="0" w:color="auto"/>
          </w:divBdr>
        </w:div>
        <w:div w:id="268781429">
          <w:marLeft w:val="360"/>
          <w:marRight w:val="0"/>
          <w:marTop w:val="200"/>
          <w:marBottom w:val="0"/>
          <w:divBdr>
            <w:top w:val="none" w:sz="0" w:space="0" w:color="auto"/>
            <w:left w:val="none" w:sz="0" w:space="0" w:color="auto"/>
            <w:bottom w:val="none" w:sz="0" w:space="0" w:color="auto"/>
            <w:right w:val="none" w:sz="0" w:space="0" w:color="auto"/>
          </w:divBdr>
        </w:div>
        <w:div w:id="535511265">
          <w:marLeft w:val="360"/>
          <w:marRight w:val="0"/>
          <w:marTop w:val="200"/>
          <w:marBottom w:val="0"/>
          <w:divBdr>
            <w:top w:val="none" w:sz="0" w:space="0" w:color="auto"/>
            <w:left w:val="none" w:sz="0" w:space="0" w:color="auto"/>
            <w:bottom w:val="none" w:sz="0" w:space="0" w:color="auto"/>
            <w:right w:val="none" w:sz="0" w:space="0" w:color="auto"/>
          </w:divBdr>
        </w:div>
        <w:div w:id="564685493">
          <w:marLeft w:val="360"/>
          <w:marRight w:val="0"/>
          <w:marTop w:val="200"/>
          <w:marBottom w:val="0"/>
          <w:divBdr>
            <w:top w:val="none" w:sz="0" w:space="0" w:color="auto"/>
            <w:left w:val="none" w:sz="0" w:space="0" w:color="auto"/>
            <w:bottom w:val="none" w:sz="0" w:space="0" w:color="auto"/>
            <w:right w:val="none" w:sz="0" w:space="0" w:color="auto"/>
          </w:divBdr>
        </w:div>
        <w:div w:id="946498437">
          <w:marLeft w:val="360"/>
          <w:marRight w:val="0"/>
          <w:marTop w:val="200"/>
          <w:marBottom w:val="0"/>
          <w:divBdr>
            <w:top w:val="none" w:sz="0" w:space="0" w:color="auto"/>
            <w:left w:val="none" w:sz="0" w:space="0" w:color="auto"/>
            <w:bottom w:val="none" w:sz="0" w:space="0" w:color="auto"/>
            <w:right w:val="none" w:sz="0" w:space="0" w:color="auto"/>
          </w:divBdr>
        </w:div>
        <w:div w:id="961885436">
          <w:marLeft w:val="360"/>
          <w:marRight w:val="0"/>
          <w:marTop w:val="200"/>
          <w:marBottom w:val="0"/>
          <w:divBdr>
            <w:top w:val="none" w:sz="0" w:space="0" w:color="auto"/>
            <w:left w:val="none" w:sz="0" w:space="0" w:color="auto"/>
            <w:bottom w:val="none" w:sz="0" w:space="0" w:color="auto"/>
            <w:right w:val="none" w:sz="0" w:space="0" w:color="auto"/>
          </w:divBdr>
        </w:div>
        <w:div w:id="1433696594">
          <w:marLeft w:val="360"/>
          <w:marRight w:val="0"/>
          <w:marTop w:val="200"/>
          <w:marBottom w:val="0"/>
          <w:divBdr>
            <w:top w:val="none" w:sz="0" w:space="0" w:color="auto"/>
            <w:left w:val="none" w:sz="0" w:space="0" w:color="auto"/>
            <w:bottom w:val="none" w:sz="0" w:space="0" w:color="auto"/>
            <w:right w:val="none" w:sz="0" w:space="0" w:color="auto"/>
          </w:divBdr>
        </w:div>
        <w:div w:id="1717243672">
          <w:marLeft w:val="360"/>
          <w:marRight w:val="0"/>
          <w:marTop w:val="200"/>
          <w:marBottom w:val="0"/>
          <w:divBdr>
            <w:top w:val="none" w:sz="0" w:space="0" w:color="auto"/>
            <w:left w:val="none" w:sz="0" w:space="0" w:color="auto"/>
            <w:bottom w:val="none" w:sz="0" w:space="0" w:color="auto"/>
            <w:right w:val="none" w:sz="0" w:space="0" w:color="auto"/>
          </w:divBdr>
        </w:div>
        <w:div w:id="1833763746">
          <w:marLeft w:val="360"/>
          <w:marRight w:val="0"/>
          <w:marTop w:val="200"/>
          <w:marBottom w:val="0"/>
          <w:divBdr>
            <w:top w:val="none" w:sz="0" w:space="0" w:color="auto"/>
            <w:left w:val="none" w:sz="0" w:space="0" w:color="auto"/>
            <w:bottom w:val="none" w:sz="0" w:space="0" w:color="auto"/>
            <w:right w:val="none" w:sz="0" w:space="0" w:color="auto"/>
          </w:divBdr>
        </w:div>
        <w:div w:id="1968317654">
          <w:marLeft w:val="360"/>
          <w:marRight w:val="0"/>
          <w:marTop w:val="200"/>
          <w:marBottom w:val="0"/>
          <w:divBdr>
            <w:top w:val="none" w:sz="0" w:space="0" w:color="auto"/>
            <w:left w:val="none" w:sz="0" w:space="0" w:color="auto"/>
            <w:bottom w:val="none" w:sz="0" w:space="0" w:color="auto"/>
            <w:right w:val="none" w:sz="0" w:space="0" w:color="auto"/>
          </w:divBdr>
        </w:div>
        <w:div w:id="2031058362">
          <w:marLeft w:val="360"/>
          <w:marRight w:val="0"/>
          <w:marTop w:val="200"/>
          <w:marBottom w:val="0"/>
          <w:divBdr>
            <w:top w:val="none" w:sz="0" w:space="0" w:color="auto"/>
            <w:left w:val="none" w:sz="0" w:space="0" w:color="auto"/>
            <w:bottom w:val="none" w:sz="0" w:space="0" w:color="auto"/>
            <w:right w:val="none" w:sz="0" w:space="0" w:color="auto"/>
          </w:divBdr>
        </w:div>
      </w:divsChild>
    </w:div>
    <w:div w:id="328794772">
      <w:bodyDiv w:val="1"/>
      <w:marLeft w:val="0"/>
      <w:marRight w:val="0"/>
      <w:marTop w:val="0"/>
      <w:marBottom w:val="0"/>
      <w:divBdr>
        <w:top w:val="none" w:sz="0" w:space="0" w:color="auto"/>
        <w:left w:val="none" w:sz="0" w:space="0" w:color="auto"/>
        <w:bottom w:val="none" w:sz="0" w:space="0" w:color="auto"/>
        <w:right w:val="none" w:sz="0" w:space="0" w:color="auto"/>
      </w:divBdr>
      <w:divsChild>
        <w:div w:id="516240935">
          <w:marLeft w:val="0"/>
          <w:marRight w:val="0"/>
          <w:marTop w:val="0"/>
          <w:marBottom w:val="0"/>
          <w:divBdr>
            <w:top w:val="none" w:sz="0" w:space="0" w:color="auto"/>
            <w:left w:val="none" w:sz="0" w:space="0" w:color="auto"/>
            <w:bottom w:val="none" w:sz="0" w:space="0" w:color="auto"/>
            <w:right w:val="none" w:sz="0" w:space="0" w:color="auto"/>
          </w:divBdr>
          <w:divsChild>
            <w:div w:id="1899780470">
              <w:marLeft w:val="0"/>
              <w:marRight w:val="0"/>
              <w:marTop w:val="0"/>
              <w:marBottom w:val="0"/>
              <w:divBdr>
                <w:top w:val="none" w:sz="0" w:space="0" w:color="auto"/>
                <w:left w:val="none" w:sz="0" w:space="0" w:color="auto"/>
                <w:bottom w:val="none" w:sz="0" w:space="0" w:color="auto"/>
                <w:right w:val="none" w:sz="0" w:space="0" w:color="auto"/>
              </w:divBdr>
              <w:divsChild>
                <w:div w:id="4672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896683">
      <w:bodyDiv w:val="1"/>
      <w:marLeft w:val="0"/>
      <w:marRight w:val="0"/>
      <w:marTop w:val="0"/>
      <w:marBottom w:val="0"/>
      <w:divBdr>
        <w:top w:val="none" w:sz="0" w:space="0" w:color="auto"/>
        <w:left w:val="none" w:sz="0" w:space="0" w:color="auto"/>
        <w:bottom w:val="none" w:sz="0" w:space="0" w:color="auto"/>
        <w:right w:val="none" w:sz="0" w:space="0" w:color="auto"/>
      </w:divBdr>
    </w:div>
    <w:div w:id="593246529">
      <w:bodyDiv w:val="1"/>
      <w:marLeft w:val="0"/>
      <w:marRight w:val="0"/>
      <w:marTop w:val="0"/>
      <w:marBottom w:val="0"/>
      <w:divBdr>
        <w:top w:val="none" w:sz="0" w:space="0" w:color="auto"/>
        <w:left w:val="none" w:sz="0" w:space="0" w:color="auto"/>
        <w:bottom w:val="none" w:sz="0" w:space="0" w:color="auto"/>
        <w:right w:val="none" w:sz="0" w:space="0" w:color="auto"/>
      </w:divBdr>
      <w:divsChild>
        <w:div w:id="23600803">
          <w:marLeft w:val="0"/>
          <w:marRight w:val="0"/>
          <w:marTop w:val="0"/>
          <w:marBottom w:val="0"/>
          <w:divBdr>
            <w:top w:val="none" w:sz="0" w:space="0" w:color="auto"/>
            <w:left w:val="none" w:sz="0" w:space="0" w:color="auto"/>
            <w:bottom w:val="none" w:sz="0" w:space="0" w:color="auto"/>
            <w:right w:val="none" w:sz="0" w:space="0" w:color="auto"/>
          </w:divBdr>
          <w:divsChild>
            <w:div w:id="618343203">
              <w:marLeft w:val="0"/>
              <w:marRight w:val="0"/>
              <w:marTop w:val="0"/>
              <w:marBottom w:val="0"/>
              <w:divBdr>
                <w:top w:val="none" w:sz="0" w:space="0" w:color="auto"/>
                <w:left w:val="none" w:sz="0" w:space="0" w:color="auto"/>
                <w:bottom w:val="none" w:sz="0" w:space="0" w:color="auto"/>
                <w:right w:val="none" w:sz="0" w:space="0" w:color="auto"/>
              </w:divBdr>
              <w:divsChild>
                <w:div w:id="1878350258">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1981887489">
          <w:marLeft w:val="0"/>
          <w:marRight w:val="0"/>
          <w:marTop w:val="0"/>
          <w:marBottom w:val="0"/>
          <w:divBdr>
            <w:top w:val="none" w:sz="0" w:space="0" w:color="auto"/>
            <w:left w:val="none" w:sz="0" w:space="0" w:color="auto"/>
            <w:bottom w:val="none" w:sz="0" w:space="0" w:color="auto"/>
            <w:right w:val="none" w:sz="0" w:space="0" w:color="auto"/>
          </w:divBdr>
        </w:div>
      </w:divsChild>
    </w:div>
    <w:div w:id="656690674">
      <w:bodyDiv w:val="1"/>
      <w:marLeft w:val="0"/>
      <w:marRight w:val="0"/>
      <w:marTop w:val="0"/>
      <w:marBottom w:val="0"/>
      <w:divBdr>
        <w:top w:val="none" w:sz="0" w:space="0" w:color="auto"/>
        <w:left w:val="none" w:sz="0" w:space="0" w:color="auto"/>
        <w:bottom w:val="none" w:sz="0" w:space="0" w:color="auto"/>
        <w:right w:val="none" w:sz="0" w:space="0" w:color="auto"/>
      </w:divBdr>
    </w:div>
    <w:div w:id="692654318">
      <w:bodyDiv w:val="1"/>
      <w:marLeft w:val="0"/>
      <w:marRight w:val="0"/>
      <w:marTop w:val="0"/>
      <w:marBottom w:val="0"/>
      <w:divBdr>
        <w:top w:val="none" w:sz="0" w:space="0" w:color="auto"/>
        <w:left w:val="none" w:sz="0" w:space="0" w:color="auto"/>
        <w:bottom w:val="none" w:sz="0" w:space="0" w:color="auto"/>
        <w:right w:val="none" w:sz="0" w:space="0" w:color="auto"/>
      </w:divBdr>
    </w:div>
    <w:div w:id="817767334">
      <w:bodyDiv w:val="1"/>
      <w:marLeft w:val="0"/>
      <w:marRight w:val="0"/>
      <w:marTop w:val="0"/>
      <w:marBottom w:val="0"/>
      <w:divBdr>
        <w:top w:val="none" w:sz="0" w:space="0" w:color="auto"/>
        <w:left w:val="none" w:sz="0" w:space="0" w:color="auto"/>
        <w:bottom w:val="none" w:sz="0" w:space="0" w:color="auto"/>
        <w:right w:val="none" w:sz="0" w:space="0" w:color="auto"/>
      </w:divBdr>
    </w:div>
    <w:div w:id="982664271">
      <w:bodyDiv w:val="1"/>
      <w:marLeft w:val="0"/>
      <w:marRight w:val="0"/>
      <w:marTop w:val="0"/>
      <w:marBottom w:val="0"/>
      <w:divBdr>
        <w:top w:val="none" w:sz="0" w:space="0" w:color="auto"/>
        <w:left w:val="none" w:sz="0" w:space="0" w:color="auto"/>
        <w:bottom w:val="none" w:sz="0" w:space="0" w:color="auto"/>
        <w:right w:val="none" w:sz="0" w:space="0" w:color="auto"/>
      </w:divBdr>
      <w:divsChild>
        <w:div w:id="742411424">
          <w:marLeft w:val="0"/>
          <w:marRight w:val="0"/>
          <w:marTop w:val="0"/>
          <w:marBottom w:val="0"/>
          <w:divBdr>
            <w:top w:val="none" w:sz="0" w:space="0" w:color="auto"/>
            <w:left w:val="none" w:sz="0" w:space="0" w:color="auto"/>
            <w:bottom w:val="none" w:sz="0" w:space="0" w:color="auto"/>
            <w:right w:val="none" w:sz="0" w:space="0" w:color="auto"/>
          </w:divBdr>
          <w:divsChild>
            <w:div w:id="45260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79256">
      <w:bodyDiv w:val="1"/>
      <w:marLeft w:val="0"/>
      <w:marRight w:val="0"/>
      <w:marTop w:val="0"/>
      <w:marBottom w:val="0"/>
      <w:divBdr>
        <w:top w:val="none" w:sz="0" w:space="0" w:color="auto"/>
        <w:left w:val="none" w:sz="0" w:space="0" w:color="auto"/>
        <w:bottom w:val="none" w:sz="0" w:space="0" w:color="auto"/>
        <w:right w:val="none" w:sz="0" w:space="0" w:color="auto"/>
      </w:divBdr>
    </w:div>
    <w:div w:id="1113938679">
      <w:bodyDiv w:val="1"/>
      <w:marLeft w:val="0"/>
      <w:marRight w:val="0"/>
      <w:marTop w:val="0"/>
      <w:marBottom w:val="0"/>
      <w:divBdr>
        <w:top w:val="none" w:sz="0" w:space="0" w:color="auto"/>
        <w:left w:val="none" w:sz="0" w:space="0" w:color="auto"/>
        <w:bottom w:val="none" w:sz="0" w:space="0" w:color="auto"/>
        <w:right w:val="none" w:sz="0" w:space="0" w:color="auto"/>
      </w:divBdr>
    </w:div>
    <w:div w:id="1130051780">
      <w:bodyDiv w:val="1"/>
      <w:marLeft w:val="0"/>
      <w:marRight w:val="0"/>
      <w:marTop w:val="0"/>
      <w:marBottom w:val="0"/>
      <w:divBdr>
        <w:top w:val="none" w:sz="0" w:space="0" w:color="auto"/>
        <w:left w:val="none" w:sz="0" w:space="0" w:color="auto"/>
        <w:bottom w:val="none" w:sz="0" w:space="0" w:color="auto"/>
        <w:right w:val="none" w:sz="0" w:space="0" w:color="auto"/>
      </w:divBdr>
      <w:divsChild>
        <w:div w:id="1408263498">
          <w:marLeft w:val="0"/>
          <w:marRight w:val="0"/>
          <w:marTop w:val="0"/>
          <w:marBottom w:val="0"/>
          <w:divBdr>
            <w:top w:val="none" w:sz="0" w:space="0" w:color="auto"/>
            <w:left w:val="none" w:sz="0" w:space="0" w:color="auto"/>
            <w:bottom w:val="none" w:sz="0" w:space="0" w:color="auto"/>
            <w:right w:val="none" w:sz="0" w:space="0" w:color="auto"/>
          </w:divBdr>
          <w:divsChild>
            <w:div w:id="1147743968">
              <w:marLeft w:val="0"/>
              <w:marRight w:val="0"/>
              <w:marTop w:val="0"/>
              <w:marBottom w:val="0"/>
              <w:divBdr>
                <w:top w:val="none" w:sz="0" w:space="0" w:color="auto"/>
                <w:left w:val="none" w:sz="0" w:space="0" w:color="auto"/>
                <w:bottom w:val="none" w:sz="0" w:space="0" w:color="auto"/>
                <w:right w:val="none" w:sz="0" w:space="0" w:color="auto"/>
              </w:divBdr>
              <w:divsChild>
                <w:div w:id="1863784061">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44358972">
          <w:marLeft w:val="0"/>
          <w:marRight w:val="0"/>
          <w:marTop w:val="0"/>
          <w:marBottom w:val="0"/>
          <w:divBdr>
            <w:top w:val="none" w:sz="0" w:space="0" w:color="auto"/>
            <w:left w:val="none" w:sz="0" w:space="0" w:color="auto"/>
            <w:bottom w:val="none" w:sz="0" w:space="0" w:color="auto"/>
            <w:right w:val="none" w:sz="0" w:space="0" w:color="auto"/>
          </w:divBdr>
        </w:div>
      </w:divsChild>
    </w:div>
    <w:div w:id="1332677791">
      <w:bodyDiv w:val="1"/>
      <w:marLeft w:val="0"/>
      <w:marRight w:val="0"/>
      <w:marTop w:val="0"/>
      <w:marBottom w:val="0"/>
      <w:divBdr>
        <w:top w:val="none" w:sz="0" w:space="0" w:color="auto"/>
        <w:left w:val="none" w:sz="0" w:space="0" w:color="auto"/>
        <w:bottom w:val="none" w:sz="0" w:space="0" w:color="auto"/>
        <w:right w:val="none" w:sz="0" w:space="0" w:color="auto"/>
      </w:divBdr>
    </w:div>
    <w:div w:id="1392344916">
      <w:bodyDiv w:val="1"/>
      <w:marLeft w:val="0"/>
      <w:marRight w:val="0"/>
      <w:marTop w:val="0"/>
      <w:marBottom w:val="0"/>
      <w:divBdr>
        <w:top w:val="none" w:sz="0" w:space="0" w:color="auto"/>
        <w:left w:val="none" w:sz="0" w:space="0" w:color="auto"/>
        <w:bottom w:val="none" w:sz="0" w:space="0" w:color="auto"/>
        <w:right w:val="none" w:sz="0" w:space="0" w:color="auto"/>
      </w:divBdr>
    </w:div>
    <w:div w:id="1633705463">
      <w:bodyDiv w:val="1"/>
      <w:marLeft w:val="0"/>
      <w:marRight w:val="0"/>
      <w:marTop w:val="0"/>
      <w:marBottom w:val="0"/>
      <w:divBdr>
        <w:top w:val="none" w:sz="0" w:space="0" w:color="auto"/>
        <w:left w:val="none" w:sz="0" w:space="0" w:color="auto"/>
        <w:bottom w:val="none" w:sz="0" w:space="0" w:color="auto"/>
        <w:right w:val="none" w:sz="0" w:space="0" w:color="auto"/>
      </w:divBdr>
    </w:div>
    <w:div w:id="1641107253">
      <w:bodyDiv w:val="1"/>
      <w:marLeft w:val="0"/>
      <w:marRight w:val="0"/>
      <w:marTop w:val="0"/>
      <w:marBottom w:val="0"/>
      <w:divBdr>
        <w:top w:val="none" w:sz="0" w:space="0" w:color="auto"/>
        <w:left w:val="none" w:sz="0" w:space="0" w:color="auto"/>
        <w:bottom w:val="none" w:sz="0" w:space="0" w:color="auto"/>
        <w:right w:val="none" w:sz="0" w:space="0" w:color="auto"/>
      </w:divBdr>
      <w:divsChild>
        <w:div w:id="285309523">
          <w:marLeft w:val="0"/>
          <w:marRight w:val="0"/>
          <w:marTop w:val="0"/>
          <w:marBottom w:val="0"/>
          <w:divBdr>
            <w:top w:val="none" w:sz="0" w:space="0" w:color="auto"/>
            <w:left w:val="none" w:sz="0" w:space="0" w:color="auto"/>
            <w:bottom w:val="none" w:sz="0" w:space="0" w:color="auto"/>
            <w:right w:val="none" w:sz="0" w:space="0" w:color="auto"/>
          </w:divBdr>
          <w:divsChild>
            <w:div w:id="53242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349276">
      <w:bodyDiv w:val="1"/>
      <w:marLeft w:val="0"/>
      <w:marRight w:val="0"/>
      <w:marTop w:val="0"/>
      <w:marBottom w:val="0"/>
      <w:divBdr>
        <w:top w:val="none" w:sz="0" w:space="0" w:color="auto"/>
        <w:left w:val="none" w:sz="0" w:space="0" w:color="auto"/>
        <w:bottom w:val="none" w:sz="0" w:space="0" w:color="auto"/>
        <w:right w:val="none" w:sz="0" w:space="0" w:color="auto"/>
      </w:divBdr>
    </w:div>
    <w:div w:id="1719664695">
      <w:bodyDiv w:val="1"/>
      <w:marLeft w:val="0"/>
      <w:marRight w:val="0"/>
      <w:marTop w:val="0"/>
      <w:marBottom w:val="0"/>
      <w:divBdr>
        <w:top w:val="none" w:sz="0" w:space="0" w:color="auto"/>
        <w:left w:val="none" w:sz="0" w:space="0" w:color="auto"/>
        <w:bottom w:val="none" w:sz="0" w:space="0" w:color="auto"/>
        <w:right w:val="none" w:sz="0" w:space="0" w:color="auto"/>
      </w:divBdr>
    </w:div>
    <w:div w:id="1762097217">
      <w:bodyDiv w:val="1"/>
      <w:marLeft w:val="0"/>
      <w:marRight w:val="0"/>
      <w:marTop w:val="0"/>
      <w:marBottom w:val="0"/>
      <w:divBdr>
        <w:top w:val="none" w:sz="0" w:space="0" w:color="auto"/>
        <w:left w:val="none" w:sz="0" w:space="0" w:color="auto"/>
        <w:bottom w:val="none" w:sz="0" w:space="0" w:color="auto"/>
        <w:right w:val="none" w:sz="0" w:space="0" w:color="auto"/>
      </w:divBdr>
    </w:div>
    <w:div w:id="1802646450">
      <w:bodyDiv w:val="1"/>
      <w:marLeft w:val="0"/>
      <w:marRight w:val="0"/>
      <w:marTop w:val="0"/>
      <w:marBottom w:val="0"/>
      <w:divBdr>
        <w:top w:val="none" w:sz="0" w:space="0" w:color="auto"/>
        <w:left w:val="none" w:sz="0" w:space="0" w:color="auto"/>
        <w:bottom w:val="none" w:sz="0" w:space="0" w:color="auto"/>
        <w:right w:val="none" w:sz="0" w:space="0" w:color="auto"/>
      </w:divBdr>
    </w:div>
    <w:div w:id="1916039852">
      <w:bodyDiv w:val="1"/>
      <w:marLeft w:val="0"/>
      <w:marRight w:val="0"/>
      <w:marTop w:val="0"/>
      <w:marBottom w:val="0"/>
      <w:divBdr>
        <w:top w:val="none" w:sz="0" w:space="0" w:color="auto"/>
        <w:left w:val="none" w:sz="0" w:space="0" w:color="auto"/>
        <w:bottom w:val="none" w:sz="0" w:space="0" w:color="auto"/>
        <w:right w:val="none" w:sz="0" w:space="0" w:color="auto"/>
      </w:divBdr>
    </w:div>
    <w:div w:id="1943956914">
      <w:bodyDiv w:val="1"/>
      <w:marLeft w:val="0"/>
      <w:marRight w:val="0"/>
      <w:marTop w:val="0"/>
      <w:marBottom w:val="0"/>
      <w:divBdr>
        <w:top w:val="none" w:sz="0" w:space="0" w:color="auto"/>
        <w:left w:val="none" w:sz="0" w:space="0" w:color="auto"/>
        <w:bottom w:val="none" w:sz="0" w:space="0" w:color="auto"/>
        <w:right w:val="none" w:sz="0" w:space="0" w:color="auto"/>
      </w:divBdr>
    </w:div>
    <w:div w:id="209034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g"/><Relationship Id="rId26" Type="http://schemas.openxmlformats.org/officeDocument/2006/relationships/hyperlink" Target="https://www.dezeen.com/2022/06/21/casa-loewe-barcelona-bamboo-interior/"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g"/><Relationship Id="rId25" Type="http://schemas.openxmlformats.org/officeDocument/2006/relationships/hyperlink" Target="https://www.ons.gov.uk/economy/environmentalaccounts/articles/overhalfofyoungerdriverslikelytoswitchtoelectricinnextdecade/2021-10-25" TargetMode="Externa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bbc.com/worklife/article/20220225-how-climate-change-is-re-shaping-the-way-gen-z-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LMS_Mappings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4" ma:contentTypeDescription="Create a new document." ma:contentTypeScope="" ma:versionID="65f453c3453f76ee33300f6672c862d2">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3cfabe6bf6c11d4d3b0d864fa713767"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OCR" ma:index="32" nillable="true" ma:displayName="Extracted Text" ma:internalName="MediaServiceOCR" ma:readOnly="true">
      <xsd:simpleType>
        <xsd:restriction base="dms:Note">
          <xsd:maxLength value="255"/>
        </xsd:restriction>
      </xsd:simpleType>
    </xsd:element>
    <xsd:element name="MediaServiceGenerationTime" ma:index="33" nillable="true" ma:displayName="MediaServiceGenerationTime" ma:hidden="true" ma:internalName="MediaServiceGenerationTime" ma:readOnly="true">
      <xsd:simpleType>
        <xsd:restriction base="dms:Text"/>
      </xsd:simpleType>
    </xsd:element>
    <xsd:element name="MediaServiceEventHashCode" ma:index="34" nillable="true" ma:displayName="MediaServiceEventHashCode" ma:hidden="true" ma:internalName="MediaServiceEventHashCode" ma:readOnly="true">
      <xsd:simpleType>
        <xsd:restriction base="dms:Text"/>
      </xsd:simpleType>
    </xsd:element>
    <xsd:element name="MediaServiceDateTaken" ma:index="35" nillable="true" ma:displayName="MediaServiceDateTaken" ma:hidden="true" ma:internalName="MediaServiceDateTaken" ma:readOnly="true">
      <xsd:simpleType>
        <xsd:restriction base="dms:Text"/>
      </xsd:simpleType>
    </xsd:element>
    <xsd:element name="MediaLengthInSeconds" ma:index="36" nillable="true" ma:displayName="MediaLengthInSeconds" ma:hidden="true" ma:internalName="MediaLengthInSeconds" ma:readOnly="true">
      <xsd:simpleType>
        <xsd:restriction base="dms:Unknown"/>
      </xsd:simpleType>
    </xsd:element>
    <xsd:element name="lcf76f155ced4ddcb4097134ff3c332f" ma:index="3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39" nillable="true" ma:displayName="Taxonomy Catch All Column" ma:hidden="true" ma:list="{a9fa0427-06d9-4a33-b535-804cc41a52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77E7C-0440-4D05-A457-3E55B45A471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0426DDD3-6A6F-43B5-8DA5-947CDE6B08A2}">
  <ds:schemaRefs>
    <ds:schemaRef ds:uri="http://schemas.microsoft.com/sharepoint/v3/contenttype/forms"/>
  </ds:schemaRefs>
</ds:datastoreItem>
</file>

<file path=customXml/itemProps3.xml><?xml version="1.0" encoding="utf-8"?>
<ds:datastoreItem xmlns:ds="http://schemas.openxmlformats.org/officeDocument/2006/customXml" ds:itemID="{BD42CC08-1052-4C39-97EB-687734160B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D73A7F-087F-4F07-AE57-B510141B1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5499</Words>
  <Characters>31347</Characters>
  <Application>Microsoft Office Word</Application>
  <DocSecurity>0</DocSecurity>
  <Lines>261</Lines>
  <Paragraphs>73</Paragraphs>
  <ScaleCrop>false</ScaleCrop>
  <Company/>
  <LinksUpToDate>false</LinksUpToDate>
  <CharactersWithSpaces>36773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Jackson Welford</dc:creator>
  <cp:keywords/>
  <dc:description/>
  <cp:lastModifiedBy>Callum Jackson Welford</cp:lastModifiedBy>
  <cp:revision>1796</cp:revision>
  <dcterms:created xsi:type="dcterms:W3CDTF">2023-01-09T14:31:00Z</dcterms:created>
  <dcterms:modified xsi:type="dcterms:W3CDTF">2023-01-26T10:53:00Z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