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321147149" w:displacedByCustomXml="next"/>
    <w:bookmarkStart w:id="1" w:name="_Toc318188227" w:displacedByCustomXml="next"/>
    <w:bookmarkStart w:id="2" w:name="_Toc318188327" w:displacedByCustomXml="next"/>
    <w:bookmarkStart w:id="3" w:name="_Toc318189312" w:displacedByCustomXml="next"/>
    <w:bookmarkStart w:id="4" w:name="_Toc321147011" w:displacedByCustomXml="next"/>
    <w:sdt>
      <w:sdtPr>
        <w:id w:val="-1121227306"/>
        <w:docPartObj>
          <w:docPartGallery w:val="Cover Pages"/>
          <w:docPartUnique/>
        </w:docPartObj>
      </w:sdtPr>
      <w:sdtEndPr/>
      <w:sdtContent>
        <w:p w14:paraId="562DEBF9" w14:textId="5F6D0AC6" w:rsidR="00A152B6" w:rsidRDefault="00A152B6">
          <w:r>
            <w:rPr>
              <w:noProof/>
            </w:rPr>
            <mc:AlternateContent>
              <mc:Choice Requires="wps">
                <w:drawing>
                  <wp:anchor distT="0" distB="0" distL="114300" distR="114300" simplePos="0" relativeHeight="251658242" behindDoc="1" locked="0" layoutInCell="1" allowOverlap="1" wp14:anchorId="5FF20F1D" wp14:editId="1AE56AF9">
                    <wp:simplePos x="0" y="0"/>
                    <wp:positionH relativeFrom="page">
                      <wp:posOffset>22860</wp:posOffset>
                    </wp:positionH>
                    <wp:positionV relativeFrom="page">
                      <wp:align>bottom</wp:align>
                    </wp:positionV>
                    <wp:extent cx="7749540" cy="10035540"/>
                    <wp:effectExtent l="0" t="0" r="3810" b="381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749540" cy="1003554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CF329D1" w14:textId="0749CE99" w:rsidR="00A152B6" w:rsidRDefault="00A152B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FF20F1D" id="Rectangle 466" o:spid="_x0000_s1026" style="position:absolute;margin-left:1.8pt;margin-top:0;width:610.2pt;height:790.2pt;z-index:-251658238;visibility:visible;mso-wrap-style:square;mso-width-percent:0;mso-height-percent:0;mso-wrap-distance-left:9pt;mso-wrap-distance-top:0;mso-wrap-distance-right:9pt;mso-wrap-distance-bottom:0;mso-position-horizontal:absolute;mso-position-horizontal-relative:page;mso-position-vertical:bottom;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" fillcolor="#e4ccc5 [660]" stroked="f" strokeweight="2pt">
                    <v:fill color2="#b06853 [1940]" rotate="t" focusposition=".5,.5" focussize="" focus="100%" type="gradientRadial"/>
                    <v:textbox inset="21.6pt,,21.6pt">
                      <w:txbxContent>
                        <w:p w14:paraId="0CF329D1" w14:textId="0749CE99" w:rsidR="00A152B6" w:rsidRDefault="00A152B6"/>
                      </w:txbxContent>
                    </v:textbox>
                    <w10:wrap anchorx="page" anchory="page"/>
                  </v:rect>
                </w:pict>
              </mc:Fallback>
            </mc:AlternateContent>
          </w:r>
        </w:p>
        <w:p w14:paraId="5376EC50" w14:textId="6E0BC883" w:rsidR="00D5413C" w:rsidRDefault="00E6660D" w:rsidP="00206C96">
          <w:r>
            <w:rPr>
              <w:noProof/>
            </w:rPr>
            <mc:AlternateContent>
              <mc:Choice Requires="wps">
                <w:drawing>
                  <wp:anchor distT="0" distB="0" distL="114300" distR="114300" simplePos="0" relativeHeight="251658241" behindDoc="0" locked="0" layoutInCell="1" allowOverlap="1" wp14:anchorId="2E5AA3D2" wp14:editId="551842E6">
                    <wp:simplePos x="0" y="0"/>
                    <wp:positionH relativeFrom="margin">
                      <wp:align>left</wp:align>
                    </wp:positionH>
                    <wp:positionV relativeFrom="page">
                      <wp:posOffset>2452460</wp:posOffset>
                    </wp:positionV>
                    <wp:extent cx="5913120" cy="3726180"/>
                    <wp:effectExtent l="0" t="0" r="0" b="7620"/>
                    <wp:wrapSquare wrapText="bothSides"/>
                    <wp:docPr id="470" name="Text Box 470"/>
                    <wp:cNvGraphicFramePr/>
                    <a:graphic xmlns:a="http://schemas.openxmlformats.org/drawingml/2006/main">
                      <a:graphicData uri="http://schemas.microsoft.com/office/word/2010/wordprocessingShape">
                        <wps:wsp>
                          <wps:cNvSpPr txBox="1"/>
                          <wps:spPr>
                            <a:xfrm>
                              <a:off x="0" y="0"/>
                              <a:ext cx="5913120" cy="3726180"/>
                            </a:xfrm>
                            <a:prstGeom prst="rect">
                              <a:avLst/>
                            </a:prstGeom>
                            <a:noFill/>
                            <a:ln w="6350">
                              <a:noFill/>
                            </a:ln>
                            <a:effectLst/>
                          </wps:spPr>
                          <wps:txbx>
                            <w:txbxContent>
                              <w:sdt>
                                <w:sdtPr>
                                  <w:rPr>
                                    <w:rFonts w:ascii="Arial" w:eastAsiaTheme="majorEastAsia" w:hAnsi="Arial" w:cs="Arial"/>
                                    <w:b/>
                                    <w:bCs/>
                                    <w:noProof/>
                                    <w:color w:val="3F251D" w:themeColor="accent1"/>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181D14E" w14:textId="77E5EA2A" w:rsidR="00A152B6" w:rsidRPr="006C42FD" w:rsidRDefault="003219F1" w:rsidP="00BD35A0">
                                    <w:pPr>
                                      <w:spacing w:line="360" w:lineRule="auto"/>
                                      <w:jc w:val="center"/>
                                      <w:rPr>
                                        <w:rFonts w:ascii="Arial" w:eastAsiaTheme="majorEastAsia" w:hAnsi="Arial" w:cs="Arial"/>
                                        <w:b/>
                                        <w:bCs/>
                                        <w:noProof/>
                                        <w:color w:val="3F251D" w:themeColor="accent1"/>
                                        <w:sz w:val="72"/>
                                        <w:szCs w:val="144"/>
                                      </w:rPr>
                                    </w:pPr>
                                    <w:r w:rsidRPr="006C42FD">
                                      <w:rPr>
                                        <w:rFonts w:ascii="Arial" w:eastAsiaTheme="majorEastAsia" w:hAnsi="Arial" w:cs="Arial"/>
                                        <w:b/>
                                        <w:bCs/>
                                        <w:noProof/>
                                        <w:color w:val="3F251D" w:themeColor="accent1"/>
                                        <w:sz w:val="40"/>
                                        <w:szCs w:val="40"/>
                                      </w:rPr>
                                      <w:t xml:space="preserve">Justyna Cichocka                                 </w:t>
                                    </w:r>
                                    <w:r w:rsidR="007E4A51" w:rsidRPr="006C42FD">
                                      <w:rPr>
                                        <w:rFonts w:ascii="Arial" w:eastAsiaTheme="majorEastAsia" w:hAnsi="Arial" w:cs="Arial"/>
                                        <w:b/>
                                        <w:bCs/>
                                        <w:noProof/>
                                        <w:color w:val="3F251D" w:themeColor="accent1"/>
                                        <w:sz w:val="40"/>
                                        <w:szCs w:val="40"/>
                                      </w:rPr>
                                      <w:t xml:space="preserve">                 </w:t>
                                    </w:r>
                                    <w:r w:rsidR="005E08FE" w:rsidRPr="006C42FD">
                                      <w:rPr>
                                        <w:rFonts w:ascii="Arial" w:eastAsiaTheme="majorEastAsia" w:hAnsi="Arial" w:cs="Arial"/>
                                        <w:b/>
                                        <w:bCs/>
                                        <w:noProof/>
                                        <w:color w:val="3F251D" w:themeColor="accent1"/>
                                        <w:sz w:val="40"/>
                                        <w:szCs w:val="40"/>
                                      </w:rPr>
                                      <w:t xml:space="preserve">                           </w:t>
                                    </w:r>
                                    <w:r w:rsidRPr="006C42FD">
                                      <w:rPr>
                                        <w:rFonts w:ascii="Arial" w:eastAsiaTheme="majorEastAsia" w:hAnsi="Arial" w:cs="Arial"/>
                                        <w:b/>
                                        <w:bCs/>
                                        <w:noProof/>
                                        <w:color w:val="3F251D" w:themeColor="accent1"/>
                                        <w:sz w:val="40"/>
                                        <w:szCs w:val="40"/>
                                      </w:rPr>
                                      <w:t xml:space="preserve">Student Number: 1916227                </w:t>
                                    </w:r>
                                    <w:r w:rsidR="005E08FE" w:rsidRPr="006C42FD">
                                      <w:rPr>
                                        <w:rFonts w:ascii="Arial" w:eastAsiaTheme="majorEastAsia" w:hAnsi="Arial" w:cs="Arial"/>
                                        <w:b/>
                                        <w:bCs/>
                                        <w:noProof/>
                                        <w:color w:val="3F251D" w:themeColor="accent1"/>
                                        <w:sz w:val="40"/>
                                        <w:szCs w:val="40"/>
                                      </w:rPr>
                                      <w:t xml:space="preserve">                        </w:t>
                                    </w:r>
                                    <w:r w:rsidRPr="006C42FD">
                                      <w:rPr>
                                        <w:rFonts w:ascii="Arial" w:eastAsiaTheme="majorEastAsia" w:hAnsi="Arial" w:cs="Arial"/>
                                        <w:b/>
                                        <w:bCs/>
                                        <w:noProof/>
                                        <w:color w:val="3F251D" w:themeColor="accent1"/>
                                        <w:sz w:val="40"/>
                                        <w:szCs w:val="40"/>
                                      </w:rPr>
                                      <w:t xml:space="preserve">BMSW4004_LON                                      </w:t>
                                    </w:r>
                                    <w:r w:rsidR="005E08FE" w:rsidRPr="006C42FD">
                                      <w:rPr>
                                        <w:rFonts w:ascii="Arial" w:eastAsiaTheme="majorEastAsia" w:hAnsi="Arial" w:cs="Arial"/>
                                        <w:b/>
                                        <w:bCs/>
                                        <w:noProof/>
                                        <w:color w:val="3F251D" w:themeColor="accent1"/>
                                        <w:sz w:val="40"/>
                                        <w:szCs w:val="40"/>
                                      </w:rPr>
                                      <w:t xml:space="preserve">                 </w:t>
                                    </w:r>
                                    <w:r w:rsidRPr="006C42FD">
                                      <w:rPr>
                                        <w:rFonts w:ascii="Arial" w:eastAsiaTheme="majorEastAsia" w:hAnsi="Arial" w:cs="Arial"/>
                                        <w:b/>
                                        <w:bCs/>
                                        <w:noProof/>
                                        <w:color w:val="3F251D" w:themeColor="accent1"/>
                                        <w:sz w:val="40"/>
                                        <w:szCs w:val="40"/>
                                      </w:rPr>
                                      <w:t xml:space="preserve">Problem Solving &amp; Decision Making                                               Alternative solutions to complex </w:t>
                                    </w:r>
                                    <w:r w:rsidR="007E4A51" w:rsidRPr="006C42FD">
                                      <w:rPr>
                                        <w:rFonts w:ascii="Arial" w:eastAsiaTheme="majorEastAsia" w:hAnsi="Arial" w:cs="Arial"/>
                                        <w:b/>
                                        <w:bCs/>
                                        <w:noProof/>
                                        <w:color w:val="3F251D" w:themeColor="accent1"/>
                                        <w:sz w:val="40"/>
                                        <w:szCs w:val="40"/>
                                      </w:rPr>
                                      <w:t>p</w:t>
                                    </w:r>
                                    <w:r w:rsidRPr="006C42FD">
                                      <w:rPr>
                                        <w:rFonts w:ascii="Arial" w:eastAsiaTheme="majorEastAsia" w:hAnsi="Arial" w:cs="Arial"/>
                                        <w:b/>
                                        <w:bCs/>
                                        <w:noProof/>
                                        <w:color w:val="3F251D" w:themeColor="accent1"/>
                                        <w:sz w:val="40"/>
                                        <w:szCs w:val="40"/>
                                      </w:rPr>
                                      <w:t xml:space="preserve">roblems in the NHS </w:t>
                                    </w:r>
                                    <w:r w:rsidR="007E4A51" w:rsidRPr="006C42FD">
                                      <w:rPr>
                                        <w:rFonts w:ascii="Arial" w:eastAsiaTheme="majorEastAsia" w:hAnsi="Arial" w:cs="Arial"/>
                                        <w:b/>
                                        <w:bCs/>
                                        <w:noProof/>
                                        <w:color w:val="3F251D" w:themeColor="accent1"/>
                                        <w:sz w:val="40"/>
                                        <w:szCs w:val="40"/>
                                      </w:rPr>
                                      <w:t xml:space="preserve">                     </w:t>
                                    </w:r>
                                    <w:r w:rsidR="005E08FE" w:rsidRPr="006C42FD">
                                      <w:rPr>
                                        <w:rFonts w:ascii="Arial" w:eastAsiaTheme="majorEastAsia" w:hAnsi="Arial" w:cs="Arial"/>
                                        <w:b/>
                                        <w:bCs/>
                                        <w:noProof/>
                                        <w:color w:val="3F251D" w:themeColor="accent1"/>
                                        <w:sz w:val="40"/>
                                        <w:szCs w:val="40"/>
                                      </w:rPr>
                                      <w:t xml:space="preserve">                                                   </w:t>
                                    </w:r>
                                    <w:r w:rsidRPr="006C42FD">
                                      <w:rPr>
                                        <w:rFonts w:ascii="Arial" w:eastAsiaTheme="majorEastAsia" w:hAnsi="Arial" w:cs="Arial"/>
                                        <w:b/>
                                        <w:bCs/>
                                        <w:noProof/>
                                        <w:color w:val="3F251D" w:themeColor="accent1"/>
                                        <w:sz w:val="40"/>
                                        <w:szCs w:val="40"/>
                                      </w:rPr>
                                      <w:t xml:space="preserve">Lecturer’s Name:  Yajesh Kumar                                  </w:t>
                                    </w:r>
                                    <w:r w:rsidR="007E4B5F" w:rsidRPr="006C42FD">
                                      <w:rPr>
                                        <w:rFonts w:ascii="Arial" w:eastAsiaTheme="majorEastAsia" w:hAnsi="Arial" w:cs="Arial"/>
                                        <w:b/>
                                        <w:bCs/>
                                        <w:noProof/>
                                        <w:color w:val="3F251D" w:themeColor="accent1"/>
                                        <w:sz w:val="40"/>
                                        <w:szCs w:val="40"/>
                                      </w:rPr>
                                      <w:t xml:space="preserve">                        </w:t>
                                    </w:r>
                                    <w:r w:rsidRPr="006C42FD">
                                      <w:rPr>
                                        <w:rFonts w:ascii="Arial" w:eastAsiaTheme="majorEastAsia" w:hAnsi="Arial" w:cs="Arial"/>
                                        <w:b/>
                                        <w:bCs/>
                                        <w:noProof/>
                                        <w:color w:val="3F251D" w:themeColor="accent1"/>
                                        <w:sz w:val="40"/>
                                        <w:szCs w:val="40"/>
                                      </w:rPr>
                                      <w:t>Date: 18/12/2020</w:t>
                                    </w:r>
                                  </w:p>
                                </w:sdtContent>
                              </w:sdt>
                              <w:sdt>
                                <w:sdtPr>
                                  <w:rPr>
                                    <w:rFonts w:asciiTheme="majorHAnsi" w:eastAsiaTheme="majorEastAsia" w:hAnsiTheme="majorHAnsi" w:cstheme="majorBidi"/>
                                    <w:noProof/>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4C477B72" w14:textId="35C8D1D5" w:rsidR="00A152B6" w:rsidRDefault="00130AE7">
                                    <w:pPr>
                                      <w:rPr>
                                        <w:rFonts w:asciiTheme="majorHAnsi" w:eastAsiaTheme="majorEastAsia" w:hAnsiTheme="majorHAnsi" w:cstheme="majorBidi"/>
                                        <w:noProof/>
                                        <w:sz w:val="32"/>
                                        <w:szCs w:val="40"/>
                                      </w:rPr>
                                    </w:pPr>
                                    <w:r>
                                      <w:rPr>
                                        <w:rFonts w:asciiTheme="majorHAnsi" w:eastAsiaTheme="majorEastAsia" w:hAnsiTheme="majorHAnsi" w:cstheme="majorBidi"/>
                                        <w:noProof/>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E5AA3D2" id="_x0000_t202" coordsize="21600,21600" o:spt="202" path="m,l,21600r21600,l21600,xe">
                    <v:stroke joinstyle="miter"/>
                    <v:path gradientshapeok="t" o:connecttype="rect"/>
                  </v:shapetype>
                  <v:shape id="Text Box 470" o:spid="_x0000_s1027" type="#_x0000_t202" style="position:absolute;margin-left:0;margin-top:193.1pt;width:465.6pt;height:293.4pt;z-index:251658241;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" filled="f" stroked="f" strokeweight=".5pt">
                    <v:textbox>
                      <w:txbxContent>
                        <w:sdt>
                          <w:sdtPr>
                            <w:rPr>
                              <w:rFonts w:ascii="Arial" w:eastAsiaTheme="majorEastAsia" w:hAnsi="Arial" w:cs="Arial"/>
                              <w:b/>
                              <w:bCs/>
                              <w:noProof/>
                              <w:color w:val="3F251D" w:themeColor="accent1"/>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181D14E" w14:textId="77E5EA2A" w:rsidR="00A152B6" w:rsidRPr="006C42FD" w:rsidRDefault="003219F1" w:rsidP="00BD35A0">
                              <w:pPr>
                                <w:spacing w:line="360" w:lineRule="auto"/>
                                <w:jc w:val="center"/>
                                <w:rPr>
                                  <w:rFonts w:ascii="Arial" w:eastAsiaTheme="majorEastAsia" w:hAnsi="Arial" w:cs="Arial"/>
                                  <w:b/>
                                  <w:bCs/>
                                  <w:noProof/>
                                  <w:color w:val="3F251D" w:themeColor="accent1"/>
                                  <w:sz w:val="72"/>
                                  <w:szCs w:val="144"/>
                                </w:rPr>
                              </w:pPr>
                              <w:r w:rsidRPr="006C42FD">
                                <w:rPr>
                                  <w:rFonts w:ascii="Arial" w:eastAsiaTheme="majorEastAsia" w:hAnsi="Arial" w:cs="Arial"/>
                                  <w:b/>
                                  <w:bCs/>
                                  <w:noProof/>
                                  <w:color w:val="3F251D" w:themeColor="accent1"/>
                                  <w:sz w:val="40"/>
                                  <w:szCs w:val="40"/>
                                </w:rPr>
                                <w:t xml:space="preserve">Justyna Cichocka                                 </w:t>
                              </w:r>
                              <w:r w:rsidR="007E4A51" w:rsidRPr="006C42FD">
                                <w:rPr>
                                  <w:rFonts w:ascii="Arial" w:eastAsiaTheme="majorEastAsia" w:hAnsi="Arial" w:cs="Arial"/>
                                  <w:b/>
                                  <w:bCs/>
                                  <w:noProof/>
                                  <w:color w:val="3F251D" w:themeColor="accent1"/>
                                  <w:sz w:val="40"/>
                                  <w:szCs w:val="40"/>
                                </w:rPr>
                                <w:t xml:space="preserve">                 </w:t>
                              </w:r>
                              <w:r w:rsidR="005E08FE" w:rsidRPr="006C42FD">
                                <w:rPr>
                                  <w:rFonts w:ascii="Arial" w:eastAsiaTheme="majorEastAsia" w:hAnsi="Arial" w:cs="Arial"/>
                                  <w:b/>
                                  <w:bCs/>
                                  <w:noProof/>
                                  <w:color w:val="3F251D" w:themeColor="accent1"/>
                                  <w:sz w:val="40"/>
                                  <w:szCs w:val="40"/>
                                </w:rPr>
                                <w:t xml:space="preserve">                           </w:t>
                              </w:r>
                              <w:r w:rsidRPr="006C42FD">
                                <w:rPr>
                                  <w:rFonts w:ascii="Arial" w:eastAsiaTheme="majorEastAsia" w:hAnsi="Arial" w:cs="Arial"/>
                                  <w:b/>
                                  <w:bCs/>
                                  <w:noProof/>
                                  <w:color w:val="3F251D" w:themeColor="accent1"/>
                                  <w:sz w:val="40"/>
                                  <w:szCs w:val="40"/>
                                </w:rPr>
                                <w:t xml:space="preserve">Student Number: 1916227                </w:t>
                              </w:r>
                              <w:r w:rsidR="005E08FE" w:rsidRPr="006C42FD">
                                <w:rPr>
                                  <w:rFonts w:ascii="Arial" w:eastAsiaTheme="majorEastAsia" w:hAnsi="Arial" w:cs="Arial"/>
                                  <w:b/>
                                  <w:bCs/>
                                  <w:noProof/>
                                  <w:color w:val="3F251D" w:themeColor="accent1"/>
                                  <w:sz w:val="40"/>
                                  <w:szCs w:val="40"/>
                                </w:rPr>
                                <w:t xml:space="preserve">                        </w:t>
                              </w:r>
                              <w:r w:rsidRPr="006C42FD">
                                <w:rPr>
                                  <w:rFonts w:ascii="Arial" w:eastAsiaTheme="majorEastAsia" w:hAnsi="Arial" w:cs="Arial"/>
                                  <w:b/>
                                  <w:bCs/>
                                  <w:noProof/>
                                  <w:color w:val="3F251D" w:themeColor="accent1"/>
                                  <w:sz w:val="40"/>
                                  <w:szCs w:val="40"/>
                                </w:rPr>
                                <w:t xml:space="preserve">BMSW4004_LON                                      </w:t>
                              </w:r>
                              <w:r w:rsidR="005E08FE" w:rsidRPr="006C42FD">
                                <w:rPr>
                                  <w:rFonts w:ascii="Arial" w:eastAsiaTheme="majorEastAsia" w:hAnsi="Arial" w:cs="Arial"/>
                                  <w:b/>
                                  <w:bCs/>
                                  <w:noProof/>
                                  <w:color w:val="3F251D" w:themeColor="accent1"/>
                                  <w:sz w:val="40"/>
                                  <w:szCs w:val="40"/>
                                </w:rPr>
                                <w:t xml:space="preserve">                 </w:t>
                              </w:r>
                              <w:r w:rsidRPr="006C42FD">
                                <w:rPr>
                                  <w:rFonts w:ascii="Arial" w:eastAsiaTheme="majorEastAsia" w:hAnsi="Arial" w:cs="Arial"/>
                                  <w:b/>
                                  <w:bCs/>
                                  <w:noProof/>
                                  <w:color w:val="3F251D" w:themeColor="accent1"/>
                                  <w:sz w:val="40"/>
                                  <w:szCs w:val="40"/>
                                </w:rPr>
                                <w:t xml:space="preserve">Problem Solving &amp; Decision Making                                               Alternative solutions to complex </w:t>
                              </w:r>
                              <w:r w:rsidR="007E4A51" w:rsidRPr="006C42FD">
                                <w:rPr>
                                  <w:rFonts w:ascii="Arial" w:eastAsiaTheme="majorEastAsia" w:hAnsi="Arial" w:cs="Arial"/>
                                  <w:b/>
                                  <w:bCs/>
                                  <w:noProof/>
                                  <w:color w:val="3F251D" w:themeColor="accent1"/>
                                  <w:sz w:val="40"/>
                                  <w:szCs w:val="40"/>
                                </w:rPr>
                                <w:t>p</w:t>
                              </w:r>
                              <w:r w:rsidRPr="006C42FD">
                                <w:rPr>
                                  <w:rFonts w:ascii="Arial" w:eastAsiaTheme="majorEastAsia" w:hAnsi="Arial" w:cs="Arial"/>
                                  <w:b/>
                                  <w:bCs/>
                                  <w:noProof/>
                                  <w:color w:val="3F251D" w:themeColor="accent1"/>
                                  <w:sz w:val="40"/>
                                  <w:szCs w:val="40"/>
                                </w:rPr>
                                <w:t xml:space="preserve">roblems in the NHS </w:t>
                              </w:r>
                              <w:r w:rsidR="007E4A51" w:rsidRPr="006C42FD">
                                <w:rPr>
                                  <w:rFonts w:ascii="Arial" w:eastAsiaTheme="majorEastAsia" w:hAnsi="Arial" w:cs="Arial"/>
                                  <w:b/>
                                  <w:bCs/>
                                  <w:noProof/>
                                  <w:color w:val="3F251D" w:themeColor="accent1"/>
                                  <w:sz w:val="40"/>
                                  <w:szCs w:val="40"/>
                                </w:rPr>
                                <w:t xml:space="preserve">                     </w:t>
                              </w:r>
                              <w:r w:rsidR="005E08FE" w:rsidRPr="006C42FD">
                                <w:rPr>
                                  <w:rFonts w:ascii="Arial" w:eastAsiaTheme="majorEastAsia" w:hAnsi="Arial" w:cs="Arial"/>
                                  <w:b/>
                                  <w:bCs/>
                                  <w:noProof/>
                                  <w:color w:val="3F251D" w:themeColor="accent1"/>
                                  <w:sz w:val="40"/>
                                  <w:szCs w:val="40"/>
                                </w:rPr>
                                <w:t xml:space="preserve">                                                   </w:t>
                              </w:r>
                              <w:r w:rsidRPr="006C42FD">
                                <w:rPr>
                                  <w:rFonts w:ascii="Arial" w:eastAsiaTheme="majorEastAsia" w:hAnsi="Arial" w:cs="Arial"/>
                                  <w:b/>
                                  <w:bCs/>
                                  <w:noProof/>
                                  <w:color w:val="3F251D" w:themeColor="accent1"/>
                                  <w:sz w:val="40"/>
                                  <w:szCs w:val="40"/>
                                </w:rPr>
                                <w:t xml:space="preserve">Lecturer’s Name:  Yajesh Kumar                                  </w:t>
                              </w:r>
                              <w:r w:rsidR="007E4B5F" w:rsidRPr="006C42FD">
                                <w:rPr>
                                  <w:rFonts w:ascii="Arial" w:eastAsiaTheme="majorEastAsia" w:hAnsi="Arial" w:cs="Arial"/>
                                  <w:b/>
                                  <w:bCs/>
                                  <w:noProof/>
                                  <w:color w:val="3F251D" w:themeColor="accent1"/>
                                  <w:sz w:val="40"/>
                                  <w:szCs w:val="40"/>
                                </w:rPr>
                                <w:t xml:space="preserve">                        </w:t>
                              </w:r>
                              <w:r w:rsidRPr="006C42FD">
                                <w:rPr>
                                  <w:rFonts w:ascii="Arial" w:eastAsiaTheme="majorEastAsia" w:hAnsi="Arial" w:cs="Arial"/>
                                  <w:b/>
                                  <w:bCs/>
                                  <w:noProof/>
                                  <w:color w:val="3F251D" w:themeColor="accent1"/>
                                  <w:sz w:val="40"/>
                                  <w:szCs w:val="40"/>
                                </w:rPr>
                                <w:t>Date: 18/12/2020</w:t>
                              </w:r>
                            </w:p>
                          </w:sdtContent>
                        </w:sdt>
                        <w:sdt>
                          <w:sdtPr>
                            <w:rPr>
                              <w:rFonts w:asciiTheme="majorHAnsi" w:eastAsiaTheme="majorEastAsia" w:hAnsiTheme="majorHAnsi" w:cstheme="majorBidi"/>
                              <w:noProof/>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4C477B72" w14:textId="35C8D1D5" w:rsidR="00A152B6" w:rsidRDefault="00130AE7">
                              <w:pPr>
                                <w:rPr>
                                  <w:rFonts w:asciiTheme="majorHAnsi" w:eastAsiaTheme="majorEastAsia" w:hAnsiTheme="majorHAnsi" w:cstheme="majorBidi"/>
                                  <w:noProof/>
                                  <w:sz w:val="32"/>
                                  <w:szCs w:val="40"/>
                                </w:rPr>
                              </w:pPr>
                              <w:r>
                                <w:rPr>
                                  <w:rFonts w:asciiTheme="majorHAnsi" w:eastAsiaTheme="majorEastAsia" w:hAnsiTheme="majorHAnsi" w:cstheme="majorBidi"/>
                                  <w:noProof/>
                                  <w:sz w:val="32"/>
                                  <w:szCs w:val="32"/>
                                </w:rPr>
                                <w:t xml:space="preserve">     </w:t>
                              </w:r>
                            </w:p>
                          </w:sdtContent>
                        </w:sdt>
                      </w:txbxContent>
                    </v:textbox>
                    <w10:wrap type="square" anchorx="margin" anchory="page"/>
                  </v:shape>
                </w:pict>
              </mc:Fallback>
            </mc:AlternateContent>
          </w:r>
          <w:r w:rsidR="00BD35A0">
            <w:rPr>
              <w:noProof/>
            </w:rPr>
            <mc:AlternateContent>
              <mc:Choice Requires="wps">
                <w:drawing>
                  <wp:anchor distT="0" distB="0" distL="114300" distR="114300" simplePos="0" relativeHeight="251658240" behindDoc="0" locked="0" layoutInCell="1" allowOverlap="1" wp14:anchorId="538F450E" wp14:editId="757D7354">
                    <wp:simplePos x="0" y="0"/>
                    <wp:positionH relativeFrom="margin">
                      <wp:posOffset>99060</wp:posOffset>
                    </wp:positionH>
                    <wp:positionV relativeFrom="page">
                      <wp:posOffset>2446020</wp:posOffset>
                    </wp:positionV>
                    <wp:extent cx="5829300" cy="3558540"/>
                    <wp:effectExtent l="0" t="0" r="19050" b="22860"/>
                    <wp:wrapNone/>
                    <wp:docPr id="468" name="Rectangle 468"/>
                    <wp:cNvGraphicFramePr/>
                    <a:graphic xmlns:a="http://schemas.openxmlformats.org/drawingml/2006/main">
                      <a:graphicData uri="http://schemas.microsoft.com/office/word/2010/wordprocessingShape">
                        <wps:wsp>
                          <wps:cNvSpPr/>
                          <wps:spPr>
                            <a:xfrm>
                              <a:off x="0" y="0"/>
                              <a:ext cx="5829300" cy="355854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4B28292" id="Rectangle 468" o:spid="_x0000_s1026" style="position:absolute;margin-left:7.8pt;margin-top:192.6pt;width:459pt;height:280.2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" fillcolor="white [3212]" strokecolor="#6f9757 [1614]" strokeweight="1.25pt">
                    <w10:wrap anchorx="margin" anchory="page"/>
                  </v:rect>
                </w:pict>
              </mc:Fallback>
            </mc:AlternateContent>
          </w:r>
          <w:r w:rsidR="00A152B6">
            <w:br w:type="page"/>
          </w:r>
        </w:p>
      </w:sdtContent>
    </w:sdt>
    <w:sdt>
      <w:sdtPr>
        <w:rPr>
          <w:rFonts w:asciiTheme="minorHAnsi" w:eastAsiaTheme="minorEastAsia" w:hAnsiTheme="minorHAnsi" w:cstheme="minorBidi"/>
          <w:color w:val="4D322D" w:themeColor="text2"/>
          <w:sz w:val="22"/>
          <w:szCs w:val="22"/>
        </w:rPr>
        <w:id w:val="-1730604360"/>
        <w:docPartObj>
          <w:docPartGallery w:val="Table of Contents"/>
          <w:docPartUnique/>
        </w:docPartObj>
      </w:sdtPr>
      <w:sdtEndPr>
        <w:rPr>
          <w:b/>
          <w:bCs/>
          <w:noProof/>
        </w:rPr>
      </w:sdtEndPr>
      <w:sdtContent>
        <w:p w14:paraId="3C395064" w14:textId="3793C432" w:rsidR="00B47095" w:rsidRPr="006B165B" w:rsidRDefault="00B47095" w:rsidP="00FE32DE">
          <w:pPr>
            <w:pStyle w:val="TOCHeading"/>
            <w:spacing w:line="360" w:lineRule="auto"/>
            <w:rPr>
              <w:rFonts w:ascii="Arial" w:hAnsi="Arial" w:cs="Arial"/>
              <w:color w:val="auto"/>
              <w:sz w:val="32"/>
              <w:szCs w:val="32"/>
            </w:rPr>
          </w:pPr>
          <w:r w:rsidRPr="006B165B">
            <w:rPr>
              <w:rFonts w:ascii="Arial" w:hAnsi="Arial" w:cs="Arial"/>
              <w:color w:val="auto"/>
              <w:sz w:val="32"/>
              <w:szCs w:val="32"/>
            </w:rPr>
            <w:t>Contents</w:t>
          </w:r>
        </w:p>
        <w:p w14:paraId="3ADA9273" w14:textId="3F51BD0E" w:rsidR="00B47095" w:rsidRPr="006B165B" w:rsidRDefault="00DA3458" w:rsidP="00FE32DE">
          <w:pPr>
            <w:pStyle w:val="ListParagraph"/>
            <w:spacing w:line="360" w:lineRule="auto"/>
            <w:rPr>
              <w:rFonts w:ascii="Arial" w:hAnsi="Arial" w:cs="Arial"/>
              <w:color w:val="auto"/>
              <w:sz w:val="32"/>
              <w:szCs w:val="32"/>
            </w:rPr>
          </w:pPr>
          <w:r w:rsidRPr="006B165B">
            <w:rPr>
              <w:rFonts w:ascii="Arial" w:hAnsi="Arial" w:cs="Arial"/>
              <w:color w:val="auto"/>
              <w:sz w:val="32"/>
              <w:szCs w:val="32"/>
            </w:rPr>
            <w:t>Summary</w:t>
          </w:r>
          <w:r w:rsidR="00AE5521" w:rsidRPr="006B165B">
            <w:rPr>
              <w:rFonts w:ascii="Arial" w:hAnsi="Arial" w:cs="Arial"/>
              <w:color w:val="auto"/>
              <w:sz w:val="32"/>
              <w:szCs w:val="32"/>
            </w:rPr>
            <w:t>………………………………………………</w:t>
          </w:r>
          <w:r w:rsidR="00504CAE" w:rsidRPr="006B165B">
            <w:rPr>
              <w:rFonts w:ascii="Arial" w:hAnsi="Arial" w:cs="Arial"/>
              <w:color w:val="auto"/>
              <w:sz w:val="32"/>
              <w:szCs w:val="32"/>
            </w:rPr>
            <w:t xml:space="preserve"> p.</w:t>
          </w:r>
          <w:r w:rsidR="00CF23F9">
            <w:rPr>
              <w:rFonts w:ascii="Arial" w:hAnsi="Arial" w:cs="Arial"/>
              <w:color w:val="auto"/>
              <w:sz w:val="32"/>
              <w:szCs w:val="32"/>
            </w:rPr>
            <w:t xml:space="preserve"> </w:t>
          </w:r>
          <w:r w:rsidR="00B50748">
            <w:rPr>
              <w:rFonts w:ascii="Arial" w:hAnsi="Arial" w:cs="Arial"/>
              <w:color w:val="auto"/>
              <w:sz w:val="32"/>
              <w:szCs w:val="32"/>
            </w:rPr>
            <w:t>3</w:t>
          </w:r>
        </w:p>
        <w:p w14:paraId="025AEBB2" w14:textId="3DCE9F72" w:rsidR="00DA3458" w:rsidRPr="006B165B" w:rsidRDefault="00DA3458" w:rsidP="00FE32DE">
          <w:pPr>
            <w:pStyle w:val="ListParagraph"/>
            <w:numPr>
              <w:ilvl w:val="0"/>
              <w:numId w:val="21"/>
            </w:numPr>
            <w:spacing w:line="360" w:lineRule="auto"/>
            <w:rPr>
              <w:rFonts w:ascii="Arial" w:hAnsi="Arial" w:cs="Arial"/>
              <w:color w:val="auto"/>
              <w:sz w:val="32"/>
              <w:szCs w:val="32"/>
            </w:rPr>
          </w:pPr>
          <w:r w:rsidRPr="006B165B">
            <w:rPr>
              <w:rFonts w:ascii="Arial" w:hAnsi="Arial" w:cs="Arial"/>
              <w:color w:val="auto"/>
              <w:sz w:val="32"/>
              <w:szCs w:val="32"/>
            </w:rPr>
            <w:t>Introduction</w:t>
          </w:r>
          <w:r w:rsidR="00AE5521" w:rsidRPr="006B165B">
            <w:rPr>
              <w:rFonts w:ascii="Arial" w:hAnsi="Arial" w:cs="Arial"/>
              <w:color w:val="auto"/>
              <w:sz w:val="32"/>
              <w:szCs w:val="32"/>
            </w:rPr>
            <w:t>……………………………………………</w:t>
          </w:r>
          <w:r w:rsidR="00EA2813" w:rsidRPr="006B165B">
            <w:rPr>
              <w:rFonts w:ascii="Arial" w:hAnsi="Arial" w:cs="Arial"/>
              <w:color w:val="auto"/>
              <w:sz w:val="32"/>
              <w:szCs w:val="32"/>
            </w:rPr>
            <w:t xml:space="preserve"> p.</w:t>
          </w:r>
          <w:r w:rsidR="00CF23F9">
            <w:rPr>
              <w:rFonts w:ascii="Arial" w:hAnsi="Arial" w:cs="Arial"/>
              <w:color w:val="auto"/>
              <w:sz w:val="32"/>
              <w:szCs w:val="32"/>
            </w:rPr>
            <w:t xml:space="preserve"> </w:t>
          </w:r>
          <w:r w:rsidR="00D25146">
            <w:rPr>
              <w:rFonts w:ascii="Arial" w:hAnsi="Arial" w:cs="Arial"/>
              <w:color w:val="auto"/>
              <w:sz w:val="32"/>
              <w:szCs w:val="32"/>
            </w:rPr>
            <w:t>3</w:t>
          </w:r>
        </w:p>
        <w:p w14:paraId="03B41D35" w14:textId="3AC7BEB1" w:rsidR="00DA3458" w:rsidRPr="006B165B" w:rsidRDefault="00155BA9" w:rsidP="00FE32DE">
          <w:pPr>
            <w:pStyle w:val="ListParagraph"/>
            <w:numPr>
              <w:ilvl w:val="0"/>
              <w:numId w:val="21"/>
            </w:numPr>
            <w:spacing w:line="360" w:lineRule="auto"/>
            <w:rPr>
              <w:rFonts w:ascii="Arial" w:hAnsi="Arial" w:cs="Arial"/>
              <w:color w:val="auto"/>
              <w:sz w:val="32"/>
              <w:szCs w:val="32"/>
            </w:rPr>
          </w:pPr>
          <w:r w:rsidRPr="006B165B">
            <w:rPr>
              <w:rFonts w:ascii="Arial" w:hAnsi="Arial" w:cs="Arial"/>
              <w:color w:val="auto"/>
              <w:sz w:val="32"/>
              <w:szCs w:val="32"/>
            </w:rPr>
            <w:t>Key Challenges and Issues Faced by the NHS</w:t>
          </w:r>
          <w:r w:rsidR="00C637B3" w:rsidRPr="006B165B">
            <w:rPr>
              <w:rFonts w:ascii="Arial" w:hAnsi="Arial" w:cs="Arial"/>
              <w:color w:val="auto"/>
              <w:sz w:val="32"/>
              <w:szCs w:val="32"/>
            </w:rPr>
            <w:t xml:space="preserve"> </w:t>
          </w:r>
          <w:r w:rsidR="006B165B">
            <w:rPr>
              <w:rFonts w:ascii="Arial" w:hAnsi="Arial" w:cs="Arial"/>
              <w:color w:val="auto"/>
              <w:sz w:val="32"/>
              <w:szCs w:val="32"/>
            </w:rPr>
            <w:t>…...</w:t>
          </w:r>
          <w:r w:rsidR="00140287" w:rsidRPr="006B165B">
            <w:rPr>
              <w:rFonts w:ascii="Arial" w:hAnsi="Arial" w:cs="Arial"/>
              <w:color w:val="auto"/>
              <w:sz w:val="32"/>
              <w:szCs w:val="32"/>
            </w:rPr>
            <w:t>p.</w:t>
          </w:r>
          <w:r w:rsidR="00CF23F9">
            <w:rPr>
              <w:rFonts w:ascii="Arial" w:hAnsi="Arial" w:cs="Arial"/>
              <w:color w:val="auto"/>
              <w:sz w:val="32"/>
              <w:szCs w:val="32"/>
            </w:rPr>
            <w:t xml:space="preserve"> </w:t>
          </w:r>
          <w:r w:rsidR="00D25146">
            <w:rPr>
              <w:rFonts w:ascii="Arial" w:hAnsi="Arial" w:cs="Arial"/>
              <w:color w:val="auto"/>
              <w:sz w:val="32"/>
              <w:szCs w:val="32"/>
            </w:rPr>
            <w:t>4</w:t>
          </w:r>
        </w:p>
        <w:p w14:paraId="217759C4" w14:textId="1BEB63D2" w:rsidR="00701E23" w:rsidRPr="006B165B" w:rsidRDefault="005670D5" w:rsidP="00FE32DE">
          <w:pPr>
            <w:pStyle w:val="ListParagraph"/>
            <w:numPr>
              <w:ilvl w:val="0"/>
              <w:numId w:val="21"/>
            </w:numPr>
            <w:spacing w:line="360" w:lineRule="auto"/>
            <w:rPr>
              <w:rFonts w:ascii="Arial" w:hAnsi="Arial" w:cs="Arial"/>
              <w:color w:val="auto"/>
              <w:sz w:val="32"/>
              <w:szCs w:val="32"/>
            </w:rPr>
          </w:pPr>
          <w:r w:rsidRPr="006B165B">
            <w:rPr>
              <w:rFonts w:ascii="Arial" w:hAnsi="Arial" w:cs="Arial"/>
              <w:color w:val="auto"/>
              <w:sz w:val="32"/>
              <w:szCs w:val="32"/>
            </w:rPr>
            <w:t xml:space="preserve">Problem Solving </w:t>
          </w:r>
          <w:r w:rsidR="0013159A" w:rsidRPr="006B165B">
            <w:rPr>
              <w:rFonts w:ascii="Arial" w:hAnsi="Arial" w:cs="Arial"/>
              <w:color w:val="auto"/>
              <w:sz w:val="32"/>
              <w:szCs w:val="32"/>
            </w:rPr>
            <w:t>Models</w:t>
          </w:r>
          <w:r w:rsidR="00C72591" w:rsidRPr="006B165B">
            <w:rPr>
              <w:rFonts w:ascii="Arial" w:hAnsi="Arial" w:cs="Arial"/>
              <w:color w:val="auto"/>
              <w:sz w:val="32"/>
              <w:szCs w:val="32"/>
            </w:rPr>
            <w:t>…………………</w:t>
          </w:r>
          <w:r w:rsidR="00D96471" w:rsidRPr="006B165B">
            <w:rPr>
              <w:rFonts w:ascii="Arial" w:hAnsi="Arial" w:cs="Arial"/>
              <w:color w:val="auto"/>
              <w:sz w:val="32"/>
              <w:szCs w:val="32"/>
            </w:rPr>
            <w:t>…………. p.</w:t>
          </w:r>
          <w:r w:rsidR="00CF23F9">
            <w:rPr>
              <w:rFonts w:ascii="Arial" w:hAnsi="Arial" w:cs="Arial"/>
              <w:color w:val="auto"/>
              <w:sz w:val="32"/>
              <w:szCs w:val="32"/>
            </w:rPr>
            <w:t xml:space="preserve"> </w:t>
          </w:r>
          <w:r w:rsidR="00D25146">
            <w:rPr>
              <w:rFonts w:ascii="Arial" w:hAnsi="Arial" w:cs="Arial"/>
              <w:color w:val="auto"/>
              <w:sz w:val="32"/>
              <w:szCs w:val="32"/>
            </w:rPr>
            <w:t>5</w:t>
          </w:r>
        </w:p>
        <w:p w14:paraId="7F4E79F9" w14:textId="4F48627D" w:rsidR="00841ABC" w:rsidRPr="006B165B" w:rsidRDefault="00841ABC" w:rsidP="00FE32DE">
          <w:pPr>
            <w:pStyle w:val="ListParagraph"/>
            <w:numPr>
              <w:ilvl w:val="1"/>
              <w:numId w:val="21"/>
            </w:numPr>
            <w:spacing w:line="360" w:lineRule="auto"/>
            <w:rPr>
              <w:rFonts w:ascii="Arial" w:hAnsi="Arial" w:cs="Arial"/>
              <w:color w:val="auto"/>
              <w:sz w:val="32"/>
              <w:szCs w:val="32"/>
            </w:rPr>
          </w:pPr>
          <w:r w:rsidRPr="006B165B">
            <w:rPr>
              <w:rFonts w:ascii="Arial" w:hAnsi="Arial" w:cs="Arial"/>
              <w:color w:val="auto"/>
              <w:sz w:val="32"/>
              <w:szCs w:val="32"/>
            </w:rPr>
            <w:t>SWOT</w:t>
          </w:r>
          <w:r w:rsidR="00180DE8" w:rsidRPr="006B165B">
            <w:rPr>
              <w:rFonts w:ascii="Arial" w:hAnsi="Arial" w:cs="Arial"/>
              <w:color w:val="auto"/>
              <w:sz w:val="32"/>
              <w:szCs w:val="32"/>
            </w:rPr>
            <w:t xml:space="preserve"> Analysis</w:t>
          </w:r>
          <w:r w:rsidR="00E7042D">
            <w:rPr>
              <w:rFonts w:ascii="Arial" w:hAnsi="Arial" w:cs="Arial"/>
              <w:color w:val="auto"/>
              <w:sz w:val="32"/>
              <w:szCs w:val="32"/>
            </w:rPr>
            <w:t>…</w:t>
          </w:r>
          <w:r w:rsidR="00EC2839">
            <w:rPr>
              <w:rFonts w:ascii="Arial" w:hAnsi="Arial" w:cs="Arial"/>
              <w:color w:val="auto"/>
              <w:sz w:val="32"/>
              <w:szCs w:val="32"/>
            </w:rPr>
            <w:t>…</w:t>
          </w:r>
          <w:r w:rsidR="000F60C8" w:rsidRPr="006B165B">
            <w:rPr>
              <w:rFonts w:ascii="Arial" w:hAnsi="Arial" w:cs="Arial"/>
              <w:color w:val="auto"/>
              <w:sz w:val="32"/>
              <w:szCs w:val="32"/>
            </w:rPr>
            <w:t>………………</w:t>
          </w:r>
          <w:r w:rsidR="00A336CF" w:rsidRPr="006B165B">
            <w:rPr>
              <w:rFonts w:ascii="Arial" w:hAnsi="Arial" w:cs="Arial"/>
              <w:color w:val="auto"/>
              <w:sz w:val="32"/>
              <w:szCs w:val="32"/>
            </w:rPr>
            <w:t>…</w:t>
          </w:r>
          <w:r w:rsidR="00621EE0" w:rsidRPr="006B165B">
            <w:rPr>
              <w:rFonts w:ascii="Arial" w:hAnsi="Arial" w:cs="Arial"/>
              <w:color w:val="auto"/>
              <w:sz w:val="32"/>
              <w:szCs w:val="32"/>
            </w:rPr>
            <w:t>.</w:t>
          </w:r>
          <w:r w:rsidR="00A336CF" w:rsidRPr="006B165B">
            <w:rPr>
              <w:rFonts w:ascii="Arial" w:hAnsi="Arial" w:cs="Arial"/>
              <w:color w:val="auto"/>
              <w:sz w:val="32"/>
              <w:szCs w:val="32"/>
            </w:rPr>
            <w:t xml:space="preserve">…. p. </w:t>
          </w:r>
          <w:r w:rsidR="00D25146">
            <w:rPr>
              <w:rFonts w:ascii="Arial" w:hAnsi="Arial" w:cs="Arial"/>
              <w:color w:val="auto"/>
              <w:sz w:val="32"/>
              <w:szCs w:val="32"/>
            </w:rPr>
            <w:t>5</w:t>
          </w:r>
        </w:p>
        <w:p w14:paraId="7F8C2E9D" w14:textId="306128C3" w:rsidR="00841ABC" w:rsidRPr="006B165B" w:rsidRDefault="00841ABC" w:rsidP="00FE32DE">
          <w:pPr>
            <w:pStyle w:val="ListParagraph"/>
            <w:numPr>
              <w:ilvl w:val="1"/>
              <w:numId w:val="21"/>
            </w:numPr>
            <w:spacing w:line="360" w:lineRule="auto"/>
            <w:rPr>
              <w:rFonts w:ascii="Arial" w:hAnsi="Arial" w:cs="Arial"/>
              <w:color w:val="auto"/>
              <w:sz w:val="32"/>
              <w:szCs w:val="32"/>
            </w:rPr>
          </w:pPr>
          <w:r w:rsidRPr="006B165B">
            <w:rPr>
              <w:rFonts w:ascii="Arial" w:hAnsi="Arial" w:cs="Arial"/>
              <w:color w:val="auto"/>
              <w:sz w:val="32"/>
              <w:szCs w:val="32"/>
            </w:rPr>
            <w:t>PESTLE</w:t>
          </w:r>
          <w:r w:rsidR="00621EE0" w:rsidRPr="006B165B">
            <w:rPr>
              <w:rFonts w:ascii="Arial" w:hAnsi="Arial" w:cs="Arial"/>
              <w:color w:val="auto"/>
              <w:sz w:val="32"/>
              <w:szCs w:val="32"/>
            </w:rPr>
            <w:t xml:space="preserve"> Analysis</w:t>
          </w:r>
          <w:r w:rsidR="000F60C8" w:rsidRPr="006B165B">
            <w:rPr>
              <w:rFonts w:ascii="Arial" w:hAnsi="Arial" w:cs="Arial"/>
              <w:color w:val="auto"/>
              <w:sz w:val="32"/>
              <w:szCs w:val="32"/>
            </w:rPr>
            <w:t>…………………………</w:t>
          </w:r>
          <w:r w:rsidR="00621EE0" w:rsidRPr="006B165B">
            <w:rPr>
              <w:rFonts w:ascii="Arial" w:hAnsi="Arial" w:cs="Arial"/>
              <w:color w:val="auto"/>
              <w:sz w:val="32"/>
              <w:szCs w:val="32"/>
            </w:rPr>
            <w:t xml:space="preserve"> p.</w:t>
          </w:r>
          <w:r w:rsidR="00CF23F9">
            <w:rPr>
              <w:rFonts w:ascii="Arial" w:hAnsi="Arial" w:cs="Arial"/>
              <w:color w:val="auto"/>
              <w:sz w:val="32"/>
              <w:szCs w:val="32"/>
            </w:rPr>
            <w:t xml:space="preserve"> </w:t>
          </w:r>
          <w:r w:rsidR="00D25146">
            <w:rPr>
              <w:rFonts w:ascii="Arial" w:hAnsi="Arial" w:cs="Arial"/>
              <w:color w:val="auto"/>
              <w:sz w:val="32"/>
              <w:szCs w:val="32"/>
            </w:rPr>
            <w:t>7</w:t>
          </w:r>
        </w:p>
        <w:p w14:paraId="3ADB3A33" w14:textId="39EEB339" w:rsidR="000F60C8" w:rsidRPr="006B165B" w:rsidRDefault="004B603B" w:rsidP="00FE32DE">
          <w:pPr>
            <w:pStyle w:val="ListParagraph"/>
            <w:numPr>
              <w:ilvl w:val="1"/>
              <w:numId w:val="21"/>
            </w:numPr>
            <w:spacing w:line="360" w:lineRule="auto"/>
            <w:rPr>
              <w:rFonts w:ascii="Arial" w:hAnsi="Arial" w:cs="Arial"/>
              <w:color w:val="auto"/>
              <w:sz w:val="32"/>
              <w:szCs w:val="32"/>
            </w:rPr>
          </w:pPr>
          <w:r w:rsidRPr="006B165B">
            <w:rPr>
              <w:rFonts w:ascii="Arial" w:hAnsi="Arial" w:cs="Arial"/>
              <w:color w:val="auto"/>
              <w:sz w:val="32"/>
              <w:szCs w:val="32"/>
            </w:rPr>
            <w:t xml:space="preserve">Ishikawa </w:t>
          </w:r>
          <w:r w:rsidR="00C72591" w:rsidRPr="006B165B">
            <w:rPr>
              <w:rFonts w:ascii="Arial" w:hAnsi="Arial" w:cs="Arial"/>
              <w:color w:val="auto"/>
              <w:sz w:val="32"/>
              <w:szCs w:val="32"/>
            </w:rPr>
            <w:t>D</w:t>
          </w:r>
          <w:r w:rsidRPr="006B165B">
            <w:rPr>
              <w:rFonts w:ascii="Arial" w:hAnsi="Arial" w:cs="Arial"/>
              <w:color w:val="auto"/>
              <w:sz w:val="32"/>
              <w:szCs w:val="32"/>
            </w:rPr>
            <w:t>iagram</w:t>
          </w:r>
          <w:r w:rsidR="00C17A21" w:rsidRPr="006B165B">
            <w:rPr>
              <w:rFonts w:ascii="Arial" w:hAnsi="Arial" w:cs="Arial"/>
              <w:color w:val="auto"/>
              <w:sz w:val="32"/>
              <w:szCs w:val="32"/>
            </w:rPr>
            <w:t>………………</w:t>
          </w:r>
          <w:r w:rsidR="00EF13B3" w:rsidRPr="006B165B">
            <w:rPr>
              <w:rFonts w:ascii="Arial" w:hAnsi="Arial" w:cs="Arial"/>
              <w:color w:val="auto"/>
              <w:sz w:val="32"/>
              <w:szCs w:val="32"/>
            </w:rPr>
            <w:t>…………p.</w:t>
          </w:r>
          <w:r w:rsidR="002062FF">
            <w:rPr>
              <w:rFonts w:ascii="Arial" w:hAnsi="Arial" w:cs="Arial"/>
              <w:color w:val="auto"/>
              <w:sz w:val="32"/>
              <w:szCs w:val="32"/>
            </w:rPr>
            <w:t xml:space="preserve"> </w:t>
          </w:r>
          <w:r w:rsidR="00696706">
            <w:rPr>
              <w:rFonts w:ascii="Arial" w:hAnsi="Arial" w:cs="Arial"/>
              <w:color w:val="auto"/>
              <w:sz w:val="32"/>
              <w:szCs w:val="32"/>
            </w:rPr>
            <w:t>7</w:t>
          </w:r>
        </w:p>
        <w:p w14:paraId="69FBF65D" w14:textId="1A658088" w:rsidR="00C17A21" w:rsidRPr="006B165B" w:rsidRDefault="009B1FAD" w:rsidP="00FE32DE">
          <w:pPr>
            <w:pStyle w:val="ListParagraph"/>
            <w:numPr>
              <w:ilvl w:val="0"/>
              <w:numId w:val="21"/>
            </w:numPr>
            <w:spacing w:line="360" w:lineRule="auto"/>
            <w:rPr>
              <w:rFonts w:ascii="Arial" w:hAnsi="Arial" w:cs="Arial"/>
              <w:color w:val="auto"/>
              <w:sz w:val="32"/>
              <w:szCs w:val="32"/>
            </w:rPr>
          </w:pPr>
          <w:r w:rsidRPr="006B165B">
            <w:rPr>
              <w:rFonts w:ascii="Arial" w:hAnsi="Arial" w:cs="Arial"/>
              <w:color w:val="auto"/>
              <w:sz w:val="32"/>
              <w:szCs w:val="32"/>
            </w:rPr>
            <w:t xml:space="preserve">Alternative </w:t>
          </w:r>
          <w:r w:rsidR="000143DC" w:rsidRPr="006B165B">
            <w:rPr>
              <w:rFonts w:ascii="Arial" w:hAnsi="Arial" w:cs="Arial"/>
              <w:color w:val="auto"/>
              <w:sz w:val="32"/>
              <w:szCs w:val="32"/>
            </w:rPr>
            <w:t>S</w:t>
          </w:r>
          <w:r w:rsidRPr="006B165B">
            <w:rPr>
              <w:rFonts w:ascii="Arial" w:hAnsi="Arial" w:cs="Arial"/>
              <w:color w:val="auto"/>
              <w:sz w:val="32"/>
              <w:szCs w:val="32"/>
            </w:rPr>
            <w:t>olutions</w:t>
          </w:r>
          <w:r w:rsidR="002062FF">
            <w:rPr>
              <w:rFonts w:ascii="Arial" w:hAnsi="Arial" w:cs="Arial"/>
              <w:color w:val="auto"/>
              <w:sz w:val="32"/>
              <w:szCs w:val="32"/>
            </w:rPr>
            <w:t>…………………………………</w:t>
          </w:r>
          <w:r w:rsidR="00696706">
            <w:rPr>
              <w:rFonts w:ascii="Arial" w:hAnsi="Arial" w:cs="Arial"/>
              <w:color w:val="auto"/>
              <w:sz w:val="32"/>
              <w:szCs w:val="32"/>
            </w:rPr>
            <w:t xml:space="preserve"> </w:t>
          </w:r>
          <w:r w:rsidR="002062FF">
            <w:rPr>
              <w:rFonts w:ascii="Arial" w:hAnsi="Arial" w:cs="Arial"/>
              <w:color w:val="auto"/>
              <w:sz w:val="32"/>
              <w:szCs w:val="32"/>
            </w:rPr>
            <w:t>p.</w:t>
          </w:r>
          <w:r w:rsidR="00CF23F9">
            <w:rPr>
              <w:rFonts w:ascii="Arial" w:hAnsi="Arial" w:cs="Arial"/>
              <w:color w:val="auto"/>
              <w:sz w:val="32"/>
              <w:szCs w:val="32"/>
            </w:rPr>
            <w:t xml:space="preserve"> </w:t>
          </w:r>
          <w:r w:rsidR="00F621EF">
            <w:rPr>
              <w:rFonts w:ascii="Arial" w:hAnsi="Arial" w:cs="Arial"/>
              <w:color w:val="auto"/>
              <w:sz w:val="32"/>
              <w:szCs w:val="32"/>
            </w:rPr>
            <w:t>8</w:t>
          </w:r>
        </w:p>
        <w:p w14:paraId="03458021" w14:textId="65E6CA46" w:rsidR="009B1FAD" w:rsidRPr="006B165B" w:rsidRDefault="009B1FAD" w:rsidP="00FE32DE">
          <w:pPr>
            <w:pStyle w:val="ListParagraph"/>
            <w:numPr>
              <w:ilvl w:val="0"/>
              <w:numId w:val="21"/>
            </w:numPr>
            <w:spacing w:line="360" w:lineRule="auto"/>
            <w:rPr>
              <w:rFonts w:ascii="Arial" w:hAnsi="Arial" w:cs="Arial"/>
              <w:color w:val="auto"/>
              <w:sz w:val="32"/>
              <w:szCs w:val="32"/>
            </w:rPr>
          </w:pPr>
          <w:r w:rsidRPr="006B165B">
            <w:rPr>
              <w:rFonts w:ascii="Arial" w:hAnsi="Arial" w:cs="Arial"/>
              <w:color w:val="auto"/>
              <w:sz w:val="32"/>
              <w:szCs w:val="32"/>
            </w:rPr>
            <w:t>Implementations</w:t>
          </w:r>
          <w:r w:rsidR="00F621EF">
            <w:rPr>
              <w:rFonts w:ascii="Arial" w:hAnsi="Arial" w:cs="Arial"/>
              <w:color w:val="auto"/>
              <w:sz w:val="32"/>
              <w:szCs w:val="32"/>
            </w:rPr>
            <w:t>……………………………………. p.</w:t>
          </w:r>
          <w:r w:rsidR="00F53BC9">
            <w:rPr>
              <w:rFonts w:ascii="Arial" w:hAnsi="Arial" w:cs="Arial"/>
              <w:color w:val="auto"/>
              <w:sz w:val="32"/>
              <w:szCs w:val="32"/>
            </w:rPr>
            <w:t xml:space="preserve"> 11</w:t>
          </w:r>
        </w:p>
        <w:p w14:paraId="1CB84746" w14:textId="59487D4B" w:rsidR="009B1FAD" w:rsidRPr="006B165B" w:rsidRDefault="009A3C42" w:rsidP="00FE32DE">
          <w:pPr>
            <w:pStyle w:val="ListParagraph"/>
            <w:numPr>
              <w:ilvl w:val="0"/>
              <w:numId w:val="21"/>
            </w:numPr>
            <w:spacing w:line="360" w:lineRule="auto"/>
            <w:rPr>
              <w:rFonts w:ascii="Arial" w:hAnsi="Arial" w:cs="Arial"/>
              <w:color w:val="auto"/>
              <w:sz w:val="32"/>
              <w:szCs w:val="32"/>
            </w:rPr>
          </w:pPr>
          <w:r>
            <w:rPr>
              <w:rFonts w:ascii="Arial" w:hAnsi="Arial" w:cs="Arial"/>
              <w:color w:val="auto"/>
              <w:sz w:val="32"/>
              <w:szCs w:val="32"/>
            </w:rPr>
            <w:t>Recommendation</w:t>
          </w:r>
          <w:r w:rsidR="00F621EF">
            <w:rPr>
              <w:rFonts w:ascii="Arial" w:hAnsi="Arial" w:cs="Arial"/>
              <w:color w:val="auto"/>
              <w:sz w:val="32"/>
              <w:szCs w:val="32"/>
            </w:rPr>
            <w:t>…………………………………. p.</w:t>
          </w:r>
          <w:r w:rsidR="00F53BC9">
            <w:rPr>
              <w:rFonts w:ascii="Arial" w:hAnsi="Arial" w:cs="Arial"/>
              <w:color w:val="auto"/>
              <w:sz w:val="32"/>
              <w:szCs w:val="32"/>
            </w:rPr>
            <w:t xml:space="preserve"> 12</w:t>
          </w:r>
        </w:p>
        <w:p w14:paraId="139E3F2E" w14:textId="4300A405" w:rsidR="009B1FAD" w:rsidRPr="006B165B" w:rsidRDefault="009A3C42" w:rsidP="00FE32DE">
          <w:pPr>
            <w:pStyle w:val="ListParagraph"/>
            <w:numPr>
              <w:ilvl w:val="0"/>
              <w:numId w:val="21"/>
            </w:numPr>
            <w:spacing w:line="360" w:lineRule="auto"/>
            <w:rPr>
              <w:rFonts w:ascii="Arial" w:hAnsi="Arial" w:cs="Arial"/>
              <w:color w:val="auto"/>
              <w:sz w:val="32"/>
              <w:szCs w:val="32"/>
            </w:rPr>
          </w:pPr>
          <w:r>
            <w:rPr>
              <w:rFonts w:ascii="Arial" w:hAnsi="Arial" w:cs="Arial"/>
              <w:color w:val="auto"/>
              <w:sz w:val="32"/>
              <w:szCs w:val="32"/>
            </w:rPr>
            <w:t>Conclusion………</w:t>
          </w:r>
          <w:r w:rsidR="00F621EF">
            <w:rPr>
              <w:rFonts w:ascii="Arial" w:hAnsi="Arial" w:cs="Arial"/>
              <w:color w:val="auto"/>
              <w:sz w:val="32"/>
              <w:szCs w:val="32"/>
            </w:rPr>
            <w:t>………………………………</w:t>
          </w:r>
          <w:r w:rsidR="00AC7BAA">
            <w:rPr>
              <w:rFonts w:ascii="Arial" w:hAnsi="Arial" w:cs="Arial"/>
              <w:color w:val="auto"/>
              <w:sz w:val="32"/>
              <w:szCs w:val="32"/>
            </w:rPr>
            <w:t>.</w:t>
          </w:r>
          <w:r w:rsidR="00F621EF">
            <w:rPr>
              <w:rFonts w:ascii="Arial" w:hAnsi="Arial" w:cs="Arial"/>
              <w:color w:val="auto"/>
              <w:sz w:val="32"/>
              <w:szCs w:val="32"/>
            </w:rPr>
            <w:t>…. p.</w:t>
          </w:r>
          <w:r w:rsidR="00F53BC9">
            <w:rPr>
              <w:rFonts w:ascii="Arial" w:hAnsi="Arial" w:cs="Arial"/>
              <w:color w:val="auto"/>
              <w:sz w:val="32"/>
              <w:szCs w:val="32"/>
            </w:rPr>
            <w:t xml:space="preserve"> </w:t>
          </w:r>
          <w:r w:rsidR="00AC7BAA">
            <w:rPr>
              <w:rFonts w:ascii="Arial" w:hAnsi="Arial" w:cs="Arial"/>
              <w:color w:val="auto"/>
              <w:sz w:val="32"/>
              <w:szCs w:val="32"/>
            </w:rPr>
            <w:t>13</w:t>
          </w:r>
        </w:p>
        <w:p w14:paraId="0CD4669B" w14:textId="62428025" w:rsidR="00EA1BCF" w:rsidRDefault="00E1498D" w:rsidP="00FE32DE">
          <w:pPr>
            <w:pStyle w:val="ListParagraph"/>
            <w:numPr>
              <w:ilvl w:val="0"/>
              <w:numId w:val="21"/>
            </w:numPr>
            <w:spacing w:line="360" w:lineRule="auto"/>
            <w:rPr>
              <w:rFonts w:ascii="Arial" w:hAnsi="Arial" w:cs="Arial"/>
              <w:color w:val="auto"/>
              <w:sz w:val="32"/>
              <w:szCs w:val="32"/>
            </w:rPr>
          </w:pPr>
          <w:r w:rsidRPr="006B165B">
            <w:rPr>
              <w:rFonts w:ascii="Arial" w:hAnsi="Arial" w:cs="Arial"/>
              <w:color w:val="auto"/>
              <w:sz w:val="32"/>
              <w:szCs w:val="32"/>
            </w:rPr>
            <w:t>References</w:t>
          </w:r>
          <w:r w:rsidR="00F621EF">
            <w:rPr>
              <w:rFonts w:ascii="Arial" w:hAnsi="Arial" w:cs="Arial"/>
              <w:color w:val="auto"/>
              <w:sz w:val="32"/>
              <w:szCs w:val="32"/>
            </w:rPr>
            <w:t>………………………………………</w:t>
          </w:r>
          <w:r w:rsidR="00AC7BAA">
            <w:rPr>
              <w:rFonts w:ascii="Arial" w:hAnsi="Arial" w:cs="Arial"/>
              <w:color w:val="auto"/>
              <w:sz w:val="32"/>
              <w:szCs w:val="32"/>
            </w:rPr>
            <w:t xml:space="preserve">.... </w:t>
          </w:r>
          <w:r w:rsidR="00F621EF">
            <w:rPr>
              <w:rFonts w:ascii="Arial" w:hAnsi="Arial" w:cs="Arial"/>
              <w:color w:val="auto"/>
              <w:sz w:val="32"/>
              <w:szCs w:val="32"/>
            </w:rPr>
            <w:t>p.</w:t>
          </w:r>
          <w:r w:rsidR="00AC7BAA">
            <w:rPr>
              <w:rFonts w:ascii="Arial" w:hAnsi="Arial" w:cs="Arial"/>
              <w:color w:val="auto"/>
              <w:sz w:val="32"/>
              <w:szCs w:val="32"/>
            </w:rPr>
            <w:t xml:space="preserve"> 13</w:t>
          </w:r>
        </w:p>
        <w:p w14:paraId="7FC92957" w14:textId="3FFE65DF" w:rsidR="00E1498D" w:rsidRPr="006B165B" w:rsidRDefault="00EA1BCF" w:rsidP="00FE32DE">
          <w:pPr>
            <w:pStyle w:val="ListParagraph"/>
            <w:numPr>
              <w:ilvl w:val="0"/>
              <w:numId w:val="21"/>
            </w:numPr>
            <w:spacing w:line="360" w:lineRule="auto"/>
            <w:rPr>
              <w:rFonts w:ascii="Arial" w:hAnsi="Arial" w:cs="Arial"/>
              <w:color w:val="auto"/>
              <w:sz w:val="32"/>
              <w:szCs w:val="32"/>
            </w:rPr>
          </w:pPr>
          <w:r>
            <w:rPr>
              <w:rFonts w:ascii="Arial" w:hAnsi="Arial" w:cs="Arial"/>
              <w:color w:val="auto"/>
              <w:sz w:val="32"/>
              <w:szCs w:val="32"/>
            </w:rPr>
            <w:t>Appendix…………………………………………… p.</w:t>
          </w:r>
          <w:r w:rsidR="00862D87">
            <w:rPr>
              <w:rFonts w:ascii="Arial" w:hAnsi="Arial" w:cs="Arial"/>
              <w:color w:val="auto"/>
              <w:sz w:val="32"/>
              <w:szCs w:val="32"/>
            </w:rPr>
            <w:t xml:space="preserve"> 16</w:t>
          </w:r>
          <w:r w:rsidR="00F621EF">
            <w:rPr>
              <w:rFonts w:ascii="Arial" w:hAnsi="Arial" w:cs="Arial"/>
              <w:color w:val="auto"/>
              <w:sz w:val="32"/>
              <w:szCs w:val="32"/>
            </w:rPr>
            <w:t xml:space="preserve"> </w:t>
          </w:r>
        </w:p>
        <w:p w14:paraId="7DCDEE1B" w14:textId="54A31B00" w:rsidR="00B47095" w:rsidRDefault="00AC678F">
          <w:pPr>
            <w:rPr>
              <w:b/>
              <w:bCs/>
              <w:noProof/>
            </w:rPr>
          </w:pPr>
        </w:p>
      </w:sdtContent>
    </w:sdt>
    <w:p w14:paraId="104F9FED" w14:textId="28B20E2F" w:rsidR="00E60372" w:rsidRDefault="00E60372">
      <w:pPr>
        <w:rPr>
          <w:b/>
          <w:bCs/>
          <w:noProof/>
        </w:rPr>
      </w:pPr>
    </w:p>
    <w:p w14:paraId="51D6E2DC" w14:textId="3BC9FE32" w:rsidR="00E60372" w:rsidRDefault="00E60372">
      <w:pPr>
        <w:rPr>
          <w:b/>
          <w:bCs/>
          <w:noProof/>
        </w:rPr>
      </w:pPr>
    </w:p>
    <w:p w14:paraId="4F2989B2" w14:textId="07946116" w:rsidR="00E60372" w:rsidRDefault="00E60372">
      <w:pPr>
        <w:rPr>
          <w:b/>
          <w:bCs/>
          <w:noProof/>
        </w:rPr>
      </w:pPr>
    </w:p>
    <w:p w14:paraId="625D404A" w14:textId="2E7832AC" w:rsidR="00E60372" w:rsidRDefault="00E60372">
      <w:pPr>
        <w:rPr>
          <w:b/>
          <w:bCs/>
          <w:noProof/>
        </w:rPr>
      </w:pPr>
    </w:p>
    <w:p w14:paraId="543CB784" w14:textId="38592449" w:rsidR="00E60372" w:rsidRDefault="00E60372">
      <w:pPr>
        <w:rPr>
          <w:b/>
          <w:bCs/>
          <w:noProof/>
        </w:rPr>
      </w:pPr>
    </w:p>
    <w:p w14:paraId="4ED1DC7C" w14:textId="64046453" w:rsidR="00E60372" w:rsidRDefault="00E60372">
      <w:pPr>
        <w:rPr>
          <w:b/>
          <w:bCs/>
          <w:noProof/>
        </w:rPr>
      </w:pPr>
    </w:p>
    <w:p w14:paraId="1789B7D8" w14:textId="195E9E55" w:rsidR="00E60372" w:rsidRDefault="00E60372">
      <w:pPr>
        <w:rPr>
          <w:b/>
          <w:bCs/>
          <w:noProof/>
        </w:rPr>
      </w:pPr>
    </w:p>
    <w:p w14:paraId="5DECD395" w14:textId="617DD784" w:rsidR="00E60372" w:rsidRDefault="00E60372">
      <w:pPr>
        <w:rPr>
          <w:b/>
          <w:bCs/>
          <w:noProof/>
        </w:rPr>
      </w:pPr>
    </w:p>
    <w:p w14:paraId="6980017F" w14:textId="77777777" w:rsidR="00FE32DE" w:rsidRDefault="00FE32DE">
      <w:pPr>
        <w:rPr>
          <w:b/>
          <w:bCs/>
          <w:noProof/>
        </w:rPr>
      </w:pPr>
    </w:p>
    <w:p w14:paraId="4A06CFFB" w14:textId="49F224F1" w:rsidR="00E60372" w:rsidRDefault="00E60372">
      <w:pPr>
        <w:rPr>
          <w:rFonts w:ascii="Arial" w:hAnsi="Arial" w:cs="Arial"/>
          <w:b/>
          <w:bCs/>
          <w:noProof/>
          <w:color w:val="000000" w:themeColor="text1"/>
          <w:sz w:val="32"/>
          <w:szCs w:val="32"/>
        </w:rPr>
      </w:pPr>
      <w:r w:rsidRPr="00E60372">
        <w:rPr>
          <w:rFonts w:ascii="Arial" w:hAnsi="Arial" w:cs="Arial"/>
          <w:b/>
          <w:bCs/>
          <w:noProof/>
          <w:color w:val="000000" w:themeColor="text1"/>
          <w:sz w:val="32"/>
          <w:szCs w:val="32"/>
        </w:rPr>
        <w:lastRenderedPageBreak/>
        <w:t>Figures</w:t>
      </w:r>
    </w:p>
    <w:p w14:paraId="675302C7" w14:textId="3716CC4C" w:rsidR="00F536F9" w:rsidRDefault="00F536F9" w:rsidP="00FE32DE">
      <w:pPr>
        <w:spacing w:line="360" w:lineRule="auto"/>
        <w:rPr>
          <w:rFonts w:ascii="Arial" w:hAnsi="Arial" w:cs="Arial"/>
          <w:noProof/>
          <w:color w:val="000000" w:themeColor="text1"/>
          <w:sz w:val="24"/>
          <w:szCs w:val="24"/>
        </w:rPr>
      </w:pPr>
      <w:r w:rsidRPr="00315B9D">
        <w:rPr>
          <w:rFonts w:ascii="Arial" w:hAnsi="Arial" w:cs="Arial"/>
          <w:noProof/>
          <w:color w:val="000000" w:themeColor="text1"/>
          <w:sz w:val="24"/>
          <w:szCs w:val="24"/>
        </w:rPr>
        <w:t>Figure</w:t>
      </w:r>
      <w:r w:rsidR="00315B9D" w:rsidRPr="00315B9D">
        <w:rPr>
          <w:rFonts w:ascii="Arial" w:hAnsi="Arial" w:cs="Arial"/>
          <w:noProof/>
          <w:color w:val="000000" w:themeColor="text1"/>
          <w:sz w:val="24"/>
          <w:szCs w:val="24"/>
        </w:rPr>
        <w:t xml:space="preserve"> </w:t>
      </w:r>
      <w:r w:rsidR="00FF118E">
        <w:rPr>
          <w:rFonts w:ascii="Arial" w:hAnsi="Arial" w:cs="Arial"/>
          <w:noProof/>
          <w:color w:val="000000" w:themeColor="text1"/>
          <w:sz w:val="24"/>
          <w:szCs w:val="24"/>
        </w:rPr>
        <w:t>1.</w:t>
      </w:r>
      <w:r w:rsidR="004616BD" w:rsidRPr="004616BD">
        <w:rPr>
          <w:rFonts w:ascii="Arial" w:hAnsi="Arial" w:cs="Arial"/>
          <w:noProof/>
          <w:color w:val="000000" w:themeColor="text1"/>
          <w:sz w:val="24"/>
          <w:szCs w:val="24"/>
        </w:rPr>
        <w:t xml:space="preserve"> Fishbone analysis</w:t>
      </w:r>
      <w:r w:rsidR="00FF118E">
        <w:rPr>
          <w:rFonts w:ascii="Arial" w:hAnsi="Arial" w:cs="Arial"/>
          <w:noProof/>
          <w:color w:val="000000" w:themeColor="text1"/>
          <w:sz w:val="24"/>
          <w:szCs w:val="24"/>
        </w:rPr>
        <w:t>………………………………………………</w:t>
      </w:r>
      <w:r w:rsidR="006C6F1F">
        <w:rPr>
          <w:rFonts w:ascii="Arial" w:hAnsi="Arial" w:cs="Arial"/>
          <w:noProof/>
          <w:color w:val="000000" w:themeColor="text1"/>
          <w:sz w:val="24"/>
          <w:szCs w:val="24"/>
        </w:rPr>
        <w:t>…..</w:t>
      </w:r>
      <w:r w:rsidR="00FF118E">
        <w:rPr>
          <w:rFonts w:ascii="Arial" w:hAnsi="Arial" w:cs="Arial"/>
          <w:noProof/>
          <w:color w:val="000000" w:themeColor="text1"/>
          <w:sz w:val="24"/>
          <w:szCs w:val="24"/>
        </w:rPr>
        <w:t>……</w:t>
      </w:r>
      <w:r w:rsidR="00D30E10">
        <w:rPr>
          <w:rFonts w:ascii="Arial" w:hAnsi="Arial" w:cs="Arial"/>
          <w:noProof/>
          <w:color w:val="000000" w:themeColor="text1"/>
          <w:sz w:val="24"/>
          <w:szCs w:val="24"/>
        </w:rPr>
        <w:t xml:space="preserve"> </w:t>
      </w:r>
      <w:r w:rsidR="00FF118E">
        <w:rPr>
          <w:rFonts w:ascii="Arial" w:hAnsi="Arial" w:cs="Arial"/>
          <w:noProof/>
          <w:color w:val="000000" w:themeColor="text1"/>
          <w:sz w:val="24"/>
          <w:szCs w:val="24"/>
        </w:rPr>
        <w:t>p.</w:t>
      </w:r>
      <w:r w:rsidR="00D30E10">
        <w:rPr>
          <w:rFonts w:ascii="Arial" w:hAnsi="Arial" w:cs="Arial"/>
          <w:noProof/>
          <w:color w:val="000000" w:themeColor="text1"/>
          <w:sz w:val="24"/>
          <w:szCs w:val="24"/>
        </w:rPr>
        <w:t xml:space="preserve"> </w:t>
      </w:r>
      <w:r w:rsidR="006C6F1F">
        <w:rPr>
          <w:rFonts w:ascii="Arial" w:hAnsi="Arial" w:cs="Arial"/>
          <w:noProof/>
          <w:color w:val="000000" w:themeColor="text1"/>
          <w:sz w:val="24"/>
          <w:szCs w:val="24"/>
        </w:rPr>
        <w:t>8</w:t>
      </w:r>
    </w:p>
    <w:p w14:paraId="340852D2" w14:textId="22748439" w:rsidR="00613E23" w:rsidRDefault="00613E23" w:rsidP="00FE32DE">
      <w:pPr>
        <w:spacing w:line="360" w:lineRule="auto"/>
        <w:rPr>
          <w:rFonts w:ascii="Arial" w:hAnsi="Arial" w:cs="Arial"/>
          <w:noProof/>
          <w:color w:val="000000" w:themeColor="text1"/>
          <w:sz w:val="24"/>
          <w:szCs w:val="24"/>
        </w:rPr>
      </w:pPr>
      <w:r>
        <w:rPr>
          <w:rFonts w:ascii="Arial" w:hAnsi="Arial" w:cs="Arial"/>
          <w:noProof/>
          <w:color w:val="000000" w:themeColor="text1"/>
          <w:sz w:val="24"/>
          <w:szCs w:val="24"/>
        </w:rPr>
        <w:t xml:space="preserve">Figure 2. </w:t>
      </w:r>
      <w:r w:rsidR="00F04518" w:rsidRPr="00F04518">
        <w:rPr>
          <w:rFonts w:ascii="Arial" w:hAnsi="Arial" w:cs="Arial"/>
          <w:noProof/>
          <w:color w:val="000000" w:themeColor="text1"/>
          <w:sz w:val="24"/>
          <w:szCs w:val="24"/>
        </w:rPr>
        <w:t>PMI for flexible working hours</w:t>
      </w:r>
      <w:r w:rsidR="00F04518">
        <w:rPr>
          <w:rFonts w:ascii="Arial" w:hAnsi="Arial" w:cs="Arial"/>
          <w:noProof/>
          <w:color w:val="000000" w:themeColor="text1"/>
          <w:sz w:val="24"/>
          <w:szCs w:val="24"/>
        </w:rPr>
        <w:t>……………………………………</w:t>
      </w:r>
      <w:r w:rsidR="006C6F1F">
        <w:rPr>
          <w:rFonts w:ascii="Arial" w:hAnsi="Arial" w:cs="Arial"/>
          <w:noProof/>
          <w:color w:val="000000" w:themeColor="text1"/>
          <w:sz w:val="24"/>
          <w:szCs w:val="24"/>
        </w:rPr>
        <w:t>...</w:t>
      </w:r>
      <w:r w:rsidR="00F04518">
        <w:rPr>
          <w:rFonts w:ascii="Arial" w:hAnsi="Arial" w:cs="Arial"/>
          <w:noProof/>
          <w:color w:val="000000" w:themeColor="text1"/>
          <w:sz w:val="24"/>
          <w:szCs w:val="24"/>
        </w:rPr>
        <w:t>….</w:t>
      </w:r>
      <w:r w:rsidR="006C6F1F">
        <w:rPr>
          <w:rFonts w:ascii="Arial" w:hAnsi="Arial" w:cs="Arial"/>
          <w:noProof/>
          <w:color w:val="000000" w:themeColor="text1"/>
          <w:sz w:val="24"/>
          <w:szCs w:val="24"/>
        </w:rPr>
        <w:t xml:space="preserve"> </w:t>
      </w:r>
      <w:r w:rsidR="00F04518">
        <w:rPr>
          <w:rFonts w:ascii="Arial" w:hAnsi="Arial" w:cs="Arial"/>
          <w:noProof/>
          <w:color w:val="000000" w:themeColor="text1"/>
          <w:sz w:val="24"/>
          <w:szCs w:val="24"/>
        </w:rPr>
        <w:t>p.</w:t>
      </w:r>
      <w:r w:rsidR="006C6F1F">
        <w:rPr>
          <w:rFonts w:ascii="Arial" w:hAnsi="Arial" w:cs="Arial"/>
          <w:noProof/>
          <w:color w:val="000000" w:themeColor="text1"/>
          <w:sz w:val="24"/>
          <w:szCs w:val="24"/>
        </w:rPr>
        <w:t xml:space="preserve"> 10</w:t>
      </w:r>
    </w:p>
    <w:p w14:paraId="48704114" w14:textId="23C9BCAA" w:rsidR="00613E23" w:rsidRDefault="00613E23" w:rsidP="00FE32DE">
      <w:pPr>
        <w:spacing w:line="360" w:lineRule="auto"/>
        <w:rPr>
          <w:rFonts w:ascii="Arial" w:hAnsi="Arial" w:cs="Arial"/>
          <w:noProof/>
          <w:color w:val="000000" w:themeColor="text1"/>
          <w:sz w:val="24"/>
          <w:szCs w:val="24"/>
        </w:rPr>
      </w:pPr>
      <w:r>
        <w:rPr>
          <w:rFonts w:ascii="Arial" w:hAnsi="Arial" w:cs="Arial"/>
          <w:noProof/>
          <w:color w:val="000000" w:themeColor="text1"/>
          <w:sz w:val="24"/>
          <w:szCs w:val="24"/>
        </w:rPr>
        <w:t>Figure 3.</w:t>
      </w:r>
      <w:r w:rsidR="00D3042E">
        <w:rPr>
          <w:rFonts w:ascii="Arial" w:hAnsi="Arial" w:cs="Arial"/>
          <w:noProof/>
          <w:color w:val="000000" w:themeColor="text1"/>
          <w:sz w:val="24"/>
          <w:szCs w:val="24"/>
        </w:rPr>
        <w:t xml:space="preserve"> </w:t>
      </w:r>
      <w:r w:rsidR="00D3042E" w:rsidRPr="00D3042E">
        <w:rPr>
          <w:rFonts w:ascii="Arial" w:hAnsi="Arial" w:cs="Arial"/>
          <w:noProof/>
          <w:color w:val="000000" w:themeColor="text1"/>
          <w:sz w:val="24"/>
          <w:szCs w:val="24"/>
        </w:rPr>
        <w:t xml:space="preserve">PMI for </w:t>
      </w:r>
      <w:r w:rsidR="00034E04">
        <w:rPr>
          <w:rFonts w:ascii="Arial" w:hAnsi="Arial" w:cs="Arial"/>
          <w:noProof/>
          <w:color w:val="000000" w:themeColor="text1"/>
          <w:sz w:val="24"/>
          <w:szCs w:val="24"/>
        </w:rPr>
        <w:t xml:space="preserve">the </w:t>
      </w:r>
      <w:r w:rsidR="00D3042E" w:rsidRPr="00D3042E">
        <w:rPr>
          <w:rFonts w:ascii="Arial" w:hAnsi="Arial" w:cs="Arial"/>
          <w:noProof/>
          <w:color w:val="000000" w:themeColor="text1"/>
          <w:sz w:val="24"/>
          <w:szCs w:val="24"/>
        </w:rPr>
        <w:t>mentorship program</w:t>
      </w:r>
      <w:r w:rsidR="00D3042E">
        <w:rPr>
          <w:rFonts w:ascii="Arial" w:hAnsi="Arial" w:cs="Arial"/>
          <w:noProof/>
          <w:color w:val="000000" w:themeColor="text1"/>
          <w:sz w:val="24"/>
          <w:szCs w:val="24"/>
        </w:rPr>
        <w:t>………………………………………</w:t>
      </w:r>
      <w:r w:rsidR="006C6F1F">
        <w:rPr>
          <w:rFonts w:ascii="Arial" w:hAnsi="Arial" w:cs="Arial"/>
          <w:noProof/>
          <w:color w:val="000000" w:themeColor="text1"/>
          <w:sz w:val="24"/>
          <w:szCs w:val="24"/>
        </w:rPr>
        <w:t xml:space="preserve"> </w:t>
      </w:r>
      <w:r w:rsidR="00D3042E">
        <w:rPr>
          <w:rFonts w:ascii="Arial" w:hAnsi="Arial" w:cs="Arial"/>
          <w:noProof/>
          <w:color w:val="000000" w:themeColor="text1"/>
          <w:sz w:val="24"/>
          <w:szCs w:val="24"/>
        </w:rPr>
        <w:t xml:space="preserve">p. </w:t>
      </w:r>
      <w:r w:rsidR="006C6F1F">
        <w:rPr>
          <w:rFonts w:ascii="Arial" w:hAnsi="Arial" w:cs="Arial"/>
          <w:noProof/>
          <w:color w:val="000000" w:themeColor="text1"/>
          <w:sz w:val="24"/>
          <w:szCs w:val="24"/>
        </w:rPr>
        <w:t>10</w:t>
      </w:r>
    </w:p>
    <w:p w14:paraId="383F250B" w14:textId="1A62C442" w:rsidR="00613E23" w:rsidRDefault="00613E23" w:rsidP="00FE32DE">
      <w:pPr>
        <w:spacing w:line="360" w:lineRule="auto"/>
        <w:rPr>
          <w:rFonts w:ascii="Arial" w:hAnsi="Arial" w:cs="Arial"/>
          <w:noProof/>
          <w:color w:val="000000" w:themeColor="text1"/>
          <w:sz w:val="24"/>
          <w:szCs w:val="24"/>
        </w:rPr>
      </w:pPr>
      <w:r>
        <w:rPr>
          <w:rFonts w:ascii="Arial" w:hAnsi="Arial" w:cs="Arial"/>
          <w:noProof/>
          <w:color w:val="000000" w:themeColor="text1"/>
          <w:sz w:val="24"/>
          <w:szCs w:val="24"/>
        </w:rPr>
        <w:t>Figure 4.</w:t>
      </w:r>
      <w:r w:rsidR="00D3042E">
        <w:rPr>
          <w:rFonts w:ascii="Arial" w:hAnsi="Arial" w:cs="Arial"/>
          <w:noProof/>
          <w:color w:val="000000" w:themeColor="text1"/>
          <w:sz w:val="24"/>
          <w:szCs w:val="24"/>
        </w:rPr>
        <w:t xml:space="preserve"> </w:t>
      </w:r>
      <w:r w:rsidR="00D3042E" w:rsidRPr="00D3042E">
        <w:rPr>
          <w:rFonts w:ascii="Arial" w:hAnsi="Arial" w:cs="Arial"/>
          <w:noProof/>
          <w:color w:val="000000" w:themeColor="text1"/>
          <w:sz w:val="24"/>
          <w:szCs w:val="24"/>
        </w:rPr>
        <w:t>PMI for increas</w:t>
      </w:r>
      <w:r w:rsidR="00E71680">
        <w:rPr>
          <w:rFonts w:ascii="Arial" w:hAnsi="Arial" w:cs="Arial"/>
          <w:noProof/>
          <w:color w:val="000000" w:themeColor="text1"/>
          <w:sz w:val="24"/>
          <w:szCs w:val="24"/>
        </w:rPr>
        <w:t xml:space="preserve">ing the </w:t>
      </w:r>
      <w:r w:rsidR="00D3042E" w:rsidRPr="00D3042E">
        <w:rPr>
          <w:rFonts w:ascii="Arial" w:hAnsi="Arial" w:cs="Arial"/>
          <w:noProof/>
          <w:color w:val="000000" w:themeColor="text1"/>
          <w:sz w:val="24"/>
          <w:szCs w:val="24"/>
        </w:rPr>
        <w:t>workforce</w:t>
      </w:r>
      <w:r w:rsidR="00D3042E">
        <w:rPr>
          <w:rFonts w:ascii="Arial" w:hAnsi="Arial" w:cs="Arial"/>
          <w:noProof/>
          <w:color w:val="000000" w:themeColor="text1"/>
          <w:sz w:val="24"/>
          <w:szCs w:val="24"/>
        </w:rPr>
        <w:t>………………………………</w:t>
      </w:r>
      <w:r w:rsidR="005738C0">
        <w:rPr>
          <w:rFonts w:ascii="Arial" w:hAnsi="Arial" w:cs="Arial"/>
          <w:noProof/>
          <w:color w:val="000000" w:themeColor="text1"/>
          <w:sz w:val="24"/>
          <w:szCs w:val="24"/>
        </w:rPr>
        <w:t>..</w:t>
      </w:r>
      <w:r w:rsidR="00D3042E">
        <w:rPr>
          <w:rFonts w:ascii="Arial" w:hAnsi="Arial" w:cs="Arial"/>
          <w:noProof/>
          <w:color w:val="000000" w:themeColor="text1"/>
          <w:sz w:val="24"/>
          <w:szCs w:val="24"/>
        </w:rPr>
        <w:t>…….</w:t>
      </w:r>
      <w:r w:rsidR="005738C0">
        <w:rPr>
          <w:rFonts w:ascii="Arial" w:hAnsi="Arial" w:cs="Arial"/>
          <w:noProof/>
          <w:color w:val="000000" w:themeColor="text1"/>
          <w:sz w:val="24"/>
          <w:szCs w:val="24"/>
        </w:rPr>
        <w:t xml:space="preserve"> </w:t>
      </w:r>
      <w:r w:rsidR="00D3042E">
        <w:rPr>
          <w:rFonts w:ascii="Arial" w:hAnsi="Arial" w:cs="Arial"/>
          <w:noProof/>
          <w:color w:val="000000" w:themeColor="text1"/>
          <w:sz w:val="24"/>
          <w:szCs w:val="24"/>
        </w:rPr>
        <w:t>p.</w:t>
      </w:r>
      <w:r w:rsidR="005738C0">
        <w:rPr>
          <w:rFonts w:ascii="Arial" w:hAnsi="Arial" w:cs="Arial"/>
          <w:noProof/>
          <w:color w:val="000000" w:themeColor="text1"/>
          <w:sz w:val="24"/>
          <w:szCs w:val="24"/>
        </w:rPr>
        <w:t xml:space="preserve"> 11</w:t>
      </w:r>
    </w:p>
    <w:p w14:paraId="1276B062" w14:textId="59807E2C" w:rsidR="00613E23" w:rsidRDefault="00613E23" w:rsidP="00FE32DE">
      <w:pPr>
        <w:spacing w:line="360" w:lineRule="auto"/>
        <w:rPr>
          <w:rFonts w:ascii="Arial" w:hAnsi="Arial" w:cs="Arial"/>
          <w:noProof/>
          <w:color w:val="000000" w:themeColor="text1"/>
          <w:sz w:val="24"/>
          <w:szCs w:val="24"/>
        </w:rPr>
      </w:pPr>
      <w:r>
        <w:rPr>
          <w:rFonts w:ascii="Arial" w:hAnsi="Arial" w:cs="Arial"/>
          <w:noProof/>
          <w:color w:val="000000" w:themeColor="text1"/>
          <w:sz w:val="24"/>
          <w:szCs w:val="24"/>
        </w:rPr>
        <w:t xml:space="preserve">Figure 5. </w:t>
      </w:r>
      <w:r w:rsidR="00EA06D1" w:rsidRPr="00EA06D1">
        <w:rPr>
          <w:rFonts w:ascii="Arial" w:hAnsi="Arial" w:cs="Arial"/>
          <w:noProof/>
          <w:color w:val="000000" w:themeColor="text1"/>
          <w:sz w:val="24"/>
          <w:szCs w:val="24"/>
        </w:rPr>
        <w:t>Diagram of the stakeholders</w:t>
      </w:r>
      <w:r w:rsidR="00EA06D1">
        <w:rPr>
          <w:rFonts w:ascii="Arial" w:hAnsi="Arial" w:cs="Arial"/>
          <w:noProof/>
          <w:color w:val="000000" w:themeColor="text1"/>
          <w:sz w:val="24"/>
          <w:szCs w:val="24"/>
        </w:rPr>
        <w:t>………………………………………</w:t>
      </w:r>
      <w:r w:rsidR="005738C0">
        <w:rPr>
          <w:rFonts w:ascii="Arial" w:hAnsi="Arial" w:cs="Arial"/>
          <w:noProof/>
          <w:color w:val="000000" w:themeColor="text1"/>
          <w:sz w:val="24"/>
          <w:szCs w:val="24"/>
        </w:rPr>
        <w:t>..</w:t>
      </w:r>
      <w:r w:rsidR="00EA06D1">
        <w:rPr>
          <w:rFonts w:ascii="Arial" w:hAnsi="Arial" w:cs="Arial"/>
          <w:noProof/>
          <w:color w:val="000000" w:themeColor="text1"/>
          <w:sz w:val="24"/>
          <w:szCs w:val="24"/>
        </w:rPr>
        <w:t>…</w:t>
      </w:r>
      <w:r w:rsidR="005738C0">
        <w:rPr>
          <w:rFonts w:ascii="Arial" w:hAnsi="Arial" w:cs="Arial"/>
          <w:noProof/>
          <w:color w:val="000000" w:themeColor="text1"/>
          <w:sz w:val="24"/>
          <w:szCs w:val="24"/>
        </w:rPr>
        <w:t xml:space="preserve"> </w:t>
      </w:r>
      <w:r w:rsidR="00EA06D1">
        <w:rPr>
          <w:rFonts w:ascii="Arial" w:hAnsi="Arial" w:cs="Arial"/>
          <w:noProof/>
          <w:color w:val="000000" w:themeColor="text1"/>
          <w:sz w:val="24"/>
          <w:szCs w:val="24"/>
        </w:rPr>
        <w:t xml:space="preserve">p. </w:t>
      </w:r>
      <w:r w:rsidR="005738C0">
        <w:rPr>
          <w:rFonts w:ascii="Arial" w:hAnsi="Arial" w:cs="Arial"/>
          <w:noProof/>
          <w:color w:val="000000" w:themeColor="text1"/>
          <w:sz w:val="24"/>
          <w:szCs w:val="24"/>
        </w:rPr>
        <w:t>12</w:t>
      </w:r>
    </w:p>
    <w:p w14:paraId="6A616930" w14:textId="77777777" w:rsidR="00613E23" w:rsidRPr="00315B9D" w:rsidRDefault="00613E23">
      <w:pPr>
        <w:rPr>
          <w:rFonts w:ascii="Arial" w:hAnsi="Arial" w:cs="Arial"/>
          <w:color w:val="000000" w:themeColor="text1"/>
          <w:sz w:val="24"/>
          <w:szCs w:val="24"/>
        </w:rPr>
      </w:pPr>
    </w:p>
    <w:p w14:paraId="66278F10" w14:textId="3E743257" w:rsidR="003422FF" w:rsidRDefault="003422FF" w:rsidP="003422FF">
      <w:pPr>
        <w:pStyle w:val="ContactInfo"/>
        <w:rPr>
          <w:rFonts w:ascii="Arial" w:hAnsi="Arial" w:cs="Arial"/>
          <w:color w:val="000000" w:themeColor="text1"/>
        </w:rPr>
      </w:pPr>
      <w:r w:rsidRPr="008A3BD2">
        <w:rPr>
          <w:rFonts w:ascii="Arial" w:hAnsi="Arial" w:cs="Arial"/>
          <w:color w:val="000000" w:themeColor="text1"/>
        </w:rPr>
        <w:br w:type="page"/>
      </w:r>
    </w:p>
    <w:p w14:paraId="0ABC0ECC" w14:textId="77777777" w:rsidR="005A539C" w:rsidRPr="008A3BD2" w:rsidRDefault="005A539C" w:rsidP="003422FF">
      <w:pPr>
        <w:pStyle w:val="ContactInfo"/>
        <w:rPr>
          <w:rFonts w:ascii="Arial" w:hAnsi="Arial" w:cs="Arial"/>
          <w:color w:val="000000" w:themeColor="text1"/>
        </w:rPr>
      </w:pPr>
    </w:p>
    <w:bookmarkEnd w:id="4"/>
    <w:bookmarkEnd w:id="3"/>
    <w:bookmarkEnd w:id="2"/>
    <w:bookmarkEnd w:id="1"/>
    <w:bookmarkEnd w:id="0"/>
    <w:p w14:paraId="0AA65748" w14:textId="19FC0296" w:rsidR="001638F6" w:rsidRPr="008A3BD2" w:rsidRDefault="00EA2379" w:rsidP="00003AF3">
      <w:pPr>
        <w:pStyle w:val="ListParagraph"/>
        <w:spacing w:line="360" w:lineRule="auto"/>
        <w:jc w:val="both"/>
        <w:rPr>
          <w:rFonts w:ascii="Arial" w:hAnsi="Arial" w:cs="Arial"/>
          <w:b/>
          <w:bCs/>
          <w:color w:val="000000" w:themeColor="text1"/>
          <w:sz w:val="32"/>
          <w:szCs w:val="32"/>
        </w:rPr>
      </w:pPr>
      <w:r w:rsidRPr="008A3BD2">
        <w:rPr>
          <w:rFonts w:ascii="Arial" w:hAnsi="Arial" w:cs="Arial"/>
          <w:b/>
          <w:bCs/>
          <w:color w:val="000000" w:themeColor="text1"/>
          <w:sz w:val="32"/>
          <w:szCs w:val="32"/>
        </w:rPr>
        <w:t>Summary</w:t>
      </w:r>
    </w:p>
    <w:p w14:paraId="379E6E9F" w14:textId="424B46A7" w:rsidR="00C67C5F" w:rsidRPr="008A3BD2" w:rsidRDefault="00C67C5F" w:rsidP="009549C1">
      <w:p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The</w:t>
      </w:r>
      <w:r w:rsidR="00361944" w:rsidRPr="008A3BD2">
        <w:rPr>
          <w:rFonts w:ascii="Arial" w:hAnsi="Arial" w:cs="Arial"/>
          <w:color w:val="000000" w:themeColor="text1"/>
          <w:sz w:val="24"/>
          <w:szCs w:val="24"/>
        </w:rPr>
        <w:t xml:space="preserve"> </w:t>
      </w:r>
      <w:r w:rsidRPr="008A3BD2">
        <w:rPr>
          <w:rFonts w:ascii="Arial" w:hAnsi="Arial" w:cs="Arial"/>
          <w:color w:val="000000" w:themeColor="text1"/>
          <w:sz w:val="24"/>
          <w:szCs w:val="24"/>
        </w:rPr>
        <w:t>purpose of this report is to identify complex problems in the National Health Service, apply recognized problem-solving techniques, and implement the best solutions</w:t>
      </w:r>
      <w:r w:rsidR="00451560" w:rsidRPr="008A3BD2">
        <w:rPr>
          <w:rFonts w:ascii="Arial" w:hAnsi="Arial" w:cs="Arial"/>
          <w:color w:val="000000" w:themeColor="text1"/>
          <w:sz w:val="24"/>
          <w:szCs w:val="24"/>
        </w:rPr>
        <w:t xml:space="preserve"> to </w:t>
      </w:r>
      <w:r w:rsidR="00C04929" w:rsidRPr="008A3BD2">
        <w:rPr>
          <w:rFonts w:ascii="Arial" w:hAnsi="Arial" w:cs="Arial"/>
          <w:color w:val="000000" w:themeColor="text1"/>
          <w:sz w:val="24"/>
          <w:szCs w:val="24"/>
        </w:rPr>
        <w:t>achieve the goals</w:t>
      </w:r>
      <w:r w:rsidR="0028739F" w:rsidRPr="008A3BD2">
        <w:rPr>
          <w:rFonts w:ascii="Arial" w:hAnsi="Arial" w:cs="Arial"/>
          <w:color w:val="000000" w:themeColor="text1"/>
          <w:sz w:val="24"/>
          <w:szCs w:val="24"/>
        </w:rPr>
        <w:t>.</w:t>
      </w:r>
    </w:p>
    <w:p w14:paraId="2526CDDC" w14:textId="77777777" w:rsidR="00E04E68" w:rsidRPr="008A3BD2" w:rsidRDefault="00E04E68" w:rsidP="00003AF3">
      <w:pPr>
        <w:pStyle w:val="ListParagraph"/>
        <w:spacing w:line="360" w:lineRule="auto"/>
        <w:rPr>
          <w:rFonts w:ascii="Arial" w:hAnsi="Arial" w:cs="Arial"/>
          <w:color w:val="000000" w:themeColor="text1"/>
          <w:sz w:val="24"/>
          <w:szCs w:val="24"/>
        </w:rPr>
      </w:pPr>
    </w:p>
    <w:p w14:paraId="3121E27E" w14:textId="25A0E4FE" w:rsidR="00EA2379" w:rsidRPr="008A3BD2" w:rsidRDefault="00EA2379" w:rsidP="00003AF3">
      <w:pPr>
        <w:pStyle w:val="ListParagraph"/>
        <w:numPr>
          <w:ilvl w:val="0"/>
          <w:numId w:val="22"/>
        </w:numPr>
        <w:spacing w:line="360" w:lineRule="auto"/>
        <w:rPr>
          <w:rFonts w:ascii="Arial" w:hAnsi="Arial" w:cs="Arial"/>
          <w:b/>
          <w:bCs/>
          <w:color w:val="000000" w:themeColor="text1"/>
          <w:sz w:val="32"/>
          <w:szCs w:val="32"/>
        </w:rPr>
      </w:pPr>
      <w:r w:rsidRPr="008A3BD2">
        <w:rPr>
          <w:rFonts w:ascii="Arial" w:hAnsi="Arial" w:cs="Arial"/>
          <w:b/>
          <w:bCs/>
          <w:color w:val="000000" w:themeColor="text1"/>
          <w:sz w:val="32"/>
          <w:szCs w:val="32"/>
        </w:rPr>
        <w:t>Introduction</w:t>
      </w:r>
    </w:p>
    <w:p w14:paraId="6E53C790" w14:textId="5BB59841" w:rsidR="001729FD" w:rsidRPr="008A3BD2" w:rsidRDefault="001729FD" w:rsidP="009549C1">
      <w:p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 xml:space="preserve">Problem solving is the process of finding new solutions to an </w:t>
      </w:r>
      <w:r w:rsidR="00AB503A" w:rsidRPr="008A3BD2">
        <w:rPr>
          <w:rFonts w:ascii="Arial" w:hAnsi="Arial" w:cs="Arial"/>
          <w:color w:val="000000" w:themeColor="text1"/>
          <w:sz w:val="24"/>
          <w:szCs w:val="24"/>
        </w:rPr>
        <w:t>identified complex problem</w:t>
      </w:r>
      <w:r w:rsidR="006F457F" w:rsidRPr="008A3BD2">
        <w:rPr>
          <w:rFonts w:ascii="Arial" w:hAnsi="Arial" w:cs="Arial"/>
          <w:color w:val="000000" w:themeColor="text1"/>
          <w:sz w:val="24"/>
          <w:szCs w:val="24"/>
        </w:rPr>
        <w:t xml:space="preserve"> </w:t>
      </w:r>
      <w:r w:rsidRPr="008A3BD2">
        <w:rPr>
          <w:rFonts w:ascii="Arial" w:hAnsi="Arial" w:cs="Arial"/>
          <w:color w:val="000000" w:themeColor="text1"/>
          <w:sz w:val="24"/>
          <w:szCs w:val="24"/>
        </w:rPr>
        <w:t>that includes explaining the objective, understanding the causes, generating options, and making a choice [Morgan, 2017]. Decision making is a simple process</w:t>
      </w:r>
      <w:r w:rsidR="00512C86" w:rsidRPr="008A3BD2">
        <w:rPr>
          <w:rFonts w:ascii="Arial" w:hAnsi="Arial" w:cs="Arial"/>
          <w:color w:val="000000" w:themeColor="text1"/>
          <w:sz w:val="24"/>
          <w:szCs w:val="24"/>
        </w:rPr>
        <w:t>,</w:t>
      </w:r>
      <w:r w:rsidRPr="008A3BD2">
        <w:rPr>
          <w:rFonts w:ascii="Arial" w:hAnsi="Arial" w:cs="Arial"/>
          <w:color w:val="000000" w:themeColor="text1"/>
          <w:sz w:val="24"/>
          <w:szCs w:val="24"/>
        </w:rPr>
        <w:t xml:space="preserve"> refers to taking an action or making an important decision [Morgan, 2017]. </w:t>
      </w:r>
    </w:p>
    <w:p w14:paraId="67131F4B" w14:textId="1116E7A8" w:rsidR="00057711" w:rsidRPr="008A3BD2" w:rsidRDefault="004F7EAE" w:rsidP="009549C1">
      <w:p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The National Health Service</w:t>
      </w:r>
      <w:r w:rsidR="00430E32" w:rsidRPr="008A3BD2">
        <w:rPr>
          <w:rFonts w:ascii="Arial" w:hAnsi="Arial" w:cs="Arial"/>
          <w:color w:val="000000" w:themeColor="text1"/>
          <w:sz w:val="24"/>
          <w:szCs w:val="24"/>
        </w:rPr>
        <w:t xml:space="preserve"> (NHS)</w:t>
      </w:r>
      <w:r w:rsidR="00766E7E" w:rsidRPr="008A3BD2">
        <w:rPr>
          <w:rFonts w:ascii="Arial" w:hAnsi="Arial" w:cs="Arial"/>
          <w:color w:val="000000" w:themeColor="text1"/>
          <w:sz w:val="24"/>
          <w:szCs w:val="24"/>
        </w:rPr>
        <w:t xml:space="preserve"> </w:t>
      </w:r>
      <w:r w:rsidR="00422F1B" w:rsidRPr="008A3BD2">
        <w:rPr>
          <w:rFonts w:ascii="Arial" w:hAnsi="Arial" w:cs="Arial"/>
          <w:color w:val="000000" w:themeColor="text1"/>
          <w:sz w:val="24"/>
          <w:szCs w:val="24"/>
        </w:rPr>
        <w:t>was revolutionized</w:t>
      </w:r>
      <w:r w:rsidR="00B63E02" w:rsidRPr="008A3BD2">
        <w:rPr>
          <w:rFonts w:ascii="Arial" w:hAnsi="Arial" w:cs="Arial"/>
          <w:color w:val="000000" w:themeColor="text1"/>
          <w:sz w:val="24"/>
          <w:szCs w:val="24"/>
        </w:rPr>
        <w:t xml:space="preserve"> </w:t>
      </w:r>
      <w:r w:rsidR="00422F1B" w:rsidRPr="008A3BD2">
        <w:rPr>
          <w:rFonts w:ascii="Arial" w:hAnsi="Arial" w:cs="Arial"/>
          <w:color w:val="000000" w:themeColor="text1"/>
          <w:sz w:val="24"/>
          <w:szCs w:val="24"/>
        </w:rPr>
        <w:t>by Aneurin Bevan o</w:t>
      </w:r>
      <w:r w:rsidR="00BA2605" w:rsidRPr="008A3BD2">
        <w:rPr>
          <w:rFonts w:ascii="Arial" w:hAnsi="Arial" w:cs="Arial"/>
          <w:color w:val="000000" w:themeColor="text1"/>
          <w:sz w:val="24"/>
          <w:szCs w:val="24"/>
        </w:rPr>
        <w:t xml:space="preserve">n the </w:t>
      </w:r>
      <w:r w:rsidR="00027920" w:rsidRPr="008A3BD2">
        <w:rPr>
          <w:rFonts w:ascii="Arial" w:hAnsi="Arial" w:cs="Arial"/>
          <w:color w:val="000000" w:themeColor="text1"/>
          <w:sz w:val="24"/>
          <w:szCs w:val="24"/>
        </w:rPr>
        <w:t>5th of</w:t>
      </w:r>
      <w:r w:rsidR="008D7834" w:rsidRPr="008A3BD2">
        <w:rPr>
          <w:rFonts w:ascii="Arial" w:hAnsi="Arial" w:cs="Arial"/>
          <w:color w:val="000000" w:themeColor="text1"/>
          <w:sz w:val="24"/>
          <w:szCs w:val="24"/>
        </w:rPr>
        <w:t xml:space="preserve"> </w:t>
      </w:r>
      <w:r w:rsidR="00BA2605" w:rsidRPr="008A3BD2">
        <w:rPr>
          <w:rFonts w:ascii="Arial" w:hAnsi="Arial" w:cs="Arial"/>
          <w:color w:val="000000" w:themeColor="text1"/>
          <w:sz w:val="24"/>
          <w:szCs w:val="24"/>
        </w:rPr>
        <w:t>July 1948</w:t>
      </w:r>
      <w:r w:rsidR="00194E83" w:rsidRPr="008A3BD2">
        <w:rPr>
          <w:rFonts w:ascii="Arial" w:hAnsi="Arial" w:cs="Arial"/>
          <w:color w:val="000000" w:themeColor="text1"/>
          <w:sz w:val="24"/>
          <w:szCs w:val="24"/>
        </w:rPr>
        <w:t>,</w:t>
      </w:r>
      <w:r w:rsidR="00F522AC" w:rsidRPr="008A3BD2">
        <w:rPr>
          <w:rFonts w:ascii="Arial" w:hAnsi="Arial" w:cs="Arial"/>
          <w:color w:val="000000" w:themeColor="text1"/>
          <w:sz w:val="24"/>
          <w:szCs w:val="24"/>
        </w:rPr>
        <w:t xml:space="preserve"> for the first time </w:t>
      </w:r>
      <w:r w:rsidR="00ED695C" w:rsidRPr="008A3BD2">
        <w:rPr>
          <w:rFonts w:ascii="Arial" w:hAnsi="Arial" w:cs="Arial"/>
          <w:color w:val="000000" w:themeColor="text1"/>
          <w:sz w:val="24"/>
          <w:szCs w:val="24"/>
        </w:rPr>
        <w:t>in British history m</w:t>
      </w:r>
      <w:r w:rsidR="00E118E0" w:rsidRPr="008A3BD2">
        <w:rPr>
          <w:rFonts w:ascii="Arial" w:hAnsi="Arial" w:cs="Arial"/>
          <w:color w:val="000000" w:themeColor="text1"/>
          <w:sz w:val="24"/>
          <w:szCs w:val="24"/>
        </w:rPr>
        <w:t>edical, dental</w:t>
      </w:r>
      <w:r w:rsidR="00BD0A29" w:rsidRPr="008A3BD2">
        <w:rPr>
          <w:rFonts w:ascii="Arial" w:hAnsi="Arial" w:cs="Arial"/>
          <w:color w:val="000000" w:themeColor="text1"/>
          <w:sz w:val="24"/>
          <w:szCs w:val="24"/>
        </w:rPr>
        <w:t>,</w:t>
      </w:r>
      <w:r w:rsidR="00E118E0" w:rsidRPr="008A3BD2">
        <w:rPr>
          <w:rFonts w:ascii="Arial" w:hAnsi="Arial" w:cs="Arial"/>
          <w:color w:val="000000" w:themeColor="text1"/>
          <w:sz w:val="24"/>
          <w:szCs w:val="24"/>
        </w:rPr>
        <w:t xml:space="preserve"> and nursing care </w:t>
      </w:r>
      <w:r w:rsidR="009F4B56" w:rsidRPr="008A3BD2">
        <w:rPr>
          <w:rFonts w:ascii="Arial" w:hAnsi="Arial" w:cs="Arial"/>
          <w:color w:val="000000" w:themeColor="text1"/>
          <w:sz w:val="24"/>
          <w:szCs w:val="24"/>
        </w:rPr>
        <w:t>w</w:t>
      </w:r>
      <w:r w:rsidR="00C443F1" w:rsidRPr="008A3BD2">
        <w:rPr>
          <w:rFonts w:ascii="Arial" w:hAnsi="Arial" w:cs="Arial"/>
          <w:color w:val="000000" w:themeColor="text1"/>
          <w:sz w:val="24"/>
          <w:szCs w:val="24"/>
        </w:rPr>
        <w:t>as</w:t>
      </w:r>
      <w:r w:rsidR="009F4B56" w:rsidRPr="008A3BD2">
        <w:rPr>
          <w:rFonts w:ascii="Arial" w:hAnsi="Arial" w:cs="Arial"/>
          <w:color w:val="000000" w:themeColor="text1"/>
          <w:sz w:val="24"/>
          <w:szCs w:val="24"/>
        </w:rPr>
        <w:t xml:space="preserve"> </w:t>
      </w:r>
      <w:r w:rsidR="00EF6ECE" w:rsidRPr="008A3BD2">
        <w:rPr>
          <w:rFonts w:ascii="Arial" w:hAnsi="Arial" w:cs="Arial"/>
          <w:color w:val="000000" w:themeColor="text1"/>
          <w:sz w:val="24"/>
          <w:szCs w:val="24"/>
        </w:rPr>
        <w:t>provided</w:t>
      </w:r>
      <w:r w:rsidR="00C65877" w:rsidRPr="008A3BD2">
        <w:rPr>
          <w:rFonts w:ascii="Arial" w:hAnsi="Arial" w:cs="Arial"/>
          <w:color w:val="000000" w:themeColor="text1"/>
          <w:sz w:val="24"/>
          <w:szCs w:val="24"/>
        </w:rPr>
        <w:t xml:space="preserve"> free of charge for all residents</w:t>
      </w:r>
      <w:r w:rsidR="00EF6ECE" w:rsidRPr="008A3BD2">
        <w:rPr>
          <w:rFonts w:ascii="Arial" w:hAnsi="Arial" w:cs="Arial"/>
          <w:color w:val="000000" w:themeColor="text1"/>
          <w:sz w:val="24"/>
          <w:szCs w:val="24"/>
        </w:rPr>
        <w:t xml:space="preserve"> </w:t>
      </w:r>
      <w:r w:rsidR="00FB3E0B" w:rsidRPr="008A3BD2">
        <w:rPr>
          <w:rFonts w:ascii="Arial" w:hAnsi="Arial" w:cs="Arial"/>
          <w:color w:val="000000" w:themeColor="text1"/>
          <w:sz w:val="24"/>
          <w:szCs w:val="24"/>
        </w:rPr>
        <w:t>who w</w:t>
      </w:r>
      <w:r w:rsidR="00167CE0" w:rsidRPr="008A3BD2">
        <w:rPr>
          <w:rFonts w:ascii="Arial" w:hAnsi="Arial" w:cs="Arial"/>
          <w:color w:val="000000" w:themeColor="text1"/>
          <w:sz w:val="24"/>
          <w:szCs w:val="24"/>
        </w:rPr>
        <w:t>ere</w:t>
      </w:r>
      <w:r w:rsidR="00FB3E0B" w:rsidRPr="008A3BD2">
        <w:rPr>
          <w:rFonts w:ascii="Arial" w:hAnsi="Arial" w:cs="Arial"/>
          <w:color w:val="000000" w:themeColor="text1"/>
          <w:sz w:val="24"/>
          <w:szCs w:val="24"/>
        </w:rPr>
        <w:t xml:space="preserve"> sick</w:t>
      </w:r>
      <w:r w:rsidR="00B22472" w:rsidRPr="008A3BD2">
        <w:rPr>
          <w:rFonts w:ascii="Arial" w:hAnsi="Arial" w:cs="Arial"/>
          <w:color w:val="000000" w:themeColor="text1"/>
          <w:sz w:val="24"/>
          <w:szCs w:val="24"/>
        </w:rPr>
        <w:t xml:space="preserve"> in England, Scotland, Wales</w:t>
      </w:r>
      <w:r w:rsidR="00DA7E06" w:rsidRPr="008A3BD2">
        <w:rPr>
          <w:rFonts w:ascii="Arial" w:hAnsi="Arial" w:cs="Arial"/>
          <w:color w:val="000000" w:themeColor="text1"/>
          <w:sz w:val="24"/>
          <w:szCs w:val="24"/>
        </w:rPr>
        <w:t>,</w:t>
      </w:r>
      <w:r w:rsidR="00B22472" w:rsidRPr="008A3BD2">
        <w:rPr>
          <w:rFonts w:ascii="Arial" w:hAnsi="Arial" w:cs="Arial"/>
          <w:color w:val="000000" w:themeColor="text1"/>
          <w:sz w:val="24"/>
          <w:szCs w:val="24"/>
        </w:rPr>
        <w:t xml:space="preserve"> and Northern Ireland </w:t>
      </w:r>
      <w:r w:rsidR="00EF6ECE" w:rsidRPr="008A3BD2">
        <w:rPr>
          <w:rFonts w:ascii="Arial" w:hAnsi="Arial" w:cs="Arial"/>
          <w:color w:val="000000" w:themeColor="text1"/>
          <w:sz w:val="24"/>
          <w:szCs w:val="24"/>
        </w:rPr>
        <w:t>[</w:t>
      </w:r>
      <w:r w:rsidR="00797E29">
        <w:rPr>
          <w:rFonts w:ascii="Arial" w:hAnsi="Arial" w:cs="Arial"/>
          <w:color w:val="000000" w:themeColor="text1"/>
          <w:sz w:val="24"/>
          <w:szCs w:val="24"/>
        </w:rPr>
        <w:t>Historic UK</w:t>
      </w:r>
      <w:r w:rsidR="00861DB6" w:rsidRPr="008A3BD2">
        <w:rPr>
          <w:rFonts w:ascii="Arial" w:hAnsi="Arial" w:cs="Arial"/>
          <w:color w:val="000000" w:themeColor="text1"/>
          <w:sz w:val="24"/>
          <w:szCs w:val="24"/>
        </w:rPr>
        <w:t>, 20</w:t>
      </w:r>
      <w:r w:rsidR="00797E29">
        <w:rPr>
          <w:rFonts w:ascii="Arial" w:hAnsi="Arial" w:cs="Arial"/>
          <w:color w:val="000000" w:themeColor="text1"/>
          <w:sz w:val="24"/>
          <w:szCs w:val="24"/>
        </w:rPr>
        <w:t>20</w:t>
      </w:r>
      <w:r w:rsidR="00EF6ECE" w:rsidRPr="008A3BD2">
        <w:rPr>
          <w:rFonts w:ascii="Arial" w:hAnsi="Arial" w:cs="Arial"/>
          <w:color w:val="000000" w:themeColor="text1"/>
          <w:sz w:val="24"/>
          <w:szCs w:val="24"/>
        </w:rPr>
        <w:t>]</w:t>
      </w:r>
      <w:r w:rsidR="00861DB6" w:rsidRPr="008A3BD2">
        <w:rPr>
          <w:rFonts w:ascii="Arial" w:hAnsi="Arial" w:cs="Arial"/>
          <w:color w:val="000000" w:themeColor="text1"/>
          <w:sz w:val="24"/>
          <w:szCs w:val="24"/>
        </w:rPr>
        <w:t>.</w:t>
      </w:r>
      <w:r w:rsidR="00430E32" w:rsidRPr="008A3BD2">
        <w:rPr>
          <w:rFonts w:ascii="Arial" w:hAnsi="Arial" w:cs="Arial"/>
          <w:color w:val="000000" w:themeColor="text1"/>
          <w:sz w:val="24"/>
          <w:szCs w:val="24"/>
        </w:rPr>
        <w:t xml:space="preserve"> </w:t>
      </w:r>
      <w:r w:rsidR="007E253B" w:rsidRPr="008A3BD2">
        <w:rPr>
          <w:rFonts w:ascii="Arial" w:hAnsi="Arial" w:cs="Arial"/>
          <w:color w:val="000000" w:themeColor="text1"/>
          <w:sz w:val="24"/>
          <w:szCs w:val="24"/>
        </w:rPr>
        <w:t>From the beginning the NHS is constantly evolving and expanding its service</w:t>
      </w:r>
      <w:r w:rsidR="00B326B8" w:rsidRPr="008A3BD2">
        <w:rPr>
          <w:rFonts w:ascii="Arial" w:hAnsi="Arial" w:cs="Arial"/>
          <w:color w:val="000000" w:themeColor="text1"/>
          <w:sz w:val="24"/>
          <w:szCs w:val="24"/>
        </w:rPr>
        <w:t>s and has grown into the world’s largest publicly funded health service</w:t>
      </w:r>
      <w:r w:rsidR="003079C0" w:rsidRPr="008A3BD2">
        <w:rPr>
          <w:rFonts w:ascii="Arial" w:hAnsi="Arial" w:cs="Arial"/>
          <w:color w:val="000000" w:themeColor="text1"/>
          <w:sz w:val="24"/>
          <w:szCs w:val="24"/>
        </w:rPr>
        <w:t xml:space="preserve"> [</w:t>
      </w:r>
      <w:r w:rsidR="00797E29">
        <w:rPr>
          <w:rFonts w:ascii="Arial" w:hAnsi="Arial" w:cs="Arial"/>
          <w:color w:val="000000" w:themeColor="text1"/>
          <w:sz w:val="24"/>
          <w:szCs w:val="24"/>
        </w:rPr>
        <w:t>Historic UK</w:t>
      </w:r>
      <w:r w:rsidR="00F522AC" w:rsidRPr="008A3BD2">
        <w:rPr>
          <w:rFonts w:ascii="Arial" w:hAnsi="Arial" w:cs="Arial"/>
          <w:color w:val="000000" w:themeColor="text1"/>
          <w:sz w:val="24"/>
          <w:szCs w:val="24"/>
        </w:rPr>
        <w:t>, 20</w:t>
      </w:r>
      <w:r w:rsidR="00797E29">
        <w:rPr>
          <w:rFonts w:ascii="Arial" w:hAnsi="Arial" w:cs="Arial"/>
          <w:color w:val="000000" w:themeColor="text1"/>
          <w:sz w:val="24"/>
          <w:szCs w:val="24"/>
        </w:rPr>
        <w:t>20</w:t>
      </w:r>
      <w:r w:rsidR="00F522AC" w:rsidRPr="008A3BD2">
        <w:rPr>
          <w:rFonts w:ascii="Arial" w:hAnsi="Arial" w:cs="Arial"/>
          <w:color w:val="000000" w:themeColor="text1"/>
          <w:sz w:val="24"/>
          <w:szCs w:val="24"/>
        </w:rPr>
        <w:t>].</w:t>
      </w:r>
      <w:r w:rsidR="00764965" w:rsidRPr="008A3BD2">
        <w:rPr>
          <w:rFonts w:ascii="Arial" w:hAnsi="Arial" w:cs="Arial"/>
          <w:color w:val="000000" w:themeColor="text1"/>
          <w:sz w:val="24"/>
          <w:szCs w:val="24"/>
        </w:rPr>
        <w:t xml:space="preserve"> </w:t>
      </w:r>
      <w:r w:rsidR="00835177" w:rsidRPr="008A3BD2">
        <w:rPr>
          <w:rFonts w:ascii="Arial" w:hAnsi="Arial" w:cs="Arial"/>
          <w:color w:val="000000" w:themeColor="text1"/>
          <w:sz w:val="24"/>
          <w:szCs w:val="24"/>
        </w:rPr>
        <w:t>NHS workforce statistics show that there are over 1.5 million people employ</w:t>
      </w:r>
      <w:r w:rsidR="006530A8" w:rsidRPr="008A3BD2">
        <w:rPr>
          <w:rFonts w:ascii="Arial" w:hAnsi="Arial" w:cs="Arial"/>
          <w:color w:val="000000" w:themeColor="text1"/>
          <w:sz w:val="24"/>
          <w:szCs w:val="24"/>
        </w:rPr>
        <w:t>ed</w:t>
      </w:r>
      <w:r w:rsidR="00835177" w:rsidRPr="008A3BD2">
        <w:rPr>
          <w:rFonts w:ascii="Arial" w:hAnsi="Arial" w:cs="Arial"/>
          <w:color w:val="000000" w:themeColor="text1"/>
          <w:sz w:val="24"/>
          <w:szCs w:val="24"/>
        </w:rPr>
        <w:t xml:space="preserve"> in the United Kingdom [</w:t>
      </w:r>
      <w:r w:rsidR="004C09B9" w:rsidRPr="008A3BD2">
        <w:rPr>
          <w:rFonts w:ascii="Arial" w:hAnsi="Arial" w:cs="Arial"/>
          <w:color w:val="000000" w:themeColor="text1"/>
          <w:sz w:val="24"/>
          <w:szCs w:val="24"/>
        </w:rPr>
        <w:t>Full Fact, 2017]</w:t>
      </w:r>
      <w:r w:rsidR="00835177" w:rsidRPr="008A3BD2">
        <w:rPr>
          <w:rFonts w:ascii="Arial" w:hAnsi="Arial" w:cs="Arial"/>
          <w:color w:val="000000" w:themeColor="text1"/>
          <w:sz w:val="24"/>
          <w:szCs w:val="24"/>
        </w:rPr>
        <w:t>.</w:t>
      </w:r>
      <w:r w:rsidR="00C16C5E" w:rsidRPr="008A3BD2">
        <w:rPr>
          <w:rFonts w:ascii="Arial" w:hAnsi="Arial" w:cs="Arial"/>
          <w:color w:val="000000" w:themeColor="text1"/>
          <w:sz w:val="24"/>
          <w:szCs w:val="24"/>
        </w:rPr>
        <w:t xml:space="preserve"> </w:t>
      </w:r>
      <w:r w:rsidR="009F5DA4" w:rsidRPr="008A3BD2">
        <w:rPr>
          <w:rFonts w:ascii="Arial" w:hAnsi="Arial" w:cs="Arial"/>
          <w:color w:val="000000" w:themeColor="text1"/>
          <w:sz w:val="24"/>
          <w:szCs w:val="24"/>
        </w:rPr>
        <w:t xml:space="preserve">The Department of Health and </w:t>
      </w:r>
      <w:r w:rsidR="009D1F1A" w:rsidRPr="008A3BD2">
        <w:rPr>
          <w:rFonts w:ascii="Arial" w:hAnsi="Arial" w:cs="Arial"/>
          <w:color w:val="000000" w:themeColor="text1"/>
          <w:sz w:val="24"/>
          <w:szCs w:val="24"/>
        </w:rPr>
        <w:t>Social Care</w:t>
      </w:r>
      <w:r w:rsidR="00E6777B" w:rsidRPr="008A3BD2">
        <w:rPr>
          <w:rFonts w:ascii="Arial" w:hAnsi="Arial" w:cs="Arial"/>
          <w:color w:val="000000" w:themeColor="text1"/>
          <w:sz w:val="24"/>
          <w:szCs w:val="24"/>
        </w:rPr>
        <w:t xml:space="preserve"> estimated </w:t>
      </w:r>
      <w:r w:rsidR="00163A3E" w:rsidRPr="008A3BD2">
        <w:rPr>
          <w:rFonts w:ascii="Arial" w:hAnsi="Arial" w:cs="Arial"/>
          <w:color w:val="000000" w:themeColor="text1"/>
          <w:sz w:val="24"/>
          <w:szCs w:val="24"/>
        </w:rPr>
        <w:t xml:space="preserve">the </w:t>
      </w:r>
      <w:r w:rsidR="003838BA" w:rsidRPr="008A3BD2">
        <w:rPr>
          <w:rFonts w:ascii="Arial" w:hAnsi="Arial" w:cs="Arial"/>
          <w:color w:val="000000" w:themeColor="text1"/>
          <w:sz w:val="24"/>
          <w:szCs w:val="24"/>
        </w:rPr>
        <w:t>budget</w:t>
      </w:r>
      <w:r w:rsidR="00554DAF" w:rsidRPr="008A3BD2">
        <w:rPr>
          <w:rFonts w:ascii="Arial" w:hAnsi="Arial" w:cs="Arial"/>
          <w:color w:val="000000" w:themeColor="text1"/>
          <w:sz w:val="24"/>
          <w:szCs w:val="24"/>
        </w:rPr>
        <w:t xml:space="preserve"> for health care</w:t>
      </w:r>
      <w:r w:rsidR="003D123B" w:rsidRPr="008A3BD2">
        <w:rPr>
          <w:rFonts w:ascii="Arial" w:hAnsi="Arial" w:cs="Arial"/>
          <w:color w:val="000000" w:themeColor="text1"/>
          <w:sz w:val="24"/>
          <w:szCs w:val="24"/>
        </w:rPr>
        <w:t xml:space="preserve"> services</w:t>
      </w:r>
      <w:r w:rsidR="00554DAF" w:rsidRPr="008A3BD2">
        <w:rPr>
          <w:rFonts w:ascii="Arial" w:hAnsi="Arial" w:cs="Arial"/>
          <w:color w:val="000000" w:themeColor="text1"/>
          <w:sz w:val="24"/>
          <w:szCs w:val="24"/>
        </w:rPr>
        <w:t xml:space="preserve"> in England </w:t>
      </w:r>
      <w:r w:rsidR="009F5DA4" w:rsidRPr="008A3BD2">
        <w:rPr>
          <w:rFonts w:ascii="Arial" w:hAnsi="Arial" w:cs="Arial"/>
          <w:color w:val="000000" w:themeColor="text1"/>
          <w:sz w:val="24"/>
          <w:szCs w:val="24"/>
        </w:rPr>
        <w:t>in 2020/2021 at £</w:t>
      </w:r>
      <w:r w:rsidR="00471952" w:rsidRPr="008A3BD2">
        <w:rPr>
          <w:rFonts w:ascii="Arial" w:hAnsi="Arial" w:cs="Arial"/>
          <w:color w:val="000000" w:themeColor="text1"/>
          <w:sz w:val="24"/>
          <w:szCs w:val="24"/>
        </w:rPr>
        <w:t xml:space="preserve"> </w:t>
      </w:r>
      <w:r w:rsidR="009F5DA4" w:rsidRPr="008A3BD2">
        <w:rPr>
          <w:rFonts w:ascii="Arial" w:hAnsi="Arial" w:cs="Arial"/>
          <w:color w:val="000000" w:themeColor="text1"/>
          <w:sz w:val="24"/>
          <w:szCs w:val="24"/>
        </w:rPr>
        <w:t>201.7 billion</w:t>
      </w:r>
      <w:r w:rsidR="0050093A" w:rsidRPr="008A3BD2">
        <w:rPr>
          <w:rFonts w:ascii="Arial" w:hAnsi="Arial" w:cs="Arial"/>
          <w:color w:val="000000" w:themeColor="text1"/>
          <w:sz w:val="24"/>
          <w:szCs w:val="24"/>
        </w:rPr>
        <w:t xml:space="preserve"> </w:t>
      </w:r>
      <w:r w:rsidR="009F5DA4" w:rsidRPr="008A3BD2">
        <w:rPr>
          <w:rFonts w:ascii="Arial" w:hAnsi="Arial" w:cs="Arial"/>
          <w:color w:val="000000" w:themeColor="text1"/>
          <w:sz w:val="24"/>
          <w:szCs w:val="24"/>
        </w:rPr>
        <w:t xml:space="preserve">and </w:t>
      </w:r>
      <w:r w:rsidR="00CC621B" w:rsidRPr="008A3BD2">
        <w:rPr>
          <w:rFonts w:ascii="Arial" w:hAnsi="Arial" w:cs="Arial"/>
          <w:color w:val="000000" w:themeColor="text1"/>
          <w:sz w:val="24"/>
          <w:szCs w:val="24"/>
        </w:rPr>
        <w:t>compare</w:t>
      </w:r>
      <w:r w:rsidR="00163A3E" w:rsidRPr="008A3BD2">
        <w:rPr>
          <w:rFonts w:ascii="Arial" w:hAnsi="Arial" w:cs="Arial"/>
          <w:color w:val="000000" w:themeColor="text1"/>
          <w:sz w:val="24"/>
          <w:szCs w:val="24"/>
        </w:rPr>
        <w:t>d</w:t>
      </w:r>
      <w:r w:rsidR="00CC621B" w:rsidRPr="008A3BD2">
        <w:rPr>
          <w:rFonts w:ascii="Arial" w:hAnsi="Arial" w:cs="Arial"/>
          <w:color w:val="000000" w:themeColor="text1"/>
          <w:sz w:val="24"/>
          <w:szCs w:val="24"/>
        </w:rPr>
        <w:t xml:space="preserve"> to </w:t>
      </w:r>
      <w:r w:rsidR="009F5DA4" w:rsidRPr="008A3BD2">
        <w:rPr>
          <w:rFonts w:ascii="Arial" w:hAnsi="Arial" w:cs="Arial"/>
          <w:color w:val="000000" w:themeColor="text1"/>
          <w:sz w:val="24"/>
          <w:szCs w:val="24"/>
        </w:rPr>
        <w:t xml:space="preserve">2019/2020 </w:t>
      </w:r>
      <w:r w:rsidR="00934128" w:rsidRPr="008A3BD2">
        <w:rPr>
          <w:rFonts w:ascii="Arial" w:hAnsi="Arial" w:cs="Arial"/>
          <w:color w:val="000000" w:themeColor="text1"/>
          <w:sz w:val="24"/>
          <w:szCs w:val="24"/>
        </w:rPr>
        <w:t xml:space="preserve">it was </w:t>
      </w:r>
      <w:r w:rsidR="005E660D" w:rsidRPr="008A3BD2">
        <w:rPr>
          <w:rFonts w:ascii="Arial" w:hAnsi="Arial" w:cs="Arial"/>
          <w:color w:val="000000" w:themeColor="text1"/>
          <w:sz w:val="24"/>
          <w:szCs w:val="24"/>
        </w:rPr>
        <w:t>spent at</w:t>
      </w:r>
      <w:r w:rsidR="001F2A9B" w:rsidRPr="008A3BD2">
        <w:rPr>
          <w:rFonts w:ascii="Arial" w:hAnsi="Arial" w:cs="Arial"/>
          <w:color w:val="000000" w:themeColor="text1"/>
          <w:sz w:val="24"/>
          <w:szCs w:val="24"/>
        </w:rPr>
        <w:t xml:space="preserve"> </w:t>
      </w:r>
      <w:r w:rsidR="009F5DA4" w:rsidRPr="008A3BD2">
        <w:rPr>
          <w:rFonts w:ascii="Arial" w:hAnsi="Arial" w:cs="Arial"/>
          <w:color w:val="000000" w:themeColor="text1"/>
          <w:sz w:val="24"/>
          <w:szCs w:val="24"/>
        </w:rPr>
        <w:t>£</w:t>
      </w:r>
      <w:r w:rsidR="00471952" w:rsidRPr="008A3BD2">
        <w:rPr>
          <w:rFonts w:ascii="Arial" w:hAnsi="Arial" w:cs="Arial"/>
          <w:color w:val="000000" w:themeColor="text1"/>
          <w:sz w:val="24"/>
          <w:szCs w:val="24"/>
        </w:rPr>
        <w:t xml:space="preserve"> </w:t>
      </w:r>
      <w:r w:rsidR="009F5DA4" w:rsidRPr="008A3BD2">
        <w:rPr>
          <w:rFonts w:ascii="Arial" w:hAnsi="Arial" w:cs="Arial"/>
          <w:color w:val="000000" w:themeColor="text1"/>
          <w:sz w:val="24"/>
          <w:szCs w:val="24"/>
        </w:rPr>
        <w:t>148.8 billion</w:t>
      </w:r>
      <w:r w:rsidR="007E2622" w:rsidRPr="008A3BD2">
        <w:rPr>
          <w:rFonts w:ascii="Arial" w:hAnsi="Arial" w:cs="Arial"/>
          <w:color w:val="000000" w:themeColor="text1"/>
          <w:sz w:val="24"/>
          <w:szCs w:val="24"/>
        </w:rPr>
        <w:t xml:space="preserve"> [The King</w:t>
      </w:r>
      <w:r w:rsidR="009403E7" w:rsidRPr="008A3BD2">
        <w:rPr>
          <w:rFonts w:ascii="Arial" w:hAnsi="Arial" w:cs="Arial"/>
          <w:color w:val="000000" w:themeColor="text1"/>
          <w:sz w:val="24"/>
          <w:szCs w:val="24"/>
        </w:rPr>
        <w:t>’</w:t>
      </w:r>
      <w:r w:rsidR="007E2622" w:rsidRPr="008A3BD2">
        <w:rPr>
          <w:rFonts w:ascii="Arial" w:hAnsi="Arial" w:cs="Arial"/>
          <w:color w:val="000000" w:themeColor="text1"/>
          <w:sz w:val="24"/>
          <w:szCs w:val="24"/>
        </w:rPr>
        <w:t>s Fund, 2020]</w:t>
      </w:r>
      <w:r w:rsidR="0050093A" w:rsidRPr="008A3BD2">
        <w:rPr>
          <w:rFonts w:ascii="Arial" w:hAnsi="Arial" w:cs="Arial"/>
          <w:color w:val="000000" w:themeColor="text1"/>
          <w:sz w:val="24"/>
          <w:szCs w:val="24"/>
        </w:rPr>
        <w:t>.</w:t>
      </w:r>
      <w:r w:rsidR="005B6AAB" w:rsidRPr="008A3BD2">
        <w:rPr>
          <w:rFonts w:ascii="Arial" w:hAnsi="Arial" w:cs="Arial"/>
          <w:color w:val="000000" w:themeColor="text1"/>
          <w:sz w:val="24"/>
          <w:szCs w:val="24"/>
        </w:rPr>
        <w:t xml:space="preserve"> </w:t>
      </w:r>
      <w:r w:rsidR="004D493D" w:rsidRPr="008A3BD2">
        <w:rPr>
          <w:rFonts w:ascii="Arial" w:hAnsi="Arial" w:cs="Arial"/>
          <w:color w:val="000000" w:themeColor="text1"/>
          <w:sz w:val="24"/>
          <w:szCs w:val="24"/>
        </w:rPr>
        <w:t>Due to the current pandemic, an additional budget of £ 51.9 billion has been allocated to the purchase of protective equipment for workers,</w:t>
      </w:r>
      <w:r w:rsidR="00192D08" w:rsidRPr="008A3BD2">
        <w:rPr>
          <w:rFonts w:ascii="Arial" w:hAnsi="Arial" w:cs="Arial"/>
          <w:color w:val="000000" w:themeColor="text1"/>
          <w:sz w:val="24"/>
          <w:szCs w:val="24"/>
        </w:rPr>
        <w:t xml:space="preserve"> improving the Test and Trace program and developing a discharge procedure for patients</w:t>
      </w:r>
      <w:r w:rsidR="002D21D3" w:rsidRPr="008A3BD2">
        <w:rPr>
          <w:rFonts w:ascii="Arial" w:hAnsi="Arial" w:cs="Arial"/>
          <w:color w:val="000000" w:themeColor="text1"/>
          <w:sz w:val="24"/>
          <w:szCs w:val="24"/>
        </w:rPr>
        <w:t xml:space="preserve"> </w:t>
      </w:r>
      <w:r w:rsidR="004235E6" w:rsidRPr="008A3BD2">
        <w:rPr>
          <w:rFonts w:ascii="Arial" w:hAnsi="Arial" w:cs="Arial"/>
          <w:color w:val="000000" w:themeColor="text1"/>
          <w:sz w:val="24"/>
          <w:szCs w:val="24"/>
        </w:rPr>
        <w:t>[The King's Fund, 2020].</w:t>
      </w:r>
      <w:r w:rsidR="00B26E95" w:rsidRPr="008A3BD2">
        <w:rPr>
          <w:rFonts w:ascii="Arial" w:hAnsi="Arial" w:cs="Arial"/>
          <w:color w:val="000000" w:themeColor="text1"/>
          <w:sz w:val="24"/>
          <w:szCs w:val="24"/>
        </w:rPr>
        <w:t xml:space="preserve"> </w:t>
      </w:r>
      <w:r w:rsidR="004D493D" w:rsidRPr="008A3BD2">
        <w:rPr>
          <w:rFonts w:ascii="Arial" w:hAnsi="Arial" w:cs="Arial"/>
          <w:color w:val="000000" w:themeColor="text1"/>
          <w:sz w:val="24"/>
          <w:szCs w:val="24"/>
        </w:rPr>
        <w:t xml:space="preserve"> </w:t>
      </w:r>
    </w:p>
    <w:p w14:paraId="3D2D331E" w14:textId="0A0EE596" w:rsidR="0041590E" w:rsidRPr="008A3BD2" w:rsidRDefault="0041590E" w:rsidP="00003AF3">
      <w:pPr>
        <w:spacing w:line="360" w:lineRule="auto"/>
        <w:jc w:val="both"/>
        <w:rPr>
          <w:rFonts w:ascii="Arial" w:hAnsi="Arial" w:cs="Arial"/>
          <w:color w:val="000000" w:themeColor="text1"/>
          <w:sz w:val="24"/>
          <w:szCs w:val="24"/>
        </w:rPr>
      </w:pPr>
    </w:p>
    <w:p w14:paraId="788A5D3E" w14:textId="77777777" w:rsidR="0041590E" w:rsidRPr="008A3BD2" w:rsidRDefault="0041590E" w:rsidP="00003AF3">
      <w:pPr>
        <w:spacing w:line="360" w:lineRule="auto"/>
        <w:jc w:val="both"/>
        <w:rPr>
          <w:rFonts w:ascii="Arial" w:hAnsi="Arial" w:cs="Arial"/>
          <w:color w:val="000000" w:themeColor="text1"/>
          <w:sz w:val="24"/>
          <w:szCs w:val="24"/>
        </w:rPr>
      </w:pPr>
    </w:p>
    <w:p w14:paraId="6F7A5789" w14:textId="361C7B6F" w:rsidR="00057711" w:rsidRPr="008A3BD2" w:rsidRDefault="00D72050" w:rsidP="00003AF3">
      <w:pPr>
        <w:pStyle w:val="ListParagraph"/>
        <w:numPr>
          <w:ilvl w:val="0"/>
          <w:numId w:val="22"/>
        </w:numPr>
        <w:spacing w:line="360" w:lineRule="auto"/>
        <w:rPr>
          <w:rFonts w:ascii="Arial" w:hAnsi="Arial" w:cs="Arial"/>
          <w:b/>
          <w:bCs/>
          <w:color w:val="000000" w:themeColor="text1"/>
          <w:sz w:val="32"/>
          <w:szCs w:val="32"/>
        </w:rPr>
      </w:pPr>
      <w:bookmarkStart w:id="5" w:name="_Hlk59111232"/>
      <w:r w:rsidRPr="008A3BD2">
        <w:rPr>
          <w:rFonts w:ascii="Arial" w:hAnsi="Arial" w:cs="Arial"/>
          <w:b/>
          <w:bCs/>
          <w:color w:val="000000" w:themeColor="text1"/>
          <w:sz w:val="32"/>
          <w:szCs w:val="32"/>
        </w:rPr>
        <w:lastRenderedPageBreak/>
        <w:t>Key Challenges</w:t>
      </w:r>
      <w:r w:rsidR="00155BA9" w:rsidRPr="008A3BD2">
        <w:rPr>
          <w:rFonts w:ascii="Arial" w:hAnsi="Arial" w:cs="Arial"/>
          <w:b/>
          <w:bCs/>
          <w:color w:val="000000" w:themeColor="text1"/>
          <w:sz w:val="32"/>
          <w:szCs w:val="32"/>
        </w:rPr>
        <w:t xml:space="preserve"> and Issues</w:t>
      </w:r>
      <w:r w:rsidR="00057711" w:rsidRPr="008A3BD2">
        <w:rPr>
          <w:rFonts w:ascii="Arial" w:hAnsi="Arial" w:cs="Arial"/>
          <w:b/>
          <w:bCs/>
          <w:color w:val="000000" w:themeColor="text1"/>
          <w:sz w:val="32"/>
          <w:szCs w:val="32"/>
        </w:rPr>
        <w:t xml:space="preserve"> </w:t>
      </w:r>
      <w:r w:rsidR="00F8305E" w:rsidRPr="008A3BD2">
        <w:rPr>
          <w:rFonts w:ascii="Arial" w:hAnsi="Arial" w:cs="Arial"/>
          <w:b/>
          <w:bCs/>
          <w:color w:val="000000" w:themeColor="text1"/>
          <w:sz w:val="32"/>
          <w:szCs w:val="32"/>
        </w:rPr>
        <w:t>F</w:t>
      </w:r>
      <w:r w:rsidR="00057711" w:rsidRPr="008A3BD2">
        <w:rPr>
          <w:rFonts w:ascii="Arial" w:hAnsi="Arial" w:cs="Arial"/>
          <w:b/>
          <w:bCs/>
          <w:color w:val="000000" w:themeColor="text1"/>
          <w:sz w:val="32"/>
          <w:szCs w:val="32"/>
        </w:rPr>
        <w:t>aced by the NHS</w:t>
      </w:r>
    </w:p>
    <w:bookmarkEnd w:id="5"/>
    <w:p w14:paraId="2DE0C766" w14:textId="61A86608" w:rsidR="00EA348B" w:rsidRPr="008A3BD2" w:rsidRDefault="006C0F79" w:rsidP="009549C1">
      <w:p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I will provide articles and journals to emphasize the importance and impact of complex problems in the organization.</w:t>
      </w:r>
    </w:p>
    <w:p w14:paraId="248B7B8D" w14:textId="0809A776" w:rsidR="002104F3" w:rsidRPr="008A3BD2" w:rsidRDefault="00E06DC6" w:rsidP="009549C1">
      <w:p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According to</w:t>
      </w:r>
      <w:r w:rsidR="000C1029" w:rsidRPr="008A3BD2">
        <w:rPr>
          <w:rFonts w:ascii="Arial" w:hAnsi="Arial" w:cs="Arial"/>
          <w:color w:val="000000" w:themeColor="text1"/>
          <w:sz w:val="24"/>
          <w:szCs w:val="24"/>
        </w:rPr>
        <w:t xml:space="preserve"> </w:t>
      </w:r>
      <w:r w:rsidR="00064C86">
        <w:rPr>
          <w:rFonts w:ascii="Arial" w:hAnsi="Arial" w:cs="Arial"/>
          <w:color w:val="000000" w:themeColor="text1"/>
          <w:sz w:val="24"/>
          <w:szCs w:val="24"/>
        </w:rPr>
        <w:t>Independent Nurse</w:t>
      </w:r>
      <w:r w:rsidR="00766801" w:rsidRPr="008A3BD2">
        <w:rPr>
          <w:rFonts w:ascii="Arial" w:hAnsi="Arial" w:cs="Arial"/>
          <w:color w:val="000000" w:themeColor="text1"/>
          <w:sz w:val="24"/>
          <w:szCs w:val="24"/>
        </w:rPr>
        <w:t xml:space="preserve"> </w:t>
      </w:r>
      <w:r w:rsidR="000E5171" w:rsidRPr="008A3BD2">
        <w:rPr>
          <w:rFonts w:ascii="Arial" w:hAnsi="Arial" w:cs="Arial"/>
          <w:color w:val="000000" w:themeColor="text1"/>
          <w:sz w:val="24"/>
          <w:szCs w:val="24"/>
        </w:rPr>
        <w:t>[</w:t>
      </w:r>
      <w:r w:rsidR="00766801" w:rsidRPr="008A3BD2">
        <w:rPr>
          <w:rFonts w:ascii="Arial" w:hAnsi="Arial" w:cs="Arial"/>
          <w:color w:val="000000" w:themeColor="text1"/>
          <w:sz w:val="24"/>
          <w:szCs w:val="24"/>
        </w:rPr>
        <w:t>2015</w:t>
      </w:r>
      <w:r w:rsidR="000E5171" w:rsidRPr="008A3BD2">
        <w:rPr>
          <w:rFonts w:ascii="Arial" w:hAnsi="Arial" w:cs="Arial"/>
          <w:color w:val="000000" w:themeColor="text1"/>
          <w:sz w:val="24"/>
          <w:szCs w:val="24"/>
        </w:rPr>
        <w:t>]</w:t>
      </w:r>
      <w:r w:rsidR="0065449F" w:rsidRPr="008A3BD2">
        <w:rPr>
          <w:rFonts w:ascii="Arial" w:hAnsi="Arial" w:cs="Arial"/>
          <w:color w:val="000000" w:themeColor="text1"/>
          <w:sz w:val="24"/>
          <w:szCs w:val="24"/>
        </w:rPr>
        <w:t>,</w:t>
      </w:r>
      <w:r w:rsidR="000E5171" w:rsidRPr="008A3BD2">
        <w:rPr>
          <w:rFonts w:ascii="Arial" w:hAnsi="Arial" w:cs="Arial"/>
          <w:color w:val="000000" w:themeColor="text1"/>
          <w:sz w:val="24"/>
          <w:szCs w:val="24"/>
        </w:rPr>
        <w:t xml:space="preserve"> </w:t>
      </w:r>
      <w:r w:rsidR="00C82C1D" w:rsidRPr="008A3BD2">
        <w:rPr>
          <w:rFonts w:ascii="Arial" w:hAnsi="Arial" w:cs="Arial"/>
          <w:color w:val="000000" w:themeColor="text1"/>
          <w:sz w:val="24"/>
          <w:szCs w:val="24"/>
        </w:rPr>
        <w:t>RCN research show</w:t>
      </w:r>
      <w:r w:rsidR="00FC2E4D" w:rsidRPr="008A3BD2">
        <w:rPr>
          <w:rFonts w:ascii="Arial" w:hAnsi="Arial" w:cs="Arial"/>
          <w:color w:val="000000" w:themeColor="text1"/>
          <w:sz w:val="24"/>
          <w:szCs w:val="24"/>
        </w:rPr>
        <w:t>ed</w:t>
      </w:r>
      <w:r w:rsidR="00022439" w:rsidRPr="008A3BD2">
        <w:rPr>
          <w:rFonts w:ascii="Arial" w:hAnsi="Arial" w:cs="Arial"/>
          <w:color w:val="000000" w:themeColor="text1"/>
          <w:sz w:val="24"/>
          <w:szCs w:val="24"/>
        </w:rPr>
        <w:t>:</w:t>
      </w:r>
    </w:p>
    <w:p w14:paraId="47258F07" w14:textId="01663AB9" w:rsidR="00766801" w:rsidRPr="008A3BD2" w:rsidRDefault="00766801" w:rsidP="009549C1">
      <w:pPr>
        <w:pStyle w:val="ListParagraph"/>
        <w:numPr>
          <w:ilvl w:val="0"/>
          <w:numId w:val="29"/>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 xml:space="preserve">56% </w:t>
      </w:r>
      <w:r w:rsidR="002E33F0" w:rsidRPr="008A3BD2">
        <w:rPr>
          <w:rFonts w:ascii="Arial" w:hAnsi="Arial" w:cs="Arial"/>
          <w:color w:val="000000" w:themeColor="text1"/>
          <w:sz w:val="24"/>
          <w:szCs w:val="24"/>
        </w:rPr>
        <w:t>of the</w:t>
      </w:r>
      <w:r w:rsidR="00F0167C" w:rsidRPr="008A3BD2">
        <w:rPr>
          <w:rFonts w:ascii="Arial" w:hAnsi="Arial" w:cs="Arial"/>
          <w:color w:val="000000" w:themeColor="text1"/>
          <w:sz w:val="24"/>
          <w:szCs w:val="24"/>
        </w:rPr>
        <w:t xml:space="preserve"> </w:t>
      </w:r>
      <w:r w:rsidRPr="008A3BD2">
        <w:rPr>
          <w:rFonts w:ascii="Arial" w:hAnsi="Arial" w:cs="Arial"/>
          <w:color w:val="000000" w:themeColor="text1"/>
          <w:sz w:val="24"/>
          <w:szCs w:val="24"/>
        </w:rPr>
        <w:t>4</w:t>
      </w:r>
      <w:r w:rsidR="000C4F6B" w:rsidRPr="008A3BD2">
        <w:rPr>
          <w:rFonts w:ascii="Arial" w:hAnsi="Arial" w:cs="Arial"/>
          <w:color w:val="000000" w:themeColor="text1"/>
          <w:sz w:val="24"/>
          <w:szCs w:val="24"/>
        </w:rPr>
        <w:t>,</w:t>
      </w:r>
      <w:r w:rsidRPr="008A3BD2">
        <w:rPr>
          <w:rFonts w:ascii="Arial" w:hAnsi="Arial" w:cs="Arial"/>
          <w:color w:val="000000" w:themeColor="text1"/>
          <w:sz w:val="24"/>
          <w:szCs w:val="24"/>
        </w:rPr>
        <w:t xml:space="preserve">137 </w:t>
      </w:r>
      <w:r w:rsidR="002E33F0" w:rsidRPr="008A3BD2">
        <w:rPr>
          <w:rFonts w:ascii="Arial" w:hAnsi="Arial" w:cs="Arial"/>
          <w:color w:val="000000" w:themeColor="text1"/>
          <w:sz w:val="24"/>
          <w:szCs w:val="24"/>
        </w:rPr>
        <w:t xml:space="preserve">surveyed </w:t>
      </w:r>
      <w:r w:rsidR="00FC2E4D" w:rsidRPr="008A3BD2">
        <w:rPr>
          <w:rFonts w:ascii="Arial" w:hAnsi="Arial" w:cs="Arial"/>
          <w:color w:val="000000" w:themeColor="text1"/>
          <w:sz w:val="24"/>
          <w:szCs w:val="24"/>
        </w:rPr>
        <w:t xml:space="preserve">nurses </w:t>
      </w:r>
      <w:r w:rsidRPr="008A3BD2">
        <w:rPr>
          <w:rFonts w:ascii="Arial" w:hAnsi="Arial" w:cs="Arial"/>
          <w:color w:val="000000" w:themeColor="text1"/>
          <w:sz w:val="24"/>
          <w:szCs w:val="24"/>
        </w:rPr>
        <w:t>said they spen</w:t>
      </w:r>
      <w:r w:rsidR="00BC7666" w:rsidRPr="008A3BD2">
        <w:rPr>
          <w:rFonts w:ascii="Arial" w:hAnsi="Arial" w:cs="Arial"/>
          <w:color w:val="000000" w:themeColor="text1"/>
          <w:sz w:val="24"/>
          <w:szCs w:val="24"/>
        </w:rPr>
        <w:t>d</w:t>
      </w:r>
      <w:r w:rsidRPr="008A3BD2">
        <w:rPr>
          <w:rFonts w:ascii="Arial" w:hAnsi="Arial" w:cs="Arial"/>
          <w:color w:val="000000" w:themeColor="text1"/>
          <w:sz w:val="24"/>
          <w:szCs w:val="24"/>
        </w:rPr>
        <w:t xml:space="preserve"> too much time </w:t>
      </w:r>
      <w:r w:rsidR="0055179B" w:rsidRPr="008A3BD2">
        <w:rPr>
          <w:rFonts w:ascii="Arial" w:hAnsi="Arial" w:cs="Arial"/>
          <w:color w:val="000000" w:themeColor="text1"/>
          <w:sz w:val="24"/>
          <w:szCs w:val="24"/>
        </w:rPr>
        <w:t>doing</w:t>
      </w:r>
      <w:r w:rsidRPr="008A3BD2">
        <w:rPr>
          <w:rFonts w:ascii="Arial" w:hAnsi="Arial" w:cs="Arial"/>
          <w:color w:val="000000" w:themeColor="text1"/>
          <w:sz w:val="24"/>
          <w:szCs w:val="24"/>
        </w:rPr>
        <w:t xml:space="preserve"> </w:t>
      </w:r>
      <w:r w:rsidR="00BC7666" w:rsidRPr="008A3BD2">
        <w:rPr>
          <w:rFonts w:ascii="Arial" w:hAnsi="Arial" w:cs="Arial"/>
          <w:color w:val="000000" w:themeColor="text1"/>
          <w:sz w:val="24"/>
          <w:szCs w:val="24"/>
        </w:rPr>
        <w:t>work other than nursing,</w:t>
      </w:r>
      <w:r w:rsidRPr="008A3BD2">
        <w:rPr>
          <w:rFonts w:ascii="Arial" w:hAnsi="Arial" w:cs="Arial"/>
          <w:color w:val="000000" w:themeColor="text1"/>
          <w:sz w:val="24"/>
          <w:szCs w:val="24"/>
        </w:rPr>
        <w:t xml:space="preserve"> </w:t>
      </w:r>
    </w:p>
    <w:p w14:paraId="3ECB0939" w14:textId="466023C4" w:rsidR="00022439" w:rsidRPr="008A3BD2" w:rsidRDefault="00022439" w:rsidP="009549C1">
      <w:pPr>
        <w:pStyle w:val="ListParagraph"/>
        <w:numPr>
          <w:ilvl w:val="0"/>
          <w:numId w:val="29"/>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 xml:space="preserve">59% said that they </w:t>
      </w:r>
      <w:r w:rsidR="001D44BE" w:rsidRPr="008A3BD2">
        <w:rPr>
          <w:rFonts w:ascii="Arial" w:hAnsi="Arial" w:cs="Arial"/>
          <w:color w:val="000000" w:themeColor="text1"/>
          <w:sz w:val="24"/>
          <w:szCs w:val="24"/>
        </w:rPr>
        <w:t xml:space="preserve">had too many responsibilities and patients to provide the </w:t>
      </w:r>
      <w:r w:rsidR="003139DF" w:rsidRPr="008A3BD2">
        <w:rPr>
          <w:rFonts w:ascii="Arial" w:hAnsi="Arial" w:cs="Arial"/>
          <w:color w:val="000000" w:themeColor="text1"/>
          <w:sz w:val="24"/>
          <w:szCs w:val="24"/>
        </w:rPr>
        <w:t>expected level of care</w:t>
      </w:r>
      <w:r w:rsidR="00D706DB" w:rsidRPr="008A3BD2">
        <w:rPr>
          <w:rFonts w:ascii="Arial" w:hAnsi="Arial" w:cs="Arial"/>
          <w:color w:val="000000" w:themeColor="text1"/>
          <w:sz w:val="24"/>
          <w:szCs w:val="24"/>
        </w:rPr>
        <w:t>,</w:t>
      </w:r>
      <w:r w:rsidR="001D44BE" w:rsidRPr="008A3BD2">
        <w:rPr>
          <w:rFonts w:ascii="Arial" w:hAnsi="Arial" w:cs="Arial"/>
          <w:color w:val="000000" w:themeColor="text1"/>
          <w:sz w:val="24"/>
          <w:szCs w:val="24"/>
        </w:rPr>
        <w:t xml:space="preserve"> </w:t>
      </w:r>
    </w:p>
    <w:p w14:paraId="7EFA8886" w14:textId="400351A6" w:rsidR="00035E63" w:rsidRPr="008A3BD2" w:rsidRDefault="009F6DA3" w:rsidP="009549C1">
      <w:pPr>
        <w:pStyle w:val="ListParagraph"/>
        <w:numPr>
          <w:ilvl w:val="0"/>
          <w:numId w:val="29"/>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 xml:space="preserve">46% said </w:t>
      </w:r>
      <w:r w:rsidR="00D706DB" w:rsidRPr="008A3BD2">
        <w:rPr>
          <w:rFonts w:ascii="Arial" w:hAnsi="Arial" w:cs="Arial"/>
          <w:color w:val="000000" w:themeColor="text1"/>
          <w:sz w:val="24"/>
          <w:szCs w:val="24"/>
        </w:rPr>
        <w:t xml:space="preserve">that </w:t>
      </w:r>
      <w:r w:rsidRPr="008A3BD2">
        <w:rPr>
          <w:rFonts w:ascii="Arial" w:hAnsi="Arial" w:cs="Arial"/>
          <w:color w:val="000000" w:themeColor="text1"/>
          <w:sz w:val="24"/>
          <w:szCs w:val="24"/>
        </w:rPr>
        <w:t xml:space="preserve">work-related stress was the </w:t>
      </w:r>
      <w:r w:rsidR="00C02A34" w:rsidRPr="008A3BD2">
        <w:rPr>
          <w:rFonts w:ascii="Arial" w:hAnsi="Arial" w:cs="Arial"/>
          <w:color w:val="000000" w:themeColor="text1"/>
          <w:sz w:val="24"/>
          <w:szCs w:val="24"/>
        </w:rPr>
        <w:t>leading</w:t>
      </w:r>
      <w:r w:rsidRPr="008A3BD2">
        <w:rPr>
          <w:rFonts w:ascii="Arial" w:hAnsi="Arial" w:cs="Arial"/>
          <w:color w:val="000000" w:themeColor="text1"/>
          <w:sz w:val="24"/>
          <w:szCs w:val="24"/>
        </w:rPr>
        <w:t xml:space="preserve"> cause of fatigue</w:t>
      </w:r>
      <w:r w:rsidR="00A0762D" w:rsidRPr="008A3BD2">
        <w:rPr>
          <w:rFonts w:ascii="Arial" w:hAnsi="Arial" w:cs="Arial"/>
          <w:color w:val="000000" w:themeColor="text1"/>
          <w:sz w:val="24"/>
          <w:szCs w:val="24"/>
        </w:rPr>
        <w:t xml:space="preserve"> and</w:t>
      </w:r>
      <w:r w:rsidRPr="008A3BD2">
        <w:rPr>
          <w:rFonts w:ascii="Arial" w:hAnsi="Arial" w:cs="Arial"/>
          <w:color w:val="000000" w:themeColor="text1"/>
          <w:sz w:val="24"/>
          <w:szCs w:val="24"/>
        </w:rPr>
        <w:t xml:space="preserve"> feeling </w:t>
      </w:r>
      <w:r w:rsidR="00C02A34" w:rsidRPr="008A3BD2">
        <w:rPr>
          <w:rFonts w:ascii="Arial" w:hAnsi="Arial" w:cs="Arial"/>
          <w:color w:val="000000" w:themeColor="text1"/>
          <w:sz w:val="24"/>
          <w:szCs w:val="24"/>
        </w:rPr>
        <w:t>ill</w:t>
      </w:r>
      <w:r w:rsidR="007F2455" w:rsidRPr="008A3BD2">
        <w:rPr>
          <w:rFonts w:ascii="Arial" w:hAnsi="Arial" w:cs="Arial"/>
          <w:color w:val="000000" w:themeColor="text1"/>
          <w:sz w:val="24"/>
          <w:szCs w:val="24"/>
        </w:rPr>
        <w:t>,</w:t>
      </w:r>
    </w:p>
    <w:p w14:paraId="5A6021AC" w14:textId="60C9553D" w:rsidR="007F2455" w:rsidRPr="008A3BD2" w:rsidRDefault="007F2455" w:rsidP="009549C1">
      <w:pPr>
        <w:pStyle w:val="ListParagraph"/>
        <w:numPr>
          <w:ilvl w:val="0"/>
          <w:numId w:val="29"/>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31% of respondents stated that they are looking for a new job</w:t>
      </w:r>
      <w:r w:rsidR="00B515ED">
        <w:rPr>
          <w:rFonts w:ascii="Arial" w:hAnsi="Arial" w:cs="Arial"/>
          <w:color w:val="000000" w:themeColor="text1"/>
          <w:sz w:val="24"/>
          <w:szCs w:val="24"/>
        </w:rPr>
        <w:t>.</w:t>
      </w:r>
    </w:p>
    <w:p w14:paraId="31D8912E" w14:textId="1B477346" w:rsidR="008D3940" w:rsidRPr="008A3BD2" w:rsidRDefault="00704370" w:rsidP="009549C1">
      <w:p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A</w:t>
      </w:r>
      <w:r w:rsidR="008D3940" w:rsidRPr="008A3BD2">
        <w:rPr>
          <w:rFonts w:ascii="Arial" w:hAnsi="Arial" w:cs="Arial"/>
          <w:color w:val="000000" w:themeColor="text1"/>
          <w:sz w:val="24"/>
          <w:szCs w:val="24"/>
        </w:rPr>
        <w:t>n</w:t>
      </w:r>
      <w:r w:rsidR="00D07B11" w:rsidRPr="008A3BD2">
        <w:rPr>
          <w:rFonts w:ascii="Arial" w:hAnsi="Arial" w:cs="Arial"/>
          <w:color w:val="000000" w:themeColor="text1"/>
          <w:sz w:val="24"/>
          <w:szCs w:val="24"/>
        </w:rPr>
        <w:t xml:space="preserve"> an</w:t>
      </w:r>
      <w:r w:rsidR="008D3940" w:rsidRPr="008A3BD2">
        <w:rPr>
          <w:rFonts w:ascii="Arial" w:hAnsi="Arial" w:cs="Arial"/>
          <w:color w:val="000000" w:themeColor="text1"/>
          <w:sz w:val="24"/>
          <w:szCs w:val="24"/>
        </w:rPr>
        <w:t>nual NHS survey</w:t>
      </w:r>
      <w:r w:rsidRPr="008A3BD2">
        <w:rPr>
          <w:rFonts w:ascii="Arial" w:hAnsi="Arial" w:cs="Arial"/>
          <w:color w:val="000000" w:themeColor="text1"/>
          <w:sz w:val="24"/>
          <w:szCs w:val="24"/>
        </w:rPr>
        <w:t xml:space="preserve"> </w:t>
      </w:r>
      <w:r w:rsidR="008D3940" w:rsidRPr="008A3BD2">
        <w:rPr>
          <w:rFonts w:ascii="Arial" w:hAnsi="Arial" w:cs="Arial"/>
          <w:color w:val="000000" w:themeColor="text1"/>
          <w:sz w:val="24"/>
          <w:szCs w:val="24"/>
        </w:rPr>
        <w:t>found that more than 38</w:t>
      </w:r>
      <w:r w:rsidR="00071F9A" w:rsidRPr="008A3BD2">
        <w:rPr>
          <w:rFonts w:ascii="Arial" w:hAnsi="Arial" w:cs="Arial"/>
          <w:color w:val="000000" w:themeColor="text1"/>
          <w:sz w:val="24"/>
          <w:szCs w:val="24"/>
        </w:rPr>
        <w:t>%</w:t>
      </w:r>
      <w:r w:rsidR="008D3940" w:rsidRPr="008A3BD2">
        <w:rPr>
          <w:rFonts w:ascii="Arial" w:hAnsi="Arial" w:cs="Arial"/>
          <w:color w:val="000000" w:themeColor="text1"/>
          <w:sz w:val="24"/>
          <w:szCs w:val="24"/>
        </w:rPr>
        <w:t xml:space="preserve"> of the workforce suffered from work-related stress, with an estimated </w:t>
      </w:r>
      <w:r w:rsidR="00DD4FDE" w:rsidRPr="008A3BD2">
        <w:rPr>
          <w:rFonts w:ascii="Arial" w:hAnsi="Arial" w:cs="Arial"/>
          <w:color w:val="000000" w:themeColor="text1"/>
          <w:sz w:val="24"/>
          <w:szCs w:val="24"/>
        </w:rPr>
        <w:t xml:space="preserve">service </w:t>
      </w:r>
      <w:r w:rsidR="008D3940" w:rsidRPr="008A3BD2">
        <w:rPr>
          <w:rFonts w:ascii="Arial" w:hAnsi="Arial" w:cs="Arial"/>
          <w:color w:val="000000" w:themeColor="text1"/>
          <w:sz w:val="24"/>
          <w:szCs w:val="24"/>
        </w:rPr>
        <w:t>cost of £ 300-400 million per year</w:t>
      </w:r>
      <w:r w:rsidR="00DD4FDE" w:rsidRPr="008A3BD2">
        <w:rPr>
          <w:rFonts w:ascii="Arial" w:hAnsi="Arial" w:cs="Arial"/>
          <w:color w:val="000000" w:themeColor="text1"/>
          <w:sz w:val="24"/>
          <w:szCs w:val="24"/>
        </w:rPr>
        <w:t xml:space="preserve"> [NHS Employers, 2019].</w:t>
      </w:r>
    </w:p>
    <w:p w14:paraId="71909FDF" w14:textId="66C342CA" w:rsidR="00363E69" w:rsidRPr="008A3BD2" w:rsidRDefault="00363E69" w:rsidP="009549C1">
      <w:p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Stress refers to the psychological perception of pressure and how the body will react to it, which includes many systems such as metabolism, muscles, memory, and even emotions [</w:t>
      </w:r>
      <w:proofErr w:type="spellStart"/>
      <w:r w:rsidR="002928B3">
        <w:rPr>
          <w:rFonts w:ascii="Arial" w:hAnsi="Arial" w:cs="Arial"/>
          <w:color w:val="000000" w:themeColor="text1"/>
          <w:sz w:val="24"/>
          <w:szCs w:val="24"/>
        </w:rPr>
        <w:t>Trivellas</w:t>
      </w:r>
      <w:proofErr w:type="spellEnd"/>
      <w:r w:rsidRPr="008A3BD2">
        <w:rPr>
          <w:rFonts w:ascii="Arial" w:hAnsi="Arial" w:cs="Arial"/>
          <w:color w:val="000000" w:themeColor="text1"/>
          <w:sz w:val="24"/>
          <w:szCs w:val="24"/>
        </w:rPr>
        <w:t xml:space="preserve"> et al., 201</w:t>
      </w:r>
      <w:r w:rsidR="00DD7509">
        <w:rPr>
          <w:rFonts w:ascii="Arial" w:hAnsi="Arial" w:cs="Arial"/>
          <w:color w:val="000000" w:themeColor="text1"/>
          <w:sz w:val="24"/>
          <w:szCs w:val="24"/>
        </w:rPr>
        <w:t>3</w:t>
      </w:r>
      <w:r w:rsidRPr="008A3BD2">
        <w:rPr>
          <w:rFonts w:ascii="Arial" w:hAnsi="Arial" w:cs="Arial"/>
          <w:color w:val="000000" w:themeColor="text1"/>
          <w:sz w:val="24"/>
          <w:szCs w:val="24"/>
        </w:rPr>
        <w:t xml:space="preserve">]. Studies have shown that work stress </w:t>
      </w:r>
      <w:r w:rsidR="004D0D67" w:rsidRPr="008A3BD2">
        <w:rPr>
          <w:rFonts w:ascii="Arial" w:hAnsi="Arial" w:cs="Arial"/>
          <w:color w:val="000000" w:themeColor="text1"/>
          <w:sz w:val="24"/>
          <w:szCs w:val="24"/>
        </w:rPr>
        <w:t>decreased</w:t>
      </w:r>
      <w:r w:rsidRPr="008A3BD2">
        <w:rPr>
          <w:rFonts w:ascii="Arial" w:hAnsi="Arial" w:cs="Arial"/>
          <w:color w:val="000000" w:themeColor="text1"/>
          <w:sz w:val="24"/>
          <w:szCs w:val="24"/>
        </w:rPr>
        <w:t xml:space="preserve"> compassion, </w:t>
      </w:r>
      <w:r w:rsidR="00FC01DE" w:rsidRPr="008A3BD2">
        <w:rPr>
          <w:rFonts w:ascii="Arial" w:hAnsi="Arial" w:cs="Arial"/>
          <w:color w:val="000000" w:themeColor="text1"/>
          <w:sz w:val="24"/>
          <w:szCs w:val="24"/>
        </w:rPr>
        <w:t xml:space="preserve">efficacy, </w:t>
      </w:r>
      <w:r w:rsidR="00E725D1" w:rsidRPr="008A3BD2">
        <w:rPr>
          <w:rFonts w:ascii="Arial" w:hAnsi="Arial" w:cs="Arial"/>
          <w:color w:val="000000" w:themeColor="text1"/>
          <w:sz w:val="24"/>
          <w:szCs w:val="24"/>
        </w:rPr>
        <w:t>and</w:t>
      </w:r>
      <w:r w:rsidRPr="008A3BD2">
        <w:rPr>
          <w:rFonts w:ascii="Arial" w:hAnsi="Arial" w:cs="Arial"/>
          <w:color w:val="000000" w:themeColor="text1"/>
          <w:sz w:val="24"/>
          <w:szCs w:val="24"/>
        </w:rPr>
        <w:t xml:space="preserve"> empathy for patients</w:t>
      </w:r>
      <w:r w:rsidR="00772ED8" w:rsidRPr="008A3BD2">
        <w:rPr>
          <w:rFonts w:ascii="Arial" w:hAnsi="Arial" w:cs="Arial"/>
          <w:color w:val="000000" w:themeColor="text1"/>
          <w:sz w:val="24"/>
          <w:szCs w:val="24"/>
        </w:rPr>
        <w:t xml:space="preserve"> </w:t>
      </w:r>
      <w:r w:rsidRPr="008A3BD2">
        <w:rPr>
          <w:rFonts w:ascii="Arial" w:hAnsi="Arial" w:cs="Arial"/>
          <w:color w:val="000000" w:themeColor="text1"/>
          <w:sz w:val="24"/>
          <w:szCs w:val="24"/>
        </w:rPr>
        <w:t>[</w:t>
      </w:r>
      <w:r w:rsidR="004B2C96">
        <w:rPr>
          <w:rFonts w:ascii="Arial" w:hAnsi="Arial" w:cs="Arial"/>
          <w:color w:val="000000" w:themeColor="text1"/>
          <w:sz w:val="24"/>
          <w:szCs w:val="24"/>
        </w:rPr>
        <w:t>Webb</w:t>
      </w:r>
      <w:r w:rsidR="000B22B4">
        <w:rPr>
          <w:rFonts w:ascii="Arial" w:hAnsi="Arial" w:cs="Arial"/>
          <w:color w:val="000000" w:themeColor="text1"/>
          <w:sz w:val="24"/>
          <w:szCs w:val="24"/>
        </w:rPr>
        <w:t>, 2017</w:t>
      </w:r>
      <w:r w:rsidRPr="008A3BD2">
        <w:rPr>
          <w:rFonts w:ascii="Arial" w:hAnsi="Arial" w:cs="Arial"/>
          <w:color w:val="000000" w:themeColor="text1"/>
          <w:sz w:val="24"/>
          <w:szCs w:val="24"/>
        </w:rPr>
        <w:t>]. Nursing work satisfaction and productivity have been reduced due to stress [Jang et al., 2019]</w:t>
      </w:r>
      <w:r w:rsidR="00C166C4" w:rsidRPr="008A3BD2">
        <w:rPr>
          <w:rFonts w:ascii="Arial" w:hAnsi="Arial" w:cs="Arial"/>
          <w:color w:val="000000" w:themeColor="text1"/>
          <w:sz w:val="24"/>
          <w:szCs w:val="24"/>
        </w:rPr>
        <w:t xml:space="preserve">. </w:t>
      </w:r>
      <w:r w:rsidR="009657B8" w:rsidRPr="008A3BD2">
        <w:rPr>
          <w:rFonts w:ascii="Arial" w:hAnsi="Arial" w:cs="Arial"/>
          <w:color w:val="000000" w:themeColor="text1"/>
          <w:sz w:val="24"/>
          <w:szCs w:val="24"/>
        </w:rPr>
        <w:t xml:space="preserve">The consequences of chronic stress are burnout, cognitive impairment, </w:t>
      </w:r>
      <w:r w:rsidR="00870EF4" w:rsidRPr="008A3BD2">
        <w:rPr>
          <w:rFonts w:ascii="Arial" w:hAnsi="Arial" w:cs="Arial"/>
          <w:color w:val="000000" w:themeColor="text1"/>
          <w:sz w:val="24"/>
          <w:szCs w:val="24"/>
        </w:rPr>
        <w:t>insomnia</w:t>
      </w:r>
      <w:r w:rsidR="009657B8" w:rsidRPr="008A3BD2">
        <w:rPr>
          <w:rFonts w:ascii="Arial" w:hAnsi="Arial" w:cs="Arial"/>
          <w:color w:val="000000" w:themeColor="text1"/>
          <w:sz w:val="24"/>
          <w:szCs w:val="24"/>
        </w:rPr>
        <w:t>, depression, anxiety, and common mental disorders</w:t>
      </w:r>
      <w:r w:rsidR="00512D9C" w:rsidRPr="008A3BD2">
        <w:rPr>
          <w:rFonts w:ascii="Arial" w:hAnsi="Arial" w:cs="Arial"/>
          <w:color w:val="000000" w:themeColor="text1"/>
          <w:sz w:val="24"/>
          <w:szCs w:val="24"/>
        </w:rPr>
        <w:t xml:space="preserve"> [</w:t>
      </w:r>
      <w:r w:rsidR="00A41A66">
        <w:rPr>
          <w:rFonts w:ascii="Arial" w:hAnsi="Arial" w:cs="Arial"/>
          <w:color w:val="000000" w:themeColor="text1"/>
          <w:sz w:val="24"/>
          <w:szCs w:val="24"/>
        </w:rPr>
        <w:t>Thomas et al., 2019</w:t>
      </w:r>
      <w:r w:rsidR="00512D9C" w:rsidRPr="008A3BD2">
        <w:rPr>
          <w:rFonts w:ascii="Arial" w:hAnsi="Arial" w:cs="Arial"/>
          <w:color w:val="000000" w:themeColor="text1"/>
          <w:sz w:val="24"/>
          <w:szCs w:val="24"/>
        </w:rPr>
        <w:t>].</w:t>
      </w:r>
      <w:r w:rsidR="004D0D67" w:rsidRPr="008A3BD2">
        <w:rPr>
          <w:rFonts w:ascii="Arial" w:hAnsi="Arial" w:cs="Arial"/>
          <w:color w:val="000000" w:themeColor="text1"/>
          <w:sz w:val="24"/>
          <w:szCs w:val="24"/>
        </w:rPr>
        <w:t xml:space="preserve"> </w:t>
      </w:r>
    </w:p>
    <w:p w14:paraId="24E1CB64" w14:textId="2F2E38C3" w:rsidR="00E51493" w:rsidRPr="008A3BD2" w:rsidRDefault="00796207" w:rsidP="009549C1">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w:t>
      </w:r>
      <w:r w:rsidR="00E51493" w:rsidRPr="008A3BD2">
        <w:rPr>
          <w:rFonts w:ascii="Arial" w:hAnsi="Arial" w:cs="Arial"/>
          <w:color w:val="000000" w:themeColor="text1"/>
          <w:sz w:val="24"/>
          <w:szCs w:val="24"/>
        </w:rPr>
        <w:t xml:space="preserve"> study by The Guardian</w:t>
      </w:r>
      <w:r>
        <w:rPr>
          <w:rFonts w:ascii="Arial" w:hAnsi="Arial" w:cs="Arial"/>
          <w:color w:val="000000" w:themeColor="text1"/>
          <w:sz w:val="24"/>
          <w:szCs w:val="24"/>
        </w:rPr>
        <w:t xml:space="preserve"> [2019]</w:t>
      </w:r>
      <w:r w:rsidR="00E51493" w:rsidRPr="008A3BD2">
        <w:rPr>
          <w:rFonts w:ascii="Arial" w:hAnsi="Arial" w:cs="Arial"/>
          <w:color w:val="000000" w:themeColor="text1"/>
          <w:sz w:val="24"/>
          <w:szCs w:val="24"/>
        </w:rPr>
        <w:t xml:space="preserve"> found that 44,000 NHS nurse vacancies are available (12% of nursing staff). Unfortunately, this could reach 100,000 in ten years and the number of vacancies is </w:t>
      </w:r>
      <w:r w:rsidR="008C7DEA" w:rsidRPr="008A3BD2">
        <w:rPr>
          <w:rFonts w:ascii="Arial" w:hAnsi="Arial" w:cs="Arial"/>
          <w:color w:val="000000" w:themeColor="text1"/>
          <w:sz w:val="24"/>
          <w:szCs w:val="24"/>
        </w:rPr>
        <w:t xml:space="preserve">putting pressure on the NHS to hire less qualified workers. </w:t>
      </w:r>
      <w:r w:rsidR="00F11550" w:rsidRPr="008A3BD2">
        <w:rPr>
          <w:rFonts w:ascii="Arial" w:hAnsi="Arial" w:cs="Arial"/>
          <w:color w:val="000000" w:themeColor="text1"/>
          <w:sz w:val="24"/>
          <w:szCs w:val="24"/>
        </w:rPr>
        <w:t xml:space="preserve">In 2018-19, employment only increased by 1.5% as only 4,500 nurses were employed </w:t>
      </w:r>
      <w:r w:rsidR="00C23573" w:rsidRPr="008A3BD2">
        <w:rPr>
          <w:rFonts w:ascii="Arial" w:hAnsi="Arial" w:cs="Arial"/>
          <w:color w:val="000000" w:themeColor="text1"/>
          <w:sz w:val="24"/>
          <w:szCs w:val="24"/>
        </w:rPr>
        <w:t>[The Guardian, 2019].</w:t>
      </w:r>
      <w:r w:rsidR="0084688F" w:rsidRPr="008A3BD2">
        <w:rPr>
          <w:rFonts w:ascii="Arial" w:hAnsi="Arial" w:cs="Arial"/>
          <w:color w:val="000000" w:themeColor="text1"/>
          <w:sz w:val="24"/>
          <w:szCs w:val="24"/>
        </w:rPr>
        <w:t xml:space="preserve"> Research showed </w:t>
      </w:r>
      <w:r w:rsidR="004264DC" w:rsidRPr="008A3BD2">
        <w:rPr>
          <w:rFonts w:ascii="Arial" w:hAnsi="Arial" w:cs="Arial"/>
          <w:color w:val="000000" w:themeColor="text1"/>
          <w:sz w:val="24"/>
          <w:szCs w:val="24"/>
        </w:rPr>
        <w:t xml:space="preserve">there will be </w:t>
      </w:r>
      <w:r w:rsidR="004264DC" w:rsidRPr="008A3BD2">
        <w:rPr>
          <w:rFonts w:ascii="Arial" w:hAnsi="Arial" w:cs="Arial"/>
          <w:color w:val="000000" w:themeColor="text1"/>
          <w:sz w:val="24"/>
          <w:szCs w:val="24"/>
        </w:rPr>
        <w:lastRenderedPageBreak/>
        <w:t>higher stress working environments and longer hours because</w:t>
      </w:r>
      <w:r w:rsidR="0084688F" w:rsidRPr="008A3BD2">
        <w:rPr>
          <w:rFonts w:ascii="Arial" w:hAnsi="Arial" w:cs="Arial"/>
          <w:color w:val="000000" w:themeColor="text1"/>
          <w:sz w:val="24"/>
          <w:szCs w:val="24"/>
        </w:rPr>
        <w:t xml:space="preserve"> nearly 1 million nurses will retire by the year 2030</w:t>
      </w:r>
      <w:r w:rsidR="005118C1" w:rsidRPr="008A3BD2">
        <w:rPr>
          <w:rFonts w:ascii="Arial" w:hAnsi="Arial" w:cs="Arial"/>
          <w:color w:val="000000" w:themeColor="text1"/>
          <w:sz w:val="24"/>
          <w:szCs w:val="24"/>
        </w:rPr>
        <w:t xml:space="preserve"> [Western Governors University, 2020].</w:t>
      </w:r>
    </w:p>
    <w:p w14:paraId="4C2251F0" w14:textId="7911A9CC" w:rsidR="00FD6852" w:rsidRPr="008A3BD2" w:rsidRDefault="00F05807" w:rsidP="009549C1">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 study showed that </w:t>
      </w:r>
      <w:r w:rsidR="008C63AF">
        <w:rPr>
          <w:rFonts w:ascii="Arial" w:hAnsi="Arial" w:cs="Arial"/>
          <w:color w:val="000000" w:themeColor="text1"/>
          <w:sz w:val="24"/>
          <w:szCs w:val="24"/>
        </w:rPr>
        <w:t>58% of n</w:t>
      </w:r>
      <w:r w:rsidR="00625BAF" w:rsidRPr="008A3BD2">
        <w:rPr>
          <w:rFonts w:ascii="Arial" w:hAnsi="Arial" w:cs="Arial"/>
          <w:color w:val="000000" w:themeColor="text1"/>
          <w:sz w:val="24"/>
          <w:szCs w:val="24"/>
        </w:rPr>
        <w:t>urs</w:t>
      </w:r>
      <w:r w:rsidR="00D00380" w:rsidRPr="008A3BD2">
        <w:rPr>
          <w:rFonts w:ascii="Arial" w:hAnsi="Arial" w:cs="Arial"/>
          <w:color w:val="000000" w:themeColor="text1"/>
          <w:sz w:val="24"/>
          <w:szCs w:val="24"/>
        </w:rPr>
        <w:t>ing staff</w:t>
      </w:r>
      <w:r w:rsidR="00625BAF" w:rsidRPr="008A3BD2">
        <w:rPr>
          <w:rFonts w:ascii="Arial" w:hAnsi="Arial" w:cs="Arial"/>
          <w:color w:val="000000" w:themeColor="text1"/>
          <w:sz w:val="24"/>
          <w:szCs w:val="24"/>
        </w:rPr>
        <w:t xml:space="preserve"> in England work more overtime than in any other country</w:t>
      </w:r>
      <w:r w:rsidR="00D14C80">
        <w:rPr>
          <w:rFonts w:ascii="Arial" w:hAnsi="Arial" w:cs="Arial"/>
          <w:color w:val="000000" w:themeColor="text1"/>
          <w:sz w:val="24"/>
          <w:szCs w:val="24"/>
        </w:rPr>
        <w:t xml:space="preserve"> without</w:t>
      </w:r>
      <w:r w:rsidR="008C63AF">
        <w:rPr>
          <w:rFonts w:ascii="Arial" w:hAnsi="Arial" w:cs="Arial"/>
          <w:color w:val="000000" w:themeColor="text1"/>
          <w:sz w:val="24"/>
          <w:szCs w:val="24"/>
        </w:rPr>
        <w:t xml:space="preserve"> being paid</w:t>
      </w:r>
      <w:r w:rsidR="00625BAF" w:rsidRPr="008A3BD2">
        <w:rPr>
          <w:rFonts w:ascii="Arial" w:hAnsi="Arial" w:cs="Arial"/>
          <w:color w:val="000000" w:themeColor="text1"/>
          <w:sz w:val="24"/>
          <w:szCs w:val="24"/>
        </w:rPr>
        <w:t xml:space="preserve">, leading to </w:t>
      </w:r>
      <w:r w:rsidR="00BB3143">
        <w:rPr>
          <w:rFonts w:ascii="Arial" w:hAnsi="Arial" w:cs="Arial"/>
          <w:color w:val="000000" w:themeColor="text1"/>
          <w:sz w:val="24"/>
          <w:szCs w:val="24"/>
        </w:rPr>
        <w:t>damage</w:t>
      </w:r>
      <w:r w:rsidR="00625BAF" w:rsidRPr="008A3BD2">
        <w:rPr>
          <w:rFonts w:ascii="Arial" w:hAnsi="Arial" w:cs="Arial"/>
          <w:color w:val="000000" w:themeColor="text1"/>
          <w:sz w:val="24"/>
          <w:szCs w:val="24"/>
        </w:rPr>
        <w:t xml:space="preserve"> in patient care </w:t>
      </w:r>
      <w:r w:rsidR="00FC6DA8" w:rsidRPr="008A3BD2">
        <w:rPr>
          <w:rFonts w:ascii="Arial" w:hAnsi="Arial" w:cs="Arial"/>
          <w:color w:val="000000" w:themeColor="text1"/>
          <w:sz w:val="24"/>
          <w:szCs w:val="24"/>
        </w:rPr>
        <w:t>[</w:t>
      </w:r>
      <w:proofErr w:type="spellStart"/>
      <w:r w:rsidR="00756E62">
        <w:rPr>
          <w:rFonts w:ascii="Arial" w:hAnsi="Arial" w:cs="Arial"/>
          <w:color w:val="000000" w:themeColor="text1"/>
          <w:sz w:val="24"/>
          <w:szCs w:val="24"/>
        </w:rPr>
        <w:t>Ravalier</w:t>
      </w:r>
      <w:proofErr w:type="spellEnd"/>
      <w:r w:rsidR="00756E62">
        <w:rPr>
          <w:rFonts w:ascii="Arial" w:hAnsi="Arial" w:cs="Arial"/>
          <w:color w:val="000000" w:themeColor="text1"/>
          <w:sz w:val="24"/>
          <w:szCs w:val="24"/>
        </w:rPr>
        <w:t xml:space="preserve"> et al</w:t>
      </w:r>
      <w:r w:rsidR="005D3BDF">
        <w:rPr>
          <w:rFonts w:ascii="Arial" w:hAnsi="Arial" w:cs="Arial"/>
          <w:color w:val="000000" w:themeColor="text1"/>
          <w:sz w:val="24"/>
          <w:szCs w:val="24"/>
        </w:rPr>
        <w:t>.,</w:t>
      </w:r>
      <w:r w:rsidR="00756E62">
        <w:rPr>
          <w:rFonts w:ascii="Arial" w:hAnsi="Arial" w:cs="Arial"/>
          <w:color w:val="000000" w:themeColor="text1"/>
          <w:sz w:val="24"/>
          <w:szCs w:val="24"/>
        </w:rPr>
        <w:t xml:space="preserve"> 2020</w:t>
      </w:r>
      <w:r w:rsidR="00FC6DA8" w:rsidRPr="008A3BD2">
        <w:rPr>
          <w:rFonts w:ascii="Arial" w:hAnsi="Arial" w:cs="Arial"/>
          <w:color w:val="000000" w:themeColor="text1"/>
          <w:sz w:val="24"/>
          <w:szCs w:val="24"/>
        </w:rPr>
        <w:t>].</w:t>
      </w:r>
    </w:p>
    <w:p w14:paraId="06EA8D27" w14:textId="5D8B88BE" w:rsidR="00AE077A" w:rsidRPr="008A3BD2" w:rsidRDefault="00EF707C" w:rsidP="009549C1">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w:t>
      </w:r>
      <w:r w:rsidR="007A0144" w:rsidRPr="008A3BD2">
        <w:rPr>
          <w:rFonts w:ascii="Arial" w:hAnsi="Arial" w:cs="Arial"/>
          <w:color w:val="000000" w:themeColor="text1"/>
          <w:sz w:val="24"/>
          <w:szCs w:val="24"/>
        </w:rPr>
        <w:t xml:space="preserve"> study</w:t>
      </w:r>
      <w:r>
        <w:rPr>
          <w:rFonts w:ascii="Arial" w:hAnsi="Arial" w:cs="Arial"/>
          <w:color w:val="000000" w:themeColor="text1"/>
          <w:sz w:val="24"/>
          <w:szCs w:val="24"/>
        </w:rPr>
        <w:t xml:space="preserve"> </w:t>
      </w:r>
      <w:r w:rsidR="00C774F8">
        <w:rPr>
          <w:rFonts w:ascii="Arial" w:hAnsi="Arial" w:cs="Arial"/>
          <w:color w:val="000000" w:themeColor="text1"/>
          <w:sz w:val="24"/>
          <w:szCs w:val="24"/>
        </w:rPr>
        <w:t xml:space="preserve">conducted </w:t>
      </w:r>
      <w:r w:rsidR="00C774F8" w:rsidRPr="008A3BD2">
        <w:rPr>
          <w:rFonts w:ascii="Arial" w:hAnsi="Arial" w:cs="Arial"/>
          <w:color w:val="000000" w:themeColor="text1"/>
          <w:sz w:val="24"/>
          <w:szCs w:val="24"/>
        </w:rPr>
        <w:t>by</w:t>
      </w:r>
      <w:r w:rsidR="007A0144" w:rsidRPr="008A3BD2">
        <w:rPr>
          <w:rFonts w:ascii="Arial" w:hAnsi="Arial" w:cs="Arial"/>
          <w:color w:val="000000" w:themeColor="text1"/>
          <w:sz w:val="24"/>
          <w:szCs w:val="24"/>
        </w:rPr>
        <w:t xml:space="preserve"> Independent</w:t>
      </w:r>
      <w:r>
        <w:rPr>
          <w:rFonts w:ascii="Arial" w:hAnsi="Arial" w:cs="Arial"/>
          <w:color w:val="000000" w:themeColor="text1"/>
          <w:sz w:val="24"/>
          <w:szCs w:val="24"/>
        </w:rPr>
        <w:t xml:space="preserve"> </w:t>
      </w:r>
      <w:r w:rsidR="00C774F8">
        <w:rPr>
          <w:rFonts w:ascii="Arial" w:hAnsi="Arial" w:cs="Arial"/>
          <w:color w:val="000000" w:themeColor="text1"/>
          <w:sz w:val="24"/>
          <w:szCs w:val="24"/>
        </w:rPr>
        <w:t>[2017]</w:t>
      </w:r>
      <w:r w:rsidR="007A0144" w:rsidRPr="008A3BD2">
        <w:rPr>
          <w:rFonts w:ascii="Arial" w:hAnsi="Arial" w:cs="Arial"/>
          <w:color w:val="000000" w:themeColor="text1"/>
          <w:sz w:val="24"/>
          <w:szCs w:val="24"/>
        </w:rPr>
        <w:t xml:space="preserve"> found that people dying from lack of patient care, delayed treatment, insufficient assistance, poor supervision, and monitoring. One in three patients died of respiratory problems </w:t>
      </w:r>
      <w:r w:rsidR="008E19A1" w:rsidRPr="008A3BD2">
        <w:rPr>
          <w:rFonts w:ascii="Arial" w:hAnsi="Arial" w:cs="Arial"/>
          <w:color w:val="000000" w:themeColor="text1"/>
          <w:sz w:val="24"/>
          <w:szCs w:val="24"/>
        </w:rPr>
        <w:t xml:space="preserve">caused </w:t>
      </w:r>
      <w:r w:rsidR="00F87243" w:rsidRPr="008A3BD2">
        <w:rPr>
          <w:rFonts w:ascii="Arial" w:hAnsi="Arial" w:cs="Arial"/>
          <w:color w:val="000000" w:themeColor="text1"/>
          <w:sz w:val="24"/>
          <w:szCs w:val="24"/>
        </w:rPr>
        <w:t xml:space="preserve">by </w:t>
      </w:r>
      <w:r w:rsidR="007A0144" w:rsidRPr="008A3BD2">
        <w:rPr>
          <w:rFonts w:ascii="Arial" w:hAnsi="Arial" w:cs="Arial"/>
          <w:color w:val="000000" w:themeColor="text1"/>
          <w:sz w:val="24"/>
          <w:szCs w:val="24"/>
        </w:rPr>
        <w:t xml:space="preserve">a lack of </w:t>
      </w:r>
      <w:r w:rsidR="002448EA" w:rsidRPr="008A3BD2">
        <w:rPr>
          <w:rFonts w:ascii="Arial" w:hAnsi="Arial" w:cs="Arial"/>
          <w:color w:val="000000" w:themeColor="text1"/>
          <w:sz w:val="24"/>
          <w:szCs w:val="24"/>
        </w:rPr>
        <w:t>employees</w:t>
      </w:r>
      <w:r w:rsidR="007A0144" w:rsidRPr="008A3BD2">
        <w:rPr>
          <w:rFonts w:ascii="Arial" w:hAnsi="Arial" w:cs="Arial"/>
          <w:color w:val="000000" w:themeColor="text1"/>
          <w:sz w:val="24"/>
          <w:szCs w:val="24"/>
        </w:rPr>
        <w:t xml:space="preserve"> and </w:t>
      </w:r>
      <w:r w:rsidR="00CC6040" w:rsidRPr="008A3BD2">
        <w:rPr>
          <w:rFonts w:ascii="Arial" w:hAnsi="Arial" w:cs="Arial"/>
          <w:color w:val="000000" w:themeColor="text1"/>
          <w:sz w:val="24"/>
          <w:szCs w:val="24"/>
        </w:rPr>
        <w:t xml:space="preserve">medical </w:t>
      </w:r>
      <w:r w:rsidR="007A0144" w:rsidRPr="008A3BD2">
        <w:rPr>
          <w:rFonts w:ascii="Arial" w:hAnsi="Arial" w:cs="Arial"/>
          <w:color w:val="000000" w:themeColor="text1"/>
          <w:sz w:val="24"/>
          <w:szCs w:val="24"/>
        </w:rPr>
        <w:t>equipment, and nearly 40% of hospitals revealed that they had more patients requiring non-invasive intervention (NIV) oxygen than the</w:t>
      </w:r>
      <w:r w:rsidR="00F87243" w:rsidRPr="008A3BD2">
        <w:rPr>
          <w:rFonts w:ascii="Arial" w:hAnsi="Arial" w:cs="Arial"/>
          <w:color w:val="000000" w:themeColor="text1"/>
          <w:sz w:val="24"/>
          <w:szCs w:val="24"/>
        </w:rPr>
        <w:t>y</w:t>
      </w:r>
      <w:r w:rsidR="00ED73F9" w:rsidRPr="008A3BD2">
        <w:rPr>
          <w:rFonts w:ascii="Arial" w:hAnsi="Arial" w:cs="Arial"/>
          <w:color w:val="000000" w:themeColor="text1"/>
          <w:sz w:val="24"/>
          <w:szCs w:val="24"/>
        </w:rPr>
        <w:t xml:space="preserve"> could provide</w:t>
      </w:r>
      <w:r w:rsidR="007A0144" w:rsidRPr="008A3BD2">
        <w:rPr>
          <w:rFonts w:ascii="Arial" w:hAnsi="Arial" w:cs="Arial"/>
          <w:color w:val="000000" w:themeColor="text1"/>
          <w:sz w:val="24"/>
          <w:szCs w:val="24"/>
        </w:rPr>
        <w:t xml:space="preserve"> due to </w:t>
      </w:r>
      <w:r w:rsidR="00416718" w:rsidRPr="008A3BD2">
        <w:rPr>
          <w:rFonts w:ascii="Arial" w:hAnsi="Arial" w:cs="Arial"/>
          <w:color w:val="000000" w:themeColor="text1"/>
          <w:sz w:val="24"/>
          <w:szCs w:val="24"/>
        </w:rPr>
        <w:t>staff shortages</w:t>
      </w:r>
      <w:r w:rsidR="007A0144" w:rsidRPr="008A3BD2">
        <w:rPr>
          <w:rFonts w:ascii="Arial" w:hAnsi="Arial" w:cs="Arial"/>
          <w:color w:val="000000" w:themeColor="text1"/>
          <w:sz w:val="24"/>
          <w:szCs w:val="24"/>
        </w:rPr>
        <w:t xml:space="preserve"> [Independent, 2017]</w:t>
      </w:r>
      <w:r w:rsidR="008C30A9" w:rsidRPr="008A3BD2">
        <w:rPr>
          <w:rFonts w:ascii="Arial" w:hAnsi="Arial" w:cs="Arial"/>
          <w:color w:val="000000" w:themeColor="text1"/>
          <w:sz w:val="24"/>
          <w:szCs w:val="24"/>
        </w:rPr>
        <w:t>.</w:t>
      </w:r>
    </w:p>
    <w:p w14:paraId="1C24FEA3" w14:textId="77777777" w:rsidR="0066757B" w:rsidRPr="008A3BD2" w:rsidRDefault="0066757B" w:rsidP="0066757B">
      <w:pPr>
        <w:rPr>
          <w:rFonts w:ascii="Arial" w:hAnsi="Arial" w:cs="Arial"/>
          <w:color w:val="000000" w:themeColor="text1"/>
          <w:sz w:val="24"/>
          <w:szCs w:val="24"/>
        </w:rPr>
      </w:pPr>
    </w:p>
    <w:p w14:paraId="19F73775" w14:textId="0B8DDB98" w:rsidR="00057711" w:rsidRPr="008A3BD2" w:rsidRDefault="00653810" w:rsidP="00CF5EDA">
      <w:pPr>
        <w:pStyle w:val="ListParagraph"/>
        <w:numPr>
          <w:ilvl w:val="0"/>
          <w:numId w:val="22"/>
        </w:numPr>
        <w:spacing w:line="480" w:lineRule="auto"/>
        <w:rPr>
          <w:rFonts w:ascii="Arial" w:hAnsi="Arial" w:cs="Arial"/>
          <w:b/>
          <w:bCs/>
          <w:color w:val="000000" w:themeColor="text1"/>
          <w:sz w:val="32"/>
          <w:szCs w:val="32"/>
        </w:rPr>
      </w:pPr>
      <w:bookmarkStart w:id="6" w:name="_Hlk59047538"/>
      <w:r w:rsidRPr="008A3BD2">
        <w:rPr>
          <w:rFonts w:ascii="Arial" w:hAnsi="Arial" w:cs="Arial"/>
          <w:b/>
          <w:bCs/>
          <w:color w:val="000000" w:themeColor="text1"/>
          <w:sz w:val="32"/>
          <w:szCs w:val="32"/>
        </w:rPr>
        <w:t xml:space="preserve">Problem Solving </w:t>
      </w:r>
      <w:r w:rsidR="00354EA7" w:rsidRPr="008A3BD2">
        <w:rPr>
          <w:rFonts w:ascii="Arial" w:hAnsi="Arial" w:cs="Arial"/>
          <w:b/>
          <w:bCs/>
          <w:color w:val="000000" w:themeColor="text1"/>
          <w:sz w:val="32"/>
          <w:szCs w:val="32"/>
        </w:rPr>
        <w:t>Models</w:t>
      </w:r>
    </w:p>
    <w:bookmarkEnd w:id="6"/>
    <w:p w14:paraId="193EC46A" w14:textId="7CBCACFE" w:rsidR="00F65723" w:rsidRPr="008A3BD2" w:rsidRDefault="002408E0" w:rsidP="009549C1">
      <w:p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 xml:space="preserve">Healthcare professionals often use problem-solving tools that can help </w:t>
      </w:r>
      <w:r w:rsidR="00F65723" w:rsidRPr="008A3BD2">
        <w:rPr>
          <w:rFonts w:ascii="Arial" w:hAnsi="Arial" w:cs="Arial"/>
          <w:color w:val="000000" w:themeColor="text1"/>
          <w:sz w:val="24"/>
          <w:szCs w:val="24"/>
        </w:rPr>
        <w:t>investigat</w:t>
      </w:r>
      <w:r w:rsidR="006355AC" w:rsidRPr="008A3BD2">
        <w:rPr>
          <w:rFonts w:ascii="Arial" w:hAnsi="Arial" w:cs="Arial"/>
          <w:color w:val="000000" w:themeColor="text1"/>
          <w:sz w:val="24"/>
          <w:szCs w:val="24"/>
        </w:rPr>
        <w:t>e</w:t>
      </w:r>
      <w:r w:rsidR="00F65723" w:rsidRPr="008A3BD2">
        <w:rPr>
          <w:rFonts w:ascii="Arial" w:hAnsi="Arial" w:cs="Arial"/>
          <w:color w:val="000000" w:themeColor="text1"/>
          <w:sz w:val="24"/>
          <w:szCs w:val="24"/>
        </w:rPr>
        <w:t xml:space="preserve"> </w:t>
      </w:r>
      <w:r w:rsidRPr="008A3BD2">
        <w:rPr>
          <w:rFonts w:ascii="Arial" w:hAnsi="Arial" w:cs="Arial"/>
          <w:color w:val="000000" w:themeColor="text1"/>
          <w:sz w:val="24"/>
          <w:szCs w:val="24"/>
        </w:rPr>
        <w:t>clinical problems, illustrat</w:t>
      </w:r>
      <w:r w:rsidR="006355AC" w:rsidRPr="008A3BD2">
        <w:rPr>
          <w:rFonts w:ascii="Arial" w:hAnsi="Arial" w:cs="Arial"/>
          <w:color w:val="000000" w:themeColor="text1"/>
          <w:sz w:val="24"/>
          <w:szCs w:val="24"/>
        </w:rPr>
        <w:t>e</w:t>
      </w:r>
      <w:r w:rsidRPr="008A3BD2">
        <w:rPr>
          <w:rFonts w:ascii="Arial" w:hAnsi="Arial" w:cs="Arial"/>
          <w:color w:val="000000" w:themeColor="text1"/>
          <w:sz w:val="24"/>
          <w:szCs w:val="24"/>
        </w:rPr>
        <w:t xml:space="preserve"> them, and manag</w:t>
      </w:r>
      <w:r w:rsidR="006355AC" w:rsidRPr="008A3BD2">
        <w:rPr>
          <w:rFonts w:ascii="Arial" w:hAnsi="Arial" w:cs="Arial"/>
          <w:color w:val="000000" w:themeColor="text1"/>
          <w:sz w:val="24"/>
          <w:szCs w:val="24"/>
        </w:rPr>
        <w:t>e</w:t>
      </w:r>
      <w:r w:rsidRPr="008A3BD2">
        <w:rPr>
          <w:rFonts w:ascii="Arial" w:hAnsi="Arial" w:cs="Arial"/>
          <w:color w:val="000000" w:themeColor="text1"/>
          <w:sz w:val="24"/>
          <w:szCs w:val="24"/>
        </w:rPr>
        <w:t xml:space="preserve"> improvements</w:t>
      </w:r>
      <w:r w:rsidR="002D2F2C" w:rsidRPr="008A3BD2">
        <w:rPr>
          <w:rFonts w:ascii="Arial" w:hAnsi="Arial" w:cs="Arial"/>
          <w:color w:val="000000" w:themeColor="text1"/>
          <w:sz w:val="24"/>
          <w:szCs w:val="24"/>
        </w:rPr>
        <w:t xml:space="preserve"> to achieve </w:t>
      </w:r>
      <w:r w:rsidR="006453D0" w:rsidRPr="008A3BD2">
        <w:rPr>
          <w:rFonts w:ascii="Arial" w:hAnsi="Arial" w:cs="Arial"/>
          <w:color w:val="000000" w:themeColor="text1"/>
          <w:sz w:val="24"/>
          <w:szCs w:val="24"/>
        </w:rPr>
        <w:t xml:space="preserve">objectives </w:t>
      </w:r>
      <w:r w:rsidR="00655ECB" w:rsidRPr="008A3BD2">
        <w:rPr>
          <w:rFonts w:ascii="Arial" w:hAnsi="Arial" w:cs="Arial"/>
          <w:color w:val="000000" w:themeColor="text1"/>
          <w:sz w:val="24"/>
          <w:szCs w:val="24"/>
        </w:rPr>
        <w:t>[Hospital News, 2020].</w:t>
      </w:r>
    </w:p>
    <w:p w14:paraId="5265BD6D" w14:textId="25A7407B" w:rsidR="006F6FEA" w:rsidRPr="008A3BD2" w:rsidRDefault="006F6FEA" w:rsidP="00E349DB">
      <w:pPr>
        <w:pStyle w:val="ListParagraph"/>
        <w:numPr>
          <w:ilvl w:val="1"/>
          <w:numId w:val="22"/>
        </w:numPr>
        <w:spacing w:line="480" w:lineRule="auto"/>
        <w:rPr>
          <w:rFonts w:ascii="Arial" w:hAnsi="Arial" w:cs="Arial"/>
          <w:b/>
          <w:bCs/>
          <w:color w:val="000000" w:themeColor="text1"/>
          <w:sz w:val="26"/>
          <w:szCs w:val="26"/>
        </w:rPr>
      </w:pPr>
      <w:r w:rsidRPr="008A3BD2">
        <w:rPr>
          <w:rFonts w:ascii="Arial" w:hAnsi="Arial" w:cs="Arial"/>
          <w:b/>
          <w:bCs/>
          <w:color w:val="000000" w:themeColor="text1"/>
          <w:sz w:val="26"/>
          <w:szCs w:val="26"/>
        </w:rPr>
        <w:t>SWOT</w:t>
      </w:r>
      <w:r w:rsidR="00912AEF" w:rsidRPr="008A3BD2">
        <w:rPr>
          <w:rFonts w:ascii="Arial" w:hAnsi="Arial" w:cs="Arial"/>
          <w:b/>
          <w:bCs/>
          <w:color w:val="000000" w:themeColor="text1"/>
          <w:sz w:val="26"/>
          <w:szCs w:val="26"/>
        </w:rPr>
        <w:t xml:space="preserve"> </w:t>
      </w:r>
      <w:r w:rsidR="00EB7EF6">
        <w:rPr>
          <w:rFonts w:ascii="Arial" w:hAnsi="Arial" w:cs="Arial"/>
          <w:b/>
          <w:bCs/>
          <w:color w:val="000000" w:themeColor="text1"/>
          <w:sz w:val="26"/>
          <w:szCs w:val="26"/>
        </w:rPr>
        <w:t>Analysis</w:t>
      </w:r>
    </w:p>
    <w:p w14:paraId="09F27896" w14:textId="2892A887" w:rsidR="007A66C4" w:rsidRDefault="00E11622" w:rsidP="009549C1">
      <w:p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SWOT is an analytical tool for identifying external (opportunities, threats) and internal (strengths and weaknesses) factors, which allows to identify key problems related to the context of an organization's project or initiative [</w:t>
      </w:r>
      <w:r w:rsidR="00926620" w:rsidRPr="008A3BD2">
        <w:rPr>
          <w:rFonts w:ascii="Arial" w:hAnsi="Arial" w:cs="Arial"/>
          <w:color w:val="000000" w:themeColor="text1"/>
          <w:sz w:val="24"/>
          <w:szCs w:val="24"/>
        </w:rPr>
        <w:t>UNICEF</w:t>
      </w:r>
      <w:r w:rsidR="007A5BB5" w:rsidRPr="008A3BD2">
        <w:rPr>
          <w:rFonts w:ascii="Arial" w:hAnsi="Arial" w:cs="Arial"/>
          <w:color w:val="000000" w:themeColor="text1"/>
          <w:sz w:val="24"/>
          <w:szCs w:val="24"/>
        </w:rPr>
        <w:t xml:space="preserve">, 2015; </w:t>
      </w:r>
      <w:r w:rsidRPr="008A3BD2">
        <w:rPr>
          <w:rFonts w:ascii="Arial" w:hAnsi="Arial" w:cs="Arial"/>
          <w:color w:val="000000" w:themeColor="text1"/>
          <w:sz w:val="24"/>
          <w:szCs w:val="24"/>
        </w:rPr>
        <w:t xml:space="preserve">Williams, 2014]. The analysis will provide understanding of the current strengths, a realistic </w:t>
      </w:r>
      <w:r w:rsidR="000B5C3D" w:rsidRPr="008A3BD2">
        <w:rPr>
          <w:rFonts w:ascii="Arial" w:hAnsi="Arial" w:cs="Arial"/>
          <w:color w:val="000000" w:themeColor="text1"/>
          <w:sz w:val="24"/>
          <w:szCs w:val="24"/>
        </w:rPr>
        <w:t>appraisal</w:t>
      </w:r>
      <w:r w:rsidRPr="008A3BD2">
        <w:rPr>
          <w:rFonts w:ascii="Arial" w:hAnsi="Arial" w:cs="Arial"/>
          <w:color w:val="000000" w:themeColor="text1"/>
          <w:sz w:val="24"/>
          <w:szCs w:val="24"/>
        </w:rPr>
        <w:t xml:space="preserve"> of the weaknesses of the organization, it will provide opportunities that can be created and threats that can be addressed to increase the chances of success [</w:t>
      </w:r>
      <w:r w:rsidR="00926620" w:rsidRPr="008A3BD2">
        <w:rPr>
          <w:rFonts w:ascii="Arial" w:hAnsi="Arial" w:cs="Arial"/>
          <w:color w:val="000000" w:themeColor="text1"/>
          <w:sz w:val="24"/>
          <w:szCs w:val="24"/>
        </w:rPr>
        <w:t>UNICEF</w:t>
      </w:r>
      <w:r w:rsidRPr="008A3BD2">
        <w:rPr>
          <w:rFonts w:ascii="Arial" w:hAnsi="Arial" w:cs="Arial"/>
          <w:color w:val="000000" w:themeColor="text1"/>
          <w:sz w:val="24"/>
          <w:szCs w:val="24"/>
        </w:rPr>
        <w:t>, 2015].</w:t>
      </w:r>
      <w:r w:rsidR="00C95DC2" w:rsidRPr="008A3BD2">
        <w:rPr>
          <w:rFonts w:ascii="Arial" w:hAnsi="Arial" w:cs="Arial"/>
          <w:color w:val="000000" w:themeColor="text1"/>
          <w:sz w:val="24"/>
          <w:szCs w:val="24"/>
        </w:rPr>
        <w:t xml:space="preserve"> </w:t>
      </w:r>
      <w:r w:rsidR="00031F4C" w:rsidRPr="008A3BD2">
        <w:rPr>
          <w:rFonts w:ascii="Arial" w:hAnsi="Arial" w:cs="Arial"/>
          <w:color w:val="000000" w:themeColor="text1"/>
          <w:sz w:val="24"/>
          <w:szCs w:val="24"/>
        </w:rPr>
        <w:t>The key elements of the SWOT analysis are presented below.</w:t>
      </w:r>
    </w:p>
    <w:p w14:paraId="1D57FE50" w14:textId="77777777" w:rsidR="00EB1B30" w:rsidRPr="008A3BD2" w:rsidRDefault="00EB1B30" w:rsidP="009549C1">
      <w:pPr>
        <w:spacing w:line="360" w:lineRule="auto"/>
        <w:jc w:val="both"/>
        <w:rPr>
          <w:rFonts w:ascii="Arial" w:hAnsi="Arial" w:cs="Arial"/>
          <w:color w:val="000000" w:themeColor="text1"/>
          <w:sz w:val="24"/>
          <w:szCs w:val="24"/>
        </w:rPr>
      </w:pPr>
    </w:p>
    <w:p w14:paraId="516C1535" w14:textId="76846388" w:rsidR="007A66C4" w:rsidRPr="008A3BD2" w:rsidRDefault="007A66C4" w:rsidP="009549C1">
      <w:p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lastRenderedPageBreak/>
        <w:t>Strengths</w:t>
      </w:r>
      <w:r w:rsidR="0009604A" w:rsidRPr="008A3BD2">
        <w:rPr>
          <w:rFonts w:ascii="Arial" w:hAnsi="Arial" w:cs="Arial"/>
          <w:color w:val="000000" w:themeColor="text1"/>
          <w:sz w:val="24"/>
          <w:szCs w:val="24"/>
        </w:rPr>
        <w:t xml:space="preserve">: </w:t>
      </w:r>
    </w:p>
    <w:p w14:paraId="4FEB6280" w14:textId="02D56380" w:rsidR="0009604A" w:rsidRPr="008A3BD2" w:rsidRDefault="0009604A" w:rsidP="009549C1">
      <w:pPr>
        <w:pStyle w:val="ListParagraph"/>
        <w:numPr>
          <w:ilvl w:val="0"/>
          <w:numId w:val="23"/>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 xml:space="preserve">There is no real competitor for the NHS, however private hospitals are available </w:t>
      </w:r>
      <w:r w:rsidR="00356B72" w:rsidRPr="008A3BD2">
        <w:rPr>
          <w:rFonts w:ascii="Arial" w:hAnsi="Arial" w:cs="Arial"/>
          <w:color w:val="000000" w:themeColor="text1"/>
          <w:sz w:val="24"/>
          <w:szCs w:val="24"/>
        </w:rPr>
        <w:t>across</w:t>
      </w:r>
      <w:r w:rsidRPr="008A3BD2">
        <w:rPr>
          <w:rFonts w:ascii="Arial" w:hAnsi="Arial" w:cs="Arial"/>
          <w:color w:val="000000" w:themeColor="text1"/>
          <w:sz w:val="24"/>
          <w:szCs w:val="24"/>
        </w:rPr>
        <w:t xml:space="preserve"> the U</w:t>
      </w:r>
      <w:r w:rsidR="00356B72" w:rsidRPr="008A3BD2">
        <w:rPr>
          <w:rFonts w:ascii="Arial" w:hAnsi="Arial" w:cs="Arial"/>
          <w:color w:val="000000" w:themeColor="text1"/>
          <w:sz w:val="24"/>
          <w:szCs w:val="24"/>
        </w:rPr>
        <w:t xml:space="preserve">nited </w:t>
      </w:r>
      <w:r w:rsidRPr="008A3BD2">
        <w:rPr>
          <w:rFonts w:ascii="Arial" w:hAnsi="Arial" w:cs="Arial"/>
          <w:color w:val="000000" w:themeColor="text1"/>
          <w:sz w:val="24"/>
          <w:szCs w:val="24"/>
        </w:rPr>
        <w:t>K</w:t>
      </w:r>
      <w:r w:rsidR="00356B72" w:rsidRPr="008A3BD2">
        <w:rPr>
          <w:rFonts w:ascii="Arial" w:hAnsi="Arial" w:cs="Arial"/>
          <w:color w:val="000000" w:themeColor="text1"/>
          <w:sz w:val="24"/>
          <w:szCs w:val="24"/>
        </w:rPr>
        <w:t>ingdom</w:t>
      </w:r>
      <w:r w:rsidRPr="008A3BD2">
        <w:rPr>
          <w:rFonts w:ascii="Arial" w:hAnsi="Arial" w:cs="Arial"/>
          <w:color w:val="000000" w:themeColor="text1"/>
          <w:sz w:val="24"/>
          <w:szCs w:val="24"/>
        </w:rPr>
        <w:t>.</w:t>
      </w:r>
    </w:p>
    <w:p w14:paraId="1D77D6C1" w14:textId="7FC6D25B" w:rsidR="00934514" w:rsidRPr="008A3BD2" w:rsidRDefault="00E12537" w:rsidP="009549C1">
      <w:pPr>
        <w:pStyle w:val="ListParagraph"/>
        <w:numPr>
          <w:ilvl w:val="0"/>
          <w:numId w:val="23"/>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The main goal is to improve the quality of patient care, with an emphasis on waiting lists for medical treatments that are constantly monitored, which proves that demand exceeds supply.</w:t>
      </w:r>
      <w:r w:rsidR="00004397" w:rsidRPr="008A3BD2">
        <w:rPr>
          <w:rFonts w:ascii="Arial" w:hAnsi="Arial" w:cs="Arial"/>
          <w:color w:val="000000" w:themeColor="text1"/>
          <w:sz w:val="24"/>
          <w:szCs w:val="24"/>
        </w:rPr>
        <w:t xml:space="preserve"> </w:t>
      </w:r>
    </w:p>
    <w:p w14:paraId="0980EEC3" w14:textId="6547CD67" w:rsidR="00753C4A" w:rsidRPr="008A3BD2" w:rsidRDefault="00753C4A" w:rsidP="009549C1">
      <w:pPr>
        <w:pStyle w:val="ListParagraph"/>
        <w:numPr>
          <w:ilvl w:val="0"/>
          <w:numId w:val="23"/>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Investing money in internal research and analytical teams.</w:t>
      </w:r>
    </w:p>
    <w:p w14:paraId="3AB24BFC" w14:textId="33390816" w:rsidR="007A66C4" w:rsidRPr="008A3BD2" w:rsidRDefault="008C04D5" w:rsidP="009549C1">
      <w:pPr>
        <w:pStyle w:val="ListParagraph"/>
        <w:numPr>
          <w:ilvl w:val="0"/>
          <w:numId w:val="23"/>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Highly qualified medical personnel from different parts of the world.</w:t>
      </w:r>
    </w:p>
    <w:p w14:paraId="2DF7FF5F" w14:textId="59006FCE" w:rsidR="008267CF" w:rsidRPr="008A3BD2" w:rsidRDefault="008267CF" w:rsidP="009549C1">
      <w:pPr>
        <w:pStyle w:val="ListParagraph"/>
        <w:numPr>
          <w:ilvl w:val="0"/>
          <w:numId w:val="23"/>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 xml:space="preserve">The NHS App has been designed to give </w:t>
      </w:r>
      <w:r w:rsidR="005068EC" w:rsidRPr="008A3BD2">
        <w:rPr>
          <w:rFonts w:ascii="Arial" w:hAnsi="Arial" w:cs="Arial"/>
          <w:color w:val="000000" w:themeColor="text1"/>
          <w:sz w:val="24"/>
          <w:szCs w:val="24"/>
        </w:rPr>
        <w:t xml:space="preserve">you </w:t>
      </w:r>
      <w:r w:rsidRPr="008A3BD2">
        <w:rPr>
          <w:rFonts w:ascii="Arial" w:hAnsi="Arial" w:cs="Arial"/>
          <w:color w:val="000000" w:themeColor="text1"/>
          <w:sz w:val="24"/>
          <w:szCs w:val="24"/>
        </w:rPr>
        <w:t>easy access to the services offered by the organization</w:t>
      </w:r>
      <w:r w:rsidR="00EE2F74" w:rsidRPr="008A3BD2">
        <w:rPr>
          <w:rFonts w:ascii="Arial" w:hAnsi="Arial" w:cs="Arial"/>
          <w:color w:val="000000" w:themeColor="text1"/>
          <w:sz w:val="24"/>
          <w:szCs w:val="24"/>
        </w:rPr>
        <w:t>.</w:t>
      </w:r>
    </w:p>
    <w:p w14:paraId="2F32CEE4" w14:textId="3B714B21" w:rsidR="00081F08" w:rsidRPr="008A3BD2" w:rsidRDefault="00081F08" w:rsidP="009549C1">
      <w:p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Weaknesses:</w:t>
      </w:r>
    </w:p>
    <w:p w14:paraId="045BFD7E" w14:textId="6C9AB556" w:rsidR="00081F08" w:rsidRPr="008A3BD2" w:rsidRDefault="006F219D" w:rsidP="009549C1">
      <w:pPr>
        <w:pStyle w:val="ListParagraph"/>
        <w:numPr>
          <w:ilvl w:val="0"/>
          <w:numId w:val="24"/>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h</w:t>
      </w:r>
      <w:r w:rsidR="00765B2D" w:rsidRPr="008A3BD2">
        <w:rPr>
          <w:rFonts w:ascii="Arial" w:hAnsi="Arial" w:cs="Arial"/>
          <w:color w:val="000000" w:themeColor="text1"/>
          <w:sz w:val="24"/>
          <w:szCs w:val="24"/>
        </w:rPr>
        <w:t>igh employees’ turnover.</w:t>
      </w:r>
    </w:p>
    <w:p w14:paraId="7AA2F7FF" w14:textId="087E67A8" w:rsidR="00E268C1" w:rsidRPr="008A3BD2" w:rsidRDefault="006F219D" w:rsidP="009549C1">
      <w:pPr>
        <w:pStyle w:val="ListParagraph"/>
        <w:numPr>
          <w:ilvl w:val="0"/>
          <w:numId w:val="24"/>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not modern</w:t>
      </w:r>
      <w:r w:rsidR="00446DC4" w:rsidRPr="008A3BD2">
        <w:rPr>
          <w:rFonts w:ascii="Arial" w:hAnsi="Arial" w:cs="Arial"/>
          <w:color w:val="000000" w:themeColor="text1"/>
          <w:sz w:val="24"/>
          <w:szCs w:val="24"/>
        </w:rPr>
        <w:t xml:space="preserve"> healthcare facilities and a lack of adoption of digital technology to improve patient outcomes.</w:t>
      </w:r>
    </w:p>
    <w:p w14:paraId="6DC286FC" w14:textId="2E66DAD2" w:rsidR="00D3541B" w:rsidRPr="008A3BD2" w:rsidRDefault="00C279AD" w:rsidP="009549C1">
      <w:pPr>
        <w:pStyle w:val="ListParagraph"/>
        <w:numPr>
          <w:ilvl w:val="0"/>
          <w:numId w:val="24"/>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i</w:t>
      </w:r>
      <w:r w:rsidR="000D5496" w:rsidRPr="008A3BD2">
        <w:rPr>
          <w:rFonts w:ascii="Arial" w:hAnsi="Arial" w:cs="Arial"/>
          <w:color w:val="000000" w:themeColor="text1"/>
          <w:sz w:val="24"/>
          <w:szCs w:val="24"/>
        </w:rPr>
        <w:t xml:space="preserve">nsufficient budget </w:t>
      </w:r>
      <w:r w:rsidR="004B426A" w:rsidRPr="008A3BD2">
        <w:rPr>
          <w:rFonts w:ascii="Arial" w:hAnsi="Arial" w:cs="Arial"/>
          <w:color w:val="000000" w:themeColor="text1"/>
          <w:sz w:val="24"/>
          <w:szCs w:val="24"/>
        </w:rPr>
        <w:t>and resources to support training programs</w:t>
      </w:r>
      <w:r w:rsidR="00141B2C" w:rsidRPr="008A3BD2">
        <w:rPr>
          <w:rFonts w:ascii="Arial" w:hAnsi="Arial" w:cs="Arial"/>
          <w:color w:val="000000" w:themeColor="text1"/>
          <w:sz w:val="24"/>
          <w:szCs w:val="24"/>
        </w:rPr>
        <w:t xml:space="preserve"> for management</w:t>
      </w:r>
      <w:r w:rsidR="00D4432E" w:rsidRPr="008A3BD2">
        <w:rPr>
          <w:rFonts w:ascii="Arial" w:hAnsi="Arial" w:cs="Arial"/>
          <w:color w:val="000000" w:themeColor="text1"/>
          <w:sz w:val="24"/>
          <w:szCs w:val="24"/>
        </w:rPr>
        <w:t>,</w:t>
      </w:r>
      <w:r w:rsidR="005C4361" w:rsidRPr="008A3BD2">
        <w:rPr>
          <w:rFonts w:ascii="Arial" w:hAnsi="Arial" w:cs="Arial"/>
          <w:color w:val="000000" w:themeColor="text1"/>
          <w:sz w:val="24"/>
          <w:szCs w:val="24"/>
        </w:rPr>
        <w:t xml:space="preserve"> </w:t>
      </w:r>
      <w:r w:rsidR="00D4432E" w:rsidRPr="008A3BD2">
        <w:rPr>
          <w:rFonts w:ascii="Arial" w:hAnsi="Arial" w:cs="Arial"/>
          <w:color w:val="000000" w:themeColor="text1"/>
          <w:sz w:val="24"/>
          <w:szCs w:val="24"/>
        </w:rPr>
        <w:t>nurses</w:t>
      </w:r>
      <w:r w:rsidR="0073017E" w:rsidRPr="008A3BD2">
        <w:rPr>
          <w:rFonts w:ascii="Arial" w:hAnsi="Arial" w:cs="Arial"/>
          <w:color w:val="000000" w:themeColor="text1"/>
          <w:sz w:val="24"/>
          <w:szCs w:val="24"/>
        </w:rPr>
        <w:t>,</w:t>
      </w:r>
      <w:r w:rsidR="00D4432E" w:rsidRPr="008A3BD2">
        <w:rPr>
          <w:rFonts w:ascii="Arial" w:hAnsi="Arial" w:cs="Arial"/>
          <w:color w:val="000000" w:themeColor="text1"/>
          <w:sz w:val="24"/>
          <w:szCs w:val="24"/>
        </w:rPr>
        <w:t xml:space="preserve"> </w:t>
      </w:r>
      <w:r w:rsidR="006B199B" w:rsidRPr="008A3BD2">
        <w:rPr>
          <w:rFonts w:ascii="Arial" w:hAnsi="Arial" w:cs="Arial"/>
          <w:color w:val="000000" w:themeColor="text1"/>
          <w:sz w:val="24"/>
          <w:szCs w:val="24"/>
        </w:rPr>
        <w:t xml:space="preserve">and other medical </w:t>
      </w:r>
      <w:r w:rsidR="005C4361" w:rsidRPr="008A3BD2">
        <w:rPr>
          <w:rFonts w:ascii="Arial" w:hAnsi="Arial" w:cs="Arial"/>
          <w:color w:val="000000" w:themeColor="text1"/>
          <w:sz w:val="24"/>
          <w:szCs w:val="24"/>
        </w:rPr>
        <w:t>personnel</w:t>
      </w:r>
      <w:r w:rsidR="006B199B" w:rsidRPr="008A3BD2">
        <w:rPr>
          <w:rFonts w:ascii="Arial" w:hAnsi="Arial" w:cs="Arial"/>
          <w:color w:val="000000" w:themeColor="text1"/>
          <w:sz w:val="24"/>
          <w:szCs w:val="24"/>
        </w:rPr>
        <w:t xml:space="preserve">. </w:t>
      </w:r>
    </w:p>
    <w:p w14:paraId="1FF00032" w14:textId="1C871C24" w:rsidR="00184463" w:rsidRPr="008A3BD2" w:rsidRDefault="00C279AD" w:rsidP="009549C1">
      <w:pPr>
        <w:pStyle w:val="ListParagraph"/>
        <w:numPr>
          <w:ilvl w:val="0"/>
          <w:numId w:val="24"/>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l</w:t>
      </w:r>
      <w:r w:rsidR="00B12D18" w:rsidRPr="008A3BD2">
        <w:rPr>
          <w:rFonts w:ascii="Arial" w:hAnsi="Arial" w:cs="Arial"/>
          <w:color w:val="000000" w:themeColor="text1"/>
          <w:sz w:val="24"/>
          <w:szCs w:val="24"/>
        </w:rPr>
        <w:t>ack of qualified staff to provide medical equipment to patients in emergency</w:t>
      </w:r>
      <w:r w:rsidRPr="008A3BD2">
        <w:rPr>
          <w:rFonts w:ascii="Arial" w:hAnsi="Arial" w:cs="Arial"/>
          <w:color w:val="000000" w:themeColor="text1"/>
          <w:sz w:val="24"/>
          <w:szCs w:val="24"/>
        </w:rPr>
        <w:t xml:space="preserve"> [Clear Point Strategy, 2020]</w:t>
      </w:r>
      <w:r w:rsidR="00B12D18" w:rsidRPr="008A3BD2">
        <w:rPr>
          <w:rFonts w:ascii="Arial" w:hAnsi="Arial" w:cs="Arial"/>
          <w:color w:val="000000" w:themeColor="text1"/>
          <w:sz w:val="24"/>
          <w:szCs w:val="24"/>
        </w:rPr>
        <w:t>.</w:t>
      </w:r>
    </w:p>
    <w:p w14:paraId="786B1073" w14:textId="0F3B434C" w:rsidR="00022610" w:rsidRPr="008A3BD2" w:rsidRDefault="00022610" w:rsidP="009549C1">
      <w:p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Opportunities:</w:t>
      </w:r>
    </w:p>
    <w:p w14:paraId="6F916C36" w14:textId="6C1217CF" w:rsidR="00022610" w:rsidRPr="008A3BD2" w:rsidRDefault="00C279AD" w:rsidP="009549C1">
      <w:pPr>
        <w:pStyle w:val="ListParagraph"/>
        <w:numPr>
          <w:ilvl w:val="0"/>
          <w:numId w:val="25"/>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l</w:t>
      </w:r>
      <w:r w:rsidR="008B2EA1" w:rsidRPr="008A3BD2">
        <w:rPr>
          <w:rFonts w:ascii="Arial" w:hAnsi="Arial" w:cs="Arial"/>
          <w:color w:val="000000" w:themeColor="text1"/>
          <w:sz w:val="24"/>
          <w:szCs w:val="24"/>
        </w:rPr>
        <w:t xml:space="preserve">ocal charities </w:t>
      </w:r>
      <w:r w:rsidR="00EF0837" w:rsidRPr="008A3BD2">
        <w:rPr>
          <w:rFonts w:ascii="Arial" w:hAnsi="Arial" w:cs="Arial"/>
          <w:color w:val="000000" w:themeColor="text1"/>
          <w:sz w:val="24"/>
          <w:szCs w:val="24"/>
        </w:rPr>
        <w:t>and volunteer</w:t>
      </w:r>
      <w:r w:rsidR="00E75AF0" w:rsidRPr="008A3BD2">
        <w:rPr>
          <w:rFonts w:ascii="Arial" w:hAnsi="Arial" w:cs="Arial"/>
          <w:color w:val="000000" w:themeColor="text1"/>
          <w:sz w:val="24"/>
          <w:szCs w:val="24"/>
        </w:rPr>
        <w:t>s</w:t>
      </w:r>
      <w:r w:rsidR="00EF0837" w:rsidRPr="008A3BD2">
        <w:rPr>
          <w:rFonts w:ascii="Arial" w:hAnsi="Arial" w:cs="Arial"/>
          <w:color w:val="000000" w:themeColor="text1"/>
          <w:sz w:val="24"/>
          <w:szCs w:val="24"/>
        </w:rPr>
        <w:t xml:space="preserve"> </w:t>
      </w:r>
      <w:r w:rsidR="00E75AF0" w:rsidRPr="008A3BD2">
        <w:rPr>
          <w:rFonts w:ascii="Arial" w:hAnsi="Arial" w:cs="Arial"/>
          <w:color w:val="000000" w:themeColor="text1"/>
          <w:sz w:val="24"/>
          <w:szCs w:val="24"/>
        </w:rPr>
        <w:t>willing</w:t>
      </w:r>
      <w:r w:rsidR="007E0C4A" w:rsidRPr="008A3BD2">
        <w:rPr>
          <w:rFonts w:ascii="Arial" w:hAnsi="Arial" w:cs="Arial"/>
          <w:color w:val="000000" w:themeColor="text1"/>
          <w:sz w:val="24"/>
          <w:szCs w:val="24"/>
        </w:rPr>
        <w:t xml:space="preserve"> to participate</w:t>
      </w:r>
      <w:r w:rsidR="00920F87" w:rsidRPr="008A3BD2">
        <w:rPr>
          <w:rFonts w:ascii="Arial" w:hAnsi="Arial" w:cs="Arial"/>
          <w:color w:val="000000" w:themeColor="text1"/>
          <w:sz w:val="24"/>
          <w:szCs w:val="24"/>
        </w:rPr>
        <w:t xml:space="preserve"> </w:t>
      </w:r>
      <w:r w:rsidR="00E75AF0" w:rsidRPr="008A3BD2">
        <w:rPr>
          <w:rFonts w:ascii="Arial" w:hAnsi="Arial" w:cs="Arial"/>
          <w:color w:val="000000" w:themeColor="text1"/>
          <w:sz w:val="24"/>
          <w:szCs w:val="24"/>
        </w:rPr>
        <w:t xml:space="preserve">in </w:t>
      </w:r>
      <w:r w:rsidR="00790DA6" w:rsidRPr="008A3BD2">
        <w:rPr>
          <w:rFonts w:ascii="Arial" w:hAnsi="Arial" w:cs="Arial"/>
          <w:color w:val="000000" w:themeColor="text1"/>
          <w:sz w:val="24"/>
          <w:szCs w:val="24"/>
        </w:rPr>
        <w:t xml:space="preserve">health care </w:t>
      </w:r>
      <w:r w:rsidR="004D2AD3" w:rsidRPr="008A3BD2">
        <w:rPr>
          <w:rFonts w:ascii="Arial" w:hAnsi="Arial" w:cs="Arial"/>
          <w:color w:val="000000" w:themeColor="text1"/>
          <w:sz w:val="24"/>
          <w:szCs w:val="24"/>
        </w:rPr>
        <w:t>programs</w:t>
      </w:r>
      <w:r w:rsidR="00E75AF0" w:rsidRPr="008A3BD2">
        <w:rPr>
          <w:rFonts w:ascii="Arial" w:hAnsi="Arial" w:cs="Arial"/>
          <w:color w:val="000000" w:themeColor="text1"/>
          <w:sz w:val="24"/>
          <w:szCs w:val="24"/>
        </w:rPr>
        <w:t>.</w:t>
      </w:r>
    </w:p>
    <w:p w14:paraId="37264CC1" w14:textId="35B63405" w:rsidR="00C21A4E" w:rsidRPr="008A3BD2" w:rsidRDefault="00C279AD" w:rsidP="009549C1">
      <w:pPr>
        <w:pStyle w:val="ListParagraph"/>
        <w:numPr>
          <w:ilvl w:val="0"/>
          <w:numId w:val="25"/>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c</w:t>
      </w:r>
      <w:r w:rsidR="00DB7AF6" w:rsidRPr="008A3BD2">
        <w:rPr>
          <w:rFonts w:ascii="Arial" w:hAnsi="Arial" w:cs="Arial"/>
          <w:color w:val="000000" w:themeColor="text1"/>
          <w:sz w:val="24"/>
          <w:szCs w:val="24"/>
        </w:rPr>
        <w:t>ommunication and c</w:t>
      </w:r>
      <w:r w:rsidR="005D2112" w:rsidRPr="008A3BD2">
        <w:rPr>
          <w:rFonts w:ascii="Arial" w:hAnsi="Arial" w:cs="Arial"/>
          <w:color w:val="000000" w:themeColor="text1"/>
          <w:sz w:val="24"/>
          <w:szCs w:val="24"/>
        </w:rPr>
        <w:t xml:space="preserve">ollaborations </w:t>
      </w:r>
      <w:r w:rsidR="008F22AB" w:rsidRPr="008A3BD2">
        <w:rPr>
          <w:rFonts w:ascii="Arial" w:hAnsi="Arial" w:cs="Arial"/>
          <w:color w:val="000000" w:themeColor="text1"/>
          <w:sz w:val="24"/>
          <w:szCs w:val="24"/>
        </w:rPr>
        <w:t xml:space="preserve">with various health organizations to </w:t>
      </w:r>
      <w:r w:rsidR="00DB7AF6" w:rsidRPr="008A3BD2">
        <w:rPr>
          <w:rFonts w:ascii="Arial" w:hAnsi="Arial" w:cs="Arial"/>
          <w:color w:val="000000" w:themeColor="text1"/>
          <w:sz w:val="24"/>
          <w:szCs w:val="24"/>
        </w:rPr>
        <w:t>share knowledge</w:t>
      </w:r>
      <w:r w:rsidR="00C21A4E" w:rsidRPr="008A3BD2">
        <w:rPr>
          <w:rFonts w:ascii="Arial" w:hAnsi="Arial" w:cs="Arial"/>
          <w:color w:val="000000" w:themeColor="text1"/>
          <w:sz w:val="24"/>
          <w:szCs w:val="24"/>
        </w:rPr>
        <w:t>.</w:t>
      </w:r>
    </w:p>
    <w:p w14:paraId="6119261C" w14:textId="681D3343" w:rsidR="004D2AD3" w:rsidRPr="008A3BD2" w:rsidRDefault="00C279AD" w:rsidP="009549C1">
      <w:pPr>
        <w:pStyle w:val="ListParagraph"/>
        <w:numPr>
          <w:ilvl w:val="0"/>
          <w:numId w:val="25"/>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m</w:t>
      </w:r>
      <w:r w:rsidR="00C21A4E" w:rsidRPr="008A3BD2">
        <w:rPr>
          <w:rFonts w:ascii="Arial" w:hAnsi="Arial" w:cs="Arial"/>
          <w:color w:val="000000" w:themeColor="text1"/>
          <w:sz w:val="24"/>
          <w:szCs w:val="24"/>
        </w:rPr>
        <w:t xml:space="preserve">entorship program for new </w:t>
      </w:r>
      <w:r w:rsidR="00E9295F" w:rsidRPr="008A3BD2">
        <w:rPr>
          <w:rFonts w:ascii="Arial" w:hAnsi="Arial" w:cs="Arial"/>
          <w:color w:val="000000" w:themeColor="text1"/>
          <w:sz w:val="24"/>
          <w:szCs w:val="24"/>
        </w:rPr>
        <w:t>graduate personnel.</w:t>
      </w:r>
    </w:p>
    <w:p w14:paraId="22F7449D" w14:textId="5163208A" w:rsidR="00D55730" w:rsidRPr="008A3BD2" w:rsidRDefault="00C279AD" w:rsidP="009549C1">
      <w:pPr>
        <w:pStyle w:val="ListParagraph"/>
        <w:numPr>
          <w:ilvl w:val="0"/>
          <w:numId w:val="25"/>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c</w:t>
      </w:r>
      <w:r w:rsidR="00D55730" w:rsidRPr="008A3BD2">
        <w:rPr>
          <w:rFonts w:ascii="Arial" w:hAnsi="Arial" w:cs="Arial"/>
          <w:color w:val="000000" w:themeColor="text1"/>
          <w:sz w:val="24"/>
          <w:szCs w:val="24"/>
        </w:rPr>
        <w:t>onduct a survey to ask patients for feedback and suggestions for improving healthcare</w:t>
      </w:r>
      <w:r w:rsidRPr="008A3BD2">
        <w:rPr>
          <w:rFonts w:ascii="Arial" w:hAnsi="Arial" w:cs="Arial"/>
          <w:color w:val="000000" w:themeColor="text1"/>
          <w:sz w:val="24"/>
          <w:szCs w:val="24"/>
        </w:rPr>
        <w:t xml:space="preserve"> [Clear Point Strategy, 2020]</w:t>
      </w:r>
      <w:r w:rsidR="00D55730" w:rsidRPr="008A3BD2">
        <w:rPr>
          <w:rFonts w:ascii="Arial" w:hAnsi="Arial" w:cs="Arial"/>
          <w:color w:val="000000" w:themeColor="text1"/>
          <w:sz w:val="24"/>
          <w:szCs w:val="24"/>
        </w:rPr>
        <w:t>.</w:t>
      </w:r>
    </w:p>
    <w:p w14:paraId="6DA9A9AB" w14:textId="7F803A44" w:rsidR="008802D4" w:rsidRPr="008A3BD2" w:rsidRDefault="00DD4804" w:rsidP="009549C1">
      <w:p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Threads</w:t>
      </w:r>
      <w:r w:rsidR="008802D4" w:rsidRPr="008A3BD2">
        <w:rPr>
          <w:rFonts w:ascii="Arial" w:hAnsi="Arial" w:cs="Arial"/>
          <w:color w:val="000000" w:themeColor="text1"/>
          <w:sz w:val="24"/>
          <w:szCs w:val="24"/>
        </w:rPr>
        <w:t xml:space="preserve">: </w:t>
      </w:r>
    </w:p>
    <w:p w14:paraId="0302285C" w14:textId="0C9F76F9" w:rsidR="008802D4" w:rsidRPr="008A3BD2" w:rsidRDefault="00E70009" w:rsidP="009549C1">
      <w:pPr>
        <w:pStyle w:val="ListParagraph"/>
        <w:numPr>
          <w:ilvl w:val="0"/>
          <w:numId w:val="26"/>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f</w:t>
      </w:r>
      <w:r w:rsidR="00055741" w:rsidRPr="008A3BD2">
        <w:rPr>
          <w:rFonts w:ascii="Arial" w:hAnsi="Arial" w:cs="Arial"/>
          <w:color w:val="000000" w:themeColor="text1"/>
          <w:sz w:val="24"/>
          <w:szCs w:val="24"/>
        </w:rPr>
        <w:t>unctional capacity can be affected by political and economic factors</w:t>
      </w:r>
      <w:r w:rsidRPr="008A3BD2">
        <w:rPr>
          <w:rFonts w:ascii="Arial" w:hAnsi="Arial" w:cs="Arial"/>
          <w:color w:val="000000" w:themeColor="text1"/>
          <w:sz w:val="24"/>
          <w:szCs w:val="24"/>
        </w:rPr>
        <w:t>,</w:t>
      </w:r>
    </w:p>
    <w:p w14:paraId="71D4547F" w14:textId="03982FB2" w:rsidR="00135A50" w:rsidRPr="008A3BD2" w:rsidRDefault="00E70009" w:rsidP="009549C1">
      <w:pPr>
        <w:pStyle w:val="ListParagraph"/>
        <w:numPr>
          <w:ilvl w:val="0"/>
          <w:numId w:val="26"/>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lastRenderedPageBreak/>
        <w:t>c</w:t>
      </w:r>
      <w:r w:rsidR="00972FCB" w:rsidRPr="008A3BD2">
        <w:rPr>
          <w:rFonts w:ascii="Arial" w:hAnsi="Arial" w:cs="Arial"/>
          <w:color w:val="000000" w:themeColor="text1"/>
          <w:sz w:val="24"/>
          <w:szCs w:val="24"/>
        </w:rPr>
        <w:t xml:space="preserve">hanging tax </w:t>
      </w:r>
      <w:r w:rsidR="00D471A1" w:rsidRPr="008A3BD2">
        <w:rPr>
          <w:rFonts w:ascii="Arial" w:hAnsi="Arial" w:cs="Arial"/>
          <w:color w:val="000000" w:themeColor="text1"/>
          <w:sz w:val="24"/>
          <w:szCs w:val="24"/>
        </w:rPr>
        <w:t>legislation and employment regulation</w:t>
      </w:r>
      <w:r w:rsidR="003C0E65" w:rsidRPr="008A3BD2">
        <w:rPr>
          <w:rFonts w:ascii="Arial" w:hAnsi="Arial" w:cs="Arial"/>
          <w:color w:val="000000" w:themeColor="text1"/>
          <w:sz w:val="24"/>
          <w:szCs w:val="24"/>
        </w:rPr>
        <w:t xml:space="preserve"> result in budget deficits</w:t>
      </w:r>
      <w:r w:rsidRPr="008A3BD2">
        <w:rPr>
          <w:rFonts w:ascii="Arial" w:hAnsi="Arial" w:cs="Arial"/>
          <w:color w:val="000000" w:themeColor="text1"/>
          <w:sz w:val="24"/>
          <w:szCs w:val="24"/>
        </w:rPr>
        <w:t>,</w:t>
      </w:r>
    </w:p>
    <w:p w14:paraId="4A44773F" w14:textId="2C3C8650" w:rsidR="00BE0816" w:rsidRPr="008A3BD2" w:rsidRDefault="00E70009" w:rsidP="009549C1">
      <w:pPr>
        <w:pStyle w:val="ListParagraph"/>
        <w:numPr>
          <w:ilvl w:val="0"/>
          <w:numId w:val="26"/>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e</w:t>
      </w:r>
      <w:r w:rsidR="00BE0816" w:rsidRPr="008A3BD2">
        <w:rPr>
          <w:rFonts w:ascii="Arial" w:hAnsi="Arial" w:cs="Arial"/>
          <w:color w:val="000000" w:themeColor="text1"/>
          <w:sz w:val="24"/>
          <w:szCs w:val="24"/>
        </w:rPr>
        <w:t>mphasis on simultaneous cost reduction</w:t>
      </w:r>
      <w:r w:rsidRPr="008A3BD2">
        <w:rPr>
          <w:rFonts w:ascii="Arial" w:hAnsi="Arial" w:cs="Arial"/>
          <w:color w:val="000000" w:themeColor="text1"/>
          <w:sz w:val="24"/>
          <w:szCs w:val="24"/>
        </w:rPr>
        <w:t>,</w:t>
      </w:r>
    </w:p>
    <w:p w14:paraId="09921D0F" w14:textId="6FBCEAD8" w:rsidR="003372AC" w:rsidRPr="008A3BD2" w:rsidRDefault="00E70009" w:rsidP="009549C1">
      <w:pPr>
        <w:pStyle w:val="ListParagraph"/>
        <w:numPr>
          <w:ilvl w:val="0"/>
          <w:numId w:val="26"/>
        </w:numPr>
        <w:spacing w:line="360" w:lineRule="auto"/>
        <w:jc w:val="both"/>
        <w:rPr>
          <w:rFonts w:ascii="Arial" w:hAnsi="Arial" w:cs="Arial"/>
          <w:color w:val="000000" w:themeColor="text1"/>
          <w:sz w:val="24"/>
          <w:szCs w:val="24"/>
        </w:rPr>
      </w:pPr>
      <w:r w:rsidRPr="008A3BD2">
        <w:rPr>
          <w:rFonts w:ascii="Arial" w:hAnsi="Arial" w:cs="Arial"/>
          <w:color w:val="000000" w:themeColor="text1"/>
          <w:sz w:val="24"/>
          <w:szCs w:val="24"/>
        </w:rPr>
        <w:t>h</w:t>
      </w:r>
      <w:r w:rsidR="00BE0816" w:rsidRPr="008A3BD2">
        <w:rPr>
          <w:rFonts w:ascii="Arial" w:hAnsi="Arial" w:cs="Arial"/>
          <w:color w:val="000000" w:themeColor="text1"/>
          <w:sz w:val="24"/>
          <w:szCs w:val="24"/>
        </w:rPr>
        <w:t>igh demands on the quality of healthcare</w:t>
      </w:r>
      <w:r w:rsidRPr="008A3BD2">
        <w:rPr>
          <w:rFonts w:ascii="Arial" w:hAnsi="Arial" w:cs="Arial"/>
          <w:color w:val="000000" w:themeColor="text1"/>
          <w:sz w:val="24"/>
          <w:szCs w:val="24"/>
        </w:rPr>
        <w:t xml:space="preserve"> [Cle</w:t>
      </w:r>
      <w:r w:rsidR="00C279AD" w:rsidRPr="008A3BD2">
        <w:rPr>
          <w:rFonts w:ascii="Arial" w:hAnsi="Arial" w:cs="Arial"/>
          <w:color w:val="000000" w:themeColor="text1"/>
          <w:sz w:val="24"/>
          <w:szCs w:val="24"/>
        </w:rPr>
        <w:t>ar Point Strategy, 2020]</w:t>
      </w:r>
      <w:r w:rsidR="00587F68" w:rsidRPr="008A3BD2">
        <w:rPr>
          <w:rFonts w:ascii="Arial" w:hAnsi="Arial" w:cs="Arial"/>
          <w:color w:val="000000" w:themeColor="text1"/>
          <w:sz w:val="24"/>
          <w:szCs w:val="24"/>
        </w:rPr>
        <w:t>.</w:t>
      </w:r>
    </w:p>
    <w:p w14:paraId="3D8A53EF" w14:textId="77777777" w:rsidR="00EA42F2" w:rsidRPr="008A3BD2" w:rsidRDefault="00EA42F2" w:rsidP="00EA42F2">
      <w:pPr>
        <w:pStyle w:val="ListParagraph"/>
        <w:spacing w:line="480" w:lineRule="auto"/>
        <w:jc w:val="both"/>
        <w:rPr>
          <w:rFonts w:ascii="Arial" w:hAnsi="Arial" w:cs="Arial"/>
          <w:color w:val="000000" w:themeColor="text1"/>
          <w:sz w:val="24"/>
          <w:szCs w:val="24"/>
        </w:rPr>
      </w:pPr>
    </w:p>
    <w:p w14:paraId="750A5A54" w14:textId="4A322968" w:rsidR="003B5D66" w:rsidRPr="008A3BD2" w:rsidRDefault="00035474" w:rsidP="00CF5EDA">
      <w:pPr>
        <w:pStyle w:val="ListParagraph"/>
        <w:spacing w:line="480" w:lineRule="auto"/>
        <w:rPr>
          <w:rFonts w:ascii="Arial" w:hAnsi="Arial" w:cs="Arial"/>
          <w:b/>
          <w:bCs/>
          <w:color w:val="000000" w:themeColor="text1"/>
          <w:sz w:val="26"/>
          <w:szCs w:val="26"/>
        </w:rPr>
      </w:pPr>
      <w:r w:rsidRPr="008A3BD2">
        <w:rPr>
          <w:rFonts w:ascii="Arial" w:hAnsi="Arial" w:cs="Arial"/>
          <w:b/>
          <w:bCs/>
          <w:color w:val="000000" w:themeColor="text1"/>
          <w:sz w:val="26"/>
          <w:szCs w:val="26"/>
        </w:rPr>
        <w:t>3</w:t>
      </w:r>
      <w:r w:rsidR="003B5D66" w:rsidRPr="008A3BD2">
        <w:rPr>
          <w:rFonts w:ascii="Arial" w:hAnsi="Arial" w:cs="Arial"/>
          <w:b/>
          <w:bCs/>
          <w:color w:val="000000" w:themeColor="text1"/>
          <w:sz w:val="26"/>
          <w:szCs w:val="26"/>
        </w:rPr>
        <w:t>.</w:t>
      </w:r>
      <w:r w:rsidR="00E349DB" w:rsidRPr="008A3BD2">
        <w:rPr>
          <w:rFonts w:ascii="Arial" w:hAnsi="Arial" w:cs="Arial"/>
          <w:b/>
          <w:bCs/>
          <w:color w:val="000000" w:themeColor="text1"/>
          <w:sz w:val="26"/>
          <w:szCs w:val="26"/>
        </w:rPr>
        <w:t>2</w:t>
      </w:r>
      <w:r w:rsidR="003B5D66" w:rsidRPr="008A3BD2">
        <w:rPr>
          <w:rFonts w:ascii="Arial" w:hAnsi="Arial" w:cs="Arial"/>
          <w:b/>
          <w:bCs/>
          <w:color w:val="000000" w:themeColor="text1"/>
          <w:sz w:val="26"/>
          <w:szCs w:val="26"/>
        </w:rPr>
        <w:t xml:space="preserve"> PESTLE </w:t>
      </w:r>
      <w:r w:rsidR="00EB7EF6">
        <w:rPr>
          <w:rFonts w:ascii="Arial" w:hAnsi="Arial" w:cs="Arial"/>
          <w:b/>
          <w:bCs/>
          <w:color w:val="000000" w:themeColor="text1"/>
          <w:sz w:val="26"/>
          <w:szCs w:val="26"/>
        </w:rPr>
        <w:t>Analysis</w:t>
      </w:r>
    </w:p>
    <w:p w14:paraId="1D00D93A" w14:textId="70182DAC" w:rsidR="00DB49AF" w:rsidRPr="008A3BD2" w:rsidRDefault="00DB49AF" w:rsidP="009549C1">
      <w:pPr>
        <w:spacing w:line="360" w:lineRule="auto"/>
        <w:jc w:val="both"/>
        <w:rPr>
          <w:rFonts w:ascii="Arial" w:hAnsi="Arial" w:cs="Arial"/>
          <w:color w:val="000000" w:themeColor="text1"/>
          <w:sz w:val="24"/>
          <w:szCs w:val="24"/>
        </w:rPr>
      </w:pPr>
      <w:r w:rsidRPr="00DB49AF">
        <w:rPr>
          <w:rFonts w:ascii="Arial" w:hAnsi="Arial" w:cs="Arial"/>
          <w:color w:val="000000" w:themeColor="text1"/>
          <w:sz w:val="24"/>
          <w:szCs w:val="24"/>
        </w:rPr>
        <w:t>PESTLE analysis is a framework for analyzing the macro - environmental factors</w:t>
      </w:r>
      <w:r w:rsidR="00CB2A2F">
        <w:rPr>
          <w:rFonts w:ascii="Arial" w:hAnsi="Arial" w:cs="Arial"/>
          <w:color w:val="000000" w:themeColor="text1"/>
          <w:sz w:val="24"/>
          <w:szCs w:val="24"/>
        </w:rPr>
        <w:t xml:space="preserve"> (</w:t>
      </w:r>
      <w:r w:rsidR="00BC0663">
        <w:rPr>
          <w:rFonts w:ascii="Arial" w:hAnsi="Arial" w:cs="Arial"/>
          <w:color w:val="000000" w:themeColor="text1"/>
          <w:sz w:val="24"/>
          <w:szCs w:val="24"/>
        </w:rPr>
        <w:t>political, economic, social, technological,</w:t>
      </w:r>
      <w:r w:rsidR="00B80B17">
        <w:rPr>
          <w:rFonts w:ascii="Arial" w:hAnsi="Arial" w:cs="Arial"/>
          <w:color w:val="000000" w:themeColor="text1"/>
          <w:sz w:val="24"/>
          <w:szCs w:val="24"/>
        </w:rPr>
        <w:t xml:space="preserve"> legal, environmental)</w:t>
      </w:r>
      <w:r w:rsidRPr="00DB49AF">
        <w:rPr>
          <w:rFonts w:ascii="Arial" w:hAnsi="Arial" w:cs="Arial"/>
          <w:color w:val="000000" w:themeColor="text1"/>
          <w:sz w:val="24"/>
          <w:szCs w:val="24"/>
        </w:rPr>
        <w:t xml:space="preserve"> that influence the healthcare</w:t>
      </w:r>
      <w:r w:rsidR="007756DC">
        <w:rPr>
          <w:rFonts w:ascii="Arial" w:hAnsi="Arial" w:cs="Arial"/>
          <w:color w:val="000000" w:themeColor="text1"/>
          <w:sz w:val="24"/>
          <w:szCs w:val="24"/>
        </w:rPr>
        <w:t xml:space="preserve"> </w:t>
      </w:r>
      <w:r w:rsidR="004E4A27">
        <w:rPr>
          <w:rFonts w:ascii="Arial" w:hAnsi="Arial" w:cs="Arial"/>
          <w:color w:val="000000" w:themeColor="text1"/>
          <w:sz w:val="24"/>
          <w:szCs w:val="24"/>
        </w:rPr>
        <w:t xml:space="preserve">industry </w:t>
      </w:r>
      <w:r w:rsidR="007756DC">
        <w:rPr>
          <w:rFonts w:ascii="Arial" w:hAnsi="Arial" w:cs="Arial"/>
          <w:color w:val="000000" w:themeColor="text1"/>
          <w:sz w:val="24"/>
          <w:szCs w:val="24"/>
        </w:rPr>
        <w:t>from the outside</w:t>
      </w:r>
      <w:r w:rsidRPr="00DB49AF">
        <w:rPr>
          <w:rFonts w:ascii="Arial" w:hAnsi="Arial" w:cs="Arial"/>
          <w:color w:val="000000" w:themeColor="text1"/>
          <w:sz w:val="24"/>
          <w:szCs w:val="24"/>
        </w:rPr>
        <w:t xml:space="preserve"> [Marketing Tutor, 2020]. The analysis allows the reader to better understand the present functioning and future operational positions [</w:t>
      </w:r>
      <w:bookmarkStart w:id="7" w:name="_Hlk59134518"/>
      <w:r w:rsidRPr="00DB49AF">
        <w:rPr>
          <w:rFonts w:ascii="Arial" w:hAnsi="Arial" w:cs="Arial"/>
          <w:color w:val="000000" w:themeColor="text1"/>
          <w:sz w:val="24"/>
          <w:szCs w:val="24"/>
        </w:rPr>
        <w:t>Pestle Analysis, 2019</w:t>
      </w:r>
      <w:bookmarkEnd w:id="7"/>
      <w:r w:rsidRPr="00DB49AF">
        <w:rPr>
          <w:rFonts w:ascii="Arial" w:hAnsi="Arial" w:cs="Arial"/>
          <w:color w:val="000000" w:themeColor="text1"/>
          <w:sz w:val="24"/>
          <w:szCs w:val="24"/>
        </w:rPr>
        <w:t>].</w:t>
      </w:r>
      <w:r w:rsidR="00CB0507">
        <w:rPr>
          <w:rFonts w:ascii="Arial" w:hAnsi="Arial" w:cs="Arial"/>
          <w:color w:val="000000" w:themeColor="text1"/>
          <w:sz w:val="24"/>
          <w:szCs w:val="24"/>
        </w:rPr>
        <w:t xml:space="preserve"> </w:t>
      </w:r>
      <w:r w:rsidR="00CA5D1D">
        <w:rPr>
          <w:rFonts w:ascii="Arial" w:hAnsi="Arial" w:cs="Arial"/>
          <w:color w:val="000000" w:themeColor="text1"/>
          <w:sz w:val="24"/>
          <w:szCs w:val="24"/>
        </w:rPr>
        <w:t xml:space="preserve">Pestle analysis </w:t>
      </w:r>
      <w:r w:rsidR="008C6B30">
        <w:rPr>
          <w:rFonts w:ascii="Arial" w:hAnsi="Arial" w:cs="Arial"/>
          <w:color w:val="000000" w:themeColor="text1"/>
          <w:sz w:val="24"/>
          <w:szCs w:val="24"/>
        </w:rPr>
        <w:t xml:space="preserve">for the NHS </w:t>
      </w:r>
      <w:r w:rsidR="00CA5D1D">
        <w:rPr>
          <w:rFonts w:ascii="Arial" w:hAnsi="Arial" w:cs="Arial"/>
          <w:color w:val="000000" w:themeColor="text1"/>
          <w:sz w:val="24"/>
          <w:szCs w:val="24"/>
        </w:rPr>
        <w:t xml:space="preserve">is attached </w:t>
      </w:r>
      <w:r w:rsidR="007D0FD2">
        <w:rPr>
          <w:rFonts w:ascii="Arial" w:hAnsi="Arial" w:cs="Arial"/>
          <w:color w:val="000000" w:themeColor="text1"/>
          <w:sz w:val="24"/>
          <w:szCs w:val="24"/>
        </w:rPr>
        <w:t>as 2</w:t>
      </w:r>
      <w:r w:rsidR="00996298">
        <w:rPr>
          <w:rFonts w:ascii="Arial" w:hAnsi="Arial" w:cs="Arial"/>
          <w:color w:val="000000" w:themeColor="text1"/>
          <w:sz w:val="24"/>
          <w:szCs w:val="24"/>
        </w:rPr>
        <w:t xml:space="preserve"> pictures </w:t>
      </w:r>
      <w:r w:rsidR="005A6581">
        <w:rPr>
          <w:rFonts w:ascii="Arial" w:hAnsi="Arial" w:cs="Arial"/>
          <w:color w:val="000000" w:themeColor="text1"/>
          <w:sz w:val="24"/>
          <w:szCs w:val="24"/>
        </w:rPr>
        <w:t xml:space="preserve">in the </w:t>
      </w:r>
      <w:r w:rsidR="00CA5D1D">
        <w:rPr>
          <w:rFonts w:ascii="Arial" w:hAnsi="Arial" w:cs="Arial"/>
          <w:color w:val="000000" w:themeColor="text1"/>
          <w:sz w:val="24"/>
          <w:szCs w:val="24"/>
        </w:rPr>
        <w:t>appendix</w:t>
      </w:r>
      <w:r w:rsidR="00AF338A">
        <w:rPr>
          <w:rFonts w:ascii="Arial" w:hAnsi="Arial" w:cs="Arial"/>
          <w:color w:val="000000" w:themeColor="text1"/>
          <w:sz w:val="24"/>
          <w:szCs w:val="24"/>
        </w:rPr>
        <w:t>.</w:t>
      </w:r>
    </w:p>
    <w:p w14:paraId="00B9D949" w14:textId="77777777" w:rsidR="00F27F91" w:rsidRDefault="00F27F91" w:rsidP="00CF5EDA">
      <w:pPr>
        <w:spacing w:line="360" w:lineRule="auto"/>
        <w:jc w:val="both"/>
        <w:rPr>
          <w:rFonts w:ascii="Arial" w:hAnsi="Arial" w:cs="Arial"/>
          <w:color w:val="000000" w:themeColor="text1"/>
          <w:sz w:val="24"/>
          <w:szCs w:val="24"/>
        </w:rPr>
      </w:pPr>
    </w:p>
    <w:p w14:paraId="33D3973B" w14:textId="647C727E" w:rsidR="006F11E4" w:rsidRPr="00F27F91" w:rsidRDefault="007A4C81" w:rsidP="00F27F91">
      <w:pPr>
        <w:spacing w:line="360" w:lineRule="auto"/>
        <w:ind w:firstLine="720"/>
        <w:jc w:val="both"/>
        <w:rPr>
          <w:rFonts w:ascii="Arial" w:hAnsi="Arial" w:cs="Arial"/>
          <w:b/>
          <w:bCs/>
          <w:color w:val="000000" w:themeColor="text1"/>
          <w:sz w:val="26"/>
          <w:szCs w:val="26"/>
        </w:rPr>
      </w:pPr>
      <w:r w:rsidRPr="00F27F91">
        <w:rPr>
          <w:rFonts w:ascii="Arial" w:hAnsi="Arial" w:cs="Arial"/>
          <w:b/>
          <w:bCs/>
          <w:color w:val="000000" w:themeColor="text1"/>
          <w:sz w:val="26"/>
          <w:szCs w:val="26"/>
        </w:rPr>
        <w:t>3.3 Ishik</w:t>
      </w:r>
      <w:r w:rsidR="00F27F91" w:rsidRPr="00F27F91">
        <w:rPr>
          <w:rFonts w:ascii="Arial" w:hAnsi="Arial" w:cs="Arial"/>
          <w:b/>
          <w:bCs/>
          <w:color w:val="000000" w:themeColor="text1"/>
          <w:sz w:val="26"/>
          <w:szCs w:val="26"/>
        </w:rPr>
        <w:t>awa Diagram</w:t>
      </w:r>
    </w:p>
    <w:p w14:paraId="0F039E9D" w14:textId="178FA554" w:rsidR="00B30299" w:rsidRDefault="00B30299" w:rsidP="009549C1">
      <w:pPr>
        <w:spacing w:line="360" w:lineRule="auto"/>
        <w:jc w:val="both"/>
        <w:rPr>
          <w:rFonts w:ascii="Arial" w:hAnsi="Arial" w:cs="Arial"/>
          <w:color w:val="000000" w:themeColor="text1"/>
          <w:sz w:val="24"/>
          <w:szCs w:val="24"/>
        </w:rPr>
      </w:pPr>
      <w:r w:rsidRPr="009C368A">
        <w:rPr>
          <w:rFonts w:ascii="Arial" w:hAnsi="Arial" w:cs="Arial"/>
          <w:color w:val="000000" w:themeColor="text1"/>
          <w:sz w:val="24"/>
          <w:szCs w:val="24"/>
        </w:rPr>
        <w:t>The Ishikawa diagram known as the fishbone analysis was invented by the Japanese professor Kaoru Ishikawa at the University of Tokyo in 1968</w:t>
      </w:r>
      <w:r w:rsidR="00E17769" w:rsidRPr="009C368A">
        <w:rPr>
          <w:rFonts w:ascii="Arial" w:hAnsi="Arial" w:cs="Arial"/>
          <w:color w:val="000000" w:themeColor="text1"/>
          <w:sz w:val="24"/>
          <w:szCs w:val="24"/>
        </w:rPr>
        <w:t xml:space="preserve"> [Ishikawa, 1968]. I</w:t>
      </w:r>
      <w:r w:rsidRPr="009C368A">
        <w:rPr>
          <w:rFonts w:ascii="Arial" w:hAnsi="Arial" w:cs="Arial"/>
          <w:color w:val="000000" w:themeColor="text1"/>
          <w:sz w:val="24"/>
          <w:szCs w:val="24"/>
        </w:rPr>
        <w:t xml:space="preserve">t </w:t>
      </w:r>
      <w:r w:rsidR="000978EE" w:rsidRPr="009C368A">
        <w:rPr>
          <w:rFonts w:ascii="Arial" w:hAnsi="Arial" w:cs="Arial"/>
          <w:color w:val="000000" w:themeColor="text1"/>
          <w:sz w:val="24"/>
          <w:szCs w:val="24"/>
        </w:rPr>
        <w:t xml:space="preserve">is a </w:t>
      </w:r>
      <w:r w:rsidR="00513E74" w:rsidRPr="009C368A">
        <w:rPr>
          <w:rFonts w:ascii="Arial" w:hAnsi="Arial" w:cs="Arial"/>
          <w:color w:val="000000" w:themeColor="text1"/>
          <w:sz w:val="24"/>
          <w:szCs w:val="24"/>
        </w:rPr>
        <w:t>structured brainstorming</w:t>
      </w:r>
      <w:r w:rsidR="000978EE" w:rsidRPr="009C368A">
        <w:rPr>
          <w:rFonts w:ascii="Arial" w:hAnsi="Arial" w:cs="Arial"/>
          <w:color w:val="000000" w:themeColor="text1"/>
          <w:sz w:val="24"/>
          <w:szCs w:val="24"/>
        </w:rPr>
        <w:t xml:space="preserve"> tool </w:t>
      </w:r>
      <w:r w:rsidR="004430F3" w:rsidRPr="009C368A">
        <w:rPr>
          <w:rFonts w:ascii="Arial" w:hAnsi="Arial" w:cs="Arial"/>
          <w:color w:val="000000" w:themeColor="text1"/>
          <w:sz w:val="24"/>
          <w:szCs w:val="24"/>
        </w:rPr>
        <w:t xml:space="preserve">that </w:t>
      </w:r>
      <w:r w:rsidR="00607EDA" w:rsidRPr="009C368A">
        <w:rPr>
          <w:rFonts w:ascii="Arial" w:hAnsi="Arial" w:cs="Arial"/>
          <w:color w:val="000000" w:themeColor="text1"/>
          <w:sz w:val="24"/>
          <w:szCs w:val="24"/>
        </w:rPr>
        <w:t>help</w:t>
      </w:r>
      <w:r w:rsidR="004430F3" w:rsidRPr="009C368A">
        <w:rPr>
          <w:rFonts w:ascii="Arial" w:hAnsi="Arial" w:cs="Arial"/>
          <w:color w:val="000000" w:themeColor="text1"/>
          <w:sz w:val="24"/>
          <w:szCs w:val="24"/>
        </w:rPr>
        <w:t xml:space="preserve"> </w:t>
      </w:r>
      <w:r w:rsidR="000978EE" w:rsidRPr="009C368A">
        <w:rPr>
          <w:rFonts w:ascii="Arial" w:hAnsi="Arial" w:cs="Arial"/>
          <w:color w:val="000000" w:themeColor="text1"/>
          <w:sz w:val="24"/>
          <w:szCs w:val="24"/>
        </w:rPr>
        <w:t xml:space="preserve">to </w:t>
      </w:r>
      <w:r w:rsidR="004430F3" w:rsidRPr="009C368A">
        <w:rPr>
          <w:rFonts w:ascii="Arial" w:hAnsi="Arial" w:cs="Arial"/>
          <w:color w:val="000000" w:themeColor="text1"/>
          <w:sz w:val="24"/>
          <w:szCs w:val="24"/>
        </w:rPr>
        <w:t>explore</w:t>
      </w:r>
      <w:r w:rsidR="000978EE" w:rsidRPr="009C368A">
        <w:rPr>
          <w:rFonts w:ascii="Arial" w:hAnsi="Arial" w:cs="Arial"/>
          <w:color w:val="000000" w:themeColor="text1"/>
          <w:sz w:val="24"/>
          <w:szCs w:val="24"/>
        </w:rPr>
        <w:t xml:space="preserve"> all possible root causes and effects of a problem, find solutions, create an action plan, and fix problems</w:t>
      </w:r>
      <w:r w:rsidR="00EA5E89" w:rsidRPr="009C368A">
        <w:rPr>
          <w:rFonts w:ascii="Arial" w:hAnsi="Arial" w:cs="Arial"/>
          <w:color w:val="000000" w:themeColor="text1"/>
          <w:sz w:val="24"/>
          <w:szCs w:val="24"/>
        </w:rPr>
        <w:t xml:space="preserve"> [Ishikawa, 1968].</w:t>
      </w:r>
      <w:r w:rsidR="00713DD6" w:rsidRPr="009C368A">
        <w:rPr>
          <w:rFonts w:ascii="Arial" w:hAnsi="Arial" w:cs="Arial"/>
          <w:color w:val="000000" w:themeColor="text1"/>
          <w:sz w:val="24"/>
          <w:szCs w:val="24"/>
        </w:rPr>
        <w:t xml:space="preserve"> </w:t>
      </w:r>
      <w:r w:rsidRPr="009C368A">
        <w:rPr>
          <w:rFonts w:ascii="Arial" w:hAnsi="Arial" w:cs="Arial"/>
          <w:color w:val="000000" w:themeColor="text1"/>
          <w:sz w:val="24"/>
          <w:szCs w:val="24"/>
        </w:rPr>
        <w:t>This method provides a template that illustrates categories of potential causes that may include equipment, environment, materials, measurements, methods, procedures, people [Nursing Times, 2013].</w:t>
      </w:r>
      <w:r w:rsidR="00F75B07" w:rsidRPr="009C368A">
        <w:rPr>
          <w:rFonts w:ascii="Arial" w:hAnsi="Arial" w:cs="Arial"/>
          <w:color w:val="000000" w:themeColor="text1"/>
          <w:sz w:val="24"/>
          <w:szCs w:val="24"/>
        </w:rPr>
        <w:t xml:space="preserve"> </w:t>
      </w:r>
      <w:r w:rsidR="00C540E9" w:rsidRPr="009C368A">
        <w:rPr>
          <w:rFonts w:ascii="Arial" w:hAnsi="Arial" w:cs="Arial"/>
          <w:color w:val="000000" w:themeColor="text1"/>
          <w:sz w:val="24"/>
          <w:szCs w:val="24"/>
        </w:rPr>
        <w:t xml:space="preserve">This diagram </w:t>
      </w:r>
      <w:r w:rsidR="007C55F2" w:rsidRPr="009C368A">
        <w:rPr>
          <w:rFonts w:ascii="Arial" w:hAnsi="Arial" w:cs="Arial"/>
          <w:color w:val="000000" w:themeColor="text1"/>
          <w:sz w:val="24"/>
          <w:szCs w:val="24"/>
        </w:rPr>
        <w:t>allows to improve the quality management process</w:t>
      </w:r>
      <w:r w:rsidR="00817B78" w:rsidRPr="009C368A">
        <w:rPr>
          <w:rFonts w:ascii="Arial" w:hAnsi="Arial" w:cs="Arial"/>
          <w:color w:val="000000" w:themeColor="text1"/>
          <w:sz w:val="24"/>
          <w:szCs w:val="24"/>
        </w:rPr>
        <w:t xml:space="preserve"> by identifying </w:t>
      </w:r>
      <w:r w:rsidR="00801FB0" w:rsidRPr="009C368A">
        <w:rPr>
          <w:rFonts w:ascii="Arial" w:hAnsi="Arial" w:cs="Arial"/>
          <w:color w:val="000000" w:themeColor="text1"/>
          <w:sz w:val="24"/>
          <w:szCs w:val="24"/>
        </w:rPr>
        <w:t xml:space="preserve">the </w:t>
      </w:r>
      <w:r w:rsidR="005840EE" w:rsidRPr="009C368A">
        <w:rPr>
          <w:rFonts w:ascii="Arial" w:hAnsi="Arial" w:cs="Arial"/>
          <w:color w:val="000000" w:themeColor="text1"/>
          <w:sz w:val="24"/>
          <w:szCs w:val="24"/>
        </w:rPr>
        <w:t>issues</w:t>
      </w:r>
      <w:r w:rsidR="00801FB0" w:rsidRPr="009C368A">
        <w:rPr>
          <w:rFonts w:ascii="Arial" w:hAnsi="Arial" w:cs="Arial"/>
          <w:color w:val="000000" w:themeColor="text1"/>
          <w:sz w:val="24"/>
          <w:szCs w:val="24"/>
        </w:rPr>
        <w:t xml:space="preserve"> in detail</w:t>
      </w:r>
      <w:r w:rsidR="005840EE" w:rsidRPr="009C368A">
        <w:rPr>
          <w:rFonts w:ascii="Arial" w:hAnsi="Arial" w:cs="Arial"/>
          <w:color w:val="000000" w:themeColor="text1"/>
          <w:sz w:val="24"/>
          <w:szCs w:val="24"/>
        </w:rPr>
        <w:t xml:space="preserve"> who is involved, when and where it occurs</w:t>
      </w:r>
      <w:r w:rsidR="00541809" w:rsidRPr="009C368A">
        <w:rPr>
          <w:rFonts w:ascii="Arial" w:hAnsi="Arial" w:cs="Arial"/>
          <w:color w:val="000000" w:themeColor="text1"/>
          <w:sz w:val="24"/>
          <w:szCs w:val="24"/>
        </w:rPr>
        <w:t xml:space="preserve"> [Nursing Times, 2013].</w:t>
      </w:r>
      <w:r w:rsidR="004A02A5" w:rsidRPr="009C368A">
        <w:rPr>
          <w:rFonts w:ascii="Arial" w:hAnsi="Arial" w:cs="Arial"/>
          <w:color w:val="000000" w:themeColor="text1"/>
          <w:sz w:val="24"/>
          <w:szCs w:val="24"/>
        </w:rPr>
        <w:t xml:space="preserve"> </w:t>
      </w:r>
    </w:p>
    <w:p w14:paraId="7CC653CA" w14:textId="77777777" w:rsidR="00F27F91" w:rsidRDefault="00F27F91" w:rsidP="009549C1">
      <w:pPr>
        <w:spacing w:line="360" w:lineRule="auto"/>
        <w:jc w:val="both"/>
        <w:rPr>
          <w:rFonts w:ascii="Arial" w:hAnsi="Arial" w:cs="Arial"/>
          <w:color w:val="000000" w:themeColor="text1"/>
          <w:sz w:val="24"/>
          <w:szCs w:val="24"/>
        </w:rPr>
      </w:pPr>
    </w:p>
    <w:p w14:paraId="60178523" w14:textId="77777777" w:rsidR="00696706" w:rsidRDefault="00696706" w:rsidP="009549C1">
      <w:pPr>
        <w:spacing w:line="360" w:lineRule="auto"/>
        <w:jc w:val="both"/>
        <w:rPr>
          <w:rFonts w:ascii="Arial" w:hAnsi="Arial" w:cs="Arial"/>
          <w:color w:val="000000" w:themeColor="text1"/>
          <w:sz w:val="24"/>
          <w:szCs w:val="24"/>
        </w:rPr>
      </w:pPr>
    </w:p>
    <w:p w14:paraId="26F6A3AC" w14:textId="77777777" w:rsidR="009549C1" w:rsidRDefault="009549C1" w:rsidP="009549C1">
      <w:pPr>
        <w:spacing w:line="360" w:lineRule="auto"/>
        <w:jc w:val="both"/>
        <w:rPr>
          <w:rFonts w:ascii="Arial" w:hAnsi="Arial" w:cs="Arial"/>
          <w:color w:val="000000" w:themeColor="text1"/>
          <w:sz w:val="24"/>
          <w:szCs w:val="24"/>
        </w:rPr>
      </w:pPr>
    </w:p>
    <w:p w14:paraId="615D6155" w14:textId="77777777" w:rsidR="00996D93" w:rsidRPr="009C368A" w:rsidRDefault="00996D93" w:rsidP="005840EE">
      <w:pPr>
        <w:spacing w:line="360" w:lineRule="auto"/>
        <w:jc w:val="both"/>
        <w:rPr>
          <w:rFonts w:ascii="Arial" w:hAnsi="Arial" w:cs="Arial"/>
          <w:color w:val="000000" w:themeColor="text1"/>
          <w:sz w:val="24"/>
          <w:szCs w:val="24"/>
        </w:rPr>
      </w:pPr>
    </w:p>
    <w:p w14:paraId="4518CE13" w14:textId="51645527" w:rsidR="00BB546A" w:rsidRPr="009C368A" w:rsidRDefault="00371B6A" w:rsidP="005840EE">
      <w:pPr>
        <w:spacing w:line="360" w:lineRule="auto"/>
        <w:jc w:val="both"/>
        <w:rPr>
          <w:rFonts w:ascii="Arial" w:hAnsi="Arial" w:cs="Arial"/>
          <w:color w:val="000000" w:themeColor="text1"/>
          <w:sz w:val="24"/>
          <w:szCs w:val="24"/>
        </w:rPr>
      </w:pPr>
      <w:r w:rsidRPr="009C368A">
        <w:rPr>
          <w:rFonts w:ascii="Arial" w:hAnsi="Arial" w:cs="Arial"/>
          <w:b/>
          <w:bCs/>
          <w:noProof/>
          <w:color w:val="000000" w:themeColor="text1"/>
          <w:sz w:val="24"/>
          <w:szCs w:val="24"/>
        </w:rPr>
        <w:lastRenderedPageBreak/>
        <mc:AlternateContent>
          <mc:Choice Requires="wps">
            <w:drawing>
              <wp:anchor distT="0" distB="0" distL="114300" distR="114300" simplePos="0" relativeHeight="251663362" behindDoc="0" locked="0" layoutInCell="1" allowOverlap="1" wp14:anchorId="243B2FE1" wp14:editId="51171CEA">
                <wp:simplePos x="0" y="0"/>
                <wp:positionH relativeFrom="margin">
                  <wp:align>right</wp:align>
                </wp:positionH>
                <wp:positionV relativeFrom="paragraph">
                  <wp:posOffset>1516380</wp:posOffset>
                </wp:positionV>
                <wp:extent cx="1653540" cy="1264920"/>
                <wp:effectExtent l="0" t="0" r="22860" b="11430"/>
                <wp:wrapNone/>
                <wp:docPr id="5" name="Rectangle: Diagonal Corners Rounded 5"/>
                <wp:cNvGraphicFramePr/>
                <a:graphic xmlns:a="http://schemas.openxmlformats.org/drawingml/2006/main">
                  <a:graphicData uri="http://schemas.microsoft.com/office/word/2010/wordprocessingShape">
                    <wps:wsp>
                      <wps:cNvSpPr/>
                      <wps:spPr>
                        <a:xfrm>
                          <a:off x="0" y="0"/>
                          <a:ext cx="1653540" cy="1264920"/>
                        </a:xfrm>
                        <a:prstGeom prst="round2Diag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F50C1B" w14:textId="4F062DFE" w:rsidR="006805B7" w:rsidRPr="00913B42" w:rsidRDefault="00090DC1" w:rsidP="006805B7">
                            <w:pPr>
                              <w:jc w:val="center"/>
                              <w:rPr>
                                <w:rFonts w:ascii="Arial" w:hAnsi="Arial" w:cs="Arial"/>
                                <w:color w:val="000000" w:themeColor="text1"/>
                                <w:sz w:val="24"/>
                                <w:szCs w:val="24"/>
                              </w:rPr>
                            </w:pPr>
                            <w:r w:rsidRPr="00913B42">
                              <w:rPr>
                                <w:rFonts w:ascii="Arial" w:hAnsi="Arial" w:cs="Arial"/>
                                <w:b/>
                                <w:bCs/>
                                <w:color w:val="000000" w:themeColor="text1"/>
                                <w:sz w:val="24"/>
                                <w:szCs w:val="24"/>
                              </w:rPr>
                              <w:t>The main problem is work-related stress</w:t>
                            </w:r>
                            <w:r w:rsidR="00141783" w:rsidRPr="00913B42">
                              <w:rPr>
                                <w:rFonts w:ascii="Arial" w:hAnsi="Arial" w:cs="Arial"/>
                                <w:b/>
                                <w:bCs/>
                                <w:color w:val="000000" w:themeColor="text1"/>
                                <w:sz w:val="24"/>
                                <w:szCs w:val="24"/>
                              </w:rPr>
                              <w:t>, poor patient care and</w:t>
                            </w:r>
                            <w:r w:rsidRPr="00913B42">
                              <w:rPr>
                                <w:rFonts w:ascii="Arial" w:hAnsi="Arial" w:cs="Arial"/>
                                <w:color w:val="000000" w:themeColor="text1"/>
                                <w:sz w:val="24"/>
                                <w:szCs w:val="24"/>
                              </w:rPr>
                              <w:t xml:space="preserve"> </w:t>
                            </w:r>
                            <w:r w:rsidRPr="00913B42">
                              <w:rPr>
                                <w:rFonts w:ascii="Arial" w:hAnsi="Arial" w:cs="Arial"/>
                                <w:b/>
                                <w:bCs/>
                                <w:color w:val="000000" w:themeColor="text1"/>
                                <w:sz w:val="24"/>
                                <w:szCs w:val="24"/>
                              </w:rPr>
                              <w:t>staff shortages.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3B2FE1" id="Rectangle: Diagonal Corners Rounded 5" o:spid="_x0000_s1028" style="position:absolute;left:0;text-align:left;margin-left:79pt;margin-top:119.4pt;width:130.2pt;height:99.6pt;z-index:25166336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coordsize="1653540,12649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" adj="-11796480,,5400" path="m210824,l1653540,r,l1653540,1054096v,116435,-94389,210824,-210824,210824l,1264920r,l,210824c,94389,94389,,210824,xe" fillcolor="white [3212]" strokecolor="#1f120e [1604]" strokeweight="2pt">
                <v:stroke joinstyle="miter"/>
                <v:formulas/>
                <v:path arrowok="t" o:connecttype="custom" o:connectlocs="210824,0;1653540,0;1653540,0;1653540,1054096;1442716,1264920;0,1264920;0,1264920;0,210824;210824,0" o:connectangles="0,0,0,0,0,0,0,0,0" textboxrect="0,0,1653540,1264920"/>
                <v:textbox>
                  <w:txbxContent>
                    <w:p w14:paraId="16F50C1B" w14:textId="4F062DFE" w:rsidR="006805B7" w:rsidRPr="00913B42" w:rsidRDefault="00090DC1" w:rsidP="006805B7">
                      <w:pPr>
                        <w:jc w:val="center"/>
                        <w:rPr>
                          <w:rFonts w:ascii="Arial" w:hAnsi="Arial" w:cs="Arial"/>
                          <w:color w:val="000000" w:themeColor="text1"/>
                          <w:sz w:val="24"/>
                          <w:szCs w:val="24"/>
                        </w:rPr>
                      </w:pPr>
                      <w:r w:rsidRPr="00913B42">
                        <w:rPr>
                          <w:rFonts w:ascii="Arial" w:hAnsi="Arial" w:cs="Arial"/>
                          <w:b/>
                          <w:bCs/>
                          <w:color w:val="000000" w:themeColor="text1"/>
                          <w:sz w:val="24"/>
                          <w:szCs w:val="24"/>
                        </w:rPr>
                        <w:t>The main problem is work-related stress</w:t>
                      </w:r>
                      <w:r w:rsidR="00141783" w:rsidRPr="00913B42">
                        <w:rPr>
                          <w:rFonts w:ascii="Arial" w:hAnsi="Arial" w:cs="Arial"/>
                          <w:b/>
                          <w:bCs/>
                          <w:color w:val="000000" w:themeColor="text1"/>
                          <w:sz w:val="24"/>
                          <w:szCs w:val="24"/>
                        </w:rPr>
                        <w:t>, poor patient care and</w:t>
                      </w:r>
                      <w:r w:rsidRPr="00913B42">
                        <w:rPr>
                          <w:rFonts w:ascii="Arial" w:hAnsi="Arial" w:cs="Arial"/>
                          <w:color w:val="000000" w:themeColor="text1"/>
                          <w:sz w:val="24"/>
                          <w:szCs w:val="24"/>
                        </w:rPr>
                        <w:t xml:space="preserve"> </w:t>
                      </w:r>
                      <w:r w:rsidRPr="00913B42">
                        <w:rPr>
                          <w:rFonts w:ascii="Arial" w:hAnsi="Arial" w:cs="Arial"/>
                          <w:b/>
                          <w:bCs/>
                          <w:color w:val="000000" w:themeColor="text1"/>
                          <w:sz w:val="24"/>
                          <w:szCs w:val="24"/>
                        </w:rPr>
                        <w:t>staff shortages.</w:t>
                      </w:r>
                    </w:p>
                  </w:txbxContent>
                </v:textbox>
                <w10:wrap anchorx="margin"/>
              </v:shape>
            </w:pict>
          </mc:Fallback>
        </mc:AlternateContent>
      </w:r>
      <w:r w:rsidR="00402560" w:rsidRPr="009C368A">
        <w:rPr>
          <w:rFonts w:ascii="Arial" w:hAnsi="Arial" w:cs="Arial"/>
          <w:b/>
          <w:bCs/>
          <w:noProof/>
          <w:color w:val="000000" w:themeColor="text1"/>
          <w:sz w:val="24"/>
          <w:szCs w:val="24"/>
        </w:rPr>
        <mc:AlternateContent>
          <mc:Choice Requires="wps">
            <w:drawing>
              <wp:anchor distT="0" distB="0" distL="114300" distR="114300" simplePos="0" relativeHeight="251665410" behindDoc="1" locked="0" layoutInCell="1" allowOverlap="1" wp14:anchorId="6661EF49" wp14:editId="289CFCF1">
                <wp:simplePos x="0" y="0"/>
                <wp:positionH relativeFrom="column">
                  <wp:posOffset>2346960</wp:posOffset>
                </wp:positionH>
                <wp:positionV relativeFrom="paragraph">
                  <wp:posOffset>822960</wp:posOffset>
                </wp:positionV>
                <wp:extent cx="308610" cy="1143000"/>
                <wp:effectExtent l="57150" t="0" r="34290" b="57150"/>
                <wp:wrapNone/>
                <wp:docPr id="8" name="Straight Arrow Connector 8"/>
                <wp:cNvGraphicFramePr/>
                <a:graphic xmlns:a="http://schemas.openxmlformats.org/drawingml/2006/main">
                  <a:graphicData uri="http://schemas.microsoft.com/office/word/2010/wordprocessingShape">
                    <wps:wsp>
                      <wps:cNvCnPr/>
                      <wps:spPr>
                        <a:xfrm flipH="1">
                          <a:off x="0" y="0"/>
                          <a:ext cx="308610" cy="1143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3C4D2F6" id="_x0000_t32" coordsize="21600,21600" o:spt="32" o:oned="t" path="m,l21600,21600e" filled="f">
                <v:path arrowok="t" fillok="f" o:connecttype="none"/>
                <o:lock v:ext="edit" shapetype="t"/>
              </v:shapetype>
              <v:shape id="Straight Arrow Connector 8" o:spid="_x0000_s1026" type="#_x0000_t32" style="position:absolute;margin-left:184.8pt;margin-top:64.8pt;width:24.3pt;height:90pt;flip:x;z-index:-2516510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" strokecolor="#3b231b [3044]">
                <v:stroke endarrow="block"/>
              </v:shape>
            </w:pict>
          </mc:Fallback>
        </mc:AlternateContent>
      </w:r>
      <w:r w:rsidR="009F5F77" w:rsidRPr="009C368A">
        <w:rPr>
          <w:rFonts w:ascii="Arial" w:hAnsi="Arial" w:cs="Arial"/>
          <w:b/>
          <w:bCs/>
          <w:noProof/>
          <w:color w:val="000000" w:themeColor="text1"/>
          <w:sz w:val="24"/>
          <w:szCs w:val="24"/>
        </w:rPr>
        <mc:AlternateContent>
          <mc:Choice Requires="wps">
            <w:drawing>
              <wp:anchor distT="0" distB="0" distL="114300" distR="114300" simplePos="0" relativeHeight="251664386" behindDoc="1" locked="0" layoutInCell="1" allowOverlap="1" wp14:anchorId="65C7A1E0" wp14:editId="72AA6D0B">
                <wp:simplePos x="0" y="0"/>
                <wp:positionH relativeFrom="column">
                  <wp:posOffset>1272540</wp:posOffset>
                </wp:positionH>
                <wp:positionV relativeFrom="paragraph">
                  <wp:posOffset>1089660</wp:posOffset>
                </wp:positionV>
                <wp:extent cx="670560" cy="899160"/>
                <wp:effectExtent l="0" t="0" r="72390" b="53340"/>
                <wp:wrapNone/>
                <wp:docPr id="7" name="Straight Arrow Connector 7"/>
                <wp:cNvGraphicFramePr/>
                <a:graphic xmlns:a="http://schemas.openxmlformats.org/drawingml/2006/main">
                  <a:graphicData uri="http://schemas.microsoft.com/office/word/2010/wordprocessingShape">
                    <wps:wsp>
                      <wps:cNvCnPr/>
                      <wps:spPr>
                        <a:xfrm>
                          <a:off x="0" y="0"/>
                          <a:ext cx="670560" cy="899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D82929" id="Straight Arrow Connector 7" o:spid="_x0000_s1026" type="#_x0000_t32" style="position:absolute;margin-left:100.2pt;margin-top:85.8pt;width:52.8pt;height:70.8pt;z-index:-2516520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" strokecolor="#3b231b [3044]">
                <v:stroke endarrow="block"/>
              </v:shape>
            </w:pict>
          </mc:Fallback>
        </mc:AlternateContent>
      </w:r>
      <w:r w:rsidR="0016626E" w:rsidRPr="009C368A">
        <w:rPr>
          <w:rFonts w:ascii="Arial" w:hAnsi="Arial" w:cs="Arial"/>
          <w:b/>
          <w:bCs/>
          <w:color w:val="000000" w:themeColor="text1"/>
          <w:sz w:val="24"/>
          <w:szCs w:val="24"/>
        </w:rPr>
        <w:t>Environment</w:t>
      </w:r>
      <w:r w:rsidR="0016626E" w:rsidRPr="009C368A">
        <w:rPr>
          <w:rFonts w:ascii="Arial" w:hAnsi="Arial" w:cs="Arial"/>
          <w:b/>
          <w:bCs/>
          <w:color w:val="000000" w:themeColor="text1"/>
          <w:sz w:val="24"/>
          <w:szCs w:val="24"/>
        </w:rPr>
        <w:tab/>
      </w:r>
      <w:r w:rsidR="0016626E" w:rsidRPr="009C368A">
        <w:rPr>
          <w:rFonts w:ascii="Arial" w:hAnsi="Arial" w:cs="Arial"/>
          <w:color w:val="000000" w:themeColor="text1"/>
          <w:sz w:val="24"/>
          <w:szCs w:val="24"/>
        </w:rPr>
        <w:tab/>
      </w:r>
      <w:r w:rsidR="0016626E" w:rsidRPr="009C368A">
        <w:rPr>
          <w:rFonts w:ascii="Arial" w:hAnsi="Arial" w:cs="Arial"/>
          <w:color w:val="000000" w:themeColor="text1"/>
          <w:sz w:val="24"/>
          <w:szCs w:val="24"/>
        </w:rPr>
        <w:tab/>
      </w:r>
      <w:r w:rsidR="0016626E" w:rsidRPr="009C368A">
        <w:rPr>
          <w:rFonts w:ascii="Arial" w:hAnsi="Arial" w:cs="Arial"/>
          <w:color w:val="000000" w:themeColor="text1"/>
          <w:sz w:val="24"/>
          <w:szCs w:val="24"/>
        </w:rPr>
        <w:tab/>
      </w:r>
      <w:r w:rsidR="00A0357E" w:rsidRPr="009C368A">
        <w:rPr>
          <w:rFonts w:ascii="Arial" w:hAnsi="Arial" w:cs="Arial"/>
          <w:color w:val="000000" w:themeColor="text1"/>
          <w:sz w:val="24"/>
          <w:szCs w:val="24"/>
        </w:rPr>
        <w:tab/>
      </w:r>
      <w:r w:rsidR="0016626E" w:rsidRPr="009C368A">
        <w:rPr>
          <w:rFonts w:ascii="Arial" w:hAnsi="Arial" w:cs="Arial"/>
          <w:b/>
          <w:bCs/>
          <w:color w:val="000000" w:themeColor="text1"/>
          <w:sz w:val="24"/>
          <w:szCs w:val="24"/>
        </w:rPr>
        <w:t>Methods</w:t>
      </w:r>
      <w:r w:rsidR="005B2231" w:rsidRPr="009C368A">
        <w:rPr>
          <w:rFonts w:ascii="Arial" w:hAnsi="Arial" w:cs="Arial"/>
          <w:color w:val="000000" w:themeColor="text1"/>
          <w:sz w:val="24"/>
          <w:szCs w:val="24"/>
        </w:rPr>
        <w:tab/>
      </w:r>
      <w:r w:rsidR="007E4685" w:rsidRPr="009C368A">
        <w:rPr>
          <w:rFonts w:ascii="Arial" w:hAnsi="Arial" w:cs="Arial"/>
          <w:color w:val="000000" w:themeColor="text1"/>
          <w:sz w:val="24"/>
          <w:szCs w:val="24"/>
        </w:rPr>
        <w:t xml:space="preserve">                                 </w:t>
      </w:r>
      <w:r w:rsidR="005B2231" w:rsidRPr="009C368A">
        <w:rPr>
          <w:rFonts w:ascii="Arial" w:hAnsi="Arial" w:cs="Arial"/>
          <w:color w:val="000000" w:themeColor="text1"/>
          <w:sz w:val="24"/>
          <w:szCs w:val="24"/>
        </w:rPr>
        <w:t xml:space="preserve">- </w:t>
      </w:r>
      <w:r w:rsidR="0017442C" w:rsidRPr="009C368A">
        <w:rPr>
          <w:rFonts w:ascii="Arial" w:hAnsi="Arial" w:cs="Arial"/>
          <w:color w:val="000000" w:themeColor="text1"/>
          <w:sz w:val="24"/>
          <w:szCs w:val="24"/>
        </w:rPr>
        <w:t>small waiting room</w:t>
      </w:r>
      <w:r w:rsidR="0017442C" w:rsidRPr="009C368A">
        <w:rPr>
          <w:rFonts w:ascii="Arial" w:hAnsi="Arial" w:cs="Arial"/>
          <w:color w:val="000000" w:themeColor="text1"/>
          <w:sz w:val="24"/>
          <w:szCs w:val="24"/>
        </w:rPr>
        <w:tab/>
      </w:r>
      <w:r w:rsidR="00894FEE" w:rsidRPr="009C368A">
        <w:rPr>
          <w:rFonts w:ascii="Arial" w:hAnsi="Arial" w:cs="Arial"/>
          <w:color w:val="000000" w:themeColor="text1"/>
          <w:sz w:val="24"/>
          <w:szCs w:val="24"/>
        </w:rPr>
        <w:t>,</w:t>
      </w:r>
      <w:r w:rsidR="0017442C" w:rsidRPr="009C368A">
        <w:rPr>
          <w:rFonts w:ascii="Arial" w:hAnsi="Arial" w:cs="Arial"/>
          <w:color w:val="000000" w:themeColor="text1"/>
          <w:sz w:val="24"/>
          <w:szCs w:val="24"/>
        </w:rPr>
        <w:tab/>
      </w:r>
      <w:r w:rsidR="0017442C" w:rsidRPr="009C368A">
        <w:rPr>
          <w:rFonts w:ascii="Arial" w:hAnsi="Arial" w:cs="Arial"/>
          <w:color w:val="000000" w:themeColor="text1"/>
          <w:sz w:val="24"/>
          <w:szCs w:val="24"/>
        </w:rPr>
        <w:tab/>
      </w:r>
      <w:r w:rsidR="00E43E2E" w:rsidRPr="009C368A">
        <w:rPr>
          <w:rFonts w:ascii="Arial" w:hAnsi="Arial" w:cs="Arial"/>
          <w:color w:val="000000" w:themeColor="text1"/>
          <w:sz w:val="24"/>
          <w:szCs w:val="24"/>
        </w:rPr>
        <w:tab/>
      </w:r>
      <w:r w:rsidR="00AA2D24">
        <w:rPr>
          <w:rFonts w:ascii="Arial" w:hAnsi="Arial" w:cs="Arial"/>
          <w:color w:val="000000" w:themeColor="text1"/>
          <w:sz w:val="24"/>
          <w:szCs w:val="24"/>
        </w:rPr>
        <w:t xml:space="preserve">- </w:t>
      </w:r>
      <w:r w:rsidR="00C22C25" w:rsidRPr="00C22C25">
        <w:rPr>
          <w:rFonts w:ascii="Arial" w:hAnsi="Arial" w:cs="Arial"/>
          <w:color w:val="000000" w:themeColor="text1"/>
          <w:sz w:val="24"/>
          <w:szCs w:val="24"/>
        </w:rPr>
        <w:t xml:space="preserve">unorganized patient history </w:t>
      </w:r>
      <w:r w:rsidR="002B6F3C" w:rsidRPr="00C22C25">
        <w:rPr>
          <w:rFonts w:ascii="Arial" w:hAnsi="Arial" w:cs="Arial"/>
          <w:color w:val="000000" w:themeColor="text1"/>
          <w:sz w:val="24"/>
          <w:szCs w:val="24"/>
        </w:rPr>
        <w:t>folders</w:t>
      </w:r>
      <w:r w:rsidR="002B6F3C" w:rsidRPr="009C368A">
        <w:rPr>
          <w:rFonts w:ascii="Arial" w:hAnsi="Arial" w:cs="Arial"/>
          <w:color w:val="000000" w:themeColor="text1"/>
          <w:sz w:val="24"/>
          <w:szCs w:val="24"/>
        </w:rPr>
        <w:t xml:space="preserve">,  </w:t>
      </w:r>
      <w:r w:rsidR="00894FEE" w:rsidRPr="009C368A">
        <w:rPr>
          <w:rFonts w:ascii="Arial" w:hAnsi="Arial" w:cs="Arial"/>
          <w:color w:val="000000" w:themeColor="text1"/>
          <w:sz w:val="24"/>
          <w:szCs w:val="24"/>
        </w:rPr>
        <w:t xml:space="preserve">                      </w:t>
      </w:r>
      <w:r w:rsidR="00EF2963" w:rsidRPr="009C368A">
        <w:rPr>
          <w:rFonts w:ascii="Arial" w:hAnsi="Arial" w:cs="Arial"/>
          <w:color w:val="000000" w:themeColor="text1"/>
          <w:sz w:val="24"/>
          <w:szCs w:val="24"/>
        </w:rPr>
        <w:t xml:space="preserve">- </w:t>
      </w:r>
      <w:r w:rsidR="000E3FBC" w:rsidRPr="009C368A">
        <w:rPr>
          <w:rFonts w:ascii="Arial" w:hAnsi="Arial" w:cs="Arial"/>
          <w:color w:val="000000" w:themeColor="text1"/>
          <w:sz w:val="24"/>
          <w:szCs w:val="24"/>
        </w:rPr>
        <w:t xml:space="preserve">not enough </w:t>
      </w:r>
      <w:r w:rsidR="00E43E2E" w:rsidRPr="009C368A">
        <w:rPr>
          <w:rFonts w:ascii="Arial" w:hAnsi="Arial" w:cs="Arial"/>
          <w:color w:val="000000" w:themeColor="text1"/>
          <w:sz w:val="24"/>
          <w:szCs w:val="24"/>
        </w:rPr>
        <w:t>treatment rooms</w:t>
      </w:r>
      <w:r w:rsidR="00894FEE" w:rsidRPr="009C368A">
        <w:rPr>
          <w:rFonts w:ascii="Arial" w:hAnsi="Arial" w:cs="Arial"/>
          <w:color w:val="000000" w:themeColor="text1"/>
          <w:sz w:val="24"/>
          <w:szCs w:val="24"/>
        </w:rPr>
        <w:t>,</w:t>
      </w:r>
      <w:r w:rsidR="00E43E2E" w:rsidRPr="009C368A">
        <w:rPr>
          <w:rFonts w:ascii="Arial" w:hAnsi="Arial" w:cs="Arial"/>
          <w:color w:val="000000" w:themeColor="text1"/>
          <w:sz w:val="24"/>
          <w:szCs w:val="24"/>
        </w:rPr>
        <w:tab/>
      </w:r>
      <w:r w:rsidR="00894FEE" w:rsidRPr="009C368A">
        <w:rPr>
          <w:rFonts w:ascii="Arial" w:hAnsi="Arial" w:cs="Arial"/>
          <w:color w:val="000000" w:themeColor="text1"/>
          <w:sz w:val="24"/>
          <w:szCs w:val="24"/>
        </w:rPr>
        <w:tab/>
      </w:r>
      <w:r w:rsidR="00E43E2E" w:rsidRPr="009C368A">
        <w:rPr>
          <w:rFonts w:ascii="Arial" w:hAnsi="Arial" w:cs="Arial"/>
          <w:color w:val="000000" w:themeColor="text1"/>
          <w:sz w:val="24"/>
          <w:szCs w:val="24"/>
        </w:rPr>
        <w:t>-</w:t>
      </w:r>
      <w:r w:rsidR="00894FEE" w:rsidRPr="009C368A">
        <w:rPr>
          <w:rFonts w:ascii="Arial" w:hAnsi="Arial" w:cs="Arial"/>
          <w:color w:val="000000" w:themeColor="text1"/>
          <w:sz w:val="24"/>
          <w:szCs w:val="24"/>
        </w:rPr>
        <w:t xml:space="preserve">  </w:t>
      </w:r>
      <w:r w:rsidR="00245AE9" w:rsidRPr="009C368A">
        <w:rPr>
          <w:rFonts w:ascii="Arial" w:hAnsi="Arial" w:cs="Arial"/>
          <w:color w:val="000000" w:themeColor="text1"/>
          <w:sz w:val="24"/>
          <w:szCs w:val="24"/>
        </w:rPr>
        <w:t xml:space="preserve">too much </w:t>
      </w:r>
      <w:r w:rsidR="00C86BE7" w:rsidRPr="009C368A">
        <w:rPr>
          <w:rFonts w:ascii="Arial" w:hAnsi="Arial" w:cs="Arial"/>
          <w:color w:val="000000" w:themeColor="text1"/>
          <w:sz w:val="24"/>
          <w:szCs w:val="24"/>
        </w:rPr>
        <w:t xml:space="preserve">bureaucracy and paper work,          - </w:t>
      </w:r>
      <w:r w:rsidR="00C018EE" w:rsidRPr="009C368A">
        <w:rPr>
          <w:rFonts w:ascii="Arial" w:hAnsi="Arial" w:cs="Arial"/>
          <w:color w:val="000000" w:themeColor="text1"/>
          <w:sz w:val="24"/>
          <w:szCs w:val="24"/>
        </w:rPr>
        <w:t>interruption of work flow,</w:t>
      </w:r>
      <w:r w:rsidR="00C018EE" w:rsidRPr="009C368A">
        <w:rPr>
          <w:rFonts w:ascii="Arial" w:hAnsi="Arial" w:cs="Arial"/>
          <w:color w:val="000000" w:themeColor="text1"/>
          <w:sz w:val="24"/>
          <w:szCs w:val="24"/>
        </w:rPr>
        <w:tab/>
      </w:r>
      <w:r w:rsidR="00C018EE" w:rsidRPr="009C368A">
        <w:rPr>
          <w:rFonts w:ascii="Arial" w:hAnsi="Arial" w:cs="Arial"/>
          <w:color w:val="000000" w:themeColor="text1"/>
          <w:sz w:val="24"/>
          <w:szCs w:val="24"/>
        </w:rPr>
        <w:tab/>
      </w:r>
      <w:r w:rsidR="00C018EE" w:rsidRPr="009C368A">
        <w:rPr>
          <w:rFonts w:ascii="Arial" w:hAnsi="Arial" w:cs="Arial"/>
          <w:color w:val="000000" w:themeColor="text1"/>
          <w:sz w:val="24"/>
          <w:szCs w:val="24"/>
        </w:rPr>
        <w:tab/>
        <w:t xml:space="preserve">- </w:t>
      </w:r>
      <w:r w:rsidR="006A4601" w:rsidRPr="009C368A">
        <w:rPr>
          <w:rFonts w:ascii="Arial" w:hAnsi="Arial" w:cs="Arial"/>
          <w:color w:val="000000" w:themeColor="text1"/>
          <w:sz w:val="24"/>
          <w:szCs w:val="24"/>
        </w:rPr>
        <w:t xml:space="preserve">too </w:t>
      </w:r>
      <w:r w:rsidR="00437ADD" w:rsidRPr="009C368A">
        <w:rPr>
          <w:rFonts w:ascii="Arial" w:hAnsi="Arial" w:cs="Arial"/>
          <w:color w:val="000000" w:themeColor="text1"/>
          <w:sz w:val="24"/>
          <w:szCs w:val="24"/>
        </w:rPr>
        <w:t>long</w:t>
      </w:r>
      <w:r w:rsidR="006A4601" w:rsidRPr="009C368A">
        <w:rPr>
          <w:rFonts w:ascii="Arial" w:hAnsi="Arial" w:cs="Arial"/>
          <w:color w:val="000000" w:themeColor="text1"/>
          <w:sz w:val="24"/>
          <w:szCs w:val="24"/>
        </w:rPr>
        <w:t xml:space="preserve"> </w:t>
      </w:r>
      <w:r w:rsidR="007E16B3" w:rsidRPr="009C368A">
        <w:rPr>
          <w:rFonts w:ascii="Arial" w:hAnsi="Arial" w:cs="Arial"/>
          <w:color w:val="000000" w:themeColor="text1"/>
          <w:sz w:val="24"/>
          <w:szCs w:val="24"/>
        </w:rPr>
        <w:t>process and</w:t>
      </w:r>
      <w:r w:rsidR="00437ADD" w:rsidRPr="009C368A">
        <w:rPr>
          <w:rFonts w:ascii="Arial" w:hAnsi="Arial" w:cs="Arial"/>
          <w:color w:val="000000" w:themeColor="text1"/>
          <w:sz w:val="24"/>
          <w:szCs w:val="24"/>
        </w:rPr>
        <w:t xml:space="preserve"> patients waiting </w:t>
      </w:r>
      <w:r w:rsidR="007E16B3" w:rsidRPr="009C368A">
        <w:rPr>
          <w:rFonts w:ascii="Arial" w:hAnsi="Arial" w:cs="Arial"/>
          <w:color w:val="000000" w:themeColor="text1"/>
          <w:sz w:val="24"/>
          <w:szCs w:val="24"/>
        </w:rPr>
        <w:t xml:space="preserve">                   - no monitoring,                                          </w:t>
      </w:r>
      <w:r w:rsidR="00437ADD" w:rsidRPr="009C368A">
        <w:rPr>
          <w:rFonts w:ascii="Arial" w:hAnsi="Arial" w:cs="Arial"/>
          <w:color w:val="000000" w:themeColor="text1"/>
          <w:sz w:val="24"/>
          <w:szCs w:val="24"/>
        </w:rPr>
        <w:t>list for medical</w:t>
      </w:r>
      <w:r w:rsidR="00211076" w:rsidRPr="009C368A">
        <w:rPr>
          <w:rFonts w:ascii="Arial" w:hAnsi="Arial" w:cs="Arial"/>
          <w:color w:val="000000" w:themeColor="text1"/>
          <w:sz w:val="24"/>
          <w:szCs w:val="24"/>
        </w:rPr>
        <w:t xml:space="preserve"> treatments and clinic,</w:t>
      </w:r>
      <w:r w:rsidR="007F7287" w:rsidRPr="009C368A">
        <w:rPr>
          <w:rFonts w:ascii="Arial" w:hAnsi="Arial" w:cs="Arial"/>
          <w:color w:val="000000" w:themeColor="text1"/>
          <w:sz w:val="24"/>
          <w:szCs w:val="24"/>
        </w:rPr>
        <w:t xml:space="preserve"> </w:t>
      </w:r>
      <w:r w:rsidR="00054F45" w:rsidRPr="009C368A">
        <w:rPr>
          <w:rFonts w:ascii="Arial" w:hAnsi="Arial" w:cs="Arial"/>
          <w:color w:val="000000" w:themeColor="text1"/>
          <w:sz w:val="24"/>
          <w:szCs w:val="24"/>
        </w:rPr>
        <w:t xml:space="preserve">    </w:t>
      </w:r>
      <w:r w:rsidR="00054F45" w:rsidRPr="009C368A">
        <w:rPr>
          <w:rFonts w:ascii="Arial" w:hAnsi="Arial" w:cs="Arial"/>
          <w:color w:val="000000" w:themeColor="text1"/>
          <w:sz w:val="24"/>
          <w:szCs w:val="24"/>
        </w:rPr>
        <w:tab/>
      </w:r>
      <w:r w:rsidR="00054F45" w:rsidRPr="009C368A">
        <w:rPr>
          <w:rFonts w:ascii="Arial" w:hAnsi="Arial" w:cs="Arial"/>
          <w:color w:val="000000" w:themeColor="text1"/>
          <w:sz w:val="24"/>
          <w:szCs w:val="24"/>
        </w:rPr>
        <w:tab/>
      </w:r>
      <w:r w:rsidR="00054F45" w:rsidRPr="009C368A">
        <w:rPr>
          <w:rFonts w:ascii="Arial" w:hAnsi="Arial" w:cs="Arial"/>
          <w:color w:val="000000" w:themeColor="text1"/>
          <w:sz w:val="24"/>
          <w:szCs w:val="24"/>
        </w:rPr>
        <w:tab/>
      </w:r>
      <w:r w:rsidR="00054F45" w:rsidRPr="009C368A">
        <w:rPr>
          <w:rFonts w:ascii="Arial" w:hAnsi="Arial" w:cs="Arial"/>
          <w:color w:val="000000" w:themeColor="text1"/>
          <w:sz w:val="24"/>
          <w:szCs w:val="24"/>
        </w:rPr>
        <w:tab/>
      </w:r>
      <w:r w:rsidR="00EA13CB" w:rsidRPr="009C368A">
        <w:rPr>
          <w:rFonts w:ascii="Arial" w:hAnsi="Arial" w:cs="Arial"/>
          <w:color w:val="000000" w:themeColor="text1"/>
          <w:sz w:val="24"/>
          <w:szCs w:val="24"/>
        </w:rPr>
        <w:tab/>
      </w:r>
      <w:r w:rsidR="00EA13CB" w:rsidRPr="009C368A">
        <w:rPr>
          <w:rFonts w:ascii="Arial" w:hAnsi="Arial" w:cs="Arial"/>
          <w:color w:val="000000" w:themeColor="text1"/>
          <w:sz w:val="24"/>
          <w:szCs w:val="24"/>
        </w:rPr>
        <w:tab/>
      </w:r>
    </w:p>
    <w:p w14:paraId="4B89BC17" w14:textId="28A9A032" w:rsidR="0016626E" w:rsidRPr="009C368A" w:rsidRDefault="00C6736B" w:rsidP="0016626E">
      <w:pPr>
        <w:pStyle w:val="ListParagraph"/>
        <w:spacing w:line="360" w:lineRule="auto"/>
        <w:ind w:left="0"/>
        <w:jc w:val="both"/>
        <w:rPr>
          <w:rFonts w:ascii="Arial" w:hAnsi="Arial" w:cs="Arial"/>
          <w:color w:val="000000" w:themeColor="text1"/>
          <w:sz w:val="24"/>
          <w:szCs w:val="24"/>
        </w:rPr>
      </w:pPr>
      <w:r w:rsidRPr="009C368A">
        <w:rPr>
          <w:rFonts w:ascii="Arial" w:hAnsi="Arial" w:cs="Arial"/>
          <w:color w:val="000000" w:themeColor="text1"/>
          <w:sz w:val="24"/>
          <w:szCs w:val="24"/>
        </w:rPr>
        <w:tab/>
      </w:r>
      <w:r w:rsidRPr="009C368A">
        <w:rPr>
          <w:rFonts w:ascii="Arial" w:hAnsi="Arial" w:cs="Arial"/>
          <w:color w:val="000000" w:themeColor="text1"/>
          <w:sz w:val="24"/>
          <w:szCs w:val="24"/>
        </w:rPr>
        <w:tab/>
      </w:r>
      <w:r w:rsidRPr="009C368A">
        <w:rPr>
          <w:rFonts w:ascii="Arial" w:hAnsi="Arial" w:cs="Arial"/>
          <w:color w:val="000000" w:themeColor="text1"/>
          <w:sz w:val="24"/>
          <w:szCs w:val="24"/>
        </w:rPr>
        <w:tab/>
      </w:r>
      <w:r w:rsidRPr="009C368A">
        <w:rPr>
          <w:rFonts w:ascii="Arial" w:hAnsi="Arial" w:cs="Arial"/>
          <w:color w:val="000000" w:themeColor="text1"/>
          <w:sz w:val="24"/>
          <w:szCs w:val="24"/>
        </w:rPr>
        <w:tab/>
      </w:r>
      <w:r w:rsidRPr="009C368A">
        <w:rPr>
          <w:rFonts w:ascii="Arial" w:hAnsi="Arial" w:cs="Arial"/>
          <w:color w:val="000000" w:themeColor="text1"/>
          <w:sz w:val="24"/>
          <w:szCs w:val="24"/>
        </w:rPr>
        <w:tab/>
      </w:r>
      <w:r w:rsidRPr="009C368A">
        <w:rPr>
          <w:rFonts w:ascii="Arial" w:hAnsi="Arial" w:cs="Arial"/>
          <w:color w:val="000000" w:themeColor="text1"/>
          <w:sz w:val="24"/>
          <w:szCs w:val="24"/>
        </w:rPr>
        <w:tab/>
      </w:r>
    </w:p>
    <w:p w14:paraId="076B6118" w14:textId="6B07B641" w:rsidR="00BB546A" w:rsidRPr="009C368A" w:rsidRDefault="00B739B6" w:rsidP="005840EE">
      <w:pPr>
        <w:spacing w:line="360" w:lineRule="auto"/>
        <w:jc w:val="both"/>
        <w:rPr>
          <w:rFonts w:ascii="Arial" w:hAnsi="Arial" w:cs="Arial"/>
          <w:color w:val="000000" w:themeColor="text1"/>
          <w:sz w:val="24"/>
          <w:szCs w:val="24"/>
        </w:rPr>
      </w:pPr>
      <w:r w:rsidRPr="009C368A">
        <w:rPr>
          <w:rFonts w:ascii="Arial" w:hAnsi="Arial" w:cs="Arial"/>
          <w:noProof/>
          <w:color w:val="000000" w:themeColor="text1"/>
          <w:sz w:val="24"/>
          <w:szCs w:val="24"/>
        </w:rPr>
        <mc:AlternateContent>
          <mc:Choice Requires="wps">
            <w:drawing>
              <wp:anchor distT="0" distB="0" distL="114300" distR="114300" simplePos="0" relativeHeight="251662338" behindDoc="1" locked="0" layoutInCell="1" allowOverlap="1" wp14:anchorId="30708F15" wp14:editId="13591F0D">
                <wp:simplePos x="0" y="0"/>
                <wp:positionH relativeFrom="margin">
                  <wp:align>left</wp:align>
                </wp:positionH>
                <wp:positionV relativeFrom="paragraph">
                  <wp:posOffset>127000</wp:posOffset>
                </wp:positionV>
                <wp:extent cx="3756660" cy="163830"/>
                <wp:effectExtent l="0" t="19050" r="34290" b="45720"/>
                <wp:wrapNone/>
                <wp:docPr id="2" name="Arrow: Right 2"/>
                <wp:cNvGraphicFramePr/>
                <a:graphic xmlns:a="http://schemas.openxmlformats.org/drawingml/2006/main">
                  <a:graphicData uri="http://schemas.microsoft.com/office/word/2010/wordprocessingShape">
                    <wps:wsp>
                      <wps:cNvSpPr/>
                      <wps:spPr>
                        <a:xfrm>
                          <a:off x="0" y="0"/>
                          <a:ext cx="3756660" cy="1638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BFF91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0;margin-top:10pt;width:295.8pt;height:12.9pt;z-index:-25165414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" adj="21129" fillcolor="#3f251d [3204]" strokecolor="#1f120e [1604]" strokeweight="2pt">
                <w10:wrap anchorx="margin"/>
              </v:shape>
            </w:pict>
          </mc:Fallback>
        </mc:AlternateContent>
      </w:r>
    </w:p>
    <w:p w14:paraId="029B6837" w14:textId="45A341C6" w:rsidR="004D0D93" w:rsidRPr="009C368A" w:rsidRDefault="00F9687B" w:rsidP="004D0D93">
      <w:pPr>
        <w:spacing w:line="360" w:lineRule="auto"/>
        <w:jc w:val="both"/>
        <w:rPr>
          <w:rFonts w:ascii="Arial" w:hAnsi="Arial" w:cs="Arial"/>
          <w:color w:val="000000" w:themeColor="text1"/>
          <w:sz w:val="24"/>
          <w:szCs w:val="24"/>
        </w:rPr>
      </w:pPr>
      <w:r w:rsidRPr="009C368A">
        <w:rPr>
          <w:rFonts w:ascii="Arial" w:hAnsi="Arial" w:cs="Arial"/>
          <w:noProof/>
          <w:color w:val="000000" w:themeColor="text1"/>
          <w:sz w:val="24"/>
          <w:szCs w:val="24"/>
        </w:rPr>
        <mc:AlternateContent>
          <mc:Choice Requires="wps">
            <w:drawing>
              <wp:anchor distT="0" distB="0" distL="114300" distR="114300" simplePos="0" relativeHeight="251666434" behindDoc="0" locked="0" layoutInCell="1" allowOverlap="1" wp14:anchorId="51D9D8F6" wp14:editId="457CEC52">
                <wp:simplePos x="0" y="0"/>
                <wp:positionH relativeFrom="column">
                  <wp:posOffset>2689860</wp:posOffset>
                </wp:positionH>
                <wp:positionV relativeFrom="paragraph">
                  <wp:posOffset>190500</wp:posOffset>
                </wp:positionV>
                <wp:extent cx="487680" cy="1264920"/>
                <wp:effectExtent l="38100" t="38100" r="26670" b="30480"/>
                <wp:wrapNone/>
                <wp:docPr id="11" name="Straight Arrow Connector 11"/>
                <wp:cNvGraphicFramePr/>
                <a:graphic xmlns:a="http://schemas.openxmlformats.org/drawingml/2006/main">
                  <a:graphicData uri="http://schemas.microsoft.com/office/word/2010/wordprocessingShape">
                    <wps:wsp>
                      <wps:cNvCnPr/>
                      <wps:spPr>
                        <a:xfrm flipH="1" flipV="1">
                          <a:off x="0" y="0"/>
                          <a:ext cx="487680" cy="12649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2F34DD" id="Straight Arrow Connector 11" o:spid="_x0000_s1026" type="#_x0000_t32" style="position:absolute;margin-left:211.8pt;margin-top:15pt;width:38.4pt;height:99.6pt;flip:x y;z-index:2516664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" strokecolor="#3b231b [3044]">
                <v:stroke endarrow="block"/>
              </v:shape>
            </w:pict>
          </mc:Fallback>
        </mc:AlternateContent>
      </w:r>
      <w:r w:rsidR="00DD292E" w:rsidRPr="009C368A">
        <w:rPr>
          <w:rFonts w:ascii="Arial" w:hAnsi="Arial" w:cs="Arial"/>
          <w:b/>
          <w:bCs/>
          <w:noProof/>
          <w:color w:val="000000" w:themeColor="text1"/>
          <w:sz w:val="26"/>
          <w:szCs w:val="26"/>
        </w:rPr>
        <mc:AlternateContent>
          <mc:Choice Requires="wps">
            <w:drawing>
              <wp:anchor distT="0" distB="0" distL="114300" distR="114300" simplePos="0" relativeHeight="251659266" behindDoc="1" locked="0" layoutInCell="1" allowOverlap="1" wp14:anchorId="2AA22A97" wp14:editId="612C777A">
                <wp:simplePos x="0" y="0"/>
                <wp:positionH relativeFrom="column">
                  <wp:posOffset>2209800</wp:posOffset>
                </wp:positionH>
                <wp:positionV relativeFrom="paragraph">
                  <wp:posOffset>236220</wp:posOffset>
                </wp:positionV>
                <wp:extent cx="609600" cy="1303020"/>
                <wp:effectExtent l="38100" t="38100" r="19050" b="30480"/>
                <wp:wrapNone/>
                <wp:docPr id="1" name="Straight Arrow Connector 1"/>
                <wp:cNvGraphicFramePr/>
                <a:graphic xmlns:a="http://schemas.openxmlformats.org/drawingml/2006/main">
                  <a:graphicData uri="http://schemas.microsoft.com/office/word/2010/wordprocessingShape">
                    <wps:wsp>
                      <wps:cNvCnPr/>
                      <wps:spPr>
                        <a:xfrm flipH="1" flipV="1">
                          <a:off x="0" y="0"/>
                          <a:ext cx="609600" cy="13030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80FD7E" id="Straight Arrow Connector 1" o:spid="_x0000_s1026" type="#_x0000_t32" style="position:absolute;margin-left:174pt;margin-top:18.6pt;width:48pt;height:102.6pt;flip:x y;z-index:-2516572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" strokecolor="#3b231b [3044]">
                <v:stroke endarrow="block"/>
              </v:shape>
            </w:pict>
          </mc:Fallback>
        </mc:AlternateContent>
      </w:r>
    </w:p>
    <w:p w14:paraId="35646084" w14:textId="42ED695E" w:rsidR="00894121" w:rsidRDefault="001E3233" w:rsidP="009549C1">
      <w:pPr>
        <w:spacing w:line="360" w:lineRule="auto"/>
        <w:jc w:val="both"/>
        <w:rPr>
          <w:rFonts w:ascii="Arial" w:hAnsi="Arial" w:cs="Arial"/>
          <w:color w:val="000000" w:themeColor="text1"/>
          <w:sz w:val="24"/>
          <w:szCs w:val="24"/>
        </w:rPr>
      </w:pPr>
      <w:r w:rsidRPr="009C368A">
        <w:rPr>
          <w:rFonts w:ascii="Arial" w:hAnsi="Arial" w:cs="Arial"/>
          <w:b/>
          <w:bCs/>
          <w:color w:val="000000" w:themeColor="text1"/>
          <w:sz w:val="24"/>
          <w:szCs w:val="24"/>
        </w:rPr>
        <w:t xml:space="preserve">People </w:t>
      </w:r>
      <w:r w:rsidRPr="009C368A">
        <w:rPr>
          <w:rFonts w:ascii="Arial" w:hAnsi="Arial" w:cs="Arial"/>
          <w:color w:val="000000" w:themeColor="text1"/>
          <w:sz w:val="24"/>
          <w:szCs w:val="24"/>
        </w:rPr>
        <w:tab/>
      </w:r>
      <w:r w:rsidRPr="009C368A">
        <w:rPr>
          <w:rFonts w:ascii="Arial" w:hAnsi="Arial" w:cs="Arial"/>
          <w:color w:val="000000" w:themeColor="text1"/>
          <w:sz w:val="24"/>
          <w:szCs w:val="24"/>
        </w:rPr>
        <w:tab/>
      </w:r>
      <w:r w:rsidRPr="009C368A">
        <w:rPr>
          <w:rFonts w:ascii="Arial" w:hAnsi="Arial" w:cs="Arial"/>
          <w:color w:val="000000" w:themeColor="text1"/>
          <w:sz w:val="24"/>
          <w:szCs w:val="24"/>
        </w:rPr>
        <w:tab/>
      </w:r>
      <w:r w:rsidRPr="009C368A">
        <w:rPr>
          <w:rFonts w:ascii="Arial" w:hAnsi="Arial" w:cs="Arial"/>
          <w:color w:val="000000" w:themeColor="text1"/>
          <w:sz w:val="24"/>
          <w:szCs w:val="24"/>
        </w:rPr>
        <w:tab/>
      </w:r>
      <w:r w:rsidRPr="009C368A">
        <w:rPr>
          <w:rFonts w:ascii="Arial" w:hAnsi="Arial" w:cs="Arial"/>
          <w:color w:val="000000" w:themeColor="text1"/>
          <w:sz w:val="24"/>
          <w:szCs w:val="24"/>
        </w:rPr>
        <w:tab/>
      </w:r>
      <w:r w:rsidRPr="009C368A">
        <w:rPr>
          <w:rFonts w:ascii="Arial" w:hAnsi="Arial" w:cs="Arial"/>
          <w:color w:val="000000" w:themeColor="text1"/>
          <w:sz w:val="24"/>
          <w:szCs w:val="24"/>
        </w:rPr>
        <w:tab/>
      </w:r>
      <w:r w:rsidRPr="009C368A">
        <w:rPr>
          <w:rFonts w:ascii="Arial" w:hAnsi="Arial" w:cs="Arial"/>
          <w:b/>
          <w:bCs/>
          <w:color w:val="000000" w:themeColor="text1"/>
          <w:sz w:val="24"/>
          <w:szCs w:val="24"/>
        </w:rPr>
        <w:t xml:space="preserve">Equipment    </w:t>
      </w:r>
      <w:r w:rsidRPr="009C368A">
        <w:rPr>
          <w:rFonts w:ascii="Arial" w:hAnsi="Arial" w:cs="Arial"/>
          <w:color w:val="000000" w:themeColor="text1"/>
          <w:sz w:val="24"/>
          <w:szCs w:val="24"/>
        </w:rPr>
        <w:t xml:space="preserve"> </w:t>
      </w:r>
      <w:r w:rsidRPr="009C368A">
        <w:rPr>
          <w:rFonts w:ascii="Arial" w:hAnsi="Arial" w:cs="Arial"/>
          <w:color w:val="000000" w:themeColor="text1"/>
          <w:sz w:val="24"/>
          <w:szCs w:val="24"/>
        </w:rPr>
        <w:tab/>
      </w:r>
      <w:r w:rsidRPr="009C368A">
        <w:rPr>
          <w:rFonts w:ascii="Arial" w:hAnsi="Arial" w:cs="Arial"/>
          <w:color w:val="000000" w:themeColor="text1"/>
          <w:sz w:val="24"/>
          <w:szCs w:val="24"/>
        </w:rPr>
        <w:tab/>
        <w:t xml:space="preserve">                                  </w:t>
      </w:r>
      <w:r w:rsidR="00384338" w:rsidRPr="009C368A">
        <w:rPr>
          <w:rFonts w:ascii="Arial" w:hAnsi="Arial" w:cs="Arial"/>
          <w:color w:val="000000" w:themeColor="text1"/>
          <w:sz w:val="24"/>
          <w:szCs w:val="24"/>
        </w:rPr>
        <w:t>-</w:t>
      </w:r>
      <w:r w:rsidR="005D402E" w:rsidRPr="009C368A">
        <w:rPr>
          <w:rFonts w:ascii="Arial" w:hAnsi="Arial" w:cs="Arial"/>
          <w:color w:val="000000" w:themeColor="text1"/>
          <w:sz w:val="24"/>
          <w:szCs w:val="24"/>
        </w:rPr>
        <w:t xml:space="preserve"> </w:t>
      </w:r>
      <w:r w:rsidR="00A8762D" w:rsidRPr="009C368A">
        <w:rPr>
          <w:rFonts w:ascii="Arial" w:hAnsi="Arial" w:cs="Arial"/>
          <w:color w:val="000000" w:themeColor="text1"/>
          <w:sz w:val="24"/>
          <w:szCs w:val="24"/>
        </w:rPr>
        <w:t xml:space="preserve">low staff retention due sickness </w:t>
      </w:r>
      <w:r w:rsidR="0066582C" w:rsidRPr="009C368A">
        <w:rPr>
          <w:rFonts w:ascii="Arial" w:hAnsi="Arial" w:cs="Arial"/>
          <w:color w:val="000000" w:themeColor="text1"/>
          <w:sz w:val="24"/>
          <w:szCs w:val="24"/>
        </w:rPr>
        <w:tab/>
      </w:r>
      <w:r w:rsidR="0066582C" w:rsidRPr="009C368A">
        <w:rPr>
          <w:rFonts w:ascii="Arial" w:hAnsi="Arial" w:cs="Arial"/>
          <w:color w:val="000000" w:themeColor="text1"/>
          <w:sz w:val="24"/>
          <w:szCs w:val="24"/>
        </w:rPr>
        <w:tab/>
      </w:r>
      <w:r w:rsidR="0066582C" w:rsidRPr="009C368A">
        <w:rPr>
          <w:rFonts w:ascii="Arial" w:hAnsi="Arial" w:cs="Arial"/>
          <w:color w:val="000000" w:themeColor="text1"/>
          <w:sz w:val="24"/>
          <w:szCs w:val="24"/>
        </w:rPr>
        <w:tab/>
        <w:t xml:space="preserve">- </w:t>
      </w:r>
      <w:r w:rsidR="004D0D93" w:rsidRPr="009C368A">
        <w:rPr>
          <w:rFonts w:ascii="Arial" w:hAnsi="Arial" w:cs="Arial"/>
          <w:color w:val="000000" w:themeColor="text1"/>
          <w:sz w:val="24"/>
          <w:szCs w:val="24"/>
        </w:rPr>
        <w:t xml:space="preserve">medical </w:t>
      </w:r>
      <w:r w:rsidR="00EC636B" w:rsidRPr="009C368A">
        <w:rPr>
          <w:rFonts w:ascii="Arial" w:hAnsi="Arial" w:cs="Arial"/>
          <w:color w:val="000000" w:themeColor="text1"/>
          <w:sz w:val="24"/>
          <w:szCs w:val="24"/>
        </w:rPr>
        <w:t xml:space="preserve">  </w:t>
      </w:r>
      <w:r w:rsidR="00384338" w:rsidRPr="009C368A">
        <w:rPr>
          <w:rFonts w:ascii="Arial" w:hAnsi="Arial" w:cs="Arial"/>
          <w:color w:val="000000" w:themeColor="text1"/>
          <w:sz w:val="24"/>
          <w:szCs w:val="24"/>
        </w:rPr>
        <w:t>equipment</w:t>
      </w:r>
      <w:r w:rsidR="004A78ED" w:rsidRPr="009C368A">
        <w:rPr>
          <w:rFonts w:ascii="Arial" w:hAnsi="Arial" w:cs="Arial"/>
          <w:color w:val="000000" w:themeColor="text1"/>
          <w:sz w:val="24"/>
          <w:szCs w:val="24"/>
        </w:rPr>
        <w:t xml:space="preserve"> unavailable</w:t>
      </w:r>
      <w:r w:rsidR="00384338" w:rsidRPr="009C368A">
        <w:rPr>
          <w:rFonts w:ascii="Arial" w:hAnsi="Arial" w:cs="Arial"/>
          <w:color w:val="000000" w:themeColor="text1"/>
          <w:sz w:val="24"/>
          <w:szCs w:val="24"/>
        </w:rPr>
        <w:t xml:space="preserve"> </w:t>
      </w:r>
      <w:r w:rsidR="0018231B" w:rsidRPr="009C368A">
        <w:rPr>
          <w:rFonts w:ascii="Arial" w:hAnsi="Arial" w:cs="Arial"/>
          <w:color w:val="000000" w:themeColor="text1"/>
          <w:sz w:val="24"/>
          <w:szCs w:val="24"/>
        </w:rPr>
        <w:t xml:space="preserve"> </w:t>
      </w:r>
      <w:r w:rsidR="00AF3F62" w:rsidRPr="009C368A">
        <w:rPr>
          <w:rFonts w:ascii="Arial" w:hAnsi="Arial" w:cs="Arial"/>
          <w:color w:val="000000" w:themeColor="text1"/>
          <w:sz w:val="24"/>
          <w:szCs w:val="24"/>
        </w:rPr>
        <w:t xml:space="preserve">  </w:t>
      </w:r>
      <w:r w:rsidR="0018231B" w:rsidRPr="009C368A">
        <w:rPr>
          <w:rFonts w:ascii="Arial" w:hAnsi="Arial" w:cs="Arial"/>
          <w:color w:val="000000" w:themeColor="text1"/>
          <w:sz w:val="24"/>
          <w:szCs w:val="24"/>
        </w:rPr>
        <w:t xml:space="preserve">                      </w:t>
      </w:r>
      <w:r w:rsidR="00AF3F62" w:rsidRPr="009C368A">
        <w:rPr>
          <w:rFonts w:ascii="Arial" w:hAnsi="Arial" w:cs="Arial"/>
          <w:color w:val="000000" w:themeColor="text1"/>
          <w:sz w:val="24"/>
          <w:szCs w:val="24"/>
        </w:rPr>
        <w:t xml:space="preserve">       </w:t>
      </w:r>
      <w:r w:rsidR="0066582C" w:rsidRPr="009C368A">
        <w:rPr>
          <w:rFonts w:ascii="Arial" w:hAnsi="Arial" w:cs="Arial"/>
          <w:color w:val="000000" w:themeColor="text1"/>
          <w:sz w:val="24"/>
          <w:szCs w:val="24"/>
        </w:rPr>
        <w:t xml:space="preserve">leave and lateness, </w:t>
      </w:r>
      <w:r w:rsidR="0018231B" w:rsidRPr="009C368A">
        <w:rPr>
          <w:rFonts w:ascii="Arial" w:hAnsi="Arial" w:cs="Arial"/>
          <w:color w:val="000000" w:themeColor="text1"/>
          <w:sz w:val="24"/>
          <w:szCs w:val="24"/>
        </w:rPr>
        <w:t xml:space="preserve">                                        </w:t>
      </w:r>
      <w:r w:rsidR="00C85A49" w:rsidRPr="009C368A">
        <w:rPr>
          <w:rFonts w:ascii="Arial" w:hAnsi="Arial" w:cs="Arial"/>
          <w:color w:val="000000" w:themeColor="text1"/>
          <w:sz w:val="24"/>
          <w:szCs w:val="24"/>
        </w:rPr>
        <w:t xml:space="preserve"> </w:t>
      </w:r>
      <w:r w:rsidR="0018231B" w:rsidRPr="009C368A">
        <w:rPr>
          <w:rFonts w:ascii="Arial" w:hAnsi="Arial" w:cs="Arial"/>
          <w:color w:val="000000" w:themeColor="text1"/>
          <w:sz w:val="24"/>
          <w:szCs w:val="24"/>
        </w:rPr>
        <w:t xml:space="preserve"> </w:t>
      </w:r>
      <w:r w:rsidR="00BB384C" w:rsidRPr="009C368A">
        <w:rPr>
          <w:rFonts w:ascii="Arial" w:hAnsi="Arial" w:cs="Arial"/>
          <w:color w:val="000000" w:themeColor="text1"/>
          <w:sz w:val="24"/>
          <w:szCs w:val="24"/>
        </w:rPr>
        <w:t>on arrival (</w:t>
      </w:r>
      <w:r w:rsidR="00E75491" w:rsidRPr="009C368A">
        <w:rPr>
          <w:rFonts w:ascii="Arial" w:hAnsi="Arial" w:cs="Arial"/>
          <w:color w:val="000000" w:themeColor="text1"/>
          <w:sz w:val="24"/>
          <w:szCs w:val="24"/>
        </w:rPr>
        <w:t>wheelchair),</w:t>
      </w:r>
      <w:r w:rsidR="00BB384C" w:rsidRPr="009C368A">
        <w:rPr>
          <w:rFonts w:ascii="Arial" w:hAnsi="Arial" w:cs="Arial"/>
          <w:color w:val="000000" w:themeColor="text1"/>
          <w:sz w:val="24"/>
          <w:szCs w:val="24"/>
        </w:rPr>
        <w:t xml:space="preserve"> </w:t>
      </w:r>
      <w:r w:rsidR="001306E5" w:rsidRPr="009C368A">
        <w:rPr>
          <w:rFonts w:ascii="Arial" w:hAnsi="Arial" w:cs="Arial"/>
          <w:color w:val="000000" w:themeColor="text1"/>
          <w:sz w:val="24"/>
          <w:szCs w:val="24"/>
        </w:rPr>
        <w:t xml:space="preserve">                                  -nurses are unavailable due to                      </w:t>
      </w:r>
      <w:r w:rsidR="008840C0" w:rsidRPr="009C368A">
        <w:rPr>
          <w:rFonts w:ascii="Arial" w:hAnsi="Arial" w:cs="Arial"/>
          <w:color w:val="000000" w:themeColor="text1"/>
          <w:sz w:val="24"/>
          <w:szCs w:val="24"/>
        </w:rPr>
        <w:t xml:space="preserve"> </w:t>
      </w:r>
      <w:r w:rsidR="001306E5" w:rsidRPr="009C368A">
        <w:rPr>
          <w:rFonts w:ascii="Arial" w:hAnsi="Arial" w:cs="Arial"/>
          <w:color w:val="000000" w:themeColor="text1"/>
          <w:sz w:val="24"/>
          <w:szCs w:val="24"/>
        </w:rPr>
        <w:t xml:space="preserve">    </w:t>
      </w:r>
      <w:r w:rsidR="00AF3F62" w:rsidRPr="009C368A">
        <w:rPr>
          <w:rFonts w:ascii="Arial" w:hAnsi="Arial" w:cs="Arial"/>
          <w:color w:val="000000" w:themeColor="text1"/>
          <w:sz w:val="24"/>
          <w:szCs w:val="24"/>
        </w:rPr>
        <w:t xml:space="preserve">- </w:t>
      </w:r>
      <w:r w:rsidR="00D03336" w:rsidRPr="009C368A">
        <w:rPr>
          <w:rFonts w:ascii="Arial" w:hAnsi="Arial" w:cs="Arial"/>
          <w:color w:val="000000" w:themeColor="text1"/>
          <w:sz w:val="24"/>
          <w:szCs w:val="24"/>
        </w:rPr>
        <w:t>lack of</w:t>
      </w:r>
      <w:r w:rsidR="00AF3F62" w:rsidRPr="009C368A">
        <w:rPr>
          <w:rFonts w:ascii="Arial" w:hAnsi="Arial" w:cs="Arial"/>
          <w:color w:val="000000" w:themeColor="text1"/>
          <w:sz w:val="24"/>
          <w:szCs w:val="24"/>
        </w:rPr>
        <w:t xml:space="preserve"> </w:t>
      </w:r>
      <w:r w:rsidR="0036189C" w:rsidRPr="009C368A">
        <w:rPr>
          <w:rFonts w:ascii="Arial" w:hAnsi="Arial" w:cs="Arial"/>
          <w:color w:val="000000" w:themeColor="text1"/>
          <w:sz w:val="24"/>
          <w:szCs w:val="24"/>
        </w:rPr>
        <w:t>technological</w:t>
      </w:r>
      <w:r w:rsidR="00BC6346" w:rsidRPr="009C368A">
        <w:rPr>
          <w:rFonts w:ascii="Arial" w:hAnsi="Arial" w:cs="Arial"/>
          <w:color w:val="000000" w:themeColor="text1"/>
          <w:sz w:val="24"/>
          <w:szCs w:val="24"/>
        </w:rPr>
        <w:t xml:space="preserve"> innovations</w:t>
      </w:r>
      <w:r w:rsidR="00D03336" w:rsidRPr="009C368A">
        <w:rPr>
          <w:rFonts w:ascii="Arial" w:hAnsi="Arial" w:cs="Arial"/>
          <w:color w:val="000000" w:themeColor="text1"/>
          <w:sz w:val="24"/>
          <w:szCs w:val="24"/>
        </w:rPr>
        <w:t>,</w:t>
      </w:r>
      <w:r w:rsidR="00AF3F62" w:rsidRPr="009C368A">
        <w:rPr>
          <w:rFonts w:ascii="Arial" w:hAnsi="Arial" w:cs="Arial"/>
          <w:color w:val="000000" w:themeColor="text1"/>
          <w:sz w:val="24"/>
          <w:szCs w:val="24"/>
        </w:rPr>
        <w:t xml:space="preserve"> </w:t>
      </w:r>
      <w:r w:rsidR="001306E5" w:rsidRPr="009C368A">
        <w:rPr>
          <w:rFonts w:ascii="Arial" w:hAnsi="Arial" w:cs="Arial"/>
          <w:color w:val="000000" w:themeColor="text1"/>
          <w:sz w:val="24"/>
          <w:szCs w:val="24"/>
        </w:rPr>
        <w:t xml:space="preserve">                                    </w:t>
      </w:r>
      <w:r w:rsidR="008840C0" w:rsidRPr="009C368A">
        <w:rPr>
          <w:rFonts w:ascii="Arial" w:hAnsi="Arial" w:cs="Arial"/>
          <w:color w:val="000000" w:themeColor="text1"/>
          <w:sz w:val="24"/>
          <w:szCs w:val="24"/>
        </w:rPr>
        <w:t xml:space="preserve"> </w:t>
      </w:r>
      <w:r w:rsidR="001306E5" w:rsidRPr="009C368A">
        <w:rPr>
          <w:rFonts w:ascii="Arial" w:hAnsi="Arial" w:cs="Arial"/>
          <w:color w:val="000000" w:themeColor="text1"/>
          <w:sz w:val="24"/>
          <w:szCs w:val="24"/>
        </w:rPr>
        <w:t>non-nursing responsibilities at work</w:t>
      </w:r>
      <w:r w:rsidR="008840C0" w:rsidRPr="009C368A">
        <w:rPr>
          <w:rFonts w:ascii="Arial" w:hAnsi="Arial" w:cs="Arial"/>
          <w:color w:val="000000" w:themeColor="text1"/>
          <w:sz w:val="24"/>
          <w:szCs w:val="24"/>
        </w:rPr>
        <w:t>,</w:t>
      </w:r>
      <w:r w:rsidR="0074477A" w:rsidRPr="009C368A">
        <w:rPr>
          <w:rFonts w:ascii="Arial" w:hAnsi="Arial" w:cs="Arial"/>
          <w:color w:val="000000" w:themeColor="text1"/>
          <w:sz w:val="24"/>
          <w:szCs w:val="24"/>
        </w:rPr>
        <w:t xml:space="preserve">       </w:t>
      </w:r>
      <w:r w:rsidR="00942614" w:rsidRPr="009C368A">
        <w:rPr>
          <w:rFonts w:ascii="Arial" w:hAnsi="Arial" w:cs="Arial"/>
          <w:color w:val="000000" w:themeColor="text1"/>
          <w:sz w:val="24"/>
          <w:szCs w:val="24"/>
        </w:rPr>
        <w:t xml:space="preserve">                    </w:t>
      </w:r>
      <w:bookmarkStart w:id="8" w:name="_Hlk59104504"/>
      <w:r w:rsidR="00942614" w:rsidRPr="009C368A">
        <w:rPr>
          <w:rFonts w:ascii="Arial" w:hAnsi="Arial" w:cs="Arial"/>
          <w:color w:val="000000" w:themeColor="text1"/>
          <w:sz w:val="24"/>
          <w:szCs w:val="24"/>
        </w:rPr>
        <w:t>-</w:t>
      </w:r>
      <w:r w:rsidR="008E57C2" w:rsidRPr="009C368A">
        <w:rPr>
          <w:rFonts w:ascii="Arial" w:hAnsi="Arial" w:cs="Arial"/>
          <w:color w:val="000000" w:themeColor="text1"/>
          <w:sz w:val="24"/>
          <w:szCs w:val="24"/>
        </w:rPr>
        <w:t xml:space="preserve"> </w:t>
      </w:r>
      <w:r w:rsidR="0008267C" w:rsidRPr="009C368A">
        <w:rPr>
          <w:rFonts w:ascii="Arial" w:hAnsi="Arial" w:cs="Arial"/>
          <w:color w:val="000000" w:themeColor="text1"/>
          <w:sz w:val="24"/>
          <w:szCs w:val="24"/>
        </w:rPr>
        <w:t xml:space="preserve">insufficient </w:t>
      </w:r>
      <w:r w:rsidR="00493121" w:rsidRPr="009C368A">
        <w:rPr>
          <w:rFonts w:ascii="Arial" w:hAnsi="Arial" w:cs="Arial"/>
          <w:color w:val="000000" w:themeColor="text1"/>
          <w:sz w:val="24"/>
          <w:szCs w:val="24"/>
        </w:rPr>
        <w:t>maintenance,</w:t>
      </w:r>
      <w:r w:rsidR="0008267C" w:rsidRPr="009C368A">
        <w:rPr>
          <w:rFonts w:ascii="Arial" w:hAnsi="Arial" w:cs="Arial"/>
          <w:color w:val="000000" w:themeColor="text1"/>
          <w:sz w:val="24"/>
          <w:szCs w:val="24"/>
        </w:rPr>
        <w:t xml:space="preserve"> </w:t>
      </w:r>
      <w:r w:rsidR="00151A84" w:rsidRPr="009C368A">
        <w:rPr>
          <w:rFonts w:ascii="Arial" w:hAnsi="Arial" w:cs="Arial"/>
          <w:color w:val="000000" w:themeColor="text1"/>
          <w:sz w:val="24"/>
          <w:szCs w:val="24"/>
        </w:rPr>
        <w:t xml:space="preserve"> </w:t>
      </w:r>
      <w:r w:rsidR="00942614" w:rsidRPr="009C368A">
        <w:rPr>
          <w:rFonts w:ascii="Arial" w:hAnsi="Arial" w:cs="Arial"/>
          <w:color w:val="000000" w:themeColor="text1"/>
          <w:sz w:val="24"/>
          <w:szCs w:val="24"/>
        </w:rPr>
        <w:t xml:space="preserve"> </w:t>
      </w:r>
      <w:r w:rsidR="0074477A" w:rsidRPr="009C368A">
        <w:rPr>
          <w:rFonts w:ascii="Arial" w:hAnsi="Arial" w:cs="Arial"/>
          <w:color w:val="000000" w:themeColor="text1"/>
          <w:sz w:val="24"/>
          <w:szCs w:val="24"/>
        </w:rPr>
        <w:t xml:space="preserve">                   </w:t>
      </w:r>
      <w:r w:rsidR="00942614" w:rsidRPr="009C368A">
        <w:rPr>
          <w:rFonts w:ascii="Arial" w:hAnsi="Arial" w:cs="Arial"/>
          <w:color w:val="000000" w:themeColor="text1"/>
          <w:sz w:val="24"/>
          <w:szCs w:val="24"/>
        </w:rPr>
        <w:t xml:space="preserve">                                                             </w:t>
      </w:r>
      <w:bookmarkEnd w:id="8"/>
      <w:r w:rsidR="006F4014" w:rsidRPr="009C368A">
        <w:rPr>
          <w:rFonts w:ascii="Arial" w:hAnsi="Arial" w:cs="Arial"/>
          <w:color w:val="000000" w:themeColor="text1"/>
          <w:sz w:val="24"/>
          <w:szCs w:val="24"/>
        </w:rPr>
        <w:t>-</w:t>
      </w:r>
      <w:r w:rsidR="00AF3F62" w:rsidRPr="009C368A">
        <w:rPr>
          <w:rFonts w:ascii="Arial" w:hAnsi="Arial" w:cs="Arial"/>
          <w:color w:val="000000" w:themeColor="text1"/>
          <w:sz w:val="24"/>
          <w:szCs w:val="24"/>
        </w:rPr>
        <w:t xml:space="preserve"> </w:t>
      </w:r>
      <w:r w:rsidR="00025147" w:rsidRPr="009C368A">
        <w:rPr>
          <w:rFonts w:ascii="Arial" w:hAnsi="Arial" w:cs="Arial"/>
          <w:color w:val="000000" w:themeColor="text1"/>
          <w:sz w:val="24"/>
          <w:szCs w:val="24"/>
        </w:rPr>
        <w:t xml:space="preserve">heavy workload causes employee fatigue, </w:t>
      </w:r>
      <w:r w:rsidR="002C247D" w:rsidRPr="009C368A">
        <w:rPr>
          <w:rFonts w:ascii="Arial" w:hAnsi="Arial" w:cs="Arial"/>
          <w:color w:val="000000" w:themeColor="text1"/>
          <w:sz w:val="24"/>
          <w:szCs w:val="24"/>
        </w:rPr>
        <w:t>stress</w:t>
      </w:r>
      <w:r w:rsidR="00025147" w:rsidRPr="009C368A">
        <w:rPr>
          <w:rFonts w:ascii="Arial" w:hAnsi="Arial" w:cs="Arial"/>
          <w:color w:val="000000" w:themeColor="text1"/>
          <w:sz w:val="24"/>
          <w:szCs w:val="24"/>
        </w:rPr>
        <w:t>,</w:t>
      </w:r>
      <w:r w:rsidR="00894121" w:rsidRPr="009C368A">
        <w:rPr>
          <w:rFonts w:ascii="Arial" w:hAnsi="Arial" w:cs="Arial"/>
          <w:color w:val="000000" w:themeColor="text1"/>
          <w:sz w:val="24"/>
          <w:szCs w:val="24"/>
        </w:rPr>
        <w:tab/>
      </w:r>
      <w:r w:rsidR="0051491E" w:rsidRPr="009C368A">
        <w:rPr>
          <w:rFonts w:ascii="Arial" w:hAnsi="Arial" w:cs="Arial"/>
          <w:color w:val="000000" w:themeColor="text1"/>
          <w:sz w:val="24"/>
          <w:szCs w:val="24"/>
        </w:rPr>
        <w:t xml:space="preserve">  </w:t>
      </w:r>
      <w:r w:rsidRPr="009C368A">
        <w:rPr>
          <w:rFonts w:ascii="Arial" w:hAnsi="Arial" w:cs="Arial"/>
          <w:color w:val="000000" w:themeColor="text1"/>
          <w:sz w:val="24"/>
          <w:szCs w:val="24"/>
        </w:rPr>
        <w:t xml:space="preserve">                                                            </w:t>
      </w:r>
      <w:r w:rsidR="00894121" w:rsidRPr="009C368A">
        <w:rPr>
          <w:rFonts w:ascii="Arial" w:hAnsi="Arial" w:cs="Arial"/>
          <w:color w:val="000000" w:themeColor="text1"/>
          <w:sz w:val="24"/>
          <w:szCs w:val="24"/>
        </w:rPr>
        <w:t xml:space="preserve">- </w:t>
      </w:r>
      <w:r w:rsidR="00D4304A" w:rsidRPr="009C368A">
        <w:rPr>
          <w:rFonts w:ascii="Arial" w:hAnsi="Arial" w:cs="Arial"/>
          <w:color w:val="000000" w:themeColor="text1"/>
          <w:sz w:val="24"/>
          <w:szCs w:val="24"/>
        </w:rPr>
        <w:t xml:space="preserve">reduced salaries, resignation of </w:t>
      </w:r>
      <w:r w:rsidR="00192022">
        <w:rPr>
          <w:rFonts w:ascii="Arial" w:hAnsi="Arial" w:cs="Arial"/>
          <w:color w:val="000000" w:themeColor="text1"/>
          <w:sz w:val="24"/>
          <w:szCs w:val="24"/>
        </w:rPr>
        <w:t>qualified</w:t>
      </w:r>
      <w:r w:rsidR="00D4304A" w:rsidRPr="009C368A">
        <w:rPr>
          <w:rFonts w:ascii="Arial" w:hAnsi="Arial" w:cs="Arial"/>
          <w:color w:val="000000" w:themeColor="text1"/>
          <w:sz w:val="24"/>
          <w:szCs w:val="24"/>
        </w:rPr>
        <w:t xml:space="preserve"> staff,</w:t>
      </w:r>
      <w:r w:rsidR="00F54D10" w:rsidRPr="009C368A">
        <w:rPr>
          <w:rFonts w:ascii="Arial" w:hAnsi="Arial" w:cs="Arial"/>
          <w:color w:val="000000" w:themeColor="text1"/>
          <w:sz w:val="24"/>
          <w:szCs w:val="24"/>
        </w:rPr>
        <w:tab/>
      </w:r>
      <w:r w:rsidR="007040DD" w:rsidRPr="009C368A">
        <w:rPr>
          <w:rFonts w:ascii="Arial" w:hAnsi="Arial" w:cs="Arial"/>
          <w:color w:val="000000" w:themeColor="text1"/>
          <w:sz w:val="24"/>
          <w:szCs w:val="24"/>
        </w:rPr>
        <w:tab/>
      </w:r>
      <w:r w:rsidR="007040DD" w:rsidRPr="009C368A">
        <w:rPr>
          <w:rFonts w:ascii="Arial" w:hAnsi="Arial" w:cs="Arial"/>
          <w:color w:val="000000" w:themeColor="text1"/>
          <w:sz w:val="24"/>
          <w:szCs w:val="24"/>
        </w:rPr>
        <w:tab/>
      </w:r>
      <w:r w:rsidR="0051491E" w:rsidRPr="009C368A">
        <w:rPr>
          <w:rFonts w:ascii="Arial" w:hAnsi="Arial" w:cs="Arial"/>
          <w:b/>
          <w:bCs/>
          <w:color w:val="000000" w:themeColor="text1"/>
          <w:sz w:val="24"/>
          <w:szCs w:val="24"/>
        </w:rPr>
        <w:t xml:space="preserve">                 </w:t>
      </w:r>
      <w:r w:rsidRPr="009C368A">
        <w:rPr>
          <w:rFonts w:ascii="Arial" w:hAnsi="Arial" w:cs="Arial"/>
          <w:b/>
          <w:bCs/>
          <w:color w:val="000000" w:themeColor="text1"/>
          <w:sz w:val="24"/>
          <w:szCs w:val="24"/>
        </w:rPr>
        <w:t xml:space="preserve">                                   </w:t>
      </w:r>
      <w:r w:rsidR="0051491E" w:rsidRPr="009C368A">
        <w:rPr>
          <w:rFonts w:ascii="Arial" w:hAnsi="Arial" w:cs="Arial"/>
          <w:b/>
          <w:bCs/>
          <w:color w:val="000000" w:themeColor="text1"/>
          <w:sz w:val="24"/>
          <w:szCs w:val="24"/>
        </w:rPr>
        <w:t xml:space="preserve"> </w:t>
      </w:r>
      <w:r w:rsidR="00F54D10" w:rsidRPr="009C368A">
        <w:rPr>
          <w:rFonts w:ascii="Arial" w:hAnsi="Arial" w:cs="Arial"/>
          <w:color w:val="000000" w:themeColor="text1"/>
          <w:sz w:val="24"/>
          <w:szCs w:val="24"/>
        </w:rPr>
        <w:t>- incorrect referrals,</w:t>
      </w:r>
      <w:r w:rsidR="003C3108" w:rsidRPr="009C368A">
        <w:rPr>
          <w:rFonts w:ascii="Arial" w:hAnsi="Arial" w:cs="Arial"/>
          <w:color w:val="000000" w:themeColor="text1"/>
          <w:sz w:val="24"/>
          <w:szCs w:val="24"/>
        </w:rPr>
        <w:tab/>
      </w:r>
      <w:r w:rsidR="00473E60" w:rsidRPr="009C368A">
        <w:rPr>
          <w:rFonts w:ascii="Arial" w:hAnsi="Arial" w:cs="Arial"/>
          <w:color w:val="000000" w:themeColor="text1"/>
          <w:sz w:val="24"/>
          <w:szCs w:val="24"/>
        </w:rPr>
        <w:tab/>
      </w:r>
      <w:r w:rsidR="00473E60" w:rsidRPr="009C368A">
        <w:rPr>
          <w:rFonts w:ascii="Arial" w:hAnsi="Arial" w:cs="Arial"/>
          <w:color w:val="000000" w:themeColor="text1"/>
          <w:sz w:val="24"/>
          <w:szCs w:val="24"/>
        </w:rPr>
        <w:tab/>
      </w:r>
      <w:r w:rsidR="00473E60" w:rsidRPr="009C368A">
        <w:rPr>
          <w:rFonts w:ascii="Arial" w:hAnsi="Arial" w:cs="Arial"/>
          <w:color w:val="000000" w:themeColor="text1"/>
          <w:sz w:val="24"/>
          <w:szCs w:val="24"/>
        </w:rPr>
        <w:tab/>
      </w:r>
      <w:r w:rsidR="00473E60" w:rsidRPr="009C368A">
        <w:rPr>
          <w:rFonts w:ascii="Arial" w:hAnsi="Arial" w:cs="Arial"/>
          <w:color w:val="000000" w:themeColor="text1"/>
          <w:sz w:val="24"/>
          <w:szCs w:val="24"/>
        </w:rPr>
        <w:tab/>
      </w:r>
      <w:r w:rsidR="00473E60" w:rsidRPr="009C368A">
        <w:rPr>
          <w:rFonts w:ascii="Arial" w:hAnsi="Arial" w:cs="Arial"/>
          <w:color w:val="000000" w:themeColor="text1"/>
          <w:sz w:val="24"/>
          <w:szCs w:val="24"/>
        </w:rPr>
        <w:tab/>
      </w:r>
      <w:r w:rsidR="00473E60" w:rsidRPr="009C368A">
        <w:rPr>
          <w:rFonts w:ascii="Arial" w:hAnsi="Arial" w:cs="Arial"/>
          <w:color w:val="000000" w:themeColor="text1"/>
          <w:sz w:val="24"/>
          <w:szCs w:val="24"/>
        </w:rPr>
        <w:tab/>
      </w:r>
      <w:r w:rsidR="00473E60" w:rsidRPr="009C368A">
        <w:rPr>
          <w:rFonts w:ascii="Arial" w:hAnsi="Arial" w:cs="Arial"/>
          <w:color w:val="000000" w:themeColor="text1"/>
          <w:sz w:val="24"/>
          <w:szCs w:val="24"/>
        </w:rPr>
        <w:tab/>
      </w:r>
      <w:r w:rsidR="00473E60" w:rsidRPr="009C368A">
        <w:rPr>
          <w:rFonts w:ascii="Arial" w:hAnsi="Arial" w:cs="Arial"/>
          <w:color w:val="000000" w:themeColor="text1"/>
          <w:sz w:val="24"/>
          <w:szCs w:val="24"/>
        </w:rPr>
        <w:tab/>
        <w:t xml:space="preserve">                      - </w:t>
      </w:r>
      <w:r w:rsidR="007B4364" w:rsidRPr="009C368A">
        <w:rPr>
          <w:rFonts w:ascii="Arial" w:hAnsi="Arial" w:cs="Arial"/>
          <w:color w:val="000000" w:themeColor="text1"/>
          <w:sz w:val="24"/>
          <w:szCs w:val="24"/>
        </w:rPr>
        <w:t xml:space="preserve">poor management: </w:t>
      </w:r>
      <w:r w:rsidR="00473E60" w:rsidRPr="009C368A">
        <w:rPr>
          <w:rFonts w:ascii="Arial" w:hAnsi="Arial" w:cs="Arial"/>
          <w:color w:val="000000" w:themeColor="text1"/>
          <w:sz w:val="24"/>
          <w:szCs w:val="24"/>
        </w:rPr>
        <w:t xml:space="preserve">lack of </w:t>
      </w:r>
      <w:r w:rsidR="0045729D" w:rsidRPr="009C368A">
        <w:rPr>
          <w:rFonts w:ascii="Arial" w:hAnsi="Arial" w:cs="Arial"/>
          <w:color w:val="000000" w:themeColor="text1"/>
          <w:sz w:val="24"/>
          <w:szCs w:val="24"/>
        </w:rPr>
        <w:t>efficiency</w:t>
      </w:r>
      <w:r w:rsidR="007B4364" w:rsidRPr="009C368A">
        <w:rPr>
          <w:rFonts w:ascii="Arial" w:hAnsi="Arial" w:cs="Arial"/>
          <w:color w:val="000000" w:themeColor="text1"/>
          <w:sz w:val="24"/>
          <w:szCs w:val="24"/>
        </w:rPr>
        <w:t xml:space="preserve"> and </w:t>
      </w:r>
      <w:r w:rsidR="0045729D" w:rsidRPr="009C368A">
        <w:rPr>
          <w:rFonts w:ascii="Arial" w:hAnsi="Arial" w:cs="Arial"/>
          <w:color w:val="000000" w:themeColor="text1"/>
          <w:sz w:val="24"/>
          <w:szCs w:val="24"/>
        </w:rPr>
        <w:t xml:space="preserve">conflict </w:t>
      </w:r>
      <w:r w:rsidR="00473E60" w:rsidRPr="009C368A">
        <w:rPr>
          <w:rFonts w:ascii="Arial" w:hAnsi="Arial" w:cs="Arial"/>
          <w:color w:val="000000" w:themeColor="text1"/>
          <w:sz w:val="24"/>
          <w:szCs w:val="24"/>
        </w:rPr>
        <w:t xml:space="preserve"> </w:t>
      </w:r>
      <w:r w:rsidR="00885470" w:rsidRPr="009C368A">
        <w:rPr>
          <w:rFonts w:ascii="Arial" w:hAnsi="Arial" w:cs="Arial"/>
          <w:color w:val="000000" w:themeColor="text1"/>
          <w:sz w:val="24"/>
          <w:szCs w:val="24"/>
        </w:rPr>
        <w:t>situations</w:t>
      </w:r>
      <w:r w:rsidR="007B4364" w:rsidRPr="009C368A">
        <w:rPr>
          <w:rFonts w:ascii="Arial" w:hAnsi="Arial" w:cs="Arial"/>
          <w:color w:val="000000" w:themeColor="text1"/>
          <w:sz w:val="24"/>
          <w:szCs w:val="24"/>
        </w:rPr>
        <w:t>,</w:t>
      </w:r>
      <w:r w:rsidR="003C3108" w:rsidRPr="009C368A">
        <w:rPr>
          <w:rFonts w:ascii="Arial" w:hAnsi="Arial" w:cs="Arial"/>
          <w:color w:val="000000" w:themeColor="text1"/>
          <w:sz w:val="24"/>
          <w:szCs w:val="24"/>
        </w:rPr>
        <w:tab/>
      </w:r>
      <w:r w:rsidR="003C3108" w:rsidRPr="009C368A">
        <w:rPr>
          <w:rFonts w:ascii="Arial" w:hAnsi="Arial" w:cs="Arial"/>
          <w:color w:val="000000" w:themeColor="text1"/>
          <w:sz w:val="24"/>
          <w:szCs w:val="24"/>
        </w:rPr>
        <w:tab/>
      </w:r>
      <w:r w:rsidR="003C3108" w:rsidRPr="009C368A">
        <w:rPr>
          <w:rFonts w:ascii="Arial" w:hAnsi="Arial" w:cs="Arial"/>
          <w:color w:val="000000" w:themeColor="text1"/>
          <w:sz w:val="24"/>
          <w:szCs w:val="24"/>
        </w:rPr>
        <w:tab/>
      </w:r>
      <w:r w:rsidR="003C3108" w:rsidRPr="009C368A">
        <w:rPr>
          <w:rFonts w:ascii="Arial" w:hAnsi="Arial" w:cs="Arial"/>
          <w:color w:val="000000" w:themeColor="text1"/>
          <w:sz w:val="24"/>
          <w:szCs w:val="24"/>
        </w:rPr>
        <w:tab/>
      </w:r>
      <w:r w:rsidR="003C3108" w:rsidRPr="009C368A">
        <w:rPr>
          <w:rFonts w:ascii="Arial" w:hAnsi="Arial" w:cs="Arial"/>
          <w:color w:val="000000" w:themeColor="text1"/>
          <w:sz w:val="24"/>
          <w:szCs w:val="24"/>
        </w:rPr>
        <w:tab/>
      </w:r>
      <w:r w:rsidR="003C3108" w:rsidRPr="009C368A">
        <w:rPr>
          <w:rFonts w:ascii="Arial" w:hAnsi="Arial" w:cs="Arial"/>
          <w:color w:val="000000" w:themeColor="text1"/>
          <w:sz w:val="24"/>
          <w:szCs w:val="24"/>
        </w:rPr>
        <w:tab/>
      </w:r>
      <w:r w:rsidR="003C3108" w:rsidRPr="009C368A">
        <w:rPr>
          <w:rFonts w:ascii="Arial" w:hAnsi="Arial" w:cs="Arial"/>
          <w:color w:val="000000" w:themeColor="text1"/>
          <w:sz w:val="24"/>
          <w:szCs w:val="24"/>
        </w:rPr>
        <w:tab/>
      </w:r>
      <w:r w:rsidR="003C3108" w:rsidRPr="009C368A">
        <w:rPr>
          <w:rFonts w:ascii="Arial" w:hAnsi="Arial" w:cs="Arial"/>
          <w:color w:val="000000" w:themeColor="text1"/>
          <w:sz w:val="24"/>
          <w:szCs w:val="24"/>
        </w:rPr>
        <w:tab/>
      </w:r>
      <w:r w:rsidR="003C3108" w:rsidRPr="009C368A">
        <w:rPr>
          <w:rFonts w:ascii="Arial" w:hAnsi="Arial" w:cs="Arial"/>
          <w:color w:val="000000" w:themeColor="text1"/>
          <w:sz w:val="24"/>
          <w:szCs w:val="24"/>
        </w:rPr>
        <w:tab/>
      </w:r>
      <w:r w:rsidR="003C3108" w:rsidRPr="009C368A">
        <w:rPr>
          <w:rFonts w:ascii="Arial" w:hAnsi="Arial" w:cs="Arial"/>
          <w:color w:val="000000" w:themeColor="text1"/>
          <w:sz w:val="24"/>
          <w:szCs w:val="24"/>
        </w:rPr>
        <w:tab/>
      </w:r>
      <w:r w:rsidR="003C3108" w:rsidRPr="009C368A">
        <w:rPr>
          <w:rFonts w:ascii="Arial" w:hAnsi="Arial" w:cs="Arial"/>
          <w:color w:val="000000" w:themeColor="text1"/>
          <w:sz w:val="24"/>
          <w:szCs w:val="24"/>
        </w:rPr>
        <w:tab/>
      </w:r>
      <w:r w:rsidR="003C3108" w:rsidRPr="009C368A">
        <w:rPr>
          <w:rFonts w:ascii="Arial" w:hAnsi="Arial" w:cs="Arial"/>
          <w:color w:val="000000" w:themeColor="text1"/>
          <w:sz w:val="24"/>
          <w:szCs w:val="24"/>
        </w:rPr>
        <w:tab/>
      </w:r>
      <w:r w:rsidR="003C3108" w:rsidRPr="009C368A">
        <w:rPr>
          <w:rFonts w:ascii="Arial" w:hAnsi="Arial" w:cs="Arial"/>
          <w:color w:val="000000" w:themeColor="text1"/>
          <w:sz w:val="24"/>
          <w:szCs w:val="24"/>
        </w:rPr>
        <w:tab/>
      </w:r>
      <w:r w:rsidR="007B4364" w:rsidRPr="009C368A">
        <w:rPr>
          <w:rFonts w:ascii="Arial" w:hAnsi="Arial" w:cs="Arial"/>
          <w:color w:val="000000" w:themeColor="text1"/>
          <w:sz w:val="24"/>
          <w:szCs w:val="24"/>
        </w:rPr>
        <w:t xml:space="preserve">               </w:t>
      </w:r>
      <w:r w:rsidR="003C3108" w:rsidRPr="009C368A">
        <w:rPr>
          <w:rFonts w:ascii="Arial" w:hAnsi="Arial" w:cs="Arial"/>
          <w:color w:val="000000" w:themeColor="text1"/>
          <w:sz w:val="24"/>
          <w:szCs w:val="24"/>
        </w:rPr>
        <w:t xml:space="preserve">Figure 1. </w:t>
      </w:r>
      <w:r w:rsidR="00F83008" w:rsidRPr="009C368A">
        <w:rPr>
          <w:rFonts w:ascii="Arial" w:hAnsi="Arial" w:cs="Arial"/>
          <w:color w:val="000000" w:themeColor="text1"/>
          <w:sz w:val="24"/>
          <w:szCs w:val="24"/>
        </w:rPr>
        <w:t>Fishbone analysis</w:t>
      </w:r>
      <w:r w:rsidR="002C2D26" w:rsidRPr="009C368A">
        <w:rPr>
          <w:rFonts w:ascii="Arial" w:hAnsi="Arial" w:cs="Arial"/>
          <w:color w:val="000000" w:themeColor="text1"/>
          <w:sz w:val="24"/>
          <w:szCs w:val="24"/>
        </w:rPr>
        <w:t xml:space="preserve"> for </w:t>
      </w:r>
      <w:r w:rsidR="003606F7" w:rsidRPr="009C368A">
        <w:rPr>
          <w:rFonts w:ascii="Arial" w:hAnsi="Arial" w:cs="Arial"/>
          <w:color w:val="000000" w:themeColor="text1"/>
          <w:sz w:val="24"/>
          <w:szCs w:val="24"/>
        </w:rPr>
        <w:t>work-related stress, poor patient care and staff shortages</w:t>
      </w:r>
      <w:r w:rsidR="00A344E0">
        <w:rPr>
          <w:rFonts w:ascii="Arial" w:hAnsi="Arial" w:cs="Arial"/>
          <w:color w:val="000000" w:themeColor="text1"/>
          <w:sz w:val="24"/>
          <w:szCs w:val="24"/>
        </w:rPr>
        <w:t xml:space="preserve"> in the NHS</w:t>
      </w:r>
      <w:r w:rsidR="003606F7" w:rsidRPr="009C368A">
        <w:rPr>
          <w:rFonts w:ascii="Arial" w:hAnsi="Arial" w:cs="Arial"/>
          <w:color w:val="000000" w:themeColor="text1"/>
          <w:sz w:val="24"/>
          <w:szCs w:val="24"/>
        </w:rPr>
        <w:t>.</w:t>
      </w:r>
      <w:r w:rsidR="00F83008" w:rsidRPr="009C368A">
        <w:rPr>
          <w:rFonts w:ascii="Arial" w:hAnsi="Arial" w:cs="Arial"/>
          <w:color w:val="000000" w:themeColor="text1"/>
          <w:sz w:val="24"/>
          <w:szCs w:val="24"/>
        </w:rPr>
        <w:t xml:space="preserve"> </w:t>
      </w:r>
      <w:r w:rsidR="00CD06DC" w:rsidRPr="009C368A">
        <w:rPr>
          <w:rFonts w:ascii="Arial" w:hAnsi="Arial" w:cs="Arial"/>
          <w:color w:val="000000" w:themeColor="text1"/>
          <w:sz w:val="24"/>
          <w:szCs w:val="24"/>
        </w:rPr>
        <w:t>Created by Author.</w:t>
      </w:r>
    </w:p>
    <w:p w14:paraId="32493818" w14:textId="3DF9BC66" w:rsidR="00C96F72" w:rsidRDefault="00C96F72" w:rsidP="009549C1">
      <w:pPr>
        <w:spacing w:line="360" w:lineRule="auto"/>
        <w:jc w:val="both"/>
        <w:rPr>
          <w:rFonts w:ascii="Arial" w:hAnsi="Arial" w:cs="Arial"/>
          <w:color w:val="000000" w:themeColor="text1"/>
          <w:sz w:val="24"/>
          <w:szCs w:val="24"/>
        </w:rPr>
      </w:pPr>
    </w:p>
    <w:p w14:paraId="318AA55F" w14:textId="77777777" w:rsidR="00F4618A" w:rsidRPr="00F4618A" w:rsidRDefault="00C96F72" w:rsidP="00F4618A">
      <w:pPr>
        <w:pStyle w:val="ListParagraph"/>
        <w:numPr>
          <w:ilvl w:val="0"/>
          <w:numId w:val="22"/>
        </w:numPr>
        <w:spacing w:line="360" w:lineRule="auto"/>
        <w:rPr>
          <w:rFonts w:ascii="Arial" w:hAnsi="Arial" w:cs="Arial"/>
          <w:color w:val="auto"/>
          <w:sz w:val="24"/>
          <w:szCs w:val="24"/>
        </w:rPr>
      </w:pPr>
      <w:r w:rsidRPr="00F4618A">
        <w:rPr>
          <w:rFonts w:ascii="Arial" w:hAnsi="Arial" w:cs="Arial"/>
          <w:b/>
          <w:bCs/>
          <w:color w:val="000000" w:themeColor="text1"/>
          <w:sz w:val="32"/>
          <w:szCs w:val="32"/>
        </w:rPr>
        <w:t>Alternative Solutions</w:t>
      </w:r>
      <w:r w:rsidR="00AF3F62" w:rsidRPr="00F4618A">
        <w:rPr>
          <w:rFonts w:ascii="Arial" w:hAnsi="Arial" w:cs="Arial"/>
          <w:color w:val="auto"/>
          <w:sz w:val="32"/>
          <w:szCs w:val="32"/>
        </w:rPr>
        <w:t xml:space="preserve"> </w:t>
      </w:r>
    </w:p>
    <w:p w14:paraId="69C14D96" w14:textId="1AB8CC8B" w:rsidR="00F4618A" w:rsidRPr="002F7A0D" w:rsidRDefault="00530300" w:rsidP="002F7A0D">
      <w:pPr>
        <w:spacing w:line="360" w:lineRule="auto"/>
        <w:jc w:val="both"/>
        <w:rPr>
          <w:rFonts w:ascii="Arial" w:hAnsi="Arial" w:cs="Arial"/>
          <w:color w:val="000000" w:themeColor="text1"/>
          <w:sz w:val="24"/>
          <w:szCs w:val="24"/>
        </w:rPr>
      </w:pPr>
      <w:r w:rsidRPr="002F7A0D">
        <w:rPr>
          <w:rFonts w:ascii="Arial" w:hAnsi="Arial" w:cs="Arial"/>
          <w:color w:val="000000" w:themeColor="text1"/>
          <w:sz w:val="24"/>
          <w:szCs w:val="24"/>
        </w:rPr>
        <w:t xml:space="preserve">According to </w:t>
      </w:r>
      <w:r w:rsidR="00FE78DF">
        <w:rPr>
          <w:rFonts w:ascii="Arial" w:hAnsi="Arial" w:cs="Arial"/>
          <w:color w:val="000000" w:themeColor="text1"/>
          <w:sz w:val="24"/>
          <w:szCs w:val="24"/>
        </w:rPr>
        <w:t>Health Times</w:t>
      </w:r>
      <w:r w:rsidR="00F4618A" w:rsidRPr="002F7A0D">
        <w:rPr>
          <w:rFonts w:ascii="Arial" w:hAnsi="Arial" w:cs="Arial"/>
          <w:color w:val="000000" w:themeColor="text1"/>
          <w:sz w:val="24"/>
          <w:szCs w:val="24"/>
        </w:rPr>
        <w:t xml:space="preserve"> [20</w:t>
      </w:r>
      <w:r w:rsidR="00FE78DF">
        <w:rPr>
          <w:rFonts w:ascii="Arial" w:hAnsi="Arial" w:cs="Arial"/>
          <w:color w:val="000000" w:themeColor="text1"/>
          <w:sz w:val="24"/>
          <w:szCs w:val="24"/>
        </w:rPr>
        <w:t>17</w:t>
      </w:r>
      <w:r w:rsidR="00F4618A" w:rsidRPr="002F7A0D">
        <w:rPr>
          <w:rFonts w:ascii="Arial" w:hAnsi="Arial" w:cs="Arial"/>
          <w:color w:val="000000" w:themeColor="text1"/>
          <w:sz w:val="24"/>
          <w:szCs w:val="24"/>
        </w:rPr>
        <w:t xml:space="preserve">] </w:t>
      </w:r>
      <w:r w:rsidRPr="002F7A0D">
        <w:rPr>
          <w:rFonts w:ascii="Arial" w:hAnsi="Arial" w:cs="Arial"/>
          <w:color w:val="000000" w:themeColor="text1"/>
          <w:sz w:val="24"/>
          <w:szCs w:val="24"/>
        </w:rPr>
        <w:t>solutions are</w:t>
      </w:r>
      <w:r w:rsidR="002D44A8" w:rsidRPr="002F7A0D">
        <w:rPr>
          <w:rFonts w:ascii="Arial" w:hAnsi="Arial" w:cs="Arial"/>
          <w:color w:val="000000" w:themeColor="text1"/>
          <w:sz w:val="24"/>
          <w:szCs w:val="24"/>
        </w:rPr>
        <w:t>:</w:t>
      </w:r>
      <w:r w:rsidR="00F4618A" w:rsidRPr="002F7A0D">
        <w:rPr>
          <w:rFonts w:ascii="Arial" w:hAnsi="Arial" w:cs="Arial"/>
          <w:color w:val="000000" w:themeColor="text1"/>
          <w:sz w:val="24"/>
          <w:szCs w:val="24"/>
        </w:rPr>
        <w:t xml:space="preserve"> </w:t>
      </w:r>
      <w:r w:rsidR="00E07AB1" w:rsidRPr="002F7A0D">
        <w:rPr>
          <w:rFonts w:ascii="Arial" w:hAnsi="Arial" w:cs="Arial"/>
          <w:color w:val="000000" w:themeColor="text1"/>
          <w:sz w:val="24"/>
          <w:szCs w:val="24"/>
        </w:rPr>
        <w:t xml:space="preserve">    </w:t>
      </w:r>
    </w:p>
    <w:p w14:paraId="56503B90" w14:textId="2B453756" w:rsidR="005144A1" w:rsidRPr="002F7A0D" w:rsidRDefault="00530300" w:rsidP="002F7A0D">
      <w:pPr>
        <w:pStyle w:val="ListParagraph"/>
        <w:numPr>
          <w:ilvl w:val="0"/>
          <w:numId w:val="38"/>
        </w:numPr>
        <w:spacing w:line="360" w:lineRule="auto"/>
        <w:jc w:val="both"/>
        <w:rPr>
          <w:rFonts w:ascii="Arial" w:hAnsi="Arial" w:cs="Arial"/>
          <w:color w:val="000000" w:themeColor="text1"/>
          <w:sz w:val="24"/>
          <w:szCs w:val="24"/>
        </w:rPr>
      </w:pPr>
      <w:r w:rsidRPr="002F7A0D">
        <w:rPr>
          <w:rFonts w:ascii="Arial" w:hAnsi="Arial" w:cs="Arial"/>
          <w:color w:val="000000" w:themeColor="text1"/>
          <w:sz w:val="24"/>
          <w:szCs w:val="24"/>
        </w:rPr>
        <w:t>stress reduction programs</w:t>
      </w:r>
      <w:r w:rsidR="00A93AC5" w:rsidRPr="002F7A0D">
        <w:rPr>
          <w:rFonts w:ascii="Arial" w:hAnsi="Arial" w:cs="Arial"/>
          <w:color w:val="000000" w:themeColor="text1"/>
          <w:sz w:val="24"/>
          <w:szCs w:val="24"/>
        </w:rPr>
        <w:t>,</w:t>
      </w:r>
    </w:p>
    <w:p w14:paraId="1968959E" w14:textId="7ABA2E3C" w:rsidR="00A93AC5" w:rsidRPr="002F7A0D" w:rsidRDefault="00A93AC5" w:rsidP="002F7A0D">
      <w:pPr>
        <w:pStyle w:val="ListParagraph"/>
        <w:numPr>
          <w:ilvl w:val="0"/>
          <w:numId w:val="38"/>
        </w:numPr>
        <w:spacing w:line="360" w:lineRule="auto"/>
        <w:jc w:val="both"/>
        <w:rPr>
          <w:rFonts w:ascii="Arial" w:hAnsi="Arial" w:cs="Arial"/>
          <w:color w:val="000000" w:themeColor="text1"/>
          <w:sz w:val="24"/>
          <w:szCs w:val="24"/>
        </w:rPr>
      </w:pPr>
      <w:r w:rsidRPr="002F7A0D">
        <w:rPr>
          <w:rFonts w:ascii="Arial" w:hAnsi="Arial" w:cs="Arial"/>
          <w:color w:val="000000" w:themeColor="text1"/>
          <w:sz w:val="24"/>
          <w:szCs w:val="24"/>
        </w:rPr>
        <w:t>relaxation techniques can increase self-awareness,</w:t>
      </w:r>
    </w:p>
    <w:p w14:paraId="6BE56D29" w14:textId="7CCB39B0" w:rsidR="00A93AC5" w:rsidRPr="002F7A0D" w:rsidRDefault="00A93AC5" w:rsidP="002F7A0D">
      <w:pPr>
        <w:pStyle w:val="ListParagraph"/>
        <w:numPr>
          <w:ilvl w:val="0"/>
          <w:numId w:val="38"/>
        </w:numPr>
        <w:spacing w:line="360" w:lineRule="auto"/>
        <w:jc w:val="both"/>
        <w:rPr>
          <w:rFonts w:ascii="Arial" w:hAnsi="Arial" w:cs="Arial"/>
          <w:color w:val="000000" w:themeColor="text1"/>
          <w:sz w:val="24"/>
          <w:szCs w:val="24"/>
        </w:rPr>
      </w:pPr>
      <w:r w:rsidRPr="002F7A0D">
        <w:rPr>
          <w:rFonts w:ascii="Arial" w:hAnsi="Arial" w:cs="Arial"/>
          <w:color w:val="000000" w:themeColor="text1"/>
          <w:sz w:val="24"/>
          <w:szCs w:val="24"/>
        </w:rPr>
        <w:t>exercise</w:t>
      </w:r>
      <w:r w:rsidR="000C1631" w:rsidRPr="002F7A0D">
        <w:rPr>
          <w:rFonts w:ascii="Arial" w:hAnsi="Arial" w:cs="Arial"/>
          <w:color w:val="000000" w:themeColor="text1"/>
          <w:sz w:val="24"/>
          <w:szCs w:val="24"/>
        </w:rPr>
        <w:t xml:space="preserve"> </w:t>
      </w:r>
      <w:r w:rsidRPr="002F7A0D">
        <w:rPr>
          <w:rFonts w:ascii="Arial" w:hAnsi="Arial" w:cs="Arial"/>
          <w:color w:val="000000" w:themeColor="text1"/>
          <w:sz w:val="24"/>
          <w:szCs w:val="24"/>
        </w:rPr>
        <w:t>can improve person’s mood</w:t>
      </w:r>
      <w:r w:rsidR="005071BF" w:rsidRPr="002F7A0D">
        <w:rPr>
          <w:rFonts w:ascii="Arial" w:hAnsi="Arial" w:cs="Arial"/>
          <w:color w:val="000000" w:themeColor="text1"/>
          <w:sz w:val="24"/>
          <w:szCs w:val="24"/>
        </w:rPr>
        <w:t>,</w:t>
      </w:r>
    </w:p>
    <w:p w14:paraId="7FCA606B" w14:textId="79B6FB06" w:rsidR="00E067ED" w:rsidRPr="002F7A0D" w:rsidRDefault="0098050D" w:rsidP="002F7A0D">
      <w:pPr>
        <w:pStyle w:val="ListParagraph"/>
        <w:numPr>
          <w:ilvl w:val="0"/>
          <w:numId w:val="38"/>
        </w:numPr>
        <w:spacing w:line="360" w:lineRule="auto"/>
        <w:jc w:val="both"/>
        <w:rPr>
          <w:rFonts w:ascii="Arial" w:hAnsi="Arial" w:cs="Arial"/>
          <w:color w:val="000000" w:themeColor="text1"/>
          <w:sz w:val="24"/>
          <w:szCs w:val="24"/>
        </w:rPr>
      </w:pPr>
      <w:r w:rsidRPr="002F7A0D">
        <w:rPr>
          <w:rFonts w:ascii="Arial" w:hAnsi="Arial" w:cs="Arial"/>
          <w:color w:val="000000" w:themeColor="text1"/>
          <w:sz w:val="24"/>
          <w:szCs w:val="24"/>
        </w:rPr>
        <w:lastRenderedPageBreak/>
        <w:t>organized workplace allows easy access to the equipment,</w:t>
      </w:r>
    </w:p>
    <w:p w14:paraId="7BC91AA0" w14:textId="350721D4" w:rsidR="0098050D" w:rsidRPr="002F7A0D" w:rsidRDefault="008476A4" w:rsidP="002F7A0D">
      <w:pPr>
        <w:pStyle w:val="ListParagraph"/>
        <w:numPr>
          <w:ilvl w:val="0"/>
          <w:numId w:val="38"/>
        </w:numPr>
        <w:spacing w:line="360" w:lineRule="auto"/>
        <w:jc w:val="both"/>
        <w:rPr>
          <w:rFonts w:ascii="Arial" w:hAnsi="Arial" w:cs="Arial"/>
          <w:color w:val="000000" w:themeColor="text1"/>
          <w:sz w:val="24"/>
          <w:szCs w:val="24"/>
        </w:rPr>
      </w:pPr>
      <w:r w:rsidRPr="002F7A0D">
        <w:rPr>
          <w:rFonts w:ascii="Arial" w:hAnsi="Arial" w:cs="Arial"/>
          <w:color w:val="000000" w:themeColor="text1"/>
          <w:sz w:val="24"/>
          <w:szCs w:val="24"/>
        </w:rPr>
        <w:t>recruit</w:t>
      </w:r>
      <w:r w:rsidR="00873061" w:rsidRPr="002F7A0D">
        <w:rPr>
          <w:rFonts w:ascii="Arial" w:hAnsi="Arial" w:cs="Arial"/>
          <w:color w:val="000000" w:themeColor="text1"/>
          <w:sz w:val="24"/>
          <w:szCs w:val="24"/>
        </w:rPr>
        <w:t xml:space="preserve"> a mentor, person who can guide at overwhelming times</w:t>
      </w:r>
      <w:r w:rsidR="00E81972" w:rsidRPr="002F7A0D">
        <w:rPr>
          <w:rFonts w:ascii="Arial" w:hAnsi="Arial" w:cs="Arial"/>
          <w:color w:val="000000" w:themeColor="text1"/>
          <w:sz w:val="24"/>
          <w:szCs w:val="24"/>
        </w:rPr>
        <w:t xml:space="preserve"> and </w:t>
      </w:r>
      <w:r w:rsidR="00544003" w:rsidRPr="002F7A0D">
        <w:rPr>
          <w:rFonts w:ascii="Arial" w:hAnsi="Arial" w:cs="Arial"/>
          <w:color w:val="000000" w:themeColor="text1"/>
          <w:sz w:val="24"/>
          <w:szCs w:val="24"/>
        </w:rPr>
        <w:t xml:space="preserve">can </w:t>
      </w:r>
      <w:r w:rsidR="00E81972" w:rsidRPr="002F7A0D">
        <w:rPr>
          <w:rFonts w:ascii="Arial" w:hAnsi="Arial" w:cs="Arial"/>
          <w:color w:val="000000" w:themeColor="text1"/>
          <w:sz w:val="24"/>
          <w:szCs w:val="24"/>
        </w:rPr>
        <w:t xml:space="preserve">help </w:t>
      </w:r>
      <w:r w:rsidR="00227677" w:rsidRPr="002F7A0D">
        <w:rPr>
          <w:rFonts w:ascii="Arial" w:hAnsi="Arial" w:cs="Arial"/>
          <w:color w:val="000000" w:themeColor="text1"/>
          <w:sz w:val="24"/>
          <w:szCs w:val="24"/>
        </w:rPr>
        <w:t>indirectly improve patient outcomes.</w:t>
      </w:r>
    </w:p>
    <w:p w14:paraId="6DA98FDD" w14:textId="5DA33D11" w:rsidR="00544003" w:rsidRPr="002F7A0D" w:rsidRDefault="00F7784E" w:rsidP="002F7A0D">
      <w:pPr>
        <w:pStyle w:val="ListParagraph"/>
        <w:numPr>
          <w:ilvl w:val="0"/>
          <w:numId w:val="38"/>
        </w:numPr>
        <w:spacing w:line="360" w:lineRule="auto"/>
        <w:jc w:val="both"/>
        <w:rPr>
          <w:rFonts w:ascii="Arial" w:hAnsi="Arial" w:cs="Arial"/>
          <w:color w:val="000000" w:themeColor="text1"/>
          <w:sz w:val="24"/>
          <w:szCs w:val="24"/>
        </w:rPr>
      </w:pPr>
      <w:r w:rsidRPr="002F7A0D">
        <w:rPr>
          <w:rFonts w:ascii="Arial" w:hAnsi="Arial" w:cs="Arial"/>
          <w:color w:val="000000" w:themeColor="text1"/>
          <w:sz w:val="24"/>
          <w:szCs w:val="24"/>
        </w:rPr>
        <w:t>k</w:t>
      </w:r>
      <w:r w:rsidR="00544003" w:rsidRPr="002F7A0D">
        <w:rPr>
          <w:rFonts w:ascii="Arial" w:hAnsi="Arial" w:cs="Arial"/>
          <w:color w:val="000000" w:themeColor="text1"/>
          <w:sz w:val="24"/>
          <w:szCs w:val="24"/>
        </w:rPr>
        <w:t>eeping a checklist of the jobs.</w:t>
      </w:r>
    </w:p>
    <w:p w14:paraId="0B3C699E" w14:textId="6F6FDA6F" w:rsidR="00562419" w:rsidRDefault="00B578C1" w:rsidP="002F7A0D">
      <w:pPr>
        <w:spacing w:line="360" w:lineRule="auto"/>
        <w:jc w:val="both"/>
        <w:rPr>
          <w:rFonts w:ascii="Arial" w:hAnsi="Arial" w:cs="Arial"/>
          <w:color w:val="000000" w:themeColor="text1"/>
          <w:sz w:val="24"/>
          <w:szCs w:val="24"/>
        </w:rPr>
      </w:pPr>
      <w:r w:rsidRPr="00F3699E">
        <w:rPr>
          <w:rFonts w:ascii="Arial" w:hAnsi="Arial" w:cs="Arial"/>
          <w:color w:val="000000" w:themeColor="text1"/>
          <w:sz w:val="24"/>
          <w:szCs w:val="24"/>
        </w:rPr>
        <w:t>Solution</w:t>
      </w:r>
      <w:r w:rsidR="00562419" w:rsidRPr="00F3699E">
        <w:rPr>
          <w:rFonts w:ascii="Arial" w:hAnsi="Arial" w:cs="Arial"/>
          <w:color w:val="000000" w:themeColor="text1"/>
          <w:sz w:val="24"/>
          <w:szCs w:val="24"/>
        </w:rPr>
        <w:t>s</w:t>
      </w:r>
      <w:r w:rsidRPr="00F3699E">
        <w:rPr>
          <w:rFonts w:ascii="Arial" w:hAnsi="Arial" w:cs="Arial"/>
          <w:color w:val="000000" w:themeColor="text1"/>
          <w:sz w:val="24"/>
          <w:szCs w:val="24"/>
        </w:rPr>
        <w:t xml:space="preserve"> proposed by Shane Parker</w:t>
      </w:r>
      <w:r w:rsidR="00F3699E" w:rsidRPr="00F3699E">
        <w:rPr>
          <w:rFonts w:ascii="Arial" w:hAnsi="Arial" w:cs="Arial"/>
          <w:color w:val="000000" w:themeColor="text1"/>
          <w:sz w:val="24"/>
          <w:szCs w:val="24"/>
        </w:rPr>
        <w:t xml:space="preserve"> [</w:t>
      </w:r>
      <w:r w:rsidR="00F3699E" w:rsidRPr="00F3699E">
        <w:rPr>
          <w:rFonts w:ascii="Arial" w:hAnsi="Arial" w:cs="Arial"/>
          <w:color w:val="000000" w:themeColor="text1"/>
          <w:sz w:val="24"/>
          <w:szCs w:val="24"/>
        </w:rPr>
        <w:t>Shift Wizard</w:t>
      </w:r>
      <w:r w:rsidR="00F3699E" w:rsidRPr="00F3699E">
        <w:rPr>
          <w:rFonts w:ascii="Arial" w:hAnsi="Arial" w:cs="Arial"/>
          <w:color w:val="000000" w:themeColor="text1"/>
          <w:sz w:val="24"/>
          <w:szCs w:val="24"/>
        </w:rPr>
        <w:t xml:space="preserve">, </w:t>
      </w:r>
      <w:r w:rsidR="00F3699E" w:rsidRPr="00F3699E">
        <w:rPr>
          <w:rFonts w:ascii="Arial" w:hAnsi="Arial" w:cs="Arial"/>
          <w:color w:val="000000" w:themeColor="text1"/>
          <w:sz w:val="24"/>
          <w:szCs w:val="24"/>
        </w:rPr>
        <w:t>2020]</w:t>
      </w:r>
      <w:r w:rsidRPr="00F3699E">
        <w:rPr>
          <w:rFonts w:ascii="Arial" w:hAnsi="Arial" w:cs="Arial"/>
          <w:color w:val="000000" w:themeColor="text1"/>
          <w:sz w:val="24"/>
          <w:szCs w:val="24"/>
        </w:rPr>
        <w:t>,</w:t>
      </w:r>
      <w:r w:rsidRPr="002F7A0D">
        <w:rPr>
          <w:rFonts w:ascii="Arial" w:hAnsi="Arial" w:cs="Arial"/>
          <w:color w:val="000000" w:themeColor="text1"/>
          <w:sz w:val="24"/>
          <w:szCs w:val="24"/>
        </w:rPr>
        <w:t xml:space="preserve"> RN Co-Founder and Chief Nursing Officer </w:t>
      </w:r>
      <w:r w:rsidR="00562419">
        <w:rPr>
          <w:rFonts w:ascii="Arial" w:hAnsi="Arial" w:cs="Arial"/>
          <w:color w:val="000000" w:themeColor="text1"/>
          <w:sz w:val="24"/>
          <w:szCs w:val="24"/>
        </w:rPr>
        <w:t>are:</w:t>
      </w:r>
    </w:p>
    <w:p w14:paraId="61B3E6CF" w14:textId="77777777" w:rsidR="00562419" w:rsidRDefault="008F17C5" w:rsidP="004001FE">
      <w:pPr>
        <w:pStyle w:val="ListParagraph"/>
        <w:numPr>
          <w:ilvl w:val="0"/>
          <w:numId w:val="40"/>
        </w:numPr>
        <w:spacing w:line="360" w:lineRule="auto"/>
        <w:jc w:val="both"/>
        <w:rPr>
          <w:rFonts w:ascii="Arial" w:hAnsi="Arial" w:cs="Arial"/>
          <w:color w:val="000000" w:themeColor="text1"/>
          <w:sz w:val="24"/>
          <w:szCs w:val="24"/>
        </w:rPr>
      </w:pPr>
      <w:r w:rsidRPr="00562419">
        <w:rPr>
          <w:rFonts w:ascii="Arial" w:hAnsi="Arial" w:cs="Arial"/>
          <w:color w:val="000000" w:themeColor="text1"/>
          <w:sz w:val="24"/>
          <w:szCs w:val="24"/>
        </w:rPr>
        <w:t xml:space="preserve">supporting new employees by mentorship </w:t>
      </w:r>
      <w:r w:rsidR="00790270" w:rsidRPr="00562419">
        <w:rPr>
          <w:rFonts w:ascii="Arial" w:hAnsi="Arial" w:cs="Arial"/>
          <w:color w:val="000000" w:themeColor="text1"/>
          <w:sz w:val="24"/>
          <w:szCs w:val="24"/>
        </w:rPr>
        <w:t>program</w:t>
      </w:r>
      <w:r w:rsidRPr="00562419">
        <w:rPr>
          <w:rFonts w:ascii="Arial" w:hAnsi="Arial" w:cs="Arial"/>
          <w:color w:val="000000" w:themeColor="text1"/>
          <w:sz w:val="24"/>
          <w:szCs w:val="24"/>
        </w:rPr>
        <w:t xml:space="preserve"> </w:t>
      </w:r>
      <w:r w:rsidR="000936DE" w:rsidRPr="00562419">
        <w:rPr>
          <w:rFonts w:ascii="Arial" w:hAnsi="Arial" w:cs="Arial"/>
          <w:color w:val="000000" w:themeColor="text1"/>
          <w:sz w:val="24"/>
          <w:szCs w:val="24"/>
        </w:rPr>
        <w:t xml:space="preserve">which </w:t>
      </w:r>
      <w:r w:rsidR="005F6B23" w:rsidRPr="00562419">
        <w:rPr>
          <w:rFonts w:ascii="Arial" w:hAnsi="Arial" w:cs="Arial"/>
          <w:color w:val="000000" w:themeColor="text1"/>
          <w:sz w:val="24"/>
          <w:szCs w:val="24"/>
        </w:rPr>
        <w:t xml:space="preserve">will </w:t>
      </w:r>
      <w:r w:rsidR="001F62C5" w:rsidRPr="00562419">
        <w:rPr>
          <w:rFonts w:ascii="Arial" w:hAnsi="Arial" w:cs="Arial"/>
          <w:color w:val="000000" w:themeColor="text1"/>
          <w:sz w:val="24"/>
          <w:szCs w:val="24"/>
        </w:rPr>
        <w:t>improve</w:t>
      </w:r>
      <w:r w:rsidR="005F6B23" w:rsidRPr="00562419">
        <w:rPr>
          <w:rFonts w:ascii="Arial" w:hAnsi="Arial" w:cs="Arial"/>
          <w:color w:val="000000" w:themeColor="text1"/>
          <w:sz w:val="24"/>
          <w:szCs w:val="24"/>
        </w:rPr>
        <w:t xml:space="preserve"> </w:t>
      </w:r>
      <w:r w:rsidR="00790270" w:rsidRPr="00562419">
        <w:rPr>
          <w:rFonts w:ascii="Arial" w:hAnsi="Arial" w:cs="Arial"/>
          <w:color w:val="000000" w:themeColor="text1"/>
          <w:sz w:val="24"/>
          <w:szCs w:val="24"/>
        </w:rPr>
        <w:t xml:space="preserve">nurses </w:t>
      </w:r>
      <w:r w:rsidR="001F62C5" w:rsidRPr="00562419">
        <w:rPr>
          <w:rFonts w:ascii="Arial" w:hAnsi="Arial" w:cs="Arial"/>
          <w:color w:val="000000" w:themeColor="text1"/>
          <w:sz w:val="24"/>
          <w:szCs w:val="24"/>
        </w:rPr>
        <w:t>confident</w:t>
      </w:r>
      <w:r w:rsidR="00562419">
        <w:rPr>
          <w:rFonts w:ascii="Arial" w:hAnsi="Arial" w:cs="Arial"/>
          <w:color w:val="000000" w:themeColor="text1"/>
          <w:sz w:val="24"/>
          <w:szCs w:val="24"/>
        </w:rPr>
        <w:t>,</w:t>
      </w:r>
    </w:p>
    <w:p w14:paraId="2D8EE9D1" w14:textId="6FFCF18F" w:rsidR="00B67074" w:rsidRDefault="00494629" w:rsidP="004001FE">
      <w:pPr>
        <w:pStyle w:val="ListParagraph"/>
        <w:numPr>
          <w:ilvl w:val="0"/>
          <w:numId w:val="40"/>
        </w:numPr>
        <w:spacing w:line="360" w:lineRule="auto"/>
        <w:jc w:val="both"/>
        <w:rPr>
          <w:rFonts w:ascii="Arial" w:hAnsi="Arial" w:cs="Arial"/>
          <w:color w:val="000000" w:themeColor="text1"/>
          <w:sz w:val="24"/>
          <w:szCs w:val="24"/>
        </w:rPr>
      </w:pPr>
      <w:r w:rsidRPr="00562419">
        <w:rPr>
          <w:rFonts w:ascii="Arial" w:hAnsi="Arial" w:cs="Arial"/>
          <w:color w:val="000000" w:themeColor="text1"/>
          <w:sz w:val="24"/>
          <w:szCs w:val="24"/>
        </w:rPr>
        <w:t>use welcoming program to recruit nurses from abroad</w:t>
      </w:r>
      <w:r w:rsidR="006F2A29">
        <w:rPr>
          <w:rFonts w:ascii="Arial" w:hAnsi="Arial" w:cs="Arial"/>
          <w:color w:val="000000" w:themeColor="text1"/>
          <w:sz w:val="24"/>
          <w:szCs w:val="24"/>
        </w:rPr>
        <w:t>,</w:t>
      </w:r>
    </w:p>
    <w:p w14:paraId="37A91038" w14:textId="77777777" w:rsidR="006F2A29" w:rsidRDefault="006F2A29" w:rsidP="004001FE">
      <w:pPr>
        <w:pStyle w:val="ListParagraph"/>
        <w:numPr>
          <w:ilvl w:val="0"/>
          <w:numId w:val="40"/>
        </w:numPr>
        <w:spacing w:line="360" w:lineRule="auto"/>
        <w:jc w:val="both"/>
        <w:rPr>
          <w:rFonts w:ascii="Arial" w:hAnsi="Arial" w:cs="Arial"/>
          <w:color w:val="000000" w:themeColor="text1"/>
          <w:sz w:val="24"/>
          <w:szCs w:val="24"/>
        </w:rPr>
      </w:pPr>
      <w:r w:rsidRPr="006F2A29">
        <w:rPr>
          <w:rFonts w:ascii="Arial" w:hAnsi="Arial" w:cs="Arial"/>
          <w:color w:val="000000" w:themeColor="text1"/>
          <w:sz w:val="24"/>
          <w:szCs w:val="24"/>
        </w:rPr>
        <w:t>invest in long-term training, career planning and professional development for nurses</w:t>
      </w:r>
      <w:r>
        <w:rPr>
          <w:rFonts w:ascii="Arial" w:hAnsi="Arial" w:cs="Arial"/>
          <w:color w:val="000000" w:themeColor="text1"/>
          <w:sz w:val="24"/>
          <w:szCs w:val="24"/>
        </w:rPr>
        <w:t>,</w:t>
      </w:r>
    </w:p>
    <w:p w14:paraId="478A9938" w14:textId="31A6E59B" w:rsidR="000B53B5" w:rsidRPr="000B53B5" w:rsidRDefault="000B53B5" w:rsidP="004001FE">
      <w:pPr>
        <w:pStyle w:val="ListParagraph"/>
        <w:numPr>
          <w:ilvl w:val="0"/>
          <w:numId w:val="40"/>
        </w:numPr>
        <w:spacing w:line="360" w:lineRule="auto"/>
        <w:rPr>
          <w:rFonts w:ascii="Arial" w:hAnsi="Arial" w:cs="Arial"/>
          <w:color w:val="000000" w:themeColor="text1"/>
          <w:sz w:val="24"/>
          <w:szCs w:val="24"/>
        </w:rPr>
      </w:pPr>
      <w:r w:rsidRPr="000B53B5">
        <w:rPr>
          <w:rFonts w:ascii="Arial" w:hAnsi="Arial" w:cs="Arial"/>
          <w:color w:val="000000" w:themeColor="text1"/>
          <w:sz w:val="24"/>
          <w:szCs w:val="24"/>
        </w:rPr>
        <w:t xml:space="preserve">schedules to choose </w:t>
      </w:r>
      <w:r w:rsidR="009B15CE">
        <w:rPr>
          <w:rFonts w:ascii="Arial" w:hAnsi="Arial" w:cs="Arial"/>
          <w:color w:val="000000" w:themeColor="text1"/>
          <w:sz w:val="24"/>
          <w:szCs w:val="24"/>
        </w:rPr>
        <w:t xml:space="preserve">flexible </w:t>
      </w:r>
      <w:r w:rsidRPr="000B53B5">
        <w:rPr>
          <w:rFonts w:ascii="Arial" w:hAnsi="Arial" w:cs="Arial"/>
          <w:color w:val="000000" w:themeColor="text1"/>
          <w:sz w:val="24"/>
          <w:szCs w:val="24"/>
        </w:rPr>
        <w:t xml:space="preserve">shifts to meet personal and professional needs, </w:t>
      </w:r>
    </w:p>
    <w:p w14:paraId="506C4976" w14:textId="48EC2718" w:rsidR="00913D21" w:rsidRDefault="00B87B52" w:rsidP="004001FE">
      <w:pPr>
        <w:pStyle w:val="ListParagraph"/>
        <w:numPr>
          <w:ilvl w:val="0"/>
          <w:numId w:val="40"/>
        </w:numPr>
        <w:spacing w:line="360" w:lineRule="auto"/>
        <w:rPr>
          <w:rFonts w:ascii="Arial" w:hAnsi="Arial" w:cs="Arial"/>
          <w:color w:val="000000" w:themeColor="text1"/>
          <w:sz w:val="24"/>
          <w:szCs w:val="24"/>
        </w:rPr>
      </w:pPr>
      <w:r w:rsidRPr="00B87B52">
        <w:rPr>
          <w:rFonts w:ascii="Arial" w:hAnsi="Arial" w:cs="Arial"/>
          <w:color w:val="000000" w:themeColor="text1"/>
          <w:sz w:val="24"/>
          <w:szCs w:val="24"/>
        </w:rPr>
        <w:t>recognition and appreciation</w:t>
      </w:r>
      <w:r w:rsidR="00490152">
        <w:rPr>
          <w:rFonts w:ascii="Arial" w:hAnsi="Arial" w:cs="Arial"/>
          <w:color w:val="000000" w:themeColor="text1"/>
          <w:sz w:val="24"/>
          <w:szCs w:val="24"/>
        </w:rPr>
        <w:t xml:space="preserve"> [Shift Wizard, 2020]</w:t>
      </w:r>
      <w:r w:rsidRPr="00B87B52">
        <w:rPr>
          <w:rFonts w:ascii="Arial" w:hAnsi="Arial" w:cs="Arial"/>
          <w:color w:val="000000" w:themeColor="text1"/>
          <w:sz w:val="24"/>
          <w:szCs w:val="24"/>
        </w:rPr>
        <w:t>.</w:t>
      </w:r>
    </w:p>
    <w:p w14:paraId="4AA59B56" w14:textId="698FE5B5" w:rsidR="00F400A6" w:rsidRPr="00B87B52" w:rsidRDefault="00725186" w:rsidP="00913D21">
      <w:pPr>
        <w:pStyle w:val="ListParagraph"/>
        <w:ind w:left="791"/>
        <w:rPr>
          <w:rFonts w:ascii="Arial" w:hAnsi="Arial" w:cs="Arial"/>
          <w:color w:val="000000" w:themeColor="text1"/>
          <w:sz w:val="24"/>
          <w:szCs w:val="24"/>
        </w:rPr>
      </w:pPr>
      <w:r w:rsidRPr="00B87B52">
        <w:rPr>
          <w:rFonts w:ascii="Arial" w:hAnsi="Arial" w:cs="Arial"/>
          <w:color w:val="000000" w:themeColor="text1"/>
          <w:sz w:val="24"/>
          <w:szCs w:val="24"/>
        </w:rPr>
        <w:tab/>
      </w:r>
      <w:r w:rsidRPr="00B87B52">
        <w:rPr>
          <w:rFonts w:ascii="Arial" w:hAnsi="Arial" w:cs="Arial"/>
          <w:color w:val="000000" w:themeColor="text1"/>
          <w:sz w:val="24"/>
          <w:szCs w:val="24"/>
        </w:rPr>
        <w:tab/>
        <w:t xml:space="preserve">                             </w:t>
      </w:r>
      <w:r w:rsidR="00371B6A" w:rsidRPr="00B87B52">
        <w:rPr>
          <w:rFonts w:ascii="Arial" w:hAnsi="Arial" w:cs="Arial"/>
          <w:color w:val="000000" w:themeColor="text1"/>
          <w:sz w:val="24"/>
          <w:szCs w:val="24"/>
        </w:rPr>
        <w:t xml:space="preserve"> </w:t>
      </w:r>
      <w:r w:rsidR="007578FC" w:rsidRPr="00B87B52">
        <w:rPr>
          <w:rFonts w:ascii="Arial" w:hAnsi="Arial" w:cs="Arial"/>
          <w:color w:val="000000" w:themeColor="text1"/>
          <w:sz w:val="24"/>
          <w:szCs w:val="24"/>
        </w:rPr>
        <w:t xml:space="preserve">                                                   </w:t>
      </w:r>
    </w:p>
    <w:p w14:paraId="4E4516F2" w14:textId="5C1E4240" w:rsidR="00F400A6" w:rsidRPr="002F7A0D" w:rsidRDefault="00F400A6" w:rsidP="002F7A0D">
      <w:pPr>
        <w:spacing w:line="360" w:lineRule="auto"/>
        <w:jc w:val="both"/>
        <w:rPr>
          <w:rFonts w:ascii="Arial" w:hAnsi="Arial" w:cs="Arial"/>
          <w:color w:val="000000" w:themeColor="text1"/>
          <w:sz w:val="24"/>
          <w:szCs w:val="24"/>
        </w:rPr>
      </w:pPr>
      <w:r w:rsidRPr="00E21EF1">
        <w:rPr>
          <w:rFonts w:ascii="Arial" w:hAnsi="Arial" w:cs="Arial"/>
          <w:color w:val="000000" w:themeColor="text1"/>
          <w:sz w:val="24"/>
          <w:szCs w:val="24"/>
        </w:rPr>
        <w:t xml:space="preserve">NHS Employers </w:t>
      </w:r>
      <w:r w:rsidR="00FA3978" w:rsidRPr="00E21EF1">
        <w:rPr>
          <w:rFonts w:ascii="Arial" w:hAnsi="Arial" w:cs="Arial"/>
          <w:color w:val="000000" w:themeColor="text1"/>
          <w:sz w:val="24"/>
          <w:szCs w:val="24"/>
        </w:rPr>
        <w:t>[</w:t>
      </w:r>
      <w:r w:rsidRPr="00E21EF1">
        <w:rPr>
          <w:rFonts w:ascii="Arial" w:hAnsi="Arial" w:cs="Arial"/>
          <w:color w:val="000000" w:themeColor="text1"/>
          <w:sz w:val="24"/>
          <w:szCs w:val="24"/>
        </w:rPr>
        <w:t>2019</w:t>
      </w:r>
      <w:r w:rsidR="00FA3978" w:rsidRPr="00E21EF1">
        <w:rPr>
          <w:rFonts w:ascii="Arial" w:hAnsi="Arial" w:cs="Arial"/>
          <w:color w:val="000000" w:themeColor="text1"/>
          <w:sz w:val="24"/>
          <w:szCs w:val="24"/>
        </w:rPr>
        <w:t>]</w:t>
      </w:r>
      <w:r w:rsidRPr="002F7A0D">
        <w:rPr>
          <w:rFonts w:ascii="Arial" w:hAnsi="Arial" w:cs="Arial"/>
          <w:color w:val="000000" w:themeColor="text1"/>
          <w:sz w:val="24"/>
          <w:szCs w:val="24"/>
        </w:rPr>
        <w:t xml:space="preserve"> </w:t>
      </w:r>
      <w:r w:rsidR="00FA3978" w:rsidRPr="002F7A0D">
        <w:rPr>
          <w:rFonts w:ascii="Arial" w:hAnsi="Arial" w:cs="Arial"/>
          <w:color w:val="000000" w:themeColor="text1"/>
          <w:sz w:val="24"/>
          <w:szCs w:val="24"/>
        </w:rPr>
        <w:t xml:space="preserve">suggested </w:t>
      </w:r>
      <w:r w:rsidR="005C1A59" w:rsidRPr="002F7A0D">
        <w:rPr>
          <w:rFonts w:ascii="Arial" w:hAnsi="Arial" w:cs="Arial"/>
          <w:color w:val="000000" w:themeColor="text1"/>
          <w:sz w:val="24"/>
          <w:szCs w:val="24"/>
        </w:rPr>
        <w:t xml:space="preserve">to increase </w:t>
      </w:r>
      <w:r w:rsidRPr="002F7A0D">
        <w:rPr>
          <w:rFonts w:ascii="Arial" w:hAnsi="Arial" w:cs="Arial"/>
          <w:color w:val="000000" w:themeColor="text1"/>
          <w:sz w:val="24"/>
          <w:szCs w:val="24"/>
        </w:rPr>
        <w:t xml:space="preserve">staff retention: </w:t>
      </w:r>
    </w:p>
    <w:p w14:paraId="31D7406E" w14:textId="1FAE8702" w:rsidR="00616A46" w:rsidRPr="002F7A0D" w:rsidRDefault="0050653F" w:rsidP="002F7A0D">
      <w:pPr>
        <w:pStyle w:val="ListParagraph"/>
        <w:numPr>
          <w:ilvl w:val="0"/>
          <w:numId w:val="39"/>
        </w:numPr>
        <w:spacing w:line="360" w:lineRule="auto"/>
        <w:jc w:val="both"/>
        <w:rPr>
          <w:rFonts w:ascii="Arial" w:hAnsi="Arial" w:cs="Arial"/>
          <w:color w:val="000000" w:themeColor="text1"/>
          <w:sz w:val="24"/>
          <w:szCs w:val="24"/>
        </w:rPr>
      </w:pPr>
      <w:r w:rsidRPr="002F7A0D">
        <w:rPr>
          <w:rFonts w:ascii="Arial" w:hAnsi="Arial" w:cs="Arial"/>
          <w:color w:val="000000" w:themeColor="text1"/>
          <w:sz w:val="24"/>
          <w:szCs w:val="24"/>
        </w:rPr>
        <w:t>develop</w:t>
      </w:r>
      <w:r w:rsidR="005C1A59" w:rsidRPr="002F7A0D">
        <w:rPr>
          <w:rFonts w:ascii="Arial" w:hAnsi="Arial" w:cs="Arial"/>
          <w:color w:val="000000" w:themeColor="text1"/>
          <w:sz w:val="24"/>
          <w:szCs w:val="24"/>
        </w:rPr>
        <w:t xml:space="preserve"> </w:t>
      </w:r>
      <w:r w:rsidR="00893F68" w:rsidRPr="002F7A0D">
        <w:rPr>
          <w:rFonts w:ascii="Arial" w:hAnsi="Arial" w:cs="Arial"/>
          <w:color w:val="000000" w:themeColor="text1"/>
          <w:sz w:val="24"/>
          <w:szCs w:val="24"/>
        </w:rPr>
        <w:t>capability and capacity of manager</w:t>
      </w:r>
      <w:r w:rsidR="009A255D" w:rsidRPr="002F7A0D">
        <w:rPr>
          <w:rFonts w:ascii="Arial" w:hAnsi="Arial" w:cs="Arial"/>
          <w:color w:val="000000" w:themeColor="text1"/>
          <w:sz w:val="24"/>
          <w:szCs w:val="24"/>
        </w:rPr>
        <w:t>,</w:t>
      </w:r>
      <w:r w:rsidRPr="002F7A0D">
        <w:rPr>
          <w:rFonts w:ascii="Arial" w:hAnsi="Arial" w:cs="Arial"/>
          <w:color w:val="000000" w:themeColor="text1"/>
          <w:sz w:val="24"/>
          <w:szCs w:val="24"/>
        </w:rPr>
        <w:t xml:space="preserve"> </w:t>
      </w:r>
    </w:p>
    <w:p w14:paraId="700DBC7C" w14:textId="690DA235" w:rsidR="00893F68" w:rsidRPr="002F7A0D" w:rsidRDefault="0050653F" w:rsidP="002F7A0D">
      <w:pPr>
        <w:pStyle w:val="ListParagraph"/>
        <w:numPr>
          <w:ilvl w:val="0"/>
          <w:numId w:val="39"/>
        </w:numPr>
        <w:spacing w:line="360" w:lineRule="auto"/>
        <w:jc w:val="both"/>
        <w:rPr>
          <w:rFonts w:ascii="Arial" w:hAnsi="Arial" w:cs="Arial"/>
          <w:color w:val="000000" w:themeColor="text1"/>
          <w:sz w:val="24"/>
          <w:szCs w:val="24"/>
        </w:rPr>
      </w:pPr>
      <w:r w:rsidRPr="002F7A0D">
        <w:rPr>
          <w:rFonts w:ascii="Arial" w:hAnsi="Arial" w:cs="Arial"/>
          <w:color w:val="000000" w:themeColor="text1"/>
          <w:sz w:val="24"/>
          <w:szCs w:val="24"/>
        </w:rPr>
        <w:t xml:space="preserve">improve </w:t>
      </w:r>
      <w:r w:rsidR="00D4653E" w:rsidRPr="002F7A0D">
        <w:rPr>
          <w:rFonts w:ascii="Arial" w:hAnsi="Arial" w:cs="Arial"/>
          <w:color w:val="000000" w:themeColor="text1"/>
          <w:sz w:val="24"/>
          <w:szCs w:val="24"/>
        </w:rPr>
        <w:t>staff work life balance,</w:t>
      </w:r>
    </w:p>
    <w:p w14:paraId="30CDB760" w14:textId="06C4DB53" w:rsidR="005B0CCA" w:rsidRPr="002F7A0D" w:rsidRDefault="005B0CCA" w:rsidP="002F7A0D">
      <w:pPr>
        <w:pStyle w:val="ListParagraph"/>
        <w:numPr>
          <w:ilvl w:val="0"/>
          <w:numId w:val="39"/>
        </w:numPr>
        <w:spacing w:line="360" w:lineRule="auto"/>
        <w:jc w:val="both"/>
        <w:rPr>
          <w:rFonts w:ascii="Arial" w:hAnsi="Arial" w:cs="Arial"/>
          <w:color w:val="000000" w:themeColor="text1"/>
          <w:sz w:val="24"/>
          <w:szCs w:val="24"/>
        </w:rPr>
      </w:pPr>
      <w:r w:rsidRPr="002F7A0D">
        <w:rPr>
          <w:rFonts w:ascii="Arial" w:hAnsi="Arial" w:cs="Arial"/>
          <w:color w:val="000000" w:themeColor="text1"/>
          <w:sz w:val="24"/>
          <w:szCs w:val="24"/>
        </w:rPr>
        <w:t xml:space="preserve">points system </w:t>
      </w:r>
      <w:r w:rsidR="00F4160D" w:rsidRPr="002F7A0D">
        <w:rPr>
          <w:rFonts w:ascii="Arial" w:hAnsi="Arial" w:cs="Arial"/>
          <w:color w:val="000000" w:themeColor="text1"/>
          <w:sz w:val="24"/>
          <w:szCs w:val="24"/>
        </w:rPr>
        <w:t xml:space="preserve">that could help </w:t>
      </w:r>
      <w:r w:rsidR="008B4B0F" w:rsidRPr="002F7A0D">
        <w:rPr>
          <w:rFonts w:ascii="Arial" w:hAnsi="Arial" w:cs="Arial"/>
          <w:color w:val="000000" w:themeColor="text1"/>
          <w:sz w:val="24"/>
          <w:szCs w:val="24"/>
        </w:rPr>
        <w:t>get extra salary for taking bad shifts or learning new skills,</w:t>
      </w:r>
    </w:p>
    <w:p w14:paraId="491EB853" w14:textId="77483638" w:rsidR="008B4B0F" w:rsidRDefault="00C12815" w:rsidP="002F7A0D">
      <w:pPr>
        <w:pStyle w:val="ListParagraph"/>
        <w:numPr>
          <w:ilvl w:val="0"/>
          <w:numId w:val="39"/>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increase</w:t>
      </w:r>
      <w:r w:rsidR="0073180F" w:rsidRPr="002F7A0D">
        <w:rPr>
          <w:rFonts w:ascii="Arial" w:hAnsi="Arial" w:cs="Arial"/>
          <w:color w:val="000000" w:themeColor="text1"/>
          <w:sz w:val="24"/>
          <w:szCs w:val="24"/>
        </w:rPr>
        <w:t xml:space="preserve"> pay and benefits,</w:t>
      </w:r>
    </w:p>
    <w:p w14:paraId="2854F30A" w14:textId="77777777" w:rsidR="006C7C3C" w:rsidRPr="002F7A0D" w:rsidRDefault="006C7C3C" w:rsidP="006C7C3C">
      <w:pPr>
        <w:pStyle w:val="ListParagraph"/>
        <w:spacing w:line="360" w:lineRule="auto"/>
        <w:jc w:val="both"/>
        <w:rPr>
          <w:rFonts w:ascii="Arial" w:hAnsi="Arial" w:cs="Arial"/>
          <w:color w:val="000000" w:themeColor="text1"/>
          <w:sz w:val="24"/>
          <w:szCs w:val="24"/>
        </w:rPr>
      </w:pPr>
    </w:p>
    <w:p w14:paraId="6BE984E8" w14:textId="2758E846" w:rsidR="00451319" w:rsidRDefault="007611DB" w:rsidP="002F7A0D">
      <w:pPr>
        <w:spacing w:line="360" w:lineRule="auto"/>
        <w:jc w:val="both"/>
        <w:rPr>
          <w:rFonts w:ascii="Arial" w:hAnsi="Arial" w:cs="Arial"/>
          <w:color w:val="000000" w:themeColor="text1"/>
          <w:sz w:val="24"/>
          <w:szCs w:val="24"/>
        </w:rPr>
      </w:pPr>
      <w:r w:rsidRPr="007611DB">
        <w:rPr>
          <w:rFonts w:ascii="Arial" w:hAnsi="Arial" w:cs="Arial"/>
          <w:color w:val="000000" w:themeColor="text1"/>
          <w:sz w:val="24"/>
          <w:szCs w:val="24"/>
        </w:rPr>
        <w:t>Dr. Edward de Bono invented a brainstorming tool called PMI (Plus, Minus, Interesting) that allows us to think better and evaluate solutions [</w:t>
      </w:r>
      <w:r w:rsidR="00696394">
        <w:rPr>
          <w:rFonts w:ascii="Arial" w:hAnsi="Arial" w:cs="Arial"/>
          <w:color w:val="000000" w:themeColor="text1"/>
          <w:sz w:val="24"/>
          <w:szCs w:val="24"/>
        </w:rPr>
        <w:t>Virtual Library</w:t>
      </w:r>
      <w:r w:rsidRPr="007611DB">
        <w:rPr>
          <w:rFonts w:ascii="Arial" w:hAnsi="Arial" w:cs="Arial"/>
          <w:color w:val="000000" w:themeColor="text1"/>
          <w:sz w:val="24"/>
          <w:szCs w:val="24"/>
        </w:rPr>
        <w:t>, 2020]. Examples of PMI techniques are shown below.</w:t>
      </w:r>
      <w:r w:rsidR="00BE5DE1">
        <w:rPr>
          <w:rFonts w:ascii="Arial" w:hAnsi="Arial" w:cs="Arial"/>
          <w:color w:val="000000" w:themeColor="text1"/>
          <w:sz w:val="24"/>
          <w:szCs w:val="24"/>
        </w:rPr>
        <w:t xml:space="preserve"> </w:t>
      </w:r>
    </w:p>
    <w:p w14:paraId="0B26A7F3" w14:textId="499B174D" w:rsidR="006C7C3C" w:rsidRDefault="006C7C3C" w:rsidP="002F7A0D">
      <w:pPr>
        <w:spacing w:line="360" w:lineRule="auto"/>
        <w:jc w:val="both"/>
        <w:rPr>
          <w:rFonts w:ascii="Arial" w:hAnsi="Arial" w:cs="Arial"/>
          <w:color w:val="000000" w:themeColor="text1"/>
          <w:sz w:val="24"/>
          <w:szCs w:val="24"/>
        </w:rPr>
      </w:pPr>
    </w:p>
    <w:p w14:paraId="5DD9C0AF" w14:textId="77777777" w:rsidR="008405E6" w:rsidRDefault="008405E6" w:rsidP="002F7A0D">
      <w:pPr>
        <w:spacing w:line="360" w:lineRule="auto"/>
        <w:jc w:val="both"/>
        <w:rPr>
          <w:rFonts w:ascii="Arial" w:hAnsi="Arial" w:cs="Arial"/>
          <w:color w:val="000000" w:themeColor="text1"/>
          <w:sz w:val="24"/>
          <w:szCs w:val="24"/>
        </w:rPr>
      </w:pPr>
    </w:p>
    <w:tbl>
      <w:tblPr>
        <w:tblStyle w:val="TableGrid"/>
        <w:tblW w:w="0" w:type="auto"/>
        <w:tblLook w:val="04A0" w:firstRow="1" w:lastRow="0" w:firstColumn="1" w:lastColumn="0" w:noHBand="0" w:noVBand="1"/>
      </w:tblPr>
      <w:tblGrid>
        <w:gridCol w:w="3114"/>
        <w:gridCol w:w="2639"/>
        <w:gridCol w:w="2877"/>
      </w:tblGrid>
      <w:tr w:rsidR="00C33275" w14:paraId="3F835657" w14:textId="77777777" w:rsidTr="00E01B47">
        <w:trPr>
          <w:trHeight w:val="558"/>
        </w:trPr>
        <w:tc>
          <w:tcPr>
            <w:tcW w:w="8630" w:type="dxa"/>
            <w:gridSpan w:val="3"/>
          </w:tcPr>
          <w:p w14:paraId="19ED4BD8" w14:textId="5CDC0356" w:rsidR="00C33275" w:rsidRDefault="003169E9" w:rsidP="003169E9">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lastRenderedPageBreak/>
              <w:t>F</w:t>
            </w:r>
            <w:r w:rsidR="00F87FAA">
              <w:rPr>
                <w:rFonts w:ascii="Arial" w:hAnsi="Arial" w:cs="Arial"/>
                <w:color w:val="000000" w:themeColor="text1"/>
                <w:sz w:val="24"/>
                <w:szCs w:val="24"/>
              </w:rPr>
              <w:t xml:space="preserve">lexible </w:t>
            </w:r>
            <w:r w:rsidR="007958BC">
              <w:rPr>
                <w:rFonts w:ascii="Arial" w:hAnsi="Arial" w:cs="Arial"/>
                <w:color w:val="000000" w:themeColor="text1"/>
                <w:sz w:val="24"/>
                <w:szCs w:val="24"/>
              </w:rPr>
              <w:t>working hours</w:t>
            </w:r>
          </w:p>
        </w:tc>
      </w:tr>
      <w:tr w:rsidR="006C7C3C" w14:paraId="749754D5" w14:textId="77777777" w:rsidTr="00E01B47">
        <w:trPr>
          <w:trHeight w:val="564"/>
        </w:trPr>
        <w:tc>
          <w:tcPr>
            <w:tcW w:w="3114" w:type="dxa"/>
          </w:tcPr>
          <w:p w14:paraId="2C941C47" w14:textId="104F2729" w:rsidR="006C7C3C" w:rsidRDefault="003169E9" w:rsidP="00E227D9">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Plus</w:t>
            </w:r>
          </w:p>
        </w:tc>
        <w:tc>
          <w:tcPr>
            <w:tcW w:w="2639" w:type="dxa"/>
          </w:tcPr>
          <w:p w14:paraId="490D8D02" w14:textId="01D8D203" w:rsidR="006C7C3C" w:rsidRDefault="003169E9" w:rsidP="00E227D9">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Minus</w:t>
            </w:r>
          </w:p>
        </w:tc>
        <w:tc>
          <w:tcPr>
            <w:tcW w:w="2877" w:type="dxa"/>
          </w:tcPr>
          <w:p w14:paraId="27E76EED" w14:textId="4DF45EA2" w:rsidR="006C7C3C" w:rsidRDefault="00E227D9" w:rsidP="00E227D9">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Interesting</w:t>
            </w:r>
          </w:p>
        </w:tc>
      </w:tr>
      <w:tr w:rsidR="006C7C3C" w14:paraId="54BF31B7" w14:textId="77777777" w:rsidTr="00F742E6">
        <w:tc>
          <w:tcPr>
            <w:tcW w:w="3114" w:type="dxa"/>
          </w:tcPr>
          <w:p w14:paraId="13DF43F0" w14:textId="6BE76E6B" w:rsidR="006C7C3C" w:rsidRDefault="00652567" w:rsidP="002F7A0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00326280">
              <w:rPr>
                <w:rFonts w:ascii="Arial" w:hAnsi="Arial" w:cs="Arial"/>
                <w:color w:val="000000" w:themeColor="text1"/>
                <w:sz w:val="24"/>
                <w:szCs w:val="24"/>
              </w:rPr>
              <w:t xml:space="preserve">life balanced </w:t>
            </w:r>
            <w:r w:rsidR="00D06046">
              <w:rPr>
                <w:rFonts w:ascii="Arial" w:hAnsi="Arial" w:cs="Arial"/>
                <w:color w:val="000000" w:themeColor="text1"/>
                <w:sz w:val="24"/>
                <w:szCs w:val="24"/>
              </w:rPr>
              <w:t>+</w:t>
            </w:r>
            <w:r w:rsidR="00904BB4">
              <w:rPr>
                <w:rFonts w:ascii="Arial" w:hAnsi="Arial" w:cs="Arial"/>
                <w:color w:val="000000" w:themeColor="text1"/>
                <w:sz w:val="24"/>
                <w:szCs w:val="24"/>
              </w:rPr>
              <w:t>5</w:t>
            </w:r>
            <w:r w:rsidR="00485203">
              <w:rPr>
                <w:rFonts w:ascii="Arial" w:hAnsi="Arial" w:cs="Arial"/>
                <w:color w:val="000000" w:themeColor="text1"/>
                <w:sz w:val="24"/>
                <w:szCs w:val="24"/>
              </w:rPr>
              <w:t>,</w:t>
            </w:r>
          </w:p>
          <w:p w14:paraId="06786345" w14:textId="7DD45A35" w:rsidR="00904BB4" w:rsidRDefault="00652567" w:rsidP="002F7A0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00074A9C">
              <w:rPr>
                <w:rFonts w:ascii="Arial" w:hAnsi="Arial" w:cs="Arial"/>
                <w:color w:val="000000" w:themeColor="text1"/>
                <w:sz w:val="24"/>
                <w:szCs w:val="24"/>
              </w:rPr>
              <w:t>j</w:t>
            </w:r>
            <w:r w:rsidR="00904BB4">
              <w:rPr>
                <w:rFonts w:ascii="Arial" w:hAnsi="Arial" w:cs="Arial"/>
                <w:color w:val="000000" w:themeColor="text1"/>
                <w:sz w:val="24"/>
                <w:szCs w:val="24"/>
              </w:rPr>
              <w:t xml:space="preserve">ob satisfaction </w:t>
            </w:r>
            <w:r w:rsidR="00F742E6">
              <w:rPr>
                <w:rFonts w:ascii="Arial" w:hAnsi="Arial" w:cs="Arial"/>
                <w:color w:val="000000" w:themeColor="text1"/>
                <w:sz w:val="24"/>
                <w:szCs w:val="24"/>
              </w:rPr>
              <w:t>+</w:t>
            </w:r>
            <w:r w:rsidR="00AF4EE1">
              <w:rPr>
                <w:rFonts w:ascii="Arial" w:hAnsi="Arial" w:cs="Arial"/>
                <w:color w:val="000000" w:themeColor="text1"/>
                <w:sz w:val="24"/>
                <w:szCs w:val="24"/>
              </w:rPr>
              <w:t>5</w:t>
            </w:r>
            <w:r w:rsidR="00485203">
              <w:rPr>
                <w:rFonts w:ascii="Arial" w:hAnsi="Arial" w:cs="Arial"/>
                <w:color w:val="000000" w:themeColor="text1"/>
                <w:sz w:val="24"/>
                <w:szCs w:val="24"/>
              </w:rPr>
              <w:t>,</w:t>
            </w:r>
          </w:p>
          <w:p w14:paraId="690A1CBD" w14:textId="3D76180A" w:rsidR="00F742E6" w:rsidRDefault="008B29F7" w:rsidP="002F7A0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increase </w:t>
            </w:r>
            <w:r w:rsidR="000605A5">
              <w:rPr>
                <w:rFonts w:ascii="Arial" w:hAnsi="Arial" w:cs="Arial"/>
                <w:color w:val="000000" w:themeColor="text1"/>
                <w:sz w:val="24"/>
                <w:szCs w:val="24"/>
              </w:rPr>
              <w:t xml:space="preserve">staff productivity </w:t>
            </w:r>
            <w:r>
              <w:rPr>
                <w:rFonts w:ascii="Arial" w:hAnsi="Arial" w:cs="Arial"/>
                <w:color w:val="000000" w:themeColor="text1"/>
                <w:sz w:val="24"/>
                <w:szCs w:val="24"/>
              </w:rPr>
              <w:t>+</w:t>
            </w:r>
            <w:r w:rsidR="00AF4EE1">
              <w:rPr>
                <w:rFonts w:ascii="Arial" w:hAnsi="Arial" w:cs="Arial"/>
                <w:color w:val="000000" w:themeColor="text1"/>
                <w:sz w:val="24"/>
                <w:szCs w:val="24"/>
              </w:rPr>
              <w:t>5</w:t>
            </w:r>
            <w:r w:rsidR="00485203">
              <w:rPr>
                <w:rFonts w:ascii="Arial" w:hAnsi="Arial" w:cs="Arial"/>
                <w:color w:val="000000" w:themeColor="text1"/>
                <w:sz w:val="24"/>
                <w:szCs w:val="24"/>
              </w:rPr>
              <w:t>,</w:t>
            </w:r>
          </w:p>
          <w:p w14:paraId="7FE34D3F" w14:textId="66AA8BB5" w:rsidR="00220436" w:rsidRDefault="00652567" w:rsidP="00E01B4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00362328">
              <w:rPr>
                <w:rFonts w:ascii="Arial" w:hAnsi="Arial" w:cs="Arial"/>
                <w:color w:val="000000" w:themeColor="text1"/>
                <w:sz w:val="24"/>
                <w:szCs w:val="24"/>
              </w:rPr>
              <w:t>decrease fatigue a</w:t>
            </w:r>
            <w:r w:rsidR="00E01B47">
              <w:rPr>
                <w:rFonts w:ascii="Arial" w:hAnsi="Arial" w:cs="Arial"/>
                <w:color w:val="000000" w:themeColor="text1"/>
                <w:sz w:val="24"/>
                <w:szCs w:val="24"/>
              </w:rPr>
              <w:t xml:space="preserve">nd </w:t>
            </w:r>
            <w:r w:rsidR="00362328">
              <w:rPr>
                <w:rFonts w:ascii="Arial" w:hAnsi="Arial" w:cs="Arial"/>
                <w:color w:val="000000" w:themeColor="text1"/>
                <w:sz w:val="24"/>
                <w:szCs w:val="24"/>
              </w:rPr>
              <w:t>stress</w:t>
            </w:r>
            <w:r w:rsidR="00E01B47">
              <w:rPr>
                <w:rFonts w:ascii="Arial" w:hAnsi="Arial" w:cs="Arial"/>
                <w:color w:val="000000" w:themeColor="text1"/>
                <w:sz w:val="24"/>
                <w:szCs w:val="24"/>
              </w:rPr>
              <w:t xml:space="preserve"> +</w:t>
            </w:r>
            <w:r w:rsidR="00AC4079">
              <w:rPr>
                <w:rFonts w:ascii="Arial" w:hAnsi="Arial" w:cs="Arial"/>
                <w:color w:val="000000" w:themeColor="text1"/>
                <w:sz w:val="24"/>
                <w:szCs w:val="24"/>
              </w:rPr>
              <w:t>5</w:t>
            </w:r>
            <w:r w:rsidR="00485203">
              <w:rPr>
                <w:rFonts w:ascii="Arial" w:hAnsi="Arial" w:cs="Arial"/>
                <w:color w:val="000000" w:themeColor="text1"/>
                <w:sz w:val="24"/>
                <w:szCs w:val="24"/>
              </w:rPr>
              <w:t>,</w:t>
            </w:r>
          </w:p>
          <w:p w14:paraId="7854AB37" w14:textId="77777777" w:rsidR="00316FF5" w:rsidRDefault="00316FF5" w:rsidP="00E01B47">
            <w:pPr>
              <w:spacing w:line="360" w:lineRule="auto"/>
              <w:jc w:val="both"/>
              <w:rPr>
                <w:rFonts w:ascii="Arial" w:hAnsi="Arial" w:cs="Arial"/>
                <w:color w:val="000000" w:themeColor="text1"/>
                <w:sz w:val="24"/>
                <w:szCs w:val="24"/>
              </w:rPr>
            </w:pPr>
          </w:p>
          <w:p w14:paraId="6E26869A" w14:textId="13ED62CB" w:rsidR="00144FAE" w:rsidRDefault="00144FAE" w:rsidP="00E01B4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00AC4079">
              <w:rPr>
                <w:rFonts w:ascii="Arial" w:hAnsi="Arial" w:cs="Arial"/>
                <w:color w:val="000000" w:themeColor="text1"/>
                <w:sz w:val="24"/>
                <w:szCs w:val="24"/>
              </w:rPr>
              <w:t>20</w:t>
            </w:r>
          </w:p>
          <w:p w14:paraId="43176767" w14:textId="77777777" w:rsidR="00F72E5F" w:rsidRDefault="00F72E5F" w:rsidP="00E01B47">
            <w:pPr>
              <w:spacing w:line="360" w:lineRule="auto"/>
              <w:jc w:val="both"/>
              <w:rPr>
                <w:rFonts w:ascii="Arial" w:hAnsi="Arial" w:cs="Arial"/>
                <w:color w:val="000000" w:themeColor="text1"/>
                <w:sz w:val="24"/>
                <w:szCs w:val="24"/>
              </w:rPr>
            </w:pPr>
          </w:p>
          <w:p w14:paraId="17C2EB3F" w14:textId="1044900A" w:rsidR="000D6CF7" w:rsidRDefault="000D6CF7" w:rsidP="00E01B4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00AC4079">
              <w:rPr>
                <w:rFonts w:ascii="Arial" w:hAnsi="Arial" w:cs="Arial"/>
                <w:color w:val="000000" w:themeColor="text1"/>
                <w:sz w:val="24"/>
                <w:szCs w:val="24"/>
              </w:rPr>
              <w:t>20</w:t>
            </w:r>
            <w:r>
              <w:rPr>
                <w:rFonts w:ascii="Arial" w:hAnsi="Arial" w:cs="Arial"/>
                <w:color w:val="000000" w:themeColor="text1"/>
                <w:sz w:val="24"/>
                <w:szCs w:val="24"/>
              </w:rPr>
              <w:t xml:space="preserve"> +3 = +</w:t>
            </w:r>
            <w:r w:rsidR="00E1313A">
              <w:rPr>
                <w:rFonts w:ascii="Arial" w:hAnsi="Arial" w:cs="Arial"/>
                <w:color w:val="000000" w:themeColor="text1"/>
                <w:sz w:val="24"/>
                <w:szCs w:val="24"/>
              </w:rPr>
              <w:t>2</w:t>
            </w:r>
            <w:r w:rsidR="00AC4079">
              <w:rPr>
                <w:rFonts w:ascii="Arial" w:hAnsi="Arial" w:cs="Arial"/>
                <w:color w:val="000000" w:themeColor="text1"/>
                <w:sz w:val="24"/>
                <w:szCs w:val="24"/>
              </w:rPr>
              <w:t>3</w:t>
            </w:r>
          </w:p>
          <w:p w14:paraId="6C9E6E4E" w14:textId="7899ADA2" w:rsidR="00E01B47" w:rsidRDefault="000D6CF7" w:rsidP="00F72E5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00E1313A">
              <w:rPr>
                <w:rFonts w:ascii="Arial" w:hAnsi="Arial" w:cs="Arial"/>
                <w:color w:val="000000" w:themeColor="text1"/>
                <w:sz w:val="24"/>
                <w:szCs w:val="24"/>
              </w:rPr>
              <w:t>2</w:t>
            </w:r>
            <w:r w:rsidR="00AC4079">
              <w:rPr>
                <w:rFonts w:ascii="Arial" w:hAnsi="Arial" w:cs="Arial"/>
                <w:color w:val="000000" w:themeColor="text1"/>
                <w:sz w:val="24"/>
                <w:szCs w:val="24"/>
              </w:rPr>
              <w:t>3</w:t>
            </w:r>
            <w:r>
              <w:rPr>
                <w:rFonts w:ascii="Arial" w:hAnsi="Arial" w:cs="Arial"/>
                <w:color w:val="000000" w:themeColor="text1"/>
                <w:sz w:val="24"/>
                <w:szCs w:val="24"/>
              </w:rPr>
              <w:t xml:space="preserve"> – 9 = </w:t>
            </w:r>
            <w:r w:rsidR="00323C71">
              <w:rPr>
                <w:rFonts w:ascii="Arial" w:hAnsi="Arial" w:cs="Arial"/>
                <w:color w:val="000000" w:themeColor="text1"/>
                <w:sz w:val="24"/>
                <w:szCs w:val="24"/>
              </w:rPr>
              <w:t>+1</w:t>
            </w:r>
            <w:r w:rsidR="00AC4079">
              <w:rPr>
                <w:rFonts w:ascii="Arial" w:hAnsi="Arial" w:cs="Arial"/>
                <w:color w:val="000000" w:themeColor="text1"/>
                <w:sz w:val="24"/>
                <w:szCs w:val="24"/>
              </w:rPr>
              <w:t>4</w:t>
            </w:r>
          </w:p>
        </w:tc>
        <w:tc>
          <w:tcPr>
            <w:tcW w:w="2639" w:type="dxa"/>
          </w:tcPr>
          <w:p w14:paraId="5323B011" w14:textId="19A3804C" w:rsidR="006C7C3C" w:rsidRDefault="00652567" w:rsidP="002F7A0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007A6232">
              <w:rPr>
                <w:rFonts w:ascii="Arial" w:hAnsi="Arial" w:cs="Arial"/>
                <w:color w:val="000000" w:themeColor="text1"/>
                <w:sz w:val="24"/>
                <w:szCs w:val="24"/>
              </w:rPr>
              <w:t>i</w:t>
            </w:r>
            <w:r w:rsidR="002B6E7E">
              <w:rPr>
                <w:rFonts w:ascii="Arial" w:hAnsi="Arial" w:cs="Arial"/>
                <w:color w:val="000000" w:themeColor="text1"/>
                <w:sz w:val="24"/>
                <w:szCs w:val="24"/>
              </w:rPr>
              <w:t>nvesting time</w:t>
            </w:r>
            <w:r w:rsidR="00220436">
              <w:rPr>
                <w:rFonts w:ascii="Arial" w:hAnsi="Arial" w:cs="Arial"/>
                <w:color w:val="000000" w:themeColor="text1"/>
                <w:sz w:val="24"/>
                <w:szCs w:val="24"/>
              </w:rPr>
              <w:t xml:space="preserve"> </w:t>
            </w:r>
            <w:r w:rsidR="007A6232">
              <w:rPr>
                <w:rFonts w:ascii="Arial" w:hAnsi="Arial" w:cs="Arial"/>
                <w:color w:val="000000" w:themeColor="text1"/>
                <w:sz w:val="24"/>
                <w:szCs w:val="24"/>
              </w:rPr>
              <w:t>to make</w:t>
            </w:r>
            <w:r w:rsidR="005B53F6">
              <w:rPr>
                <w:rFonts w:ascii="Arial" w:hAnsi="Arial" w:cs="Arial"/>
                <w:color w:val="000000" w:themeColor="text1"/>
                <w:sz w:val="24"/>
                <w:szCs w:val="24"/>
              </w:rPr>
              <w:t xml:space="preserve"> </w:t>
            </w:r>
            <w:r w:rsidR="003E1D2E">
              <w:rPr>
                <w:rFonts w:ascii="Arial" w:hAnsi="Arial" w:cs="Arial"/>
                <w:color w:val="000000" w:themeColor="text1"/>
                <w:sz w:val="24"/>
                <w:szCs w:val="24"/>
              </w:rPr>
              <w:t xml:space="preserve">satisfied </w:t>
            </w:r>
            <w:r w:rsidR="005B53F6">
              <w:rPr>
                <w:rFonts w:ascii="Arial" w:hAnsi="Arial" w:cs="Arial"/>
                <w:color w:val="000000" w:themeColor="text1"/>
                <w:sz w:val="24"/>
                <w:szCs w:val="24"/>
              </w:rPr>
              <w:t>schedule</w:t>
            </w:r>
            <w:r w:rsidR="007A6232">
              <w:rPr>
                <w:rFonts w:ascii="Arial" w:hAnsi="Arial" w:cs="Arial"/>
                <w:color w:val="000000" w:themeColor="text1"/>
                <w:sz w:val="24"/>
                <w:szCs w:val="24"/>
              </w:rPr>
              <w:t xml:space="preserve"> </w:t>
            </w:r>
            <w:r w:rsidR="003E1D2E">
              <w:rPr>
                <w:rFonts w:ascii="Arial" w:hAnsi="Arial" w:cs="Arial"/>
                <w:color w:val="000000" w:themeColor="text1"/>
                <w:sz w:val="24"/>
                <w:szCs w:val="24"/>
              </w:rPr>
              <w:t xml:space="preserve">for </w:t>
            </w:r>
            <w:r w:rsidR="007A6232">
              <w:rPr>
                <w:rFonts w:ascii="Arial" w:hAnsi="Arial" w:cs="Arial"/>
                <w:color w:val="000000" w:themeColor="text1"/>
                <w:sz w:val="24"/>
                <w:szCs w:val="24"/>
              </w:rPr>
              <w:t xml:space="preserve">everyone </w:t>
            </w:r>
            <w:r w:rsidR="00220436">
              <w:rPr>
                <w:rFonts w:ascii="Arial" w:hAnsi="Arial" w:cs="Arial"/>
                <w:color w:val="000000" w:themeColor="text1"/>
                <w:sz w:val="24"/>
                <w:szCs w:val="24"/>
              </w:rPr>
              <w:t>-</w:t>
            </w:r>
            <w:r w:rsidR="00080FCB">
              <w:rPr>
                <w:rFonts w:ascii="Arial" w:hAnsi="Arial" w:cs="Arial"/>
                <w:color w:val="000000" w:themeColor="text1"/>
                <w:sz w:val="24"/>
                <w:szCs w:val="24"/>
              </w:rPr>
              <w:t>3</w:t>
            </w:r>
            <w:r w:rsidR="00485203">
              <w:rPr>
                <w:rFonts w:ascii="Arial" w:hAnsi="Arial" w:cs="Arial"/>
                <w:color w:val="000000" w:themeColor="text1"/>
                <w:sz w:val="24"/>
                <w:szCs w:val="24"/>
              </w:rPr>
              <w:t>,</w:t>
            </w:r>
          </w:p>
          <w:p w14:paraId="24A24D1C" w14:textId="2B3133F8" w:rsidR="004B6465" w:rsidRDefault="00652567" w:rsidP="002F7A0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004B6465">
              <w:rPr>
                <w:rFonts w:ascii="Arial" w:hAnsi="Arial" w:cs="Arial"/>
                <w:color w:val="000000" w:themeColor="text1"/>
                <w:sz w:val="24"/>
                <w:szCs w:val="24"/>
              </w:rPr>
              <w:t xml:space="preserve">busy schedule to make changes </w:t>
            </w:r>
            <w:r w:rsidR="00080FCB">
              <w:rPr>
                <w:rFonts w:ascii="Arial" w:hAnsi="Arial" w:cs="Arial"/>
                <w:color w:val="000000" w:themeColor="text1"/>
                <w:sz w:val="24"/>
                <w:szCs w:val="24"/>
              </w:rPr>
              <w:t>-3</w:t>
            </w:r>
            <w:r w:rsidR="00485203">
              <w:rPr>
                <w:rFonts w:ascii="Arial" w:hAnsi="Arial" w:cs="Arial"/>
                <w:color w:val="000000" w:themeColor="text1"/>
                <w:sz w:val="24"/>
                <w:szCs w:val="24"/>
              </w:rPr>
              <w:t>,</w:t>
            </w:r>
          </w:p>
          <w:p w14:paraId="48CA1761" w14:textId="3631AFC7" w:rsidR="00A82E01" w:rsidRDefault="00652567" w:rsidP="002F7A0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001F16E7">
              <w:rPr>
                <w:rFonts w:ascii="Arial" w:hAnsi="Arial" w:cs="Arial"/>
                <w:color w:val="000000" w:themeColor="text1"/>
                <w:sz w:val="24"/>
                <w:szCs w:val="24"/>
              </w:rPr>
              <w:t>holiday and sick policies -3</w:t>
            </w:r>
            <w:r w:rsidR="00485203">
              <w:rPr>
                <w:rFonts w:ascii="Arial" w:hAnsi="Arial" w:cs="Arial"/>
                <w:color w:val="000000" w:themeColor="text1"/>
                <w:sz w:val="24"/>
                <w:szCs w:val="24"/>
              </w:rPr>
              <w:t>,</w:t>
            </w:r>
          </w:p>
          <w:p w14:paraId="298233CA" w14:textId="77777777" w:rsidR="00316FF5" w:rsidRDefault="00316FF5" w:rsidP="002F7A0D">
            <w:pPr>
              <w:spacing w:line="360" w:lineRule="auto"/>
              <w:jc w:val="both"/>
              <w:rPr>
                <w:rFonts w:ascii="Arial" w:hAnsi="Arial" w:cs="Arial"/>
                <w:color w:val="000000" w:themeColor="text1"/>
                <w:sz w:val="24"/>
                <w:szCs w:val="24"/>
              </w:rPr>
            </w:pPr>
          </w:p>
          <w:p w14:paraId="14FA9B27" w14:textId="63395517" w:rsidR="00144FAE" w:rsidRDefault="00316FF5" w:rsidP="002F7A0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00144FAE">
              <w:rPr>
                <w:rFonts w:ascii="Arial" w:hAnsi="Arial" w:cs="Arial"/>
                <w:color w:val="000000" w:themeColor="text1"/>
                <w:sz w:val="24"/>
                <w:szCs w:val="24"/>
              </w:rPr>
              <w:t>9</w:t>
            </w:r>
          </w:p>
        </w:tc>
        <w:tc>
          <w:tcPr>
            <w:tcW w:w="2877" w:type="dxa"/>
          </w:tcPr>
          <w:p w14:paraId="42A490B4" w14:textId="20534959" w:rsidR="006C7C3C" w:rsidRDefault="00652567" w:rsidP="002F7A0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00F5208F">
              <w:rPr>
                <w:rFonts w:ascii="Arial" w:hAnsi="Arial" w:cs="Arial"/>
                <w:color w:val="000000" w:themeColor="text1"/>
                <w:sz w:val="24"/>
                <w:szCs w:val="24"/>
              </w:rPr>
              <w:t>eight</w:t>
            </w:r>
            <w:r w:rsidR="00366B38">
              <w:rPr>
                <w:rFonts w:ascii="Arial" w:hAnsi="Arial" w:cs="Arial"/>
                <w:color w:val="000000" w:themeColor="text1"/>
                <w:sz w:val="24"/>
                <w:szCs w:val="24"/>
              </w:rPr>
              <w:t xml:space="preserve"> hours shifts</w:t>
            </w:r>
            <w:r>
              <w:rPr>
                <w:rFonts w:ascii="Arial" w:hAnsi="Arial" w:cs="Arial"/>
                <w:color w:val="000000" w:themeColor="text1"/>
                <w:sz w:val="24"/>
                <w:szCs w:val="24"/>
              </w:rPr>
              <w:t xml:space="preserve"> compared to twelve hours</w:t>
            </w:r>
            <w:r w:rsidR="00F5208F">
              <w:rPr>
                <w:rFonts w:ascii="Arial" w:hAnsi="Arial" w:cs="Arial"/>
                <w:color w:val="000000" w:themeColor="text1"/>
                <w:sz w:val="24"/>
                <w:szCs w:val="24"/>
              </w:rPr>
              <w:t xml:space="preserve"> are </w:t>
            </w:r>
            <w:r w:rsidR="00EE518C">
              <w:rPr>
                <w:rFonts w:ascii="Arial" w:hAnsi="Arial" w:cs="Arial"/>
                <w:color w:val="000000" w:themeColor="text1"/>
                <w:sz w:val="24"/>
                <w:szCs w:val="24"/>
              </w:rPr>
              <w:t>convenience</w:t>
            </w:r>
            <w:r w:rsidR="00F5208F">
              <w:rPr>
                <w:rFonts w:ascii="Arial" w:hAnsi="Arial" w:cs="Arial"/>
                <w:color w:val="000000" w:themeColor="text1"/>
                <w:sz w:val="24"/>
                <w:szCs w:val="24"/>
              </w:rPr>
              <w:t xml:space="preserve">, staff </w:t>
            </w:r>
            <w:r w:rsidR="00161930">
              <w:rPr>
                <w:rFonts w:ascii="Arial" w:hAnsi="Arial" w:cs="Arial"/>
                <w:color w:val="000000" w:themeColor="text1"/>
                <w:sz w:val="24"/>
                <w:szCs w:val="24"/>
              </w:rPr>
              <w:t>is</w:t>
            </w:r>
            <w:r w:rsidR="00316FF5">
              <w:rPr>
                <w:rFonts w:ascii="Arial" w:hAnsi="Arial" w:cs="Arial"/>
                <w:color w:val="000000" w:themeColor="text1"/>
                <w:sz w:val="24"/>
                <w:szCs w:val="24"/>
              </w:rPr>
              <w:t xml:space="preserve"> less</w:t>
            </w:r>
            <w:r w:rsidR="00161930">
              <w:rPr>
                <w:rFonts w:ascii="Arial" w:hAnsi="Arial" w:cs="Arial"/>
                <w:color w:val="000000" w:themeColor="text1"/>
                <w:sz w:val="24"/>
                <w:szCs w:val="24"/>
              </w:rPr>
              <w:t xml:space="preserve"> tired</w:t>
            </w:r>
            <w:r w:rsidR="00EE518C">
              <w:rPr>
                <w:rFonts w:ascii="Arial" w:hAnsi="Arial" w:cs="Arial"/>
                <w:color w:val="000000" w:themeColor="text1"/>
                <w:sz w:val="24"/>
                <w:szCs w:val="24"/>
              </w:rPr>
              <w:t xml:space="preserve"> +</w:t>
            </w:r>
            <w:r w:rsidR="00316FF5">
              <w:rPr>
                <w:rFonts w:ascii="Arial" w:hAnsi="Arial" w:cs="Arial"/>
                <w:color w:val="000000" w:themeColor="text1"/>
                <w:sz w:val="24"/>
                <w:szCs w:val="24"/>
              </w:rPr>
              <w:t>5</w:t>
            </w:r>
            <w:r w:rsidR="00485203">
              <w:rPr>
                <w:rFonts w:ascii="Arial" w:hAnsi="Arial" w:cs="Arial"/>
                <w:color w:val="000000" w:themeColor="text1"/>
                <w:sz w:val="24"/>
                <w:szCs w:val="24"/>
              </w:rPr>
              <w:t>,</w:t>
            </w:r>
          </w:p>
          <w:p w14:paraId="24FCA88B" w14:textId="73D3D305" w:rsidR="00E614B7" w:rsidRDefault="00652567" w:rsidP="002F7A0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0036795C">
              <w:rPr>
                <w:rFonts w:ascii="Arial" w:hAnsi="Arial" w:cs="Arial"/>
                <w:color w:val="000000" w:themeColor="text1"/>
                <w:sz w:val="24"/>
                <w:szCs w:val="24"/>
              </w:rPr>
              <w:t xml:space="preserve">staff </w:t>
            </w:r>
            <w:r w:rsidR="00E614B7">
              <w:rPr>
                <w:rFonts w:ascii="Arial" w:hAnsi="Arial" w:cs="Arial"/>
                <w:color w:val="000000" w:themeColor="text1"/>
                <w:sz w:val="24"/>
                <w:szCs w:val="24"/>
              </w:rPr>
              <w:t>meeting</w:t>
            </w:r>
            <w:r w:rsidR="0036795C">
              <w:rPr>
                <w:rFonts w:ascii="Arial" w:hAnsi="Arial" w:cs="Arial"/>
                <w:color w:val="000000" w:themeColor="text1"/>
                <w:sz w:val="24"/>
                <w:szCs w:val="24"/>
              </w:rPr>
              <w:t xml:space="preserve"> to </w:t>
            </w:r>
            <w:r w:rsidR="00144FAE">
              <w:rPr>
                <w:rFonts w:ascii="Arial" w:hAnsi="Arial" w:cs="Arial"/>
                <w:color w:val="000000" w:themeColor="text1"/>
                <w:sz w:val="24"/>
                <w:szCs w:val="24"/>
              </w:rPr>
              <w:t>organize</w:t>
            </w:r>
            <w:r w:rsidR="00DF5C6E">
              <w:rPr>
                <w:rFonts w:ascii="Arial" w:hAnsi="Arial" w:cs="Arial"/>
                <w:color w:val="000000" w:themeColor="text1"/>
                <w:sz w:val="24"/>
                <w:szCs w:val="24"/>
              </w:rPr>
              <w:t xml:space="preserve"> </w:t>
            </w:r>
            <w:r w:rsidR="00B30FEA">
              <w:rPr>
                <w:rFonts w:ascii="Arial" w:hAnsi="Arial" w:cs="Arial"/>
                <w:color w:val="000000" w:themeColor="text1"/>
                <w:sz w:val="24"/>
                <w:szCs w:val="24"/>
              </w:rPr>
              <w:t>sc</w:t>
            </w:r>
            <w:r w:rsidR="005762CC">
              <w:rPr>
                <w:rFonts w:ascii="Arial" w:hAnsi="Arial" w:cs="Arial"/>
                <w:color w:val="000000" w:themeColor="text1"/>
                <w:sz w:val="24"/>
                <w:szCs w:val="24"/>
              </w:rPr>
              <w:t>hedule +3</w:t>
            </w:r>
            <w:r w:rsidR="00485203">
              <w:rPr>
                <w:rFonts w:ascii="Arial" w:hAnsi="Arial" w:cs="Arial"/>
                <w:color w:val="000000" w:themeColor="text1"/>
                <w:sz w:val="24"/>
                <w:szCs w:val="24"/>
              </w:rPr>
              <w:t>,</w:t>
            </w:r>
          </w:p>
          <w:p w14:paraId="5ED19C39" w14:textId="6BAA0021" w:rsidR="006F40AB" w:rsidRDefault="00652567" w:rsidP="002F7A0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00F14ED4">
              <w:rPr>
                <w:rFonts w:ascii="Arial" w:hAnsi="Arial" w:cs="Arial"/>
                <w:color w:val="000000" w:themeColor="text1"/>
                <w:sz w:val="24"/>
                <w:szCs w:val="24"/>
              </w:rPr>
              <w:t xml:space="preserve">very demanding </w:t>
            </w:r>
            <w:r w:rsidR="004A7FD0">
              <w:rPr>
                <w:rFonts w:ascii="Arial" w:hAnsi="Arial" w:cs="Arial"/>
                <w:color w:val="000000" w:themeColor="text1"/>
                <w:sz w:val="24"/>
                <w:szCs w:val="24"/>
              </w:rPr>
              <w:t>days off for a weekend -5</w:t>
            </w:r>
            <w:r w:rsidR="00485203">
              <w:rPr>
                <w:rFonts w:ascii="Arial" w:hAnsi="Arial" w:cs="Arial"/>
                <w:color w:val="000000" w:themeColor="text1"/>
                <w:sz w:val="24"/>
                <w:szCs w:val="24"/>
              </w:rPr>
              <w:t>,</w:t>
            </w:r>
          </w:p>
          <w:p w14:paraId="2024B0CB" w14:textId="22EA5983" w:rsidR="00144FAE" w:rsidRDefault="00AF6EFA" w:rsidP="002F7A0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00316FF5">
              <w:rPr>
                <w:rFonts w:ascii="Arial" w:hAnsi="Arial" w:cs="Arial"/>
                <w:color w:val="000000" w:themeColor="text1"/>
                <w:sz w:val="24"/>
                <w:szCs w:val="24"/>
              </w:rPr>
              <w:t>3</w:t>
            </w:r>
          </w:p>
          <w:p w14:paraId="72119517" w14:textId="77777777" w:rsidR="005762CC" w:rsidRDefault="005762CC" w:rsidP="002F7A0D">
            <w:pPr>
              <w:spacing w:line="360" w:lineRule="auto"/>
              <w:jc w:val="both"/>
              <w:rPr>
                <w:rFonts w:ascii="Arial" w:hAnsi="Arial" w:cs="Arial"/>
                <w:color w:val="000000" w:themeColor="text1"/>
                <w:sz w:val="24"/>
                <w:szCs w:val="24"/>
              </w:rPr>
            </w:pPr>
          </w:p>
          <w:p w14:paraId="6D1EE189" w14:textId="4BE090EC" w:rsidR="00EE518C" w:rsidRDefault="00EE518C" w:rsidP="002F7A0D">
            <w:pPr>
              <w:spacing w:line="360" w:lineRule="auto"/>
              <w:jc w:val="both"/>
              <w:rPr>
                <w:rFonts w:ascii="Arial" w:hAnsi="Arial" w:cs="Arial"/>
                <w:color w:val="000000" w:themeColor="text1"/>
                <w:sz w:val="24"/>
                <w:szCs w:val="24"/>
              </w:rPr>
            </w:pPr>
          </w:p>
        </w:tc>
      </w:tr>
    </w:tbl>
    <w:p w14:paraId="2935AE53" w14:textId="59522343" w:rsidR="006C7C3C" w:rsidRDefault="00C60ED1" w:rsidP="002F7A0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Figure 2. PMI f</w:t>
      </w:r>
      <w:r w:rsidR="007958BC">
        <w:rPr>
          <w:rFonts w:ascii="Arial" w:hAnsi="Arial" w:cs="Arial"/>
          <w:color w:val="000000" w:themeColor="text1"/>
          <w:sz w:val="24"/>
          <w:szCs w:val="24"/>
        </w:rPr>
        <w:t xml:space="preserve">or flexible working hours. Designed by the </w:t>
      </w:r>
      <w:r w:rsidR="00415F96">
        <w:rPr>
          <w:rFonts w:ascii="Arial" w:hAnsi="Arial" w:cs="Arial"/>
          <w:color w:val="000000" w:themeColor="text1"/>
          <w:sz w:val="24"/>
          <w:szCs w:val="24"/>
        </w:rPr>
        <w:t>a</w:t>
      </w:r>
      <w:r w:rsidR="007958BC">
        <w:rPr>
          <w:rFonts w:ascii="Arial" w:hAnsi="Arial" w:cs="Arial"/>
          <w:color w:val="000000" w:themeColor="text1"/>
          <w:sz w:val="24"/>
          <w:szCs w:val="24"/>
        </w:rPr>
        <w:t>uthor.</w:t>
      </w:r>
    </w:p>
    <w:p w14:paraId="5819F2EF" w14:textId="7689B0E8" w:rsidR="000E424A" w:rsidRDefault="000E424A" w:rsidP="002F7A0D">
      <w:pPr>
        <w:spacing w:line="360" w:lineRule="auto"/>
        <w:jc w:val="both"/>
        <w:rPr>
          <w:rFonts w:ascii="Arial" w:hAnsi="Arial" w:cs="Arial"/>
          <w:color w:val="000000" w:themeColor="text1"/>
          <w:sz w:val="24"/>
          <w:szCs w:val="24"/>
        </w:rPr>
      </w:pPr>
    </w:p>
    <w:tbl>
      <w:tblPr>
        <w:tblStyle w:val="TableGrid"/>
        <w:tblW w:w="0" w:type="auto"/>
        <w:tblLook w:val="04A0" w:firstRow="1" w:lastRow="0" w:firstColumn="1" w:lastColumn="0" w:noHBand="0" w:noVBand="1"/>
      </w:tblPr>
      <w:tblGrid>
        <w:gridCol w:w="2972"/>
        <w:gridCol w:w="2781"/>
        <w:gridCol w:w="2877"/>
      </w:tblGrid>
      <w:tr w:rsidR="000E424A" w14:paraId="0C23D7B9" w14:textId="77777777" w:rsidTr="00DD3414">
        <w:tc>
          <w:tcPr>
            <w:tcW w:w="8630" w:type="dxa"/>
            <w:gridSpan w:val="3"/>
          </w:tcPr>
          <w:p w14:paraId="7736CB58" w14:textId="3C109BE8" w:rsidR="000E424A" w:rsidRDefault="009464C5" w:rsidP="00F219BC">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Mentorship program</w:t>
            </w:r>
          </w:p>
        </w:tc>
      </w:tr>
      <w:tr w:rsidR="000E424A" w14:paraId="06569389" w14:textId="77777777" w:rsidTr="00567F12">
        <w:tc>
          <w:tcPr>
            <w:tcW w:w="2972" w:type="dxa"/>
          </w:tcPr>
          <w:p w14:paraId="56178549" w14:textId="6D99D5A7" w:rsidR="000E424A" w:rsidRDefault="0090516D" w:rsidP="0090516D">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Plus</w:t>
            </w:r>
          </w:p>
        </w:tc>
        <w:tc>
          <w:tcPr>
            <w:tcW w:w="2781" w:type="dxa"/>
          </w:tcPr>
          <w:p w14:paraId="5F611A62" w14:textId="4DBDD334" w:rsidR="000E424A" w:rsidRDefault="0090516D" w:rsidP="0090516D">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Minus</w:t>
            </w:r>
          </w:p>
        </w:tc>
        <w:tc>
          <w:tcPr>
            <w:tcW w:w="2877" w:type="dxa"/>
          </w:tcPr>
          <w:p w14:paraId="2B3E0BC7" w14:textId="0296458A" w:rsidR="000E424A" w:rsidRDefault="0090516D" w:rsidP="0090516D">
            <w:pPr>
              <w:spacing w:line="360" w:lineRule="auto"/>
              <w:jc w:val="center"/>
              <w:rPr>
                <w:rFonts w:ascii="Arial" w:hAnsi="Arial" w:cs="Arial"/>
                <w:color w:val="000000" w:themeColor="text1"/>
                <w:sz w:val="24"/>
                <w:szCs w:val="24"/>
              </w:rPr>
            </w:pPr>
            <w:r w:rsidRPr="0090516D">
              <w:rPr>
                <w:rFonts w:ascii="Arial" w:hAnsi="Arial" w:cs="Arial"/>
                <w:color w:val="000000" w:themeColor="text1"/>
                <w:sz w:val="24"/>
                <w:szCs w:val="24"/>
              </w:rPr>
              <w:t>Interesting</w:t>
            </w:r>
          </w:p>
        </w:tc>
      </w:tr>
      <w:tr w:rsidR="000E424A" w14:paraId="2947B24C" w14:textId="77777777" w:rsidTr="00567F12">
        <w:tc>
          <w:tcPr>
            <w:tcW w:w="2972" w:type="dxa"/>
          </w:tcPr>
          <w:p w14:paraId="49A780D4" w14:textId="025D05E8" w:rsidR="000E424A" w:rsidRDefault="005834E2" w:rsidP="00567F12">
            <w:pPr>
              <w:spacing w:line="360" w:lineRule="auto"/>
              <w:rPr>
                <w:rFonts w:ascii="Arial" w:hAnsi="Arial" w:cs="Arial"/>
                <w:color w:val="000000" w:themeColor="text1"/>
                <w:sz w:val="24"/>
                <w:szCs w:val="24"/>
              </w:rPr>
            </w:pPr>
            <w:r>
              <w:rPr>
                <w:rFonts w:ascii="Arial" w:hAnsi="Arial" w:cs="Arial"/>
                <w:color w:val="000000" w:themeColor="text1"/>
                <w:sz w:val="24"/>
                <w:szCs w:val="24"/>
              </w:rPr>
              <w:t>-</w:t>
            </w:r>
            <w:r w:rsidR="00157062">
              <w:rPr>
                <w:rFonts w:ascii="Arial" w:hAnsi="Arial" w:cs="Arial"/>
                <w:color w:val="000000" w:themeColor="text1"/>
                <w:sz w:val="24"/>
                <w:szCs w:val="24"/>
              </w:rPr>
              <w:t>i</w:t>
            </w:r>
            <w:r w:rsidR="003509AB">
              <w:rPr>
                <w:rFonts w:ascii="Arial" w:hAnsi="Arial" w:cs="Arial"/>
                <w:color w:val="000000" w:themeColor="text1"/>
                <w:sz w:val="24"/>
                <w:szCs w:val="24"/>
              </w:rPr>
              <w:t>ncrease self</w:t>
            </w:r>
            <w:r w:rsidR="00157062">
              <w:rPr>
                <w:rFonts w:ascii="Arial" w:hAnsi="Arial" w:cs="Arial"/>
                <w:color w:val="000000" w:themeColor="text1"/>
                <w:sz w:val="24"/>
                <w:szCs w:val="24"/>
              </w:rPr>
              <w:t xml:space="preserve">-awareness about </w:t>
            </w:r>
            <w:r w:rsidR="00101EB5">
              <w:rPr>
                <w:rFonts w:ascii="Arial" w:hAnsi="Arial" w:cs="Arial"/>
                <w:color w:val="000000" w:themeColor="text1"/>
                <w:sz w:val="24"/>
                <w:szCs w:val="24"/>
              </w:rPr>
              <w:t>the</w:t>
            </w:r>
            <w:r w:rsidR="00EA1EB1">
              <w:rPr>
                <w:rFonts w:ascii="Arial" w:hAnsi="Arial" w:cs="Arial"/>
                <w:color w:val="000000" w:themeColor="text1"/>
                <w:sz w:val="24"/>
                <w:szCs w:val="24"/>
              </w:rPr>
              <w:t xml:space="preserve"> </w:t>
            </w:r>
            <w:r w:rsidR="00157062">
              <w:rPr>
                <w:rFonts w:ascii="Arial" w:hAnsi="Arial" w:cs="Arial"/>
                <w:color w:val="000000" w:themeColor="text1"/>
                <w:sz w:val="24"/>
                <w:szCs w:val="24"/>
              </w:rPr>
              <w:t xml:space="preserve">task </w:t>
            </w:r>
            <w:r w:rsidR="00101EB5">
              <w:rPr>
                <w:rFonts w:ascii="Arial" w:hAnsi="Arial" w:cs="Arial"/>
                <w:color w:val="000000" w:themeColor="text1"/>
                <w:sz w:val="24"/>
                <w:szCs w:val="24"/>
              </w:rPr>
              <w:t xml:space="preserve">at work </w:t>
            </w:r>
            <w:r w:rsidR="00A069E8">
              <w:rPr>
                <w:rFonts w:ascii="Arial" w:hAnsi="Arial" w:cs="Arial"/>
                <w:color w:val="000000" w:themeColor="text1"/>
                <w:sz w:val="24"/>
                <w:szCs w:val="24"/>
              </w:rPr>
              <w:t>+</w:t>
            </w:r>
            <w:r w:rsidR="000A56C7">
              <w:rPr>
                <w:rFonts w:ascii="Arial" w:hAnsi="Arial" w:cs="Arial"/>
                <w:color w:val="000000" w:themeColor="text1"/>
                <w:sz w:val="24"/>
                <w:szCs w:val="24"/>
              </w:rPr>
              <w:t>4</w:t>
            </w:r>
            <w:r w:rsidR="00E750AC">
              <w:rPr>
                <w:rFonts w:ascii="Arial" w:hAnsi="Arial" w:cs="Arial"/>
                <w:color w:val="000000" w:themeColor="text1"/>
                <w:sz w:val="24"/>
                <w:szCs w:val="24"/>
              </w:rPr>
              <w:t>,</w:t>
            </w:r>
          </w:p>
          <w:p w14:paraId="3A2EAC58" w14:textId="5936901B" w:rsidR="00A069E8" w:rsidRDefault="006556A6" w:rsidP="00567F12">
            <w:pPr>
              <w:spacing w:line="360" w:lineRule="auto"/>
              <w:rPr>
                <w:rFonts w:ascii="Arial" w:hAnsi="Arial" w:cs="Arial"/>
                <w:color w:val="000000" w:themeColor="text1"/>
                <w:sz w:val="24"/>
                <w:szCs w:val="24"/>
              </w:rPr>
            </w:pPr>
            <w:r>
              <w:rPr>
                <w:rFonts w:ascii="Arial" w:hAnsi="Arial" w:cs="Arial"/>
                <w:color w:val="000000" w:themeColor="text1"/>
                <w:sz w:val="24"/>
                <w:szCs w:val="24"/>
              </w:rPr>
              <w:t>-</w:t>
            </w:r>
            <w:r w:rsidR="002C3790" w:rsidRPr="002C3790">
              <w:rPr>
                <w:rFonts w:ascii="Arial" w:hAnsi="Arial" w:cs="Arial"/>
                <w:color w:val="000000" w:themeColor="text1"/>
                <w:sz w:val="24"/>
                <w:szCs w:val="24"/>
              </w:rPr>
              <w:t xml:space="preserve">support gives </w:t>
            </w:r>
            <w:r w:rsidR="000246D7">
              <w:rPr>
                <w:rFonts w:ascii="Arial" w:hAnsi="Arial" w:cs="Arial"/>
                <w:color w:val="000000" w:themeColor="text1"/>
                <w:sz w:val="24"/>
                <w:szCs w:val="24"/>
              </w:rPr>
              <w:t xml:space="preserve">nurses </w:t>
            </w:r>
            <w:r w:rsidR="002C3790" w:rsidRPr="002C3790">
              <w:rPr>
                <w:rFonts w:ascii="Arial" w:hAnsi="Arial" w:cs="Arial"/>
                <w:color w:val="000000" w:themeColor="text1"/>
                <w:sz w:val="24"/>
                <w:szCs w:val="24"/>
              </w:rPr>
              <w:t xml:space="preserve">confidence </w:t>
            </w:r>
            <w:r w:rsidR="00A069E8">
              <w:rPr>
                <w:rFonts w:ascii="Arial" w:hAnsi="Arial" w:cs="Arial"/>
                <w:color w:val="000000" w:themeColor="text1"/>
                <w:sz w:val="24"/>
                <w:szCs w:val="24"/>
              </w:rPr>
              <w:t>+</w:t>
            </w:r>
            <w:r w:rsidR="000A56C7">
              <w:rPr>
                <w:rFonts w:ascii="Arial" w:hAnsi="Arial" w:cs="Arial"/>
                <w:color w:val="000000" w:themeColor="text1"/>
                <w:sz w:val="24"/>
                <w:szCs w:val="24"/>
              </w:rPr>
              <w:t>4</w:t>
            </w:r>
            <w:r w:rsidR="00E750AC">
              <w:rPr>
                <w:rFonts w:ascii="Arial" w:hAnsi="Arial" w:cs="Arial"/>
                <w:color w:val="000000" w:themeColor="text1"/>
                <w:sz w:val="24"/>
                <w:szCs w:val="24"/>
              </w:rPr>
              <w:t>,</w:t>
            </w:r>
          </w:p>
          <w:p w14:paraId="20870CFF" w14:textId="24AA7690" w:rsidR="009D34A0" w:rsidRDefault="009D34A0" w:rsidP="00567F12">
            <w:pPr>
              <w:spacing w:line="360" w:lineRule="auto"/>
              <w:rPr>
                <w:rFonts w:ascii="Arial" w:hAnsi="Arial" w:cs="Arial"/>
                <w:color w:val="000000" w:themeColor="text1"/>
                <w:sz w:val="24"/>
                <w:szCs w:val="24"/>
              </w:rPr>
            </w:pPr>
            <w:r>
              <w:rPr>
                <w:rFonts w:ascii="Arial" w:hAnsi="Arial" w:cs="Arial"/>
                <w:color w:val="000000" w:themeColor="text1"/>
                <w:sz w:val="24"/>
                <w:szCs w:val="24"/>
              </w:rPr>
              <w:t>-</w:t>
            </w:r>
            <w:r w:rsidR="00BE52E9">
              <w:rPr>
                <w:rFonts w:ascii="Arial" w:hAnsi="Arial" w:cs="Arial"/>
                <w:color w:val="000000" w:themeColor="text1"/>
                <w:sz w:val="24"/>
                <w:szCs w:val="24"/>
              </w:rPr>
              <w:t>learning</w:t>
            </w:r>
            <w:r w:rsidR="00391EAD">
              <w:rPr>
                <w:rFonts w:ascii="Arial" w:hAnsi="Arial" w:cs="Arial"/>
                <w:color w:val="000000" w:themeColor="text1"/>
                <w:sz w:val="24"/>
                <w:szCs w:val="24"/>
              </w:rPr>
              <w:t xml:space="preserve"> about an</w:t>
            </w:r>
            <w:r w:rsidR="00BE52E9">
              <w:rPr>
                <w:rFonts w:ascii="Arial" w:hAnsi="Arial" w:cs="Arial"/>
                <w:color w:val="000000" w:themeColor="text1"/>
                <w:sz w:val="24"/>
                <w:szCs w:val="24"/>
              </w:rPr>
              <w:t xml:space="preserve"> interesting concept </w:t>
            </w:r>
            <w:r w:rsidR="00B56807">
              <w:rPr>
                <w:rFonts w:ascii="Arial" w:hAnsi="Arial" w:cs="Arial"/>
                <w:color w:val="000000" w:themeColor="text1"/>
                <w:sz w:val="24"/>
                <w:szCs w:val="24"/>
              </w:rPr>
              <w:t>+</w:t>
            </w:r>
            <w:r w:rsidR="00D719F8">
              <w:rPr>
                <w:rFonts w:ascii="Arial" w:hAnsi="Arial" w:cs="Arial"/>
                <w:color w:val="000000" w:themeColor="text1"/>
                <w:sz w:val="24"/>
                <w:szCs w:val="24"/>
              </w:rPr>
              <w:t>2</w:t>
            </w:r>
            <w:r w:rsidR="00485203">
              <w:rPr>
                <w:rFonts w:ascii="Arial" w:hAnsi="Arial" w:cs="Arial"/>
                <w:color w:val="000000" w:themeColor="text1"/>
                <w:sz w:val="24"/>
                <w:szCs w:val="24"/>
              </w:rPr>
              <w:t>,</w:t>
            </w:r>
          </w:p>
          <w:p w14:paraId="41EDA1A2" w14:textId="77777777" w:rsidR="000A56C7" w:rsidRDefault="000A56C7" w:rsidP="002F7A0D">
            <w:pPr>
              <w:spacing w:line="360" w:lineRule="auto"/>
              <w:jc w:val="both"/>
              <w:rPr>
                <w:rFonts w:ascii="Arial" w:hAnsi="Arial" w:cs="Arial"/>
                <w:color w:val="000000" w:themeColor="text1"/>
                <w:sz w:val="24"/>
                <w:szCs w:val="24"/>
              </w:rPr>
            </w:pPr>
          </w:p>
          <w:p w14:paraId="50D08498" w14:textId="3CF4C756" w:rsidR="000A56C7" w:rsidRDefault="000A56C7" w:rsidP="002F7A0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+1</w:t>
            </w:r>
            <w:r w:rsidR="00D719F8">
              <w:rPr>
                <w:rFonts w:ascii="Arial" w:hAnsi="Arial" w:cs="Arial"/>
                <w:color w:val="000000" w:themeColor="text1"/>
                <w:sz w:val="24"/>
                <w:szCs w:val="24"/>
              </w:rPr>
              <w:t>0</w:t>
            </w:r>
          </w:p>
          <w:p w14:paraId="467EE632" w14:textId="25409FAC" w:rsidR="003B10A1" w:rsidRDefault="003B10A1" w:rsidP="002F7A0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1</w:t>
            </w:r>
            <w:r w:rsidR="00D719F8">
              <w:rPr>
                <w:rFonts w:ascii="Arial" w:hAnsi="Arial" w:cs="Arial"/>
                <w:color w:val="000000" w:themeColor="text1"/>
                <w:sz w:val="24"/>
                <w:szCs w:val="24"/>
              </w:rPr>
              <w:t>0</w:t>
            </w:r>
            <w:r>
              <w:rPr>
                <w:rFonts w:ascii="Arial" w:hAnsi="Arial" w:cs="Arial"/>
                <w:color w:val="000000" w:themeColor="text1"/>
                <w:sz w:val="24"/>
                <w:szCs w:val="24"/>
              </w:rPr>
              <w:t>+8=</w:t>
            </w:r>
            <w:r w:rsidR="00E15020">
              <w:rPr>
                <w:rFonts w:ascii="Arial" w:hAnsi="Arial" w:cs="Arial"/>
                <w:color w:val="000000" w:themeColor="text1"/>
                <w:sz w:val="24"/>
                <w:szCs w:val="24"/>
              </w:rPr>
              <w:t>18</w:t>
            </w:r>
          </w:p>
          <w:p w14:paraId="426691C3" w14:textId="662BDCE3" w:rsidR="003B10A1" w:rsidRDefault="00E15020" w:rsidP="002F7A0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18</w:t>
            </w:r>
            <w:r w:rsidR="003B10A1">
              <w:rPr>
                <w:rFonts w:ascii="Arial" w:hAnsi="Arial" w:cs="Arial"/>
                <w:color w:val="000000" w:themeColor="text1"/>
                <w:sz w:val="24"/>
                <w:szCs w:val="24"/>
              </w:rPr>
              <w:t xml:space="preserve"> -</w:t>
            </w:r>
            <w:r w:rsidR="006A6160">
              <w:rPr>
                <w:rFonts w:ascii="Arial" w:hAnsi="Arial" w:cs="Arial"/>
                <w:color w:val="000000" w:themeColor="text1"/>
                <w:sz w:val="24"/>
                <w:szCs w:val="24"/>
              </w:rPr>
              <w:t>9= +</w:t>
            </w:r>
            <w:r>
              <w:rPr>
                <w:rFonts w:ascii="Arial" w:hAnsi="Arial" w:cs="Arial"/>
                <w:color w:val="000000" w:themeColor="text1"/>
                <w:sz w:val="24"/>
                <w:szCs w:val="24"/>
              </w:rPr>
              <w:t>9</w:t>
            </w:r>
          </w:p>
        </w:tc>
        <w:tc>
          <w:tcPr>
            <w:tcW w:w="2781" w:type="dxa"/>
          </w:tcPr>
          <w:p w14:paraId="57B85BF4" w14:textId="4426B868" w:rsidR="000E424A" w:rsidRDefault="005834E2" w:rsidP="00567F12">
            <w:pPr>
              <w:spacing w:line="360" w:lineRule="auto"/>
              <w:rPr>
                <w:rFonts w:ascii="Arial" w:hAnsi="Arial" w:cs="Arial"/>
                <w:color w:val="000000" w:themeColor="text1"/>
                <w:sz w:val="24"/>
                <w:szCs w:val="24"/>
              </w:rPr>
            </w:pPr>
            <w:r>
              <w:rPr>
                <w:rFonts w:ascii="Arial" w:hAnsi="Arial" w:cs="Arial"/>
                <w:color w:val="000000" w:themeColor="text1"/>
                <w:sz w:val="24"/>
                <w:szCs w:val="24"/>
              </w:rPr>
              <w:t>-prepare time and place</w:t>
            </w:r>
            <w:r w:rsidR="00117E8A">
              <w:rPr>
                <w:rFonts w:ascii="Arial" w:hAnsi="Arial" w:cs="Arial"/>
                <w:color w:val="000000" w:themeColor="text1"/>
                <w:sz w:val="24"/>
                <w:szCs w:val="24"/>
              </w:rPr>
              <w:t xml:space="preserve">  </w:t>
            </w:r>
            <w:r w:rsidR="00157062">
              <w:rPr>
                <w:rFonts w:ascii="Arial" w:hAnsi="Arial" w:cs="Arial"/>
                <w:color w:val="000000" w:themeColor="text1"/>
                <w:sz w:val="24"/>
                <w:szCs w:val="24"/>
              </w:rPr>
              <w:t xml:space="preserve"> </w:t>
            </w:r>
            <w:r w:rsidR="00117E8A">
              <w:rPr>
                <w:rFonts w:ascii="Arial" w:hAnsi="Arial" w:cs="Arial"/>
                <w:color w:val="000000" w:themeColor="text1"/>
                <w:sz w:val="24"/>
                <w:szCs w:val="24"/>
              </w:rPr>
              <w:t>-3</w:t>
            </w:r>
            <w:r w:rsidR="00E750AC">
              <w:rPr>
                <w:rFonts w:ascii="Arial" w:hAnsi="Arial" w:cs="Arial"/>
                <w:color w:val="000000" w:themeColor="text1"/>
                <w:sz w:val="24"/>
                <w:szCs w:val="24"/>
              </w:rPr>
              <w:t>,</w:t>
            </w:r>
          </w:p>
          <w:p w14:paraId="1C7D34AA" w14:textId="5974269D" w:rsidR="005703BE" w:rsidRDefault="00571714" w:rsidP="00567F12">
            <w:pPr>
              <w:spacing w:line="360" w:lineRule="auto"/>
              <w:rPr>
                <w:rFonts w:ascii="Arial" w:hAnsi="Arial" w:cs="Arial"/>
                <w:color w:val="000000" w:themeColor="text1"/>
                <w:sz w:val="24"/>
                <w:szCs w:val="24"/>
              </w:rPr>
            </w:pPr>
            <w:r>
              <w:rPr>
                <w:rFonts w:ascii="Arial" w:hAnsi="Arial" w:cs="Arial"/>
                <w:color w:val="000000" w:themeColor="text1"/>
                <w:sz w:val="24"/>
                <w:szCs w:val="24"/>
              </w:rPr>
              <w:t>-</w:t>
            </w:r>
            <w:r w:rsidR="00415058" w:rsidRPr="00415058">
              <w:rPr>
                <w:rFonts w:ascii="Arial" w:hAnsi="Arial" w:cs="Arial"/>
                <w:color w:val="000000" w:themeColor="text1"/>
                <w:sz w:val="24"/>
                <w:szCs w:val="24"/>
              </w:rPr>
              <w:t>low attendance due to the time-consuming</w:t>
            </w:r>
            <w:r w:rsidR="00485203">
              <w:rPr>
                <w:rFonts w:ascii="Arial" w:hAnsi="Arial" w:cs="Arial"/>
                <w:color w:val="000000" w:themeColor="text1"/>
                <w:sz w:val="24"/>
                <w:szCs w:val="24"/>
              </w:rPr>
              <w:t xml:space="preserve"> -3,</w:t>
            </w:r>
          </w:p>
          <w:p w14:paraId="6B8A904E" w14:textId="0042B838" w:rsidR="00023CE9" w:rsidRDefault="00023CE9" w:rsidP="00567F12">
            <w:pPr>
              <w:spacing w:line="360" w:lineRule="auto"/>
              <w:rPr>
                <w:rFonts w:ascii="Arial" w:hAnsi="Arial" w:cs="Arial"/>
                <w:color w:val="000000" w:themeColor="text1"/>
                <w:sz w:val="24"/>
                <w:szCs w:val="24"/>
              </w:rPr>
            </w:pPr>
            <w:r>
              <w:rPr>
                <w:rFonts w:ascii="Arial" w:hAnsi="Arial" w:cs="Arial"/>
                <w:color w:val="000000" w:themeColor="text1"/>
                <w:sz w:val="24"/>
                <w:szCs w:val="24"/>
              </w:rPr>
              <w:t>-</w:t>
            </w:r>
            <w:r w:rsidR="00A0250C" w:rsidRPr="00A0250C">
              <w:rPr>
                <w:rFonts w:ascii="Arial" w:hAnsi="Arial" w:cs="Arial"/>
                <w:color w:val="000000" w:themeColor="text1"/>
                <w:sz w:val="24"/>
                <w:szCs w:val="24"/>
              </w:rPr>
              <w:t>some activities and sessions seem boring</w:t>
            </w:r>
            <w:r w:rsidR="003B10A1">
              <w:rPr>
                <w:rFonts w:ascii="Arial" w:hAnsi="Arial" w:cs="Arial"/>
                <w:color w:val="000000" w:themeColor="text1"/>
                <w:sz w:val="24"/>
                <w:szCs w:val="24"/>
              </w:rPr>
              <w:t xml:space="preserve">                 </w:t>
            </w:r>
            <w:r w:rsidR="000A56C7">
              <w:rPr>
                <w:rFonts w:ascii="Arial" w:hAnsi="Arial" w:cs="Arial"/>
                <w:color w:val="000000" w:themeColor="text1"/>
                <w:sz w:val="24"/>
                <w:szCs w:val="24"/>
              </w:rPr>
              <w:t>-</w:t>
            </w:r>
            <w:r w:rsidR="003B10A1">
              <w:rPr>
                <w:rFonts w:ascii="Arial" w:hAnsi="Arial" w:cs="Arial"/>
                <w:color w:val="000000" w:themeColor="text1"/>
                <w:sz w:val="24"/>
                <w:szCs w:val="24"/>
              </w:rPr>
              <w:t>3</w:t>
            </w:r>
            <w:r w:rsidR="00601C26">
              <w:rPr>
                <w:rFonts w:ascii="Arial" w:hAnsi="Arial" w:cs="Arial"/>
                <w:color w:val="000000" w:themeColor="text1"/>
                <w:sz w:val="24"/>
                <w:szCs w:val="24"/>
              </w:rPr>
              <w:t>,</w:t>
            </w:r>
          </w:p>
          <w:p w14:paraId="5BE61662" w14:textId="2B113243" w:rsidR="00485203" w:rsidRDefault="000A56C7" w:rsidP="002F7A0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-9</w:t>
            </w:r>
          </w:p>
          <w:p w14:paraId="6D53E61F" w14:textId="77777777" w:rsidR="00C17DB0" w:rsidRDefault="00C17DB0" w:rsidP="002F7A0D">
            <w:pPr>
              <w:spacing w:line="360" w:lineRule="auto"/>
              <w:jc w:val="both"/>
              <w:rPr>
                <w:rFonts w:ascii="Arial" w:hAnsi="Arial" w:cs="Arial"/>
                <w:color w:val="000000" w:themeColor="text1"/>
                <w:sz w:val="24"/>
                <w:szCs w:val="24"/>
              </w:rPr>
            </w:pPr>
          </w:p>
          <w:p w14:paraId="73F2B902" w14:textId="39178E3C" w:rsidR="00117E8A" w:rsidRDefault="00117E8A" w:rsidP="002F7A0D">
            <w:pPr>
              <w:spacing w:line="360" w:lineRule="auto"/>
              <w:jc w:val="both"/>
              <w:rPr>
                <w:rFonts w:ascii="Arial" w:hAnsi="Arial" w:cs="Arial"/>
                <w:color w:val="000000" w:themeColor="text1"/>
                <w:sz w:val="24"/>
                <w:szCs w:val="24"/>
              </w:rPr>
            </w:pPr>
          </w:p>
        </w:tc>
        <w:tc>
          <w:tcPr>
            <w:tcW w:w="2877" w:type="dxa"/>
          </w:tcPr>
          <w:p w14:paraId="65344D51" w14:textId="417EA075" w:rsidR="000E424A" w:rsidRDefault="00253A9B" w:rsidP="003B10A1">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-guide the group with </w:t>
            </w:r>
            <w:r w:rsidR="00760A04">
              <w:rPr>
                <w:rFonts w:ascii="Arial" w:hAnsi="Arial" w:cs="Arial"/>
                <w:color w:val="000000" w:themeColor="text1"/>
                <w:sz w:val="24"/>
                <w:szCs w:val="24"/>
              </w:rPr>
              <w:t xml:space="preserve">a </w:t>
            </w:r>
            <w:r>
              <w:rPr>
                <w:rFonts w:ascii="Arial" w:hAnsi="Arial" w:cs="Arial"/>
                <w:color w:val="000000" w:themeColor="text1"/>
                <w:sz w:val="24"/>
                <w:szCs w:val="24"/>
              </w:rPr>
              <w:t>clear method and process</w:t>
            </w:r>
            <w:r w:rsidR="00E750AC">
              <w:rPr>
                <w:rFonts w:ascii="Arial" w:hAnsi="Arial" w:cs="Arial"/>
                <w:color w:val="000000" w:themeColor="text1"/>
                <w:sz w:val="24"/>
                <w:szCs w:val="24"/>
              </w:rPr>
              <w:t xml:space="preserve"> +3,</w:t>
            </w:r>
          </w:p>
          <w:p w14:paraId="7B1FCF5D" w14:textId="2C427A94" w:rsidR="00EC7830" w:rsidRDefault="00EC7830" w:rsidP="003B10A1">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-support </w:t>
            </w:r>
            <w:r w:rsidR="00D856EE">
              <w:rPr>
                <w:rFonts w:ascii="Arial" w:hAnsi="Arial" w:cs="Arial"/>
                <w:color w:val="000000" w:themeColor="text1"/>
                <w:sz w:val="24"/>
                <w:szCs w:val="24"/>
              </w:rPr>
              <w:t>nursing staff with communication and consultation</w:t>
            </w:r>
            <w:r w:rsidR="00601C26">
              <w:rPr>
                <w:rFonts w:ascii="Arial" w:hAnsi="Arial" w:cs="Arial"/>
                <w:color w:val="000000" w:themeColor="text1"/>
                <w:sz w:val="24"/>
                <w:szCs w:val="24"/>
              </w:rPr>
              <w:t>s</w:t>
            </w:r>
            <w:r w:rsidR="00A334E3">
              <w:rPr>
                <w:rFonts w:ascii="Arial" w:hAnsi="Arial" w:cs="Arial"/>
                <w:color w:val="000000" w:themeColor="text1"/>
                <w:sz w:val="24"/>
                <w:szCs w:val="24"/>
              </w:rPr>
              <w:t xml:space="preserve"> +3,</w:t>
            </w:r>
          </w:p>
          <w:p w14:paraId="01F23A97" w14:textId="77777777" w:rsidR="00B874E3" w:rsidRDefault="00B91136" w:rsidP="003B10A1">
            <w:pPr>
              <w:spacing w:line="360" w:lineRule="auto"/>
              <w:rPr>
                <w:rFonts w:ascii="Arial" w:hAnsi="Arial" w:cs="Arial"/>
                <w:color w:val="000000" w:themeColor="text1"/>
                <w:sz w:val="24"/>
                <w:szCs w:val="24"/>
              </w:rPr>
            </w:pPr>
            <w:r>
              <w:rPr>
                <w:rFonts w:ascii="Arial" w:hAnsi="Arial" w:cs="Arial"/>
                <w:color w:val="000000" w:themeColor="text1"/>
                <w:sz w:val="24"/>
                <w:szCs w:val="24"/>
              </w:rPr>
              <w:t>-m</w:t>
            </w:r>
            <w:r w:rsidR="005D7FFB">
              <w:rPr>
                <w:rFonts w:ascii="Arial" w:hAnsi="Arial" w:cs="Arial"/>
                <w:color w:val="000000" w:themeColor="text1"/>
                <w:sz w:val="24"/>
                <w:szCs w:val="24"/>
              </w:rPr>
              <w:t xml:space="preserve">eeting new people and having fun </w:t>
            </w:r>
            <w:r>
              <w:rPr>
                <w:rFonts w:ascii="Arial" w:hAnsi="Arial" w:cs="Arial"/>
                <w:color w:val="000000" w:themeColor="text1"/>
                <w:sz w:val="24"/>
                <w:szCs w:val="24"/>
              </w:rPr>
              <w:t>+2</w:t>
            </w:r>
            <w:r w:rsidR="00485203">
              <w:rPr>
                <w:rFonts w:ascii="Arial" w:hAnsi="Arial" w:cs="Arial"/>
                <w:color w:val="000000" w:themeColor="text1"/>
                <w:sz w:val="24"/>
                <w:szCs w:val="24"/>
              </w:rPr>
              <w:t>,</w:t>
            </w:r>
          </w:p>
          <w:p w14:paraId="41B07365" w14:textId="58E40B7B" w:rsidR="00601C26" w:rsidRDefault="00601C26" w:rsidP="003B10A1">
            <w:pPr>
              <w:spacing w:line="360" w:lineRule="auto"/>
              <w:rPr>
                <w:rFonts w:ascii="Arial" w:hAnsi="Arial" w:cs="Arial"/>
                <w:color w:val="000000" w:themeColor="text1"/>
                <w:sz w:val="24"/>
                <w:szCs w:val="24"/>
              </w:rPr>
            </w:pPr>
            <w:r>
              <w:rPr>
                <w:rFonts w:ascii="Arial" w:hAnsi="Arial" w:cs="Arial"/>
                <w:color w:val="000000" w:themeColor="text1"/>
                <w:sz w:val="24"/>
                <w:szCs w:val="24"/>
              </w:rPr>
              <w:t>+8</w:t>
            </w:r>
          </w:p>
        </w:tc>
      </w:tr>
    </w:tbl>
    <w:p w14:paraId="1B54BEAD" w14:textId="58CB44A7" w:rsidR="000E424A" w:rsidRPr="002F7A0D" w:rsidRDefault="00323C71" w:rsidP="002F7A0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Figure 3. PMI for </w:t>
      </w:r>
      <w:r w:rsidR="00FA3EB0">
        <w:rPr>
          <w:rFonts w:ascii="Arial" w:hAnsi="Arial" w:cs="Arial"/>
          <w:color w:val="000000" w:themeColor="text1"/>
          <w:sz w:val="24"/>
          <w:szCs w:val="24"/>
        </w:rPr>
        <w:t xml:space="preserve">the </w:t>
      </w:r>
      <w:r>
        <w:rPr>
          <w:rFonts w:ascii="Arial" w:hAnsi="Arial" w:cs="Arial"/>
          <w:color w:val="000000" w:themeColor="text1"/>
          <w:sz w:val="24"/>
          <w:szCs w:val="24"/>
        </w:rPr>
        <w:t xml:space="preserve">mentorship program. </w:t>
      </w:r>
      <w:r w:rsidRPr="00323C71">
        <w:rPr>
          <w:rFonts w:ascii="Arial" w:hAnsi="Arial" w:cs="Arial"/>
          <w:color w:val="000000" w:themeColor="text1"/>
          <w:sz w:val="24"/>
          <w:szCs w:val="24"/>
        </w:rPr>
        <w:t xml:space="preserve">Designed by the </w:t>
      </w:r>
      <w:r w:rsidR="00415F96">
        <w:rPr>
          <w:rFonts w:ascii="Arial" w:hAnsi="Arial" w:cs="Arial"/>
          <w:color w:val="000000" w:themeColor="text1"/>
          <w:sz w:val="24"/>
          <w:szCs w:val="24"/>
        </w:rPr>
        <w:t>a</w:t>
      </w:r>
      <w:r w:rsidRPr="00323C71">
        <w:rPr>
          <w:rFonts w:ascii="Arial" w:hAnsi="Arial" w:cs="Arial"/>
          <w:color w:val="000000" w:themeColor="text1"/>
          <w:sz w:val="24"/>
          <w:szCs w:val="24"/>
        </w:rPr>
        <w:t>uthor.</w:t>
      </w:r>
    </w:p>
    <w:tbl>
      <w:tblPr>
        <w:tblStyle w:val="TableGrid"/>
        <w:tblW w:w="0" w:type="auto"/>
        <w:tblLook w:val="04A0" w:firstRow="1" w:lastRow="0" w:firstColumn="1" w:lastColumn="0" w:noHBand="0" w:noVBand="1"/>
      </w:tblPr>
      <w:tblGrid>
        <w:gridCol w:w="2876"/>
        <w:gridCol w:w="2877"/>
        <w:gridCol w:w="2877"/>
      </w:tblGrid>
      <w:tr w:rsidR="004F10C0" w14:paraId="64553855" w14:textId="77777777" w:rsidTr="00D24C59">
        <w:tc>
          <w:tcPr>
            <w:tcW w:w="8630" w:type="dxa"/>
            <w:gridSpan w:val="3"/>
          </w:tcPr>
          <w:p w14:paraId="6E985080" w14:textId="4C5947E4" w:rsidR="004F10C0" w:rsidRDefault="00900D43" w:rsidP="0055645B">
            <w:pPr>
              <w:spacing w:line="360" w:lineRule="auto"/>
              <w:jc w:val="center"/>
              <w:rPr>
                <w:rFonts w:ascii="Arial" w:hAnsi="Arial" w:cs="Arial"/>
                <w:color w:val="auto"/>
                <w:sz w:val="24"/>
                <w:szCs w:val="24"/>
              </w:rPr>
            </w:pPr>
            <w:r>
              <w:rPr>
                <w:rFonts w:ascii="Arial" w:hAnsi="Arial" w:cs="Arial"/>
                <w:color w:val="auto"/>
                <w:sz w:val="24"/>
                <w:szCs w:val="24"/>
              </w:rPr>
              <w:lastRenderedPageBreak/>
              <w:t>Increas</w:t>
            </w:r>
            <w:r w:rsidR="00FA3EB0">
              <w:rPr>
                <w:rFonts w:ascii="Arial" w:hAnsi="Arial" w:cs="Arial"/>
                <w:color w:val="auto"/>
                <w:sz w:val="24"/>
                <w:szCs w:val="24"/>
              </w:rPr>
              <w:t>ing the</w:t>
            </w:r>
            <w:r>
              <w:rPr>
                <w:rFonts w:ascii="Arial" w:hAnsi="Arial" w:cs="Arial"/>
                <w:color w:val="auto"/>
                <w:sz w:val="24"/>
                <w:szCs w:val="24"/>
              </w:rPr>
              <w:t xml:space="preserve"> </w:t>
            </w:r>
            <w:r w:rsidR="00CB61D8">
              <w:rPr>
                <w:rFonts w:ascii="Arial" w:hAnsi="Arial" w:cs="Arial"/>
                <w:color w:val="auto"/>
                <w:sz w:val="24"/>
                <w:szCs w:val="24"/>
              </w:rPr>
              <w:t>workforce</w:t>
            </w:r>
            <w:r w:rsidR="006334FF">
              <w:rPr>
                <w:rFonts w:ascii="Arial" w:hAnsi="Arial" w:cs="Arial"/>
                <w:color w:val="auto"/>
                <w:sz w:val="24"/>
                <w:szCs w:val="24"/>
              </w:rPr>
              <w:t xml:space="preserve"> </w:t>
            </w:r>
          </w:p>
        </w:tc>
      </w:tr>
      <w:tr w:rsidR="004F10C0" w14:paraId="39D809B1" w14:textId="77777777" w:rsidTr="004F10C0">
        <w:tc>
          <w:tcPr>
            <w:tcW w:w="2876" w:type="dxa"/>
          </w:tcPr>
          <w:p w14:paraId="345EFC35" w14:textId="49D99828" w:rsidR="004F10C0" w:rsidRDefault="004F10C0" w:rsidP="0055645B">
            <w:pPr>
              <w:spacing w:line="360" w:lineRule="auto"/>
              <w:jc w:val="center"/>
              <w:rPr>
                <w:rFonts w:ascii="Arial" w:hAnsi="Arial" w:cs="Arial"/>
                <w:color w:val="auto"/>
                <w:sz w:val="24"/>
                <w:szCs w:val="24"/>
              </w:rPr>
            </w:pPr>
            <w:r>
              <w:rPr>
                <w:rFonts w:ascii="Arial" w:hAnsi="Arial" w:cs="Arial"/>
                <w:color w:val="auto"/>
                <w:sz w:val="24"/>
                <w:szCs w:val="24"/>
              </w:rPr>
              <w:t>Plus</w:t>
            </w:r>
          </w:p>
        </w:tc>
        <w:tc>
          <w:tcPr>
            <w:tcW w:w="2877" w:type="dxa"/>
          </w:tcPr>
          <w:p w14:paraId="3AFE433D" w14:textId="32E1B524" w:rsidR="004F10C0" w:rsidRDefault="004F10C0" w:rsidP="0055645B">
            <w:pPr>
              <w:spacing w:line="360" w:lineRule="auto"/>
              <w:jc w:val="center"/>
              <w:rPr>
                <w:rFonts w:ascii="Arial" w:hAnsi="Arial" w:cs="Arial"/>
                <w:color w:val="auto"/>
                <w:sz w:val="24"/>
                <w:szCs w:val="24"/>
              </w:rPr>
            </w:pPr>
            <w:r>
              <w:rPr>
                <w:rFonts w:ascii="Arial" w:hAnsi="Arial" w:cs="Arial"/>
                <w:color w:val="auto"/>
                <w:sz w:val="24"/>
                <w:szCs w:val="24"/>
              </w:rPr>
              <w:t>Minus</w:t>
            </w:r>
          </w:p>
        </w:tc>
        <w:tc>
          <w:tcPr>
            <w:tcW w:w="2877" w:type="dxa"/>
          </w:tcPr>
          <w:p w14:paraId="476647A9" w14:textId="54E9FC70" w:rsidR="004F10C0" w:rsidRDefault="004F10C0" w:rsidP="0055645B">
            <w:pPr>
              <w:spacing w:line="360" w:lineRule="auto"/>
              <w:jc w:val="center"/>
              <w:rPr>
                <w:rFonts w:ascii="Arial" w:hAnsi="Arial" w:cs="Arial"/>
                <w:color w:val="auto"/>
                <w:sz w:val="24"/>
                <w:szCs w:val="24"/>
              </w:rPr>
            </w:pPr>
            <w:r>
              <w:rPr>
                <w:rFonts w:ascii="Arial" w:hAnsi="Arial" w:cs="Arial"/>
                <w:color w:val="auto"/>
                <w:sz w:val="24"/>
                <w:szCs w:val="24"/>
              </w:rPr>
              <w:t>Interesting</w:t>
            </w:r>
          </w:p>
        </w:tc>
      </w:tr>
      <w:tr w:rsidR="004F10C0" w14:paraId="0C6A20BD" w14:textId="77777777" w:rsidTr="004F10C0">
        <w:tc>
          <w:tcPr>
            <w:tcW w:w="2876" w:type="dxa"/>
          </w:tcPr>
          <w:p w14:paraId="20F16372" w14:textId="77777777" w:rsidR="001B607F" w:rsidRDefault="007B3BCE" w:rsidP="009D1987">
            <w:pPr>
              <w:spacing w:line="360" w:lineRule="auto"/>
              <w:rPr>
                <w:rFonts w:ascii="Arial" w:hAnsi="Arial" w:cs="Arial"/>
                <w:color w:val="auto"/>
                <w:sz w:val="24"/>
                <w:szCs w:val="24"/>
              </w:rPr>
            </w:pPr>
            <w:r>
              <w:rPr>
                <w:rFonts w:ascii="Arial" w:hAnsi="Arial" w:cs="Arial"/>
                <w:color w:val="auto"/>
                <w:sz w:val="24"/>
                <w:szCs w:val="24"/>
              </w:rPr>
              <w:t>-</w:t>
            </w:r>
            <w:r w:rsidR="00EB2244">
              <w:t xml:space="preserve"> </w:t>
            </w:r>
            <w:r w:rsidR="00EB2244" w:rsidRPr="00EB2244">
              <w:rPr>
                <w:rFonts w:ascii="Arial" w:hAnsi="Arial" w:cs="Arial"/>
                <w:color w:val="auto"/>
                <w:sz w:val="24"/>
                <w:szCs w:val="24"/>
              </w:rPr>
              <w:t>promote branding and staff benefits to support retention</w:t>
            </w:r>
            <w:r w:rsidR="001B607F">
              <w:rPr>
                <w:rFonts w:ascii="Arial" w:hAnsi="Arial" w:cs="Arial"/>
                <w:color w:val="auto"/>
                <w:sz w:val="24"/>
                <w:szCs w:val="24"/>
              </w:rPr>
              <w:t xml:space="preserve"> +5,</w:t>
            </w:r>
          </w:p>
          <w:p w14:paraId="1AB2B110" w14:textId="1CEEAA27" w:rsidR="007B3BCE" w:rsidRDefault="001B607F" w:rsidP="009D1987">
            <w:pPr>
              <w:spacing w:line="360" w:lineRule="auto"/>
              <w:rPr>
                <w:rFonts w:ascii="Arial" w:hAnsi="Arial" w:cs="Arial"/>
                <w:color w:val="auto"/>
                <w:sz w:val="24"/>
                <w:szCs w:val="24"/>
              </w:rPr>
            </w:pPr>
            <w:r>
              <w:rPr>
                <w:rFonts w:ascii="Arial" w:hAnsi="Arial" w:cs="Arial"/>
                <w:color w:val="auto"/>
                <w:sz w:val="24"/>
                <w:szCs w:val="24"/>
              </w:rPr>
              <w:t>-</w:t>
            </w:r>
            <w:r w:rsidR="007B3BCE">
              <w:rPr>
                <w:rFonts w:ascii="Arial" w:hAnsi="Arial" w:cs="Arial"/>
                <w:color w:val="auto"/>
                <w:sz w:val="24"/>
                <w:szCs w:val="24"/>
              </w:rPr>
              <w:t xml:space="preserve">increase salary for </w:t>
            </w:r>
            <w:r w:rsidR="00B613D7">
              <w:rPr>
                <w:rFonts w:ascii="Arial" w:hAnsi="Arial" w:cs="Arial"/>
                <w:color w:val="auto"/>
                <w:sz w:val="24"/>
                <w:szCs w:val="24"/>
              </w:rPr>
              <w:t>taking extra hours</w:t>
            </w:r>
            <w:r w:rsidR="008A6A85">
              <w:rPr>
                <w:rFonts w:ascii="Arial" w:hAnsi="Arial" w:cs="Arial"/>
                <w:color w:val="auto"/>
                <w:sz w:val="24"/>
                <w:szCs w:val="24"/>
              </w:rPr>
              <w:t xml:space="preserve">, working night shifts </w:t>
            </w:r>
            <w:r w:rsidR="00B613D7">
              <w:rPr>
                <w:rFonts w:ascii="Arial" w:hAnsi="Arial" w:cs="Arial"/>
                <w:color w:val="auto"/>
                <w:sz w:val="24"/>
                <w:szCs w:val="24"/>
              </w:rPr>
              <w:t>or during</w:t>
            </w:r>
            <w:r w:rsidR="000C38AE">
              <w:rPr>
                <w:rFonts w:ascii="Arial" w:hAnsi="Arial" w:cs="Arial"/>
                <w:color w:val="auto"/>
                <w:sz w:val="24"/>
                <w:szCs w:val="24"/>
              </w:rPr>
              <w:t xml:space="preserve"> public</w:t>
            </w:r>
            <w:r w:rsidR="00B613D7">
              <w:rPr>
                <w:rFonts w:ascii="Arial" w:hAnsi="Arial" w:cs="Arial"/>
                <w:color w:val="auto"/>
                <w:sz w:val="24"/>
                <w:szCs w:val="24"/>
              </w:rPr>
              <w:t xml:space="preserve"> holiday</w:t>
            </w:r>
            <w:r w:rsidR="000C38AE">
              <w:rPr>
                <w:rFonts w:ascii="Arial" w:hAnsi="Arial" w:cs="Arial"/>
                <w:color w:val="auto"/>
                <w:sz w:val="24"/>
                <w:szCs w:val="24"/>
              </w:rPr>
              <w:t xml:space="preserve"> +</w:t>
            </w:r>
            <w:r w:rsidR="008A6A85">
              <w:rPr>
                <w:rFonts w:ascii="Arial" w:hAnsi="Arial" w:cs="Arial"/>
                <w:color w:val="auto"/>
                <w:sz w:val="24"/>
                <w:szCs w:val="24"/>
              </w:rPr>
              <w:t>5,</w:t>
            </w:r>
          </w:p>
          <w:p w14:paraId="4BD95CF4" w14:textId="45013A9A" w:rsidR="00B6041B" w:rsidRDefault="00B6041B" w:rsidP="009D1987">
            <w:pPr>
              <w:spacing w:line="360" w:lineRule="auto"/>
              <w:rPr>
                <w:rFonts w:ascii="Arial" w:hAnsi="Arial" w:cs="Arial"/>
                <w:color w:val="auto"/>
                <w:sz w:val="24"/>
                <w:szCs w:val="24"/>
              </w:rPr>
            </w:pPr>
            <w:r>
              <w:rPr>
                <w:rFonts w:ascii="Arial" w:hAnsi="Arial" w:cs="Arial"/>
                <w:color w:val="auto"/>
                <w:sz w:val="24"/>
                <w:szCs w:val="24"/>
              </w:rPr>
              <w:t>-</w:t>
            </w:r>
            <w:r w:rsidR="00D74890" w:rsidRPr="00D74890">
              <w:rPr>
                <w:rFonts w:ascii="Arial" w:hAnsi="Arial" w:cs="Arial"/>
                <w:color w:val="auto"/>
                <w:sz w:val="24"/>
                <w:szCs w:val="24"/>
              </w:rPr>
              <w:t>work with agency and recruit nurses from different countries +5</w:t>
            </w:r>
            <w:r w:rsidR="00B952E8">
              <w:rPr>
                <w:rFonts w:ascii="Arial" w:hAnsi="Arial" w:cs="Arial"/>
                <w:color w:val="auto"/>
                <w:sz w:val="24"/>
                <w:szCs w:val="24"/>
              </w:rPr>
              <w:t>,</w:t>
            </w:r>
          </w:p>
          <w:p w14:paraId="23252DE1" w14:textId="126E1C08" w:rsidR="00B952E8" w:rsidRDefault="00C4143D" w:rsidP="009D1987">
            <w:pPr>
              <w:spacing w:line="360" w:lineRule="auto"/>
              <w:rPr>
                <w:rFonts w:ascii="Arial" w:hAnsi="Arial" w:cs="Arial"/>
                <w:color w:val="auto"/>
                <w:sz w:val="24"/>
                <w:szCs w:val="24"/>
              </w:rPr>
            </w:pPr>
            <w:r>
              <w:rPr>
                <w:rFonts w:ascii="Arial" w:hAnsi="Arial" w:cs="Arial"/>
                <w:color w:val="auto"/>
                <w:sz w:val="24"/>
                <w:szCs w:val="24"/>
              </w:rPr>
              <w:t>-</w:t>
            </w:r>
            <w:r w:rsidR="00901C4D" w:rsidRPr="00901C4D">
              <w:rPr>
                <w:rFonts w:ascii="Arial" w:hAnsi="Arial" w:cs="Arial"/>
                <w:color w:val="auto"/>
                <w:sz w:val="24"/>
                <w:szCs w:val="24"/>
              </w:rPr>
              <w:t xml:space="preserve">support a new graduate by offering to pay tuition fees </w:t>
            </w:r>
            <w:r>
              <w:rPr>
                <w:rFonts w:ascii="Arial" w:hAnsi="Arial" w:cs="Arial"/>
                <w:color w:val="auto"/>
                <w:sz w:val="24"/>
                <w:szCs w:val="24"/>
              </w:rPr>
              <w:t>+5,</w:t>
            </w:r>
          </w:p>
          <w:p w14:paraId="1B98FBFC" w14:textId="449C67A8" w:rsidR="002C4505" w:rsidRDefault="00075D38" w:rsidP="009D1987">
            <w:pPr>
              <w:spacing w:line="360" w:lineRule="auto"/>
              <w:rPr>
                <w:rFonts w:ascii="Arial" w:hAnsi="Arial" w:cs="Arial"/>
                <w:color w:val="auto"/>
                <w:sz w:val="24"/>
                <w:szCs w:val="24"/>
              </w:rPr>
            </w:pPr>
            <w:r>
              <w:rPr>
                <w:rFonts w:ascii="Arial" w:hAnsi="Arial" w:cs="Arial"/>
                <w:color w:val="auto"/>
                <w:sz w:val="24"/>
                <w:szCs w:val="24"/>
              </w:rPr>
              <w:t>+</w:t>
            </w:r>
            <w:r w:rsidR="001B607F">
              <w:rPr>
                <w:rFonts w:ascii="Arial" w:hAnsi="Arial" w:cs="Arial"/>
                <w:color w:val="auto"/>
                <w:sz w:val="24"/>
                <w:szCs w:val="24"/>
              </w:rPr>
              <w:t>20</w:t>
            </w:r>
          </w:p>
          <w:p w14:paraId="2FF8A956" w14:textId="69C8FE43" w:rsidR="00E07B77" w:rsidRDefault="00E07B77" w:rsidP="009D1987">
            <w:pPr>
              <w:spacing w:line="360" w:lineRule="auto"/>
              <w:rPr>
                <w:rFonts w:ascii="Arial" w:hAnsi="Arial" w:cs="Arial"/>
                <w:color w:val="auto"/>
                <w:sz w:val="24"/>
                <w:szCs w:val="24"/>
              </w:rPr>
            </w:pPr>
            <w:r>
              <w:rPr>
                <w:rFonts w:ascii="Arial" w:hAnsi="Arial" w:cs="Arial"/>
                <w:color w:val="auto"/>
                <w:sz w:val="24"/>
                <w:szCs w:val="24"/>
              </w:rPr>
              <w:t>+</w:t>
            </w:r>
            <w:r w:rsidR="000B36C6">
              <w:rPr>
                <w:rFonts w:ascii="Arial" w:hAnsi="Arial" w:cs="Arial"/>
                <w:color w:val="auto"/>
                <w:sz w:val="24"/>
                <w:szCs w:val="24"/>
              </w:rPr>
              <w:t>2</w:t>
            </w:r>
            <w:r w:rsidR="001B607F">
              <w:rPr>
                <w:rFonts w:ascii="Arial" w:hAnsi="Arial" w:cs="Arial"/>
                <w:color w:val="auto"/>
                <w:sz w:val="24"/>
                <w:szCs w:val="24"/>
              </w:rPr>
              <w:t>5</w:t>
            </w:r>
            <w:r>
              <w:rPr>
                <w:rFonts w:ascii="Arial" w:hAnsi="Arial" w:cs="Arial"/>
                <w:color w:val="auto"/>
                <w:sz w:val="24"/>
                <w:szCs w:val="24"/>
              </w:rPr>
              <w:t xml:space="preserve"> – </w:t>
            </w:r>
            <w:r w:rsidR="009D2FC1">
              <w:rPr>
                <w:rFonts w:ascii="Arial" w:hAnsi="Arial" w:cs="Arial"/>
                <w:color w:val="auto"/>
                <w:sz w:val="24"/>
                <w:szCs w:val="24"/>
              </w:rPr>
              <w:t>1</w:t>
            </w:r>
            <w:r w:rsidR="00FD59B7">
              <w:rPr>
                <w:rFonts w:ascii="Arial" w:hAnsi="Arial" w:cs="Arial"/>
                <w:color w:val="auto"/>
                <w:sz w:val="24"/>
                <w:szCs w:val="24"/>
              </w:rPr>
              <w:t>3</w:t>
            </w:r>
            <w:r>
              <w:rPr>
                <w:rFonts w:ascii="Arial" w:hAnsi="Arial" w:cs="Arial"/>
                <w:color w:val="auto"/>
                <w:sz w:val="24"/>
                <w:szCs w:val="24"/>
              </w:rPr>
              <w:t>= +</w:t>
            </w:r>
            <w:r w:rsidR="001B607F">
              <w:rPr>
                <w:rFonts w:ascii="Arial" w:hAnsi="Arial" w:cs="Arial"/>
                <w:color w:val="auto"/>
                <w:sz w:val="24"/>
                <w:szCs w:val="24"/>
              </w:rPr>
              <w:t>12</w:t>
            </w:r>
          </w:p>
        </w:tc>
        <w:tc>
          <w:tcPr>
            <w:tcW w:w="2877" w:type="dxa"/>
          </w:tcPr>
          <w:p w14:paraId="13DA0BBF" w14:textId="1BA8BE23" w:rsidR="004F10C0" w:rsidRDefault="00A47051" w:rsidP="0055645B">
            <w:pPr>
              <w:spacing w:line="360" w:lineRule="auto"/>
              <w:rPr>
                <w:rFonts w:ascii="Arial" w:hAnsi="Arial" w:cs="Arial"/>
                <w:color w:val="auto"/>
                <w:sz w:val="24"/>
                <w:szCs w:val="24"/>
              </w:rPr>
            </w:pPr>
            <w:r>
              <w:rPr>
                <w:rFonts w:ascii="Arial" w:hAnsi="Arial" w:cs="Arial"/>
                <w:color w:val="auto"/>
                <w:sz w:val="24"/>
                <w:szCs w:val="24"/>
              </w:rPr>
              <w:t>-</w:t>
            </w:r>
            <w:r w:rsidR="00213E50">
              <w:t xml:space="preserve"> </w:t>
            </w:r>
            <w:r w:rsidR="00213E50" w:rsidRPr="00213E50">
              <w:rPr>
                <w:rFonts w:ascii="Arial" w:hAnsi="Arial" w:cs="Arial"/>
                <w:color w:val="auto"/>
                <w:sz w:val="24"/>
                <w:szCs w:val="24"/>
              </w:rPr>
              <w:t>no additional money to allocate the budget to raise the salar</w:t>
            </w:r>
            <w:r w:rsidR="00213E50">
              <w:rPr>
                <w:rFonts w:ascii="Arial" w:hAnsi="Arial" w:cs="Arial"/>
                <w:color w:val="auto"/>
                <w:sz w:val="24"/>
                <w:szCs w:val="24"/>
              </w:rPr>
              <w:t xml:space="preserve">y </w:t>
            </w:r>
            <w:r w:rsidR="00366BDA">
              <w:rPr>
                <w:rFonts w:ascii="Arial" w:hAnsi="Arial" w:cs="Arial"/>
                <w:color w:val="auto"/>
                <w:sz w:val="24"/>
                <w:szCs w:val="24"/>
              </w:rPr>
              <w:t>-5</w:t>
            </w:r>
            <w:r w:rsidR="00075D38">
              <w:rPr>
                <w:rFonts w:ascii="Arial" w:hAnsi="Arial" w:cs="Arial"/>
                <w:color w:val="auto"/>
                <w:sz w:val="24"/>
                <w:szCs w:val="24"/>
              </w:rPr>
              <w:t>,</w:t>
            </w:r>
          </w:p>
          <w:p w14:paraId="68D2BC65" w14:textId="01090624" w:rsidR="004F6981" w:rsidRDefault="004F6981" w:rsidP="0055645B">
            <w:pPr>
              <w:spacing w:line="360" w:lineRule="auto"/>
              <w:rPr>
                <w:rFonts w:ascii="Arial" w:hAnsi="Arial" w:cs="Arial"/>
                <w:color w:val="auto"/>
                <w:sz w:val="24"/>
                <w:szCs w:val="24"/>
              </w:rPr>
            </w:pPr>
            <w:r>
              <w:rPr>
                <w:rFonts w:ascii="Arial" w:hAnsi="Arial" w:cs="Arial"/>
                <w:color w:val="auto"/>
                <w:sz w:val="24"/>
                <w:szCs w:val="24"/>
              </w:rPr>
              <w:t>-</w:t>
            </w:r>
            <w:r w:rsidR="004C7158">
              <w:t xml:space="preserve"> </w:t>
            </w:r>
            <w:r w:rsidR="004C7158" w:rsidRPr="004C7158">
              <w:rPr>
                <w:rFonts w:ascii="Arial" w:hAnsi="Arial" w:cs="Arial"/>
                <w:color w:val="auto"/>
                <w:sz w:val="24"/>
                <w:szCs w:val="24"/>
              </w:rPr>
              <w:t xml:space="preserve">high global demand for qualified </w:t>
            </w:r>
            <w:r w:rsidR="004C7158">
              <w:rPr>
                <w:rFonts w:ascii="Arial" w:hAnsi="Arial" w:cs="Arial"/>
                <w:color w:val="auto"/>
                <w:sz w:val="24"/>
                <w:szCs w:val="24"/>
              </w:rPr>
              <w:t>nurses</w:t>
            </w:r>
            <w:r w:rsidR="00152807">
              <w:rPr>
                <w:rFonts w:ascii="Arial" w:hAnsi="Arial" w:cs="Arial"/>
                <w:color w:val="auto"/>
                <w:sz w:val="24"/>
                <w:szCs w:val="24"/>
              </w:rPr>
              <w:t xml:space="preserve"> </w:t>
            </w:r>
            <w:r w:rsidR="004B0BA6">
              <w:rPr>
                <w:rFonts w:ascii="Arial" w:hAnsi="Arial" w:cs="Arial"/>
                <w:color w:val="auto"/>
                <w:sz w:val="24"/>
                <w:szCs w:val="24"/>
              </w:rPr>
              <w:t xml:space="preserve">- </w:t>
            </w:r>
            <w:r w:rsidR="0097225F">
              <w:rPr>
                <w:rFonts w:ascii="Arial" w:hAnsi="Arial" w:cs="Arial"/>
                <w:color w:val="auto"/>
                <w:sz w:val="24"/>
                <w:szCs w:val="24"/>
              </w:rPr>
              <w:t>4</w:t>
            </w:r>
            <w:r w:rsidR="004B0BA6">
              <w:rPr>
                <w:rFonts w:ascii="Arial" w:hAnsi="Arial" w:cs="Arial"/>
                <w:color w:val="auto"/>
                <w:sz w:val="24"/>
                <w:szCs w:val="24"/>
              </w:rPr>
              <w:t>,</w:t>
            </w:r>
          </w:p>
          <w:p w14:paraId="2197F039" w14:textId="340DF5DD" w:rsidR="002F1159" w:rsidRDefault="005D71FC" w:rsidP="0055645B">
            <w:pPr>
              <w:spacing w:line="360" w:lineRule="auto"/>
              <w:rPr>
                <w:rFonts w:ascii="Arial" w:hAnsi="Arial" w:cs="Arial"/>
                <w:color w:val="auto"/>
                <w:sz w:val="24"/>
                <w:szCs w:val="24"/>
              </w:rPr>
            </w:pPr>
            <w:r>
              <w:rPr>
                <w:rFonts w:ascii="Arial" w:hAnsi="Arial" w:cs="Arial"/>
                <w:color w:val="auto"/>
                <w:sz w:val="24"/>
                <w:szCs w:val="24"/>
              </w:rPr>
              <w:t xml:space="preserve">-too many patients due </w:t>
            </w:r>
            <w:r w:rsidR="0059507A">
              <w:rPr>
                <w:rFonts w:ascii="Arial" w:hAnsi="Arial" w:cs="Arial"/>
                <w:color w:val="auto"/>
                <w:sz w:val="24"/>
                <w:szCs w:val="24"/>
              </w:rPr>
              <w:t xml:space="preserve">to the </w:t>
            </w:r>
            <w:r>
              <w:rPr>
                <w:rFonts w:ascii="Arial" w:hAnsi="Arial" w:cs="Arial"/>
                <w:color w:val="auto"/>
                <w:sz w:val="24"/>
                <w:szCs w:val="24"/>
              </w:rPr>
              <w:t xml:space="preserve">increasing average age of </w:t>
            </w:r>
            <w:r w:rsidR="0059507A">
              <w:rPr>
                <w:rFonts w:ascii="Arial" w:hAnsi="Arial" w:cs="Arial"/>
                <w:color w:val="auto"/>
                <w:sz w:val="24"/>
                <w:szCs w:val="24"/>
              </w:rPr>
              <w:t xml:space="preserve">the </w:t>
            </w:r>
            <w:r>
              <w:rPr>
                <w:rFonts w:ascii="Arial" w:hAnsi="Arial" w:cs="Arial"/>
                <w:color w:val="auto"/>
                <w:sz w:val="24"/>
                <w:szCs w:val="24"/>
              </w:rPr>
              <w:t>population</w:t>
            </w:r>
            <w:r w:rsidR="00B21292">
              <w:rPr>
                <w:rFonts w:ascii="Arial" w:hAnsi="Arial" w:cs="Arial"/>
                <w:color w:val="auto"/>
                <w:sz w:val="24"/>
                <w:szCs w:val="24"/>
              </w:rPr>
              <w:t xml:space="preserve"> -</w:t>
            </w:r>
            <w:r w:rsidR="00890861">
              <w:rPr>
                <w:rFonts w:ascii="Arial" w:hAnsi="Arial" w:cs="Arial"/>
                <w:color w:val="auto"/>
                <w:sz w:val="24"/>
                <w:szCs w:val="24"/>
              </w:rPr>
              <w:t>4,</w:t>
            </w:r>
          </w:p>
          <w:p w14:paraId="379A1A4E" w14:textId="2DEFF01D" w:rsidR="002F1159" w:rsidRDefault="002F1159" w:rsidP="0055645B">
            <w:pPr>
              <w:spacing w:line="360" w:lineRule="auto"/>
              <w:rPr>
                <w:rFonts w:ascii="Arial" w:hAnsi="Arial" w:cs="Arial"/>
                <w:color w:val="auto"/>
                <w:sz w:val="24"/>
                <w:szCs w:val="24"/>
              </w:rPr>
            </w:pPr>
          </w:p>
          <w:p w14:paraId="60D0DB67" w14:textId="77777777" w:rsidR="0055645B" w:rsidRDefault="0055645B" w:rsidP="0055645B">
            <w:pPr>
              <w:spacing w:line="360" w:lineRule="auto"/>
              <w:rPr>
                <w:rFonts w:ascii="Arial" w:hAnsi="Arial" w:cs="Arial"/>
                <w:color w:val="auto"/>
                <w:sz w:val="24"/>
                <w:szCs w:val="24"/>
              </w:rPr>
            </w:pPr>
          </w:p>
          <w:p w14:paraId="45E33F5A" w14:textId="28154F2B" w:rsidR="0055645B" w:rsidRDefault="00E07B77" w:rsidP="0055645B">
            <w:pPr>
              <w:spacing w:line="360" w:lineRule="auto"/>
              <w:rPr>
                <w:rFonts w:ascii="Arial" w:hAnsi="Arial" w:cs="Arial"/>
                <w:color w:val="auto"/>
                <w:sz w:val="24"/>
                <w:szCs w:val="24"/>
              </w:rPr>
            </w:pPr>
            <w:r>
              <w:rPr>
                <w:rFonts w:ascii="Arial" w:hAnsi="Arial" w:cs="Arial"/>
                <w:color w:val="auto"/>
                <w:sz w:val="24"/>
                <w:szCs w:val="24"/>
              </w:rPr>
              <w:t>-</w:t>
            </w:r>
            <w:r w:rsidR="00890861">
              <w:rPr>
                <w:rFonts w:ascii="Arial" w:hAnsi="Arial" w:cs="Arial"/>
                <w:color w:val="auto"/>
                <w:sz w:val="24"/>
                <w:szCs w:val="24"/>
              </w:rPr>
              <w:t>13</w:t>
            </w:r>
          </w:p>
          <w:p w14:paraId="71852081" w14:textId="477DF315" w:rsidR="0055645B" w:rsidRDefault="0055645B" w:rsidP="0055645B">
            <w:pPr>
              <w:spacing w:line="360" w:lineRule="auto"/>
              <w:rPr>
                <w:rFonts w:ascii="Arial" w:hAnsi="Arial" w:cs="Arial"/>
                <w:color w:val="auto"/>
                <w:sz w:val="24"/>
                <w:szCs w:val="24"/>
              </w:rPr>
            </w:pPr>
          </w:p>
        </w:tc>
        <w:tc>
          <w:tcPr>
            <w:tcW w:w="2877" w:type="dxa"/>
          </w:tcPr>
          <w:p w14:paraId="466D73F7" w14:textId="265DABEC" w:rsidR="004F10C0" w:rsidRDefault="00366BDA" w:rsidP="0055645B">
            <w:pPr>
              <w:spacing w:line="360" w:lineRule="auto"/>
              <w:rPr>
                <w:rFonts w:ascii="Arial" w:hAnsi="Arial" w:cs="Arial"/>
                <w:color w:val="auto"/>
                <w:sz w:val="24"/>
                <w:szCs w:val="24"/>
              </w:rPr>
            </w:pPr>
            <w:r>
              <w:rPr>
                <w:rFonts w:ascii="Arial" w:hAnsi="Arial" w:cs="Arial"/>
                <w:color w:val="auto"/>
                <w:sz w:val="24"/>
                <w:szCs w:val="24"/>
              </w:rPr>
              <w:t>-</w:t>
            </w:r>
            <w:r w:rsidR="00BE27CB" w:rsidRPr="00BE27CB">
              <w:rPr>
                <w:rFonts w:ascii="Arial" w:hAnsi="Arial" w:cs="Arial"/>
                <w:color w:val="auto"/>
                <w:sz w:val="24"/>
                <w:szCs w:val="24"/>
              </w:rPr>
              <w:t xml:space="preserve">due to the low salary, it may lose more nurses and </w:t>
            </w:r>
            <w:r w:rsidR="0055645B">
              <w:rPr>
                <w:rFonts w:ascii="Arial" w:hAnsi="Arial" w:cs="Arial"/>
                <w:color w:val="auto"/>
                <w:sz w:val="24"/>
                <w:szCs w:val="24"/>
              </w:rPr>
              <w:t>damage</w:t>
            </w:r>
            <w:r w:rsidR="00BE27CB" w:rsidRPr="00BE27CB">
              <w:rPr>
                <w:rFonts w:ascii="Arial" w:hAnsi="Arial" w:cs="Arial"/>
                <w:color w:val="auto"/>
                <w:sz w:val="24"/>
                <w:szCs w:val="24"/>
              </w:rPr>
              <w:t xml:space="preserve"> patient care</w:t>
            </w:r>
            <w:r w:rsidR="00B6041B">
              <w:rPr>
                <w:rFonts w:ascii="Arial" w:hAnsi="Arial" w:cs="Arial"/>
                <w:color w:val="auto"/>
                <w:sz w:val="24"/>
                <w:szCs w:val="24"/>
              </w:rPr>
              <w:t xml:space="preserve"> -5,</w:t>
            </w:r>
          </w:p>
          <w:p w14:paraId="57FA1753" w14:textId="042E8448" w:rsidR="00994B15" w:rsidRDefault="00994B15" w:rsidP="0055645B">
            <w:pPr>
              <w:spacing w:line="360" w:lineRule="auto"/>
              <w:rPr>
                <w:rFonts w:ascii="Arial" w:hAnsi="Arial" w:cs="Arial"/>
                <w:color w:val="auto"/>
                <w:sz w:val="24"/>
                <w:szCs w:val="24"/>
              </w:rPr>
            </w:pPr>
            <w:r>
              <w:rPr>
                <w:rFonts w:ascii="Arial" w:hAnsi="Arial" w:cs="Arial"/>
                <w:color w:val="auto"/>
                <w:sz w:val="24"/>
                <w:szCs w:val="24"/>
              </w:rPr>
              <w:t>-</w:t>
            </w:r>
            <w:r w:rsidR="00152807">
              <w:rPr>
                <w:rFonts w:ascii="Arial" w:hAnsi="Arial" w:cs="Arial"/>
                <w:color w:val="auto"/>
                <w:sz w:val="24"/>
                <w:szCs w:val="24"/>
              </w:rPr>
              <w:t>create healthy work culture +</w:t>
            </w:r>
            <w:r w:rsidR="000B36C6">
              <w:rPr>
                <w:rFonts w:ascii="Arial" w:hAnsi="Arial" w:cs="Arial"/>
                <w:color w:val="auto"/>
                <w:sz w:val="24"/>
                <w:szCs w:val="24"/>
              </w:rPr>
              <w:t>5</w:t>
            </w:r>
            <w:r w:rsidR="00D236A4">
              <w:rPr>
                <w:rFonts w:ascii="Arial" w:hAnsi="Arial" w:cs="Arial"/>
                <w:color w:val="auto"/>
                <w:sz w:val="24"/>
                <w:szCs w:val="24"/>
              </w:rPr>
              <w:t>,</w:t>
            </w:r>
          </w:p>
          <w:p w14:paraId="7E6CCA29" w14:textId="685F6C5B" w:rsidR="00E07B77" w:rsidRDefault="00377D50" w:rsidP="0055645B">
            <w:pPr>
              <w:spacing w:line="360" w:lineRule="auto"/>
              <w:rPr>
                <w:rFonts w:ascii="Arial" w:hAnsi="Arial" w:cs="Arial"/>
                <w:color w:val="auto"/>
                <w:sz w:val="24"/>
                <w:szCs w:val="24"/>
              </w:rPr>
            </w:pPr>
            <w:r>
              <w:rPr>
                <w:rFonts w:ascii="Arial" w:hAnsi="Arial" w:cs="Arial"/>
                <w:color w:val="auto"/>
                <w:sz w:val="24"/>
                <w:szCs w:val="24"/>
              </w:rPr>
              <w:t>-</w:t>
            </w:r>
            <w:r w:rsidR="00C24FA4">
              <w:t xml:space="preserve"> </w:t>
            </w:r>
            <w:r w:rsidR="00C24FA4" w:rsidRPr="00C24FA4">
              <w:rPr>
                <w:rFonts w:ascii="Arial" w:hAnsi="Arial" w:cs="Arial"/>
                <w:color w:val="auto"/>
                <w:sz w:val="24"/>
                <w:szCs w:val="24"/>
              </w:rPr>
              <w:t xml:space="preserve">offer </w:t>
            </w:r>
            <w:r w:rsidR="00912627">
              <w:rPr>
                <w:rFonts w:ascii="Arial" w:hAnsi="Arial" w:cs="Arial"/>
                <w:color w:val="auto"/>
                <w:sz w:val="24"/>
                <w:szCs w:val="24"/>
              </w:rPr>
              <w:t xml:space="preserve">3-5% </w:t>
            </w:r>
            <w:r w:rsidR="00C24FA4" w:rsidRPr="00C24FA4">
              <w:rPr>
                <w:rFonts w:ascii="Arial" w:hAnsi="Arial" w:cs="Arial"/>
                <w:color w:val="auto"/>
                <w:sz w:val="24"/>
                <w:szCs w:val="24"/>
              </w:rPr>
              <w:t xml:space="preserve">financial support to </w:t>
            </w:r>
            <w:r w:rsidR="009A2D71">
              <w:rPr>
                <w:rFonts w:ascii="Arial" w:hAnsi="Arial" w:cs="Arial"/>
                <w:color w:val="auto"/>
                <w:sz w:val="24"/>
                <w:szCs w:val="24"/>
              </w:rPr>
              <w:t>get</w:t>
            </w:r>
            <w:r w:rsidR="00C24FA4" w:rsidRPr="00C24FA4">
              <w:rPr>
                <w:rFonts w:ascii="Arial" w:hAnsi="Arial" w:cs="Arial"/>
                <w:color w:val="auto"/>
                <w:sz w:val="24"/>
                <w:szCs w:val="24"/>
              </w:rPr>
              <w:t xml:space="preserve"> mortgage for nursing staff </w:t>
            </w:r>
            <w:r w:rsidR="00B113B9">
              <w:rPr>
                <w:rFonts w:ascii="Arial" w:hAnsi="Arial" w:cs="Arial"/>
                <w:color w:val="auto"/>
                <w:sz w:val="24"/>
                <w:szCs w:val="24"/>
              </w:rPr>
              <w:t>+</w:t>
            </w:r>
            <w:r w:rsidR="00FD59B7">
              <w:rPr>
                <w:rFonts w:ascii="Arial" w:hAnsi="Arial" w:cs="Arial"/>
                <w:color w:val="auto"/>
                <w:sz w:val="24"/>
                <w:szCs w:val="24"/>
              </w:rPr>
              <w:t>5</w:t>
            </w:r>
            <w:r w:rsidR="00B113B9">
              <w:rPr>
                <w:rFonts w:ascii="Arial" w:hAnsi="Arial" w:cs="Arial"/>
                <w:color w:val="auto"/>
                <w:sz w:val="24"/>
                <w:szCs w:val="24"/>
              </w:rPr>
              <w:t>,</w:t>
            </w:r>
          </w:p>
          <w:p w14:paraId="133D99C3" w14:textId="77777777" w:rsidR="00E07B77" w:rsidRDefault="00E07B77" w:rsidP="0055645B">
            <w:pPr>
              <w:spacing w:line="360" w:lineRule="auto"/>
              <w:rPr>
                <w:rFonts w:ascii="Arial" w:hAnsi="Arial" w:cs="Arial"/>
                <w:color w:val="auto"/>
                <w:sz w:val="24"/>
                <w:szCs w:val="24"/>
              </w:rPr>
            </w:pPr>
          </w:p>
          <w:p w14:paraId="7145D438" w14:textId="77777777" w:rsidR="00E07B77" w:rsidRDefault="00E07B77" w:rsidP="0055645B">
            <w:pPr>
              <w:spacing w:line="360" w:lineRule="auto"/>
              <w:rPr>
                <w:rFonts w:ascii="Arial" w:hAnsi="Arial" w:cs="Arial"/>
                <w:color w:val="auto"/>
                <w:sz w:val="24"/>
                <w:szCs w:val="24"/>
              </w:rPr>
            </w:pPr>
          </w:p>
          <w:p w14:paraId="1B3CF405" w14:textId="0C601814" w:rsidR="00E07B77" w:rsidRDefault="00B113B9" w:rsidP="0055645B">
            <w:pPr>
              <w:spacing w:line="360" w:lineRule="auto"/>
              <w:rPr>
                <w:rFonts w:ascii="Arial" w:hAnsi="Arial" w:cs="Arial"/>
                <w:color w:val="auto"/>
                <w:sz w:val="24"/>
                <w:szCs w:val="24"/>
              </w:rPr>
            </w:pPr>
            <w:r>
              <w:rPr>
                <w:rFonts w:ascii="Arial" w:hAnsi="Arial" w:cs="Arial"/>
                <w:color w:val="auto"/>
                <w:sz w:val="24"/>
                <w:szCs w:val="24"/>
              </w:rPr>
              <w:t>+</w:t>
            </w:r>
            <w:r w:rsidR="000B36C6">
              <w:rPr>
                <w:rFonts w:ascii="Arial" w:hAnsi="Arial" w:cs="Arial"/>
                <w:color w:val="auto"/>
                <w:sz w:val="24"/>
                <w:szCs w:val="24"/>
              </w:rPr>
              <w:t>5</w:t>
            </w:r>
          </w:p>
        </w:tc>
      </w:tr>
    </w:tbl>
    <w:p w14:paraId="7FB597FA" w14:textId="25F70212" w:rsidR="00F400A6" w:rsidRDefault="00E22F04" w:rsidP="00F400A6">
      <w:pPr>
        <w:rPr>
          <w:rFonts w:ascii="Arial" w:hAnsi="Arial" w:cs="Arial"/>
          <w:color w:val="auto"/>
          <w:sz w:val="24"/>
          <w:szCs w:val="24"/>
        </w:rPr>
      </w:pPr>
      <w:r>
        <w:rPr>
          <w:rFonts w:ascii="Arial" w:hAnsi="Arial" w:cs="Arial"/>
          <w:color w:val="auto"/>
          <w:sz w:val="24"/>
          <w:szCs w:val="24"/>
        </w:rPr>
        <w:t>Figure 4. PMI for increas</w:t>
      </w:r>
      <w:r w:rsidR="00FA3EB0">
        <w:rPr>
          <w:rFonts w:ascii="Arial" w:hAnsi="Arial" w:cs="Arial"/>
          <w:color w:val="auto"/>
          <w:sz w:val="24"/>
          <w:szCs w:val="24"/>
        </w:rPr>
        <w:t>ing the</w:t>
      </w:r>
      <w:r>
        <w:rPr>
          <w:rFonts w:ascii="Arial" w:hAnsi="Arial" w:cs="Arial"/>
          <w:color w:val="auto"/>
          <w:sz w:val="24"/>
          <w:szCs w:val="24"/>
        </w:rPr>
        <w:t xml:space="preserve"> workforce</w:t>
      </w:r>
      <w:r w:rsidR="004A1BDE">
        <w:rPr>
          <w:rFonts w:ascii="Arial" w:hAnsi="Arial" w:cs="Arial"/>
          <w:color w:val="auto"/>
          <w:sz w:val="24"/>
          <w:szCs w:val="24"/>
        </w:rPr>
        <w:t xml:space="preserve">. </w:t>
      </w:r>
      <w:r w:rsidR="004A1BDE" w:rsidRPr="004A1BDE">
        <w:rPr>
          <w:rFonts w:ascii="Arial" w:hAnsi="Arial" w:cs="Arial"/>
          <w:color w:val="auto"/>
          <w:sz w:val="24"/>
          <w:szCs w:val="24"/>
        </w:rPr>
        <w:t xml:space="preserve">Designed by the </w:t>
      </w:r>
      <w:r w:rsidR="00C44387">
        <w:rPr>
          <w:rFonts w:ascii="Arial" w:hAnsi="Arial" w:cs="Arial"/>
          <w:color w:val="auto"/>
          <w:sz w:val="24"/>
          <w:szCs w:val="24"/>
        </w:rPr>
        <w:t>a</w:t>
      </w:r>
      <w:r w:rsidR="004A1BDE" w:rsidRPr="004A1BDE">
        <w:rPr>
          <w:rFonts w:ascii="Arial" w:hAnsi="Arial" w:cs="Arial"/>
          <w:color w:val="auto"/>
          <w:sz w:val="24"/>
          <w:szCs w:val="24"/>
        </w:rPr>
        <w:t>uthor.</w:t>
      </w:r>
      <w:r w:rsidR="004A1BDE">
        <w:rPr>
          <w:rFonts w:ascii="Arial" w:hAnsi="Arial" w:cs="Arial"/>
          <w:color w:val="auto"/>
          <w:sz w:val="24"/>
          <w:szCs w:val="24"/>
        </w:rPr>
        <w:t xml:space="preserve"> </w:t>
      </w:r>
    </w:p>
    <w:p w14:paraId="7B0FE773" w14:textId="2C2F31C5" w:rsidR="00420BDC" w:rsidRDefault="00420BDC" w:rsidP="00F400A6">
      <w:pPr>
        <w:rPr>
          <w:rFonts w:ascii="Arial" w:hAnsi="Arial" w:cs="Arial"/>
          <w:color w:val="auto"/>
          <w:sz w:val="24"/>
          <w:szCs w:val="24"/>
        </w:rPr>
      </w:pPr>
    </w:p>
    <w:p w14:paraId="29952A4F" w14:textId="73D1F2CF" w:rsidR="00420BDC" w:rsidRDefault="00244EF2" w:rsidP="00420BDC">
      <w:pPr>
        <w:pStyle w:val="ListParagraph"/>
        <w:numPr>
          <w:ilvl w:val="0"/>
          <w:numId w:val="22"/>
        </w:numPr>
        <w:rPr>
          <w:rFonts w:ascii="Arial" w:hAnsi="Arial" w:cs="Arial"/>
          <w:b/>
          <w:bCs/>
          <w:color w:val="auto"/>
          <w:sz w:val="32"/>
          <w:szCs w:val="32"/>
        </w:rPr>
      </w:pPr>
      <w:r w:rsidRPr="00244EF2">
        <w:rPr>
          <w:rFonts w:ascii="Arial" w:hAnsi="Arial" w:cs="Arial"/>
          <w:b/>
          <w:bCs/>
          <w:color w:val="auto"/>
          <w:sz w:val="32"/>
          <w:szCs w:val="32"/>
        </w:rPr>
        <w:t>Implementation</w:t>
      </w:r>
      <w:r w:rsidR="004B0BA6">
        <w:rPr>
          <w:rFonts w:ascii="Arial" w:hAnsi="Arial" w:cs="Arial"/>
          <w:b/>
          <w:bCs/>
          <w:color w:val="auto"/>
          <w:sz w:val="32"/>
          <w:szCs w:val="32"/>
        </w:rPr>
        <w:t xml:space="preserve"> </w:t>
      </w:r>
    </w:p>
    <w:p w14:paraId="0BFDEAD8" w14:textId="3D284848" w:rsidR="00CD3682" w:rsidRDefault="00A93419" w:rsidP="0096243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By applying </w:t>
      </w:r>
      <w:r w:rsidR="0007170B">
        <w:rPr>
          <w:rFonts w:ascii="Arial" w:hAnsi="Arial" w:cs="Arial"/>
          <w:color w:val="000000" w:themeColor="text1"/>
          <w:sz w:val="24"/>
          <w:szCs w:val="24"/>
        </w:rPr>
        <w:t xml:space="preserve">PMI </w:t>
      </w:r>
      <w:r w:rsidR="00481C6A">
        <w:rPr>
          <w:rFonts w:ascii="Arial" w:hAnsi="Arial" w:cs="Arial"/>
          <w:color w:val="000000" w:themeColor="text1"/>
          <w:sz w:val="24"/>
          <w:szCs w:val="24"/>
        </w:rPr>
        <w:t>technique,</w:t>
      </w:r>
      <w:r w:rsidR="0007170B">
        <w:rPr>
          <w:rFonts w:ascii="Arial" w:hAnsi="Arial" w:cs="Arial"/>
          <w:color w:val="000000" w:themeColor="text1"/>
          <w:sz w:val="24"/>
          <w:szCs w:val="24"/>
        </w:rPr>
        <w:t xml:space="preserve"> </w:t>
      </w:r>
      <w:r w:rsidR="00032EC9">
        <w:rPr>
          <w:rFonts w:ascii="Arial" w:hAnsi="Arial" w:cs="Arial"/>
          <w:color w:val="000000" w:themeColor="text1"/>
          <w:sz w:val="24"/>
          <w:szCs w:val="24"/>
        </w:rPr>
        <w:t>I evaluated</w:t>
      </w:r>
      <w:r w:rsidR="0007170B">
        <w:rPr>
          <w:rFonts w:ascii="Arial" w:hAnsi="Arial" w:cs="Arial"/>
          <w:color w:val="000000" w:themeColor="text1"/>
          <w:sz w:val="24"/>
          <w:szCs w:val="24"/>
        </w:rPr>
        <w:t xml:space="preserve"> the best </w:t>
      </w:r>
      <w:r w:rsidR="00525EE3">
        <w:rPr>
          <w:rFonts w:ascii="Arial" w:hAnsi="Arial" w:cs="Arial"/>
          <w:color w:val="000000" w:themeColor="text1"/>
          <w:sz w:val="24"/>
          <w:szCs w:val="24"/>
        </w:rPr>
        <w:t>solution</w:t>
      </w:r>
      <w:r w:rsidR="001508E2">
        <w:rPr>
          <w:rFonts w:ascii="Arial" w:hAnsi="Arial" w:cs="Arial"/>
          <w:color w:val="000000" w:themeColor="text1"/>
          <w:sz w:val="24"/>
          <w:szCs w:val="24"/>
        </w:rPr>
        <w:t>,</w:t>
      </w:r>
      <w:r w:rsidR="00525EE3">
        <w:rPr>
          <w:rFonts w:ascii="Arial" w:hAnsi="Arial" w:cs="Arial"/>
          <w:color w:val="000000" w:themeColor="text1"/>
          <w:sz w:val="24"/>
          <w:szCs w:val="24"/>
        </w:rPr>
        <w:t xml:space="preserve"> </w:t>
      </w:r>
      <w:r w:rsidR="009875AB">
        <w:rPr>
          <w:rFonts w:ascii="Arial" w:hAnsi="Arial" w:cs="Arial"/>
          <w:color w:val="000000" w:themeColor="text1"/>
          <w:sz w:val="24"/>
          <w:szCs w:val="24"/>
        </w:rPr>
        <w:t xml:space="preserve">which </w:t>
      </w:r>
      <w:r w:rsidR="00525EE3">
        <w:rPr>
          <w:rFonts w:ascii="Arial" w:hAnsi="Arial" w:cs="Arial"/>
          <w:color w:val="000000" w:themeColor="text1"/>
          <w:sz w:val="24"/>
          <w:szCs w:val="24"/>
        </w:rPr>
        <w:t xml:space="preserve">is flexible working hours. </w:t>
      </w:r>
      <w:r w:rsidR="00CF6D85">
        <w:rPr>
          <w:rFonts w:ascii="Arial" w:hAnsi="Arial" w:cs="Arial"/>
          <w:color w:val="000000" w:themeColor="text1"/>
          <w:sz w:val="24"/>
          <w:szCs w:val="24"/>
        </w:rPr>
        <w:t>I</w:t>
      </w:r>
      <w:r w:rsidR="00CF6D85" w:rsidRPr="00CF6D85">
        <w:rPr>
          <w:rFonts w:ascii="Arial" w:hAnsi="Arial" w:cs="Arial"/>
          <w:color w:val="000000" w:themeColor="text1"/>
          <w:sz w:val="24"/>
          <w:szCs w:val="24"/>
        </w:rPr>
        <w:t xml:space="preserve">t </w:t>
      </w:r>
      <w:r w:rsidR="000A3599">
        <w:rPr>
          <w:rFonts w:ascii="Arial" w:hAnsi="Arial" w:cs="Arial"/>
          <w:color w:val="000000" w:themeColor="text1"/>
          <w:sz w:val="24"/>
          <w:szCs w:val="24"/>
        </w:rPr>
        <w:t>was</w:t>
      </w:r>
      <w:r w:rsidR="00CF6D85" w:rsidRPr="00CF6D85">
        <w:rPr>
          <w:rFonts w:ascii="Arial" w:hAnsi="Arial" w:cs="Arial"/>
          <w:color w:val="000000" w:themeColor="text1"/>
          <w:sz w:val="24"/>
          <w:szCs w:val="24"/>
        </w:rPr>
        <w:t xml:space="preserve"> </w:t>
      </w:r>
      <w:r w:rsidR="00CF6D85">
        <w:rPr>
          <w:rFonts w:ascii="Arial" w:hAnsi="Arial" w:cs="Arial"/>
          <w:color w:val="000000" w:themeColor="text1"/>
          <w:sz w:val="24"/>
          <w:szCs w:val="24"/>
        </w:rPr>
        <w:t>useful</w:t>
      </w:r>
      <w:r w:rsidR="00CF6D85" w:rsidRPr="00CF6D85">
        <w:rPr>
          <w:rFonts w:ascii="Arial" w:hAnsi="Arial" w:cs="Arial"/>
          <w:color w:val="000000" w:themeColor="text1"/>
          <w:sz w:val="24"/>
          <w:szCs w:val="24"/>
        </w:rPr>
        <w:t xml:space="preserve"> to implement an automated, effective workforce scheduling application</w:t>
      </w:r>
      <w:r w:rsidR="001D646B">
        <w:rPr>
          <w:rFonts w:ascii="Arial" w:hAnsi="Arial" w:cs="Arial"/>
          <w:color w:val="000000" w:themeColor="text1"/>
          <w:sz w:val="24"/>
          <w:szCs w:val="24"/>
        </w:rPr>
        <w:t xml:space="preserve"> t</w:t>
      </w:r>
      <w:r w:rsidR="001D646B" w:rsidRPr="001D646B">
        <w:rPr>
          <w:rFonts w:ascii="Arial" w:hAnsi="Arial" w:cs="Arial"/>
          <w:color w:val="000000" w:themeColor="text1"/>
          <w:sz w:val="24"/>
          <w:szCs w:val="24"/>
        </w:rPr>
        <w:t>o reduce costs</w:t>
      </w:r>
      <w:r w:rsidR="00912735">
        <w:rPr>
          <w:rFonts w:ascii="Arial" w:hAnsi="Arial" w:cs="Arial"/>
          <w:color w:val="000000" w:themeColor="text1"/>
          <w:sz w:val="24"/>
          <w:szCs w:val="24"/>
        </w:rPr>
        <w:t xml:space="preserve"> and time</w:t>
      </w:r>
      <w:r w:rsidR="006F2FA5">
        <w:rPr>
          <w:rFonts w:ascii="Arial" w:hAnsi="Arial" w:cs="Arial"/>
          <w:color w:val="000000" w:themeColor="text1"/>
          <w:sz w:val="24"/>
          <w:szCs w:val="24"/>
        </w:rPr>
        <w:t xml:space="preserve"> </w:t>
      </w:r>
      <w:r w:rsidR="00F872A4">
        <w:rPr>
          <w:rFonts w:ascii="Arial" w:hAnsi="Arial" w:cs="Arial"/>
          <w:color w:val="000000" w:themeColor="text1"/>
          <w:sz w:val="24"/>
          <w:szCs w:val="24"/>
        </w:rPr>
        <w:t>from</w:t>
      </w:r>
      <w:r w:rsidR="005316D5">
        <w:rPr>
          <w:rFonts w:ascii="Arial" w:hAnsi="Arial" w:cs="Arial"/>
          <w:color w:val="000000" w:themeColor="text1"/>
          <w:sz w:val="24"/>
          <w:szCs w:val="24"/>
        </w:rPr>
        <w:t xml:space="preserve"> manual scheduling </w:t>
      </w:r>
      <w:r w:rsidR="001D6CC4">
        <w:rPr>
          <w:rFonts w:ascii="Arial" w:hAnsi="Arial" w:cs="Arial"/>
          <w:color w:val="000000" w:themeColor="text1"/>
          <w:sz w:val="24"/>
          <w:szCs w:val="24"/>
        </w:rPr>
        <w:t>mistakes</w:t>
      </w:r>
      <w:r w:rsidR="001D646B" w:rsidRPr="001D646B">
        <w:rPr>
          <w:rFonts w:ascii="Arial" w:hAnsi="Arial" w:cs="Arial"/>
          <w:color w:val="000000" w:themeColor="text1"/>
          <w:sz w:val="24"/>
          <w:szCs w:val="24"/>
        </w:rPr>
        <w:t xml:space="preserve">, increase workforce productivity, and reduce fatigue and stress </w:t>
      </w:r>
      <w:r w:rsidR="005E7656">
        <w:rPr>
          <w:rFonts w:ascii="Arial" w:hAnsi="Arial" w:cs="Arial"/>
          <w:color w:val="000000" w:themeColor="text1"/>
          <w:sz w:val="24"/>
          <w:szCs w:val="24"/>
        </w:rPr>
        <w:t xml:space="preserve">from </w:t>
      </w:r>
      <w:r w:rsidR="001D646B" w:rsidRPr="001D646B">
        <w:rPr>
          <w:rFonts w:ascii="Arial" w:hAnsi="Arial" w:cs="Arial"/>
          <w:color w:val="000000" w:themeColor="text1"/>
          <w:sz w:val="24"/>
          <w:szCs w:val="24"/>
        </w:rPr>
        <w:t>long working hours</w:t>
      </w:r>
      <w:r w:rsidR="00DA09B7">
        <w:rPr>
          <w:rFonts w:ascii="Arial" w:hAnsi="Arial" w:cs="Arial"/>
          <w:color w:val="000000" w:themeColor="text1"/>
          <w:sz w:val="24"/>
          <w:szCs w:val="24"/>
        </w:rPr>
        <w:t>.</w:t>
      </w:r>
      <w:r w:rsidR="005B3978">
        <w:rPr>
          <w:rFonts w:ascii="Arial" w:hAnsi="Arial" w:cs="Arial"/>
          <w:color w:val="000000" w:themeColor="text1"/>
          <w:sz w:val="24"/>
          <w:szCs w:val="24"/>
        </w:rPr>
        <w:t xml:space="preserve"> </w:t>
      </w:r>
      <w:r w:rsidR="009947BE" w:rsidRPr="009947BE">
        <w:rPr>
          <w:rFonts w:ascii="Arial" w:hAnsi="Arial" w:cs="Arial"/>
          <w:color w:val="000000" w:themeColor="text1"/>
          <w:sz w:val="24"/>
          <w:szCs w:val="24"/>
        </w:rPr>
        <w:t xml:space="preserve">The </w:t>
      </w:r>
      <w:proofErr w:type="spellStart"/>
      <w:r w:rsidR="009947BE" w:rsidRPr="009947BE">
        <w:rPr>
          <w:rFonts w:ascii="Arial" w:hAnsi="Arial" w:cs="Arial"/>
          <w:color w:val="000000" w:themeColor="text1"/>
          <w:sz w:val="24"/>
          <w:szCs w:val="24"/>
        </w:rPr>
        <w:t>Shiftboard</w:t>
      </w:r>
      <w:proofErr w:type="spellEnd"/>
      <w:r w:rsidR="009947BE" w:rsidRPr="009947BE">
        <w:rPr>
          <w:rFonts w:ascii="Arial" w:hAnsi="Arial" w:cs="Arial"/>
          <w:color w:val="000000" w:themeColor="text1"/>
          <w:sz w:val="24"/>
          <w:szCs w:val="24"/>
        </w:rPr>
        <w:t xml:space="preserve"> application allows you to choose working hours (6, 8, 10</w:t>
      </w:r>
      <w:r w:rsidR="00F85FA1">
        <w:rPr>
          <w:rFonts w:ascii="Arial" w:hAnsi="Arial" w:cs="Arial"/>
          <w:color w:val="000000" w:themeColor="text1"/>
          <w:sz w:val="24"/>
          <w:szCs w:val="24"/>
        </w:rPr>
        <w:t>,</w:t>
      </w:r>
      <w:r w:rsidR="009947BE" w:rsidRPr="009947BE">
        <w:rPr>
          <w:rFonts w:ascii="Arial" w:hAnsi="Arial" w:cs="Arial"/>
          <w:color w:val="000000" w:themeColor="text1"/>
          <w:sz w:val="24"/>
          <w:szCs w:val="24"/>
        </w:rPr>
        <w:t xml:space="preserve"> or 12 hours), swap shifts, show when staff is available or sick, and the most attractive shift planning is possible several months in advance.</w:t>
      </w:r>
      <w:r w:rsidR="00847DC4">
        <w:rPr>
          <w:rFonts w:ascii="Arial" w:hAnsi="Arial" w:cs="Arial"/>
          <w:color w:val="000000" w:themeColor="text1"/>
          <w:sz w:val="24"/>
          <w:szCs w:val="24"/>
        </w:rPr>
        <w:t xml:space="preserve"> </w:t>
      </w:r>
      <w:r w:rsidR="00270C58" w:rsidRPr="00270C58">
        <w:rPr>
          <w:rFonts w:ascii="Arial" w:hAnsi="Arial" w:cs="Arial"/>
          <w:color w:val="000000" w:themeColor="text1"/>
          <w:sz w:val="24"/>
          <w:szCs w:val="24"/>
        </w:rPr>
        <w:t xml:space="preserve">Using the app was easy to control and monitor the workforce and adapt them to professional and personal needs. </w:t>
      </w:r>
      <w:r w:rsidR="00C97E58">
        <w:rPr>
          <w:rFonts w:ascii="Arial" w:hAnsi="Arial" w:cs="Arial"/>
          <w:color w:val="000000" w:themeColor="text1"/>
          <w:sz w:val="24"/>
          <w:szCs w:val="24"/>
        </w:rPr>
        <w:t xml:space="preserve">After </w:t>
      </w:r>
      <w:r w:rsidR="003D10A6">
        <w:rPr>
          <w:rFonts w:ascii="Arial" w:hAnsi="Arial" w:cs="Arial"/>
          <w:color w:val="000000" w:themeColor="text1"/>
          <w:sz w:val="24"/>
          <w:szCs w:val="24"/>
        </w:rPr>
        <w:t>collect</w:t>
      </w:r>
      <w:r w:rsidR="00CD3682">
        <w:rPr>
          <w:rFonts w:ascii="Arial" w:hAnsi="Arial" w:cs="Arial"/>
          <w:color w:val="000000" w:themeColor="text1"/>
          <w:sz w:val="24"/>
          <w:szCs w:val="24"/>
        </w:rPr>
        <w:t>ing the view</w:t>
      </w:r>
      <w:r w:rsidR="007772EF">
        <w:rPr>
          <w:rFonts w:ascii="Arial" w:hAnsi="Arial" w:cs="Arial"/>
          <w:color w:val="000000" w:themeColor="text1"/>
          <w:sz w:val="24"/>
          <w:szCs w:val="24"/>
        </w:rPr>
        <w:t>s of</w:t>
      </w:r>
      <w:r w:rsidR="003D10A6">
        <w:rPr>
          <w:rFonts w:ascii="Arial" w:hAnsi="Arial" w:cs="Arial"/>
          <w:color w:val="000000" w:themeColor="text1"/>
          <w:sz w:val="24"/>
          <w:szCs w:val="24"/>
        </w:rPr>
        <w:t xml:space="preserve"> </w:t>
      </w:r>
      <w:r w:rsidR="00C97E58">
        <w:rPr>
          <w:rFonts w:ascii="Arial" w:hAnsi="Arial" w:cs="Arial"/>
          <w:color w:val="000000" w:themeColor="text1"/>
          <w:sz w:val="24"/>
          <w:szCs w:val="24"/>
        </w:rPr>
        <w:t>stakeholders</w:t>
      </w:r>
      <w:r w:rsidR="00F5681E">
        <w:rPr>
          <w:rFonts w:ascii="Arial" w:hAnsi="Arial" w:cs="Arial"/>
          <w:color w:val="000000" w:themeColor="text1"/>
          <w:sz w:val="24"/>
          <w:szCs w:val="24"/>
        </w:rPr>
        <w:t xml:space="preserve"> </w:t>
      </w:r>
      <w:r w:rsidR="00C97E58">
        <w:rPr>
          <w:rFonts w:ascii="Arial" w:hAnsi="Arial" w:cs="Arial"/>
          <w:color w:val="000000" w:themeColor="text1"/>
          <w:sz w:val="24"/>
          <w:szCs w:val="24"/>
        </w:rPr>
        <w:t>from across the NHS</w:t>
      </w:r>
      <w:r w:rsidR="007772EF">
        <w:rPr>
          <w:rFonts w:ascii="Arial" w:hAnsi="Arial" w:cs="Arial"/>
          <w:color w:val="000000" w:themeColor="text1"/>
          <w:sz w:val="24"/>
          <w:szCs w:val="24"/>
        </w:rPr>
        <w:t>, it</w:t>
      </w:r>
      <w:r w:rsidR="00BF1EEC">
        <w:rPr>
          <w:rFonts w:ascii="Arial" w:hAnsi="Arial" w:cs="Arial"/>
          <w:color w:val="000000" w:themeColor="text1"/>
          <w:sz w:val="24"/>
          <w:szCs w:val="24"/>
        </w:rPr>
        <w:t xml:space="preserve"> was conf</w:t>
      </w:r>
      <w:r w:rsidR="008B53F5">
        <w:rPr>
          <w:rFonts w:ascii="Arial" w:hAnsi="Arial" w:cs="Arial"/>
          <w:color w:val="000000" w:themeColor="text1"/>
          <w:sz w:val="24"/>
          <w:szCs w:val="24"/>
        </w:rPr>
        <w:t>i</w:t>
      </w:r>
      <w:r w:rsidR="00BF1EEC">
        <w:rPr>
          <w:rFonts w:ascii="Arial" w:hAnsi="Arial" w:cs="Arial"/>
          <w:color w:val="000000" w:themeColor="text1"/>
          <w:sz w:val="24"/>
          <w:szCs w:val="24"/>
        </w:rPr>
        <w:t xml:space="preserve">rmed </w:t>
      </w:r>
      <w:r w:rsidR="00DA7754">
        <w:rPr>
          <w:rFonts w:ascii="Arial" w:hAnsi="Arial" w:cs="Arial"/>
          <w:color w:val="000000" w:themeColor="text1"/>
          <w:sz w:val="24"/>
          <w:szCs w:val="24"/>
        </w:rPr>
        <w:lastRenderedPageBreak/>
        <w:t>th</w:t>
      </w:r>
      <w:r w:rsidR="005B3F75">
        <w:rPr>
          <w:rFonts w:ascii="Arial" w:hAnsi="Arial" w:cs="Arial"/>
          <w:color w:val="000000" w:themeColor="text1"/>
          <w:sz w:val="24"/>
          <w:szCs w:val="24"/>
        </w:rPr>
        <w:t>at t</w:t>
      </w:r>
      <w:r w:rsidR="005B3F75" w:rsidRPr="005B3F75">
        <w:rPr>
          <w:rFonts w:ascii="Arial" w:hAnsi="Arial" w:cs="Arial"/>
          <w:color w:val="000000" w:themeColor="text1"/>
          <w:sz w:val="24"/>
          <w:szCs w:val="24"/>
        </w:rPr>
        <w:t xml:space="preserve">he </w:t>
      </w:r>
      <w:r w:rsidR="00CD3682" w:rsidRPr="00CD3682">
        <w:rPr>
          <w:rFonts w:ascii="Arial" w:hAnsi="Arial" w:cs="Arial"/>
          <w:color w:val="000000" w:themeColor="text1"/>
          <w:sz w:val="24"/>
          <w:szCs w:val="24"/>
        </w:rPr>
        <w:t>solution was in place</w:t>
      </w:r>
      <w:r w:rsidR="00322AF9">
        <w:rPr>
          <w:rFonts w:ascii="Arial" w:hAnsi="Arial" w:cs="Arial"/>
          <w:color w:val="000000" w:themeColor="text1"/>
          <w:sz w:val="24"/>
          <w:szCs w:val="24"/>
        </w:rPr>
        <w:t xml:space="preserve">, </w:t>
      </w:r>
      <w:r w:rsidR="00322AF9" w:rsidRPr="00322AF9">
        <w:rPr>
          <w:rFonts w:ascii="Arial" w:hAnsi="Arial" w:cs="Arial"/>
          <w:color w:val="000000" w:themeColor="text1"/>
          <w:sz w:val="24"/>
          <w:szCs w:val="24"/>
        </w:rPr>
        <w:t>implemented for good</w:t>
      </w:r>
      <w:r w:rsidR="00215EF2">
        <w:rPr>
          <w:rFonts w:ascii="Arial" w:hAnsi="Arial" w:cs="Arial"/>
          <w:color w:val="000000" w:themeColor="text1"/>
          <w:sz w:val="24"/>
          <w:szCs w:val="24"/>
        </w:rPr>
        <w:t xml:space="preserve">; </w:t>
      </w:r>
      <w:r w:rsidR="00215EF2" w:rsidRPr="00215EF2">
        <w:rPr>
          <w:rFonts w:ascii="Arial" w:hAnsi="Arial" w:cs="Arial"/>
          <w:color w:val="000000" w:themeColor="text1"/>
          <w:sz w:val="24"/>
          <w:szCs w:val="24"/>
        </w:rPr>
        <w:t>it met the expectations of the team management, nursing staff and others.</w:t>
      </w:r>
    </w:p>
    <w:p w14:paraId="29DAB668" w14:textId="1FAE79DA" w:rsidR="00037BD7" w:rsidRDefault="00037BD7" w:rsidP="00962434">
      <w:pPr>
        <w:spacing w:line="360" w:lineRule="auto"/>
        <w:jc w:val="both"/>
        <w:rPr>
          <w:rFonts w:ascii="Arial" w:hAnsi="Arial" w:cs="Arial"/>
          <w:color w:val="000000" w:themeColor="text1"/>
          <w:sz w:val="24"/>
          <w:szCs w:val="24"/>
        </w:rPr>
      </w:pPr>
    </w:p>
    <w:p w14:paraId="038554E0" w14:textId="106E7D11" w:rsidR="003F690B" w:rsidRDefault="007529B3" w:rsidP="00962434">
      <w:pPr>
        <w:spacing w:line="360" w:lineRule="auto"/>
        <w:jc w:val="both"/>
        <w:rPr>
          <w:rFonts w:ascii="Arial" w:hAnsi="Arial" w:cs="Arial"/>
          <w:b/>
          <w:bCs/>
          <w:color w:val="000000" w:themeColor="text1"/>
          <w:sz w:val="24"/>
          <w:szCs w:val="24"/>
        </w:rPr>
      </w:pPr>
      <w:r>
        <w:rPr>
          <w:rFonts w:ascii="Arial" w:hAnsi="Arial" w:cs="Arial"/>
          <w:b/>
          <w:bCs/>
          <w:noProof/>
          <w:color w:val="000000" w:themeColor="text1"/>
          <w:sz w:val="24"/>
          <w:szCs w:val="24"/>
        </w:rPr>
        <mc:AlternateContent>
          <mc:Choice Requires="wps">
            <w:drawing>
              <wp:anchor distT="0" distB="0" distL="114300" distR="114300" simplePos="0" relativeHeight="251667458" behindDoc="1" locked="0" layoutInCell="1" allowOverlap="1" wp14:anchorId="1127DDD2" wp14:editId="6FC97965">
                <wp:simplePos x="0" y="0"/>
                <wp:positionH relativeFrom="column">
                  <wp:posOffset>1188720</wp:posOffset>
                </wp:positionH>
                <wp:positionV relativeFrom="paragraph">
                  <wp:posOffset>207010</wp:posOffset>
                </wp:positionV>
                <wp:extent cx="1188720" cy="556260"/>
                <wp:effectExtent l="0" t="0" r="68580" b="53340"/>
                <wp:wrapNone/>
                <wp:docPr id="10" name="Straight Arrow Connector 10"/>
                <wp:cNvGraphicFramePr/>
                <a:graphic xmlns:a="http://schemas.openxmlformats.org/drawingml/2006/main">
                  <a:graphicData uri="http://schemas.microsoft.com/office/word/2010/wordprocessingShape">
                    <wps:wsp>
                      <wps:cNvCnPr/>
                      <wps:spPr>
                        <a:xfrm>
                          <a:off x="0" y="0"/>
                          <a:ext cx="1188720" cy="556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269C03A" id="_x0000_t32" coordsize="21600,21600" o:spt="32" o:oned="t" path="m,l21600,21600e" filled="f">
                <v:path arrowok="t" fillok="f" o:connecttype="none"/>
                <o:lock v:ext="edit" shapetype="t"/>
              </v:shapetype>
              <v:shape id="Straight Arrow Connector 10" o:spid="_x0000_s1026" type="#_x0000_t32" style="position:absolute;margin-left:93.6pt;margin-top:16.3pt;width:93.6pt;height:43.8pt;z-index:-25164902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" strokecolor="#3b231b [3044]">
                <v:stroke endarrow="block"/>
              </v:shape>
            </w:pict>
          </mc:Fallback>
        </mc:AlternateContent>
      </w:r>
      <w:r>
        <w:rPr>
          <w:rFonts w:ascii="Arial" w:hAnsi="Arial" w:cs="Arial"/>
          <w:b/>
          <w:bCs/>
          <w:noProof/>
          <w:color w:val="000000" w:themeColor="text1"/>
          <w:sz w:val="24"/>
          <w:szCs w:val="24"/>
        </w:rPr>
        <mc:AlternateContent>
          <mc:Choice Requires="wps">
            <w:drawing>
              <wp:anchor distT="0" distB="0" distL="114300" distR="114300" simplePos="0" relativeHeight="251672578" behindDoc="1" locked="0" layoutInCell="1" allowOverlap="1" wp14:anchorId="4A8B25B1" wp14:editId="600791D8">
                <wp:simplePos x="0" y="0"/>
                <wp:positionH relativeFrom="column">
                  <wp:posOffset>3116580</wp:posOffset>
                </wp:positionH>
                <wp:positionV relativeFrom="paragraph">
                  <wp:posOffset>207010</wp:posOffset>
                </wp:positionV>
                <wp:extent cx="182880" cy="426720"/>
                <wp:effectExtent l="38100" t="0" r="26670" b="49530"/>
                <wp:wrapNone/>
                <wp:docPr id="16" name="Straight Arrow Connector 16"/>
                <wp:cNvGraphicFramePr/>
                <a:graphic xmlns:a="http://schemas.openxmlformats.org/drawingml/2006/main">
                  <a:graphicData uri="http://schemas.microsoft.com/office/word/2010/wordprocessingShape">
                    <wps:wsp>
                      <wps:cNvCnPr/>
                      <wps:spPr>
                        <a:xfrm flipH="1">
                          <a:off x="0" y="0"/>
                          <a:ext cx="182880" cy="4267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DE9741" id="Straight Arrow Connector 16" o:spid="_x0000_s1026" type="#_x0000_t32" style="position:absolute;margin-left:245.4pt;margin-top:16.3pt;width:14.4pt;height:33.6pt;flip:x;z-index:-2516439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" strokecolor="#3b231b [3044]">
                <v:stroke endarrow="block"/>
              </v:shape>
            </w:pict>
          </mc:Fallback>
        </mc:AlternateContent>
      </w:r>
      <w:r>
        <w:rPr>
          <w:rFonts w:ascii="Arial" w:hAnsi="Arial" w:cs="Arial"/>
          <w:b/>
          <w:bCs/>
          <w:noProof/>
          <w:color w:val="000000" w:themeColor="text1"/>
          <w:sz w:val="24"/>
          <w:szCs w:val="24"/>
        </w:rPr>
        <mc:AlternateContent>
          <mc:Choice Requires="wps">
            <w:drawing>
              <wp:anchor distT="0" distB="0" distL="114300" distR="114300" simplePos="0" relativeHeight="251675650" behindDoc="1" locked="0" layoutInCell="1" allowOverlap="1" wp14:anchorId="2F3BB277" wp14:editId="018B0A27">
                <wp:simplePos x="0" y="0"/>
                <wp:positionH relativeFrom="column">
                  <wp:posOffset>3436620</wp:posOffset>
                </wp:positionH>
                <wp:positionV relativeFrom="paragraph">
                  <wp:posOffset>184150</wp:posOffset>
                </wp:positionV>
                <wp:extent cx="1043940" cy="533400"/>
                <wp:effectExtent l="38100" t="0" r="22860" b="57150"/>
                <wp:wrapNone/>
                <wp:docPr id="19" name="Straight Arrow Connector 19"/>
                <wp:cNvGraphicFramePr/>
                <a:graphic xmlns:a="http://schemas.openxmlformats.org/drawingml/2006/main">
                  <a:graphicData uri="http://schemas.microsoft.com/office/word/2010/wordprocessingShape">
                    <wps:wsp>
                      <wps:cNvCnPr/>
                      <wps:spPr>
                        <a:xfrm flipH="1">
                          <a:off x="0" y="0"/>
                          <a:ext cx="1043940" cy="533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316E6B" id="Straight Arrow Connector 19" o:spid="_x0000_s1026" type="#_x0000_t32" style="position:absolute;margin-left:270.6pt;margin-top:14.5pt;width:82.2pt;height:42pt;flip:x;z-index:-25164083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" strokecolor="#3b231b [3044]">
                <v:stroke endarrow="block"/>
              </v:shape>
            </w:pict>
          </mc:Fallback>
        </mc:AlternateContent>
      </w:r>
      <w:r>
        <w:rPr>
          <w:rFonts w:ascii="Arial" w:hAnsi="Arial" w:cs="Arial"/>
          <w:b/>
          <w:bCs/>
          <w:noProof/>
          <w:color w:val="000000" w:themeColor="text1"/>
          <w:sz w:val="24"/>
          <w:szCs w:val="24"/>
        </w:rPr>
        <mc:AlternateContent>
          <mc:Choice Requires="wps">
            <w:drawing>
              <wp:anchor distT="0" distB="0" distL="114300" distR="114300" simplePos="0" relativeHeight="251670530" behindDoc="1" locked="0" layoutInCell="1" allowOverlap="1" wp14:anchorId="698F3A6C" wp14:editId="39EE31EA">
                <wp:simplePos x="0" y="0"/>
                <wp:positionH relativeFrom="column">
                  <wp:posOffset>2400300</wp:posOffset>
                </wp:positionH>
                <wp:positionV relativeFrom="paragraph">
                  <wp:posOffset>199390</wp:posOffset>
                </wp:positionV>
                <wp:extent cx="152400" cy="449580"/>
                <wp:effectExtent l="0" t="0" r="57150" b="64770"/>
                <wp:wrapNone/>
                <wp:docPr id="14" name="Straight Arrow Connector 14"/>
                <wp:cNvGraphicFramePr/>
                <a:graphic xmlns:a="http://schemas.openxmlformats.org/drawingml/2006/main">
                  <a:graphicData uri="http://schemas.microsoft.com/office/word/2010/wordprocessingShape">
                    <wps:wsp>
                      <wps:cNvCnPr/>
                      <wps:spPr>
                        <a:xfrm>
                          <a:off x="0" y="0"/>
                          <a:ext cx="152400" cy="4495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6A286D" id="Straight Arrow Connector 14" o:spid="_x0000_s1026" type="#_x0000_t32" style="position:absolute;margin-left:189pt;margin-top:15.7pt;width:12pt;height:35.4pt;z-index:-25164595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" strokecolor="#3b231b [3044]">
                <v:stroke endarrow="block"/>
              </v:shape>
            </w:pict>
          </mc:Fallback>
        </mc:AlternateContent>
      </w:r>
      <w:r>
        <w:rPr>
          <w:rFonts w:ascii="Arial" w:hAnsi="Arial" w:cs="Arial"/>
          <w:b/>
          <w:bCs/>
          <w:color w:val="000000" w:themeColor="text1"/>
          <w:sz w:val="24"/>
          <w:szCs w:val="24"/>
        </w:rPr>
        <w:t xml:space="preserve">        </w:t>
      </w:r>
      <w:r w:rsidR="00D12150" w:rsidRPr="00D12150">
        <w:rPr>
          <w:rFonts w:ascii="Arial" w:hAnsi="Arial" w:cs="Arial"/>
          <w:b/>
          <w:bCs/>
          <w:color w:val="000000" w:themeColor="text1"/>
          <w:sz w:val="24"/>
          <w:szCs w:val="24"/>
        </w:rPr>
        <w:t>Service users</w:t>
      </w:r>
      <w:r w:rsidR="003F690B">
        <w:rPr>
          <w:rFonts w:ascii="Arial" w:hAnsi="Arial" w:cs="Arial"/>
          <w:color w:val="000000" w:themeColor="text1"/>
          <w:sz w:val="24"/>
          <w:szCs w:val="24"/>
        </w:rPr>
        <w:tab/>
      </w:r>
      <w:r w:rsidR="003F690B">
        <w:rPr>
          <w:rFonts w:ascii="Arial" w:hAnsi="Arial" w:cs="Arial"/>
          <w:color w:val="000000" w:themeColor="text1"/>
          <w:sz w:val="24"/>
          <w:szCs w:val="24"/>
        </w:rPr>
        <w:tab/>
      </w:r>
      <w:r w:rsidR="003F690B" w:rsidRPr="00D12150">
        <w:rPr>
          <w:rFonts w:ascii="Arial" w:hAnsi="Arial" w:cs="Arial"/>
          <w:b/>
          <w:bCs/>
          <w:color w:val="000000" w:themeColor="text1"/>
          <w:sz w:val="24"/>
          <w:szCs w:val="24"/>
        </w:rPr>
        <w:t>Physicians</w:t>
      </w:r>
      <w:r w:rsidR="003F690B">
        <w:rPr>
          <w:rFonts w:ascii="Arial" w:hAnsi="Arial" w:cs="Arial"/>
          <w:color w:val="000000" w:themeColor="text1"/>
          <w:sz w:val="24"/>
          <w:szCs w:val="24"/>
        </w:rPr>
        <w:tab/>
      </w:r>
      <w:r>
        <w:rPr>
          <w:rFonts w:ascii="Arial" w:hAnsi="Arial" w:cs="Arial"/>
          <w:color w:val="000000" w:themeColor="text1"/>
          <w:sz w:val="24"/>
          <w:szCs w:val="24"/>
        </w:rPr>
        <w:t xml:space="preserve">    </w:t>
      </w:r>
      <w:r w:rsidR="003F690B" w:rsidRPr="00D12150">
        <w:rPr>
          <w:rFonts w:ascii="Arial" w:hAnsi="Arial" w:cs="Arial"/>
          <w:b/>
          <w:bCs/>
          <w:color w:val="000000" w:themeColor="text1"/>
          <w:sz w:val="24"/>
          <w:szCs w:val="24"/>
        </w:rPr>
        <w:t>Workers</w:t>
      </w:r>
      <w:r w:rsidR="003F690B">
        <w:rPr>
          <w:rFonts w:ascii="Arial" w:hAnsi="Arial" w:cs="Arial"/>
          <w:color w:val="000000" w:themeColor="text1"/>
          <w:sz w:val="24"/>
          <w:szCs w:val="24"/>
        </w:rPr>
        <w:tab/>
      </w:r>
      <w:r>
        <w:rPr>
          <w:rFonts w:ascii="Arial" w:hAnsi="Arial" w:cs="Arial"/>
          <w:color w:val="000000" w:themeColor="text1"/>
          <w:sz w:val="24"/>
          <w:szCs w:val="24"/>
        </w:rPr>
        <w:t xml:space="preserve">       </w:t>
      </w:r>
      <w:r w:rsidR="009E7248" w:rsidRPr="00D12150">
        <w:rPr>
          <w:rFonts w:ascii="Arial" w:hAnsi="Arial" w:cs="Arial"/>
          <w:b/>
          <w:bCs/>
          <w:color w:val="000000" w:themeColor="text1"/>
          <w:sz w:val="24"/>
          <w:szCs w:val="24"/>
        </w:rPr>
        <w:t>Government</w:t>
      </w:r>
    </w:p>
    <w:p w14:paraId="37E60BAC" w14:textId="0F5AA7B8" w:rsidR="00D930B0" w:rsidRDefault="00D930B0" w:rsidP="00962434">
      <w:pPr>
        <w:spacing w:line="360" w:lineRule="auto"/>
        <w:jc w:val="both"/>
        <w:rPr>
          <w:rFonts w:ascii="Arial" w:hAnsi="Arial" w:cs="Arial"/>
          <w:b/>
          <w:bCs/>
          <w:color w:val="000000" w:themeColor="text1"/>
          <w:sz w:val="24"/>
          <w:szCs w:val="24"/>
        </w:rPr>
      </w:pPr>
    </w:p>
    <w:p w14:paraId="5FB588BC" w14:textId="332CCA68" w:rsidR="00D930B0" w:rsidRDefault="00DF4622" w:rsidP="00962434">
      <w:pPr>
        <w:spacing w:line="360" w:lineRule="auto"/>
        <w:jc w:val="both"/>
        <w:rPr>
          <w:rFonts w:ascii="Arial" w:hAnsi="Arial" w:cs="Arial"/>
          <w:color w:val="000000" w:themeColor="text1"/>
          <w:sz w:val="24"/>
          <w:szCs w:val="24"/>
        </w:rPr>
      </w:pPr>
      <w:r>
        <w:rPr>
          <w:rFonts w:ascii="Arial" w:hAnsi="Arial" w:cs="Arial"/>
          <w:b/>
          <w:bCs/>
          <w:noProof/>
          <w:color w:val="000000" w:themeColor="text1"/>
          <w:sz w:val="24"/>
          <w:szCs w:val="24"/>
        </w:rPr>
        <mc:AlternateContent>
          <mc:Choice Requires="wps">
            <w:drawing>
              <wp:anchor distT="0" distB="0" distL="114300" distR="114300" simplePos="0" relativeHeight="251677698" behindDoc="1" locked="0" layoutInCell="1" allowOverlap="1" wp14:anchorId="585DC302" wp14:editId="430E8E37">
                <wp:simplePos x="0" y="0"/>
                <wp:positionH relativeFrom="column">
                  <wp:posOffset>3451860</wp:posOffset>
                </wp:positionH>
                <wp:positionV relativeFrom="paragraph">
                  <wp:posOffset>154940</wp:posOffset>
                </wp:positionV>
                <wp:extent cx="1059180" cy="297180"/>
                <wp:effectExtent l="38100" t="57150" r="26670" b="26670"/>
                <wp:wrapNone/>
                <wp:docPr id="21" name="Straight Arrow Connector 21"/>
                <wp:cNvGraphicFramePr/>
                <a:graphic xmlns:a="http://schemas.openxmlformats.org/drawingml/2006/main">
                  <a:graphicData uri="http://schemas.microsoft.com/office/word/2010/wordprocessingShape">
                    <wps:wsp>
                      <wps:cNvCnPr/>
                      <wps:spPr>
                        <a:xfrm flipH="1" flipV="1">
                          <a:off x="0" y="0"/>
                          <a:ext cx="1059180" cy="297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2E6390" id="Straight Arrow Connector 21" o:spid="_x0000_s1026" type="#_x0000_t32" style="position:absolute;margin-left:271.8pt;margin-top:12.2pt;width:83.4pt;height:23.4pt;flip:x y;z-index:-25163878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" strokecolor="#3b231b [3044]">
                <v:stroke endarrow="block"/>
              </v:shape>
            </w:pict>
          </mc:Fallback>
        </mc:AlternateContent>
      </w:r>
      <w:r>
        <w:rPr>
          <w:rFonts w:ascii="Arial" w:hAnsi="Arial" w:cs="Arial"/>
          <w:b/>
          <w:bCs/>
          <w:noProof/>
          <w:color w:val="000000" w:themeColor="text1"/>
          <w:sz w:val="24"/>
          <w:szCs w:val="24"/>
        </w:rPr>
        <mc:AlternateContent>
          <mc:Choice Requires="wps">
            <w:drawing>
              <wp:anchor distT="0" distB="0" distL="114300" distR="114300" simplePos="0" relativeHeight="251676674" behindDoc="1" locked="0" layoutInCell="1" allowOverlap="1" wp14:anchorId="22FB6270" wp14:editId="7C8669DE">
                <wp:simplePos x="0" y="0"/>
                <wp:positionH relativeFrom="column">
                  <wp:posOffset>3627120</wp:posOffset>
                </wp:positionH>
                <wp:positionV relativeFrom="paragraph">
                  <wp:posOffset>59690</wp:posOffset>
                </wp:positionV>
                <wp:extent cx="891540" cy="7620"/>
                <wp:effectExtent l="38100" t="76200" r="0" b="87630"/>
                <wp:wrapNone/>
                <wp:docPr id="20" name="Straight Arrow Connector 20"/>
                <wp:cNvGraphicFramePr/>
                <a:graphic xmlns:a="http://schemas.openxmlformats.org/drawingml/2006/main">
                  <a:graphicData uri="http://schemas.microsoft.com/office/word/2010/wordprocessingShape">
                    <wps:wsp>
                      <wps:cNvCnPr/>
                      <wps:spPr>
                        <a:xfrm flipH="1" flipV="1">
                          <a:off x="0" y="0"/>
                          <a:ext cx="89154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6395D2" id="Straight Arrow Connector 20" o:spid="_x0000_s1026" type="#_x0000_t32" style="position:absolute;margin-left:285.6pt;margin-top:4.7pt;width:70.2pt;height:.6pt;flip:x y;z-index:-25163980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" strokecolor="#3b231b [3044]">
                <v:stroke endarrow="block"/>
              </v:shape>
            </w:pict>
          </mc:Fallback>
        </mc:AlternateContent>
      </w:r>
      <w:r>
        <w:rPr>
          <w:rFonts w:ascii="Arial" w:hAnsi="Arial" w:cs="Arial"/>
          <w:b/>
          <w:bCs/>
          <w:noProof/>
          <w:color w:val="000000" w:themeColor="text1"/>
          <w:sz w:val="24"/>
          <w:szCs w:val="24"/>
        </w:rPr>
        <mc:AlternateContent>
          <mc:Choice Requires="wps">
            <w:drawing>
              <wp:anchor distT="0" distB="0" distL="114300" distR="114300" simplePos="0" relativeHeight="251674626" behindDoc="1" locked="0" layoutInCell="1" allowOverlap="1" wp14:anchorId="7A36D885" wp14:editId="635CD526">
                <wp:simplePos x="0" y="0"/>
                <wp:positionH relativeFrom="column">
                  <wp:posOffset>3268980</wp:posOffset>
                </wp:positionH>
                <wp:positionV relativeFrom="paragraph">
                  <wp:posOffset>234950</wp:posOffset>
                </wp:positionV>
                <wp:extent cx="792480" cy="525780"/>
                <wp:effectExtent l="38100" t="38100" r="26670" b="26670"/>
                <wp:wrapNone/>
                <wp:docPr id="18" name="Straight Arrow Connector 18"/>
                <wp:cNvGraphicFramePr/>
                <a:graphic xmlns:a="http://schemas.openxmlformats.org/drawingml/2006/main">
                  <a:graphicData uri="http://schemas.microsoft.com/office/word/2010/wordprocessingShape">
                    <wps:wsp>
                      <wps:cNvCnPr/>
                      <wps:spPr>
                        <a:xfrm flipH="1" flipV="1">
                          <a:off x="0" y="0"/>
                          <a:ext cx="792480" cy="525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B0E8FE" id="Straight Arrow Connector 18" o:spid="_x0000_s1026" type="#_x0000_t32" style="position:absolute;margin-left:257.4pt;margin-top:18.5pt;width:62.4pt;height:41.4pt;flip:x y;z-index:-25164185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" strokecolor="#3b231b [3044]">
                <v:stroke endarrow="block"/>
              </v:shape>
            </w:pict>
          </mc:Fallback>
        </mc:AlternateContent>
      </w:r>
      <w:r>
        <w:rPr>
          <w:rFonts w:ascii="Arial" w:hAnsi="Arial" w:cs="Arial"/>
          <w:b/>
          <w:bCs/>
          <w:noProof/>
          <w:color w:val="000000" w:themeColor="text1"/>
          <w:sz w:val="24"/>
          <w:szCs w:val="24"/>
        </w:rPr>
        <mc:AlternateContent>
          <mc:Choice Requires="wps">
            <w:drawing>
              <wp:anchor distT="0" distB="0" distL="114300" distR="114300" simplePos="0" relativeHeight="251673602" behindDoc="1" locked="0" layoutInCell="1" allowOverlap="1" wp14:anchorId="41E5BA08" wp14:editId="0559123D">
                <wp:simplePos x="0" y="0"/>
                <wp:positionH relativeFrom="column">
                  <wp:posOffset>3009900</wp:posOffset>
                </wp:positionH>
                <wp:positionV relativeFrom="paragraph">
                  <wp:posOffset>265430</wp:posOffset>
                </wp:positionV>
                <wp:extent cx="198120" cy="457200"/>
                <wp:effectExtent l="38100" t="38100" r="30480" b="19050"/>
                <wp:wrapNone/>
                <wp:docPr id="17" name="Straight Arrow Connector 17"/>
                <wp:cNvGraphicFramePr/>
                <a:graphic xmlns:a="http://schemas.openxmlformats.org/drawingml/2006/main">
                  <a:graphicData uri="http://schemas.microsoft.com/office/word/2010/wordprocessingShape">
                    <wps:wsp>
                      <wps:cNvCnPr/>
                      <wps:spPr>
                        <a:xfrm flipH="1" flipV="1">
                          <a:off x="0" y="0"/>
                          <a:ext cx="198120"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BFB881" id="Straight Arrow Connector 17" o:spid="_x0000_s1026" type="#_x0000_t32" style="position:absolute;margin-left:237pt;margin-top:20.9pt;width:15.6pt;height:36pt;flip:x y;z-index:-25164287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" strokecolor="#3b231b [3044]">
                <v:stroke endarrow="block"/>
              </v:shape>
            </w:pict>
          </mc:Fallback>
        </mc:AlternateContent>
      </w:r>
      <w:r>
        <w:rPr>
          <w:rFonts w:ascii="Arial" w:hAnsi="Arial" w:cs="Arial"/>
          <w:b/>
          <w:bCs/>
          <w:noProof/>
          <w:color w:val="000000" w:themeColor="text1"/>
          <w:sz w:val="24"/>
          <w:szCs w:val="24"/>
        </w:rPr>
        <mc:AlternateContent>
          <mc:Choice Requires="wps">
            <w:drawing>
              <wp:anchor distT="0" distB="0" distL="114300" distR="114300" simplePos="0" relativeHeight="251671554" behindDoc="1" locked="0" layoutInCell="1" allowOverlap="1" wp14:anchorId="437879A9" wp14:editId="7745B2C2">
                <wp:simplePos x="0" y="0"/>
                <wp:positionH relativeFrom="column">
                  <wp:posOffset>1981200</wp:posOffset>
                </wp:positionH>
                <wp:positionV relativeFrom="paragraph">
                  <wp:posOffset>257810</wp:posOffset>
                </wp:positionV>
                <wp:extent cx="800100" cy="518160"/>
                <wp:effectExtent l="0" t="38100" r="57150" b="34290"/>
                <wp:wrapNone/>
                <wp:docPr id="15" name="Straight Arrow Connector 15"/>
                <wp:cNvGraphicFramePr/>
                <a:graphic xmlns:a="http://schemas.openxmlformats.org/drawingml/2006/main">
                  <a:graphicData uri="http://schemas.microsoft.com/office/word/2010/wordprocessingShape">
                    <wps:wsp>
                      <wps:cNvCnPr/>
                      <wps:spPr>
                        <a:xfrm flipV="1">
                          <a:off x="0" y="0"/>
                          <a:ext cx="800100" cy="518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4F0767" id="Straight Arrow Connector 15" o:spid="_x0000_s1026" type="#_x0000_t32" style="position:absolute;margin-left:156pt;margin-top:20.3pt;width:63pt;height:40.8pt;flip:y;z-index:-25164492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" strokecolor="#3b231b [3044]">
                <v:stroke endarrow="block"/>
              </v:shape>
            </w:pict>
          </mc:Fallback>
        </mc:AlternateContent>
      </w:r>
      <w:r>
        <w:rPr>
          <w:rFonts w:ascii="Arial" w:hAnsi="Arial" w:cs="Arial"/>
          <w:b/>
          <w:bCs/>
          <w:noProof/>
          <w:color w:val="000000" w:themeColor="text1"/>
          <w:sz w:val="24"/>
          <w:szCs w:val="24"/>
        </w:rPr>
        <mc:AlternateContent>
          <mc:Choice Requires="wps">
            <w:drawing>
              <wp:anchor distT="0" distB="0" distL="114300" distR="114300" simplePos="0" relativeHeight="251669506" behindDoc="1" locked="0" layoutInCell="1" allowOverlap="1" wp14:anchorId="2003F4EF" wp14:editId="261E60AB">
                <wp:simplePos x="0" y="0"/>
                <wp:positionH relativeFrom="column">
                  <wp:posOffset>1592580</wp:posOffset>
                </wp:positionH>
                <wp:positionV relativeFrom="paragraph">
                  <wp:posOffset>284480</wp:posOffset>
                </wp:positionV>
                <wp:extent cx="883920" cy="213360"/>
                <wp:effectExtent l="0" t="57150" r="0" b="34290"/>
                <wp:wrapNone/>
                <wp:docPr id="13" name="Straight Arrow Connector 13"/>
                <wp:cNvGraphicFramePr/>
                <a:graphic xmlns:a="http://schemas.openxmlformats.org/drawingml/2006/main">
                  <a:graphicData uri="http://schemas.microsoft.com/office/word/2010/wordprocessingShape">
                    <wps:wsp>
                      <wps:cNvCnPr/>
                      <wps:spPr>
                        <a:xfrm flipV="1">
                          <a:off x="0" y="0"/>
                          <a:ext cx="883920" cy="2133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183AA9" id="Straight Arrow Connector 13" o:spid="_x0000_s1026" type="#_x0000_t32" style="position:absolute;margin-left:125.4pt;margin-top:22.4pt;width:69.6pt;height:16.8pt;flip:y;z-index:-25164697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" strokecolor="#3b231b [3044]">
                <v:stroke endarrow="block"/>
              </v:shape>
            </w:pict>
          </mc:Fallback>
        </mc:AlternateContent>
      </w:r>
      <w:r>
        <w:rPr>
          <w:rFonts w:ascii="Arial" w:hAnsi="Arial" w:cs="Arial"/>
          <w:b/>
          <w:bCs/>
          <w:noProof/>
          <w:color w:val="000000" w:themeColor="text1"/>
          <w:sz w:val="24"/>
          <w:szCs w:val="24"/>
        </w:rPr>
        <mc:AlternateContent>
          <mc:Choice Requires="wps">
            <w:drawing>
              <wp:anchor distT="0" distB="0" distL="114300" distR="114300" simplePos="0" relativeHeight="251668482" behindDoc="1" locked="0" layoutInCell="1" allowOverlap="1" wp14:anchorId="77D127B2" wp14:editId="0715EF40">
                <wp:simplePos x="0" y="0"/>
                <wp:positionH relativeFrom="column">
                  <wp:posOffset>1798320</wp:posOffset>
                </wp:positionH>
                <wp:positionV relativeFrom="paragraph">
                  <wp:posOffset>116840</wp:posOffset>
                </wp:positionV>
                <wp:extent cx="548640" cy="15240"/>
                <wp:effectExtent l="0" t="57150" r="22860" b="99060"/>
                <wp:wrapNone/>
                <wp:docPr id="12" name="Straight Arrow Connector 12"/>
                <wp:cNvGraphicFramePr/>
                <a:graphic xmlns:a="http://schemas.openxmlformats.org/drawingml/2006/main">
                  <a:graphicData uri="http://schemas.microsoft.com/office/word/2010/wordprocessingShape">
                    <wps:wsp>
                      <wps:cNvCnPr/>
                      <wps:spPr>
                        <a:xfrm>
                          <a:off x="0" y="0"/>
                          <a:ext cx="548640" cy="15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E9A9E7" id="Straight Arrow Connector 12" o:spid="_x0000_s1026" type="#_x0000_t32" style="position:absolute;margin-left:141.6pt;margin-top:9.2pt;width:43.2pt;height:1.2pt;z-index:-25164799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" strokecolor="#3b231b [3044]">
                <v:stroke endarrow="block"/>
              </v:shape>
            </w:pict>
          </mc:Fallback>
        </mc:AlternateContent>
      </w:r>
      <w:r w:rsidR="00304534">
        <w:rPr>
          <w:rFonts w:ascii="Arial" w:hAnsi="Arial" w:cs="Arial"/>
          <w:b/>
          <w:bCs/>
          <w:color w:val="000000" w:themeColor="text1"/>
          <w:sz w:val="24"/>
          <w:szCs w:val="24"/>
        </w:rPr>
        <w:t xml:space="preserve">Voluntary organization </w:t>
      </w:r>
      <w:r w:rsidR="00304534">
        <w:rPr>
          <w:rFonts w:ascii="Arial" w:hAnsi="Arial" w:cs="Arial"/>
          <w:b/>
          <w:bCs/>
          <w:color w:val="000000" w:themeColor="text1"/>
          <w:sz w:val="24"/>
          <w:szCs w:val="24"/>
        </w:rPr>
        <w:tab/>
      </w:r>
      <w:r w:rsidR="00304534">
        <w:rPr>
          <w:rFonts w:ascii="Arial" w:hAnsi="Arial" w:cs="Arial"/>
          <w:b/>
          <w:bCs/>
          <w:color w:val="000000" w:themeColor="text1"/>
          <w:sz w:val="24"/>
          <w:szCs w:val="24"/>
        </w:rPr>
        <w:tab/>
      </w:r>
      <w:r w:rsidR="00EC2B7C">
        <w:rPr>
          <w:rFonts w:ascii="Arial" w:hAnsi="Arial" w:cs="Arial"/>
          <w:b/>
          <w:bCs/>
          <w:color w:val="000000" w:themeColor="text1"/>
          <w:sz w:val="24"/>
          <w:szCs w:val="24"/>
        </w:rPr>
        <w:t xml:space="preserve">     </w:t>
      </w:r>
      <w:r w:rsidR="00304534" w:rsidRPr="00304534">
        <w:rPr>
          <w:rFonts w:ascii="Arial" w:hAnsi="Arial" w:cs="Arial"/>
          <w:b/>
          <w:bCs/>
          <w:color w:val="000000" w:themeColor="text1"/>
          <w:sz w:val="24"/>
          <w:szCs w:val="24"/>
        </w:rPr>
        <w:t>THE NHS</w:t>
      </w:r>
      <w:r w:rsidR="00304534">
        <w:rPr>
          <w:rFonts w:ascii="Arial" w:hAnsi="Arial" w:cs="Arial"/>
          <w:b/>
          <w:bCs/>
          <w:color w:val="000000" w:themeColor="text1"/>
          <w:sz w:val="24"/>
          <w:szCs w:val="24"/>
        </w:rPr>
        <w:tab/>
      </w:r>
      <w:r w:rsidR="00304534">
        <w:rPr>
          <w:rFonts w:ascii="Arial" w:hAnsi="Arial" w:cs="Arial"/>
          <w:b/>
          <w:bCs/>
          <w:color w:val="000000" w:themeColor="text1"/>
          <w:sz w:val="24"/>
          <w:szCs w:val="24"/>
        </w:rPr>
        <w:tab/>
      </w:r>
      <w:r w:rsidR="00304534">
        <w:rPr>
          <w:rFonts w:ascii="Arial" w:hAnsi="Arial" w:cs="Arial"/>
          <w:b/>
          <w:bCs/>
          <w:color w:val="000000" w:themeColor="text1"/>
          <w:sz w:val="24"/>
          <w:szCs w:val="24"/>
        </w:rPr>
        <w:tab/>
      </w:r>
      <w:r w:rsidR="00304534">
        <w:rPr>
          <w:rFonts w:ascii="Arial" w:hAnsi="Arial" w:cs="Arial"/>
          <w:b/>
          <w:bCs/>
          <w:color w:val="000000" w:themeColor="text1"/>
          <w:sz w:val="24"/>
          <w:szCs w:val="24"/>
        </w:rPr>
        <w:tab/>
      </w:r>
      <w:r w:rsidR="00304534" w:rsidRPr="00304534">
        <w:rPr>
          <w:rFonts w:ascii="Arial" w:hAnsi="Arial" w:cs="Arial"/>
          <w:b/>
          <w:bCs/>
          <w:color w:val="000000" w:themeColor="text1"/>
          <w:sz w:val="24"/>
          <w:szCs w:val="24"/>
        </w:rPr>
        <w:t>Regulators</w:t>
      </w:r>
    </w:p>
    <w:p w14:paraId="32F53CEB" w14:textId="1A83990F" w:rsidR="009E7248" w:rsidRDefault="00E712AF" w:rsidP="00962434">
      <w:pPr>
        <w:spacing w:line="360" w:lineRule="auto"/>
        <w:jc w:val="both"/>
        <w:rPr>
          <w:rFonts w:ascii="Arial" w:hAnsi="Arial" w:cs="Arial"/>
          <w:color w:val="000000" w:themeColor="text1"/>
          <w:sz w:val="24"/>
          <w:szCs w:val="24"/>
        </w:rPr>
      </w:pPr>
      <w:r w:rsidRPr="00EC2B7C">
        <w:rPr>
          <w:rFonts w:ascii="Arial" w:hAnsi="Arial" w:cs="Arial"/>
          <w:b/>
          <w:bCs/>
          <w:color w:val="000000" w:themeColor="text1"/>
          <w:sz w:val="24"/>
          <w:szCs w:val="24"/>
        </w:rPr>
        <w:t>Partners</w:t>
      </w:r>
      <w:r w:rsidR="00EC2B7C" w:rsidRPr="00EC2B7C">
        <w:rPr>
          <w:rFonts w:ascii="Arial" w:hAnsi="Arial" w:cs="Arial"/>
          <w:b/>
          <w:bCs/>
          <w:color w:val="000000" w:themeColor="text1"/>
          <w:sz w:val="24"/>
          <w:szCs w:val="24"/>
        </w:rPr>
        <w:t xml:space="preserve">, </w:t>
      </w:r>
      <w:r w:rsidRPr="00EC2B7C">
        <w:rPr>
          <w:rFonts w:ascii="Arial" w:hAnsi="Arial" w:cs="Arial"/>
          <w:b/>
          <w:bCs/>
          <w:color w:val="000000" w:themeColor="text1"/>
          <w:sz w:val="24"/>
          <w:szCs w:val="24"/>
        </w:rPr>
        <w:t>providers</w:t>
      </w:r>
      <w:r w:rsidRPr="00EC2B7C">
        <w:rPr>
          <w:rFonts w:ascii="Arial" w:hAnsi="Arial" w:cs="Arial"/>
          <w:b/>
          <w:bCs/>
          <w:color w:val="000000" w:themeColor="text1"/>
          <w:sz w:val="24"/>
          <w:szCs w:val="24"/>
        </w:rPr>
        <w:tab/>
      </w:r>
      <w:r w:rsidR="00304534">
        <w:rPr>
          <w:rFonts w:ascii="Arial" w:hAnsi="Arial" w:cs="Arial"/>
          <w:color w:val="000000" w:themeColor="text1"/>
          <w:sz w:val="24"/>
          <w:szCs w:val="24"/>
        </w:rPr>
        <w:tab/>
      </w:r>
      <w:r w:rsidR="00304534">
        <w:rPr>
          <w:rFonts w:ascii="Arial" w:hAnsi="Arial" w:cs="Arial"/>
          <w:color w:val="000000" w:themeColor="text1"/>
          <w:sz w:val="24"/>
          <w:szCs w:val="24"/>
        </w:rPr>
        <w:tab/>
      </w:r>
      <w:r w:rsidR="00304534">
        <w:rPr>
          <w:rFonts w:ascii="Arial" w:hAnsi="Arial" w:cs="Arial"/>
          <w:color w:val="000000" w:themeColor="text1"/>
          <w:sz w:val="24"/>
          <w:szCs w:val="24"/>
        </w:rPr>
        <w:tab/>
      </w:r>
      <w:r w:rsidR="00304534">
        <w:rPr>
          <w:rFonts w:ascii="Arial" w:hAnsi="Arial" w:cs="Arial"/>
          <w:color w:val="000000" w:themeColor="text1"/>
          <w:sz w:val="24"/>
          <w:szCs w:val="24"/>
        </w:rPr>
        <w:tab/>
      </w:r>
      <w:r w:rsidR="00304534">
        <w:rPr>
          <w:rFonts w:ascii="Arial" w:hAnsi="Arial" w:cs="Arial"/>
          <w:color w:val="000000" w:themeColor="text1"/>
          <w:sz w:val="24"/>
          <w:szCs w:val="24"/>
        </w:rPr>
        <w:tab/>
      </w:r>
      <w:r w:rsidR="00304534" w:rsidRPr="00EC2B7C">
        <w:rPr>
          <w:rFonts w:ascii="Arial" w:hAnsi="Arial" w:cs="Arial"/>
          <w:b/>
          <w:bCs/>
          <w:color w:val="000000" w:themeColor="text1"/>
          <w:sz w:val="24"/>
          <w:szCs w:val="24"/>
        </w:rPr>
        <w:tab/>
      </w:r>
      <w:r w:rsidR="00B3528F" w:rsidRPr="00EC2B7C">
        <w:rPr>
          <w:rFonts w:ascii="Arial" w:hAnsi="Arial" w:cs="Arial"/>
          <w:b/>
          <w:bCs/>
          <w:color w:val="000000" w:themeColor="text1"/>
          <w:sz w:val="24"/>
          <w:szCs w:val="24"/>
        </w:rPr>
        <w:t>Media</w:t>
      </w:r>
    </w:p>
    <w:p w14:paraId="6FD2913B" w14:textId="4301E859" w:rsidR="00037BD7" w:rsidRDefault="00DD1DCC" w:rsidP="00962434">
      <w:pPr>
        <w:spacing w:line="360" w:lineRule="auto"/>
        <w:jc w:val="both"/>
        <w:rPr>
          <w:rFonts w:ascii="Arial" w:hAnsi="Arial" w:cs="Arial"/>
          <w:b/>
          <w:bCs/>
          <w:color w:val="000000" w:themeColor="text1"/>
          <w:sz w:val="24"/>
          <w:szCs w:val="24"/>
        </w:rPr>
      </w:pPr>
      <w:r w:rsidRPr="00D12150">
        <w:rPr>
          <w:rFonts w:ascii="Arial" w:hAnsi="Arial" w:cs="Arial"/>
          <w:b/>
          <w:bCs/>
          <w:color w:val="000000" w:themeColor="text1"/>
          <w:sz w:val="24"/>
          <w:szCs w:val="24"/>
        </w:rPr>
        <w:t>Pharmaceutical company</w:t>
      </w:r>
      <w:r>
        <w:rPr>
          <w:rFonts w:ascii="Arial" w:hAnsi="Arial" w:cs="Arial"/>
          <w:color w:val="000000" w:themeColor="text1"/>
          <w:sz w:val="24"/>
          <w:szCs w:val="24"/>
        </w:rPr>
        <w:tab/>
      </w:r>
      <w:r w:rsidR="009478CC" w:rsidRPr="00D12150">
        <w:rPr>
          <w:rFonts w:ascii="Arial" w:hAnsi="Arial" w:cs="Arial"/>
          <w:b/>
          <w:bCs/>
          <w:color w:val="000000" w:themeColor="text1"/>
          <w:sz w:val="24"/>
          <w:szCs w:val="24"/>
        </w:rPr>
        <w:t>Insurance company</w:t>
      </w:r>
      <w:r w:rsidR="00650993">
        <w:rPr>
          <w:rFonts w:ascii="Arial" w:hAnsi="Arial" w:cs="Arial"/>
          <w:b/>
          <w:bCs/>
          <w:color w:val="000000" w:themeColor="text1"/>
          <w:sz w:val="24"/>
          <w:szCs w:val="24"/>
        </w:rPr>
        <w:tab/>
        <w:t>Public</w:t>
      </w:r>
    </w:p>
    <w:p w14:paraId="70D09F89" w14:textId="77777777" w:rsidR="00650993" w:rsidRDefault="00650993" w:rsidP="00962434">
      <w:pPr>
        <w:spacing w:line="360" w:lineRule="auto"/>
        <w:jc w:val="both"/>
        <w:rPr>
          <w:rFonts w:ascii="Arial" w:hAnsi="Arial" w:cs="Arial"/>
          <w:color w:val="000000" w:themeColor="text1"/>
          <w:sz w:val="24"/>
          <w:szCs w:val="24"/>
        </w:rPr>
      </w:pPr>
    </w:p>
    <w:p w14:paraId="1EC9E546" w14:textId="3533AFCB" w:rsidR="00037BD7" w:rsidRDefault="00037BD7" w:rsidP="0096243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Figure 5. </w:t>
      </w:r>
      <w:r w:rsidR="003E7098">
        <w:rPr>
          <w:rFonts w:ascii="Arial" w:hAnsi="Arial" w:cs="Arial"/>
          <w:color w:val="000000" w:themeColor="text1"/>
          <w:sz w:val="24"/>
          <w:szCs w:val="24"/>
        </w:rPr>
        <w:t>Diagram of the stakeholders</w:t>
      </w:r>
      <w:r w:rsidR="00B82346">
        <w:rPr>
          <w:rFonts w:ascii="Arial" w:hAnsi="Arial" w:cs="Arial"/>
          <w:color w:val="000000" w:themeColor="text1"/>
          <w:sz w:val="24"/>
          <w:szCs w:val="24"/>
        </w:rPr>
        <w:t xml:space="preserve">. Designed by the author. </w:t>
      </w:r>
    </w:p>
    <w:p w14:paraId="26D14FDD" w14:textId="77777777" w:rsidR="00650993" w:rsidRDefault="00650993" w:rsidP="00962434">
      <w:pPr>
        <w:spacing w:line="360" w:lineRule="auto"/>
        <w:jc w:val="both"/>
        <w:rPr>
          <w:rFonts w:ascii="Arial" w:hAnsi="Arial" w:cs="Arial"/>
          <w:color w:val="000000" w:themeColor="text1"/>
          <w:sz w:val="24"/>
          <w:szCs w:val="24"/>
        </w:rPr>
      </w:pPr>
    </w:p>
    <w:p w14:paraId="6A2DEC86" w14:textId="77777777" w:rsidR="00EC0DF1" w:rsidRDefault="00D60049" w:rsidP="0096243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In addition</w:t>
      </w:r>
      <w:r w:rsidR="00F05F32">
        <w:rPr>
          <w:rFonts w:ascii="Arial" w:hAnsi="Arial" w:cs="Arial"/>
          <w:color w:val="000000" w:themeColor="text1"/>
          <w:sz w:val="24"/>
          <w:szCs w:val="24"/>
        </w:rPr>
        <w:t>, t</w:t>
      </w:r>
      <w:r w:rsidR="00846576">
        <w:rPr>
          <w:rFonts w:ascii="Arial" w:hAnsi="Arial" w:cs="Arial"/>
          <w:color w:val="000000" w:themeColor="text1"/>
          <w:sz w:val="24"/>
          <w:szCs w:val="24"/>
        </w:rPr>
        <w:t xml:space="preserve">o reduce </w:t>
      </w:r>
      <w:r w:rsidR="00D513CF">
        <w:rPr>
          <w:rFonts w:ascii="Arial" w:hAnsi="Arial" w:cs="Arial"/>
          <w:color w:val="000000" w:themeColor="text1"/>
          <w:sz w:val="24"/>
          <w:szCs w:val="24"/>
        </w:rPr>
        <w:t>heavy workload</w:t>
      </w:r>
      <w:r w:rsidR="002A0285">
        <w:rPr>
          <w:rFonts w:ascii="Arial" w:hAnsi="Arial" w:cs="Arial"/>
          <w:color w:val="000000" w:themeColor="text1"/>
          <w:sz w:val="24"/>
          <w:szCs w:val="24"/>
        </w:rPr>
        <w:t xml:space="preserve"> and work-related stress</w:t>
      </w:r>
      <w:r w:rsidR="00D513CF">
        <w:rPr>
          <w:rFonts w:ascii="Arial" w:hAnsi="Arial" w:cs="Arial"/>
          <w:color w:val="000000" w:themeColor="text1"/>
          <w:sz w:val="24"/>
          <w:szCs w:val="24"/>
        </w:rPr>
        <w:t xml:space="preserve"> </w:t>
      </w:r>
      <w:proofErr w:type="spellStart"/>
      <w:r w:rsidR="00A27156" w:rsidRPr="000C6C51">
        <w:rPr>
          <w:rFonts w:ascii="Arial" w:hAnsi="Arial" w:cs="Arial"/>
          <w:color w:val="000000" w:themeColor="text1"/>
          <w:sz w:val="24"/>
          <w:szCs w:val="24"/>
        </w:rPr>
        <w:t>Eby</w:t>
      </w:r>
      <w:proofErr w:type="spellEnd"/>
      <w:r w:rsidR="00A27156" w:rsidRPr="000C6C51">
        <w:rPr>
          <w:rFonts w:ascii="Arial" w:hAnsi="Arial" w:cs="Arial"/>
          <w:color w:val="000000" w:themeColor="text1"/>
          <w:sz w:val="24"/>
          <w:szCs w:val="24"/>
        </w:rPr>
        <w:t xml:space="preserve"> [2017] proposed a software tool that improves accountability, reliability, and can help </w:t>
      </w:r>
      <w:r w:rsidR="00AB771C">
        <w:rPr>
          <w:rFonts w:ascii="Arial" w:hAnsi="Arial" w:cs="Arial"/>
          <w:color w:val="000000" w:themeColor="text1"/>
          <w:sz w:val="24"/>
          <w:szCs w:val="24"/>
        </w:rPr>
        <w:t>workers</w:t>
      </w:r>
      <w:r w:rsidR="00A27156" w:rsidRPr="000C6C51">
        <w:rPr>
          <w:rFonts w:ascii="Arial" w:hAnsi="Arial" w:cs="Arial"/>
          <w:color w:val="000000" w:themeColor="text1"/>
          <w:sz w:val="24"/>
          <w:szCs w:val="24"/>
        </w:rPr>
        <w:t xml:space="preserve"> track potential issues and manage progress immediately, as each staff member will follow changes regularly.</w:t>
      </w:r>
      <w:r w:rsidR="00381485">
        <w:rPr>
          <w:rFonts w:ascii="Arial" w:hAnsi="Arial" w:cs="Arial"/>
          <w:color w:val="000000" w:themeColor="text1"/>
          <w:sz w:val="24"/>
          <w:szCs w:val="24"/>
        </w:rPr>
        <w:t xml:space="preserve"> </w:t>
      </w:r>
      <w:r w:rsidR="00342332" w:rsidRPr="00342332">
        <w:rPr>
          <w:rFonts w:ascii="Arial" w:hAnsi="Arial" w:cs="Arial"/>
          <w:color w:val="000000" w:themeColor="text1"/>
          <w:sz w:val="24"/>
          <w:szCs w:val="24"/>
        </w:rPr>
        <w:t>One is the Gantt chart, which will reduce the stress of nurses' workload as they can track task progress and see the linkages between tasks and find high risk or critical tasks</w:t>
      </w:r>
      <w:r w:rsidR="00342332">
        <w:rPr>
          <w:rFonts w:ascii="Arial" w:hAnsi="Arial" w:cs="Arial"/>
          <w:color w:val="000000" w:themeColor="text1"/>
          <w:sz w:val="24"/>
          <w:szCs w:val="24"/>
        </w:rPr>
        <w:t xml:space="preserve"> [</w:t>
      </w:r>
      <w:proofErr w:type="spellStart"/>
      <w:r w:rsidR="00342332">
        <w:rPr>
          <w:rFonts w:ascii="Arial" w:hAnsi="Arial" w:cs="Arial"/>
          <w:color w:val="000000" w:themeColor="text1"/>
          <w:sz w:val="24"/>
          <w:szCs w:val="24"/>
        </w:rPr>
        <w:t>Eby</w:t>
      </w:r>
      <w:proofErr w:type="spellEnd"/>
      <w:r w:rsidR="00342332">
        <w:rPr>
          <w:rFonts w:ascii="Arial" w:hAnsi="Arial" w:cs="Arial"/>
          <w:color w:val="000000" w:themeColor="text1"/>
          <w:sz w:val="24"/>
          <w:szCs w:val="24"/>
        </w:rPr>
        <w:t>, 2017]</w:t>
      </w:r>
      <w:r w:rsidR="00342332" w:rsidRPr="00342332">
        <w:rPr>
          <w:rFonts w:ascii="Arial" w:hAnsi="Arial" w:cs="Arial"/>
          <w:color w:val="000000" w:themeColor="text1"/>
          <w:sz w:val="24"/>
          <w:szCs w:val="24"/>
        </w:rPr>
        <w:t>.</w:t>
      </w:r>
      <w:r w:rsidR="00342332">
        <w:rPr>
          <w:rFonts w:ascii="Arial" w:hAnsi="Arial" w:cs="Arial"/>
          <w:color w:val="000000" w:themeColor="text1"/>
          <w:sz w:val="24"/>
          <w:szCs w:val="24"/>
        </w:rPr>
        <w:t xml:space="preserve"> </w:t>
      </w:r>
      <w:r w:rsidR="004D3179" w:rsidRPr="004D3179">
        <w:rPr>
          <w:rFonts w:ascii="Arial" w:hAnsi="Arial" w:cs="Arial"/>
          <w:color w:val="000000" w:themeColor="text1"/>
          <w:sz w:val="24"/>
          <w:szCs w:val="24"/>
        </w:rPr>
        <w:t xml:space="preserve">The second is the PERT chart, which provides flexibility in defining tasks as it gave options to create different </w:t>
      </w:r>
      <w:r w:rsidR="00746D04">
        <w:rPr>
          <w:rFonts w:ascii="Arial" w:hAnsi="Arial" w:cs="Arial"/>
          <w:color w:val="000000" w:themeColor="text1"/>
          <w:sz w:val="24"/>
          <w:szCs w:val="24"/>
        </w:rPr>
        <w:t>timetables</w:t>
      </w:r>
      <w:r w:rsidR="004D3179" w:rsidRPr="004D3179">
        <w:rPr>
          <w:rFonts w:ascii="Arial" w:hAnsi="Arial" w:cs="Arial"/>
          <w:color w:val="000000" w:themeColor="text1"/>
          <w:sz w:val="24"/>
          <w:szCs w:val="24"/>
        </w:rPr>
        <w:t xml:space="preserve"> such as the shortest, </w:t>
      </w:r>
      <w:r w:rsidR="002F6DCD">
        <w:rPr>
          <w:rFonts w:ascii="Arial" w:hAnsi="Arial" w:cs="Arial"/>
          <w:color w:val="000000" w:themeColor="text1"/>
          <w:sz w:val="24"/>
          <w:szCs w:val="24"/>
        </w:rPr>
        <w:t xml:space="preserve">the </w:t>
      </w:r>
      <w:r w:rsidR="004D3179" w:rsidRPr="004D3179">
        <w:rPr>
          <w:rFonts w:ascii="Arial" w:hAnsi="Arial" w:cs="Arial"/>
          <w:color w:val="000000" w:themeColor="text1"/>
          <w:sz w:val="24"/>
          <w:szCs w:val="24"/>
        </w:rPr>
        <w:t>most likely</w:t>
      </w:r>
      <w:r w:rsidR="002F6DCD">
        <w:rPr>
          <w:rFonts w:ascii="Arial" w:hAnsi="Arial" w:cs="Arial"/>
          <w:color w:val="000000" w:themeColor="text1"/>
          <w:sz w:val="24"/>
          <w:szCs w:val="24"/>
        </w:rPr>
        <w:t>,</w:t>
      </w:r>
      <w:r w:rsidR="004D3179" w:rsidRPr="004D3179">
        <w:rPr>
          <w:rFonts w:ascii="Arial" w:hAnsi="Arial" w:cs="Arial"/>
          <w:color w:val="000000" w:themeColor="text1"/>
          <w:sz w:val="24"/>
          <w:szCs w:val="24"/>
        </w:rPr>
        <w:t xml:space="preserve"> and longest possible</w:t>
      </w:r>
      <w:r w:rsidR="00407247">
        <w:rPr>
          <w:rFonts w:ascii="Arial" w:hAnsi="Arial" w:cs="Arial"/>
          <w:color w:val="000000" w:themeColor="text1"/>
          <w:sz w:val="24"/>
          <w:szCs w:val="24"/>
        </w:rPr>
        <w:t xml:space="preserve"> </w:t>
      </w:r>
      <w:r w:rsidR="00407247" w:rsidRPr="00407247">
        <w:rPr>
          <w:rFonts w:ascii="Arial" w:hAnsi="Arial" w:cs="Arial"/>
          <w:color w:val="000000" w:themeColor="text1"/>
          <w:sz w:val="24"/>
          <w:szCs w:val="24"/>
        </w:rPr>
        <w:t>[</w:t>
      </w:r>
      <w:proofErr w:type="spellStart"/>
      <w:r w:rsidR="00407247" w:rsidRPr="00407247">
        <w:rPr>
          <w:rFonts w:ascii="Arial" w:hAnsi="Arial" w:cs="Arial"/>
          <w:color w:val="000000" w:themeColor="text1"/>
          <w:sz w:val="24"/>
          <w:szCs w:val="24"/>
        </w:rPr>
        <w:t>Eby</w:t>
      </w:r>
      <w:proofErr w:type="spellEnd"/>
      <w:r w:rsidR="00407247" w:rsidRPr="00407247">
        <w:rPr>
          <w:rFonts w:ascii="Arial" w:hAnsi="Arial" w:cs="Arial"/>
          <w:color w:val="000000" w:themeColor="text1"/>
          <w:sz w:val="24"/>
          <w:szCs w:val="24"/>
        </w:rPr>
        <w:t>, 2017].</w:t>
      </w:r>
    </w:p>
    <w:p w14:paraId="3322BD13" w14:textId="77777777" w:rsidR="00EC0DF1" w:rsidRDefault="00EC0DF1" w:rsidP="00962434">
      <w:pPr>
        <w:spacing w:line="360" w:lineRule="auto"/>
        <w:jc w:val="both"/>
        <w:rPr>
          <w:rFonts w:ascii="Arial" w:hAnsi="Arial" w:cs="Arial"/>
          <w:color w:val="000000" w:themeColor="text1"/>
          <w:sz w:val="24"/>
          <w:szCs w:val="24"/>
        </w:rPr>
      </w:pPr>
    </w:p>
    <w:p w14:paraId="357CC665" w14:textId="6C2819ED" w:rsidR="008C64D3" w:rsidRDefault="00EC0DF1" w:rsidP="00EC0DF1">
      <w:pPr>
        <w:pStyle w:val="ListParagraph"/>
        <w:numPr>
          <w:ilvl w:val="0"/>
          <w:numId w:val="22"/>
        </w:numPr>
        <w:spacing w:line="360" w:lineRule="auto"/>
        <w:jc w:val="both"/>
        <w:rPr>
          <w:rFonts w:ascii="Arial" w:hAnsi="Arial" w:cs="Arial"/>
          <w:b/>
          <w:bCs/>
          <w:color w:val="000000" w:themeColor="text1"/>
          <w:sz w:val="32"/>
          <w:szCs w:val="32"/>
        </w:rPr>
      </w:pPr>
      <w:r w:rsidRPr="00EC0DF1">
        <w:rPr>
          <w:rFonts w:ascii="Arial" w:hAnsi="Arial" w:cs="Arial"/>
          <w:b/>
          <w:bCs/>
          <w:color w:val="000000" w:themeColor="text1"/>
          <w:sz w:val="32"/>
          <w:szCs w:val="32"/>
        </w:rPr>
        <w:t xml:space="preserve">Recommendation </w:t>
      </w:r>
      <w:r w:rsidR="00962434" w:rsidRPr="00EC0DF1">
        <w:rPr>
          <w:rFonts w:ascii="Arial" w:hAnsi="Arial" w:cs="Arial"/>
          <w:b/>
          <w:bCs/>
          <w:color w:val="000000" w:themeColor="text1"/>
          <w:sz w:val="32"/>
          <w:szCs w:val="32"/>
        </w:rPr>
        <w:t xml:space="preserve"> </w:t>
      </w:r>
    </w:p>
    <w:p w14:paraId="64FA986A" w14:textId="71DAEEC8" w:rsidR="00F400A6" w:rsidRDefault="00D2479E" w:rsidP="00D2479E">
      <w:pPr>
        <w:spacing w:line="360" w:lineRule="auto"/>
        <w:jc w:val="both"/>
        <w:rPr>
          <w:rFonts w:ascii="Arial" w:hAnsi="Arial" w:cs="Arial"/>
          <w:color w:val="auto"/>
          <w:sz w:val="24"/>
          <w:szCs w:val="24"/>
        </w:rPr>
      </w:pPr>
      <w:r w:rsidRPr="00D2479E">
        <w:rPr>
          <w:rFonts w:ascii="Arial" w:hAnsi="Arial" w:cs="Arial"/>
          <w:color w:val="auto"/>
          <w:sz w:val="24"/>
          <w:szCs w:val="24"/>
        </w:rPr>
        <w:t>Provide a creative team with a shared vision and responsible for</w:t>
      </w:r>
      <w:r w:rsidR="00FF4D9D">
        <w:rPr>
          <w:rFonts w:ascii="Arial" w:hAnsi="Arial" w:cs="Arial"/>
          <w:color w:val="auto"/>
          <w:sz w:val="24"/>
          <w:szCs w:val="24"/>
        </w:rPr>
        <w:t xml:space="preserve"> </w:t>
      </w:r>
      <w:r w:rsidR="00E202C0">
        <w:rPr>
          <w:rFonts w:ascii="Arial" w:hAnsi="Arial" w:cs="Arial"/>
          <w:color w:val="auto"/>
          <w:sz w:val="24"/>
          <w:szCs w:val="24"/>
        </w:rPr>
        <w:t xml:space="preserve">ongoing </w:t>
      </w:r>
      <w:r w:rsidR="00FF4D9D">
        <w:rPr>
          <w:rFonts w:ascii="Arial" w:hAnsi="Arial" w:cs="Arial"/>
          <w:color w:val="auto"/>
          <w:sz w:val="24"/>
          <w:szCs w:val="24"/>
        </w:rPr>
        <w:t>operational planning</w:t>
      </w:r>
      <w:r w:rsidR="005F6C1B">
        <w:rPr>
          <w:rFonts w:ascii="Arial" w:hAnsi="Arial" w:cs="Arial"/>
          <w:color w:val="auto"/>
          <w:sz w:val="24"/>
          <w:szCs w:val="24"/>
        </w:rPr>
        <w:t xml:space="preserve"> and</w:t>
      </w:r>
      <w:r w:rsidRPr="00D2479E">
        <w:rPr>
          <w:rFonts w:ascii="Arial" w:hAnsi="Arial" w:cs="Arial"/>
          <w:color w:val="auto"/>
          <w:sz w:val="24"/>
          <w:szCs w:val="24"/>
        </w:rPr>
        <w:t xml:space="preserve"> ensuring that </w:t>
      </w:r>
      <w:r w:rsidR="005F6C1B">
        <w:rPr>
          <w:rFonts w:ascii="Arial" w:hAnsi="Arial" w:cs="Arial"/>
          <w:color w:val="auto"/>
          <w:sz w:val="24"/>
          <w:szCs w:val="24"/>
        </w:rPr>
        <w:t>the NHS will</w:t>
      </w:r>
      <w:r w:rsidRPr="00D2479E">
        <w:rPr>
          <w:rFonts w:ascii="Arial" w:hAnsi="Arial" w:cs="Arial"/>
          <w:color w:val="auto"/>
          <w:sz w:val="24"/>
          <w:szCs w:val="24"/>
        </w:rPr>
        <w:t xml:space="preserve"> succeed in implementing </w:t>
      </w:r>
      <w:r w:rsidR="005F6C1B">
        <w:rPr>
          <w:rFonts w:ascii="Arial" w:hAnsi="Arial" w:cs="Arial"/>
          <w:color w:val="auto"/>
          <w:sz w:val="24"/>
          <w:szCs w:val="24"/>
        </w:rPr>
        <w:t>of</w:t>
      </w:r>
      <w:r w:rsidRPr="00D2479E">
        <w:rPr>
          <w:rFonts w:ascii="Arial" w:hAnsi="Arial" w:cs="Arial"/>
          <w:color w:val="auto"/>
          <w:sz w:val="24"/>
          <w:szCs w:val="24"/>
        </w:rPr>
        <w:t xml:space="preserve"> potential project.</w:t>
      </w:r>
    </w:p>
    <w:p w14:paraId="4A7BA964" w14:textId="7FB35111" w:rsidR="00C35F65" w:rsidRDefault="00CB7531" w:rsidP="00D2479E">
      <w:pPr>
        <w:spacing w:line="360" w:lineRule="auto"/>
        <w:jc w:val="both"/>
        <w:rPr>
          <w:rFonts w:ascii="Arial" w:hAnsi="Arial" w:cs="Arial"/>
          <w:color w:val="auto"/>
          <w:sz w:val="24"/>
          <w:szCs w:val="24"/>
        </w:rPr>
      </w:pPr>
      <w:r w:rsidRPr="00CB7531">
        <w:rPr>
          <w:rFonts w:ascii="Arial" w:hAnsi="Arial" w:cs="Arial"/>
          <w:color w:val="auto"/>
          <w:sz w:val="24"/>
          <w:szCs w:val="24"/>
        </w:rPr>
        <w:lastRenderedPageBreak/>
        <w:t xml:space="preserve">Effective </w:t>
      </w:r>
      <w:r w:rsidR="00C43BD2">
        <w:rPr>
          <w:rFonts w:ascii="Arial" w:hAnsi="Arial" w:cs="Arial"/>
          <w:color w:val="auto"/>
          <w:sz w:val="24"/>
          <w:szCs w:val="24"/>
        </w:rPr>
        <w:t>t</w:t>
      </w:r>
      <w:r w:rsidR="00C43BD2" w:rsidRPr="00CB7531">
        <w:rPr>
          <w:rFonts w:ascii="Arial" w:hAnsi="Arial" w:cs="Arial"/>
          <w:color w:val="auto"/>
          <w:sz w:val="24"/>
          <w:szCs w:val="24"/>
        </w:rPr>
        <w:t>eamwork</w:t>
      </w:r>
      <w:r w:rsidRPr="00CB7531">
        <w:rPr>
          <w:rFonts w:ascii="Arial" w:hAnsi="Arial" w:cs="Arial"/>
          <w:color w:val="auto"/>
          <w:sz w:val="24"/>
          <w:szCs w:val="24"/>
        </w:rPr>
        <w:t xml:space="preserve"> and direct communication with patients</w:t>
      </w:r>
      <w:r w:rsidR="00C43BD2">
        <w:rPr>
          <w:rFonts w:ascii="Arial" w:hAnsi="Arial" w:cs="Arial"/>
          <w:color w:val="auto"/>
          <w:sz w:val="24"/>
          <w:szCs w:val="24"/>
        </w:rPr>
        <w:t xml:space="preserve"> and</w:t>
      </w:r>
      <w:r w:rsidR="00B624AF">
        <w:rPr>
          <w:rFonts w:ascii="Arial" w:hAnsi="Arial" w:cs="Arial"/>
          <w:color w:val="auto"/>
          <w:sz w:val="24"/>
          <w:szCs w:val="24"/>
        </w:rPr>
        <w:t xml:space="preserve"> other medical personnel </w:t>
      </w:r>
      <w:r w:rsidR="00B523E2">
        <w:rPr>
          <w:rFonts w:ascii="Arial" w:hAnsi="Arial" w:cs="Arial"/>
          <w:color w:val="auto"/>
          <w:sz w:val="24"/>
          <w:szCs w:val="24"/>
        </w:rPr>
        <w:t>help</w:t>
      </w:r>
      <w:r w:rsidRPr="00CB7531">
        <w:rPr>
          <w:rFonts w:ascii="Arial" w:hAnsi="Arial" w:cs="Arial"/>
          <w:color w:val="auto"/>
          <w:sz w:val="24"/>
          <w:szCs w:val="24"/>
        </w:rPr>
        <w:t xml:space="preserve"> </w:t>
      </w:r>
      <w:r w:rsidR="00D40216">
        <w:rPr>
          <w:rFonts w:ascii="Arial" w:hAnsi="Arial" w:cs="Arial"/>
          <w:color w:val="auto"/>
          <w:sz w:val="24"/>
          <w:szCs w:val="24"/>
        </w:rPr>
        <w:t xml:space="preserve">to build </w:t>
      </w:r>
      <w:r w:rsidR="00E3542A">
        <w:rPr>
          <w:rFonts w:ascii="Arial" w:hAnsi="Arial" w:cs="Arial"/>
          <w:color w:val="auto"/>
          <w:sz w:val="24"/>
          <w:szCs w:val="24"/>
        </w:rPr>
        <w:t>team spirit</w:t>
      </w:r>
      <w:r w:rsidR="004A4861">
        <w:rPr>
          <w:rFonts w:ascii="Arial" w:hAnsi="Arial" w:cs="Arial"/>
          <w:color w:val="auto"/>
          <w:sz w:val="24"/>
          <w:szCs w:val="24"/>
        </w:rPr>
        <w:t xml:space="preserve"> </w:t>
      </w:r>
      <w:r w:rsidR="004A4861" w:rsidRPr="004A4861">
        <w:rPr>
          <w:rFonts w:ascii="Arial" w:hAnsi="Arial" w:cs="Arial"/>
          <w:color w:val="auto"/>
          <w:sz w:val="24"/>
          <w:szCs w:val="24"/>
        </w:rPr>
        <w:t xml:space="preserve">and help staff develop </w:t>
      </w:r>
      <w:r w:rsidR="00896794" w:rsidRPr="00896794">
        <w:rPr>
          <w:rFonts w:ascii="Arial" w:hAnsi="Arial" w:cs="Arial"/>
          <w:color w:val="auto"/>
          <w:sz w:val="24"/>
          <w:szCs w:val="24"/>
        </w:rPr>
        <w:t>their ability to cooperate and ultimately create a healthy work culture.</w:t>
      </w:r>
    </w:p>
    <w:p w14:paraId="1D39FCAD" w14:textId="77777777" w:rsidR="009E7829" w:rsidRDefault="009E7829" w:rsidP="00D2479E">
      <w:pPr>
        <w:spacing w:line="360" w:lineRule="auto"/>
        <w:jc w:val="both"/>
        <w:rPr>
          <w:rFonts w:ascii="Arial" w:hAnsi="Arial" w:cs="Arial"/>
          <w:color w:val="auto"/>
          <w:sz w:val="24"/>
          <w:szCs w:val="24"/>
        </w:rPr>
      </w:pPr>
    </w:p>
    <w:p w14:paraId="74FBA4D7" w14:textId="443FD733" w:rsidR="00C35F65" w:rsidRPr="00C35F65" w:rsidRDefault="00C35F65" w:rsidP="00C35F65">
      <w:pPr>
        <w:pStyle w:val="ListParagraph"/>
        <w:numPr>
          <w:ilvl w:val="0"/>
          <w:numId w:val="22"/>
        </w:numPr>
        <w:spacing w:line="360" w:lineRule="auto"/>
        <w:jc w:val="both"/>
        <w:rPr>
          <w:rFonts w:ascii="Arial" w:hAnsi="Arial" w:cs="Arial"/>
          <w:b/>
          <w:bCs/>
          <w:color w:val="auto"/>
          <w:sz w:val="32"/>
          <w:szCs w:val="32"/>
        </w:rPr>
      </w:pPr>
      <w:r w:rsidRPr="00C35F65">
        <w:rPr>
          <w:rFonts w:ascii="Arial" w:hAnsi="Arial" w:cs="Arial"/>
          <w:b/>
          <w:bCs/>
          <w:color w:val="auto"/>
          <w:sz w:val="32"/>
          <w:szCs w:val="32"/>
        </w:rPr>
        <w:t xml:space="preserve">Conclusion </w:t>
      </w:r>
    </w:p>
    <w:p w14:paraId="0CAE419F" w14:textId="7F95E025" w:rsidR="006A5056" w:rsidRDefault="00825994" w:rsidP="00A20D2C">
      <w:pPr>
        <w:spacing w:line="360" w:lineRule="auto"/>
        <w:jc w:val="both"/>
        <w:rPr>
          <w:rFonts w:ascii="Arial" w:hAnsi="Arial" w:cs="Arial"/>
          <w:color w:val="auto"/>
          <w:sz w:val="24"/>
          <w:szCs w:val="24"/>
        </w:rPr>
      </w:pPr>
      <w:r w:rsidRPr="00825994">
        <w:rPr>
          <w:rFonts w:ascii="Arial" w:hAnsi="Arial" w:cs="Arial"/>
          <w:color w:val="auto"/>
          <w:sz w:val="24"/>
          <w:szCs w:val="24"/>
        </w:rPr>
        <w:t>Pressure on the workforce is the main reason nurses consider leaving the profession. Setting realistic goals and implementing the solution will help minimize nursing workload and the feeling of stress. Flexibility in the choice of working hours makes nurses more satisfied with work-life balance, increases satisfaction and well-being.</w:t>
      </w:r>
    </w:p>
    <w:p w14:paraId="65733560" w14:textId="549F4A4B" w:rsidR="009E280E" w:rsidRDefault="00B51017" w:rsidP="00A20D2C">
      <w:pPr>
        <w:spacing w:line="360" w:lineRule="auto"/>
        <w:jc w:val="both"/>
        <w:rPr>
          <w:rFonts w:ascii="Arial" w:hAnsi="Arial" w:cs="Arial"/>
          <w:color w:val="auto"/>
          <w:sz w:val="24"/>
          <w:szCs w:val="24"/>
        </w:rPr>
      </w:pPr>
      <w:r w:rsidRPr="00B51017">
        <w:rPr>
          <w:rFonts w:ascii="Arial" w:hAnsi="Arial" w:cs="Arial"/>
          <w:color w:val="auto"/>
          <w:sz w:val="24"/>
          <w:szCs w:val="24"/>
        </w:rPr>
        <w:t>The combination of the external factors of Pestle analysis and the future target allows the NHS to refine a strategy that will provide a competitive advantage.</w:t>
      </w:r>
    </w:p>
    <w:p w14:paraId="7DF20A17" w14:textId="497A154F" w:rsidR="009E7829" w:rsidRDefault="009E7829" w:rsidP="00A20D2C">
      <w:pPr>
        <w:spacing w:line="360" w:lineRule="auto"/>
        <w:jc w:val="both"/>
        <w:rPr>
          <w:rFonts w:ascii="Arial" w:hAnsi="Arial" w:cs="Arial"/>
          <w:color w:val="auto"/>
          <w:sz w:val="24"/>
          <w:szCs w:val="24"/>
        </w:rPr>
      </w:pPr>
    </w:p>
    <w:p w14:paraId="6B904267" w14:textId="7532E6A2" w:rsidR="009E7829" w:rsidRPr="009E7829" w:rsidRDefault="009E7829" w:rsidP="009E7829">
      <w:pPr>
        <w:pStyle w:val="ListParagraph"/>
        <w:numPr>
          <w:ilvl w:val="0"/>
          <w:numId w:val="22"/>
        </w:numPr>
        <w:spacing w:line="360" w:lineRule="auto"/>
        <w:jc w:val="both"/>
        <w:rPr>
          <w:rFonts w:ascii="Arial" w:hAnsi="Arial" w:cs="Arial"/>
          <w:b/>
          <w:bCs/>
          <w:color w:val="auto"/>
          <w:sz w:val="32"/>
          <w:szCs w:val="32"/>
        </w:rPr>
      </w:pPr>
      <w:r w:rsidRPr="009E7829">
        <w:rPr>
          <w:rFonts w:ascii="Arial" w:hAnsi="Arial" w:cs="Arial"/>
          <w:b/>
          <w:bCs/>
          <w:color w:val="auto"/>
          <w:sz w:val="32"/>
          <w:szCs w:val="32"/>
        </w:rPr>
        <w:t>References</w:t>
      </w:r>
    </w:p>
    <w:p w14:paraId="754E1694" w14:textId="63CD7458" w:rsidR="006364F0" w:rsidRDefault="006364F0" w:rsidP="00F7257E">
      <w:pPr>
        <w:spacing w:line="360" w:lineRule="auto"/>
        <w:jc w:val="both"/>
        <w:rPr>
          <w:rFonts w:ascii="Arial" w:hAnsi="Arial" w:cs="Arial"/>
          <w:color w:val="auto"/>
          <w:sz w:val="24"/>
          <w:szCs w:val="24"/>
        </w:rPr>
      </w:pPr>
      <w:r>
        <w:rPr>
          <w:rFonts w:ascii="Arial" w:hAnsi="Arial" w:cs="Arial"/>
          <w:color w:val="auto"/>
          <w:sz w:val="24"/>
          <w:szCs w:val="24"/>
        </w:rPr>
        <w:t xml:space="preserve">Clear Point Strategy [2020] </w:t>
      </w:r>
      <w:r w:rsidR="007C15CC" w:rsidRPr="00DC19C0">
        <w:rPr>
          <w:rFonts w:ascii="Arial" w:hAnsi="Arial" w:cs="Arial"/>
          <w:i/>
          <w:iCs/>
          <w:color w:val="auto"/>
          <w:sz w:val="24"/>
          <w:szCs w:val="24"/>
        </w:rPr>
        <w:t xml:space="preserve">How </w:t>
      </w:r>
      <w:r w:rsidR="00526648" w:rsidRPr="00DC19C0">
        <w:rPr>
          <w:rFonts w:ascii="Arial" w:hAnsi="Arial" w:cs="Arial"/>
          <w:i/>
          <w:iCs/>
          <w:color w:val="auto"/>
          <w:sz w:val="24"/>
          <w:szCs w:val="24"/>
        </w:rPr>
        <w:t>t</w:t>
      </w:r>
      <w:r w:rsidR="007C15CC" w:rsidRPr="00DC19C0">
        <w:rPr>
          <w:rFonts w:ascii="Arial" w:hAnsi="Arial" w:cs="Arial"/>
          <w:i/>
          <w:iCs/>
          <w:color w:val="auto"/>
          <w:sz w:val="24"/>
          <w:szCs w:val="24"/>
        </w:rPr>
        <w:t xml:space="preserve">o </w:t>
      </w:r>
      <w:r w:rsidR="00526648" w:rsidRPr="00DC19C0">
        <w:rPr>
          <w:rFonts w:ascii="Arial" w:hAnsi="Arial" w:cs="Arial"/>
          <w:i/>
          <w:iCs/>
          <w:color w:val="auto"/>
          <w:sz w:val="24"/>
          <w:szCs w:val="24"/>
        </w:rPr>
        <w:t>d</w:t>
      </w:r>
      <w:r w:rsidR="007C15CC" w:rsidRPr="00DC19C0">
        <w:rPr>
          <w:rFonts w:ascii="Arial" w:hAnsi="Arial" w:cs="Arial"/>
          <w:i/>
          <w:iCs/>
          <w:color w:val="auto"/>
          <w:sz w:val="24"/>
          <w:szCs w:val="24"/>
        </w:rPr>
        <w:t xml:space="preserve">o </w:t>
      </w:r>
      <w:r w:rsidR="00526648" w:rsidRPr="00DC19C0">
        <w:rPr>
          <w:rFonts w:ascii="Arial" w:hAnsi="Arial" w:cs="Arial"/>
          <w:i/>
          <w:iCs/>
          <w:color w:val="auto"/>
          <w:sz w:val="24"/>
          <w:szCs w:val="24"/>
        </w:rPr>
        <w:t>a</w:t>
      </w:r>
      <w:r w:rsidR="007C15CC" w:rsidRPr="00DC19C0">
        <w:rPr>
          <w:rFonts w:ascii="Arial" w:hAnsi="Arial" w:cs="Arial"/>
          <w:i/>
          <w:iCs/>
          <w:color w:val="auto"/>
          <w:sz w:val="24"/>
          <w:szCs w:val="24"/>
        </w:rPr>
        <w:t xml:space="preserve"> SWOT </w:t>
      </w:r>
      <w:r w:rsidR="00DC47C6" w:rsidRPr="00DC19C0">
        <w:rPr>
          <w:rFonts w:ascii="Arial" w:hAnsi="Arial" w:cs="Arial"/>
          <w:i/>
          <w:iCs/>
          <w:color w:val="auto"/>
          <w:sz w:val="24"/>
          <w:szCs w:val="24"/>
        </w:rPr>
        <w:t>a</w:t>
      </w:r>
      <w:r w:rsidR="007C15CC" w:rsidRPr="00DC19C0">
        <w:rPr>
          <w:rFonts w:ascii="Arial" w:hAnsi="Arial" w:cs="Arial"/>
          <w:i/>
          <w:iCs/>
          <w:color w:val="auto"/>
          <w:sz w:val="24"/>
          <w:szCs w:val="24"/>
        </w:rPr>
        <w:t xml:space="preserve">nalysis </w:t>
      </w:r>
      <w:r w:rsidR="00526648" w:rsidRPr="00DC19C0">
        <w:rPr>
          <w:rFonts w:ascii="Arial" w:hAnsi="Arial" w:cs="Arial"/>
          <w:i/>
          <w:iCs/>
          <w:color w:val="auto"/>
          <w:sz w:val="24"/>
          <w:szCs w:val="24"/>
        </w:rPr>
        <w:t>i</w:t>
      </w:r>
      <w:r w:rsidR="007C15CC" w:rsidRPr="00DC19C0">
        <w:rPr>
          <w:rFonts w:ascii="Arial" w:hAnsi="Arial" w:cs="Arial"/>
          <w:i/>
          <w:iCs/>
          <w:color w:val="auto"/>
          <w:sz w:val="24"/>
          <w:szCs w:val="24"/>
        </w:rPr>
        <w:t xml:space="preserve">n </w:t>
      </w:r>
      <w:r w:rsidR="00DC47C6" w:rsidRPr="00DC19C0">
        <w:rPr>
          <w:rFonts w:ascii="Arial" w:hAnsi="Arial" w:cs="Arial"/>
          <w:i/>
          <w:iCs/>
          <w:color w:val="auto"/>
          <w:sz w:val="24"/>
          <w:szCs w:val="24"/>
        </w:rPr>
        <w:t>h</w:t>
      </w:r>
      <w:r w:rsidR="007C15CC" w:rsidRPr="00DC19C0">
        <w:rPr>
          <w:rFonts w:ascii="Arial" w:hAnsi="Arial" w:cs="Arial"/>
          <w:i/>
          <w:iCs/>
          <w:color w:val="auto"/>
          <w:sz w:val="24"/>
          <w:szCs w:val="24"/>
        </w:rPr>
        <w:t>ealthcare</w:t>
      </w:r>
      <w:r w:rsidR="00526648" w:rsidRPr="00DC19C0">
        <w:rPr>
          <w:rFonts w:ascii="Arial" w:hAnsi="Arial" w:cs="Arial"/>
          <w:i/>
          <w:iCs/>
          <w:color w:val="auto"/>
          <w:sz w:val="24"/>
          <w:szCs w:val="24"/>
        </w:rPr>
        <w:t>.</w:t>
      </w:r>
      <w:r w:rsidR="00526648">
        <w:rPr>
          <w:rFonts w:ascii="Arial" w:hAnsi="Arial" w:cs="Arial"/>
          <w:color w:val="auto"/>
          <w:sz w:val="24"/>
          <w:szCs w:val="24"/>
        </w:rPr>
        <w:t xml:space="preserve"> </w:t>
      </w:r>
      <w:r w:rsidR="00526648" w:rsidRPr="00526648">
        <w:rPr>
          <w:rFonts w:ascii="Arial" w:hAnsi="Arial" w:cs="Arial"/>
          <w:color w:val="auto"/>
          <w:sz w:val="24"/>
          <w:szCs w:val="24"/>
        </w:rPr>
        <w:t>Available at:</w:t>
      </w:r>
      <w:r w:rsidR="00526648">
        <w:rPr>
          <w:rFonts w:ascii="Arial" w:hAnsi="Arial" w:cs="Arial"/>
          <w:color w:val="auto"/>
          <w:sz w:val="24"/>
          <w:szCs w:val="24"/>
        </w:rPr>
        <w:t xml:space="preserve"> </w:t>
      </w:r>
      <w:hyperlink r:id="rId8" w:history="1">
        <w:r w:rsidR="00526648" w:rsidRPr="003D7134">
          <w:rPr>
            <w:rStyle w:val="Hyperlink"/>
            <w:rFonts w:ascii="Arial" w:hAnsi="Arial" w:cs="Arial"/>
            <w:sz w:val="24"/>
            <w:szCs w:val="24"/>
          </w:rPr>
          <w:t>https://www.clearpointstrategy.com/swot-analysis-in-healthcare/</w:t>
        </w:r>
      </w:hyperlink>
      <w:r w:rsidR="00526648">
        <w:rPr>
          <w:rFonts w:ascii="Arial" w:hAnsi="Arial" w:cs="Arial"/>
          <w:color w:val="auto"/>
          <w:sz w:val="24"/>
          <w:szCs w:val="24"/>
        </w:rPr>
        <w:t xml:space="preserve"> </w:t>
      </w:r>
      <w:r w:rsidR="00526648" w:rsidRPr="00526648">
        <w:rPr>
          <w:rFonts w:ascii="Arial" w:hAnsi="Arial" w:cs="Arial"/>
          <w:color w:val="auto"/>
          <w:sz w:val="24"/>
          <w:szCs w:val="24"/>
        </w:rPr>
        <w:t>(Accessed: 1</w:t>
      </w:r>
      <w:r w:rsidR="00526648">
        <w:rPr>
          <w:rFonts w:ascii="Arial" w:hAnsi="Arial" w:cs="Arial"/>
          <w:color w:val="auto"/>
          <w:sz w:val="24"/>
          <w:szCs w:val="24"/>
        </w:rPr>
        <w:t>5</w:t>
      </w:r>
      <w:r w:rsidR="00526648" w:rsidRPr="00526648">
        <w:rPr>
          <w:rFonts w:ascii="Arial" w:hAnsi="Arial" w:cs="Arial"/>
          <w:color w:val="auto"/>
          <w:sz w:val="24"/>
          <w:szCs w:val="24"/>
        </w:rPr>
        <w:t>/12/2020).</w:t>
      </w:r>
      <w:r w:rsidR="00526648">
        <w:rPr>
          <w:rFonts w:ascii="Arial" w:hAnsi="Arial" w:cs="Arial"/>
          <w:color w:val="auto"/>
          <w:sz w:val="24"/>
          <w:szCs w:val="24"/>
        </w:rPr>
        <w:t xml:space="preserve"> </w:t>
      </w:r>
    </w:p>
    <w:p w14:paraId="0103E0DB" w14:textId="2C3865AC" w:rsidR="00B60DD7" w:rsidRDefault="00E801CB" w:rsidP="002F78E0">
      <w:pPr>
        <w:spacing w:line="360" w:lineRule="auto"/>
        <w:jc w:val="both"/>
        <w:rPr>
          <w:rFonts w:ascii="Arial" w:hAnsi="Arial" w:cs="Arial"/>
          <w:color w:val="auto"/>
          <w:sz w:val="24"/>
          <w:szCs w:val="24"/>
        </w:rPr>
      </w:pPr>
      <w:r>
        <w:rPr>
          <w:rFonts w:ascii="Arial" w:hAnsi="Arial" w:cs="Arial"/>
          <w:color w:val="auto"/>
          <w:sz w:val="24"/>
          <w:szCs w:val="24"/>
        </w:rPr>
        <w:t>Full Fact</w:t>
      </w:r>
      <w:r w:rsidR="00B60DD7">
        <w:rPr>
          <w:rFonts w:ascii="Arial" w:hAnsi="Arial" w:cs="Arial"/>
          <w:color w:val="auto"/>
          <w:sz w:val="24"/>
          <w:szCs w:val="24"/>
        </w:rPr>
        <w:t xml:space="preserve"> </w:t>
      </w:r>
      <w:r w:rsidR="00CA50F5">
        <w:rPr>
          <w:rFonts w:ascii="Arial" w:hAnsi="Arial" w:cs="Arial"/>
          <w:color w:val="auto"/>
          <w:sz w:val="24"/>
          <w:szCs w:val="24"/>
        </w:rPr>
        <w:t>[</w:t>
      </w:r>
      <w:r>
        <w:rPr>
          <w:rFonts w:ascii="Arial" w:hAnsi="Arial" w:cs="Arial"/>
          <w:color w:val="auto"/>
          <w:sz w:val="24"/>
          <w:szCs w:val="24"/>
        </w:rPr>
        <w:t>2017</w:t>
      </w:r>
      <w:r w:rsidR="00CA50F5">
        <w:rPr>
          <w:rFonts w:ascii="Arial" w:hAnsi="Arial" w:cs="Arial"/>
          <w:color w:val="auto"/>
          <w:sz w:val="24"/>
          <w:szCs w:val="24"/>
        </w:rPr>
        <w:t>]</w:t>
      </w:r>
      <w:r>
        <w:rPr>
          <w:rFonts w:ascii="Arial" w:hAnsi="Arial" w:cs="Arial"/>
          <w:color w:val="auto"/>
          <w:sz w:val="24"/>
          <w:szCs w:val="24"/>
        </w:rPr>
        <w:t xml:space="preserve"> </w:t>
      </w:r>
      <w:r w:rsidR="00B60DD7" w:rsidRPr="00205D38">
        <w:rPr>
          <w:rFonts w:ascii="Arial" w:hAnsi="Arial" w:cs="Arial"/>
          <w:i/>
          <w:iCs/>
          <w:color w:val="auto"/>
          <w:sz w:val="24"/>
          <w:szCs w:val="24"/>
        </w:rPr>
        <w:t>How many NHS employees are there?</w:t>
      </w:r>
      <w:r>
        <w:rPr>
          <w:rFonts w:ascii="Arial" w:hAnsi="Arial" w:cs="Arial"/>
          <w:color w:val="auto"/>
          <w:sz w:val="24"/>
          <w:szCs w:val="24"/>
        </w:rPr>
        <w:t xml:space="preserve"> Available at:</w:t>
      </w:r>
      <w:r w:rsidR="0066487C">
        <w:rPr>
          <w:rFonts w:ascii="Arial" w:hAnsi="Arial" w:cs="Arial"/>
          <w:color w:val="auto"/>
          <w:sz w:val="24"/>
          <w:szCs w:val="24"/>
        </w:rPr>
        <w:t xml:space="preserve"> </w:t>
      </w:r>
      <w:hyperlink r:id="rId9" w:history="1">
        <w:r w:rsidR="0066487C" w:rsidRPr="005A732B">
          <w:rPr>
            <w:rStyle w:val="Hyperlink"/>
            <w:rFonts w:ascii="Arial" w:hAnsi="Arial" w:cs="Arial"/>
            <w:sz w:val="24"/>
            <w:szCs w:val="24"/>
          </w:rPr>
          <w:t>https://fullfact.org/health/how-many-nhs-employees-are-there/</w:t>
        </w:r>
      </w:hyperlink>
      <w:r w:rsidR="002F78E0">
        <w:rPr>
          <w:rFonts w:ascii="Arial" w:hAnsi="Arial" w:cs="Arial"/>
          <w:color w:val="auto"/>
          <w:sz w:val="24"/>
          <w:szCs w:val="24"/>
        </w:rPr>
        <w:t xml:space="preserve"> </w:t>
      </w:r>
      <w:r w:rsidR="00410B96">
        <w:rPr>
          <w:rFonts w:ascii="Arial" w:hAnsi="Arial" w:cs="Arial"/>
          <w:color w:val="auto"/>
          <w:sz w:val="24"/>
          <w:szCs w:val="24"/>
        </w:rPr>
        <w:t>(</w:t>
      </w:r>
      <w:r w:rsidR="0066487C" w:rsidRPr="0066487C">
        <w:rPr>
          <w:rFonts w:ascii="Arial" w:hAnsi="Arial" w:cs="Arial"/>
          <w:color w:val="auto"/>
          <w:sz w:val="24"/>
          <w:szCs w:val="24"/>
        </w:rPr>
        <w:t>Accessed: 14/12/2020).</w:t>
      </w:r>
    </w:p>
    <w:p w14:paraId="0AA1390D" w14:textId="583657DB" w:rsidR="000C735E" w:rsidRDefault="000C735E" w:rsidP="002F78E0">
      <w:pPr>
        <w:spacing w:line="360" w:lineRule="auto"/>
        <w:jc w:val="both"/>
        <w:rPr>
          <w:rFonts w:ascii="Arial" w:hAnsi="Arial" w:cs="Arial"/>
          <w:color w:val="auto"/>
          <w:sz w:val="24"/>
          <w:szCs w:val="24"/>
        </w:rPr>
      </w:pPr>
      <w:r>
        <w:rPr>
          <w:rFonts w:ascii="Arial" w:hAnsi="Arial" w:cs="Arial"/>
          <w:color w:val="auto"/>
          <w:sz w:val="24"/>
          <w:szCs w:val="24"/>
        </w:rPr>
        <w:t xml:space="preserve">Health Times [2017] </w:t>
      </w:r>
      <w:r w:rsidRPr="000C735E">
        <w:rPr>
          <w:rFonts w:ascii="Arial" w:hAnsi="Arial" w:cs="Arial"/>
          <w:i/>
          <w:iCs/>
          <w:color w:val="auto"/>
          <w:sz w:val="24"/>
          <w:szCs w:val="24"/>
        </w:rPr>
        <w:t xml:space="preserve">Tips </w:t>
      </w:r>
      <w:r>
        <w:rPr>
          <w:rFonts w:ascii="Arial" w:hAnsi="Arial" w:cs="Arial"/>
          <w:i/>
          <w:iCs/>
          <w:color w:val="auto"/>
          <w:sz w:val="24"/>
          <w:szCs w:val="24"/>
        </w:rPr>
        <w:t>f</w:t>
      </w:r>
      <w:r w:rsidRPr="000C735E">
        <w:rPr>
          <w:rFonts w:ascii="Arial" w:hAnsi="Arial" w:cs="Arial"/>
          <w:i/>
          <w:iCs/>
          <w:color w:val="auto"/>
          <w:sz w:val="24"/>
          <w:szCs w:val="24"/>
        </w:rPr>
        <w:t xml:space="preserve">or Managing Stress </w:t>
      </w:r>
      <w:r>
        <w:rPr>
          <w:rFonts w:ascii="Arial" w:hAnsi="Arial" w:cs="Arial"/>
          <w:i/>
          <w:iCs/>
          <w:color w:val="auto"/>
          <w:sz w:val="24"/>
          <w:szCs w:val="24"/>
        </w:rPr>
        <w:t>i</w:t>
      </w:r>
      <w:r w:rsidRPr="000C735E">
        <w:rPr>
          <w:rFonts w:ascii="Arial" w:hAnsi="Arial" w:cs="Arial"/>
          <w:i/>
          <w:iCs/>
          <w:color w:val="auto"/>
          <w:sz w:val="24"/>
          <w:szCs w:val="24"/>
        </w:rPr>
        <w:t>n Nursing</w:t>
      </w:r>
      <w:r>
        <w:rPr>
          <w:rFonts w:ascii="Arial" w:hAnsi="Arial" w:cs="Arial"/>
          <w:i/>
          <w:iCs/>
          <w:color w:val="auto"/>
          <w:sz w:val="24"/>
          <w:szCs w:val="24"/>
        </w:rPr>
        <w:t xml:space="preserve">. </w:t>
      </w:r>
      <w:r w:rsidRPr="000C735E">
        <w:rPr>
          <w:rFonts w:ascii="Arial" w:hAnsi="Arial" w:cs="Arial"/>
          <w:color w:val="auto"/>
          <w:sz w:val="24"/>
          <w:szCs w:val="24"/>
        </w:rPr>
        <w:t>Available at:</w:t>
      </w:r>
      <w:r>
        <w:rPr>
          <w:rFonts w:ascii="Arial" w:hAnsi="Arial" w:cs="Arial"/>
          <w:color w:val="auto"/>
          <w:sz w:val="24"/>
          <w:szCs w:val="24"/>
        </w:rPr>
        <w:t xml:space="preserve"> </w:t>
      </w:r>
      <w:hyperlink r:id="rId10" w:history="1">
        <w:r w:rsidR="00D25677" w:rsidRPr="005374BC">
          <w:rPr>
            <w:rStyle w:val="Hyperlink"/>
            <w:rFonts w:ascii="Arial" w:hAnsi="Arial" w:cs="Arial"/>
            <w:sz w:val="24"/>
            <w:szCs w:val="24"/>
          </w:rPr>
          <w:t>https://healthtimes.com.au/hub/nursing-careers/6/practice/healthinsights/tips-for-managing-stress-in-nursing/2354/</w:t>
        </w:r>
      </w:hyperlink>
      <w:r w:rsidR="00D25677">
        <w:rPr>
          <w:rFonts w:ascii="Arial" w:hAnsi="Arial" w:cs="Arial"/>
          <w:color w:val="auto"/>
          <w:sz w:val="24"/>
          <w:szCs w:val="24"/>
        </w:rPr>
        <w:t xml:space="preserve"> </w:t>
      </w:r>
      <w:r w:rsidR="00D25677" w:rsidRPr="00D25677">
        <w:rPr>
          <w:rFonts w:ascii="Arial" w:hAnsi="Arial" w:cs="Arial"/>
          <w:color w:val="auto"/>
          <w:sz w:val="24"/>
          <w:szCs w:val="24"/>
        </w:rPr>
        <w:t>(Accessed: 1</w:t>
      </w:r>
      <w:r w:rsidR="00D25677">
        <w:rPr>
          <w:rFonts w:ascii="Arial" w:hAnsi="Arial" w:cs="Arial"/>
          <w:color w:val="auto"/>
          <w:sz w:val="24"/>
          <w:szCs w:val="24"/>
        </w:rPr>
        <w:t>8</w:t>
      </w:r>
      <w:r w:rsidR="00D25677" w:rsidRPr="00D25677">
        <w:rPr>
          <w:rFonts w:ascii="Arial" w:hAnsi="Arial" w:cs="Arial"/>
          <w:color w:val="auto"/>
          <w:sz w:val="24"/>
          <w:szCs w:val="24"/>
        </w:rPr>
        <w:t>/12/2020).</w:t>
      </w:r>
    </w:p>
    <w:p w14:paraId="37D54905" w14:textId="1471EDAB" w:rsidR="00E43910" w:rsidRPr="000C735E" w:rsidRDefault="00E43910" w:rsidP="002F78E0">
      <w:pPr>
        <w:spacing w:line="360" w:lineRule="auto"/>
        <w:jc w:val="both"/>
        <w:rPr>
          <w:rFonts w:ascii="Arial" w:hAnsi="Arial" w:cs="Arial"/>
          <w:color w:val="auto"/>
          <w:sz w:val="24"/>
          <w:szCs w:val="24"/>
        </w:rPr>
      </w:pPr>
      <w:r w:rsidRPr="00E43910">
        <w:rPr>
          <w:rFonts w:ascii="Arial" w:hAnsi="Arial" w:cs="Arial"/>
          <w:color w:val="auto"/>
          <w:sz w:val="24"/>
          <w:szCs w:val="24"/>
        </w:rPr>
        <w:t xml:space="preserve">Historic UK [2018] </w:t>
      </w:r>
      <w:r w:rsidRPr="00FE2DF5">
        <w:rPr>
          <w:rFonts w:ascii="Arial" w:hAnsi="Arial" w:cs="Arial"/>
          <w:i/>
          <w:iCs/>
          <w:color w:val="auto"/>
          <w:sz w:val="24"/>
          <w:szCs w:val="24"/>
        </w:rPr>
        <w:t>The Birth of the NHS</w:t>
      </w:r>
      <w:r w:rsidR="00FE2DF5" w:rsidRPr="00FE2DF5">
        <w:rPr>
          <w:rFonts w:ascii="Arial" w:hAnsi="Arial" w:cs="Arial"/>
          <w:i/>
          <w:iCs/>
          <w:color w:val="auto"/>
          <w:sz w:val="24"/>
          <w:szCs w:val="24"/>
        </w:rPr>
        <w:t>.</w:t>
      </w:r>
      <w:r w:rsidRPr="00E43910">
        <w:rPr>
          <w:rFonts w:ascii="Arial" w:hAnsi="Arial" w:cs="Arial"/>
          <w:color w:val="auto"/>
          <w:sz w:val="24"/>
          <w:szCs w:val="24"/>
        </w:rPr>
        <w:t xml:space="preserve"> Available at: </w:t>
      </w:r>
      <w:hyperlink r:id="rId11" w:history="1">
        <w:r w:rsidRPr="005374BC">
          <w:rPr>
            <w:rStyle w:val="Hyperlink"/>
            <w:rFonts w:ascii="Arial" w:hAnsi="Arial" w:cs="Arial"/>
            <w:sz w:val="24"/>
            <w:szCs w:val="24"/>
          </w:rPr>
          <w:t>https://www.historic-uk.com/HistoryUK/HistoryofBritain/Birth-of-the-NHS/</w:t>
        </w:r>
      </w:hyperlink>
      <w:r>
        <w:rPr>
          <w:rFonts w:ascii="Arial" w:hAnsi="Arial" w:cs="Arial"/>
          <w:color w:val="auto"/>
          <w:sz w:val="24"/>
          <w:szCs w:val="24"/>
        </w:rPr>
        <w:t xml:space="preserve"> </w:t>
      </w:r>
      <w:r w:rsidRPr="00E43910">
        <w:rPr>
          <w:rFonts w:ascii="Arial" w:hAnsi="Arial" w:cs="Arial"/>
          <w:color w:val="auto"/>
          <w:sz w:val="24"/>
          <w:szCs w:val="24"/>
        </w:rPr>
        <w:t>(Accessed: 14/12/2020).</w:t>
      </w:r>
    </w:p>
    <w:p w14:paraId="05BF9890" w14:textId="01028666" w:rsidR="005E4AB1" w:rsidRDefault="005E4AB1" w:rsidP="002F78E0">
      <w:pPr>
        <w:spacing w:line="360" w:lineRule="auto"/>
        <w:jc w:val="both"/>
        <w:rPr>
          <w:rFonts w:ascii="Arial" w:hAnsi="Arial" w:cs="Arial"/>
          <w:color w:val="auto"/>
          <w:sz w:val="24"/>
          <w:szCs w:val="24"/>
        </w:rPr>
      </w:pPr>
      <w:r>
        <w:rPr>
          <w:rFonts w:ascii="Arial" w:hAnsi="Arial" w:cs="Arial"/>
          <w:color w:val="auto"/>
          <w:sz w:val="24"/>
          <w:szCs w:val="24"/>
        </w:rPr>
        <w:lastRenderedPageBreak/>
        <w:t xml:space="preserve">Hospital News [2020] </w:t>
      </w:r>
      <w:r w:rsidRPr="00717628">
        <w:rPr>
          <w:rFonts w:ascii="Arial" w:hAnsi="Arial" w:cs="Arial"/>
          <w:i/>
          <w:iCs/>
          <w:color w:val="auto"/>
          <w:sz w:val="24"/>
          <w:szCs w:val="24"/>
        </w:rPr>
        <w:t>Using creative problem solving for healthcare transformation.</w:t>
      </w:r>
      <w:r>
        <w:rPr>
          <w:rFonts w:ascii="Arial" w:hAnsi="Arial" w:cs="Arial"/>
          <w:color w:val="auto"/>
          <w:sz w:val="24"/>
          <w:szCs w:val="24"/>
        </w:rPr>
        <w:t xml:space="preserve"> </w:t>
      </w:r>
      <w:r w:rsidR="00EA5FA4" w:rsidRPr="00EA5FA4">
        <w:rPr>
          <w:rFonts w:ascii="Arial" w:hAnsi="Arial" w:cs="Arial"/>
          <w:color w:val="auto"/>
          <w:sz w:val="24"/>
          <w:szCs w:val="24"/>
        </w:rPr>
        <w:t>Available at:</w:t>
      </w:r>
      <w:r w:rsidR="00EA5FA4">
        <w:rPr>
          <w:rFonts w:ascii="Arial" w:hAnsi="Arial" w:cs="Arial"/>
          <w:color w:val="auto"/>
          <w:sz w:val="24"/>
          <w:szCs w:val="24"/>
        </w:rPr>
        <w:t xml:space="preserve"> </w:t>
      </w:r>
      <w:hyperlink r:id="rId12" w:history="1">
        <w:r w:rsidR="00EA5FA4" w:rsidRPr="002F6D39">
          <w:rPr>
            <w:rStyle w:val="Hyperlink"/>
            <w:rFonts w:ascii="Arial" w:hAnsi="Arial" w:cs="Arial"/>
            <w:sz w:val="24"/>
            <w:szCs w:val="24"/>
          </w:rPr>
          <w:t>https://hospitalnews.com/using-creative-problem-solving-healthcare-transformation/</w:t>
        </w:r>
      </w:hyperlink>
      <w:r w:rsidR="00EA5FA4">
        <w:rPr>
          <w:rFonts w:ascii="Arial" w:hAnsi="Arial" w:cs="Arial"/>
          <w:color w:val="auto"/>
          <w:sz w:val="24"/>
          <w:szCs w:val="24"/>
        </w:rPr>
        <w:t xml:space="preserve"> </w:t>
      </w:r>
      <w:r w:rsidR="00EA5FA4" w:rsidRPr="00EA5FA4">
        <w:rPr>
          <w:rFonts w:ascii="Arial" w:hAnsi="Arial" w:cs="Arial"/>
          <w:color w:val="auto"/>
          <w:sz w:val="24"/>
          <w:szCs w:val="24"/>
        </w:rPr>
        <w:t>(Accessed: 16/12/2020).</w:t>
      </w:r>
      <w:r w:rsidR="00EA5FA4">
        <w:rPr>
          <w:rFonts w:ascii="Arial" w:hAnsi="Arial" w:cs="Arial"/>
          <w:color w:val="auto"/>
          <w:sz w:val="24"/>
          <w:szCs w:val="24"/>
        </w:rPr>
        <w:t xml:space="preserve"> </w:t>
      </w:r>
    </w:p>
    <w:p w14:paraId="58EA9A45" w14:textId="7E970F91" w:rsidR="00270731" w:rsidRDefault="00270731" w:rsidP="002F78E0">
      <w:pPr>
        <w:spacing w:line="360" w:lineRule="auto"/>
        <w:jc w:val="both"/>
        <w:rPr>
          <w:rFonts w:ascii="Arial" w:hAnsi="Arial" w:cs="Arial"/>
          <w:color w:val="auto"/>
          <w:sz w:val="24"/>
          <w:szCs w:val="24"/>
        </w:rPr>
      </w:pPr>
      <w:r>
        <w:rPr>
          <w:rFonts w:ascii="Arial" w:hAnsi="Arial" w:cs="Arial"/>
          <w:color w:val="auto"/>
          <w:sz w:val="24"/>
          <w:szCs w:val="24"/>
        </w:rPr>
        <w:t xml:space="preserve">Independent Nurse [2015] </w:t>
      </w:r>
      <w:r w:rsidR="00D846E9" w:rsidRPr="00D846E9">
        <w:rPr>
          <w:rFonts w:ascii="Arial" w:hAnsi="Arial" w:cs="Arial"/>
          <w:i/>
          <w:iCs/>
          <w:color w:val="auto"/>
          <w:sz w:val="24"/>
          <w:szCs w:val="24"/>
        </w:rPr>
        <w:t>Nurses feel ‘unsupported and undervalued’ finds RCN</w:t>
      </w:r>
      <w:r w:rsidR="00D846E9">
        <w:rPr>
          <w:rFonts w:ascii="Arial" w:hAnsi="Arial" w:cs="Arial"/>
          <w:i/>
          <w:iCs/>
          <w:color w:val="auto"/>
          <w:sz w:val="24"/>
          <w:szCs w:val="24"/>
        </w:rPr>
        <w:t xml:space="preserve">. </w:t>
      </w:r>
      <w:r w:rsidR="00D468F7">
        <w:rPr>
          <w:rFonts w:ascii="Arial" w:hAnsi="Arial" w:cs="Arial"/>
          <w:color w:val="auto"/>
          <w:sz w:val="24"/>
          <w:szCs w:val="24"/>
        </w:rPr>
        <w:t xml:space="preserve">Available at: </w:t>
      </w:r>
      <w:hyperlink r:id="rId13" w:history="1">
        <w:r w:rsidR="00D468F7" w:rsidRPr="005374BC">
          <w:rPr>
            <w:rStyle w:val="Hyperlink"/>
            <w:rFonts w:ascii="Arial" w:hAnsi="Arial" w:cs="Arial"/>
            <w:sz w:val="24"/>
            <w:szCs w:val="24"/>
          </w:rPr>
          <w:t>https://www.independentnurse.co.uk/news/nurses-feel-unsupported-and-undervalued-finds-rcn/108048/</w:t>
        </w:r>
      </w:hyperlink>
      <w:r w:rsidR="00D468F7">
        <w:rPr>
          <w:rFonts w:ascii="Arial" w:hAnsi="Arial" w:cs="Arial"/>
          <w:color w:val="auto"/>
          <w:sz w:val="24"/>
          <w:szCs w:val="24"/>
        </w:rPr>
        <w:t xml:space="preserve"> (Accessed</w:t>
      </w:r>
      <w:r w:rsidR="00C04FCB">
        <w:rPr>
          <w:rFonts w:ascii="Arial" w:hAnsi="Arial" w:cs="Arial"/>
          <w:color w:val="auto"/>
          <w:sz w:val="24"/>
          <w:szCs w:val="24"/>
        </w:rPr>
        <w:t>: 18/12/2020).</w:t>
      </w:r>
    </w:p>
    <w:p w14:paraId="043D2CAF" w14:textId="11649D74" w:rsidR="00C66DEA" w:rsidRPr="00941855" w:rsidRDefault="00C66DEA" w:rsidP="002F78E0">
      <w:pPr>
        <w:spacing w:line="360" w:lineRule="auto"/>
        <w:jc w:val="both"/>
        <w:rPr>
          <w:rFonts w:ascii="Arial" w:hAnsi="Arial" w:cs="Arial"/>
          <w:color w:val="auto"/>
          <w:sz w:val="24"/>
          <w:szCs w:val="24"/>
        </w:rPr>
      </w:pPr>
      <w:r>
        <w:rPr>
          <w:rFonts w:ascii="Arial" w:hAnsi="Arial" w:cs="Arial"/>
          <w:color w:val="auto"/>
          <w:sz w:val="24"/>
          <w:szCs w:val="24"/>
        </w:rPr>
        <w:t xml:space="preserve">Independent [2017] </w:t>
      </w:r>
      <w:r w:rsidR="00941855" w:rsidRPr="00941855">
        <w:rPr>
          <w:rFonts w:ascii="Arial" w:hAnsi="Arial" w:cs="Arial"/>
          <w:i/>
          <w:iCs/>
          <w:color w:val="auto"/>
          <w:sz w:val="24"/>
          <w:szCs w:val="24"/>
        </w:rPr>
        <w:t>Patients dying due to poor care, 'shocking' NHS report finds</w:t>
      </w:r>
      <w:r w:rsidR="00E2413E">
        <w:rPr>
          <w:rFonts w:ascii="Arial" w:hAnsi="Arial" w:cs="Arial"/>
          <w:i/>
          <w:iCs/>
          <w:color w:val="auto"/>
          <w:sz w:val="24"/>
          <w:szCs w:val="24"/>
        </w:rPr>
        <w:t>:</w:t>
      </w:r>
      <w:r w:rsidR="00515035" w:rsidRPr="00515035">
        <w:t xml:space="preserve"> </w:t>
      </w:r>
      <w:r w:rsidR="00515035" w:rsidRPr="00515035">
        <w:rPr>
          <w:rFonts w:ascii="Arial" w:hAnsi="Arial" w:cs="Arial"/>
          <w:i/>
          <w:iCs/>
          <w:color w:val="auto"/>
          <w:sz w:val="24"/>
          <w:szCs w:val="24"/>
        </w:rPr>
        <w:t>'Supervision of care and patient monitoring were commonly inadequate'</w:t>
      </w:r>
      <w:r w:rsidR="00941855">
        <w:rPr>
          <w:rFonts w:ascii="Arial" w:hAnsi="Arial" w:cs="Arial"/>
          <w:i/>
          <w:iCs/>
          <w:color w:val="auto"/>
          <w:sz w:val="24"/>
          <w:szCs w:val="24"/>
        </w:rPr>
        <w:t xml:space="preserve"> </w:t>
      </w:r>
      <w:r w:rsidR="00941855" w:rsidRPr="00941855">
        <w:rPr>
          <w:rFonts w:ascii="Arial" w:hAnsi="Arial" w:cs="Arial"/>
          <w:color w:val="auto"/>
          <w:sz w:val="24"/>
          <w:szCs w:val="24"/>
        </w:rPr>
        <w:t>Available at:</w:t>
      </w:r>
      <w:r w:rsidR="00782AA3">
        <w:rPr>
          <w:rFonts w:ascii="Arial" w:hAnsi="Arial" w:cs="Arial"/>
          <w:color w:val="auto"/>
          <w:sz w:val="24"/>
          <w:szCs w:val="24"/>
        </w:rPr>
        <w:t xml:space="preserve"> </w:t>
      </w:r>
      <w:hyperlink r:id="rId14" w:history="1">
        <w:r w:rsidR="00782AA3" w:rsidRPr="005374BC">
          <w:rPr>
            <w:rStyle w:val="Hyperlink"/>
            <w:rFonts w:ascii="Arial" w:hAnsi="Arial" w:cs="Arial"/>
            <w:sz w:val="24"/>
            <w:szCs w:val="24"/>
          </w:rPr>
          <w:t>https://www.independent.co.uk/news/uk/home-news/nhs-patients-dying-poor-care-emergency-oxygen-treatment-copd-a7844341.html</w:t>
        </w:r>
      </w:hyperlink>
      <w:r w:rsidR="00782AA3">
        <w:rPr>
          <w:rFonts w:ascii="Arial" w:hAnsi="Arial" w:cs="Arial"/>
          <w:color w:val="auto"/>
          <w:sz w:val="24"/>
          <w:szCs w:val="24"/>
        </w:rPr>
        <w:t xml:space="preserve"> </w:t>
      </w:r>
      <w:r w:rsidR="00782AA3" w:rsidRPr="00782AA3">
        <w:rPr>
          <w:rFonts w:ascii="Arial" w:hAnsi="Arial" w:cs="Arial"/>
          <w:color w:val="auto"/>
          <w:sz w:val="24"/>
          <w:szCs w:val="24"/>
        </w:rPr>
        <w:t>(Accessed: 18/12/2020).</w:t>
      </w:r>
      <w:r w:rsidR="007E380D">
        <w:rPr>
          <w:rFonts w:ascii="Arial" w:hAnsi="Arial" w:cs="Arial"/>
          <w:color w:val="auto"/>
          <w:sz w:val="24"/>
          <w:szCs w:val="24"/>
        </w:rPr>
        <w:t xml:space="preserve"> </w:t>
      </w:r>
    </w:p>
    <w:p w14:paraId="278F9615" w14:textId="68E4E3B0" w:rsidR="00FA3729" w:rsidRDefault="00FA3729" w:rsidP="002F78E0">
      <w:pPr>
        <w:spacing w:line="360" w:lineRule="auto"/>
        <w:jc w:val="both"/>
        <w:rPr>
          <w:rFonts w:ascii="Arial" w:hAnsi="Arial" w:cs="Arial"/>
          <w:color w:val="auto"/>
          <w:sz w:val="24"/>
          <w:szCs w:val="24"/>
        </w:rPr>
      </w:pPr>
      <w:r>
        <w:rPr>
          <w:rFonts w:ascii="Arial" w:hAnsi="Arial" w:cs="Arial"/>
          <w:color w:val="auto"/>
          <w:sz w:val="24"/>
          <w:szCs w:val="24"/>
        </w:rPr>
        <w:t>I</w:t>
      </w:r>
      <w:r w:rsidRPr="00FA3729">
        <w:rPr>
          <w:rFonts w:ascii="Arial" w:hAnsi="Arial" w:cs="Arial"/>
          <w:color w:val="auto"/>
          <w:sz w:val="24"/>
          <w:szCs w:val="24"/>
        </w:rPr>
        <w:t>shikawa, K</w:t>
      </w:r>
      <w:r w:rsidR="000D1003">
        <w:rPr>
          <w:rFonts w:ascii="Arial" w:hAnsi="Arial" w:cs="Arial"/>
          <w:color w:val="auto"/>
          <w:sz w:val="24"/>
          <w:szCs w:val="24"/>
        </w:rPr>
        <w:t>.</w:t>
      </w:r>
      <w:r w:rsidRPr="00FA3729">
        <w:rPr>
          <w:rFonts w:ascii="Arial" w:hAnsi="Arial" w:cs="Arial"/>
          <w:color w:val="auto"/>
          <w:sz w:val="24"/>
          <w:szCs w:val="24"/>
        </w:rPr>
        <w:t xml:space="preserve"> </w:t>
      </w:r>
      <w:r w:rsidR="000D1003">
        <w:rPr>
          <w:rFonts w:ascii="Arial" w:hAnsi="Arial" w:cs="Arial"/>
          <w:color w:val="auto"/>
          <w:sz w:val="24"/>
          <w:szCs w:val="24"/>
        </w:rPr>
        <w:t>[</w:t>
      </w:r>
      <w:r w:rsidRPr="00FA3729">
        <w:rPr>
          <w:rFonts w:ascii="Arial" w:hAnsi="Arial" w:cs="Arial"/>
          <w:color w:val="auto"/>
          <w:sz w:val="24"/>
          <w:szCs w:val="24"/>
        </w:rPr>
        <w:t>1968</w:t>
      </w:r>
      <w:r w:rsidR="000D1003">
        <w:rPr>
          <w:rFonts w:ascii="Arial" w:hAnsi="Arial" w:cs="Arial"/>
          <w:color w:val="auto"/>
          <w:sz w:val="24"/>
          <w:szCs w:val="24"/>
        </w:rPr>
        <w:t>]</w:t>
      </w:r>
      <w:r w:rsidRPr="00FA3729">
        <w:rPr>
          <w:rFonts w:ascii="Arial" w:hAnsi="Arial" w:cs="Arial"/>
          <w:color w:val="auto"/>
          <w:sz w:val="24"/>
          <w:szCs w:val="24"/>
        </w:rPr>
        <w:t xml:space="preserve"> </w:t>
      </w:r>
      <w:r w:rsidRPr="000D1003">
        <w:rPr>
          <w:rFonts w:ascii="Arial" w:hAnsi="Arial" w:cs="Arial"/>
          <w:i/>
          <w:iCs/>
          <w:color w:val="auto"/>
          <w:sz w:val="24"/>
          <w:szCs w:val="24"/>
        </w:rPr>
        <w:t>Guide to Quality Control</w:t>
      </w:r>
      <w:r w:rsidR="000D1003" w:rsidRPr="000D1003">
        <w:rPr>
          <w:rFonts w:ascii="Arial" w:hAnsi="Arial" w:cs="Arial"/>
          <w:i/>
          <w:iCs/>
          <w:color w:val="auto"/>
          <w:sz w:val="24"/>
          <w:szCs w:val="24"/>
        </w:rPr>
        <w:t>.</w:t>
      </w:r>
      <w:r w:rsidRPr="00FA3729">
        <w:rPr>
          <w:rFonts w:ascii="Arial" w:hAnsi="Arial" w:cs="Arial"/>
          <w:color w:val="auto"/>
          <w:sz w:val="24"/>
          <w:szCs w:val="24"/>
        </w:rPr>
        <w:t xml:space="preserve"> Tokyo</w:t>
      </w:r>
      <w:r w:rsidR="00A84DF5">
        <w:rPr>
          <w:rFonts w:ascii="Arial" w:hAnsi="Arial" w:cs="Arial"/>
          <w:color w:val="auto"/>
          <w:sz w:val="24"/>
          <w:szCs w:val="24"/>
        </w:rPr>
        <w:t xml:space="preserve">: </w:t>
      </w:r>
      <w:proofErr w:type="spellStart"/>
      <w:r w:rsidR="00A84DF5">
        <w:rPr>
          <w:rFonts w:ascii="Arial" w:hAnsi="Arial" w:cs="Arial"/>
          <w:color w:val="auto"/>
          <w:sz w:val="24"/>
          <w:szCs w:val="24"/>
        </w:rPr>
        <w:t>Juse</w:t>
      </w:r>
      <w:proofErr w:type="spellEnd"/>
      <w:r w:rsidR="00A84DF5">
        <w:rPr>
          <w:rFonts w:ascii="Arial" w:hAnsi="Arial" w:cs="Arial"/>
          <w:color w:val="auto"/>
          <w:sz w:val="24"/>
          <w:szCs w:val="24"/>
        </w:rPr>
        <w:t>.</w:t>
      </w:r>
    </w:p>
    <w:p w14:paraId="59EC79E0" w14:textId="75D49E74" w:rsidR="00AA772C" w:rsidRDefault="00AA772C" w:rsidP="002F78E0">
      <w:pPr>
        <w:spacing w:line="360" w:lineRule="auto"/>
        <w:jc w:val="both"/>
        <w:rPr>
          <w:rFonts w:ascii="Arial" w:hAnsi="Arial" w:cs="Arial"/>
          <w:color w:val="auto"/>
          <w:sz w:val="24"/>
          <w:szCs w:val="24"/>
        </w:rPr>
      </w:pPr>
      <w:r w:rsidRPr="00AA772C">
        <w:rPr>
          <w:rFonts w:ascii="Arial" w:hAnsi="Arial" w:cs="Arial"/>
          <w:color w:val="auto"/>
          <w:sz w:val="24"/>
          <w:szCs w:val="24"/>
        </w:rPr>
        <w:t xml:space="preserve">Jang, Mi </w:t>
      </w:r>
      <w:proofErr w:type="spellStart"/>
      <w:r w:rsidRPr="00AA772C">
        <w:rPr>
          <w:rFonts w:ascii="Arial" w:hAnsi="Arial" w:cs="Arial"/>
          <w:color w:val="auto"/>
          <w:sz w:val="24"/>
          <w:szCs w:val="24"/>
        </w:rPr>
        <w:t>Heui</w:t>
      </w:r>
      <w:proofErr w:type="spellEnd"/>
      <w:r w:rsidRPr="00AA772C">
        <w:rPr>
          <w:rFonts w:ascii="Arial" w:hAnsi="Arial" w:cs="Arial"/>
          <w:color w:val="auto"/>
          <w:sz w:val="24"/>
          <w:szCs w:val="24"/>
        </w:rPr>
        <w:t>., Gu, So Yeon</w:t>
      </w:r>
      <w:r w:rsidR="00662265">
        <w:rPr>
          <w:rFonts w:ascii="Arial" w:hAnsi="Arial" w:cs="Arial"/>
          <w:color w:val="auto"/>
          <w:sz w:val="24"/>
          <w:szCs w:val="24"/>
        </w:rPr>
        <w:t>.</w:t>
      </w:r>
      <w:r w:rsidRPr="00AA772C">
        <w:rPr>
          <w:rFonts w:ascii="Arial" w:hAnsi="Arial" w:cs="Arial"/>
          <w:color w:val="auto"/>
          <w:sz w:val="24"/>
          <w:szCs w:val="24"/>
        </w:rPr>
        <w:t xml:space="preserve">, </w:t>
      </w:r>
      <w:proofErr w:type="spellStart"/>
      <w:r w:rsidRPr="00AA772C">
        <w:rPr>
          <w:rFonts w:ascii="Arial" w:hAnsi="Arial" w:cs="Arial"/>
          <w:color w:val="auto"/>
          <w:sz w:val="24"/>
          <w:szCs w:val="24"/>
        </w:rPr>
        <w:t>Jeong</w:t>
      </w:r>
      <w:proofErr w:type="spellEnd"/>
      <w:r w:rsidRPr="00AA772C">
        <w:rPr>
          <w:rFonts w:ascii="Arial" w:hAnsi="Arial" w:cs="Arial"/>
          <w:color w:val="auto"/>
          <w:sz w:val="24"/>
          <w:szCs w:val="24"/>
        </w:rPr>
        <w:t xml:space="preserve">, </w:t>
      </w:r>
      <w:proofErr w:type="spellStart"/>
      <w:r w:rsidRPr="00AA772C">
        <w:rPr>
          <w:rFonts w:ascii="Arial" w:hAnsi="Arial" w:cs="Arial"/>
          <w:color w:val="auto"/>
          <w:sz w:val="24"/>
          <w:szCs w:val="24"/>
        </w:rPr>
        <w:t>Yoo</w:t>
      </w:r>
      <w:proofErr w:type="spellEnd"/>
      <w:r w:rsidRPr="00AA772C">
        <w:rPr>
          <w:rFonts w:ascii="Arial" w:hAnsi="Arial" w:cs="Arial"/>
          <w:color w:val="auto"/>
          <w:sz w:val="24"/>
          <w:szCs w:val="24"/>
        </w:rPr>
        <w:t xml:space="preserve"> Mi, </w:t>
      </w:r>
      <w:r>
        <w:rPr>
          <w:rFonts w:ascii="Arial" w:hAnsi="Arial" w:cs="Arial"/>
          <w:color w:val="auto"/>
          <w:sz w:val="24"/>
          <w:szCs w:val="24"/>
        </w:rPr>
        <w:t>[</w:t>
      </w:r>
      <w:r w:rsidRPr="00AA772C">
        <w:rPr>
          <w:rFonts w:ascii="Arial" w:hAnsi="Arial" w:cs="Arial"/>
          <w:color w:val="auto"/>
          <w:sz w:val="24"/>
          <w:szCs w:val="24"/>
        </w:rPr>
        <w:t>2019</w:t>
      </w:r>
      <w:r>
        <w:rPr>
          <w:rFonts w:ascii="Arial" w:hAnsi="Arial" w:cs="Arial"/>
          <w:color w:val="auto"/>
          <w:sz w:val="24"/>
          <w:szCs w:val="24"/>
        </w:rPr>
        <w:t>]</w:t>
      </w:r>
      <w:r w:rsidR="008278E6">
        <w:rPr>
          <w:rFonts w:ascii="Arial" w:hAnsi="Arial" w:cs="Arial"/>
          <w:color w:val="auto"/>
          <w:sz w:val="24"/>
          <w:szCs w:val="24"/>
        </w:rPr>
        <w:t xml:space="preserve"> ‘</w:t>
      </w:r>
      <w:r w:rsidRPr="00AA772C">
        <w:rPr>
          <w:rFonts w:ascii="Arial" w:hAnsi="Arial" w:cs="Arial"/>
          <w:color w:val="auto"/>
          <w:sz w:val="24"/>
          <w:szCs w:val="24"/>
        </w:rPr>
        <w:t>Role of Coping Styles in the Relationship Between Nurses' Work Stress and Well-Being Across Career</w:t>
      </w:r>
      <w:r w:rsidR="00CB7F50">
        <w:rPr>
          <w:rFonts w:ascii="Arial" w:hAnsi="Arial" w:cs="Arial"/>
          <w:color w:val="auto"/>
          <w:sz w:val="24"/>
          <w:szCs w:val="24"/>
        </w:rPr>
        <w:t>.</w:t>
      </w:r>
      <w:r w:rsidR="008278E6">
        <w:rPr>
          <w:rFonts w:ascii="Arial" w:hAnsi="Arial" w:cs="Arial"/>
          <w:color w:val="auto"/>
          <w:sz w:val="24"/>
          <w:szCs w:val="24"/>
        </w:rPr>
        <w:t>’</w:t>
      </w:r>
      <w:r w:rsidRPr="00AA772C">
        <w:rPr>
          <w:rFonts w:ascii="Arial" w:hAnsi="Arial" w:cs="Arial"/>
          <w:color w:val="auto"/>
          <w:sz w:val="24"/>
          <w:szCs w:val="24"/>
        </w:rPr>
        <w:t xml:space="preserve"> </w:t>
      </w:r>
      <w:r w:rsidRPr="00CB7F50">
        <w:rPr>
          <w:rFonts w:ascii="Arial" w:hAnsi="Arial" w:cs="Arial"/>
          <w:i/>
          <w:iCs/>
          <w:color w:val="auto"/>
          <w:sz w:val="24"/>
          <w:szCs w:val="24"/>
        </w:rPr>
        <w:t>Journal of Nursing Scholarship</w:t>
      </w:r>
      <w:r w:rsidRPr="00AA772C">
        <w:rPr>
          <w:rFonts w:ascii="Arial" w:hAnsi="Arial" w:cs="Arial"/>
          <w:color w:val="auto"/>
          <w:sz w:val="24"/>
          <w:szCs w:val="24"/>
        </w:rPr>
        <w:t>, vol. 51, no. 6, pp. 699-707.</w:t>
      </w:r>
      <w:r>
        <w:rPr>
          <w:rFonts w:ascii="Arial" w:hAnsi="Arial" w:cs="Arial"/>
          <w:color w:val="auto"/>
          <w:sz w:val="24"/>
          <w:szCs w:val="24"/>
        </w:rPr>
        <w:t xml:space="preserve"> </w:t>
      </w:r>
      <w:r w:rsidR="00AC0333" w:rsidRPr="00AC0333">
        <w:rPr>
          <w:rFonts w:ascii="Arial" w:hAnsi="Arial" w:cs="Arial"/>
          <w:color w:val="auto"/>
          <w:sz w:val="24"/>
          <w:szCs w:val="24"/>
        </w:rPr>
        <w:t>DOI:10.1111/jnu.12523</w:t>
      </w:r>
      <w:r w:rsidR="00A008D1">
        <w:rPr>
          <w:rFonts w:ascii="Arial" w:hAnsi="Arial" w:cs="Arial"/>
          <w:color w:val="auto"/>
          <w:sz w:val="24"/>
          <w:szCs w:val="24"/>
        </w:rPr>
        <w:t>.</w:t>
      </w:r>
    </w:p>
    <w:p w14:paraId="1D51233C" w14:textId="35AA5EF5" w:rsidR="0050521F" w:rsidRDefault="0050521F" w:rsidP="002F78E0">
      <w:pPr>
        <w:spacing w:line="360" w:lineRule="auto"/>
        <w:jc w:val="both"/>
        <w:rPr>
          <w:rFonts w:ascii="Arial" w:hAnsi="Arial" w:cs="Arial"/>
          <w:color w:val="auto"/>
          <w:sz w:val="24"/>
          <w:szCs w:val="24"/>
        </w:rPr>
      </w:pPr>
      <w:r>
        <w:rPr>
          <w:rFonts w:ascii="Arial" w:hAnsi="Arial" w:cs="Arial"/>
          <w:color w:val="auto"/>
          <w:sz w:val="24"/>
          <w:szCs w:val="24"/>
        </w:rPr>
        <w:t xml:space="preserve">Marketing Tutor [2020] </w:t>
      </w:r>
      <w:r w:rsidR="004B1FFF" w:rsidRPr="00082DD6">
        <w:rPr>
          <w:rFonts w:ascii="Arial" w:hAnsi="Arial" w:cs="Arial"/>
          <w:i/>
          <w:iCs/>
          <w:color w:val="auto"/>
          <w:sz w:val="24"/>
          <w:szCs w:val="24"/>
        </w:rPr>
        <w:t>PESTLE Analysis of the NHS.</w:t>
      </w:r>
      <w:r w:rsidR="004B1FFF">
        <w:rPr>
          <w:rFonts w:ascii="Arial" w:hAnsi="Arial" w:cs="Arial"/>
          <w:color w:val="auto"/>
          <w:sz w:val="24"/>
          <w:szCs w:val="24"/>
        </w:rPr>
        <w:t xml:space="preserve"> </w:t>
      </w:r>
      <w:r w:rsidR="001732F1">
        <w:rPr>
          <w:rFonts w:ascii="Arial" w:hAnsi="Arial" w:cs="Arial"/>
          <w:color w:val="auto"/>
          <w:sz w:val="24"/>
          <w:szCs w:val="24"/>
        </w:rPr>
        <w:t xml:space="preserve">Available at: </w:t>
      </w:r>
      <w:hyperlink r:id="rId15" w:anchor=":~:text=PESTLE%20Analysis%20of%20the%20NHS%201%20Political%20Factors.,services%20provided%20by%20the%20NHS.%20Wi%C4%99cej%20element%C3%B3w...%20" w:history="1">
        <w:r w:rsidR="001732F1" w:rsidRPr="009A08D4">
          <w:rPr>
            <w:rStyle w:val="Hyperlink"/>
            <w:rFonts w:ascii="Arial" w:hAnsi="Arial" w:cs="Arial"/>
            <w:sz w:val="24"/>
            <w:szCs w:val="24"/>
          </w:rPr>
          <w:t>https://www.marketingtutor.net/pestle-analysis-of-the-nhs/#:~:text=PESTLE%20Analysis%20of%20the%20NHS%201%20Political%20Factors.,services%20provided%20by%20the%20NHS.%20Wi%C4%99cej%20element%C3%B3w...%20</w:t>
        </w:r>
      </w:hyperlink>
      <w:r w:rsidR="001732F1">
        <w:rPr>
          <w:rFonts w:ascii="Arial" w:hAnsi="Arial" w:cs="Arial"/>
          <w:color w:val="auto"/>
          <w:sz w:val="24"/>
          <w:szCs w:val="24"/>
        </w:rPr>
        <w:t xml:space="preserve"> </w:t>
      </w:r>
      <w:r w:rsidR="004B1FFF" w:rsidRPr="004B1FFF">
        <w:rPr>
          <w:rFonts w:ascii="Arial" w:hAnsi="Arial" w:cs="Arial"/>
          <w:color w:val="auto"/>
          <w:sz w:val="24"/>
          <w:szCs w:val="24"/>
        </w:rPr>
        <w:t>(Accessed: 1</w:t>
      </w:r>
      <w:r w:rsidR="004B1FFF">
        <w:rPr>
          <w:rFonts w:ascii="Arial" w:hAnsi="Arial" w:cs="Arial"/>
          <w:color w:val="auto"/>
          <w:sz w:val="24"/>
          <w:szCs w:val="24"/>
        </w:rPr>
        <w:t>7</w:t>
      </w:r>
      <w:r w:rsidR="004B1FFF" w:rsidRPr="004B1FFF">
        <w:rPr>
          <w:rFonts w:ascii="Arial" w:hAnsi="Arial" w:cs="Arial"/>
          <w:color w:val="auto"/>
          <w:sz w:val="24"/>
          <w:szCs w:val="24"/>
        </w:rPr>
        <w:t>/12/2020).</w:t>
      </w:r>
      <w:r w:rsidR="00401A84">
        <w:rPr>
          <w:rFonts w:ascii="Arial" w:hAnsi="Arial" w:cs="Arial"/>
          <w:color w:val="auto"/>
          <w:sz w:val="24"/>
          <w:szCs w:val="24"/>
        </w:rPr>
        <w:t xml:space="preserve"> </w:t>
      </w:r>
      <w:r w:rsidR="00401A84" w:rsidRPr="00401A84">
        <w:rPr>
          <w:rFonts w:ascii="Arial" w:hAnsi="Arial" w:cs="Arial"/>
          <w:color w:val="auto"/>
          <w:sz w:val="24"/>
          <w:szCs w:val="24"/>
        </w:rPr>
        <w:t>Umar Farooq</w:t>
      </w:r>
      <w:r w:rsidR="00401A84">
        <w:rPr>
          <w:rFonts w:ascii="Arial" w:hAnsi="Arial" w:cs="Arial"/>
          <w:color w:val="auto"/>
          <w:sz w:val="24"/>
          <w:szCs w:val="24"/>
        </w:rPr>
        <w:t xml:space="preserve"> </w:t>
      </w:r>
    </w:p>
    <w:p w14:paraId="0CC52D54" w14:textId="696E87D9" w:rsidR="00EF5AC2" w:rsidRDefault="00EF5AC2" w:rsidP="002F78E0">
      <w:pPr>
        <w:spacing w:line="360" w:lineRule="auto"/>
        <w:jc w:val="both"/>
        <w:rPr>
          <w:rFonts w:ascii="Arial" w:hAnsi="Arial" w:cs="Arial"/>
          <w:color w:val="auto"/>
          <w:sz w:val="24"/>
          <w:szCs w:val="24"/>
        </w:rPr>
      </w:pPr>
      <w:r w:rsidRPr="00EF5AC2">
        <w:rPr>
          <w:rFonts w:ascii="Arial" w:hAnsi="Arial" w:cs="Arial"/>
          <w:color w:val="auto"/>
          <w:sz w:val="24"/>
          <w:szCs w:val="24"/>
        </w:rPr>
        <w:t xml:space="preserve">Morgan, P. [2017] </w:t>
      </w:r>
      <w:r w:rsidRPr="00883D6B">
        <w:rPr>
          <w:rFonts w:ascii="Arial" w:hAnsi="Arial" w:cs="Arial"/>
          <w:i/>
          <w:iCs/>
          <w:color w:val="auto"/>
          <w:sz w:val="24"/>
          <w:szCs w:val="24"/>
        </w:rPr>
        <w:t>The Business Student’s Guide to Study and Employability.</w:t>
      </w:r>
      <w:r w:rsidRPr="00EF5AC2">
        <w:rPr>
          <w:rFonts w:ascii="Arial" w:hAnsi="Arial" w:cs="Arial"/>
          <w:color w:val="auto"/>
          <w:sz w:val="24"/>
          <w:szCs w:val="24"/>
        </w:rPr>
        <w:t xml:space="preserve"> London: Sage.</w:t>
      </w:r>
      <w:r w:rsidR="00883D6B">
        <w:rPr>
          <w:rFonts w:ascii="Arial" w:hAnsi="Arial" w:cs="Arial"/>
          <w:color w:val="auto"/>
          <w:sz w:val="24"/>
          <w:szCs w:val="24"/>
        </w:rPr>
        <w:t xml:space="preserve"> </w:t>
      </w:r>
    </w:p>
    <w:p w14:paraId="505E90C8" w14:textId="6B2E9807" w:rsidR="00955F16" w:rsidRDefault="00955F16" w:rsidP="00734B69">
      <w:pPr>
        <w:spacing w:line="360" w:lineRule="auto"/>
        <w:rPr>
          <w:rFonts w:ascii="Arial" w:hAnsi="Arial" w:cs="Arial"/>
          <w:color w:val="auto"/>
          <w:sz w:val="24"/>
          <w:szCs w:val="24"/>
        </w:rPr>
      </w:pPr>
      <w:r>
        <w:rPr>
          <w:rFonts w:ascii="Arial" w:hAnsi="Arial" w:cs="Arial"/>
          <w:color w:val="auto"/>
          <w:sz w:val="24"/>
          <w:szCs w:val="24"/>
        </w:rPr>
        <w:t>NHS Employers [2019]</w:t>
      </w:r>
      <w:r w:rsidR="00D650AD">
        <w:rPr>
          <w:rFonts w:ascii="Arial" w:hAnsi="Arial" w:cs="Arial"/>
          <w:color w:val="auto"/>
          <w:sz w:val="24"/>
          <w:szCs w:val="24"/>
        </w:rPr>
        <w:t xml:space="preserve"> </w:t>
      </w:r>
      <w:r w:rsidR="00CB73A8" w:rsidRPr="002620E0">
        <w:rPr>
          <w:rFonts w:ascii="Arial" w:hAnsi="Arial" w:cs="Arial"/>
          <w:i/>
          <w:iCs/>
          <w:color w:val="auto"/>
          <w:sz w:val="24"/>
          <w:szCs w:val="24"/>
        </w:rPr>
        <w:t>Improving staff retention: developing your strategy.</w:t>
      </w:r>
      <w:r w:rsidR="00CB73A8">
        <w:rPr>
          <w:rFonts w:ascii="Arial" w:hAnsi="Arial" w:cs="Arial"/>
          <w:color w:val="auto"/>
          <w:sz w:val="24"/>
          <w:szCs w:val="24"/>
        </w:rPr>
        <w:t xml:space="preserve"> </w:t>
      </w:r>
      <w:r w:rsidR="00D650AD">
        <w:rPr>
          <w:rFonts w:ascii="Arial" w:hAnsi="Arial" w:cs="Arial"/>
          <w:color w:val="auto"/>
          <w:sz w:val="24"/>
          <w:szCs w:val="24"/>
        </w:rPr>
        <w:t xml:space="preserve">Available at: </w:t>
      </w:r>
      <w:hyperlink r:id="rId16" w:anchor=":~:text=The%20retention%20of%20skilled%20and%20experienced%20healthcare%20professionals,find%20the%20right%20balance%20between%20turnover%20and%20retention/" w:history="1">
        <w:r w:rsidR="00D650AD" w:rsidRPr="009A08D4">
          <w:rPr>
            <w:rStyle w:val="Hyperlink"/>
            <w:rFonts w:ascii="Arial" w:hAnsi="Arial" w:cs="Arial"/>
            <w:sz w:val="24"/>
            <w:szCs w:val="24"/>
          </w:rPr>
          <w:t>https://www.nhsemployers.org/retention-and-staff-experience/retention/improving-staff-retention-developing-your-strategy#:~:text=The%20retention%20of%20skilled%20and%20experienced%20healthcare%20professionals,find%20the%20right%20balance%20between%20turnover%20and%20retention/</w:t>
        </w:r>
      </w:hyperlink>
      <w:r w:rsidR="00D650AD">
        <w:rPr>
          <w:rFonts w:ascii="Arial" w:hAnsi="Arial" w:cs="Arial"/>
          <w:color w:val="auto"/>
          <w:sz w:val="24"/>
          <w:szCs w:val="24"/>
        </w:rPr>
        <w:t xml:space="preserve"> (Accessed: 18</w:t>
      </w:r>
      <w:r w:rsidR="00CB73A8">
        <w:rPr>
          <w:rFonts w:ascii="Arial" w:hAnsi="Arial" w:cs="Arial"/>
          <w:color w:val="auto"/>
          <w:sz w:val="24"/>
          <w:szCs w:val="24"/>
        </w:rPr>
        <w:t xml:space="preserve">/12/2020). </w:t>
      </w:r>
    </w:p>
    <w:p w14:paraId="758B4425" w14:textId="114CD918" w:rsidR="002A014F" w:rsidRDefault="002A014F" w:rsidP="00734B69">
      <w:pPr>
        <w:spacing w:line="360" w:lineRule="auto"/>
        <w:rPr>
          <w:rFonts w:ascii="Arial" w:hAnsi="Arial" w:cs="Arial"/>
          <w:color w:val="auto"/>
          <w:sz w:val="24"/>
          <w:szCs w:val="24"/>
        </w:rPr>
      </w:pPr>
      <w:r>
        <w:rPr>
          <w:rFonts w:ascii="Arial" w:hAnsi="Arial" w:cs="Arial"/>
          <w:color w:val="auto"/>
          <w:sz w:val="24"/>
          <w:szCs w:val="24"/>
        </w:rPr>
        <w:lastRenderedPageBreak/>
        <w:t>NHS Empl</w:t>
      </w:r>
      <w:r w:rsidR="00C516B8">
        <w:rPr>
          <w:rFonts w:ascii="Arial" w:hAnsi="Arial" w:cs="Arial"/>
          <w:color w:val="auto"/>
          <w:sz w:val="24"/>
          <w:szCs w:val="24"/>
        </w:rPr>
        <w:t xml:space="preserve">oyers [2019] </w:t>
      </w:r>
      <w:r w:rsidR="00C516B8" w:rsidRPr="002620E0">
        <w:rPr>
          <w:rFonts w:ascii="Arial" w:hAnsi="Arial" w:cs="Arial"/>
          <w:i/>
          <w:iCs/>
          <w:color w:val="auto"/>
          <w:sz w:val="24"/>
          <w:szCs w:val="24"/>
        </w:rPr>
        <w:t>Stress and its impact on the workplace</w:t>
      </w:r>
      <w:r w:rsidR="00C516B8" w:rsidRPr="002620E0">
        <w:rPr>
          <w:rFonts w:ascii="Arial" w:hAnsi="Arial" w:cs="Arial"/>
          <w:i/>
          <w:iCs/>
          <w:color w:val="auto"/>
          <w:sz w:val="24"/>
          <w:szCs w:val="24"/>
        </w:rPr>
        <w:t>.</w:t>
      </w:r>
      <w:r w:rsidR="00C516B8">
        <w:rPr>
          <w:rFonts w:ascii="Arial" w:hAnsi="Arial" w:cs="Arial"/>
          <w:color w:val="auto"/>
          <w:sz w:val="24"/>
          <w:szCs w:val="24"/>
        </w:rPr>
        <w:t xml:space="preserve"> Available at: </w:t>
      </w:r>
      <w:hyperlink r:id="rId17" w:history="1">
        <w:r w:rsidR="002620E0" w:rsidRPr="005374BC">
          <w:rPr>
            <w:rStyle w:val="Hyperlink"/>
            <w:rFonts w:ascii="Arial" w:hAnsi="Arial" w:cs="Arial"/>
            <w:sz w:val="24"/>
            <w:szCs w:val="24"/>
          </w:rPr>
          <w:t>https://www.nhsemployers.org/stress</w:t>
        </w:r>
      </w:hyperlink>
      <w:r w:rsidR="002620E0">
        <w:rPr>
          <w:rFonts w:ascii="Arial" w:hAnsi="Arial" w:cs="Arial"/>
          <w:color w:val="auto"/>
          <w:sz w:val="24"/>
          <w:szCs w:val="24"/>
        </w:rPr>
        <w:t xml:space="preserve"> </w:t>
      </w:r>
      <w:r w:rsidR="002620E0" w:rsidRPr="002620E0">
        <w:rPr>
          <w:rFonts w:ascii="Arial" w:hAnsi="Arial" w:cs="Arial"/>
          <w:color w:val="auto"/>
          <w:sz w:val="24"/>
          <w:szCs w:val="24"/>
        </w:rPr>
        <w:t>(Accessed: 18/12/2020).</w:t>
      </w:r>
      <w:r w:rsidR="002620E0">
        <w:rPr>
          <w:rFonts w:ascii="Arial" w:hAnsi="Arial" w:cs="Arial"/>
          <w:color w:val="auto"/>
          <w:sz w:val="24"/>
          <w:szCs w:val="24"/>
        </w:rPr>
        <w:t xml:space="preserve"> </w:t>
      </w:r>
    </w:p>
    <w:p w14:paraId="1917347A" w14:textId="0752A14B" w:rsidR="00F566A6" w:rsidRDefault="000202F2" w:rsidP="002F78E0">
      <w:pPr>
        <w:spacing w:line="360" w:lineRule="auto"/>
        <w:jc w:val="both"/>
        <w:rPr>
          <w:rFonts w:ascii="Arial" w:hAnsi="Arial" w:cs="Arial"/>
          <w:color w:val="auto"/>
          <w:sz w:val="24"/>
          <w:szCs w:val="24"/>
        </w:rPr>
      </w:pPr>
      <w:r>
        <w:rPr>
          <w:rFonts w:ascii="Arial" w:hAnsi="Arial" w:cs="Arial"/>
          <w:color w:val="auto"/>
          <w:sz w:val="24"/>
          <w:szCs w:val="24"/>
        </w:rPr>
        <w:t xml:space="preserve">Nursing Times [2013] </w:t>
      </w:r>
      <w:r w:rsidRPr="000202F2">
        <w:rPr>
          <w:rFonts w:ascii="Arial" w:hAnsi="Arial" w:cs="Arial"/>
          <w:color w:val="auto"/>
          <w:sz w:val="24"/>
          <w:szCs w:val="24"/>
        </w:rPr>
        <w:t>Change management tools part 1: using fishbone analysis to investigate problems</w:t>
      </w:r>
      <w:r>
        <w:rPr>
          <w:rFonts w:ascii="Arial" w:hAnsi="Arial" w:cs="Arial"/>
          <w:color w:val="auto"/>
          <w:sz w:val="24"/>
          <w:szCs w:val="24"/>
        </w:rPr>
        <w:t xml:space="preserve">. </w:t>
      </w:r>
      <w:r w:rsidR="008A38D7" w:rsidRPr="008A38D7">
        <w:rPr>
          <w:rFonts w:ascii="Arial" w:hAnsi="Arial" w:cs="Arial"/>
          <w:color w:val="auto"/>
          <w:sz w:val="24"/>
          <w:szCs w:val="24"/>
        </w:rPr>
        <w:t>Vol 109 No 15</w:t>
      </w:r>
      <w:r w:rsidR="00393A75">
        <w:rPr>
          <w:rFonts w:ascii="Arial" w:hAnsi="Arial" w:cs="Arial"/>
          <w:color w:val="auto"/>
          <w:sz w:val="24"/>
          <w:szCs w:val="24"/>
        </w:rPr>
        <w:t>, p 18-20</w:t>
      </w:r>
      <w:r w:rsidR="008A38D7">
        <w:rPr>
          <w:rFonts w:ascii="Arial" w:hAnsi="Arial" w:cs="Arial"/>
          <w:color w:val="auto"/>
          <w:sz w:val="24"/>
          <w:szCs w:val="24"/>
        </w:rPr>
        <w:t xml:space="preserve">. </w:t>
      </w:r>
      <w:r w:rsidRPr="000202F2">
        <w:rPr>
          <w:rFonts w:ascii="Arial" w:hAnsi="Arial" w:cs="Arial"/>
          <w:color w:val="auto"/>
          <w:sz w:val="24"/>
          <w:szCs w:val="24"/>
        </w:rPr>
        <w:t>Available at:</w:t>
      </w:r>
      <w:r>
        <w:rPr>
          <w:rFonts w:ascii="Arial" w:hAnsi="Arial" w:cs="Arial"/>
          <w:color w:val="auto"/>
          <w:sz w:val="24"/>
          <w:szCs w:val="24"/>
        </w:rPr>
        <w:t xml:space="preserve"> </w:t>
      </w:r>
      <w:hyperlink r:id="rId18" w:history="1">
        <w:r w:rsidR="0055141E" w:rsidRPr="002F6D39">
          <w:rPr>
            <w:rStyle w:val="Hyperlink"/>
            <w:rFonts w:ascii="Arial" w:hAnsi="Arial" w:cs="Arial"/>
            <w:sz w:val="24"/>
            <w:szCs w:val="24"/>
          </w:rPr>
          <w:t>https://www.nursingtimes.net/roles/nurse-managers/change-management-tools-part-1-using-fishbone-analysis-to-investigate-problems-12-04-2013/</w:t>
        </w:r>
      </w:hyperlink>
      <w:r w:rsidR="0055141E">
        <w:rPr>
          <w:rFonts w:ascii="Arial" w:hAnsi="Arial" w:cs="Arial"/>
          <w:color w:val="auto"/>
          <w:sz w:val="24"/>
          <w:szCs w:val="24"/>
        </w:rPr>
        <w:t xml:space="preserve"> </w:t>
      </w:r>
      <w:r w:rsidR="0055141E" w:rsidRPr="0055141E">
        <w:rPr>
          <w:rFonts w:ascii="Arial" w:hAnsi="Arial" w:cs="Arial"/>
          <w:color w:val="auto"/>
          <w:sz w:val="24"/>
          <w:szCs w:val="24"/>
        </w:rPr>
        <w:t>(Accessed: 1</w:t>
      </w:r>
      <w:r w:rsidR="0055141E">
        <w:rPr>
          <w:rFonts w:ascii="Arial" w:hAnsi="Arial" w:cs="Arial"/>
          <w:color w:val="auto"/>
          <w:sz w:val="24"/>
          <w:szCs w:val="24"/>
        </w:rPr>
        <w:t>6</w:t>
      </w:r>
      <w:r w:rsidR="0055141E" w:rsidRPr="0055141E">
        <w:rPr>
          <w:rFonts w:ascii="Arial" w:hAnsi="Arial" w:cs="Arial"/>
          <w:color w:val="auto"/>
          <w:sz w:val="24"/>
          <w:szCs w:val="24"/>
        </w:rPr>
        <w:t>/12/2020).</w:t>
      </w:r>
    </w:p>
    <w:p w14:paraId="541861F4" w14:textId="42A9D8E2" w:rsidR="00C3123E" w:rsidRDefault="00C3123E" w:rsidP="00C22EB9">
      <w:pPr>
        <w:spacing w:line="360" w:lineRule="auto"/>
        <w:jc w:val="both"/>
        <w:rPr>
          <w:rFonts w:ascii="Arial" w:hAnsi="Arial" w:cs="Arial"/>
          <w:color w:val="auto"/>
          <w:sz w:val="24"/>
          <w:szCs w:val="24"/>
        </w:rPr>
      </w:pPr>
      <w:r>
        <w:rPr>
          <w:rFonts w:ascii="Arial" w:hAnsi="Arial" w:cs="Arial"/>
          <w:color w:val="auto"/>
          <w:sz w:val="24"/>
          <w:szCs w:val="24"/>
        </w:rPr>
        <w:t>Pestle A</w:t>
      </w:r>
      <w:r w:rsidR="00E403EE">
        <w:rPr>
          <w:rFonts w:ascii="Arial" w:hAnsi="Arial" w:cs="Arial"/>
          <w:color w:val="auto"/>
          <w:sz w:val="24"/>
          <w:szCs w:val="24"/>
        </w:rPr>
        <w:t xml:space="preserve">nalysis [2019] </w:t>
      </w:r>
      <w:r w:rsidR="00C457D0" w:rsidRPr="00C243C9">
        <w:rPr>
          <w:rFonts w:ascii="Arial" w:hAnsi="Arial" w:cs="Arial"/>
          <w:i/>
          <w:iCs/>
          <w:color w:val="auto"/>
          <w:sz w:val="24"/>
          <w:szCs w:val="24"/>
        </w:rPr>
        <w:t>PESTLE Analysis of the NHS.</w:t>
      </w:r>
      <w:r w:rsidR="00C457D0">
        <w:rPr>
          <w:rFonts w:ascii="Arial" w:hAnsi="Arial" w:cs="Arial"/>
          <w:color w:val="auto"/>
          <w:sz w:val="24"/>
          <w:szCs w:val="24"/>
        </w:rPr>
        <w:t xml:space="preserve"> </w:t>
      </w:r>
      <w:r w:rsidR="00E403EE">
        <w:rPr>
          <w:rFonts w:ascii="Arial" w:hAnsi="Arial" w:cs="Arial"/>
          <w:color w:val="auto"/>
          <w:sz w:val="24"/>
          <w:szCs w:val="24"/>
        </w:rPr>
        <w:t xml:space="preserve">Available at: </w:t>
      </w:r>
      <w:hyperlink r:id="rId19" w:history="1">
        <w:r w:rsidR="00C457D0" w:rsidRPr="009A08D4">
          <w:rPr>
            <w:rStyle w:val="Hyperlink"/>
            <w:rFonts w:ascii="Arial" w:hAnsi="Arial" w:cs="Arial"/>
            <w:sz w:val="24"/>
            <w:szCs w:val="24"/>
          </w:rPr>
          <w:t>https://pestleanalysis.com/nhs-pestle-analysis/</w:t>
        </w:r>
      </w:hyperlink>
      <w:r>
        <w:rPr>
          <w:rFonts w:ascii="Arial" w:hAnsi="Arial" w:cs="Arial"/>
          <w:color w:val="auto"/>
          <w:sz w:val="24"/>
          <w:szCs w:val="24"/>
        </w:rPr>
        <w:t xml:space="preserve"> </w:t>
      </w:r>
      <w:r w:rsidRPr="00C3123E">
        <w:rPr>
          <w:rFonts w:ascii="Arial" w:hAnsi="Arial" w:cs="Arial"/>
          <w:color w:val="auto"/>
          <w:sz w:val="24"/>
          <w:szCs w:val="24"/>
        </w:rPr>
        <w:t>(Accessed: 1</w:t>
      </w:r>
      <w:r>
        <w:rPr>
          <w:rFonts w:ascii="Arial" w:hAnsi="Arial" w:cs="Arial"/>
          <w:color w:val="auto"/>
          <w:sz w:val="24"/>
          <w:szCs w:val="24"/>
        </w:rPr>
        <w:t>7</w:t>
      </w:r>
      <w:r w:rsidRPr="00C3123E">
        <w:rPr>
          <w:rFonts w:ascii="Arial" w:hAnsi="Arial" w:cs="Arial"/>
          <w:color w:val="auto"/>
          <w:sz w:val="24"/>
          <w:szCs w:val="24"/>
        </w:rPr>
        <w:t>/12/2020).</w:t>
      </w:r>
      <w:r w:rsidR="00C457D0">
        <w:rPr>
          <w:rFonts w:ascii="Arial" w:hAnsi="Arial" w:cs="Arial"/>
          <w:color w:val="auto"/>
          <w:sz w:val="24"/>
          <w:szCs w:val="24"/>
        </w:rPr>
        <w:t xml:space="preserve"> </w:t>
      </w:r>
      <w:r w:rsidR="00C457D0" w:rsidRPr="00C457D0">
        <w:rPr>
          <w:rFonts w:ascii="Arial" w:hAnsi="Arial" w:cs="Arial"/>
          <w:color w:val="auto"/>
          <w:sz w:val="24"/>
          <w:szCs w:val="24"/>
        </w:rPr>
        <w:t>Thomas Bush</w:t>
      </w:r>
      <w:r w:rsidR="00C457D0">
        <w:rPr>
          <w:rFonts w:ascii="Arial" w:hAnsi="Arial" w:cs="Arial"/>
          <w:color w:val="auto"/>
          <w:sz w:val="24"/>
          <w:szCs w:val="24"/>
        </w:rPr>
        <w:t xml:space="preserve"> </w:t>
      </w:r>
    </w:p>
    <w:p w14:paraId="1714712D" w14:textId="43E2A7A2" w:rsidR="00FD4BDF" w:rsidRDefault="00FD4BDF" w:rsidP="00C22EB9">
      <w:pPr>
        <w:spacing w:line="360" w:lineRule="auto"/>
        <w:jc w:val="both"/>
        <w:rPr>
          <w:rFonts w:ascii="Arial" w:hAnsi="Arial" w:cs="Arial"/>
          <w:color w:val="auto"/>
          <w:sz w:val="24"/>
          <w:szCs w:val="24"/>
        </w:rPr>
      </w:pPr>
      <w:r>
        <w:rPr>
          <w:rFonts w:ascii="Arial" w:hAnsi="Arial" w:cs="Arial"/>
          <w:color w:val="auto"/>
          <w:sz w:val="24"/>
          <w:szCs w:val="24"/>
        </w:rPr>
        <w:t xml:space="preserve">Pestle Analysis [2018] </w:t>
      </w:r>
      <w:r w:rsidR="00854903" w:rsidRPr="00C243C9">
        <w:rPr>
          <w:rFonts w:ascii="Arial" w:hAnsi="Arial" w:cs="Arial"/>
          <w:i/>
          <w:iCs/>
          <w:color w:val="auto"/>
          <w:sz w:val="24"/>
          <w:szCs w:val="24"/>
        </w:rPr>
        <w:t>PEST Analysis of The Healthcare Industry</w:t>
      </w:r>
      <w:r w:rsidR="00854903">
        <w:rPr>
          <w:rFonts w:ascii="Arial" w:hAnsi="Arial" w:cs="Arial"/>
          <w:color w:val="auto"/>
          <w:sz w:val="24"/>
          <w:szCs w:val="24"/>
        </w:rPr>
        <w:t xml:space="preserve">. </w:t>
      </w:r>
      <w:r>
        <w:rPr>
          <w:rFonts w:ascii="Arial" w:hAnsi="Arial" w:cs="Arial"/>
          <w:color w:val="auto"/>
          <w:sz w:val="24"/>
          <w:szCs w:val="24"/>
        </w:rPr>
        <w:t xml:space="preserve">Available at: </w:t>
      </w:r>
      <w:hyperlink r:id="rId20" w:history="1">
        <w:r w:rsidRPr="009A08D4">
          <w:rPr>
            <w:rStyle w:val="Hyperlink"/>
            <w:rFonts w:ascii="Arial" w:hAnsi="Arial" w:cs="Arial"/>
            <w:sz w:val="24"/>
            <w:szCs w:val="24"/>
          </w:rPr>
          <w:t>https://pestleanalysis.com/pest-analysis-of-healthcare-industry/</w:t>
        </w:r>
      </w:hyperlink>
      <w:r>
        <w:rPr>
          <w:rFonts w:ascii="Arial" w:hAnsi="Arial" w:cs="Arial"/>
          <w:color w:val="auto"/>
          <w:sz w:val="24"/>
          <w:szCs w:val="24"/>
        </w:rPr>
        <w:t xml:space="preserve"> </w:t>
      </w:r>
      <w:r w:rsidRPr="00FD4BDF">
        <w:rPr>
          <w:rFonts w:ascii="Arial" w:hAnsi="Arial" w:cs="Arial"/>
          <w:color w:val="auto"/>
          <w:sz w:val="24"/>
          <w:szCs w:val="24"/>
        </w:rPr>
        <w:t>(Accessed: 17/12/2020).</w:t>
      </w:r>
      <w:r w:rsidR="00854903">
        <w:rPr>
          <w:rFonts w:ascii="Arial" w:hAnsi="Arial" w:cs="Arial"/>
          <w:color w:val="auto"/>
          <w:sz w:val="24"/>
          <w:szCs w:val="24"/>
        </w:rPr>
        <w:t xml:space="preserve"> </w:t>
      </w:r>
      <w:r w:rsidR="00854903" w:rsidRPr="00854903">
        <w:rPr>
          <w:rFonts w:ascii="Arial" w:hAnsi="Arial" w:cs="Arial"/>
          <w:color w:val="auto"/>
          <w:sz w:val="24"/>
          <w:szCs w:val="24"/>
        </w:rPr>
        <w:t xml:space="preserve">Kiesha </w:t>
      </w:r>
      <w:proofErr w:type="spellStart"/>
      <w:r w:rsidR="00854903" w:rsidRPr="00854903">
        <w:rPr>
          <w:rFonts w:ascii="Arial" w:hAnsi="Arial" w:cs="Arial"/>
          <w:color w:val="auto"/>
          <w:sz w:val="24"/>
          <w:szCs w:val="24"/>
        </w:rPr>
        <w:t>Frue</w:t>
      </w:r>
      <w:proofErr w:type="spellEnd"/>
      <w:r w:rsidR="00854903">
        <w:rPr>
          <w:rFonts w:ascii="Arial" w:hAnsi="Arial" w:cs="Arial"/>
          <w:color w:val="auto"/>
          <w:sz w:val="24"/>
          <w:szCs w:val="24"/>
        </w:rPr>
        <w:t xml:space="preserve"> </w:t>
      </w:r>
    </w:p>
    <w:p w14:paraId="6945BB6E" w14:textId="7D786158" w:rsidR="002B1218" w:rsidRDefault="002B1218" w:rsidP="00C22EB9">
      <w:pPr>
        <w:spacing w:line="360" w:lineRule="auto"/>
        <w:jc w:val="both"/>
        <w:rPr>
          <w:rFonts w:ascii="Arial" w:hAnsi="Arial" w:cs="Arial"/>
          <w:color w:val="auto"/>
          <w:sz w:val="24"/>
          <w:szCs w:val="24"/>
        </w:rPr>
      </w:pPr>
      <w:proofErr w:type="spellStart"/>
      <w:r w:rsidRPr="002B1218">
        <w:rPr>
          <w:rFonts w:ascii="Arial" w:hAnsi="Arial" w:cs="Arial"/>
          <w:color w:val="auto"/>
          <w:sz w:val="24"/>
          <w:szCs w:val="24"/>
        </w:rPr>
        <w:t>Ravalier</w:t>
      </w:r>
      <w:proofErr w:type="spellEnd"/>
      <w:r w:rsidRPr="002B1218">
        <w:rPr>
          <w:rFonts w:ascii="Arial" w:hAnsi="Arial" w:cs="Arial"/>
          <w:color w:val="auto"/>
          <w:sz w:val="24"/>
          <w:szCs w:val="24"/>
        </w:rPr>
        <w:t xml:space="preserve">, Jermaine M, McVicar, Andrew &amp; </w:t>
      </w:r>
      <w:proofErr w:type="spellStart"/>
      <w:r w:rsidRPr="002B1218">
        <w:rPr>
          <w:rFonts w:ascii="Arial" w:hAnsi="Arial" w:cs="Arial"/>
          <w:color w:val="auto"/>
          <w:sz w:val="24"/>
          <w:szCs w:val="24"/>
        </w:rPr>
        <w:t>Boichat</w:t>
      </w:r>
      <w:proofErr w:type="spellEnd"/>
      <w:r w:rsidRPr="002B1218">
        <w:rPr>
          <w:rFonts w:ascii="Arial" w:hAnsi="Arial" w:cs="Arial"/>
          <w:color w:val="auto"/>
          <w:sz w:val="24"/>
          <w:szCs w:val="24"/>
        </w:rPr>
        <w:t xml:space="preserve">, Charlotte, </w:t>
      </w:r>
      <w:r w:rsidR="009272E8">
        <w:rPr>
          <w:rFonts w:ascii="Arial" w:hAnsi="Arial" w:cs="Arial"/>
          <w:color w:val="auto"/>
          <w:sz w:val="24"/>
          <w:szCs w:val="24"/>
        </w:rPr>
        <w:t>[</w:t>
      </w:r>
      <w:r w:rsidRPr="002B1218">
        <w:rPr>
          <w:rFonts w:ascii="Arial" w:hAnsi="Arial" w:cs="Arial"/>
          <w:color w:val="auto"/>
          <w:sz w:val="24"/>
          <w:szCs w:val="24"/>
        </w:rPr>
        <w:t>2020</w:t>
      </w:r>
      <w:r w:rsidR="009272E8">
        <w:rPr>
          <w:rFonts w:ascii="Arial" w:hAnsi="Arial" w:cs="Arial"/>
          <w:color w:val="auto"/>
          <w:sz w:val="24"/>
          <w:szCs w:val="24"/>
        </w:rPr>
        <w:t>]</w:t>
      </w:r>
      <w:r w:rsidRPr="002B1218">
        <w:rPr>
          <w:rFonts w:ascii="Arial" w:hAnsi="Arial" w:cs="Arial"/>
          <w:color w:val="auto"/>
          <w:sz w:val="24"/>
          <w:szCs w:val="24"/>
        </w:rPr>
        <w:t xml:space="preserve"> </w:t>
      </w:r>
      <w:r w:rsidR="009272E8">
        <w:rPr>
          <w:rFonts w:ascii="Arial" w:hAnsi="Arial" w:cs="Arial"/>
          <w:color w:val="auto"/>
          <w:sz w:val="24"/>
          <w:szCs w:val="24"/>
        </w:rPr>
        <w:t>‘</w:t>
      </w:r>
      <w:r w:rsidRPr="002B1218">
        <w:rPr>
          <w:rFonts w:ascii="Arial" w:hAnsi="Arial" w:cs="Arial"/>
          <w:color w:val="auto"/>
          <w:sz w:val="24"/>
          <w:szCs w:val="24"/>
        </w:rPr>
        <w:t>Work Stress in NHS Employees: A Mixed-Methods Study.</w:t>
      </w:r>
      <w:r w:rsidR="009272E8">
        <w:rPr>
          <w:rFonts w:ascii="Arial" w:hAnsi="Arial" w:cs="Arial"/>
          <w:color w:val="auto"/>
          <w:sz w:val="24"/>
          <w:szCs w:val="24"/>
        </w:rPr>
        <w:t>’</w:t>
      </w:r>
      <w:r w:rsidRPr="002B1218">
        <w:rPr>
          <w:rFonts w:ascii="Arial" w:hAnsi="Arial" w:cs="Arial"/>
          <w:color w:val="auto"/>
          <w:sz w:val="24"/>
          <w:szCs w:val="24"/>
        </w:rPr>
        <w:t xml:space="preserve"> </w:t>
      </w:r>
      <w:r w:rsidRPr="009272E8">
        <w:rPr>
          <w:rFonts w:ascii="Arial" w:hAnsi="Arial" w:cs="Arial"/>
          <w:i/>
          <w:iCs/>
          <w:color w:val="auto"/>
          <w:sz w:val="24"/>
          <w:szCs w:val="24"/>
        </w:rPr>
        <w:t>International journal of environmental research and public health,</w:t>
      </w:r>
      <w:r w:rsidRPr="002B1218">
        <w:rPr>
          <w:rFonts w:ascii="Arial" w:hAnsi="Arial" w:cs="Arial"/>
          <w:color w:val="auto"/>
          <w:sz w:val="24"/>
          <w:szCs w:val="24"/>
        </w:rPr>
        <w:t xml:space="preserve"> 17(18), p.6464.</w:t>
      </w:r>
    </w:p>
    <w:p w14:paraId="68C00E4B" w14:textId="733137BC" w:rsidR="00537726" w:rsidRDefault="00537726" w:rsidP="00C22EB9">
      <w:pPr>
        <w:spacing w:line="360" w:lineRule="auto"/>
        <w:jc w:val="both"/>
        <w:rPr>
          <w:rFonts w:ascii="Arial" w:hAnsi="Arial" w:cs="Arial"/>
          <w:color w:val="auto"/>
          <w:sz w:val="24"/>
          <w:szCs w:val="24"/>
        </w:rPr>
      </w:pPr>
      <w:r>
        <w:rPr>
          <w:rFonts w:ascii="Arial" w:hAnsi="Arial" w:cs="Arial"/>
          <w:color w:val="auto"/>
          <w:sz w:val="24"/>
          <w:szCs w:val="24"/>
        </w:rPr>
        <w:t>S</w:t>
      </w:r>
      <w:r w:rsidRPr="00537726">
        <w:rPr>
          <w:rFonts w:ascii="Arial" w:hAnsi="Arial" w:cs="Arial"/>
          <w:color w:val="auto"/>
          <w:sz w:val="24"/>
          <w:szCs w:val="24"/>
        </w:rPr>
        <w:t>hift</w:t>
      </w:r>
      <w:r>
        <w:rPr>
          <w:rFonts w:ascii="Arial" w:hAnsi="Arial" w:cs="Arial"/>
          <w:color w:val="auto"/>
          <w:sz w:val="24"/>
          <w:szCs w:val="24"/>
        </w:rPr>
        <w:t xml:space="preserve"> W</w:t>
      </w:r>
      <w:r w:rsidRPr="00537726">
        <w:rPr>
          <w:rFonts w:ascii="Arial" w:hAnsi="Arial" w:cs="Arial"/>
          <w:color w:val="auto"/>
          <w:sz w:val="24"/>
          <w:szCs w:val="24"/>
        </w:rPr>
        <w:t>izard</w:t>
      </w:r>
      <w:r>
        <w:rPr>
          <w:rFonts w:ascii="Arial" w:hAnsi="Arial" w:cs="Arial"/>
          <w:color w:val="auto"/>
          <w:sz w:val="24"/>
          <w:szCs w:val="24"/>
        </w:rPr>
        <w:t xml:space="preserve"> [</w:t>
      </w:r>
      <w:r w:rsidR="005A5934">
        <w:rPr>
          <w:rFonts w:ascii="Arial" w:hAnsi="Arial" w:cs="Arial"/>
          <w:color w:val="auto"/>
          <w:sz w:val="24"/>
          <w:szCs w:val="24"/>
        </w:rPr>
        <w:t xml:space="preserve">2020] </w:t>
      </w:r>
      <w:r w:rsidR="005A5934" w:rsidRPr="00F91D53">
        <w:rPr>
          <w:rFonts w:ascii="Arial" w:hAnsi="Arial" w:cs="Arial"/>
          <w:i/>
          <w:iCs/>
          <w:color w:val="auto"/>
          <w:sz w:val="24"/>
          <w:szCs w:val="24"/>
        </w:rPr>
        <w:t>5 Creative Solutions for the Nursing Shortage.</w:t>
      </w:r>
      <w:r w:rsidR="005A5934">
        <w:rPr>
          <w:rFonts w:ascii="Arial" w:hAnsi="Arial" w:cs="Arial"/>
          <w:color w:val="auto"/>
          <w:sz w:val="24"/>
          <w:szCs w:val="24"/>
        </w:rPr>
        <w:t xml:space="preserve"> Available at: </w:t>
      </w:r>
      <w:hyperlink r:id="rId21" w:history="1">
        <w:r w:rsidR="00F87B35" w:rsidRPr="009A08D4">
          <w:rPr>
            <w:rStyle w:val="Hyperlink"/>
            <w:rFonts w:ascii="Arial" w:hAnsi="Arial" w:cs="Arial"/>
            <w:sz w:val="24"/>
            <w:szCs w:val="24"/>
          </w:rPr>
          <w:t>https://www.shiftwizard.com/solutions-nursing-shortage/</w:t>
        </w:r>
      </w:hyperlink>
      <w:r w:rsidR="00F87B35">
        <w:rPr>
          <w:rFonts w:ascii="Arial" w:hAnsi="Arial" w:cs="Arial"/>
          <w:color w:val="auto"/>
          <w:sz w:val="24"/>
          <w:szCs w:val="24"/>
        </w:rPr>
        <w:t xml:space="preserve"> </w:t>
      </w:r>
      <w:bookmarkStart w:id="9" w:name="_Hlk59215665"/>
      <w:r w:rsidR="00F87B35">
        <w:rPr>
          <w:rFonts w:ascii="Arial" w:hAnsi="Arial" w:cs="Arial"/>
          <w:color w:val="auto"/>
          <w:sz w:val="24"/>
          <w:szCs w:val="24"/>
        </w:rPr>
        <w:t>(Accessed: 18/12/2020).</w:t>
      </w:r>
      <w:r w:rsidR="00E202EC">
        <w:rPr>
          <w:rFonts w:ascii="Arial" w:hAnsi="Arial" w:cs="Arial"/>
          <w:color w:val="auto"/>
          <w:sz w:val="24"/>
          <w:szCs w:val="24"/>
        </w:rPr>
        <w:t xml:space="preserve"> </w:t>
      </w:r>
    </w:p>
    <w:bookmarkEnd w:id="9"/>
    <w:p w14:paraId="423428A0" w14:textId="1F886A4F" w:rsidR="00DE6153" w:rsidRDefault="00DE6153" w:rsidP="00C22EB9">
      <w:pPr>
        <w:spacing w:line="360" w:lineRule="auto"/>
        <w:jc w:val="both"/>
        <w:rPr>
          <w:rFonts w:ascii="Arial" w:hAnsi="Arial" w:cs="Arial"/>
          <w:color w:val="auto"/>
          <w:sz w:val="24"/>
          <w:szCs w:val="24"/>
        </w:rPr>
      </w:pPr>
      <w:r>
        <w:rPr>
          <w:rFonts w:ascii="Arial" w:hAnsi="Arial" w:cs="Arial"/>
          <w:color w:val="auto"/>
          <w:sz w:val="24"/>
          <w:szCs w:val="24"/>
        </w:rPr>
        <w:t>Smart Sheet</w:t>
      </w:r>
      <w:r w:rsidR="00F0279E">
        <w:rPr>
          <w:rFonts w:ascii="Arial" w:hAnsi="Arial" w:cs="Arial"/>
          <w:color w:val="auto"/>
          <w:sz w:val="24"/>
          <w:szCs w:val="24"/>
        </w:rPr>
        <w:t xml:space="preserve"> [2020] </w:t>
      </w:r>
      <w:r w:rsidR="00F0279E" w:rsidRPr="00F0279E">
        <w:rPr>
          <w:rFonts w:ascii="Arial" w:hAnsi="Arial" w:cs="Arial"/>
          <w:i/>
          <w:iCs/>
          <w:color w:val="auto"/>
          <w:sz w:val="24"/>
          <w:szCs w:val="24"/>
        </w:rPr>
        <w:t>From Strategy to Execution: How to Create a Sustainable, Repeatable Implementation Plan</w:t>
      </w:r>
      <w:r w:rsidR="00F0279E">
        <w:rPr>
          <w:rFonts w:ascii="Arial" w:hAnsi="Arial" w:cs="Arial"/>
          <w:i/>
          <w:iCs/>
          <w:color w:val="auto"/>
          <w:sz w:val="24"/>
          <w:szCs w:val="24"/>
        </w:rPr>
        <w:t xml:space="preserve">. </w:t>
      </w:r>
      <w:r w:rsidR="00F0279E" w:rsidRPr="00F0279E">
        <w:rPr>
          <w:rFonts w:ascii="Arial" w:hAnsi="Arial" w:cs="Arial"/>
          <w:color w:val="auto"/>
          <w:sz w:val="24"/>
          <w:szCs w:val="24"/>
        </w:rPr>
        <w:t>Available at:</w:t>
      </w:r>
      <w:r w:rsidR="00F0279E">
        <w:rPr>
          <w:rFonts w:ascii="Arial" w:hAnsi="Arial" w:cs="Arial"/>
          <w:color w:val="auto"/>
          <w:sz w:val="24"/>
          <w:szCs w:val="24"/>
        </w:rPr>
        <w:t xml:space="preserve"> </w:t>
      </w:r>
      <w:hyperlink r:id="rId22" w:history="1">
        <w:r w:rsidR="00DB36C4" w:rsidRPr="005374BC">
          <w:rPr>
            <w:rStyle w:val="Hyperlink"/>
            <w:rFonts w:ascii="Arial" w:hAnsi="Arial" w:cs="Arial"/>
            <w:sz w:val="24"/>
            <w:szCs w:val="24"/>
          </w:rPr>
          <w:t>https://www.smartsheet.com/implementation-plan</w:t>
        </w:r>
      </w:hyperlink>
      <w:r w:rsidR="00DB36C4">
        <w:rPr>
          <w:rFonts w:ascii="Arial" w:hAnsi="Arial" w:cs="Arial"/>
          <w:color w:val="auto"/>
          <w:sz w:val="24"/>
          <w:szCs w:val="24"/>
        </w:rPr>
        <w:t xml:space="preserve"> </w:t>
      </w:r>
      <w:r w:rsidR="00DB36C4" w:rsidRPr="00DB36C4">
        <w:rPr>
          <w:rFonts w:ascii="Arial" w:hAnsi="Arial" w:cs="Arial"/>
          <w:color w:val="auto"/>
          <w:sz w:val="24"/>
          <w:szCs w:val="24"/>
        </w:rPr>
        <w:t>(Accessed: 18/12/2020).</w:t>
      </w:r>
      <w:r w:rsidR="00DB36C4">
        <w:rPr>
          <w:rFonts w:ascii="Arial" w:hAnsi="Arial" w:cs="Arial"/>
          <w:color w:val="auto"/>
          <w:sz w:val="24"/>
          <w:szCs w:val="24"/>
        </w:rPr>
        <w:t xml:space="preserve"> </w:t>
      </w:r>
    </w:p>
    <w:p w14:paraId="4F6319A9" w14:textId="5790C121" w:rsidR="00D15E5A" w:rsidRPr="00F0279E" w:rsidRDefault="00D15E5A" w:rsidP="00C22EB9">
      <w:pPr>
        <w:spacing w:line="360" w:lineRule="auto"/>
        <w:jc w:val="both"/>
        <w:rPr>
          <w:rFonts w:ascii="Arial" w:hAnsi="Arial" w:cs="Arial"/>
          <w:color w:val="auto"/>
          <w:sz w:val="24"/>
          <w:szCs w:val="24"/>
        </w:rPr>
      </w:pPr>
      <w:r w:rsidRPr="00D15E5A">
        <w:rPr>
          <w:rFonts w:ascii="Arial" w:hAnsi="Arial" w:cs="Arial"/>
          <w:color w:val="auto"/>
          <w:sz w:val="24"/>
          <w:szCs w:val="24"/>
        </w:rPr>
        <w:t xml:space="preserve">The King’s Fund [2020] </w:t>
      </w:r>
      <w:r w:rsidRPr="00D15E5A">
        <w:rPr>
          <w:rFonts w:ascii="Arial" w:hAnsi="Arial" w:cs="Arial"/>
          <w:i/>
          <w:iCs/>
          <w:color w:val="auto"/>
          <w:sz w:val="24"/>
          <w:szCs w:val="24"/>
        </w:rPr>
        <w:t>The NHS budget and how it has changed.</w:t>
      </w:r>
      <w:r w:rsidRPr="00D15E5A">
        <w:rPr>
          <w:rFonts w:ascii="Arial" w:hAnsi="Arial" w:cs="Arial"/>
          <w:color w:val="auto"/>
          <w:sz w:val="24"/>
          <w:szCs w:val="24"/>
        </w:rPr>
        <w:t xml:space="preserve"> Available at: </w:t>
      </w:r>
      <w:hyperlink r:id="rId23" w:history="1">
        <w:r w:rsidRPr="005374BC">
          <w:rPr>
            <w:rStyle w:val="Hyperlink"/>
            <w:rFonts w:ascii="Arial" w:hAnsi="Arial" w:cs="Arial"/>
            <w:sz w:val="24"/>
            <w:szCs w:val="24"/>
          </w:rPr>
          <w:t>https://www.kingsfund.org.uk/projects/nhs-in-a-nutshell/nhs-budget</w:t>
        </w:r>
      </w:hyperlink>
      <w:r>
        <w:rPr>
          <w:rFonts w:ascii="Arial" w:hAnsi="Arial" w:cs="Arial"/>
          <w:color w:val="auto"/>
          <w:sz w:val="24"/>
          <w:szCs w:val="24"/>
        </w:rPr>
        <w:t xml:space="preserve"> </w:t>
      </w:r>
      <w:r w:rsidRPr="00D15E5A">
        <w:rPr>
          <w:rFonts w:ascii="Arial" w:hAnsi="Arial" w:cs="Arial"/>
          <w:color w:val="auto"/>
          <w:sz w:val="24"/>
          <w:szCs w:val="24"/>
        </w:rPr>
        <w:t>(Accessed: 14/12/2020).</w:t>
      </w:r>
    </w:p>
    <w:p w14:paraId="14ADB9E8" w14:textId="78C0C896" w:rsidR="005008EB" w:rsidRPr="00782E56" w:rsidRDefault="005008EB" w:rsidP="00C22EB9">
      <w:pPr>
        <w:spacing w:line="360" w:lineRule="auto"/>
        <w:jc w:val="both"/>
        <w:rPr>
          <w:rFonts w:ascii="Arial" w:hAnsi="Arial" w:cs="Arial"/>
          <w:color w:val="auto"/>
          <w:sz w:val="24"/>
          <w:szCs w:val="24"/>
        </w:rPr>
      </w:pPr>
      <w:r>
        <w:rPr>
          <w:rFonts w:ascii="Arial" w:hAnsi="Arial" w:cs="Arial"/>
          <w:color w:val="auto"/>
          <w:sz w:val="24"/>
          <w:szCs w:val="24"/>
        </w:rPr>
        <w:t xml:space="preserve">The Guardian [2019] </w:t>
      </w:r>
      <w:r w:rsidR="00782E56" w:rsidRPr="00782E56">
        <w:rPr>
          <w:rFonts w:ascii="Arial" w:hAnsi="Arial" w:cs="Arial"/>
          <w:i/>
          <w:iCs/>
          <w:color w:val="auto"/>
          <w:sz w:val="24"/>
          <w:szCs w:val="24"/>
        </w:rPr>
        <w:t>Nursing shortages forcing NHS to rely on less qualified staff – report</w:t>
      </w:r>
      <w:r w:rsidR="00782E56" w:rsidRPr="00782E56">
        <w:rPr>
          <w:rFonts w:ascii="Arial" w:hAnsi="Arial" w:cs="Arial"/>
          <w:i/>
          <w:iCs/>
          <w:color w:val="auto"/>
          <w:sz w:val="24"/>
          <w:szCs w:val="24"/>
        </w:rPr>
        <w:t xml:space="preserve">. </w:t>
      </w:r>
      <w:r w:rsidR="00782E56">
        <w:rPr>
          <w:rFonts w:ascii="Arial" w:hAnsi="Arial" w:cs="Arial"/>
          <w:color w:val="auto"/>
          <w:sz w:val="24"/>
          <w:szCs w:val="24"/>
        </w:rPr>
        <w:t xml:space="preserve">Available at: </w:t>
      </w:r>
      <w:hyperlink r:id="rId24" w:history="1">
        <w:r w:rsidR="00551806" w:rsidRPr="005374BC">
          <w:rPr>
            <w:rStyle w:val="Hyperlink"/>
            <w:rFonts w:ascii="Arial" w:hAnsi="Arial" w:cs="Arial"/>
            <w:sz w:val="24"/>
            <w:szCs w:val="24"/>
          </w:rPr>
          <w:t>https://www.theguardian.com/society/2019/nov/28/nursing-</w:t>
        </w:r>
        <w:r w:rsidR="00551806" w:rsidRPr="005374BC">
          <w:rPr>
            <w:rStyle w:val="Hyperlink"/>
            <w:rFonts w:ascii="Arial" w:hAnsi="Arial" w:cs="Arial"/>
            <w:sz w:val="24"/>
            <w:szCs w:val="24"/>
          </w:rPr>
          <w:lastRenderedPageBreak/>
          <w:t>shortages-forcing-nhs-england-wales-to-rely-on-less-qualified-staff-report</w:t>
        </w:r>
      </w:hyperlink>
      <w:r w:rsidR="00551806">
        <w:rPr>
          <w:rFonts w:ascii="Arial" w:hAnsi="Arial" w:cs="Arial"/>
          <w:color w:val="auto"/>
          <w:sz w:val="24"/>
          <w:szCs w:val="24"/>
        </w:rPr>
        <w:t xml:space="preserve"> </w:t>
      </w:r>
      <w:r w:rsidR="00551806" w:rsidRPr="00551806">
        <w:rPr>
          <w:rFonts w:ascii="Arial" w:hAnsi="Arial" w:cs="Arial"/>
          <w:color w:val="auto"/>
          <w:sz w:val="24"/>
          <w:szCs w:val="24"/>
        </w:rPr>
        <w:t>(Accessed: 18/12/2020).</w:t>
      </w:r>
      <w:r w:rsidR="00551806">
        <w:rPr>
          <w:rFonts w:ascii="Arial" w:hAnsi="Arial" w:cs="Arial"/>
          <w:color w:val="auto"/>
          <w:sz w:val="24"/>
          <w:szCs w:val="24"/>
        </w:rPr>
        <w:t xml:space="preserve"> </w:t>
      </w:r>
    </w:p>
    <w:p w14:paraId="237FECEF" w14:textId="354366CB" w:rsidR="00187B78" w:rsidRDefault="00187B78" w:rsidP="00C22EB9">
      <w:pPr>
        <w:spacing w:line="360" w:lineRule="auto"/>
        <w:jc w:val="both"/>
        <w:rPr>
          <w:rFonts w:ascii="Arial" w:hAnsi="Arial" w:cs="Arial"/>
          <w:color w:val="auto"/>
          <w:sz w:val="24"/>
          <w:szCs w:val="24"/>
        </w:rPr>
      </w:pPr>
      <w:r w:rsidRPr="00187B78">
        <w:rPr>
          <w:rFonts w:ascii="Arial" w:hAnsi="Arial" w:cs="Arial"/>
          <w:color w:val="auto"/>
          <w:sz w:val="24"/>
          <w:szCs w:val="24"/>
        </w:rPr>
        <w:t xml:space="preserve">Thomas, Cynthia M, </w:t>
      </w:r>
      <w:proofErr w:type="spellStart"/>
      <w:r w:rsidRPr="00187B78">
        <w:rPr>
          <w:rFonts w:ascii="Arial" w:hAnsi="Arial" w:cs="Arial"/>
          <w:color w:val="auto"/>
          <w:sz w:val="24"/>
          <w:szCs w:val="24"/>
        </w:rPr>
        <w:t>Bantz</w:t>
      </w:r>
      <w:proofErr w:type="spellEnd"/>
      <w:r w:rsidRPr="00187B78">
        <w:rPr>
          <w:rFonts w:ascii="Arial" w:hAnsi="Arial" w:cs="Arial"/>
          <w:color w:val="auto"/>
          <w:sz w:val="24"/>
          <w:szCs w:val="24"/>
        </w:rPr>
        <w:t xml:space="preserve">, Diana L &amp; McIntosh, Constance E, </w:t>
      </w:r>
      <w:r>
        <w:rPr>
          <w:rFonts w:ascii="Arial" w:hAnsi="Arial" w:cs="Arial"/>
          <w:color w:val="auto"/>
          <w:sz w:val="24"/>
          <w:szCs w:val="24"/>
        </w:rPr>
        <w:t>[</w:t>
      </w:r>
      <w:r w:rsidRPr="00187B78">
        <w:rPr>
          <w:rFonts w:ascii="Arial" w:hAnsi="Arial" w:cs="Arial"/>
          <w:color w:val="auto"/>
          <w:sz w:val="24"/>
          <w:szCs w:val="24"/>
        </w:rPr>
        <w:t>2019</w:t>
      </w:r>
      <w:r>
        <w:rPr>
          <w:rFonts w:ascii="Arial" w:hAnsi="Arial" w:cs="Arial"/>
          <w:color w:val="auto"/>
          <w:sz w:val="24"/>
          <w:szCs w:val="24"/>
        </w:rPr>
        <w:t>]</w:t>
      </w:r>
      <w:r w:rsidRPr="00187B78">
        <w:rPr>
          <w:rFonts w:ascii="Arial" w:hAnsi="Arial" w:cs="Arial"/>
          <w:color w:val="auto"/>
          <w:sz w:val="24"/>
          <w:szCs w:val="24"/>
        </w:rPr>
        <w:t xml:space="preserve">. </w:t>
      </w:r>
      <w:r w:rsidR="006D6CCD">
        <w:rPr>
          <w:rFonts w:ascii="Arial" w:hAnsi="Arial" w:cs="Arial"/>
          <w:color w:val="auto"/>
          <w:sz w:val="24"/>
          <w:szCs w:val="24"/>
        </w:rPr>
        <w:t>‘</w:t>
      </w:r>
      <w:r w:rsidRPr="00187B78">
        <w:rPr>
          <w:rFonts w:ascii="Arial" w:hAnsi="Arial" w:cs="Arial"/>
          <w:color w:val="auto"/>
          <w:sz w:val="24"/>
          <w:szCs w:val="24"/>
        </w:rPr>
        <w:t>Nurse Faculty Burnout and Strategies to Avoid it.</w:t>
      </w:r>
      <w:r w:rsidR="006D6CCD">
        <w:rPr>
          <w:rFonts w:ascii="Arial" w:hAnsi="Arial" w:cs="Arial"/>
          <w:color w:val="auto"/>
          <w:sz w:val="24"/>
          <w:szCs w:val="24"/>
        </w:rPr>
        <w:t>’</w:t>
      </w:r>
      <w:r w:rsidRPr="00187B78">
        <w:rPr>
          <w:rFonts w:ascii="Arial" w:hAnsi="Arial" w:cs="Arial"/>
          <w:color w:val="auto"/>
          <w:sz w:val="24"/>
          <w:szCs w:val="24"/>
        </w:rPr>
        <w:t xml:space="preserve"> </w:t>
      </w:r>
      <w:r w:rsidRPr="00645ECD">
        <w:rPr>
          <w:rFonts w:ascii="Arial" w:hAnsi="Arial" w:cs="Arial"/>
          <w:i/>
          <w:iCs/>
          <w:color w:val="auto"/>
          <w:sz w:val="24"/>
          <w:szCs w:val="24"/>
        </w:rPr>
        <w:t>Teaching and learning in nursing,</w:t>
      </w:r>
      <w:r w:rsidRPr="00187B78">
        <w:rPr>
          <w:rFonts w:ascii="Arial" w:hAnsi="Arial" w:cs="Arial"/>
          <w:color w:val="auto"/>
          <w:sz w:val="24"/>
          <w:szCs w:val="24"/>
        </w:rPr>
        <w:t xml:space="preserve"> 14(2), pp.111–116.</w:t>
      </w:r>
      <w:r>
        <w:rPr>
          <w:rFonts w:ascii="Arial" w:hAnsi="Arial" w:cs="Arial"/>
          <w:color w:val="auto"/>
          <w:sz w:val="24"/>
          <w:szCs w:val="24"/>
        </w:rPr>
        <w:t xml:space="preserve"> </w:t>
      </w:r>
    </w:p>
    <w:p w14:paraId="5B3975C6" w14:textId="7EEF8A27" w:rsidR="00894098" w:rsidRDefault="00894098" w:rsidP="00894098">
      <w:pPr>
        <w:spacing w:line="360" w:lineRule="auto"/>
        <w:jc w:val="both"/>
        <w:rPr>
          <w:rFonts w:ascii="Arial" w:hAnsi="Arial" w:cs="Arial"/>
          <w:color w:val="auto"/>
          <w:sz w:val="24"/>
          <w:szCs w:val="24"/>
        </w:rPr>
      </w:pPr>
      <w:proofErr w:type="spellStart"/>
      <w:r w:rsidRPr="00894098">
        <w:rPr>
          <w:rFonts w:ascii="Arial" w:hAnsi="Arial" w:cs="Arial"/>
          <w:color w:val="auto"/>
          <w:sz w:val="24"/>
          <w:szCs w:val="24"/>
        </w:rPr>
        <w:t>Trivellas</w:t>
      </w:r>
      <w:proofErr w:type="spellEnd"/>
      <w:r w:rsidRPr="00894098">
        <w:rPr>
          <w:rFonts w:ascii="Arial" w:hAnsi="Arial" w:cs="Arial"/>
          <w:color w:val="auto"/>
          <w:sz w:val="24"/>
          <w:szCs w:val="24"/>
        </w:rPr>
        <w:t xml:space="preserve">, P., </w:t>
      </w:r>
      <w:proofErr w:type="spellStart"/>
      <w:r w:rsidRPr="00894098">
        <w:rPr>
          <w:rFonts w:ascii="Arial" w:hAnsi="Arial" w:cs="Arial"/>
          <w:color w:val="auto"/>
          <w:sz w:val="24"/>
          <w:szCs w:val="24"/>
        </w:rPr>
        <w:t>Reklitis</w:t>
      </w:r>
      <w:proofErr w:type="spellEnd"/>
      <w:r w:rsidRPr="00894098">
        <w:rPr>
          <w:rFonts w:ascii="Arial" w:hAnsi="Arial" w:cs="Arial"/>
          <w:color w:val="auto"/>
          <w:sz w:val="24"/>
          <w:szCs w:val="24"/>
        </w:rPr>
        <w:t>, P.</w:t>
      </w:r>
      <w:r w:rsidR="0064737E">
        <w:rPr>
          <w:rFonts w:ascii="Arial" w:hAnsi="Arial" w:cs="Arial"/>
          <w:color w:val="auto"/>
          <w:sz w:val="24"/>
          <w:szCs w:val="24"/>
        </w:rPr>
        <w:t>,</w:t>
      </w:r>
      <w:r w:rsidRPr="00894098">
        <w:rPr>
          <w:rFonts w:ascii="Arial" w:hAnsi="Arial" w:cs="Arial"/>
          <w:color w:val="auto"/>
          <w:sz w:val="24"/>
          <w:szCs w:val="24"/>
        </w:rPr>
        <w:t xml:space="preserve"> </w:t>
      </w:r>
      <w:proofErr w:type="spellStart"/>
      <w:r w:rsidRPr="00894098">
        <w:rPr>
          <w:rFonts w:ascii="Arial" w:hAnsi="Arial" w:cs="Arial"/>
          <w:color w:val="auto"/>
          <w:sz w:val="24"/>
          <w:szCs w:val="24"/>
        </w:rPr>
        <w:t>Platis</w:t>
      </w:r>
      <w:proofErr w:type="spellEnd"/>
      <w:r w:rsidRPr="00894098">
        <w:rPr>
          <w:rFonts w:ascii="Arial" w:hAnsi="Arial" w:cs="Arial"/>
          <w:color w:val="auto"/>
          <w:sz w:val="24"/>
          <w:szCs w:val="24"/>
        </w:rPr>
        <w:t xml:space="preserve">, C. </w:t>
      </w:r>
      <w:r w:rsidR="0064737E">
        <w:rPr>
          <w:rFonts w:ascii="Arial" w:hAnsi="Arial" w:cs="Arial"/>
          <w:color w:val="auto"/>
          <w:sz w:val="24"/>
          <w:szCs w:val="24"/>
        </w:rPr>
        <w:t>[</w:t>
      </w:r>
      <w:r w:rsidRPr="00894098">
        <w:rPr>
          <w:rFonts w:ascii="Arial" w:hAnsi="Arial" w:cs="Arial"/>
          <w:color w:val="auto"/>
          <w:sz w:val="24"/>
          <w:szCs w:val="24"/>
        </w:rPr>
        <w:t>2013</w:t>
      </w:r>
      <w:r w:rsidR="0064737E">
        <w:rPr>
          <w:rFonts w:ascii="Arial" w:hAnsi="Arial" w:cs="Arial"/>
          <w:color w:val="auto"/>
          <w:sz w:val="24"/>
          <w:szCs w:val="24"/>
        </w:rPr>
        <w:t>]</w:t>
      </w:r>
      <w:r w:rsidRPr="00894098">
        <w:rPr>
          <w:rFonts w:ascii="Arial" w:hAnsi="Arial" w:cs="Arial"/>
          <w:color w:val="auto"/>
          <w:sz w:val="24"/>
          <w:szCs w:val="24"/>
        </w:rPr>
        <w:t xml:space="preserve"> </w:t>
      </w:r>
      <w:r w:rsidR="0067507D">
        <w:rPr>
          <w:rFonts w:ascii="Arial" w:hAnsi="Arial" w:cs="Arial"/>
          <w:color w:val="auto"/>
          <w:sz w:val="24"/>
          <w:szCs w:val="24"/>
        </w:rPr>
        <w:t>‘</w:t>
      </w:r>
      <w:r w:rsidRPr="00894098">
        <w:rPr>
          <w:rFonts w:ascii="Arial" w:hAnsi="Arial" w:cs="Arial"/>
          <w:color w:val="auto"/>
          <w:sz w:val="24"/>
          <w:szCs w:val="24"/>
        </w:rPr>
        <w:t>The Effect of Job</w:t>
      </w:r>
      <w:r w:rsidR="002A2CFC">
        <w:rPr>
          <w:rFonts w:ascii="Arial" w:hAnsi="Arial" w:cs="Arial"/>
          <w:color w:val="auto"/>
          <w:sz w:val="24"/>
          <w:szCs w:val="24"/>
        </w:rPr>
        <w:t>-</w:t>
      </w:r>
      <w:r w:rsidRPr="00894098">
        <w:rPr>
          <w:rFonts w:ascii="Arial" w:hAnsi="Arial" w:cs="Arial"/>
          <w:color w:val="auto"/>
          <w:sz w:val="24"/>
          <w:szCs w:val="24"/>
        </w:rPr>
        <w:t>Related Stress on Employees’ Satisfaction: A Survey in Health Care.</w:t>
      </w:r>
      <w:r w:rsidR="0067507D">
        <w:rPr>
          <w:rFonts w:ascii="Arial" w:hAnsi="Arial" w:cs="Arial"/>
          <w:color w:val="auto"/>
          <w:sz w:val="24"/>
          <w:szCs w:val="24"/>
        </w:rPr>
        <w:t>’</w:t>
      </w:r>
      <w:r w:rsidRPr="00894098">
        <w:rPr>
          <w:rFonts w:ascii="Arial" w:hAnsi="Arial" w:cs="Arial"/>
          <w:color w:val="auto"/>
          <w:sz w:val="24"/>
          <w:szCs w:val="24"/>
        </w:rPr>
        <w:t xml:space="preserve"> </w:t>
      </w:r>
      <w:r w:rsidRPr="00505BE0">
        <w:rPr>
          <w:rFonts w:ascii="Arial" w:hAnsi="Arial" w:cs="Arial"/>
          <w:i/>
          <w:iCs/>
          <w:color w:val="auto"/>
          <w:sz w:val="24"/>
          <w:szCs w:val="24"/>
        </w:rPr>
        <w:t xml:space="preserve">Procedia-Social and Behavioral Sciences, </w:t>
      </w:r>
      <w:r w:rsidRPr="00894098">
        <w:rPr>
          <w:rFonts w:ascii="Arial" w:hAnsi="Arial" w:cs="Arial"/>
          <w:color w:val="auto"/>
          <w:sz w:val="24"/>
          <w:szCs w:val="24"/>
        </w:rPr>
        <w:t>73, 718-726.</w:t>
      </w:r>
      <w:r>
        <w:rPr>
          <w:rFonts w:ascii="Arial" w:hAnsi="Arial" w:cs="Arial"/>
          <w:color w:val="auto"/>
          <w:sz w:val="24"/>
          <w:szCs w:val="24"/>
        </w:rPr>
        <w:t xml:space="preserve"> </w:t>
      </w:r>
      <w:hyperlink r:id="rId25" w:history="1">
        <w:r w:rsidR="007873BB" w:rsidRPr="005374BC">
          <w:rPr>
            <w:rStyle w:val="Hyperlink"/>
            <w:rFonts w:ascii="Arial" w:hAnsi="Arial" w:cs="Arial"/>
            <w:sz w:val="24"/>
            <w:szCs w:val="24"/>
          </w:rPr>
          <w:t>http://dx.doi.org/10.1016/j.sbspro.2013.02.110</w:t>
        </w:r>
      </w:hyperlink>
    </w:p>
    <w:p w14:paraId="4DE1C969" w14:textId="4756EA7C" w:rsidR="002D3517" w:rsidRDefault="00C60102" w:rsidP="00E04B92">
      <w:pPr>
        <w:spacing w:line="360" w:lineRule="auto"/>
        <w:jc w:val="both"/>
        <w:rPr>
          <w:rFonts w:ascii="Arial" w:hAnsi="Arial" w:cs="Arial"/>
          <w:color w:val="auto"/>
          <w:sz w:val="24"/>
          <w:szCs w:val="24"/>
        </w:rPr>
      </w:pPr>
      <w:proofErr w:type="spellStart"/>
      <w:r>
        <w:rPr>
          <w:rFonts w:ascii="Arial" w:hAnsi="Arial" w:cs="Arial"/>
          <w:color w:val="auto"/>
          <w:sz w:val="24"/>
          <w:szCs w:val="24"/>
        </w:rPr>
        <w:t>Unicef</w:t>
      </w:r>
      <w:proofErr w:type="spellEnd"/>
      <w:r>
        <w:rPr>
          <w:rFonts w:ascii="Arial" w:hAnsi="Arial" w:cs="Arial"/>
          <w:color w:val="auto"/>
          <w:sz w:val="24"/>
          <w:szCs w:val="24"/>
        </w:rPr>
        <w:t xml:space="preserve"> </w:t>
      </w:r>
      <w:r w:rsidR="00C529E5">
        <w:rPr>
          <w:rFonts w:ascii="Arial" w:hAnsi="Arial" w:cs="Arial"/>
          <w:color w:val="auto"/>
          <w:sz w:val="24"/>
          <w:szCs w:val="24"/>
        </w:rPr>
        <w:t xml:space="preserve">[2015] </w:t>
      </w:r>
      <w:r w:rsidR="00E04B92" w:rsidRPr="004A42A4">
        <w:rPr>
          <w:rFonts w:ascii="Arial" w:hAnsi="Arial" w:cs="Arial"/>
          <w:i/>
          <w:iCs/>
          <w:color w:val="auto"/>
          <w:sz w:val="24"/>
          <w:szCs w:val="24"/>
        </w:rPr>
        <w:t>Knowledge exchange</w:t>
      </w:r>
      <w:r w:rsidR="00662347" w:rsidRPr="004A42A4">
        <w:rPr>
          <w:rFonts w:ascii="Arial" w:hAnsi="Arial" w:cs="Arial"/>
          <w:i/>
          <w:iCs/>
          <w:color w:val="auto"/>
          <w:sz w:val="24"/>
          <w:szCs w:val="24"/>
        </w:rPr>
        <w:t xml:space="preserve"> toolbox. </w:t>
      </w:r>
      <w:r w:rsidR="00E04B92" w:rsidRPr="004A42A4">
        <w:rPr>
          <w:rFonts w:ascii="Arial" w:hAnsi="Arial" w:cs="Arial"/>
          <w:i/>
          <w:iCs/>
          <w:color w:val="auto"/>
          <w:sz w:val="24"/>
          <w:szCs w:val="24"/>
        </w:rPr>
        <w:t xml:space="preserve">Group methods for </w:t>
      </w:r>
      <w:r w:rsidR="00481A6C" w:rsidRPr="004A42A4">
        <w:rPr>
          <w:rFonts w:ascii="Arial" w:hAnsi="Arial" w:cs="Arial"/>
          <w:i/>
          <w:iCs/>
          <w:color w:val="auto"/>
          <w:sz w:val="24"/>
          <w:szCs w:val="24"/>
        </w:rPr>
        <w:t>sharing</w:t>
      </w:r>
      <w:r w:rsidR="00D951A7" w:rsidRPr="004A42A4">
        <w:rPr>
          <w:rFonts w:ascii="Arial" w:hAnsi="Arial" w:cs="Arial"/>
          <w:i/>
          <w:iCs/>
          <w:color w:val="auto"/>
          <w:sz w:val="24"/>
          <w:szCs w:val="24"/>
        </w:rPr>
        <w:t xml:space="preserve"> </w:t>
      </w:r>
      <w:r w:rsidR="00E04B92" w:rsidRPr="004A42A4">
        <w:rPr>
          <w:rFonts w:ascii="Arial" w:hAnsi="Arial" w:cs="Arial"/>
          <w:i/>
          <w:iCs/>
          <w:color w:val="auto"/>
          <w:sz w:val="24"/>
          <w:szCs w:val="24"/>
        </w:rPr>
        <w:t>discovery and co-creation</w:t>
      </w:r>
      <w:r w:rsidR="00662347" w:rsidRPr="004A42A4">
        <w:rPr>
          <w:rFonts w:ascii="Arial" w:hAnsi="Arial" w:cs="Arial"/>
          <w:i/>
          <w:iCs/>
          <w:color w:val="auto"/>
          <w:sz w:val="24"/>
          <w:szCs w:val="24"/>
        </w:rPr>
        <w:t>.</w:t>
      </w:r>
      <w:r w:rsidR="00E04B92" w:rsidRPr="00E04B92">
        <w:rPr>
          <w:rFonts w:ascii="Arial" w:hAnsi="Arial" w:cs="Arial"/>
          <w:color w:val="auto"/>
          <w:sz w:val="24"/>
          <w:szCs w:val="24"/>
        </w:rPr>
        <w:t xml:space="preserve"> </w:t>
      </w:r>
      <w:r w:rsidR="00C5529A">
        <w:rPr>
          <w:rFonts w:ascii="Arial" w:hAnsi="Arial" w:cs="Arial"/>
          <w:color w:val="auto"/>
          <w:sz w:val="24"/>
          <w:szCs w:val="24"/>
        </w:rPr>
        <w:t xml:space="preserve">Available at: </w:t>
      </w:r>
      <w:hyperlink r:id="rId26" w:history="1">
        <w:r w:rsidR="00C5529A" w:rsidRPr="003D7134">
          <w:rPr>
            <w:rStyle w:val="Hyperlink"/>
            <w:rFonts w:ascii="Arial" w:hAnsi="Arial" w:cs="Arial"/>
            <w:sz w:val="24"/>
            <w:szCs w:val="24"/>
          </w:rPr>
          <w:t>https://sites.unicef.org/knowledge- exchange/files/UNICEF_Knowledge_Exchange_Toolbox.pdf</w:t>
        </w:r>
      </w:hyperlink>
      <w:r w:rsidR="00C5529A">
        <w:rPr>
          <w:rFonts w:ascii="Arial" w:hAnsi="Arial" w:cs="Arial"/>
          <w:color w:val="auto"/>
          <w:sz w:val="24"/>
          <w:szCs w:val="24"/>
        </w:rPr>
        <w:t xml:space="preserve"> </w:t>
      </w:r>
      <w:bookmarkStart w:id="10" w:name="_Hlk59212228"/>
      <w:r w:rsidR="00C5529A" w:rsidRPr="00C5529A">
        <w:rPr>
          <w:rFonts w:ascii="Arial" w:hAnsi="Arial" w:cs="Arial"/>
          <w:color w:val="auto"/>
          <w:sz w:val="24"/>
          <w:szCs w:val="24"/>
        </w:rPr>
        <w:t>(Accessed: 1</w:t>
      </w:r>
      <w:r w:rsidR="00C5529A">
        <w:rPr>
          <w:rFonts w:ascii="Arial" w:hAnsi="Arial" w:cs="Arial"/>
          <w:color w:val="auto"/>
          <w:sz w:val="24"/>
          <w:szCs w:val="24"/>
        </w:rPr>
        <w:t>5</w:t>
      </w:r>
      <w:r w:rsidR="00C5529A" w:rsidRPr="00C5529A">
        <w:rPr>
          <w:rFonts w:ascii="Arial" w:hAnsi="Arial" w:cs="Arial"/>
          <w:color w:val="auto"/>
          <w:sz w:val="24"/>
          <w:szCs w:val="24"/>
        </w:rPr>
        <w:t>/12/2020).</w:t>
      </w:r>
    </w:p>
    <w:bookmarkEnd w:id="10"/>
    <w:p w14:paraId="421AF1F9" w14:textId="7B21FA1B" w:rsidR="007B17E5" w:rsidRDefault="007B17E5" w:rsidP="00E04B92">
      <w:pPr>
        <w:spacing w:line="360" w:lineRule="auto"/>
        <w:jc w:val="both"/>
        <w:rPr>
          <w:rFonts w:ascii="Arial" w:hAnsi="Arial" w:cs="Arial"/>
          <w:color w:val="auto"/>
          <w:sz w:val="24"/>
          <w:szCs w:val="24"/>
        </w:rPr>
      </w:pPr>
      <w:r w:rsidRPr="007B17E5">
        <w:rPr>
          <w:rFonts w:ascii="Arial" w:hAnsi="Arial" w:cs="Arial"/>
          <w:color w:val="auto"/>
          <w:sz w:val="24"/>
          <w:szCs w:val="24"/>
        </w:rPr>
        <w:t xml:space="preserve">Webb, E., </w:t>
      </w:r>
      <w:r w:rsidR="00333DC8">
        <w:rPr>
          <w:rFonts w:ascii="Arial" w:hAnsi="Arial" w:cs="Arial"/>
          <w:color w:val="auto"/>
          <w:sz w:val="24"/>
          <w:szCs w:val="24"/>
        </w:rPr>
        <w:t>[</w:t>
      </w:r>
      <w:r w:rsidRPr="007B17E5">
        <w:rPr>
          <w:rFonts w:ascii="Arial" w:hAnsi="Arial" w:cs="Arial"/>
          <w:color w:val="auto"/>
          <w:sz w:val="24"/>
          <w:szCs w:val="24"/>
        </w:rPr>
        <w:t>2017</w:t>
      </w:r>
      <w:r w:rsidR="00333DC8">
        <w:rPr>
          <w:rFonts w:ascii="Arial" w:hAnsi="Arial" w:cs="Arial"/>
          <w:color w:val="auto"/>
          <w:sz w:val="24"/>
          <w:szCs w:val="24"/>
        </w:rPr>
        <w:t>]</w:t>
      </w:r>
      <w:r w:rsidRPr="007B17E5">
        <w:rPr>
          <w:rFonts w:ascii="Arial" w:hAnsi="Arial" w:cs="Arial"/>
          <w:color w:val="auto"/>
          <w:sz w:val="24"/>
          <w:szCs w:val="24"/>
        </w:rPr>
        <w:t xml:space="preserve"> </w:t>
      </w:r>
      <w:r w:rsidR="00333DC8">
        <w:rPr>
          <w:rFonts w:ascii="Arial" w:hAnsi="Arial" w:cs="Arial"/>
          <w:color w:val="auto"/>
          <w:sz w:val="24"/>
          <w:szCs w:val="24"/>
        </w:rPr>
        <w:t>‘</w:t>
      </w:r>
      <w:r w:rsidRPr="007B17E5">
        <w:rPr>
          <w:rFonts w:ascii="Arial" w:hAnsi="Arial" w:cs="Arial"/>
          <w:color w:val="auto"/>
          <w:sz w:val="24"/>
          <w:szCs w:val="24"/>
        </w:rPr>
        <w:t>Addressing Compassion Fatigue.</w:t>
      </w:r>
      <w:r w:rsidR="00333DC8">
        <w:rPr>
          <w:rFonts w:ascii="Arial" w:hAnsi="Arial" w:cs="Arial"/>
          <w:color w:val="auto"/>
          <w:sz w:val="24"/>
          <w:szCs w:val="24"/>
        </w:rPr>
        <w:t>’</w:t>
      </w:r>
      <w:r w:rsidRPr="007B17E5">
        <w:rPr>
          <w:rFonts w:ascii="Arial" w:hAnsi="Arial" w:cs="Arial"/>
          <w:color w:val="auto"/>
          <w:sz w:val="24"/>
          <w:szCs w:val="24"/>
        </w:rPr>
        <w:t xml:space="preserve"> </w:t>
      </w:r>
      <w:proofErr w:type="spellStart"/>
      <w:r w:rsidRPr="007B17E5">
        <w:rPr>
          <w:rFonts w:ascii="Arial" w:hAnsi="Arial" w:cs="Arial"/>
          <w:i/>
          <w:iCs/>
          <w:color w:val="auto"/>
          <w:sz w:val="24"/>
          <w:szCs w:val="24"/>
        </w:rPr>
        <w:t>Medsurg</w:t>
      </w:r>
      <w:proofErr w:type="spellEnd"/>
      <w:r w:rsidRPr="007B17E5">
        <w:rPr>
          <w:rFonts w:ascii="Arial" w:hAnsi="Arial" w:cs="Arial"/>
          <w:i/>
          <w:iCs/>
          <w:color w:val="auto"/>
          <w:sz w:val="24"/>
          <w:szCs w:val="24"/>
        </w:rPr>
        <w:t xml:space="preserve"> nursing</w:t>
      </w:r>
      <w:r w:rsidRPr="007B17E5">
        <w:rPr>
          <w:rFonts w:ascii="Arial" w:hAnsi="Arial" w:cs="Arial"/>
          <w:color w:val="auto"/>
          <w:sz w:val="24"/>
          <w:szCs w:val="24"/>
        </w:rPr>
        <w:t>, 26(5), p.355.</w:t>
      </w:r>
    </w:p>
    <w:p w14:paraId="6184E414" w14:textId="1A6CD979" w:rsidR="00306411" w:rsidRPr="002607A2" w:rsidRDefault="00306411" w:rsidP="00E04B92">
      <w:pPr>
        <w:spacing w:line="360" w:lineRule="auto"/>
        <w:jc w:val="both"/>
        <w:rPr>
          <w:rFonts w:ascii="Arial" w:hAnsi="Arial" w:cs="Arial"/>
          <w:color w:val="auto"/>
          <w:sz w:val="24"/>
          <w:szCs w:val="24"/>
        </w:rPr>
      </w:pPr>
      <w:r w:rsidRPr="00306411">
        <w:rPr>
          <w:rFonts w:ascii="Arial" w:hAnsi="Arial" w:cs="Arial"/>
          <w:color w:val="auto"/>
          <w:sz w:val="24"/>
          <w:szCs w:val="24"/>
        </w:rPr>
        <w:t>Western Governors University</w:t>
      </w:r>
      <w:r>
        <w:rPr>
          <w:rFonts w:ascii="Arial" w:hAnsi="Arial" w:cs="Arial"/>
          <w:color w:val="auto"/>
          <w:sz w:val="24"/>
          <w:szCs w:val="24"/>
        </w:rPr>
        <w:t xml:space="preserve"> [2020] </w:t>
      </w:r>
      <w:r w:rsidR="002607A2" w:rsidRPr="002607A2">
        <w:rPr>
          <w:rFonts w:ascii="Arial" w:hAnsi="Arial" w:cs="Arial"/>
          <w:i/>
          <w:iCs/>
          <w:color w:val="auto"/>
          <w:sz w:val="24"/>
          <w:szCs w:val="24"/>
        </w:rPr>
        <w:t>Why is there a nursing shortage?</w:t>
      </w:r>
      <w:r w:rsidR="002607A2">
        <w:rPr>
          <w:rFonts w:ascii="Arial" w:hAnsi="Arial" w:cs="Arial"/>
          <w:color w:val="auto"/>
          <w:sz w:val="24"/>
          <w:szCs w:val="24"/>
        </w:rPr>
        <w:t xml:space="preserve"> Available at: </w:t>
      </w:r>
      <w:hyperlink r:id="rId27" w:history="1">
        <w:r w:rsidR="002607A2" w:rsidRPr="005374BC">
          <w:rPr>
            <w:rStyle w:val="Hyperlink"/>
            <w:rFonts w:ascii="Arial" w:hAnsi="Arial" w:cs="Arial"/>
            <w:sz w:val="24"/>
            <w:szCs w:val="24"/>
          </w:rPr>
          <w:t>https://www.wgu.edu/blog/why-is-there-nursing-shortage2001.html</w:t>
        </w:r>
      </w:hyperlink>
      <w:r w:rsidR="002607A2">
        <w:rPr>
          <w:rFonts w:ascii="Arial" w:hAnsi="Arial" w:cs="Arial"/>
          <w:color w:val="auto"/>
          <w:sz w:val="24"/>
          <w:szCs w:val="24"/>
        </w:rPr>
        <w:t xml:space="preserve"> </w:t>
      </w:r>
      <w:r w:rsidR="002607A2" w:rsidRPr="002607A2">
        <w:rPr>
          <w:rFonts w:ascii="Arial" w:hAnsi="Arial" w:cs="Arial"/>
          <w:color w:val="auto"/>
          <w:sz w:val="24"/>
          <w:szCs w:val="24"/>
        </w:rPr>
        <w:t>(Accessed: 1</w:t>
      </w:r>
      <w:r w:rsidR="002607A2">
        <w:rPr>
          <w:rFonts w:ascii="Arial" w:hAnsi="Arial" w:cs="Arial"/>
          <w:color w:val="auto"/>
          <w:sz w:val="24"/>
          <w:szCs w:val="24"/>
        </w:rPr>
        <w:t>8</w:t>
      </w:r>
      <w:r w:rsidR="002607A2" w:rsidRPr="002607A2">
        <w:rPr>
          <w:rFonts w:ascii="Arial" w:hAnsi="Arial" w:cs="Arial"/>
          <w:color w:val="auto"/>
          <w:sz w:val="24"/>
          <w:szCs w:val="24"/>
        </w:rPr>
        <w:t>/12/2020).</w:t>
      </w:r>
      <w:r w:rsidR="002607A2">
        <w:rPr>
          <w:rFonts w:ascii="Arial" w:hAnsi="Arial" w:cs="Arial"/>
          <w:color w:val="auto"/>
          <w:sz w:val="24"/>
          <w:szCs w:val="24"/>
        </w:rPr>
        <w:t xml:space="preserve"> </w:t>
      </w:r>
    </w:p>
    <w:p w14:paraId="6B954E7B" w14:textId="5E0BA4B9" w:rsidR="000238F2" w:rsidRDefault="000238F2" w:rsidP="00C22EB9">
      <w:pPr>
        <w:spacing w:line="360" w:lineRule="auto"/>
        <w:jc w:val="both"/>
        <w:rPr>
          <w:rFonts w:ascii="Arial" w:hAnsi="Arial" w:cs="Arial"/>
          <w:color w:val="auto"/>
          <w:sz w:val="24"/>
          <w:szCs w:val="24"/>
        </w:rPr>
      </w:pPr>
      <w:r w:rsidRPr="000238F2">
        <w:rPr>
          <w:rFonts w:ascii="Arial" w:hAnsi="Arial" w:cs="Arial"/>
          <w:color w:val="auto"/>
          <w:sz w:val="24"/>
          <w:szCs w:val="24"/>
        </w:rPr>
        <w:t xml:space="preserve">William, K. [2014] </w:t>
      </w:r>
      <w:r w:rsidRPr="000238F2">
        <w:rPr>
          <w:rFonts w:ascii="Arial" w:hAnsi="Arial" w:cs="Arial"/>
          <w:i/>
          <w:iCs/>
          <w:color w:val="auto"/>
          <w:sz w:val="24"/>
          <w:szCs w:val="24"/>
        </w:rPr>
        <w:t xml:space="preserve">Getting </w:t>
      </w:r>
      <w:r w:rsidR="00E614D5">
        <w:rPr>
          <w:rFonts w:ascii="Arial" w:hAnsi="Arial" w:cs="Arial"/>
          <w:i/>
          <w:iCs/>
          <w:color w:val="auto"/>
          <w:sz w:val="24"/>
          <w:szCs w:val="24"/>
        </w:rPr>
        <w:t>c</w:t>
      </w:r>
      <w:r w:rsidRPr="000238F2">
        <w:rPr>
          <w:rFonts w:ascii="Arial" w:hAnsi="Arial" w:cs="Arial"/>
          <w:i/>
          <w:iCs/>
          <w:color w:val="auto"/>
          <w:sz w:val="24"/>
          <w:szCs w:val="24"/>
        </w:rPr>
        <w:t>ritical</w:t>
      </w:r>
      <w:r w:rsidRPr="000238F2">
        <w:rPr>
          <w:rFonts w:ascii="Arial" w:hAnsi="Arial" w:cs="Arial"/>
          <w:color w:val="auto"/>
          <w:sz w:val="24"/>
          <w:szCs w:val="24"/>
        </w:rPr>
        <w:t>. 2nd edn. London: Palgrave MacMillan.</w:t>
      </w:r>
    </w:p>
    <w:p w14:paraId="7FBB2325" w14:textId="1F2B1565" w:rsidR="001E7DF4" w:rsidRDefault="001E7DF4" w:rsidP="00C22EB9">
      <w:pPr>
        <w:spacing w:line="360" w:lineRule="auto"/>
        <w:jc w:val="both"/>
        <w:rPr>
          <w:rFonts w:ascii="Arial" w:hAnsi="Arial" w:cs="Arial"/>
          <w:color w:val="auto"/>
          <w:sz w:val="24"/>
          <w:szCs w:val="24"/>
        </w:rPr>
      </w:pPr>
      <w:r>
        <w:rPr>
          <w:rFonts w:ascii="Arial" w:hAnsi="Arial" w:cs="Arial"/>
          <w:color w:val="auto"/>
          <w:sz w:val="24"/>
          <w:szCs w:val="24"/>
        </w:rPr>
        <w:t xml:space="preserve">Virtual Library [2020] </w:t>
      </w:r>
      <w:r w:rsidR="0051163D" w:rsidRPr="0051163D">
        <w:rPr>
          <w:rFonts w:ascii="Arial" w:hAnsi="Arial" w:cs="Arial"/>
          <w:i/>
          <w:iCs/>
          <w:color w:val="auto"/>
          <w:sz w:val="24"/>
          <w:szCs w:val="24"/>
        </w:rPr>
        <w:t>PMI - Plus, Minus, Interesting</w:t>
      </w:r>
      <w:r w:rsidR="0051163D" w:rsidRPr="0051163D">
        <w:rPr>
          <w:rFonts w:ascii="Arial" w:hAnsi="Arial" w:cs="Arial"/>
          <w:i/>
          <w:iCs/>
          <w:color w:val="auto"/>
          <w:sz w:val="24"/>
          <w:szCs w:val="24"/>
        </w:rPr>
        <w:t xml:space="preserve">: </w:t>
      </w:r>
      <w:r w:rsidR="0051163D" w:rsidRPr="0051163D">
        <w:rPr>
          <w:rFonts w:ascii="Arial" w:hAnsi="Arial" w:cs="Arial"/>
          <w:i/>
          <w:iCs/>
          <w:color w:val="auto"/>
          <w:sz w:val="24"/>
          <w:szCs w:val="24"/>
        </w:rPr>
        <w:t>Determining the Pros and Cons</w:t>
      </w:r>
      <w:r w:rsidR="0051163D" w:rsidRPr="0051163D">
        <w:rPr>
          <w:rFonts w:ascii="Arial" w:hAnsi="Arial" w:cs="Arial"/>
          <w:i/>
          <w:iCs/>
          <w:color w:val="auto"/>
          <w:sz w:val="24"/>
          <w:szCs w:val="24"/>
        </w:rPr>
        <w:t>.</w:t>
      </w:r>
      <w:r w:rsidR="0051163D">
        <w:rPr>
          <w:rFonts w:ascii="Arial" w:hAnsi="Arial" w:cs="Arial"/>
          <w:color w:val="auto"/>
          <w:sz w:val="24"/>
          <w:szCs w:val="24"/>
        </w:rPr>
        <w:t xml:space="preserve"> </w:t>
      </w:r>
      <w:r>
        <w:rPr>
          <w:rFonts w:ascii="Arial" w:hAnsi="Arial" w:cs="Arial"/>
          <w:color w:val="auto"/>
          <w:sz w:val="24"/>
          <w:szCs w:val="24"/>
        </w:rPr>
        <w:t xml:space="preserve">Available at: </w:t>
      </w:r>
      <w:hyperlink r:id="rId28" w:history="1">
        <w:r w:rsidRPr="005374BC">
          <w:rPr>
            <w:rStyle w:val="Hyperlink"/>
            <w:rFonts w:ascii="Arial" w:hAnsi="Arial" w:cs="Arial"/>
            <w:sz w:val="24"/>
            <w:szCs w:val="24"/>
          </w:rPr>
          <w:t>https://www.virtuallibrary.info/pmi-plus-minus-interesting-strategy.html</w:t>
        </w:r>
      </w:hyperlink>
      <w:r>
        <w:rPr>
          <w:rFonts w:ascii="Arial" w:hAnsi="Arial" w:cs="Arial"/>
          <w:color w:val="auto"/>
          <w:sz w:val="24"/>
          <w:szCs w:val="24"/>
        </w:rPr>
        <w:t xml:space="preserve"> </w:t>
      </w:r>
      <w:r w:rsidRPr="001E7DF4">
        <w:rPr>
          <w:rFonts w:ascii="Arial" w:hAnsi="Arial" w:cs="Arial"/>
          <w:color w:val="auto"/>
          <w:sz w:val="24"/>
          <w:szCs w:val="24"/>
        </w:rPr>
        <w:t>(Accessed: 18/12/2020).</w:t>
      </w:r>
    </w:p>
    <w:p w14:paraId="2810DA22" w14:textId="1D9F1F1C" w:rsidR="00271494" w:rsidRDefault="00271494" w:rsidP="00C22EB9">
      <w:pPr>
        <w:spacing w:line="360" w:lineRule="auto"/>
        <w:jc w:val="both"/>
        <w:rPr>
          <w:rFonts w:ascii="Arial" w:hAnsi="Arial" w:cs="Arial"/>
          <w:color w:val="auto"/>
          <w:sz w:val="24"/>
          <w:szCs w:val="24"/>
        </w:rPr>
      </w:pPr>
    </w:p>
    <w:p w14:paraId="22348835" w14:textId="67CC0658" w:rsidR="00271494" w:rsidRDefault="00271494" w:rsidP="00271494">
      <w:pPr>
        <w:pStyle w:val="ListParagraph"/>
        <w:numPr>
          <w:ilvl w:val="0"/>
          <w:numId w:val="22"/>
        </w:numPr>
        <w:spacing w:line="360" w:lineRule="auto"/>
        <w:jc w:val="both"/>
        <w:rPr>
          <w:rFonts w:ascii="Arial" w:hAnsi="Arial" w:cs="Arial"/>
          <w:b/>
          <w:bCs/>
          <w:color w:val="auto"/>
          <w:sz w:val="32"/>
          <w:szCs w:val="32"/>
        </w:rPr>
      </w:pPr>
      <w:r w:rsidRPr="00271494">
        <w:rPr>
          <w:rFonts w:ascii="Arial" w:hAnsi="Arial" w:cs="Arial"/>
          <w:b/>
          <w:bCs/>
          <w:color w:val="auto"/>
          <w:sz w:val="32"/>
          <w:szCs w:val="32"/>
        </w:rPr>
        <w:t>Appendi</w:t>
      </w:r>
      <w:r w:rsidR="00C21ACA">
        <w:rPr>
          <w:rFonts w:ascii="Arial" w:hAnsi="Arial" w:cs="Arial"/>
          <w:b/>
          <w:bCs/>
          <w:color w:val="auto"/>
          <w:sz w:val="32"/>
          <w:szCs w:val="32"/>
        </w:rPr>
        <w:t>x</w:t>
      </w:r>
    </w:p>
    <w:p w14:paraId="1056032F" w14:textId="26315CFF" w:rsidR="00780C11" w:rsidRDefault="00780C11" w:rsidP="00780C11">
      <w:pPr>
        <w:pStyle w:val="ListParagraph"/>
        <w:spacing w:line="360" w:lineRule="auto"/>
        <w:ind w:left="785"/>
        <w:jc w:val="both"/>
        <w:rPr>
          <w:rFonts w:ascii="Arial" w:hAnsi="Arial" w:cs="Arial"/>
          <w:b/>
          <w:bCs/>
          <w:color w:val="auto"/>
          <w:sz w:val="26"/>
          <w:szCs w:val="26"/>
        </w:rPr>
      </w:pPr>
      <w:r w:rsidRPr="00A96DEB">
        <w:rPr>
          <w:rFonts w:ascii="Arial" w:hAnsi="Arial" w:cs="Arial"/>
          <w:b/>
          <w:bCs/>
          <w:color w:val="auto"/>
          <w:sz w:val="26"/>
          <w:szCs w:val="26"/>
        </w:rPr>
        <w:t>Pictures of Pestle analysis</w:t>
      </w:r>
      <w:r w:rsidR="009B559E">
        <w:rPr>
          <w:rFonts w:ascii="Arial" w:hAnsi="Arial" w:cs="Arial"/>
          <w:b/>
          <w:bCs/>
          <w:color w:val="auto"/>
          <w:sz w:val="26"/>
          <w:szCs w:val="26"/>
        </w:rPr>
        <w:t xml:space="preserve"> for the NHS</w:t>
      </w:r>
      <w:r w:rsidR="00A96DEB">
        <w:rPr>
          <w:rFonts w:ascii="Arial" w:hAnsi="Arial" w:cs="Arial"/>
          <w:b/>
          <w:bCs/>
          <w:color w:val="auto"/>
          <w:sz w:val="26"/>
          <w:szCs w:val="26"/>
        </w:rPr>
        <w:t>.</w:t>
      </w:r>
    </w:p>
    <w:p w14:paraId="01CAAFE1" w14:textId="77777777" w:rsidR="00D970B7" w:rsidRDefault="00D970B7" w:rsidP="00A96DEB">
      <w:pPr>
        <w:pStyle w:val="ListParagraph"/>
        <w:spacing w:line="360" w:lineRule="auto"/>
        <w:ind w:left="785"/>
        <w:jc w:val="both"/>
        <w:rPr>
          <w:rFonts w:ascii="Arial" w:hAnsi="Arial" w:cs="Arial"/>
          <w:b/>
          <w:bCs/>
          <w:color w:val="auto"/>
          <w:sz w:val="26"/>
          <w:szCs w:val="26"/>
        </w:rPr>
      </w:pPr>
    </w:p>
    <w:p w14:paraId="78C8F112" w14:textId="77777777" w:rsidR="00D970B7" w:rsidRDefault="00D970B7" w:rsidP="00A96DEB">
      <w:pPr>
        <w:pStyle w:val="ListParagraph"/>
        <w:spacing w:line="360" w:lineRule="auto"/>
        <w:ind w:left="785"/>
        <w:jc w:val="both"/>
        <w:rPr>
          <w:rFonts w:ascii="Arial" w:hAnsi="Arial" w:cs="Arial"/>
          <w:b/>
          <w:bCs/>
          <w:color w:val="auto"/>
          <w:sz w:val="26"/>
          <w:szCs w:val="26"/>
        </w:rPr>
      </w:pPr>
    </w:p>
    <w:p w14:paraId="3F4F37FC" w14:textId="77777777" w:rsidR="00D970B7" w:rsidRDefault="00D970B7" w:rsidP="00A96DEB">
      <w:pPr>
        <w:pStyle w:val="ListParagraph"/>
        <w:spacing w:line="360" w:lineRule="auto"/>
        <w:ind w:left="785"/>
        <w:jc w:val="both"/>
        <w:rPr>
          <w:rFonts w:ascii="Arial" w:hAnsi="Arial" w:cs="Arial"/>
          <w:b/>
          <w:bCs/>
          <w:color w:val="auto"/>
          <w:sz w:val="26"/>
          <w:szCs w:val="26"/>
        </w:rPr>
      </w:pPr>
    </w:p>
    <w:p w14:paraId="01E2BE3B" w14:textId="77777777" w:rsidR="00C57D9F" w:rsidRDefault="00C57D9F" w:rsidP="00D970B7">
      <w:pPr>
        <w:pStyle w:val="ListParagraph"/>
        <w:spacing w:line="360" w:lineRule="auto"/>
        <w:ind w:left="785"/>
        <w:jc w:val="both"/>
        <w:rPr>
          <w:rFonts w:ascii="Arial" w:hAnsi="Arial" w:cs="Arial"/>
          <w:b/>
          <w:bCs/>
          <w:color w:val="auto"/>
          <w:sz w:val="26"/>
          <w:szCs w:val="26"/>
        </w:rPr>
      </w:pPr>
    </w:p>
    <w:p w14:paraId="580B615E" w14:textId="0EFFAED4" w:rsidR="00AC0AE9" w:rsidRDefault="00A96DEB" w:rsidP="00D970B7">
      <w:pPr>
        <w:pStyle w:val="ListParagraph"/>
        <w:spacing w:line="360" w:lineRule="auto"/>
        <w:ind w:left="785"/>
        <w:jc w:val="both"/>
        <w:rPr>
          <w:rFonts w:ascii="Arial" w:hAnsi="Arial" w:cs="Arial"/>
          <w:b/>
          <w:bCs/>
          <w:color w:val="auto"/>
          <w:sz w:val="26"/>
          <w:szCs w:val="26"/>
        </w:rPr>
      </w:pPr>
      <w:r>
        <w:rPr>
          <w:rFonts w:ascii="Arial" w:hAnsi="Arial" w:cs="Arial"/>
          <w:b/>
          <w:bCs/>
          <w:color w:val="auto"/>
          <w:sz w:val="26"/>
          <w:szCs w:val="26"/>
        </w:rPr>
        <w:t>Appendix 1.</w:t>
      </w:r>
    </w:p>
    <w:p w14:paraId="202C9F71" w14:textId="77777777" w:rsidR="00D970B7" w:rsidRDefault="00D970B7" w:rsidP="00D970B7">
      <w:pPr>
        <w:pStyle w:val="ListParagraph"/>
        <w:spacing w:line="360" w:lineRule="auto"/>
        <w:ind w:left="785"/>
        <w:jc w:val="both"/>
        <w:rPr>
          <w:rFonts w:ascii="Arial" w:hAnsi="Arial" w:cs="Arial"/>
          <w:color w:val="auto"/>
          <w:sz w:val="24"/>
          <w:szCs w:val="24"/>
        </w:rPr>
      </w:pPr>
    </w:p>
    <w:p w14:paraId="5C96D9D6" w14:textId="375D7A7E" w:rsidR="00AC0AE9" w:rsidRDefault="003923AD" w:rsidP="002071D6">
      <w:pPr>
        <w:spacing w:line="360" w:lineRule="auto"/>
        <w:jc w:val="both"/>
        <w:rPr>
          <w:rFonts w:ascii="Arial" w:hAnsi="Arial" w:cs="Arial"/>
          <w:color w:val="auto"/>
          <w:sz w:val="24"/>
          <w:szCs w:val="24"/>
        </w:rPr>
      </w:pPr>
      <w:r>
        <w:rPr>
          <w:noProof/>
        </w:rPr>
        <w:drawing>
          <wp:anchor distT="0" distB="0" distL="114300" distR="114300" simplePos="0" relativeHeight="251678722" behindDoc="1" locked="0" layoutInCell="1" allowOverlap="1" wp14:anchorId="60D8641C" wp14:editId="13046668">
            <wp:simplePos x="0" y="0"/>
            <wp:positionH relativeFrom="margin">
              <wp:align>left</wp:align>
            </wp:positionH>
            <wp:positionV relativeFrom="paragraph">
              <wp:posOffset>452120</wp:posOffset>
            </wp:positionV>
            <wp:extent cx="6713220" cy="5288280"/>
            <wp:effectExtent l="762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rot="5400000">
                      <a:off x="0" y="0"/>
                      <a:ext cx="6713220" cy="52882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99D32E" w14:textId="0B322473" w:rsidR="00AC0AE9" w:rsidRDefault="00AC0AE9" w:rsidP="002071D6">
      <w:pPr>
        <w:spacing w:line="360" w:lineRule="auto"/>
        <w:jc w:val="both"/>
        <w:rPr>
          <w:rFonts w:ascii="Arial" w:hAnsi="Arial" w:cs="Arial"/>
          <w:color w:val="auto"/>
          <w:sz w:val="24"/>
          <w:szCs w:val="24"/>
        </w:rPr>
      </w:pPr>
    </w:p>
    <w:p w14:paraId="614C83B5" w14:textId="739C0542" w:rsidR="00AC0AE9" w:rsidRDefault="00AC0AE9" w:rsidP="002071D6">
      <w:pPr>
        <w:spacing w:line="360" w:lineRule="auto"/>
        <w:jc w:val="both"/>
        <w:rPr>
          <w:rFonts w:ascii="Arial" w:hAnsi="Arial" w:cs="Arial"/>
          <w:color w:val="auto"/>
          <w:sz w:val="24"/>
          <w:szCs w:val="24"/>
        </w:rPr>
      </w:pPr>
    </w:p>
    <w:p w14:paraId="08CA4D7A" w14:textId="77777777" w:rsidR="00AC0AE9" w:rsidRDefault="00AC0AE9" w:rsidP="002071D6">
      <w:pPr>
        <w:spacing w:line="360" w:lineRule="auto"/>
        <w:jc w:val="both"/>
        <w:rPr>
          <w:rFonts w:ascii="Arial" w:hAnsi="Arial" w:cs="Arial"/>
          <w:color w:val="auto"/>
          <w:sz w:val="24"/>
          <w:szCs w:val="24"/>
        </w:rPr>
      </w:pPr>
    </w:p>
    <w:p w14:paraId="449A398E" w14:textId="77777777" w:rsidR="00AC0AE9" w:rsidRDefault="00AC0AE9" w:rsidP="002071D6">
      <w:pPr>
        <w:spacing w:line="360" w:lineRule="auto"/>
        <w:jc w:val="both"/>
        <w:rPr>
          <w:rFonts w:ascii="Arial" w:hAnsi="Arial" w:cs="Arial"/>
          <w:color w:val="auto"/>
          <w:sz w:val="24"/>
          <w:szCs w:val="24"/>
        </w:rPr>
      </w:pPr>
    </w:p>
    <w:p w14:paraId="4891D9E3" w14:textId="77777777" w:rsidR="00AC0AE9" w:rsidRDefault="00AC0AE9" w:rsidP="002071D6">
      <w:pPr>
        <w:spacing w:line="360" w:lineRule="auto"/>
        <w:jc w:val="both"/>
        <w:rPr>
          <w:rFonts w:ascii="Arial" w:hAnsi="Arial" w:cs="Arial"/>
          <w:color w:val="auto"/>
          <w:sz w:val="24"/>
          <w:szCs w:val="24"/>
        </w:rPr>
      </w:pPr>
    </w:p>
    <w:p w14:paraId="01E4E551" w14:textId="77777777" w:rsidR="00AC0AE9" w:rsidRDefault="00AC0AE9" w:rsidP="002071D6">
      <w:pPr>
        <w:spacing w:line="360" w:lineRule="auto"/>
        <w:jc w:val="both"/>
        <w:rPr>
          <w:rFonts w:ascii="Arial" w:hAnsi="Arial" w:cs="Arial"/>
          <w:color w:val="auto"/>
          <w:sz w:val="24"/>
          <w:szCs w:val="24"/>
        </w:rPr>
      </w:pPr>
    </w:p>
    <w:p w14:paraId="79B62416" w14:textId="77777777" w:rsidR="00AC0AE9" w:rsidRDefault="00AC0AE9" w:rsidP="002071D6">
      <w:pPr>
        <w:spacing w:line="360" w:lineRule="auto"/>
        <w:jc w:val="both"/>
        <w:rPr>
          <w:rFonts w:ascii="Arial" w:hAnsi="Arial" w:cs="Arial"/>
          <w:color w:val="auto"/>
          <w:sz w:val="24"/>
          <w:szCs w:val="24"/>
        </w:rPr>
      </w:pPr>
    </w:p>
    <w:p w14:paraId="3F45D6D7" w14:textId="77777777" w:rsidR="00AC0AE9" w:rsidRDefault="00AC0AE9" w:rsidP="002071D6">
      <w:pPr>
        <w:spacing w:line="360" w:lineRule="auto"/>
        <w:jc w:val="both"/>
        <w:rPr>
          <w:rFonts w:ascii="Arial" w:hAnsi="Arial" w:cs="Arial"/>
          <w:color w:val="auto"/>
          <w:sz w:val="24"/>
          <w:szCs w:val="24"/>
        </w:rPr>
      </w:pPr>
    </w:p>
    <w:p w14:paraId="122B659D" w14:textId="77777777" w:rsidR="00AC0AE9" w:rsidRDefault="00AC0AE9" w:rsidP="002071D6">
      <w:pPr>
        <w:spacing w:line="360" w:lineRule="auto"/>
        <w:jc w:val="both"/>
        <w:rPr>
          <w:rFonts w:ascii="Arial" w:hAnsi="Arial" w:cs="Arial"/>
          <w:color w:val="auto"/>
          <w:sz w:val="24"/>
          <w:szCs w:val="24"/>
        </w:rPr>
      </w:pPr>
    </w:p>
    <w:p w14:paraId="03856FDD" w14:textId="77777777" w:rsidR="00AC0AE9" w:rsidRDefault="00AC0AE9" w:rsidP="002071D6">
      <w:pPr>
        <w:spacing w:line="360" w:lineRule="auto"/>
        <w:jc w:val="both"/>
        <w:rPr>
          <w:rFonts w:ascii="Arial" w:hAnsi="Arial" w:cs="Arial"/>
          <w:color w:val="auto"/>
          <w:sz w:val="24"/>
          <w:szCs w:val="24"/>
        </w:rPr>
      </w:pPr>
    </w:p>
    <w:p w14:paraId="61ED8318" w14:textId="77777777" w:rsidR="00AC0AE9" w:rsidRDefault="00AC0AE9" w:rsidP="002071D6">
      <w:pPr>
        <w:spacing w:line="360" w:lineRule="auto"/>
        <w:jc w:val="both"/>
        <w:rPr>
          <w:rFonts w:ascii="Arial" w:hAnsi="Arial" w:cs="Arial"/>
          <w:color w:val="auto"/>
          <w:sz w:val="24"/>
          <w:szCs w:val="24"/>
        </w:rPr>
      </w:pPr>
    </w:p>
    <w:p w14:paraId="5C76B665" w14:textId="77777777" w:rsidR="00AC0AE9" w:rsidRDefault="00AC0AE9" w:rsidP="002071D6">
      <w:pPr>
        <w:spacing w:line="360" w:lineRule="auto"/>
        <w:jc w:val="both"/>
        <w:rPr>
          <w:rFonts w:ascii="Arial" w:hAnsi="Arial" w:cs="Arial"/>
          <w:color w:val="auto"/>
          <w:sz w:val="24"/>
          <w:szCs w:val="24"/>
        </w:rPr>
      </w:pPr>
    </w:p>
    <w:p w14:paraId="244399B3" w14:textId="77777777" w:rsidR="00AC0AE9" w:rsidRDefault="00AC0AE9" w:rsidP="002071D6">
      <w:pPr>
        <w:spacing w:line="360" w:lineRule="auto"/>
        <w:jc w:val="both"/>
        <w:rPr>
          <w:rFonts w:ascii="Arial" w:hAnsi="Arial" w:cs="Arial"/>
          <w:color w:val="auto"/>
          <w:sz w:val="24"/>
          <w:szCs w:val="24"/>
        </w:rPr>
      </w:pPr>
    </w:p>
    <w:p w14:paraId="617B9219" w14:textId="77777777" w:rsidR="00AC0AE9" w:rsidRDefault="00AC0AE9" w:rsidP="002071D6">
      <w:pPr>
        <w:spacing w:line="360" w:lineRule="auto"/>
        <w:jc w:val="both"/>
        <w:rPr>
          <w:rFonts w:ascii="Arial" w:hAnsi="Arial" w:cs="Arial"/>
          <w:color w:val="auto"/>
          <w:sz w:val="24"/>
          <w:szCs w:val="24"/>
        </w:rPr>
      </w:pPr>
    </w:p>
    <w:p w14:paraId="1CC764AE" w14:textId="77777777" w:rsidR="00AC0AE9" w:rsidRDefault="00AC0AE9" w:rsidP="002071D6">
      <w:pPr>
        <w:spacing w:line="360" w:lineRule="auto"/>
        <w:jc w:val="both"/>
        <w:rPr>
          <w:rFonts w:ascii="Arial" w:hAnsi="Arial" w:cs="Arial"/>
          <w:color w:val="auto"/>
          <w:sz w:val="24"/>
          <w:szCs w:val="24"/>
        </w:rPr>
      </w:pPr>
    </w:p>
    <w:p w14:paraId="25C5C3CC" w14:textId="77777777" w:rsidR="00AC0AE9" w:rsidRDefault="00AC0AE9" w:rsidP="002071D6">
      <w:pPr>
        <w:spacing w:line="360" w:lineRule="auto"/>
        <w:jc w:val="both"/>
        <w:rPr>
          <w:rFonts w:ascii="Arial" w:hAnsi="Arial" w:cs="Arial"/>
          <w:color w:val="auto"/>
          <w:sz w:val="24"/>
          <w:szCs w:val="24"/>
        </w:rPr>
      </w:pPr>
    </w:p>
    <w:p w14:paraId="0E0CA222" w14:textId="36DAAF99" w:rsidR="009C7988" w:rsidRDefault="009B559E" w:rsidP="002071D6">
      <w:pPr>
        <w:spacing w:line="360" w:lineRule="auto"/>
        <w:jc w:val="both"/>
        <w:rPr>
          <w:rFonts w:ascii="Arial" w:hAnsi="Arial" w:cs="Arial"/>
          <w:color w:val="auto"/>
          <w:sz w:val="24"/>
          <w:szCs w:val="24"/>
        </w:rPr>
      </w:pPr>
      <w:r w:rsidRPr="00AC0AE9">
        <w:rPr>
          <w:rFonts w:ascii="Arial" w:hAnsi="Arial" w:cs="Arial"/>
          <w:color w:val="auto"/>
          <w:sz w:val="24"/>
          <w:szCs w:val="24"/>
        </w:rPr>
        <w:t xml:space="preserve">Picture 1. </w:t>
      </w:r>
      <w:r w:rsidR="00B27A7B">
        <w:rPr>
          <w:rFonts w:ascii="Arial" w:hAnsi="Arial" w:cs="Arial"/>
          <w:color w:val="auto"/>
          <w:sz w:val="24"/>
          <w:szCs w:val="24"/>
        </w:rPr>
        <w:t>The photo</w:t>
      </w:r>
      <w:r w:rsidR="008D4036" w:rsidRPr="00AC0AE9">
        <w:rPr>
          <w:rFonts w:ascii="Arial" w:hAnsi="Arial" w:cs="Arial"/>
          <w:color w:val="auto"/>
          <w:sz w:val="24"/>
          <w:szCs w:val="24"/>
        </w:rPr>
        <w:t xml:space="preserve"> show</w:t>
      </w:r>
      <w:r w:rsidR="00411039">
        <w:rPr>
          <w:rFonts w:ascii="Arial" w:hAnsi="Arial" w:cs="Arial"/>
          <w:color w:val="auto"/>
          <w:sz w:val="24"/>
          <w:szCs w:val="24"/>
        </w:rPr>
        <w:t>s</w:t>
      </w:r>
      <w:r w:rsidR="008D4036" w:rsidRPr="00AC0AE9">
        <w:rPr>
          <w:rFonts w:ascii="Arial" w:hAnsi="Arial" w:cs="Arial"/>
          <w:color w:val="auto"/>
          <w:sz w:val="24"/>
          <w:szCs w:val="24"/>
        </w:rPr>
        <w:t xml:space="preserve"> political, economic</w:t>
      </w:r>
      <w:r w:rsidR="00AC0AE9" w:rsidRPr="00AC0AE9">
        <w:rPr>
          <w:rFonts w:ascii="Arial" w:hAnsi="Arial" w:cs="Arial"/>
          <w:color w:val="auto"/>
          <w:sz w:val="24"/>
          <w:szCs w:val="24"/>
        </w:rPr>
        <w:t>,</w:t>
      </w:r>
      <w:r w:rsidR="008D4036" w:rsidRPr="00AC0AE9">
        <w:rPr>
          <w:rFonts w:ascii="Arial" w:hAnsi="Arial" w:cs="Arial"/>
          <w:color w:val="auto"/>
          <w:sz w:val="24"/>
          <w:szCs w:val="24"/>
        </w:rPr>
        <w:t xml:space="preserve"> and social factors of Pestle analysis</w:t>
      </w:r>
      <w:r w:rsidR="00411039">
        <w:rPr>
          <w:rFonts w:ascii="Arial" w:hAnsi="Arial" w:cs="Arial"/>
          <w:color w:val="auto"/>
          <w:sz w:val="24"/>
          <w:szCs w:val="24"/>
        </w:rPr>
        <w:t xml:space="preserve"> </w:t>
      </w:r>
      <w:r w:rsidR="00C90BD8">
        <w:rPr>
          <w:rFonts w:ascii="Arial" w:hAnsi="Arial" w:cs="Arial"/>
          <w:color w:val="auto"/>
          <w:sz w:val="24"/>
          <w:szCs w:val="24"/>
        </w:rPr>
        <w:t>for</w:t>
      </w:r>
      <w:r w:rsidR="00411039">
        <w:rPr>
          <w:rFonts w:ascii="Arial" w:hAnsi="Arial" w:cs="Arial"/>
          <w:color w:val="auto"/>
          <w:sz w:val="24"/>
          <w:szCs w:val="24"/>
        </w:rPr>
        <w:t xml:space="preserve"> the NHS</w:t>
      </w:r>
      <w:r w:rsidR="008D4036" w:rsidRPr="00AC0AE9">
        <w:rPr>
          <w:rFonts w:ascii="Arial" w:hAnsi="Arial" w:cs="Arial"/>
          <w:color w:val="auto"/>
          <w:sz w:val="24"/>
          <w:szCs w:val="24"/>
        </w:rPr>
        <w:t>.</w:t>
      </w:r>
      <w:r w:rsidR="00AC0AE9">
        <w:rPr>
          <w:rFonts w:ascii="Arial" w:hAnsi="Arial" w:cs="Arial"/>
          <w:color w:val="auto"/>
          <w:sz w:val="24"/>
          <w:szCs w:val="24"/>
        </w:rPr>
        <w:t xml:space="preserve"> Designed by author.</w:t>
      </w:r>
    </w:p>
    <w:p w14:paraId="2984DF15" w14:textId="696EF32E" w:rsidR="00C2630F" w:rsidRDefault="00C2630F" w:rsidP="002071D6">
      <w:pPr>
        <w:spacing w:line="360" w:lineRule="auto"/>
        <w:jc w:val="both"/>
        <w:rPr>
          <w:rFonts w:ascii="Arial" w:hAnsi="Arial" w:cs="Arial"/>
          <w:color w:val="auto"/>
          <w:sz w:val="24"/>
          <w:szCs w:val="24"/>
        </w:rPr>
      </w:pPr>
    </w:p>
    <w:p w14:paraId="607421A5" w14:textId="0E045ED2" w:rsidR="00C2630F" w:rsidRPr="00C2630F" w:rsidRDefault="00C2630F" w:rsidP="002071D6">
      <w:pPr>
        <w:spacing w:line="360" w:lineRule="auto"/>
        <w:jc w:val="both"/>
        <w:rPr>
          <w:rFonts w:ascii="Arial" w:hAnsi="Arial" w:cs="Arial"/>
          <w:b/>
          <w:bCs/>
          <w:color w:val="auto"/>
          <w:sz w:val="26"/>
          <w:szCs w:val="26"/>
        </w:rPr>
      </w:pPr>
      <w:r>
        <w:rPr>
          <w:rFonts w:ascii="Arial" w:hAnsi="Arial" w:cs="Arial"/>
          <w:color w:val="auto"/>
          <w:sz w:val="24"/>
          <w:szCs w:val="24"/>
        </w:rPr>
        <w:tab/>
      </w:r>
      <w:r w:rsidRPr="00C2630F">
        <w:rPr>
          <w:rFonts w:ascii="Arial" w:hAnsi="Arial" w:cs="Arial"/>
          <w:b/>
          <w:bCs/>
          <w:color w:val="auto"/>
          <w:sz w:val="26"/>
          <w:szCs w:val="26"/>
        </w:rPr>
        <w:t>Appendix 2.</w:t>
      </w:r>
    </w:p>
    <w:p w14:paraId="4A4A7034" w14:textId="58B651EA" w:rsidR="00AC0AE9" w:rsidRDefault="00973821" w:rsidP="002071D6">
      <w:pPr>
        <w:spacing w:line="360" w:lineRule="auto"/>
        <w:jc w:val="both"/>
        <w:rPr>
          <w:rFonts w:ascii="Arial" w:hAnsi="Arial" w:cs="Arial"/>
          <w:color w:val="auto"/>
          <w:sz w:val="24"/>
          <w:szCs w:val="24"/>
        </w:rPr>
      </w:pPr>
      <w:r>
        <w:rPr>
          <w:noProof/>
        </w:rPr>
        <w:drawing>
          <wp:anchor distT="0" distB="0" distL="114300" distR="114300" simplePos="0" relativeHeight="251679746" behindDoc="1" locked="0" layoutInCell="1" allowOverlap="1" wp14:anchorId="68A17EFE" wp14:editId="65715D9D">
            <wp:simplePos x="0" y="0"/>
            <wp:positionH relativeFrom="margin">
              <wp:align>right</wp:align>
            </wp:positionH>
            <wp:positionV relativeFrom="paragraph">
              <wp:posOffset>260032</wp:posOffset>
            </wp:positionV>
            <wp:extent cx="6124575" cy="5486400"/>
            <wp:effectExtent l="0" t="4762" r="4762" b="4763"/>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rot="5400000">
                      <a:off x="0" y="0"/>
                      <a:ext cx="6124575" cy="5486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E68B40" w14:textId="73207127" w:rsidR="00AC0AE9" w:rsidRDefault="00AC0AE9" w:rsidP="002071D6">
      <w:pPr>
        <w:spacing w:line="360" w:lineRule="auto"/>
        <w:jc w:val="both"/>
        <w:rPr>
          <w:rFonts w:ascii="Arial" w:hAnsi="Arial" w:cs="Arial"/>
          <w:color w:val="auto"/>
          <w:sz w:val="24"/>
          <w:szCs w:val="24"/>
        </w:rPr>
      </w:pPr>
    </w:p>
    <w:p w14:paraId="49E9AE22" w14:textId="213E9FBC" w:rsidR="00AC0AE9" w:rsidRDefault="00AC0AE9" w:rsidP="002071D6">
      <w:pPr>
        <w:spacing w:line="360" w:lineRule="auto"/>
        <w:jc w:val="both"/>
        <w:rPr>
          <w:rFonts w:ascii="Arial" w:hAnsi="Arial" w:cs="Arial"/>
          <w:color w:val="auto"/>
          <w:sz w:val="24"/>
          <w:szCs w:val="24"/>
        </w:rPr>
      </w:pPr>
    </w:p>
    <w:p w14:paraId="7D6B8F54" w14:textId="22667B7C" w:rsidR="00AC0AE9" w:rsidRDefault="00AC0AE9" w:rsidP="002071D6">
      <w:pPr>
        <w:spacing w:line="360" w:lineRule="auto"/>
        <w:jc w:val="both"/>
        <w:rPr>
          <w:rFonts w:ascii="Arial" w:hAnsi="Arial" w:cs="Arial"/>
          <w:color w:val="auto"/>
          <w:sz w:val="24"/>
          <w:szCs w:val="24"/>
        </w:rPr>
      </w:pPr>
    </w:p>
    <w:p w14:paraId="509C0229" w14:textId="0C0BCEFE" w:rsidR="00AC0AE9" w:rsidRDefault="00AC0AE9" w:rsidP="002071D6">
      <w:pPr>
        <w:spacing w:line="360" w:lineRule="auto"/>
        <w:jc w:val="both"/>
        <w:rPr>
          <w:rFonts w:ascii="Arial" w:hAnsi="Arial" w:cs="Arial"/>
          <w:color w:val="auto"/>
          <w:sz w:val="24"/>
          <w:szCs w:val="24"/>
        </w:rPr>
      </w:pPr>
    </w:p>
    <w:p w14:paraId="3C108F8F" w14:textId="62603E02" w:rsidR="00AC0AE9" w:rsidRDefault="00AC0AE9" w:rsidP="002071D6">
      <w:pPr>
        <w:spacing w:line="360" w:lineRule="auto"/>
        <w:jc w:val="both"/>
        <w:rPr>
          <w:rFonts w:ascii="Arial" w:hAnsi="Arial" w:cs="Arial"/>
          <w:color w:val="auto"/>
          <w:sz w:val="24"/>
          <w:szCs w:val="24"/>
        </w:rPr>
      </w:pPr>
    </w:p>
    <w:p w14:paraId="2137C37F" w14:textId="7353A0C5" w:rsidR="00AC0AE9" w:rsidRDefault="00AC0AE9" w:rsidP="002071D6">
      <w:pPr>
        <w:spacing w:line="360" w:lineRule="auto"/>
        <w:jc w:val="both"/>
        <w:rPr>
          <w:rFonts w:ascii="Arial" w:hAnsi="Arial" w:cs="Arial"/>
          <w:color w:val="auto"/>
          <w:sz w:val="24"/>
          <w:szCs w:val="24"/>
        </w:rPr>
      </w:pPr>
    </w:p>
    <w:p w14:paraId="6A4BAA43" w14:textId="73CFC08D" w:rsidR="00AC0AE9" w:rsidRDefault="00AC0AE9" w:rsidP="002071D6">
      <w:pPr>
        <w:spacing w:line="360" w:lineRule="auto"/>
        <w:jc w:val="both"/>
        <w:rPr>
          <w:rFonts w:ascii="Arial" w:hAnsi="Arial" w:cs="Arial"/>
          <w:color w:val="auto"/>
          <w:sz w:val="24"/>
          <w:szCs w:val="24"/>
        </w:rPr>
      </w:pPr>
    </w:p>
    <w:p w14:paraId="041AD6DD" w14:textId="77777777" w:rsidR="00AC0AE9" w:rsidRPr="00AC0AE9" w:rsidRDefault="00AC0AE9" w:rsidP="002071D6">
      <w:pPr>
        <w:spacing w:line="360" w:lineRule="auto"/>
        <w:jc w:val="both"/>
        <w:rPr>
          <w:rFonts w:ascii="Arial" w:hAnsi="Arial" w:cs="Arial"/>
          <w:color w:val="auto"/>
          <w:sz w:val="24"/>
          <w:szCs w:val="24"/>
        </w:rPr>
      </w:pPr>
    </w:p>
    <w:p w14:paraId="0E0384CC" w14:textId="77777777" w:rsidR="0026139C" w:rsidRDefault="0026139C" w:rsidP="002071D6">
      <w:pPr>
        <w:spacing w:line="360" w:lineRule="auto"/>
        <w:jc w:val="both"/>
        <w:rPr>
          <w:rFonts w:ascii="Arial" w:hAnsi="Arial" w:cs="Arial"/>
          <w:color w:val="auto"/>
          <w:sz w:val="24"/>
          <w:szCs w:val="24"/>
        </w:rPr>
      </w:pPr>
    </w:p>
    <w:p w14:paraId="7D35CB4E" w14:textId="77777777" w:rsidR="0026139C" w:rsidRDefault="0026139C" w:rsidP="002071D6">
      <w:pPr>
        <w:spacing w:line="360" w:lineRule="auto"/>
        <w:jc w:val="both"/>
        <w:rPr>
          <w:rFonts w:ascii="Arial" w:hAnsi="Arial" w:cs="Arial"/>
          <w:color w:val="auto"/>
          <w:sz w:val="24"/>
          <w:szCs w:val="24"/>
        </w:rPr>
      </w:pPr>
    </w:p>
    <w:p w14:paraId="17607DF3" w14:textId="77777777" w:rsidR="0026139C" w:rsidRDefault="0026139C" w:rsidP="002071D6">
      <w:pPr>
        <w:spacing w:line="360" w:lineRule="auto"/>
        <w:jc w:val="both"/>
        <w:rPr>
          <w:rFonts w:ascii="Arial" w:hAnsi="Arial" w:cs="Arial"/>
          <w:color w:val="auto"/>
          <w:sz w:val="24"/>
          <w:szCs w:val="24"/>
        </w:rPr>
      </w:pPr>
    </w:p>
    <w:p w14:paraId="23206BD8" w14:textId="77777777" w:rsidR="0026139C" w:rsidRDefault="0026139C" w:rsidP="002071D6">
      <w:pPr>
        <w:spacing w:line="360" w:lineRule="auto"/>
        <w:jc w:val="both"/>
        <w:rPr>
          <w:rFonts w:ascii="Arial" w:hAnsi="Arial" w:cs="Arial"/>
          <w:color w:val="auto"/>
          <w:sz w:val="24"/>
          <w:szCs w:val="24"/>
        </w:rPr>
      </w:pPr>
    </w:p>
    <w:p w14:paraId="0629E754" w14:textId="77777777" w:rsidR="0026139C" w:rsidRDefault="0026139C" w:rsidP="002071D6">
      <w:pPr>
        <w:spacing w:line="360" w:lineRule="auto"/>
        <w:jc w:val="both"/>
        <w:rPr>
          <w:rFonts w:ascii="Arial" w:hAnsi="Arial" w:cs="Arial"/>
          <w:color w:val="auto"/>
          <w:sz w:val="24"/>
          <w:szCs w:val="24"/>
        </w:rPr>
      </w:pPr>
    </w:p>
    <w:p w14:paraId="52CF4FC6" w14:textId="77777777" w:rsidR="0026139C" w:rsidRDefault="0026139C" w:rsidP="002071D6">
      <w:pPr>
        <w:spacing w:line="360" w:lineRule="auto"/>
        <w:jc w:val="both"/>
        <w:rPr>
          <w:rFonts w:ascii="Arial" w:hAnsi="Arial" w:cs="Arial"/>
          <w:color w:val="auto"/>
          <w:sz w:val="24"/>
          <w:szCs w:val="24"/>
        </w:rPr>
      </w:pPr>
    </w:p>
    <w:p w14:paraId="4D52E526" w14:textId="77777777" w:rsidR="0026139C" w:rsidRDefault="0026139C" w:rsidP="002071D6">
      <w:pPr>
        <w:spacing w:line="360" w:lineRule="auto"/>
        <w:jc w:val="both"/>
        <w:rPr>
          <w:rFonts w:ascii="Arial" w:hAnsi="Arial" w:cs="Arial"/>
          <w:color w:val="auto"/>
          <w:sz w:val="24"/>
          <w:szCs w:val="24"/>
        </w:rPr>
      </w:pPr>
    </w:p>
    <w:p w14:paraId="4FFC9429" w14:textId="606686D9" w:rsidR="009C7988" w:rsidRPr="00C2630F" w:rsidRDefault="00C2630F" w:rsidP="002071D6">
      <w:pPr>
        <w:spacing w:line="360" w:lineRule="auto"/>
        <w:jc w:val="both"/>
        <w:rPr>
          <w:rFonts w:ascii="Arial" w:hAnsi="Arial" w:cs="Arial"/>
          <w:color w:val="auto"/>
          <w:sz w:val="24"/>
          <w:szCs w:val="24"/>
        </w:rPr>
      </w:pPr>
      <w:r w:rsidRPr="00C2630F">
        <w:rPr>
          <w:rFonts w:ascii="Arial" w:hAnsi="Arial" w:cs="Arial"/>
          <w:color w:val="auto"/>
          <w:sz w:val="24"/>
          <w:szCs w:val="24"/>
        </w:rPr>
        <w:t xml:space="preserve">Picture 2. </w:t>
      </w:r>
      <w:r w:rsidR="003B74FE">
        <w:rPr>
          <w:rFonts w:ascii="Arial" w:hAnsi="Arial" w:cs="Arial"/>
          <w:color w:val="auto"/>
          <w:sz w:val="24"/>
          <w:szCs w:val="24"/>
        </w:rPr>
        <w:t xml:space="preserve">The </w:t>
      </w:r>
      <w:r w:rsidR="00B27A7B">
        <w:rPr>
          <w:rFonts w:ascii="Arial" w:hAnsi="Arial" w:cs="Arial"/>
          <w:color w:val="auto"/>
          <w:sz w:val="24"/>
          <w:szCs w:val="24"/>
        </w:rPr>
        <w:t>photo</w:t>
      </w:r>
      <w:r w:rsidRPr="00C2630F">
        <w:rPr>
          <w:rFonts w:ascii="Arial" w:hAnsi="Arial" w:cs="Arial"/>
          <w:color w:val="auto"/>
          <w:sz w:val="24"/>
          <w:szCs w:val="24"/>
        </w:rPr>
        <w:t xml:space="preserve"> show</w:t>
      </w:r>
      <w:r w:rsidR="00B27A7B">
        <w:rPr>
          <w:rFonts w:ascii="Arial" w:hAnsi="Arial" w:cs="Arial"/>
          <w:color w:val="auto"/>
          <w:sz w:val="24"/>
          <w:szCs w:val="24"/>
        </w:rPr>
        <w:t>s</w:t>
      </w:r>
      <w:r w:rsidRPr="00C2630F">
        <w:rPr>
          <w:rFonts w:ascii="Arial" w:hAnsi="Arial" w:cs="Arial"/>
          <w:color w:val="auto"/>
          <w:sz w:val="24"/>
          <w:szCs w:val="24"/>
        </w:rPr>
        <w:t xml:space="preserve"> </w:t>
      </w:r>
      <w:r w:rsidR="00035F46">
        <w:rPr>
          <w:rFonts w:ascii="Arial" w:hAnsi="Arial" w:cs="Arial"/>
          <w:color w:val="auto"/>
          <w:sz w:val="24"/>
          <w:szCs w:val="24"/>
        </w:rPr>
        <w:t>technological, legal,</w:t>
      </w:r>
      <w:r w:rsidR="00825DA0">
        <w:rPr>
          <w:rFonts w:ascii="Arial" w:hAnsi="Arial" w:cs="Arial"/>
          <w:color w:val="auto"/>
          <w:sz w:val="24"/>
          <w:szCs w:val="24"/>
        </w:rPr>
        <w:t xml:space="preserve"> environmental factors</w:t>
      </w:r>
      <w:r w:rsidRPr="00C2630F">
        <w:rPr>
          <w:rFonts w:ascii="Arial" w:hAnsi="Arial" w:cs="Arial"/>
          <w:color w:val="auto"/>
          <w:sz w:val="24"/>
          <w:szCs w:val="24"/>
        </w:rPr>
        <w:t xml:space="preserve"> of Pestle analysis</w:t>
      </w:r>
      <w:r w:rsidR="00825DA0">
        <w:rPr>
          <w:rFonts w:ascii="Arial" w:hAnsi="Arial" w:cs="Arial"/>
          <w:color w:val="auto"/>
          <w:sz w:val="24"/>
          <w:szCs w:val="24"/>
        </w:rPr>
        <w:t xml:space="preserve"> for the NHS</w:t>
      </w:r>
      <w:r w:rsidRPr="00C2630F">
        <w:rPr>
          <w:rFonts w:ascii="Arial" w:hAnsi="Arial" w:cs="Arial"/>
          <w:color w:val="auto"/>
          <w:sz w:val="24"/>
          <w:szCs w:val="24"/>
        </w:rPr>
        <w:t>. Designed by author.</w:t>
      </w:r>
    </w:p>
    <w:p w14:paraId="7401675B" w14:textId="1C4DD215" w:rsidR="009C7988" w:rsidRPr="002071D6" w:rsidRDefault="009C7988" w:rsidP="002071D6">
      <w:pPr>
        <w:spacing w:line="360" w:lineRule="auto"/>
        <w:jc w:val="both"/>
        <w:rPr>
          <w:rFonts w:ascii="Arial" w:hAnsi="Arial" w:cs="Arial"/>
          <w:b/>
          <w:bCs/>
          <w:color w:val="auto"/>
          <w:sz w:val="32"/>
          <w:szCs w:val="32"/>
        </w:rPr>
      </w:pPr>
    </w:p>
    <w:p w14:paraId="5432393A" w14:textId="1F93BE4C" w:rsidR="000C6C51" w:rsidRDefault="000C6C51" w:rsidP="00C22EB9">
      <w:pPr>
        <w:spacing w:line="360" w:lineRule="auto"/>
        <w:jc w:val="both"/>
        <w:rPr>
          <w:rFonts w:ascii="Arial" w:hAnsi="Arial" w:cs="Arial"/>
          <w:color w:val="auto"/>
          <w:sz w:val="24"/>
          <w:szCs w:val="24"/>
        </w:rPr>
      </w:pPr>
    </w:p>
    <w:p w14:paraId="612881EF" w14:textId="775C9765" w:rsidR="000C6C51" w:rsidRPr="000C6C51" w:rsidRDefault="000C6C51" w:rsidP="000C6C51">
      <w:pPr>
        <w:spacing w:line="360" w:lineRule="auto"/>
        <w:jc w:val="both"/>
        <w:rPr>
          <w:rFonts w:ascii="Arial" w:hAnsi="Arial" w:cs="Arial"/>
          <w:color w:val="auto"/>
          <w:sz w:val="24"/>
          <w:szCs w:val="24"/>
        </w:rPr>
      </w:pPr>
    </w:p>
    <w:p w14:paraId="1C095B54" w14:textId="7DD2A307" w:rsidR="00201DD8" w:rsidRPr="007C1C1F" w:rsidRDefault="00201DD8" w:rsidP="00201DD8">
      <w:pPr>
        <w:rPr>
          <w:rFonts w:ascii="Arial" w:hAnsi="Arial" w:cs="Arial"/>
          <w:color w:val="auto"/>
          <w:sz w:val="24"/>
          <w:szCs w:val="24"/>
        </w:rPr>
      </w:pPr>
    </w:p>
    <w:p w14:paraId="18CED0B0" w14:textId="3CF3D968" w:rsidR="00201DD8" w:rsidRPr="007C1C1F" w:rsidRDefault="00201DD8" w:rsidP="00201DD8">
      <w:pPr>
        <w:rPr>
          <w:rFonts w:ascii="Arial" w:hAnsi="Arial" w:cs="Arial"/>
          <w:color w:val="auto"/>
          <w:sz w:val="24"/>
          <w:szCs w:val="24"/>
        </w:rPr>
      </w:pPr>
    </w:p>
    <w:sectPr w:rsidR="00201DD8" w:rsidRPr="007C1C1F">
      <w:footerReference w:type="default" r:id="rId31"/>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6143E7" w14:textId="77777777" w:rsidR="00AC678F" w:rsidRDefault="00AC678F">
      <w:pPr>
        <w:spacing w:before="0" w:after="0" w:line="240" w:lineRule="auto"/>
      </w:pPr>
      <w:r>
        <w:separator/>
      </w:r>
    </w:p>
  </w:endnote>
  <w:endnote w:type="continuationSeparator" w:id="0">
    <w:p w14:paraId="194B55A0" w14:textId="77777777" w:rsidR="00AC678F" w:rsidRDefault="00AC678F">
      <w:pPr>
        <w:spacing w:before="0" w:after="0" w:line="240" w:lineRule="auto"/>
      </w:pPr>
      <w:r>
        <w:continuationSeparator/>
      </w:r>
    </w:p>
  </w:endnote>
  <w:endnote w:type="continuationNotice" w:id="1">
    <w:p w14:paraId="4F5EAC5B" w14:textId="77777777" w:rsidR="00AC678F" w:rsidRDefault="00AC678F">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72161D" w14:textId="77777777" w:rsidR="001638F6" w:rsidRDefault="00844483">
    <w:pPr>
      <w:pStyle w:val="Footer"/>
    </w:pPr>
    <w:r>
      <w:t xml:space="preserve">PAGE </w:t>
    </w:r>
    <w:r>
      <w:fldChar w:fldCharType="begin"/>
    </w:r>
    <w:r>
      <w:instrText xml:space="preserve"> PAGE  \* Arabic  \* MERGEFORMAT </w:instrText>
    </w:r>
    <w:r>
      <w:fldChar w:fldCharType="separate"/>
    </w:r>
    <w:r w:rsidR="00934F1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473EED" w14:textId="77777777" w:rsidR="00AC678F" w:rsidRDefault="00AC678F">
      <w:pPr>
        <w:spacing w:before="0" w:after="0" w:line="240" w:lineRule="auto"/>
      </w:pPr>
      <w:r>
        <w:separator/>
      </w:r>
    </w:p>
  </w:footnote>
  <w:footnote w:type="continuationSeparator" w:id="0">
    <w:p w14:paraId="581BCFD7" w14:textId="77777777" w:rsidR="00AC678F" w:rsidRDefault="00AC678F">
      <w:pPr>
        <w:spacing w:before="0" w:after="0" w:line="240" w:lineRule="auto"/>
      </w:pPr>
      <w:r>
        <w:continuationSeparator/>
      </w:r>
    </w:p>
  </w:footnote>
  <w:footnote w:type="continuationNotice" w:id="1">
    <w:p w14:paraId="50D5F410" w14:textId="77777777" w:rsidR="00AC678F" w:rsidRDefault="00AC678F">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81A01E6"/>
    <w:multiLevelType w:val="multilevel"/>
    <w:tmpl w:val="E5DCD722"/>
    <w:lvl w:ilvl="0">
      <w:start w:val="3"/>
      <w:numFmt w:val="decimal"/>
      <w:lvlText w:val="%1"/>
      <w:lvlJc w:val="left"/>
      <w:pPr>
        <w:ind w:left="360" w:hanging="360"/>
      </w:pPr>
      <w:rPr>
        <w:rFonts w:hint="default"/>
      </w:rPr>
    </w:lvl>
    <w:lvl w:ilvl="1">
      <w:start w:val="3"/>
      <w:numFmt w:val="decimal"/>
      <w:lvlText w:val="%1.%2"/>
      <w:lvlJc w:val="left"/>
      <w:pPr>
        <w:ind w:left="1836" w:hanging="720"/>
      </w:pPr>
      <w:rPr>
        <w:rFonts w:hint="default"/>
      </w:rPr>
    </w:lvl>
    <w:lvl w:ilvl="2">
      <w:start w:val="1"/>
      <w:numFmt w:val="decimal"/>
      <w:lvlText w:val="%1.%2.%3"/>
      <w:lvlJc w:val="left"/>
      <w:pPr>
        <w:ind w:left="2952" w:hanging="720"/>
      </w:pPr>
      <w:rPr>
        <w:rFonts w:hint="default"/>
      </w:rPr>
    </w:lvl>
    <w:lvl w:ilvl="3">
      <w:start w:val="1"/>
      <w:numFmt w:val="decimal"/>
      <w:lvlText w:val="%1.%2.%3.%4"/>
      <w:lvlJc w:val="left"/>
      <w:pPr>
        <w:ind w:left="4428" w:hanging="1080"/>
      </w:pPr>
      <w:rPr>
        <w:rFonts w:hint="default"/>
      </w:rPr>
    </w:lvl>
    <w:lvl w:ilvl="4">
      <w:start w:val="1"/>
      <w:numFmt w:val="decimal"/>
      <w:lvlText w:val="%1.%2.%3.%4.%5"/>
      <w:lvlJc w:val="left"/>
      <w:pPr>
        <w:ind w:left="5544" w:hanging="1080"/>
      </w:pPr>
      <w:rPr>
        <w:rFonts w:hint="default"/>
      </w:rPr>
    </w:lvl>
    <w:lvl w:ilvl="5">
      <w:start w:val="1"/>
      <w:numFmt w:val="decimal"/>
      <w:lvlText w:val="%1.%2.%3.%4.%5.%6"/>
      <w:lvlJc w:val="left"/>
      <w:pPr>
        <w:ind w:left="7020" w:hanging="1440"/>
      </w:pPr>
      <w:rPr>
        <w:rFonts w:hint="default"/>
      </w:rPr>
    </w:lvl>
    <w:lvl w:ilvl="6">
      <w:start w:val="1"/>
      <w:numFmt w:val="decimal"/>
      <w:lvlText w:val="%1.%2.%3.%4.%5.%6.%7"/>
      <w:lvlJc w:val="left"/>
      <w:pPr>
        <w:ind w:left="8496" w:hanging="1800"/>
      </w:pPr>
      <w:rPr>
        <w:rFonts w:hint="default"/>
      </w:rPr>
    </w:lvl>
    <w:lvl w:ilvl="7">
      <w:start w:val="1"/>
      <w:numFmt w:val="decimal"/>
      <w:lvlText w:val="%1.%2.%3.%4.%5.%6.%7.%8"/>
      <w:lvlJc w:val="left"/>
      <w:pPr>
        <w:ind w:left="9612" w:hanging="1800"/>
      </w:pPr>
      <w:rPr>
        <w:rFonts w:hint="default"/>
      </w:rPr>
    </w:lvl>
    <w:lvl w:ilvl="8">
      <w:start w:val="1"/>
      <w:numFmt w:val="decimal"/>
      <w:lvlText w:val="%1.%2.%3.%4.%5.%6.%7.%8.%9"/>
      <w:lvlJc w:val="left"/>
      <w:pPr>
        <w:ind w:left="11088" w:hanging="2160"/>
      </w:pPr>
      <w:rPr>
        <w:rFonts w:hint="default"/>
      </w:rPr>
    </w:lvl>
  </w:abstractNum>
  <w:abstractNum w:abstractNumId="11"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68A5F6B"/>
    <w:multiLevelType w:val="multilevel"/>
    <w:tmpl w:val="BB4C0056"/>
    <w:lvl w:ilvl="0">
      <w:start w:val="1"/>
      <w:numFmt w:val="decimal"/>
      <w:lvlText w:val="%1."/>
      <w:lvlJc w:val="left"/>
      <w:pPr>
        <w:ind w:left="720" w:hanging="360"/>
      </w:pPr>
      <w:rPr>
        <w:rFonts w:hint="default"/>
      </w:rPr>
    </w:lvl>
    <w:lvl w:ilvl="1">
      <w:start w:val="1"/>
      <w:numFmt w:val="decimal"/>
      <w:isLgl/>
      <w:lvlText w:val="%1.%2"/>
      <w:lvlJc w:val="left"/>
      <w:pPr>
        <w:ind w:left="2160" w:hanging="72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6120" w:hanging="1440"/>
      </w:pPr>
      <w:rPr>
        <w:rFonts w:hint="default"/>
      </w:rPr>
    </w:lvl>
    <w:lvl w:ilvl="5">
      <w:start w:val="1"/>
      <w:numFmt w:val="decimal"/>
      <w:isLgl/>
      <w:lvlText w:val="%1.%2.%3.%4.%5.%6"/>
      <w:lvlJc w:val="left"/>
      <w:pPr>
        <w:ind w:left="7560" w:hanging="1800"/>
      </w:pPr>
      <w:rPr>
        <w:rFonts w:hint="default"/>
      </w:rPr>
    </w:lvl>
    <w:lvl w:ilvl="6">
      <w:start w:val="1"/>
      <w:numFmt w:val="decimal"/>
      <w:isLgl/>
      <w:lvlText w:val="%1.%2.%3.%4.%5.%6.%7"/>
      <w:lvlJc w:val="left"/>
      <w:pPr>
        <w:ind w:left="8640" w:hanging="1800"/>
      </w:pPr>
      <w:rPr>
        <w:rFonts w:hint="default"/>
      </w:rPr>
    </w:lvl>
    <w:lvl w:ilvl="7">
      <w:start w:val="1"/>
      <w:numFmt w:val="decimal"/>
      <w:isLgl/>
      <w:lvlText w:val="%1.%2.%3.%4.%5.%6.%7.%8"/>
      <w:lvlJc w:val="left"/>
      <w:pPr>
        <w:ind w:left="10080" w:hanging="2160"/>
      </w:pPr>
      <w:rPr>
        <w:rFonts w:hint="default"/>
      </w:rPr>
    </w:lvl>
    <w:lvl w:ilvl="8">
      <w:start w:val="1"/>
      <w:numFmt w:val="decimal"/>
      <w:isLgl/>
      <w:lvlText w:val="%1.%2.%3.%4.%5.%6.%7.%8.%9"/>
      <w:lvlJc w:val="left"/>
      <w:pPr>
        <w:ind w:left="11520" w:hanging="2520"/>
      </w:pPr>
      <w:rPr>
        <w:rFonts w:hint="default"/>
      </w:rPr>
    </w:lvl>
  </w:abstractNum>
  <w:abstractNum w:abstractNumId="13" w15:restartNumberingAfterBreak="0">
    <w:nsid w:val="19B03A7F"/>
    <w:multiLevelType w:val="hybridMultilevel"/>
    <w:tmpl w:val="4754B6D2"/>
    <w:lvl w:ilvl="0" w:tplc="366AECA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237C7ABD"/>
    <w:multiLevelType w:val="hybridMultilevel"/>
    <w:tmpl w:val="090A0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72626E5"/>
    <w:multiLevelType w:val="multilevel"/>
    <w:tmpl w:val="0C880402"/>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8" w15:restartNumberingAfterBreak="0">
    <w:nsid w:val="27AC1E70"/>
    <w:multiLevelType w:val="hybridMultilevel"/>
    <w:tmpl w:val="D0DE870C"/>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19" w15:restartNumberingAfterBreak="0">
    <w:nsid w:val="27D26045"/>
    <w:multiLevelType w:val="hybridMultilevel"/>
    <w:tmpl w:val="17706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2AD90B06"/>
    <w:multiLevelType w:val="multilevel"/>
    <w:tmpl w:val="084A653E"/>
    <w:lvl w:ilvl="0">
      <w:start w:val="3"/>
      <w:numFmt w:val="decimal"/>
      <w:lvlText w:val="%1"/>
      <w:lvlJc w:val="left"/>
      <w:pPr>
        <w:ind w:left="360" w:hanging="36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2" w15:restartNumberingAfterBreak="0">
    <w:nsid w:val="2DCC32D1"/>
    <w:multiLevelType w:val="multilevel"/>
    <w:tmpl w:val="5DE47594"/>
    <w:lvl w:ilvl="0">
      <w:start w:val="1"/>
      <w:numFmt w:val="decimal"/>
      <w:lvlText w:val="%1."/>
      <w:lvlJc w:val="left"/>
      <w:pPr>
        <w:ind w:left="785" w:hanging="360"/>
      </w:pPr>
      <w:rPr>
        <w:rFonts w:hint="default"/>
        <w:b/>
        <w:bCs/>
        <w:color w:val="000000" w:themeColor="text1"/>
        <w:sz w:val="32"/>
        <w:szCs w:val="32"/>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3" w15:restartNumberingAfterBreak="0">
    <w:nsid w:val="3246660F"/>
    <w:multiLevelType w:val="hybridMultilevel"/>
    <w:tmpl w:val="12B88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3BF6214"/>
    <w:multiLevelType w:val="hybridMultilevel"/>
    <w:tmpl w:val="2C1EE0B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5" w15:restartNumberingAfterBreak="0">
    <w:nsid w:val="360B11DD"/>
    <w:multiLevelType w:val="hybridMultilevel"/>
    <w:tmpl w:val="E3ACF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473C64"/>
    <w:multiLevelType w:val="hybridMultilevel"/>
    <w:tmpl w:val="EAF41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0D327D4"/>
    <w:multiLevelType w:val="hybridMultilevel"/>
    <w:tmpl w:val="4B02FB0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8" w15:restartNumberingAfterBreak="0">
    <w:nsid w:val="43C8232F"/>
    <w:multiLevelType w:val="multilevel"/>
    <w:tmpl w:val="FEFA5C84"/>
    <w:lvl w:ilvl="0">
      <w:start w:val="3"/>
      <w:numFmt w:val="decimal"/>
      <w:lvlText w:val="%1"/>
      <w:lvlJc w:val="left"/>
      <w:pPr>
        <w:ind w:left="360" w:hanging="360"/>
      </w:pPr>
      <w:rPr>
        <w:rFonts w:hint="default"/>
      </w:rPr>
    </w:lvl>
    <w:lvl w:ilvl="1">
      <w:start w:val="3"/>
      <w:numFmt w:val="decimal"/>
      <w:lvlText w:val="%1.%2"/>
      <w:lvlJc w:val="left"/>
      <w:pPr>
        <w:ind w:left="1836" w:hanging="720"/>
      </w:pPr>
      <w:rPr>
        <w:rFonts w:hint="default"/>
      </w:rPr>
    </w:lvl>
    <w:lvl w:ilvl="2">
      <w:start w:val="1"/>
      <w:numFmt w:val="decimal"/>
      <w:lvlText w:val="%1.%2.%3"/>
      <w:lvlJc w:val="left"/>
      <w:pPr>
        <w:ind w:left="2952" w:hanging="720"/>
      </w:pPr>
      <w:rPr>
        <w:rFonts w:hint="default"/>
      </w:rPr>
    </w:lvl>
    <w:lvl w:ilvl="3">
      <w:start w:val="1"/>
      <w:numFmt w:val="decimal"/>
      <w:lvlText w:val="%1.%2.%3.%4"/>
      <w:lvlJc w:val="left"/>
      <w:pPr>
        <w:ind w:left="4428" w:hanging="1080"/>
      </w:pPr>
      <w:rPr>
        <w:rFonts w:hint="default"/>
      </w:rPr>
    </w:lvl>
    <w:lvl w:ilvl="4">
      <w:start w:val="1"/>
      <w:numFmt w:val="decimal"/>
      <w:lvlText w:val="%1.%2.%3.%4.%5"/>
      <w:lvlJc w:val="left"/>
      <w:pPr>
        <w:ind w:left="5544" w:hanging="1080"/>
      </w:pPr>
      <w:rPr>
        <w:rFonts w:hint="default"/>
      </w:rPr>
    </w:lvl>
    <w:lvl w:ilvl="5">
      <w:start w:val="1"/>
      <w:numFmt w:val="decimal"/>
      <w:lvlText w:val="%1.%2.%3.%4.%5.%6"/>
      <w:lvlJc w:val="left"/>
      <w:pPr>
        <w:ind w:left="7020" w:hanging="1440"/>
      </w:pPr>
      <w:rPr>
        <w:rFonts w:hint="default"/>
      </w:rPr>
    </w:lvl>
    <w:lvl w:ilvl="6">
      <w:start w:val="1"/>
      <w:numFmt w:val="decimal"/>
      <w:lvlText w:val="%1.%2.%3.%4.%5.%6.%7"/>
      <w:lvlJc w:val="left"/>
      <w:pPr>
        <w:ind w:left="8496" w:hanging="1800"/>
      </w:pPr>
      <w:rPr>
        <w:rFonts w:hint="default"/>
      </w:rPr>
    </w:lvl>
    <w:lvl w:ilvl="7">
      <w:start w:val="1"/>
      <w:numFmt w:val="decimal"/>
      <w:lvlText w:val="%1.%2.%3.%4.%5.%6.%7.%8"/>
      <w:lvlJc w:val="left"/>
      <w:pPr>
        <w:ind w:left="9612" w:hanging="1800"/>
      </w:pPr>
      <w:rPr>
        <w:rFonts w:hint="default"/>
      </w:rPr>
    </w:lvl>
    <w:lvl w:ilvl="8">
      <w:start w:val="1"/>
      <w:numFmt w:val="decimal"/>
      <w:lvlText w:val="%1.%2.%3.%4.%5.%6.%7.%8.%9"/>
      <w:lvlJc w:val="left"/>
      <w:pPr>
        <w:ind w:left="11088" w:hanging="2160"/>
      </w:pPr>
      <w:rPr>
        <w:rFonts w:hint="default"/>
      </w:rPr>
    </w:lvl>
  </w:abstractNum>
  <w:abstractNum w:abstractNumId="29" w15:restartNumberingAfterBreak="0">
    <w:nsid w:val="49237E88"/>
    <w:multiLevelType w:val="multilevel"/>
    <w:tmpl w:val="E3B644A4"/>
    <w:lvl w:ilvl="0">
      <w:start w:val="3"/>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4B49060B"/>
    <w:multiLevelType w:val="hybridMultilevel"/>
    <w:tmpl w:val="48D0D636"/>
    <w:lvl w:ilvl="0" w:tplc="9E92B51A">
      <w:start w:val="3"/>
      <w:numFmt w:val="decimal"/>
      <w:lvlText w:val="%1"/>
      <w:lvlJc w:val="left"/>
      <w:pPr>
        <w:ind w:left="1476" w:hanging="360"/>
      </w:pPr>
      <w:rPr>
        <w:rFonts w:hint="default"/>
      </w:rPr>
    </w:lvl>
    <w:lvl w:ilvl="1" w:tplc="08090019" w:tentative="1">
      <w:start w:val="1"/>
      <w:numFmt w:val="lowerLetter"/>
      <w:lvlText w:val="%2."/>
      <w:lvlJc w:val="left"/>
      <w:pPr>
        <w:ind w:left="2196" w:hanging="360"/>
      </w:pPr>
    </w:lvl>
    <w:lvl w:ilvl="2" w:tplc="0809001B" w:tentative="1">
      <w:start w:val="1"/>
      <w:numFmt w:val="lowerRoman"/>
      <w:lvlText w:val="%3."/>
      <w:lvlJc w:val="right"/>
      <w:pPr>
        <w:ind w:left="2916" w:hanging="180"/>
      </w:pPr>
    </w:lvl>
    <w:lvl w:ilvl="3" w:tplc="0809000F" w:tentative="1">
      <w:start w:val="1"/>
      <w:numFmt w:val="decimal"/>
      <w:lvlText w:val="%4."/>
      <w:lvlJc w:val="left"/>
      <w:pPr>
        <w:ind w:left="3636" w:hanging="360"/>
      </w:pPr>
    </w:lvl>
    <w:lvl w:ilvl="4" w:tplc="08090019" w:tentative="1">
      <w:start w:val="1"/>
      <w:numFmt w:val="lowerLetter"/>
      <w:lvlText w:val="%5."/>
      <w:lvlJc w:val="left"/>
      <w:pPr>
        <w:ind w:left="4356" w:hanging="360"/>
      </w:pPr>
    </w:lvl>
    <w:lvl w:ilvl="5" w:tplc="0809001B" w:tentative="1">
      <w:start w:val="1"/>
      <w:numFmt w:val="lowerRoman"/>
      <w:lvlText w:val="%6."/>
      <w:lvlJc w:val="right"/>
      <w:pPr>
        <w:ind w:left="5076" w:hanging="180"/>
      </w:pPr>
    </w:lvl>
    <w:lvl w:ilvl="6" w:tplc="0809000F" w:tentative="1">
      <w:start w:val="1"/>
      <w:numFmt w:val="decimal"/>
      <w:lvlText w:val="%7."/>
      <w:lvlJc w:val="left"/>
      <w:pPr>
        <w:ind w:left="5796" w:hanging="360"/>
      </w:pPr>
    </w:lvl>
    <w:lvl w:ilvl="7" w:tplc="08090019" w:tentative="1">
      <w:start w:val="1"/>
      <w:numFmt w:val="lowerLetter"/>
      <w:lvlText w:val="%8."/>
      <w:lvlJc w:val="left"/>
      <w:pPr>
        <w:ind w:left="6516" w:hanging="360"/>
      </w:pPr>
    </w:lvl>
    <w:lvl w:ilvl="8" w:tplc="0809001B" w:tentative="1">
      <w:start w:val="1"/>
      <w:numFmt w:val="lowerRoman"/>
      <w:lvlText w:val="%9."/>
      <w:lvlJc w:val="right"/>
      <w:pPr>
        <w:ind w:left="7236" w:hanging="180"/>
      </w:pPr>
    </w:lvl>
  </w:abstractNum>
  <w:abstractNum w:abstractNumId="31" w15:restartNumberingAfterBreak="0">
    <w:nsid w:val="4CE65989"/>
    <w:multiLevelType w:val="multilevel"/>
    <w:tmpl w:val="68AC172E"/>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2" w15:restartNumberingAfterBreak="0">
    <w:nsid w:val="57897AFF"/>
    <w:multiLevelType w:val="hybridMultilevel"/>
    <w:tmpl w:val="95C2A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EE19E6"/>
    <w:multiLevelType w:val="multilevel"/>
    <w:tmpl w:val="6770D290"/>
    <w:lvl w:ilvl="0">
      <w:start w:val="3"/>
      <w:numFmt w:val="decimal"/>
      <w:lvlText w:val="%1"/>
      <w:lvlJc w:val="left"/>
      <w:pPr>
        <w:ind w:left="360" w:hanging="360"/>
      </w:pPr>
      <w:rPr>
        <w:rFonts w:hint="default"/>
      </w:rPr>
    </w:lvl>
    <w:lvl w:ilvl="1">
      <w:start w:val="3"/>
      <w:numFmt w:val="decimal"/>
      <w:lvlText w:val="%1.%2"/>
      <w:lvlJc w:val="left"/>
      <w:pPr>
        <w:ind w:left="1836" w:hanging="720"/>
      </w:pPr>
      <w:rPr>
        <w:rFonts w:hint="default"/>
      </w:rPr>
    </w:lvl>
    <w:lvl w:ilvl="2">
      <w:start w:val="1"/>
      <w:numFmt w:val="decimal"/>
      <w:lvlText w:val="%1.%2.%3"/>
      <w:lvlJc w:val="left"/>
      <w:pPr>
        <w:ind w:left="2952" w:hanging="720"/>
      </w:pPr>
      <w:rPr>
        <w:rFonts w:hint="default"/>
      </w:rPr>
    </w:lvl>
    <w:lvl w:ilvl="3">
      <w:start w:val="1"/>
      <w:numFmt w:val="decimal"/>
      <w:lvlText w:val="%1.%2.%3.%4"/>
      <w:lvlJc w:val="left"/>
      <w:pPr>
        <w:ind w:left="4428" w:hanging="1080"/>
      </w:pPr>
      <w:rPr>
        <w:rFonts w:hint="default"/>
      </w:rPr>
    </w:lvl>
    <w:lvl w:ilvl="4">
      <w:start w:val="1"/>
      <w:numFmt w:val="decimal"/>
      <w:lvlText w:val="%1.%2.%3.%4.%5"/>
      <w:lvlJc w:val="left"/>
      <w:pPr>
        <w:ind w:left="5544" w:hanging="1080"/>
      </w:pPr>
      <w:rPr>
        <w:rFonts w:hint="default"/>
      </w:rPr>
    </w:lvl>
    <w:lvl w:ilvl="5">
      <w:start w:val="1"/>
      <w:numFmt w:val="decimal"/>
      <w:lvlText w:val="%1.%2.%3.%4.%5.%6"/>
      <w:lvlJc w:val="left"/>
      <w:pPr>
        <w:ind w:left="7020" w:hanging="1440"/>
      </w:pPr>
      <w:rPr>
        <w:rFonts w:hint="default"/>
      </w:rPr>
    </w:lvl>
    <w:lvl w:ilvl="6">
      <w:start w:val="1"/>
      <w:numFmt w:val="decimal"/>
      <w:lvlText w:val="%1.%2.%3.%4.%5.%6.%7"/>
      <w:lvlJc w:val="left"/>
      <w:pPr>
        <w:ind w:left="8496" w:hanging="1800"/>
      </w:pPr>
      <w:rPr>
        <w:rFonts w:hint="default"/>
      </w:rPr>
    </w:lvl>
    <w:lvl w:ilvl="7">
      <w:start w:val="1"/>
      <w:numFmt w:val="decimal"/>
      <w:lvlText w:val="%1.%2.%3.%4.%5.%6.%7.%8"/>
      <w:lvlJc w:val="left"/>
      <w:pPr>
        <w:ind w:left="9612" w:hanging="1800"/>
      </w:pPr>
      <w:rPr>
        <w:rFonts w:hint="default"/>
      </w:rPr>
    </w:lvl>
    <w:lvl w:ilvl="8">
      <w:start w:val="1"/>
      <w:numFmt w:val="decimal"/>
      <w:lvlText w:val="%1.%2.%3.%4.%5.%6.%7.%8.%9"/>
      <w:lvlJc w:val="left"/>
      <w:pPr>
        <w:ind w:left="11088" w:hanging="2160"/>
      </w:pPr>
      <w:rPr>
        <w:rFonts w:hint="default"/>
      </w:rPr>
    </w:lvl>
  </w:abstractNum>
  <w:abstractNum w:abstractNumId="34"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5"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4"/>
  </w:num>
  <w:num w:numId="8">
    <w:abstractNumId w:val="11"/>
  </w:num>
  <w:num w:numId="9">
    <w:abstractNumId w:val="20"/>
  </w:num>
  <w:num w:numId="10">
    <w:abstractNumId w:val="15"/>
  </w:num>
  <w:num w:numId="11">
    <w:abstractNumId w:val="35"/>
  </w:num>
  <w:num w:numId="12">
    <w:abstractNumId w:val="34"/>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2"/>
  </w:num>
  <w:num w:numId="22">
    <w:abstractNumId w:val="22"/>
  </w:num>
  <w:num w:numId="23">
    <w:abstractNumId w:val="23"/>
  </w:num>
  <w:num w:numId="24">
    <w:abstractNumId w:val="32"/>
  </w:num>
  <w:num w:numId="25">
    <w:abstractNumId w:val="16"/>
  </w:num>
  <w:num w:numId="26">
    <w:abstractNumId w:val="25"/>
  </w:num>
  <w:num w:numId="27">
    <w:abstractNumId w:val="27"/>
  </w:num>
  <w:num w:numId="28">
    <w:abstractNumId w:val="13"/>
  </w:num>
  <w:num w:numId="29">
    <w:abstractNumId w:val="24"/>
  </w:num>
  <w:num w:numId="30">
    <w:abstractNumId w:val="31"/>
  </w:num>
  <w:num w:numId="31">
    <w:abstractNumId w:val="29"/>
  </w:num>
  <w:num w:numId="32">
    <w:abstractNumId w:val="28"/>
  </w:num>
  <w:num w:numId="33">
    <w:abstractNumId w:val="10"/>
  </w:num>
  <w:num w:numId="34">
    <w:abstractNumId w:val="30"/>
  </w:num>
  <w:num w:numId="35">
    <w:abstractNumId w:val="33"/>
  </w:num>
  <w:num w:numId="36">
    <w:abstractNumId w:val="17"/>
  </w:num>
  <w:num w:numId="37">
    <w:abstractNumId w:val="21"/>
  </w:num>
  <w:num w:numId="38">
    <w:abstractNumId w:val="26"/>
  </w:num>
  <w:num w:numId="39">
    <w:abstractNumId w:val="19"/>
  </w:num>
  <w:num w:numId="4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2B6"/>
    <w:rsid w:val="00003AF3"/>
    <w:rsid w:val="00003CE9"/>
    <w:rsid w:val="00004397"/>
    <w:rsid w:val="0000665A"/>
    <w:rsid w:val="00010503"/>
    <w:rsid w:val="00010D46"/>
    <w:rsid w:val="00011C34"/>
    <w:rsid w:val="00012871"/>
    <w:rsid w:val="000134B8"/>
    <w:rsid w:val="000143DC"/>
    <w:rsid w:val="00014949"/>
    <w:rsid w:val="000202F2"/>
    <w:rsid w:val="000216F5"/>
    <w:rsid w:val="00022439"/>
    <w:rsid w:val="00022610"/>
    <w:rsid w:val="000238F2"/>
    <w:rsid w:val="00023CE9"/>
    <w:rsid w:val="000246D7"/>
    <w:rsid w:val="00024AFE"/>
    <w:rsid w:val="00025147"/>
    <w:rsid w:val="00027127"/>
    <w:rsid w:val="00027920"/>
    <w:rsid w:val="00027BC1"/>
    <w:rsid w:val="00027BC9"/>
    <w:rsid w:val="00030F1A"/>
    <w:rsid w:val="00031618"/>
    <w:rsid w:val="00031F4C"/>
    <w:rsid w:val="00032B12"/>
    <w:rsid w:val="00032EC9"/>
    <w:rsid w:val="0003350B"/>
    <w:rsid w:val="0003354C"/>
    <w:rsid w:val="00033575"/>
    <w:rsid w:val="00034E04"/>
    <w:rsid w:val="00035351"/>
    <w:rsid w:val="00035474"/>
    <w:rsid w:val="00035E63"/>
    <w:rsid w:val="00035F46"/>
    <w:rsid w:val="000376D1"/>
    <w:rsid w:val="00037BD4"/>
    <w:rsid w:val="00037BD7"/>
    <w:rsid w:val="00041B2D"/>
    <w:rsid w:val="00042E58"/>
    <w:rsid w:val="000442AB"/>
    <w:rsid w:val="00045E4C"/>
    <w:rsid w:val="00046661"/>
    <w:rsid w:val="000475A5"/>
    <w:rsid w:val="0004776E"/>
    <w:rsid w:val="000503A6"/>
    <w:rsid w:val="00051507"/>
    <w:rsid w:val="00054F45"/>
    <w:rsid w:val="00055741"/>
    <w:rsid w:val="00056E89"/>
    <w:rsid w:val="00057711"/>
    <w:rsid w:val="000601A5"/>
    <w:rsid w:val="000605A5"/>
    <w:rsid w:val="00061425"/>
    <w:rsid w:val="0006154A"/>
    <w:rsid w:val="00061C20"/>
    <w:rsid w:val="00061E14"/>
    <w:rsid w:val="000623F1"/>
    <w:rsid w:val="00064C86"/>
    <w:rsid w:val="00067331"/>
    <w:rsid w:val="00070EF1"/>
    <w:rsid w:val="000713BA"/>
    <w:rsid w:val="0007170B"/>
    <w:rsid w:val="00071F9A"/>
    <w:rsid w:val="000748AA"/>
    <w:rsid w:val="00074A9C"/>
    <w:rsid w:val="00075D38"/>
    <w:rsid w:val="00076699"/>
    <w:rsid w:val="0008039C"/>
    <w:rsid w:val="00080FCB"/>
    <w:rsid w:val="00081F08"/>
    <w:rsid w:val="00082251"/>
    <w:rsid w:val="0008267C"/>
    <w:rsid w:val="00082D77"/>
    <w:rsid w:val="00082DD6"/>
    <w:rsid w:val="0008427E"/>
    <w:rsid w:val="00086D57"/>
    <w:rsid w:val="000876E3"/>
    <w:rsid w:val="00087D53"/>
    <w:rsid w:val="00090D64"/>
    <w:rsid w:val="00090DC1"/>
    <w:rsid w:val="0009257D"/>
    <w:rsid w:val="000936DE"/>
    <w:rsid w:val="00093ABA"/>
    <w:rsid w:val="00094E10"/>
    <w:rsid w:val="00095B71"/>
    <w:rsid w:val="0009604A"/>
    <w:rsid w:val="000978EE"/>
    <w:rsid w:val="000A3302"/>
    <w:rsid w:val="000A3599"/>
    <w:rsid w:val="000A3875"/>
    <w:rsid w:val="000A56C7"/>
    <w:rsid w:val="000B022F"/>
    <w:rsid w:val="000B22B4"/>
    <w:rsid w:val="000B36C6"/>
    <w:rsid w:val="000B4374"/>
    <w:rsid w:val="000B53B5"/>
    <w:rsid w:val="000B5C3D"/>
    <w:rsid w:val="000B6405"/>
    <w:rsid w:val="000B72C7"/>
    <w:rsid w:val="000C082B"/>
    <w:rsid w:val="000C0B29"/>
    <w:rsid w:val="000C0DB0"/>
    <w:rsid w:val="000C1029"/>
    <w:rsid w:val="000C1631"/>
    <w:rsid w:val="000C38AE"/>
    <w:rsid w:val="000C4783"/>
    <w:rsid w:val="000C4F6B"/>
    <w:rsid w:val="000C5ACD"/>
    <w:rsid w:val="000C66C7"/>
    <w:rsid w:val="000C6C51"/>
    <w:rsid w:val="000C72A7"/>
    <w:rsid w:val="000C735E"/>
    <w:rsid w:val="000D1003"/>
    <w:rsid w:val="000D1820"/>
    <w:rsid w:val="000D2370"/>
    <w:rsid w:val="000D4C39"/>
    <w:rsid w:val="000D5496"/>
    <w:rsid w:val="000D5B5F"/>
    <w:rsid w:val="000D6CF7"/>
    <w:rsid w:val="000E0B4E"/>
    <w:rsid w:val="000E1EC5"/>
    <w:rsid w:val="000E3FBC"/>
    <w:rsid w:val="000E4171"/>
    <w:rsid w:val="000E424A"/>
    <w:rsid w:val="000E5171"/>
    <w:rsid w:val="000E6642"/>
    <w:rsid w:val="000F2160"/>
    <w:rsid w:val="000F4B13"/>
    <w:rsid w:val="000F4E0B"/>
    <w:rsid w:val="000F58CB"/>
    <w:rsid w:val="000F608E"/>
    <w:rsid w:val="000F60C8"/>
    <w:rsid w:val="00101EB5"/>
    <w:rsid w:val="001070CC"/>
    <w:rsid w:val="001072CA"/>
    <w:rsid w:val="00113129"/>
    <w:rsid w:val="001138D0"/>
    <w:rsid w:val="00115431"/>
    <w:rsid w:val="00117E8A"/>
    <w:rsid w:val="001306E5"/>
    <w:rsid w:val="00130AE7"/>
    <w:rsid w:val="0013159A"/>
    <w:rsid w:val="00135A50"/>
    <w:rsid w:val="001373B5"/>
    <w:rsid w:val="00140287"/>
    <w:rsid w:val="00141783"/>
    <w:rsid w:val="00141B2C"/>
    <w:rsid w:val="00143315"/>
    <w:rsid w:val="00144FAE"/>
    <w:rsid w:val="00145815"/>
    <w:rsid w:val="00145D63"/>
    <w:rsid w:val="001508E2"/>
    <w:rsid w:val="00151A84"/>
    <w:rsid w:val="00152807"/>
    <w:rsid w:val="00155BA9"/>
    <w:rsid w:val="00155F00"/>
    <w:rsid w:val="00156B81"/>
    <w:rsid w:val="00157062"/>
    <w:rsid w:val="00157128"/>
    <w:rsid w:val="001611D4"/>
    <w:rsid w:val="00161930"/>
    <w:rsid w:val="00162199"/>
    <w:rsid w:val="001638F6"/>
    <w:rsid w:val="00163A3E"/>
    <w:rsid w:val="0016626E"/>
    <w:rsid w:val="0016770B"/>
    <w:rsid w:val="00167CE0"/>
    <w:rsid w:val="00171692"/>
    <w:rsid w:val="001729FD"/>
    <w:rsid w:val="001732F1"/>
    <w:rsid w:val="0017429D"/>
    <w:rsid w:val="0017442C"/>
    <w:rsid w:val="00174663"/>
    <w:rsid w:val="00180DE8"/>
    <w:rsid w:val="001812E6"/>
    <w:rsid w:val="0018231B"/>
    <w:rsid w:val="00184463"/>
    <w:rsid w:val="00186EA9"/>
    <w:rsid w:val="00187B78"/>
    <w:rsid w:val="00190E15"/>
    <w:rsid w:val="00192022"/>
    <w:rsid w:val="0019222A"/>
    <w:rsid w:val="00192D08"/>
    <w:rsid w:val="0019340E"/>
    <w:rsid w:val="001939FF"/>
    <w:rsid w:val="00194224"/>
    <w:rsid w:val="00194E83"/>
    <w:rsid w:val="001A2000"/>
    <w:rsid w:val="001A4B1B"/>
    <w:rsid w:val="001A75B7"/>
    <w:rsid w:val="001B1534"/>
    <w:rsid w:val="001B2056"/>
    <w:rsid w:val="001B4FA2"/>
    <w:rsid w:val="001B607F"/>
    <w:rsid w:val="001C2324"/>
    <w:rsid w:val="001C3815"/>
    <w:rsid w:val="001C4392"/>
    <w:rsid w:val="001C4FF2"/>
    <w:rsid w:val="001C519E"/>
    <w:rsid w:val="001C53FC"/>
    <w:rsid w:val="001C7AA3"/>
    <w:rsid w:val="001C7F8B"/>
    <w:rsid w:val="001D082B"/>
    <w:rsid w:val="001D1393"/>
    <w:rsid w:val="001D1F19"/>
    <w:rsid w:val="001D44BE"/>
    <w:rsid w:val="001D646B"/>
    <w:rsid w:val="001D6CC4"/>
    <w:rsid w:val="001E3233"/>
    <w:rsid w:val="001E3F04"/>
    <w:rsid w:val="001E7DF4"/>
    <w:rsid w:val="001F0045"/>
    <w:rsid w:val="001F16E7"/>
    <w:rsid w:val="001F1A7F"/>
    <w:rsid w:val="001F2A9B"/>
    <w:rsid w:val="001F47C7"/>
    <w:rsid w:val="001F5040"/>
    <w:rsid w:val="001F62C5"/>
    <w:rsid w:val="002003B2"/>
    <w:rsid w:val="00201504"/>
    <w:rsid w:val="00201DD8"/>
    <w:rsid w:val="00201F93"/>
    <w:rsid w:val="002033B4"/>
    <w:rsid w:val="00205CFA"/>
    <w:rsid w:val="00205D38"/>
    <w:rsid w:val="002062BB"/>
    <w:rsid w:val="002062FF"/>
    <w:rsid w:val="00206C96"/>
    <w:rsid w:val="002071D6"/>
    <w:rsid w:val="002104F3"/>
    <w:rsid w:val="00211076"/>
    <w:rsid w:val="002129FB"/>
    <w:rsid w:val="00213E50"/>
    <w:rsid w:val="002147A0"/>
    <w:rsid w:val="00215D4F"/>
    <w:rsid w:val="00215EF2"/>
    <w:rsid w:val="00217841"/>
    <w:rsid w:val="00220436"/>
    <w:rsid w:val="0022314B"/>
    <w:rsid w:val="00224C78"/>
    <w:rsid w:val="00227677"/>
    <w:rsid w:val="002329F7"/>
    <w:rsid w:val="002331CF"/>
    <w:rsid w:val="00233B2D"/>
    <w:rsid w:val="0023732D"/>
    <w:rsid w:val="0023746A"/>
    <w:rsid w:val="002408E0"/>
    <w:rsid w:val="00240B6C"/>
    <w:rsid w:val="0024269B"/>
    <w:rsid w:val="002448EA"/>
    <w:rsid w:val="00244EF2"/>
    <w:rsid w:val="00245AE9"/>
    <w:rsid w:val="0025366D"/>
    <w:rsid w:val="00253A9B"/>
    <w:rsid w:val="00254008"/>
    <w:rsid w:val="00256386"/>
    <w:rsid w:val="002602C3"/>
    <w:rsid w:val="002607A2"/>
    <w:rsid w:val="00260AB1"/>
    <w:rsid w:val="0026139C"/>
    <w:rsid w:val="002620E0"/>
    <w:rsid w:val="0026217E"/>
    <w:rsid w:val="00265BEC"/>
    <w:rsid w:val="00270212"/>
    <w:rsid w:val="00270731"/>
    <w:rsid w:val="00270C58"/>
    <w:rsid w:val="00271494"/>
    <w:rsid w:val="0027231C"/>
    <w:rsid w:val="002759D2"/>
    <w:rsid w:val="00280865"/>
    <w:rsid w:val="00281B3E"/>
    <w:rsid w:val="002828FD"/>
    <w:rsid w:val="0028543F"/>
    <w:rsid w:val="0028643A"/>
    <w:rsid w:val="0028739F"/>
    <w:rsid w:val="002876D2"/>
    <w:rsid w:val="00290732"/>
    <w:rsid w:val="002928B3"/>
    <w:rsid w:val="00295A3A"/>
    <w:rsid w:val="00297E9D"/>
    <w:rsid w:val="002A014F"/>
    <w:rsid w:val="002A0285"/>
    <w:rsid w:val="002A229E"/>
    <w:rsid w:val="002A2CFC"/>
    <w:rsid w:val="002A561E"/>
    <w:rsid w:val="002A66B4"/>
    <w:rsid w:val="002A670C"/>
    <w:rsid w:val="002B1218"/>
    <w:rsid w:val="002B21F9"/>
    <w:rsid w:val="002B3409"/>
    <w:rsid w:val="002B4ABD"/>
    <w:rsid w:val="002B522D"/>
    <w:rsid w:val="002B66A8"/>
    <w:rsid w:val="002B6E7E"/>
    <w:rsid w:val="002B6F3C"/>
    <w:rsid w:val="002B72D7"/>
    <w:rsid w:val="002C0559"/>
    <w:rsid w:val="002C1952"/>
    <w:rsid w:val="002C247D"/>
    <w:rsid w:val="002C2D26"/>
    <w:rsid w:val="002C3790"/>
    <w:rsid w:val="002C4505"/>
    <w:rsid w:val="002C76A5"/>
    <w:rsid w:val="002D0001"/>
    <w:rsid w:val="002D1220"/>
    <w:rsid w:val="002D21A1"/>
    <w:rsid w:val="002D21D3"/>
    <w:rsid w:val="002D2539"/>
    <w:rsid w:val="002D2F06"/>
    <w:rsid w:val="002D2F2C"/>
    <w:rsid w:val="002D3517"/>
    <w:rsid w:val="002D3E38"/>
    <w:rsid w:val="002D44A8"/>
    <w:rsid w:val="002D4DB5"/>
    <w:rsid w:val="002D6128"/>
    <w:rsid w:val="002E0A7E"/>
    <w:rsid w:val="002E1036"/>
    <w:rsid w:val="002E25F4"/>
    <w:rsid w:val="002E33F0"/>
    <w:rsid w:val="002E4440"/>
    <w:rsid w:val="002E5BA2"/>
    <w:rsid w:val="002E5DAD"/>
    <w:rsid w:val="002E783F"/>
    <w:rsid w:val="002F1159"/>
    <w:rsid w:val="002F3161"/>
    <w:rsid w:val="002F3432"/>
    <w:rsid w:val="002F3BC3"/>
    <w:rsid w:val="002F4320"/>
    <w:rsid w:val="002F5E39"/>
    <w:rsid w:val="002F6DCD"/>
    <w:rsid w:val="002F78E0"/>
    <w:rsid w:val="002F7A0D"/>
    <w:rsid w:val="003007FD"/>
    <w:rsid w:val="00302BF7"/>
    <w:rsid w:val="00304534"/>
    <w:rsid w:val="003053E8"/>
    <w:rsid w:val="00306411"/>
    <w:rsid w:val="003079C0"/>
    <w:rsid w:val="00311D64"/>
    <w:rsid w:val="00311F74"/>
    <w:rsid w:val="00313301"/>
    <w:rsid w:val="003139DF"/>
    <w:rsid w:val="00314210"/>
    <w:rsid w:val="003152F2"/>
    <w:rsid w:val="0031533E"/>
    <w:rsid w:val="00315508"/>
    <w:rsid w:val="00315B9D"/>
    <w:rsid w:val="003169E9"/>
    <w:rsid w:val="00316B54"/>
    <w:rsid w:val="00316FF5"/>
    <w:rsid w:val="003209D6"/>
    <w:rsid w:val="00320C44"/>
    <w:rsid w:val="003219F1"/>
    <w:rsid w:val="00322AF9"/>
    <w:rsid w:val="00323C71"/>
    <w:rsid w:val="003244A4"/>
    <w:rsid w:val="00326280"/>
    <w:rsid w:val="00326536"/>
    <w:rsid w:val="003279B2"/>
    <w:rsid w:val="00333DC8"/>
    <w:rsid w:val="003344F0"/>
    <w:rsid w:val="00334900"/>
    <w:rsid w:val="00334A73"/>
    <w:rsid w:val="003372AC"/>
    <w:rsid w:val="003422FF"/>
    <w:rsid w:val="00342332"/>
    <w:rsid w:val="00342FC0"/>
    <w:rsid w:val="00344A08"/>
    <w:rsid w:val="00344D1F"/>
    <w:rsid w:val="003509AB"/>
    <w:rsid w:val="00351B08"/>
    <w:rsid w:val="00352CD0"/>
    <w:rsid w:val="00353870"/>
    <w:rsid w:val="00354EA7"/>
    <w:rsid w:val="00356B72"/>
    <w:rsid w:val="003606F7"/>
    <w:rsid w:val="0036189C"/>
    <w:rsid w:val="00361944"/>
    <w:rsid w:val="00361B64"/>
    <w:rsid w:val="00362328"/>
    <w:rsid w:val="00363744"/>
    <w:rsid w:val="00363E69"/>
    <w:rsid w:val="00365CD7"/>
    <w:rsid w:val="00365EDE"/>
    <w:rsid w:val="00366829"/>
    <w:rsid w:val="00366B38"/>
    <w:rsid w:val="00366BDA"/>
    <w:rsid w:val="00366E4E"/>
    <w:rsid w:val="0036795C"/>
    <w:rsid w:val="00370AF6"/>
    <w:rsid w:val="00371B6A"/>
    <w:rsid w:val="00377D50"/>
    <w:rsid w:val="00381485"/>
    <w:rsid w:val="003818CF"/>
    <w:rsid w:val="003838BA"/>
    <w:rsid w:val="00383B84"/>
    <w:rsid w:val="00384338"/>
    <w:rsid w:val="0038495C"/>
    <w:rsid w:val="00385A92"/>
    <w:rsid w:val="0039053C"/>
    <w:rsid w:val="00391EAD"/>
    <w:rsid w:val="003923AD"/>
    <w:rsid w:val="00393A75"/>
    <w:rsid w:val="00393E15"/>
    <w:rsid w:val="0039496F"/>
    <w:rsid w:val="003978B3"/>
    <w:rsid w:val="003A0F8A"/>
    <w:rsid w:val="003A1FC0"/>
    <w:rsid w:val="003A2F2C"/>
    <w:rsid w:val="003A3182"/>
    <w:rsid w:val="003A6B76"/>
    <w:rsid w:val="003A6DCF"/>
    <w:rsid w:val="003B10A1"/>
    <w:rsid w:val="003B3C31"/>
    <w:rsid w:val="003B5D66"/>
    <w:rsid w:val="003B74FE"/>
    <w:rsid w:val="003B7799"/>
    <w:rsid w:val="003B7ACD"/>
    <w:rsid w:val="003C0222"/>
    <w:rsid w:val="003C0E65"/>
    <w:rsid w:val="003C1E93"/>
    <w:rsid w:val="003C3108"/>
    <w:rsid w:val="003C4A3B"/>
    <w:rsid w:val="003C5AD5"/>
    <w:rsid w:val="003C6B27"/>
    <w:rsid w:val="003D10A6"/>
    <w:rsid w:val="003D123B"/>
    <w:rsid w:val="003D4F74"/>
    <w:rsid w:val="003D527A"/>
    <w:rsid w:val="003D6B41"/>
    <w:rsid w:val="003E1D2E"/>
    <w:rsid w:val="003E39BC"/>
    <w:rsid w:val="003E7098"/>
    <w:rsid w:val="003F11CF"/>
    <w:rsid w:val="003F411B"/>
    <w:rsid w:val="003F596E"/>
    <w:rsid w:val="003F690B"/>
    <w:rsid w:val="004001FE"/>
    <w:rsid w:val="00401A84"/>
    <w:rsid w:val="00402560"/>
    <w:rsid w:val="00406F83"/>
    <w:rsid w:val="00407247"/>
    <w:rsid w:val="0040730A"/>
    <w:rsid w:val="00410B96"/>
    <w:rsid w:val="00411039"/>
    <w:rsid w:val="00412368"/>
    <w:rsid w:val="0041327E"/>
    <w:rsid w:val="00415058"/>
    <w:rsid w:val="0041559B"/>
    <w:rsid w:val="0041590E"/>
    <w:rsid w:val="00415F96"/>
    <w:rsid w:val="00416718"/>
    <w:rsid w:val="00420BDC"/>
    <w:rsid w:val="00420F14"/>
    <w:rsid w:val="00422A11"/>
    <w:rsid w:val="00422DC0"/>
    <w:rsid w:val="00422F1B"/>
    <w:rsid w:val="004235E6"/>
    <w:rsid w:val="00424C21"/>
    <w:rsid w:val="00425292"/>
    <w:rsid w:val="004264DC"/>
    <w:rsid w:val="004268B8"/>
    <w:rsid w:val="00427D59"/>
    <w:rsid w:val="00430E32"/>
    <w:rsid w:val="0043174A"/>
    <w:rsid w:val="004335D3"/>
    <w:rsid w:val="004375EE"/>
    <w:rsid w:val="00437ADD"/>
    <w:rsid w:val="00437C6D"/>
    <w:rsid w:val="0044013D"/>
    <w:rsid w:val="00440EA2"/>
    <w:rsid w:val="00441BD3"/>
    <w:rsid w:val="004430F3"/>
    <w:rsid w:val="00444B33"/>
    <w:rsid w:val="00445134"/>
    <w:rsid w:val="00446DC4"/>
    <w:rsid w:val="004509BD"/>
    <w:rsid w:val="00451319"/>
    <w:rsid w:val="00451560"/>
    <w:rsid w:val="004521B6"/>
    <w:rsid w:val="00455E9B"/>
    <w:rsid w:val="0045729D"/>
    <w:rsid w:val="0045787C"/>
    <w:rsid w:val="00457B1B"/>
    <w:rsid w:val="00460DA7"/>
    <w:rsid w:val="00461400"/>
    <w:rsid w:val="004616BD"/>
    <w:rsid w:val="00461E11"/>
    <w:rsid w:val="004676C2"/>
    <w:rsid w:val="00471952"/>
    <w:rsid w:val="00471EFF"/>
    <w:rsid w:val="004721DE"/>
    <w:rsid w:val="00473E60"/>
    <w:rsid w:val="00473E8F"/>
    <w:rsid w:val="00474BD9"/>
    <w:rsid w:val="0047560C"/>
    <w:rsid w:val="004800AF"/>
    <w:rsid w:val="00481A6C"/>
    <w:rsid w:val="00481C6A"/>
    <w:rsid w:val="004823B1"/>
    <w:rsid w:val="00485203"/>
    <w:rsid w:val="00485FD0"/>
    <w:rsid w:val="00490078"/>
    <w:rsid w:val="00490152"/>
    <w:rsid w:val="00490B29"/>
    <w:rsid w:val="0049126A"/>
    <w:rsid w:val="00493121"/>
    <w:rsid w:val="00494629"/>
    <w:rsid w:val="00494C3D"/>
    <w:rsid w:val="004952C4"/>
    <w:rsid w:val="0049625F"/>
    <w:rsid w:val="00497B26"/>
    <w:rsid w:val="004A02A5"/>
    <w:rsid w:val="004A1BDE"/>
    <w:rsid w:val="004A3AA5"/>
    <w:rsid w:val="004A42A4"/>
    <w:rsid w:val="004A4861"/>
    <w:rsid w:val="004A62D4"/>
    <w:rsid w:val="004A73B3"/>
    <w:rsid w:val="004A78ED"/>
    <w:rsid w:val="004A7F77"/>
    <w:rsid w:val="004A7FD0"/>
    <w:rsid w:val="004B0BA6"/>
    <w:rsid w:val="004B1C61"/>
    <w:rsid w:val="004B1FFF"/>
    <w:rsid w:val="004B241E"/>
    <w:rsid w:val="004B2C96"/>
    <w:rsid w:val="004B426A"/>
    <w:rsid w:val="004B431E"/>
    <w:rsid w:val="004B520D"/>
    <w:rsid w:val="004B5771"/>
    <w:rsid w:val="004B5A55"/>
    <w:rsid w:val="004B603B"/>
    <w:rsid w:val="004B6465"/>
    <w:rsid w:val="004C09B9"/>
    <w:rsid w:val="004C2D96"/>
    <w:rsid w:val="004C3040"/>
    <w:rsid w:val="004C5DE6"/>
    <w:rsid w:val="004C7158"/>
    <w:rsid w:val="004C79E5"/>
    <w:rsid w:val="004D0D67"/>
    <w:rsid w:val="004D0D93"/>
    <w:rsid w:val="004D1C66"/>
    <w:rsid w:val="004D2AD3"/>
    <w:rsid w:val="004D3179"/>
    <w:rsid w:val="004D493D"/>
    <w:rsid w:val="004E1672"/>
    <w:rsid w:val="004E2B8A"/>
    <w:rsid w:val="004E2CFB"/>
    <w:rsid w:val="004E428A"/>
    <w:rsid w:val="004E4298"/>
    <w:rsid w:val="004E4A27"/>
    <w:rsid w:val="004F10C0"/>
    <w:rsid w:val="004F3F73"/>
    <w:rsid w:val="004F4575"/>
    <w:rsid w:val="004F6981"/>
    <w:rsid w:val="004F7EAE"/>
    <w:rsid w:val="0050029A"/>
    <w:rsid w:val="005008EB"/>
    <w:rsid w:val="0050093A"/>
    <w:rsid w:val="00501075"/>
    <w:rsid w:val="00504CAE"/>
    <w:rsid w:val="0050521F"/>
    <w:rsid w:val="00505BE0"/>
    <w:rsid w:val="00505C11"/>
    <w:rsid w:val="00505C5D"/>
    <w:rsid w:val="0050653F"/>
    <w:rsid w:val="005068EC"/>
    <w:rsid w:val="0050693F"/>
    <w:rsid w:val="00506A95"/>
    <w:rsid w:val="005071BF"/>
    <w:rsid w:val="0051163D"/>
    <w:rsid w:val="005118C1"/>
    <w:rsid w:val="00512A1A"/>
    <w:rsid w:val="00512C86"/>
    <w:rsid w:val="00512D9C"/>
    <w:rsid w:val="00513414"/>
    <w:rsid w:val="00513BAF"/>
    <w:rsid w:val="00513E74"/>
    <w:rsid w:val="005144A1"/>
    <w:rsid w:val="0051491E"/>
    <w:rsid w:val="00515035"/>
    <w:rsid w:val="00515CD1"/>
    <w:rsid w:val="005160F2"/>
    <w:rsid w:val="0052055F"/>
    <w:rsid w:val="00521F65"/>
    <w:rsid w:val="00522056"/>
    <w:rsid w:val="00522705"/>
    <w:rsid w:val="00522B55"/>
    <w:rsid w:val="00522E73"/>
    <w:rsid w:val="005230E7"/>
    <w:rsid w:val="00523F57"/>
    <w:rsid w:val="005247EF"/>
    <w:rsid w:val="005256B6"/>
    <w:rsid w:val="00525E6C"/>
    <w:rsid w:val="00525EE3"/>
    <w:rsid w:val="00526648"/>
    <w:rsid w:val="005274EB"/>
    <w:rsid w:val="0052765E"/>
    <w:rsid w:val="00530300"/>
    <w:rsid w:val="00531339"/>
    <w:rsid w:val="005314D1"/>
    <w:rsid w:val="005316D5"/>
    <w:rsid w:val="00533471"/>
    <w:rsid w:val="00537183"/>
    <w:rsid w:val="00537726"/>
    <w:rsid w:val="00541809"/>
    <w:rsid w:val="00544003"/>
    <w:rsid w:val="005458C1"/>
    <w:rsid w:val="0055141E"/>
    <w:rsid w:val="0055179B"/>
    <w:rsid w:val="00551806"/>
    <w:rsid w:val="0055260B"/>
    <w:rsid w:val="00554349"/>
    <w:rsid w:val="0055461D"/>
    <w:rsid w:val="00554DAF"/>
    <w:rsid w:val="00556184"/>
    <w:rsid w:val="0055645B"/>
    <w:rsid w:val="005569F0"/>
    <w:rsid w:val="00557BD2"/>
    <w:rsid w:val="00562419"/>
    <w:rsid w:val="00563940"/>
    <w:rsid w:val="00565CDC"/>
    <w:rsid w:val="005670D5"/>
    <w:rsid w:val="00567F12"/>
    <w:rsid w:val="005703BE"/>
    <w:rsid w:val="00570FF0"/>
    <w:rsid w:val="00571714"/>
    <w:rsid w:val="005731EB"/>
    <w:rsid w:val="005738C0"/>
    <w:rsid w:val="00573AE8"/>
    <w:rsid w:val="005740C2"/>
    <w:rsid w:val="0057519F"/>
    <w:rsid w:val="00575C70"/>
    <w:rsid w:val="005762CC"/>
    <w:rsid w:val="0057636A"/>
    <w:rsid w:val="00577977"/>
    <w:rsid w:val="00581137"/>
    <w:rsid w:val="0058210C"/>
    <w:rsid w:val="005834E2"/>
    <w:rsid w:val="005840EE"/>
    <w:rsid w:val="00587F68"/>
    <w:rsid w:val="00591928"/>
    <w:rsid w:val="005925FB"/>
    <w:rsid w:val="0059507A"/>
    <w:rsid w:val="005A1C5A"/>
    <w:rsid w:val="005A2478"/>
    <w:rsid w:val="005A3504"/>
    <w:rsid w:val="005A3848"/>
    <w:rsid w:val="005A4A72"/>
    <w:rsid w:val="005A539C"/>
    <w:rsid w:val="005A5934"/>
    <w:rsid w:val="005A6581"/>
    <w:rsid w:val="005B0842"/>
    <w:rsid w:val="005B0CCA"/>
    <w:rsid w:val="005B2231"/>
    <w:rsid w:val="005B25EA"/>
    <w:rsid w:val="005B3978"/>
    <w:rsid w:val="005B3F75"/>
    <w:rsid w:val="005B53F6"/>
    <w:rsid w:val="005B697D"/>
    <w:rsid w:val="005B6AAB"/>
    <w:rsid w:val="005B72E4"/>
    <w:rsid w:val="005B73FF"/>
    <w:rsid w:val="005C0634"/>
    <w:rsid w:val="005C0854"/>
    <w:rsid w:val="005C1A59"/>
    <w:rsid w:val="005C20DE"/>
    <w:rsid w:val="005C38EB"/>
    <w:rsid w:val="005C4361"/>
    <w:rsid w:val="005C533F"/>
    <w:rsid w:val="005D0B12"/>
    <w:rsid w:val="005D2112"/>
    <w:rsid w:val="005D3BDF"/>
    <w:rsid w:val="005D402E"/>
    <w:rsid w:val="005D664F"/>
    <w:rsid w:val="005D66A3"/>
    <w:rsid w:val="005D71FC"/>
    <w:rsid w:val="005D7FFB"/>
    <w:rsid w:val="005E08FE"/>
    <w:rsid w:val="005E4530"/>
    <w:rsid w:val="005E4AB1"/>
    <w:rsid w:val="005E54EE"/>
    <w:rsid w:val="005E5C0E"/>
    <w:rsid w:val="005E660D"/>
    <w:rsid w:val="005E7656"/>
    <w:rsid w:val="005F1D9C"/>
    <w:rsid w:val="005F39E2"/>
    <w:rsid w:val="005F6B23"/>
    <w:rsid w:val="005F6C1B"/>
    <w:rsid w:val="005F7242"/>
    <w:rsid w:val="005F7319"/>
    <w:rsid w:val="0060013E"/>
    <w:rsid w:val="00601C26"/>
    <w:rsid w:val="0060455B"/>
    <w:rsid w:val="00607EDA"/>
    <w:rsid w:val="00610855"/>
    <w:rsid w:val="00613E23"/>
    <w:rsid w:val="00615597"/>
    <w:rsid w:val="00615607"/>
    <w:rsid w:val="00616A46"/>
    <w:rsid w:val="00617943"/>
    <w:rsid w:val="00620AEA"/>
    <w:rsid w:val="00620FF6"/>
    <w:rsid w:val="00621517"/>
    <w:rsid w:val="00621EE0"/>
    <w:rsid w:val="00621FDC"/>
    <w:rsid w:val="00621FEE"/>
    <w:rsid w:val="00622108"/>
    <w:rsid w:val="006226CB"/>
    <w:rsid w:val="0062581F"/>
    <w:rsid w:val="00625BAF"/>
    <w:rsid w:val="006279BC"/>
    <w:rsid w:val="00632D02"/>
    <w:rsid w:val="006334FF"/>
    <w:rsid w:val="00634D81"/>
    <w:rsid w:val="00635262"/>
    <w:rsid w:val="006355AC"/>
    <w:rsid w:val="006359C3"/>
    <w:rsid w:val="00635DA0"/>
    <w:rsid w:val="006364F0"/>
    <w:rsid w:val="00636D0C"/>
    <w:rsid w:val="00640858"/>
    <w:rsid w:val="00641821"/>
    <w:rsid w:val="00642339"/>
    <w:rsid w:val="00643AFA"/>
    <w:rsid w:val="0064481D"/>
    <w:rsid w:val="00644A27"/>
    <w:rsid w:val="00644F68"/>
    <w:rsid w:val="0064505D"/>
    <w:rsid w:val="006450E3"/>
    <w:rsid w:val="006453D0"/>
    <w:rsid w:val="00645ECD"/>
    <w:rsid w:val="0064737E"/>
    <w:rsid w:val="00650993"/>
    <w:rsid w:val="0065158F"/>
    <w:rsid w:val="00652567"/>
    <w:rsid w:val="006530A8"/>
    <w:rsid w:val="00653810"/>
    <w:rsid w:val="0065449F"/>
    <w:rsid w:val="0065468C"/>
    <w:rsid w:val="006556A6"/>
    <w:rsid w:val="00655ECB"/>
    <w:rsid w:val="006561C7"/>
    <w:rsid w:val="006562E1"/>
    <w:rsid w:val="00657181"/>
    <w:rsid w:val="0066065B"/>
    <w:rsid w:val="00660C5B"/>
    <w:rsid w:val="00661345"/>
    <w:rsid w:val="00662265"/>
    <w:rsid w:val="00662347"/>
    <w:rsid w:val="0066392D"/>
    <w:rsid w:val="0066487C"/>
    <w:rsid w:val="00665410"/>
    <w:rsid w:val="0066582C"/>
    <w:rsid w:val="00665E80"/>
    <w:rsid w:val="0066757B"/>
    <w:rsid w:val="00667805"/>
    <w:rsid w:val="00671FEB"/>
    <w:rsid w:val="00673068"/>
    <w:rsid w:val="0067507D"/>
    <w:rsid w:val="006766C5"/>
    <w:rsid w:val="006766DA"/>
    <w:rsid w:val="006805B7"/>
    <w:rsid w:val="00681D22"/>
    <w:rsid w:val="00682B55"/>
    <w:rsid w:val="00687116"/>
    <w:rsid w:val="00690EFD"/>
    <w:rsid w:val="00691913"/>
    <w:rsid w:val="00694395"/>
    <w:rsid w:val="0069445B"/>
    <w:rsid w:val="00696394"/>
    <w:rsid w:val="00696706"/>
    <w:rsid w:val="00697B22"/>
    <w:rsid w:val="006A04F6"/>
    <w:rsid w:val="006A18FE"/>
    <w:rsid w:val="006A2907"/>
    <w:rsid w:val="006A3BA3"/>
    <w:rsid w:val="006A3E7B"/>
    <w:rsid w:val="006A4601"/>
    <w:rsid w:val="006A5056"/>
    <w:rsid w:val="006A6160"/>
    <w:rsid w:val="006B0F31"/>
    <w:rsid w:val="006B165B"/>
    <w:rsid w:val="006B199B"/>
    <w:rsid w:val="006B510F"/>
    <w:rsid w:val="006B5B62"/>
    <w:rsid w:val="006B5BB3"/>
    <w:rsid w:val="006B5F0C"/>
    <w:rsid w:val="006B6709"/>
    <w:rsid w:val="006C0F79"/>
    <w:rsid w:val="006C2F5A"/>
    <w:rsid w:val="006C31BA"/>
    <w:rsid w:val="006C42FD"/>
    <w:rsid w:val="006C6F1F"/>
    <w:rsid w:val="006C6F5F"/>
    <w:rsid w:val="006C7C3C"/>
    <w:rsid w:val="006C7FFD"/>
    <w:rsid w:val="006D1E27"/>
    <w:rsid w:val="006D327C"/>
    <w:rsid w:val="006D5144"/>
    <w:rsid w:val="006D5F58"/>
    <w:rsid w:val="006D6CCD"/>
    <w:rsid w:val="006E3118"/>
    <w:rsid w:val="006E73C8"/>
    <w:rsid w:val="006F11E4"/>
    <w:rsid w:val="006F219D"/>
    <w:rsid w:val="006F2881"/>
    <w:rsid w:val="006F2A29"/>
    <w:rsid w:val="006F2FA5"/>
    <w:rsid w:val="006F3AAC"/>
    <w:rsid w:val="006F4014"/>
    <w:rsid w:val="006F40AB"/>
    <w:rsid w:val="006F43F4"/>
    <w:rsid w:val="006F457F"/>
    <w:rsid w:val="006F6FEA"/>
    <w:rsid w:val="006F7CE8"/>
    <w:rsid w:val="00701E23"/>
    <w:rsid w:val="007021DE"/>
    <w:rsid w:val="0070272A"/>
    <w:rsid w:val="007040DD"/>
    <w:rsid w:val="00704288"/>
    <w:rsid w:val="00704370"/>
    <w:rsid w:val="007053AA"/>
    <w:rsid w:val="00705452"/>
    <w:rsid w:val="007075F4"/>
    <w:rsid w:val="00713290"/>
    <w:rsid w:val="007134D0"/>
    <w:rsid w:val="00713DD6"/>
    <w:rsid w:val="00717628"/>
    <w:rsid w:val="00717FFB"/>
    <w:rsid w:val="0072502E"/>
    <w:rsid w:val="007250D0"/>
    <w:rsid w:val="00725186"/>
    <w:rsid w:val="007266AD"/>
    <w:rsid w:val="00727CB1"/>
    <w:rsid w:val="0073017E"/>
    <w:rsid w:val="0073180F"/>
    <w:rsid w:val="00732607"/>
    <w:rsid w:val="00734B69"/>
    <w:rsid w:val="00736112"/>
    <w:rsid w:val="00736465"/>
    <w:rsid w:val="00741673"/>
    <w:rsid w:val="00743218"/>
    <w:rsid w:val="0074385E"/>
    <w:rsid w:val="007443FC"/>
    <w:rsid w:val="007445C2"/>
    <w:rsid w:val="0074477A"/>
    <w:rsid w:val="00746D04"/>
    <w:rsid w:val="00747AB0"/>
    <w:rsid w:val="00750083"/>
    <w:rsid w:val="00750918"/>
    <w:rsid w:val="0075098D"/>
    <w:rsid w:val="00750D21"/>
    <w:rsid w:val="00752618"/>
    <w:rsid w:val="007529B3"/>
    <w:rsid w:val="00753473"/>
    <w:rsid w:val="00753C4A"/>
    <w:rsid w:val="00755D91"/>
    <w:rsid w:val="00756E62"/>
    <w:rsid w:val="00757704"/>
    <w:rsid w:val="007578FC"/>
    <w:rsid w:val="00760A04"/>
    <w:rsid w:val="007611DB"/>
    <w:rsid w:val="00763816"/>
    <w:rsid w:val="00764965"/>
    <w:rsid w:val="00765B2D"/>
    <w:rsid w:val="00766801"/>
    <w:rsid w:val="00766E7E"/>
    <w:rsid w:val="00770818"/>
    <w:rsid w:val="00772ED8"/>
    <w:rsid w:val="0077391A"/>
    <w:rsid w:val="0077527E"/>
    <w:rsid w:val="007756DC"/>
    <w:rsid w:val="00776B48"/>
    <w:rsid w:val="007772EF"/>
    <w:rsid w:val="007808BC"/>
    <w:rsid w:val="00780C11"/>
    <w:rsid w:val="00781827"/>
    <w:rsid w:val="007819A8"/>
    <w:rsid w:val="00782AA3"/>
    <w:rsid w:val="00782E56"/>
    <w:rsid w:val="00783BC2"/>
    <w:rsid w:val="00784819"/>
    <w:rsid w:val="0078563A"/>
    <w:rsid w:val="007873BB"/>
    <w:rsid w:val="007879AB"/>
    <w:rsid w:val="00790270"/>
    <w:rsid w:val="00790DA6"/>
    <w:rsid w:val="00792E75"/>
    <w:rsid w:val="007958BC"/>
    <w:rsid w:val="00796207"/>
    <w:rsid w:val="00796FA3"/>
    <w:rsid w:val="00797E29"/>
    <w:rsid w:val="007A0144"/>
    <w:rsid w:val="007A1EEC"/>
    <w:rsid w:val="007A275C"/>
    <w:rsid w:val="007A3822"/>
    <w:rsid w:val="007A4C81"/>
    <w:rsid w:val="007A51FB"/>
    <w:rsid w:val="007A5BB5"/>
    <w:rsid w:val="007A6232"/>
    <w:rsid w:val="007A66C4"/>
    <w:rsid w:val="007A6A5D"/>
    <w:rsid w:val="007A7412"/>
    <w:rsid w:val="007A7968"/>
    <w:rsid w:val="007B17E5"/>
    <w:rsid w:val="007B3BCE"/>
    <w:rsid w:val="007B3CEC"/>
    <w:rsid w:val="007B4364"/>
    <w:rsid w:val="007B5125"/>
    <w:rsid w:val="007B7600"/>
    <w:rsid w:val="007C1356"/>
    <w:rsid w:val="007C15CC"/>
    <w:rsid w:val="007C1B70"/>
    <w:rsid w:val="007C1C1F"/>
    <w:rsid w:val="007C55F2"/>
    <w:rsid w:val="007C568E"/>
    <w:rsid w:val="007C638F"/>
    <w:rsid w:val="007D0FD2"/>
    <w:rsid w:val="007D48B9"/>
    <w:rsid w:val="007D676A"/>
    <w:rsid w:val="007E0114"/>
    <w:rsid w:val="007E08BF"/>
    <w:rsid w:val="007E0C4A"/>
    <w:rsid w:val="007E16B3"/>
    <w:rsid w:val="007E1D3F"/>
    <w:rsid w:val="007E253B"/>
    <w:rsid w:val="007E2622"/>
    <w:rsid w:val="007E2B9C"/>
    <w:rsid w:val="007E2BE2"/>
    <w:rsid w:val="007E380D"/>
    <w:rsid w:val="007E3A35"/>
    <w:rsid w:val="007E4685"/>
    <w:rsid w:val="007E4A51"/>
    <w:rsid w:val="007E4B5F"/>
    <w:rsid w:val="007E5AE7"/>
    <w:rsid w:val="007F16D1"/>
    <w:rsid w:val="007F2455"/>
    <w:rsid w:val="007F2555"/>
    <w:rsid w:val="007F3B31"/>
    <w:rsid w:val="007F3E65"/>
    <w:rsid w:val="007F4D60"/>
    <w:rsid w:val="007F7169"/>
    <w:rsid w:val="007F7287"/>
    <w:rsid w:val="00800698"/>
    <w:rsid w:val="00801FB0"/>
    <w:rsid w:val="008050B0"/>
    <w:rsid w:val="0080583B"/>
    <w:rsid w:val="00805FEE"/>
    <w:rsid w:val="00807A71"/>
    <w:rsid w:val="00811B0A"/>
    <w:rsid w:val="008165B8"/>
    <w:rsid w:val="00817B78"/>
    <w:rsid w:val="008222C9"/>
    <w:rsid w:val="00823451"/>
    <w:rsid w:val="008258E6"/>
    <w:rsid w:val="00825994"/>
    <w:rsid w:val="00825D3D"/>
    <w:rsid w:val="00825DA0"/>
    <w:rsid w:val="008267CF"/>
    <w:rsid w:val="00826A16"/>
    <w:rsid w:val="008278E6"/>
    <w:rsid w:val="00831AA4"/>
    <w:rsid w:val="00832185"/>
    <w:rsid w:val="008338FF"/>
    <w:rsid w:val="00835177"/>
    <w:rsid w:val="00835E6E"/>
    <w:rsid w:val="00836813"/>
    <w:rsid w:val="008373B2"/>
    <w:rsid w:val="0083783C"/>
    <w:rsid w:val="00837F5B"/>
    <w:rsid w:val="008405E6"/>
    <w:rsid w:val="00841816"/>
    <w:rsid w:val="00841ABC"/>
    <w:rsid w:val="00844483"/>
    <w:rsid w:val="00846576"/>
    <w:rsid w:val="008465E9"/>
    <w:rsid w:val="0084688F"/>
    <w:rsid w:val="008476A4"/>
    <w:rsid w:val="00847DC4"/>
    <w:rsid w:val="008505EE"/>
    <w:rsid w:val="00851DC9"/>
    <w:rsid w:val="008525BD"/>
    <w:rsid w:val="008529C6"/>
    <w:rsid w:val="00854903"/>
    <w:rsid w:val="00854944"/>
    <w:rsid w:val="0086174F"/>
    <w:rsid w:val="00861DB6"/>
    <w:rsid w:val="00862D87"/>
    <w:rsid w:val="0086502C"/>
    <w:rsid w:val="00865FF3"/>
    <w:rsid w:val="008700FD"/>
    <w:rsid w:val="00870EF4"/>
    <w:rsid w:val="0087219A"/>
    <w:rsid w:val="00873061"/>
    <w:rsid w:val="00874981"/>
    <w:rsid w:val="0087586A"/>
    <w:rsid w:val="00876119"/>
    <w:rsid w:val="008766F3"/>
    <w:rsid w:val="008802D4"/>
    <w:rsid w:val="0088076A"/>
    <w:rsid w:val="00882277"/>
    <w:rsid w:val="008831B1"/>
    <w:rsid w:val="00883D6B"/>
    <w:rsid w:val="008840C0"/>
    <w:rsid w:val="00884912"/>
    <w:rsid w:val="00885470"/>
    <w:rsid w:val="0089031B"/>
    <w:rsid w:val="00890861"/>
    <w:rsid w:val="00891F83"/>
    <w:rsid w:val="00893F68"/>
    <w:rsid w:val="00894098"/>
    <w:rsid w:val="00894121"/>
    <w:rsid w:val="00894FEE"/>
    <w:rsid w:val="00895013"/>
    <w:rsid w:val="00896794"/>
    <w:rsid w:val="008A352E"/>
    <w:rsid w:val="008A38D7"/>
    <w:rsid w:val="008A3BD2"/>
    <w:rsid w:val="008A5CB1"/>
    <w:rsid w:val="008A68B0"/>
    <w:rsid w:val="008A6A3D"/>
    <w:rsid w:val="008A6A85"/>
    <w:rsid w:val="008B098A"/>
    <w:rsid w:val="008B29F7"/>
    <w:rsid w:val="008B2EA1"/>
    <w:rsid w:val="008B49E7"/>
    <w:rsid w:val="008B4B0F"/>
    <w:rsid w:val="008B4DE2"/>
    <w:rsid w:val="008B53F5"/>
    <w:rsid w:val="008C04D5"/>
    <w:rsid w:val="008C0AC9"/>
    <w:rsid w:val="008C30A9"/>
    <w:rsid w:val="008C44E6"/>
    <w:rsid w:val="008C46D9"/>
    <w:rsid w:val="008C4866"/>
    <w:rsid w:val="008C4B87"/>
    <w:rsid w:val="008C559E"/>
    <w:rsid w:val="008C63AF"/>
    <w:rsid w:val="008C64D3"/>
    <w:rsid w:val="008C6B30"/>
    <w:rsid w:val="008C7DEA"/>
    <w:rsid w:val="008D0AA3"/>
    <w:rsid w:val="008D30F6"/>
    <w:rsid w:val="008D36EE"/>
    <w:rsid w:val="008D3940"/>
    <w:rsid w:val="008D4036"/>
    <w:rsid w:val="008D551C"/>
    <w:rsid w:val="008D614E"/>
    <w:rsid w:val="008D7834"/>
    <w:rsid w:val="008E0729"/>
    <w:rsid w:val="008E19A1"/>
    <w:rsid w:val="008E1C6B"/>
    <w:rsid w:val="008E2C7A"/>
    <w:rsid w:val="008E3325"/>
    <w:rsid w:val="008E57C2"/>
    <w:rsid w:val="008E614D"/>
    <w:rsid w:val="008F012C"/>
    <w:rsid w:val="008F17C5"/>
    <w:rsid w:val="008F22AB"/>
    <w:rsid w:val="008F5B3F"/>
    <w:rsid w:val="00900D43"/>
    <w:rsid w:val="00901262"/>
    <w:rsid w:val="00901C4D"/>
    <w:rsid w:val="00904BB4"/>
    <w:rsid w:val="0090516D"/>
    <w:rsid w:val="00907E0D"/>
    <w:rsid w:val="009120CE"/>
    <w:rsid w:val="00912627"/>
    <w:rsid w:val="00912735"/>
    <w:rsid w:val="00912A37"/>
    <w:rsid w:val="00912AEF"/>
    <w:rsid w:val="00913B42"/>
    <w:rsid w:val="00913D21"/>
    <w:rsid w:val="00914C90"/>
    <w:rsid w:val="00917BCE"/>
    <w:rsid w:val="00920F87"/>
    <w:rsid w:val="009213EC"/>
    <w:rsid w:val="00922C1F"/>
    <w:rsid w:val="009256B3"/>
    <w:rsid w:val="00925740"/>
    <w:rsid w:val="009261FB"/>
    <w:rsid w:val="00926620"/>
    <w:rsid w:val="009272E8"/>
    <w:rsid w:val="0093150C"/>
    <w:rsid w:val="009321D8"/>
    <w:rsid w:val="00934128"/>
    <w:rsid w:val="00934431"/>
    <w:rsid w:val="00934514"/>
    <w:rsid w:val="00934F1C"/>
    <w:rsid w:val="00936DC6"/>
    <w:rsid w:val="009374DA"/>
    <w:rsid w:val="009403E7"/>
    <w:rsid w:val="00941855"/>
    <w:rsid w:val="00941DF7"/>
    <w:rsid w:val="00942614"/>
    <w:rsid w:val="009453A7"/>
    <w:rsid w:val="009464C5"/>
    <w:rsid w:val="009464FC"/>
    <w:rsid w:val="009478CC"/>
    <w:rsid w:val="00952348"/>
    <w:rsid w:val="00953719"/>
    <w:rsid w:val="009549C1"/>
    <w:rsid w:val="00955F16"/>
    <w:rsid w:val="0095769E"/>
    <w:rsid w:val="00957828"/>
    <w:rsid w:val="00957972"/>
    <w:rsid w:val="00957DD1"/>
    <w:rsid w:val="00957E81"/>
    <w:rsid w:val="00962434"/>
    <w:rsid w:val="0096533A"/>
    <w:rsid w:val="009657B8"/>
    <w:rsid w:val="0096768C"/>
    <w:rsid w:val="0097225F"/>
    <w:rsid w:val="00972FCB"/>
    <w:rsid w:val="009731A3"/>
    <w:rsid w:val="00973443"/>
    <w:rsid w:val="0097350A"/>
    <w:rsid w:val="00973821"/>
    <w:rsid w:val="009747EF"/>
    <w:rsid w:val="00974FA1"/>
    <w:rsid w:val="0098050D"/>
    <w:rsid w:val="00982D41"/>
    <w:rsid w:val="009830A4"/>
    <w:rsid w:val="00983908"/>
    <w:rsid w:val="009858B6"/>
    <w:rsid w:val="00985DC4"/>
    <w:rsid w:val="009875AB"/>
    <w:rsid w:val="00992F77"/>
    <w:rsid w:val="009947BE"/>
    <w:rsid w:val="00994B15"/>
    <w:rsid w:val="00996298"/>
    <w:rsid w:val="00996D93"/>
    <w:rsid w:val="009979BC"/>
    <w:rsid w:val="009A06BE"/>
    <w:rsid w:val="009A1731"/>
    <w:rsid w:val="009A1A13"/>
    <w:rsid w:val="009A255D"/>
    <w:rsid w:val="009A2D71"/>
    <w:rsid w:val="009A3C42"/>
    <w:rsid w:val="009A4A2C"/>
    <w:rsid w:val="009A5DCC"/>
    <w:rsid w:val="009B0306"/>
    <w:rsid w:val="009B0992"/>
    <w:rsid w:val="009B15CE"/>
    <w:rsid w:val="009B1FAD"/>
    <w:rsid w:val="009B3820"/>
    <w:rsid w:val="009B4052"/>
    <w:rsid w:val="009B4B35"/>
    <w:rsid w:val="009B559E"/>
    <w:rsid w:val="009B5E4E"/>
    <w:rsid w:val="009C06A6"/>
    <w:rsid w:val="009C368A"/>
    <w:rsid w:val="009C4B9B"/>
    <w:rsid w:val="009C4E1B"/>
    <w:rsid w:val="009C509B"/>
    <w:rsid w:val="009C657B"/>
    <w:rsid w:val="009C7988"/>
    <w:rsid w:val="009D1623"/>
    <w:rsid w:val="009D1987"/>
    <w:rsid w:val="009D1F1A"/>
    <w:rsid w:val="009D2231"/>
    <w:rsid w:val="009D2FC1"/>
    <w:rsid w:val="009D34A0"/>
    <w:rsid w:val="009D67C3"/>
    <w:rsid w:val="009D7878"/>
    <w:rsid w:val="009E280E"/>
    <w:rsid w:val="009E2CD2"/>
    <w:rsid w:val="009E5CB3"/>
    <w:rsid w:val="009E5CE4"/>
    <w:rsid w:val="009E7248"/>
    <w:rsid w:val="009E7829"/>
    <w:rsid w:val="009F04D2"/>
    <w:rsid w:val="009F4B56"/>
    <w:rsid w:val="009F5DA4"/>
    <w:rsid w:val="009F5F77"/>
    <w:rsid w:val="009F6DA3"/>
    <w:rsid w:val="00A008D1"/>
    <w:rsid w:val="00A015E8"/>
    <w:rsid w:val="00A0250C"/>
    <w:rsid w:val="00A02B7F"/>
    <w:rsid w:val="00A0357E"/>
    <w:rsid w:val="00A040C3"/>
    <w:rsid w:val="00A04CF3"/>
    <w:rsid w:val="00A069E8"/>
    <w:rsid w:val="00A0762D"/>
    <w:rsid w:val="00A07F42"/>
    <w:rsid w:val="00A10A9D"/>
    <w:rsid w:val="00A11256"/>
    <w:rsid w:val="00A122DB"/>
    <w:rsid w:val="00A1528F"/>
    <w:rsid w:val="00A152B6"/>
    <w:rsid w:val="00A20D2C"/>
    <w:rsid w:val="00A25E35"/>
    <w:rsid w:val="00A27156"/>
    <w:rsid w:val="00A334E3"/>
    <w:rsid w:val="00A336CF"/>
    <w:rsid w:val="00A344E0"/>
    <w:rsid w:val="00A40B9A"/>
    <w:rsid w:val="00A416B7"/>
    <w:rsid w:val="00A418D0"/>
    <w:rsid w:val="00A41A66"/>
    <w:rsid w:val="00A41ABB"/>
    <w:rsid w:val="00A42950"/>
    <w:rsid w:val="00A42F85"/>
    <w:rsid w:val="00A45EE8"/>
    <w:rsid w:val="00A47051"/>
    <w:rsid w:val="00A52FEE"/>
    <w:rsid w:val="00A54B67"/>
    <w:rsid w:val="00A553D3"/>
    <w:rsid w:val="00A55AA1"/>
    <w:rsid w:val="00A576C7"/>
    <w:rsid w:val="00A62A42"/>
    <w:rsid w:val="00A6445D"/>
    <w:rsid w:val="00A6643D"/>
    <w:rsid w:val="00A665CB"/>
    <w:rsid w:val="00A67AF0"/>
    <w:rsid w:val="00A7071D"/>
    <w:rsid w:val="00A71CFB"/>
    <w:rsid w:val="00A72248"/>
    <w:rsid w:val="00A72830"/>
    <w:rsid w:val="00A732FC"/>
    <w:rsid w:val="00A73ED7"/>
    <w:rsid w:val="00A75359"/>
    <w:rsid w:val="00A756E9"/>
    <w:rsid w:val="00A76538"/>
    <w:rsid w:val="00A816C1"/>
    <w:rsid w:val="00A82424"/>
    <w:rsid w:val="00A82E01"/>
    <w:rsid w:val="00A84DF5"/>
    <w:rsid w:val="00A86047"/>
    <w:rsid w:val="00A8762D"/>
    <w:rsid w:val="00A926F5"/>
    <w:rsid w:val="00A92736"/>
    <w:rsid w:val="00A93419"/>
    <w:rsid w:val="00A93588"/>
    <w:rsid w:val="00A93652"/>
    <w:rsid w:val="00A93AC5"/>
    <w:rsid w:val="00A947E1"/>
    <w:rsid w:val="00A954F0"/>
    <w:rsid w:val="00A9672E"/>
    <w:rsid w:val="00A96DEB"/>
    <w:rsid w:val="00AA11F3"/>
    <w:rsid w:val="00AA13AB"/>
    <w:rsid w:val="00AA2D24"/>
    <w:rsid w:val="00AA43C7"/>
    <w:rsid w:val="00AA5FE9"/>
    <w:rsid w:val="00AA603C"/>
    <w:rsid w:val="00AA772C"/>
    <w:rsid w:val="00AB03DC"/>
    <w:rsid w:val="00AB0FCA"/>
    <w:rsid w:val="00AB1D93"/>
    <w:rsid w:val="00AB41D8"/>
    <w:rsid w:val="00AB4D2A"/>
    <w:rsid w:val="00AB503A"/>
    <w:rsid w:val="00AB6CF7"/>
    <w:rsid w:val="00AB771C"/>
    <w:rsid w:val="00AC0333"/>
    <w:rsid w:val="00AC0AE9"/>
    <w:rsid w:val="00AC0B0D"/>
    <w:rsid w:val="00AC1A90"/>
    <w:rsid w:val="00AC2173"/>
    <w:rsid w:val="00AC28C0"/>
    <w:rsid w:val="00AC4079"/>
    <w:rsid w:val="00AC678F"/>
    <w:rsid w:val="00AC7BAA"/>
    <w:rsid w:val="00AC7F6F"/>
    <w:rsid w:val="00AD165F"/>
    <w:rsid w:val="00AE0775"/>
    <w:rsid w:val="00AE077A"/>
    <w:rsid w:val="00AE1932"/>
    <w:rsid w:val="00AE5521"/>
    <w:rsid w:val="00AF1932"/>
    <w:rsid w:val="00AF338A"/>
    <w:rsid w:val="00AF3F62"/>
    <w:rsid w:val="00AF43E0"/>
    <w:rsid w:val="00AF46CB"/>
    <w:rsid w:val="00AF4EE1"/>
    <w:rsid w:val="00AF6EFA"/>
    <w:rsid w:val="00B00F38"/>
    <w:rsid w:val="00B01023"/>
    <w:rsid w:val="00B02D1C"/>
    <w:rsid w:val="00B032B3"/>
    <w:rsid w:val="00B038E3"/>
    <w:rsid w:val="00B03B8E"/>
    <w:rsid w:val="00B04D08"/>
    <w:rsid w:val="00B05044"/>
    <w:rsid w:val="00B07CF8"/>
    <w:rsid w:val="00B1102E"/>
    <w:rsid w:val="00B113B9"/>
    <w:rsid w:val="00B12096"/>
    <w:rsid w:val="00B12D18"/>
    <w:rsid w:val="00B13221"/>
    <w:rsid w:val="00B15847"/>
    <w:rsid w:val="00B15FA8"/>
    <w:rsid w:val="00B161A0"/>
    <w:rsid w:val="00B16806"/>
    <w:rsid w:val="00B1685F"/>
    <w:rsid w:val="00B21292"/>
    <w:rsid w:val="00B22472"/>
    <w:rsid w:val="00B22C18"/>
    <w:rsid w:val="00B23563"/>
    <w:rsid w:val="00B25BE5"/>
    <w:rsid w:val="00B26E95"/>
    <w:rsid w:val="00B27A7B"/>
    <w:rsid w:val="00B27D8A"/>
    <w:rsid w:val="00B30299"/>
    <w:rsid w:val="00B30FEA"/>
    <w:rsid w:val="00B310F7"/>
    <w:rsid w:val="00B326B8"/>
    <w:rsid w:val="00B33250"/>
    <w:rsid w:val="00B3341B"/>
    <w:rsid w:val="00B34510"/>
    <w:rsid w:val="00B3528F"/>
    <w:rsid w:val="00B358F3"/>
    <w:rsid w:val="00B36002"/>
    <w:rsid w:val="00B36E03"/>
    <w:rsid w:val="00B42B2A"/>
    <w:rsid w:val="00B4461F"/>
    <w:rsid w:val="00B47095"/>
    <w:rsid w:val="00B47B7A"/>
    <w:rsid w:val="00B50748"/>
    <w:rsid w:val="00B50A5B"/>
    <w:rsid w:val="00B51017"/>
    <w:rsid w:val="00B515ED"/>
    <w:rsid w:val="00B51A7E"/>
    <w:rsid w:val="00B51D09"/>
    <w:rsid w:val="00B523E2"/>
    <w:rsid w:val="00B56672"/>
    <w:rsid w:val="00B56807"/>
    <w:rsid w:val="00B56993"/>
    <w:rsid w:val="00B578C1"/>
    <w:rsid w:val="00B6041B"/>
    <w:rsid w:val="00B60947"/>
    <w:rsid w:val="00B60DD7"/>
    <w:rsid w:val="00B613D7"/>
    <w:rsid w:val="00B6157B"/>
    <w:rsid w:val="00B617CE"/>
    <w:rsid w:val="00B624AF"/>
    <w:rsid w:val="00B63E02"/>
    <w:rsid w:val="00B646B8"/>
    <w:rsid w:val="00B67074"/>
    <w:rsid w:val="00B67300"/>
    <w:rsid w:val="00B673C2"/>
    <w:rsid w:val="00B739B6"/>
    <w:rsid w:val="00B74E3D"/>
    <w:rsid w:val="00B77BFA"/>
    <w:rsid w:val="00B80B17"/>
    <w:rsid w:val="00B80D34"/>
    <w:rsid w:val="00B82346"/>
    <w:rsid w:val="00B833AC"/>
    <w:rsid w:val="00B849D8"/>
    <w:rsid w:val="00B84C25"/>
    <w:rsid w:val="00B85762"/>
    <w:rsid w:val="00B866DE"/>
    <w:rsid w:val="00B874E3"/>
    <w:rsid w:val="00B87B52"/>
    <w:rsid w:val="00B90899"/>
    <w:rsid w:val="00B91136"/>
    <w:rsid w:val="00B91AAD"/>
    <w:rsid w:val="00B952E8"/>
    <w:rsid w:val="00B9661B"/>
    <w:rsid w:val="00B96813"/>
    <w:rsid w:val="00B97DF9"/>
    <w:rsid w:val="00B97EF4"/>
    <w:rsid w:val="00B97F11"/>
    <w:rsid w:val="00BA2172"/>
    <w:rsid w:val="00BA2605"/>
    <w:rsid w:val="00BA3078"/>
    <w:rsid w:val="00BA5DCE"/>
    <w:rsid w:val="00BA6432"/>
    <w:rsid w:val="00BB11E6"/>
    <w:rsid w:val="00BB28C4"/>
    <w:rsid w:val="00BB2A00"/>
    <w:rsid w:val="00BB3143"/>
    <w:rsid w:val="00BB384C"/>
    <w:rsid w:val="00BB3FED"/>
    <w:rsid w:val="00BB4D2F"/>
    <w:rsid w:val="00BB524F"/>
    <w:rsid w:val="00BB546A"/>
    <w:rsid w:val="00BC0663"/>
    <w:rsid w:val="00BC1EB8"/>
    <w:rsid w:val="00BC397D"/>
    <w:rsid w:val="00BC4A74"/>
    <w:rsid w:val="00BC6346"/>
    <w:rsid w:val="00BC680A"/>
    <w:rsid w:val="00BC707D"/>
    <w:rsid w:val="00BC7666"/>
    <w:rsid w:val="00BD0A29"/>
    <w:rsid w:val="00BD35A0"/>
    <w:rsid w:val="00BD4EB0"/>
    <w:rsid w:val="00BD4EFE"/>
    <w:rsid w:val="00BD6DDD"/>
    <w:rsid w:val="00BE0816"/>
    <w:rsid w:val="00BE27CB"/>
    <w:rsid w:val="00BE2A95"/>
    <w:rsid w:val="00BE4659"/>
    <w:rsid w:val="00BE52E9"/>
    <w:rsid w:val="00BE5DE1"/>
    <w:rsid w:val="00BF0B5D"/>
    <w:rsid w:val="00BF1EEC"/>
    <w:rsid w:val="00BF7624"/>
    <w:rsid w:val="00C00421"/>
    <w:rsid w:val="00C018EE"/>
    <w:rsid w:val="00C02693"/>
    <w:rsid w:val="00C02718"/>
    <w:rsid w:val="00C02A34"/>
    <w:rsid w:val="00C04497"/>
    <w:rsid w:val="00C04929"/>
    <w:rsid w:val="00C04FCB"/>
    <w:rsid w:val="00C106FE"/>
    <w:rsid w:val="00C11140"/>
    <w:rsid w:val="00C11ADE"/>
    <w:rsid w:val="00C12815"/>
    <w:rsid w:val="00C155C0"/>
    <w:rsid w:val="00C160E8"/>
    <w:rsid w:val="00C1654B"/>
    <w:rsid w:val="00C166C4"/>
    <w:rsid w:val="00C16C5E"/>
    <w:rsid w:val="00C175CE"/>
    <w:rsid w:val="00C17A21"/>
    <w:rsid w:val="00C17DB0"/>
    <w:rsid w:val="00C20531"/>
    <w:rsid w:val="00C21136"/>
    <w:rsid w:val="00C21A4E"/>
    <w:rsid w:val="00C21ACA"/>
    <w:rsid w:val="00C22C25"/>
    <w:rsid w:val="00C22E64"/>
    <w:rsid w:val="00C22EB9"/>
    <w:rsid w:val="00C23573"/>
    <w:rsid w:val="00C239A6"/>
    <w:rsid w:val="00C23B20"/>
    <w:rsid w:val="00C243C9"/>
    <w:rsid w:val="00C24FA4"/>
    <w:rsid w:val="00C25067"/>
    <w:rsid w:val="00C2630F"/>
    <w:rsid w:val="00C2633E"/>
    <w:rsid w:val="00C279AD"/>
    <w:rsid w:val="00C3123E"/>
    <w:rsid w:val="00C31684"/>
    <w:rsid w:val="00C33275"/>
    <w:rsid w:val="00C352B8"/>
    <w:rsid w:val="00C35F65"/>
    <w:rsid w:val="00C37F8F"/>
    <w:rsid w:val="00C40FF1"/>
    <w:rsid w:val="00C4143D"/>
    <w:rsid w:val="00C41AAA"/>
    <w:rsid w:val="00C41CC8"/>
    <w:rsid w:val="00C43BD2"/>
    <w:rsid w:val="00C44387"/>
    <w:rsid w:val="00C443F1"/>
    <w:rsid w:val="00C453FA"/>
    <w:rsid w:val="00C457D0"/>
    <w:rsid w:val="00C47DAF"/>
    <w:rsid w:val="00C50374"/>
    <w:rsid w:val="00C516B8"/>
    <w:rsid w:val="00C529E5"/>
    <w:rsid w:val="00C540E9"/>
    <w:rsid w:val="00C5529A"/>
    <w:rsid w:val="00C57D9F"/>
    <w:rsid w:val="00C60102"/>
    <w:rsid w:val="00C60ED1"/>
    <w:rsid w:val="00C619E5"/>
    <w:rsid w:val="00C637B3"/>
    <w:rsid w:val="00C63B0E"/>
    <w:rsid w:val="00C65042"/>
    <w:rsid w:val="00C65877"/>
    <w:rsid w:val="00C66017"/>
    <w:rsid w:val="00C66DEA"/>
    <w:rsid w:val="00C67215"/>
    <w:rsid w:val="00C6736B"/>
    <w:rsid w:val="00C67C5F"/>
    <w:rsid w:val="00C7149C"/>
    <w:rsid w:val="00C72591"/>
    <w:rsid w:val="00C742A2"/>
    <w:rsid w:val="00C754B2"/>
    <w:rsid w:val="00C7580F"/>
    <w:rsid w:val="00C774F8"/>
    <w:rsid w:val="00C80BD4"/>
    <w:rsid w:val="00C8114A"/>
    <w:rsid w:val="00C82C1D"/>
    <w:rsid w:val="00C846E0"/>
    <w:rsid w:val="00C85A49"/>
    <w:rsid w:val="00C86BE7"/>
    <w:rsid w:val="00C901A8"/>
    <w:rsid w:val="00C90BD8"/>
    <w:rsid w:val="00C946AD"/>
    <w:rsid w:val="00C95788"/>
    <w:rsid w:val="00C95DC2"/>
    <w:rsid w:val="00C96F72"/>
    <w:rsid w:val="00C97E58"/>
    <w:rsid w:val="00CA02A1"/>
    <w:rsid w:val="00CA50F5"/>
    <w:rsid w:val="00CA5D1D"/>
    <w:rsid w:val="00CA6A17"/>
    <w:rsid w:val="00CA6AB2"/>
    <w:rsid w:val="00CB03CA"/>
    <w:rsid w:val="00CB0507"/>
    <w:rsid w:val="00CB1801"/>
    <w:rsid w:val="00CB2A2F"/>
    <w:rsid w:val="00CB2A37"/>
    <w:rsid w:val="00CB61D8"/>
    <w:rsid w:val="00CB73A8"/>
    <w:rsid w:val="00CB7531"/>
    <w:rsid w:val="00CB7F50"/>
    <w:rsid w:val="00CC0ED4"/>
    <w:rsid w:val="00CC390D"/>
    <w:rsid w:val="00CC4FC9"/>
    <w:rsid w:val="00CC5DE9"/>
    <w:rsid w:val="00CC6040"/>
    <w:rsid w:val="00CC621B"/>
    <w:rsid w:val="00CD06DC"/>
    <w:rsid w:val="00CD23F2"/>
    <w:rsid w:val="00CD3682"/>
    <w:rsid w:val="00CD62F6"/>
    <w:rsid w:val="00CE67A8"/>
    <w:rsid w:val="00CE6CF3"/>
    <w:rsid w:val="00CE72E3"/>
    <w:rsid w:val="00CF23F9"/>
    <w:rsid w:val="00CF3A42"/>
    <w:rsid w:val="00CF41D2"/>
    <w:rsid w:val="00CF5792"/>
    <w:rsid w:val="00CF5EDA"/>
    <w:rsid w:val="00CF5FFC"/>
    <w:rsid w:val="00CF6D85"/>
    <w:rsid w:val="00CF750F"/>
    <w:rsid w:val="00D00380"/>
    <w:rsid w:val="00D01015"/>
    <w:rsid w:val="00D03336"/>
    <w:rsid w:val="00D03EF4"/>
    <w:rsid w:val="00D03F8A"/>
    <w:rsid w:val="00D059A0"/>
    <w:rsid w:val="00D06046"/>
    <w:rsid w:val="00D06336"/>
    <w:rsid w:val="00D07914"/>
    <w:rsid w:val="00D07B11"/>
    <w:rsid w:val="00D120E7"/>
    <w:rsid w:val="00D12150"/>
    <w:rsid w:val="00D125D6"/>
    <w:rsid w:val="00D14C80"/>
    <w:rsid w:val="00D15E5A"/>
    <w:rsid w:val="00D2097A"/>
    <w:rsid w:val="00D2176F"/>
    <w:rsid w:val="00D236A4"/>
    <w:rsid w:val="00D24188"/>
    <w:rsid w:val="00D2479E"/>
    <w:rsid w:val="00D25146"/>
    <w:rsid w:val="00D25677"/>
    <w:rsid w:val="00D26851"/>
    <w:rsid w:val="00D26D87"/>
    <w:rsid w:val="00D27E40"/>
    <w:rsid w:val="00D3042E"/>
    <w:rsid w:val="00D30E10"/>
    <w:rsid w:val="00D331A1"/>
    <w:rsid w:val="00D347ED"/>
    <w:rsid w:val="00D3541B"/>
    <w:rsid w:val="00D401B2"/>
    <w:rsid w:val="00D40216"/>
    <w:rsid w:val="00D42819"/>
    <w:rsid w:val="00D42BC3"/>
    <w:rsid w:val="00D42D58"/>
    <w:rsid w:val="00D4304A"/>
    <w:rsid w:val="00D4432E"/>
    <w:rsid w:val="00D4653E"/>
    <w:rsid w:val="00D4668C"/>
    <w:rsid w:val="00D468F7"/>
    <w:rsid w:val="00D471A1"/>
    <w:rsid w:val="00D513CF"/>
    <w:rsid w:val="00D51AB8"/>
    <w:rsid w:val="00D52111"/>
    <w:rsid w:val="00D52F18"/>
    <w:rsid w:val="00D533C8"/>
    <w:rsid w:val="00D53D5F"/>
    <w:rsid w:val="00D5413C"/>
    <w:rsid w:val="00D54C69"/>
    <w:rsid w:val="00D54CF4"/>
    <w:rsid w:val="00D55730"/>
    <w:rsid w:val="00D5719F"/>
    <w:rsid w:val="00D57737"/>
    <w:rsid w:val="00D60049"/>
    <w:rsid w:val="00D61135"/>
    <w:rsid w:val="00D61884"/>
    <w:rsid w:val="00D618DC"/>
    <w:rsid w:val="00D62660"/>
    <w:rsid w:val="00D63E05"/>
    <w:rsid w:val="00D640E3"/>
    <w:rsid w:val="00D650AD"/>
    <w:rsid w:val="00D706DB"/>
    <w:rsid w:val="00D719F8"/>
    <w:rsid w:val="00D71E83"/>
    <w:rsid w:val="00D72050"/>
    <w:rsid w:val="00D72AC9"/>
    <w:rsid w:val="00D7352F"/>
    <w:rsid w:val="00D74890"/>
    <w:rsid w:val="00D74891"/>
    <w:rsid w:val="00D802B7"/>
    <w:rsid w:val="00D8092B"/>
    <w:rsid w:val="00D81636"/>
    <w:rsid w:val="00D83638"/>
    <w:rsid w:val="00D846E9"/>
    <w:rsid w:val="00D856EE"/>
    <w:rsid w:val="00D87F64"/>
    <w:rsid w:val="00D90C52"/>
    <w:rsid w:val="00D930B0"/>
    <w:rsid w:val="00D93FC3"/>
    <w:rsid w:val="00D951A7"/>
    <w:rsid w:val="00D96471"/>
    <w:rsid w:val="00D970B7"/>
    <w:rsid w:val="00D979A1"/>
    <w:rsid w:val="00DA09B7"/>
    <w:rsid w:val="00DA0B4B"/>
    <w:rsid w:val="00DA24CF"/>
    <w:rsid w:val="00DA3458"/>
    <w:rsid w:val="00DA7754"/>
    <w:rsid w:val="00DA7E06"/>
    <w:rsid w:val="00DB1E45"/>
    <w:rsid w:val="00DB36C4"/>
    <w:rsid w:val="00DB49AF"/>
    <w:rsid w:val="00DB7AF6"/>
    <w:rsid w:val="00DC07A3"/>
    <w:rsid w:val="00DC0BC6"/>
    <w:rsid w:val="00DC19C0"/>
    <w:rsid w:val="00DC47C6"/>
    <w:rsid w:val="00DC491C"/>
    <w:rsid w:val="00DC4BB6"/>
    <w:rsid w:val="00DD0B33"/>
    <w:rsid w:val="00DD14D9"/>
    <w:rsid w:val="00DD188D"/>
    <w:rsid w:val="00DD1DCC"/>
    <w:rsid w:val="00DD292E"/>
    <w:rsid w:val="00DD3972"/>
    <w:rsid w:val="00DD3AD4"/>
    <w:rsid w:val="00DD4804"/>
    <w:rsid w:val="00DD4FDE"/>
    <w:rsid w:val="00DD5916"/>
    <w:rsid w:val="00DD7509"/>
    <w:rsid w:val="00DD798A"/>
    <w:rsid w:val="00DE05EE"/>
    <w:rsid w:val="00DE218A"/>
    <w:rsid w:val="00DE3929"/>
    <w:rsid w:val="00DE6153"/>
    <w:rsid w:val="00DE66AE"/>
    <w:rsid w:val="00DF29AA"/>
    <w:rsid w:val="00DF4622"/>
    <w:rsid w:val="00DF589D"/>
    <w:rsid w:val="00DF5C6E"/>
    <w:rsid w:val="00E0130E"/>
    <w:rsid w:val="00E016FF"/>
    <w:rsid w:val="00E017AB"/>
    <w:rsid w:val="00E01B47"/>
    <w:rsid w:val="00E04B92"/>
    <w:rsid w:val="00E04E68"/>
    <w:rsid w:val="00E067ED"/>
    <w:rsid w:val="00E06DC6"/>
    <w:rsid w:val="00E072A1"/>
    <w:rsid w:val="00E07AB1"/>
    <w:rsid w:val="00E07B77"/>
    <w:rsid w:val="00E11622"/>
    <w:rsid w:val="00E118E0"/>
    <w:rsid w:val="00E11B8A"/>
    <w:rsid w:val="00E1208C"/>
    <w:rsid w:val="00E12537"/>
    <w:rsid w:val="00E1313A"/>
    <w:rsid w:val="00E1381E"/>
    <w:rsid w:val="00E1498D"/>
    <w:rsid w:val="00E15020"/>
    <w:rsid w:val="00E15282"/>
    <w:rsid w:val="00E16CE5"/>
    <w:rsid w:val="00E17769"/>
    <w:rsid w:val="00E202C0"/>
    <w:rsid w:val="00E202EC"/>
    <w:rsid w:val="00E2062A"/>
    <w:rsid w:val="00E2169A"/>
    <w:rsid w:val="00E21E3E"/>
    <w:rsid w:val="00E21EF1"/>
    <w:rsid w:val="00E227D9"/>
    <w:rsid w:val="00E22F04"/>
    <w:rsid w:val="00E2413E"/>
    <w:rsid w:val="00E24627"/>
    <w:rsid w:val="00E24C75"/>
    <w:rsid w:val="00E25BFF"/>
    <w:rsid w:val="00E268C1"/>
    <w:rsid w:val="00E3300A"/>
    <w:rsid w:val="00E349DB"/>
    <w:rsid w:val="00E3542A"/>
    <w:rsid w:val="00E36556"/>
    <w:rsid w:val="00E40017"/>
    <w:rsid w:val="00E403EE"/>
    <w:rsid w:val="00E4216F"/>
    <w:rsid w:val="00E4296C"/>
    <w:rsid w:val="00E42F06"/>
    <w:rsid w:val="00E43910"/>
    <w:rsid w:val="00E43E2E"/>
    <w:rsid w:val="00E442ED"/>
    <w:rsid w:val="00E45C9D"/>
    <w:rsid w:val="00E45E25"/>
    <w:rsid w:val="00E51493"/>
    <w:rsid w:val="00E52E08"/>
    <w:rsid w:val="00E55C6F"/>
    <w:rsid w:val="00E5681C"/>
    <w:rsid w:val="00E56E5B"/>
    <w:rsid w:val="00E60372"/>
    <w:rsid w:val="00E614B7"/>
    <w:rsid w:val="00E614D5"/>
    <w:rsid w:val="00E6153A"/>
    <w:rsid w:val="00E622F7"/>
    <w:rsid w:val="00E62F8C"/>
    <w:rsid w:val="00E63522"/>
    <w:rsid w:val="00E63EF6"/>
    <w:rsid w:val="00E64833"/>
    <w:rsid w:val="00E6660D"/>
    <w:rsid w:val="00E66CDC"/>
    <w:rsid w:val="00E6777B"/>
    <w:rsid w:val="00E70009"/>
    <w:rsid w:val="00E7033E"/>
    <w:rsid w:val="00E7042D"/>
    <w:rsid w:val="00E712AF"/>
    <w:rsid w:val="00E71680"/>
    <w:rsid w:val="00E725D1"/>
    <w:rsid w:val="00E7439E"/>
    <w:rsid w:val="00E74E72"/>
    <w:rsid w:val="00E750AC"/>
    <w:rsid w:val="00E75491"/>
    <w:rsid w:val="00E75AF0"/>
    <w:rsid w:val="00E7754C"/>
    <w:rsid w:val="00E801CB"/>
    <w:rsid w:val="00E8107E"/>
    <w:rsid w:val="00E81972"/>
    <w:rsid w:val="00E821F5"/>
    <w:rsid w:val="00E83B48"/>
    <w:rsid w:val="00E8610C"/>
    <w:rsid w:val="00E9295F"/>
    <w:rsid w:val="00E942AC"/>
    <w:rsid w:val="00E94889"/>
    <w:rsid w:val="00E965CC"/>
    <w:rsid w:val="00E96734"/>
    <w:rsid w:val="00EA06D1"/>
    <w:rsid w:val="00EA08E2"/>
    <w:rsid w:val="00EA13CB"/>
    <w:rsid w:val="00EA180F"/>
    <w:rsid w:val="00EA1BCF"/>
    <w:rsid w:val="00EA1EB1"/>
    <w:rsid w:val="00EA2379"/>
    <w:rsid w:val="00EA2813"/>
    <w:rsid w:val="00EA348B"/>
    <w:rsid w:val="00EA42F2"/>
    <w:rsid w:val="00EA51B2"/>
    <w:rsid w:val="00EA5E89"/>
    <w:rsid w:val="00EA5FA4"/>
    <w:rsid w:val="00EA61EC"/>
    <w:rsid w:val="00EA6254"/>
    <w:rsid w:val="00EA725D"/>
    <w:rsid w:val="00EA7D6C"/>
    <w:rsid w:val="00EB1B30"/>
    <w:rsid w:val="00EB2244"/>
    <w:rsid w:val="00EB4A7F"/>
    <w:rsid w:val="00EB65AC"/>
    <w:rsid w:val="00EB65BF"/>
    <w:rsid w:val="00EB7EF6"/>
    <w:rsid w:val="00EC0DF1"/>
    <w:rsid w:val="00EC2839"/>
    <w:rsid w:val="00EC2B7C"/>
    <w:rsid w:val="00EC636B"/>
    <w:rsid w:val="00EC7777"/>
    <w:rsid w:val="00EC7830"/>
    <w:rsid w:val="00ED05CC"/>
    <w:rsid w:val="00ED0A9E"/>
    <w:rsid w:val="00ED3DC8"/>
    <w:rsid w:val="00ED43CE"/>
    <w:rsid w:val="00ED48AB"/>
    <w:rsid w:val="00ED6339"/>
    <w:rsid w:val="00ED695C"/>
    <w:rsid w:val="00ED6B34"/>
    <w:rsid w:val="00ED6B9C"/>
    <w:rsid w:val="00ED71B7"/>
    <w:rsid w:val="00ED73F9"/>
    <w:rsid w:val="00EE2547"/>
    <w:rsid w:val="00EE2F74"/>
    <w:rsid w:val="00EE4C1C"/>
    <w:rsid w:val="00EE518C"/>
    <w:rsid w:val="00EE5531"/>
    <w:rsid w:val="00EE57A6"/>
    <w:rsid w:val="00EE6A42"/>
    <w:rsid w:val="00EE7515"/>
    <w:rsid w:val="00EF0183"/>
    <w:rsid w:val="00EF0837"/>
    <w:rsid w:val="00EF13B3"/>
    <w:rsid w:val="00EF2963"/>
    <w:rsid w:val="00EF3606"/>
    <w:rsid w:val="00EF5AC2"/>
    <w:rsid w:val="00EF6542"/>
    <w:rsid w:val="00EF6ECE"/>
    <w:rsid w:val="00EF707C"/>
    <w:rsid w:val="00F001FE"/>
    <w:rsid w:val="00F0167C"/>
    <w:rsid w:val="00F0279E"/>
    <w:rsid w:val="00F028D4"/>
    <w:rsid w:val="00F04518"/>
    <w:rsid w:val="00F04CAF"/>
    <w:rsid w:val="00F05807"/>
    <w:rsid w:val="00F05F19"/>
    <w:rsid w:val="00F05F32"/>
    <w:rsid w:val="00F06C38"/>
    <w:rsid w:val="00F07780"/>
    <w:rsid w:val="00F10399"/>
    <w:rsid w:val="00F11550"/>
    <w:rsid w:val="00F11BD8"/>
    <w:rsid w:val="00F13F81"/>
    <w:rsid w:val="00F14ED4"/>
    <w:rsid w:val="00F156A2"/>
    <w:rsid w:val="00F1723E"/>
    <w:rsid w:val="00F219BC"/>
    <w:rsid w:val="00F23DDA"/>
    <w:rsid w:val="00F241B1"/>
    <w:rsid w:val="00F272A9"/>
    <w:rsid w:val="00F27F91"/>
    <w:rsid w:val="00F31D92"/>
    <w:rsid w:val="00F32038"/>
    <w:rsid w:val="00F32C96"/>
    <w:rsid w:val="00F3362C"/>
    <w:rsid w:val="00F35569"/>
    <w:rsid w:val="00F3699E"/>
    <w:rsid w:val="00F37075"/>
    <w:rsid w:val="00F400A6"/>
    <w:rsid w:val="00F40C8E"/>
    <w:rsid w:val="00F4160D"/>
    <w:rsid w:val="00F418BD"/>
    <w:rsid w:val="00F4191C"/>
    <w:rsid w:val="00F4618A"/>
    <w:rsid w:val="00F47090"/>
    <w:rsid w:val="00F51289"/>
    <w:rsid w:val="00F51C6E"/>
    <w:rsid w:val="00F5208F"/>
    <w:rsid w:val="00F522AC"/>
    <w:rsid w:val="00F536F9"/>
    <w:rsid w:val="00F53BC9"/>
    <w:rsid w:val="00F54303"/>
    <w:rsid w:val="00F54D10"/>
    <w:rsid w:val="00F560E3"/>
    <w:rsid w:val="00F566A6"/>
    <w:rsid w:val="00F5681E"/>
    <w:rsid w:val="00F60CD7"/>
    <w:rsid w:val="00F621EF"/>
    <w:rsid w:val="00F6291B"/>
    <w:rsid w:val="00F65723"/>
    <w:rsid w:val="00F677F9"/>
    <w:rsid w:val="00F71EBE"/>
    <w:rsid w:val="00F7257E"/>
    <w:rsid w:val="00F72E5F"/>
    <w:rsid w:val="00F737CA"/>
    <w:rsid w:val="00F742E6"/>
    <w:rsid w:val="00F75B07"/>
    <w:rsid w:val="00F763F5"/>
    <w:rsid w:val="00F7784E"/>
    <w:rsid w:val="00F80F4D"/>
    <w:rsid w:val="00F82283"/>
    <w:rsid w:val="00F83008"/>
    <w:rsid w:val="00F8305E"/>
    <w:rsid w:val="00F85FA1"/>
    <w:rsid w:val="00F87243"/>
    <w:rsid w:val="00F872A4"/>
    <w:rsid w:val="00F875DF"/>
    <w:rsid w:val="00F87B35"/>
    <w:rsid w:val="00F87FAA"/>
    <w:rsid w:val="00F90F2C"/>
    <w:rsid w:val="00F91D53"/>
    <w:rsid w:val="00F93233"/>
    <w:rsid w:val="00F93BBC"/>
    <w:rsid w:val="00F94683"/>
    <w:rsid w:val="00F9687B"/>
    <w:rsid w:val="00F97A8F"/>
    <w:rsid w:val="00F97DBE"/>
    <w:rsid w:val="00FA0A26"/>
    <w:rsid w:val="00FA3729"/>
    <w:rsid w:val="00FA3978"/>
    <w:rsid w:val="00FA3EB0"/>
    <w:rsid w:val="00FA5134"/>
    <w:rsid w:val="00FA6E96"/>
    <w:rsid w:val="00FA7CD4"/>
    <w:rsid w:val="00FB1684"/>
    <w:rsid w:val="00FB2106"/>
    <w:rsid w:val="00FB25FB"/>
    <w:rsid w:val="00FB3373"/>
    <w:rsid w:val="00FB3E0B"/>
    <w:rsid w:val="00FB561C"/>
    <w:rsid w:val="00FB7CDB"/>
    <w:rsid w:val="00FC01DE"/>
    <w:rsid w:val="00FC2E4D"/>
    <w:rsid w:val="00FC46E2"/>
    <w:rsid w:val="00FC4B2D"/>
    <w:rsid w:val="00FC4FE4"/>
    <w:rsid w:val="00FC6DA8"/>
    <w:rsid w:val="00FC7A36"/>
    <w:rsid w:val="00FD0ADE"/>
    <w:rsid w:val="00FD1504"/>
    <w:rsid w:val="00FD15B1"/>
    <w:rsid w:val="00FD1FED"/>
    <w:rsid w:val="00FD3212"/>
    <w:rsid w:val="00FD36B7"/>
    <w:rsid w:val="00FD4BDF"/>
    <w:rsid w:val="00FD59B7"/>
    <w:rsid w:val="00FD6852"/>
    <w:rsid w:val="00FD7404"/>
    <w:rsid w:val="00FE1EAC"/>
    <w:rsid w:val="00FE21CB"/>
    <w:rsid w:val="00FE22FA"/>
    <w:rsid w:val="00FE2AA9"/>
    <w:rsid w:val="00FE2DF5"/>
    <w:rsid w:val="00FE32DE"/>
    <w:rsid w:val="00FE5485"/>
    <w:rsid w:val="00FE78DF"/>
    <w:rsid w:val="00FF0285"/>
    <w:rsid w:val="00FF118E"/>
    <w:rsid w:val="00FF22C5"/>
    <w:rsid w:val="00FF327B"/>
    <w:rsid w:val="00FF4D9D"/>
    <w:rsid w:val="00FF63AE"/>
    <w:rsid w:val="00FF66C3"/>
    <w:rsid w:val="00FF73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E099D38"/>
  <w15:chartTrackingRefBased/>
  <w15:docId w15:val="{AEBD9797-36C9-4F47-8213-A9B5769E5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NoSpacing">
    <w:name w:val="No Spacing"/>
    <w:link w:val="NoSpacingChar"/>
    <w:uiPriority w:val="1"/>
    <w:qFormat/>
    <w:rsid w:val="00A152B6"/>
    <w:pPr>
      <w:spacing w:before="0" w:after="0" w:line="240" w:lineRule="auto"/>
    </w:pPr>
    <w:rPr>
      <w:color w:val="auto"/>
      <w:lang w:eastAsia="en-US"/>
    </w:rPr>
  </w:style>
  <w:style w:type="character" w:customStyle="1" w:styleId="NoSpacingChar">
    <w:name w:val="No Spacing Char"/>
    <w:basedOn w:val="DefaultParagraphFont"/>
    <w:link w:val="NoSpacing"/>
    <w:uiPriority w:val="1"/>
    <w:rsid w:val="00A152B6"/>
    <w:rPr>
      <w:color w:val="auto"/>
      <w:lang w:eastAsia="en-US"/>
    </w:rPr>
  </w:style>
  <w:style w:type="paragraph" w:styleId="ListParagraph">
    <w:name w:val="List Paragraph"/>
    <w:basedOn w:val="Normal"/>
    <w:uiPriority w:val="34"/>
    <w:semiHidden/>
    <w:qFormat/>
    <w:rsid w:val="00DA3458"/>
    <w:pPr>
      <w:ind w:left="720"/>
      <w:contextualSpacing/>
    </w:pPr>
  </w:style>
  <w:style w:type="character" w:styleId="Hyperlink">
    <w:name w:val="Hyperlink"/>
    <w:basedOn w:val="DefaultParagraphFont"/>
    <w:uiPriority w:val="99"/>
    <w:unhideWhenUsed/>
    <w:rsid w:val="0066487C"/>
    <w:rPr>
      <w:color w:val="993E21" w:themeColor="hyperlink"/>
      <w:u w:val="single"/>
    </w:rPr>
  </w:style>
  <w:style w:type="character" w:styleId="UnresolvedMention">
    <w:name w:val="Unresolved Mention"/>
    <w:basedOn w:val="DefaultParagraphFont"/>
    <w:uiPriority w:val="99"/>
    <w:semiHidden/>
    <w:unhideWhenUsed/>
    <w:rsid w:val="0066487C"/>
    <w:rPr>
      <w:color w:val="605E5C"/>
      <w:shd w:val="clear" w:color="auto" w:fill="E1DFDD"/>
    </w:rPr>
  </w:style>
  <w:style w:type="paragraph" w:styleId="Revision">
    <w:name w:val="Revision"/>
    <w:hidden/>
    <w:uiPriority w:val="99"/>
    <w:semiHidden/>
    <w:rsid w:val="00F93233"/>
    <w:pPr>
      <w:spacing w:before="0"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dependentnurse.co.uk/news/nurses-feel-unsupported-and-undervalued-finds-rcn/108048/" TargetMode="External"/><Relationship Id="rId18" Type="http://schemas.openxmlformats.org/officeDocument/2006/relationships/hyperlink" Target="https://www.nursingtimes.net/roles/nurse-managers/change-management-tools-part-1-using-fishbone-analysis-to-investigate-problems-12-04-2013/" TargetMode="External"/><Relationship Id="rId26" Type="http://schemas.openxmlformats.org/officeDocument/2006/relationships/hyperlink" Target="https://sites.unicef.org/knowledge-%20exchange/files/UNICEF_Knowledge_Exchange_Toolbox.pdf" TargetMode="External"/><Relationship Id="rId3" Type="http://schemas.openxmlformats.org/officeDocument/2006/relationships/styles" Target="styles.xml"/><Relationship Id="rId21" Type="http://schemas.openxmlformats.org/officeDocument/2006/relationships/hyperlink" Target="https://www.shiftwizard.com/solutions-nursing-shortage/" TargetMode="External"/><Relationship Id="rId7" Type="http://schemas.openxmlformats.org/officeDocument/2006/relationships/endnotes" Target="endnotes.xml"/><Relationship Id="rId12" Type="http://schemas.openxmlformats.org/officeDocument/2006/relationships/hyperlink" Target="https://hospitalnews.com/using-creative-problem-solving-healthcare-transformation/" TargetMode="External"/><Relationship Id="rId17" Type="http://schemas.openxmlformats.org/officeDocument/2006/relationships/hyperlink" Target="https://www.nhsemployers.org/stress" TargetMode="External"/><Relationship Id="rId25" Type="http://schemas.openxmlformats.org/officeDocument/2006/relationships/hyperlink" Target="http://dx.doi.org/10.1016/j.sbspro.2013.02.11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hsemployers.org/retention-and-staff-experience/retention/improving-staff-retention-developing-your-strategy" TargetMode="External"/><Relationship Id="rId20" Type="http://schemas.openxmlformats.org/officeDocument/2006/relationships/hyperlink" Target="https://pestleanalysis.com/pest-analysis-of-healthcare-industry/" TargetMode="External"/><Relationship Id="rId29" Type="http://schemas.openxmlformats.org/officeDocument/2006/relationships/image" Target="media/image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storic-uk.com/HistoryUK/HistoryofBritain/Birth-of-the-NHS/" TargetMode="External"/><Relationship Id="rId24" Type="http://schemas.openxmlformats.org/officeDocument/2006/relationships/hyperlink" Target="https://www.theguardian.com/society/2019/nov/28/nursing-shortages-forcing-nhs-england-wales-to-rely-on-less-qualified-staff-report"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arketingtutor.net/pestle-analysis-of-the-nhs/" TargetMode="External"/><Relationship Id="rId23" Type="http://schemas.openxmlformats.org/officeDocument/2006/relationships/hyperlink" Target="https://www.kingsfund.org.uk/projects/nhs-in-a-nutshell/nhs-budget" TargetMode="External"/><Relationship Id="rId28" Type="http://schemas.openxmlformats.org/officeDocument/2006/relationships/hyperlink" Target="https://www.virtuallibrary.info/pmi-plus-minus-interesting-strategy.html" TargetMode="External"/><Relationship Id="rId10" Type="http://schemas.openxmlformats.org/officeDocument/2006/relationships/hyperlink" Target="https://healthtimes.com.au/hub/nursing-careers/6/practice/healthinsights/tips-for-managing-stress-in-nursing/2354/" TargetMode="External"/><Relationship Id="rId19" Type="http://schemas.openxmlformats.org/officeDocument/2006/relationships/hyperlink" Target="https://pestleanalysis.com/nhs-pestle-analysi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fullfact.org/health/how-many-nhs-employees-are-there/" TargetMode="External"/><Relationship Id="rId14" Type="http://schemas.openxmlformats.org/officeDocument/2006/relationships/hyperlink" Target="https://www.independent.co.uk/news/uk/home-news/nhs-patients-dying-poor-care-emergency-oxygen-treatment-copd-a7844341.html" TargetMode="External"/><Relationship Id="rId22" Type="http://schemas.openxmlformats.org/officeDocument/2006/relationships/hyperlink" Target="https://www.smartsheet.com/implementation-plan" TargetMode="External"/><Relationship Id="rId27" Type="http://schemas.openxmlformats.org/officeDocument/2006/relationships/hyperlink" Target="https://www.wgu.edu/blog/why-is-there-nursing-shortage2001.html" TargetMode="External"/><Relationship Id="rId30" Type="http://schemas.openxmlformats.org/officeDocument/2006/relationships/image" Target="media/image2.jpeg"/><Relationship Id="rId8" Type="http://schemas.openxmlformats.org/officeDocument/2006/relationships/hyperlink" Target="https://www.clearpointstrategy.com/swot-analysis-in-healthcar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usty\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2742</TotalTime>
  <Pages>20</Pages>
  <Words>3591</Words>
  <Characters>20471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Justyna Cichocka                                                                             Student Number: 1916227                                        BMSW4004_LON                                                       Problem Solving &amp; Decision Makin</vt:lpstr>
    </vt:vector>
  </TitlesOfParts>
  <Company/>
  <LinksUpToDate>false</LinksUpToDate>
  <CharactersWithSpaces>24014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Justyna Cichocka                                                                             Student Number: 1916227                                        BMSW4004_LON                                                       Problem Solving &amp; Decision Making                                               Alternative solutions to complex problems in the NHS                                                                         Lecturer’s Name:  Yajesh Kumar                                                          Date: 18/12/2020</dc:title>
  <dc:creator/>
  <cp:keywords/>
  <cp:lastModifiedBy>justyna cichocka</cp:lastModifiedBy>
  <cp:revision>2089</cp:revision>
  <dcterms:created xsi:type="dcterms:W3CDTF">2020-12-14T14:44:00Z</dcterms:created>
  <dcterms:modified xsi:type="dcterms:W3CDTF">2020-12-18T20:41:00Z</dcterms:modified>
  <cp:version/>
</cp:coreProperties>
</file>