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F6F52C" w14:textId="77777777" w:rsidR="00CD0AAB" w:rsidRPr="005828B1" w:rsidRDefault="00CD0AAB" w:rsidP="005828B1">
      <w:pPr>
        <w:spacing w:line="360" w:lineRule="auto"/>
        <w:jc w:val="both"/>
        <w:rPr>
          <w:rFonts w:ascii="Times New Roman" w:hAnsi="Times New Roman" w:cs="Times New Roman"/>
          <w:sz w:val="24"/>
          <w:szCs w:val="24"/>
          <w:u w:val="single"/>
        </w:rPr>
      </w:pPr>
      <w:r w:rsidRPr="005828B1">
        <w:rPr>
          <w:rFonts w:ascii="Times New Roman" w:hAnsi="Times New Roman" w:cs="Times New Roman"/>
          <w:sz w:val="24"/>
          <w:szCs w:val="24"/>
          <w:u w:val="single"/>
        </w:rPr>
        <w:t xml:space="preserve">Section 1 </w:t>
      </w:r>
    </w:p>
    <w:p w14:paraId="072887F5" w14:textId="11E0E9C5" w:rsidR="00CD0AAB" w:rsidRPr="005828B1" w:rsidRDefault="00CD0AAB"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The implications of implementing a play-based curriculum in Wales often depends on the setting situation, </w:t>
      </w:r>
      <w:r w:rsidR="0052470A" w:rsidRPr="005828B1">
        <w:rPr>
          <w:rFonts w:ascii="Times New Roman" w:hAnsi="Times New Roman" w:cs="Times New Roman"/>
          <w:sz w:val="24"/>
          <w:szCs w:val="24"/>
        </w:rPr>
        <w:t>funding,</w:t>
      </w:r>
      <w:r w:rsidRPr="005828B1">
        <w:rPr>
          <w:rFonts w:ascii="Times New Roman" w:hAnsi="Times New Roman" w:cs="Times New Roman"/>
          <w:sz w:val="24"/>
          <w:szCs w:val="24"/>
        </w:rPr>
        <w:t xml:space="preserve"> and staffing. This paper will critically analyse some of the implications, of introducing a play-based curriculum. </w:t>
      </w:r>
    </w:p>
    <w:p w14:paraId="38F475EE" w14:textId="3BEE2010" w:rsidR="00CD0AAB" w:rsidRPr="005828B1" w:rsidRDefault="00CD0AAB"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Early Years Matters (2021) states that play is a vital role in a child’s education and supporting their holistic </w:t>
      </w:r>
      <w:proofErr w:type="gramStart"/>
      <w:r w:rsidRPr="005828B1">
        <w:rPr>
          <w:rFonts w:ascii="Times New Roman" w:hAnsi="Times New Roman" w:cs="Times New Roman"/>
          <w:sz w:val="24"/>
          <w:szCs w:val="24"/>
        </w:rPr>
        <w:t>development, and</w:t>
      </w:r>
      <w:proofErr w:type="gramEnd"/>
      <w:r w:rsidRPr="005828B1">
        <w:rPr>
          <w:rFonts w:ascii="Times New Roman" w:hAnsi="Times New Roman" w:cs="Times New Roman"/>
          <w:sz w:val="24"/>
          <w:szCs w:val="24"/>
        </w:rPr>
        <w:t xml:space="preserve"> should be embedded into early childhood curriculums. According to Martin (2021)</w:t>
      </w:r>
      <w:r w:rsidR="00DF4CCE" w:rsidRPr="005828B1">
        <w:rPr>
          <w:rFonts w:ascii="Times New Roman" w:hAnsi="Times New Roman" w:cs="Times New Roman"/>
          <w:sz w:val="24"/>
          <w:szCs w:val="24"/>
        </w:rPr>
        <w:t xml:space="preserve"> and </w:t>
      </w:r>
      <w:proofErr w:type="spellStart"/>
      <w:r w:rsidR="00DF4CCE" w:rsidRPr="005828B1">
        <w:rPr>
          <w:rFonts w:ascii="Times New Roman" w:hAnsi="Times New Roman" w:cs="Times New Roman"/>
          <w:sz w:val="24"/>
          <w:szCs w:val="24"/>
        </w:rPr>
        <w:t>Nicolopoulou</w:t>
      </w:r>
      <w:proofErr w:type="spellEnd"/>
      <w:r w:rsidR="00DF4CCE" w:rsidRPr="005828B1">
        <w:rPr>
          <w:rFonts w:ascii="Times New Roman" w:hAnsi="Times New Roman" w:cs="Times New Roman"/>
          <w:sz w:val="24"/>
          <w:szCs w:val="24"/>
        </w:rPr>
        <w:t xml:space="preserve"> (1993),</w:t>
      </w:r>
      <w:r w:rsidRPr="005828B1">
        <w:rPr>
          <w:rFonts w:ascii="Times New Roman" w:hAnsi="Times New Roman" w:cs="Times New Roman"/>
          <w:sz w:val="24"/>
          <w:szCs w:val="24"/>
        </w:rPr>
        <w:t xml:space="preserve"> this supports Piaget’s and Vygotsky’s theories where children learn through hands-on and experiential learning. Welsh government (2018 a) demonstrates that the Foundation Phase in Wales supports a play-based curriculum. </w:t>
      </w:r>
      <w:proofErr w:type="gramStart"/>
      <w:r w:rsidRPr="005828B1">
        <w:rPr>
          <w:rFonts w:ascii="Times New Roman" w:hAnsi="Times New Roman" w:cs="Times New Roman"/>
          <w:sz w:val="24"/>
          <w:szCs w:val="24"/>
        </w:rPr>
        <w:t>Also,  play</w:t>
      </w:r>
      <w:proofErr w:type="gramEnd"/>
      <w:r w:rsidRPr="005828B1">
        <w:rPr>
          <w:rFonts w:ascii="Times New Roman" w:hAnsi="Times New Roman" w:cs="Times New Roman"/>
          <w:sz w:val="24"/>
          <w:szCs w:val="24"/>
        </w:rPr>
        <w:t xml:space="preserve"> is at the heart of the curriculum with a strong focus on a balance on child-led and adult-led learning within an interesting continuous and enhanced provision environment including indoor and outdoor experiences (Nursey World 2005; </w:t>
      </w:r>
      <w:proofErr w:type="spellStart"/>
      <w:r w:rsidRPr="005828B1">
        <w:rPr>
          <w:rFonts w:ascii="Times New Roman" w:hAnsi="Times New Roman" w:cs="Times New Roman"/>
          <w:sz w:val="24"/>
          <w:szCs w:val="24"/>
        </w:rPr>
        <w:t>Bilton</w:t>
      </w:r>
      <w:proofErr w:type="spellEnd"/>
      <w:r w:rsidRPr="005828B1">
        <w:rPr>
          <w:rFonts w:ascii="Times New Roman" w:hAnsi="Times New Roman" w:cs="Times New Roman"/>
          <w:sz w:val="24"/>
          <w:szCs w:val="24"/>
        </w:rPr>
        <w:t>, 2014)</w:t>
      </w:r>
      <w:r w:rsidRPr="005828B1">
        <w:rPr>
          <w:rFonts w:ascii="Times New Roman" w:hAnsi="Times New Roman" w:cs="Times New Roman"/>
          <w:color w:val="FF0000"/>
          <w:sz w:val="24"/>
          <w:szCs w:val="24"/>
        </w:rPr>
        <w:t xml:space="preserve">. </w:t>
      </w:r>
      <w:r w:rsidRPr="005828B1">
        <w:rPr>
          <w:rFonts w:ascii="Times New Roman" w:hAnsi="Times New Roman" w:cs="Times New Roman"/>
          <w:sz w:val="24"/>
          <w:szCs w:val="24"/>
        </w:rPr>
        <w:t xml:space="preserve">This was a considerable change to previous curriculum which focused more on a formal structure of learning. (Education Wales 2019). </w:t>
      </w:r>
    </w:p>
    <w:p w14:paraId="155D0095" w14:textId="56988804" w:rsidR="00CD0AAB" w:rsidRPr="005828B1" w:rsidRDefault="00CD0AAB" w:rsidP="005828B1">
      <w:pPr>
        <w:spacing w:line="360" w:lineRule="auto"/>
        <w:jc w:val="both"/>
        <w:rPr>
          <w:rFonts w:ascii="Times New Roman" w:hAnsi="Times New Roman" w:cs="Times New Roman"/>
          <w:color w:val="FF0000"/>
          <w:sz w:val="24"/>
          <w:szCs w:val="24"/>
        </w:rPr>
      </w:pPr>
      <w:r w:rsidRPr="005828B1">
        <w:rPr>
          <w:rFonts w:ascii="Times New Roman" w:hAnsi="Times New Roman" w:cs="Times New Roman"/>
          <w:sz w:val="24"/>
          <w:szCs w:val="24"/>
        </w:rPr>
        <w:t>However, the Welsh Government (2014) and Macdonald (</w:t>
      </w:r>
      <w:r w:rsidR="00CA6EB3" w:rsidRPr="005828B1">
        <w:rPr>
          <w:rFonts w:ascii="Times New Roman" w:hAnsi="Times New Roman" w:cs="Times New Roman"/>
          <w:sz w:val="24"/>
          <w:szCs w:val="24"/>
        </w:rPr>
        <w:t xml:space="preserve">2019) </w:t>
      </w:r>
      <w:r w:rsidRPr="005828B1">
        <w:rPr>
          <w:rFonts w:ascii="Times New Roman" w:hAnsi="Times New Roman" w:cs="Times New Roman"/>
          <w:sz w:val="24"/>
          <w:szCs w:val="24"/>
        </w:rPr>
        <w:t>suggest that implementing a play-based curriculum can be challenging with the lack of clear guidelines provided on</w:t>
      </w:r>
      <w:r w:rsidRPr="005828B1">
        <w:rPr>
          <w:rFonts w:ascii="Times New Roman" w:hAnsi="Times New Roman" w:cs="Times New Roman"/>
          <w:color w:val="FF0000"/>
          <w:sz w:val="24"/>
          <w:szCs w:val="24"/>
        </w:rPr>
        <w:t xml:space="preserve"> </w:t>
      </w:r>
      <w:r w:rsidRPr="005828B1">
        <w:rPr>
          <w:rFonts w:ascii="Times New Roman" w:hAnsi="Times New Roman" w:cs="Times New Roman"/>
          <w:sz w:val="24"/>
          <w:szCs w:val="24"/>
        </w:rPr>
        <w:t xml:space="preserve">what play means for education staff, as well as high quality staff training to support practitioners understanding of the importance of play. This could therefore, hinder the process of changing a setting from providing a formal education to a play-based education when staff’s training is outdated or not relevant (Donaldson 2018). Furthermore, the more experienced teachers and the setting's leadership team may, have completed their qualifications when formal education was the </w:t>
      </w:r>
      <w:proofErr w:type="gramStart"/>
      <w:r w:rsidRPr="005828B1">
        <w:rPr>
          <w:rFonts w:ascii="Times New Roman" w:hAnsi="Times New Roman" w:cs="Times New Roman"/>
          <w:sz w:val="24"/>
          <w:szCs w:val="24"/>
        </w:rPr>
        <w:t>main focus</w:t>
      </w:r>
      <w:proofErr w:type="gramEnd"/>
      <w:r w:rsidR="00CA6EB3" w:rsidRPr="005828B1">
        <w:rPr>
          <w:rFonts w:ascii="Times New Roman" w:hAnsi="Times New Roman" w:cs="Times New Roman"/>
          <w:sz w:val="24"/>
          <w:szCs w:val="24"/>
        </w:rPr>
        <w:t>,</w:t>
      </w:r>
      <w:r w:rsidRPr="005828B1">
        <w:rPr>
          <w:rFonts w:ascii="Times New Roman" w:hAnsi="Times New Roman" w:cs="Times New Roman"/>
          <w:sz w:val="24"/>
          <w:szCs w:val="24"/>
        </w:rPr>
        <w:t xml:space="preserve"> instead of the play pedagogy that the </w:t>
      </w:r>
      <w:r w:rsidR="00CA6EB3" w:rsidRPr="005828B1">
        <w:rPr>
          <w:rFonts w:ascii="Times New Roman" w:hAnsi="Times New Roman" w:cs="Times New Roman"/>
          <w:sz w:val="24"/>
          <w:szCs w:val="24"/>
        </w:rPr>
        <w:t>F</w:t>
      </w:r>
      <w:r w:rsidRPr="005828B1">
        <w:rPr>
          <w:rFonts w:ascii="Times New Roman" w:hAnsi="Times New Roman" w:cs="Times New Roman"/>
          <w:sz w:val="24"/>
          <w:szCs w:val="24"/>
        </w:rPr>
        <w:t xml:space="preserve">oundation </w:t>
      </w:r>
      <w:r w:rsidR="00CA6EB3" w:rsidRPr="005828B1">
        <w:rPr>
          <w:rFonts w:ascii="Times New Roman" w:hAnsi="Times New Roman" w:cs="Times New Roman"/>
          <w:sz w:val="24"/>
          <w:szCs w:val="24"/>
        </w:rPr>
        <w:t>P</w:t>
      </w:r>
      <w:r w:rsidRPr="005828B1">
        <w:rPr>
          <w:rFonts w:ascii="Times New Roman" w:hAnsi="Times New Roman" w:cs="Times New Roman"/>
          <w:sz w:val="24"/>
          <w:szCs w:val="24"/>
        </w:rPr>
        <w:t>hase promote</w:t>
      </w:r>
      <w:r w:rsidR="00CA6EB3" w:rsidRPr="005828B1">
        <w:rPr>
          <w:rFonts w:ascii="Times New Roman" w:hAnsi="Times New Roman" w:cs="Times New Roman"/>
          <w:sz w:val="24"/>
          <w:szCs w:val="24"/>
        </w:rPr>
        <w:t>s</w:t>
      </w:r>
      <w:r w:rsidRPr="005828B1">
        <w:rPr>
          <w:rFonts w:ascii="Times New Roman" w:hAnsi="Times New Roman" w:cs="Times New Roman"/>
          <w:sz w:val="24"/>
          <w:szCs w:val="24"/>
        </w:rPr>
        <w:t xml:space="preserve">. This </w:t>
      </w:r>
      <w:proofErr w:type="gramStart"/>
      <w:r w:rsidRPr="005828B1">
        <w:rPr>
          <w:rFonts w:ascii="Times New Roman" w:hAnsi="Times New Roman" w:cs="Times New Roman"/>
          <w:sz w:val="24"/>
          <w:szCs w:val="24"/>
        </w:rPr>
        <w:t>would lead,</w:t>
      </w:r>
      <w:proofErr w:type="gramEnd"/>
      <w:r w:rsidRPr="005828B1">
        <w:rPr>
          <w:rFonts w:ascii="Times New Roman" w:hAnsi="Times New Roman" w:cs="Times New Roman"/>
          <w:sz w:val="24"/>
          <w:szCs w:val="24"/>
        </w:rPr>
        <w:t xml:space="preserve"> to a change in culture and approaches within the setting which Ofsted (2020) stated</w:t>
      </w:r>
      <w:r w:rsidR="00CA6EB3" w:rsidRPr="005828B1">
        <w:rPr>
          <w:rFonts w:ascii="Times New Roman" w:hAnsi="Times New Roman" w:cs="Times New Roman"/>
          <w:sz w:val="24"/>
          <w:szCs w:val="24"/>
        </w:rPr>
        <w:t>,</w:t>
      </w:r>
      <w:r w:rsidRPr="005828B1">
        <w:rPr>
          <w:rFonts w:ascii="Times New Roman" w:hAnsi="Times New Roman" w:cs="Times New Roman"/>
          <w:sz w:val="24"/>
          <w:szCs w:val="24"/>
        </w:rPr>
        <w:t xml:space="preserve"> would be difficult for staff who do not feel the need to change or understand why they need to change from a formal learning environment to a play-based environment. Which in turn, according to Ofsted (2020) will lead to the setting being left behind in developing their setting into an “outstanding” Ofsted (2020) inspection, because of staff being reluctant to new approaches. </w:t>
      </w:r>
      <w:proofErr w:type="gramStart"/>
      <w:r w:rsidRPr="005828B1">
        <w:rPr>
          <w:rFonts w:ascii="Times New Roman" w:hAnsi="Times New Roman" w:cs="Times New Roman"/>
          <w:sz w:val="24"/>
          <w:szCs w:val="24"/>
        </w:rPr>
        <w:t xml:space="preserve">Additionally,  </w:t>
      </w:r>
      <w:proofErr w:type="spellStart"/>
      <w:r w:rsidRPr="005828B1">
        <w:rPr>
          <w:rFonts w:ascii="Times New Roman" w:hAnsi="Times New Roman" w:cs="Times New Roman"/>
          <w:sz w:val="24"/>
          <w:szCs w:val="24"/>
        </w:rPr>
        <w:t>Lepkowska</w:t>
      </w:r>
      <w:proofErr w:type="spellEnd"/>
      <w:proofErr w:type="gramEnd"/>
      <w:r w:rsidRPr="005828B1">
        <w:rPr>
          <w:rFonts w:ascii="Times New Roman" w:hAnsi="Times New Roman" w:cs="Times New Roman"/>
          <w:sz w:val="24"/>
          <w:szCs w:val="24"/>
        </w:rPr>
        <w:t xml:space="preserve"> (2014) suggests that senior leadership teams may not see the benefits of the </w:t>
      </w:r>
      <w:r w:rsidR="00CA6EB3" w:rsidRPr="005828B1">
        <w:rPr>
          <w:rFonts w:ascii="Times New Roman" w:hAnsi="Times New Roman" w:cs="Times New Roman"/>
          <w:sz w:val="24"/>
          <w:szCs w:val="24"/>
        </w:rPr>
        <w:t xml:space="preserve">play based </w:t>
      </w:r>
      <w:r w:rsidRPr="005828B1">
        <w:rPr>
          <w:rFonts w:ascii="Times New Roman" w:hAnsi="Times New Roman" w:cs="Times New Roman"/>
          <w:sz w:val="24"/>
          <w:szCs w:val="24"/>
        </w:rPr>
        <w:t>training</w:t>
      </w:r>
      <w:r w:rsidR="00CA6EB3" w:rsidRPr="005828B1">
        <w:rPr>
          <w:rFonts w:ascii="Times New Roman" w:hAnsi="Times New Roman" w:cs="Times New Roman"/>
          <w:sz w:val="24"/>
          <w:szCs w:val="24"/>
        </w:rPr>
        <w:t>,</w:t>
      </w:r>
      <w:r w:rsidRPr="005828B1">
        <w:rPr>
          <w:rFonts w:ascii="Times New Roman" w:hAnsi="Times New Roman" w:cs="Times New Roman"/>
          <w:sz w:val="24"/>
          <w:szCs w:val="24"/>
        </w:rPr>
        <w:t xml:space="preserve"> as they will have their own views of what is important for the setting which, may include a heavy preference on funding and assessment to improve the rating from Estyn for their setting performance. Furthermore, according to </w:t>
      </w:r>
      <w:bookmarkStart w:id="0" w:name="_Hlk66356690"/>
      <w:proofErr w:type="spellStart"/>
      <w:r w:rsidRPr="005828B1">
        <w:rPr>
          <w:rFonts w:ascii="Times New Roman" w:hAnsi="Times New Roman" w:cs="Times New Roman"/>
          <w:sz w:val="24"/>
          <w:szCs w:val="24"/>
        </w:rPr>
        <w:t>Lepkowsa</w:t>
      </w:r>
      <w:proofErr w:type="spellEnd"/>
      <w:r w:rsidRPr="005828B1">
        <w:rPr>
          <w:rFonts w:ascii="Times New Roman" w:hAnsi="Times New Roman" w:cs="Times New Roman"/>
          <w:sz w:val="24"/>
          <w:szCs w:val="24"/>
        </w:rPr>
        <w:t xml:space="preserve"> (2014) </w:t>
      </w:r>
      <w:bookmarkEnd w:id="0"/>
      <w:r w:rsidRPr="005828B1">
        <w:rPr>
          <w:rFonts w:ascii="Times New Roman" w:hAnsi="Times New Roman" w:cs="Times New Roman"/>
          <w:sz w:val="24"/>
          <w:szCs w:val="24"/>
        </w:rPr>
        <w:t xml:space="preserve">some senior leadership teams worry about their job and future achievements </w:t>
      </w:r>
      <w:r w:rsidRPr="005828B1">
        <w:rPr>
          <w:rFonts w:ascii="Times New Roman" w:hAnsi="Times New Roman" w:cs="Times New Roman"/>
          <w:sz w:val="24"/>
          <w:szCs w:val="24"/>
        </w:rPr>
        <w:lastRenderedPageBreak/>
        <w:t xml:space="preserve">if they receive a lower rating than nearby schools, which suggests they do not understand the importance of play for young children’s development. </w:t>
      </w:r>
    </w:p>
    <w:p w14:paraId="2BEC14CB" w14:textId="65B014FB" w:rsidR="00CD0AAB" w:rsidRPr="005828B1" w:rsidRDefault="00CD0AAB" w:rsidP="005828B1">
      <w:pPr>
        <w:spacing w:line="360" w:lineRule="auto"/>
        <w:jc w:val="both"/>
        <w:rPr>
          <w:rFonts w:ascii="Times New Roman" w:hAnsi="Times New Roman" w:cs="Times New Roman"/>
          <w:color w:val="FF0000"/>
          <w:sz w:val="24"/>
          <w:szCs w:val="24"/>
        </w:rPr>
      </w:pPr>
      <w:r w:rsidRPr="005828B1">
        <w:rPr>
          <w:rFonts w:ascii="Times New Roman" w:hAnsi="Times New Roman" w:cs="Times New Roman"/>
          <w:sz w:val="24"/>
          <w:szCs w:val="24"/>
        </w:rPr>
        <w:t>Moreover, in the context of implementing the Foundation Phase in Wales, the Welsh Government (2015) and Waters (2016) argue that although there was training made available to early year’s practitioners to support their understanding of the importance of play</w:t>
      </w:r>
      <w:r w:rsidR="00CA6EB3" w:rsidRPr="005828B1">
        <w:rPr>
          <w:rFonts w:ascii="Times New Roman" w:hAnsi="Times New Roman" w:cs="Times New Roman"/>
          <w:sz w:val="24"/>
          <w:szCs w:val="24"/>
        </w:rPr>
        <w:t xml:space="preserve">, </w:t>
      </w:r>
      <w:proofErr w:type="gramStart"/>
      <w:r w:rsidR="00CA6EB3" w:rsidRPr="005828B1">
        <w:rPr>
          <w:rFonts w:ascii="Times New Roman" w:hAnsi="Times New Roman" w:cs="Times New Roman"/>
          <w:sz w:val="24"/>
          <w:szCs w:val="24"/>
        </w:rPr>
        <w:t xml:space="preserve">but </w:t>
      </w:r>
      <w:r w:rsidRPr="005828B1">
        <w:rPr>
          <w:rFonts w:ascii="Times New Roman" w:hAnsi="Times New Roman" w:cs="Times New Roman"/>
          <w:sz w:val="24"/>
          <w:szCs w:val="24"/>
        </w:rPr>
        <w:t xml:space="preserve"> the</w:t>
      </w:r>
      <w:proofErr w:type="gramEnd"/>
      <w:r w:rsidRPr="005828B1">
        <w:rPr>
          <w:rFonts w:ascii="Times New Roman" w:hAnsi="Times New Roman" w:cs="Times New Roman"/>
          <w:sz w:val="24"/>
          <w:szCs w:val="24"/>
        </w:rPr>
        <w:t xml:space="preserve"> training was of a low standard, with no clear guidelines and support on how to implement play-based pedagogies in the setting. In addition to this, Taylor et al. (</w:t>
      </w:r>
      <w:r w:rsidR="00CA6EB3" w:rsidRPr="005828B1">
        <w:rPr>
          <w:rFonts w:ascii="Times New Roman" w:hAnsi="Times New Roman" w:cs="Times New Roman"/>
          <w:sz w:val="24"/>
          <w:szCs w:val="24"/>
        </w:rPr>
        <w:t>2018)</w:t>
      </w:r>
      <w:r w:rsidRPr="005828B1">
        <w:rPr>
          <w:rFonts w:ascii="Times New Roman" w:hAnsi="Times New Roman" w:cs="Times New Roman"/>
          <w:sz w:val="24"/>
          <w:szCs w:val="24"/>
        </w:rPr>
        <w:t xml:space="preserve"> evidenced that although the training was provided</w:t>
      </w:r>
      <w:r w:rsidR="00CA6EB3" w:rsidRPr="005828B1">
        <w:rPr>
          <w:rFonts w:ascii="Times New Roman" w:hAnsi="Times New Roman" w:cs="Times New Roman"/>
          <w:sz w:val="24"/>
          <w:szCs w:val="24"/>
        </w:rPr>
        <w:t>,</w:t>
      </w:r>
      <w:r w:rsidRPr="005828B1">
        <w:rPr>
          <w:rFonts w:ascii="Times New Roman" w:hAnsi="Times New Roman" w:cs="Times New Roman"/>
          <w:sz w:val="24"/>
          <w:szCs w:val="24"/>
        </w:rPr>
        <w:t xml:space="preserve"> only “50% of teachers and 30% of practitioners” completed the whole training modules. This in turn, affected all staff in the setting, as if one member of staff was in charge of reporting back on training, they attended then they may only feedback with certain areas of the training that they found useful or fitted in their </w:t>
      </w:r>
      <w:proofErr w:type="gramStart"/>
      <w:r w:rsidRPr="005828B1">
        <w:rPr>
          <w:rFonts w:ascii="Times New Roman" w:hAnsi="Times New Roman" w:cs="Times New Roman"/>
          <w:sz w:val="24"/>
          <w:szCs w:val="24"/>
        </w:rPr>
        <w:t>pedagogies</w:t>
      </w:r>
      <w:proofErr w:type="gramEnd"/>
      <w:r w:rsidRPr="005828B1">
        <w:rPr>
          <w:rFonts w:ascii="Times New Roman" w:hAnsi="Times New Roman" w:cs="Times New Roman"/>
          <w:sz w:val="24"/>
          <w:szCs w:val="24"/>
        </w:rPr>
        <w:t xml:space="preserve"> ideas rather than the whole training. This included, according to Waters (2016) no clear definition of new terms introduced by the Foundation Phase such as, the difference between “Adult-led” and “child-initiated”. If teachers and early year’s staff do not understand the difference, then they may not be able to implement an effective play-based pedagogy into the class, which in turn, will negatively affect the child’s development, UNICEF (2018).</w:t>
      </w:r>
    </w:p>
    <w:p w14:paraId="042ED6F7" w14:textId="77777777" w:rsidR="00CA6EB3" w:rsidRPr="005828B1" w:rsidRDefault="00CD0AAB"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An equally important aspect is that, the current requirement in Wales to work with children in early </w:t>
      </w:r>
      <w:proofErr w:type="gramStart"/>
      <w:r w:rsidRPr="005828B1">
        <w:rPr>
          <w:rFonts w:ascii="Times New Roman" w:hAnsi="Times New Roman" w:cs="Times New Roman"/>
          <w:sz w:val="24"/>
          <w:szCs w:val="24"/>
        </w:rPr>
        <w:t>years  is</w:t>
      </w:r>
      <w:proofErr w:type="gramEnd"/>
      <w:r w:rsidRPr="005828B1">
        <w:rPr>
          <w:rFonts w:ascii="Times New Roman" w:hAnsi="Times New Roman" w:cs="Times New Roman"/>
          <w:sz w:val="24"/>
          <w:szCs w:val="24"/>
        </w:rPr>
        <w:t xml:space="preserve"> a “level 3 early years practitioner” (Social Care wales 2017) . Which according to Welsh government (2017) </w:t>
      </w:r>
      <w:proofErr w:type="gramStart"/>
      <w:r w:rsidRPr="005828B1">
        <w:rPr>
          <w:rFonts w:ascii="Times New Roman" w:hAnsi="Times New Roman" w:cs="Times New Roman"/>
          <w:sz w:val="24"/>
          <w:szCs w:val="24"/>
        </w:rPr>
        <w:t>has to</w:t>
      </w:r>
      <w:proofErr w:type="gramEnd"/>
      <w:r w:rsidRPr="005828B1">
        <w:rPr>
          <w:rFonts w:ascii="Times New Roman" w:hAnsi="Times New Roman" w:cs="Times New Roman"/>
          <w:sz w:val="24"/>
          <w:szCs w:val="24"/>
        </w:rPr>
        <w:t xml:space="preserve"> include child development, which entails the importance of play for the child’s development.  This is in contrast to, teacher training as applicants for </w:t>
      </w:r>
      <w:proofErr w:type="gramStart"/>
      <w:r w:rsidRPr="005828B1">
        <w:rPr>
          <w:rFonts w:ascii="Times New Roman" w:hAnsi="Times New Roman" w:cs="Times New Roman"/>
          <w:sz w:val="24"/>
          <w:szCs w:val="24"/>
        </w:rPr>
        <w:t>an  QTS</w:t>
      </w:r>
      <w:proofErr w:type="gramEnd"/>
      <w:r w:rsidRPr="005828B1">
        <w:rPr>
          <w:rFonts w:ascii="Times New Roman" w:hAnsi="Times New Roman" w:cs="Times New Roman"/>
          <w:sz w:val="24"/>
          <w:szCs w:val="24"/>
        </w:rPr>
        <w:t xml:space="preserve"> status do need a degree but, will not have to specialise in early years according to TES institute team (2019). However, </w:t>
      </w:r>
      <w:proofErr w:type="gramStart"/>
      <w:r w:rsidRPr="005828B1">
        <w:rPr>
          <w:rFonts w:ascii="Times New Roman" w:hAnsi="Times New Roman" w:cs="Times New Roman"/>
          <w:sz w:val="24"/>
          <w:szCs w:val="24"/>
        </w:rPr>
        <w:t>Horvath  (</w:t>
      </w:r>
      <w:proofErr w:type="gramEnd"/>
      <w:r w:rsidRPr="005828B1">
        <w:rPr>
          <w:rFonts w:ascii="Times New Roman" w:hAnsi="Times New Roman" w:cs="Times New Roman"/>
          <w:sz w:val="24"/>
          <w:szCs w:val="24"/>
        </w:rPr>
        <w:t>2021) emphasises the importance of an early years degree regardless of the position a person holds in a setting so the “level 3 Early Years Practitioner” course (Social Care Wales 2017) requirements should be replaced by an Early Years degree to ensure, all early years setting have a high qualified member of staff to support the setting in providing the best environment for the children. Sylva et al. (2004) link children who have access to a preschool w</w:t>
      </w:r>
      <w:r w:rsidR="00CA6EB3" w:rsidRPr="005828B1">
        <w:rPr>
          <w:rFonts w:ascii="Times New Roman" w:hAnsi="Times New Roman" w:cs="Times New Roman"/>
          <w:sz w:val="24"/>
          <w:szCs w:val="24"/>
        </w:rPr>
        <w:t xml:space="preserve">ith </w:t>
      </w:r>
      <w:r w:rsidRPr="005828B1">
        <w:rPr>
          <w:rFonts w:ascii="Times New Roman" w:hAnsi="Times New Roman" w:cs="Times New Roman"/>
          <w:sz w:val="24"/>
          <w:szCs w:val="24"/>
        </w:rPr>
        <w:t xml:space="preserve">highly qualified </w:t>
      </w:r>
      <w:r w:rsidR="00CA6EB3" w:rsidRPr="005828B1">
        <w:rPr>
          <w:rFonts w:ascii="Times New Roman" w:hAnsi="Times New Roman" w:cs="Times New Roman"/>
          <w:sz w:val="24"/>
          <w:szCs w:val="24"/>
        </w:rPr>
        <w:t xml:space="preserve">staff </w:t>
      </w:r>
      <w:r w:rsidRPr="005828B1">
        <w:rPr>
          <w:rFonts w:ascii="Times New Roman" w:hAnsi="Times New Roman" w:cs="Times New Roman"/>
          <w:sz w:val="24"/>
          <w:szCs w:val="24"/>
        </w:rPr>
        <w:t xml:space="preserve">perform better in their GCSE’S then children who do not have access to a preschool with highly qualified staff. </w:t>
      </w:r>
    </w:p>
    <w:p w14:paraId="1AE68039" w14:textId="0E9D0317" w:rsidR="00CD0AAB" w:rsidRPr="005828B1" w:rsidRDefault="00CA6EB3" w:rsidP="005828B1">
      <w:pPr>
        <w:spacing w:line="360" w:lineRule="auto"/>
        <w:jc w:val="both"/>
        <w:rPr>
          <w:rFonts w:ascii="Times New Roman" w:hAnsi="Times New Roman" w:cs="Times New Roman"/>
          <w:sz w:val="24"/>
          <w:szCs w:val="24"/>
        </w:rPr>
      </w:pPr>
      <w:proofErr w:type="gramStart"/>
      <w:r w:rsidRPr="005828B1">
        <w:rPr>
          <w:rFonts w:ascii="Times New Roman" w:hAnsi="Times New Roman" w:cs="Times New Roman"/>
          <w:sz w:val="24"/>
          <w:szCs w:val="24"/>
        </w:rPr>
        <w:t xml:space="preserve">Additionally, </w:t>
      </w:r>
      <w:r w:rsidR="00CD0AAB" w:rsidRPr="005828B1">
        <w:rPr>
          <w:rFonts w:ascii="Times New Roman" w:hAnsi="Times New Roman" w:cs="Times New Roman"/>
          <w:sz w:val="24"/>
          <w:szCs w:val="24"/>
        </w:rPr>
        <w:t xml:space="preserve"> OECD</w:t>
      </w:r>
      <w:proofErr w:type="gramEnd"/>
      <w:r w:rsidR="00CD0AAB" w:rsidRPr="005828B1">
        <w:rPr>
          <w:rFonts w:ascii="Times New Roman" w:hAnsi="Times New Roman" w:cs="Times New Roman"/>
          <w:sz w:val="24"/>
          <w:szCs w:val="24"/>
        </w:rPr>
        <w:t xml:space="preserve"> (no date) and Waters (2016), evidence that in Finland having a child education specific degree is standard practice and all members of staff must have one before applying for a job in the educational sector. The effectiveness of having highly qualified staff in Finland, is evidence by Dickinson (2019) as they are ranked high up on the world’s best </w:t>
      </w:r>
      <w:r w:rsidR="00CD0AAB" w:rsidRPr="005828B1">
        <w:rPr>
          <w:rFonts w:ascii="Times New Roman" w:hAnsi="Times New Roman" w:cs="Times New Roman"/>
          <w:sz w:val="24"/>
          <w:szCs w:val="24"/>
        </w:rPr>
        <w:lastRenderedPageBreak/>
        <w:t xml:space="preserve">education system for </w:t>
      </w:r>
      <w:proofErr w:type="gramStart"/>
      <w:r w:rsidR="00CD0AAB" w:rsidRPr="005828B1">
        <w:rPr>
          <w:rFonts w:ascii="Times New Roman" w:hAnsi="Times New Roman" w:cs="Times New Roman"/>
          <w:sz w:val="24"/>
          <w:szCs w:val="24"/>
        </w:rPr>
        <w:t>children</w:t>
      </w:r>
      <w:proofErr w:type="gramEnd"/>
      <w:r w:rsidR="00CD0AAB" w:rsidRPr="005828B1">
        <w:rPr>
          <w:rFonts w:ascii="Times New Roman" w:hAnsi="Times New Roman" w:cs="Times New Roman"/>
          <w:sz w:val="24"/>
          <w:szCs w:val="24"/>
        </w:rPr>
        <w:t xml:space="preserve"> outcomes in “maths, reading and science” according to Dickinson (2019). This is in comparison, to Wales in the PISA (2018) results as referenced by Lewis (2019) as Wales was shown to underperformed in key areas in comparison to other countries in the UK such as England.  Although, in Wales Foundation Phase children have </w:t>
      </w:r>
      <w:proofErr w:type="gramStart"/>
      <w:r w:rsidR="00CD0AAB" w:rsidRPr="005828B1">
        <w:rPr>
          <w:rFonts w:ascii="Times New Roman" w:hAnsi="Times New Roman" w:cs="Times New Roman"/>
          <w:sz w:val="24"/>
          <w:szCs w:val="24"/>
        </w:rPr>
        <w:t>not  been</w:t>
      </w:r>
      <w:proofErr w:type="gramEnd"/>
      <w:r w:rsidR="00CD0AAB" w:rsidRPr="005828B1">
        <w:rPr>
          <w:rFonts w:ascii="Times New Roman" w:hAnsi="Times New Roman" w:cs="Times New Roman"/>
          <w:sz w:val="24"/>
          <w:szCs w:val="24"/>
        </w:rPr>
        <w:t xml:space="preserve"> part of the PISA results. However, when they start to include the Foundation Phase </w:t>
      </w:r>
      <w:proofErr w:type="gramStart"/>
      <w:r w:rsidR="005F0CE2" w:rsidRPr="005828B1">
        <w:rPr>
          <w:rFonts w:ascii="Times New Roman" w:hAnsi="Times New Roman" w:cs="Times New Roman"/>
          <w:sz w:val="24"/>
          <w:szCs w:val="24"/>
        </w:rPr>
        <w:t xml:space="preserve">into </w:t>
      </w:r>
      <w:r w:rsidR="00CD0AAB" w:rsidRPr="005828B1">
        <w:rPr>
          <w:rFonts w:ascii="Times New Roman" w:hAnsi="Times New Roman" w:cs="Times New Roman"/>
          <w:sz w:val="24"/>
          <w:szCs w:val="24"/>
        </w:rPr>
        <w:t xml:space="preserve"> the</w:t>
      </w:r>
      <w:proofErr w:type="gramEnd"/>
      <w:r w:rsidR="00CD0AAB" w:rsidRPr="005828B1">
        <w:rPr>
          <w:rFonts w:ascii="Times New Roman" w:hAnsi="Times New Roman" w:cs="Times New Roman"/>
          <w:sz w:val="24"/>
          <w:szCs w:val="24"/>
        </w:rPr>
        <w:t xml:space="preserve"> PISA</w:t>
      </w:r>
      <w:r w:rsidR="005F0CE2" w:rsidRPr="005828B1">
        <w:rPr>
          <w:rFonts w:ascii="Times New Roman" w:hAnsi="Times New Roman" w:cs="Times New Roman"/>
          <w:sz w:val="24"/>
          <w:szCs w:val="24"/>
        </w:rPr>
        <w:t>, the children would have had</w:t>
      </w:r>
      <w:r w:rsidR="00CD0AAB" w:rsidRPr="005828B1">
        <w:rPr>
          <w:rFonts w:ascii="Times New Roman" w:hAnsi="Times New Roman" w:cs="Times New Roman"/>
          <w:sz w:val="24"/>
          <w:szCs w:val="24"/>
        </w:rPr>
        <w:t>, a more play based curriculum</w:t>
      </w:r>
      <w:r w:rsidR="005F0CE2" w:rsidRPr="005828B1">
        <w:rPr>
          <w:rFonts w:ascii="Times New Roman" w:hAnsi="Times New Roman" w:cs="Times New Roman"/>
          <w:sz w:val="24"/>
          <w:szCs w:val="24"/>
        </w:rPr>
        <w:t xml:space="preserve">, which </w:t>
      </w:r>
      <w:r w:rsidR="00CD0AAB" w:rsidRPr="005828B1">
        <w:rPr>
          <w:rFonts w:ascii="Times New Roman" w:hAnsi="Times New Roman" w:cs="Times New Roman"/>
          <w:sz w:val="24"/>
          <w:szCs w:val="24"/>
        </w:rPr>
        <w:t xml:space="preserve"> may change the results to see the benefits of the change in curriculum and practice within Wales. </w:t>
      </w:r>
    </w:p>
    <w:p w14:paraId="17D1C155" w14:textId="6EA3A8BC" w:rsidR="00CD0AAB" w:rsidRPr="005828B1" w:rsidRDefault="00CD0AAB" w:rsidP="005828B1">
      <w:pPr>
        <w:spacing w:line="360" w:lineRule="auto"/>
        <w:jc w:val="both"/>
        <w:rPr>
          <w:rFonts w:ascii="Times New Roman" w:hAnsi="Times New Roman" w:cs="Times New Roman"/>
          <w:color w:val="FF0000"/>
          <w:sz w:val="24"/>
          <w:szCs w:val="24"/>
        </w:rPr>
      </w:pPr>
      <w:r w:rsidRPr="005828B1">
        <w:rPr>
          <w:rFonts w:ascii="Times New Roman" w:hAnsi="Times New Roman" w:cs="Times New Roman"/>
          <w:sz w:val="24"/>
          <w:szCs w:val="24"/>
        </w:rPr>
        <w:t>Furthermore, another implication of introducing a play base curriculum is the shortage of funding available to settings. Welsh Government (2015) argues that Foundation Phase training should be mandatory for all practitioners and senior leadership teams in order, to support their understanding of the importance on having a high ratio of staff to children in, to provide a play-based education with high quality adult interactions, supporting children individual needs an</w:t>
      </w:r>
      <w:r w:rsidR="00A831C4" w:rsidRPr="005828B1">
        <w:rPr>
          <w:rFonts w:ascii="Times New Roman" w:hAnsi="Times New Roman" w:cs="Times New Roman"/>
          <w:sz w:val="24"/>
          <w:szCs w:val="24"/>
        </w:rPr>
        <w:t>d</w:t>
      </w:r>
      <w:r w:rsidRPr="005828B1">
        <w:rPr>
          <w:rFonts w:ascii="Times New Roman" w:hAnsi="Times New Roman" w:cs="Times New Roman"/>
          <w:sz w:val="24"/>
          <w:szCs w:val="24"/>
        </w:rPr>
        <w:t xml:space="preserve"> to </w:t>
      </w:r>
      <w:proofErr w:type="gramStart"/>
      <w:r w:rsidRPr="005828B1">
        <w:rPr>
          <w:rFonts w:ascii="Times New Roman" w:hAnsi="Times New Roman" w:cs="Times New Roman"/>
          <w:sz w:val="24"/>
          <w:szCs w:val="24"/>
        </w:rPr>
        <w:t>ensure,  all</w:t>
      </w:r>
      <w:proofErr w:type="gramEnd"/>
      <w:r w:rsidRPr="005828B1">
        <w:rPr>
          <w:rFonts w:ascii="Times New Roman" w:hAnsi="Times New Roman" w:cs="Times New Roman"/>
          <w:sz w:val="24"/>
          <w:szCs w:val="24"/>
        </w:rPr>
        <w:t xml:space="preserve"> children have quality adult interactions throughout the day.  Additionally, the Welsh Government (2015) suggests that the high ratio should continue into year 1, to ensure a play base learning as stated by Early years Wales (2021) in the Foundation Phase aimed at children three years till seven years old.  As according to Taylor et al. (</w:t>
      </w:r>
      <w:r w:rsidR="00A831C4" w:rsidRPr="005828B1">
        <w:rPr>
          <w:rFonts w:ascii="Times New Roman" w:hAnsi="Times New Roman" w:cs="Times New Roman"/>
          <w:sz w:val="24"/>
          <w:szCs w:val="24"/>
        </w:rPr>
        <w:t>2018</w:t>
      </w:r>
      <w:r w:rsidRPr="005828B1">
        <w:rPr>
          <w:rFonts w:ascii="Times New Roman" w:hAnsi="Times New Roman" w:cs="Times New Roman"/>
          <w:sz w:val="24"/>
          <w:szCs w:val="24"/>
        </w:rPr>
        <w:t xml:space="preserve">) and Welsh Government (2018 b), the current ratio in Wales for three to five years old is one adult to eight children and for, children five to seven </w:t>
      </w:r>
      <w:r w:rsidR="00A831C4" w:rsidRPr="005828B1">
        <w:rPr>
          <w:rFonts w:ascii="Times New Roman" w:hAnsi="Times New Roman" w:cs="Times New Roman"/>
          <w:sz w:val="24"/>
          <w:szCs w:val="24"/>
        </w:rPr>
        <w:t>it is</w:t>
      </w:r>
      <w:r w:rsidRPr="005828B1">
        <w:rPr>
          <w:rFonts w:ascii="Times New Roman" w:hAnsi="Times New Roman" w:cs="Times New Roman"/>
          <w:sz w:val="24"/>
          <w:szCs w:val="24"/>
        </w:rPr>
        <w:t>, one adult to fifteen.  However, the ratios change depending on staff qualifications such as</w:t>
      </w:r>
      <w:r w:rsidR="00A831C4" w:rsidRPr="005828B1">
        <w:rPr>
          <w:rFonts w:ascii="Times New Roman" w:hAnsi="Times New Roman" w:cs="Times New Roman"/>
          <w:sz w:val="24"/>
          <w:szCs w:val="24"/>
        </w:rPr>
        <w:t>,</w:t>
      </w:r>
      <w:r w:rsidRPr="005828B1">
        <w:rPr>
          <w:rFonts w:ascii="Times New Roman" w:hAnsi="Times New Roman" w:cs="Times New Roman"/>
          <w:sz w:val="24"/>
          <w:szCs w:val="24"/>
        </w:rPr>
        <w:t xml:space="preserve"> level 3 or level 2 or a member of staff with a QTS. Although, these are the official ratios only “50% of setting” met the one to eight ratio and “90% of schools” met the one to fifteen </w:t>
      </w:r>
      <w:r w:rsidR="00A831C4" w:rsidRPr="005828B1">
        <w:rPr>
          <w:rFonts w:ascii="Times New Roman" w:hAnsi="Times New Roman" w:cs="Times New Roman"/>
          <w:sz w:val="24"/>
          <w:szCs w:val="24"/>
        </w:rPr>
        <w:t>ratios</w:t>
      </w:r>
      <w:r w:rsidRPr="005828B1">
        <w:rPr>
          <w:rFonts w:ascii="Times New Roman" w:hAnsi="Times New Roman" w:cs="Times New Roman"/>
          <w:sz w:val="24"/>
          <w:szCs w:val="24"/>
        </w:rPr>
        <w:t xml:space="preserve"> according to Welsh government (2014 a), which will overall affect the child’s care and education that they receive. This is in comparison, to America as their ratios</w:t>
      </w:r>
      <w:proofErr w:type="gramStart"/>
      <w:r w:rsidRPr="005828B1">
        <w:rPr>
          <w:rFonts w:ascii="Times New Roman" w:hAnsi="Times New Roman" w:cs="Times New Roman"/>
          <w:sz w:val="24"/>
          <w:szCs w:val="24"/>
        </w:rPr>
        <w:t>’  are</w:t>
      </w:r>
      <w:proofErr w:type="gramEnd"/>
      <w:r w:rsidRPr="005828B1">
        <w:rPr>
          <w:rFonts w:ascii="Times New Roman" w:hAnsi="Times New Roman" w:cs="Times New Roman"/>
          <w:sz w:val="24"/>
          <w:szCs w:val="24"/>
        </w:rPr>
        <w:t xml:space="preserve"> a higher number of adult to children for example</w:t>
      </w:r>
      <w:r w:rsidR="00A831C4" w:rsidRPr="005828B1">
        <w:rPr>
          <w:rFonts w:ascii="Times New Roman" w:hAnsi="Times New Roman" w:cs="Times New Roman"/>
          <w:sz w:val="24"/>
          <w:szCs w:val="24"/>
        </w:rPr>
        <w:t>,</w:t>
      </w:r>
      <w:r w:rsidRPr="005828B1">
        <w:rPr>
          <w:rFonts w:ascii="Times New Roman" w:hAnsi="Times New Roman" w:cs="Times New Roman"/>
          <w:sz w:val="24"/>
          <w:szCs w:val="24"/>
        </w:rPr>
        <w:t xml:space="preserve"> children aged three have a ratio of one to six (Muton 2002). </w:t>
      </w:r>
      <w:proofErr w:type="gramStart"/>
      <w:r w:rsidRPr="005828B1">
        <w:rPr>
          <w:rFonts w:ascii="Times New Roman" w:hAnsi="Times New Roman" w:cs="Times New Roman"/>
          <w:sz w:val="24"/>
          <w:szCs w:val="24"/>
        </w:rPr>
        <w:t>Also</w:t>
      </w:r>
      <w:proofErr w:type="gramEnd"/>
      <w:r w:rsidRPr="005828B1">
        <w:rPr>
          <w:rFonts w:ascii="Times New Roman" w:hAnsi="Times New Roman" w:cs="Times New Roman"/>
          <w:sz w:val="24"/>
          <w:szCs w:val="24"/>
        </w:rPr>
        <w:t xml:space="preserve"> in America they set class size limit throughout the whole curriculum such as a only twenty children overall in a class of three years old’s (</w:t>
      </w:r>
      <w:proofErr w:type="spellStart"/>
      <w:r w:rsidRPr="005828B1">
        <w:rPr>
          <w:rFonts w:ascii="Times New Roman" w:hAnsi="Times New Roman" w:cs="Times New Roman"/>
          <w:sz w:val="24"/>
          <w:szCs w:val="24"/>
        </w:rPr>
        <w:t>Munton</w:t>
      </w:r>
      <w:proofErr w:type="spellEnd"/>
      <w:r w:rsidRPr="005828B1">
        <w:rPr>
          <w:rFonts w:ascii="Times New Roman" w:hAnsi="Times New Roman" w:cs="Times New Roman"/>
          <w:sz w:val="24"/>
          <w:szCs w:val="24"/>
        </w:rPr>
        <w:t xml:space="preserve"> 2002) rather than class size limits set by room measurements in England and Wales (Gov.uk and Early Years wales 2021). </w:t>
      </w:r>
    </w:p>
    <w:p w14:paraId="64F29D50" w14:textId="24CA81E4" w:rsidR="00CD0AAB" w:rsidRPr="005828B1" w:rsidRDefault="00CD0AAB" w:rsidP="005828B1">
      <w:pPr>
        <w:spacing w:line="360" w:lineRule="auto"/>
        <w:jc w:val="both"/>
        <w:rPr>
          <w:rFonts w:ascii="Times New Roman" w:hAnsi="Times New Roman" w:cs="Times New Roman"/>
          <w:color w:val="FF0000"/>
          <w:sz w:val="24"/>
          <w:szCs w:val="24"/>
        </w:rPr>
      </w:pPr>
      <w:r w:rsidRPr="005828B1">
        <w:rPr>
          <w:rFonts w:ascii="Times New Roman" w:hAnsi="Times New Roman" w:cs="Times New Roman"/>
          <w:sz w:val="24"/>
          <w:szCs w:val="24"/>
        </w:rPr>
        <w:t xml:space="preserve">In addition to this, by having a high ratio of children to one adult, it will </w:t>
      </w:r>
      <w:r w:rsidR="00A831C4" w:rsidRPr="005828B1">
        <w:rPr>
          <w:rFonts w:ascii="Times New Roman" w:hAnsi="Times New Roman" w:cs="Times New Roman"/>
          <w:sz w:val="24"/>
          <w:szCs w:val="24"/>
        </w:rPr>
        <w:t>a</w:t>
      </w:r>
      <w:r w:rsidRPr="005828B1">
        <w:rPr>
          <w:rFonts w:ascii="Times New Roman" w:hAnsi="Times New Roman" w:cs="Times New Roman"/>
          <w:sz w:val="24"/>
          <w:szCs w:val="24"/>
        </w:rPr>
        <w:t>ffect the effectiveness of the play base pedagogies as Donaldson (2018) and Taylor et al. (</w:t>
      </w:r>
      <w:r w:rsidR="00A831C4" w:rsidRPr="005828B1">
        <w:rPr>
          <w:rFonts w:ascii="Times New Roman" w:hAnsi="Times New Roman" w:cs="Times New Roman"/>
          <w:sz w:val="24"/>
          <w:szCs w:val="24"/>
        </w:rPr>
        <w:t>2018</w:t>
      </w:r>
      <w:r w:rsidRPr="005828B1">
        <w:rPr>
          <w:rFonts w:ascii="Times New Roman" w:hAnsi="Times New Roman" w:cs="Times New Roman"/>
          <w:sz w:val="24"/>
          <w:szCs w:val="24"/>
        </w:rPr>
        <w:t>) explores that not all children’s holistic development and individual needs will be supported through having these ratios. Donaldson (2018) and Taylor et al. (</w:t>
      </w:r>
      <w:r w:rsidR="00A831C4" w:rsidRPr="005828B1">
        <w:rPr>
          <w:rFonts w:ascii="Times New Roman" w:hAnsi="Times New Roman" w:cs="Times New Roman"/>
          <w:sz w:val="24"/>
          <w:szCs w:val="24"/>
        </w:rPr>
        <w:t>2018</w:t>
      </w:r>
      <w:r w:rsidRPr="005828B1">
        <w:rPr>
          <w:rFonts w:ascii="Times New Roman" w:hAnsi="Times New Roman" w:cs="Times New Roman"/>
          <w:sz w:val="24"/>
          <w:szCs w:val="24"/>
        </w:rPr>
        <w:t>) advise settings to, lower the ratio of child to adult to ensure that all children needs are met and to accommodate  a child-</w:t>
      </w:r>
      <w:r w:rsidR="00A831C4" w:rsidRPr="005828B1">
        <w:rPr>
          <w:rFonts w:ascii="Times New Roman" w:hAnsi="Times New Roman" w:cs="Times New Roman"/>
          <w:sz w:val="24"/>
          <w:szCs w:val="24"/>
        </w:rPr>
        <w:t>led</w:t>
      </w:r>
      <w:r w:rsidRPr="005828B1">
        <w:rPr>
          <w:rFonts w:ascii="Times New Roman" w:hAnsi="Times New Roman" w:cs="Times New Roman"/>
          <w:sz w:val="24"/>
          <w:szCs w:val="24"/>
        </w:rPr>
        <w:t xml:space="preserve"> environment for example, if a child wants to go for a wildlife hunt around the setting, then the setting should </w:t>
      </w:r>
      <w:r w:rsidRPr="005828B1">
        <w:rPr>
          <w:rFonts w:ascii="Times New Roman" w:hAnsi="Times New Roman" w:cs="Times New Roman"/>
          <w:sz w:val="24"/>
          <w:szCs w:val="24"/>
        </w:rPr>
        <w:lastRenderedPageBreak/>
        <w:t xml:space="preserve">be able to staff that in order to maintain a child initiated play environment so, not all the children have to go for a wildlife hunt, and can continue to develop what they are playing with. Notably, Adams (2019) suggests that funding has been cut by “8%” in the last 10 years. This will affect, the school’s ability to be able to employ more staff even if the senior leadership team have received training in the </w:t>
      </w:r>
      <w:r w:rsidR="0052470A" w:rsidRPr="005828B1">
        <w:rPr>
          <w:rFonts w:ascii="Times New Roman" w:hAnsi="Times New Roman" w:cs="Times New Roman"/>
          <w:sz w:val="24"/>
          <w:szCs w:val="24"/>
        </w:rPr>
        <w:t>F</w:t>
      </w:r>
      <w:r w:rsidRPr="005828B1">
        <w:rPr>
          <w:rFonts w:ascii="Times New Roman" w:hAnsi="Times New Roman" w:cs="Times New Roman"/>
          <w:sz w:val="24"/>
          <w:szCs w:val="24"/>
        </w:rPr>
        <w:t xml:space="preserve">oundation </w:t>
      </w:r>
      <w:r w:rsidR="0052470A" w:rsidRPr="005828B1">
        <w:rPr>
          <w:rFonts w:ascii="Times New Roman" w:hAnsi="Times New Roman" w:cs="Times New Roman"/>
          <w:sz w:val="24"/>
          <w:szCs w:val="24"/>
        </w:rPr>
        <w:t>P</w:t>
      </w:r>
      <w:r w:rsidRPr="005828B1">
        <w:rPr>
          <w:rFonts w:ascii="Times New Roman" w:hAnsi="Times New Roman" w:cs="Times New Roman"/>
          <w:sz w:val="24"/>
          <w:szCs w:val="24"/>
        </w:rPr>
        <w:t xml:space="preserve">hase and the importance of play. Therefore, they may not be able to put their training in effect if the budget does not allow them to employ more staff. The </w:t>
      </w:r>
      <w:proofErr w:type="spellStart"/>
      <w:r w:rsidRPr="005828B1">
        <w:rPr>
          <w:rFonts w:ascii="Times New Roman" w:hAnsi="Times New Roman" w:cs="Times New Roman"/>
          <w:sz w:val="24"/>
          <w:szCs w:val="24"/>
        </w:rPr>
        <w:t>Te-Whariki</w:t>
      </w:r>
      <w:proofErr w:type="spellEnd"/>
      <w:r w:rsidRPr="005828B1">
        <w:rPr>
          <w:rFonts w:ascii="Times New Roman" w:hAnsi="Times New Roman" w:cs="Times New Roman"/>
          <w:sz w:val="24"/>
          <w:szCs w:val="24"/>
        </w:rPr>
        <w:t xml:space="preserve"> approach in New Zealand </w:t>
      </w:r>
      <w:r w:rsidR="00A831C4" w:rsidRPr="005828B1">
        <w:rPr>
          <w:rFonts w:ascii="Times New Roman" w:hAnsi="Times New Roman" w:cs="Times New Roman"/>
          <w:sz w:val="24"/>
          <w:szCs w:val="24"/>
        </w:rPr>
        <w:t xml:space="preserve">(Smith 2004), </w:t>
      </w:r>
      <w:r w:rsidRPr="005828B1">
        <w:rPr>
          <w:rFonts w:ascii="Times New Roman" w:hAnsi="Times New Roman" w:cs="Times New Roman"/>
          <w:sz w:val="24"/>
          <w:szCs w:val="24"/>
        </w:rPr>
        <w:t>is similar for it</w:t>
      </w:r>
      <w:r w:rsidR="00A831C4" w:rsidRPr="005828B1">
        <w:rPr>
          <w:rFonts w:ascii="Times New Roman" w:hAnsi="Times New Roman" w:cs="Times New Roman"/>
          <w:sz w:val="24"/>
          <w:szCs w:val="24"/>
        </w:rPr>
        <w:t xml:space="preserve"> is a</w:t>
      </w:r>
      <w:r w:rsidRPr="005828B1">
        <w:rPr>
          <w:rFonts w:ascii="Times New Roman" w:hAnsi="Times New Roman" w:cs="Times New Roman"/>
          <w:sz w:val="24"/>
          <w:szCs w:val="24"/>
        </w:rPr>
        <w:t xml:space="preserve"> play-based approach</w:t>
      </w:r>
      <w:r w:rsidR="00A831C4" w:rsidRPr="005828B1">
        <w:rPr>
          <w:rFonts w:ascii="Times New Roman" w:hAnsi="Times New Roman" w:cs="Times New Roman"/>
          <w:sz w:val="24"/>
          <w:szCs w:val="24"/>
        </w:rPr>
        <w:t>. H</w:t>
      </w:r>
      <w:r w:rsidRPr="005828B1">
        <w:rPr>
          <w:rFonts w:ascii="Times New Roman" w:hAnsi="Times New Roman" w:cs="Times New Roman"/>
          <w:sz w:val="24"/>
          <w:szCs w:val="24"/>
        </w:rPr>
        <w:t>owever, when the approach was embedded into settings Murata (2014) states that the settings were given more funding to accommodate the extra pressure</w:t>
      </w:r>
      <w:r w:rsidR="00A831C4" w:rsidRPr="005828B1">
        <w:rPr>
          <w:rFonts w:ascii="Times New Roman" w:hAnsi="Times New Roman" w:cs="Times New Roman"/>
          <w:sz w:val="24"/>
          <w:szCs w:val="24"/>
        </w:rPr>
        <w:t>,</w:t>
      </w:r>
      <w:r w:rsidRPr="005828B1">
        <w:rPr>
          <w:rFonts w:ascii="Times New Roman" w:hAnsi="Times New Roman" w:cs="Times New Roman"/>
          <w:sz w:val="24"/>
          <w:szCs w:val="24"/>
        </w:rPr>
        <w:t xml:space="preserve"> that would </w:t>
      </w:r>
      <w:r w:rsidR="00A831C4" w:rsidRPr="005828B1">
        <w:rPr>
          <w:rFonts w:ascii="Times New Roman" w:hAnsi="Times New Roman" w:cs="Times New Roman"/>
          <w:sz w:val="24"/>
          <w:szCs w:val="24"/>
        </w:rPr>
        <w:t xml:space="preserve">support </w:t>
      </w:r>
      <w:r w:rsidRPr="005828B1">
        <w:rPr>
          <w:rFonts w:ascii="Times New Roman" w:hAnsi="Times New Roman" w:cs="Times New Roman"/>
          <w:sz w:val="24"/>
          <w:szCs w:val="24"/>
        </w:rPr>
        <w:t>setting</w:t>
      </w:r>
      <w:r w:rsidR="00A831C4" w:rsidRPr="005828B1">
        <w:rPr>
          <w:rFonts w:ascii="Times New Roman" w:hAnsi="Times New Roman" w:cs="Times New Roman"/>
          <w:sz w:val="24"/>
          <w:szCs w:val="24"/>
        </w:rPr>
        <w:t xml:space="preserve"> in their needs</w:t>
      </w:r>
      <w:r w:rsidRPr="005828B1">
        <w:rPr>
          <w:rFonts w:ascii="Times New Roman" w:hAnsi="Times New Roman" w:cs="Times New Roman"/>
          <w:sz w:val="24"/>
          <w:szCs w:val="24"/>
        </w:rPr>
        <w:t xml:space="preserve"> such as</w:t>
      </w:r>
      <w:r w:rsidR="00A831C4" w:rsidRPr="005828B1">
        <w:rPr>
          <w:rFonts w:ascii="Times New Roman" w:hAnsi="Times New Roman" w:cs="Times New Roman"/>
          <w:sz w:val="24"/>
          <w:szCs w:val="24"/>
        </w:rPr>
        <w:t>,</w:t>
      </w:r>
      <w:r w:rsidRPr="005828B1">
        <w:rPr>
          <w:rFonts w:ascii="Times New Roman" w:hAnsi="Times New Roman" w:cs="Times New Roman"/>
          <w:sz w:val="24"/>
          <w:szCs w:val="24"/>
        </w:rPr>
        <w:t xml:space="preserve"> staffing and training and providing more space and resources to accommodate the children’s needs and interests. </w:t>
      </w:r>
    </w:p>
    <w:p w14:paraId="4A89F22F" w14:textId="423DF11A" w:rsidR="00CD0AAB" w:rsidRPr="005828B1" w:rsidRDefault="00CD0AAB"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Another, implication of implementing a play-based curriculum is the introduction of encouraging more schools to include the Welsh language more often in the child’s play. Although, this is done effectively in Welsh medium schools where “30.5%” of teachers speak fluent Welsh according to Welsh government (2019) only “12.6%” of teacher speak fluent Welsh in English medium school (Welsh government 2019). This will in turn, affect the setting employing teachers as they will be singling out </w:t>
      </w:r>
      <w:proofErr w:type="spellStart"/>
      <w:r w:rsidRPr="005828B1">
        <w:rPr>
          <w:rFonts w:ascii="Times New Roman" w:hAnsi="Times New Roman" w:cs="Times New Roman"/>
          <w:sz w:val="24"/>
          <w:szCs w:val="24"/>
        </w:rPr>
        <w:t>teacher’s</w:t>
      </w:r>
      <w:proofErr w:type="spellEnd"/>
      <w:r w:rsidRPr="005828B1">
        <w:rPr>
          <w:rFonts w:ascii="Times New Roman" w:hAnsi="Times New Roman" w:cs="Times New Roman"/>
          <w:sz w:val="24"/>
          <w:szCs w:val="24"/>
        </w:rPr>
        <w:t xml:space="preserve"> who speak fluent Welsh that can combined Welsh and English in the child’s play through modelling (Elkan 2021). However, by doing this the settings will limit the diversity of their staff, which in turn will affect the effectiveness of a play-based curriculum being implemented.  According to Drexel university (2021), effective diversity in the workplace is important for children to understand different cultures in their play with other adults, and to see how different members of staff use their previous </w:t>
      </w:r>
      <w:proofErr w:type="gramStart"/>
      <w:r w:rsidRPr="005828B1">
        <w:rPr>
          <w:rFonts w:ascii="Times New Roman" w:hAnsi="Times New Roman" w:cs="Times New Roman"/>
          <w:sz w:val="24"/>
          <w:szCs w:val="24"/>
        </w:rPr>
        <w:t>experience  to</w:t>
      </w:r>
      <w:proofErr w:type="gramEnd"/>
      <w:r w:rsidRPr="005828B1">
        <w:rPr>
          <w:rFonts w:ascii="Times New Roman" w:hAnsi="Times New Roman" w:cs="Times New Roman"/>
          <w:sz w:val="24"/>
          <w:szCs w:val="24"/>
        </w:rPr>
        <w:t xml:space="preserve"> provide high quality adult interaction to support the child’s play. This in turn, will support the child’s language development as they will hear how each member of staff speak and the staff will </w:t>
      </w:r>
      <w:proofErr w:type="gramStart"/>
      <w:r w:rsidRPr="005828B1">
        <w:rPr>
          <w:rFonts w:ascii="Times New Roman" w:hAnsi="Times New Roman" w:cs="Times New Roman"/>
          <w:sz w:val="24"/>
          <w:szCs w:val="24"/>
        </w:rPr>
        <w:t>demonstrate  how</w:t>
      </w:r>
      <w:proofErr w:type="gramEnd"/>
      <w:r w:rsidRPr="005828B1">
        <w:rPr>
          <w:rFonts w:ascii="Times New Roman" w:hAnsi="Times New Roman" w:cs="Times New Roman"/>
          <w:sz w:val="24"/>
          <w:szCs w:val="24"/>
        </w:rPr>
        <w:t xml:space="preserve"> to pronounce words through modelling. In order, for more Welsh speaking teachers to be employed by the schools the schools may need more funding to train English speaking staff the Welsh language. However, it is also important to encourage a sense of culture as stated by the Welsh curriculum. To ensure, that both </w:t>
      </w:r>
      <w:proofErr w:type="gramStart"/>
      <w:r w:rsidRPr="005828B1">
        <w:rPr>
          <w:rFonts w:ascii="Times New Roman" w:hAnsi="Times New Roman" w:cs="Times New Roman"/>
          <w:sz w:val="24"/>
          <w:szCs w:val="24"/>
        </w:rPr>
        <w:t>W</w:t>
      </w:r>
      <w:r w:rsidR="00F21C73" w:rsidRPr="005828B1">
        <w:rPr>
          <w:rFonts w:ascii="Times New Roman" w:hAnsi="Times New Roman" w:cs="Times New Roman"/>
          <w:sz w:val="24"/>
          <w:szCs w:val="24"/>
        </w:rPr>
        <w:t xml:space="preserve">elsh </w:t>
      </w:r>
      <w:r w:rsidRPr="005828B1">
        <w:rPr>
          <w:rFonts w:ascii="Times New Roman" w:hAnsi="Times New Roman" w:cs="Times New Roman"/>
          <w:sz w:val="24"/>
          <w:szCs w:val="24"/>
        </w:rPr>
        <w:t xml:space="preserve"> culture</w:t>
      </w:r>
      <w:proofErr w:type="gramEnd"/>
      <w:r w:rsidRPr="005828B1">
        <w:rPr>
          <w:rFonts w:ascii="Times New Roman" w:hAnsi="Times New Roman" w:cs="Times New Roman"/>
          <w:sz w:val="24"/>
          <w:szCs w:val="24"/>
        </w:rPr>
        <w:t xml:space="preserve"> is embedded into children’s play and the Welsh language. The Welsh government (2017) action plan is, to support leadership in settings to support other members of staff.  </w:t>
      </w:r>
      <w:proofErr w:type="spellStart"/>
      <w:r w:rsidRPr="005828B1">
        <w:rPr>
          <w:rFonts w:ascii="Times New Roman" w:hAnsi="Times New Roman" w:cs="Times New Roman"/>
          <w:sz w:val="24"/>
          <w:szCs w:val="24"/>
        </w:rPr>
        <w:t>Bubb</w:t>
      </w:r>
      <w:proofErr w:type="spellEnd"/>
      <w:r w:rsidRPr="005828B1">
        <w:rPr>
          <w:rFonts w:ascii="Times New Roman" w:hAnsi="Times New Roman" w:cs="Times New Roman"/>
          <w:sz w:val="24"/>
          <w:szCs w:val="24"/>
        </w:rPr>
        <w:t xml:space="preserve"> et al. (2009) supports as they suggest that the leadership </w:t>
      </w:r>
      <w:proofErr w:type="gramStart"/>
      <w:r w:rsidRPr="005828B1">
        <w:rPr>
          <w:rFonts w:ascii="Times New Roman" w:hAnsi="Times New Roman" w:cs="Times New Roman"/>
          <w:sz w:val="24"/>
          <w:szCs w:val="24"/>
        </w:rPr>
        <w:t>team,  need</w:t>
      </w:r>
      <w:proofErr w:type="gramEnd"/>
      <w:r w:rsidRPr="005828B1">
        <w:rPr>
          <w:rFonts w:ascii="Times New Roman" w:hAnsi="Times New Roman" w:cs="Times New Roman"/>
          <w:sz w:val="24"/>
          <w:szCs w:val="24"/>
        </w:rPr>
        <w:t xml:space="preserve"> to set an example of the importance of training for other staff to be encouraged to do. This will support, Donaldson (2015 a) recommendation as a key area throughout his report was to improve the quality of </w:t>
      </w:r>
      <w:r w:rsidRPr="005828B1">
        <w:rPr>
          <w:rFonts w:ascii="Times New Roman" w:hAnsi="Times New Roman" w:cs="Times New Roman"/>
          <w:sz w:val="24"/>
          <w:szCs w:val="24"/>
        </w:rPr>
        <w:lastRenderedPageBreak/>
        <w:t xml:space="preserve">teaching for the Welsh language. So, by modelling it in the child’s play they will be engaged and focus which </w:t>
      </w:r>
      <w:proofErr w:type="gramStart"/>
      <w:r w:rsidRPr="005828B1">
        <w:rPr>
          <w:rFonts w:ascii="Times New Roman" w:hAnsi="Times New Roman" w:cs="Times New Roman"/>
          <w:sz w:val="24"/>
          <w:szCs w:val="24"/>
        </w:rPr>
        <w:t>in</w:t>
      </w:r>
      <w:proofErr w:type="gramEnd"/>
      <w:r w:rsidRPr="005828B1">
        <w:rPr>
          <w:rFonts w:ascii="Times New Roman" w:hAnsi="Times New Roman" w:cs="Times New Roman"/>
          <w:sz w:val="24"/>
          <w:szCs w:val="24"/>
        </w:rPr>
        <w:t xml:space="preserve"> turn will ensure they develop the language quicker to make them competent Welsh speakers. This will then, lead to the child being interested in learning about Welsh culture and they can be introduced to key events and cultural life through play as they will have a keen interest in the Welsh language and how that they make them different to their friends or family. </w:t>
      </w:r>
    </w:p>
    <w:p w14:paraId="291CD309" w14:textId="77777777" w:rsidR="00CD0AAB" w:rsidRPr="005828B1" w:rsidRDefault="00CD0AAB"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Moreover, the implication of implementing a play base curriculum is supporting the parents and ensuring that they understand the importance of play in their child’s development. This is support by, Vygotsky and Isaacs theory according to Early education (2013) and learning theories (2013</w:t>
      </w:r>
      <w:proofErr w:type="gramStart"/>
      <w:r w:rsidRPr="005828B1">
        <w:rPr>
          <w:rFonts w:ascii="Times New Roman" w:hAnsi="Times New Roman" w:cs="Times New Roman"/>
          <w:sz w:val="24"/>
          <w:szCs w:val="24"/>
        </w:rPr>
        <w:t>)  as</w:t>
      </w:r>
      <w:proofErr w:type="gramEnd"/>
      <w:r w:rsidRPr="005828B1">
        <w:rPr>
          <w:rFonts w:ascii="Times New Roman" w:hAnsi="Times New Roman" w:cs="Times New Roman"/>
          <w:sz w:val="24"/>
          <w:szCs w:val="24"/>
        </w:rPr>
        <w:t xml:space="preserve"> they theorised that parents are the child first educators and practitioner should work in partnership with parents to ensure, they understand how to support them from home. Furthermore, some parents according to Redwing (2017) see nursery as solely for childcare rather than child education. This </w:t>
      </w:r>
      <w:proofErr w:type="gramStart"/>
      <w:r w:rsidRPr="005828B1">
        <w:rPr>
          <w:rFonts w:ascii="Times New Roman" w:hAnsi="Times New Roman" w:cs="Times New Roman"/>
          <w:sz w:val="24"/>
          <w:szCs w:val="24"/>
        </w:rPr>
        <w:t>may lead,</w:t>
      </w:r>
      <w:proofErr w:type="gramEnd"/>
      <w:r w:rsidRPr="005828B1">
        <w:rPr>
          <w:rFonts w:ascii="Times New Roman" w:hAnsi="Times New Roman" w:cs="Times New Roman"/>
          <w:sz w:val="24"/>
          <w:szCs w:val="24"/>
        </w:rPr>
        <w:t xml:space="preserve"> to the parents not taking the advice that practitioner give them to support their child at home. However, by the governments emphasising the importance of play base curriculum parents may start to see the importance of play and the importance of a high-quality adult interaction to support them. </w:t>
      </w:r>
    </w:p>
    <w:p w14:paraId="51D8D191" w14:textId="77777777" w:rsidR="00CD0AAB" w:rsidRPr="005828B1" w:rsidRDefault="00CD0AAB"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In conclusion, the overall implication of implementing an effective play-based curriculum that support all children needs and interests is funding. </w:t>
      </w:r>
      <w:proofErr w:type="gramStart"/>
      <w:r w:rsidRPr="005828B1">
        <w:rPr>
          <w:rFonts w:ascii="Times New Roman" w:hAnsi="Times New Roman" w:cs="Times New Roman"/>
          <w:sz w:val="24"/>
          <w:szCs w:val="24"/>
        </w:rPr>
        <w:t>All of</w:t>
      </w:r>
      <w:proofErr w:type="gramEnd"/>
      <w:r w:rsidRPr="005828B1">
        <w:rPr>
          <w:rFonts w:ascii="Times New Roman" w:hAnsi="Times New Roman" w:cs="Times New Roman"/>
          <w:sz w:val="24"/>
          <w:szCs w:val="24"/>
        </w:rPr>
        <w:t xml:space="preserve"> the points made in this piece can be supported and provided for, for example ensuring it is mandatory for all staff to complete the training on the benefits of play, if the Welsh government provided more funding to support these. This would, ensure the training was of a high standard and more staff were given the training for them to then implement into their setting instead </w:t>
      </w:r>
      <w:proofErr w:type="gramStart"/>
      <w:r w:rsidRPr="005828B1">
        <w:rPr>
          <w:rFonts w:ascii="Times New Roman" w:hAnsi="Times New Roman" w:cs="Times New Roman"/>
          <w:sz w:val="24"/>
          <w:szCs w:val="24"/>
        </w:rPr>
        <w:t>of  hearing</w:t>
      </w:r>
      <w:proofErr w:type="gramEnd"/>
      <w:r w:rsidRPr="005828B1">
        <w:rPr>
          <w:rFonts w:ascii="Times New Roman" w:hAnsi="Times New Roman" w:cs="Times New Roman"/>
          <w:sz w:val="24"/>
          <w:szCs w:val="24"/>
        </w:rPr>
        <w:t xml:space="preserve"> the bases off senior  leadership team who may have their own agender.  </w:t>
      </w:r>
    </w:p>
    <w:p w14:paraId="05EC8497" w14:textId="77777777" w:rsidR="00CD0AAB" w:rsidRPr="005828B1" w:rsidRDefault="00CD0AAB" w:rsidP="005828B1">
      <w:pPr>
        <w:spacing w:line="360" w:lineRule="auto"/>
        <w:jc w:val="both"/>
        <w:rPr>
          <w:rFonts w:ascii="Times New Roman" w:hAnsi="Times New Roman" w:cs="Times New Roman"/>
          <w:sz w:val="24"/>
          <w:szCs w:val="24"/>
        </w:rPr>
      </w:pPr>
    </w:p>
    <w:p w14:paraId="5DA75152" w14:textId="77777777" w:rsidR="00CD0AAB" w:rsidRPr="005828B1" w:rsidRDefault="00CD0AAB" w:rsidP="005828B1">
      <w:pPr>
        <w:spacing w:line="360" w:lineRule="auto"/>
        <w:jc w:val="both"/>
        <w:rPr>
          <w:rFonts w:ascii="Times New Roman" w:hAnsi="Times New Roman" w:cs="Times New Roman"/>
          <w:sz w:val="24"/>
          <w:szCs w:val="24"/>
        </w:rPr>
      </w:pPr>
    </w:p>
    <w:p w14:paraId="76E7A707" w14:textId="77777777" w:rsidR="00CD0AAB" w:rsidRPr="005828B1" w:rsidRDefault="00CD0AAB"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 </w:t>
      </w:r>
    </w:p>
    <w:p w14:paraId="2FFFBB7E" w14:textId="77777777" w:rsidR="00CD0AAB" w:rsidRPr="005828B1" w:rsidRDefault="00CD0AAB" w:rsidP="005828B1">
      <w:pPr>
        <w:spacing w:line="360" w:lineRule="auto"/>
        <w:jc w:val="both"/>
        <w:rPr>
          <w:rFonts w:ascii="Times New Roman" w:hAnsi="Times New Roman" w:cs="Times New Roman"/>
          <w:sz w:val="24"/>
          <w:szCs w:val="24"/>
        </w:rPr>
      </w:pPr>
    </w:p>
    <w:p w14:paraId="00C8A5AC" w14:textId="77777777" w:rsidR="00CD0AAB" w:rsidRPr="005828B1" w:rsidRDefault="00CD0AAB" w:rsidP="005828B1">
      <w:pPr>
        <w:spacing w:line="360" w:lineRule="auto"/>
        <w:jc w:val="both"/>
        <w:rPr>
          <w:rFonts w:ascii="Times New Roman" w:hAnsi="Times New Roman" w:cs="Times New Roman"/>
          <w:sz w:val="24"/>
          <w:szCs w:val="24"/>
        </w:rPr>
      </w:pPr>
    </w:p>
    <w:p w14:paraId="2C88633E" w14:textId="77777777" w:rsidR="00CD0AAB" w:rsidRPr="005828B1" w:rsidRDefault="00CD0AAB" w:rsidP="005828B1">
      <w:pPr>
        <w:spacing w:line="360" w:lineRule="auto"/>
        <w:jc w:val="both"/>
        <w:rPr>
          <w:rFonts w:ascii="Times New Roman" w:hAnsi="Times New Roman" w:cs="Times New Roman"/>
          <w:sz w:val="24"/>
          <w:szCs w:val="24"/>
        </w:rPr>
      </w:pPr>
    </w:p>
    <w:p w14:paraId="07541E5D" w14:textId="77777777" w:rsidR="00CD0AAB" w:rsidRPr="005828B1" w:rsidRDefault="00CD0AAB" w:rsidP="005828B1">
      <w:pPr>
        <w:spacing w:line="360" w:lineRule="auto"/>
        <w:jc w:val="both"/>
        <w:rPr>
          <w:rFonts w:ascii="Times New Roman" w:hAnsi="Times New Roman" w:cs="Times New Roman"/>
          <w:sz w:val="24"/>
          <w:szCs w:val="24"/>
        </w:rPr>
      </w:pPr>
    </w:p>
    <w:p w14:paraId="00AAD972" w14:textId="77777777" w:rsidR="00CD0AAB" w:rsidRPr="005828B1" w:rsidRDefault="00CD0AAB" w:rsidP="005828B1">
      <w:pPr>
        <w:spacing w:line="360" w:lineRule="auto"/>
        <w:jc w:val="both"/>
        <w:rPr>
          <w:rFonts w:ascii="Times New Roman" w:eastAsia="Calibri" w:hAnsi="Times New Roman" w:cs="Times New Roman"/>
          <w:sz w:val="24"/>
          <w:szCs w:val="24"/>
          <w:u w:val="single"/>
        </w:rPr>
      </w:pPr>
      <w:r w:rsidRPr="005828B1">
        <w:rPr>
          <w:rFonts w:ascii="Times New Roman" w:eastAsia="Calibri" w:hAnsi="Times New Roman" w:cs="Times New Roman"/>
          <w:sz w:val="24"/>
          <w:szCs w:val="24"/>
          <w:u w:val="single"/>
        </w:rPr>
        <w:lastRenderedPageBreak/>
        <w:t>Section 2 – critically evaluate methods of assessments progress, tracking and age and stage related models.</w:t>
      </w:r>
    </w:p>
    <w:p w14:paraId="3B85C4D7" w14:textId="4F07F095" w:rsidR="00F21C73" w:rsidRPr="005828B1" w:rsidRDefault="00CD0AAB" w:rsidP="005828B1">
      <w:pPr>
        <w:spacing w:line="360" w:lineRule="auto"/>
        <w:jc w:val="both"/>
        <w:rPr>
          <w:rFonts w:ascii="Times New Roman" w:eastAsia="Calibri" w:hAnsi="Times New Roman" w:cs="Times New Roman"/>
          <w:sz w:val="24"/>
          <w:szCs w:val="24"/>
        </w:rPr>
      </w:pPr>
      <w:r w:rsidRPr="005828B1">
        <w:rPr>
          <w:rFonts w:ascii="Times New Roman" w:eastAsia="Calibri" w:hAnsi="Times New Roman" w:cs="Times New Roman"/>
          <w:sz w:val="24"/>
          <w:szCs w:val="24"/>
        </w:rPr>
        <w:t xml:space="preserve">Welsh Assembly Government (2008) and National Strategies Early Years (2012), states that there are many different methods used within the </w:t>
      </w:r>
      <w:r w:rsidR="009A7EA8" w:rsidRPr="005828B1">
        <w:rPr>
          <w:rFonts w:ascii="Times New Roman" w:eastAsia="Calibri" w:hAnsi="Times New Roman" w:cs="Times New Roman"/>
          <w:sz w:val="24"/>
          <w:szCs w:val="24"/>
        </w:rPr>
        <w:t>F</w:t>
      </w:r>
      <w:r w:rsidRPr="005828B1">
        <w:rPr>
          <w:rFonts w:ascii="Times New Roman" w:eastAsia="Calibri" w:hAnsi="Times New Roman" w:cs="Times New Roman"/>
          <w:sz w:val="24"/>
          <w:szCs w:val="24"/>
        </w:rPr>
        <w:t xml:space="preserve">oundation </w:t>
      </w:r>
      <w:r w:rsidR="009A7EA8" w:rsidRPr="005828B1">
        <w:rPr>
          <w:rFonts w:ascii="Times New Roman" w:eastAsia="Calibri" w:hAnsi="Times New Roman" w:cs="Times New Roman"/>
          <w:sz w:val="24"/>
          <w:szCs w:val="24"/>
        </w:rPr>
        <w:t>P</w:t>
      </w:r>
      <w:r w:rsidRPr="005828B1">
        <w:rPr>
          <w:rFonts w:ascii="Times New Roman" w:eastAsia="Calibri" w:hAnsi="Times New Roman" w:cs="Times New Roman"/>
          <w:sz w:val="24"/>
          <w:szCs w:val="24"/>
        </w:rPr>
        <w:t xml:space="preserve">hase to assess children and track their development. One of these methods, includes the end of national reading and writing tests </w:t>
      </w:r>
      <w:proofErr w:type="gramStart"/>
      <w:r w:rsidRPr="005828B1">
        <w:rPr>
          <w:rFonts w:ascii="Times New Roman" w:eastAsia="Calibri" w:hAnsi="Times New Roman" w:cs="Times New Roman"/>
          <w:sz w:val="24"/>
          <w:szCs w:val="24"/>
        </w:rPr>
        <w:t>( School</w:t>
      </w:r>
      <w:proofErr w:type="gramEnd"/>
      <w:r w:rsidRPr="005828B1">
        <w:rPr>
          <w:rFonts w:ascii="Times New Roman" w:eastAsia="Calibri" w:hAnsi="Times New Roman" w:cs="Times New Roman"/>
          <w:sz w:val="24"/>
          <w:szCs w:val="24"/>
        </w:rPr>
        <w:t xml:space="preserve"> run.net 2021). </w:t>
      </w:r>
      <w:proofErr w:type="spellStart"/>
      <w:r w:rsidRPr="005828B1">
        <w:rPr>
          <w:rFonts w:ascii="Times New Roman" w:eastAsia="Calibri" w:hAnsi="Times New Roman" w:cs="Times New Roman"/>
          <w:sz w:val="24"/>
          <w:szCs w:val="24"/>
        </w:rPr>
        <w:t>Wightwick</w:t>
      </w:r>
      <w:proofErr w:type="spellEnd"/>
      <w:r w:rsidRPr="005828B1">
        <w:rPr>
          <w:rFonts w:ascii="Times New Roman" w:eastAsia="Calibri" w:hAnsi="Times New Roman" w:cs="Times New Roman"/>
          <w:sz w:val="24"/>
          <w:szCs w:val="24"/>
        </w:rPr>
        <w:t xml:space="preserve"> (2018) suggests that this tracks the child’s development by the children filling out test questions online </w:t>
      </w:r>
      <w:r w:rsidR="00F21C73" w:rsidRPr="005828B1">
        <w:rPr>
          <w:rFonts w:ascii="Times New Roman" w:eastAsia="Calibri" w:hAnsi="Times New Roman" w:cs="Times New Roman"/>
          <w:sz w:val="24"/>
          <w:szCs w:val="24"/>
        </w:rPr>
        <w:t>in each</w:t>
      </w:r>
      <w:r w:rsidRPr="005828B1">
        <w:rPr>
          <w:rFonts w:ascii="Times New Roman" w:eastAsia="Calibri" w:hAnsi="Times New Roman" w:cs="Times New Roman"/>
          <w:sz w:val="24"/>
          <w:szCs w:val="24"/>
        </w:rPr>
        <w:t xml:space="preserve"> </w:t>
      </w:r>
      <w:proofErr w:type="gramStart"/>
      <w:r w:rsidRPr="005828B1">
        <w:rPr>
          <w:rFonts w:ascii="Times New Roman" w:eastAsia="Calibri" w:hAnsi="Times New Roman" w:cs="Times New Roman"/>
          <w:sz w:val="24"/>
          <w:szCs w:val="24"/>
        </w:rPr>
        <w:t>period of time</w:t>
      </w:r>
      <w:proofErr w:type="gramEnd"/>
      <w:r w:rsidRPr="005828B1">
        <w:rPr>
          <w:rFonts w:ascii="Times New Roman" w:eastAsia="Calibri" w:hAnsi="Times New Roman" w:cs="Times New Roman"/>
          <w:sz w:val="24"/>
          <w:szCs w:val="24"/>
        </w:rPr>
        <w:t>.  The tests focus on</w:t>
      </w:r>
      <w:r w:rsidR="00F21C73"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 tracking where the child</w:t>
      </w:r>
      <w:r w:rsidR="00F21C73" w:rsidRPr="005828B1">
        <w:rPr>
          <w:rFonts w:ascii="Times New Roman" w:eastAsia="Calibri" w:hAnsi="Times New Roman" w:cs="Times New Roman"/>
          <w:sz w:val="24"/>
          <w:szCs w:val="24"/>
        </w:rPr>
        <w:t>’s</w:t>
      </w:r>
      <w:r w:rsidRPr="005828B1">
        <w:rPr>
          <w:rFonts w:ascii="Times New Roman" w:eastAsia="Calibri" w:hAnsi="Times New Roman" w:cs="Times New Roman"/>
          <w:sz w:val="24"/>
          <w:szCs w:val="24"/>
        </w:rPr>
        <w:t xml:space="preserve"> development is in maths and reading according to Education Wales (2019 a). </w:t>
      </w:r>
    </w:p>
    <w:p w14:paraId="3564A4A2" w14:textId="297A401D" w:rsidR="00CD0AAB" w:rsidRPr="005828B1" w:rsidRDefault="00CD0AAB" w:rsidP="005828B1">
      <w:pPr>
        <w:spacing w:line="360" w:lineRule="auto"/>
        <w:jc w:val="both"/>
        <w:rPr>
          <w:rFonts w:ascii="Times New Roman" w:eastAsia="Calibri" w:hAnsi="Times New Roman" w:cs="Times New Roman"/>
          <w:sz w:val="24"/>
          <w:szCs w:val="24"/>
        </w:rPr>
      </w:pPr>
      <w:r w:rsidRPr="005828B1">
        <w:rPr>
          <w:rFonts w:ascii="Times New Roman" w:eastAsia="Calibri" w:hAnsi="Times New Roman" w:cs="Times New Roman"/>
          <w:sz w:val="24"/>
          <w:szCs w:val="24"/>
        </w:rPr>
        <w:t xml:space="preserve">Even though, each country has different curriculums within the </w:t>
      </w:r>
      <w:proofErr w:type="gramStart"/>
      <w:r w:rsidRPr="005828B1">
        <w:rPr>
          <w:rFonts w:ascii="Times New Roman" w:eastAsia="Calibri" w:hAnsi="Times New Roman" w:cs="Times New Roman"/>
          <w:sz w:val="24"/>
          <w:szCs w:val="24"/>
        </w:rPr>
        <w:t>UK,  such</w:t>
      </w:r>
      <w:proofErr w:type="gramEnd"/>
      <w:r w:rsidRPr="005828B1">
        <w:rPr>
          <w:rFonts w:ascii="Times New Roman" w:eastAsia="Calibri" w:hAnsi="Times New Roman" w:cs="Times New Roman"/>
          <w:sz w:val="24"/>
          <w:szCs w:val="24"/>
        </w:rPr>
        <w:t xml:space="preserve"> as the EYFS in England (</w:t>
      </w:r>
      <w:r w:rsidR="00C67864" w:rsidRPr="005828B1">
        <w:rPr>
          <w:rFonts w:ascii="Times New Roman" w:eastAsia="Calibri" w:hAnsi="Times New Roman" w:cs="Times New Roman"/>
          <w:sz w:val="24"/>
          <w:szCs w:val="24"/>
        </w:rPr>
        <w:t>D</w:t>
      </w:r>
      <w:r w:rsidRPr="005828B1">
        <w:rPr>
          <w:rFonts w:ascii="Times New Roman" w:eastAsia="Calibri" w:hAnsi="Times New Roman" w:cs="Times New Roman"/>
          <w:sz w:val="24"/>
          <w:szCs w:val="24"/>
        </w:rPr>
        <w:t xml:space="preserve">epartment of </w:t>
      </w:r>
      <w:r w:rsidR="00C67864" w:rsidRPr="005828B1">
        <w:rPr>
          <w:rFonts w:ascii="Times New Roman" w:eastAsia="Calibri" w:hAnsi="Times New Roman" w:cs="Times New Roman"/>
          <w:sz w:val="24"/>
          <w:szCs w:val="24"/>
        </w:rPr>
        <w:t>E</w:t>
      </w:r>
      <w:r w:rsidRPr="005828B1">
        <w:rPr>
          <w:rFonts w:ascii="Times New Roman" w:eastAsia="Calibri" w:hAnsi="Times New Roman" w:cs="Times New Roman"/>
          <w:sz w:val="24"/>
          <w:szCs w:val="24"/>
        </w:rPr>
        <w:t xml:space="preserve">ducation 2017) and the curriculum of </w:t>
      </w:r>
      <w:r w:rsidR="009A7EA8" w:rsidRPr="005828B1">
        <w:rPr>
          <w:rFonts w:ascii="Times New Roman" w:eastAsia="Calibri" w:hAnsi="Times New Roman" w:cs="Times New Roman"/>
          <w:sz w:val="24"/>
          <w:szCs w:val="24"/>
        </w:rPr>
        <w:t>E</w:t>
      </w:r>
      <w:r w:rsidRPr="005828B1">
        <w:rPr>
          <w:rFonts w:ascii="Times New Roman" w:eastAsia="Calibri" w:hAnsi="Times New Roman" w:cs="Times New Roman"/>
          <w:sz w:val="24"/>
          <w:szCs w:val="24"/>
        </w:rPr>
        <w:t xml:space="preserve">xcellence in Scotland ( </w:t>
      </w:r>
      <w:r w:rsidR="00C67864" w:rsidRPr="005828B1">
        <w:rPr>
          <w:rFonts w:ascii="Times New Roman" w:eastAsia="Calibri" w:hAnsi="Times New Roman" w:cs="Times New Roman"/>
          <w:sz w:val="24"/>
          <w:szCs w:val="24"/>
        </w:rPr>
        <w:t>E</w:t>
      </w:r>
      <w:r w:rsidRPr="005828B1">
        <w:rPr>
          <w:rFonts w:ascii="Times New Roman" w:eastAsia="Calibri" w:hAnsi="Times New Roman" w:cs="Times New Roman"/>
          <w:sz w:val="24"/>
          <w:szCs w:val="24"/>
        </w:rPr>
        <w:t xml:space="preserve">ducation  Scotland 2021) there is, still  a more formal learning style in key stage one across all countries within the UK  according to Education Wales (2019) and Gov.uk (2021). This is evidenced by, the National curriculum in England for key stage one, </w:t>
      </w:r>
      <w:proofErr w:type="spellStart"/>
      <w:r w:rsidRPr="005828B1">
        <w:rPr>
          <w:rFonts w:ascii="Times New Roman" w:eastAsia="Calibri" w:hAnsi="Times New Roman" w:cs="Times New Roman"/>
          <w:sz w:val="24"/>
          <w:szCs w:val="24"/>
        </w:rPr>
        <w:t>where as</w:t>
      </w:r>
      <w:proofErr w:type="spellEnd"/>
      <w:r w:rsidRPr="005828B1">
        <w:rPr>
          <w:rFonts w:ascii="Times New Roman" w:eastAsia="Calibri" w:hAnsi="Times New Roman" w:cs="Times New Roman"/>
          <w:sz w:val="24"/>
          <w:szCs w:val="24"/>
        </w:rPr>
        <w:t xml:space="preserve"> referenced by </w:t>
      </w:r>
      <w:proofErr w:type="spellStart"/>
      <w:r w:rsidRPr="005828B1">
        <w:rPr>
          <w:rFonts w:ascii="Times New Roman" w:eastAsia="Calibri" w:hAnsi="Times New Roman" w:cs="Times New Roman"/>
          <w:sz w:val="24"/>
          <w:szCs w:val="24"/>
        </w:rPr>
        <w:t>Rawstrone</w:t>
      </w:r>
      <w:proofErr w:type="spellEnd"/>
      <w:r w:rsidRPr="005828B1">
        <w:rPr>
          <w:rFonts w:ascii="Times New Roman" w:eastAsia="Calibri" w:hAnsi="Times New Roman" w:cs="Times New Roman"/>
          <w:sz w:val="24"/>
          <w:szCs w:val="24"/>
        </w:rPr>
        <w:t xml:space="preserve"> (2017), studies have been produced into </w:t>
      </w:r>
      <w:proofErr w:type="gramStart"/>
      <w:r w:rsidRPr="005828B1">
        <w:rPr>
          <w:rFonts w:ascii="Times New Roman" w:eastAsia="Calibri" w:hAnsi="Times New Roman" w:cs="Times New Roman"/>
          <w:sz w:val="24"/>
          <w:szCs w:val="24"/>
        </w:rPr>
        <w:t>identifying  the</w:t>
      </w:r>
      <w:proofErr w:type="gramEnd"/>
      <w:r w:rsidRPr="005828B1">
        <w:rPr>
          <w:rFonts w:ascii="Times New Roman" w:eastAsia="Calibri" w:hAnsi="Times New Roman" w:cs="Times New Roman"/>
          <w:sz w:val="24"/>
          <w:szCs w:val="24"/>
        </w:rPr>
        <w:t xml:space="preserve"> benefits of continuing  a play based curriculum into year one as the EYFS only stays with a child until they are five. However, the National curriculum in England (</w:t>
      </w:r>
      <w:r w:rsidR="00F21C73" w:rsidRPr="005828B1">
        <w:rPr>
          <w:rFonts w:ascii="Times New Roman" w:eastAsia="Calibri" w:hAnsi="Times New Roman" w:cs="Times New Roman"/>
          <w:sz w:val="24"/>
          <w:szCs w:val="24"/>
        </w:rPr>
        <w:t>2014</w:t>
      </w:r>
      <w:r w:rsidRPr="005828B1">
        <w:rPr>
          <w:rFonts w:ascii="Times New Roman" w:eastAsia="Calibri" w:hAnsi="Times New Roman" w:cs="Times New Roman"/>
          <w:sz w:val="24"/>
          <w:szCs w:val="24"/>
        </w:rPr>
        <w:t>) and the Foundation phase in Wales (</w:t>
      </w:r>
      <w:r w:rsidR="00F21C73" w:rsidRPr="005828B1">
        <w:rPr>
          <w:rFonts w:ascii="Times New Roman" w:eastAsia="Calibri" w:hAnsi="Times New Roman" w:cs="Times New Roman"/>
          <w:sz w:val="24"/>
          <w:szCs w:val="24"/>
        </w:rPr>
        <w:t>2018</w:t>
      </w:r>
      <w:r w:rsidRPr="005828B1">
        <w:rPr>
          <w:rFonts w:ascii="Times New Roman" w:eastAsia="Calibri" w:hAnsi="Times New Roman" w:cs="Times New Roman"/>
          <w:sz w:val="24"/>
          <w:szCs w:val="24"/>
        </w:rPr>
        <w:t>) still encourage formal learning</w:t>
      </w:r>
      <w:r w:rsidR="00F21C73"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 by introducing formal tests </w:t>
      </w:r>
      <w:proofErr w:type="gramStart"/>
      <w:r w:rsidRPr="005828B1">
        <w:rPr>
          <w:rFonts w:ascii="Times New Roman" w:eastAsia="Calibri" w:hAnsi="Times New Roman" w:cs="Times New Roman"/>
          <w:sz w:val="24"/>
          <w:szCs w:val="24"/>
        </w:rPr>
        <w:t>as a means to</w:t>
      </w:r>
      <w:proofErr w:type="gramEnd"/>
      <w:r w:rsidRPr="005828B1">
        <w:rPr>
          <w:rFonts w:ascii="Times New Roman" w:eastAsia="Calibri" w:hAnsi="Times New Roman" w:cs="Times New Roman"/>
          <w:sz w:val="24"/>
          <w:szCs w:val="24"/>
        </w:rPr>
        <w:t xml:space="preserve"> track the children’s development within key stage 1.  Furthermore, Welsh </w:t>
      </w:r>
      <w:r w:rsidR="00F21C73" w:rsidRPr="005828B1">
        <w:rPr>
          <w:rFonts w:ascii="Times New Roman" w:eastAsia="Calibri" w:hAnsi="Times New Roman" w:cs="Times New Roman"/>
          <w:sz w:val="24"/>
          <w:szCs w:val="24"/>
        </w:rPr>
        <w:t>G</w:t>
      </w:r>
      <w:r w:rsidRPr="005828B1">
        <w:rPr>
          <w:rFonts w:ascii="Times New Roman" w:eastAsia="Calibri" w:hAnsi="Times New Roman" w:cs="Times New Roman"/>
          <w:sz w:val="24"/>
          <w:szCs w:val="24"/>
        </w:rPr>
        <w:t xml:space="preserve">overnment (2014 </w:t>
      </w:r>
      <w:proofErr w:type="gramStart"/>
      <w:r w:rsidRPr="005828B1">
        <w:rPr>
          <w:rFonts w:ascii="Times New Roman" w:eastAsia="Calibri" w:hAnsi="Times New Roman" w:cs="Times New Roman"/>
          <w:sz w:val="24"/>
          <w:szCs w:val="24"/>
        </w:rPr>
        <w:t>b)  states</w:t>
      </w:r>
      <w:proofErr w:type="gramEnd"/>
      <w:r w:rsidR="00F21C73"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  that the teachers and staff within schools they interviewed considered the test as suitable for the age groups, and did not view the test as too formal, as described by the Stocktake (2014). However</w:t>
      </w:r>
      <w:r w:rsidR="00F21C73"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 in comparison to the Reggio approach, the stocktake (2014) has been critiqued because</w:t>
      </w:r>
      <w:r w:rsidR="00F21C73"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 </w:t>
      </w:r>
      <w:proofErr w:type="gramStart"/>
      <w:r w:rsidRPr="005828B1">
        <w:rPr>
          <w:rFonts w:ascii="Times New Roman" w:eastAsia="Calibri" w:hAnsi="Times New Roman" w:cs="Times New Roman"/>
          <w:sz w:val="24"/>
          <w:szCs w:val="24"/>
        </w:rPr>
        <w:t xml:space="preserve">the </w:t>
      </w:r>
      <w:r w:rsidR="00F21C73" w:rsidRPr="005828B1">
        <w:rPr>
          <w:rFonts w:ascii="Times New Roman" w:eastAsia="Calibri" w:hAnsi="Times New Roman" w:cs="Times New Roman"/>
          <w:sz w:val="24"/>
          <w:szCs w:val="24"/>
        </w:rPr>
        <w:t xml:space="preserve"> Reggio</w:t>
      </w:r>
      <w:proofErr w:type="gramEnd"/>
      <w:r w:rsidR="00F21C73" w:rsidRPr="005828B1">
        <w:rPr>
          <w:rFonts w:ascii="Times New Roman" w:eastAsia="Calibri" w:hAnsi="Times New Roman" w:cs="Times New Roman"/>
          <w:sz w:val="24"/>
          <w:szCs w:val="24"/>
        </w:rPr>
        <w:t xml:space="preserve"> </w:t>
      </w:r>
      <w:r w:rsidRPr="005828B1">
        <w:rPr>
          <w:rFonts w:ascii="Times New Roman" w:eastAsia="Calibri" w:hAnsi="Times New Roman" w:cs="Times New Roman"/>
          <w:sz w:val="24"/>
          <w:szCs w:val="24"/>
        </w:rPr>
        <w:t xml:space="preserve">approach disagrees with using formal formative tests, and do not test the children until they have finished secondary school (Kennedy 2020). Which in, turn leads to children being more </w:t>
      </w:r>
      <w:proofErr w:type="gramStart"/>
      <w:r w:rsidRPr="005828B1">
        <w:rPr>
          <w:rFonts w:ascii="Times New Roman" w:eastAsia="Calibri" w:hAnsi="Times New Roman" w:cs="Times New Roman"/>
          <w:sz w:val="24"/>
          <w:szCs w:val="24"/>
        </w:rPr>
        <w:t>emotionally  supported</w:t>
      </w:r>
      <w:proofErr w:type="gramEnd"/>
      <w:r w:rsidRPr="005828B1">
        <w:rPr>
          <w:rFonts w:ascii="Times New Roman" w:eastAsia="Calibri" w:hAnsi="Times New Roman" w:cs="Times New Roman"/>
          <w:sz w:val="24"/>
          <w:szCs w:val="24"/>
        </w:rPr>
        <w:t xml:space="preserve">  as there is no pressure for testing the children. The Welsh government (Children in Wales 2011 and Chicken and Maynard 2010) compare</w:t>
      </w:r>
      <w:r w:rsidR="00F21C73" w:rsidRPr="005828B1">
        <w:rPr>
          <w:rFonts w:ascii="Times New Roman" w:eastAsia="Calibri" w:hAnsi="Times New Roman" w:cs="Times New Roman"/>
          <w:sz w:val="24"/>
          <w:szCs w:val="24"/>
        </w:rPr>
        <w:t>s</w:t>
      </w:r>
      <w:r w:rsidRPr="005828B1">
        <w:rPr>
          <w:rFonts w:ascii="Times New Roman" w:eastAsia="Calibri" w:hAnsi="Times New Roman" w:cs="Times New Roman"/>
          <w:sz w:val="24"/>
          <w:szCs w:val="24"/>
        </w:rPr>
        <w:t xml:space="preserve"> their approach to Reggio approach however, fails to understand that by introducing a play based curriculum there must be a change to assessment to support this </w:t>
      </w:r>
      <w:proofErr w:type="gramStart"/>
      <w:r w:rsidRPr="005828B1">
        <w:rPr>
          <w:rFonts w:ascii="Times New Roman" w:eastAsia="Calibri" w:hAnsi="Times New Roman" w:cs="Times New Roman"/>
          <w:sz w:val="24"/>
          <w:szCs w:val="24"/>
        </w:rPr>
        <w:t>pedagogy  rather</w:t>
      </w:r>
      <w:proofErr w:type="gramEnd"/>
      <w:r w:rsidRPr="005828B1">
        <w:rPr>
          <w:rFonts w:ascii="Times New Roman" w:eastAsia="Calibri" w:hAnsi="Times New Roman" w:cs="Times New Roman"/>
          <w:sz w:val="24"/>
          <w:szCs w:val="24"/>
        </w:rPr>
        <w:t xml:space="preserve"> </w:t>
      </w:r>
      <w:proofErr w:type="spellStart"/>
      <w:r w:rsidRPr="005828B1">
        <w:rPr>
          <w:rFonts w:ascii="Times New Roman" w:eastAsia="Calibri" w:hAnsi="Times New Roman" w:cs="Times New Roman"/>
          <w:sz w:val="24"/>
          <w:szCs w:val="24"/>
        </w:rPr>
        <w:t>then</w:t>
      </w:r>
      <w:proofErr w:type="spellEnd"/>
      <w:r w:rsidRPr="005828B1">
        <w:rPr>
          <w:rFonts w:ascii="Times New Roman" w:eastAsia="Calibri" w:hAnsi="Times New Roman" w:cs="Times New Roman"/>
          <w:sz w:val="24"/>
          <w:szCs w:val="24"/>
        </w:rPr>
        <w:t xml:space="preserve"> just within the structure of the day and the planning designed by teachers. </w:t>
      </w:r>
    </w:p>
    <w:p w14:paraId="710CB9DC" w14:textId="73FE0096" w:rsidR="00CD0AAB" w:rsidRPr="005828B1" w:rsidRDefault="00CD0AAB" w:rsidP="005828B1">
      <w:pPr>
        <w:spacing w:line="360" w:lineRule="auto"/>
        <w:jc w:val="both"/>
        <w:rPr>
          <w:rFonts w:ascii="Times New Roman" w:eastAsia="Calibri" w:hAnsi="Times New Roman" w:cs="Times New Roman"/>
          <w:sz w:val="24"/>
          <w:szCs w:val="24"/>
        </w:rPr>
      </w:pPr>
      <w:r w:rsidRPr="005828B1">
        <w:rPr>
          <w:rFonts w:ascii="Times New Roman" w:eastAsia="Calibri" w:hAnsi="Times New Roman" w:cs="Times New Roman"/>
          <w:sz w:val="24"/>
          <w:szCs w:val="24"/>
        </w:rPr>
        <w:t>Therefore</w:t>
      </w:r>
      <w:r w:rsidR="00F21C73"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 the Welsh government could interview a larger number of educational staff with different qualifications from a range of settings in order to see if the assessments within the curriculum, are still relevant with ever changing practice and </w:t>
      </w:r>
      <w:proofErr w:type="gramStart"/>
      <w:r w:rsidRPr="005828B1">
        <w:rPr>
          <w:rFonts w:ascii="Times New Roman" w:eastAsia="Calibri" w:hAnsi="Times New Roman" w:cs="Times New Roman"/>
          <w:sz w:val="24"/>
          <w:szCs w:val="24"/>
        </w:rPr>
        <w:t>theoretical  underpinnings</w:t>
      </w:r>
      <w:proofErr w:type="gramEnd"/>
      <w:r w:rsidRPr="005828B1">
        <w:rPr>
          <w:rFonts w:ascii="Times New Roman" w:eastAsia="Calibri" w:hAnsi="Times New Roman" w:cs="Times New Roman"/>
          <w:sz w:val="24"/>
          <w:szCs w:val="24"/>
        </w:rPr>
        <w:t xml:space="preserve">. </w:t>
      </w:r>
    </w:p>
    <w:p w14:paraId="10431E84" w14:textId="31C5EE6D" w:rsidR="00CD0AAB" w:rsidRPr="005828B1" w:rsidRDefault="00CD0AAB" w:rsidP="005828B1">
      <w:pPr>
        <w:spacing w:line="360" w:lineRule="auto"/>
        <w:jc w:val="both"/>
        <w:rPr>
          <w:rFonts w:ascii="Times New Roman" w:eastAsia="Calibri" w:hAnsi="Times New Roman" w:cs="Times New Roman"/>
          <w:sz w:val="24"/>
          <w:szCs w:val="24"/>
        </w:rPr>
      </w:pPr>
      <w:r w:rsidRPr="005828B1">
        <w:rPr>
          <w:rFonts w:ascii="Times New Roman" w:eastAsia="Calibri" w:hAnsi="Times New Roman" w:cs="Times New Roman"/>
          <w:sz w:val="24"/>
          <w:szCs w:val="24"/>
        </w:rPr>
        <w:lastRenderedPageBreak/>
        <w:t xml:space="preserve">In addition to this, the </w:t>
      </w:r>
      <w:r w:rsidR="00F21C73" w:rsidRPr="005828B1">
        <w:rPr>
          <w:rFonts w:ascii="Times New Roman" w:eastAsia="Calibri" w:hAnsi="Times New Roman" w:cs="Times New Roman"/>
          <w:sz w:val="24"/>
          <w:szCs w:val="24"/>
        </w:rPr>
        <w:t>F</w:t>
      </w:r>
      <w:r w:rsidRPr="005828B1">
        <w:rPr>
          <w:rFonts w:ascii="Times New Roman" w:eastAsia="Calibri" w:hAnsi="Times New Roman" w:cs="Times New Roman"/>
          <w:sz w:val="24"/>
          <w:szCs w:val="24"/>
        </w:rPr>
        <w:t xml:space="preserve">oundation Phase (NDNA 2021) </w:t>
      </w:r>
      <w:proofErr w:type="gramStart"/>
      <w:r w:rsidRPr="005828B1">
        <w:rPr>
          <w:rFonts w:ascii="Times New Roman" w:eastAsia="Calibri" w:hAnsi="Times New Roman" w:cs="Times New Roman"/>
          <w:sz w:val="24"/>
          <w:szCs w:val="24"/>
        </w:rPr>
        <w:t>pedagogies  emphasizes</w:t>
      </w:r>
      <w:proofErr w:type="gramEnd"/>
      <w:r w:rsidRPr="005828B1">
        <w:rPr>
          <w:rFonts w:ascii="Times New Roman" w:eastAsia="Calibri" w:hAnsi="Times New Roman" w:cs="Times New Roman"/>
          <w:sz w:val="24"/>
          <w:szCs w:val="24"/>
        </w:rPr>
        <w:t xml:space="preserve"> the importance of a play based curriculum including in year</w:t>
      </w:r>
      <w:r w:rsidR="00F21C73" w:rsidRPr="005828B1">
        <w:rPr>
          <w:rFonts w:ascii="Times New Roman" w:eastAsia="Calibri" w:hAnsi="Times New Roman" w:cs="Times New Roman"/>
          <w:sz w:val="24"/>
          <w:szCs w:val="24"/>
        </w:rPr>
        <w:t>s</w:t>
      </w:r>
      <w:r w:rsidRPr="005828B1">
        <w:rPr>
          <w:rFonts w:ascii="Times New Roman" w:eastAsia="Calibri" w:hAnsi="Times New Roman" w:cs="Times New Roman"/>
          <w:sz w:val="24"/>
          <w:szCs w:val="24"/>
        </w:rPr>
        <w:t xml:space="preserve"> one and two. So, by introducing formal tests instead of observation and </w:t>
      </w:r>
      <w:proofErr w:type="gramStart"/>
      <w:r w:rsidRPr="005828B1">
        <w:rPr>
          <w:rFonts w:ascii="Times New Roman" w:eastAsia="Calibri" w:hAnsi="Times New Roman" w:cs="Times New Roman"/>
          <w:sz w:val="24"/>
          <w:szCs w:val="24"/>
        </w:rPr>
        <w:t>teachers</w:t>
      </w:r>
      <w:proofErr w:type="gramEnd"/>
      <w:r w:rsidRPr="005828B1">
        <w:rPr>
          <w:rFonts w:ascii="Times New Roman" w:eastAsia="Calibri" w:hAnsi="Times New Roman" w:cs="Times New Roman"/>
          <w:sz w:val="24"/>
          <w:szCs w:val="24"/>
        </w:rPr>
        <w:t xml:space="preserve"> assessment this moves away from keeping the foundation phase play based and moves into a more formal style of learning and assessment. Which </w:t>
      </w:r>
      <w:proofErr w:type="gramStart"/>
      <w:r w:rsidRPr="005828B1">
        <w:rPr>
          <w:rFonts w:ascii="Times New Roman" w:eastAsia="Calibri" w:hAnsi="Times New Roman" w:cs="Times New Roman"/>
          <w:sz w:val="24"/>
          <w:szCs w:val="24"/>
        </w:rPr>
        <w:t>will,  put</w:t>
      </w:r>
      <w:proofErr w:type="gramEnd"/>
      <w:r w:rsidRPr="005828B1">
        <w:rPr>
          <w:rFonts w:ascii="Times New Roman" w:eastAsia="Calibri" w:hAnsi="Times New Roman" w:cs="Times New Roman"/>
          <w:sz w:val="24"/>
          <w:szCs w:val="24"/>
        </w:rPr>
        <w:t xml:space="preserve"> some children at a disadvantage to others (Donaldson 2015b), as some children find it difficult to cope with stress of formal assessments and   “50% of teachers not trained to deal with mental health” which can be </w:t>
      </w:r>
      <w:r w:rsidR="00F21C73" w:rsidRPr="005828B1">
        <w:rPr>
          <w:rFonts w:ascii="Times New Roman" w:eastAsia="Calibri" w:hAnsi="Times New Roman" w:cs="Times New Roman"/>
          <w:sz w:val="24"/>
          <w:szCs w:val="24"/>
        </w:rPr>
        <w:t xml:space="preserve">an negative influence, </w:t>
      </w:r>
      <w:r w:rsidRPr="005828B1">
        <w:rPr>
          <w:rFonts w:ascii="Times New Roman" w:eastAsia="Calibri" w:hAnsi="Times New Roman" w:cs="Times New Roman"/>
          <w:sz w:val="24"/>
          <w:szCs w:val="24"/>
        </w:rPr>
        <w:t xml:space="preserve"> formal assessments </w:t>
      </w:r>
      <w:r w:rsidR="00F21C73" w:rsidRPr="005828B1">
        <w:rPr>
          <w:rFonts w:ascii="Times New Roman" w:eastAsia="Calibri" w:hAnsi="Times New Roman" w:cs="Times New Roman"/>
          <w:sz w:val="24"/>
          <w:szCs w:val="24"/>
        </w:rPr>
        <w:t xml:space="preserve">have for children </w:t>
      </w:r>
      <w:r w:rsidRPr="005828B1">
        <w:rPr>
          <w:rFonts w:ascii="Times New Roman" w:eastAsia="Calibri" w:hAnsi="Times New Roman" w:cs="Times New Roman"/>
          <w:sz w:val="24"/>
          <w:szCs w:val="24"/>
        </w:rPr>
        <w:t xml:space="preserve">according to </w:t>
      </w:r>
      <w:proofErr w:type="spellStart"/>
      <w:r w:rsidRPr="005828B1">
        <w:rPr>
          <w:rFonts w:ascii="Times New Roman" w:eastAsia="Calibri" w:hAnsi="Times New Roman" w:cs="Times New Roman"/>
          <w:sz w:val="24"/>
          <w:szCs w:val="24"/>
        </w:rPr>
        <w:t>Sallye</w:t>
      </w:r>
      <w:proofErr w:type="spellEnd"/>
      <w:r w:rsidRPr="005828B1">
        <w:rPr>
          <w:rFonts w:ascii="Times New Roman" w:eastAsia="Calibri" w:hAnsi="Times New Roman" w:cs="Times New Roman"/>
          <w:sz w:val="24"/>
          <w:szCs w:val="24"/>
        </w:rPr>
        <w:t xml:space="preserve"> </w:t>
      </w:r>
      <w:proofErr w:type="spellStart"/>
      <w:r w:rsidRPr="005828B1">
        <w:rPr>
          <w:rFonts w:ascii="Times New Roman" w:eastAsia="Calibri" w:hAnsi="Times New Roman" w:cs="Times New Roman"/>
          <w:sz w:val="24"/>
          <w:szCs w:val="24"/>
        </w:rPr>
        <w:t>Weale</w:t>
      </w:r>
      <w:proofErr w:type="spellEnd"/>
      <w:r w:rsidRPr="005828B1">
        <w:rPr>
          <w:rFonts w:ascii="Times New Roman" w:eastAsia="Calibri" w:hAnsi="Times New Roman" w:cs="Times New Roman"/>
          <w:sz w:val="24"/>
          <w:szCs w:val="24"/>
        </w:rPr>
        <w:t xml:space="preserve"> (2017).  This will result in, some children being at more unnecessary disadvantages. Additionally, this does not support Vygotsky social interaction theory</w:t>
      </w:r>
      <w:r w:rsidR="00F21C73"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 as referenced by </w:t>
      </w:r>
      <w:proofErr w:type="spellStart"/>
      <w:r w:rsidRPr="005828B1">
        <w:rPr>
          <w:rFonts w:ascii="Times New Roman" w:eastAsia="Calibri" w:hAnsi="Times New Roman" w:cs="Times New Roman"/>
          <w:sz w:val="24"/>
          <w:szCs w:val="24"/>
        </w:rPr>
        <w:t>Shadani</w:t>
      </w:r>
      <w:proofErr w:type="spellEnd"/>
      <w:r w:rsidRPr="005828B1">
        <w:rPr>
          <w:rFonts w:ascii="Times New Roman" w:eastAsia="Calibri" w:hAnsi="Times New Roman" w:cs="Times New Roman"/>
          <w:sz w:val="24"/>
          <w:szCs w:val="24"/>
        </w:rPr>
        <w:t xml:space="preserve"> (2016)</w:t>
      </w:r>
      <w:r w:rsidR="00F21C73" w:rsidRPr="005828B1">
        <w:rPr>
          <w:rFonts w:ascii="Times New Roman" w:eastAsia="Calibri" w:hAnsi="Times New Roman" w:cs="Times New Roman"/>
          <w:sz w:val="24"/>
          <w:szCs w:val="24"/>
        </w:rPr>
        <w:t xml:space="preserve"> as</w:t>
      </w:r>
      <w:r w:rsidRPr="005828B1">
        <w:rPr>
          <w:rFonts w:ascii="Times New Roman" w:eastAsia="Calibri" w:hAnsi="Times New Roman" w:cs="Times New Roman"/>
          <w:sz w:val="24"/>
          <w:szCs w:val="24"/>
        </w:rPr>
        <w:t xml:space="preserve"> children learn better through social interaction and problem solving together. So, by assessing children separately as referenced by </w:t>
      </w:r>
      <w:proofErr w:type="spellStart"/>
      <w:r w:rsidRPr="005828B1">
        <w:rPr>
          <w:rFonts w:ascii="Times New Roman" w:eastAsia="Calibri" w:hAnsi="Times New Roman" w:cs="Times New Roman"/>
          <w:sz w:val="24"/>
          <w:szCs w:val="24"/>
        </w:rPr>
        <w:t>Shadani</w:t>
      </w:r>
      <w:proofErr w:type="spellEnd"/>
      <w:r w:rsidRPr="005828B1">
        <w:rPr>
          <w:rFonts w:ascii="Times New Roman" w:eastAsia="Calibri" w:hAnsi="Times New Roman" w:cs="Times New Roman"/>
          <w:sz w:val="24"/>
          <w:szCs w:val="24"/>
        </w:rPr>
        <w:t xml:space="preserve"> (2016) Vygotsky’s </w:t>
      </w:r>
      <w:r w:rsidR="00F21C73" w:rsidRPr="005828B1">
        <w:rPr>
          <w:rFonts w:ascii="Times New Roman" w:eastAsia="Calibri" w:hAnsi="Times New Roman" w:cs="Times New Roman"/>
          <w:sz w:val="24"/>
          <w:szCs w:val="24"/>
        </w:rPr>
        <w:t>theorised that</w:t>
      </w:r>
      <w:r w:rsidRPr="005828B1">
        <w:rPr>
          <w:rFonts w:ascii="Times New Roman" w:eastAsia="Calibri" w:hAnsi="Times New Roman" w:cs="Times New Roman"/>
          <w:sz w:val="24"/>
          <w:szCs w:val="24"/>
        </w:rPr>
        <w:t xml:space="preserve"> the child will be at a disadvantage as there is a big empathize during a play based curriculum for social interaction so that should continue with how the children are </w:t>
      </w:r>
      <w:proofErr w:type="gramStart"/>
      <w:r w:rsidRPr="005828B1">
        <w:rPr>
          <w:rFonts w:ascii="Times New Roman" w:eastAsia="Calibri" w:hAnsi="Times New Roman" w:cs="Times New Roman"/>
          <w:sz w:val="24"/>
          <w:szCs w:val="24"/>
        </w:rPr>
        <w:t>assessed .</w:t>
      </w:r>
      <w:proofErr w:type="gramEnd"/>
      <w:r w:rsidRPr="005828B1">
        <w:rPr>
          <w:rFonts w:ascii="Times New Roman" w:eastAsia="Calibri" w:hAnsi="Times New Roman" w:cs="Times New Roman"/>
          <w:sz w:val="24"/>
          <w:szCs w:val="24"/>
        </w:rPr>
        <w:t xml:space="preserve"> As Donaldson (2015b), expresses the importance of assessments being produced based off observation during play and the child’s view and feelings. This supports the</w:t>
      </w:r>
      <w:r w:rsidR="00F21C73"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 UNCRC (no date) as one of the rights for children </w:t>
      </w:r>
      <w:proofErr w:type="gramStart"/>
      <w:r w:rsidRPr="005828B1">
        <w:rPr>
          <w:rFonts w:ascii="Times New Roman" w:eastAsia="Calibri" w:hAnsi="Times New Roman" w:cs="Times New Roman"/>
          <w:sz w:val="24"/>
          <w:szCs w:val="24"/>
        </w:rPr>
        <w:t>to  be</w:t>
      </w:r>
      <w:proofErr w:type="gramEnd"/>
      <w:r w:rsidRPr="005828B1">
        <w:rPr>
          <w:rFonts w:ascii="Times New Roman" w:eastAsia="Calibri" w:hAnsi="Times New Roman" w:cs="Times New Roman"/>
          <w:sz w:val="24"/>
          <w:szCs w:val="24"/>
        </w:rPr>
        <w:t xml:space="preserve"> able to express their view and ideas. </w:t>
      </w:r>
      <w:proofErr w:type="gramStart"/>
      <w:r w:rsidRPr="005828B1">
        <w:rPr>
          <w:rFonts w:ascii="Times New Roman" w:eastAsia="Calibri" w:hAnsi="Times New Roman" w:cs="Times New Roman"/>
          <w:sz w:val="24"/>
          <w:szCs w:val="24"/>
        </w:rPr>
        <w:t>Also,  supporting</w:t>
      </w:r>
      <w:proofErr w:type="gramEnd"/>
      <w:r w:rsidRPr="005828B1">
        <w:rPr>
          <w:rFonts w:ascii="Times New Roman" w:eastAsia="Calibri" w:hAnsi="Times New Roman" w:cs="Times New Roman"/>
          <w:sz w:val="24"/>
          <w:szCs w:val="24"/>
        </w:rPr>
        <w:t xml:space="preserve"> Maslow’s theory according to </w:t>
      </w:r>
      <w:proofErr w:type="spellStart"/>
      <w:r w:rsidRPr="005828B1">
        <w:rPr>
          <w:rFonts w:ascii="Times New Roman" w:eastAsia="Calibri" w:hAnsi="Times New Roman" w:cs="Times New Roman"/>
          <w:sz w:val="24"/>
          <w:szCs w:val="24"/>
        </w:rPr>
        <w:t>Materclass</w:t>
      </w:r>
      <w:proofErr w:type="spellEnd"/>
      <w:r w:rsidRPr="005828B1">
        <w:rPr>
          <w:rFonts w:ascii="Times New Roman" w:eastAsia="Calibri" w:hAnsi="Times New Roman" w:cs="Times New Roman"/>
          <w:sz w:val="24"/>
          <w:szCs w:val="24"/>
        </w:rPr>
        <w:t xml:space="preserve"> </w:t>
      </w:r>
      <w:r w:rsidR="009A7EA8"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2020) by children taking responsibility   for their learning, when they are able to understand their weakness and strengths in an supportive environment. The effectiveness of not introducing formal tests in the </w:t>
      </w:r>
      <w:r w:rsidR="00F21C73" w:rsidRPr="005828B1">
        <w:rPr>
          <w:rFonts w:ascii="Times New Roman" w:eastAsia="Calibri" w:hAnsi="Times New Roman" w:cs="Times New Roman"/>
          <w:sz w:val="24"/>
          <w:szCs w:val="24"/>
        </w:rPr>
        <w:t>F</w:t>
      </w:r>
      <w:r w:rsidRPr="005828B1">
        <w:rPr>
          <w:rFonts w:ascii="Times New Roman" w:eastAsia="Calibri" w:hAnsi="Times New Roman" w:cs="Times New Roman"/>
          <w:sz w:val="24"/>
          <w:szCs w:val="24"/>
        </w:rPr>
        <w:t xml:space="preserve">oundation </w:t>
      </w:r>
      <w:r w:rsidR="00F21C73" w:rsidRPr="005828B1">
        <w:rPr>
          <w:rFonts w:ascii="Times New Roman" w:eastAsia="Calibri" w:hAnsi="Times New Roman" w:cs="Times New Roman"/>
          <w:sz w:val="24"/>
          <w:szCs w:val="24"/>
        </w:rPr>
        <w:t>P</w:t>
      </w:r>
      <w:r w:rsidRPr="005828B1">
        <w:rPr>
          <w:rFonts w:ascii="Times New Roman" w:eastAsia="Calibri" w:hAnsi="Times New Roman" w:cs="Times New Roman"/>
          <w:sz w:val="24"/>
          <w:szCs w:val="24"/>
        </w:rPr>
        <w:t xml:space="preserve">hase </w:t>
      </w:r>
      <w:proofErr w:type="gramStart"/>
      <w:r w:rsidRPr="005828B1">
        <w:rPr>
          <w:rFonts w:ascii="Times New Roman" w:eastAsia="Calibri" w:hAnsi="Times New Roman" w:cs="Times New Roman"/>
          <w:sz w:val="24"/>
          <w:szCs w:val="24"/>
        </w:rPr>
        <w:t>is  demonstrated</w:t>
      </w:r>
      <w:proofErr w:type="gramEnd"/>
      <w:r w:rsidRPr="005828B1">
        <w:rPr>
          <w:rFonts w:ascii="Times New Roman" w:eastAsia="Calibri" w:hAnsi="Times New Roman" w:cs="Times New Roman"/>
          <w:sz w:val="24"/>
          <w:szCs w:val="24"/>
        </w:rPr>
        <w:t xml:space="preserve"> by, Finland’s approach as Finland’s curriculum states  to not test children until the end of secondary school Hancock (2011). Doherty (2019) references the PISA results of Finland school preforming better in core subjects </w:t>
      </w:r>
      <w:r w:rsidR="00E6744B" w:rsidRPr="005828B1">
        <w:rPr>
          <w:rFonts w:ascii="Times New Roman" w:eastAsia="Calibri" w:hAnsi="Times New Roman" w:cs="Times New Roman"/>
          <w:sz w:val="24"/>
          <w:szCs w:val="24"/>
        </w:rPr>
        <w:t>then the</w:t>
      </w:r>
      <w:r w:rsidRPr="005828B1">
        <w:rPr>
          <w:rFonts w:ascii="Times New Roman" w:eastAsia="Calibri" w:hAnsi="Times New Roman" w:cs="Times New Roman"/>
          <w:sz w:val="24"/>
          <w:szCs w:val="24"/>
        </w:rPr>
        <w:t xml:space="preserve"> UK, this could be linked to the lack of pressure they implement on children to do well in a test and allow the children to take </w:t>
      </w:r>
      <w:proofErr w:type="gramStart"/>
      <w:r w:rsidRPr="005828B1">
        <w:rPr>
          <w:rFonts w:ascii="Times New Roman" w:eastAsia="Calibri" w:hAnsi="Times New Roman" w:cs="Times New Roman"/>
          <w:sz w:val="24"/>
          <w:szCs w:val="24"/>
        </w:rPr>
        <w:t>responsibility  and</w:t>
      </w:r>
      <w:proofErr w:type="gramEnd"/>
      <w:r w:rsidRPr="005828B1">
        <w:rPr>
          <w:rFonts w:ascii="Times New Roman" w:eastAsia="Calibri" w:hAnsi="Times New Roman" w:cs="Times New Roman"/>
          <w:sz w:val="24"/>
          <w:szCs w:val="24"/>
        </w:rPr>
        <w:t xml:space="preserve"> ownership of their own learning and development. In turn, supporting the children individual needs and development which is at the centre of most curriculums across the world including the Foundation phase in Wales (2021) and the Early </w:t>
      </w:r>
      <w:r w:rsidR="009A7EA8" w:rsidRPr="005828B1">
        <w:rPr>
          <w:rFonts w:ascii="Times New Roman" w:eastAsia="Calibri" w:hAnsi="Times New Roman" w:cs="Times New Roman"/>
          <w:sz w:val="24"/>
          <w:szCs w:val="24"/>
        </w:rPr>
        <w:t>Y</w:t>
      </w:r>
      <w:r w:rsidRPr="005828B1">
        <w:rPr>
          <w:rFonts w:ascii="Times New Roman" w:eastAsia="Calibri" w:hAnsi="Times New Roman" w:cs="Times New Roman"/>
          <w:sz w:val="24"/>
          <w:szCs w:val="24"/>
        </w:rPr>
        <w:t xml:space="preserve">ears </w:t>
      </w:r>
      <w:r w:rsidR="009A7EA8" w:rsidRPr="005828B1">
        <w:rPr>
          <w:rFonts w:ascii="Times New Roman" w:eastAsia="Calibri" w:hAnsi="Times New Roman" w:cs="Times New Roman"/>
          <w:sz w:val="24"/>
          <w:szCs w:val="24"/>
        </w:rPr>
        <w:t>F</w:t>
      </w:r>
      <w:r w:rsidRPr="005828B1">
        <w:rPr>
          <w:rFonts w:ascii="Times New Roman" w:eastAsia="Calibri" w:hAnsi="Times New Roman" w:cs="Times New Roman"/>
          <w:sz w:val="24"/>
          <w:szCs w:val="24"/>
        </w:rPr>
        <w:t xml:space="preserve">oundation </w:t>
      </w:r>
      <w:r w:rsidR="009A7EA8" w:rsidRPr="005828B1">
        <w:rPr>
          <w:rFonts w:ascii="Times New Roman" w:eastAsia="Calibri" w:hAnsi="Times New Roman" w:cs="Times New Roman"/>
          <w:sz w:val="24"/>
          <w:szCs w:val="24"/>
        </w:rPr>
        <w:t>S</w:t>
      </w:r>
      <w:r w:rsidRPr="005828B1">
        <w:rPr>
          <w:rFonts w:ascii="Times New Roman" w:eastAsia="Calibri" w:hAnsi="Times New Roman" w:cs="Times New Roman"/>
          <w:sz w:val="24"/>
          <w:szCs w:val="24"/>
        </w:rPr>
        <w:t xml:space="preserve">tage (2017). </w:t>
      </w:r>
    </w:p>
    <w:p w14:paraId="79F66F83" w14:textId="23C80529" w:rsidR="00CD0AAB" w:rsidRPr="005828B1" w:rsidRDefault="00CD0AAB" w:rsidP="005828B1">
      <w:pPr>
        <w:spacing w:line="360" w:lineRule="auto"/>
        <w:jc w:val="both"/>
        <w:rPr>
          <w:rFonts w:ascii="Times New Roman" w:eastAsia="Calibri" w:hAnsi="Times New Roman" w:cs="Times New Roman"/>
          <w:sz w:val="24"/>
          <w:szCs w:val="24"/>
        </w:rPr>
      </w:pPr>
      <w:r w:rsidRPr="005828B1">
        <w:rPr>
          <w:rFonts w:ascii="Times New Roman" w:eastAsia="Calibri" w:hAnsi="Times New Roman" w:cs="Times New Roman"/>
          <w:sz w:val="24"/>
          <w:szCs w:val="24"/>
        </w:rPr>
        <w:t>Another</w:t>
      </w:r>
      <w:r w:rsidR="00E6744B"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 method of tracking </w:t>
      </w:r>
      <w:proofErr w:type="gramStart"/>
      <w:r w:rsidRPr="005828B1">
        <w:rPr>
          <w:rFonts w:ascii="Times New Roman" w:eastAsia="Calibri" w:hAnsi="Times New Roman" w:cs="Times New Roman"/>
          <w:sz w:val="24"/>
          <w:szCs w:val="24"/>
        </w:rPr>
        <w:t>children’s  development</w:t>
      </w:r>
      <w:proofErr w:type="gramEnd"/>
      <w:r w:rsidRPr="005828B1">
        <w:rPr>
          <w:rFonts w:ascii="Times New Roman" w:eastAsia="Calibri" w:hAnsi="Times New Roman" w:cs="Times New Roman"/>
          <w:sz w:val="24"/>
          <w:szCs w:val="24"/>
        </w:rPr>
        <w:t xml:space="preserve"> is observation. Although, the key principal of observation is for the teachers to document the children interests and what they can do Drake (2006)</w:t>
      </w:r>
      <w:r w:rsidR="00E6744B"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 Brodie (2021</w:t>
      </w:r>
      <w:proofErr w:type="gramStart"/>
      <w:r w:rsidRPr="005828B1">
        <w:rPr>
          <w:rFonts w:ascii="Times New Roman" w:eastAsia="Calibri" w:hAnsi="Times New Roman" w:cs="Times New Roman"/>
          <w:sz w:val="24"/>
          <w:szCs w:val="24"/>
        </w:rPr>
        <w:t>) .</w:t>
      </w:r>
      <w:proofErr w:type="gramEnd"/>
      <w:r w:rsidR="00E6744B" w:rsidRPr="005828B1">
        <w:rPr>
          <w:rFonts w:ascii="Times New Roman" w:eastAsia="Calibri" w:hAnsi="Times New Roman" w:cs="Times New Roman"/>
          <w:sz w:val="24"/>
          <w:szCs w:val="24"/>
        </w:rPr>
        <w:t xml:space="preserve"> </w:t>
      </w:r>
      <w:proofErr w:type="gramStart"/>
      <w:r w:rsidR="00E6744B" w:rsidRPr="005828B1">
        <w:rPr>
          <w:rFonts w:ascii="Times New Roman" w:eastAsia="Calibri" w:hAnsi="Times New Roman" w:cs="Times New Roman"/>
          <w:sz w:val="24"/>
          <w:szCs w:val="24"/>
        </w:rPr>
        <w:t>Observations,</w:t>
      </w:r>
      <w:proofErr w:type="gramEnd"/>
      <w:r w:rsidRPr="005828B1">
        <w:rPr>
          <w:rFonts w:ascii="Times New Roman" w:eastAsia="Calibri" w:hAnsi="Times New Roman" w:cs="Times New Roman"/>
          <w:sz w:val="24"/>
          <w:szCs w:val="24"/>
        </w:rPr>
        <w:t xml:space="preserve"> are often used as a ‘tick box’ exercise to track the child’s development under the age related norms which in turn leads to observation being dictated by what statement</w:t>
      </w:r>
      <w:r w:rsidR="00E6744B" w:rsidRPr="005828B1">
        <w:rPr>
          <w:rFonts w:ascii="Times New Roman" w:eastAsia="Calibri" w:hAnsi="Times New Roman" w:cs="Times New Roman"/>
          <w:sz w:val="24"/>
          <w:szCs w:val="24"/>
        </w:rPr>
        <w:t>s</w:t>
      </w:r>
      <w:r w:rsidRPr="005828B1">
        <w:rPr>
          <w:rFonts w:ascii="Times New Roman" w:eastAsia="Calibri" w:hAnsi="Times New Roman" w:cs="Times New Roman"/>
          <w:sz w:val="24"/>
          <w:szCs w:val="24"/>
        </w:rPr>
        <w:t xml:space="preserve"> in the Foundation phase they want to mark off, that the child can do it NCFE (2018)</w:t>
      </w:r>
      <w:r w:rsidR="00E6744B"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 BBC news (2010). Even though, one part of the </w:t>
      </w:r>
      <w:r w:rsidR="009A7EA8" w:rsidRPr="005828B1">
        <w:rPr>
          <w:rFonts w:ascii="Times New Roman" w:eastAsia="Calibri" w:hAnsi="Times New Roman" w:cs="Times New Roman"/>
          <w:sz w:val="24"/>
          <w:szCs w:val="24"/>
        </w:rPr>
        <w:t>F</w:t>
      </w:r>
      <w:r w:rsidRPr="005828B1">
        <w:rPr>
          <w:rFonts w:ascii="Times New Roman" w:eastAsia="Calibri" w:hAnsi="Times New Roman" w:cs="Times New Roman"/>
          <w:sz w:val="24"/>
          <w:szCs w:val="24"/>
        </w:rPr>
        <w:t xml:space="preserve">oundation </w:t>
      </w:r>
      <w:r w:rsidR="009A7EA8" w:rsidRPr="005828B1">
        <w:rPr>
          <w:rFonts w:ascii="Times New Roman" w:eastAsia="Calibri" w:hAnsi="Times New Roman" w:cs="Times New Roman"/>
          <w:sz w:val="24"/>
          <w:szCs w:val="24"/>
        </w:rPr>
        <w:t>P</w:t>
      </w:r>
      <w:r w:rsidRPr="005828B1">
        <w:rPr>
          <w:rFonts w:ascii="Times New Roman" w:eastAsia="Calibri" w:hAnsi="Times New Roman" w:cs="Times New Roman"/>
          <w:sz w:val="24"/>
          <w:szCs w:val="24"/>
        </w:rPr>
        <w:t xml:space="preserve">hase </w:t>
      </w:r>
      <w:r w:rsidR="00E6744B" w:rsidRPr="005828B1">
        <w:rPr>
          <w:rFonts w:ascii="Times New Roman" w:eastAsia="Calibri" w:hAnsi="Times New Roman" w:cs="Times New Roman"/>
          <w:sz w:val="24"/>
          <w:szCs w:val="24"/>
        </w:rPr>
        <w:lastRenderedPageBreak/>
        <w:t xml:space="preserve">pedagogy </w:t>
      </w:r>
      <w:r w:rsidRPr="005828B1">
        <w:rPr>
          <w:rFonts w:ascii="Times New Roman" w:eastAsia="Calibri" w:hAnsi="Times New Roman" w:cs="Times New Roman"/>
          <w:sz w:val="24"/>
          <w:szCs w:val="24"/>
        </w:rPr>
        <w:t>is to support the children’s individual needs, by using observation to tick off statements minimise the teacher</w:t>
      </w:r>
      <w:r w:rsidR="00E6744B" w:rsidRPr="005828B1">
        <w:rPr>
          <w:rFonts w:ascii="Times New Roman" w:eastAsia="Calibri" w:hAnsi="Times New Roman" w:cs="Times New Roman"/>
          <w:sz w:val="24"/>
          <w:szCs w:val="24"/>
        </w:rPr>
        <w:t>s</w:t>
      </w:r>
      <w:r w:rsidRPr="005828B1">
        <w:rPr>
          <w:rFonts w:ascii="Times New Roman" w:eastAsia="Calibri" w:hAnsi="Times New Roman" w:cs="Times New Roman"/>
          <w:sz w:val="24"/>
          <w:szCs w:val="24"/>
        </w:rPr>
        <w:t xml:space="preserve"> opportunities to extend the child’s learning during play and allow the children to learn more</w:t>
      </w:r>
      <w:r w:rsidR="00E6744B" w:rsidRPr="005828B1">
        <w:rPr>
          <w:rFonts w:ascii="Times New Roman" w:eastAsia="Calibri" w:hAnsi="Times New Roman" w:cs="Times New Roman"/>
          <w:sz w:val="24"/>
          <w:szCs w:val="24"/>
        </w:rPr>
        <w:t xml:space="preserve"> their </w:t>
      </w:r>
      <w:r w:rsidRPr="005828B1">
        <w:rPr>
          <w:rFonts w:ascii="Times New Roman" w:eastAsia="Calibri" w:hAnsi="Times New Roman" w:cs="Times New Roman"/>
          <w:sz w:val="24"/>
          <w:szCs w:val="24"/>
        </w:rPr>
        <w:t xml:space="preserve">interests rather </w:t>
      </w:r>
      <w:proofErr w:type="spellStart"/>
      <w:r w:rsidRPr="005828B1">
        <w:rPr>
          <w:rFonts w:ascii="Times New Roman" w:eastAsia="Calibri" w:hAnsi="Times New Roman" w:cs="Times New Roman"/>
          <w:sz w:val="24"/>
          <w:szCs w:val="24"/>
        </w:rPr>
        <w:t>then</w:t>
      </w:r>
      <w:proofErr w:type="spellEnd"/>
      <w:r w:rsidRPr="005828B1">
        <w:rPr>
          <w:rFonts w:ascii="Times New Roman" w:eastAsia="Calibri" w:hAnsi="Times New Roman" w:cs="Times New Roman"/>
          <w:sz w:val="24"/>
          <w:szCs w:val="24"/>
        </w:rPr>
        <w:t xml:space="preserve"> the statement that the teacher wants to tick off that </w:t>
      </w:r>
      <w:proofErr w:type="gramStart"/>
      <w:r w:rsidRPr="005828B1">
        <w:rPr>
          <w:rFonts w:ascii="Times New Roman" w:eastAsia="Calibri" w:hAnsi="Times New Roman" w:cs="Times New Roman"/>
          <w:sz w:val="24"/>
          <w:szCs w:val="24"/>
        </w:rPr>
        <w:t>morning  Oats</w:t>
      </w:r>
      <w:proofErr w:type="gramEnd"/>
      <w:r w:rsidRPr="005828B1">
        <w:rPr>
          <w:rFonts w:ascii="Times New Roman" w:eastAsia="Calibri" w:hAnsi="Times New Roman" w:cs="Times New Roman"/>
          <w:sz w:val="24"/>
          <w:szCs w:val="24"/>
        </w:rPr>
        <w:t xml:space="preserve"> </w:t>
      </w:r>
      <w:r w:rsidR="00E6744B" w:rsidRPr="005828B1">
        <w:rPr>
          <w:rFonts w:ascii="Times New Roman" w:eastAsia="Calibri" w:hAnsi="Times New Roman" w:cs="Times New Roman"/>
          <w:sz w:val="24"/>
          <w:szCs w:val="24"/>
        </w:rPr>
        <w:t xml:space="preserve"> </w:t>
      </w:r>
      <w:r w:rsidR="009A7EA8"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2010). However, Reed (2016) </w:t>
      </w:r>
      <w:r w:rsidR="00E6744B" w:rsidRPr="005828B1">
        <w:rPr>
          <w:rFonts w:ascii="Times New Roman" w:eastAsia="Calibri" w:hAnsi="Times New Roman" w:cs="Times New Roman"/>
          <w:sz w:val="24"/>
          <w:szCs w:val="24"/>
        </w:rPr>
        <w:t xml:space="preserve">explains that some </w:t>
      </w:r>
      <w:proofErr w:type="gramStart"/>
      <w:r w:rsidR="00E6744B" w:rsidRPr="005828B1">
        <w:rPr>
          <w:rFonts w:ascii="Times New Roman" w:eastAsia="Calibri" w:hAnsi="Times New Roman" w:cs="Times New Roman"/>
          <w:sz w:val="24"/>
          <w:szCs w:val="24"/>
        </w:rPr>
        <w:t>teacher</w:t>
      </w:r>
      <w:proofErr w:type="gramEnd"/>
      <w:r w:rsidRPr="005828B1">
        <w:rPr>
          <w:rFonts w:ascii="Times New Roman" w:eastAsia="Calibri" w:hAnsi="Times New Roman" w:cs="Times New Roman"/>
          <w:sz w:val="24"/>
          <w:szCs w:val="24"/>
        </w:rPr>
        <w:t xml:space="preserve"> view these statements as necessary to track the child’s development to clearly see if there are any developmental delay, in order to ensure that the child gets the best help from the correct professional quickly. Even </w:t>
      </w:r>
      <w:proofErr w:type="gramStart"/>
      <w:r w:rsidRPr="005828B1">
        <w:rPr>
          <w:rFonts w:ascii="Times New Roman" w:eastAsia="Calibri" w:hAnsi="Times New Roman" w:cs="Times New Roman"/>
          <w:sz w:val="24"/>
          <w:szCs w:val="24"/>
        </w:rPr>
        <w:t>though,  they</w:t>
      </w:r>
      <w:proofErr w:type="gramEnd"/>
      <w:r w:rsidRPr="005828B1">
        <w:rPr>
          <w:rFonts w:ascii="Times New Roman" w:eastAsia="Calibri" w:hAnsi="Times New Roman" w:cs="Times New Roman"/>
          <w:sz w:val="24"/>
          <w:szCs w:val="24"/>
        </w:rPr>
        <w:t xml:space="preserve"> are criticised by Reed (2016) for only being in place for inspectors</w:t>
      </w:r>
      <w:r w:rsidR="00E6744B"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 to see the impact the educational staff are having on the children’s development. To improve this, governments needs to ensure all staff are trained fully when implementing a curriculum to ensure all educational staff are understanding the </w:t>
      </w:r>
      <w:proofErr w:type="gramStart"/>
      <w:r w:rsidRPr="005828B1">
        <w:rPr>
          <w:rFonts w:ascii="Times New Roman" w:eastAsia="Calibri" w:hAnsi="Times New Roman" w:cs="Times New Roman"/>
          <w:sz w:val="24"/>
          <w:szCs w:val="24"/>
        </w:rPr>
        <w:t>pedagogy  behind</w:t>
      </w:r>
      <w:proofErr w:type="gramEnd"/>
      <w:r w:rsidRPr="005828B1">
        <w:rPr>
          <w:rFonts w:ascii="Times New Roman" w:eastAsia="Calibri" w:hAnsi="Times New Roman" w:cs="Times New Roman"/>
          <w:sz w:val="24"/>
          <w:szCs w:val="24"/>
        </w:rPr>
        <w:t xml:space="preserve"> the curriculum and the importance of this. </w:t>
      </w:r>
    </w:p>
    <w:p w14:paraId="7E20F251" w14:textId="15A4D20B" w:rsidR="00CD0AAB" w:rsidRPr="005828B1" w:rsidRDefault="00CD0AAB" w:rsidP="005828B1">
      <w:pPr>
        <w:spacing w:line="360" w:lineRule="auto"/>
        <w:jc w:val="both"/>
        <w:rPr>
          <w:rFonts w:ascii="Times New Roman" w:eastAsia="Calibri" w:hAnsi="Times New Roman" w:cs="Times New Roman"/>
          <w:sz w:val="24"/>
          <w:szCs w:val="24"/>
        </w:rPr>
      </w:pPr>
      <w:proofErr w:type="spellStart"/>
      <w:r w:rsidRPr="005828B1">
        <w:rPr>
          <w:rFonts w:ascii="Times New Roman" w:eastAsia="Calibri" w:hAnsi="Times New Roman" w:cs="Times New Roman"/>
          <w:sz w:val="24"/>
          <w:szCs w:val="24"/>
        </w:rPr>
        <w:t>Sivesind</w:t>
      </w:r>
      <w:proofErr w:type="spellEnd"/>
      <w:r w:rsidRPr="005828B1">
        <w:rPr>
          <w:rFonts w:ascii="Times New Roman" w:eastAsia="Calibri" w:hAnsi="Times New Roman" w:cs="Times New Roman"/>
          <w:sz w:val="24"/>
          <w:szCs w:val="24"/>
        </w:rPr>
        <w:t xml:space="preserve"> et al</w:t>
      </w:r>
      <w:r w:rsidR="00E6744B"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 (2016) and Crouch (2015) states Finland, ensures that their staff are highly qualified and do not need a tick box to see where the child’s development delays are. Crouch (2015) goes on further to explain that completing a teaching </w:t>
      </w:r>
      <w:r w:rsidR="00706230" w:rsidRPr="005828B1">
        <w:rPr>
          <w:rFonts w:ascii="Times New Roman" w:eastAsia="Calibri" w:hAnsi="Times New Roman" w:cs="Times New Roman"/>
          <w:sz w:val="24"/>
          <w:szCs w:val="24"/>
        </w:rPr>
        <w:t xml:space="preserve">qualification </w:t>
      </w:r>
      <w:r w:rsidRPr="005828B1">
        <w:rPr>
          <w:rFonts w:ascii="Times New Roman" w:eastAsia="Calibri" w:hAnsi="Times New Roman" w:cs="Times New Roman"/>
          <w:sz w:val="24"/>
          <w:szCs w:val="24"/>
        </w:rPr>
        <w:t xml:space="preserve">in Finland is seen as the same value in the </w:t>
      </w:r>
      <w:proofErr w:type="gramStart"/>
      <w:r w:rsidR="00706230" w:rsidRPr="005828B1">
        <w:rPr>
          <w:rFonts w:ascii="Times New Roman" w:eastAsia="Calibri" w:hAnsi="Times New Roman" w:cs="Times New Roman"/>
          <w:sz w:val="24"/>
          <w:szCs w:val="24"/>
        </w:rPr>
        <w:t>community</w:t>
      </w:r>
      <w:r w:rsidRPr="005828B1">
        <w:rPr>
          <w:rFonts w:ascii="Times New Roman" w:eastAsia="Calibri" w:hAnsi="Times New Roman" w:cs="Times New Roman"/>
          <w:sz w:val="24"/>
          <w:szCs w:val="24"/>
        </w:rPr>
        <w:t xml:space="preserve">  as</w:t>
      </w:r>
      <w:proofErr w:type="gramEnd"/>
      <w:r w:rsidRPr="005828B1">
        <w:rPr>
          <w:rFonts w:ascii="Times New Roman" w:eastAsia="Calibri" w:hAnsi="Times New Roman" w:cs="Times New Roman"/>
          <w:sz w:val="24"/>
          <w:szCs w:val="24"/>
        </w:rPr>
        <w:t xml:space="preserve"> a “Doctor” Crouch (2015). This is in comparison to, Evans (2015) and Marsh (2014), as teachers in Wales do not feel that they have the same respect in the community and feel that parents do not understand what knowledge the teacher and all educational staff need</w:t>
      </w:r>
      <w:r w:rsidR="00773AF1"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 before applying for a job within early years. </w:t>
      </w:r>
      <w:r w:rsidR="00773AF1" w:rsidRPr="005828B1">
        <w:rPr>
          <w:rFonts w:ascii="Times New Roman" w:eastAsia="Calibri" w:hAnsi="Times New Roman" w:cs="Times New Roman"/>
          <w:sz w:val="24"/>
          <w:szCs w:val="24"/>
        </w:rPr>
        <w:t>In</w:t>
      </w:r>
      <w:r w:rsidRPr="005828B1">
        <w:rPr>
          <w:rFonts w:ascii="Times New Roman" w:eastAsia="Calibri" w:hAnsi="Times New Roman" w:cs="Times New Roman"/>
          <w:sz w:val="24"/>
          <w:szCs w:val="24"/>
        </w:rPr>
        <w:t xml:space="preserve"> Finland th</w:t>
      </w:r>
      <w:r w:rsidR="00773AF1" w:rsidRPr="005828B1">
        <w:rPr>
          <w:rFonts w:ascii="Times New Roman" w:eastAsia="Calibri" w:hAnsi="Times New Roman" w:cs="Times New Roman"/>
          <w:sz w:val="24"/>
          <w:szCs w:val="24"/>
        </w:rPr>
        <w:t xml:space="preserve">is has led to, </w:t>
      </w:r>
      <w:proofErr w:type="gramStart"/>
      <w:r w:rsidR="00773AF1" w:rsidRPr="005828B1">
        <w:rPr>
          <w:rFonts w:ascii="Times New Roman" w:eastAsia="Calibri" w:hAnsi="Times New Roman" w:cs="Times New Roman"/>
          <w:sz w:val="24"/>
          <w:szCs w:val="24"/>
        </w:rPr>
        <w:t xml:space="preserve">the </w:t>
      </w:r>
      <w:r w:rsidRPr="005828B1">
        <w:rPr>
          <w:rFonts w:ascii="Times New Roman" w:eastAsia="Calibri" w:hAnsi="Times New Roman" w:cs="Times New Roman"/>
          <w:sz w:val="24"/>
          <w:szCs w:val="24"/>
        </w:rPr>
        <w:t xml:space="preserve"> </w:t>
      </w:r>
      <w:r w:rsidR="00773AF1" w:rsidRPr="005828B1">
        <w:rPr>
          <w:rFonts w:ascii="Times New Roman" w:eastAsia="Calibri" w:hAnsi="Times New Roman" w:cs="Times New Roman"/>
          <w:sz w:val="24"/>
          <w:szCs w:val="24"/>
        </w:rPr>
        <w:t>approaches</w:t>
      </w:r>
      <w:proofErr w:type="gramEnd"/>
      <w:r w:rsidR="00773AF1" w:rsidRPr="005828B1">
        <w:rPr>
          <w:rFonts w:ascii="Times New Roman" w:eastAsia="Calibri" w:hAnsi="Times New Roman" w:cs="Times New Roman"/>
          <w:sz w:val="24"/>
          <w:szCs w:val="24"/>
        </w:rPr>
        <w:t xml:space="preserve"> </w:t>
      </w:r>
      <w:r w:rsidRPr="005828B1">
        <w:rPr>
          <w:rFonts w:ascii="Times New Roman" w:eastAsia="Calibri" w:hAnsi="Times New Roman" w:cs="Times New Roman"/>
          <w:sz w:val="24"/>
          <w:szCs w:val="24"/>
        </w:rPr>
        <w:t>being more child led and trusting the educational staff to identify</w:t>
      </w:r>
      <w:r w:rsidR="00773AF1"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 if the child has any developmental delays</w:t>
      </w:r>
      <w:r w:rsidR="00773AF1" w:rsidRPr="005828B1">
        <w:rPr>
          <w:rFonts w:ascii="Times New Roman" w:eastAsia="Calibri" w:hAnsi="Times New Roman" w:cs="Times New Roman"/>
          <w:sz w:val="24"/>
          <w:szCs w:val="24"/>
        </w:rPr>
        <w:t xml:space="preserve">, this is </w:t>
      </w:r>
      <w:r w:rsidRPr="005828B1">
        <w:rPr>
          <w:rFonts w:ascii="Times New Roman" w:eastAsia="Calibri" w:hAnsi="Times New Roman" w:cs="Times New Roman"/>
          <w:sz w:val="24"/>
          <w:szCs w:val="24"/>
        </w:rPr>
        <w:t xml:space="preserve"> compared to a more structured curriculum in Wales due to the lack of trust by governments on educational staff. To implement, this within Wales there should be more emphasis by governments to demonstrate</w:t>
      </w:r>
      <w:r w:rsidR="00773AF1"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 to the parents</w:t>
      </w:r>
      <w:r w:rsidR="00773AF1"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 what the different educational qualification means and limitations of these and what the educational staff </w:t>
      </w:r>
      <w:proofErr w:type="gramStart"/>
      <w:r w:rsidRPr="005828B1">
        <w:rPr>
          <w:rFonts w:ascii="Times New Roman" w:eastAsia="Calibri" w:hAnsi="Times New Roman" w:cs="Times New Roman"/>
          <w:sz w:val="24"/>
          <w:szCs w:val="24"/>
        </w:rPr>
        <w:t>have to</w:t>
      </w:r>
      <w:proofErr w:type="gramEnd"/>
      <w:r w:rsidRPr="005828B1">
        <w:rPr>
          <w:rFonts w:ascii="Times New Roman" w:eastAsia="Calibri" w:hAnsi="Times New Roman" w:cs="Times New Roman"/>
          <w:sz w:val="24"/>
          <w:szCs w:val="24"/>
        </w:rPr>
        <w:t xml:space="preserve"> be trained in to be able to work in an educational setting. </w:t>
      </w:r>
    </w:p>
    <w:p w14:paraId="50FD05D6" w14:textId="68536E06" w:rsidR="00CD0AAB" w:rsidRPr="005828B1" w:rsidRDefault="00CD0AAB" w:rsidP="005828B1">
      <w:pPr>
        <w:spacing w:line="360" w:lineRule="auto"/>
        <w:jc w:val="both"/>
        <w:rPr>
          <w:rFonts w:ascii="Times New Roman" w:eastAsia="Calibri" w:hAnsi="Times New Roman" w:cs="Times New Roman"/>
          <w:sz w:val="24"/>
          <w:szCs w:val="24"/>
        </w:rPr>
      </w:pPr>
      <w:r w:rsidRPr="005828B1">
        <w:rPr>
          <w:rFonts w:ascii="Times New Roman" w:eastAsia="Calibri" w:hAnsi="Times New Roman" w:cs="Times New Roman"/>
          <w:sz w:val="24"/>
          <w:szCs w:val="24"/>
        </w:rPr>
        <w:t>However, some teachers feel under pressure to assess children in</w:t>
      </w:r>
      <w:r w:rsidR="00773AF1" w:rsidRPr="005828B1">
        <w:rPr>
          <w:rFonts w:ascii="Times New Roman" w:eastAsia="Calibri" w:hAnsi="Times New Roman" w:cs="Times New Roman"/>
          <w:sz w:val="24"/>
          <w:szCs w:val="24"/>
        </w:rPr>
        <w:t xml:space="preserve"> </w:t>
      </w:r>
      <w:proofErr w:type="gramStart"/>
      <w:r w:rsidR="00773AF1" w:rsidRPr="005828B1">
        <w:rPr>
          <w:rFonts w:ascii="Times New Roman" w:eastAsia="Calibri" w:hAnsi="Times New Roman" w:cs="Times New Roman"/>
          <w:sz w:val="24"/>
          <w:szCs w:val="24"/>
        </w:rPr>
        <w:t xml:space="preserve">a </w:t>
      </w:r>
      <w:r w:rsidRPr="005828B1">
        <w:rPr>
          <w:rFonts w:ascii="Times New Roman" w:eastAsia="Calibri" w:hAnsi="Times New Roman" w:cs="Times New Roman"/>
          <w:sz w:val="24"/>
          <w:szCs w:val="24"/>
        </w:rPr>
        <w:t xml:space="preserve"> formal</w:t>
      </w:r>
      <w:proofErr w:type="gramEnd"/>
      <w:r w:rsidRPr="005828B1">
        <w:rPr>
          <w:rFonts w:ascii="Times New Roman" w:eastAsia="Calibri" w:hAnsi="Times New Roman" w:cs="Times New Roman"/>
          <w:sz w:val="24"/>
          <w:szCs w:val="24"/>
        </w:rPr>
        <w:t xml:space="preserve"> test </w:t>
      </w:r>
      <w:r w:rsidR="00773AF1" w:rsidRPr="005828B1">
        <w:rPr>
          <w:rFonts w:ascii="Times New Roman" w:eastAsia="Calibri" w:hAnsi="Times New Roman" w:cs="Times New Roman"/>
          <w:sz w:val="24"/>
          <w:szCs w:val="24"/>
        </w:rPr>
        <w:t xml:space="preserve">structure </w:t>
      </w:r>
      <w:r w:rsidRPr="005828B1">
        <w:rPr>
          <w:rFonts w:ascii="Times New Roman" w:eastAsia="Calibri" w:hAnsi="Times New Roman" w:cs="Times New Roman"/>
          <w:sz w:val="24"/>
          <w:szCs w:val="24"/>
        </w:rPr>
        <w:t>and age and stage models</w:t>
      </w:r>
      <w:r w:rsidR="00773AF1"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 rather </w:t>
      </w:r>
      <w:proofErr w:type="spellStart"/>
      <w:r w:rsidRPr="005828B1">
        <w:rPr>
          <w:rFonts w:ascii="Times New Roman" w:eastAsia="Calibri" w:hAnsi="Times New Roman" w:cs="Times New Roman"/>
          <w:sz w:val="24"/>
          <w:szCs w:val="24"/>
        </w:rPr>
        <w:t>then</w:t>
      </w:r>
      <w:proofErr w:type="spellEnd"/>
      <w:r w:rsidRPr="005828B1">
        <w:rPr>
          <w:rFonts w:ascii="Times New Roman" w:eastAsia="Calibri" w:hAnsi="Times New Roman" w:cs="Times New Roman"/>
          <w:sz w:val="24"/>
          <w:szCs w:val="24"/>
        </w:rPr>
        <w:t xml:space="preserve"> observation and building off the children’s interests and allowing the children more independence </w:t>
      </w:r>
      <w:r w:rsidR="00773AF1"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because of pressure from inspections to prove the children are achieving higher result then the school close to them (Donaldson 2018). This is demonstrated </w:t>
      </w:r>
      <w:proofErr w:type="gramStart"/>
      <w:r w:rsidRPr="005828B1">
        <w:rPr>
          <w:rFonts w:ascii="Times New Roman" w:eastAsia="Calibri" w:hAnsi="Times New Roman" w:cs="Times New Roman"/>
          <w:sz w:val="24"/>
          <w:szCs w:val="24"/>
        </w:rPr>
        <w:t>by,</w:t>
      </w:r>
      <w:proofErr w:type="gramEnd"/>
      <w:r w:rsidRPr="005828B1">
        <w:rPr>
          <w:rFonts w:ascii="Times New Roman" w:eastAsia="Calibri" w:hAnsi="Times New Roman" w:cs="Times New Roman"/>
          <w:sz w:val="24"/>
          <w:szCs w:val="24"/>
        </w:rPr>
        <w:t xml:space="preserve"> Estyn (2021) as they focus on what the children can do</w:t>
      </w:r>
      <w:r w:rsidR="00773AF1" w:rsidRPr="005828B1">
        <w:rPr>
          <w:rFonts w:ascii="Times New Roman" w:eastAsia="Calibri" w:hAnsi="Times New Roman" w:cs="Times New Roman"/>
          <w:sz w:val="24"/>
          <w:szCs w:val="24"/>
        </w:rPr>
        <w:t>, by displaying the results on</w:t>
      </w:r>
      <w:r w:rsidRPr="005828B1">
        <w:rPr>
          <w:rFonts w:ascii="Times New Roman" w:eastAsia="Calibri" w:hAnsi="Times New Roman" w:cs="Times New Roman"/>
          <w:sz w:val="24"/>
          <w:szCs w:val="24"/>
        </w:rPr>
        <w:t xml:space="preserve"> grading tables and what qualification the staff have in the setting not care.</w:t>
      </w:r>
      <w:r w:rsidR="00D02DD2" w:rsidRPr="005828B1">
        <w:rPr>
          <w:rFonts w:ascii="Times New Roman" w:eastAsia="Calibri" w:hAnsi="Times New Roman" w:cs="Times New Roman"/>
          <w:sz w:val="24"/>
          <w:szCs w:val="24"/>
        </w:rPr>
        <w:t xml:space="preserve"> This may be </w:t>
      </w:r>
      <w:proofErr w:type="gramStart"/>
      <w:r w:rsidR="00D02DD2" w:rsidRPr="005828B1">
        <w:rPr>
          <w:rFonts w:ascii="Times New Roman" w:eastAsia="Calibri" w:hAnsi="Times New Roman" w:cs="Times New Roman"/>
          <w:sz w:val="24"/>
          <w:szCs w:val="24"/>
        </w:rPr>
        <w:t xml:space="preserve">because, </w:t>
      </w:r>
      <w:r w:rsidRPr="005828B1">
        <w:rPr>
          <w:rFonts w:ascii="Times New Roman" w:eastAsia="Calibri" w:hAnsi="Times New Roman" w:cs="Times New Roman"/>
          <w:sz w:val="24"/>
          <w:szCs w:val="24"/>
        </w:rPr>
        <w:t xml:space="preserve"> Estyn</w:t>
      </w:r>
      <w:proofErr w:type="gramEnd"/>
      <w:r w:rsidRPr="005828B1">
        <w:rPr>
          <w:rFonts w:ascii="Times New Roman" w:eastAsia="Calibri" w:hAnsi="Times New Roman" w:cs="Times New Roman"/>
          <w:sz w:val="24"/>
          <w:szCs w:val="24"/>
        </w:rPr>
        <w:t xml:space="preserve"> (2021) consider CIW (2021) to assess the setting on </w:t>
      </w:r>
      <w:r w:rsidR="00D02DD2" w:rsidRPr="005828B1">
        <w:rPr>
          <w:rFonts w:ascii="Times New Roman" w:eastAsia="Calibri" w:hAnsi="Times New Roman" w:cs="Times New Roman"/>
          <w:sz w:val="24"/>
          <w:szCs w:val="24"/>
        </w:rPr>
        <w:t xml:space="preserve">how they support children’s </w:t>
      </w:r>
      <w:r w:rsidRPr="005828B1">
        <w:rPr>
          <w:rFonts w:ascii="Times New Roman" w:eastAsia="Calibri" w:hAnsi="Times New Roman" w:cs="Times New Roman"/>
          <w:sz w:val="24"/>
          <w:szCs w:val="24"/>
        </w:rPr>
        <w:t>care</w:t>
      </w:r>
      <w:r w:rsidR="00D02DD2" w:rsidRPr="005828B1">
        <w:rPr>
          <w:rFonts w:ascii="Times New Roman" w:eastAsia="Calibri" w:hAnsi="Times New Roman" w:cs="Times New Roman"/>
          <w:sz w:val="24"/>
          <w:szCs w:val="24"/>
        </w:rPr>
        <w:t xml:space="preserve"> needs</w:t>
      </w:r>
      <w:r w:rsidRPr="005828B1">
        <w:rPr>
          <w:rFonts w:ascii="Times New Roman" w:eastAsia="Calibri" w:hAnsi="Times New Roman" w:cs="Times New Roman"/>
          <w:sz w:val="24"/>
          <w:szCs w:val="24"/>
        </w:rPr>
        <w:t xml:space="preserve">. This is in </w:t>
      </w:r>
      <w:r w:rsidR="00D02DD2" w:rsidRPr="005828B1">
        <w:rPr>
          <w:rFonts w:ascii="Times New Roman" w:eastAsia="Calibri" w:hAnsi="Times New Roman" w:cs="Times New Roman"/>
          <w:sz w:val="24"/>
          <w:szCs w:val="24"/>
        </w:rPr>
        <w:t>comparison to</w:t>
      </w:r>
      <w:r w:rsidRPr="005828B1">
        <w:rPr>
          <w:rFonts w:ascii="Times New Roman" w:eastAsia="Calibri" w:hAnsi="Times New Roman" w:cs="Times New Roman"/>
          <w:sz w:val="24"/>
          <w:szCs w:val="24"/>
        </w:rPr>
        <w:t>, Ofsted (2019) in England as the EYFS (2017) includes the ‘Unique child’ E</w:t>
      </w:r>
      <w:r w:rsidR="00D02DD2" w:rsidRPr="005828B1">
        <w:rPr>
          <w:rFonts w:ascii="Times New Roman" w:eastAsia="Calibri" w:hAnsi="Times New Roman" w:cs="Times New Roman"/>
          <w:sz w:val="24"/>
          <w:szCs w:val="24"/>
        </w:rPr>
        <w:t>YFS</w:t>
      </w:r>
      <w:r w:rsidRPr="005828B1">
        <w:rPr>
          <w:rFonts w:ascii="Times New Roman" w:eastAsia="Calibri" w:hAnsi="Times New Roman" w:cs="Times New Roman"/>
          <w:sz w:val="24"/>
          <w:szCs w:val="24"/>
        </w:rPr>
        <w:t xml:space="preserve"> (2017) throughout the framework. So,</w:t>
      </w:r>
      <w:r w:rsidR="00D02DD2" w:rsidRPr="005828B1">
        <w:rPr>
          <w:rFonts w:ascii="Times New Roman" w:eastAsia="Calibri" w:hAnsi="Times New Roman" w:cs="Times New Roman"/>
          <w:sz w:val="24"/>
          <w:szCs w:val="24"/>
        </w:rPr>
        <w:t xml:space="preserve"> the emphasis on the </w:t>
      </w:r>
      <w:r w:rsidR="00D02DD2" w:rsidRPr="005828B1">
        <w:rPr>
          <w:rFonts w:ascii="Times New Roman" w:eastAsia="Calibri" w:hAnsi="Times New Roman" w:cs="Times New Roman"/>
          <w:sz w:val="24"/>
          <w:szCs w:val="24"/>
        </w:rPr>
        <w:lastRenderedPageBreak/>
        <w:t xml:space="preserve">‘Unique child’ </w:t>
      </w:r>
      <w:r w:rsidRPr="005828B1">
        <w:rPr>
          <w:rFonts w:ascii="Times New Roman" w:eastAsia="Calibri" w:hAnsi="Times New Roman" w:cs="Times New Roman"/>
          <w:sz w:val="24"/>
          <w:szCs w:val="24"/>
        </w:rPr>
        <w:t xml:space="preserve">needs to be reflected by the </w:t>
      </w:r>
      <w:r w:rsidR="00D02DD2" w:rsidRPr="005828B1">
        <w:rPr>
          <w:rFonts w:ascii="Times New Roman" w:eastAsia="Calibri" w:hAnsi="Times New Roman" w:cs="Times New Roman"/>
          <w:sz w:val="24"/>
          <w:szCs w:val="24"/>
        </w:rPr>
        <w:t>inspections done</w:t>
      </w:r>
      <w:r w:rsidRPr="005828B1">
        <w:rPr>
          <w:rFonts w:ascii="Times New Roman" w:eastAsia="Calibri" w:hAnsi="Times New Roman" w:cs="Times New Roman"/>
          <w:sz w:val="24"/>
          <w:szCs w:val="24"/>
        </w:rPr>
        <w:t xml:space="preserve"> and the framework for the inspectors to follow. Ofsted (2019) observes</w:t>
      </w:r>
      <w:r w:rsidR="00D02DD2"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 care and education together and how the setting are </w:t>
      </w:r>
      <w:proofErr w:type="gramStart"/>
      <w:r w:rsidRPr="005828B1">
        <w:rPr>
          <w:rFonts w:ascii="Times New Roman" w:eastAsia="Calibri" w:hAnsi="Times New Roman" w:cs="Times New Roman"/>
          <w:sz w:val="24"/>
          <w:szCs w:val="24"/>
        </w:rPr>
        <w:t>supporting  the</w:t>
      </w:r>
      <w:proofErr w:type="gramEnd"/>
      <w:r w:rsidRPr="005828B1">
        <w:rPr>
          <w:rFonts w:ascii="Times New Roman" w:eastAsia="Calibri" w:hAnsi="Times New Roman" w:cs="Times New Roman"/>
          <w:sz w:val="24"/>
          <w:szCs w:val="24"/>
        </w:rPr>
        <w:t xml:space="preserve"> children as a ‘Unique child’ (EYFS 2017) rather </w:t>
      </w:r>
      <w:r w:rsidR="00D02DD2" w:rsidRPr="005828B1">
        <w:rPr>
          <w:rFonts w:ascii="Times New Roman" w:eastAsia="Calibri" w:hAnsi="Times New Roman" w:cs="Times New Roman"/>
          <w:sz w:val="24"/>
          <w:szCs w:val="24"/>
        </w:rPr>
        <w:t>than, only focusing on whether</w:t>
      </w:r>
      <w:r w:rsidRPr="005828B1">
        <w:rPr>
          <w:rFonts w:ascii="Times New Roman" w:eastAsia="Calibri" w:hAnsi="Times New Roman" w:cs="Times New Roman"/>
          <w:sz w:val="24"/>
          <w:szCs w:val="24"/>
        </w:rPr>
        <w:t xml:space="preserve"> all children are meeting the educational developmental milestones that they are expected to. </w:t>
      </w:r>
      <w:r w:rsidR="003B072F" w:rsidRPr="005828B1">
        <w:rPr>
          <w:rFonts w:ascii="Times New Roman" w:eastAsia="Calibri" w:hAnsi="Times New Roman" w:cs="Times New Roman"/>
          <w:sz w:val="24"/>
          <w:szCs w:val="24"/>
        </w:rPr>
        <w:t xml:space="preserve">The ‘Unique child’ also includes assess children on their </w:t>
      </w:r>
      <w:r w:rsidR="009A7EA8" w:rsidRPr="005828B1">
        <w:rPr>
          <w:rFonts w:ascii="Times New Roman" w:eastAsia="Calibri" w:hAnsi="Times New Roman" w:cs="Times New Roman"/>
          <w:sz w:val="24"/>
          <w:szCs w:val="24"/>
        </w:rPr>
        <w:t>holistic</w:t>
      </w:r>
      <w:r w:rsidR="003B072F" w:rsidRPr="005828B1">
        <w:rPr>
          <w:rFonts w:ascii="Times New Roman" w:eastAsia="Calibri" w:hAnsi="Times New Roman" w:cs="Times New Roman"/>
          <w:sz w:val="24"/>
          <w:szCs w:val="24"/>
        </w:rPr>
        <w:t xml:space="preserve"> development rather </w:t>
      </w:r>
      <w:proofErr w:type="spellStart"/>
      <w:r w:rsidR="003B072F" w:rsidRPr="005828B1">
        <w:rPr>
          <w:rFonts w:ascii="Times New Roman" w:eastAsia="Calibri" w:hAnsi="Times New Roman" w:cs="Times New Roman"/>
          <w:sz w:val="24"/>
          <w:szCs w:val="24"/>
        </w:rPr>
        <w:t>then</w:t>
      </w:r>
      <w:proofErr w:type="spellEnd"/>
      <w:r w:rsidR="003B072F" w:rsidRPr="005828B1">
        <w:rPr>
          <w:rFonts w:ascii="Times New Roman" w:eastAsia="Calibri" w:hAnsi="Times New Roman" w:cs="Times New Roman"/>
          <w:sz w:val="24"/>
          <w:szCs w:val="24"/>
        </w:rPr>
        <w:t xml:space="preserve"> the core subjects as demonstrated by the PISA result which </w:t>
      </w:r>
      <w:r w:rsidR="009A7EA8" w:rsidRPr="005828B1">
        <w:rPr>
          <w:rFonts w:ascii="Times New Roman" w:eastAsia="Calibri" w:hAnsi="Times New Roman" w:cs="Times New Roman"/>
          <w:sz w:val="24"/>
          <w:szCs w:val="24"/>
        </w:rPr>
        <w:t>solely</w:t>
      </w:r>
      <w:r w:rsidR="003B072F" w:rsidRPr="005828B1">
        <w:rPr>
          <w:rFonts w:ascii="Times New Roman" w:eastAsia="Calibri" w:hAnsi="Times New Roman" w:cs="Times New Roman"/>
          <w:sz w:val="24"/>
          <w:szCs w:val="24"/>
        </w:rPr>
        <w:t xml:space="preserve"> focuses on maths, </w:t>
      </w:r>
      <w:proofErr w:type="gramStart"/>
      <w:r w:rsidR="003B072F" w:rsidRPr="005828B1">
        <w:rPr>
          <w:rFonts w:ascii="Times New Roman" w:eastAsia="Calibri" w:hAnsi="Times New Roman" w:cs="Times New Roman"/>
          <w:sz w:val="24"/>
          <w:szCs w:val="24"/>
        </w:rPr>
        <w:t>English</w:t>
      </w:r>
      <w:proofErr w:type="gramEnd"/>
      <w:r w:rsidR="003B072F" w:rsidRPr="005828B1">
        <w:rPr>
          <w:rFonts w:ascii="Times New Roman" w:eastAsia="Calibri" w:hAnsi="Times New Roman" w:cs="Times New Roman"/>
          <w:sz w:val="24"/>
          <w:szCs w:val="24"/>
        </w:rPr>
        <w:t xml:space="preserve"> and science. </w:t>
      </w:r>
      <w:r w:rsidRPr="005828B1">
        <w:rPr>
          <w:rFonts w:ascii="Times New Roman" w:eastAsia="Calibri" w:hAnsi="Times New Roman" w:cs="Times New Roman"/>
          <w:sz w:val="24"/>
          <w:szCs w:val="24"/>
        </w:rPr>
        <w:t>By inspectors</w:t>
      </w:r>
      <w:r w:rsidR="00D02DD2"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 assess care and education it will support McMillian theory as referenced by Martin (2021) as she theorised that education and care must be seen together. Rather than, separate following Maslow’s </w:t>
      </w:r>
      <w:r w:rsidR="00F82000" w:rsidRPr="005828B1">
        <w:rPr>
          <w:rFonts w:ascii="Times New Roman" w:eastAsia="Calibri" w:hAnsi="Times New Roman" w:cs="Times New Roman"/>
          <w:sz w:val="24"/>
          <w:szCs w:val="24"/>
        </w:rPr>
        <w:t>theory as</w:t>
      </w:r>
      <w:r w:rsidRPr="005828B1">
        <w:rPr>
          <w:rFonts w:ascii="Times New Roman" w:eastAsia="Calibri" w:hAnsi="Times New Roman" w:cs="Times New Roman"/>
          <w:sz w:val="24"/>
          <w:szCs w:val="24"/>
        </w:rPr>
        <w:t xml:space="preserve"> referenced by Horne (</w:t>
      </w:r>
      <w:proofErr w:type="gramStart"/>
      <w:r w:rsidRPr="005828B1">
        <w:rPr>
          <w:rFonts w:ascii="Times New Roman" w:eastAsia="Calibri" w:hAnsi="Times New Roman" w:cs="Times New Roman"/>
          <w:sz w:val="24"/>
          <w:szCs w:val="24"/>
        </w:rPr>
        <w:t>2021 )</w:t>
      </w:r>
      <w:proofErr w:type="gramEnd"/>
      <w:r w:rsidRPr="005828B1">
        <w:rPr>
          <w:rFonts w:ascii="Times New Roman" w:eastAsia="Calibri" w:hAnsi="Times New Roman" w:cs="Times New Roman"/>
          <w:sz w:val="24"/>
          <w:szCs w:val="24"/>
        </w:rPr>
        <w:t xml:space="preserve"> as he theorised  that without the children basic needs being supported through care in the setting then</w:t>
      </w:r>
      <w:r w:rsidR="00F82000"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 they will not be able to educate the children effectively. To improve this, Estyn (2021) and CIW (2021) should be a joint </w:t>
      </w:r>
      <w:r w:rsidR="00F82000" w:rsidRPr="005828B1">
        <w:rPr>
          <w:rFonts w:ascii="Times New Roman" w:eastAsia="Calibri" w:hAnsi="Times New Roman" w:cs="Times New Roman"/>
          <w:sz w:val="24"/>
          <w:szCs w:val="24"/>
        </w:rPr>
        <w:t>inspection,</w:t>
      </w:r>
      <w:r w:rsidRPr="005828B1">
        <w:rPr>
          <w:rFonts w:ascii="Times New Roman" w:eastAsia="Calibri" w:hAnsi="Times New Roman" w:cs="Times New Roman"/>
          <w:sz w:val="24"/>
          <w:szCs w:val="24"/>
        </w:rPr>
        <w:t xml:space="preserve"> or the Welsh government should use similar inspections as other countries and have one inspectorate body that views all educational setting within Wales and allows the inspectors to view care and education together. </w:t>
      </w:r>
    </w:p>
    <w:p w14:paraId="15D5B8B0" w14:textId="75145FD1" w:rsidR="00CD0AAB" w:rsidRPr="005828B1" w:rsidRDefault="00CD0AAB" w:rsidP="005828B1">
      <w:pPr>
        <w:spacing w:line="360" w:lineRule="auto"/>
        <w:jc w:val="both"/>
        <w:rPr>
          <w:rFonts w:ascii="Times New Roman" w:eastAsia="Calibri" w:hAnsi="Times New Roman" w:cs="Times New Roman"/>
          <w:sz w:val="24"/>
          <w:szCs w:val="24"/>
        </w:rPr>
      </w:pPr>
      <w:r w:rsidRPr="005828B1">
        <w:rPr>
          <w:rFonts w:ascii="Times New Roman" w:eastAsia="Calibri" w:hAnsi="Times New Roman" w:cs="Times New Roman"/>
          <w:sz w:val="24"/>
          <w:szCs w:val="24"/>
        </w:rPr>
        <w:t>Lee (</w:t>
      </w:r>
      <w:r w:rsidR="00F82000" w:rsidRPr="005828B1">
        <w:rPr>
          <w:rFonts w:ascii="Times New Roman" w:eastAsia="Calibri" w:hAnsi="Times New Roman" w:cs="Times New Roman"/>
          <w:sz w:val="24"/>
          <w:szCs w:val="24"/>
        </w:rPr>
        <w:t>2012</w:t>
      </w:r>
      <w:r w:rsidRPr="005828B1">
        <w:rPr>
          <w:rFonts w:ascii="Times New Roman" w:eastAsia="Calibri" w:hAnsi="Times New Roman" w:cs="Times New Roman"/>
          <w:sz w:val="24"/>
          <w:szCs w:val="24"/>
        </w:rPr>
        <w:t xml:space="preserve">) states the </w:t>
      </w:r>
      <w:proofErr w:type="spellStart"/>
      <w:r w:rsidRPr="005828B1">
        <w:rPr>
          <w:rFonts w:ascii="Times New Roman" w:eastAsia="Calibri" w:hAnsi="Times New Roman" w:cs="Times New Roman"/>
          <w:sz w:val="24"/>
          <w:szCs w:val="24"/>
        </w:rPr>
        <w:t>Te</w:t>
      </w:r>
      <w:proofErr w:type="spellEnd"/>
      <w:r w:rsidRPr="005828B1">
        <w:rPr>
          <w:rFonts w:ascii="Times New Roman" w:eastAsia="Calibri" w:hAnsi="Times New Roman" w:cs="Times New Roman"/>
          <w:sz w:val="24"/>
          <w:szCs w:val="24"/>
        </w:rPr>
        <w:t xml:space="preserve">- </w:t>
      </w:r>
      <w:proofErr w:type="spellStart"/>
      <w:r w:rsidRPr="005828B1">
        <w:rPr>
          <w:rFonts w:ascii="Times New Roman" w:eastAsia="Calibri" w:hAnsi="Times New Roman" w:cs="Times New Roman"/>
          <w:sz w:val="24"/>
          <w:szCs w:val="24"/>
        </w:rPr>
        <w:t>Whariki</w:t>
      </w:r>
      <w:proofErr w:type="spellEnd"/>
      <w:r w:rsidRPr="005828B1">
        <w:rPr>
          <w:rFonts w:ascii="Times New Roman" w:eastAsia="Calibri" w:hAnsi="Times New Roman" w:cs="Times New Roman"/>
          <w:sz w:val="24"/>
          <w:szCs w:val="24"/>
        </w:rPr>
        <w:t xml:space="preserve"> approach uses ‘learning stories’ to assess the children’s development. This according to, </w:t>
      </w:r>
      <w:proofErr w:type="spellStart"/>
      <w:r w:rsidRPr="005828B1">
        <w:rPr>
          <w:rFonts w:ascii="Times New Roman" w:eastAsia="Calibri" w:hAnsi="Times New Roman" w:cs="Times New Roman"/>
          <w:sz w:val="24"/>
          <w:szCs w:val="24"/>
        </w:rPr>
        <w:t>educa</w:t>
      </w:r>
      <w:proofErr w:type="spellEnd"/>
      <w:r w:rsidRPr="005828B1">
        <w:rPr>
          <w:rFonts w:ascii="Times New Roman" w:eastAsia="Calibri" w:hAnsi="Times New Roman" w:cs="Times New Roman"/>
          <w:sz w:val="24"/>
          <w:szCs w:val="24"/>
        </w:rPr>
        <w:t xml:space="preserve"> (2021) encourages the children to understand the value of education and to take responsibility for their own</w:t>
      </w:r>
      <w:r w:rsidR="00F82000" w:rsidRPr="005828B1">
        <w:rPr>
          <w:rFonts w:ascii="Times New Roman" w:eastAsia="Calibri" w:hAnsi="Times New Roman" w:cs="Times New Roman"/>
          <w:sz w:val="24"/>
          <w:szCs w:val="24"/>
        </w:rPr>
        <w:t xml:space="preserve"> learning</w:t>
      </w:r>
      <w:r w:rsidRPr="005828B1">
        <w:rPr>
          <w:rFonts w:ascii="Times New Roman" w:eastAsia="Calibri" w:hAnsi="Times New Roman" w:cs="Times New Roman"/>
          <w:sz w:val="24"/>
          <w:szCs w:val="24"/>
        </w:rPr>
        <w:t xml:space="preserve">. This is because, the learning stories are photos taken by the educational staff to tell a story of what the child has been engaged in that day, rather </w:t>
      </w:r>
      <w:r w:rsidR="00F82000" w:rsidRPr="005828B1">
        <w:rPr>
          <w:rFonts w:ascii="Times New Roman" w:eastAsia="Calibri" w:hAnsi="Times New Roman" w:cs="Times New Roman"/>
          <w:sz w:val="24"/>
          <w:szCs w:val="24"/>
        </w:rPr>
        <w:t>than</w:t>
      </w:r>
      <w:r w:rsidRPr="005828B1">
        <w:rPr>
          <w:rFonts w:ascii="Times New Roman" w:eastAsia="Calibri" w:hAnsi="Times New Roman" w:cs="Times New Roman"/>
          <w:sz w:val="24"/>
          <w:szCs w:val="24"/>
        </w:rPr>
        <w:t xml:space="preserve"> </w:t>
      </w:r>
      <w:r w:rsidR="00F82000" w:rsidRPr="005828B1">
        <w:rPr>
          <w:rFonts w:ascii="Times New Roman" w:eastAsia="Calibri" w:hAnsi="Times New Roman" w:cs="Times New Roman"/>
          <w:sz w:val="24"/>
          <w:szCs w:val="24"/>
        </w:rPr>
        <w:t xml:space="preserve">the approach </w:t>
      </w:r>
      <w:r w:rsidRPr="005828B1">
        <w:rPr>
          <w:rFonts w:ascii="Times New Roman" w:eastAsia="Calibri" w:hAnsi="Times New Roman" w:cs="Times New Roman"/>
          <w:sz w:val="24"/>
          <w:szCs w:val="24"/>
        </w:rPr>
        <w:t xml:space="preserve">under the Foundation </w:t>
      </w:r>
      <w:r w:rsidR="001B0343" w:rsidRPr="005828B1">
        <w:rPr>
          <w:rFonts w:ascii="Times New Roman" w:eastAsia="Calibri" w:hAnsi="Times New Roman" w:cs="Times New Roman"/>
          <w:sz w:val="24"/>
          <w:szCs w:val="24"/>
        </w:rPr>
        <w:t>P</w:t>
      </w:r>
      <w:r w:rsidRPr="005828B1">
        <w:rPr>
          <w:rFonts w:ascii="Times New Roman" w:eastAsia="Calibri" w:hAnsi="Times New Roman" w:cs="Times New Roman"/>
          <w:sz w:val="24"/>
          <w:szCs w:val="24"/>
        </w:rPr>
        <w:t>hase (Welsh government 2021), what areas of learning the children have ticked off during this activity. This is similar, to the EYFS (2017) as Lee (2012) explains</w:t>
      </w:r>
      <w:r w:rsidR="00F82000" w:rsidRPr="005828B1">
        <w:rPr>
          <w:rFonts w:ascii="Times New Roman" w:eastAsia="Calibri" w:hAnsi="Times New Roman" w:cs="Times New Roman"/>
          <w:sz w:val="24"/>
          <w:szCs w:val="24"/>
        </w:rPr>
        <w:t xml:space="preserve">, </w:t>
      </w:r>
      <w:r w:rsidRPr="005828B1">
        <w:rPr>
          <w:rFonts w:ascii="Times New Roman" w:eastAsia="Calibri" w:hAnsi="Times New Roman" w:cs="Times New Roman"/>
          <w:sz w:val="24"/>
          <w:szCs w:val="24"/>
        </w:rPr>
        <w:t xml:space="preserve">there is a strong </w:t>
      </w:r>
      <w:proofErr w:type="gramStart"/>
      <w:r w:rsidR="00F82000" w:rsidRPr="005828B1">
        <w:rPr>
          <w:rFonts w:ascii="Times New Roman" w:eastAsia="Calibri" w:hAnsi="Times New Roman" w:cs="Times New Roman"/>
          <w:sz w:val="24"/>
          <w:szCs w:val="24"/>
        </w:rPr>
        <w:t xml:space="preserve">emphasis </w:t>
      </w:r>
      <w:r w:rsidRPr="005828B1">
        <w:rPr>
          <w:rFonts w:ascii="Times New Roman" w:eastAsia="Calibri" w:hAnsi="Times New Roman" w:cs="Times New Roman"/>
          <w:sz w:val="24"/>
          <w:szCs w:val="24"/>
        </w:rPr>
        <w:t xml:space="preserve"> of</w:t>
      </w:r>
      <w:proofErr w:type="gramEnd"/>
      <w:r w:rsidRPr="005828B1">
        <w:rPr>
          <w:rFonts w:ascii="Times New Roman" w:eastAsia="Calibri" w:hAnsi="Times New Roman" w:cs="Times New Roman"/>
          <w:sz w:val="24"/>
          <w:szCs w:val="24"/>
        </w:rPr>
        <w:t xml:space="preserve"> </w:t>
      </w:r>
      <w:r w:rsidR="00F82000" w:rsidRPr="005828B1">
        <w:rPr>
          <w:rFonts w:ascii="Times New Roman" w:eastAsia="Calibri" w:hAnsi="Times New Roman" w:cs="Times New Roman"/>
          <w:sz w:val="24"/>
          <w:szCs w:val="24"/>
        </w:rPr>
        <w:t xml:space="preserve">the practitioners </w:t>
      </w:r>
      <w:r w:rsidRPr="005828B1">
        <w:rPr>
          <w:rFonts w:ascii="Times New Roman" w:eastAsia="Calibri" w:hAnsi="Times New Roman" w:cs="Times New Roman"/>
          <w:sz w:val="24"/>
          <w:szCs w:val="24"/>
        </w:rPr>
        <w:t xml:space="preserve">understanding parents have a view of </w:t>
      </w:r>
      <w:r w:rsidR="001B0343" w:rsidRPr="005828B1">
        <w:rPr>
          <w:rFonts w:ascii="Times New Roman" w:eastAsia="Calibri" w:hAnsi="Times New Roman" w:cs="Times New Roman"/>
          <w:sz w:val="24"/>
          <w:szCs w:val="24"/>
        </w:rPr>
        <w:t>what’s</w:t>
      </w:r>
      <w:r w:rsidR="00F82000" w:rsidRPr="005828B1">
        <w:rPr>
          <w:rFonts w:ascii="Times New Roman" w:eastAsia="Calibri" w:hAnsi="Times New Roman" w:cs="Times New Roman"/>
          <w:sz w:val="24"/>
          <w:szCs w:val="24"/>
        </w:rPr>
        <w:t xml:space="preserve"> important for </w:t>
      </w:r>
      <w:r w:rsidRPr="005828B1">
        <w:rPr>
          <w:rFonts w:ascii="Times New Roman" w:eastAsia="Calibri" w:hAnsi="Times New Roman" w:cs="Times New Roman"/>
          <w:sz w:val="24"/>
          <w:szCs w:val="24"/>
        </w:rPr>
        <w:t>the</w:t>
      </w:r>
      <w:r w:rsidR="00F82000" w:rsidRPr="005828B1">
        <w:rPr>
          <w:rFonts w:ascii="Times New Roman" w:eastAsia="Calibri" w:hAnsi="Times New Roman" w:cs="Times New Roman"/>
          <w:sz w:val="24"/>
          <w:szCs w:val="24"/>
        </w:rPr>
        <w:t xml:space="preserve">ir </w:t>
      </w:r>
      <w:r w:rsidRPr="005828B1">
        <w:rPr>
          <w:rFonts w:ascii="Times New Roman" w:eastAsia="Calibri" w:hAnsi="Times New Roman" w:cs="Times New Roman"/>
          <w:sz w:val="24"/>
          <w:szCs w:val="24"/>
        </w:rPr>
        <w:t xml:space="preserve">children’s </w:t>
      </w:r>
      <w:r w:rsidR="00F82000" w:rsidRPr="005828B1">
        <w:rPr>
          <w:rFonts w:ascii="Times New Roman" w:eastAsia="Calibri" w:hAnsi="Times New Roman" w:cs="Times New Roman"/>
          <w:sz w:val="24"/>
          <w:szCs w:val="24"/>
        </w:rPr>
        <w:t xml:space="preserve">education </w:t>
      </w:r>
      <w:r w:rsidRPr="005828B1">
        <w:rPr>
          <w:rFonts w:ascii="Times New Roman" w:eastAsia="Calibri" w:hAnsi="Times New Roman" w:cs="Times New Roman"/>
          <w:sz w:val="24"/>
          <w:szCs w:val="24"/>
        </w:rPr>
        <w:t xml:space="preserve">and </w:t>
      </w:r>
      <w:r w:rsidR="00F82000" w:rsidRPr="005828B1">
        <w:rPr>
          <w:rFonts w:ascii="Times New Roman" w:eastAsia="Calibri" w:hAnsi="Times New Roman" w:cs="Times New Roman"/>
          <w:sz w:val="24"/>
          <w:szCs w:val="24"/>
        </w:rPr>
        <w:t xml:space="preserve">the </w:t>
      </w:r>
      <w:r w:rsidRPr="005828B1">
        <w:rPr>
          <w:rFonts w:ascii="Times New Roman" w:eastAsia="Calibri" w:hAnsi="Times New Roman" w:cs="Times New Roman"/>
          <w:sz w:val="24"/>
          <w:szCs w:val="24"/>
        </w:rPr>
        <w:t xml:space="preserve">educational staff working closely with parents to understand what the child parents value as important for the child’s development and what the parents are </w:t>
      </w:r>
      <w:r w:rsidR="00F82000" w:rsidRPr="005828B1">
        <w:rPr>
          <w:rFonts w:ascii="Times New Roman" w:eastAsia="Calibri" w:hAnsi="Times New Roman" w:cs="Times New Roman"/>
          <w:sz w:val="24"/>
          <w:szCs w:val="24"/>
        </w:rPr>
        <w:t xml:space="preserve">doing to </w:t>
      </w:r>
      <w:r w:rsidRPr="005828B1">
        <w:rPr>
          <w:rFonts w:ascii="Times New Roman" w:eastAsia="Calibri" w:hAnsi="Times New Roman" w:cs="Times New Roman"/>
          <w:sz w:val="24"/>
          <w:szCs w:val="24"/>
        </w:rPr>
        <w:t>support</w:t>
      </w:r>
      <w:r w:rsidR="00F82000" w:rsidRPr="005828B1">
        <w:rPr>
          <w:rFonts w:ascii="Times New Roman" w:eastAsia="Calibri" w:hAnsi="Times New Roman" w:cs="Times New Roman"/>
          <w:sz w:val="24"/>
          <w:szCs w:val="24"/>
        </w:rPr>
        <w:t xml:space="preserve"> this </w:t>
      </w:r>
      <w:r w:rsidRPr="005828B1">
        <w:rPr>
          <w:rFonts w:ascii="Times New Roman" w:eastAsia="Calibri" w:hAnsi="Times New Roman" w:cs="Times New Roman"/>
          <w:sz w:val="24"/>
          <w:szCs w:val="24"/>
        </w:rPr>
        <w:t xml:space="preserve"> at home and how to extend this. This is evidenced in </w:t>
      </w:r>
      <w:r w:rsidR="00FD28D4" w:rsidRPr="005828B1">
        <w:rPr>
          <w:rFonts w:ascii="Times New Roman" w:eastAsia="Calibri" w:hAnsi="Times New Roman" w:cs="Times New Roman"/>
          <w:sz w:val="24"/>
          <w:szCs w:val="24"/>
        </w:rPr>
        <w:t>F</w:t>
      </w:r>
      <w:r w:rsidRPr="005828B1">
        <w:rPr>
          <w:rFonts w:ascii="Times New Roman" w:eastAsia="Calibri" w:hAnsi="Times New Roman" w:cs="Times New Roman"/>
          <w:sz w:val="24"/>
          <w:szCs w:val="24"/>
        </w:rPr>
        <w:t xml:space="preserve">oundation </w:t>
      </w:r>
      <w:r w:rsidR="00FD28D4" w:rsidRPr="005828B1">
        <w:rPr>
          <w:rFonts w:ascii="Times New Roman" w:eastAsia="Calibri" w:hAnsi="Times New Roman" w:cs="Times New Roman"/>
          <w:sz w:val="24"/>
          <w:szCs w:val="24"/>
        </w:rPr>
        <w:t>S</w:t>
      </w:r>
      <w:r w:rsidRPr="005828B1">
        <w:rPr>
          <w:rFonts w:ascii="Times New Roman" w:eastAsia="Calibri" w:hAnsi="Times New Roman" w:cs="Times New Roman"/>
          <w:sz w:val="24"/>
          <w:szCs w:val="24"/>
        </w:rPr>
        <w:t xml:space="preserve">tage forum (2011) as the EYFS (2017) encourages settings to provide an ‘all about me’ form for the parents to fill out </w:t>
      </w:r>
      <w:r w:rsidR="00FD28D4" w:rsidRPr="005828B1">
        <w:rPr>
          <w:rFonts w:ascii="Times New Roman" w:eastAsia="Calibri" w:hAnsi="Times New Roman" w:cs="Times New Roman"/>
          <w:sz w:val="24"/>
          <w:szCs w:val="24"/>
        </w:rPr>
        <w:t xml:space="preserve">whether, </w:t>
      </w:r>
      <w:r w:rsidRPr="005828B1">
        <w:rPr>
          <w:rFonts w:ascii="Times New Roman" w:eastAsia="Calibri" w:hAnsi="Times New Roman" w:cs="Times New Roman"/>
          <w:sz w:val="24"/>
          <w:szCs w:val="24"/>
        </w:rPr>
        <w:t xml:space="preserve">that being with the practitioner or alone depends on the setting. However, the same principle is apparent of the practitioner viewing parents as children’s first educators and understanding what the parents </w:t>
      </w:r>
      <w:proofErr w:type="gramStart"/>
      <w:r w:rsidR="00FD28D4" w:rsidRPr="005828B1">
        <w:rPr>
          <w:rFonts w:ascii="Times New Roman" w:eastAsia="Calibri" w:hAnsi="Times New Roman" w:cs="Times New Roman"/>
          <w:sz w:val="24"/>
          <w:szCs w:val="24"/>
        </w:rPr>
        <w:t xml:space="preserve">values </w:t>
      </w:r>
      <w:r w:rsidRPr="005828B1">
        <w:rPr>
          <w:rFonts w:ascii="Times New Roman" w:eastAsia="Calibri" w:hAnsi="Times New Roman" w:cs="Times New Roman"/>
          <w:sz w:val="24"/>
          <w:szCs w:val="24"/>
        </w:rPr>
        <w:t xml:space="preserve"> as</w:t>
      </w:r>
      <w:proofErr w:type="gramEnd"/>
      <w:r w:rsidRPr="005828B1">
        <w:rPr>
          <w:rFonts w:ascii="Times New Roman" w:eastAsia="Calibri" w:hAnsi="Times New Roman" w:cs="Times New Roman"/>
          <w:sz w:val="24"/>
          <w:szCs w:val="24"/>
        </w:rPr>
        <w:t xml:space="preserve"> important for the child’s development and learning which are normally</w:t>
      </w:r>
      <w:r w:rsidR="00FD28D4" w:rsidRPr="005828B1">
        <w:rPr>
          <w:rFonts w:ascii="Times New Roman" w:eastAsia="Calibri" w:hAnsi="Times New Roman" w:cs="Times New Roman"/>
          <w:sz w:val="24"/>
          <w:szCs w:val="24"/>
        </w:rPr>
        <w:t>,</w:t>
      </w:r>
      <w:r w:rsidRPr="005828B1">
        <w:rPr>
          <w:rFonts w:ascii="Times New Roman" w:eastAsia="Calibri" w:hAnsi="Times New Roman" w:cs="Times New Roman"/>
          <w:sz w:val="24"/>
          <w:szCs w:val="24"/>
        </w:rPr>
        <w:t xml:space="preserve"> based of parents understand of education and cultural importance.  This demonstrates, the importance of observation and learning stories to track a child’s development as they will clearly show the child’s interests and demonstrate to the parents that the setting </w:t>
      </w:r>
      <w:r w:rsidR="00FD28D4" w:rsidRPr="005828B1">
        <w:rPr>
          <w:rFonts w:ascii="Times New Roman" w:eastAsia="Calibri" w:hAnsi="Times New Roman" w:cs="Times New Roman"/>
          <w:sz w:val="24"/>
          <w:szCs w:val="24"/>
        </w:rPr>
        <w:t>is</w:t>
      </w:r>
      <w:r w:rsidRPr="005828B1">
        <w:rPr>
          <w:rFonts w:ascii="Times New Roman" w:eastAsia="Calibri" w:hAnsi="Times New Roman" w:cs="Times New Roman"/>
          <w:sz w:val="24"/>
          <w:szCs w:val="24"/>
        </w:rPr>
        <w:t xml:space="preserve"> </w:t>
      </w:r>
      <w:r w:rsidRPr="005828B1">
        <w:rPr>
          <w:rFonts w:ascii="Times New Roman" w:eastAsia="Calibri" w:hAnsi="Times New Roman" w:cs="Times New Roman"/>
          <w:sz w:val="24"/>
          <w:szCs w:val="24"/>
        </w:rPr>
        <w:lastRenderedPageBreak/>
        <w:t xml:space="preserve">viewing the parents as important when assess their </w:t>
      </w:r>
      <w:proofErr w:type="gramStart"/>
      <w:r w:rsidRPr="005828B1">
        <w:rPr>
          <w:rFonts w:ascii="Times New Roman" w:eastAsia="Calibri" w:hAnsi="Times New Roman" w:cs="Times New Roman"/>
          <w:sz w:val="24"/>
          <w:szCs w:val="24"/>
        </w:rPr>
        <w:t>children, and</w:t>
      </w:r>
      <w:proofErr w:type="gramEnd"/>
      <w:r w:rsidRPr="005828B1">
        <w:rPr>
          <w:rFonts w:ascii="Times New Roman" w:eastAsia="Calibri" w:hAnsi="Times New Roman" w:cs="Times New Roman"/>
          <w:sz w:val="24"/>
          <w:szCs w:val="24"/>
        </w:rPr>
        <w:t xml:space="preserve"> understanding the role the parents have in educating the children. </w:t>
      </w:r>
    </w:p>
    <w:p w14:paraId="431AF887" w14:textId="332AFAA8" w:rsidR="00CD0AAB" w:rsidRPr="005828B1" w:rsidRDefault="00CD0AAB" w:rsidP="005828B1">
      <w:pPr>
        <w:spacing w:line="360" w:lineRule="auto"/>
        <w:jc w:val="both"/>
        <w:rPr>
          <w:rFonts w:ascii="Times New Roman" w:eastAsia="Calibri" w:hAnsi="Times New Roman" w:cs="Times New Roman"/>
          <w:sz w:val="24"/>
          <w:szCs w:val="24"/>
        </w:rPr>
      </w:pPr>
      <w:r w:rsidRPr="005828B1">
        <w:rPr>
          <w:rFonts w:ascii="Times New Roman" w:eastAsia="Calibri" w:hAnsi="Times New Roman" w:cs="Times New Roman"/>
          <w:sz w:val="24"/>
          <w:szCs w:val="24"/>
        </w:rPr>
        <w:t xml:space="preserve">In </w:t>
      </w:r>
      <w:r w:rsidR="00FD28D4" w:rsidRPr="005828B1">
        <w:rPr>
          <w:rFonts w:ascii="Times New Roman" w:eastAsia="Calibri" w:hAnsi="Times New Roman" w:cs="Times New Roman"/>
          <w:sz w:val="24"/>
          <w:szCs w:val="24"/>
        </w:rPr>
        <w:t>conclusion, the</w:t>
      </w:r>
      <w:r w:rsidRPr="005828B1">
        <w:rPr>
          <w:rFonts w:ascii="Times New Roman" w:eastAsia="Calibri" w:hAnsi="Times New Roman" w:cs="Times New Roman"/>
          <w:sz w:val="24"/>
          <w:szCs w:val="24"/>
        </w:rPr>
        <w:t xml:space="preserve"> </w:t>
      </w:r>
      <w:r w:rsidR="009A7EA8" w:rsidRPr="005828B1">
        <w:rPr>
          <w:rFonts w:ascii="Times New Roman" w:eastAsia="Calibri" w:hAnsi="Times New Roman" w:cs="Times New Roman"/>
          <w:sz w:val="24"/>
          <w:szCs w:val="24"/>
        </w:rPr>
        <w:t>F</w:t>
      </w:r>
      <w:r w:rsidRPr="005828B1">
        <w:rPr>
          <w:rFonts w:ascii="Times New Roman" w:eastAsia="Calibri" w:hAnsi="Times New Roman" w:cs="Times New Roman"/>
          <w:sz w:val="24"/>
          <w:szCs w:val="24"/>
        </w:rPr>
        <w:t xml:space="preserve">oundation </w:t>
      </w:r>
      <w:r w:rsidR="009A7EA8" w:rsidRPr="005828B1">
        <w:rPr>
          <w:rFonts w:ascii="Times New Roman" w:eastAsia="Calibri" w:hAnsi="Times New Roman" w:cs="Times New Roman"/>
          <w:sz w:val="24"/>
          <w:szCs w:val="24"/>
        </w:rPr>
        <w:t>P</w:t>
      </w:r>
      <w:r w:rsidRPr="005828B1">
        <w:rPr>
          <w:rFonts w:ascii="Times New Roman" w:eastAsia="Calibri" w:hAnsi="Times New Roman" w:cs="Times New Roman"/>
          <w:sz w:val="24"/>
          <w:szCs w:val="24"/>
        </w:rPr>
        <w:t xml:space="preserve">hase (Welsh Government 2021) have clearly shown the understanding of a play </w:t>
      </w:r>
      <w:proofErr w:type="gramStart"/>
      <w:r w:rsidRPr="005828B1">
        <w:rPr>
          <w:rFonts w:ascii="Times New Roman" w:eastAsia="Calibri" w:hAnsi="Times New Roman" w:cs="Times New Roman"/>
          <w:sz w:val="24"/>
          <w:szCs w:val="24"/>
        </w:rPr>
        <w:t>based  curriculum</w:t>
      </w:r>
      <w:proofErr w:type="gramEnd"/>
      <w:r w:rsidRPr="005828B1">
        <w:rPr>
          <w:rFonts w:ascii="Times New Roman" w:eastAsia="Calibri" w:hAnsi="Times New Roman" w:cs="Times New Roman"/>
          <w:sz w:val="24"/>
          <w:szCs w:val="24"/>
        </w:rPr>
        <w:t xml:space="preserve"> for children and the importance of this to support children’s development and understanding cultural aspects around them. However, this is not reflected within the assessment criteria of the foundation phase. This </w:t>
      </w:r>
      <w:proofErr w:type="gramStart"/>
      <w:r w:rsidRPr="005828B1">
        <w:rPr>
          <w:rFonts w:ascii="Times New Roman" w:eastAsia="Calibri" w:hAnsi="Times New Roman" w:cs="Times New Roman"/>
          <w:sz w:val="24"/>
          <w:szCs w:val="24"/>
        </w:rPr>
        <w:t>had le</w:t>
      </w:r>
      <w:r w:rsidR="008B2680" w:rsidRPr="005828B1">
        <w:rPr>
          <w:rFonts w:ascii="Times New Roman" w:eastAsia="Calibri" w:hAnsi="Times New Roman" w:cs="Times New Roman"/>
          <w:sz w:val="24"/>
          <w:szCs w:val="24"/>
        </w:rPr>
        <w:t>d,</w:t>
      </w:r>
      <w:proofErr w:type="gramEnd"/>
      <w:r w:rsidRPr="005828B1">
        <w:rPr>
          <w:rFonts w:ascii="Times New Roman" w:eastAsia="Calibri" w:hAnsi="Times New Roman" w:cs="Times New Roman"/>
          <w:sz w:val="24"/>
          <w:szCs w:val="24"/>
        </w:rPr>
        <w:t xml:space="preserve"> to confusion for educational staff on how to effectively assess children development while being play based, but still being restricted to formal formats of assessment. Also, this has </w:t>
      </w:r>
      <w:proofErr w:type="spellStart"/>
      <w:proofErr w:type="gramStart"/>
      <w:r w:rsidRPr="005828B1">
        <w:rPr>
          <w:rFonts w:ascii="Times New Roman" w:eastAsia="Calibri" w:hAnsi="Times New Roman" w:cs="Times New Roman"/>
          <w:sz w:val="24"/>
          <w:szCs w:val="24"/>
        </w:rPr>
        <w:t>lead</w:t>
      </w:r>
      <w:proofErr w:type="spellEnd"/>
      <w:proofErr w:type="gramEnd"/>
      <w:r w:rsidRPr="005828B1">
        <w:rPr>
          <w:rFonts w:ascii="Times New Roman" w:eastAsia="Calibri" w:hAnsi="Times New Roman" w:cs="Times New Roman"/>
          <w:sz w:val="24"/>
          <w:szCs w:val="24"/>
        </w:rPr>
        <w:t xml:space="preserve"> to the ‘unique child’ being implemented during the children’s play but not during assessment which has led to educational staff not viewing the importance of assessing a child holistically. </w:t>
      </w:r>
    </w:p>
    <w:p w14:paraId="7CBD1C8B" w14:textId="77777777" w:rsidR="00CD0AAB" w:rsidRPr="005828B1" w:rsidRDefault="00CD0AAB" w:rsidP="005828B1">
      <w:pPr>
        <w:spacing w:line="360" w:lineRule="auto"/>
        <w:jc w:val="both"/>
        <w:rPr>
          <w:rFonts w:ascii="Times New Roman" w:eastAsia="Calibri" w:hAnsi="Times New Roman" w:cs="Times New Roman"/>
          <w:sz w:val="24"/>
          <w:szCs w:val="24"/>
        </w:rPr>
      </w:pPr>
      <w:r w:rsidRPr="005828B1">
        <w:rPr>
          <w:rFonts w:ascii="Times New Roman" w:eastAsia="Calibri" w:hAnsi="Times New Roman" w:cs="Times New Roman"/>
          <w:sz w:val="24"/>
          <w:szCs w:val="24"/>
        </w:rPr>
        <w:t xml:space="preserve">  </w:t>
      </w:r>
    </w:p>
    <w:p w14:paraId="216FE2FB" w14:textId="54DCA117" w:rsidR="008D53D8" w:rsidRPr="005828B1" w:rsidRDefault="008D53D8" w:rsidP="005828B1">
      <w:pPr>
        <w:spacing w:line="360" w:lineRule="auto"/>
        <w:jc w:val="both"/>
        <w:rPr>
          <w:rFonts w:ascii="Times New Roman" w:hAnsi="Times New Roman" w:cs="Times New Roman"/>
          <w:sz w:val="24"/>
          <w:szCs w:val="24"/>
        </w:rPr>
      </w:pPr>
    </w:p>
    <w:p w14:paraId="2F1CCAEB" w14:textId="7EA171DC" w:rsidR="00CD0AAB" w:rsidRPr="005828B1" w:rsidRDefault="00CD0AAB" w:rsidP="005828B1">
      <w:pPr>
        <w:spacing w:line="360" w:lineRule="auto"/>
        <w:jc w:val="both"/>
        <w:rPr>
          <w:rFonts w:ascii="Times New Roman" w:hAnsi="Times New Roman" w:cs="Times New Roman"/>
          <w:sz w:val="24"/>
          <w:szCs w:val="24"/>
        </w:rPr>
      </w:pPr>
    </w:p>
    <w:p w14:paraId="1299F29F" w14:textId="36FD6E3E" w:rsidR="00CD0AAB" w:rsidRPr="005828B1" w:rsidRDefault="00CD0AAB" w:rsidP="005828B1">
      <w:pPr>
        <w:spacing w:line="360" w:lineRule="auto"/>
        <w:jc w:val="both"/>
        <w:rPr>
          <w:rFonts w:ascii="Times New Roman" w:hAnsi="Times New Roman" w:cs="Times New Roman"/>
          <w:sz w:val="24"/>
          <w:szCs w:val="24"/>
        </w:rPr>
      </w:pPr>
    </w:p>
    <w:p w14:paraId="337B0802" w14:textId="11EEF325" w:rsidR="00CD0AAB" w:rsidRPr="005828B1" w:rsidRDefault="00CD0AAB" w:rsidP="005828B1">
      <w:pPr>
        <w:spacing w:line="360" w:lineRule="auto"/>
        <w:jc w:val="both"/>
        <w:rPr>
          <w:rFonts w:ascii="Times New Roman" w:hAnsi="Times New Roman" w:cs="Times New Roman"/>
          <w:sz w:val="24"/>
          <w:szCs w:val="24"/>
        </w:rPr>
      </w:pPr>
    </w:p>
    <w:p w14:paraId="0534FA1F" w14:textId="77777777" w:rsidR="00197138" w:rsidRPr="005828B1" w:rsidRDefault="00197138" w:rsidP="005828B1">
      <w:pPr>
        <w:spacing w:line="360" w:lineRule="auto"/>
        <w:jc w:val="both"/>
        <w:rPr>
          <w:rFonts w:ascii="Times New Roman" w:hAnsi="Times New Roman" w:cs="Times New Roman"/>
          <w:sz w:val="24"/>
          <w:szCs w:val="24"/>
        </w:rPr>
      </w:pPr>
    </w:p>
    <w:p w14:paraId="3BECEF20" w14:textId="77777777" w:rsidR="00197138" w:rsidRPr="005828B1" w:rsidRDefault="00197138" w:rsidP="005828B1">
      <w:pPr>
        <w:spacing w:line="360" w:lineRule="auto"/>
        <w:jc w:val="both"/>
        <w:rPr>
          <w:rFonts w:ascii="Times New Roman" w:hAnsi="Times New Roman" w:cs="Times New Roman"/>
          <w:sz w:val="24"/>
          <w:szCs w:val="24"/>
        </w:rPr>
      </w:pPr>
    </w:p>
    <w:p w14:paraId="5B2F6B81" w14:textId="77777777" w:rsidR="00197138" w:rsidRPr="005828B1" w:rsidRDefault="00197138" w:rsidP="005828B1">
      <w:pPr>
        <w:spacing w:line="360" w:lineRule="auto"/>
        <w:jc w:val="both"/>
        <w:rPr>
          <w:rFonts w:ascii="Times New Roman" w:hAnsi="Times New Roman" w:cs="Times New Roman"/>
          <w:sz w:val="24"/>
          <w:szCs w:val="24"/>
        </w:rPr>
      </w:pPr>
    </w:p>
    <w:p w14:paraId="2B2E8C57" w14:textId="77777777" w:rsidR="00197138" w:rsidRPr="005828B1" w:rsidRDefault="00197138" w:rsidP="005828B1">
      <w:pPr>
        <w:spacing w:line="360" w:lineRule="auto"/>
        <w:jc w:val="both"/>
        <w:rPr>
          <w:rFonts w:ascii="Times New Roman" w:hAnsi="Times New Roman" w:cs="Times New Roman"/>
          <w:sz w:val="24"/>
          <w:szCs w:val="24"/>
        </w:rPr>
      </w:pPr>
    </w:p>
    <w:p w14:paraId="03561325" w14:textId="77777777" w:rsidR="00197138" w:rsidRPr="005828B1" w:rsidRDefault="00197138" w:rsidP="005828B1">
      <w:pPr>
        <w:spacing w:line="360" w:lineRule="auto"/>
        <w:jc w:val="both"/>
        <w:rPr>
          <w:rFonts w:ascii="Times New Roman" w:hAnsi="Times New Roman" w:cs="Times New Roman"/>
          <w:sz w:val="24"/>
          <w:szCs w:val="24"/>
        </w:rPr>
      </w:pPr>
    </w:p>
    <w:p w14:paraId="7ACC1AA1" w14:textId="77777777" w:rsidR="00197138" w:rsidRPr="005828B1" w:rsidRDefault="00197138" w:rsidP="005828B1">
      <w:pPr>
        <w:spacing w:line="360" w:lineRule="auto"/>
        <w:jc w:val="both"/>
        <w:rPr>
          <w:rFonts w:ascii="Times New Roman" w:hAnsi="Times New Roman" w:cs="Times New Roman"/>
          <w:sz w:val="24"/>
          <w:szCs w:val="24"/>
        </w:rPr>
      </w:pPr>
    </w:p>
    <w:p w14:paraId="7A2C9E2A" w14:textId="77777777" w:rsidR="00197138" w:rsidRPr="005828B1" w:rsidRDefault="00197138" w:rsidP="005828B1">
      <w:pPr>
        <w:spacing w:line="360" w:lineRule="auto"/>
        <w:jc w:val="both"/>
        <w:rPr>
          <w:rFonts w:ascii="Times New Roman" w:hAnsi="Times New Roman" w:cs="Times New Roman"/>
          <w:sz w:val="24"/>
          <w:szCs w:val="24"/>
        </w:rPr>
      </w:pPr>
    </w:p>
    <w:p w14:paraId="0DA3481D" w14:textId="77777777" w:rsidR="00197138" w:rsidRPr="005828B1" w:rsidRDefault="00197138" w:rsidP="005828B1">
      <w:pPr>
        <w:spacing w:line="360" w:lineRule="auto"/>
        <w:jc w:val="both"/>
        <w:rPr>
          <w:rFonts w:ascii="Times New Roman" w:hAnsi="Times New Roman" w:cs="Times New Roman"/>
          <w:sz w:val="24"/>
          <w:szCs w:val="24"/>
        </w:rPr>
      </w:pPr>
    </w:p>
    <w:p w14:paraId="706DD3C0" w14:textId="77777777" w:rsidR="00197138" w:rsidRPr="005828B1" w:rsidRDefault="00197138" w:rsidP="005828B1">
      <w:pPr>
        <w:spacing w:line="360" w:lineRule="auto"/>
        <w:jc w:val="both"/>
        <w:rPr>
          <w:rFonts w:ascii="Times New Roman" w:hAnsi="Times New Roman" w:cs="Times New Roman"/>
          <w:sz w:val="24"/>
          <w:szCs w:val="24"/>
        </w:rPr>
      </w:pPr>
    </w:p>
    <w:p w14:paraId="754CF66C" w14:textId="77777777" w:rsidR="00197138" w:rsidRPr="005828B1" w:rsidRDefault="00197138" w:rsidP="005828B1">
      <w:pPr>
        <w:spacing w:line="360" w:lineRule="auto"/>
        <w:jc w:val="both"/>
        <w:rPr>
          <w:rFonts w:ascii="Times New Roman" w:hAnsi="Times New Roman" w:cs="Times New Roman"/>
          <w:sz w:val="24"/>
          <w:szCs w:val="24"/>
        </w:rPr>
      </w:pPr>
    </w:p>
    <w:p w14:paraId="3B7E18E3" w14:textId="77777777" w:rsidR="00197138" w:rsidRPr="005828B1" w:rsidRDefault="00197138" w:rsidP="005828B1">
      <w:pPr>
        <w:spacing w:line="360" w:lineRule="auto"/>
        <w:jc w:val="both"/>
        <w:rPr>
          <w:rFonts w:ascii="Times New Roman" w:hAnsi="Times New Roman" w:cs="Times New Roman"/>
          <w:sz w:val="24"/>
          <w:szCs w:val="24"/>
        </w:rPr>
      </w:pPr>
    </w:p>
    <w:p w14:paraId="2253C7F9" w14:textId="77777777" w:rsidR="00197138" w:rsidRPr="005828B1" w:rsidRDefault="00197138" w:rsidP="005828B1">
      <w:pPr>
        <w:spacing w:line="360" w:lineRule="auto"/>
        <w:jc w:val="both"/>
        <w:rPr>
          <w:rFonts w:ascii="Times New Roman" w:hAnsi="Times New Roman" w:cs="Times New Roman"/>
          <w:sz w:val="24"/>
          <w:szCs w:val="24"/>
        </w:rPr>
      </w:pPr>
    </w:p>
    <w:p w14:paraId="794EA789" w14:textId="6F8D7F26" w:rsidR="00CD0AAB" w:rsidRPr="005828B1" w:rsidRDefault="00CD0AAB"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lastRenderedPageBreak/>
        <w:t xml:space="preserve">Section 3 </w:t>
      </w:r>
    </w:p>
    <w:p w14:paraId="6E8BD981" w14:textId="77777777" w:rsidR="00CD0AAB" w:rsidRPr="005828B1" w:rsidRDefault="00CD0AAB" w:rsidP="005828B1">
      <w:pPr>
        <w:spacing w:line="360" w:lineRule="auto"/>
        <w:jc w:val="both"/>
        <w:rPr>
          <w:rFonts w:ascii="Times New Roman" w:hAnsi="Times New Roman" w:cs="Times New Roman"/>
          <w:sz w:val="24"/>
          <w:szCs w:val="24"/>
          <w:u w:val="single"/>
        </w:rPr>
      </w:pPr>
      <w:r w:rsidRPr="005828B1">
        <w:rPr>
          <w:rFonts w:ascii="Times New Roman" w:hAnsi="Times New Roman" w:cs="Times New Roman"/>
          <w:sz w:val="24"/>
          <w:szCs w:val="24"/>
          <w:u w:val="single"/>
        </w:rPr>
        <w:t xml:space="preserve">The outdoor environment and government role within a play-based curriculum </w:t>
      </w:r>
    </w:p>
    <w:p w14:paraId="0624135E" w14:textId="23089FD7" w:rsidR="00CD0AAB" w:rsidRPr="005828B1" w:rsidRDefault="00CD0AAB"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The National Education union (2021) States, that school’s legally </w:t>
      </w:r>
      <w:proofErr w:type="gramStart"/>
      <w:r w:rsidRPr="005828B1">
        <w:rPr>
          <w:rFonts w:ascii="Times New Roman" w:hAnsi="Times New Roman" w:cs="Times New Roman"/>
          <w:sz w:val="24"/>
          <w:szCs w:val="24"/>
        </w:rPr>
        <w:t>need</w:t>
      </w:r>
      <w:proofErr w:type="gramEnd"/>
      <w:r w:rsidRPr="005828B1">
        <w:rPr>
          <w:rFonts w:ascii="Times New Roman" w:hAnsi="Times New Roman" w:cs="Times New Roman"/>
          <w:sz w:val="24"/>
          <w:szCs w:val="24"/>
        </w:rPr>
        <w:t xml:space="preserve"> to provide </w:t>
      </w:r>
      <w:proofErr w:type="spellStart"/>
      <w:r w:rsidRPr="005828B1">
        <w:rPr>
          <w:rFonts w:ascii="Times New Roman" w:hAnsi="Times New Roman" w:cs="Times New Roman"/>
          <w:sz w:val="24"/>
          <w:szCs w:val="24"/>
        </w:rPr>
        <w:t>a</w:t>
      </w:r>
      <w:proofErr w:type="spellEnd"/>
      <w:r w:rsidRPr="005828B1">
        <w:rPr>
          <w:rFonts w:ascii="Times New Roman" w:hAnsi="Times New Roman" w:cs="Times New Roman"/>
          <w:sz w:val="24"/>
          <w:szCs w:val="24"/>
        </w:rPr>
        <w:t xml:space="preserve"> outdoor area for the children to use in play. However, the National Education union (2021) do not go into depth what a quality outdoor provision must have. It is often explained in depth to practitioners’ through staff training and articles </w:t>
      </w:r>
      <w:proofErr w:type="gramStart"/>
      <w:r w:rsidRPr="005828B1">
        <w:rPr>
          <w:rFonts w:ascii="Times New Roman" w:hAnsi="Times New Roman" w:cs="Times New Roman"/>
          <w:sz w:val="24"/>
          <w:szCs w:val="24"/>
        </w:rPr>
        <w:t>online,  the</w:t>
      </w:r>
      <w:proofErr w:type="gramEnd"/>
      <w:r w:rsidRPr="005828B1">
        <w:rPr>
          <w:rFonts w:ascii="Times New Roman" w:hAnsi="Times New Roman" w:cs="Times New Roman"/>
          <w:sz w:val="24"/>
          <w:szCs w:val="24"/>
        </w:rPr>
        <w:t xml:space="preserve"> importance of the outdoor environment and how the outdoor environment should be seen as a continuation on the indoor environment in supporting and extending the children’s learning and development. However, </w:t>
      </w:r>
      <w:r w:rsidR="009A7EA8" w:rsidRPr="005828B1">
        <w:rPr>
          <w:rFonts w:ascii="Times New Roman" w:hAnsi="Times New Roman" w:cs="Times New Roman"/>
          <w:color w:val="3A3A3A"/>
          <w:sz w:val="24"/>
          <w:szCs w:val="24"/>
          <w:shd w:val="clear" w:color="auto" w:fill="FFFFFF"/>
        </w:rPr>
        <w:t xml:space="preserve">Donaldson </w:t>
      </w:r>
      <w:r w:rsidRPr="005828B1">
        <w:rPr>
          <w:rFonts w:ascii="Times New Roman" w:hAnsi="Times New Roman" w:cs="Times New Roman"/>
          <w:sz w:val="24"/>
          <w:szCs w:val="24"/>
        </w:rPr>
        <w:t xml:space="preserve">(2015) stated that only “75% of setting use the outdoors two to three times </w:t>
      </w:r>
      <w:proofErr w:type="gramStart"/>
      <w:r w:rsidRPr="005828B1">
        <w:rPr>
          <w:rFonts w:ascii="Times New Roman" w:hAnsi="Times New Roman" w:cs="Times New Roman"/>
          <w:sz w:val="24"/>
          <w:szCs w:val="24"/>
        </w:rPr>
        <w:t>a  week</w:t>
      </w:r>
      <w:proofErr w:type="gramEnd"/>
      <w:r w:rsidRPr="005828B1">
        <w:rPr>
          <w:rFonts w:ascii="Times New Roman" w:hAnsi="Times New Roman" w:cs="Times New Roman"/>
          <w:sz w:val="24"/>
          <w:szCs w:val="24"/>
        </w:rPr>
        <w:t xml:space="preserve"> and 34% use the outdoors everyday” . The percentages </w:t>
      </w:r>
      <w:r w:rsidR="009A7EA8" w:rsidRPr="005828B1">
        <w:rPr>
          <w:rFonts w:ascii="Times New Roman" w:hAnsi="Times New Roman" w:cs="Times New Roman"/>
          <w:color w:val="3A3A3A"/>
          <w:sz w:val="24"/>
          <w:szCs w:val="24"/>
          <w:shd w:val="clear" w:color="auto" w:fill="FFFFFF"/>
        </w:rPr>
        <w:t>Waldron et al. (2014</w:t>
      </w:r>
      <w:proofErr w:type="gramStart"/>
      <w:r w:rsidR="009A7EA8" w:rsidRPr="005828B1">
        <w:rPr>
          <w:rFonts w:ascii="Times New Roman" w:hAnsi="Times New Roman" w:cs="Times New Roman"/>
          <w:color w:val="3A3A3A"/>
          <w:sz w:val="24"/>
          <w:szCs w:val="24"/>
          <w:shd w:val="clear" w:color="auto" w:fill="FFFFFF"/>
        </w:rPr>
        <w:t>) </w:t>
      </w:r>
      <w:r w:rsidRPr="005828B1">
        <w:rPr>
          <w:rFonts w:ascii="Times New Roman" w:hAnsi="Times New Roman" w:cs="Times New Roman"/>
          <w:sz w:val="24"/>
          <w:szCs w:val="24"/>
        </w:rPr>
        <w:t xml:space="preserve"> suggests</w:t>
      </w:r>
      <w:proofErr w:type="gramEnd"/>
      <w:r w:rsidRPr="005828B1">
        <w:rPr>
          <w:rFonts w:ascii="Times New Roman" w:hAnsi="Times New Roman" w:cs="Times New Roman"/>
          <w:sz w:val="24"/>
          <w:szCs w:val="24"/>
        </w:rPr>
        <w:t xml:space="preserve">, that the outdoor is still perceived as an addition to the indoor for fun rather </w:t>
      </w:r>
      <w:r w:rsidR="00E139E9" w:rsidRPr="005828B1">
        <w:rPr>
          <w:rFonts w:ascii="Times New Roman" w:hAnsi="Times New Roman" w:cs="Times New Roman"/>
          <w:sz w:val="24"/>
          <w:szCs w:val="24"/>
        </w:rPr>
        <w:t>than</w:t>
      </w:r>
      <w:r w:rsidRPr="005828B1">
        <w:rPr>
          <w:rFonts w:ascii="Times New Roman" w:hAnsi="Times New Roman" w:cs="Times New Roman"/>
          <w:sz w:val="24"/>
          <w:szCs w:val="24"/>
        </w:rPr>
        <w:t xml:space="preserve"> </w:t>
      </w:r>
      <w:r w:rsidR="00E139E9" w:rsidRPr="005828B1">
        <w:rPr>
          <w:rFonts w:ascii="Times New Roman" w:hAnsi="Times New Roman" w:cs="Times New Roman"/>
          <w:sz w:val="24"/>
          <w:szCs w:val="24"/>
        </w:rPr>
        <w:t>a</w:t>
      </w:r>
      <w:r w:rsidRPr="005828B1">
        <w:rPr>
          <w:rFonts w:ascii="Times New Roman" w:hAnsi="Times New Roman" w:cs="Times New Roman"/>
          <w:sz w:val="24"/>
          <w:szCs w:val="24"/>
        </w:rPr>
        <w:t xml:space="preserve"> continuation to the indoors for education.  </w:t>
      </w:r>
      <w:r w:rsidR="00E139E9" w:rsidRPr="005828B1">
        <w:rPr>
          <w:rFonts w:ascii="Times New Roman" w:hAnsi="Times New Roman" w:cs="Times New Roman"/>
          <w:sz w:val="24"/>
          <w:szCs w:val="24"/>
        </w:rPr>
        <w:t>So,</w:t>
      </w:r>
      <w:r w:rsidRPr="005828B1">
        <w:rPr>
          <w:rFonts w:ascii="Times New Roman" w:hAnsi="Times New Roman" w:cs="Times New Roman"/>
          <w:sz w:val="24"/>
          <w:szCs w:val="24"/>
        </w:rPr>
        <w:t xml:space="preserve"> this leads me to the question</w:t>
      </w:r>
      <w:r w:rsidR="00630F57" w:rsidRPr="005828B1">
        <w:rPr>
          <w:rFonts w:ascii="Times New Roman" w:hAnsi="Times New Roman" w:cs="Times New Roman"/>
          <w:sz w:val="24"/>
          <w:szCs w:val="24"/>
        </w:rPr>
        <w:t>,</w:t>
      </w:r>
      <w:r w:rsidRPr="005828B1">
        <w:rPr>
          <w:rFonts w:ascii="Times New Roman" w:hAnsi="Times New Roman" w:cs="Times New Roman"/>
          <w:sz w:val="24"/>
          <w:szCs w:val="24"/>
        </w:rPr>
        <w:t xml:space="preserve"> of why governments are not supporting this by introducing more funding when a new </w:t>
      </w:r>
      <w:proofErr w:type="gramStart"/>
      <w:r w:rsidRPr="005828B1">
        <w:rPr>
          <w:rFonts w:ascii="Times New Roman" w:hAnsi="Times New Roman" w:cs="Times New Roman"/>
          <w:sz w:val="24"/>
          <w:szCs w:val="24"/>
        </w:rPr>
        <w:t>play based</w:t>
      </w:r>
      <w:proofErr w:type="gramEnd"/>
      <w:r w:rsidRPr="005828B1">
        <w:rPr>
          <w:rFonts w:ascii="Times New Roman" w:hAnsi="Times New Roman" w:cs="Times New Roman"/>
          <w:sz w:val="24"/>
          <w:szCs w:val="24"/>
        </w:rPr>
        <w:t xml:space="preserve"> curriculum is produced to ensure that the outdoor area is improved w</w:t>
      </w:r>
      <w:r w:rsidR="00D769B0" w:rsidRPr="005828B1">
        <w:rPr>
          <w:rFonts w:ascii="Times New Roman" w:hAnsi="Times New Roman" w:cs="Times New Roman"/>
          <w:sz w:val="24"/>
          <w:szCs w:val="24"/>
        </w:rPr>
        <w:t>h</w:t>
      </w:r>
      <w:r w:rsidRPr="005828B1">
        <w:rPr>
          <w:rFonts w:ascii="Times New Roman" w:hAnsi="Times New Roman" w:cs="Times New Roman"/>
          <w:sz w:val="24"/>
          <w:szCs w:val="24"/>
        </w:rPr>
        <w:t xml:space="preserve">ether that be through more staff or changing the environment. </w:t>
      </w:r>
    </w:p>
    <w:p w14:paraId="76CFCF2F" w14:textId="77777777" w:rsidR="009A7EA8" w:rsidRPr="005828B1" w:rsidRDefault="00CD0AAB"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This is evidenced by the fact, that </w:t>
      </w:r>
      <w:proofErr w:type="spellStart"/>
      <w:r w:rsidRPr="005828B1">
        <w:rPr>
          <w:rFonts w:ascii="Times New Roman" w:hAnsi="Times New Roman" w:cs="Times New Roman"/>
          <w:sz w:val="24"/>
          <w:szCs w:val="24"/>
        </w:rPr>
        <w:t>Semble</w:t>
      </w:r>
      <w:proofErr w:type="spellEnd"/>
      <w:r w:rsidRPr="005828B1">
        <w:rPr>
          <w:rFonts w:ascii="Times New Roman" w:hAnsi="Times New Roman" w:cs="Times New Roman"/>
          <w:sz w:val="24"/>
          <w:szCs w:val="24"/>
        </w:rPr>
        <w:t xml:space="preserve"> (2019) research interviewed staff within settings to questions, </w:t>
      </w:r>
      <w:proofErr w:type="gramStart"/>
      <w:r w:rsidRPr="005828B1">
        <w:rPr>
          <w:rFonts w:ascii="Times New Roman" w:hAnsi="Times New Roman" w:cs="Times New Roman"/>
          <w:sz w:val="24"/>
          <w:szCs w:val="24"/>
        </w:rPr>
        <w:t>for  how</w:t>
      </w:r>
      <w:proofErr w:type="gramEnd"/>
      <w:r w:rsidRPr="005828B1">
        <w:rPr>
          <w:rFonts w:ascii="Times New Roman" w:hAnsi="Times New Roman" w:cs="Times New Roman"/>
          <w:sz w:val="24"/>
          <w:szCs w:val="24"/>
        </w:rPr>
        <w:t xml:space="preserve"> long the children have access to time outside. The results from </w:t>
      </w:r>
      <w:proofErr w:type="spellStart"/>
      <w:r w:rsidRPr="005828B1">
        <w:rPr>
          <w:rFonts w:ascii="Times New Roman" w:hAnsi="Times New Roman" w:cs="Times New Roman"/>
          <w:sz w:val="24"/>
          <w:szCs w:val="24"/>
        </w:rPr>
        <w:t>Semble</w:t>
      </w:r>
      <w:proofErr w:type="spellEnd"/>
      <w:r w:rsidRPr="005828B1">
        <w:rPr>
          <w:rFonts w:ascii="Times New Roman" w:hAnsi="Times New Roman" w:cs="Times New Roman"/>
          <w:sz w:val="24"/>
          <w:szCs w:val="24"/>
        </w:rPr>
        <w:t xml:space="preserve"> (2019) showed on average</w:t>
      </w:r>
      <w:r w:rsidR="00D769B0" w:rsidRPr="005828B1">
        <w:rPr>
          <w:rFonts w:ascii="Times New Roman" w:hAnsi="Times New Roman" w:cs="Times New Roman"/>
          <w:sz w:val="24"/>
          <w:szCs w:val="24"/>
        </w:rPr>
        <w:t>,</w:t>
      </w:r>
      <w:r w:rsidRPr="005828B1">
        <w:rPr>
          <w:rFonts w:ascii="Times New Roman" w:hAnsi="Times New Roman" w:cs="Times New Roman"/>
          <w:sz w:val="24"/>
          <w:szCs w:val="24"/>
        </w:rPr>
        <w:t xml:space="preserve"> children were only allowed 2 hours maximum outside in a normal school day. Learning through landscapes (2021) states th</w:t>
      </w:r>
      <w:r w:rsidR="00D769B0" w:rsidRPr="005828B1">
        <w:rPr>
          <w:rFonts w:ascii="Times New Roman" w:hAnsi="Times New Roman" w:cs="Times New Roman"/>
          <w:sz w:val="24"/>
          <w:szCs w:val="24"/>
        </w:rPr>
        <w:t>at outdoor time, being</w:t>
      </w:r>
      <w:r w:rsidRPr="005828B1">
        <w:rPr>
          <w:rFonts w:ascii="Times New Roman" w:hAnsi="Times New Roman" w:cs="Times New Roman"/>
          <w:sz w:val="24"/>
          <w:szCs w:val="24"/>
        </w:rPr>
        <w:t xml:space="preserve"> extended and </w:t>
      </w:r>
      <w:r w:rsidR="00D769B0" w:rsidRPr="005828B1">
        <w:rPr>
          <w:rFonts w:ascii="Times New Roman" w:hAnsi="Times New Roman" w:cs="Times New Roman"/>
          <w:sz w:val="24"/>
          <w:szCs w:val="24"/>
        </w:rPr>
        <w:t xml:space="preserve">if the setting has </w:t>
      </w:r>
      <w:proofErr w:type="gramStart"/>
      <w:r w:rsidR="00D769B0" w:rsidRPr="005828B1">
        <w:rPr>
          <w:rFonts w:ascii="Times New Roman" w:hAnsi="Times New Roman" w:cs="Times New Roman"/>
          <w:sz w:val="24"/>
          <w:szCs w:val="24"/>
        </w:rPr>
        <w:t xml:space="preserve">an </w:t>
      </w:r>
      <w:r w:rsidRPr="005828B1">
        <w:rPr>
          <w:rFonts w:ascii="Times New Roman" w:hAnsi="Times New Roman" w:cs="Times New Roman"/>
          <w:sz w:val="24"/>
          <w:szCs w:val="24"/>
        </w:rPr>
        <w:t xml:space="preserve"> high</w:t>
      </w:r>
      <w:proofErr w:type="gramEnd"/>
      <w:r w:rsidRPr="005828B1">
        <w:rPr>
          <w:rFonts w:ascii="Times New Roman" w:hAnsi="Times New Roman" w:cs="Times New Roman"/>
          <w:sz w:val="24"/>
          <w:szCs w:val="24"/>
        </w:rPr>
        <w:t xml:space="preserve"> quality outdoor area provided</w:t>
      </w:r>
      <w:r w:rsidR="00D769B0" w:rsidRPr="005828B1">
        <w:rPr>
          <w:rFonts w:ascii="Times New Roman" w:hAnsi="Times New Roman" w:cs="Times New Roman"/>
          <w:sz w:val="24"/>
          <w:szCs w:val="24"/>
        </w:rPr>
        <w:t xml:space="preserve"> it would, i</w:t>
      </w:r>
      <w:r w:rsidRPr="005828B1">
        <w:rPr>
          <w:rFonts w:ascii="Times New Roman" w:hAnsi="Times New Roman" w:cs="Times New Roman"/>
          <w:sz w:val="24"/>
          <w:szCs w:val="24"/>
        </w:rPr>
        <w:t xml:space="preserve">mprove </w:t>
      </w:r>
      <w:r w:rsidR="00D769B0" w:rsidRPr="005828B1">
        <w:rPr>
          <w:rFonts w:ascii="Times New Roman" w:hAnsi="Times New Roman" w:cs="Times New Roman"/>
          <w:sz w:val="24"/>
          <w:szCs w:val="24"/>
        </w:rPr>
        <w:t xml:space="preserve">the </w:t>
      </w:r>
      <w:r w:rsidRPr="005828B1">
        <w:rPr>
          <w:rFonts w:ascii="Times New Roman" w:hAnsi="Times New Roman" w:cs="Times New Roman"/>
          <w:sz w:val="24"/>
          <w:szCs w:val="24"/>
        </w:rPr>
        <w:t xml:space="preserve">children’s behaviour during more structured lessons by “73%” learning through landscapes (2021). If the governments understood, the importance of outdoor provision for young children then, more funding would be made available to employ more staff to ensure, a </w:t>
      </w:r>
      <w:proofErr w:type="gramStart"/>
      <w:r w:rsidRPr="005828B1">
        <w:rPr>
          <w:rFonts w:ascii="Times New Roman" w:hAnsi="Times New Roman" w:cs="Times New Roman"/>
          <w:sz w:val="24"/>
          <w:szCs w:val="24"/>
        </w:rPr>
        <w:t>more free</w:t>
      </w:r>
      <w:proofErr w:type="gramEnd"/>
      <w:r w:rsidRPr="005828B1">
        <w:rPr>
          <w:rFonts w:ascii="Times New Roman" w:hAnsi="Times New Roman" w:cs="Times New Roman"/>
          <w:sz w:val="24"/>
          <w:szCs w:val="24"/>
        </w:rPr>
        <w:t xml:space="preserve"> flow learning environment was made available to all children not just children in village schools. This is evidenced by, Matz et al</w:t>
      </w:r>
      <w:r w:rsidR="009A7EA8" w:rsidRPr="005828B1">
        <w:rPr>
          <w:rFonts w:ascii="Times New Roman" w:hAnsi="Times New Roman" w:cs="Times New Roman"/>
          <w:sz w:val="24"/>
          <w:szCs w:val="24"/>
        </w:rPr>
        <w:t>.</w:t>
      </w:r>
      <w:r w:rsidRPr="005828B1">
        <w:rPr>
          <w:rFonts w:ascii="Times New Roman" w:hAnsi="Times New Roman" w:cs="Times New Roman"/>
          <w:sz w:val="24"/>
          <w:szCs w:val="24"/>
        </w:rPr>
        <w:t xml:space="preserve"> (2015) as children in “rural schools spend on average 2.5 hours” a day outside compared with inner city schools who spend only “1.8 hours outside on average” (Matz et al</w:t>
      </w:r>
      <w:r w:rsidR="009A7EA8" w:rsidRPr="005828B1">
        <w:rPr>
          <w:rFonts w:ascii="Times New Roman" w:hAnsi="Times New Roman" w:cs="Times New Roman"/>
          <w:sz w:val="24"/>
          <w:szCs w:val="24"/>
        </w:rPr>
        <w:t>.</w:t>
      </w:r>
      <w:r w:rsidRPr="005828B1">
        <w:rPr>
          <w:rFonts w:ascii="Times New Roman" w:hAnsi="Times New Roman" w:cs="Times New Roman"/>
          <w:sz w:val="24"/>
          <w:szCs w:val="24"/>
        </w:rPr>
        <w:t xml:space="preserve"> 2015). </w:t>
      </w:r>
    </w:p>
    <w:p w14:paraId="0D9FCC5B" w14:textId="4D55FCCB" w:rsidR="00CD0AAB" w:rsidRPr="005828B1" w:rsidRDefault="00CD0AAB"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 </w:t>
      </w:r>
      <w:r w:rsidR="009A7EA8" w:rsidRPr="005828B1">
        <w:rPr>
          <w:rFonts w:ascii="Times New Roman" w:hAnsi="Times New Roman" w:cs="Times New Roman"/>
          <w:color w:val="3A3A3A"/>
          <w:sz w:val="24"/>
          <w:szCs w:val="24"/>
          <w:shd w:val="clear" w:color="auto" w:fill="FFFFFF"/>
        </w:rPr>
        <w:t>Waldron et al. (2014) </w:t>
      </w:r>
      <w:r w:rsidRPr="005828B1">
        <w:rPr>
          <w:rFonts w:ascii="Times New Roman" w:hAnsi="Times New Roman" w:cs="Times New Roman"/>
          <w:sz w:val="24"/>
          <w:szCs w:val="24"/>
        </w:rPr>
        <w:t xml:space="preserve">report also, says the importance to more funding being provided by governments to ensure the correct number of staff can be employed to support a continuous provision. </w:t>
      </w:r>
      <w:proofErr w:type="spellStart"/>
      <w:proofErr w:type="gramStart"/>
      <w:r w:rsidRPr="005828B1">
        <w:rPr>
          <w:rFonts w:ascii="Times New Roman" w:hAnsi="Times New Roman" w:cs="Times New Roman"/>
          <w:sz w:val="24"/>
          <w:szCs w:val="24"/>
        </w:rPr>
        <w:t>As,EYFS</w:t>
      </w:r>
      <w:proofErr w:type="spellEnd"/>
      <w:proofErr w:type="gramEnd"/>
      <w:r w:rsidRPr="005828B1">
        <w:rPr>
          <w:rFonts w:ascii="Times New Roman" w:hAnsi="Times New Roman" w:cs="Times New Roman"/>
          <w:sz w:val="24"/>
          <w:szCs w:val="24"/>
        </w:rPr>
        <w:t xml:space="preserve"> (2012) States, the children should always be in sight and/or ear shot of an practitioner. So, </w:t>
      </w:r>
      <w:proofErr w:type="gramStart"/>
      <w:r w:rsidRPr="005828B1">
        <w:rPr>
          <w:rFonts w:ascii="Times New Roman" w:hAnsi="Times New Roman" w:cs="Times New Roman"/>
          <w:sz w:val="24"/>
          <w:szCs w:val="24"/>
        </w:rPr>
        <w:t>some  smaller</w:t>
      </w:r>
      <w:proofErr w:type="gramEnd"/>
      <w:r w:rsidRPr="005828B1">
        <w:rPr>
          <w:rFonts w:ascii="Times New Roman" w:hAnsi="Times New Roman" w:cs="Times New Roman"/>
          <w:sz w:val="24"/>
          <w:szCs w:val="24"/>
        </w:rPr>
        <w:t xml:space="preserve"> setting may need to employ one more member of staff to ensure </w:t>
      </w:r>
      <w:r w:rsidRPr="005828B1">
        <w:rPr>
          <w:rFonts w:ascii="Times New Roman" w:hAnsi="Times New Roman" w:cs="Times New Roman"/>
          <w:sz w:val="24"/>
          <w:szCs w:val="24"/>
        </w:rPr>
        <w:lastRenderedPageBreak/>
        <w:t xml:space="preserve">at least one member of staff is outside and two members of staff inside for safeguarding reasons for nappy area and toileting. </w:t>
      </w:r>
    </w:p>
    <w:p w14:paraId="466F687E" w14:textId="1E46FBEB" w:rsidR="00CD0AAB" w:rsidRPr="005828B1" w:rsidRDefault="00CD0AAB"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Also, the reports </w:t>
      </w:r>
      <w:proofErr w:type="spellStart"/>
      <w:r w:rsidRPr="005828B1">
        <w:rPr>
          <w:rFonts w:ascii="Times New Roman" w:hAnsi="Times New Roman" w:cs="Times New Roman"/>
          <w:sz w:val="24"/>
          <w:szCs w:val="24"/>
        </w:rPr>
        <w:t>emphasis</w:t>
      </w:r>
      <w:proofErr w:type="spellEnd"/>
      <w:r w:rsidRPr="005828B1">
        <w:rPr>
          <w:rFonts w:ascii="Times New Roman" w:hAnsi="Times New Roman" w:cs="Times New Roman"/>
          <w:sz w:val="24"/>
          <w:szCs w:val="24"/>
        </w:rPr>
        <w:t xml:space="preserve"> the importance of funding to ensure that setting can improve or redesign their outdoor environment to support the children’s needs and current up to date theoretical underpinning. Furthermore, according to </w:t>
      </w:r>
      <w:r w:rsidR="009A7EA8" w:rsidRPr="005828B1">
        <w:rPr>
          <w:rFonts w:ascii="Times New Roman" w:hAnsi="Times New Roman" w:cs="Times New Roman"/>
          <w:sz w:val="24"/>
          <w:szCs w:val="24"/>
        </w:rPr>
        <w:t xml:space="preserve">Donaldson </w:t>
      </w:r>
      <w:r w:rsidRPr="005828B1">
        <w:rPr>
          <w:rFonts w:ascii="Times New Roman" w:hAnsi="Times New Roman" w:cs="Times New Roman"/>
          <w:sz w:val="24"/>
          <w:szCs w:val="24"/>
        </w:rPr>
        <w:t xml:space="preserve">(2015) </w:t>
      </w:r>
      <w:proofErr w:type="gramStart"/>
      <w:r w:rsidRPr="005828B1">
        <w:rPr>
          <w:rFonts w:ascii="Times New Roman" w:hAnsi="Times New Roman" w:cs="Times New Roman"/>
          <w:sz w:val="24"/>
          <w:szCs w:val="24"/>
        </w:rPr>
        <w:t>teachers  only</w:t>
      </w:r>
      <w:proofErr w:type="gramEnd"/>
      <w:r w:rsidRPr="005828B1">
        <w:rPr>
          <w:rFonts w:ascii="Times New Roman" w:hAnsi="Times New Roman" w:cs="Times New Roman"/>
          <w:sz w:val="24"/>
          <w:szCs w:val="24"/>
        </w:rPr>
        <w:t xml:space="preserve"> stay outside with children in  </w:t>
      </w:r>
      <w:r w:rsidR="00DB2C0E" w:rsidRPr="005828B1">
        <w:rPr>
          <w:rFonts w:ascii="Times New Roman" w:hAnsi="Times New Roman" w:cs="Times New Roman"/>
          <w:sz w:val="24"/>
          <w:szCs w:val="24"/>
        </w:rPr>
        <w:t>“</w:t>
      </w:r>
      <w:r w:rsidRPr="005828B1">
        <w:rPr>
          <w:rFonts w:ascii="Times New Roman" w:hAnsi="Times New Roman" w:cs="Times New Roman"/>
          <w:sz w:val="24"/>
          <w:szCs w:val="24"/>
        </w:rPr>
        <w:t>17% of settings</w:t>
      </w:r>
      <w:r w:rsidR="00DB2C0E" w:rsidRPr="005828B1">
        <w:rPr>
          <w:rFonts w:ascii="Times New Roman" w:hAnsi="Times New Roman" w:cs="Times New Roman"/>
          <w:sz w:val="24"/>
          <w:szCs w:val="24"/>
        </w:rPr>
        <w:t>”</w:t>
      </w:r>
      <w:r w:rsidRPr="005828B1">
        <w:rPr>
          <w:rFonts w:ascii="Times New Roman" w:hAnsi="Times New Roman" w:cs="Times New Roman"/>
          <w:sz w:val="24"/>
          <w:szCs w:val="24"/>
        </w:rPr>
        <w:t xml:space="preserve">. This could demonstrate, the cultural perception of the outdoor environment, as from this data it demonstrates that teachers do not see the value of the outdoor environment compared with the “51% of </w:t>
      </w:r>
      <w:r w:rsidR="00097ACA" w:rsidRPr="005828B1">
        <w:rPr>
          <w:rFonts w:ascii="Times New Roman" w:hAnsi="Times New Roman" w:cs="Times New Roman"/>
          <w:sz w:val="24"/>
          <w:szCs w:val="24"/>
        </w:rPr>
        <w:t>practitioners”</w:t>
      </w:r>
      <w:r w:rsidR="009A7EA8" w:rsidRPr="005828B1">
        <w:rPr>
          <w:rFonts w:ascii="Times New Roman" w:hAnsi="Times New Roman" w:cs="Times New Roman"/>
          <w:color w:val="3A3A3A"/>
          <w:sz w:val="24"/>
          <w:szCs w:val="24"/>
          <w:shd w:val="clear" w:color="auto" w:fill="FFFFFF"/>
        </w:rPr>
        <w:t xml:space="preserve"> Waldron et al. (2014</w:t>
      </w:r>
      <w:proofErr w:type="gramStart"/>
      <w:r w:rsidR="009A7EA8" w:rsidRPr="005828B1">
        <w:rPr>
          <w:rFonts w:ascii="Times New Roman" w:hAnsi="Times New Roman" w:cs="Times New Roman"/>
          <w:color w:val="3A3A3A"/>
          <w:sz w:val="24"/>
          <w:szCs w:val="24"/>
          <w:shd w:val="clear" w:color="auto" w:fill="FFFFFF"/>
        </w:rPr>
        <w:t>) </w:t>
      </w:r>
      <w:r w:rsidR="00097ACA" w:rsidRPr="005828B1">
        <w:rPr>
          <w:rFonts w:ascii="Times New Roman" w:hAnsi="Times New Roman" w:cs="Times New Roman"/>
          <w:sz w:val="24"/>
          <w:szCs w:val="24"/>
        </w:rPr>
        <w:t xml:space="preserve"> </w:t>
      </w:r>
      <w:r w:rsidRPr="005828B1">
        <w:rPr>
          <w:rFonts w:ascii="Times New Roman" w:hAnsi="Times New Roman" w:cs="Times New Roman"/>
          <w:sz w:val="24"/>
          <w:szCs w:val="24"/>
        </w:rPr>
        <w:t>that</w:t>
      </w:r>
      <w:proofErr w:type="gramEnd"/>
      <w:r w:rsidRPr="005828B1">
        <w:rPr>
          <w:rFonts w:ascii="Times New Roman" w:hAnsi="Times New Roman" w:cs="Times New Roman"/>
          <w:sz w:val="24"/>
          <w:szCs w:val="24"/>
        </w:rPr>
        <w:t xml:space="preserve"> are outdoors with the children. </w:t>
      </w:r>
    </w:p>
    <w:p w14:paraId="3B0894C6" w14:textId="2229C0FA" w:rsidR="00CD0AAB" w:rsidRPr="005828B1" w:rsidRDefault="00CD0AAB" w:rsidP="005828B1">
      <w:pPr>
        <w:spacing w:line="360" w:lineRule="auto"/>
        <w:jc w:val="both"/>
        <w:rPr>
          <w:rFonts w:ascii="Times New Roman" w:hAnsi="Times New Roman" w:cs="Times New Roman"/>
          <w:color w:val="7030A0"/>
          <w:sz w:val="24"/>
          <w:szCs w:val="24"/>
        </w:rPr>
      </w:pPr>
      <w:r w:rsidRPr="005828B1">
        <w:rPr>
          <w:rFonts w:ascii="Times New Roman" w:hAnsi="Times New Roman" w:cs="Times New Roman"/>
          <w:sz w:val="24"/>
          <w:szCs w:val="24"/>
        </w:rPr>
        <w:t xml:space="preserve">NCT (2021) suggests that </w:t>
      </w:r>
      <w:proofErr w:type="gramStart"/>
      <w:r w:rsidR="00097ACA" w:rsidRPr="005828B1">
        <w:rPr>
          <w:rFonts w:ascii="Times New Roman" w:hAnsi="Times New Roman" w:cs="Times New Roman"/>
          <w:sz w:val="24"/>
          <w:szCs w:val="24"/>
        </w:rPr>
        <w:t xml:space="preserve">an </w:t>
      </w:r>
      <w:r w:rsidRPr="005828B1">
        <w:rPr>
          <w:rFonts w:ascii="Times New Roman" w:hAnsi="Times New Roman" w:cs="Times New Roman"/>
          <w:sz w:val="24"/>
          <w:szCs w:val="24"/>
        </w:rPr>
        <w:t xml:space="preserve"> high</w:t>
      </w:r>
      <w:proofErr w:type="gramEnd"/>
      <w:r w:rsidRPr="005828B1">
        <w:rPr>
          <w:rFonts w:ascii="Times New Roman" w:hAnsi="Times New Roman" w:cs="Times New Roman"/>
          <w:sz w:val="24"/>
          <w:szCs w:val="24"/>
        </w:rPr>
        <w:t>-quality outdoor provision</w:t>
      </w:r>
      <w:r w:rsidR="00097ACA" w:rsidRPr="005828B1">
        <w:rPr>
          <w:rFonts w:ascii="Times New Roman" w:hAnsi="Times New Roman" w:cs="Times New Roman"/>
          <w:sz w:val="24"/>
          <w:szCs w:val="24"/>
        </w:rPr>
        <w:t xml:space="preserve">, </w:t>
      </w:r>
      <w:r w:rsidRPr="005828B1">
        <w:rPr>
          <w:rFonts w:ascii="Times New Roman" w:hAnsi="Times New Roman" w:cs="Times New Roman"/>
          <w:sz w:val="24"/>
          <w:szCs w:val="24"/>
        </w:rPr>
        <w:t xml:space="preserve">is important for the children’s holistic development and behaviour.  Bentsen (2013) </w:t>
      </w:r>
      <w:r w:rsidR="00910597" w:rsidRPr="005828B1">
        <w:rPr>
          <w:rFonts w:ascii="Times New Roman" w:hAnsi="Times New Roman" w:cs="Times New Roman"/>
          <w:sz w:val="24"/>
          <w:szCs w:val="24"/>
        </w:rPr>
        <w:t xml:space="preserve">and McGurk (2014) </w:t>
      </w:r>
      <w:r w:rsidRPr="005828B1">
        <w:rPr>
          <w:rFonts w:ascii="Times New Roman" w:hAnsi="Times New Roman" w:cs="Times New Roman"/>
          <w:sz w:val="24"/>
          <w:szCs w:val="24"/>
        </w:rPr>
        <w:t xml:space="preserve">explains </w:t>
      </w:r>
      <w:proofErr w:type="gramStart"/>
      <w:r w:rsidRPr="005828B1">
        <w:rPr>
          <w:rFonts w:ascii="Times New Roman" w:hAnsi="Times New Roman" w:cs="Times New Roman"/>
          <w:sz w:val="24"/>
          <w:szCs w:val="24"/>
        </w:rPr>
        <w:t>that</w:t>
      </w:r>
      <w:r w:rsidR="00097ACA" w:rsidRPr="005828B1">
        <w:rPr>
          <w:rFonts w:ascii="Times New Roman" w:hAnsi="Times New Roman" w:cs="Times New Roman"/>
          <w:sz w:val="24"/>
          <w:szCs w:val="24"/>
        </w:rPr>
        <w:t xml:space="preserve">, </w:t>
      </w:r>
      <w:r w:rsidRPr="005828B1">
        <w:rPr>
          <w:rFonts w:ascii="Times New Roman" w:hAnsi="Times New Roman" w:cs="Times New Roman"/>
          <w:sz w:val="24"/>
          <w:szCs w:val="24"/>
        </w:rPr>
        <w:t xml:space="preserve"> in</w:t>
      </w:r>
      <w:proofErr w:type="gramEnd"/>
      <w:r w:rsidRPr="005828B1">
        <w:rPr>
          <w:rFonts w:ascii="Times New Roman" w:hAnsi="Times New Roman" w:cs="Times New Roman"/>
          <w:sz w:val="24"/>
          <w:szCs w:val="24"/>
        </w:rPr>
        <w:t xml:space="preserve"> Scandinavia their curriculums are solely outside, as they believe that all lessons can be taught outside so there is no need for an indoor classroom, when the  children can gain more skills outside and the outdoors has a positive </w:t>
      </w:r>
      <w:proofErr w:type="spellStart"/>
      <w:r w:rsidRPr="005828B1">
        <w:rPr>
          <w:rFonts w:ascii="Times New Roman" w:hAnsi="Times New Roman" w:cs="Times New Roman"/>
          <w:sz w:val="24"/>
          <w:szCs w:val="24"/>
        </w:rPr>
        <w:t>affect</w:t>
      </w:r>
      <w:proofErr w:type="spellEnd"/>
      <w:r w:rsidRPr="005828B1">
        <w:rPr>
          <w:rFonts w:ascii="Times New Roman" w:hAnsi="Times New Roman" w:cs="Times New Roman"/>
          <w:sz w:val="24"/>
          <w:szCs w:val="24"/>
        </w:rPr>
        <w:t xml:space="preserve"> on the child’s holistic development and in the areas that an indoor provision may not support. This is evidenced by, </w:t>
      </w:r>
      <w:proofErr w:type="spellStart"/>
      <w:r w:rsidRPr="005828B1">
        <w:rPr>
          <w:rFonts w:ascii="Times New Roman" w:hAnsi="Times New Roman" w:cs="Times New Roman"/>
          <w:sz w:val="24"/>
          <w:szCs w:val="24"/>
        </w:rPr>
        <w:t>Noonoo</w:t>
      </w:r>
      <w:proofErr w:type="spellEnd"/>
      <w:r w:rsidRPr="005828B1">
        <w:rPr>
          <w:rFonts w:ascii="Times New Roman" w:hAnsi="Times New Roman" w:cs="Times New Roman"/>
          <w:sz w:val="24"/>
          <w:szCs w:val="24"/>
        </w:rPr>
        <w:t xml:space="preserve"> (2015) describing </w:t>
      </w:r>
      <w:r w:rsidR="00910597" w:rsidRPr="005828B1">
        <w:rPr>
          <w:rFonts w:ascii="Times New Roman" w:hAnsi="Times New Roman" w:cs="Times New Roman"/>
          <w:sz w:val="24"/>
          <w:szCs w:val="24"/>
        </w:rPr>
        <w:t xml:space="preserve">Scandinavian </w:t>
      </w:r>
      <w:r w:rsidRPr="005828B1">
        <w:rPr>
          <w:rFonts w:ascii="Times New Roman" w:hAnsi="Times New Roman" w:cs="Times New Roman"/>
          <w:sz w:val="24"/>
          <w:szCs w:val="24"/>
        </w:rPr>
        <w:t>educational system</w:t>
      </w:r>
      <w:proofErr w:type="gramStart"/>
      <w:r w:rsidR="00910597" w:rsidRPr="005828B1">
        <w:rPr>
          <w:rFonts w:ascii="Times New Roman" w:hAnsi="Times New Roman" w:cs="Times New Roman"/>
          <w:sz w:val="24"/>
          <w:szCs w:val="24"/>
        </w:rPr>
        <w:t>’</w:t>
      </w:r>
      <w:r w:rsidRPr="005828B1">
        <w:rPr>
          <w:rFonts w:ascii="Times New Roman" w:hAnsi="Times New Roman" w:cs="Times New Roman"/>
          <w:sz w:val="24"/>
          <w:szCs w:val="24"/>
        </w:rPr>
        <w:t xml:space="preserve"> </w:t>
      </w:r>
      <w:r w:rsidR="00910597" w:rsidRPr="005828B1">
        <w:rPr>
          <w:rFonts w:ascii="Times New Roman" w:hAnsi="Times New Roman" w:cs="Times New Roman"/>
          <w:sz w:val="24"/>
          <w:szCs w:val="24"/>
        </w:rPr>
        <w:t xml:space="preserve"> as</w:t>
      </w:r>
      <w:proofErr w:type="gramEnd"/>
      <w:r w:rsidR="00910597" w:rsidRPr="005828B1">
        <w:rPr>
          <w:rFonts w:ascii="Times New Roman" w:hAnsi="Times New Roman" w:cs="Times New Roman"/>
          <w:sz w:val="24"/>
          <w:szCs w:val="24"/>
        </w:rPr>
        <w:t xml:space="preserve"> </w:t>
      </w:r>
      <w:r w:rsidRPr="005828B1">
        <w:rPr>
          <w:rFonts w:ascii="Times New Roman" w:hAnsi="Times New Roman" w:cs="Times New Roman"/>
          <w:sz w:val="24"/>
          <w:szCs w:val="24"/>
        </w:rPr>
        <w:t xml:space="preserve">the best in the world particularly, in reading and writing where Wales and the UK are much lower on the list.  </w:t>
      </w:r>
      <w:proofErr w:type="spellStart"/>
      <w:r w:rsidRPr="005828B1">
        <w:rPr>
          <w:rFonts w:ascii="Times New Roman" w:hAnsi="Times New Roman" w:cs="Times New Roman"/>
          <w:sz w:val="24"/>
          <w:szCs w:val="24"/>
        </w:rPr>
        <w:t>Nidirect</w:t>
      </w:r>
      <w:proofErr w:type="spellEnd"/>
      <w:r w:rsidRPr="005828B1">
        <w:rPr>
          <w:rFonts w:ascii="Times New Roman" w:hAnsi="Times New Roman" w:cs="Times New Roman"/>
          <w:sz w:val="24"/>
          <w:szCs w:val="24"/>
        </w:rPr>
        <w:t xml:space="preserve"> (2021) suggests this as the outdoor areas support</w:t>
      </w:r>
      <w:r w:rsidR="00910597" w:rsidRPr="005828B1">
        <w:rPr>
          <w:rFonts w:ascii="Times New Roman" w:hAnsi="Times New Roman" w:cs="Times New Roman"/>
          <w:sz w:val="24"/>
          <w:szCs w:val="24"/>
        </w:rPr>
        <w:t>,</w:t>
      </w:r>
      <w:r w:rsidRPr="005828B1">
        <w:rPr>
          <w:rFonts w:ascii="Times New Roman" w:hAnsi="Times New Roman" w:cs="Times New Roman"/>
          <w:sz w:val="24"/>
          <w:szCs w:val="24"/>
        </w:rPr>
        <w:t xml:space="preserve"> a child’s health through building the child immune system and able to be more physically active compared to inside. Public Health England (2020) shows the benefits of children having access to the outdoor provision and space as not just beneficial for the child’s health but the econometry as they </w:t>
      </w:r>
      <w:r w:rsidR="00910597" w:rsidRPr="005828B1">
        <w:rPr>
          <w:rFonts w:ascii="Times New Roman" w:hAnsi="Times New Roman" w:cs="Times New Roman"/>
          <w:sz w:val="24"/>
          <w:szCs w:val="24"/>
        </w:rPr>
        <w:t>estimate</w:t>
      </w:r>
      <w:r w:rsidRPr="005828B1">
        <w:rPr>
          <w:rFonts w:ascii="Times New Roman" w:hAnsi="Times New Roman" w:cs="Times New Roman"/>
          <w:sz w:val="24"/>
          <w:szCs w:val="24"/>
        </w:rPr>
        <w:t xml:space="preserve"> that “2.1 billion” will be saved by the NHS and other health care services if children had more access to the outdoor environment. </w:t>
      </w:r>
    </w:p>
    <w:p w14:paraId="53403217" w14:textId="77777777" w:rsidR="00CD0AAB" w:rsidRPr="005828B1" w:rsidRDefault="00CD0AAB"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However, </w:t>
      </w:r>
      <w:proofErr w:type="gramStart"/>
      <w:r w:rsidRPr="005828B1">
        <w:rPr>
          <w:rFonts w:ascii="Times New Roman" w:hAnsi="Times New Roman" w:cs="Times New Roman"/>
          <w:sz w:val="24"/>
          <w:szCs w:val="24"/>
        </w:rPr>
        <w:t>is</w:t>
      </w:r>
      <w:proofErr w:type="gramEnd"/>
      <w:r w:rsidRPr="005828B1">
        <w:rPr>
          <w:rFonts w:ascii="Times New Roman" w:hAnsi="Times New Roman" w:cs="Times New Roman"/>
          <w:sz w:val="24"/>
          <w:szCs w:val="24"/>
        </w:rPr>
        <w:t xml:space="preserve"> the outdoor areas disappearing? Which could make it more difficult for school to extend their outdoor area. Also, makes it more difficult for children to access outdoor areas without having to travel far. Even though, Welsh assembly government (2009) target is to ensure everyone lives within 6 miles of a green outdoor areas. Due to the current </w:t>
      </w:r>
      <w:proofErr w:type="gramStart"/>
      <w:r w:rsidRPr="005828B1">
        <w:rPr>
          <w:rFonts w:ascii="Times New Roman" w:hAnsi="Times New Roman" w:cs="Times New Roman"/>
          <w:sz w:val="24"/>
          <w:szCs w:val="24"/>
        </w:rPr>
        <w:t>circumstances,  (</w:t>
      </w:r>
      <w:proofErr w:type="gramEnd"/>
      <w:r w:rsidRPr="005828B1">
        <w:rPr>
          <w:rFonts w:ascii="Times New Roman" w:hAnsi="Times New Roman" w:cs="Times New Roman"/>
          <w:sz w:val="24"/>
          <w:szCs w:val="24"/>
        </w:rPr>
        <w:t xml:space="preserve">welsh government 2021) of Covid- 19 children and families have been restricted to travel not more </w:t>
      </w:r>
      <w:proofErr w:type="spellStart"/>
      <w:r w:rsidRPr="005828B1">
        <w:rPr>
          <w:rFonts w:ascii="Times New Roman" w:hAnsi="Times New Roman" w:cs="Times New Roman"/>
          <w:sz w:val="24"/>
          <w:szCs w:val="24"/>
        </w:rPr>
        <w:t>then</w:t>
      </w:r>
      <w:proofErr w:type="spellEnd"/>
      <w:r w:rsidRPr="005828B1">
        <w:rPr>
          <w:rFonts w:ascii="Times New Roman" w:hAnsi="Times New Roman" w:cs="Times New Roman"/>
          <w:sz w:val="24"/>
          <w:szCs w:val="24"/>
        </w:rPr>
        <w:t xml:space="preserve"> 5 miles. This </w:t>
      </w:r>
      <w:proofErr w:type="gramStart"/>
      <w:r w:rsidRPr="005828B1">
        <w:rPr>
          <w:rFonts w:ascii="Times New Roman" w:hAnsi="Times New Roman" w:cs="Times New Roman"/>
          <w:sz w:val="24"/>
          <w:szCs w:val="24"/>
        </w:rPr>
        <w:t>has led,</w:t>
      </w:r>
      <w:proofErr w:type="gramEnd"/>
      <w:r w:rsidRPr="005828B1">
        <w:rPr>
          <w:rFonts w:ascii="Times New Roman" w:hAnsi="Times New Roman" w:cs="Times New Roman"/>
          <w:sz w:val="24"/>
          <w:szCs w:val="24"/>
        </w:rPr>
        <w:t xml:space="preserve"> to less children having access to outdoor areas, the reasons most families live more </w:t>
      </w:r>
      <w:proofErr w:type="spellStart"/>
      <w:r w:rsidRPr="005828B1">
        <w:rPr>
          <w:rFonts w:ascii="Times New Roman" w:hAnsi="Times New Roman" w:cs="Times New Roman"/>
          <w:sz w:val="24"/>
          <w:szCs w:val="24"/>
        </w:rPr>
        <w:t>then</w:t>
      </w:r>
      <w:proofErr w:type="spellEnd"/>
      <w:r w:rsidRPr="005828B1">
        <w:rPr>
          <w:rFonts w:ascii="Times New Roman" w:hAnsi="Times New Roman" w:cs="Times New Roman"/>
          <w:sz w:val="24"/>
          <w:szCs w:val="24"/>
        </w:rPr>
        <w:t xml:space="preserve"> 5 miles away from a play area could be because, Winfield outdoor (2021) says “100,000” houses are being built each year on green areas. </w:t>
      </w:r>
    </w:p>
    <w:p w14:paraId="60CE851B" w14:textId="3D725626" w:rsidR="00CD0AAB" w:rsidRPr="005828B1" w:rsidRDefault="00CD0AAB"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Moreover, the Welsh government (2016) have outlined the four purposes of the foundation phase. Which, have strong links to the with the outdoor provision. In addition, the four purposes </w:t>
      </w:r>
      <w:r w:rsidRPr="005828B1">
        <w:rPr>
          <w:rFonts w:ascii="Times New Roman" w:hAnsi="Times New Roman" w:cs="Times New Roman"/>
          <w:sz w:val="24"/>
          <w:szCs w:val="24"/>
        </w:rPr>
        <w:lastRenderedPageBreak/>
        <w:t xml:space="preserve">include </w:t>
      </w:r>
      <w:proofErr w:type="gramStart"/>
      <w:r w:rsidRPr="005828B1">
        <w:rPr>
          <w:rFonts w:ascii="Times New Roman" w:hAnsi="Times New Roman" w:cs="Times New Roman"/>
          <w:sz w:val="24"/>
          <w:szCs w:val="24"/>
        </w:rPr>
        <w:t>“ ambition</w:t>
      </w:r>
      <w:proofErr w:type="gramEnd"/>
      <w:r w:rsidRPr="005828B1">
        <w:rPr>
          <w:rFonts w:ascii="Times New Roman" w:hAnsi="Times New Roman" w:cs="Times New Roman"/>
          <w:sz w:val="24"/>
          <w:szCs w:val="24"/>
        </w:rPr>
        <w:t xml:space="preserve">, creative contributors, ethical and healthy and confident” (Welsh government 2016). This closely links, with the outdoor environment because, to be an “ethical” </w:t>
      </w:r>
      <w:r w:rsidR="008175FB" w:rsidRPr="005828B1">
        <w:rPr>
          <w:rFonts w:ascii="Times New Roman" w:hAnsi="Times New Roman" w:cs="Times New Roman"/>
          <w:sz w:val="24"/>
          <w:szCs w:val="24"/>
        </w:rPr>
        <w:t xml:space="preserve">(Welsh Government 2016), </w:t>
      </w:r>
      <w:r w:rsidRPr="005828B1">
        <w:rPr>
          <w:rFonts w:ascii="Times New Roman" w:hAnsi="Times New Roman" w:cs="Times New Roman"/>
          <w:sz w:val="24"/>
          <w:szCs w:val="24"/>
        </w:rPr>
        <w:t xml:space="preserve">citizen </w:t>
      </w:r>
      <w:proofErr w:type="gramStart"/>
      <w:r w:rsidRPr="005828B1">
        <w:rPr>
          <w:rFonts w:ascii="Times New Roman" w:hAnsi="Times New Roman" w:cs="Times New Roman"/>
          <w:sz w:val="24"/>
          <w:szCs w:val="24"/>
        </w:rPr>
        <w:t>which  would</w:t>
      </w:r>
      <w:proofErr w:type="gramEnd"/>
      <w:r w:rsidRPr="005828B1">
        <w:rPr>
          <w:rFonts w:ascii="Times New Roman" w:hAnsi="Times New Roman" w:cs="Times New Roman"/>
          <w:sz w:val="24"/>
          <w:szCs w:val="24"/>
        </w:rPr>
        <w:t xml:space="preserve"> include caring for the world around you and all living creatures. This can, be explored the forest school </w:t>
      </w:r>
      <w:proofErr w:type="gramStart"/>
      <w:r w:rsidRPr="005828B1">
        <w:rPr>
          <w:rFonts w:ascii="Times New Roman" w:hAnsi="Times New Roman" w:cs="Times New Roman"/>
          <w:sz w:val="24"/>
          <w:szCs w:val="24"/>
        </w:rPr>
        <w:t>environment  (</w:t>
      </w:r>
      <w:proofErr w:type="gramEnd"/>
      <w:r w:rsidRPr="005828B1">
        <w:rPr>
          <w:rFonts w:ascii="Times New Roman" w:hAnsi="Times New Roman" w:cs="Times New Roman"/>
          <w:sz w:val="24"/>
          <w:szCs w:val="24"/>
        </w:rPr>
        <w:t xml:space="preserve">Forest school 2019), as the children will see all the different habitats that different animals live within and how they need to care for the environment to protect the different habitats. Furthermore, this could be extended by the children observing the world and animals around them, for example when they see a bee on a flower the teacher could use this </w:t>
      </w:r>
      <w:proofErr w:type="gramStart"/>
      <w:r w:rsidRPr="005828B1">
        <w:rPr>
          <w:rFonts w:ascii="Times New Roman" w:hAnsi="Times New Roman" w:cs="Times New Roman"/>
          <w:sz w:val="24"/>
          <w:szCs w:val="24"/>
        </w:rPr>
        <w:t>an  opportunity</w:t>
      </w:r>
      <w:proofErr w:type="gramEnd"/>
      <w:r w:rsidRPr="005828B1">
        <w:rPr>
          <w:rFonts w:ascii="Times New Roman" w:hAnsi="Times New Roman" w:cs="Times New Roman"/>
          <w:sz w:val="24"/>
          <w:szCs w:val="24"/>
        </w:rPr>
        <w:t xml:space="preserve"> to talk about the life cycle and what the bee eat and what that is then used for (Early years matters 2021 B). This would, extend the children into supporting </w:t>
      </w:r>
      <w:r w:rsidR="0039698F" w:rsidRPr="005828B1">
        <w:rPr>
          <w:rFonts w:ascii="Times New Roman" w:hAnsi="Times New Roman" w:cs="Times New Roman"/>
          <w:sz w:val="24"/>
          <w:szCs w:val="24"/>
        </w:rPr>
        <w:t xml:space="preserve">other </w:t>
      </w:r>
      <w:r w:rsidRPr="005828B1">
        <w:rPr>
          <w:rFonts w:ascii="Times New Roman" w:hAnsi="Times New Roman" w:cs="Times New Roman"/>
          <w:sz w:val="24"/>
          <w:szCs w:val="24"/>
        </w:rPr>
        <w:t xml:space="preserve">purposes from the new curriculum </w:t>
      </w:r>
      <w:r w:rsidR="0039698F" w:rsidRPr="005828B1">
        <w:rPr>
          <w:rFonts w:ascii="Times New Roman" w:hAnsi="Times New Roman" w:cs="Times New Roman"/>
          <w:sz w:val="24"/>
          <w:szCs w:val="24"/>
        </w:rPr>
        <w:t xml:space="preserve">such </w:t>
      </w:r>
      <w:proofErr w:type="gramStart"/>
      <w:r w:rsidR="0039698F" w:rsidRPr="005828B1">
        <w:rPr>
          <w:rFonts w:ascii="Times New Roman" w:hAnsi="Times New Roman" w:cs="Times New Roman"/>
          <w:sz w:val="24"/>
          <w:szCs w:val="24"/>
        </w:rPr>
        <w:t xml:space="preserve">as </w:t>
      </w:r>
      <w:r w:rsidRPr="005828B1">
        <w:rPr>
          <w:rFonts w:ascii="Times New Roman" w:hAnsi="Times New Roman" w:cs="Times New Roman"/>
          <w:sz w:val="24"/>
          <w:szCs w:val="24"/>
        </w:rPr>
        <w:t xml:space="preserve"> “</w:t>
      </w:r>
      <w:proofErr w:type="gramEnd"/>
      <w:r w:rsidR="0039698F" w:rsidRPr="005828B1">
        <w:rPr>
          <w:rFonts w:ascii="Times New Roman" w:hAnsi="Times New Roman" w:cs="Times New Roman"/>
          <w:sz w:val="24"/>
          <w:szCs w:val="24"/>
        </w:rPr>
        <w:t xml:space="preserve">curiosity </w:t>
      </w:r>
      <w:r w:rsidRPr="005828B1">
        <w:rPr>
          <w:rFonts w:ascii="Times New Roman" w:hAnsi="Times New Roman" w:cs="Times New Roman"/>
          <w:sz w:val="24"/>
          <w:szCs w:val="24"/>
        </w:rPr>
        <w:t xml:space="preserve">” (Welsh government 2016). Additionally, by the children being in a forest school environment the children will be developing their gross and fine motor skills to </w:t>
      </w:r>
      <w:proofErr w:type="gramStart"/>
      <w:r w:rsidRPr="005828B1">
        <w:rPr>
          <w:rFonts w:ascii="Times New Roman" w:hAnsi="Times New Roman" w:cs="Times New Roman"/>
          <w:sz w:val="24"/>
          <w:szCs w:val="24"/>
        </w:rPr>
        <w:t>be  “</w:t>
      </w:r>
      <w:proofErr w:type="gramEnd"/>
      <w:r w:rsidRPr="005828B1">
        <w:rPr>
          <w:rFonts w:ascii="Times New Roman" w:hAnsi="Times New Roman" w:cs="Times New Roman"/>
          <w:sz w:val="24"/>
          <w:szCs w:val="24"/>
        </w:rPr>
        <w:t xml:space="preserve">healthy and confident” learners. </w:t>
      </w:r>
      <w:r w:rsidR="0039698F" w:rsidRPr="005828B1">
        <w:rPr>
          <w:rFonts w:ascii="Times New Roman" w:hAnsi="Times New Roman" w:cs="Times New Roman"/>
          <w:sz w:val="24"/>
          <w:szCs w:val="24"/>
        </w:rPr>
        <w:t xml:space="preserve">By, including the outdoor provision as an </w:t>
      </w:r>
      <w:proofErr w:type="gramStart"/>
      <w:r w:rsidR="0039698F" w:rsidRPr="005828B1">
        <w:rPr>
          <w:rFonts w:ascii="Times New Roman" w:hAnsi="Times New Roman" w:cs="Times New Roman"/>
          <w:sz w:val="24"/>
          <w:szCs w:val="24"/>
        </w:rPr>
        <w:t>co</w:t>
      </w:r>
      <w:r w:rsidR="00197138" w:rsidRPr="005828B1">
        <w:rPr>
          <w:rFonts w:ascii="Times New Roman" w:hAnsi="Times New Roman" w:cs="Times New Roman"/>
          <w:sz w:val="24"/>
          <w:szCs w:val="24"/>
        </w:rPr>
        <w:t xml:space="preserve">ntinuation </w:t>
      </w:r>
      <w:r w:rsidR="0039698F" w:rsidRPr="005828B1">
        <w:rPr>
          <w:rFonts w:ascii="Times New Roman" w:hAnsi="Times New Roman" w:cs="Times New Roman"/>
          <w:sz w:val="24"/>
          <w:szCs w:val="24"/>
        </w:rPr>
        <w:t xml:space="preserve"> of</w:t>
      </w:r>
      <w:proofErr w:type="gramEnd"/>
      <w:r w:rsidR="0039698F" w:rsidRPr="005828B1">
        <w:rPr>
          <w:rFonts w:ascii="Times New Roman" w:hAnsi="Times New Roman" w:cs="Times New Roman"/>
          <w:sz w:val="24"/>
          <w:szCs w:val="24"/>
        </w:rPr>
        <w:t xml:space="preserve"> the indoor provision, using the four purposes, this will support the child’s wellbeing and achievements, this is evidence in Gov.uk (2021) study as, they concluded that “83%” of children feel more happier outside, which will contribute to their </w:t>
      </w:r>
      <w:r w:rsidR="009A7EA8" w:rsidRPr="005828B1">
        <w:rPr>
          <w:rFonts w:ascii="Times New Roman" w:hAnsi="Times New Roman" w:cs="Times New Roman"/>
          <w:sz w:val="24"/>
          <w:szCs w:val="24"/>
        </w:rPr>
        <w:t>mental</w:t>
      </w:r>
      <w:r w:rsidR="0039698F" w:rsidRPr="005828B1">
        <w:rPr>
          <w:rFonts w:ascii="Times New Roman" w:hAnsi="Times New Roman" w:cs="Times New Roman"/>
          <w:sz w:val="24"/>
          <w:szCs w:val="24"/>
        </w:rPr>
        <w:t xml:space="preserve"> health being supported. </w:t>
      </w:r>
    </w:p>
    <w:p w14:paraId="5A994D13" w14:textId="105BC65C" w:rsidR="00CD0AAB" w:rsidRPr="005828B1" w:rsidRDefault="00CD0AAB" w:rsidP="005828B1">
      <w:pPr>
        <w:spacing w:line="360" w:lineRule="auto"/>
        <w:jc w:val="both"/>
        <w:rPr>
          <w:rFonts w:ascii="Times New Roman" w:hAnsi="Times New Roman" w:cs="Times New Roman"/>
          <w:sz w:val="24"/>
          <w:szCs w:val="24"/>
        </w:rPr>
      </w:pPr>
    </w:p>
    <w:p w14:paraId="2BD5601C" w14:textId="33D4DDDA" w:rsidR="005828B1" w:rsidRPr="005828B1" w:rsidRDefault="005828B1" w:rsidP="005828B1">
      <w:pPr>
        <w:spacing w:line="360" w:lineRule="auto"/>
        <w:jc w:val="both"/>
        <w:rPr>
          <w:rFonts w:ascii="Times New Roman" w:hAnsi="Times New Roman" w:cs="Times New Roman"/>
          <w:sz w:val="24"/>
          <w:szCs w:val="24"/>
        </w:rPr>
      </w:pPr>
    </w:p>
    <w:p w14:paraId="084FB935" w14:textId="7580E4E4" w:rsidR="005828B1" w:rsidRPr="005828B1" w:rsidRDefault="005828B1" w:rsidP="005828B1">
      <w:pPr>
        <w:spacing w:line="360" w:lineRule="auto"/>
        <w:jc w:val="both"/>
        <w:rPr>
          <w:rFonts w:ascii="Times New Roman" w:hAnsi="Times New Roman" w:cs="Times New Roman"/>
          <w:sz w:val="24"/>
          <w:szCs w:val="24"/>
        </w:rPr>
      </w:pPr>
    </w:p>
    <w:p w14:paraId="6CD9F955" w14:textId="013F317C" w:rsidR="005828B1" w:rsidRPr="005828B1" w:rsidRDefault="005828B1" w:rsidP="005828B1">
      <w:pPr>
        <w:spacing w:line="360" w:lineRule="auto"/>
        <w:jc w:val="both"/>
        <w:rPr>
          <w:rFonts w:ascii="Times New Roman" w:hAnsi="Times New Roman" w:cs="Times New Roman"/>
          <w:sz w:val="24"/>
          <w:szCs w:val="24"/>
        </w:rPr>
      </w:pPr>
    </w:p>
    <w:p w14:paraId="705A2268" w14:textId="4CE6F11C" w:rsidR="005828B1" w:rsidRPr="005828B1" w:rsidRDefault="005828B1" w:rsidP="005828B1">
      <w:pPr>
        <w:spacing w:line="360" w:lineRule="auto"/>
        <w:jc w:val="both"/>
        <w:rPr>
          <w:rFonts w:ascii="Times New Roman" w:hAnsi="Times New Roman" w:cs="Times New Roman"/>
          <w:sz w:val="24"/>
          <w:szCs w:val="24"/>
        </w:rPr>
      </w:pPr>
    </w:p>
    <w:p w14:paraId="52BC91D1" w14:textId="2732E62E" w:rsidR="005828B1" w:rsidRPr="005828B1" w:rsidRDefault="005828B1" w:rsidP="005828B1">
      <w:pPr>
        <w:spacing w:line="360" w:lineRule="auto"/>
        <w:jc w:val="both"/>
        <w:rPr>
          <w:rFonts w:ascii="Times New Roman" w:hAnsi="Times New Roman" w:cs="Times New Roman"/>
          <w:sz w:val="24"/>
          <w:szCs w:val="24"/>
        </w:rPr>
      </w:pPr>
    </w:p>
    <w:p w14:paraId="66B531B9" w14:textId="50417D31" w:rsidR="005828B1" w:rsidRPr="005828B1" w:rsidRDefault="005828B1" w:rsidP="005828B1">
      <w:pPr>
        <w:spacing w:line="360" w:lineRule="auto"/>
        <w:jc w:val="both"/>
        <w:rPr>
          <w:rFonts w:ascii="Times New Roman" w:hAnsi="Times New Roman" w:cs="Times New Roman"/>
          <w:sz w:val="24"/>
          <w:szCs w:val="24"/>
        </w:rPr>
      </w:pPr>
    </w:p>
    <w:p w14:paraId="7B6CABB8" w14:textId="1304B9C4" w:rsidR="005828B1" w:rsidRPr="005828B1" w:rsidRDefault="005828B1" w:rsidP="005828B1">
      <w:pPr>
        <w:spacing w:line="360" w:lineRule="auto"/>
        <w:jc w:val="both"/>
        <w:rPr>
          <w:rFonts w:ascii="Times New Roman" w:hAnsi="Times New Roman" w:cs="Times New Roman"/>
          <w:sz w:val="24"/>
          <w:szCs w:val="24"/>
        </w:rPr>
      </w:pPr>
    </w:p>
    <w:p w14:paraId="37575ADD" w14:textId="2D458EC7" w:rsidR="005828B1" w:rsidRPr="005828B1" w:rsidRDefault="005828B1" w:rsidP="005828B1">
      <w:pPr>
        <w:spacing w:line="360" w:lineRule="auto"/>
        <w:jc w:val="both"/>
        <w:rPr>
          <w:rFonts w:ascii="Times New Roman" w:hAnsi="Times New Roman" w:cs="Times New Roman"/>
          <w:sz w:val="24"/>
          <w:szCs w:val="24"/>
        </w:rPr>
      </w:pPr>
    </w:p>
    <w:p w14:paraId="60832E80" w14:textId="239BC5E9" w:rsidR="005828B1" w:rsidRPr="005828B1" w:rsidRDefault="005828B1" w:rsidP="005828B1">
      <w:pPr>
        <w:spacing w:line="360" w:lineRule="auto"/>
        <w:jc w:val="both"/>
        <w:rPr>
          <w:rFonts w:ascii="Times New Roman" w:hAnsi="Times New Roman" w:cs="Times New Roman"/>
          <w:sz w:val="24"/>
          <w:szCs w:val="24"/>
        </w:rPr>
      </w:pPr>
    </w:p>
    <w:p w14:paraId="2A043438" w14:textId="7E540123" w:rsidR="005828B1" w:rsidRPr="005828B1" w:rsidRDefault="005828B1" w:rsidP="005828B1">
      <w:pPr>
        <w:spacing w:line="360" w:lineRule="auto"/>
        <w:jc w:val="both"/>
        <w:rPr>
          <w:rFonts w:ascii="Times New Roman" w:hAnsi="Times New Roman" w:cs="Times New Roman"/>
          <w:sz w:val="24"/>
          <w:szCs w:val="24"/>
        </w:rPr>
      </w:pPr>
    </w:p>
    <w:p w14:paraId="77BC8FC7" w14:textId="17E4AD12" w:rsidR="005828B1" w:rsidRPr="005828B1" w:rsidRDefault="005828B1" w:rsidP="005828B1">
      <w:pPr>
        <w:spacing w:line="360" w:lineRule="auto"/>
        <w:jc w:val="both"/>
        <w:rPr>
          <w:rFonts w:ascii="Times New Roman" w:hAnsi="Times New Roman" w:cs="Times New Roman"/>
          <w:sz w:val="24"/>
          <w:szCs w:val="24"/>
        </w:rPr>
      </w:pPr>
    </w:p>
    <w:p w14:paraId="3AD0550B" w14:textId="655B681A" w:rsidR="005828B1" w:rsidRPr="005828B1" w:rsidRDefault="005828B1" w:rsidP="005828B1">
      <w:pPr>
        <w:spacing w:line="360" w:lineRule="auto"/>
        <w:jc w:val="both"/>
        <w:rPr>
          <w:rFonts w:ascii="Times New Roman" w:hAnsi="Times New Roman" w:cs="Times New Roman"/>
          <w:sz w:val="24"/>
          <w:szCs w:val="24"/>
        </w:rPr>
      </w:pPr>
    </w:p>
    <w:p w14:paraId="6CEDFD4F" w14:textId="77777777" w:rsidR="005828B1" w:rsidRPr="005828B1" w:rsidRDefault="005828B1" w:rsidP="005828B1">
      <w:pPr>
        <w:spacing w:line="360" w:lineRule="auto"/>
        <w:jc w:val="both"/>
        <w:rPr>
          <w:rFonts w:ascii="Times New Roman" w:hAnsi="Times New Roman" w:cs="Times New Roman"/>
          <w:sz w:val="24"/>
          <w:szCs w:val="24"/>
          <w:u w:val="single"/>
        </w:rPr>
      </w:pPr>
      <w:r w:rsidRPr="005828B1">
        <w:rPr>
          <w:rFonts w:ascii="Times New Roman" w:hAnsi="Times New Roman" w:cs="Times New Roman"/>
          <w:sz w:val="24"/>
          <w:szCs w:val="24"/>
          <w:u w:val="single"/>
        </w:rPr>
        <w:lastRenderedPageBreak/>
        <w:t xml:space="preserve">Reference list </w:t>
      </w:r>
    </w:p>
    <w:p w14:paraId="011BAB86" w14:textId="77777777" w:rsidR="005828B1" w:rsidRPr="005828B1" w:rsidRDefault="005828B1"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Adams. R (2019) </w:t>
      </w:r>
      <w:proofErr w:type="gramStart"/>
      <w:r w:rsidRPr="005828B1">
        <w:rPr>
          <w:rFonts w:ascii="Times New Roman" w:hAnsi="Times New Roman" w:cs="Times New Roman"/>
          <w:sz w:val="24"/>
          <w:szCs w:val="24"/>
        </w:rPr>
        <w:t>‘ Education</w:t>
      </w:r>
      <w:proofErr w:type="gramEnd"/>
      <w:r w:rsidRPr="005828B1">
        <w:rPr>
          <w:rFonts w:ascii="Times New Roman" w:hAnsi="Times New Roman" w:cs="Times New Roman"/>
          <w:sz w:val="24"/>
          <w:szCs w:val="24"/>
        </w:rPr>
        <w:t xml:space="preserve"> Spending fall from 2010 to now was worst since 1970s-IFS’, </w:t>
      </w:r>
      <w:r w:rsidRPr="005828B1">
        <w:rPr>
          <w:rFonts w:ascii="Times New Roman" w:hAnsi="Times New Roman" w:cs="Times New Roman"/>
          <w:i/>
          <w:iCs/>
          <w:sz w:val="24"/>
          <w:szCs w:val="24"/>
        </w:rPr>
        <w:t>The Guardian</w:t>
      </w:r>
      <w:r w:rsidRPr="005828B1">
        <w:rPr>
          <w:rFonts w:ascii="Times New Roman" w:hAnsi="Times New Roman" w:cs="Times New Roman"/>
          <w:sz w:val="24"/>
          <w:szCs w:val="24"/>
        </w:rPr>
        <w:t>, 19</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September. Available at: </w:t>
      </w:r>
      <w:hyperlink r:id="rId6" w:history="1">
        <w:r w:rsidRPr="005828B1">
          <w:rPr>
            <w:rStyle w:val="Hyperlink"/>
            <w:rFonts w:ascii="Times New Roman" w:hAnsi="Times New Roman" w:cs="Times New Roman"/>
            <w:sz w:val="24"/>
            <w:szCs w:val="24"/>
          </w:rPr>
          <w:t>https://www.theguardian.com/education/2019/sep/19/education-spending-fall-from-2010-to-now-was-worst-since-1970s-ifs</w:t>
        </w:r>
      </w:hyperlink>
      <w:r w:rsidRPr="005828B1">
        <w:rPr>
          <w:rFonts w:ascii="Times New Roman" w:hAnsi="Times New Roman" w:cs="Times New Roman"/>
          <w:sz w:val="24"/>
          <w:szCs w:val="24"/>
        </w:rPr>
        <w:t xml:space="preserve"> (Accessed: 14</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p>
    <w:p w14:paraId="1D8FF5D8"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Fonts w:ascii="Times New Roman" w:hAnsi="Times New Roman" w:cs="Times New Roman"/>
          <w:sz w:val="24"/>
          <w:szCs w:val="24"/>
        </w:rPr>
        <w:t xml:space="preserve">BBC News (2010) </w:t>
      </w:r>
      <w:r w:rsidRPr="005828B1">
        <w:rPr>
          <w:rFonts w:ascii="Times New Roman" w:hAnsi="Times New Roman" w:cs="Times New Roman"/>
          <w:i/>
          <w:iCs/>
          <w:sz w:val="24"/>
          <w:szCs w:val="24"/>
        </w:rPr>
        <w:t xml:space="preserve">National Curriculum ‘led to tick-box teaching’. </w:t>
      </w:r>
      <w:r w:rsidRPr="005828B1">
        <w:rPr>
          <w:rFonts w:ascii="Times New Roman" w:hAnsi="Times New Roman" w:cs="Times New Roman"/>
          <w:sz w:val="24"/>
          <w:szCs w:val="24"/>
        </w:rPr>
        <w:t xml:space="preserve">Available </w:t>
      </w:r>
      <w:proofErr w:type="spellStart"/>
      <w:r w:rsidRPr="005828B1">
        <w:rPr>
          <w:rFonts w:ascii="Times New Roman" w:hAnsi="Times New Roman" w:cs="Times New Roman"/>
          <w:sz w:val="24"/>
          <w:szCs w:val="24"/>
        </w:rPr>
        <w:t>at:</w:t>
      </w:r>
      <w:hyperlink r:id="rId7" w:history="1">
        <w:r w:rsidRPr="005828B1">
          <w:rPr>
            <w:rStyle w:val="Hyperlink"/>
            <w:rFonts w:ascii="Times New Roman" w:hAnsi="Times New Roman" w:cs="Times New Roman"/>
            <w:sz w:val="24"/>
            <w:szCs w:val="24"/>
          </w:rPr>
          <w:t>https</w:t>
        </w:r>
        <w:proofErr w:type="spellEnd"/>
        <w:r w:rsidRPr="005828B1">
          <w:rPr>
            <w:rStyle w:val="Hyperlink"/>
            <w:rFonts w:ascii="Times New Roman" w:hAnsi="Times New Roman" w:cs="Times New Roman"/>
            <w:sz w:val="24"/>
            <w:szCs w:val="24"/>
          </w:rPr>
          <w:t>://www.bbc.co.uk/news/education-11787704</w:t>
        </w:r>
      </w:hyperlink>
      <w:r w:rsidRPr="005828B1">
        <w:rPr>
          <w:rStyle w:val="Hyperlink"/>
          <w:rFonts w:ascii="Times New Roman" w:hAnsi="Times New Roman" w:cs="Times New Roman"/>
          <w:sz w:val="24"/>
          <w:szCs w:val="24"/>
        </w:rPr>
        <w:t xml:space="preserve"> (Accessed: 11</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36D721DB" w14:textId="77777777" w:rsidR="005828B1" w:rsidRPr="005828B1" w:rsidRDefault="005828B1" w:rsidP="005828B1">
      <w:pPr>
        <w:spacing w:line="360" w:lineRule="auto"/>
        <w:jc w:val="both"/>
        <w:rPr>
          <w:rStyle w:val="Hyperlink"/>
          <w:rFonts w:ascii="Times New Roman" w:hAnsi="Times New Roman" w:cs="Times New Roman"/>
          <w:sz w:val="24"/>
          <w:szCs w:val="24"/>
        </w:rPr>
      </w:pPr>
      <w:proofErr w:type="spellStart"/>
      <w:r w:rsidRPr="005828B1">
        <w:rPr>
          <w:rStyle w:val="Hyperlink"/>
          <w:rFonts w:ascii="Times New Roman" w:hAnsi="Times New Roman" w:cs="Times New Roman"/>
          <w:sz w:val="24"/>
          <w:szCs w:val="24"/>
        </w:rPr>
        <w:t>Bentsen.P</w:t>
      </w:r>
      <w:proofErr w:type="spellEnd"/>
      <w:r w:rsidRPr="005828B1">
        <w:rPr>
          <w:rStyle w:val="Hyperlink"/>
          <w:rFonts w:ascii="Times New Roman" w:hAnsi="Times New Roman" w:cs="Times New Roman"/>
          <w:sz w:val="24"/>
          <w:szCs w:val="24"/>
        </w:rPr>
        <w:t xml:space="preserve"> (2012) </w:t>
      </w:r>
      <w:r w:rsidRPr="005828B1">
        <w:rPr>
          <w:rStyle w:val="Hyperlink"/>
          <w:rFonts w:ascii="Times New Roman" w:hAnsi="Times New Roman" w:cs="Times New Roman"/>
          <w:i/>
          <w:iCs/>
          <w:sz w:val="24"/>
          <w:szCs w:val="24"/>
        </w:rPr>
        <w:t xml:space="preserve">UDESKOLE in Scandinavia: teaching and learning in natural places. </w:t>
      </w:r>
      <w:r w:rsidRPr="005828B1">
        <w:rPr>
          <w:rStyle w:val="Hyperlink"/>
          <w:rFonts w:ascii="Times New Roman" w:hAnsi="Times New Roman" w:cs="Times New Roman"/>
          <w:sz w:val="24"/>
          <w:szCs w:val="24"/>
        </w:rPr>
        <w:t xml:space="preserve">Available at: </w:t>
      </w:r>
      <w:hyperlink r:id="rId8" w:history="1">
        <w:r w:rsidRPr="005828B1">
          <w:rPr>
            <w:rStyle w:val="Hyperlink"/>
            <w:rFonts w:ascii="Times New Roman" w:hAnsi="Times New Roman" w:cs="Times New Roman"/>
            <w:sz w:val="24"/>
            <w:szCs w:val="24"/>
          </w:rPr>
          <w:t>https://www.childrenandnature.org/resources/udeskole-in-scandinavia-teaching-learning-in-natural-places/</w:t>
        </w:r>
      </w:hyperlink>
      <w:r w:rsidRPr="005828B1">
        <w:rPr>
          <w:rFonts w:ascii="Times New Roman" w:hAnsi="Times New Roman" w:cs="Times New Roman"/>
          <w:sz w:val="24"/>
          <w:szCs w:val="24"/>
        </w:rPr>
        <w:t xml:space="preserve">  </w:t>
      </w:r>
      <w:bookmarkStart w:id="1" w:name="_Hlk67564296"/>
      <w:r w:rsidRPr="005828B1">
        <w:rPr>
          <w:rStyle w:val="Hyperlink"/>
          <w:rFonts w:ascii="Times New Roman" w:hAnsi="Times New Roman" w:cs="Times New Roman"/>
          <w:sz w:val="24"/>
          <w:szCs w:val="24"/>
        </w:rPr>
        <w:t>(Accessed: 23</w:t>
      </w:r>
      <w:r w:rsidRPr="005828B1">
        <w:rPr>
          <w:rStyle w:val="Hyperlink"/>
          <w:rFonts w:ascii="Times New Roman" w:hAnsi="Times New Roman" w:cs="Times New Roman"/>
          <w:sz w:val="24"/>
          <w:szCs w:val="24"/>
          <w:vertAlign w:val="superscript"/>
        </w:rPr>
        <w:t>rd</w:t>
      </w:r>
      <w:r w:rsidRPr="005828B1">
        <w:rPr>
          <w:rStyle w:val="Hyperlink"/>
          <w:rFonts w:ascii="Times New Roman" w:hAnsi="Times New Roman" w:cs="Times New Roman"/>
          <w:sz w:val="24"/>
          <w:szCs w:val="24"/>
        </w:rPr>
        <w:t xml:space="preserve"> March 2021). </w:t>
      </w:r>
      <w:bookmarkEnd w:id="1"/>
    </w:p>
    <w:p w14:paraId="763AB159" w14:textId="77777777" w:rsidR="005828B1" w:rsidRPr="005828B1" w:rsidRDefault="005828B1" w:rsidP="005828B1">
      <w:pPr>
        <w:spacing w:line="360" w:lineRule="auto"/>
        <w:jc w:val="both"/>
        <w:rPr>
          <w:rStyle w:val="Hyperlink"/>
          <w:rFonts w:ascii="Times New Roman" w:hAnsi="Times New Roman" w:cs="Times New Roman"/>
          <w:sz w:val="24"/>
          <w:szCs w:val="24"/>
        </w:rPr>
      </w:pPr>
      <w:proofErr w:type="spellStart"/>
      <w:r w:rsidRPr="005828B1">
        <w:rPr>
          <w:rFonts w:ascii="Times New Roman" w:hAnsi="Times New Roman" w:cs="Times New Roman"/>
          <w:sz w:val="24"/>
          <w:szCs w:val="24"/>
        </w:rPr>
        <w:t>Bilton.H</w:t>
      </w:r>
      <w:proofErr w:type="spellEnd"/>
      <w:r w:rsidRPr="005828B1">
        <w:rPr>
          <w:rFonts w:ascii="Times New Roman" w:hAnsi="Times New Roman" w:cs="Times New Roman"/>
          <w:sz w:val="24"/>
          <w:szCs w:val="24"/>
        </w:rPr>
        <w:t xml:space="preserve"> (2014) ‘The aims of Early years outdoor education in England: A conceptual and Empirical investigation</w:t>
      </w:r>
      <w:proofErr w:type="gramStart"/>
      <w:r w:rsidRPr="005828B1">
        <w:rPr>
          <w:rFonts w:ascii="Times New Roman" w:hAnsi="Times New Roman" w:cs="Times New Roman"/>
          <w:sz w:val="24"/>
          <w:szCs w:val="24"/>
        </w:rPr>
        <w:t>’ ,</w:t>
      </w:r>
      <w:proofErr w:type="gramEnd"/>
      <w:r w:rsidRPr="005828B1">
        <w:rPr>
          <w:rFonts w:ascii="Times New Roman" w:hAnsi="Times New Roman" w:cs="Times New Roman"/>
          <w:sz w:val="24"/>
          <w:szCs w:val="24"/>
        </w:rPr>
        <w:t xml:space="preserve"> </w:t>
      </w:r>
      <w:r w:rsidRPr="005828B1">
        <w:rPr>
          <w:rFonts w:ascii="Times New Roman" w:hAnsi="Times New Roman" w:cs="Times New Roman"/>
          <w:i/>
          <w:iCs/>
          <w:sz w:val="24"/>
          <w:szCs w:val="24"/>
        </w:rPr>
        <w:t xml:space="preserve">Research gate. </w:t>
      </w:r>
      <w:r w:rsidRPr="005828B1">
        <w:rPr>
          <w:rFonts w:ascii="Times New Roman" w:hAnsi="Times New Roman" w:cs="Times New Roman"/>
          <w:sz w:val="24"/>
          <w:szCs w:val="24"/>
        </w:rPr>
        <w:t xml:space="preserve">Available at: </w:t>
      </w:r>
      <w:hyperlink r:id="rId9" w:history="1">
        <w:r w:rsidRPr="005828B1">
          <w:rPr>
            <w:rStyle w:val="Hyperlink"/>
            <w:rFonts w:ascii="Times New Roman" w:hAnsi="Times New Roman" w:cs="Times New Roman"/>
            <w:sz w:val="24"/>
            <w:szCs w:val="24"/>
          </w:rPr>
          <w:t>https://www.researchgate.net/publication/272021791_The_Aims_of_Early_Years_Outdoor_Education_in_England_A_Conceptual_and_Empirical_Investigation</w:t>
        </w:r>
      </w:hyperlink>
      <w:r w:rsidRPr="005828B1">
        <w:rPr>
          <w:rStyle w:val="Hyperlink"/>
          <w:rFonts w:ascii="Times New Roman" w:hAnsi="Times New Roman" w:cs="Times New Roman"/>
          <w:sz w:val="24"/>
          <w:szCs w:val="24"/>
        </w:rPr>
        <w:t xml:space="preserve"> </w:t>
      </w:r>
      <w:bookmarkStart w:id="2" w:name="_Hlk67563232"/>
      <w:r w:rsidRPr="005828B1">
        <w:rPr>
          <w:rStyle w:val="Hyperlink"/>
          <w:rFonts w:ascii="Times New Roman" w:hAnsi="Times New Roman" w:cs="Times New Roman"/>
          <w:sz w:val="24"/>
          <w:szCs w:val="24"/>
        </w:rPr>
        <w:t>(Accessed: 23</w:t>
      </w:r>
      <w:r w:rsidRPr="005828B1">
        <w:rPr>
          <w:rStyle w:val="Hyperlink"/>
          <w:rFonts w:ascii="Times New Roman" w:hAnsi="Times New Roman" w:cs="Times New Roman"/>
          <w:sz w:val="24"/>
          <w:szCs w:val="24"/>
          <w:vertAlign w:val="superscript"/>
        </w:rPr>
        <w:t>rd</w:t>
      </w:r>
      <w:r w:rsidRPr="005828B1">
        <w:rPr>
          <w:rStyle w:val="Hyperlink"/>
          <w:rFonts w:ascii="Times New Roman" w:hAnsi="Times New Roman" w:cs="Times New Roman"/>
          <w:sz w:val="24"/>
          <w:szCs w:val="24"/>
        </w:rPr>
        <w:t xml:space="preserve"> March 2021).</w:t>
      </w:r>
      <w:bookmarkEnd w:id="2"/>
    </w:p>
    <w:p w14:paraId="44B2A34F"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Fonts w:ascii="Times New Roman" w:hAnsi="Times New Roman" w:cs="Times New Roman"/>
          <w:sz w:val="24"/>
          <w:szCs w:val="24"/>
        </w:rPr>
        <w:t xml:space="preserve"> Brodie (2021) </w:t>
      </w:r>
      <w:r w:rsidRPr="005828B1">
        <w:rPr>
          <w:rFonts w:ascii="Times New Roman" w:hAnsi="Times New Roman" w:cs="Times New Roman"/>
          <w:i/>
          <w:iCs/>
          <w:sz w:val="24"/>
          <w:szCs w:val="24"/>
        </w:rPr>
        <w:t>Making Observations.</w:t>
      </w:r>
      <w:r w:rsidRPr="005828B1">
        <w:rPr>
          <w:rFonts w:ascii="Times New Roman" w:hAnsi="Times New Roman" w:cs="Times New Roman"/>
          <w:sz w:val="24"/>
          <w:szCs w:val="24"/>
        </w:rPr>
        <w:t xml:space="preserve"> Available at:   </w:t>
      </w:r>
      <w:hyperlink r:id="rId10" w:history="1">
        <w:r w:rsidRPr="005828B1">
          <w:rPr>
            <w:rStyle w:val="Hyperlink"/>
            <w:rFonts w:ascii="Times New Roman" w:hAnsi="Times New Roman" w:cs="Times New Roman"/>
            <w:sz w:val="24"/>
            <w:szCs w:val="24"/>
          </w:rPr>
          <w:t>https://www.teachearlyyears.com/nursery-management/view/making-observations</w:t>
        </w:r>
      </w:hyperlink>
      <w:r w:rsidRPr="005828B1">
        <w:rPr>
          <w:rStyle w:val="Hyperlink"/>
          <w:rFonts w:ascii="Times New Roman" w:hAnsi="Times New Roman" w:cs="Times New Roman"/>
          <w:sz w:val="24"/>
          <w:szCs w:val="24"/>
        </w:rPr>
        <w:t xml:space="preserve"> (Accessed: 11</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142FF0D5" w14:textId="77777777" w:rsidR="005828B1" w:rsidRPr="005828B1" w:rsidRDefault="005828B1" w:rsidP="005828B1">
      <w:pPr>
        <w:spacing w:line="360" w:lineRule="auto"/>
        <w:jc w:val="both"/>
        <w:rPr>
          <w:rFonts w:ascii="Times New Roman" w:hAnsi="Times New Roman" w:cs="Times New Roman"/>
          <w:sz w:val="24"/>
          <w:szCs w:val="24"/>
        </w:rPr>
      </w:pPr>
      <w:proofErr w:type="spellStart"/>
      <w:r w:rsidRPr="005828B1">
        <w:rPr>
          <w:rStyle w:val="Hyperlink"/>
          <w:rFonts w:ascii="Times New Roman" w:hAnsi="Times New Roman" w:cs="Times New Roman"/>
          <w:sz w:val="24"/>
          <w:szCs w:val="24"/>
        </w:rPr>
        <w:t>Brooks.J</w:t>
      </w:r>
      <w:proofErr w:type="spellEnd"/>
      <w:r w:rsidRPr="005828B1">
        <w:rPr>
          <w:rStyle w:val="Hyperlink"/>
          <w:rFonts w:ascii="Times New Roman" w:hAnsi="Times New Roman" w:cs="Times New Roman"/>
          <w:sz w:val="24"/>
          <w:szCs w:val="24"/>
        </w:rPr>
        <w:t xml:space="preserve"> (2011) </w:t>
      </w:r>
      <w:r w:rsidRPr="005828B1">
        <w:rPr>
          <w:rStyle w:val="Hyperlink"/>
          <w:rFonts w:ascii="Times New Roman" w:hAnsi="Times New Roman" w:cs="Times New Roman"/>
          <w:i/>
          <w:iCs/>
          <w:sz w:val="24"/>
          <w:szCs w:val="24"/>
        </w:rPr>
        <w:t xml:space="preserve">Lev Vygotsky. </w:t>
      </w:r>
      <w:r w:rsidRPr="005828B1">
        <w:rPr>
          <w:rStyle w:val="Hyperlink"/>
          <w:rFonts w:ascii="Times New Roman" w:hAnsi="Times New Roman" w:cs="Times New Roman"/>
          <w:sz w:val="24"/>
          <w:szCs w:val="24"/>
        </w:rPr>
        <w:t xml:space="preserve">Available at: </w:t>
      </w:r>
      <w:hyperlink r:id="rId11" w:history="1">
        <w:r w:rsidRPr="005828B1">
          <w:rPr>
            <w:rStyle w:val="Hyperlink"/>
            <w:rFonts w:ascii="Times New Roman" w:hAnsi="Times New Roman" w:cs="Times New Roman"/>
            <w:sz w:val="24"/>
            <w:szCs w:val="24"/>
          </w:rPr>
          <w:t>https://learningtheoriesandfamily.wordpress.com/2013/01/29/33/</w:t>
        </w:r>
      </w:hyperlink>
      <w:r w:rsidRPr="005828B1">
        <w:rPr>
          <w:rFonts w:ascii="Times New Roman" w:hAnsi="Times New Roman" w:cs="Times New Roman"/>
          <w:sz w:val="24"/>
          <w:szCs w:val="24"/>
        </w:rPr>
        <w:t xml:space="preserve">  (Accessed: 14</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p>
    <w:p w14:paraId="0E36DAC6" w14:textId="77777777" w:rsidR="005828B1" w:rsidRPr="005828B1" w:rsidRDefault="005828B1" w:rsidP="005828B1">
      <w:pPr>
        <w:spacing w:line="360" w:lineRule="auto"/>
        <w:jc w:val="both"/>
        <w:rPr>
          <w:rStyle w:val="Hyperlink"/>
          <w:rFonts w:ascii="Times New Roman" w:hAnsi="Times New Roman" w:cs="Times New Roman"/>
          <w:sz w:val="24"/>
          <w:szCs w:val="24"/>
        </w:rPr>
      </w:pPr>
      <w:proofErr w:type="spellStart"/>
      <w:r w:rsidRPr="005828B1">
        <w:rPr>
          <w:rFonts w:ascii="Times New Roman" w:hAnsi="Times New Roman" w:cs="Times New Roman"/>
          <w:sz w:val="24"/>
          <w:szCs w:val="24"/>
        </w:rPr>
        <w:t>Bubb</w:t>
      </w:r>
      <w:proofErr w:type="spellEnd"/>
      <w:r w:rsidRPr="005828B1">
        <w:rPr>
          <w:rFonts w:ascii="Times New Roman" w:hAnsi="Times New Roman" w:cs="Times New Roman"/>
          <w:sz w:val="24"/>
          <w:szCs w:val="24"/>
        </w:rPr>
        <w:t xml:space="preserve"> (2009) </w:t>
      </w:r>
      <w:r w:rsidRPr="005828B1">
        <w:rPr>
          <w:rFonts w:ascii="Times New Roman" w:hAnsi="Times New Roman" w:cs="Times New Roman"/>
          <w:i/>
          <w:iCs/>
          <w:sz w:val="24"/>
          <w:szCs w:val="24"/>
        </w:rPr>
        <w:t xml:space="preserve">How to lead staff development. </w:t>
      </w:r>
      <w:r w:rsidRPr="005828B1">
        <w:rPr>
          <w:rFonts w:ascii="Times New Roman" w:hAnsi="Times New Roman" w:cs="Times New Roman"/>
          <w:sz w:val="24"/>
          <w:szCs w:val="24"/>
        </w:rPr>
        <w:t xml:space="preserve">Available at: </w:t>
      </w:r>
      <w:hyperlink r:id="rId12" w:history="1">
        <w:r w:rsidRPr="005828B1">
          <w:rPr>
            <w:rStyle w:val="Hyperlink"/>
            <w:rFonts w:ascii="Times New Roman" w:hAnsi="Times New Roman" w:cs="Times New Roman"/>
            <w:sz w:val="24"/>
            <w:szCs w:val="24"/>
          </w:rPr>
          <w:t>https://www.sagepub.com/sites/default/files/upm-binaries/32321_Chapter_2.pdf</w:t>
        </w:r>
      </w:hyperlink>
      <w:r w:rsidRPr="005828B1">
        <w:rPr>
          <w:rStyle w:val="Hyperlink"/>
          <w:rFonts w:ascii="Times New Roman" w:hAnsi="Times New Roman" w:cs="Times New Roman"/>
          <w:sz w:val="24"/>
          <w:szCs w:val="24"/>
        </w:rPr>
        <w:t xml:space="preserve"> (Accessed: 14</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697384AA"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Style w:val="Hyperlink"/>
          <w:rFonts w:ascii="Times New Roman" w:hAnsi="Times New Roman" w:cs="Times New Roman"/>
          <w:sz w:val="24"/>
          <w:szCs w:val="24"/>
        </w:rPr>
        <w:t xml:space="preserve">Care Inspectorate Wales (2021) </w:t>
      </w:r>
      <w:r w:rsidRPr="005828B1">
        <w:rPr>
          <w:rStyle w:val="Hyperlink"/>
          <w:rFonts w:ascii="Times New Roman" w:hAnsi="Times New Roman" w:cs="Times New Roman"/>
          <w:i/>
          <w:iCs/>
          <w:sz w:val="24"/>
          <w:szCs w:val="24"/>
        </w:rPr>
        <w:t xml:space="preserve">How we inspect childcare and play services. </w:t>
      </w:r>
      <w:r w:rsidRPr="005828B1">
        <w:rPr>
          <w:rStyle w:val="Hyperlink"/>
          <w:rFonts w:ascii="Times New Roman" w:hAnsi="Times New Roman" w:cs="Times New Roman"/>
          <w:sz w:val="24"/>
          <w:szCs w:val="24"/>
        </w:rPr>
        <w:t xml:space="preserve">Available at: </w:t>
      </w:r>
      <w:hyperlink r:id="rId13" w:history="1">
        <w:r w:rsidRPr="005828B1">
          <w:rPr>
            <w:rStyle w:val="Hyperlink"/>
            <w:rFonts w:ascii="Times New Roman" w:hAnsi="Times New Roman" w:cs="Times New Roman"/>
            <w:sz w:val="24"/>
            <w:szCs w:val="24"/>
          </w:rPr>
          <w:t>https://careinspectorate.wales/how-we-inspect-childcare-and-play-services</w:t>
        </w:r>
      </w:hyperlink>
      <w:r w:rsidRPr="005828B1">
        <w:rPr>
          <w:rStyle w:val="Hyperlink"/>
          <w:rFonts w:ascii="Times New Roman" w:hAnsi="Times New Roman" w:cs="Times New Roman"/>
          <w:sz w:val="24"/>
          <w:szCs w:val="24"/>
        </w:rPr>
        <w:t xml:space="preserve"> (Accessed: 11</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0FB56A71"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Fonts w:ascii="Times New Roman" w:hAnsi="Times New Roman" w:cs="Times New Roman"/>
          <w:sz w:val="24"/>
          <w:szCs w:val="24"/>
        </w:rPr>
        <w:t xml:space="preserve">Children in Wales (2011) </w:t>
      </w:r>
      <w:r w:rsidRPr="005828B1">
        <w:rPr>
          <w:rFonts w:ascii="Times New Roman" w:hAnsi="Times New Roman" w:cs="Times New Roman"/>
          <w:i/>
          <w:iCs/>
          <w:sz w:val="24"/>
          <w:szCs w:val="24"/>
        </w:rPr>
        <w:t xml:space="preserve">The Reggio Emilia approach. </w:t>
      </w:r>
      <w:r w:rsidRPr="005828B1">
        <w:rPr>
          <w:rFonts w:ascii="Times New Roman" w:hAnsi="Times New Roman" w:cs="Times New Roman"/>
          <w:sz w:val="24"/>
          <w:szCs w:val="24"/>
        </w:rPr>
        <w:t xml:space="preserve">Available at: </w:t>
      </w:r>
      <w:hyperlink r:id="rId14" w:history="1">
        <w:r w:rsidRPr="005828B1">
          <w:rPr>
            <w:rStyle w:val="Hyperlink"/>
            <w:rFonts w:ascii="Times New Roman" w:hAnsi="Times New Roman" w:cs="Times New Roman"/>
            <w:sz w:val="24"/>
            <w:szCs w:val="24"/>
          </w:rPr>
          <w:t>file:///C:/Users/Emma/Downloads/children-in-wales-magazine-autumn-2011.pdf</w:t>
        </w:r>
      </w:hyperlink>
      <w:r w:rsidRPr="005828B1">
        <w:rPr>
          <w:rStyle w:val="Hyperlink"/>
          <w:rFonts w:ascii="Times New Roman" w:hAnsi="Times New Roman" w:cs="Times New Roman"/>
          <w:sz w:val="24"/>
          <w:szCs w:val="24"/>
        </w:rPr>
        <w:t xml:space="preserve"> (Accessed: 14</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3DC12E1E" w14:textId="77777777" w:rsidR="005828B1" w:rsidRPr="005828B1" w:rsidRDefault="005828B1" w:rsidP="005828B1">
      <w:pPr>
        <w:spacing w:line="360" w:lineRule="auto"/>
        <w:jc w:val="both"/>
        <w:rPr>
          <w:rStyle w:val="Hyperlink"/>
          <w:rFonts w:ascii="Times New Roman" w:hAnsi="Times New Roman" w:cs="Times New Roman"/>
          <w:sz w:val="24"/>
          <w:szCs w:val="24"/>
        </w:rPr>
      </w:pPr>
      <w:proofErr w:type="spellStart"/>
      <w:r w:rsidRPr="005828B1">
        <w:rPr>
          <w:rStyle w:val="Hyperlink"/>
          <w:rFonts w:ascii="Times New Roman" w:hAnsi="Times New Roman" w:cs="Times New Roman"/>
          <w:sz w:val="24"/>
          <w:szCs w:val="24"/>
        </w:rPr>
        <w:lastRenderedPageBreak/>
        <w:t>Crouch.D</w:t>
      </w:r>
      <w:proofErr w:type="spellEnd"/>
      <w:r w:rsidRPr="005828B1">
        <w:rPr>
          <w:rStyle w:val="Hyperlink"/>
          <w:rFonts w:ascii="Times New Roman" w:hAnsi="Times New Roman" w:cs="Times New Roman"/>
          <w:sz w:val="24"/>
          <w:szCs w:val="24"/>
        </w:rPr>
        <w:t xml:space="preserve"> (2015) ‘Highly trained, respected and free: why Finland’s teachers are different</w:t>
      </w:r>
      <w:proofErr w:type="gramStart"/>
      <w:r w:rsidRPr="005828B1">
        <w:rPr>
          <w:rStyle w:val="Hyperlink"/>
          <w:rFonts w:ascii="Times New Roman" w:hAnsi="Times New Roman" w:cs="Times New Roman"/>
          <w:sz w:val="24"/>
          <w:szCs w:val="24"/>
        </w:rPr>
        <w:t>’ ,</w:t>
      </w:r>
      <w:proofErr w:type="gramEnd"/>
      <w:r w:rsidRPr="005828B1">
        <w:rPr>
          <w:rStyle w:val="Hyperlink"/>
          <w:rFonts w:ascii="Times New Roman" w:hAnsi="Times New Roman" w:cs="Times New Roman"/>
          <w:sz w:val="24"/>
          <w:szCs w:val="24"/>
        </w:rPr>
        <w:t xml:space="preserve"> </w:t>
      </w:r>
      <w:r w:rsidRPr="005828B1">
        <w:rPr>
          <w:rStyle w:val="Hyperlink"/>
          <w:rFonts w:ascii="Times New Roman" w:hAnsi="Times New Roman" w:cs="Times New Roman"/>
          <w:i/>
          <w:iCs/>
          <w:sz w:val="24"/>
          <w:szCs w:val="24"/>
        </w:rPr>
        <w:t>The Guardian,</w:t>
      </w:r>
      <w:r w:rsidRPr="005828B1">
        <w:rPr>
          <w:rStyle w:val="Hyperlink"/>
          <w:rFonts w:ascii="Times New Roman" w:hAnsi="Times New Roman" w:cs="Times New Roman"/>
          <w:sz w:val="24"/>
          <w:szCs w:val="24"/>
        </w:rPr>
        <w:t xml:space="preserve"> 17</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June. Available at: </w:t>
      </w:r>
      <w:hyperlink r:id="rId15" w:history="1">
        <w:r w:rsidRPr="005828B1">
          <w:rPr>
            <w:rStyle w:val="Hyperlink"/>
            <w:rFonts w:ascii="Times New Roman" w:hAnsi="Times New Roman" w:cs="Times New Roman"/>
            <w:sz w:val="24"/>
            <w:szCs w:val="24"/>
          </w:rPr>
          <w:t>https://www.theguardian.com/education/2015/jun/17/highly-trained-respected-and-free-why-finlands-teachers-are-different</w:t>
        </w:r>
      </w:hyperlink>
      <w:r w:rsidRPr="005828B1">
        <w:rPr>
          <w:rStyle w:val="Hyperlink"/>
          <w:rFonts w:ascii="Times New Roman" w:hAnsi="Times New Roman" w:cs="Times New Roman"/>
          <w:sz w:val="24"/>
          <w:szCs w:val="24"/>
        </w:rPr>
        <w:t xml:space="preserve"> (Accessed: 11</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37131029" w14:textId="77777777" w:rsidR="005828B1" w:rsidRPr="005828B1" w:rsidRDefault="005828B1"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Department for children, Education, lifelong learning and skills (2008) Available at: </w:t>
      </w:r>
      <w:hyperlink r:id="rId16" w:history="1">
        <w:r w:rsidRPr="005828B1">
          <w:rPr>
            <w:rStyle w:val="Hyperlink"/>
            <w:rFonts w:ascii="Times New Roman" w:hAnsi="Times New Roman" w:cs="Times New Roman"/>
            <w:sz w:val="24"/>
            <w:szCs w:val="24"/>
          </w:rPr>
          <w:t>https://hwb.gov.wales/api/storage/74f7c7cc-d337-4fd0-9604-27b3d1a5746d/observing-children.pdf</w:t>
        </w:r>
      </w:hyperlink>
      <w:r w:rsidRPr="005828B1">
        <w:rPr>
          <w:rFonts w:ascii="Times New Roman" w:hAnsi="Times New Roman" w:cs="Times New Roman"/>
          <w:sz w:val="24"/>
          <w:szCs w:val="24"/>
        </w:rPr>
        <w:t xml:space="preserve"> </w:t>
      </w:r>
      <w:bookmarkStart w:id="3" w:name="_Hlk67568503"/>
      <w:r w:rsidRPr="005828B1">
        <w:rPr>
          <w:rFonts w:ascii="Times New Roman" w:hAnsi="Times New Roman" w:cs="Times New Roman"/>
          <w:sz w:val="24"/>
          <w:szCs w:val="24"/>
        </w:rPr>
        <w:t>(Accessed: 18</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p>
    <w:bookmarkEnd w:id="3"/>
    <w:p w14:paraId="715FD7DF" w14:textId="77777777" w:rsidR="005828B1" w:rsidRPr="005828B1" w:rsidRDefault="005828B1"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Department of Education (2012) </w:t>
      </w:r>
      <w:r w:rsidRPr="005828B1">
        <w:rPr>
          <w:rFonts w:ascii="Times New Roman" w:hAnsi="Times New Roman" w:cs="Times New Roman"/>
          <w:i/>
          <w:iCs/>
          <w:sz w:val="24"/>
          <w:szCs w:val="24"/>
        </w:rPr>
        <w:t xml:space="preserve">Statutory Framework for the Early years Foundation Stage. </w:t>
      </w:r>
      <w:r w:rsidRPr="005828B1">
        <w:rPr>
          <w:rFonts w:ascii="Times New Roman" w:hAnsi="Times New Roman" w:cs="Times New Roman"/>
          <w:sz w:val="24"/>
          <w:szCs w:val="24"/>
        </w:rPr>
        <w:t xml:space="preserve">Available at: </w:t>
      </w:r>
      <w:hyperlink r:id="rId17" w:history="1">
        <w:r w:rsidRPr="005828B1">
          <w:rPr>
            <w:rStyle w:val="Hyperlink"/>
            <w:rFonts w:ascii="Times New Roman" w:hAnsi="Times New Roman" w:cs="Times New Roman"/>
            <w:sz w:val="24"/>
            <w:szCs w:val="24"/>
          </w:rPr>
          <w:t>https://www.foundationyears.org.uk/files/2014/05/eyfs_statutory_framework_march_2012.pdf</w:t>
        </w:r>
      </w:hyperlink>
      <w:r w:rsidRPr="005828B1">
        <w:rPr>
          <w:rFonts w:ascii="Times New Roman" w:hAnsi="Times New Roman" w:cs="Times New Roman"/>
          <w:sz w:val="24"/>
          <w:szCs w:val="24"/>
        </w:rPr>
        <w:t xml:space="preserve"> </w:t>
      </w:r>
      <w:bookmarkStart w:id="4" w:name="_Hlk67564753"/>
      <w:r w:rsidRPr="005828B1">
        <w:rPr>
          <w:rFonts w:ascii="Times New Roman" w:hAnsi="Times New Roman" w:cs="Times New Roman"/>
          <w:sz w:val="24"/>
          <w:szCs w:val="24"/>
        </w:rPr>
        <w:t>(Accessed: 18</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bookmarkEnd w:id="4"/>
    </w:p>
    <w:p w14:paraId="04E98432"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Fonts w:ascii="Times New Roman" w:hAnsi="Times New Roman" w:cs="Times New Roman"/>
          <w:sz w:val="24"/>
          <w:szCs w:val="24"/>
        </w:rPr>
        <w:t xml:space="preserve">Department of Education (2013) </w:t>
      </w:r>
      <w:r w:rsidRPr="005828B1">
        <w:rPr>
          <w:rFonts w:ascii="Times New Roman" w:hAnsi="Times New Roman" w:cs="Times New Roman"/>
          <w:i/>
          <w:iCs/>
          <w:sz w:val="24"/>
          <w:szCs w:val="24"/>
        </w:rPr>
        <w:t>National Curriculum.</w:t>
      </w:r>
      <w:r w:rsidRPr="005828B1">
        <w:rPr>
          <w:rFonts w:ascii="Times New Roman" w:hAnsi="Times New Roman" w:cs="Times New Roman"/>
          <w:sz w:val="24"/>
          <w:szCs w:val="24"/>
        </w:rPr>
        <w:t xml:space="preserve"> Available at: </w:t>
      </w:r>
      <w:hyperlink r:id="rId18" w:history="1">
        <w:r w:rsidRPr="005828B1">
          <w:rPr>
            <w:rStyle w:val="Hyperlink"/>
            <w:rFonts w:ascii="Times New Roman" w:hAnsi="Times New Roman" w:cs="Times New Roman"/>
            <w:sz w:val="24"/>
            <w:szCs w:val="24"/>
          </w:rPr>
          <w:t>https://www.gov.uk/government/collections/national-curriculum</w:t>
        </w:r>
      </w:hyperlink>
      <w:r w:rsidRPr="005828B1">
        <w:rPr>
          <w:rStyle w:val="Hyperlink"/>
          <w:rFonts w:ascii="Times New Roman" w:hAnsi="Times New Roman" w:cs="Times New Roman"/>
          <w:sz w:val="24"/>
          <w:szCs w:val="24"/>
        </w:rPr>
        <w:t xml:space="preserve"> </w:t>
      </w:r>
      <w:r w:rsidRPr="005828B1">
        <w:rPr>
          <w:rStyle w:val="Hyperlink"/>
          <w:rFonts w:ascii="Times New Roman" w:hAnsi="Times New Roman" w:cs="Times New Roman"/>
          <w:color w:val="auto"/>
          <w:sz w:val="24"/>
          <w:szCs w:val="24"/>
          <w:u w:val="none"/>
        </w:rPr>
        <w:t>(Accessed: 14</w:t>
      </w:r>
      <w:r w:rsidRPr="005828B1">
        <w:rPr>
          <w:rStyle w:val="Hyperlink"/>
          <w:rFonts w:ascii="Times New Roman" w:hAnsi="Times New Roman" w:cs="Times New Roman"/>
          <w:color w:val="auto"/>
          <w:sz w:val="24"/>
          <w:szCs w:val="24"/>
          <w:u w:val="none"/>
          <w:vertAlign w:val="superscript"/>
        </w:rPr>
        <w:t>th</w:t>
      </w:r>
      <w:r w:rsidRPr="005828B1">
        <w:rPr>
          <w:rStyle w:val="Hyperlink"/>
          <w:rFonts w:ascii="Times New Roman" w:hAnsi="Times New Roman" w:cs="Times New Roman"/>
          <w:color w:val="auto"/>
          <w:sz w:val="24"/>
          <w:szCs w:val="24"/>
          <w:u w:val="none"/>
        </w:rPr>
        <w:t xml:space="preserve"> March 2021). </w:t>
      </w:r>
    </w:p>
    <w:p w14:paraId="0D812126" w14:textId="77777777" w:rsidR="005828B1" w:rsidRPr="005828B1" w:rsidRDefault="005828B1"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Department of Education (2017) </w:t>
      </w:r>
      <w:r w:rsidRPr="005828B1">
        <w:rPr>
          <w:rFonts w:ascii="Times New Roman" w:hAnsi="Times New Roman" w:cs="Times New Roman"/>
          <w:i/>
          <w:iCs/>
          <w:sz w:val="24"/>
          <w:szCs w:val="24"/>
        </w:rPr>
        <w:t xml:space="preserve">Statutory framework for the early </w:t>
      </w:r>
      <w:proofErr w:type="gramStart"/>
      <w:r w:rsidRPr="005828B1">
        <w:rPr>
          <w:rFonts w:ascii="Times New Roman" w:hAnsi="Times New Roman" w:cs="Times New Roman"/>
          <w:i/>
          <w:iCs/>
          <w:sz w:val="24"/>
          <w:szCs w:val="24"/>
        </w:rPr>
        <w:t>years</w:t>
      </w:r>
      <w:proofErr w:type="gramEnd"/>
      <w:r w:rsidRPr="005828B1">
        <w:rPr>
          <w:rFonts w:ascii="Times New Roman" w:hAnsi="Times New Roman" w:cs="Times New Roman"/>
          <w:i/>
          <w:iCs/>
          <w:sz w:val="24"/>
          <w:szCs w:val="24"/>
        </w:rPr>
        <w:t xml:space="preserve"> foundation stage.</w:t>
      </w:r>
      <w:r w:rsidRPr="005828B1">
        <w:rPr>
          <w:rFonts w:ascii="Times New Roman" w:hAnsi="Times New Roman" w:cs="Times New Roman"/>
          <w:sz w:val="24"/>
          <w:szCs w:val="24"/>
        </w:rPr>
        <w:t xml:space="preserve"> Available at:</w:t>
      </w:r>
      <w:hyperlink r:id="rId19" w:history="1">
        <w:r w:rsidRPr="005828B1">
          <w:rPr>
            <w:rStyle w:val="Hyperlink"/>
            <w:rFonts w:ascii="Times New Roman" w:hAnsi="Times New Roman" w:cs="Times New Roman"/>
            <w:sz w:val="24"/>
            <w:szCs w:val="24"/>
          </w:rPr>
          <w:t>https://assets.publishing.service.gov.uk/government/uploads/system/uploads/attachment_data/file/596629/EYFS_STATUTORY_FRAMEWORK_2017.pdf</w:t>
        </w:r>
      </w:hyperlink>
      <w:r w:rsidRPr="005828B1">
        <w:rPr>
          <w:rFonts w:ascii="Times New Roman" w:hAnsi="Times New Roman" w:cs="Times New Roman"/>
          <w:sz w:val="24"/>
          <w:szCs w:val="24"/>
        </w:rPr>
        <w:t xml:space="preserve"> (Accessed: 18</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p>
    <w:p w14:paraId="2DE15E03" w14:textId="77777777" w:rsidR="005828B1" w:rsidRPr="005828B1" w:rsidRDefault="005828B1" w:rsidP="005828B1">
      <w:pPr>
        <w:spacing w:before="240" w:line="360" w:lineRule="auto"/>
        <w:jc w:val="both"/>
        <w:rPr>
          <w:rFonts w:ascii="Times New Roman" w:hAnsi="Times New Roman" w:cs="Times New Roman"/>
          <w:sz w:val="24"/>
          <w:szCs w:val="24"/>
        </w:rPr>
      </w:pPr>
      <w:proofErr w:type="spellStart"/>
      <w:r w:rsidRPr="005828B1">
        <w:rPr>
          <w:rStyle w:val="Hyperlink"/>
          <w:rFonts w:ascii="Times New Roman" w:hAnsi="Times New Roman" w:cs="Times New Roman"/>
          <w:sz w:val="24"/>
          <w:szCs w:val="24"/>
        </w:rPr>
        <w:t>Dickison.K</w:t>
      </w:r>
      <w:proofErr w:type="spellEnd"/>
      <w:r w:rsidRPr="005828B1">
        <w:rPr>
          <w:rStyle w:val="Hyperlink"/>
          <w:rFonts w:ascii="Times New Roman" w:hAnsi="Times New Roman" w:cs="Times New Roman"/>
          <w:sz w:val="24"/>
          <w:szCs w:val="24"/>
        </w:rPr>
        <w:t xml:space="preserve"> (2019) </w:t>
      </w:r>
      <w:r w:rsidRPr="005828B1">
        <w:rPr>
          <w:rStyle w:val="Hyperlink"/>
          <w:rFonts w:ascii="Times New Roman" w:hAnsi="Times New Roman" w:cs="Times New Roman"/>
          <w:i/>
          <w:iCs/>
          <w:sz w:val="24"/>
          <w:szCs w:val="24"/>
        </w:rPr>
        <w:t xml:space="preserve">How does Finland’s top-ranking education system </w:t>
      </w:r>
      <w:proofErr w:type="gramStart"/>
      <w:r w:rsidRPr="005828B1">
        <w:rPr>
          <w:rStyle w:val="Hyperlink"/>
          <w:rFonts w:ascii="Times New Roman" w:hAnsi="Times New Roman" w:cs="Times New Roman"/>
          <w:i/>
          <w:iCs/>
          <w:sz w:val="24"/>
          <w:szCs w:val="24"/>
        </w:rPr>
        <w:t>work?.</w:t>
      </w:r>
      <w:proofErr w:type="gramEnd"/>
      <w:r w:rsidRPr="005828B1">
        <w:rPr>
          <w:rStyle w:val="Hyperlink"/>
          <w:rFonts w:ascii="Times New Roman" w:hAnsi="Times New Roman" w:cs="Times New Roman"/>
          <w:i/>
          <w:iCs/>
          <w:sz w:val="24"/>
          <w:szCs w:val="24"/>
        </w:rPr>
        <w:t xml:space="preserve"> </w:t>
      </w:r>
      <w:r w:rsidRPr="005828B1">
        <w:rPr>
          <w:rStyle w:val="Hyperlink"/>
          <w:rFonts w:ascii="Times New Roman" w:hAnsi="Times New Roman" w:cs="Times New Roman"/>
          <w:sz w:val="24"/>
          <w:szCs w:val="24"/>
        </w:rPr>
        <w:t xml:space="preserve">Available at: </w:t>
      </w:r>
      <w:hyperlink r:id="rId20" w:history="1">
        <w:r w:rsidRPr="005828B1">
          <w:rPr>
            <w:rStyle w:val="Hyperlink"/>
            <w:rFonts w:ascii="Times New Roman" w:hAnsi="Times New Roman" w:cs="Times New Roman"/>
            <w:sz w:val="24"/>
            <w:szCs w:val="24"/>
          </w:rPr>
          <w:t>https://www.weforum.org/agenda/2019/02/how-does-finland-s-top-ranking-education-system-work</w:t>
        </w:r>
      </w:hyperlink>
      <w:r w:rsidRPr="005828B1">
        <w:rPr>
          <w:rFonts w:ascii="Times New Roman" w:hAnsi="Times New Roman" w:cs="Times New Roman"/>
          <w:sz w:val="24"/>
          <w:szCs w:val="24"/>
        </w:rPr>
        <w:t xml:space="preserve"> </w:t>
      </w:r>
      <w:bookmarkStart w:id="5" w:name="_Hlk67578114"/>
      <w:r w:rsidRPr="005828B1">
        <w:rPr>
          <w:rFonts w:ascii="Times New Roman" w:hAnsi="Times New Roman" w:cs="Times New Roman"/>
          <w:sz w:val="24"/>
          <w:szCs w:val="24"/>
        </w:rPr>
        <w:t>(Accessed: 11</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bookmarkEnd w:id="5"/>
    </w:p>
    <w:p w14:paraId="39E05D33" w14:textId="77777777" w:rsidR="005828B1" w:rsidRPr="005828B1" w:rsidRDefault="005828B1"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Doherty. J (2019) </w:t>
      </w:r>
      <w:r w:rsidRPr="005828B1">
        <w:rPr>
          <w:rFonts w:ascii="Times New Roman" w:hAnsi="Times New Roman" w:cs="Times New Roman"/>
          <w:i/>
          <w:iCs/>
          <w:sz w:val="24"/>
          <w:szCs w:val="24"/>
        </w:rPr>
        <w:t xml:space="preserve">Lessons from Abroad: the high performing Finnish Education system. </w:t>
      </w:r>
      <w:r w:rsidRPr="005828B1">
        <w:rPr>
          <w:rFonts w:ascii="Times New Roman" w:hAnsi="Times New Roman" w:cs="Times New Roman"/>
          <w:sz w:val="24"/>
          <w:szCs w:val="24"/>
        </w:rPr>
        <w:t xml:space="preserve">Available at: </w:t>
      </w:r>
      <w:hyperlink r:id="rId21" w:history="1">
        <w:r w:rsidRPr="005828B1">
          <w:rPr>
            <w:rStyle w:val="Hyperlink"/>
            <w:rFonts w:ascii="Times New Roman" w:hAnsi="Times New Roman" w:cs="Times New Roman"/>
            <w:sz w:val="24"/>
            <w:szCs w:val="24"/>
          </w:rPr>
          <w:t>https://www.leedstrinity.ac.uk/blog/blog-posts/lessons-from-abroad-the-high-performing-finnish-education-system.php</w:t>
        </w:r>
      </w:hyperlink>
      <w:r w:rsidRPr="005828B1">
        <w:rPr>
          <w:rStyle w:val="Hyperlink"/>
          <w:rFonts w:ascii="Times New Roman" w:hAnsi="Times New Roman" w:cs="Times New Roman"/>
          <w:sz w:val="24"/>
          <w:szCs w:val="24"/>
        </w:rPr>
        <w:t xml:space="preserve"> (Accessed: 11</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6F644BA2" w14:textId="77777777" w:rsidR="005828B1" w:rsidRPr="005828B1" w:rsidRDefault="005828B1" w:rsidP="005828B1">
      <w:pPr>
        <w:spacing w:line="360" w:lineRule="auto"/>
        <w:jc w:val="both"/>
        <w:rPr>
          <w:rFonts w:ascii="Times New Roman" w:hAnsi="Times New Roman" w:cs="Times New Roman"/>
          <w:color w:val="3A3A3A"/>
          <w:sz w:val="24"/>
          <w:szCs w:val="24"/>
          <w:shd w:val="clear" w:color="auto" w:fill="FFFFFF"/>
        </w:rPr>
      </w:pPr>
      <w:r w:rsidRPr="005828B1">
        <w:rPr>
          <w:rFonts w:ascii="Times New Roman" w:hAnsi="Times New Roman" w:cs="Times New Roman"/>
          <w:color w:val="3A3A3A"/>
          <w:sz w:val="24"/>
          <w:szCs w:val="24"/>
          <w:shd w:val="clear" w:color="auto" w:fill="FFFFFF"/>
        </w:rPr>
        <w:t xml:space="preserve">Donaldson. G (2015) </w:t>
      </w:r>
      <w:r w:rsidRPr="005828B1">
        <w:rPr>
          <w:rFonts w:ascii="Times New Roman" w:hAnsi="Times New Roman" w:cs="Times New Roman"/>
          <w:i/>
          <w:iCs/>
          <w:color w:val="3A3A3A"/>
          <w:sz w:val="24"/>
          <w:szCs w:val="24"/>
          <w:shd w:val="clear" w:color="auto" w:fill="FFFFFF"/>
        </w:rPr>
        <w:t xml:space="preserve">Successful Futures. </w:t>
      </w:r>
      <w:r w:rsidRPr="005828B1">
        <w:rPr>
          <w:rFonts w:ascii="Times New Roman" w:hAnsi="Times New Roman" w:cs="Times New Roman"/>
          <w:color w:val="3A3A3A"/>
          <w:sz w:val="24"/>
          <w:szCs w:val="24"/>
          <w:shd w:val="clear" w:color="auto" w:fill="FFFFFF"/>
        </w:rPr>
        <w:t xml:space="preserve">Available at:  </w:t>
      </w:r>
      <w:hyperlink r:id="rId22" w:history="1">
        <w:r w:rsidRPr="005828B1">
          <w:rPr>
            <w:rStyle w:val="Hyperlink"/>
            <w:rFonts w:ascii="Times New Roman" w:hAnsi="Times New Roman" w:cs="Times New Roman"/>
            <w:sz w:val="24"/>
            <w:szCs w:val="24"/>
            <w:shd w:val="clear" w:color="auto" w:fill="FFFFFF"/>
          </w:rPr>
          <w:t>file:///C:/Users/Emma/Downloads/150225-successful-futures-en_Redacted%20(1).pdf</w:t>
        </w:r>
      </w:hyperlink>
      <w:r w:rsidRPr="005828B1">
        <w:rPr>
          <w:rFonts w:ascii="Times New Roman" w:hAnsi="Times New Roman" w:cs="Times New Roman"/>
          <w:color w:val="3A3A3A"/>
          <w:sz w:val="24"/>
          <w:szCs w:val="24"/>
          <w:shd w:val="clear" w:color="auto" w:fill="FFFFFF"/>
        </w:rPr>
        <w:t xml:space="preserve"> (Accessed: 14</w:t>
      </w:r>
      <w:r w:rsidRPr="005828B1">
        <w:rPr>
          <w:rFonts w:ascii="Times New Roman" w:hAnsi="Times New Roman" w:cs="Times New Roman"/>
          <w:color w:val="3A3A3A"/>
          <w:sz w:val="24"/>
          <w:szCs w:val="24"/>
          <w:shd w:val="clear" w:color="auto" w:fill="FFFFFF"/>
          <w:vertAlign w:val="superscript"/>
        </w:rPr>
        <w:t>th</w:t>
      </w:r>
      <w:r w:rsidRPr="005828B1">
        <w:rPr>
          <w:rFonts w:ascii="Times New Roman" w:hAnsi="Times New Roman" w:cs="Times New Roman"/>
          <w:color w:val="3A3A3A"/>
          <w:sz w:val="24"/>
          <w:szCs w:val="24"/>
          <w:shd w:val="clear" w:color="auto" w:fill="FFFFFF"/>
        </w:rPr>
        <w:t xml:space="preserve"> March 2021). </w:t>
      </w:r>
    </w:p>
    <w:p w14:paraId="75B68B72" w14:textId="77777777" w:rsidR="005828B1" w:rsidRPr="005828B1" w:rsidRDefault="005828B1" w:rsidP="005828B1">
      <w:pPr>
        <w:spacing w:line="360" w:lineRule="auto"/>
        <w:jc w:val="both"/>
        <w:rPr>
          <w:rFonts w:ascii="Times New Roman" w:hAnsi="Times New Roman" w:cs="Times New Roman"/>
          <w:sz w:val="24"/>
          <w:szCs w:val="24"/>
        </w:rPr>
      </w:pPr>
      <w:proofErr w:type="spellStart"/>
      <w:r w:rsidRPr="005828B1">
        <w:rPr>
          <w:rFonts w:ascii="Times New Roman" w:hAnsi="Times New Roman" w:cs="Times New Roman"/>
          <w:sz w:val="24"/>
          <w:szCs w:val="24"/>
        </w:rPr>
        <w:lastRenderedPageBreak/>
        <w:t>Drake.J</w:t>
      </w:r>
      <w:proofErr w:type="spellEnd"/>
      <w:r w:rsidRPr="005828B1">
        <w:rPr>
          <w:rFonts w:ascii="Times New Roman" w:hAnsi="Times New Roman" w:cs="Times New Roman"/>
          <w:sz w:val="24"/>
          <w:szCs w:val="24"/>
        </w:rPr>
        <w:t xml:space="preserve"> (2006) </w:t>
      </w:r>
      <w:proofErr w:type="gramStart"/>
      <w:r w:rsidRPr="005828B1">
        <w:rPr>
          <w:rFonts w:ascii="Times New Roman" w:hAnsi="Times New Roman" w:cs="Times New Roman"/>
          <w:sz w:val="24"/>
          <w:szCs w:val="24"/>
        </w:rPr>
        <w:t>‘ Observing</w:t>
      </w:r>
      <w:proofErr w:type="gramEnd"/>
      <w:r w:rsidRPr="005828B1">
        <w:rPr>
          <w:rFonts w:ascii="Times New Roman" w:hAnsi="Times New Roman" w:cs="Times New Roman"/>
          <w:sz w:val="24"/>
          <w:szCs w:val="24"/>
        </w:rPr>
        <w:t xml:space="preserve"> children’, </w:t>
      </w:r>
      <w:r w:rsidRPr="005828B1">
        <w:rPr>
          <w:rFonts w:ascii="Times New Roman" w:hAnsi="Times New Roman" w:cs="Times New Roman"/>
          <w:i/>
          <w:iCs/>
          <w:sz w:val="24"/>
          <w:szCs w:val="24"/>
        </w:rPr>
        <w:t xml:space="preserve">Nursery world, </w:t>
      </w:r>
      <w:r w:rsidRPr="005828B1">
        <w:rPr>
          <w:rFonts w:ascii="Times New Roman" w:hAnsi="Times New Roman" w:cs="Times New Roman"/>
          <w:sz w:val="24"/>
          <w:szCs w:val="24"/>
        </w:rPr>
        <w:t>14</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June. Available at:  </w:t>
      </w:r>
      <w:hyperlink r:id="rId23" w:history="1">
        <w:r w:rsidRPr="005828B1">
          <w:rPr>
            <w:rStyle w:val="Hyperlink"/>
            <w:rFonts w:ascii="Times New Roman" w:hAnsi="Times New Roman" w:cs="Times New Roman"/>
            <w:sz w:val="24"/>
            <w:szCs w:val="24"/>
          </w:rPr>
          <w:t>https://www.nurseryworld.co.uk/news/article/observing-children</w:t>
        </w:r>
      </w:hyperlink>
      <w:r w:rsidRPr="005828B1">
        <w:rPr>
          <w:rStyle w:val="Hyperlink"/>
          <w:rFonts w:ascii="Times New Roman" w:hAnsi="Times New Roman" w:cs="Times New Roman"/>
          <w:sz w:val="24"/>
          <w:szCs w:val="24"/>
        </w:rPr>
        <w:t xml:space="preserve"> (Accessed: 11</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77108F85"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Style w:val="Hyperlink"/>
          <w:rFonts w:ascii="Times New Roman" w:hAnsi="Times New Roman" w:cs="Times New Roman"/>
          <w:sz w:val="24"/>
          <w:szCs w:val="24"/>
        </w:rPr>
        <w:t xml:space="preserve">Drexel University (2021) </w:t>
      </w:r>
      <w:r w:rsidRPr="005828B1">
        <w:rPr>
          <w:rStyle w:val="Hyperlink"/>
          <w:rFonts w:ascii="Times New Roman" w:hAnsi="Times New Roman" w:cs="Times New Roman"/>
          <w:i/>
          <w:iCs/>
          <w:sz w:val="24"/>
          <w:szCs w:val="24"/>
        </w:rPr>
        <w:t xml:space="preserve">The Importance of Diversity &amp; Cultural Awareness in the classroom. </w:t>
      </w:r>
      <w:r w:rsidRPr="005828B1">
        <w:rPr>
          <w:rStyle w:val="Hyperlink"/>
          <w:rFonts w:ascii="Times New Roman" w:hAnsi="Times New Roman" w:cs="Times New Roman"/>
          <w:sz w:val="24"/>
          <w:szCs w:val="24"/>
        </w:rPr>
        <w:t xml:space="preserve">Available at: </w:t>
      </w:r>
      <w:r w:rsidRPr="005828B1">
        <w:rPr>
          <w:rFonts w:ascii="Times New Roman" w:hAnsi="Times New Roman" w:cs="Times New Roman"/>
          <w:color w:val="FF0000"/>
          <w:sz w:val="24"/>
          <w:szCs w:val="24"/>
        </w:rPr>
        <w:t xml:space="preserve"> </w:t>
      </w:r>
      <w:hyperlink r:id="rId24" w:history="1">
        <w:r w:rsidRPr="005828B1">
          <w:rPr>
            <w:rStyle w:val="Hyperlink"/>
            <w:rFonts w:ascii="Times New Roman" w:hAnsi="Times New Roman" w:cs="Times New Roman"/>
            <w:sz w:val="24"/>
            <w:szCs w:val="24"/>
          </w:rPr>
          <w:t>https://drexel.edu/soe/resources/student-teaching/advice/importance-of-cultural-diversity-in-classroom/</w:t>
        </w:r>
      </w:hyperlink>
      <w:r w:rsidRPr="005828B1">
        <w:rPr>
          <w:rStyle w:val="Hyperlink"/>
          <w:rFonts w:ascii="Times New Roman" w:hAnsi="Times New Roman" w:cs="Times New Roman"/>
          <w:sz w:val="24"/>
          <w:szCs w:val="24"/>
        </w:rPr>
        <w:t xml:space="preserve"> </w:t>
      </w:r>
      <w:proofErr w:type="gramStart"/>
      <w:r w:rsidRPr="005828B1">
        <w:rPr>
          <w:rStyle w:val="Hyperlink"/>
          <w:rFonts w:ascii="Times New Roman" w:hAnsi="Times New Roman" w:cs="Times New Roman"/>
          <w:sz w:val="24"/>
          <w:szCs w:val="24"/>
        </w:rPr>
        <w:t>( Accessed</w:t>
      </w:r>
      <w:proofErr w:type="gramEnd"/>
      <w:r w:rsidRPr="005828B1">
        <w:rPr>
          <w:rStyle w:val="Hyperlink"/>
          <w:rFonts w:ascii="Times New Roman" w:hAnsi="Times New Roman" w:cs="Times New Roman"/>
          <w:sz w:val="24"/>
          <w:szCs w:val="24"/>
        </w:rPr>
        <w:t>: 14</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515ECBF0" w14:textId="77777777" w:rsidR="005828B1" w:rsidRPr="005828B1" w:rsidRDefault="005828B1"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Early Years Matter (2021) </w:t>
      </w:r>
      <w:r w:rsidRPr="005828B1">
        <w:rPr>
          <w:rFonts w:ascii="Times New Roman" w:hAnsi="Times New Roman" w:cs="Times New Roman"/>
          <w:i/>
          <w:iCs/>
          <w:sz w:val="24"/>
          <w:szCs w:val="24"/>
        </w:rPr>
        <w:t xml:space="preserve">Play &amp; Learning. </w:t>
      </w:r>
      <w:r w:rsidRPr="005828B1">
        <w:rPr>
          <w:rFonts w:ascii="Times New Roman" w:hAnsi="Times New Roman" w:cs="Times New Roman"/>
          <w:sz w:val="24"/>
          <w:szCs w:val="24"/>
        </w:rPr>
        <w:t xml:space="preserve">Available at:    </w:t>
      </w:r>
      <w:hyperlink r:id="rId25" w:history="1">
        <w:r w:rsidRPr="005828B1">
          <w:rPr>
            <w:rStyle w:val="Hyperlink"/>
            <w:rFonts w:ascii="Times New Roman" w:hAnsi="Times New Roman" w:cs="Times New Roman"/>
            <w:sz w:val="24"/>
            <w:szCs w:val="24"/>
          </w:rPr>
          <w:t>https://www.earlyyearsmatters.co.uk/eyfs/a-unique-child/play-learning/</w:t>
        </w:r>
      </w:hyperlink>
      <w:r w:rsidRPr="005828B1">
        <w:rPr>
          <w:rFonts w:ascii="Times New Roman" w:hAnsi="Times New Roman" w:cs="Times New Roman"/>
          <w:sz w:val="24"/>
          <w:szCs w:val="24"/>
        </w:rPr>
        <w:t xml:space="preserve"> </w:t>
      </w:r>
      <w:bookmarkStart w:id="6" w:name="_Hlk67577148"/>
      <w:proofErr w:type="gramStart"/>
      <w:r w:rsidRPr="005828B1">
        <w:rPr>
          <w:rFonts w:ascii="Times New Roman" w:hAnsi="Times New Roman" w:cs="Times New Roman"/>
          <w:sz w:val="24"/>
          <w:szCs w:val="24"/>
        </w:rPr>
        <w:t>( Accessed</w:t>
      </w:r>
      <w:proofErr w:type="gramEnd"/>
      <w:r w:rsidRPr="005828B1">
        <w:rPr>
          <w:rFonts w:ascii="Times New Roman" w:hAnsi="Times New Roman" w:cs="Times New Roman"/>
          <w:sz w:val="24"/>
          <w:szCs w:val="24"/>
        </w:rPr>
        <w:t>: 11</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p>
    <w:bookmarkEnd w:id="6"/>
    <w:p w14:paraId="3CC2A24F" w14:textId="77777777" w:rsidR="005828B1" w:rsidRPr="005828B1" w:rsidRDefault="005828B1"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Early years matters (2021 </w:t>
      </w:r>
      <w:proofErr w:type="gramStart"/>
      <w:r w:rsidRPr="005828B1">
        <w:rPr>
          <w:rFonts w:ascii="Times New Roman" w:hAnsi="Times New Roman" w:cs="Times New Roman"/>
          <w:sz w:val="24"/>
          <w:szCs w:val="24"/>
        </w:rPr>
        <w:t xml:space="preserve">b)  </w:t>
      </w:r>
      <w:r w:rsidRPr="005828B1">
        <w:rPr>
          <w:rFonts w:ascii="Times New Roman" w:hAnsi="Times New Roman" w:cs="Times New Roman"/>
          <w:i/>
          <w:iCs/>
          <w:sz w:val="24"/>
          <w:szCs w:val="24"/>
        </w:rPr>
        <w:t>Understanding</w:t>
      </w:r>
      <w:proofErr w:type="gramEnd"/>
      <w:r w:rsidRPr="005828B1">
        <w:rPr>
          <w:rFonts w:ascii="Times New Roman" w:hAnsi="Times New Roman" w:cs="Times New Roman"/>
          <w:i/>
          <w:iCs/>
          <w:sz w:val="24"/>
          <w:szCs w:val="24"/>
        </w:rPr>
        <w:t xml:space="preserve"> the world (UW). </w:t>
      </w:r>
      <w:r w:rsidRPr="005828B1">
        <w:rPr>
          <w:rFonts w:ascii="Times New Roman" w:hAnsi="Times New Roman" w:cs="Times New Roman"/>
          <w:sz w:val="24"/>
          <w:szCs w:val="24"/>
        </w:rPr>
        <w:t xml:space="preserve"> Available at: </w:t>
      </w:r>
      <w:hyperlink r:id="rId26" w:history="1">
        <w:r w:rsidRPr="005828B1">
          <w:rPr>
            <w:rStyle w:val="Hyperlink"/>
            <w:rFonts w:ascii="Times New Roman" w:hAnsi="Times New Roman" w:cs="Times New Roman"/>
            <w:sz w:val="24"/>
            <w:szCs w:val="24"/>
          </w:rPr>
          <w:t>https://www.earlyyearsmatters.co.uk/our-services/school-and-nursery-improvement-partner/knowledge-and-understanding-of-the-world-kuw/</w:t>
        </w:r>
      </w:hyperlink>
      <w:r w:rsidRPr="005828B1">
        <w:rPr>
          <w:rFonts w:ascii="Times New Roman" w:hAnsi="Times New Roman" w:cs="Times New Roman"/>
          <w:sz w:val="24"/>
          <w:szCs w:val="24"/>
        </w:rPr>
        <w:t xml:space="preserve"> (Accessed: 14</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p>
    <w:p w14:paraId="11D98EAA" w14:textId="77777777" w:rsidR="005828B1" w:rsidRPr="005828B1" w:rsidRDefault="005828B1" w:rsidP="005828B1">
      <w:pPr>
        <w:spacing w:before="240" w:line="360" w:lineRule="auto"/>
        <w:jc w:val="both"/>
        <w:rPr>
          <w:rFonts w:ascii="Times New Roman" w:hAnsi="Times New Roman" w:cs="Times New Roman"/>
          <w:sz w:val="24"/>
          <w:szCs w:val="24"/>
        </w:rPr>
      </w:pPr>
      <w:r w:rsidRPr="005828B1">
        <w:rPr>
          <w:rStyle w:val="Hyperlink"/>
          <w:rFonts w:ascii="Times New Roman" w:hAnsi="Times New Roman" w:cs="Times New Roman"/>
          <w:sz w:val="24"/>
          <w:szCs w:val="24"/>
        </w:rPr>
        <w:t xml:space="preserve">Early years Wales (2021) </w:t>
      </w:r>
      <w:r w:rsidRPr="005828B1">
        <w:rPr>
          <w:rStyle w:val="Hyperlink"/>
          <w:rFonts w:ascii="Times New Roman" w:hAnsi="Times New Roman" w:cs="Times New Roman"/>
          <w:i/>
          <w:iCs/>
          <w:sz w:val="24"/>
          <w:szCs w:val="24"/>
        </w:rPr>
        <w:t xml:space="preserve">Foundation Phase. </w:t>
      </w:r>
      <w:r w:rsidRPr="005828B1">
        <w:rPr>
          <w:rStyle w:val="Hyperlink"/>
          <w:rFonts w:ascii="Times New Roman" w:hAnsi="Times New Roman" w:cs="Times New Roman"/>
          <w:sz w:val="24"/>
          <w:szCs w:val="24"/>
        </w:rPr>
        <w:t xml:space="preserve">Available at: </w:t>
      </w:r>
      <w:hyperlink r:id="rId27" w:history="1">
        <w:r w:rsidRPr="005828B1">
          <w:rPr>
            <w:rStyle w:val="Hyperlink"/>
            <w:rFonts w:ascii="Times New Roman" w:hAnsi="Times New Roman" w:cs="Times New Roman"/>
            <w:sz w:val="24"/>
            <w:szCs w:val="24"/>
          </w:rPr>
          <w:t>https://www.earlyyears.wales/en/foundation-phase</w:t>
        </w:r>
      </w:hyperlink>
      <w:r w:rsidRPr="005828B1">
        <w:rPr>
          <w:rStyle w:val="Hyperlink"/>
          <w:rFonts w:ascii="Times New Roman" w:hAnsi="Times New Roman" w:cs="Times New Roman"/>
          <w:sz w:val="24"/>
          <w:szCs w:val="24"/>
        </w:rPr>
        <w:t xml:space="preserve"> (Accessed: 14</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6242BAB1" w14:textId="77777777" w:rsidR="005828B1" w:rsidRPr="005828B1" w:rsidRDefault="005828B1" w:rsidP="005828B1">
      <w:pPr>
        <w:spacing w:line="360" w:lineRule="auto"/>
        <w:jc w:val="both"/>
        <w:rPr>
          <w:rFonts w:ascii="Times New Roman" w:hAnsi="Times New Roman" w:cs="Times New Roman"/>
          <w:sz w:val="24"/>
          <w:szCs w:val="24"/>
        </w:rPr>
      </w:pPr>
      <w:proofErr w:type="spellStart"/>
      <w:r w:rsidRPr="005828B1">
        <w:rPr>
          <w:rFonts w:ascii="Times New Roman" w:hAnsi="Times New Roman" w:cs="Times New Roman"/>
          <w:sz w:val="24"/>
          <w:szCs w:val="24"/>
        </w:rPr>
        <w:t>Educa</w:t>
      </w:r>
      <w:proofErr w:type="spellEnd"/>
      <w:r w:rsidRPr="005828B1">
        <w:rPr>
          <w:rFonts w:ascii="Times New Roman" w:hAnsi="Times New Roman" w:cs="Times New Roman"/>
          <w:sz w:val="24"/>
          <w:szCs w:val="24"/>
        </w:rPr>
        <w:t xml:space="preserve"> (2021) </w:t>
      </w:r>
      <w:proofErr w:type="spellStart"/>
      <w:r w:rsidRPr="005828B1">
        <w:rPr>
          <w:rFonts w:ascii="Times New Roman" w:hAnsi="Times New Roman" w:cs="Times New Roman"/>
          <w:i/>
          <w:iCs/>
          <w:sz w:val="24"/>
          <w:szCs w:val="24"/>
        </w:rPr>
        <w:t>Te</w:t>
      </w:r>
      <w:proofErr w:type="spellEnd"/>
      <w:r w:rsidRPr="005828B1">
        <w:rPr>
          <w:rFonts w:ascii="Times New Roman" w:hAnsi="Times New Roman" w:cs="Times New Roman"/>
          <w:i/>
          <w:iCs/>
          <w:sz w:val="24"/>
          <w:szCs w:val="24"/>
        </w:rPr>
        <w:t xml:space="preserve"> </w:t>
      </w:r>
      <w:proofErr w:type="spellStart"/>
      <w:r w:rsidRPr="005828B1">
        <w:rPr>
          <w:rFonts w:ascii="Times New Roman" w:hAnsi="Times New Roman" w:cs="Times New Roman"/>
          <w:i/>
          <w:iCs/>
          <w:sz w:val="24"/>
          <w:szCs w:val="24"/>
        </w:rPr>
        <w:t>Wharki</w:t>
      </w:r>
      <w:proofErr w:type="spellEnd"/>
      <w:r w:rsidRPr="005828B1">
        <w:rPr>
          <w:rFonts w:ascii="Times New Roman" w:hAnsi="Times New Roman" w:cs="Times New Roman"/>
          <w:i/>
          <w:iCs/>
          <w:sz w:val="24"/>
          <w:szCs w:val="24"/>
        </w:rPr>
        <w:t xml:space="preserve">, </w:t>
      </w:r>
      <w:proofErr w:type="spellStart"/>
      <w:r w:rsidRPr="005828B1">
        <w:rPr>
          <w:rFonts w:ascii="Times New Roman" w:hAnsi="Times New Roman" w:cs="Times New Roman"/>
          <w:i/>
          <w:iCs/>
          <w:sz w:val="24"/>
          <w:szCs w:val="24"/>
        </w:rPr>
        <w:t>Ealry</w:t>
      </w:r>
      <w:proofErr w:type="spellEnd"/>
      <w:r w:rsidRPr="005828B1">
        <w:rPr>
          <w:rFonts w:ascii="Times New Roman" w:hAnsi="Times New Roman" w:cs="Times New Roman"/>
          <w:i/>
          <w:iCs/>
          <w:sz w:val="24"/>
          <w:szCs w:val="24"/>
        </w:rPr>
        <w:t xml:space="preserve"> childhood education curriculum- New Zealand. </w:t>
      </w:r>
      <w:r w:rsidRPr="005828B1">
        <w:rPr>
          <w:rFonts w:ascii="Times New Roman" w:hAnsi="Times New Roman" w:cs="Times New Roman"/>
          <w:sz w:val="24"/>
          <w:szCs w:val="24"/>
        </w:rPr>
        <w:t xml:space="preserve">Available at: </w:t>
      </w:r>
      <w:hyperlink r:id="rId28" w:history="1">
        <w:r w:rsidRPr="005828B1">
          <w:rPr>
            <w:rStyle w:val="Hyperlink"/>
            <w:rFonts w:ascii="Times New Roman" w:hAnsi="Times New Roman" w:cs="Times New Roman"/>
            <w:sz w:val="24"/>
            <w:szCs w:val="24"/>
          </w:rPr>
          <w:t>https://www.geteduca.com/frameworks/te-whariki-ece-curriculum-new-zealand/</w:t>
        </w:r>
      </w:hyperlink>
      <w:r w:rsidRPr="005828B1">
        <w:rPr>
          <w:rStyle w:val="Hyperlink"/>
          <w:rFonts w:ascii="Times New Roman" w:hAnsi="Times New Roman" w:cs="Times New Roman"/>
          <w:sz w:val="24"/>
          <w:szCs w:val="24"/>
        </w:rPr>
        <w:t xml:space="preserve"> (Accessed: 11</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3500F536"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Fonts w:ascii="Times New Roman" w:hAnsi="Times New Roman" w:cs="Times New Roman"/>
          <w:sz w:val="24"/>
          <w:szCs w:val="24"/>
        </w:rPr>
        <w:t xml:space="preserve">Education Scotland (2021) </w:t>
      </w:r>
      <w:r w:rsidRPr="005828B1">
        <w:rPr>
          <w:rFonts w:ascii="Times New Roman" w:hAnsi="Times New Roman" w:cs="Times New Roman"/>
          <w:i/>
          <w:iCs/>
          <w:sz w:val="24"/>
          <w:szCs w:val="24"/>
        </w:rPr>
        <w:t xml:space="preserve">Curriculum for excellence. </w:t>
      </w:r>
      <w:r w:rsidRPr="005828B1">
        <w:rPr>
          <w:rFonts w:ascii="Times New Roman" w:hAnsi="Times New Roman" w:cs="Times New Roman"/>
          <w:sz w:val="24"/>
          <w:szCs w:val="24"/>
        </w:rPr>
        <w:t xml:space="preserve">Available at:  </w:t>
      </w:r>
      <w:hyperlink r:id="rId29" w:history="1">
        <w:r w:rsidRPr="005828B1">
          <w:rPr>
            <w:rStyle w:val="Hyperlink"/>
            <w:rFonts w:ascii="Times New Roman" w:hAnsi="Times New Roman" w:cs="Times New Roman"/>
            <w:sz w:val="24"/>
            <w:szCs w:val="24"/>
          </w:rPr>
          <w:t>https://education.gov.scot/Documents/All-experiencesoutcomes18.pdf</w:t>
        </w:r>
      </w:hyperlink>
      <w:r w:rsidRPr="005828B1">
        <w:rPr>
          <w:rStyle w:val="Hyperlink"/>
          <w:rFonts w:ascii="Times New Roman" w:hAnsi="Times New Roman" w:cs="Times New Roman"/>
          <w:sz w:val="24"/>
          <w:szCs w:val="24"/>
        </w:rPr>
        <w:t xml:space="preserve"> (Accessed: 18</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w:t>
      </w:r>
    </w:p>
    <w:p w14:paraId="00CBFB74" w14:textId="77777777" w:rsidR="005828B1" w:rsidRPr="005828B1" w:rsidRDefault="005828B1"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Education Wales (2019) </w:t>
      </w:r>
      <w:r w:rsidRPr="005828B1">
        <w:rPr>
          <w:rFonts w:ascii="Times New Roman" w:hAnsi="Times New Roman" w:cs="Times New Roman"/>
          <w:i/>
          <w:iCs/>
          <w:sz w:val="24"/>
          <w:szCs w:val="24"/>
        </w:rPr>
        <w:t xml:space="preserve">Statutory assessment arrangements for the Foundation Phase and end of key stage 2 and 3. </w:t>
      </w:r>
      <w:r w:rsidRPr="005828B1">
        <w:rPr>
          <w:rFonts w:ascii="Times New Roman" w:hAnsi="Times New Roman" w:cs="Times New Roman"/>
          <w:sz w:val="24"/>
          <w:szCs w:val="24"/>
        </w:rPr>
        <w:t xml:space="preserve">Available at: </w:t>
      </w:r>
      <w:hyperlink r:id="rId30" w:history="1">
        <w:r w:rsidRPr="005828B1">
          <w:rPr>
            <w:rStyle w:val="Hyperlink"/>
            <w:rFonts w:ascii="Times New Roman" w:hAnsi="Times New Roman" w:cs="Times New Roman"/>
            <w:sz w:val="24"/>
            <w:szCs w:val="24"/>
          </w:rPr>
          <w:t>https://hwb.gov.wales/api/storage/53889241-676d-4e36-8e69-b9129f8ccf51/statutory-assessment-arrangements-for-the-foundation-phase-and-end-of-key-stages-2-and-3-190909.pdf</w:t>
        </w:r>
      </w:hyperlink>
      <w:r w:rsidRPr="005828B1">
        <w:rPr>
          <w:rFonts w:ascii="Times New Roman" w:hAnsi="Times New Roman" w:cs="Times New Roman"/>
          <w:sz w:val="24"/>
          <w:szCs w:val="24"/>
        </w:rPr>
        <w:t>(Accessed: 18</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w:t>
      </w:r>
    </w:p>
    <w:p w14:paraId="2C7A34A8" w14:textId="77777777" w:rsidR="005828B1" w:rsidRPr="005828B1" w:rsidRDefault="005828B1" w:rsidP="005828B1">
      <w:pPr>
        <w:spacing w:before="240" w:line="360" w:lineRule="auto"/>
        <w:jc w:val="both"/>
        <w:rPr>
          <w:rStyle w:val="Hyperlink"/>
          <w:rFonts w:ascii="Times New Roman" w:hAnsi="Times New Roman" w:cs="Times New Roman"/>
          <w:sz w:val="24"/>
          <w:szCs w:val="24"/>
        </w:rPr>
      </w:pPr>
      <w:r w:rsidRPr="005828B1">
        <w:rPr>
          <w:rFonts w:ascii="Times New Roman" w:hAnsi="Times New Roman" w:cs="Times New Roman"/>
          <w:sz w:val="24"/>
          <w:szCs w:val="24"/>
        </w:rPr>
        <w:t xml:space="preserve">Education Wales (2020) </w:t>
      </w:r>
      <w:r w:rsidRPr="005828B1">
        <w:rPr>
          <w:rFonts w:ascii="Times New Roman" w:hAnsi="Times New Roman" w:cs="Times New Roman"/>
          <w:i/>
          <w:iCs/>
          <w:sz w:val="24"/>
          <w:szCs w:val="24"/>
        </w:rPr>
        <w:t xml:space="preserve">National Numeracy (Reasoning) Test (on paper). </w:t>
      </w:r>
      <w:r w:rsidRPr="005828B1">
        <w:rPr>
          <w:rFonts w:ascii="Times New Roman" w:hAnsi="Times New Roman" w:cs="Times New Roman"/>
          <w:sz w:val="24"/>
          <w:szCs w:val="24"/>
        </w:rPr>
        <w:t xml:space="preserve">Available  at: </w:t>
      </w:r>
      <w:hyperlink r:id="rId31" w:history="1">
        <w:r w:rsidRPr="005828B1">
          <w:rPr>
            <w:rStyle w:val="Hyperlink"/>
            <w:rFonts w:ascii="Times New Roman" w:hAnsi="Times New Roman" w:cs="Times New Roman"/>
            <w:sz w:val="24"/>
            <w:szCs w:val="24"/>
          </w:rPr>
          <w:t>https://hwb.gov.wales/curriculum-for-wales/reading-and-numeracy-assessments/national-reading-and-numeracy-tests</w:t>
        </w:r>
      </w:hyperlink>
      <w:r w:rsidRPr="005828B1">
        <w:rPr>
          <w:rStyle w:val="Hyperlink"/>
          <w:rFonts w:ascii="Times New Roman" w:hAnsi="Times New Roman" w:cs="Times New Roman"/>
          <w:sz w:val="24"/>
          <w:szCs w:val="24"/>
        </w:rPr>
        <w:t xml:space="preserve"> </w:t>
      </w:r>
      <w:bookmarkStart w:id="7" w:name="_Hlk67578349"/>
      <w:r w:rsidRPr="005828B1">
        <w:rPr>
          <w:rStyle w:val="Hyperlink"/>
          <w:rFonts w:ascii="Times New Roman" w:hAnsi="Times New Roman" w:cs="Times New Roman"/>
          <w:sz w:val="24"/>
          <w:szCs w:val="24"/>
        </w:rPr>
        <w:t>(Accessed: 14</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bookmarkEnd w:id="7"/>
    </w:p>
    <w:p w14:paraId="6742EE9E"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Fonts w:ascii="Times New Roman" w:hAnsi="Times New Roman" w:cs="Times New Roman"/>
          <w:sz w:val="24"/>
          <w:szCs w:val="24"/>
        </w:rPr>
        <w:t xml:space="preserve">Elkan (2021) </w:t>
      </w:r>
      <w:r w:rsidRPr="005828B1">
        <w:rPr>
          <w:rFonts w:ascii="Times New Roman" w:hAnsi="Times New Roman" w:cs="Times New Roman"/>
          <w:i/>
          <w:iCs/>
          <w:sz w:val="24"/>
          <w:szCs w:val="24"/>
        </w:rPr>
        <w:t xml:space="preserve">Elkan. </w:t>
      </w:r>
      <w:r w:rsidRPr="005828B1">
        <w:rPr>
          <w:rFonts w:ascii="Times New Roman" w:hAnsi="Times New Roman" w:cs="Times New Roman"/>
          <w:sz w:val="24"/>
          <w:szCs w:val="24"/>
        </w:rPr>
        <w:t xml:space="preserve">Available at: </w:t>
      </w:r>
      <w:r w:rsidRPr="005828B1">
        <w:rPr>
          <w:rFonts w:ascii="Times New Roman" w:hAnsi="Times New Roman" w:cs="Times New Roman"/>
          <w:color w:val="FF0000"/>
          <w:sz w:val="24"/>
          <w:szCs w:val="24"/>
        </w:rPr>
        <w:t xml:space="preserve"> </w:t>
      </w:r>
      <w:hyperlink r:id="rId32" w:history="1">
        <w:r w:rsidRPr="005828B1">
          <w:rPr>
            <w:rStyle w:val="Hyperlink"/>
            <w:rFonts w:ascii="Times New Roman" w:hAnsi="Times New Roman" w:cs="Times New Roman"/>
            <w:sz w:val="24"/>
            <w:szCs w:val="24"/>
          </w:rPr>
          <w:t>https://www.elklan.co.uk/</w:t>
        </w:r>
      </w:hyperlink>
      <w:r w:rsidRPr="005828B1">
        <w:rPr>
          <w:rStyle w:val="Hyperlink"/>
          <w:rFonts w:ascii="Times New Roman" w:hAnsi="Times New Roman" w:cs="Times New Roman"/>
          <w:sz w:val="24"/>
          <w:szCs w:val="24"/>
        </w:rPr>
        <w:t xml:space="preserve"> (Accessed: 14</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0DC903B9"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Style w:val="Hyperlink"/>
          <w:rFonts w:ascii="Times New Roman" w:hAnsi="Times New Roman" w:cs="Times New Roman"/>
          <w:sz w:val="24"/>
          <w:szCs w:val="24"/>
        </w:rPr>
        <w:lastRenderedPageBreak/>
        <w:t xml:space="preserve">Estyn (2021) </w:t>
      </w:r>
      <w:r w:rsidRPr="005828B1">
        <w:rPr>
          <w:rStyle w:val="Hyperlink"/>
          <w:rFonts w:ascii="Times New Roman" w:hAnsi="Times New Roman" w:cs="Times New Roman"/>
          <w:i/>
          <w:iCs/>
          <w:sz w:val="24"/>
          <w:szCs w:val="24"/>
        </w:rPr>
        <w:t xml:space="preserve">What we inspect. </w:t>
      </w:r>
      <w:r w:rsidRPr="005828B1">
        <w:rPr>
          <w:rStyle w:val="Hyperlink"/>
          <w:rFonts w:ascii="Times New Roman" w:hAnsi="Times New Roman" w:cs="Times New Roman"/>
          <w:sz w:val="24"/>
          <w:szCs w:val="24"/>
        </w:rPr>
        <w:t xml:space="preserve">Available at: </w:t>
      </w:r>
      <w:r w:rsidRPr="005828B1">
        <w:rPr>
          <w:rFonts w:ascii="Times New Roman" w:hAnsi="Times New Roman" w:cs="Times New Roman"/>
          <w:sz w:val="24"/>
          <w:szCs w:val="24"/>
        </w:rPr>
        <w:t xml:space="preserve"> </w:t>
      </w:r>
      <w:hyperlink r:id="rId33" w:history="1">
        <w:r w:rsidRPr="005828B1">
          <w:rPr>
            <w:rStyle w:val="Hyperlink"/>
            <w:rFonts w:ascii="Times New Roman" w:hAnsi="Times New Roman" w:cs="Times New Roman"/>
            <w:sz w:val="24"/>
            <w:szCs w:val="24"/>
          </w:rPr>
          <w:t>https://www.estyn.gov.wales/about-us/what-we-inspect</w:t>
        </w:r>
      </w:hyperlink>
      <w:r w:rsidRPr="005828B1">
        <w:rPr>
          <w:rStyle w:val="Hyperlink"/>
          <w:rFonts w:ascii="Times New Roman" w:hAnsi="Times New Roman" w:cs="Times New Roman"/>
          <w:sz w:val="24"/>
          <w:szCs w:val="24"/>
        </w:rPr>
        <w:t xml:space="preserve"> (Accessed: 11</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73A0839B"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Style w:val="Hyperlink"/>
          <w:rFonts w:ascii="Times New Roman" w:hAnsi="Times New Roman" w:cs="Times New Roman"/>
          <w:sz w:val="24"/>
          <w:szCs w:val="24"/>
        </w:rPr>
        <w:t xml:space="preserve">Evans. G (2015) ‘Lack of holiday pay leaves out support staff feeling undervalued’, argue union’, </w:t>
      </w:r>
      <w:proofErr w:type="spellStart"/>
      <w:r w:rsidRPr="005828B1">
        <w:rPr>
          <w:rStyle w:val="Hyperlink"/>
          <w:rFonts w:ascii="Times New Roman" w:hAnsi="Times New Roman" w:cs="Times New Roman"/>
          <w:i/>
          <w:iCs/>
          <w:sz w:val="24"/>
          <w:szCs w:val="24"/>
        </w:rPr>
        <w:t>Walesonline</w:t>
      </w:r>
      <w:proofErr w:type="spellEnd"/>
      <w:r w:rsidRPr="005828B1">
        <w:rPr>
          <w:rStyle w:val="Hyperlink"/>
          <w:rFonts w:ascii="Times New Roman" w:hAnsi="Times New Roman" w:cs="Times New Roman"/>
          <w:i/>
          <w:iCs/>
          <w:sz w:val="24"/>
          <w:szCs w:val="24"/>
        </w:rPr>
        <w:t xml:space="preserve">, </w:t>
      </w:r>
      <w:r w:rsidRPr="005828B1">
        <w:rPr>
          <w:rStyle w:val="Hyperlink"/>
          <w:rFonts w:ascii="Times New Roman" w:hAnsi="Times New Roman" w:cs="Times New Roman"/>
          <w:sz w:val="24"/>
          <w:szCs w:val="24"/>
        </w:rPr>
        <w:t>10</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September. Available at: </w:t>
      </w:r>
      <w:r w:rsidRPr="005828B1">
        <w:rPr>
          <w:rFonts w:ascii="Times New Roman" w:hAnsi="Times New Roman" w:cs="Times New Roman"/>
          <w:sz w:val="24"/>
          <w:szCs w:val="24"/>
        </w:rPr>
        <w:t xml:space="preserve"> </w:t>
      </w:r>
      <w:hyperlink r:id="rId34" w:history="1">
        <w:r w:rsidRPr="005828B1">
          <w:rPr>
            <w:rStyle w:val="Hyperlink"/>
            <w:rFonts w:ascii="Times New Roman" w:hAnsi="Times New Roman" w:cs="Times New Roman"/>
            <w:sz w:val="24"/>
            <w:szCs w:val="24"/>
          </w:rPr>
          <w:t>https://www.walesonline.co.uk/news/education/lack-holiday-pay-leaves-support-10053567</w:t>
        </w:r>
      </w:hyperlink>
      <w:r w:rsidRPr="005828B1">
        <w:rPr>
          <w:rStyle w:val="Hyperlink"/>
          <w:rFonts w:ascii="Times New Roman" w:hAnsi="Times New Roman" w:cs="Times New Roman"/>
          <w:sz w:val="24"/>
          <w:szCs w:val="24"/>
        </w:rPr>
        <w:t xml:space="preserve"> (Accessed: 11</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6FE5C25F"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Fonts w:ascii="Times New Roman" w:hAnsi="Times New Roman" w:cs="Times New Roman"/>
          <w:sz w:val="24"/>
          <w:szCs w:val="24"/>
        </w:rPr>
        <w:t xml:space="preserve">Forest schools (2021) </w:t>
      </w:r>
      <w:r w:rsidRPr="005828B1">
        <w:rPr>
          <w:rFonts w:ascii="Times New Roman" w:hAnsi="Times New Roman" w:cs="Times New Roman"/>
          <w:i/>
          <w:iCs/>
          <w:sz w:val="24"/>
          <w:szCs w:val="24"/>
        </w:rPr>
        <w:t xml:space="preserve">What is Forest </w:t>
      </w:r>
      <w:proofErr w:type="gramStart"/>
      <w:r w:rsidRPr="005828B1">
        <w:rPr>
          <w:rFonts w:ascii="Times New Roman" w:hAnsi="Times New Roman" w:cs="Times New Roman"/>
          <w:i/>
          <w:iCs/>
          <w:sz w:val="24"/>
          <w:szCs w:val="24"/>
        </w:rPr>
        <w:t>school?.</w:t>
      </w:r>
      <w:proofErr w:type="gramEnd"/>
      <w:r w:rsidRPr="005828B1">
        <w:rPr>
          <w:rFonts w:ascii="Times New Roman" w:hAnsi="Times New Roman" w:cs="Times New Roman"/>
          <w:i/>
          <w:iCs/>
          <w:sz w:val="24"/>
          <w:szCs w:val="24"/>
        </w:rPr>
        <w:t xml:space="preserve"> </w:t>
      </w:r>
      <w:r w:rsidRPr="005828B1">
        <w:rPr>
          <w:rFonts w:ascii="Times New Roman" w:hAnsi="Times New Roman" w:cs="Times New Roman"/>
          <w:sz w:val="24"/>
          <w:szCs w:val="24"/>
        </w:rPr>
        <w:t xml:space="preserve">Available at:  </w:t>
      </w:r>
      <w:hyperlink r:id="rId35" w:history="1">
        <w:r w:rsidRPr="005828B1">
          <w:rPr>
            <w:rStyle w:val="Hyperlink"/>
            <w:rFonts w:ascii="Times New Roman" w:hAnsi="Times New Roman" w:cs="Times New Roman"/>
            <w:sz w:val="24"/>
            <w:szCs w:val="24"/>
          </w:rPr>
          <w:t>https://www.forestschools.com/</w:t>
        </w:r>
      </w:hyperlink>
      <w:r w:rsidRPr="005828B1">
        <w:rPr>
          <w:rStyle w:val="Hyperlink"/>
          <w:rFonts w:ascii="Times New Roman" w:hAnsi="Times New Roman" w:cs="Times New Roman"/>
          <w:sz w:val="24"/>
          <w:szCs w:val="24"/>
        </w:rPr>
        <w:t xml:space="preserve"> (Accessed: 14</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5C5EBA76" w14:textId="77777777" w:rsidR="005828B1" w:rsidRPr="005828B1" w:rsidRDefault="005828B1"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Foundation Stage Forum (2011) </w:t>
      </w:r>
      <w:r w:rsidRPr="005828B1">
        <w:rPr>
          <w:rFonts w:ascii="Times New Roman" w:hAnsi="Times New Roman" w:cs="Times New Roman"/>
          <w:i/>
          <w:iCs/>
          <w:sz w:val="24"/>
          <w:szCs w:val="24"/>
        </w:rPr>
        <w:t xml:space="preserve">Ourselves. </w:t>
      </w:r>
      <w:r w:rsidRPr="005828B1">
        <w:rPr>
          <w:rFonts w:ascii="Times New Roman" w:hAnsi="Times New Roman" w:cs="Times New Roman"/>
          <w:sz w:val="24"/>
          <w:szCs w:val="24"/>
        </w:rPr>
        <w:t xml:space="preserve">Available at:  </w:t>
      </w:r>
      <w:hyperlink r:id="rId36" w:history="1">
        <w:r w:rsidRPr="005828B1">
          <w:rPr>
            <w:rStyle w:val="Hyperlink"/>
            <w:rFonts w:ascii="Times New Roman" w:hAnsi="Times New Roman" w:cs="Times New Roman"/>
            <w:sz w:val="24"/>
            <w:szCs w:val="24"/>
          </w:rPr>
          <w:t>https://eyfs.info/resources/topic-support/ourselves-r9/</w:t>
        </w:r>
      </w:hyperlink>
      <w:r w:rsidRPr="005828B1">
        <w:rPr>
          <w:rFonts w:ascii="Times New Roman" w:hAnsi="Times New Roman" w:cs="Times New Roman"/>
          <w:sz w:val="24"/>
          <w:szCs w:val="24"/>
        </w:rPr>
        <w:t xml:space="preserve">  </w:t>
      </w:r>
      <w:bookmarkStart w:id="8" w:name="_Hlk67567937"/>
      <w:r w:rsidRPr="005828B1">
        <w:rPr>
          <w:rFonts w:ascii="Times New Roman" w:hAnsi="Times New Roman" w:cs="Times New Roman"/>
          <w:sz w:val="24"/>
          <w:szCs w:val="24"/>
        </w:rPr>
        <w:t>(Accessed: 18</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w:t>
      </w:r>
      <w:bookmarkEnd w:id="8"/>
    </w:p>
    <w:p w14:paraId="392415C3" w14:textId="77777777" w:rsidR="005828B1" w:rsidRPr="005828B1" w:rsidRDefault="005828B1" w:rsidP="005828B1">
      <w:pPr>
        <w:spacing w:before="240" w:line="360" w:lineRule="auto"/>
        <w:jc w:val="both"/>
        <w:rPr>
          <w:rStyle w:val="Hyperlink"/>
          <w:rFonts w:ascii="Times New Roman" w:hAnsi="Times New Roman" w:cs="Times New Roman"/>
          <w:sz w:val="24"/>
          <w:szCs w:val="24"/>
        </w:rPr>
      </w:pPr>
      <w:r w:rsidRPr="005828B1">
        <w:rPr>
          <w:rStyle w:val="Hyperlink"/>
          <w:rFonts w:ascii="Times New Roman" w:hAnsi="Times New Roman" w:cs="Times New Roman"/>
          <w:sz w:val="24"/>
          <w:szCs w:val="24"/>
        </w:rPr>
        <w:t>Gov.uk (2016</w:t>
      </w:r>
      <w:proofErr w:type="gramStart"/>
      <w:r w:rsidRPr="005828B1">
        <w:rPr>
          <w:rStyle w:val="Hyperlink"/>
          <w:rFonts w:ascii="Times New Roman" w:hAnsi="Times New Roman" w:cs="Times New Roman"/>
          <w:sz w:val="24"/>
          <w:szCs w:val="24"/>
        </w:rPr>
        <w:t xml:space="preserve">)  </w:t>
      </w:r>
      <w:r w:rsidRPr="005828B1">
        <w:rPr>
          <w:rStyle w:val="Hyperlink"/>
          <w:rFonts w:ascii="Times New Roman" w:hAnsi="Times New Roman" w:cs="Times New Roman"/>
          <w:i/>
          <w:iCs/>
          <w:sz w:val="24"/>
          <w:szCs w:val="24"/>
        </w:rPr>
        <w:t>National</w:t>
      </w:r>
      <w:proofErr w:type="gramEnd"/>
      <w:r w:rsidRPr="005828B1">
        <w:rPr>
          <w:rStyle w:val="Hyperlink"/>
          <w:rFonts w:ascii="Times New Roman" w:hAnsi="Times New Roman" w:cs="Times New Roman"/>
          <w:i/>
          <w:iCs/>
          <w:sz w:val="24"/>
          <w:szCs w:val="24"/>
        </w:rPr>
        <w:t xml:space="preserve"> Curriculum assessments: Key stage 1 test. </w:t>
      </w:r>
      <w:r w:rsidRPr="005828B1">
        <w:rPr>
          <w:rStyle w:val="Hyperlink"/>
          <w:rFonts w:ascii="Times New Roman" w:hAnsi="Times New Roman" w:cs="Times New Roman"/>
          <w:sz w:val="24"/>
          <w:szCs w:val="24"/>
        </w:rPr>
        <w:t xml:space="preserve">Available at: </w:t>
      </w:r>
      <w:hyperlink r:id="rId37" w:history="1">
        <w:r w:rsidRPr="005828B1">
          <w:rPr>
            <w:rStyle w:val="Hyperlink"/>
            <w:rFonts w:ascii="Times New Roman" w:hAnsi="Times New Roman" w:cs="Times New Roman"/>
            <w:sz w:val="24"/>
            <w:szCs w:val="24"/>
          </w:rPr>
          <w:t>https://www.gov.uk/government/collections/national-curriculum-assessments-key-stage-1-tests</w:t>
        </w:r>
      </w:hyperlink>
      <w:r w:rsidRPr="005828B1">
        <w:rPr>
          <w:rFonts w:ascii="Times New Roman" w:hAnsi="Times New Roman" w:cs="Times New Roman"/>
          <w:sz w:val="24"/>
          <w:szCs w:val="24"/>
        </w:rPr>
        <w:t xml:space="preserve"> </w:t>
      </w:r>
      <w:r w:rsidRPr="005828B1">
        <w:rPr>
          <w:rStyle w:val="Hyperlink"/>
          <w:rFonts w:ascii="Times New Roman" w:hAnsi="Times New Roman" w:cs="Times New Roman"/>
          <w:sz w:val="24"/>
          <w:szCs w:val="24"/>
        </w:rPr>
        <w:t>(Accessed: 14</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3863ABF6" w14:textId="77777777" w:rsidR="005828B1" w:rsidRPr="005828B1" w:rsidRDefault="005828B1" w:rsidP="005828B1">
      <w:pPr>
        <w:spacing w:line="360" w:lineRule="auto"/>
        <w:jc w:val="both"/>
        <w:rPr>
          <w:rFonts w:ascii="Times New Roman" w:hAnsi="Times New Roman" w:cs="Times New Roman"/>
          <w:sz w:val="24"/>
          <w:szCs w:val="24"/>
        </w:rPr>
      </w:pPr>
      <w:r w:rsidRPr="005828B1">
        <w:rPr>
          <w:rStyle w:val="Hyperlink"/>
          <w:rFonts w:ascii="Times New Roman" w:hAnsi="Times New Roman" w:cs="Times New Roman"/>
          <w:sz w:val="24"/>
          <w:szCs w:val="24"/>
        </w:rPr>
        <w:t xml:space="preserve">Gov.uk (2020) </w:t>
      </w:r>
      <w:r w:rsidRPr="005828B1">
        <w:rPr>
          <w:rStyle w:val="Hyperlink"/>
          <w:rFonts w:ascii="Times New Roman" w:hAnsi="Times New Roman" w:cs="Times New Roman"/>
          <w:i/>
          <w:iCs/>
          <w:sz w:val="24"/>
          <w:szCs w:val="24"/>
        </w:rPr>
        <w:t xml:space="preserve">The People and Nature survey for England: Children’s survey (Experimental statistics). </w:t>
      </w:r>
      <w:r w:rsidRPr="005828B1">
        <w:rPr>
          <w:rStyle w:val="Hyperlink"/>
          <w:rFonts w:ascii="Times New Roman" w:hAnsi="Times New Roman" w:cs="Times New Roman"/>
          <w:sz w:val="24"/>
          <w:szCs w:val="24"/>
        </w:rPr>
        <w:t xml:space="preserve">Available at: </w:t>
      </w:r>
      <w:hyperlink r:id="rId38" w:history="1">
        <w:r w:rsidRPr="005828B1">
          <w:rPr>
            <w:rStyle w:val="Hyperlink"/>
            <w:rFonts w:ascii="Times New Roman" w:hAnsi="Times New Roman" w:cs="Times New Roman"/>
            <w:sz w:val="24"/>
            <w:szCs w:val="24"/>
          </w:rPr>
          <w:t>https://www.gov.uk/government/statistics/the-people-and-nature-survey-for-england-child-data-wave-1-experimental-statistics/the-people-and-nature-survey-for-england-childrens-survey-experimental-statistics</w:t>
        </w:r>
      </w:hyperlink>
      <w:r w:rsidRPr="005828B1">
        <w:rPr>
          <w:rStyle w:val="Hyperlink"/>
          <w:rFonts w:ascii="Times New Roman" w:hAnsi="Times New Roman" w:cs="Times New Roman"/>
          <w:sz w:val="24"/>
          <w:szCs w:val="24"/>
        </w:rPr>
        <w:t xml:space="preserve"> </w:t>
      </w:r>
      <w:r w:rsidRPr="005828B1">
        <w:rPr>
          <w:rStyle w:val="Hyperlink"/>
          <w:rFonts w:ascii="Times New Roman" w:hAnsi="Times New Roman" w:cs="Times New Roman"/>
          <w:color w:val="auto"/>
          <w:sz w:val="24"/>
          <w:szCs w:val="24"/>
          <w:u w:val="none"/>
        </w:rPr>
        <w:t>( Accessed: 14</w:t>
      </w:r>
      <w:r w:rsidRPr="005828B1">
        <w:rPr>
          <w:rStyle w:val="Hyperlink"/>
          <w:rFonts w:ascii="Times New Roman" w:hAnsi="Times New Roman" w:cs="Times New Roman"/>
          <w:color w:val="auto"/>
          <w:sz w:val="24"/>
          <w:szCs w:val="24"/>
          <w:u w:val="none"/>
          <w:vertAlign w:val="superscript"/>
        </w:rPr>
        <w:t>th</w:t>
      </w:r>
      <w:r w:rsidRPr="005828B1">
        <w:rPr>
          <w:rStyle w:val="Hyperlink"/>
          <w:rFonts w:ascii="Times New Roman" w:hAnsi="Times New Roman" w:cs="Times New Roman"/>
          <w:color w:val="auto"/>
          <w:sz w:val="24"/>
          <w:szCs w:val="24"/>
          <w:u w:val="none"/>
        </w:rPr>
        <w:t xml:space="preserve"> March 2021).</w:t>
      </w:r>
      <w:r w:rsidRPr="005828B1">
        <w:rPr>
          <w:rStyle w:val="Hyperlink"/>
          <w:rFonts w:ascii="Times New Roman" w:hAnsi="Times New Roman" w:cs="Times New Roman"/>
          <w:color w:val="auto"/>
          <w:sz w:val="24"/>
          <w:szCs w:val="24"/>
        </w:rPr>
        <w:t xml:space="preserve"> </w:t>
      </w:r>
      <w:r w:rsidRPr="005828B1">
        <w:rPr>
          <w:rFonts w:ascii="Times New Roman" w:hAnsi="Times New Roman" w:cs="Times New Roman"/>
          <w:sz w:val="24"/>
          <w:szCs w:val="24"/>
        </w:rPr>
        <w:t xml:space="preserve"> </w:t>
      </w:r>
    </w:p>
    <w:p w14:paraId="62C8D934" w14:textId="77777777" w:rsidR="005828B1" w:rsidRPr="005828B1" w:rsidRDefault="005828B1" w:rsidP="005828B1">
      <w:pPr>
        <w:spacing w:line="360" w:lineRule="auto"/>
        <w:jc w:val="both"/>
        <w:rPr>
          <w:rFonts w:ascii="Times New Roman" w:hAnsi="Times New Roman" w:cs="Times New Roman"/>
          <w:sz w:val="24"/>
          <w:szCs w:val="24"/>
        </w:rPr>
      </w:pPr>
      <w:proofErr w:type="spellStart"/>
      <w:r w:rsidRPr="005828B1">
        <w:rPr>
          <w:rFonts w:ascii="Times New Roman" w:hAnsi="Times New Roman" w:cs="Times New Roman"/>
          <w:sz w:val="24"/>
          <w:szCs w:val="24"/>
        </w:rPr>
        <w:t>Hancock.L</w:t>
      </w:r>
      <w:proofErr w:type="spellEnd"/>
      <w:r w:rsidRPr="005828B1">
        <w:rPr>
          <w:rFonts w:ascii="Times New Roman" w:hAnsi="Times New Roman" w:cs="Times New Roman"/>
          <w:sz w:val="24"/>
          <w:szCs w:val="24"/>
        </w:rPr>
        <w:t xml:space="preserve"> (2011) </w:t>
      </w:r>
      <w:proofErr w:type="gramStart"/>
      <w:r w:rsidRPr="005828B1">
        <w:rPr>
          <w:rFonts w:ascii="Times New Roman" w:hAnsi="Times New Roman" w:cs="Times New Roman"/>
          <w:sz w:val="24"/>
          <w:szCs w:val="24"/>
        </w:rPr>
        <w:t>‘ Why</w:t>
      </w:r>
      <w:proofErr w:type="gramEnd"/>
      <w:r w:rsidRPr="005828B1">
        <w:rPr>
          <w:rFonts w:ascii="Times New Roman" w:hAnsi="Times New Roman" w:cs="Times New Roman"/>
          <w:sz w:val="24"/>
          <w:szCs w:val="24"/>
        </w:rPr>
        <w:t xml:space="preserve"> are Finland’s Schools Successful?’, </w:t>
      </w:r>
      <w:r w:rsidRPr="005828B1">
        <w:rPr>
          <w:rFonts w:ascii="Times New Roman" w:hAnsi="Times New Roman" w:cs="Times New Roman"/>
          <w:i/>
          <w:iCs/>
          <w:sz w:val="24"/>
          <w:szCs w:val="24"/>
        </w:rPr>
        <w:t xml:space="preserve">Smithsonian Magazine, </w:t>
      </w:r>
      <w:r w:rsidRPr="005828B1">
        <w:rPr>
          <w:rFonts w:ascii="Times New Roman" w:hAnsi="Times New Roman" w:cs="Times New Roman"/>
          <w:sz w:val="24"/>
          <w:szCs w:val="24"/>
        </w:rPr>
        <w:t xml:space="preserve">September. Available at:  </w:t>
      </w:r>
      <w:hyperlink r:id="rId39" w:anchor=":~:text=There%20are%20no%20mandated%20standardized,Finland's%20schools%20are%20publicly%20funded" w:history="1">
        <w:r w:rsidRPr="005828B1">
          <w:rPr>
            <w:rStyle w:val="Hyperlink"/>
            <w:rFonts w:ascii="Times New Roman" w:hAnsi="Times New Roman" w:cs="Times New Roman"/>
            <w:sz w:val="24"/>
            <w:szCs w:val="24"/>
          </w:rPr>
          <w:t>https://www.smithsonianmag.com/innovation/why-are-finlands-schools-successful-49859555/#:~:text=There%20are%20no%20mandated%20standardized,Finland's%20schools%20are%20publicly%20funded</w:t>
        </w:r>
      </w:hyperlink>
      <w:r w:rsidRPr="005828B1">
        <w:rPr>
          <w:rFonts w:ascii="Times New Roman" w:hAnsi="Times New Roman" w:cs="Times New Roman"/>
          <w:sz w:val="24"/>
          <w:szCs w:val="24"/>
        </w:rPr>
        <w:t>. (Accessed: 11</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p>
    <w:p w14:paraId="4E417BC1" w14:textId="77777777" w:rsidR="005828B1" w:rsidRPr="005828B1" w:rsidRDefault="005828B1" w:rsidP="005828B1">
      <w:pPr>
        <w:spacing w:line="360" w:lineRule="auto"/>
        <w:jc w:val="both"/>
        <w:rPr>
          <w:rStyle w:val="Hyperlink"/>
          <w:rFonts w:ascii="Times New Roman" w:hAnsi="Times New Roman" w:cs="Times New Roman"/>
          <w:sz w:val="24"/>
          <w:szCs w:val="24"/>
        </w:rPr>
      </w:pPr>
      <w:proofErr w:type="spellStart"/>
      <w:r w:rsidRPr="005828B1">
        <w:rPr>
          <w:rStyle w:val="Hyperlink"/>
          <w:rFonts w:ascii="Times New Roman" w:hAnsi="Times New Roman" w:cs="Times New Roman"/>
          <w:sz w:val="24"/>
          <w:szCs w:val="24"/>
        </w:rPr>
        <w:t>Home.K</w:t>
      </w:r>
      <w:proofErr w:type="spellEnd"/>
      <w:r w:rsidRPr="005828B1">
        <w:rPr>
          <w:rStyle w:val="Hyperlink"/>
          <w:rFonts w:ascii="Times New Roman" w:hAnsi="Times New Roman" w:cs="Times New Roman"/>
          <w:sz w:val="24"/>
          <w:szCs w:val="24"/>
        </w:rPr>
        <w:t xml:space="preserve"> (2021</w:t>
      </w:r>
      <w:proofErr w:type="gramStart"/>
      <w:r w:rsidRPr="005828B1">
        <w:rPr>
          <w:rStyle w:val="Hyperlink"/>
          <w:rFonts w:ascii="Times New Roman" w:hAnsi="Times New Roman" w:cs="Times New Roman"/>
          <w:sz w:val="24"/>
          <w:szCs w:val="24"/>
        </w:rPr>
        <w:t xml:space="preserve">)  </w:t>
      </w:r>
      <w:r w:rsidRPr="005828B1">
        <w:rPr>
          <w:rStyle w:val="Hyperlink"/>
          <w:rFonts w:ascii="Times New Roman" w:hAnsi="Times New Roman" w:cs="Times New Roman"/>
          <w:i/>
          <w:iCs/>
          <w:sz w:val="24"/>
          <w:szCs w:val="24"/>
        </w:rPr>
        <w:t>Maslow’s</w:t>
      </w:r>
      <w:proofErr w:type="gramEnd"/>
      <w:r w:rsidRPr="005828B1">
        <w:rPr>
          <w:rStyle w:val="Hyperlink"/>
          <w:rFonts w:ascii="Times New Roman" w:hAnsi="Times New Roman" w:cs="Times New Roman"/>
          <w:i/>
          <w:iCs/>
          <w:sz w:val="24"/>
          <w:szCs w:val="24"/>
        </w:rPr>
        <w:t xml:space="preserve"> Hierarchy of Needs: why it still matters in 2021. </w:t>
      </w:r>
      <w:r w:rsidRPr="005828B1">
        <w:rPr>
          <w:rStyle w:val="Hyperlink"/>
          <w:rFonts w:ascii="Times New Roman" w:hAnsi="Times New Roman" w:cs="Times New Roman"/>
          <w:sz w:val="24"/>
          <w:szCs w:val="24"/>
        </w:rPr>
        <w:t xml:space="preserve">Available at: </w:t>
      </w:r>
      <w:hyperlink r:id="rId40" w:history="1">
        <w:r w:rsidRPr="005828B1">
          <w:rPr>
            <w:rStyle w:val="Hyperlink"/>
            <w:rFonts w:ascii="Times New Roman" w:hAnsi="Times New Roman" w:cs="Times New Roman"/>
            <w:sz w:val="24"/>
            <w:szCs w:val="24"/>
          </w:rPr>
          <w:t>https://digital.com/how-to-become-an-entrepreneur/maslows-hierarchy/</w:t>
        </w:r>
      </w:hyperlink>
      <w:r w:rsidRPr="005828B1">
        <w:rPr>
          <w:rStyle w:val="Hyperlink"/>
          <w:rFonts w:ascii="Times New Roman" w:hAnsi="Times New Roman" w:cs="Times New Roman"/>
          <w:sz w:val="24"/>
          <w:szCs w:val="24"/>
        </w:rPr>
        <w:t>(Accessed: 11</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4135691D" w14:textId="77777777" w:rsidR="005828B1" w:rsidRPr="005828B1" w:rsidRDefault="005828B1" w:rsidP="005828B1">
      <w:pPr>
        <w:spacing w:before="240" w:line="360" w:lineRule="auto"/>
        <w:jc w:val="both"/>
        <w:rPr>
          <w:rStyle w:val="Hyperlink"/>
          <w:rFonts w:ascii="Times New Roman" w:hAnsi="Times New Roman" w:cs="Times New Roman"/>
          <w:sz w:val="24"/>
          <w:szCs w:val="24"/>
        </w:rPr>
      </w:pPr>
      <w:proofErr w:type="spellStart"/>
      <w:r w:rsidRPr="005828B1">
        <w:rPr>
          <w:rStyle w:val="Hyperlink"/>
          <w:rFonts w:ascii="Times New Roman" w:hAnsi="Times New Roman" w:cs="Times New Roman"/>
          <w:sz w:val="24"/>
          <w:szCs w:val="24"/>
        </w:rPr>
        <w:t>Horvath.J</w:t>
      </w:r>
      <w:proofErr w:type="spellEnd"/>
      <w:r w:rsidRPr="005828B1">
        <w:rPr>
          <w:rStyle w:val="Hyperlink"/>
          <w:rFonts w:ascii="Times New Roman" w:hAnsi="Times New Roman" w:cs="Times New Roman"/>
          <w:sz w:val="24"/>
          <w:szCs w:val="24"/>
        </w:rPr>
        <w:t xml:space="preserve"> (2021) </w:t>
      </w:r>
      <w:r w:rsidRPr="005828B1">
        <w:rPr>
          <w:rStyle w:val="Hyperlink"/>
          <w:rFonts w:ascii="Times New Roman" w:hAnsi="Times New Roman" w:cs="Times New Roman"/>
          <w:i/>
          <w:iCs/>
          <w:sz w:val="24"/>
          <w:szCs w:val="24"/>
        </w:rPr>
        <w:t xml:space="preserve">Why a degree is worthwhile for Early years practitioners. </w:t>
      </w:r>
      <w:r w:rsidRPr="005828B1">
        <w:rPr>
          <w:rStyle w:val="Hyperlink"/>
          <w:rFonts w:ascii="Times New Roman" w:hAnsi="Times New Roman" w:cs="Times New Roman"/>
          <w:sz w:val="24"/>
          <w:szCs w:val="24"/>
        </w:rPr>
        <w:t>Available at:</w:t>
      </w:r>
      <w:r w:rsidRPr="005828B1">
        <w:rPr>
          <w:rFonts w:ascii="Times New Roman" w:hAnsi="Times New Roman" w:cs="Times New Roman"/>
          <w:sz w:val="24"/>
          <w:szCs w:val="24"/>
        </w:rPr>
        <w:t xml:space="preserve"> </w:t>
      </w:r>
      <w:hyperlink r:id="rId41" w:history="1">
        <w:r w:rsidRPr="005828B1">
          <w:rPr>
            <w:rStyle w:val="Hyperlink"/>
            <w:rFonts w:ascii="Times New Roman" w:hAnsi="Times New Roman" w:cs="Times New Roman"/>
            <w:sz w:val="24"/>
            <w:szCs w:val="24"/>
          </w:rPr>
          <w:t>https://www.teachearlyyears.com/cpd/view/why-a-degree-is-worthwhile</w:t>
        </w:r>
      </w:hyperlink>
      <w:r w:rsidRPr="005828B1">
        <w:rPr>
          <w:rFonts w:ascii="Times New Roman" w:hAnsi="Times New Roman" w:cs="Times New Roman"/>
          <w:sz w:val="24"/>
          <w:szCs w:val="24"/>
        </w:rPr>
        <w:t xml:space="preserve"> </w:t>
      </w:r>
      <w:r w:rsidRPr="005828B1">
        <w:rPr>
          <w:rStyle w:val="Hyperlink"/>
          <w:rFonts w:ascii="Times New Roman" w:hAnsi="Times New Roman" w:cs="Times New Roman"/>
          <w:sz w:val="24"/>
          <w:szCs w:val="24"/>
        </w:rPr>
        <w:t>(Accessed: 11</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390E5ABF"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Style w:val="Hyperlink"/>
          <w:rFonts w:ascii="Times New Roman" w:hAnsi="Times New Roman" w:cs="Times New Roman"/>
          <w:sz w:val="24"/>
          <w:szCs w:val="24"/>
        </w:rPr>
        <w:lastRenderedPageBreak/>
        <w:t xml:space="preserve">Isaacs. S (2013) </w:t>
      </w:r>
      <w:r w:rsidRPr="005828B1">
        <w:rPr>
          <w:rStyle w:val="Hyperlink"/>
          <w:rFonts w:ascii="Times New Roman" w:hAnsi="Times New Roman" w:cs="Times New Roman"/>
          <w:i/>
          <w:iCs/>
          <w:sz w:val="24"/>
          <w:szCs w:val="24"/>
        </w:rPr>
        <w:t>The educational value of the nursery school</w:t>
      </w:r>
      <w:r w:rsidRPr="005828B1">
        <w:rPr>
          <w:rStyle w:val="Hyperlink"/>
          <w:rFonts w:ascii="Times New Roman" w:hAnsi="Times New Roman" w:cs="Times New Roman"/>
          <w:sz w:val="24"/>
          <w:szCs w:val="24"/>
        </w:rPr>
        <w:t xml:space="preserve">. Available at: </w:t>
      </w:r>
      <w:hyperlink r:id="rId42" w:history="1">
        <w:r w:rsidRPr="005828B1">
          <w:rPr>
            <w:rStyle w:val="Hyperlink"/>
            <w:rFonts w:ascii="Times New Roman" w:hAnsi="Times New Roman" w:cs="Times New Roman"/>
            <w:sz w:val="24"/>
            <w:szCs w:val="24"/>
          </w:rPr>
          <w:t>https://www.early-education.org.uk/sites/default/files/Anniversary%2090th%20Book_ONLINE.pdf</w:t>
        </w:r>
      </w:hyperlink>
      <w:r w:rsidRPr="005828B1">
        <w:rPr>
          <w:rStyle w:val="Hyperlink"/>
          <w:rFonts w:ascii="Times New Roman" w:hAnsi="Times New Roman" w:cs="Times New Roman"/>
          <w:sz w:val="24"/>
          <w:szCs w:val="24"/>
        </w:rPr>
        <w:t xml:space="preserve"> (Accessed: 14</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w:t>
      </w:r>
    </w:p>
    <w:p w14:paraId="76BC29B9"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Fonts w:ascii="Times New Roman" w:hAnsi="Times New Roman" w:cs="Times New Roman"/>
          <w:sz w:val="24"/>
          <w:szCs w:val="24"/>
        </w:rPr>
        <w:t xml:space="preserve"> Learning through landscapes (2021) </w:t>
      </w:r>
      <w:r w:rsidRPr="005828B1">
        <w:rPr>
          <w:rFonts w:ascii="Times New Roman" w:hAnsi="Times New Roman" w:cs="Times New Roman"/>
          <w:i/>
          <w:iCs/>
          <w:sz w:val="24"/>
          <w:szCs w:val="24"/>
        </w:rPr>
        <w:t xml:space="preserve">School grounds for outdoor learning and play. </w:t>
      </w:r>
      <w:r w:rsidRPr="005828B1">
        <w:rPr>
          <w:rFonts w:ascii="Times New Roman" w:hAnsi="Times New Roman" w:cs="Times New Roman"/>
          <w:sz w:val="24"/>
          <w:szCs w:val="24"/>
        </w:rPr>
        <w:t xml:space="preserve">Available at: </w:t>
      </w:r>
      <w:hyperlink r:id="rId43" w:history="1">
        <w:r w:rsidRPr="005828B1">
          <w:rPr>
            <w:rStyle w:val="Hyperlink"/>
            <w:rFonts w:ascii="Times New Roman" w:hAnsi="Times New Roman" w:cs="Times New Roman"/>
            <w:sz w:val="24"/>
            <w:szCs w:val="24"/>
          </w:rPr>
          <w:t>https://www.ltl.org.uk/school-grounds/</w:t>
        </w:r>
      </w:hyperlink>
      <w:r w:rsidRPr="005828B1">
        <w:rPr>
          <w:rFonts w:ascii="Times New Roman" w:hAnsi="Times New Roman" w:cs="Times New Roman"/>
          <w:sz w:val="24"/>
          <w:szCs w:val="24"/>
        </w:rPr>
        <w:t xml:space="preserve"> </w:t>
      </w:r>
      <w:bookmarkStart w:id="9" w:name="_Hlk67563319"/>
      <w:r w:rsidRPr="005828B1">
        <w:rPr>
          <w:rStyle w:val="Hyperlink"/>
          <w:rFonts w:ascii="Times New Roman" w:hAnsi="Times New Roman" w:cs="Times New Roman"/>
          <w:sz w:val="24"/>
          <w:szCs w:val="24"/>
        </w:rPr>
        <w:t>(Accessed: 23</w:t>
      </w:r>
      <w:r w:rsidRPr="005828B1">
        <w:rPr>
          <w:rStyle w:val="Hyperlink"/>
          <w:rFonts w:ascii="Times New Roman" w:hAnsi="Times New Roman" w:cs="Times New Roman"/>
          <w:sz w:val="24"/>
          <w:szCs w:val="24"/>
          <w:vertAlign w:val="superscript"/>
        </w:rPr>
        <w:t>rd</w:t>
      </w:r>
      <w:r w:rsidRPr="005828B1">
        <w:rPr>
          <w:rStyle w:val="Hyperlink"/>
          <w:rFonts w:ascii="Times New Roman" w:hAnsi="Times New Roman" w:cs="Times New Roman"/>
          <w:sz w:val="24"/>
          <w:szCs w:val="24"/>
        </w:rPr>
        <w:t xml:space="preserve"> March 2021).</w:t>
      </w:r>
    </w:p>
    <w:bookmarkEnd w:id="9"/>
    <w:p w14:paraId="2B99A455" w14:textId="77777777" w:rsidR="005828B1" w:rsidRPr="005828B1" w:rsidRDefault="005828B1" w:rsidP="005828B1">
      <w:pPr>
        <w:spacing w:line="360" w:lineRule="auto"/>
        <w:jc w:val="both"/>
        <w:rPr>
          <w:rFonts w:ascii="Times New Roman" w:hAnsi="Times New Roman" w:cs="Times New Roman"/>
          <w:sz w:val="24"/>
          <w:szCs w:val="24"/>
        </w:rPr>
      </w:pPr>
      <w:proofErr w:type="spellStart"/>
      <w:r w:rsidRPr="005828B1">
        <w:rPr>
          <w:rFonts w:ascii="Times New Roman" w:hAnsi="Times New Roman" w:cs="Times New Roman"/>
          <w:sz w:val="24"/>
          <w:szCs w:val="24"/>
        </w:rPr>
        <w:t>Lee.W</w:t>
      </w:r>
      <w:proofErr w:type="spellEnd"/>
      <w:r w:rsidRPr="005828B1">
        <w:rPr>
          <w:rFonts w:ascii="Times New Roman" w:hAnsi="Times New Roman" w:cs="Times New Roman"/>
          <w:sz w:val="24"/>
          <w:szCs w:val="24"/>
        </w:rPr>
        <w:t xml:space="preserve"> et al. (2013) </w:t>
      </w:r>
      <w:proofErr w:type="spellStart"/>
      <w:r w:rsidRPr="005828B1">
        <w:rPr>
          <w:rFonts w:ascii="Times New Roman" w:hAnsi="Times New Roman" w:cs="Times New Roman"/>
          <w:i/>
          <w:iCs/>
          <w:sz w:val="24"/>
          <w:szCs w:val="24"/>
        </w:rPr>
        <w:t>Understadning</w:t>
      </w:r>
      <w:proofErr w:type="spellEnd"/>
      <w:r w:rsidRPr="005828B1">
        <w:rPr>
          <w:rFonts w:ascii="Times New Roman" w:hAnsi="Times New Roman" w:cs="Times New Roman"/>
          <w:i/>
          <w:iCs/>
          <w:sz w:val="24"/>
          <w:szCs w:val="24"/>
        </w:rPr>
        <w:t xml:space="preserve"> the </w:t>
      </w:r>
      <w:proofErr w:type="spellStart"/>
      <w:r w:rsidRPr="005828B1">
        <w:rPr>
          <w:rFonts w:ascii="Times New Roman" w:hAnsi="Times New Roman" w:cs="Times New Roman"/>
          <w:i/>
          <w:iCs/>
          <w:sz w:val="24"/>
          <w:szCs w:val="24"/>
        </w:rPr>
        <w:t>Te</w:t>
      </w:r>
      <w:proofErr w:type="spellEnd"/>
      <w:r w:rsidRPr="005828B1">
        <w:rPr>
          <w:rFonts w:ascii="Times New Roman" w:hAnsi="Times New Roman" w:cs="Times New Roman"/>
          <w:i/>
          <w:iCs/>
          <w:sz w:val="24"/>
          <w:szCs w:val="24"/>
        </w:rPr>
        <w:t xml:space="preserve"> </w:t>
      </w:r>
      <w:proofErr w:type="spellStart"/>
      <w:r w:rsidRPr="005828B1">
        <w:rPr>
          <w:rFonts w:ascii="Times New Roman" w:hAnsi="Times New Roman" w:cs="Times New Roman"/>
          <w:i/>
          <w:iCs/>
          <w:sz w:val="24"/>
          <w:szCs w:val="24"/>
        </w:rPr>
        <w:t>Wharki</w:t>
      </w:r>
      <w:proofErr w:type="spellEnd"/>
      <w:r w:rsidRPr="005828B1">
        <w:rPr>
          <w:rFonts w:ascii="Times New Roman" w:hAnsi="Times New Roman" w:cs="Times New Roman"/>
          <w:i/>
          <w:iCs/>
          <w:sz w:val="24"/>
          <w:szCs w:val="24"/>
        </w:rPr>
        <w:t xml:space="preserve"> approach. </w:t>
      </w:r>
      <w:r w:rsidRPr="005828B1">
        <w:rPr>
          <w:rFonts w:ascii="Times New Roman" w:hAnsi="Times New Roman" w:cs="Times New Roman"/>
          <w:sz w:val="24"/>
          <w:szCs w:val="24"/>
        </w:rPr>
        <w:t>Oxon: Routledge.</w:t>
      </w:r>
    </w:p>
    <w:p w14:paraId="404209C0" w14:textId="77777777" w:rsidR="005828B1" w:rsidRPr="005828B1" w:rsidRDefault="005828B1" w:rsidP="005828B1">
      <w:pPr>
        <w:spacing w:line="360" w:lineRule="auto"/>
        <w:jc w:val="both"/>
        <w:rPr>
          <w:rFonts w:ascii="Times New Roman" w:hAnsi="Times New Roman" w:cs="Times New Roman"/>
          <w:sz w:val="24"/>
          <w:szCs w:val="24"/>
        </w:rPr>
      </w:pPr>
      <w:proofErr w:type="spellStart"/>
      <w:r w:rsidRPr="005828B1">
        <w:rPr>
          <w:rFonts w:ascii="Times New Roman" w:hAnsi="Times New Roman" w:cs="Times New Roman"/>
          <w:sz w:val="24"/>
          <w:szCs w:val="24"/>
        </w:rPr>
        <w:t>Lepkowsa</w:t>
      </w:r>
      <w:proofErr w:type="spellEnd"/>
      <w:r w:rsidRPr="005828B1">
        <w:rPr>
          <w:rFonts w:ascii="Times New Roman" w:hAnsi="Times New Roman" w:cs="Times New Roman"/>
          <w:sz w:val="24"/>
          <w:szCs w:val="24"/>
        </w:rPr>
        <w:t xml:space="preserve"> (2014) ‘A poor Ofsted report could lead to headteachers being disappeared’, </w:t>
      </w:r>
      <w:r w:rsidRPr="005828B1">
        <w:rPr>
          <w:rFonts w:ascii="Times New Roman" w:hAnsi="Times New Roman" w:cs="Times New Roman"/>
          <w:i/>
          <w:iCs/>
          <w:sz w:val="24"/>
          <w:szCs w:val="24"/>
        </w:rPr>
        <w:t xml:space="preserve">The Guardian, </w:t>
      </w:r>
      <w:r w:rsidRPr="005828B1">
        <w:rPr>
          <w:rFonts w:ascii="Times New Roman" w:hAnsi="Times New Roman" w:cs="Times New Roman"/>
          <w:sz w:val="24"/>
          <w:szCs w:val="24"/>
        </w:rPr>
        <w:t>11</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Available at: </w:t>
      </w:r>
      <w:hyperlink r:id="rId44" w:history="1">
        <w:r w:rsidRPr="005828B1">
          <w:rPr>
            <w:rStyle w:val="Hyperlink"/>
            <w:rFonts w:ascii="Times New Roman" w:hAnsi="Times New Roman" w:cs="Times New Roman"/>
            <w:sz w:val="24"/>
            <w:szCs w:val="24"/>
          </w:rPr>
          <w:t>https://www.theguardian.com/education/2014/mar/11/heads-poor-ofsted-report-dismissal-shortages</w:t>
        </w:r>
      </w:hyperlink>
      <w:r w:rsidRPr="005828B1">
        <w:rPr>
          <w:rFonts w:ascii="Times New Roman" w:hAnsi="Times New Roman" w:cs="Times New Roman"/>
          <w:sz w:val="24"/>
          <w:szCs w:val="24"/>
        </w:rPr>
        <w:t xml:space="preserve"> </w:t>
      </w:r>
      <w:proofErr w:type="gramStart"/>
      <w:r w:rsidRPr="005828B1">
        <w:rPr>
          <w:rFonts w:ascii="Times New Roman" w:hAnsi="Times New Roman" w:cs="Times New Roman"/>
          <w:sz w:val="24"/>
          <w:szCs w:val="24"/>
        </w:rPr>
        <w:t>( Accessed</w:t>
      </w:r>
      <w:proofErr w:type="gramEnd"/>
      <w:r w:rsidRPr="005828B1">
        <w:rPr>
          <w:rFonts w:ascii="Times New Roman" w:hAnsi="Times New Roman" w:cs="Times New Roman"/>
          <w:sz w:val="24"/>
          <w:szCs w:val="24"/>
        </w:rPr>
        <w:t>: 14</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p>
    <w:p w14:paraId="407CDF6B" w14:textId="77777777" w:rsidR="005828B1" w:rsidRPr="005828B1" w:rsidRDefault="005828B1" w:rsidP="005828B1">
      <w:pPr>
        <w:spacing w:before="240"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Lewis. B (2019) </w:t>
      </w:r>
      <w:proofErr w:type="gramStart"/>
      <w:r w:rsidRPr="005828B1">
        <w:rPr>
          <w:rFonts w:ascii="Times New Roman" w:hAnsi="Times New Roman" w:cs="Times New Roman"/>
          <w:sz w:val="24"/>
          <w:szCs w:val="24"/>
        </w:rPr>
        <w:t>‘ Education</w:t>
      </w:r>
      <w:proofErr w:type="gramEnd"/>
      <w:r w:rsidRPr="005828B1">
        <w:rPr>
          <w:rFonts w:ascii="Times New Roman" w:hAnsi="Times New Roman" w:cs="Times New Roman"/>
          <w:sz w:val="24"/>
          <w:szCs w:val="24"/>
        </w:rPr>
        <w:t xml:space="preserve">: Why have Wales’ teenagers under- performed?’, </w:t>
      </w:r>
      <w:r w:rsidRPr="005828B1">
        <w:rPr>
          <w:rFonts w:ascii="Times New Roman" w:hAnsi="Times New Roman" w:cs="Times New Roman"/>
          <w:i/>
          <w:iCs/>
          <w:sz w:val="24"/>
          <w:szCs w:val="24"/>
        </w:rPr>
        <w:t xml:space="preserve">BBC News, </w:t>
      </w:r>
      <w:r w:rsidRPr="005828B1">
        <w:rPr>
          <w:rFonts w:ascii="Times New Roman" w:hAnsi="Times New Roman" w:cs="Times New Roman"/>
          <w:sz w:val="24"/>
          <w:szCs w:val="24"/>
        </w:rPr>
        <w:t>3</w:t>
      </w:r>
      <w:r w:rsidRPr="005828B1">
        <w:rPr>
          <w:rFonts w:ascii="Times New Roman" w:hAnsi="Times New Roman" w:cs="Times New Roman"/>
          <w:sz w:val="24"/>
          <w:szCs w:val="24"/>
          <w:vertAlign w:val="superscript"/>
        </w:rPr>
        <w:t>rd</w:t>
      </w:r>
      <w:r w:rsidRPr="005828B1">
        <w:rPr>
          <w:rFonts w:ascii="Times New Roman" w:hAnsi="Times New Roman" w:cs="Times New Roman"/>
          <w:sz w:val="24"/>
          <w:szCs w:val="24"/>
        </w:rPr>
        <w:t xml:space="preserve"> December. Available at:  </w:t>
      </w:r>
      <w:hyperlink r:id="rId45" w:history="1">
        <w:r w:rsidRPr="005828B1">
          <w:rPr>
            <w:rStyle w:val="Hyperlink"/>
            <w:rFonts w:ascii="Times New Roman" w:hAnsi="Times New Roman" w:cs="Times New Roman"/>
            <w:sz w:val="24"/>
            <w:szCs w:val="24"/>
          </w:rPr>
          <w:t>https://www.bbc.co.uk/news/uk-wales-50587348</w:t>
        </w:r>
      </w:hyperlink>
      <w:r w:rsidRPr="005828B1">
        <w:rPr>
          <w:rFonts w:ascii="Times New Roman" w:hAnsi="Times New Roman" w:cs="Times New Roman"/>
          <w:sz w:val="24"/>
          <w:szCs w:val="24"/>
        </w:rPr>
        <w:t>(Accessed: 11</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w:t>
      </w:r>
    </w:p>
    <w:p w14:paraId="1193EF74" w14:textId="77777777" w:rsidR="005828B1" w:rsidRPr="005828B1" w:rsidRDefault="005828B1" w:rsidP="005828B1">
      <w:pPr>
        <w:spacing w:line="360" w:lineRule="auto"/>
        <w:jc w:val="both"/>
        <w:rPr>
          <w:rFonts w:ascii="Times New Roman" w:hAnsi="Times New Roman" w:cs="Times New Roman"/>
          <w:color w:val="3A3A3A"/>
          <w:sz w:val="24"/>
          <w:szCs w:val="24"/>
          <w:shd w:val="clear" w:color="auto" w:fill="FFFFFF"/>
        </w:rPr>
      </w:pPr>
      <w:r w:rsidRPr="005828B1">
        <w:rPr>
          <w:rFonts w:ascii="Times New Roman" w:hAnsi="Times New Roman" w:cs="Times New Roman"/>
          <w:color w:val="3A3A3A"/>
          <w:sz w:val="24"/>
          <w:szCs w:val="24"/>
          <w:shd w:val="clear" w:color="auto" w:fill="FFFFFF"/>
        </w:rPr>
        <w:t xml:space="preserve">Macdonald. N (2019) </w:t>
      </w:r>
      <w:r w:rsidRPr="005828B1">
        <w:rPr>
          <w:rFonts w:ascii="Times New Roman" w:hAnsi="Times New Roman" w:cs="Times New Roman"/>
          <w:i/>
          <w:iCs/>
          <w:color w:val="3A3A3A"/>
          <w:sz w:val="24"/>
          <w:szCs w:val="24"/>
          <w:shd w:val="clear" w:color="auto" w:fill="FFFFFF"/>
        </w:rPr>
        <w:t xml:space="preserve">Foundation Phase opinion piece. </w:t>
      </w:r>
      <w:r w:rsidRPr="005828B1">
        <w:rPr>
          <w:rFonts w:ascii="Times New Roman" w:hAnsi="Times New Roman" w:cs="Times New Roman"/>
          <w:color w:val="3A3A3A"/>
          <w:sz w:val="24"/>
          <w:szCs w:val="24"/>
          <w:shd w:val="clear" w:color="auto" w:fill="FFFFFF"/>
        </w:rPr>
        <w:t xml:space="preserve">Available at: </w:t>
      </w:r>
      <w:hyperlink r:id="rId46" w:history="1">
        <w:r w:rsidRPr="005828B1">
          <w:rPr>
            <w:rStyle w:val="Hyperlink"/>
            <w:rFonts w:ascii="Times New Roman" w:hAnsi="Times New Roman" w:cs="Times New Roman"/>
            <w:i/>
            <w:iCs/>
            <w:sz w:val="24"/>
            <w:szCs w:val="24"/>
            <w:shd w:val="clear" w:color="auto" w:fill="FFFFFF"/>
          </w:rPr>
          <w:t>https://moodle.uwtsd.ac.uk/mod/folder/view.php?id=239367</w:t>
        </w:r>
      </w:hyperlink>
      <w:r w:rsidRPr="005828B1">
        <w:rPr>
          <w:rFonts w:ascii="Times New Roman" w:hAnsi="Times New Roman" w:cs="Times New Roman"/>
          <w:i/>
          <w:iCs/>
          <w:color w:val="3A3A3A"/>
          <w:sz w:val="24"/>
          <w:szCs w:val="24"/>
          <w:shd w:val="clear" w:color="auto" w:fill="FFFFFF"/>
        </w:rPr>
        <w:t xml:space="preserve"> </w:t>
      </w:r>
      <w:r w:rsidRPr="005828B1">
        <w:rPr>
          <w:rFonts w:ascii="Times New Roman" w:hAnsi="Times New Roman" w:cs="Times New Roman"/>
          <w:color w:val="3A3A3A"/>
          <w:sz w:val="24"/>
          <w:szCs w:val="24"/>
          <w:shd w:val="clear" w:color="auto" w:fill="FFFFFF"/>
        </w:rPr>
        <w:t>(Accessed: 14</w:t>
      </w:r>
      <w:r w:rsidRPr="005828B1">
        <w:rPr>
          <w:rFonts w:ascii="Times New Roman" w:hAnsi="Times New Roman" w:cs="Times New Roman"/>
          <w:color w:val="3A3A3A"/>
          <w:sz w:val="24"/>
          <w:szCs w:val="24"/>
          <w:shd w:val="clear" w:color="auto" w:fill="FFFFFF"/>
          <w:vertAlign w:val="superscript"/>
        </w:rPr>
        <w:t>th</w:t>
      </w:r>
      <w:r w:rsidRPr="005828B1">
        <w:rPr>
          <w:rFonts w:ascii="Times New Roman" w:hAnsi="Times New Roman" w:cs="Times New Roman"/>
          <w:color w:val="3A3A3A"/>
          <w:sz w:val="24"/>
          <w:szCs w:val="24"/>
          <w:shd w:val="clear" w:color="auto" w:fill="FFFFFF"/>
        </w:rPr>
        <w:t xml:space="preserve"> March 2021).</w:t>
      </w:r>
    </w:p>
    <w:p w14:paraId="7355F7F9"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Style w:val="Hyperlink"/>
          <w:rFonts w:ascii="Times New Roman" w:hAnsi="Times New Roman" w:cs="Times New Roman"/>
          <w:sz w:val="24"/>
          <w:szCs w:val="24"/>
        </w:rPr>
        <w:t xml:space="preserve">Marsh. S (2014) </w:t>
      </w:r>
      <w:proofErr w:type="gramStart"/>
      <w:r w:rsidRPr="005828B1">
        <w:rPr>
          <w:rStyle w:val="Hyperlink"/>
          <w:rFonts w:ascii="Times New Roman" w:hAnsi="Times New Roman" w:cs="Times New Roman"/>
          <w:sz w:val="24"/>
          <w:szCs w:val="24"/>
        </w:rPr>
        <w:t>‘ How</w:t>
      </w:r>
      <w:proofErr w:type="gramEnd"/>
      <w:r w:rsidRPr="005828B1">
        <w:rPr>
          <w:rStyle w:val="Hyperlink"/>
          <w:rFonts w:ascii="Times New Roman" w:hAnsi="Times New Roman" w:cs="Times New Roman"/>
          <w:sz w:val="24"/>
          <w:szCs w:val="24"/>
        </w:rPr>
        <w:t xml:space="preserve"> the job of a teacher </w:t>
      </w:r>
      <w:proofErr w:type="spellStart"/>
      <w:r w:rsidRPr="005828B1">
        <w:rPr>
          <w:rStyle w:val="Hyperlink"/>
          <w:rFonts w:ascii="Times New Roman" w:hAnsi="Times New Roman" w:cs="Times New Roman"/>
          <w:sz w:val="24"/>
          <w:szCs w:val="24"/>
        </w:rPr>
        <w:t>comapres</w:t>
      </w:r>
      <w:proofErr w:type="spellEnd"/>
      <w:r w:rsidRPr="005828B1">
        <w:rPr>
          <w:rStyle w:val="Hyperlink"/>
          <w:rFonts w:ascii="Times New Roman" w:hAnsi="Times New Roman" w:cs="Times New Roman"/>
          <w:sz w:val="24"/>
          <w:szCs w:val="24"/>
        </w:rPr>
        <w:t xml:space="preserve"> around the world’, </w:t>
      </w:r>
      <w:r w:rsidRPr="005828B1">
        <w:rPr>
          <w:rStyle w:val="Hyperlink"/>
          <w:rFonts w:ascii="Times New Roman" w:hAnsi="Times New Roman" w:cs="Times New Roman"/>
          <w:i/>
          <w:iCs/>
          <w:sz w:val="24"/>
          <w:szCs w:val="24"/>
        </w:rPr>
        <w:t xml:space="preserve">The Guardian, </w:t>
      </w:r>
      <w:r w:rsidRPr="005828B1">
        <w:rPr>
          <w:rStyle w:val="Hyperlink"/>
          <w:rFonts w:ascii="Times New Roman" w:hAnsi="Times New Roman" w:cs="Times New Roman"/>
          <w:sz w:val="24"/>
          <w:szCs w:val="24"/>
        </w:rPr>
        <w:t>5</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September. Available at: </w:t>
      </w:r>
      <w:r w:rsidRPr="005828B1">
        <w:rPr>
          <w:rFonts w:ascii="Times New Roman" w:hAnsi="Times New Roman" w:cs="Times New Roman"/>
          <w:sz w:val="24"/>
          <w:szCs w:val="24"/>
        </w:rPr>
        <w:t xml:space="preserve"> </w:t>
      </w:r>
      <w:hyperlink r:id="rId47" w:history="1">
        <w:r w:rsidRPr="005828B1">
          <w:rPr>
            <w:rStyle w:val="Hyperlink"/>
            <w:rFonts w:ascii="Times New Roman" w:hAnsi="Times New Roman" w:cs="Times New Roman"/>
            <w:sz w:val="24"/>
            <w:szCs w:val="24"/>
          </w:rPr>
          <w:t>https://www.theguardian.com/teacher-network/teacher-blog/2014/sep/05/how-the-job-of-a-teacher-compares-around-the-world</w:t>
        </w:r>
      </w:hyperlink>
      <w:r w:rsidRPr="005828B1">
        <w:rPr>
          <w:rStyle w:val="Hyperlink"/>
          <w:rFonts w:ascii="Times New Roman" w:hAnsi="Times New Roman" w:cs="Times New Roman"/>
          <w:sz w:val="24"/>
          <w:szCs w:val="24"/>
        </w:rPr>
        <w:t xml:space="preserve"> (Accessed: 11</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44170C8F" w14:textId="77777777" w:rsidR="005828B1" w:rsidRPr="005828B1" w:rsidRDefault="005828B1" w:rsidP="005828B1">
      <w:pPr>
        <w:spacing w:line="360" w:lineRule="auto"/>
        <w:jc w:val="both"/>
        <w:rPr>
          <w:rFonts w:ascii="Times New Roman" w:hAnsi="Times New Roman" w:cs="Times New Roman"/>
          <w:sz w:val="24"/>
          <w:szCs w:val="24"/>
        </w:rPr>
      </w:pPr>
      <w:r w:rsidRPr="005828B1">
        <w:rPr>
          <w:rStyle w:val="Hyperlink"/>
          <w:rFonts w:ascii="Times New Roman" w:hAnsi="Times New Roman" w:cs="Times New Roman"/>
          <w:sz w:val="24"/>
          <w:szCs w:val="24"/>
        </w:rPr>
        <w:t>Martin. E (2021) ‘International Woman’s Day: Explore the work of Margert McMillian and Susan Isaac</w:t>
      </w:r>
      <w:proofErr w:type="gramStart"/>
      <w:r w:rsidRPr="005828B1">
        <w:rPr>
          <w:rStyle w:val="Hyperlink"/>
          <w:rFonts w:ascii="Times New Roman" w:hAnsi="Times New Roman" w:cs="Times New Roman"/>
          <w:sz w:val="24"/>
          <w:szCs w:val="24"/>
        </w:rPr>
        <w:t>’ ,</w:t>
      </w:r>
      <w:proofErr w:type="gramEnd"/>
      <w:r w:rsidRPr="005828B1">
        <w:rPr>
          <w:rStyle w:val="Hyperlink"/>
          <w:rFonts w:ascii="Times New Roman" w:hAnsi="Times New Roman" w:cs="Times New Roman"/>
          <w:sz w:val="24"/>
          <w:szCs w:val="24"/>
        </w:rPr>
        <w:t xml:space="preserve"> </w:t>
      </w:r>
      <w:proofErr w:type="spellStart"/>
      <w:r w:rsidRPr="005828B1">
        <w:rPr>
          <w:rStyle w:val="Hyperlink"/>
          <w:rFonts w:ascii="Times New Roman" w:hAnsi="Times New Roman" w:cs="Times New Roman"/>
          <w:i/>
          <w:iCs/>
          <w:sz w:val="24"/>
          <w:szCs w:val="24"/>
        </w:rPr>
        <w:t>Ealry</w:t>
      </w:r>
      <w:proofErr w:type="spellEnd"/>
      <w:r w:rsidRPr="005828B1">
        <w:rPr>
          <w:rStyle w:val="Hyperlink"/>
          <w:rFonts w:ascii="Times New Roman" w:hAnsi="Times New Roman" w:cs="Times New Roman"/>
          <w:i/>
          <w:iCs/>
          <w:sz w:val="24"/>
          <w:szCs w:val="24"/>
        </w:rPr>
        <w:t xml:space="preserve"> years educator, </w:t>
      </w:r>
      <w:r w:rsidRPr="005828B1">
        <w:rPr>
          <w:rStyle w:val="Hyperlink"/>
          <w:rFonts w:ascii="Times New Roman" w:hAnsi="Times New Roman" w:cs="Times New Roman"/>
          <w:sz w:val="24"/>
          <w:szCs w:val="24"/>
        </w:rPr>
        <w:t>8</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Available at: </w:t>
      </w:r>
      <w:r w:rsidRPr="005828B1">
        <w:rPr>
          <w:rFonts w:ascii="Times New Roman" w:hAnsi="Times New Roman" w:cs="Times New Roman"/>
          <w:sz w:val="24"/>
          <w:szCs w:val="24"/>
        </w:rPr>
        <w:t xml:space="preserve"> </w:t>
      </w:r>
      <w:hyperlink r:id="rId48" w:anchor=":~:text=McMillan%20adopted%20an%20holistic%20approach,be%20underpinned%20by%20sound%20health" w:history="1">
        <w:r w:rsidRPr="005828B1">
          <w:rPr>
            <w:rStyle w:val="Hyperlink"/>
            <w:rFonts w:ascii="Times New Roman" w:hAnsi="Times New Roman" w:cs="Times New Roman"/>
            <w:sz w:val="24"/>
            <w:szCs w:val="24"/>
          </w:rPr>
          <w:t>https://www.earlyyearseducator.co.uk/features/article/international-women-s-day-explore-the-work-of-margaret-mcmillan-and-susan-isaacs#:~:text=McMillan%20adopted%20an%20holistic%20approach,be%20underpinned%20by%20sound%20health</w:t>
        </w:r>
      </w:hyperlink>
      <w:r w:rsidRPr="005828B1">
        <w:rPr>
          <w:rFonts w:ascii="Times New Roman" w:hAnsi="Times New Roman" w:cs="Times New Roman"/>
          <w:sz w:val="24"/>
          <w:szCs w:val="24"/>
        </w:rPr>
        <w:t>.  (Accessed: 11</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p>
    <w:p w14:paraId="4349A297"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Style w:val="Hyperlink"/>
          <w:rFonts w:ascii="Times New Roman" w:hAnsi="Times New Roman" w:cs="Times New Roman"/>
          <w:sz w:val="24"/>
          <w:szCs w:val="24"/>
        </w:rPr>
        <w:t>Martin. E (2021) ‘</w:t>
      </w:r>
      <w:proofErr w:type="spellStart"/>
      <w:proofErr w:type="gramStart"/>
      <w:r w:rsidRPr="005828B1">
        <w:rPr>
          <w:rStyle w:val="Hyperlink"/>
          <w:rFonts w:ascii="Times New Roman" w:hAnsi="Times New Roman" w:cs="Times New Roman"/>
          <w:sz w:val="24"/>
          <w:szCs w:val="24"/>
        </w:rPr>
        <w:t>Pioneers:Jean</w:t>
      </w:r>
      <w:proofErr w:type="spellEnd"/>
      <w:proofErr w:type="gramEnd"/>
      <w:r w:rsidRPr="005828B1">
        <w:rPr>
          <w:rStyle w:val="Hyperlink"/>
          <w:rFonts w:ascii="Times New Roman" w:hAnsi="Times New Roman" w:cs="Times New Roman"/>
          <w:sz w:val="24"/>
          <w:szCs w:val="24"/>
        </w:rPr>
        <w:t xml:space="preserve"> Piaget and Lev Vygotsky’, </w:t>
      </w:r>
      <w:r w:rsidRPr="005828B1">
        <w:rPr>
          <w:rStyle w:val="Hyperlink"/>
          <w:rFonts w:ascii="Times New Roman" w:hAnsi="Times New Roman" w:cs="Times New Roman"/>
          <w:i/>
          <w:iCs/>
          <w:sz w:val="24"/>
          <w:szCs w:val="24"/>
        </w:rPr>
        <w:t xml:space="preserve">Early years educator, </w:t>
      </w:r>
      <w:r w:rsidRPr="005828B1">
        <w:rPr>
          <w:rStyle w:val="Hyperlink"/>
          <w:rFonts w:ascii="Times New Roman" w:hAnsi="Times New Roman" w:cs="Times New Roman"/>
          <w:sz w:val="24"/>
          <w:szCs w:val="24"/>
        </w:rPr>
        <w:t>10</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February. Available at: </w:t>
      </w:r>
      <w:hyperlink r:id="rId49" w:history="1">
        <w:r w:rsidRPr="005828B1">
          <w:rPr>
            <w:rStyle w:val="Hyperlink"/>
            <w:rFonts w:ascii="Times New Roman" w:hAnsi="Times New Roman" w:cs="Times New Roman"/>
            <w:sz w:val="24"/>
            <w:szCs w:val="24"/>
          </w:rPr>
          <w:t>https://www.earlyyearseducator.co.uk/features/article/pioneers-jean-piaget-and-lev-vygotsky</w:t>
        </w:r>
      </w:hyperlink>
      <w:r w:rsidRPr="005828B1">
        <w:rPr>
          <w:rStyle w:val="Hyperlink"/>
          <w:rFonts w:ascii="Times New Roman" w:hAnsi="Times New Roman" w:cs="Times New Roman"/>
          <w:sz w:val="24"/>
          <w:szCs w:val="24"/>
        </w:rPr>
        <w:t xml:space="preserve"> </w:t>
      </w:r>
      <w:bookmarkStart w:id="10" w:name="_Hlk67562871"/>
      <w:r w:rsidRPr="005828B1">
        <w:rPr>
          <w:rStyle w:val="Hyperlink"/>
          <w:rFonts w:ascii="Times New Roman" w:hAnsi="Times New Roman" w:cs="Times New Roman"/>
          <w:sz w:val="24"/>
          <w:szCs w:val="24"/>
        </w:rPr>
        <w:t>(Accessed: 23</w:t>
      </w:r>
      <w:r w:rsidRPr="005828B1">
        <w:rPr>
          <w:rStyle w:val="Hyperlink"/>
          <w:rFonts w:ascii="Times New Roman" w:hAnsi="Times New Roman" w:cs="Times New Roman"/>
          <w:sz w:val="24"/>
          <w:szCs w:val="24"/>
          <w:vertAlign w:val="superscript"/>
        </w:rPr>
        <w:t>rd</w:t>
      </w:r>
      <w:r w:rsidRPr="005828B1">
        <w:rPr>
          <w:rStyle w:val="Hyperlink"/>
          <w:rFonts w:ascii="Times New Roman" w:hAnsi="Times New Roman" w:cs="Times New Roman"/>
          <w:sz w:val="24"/>
          <w:szCs w:val="24"/>
        </w:rPr>
        <w:t xml:space="preserve"> March 2021).</w:t>
      </w:r>
    </w:p>
    <w:bookmarkEnd w:id="10"/>
    <w:p w14:paraId="7AEF501F" w14:textId="77777777" w:rsidR="005828B1" w:rsidRPr="005828B1" w:rsidRDefault="005828B1" w:rsidP="005828B1">
      <w:pPr>
        <w:spacing w:line="360" w:lineRule="auto"/>
        <w:jc w:val="both"/>
        <w:rPr>
          <w:rFonts w:ascii="Times New Roman" w:hAnsi="Times New Roman" w:cs="Times New Roman"/>
          <w:sz w:val="24"/>
          <w:szCs w:val="24"/>
        </w:rPr>
      </w:pPr>
      <w:r w:rsidRPr="005828B1">
        <w:rPr>
          <w:rStyle w:val="Hyperlink"/>
          <w:rFonts w:ascii="Times New Roman" w:hAnsi="Times New Roman" w:cs="Times New Roman"/>
          <w:sz w:val="24"/>
          <w:szCs w:val="24"/>
        </w:rPr>
        <w:lastRenderedPageBreak/>
        <w:t xml:space="preserve">Masterclass (2020) </w:t>
      </w:r>
      <w:r w:rsidRPr="005828B1">
        <w:rPr>
          <w:rStyle w:val="Hyperlink"/>
          <w:rFonts w:ascii="Times New Roman" w:hAnsi="Times New Roman" w:cs="Times New Roman"/>
          <w:i/>
          <w:iCs/>
          <w:sz w:val="24"/>
          <w:szCs w:val="24"/>
        </w:rPr>
        <w:t xml:space="preserve">A Guide to the 5 levels of Maslow’s Hierarchy of needs. </w:t>
      </w:r>
      <w:r w:rsidRPr="005828B1">
        <w:rPr>
          <w:rStyle w:val="Hyperlink"/>
          <w:rFonts w:ascii="Times New Roman" w:hAnsi="Times New Roman" w:cs="Times New Roman"/>
          <w:sz w:val="24"/>
          <w:szCs w:val="24"/>
        </w:rPr>
        <w:t xml:space="preserve">Available at: </w:t>
      </w:r>
      <w:hyperlink r:id="rId50" w:history="1">
        <w:r w:rsidRPr="005828B1">
          <w:rPr>
            <w:rStyle w:val="Hyperlink"/>
            <w:rFonts w:ascii="Times New Roman" w:hAnsi="Times New Roman" w:cs="Times New Roman"/>
            <w:sz w:val="24"/>
            <w:szCs w:val="24"/>
          </w:rPr>
          <w:t>https://www.masterclass.com/articles/a-guide-to-the-5-levels-of-maslows-hierarchy-of-needs</w:t>
        </w:r>
      </w:hyperlink>
      <w:r w:rsidRPr="005828B1">
        <w:rPr>
          <w:rFonts w:ascii="Times New Roman" w:hAnsi="Times New Roman" w:cs="Times New Roman"/>
          <w:sz w:val="24"/>
          <w:szCs w:val="24"/>
        </w:rPr>
        <w:t xml:space="preserve">  (Accessed: 11</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p>
    <w:p w14:paraId="49E1AA39"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Style w:val="Hyperlink"/>
          <w:rFonts w:ascii="Times New Roman" w:hAnsi="Times New Roman" w:cs="Times New Roman"/>
          <w:sz w:val="24"/>
          <w:szCs w:val="24"/>
        </w:rPr>
        <w:t xml:space="preserve">Matz. C et al. (2015) </w:t>
      </w:r>
      <w:proofErr w:type="gramStart"/>
      <w:r w:rsidRPr="005828B1">
        <w:rPr>
          <w:rStyle w:val="Hyperlink"/>
          <w:rFonts w:ascii="Times New Roman" w:hAnsi="Times New Roman" w:cs="Times New Roman"/>
          <w:sz w:val="24"/>
          <w:szCs w:val="24"/>
        </w:rPr>
        <w:t>‘ Urban</w:t>
      </w:r>
      <w:proofErr w:type="gramEnd"/>
      <w:r w:rsidRPr="005828B1">
        <w:rPr>
          <w:rStyle w:val="Hyperlink"/>
          <w:rFonts w:ascii="Times New Roman" w:hAnsi="Times New Roman" w:cs="Times New Roman"/>
          <w:sz w:val="24"/>
          <w:szCs w:val="24"/>
        </w:rPr>
        <w:t xml:space="preserve">-rural differences in daily time- activity patterns, occupational activity and housing characteristics’ . DOI:10.1186/s12940-015-0075-y.  </w:t>
      </w:r>
    </w:p>
    <w:p w14:paraId="714C3B60" w14:textId="77777777" w:rsidR="005828B1" w:rsidRPr="005828B1" w:rsidRDefault="005828B1" w:rsidP="005828B1">
      <w:pPr>
        <w:spacing w:line="360" w:lineRule="auto"/>
        <w:jc w:val="both"/>
        <w:rPr>
          <w:rFonts w:ascii="Times New Roman" w:hAnsi="Times New Roman" w:cs="Times New Roman"/>
          <w:sz w:val="24"/>
          <w:szCs w:val="24"/>
        </w:rPr>
      </w:pPr>
      <w:r w:rsidRPr="005828B1">
        <w:rPr>
          <w:rStyle w:val="Hyperlink"/>
          <w:rFonts w:ascii="Times New Roman" w:hAnsi="Times New Roman" w:cs="Times New Roman"/>
          <w:sz w:val="24"/>
          <w:szCs w:val="24"/>
        </w:rPr>
        <w:t xml:space="preserve">Maynard. T and Chicken. S (2010) </w:t>
      </w:r>
      <w:proofErr w:type="gramStart"/>
      <w:r w:rsidRPr="005828B1">
        <w:rPr>
          <w:rStyle w:val="Hyperlink"/>
          <w:rFonts w:ascii="Times New Roman" w:hAnsi="Times New Roman" w:cs="Times New Roman"/>
          <w:sz w:val="24"/>
          <w:szCs w:val="24"/>
        </w:rPr>
        <w:t>‘ Through</w:t>
      </w:r>
      <w:proofErr w:type="gramEnd"/>
      <w:r w:rsidRPr="005828B1">
        <w:rPr>
          <w:rStyle w:val="Hyperlink"/>
          <w:rFonts w:ascii="Times New Roman" w:hAnsi="Times New Roman" w:cs="Times New Roman"/>
          <w:sz w:val="24"/>
          <w:szCs w:val="24"/>
        </w:rPr>
        <w:t xml:space="preserve"> a different lens: Exploring </w:t>
      </w:r>
      <w:proofErr w:type="spellStart"/>
      <w:r w:rsidRPr="005828B1">
        <w:rPr>
          <w:rStyle w:val="Hyperlink"/>
          <w:rFonts w:ascii="Times New Roman" w:hAnsi="Times New Roman" w:cs="Times New Roman"/>
          <w:sz w:val="24"/>
          <w:szCs w:val="24"/>
        </w:rPr>
        <w:t>Reggiio</w:t>
      </w:r>
      <w:proofErr w:type="spellEnd"/>
      <w:r w:rsidRPr="005828B1">
        <w:rPr>
          <w:rStyle w:val="Hyperlink"/>
          <w:rFonts w:ascii="Times New Roman" w:hAnsi="Times New Roman" w:cs="Times New Roman"/>
          <w:sz w:val="24"/>
          <w:szCs w:val="24"/>
        </w:rPr>
        <w:t xml:space="preserve"> Emilia in a Welsh context’, </w:t>
      </w:r>
      <w:r w:rsidRPr="005828B1">
        <w:rPr>
          <w:rStyle w:val="Hyperlink"/>
          <w:rFonts w:ascii="Times New Roman" w:hAnsi="Times New Roman" w:cs="Times New Roman"/>
          <w:i/>
          <w:iCs/>
          <w:sz w:val="24"/>
          <w:szCs w:val="24"/>
        </w:rPr>
        <w:t xml:space="preserve">Research gate. </w:t>
      </w:r>
      <w:r w:rsidRPr="005828B1">
        <w:rPr>
          <w:rStyle w:val="Hyperlink"/>
          <w:rFonts w:ascii="Times New Roman" w:hAnsi="Times New Roman" w:cs="Times New Roman"/>
          <w:sz w:val="24"/>
          <w:szCs w:val="24"/>
        </w:rPr>
        <w:t xml:space="preserve">DOI 10.1080/09575140903443000. </w:t>
      </w:r>
    </w:p>
    <w:p w14:paraId="148EB695"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Style w:val="Hyperlink"/>
          <w:rFonts w:ascii="Times New Roman" w:hAnsi="Times New Roman" w:cs="Times New Roman"/>
          <w:sz w:val="24"/>
          <w:szCs w:val="24"/>
        </w:rPr>
        <w:t xml:space="preserve">McGurk. L (2014) </w:t>
      </w:r>
      <w:proofErr w:type="gramStart"/>
      <w:r w:rsidRPr="005828B1">
        <w:rPr>
          <w:rStyle w:val="Hyperlink"/>
          <w:rFonts w:ascii="Times New Roman" w:hAnsi="Times New Roman" w:cs="Times New Roman"/>
          <w:sz w:val="24"/>
          <w:szCs w:val="24"/>
        </w:rPr>
        <w:t>‘ A</w:t>
      </w:r>
      <w:proofErr w:type="gramEnd"/>
      <w:r w:rsidRPr="005828B1">
        <w:rPr>
          <w:rStyle w:val="Hyperlink"/>
          <w:rFonts w:ascii="Times New Roman" w:hAnsi="Times New Roman" w:cs="Times New Roman"/>
          <w:sz w:val="24"/>
          <w:szCs w:val="24"/>
        </w:rPr>
        <w:t xml:space="preserve"> classroom with no walls: The power of outdoor learning’, </w:t>
      </w:r>
      <w:r w:rsidRPr="005828B1">
        <w:rPr>
          <w:rStyle w:val="Hyperlink"/>
          <w:rFonts w:ascii="Times New Roman" w:hAnsi="Times New Roman" w:cs="Times New Roman"/>
          <w:i/>
          <w:iCs/>
          <w:sz w:val="24"/>
          <w:szCs w:val="24"/>
        </w:rPr>
        <w:t xml:space="preserve">Rain or shine mamma </w:t>
      </w:r>
      <w:r w:rsidRPr="005828B1">
        <w:rPr>
          <w:rStyle w:val="Hyperlink"/>
          <w:rFonts w:ascii="Times New Roman" w:hAnsi="Times New Roman" w:cs="Times New Roman"/>
          <w:sz w:val="24"/>
          <w:szCs w:val="24"/>
        </w:rPr>
        <w:t>[blog]. 8</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September.  Available at: </w:t>
      </w:r>
      <w:r w:rsidRPr="005828B1">
        <w:rPr>
          <w:rFonts w:ascii="Times New Roman" w:hAnsi="Times New Roman" w:cs="Times New Roman"/>
          <w:sz w:val="24"/>
          <w:szCs w:val="24"/>
        </w:rPr>
        <w:t xml:space="preserve"> </w:t>
      </w:r>
      <w:hyperlink r:id="rId51" w:history="1">
        <w:r w:rsidRPr="005828B1">
          <w:rPr>
            <w:rStyle w:val="Hyperlink"/>
            <w:rFonts w:ascii="Times New Roman" w:hAnsi="Times New Roman" w:cs="Times New Roman"/>
            <w:sz w:val="24"/>
            <w:szCs w:val="24"/>
          </w:rPr>
          <w:t>http://rainorshinemamma.com/a-classroom-with-no-walls-forest-schools-and-learning-outdoors/</w:t>
        </w:r>
      </w:hyperlink>
      <w:r w:rsidRPr="005828B1">
        <w:rPr>
          <w:rStyle w:val="Hyperlink"/>
          <w:rFonts w:ascii="Times New Roman" w:hAnsi="Times New Roman" w:cs="Times New Roman"/>
          <w:sz w:val="24"/>
          <w:szCs w:val="24"/>
        </w:rPr>
        <w:t xml:space="preserve"> (Accessed: 14</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41FF2A66" w14:textId="77777777" w:rsidR="005828B1" w:rsidRPr="005828B1" w:rsidRDefault="005828B1" w:rsidP="005828B1">
      <w:pPr>
        <w:spacing w:line="360" w:lineRule="auto"/>
        <w:jc w:val="both"/>
        <w:rPr>
          <w:rFonts w:ascii="Times New Roman" w:hAnsi="Times New Roman" w:cs="Times New Roman"/>
          <w:sz w:val="24"/>
          <w:szCs w:val="24"/>
        </w:rPr>
      </w:pPr>
      <w:proofErr w:type="spellStart"/>
      <w:r w:rsidRPr="005828B1">
        <w:rPr>
          <w:rFonts w:ascii="Times New Roman" w:hAnsi="Times New Roman" w:cs="Times New Roman"/>
          <w:sz w:val="24"/>
          <w:szCs w:val="24"/>
        </w:rPr>
        <w:t>Munton</w:t>
      </w:r>
      <w:proofErr w:type="spellEnd"/>
      <w:r w:rsidRPr="005828B1">
        <w:rPr>
          <w:rFonts w:ascii="Times New Roman" w:hAnsi="Times New Roman" w:cs="Times New Roman"/>
          <w:sz w:val="24"/>
          <w:szCs w:val="24"/>
        </w:rPr>
        <w:t xml:space="preserve">. T (2002) </w:t>
      </w:r>
      <w:r w:rsidRPr="005828B1">
        <w:rPr>
          <w:rFonts w:ascii="Times New Roman" w:hAnsi="Times New Roman" w:cs="Times New Roman"/>
          <w:i/>
          <w:iCs/>
          <w:sz w:val="24"/>
          <w:szCs w:val="24"/>
        </w:rPr>
        <w:t xml:space="preserve">Research on Ratios, Group size and staff Qualification and training in </w:t>
      </w:r>
      <w:proofErr w:type="spellStart"/>
      <w:r w:rsidRPr="005828B1">
        <w:rPr>
          <w:rFonts w:ascii="Times New Roman" w:hAnsi="Times New Roman" w:cs="Times New Roman"/>
          <w:i/>
          <w:iCs/>
          <w:sz w:val="24"/>
          <w:szCs w:val="24"/>
        </w:rPr>
        <w:t>Ealry</w:t>
      </w:r>
      <w:proofErr w:type="spellEnd"/>
      <w:r w:rsidRPr="005828B1">
        <w:rPr>
          <w:rFonts w:ascii="Times New Roman" w:hAnsi="Times New Roman" w:cs="Times New Roman"/>
          <w:i/>
          <w:iCs/>
          <w:sz w:val="24"/>
          <w:szCs w:val="24"/>
        </w:rPr>
        <w:t xml:space="preserve"> years and childcare setting. </w:t>
      </w:r>
      <w:r w:rsidRPr="005828B1">
        <w:rPr>
          <w:rFonts w:ascii="Times New Roman" w:hAnsi="Times New Roman" w:cs="Times New Roman"/>
          <w:sz w:val="24"/>
          <w:szCs w:val="24"/>
        </w:rPr>
        <w:t xml:space="preserve">Available at:  </w:t>
      </w:r>
      <w:hyperlink r:id="rId52" w:history="1">
        <w:r w:rsidRPr="005828B1">
          <w:rPr>
            <w:rStyle w:val="Hyperlink"/>
            <w:rFonts w:ascii="Times New Roman" w:hAnsi="Times New Roman" w:cs="Times New Roman"/>
            <w:sz w:val="24"/>
            <w:szCs w:val="24"/>
          </w:rPr>
          <w:t>https://dera.ioe.ac.uk/4642/1/RR320.pdf</w:t>
        </w:r>
      </w:hyperlink>
      <w:r w:rsidRPr="005828B1">
        <w:rPr>
          <w:rFonts w:ascii="Times New Roman" w:hAnsi="Times New Roman" w:cs="Times New Roman"/>
          <w:sz w:val="24"/>
          <w:szCs w:val="24"/>
        </w:rPr>
        <w:t xml:space="preserve">  (Accessed: 14</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p>
    <w:p w14:paraId="750A74B3" w14:textId="77777777" w:rsidR="005828B1" w:rsidRPr="005828B1" w:rsidRDefault="005828B1"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Murata. K (2014) </w:t>
      </w:r>
      <w:r w:rsidRPr="005828B1">
        <w:rPr>
          <w:rFonts w:ascii="Times New Roman" w:hAnsi="Times New Roman" w:cs="Times New Roman"/>
          <w:i/>
          <w:iCs/>
          <w:sz w:val="24"/>
          <w:szCs w:val="24"/>
        </w:rPr>
        <w:t xml:space="preserve">Overview and Recent issues of New Zealand Early childhood Education curriculum. </w:t>
      </w:r>
      <w:r w:rsidRPr="005828B1">
        <w:rPr>
          <w:rFonts w:ascii="Times New Roman" w:hAnsi="Times New Roman" w:cs="Times New Roman"/>
          <w:sz w:val="24"/>
          <w:szCs w:val="24"/>
        </w:rPr>
        <w:t xml:space="preserve">Available at: </w:t>
      </w:r>
      <w:hyperlink r:id="rId53" w:history="1">
        <w:r w:rsidRPr="005828B1">
          <w:rPr>
            <w:rStyle w:val="Hyperlink"/>
            <w:rFonts w:ascii="Times New Roman" w:hAnsi="Times New Roman" w:cs="Times New Roman"/>
            <w:sz w:val="24"/>
            <w:szCs w:val="24"/>
          </w:rPr>
          <w:t>https://www.childresearch.net/projects/ecec/2014_04.html</w:t>
        </w:r>
      </w:hyperlink>
      <w:r w:rsidRPr="005828B1">
        <w:rPr>
          <w:rStyle w:val="Hyperlink"/>
          <w:rFonts w:ascii="Times New Roman" w:hAnsi="Times New Roman" w:cs="Times New Roman"/>
          <w:sz w:val="24"/>
          <w:szCs w:val="24"/>
        </w:rPr>
        <w:t xml:space="preserve"> (Accessed: 14</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w:t>
      </w:r>
    </w:p>
    <w:p w14:paraId="2D2BFB94"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Style w:val="Hyperlink"/>
          <w:rFonts w:ascii="Times New Roman" w:hAnsi="Times New Roman" w:cs="Times New Roman"/>
          <w:sz w:val="24"/>
          <w:szCs w:val="24"/>
        </w:rPr>
        <w:t xml:space="preserve">National Education union (2019) </w:t>
      </w:r>
      <w:r w:rsidRPr="005828B1">
        <w:rPr>
          <w:rStyle w:val="Hyperlink"/>
          <w:rFonts w:ascii="Times New Roman" w:hAnsi="Times New Roman" w:cs="Times New Roman"/>
          <w:i/>
          <w:iCs/>
          <w:sz w:val="24"/>
          <w:szCs w:val="24"/>
        </w:rPr>
        <w:t xml:space="preserve">Playground supervision. </w:t>
      </w:r>
      <w:r w:rsidRPr="005828B1">
        <w:rPr>
          <w:rStyle w:val="Hyperlink"/>
          <w:rFonts w:ascii="Times New Roman" w:hAnsi="Times New Roman" w:cs="Times New Roman"/>
          <w:sz w:val="24"/>
          <w:szCs w:val="24"/>
        </w:rPr>
        <w:t xml:space="preserve">Available at: </w:t>
      </w:r>
      <w:hyperlink r:id="rId54" w:history="1">
        <w:r w:rsidRPr="005828B1">
          <w:rPr>
            <w:rStyle w:val="Hyperlink"/>
            <w:rFonts w:ascii="Times New Roman" w:hAnsi="Times New Roman" w:cs="Times New Roman"/>
            <w:sz w:val="24"/>
            <w:szCs w:val="24"/>
          </w:rPr>
          <w:t>https://neu.org.uk/advice/playground-supervision</w:t>
        </w:r>
      </w:hyperlink>
      <w:r w:rsidRPr="005828B1">
        <w:rPr>
          <w:rStyle w:val="Hyperlink"/>
          <w:rFonts w:ascii="Times New Roman" w:hAnsi="Times New Roman" w:cs="Times New Roman"/>
          <w:sz w:val="24"/>
          <w:szCs w:val="24"/>
        </w:rPr>
        <w:t xml:space="preserve"> </w:t>
      </w:r>
      <w:bookmarkStart w:id="11" w:name="_Hlk67563415"/>
      <w:r w:rsidRPr="005828B1">
        <w:rPr>
          <w:rStyle w:val="Hyperlink"/>
          <w:rFonts w:ascii="Times New Roman" w:hAnsi="Times New Roman" w:cs="Times New Roman"/>
          <w:sz w:val="24"/>
          <w:szCs w:val="24"/>
        </w:rPr>
        <w:t>(Accessed: 23</w:t>
      </w:r>
      <w:r w:rsidRPr="005828B1">
        <w:rPr>
          <w:rStyle w:val="Hyperlink"/>
          <w:rFonts w:ascii="Times New Roman" w:hAnsi="Times New Roman" w:cs="Times New Roman"/>
          <w:sz w:val="24"/>
          <w:szCs w:val="24"/>
          <w:vertAlign w:val="superscript"/>
        </w:rPr>
        <w:t>rd</w:t>
      </w:r>
      <w:r w:rsidRPr="005828B1">
        <w:rPr>
          <w:rStyle w:val="Hyperlink"/>
          <w:rFonts w:ascii="Times New Roman" w:hAnsi="Times New Roman" w:cs="Times New Roman"/>
          <w:sz w:val="24"/>
          <w:szCs w:val="24"/>
        </w:rPr>
        <w:t xml:space="preserve"> March 2021).</w:t>
      </w:r>
      <w:bookmarkEnd w:id="11"/>
    </w:p>
    <w:p w14:paraId="0B5F1CAF"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Style w:val="Hyperlink"/>
          <w:rFonts w:ascii="Times New Roman" w:hAnsi="Times New Roman" w:cs="Times New Roman"/>
          <w:sz w:val="24"/>
          <w:szCs w:val="24"/>
        </w:rPr>
        <w:t xml:space="preserve">NCT (2021) </w:t>
      </w:r>
      <w:r w:rsidRPr="005828B1">
        <w:rPr>
          <w:rStyle w:val="Hyperlink"/>
          <w:rFonts w:ascii="Times New Roman" w:hAnsi="Times New Roman" w:cs="Times New Roman"/>
          <w:i/>
          <w:iCs/>
          <w:sz w:val="24"/>
          <w:szCs w:val="24"/>
        </w:rPr>
        <w:t xml:space="preserve">The benefits of outdoor play for children. </w:t>
      </w:r>
      <w:r w:rsidRPr="005828B1">
        <w:rPr>
          <w:rStyle w:val="Hyperlink"/>
          <w:rFonts w:ascii="Times New Roman" w:hAnsi="Times New Roman" w:cs="Times New Roman"/>
          <w:sz w:val="24"/>
          <w:szCs w:val="24"/>
        </w:rPr>
        <w:t xml:space="preserve">Available at: </w:t>
      </w:r>
      <w:hyperlink r:id="rId55" w:anchor=":~:text=Playing%20outside%20is%20fun%2C%20exciting,for%20children's%20learning%20and%20development.&amp;text=The%20great%20outdoors%20gives%20children,experience%20for%20babies%20and%20toddlers" w:history="1">
        <w:r w:rsidRPr="005828B1">
          <w:rPr>
            <w:rStyle w:val="Hyperlink"/>
            <w:rFonts w:ascii="Times New Roman" w:hAnsi="Times New Roman" w:cs="Times New Roman"/>
            <w:sz w:val="24"/>
            <w:szCs w:val="24"/>
          </w:rPr>
          <w:t>https://www.nct.org.uk/baby-toddler/games-and-play/benefits-outdoor-play-for-children#:~:text=Playing%20outside%20is%20fun%2C%20exciting,for%20children's%20learning%20and%20development.&amp;text=The%20great%20outdoors%20gives%20children,experience%20for%20babies%20and%20toddlers</w:t>
        </w:r>
      </w:hyperlink>
      <w:r w:rsidRPr="005828B1">
        <w:rPr>
          <w:rFonts w:ascii="Times New Roman" w:hAnsi="Times New Roman" w:cs="Times New Roman"/>
          <w:sz w:val="24"/>
          <w:szCs w:val="24"/>
        </w:rPr>
        <w:t xml:space="preserve">. </w:t>
      </w:r>
      <w:bookmarkStart w:id="12" w:name="_Hlk67564461"/>
      <w:r w:rsidRPr="005828B1">
        <w:rPr>
          <w:rStyle w:val="Hyperlink"/>
          <w:rFonts w:ascii="Times New Roman" w:hAnsi="Times New Roman" w:cs="Times New Roman"/>
          <w:sz w:val="24"/>
          <w:szCs w:val="24"/>
        </w:rPr>
        <w:t>(Accessed: 23</w:t>
      </w:r>
      <w:r w:rsidRPr="005828B1">
        <w:rPr>
          <w:rStyle w:val="Hyperlink"/>
          <w:rFonts w:ascii="Times New Roman" w:hAnsi="Times New Roman" w:cs="Times New Roman"/>
          <w:sz w:val="24"/>
          <w:szCs w:val="24"/>
          <w:vertAlign w:val="superscript"/>
        </w:rPr>
        <w:t>rd</w:t>
      </w:r>
      <w:r w:rsidRPr="005828B1">
        <w:rPr>
          <w:rStyle w:val="Hyperlink"/>
          <w:rFonts w:ascii="Times New Roman" w:hAnsi="Times New Roman" w:cs="Times New Roman"/>
          <w:sz w:val="24"/>
          <w:szCs w:val="24"/>
        </w:rPr>
        <w:t xml:space="preserve"> March 2021). </w:t>
      </w:r>
      <w:bookmarkEnd w:id="12"/>
    </w:p>
    <w:p w14:paraId="5ADC16BA"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Style w:val="Hyperlink"/>
          <w:rFonts w:ascii="Times New Roman" w:hAnsi="Times New Roman" w:cs="Times New Roman"/>
          <w:sz w:val="24"/>
          <w:szCs w:val="24"/>
        </w:rPr>
        <w:t xml:space="preserve">NDNA (2021) </w:t>
      </w:r>
      <w:r w:rsidRPr="005828B1">
        <w:rPr>
          <w:rStyle w:val="Hyperlink"/>
          <w:rFonts w:ascii="Times New Roman" w:hAnsi="Times New Roman" w:cs="Times New Roman"/>
          <w:i/>
          <w:iCs/>
          <w:sz w:val="24"/>
          <w:szCs w:val="24"/>
        </w:rPr>
        <w:t xml:space="preserve">Foundation Phase. </w:t>
      </w:r>
      <w:r w:rsidRPr="005828B1">
        <w:rPr>
          <w:rStyle w:val="Hyperlink"/>
          <w:rFonts w:ascii="Times New Roman" w:hAnsi="Times New Roman" w:cs="Times New Roman"/>
          <w:sz w:val="24"/>
          <w:szCs w:val="24"/>
        </w:rPr>
        <w:t xml:space="preserve">Available at:  </w:t>
      </w:r>
      <w:r w:rsidRPr="005828B1">
        <w:rPr>
          <w:rFonts w:ascii="Times New Roman" w:hAnsi="Times New Roman" w:cs="Times New Roman"/>
          <w:sz w:val="24"/>
          <w:szCs w:val="24"/>
        </w:rPr>
        <w:t xml:space="preserve"> </w:t>
      </w:r>
      <w:hyperlink r:id="rId56" w:history="1">
        <w:r w:rsidRPr="005828B1">
          <w:rPr>
            <w:rStyle w:val="Hyperlink"/>
            <w:rFonts w:ascii="Times New Roman" w:hAnsi="Times New Roman" w:cs="Times New Roman"/>
            <w:sz w:val="24"/>
            <w:szCs w:val="24"/>
          </w:rPr>
          <w:t>https://www.ndna.org.uk/NDNA/Cymru/Knowledge_Hub/The_Foundation_Phase.aspx</w:t>
        </w:r>
      </w:hyperlink>
      <w:r w:rsidRPr="005828B1">
        <w:rPr>
          <w:rStyle w:val="Hyperlink"/>
          <w:rFonts w:ascii="Times New Roman" w:hAnsi="Times New Roman" w:cs="Times New Roman"/>
          <w:sz w:val="24"/>
          <w:szCs w:val="24"/>
        </w:rPr>
        <w:t xml:space="preserve"> (Accessed: 18</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w:t>
      </w:r>
    </w:p>
    <w:p w14:paraId="4860BD67" w14:textId="77777777" w:rsidR="005828B1" w:rsidRPr="005828B1" w:rsidRDefault="005828B1" w:rsidP="005828B1">
      <w:pPr>
        <w:spacing w:line="360" w:lineRule="auto"/>
        <w:jc w:val="both"/>
        <w:rPr>
          <w:rFonts w:ascii="Times New Roman" w:hAnsi="Times New Roman" w:cs="Times New Roman"/>
          <w:sz w:val="24"/>
          <w:szCs w:val="24"/>
        </w:rPr>
      </w:pPr>
      <w:proofErr w:type="spellStart"/>
      <w:r w:rsidRPr="005828B1">
        <w:rPr>
          <w:rFonts w:ascii="Times New Roman" w:hAnsi="Times New Roman" w:cs="Times New Roman"/>
          <w:sz w:val="24"/>
          <w:szCs w:val="24"/>
        </w:rPr>
        <w:t>Nicolopoulou</w:t>
      </w:r>
      <w:proofErr w:type="spellEnd"/>
      <w:r w:rsidRPr="005828B1">
        <w:rPr>
          <w:rFonts w:ascii="Times New Roman" w:hAnsi="Times New Roman" w:cs="Times New Roman"/>
          <w:sz w:val="24"/>
          <w:szCs w:val="24"/>
        </w:rPr>
        <w:t xml:space="preserve">. A (1993) </w:t>
      </w:r>
      <w:proofErr w:type="gramStart"/>
      <w:r w:rsidRPr="005828B1">
        <w:rPr>
          <w:rFonts w:ascii="Times New Roman" w:hAnsi="Times New Roman" w:cs="Times New Roman"/>
          <w:sz w:val="24"/>
          <w:szCs w:val="24"/>
        </w:rPr>
        <w:t>‘ Play</w:t>
      </w:r>
      <w:proofErr w:type="gramEnd"/>
      <w:r w:rsidRPr="005828B1">
        <w:rPr>
          <w:rFonts w:ascii="Times New Roman" w:hAnsi="Times New Roman" w:cs="Times New Roman"/>
          <w:sz w:val="24"/>
          <w:szCs w:val="24"/>
        </w:rPr>
        <w:t xml:space="preserve">, Cognitive development, and the social world: Piaget, Vygotsky and Beyond’, </w:t>
      </w:r>
      <w:r w:rsidRPr="005828B1">
        <w:rPr>
          <w:rFonts w:ascii="Times New Roman" w:hAnsi="Times New Roman" w:cs="Times New Roman"/>
          <w:i/>
          <w:iCs/>
          <w:sz w:val="24"/>
          <w:szCs w:val="24"/>
        </w:rPr>
        <w:t xml:space="preserve">Research gate. </w:t>
      </w:r>
      <w:r w:rsidRPr="005828B1">
        <w:rPr>
          <w:rFonts w:ascii="Times New Roman" w:hAnsi="Times New Roman" w:cs="Times New Roman"/>
          <w:sz w:val="24"/>
          <w:szCs w:val="24"/>
        </w:rPr>
        <w:t xml:space="preserve">DOI 10.1159/000277285. </w:t>
      </w:r>
    </w:p>
    <w:p w14:paraId="424EFE78" w14:textId="77777777" w:rsidR="005828B1" w:rsidRPr="005828B1" w:rsidRDefault="005828B1" w:rsidP="005828B1">
      <w:pPr>
        <w:spacing w:line="360" w:lineRule="auto"/>
        <w:jc w:val="both"/>
        <w:rPr>
          <w:rStyle w:val="Hyperlink"/>
          <w:rFonts w:ascii="Times New Roman" w:hAnsi="Times New Roman" w:cs="Times New Roman"/>
          <w:sz w:val="24"/>
          <w:szCs w:val="24"/>
        </w:rPr>
      </w:pPr>
      <w:proofErr w:type="spellStart"/>
      <w:r w:rsidRPr="005828B1">
        <w:rPr>
          <w:rStyle w:val="Hyperlink"/>
          <w:rFonts w:ascii="Times New Roman" w:hAnsi="Times New Roman" w:cs="Times New Roman"/>
          <w:sz w:val="24"/>
          <w:szCs w:val="24"/>
        </w:rPr>
        <w:t>Nidirect</w:t>
      </w:r>
      <w:proofErr w:type="spellEnd"/>
      <w:r w:rsidRPr="005828B1">
        <w:rPr>
          <w:rStyle w:val="Hyperlink"/>
          <w:rFonts w:ascii="Times New Roman" w:hAnsi="Times New Roman" w:cs="Times New Roman"/>
          <w:sz w:val="24"/>
          <w:szCs w:val="24"/>
        </w:rPr>
        <w:t xml:space="preserve"> (2021) </w:t>
      </w:r>
      <w:r w:rsidRPr="005828B1">
        <w:rPr>
          <w:rStyle w:val="Hyperlink"/>
          <w:rFonts w:ascii="Times New Roman" w:hAnsi="Times New Roman" w:cs="Times New Roman"/>
          <w:i/>
          <w:iCs/>
          <w:sz w:val="24"/>
          <w:szCs w:val="24"/>
        </w:rPr>
        <w:t xml:space="preserve">Playing outdoors. </w:t>
      </w:r>
      <w:r w:rsidRPr="005828B1">
        <w:rPr>
          <w:rStyle w:val="Hyperlink"/>
          <w:rFonts w:ascii="Times New Roman" w:hAnsi="Times New Roman" w:cs="Times New Roman"/>
          <w:sz w:val="24"/>
          <w:szCs w:val="24"/>
        </w:rPr>
        <w:t xml:space="preserve">Available at: </w:t>
      </w:r>
      <w:r w:rsidRPr="005828B1">
        <w:rPr>
          <w:rFonts w:ascii="Times New Roman" w:hAnsi="Times New Roman" w:cs="Times New Roman"/>
          <w:sz w:val="24"/>
          <w:szCs w:val="24"/>
        </w:rPr>
        <w:t xml:space="preserve"> </w:t>
      </w:r>
      <w:hyperlink r:id="rId57" w:history="1">
        <w:r w:rsidRPr="005828B1">
          <w:rPr>
            <w:rStyle w:val="Hyperlink"/>
            <w:rFonts w:ascii="Times New Roman" w:hAnsi="Times New Roman" w:cs="Times New Roman"/>
            <w:sz w:val="24"/>
            <w:szCs w:val="24"/>
          </w:rPr>
          <w:t>https://www.nidirect.gov.uk/articles/playing-outdoors</w:t>
        </w:r>
      </w:hyperlink>
      <w:bookmarkStart w:id="13" w:name="_Hlk67564199"/>
      <w:r w:rsidRPr="005828B1">
        <w:rPr>
          <w:rFonts w:ascii="Times New Roman" w:hAnsi="Times New Roman" w:cs="Times New Roman"/>
          <w:sz w:val="24"/>
          <w:szCs w:val="24"/>
        </w:rPr>
        <w:t xml:space="preserve"> </w:t>
      </w:r>
      <w:r w:rsidRPr="005828B1">
        <w:rPr>
          <w:rStyle w:val="Hyperlink"/>
          <w:rFonts w:ascii="Times New Roman" w:hAnsi="Times New Roman" w:cs="Times New Roman"/>
          <w:sz w:val="24"/>
          <w:szCs w:val="24"/>
        </w:rPr>
        <w:t>(Accessed: 23</w:t>
      </w:r>
      <w:r w:rsidRPr="005828B1">
        <w:rPr>
          <w:rStyle w:val="Hyperlink"/>
          <w:rFonts w:ascii="Times New Roman" w:hAnsi="Times New Roman" w:cs="Times New Roman"/>
          <w:sz w:val="24"/>
          <w:szCs w:val="24"/>
          <w:vertAlign w:val="superscript"/>
        </w:rPr>
        <w:t>rd</w:t>
      </w:r>
      <w:r w:rsidRPr="005828B1">
        <w:rPr>
          <w:rStyle w:val="Hyperlink"/>
          <w:rFonts w:ascii="Times New Roman" w:hAnsi="Times New Roman" w:cs="Times New Roman"/>
          <w:sz w:val="24"/>
          <w:szCs w:val="24"/>
        </w:rPr>
        <w:t xml:space="preserve"> March 2021).</w:t>
      </w:r>
      <w:bookmarkEnd w:id="13"/>
    </w:p>
    <w:p w14:paraId="6B852A91" w14:textId="77777777" w:rsidR="005828B1" w:rsidRPr="005828B1" w:rsidRDefault="005828B1" w:rsidP="005828B1">
      <w:pPr>
        <w:spacing w:line="360" w:lineRule="auto"/>
        <w:jc w:val="both"/>
        <w:rPr>
          <w:rFonts w:ascii="Times New Roman" w:hAnsi="Times New Roman" w:cs="Times New Roman"/>
          <w:sz w:val="24"/>
          <w:szCs w:val="24"/>
        </w:rPr>
      </w:pPr>
      <w:proofErr w:type="spellStart"/>
      <w:r w:rsidRPr="005828B1">
        <w:rPr>
          <w:rStyle w:val="Hyperlink"/>
          <w:rFonts w:ascii="Times New Roman" w:hAnsi="Times New Roman" w:cs="Times New Roman"/>
          <w:sz w:val="24"/>
          <w:szCs w:val="24"/>
        </w:rPr>
        <w:lastRenderedPageBreak/>
        <w:t>Noonoo</w:t>
      </w:r>
      <w:proofErr w:type="spellEnd"/>
      <w:r w:rsidRPr="005828B1">
        <w:rPr>
          <w:rStyle w:val="Hyperlink"/>
          <w:rFonts w:ascii="Times New Roman" w:hAnsi="Times New Roman" w:cs="Times New Roman"/>
          <w:sz w:val="24"/>
          <w:szCs w:val="24"/>
        </w:rPr>
        <w:t xml:space="preserve"> (2015) </w:t>
      </w:r>
      <w:proofErr w:type="gramStart"/>
      <w:r w:rsidRPr="005828B1">
        <w:rPr>
          <w:rStyle w:val="Hyperlink"/>
          <w:rFonts w:ascii="Times New Roman" w:hAnsi="Times New Roman" w:cs="Times New Roman"/>
          <w:sz w:val="24"/>
          <w:szCs w:val="24"/>
        </w:rPr>
        <w:t>‘ Why</w:t>
      </w:r>
      <w:proofErr w:type="gramEnd"/>
      <w:r w:rsidRPr="005828B1">
        <w:rPr>
          <w:rStyle w:val="Hyperlink"/>
          <w:rFonts w:ascii="Times New Roman" w:hAnsi="Times New Roman" w:cs="Times New Roman"/>
          <w:sz w:val="24"/>
          <w:szCs w:val="24"/>
        </w:rPr>
        <w:t xml:space="preserve"> Scandinavian schools are superior (and what we can learn)’ , </w:t>
      </w:r>
      <w:proofErr w:type="spellStart"/>
      <w:r w:rsidRPr="005828B1">
        <w:rPr>
          <w:rStyle w:val="Hyperlink"/>
          <w:rFonts w:ascii="Times New Roman" w:hAnsi="Times New Roman" w:cs="Times New Roman"/>
          <w:sz w:val="24"/>
          <w:szCs w:val="24"/>
        </w:rPr>
        <w:t>eSchool</w:t>
      </w:r>
      <w:proofErr w:type="spellEnd"/>
      <w:r w:rsidRPr="005828B1">
        <w:rPr>
          <w:rStyle w:val="Hyperlink"/>
          <w:rFonts w:ascii="Times New Roman" w:hAnsi="Times New Roman" w:cs="Times New Roman"/>
          <w:sz w:val="24"/>
          <w:szCs w:val="24"/>
        </w:rPr>
        <w:t xml:space="preserve"> News, 18</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June. Available at: </w:t>
      </w:r>
      <w:r w:rsidRPr="005828B1">
        <w:rPr>
          <w:rFonts w:ascii="Times New Roman" w:hAnsi="Times New Roman" w:cs="Times New Roman"/>
          <w:sz w:val="24"/>
          <w:szCs w:val="24"/>
        </w:rPr>
        <w:t xml:space="preserve"> </w:t>
      </w:r>
      <w:hyperlink r:id="rId58" w:history="1">
        <w:r w:rsidRPr="005828B1">
          <w:rPr>
            <w:rStyle w:val="Hyperlink"/>
            <w:rFonts w:ascii="Times New Roman" w:hAnsi="Times New Roman" w:cs="Times New Roman"/>
            <w:sz w:val="24"/>
            <w:szCs w:val="24"/>
          </w:rPr>
          <w:t>https://www.eschoolnews.com/2015/06/18/scandinavian-schools-291/</w:t>
        </w:r>
      </w:hyperlink>
      <w:r w:rsidRPr="005828B1">
        <w:rPr>
          <w:rFonts w:ascii="Times New Roman" w:hAnsi="Times New Roman" w:cs="Times New Roman"/>
          <w:sz w:val="24"/>
          <w:szCs w:val="24"/>
        </w:rPr>
        <w:t xml:space="preserve"> </w:t>
      </w:r>
      <w:r w:rsidRPr="005828B1">
        <w:rPr>
          <w:rStyle w:val="Hyperlink"/>
          <w:rFonts w:ascii="Times New Roman" w:hAnsi="Times New Roman" w:cs="Times New Roman"/>
          <w:sz w:val="24"/>
          <w:szCs w:val="24"/>
        </w:rPr>
        <w:t>(Accessed: 23</w:t>
      </w:r>
      <w:r w:rsidRPr="005828B1">
        <w:rPr>
          <w:rStyle w:val="Hyperlink"/>
          <w:rFonts w:ascii="Times New Roman" w:hAnsi="Times New Roman" w:cs="Times New Roman"/>
          <w:sz w:val="24"/>
          <w:szCs w:val="24"/>
          <w:vertAlign w:val="superscript"/>
        </w:rPr>
        <w:t>rd</w:t>
      </w:r>
      <w:r w:rsidRPr="005828B1">
        <w:rPr>
          <w:rStyle w:val="Hyperlink"/>
          <w:rFonts w:ascii="Times New Roman" w:hAnsi="Times New Roman" w:cs="Times New Roman"/>
          <w:sz w:val="24"/>
          <w:szCs w:val="24"/>
        </w:rPr>
        <w:t xml:space="preserve"> March 2021). </w:t>
      </w:r>
    </w:p>
    <w:p w14:paraId="6EBEE8DF" w14:textId="77777777" w:rsidR="005828B1" w:rsidRPr="005828B1" w:rsidRDefault="005828B1" w:rsidP="005828B1">
      <w:pPr>
        <w:spacing w:line="360" w:lineRule="auto"/>
        <w:jc w:val="both"/>
        <w:rPr>
          <w:rStyle w:val="Hyperlink"/>
          <w:rFonts w:ascii="Times New Roman" w:hAnsi="Times New Roman" w:cs="Times New Roman"/>
          <w:sz w:val="24"/>
          <w:szCs w:val="24"/>
        </w:rPr>
      </w:pPr>
      <w:proofErr w:type="spellStart"/>
      <w:r w:rsidRPr="005828B1">
        <w:rPr>
          <w:rStyle w:val="Hyperlink"/>
          <w:rFonts w:ascii="Times New Roman" w:hAnsi="Times New Roman" w:cs="Times New Roman"/>
          <w:sz w:val="24"/>
          <w:szCs w:val="24"/>
        </w:rPr>
        <w:t>NurseyWorld</w:t>
      </w:r>
      <w:proofErr w:type="spellEnd"/>
      <w:r w:rsidRPr="005828B1">
        <w:rPr>
          <w:rStyle w:val="Hyperlink"/>
          <w:rFonts w:ascii="Times New Roman" w:hAnsi="Times New Roman" w:cs="Times New Roman"/>
          <w:sz w:val="24"/>
          <w:szCs w:val="24"/>
        </w:rPr>
        <w:t xml:space="preserve"> (2005) ‘The importance of outdoor </w:t>
      </w:r>
      <w:proofErr w:type="spellStart"/>
      <w:r w:rsidRPr="005828B1">
        <w:rPr>
          <w:rStyle w:val="Hyperlink"/>
          <w:rFonts w:ascii="Times New Roman" w:hAnsi="Times New Roman" w:cs="Times New Roman"/>
          <w:sz w:val="24"/>
          <w:szCs w:val="24"/>
        </w:rPr>
        <w:t>leanring</w:t>
      </w:r>
      <w:proofErr w:type="spellEnd"/>
      <w:r w:rsidRPr="005828B1">
        <w:rPr>
          <w:rStyle w:val="Hyperlink"/>
          <w:rFonts w:ascii="Times New Roman" w:hAnsi="Times New Roman" w:cs="Times New Roman"/>
          <w:sz w:val="24"/>
          <w:szCs w:val="24"/>
        </w:rPr>
        <w:t xml:space="preserve">’, </w:t>
      </w:r>
      <w:r w:rsidRPr="005828B1">
        <w:rPr>
          <w:rStyle w:val="Hyperlink"/>
          <w:rFonts w:ascii="Times New Roman" w:hAnsi="Times New Roman" w:cs="Times New Roman"/>
          <w:i/>
          <w:iCs/>
          <w:sz w:val="24"/>
          <w:szCs w:val="24"/>
        </w:rPr>
        <w:t>Nursery world,</w:t>
      </w:r>
      <w:r w:rsidRPr="005828B1">
        <w:rPr>
          <w:rStyle w:val="Hyperlink"/>
          <w:rFonts w:ascii="Times New Roman" w:hAnsi="Times New Roman" w:cs="Times New Roman"/>
          <w:sz w:val="24"/>
          <w:szCs w:val="24"/>
        </w:rPr>
        <w:t xml:space="preserve"> 26</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January. Available at: </w:t>
      </w:r>
      <w:hyperlink r:id="rId59" w:history="1">
        <w:r w:rsidRPr="005828B1">
          <w:rPr>
            <w:rStyle w:val="Hyperlink"/>
            <w:rFonts w:ascii="Times New Roman" w:hAnsi="Times New Roman" w:cs="Times New Roman"/>
            <w:sz w:val="24"/>
            <w:szCs w:val="24"/>
          </w:rPr>
          <w:t>https://www.nurseryworld.co.uk/news/article/the-importance-of-outdoor-learning</w:t>
        </w:r>
      </w:hyperlink>
      <w:r w:rsidRPr="005828B1">
        <w:rPr>
          <w:rFonts w:ascii="Times New Roman" w:hAnsi="Times New Roman" w:cs="Times New Roman"/>
          <w:sz w:val="24"/>
          <w:szCs w:val="24"/>
        </w:rPr>
        <w:t xml:space="preserve"> </w:t>
      </w:r>
      <w:bookmarkStart w:id="14" w:name="_Hlk67562992"/>
      <w:r w:rsidRPr="005828B1">
        <w:rPr>
          <w:rStyle w:val="Hyperlink"/>
          <w:rFonts w:ascii="Times New Roman" w:hAnsi="Times New Roman" w:cs="Times New Roman"/>
          <w:sz w:val="24"/>
          <w:szCs w:val="24"/>
        </w:rPr>
        <w:t>(Accessed: 23</w:t>
      </w:r>
      <w:r w:rsidRPr="005828B1">
        <w:rPr>
          <w:rStyle w:val="Hyperlink"/>
          <w:rFonts w:ascii="Times New Roman" w:hAnsi="Times New Roman" w:cs="Times New Roman"/>
          <w:sz w:val="24"/>
          <w:szCs w:val="24"/>
          <w:vertAlign w:val="superscript"/>
        </w:rPr>
        <w:t>rd</w:t>
      </w:r>
      <w:r w:rsidRPr="005828B1">
        <w:rPr>
          <w:rStyle w:val="Hyperlink"/>
          <w:rFonts w:ascii="Times New Roman" w:hAnsi="Times New Roman" w:cs="Times New Roman"/>
          <w:sz w:val="24"/>
          <w:szCs w:val="24"/>
        </w:rPr>
        <w:t xml:space="preserve"> March 2021).</w:t>
      </w:r>
    </w:p>
    <w:bookmarkEnd w:id="14"/>
    <w:p w14:paraId="2CF897F1" w14:textId="77777777" w:rsidR="005828B1" w:rsidRPr="005828B1" w:rsidRDefault="005828B1" w:rsidP="005828B1">
      <w:pPr>
        <w:spacing w:line="360" w:lineRule="auto"/>
        <w:jc w:val="both"/>
        <w:rPr>
          <w:rFonts w:ascii="Times New Roman" w:hAnsi="Times New Roman" w:cs="Times New Roman"/>
          <w:sz w:val="24"/>
          <w:szCs w:val="24"/>
        </w:rPr>
      </w:pPr>
      <w:r w:rsidRPr="005828B1">
        <w:rPr>
          <w:rStyle w:val="Hyperlink"/>
          <w:rFonts w:ascii="Times New Roman" w:hAnsi="Times New Roman" w:cs="Times New Roman"/>
          <w:sz w:val="24"/>
          <w:szCs w:val="24"/>
        </w:rPr>
        <w:t xml:space="preserve">Oates. </w:t>
      </w:r>
      <w:proofErr w:type="gramStart"/>
      <w:r w:rsidRPr="005828B1">
        <w:rPr>
          <w:rStyle w:val="Hyperlink"/>
          <w:rFonts w:ascii="Times New Roman" w:hAnsi="Times New Roman" w:cs="Times New Roman"/>
          <w:sz w:val="24"/>
          <w:szCs w:val="24"/>
        </w:rPr>
        <w:t>T  (</w:t>
      </w:r>
      <w:proofErr w:type="gramEnd"/>
      <w:r w:rsidRPr="005828B1">
        <w:rPr>
          <w:rStyle w:val="Hyperlink"/>
          <w:rFonts w:ascii="Times New Roman" w:hAnsi="Times New Roman" w:cs="Times New Roman"/>
          <w:sz w:val="24"/>
          <w:szCs w:val="24"/>
        </w:rPr>
        <w:t xml:space="preserve">2010) </w:t>
      </w:r>
      <w:r w:rsidRPr="005828B1">
        <w:rPr>
          <w:rStyle w:val="Hyperlink"/>
          <w:rFonts w:ascii="Times New Roman" w:hAnsi="Times New Roman" w:cs="Times New Roman"/>
          <w:i/>
          <w:iCs/>
          <w:sz w:val="24"/>
          <w:szCs w:val="24"/>
        </w:rPr>
        <w:t xml:space="preserve">Could do better, using international comparisons to refine the National Curriculum in England. </w:t>
      </w:r>
      <w:r w:rsidRPr="005828B1">
        <w:rPr>
          <w:rStyle w:val="Hyperlink"/>
          <w:rFonts w:ascii="Times New Roman" w:hAnsi="Times New Roman" w:cs="Times New Roman"/>
          <w:sz w:val="24"/>
          <w:szCs w:val="24"/>
        </w:rPr>
        <w:t xml:space="preserve">Available at: </w:t>
      </w:r>
      <w:hyperlink r:id="rId60" w:history="1">
        <w:r w:rsidRPr="005828B1">
          <w:rPr>
            <w:rStyle w:val="Hyperlink"/>
            <w:rFonts w:ascii="Times New Roman" w:hAnsi="Times New Roman" w:cs="Times New Roman"/>
            <w:sz w:val="24"/>
            <w:szCs w:val="24"/>
          </w:rPr>
          <w:t>https://www.cambridgeassessment.org.uk/Images/112281-could-do-better-using-international-comparisons-to-refine-the-national-curriculum-in-england.pdf</w:t>
        </w:r>
      </w:hyperlink>
      <w:r w:rsidRPr="005828B1">
        <w:rPr>
          <w:rFonts w:ascii="Times New Roman" w:hAnsi="Times New Roman" w:cs="Times New Roman"/>
          <w:sz w:val="24"/>
          <w:szCs w:val="24"/>
        </w:rPr>
        <w:t xml:space="preserve"> (Accessed: 11</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p>
    <w:p w14:paraId="57E9C5CD" w14:textId="77777777" w:rsidR="005828B1" w:rsidRPr="005828B1" w:rsidRDefault="005828B1" w:rsidP="005828B1">
      <w:pPr>
        <w:spacing w:before="240"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OCED (No date) </w:t>
      </w:r>
      <w:r w:rsidRPr="005828B1">
        <w:rPr>
          <w:rFonts w:ascii="Times New Roman" w:hAnsi="Times New Roman" w:cs="Times New Roman"/>
          <w:i/>
          <w:iCs/>
          <w:sz w:val="24"/>
          <w:szCs w:val="24"/>
        </w:rPr>
        <w:t xml:space="preserve">Starting Strong IV. </w:t>
      </w:r>
      <w:r w:rsidRPr="005828B1">
        <w:rPr>
          <w:rFonts w:ascii="Times New Roman" w:hAnsi="Times New Roman" w:cs="Times New Roman"/>
          <w:sz w:val="24"/>
          <w:szCs w:val="24"/>
        </w:rPr>
        <w:t xml:space="preserve">Available at: </w:t>
      </w:r>
      <w:hyperlink r:id="rId61" w:history="1">
        <w:r w:rsidRPr="005828B1">
          <w:rPr>
            <w:rStyle w:val="Hyperlink"/>
            <w:rFonts w:ascii="Times New Roman" w:hAnsi="Times New Roman" w:cs="Times New Roman"/>
            <w:sz w:val="24"/>
            <w:szCs w:val="24"/>
          </w:rPr>
          <w:t>https://www.oecd.org/education/school/ECECDCN-Finland.pdf</w:t>
        </w:r>
      </w:hyperlink>
      <w:r w:rsidRPr="005828B1">
        <w:rPr>
          <w:rFonts w:ascii="Times New Roman" w:hAnsi="Times New Roman" w:cs="Times New Roman"/>
          <w:sz w:val="24"/>
          <w:szCs w:val="24"/>
        </w:rPr>
        <w:t xml:space="preserve">  (Accessed: 11</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p>
    <w:p w14:paraId="3E562DBA"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Style w:val="Hyperlink"/>
          <w:rFonts w:ascii="Times New Roman" w:hAnsi="Times New Roman" w:cs="Times New Roman"/>
          <w:sz w:val="24"/>
          <w:szCs w:val="24"/>
        </w:rPr>
        <w:t xml:space="preserve">Ofsted (2019) </w:t>
      </w:r>
      <w:r w:rsidRPr="005828B1">
        <w:rPr>
          <w:rStyle w:val="Hyperlink"/>
          <w:rFonts w:ascii="Times New Roman" w:hAnsi="Times New Roman" w:cs="Times New Roman"/>
          <w:i/>
          <w:iCs/>
          <w:sz w:val="24"/>
          <w:szCs w:val="24"/>
        </w:rPr>
        <w:t xml:space="preserve">Education inspection framework. </w:t>
      </w:r>
      <w:r w:rsidRPr="005828B1">
        <w:rPr>
          <w:rStyle w:val="Hyperlink"/>
          <w:rFonts w:ascii="Times New Roman" w:hAnsi="Times New Roman" w:cs="Times New Roman"/>
          <w:sz w:val="24"/>
          <w:szCs w:val="24"/>
        </w:rPr>
        <w:t xml:space="preserve">Available at: </w:t>
      </w:r>
      <w:hyperlink r:id="rId62" w:history="1">
        <w:r w:rsidRPr="005828B1">
          <w:rPr>
            <w:rStyle w:val="Hyperlink"/>
            <w:rFonts w:ascii="Times New Roman" w:hAnsi="Times New Roman" w:cs="Times New Roman"/>
            <w:sz w:val="24"/>
            <w:szCs w:val="24"/>
          </w:rPr>
          <w:t>https://www.gov.uk/government/publications/education-inspection-framework/education-inspection-framework</w:t>
        </w:r>
      </w:hyperlink>
      <w:r w:rsidRPr="005828B1">
        <w:rPr>
          <w:rStyle w:val="Hyperlink"/>
          <w:rFonts w:ascii="Times New Roman" w:hAnsi="Times New Roman" w:cs="Times New Roman"/>
          <w:sz w:val="24"/>
          <w:szCs w:val="24"/>
        </w:rPr>
        <w:t xml:space="preserve"> </w:t>
      </w:r>
      <w:bookmarkStart w:id="15" w:name="_Hlk67571741"/>
      <w:r w:rsidRPr="005828B1">
        <w:rPr>
          <w:rStyle w:val="Hyperlink"/>
          <w:rFonts w:ascii="Times New Roman" w:hAnsi="Times New Roman" w:cs="Times New Roman"/>
          <w:sz w:val="24"/>
          <w:szCs w:val="24"/>
        </w:rPr>
        <w:t>(Accessed: 11</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bookmarkEnd w:id="15"/>
    </w:p>
    <w:p w14:paraId="0B2513C3" w14:textId="77777777" w:rsidR="005828B1" w:rsidRPr="005828B1" w:rsidRDefault="005828B1" w:rsidP="005828B1">
      <w:pPr>
        <w:spacing w:line="360" w:lineRule="auto"/>
        <w:jc w:val="both"/>
        <w:rPr>
          <w:rFonts w:ascii="Times New Roman" w:hAnsi="Times New Roman" w:cs="Times New Roman"/>
          <w:sz w:val="24"/>
          <w:szCs w:val="24"/>
        </w:rPr>
      </w:pPr>
      <w:r w:rsidRPr="005828B1">
        <w:rPr>
          <w:rStyle w:val="Hyperlink"/>
          <w:rFonts w:ascii="Times New Roman" w:hAnsi="Times New Roman" w:cs="Times New Roman"/>
          <w:sz w:val="24"/>
          <w:szCs w:val="24"/>
        </w:rPr>
        <w:t xml:space="preserve">Ofsted (2020) </w:t>
      </w:r>
      <w:r w:rsidRPr="005828B1">
        <w:rPr>
          <w:rStyle w:val="Hyperlink"/>
          <w:rFonts w:ascii="Times New Roman" w:hAnsi="Times New Roman" w:cs="Times New Roman"/>
          <w:i/>
          <w:iCs/>
          <w:sz w:val="24"/>
          <w:szCs w:val="24"/>
        </w:rPr>
        <w:t xml:space="preserve">Fight or flight? How stuck schools are overcoming isolation. </w:t>
      </w:r>
      <w:r w:rsidRPr="005828B1">
        <w:rPr>
          <w:rStyle w:val="Hyperlink"/>
          <w:rFonts w:ascii="Times New Roman" w:hAnsi="Times New Roman" w:cs="Times New Roman"/>
          <w:sz w:val="24"/>
          <w:szCs w:val="24"/>
        </w:rPr>
        <w:t xml:space="preserve">Available at: </w:t>
      </w:r>
      <w:hyperlink r:id="rId63" w:history="1">
        <w:r w:rsidRPr="005828B1">
          <w:rPr>
            <w:rStyle w:val="Hyperlink"/>
            <w:rFonts w:ascii="Times New Roman" w:hAnsi="Times New Roman" w:cs="Times New Roman"/>
            <w:sz w:val="24"/>
            <w:szCs w:val="24"/>
          </w:rPr>
          <w:t>https://assets.publishing.service.gov.uk/government/uploads/system/uploads/attachment_data/file/856088/How__stuck__schools_are_overcoming_isolation_-_evaluation_report.pdf</w:t>
        </w:r>
      </w:hyperlink>
      <w:r w:rsidRPr="005828B1">
        <w:rPr>
          <w:rFonts w:ascii="Times New Roman" w:hAnsi="Times New Roman" w:cs="Times New Roman"/>
          <w:sz w:val="24"/>
          <w:szCs w:val="24"/>
        </w:rPr>
        <w:t xml:space="preserve"> (Accessed: 14</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p>
    <w:p w14:paraId="2873D57E" w14:textId="77777777" w:rsidR="005828B1" w:rsidRPr="005828B1" w:rsidRDefault="005828B1"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Planning Division </w:t>
      </w:r>
      <w:proofErr w:type="gramStart"/>
      <w:r w:rsidRPr="005828B1">
        <w:rPr>
          <w:rFonts w:ascii="Times New Roman" w:hAnsi="Times New Roman" w:cs="Times New Roman"/>
          <w:sz w:val="24"/>
          <w:szCs w:val="24"/>
        </w:rPr>
        <w:t>( 2009</w:t>
      </w:r>
      <w:proofErr w:type="gramEnd"/>
      <w:r w:rsidRPr="005828B1">
        <w:rPr>
          <w:rFonts w:ascii="Times New Roman" w:hAnsi="Times New Roman" w:cs="Times New Roman"/>
          <w:sz w:val="24"/>
          <w:szCs w:val="24"/>
        </w:rPr>
        <w:t xml:space="preserve">) Available at: </w:t>
      </w:r>
      <w:hyperlink r:id="rId64" w:history="1">
        <w:r w:rsidRPr="005828B1">
          <w:rPr>
            <w:rStyle w:val="Hyperlink"/>
            <w:rFonts w:ascii="Times New Roman" w:hAnsi="Times New Roman" w:cs="Times New Roman"/>
            <w:sz w:val="24"/>
            <w:szCs w:val="24"/>
          </w:rPr>
          <w:t>https://gov.wales/sites/default/files/publications/2018-09/tan16-sport-recreation-open-space.pdf</w:t>
        </w:r>
      </w:hyperlink>
      <w:r w:rsidRPr="005828B1">
        <w:rPr>
          <w:rStyle w:val="Hyperlink"/>
          <w:rFonts w:ascii="Times New Roman" w:hAnsi="Times New Roman" w:cs="Times New Roman"/>
          <w:sz w:val="24"/>
          <w:szCs w:val="24"/>
        </w:rPr>
        <w:t xml:space="preserve"> </w:t>
      </w:r>
      <w:bookmarkStart w:id="16" w:name="_Hlk67564867"/>
      <w:r w:rsidRPr="005828B1">
        <w:rPr>
          <w:rFonts w:ascii="Times New Roman" w:hAnsi="Times New Roman" w:cs="Times New Roman"/>
          <w:sz w:val="24"/>
          <w:szCs w:val="24"/>
        </w:rPr>
        <w:t xml:space="preserve"> </w:t>
      </w:r>
      <w:bookmarkEnd w:id="16"/>
      <w:r w:rsidRPr="005828B1">
        <w:rPr>
          <w:rFonts w:ascii="Times New Roman" w:hAnsi="Times New Roman" w:cs="Times New Roman"/>
          <w:sz w:val="24"/>
          <w:szCs w:val="24"/>
        </w:rPr>
        <w:t>(Accessed: 18</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w:t>
      </w:r>
    </w:p>
    <w:p w14:paraId="7ED1F858" w14:textId="77777777" w:rsidR="005828B1" w:rsidRPr="005828B1" w:rsidRDefault="005828B1"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Public Health England (</w:t>
      </w:r>
      <w:proofErr w:type="gramStart"/>
      <w:r w:rsidRPr="005828B1">
        <w:rPr>
          <w:rFonts w:ascii="Times New Roman" w:hAnsi="Times New Roman" w:cs="Times New Roman"/>
          <w:sz w:val="24"/>
          <w:szCs w:val="24"/>
        </w:rPr>
        <w:t>2020)</w:t>
      </w:r>
      <w:r w:rsidRPr="005828B1">
        <w:rPr>
          <w:rFonts w:ascii="Times New Roman" w:hAnsi="Times New Roman" w:cs="Times New Roman"/>
          <w:i/>
          <w:iCs/>
          <w:sz w:val="24"/>
          <w:szCs w:val="24"/>
        </w:rPr>
        <w:t>Improving</w:t>
      </w:r>
      <w:proofErr w:type="gramEnd"/>
      <w:r w:rsidRPr="005828B1">
        <w:rPr>
          <w:rFonts w:ascii="Times New Roman" w:hAnsi="Times New Roman" w:cs="Times New Roman"/>
          <w:i/>
          <w:iCs/>
          <w:sz w:val="24"/>
          <w:szCs w:val="24"/>
        </w:rPr>
        <w:t xml:space="preserve"> access to greenspace a new review for 2020. </w:t>
      </w:r>
      <w:r w:rsidRPr="005828B1">
        <w:rPr>
          <w:rFonts w:ascii="Times New Roman" w:hAnsi="Times New Roman" w:cs="Times New Roman"/>
          <w:sz w:val="24"/>
          <w:szCs w:val="24"/>
        </w:rPr>
        <w:t xml:space="preserve">Available at: </w:t>
      </w:r>
      <w:hyperlink r:id="rId65" w:history="1">
        <w:r w:rsidRPr="005828B1">
          <w:rPr>
            <w:rStyle w:val="Hyperlink"/>
            <w:rFonts w:ascii="Times New Roman" w:hAnsi="Times New Roman" w:cs="Times New Roman"/>
            <w:sz w:val="24"/>
            <w:szCs w:val="24"/>
          </w:rPr>
          <w:t>https://assets.publishing.service.gov.uk/government/uploads/system/uploads/attachment_data/file/904439/Improving_access_to_greenspace_2020_review.pdf</w:t>
        </w:r>
      </w:hyperlink>
      <w:r w:rsidRPr="005828B1">
        <w:rPr>
          <w:rStyle w:val="Hyperlink"/>
          <w:rFonts w:ascii="Times New Roman" w:hAnsi="Times New Roman" w:cs="Times New Roman"/>
          <w:sz w:val="24"/>
          <w:szCs w:val="24"/>
        </w:rPr>
        <w:t xml:space="preserve"> </w:t>
      </w:r>
      <w:r w:rsidRPr="005828B1">
        <w:rPr>
          <w:rFonts w:ascii="Times New Roman" w:hAnsi="Times New Roman" w:cs="Times New Roman"/>
          <w:sz w:val="24"/>
          <w:szCs w:val="24"/>
        </w:rPr>
        <w:t xml:space="preserve"> (Accessed: 18</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w:t>
      </w:r>
    </w:p>
    <w:p w14:paraId="5831434D" w14:textId="77777777" w:rsidR="005828B1" w:rsidRPr="005828B1" w:rsidRDefault="005828B1" w:rsidP="005828B1">
      <w:pPr>
        <w:spacing w:line="360" w:lineRule="auto"/>
        <w:jc w:val="both"/>
        <w:rPr>
          <w:rFonts w:ascii="Times New Roman" w:hAnsi="Times New Roman" w:cs="Times New Roman"/>
          <w:sz w:val="24"/>
          <w:szCs w:val="24"/>
        </w:rPr>
      </w:pPr>
      <w:proofErr w:type="spellStart"/>
      <w:r w:rsidRPr="005828B1">
        <w:rPr>
          <w:rFonts w:ascii="Times New Roman" w:hAnsi="Times New Roman" w:cs="Times New Roman"/>
          <w:sz w:val="24"/>
          <w:szCs w:val="24"/>
        </w:rPr>
        <w:lastRenderedPageBreak/>
        <w:t>Rawstrone.A</w:t>
      </w:r>
      <w:proofErr w:type="spellEnd"/>
      <w:r w:rsidRPr="005828B1">
        <w:rPr>
          <w:rFonts w:ascii="Times New Roman" w:hAnsi="Times New Roman" w:cs="Times New Roman"/>
          <w:sz w:val="24"/>
          <w:szCs w:val="24"/>
        </w:rPr>
        <w:t xml:space="preserve"> (2017) ‘Early years in School: Key Stage 1- Play on!’, </w:t>
      </w:r>
      <w:r w:rsidRPr="005828B1">
        <w:rPr>
          <w:rFonts w:ascii="Times New Roman" w:hAnsi="Times New Roman" w:cs="Times New Roman"/>
          <w:i/>
          <w:iCs/>
          <w:sz w:val="24"/>
          <w:szCs w:val="24"/>
        </w:rPr>
        <w:t xml:space="preserve">Nursery World, </w:t>
      </w:r>
      <w:r w:rsidRPr="005828B1">
        <w:rPr>
          <w:rFonts w:ascii="Times New Roman" w:hAnsi="Times New Roman" w:cs="Times New Roman"/>
          <w:sz w:val="24"/>
          <w:szCs w:val="24"/>
        </w:rPr>
        <w:t>23</w:t>
      </w:r>
      <w:r w:rsidRPr="005828B1">
        <w:rPr>
          <w:rFonts w:ascii="Times New Roman" w:hAnsi="Times New Roman" w:cs="Times New Roman"/>
          <w:sz w:val="24"/>
          <w:szCs w:val="24"/>
          <w:vertAlign w:val="superscript"/>
        </w:rPr>
        <w:t>rd</w:t>
      </w:r>
      <w:r w:rsidRPr="005828B1">
        <w:rPr>
          <w:rFonts w:ascii="Times New Roman" w:hAnsi="Times New Roman" w:cs="Times New Roman"/>
          <w:sz w:val="24"/>
          <w:szCs w:val="24"/>
        </w:rPr>
        <w:t xml:space="preserve"> January. Available at:   </w:t>
      </w:r>
      <w:hyperlink r:id="rId66" w:history="1">
        <w:r w:rsidRPr="005828B1">
          <w:rPr>
            <w:rStyle w:val="Hyperlink"/>
            <w:rFonts w:ascii="Times New Roman" w:hAnsi="Times New Roman" w:cs="Times New Roman"/>
            <w:sz w:val="24"/>
            <w:szCs w:val="24"/>
          </w:rPr>
          <w:t>https://www.nurseryworld.co.uk/features/article/early-years-in-school-key-stage-1-play-on</w:t>
        </w:r>
      </w:hyperlink>
      <w:r w:rsidRPr="005828B1">
        <w:rPr>
          <w:rFonts w:ascii="Times New Roman" w:hAnsi="Times New Roman" w:cs="Times New Roman"/>
          <w:sz w:val="24"/>
          <w:szCs w:val="24"/>
        </w:rPr>
        <w:t xml:space="preserve"> (Accessed: 18</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p>
    <w:p w14:paraId="74EFBA36"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Style w:val="Hyperlink"/>
          <w:rFonts w:ascii="Times New Roman" w:hAnsi="Times New Roman" w:cs="Times New Roman"/>
          <w:sz w:val="24"/>
          <w:szCs w:val="24"/>
        </w:rPr>
        <w:t xml:space="preserve">Red wing Solutions (2017) </w:t>
      </w:r>
      <w:r w:rsidRPr="005828B1">
        <w:rPr>
          <w:rStyle w:val="Hyperlink"/>
          <w:rFonts w:ascii="Times New Roman" w:hAnsi="Times New Roman" w:cs="Times New Roman"/>
          <w:i/>
          <w:iCs/>
          <w:sz w:val="24"/>
          <w:szCs w:val="24"/>
        </w:rPr>
        <w:t xml:space="preserve">Determining your approach to staff babysitting children who attend </w:t>
      </w:r>
      <w:proofErr w:type="spellStart"/>
      <w:proofErr w:type="gramStart"/>
      <w:r w:rsidRPr="005828B1">
        <w:rPr>
          <w:rStyle w:val="Hyperlink"/>
          <w:rFonts w:ascii="Times New Roman" w:hAnsi="Times New Roman" w:cs="Times New Roman"/>
          <w:i/>
          <w:iCs/>
          <w:sz w:val="24"/>
          <w:szCs w:val="24"/>
        </w:rPr>
        <w:t>a</w:t>
      </w:r>
      <w:proofErr w:type="spellEnd"/>
      <w:proofErr w:type="gramEnd"/>
      <w:r w:rsidRPr="005828B1">
        <w:rPr>
          <w:rStyle w:val="Hyperlink"/>
          <w:rFonts w:ascii="Times New Roman" w:hAnsi="Times New Roman" w:cs="Times New Roman"/>
          <w:i/>
          <w:iCs/>
          <w:sz w:val="24"/>
          <w:szCs w:val="24"/>
        </w:rPr>
        <w:t xml:space="preserve"> early years setting. </w:t>
      </w:r>
      <w:r w:rsidRPr="005828B1">
        <w:rPr>
          <w:rStyle w:val="Hyperlink"/>
          <w:rFonts w:ascii="Times New Roman" w:hAnsi="Times New Roman" w:cs="Times New Roman"/>
          <w:sz w:val="24"/>
          <w:szCs w:val="24"/>
        </w:rPr>
        <w:t xml:space="preserve">Available at: </w:t>
      </w:r>
      <w:r w:rsidRPr="005828B1">
        <w:rPr>
          <w:rFonts w:ascii="Times New Roman" w:hAnsi="Times New Roman" w:cs="Times New Roman"/>
          <w:sz w:val="24"/>
          <w:szCs w:val="24"/>
        </w:rPr>
        <w:t xml:space="preserve"> </w:t>
      </w:r>
      <w:hyperlink r:id="rId67" w:history="1">
        <w:r w:rsidRPr="005828B1">
          <w:rPr>
            <w:rStyle w:val="Hyperlink"/>
            <w:rFonts w:ascii="Times New Roman" w:hAnsi="Times New Roman" w:cs="Times New Roman"/>
            <w:sz w:val="24"/>
            <w:szCs w:val="24"/>
          </w:rPr>
          <w:t>https://www.redwing-solutions.co.uk/approach-staff-babysitting-children-early-years-setting/</w:t>
        </w:r>
      </w:hyperlink>
      <w:r w:rsidRPr="005828B1">
        <w:rPr>
          <w:rStyle w:val="Hyperlink"/>
          <w:rFonts w:ascii="Times New Roman" w:hAnsi="Times New Roman" w:cs="Times New Roman"/>
          <w:sz w:val="24"/>
          <w:szCs w:val="24"/>
        </w:rPr>
        <w:t xml:space="preserve"> (Accessed: 14</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2BC79045"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Fonts w:ascii="Times New Roman" w:hAnsi="Times New Roman" w:cs="Times New Roman"/>
          <w:sz w:val="24"/>
          <w:szCs w:val="24"/>
        </w:rPr>
        <w:t xml:space="preserve">Reed. L (2016) ‘It’s impossible to teach for the children now- we teach only to tick boxes’, </w:t>
      </w:r>
      <w:proofErr w:type="spellStart"/>
      <w:r w:rsidRPr="005828B1">
        <w:rPr>
          <w:rFonts w:ascii="Times New Roman" w:hAnsi="Times New Roman" w:cs="Times New Roman"/>
          <w:i/>
          <w:iCs/>
          <w:sz w:val="24"/>
          <w:szCs w:val="24"/>
        </w:rPr>
        <w:t>Tes</w:t>
      </w:r>
      <w:proofErr w:type="spellEnd"/>
      <w:r w:rsidRPr="005828B1">
        <w:rPr>
          <w:rFonts w:ascii="Times New Roman" w:hAnsi="Times New Roman" w:cs="Times New Roman"/>
          <w:i/>
          <w:iCs/>
          <w:sz w:val="24"/>
          <w:szCs w:val="24"/>
        </w:rPr>
        <w:t xml:space="preserve">, </w:t>
      </w:r>
      <w:r w:rsidRPr="005828B1">
        <w:rPr>
          <w:rFonts w:ascii="Times New Roman" w:hAnsi="Times New Roman" w:cs="Times New Roman"/>
          <w:sz w:val="24"/>
          <w:szCs w:val="24"/>
        </w:rPr>
        <w:t>14</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January. Available at: </w:t>
      </w:r>
      <w:hyperlink r:id="rId68" w:history="1">
        <w:r w:rsidRPr="005828B1">
          <w:rPr>
            <w:rStyle w:val="Hyperlink"/>
            <w:rFonts w:ascii="Times New Roman" w:hAnsi="Times New Roman" w:cs="Times New Roman"/>
            <w:sz w:val="24"/>
            <w:szCs w:val="24"/>
          </w:rPr>
          <w:t>https://www.tes.com/news/its-impossible-teach-children-now-we-teach-only-tick-boxes</w:t>
        </w:r>
      </w:hyperlink>
      <w:r w:rsidRPr="005828B1">
        <w:rPr>
          <w:rStyle w:val="Hyperlink"/>
          <w:rFonts w:ascii="Times New Roman" w:hAnsi="Times New Roman" w:cs="Times New Roman"/>
          <w:sz w:val="24"/>
          <w:szCs w:val="24"/>
        </w:rPr>
        <w:t xml:space="preserve"> (Accessed: 11</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21F67B37" w14:textId="77777777" w:rsidR="005828B1" w:rsidRPr="005828B1" w:rsidRDefault="005828B1" w:rsidP="005828B1">
      <w:pPr>
        <w:spacing w:line="360" w:lineRule="auto"/>
        <w:jc w:val="both"/>
        <w:rPr>
          <w:rFonts w:ascii="Times New Roman" w:hAnsi="Times New Roman" w:cs="Times New Roman"/>
          <w:sz w:val="24"/>
          <w:szCs w:val="24"/>
        </w:rPr>
      </w:pPr>
      <w:proofErr w:type="spellStart"/>
      <w:r w:rsidRPr="005828B1">
        <w:rPr>
          <w:rFonts w:ascii="Times New Roman" w:hAnsi="Times New Roman" w:cs="Times New Roman"/>
          <w:sz w:val="24"/>
          <w:szCs w:val="24"/>
        </w:rPr>
        <w:t>Salva.K</w:t>
      </w:r>
      <w:proofErr w:type="spellEnd"/>
      <w:r w:rsidRPr="005828B1">
        <w:rPr>
          <w:rFonts w:ascii="Times New Roman" w:hAnsi="Times New Roman" w:cs="Times New Roman"/>
          <w:sz w:val="24"/>
          <w:szCs w:val="24"/>
        </w:rPr>
        <w:t xml:space="preserve"> </w:t>
      </w:r>
      <w:proofErr w:type="gramStart"/>
      <w:r w:rsidRPr="005828B1">
        <w:rPr>
          <w:rFonts w:ascii="Times New Roman" w:hAnsi="Times New Roman" w:cs="Times New Roman"/>
          <w:sz w:val="24"/>
          <w:szCs w:val="24"/>
        </w:rPr>
        <w:t>et al.(</w:t>
      </w:r>
      <w:proofErr w:type="gramEnd"/>
      <w:r w:rsidRPr="005828B1">
        <w:rPr>
          <w:rFonts w:ascii="Times New Roman" w:hAnsi="Times New Roman" w:cs="Times New Roman"/>
          <w:sz w:val="24"/>
          <w:szCs w:val="24"/>
        </w:rPr>
        <w:t xml:space="preserve">2004) ‘ The effective provision of Pre-school Education (EPPE) Project: Finding from pre-school to end of key stage 1’, </w:t>
      </w:r>
      <w:r w:rsidRPr="005828B1">
        <w:rPr>
          <w:rFonts w:ascii="Times New Roman" w:hAnsi="Times New Roman" w:cs="Times New Roman"/>
          <w:i/>
          <w:iCs/>
          <w:sz w:val="24"/>
          <w:szCs w:val="24"/>
        </w:rPr>
        <w:t xml:space="preserve">Research gate. </w:t>
      </w:r>
      <w:r w:rsidRPr="005828B1">
        <w:rPr>
          <w:rFonts w:ascii="Times New Roman" w:hAnsi="Times New Roman" w:cs="Times New Roman"/>
          <w:sz w:val="24"/>
          <w:szCs w:val="24"/>
        </w:rPr>
        <w:t xml:space="preserve">Available at:  </w:t>
      </w:r>
      <w:hyperlink r:id="rId69" w:history="1">
        <w:r w:rsidRPr="005828B1">
          <w:rPr>
            <w:rStyle w:val="Hyperlink"/>
            <w:rFonts w:ascii="Times New Roman" w:hAnsi="Times New Roman" w:cs="Times New Roman"/>
            <w:sz w:val="24"/>
            <w:szCs w:val="24"/>
          </w:rPr>
          <w:t>https://www.researchgate.net/publication/237527842_The_Effective_Provision_of_Pre-School_Education_EPPE_Project_Findings_from_Pre-school_to_end_of_Key_Stage1</w:t>
        </w:r>
      </w:hyperlink>
      <w:r w:rsidRPr="005828B1">
        <w:rPr>
          <w:rFonts w:ascii="Times New Roman" w:hAnsi="Times New Roman" w:cs="Times New Roman"/>
          <w:sz w:val="24"/>
          <w:szCs w:val="24"/>
        </w:rPr>
        <w:t xml:space="preserve">  (Accessed: 23</w:t>
      </w:r>
      <w:r w:rsidRPr="005828B1">
        <w:rPr>
          <w:rFonts w:ascii="Times New Roman" w:hAnsi="Times New Roman" w:cs="Times New Roman"/>
          <w:sz w:val="24"/>
          <w:szCs w:val="24"/>
          <w:vertAlign w:val="superscript"/>
        </w:rPr>
        <w:t>rd</w:t>
      </w:r>
      <w:r w:rsidRPr="005828B1">
        <w:rPr>
          <w:rFonts w:ascii="Times New Roman" w:hAnsi="Times New Roman" w:cs="Times New Roman"/>
          <w:sz w:val="24"/>
          <w:szCs w:val="24"/>
        </w:rPr>
        <w:t xml:space="preserve"> Mach 2021). </w:t>
      </w:r>
    </w:p>
    <w:p w14:paraId="07E19FC9" w14:textId="77777777" w:rsidR="005828B1" w:rsidRPr="005828B1" w:rsidRDefault="005828B1" w:rsidP="005828B1">
      <w:pPr>
        <w:spacing w:line="360" w:lineRule="auto"/>
        <w:jc w:val="both"/>
        <w:rPr>
          <w:rFonts w:ascii="Times New Roman" w:hAnsi="Times New Roman" w:cs="Times New Roman"/>
          <w:sz w:val="24"/>
          <w:szCs w:val="24"/>
        </w:rPr>
      </w:pPr>
      <w:r w:rsidRPr="005828B1">
        <w:rPr>
          <w:rStyle w:val="Hyperlink"/>
          <w:rFonts w:ascii="Times New Roman" w:hAnsi="Times New Roman" w:cs="Times New Roman"/>
          <w:sz w:val="24"/>
          <w:szCs w:val="24"/>
        </w:rPr>
        <w:t xml:space="preserve">School Week Reporter (2018) </w:t>
      </w:r>
      <w:r w:rsidRPr="005828B1">
        <w:rPr>
          <w:rStyle w:val="Hyperlink"/>
          <w:rFonts w:ascii="Times New Roman" w:hAnsi="Times New Roman" w:cs="Times New Roman"/>
          <w:i/>
          <w:iCs/>
          <w:sz w:val="24"/>
          <w:szCs w:val="24"/>
        </w:rPr>
        <w:t xml:space="preserve">Ofsted’s Curriculum focus ‘risks being a tick-box exercise’. </w:t>
      </w:r>
      <w:r w:rsidRPr="005828B1">
        <w:rPr>
          <w:rStyle w:val="Hyperlink"/>
          <w:rFonts w:ascii="Times New Roman" w:hAnsi="Times New Roman" w:cs="Times New Roman"/>
          <w:sz w:val="24"/>
          <w:szCs w:val="24"/>
        </w:rPr>
        <w:t xml:space="preserve">Available at: </w:t>
      </w:r>
      <w:hyperlink r:id="rId70" w:history="1">
        <w:r w:rsidRPr="005828B1">
          <w:rPr>
            <w:rStyle w:val="Hyperlink"/>
            <w:rFonts w:ascii="Times New Roman" w:hAnsi="Times New Roman" w:cs="Times New Roman"/>
            <w:sz w:val="24"/>
            <w:szCs w:val="24"/>
          </w:rPr>
          <w:t>https://schoolsweek.co.uk/ofsteds-curriculum-focus-risks-being-a-tick-box-exercise/</w:t>
        </w:r>
      </w:hyperlink>
      <w:r w:rsidRPr="005828B1">
        <w:rPr>
          <w:rFonts w:ascii="Times New Roman" w:hAnsi="Times New Roman" w:cs="Times New Roman"/>
          <w:sz w:val="24"/>
          <w:szCs w:val="24"/>
        </w:rPr>
        <w:t xml:space="preserve"> (Accessed: 11</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p>
    <w:p w14:paraId="75BB9B56"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Fonts w:ascii="Times New Roman" w:hAnsi="Times New Roman" w:cs="Times New Roman"/>
          <w:sz w:val="24"/>
          <w:szCs w:val="24"/>
        </w:rPr>
        <w:t xml:space="preserve">SEMBLE (2019) </w:t>
      </w:r>
      <w:r w:rsidRPr="005828B1">
        <w:rPr>
          <w:rFonts w:ascii="Times New Roman" w:hAnsi="Times New Roman" w:cs="Times New Roman"/>
          <w:i/>
          <w:iCs/>
          <w:sz w:val="24"/>
          <w:szCs w:val="24"/>
        </w:rPr>
        <w:t xml:space="preserve">Playtime matters. </w:t>
      </w:r>
      <w:r w:rsidRPr="005828B1">
        <w:rPr>
          <w:rFonts w:ascii="Times New Roman" w:hAnsi="Times New Roman" w:cs="Times New Roman"/>
          <w:sz w:val="24"/>
          <w:szCs w:val="24"/>
        </w:rPr>
        <w:t xml:space="preserve">Available at:  </w:t>
      </w:r>
      <w:hyperlink r:id="rId71" w:history="1">
        <w:r w:rsidRPr="005828B1">
          <w:rPr>
            <w:rStyle w:val="Hyperlink"/>
            <w:rFonts w:ascii="Times New Roman" w:hAnsi="Times New Roman" w:cs="Times New Roman"/>
            <w:sz w:val="24"/>
            <w:szCs w:val="24"/>
          </w:rPr>
          <w:t>https://outdoorclassroomday.org.uk/wp-content/uploads/sites/2/2019/05/Outdoor-Classroom-Day-Playtime-matters-report-May-2019-.pdf</w:t>
        </w:r>
      </w:hyperlink>
      <w:r w:rsidRPr="005828B1">
        <w:rPr>
          <w:rFonts w:ascii="Times New Roman" w:hAnsi="Times New Roman" w:cs="Times New Roman"/>
          <w:sz w:val="24"/>
          <w:szCs w:val="24"/>
        </w:rPr>
        <w:t xml:space="preserve"> </w:t>
      </w:r>
      <w:bookmarkStart w:id="17" w:name="_Hlk67564099"/>
      <w:r w:rsidRPr="005828B1">
        <w:rPr>
          <w:rStyle w:val="Hyperlink"/>
          <w:rFonts w:ascii="Times New Roman" w:hAnsi="Times New Roman" w:cs="Times New Roman"/>
          <w:sz w:val="24"/>
          <w:szCs w:val="24"/>
        </w:rPr>
        <w:t>(Accessed: 23</w:t>
      </w:r>
      <w:r w:rsidRPr="005828B1">
        <w:rPr>
          <w:rStyle w:val="Hyperlink"/>
          <w:rFonts w:ascii="Times New Roman" w:hAnsi="Times New Roman" w:cs="Times New Roman"/>
          <w:sz w:val="24"/>
          <w:szCs w:val="24"/>
          <w:vertAlign w:val="superscript"/>
        </w:rPr>
        <w:t>rd</w:t>
      </w:r>
      <w:r w:rsidRPr="005828B1">
        <w:rPr>
          <w:rStyle w:val="Hyperlink"/>
          <w:rFonts w:ascii="Times New Roman" w:hAnsi="Times New Roman" w:cs="Times New Roman"/>
          <w:sz w:val="24"/>
          <w:szCs w:val="24"/>
        </w:rPr>
        <w:t xml:space="preserve"> March 2021).</w:t>
      </w:r>
      <w:bookmarkEnd w:id="17"/>
    </w:p>
    <w:p w14:paraId="394330B9" w14:textId="77777777" w:rsidR="005828B1" w:rsidRPr="005828B1" w:rsidRDefault="005828B1" w:rsidP="005828B1">
      <w:pPr>
        <w:spacing w:line="360" w:lineRule="auto"/>
        <w:jc w:val="both"/>
        <w:rPr>
          <w:rFonts w:ascii="Times New Roman" w:hAnsi="Times New Roman" w:cs="Times New Roman"/>
          <w:sz w:val="24"/>
          <w:szCs w:val="24"/>
        </w:rPr>
      </w:pPr>
      <w:proofErr w:type="spellStart"/>
      <w:r w:rsidRPr="005828B1">
        <w:rPr>
          <w:rFonts w:ascii="Times New Roman" w:hAnsi="Times New Roman" w:cs="Times New Roman"/>
          <w:sz w:val="24"/>
          <w:szCs w:val="24"/>
        </w:rPr>
        <w:t>Shabani</w:t>
      </w:r>
      <w:proofErr w:type="spellEnd"/>
      <w:r w:rsidRPr="005828B1">
        <w:rPr>
          <w:rFonts w:ascii="Times New Roman" w:hAnsi="Times New Roman" w:cs="Times New Roman"/>
          <w:sz w:val="24"/>
          <w:szCs w:val="24"/>
        </w:rPr>
        <w:t xml:space="preserve">. K (2016) </w:t>
      </w:r>
      <w:proofErr w:type="gramStart"/>
      <w:r w:rsidRPr="005828B1">
        <w:rPr>
          <w:rFonts w:ascii="Times New Roman" w:hAnsi="Times New Roman" w:cs="Times New Roman"/>
          <w:sz w:val="24"/>
          <w:szCs w:val="24"/>
        </w:rPr>
        <w:t xml:space="preserve">‘ </w:t>
      </w:r>
      <w:proofErr w:type="spellStart"/>
      <w:r w:rsidRPr="005828B1">
        <w:rPr>
          <w:rFonts w:ascii="Times New Roman" w:hAnsi="Times New Roman" w:cs="Times New Roman"/>
          <w:sz w:val="24"/>
          <w:szCs w:val="24"/>
        </w:rPr>
        <w:t>Applicaions</w:t>
      </w:r>
      <w:proofErr w:type="spellEnd"/>
      <w:proofErr w:type="gramEnd"/>
      <w:r w:rsidRPr="005828B1">
        <w:rPr>
          <w:rFonts w:ascii="Times New Roman" w:hAnsi="Times New Roman" w:cs="Times New Roman"/>
          <w:sz w:val="24"/>
          <w:szCs w:val="24"/>
        </w:rPr>
        <w:t xml:space="preserve"> of Vygotsky’s </w:t>
      </w:r>
      <w:proofErr w:type="spellStart"/>
      <w:r w:rsidRPr="005828B1">
        <w:rPr>
          <w:rFonts w:ascii="Times New Roman" w:hAnsi="Times New Roman" w:cs="Times New Roman"/>
          <w:sz w:val="24"/>
          <w:szCs w:val="24"/>
        </w:rPr>
        <w:t>Socialcultural</w:t>
      </w:r>
      <w:proofErr w:type="spellEnd"/>
      <w:r w:rsidRPr="005828B1">
        <w:rPr>
          <w:rFonts w:ascii="Times New Roman" w:hAnsi="Times New Roman" w:cs="Times New Roman"/>
          <w:sz w:val="24"/>
          <w:szCs w:val="24"/>
        </w:rPr>
        <w:t xml:space="preserve"> approach for teachers’ professional development’, </w:t>
      </w:r>
      <w:proofErr w:type="spellStart"/>
      <w:r w:rsidRPr="005828B1">
        <w:rPr>
          <w:rFonts w:ascii="Times New Roman" w:hAnsi="Times New Roman" w:cs="Times New Roman"/>
          <w:i/>
          <w:iCs/>
          <w:sz w:val="24"/>
          <w:szCs w:val="24"/>
        </w:rPr>
        <w:t>Taylor&amp;Francis</w:t>
      </w:r>
      <w:proofErr w:type="spellEnd"/>
      <w:r w:rsidRPr="005828B1">
        <w:rPr>
          <w:rFonts w:ascii="Times New Roman" w:hAnsi="Times New Roman" w:cs="Times New Roman"/>
          <w:i/>
          <w:iCs/>
          <w:sz w:val="24"/>
          <w:szCs w:val="24"/>
        </w:rPr>
        <w:t xml:space="preserve"> online. </w:t>
      </w:r>
      <w:r w:rsidRPr="005828B1">
        <w:rPr>
          <w:rFonts w:ascii="Times New Roman" w:hAnsi="Times New Roman" w:cs="Times New Roman"/>
          <w:sz w:val="24"/>
          <w:szCs w:val="24"/>
        </w:rPr>
        <w:t xml:space="preserve">DOI: 10.1080/2331186X.2016.1252177. </w:t>
      </w:r>
    </w:p>
    <w:p w14:paraId="61B0F40F" w14:textId="77777777" w:rsidR="005828B1" w:rsidRPr="005828B1" w:rsidRDefault="005828B1" w:rsidP="005828B1">
      <w:pPr>
        <w:spacing w:line="360" w:lineRule="auto"/>
        <w:jc w:val="both"/>
        <w:rPr>
          <w:rFonts w:ascii="Times New Roman" w:hAnsi="Times New Roman" w:cs="Times New Roman"/>
          <w:color w:val="3A3A3A"/>
          <w:sz w:val="24"/>
          <w:szCs w:val="24"/>
          <w:shd w:val="clear" w:color="auto" w:fill="FFFFFF"/>
        </w:rPr>
      </w:pPr>
      <w:proofErr w:type="spellStart"/>
      <w:r w:rsidRPr="005828B1">
        <w:rPr>
          <w:rFonts w:ascii="Times New Roman" w:hAnsi="Times New Roman" w:cs="Times New Roman"/>
          <w:color w:val="3A3A3A"/>
          <w:sz w:val="24"/>
          <w:szCs w:val="24"/>
          <w:shd w:val="clear" w:color="auto" w:fill="FFFFFF"/>
        </w:rPr>
        <w:t>Siraj.I</w:t>
      </w:r>
      <w:proofErr w:type="spellEnd"/>
      <w:r w:rsidRPr="005828B1">
        <w:rPr>
          <w:rFonts w:ascii="Times New Roman" w:hAnsi="Times New Roman" w:cs="Times New Roman"/>
          <w:color w:val="3A3A3A"/>
          <w:sz w:val="24"/>
          <w:szCs w:val="24"/>
          <w:shd w:val="clear" w:color="auto" w:fill="FFFFFF"/>
        </w:rPr>
        <w:t xml:space="preserve"> (2016) </w:t>
      </w:r>
      <w:r w:rsidRPr="005828B1">
        <w:rPr>
          <w:rFonts w:ascii="Times New Roman" w:hAnsi="Times New Roman" w:cs="Times New Roman"/>
          <w:i/>
          <w:iCs/>
          <w:color w:val="3A3A3A"/>
          <w:sz w:val="24"/>
          <w:szCs w:val="24"/>
          <w:shd w:val="clear" w:color="auto" w:fill="FFFFFF"/>
        </w:rPr>
        <w:t>Supporting the implementation of the foundation phase through Effective professional development</w:t>
      </w:r>
      <w:r w:rsidRPr="005828B1">
        <w:rPr>
          <w:rFonts w:ascii="Times New Roman" w:hAnsi="Times New Roman" w:cs="Times New Roman"/>
          <w:color w:val="3A3A3A"/>
          <w:sz w:val="24"/>
          <w:szCs w:val="24"/>
          <w:shd w:val="clear" w:color="auto" w:fill="FFFFFF"/>
        </w:rPr>
        <w:t xml:space="preserve">. Available at: </w:t>
      </w:r>
      <w:hyperlink r:id="rId72" w:history="1">
        <w:r w:rsidRPr="005828B1">
          <w:rPr>
            <w:rStyle w:val="Hyperlink"/>
            <w:rFonts w:ascii="Times New Roman" w:hAnsi="Times New Roman" w:cs="Times New Roman"/>
            <w:sz w:val="24"/>
            <w:szCs w:val="24"/>
            <w:shd w:val="clear" w:color="auto" w:fill="FFFFFF"/>
          </w:rPr>
          <w:t>file:///C:/Users/Emma/Downloads/Siraj_00%20Corrected%2003KingstonSiraj_19_1%20(2)%20(1)%20(1).pdf</w:t>
        </w:r>
      </w:hyperlink>
      <w:r w:rsidRPr="005828B1">
        <w:rPr>
          <w:rFonts w:ascii="Times New Roman" w:hAnsi="Times New Roman" w:cs="Times New Roman"/>
          <w:color w:val="3A3A3A"/>
          <w:sz w:val="24"/>
          <w:szCs w:val="24"/>
          <w:shd w:val="clear" w:color="auto" w:fill="FFFFFF"/>
        </w:rPr>
        <w:t xml:space="preserve"> (Accessed: 14</w:t>
      </w:r>
      <w:r w:rsidRPr="005828B1">
        <w:rPr>
          <w:rFonts w:ascii="Times New Roman" w:hAnsi="Times New Roman" w:cs="Times New Roman"/>
          <w:color w:val="3A3A3A"/>
          <w:sz w:val="24"/>
          <w:szCs w:val="24"/>
          <w:shd w:val="clear" w:color="auto" w:fill="FFFFFF"/>
          <w:vertAlign w:val="superscript"/>
        </w:rPr>
        <w:t>th</w:t>
      </w:r>
      <w:r w:rsidRPr="005828B1">
        <w:rPr>
          <w:rFonts w:ascii="Times New Roman" w:hAnsi="Times New Roman" w:cs="Times New Roman"/>
          <w:color w:val="3A3A3A"/>
          <w:sz w:val="24"/>
          <w:szCs w:val="24"/>
          <w:shd w:val="clear" w:color="auto" w:fill="FFFFFF"/>
        </w:rPr>
        <w:t xml:space="preserve"> March 2021). </w:t>
      </w:r>
    </w:p>
    <w:p w14:paraId="5C8FCEE5" w14:textId="77777777" w:rsidR="005828B1" w:rsidRPr="005828B1" w:rsidRDefault="005828B1" w:rsidP="005828B1">
      <w:pPr>
        <w:spacing w:line="360" w:lineRule="auto"/>
        <w:jc w:val="both"/>
        <w:rPr>
          <w:rStyle w:val="Hyperlink"/>
          <w:rFonts w:ascii="Times New Roman" w:hAnsi="Times New Roman" w:cs="Times New Roman"/>
          <w:sz w:val="24"/>
          <w:szCs w:val="24"/>
        </w:rPr>
      </w:pPr>
      <w:proofErr w:type="spellStart"/>
      <w:r w:rsidRPr="005828B1">
        <w:rPr>
          <w:rStyle w:val="Hyperlink"/>
          <w:rFonts w:ascii="Times New Roman" w:hAnsi="Times New Roman" w:cs="Times New Roman"/>
          <w:sz w:val="24"/>
          <w:szCs w:val="24"/>
        </w:rPr>
        <w:t>Sivesind.K</w:t>
      </w:r>
      <w:proofErr w:type="spellEnd"/>
      <w:r w:rsidRPr="005828B1">
        <w:rPr>
          <w:rStyle w:val="Hyperlink"/>
          <w:rFonts w:ascii="Times New Roman" w:hAnsi="Times New Roman" w:cs="Times New Roman"/>
          <w:sz w:val="24"/>
          <w:szCs w:val="24"/>
        </w:rPr>
        <w:t xml:space="preserve"> et al. (2016) </w:t>
      </w:r>
      <w:proofErr w:type="gramStart"/>
      <w:r w:rsidRPr="005828B1">
        <w:rPr>
          <w:rStyle w:val="Hyperlink"/>
          <w:rFonts w:ascii="Times New Roman" w:hAnsi="Times New Roman" w:cs="Times New Roman"/>
          <w:sz w:val="24"/>
          <w:szCs w:val="24"/>
        </w:rPr>
        <w:t>‘ Transnational</w:t>
      </w:r>
      <w:proofErr w:type="gramEnd"/>
      <w:r w:rsidRPr="005828B1">
        <w:rPr>
          <w:rStyle w:val="Hyperlink"/>
          <w:rFonts w:ascii="Times New Roman" w:hAnsi="Times New Roman" w:cs="Times New Roman"/>
          <w:sz w:val="24"/>
          <w:szCs w:val="24"/>
        </w:rPr>
        <w:t xml:space="preserve"> policy transfer over three curriculum reforms in Finland: The </w:t>
      </w:r>
      <w:proofErr w:type="spellStart"/>
      <w:r w:rsidRPr="005828B1">
        <w:rPr>
          <w:rStyle w:val="Hyperlink"/>
          <w:rFonts w:ascii="Times New Roman" w:hAnsi="Times New Roman" w:cs="Times New Roman"/>
          <w:sz w:val="24"/>
          <w:szCs w:val="24"/>
        </w:rPr>
        <w:t>contructions</w:t>
      </w:r>
      <w:proofErr w:type="spellEnd"/>
      <w:r w:rsidRPr="005828B1">
        <w:rPr>
          <w:rStyle w:val="Hyperlink"/>
          <w:rFonts w:ascii="Times New Roman" w:hAnsi="Times New Roman" w:cs="Times New Roman"/>
          <w:sz w:val="24"/>
          <w:szCs w:val="24"/>
        </w:rPr>
        <w:t xml:space="preserve"> of conditional and purposive programmes’, </w:t>
      </w:r>
      <w:r w:rsidRPr="005828B1">
        <w:rPr>
          <w:rStyle w:val="Hyperlink"/>
          <w:rFonts w:ascii="Times New Roman" w:hAnsi="Times New Roman" w:cs="Times New Roman"/>
          <w:i/>
          <w:iCs/>
          <w:sz w:val="24"/>
          <w:szCs w:val="24"/>
        </w:rPr>
        <w:t xml:space="preserve">Sage </w:t>
      </w:r>
      <w:proofErr w:type="spellStart"/>
      <w:r w:rsidRPr="005828B1">
        <w:rPr>
          <w:rStyle w:val="Hyperlink"/>
          <w:rFonts w:ascii="Times New Roman" w:hAnsi="Times New Roman" w:cs="Times New Roman"/>
          <w:i/>
          <w:iCs/>
          <w:sz w:val="24"/>
          <w:szCs w:val="24"/>
        </w:rPr>
        <w:t>Jornals</w:t>
      </w:r>
      <w:proofErr w:type="spellEnd"/>
      <w:r w:rsidRPr="005828B1">
        <w:rPr>
          <w:rStyle w:val="Hyperlink"/>
          <w:rFonts w:ascii="Times New Roman" w:hAnsi="Times New Roman" w:cs="Times New Roman"/>
          <w:i/>
          <w:iCs/>
          <w:sz w:val="24"/>
          <w:szCs w:val="24"/>
        </w:rPr>
        <w:t xml:space="preserve">. </w:t>
      </w:r>
      <w:r w:rsidRPr="005828B1">
        <w:rPr>
          <w:rStyle w:val="Hyperlink"/>
          <w:rFonts w:ascii="Times New Roman" w:hAnsi="Times New Roman" w:cs="Times New Roman"/>
          <w:sz w:val="24"/>
          <w:szCs w:val="24"/>
        </w:rPr>
        <w:t xml:space="preserve">DOI: 10.1177/1474904116648175. </w:t>
      </w:r>
    </w:p>
    <w:p w14:paraId="1401132B" w14:textId="77777777" w:rsidR="005828B1" w:rsidRPr="005828B1" w:rsidRDefault="005828B1" w:rsidP="005828B1">
      <w:pPr>
        <w:spacing w:line="360" w:lineRule="auto"/>
        <w:jc w:val="both"/>
        <w:rPr>
          <w:rFonts w:ascii="Times New Roman" w:hAnsi="Times New Roman" w:cs="Times New Roman"/>
          <w:sz w:val="24"/>
          <w:szCs w:val="24"/>
        </w:rPr>
      </w:pPr>
      <w:proofErr w:type="spellStart"/>
      <w:r w:rsidRPr="005828B1">
        <w:rPr>
          <w:rFonts w:ascii="Times New Roman" w:hAnsi="Times New Roman" w:cs="Times New Roman"/>
          <w:sz w:val="24"/>
          <w:szCs w:val="24"/>
        </w:rPr>
        <w:lastRenderedPageBreak/>
        <w:t>Smith.N</w:t>
      </w:r>
      <w:proofErr w:type="spellEnd"/>
      <w:r w:rsidRPr="005828B1">
        <w:rPr>
          <w:rFonts w:ascii="Times New Roman" w:hAnsi="Times New Roman" w:cs="Times New Roman"/>
          <w:sz w:val="24"/>
          <w:szCs w:val="24"/>
        </w:rPr>
        <w:t xml:space="preserve"> (2004) </w:t>
      </w:r>
      <w:proofErr w:type="gramStart"/>
      <w:r w:rsidRPr="005828B1">
        <w:rPr>
          <w:rFonts w:ascii="Times New Roman" w:hAnsi="Times New Roman" w:cs="Times New Roman"/>
          <w:sz w:val="24"/>
          <w:szCs w:val="24"/>
        </w:rPr>
        <w:t>‘ The</w:t>
      </w:r>
      <w:proofErr w:type="gramEnd"/>
      <w:r w:rsidRPr="005828B1">
        <w:rPr>
          <w:rFonts w:ascii="Times New Roman" w:hAnsi="Times New Roman" w:cs="Times New Roman"/>
          <w:sz w:val="24"/>
          <w:szCs w:val="24"/>
        </w:rPr>
        <w:t xml:space="preserve"> Whole child’, </w:t>
      </w:r>
      <w:r w:rsidRPr="005828B1">
        <w:rPr>
          <w:rFonts w:ascii="Times New Roman" w:hAnsi="Times New Roman" w:cs="Times New Roman"/>
          <w:i/>
          <w:iCs/>
          <w:sz w:val="24"/>
          <w:szCs w:val="24"/>
        </w:rPr>
        <w:t xml:space="preserve">Nursery world, </w:t>
      </w:r>
      <w:r w:rsidRPr="005828B1">
        <w:rPr>
          <w:rFonts w:ascii="Times New Roman" w:hAnsi="Times New Roman" w:cs="Times New Roman"/>
          <w:sz w:val="24"/>
          <w:szCs w:val="24"/>
        </w:rPr>
        <w:t>24</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November. Available at: </w:t>
      </w:r>
      <w:hyperlink r:id="rId73" w:anchor=":~:text=The%20New%20Zealand%20early%20years,Being'%20and%20'Belonging'.&amp;text=But%20to%20do%20that%2C%20we,where%20our%20children%20lead%20us" w:history="1">
        <w:r w:rsidRPr="005828B1">
          <w:rPr>
            <w:rStyle w:val="Hyperlink"/>
            <w:rFonts w:ascii="Times New Roman" w:hAnsi="Times New Roman" w:cs="Times New Roman"/>
            <w:sz w:val="24"/>
            <w:szCs w:val="24"/>
          </w:rPr>
          <w:t>https://www.nurseryworld.co.uk/news/article/the-whole-child#:~:text=The%20New%20Zealand%20early%20years,Being'%20and%20'Belonging'.&amp;text=But%20to%20do%20that%2C%20we,where%20our%20children%20lead%20us</w:t>
        </w:r>
      </w:hyperlink>
      <w:r w:rsidRPr="005828B1">
        <w:rPr>
          <w:rFonts w:ascii="Times New Roman" w:hAnsi="Times New Roman" w:cs="Times New Roman"/>
          <w:sz w:val="24"/>
          <w:szCs w:val="24"/>
        </w:rPr>
        <w:t>. (Accessed: 14</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p>
    <w:p w14:paraId="08490249" w14:textId="77777777" w:rsidR="005828B1" w:rsidRPr="005828B1" w:rsidRDefault="005828B1" w:rsidP="005828B1">
      <w:pPr>
        <w:spacing w:before="240" w:line="360" w:lineRule="auto"/>
        <w:jc w:val="both"/>
        <w:rPr>
          <w:rStyle w:val="Hyperlink"/>
          <w:rFonts w:ascii="Times New Roman" w:hAnsi="Times New Roman" w:cs="Times New Roman"/>
          <w:sz w:val="24"/>
          <w:szCs w:val="24"/>
        </w:rPr>
      </w:pPr>
      <w:r w:rsidRPr="005828B1">
        <w:rPr>
          <w:rFonts w:ascii="Times New Roman" w:hAnsi="Times New Roman" w:cs="Times New Roman"/>
          <w:sz w:val="24"/>
          <w:szCs w:val="24"/>
        </w:rPr>
        <w:t xml:space="preserve">Social care Wales (2017) </w:t>
      </w:r>
      <w:r w:rsidRPr="005828B1">
        <w:rPr>
          <w:rFonts w:ascii="Times New Roman" w:hAnsi="Times New Roman" w:cs="Times New Roman"/>
          <w:i/>
          <w:iCs/>
          <w:sz w:val="24"/>
          <w:szCs w:val="24"/>
        </w:rPr>
        <w:t xml:space="preserve">List of Required Qualification. </w:t>
      </w:r>
      <w:r w:rsidRPr="005828B1">
        <w:rPr>
          <w:rFonts w:ascii="Times New Roman" w:hAnsi="Times New Roman" w:cs="Times New Roman"/>
          <w:sz w:val="24"/>
          <w:szCs w:val="24"/>
        </w:rPr>
        <w:t>Available at:</w:t>
      </w:r>
      <w:hyperlink r:id="rId74" w:history="1">
        <w:r w:rsidRPr="005828B1">
          <w:rPr>
            <w:rStyle w:val="Hyperlink"/>
            <w:rFonts w:ascii="Times New Roman" w:hAnsi="Times New Roman" w:cs="Times New Roman"/>
            <w:sz w:val="24"/>
            <w:szCs w:val="24"/>
          </w:rPr>
          <w:t>https://www.npt.gov.uk/media/11817/list-of-required-qualifications-final-eng.pdf?v=20190807135409</w:t>
        </w:r>
      </w:hyperlink>
      <w:r w:rsidRPr="005828B1">
        <w:rPr>
          <w:rStyle w:val="Hyperlink"/>
          <w:rFonts w:ascii="Times New Roman" w:hAnsi="Times New Roman" w:cs="Times New Roman"/>
          <w:sz w:val="24"/>
          <w:szCs w:val="24"/>
        </w:rPr>
        <w:t xml:space="preserve"> </w:t>
      </w:r>
      <w:bookmarkStart w:id="18" w:name="_Hlk67577717"/>
      <w:r w:rsidRPr="005828B1">
        <w:rPr>
          <w:rStyle w:val="Hyperlink"/>
          <w:rFonts w:ascii="Times New Roman" w:hAnsi="Times New Roman" w:cs="Times New Roman"/>
          <w:sz w:val="24"/>
          <w:szCs w:val="24"/>
        </w:rPr>
        <w:t>(Accessed: 11</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bookmarkEnd w:id="18"/>
    </w:p>
    <w:p w14:paraId="73E95DB1" w14:textId="77777777" w:rsidR="005828B1" w:rsidRPr="005828B1" w:rsidRDefault="005828B1" w:rsidP="005828B1">
      <w:pPr>
        <w:spacing w:line="360" w:lineRule="auto"/>
        <w:jc w:val="both"/>
        <w:rPr>
          <w:rFonts w:ascii="Times New Roman" w:hAnsi="Times New Roman" w:cs="Times New Roman"/>
          <w:color w:val="3A3A3A"/>
          <w:sz w:val="24"/>
          <w:szCs w:val="24"/>
          <w:shd w:val="clear" w:color="auto" w:fill="FFFFFF"/>
        </w:rPr>
      </w:pPr>
      <w:r w:rsidRPr="005828B1">
        <w:rPr>
          <w:rFonts w:ascii="Times New Roman" w:hAnsi="Times New Roman" w:cs="Times New Roman"/>
          <w:i/>
          <w:iCs/>
          <w:color w:val="3A3A3A"/>
          <w:sz w:val="24"/>
          <w:szCs w:val="24"/>
          <w:shd w:val="clear" w:color="auto" w:fill="FFFFFF"/>
        </w:rPr>
        <w:t xml:space="preserve"> </w:t>
      </w:r>
      <w:r w:rsidRPr="005828B1">
        <w:rPr>
          <w:rFonts w:ascii="Times New Roman" w:hAnsi="Times New Roman" w:cs="Times New Roman"/>
          <w:color w:val="3A3A3A"/>
          <w:sz w:val="24"/>
          <w:szCs w:val="24"/>
          <w:shd w:val="clear" w:color="auto" w:fill="FFFFFF"/>
        </w:rPr>
        <w:t xml:space="preserve">Taylor et al (2018) </w:t>
      </w:r>
      <w:r w:rsidRPr="005828B1">
        <w:rPr>
          <w:rFonts w:ascii="Times New Roman" w:hAnsi="Times New Roman" w:cs="Times New Roman"/>
          <w:i/>
          <w:iCs/>
          <w:color w:val="3A3A3A"/>
          <w:sz w:val="24"/>
          <w:szCs w:val="24"/>
          <w:shd w:val="clear" w:color="auto" w:fill="FFFFFF"/>
        </w:rPr>
        <w:t xml:space="preserve">Implementing curriculum reform in Wales: the case of the foundation phase. </w:t>
      </w:r>
      <w:r w:rsidRPr="005828B1">
        <w:rPr>
          <w:rFonts w:ascii="Times New Roman" w:hAnsi="Times New Roman" w:cs="Times New Roman"/>
          <w:color w:val="3A3A3A"/>
          <w:sz w:val="24"/>
          <w:szCs w:val="24"/>
          <w:shd w:val="clear" w:color="auto" w:fill="FFFFFF"/>
        </w:rPr>
        <w:t xml:space="preserve">Available at: </w:t>
      </w:r>
      <w:hyperlink r:id="rId75" w:history="1">
        <w:r w:rsidRPr="005828B1">
          <w:rPr>
            <w:rStyle w:val="Hyperlink"/>
            <w:rFonts w:ascii="Times New Roman" w:hAnsi="Times New Roman" w:cs="Times New Roman"/>
            <w:sz w:val="24"/>
            <w:szCs w:val="24"/>
            <w:shd w:val="clear" w:color="auto" w:fill="FFFFFF"/>
          </w:rPr>
          <w:t>https://whel-primo.hosted.exlibrisgroup.com/primo-explore/fulldisplay?docid=44CMU_DSP10369%2F9695&amp;vid=44WHELF_UWTSD_VU1&amp;lang=en_US&amp;context=L</w:t>
        </w:r>
      </w:hyperlink>
      <w:r w:rsidRPr="005828B1">
        <w:rPr>
          <w:rFonts w:ascii="Times New Roman" w:hAnsi="Times New Roman" w:cs="Times New Roman"/>
          <w:color w:val="3A3A3A"/>
          <w:sz w:val="24"/>
          <w:szCs w:val="24"/>
          <w:shd w:val="clear" w:color="auto" w:fill="FFFFFF"/>
        </w:rPr>
        <w:t xml:space="preserve"> ( Accessed: 14</w:t>
      </w:r>
      <w:r w:rsidRPr="005828B1">
        <w:rPr>
          <w:rFonts w:ascii="Times New Roman" w:hAnsi="Times New Roman" w:cs="Times New Roman"/>
          <w:color w:val="3A3A3A"/>
          <w:sz w:val="24"/>
          <w:szCs w:val="24"/>
          <w:shd w:val="clear" w:color="auto" w:fill="FFFFFF"/>
          <w:vertAlign w:val="superscript"/>
        </w:rPr>
        <w:t>th</w:t>
      </w:r>
      <w:r w:rsidRPr="005828B1">
        <w:rPr>
          <w:rFonts w:ascii="Times New Roman" w:hAnsi="Times New Roman" w:cs="Times New Roman"/>
          <w:color w:val="3A3A3A"/>
          <w:sz w:val="24"/>
          <w:szCs w:val="24"/>
          <w:shd w:val="clear" w:color="auto" w:fill="FFFFFF"/>
        </w:rPr>
        <w:t xml:space="preserve"> March 2021). </w:t>
      </w:r>
    </w:p>
    <w:p w14:paraId="5ABC51D3" w14:textId="77777777" w:rsidR="005828B1" w:rsidRPr="005828B1" w:rsidRDefault="005828B1" w:rsidP="005828B1">
      <w:pPr>
        <w:spacing w:before="240" w:line="360" w:lineRule="auto"/>
        <w:jc w:val="both"/>
        <w:rPr>
          <w:rStyle w:val="Hyperlink"/>
          <w:rFonts w:ascii="Times New Roman" w:hAnsi="Times New Roman" w:cs="Times New Roman"/>
          <w:sz w:val="24"/>
          <w:szCs w:val="24"/>
        </w:rPr>
      </w:pPr>
      <w:proofErr w:type="spellStart"/>
      <w:r w:rsidRPr="005828B1">
        <w:rPr>
          <w:rStyle w:val="Hyperlink"/>
          <w:rFonts w:ascii="Times New Roman" w:hAnsi="Times New Roman" w:cs="Times New Roman"/>
          <w:sz w:val="24"/>
          <w:szCs w:val="24"/>
        </w:rPr>
        <w:t>Tes</w:t>
      </w:r>
      <w:proofErr w:type="spellEnd"/>
      <w:r w:rsidRPr="005828B1">
        <w:rPr>
          <w:rStyle w:val="Hyperlink"/>
          <w:rFonts w:ascii="Times New Roman" w:hAnsi="Times New Roman" w:cs="Times New Roman"/>
          <w:sz w:val="24"/>
          <w:szCs w:val="24"/>
        </w:rPr>
        <w:t xml:space="preserve"> Institute team (2019) </w:t>
      </w:r>
      <w:proofErr w:type="gramStart"/>
      <w:r w:rsidRPr="005828B1">
        <w:rPr>
          <w:rStyle w:val="Hyperlink"/>
          <w:rFonts w:ascii="Times New Roman" w:hAnsi="Times New Roman" w:cs="Times New Roman"/>
          <w:sz w:val="24"/>
          <w:szCs w:val="24"/>
        </w:rPr>
        <w:t>‘ How</w:t>
      </w:r>
      <w:proofErr w:type="gramEnd"/>
      <w:r w:rsidRPr="005828B1">
        <w:rPr>
          <w:rStyle w:val="Hyperlink"/>
          <w:rFonts w:ascii="Times New Roman" w:hAnsi="Times New Roman" w:cs="Times New Roman"/>
          <w:sz w:val="24"/>
          <w:szCs w:val="24"/>
        </w:rPr>
        <w:t xml:space="preserve"> to become an </w:t>
      </w:r>
      <w:proofErr w:type="spellStart"/>
      <w:r w:rsidRPr="005828B1">
        <w:rPr>
          <w:rStyle w:val="Hyperlink"/>
          <w:rFonts w:ascii="Times New Roman" w:hAnsi="Times New Roman" w:cs="Times New Roman"/>
          <w:sz w:val="24"/>
          <w:szCs w:val="24"/>
        </w:rPr>
        <w:t>ealry</w:t>
      </w:r>
      <w:proofErr w:type="spellEnd"/>
      <w:r w:rsidRPr="005828B1">
        <w:rPr>
          <w:rStyle w:val="Hyperlink"/>
          <w:rFonts w:ascii="Times New Roman" w:hAnsi="Times New Roman" w:cs="Times New Roman"/>
          <w:sz w:val="24"/>
          <w:szCs w:val="24"/>
        </w:rPr>
        <w:t xml:space="preserve"> years teacher’, </w:t>
      </w:r>
      <w:proofErr w:type="spellStart"/>
      <w:r w:rsidRPr="005828B1">
        <w:rPr>
          <w:rStyle w:val="Hyperlink"/>
          <w:rFonts w:ascii="Times New Roman" w:hAnsi="Times New Roman" w:cs="Times New Roman"/>
          <w:i/>
          <w:iCs/>
          <w:sz w:val="24"/>
          <w:szCs w:val="24"/>
        </w:rPr>
        <w:t>tes</w:t>
      </w:r>
      <w:proofErr w:type="spellEnd"/>
      <w:r w:rsidRPr="005828B1">
        <w:rPr>
          <w:rStyle w:val="Hyperlink"/>
          <w:rFonts w:ascii="Times New Roman" w:hAnsi="Times New Roman" w:cs="Times New Roman"/>
          <w:i/>
          <w:iCs/>
          <w:sz w:val="24"/>
          <w:szCs w:val="24"/>
        </w:rPr>
        <w:t xml:space="preserve">, </w:t>
      </w:r>
      <w:r w:rsidRPr="005828B1">
        <w:rPr>
          <w:rStyle w:val="Hyperlink"/>
          <w:rFonts w:ascii="Times New Roman" w:hAnsi="Times New Roman" w:cs="Times New Roman"/>
          <w:sz w:val="24"/>
          <w:szCs w:val="24"/>
        </w:rPr>
        <w:t>28</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February. Available at: </w:t>
      </w:r>
      <w:hyperlink r:id="rId76" w:history="1">
        <w:r w:rsidRPr="005828B1">
          <w:rPr>
            <w:rStyle w:val="Hyperlink"/>
            <w:rFonts w:ascii="Times New Roman" w:hAnsi="Times New Roman" w:cs="Times New Roman"/>
            <w:sz w:val="24"/>
            <w:szCs w:val="24"/>
          </w:rPr>
          <w:t>https://www.tes.com/institute/blog/article/how-become-early-years-teacher</w:t>
        </w:r>
      </w:hyperlink>
      <w:r w:rsidRPr="005828B1">
        <w:rPr>
          <w:rStyle w:val="Hyperlink"/>
          <w:rFonts w:ascii="Times New Roman" w:hAnsi="Times New Roman" w:cs="Times New Roman"/>
          <w:sz w:val="24"/>
          <w:szCs w:val="24"/>
        </w:rPr>
        <w:t xml:space="preserve"> </w:t>
      </w:r>
      <w:bookmarkStart w:id="19" w:name="_Hlk67577927"/>
      <w:r w:rsidRPr="005828B1">
        <w:rPr>
          <w:rStyle w:val="Hyperlink"/>
          <w:rFonts w:ascii="Times New Roman" w:hAnsi="Times New Roman" w:cs="Times New Roman"/>
          <w:sz w:val="24"/>
          <w:szCs w:val="24"/>
        </w:rPr>
        <w:t>(Accessed: 11</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bookmarkEnd w:id="19"/>
    <w:p w14:paraId="059BF5AE" w14:textId="77777777" w:rsidR="005828B1" w:rsidRPr="005828B1" w:rsidRDefault="005828B1"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The National Strategies Early years (2012) </w:t>
      </w:r>
      <w:r w:rsidRPr="005828B1">
        <w:rPr>
          <w:rFonts w:ascii="Times New Roman" w:hAnsi="Times New Roman" w:cs="Times New Roman"/>
          <w:i/>
          <w:iCs/>
          <w:sz w:val="24"/>
          <w:szCs w:val="24"/>
        </w:rPr>
        <w:t xml:space="preserve">Progress Matters. </w:t>
      </w:r>
      <w:r w:rsidRPr="005828B1">
        <w:rPr>
          <w:rFonts w:ascii="Times New Roman" w:hAnsi="Times New Roman" w:cs="Times New Roman"/>
          <w:sz w:val="24"/>
          <w:szCs w:val="24"/>
        </w:rPr>
        <w:t xml:space="preserve">Available at: </w:t>
      </w:r>
      <w:hyperlink r:id="rId77" w:history="1">
        <w:r w:rsidRPr="005828B1">
          <w:rPr>
            <w:rStyle w:val="Hyperlink"/>
            <w:rFonts w:ascii="Times New Roman" w:hAnsi="Times New Roman" w:cs="Times New Roman"/>
            <w:sz w:val="24"/>
            <w:szCs w:val="24"/>
          </w:rPr>
          <w:t>https://www.foundationyears.org.uk/wp-content/uploads/2012/05/progress-matters.pdf</w:t>
        </w:r>
      </w:hyperlink>
      <w:r w:rsidRPr="005828B1">
        <w:rPr>
          <w:rFonts w:ascii="Times New Roman" w:hAnsi="Times New Roman" w:cs="Times New Roman"/>
          <w:sz w:val="24"/>
          <w:szCs w:val="24"/>
        </w:rPr>
        <w:t xml:space="preserve"> </w:t>
      </w:r>
      <w:bookmarkStart w:id="20" w:name="_Hlk67568879"/>
      <w:r w:rsidRPr="005828B1">
        <w:rPr>
          <w:rFonts w:ascii="Times New Roman" w:hAnsi="Times New Roman" w:cs="Times New Roman"/>
          <w:sz w:val="24"/>
          <w:szCs w:val="24"/>
        </w:rPr>
        <w:t>(Accessed: 18</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bookmarkEnd w:id="20"/>
    </w:p>
    <w:p w14:paraId="4B2CC883" w14:textId="77777777" w:rsidR="005828B1" w:rsidRPr="005828B1" w:rsidRDefault="005828B1"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The school Run. Com (2021) </w:t>
      </w:r>
      <w:r w:rsidRPr="005828B1">
        <w:rPr>
          <w:rFonts w:ascii="Times New Roman" w:hAnsi="Times New Roman" w:cs="Times New Roman"/>
          <w:i/>
          <w:iCs/>
          <w:sz w:val="24"/>
          <w:szCs w:val="24"/>
        </w:rPr>
        <w:t xml:space="preserve">National Reading and Numeracy Tests explained for parents. </w:t>
      </w:r>
      <w:r w:rsidRPr="005828B1">
        <w:rPr>
          <w:rFonts w:ascii="Times New Roman" w:hAnsi="Times New Roman" w:cs="Times New Roman"/>
          <w:sz w:val="24"/>
          <w:szCs w:val="24"/>
        </w:rPr>
        <w:t xml:space="preserve">Available at: </w:t>
      </w:r>
      <w:hyperlink r:id="rId78" w:anchor=":~:text=What%20are%20the%20National%20Reading,and%20Numeracy%20Framework%20(LNF)" w:history="1">
        <w:r w:rsidRPr="005828B1">
          <w:rPr>
            <w:rStyle w:val="Hyperlink"/>
            <w:rFonts w:ascii="Times New Roman" w:hAnsi="Times New Roman" w:cs="Times New Roman"/>
            <w:sz w:val="24"/>
            <w:szCs w:val="24"/>
          </w:rPr>
          <w:t>https://www.theschoolrun.com/national-reading-numeracy-tests-explained#:~:text=What%20are%20the%20National%20Reading,and%20Numeracy%20Framework%20(LNF)</w:t>
        </w:r>
      </w:hyperlink>
      <w:r w:rsidRPr="005828B1">
        <w:rPr>
          <w:rFonts w:ascii="Times New Roman" w:hAnsi="Times New Roman" w:cs="Times New Roman"/>
          <w:sz w:val="24"/>
          <w:szCs w:val="24"/>
        </w:rPr>
        <w:t xml:space="preserve">. </w:t>
      </w:r>
      <w:bookmarkStart w:id="21" w:name="_Hlk67568230"/>
      <w:r w:rsidRPr="005828B1">
        <w:rPr>
          <w:rFonts w:ascii="Times New Roman" w:hAnsi="Times New Roman" w:cs="Times New Roman"/>
          <w:sz w:val="24"/>
          <w:szCs w:val="24"/>
        </w:rPr>
        <w:t>(Accessed: 18</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bookmarkEnd w:id="21"/>
    </w:p>
    <w:p w14:paraId="10151B31" w14:textId="77777777" w:rsidR="005828B1" w:rsidRPr="005828B1" w:rsidRDefault="005828B1"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The Secret Teacher (2018) </w:t>
      </w:r>
      <w:proofErr w:type="gramStart"/>
      <w:r w:rsidRPr="005828B1">
        <w:rPr>
          <w:rFonts w:ascii="Times New Roman" w:hAnsi="Times New Roman" w:cs="Times New Roman"/>
          <w:sz w:val="24"/>
          <w:szCs w:val="24"/>
        </w:rPr>
        <w:t>‘ Secret</w:t>
      </w:r>
      <w:proofErr w:type="gramEnd"/>
      <w:r w:rsidRPr="005828B1">
        <w:rPr>
          <w:rFonts w:ascii="Times New Roman" w:hAnsi="Times New Roman" w:cs="Times New Roman"/>
          <w:sz w:val="24"/>
          <w:szCs w:val="24"/>
        </w:rPr>
        <w:t xml:space="preserve"> Teacher: teaching children without play was soul- destroying’, </w:t>
      </w:r>
      <w:r w:rsidRPr="005828B1">
        <w:rPr>
          <w:rFonts w:ascii="Times New Roman" w:hAnsi="Times New Roman" w:cs="Times New Roman"/>
          <w:i/>
          <w:iCs/>
          <w:sz w:val="24"/>
          <w:szCs w:val="24"/>
        </w:rPr>
        <w:t xml:space="preserve">The Guardian, </w:t>
      </w:r>
      <w:r w:rsidRPr="005828B1">
        <w:rPr>
          <w:rFonts w:ascii="Times New Roman" w:hAnsi="Times New Roman" w:cs="Times New Roman"/>
          <w:sz w:val="24"/>
          <w:szCs w:val="24"/>
        </w:rPr>
        <w:t>2</w:t>
      </w:r>
      <w:r w:rsidRPr="005828B1">
        <w:rPr>
          <w:rFonts w:ascii="Times New Roman" w:hAnsi="Times New Roman" w:cs="Times New Roman"/>
          <w:sz w:val="24"/>
          <w:szCs w:val="24"/>
          <w:vertAlign w:val="superscript"/>
        </w:rPr>
        <w:t>nd</w:t>
      </w:r>
      <w:r w:rsidRPr="005828B1">
        <w:rPr>
          <w:rFonts w:ascii="Times New Roman" w:hAnsi="Times New Roman" w:cs="Times New Roman"/>
          <w:sz w:val="24"/>
          <w:szCs w:val="24"/>
        </w:rPr>
        <w:t xml:space="preserve"> June. Available at: </w:t>
      </w:r>
      <w:hyperlink r:id="rId79" w:history="1">
        <w:r w:rsidRPr="005828B1">
          <w:rPr>
            <w:rStyle w:val="Hyperlink"/>
            <w:rFonts w:ascii="Times New Roman" w:hAnsi="Times New Roman" w:cs="Times New Roman"/>
            <w:sz w:val="24"/>
            <w:szCs w:val="24"/>
          </w:rPr>
          <w:t>https://www.theguardian.com/teacher-network/2018/jun/02/secret-teacher-teaching-children-without-play-soul-destroying-sats-assessment</w:t>
        </w:r>
      </w:hyperlink>
      <w:r w:rsidRPr="005828B1">
        <w:rPr>
          <w:rFonts w:ascii="Times New Roman" w:hAnsi="Times New Roman" w:cs="Times New Roman"/>
          <w:sz w:val="24"/>
          <w:szCs w:val="24"/>
        </w:rPr>
        <w:t xml:space="preserve"> </w:t>
      </w:r>
      <w:bookmarkStart w:id="22" w:name="_Hlk67577404"/>
      <w:r w:rsidRPr="005828B1">
        <w:rPr>
          <w:rFonts w:ascii="Times New Roman" w:hAnsi="Times New Roman" w:cs="Times New Roman"/>
          <w:sz w:val="24"/>
          <w:szCs w:val="24"/>
        </w:rPr>
        <w:t>(Accessed: 11</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bookmarkEnd w:id="22"/>
    </w:p>
    <w:p w14:paraId="14C0D2DD" w14:textId="77777777" w:rsidR="005828B1" w:rsidRPr="005828B1" w:rsidRDefault="005828B1" w:rsidP="005828B1">
      <w:pPr>
        <w:spacing w:line="360" w:lineRule="auto"/>
        <w:jc w:val="both"/>
        <w:rPr>
          <w:rStyle w:val="Hyperlink"/>
          <w:rFonts w:ascii="Times New Roman" w:hAnsi="Times New Roman" w:cs="Times New Roman"/>
          <w:sz w:val="24"/>
          <w:szCs w:val="24"/>
        </w:rPr>
      </w:pPr>
      <w:proofErr w:type="spellStart"/>
      <w:r w:rsidRPr="005828B1">
        <w:rPr>
          <w:rFonts w:ascii="Times New Roman" w:hAnsi="Times New Roman" w:cs="Times New Roman"/>
          <w:sz w:val="24"/>
          <w:szCs w:val="24"/>
        </w:rPr>
        <w:t>Unicef</w:t>
      </w:r>
      <w:proofErr w:type="spellEnd"/>
      <w:r w:rsidRPr="005828B1">
        <w:rPr>
          <w:rFonts w:ascii="Times New Roman" w:hAnsi="Times New Roman" w:cs="Times New Roman"/>
          <w:sz w:val="24"/>
          <w:szCs w:val="24"/>
        </w:rPr>
        <w:t xml:space="preserve"> (2018) </w:t>
      </w:r>
      <w:r w:rsidRPr="005828B1">
        <w:rPr>
          <w:rFonts w:ascii="Times New Roman" w:hAnsi="Times New Roman" w:cs="Times New Roman"/>
          <w:i/>
          <w:iCs/>
          <w:sz w:val="24"/>
          <w:szCs w:val="24"/>
        </w:rPr>
        <w:t xml:space="preserve">Learning through play. </w:t>
      </w:r>
      <w:r w:rsidRPr="005828B1">
        <w:rPr>
          <w:rFonts w:ascii="Times New Roman" w:hAnsi="Times New Roman" w:cs="Times New Roman"/>
          <w:sz w:val="24"/>
          <w:szCs w:val="24"/>
        </w:rPr>
        <w:t xml:space="preserve">Available at: </w:t>
      </w:r>
      <w:hyperlink r:id="rId80" w:history="1">
        <w:r w:rsidRPr="005828B1">
          <w:rPr>
            <w:rStyle w:val="Hyperlink"/>
            <w:rFonts w:ascii="Times New Roman" w:hAnsi="Times New Roman" w:cs="Times New Roman"/>
            <w:sz w:val="24"/>
            <w:szCs w:val="24"/>
          </w:rPr>
          <w:t>https://www.unicef.org/sites/default/files/2018-12/UNICEF-Lego-Foundation-Learning-through-Play.pdf</w:t>
        </w:r>
      </w:hyperlink>
      <w:r w:rsidRPr="005828B1">
        <w:rPr>
          <w:rStyle w:val="Hyperlink"/>
          <w:rFonts w:ascii="Times New Roman" w:hAnsi="Times New Roman" w:cs="Times New Roman"/>
          <w:sz w:val="24"/>
          <w:szCs w:val="24"/>
        </w:rPr>
        <w:t xml:space="preserve">  </w:t>
      </w:r>
      <w:bookmarkStart w:id="23" w:name="_Hlk67562727"/>
      <w:r w:rsidRPr="005828B1">
        <w:rPr>
          <w:rStyle w:val="Hyperlink"/>
          <w:rFonts w:ascii="Times New Roman" w:hAnsi="Times New Roman" w:cs="Times New Roman"/>
          <w:sz w:val="24"/>
          <w:szCs w:val="24"/>
        </w:rPr>
        <w:t>(Accessed: 23</w:t>
      </w:r>
      <w:r w:rsidRPr="005828B1">
        <w:rPr>
          <w:rStyle w:val="Hyperlink"/>
          <w:rFonts w:ascii="Times New Roman" w:hAnsi="Times New Roman" w:cs="Times New Roman"/>
          <w:sz w:val="24"/>
          <w:szCs w:val="24"/>
          <w:vertAlign w:val="superscript"/>
        </w:rPr>
        <w:t>rd</w:t>
      </w:r>
      <w:r w:rsidRPr="005828B1">
        <w:rPr>
          <w:rStyle w:val="Hyperlink"/>
          <w:rFonts w:ascii="Times New Roman" w:hAnsi="Times New Roman" w:cs="Times New Roman"/>
          <w:sz w:val="24"/>
          <w:szCs w:val="24"/>
        </w:rPr>
        <w:t xml:space="preserve"> March 2021). </w:t>
      </w:r>
      <w:bookmarkEnd w:id="23"/>
    </w:p>
    <w:p w14:paraId="44661445" w14:textId="77777777" w:rsidR="005828B1" w:rsidRPr="005828B1" w:rsidRDefault="005828B1" w:rsidP="005828B1">
      <w:pPr>
        <w:spacing w:line="360" w:lineRule="auto"/>
        <w:jc w:val="both"/>
        <w:rPr>
          <w:rFonts w:ascii="Times New Roman" w:hAnsi="Times New Roman" w:cs="Times New Roman"/>
          <w:color w:val="3A3A3A"/>
          <w:sz w:val="24"/>
          <w:szCs w:val="24"/>
          <w:shd w:val="clear" w:color="auto" w:fill="FFFFFF"/>
        </w:rPr>
      </w:pPr>
      <w:r w:rsidRPr="005828B1">
        <w:rPr>
          <w:rFonts w:ascii="Times New Roman" w:hAnsi="Times New Roman" w:cs="Times New Roman"/>
          <w:color w:val="3A3A3A"/>
          <w:sz w:val="24"/>
          <w:szCs w:val="24"/>
          <w:shd w:val="clear" w:color="auto" w:fill="FFFFFF"/>
        </w:rPr>
        <w:lastRenderedPageBreak/>
        <w:t>Waldron et al. (2014) </w:t>
      </w:r>
      <w:r w:rsidRPr="005828B1">
        <w:rPr>
          <w:rFonts w:ascii="Times New Roman" w:hAnsi="Times New Roman" w:cs="Times New Roman"/>
          <w:i/>
          <w:iCs/>
          <w:color w:val="3A3A3A"/>
          <w:sz w:val="24"/>
          <w:szCs w:val="24"/>
          <w:shd w:val="clear" w:color="auto" w:fill="FFFFFF"/>
        </w:rPr>
        <w:t>Evaluating the Foundation Phase: key findings on pedagogy and understanding</w:t>
      </w:r>
      <w:r w:rsidRPr="005828B1">
        <w:rPr>
          <w:rFonts w:ascii="Times New Roman" w:hAnsi="Times New Roman" w:cs="Times New Roman"/>
          <w:color w:val="3A3A3A"/>
          <w:sz w:val="24"/>
          <w:szCs w:val="24"/>
          <w:shd w:val="clear" w:color="auto" w:fill="FFFFFF"/>
        </w:rPr>
        <w:t xml:space="preserve">, Welsh Government. Available at: </w:t>
      </w:r>
      <w:hyperlink r:id="rId81" w:history="1">
        <w:r w:rsidRPr="005828B1">
          <w:rPr>
            <w:rStyle w:val="Hyperlink"/>
            <w:rFonts w:ascii="Times New Roman" w:hAnsi="Times New Roman" w:cs="Times New Roman"/>
            <w:sz w:val="24"/>
            <w:szCs w:val="24"/>
            <w:shd w:val="clear" w:color="auto" w:fill="FFFFFF"/>
          </w:rPr>
          <w:t>https://whel-primo.hosted.exlibrisgroup.com/primo-explore/fulldisplay?docid=44CAR_EPR88796&amp;vid=44WHELF_UWTSD_VU1&amp;lang=en_US&amp;context=L</w:t>
        </w:r>
      </w:hyperlink>
      <w:r w:rsidRPr="005828B1">
        <w:rPr>
          <w:rFonts w:ascii="Times New Roman" w:hAnsi="Times New Roman" w:cs="Times New Roman"/>
          <w:color w:val="3A3A3A"/>
          <w:sz w:val="24"/>
          <w:szCs w:val="24"/>
          <w:shd w:val="clear" w:color="auto" w:fill="FFFFFF"/>
        </w:rPr>
        <w:t xml:space="preserve"> (Accessed: 14</w:t>
      </w:r>
      <w:r w:rsidRPr="005828B1">
        <w:rPr>
          <w:rFonts w:ascii="Times New Roman" w:hAnsi="Times New Roman" w:cs="Times New Roman"/>
          <w:color w:val="3A3A3A"/>
          <w:sz w:val="24"/>
          <w:szCs w:val="24"/>
          <w:shd w:val="clear" w:color="auto" w:fill="FFFFFF"/>
          <w:vertAlign w:val="superscript"/>
        </w:rPr>
        <w:t>th</w:t>
      </w:r>
      <w:r w:rsidRPr="005828B1">
        <w:rPr>
          <w:rFonts w:ascii="Times New Roman" w:hAnsi="Times New Roman" w:cs="Times New Roman"/>
          <w:color w:val="3A3A3A"/>
          <w:sz w:val="24"/>
          <w:szCs w:val="24"/>
          <w:shd w:val="clear" w:color="auto" w:fill="FFFFFF"/>
        </w:rPr>
        <w:t xml:space="preserve"> March 2021). </w:t>
      </w:r>
    </w:p>
    <w:p w14:paraId="1B246672" w14:textId="77777777" w:rsidR="005828B1" w:rsidRPr="005828B1" w:rsidRDefault="005828B1" w:rsidP="005828B1">
      <w:pPr>
        <w:spacing w:line="360" w:lineRule="auto"/>
        <w:jc w:val="both"/>
        <w:rPr>
          <w:rFonts w:ascii="Times New Roman" w:hAnsi="Times New Roman" w:cs="Times New Roman"/>
          <w:color w:val="3A3A3A"/>
          <w:sz w:val="24"/>
          <w:szCs w:val="24"/>
          <w:shd w:val="clear" w:color="auto" w:fill="FFFFFF"/>
        </w:rPr>
      </w:pPr>
      <w:r w:rsidRPr="005828B1">
        <w:rPr>
          <w:rFonts w:ascii="Times New Roman" w:hAnsi="Times New Roman" w:cs="Times New Roman"/>
          <w:color w:val="3A3A3A"/>
          <w:sz w:val="24"/>
          <w:szCs w:val="24"/>
          <w:shd w:val="clear" w:color="auto" w:fill="FFFFFF"/>
        </w:rPr>
        <w:t xml:space="preserve">Waters. </w:t>
      </w:r>
      <w:proofErr w:type="gramStart"/>
      <w:r w:rsidRPr="005828B1">
        <w:rPr>
          <w:rFonts w:ascii="Times New Roman" w:hAnsi="Times New Roman" w:cs="Times New Roman"/>
          <w:color w:val="3A3A3A"/>
          <w:sz w:val="24"/>
          <w:szCs w:val="24"/>
          <w:shd w:val="clear" w:color="auto" w:fill="FFFFFF"/>
        </w:rPr>
        <w:t>J  (</w:t>
      </w:r>
      <w:proofErr w:type="gramEnd"/>
      <w:r w:rsidRPr="005828B1">
        <w:rPr>
          <w:rFonts w:ascii="Times New Roman" w:hAnsi="Times New Roman" w:cs="Times New Roman"/>
          <w:color w:val="3A3A3A"/>
          <w:sz w:val="24"/>
          <w:szCs w:val="24"/>
          <w:shd w:val="clear" w:color="auto" w:fill="FFFFFF"/>
        </w:rPr>
        <w:t xml:space="preserve">2016) </w:t>
      </w:r>
      <w:r w:rsidRPr="005828B1">
        <w:rPr>
          <w:rFonts w:ascii="Times New Roman" w:hAnsi="Times New Roman" w:cs="Times New Roman"/>
          <w:i/>
          <w:iCs/>
          <w:color w:val="3A3A3A"/>
          <w:sz w:val="24"/>
          <w:szCs w:val="24"/>
          <w:shd w:val="clear" w:color="auto" w:fill="FFFFFF"/>
        </w:rPr>
        <w:t>The Foundation Phase in Wales – time to grow up?</w:t>
      </w:r>
      <w:r w:rsidRPr="005828B1">
        <w:rPr>
          <w:rFonts w:ascii="Times New Roman" w:hAnsi="Times New Roman" w:cs="Times New Roman"/>
          <w:color w:val="3A3A3A"/>
          <w:sz w:val="24"/>
          <w:szCs w:val="24"/>
          <w:shd w:val="clear" w:color="auto" w:fill="FFFFFF"/>
        </w:rPr>
        <w:t xml:space="preserve"> . Available at: </w:t>
      </w:r>
      <w:hyperlink r:id="rId82" w:history="1">
        <w:r w:rsidRPr="005828B1">
          <w:rPr>
            <w:rStyle w:val="Hyperlink"/>
            <w:rFonts w:ascii="Times New Roman" w:hAnsi="Times New Roman" w:cs="Times New Roman"/>
            <w:sz w:val="24"/>
            <w:szCs w:val="24"/>
            <w:shd w:val="clear" w:color="auto" w:fill="FFFFFF"/>
          </w:rPr>
          <w:t>https://whel-primo.hosted.exlibrisgroup.com/primo-explore/fulldisplay?docid=44UWTSD_EPR715&amp;vid=44WHELF_UWTSD_VU1&amp;lang=en_US&amp;context=L</w:t>
        </w:r>
      </w:hyperlink>
      <w:r w:rsidRPr="005828B1">
        <w:rPr>
          <w:rFonts w:ascii="Times New Roman" w:hAnsi="Times New Roman" w:cs="Times New Roman"/>
          <w:color w:val="3A3A3A"/>
          <w:sz w:val="24"/>
          <w:szCs w:val="24"/>
          <w:shd w:val="clear" w:color="auto" w:fill="FFFFFF"/>
        </w:rPr>
        <w:t xml:space="preserve"> (Accessed: 14</w:t>
      </w:r>
      <w:r w:rsidRPr="005828B1">
        <w:rPr>
          <w:rFonts w:ascii="Times New Roman" w:hAnsi="Times New Roman" w:cs="Times New Roman"/>
          <w:color w:val="3A3A3A"/>
          <w:sz w:val="24"/>
          <w:szCs w:val="24"/>
          <w:shd w:val="clear" w:color="auto" w:fill="FFFFFF"/>
          <w:vertAlign w:val="superscript"/>
        </w:rPr>
        <w:t>th</w:t>
      </w:r>
      <w:r w:rsidRPr="005828B1">
        <w:rPr>
          <w:rFonts w:ascii="Times New Roman" w:hAnsi="Times New Roman" w:cs="Times New Roman"/>
          <w:color w:val="3A3A3A"/>
          <w:sz w:val="24"/>
          <w:szCs w:val="24"/>
          <w:shd w:val="clear" w:color="auto" w:fill="FFFFFF"/>
        </w:rPr>
        <w:t xml:space="preserve"> March 2021). </w:t>
      </w:r>
    </w:p>
    <w:p w14:paraId="5E7AF2E9" w14:textId="77777777" w:rsidR="005828B1" w:rsidRPr="005828B1" w:rsidRDefault="005828B1" w:rsidP="005828B1">
      <w:pPr>
        <w:spacing w:line="360" w:lineRule="auto"/>
        <w:jc w:val="both"/>
        <w:rPr>
          <w:rFonts w:ascii="Times New Roman" w:hAnsi="Times New Roman" w:cs="Times New Roman"/>
          <w:sz w:val="24"/>
          <w:szCs w:val="24"/>
        </w:rPr>
      </w:pPr>
      <w:proofErr w:type="spellStart"/>
      <w:r w:rsidRPr="005828B1">
        <w:rPr>
          <w:rFonts w:ascii="Times New Roman" w:hAnsi="Times New Roman" w:cs="Times New Roman"/>
          <w:sz w:val="24"/>
          <w:szCs w:val="24"/>
        </w:rPr>
        <w:t>Weale</w:t>
      </w:r>
      <w:proofErr w:type="spellEnd"/>
      <w:r w:rsidRPr="005828B1">
        <w:rPr>
          <w:rFonts w:ascii="Times New Roman" w:hAnsi="Times New Roman" w:cs="Times New Roman"/>
          <w:sz w:val="24"/>
          <w:szCs w:val="24"/>
        </w:rPr>
        <w:t xml:space="preserve">. S (2017) </w:t>
      </w:r>
      <w:proofErr w:type="gramStart"/>
      <w:r w:rsidRPr="005828B1">
        <w:rPr>
          <w:rFonts w:ascii="Times New Roman" w:hAnsi="Times New Roman" w:cs="Times New Roman"/>
          <w:sz w:val="24"/>
          <w:szCs w:val="24"/>
        </w:rPr>
        <w:t>‘ Primary</w:t>
      </w:r>
      <w:proofErr w:type="gramEnd"/>
      <w:r w:rsidRPr="005828B1">
        <w:rPr>
          <w:rFonts w:ascii="Times New Roman" w:hAnsi="Times New Roman" w:cs="Times New Roman"/>
          <w:sz w:val="24"/>
          <w:szCs w:val="24"/>
        </w:rPr>
        <w:t xml:space="preserve"> school teachers ‘not trained to deal with mental health issues’, </w:t>
      </w:r>
      <w:r w:rsidRPr="005828B1">
        <w:rPr>
          <w:rFonts w:ascii="Times New Roman" w:hAnsi="Times New Roman" w:cs="Times New Roman"/>
          <w:i/>
          <w:iCs/>
          <w:sz w:val="24"/>
          <w:szCs w:val="24"/>
        </w:rPr>
        <w:t xml:space="preserve">The Guardian, </w:t>
      </w:r>
      <w:r w:rsidRPr="005828B1">
        <w:rPr>
          <w:rFonts w:ascii="Times New Roman" w:hAnsi="Times New Roman" w:cs="Times New Roman"/>
          <w:sz w:val="24"/>
          <w:szCs w:val="24"/>
        </w:rPr>
        <w:t>21</w:t>
      </w:r>
      <w:r w:rsidRPr="005828B1">
        <w:rPr>
          <w:rFonts w:ascii="Times New Roman" w:hAnsi="Times New Roman" w:cs="Times New Roman"/>
          <w:sz w:val="24"/>
          <w:szCs w:val="24"/>
          <w:vertAlign w:val="superscript"/>
        </w:rPr>
        <w:t>st</w:t>
      </w:r>
      <w:r w:rsidRPr="005828B1">
        <w:rPr>
          <w:rFonts w:ascii="Times New Roman" w:hAnsi="Times New Roman" w:cs="Times New Roman"/>
          <w:sz w:val="24"/>
          <w:szCs w:val="24"/>
        </w:rPr>
        <w:t xml:space="preserve"> September. Available at: </w:t>
      </w:r>
      <w:hyperlink r:id="rId83" w:history="1">
        <w:r w:rsidRPr="005828B1">
          <w:rPr>
            <w:rStyle w:val="Hyperlink"/>
            <w:rFonts w:ascii="Times New Roman" w:hAnsi="Times New Roman" w:cs="Times New Roman"/>
            <w:sz w:val="24"/>
            <w:szCs w:val="24"/>
          </w:rPr>
          <w:t>https://www.theguardian.com/society/2017/sep/21/primary-school-teachers-not-trained-to-deal-with-mental-health-issues</w:t>
        </w:r>
      </w:hyperlink>
      <w:r w:rsidRPr="005828B1">
        <w:rPr>
          <w:rStyle w:val="Hyperlink"/>
          <w:rFonts w:ascii="Times New Roman" w:hAnsi="Times New Roman" w:cs="Times New Roman"/>
          <w:sz w:val="24"/>
          <w:szCs w:val="24"/>
        </w:rPr>
        <w:t xml:space="preserve"> </w:t>
      </w:r>
      <w:r w:rsidRPr="005828B1">
        <w:rPr>
          <w:rFonts w:ascii="Times New Roman" w:hAnsi="Times New Roman" w:cs="Times New Roman"/>
          <w:sz w:val="24"/>
          <w:szCs w:val="24"/>
        </w:rPr>
        <w:t>(Accessed: 11</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p>
    <w:p w14:paraId="2DC5CA22" w14:textId="77777777" w:rsidR="005828B1" w:rsidRPr="005828B1" w:rsidRDefault="005828B1" w:rsidP="005828B1">
      <w:pPr>
        <w:spacing w:line="360" w:lineRule="auto"/>
        <w:jc w:val="both"/>
        <w:rPr>
          <w:rFonts w:ascii="Times New Roman" w:hAnsi="Times New Roman" w:cs="Times New Roman"/>
          <w:color w:val="3A3A3A"/>
          <w:sz w:val="24"/>
          <w:szCs w:val="24"/>
          <w:shd w:val="clear" w:color="auto" w:fill="FFFFFF"/>
        </w:rPr>
      </w:pPr>
      <w:r w:rsidRPr="005828B1">
        <w:rPr>
          <w:rFonts w:ascii="Times New Roman" w:hAnsi="Times New Roman" w:cs="Times New Roman"/>
          <w:color w:val="3A3A3A"/>
          <w:sz w:val="24"/>
          <w:szCs w:val="24"/>
          <w:shd w:val="clear" w:color="auto" w:fill="FFFFFF"/>
        </w:rPr>
        <w:t xml:space="preserve">Welsh Government </w:t>
      </w:r>
      <w:proofErr w:type="gramStart"/>
      <w:r w:rsidRPr="005828B1">
        <w:rPr>
          <w:rFonts w:ascii="Times New Roman" w:hAnsi="Times New Roman" w:cs="Times New Roman"/>
          <w:color w:val="3A3A3A"/>
          <w:sz w:val="24"/>
          <w:szCs w:val="24"/>
          <w:shd w:val="clear" w:color="auto" w:fill="FFFFFF"/>
        </w:rPr>
        <w:t>( 2013</w:t>
      </w:r>
      <w:proofErr w:type="gramEnd"/>
      <w:r w:rsidRPr="005828B1">
        <w:rPr>
          <w:rFonts w:ascii="Times New Roman" w:hAnsi="Times New Roman" w:cs="Times New Roman"/>
          <w:color w:val="3A3A3A"/>
          <w:sz w:val="24"/>
          <w:szCs w:val="24"/>
          <w:shd w:val="clear" w:color="auto" w:fill="FFFFFF"/>
        </w:rPr>
        <w:t xml:space="preserve">) </w:t>
      </w:r>
      <w:r w:rsidRPr="005828B1">
        <w:rPr>
          <w:rFonts w:ascii="Times New Roman" w:hAnsi="Times New Roman" w:cs="Times New Roman"/>
          <w:i/>
          <w:iCs/>
          <w:color w:val="3A3A3A"/>
          <w:sz w:val="24"/>
          <w:szCs w:val="24"/>
          <w:shd w:val="clear" w:color="auto" w:fill="FFFFFF"/>
        </w:rPr>
        <w:t xml:space="preserve">An Independent stocktake of the Foundation Phase in Wales. </w:t>
      </w:r>
      <w:r w:rsidRPr="005828B1">
        <w:rPr>
          <w:rFonts w:ascii="Times New Roman" w:hAnsi="Times New Roman" w:cs="Times New Roman"/>
          <w:color w:val="3A3A3A"/>
          <w:sz w:val="24"/>
          <w:szCs w:val="24"/>
          <w:shd w:val="clear" w:color="auto" w:fill="FFFFFF"/>
        </w:rPr>
        <w:t xml:space="preserve">Available at: </w:t>
      </w:r>
      <w:hyperlink r:id="rId84" w:history="1">
        <w:r w:rsidRPr="005828B1">
          <w:rPr>
            <w:rStyle w:val="Hyperlink"/>
            <w:rFonts w:ascii="Times New Roman" w:hAnsi="Times New Roman" w:cs="Times New Roman"/>
            <w:sz w:val="24"/>
            <w:szCs w:val="24"/>
            <w:shd w:val="clear" w:color="auto" w:fill="FFFFFF"/>
          </w:rPr>
          <w:t>file:///C:/Users/Emma/Downloads/an-independent-stocktake-of-the-foundation-phase-in-wales-final-report%20(1).pdf</w:t>
        </w:r>
      </w:hyperlink>
      <w:r w:rsidRPr="005828B1">
        <w:rPr>
          <w:rFonts w:ascii="Times New Roman" w:hAnsi="Times New Roman" w:cs="Times New Roman"/>
          <w:color w:val="3A3A3A"/>
          <w:sz w:val="24"/>
          <w:szCs w:val="24"/>
          <w:shd w:val="clear" w:color="auto" w:fill="FFFFFF"/>
        </w:rPr>
        <w:t xml:space="preserve"> ( Accessed: 14</w:t>
      </w:r>
      <w:r w:rsidRPr="005828B1">
        <w:rPr>
          <w:rFonts w:ascii="Times New Roman" w:hAnsi="Times New Roman" w:cs="Times New Roman"/>
          <w:color w:val="3A3A3A"/>
          <w:sz w:val="24"/>
          <w:szCs w:val="24"/>
          <w:shd w:val="clear" w:color="auto" w:fill="FFFFFF"/>
          <w:vertAlign w:val="superscript"/>
        </w:rPr>
        <w:t>th</w:t>
      </w:r>
      <w:r w:rsidRPr="005828B1">
        <w:rPr>
          <w:rFonts w:ascii="Times New Roman" w:hAnsi="Times New Roman" w:cs="Times New Roman"/>
          <w:color w:val="3A3A3A"/>
          <w:sz w:val="24"/>
          <w:szCs w:val="24"/>
          <w:shd w:val="clear" w:color="auto" w:fill="FFFFFF"/>
        </w:rPr>
        <w:t xml:space="preserve"> March 2021). </w:t>
      </w:r>
    </w:p>
    <w:p w14:paraId="17E84D00"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Style w:val="Hyperlink"/>
          <w:rFonts w:ascii="Times New Roman" w:hAnsi="Times New Roman" w:cs="Times New Roman"/>
          <w:sz w:val="24"/>
          <w:szCs w:val="24"/>
        </w:rPr>
        <w:t xml:space="preserve">Welsh Government (2014 A) </w:t>
      </w:r>
      <w:r w:rsidRPr="005828B1">
        <w:rPr>
          <w:rStyle w:val="Hyperlink"/>
          <w:rFonts w:ascii="Times New Roman" w:hAnsi="Times New Roman" w:cs="Times New Roman"/>
          <w:i/>
          <w:iCs/>
          <w:sz w:val="24"/>
          <w:szCs w:val="24"/>
        </w:rPr>
        <w:t xml:space="preserve">Evaluating the Foundation Phase key finding on staffing. </w:t>
      </w:r>
      <w:r w:rsidRPr="005828B1">
        <w:rPr>
          <w:rStyle w:val="Hyperlink"/>
          <w:rFonts w:ascii="Times New Roman" w:hAnsi="Times New Roman" w:cs="Times New Roman"/>
          <w:sz w:val="24"/>
          <w:szCs w:val="24"/>
        </w:rPr>
        <w:t xml:space="preserve">Available at: </w:t>
      </w:r>
      <w:hyperlink r:id="rId85" w:history="1">
        <w:r w:rsidRPr="005828B1">
          <w:rPr>
            <w:rStyle w:val="Hyperlink"/>
            <w:rFonts w:ascii="Times New Roman" w:hAnsi="Times New Roman" w:cs="Times New Roman"/>
            <w:sz w:val="24"/>
            <w:szCs w:val="24"/>
          </w:rPr>
          <w:t>https://orca.cf.ac.uk/88771/1/141111-foundation-phase-staffing-en.pdf</w:t>
        </w:r>
      </w:hyperlink>
      <w:proofErr w:type="gramStart"/>
      <w:r w:rsidRPr="005828B1">
        <w:rPr>
          <w:rStyle w:val="Hyperlink"/>
          <w:rFonts w:ascii="Times New Roman" w:hAnsi="Times New Roman" w:cs="Times New Roman"/>
          <w:sz w:val="24"/>
          <w:szCs w:val="24"/>
        </w:rPr>
        <w:t xml:space="preserve">   (</w:t>
      </w:r>
      <w:proofErr w:type="gramEnd"/>
      <w:r w:rsidRPr="005828B1">
        <w:rPr>
          <w:rStyle w:val="Hyperlink"/>
          <w:rFonts w:ascii="Times New Roman" w:hAnsi="Times New Roman" w:cs="Times New Roman"/>
          <w:sz w:val="24"/>
          <w:szCs w:val="24"/>
        </w:rPr>
        <w:t>Accessed: 14</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45DEB9E3" w14:textId="77777777" w:rsidR="005828B1" w:rsidRPr="005828B1" w:rsidRDefault="005828B1" w:rsidP="005828B1">
      <w:pPr>
        <w:spacing w:line="360" w:lineRule="auto"/>
        <w:jc w:val="both"/>
        <w:rPr>
          <w:rStyle w:val="Hyperlink"/>
          <w:rFonts w:ascii="Times New Roman" w:hAnsi="Times New Roman" w:cs="Times New Roman"/>
          <w:sz w:val="24"/>
          <w:szCs w:val="24"/>
        </w:rPr>
      </w:pPr>
      <w:r w:rsidRPr="005828B1">
        <w:rPr>
          <w:rFonts w:ascii="Times New Roman" w:hAnsi="Times New Roman" w:cs="Times New Roman"/>
          <w:sz w:val="24"/>
          <w:szCs w:val="24"/>
        </w:rPr>
        <w:t xml:space="preserve">Welsh Government (2014 B) </w:t>
      </w:r>
      <w:r w:rsidRPr="005828B1">
        <w:rPr>
          <w:rFonts w:ascii="Times New Roman" w:hAnsi="Times New Roman" w:cs="Times New Roman"/>
          <w:i/>
          <w:iCs/>
          <w:sz w:val="24"/>
          <w:szCs w:val="24"/>
        </w:rPr>
        <w:t>National Minimum Standards for regulated childcare for children up to age of 12 years</w:t>
      </w:r>
      <w:r w:rsidRPr="005828B1">
        <w:rPr>
          <w:rFonts w:ascii="Times New Roman" w:hAnsi="Times New Roman" w:cs="Times New Roman"/>
          <w:sz w:val="24"/>
          <w:szCs w:val="24"/>
        </w:rPr>
        <w:t xml:space="preserve">. Available at: </w:t>
      </w:r>
      <w:hyperlink r:id="rId86" w:history="1">
        <w:r w:rsidRPr="005828B1">
          <w:rPr>
            <w:rStyle w:val="Hyperlink"/>
            <w:rFonts w:ascii="Times New Roman" w:hAnsi="Times New Roman" w:cs="Times New Roman"/>
            <w:sz w:val="24"/>
            <w:szCs w:val="24"/>
          </w:rPr>
          <w:t>https://careinspectorate.wales/sites/default/files/2018-01/160411regchildcareen.pdf</w:t>
        </w:r>
      </w:hyperlink>
      <w:r w:rsidRPr="005828B1">
        <w:rPr>
          <w:rFonts w:ascii="Times New Roman" w:hAnsi="Times New Roman" w:cs="Times New Roman"/>
          <w:sz w:val="24"/>
          <w:szCs w:val="24"/>
        </w:rPr>
        <w:t xml:space="preserve">  </w:t>
      </w:r>
      <w:r w:rsidRPr="005828B1">
        <w:rPr>
          <w:rStyle w:val="Hyperlink"/>
          <w:rFonts w:ascii="Times New Roman" w:hAnsi="Times New Roman" w:cs="Times New Roman"/>
          <w:sz w:val="24"/>
          <w:szCs w:val="24"/>
        </w:rPr>
        <w:t>(Accessed: 14</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0C8E1ED9" w14:textId="77777777" w:rsidR="005828B1" w:rsidRPr="005828B1" w:rsidRDefault="005828B1"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Welsh Government (2014 b</w:t>
      </w:r>
      <w:r w:rsidRPr="005828B1">
        <w:rPr>
          <w:rFonts w:ascii="Times New Roman" w:hAnsi="Times New Roman" w:cs="Times New Roman"/>
          <w:i/>
          <w:iCs/>
          <w:sz w:val="24"/>
          <w:szCs w:val="24"/>
        </w:rPr>
        <w:t>) Research into the implementation of the National Reading and Numeracy tests</w:t>
      </w:r>
      <w:r w:rsidRPr="005828B1">
        <w:rPr>
          <w:rFonts w:ascii="Times New Roman" w:hAnsi="Times New Roman" w:cs="Times New Roman"/>
          <w:sz w:val="24"/>
          <w:szCs w:val="24"/>
        </w:rPr>
        <w:t xml:space="preserve">. Available at:  </w:t>
      </w:r>
      <w:hyperlink r:id="rId87" w:history="1">
        <w:r w:rsidRPr="005828B1">
          <w:rPr>
            <w:rStyle w:val="Hyperlink"/>
            <w:rFonts w:ascii="Times New Roman" w:hAnsi="Times New Roman" w:cs="Times New Roman"/>
            <w:sz w:val="24"/>
            <w:szCs w:val="24"/>
          </w:rPr>
          <w:t>https://gov.wales/sites/default/files/statistics-and-research/2018-12/140820-research-implementation-national-reading-numeracy-tests-en.pdf</w:t>
        </w:r>
      </w:hyperlink>
      <w:r w:rsidRPr="005828B1">
        <w:rPr>
          <w:rStyle w:val="Hyperlink"/>
          <w:rFonts w:ascii="Times New Roman" w:hAnsi="Times New Roman" w:cs="Times New Roman"/>
          <w:sz w:val="24"/>
          <w:szCs w:val="24"/>
        </w:rPr>
        <w:t xml:space="preserve"> (Accessed: 18</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p>
    <w:p w14:paraId="43421517" w14:textId="77777777" w:rsidR="005828B1" w:rsidRPr="005828B1" w:rsidRDefault="005828B1" w:rsidP="005828B1">
      <w:pPr>
        <w:spacing w:line="360" w:lineRule="auto"/>
        <w:jc w:val="both"/>
        <w:rPr>
          <w:rFonts w:ascii="Times New Roman" w:hAnsi="Times New Roman" w:cs="Times New Roman"/>
          <w:color w:val="3A3A3A"/>
          <w:sz w:val="24"/>
          <w:szCs w:val="24"/>
          <w:shd w:val="clear" w:color="auto" w:fill="FFFFFF"/>
        </w:rPr>
      </w:pPr>
      <w:r w:rsidRPr="005828B1">
        <w:rPr>
          <w:rFonts w:ascii="Times New Roman" w:hAnsi="Times New Roman" w:cs="Times New Roman"/>
          <w:color w:val="3A3A3A"/>
          <w:sz w:val="24"/>
          <w:szCs w:val="24"/>
          <w:shd w:val="clear" w:color="auto" w:fill="FFFFFF"/>
        </w:rPr>
        <w:t xml:space="preserve">Welsh government (2015) </w:t>
      </w:r>
      <w:proofErr w:type="spellStart"/>
      <w:r w:rsidRPr="005828B1">
        <w:rPr>
          <w:rFonts w:ascii="Times New Roman" w:hAnsi="Times New Roman" w:cs="Times New Roman"/>
          <w:i/>
          <w:iCs/>
          <w:color w:val="3A3A3A"/>
          <w:sz w:val="24"/>
          <w:szCs w:val="24"/>
          <w:shd w:val="clear" w:color="auto" w:fill="FFFFFF"/>
        </w:rPr>
        <w:t>Evaluting</w:t>
      </w:r>
      <w:proofErr w:type="spellEnd"/>
      <w:r w:rsidRPr="005828B1">
        <w:rPr>
          <w:rFonts w:ascii="Times New Roman" w:hAnsi="Times New Roman" w:cs="Times New Roman"/>
          <w:i/>
          <w:iCs/>
          <w:color w:val="3A3A3A"/>
          <w:sz w:val="24"/>
          <w:szCs w:val="24"/>
          <w:shd w:val="clear" w:color="auto" w:fill="FFFFFF"/>
        </w:rPr>
        <w:t xml:space="preserve"> the Foundation phase. </w:t>
      </w:r>
      <w:r w:rsidRPr="005828B1">
        <w:rPr>
          <w:rFonts w:ascii="Times New Roman" w:hAnsi="Times New Roman" w:cs="Times New Roman"/>
          <w:color w:val="3A3A3A"/>
          <w:sz w:val="24"/>
          <w:szCs w:val="24"/>
          <w:shd w:val="clear" w:color="auto" w:fill="FFFFFF"/>
        </w:rPr>
        <w:t xml:space="preserve">Available at: </w:t>
      </w:r>
      <w:hyperlink r:id="rId88" w:history="1">
        <w:r w:rsidRPr="005828B1">
          <w:rPr>
            <w:rStyle w:val="Hyperlink"/>
            <w:rFonts w:ascii="Times New Roman" w:hAnsi="Times New Roman" w:cs="Times New Roman"/>
            <w:sz w:val="24"/>
            <w:szCs w:val="24"/>
            <w:shd w:val="clear" w:color="auto" w:fill="FFFFFF"/>
          </w:rPr>
          <w:t>https://dera.ioe.ac.uk/23035/3/150514-foundation-phase-final-en_Redacted.pdf</w:t>
        </w:r>
      </w:hyperlink>
      <w:r w:rsidRPr="005828B1">
        <w:rPr>
          <w:rFonts w:ascii="Times New Roman" w:hAnsi="Times New Roman" w:cs="Times New Roman"/>
          <w:color w:val="3A3A3A"/>
          <w:sz w:val="24"/>
          <w:szCs w:val="24"/>
          <w:shd w:val="clear" w:color="auto" w:fill="FFFFFF"/>
        </w:rPr>
        <w:t xml:space="preserve"> (Accessed: 14</w:t>
      </w:r>
      <w:r w:rsidRPr="005828B1">
        <w:rPr>
          <w:rFonts w:ascii="Times New Roman" w:hAnsi="Times New Roman" w:cs="Times New Roman"/>
          <w:color w:val="3A3A3A"/>
          <w:sz w:val="24"/>
          <w:szCs w:val="24"/>
          <w:shd w:val="clear" w:color="auto" w:fill="FFFFFF"/>
          <w:vertAlign w:val="superscript"/>
        </w:rPr>
        <w:t>th</w:t>
      </w:r>
      <w:r w:rsidRPr="005828B1">
        <w:rPr>
          <w:rFonts w:ascii="Times New Roman" w:hAnsi="Times New Roman" w:cs="Times New Roman"/>
          <w:color w:val="3A3A3A"/>
          <w:sz w:val="24"/>
          <w:szCs w:val="24"/>
          <w:shd w:val="clear" w:color="auto" w:fill="FFFFFF"/>
        </w:rPr>
        <w:t xml:space="preserve"> March 2021). </w:t>
      </w:r>
    </w:p>
    <w:p w14:paraId="592FFE47" w14:textId="77777777" w:rsidR="005828B1" w:rsidRPr="005828B1" w:rsidRDefault="005828B1" w:rsidP="005828B1">
      <w:pPr>
        <w:spacing w:line="360" w:lineRule="auto"/>
        <w:jc w:val="both"/>
        <w:rPr>
          <w:rFonts w:ascii="Times New Roman" w:hAnsi="Times New Roman" w:cs="Times New Roman"/>
          <w:sz w:val="24"/>
          <w:szCs w:val="24"/>
        </w:rPr>
      </w:pPr>
      <w:r w:rsidRPr="005828B1">
        <w:rPr>
          <w:rStyle w:val="Hyperlink"/>
          <w:rFonts w:ascii="Times New Roman" w:hAnsi="Times New Roman" w:cs="Times New Roman"/>
          <w:sz w:val="24"/>
          <w:szCs w:val="24"/>
        </w:rPr>
        <w:lastRenderedPageBreak/>
        <w:t>Welsh</w:t>
      </w:r>
      <w:r w:rsidRPr="005828B1">
        <w:rPr>
          <w:rStyle w:val="Hyperlink"/>
          <w:rFonts w:ascii="Times New Roman" w:hAnsi="Times New Roman" w:cs="Times New Roman"/>
          <w:sz w:val="24"/>
          <w:szCs w:val="24"/>
          <w:u w:val="none"/>
        </w:rPr>
        <w:t xml:space="preserve"> government (2016) </w:t>
      </w:r>
      <w:r w:rsidRPr="005828B1">
        <w:rPr>
          <w:rStyle w:val="Hyperlink"/>
          <w:rFonts w:ascii="Times New Roman" w:hAnsi="Times New Roman" w:cs="Times New Roman"/>
          <w:i/>
          <w:iCs/>
          <w:sz w:val="24"/>
          <w:szCs w:val="24"/>
        </w:rPr>
        <w:t xml:space="preserve">Foundation Phase Action Plan. </w:t>
      </w:r>
      <w:r w:rsidRPr="005828B1">
        <w:rPr>
          <w:rStyle w:val="Hyperlink"/>
          <w:rFonts w:ascii="Times New Roman" w:hAnsi="Times New Roman" w:cs="Times New Roman"/>
          <w:sz w:val="24"/>
          <w:szCs w:val="24"/>
        </w:rPr>
        <w:t xml:space="preserve">Available at: </w:t>
      </w:r>
      <w:hyperlink r:id="rId89" w:history="1">
        <w:r w:rsidRPr="005828B1">
          <w:rPr>
            <w:rStyle w:val="Hyperlink"/>
            <w:rFonts w:ascii="Times New Roman" w:hAnsi="Times New Roman" w:cs="Times New Roman"/>
            <w:sz w:val="24"/>
            <w:szCs w:val="24"/>
          </w:rPr>
          <w:t>https://gov.wales/sites/default/files/publications/2018-03/foundation-phase-action-plan.pdf</w:t>
        </w:r>
      </w:hyperlink>
      <w:r w:rsidRPr="005828B1">
        <w:rPr>
          <w:rFonts w:ascii="Times New Roman" w:hAnsi="Times New Roman" w:cs="Times New Roman"/>
          <w:sz w:val="24"/>
          <w:szCs w:val="24"/>
        </w:rPr>
        <w:t xml:space="preserve"> (Accessed: 14</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p>
    <w:p w14:paraId="213ACB5A" w14:textId="77777777" w:rsidR="005828B1" w:rsidRPr="005828B1" w:rsidRDefault="005828B1" w:rsidP="005828B1">
      <w:pPr>
        <w:spacing w:before="240" w:line="360" w:lineRule="auto"/>
        <w:jc w:val="both"/>
        <w:rPr>
          <w:rStyle w:val="Hyperlink"/>
          <w:rFonts w:ascii="Times New Roman" w:hAnsi="Times New Roman" w:cs="Times New Roman"/>
          <w:sz w:val="24"/>
          <w:szCs w:val="24"/>
        </w:rPr>
      </w:pPr>
      <w:r w:rsidRPr="005828B1">
        <w:rPr>
          <w:rStyle w:val="Hyperlink"/>
          <w:rFonts w:ascii="Times New Roman" w:hAnsi="Times New Roman" w:cs="Times New Roman"/>
          <w:sz w:val="24"/>
          <w:szCs w:val="24"/>
        </w:rPr>
        <w:t xml:space="preserve">Welsh Government (2017) </w:t>
      </w:r>
      <w:r w:rsidRPr="005828B1">
        <w:rPr>
          <w:rStyle w:val="Hyperlink"/>
          <w:rFonts w:ascii="Times New Roman" w:hAnsi="Times New Roman" w:cs="Times New Roman"/>
          <w:i/>
          <w:iCs/>
          <w:sz w:val="24"/>
          <w:szCs w:val="24"/>
        </w:rPr>
        <w:t xml:space="preserve">Childcare, play and Early years workforce plan. </w:t>
      </w:r>
      <w:r w:rsidRPr="005828B1">
        <w:rPr>
          <w:rStyle w:val="Hyperlink"/>
          <w:rFonts w:ascii="Times New Roman" w:hAnsi="Times New Roman" w:cs="Times New Roman"/>
          <w:sz w:val="24"/>
          <w:szCs w:val="24"/>
        </w:rPr>
        <w:t xml:space="preserve">Available at: </w:t>
      </w:r>
      <w:hyperlink r:id="rId90" w:history="1">
        <w:r w:rsidRPr="005828B1">
          <w:rPr>
            <w:rStyle w:val="Hyperlink"/>
            <w:rFonts w:ascii="Times New Roman" w:hAnsi="Times New Roman" w:cs="Times New Roman"/>
            <w:sz w:val="24"/>
            <w:szCs w:val="24"/>
          </w:rPr>
          <w:t>https://gov.wales/sites/default/files/publications/2019-07/early-years-workforce-plan.pdf</w:t>
        </w:r>
      </w:hyperlink>
      <w:r w:rsidRPr="005828B1">
        <w:rPr>
          <w:rStyle w:val="Hyperlink"/>
          <w:rFonts w:ascii="Times New Roman" w:hAnsi="Times New Roman" w:cs="Times New Roman"/>
          <w:sz w:val="24"/>
          <w:szCs w:val="24"/>
        </w:rPr>
        <w:t xml:space="preserve"> </w:t>
      </w:r>
      <w:bookmarkStart w:id="24" w:name="_Hlk67577802"/>
      <w:r w:rsidRPr="005828B1">
        <w:rPr>
          <w:rStyle w:val="Hyperlink"/>
          <w:rFonts w:ascii="Times New Roman" w:hAnsi="Times New Roman" w:cs="Times New Roman"/>
          <w:sz w:val="24"/>
          <w:szCs w:val="24"/>
        </w:rPr>
        <w:t>(Accessed: 11</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 </w:t>
      </w:r>
      <w:bookmarkEnd w:id="24"/>
    </w:p>
    <w:p w14:paraId="67980233" w14:textId="77777777" w:rsidR="005828B1" w:rsidRPr="005828B1" w:rsidRDefault="005828B1" w:rsidP="005828B1">
      <w:pPr>
        <w:spacing w:line="360" w:lineRule="auto"/>
        <w:jc w:val="both"/>
        <w:rPr>
          <w:rFonts w:ascii="Times New Roman" w:hAnsi="Times New Roman" w:cs="Times New Roman"/>
          <w:sz w:val="24"/>
          <w:szCs w:val="24"/>
        </w:rPr>
      </w:pPr>
      <w:r w:rsidRPr="005828B1">
        <w:rPr>
          <w:rStyle w:val="Hyperlink"/>
          <w:rFonts w:ascii="Times New Roman" w:hAnsi="Times New Roman" w:cs="Times New Roman"/>
          <w:sz w:val="24"/>
          <w:szCs w:val="24"/>
        </w:rPr>
        <w:t xml:space="preserve">Welsh Government (2017) </w:t>
      </w:r>
      <w:r w:rsidRPr="005828B1">
        <w:rPr>
          <w:rStyle w:val="Hyperlink"/>
          <w:rFonts w:ascii="Times New Roman" w:hAnsi="Times New Roman" w:cs="Times New Roman"/>
          <w:i/>
          <w:iCs/>
          <w:sz w:val="24"/>
          <w:szCs w:val="24"/>
        </w:rPr>
        <w:t xml:space="preserve">Wales in education. </w:t>
      </w:r>
      <w:r w:rsidRPr="005828B1">
        <w:rPr>
          <w:rStyle w:val="Hyperlink"/>
          <w:rFonts w:ascii="Times New Roman" w:hAnsi="Times New Roman" w:cs="Times New Roman"/>
          <w:sz w:val="24"/>
          <w:szCs w:val="24"/>
        </w:rPr>
        <w:t xml:space="preserve">Available at: </w:t>
      </w:r>
      <w:hyperlink r:id="rId91" w:history="1">
        <w:r w:rsidRPr="005828B1">
          <w:rPr>
            <w:rStyle w:val="Hyperlink"/>
            <w:rFonts w:ascii="Times New Roman" w:hAnsi="Times New Roman" w:cs="Times New Roman"/>
            <w:sz w:val="24"/>
            <w:szCs w:val="24"/>
          </w:rPr>
          <w:t>https://gov.wales/sites/default/files/publications/2018-02/welsh-in-education-action-plan-2017%E2%80%9321.pdf</w:t>
        </w:r>
      </w:hyperlink>
      <w:r w:rsidRPr="005828B1">
        <w:rPr>
          <w:rStyle w:val="Hyperlink"/>
          <w:rFonts w:ascii="Times New Roman" w:hAnsi="Times New Roman" w:cs="Times New Roman"/>
          <w:sz w:val="24"/>
          <w:szCs w:val="24"/>
        </w:rPr>
        <w:t xml:space="preserve"> (Accessed: 14</w:t>
      </w:r>
      <w:r w:rsidRPr="005828B1">
        <w:rPr>
          <w:rStyle w:val="Hyperlink"/>
          <w:rFonts w:ascii="Times New Roman" w:hAnsi="Times New Roman" w:cs="Times New Roman"/>
          <w:sz w:val="24"/>
          <w:szCs w:val="24"/>
          <w:vertAlign w:val="superscript"/>
        </w:rPr>
        <w:t>th</w:t>
      </w:r>
      <w:r w:rsidRPr="005828B1">
        <w:rPr>
          <w:rStyle w:val="Hyperlink"/>
          <w:rFonts w:ascii="Times New Roman" w:hAnsi="Times New Roman" w:cs="Times New Roman"/>
          <w:sz w:val="24"/>
          <w:szCs w:val="24"/>
        </w:rPr>
        <w:t xml:space="preserve"> March 2021)</w:t>
      </w:r>
      <w:r w:rsidRPr="005828B1">
        <w:rPr>
          <w:rFonts w:ascii="Times New Roman" w:hAnsi="Times New Roman" w:cs="Times New Roman"/>
          <w:sz w:val="24"/>
          <w:szCs w:val="24"/>
        </w:rPr>
        <w:t xml:space="preserve">. </w:t>
      </w:r>
    </w:p>
    <w:p w14:paraId="4D995BCF" w14:textId="77777777" w:rsidR="005828B1" w:rsidRPr="005828B1" w:rsidRDefault="005828B1"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Welsh Government (2018, </w:t>
      </w:r>
      <w:proofErr w:type="gramStart"/>
      <w:r w:rsidRPr="005828B1">
        <w:rPr>
          <w:rFonts w:ascii="Times New Roman" w:hAnsi="Times New Roman" w:cs="Times New Roman"/>
          <w:sz w:val="24"/>
          <w:szCs w:val="24"/>
        </w:rPr>
        <w:t>a )</w:t>
      </w:r>
      <w:proofErr w:type="gramEnd"/>
      <w:r w:rsidRPr="005828B1">
        <w:rPr>
          <w:rFonts w:ascii="Times New Roman" w:hAnsi="Times New Roman" w:cs="Times New Roman"/>
          <w:sz w:val="24"/>
          <w:szCs w:val="24"/>
        </w:rPr>
        <w:t xml:space="preserve"> </w:t>
      </w:r>
      <w:r w:rsidRPr="005828B1">
        <w:rPr>
          <w:rFonts w:ascii="Times New Roman" w:hAnsi="Times New Roman" w:cs="Times New Roman"/>
          <w:i/>
          <w:iCs/>
          <w:sz w:val="24"/>
          <w:szCs w:val="24"/>
        </w:rPr>
        <w:t xml:space="preserve">How is my child doing in the Foundation phase?. </w:t>
      </w:r>
      <w:r w:rsidRPr="005828B1">
        <w:rPr>
          <w:rFonts w:ascii="Times New Roman" w:hAnsi="Times New Roman" w:cs="Times New Roman"/>
          <w:sz w:val="24"/>
          <w:szCs w:val="24"/>
        </w:rPr>
        <w:t xml:space="preserve">Available at:  </w:t>
      </w:r>
      <w:hyperlink r:id="rId92" w:history="1">
        <w:r w:rsidRPr="005828B1">
          <w:rPr>
            <w:rStyle w:val="Hyperlink"/>
            <w:rFonts w:ascii="Times New Roman" w:hAnsi="Times New Roman" w:cs="Times New Roman"/>
            <w:sz w:val="24"/>
            <w:szCs w:val="24"/>
          </w:rPr>
          <w:t>https://gov.wales/sites/default/files/publications/2018-06/how-is-my-child-doing-in-the-foundation-phase-a-guide-for-parents-and-carers.pdf</w:t>
        </w:r>
      </w:hyperlink>
      <w:r w:rsidRPr="005828B1">
        <w:rPr>
          <w:rStyle w:val="Hyperlink"/>
          <w:rFonts w:ascii="Times New Roman" w:hAnsi="Times New Roman" w:cs="Times New Roman"/>
          <w:sz w:val="24"/>
          <w:szCs w:val="24"/>
        </w:rPr>
        <w:t xml:space="preserve"> </w:t>
      </w:r>
      <w:r w:rsidRPr="005828B1">
        <w:rPr>
          <w:rFonts w:ascii="Times New Roman" w:hAnsi="Times New Roman" w:cs="Times New Roman"/>
          <w:sz w:val="24"/>
          <w:szCs w:val="24"/>
        </w:rPr>
        <w:t>( Accessed: 11</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p>
    <w:p w14:paraId="0F63E2A7" w14:textId="77777777" w:rsidR="005828B1" w:rsidRPr="005828B1" w:rsidRDefault="005828B1"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Welsh Government (2019) </w:t>
      </w:r>
      <w:r w:rsidRPr="005828B1">
        <w:rPr>
          <w:rFonts w:ascii="Times New Roman" w:hAnsi="Times New Roman" w:cs="Times New Roman"/>
          <w:i/>
          <w:iCs/>
          <w:sz w:val="24"/>
          <w:szCs w:val="24"/>
        </w:rPr>
        <w:t xml:space="preserve">Education in Wales is changing. </w:t>
      </w:r>
      <w:r w:rsidRPr="005828B1">
        <w:rPr>
          <w:rFonts w:ascii="Times New Roman" w:hAnsi="Times New Roman" w:cs="Times New Roman"/>
          <w:sz w:val="24"/>
          <w:szCs w:val="24"/>
        </w:rPr>
        <w:t xml:space="preserve">Available at: </w:t>
      </w:r>
      <w:hyperlink r:id="rId93" w:history="1">
        <w:r w:rsidRPr="005828B1">
          <w:rPr>
            <w:rStyle w:val="Hyperlink"/>
            <w:rFonts w:ascii="Times New Roman" w:hAnsi="Times New Roman" w:cs="Times New Roman"/>
            <w:sz w:val="24"/>
            <w:szCs w:val="24"/>
          </w:rPr>
          <w:t>https://gov.wales/sites/default/files/consultations/2019-01/transformational-curriculum-consultation-for-young-people-and-communities.pdf</w:t>
        </w:r>
      </w:hyperlink>
      <w:r w:rsidRPr="005828B1">
        <w:rPr>
          <w:rFonts w:ascii="Times New Roman" w:hAnsi="Times New Roman" w:cs="Times New Roman"/>
          <w:sz w:val="24"/>
          <w:szCs w:val="24"/>
        </w:rPr>
        <w:t xml:space="preserve"> (Accessed: 14</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p>
    <w:p w14:paraId="05FADAF7" w14:textId="77777777" w:rsidR="005828B1" w:rsidRPr="005828B1" w:rsidRDefault="005828B1" w:rsidP="005828B1">
      <w:pPr>
        <w:spacing w:line="360" w:lineRule="auto"/>
        <w:jc w:val="both"/>
        <w:rPr>
          <w:rFonts w:ascii="Times New Roman" w:hAnsi="Times New Roman" w:cs="Times New Roman"/>
          <w:sz w:val="24"/>
          <w:szCs w:val="24"/>
        </w:rPr>
      </w:pPr>
      <w:r w:rsidRPr="005828B1">
        <w:rPr>
          <w:rFonts w:ascii="Times New Roman" w:hAnsi="Times New Roman" w:cs="Times New Roman"/>
          <w:sz w:val="24"/>
          <w:szCs w:val="24"/>
        </w:rPr>
        <w:t xml:space="preserve">Welsh Government (2020) </w:t>
      </w:r>
      <w:r w:rsidRPr="005828B1">
        <w:rPr>
          <w:rFonts w:ascii="Times New Roman" w:hAnsi="Times New Roman" w:cs="Times New Roman"/>
          <w:i/>
          <w:iCs/>
          <w:sz w:val="24"/>
          <w:szCs w:val="24"/>
        </w:rPr>
        <w:t xml:space="preserve">School Workforce Census result: as </w:t>
      </w:r>
      <w:proofErr w:type="gramStart"/>
      <w:r w:rsidRPr="005828B1">
        <w:rPr>
          <w:rFonts w:ascii="Times New Roman" w:hAnsi="Times New Roman" w:cs="Times New Roman"/>
          <w:i/>
          <w:iCs/>
          <w:sz w:val="24"/>
          <w:szCs w:val="24"/>
        </w:rPr>
        <w:t>at</w:t>
      </w:r>
      <w:proofErr w:type="gramEnd"/>
      <w:r w:rsidRPr="005828B1">
        <w:rPr>
          <w:rFonts w:ascii="Times New Roman" w:hAnsi="Times New Roman" w:cs="Times New Roman"/>
          <w:i/>
          <w:iCs/>
          <w:sz w:val="24"/>
          <w:szCs w:val="24"/>
        </w:rPr>
        <w:t xml:space="preserve"> November 2019. </w:t>
      </w:r>
      <w:r w:rsidRPr="005828B1">
        <w:rPr>
          <w:rFonts w:ascii="Times New Roman" w:hAnsi="Times New Roman" w:cs="Times New Roman"/>
          <w:sz w:val="24"/>
          <w:szCs w:val="24"/>
        </w:rPr>
        <w:t xml:space="preserve">Available at: </w:t>
      </w:r>
      <w:hyperlink r:id="rId94" w:history="1">
        <w:r w:rsidRPr="005828B1">
          <w:rPr>
            <w:rStyle w:val="Hyperlink"/>
            <w:rFonts w:ascii="Times New Roman" w:hAnsi="Times New Roman" w:cs="Times New Roman"/>
            <w:sz w:val="24"/>
            <w:szCs w:val="24"/>
          </w:rPr>
          <w:t>https://gov.wales/school-workforce-census-results-november-2019-html</w:t>
        </w:r>
      </w:hyperlink>
      <w:r w:rsidRPr="005828B1">
        <w:rPr>
          <w:rFonts w:ascii="Times New Roman" w:hAnsi="Times New Roman" w:cs="Times New Roman"/>
          <w:sz w:val="24"/>
          <w:szCs w:val="24"/>
        </w:rPr>
        <w:t xml:space="preserve"> (Accessed: 14</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p>
    <w:p w14:paraId="03AEF559" w14:textId="77777777" w:rsidR="005828B1" w:rsidRPr="005828B1" w:rsidRDefault="005828B1" w:rsidP="005828B1">
      <w:pPr>
        <w:spacing w:line="360" w:lineRule="auto"/>
        <w:jc w:val="both"/>
        <w:rPr>
          <w:rFonts w:ascii="Times New Roman" w:hAnsi="Times New Roman" w:cs="Times New Roman"/>
          <w:sz w:val="24"/>
          <w:szCs w:val="24"/>
        </w:rPr>
      </w:pPr>
      <w:proofErr w:type="spellStart"/>
      <w:r w:rsidRPr="005828B1">
        <w:rPr>
          <w:rFonts w:ascii="Times New Roman" w:hAnsi="Times New Roman" w:cs="Times New Roman"/>
          <w:sz w:val="24"/>
          <w:szCs w:val="24"/>
        </w:rPr>
        <w:t>Wightwick</w:t>
      </w:r>
      <w:proofErr w:type="spellEnd"/>
      <w:r w:rsidRPr="005828B1">
        <w:rPr>
          <w:rFonts w:ascii="Times New Roman" w:hAnsi="Times New Roman" w:cs="Times New Roman"/>
          <w:sz w:val="24"/>
          <w:szCs w:val="24"/>
        </w:rPr>
        <w:t xml:space="preserve">. A (2018) ‘What are the National Test in Wales? Why are children taking them?’, </w:t>
      </w:r>
      <w:proofErr w:type="spellStart"/>
      <w:r w:rsidRPr="005828B1">
        <w:rPr>
          <w:rFonts w:ascii="Times New Roman" w:hAnsi="Times New Roman" w:cs="Times New Roman"/>
          <w:i/>
          <w:iCs/>
          <w:sz w:val="24"/>
          <w:szCs w:val="24"/>
        </w:rPr>
        <w:t>WalesOnline</w:t>
      </w:r>
      <w:proofErr w:type="spellEnd"/>
      <w:r w:rsidRPr="005828B1">
        <w:rPr>
          <w:rFonts w:ascii="Times New Roman" w:hAnsi="Times New Roman" w:cs="Times New Roman"/>
          <w:i/>
          <w:iCs/>
          <w:sz w:val="24"/>
          <w:szCs w:val="24"/>
        </w:rPr>
        <w:t xml:space="preserve">, </w:t>
      </w:r>
      <w:r w:rsidRPr="005828B1">
        <w:rPr>
          <w:rFonts w:ascii="Times New Roman" w:hAnsi="Times New Roman" w:cs="Times New Roman"/>
          <w:sz w:val="24"/>
          <w:szCs w:val="24"/>
        </w:rPr>
        <w:t>2</w:t>
      </w:r>
      <w:r w:rsidRPr="005828B1">
        <w:rPr>
          <w:rFonts w:ascii="Times New Roman" w:hAnsi="Times New Roman" w:cs="Times New Roman"/>
          <w:sz w:val="24"/>
          <w:szCs w:val="24"/>
          <w:vertAlign w:val="superscript"/>
        </w:rPr>
        <w:t>nd</w:t>
      </w:r>
      <w:r w:rsidRPr="005828B1">
        <w:rPr>
          <w:rFonts w:ascii="Times New Roman" w:hAnsi="Times New Roman" w:cs="Times New Roman"/>
          <w:sz w:val="24"/>
          <w:szCs w:val="24"/>
        </w:rPr>
        <w:t xml:space="preserve"> May. Available at:  </w:t>
      </w:r>
      <w:hyperlink r:id="rId95" w:history="1">
        <w:r w:rsidRPr="005828B1">
          <w:rPr>
            <w:rStyle w:val="Hyperlink"/>
            <w:rFonts w:ascii="Times New Roman" w:hAnsi="Times New Roman" w:cs="Times New Roman"/>
            <w:sz w:val="24"/>
            <w:szCs w:val="24"/>
          </w:rPr>
          <w:t>https://www.walesonline.co.uk/news/education/what-national-tests-wales-children-14603807</w:t>
        </w:r>
      </w:hyperlink>
      <w:r w:rsidRPr="005828B1">
        <w:rPr>
          <w:rStyle w:val="Hyperlink"/>
          <w:rFonts w:ascii="Times New Roman" w:hAnsi="Times New Roman" w:cs="Times New Roman"/>
          <w:sz w:val="24"/>
          <w:szCs w:val="24"/>
        </w:rPr>
        <w:t xml:space="preserve"> </w:t>
      </w:r>
      <w:r w:rsidRPr="005828B1">
        <w:rPr>
          <w:rFonts w:ascii="Times New Roman" w:hAnsi="Times New Roman" w:cs="Times New Roman"/>
          <w:sz w:val="24"/>
          <w:szCs w:val="24"/>
        </w:rPr>
        <w:t>(Accessed: 18</w:t>
      </w:r>
      <w:r w:rsidRPr="005828B1">
        <w:rPr>
          <w:rFonts w:ascii="Times New Roman" w:hAnsi="Times New Roman" w:cs="Times New Roman"/>
          <w:sz w:val="24"/>
          <w:szCs w:val="24"/>
          <w:vertAlign w:val="superscript"/>
        </w:rPr>
        <w:t>th</w:t>
      </w:r>
      <w:r w:rsidRPr="005828B1">
        <w:rPr>
          <w:rFonts w:ascii="Times New Roman" w:hAnsi="Times New Roman" w:cs="Times New Roman"/>
          <w:sz w:val="24"/>
          <w:szCs w:val="24"/>
        </w:rPr>
        <w:t xml:space="preserve"> March 2021). </w:t>
      </w:r>
    </w:p>
    <w:p w14:paraId="40C6B12B" w14:textId="77777777" w:rsidR="005828B1" w:rsidRDefault="005828B1"/>
    <w:sectPr w:rsidR="005828B1">
      <w:headerReference w:type="default" r:id="rId96"/>
      <w:footerReference w:type="default" r:id="rId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1F540B" w14:textId="77777777" w:rsidR="00CD0AAB" w:rsidRDefault="00CD0AAB" w:rsidP="00CD0AAB">
      <w:pPr>
        <w:spacing w:after="0" w:line="240" w:lineRule="auto"/>
      </w:pPr>
      <w:r>
        <w:separator/>
      </w:r>
    </w:p>
  </w:endnote>
  <w:endnote w:type="continuationSeparator" w:id="0">
    <w:p w14:paraId="3B346E0B" w14:textId="77777777" w:rsidR="00CD0AAB" w:rsidRDefault="00CD0AAB" w:rsidP="00CD0A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90807915"/>
      <w:docPartObj>
        <w:docPartGallery w:val="Page Numbers (Bottom of Page)"/>
        <w:docPartUnique/>
      </w:docPartObj>
    </w:sdtPr>
    <w:sdtEndPr>
      <w:rPr>
        <w:noProof/>
      </w:rPr>
    </w:sdtEndPr>
    <w:sdtContent>
      <w:p w14:paraId="68D31F12" w14:textId="0BED4561" w:rsidR="005828B1" w:rsidRDefault="00582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502A12" w14:textId="77777777" w:rsidR="005828B1" w:rsidRDefault="00582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44778D" w14:textId="77777777" w:rsidR="00CD0AAB" w:rsidRDefault="00CD0AAB" w:rsidP="00CD0AAB">
      <w:pPr>
        <w:spacing w:after="0" w:line="240" w:lineRule="auto"/>
      </w:pPr>
      <w:r>
        <w:separator/>
      </w:r>
    </w:p>
  </w:footnote>
  <w:footnote w:type="continuationSeparator" w:id="0">
    <w:p w14:paraId="023CB892" w14:textId="77777777" w:rsidR="00CD0AAB" w:rsidRDefault="00CD0AAB" w:rsidP="00CD0A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5EC418" w14:textId="53FF2B3E" w:rsidR="00CD0AAB" w:rsidRDefault="00CD0AAB">
    <w:pPr>
      <w:pStyle w:val="Header"/>
    </w:pPr>
    <w:r>
      <w:t xml:space="preserve">1904653 </w:t>
    </w:r>
  </w:p>
  <w:p w14:paraId="7F2ABD5D" w14:textId="5C780DE1" w:rsidR="00CD0AAB" w:rsidRDefault="00CD0AAB">
    <w:pPr>
      <w:pStyle w:val="Header"/>
    </w:pPr>
    <w:r>
      <w:t>ECEY6001</w:t>
    </w:r>
    <w:r w:rsidR="005828B1">
      <w:t xml:space="preserve">                                                                                                                          5,312 Words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AAB"/>
    <w:rsid w:val="00042519"/>
    <w:rsid w:val="00097ACA"/>
    <w:rsid w:val="00197138"/>
    <w:rsid w:val="001B0343"/>
    <w:rsid w:val="00371197"/>
    <w:rsid w:val="00372E53"/>
    <w:rsid w:val="0039698F"/>
    <w:rsid w:val="003B072F"/>
    <w:rsid w:val="0052470A"/>
    <w:rsid w:val="005828B1"/>
    <w:rsid w:val="005F0CE2"/>
    <w:rsid w:val="00630F57"/>
    <w:rsid w:val="00706230"/>
    <w:rsid w:val="00773AF1"/>
    <w:rsid w:val="008175FB"/>
    <w:rsid w:val="008B2680"/>
    <w:rsid w:val="008D53D8"/>
    <w:rsid w:val="00910597"/>
    <w:rsid w:val="009A7EA8"/>
    <w:rsid w:val="00A831C4"/>
    <w:rsid w:val="00C67864"/>
    <w:rsid w:val="00CA09B4"/>
    <w:rsid w:val="00CA6EB3"/>
    <w:rsid w:val="00CD0AAB"/>
    <w:rsid w:val="00D02DD2"/>
    <w:rsid w:val="00D769B0"/>
    <w:rsid w:val="00DB2C0E"/>
    <w:rsid w:val="00DF4CCE"/>
    <w:rsid w:val="00E139E9"/>
    <w:rsid w:val="00E6744B"/>
    <w:rsid w:val="00F21C73"/>
    <w:rsid w:val="00F82000"/>
    <w:rsid w:val="00FD2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048CD"/>
  <w15:chartTrackingRefBased/>
  <w15:docId w15:val="{B8609661-9217-4CFD-8814-24B310E1D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AA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0A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0AAB"/>
  </w:style>
  <w:style w:type="paragraph" w:styleId="Footer">
    <w:name w:val="footer"/>
    <w:basedOn w:val="Normal"/>
    <w:link w:val="FooterChar"/>
    <w:uiPriority w:val="99"/>
    <w:unhideWhenUsed/>
    <w:rsid w:val="00CD0A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0AAB"/>
  </w:style>
  <w:style w:type="character" w:styleId="Hyperlink">
    <w:name w:val="Hyperlink"/>
    <w:basedOn w:val="DefaultParagraphFont"/>
    <w:uiPriority w:val="99"/>
    <w:unhideWhenUsed/>
    <w:rsid w:val="005828B1"/>
    <w:rPr>
      <w:color w:val="0563C1" w:themeColor="hyperlink"/>
      <w:u w:val="single"/>
    </w:rPr>
  </w:style>
  <w:style w:type="character" w:styleId="UnresolvedMention">
    <w:name w:val="Unresolved Mention"/>
    <w:basedOn w:val="DefaultParagraphFont"/>
    <w:uiPriority w:val="99"/>
    <w:semiHidden/>
    <w:unhideWhenUsed/>
    <w:rsid w:val="005828B1"/>
    <w:rPr>
      <w:color w:val="605E5C"/>
      <w:shd w:val="clear" w:color="auto" w:fill="E1DFDD"/>
    </w:rPr>
  </w:style>
  <w:style w:type="character" w:styleId="FollowedHyperlink">
    <w:name w:val="FollowedHyperlink"/>
    <w:basedOn w:val="DefaultParagraphFont"/>
    <w:uiPriority w:val="99"/>
    <w:semiHidden/>
    <w:unhideWhenUsed/>
    <w:rsid w:val="005828B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245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arlyyearsmatters.co.uk/our-services/school-and-nursery-improvement-partner/knowledge-and-understanding-of-the-world-kuw/" TargetMode="External"/><Relationship Id="rId21" Type="http://schemas.openxmlformats.org/officeDocument/2006/relationships/hyperlink" Target="https://www.leedstrinity.ac.uk/blog/blog-posts/lessons-from-abroad-the-high-performing-finnish-education-system.php" TargetMode="External"/><Relationship Id="rId42" Type="http://schemas.openxmlformats.org/officeDocument/2006/relationships/hyperlink" Target="https://www.early-education.org.uk/sites/default/files/Anniversary%2090th%20Book_ONLINE.pdf" TargetMode="External"/><Relationship Id="rId47" Type="http://schemas.openxmlformats.org/officeDocument/2006/relationships/hyperlink" Target="https://www.theguardian.com/teacher-network/teacher-blog/2014/sep/05/how-the-job-of-a-teacher-compares-around-the-world" TargetMode="External"/><Relationship Id="rId63" Type="http://schemas.openxmlformats.org/officeDocument/2006/relationships/hyperlink" Target="https://assets.publishing.service.gov.uk/government/uploads/system/uploads/attachment_data/file/856088/How__stuck__schools_are_overcoming_isolation_-_evaluation_report.pdf" TargetMode="External"/><Relationship Id="rId68" Type="http://schemas.openxmlformats.org/officeDocument/2006/relationships/hyperlink" Target="https://www.tes.com/news/its-impossible-teach-children-now-we-teach-only-tick-boxes" TargetMode="External"/><Relationship Id="rId84" Type="http://schemas.openxmlformats.org/officeDocument/2006/relationships/hyperlink" Target="file:///C:/Users/Emma/Downloads/an-independent-stocktake-of-the-foundation-phase-in-wales-final-report%20(1).pdf" TargetMode="External"/><Relationship Id="rId89" Type="http://schemas.openxmlformats.org/officeDocument/2006/relationships/hyperlink" Target="https://gov.wales/sites/default/files/publications/2018-03/foundation-phase-action-plan.pdf" TargetMode="External"/><Relationship Id="rId16" Type="http://schemas.openxmlformats.org/officeDocument/2006/relationships/hyperlink" Target="https://hwb.gov.wales/api/storage/74f7c7cc-d337-4fd0-9604-27b3d1a5746d/observing-children.pdf" TargetMode="External"/><Relationship Id="rId11" Type="http://schemas.openxmlformats.org/officeDocument/2006/relationships/hyperlink" Target="https://learningtheoriesandfamily.wordpress.com/2013/01/29/33/" TargetMode="External"/><Relationship Id="rId32" Type="http://schemas.openxmlformats.org/officeDocument/2006/relationships/hyperlink" Target="https://www.elklan.co.uk/" TargetMode="External"/><Relationship Id="rId37" Type="http://schemas.openxmlformats.org/officeDocument/2006/relationships/hyperlink" Target="https://www.gov.uk/government/collections/national-curriculum-assessments-key-stage-1-tests" TargetMode="External"/><Relationship Id="rId53" Type="http://schemas.openxmlformats.org/officeDocument/2006/relationships/hyperlink" Target="https://www.childresearch.net/projects/ecec/2014_04.html" TargetMode="External"/><Relationship Id="rId58" Type="http://schemas.openxmlformats.org/officeDocument/2006/relationships/hyperlink" Target="https://www.eschoolnews.com/2015/06/18/scandinavian-schools-291/" TargetMode="External"/><Relationship Id="rId74" Type="http://schemas.openxmlformats.org/officeDocument/2006/relationships/hyperlink" Target="https://www.npt.gov.uk/media/11817/list-of-required-qualifications-final-eng.pdf?v=20190807135409" TargetMode="External"/><Relationship Id="rId79" Type="http://schemas.openxmlformats.org/officeDocument/2006/relationships/hyperlink" Target="https://www.theguardian.com/teacher-network/2018/jun/02/secret-teacher-teaching-children-without-play-soul-destroying-sats-assessment" TargetMode="External"/><Relationship Id="rId5" Type="http://schemas.openxmlformats.org/officeDocument/2006/relationships/endnotes" Target="endnotes.xml"/><Relationship Id="rId90" Type="http://schemas.openxmlformats.org/officeDocument/2006/relationships/hyperlink" Target="https://gov.wales/sites/default/files/publications/2019-07/early-years-workforce-plan.pdf" TargetMode="External"/><Relationship Id="rId95" Type="http://schemas.openxmlformats.org/officeDocument/2006/relationships/hyperlink" Target="https://www.walesonline.co.uk/news/education/what-national-tests-wales-children-14603807" TargetMode="External"/><Relationship Id="rId22" Type="http://schemas.openxmlformats.org/officeDocument/2006/relationships/hyperlink" Target="file:///C:/Users/Emma/Downloads/150225-successful-futures-en_Redacted%20(1).pdf" TargetMode="External"/><Relationship Id="rId27" Type="http://schemas.openxmlformats.org/officeDocument/2006/relationships/hyperlink" Target="https://www.earlyyears.wales/en/foundation-phase" TargetMode="External"/><Relationship Id="rId43" Type="http://schemas.openxmlformats.org/officeDocument/2006/relationships/hyperlink" Target="https://www.ltl.org.uk/school-grounds/" TargetMode="External"/><Relationship Id="rId48" Type="http://schemas.openxmlformats.org/officeDocument/2006/relationships/hyperlink" Target="https://www.earlyyearseducator.co.uk/features/article/international-women-s-day-explore-the-work-of-margaret-mcmillan-and-susan-isaacs" TargetMode="External"/><Relationship Id="rId64" Type="http://schemas.openxmlformats.org/officeDocument/2006/relationships/hyperlink" Target="https://gov.wales/sites/default/files/publications/2018-09/tan16-sport-recreation-open-space.pdf" TargetMode="External"/><Relationship Id="rId69" Type="http://schemas.openxmlformats.org/officeDocument/2006/relationships/hyperlink" Target="https://www.researchgate.net/publication/237527842_The_Effective_Provision_of_Pre-School_Education_EPPE_Project_Findings_from_Pre-school_to_end_of_Key_Stage1" TargetMode="External"/><Relationship Id="rId80" Type="http://schemas.openxmlformats.org/officeDocument/2006/relationships/hyperlink" Target="https://www.unicef.org/sites/default/files/2018-12/UNICEF-Lego-Foundation-Learning-through-Play.pdf" TargetMode="External"/><Relationship Id="rId85" Type="http://schemas.openxmlformats.org/officeDocument/2006/relationships/hyperlink" Target="https://orca.cf.ac.uk/88771/1/141111-foundation-phase-staffing-en.pdf" TargetMode="External"/><Relationship Id="rId3" Type="http://schemas.openxmlformats.org/officeDocument/2006/relationships/webSettings" Target="webSettings.xml"/><Relationship Id="rId12" Type="http://schemas.openxmlformats.org/officeDocument/2006/relationships/hyperlink" Target="https://www.sagepub.com/sites/default/files/upm-binaries/32321_Chapter_2.pdf" TargetMode="External"/><Relationship Id="rId17" Type="http://schemas.openxmlformats.org/officeDocument/2006/relationships/hyperlink" Target="https://www.foundationyears.org.uk/files/2014/05/eyfs_statutory_framework_march_2012.pdf" TargetMode="External"/><Relationship Id="rId25" Type="http://schemas.openxmlformats.org/officeDocument/2006/relationships/hyperlink" Target="https://www.earlyyearsmatters.co.uk/eyfs/a-unique-child/play-learning/" TargetMode="External"/><Relationship Id="rId33" Type="http://schemas.openxmlformats.org/officeDocument/2006/relationships/hyperlink" Target="https://www.estyn.gov.wales/about-us/what-we-inspect" TargetMode="External"/><Relationship Id="rId38" Type="http://schemas.openxmlformats.org/officeDocument/2006/relationships/hyperlink" Target="https://www.gov.uk/government/statistics/the-people-and-nature-survey-for-england-child-data-wave-1-experimental-statistics/the-people-and-nature-survey-for-england-childrens-survey-experimental-statistics" TargetMode="External"/><Relationship Id="rId46" Type="http://schemas.openxmlformats.org/officeDocument/2006/relationships/hyperlink" Target="https://moodle.uwtsd.ac.uk/mod/folder/view.php?id=239367" TargetMode="External"/><Relationship Id="rId59" Type="http://schemas.openxmlformats.org/officeDocument/2006/relationships/hyperlink" Target="https://www.nurseryworld.co.uk/news/article/the-importance-of-outdoor-learning" TargetMode="External"/><Relationship Id="rId67" Type="http://schemas.openxmlformats.org/officeDocument/2006/relationships/hyperlink" Target="https://www.redwing-solutions.co.uk/approach-staff-babysitting-children-early-years-setting/" TargetMode="External"/><Relationship Id="rId20" Type="http://schemas.openxmlformats.org/officeDocument/2006/relationships/hyperlink" Target="https://www.weforum.org/agenda/2019/02/how-does-finland-s-top-ranking-education-system-work" TargetMode="External"/><Relationship Id="rId41" Type="http://schemas.openxmlformats.org/officeDocument/2006/relationships/hyperlink" Target="https://www.teachearlyyears.com/cpd/view/why-a-degree-is-worthwhile" TargetMode="External"/><Relationship Id="rId54" Type="http://schemas.openxmlformats.org/officeDocument/2006/relationships/hyperlink" Target="https://neu.org.uk/advice/playground-supervision" TargetMode="External"/><Relationship Id="rId62" Type="http://schemas.openxmlformats.org/officeDocument/2006/relationships/hyperlink" Target="https://www.gov.uk/government/publications/education-inspection-framework/education-inspection-framework" TargetMode="External"/><Relationship Id="rId70" Type="http://schemas.openxmlformats.org/officeDocument/2006/relationships/hyperlink" Target="https://schoolsweek.co.uk/ofsteds-curriculum-focus-risks-being-a-tick-box-exercise/" TargetMode="External"/><Relationship Id="rId75" Type="http://schemas.openxmlformats.org/officeDocument/2006/relationships/hyperlink" Target="https://whel-primo.hosted.exlibrisgroup.com/primo-explore/fulldisplay?docid=44CMU_DSP10369%2F9695&amp;vid=44WHELF_UWTSD_VU1&amp;lang=en_US&amp;context=L" TargetMode="External"/><Relationship Id="rId83" Type="http://schemas.openxmlformats.org/officeDocument/2006/relationships/hyperlink" Target="https://www.theguardian.com/society/2017/sep/21/primary-school-teachers-not-trained-to-deal-with-mental-health-issues" TargetMode="External"/><Relationship Id="rId88" Type="http://schemas.openxmlformats.org/officeDocument/2006/relationships/hyperlink" Target="https://dera.ioe.ac.uk/23035/3/150514-foundation-phase-final-en_Redacted.pdf" TargetMode="External"/><Relationship Id="rId91" Type="http://schemas.openxmlformats.org/officeDocument/2006/relationships/hyperlink" Target="https://gov.wales/sites/default/files/publications/2018-02/welsh-in-education-action-plan-2017%E2%80%9321.pdf" TargetMode="External"/><Relationship Id="rId9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theguardian.com/education/2019/sep/19/education-spending-fall-from-2010-to-now-was-worst-since-1970s-ifs" TargetMode="External"/><Relationship Id="rId15" Type="http://schemas.openxmlformats.org/officeDocument/2006/relationships/hyperlink" Target="https://www.theguardian.com/education/2015/jun/17/highly-trained-respected-and-free-why-finlands-teachers-are-different" TargetMode="External"/><Relationship Id="rId23" Type="http://schemas.openxmlformats.org/officeDocument/2006/relationships/hyperlink" Target="https://www.nurseryworld.co.uk/news/article/observing-children" TargetMode="External"/><Relationship Id="rId28" Type="http://schemas.openxmlformats.org/officeDocument/2006/relationships/hyperlink" Target="https://www.geteduca.com/frameworks/te-whariki-ece-curriculum-new-zealand/" TargetMode="External"/><Relationship Id="rId36" Type="http://schemas.openxmlformats.org/officeDocument/2006/relationships/hyperlink" Target="https://eyfs.info/resources/topic-support/ourselves-r9/" TargetMode="External"/><Relationship Id="rId49" Type="http://schemas.openxmlformats.org/officeDocument/2006/relationships/hyperlink" Target="https://www.earlyyearseducator.co.uk/features/article/pioneers-jean-piaget-and-lev-vygotsky" TargetMode="External"/><Relationship Id="rId57" Type="http://schemas.openxmlformats.org/officeDocument/2006/relationships/hyperlink" Target="https://www.nidirect.gov.uk/articles/playing-outdoors" TargetMode="External"/><Relationship Id="rId10" Type="http://schemas.openxmlformats.org/officeDocument/2006/relationships/hyperlink" Target="https://www.teachearlyyears.com/nursery-management/view/making-observations" TargetMode="External"/><Relationship Id="rId31" Type="http://schemas.openxmlformats.org/officeDocument/2006/relationships/hyperlink" Target="https://hwb.gov.wales/curriculum-for-wales/reading-and-numeracy-assessments/national-reading-and-numeracy-tests" TargetMode="External"/><Relationship Id="rId44" Type="http://schemas.openxmlformats.org/officeDocument/2006/relationships/hyperlink" Target="https://www.theguardian.com/education/2014/mar/11/heads-poor-ofsted-report-dismissal-shortages" TargetMode="External"/><Relationship Id="rId52" Type="http://schemas.openxmlformats.org/officeDocument/2006/relationships/hyperlink" Target="https://dera.ioe.ac.uk/4642/1/RR320.pdf" TargetMode="External"/><Relationship Id="rId60" Type="http://schemas.openxmlformats.org/officeDocument/2006/relationships/hyperlink" Target="https://www.cambridgeassessment.org.uk/Images/112281-could-do-better-using-international-comparisons-to-refine-the-national-curriculum-in-england.pdf" TargetMode="External"/><Relationship Id="rId65" Type="http://schemas.openxmlformats.org/officeDocument/2006/relationships/hyperlink" Target="https://assets.publishing.service.gov.uk/government/uploads/system/uploads/attachment_data/file/904439/Improving_access_to_greenspace_2020_review.pdf" TargetMode="External"/><Relationship Id="rId73" Type="http://schemas.openxmlformats.org/officeDocument/2006/relationships/hyperlink" Target="https://www.nurseryworld.co.uk/news/article/the-whole-child" TargetMode="External"/><Relationship Id="rId78" Type="http://schemas.openxmlformats.org/officeDocument/2006/relationships/hyperlink" Target="https://www.theschoolrun.com/national-reading-numeracy-tests-explained" TargetMode="External"/><Relationship Id="rId81" Type="http://schemas.openxmlformats.org/officeDocument/2006/relationships/hyperlink" Target="https://whel-primo.hosted.exlibrisgroup.com/primo-explore/fulldisplay?docid=44CAR_EPR88796&amp;vid=44WHELF_UWTSD_VU1&amp;lang=en_US&amp;context=L" TargetMode="External"/><Relationship Id="rId86" Type="http://schemas.openxmlformats.org/officeDocument/2006/relationships/hyperlink" Target="https://careinspectorate.wales/sites/default/files/2018-01/160411regchildcareen.pdf" TargetMode="External"/><Relationship Id="rId94" Type="http://schemas.openxmlformats.org/officeDocument/2006/relationships/hyperlink" Target="https://gov.wales/school-workforce-census-results-november-2019-html" TargetMode="External"/><Relationship Id="rId9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researchgate.net/publication/272021791_The_Aims_of_Early_Years_Outdoor_Education_in_England_A_Conceptual_and_Empirical_Investigation" TargetMode="External"/><Relationship Id="rId13" Type="http://schemas.openxmlformats.org/officeDocument/2006/relationships/hyperlink" Target="https://careinspectorate.wales/how-we-inspect-childcare-and-play-services" TargetMode="External"/><Relationship Id="rId18" Type="http://schemas.openxmlformats.org/officeDocument/2006/relationships/hyperlink" Target="https://www.gov.uk/government/collections/national-curriculum" TargetMode="External"/><Relationship Id="rId39" Type="http://schemas.openxmlformats.org/officeDocument/2006/relationships/hyperlink" Target="https://www.smithsonianmag.com/innovation/why-are-finlands-schools-successful-49859555/" TargetMode="External"/><Relationship Id="rId34" Type="http://schemas.openxmlformats.org/officeDocument/2006/relationships/hyperlink" Target="https://www.walesonline.co.uk/news/education/lack-holiday-pay-leaves-support-10053567" TargetMode="External"/><Relationship Id="rId50" Type="http://schemas.openxmlformats.org/officeDocument/2006/relationships/hyperlink" Target="https://www.masterclass.com/articles/a-guide-to-the-5-levels-of-maslows-hierarchy-of-needs" TargetMode="External"/><Relationship Id="rId55" Type="http://schemas.openxmlformats.org/officeDocument/2006/relationships/hyperlink" Target="https://www.nct.org.uk/baby-toddler/games-and-play/benefits-outdoor-play-for-children" TargetMode="External"/><Relationship Id="rId76" Type="http://schemas.openxmlformats.org/officeDocument/2006/relationships/hyperlink" Target="https://www.tes.com/institute/blog/article/how-become-early-years-teacher" TargetMode="External"/><Relationship Id="rId97" Type="http://schemas.openxmlformats.org/officeDocument/2006/relationships/footer" Target="footer1.xml"/><Relationship Id="rId7" Type="http://schemas.openxmlformats.org/officeDocument/2006/relationships/hyperlink" Target="https://www.bbc.co.uk/news/education-11787704" TargetMode="External"/><Relationship Id="rId71" Type="http://schemas.openxmlformats.org/officeDocument/2006/relationships/hyperlink" Target="https://outdoorclassroomday.org.uk/wp-content/uploads/sites/2/2019/05/Outdoor-Classroom-Day-Playtime-matters-report-May-2019-.pdf" TargetMode="External"/><Relationship Id="rId92" Type="http://schemas.openxmlformats.org/officeDocument/2006/relationships/hyperlink" Target="https://gov.wales/sites/default/files/publications/2018-06/how-is-my-child-doing-in-the-foundation-phase-a-guide-for-parents-and-carers.pdf" TargetMode="External"/><Relationship Id="rId2" Type="http://schemas.openxmlformats.org/officeDocument/2006/relationships/settings" Target="settings.xml"/><Relationship Id="rId29" Type="http://schemas.openxmlformats.org/officeDocument/2006/relationships/hyperlink" Target="https://education.gov.scot/Documents/All-experiencesoutcomes18.pdf" TargetMode="External"/><Relationship Id="rId24" Type="http://schemas.openxmlformats.org/officeDocument/2006/relationships/hyperlink" Target="https://drexel.edu/soe/resources/student-teaching/advice/importance-of-cultural-diversity-in-classroom/" TargetMode="External"/><Relationship Id="rId40" Type="http://schemas.openxmlformats.org/officeDocument/2006/relationships/hyperlink" Target="https://digital.com/how-to-become-an-entrepreneur/maslows-hierarchy/" TargetMode="External"/><Relationship Id="rId45" Type="http://schemas.openxmlformats.org/officeDocument/2006/relationships/hyperlink" Target="https://www.bbc.co.uk/news/uk-wales-50587348" TargetMode="External"/><Relationship Id="rId66" Type="http://schemas.openxmlformats.org/officeDocument/2006/relationships/hyperlink" Target="https://www.nurseryworld.co.uk/features/article/early-years-in-school-key-stage-1-play-on" TargetMode="External"/><Relationship Id="rId87" Type="http://schemas.openxmlformats.org/officeDocument/2006/relationships/hyperlink" Target="https://gov.wales/sites/default/files/statistics-and-research/2018-12/140820-research-implementation-national-reading-numeracy-tests-en.pdf" TargetMode="External"/><Relationship Id="rId61" Type="http://schemas.openxmlformats.org/officeDocument/2006/relationships/hyperlink" Target="https://www.oecd.org/education/school/ECECDCN-Finland.pdf" TargetMode="External"/><Relationship Id="rId82" Type="http://schemas.openxmlformats.org/officeDocument/2006/relationships/hyperlink" Target="https://whel-primo.hosted.exlibrisgroup.com/primo-explore/fulldisplay?docid=44UWTSD_EPR715&amp;vid=44WHELF_UWTSD_VU1&amp;lang=en_US&amp;context=L" TargetMode="External"/><Relationship Id="rId19" Type="http://schemas.openxmlformats.org/officeDocument/2006/relationships/hyperlink" Target="https://assets.publishing.service.gov.uk/government/uploads/system/uploads/attachment_data/file/596629/EYFS_STATUTORY_FRAMEWORK_2017.pdf" TargetMode="External"/><Relationship Id="rId14" Type="http://schemas.openxmlformats.org/officeDocument/2006/relationships/hyperlink" Target="file:///C:/Users/Emma/Downloads/children-in-wales-magazine-autumn-2011.pdf" TargetMode="External"/><Relationship Id="rId30" Type="http://schemas.openxmlformats.org/officeDocument/2006/relationships/hyperlink" Target="https://hwb.gov.wales/api/storage/53889241-676d-4e36-8e69-b9129f8ccf51/statutory-assessment-arrangements-for-the-foundation-phase-and-end-of-key-stages-2-and-3-190909.pdf" TargetMode="External"/><Relationship Id="rId35" Type="http://schemas.openxmlformats.org/officeDocument/2006/relationships/hyperlink" Target="https://www.forestschools.com/" TargetMode="External"/><Relationship Id="rId56" Type="http://schemas.openxmlformats.org/officeDocument/2006/relationships/hyperlink" Target="https://www.ndna.org.uk/NDNA/Cymru/Knowledge_Hub/The_Foundation_Phase.aspx" TargetMode="External"/><Relationship Id="rId77" Type="http://schemas.openxmlformats.org/officeDocument/2006/relationships/hyperlink" Target="https://www.foundationyears.org.uk/wp-content/uploads/2012/05/progress-matters.pdf" TargetMode="External"/><Relationship Id="rId8" Type="http://schemas.openxmlformats.org/officeDocument/2006/relationships/hyperlink" Target="https://www.childrenandnature.org/resources/udeskole-in-scandinavia-teaching-learning-in-natural-places/" TargetMode="External"/><Relationship Id="rId51" Type="http://schemas.openxmlformats.org/officeDocument/2006/relationships/hyperlink" Target="http://rainorshinemamma.com/a-classroom-with-no-walls-forest-schools-and-learning-outdoors/" TargetMode="External"/><Relationship Id="rId72" Type="http://schemas.openxmlformats.org/officeDocument/2006/relationships/hyperlink" Target="file:///C:/Users/Emma/Downloads/Siraj_00%20Corrected%2003KingstonSiraj_19_1%20(2)%20(1)%20(1).pdf" TargetMode="External"/><Relationship Id="rId93" Type="http://schemas.openxmlformats.org/officeDocument/2006/relationships/hyperlink" Target="https://gov.wales/sites/default/files/consultations/2019-01/transformational-curriculum-consultation-for-young-people-and-communities.pdf" TargetMode="External"/><Relationship Id="rId9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24</Pages>
  <Words>9632</Words>
  <Characters>54903</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stewardson</dc:creator>
  <cp:keywords/>
  <dc:description/>
  <cp:lastModifiedBy>emma stewardson</cp:lastModifiedBy>
  <cp:revision>11</cp:revision>
  <dcterms:created xsi:type="dcterms:W3CDTF">2021-03-25T10:48:00Z</dcterms:created>
  <dcterms:modified xsi:type="dcterms:W3CDTF">2021-03-25T16:57:00Z</dcterms:modified>
</cp:coreProperties>
</file>