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8391719"/>
        <w:docPartObj>
          <w:docPartGallery w:val="Cover Pages"/>
          <w:docPartUnique/>
        </w:docPartObj>
      </w:sdtPr>
      <w:sdtEndPr/>
      <w:sdtContent>
        <w:p w14:paraId="3C2E491C" w14:textId="77777777" w:rsidR="00FA73BB" w:rsidRDefault="00FA73BB">
          <w:r>
            <w:rPr>
              <w:noProof/>
            </w:rPr>
            <mc:AlternateContent>
              <mc:Choice Requires="wpg">
                <w:drawing>
                  <wp:anchor distT="0" distB="0" distL="114300" distR="114300" simplePos="0" relativeHeight="251659264" behindDoc="1" locked="0" layoutInCell="1" allowOverlap="1" wp14:anchorId="01AC31CB" wp14:editId="45FEDDC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8E5157" w14:textId="77777777" w:rsidR="00FA73BB" w:rsidRDefault="00FA73BB">
                                      <w:pPr>
                                        <w:pStyle w:val="NoSpacing"/>
                                        <w:spacing w:before="120"/>
                                        <w:jc w:val="center"/>
                                        <w:rPr>
                                          <w:color w:val="FFFFFF" w:themeColor="background1"/>
                                        </w:rPr>
                                      </w:pPr>
                                      <w:r>
                                        <w:rPr>
                                          <w:color w:val="FFFFFF" w:themeColor="background1"/>
                                        </w:rPr>
                                        <w:t>Hatice Isbilir 2021194</w:t>
                                      </w:r>
                                    </w:p>
                                  </w:sdtContent>
                                </w:sdt>
                                <w:p w14:paraId="37D35CBC" w14:textId="77777777" w:rsidR="00FA73BB" w:rsidRDefault="007F070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97F4A">
                                        <w:rPr>
                                          <w:caps/>
                                          <w:color w:val="FFFFFF" w:themeColor="background1"/>
                                        </w:rPr>
                                        <w:t>Cefn Hengoed Community School</w:t>
                                      </w:r>
                                    </w:sdtContent>
                                  </w:sdt>
                                  <w:r w:rsidR="00FA73B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A73B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Arial" w:hAnsi="Arial" w:cs="Arial"/>
                                      <w:b/>
                                      <w:szCs w:val="20"/>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14CB674" w14:textId="77777777" w:rsidR="00FA73BB" w:rsidRDefault="00FA73BB">
                                      <w:pPr>
                                        <w:pStyle w:val="NoSpacing"/>
                                        <w:jc w:val="center"/>
                                        <w:rPr>
                                          <w:rFonts w:asciiTheme="majorHAnsi" w:eastAsiaTheme="majorEastAsia" w:hAnsiTheme="majorHAnsi" w:cstheme="majorBidi"/>
                                          <w:caps/>
                                          <w:color w:val="5B9BD5" w:themeColor="accent1"/>
                                          <w:sz w:val="72"/>
                                          <w:szCs w:val="72"/>
                                        </w:rPr>
                                      </w:pPr>
                                      <w:r w:rsidRPr="00FA73BB">
                                        <w:rPr>
                                          <w:rFonts w:ascii="Arial" w:eastAsia="Arial" w:hAnsi="Arial" w:cs="Arial"/>
                                          <w:b/>
                                          <w:szCs w:val="20"/>
                                          <w:lang w:val="en-GB" w:eastAsia="en-GB"/>
                                        </w:rPr>
                                        <w:t>Effective Team-working and Communication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AC31C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8E5157" w14:textId="77777777" w:rsidR="00FA73BB" w:rsidRDefault="00FA73BB">
                                <w:pPr>
                                  <w:pStyle w:val="NoSpacing"/>
                                  <w:spacing w:before="120"/>
                                  <w:jc w:val="center"/>
                                  <w:rPr>
                                    <w:color w:val="FFFFFF" w:themeColor="background1"/>
                                  </w:rPr>
                                </w:pPr>
                                <w:r>
                                  <w:rPr>
                                    <w:color w:val="FFFFFF" w:themeColor="background1"/>
                                  </w:rPr>
                                  <w:t>Hatice Isbilir 2021194</w:t>
                                </w:r>
                              </w:p>
                            </w:sdtContent>
                          </w:sdt>
                          <w:p w14:paraId="37D35CBC" w14:textId="77777777" w:rsidR="00FA73BB" w:rsidRDefault="007F070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97F4A">
                                  <w:rPr>
                                    <w:caps/>
                                    <w:color w:val="FFFFFF" w:themeColor="background1"/>
                                  </w:rPr>
                                  <w:t>Cefn Hengoed Community School</w:t>
                                </w:r>
                              </w:sdtContent>
                            </w:sdt>
                            <w:r w:rsidR="00FA73B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A73B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Arial" w:hAnsi="Arial" w:cs="Arial"/>
                                <w:b/>
                                <w:szCs w:val="20"/>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14CB674" w14:textId="77777777" w:rsidR="00FA73BB" w:rsidRDefault="00FA73BB">
                                <w:pPr>
                                  <w:pStyle w:val="NoSpacing"/>
                                  <w:jc w:val="center"/>
                                  <w:rPr>
                                    <w:rFonts w:asciiTheme="majorHAnsi" w:eastAsiaTheme="majorEastAsia" w:hAnsiTheme="majorHAnsi" w:cstheme="majorBidi"/>
                                    <w:caps/>
                                    <w:color w:val="5B9BD5" w:themeColor="accent1"/>
                                    <w:sz w:val="72"/>
                                    <w:szCs w:val="72"/>
                                  </w:rPr>
                                </w:pPr>
                                <w:r w:rsidRPr="00FA73BB">
                                  <w:rPr>
                                    <w:rFonts w:ascii="Arial" w:eastAsia="Arial" w:hAnsi="Arial" w:cs="Arial"/>
                                    <w:b/>
                                    <w:szCs w:val="20"/>
                                    <w:lang w:val="en-GB" w:eastAsia="en-GB"/>
                                  </w:rPr>
                                  <w:t>Effective Team-working and Communication</w:t>
                                </w:r>
                              </w:p>
                            </w:sdtContent>
                          </w:sdt>
                        </w:txbxContent>
                      </v:textbox>
                    </v:shape>
                    <w10:wrap anchorx="page" anchory="page"/>
                  </v:group>
                </w:pict>
              </mc:Fallback>
            </mc:AlternateContent>
          </w:r>
        </w:p>
        <w:p w14:paraId="56B78ACA" w14:textId="77777777" w:rsidR="00FA73BB" w:rsidRDefault="00FA73BB">
          <w:pPr>
            <w:spacing w:after="160" w:line="259" w:lineRule="auto"/>
          </w:pPr>
          <w:r>
            <w:br w:type="page"/>
          </w:r>
        </w:p>
      </w:sdtContent>
    </w:sdt>
    <w:sdt>
      <w:sdtPr>
        <w:id w:val="672153414"/>
        <w:docPartObj>
          <w:docPartGallery w:val="Table of Contents"/>
          <w:docPartUnique/>
        </w:docPartObj>
      </w:sdtPr>
      <w:sdtEndPr>
        <w:rPr>
          <w:rFonts w:ascii="Calibri" w:eastAsia="Calibri" w:hAnsi="Calibri" w:cs="Arial"/>
          <w:b/>
          <w:bCs/>
          <w:noProof/>
          <w:color w:val="auto"/>
          <w:sz w:val="20"/>
          <w:szCs w:val="20"/>
          <w:lang w:val="en-GB" w:eastAsia="en-GB"/>
        </w:rPr>
      </w:sdtEndPr>
      <w:sdtContent>
        <w:p w14:paraId="41120895" w14:textId="6588CF77" w:rsidR="006B3B3E" w:rsidRDefault="006B3B3E">
          <w:pPr>
            <w:pStyle w:val="TOCHeading"/>
          </w:pPr>
          <w:r>
            <w:t>Contents</w:t>
          </w:r>
        </w:p>
        <w:p w14:paraId="2EE67EDB" w14:textId="45C3A3B2" w:rsidR="006B3B3E" w:rsidRDefault="006B3B3E">
          <w:pPr>
            <w:pStyle w:val="TOC1"/>
            <w:tabs>
              <w:tab w:val="right" w:leader="dot" w:pos="9350"/>
            </w:tabs>
            <w:rPr>
              <w:noProof/>
            </w:rPr>
          </w:pPr>
          <w:r>
            <w:fldChar w:fldCharType="begin"/>
          </w:r>
          <w:r>
            <w:instrText xml:space="preserve"> TOC \o "1-3" \h \z \u </w:instrText>
          </w:r>
          <w:r>
            <w:fldChar w:fldCharType="separate"/>
          </w:r>
          <w:hyperlink w:anchor="_Toc75893305" w:history="1">
            <w:r w:rsidRPr="00CB5A3C">
              <w:rPr>
                <w:rStyle w:val="Hyperlink"/>
                <w:rFonts w:cstheme="majorHAnsi"/>
                <w:noProof/>
              </w:rPr>
              <w:t>Introduction</w:t>
            </w:r>
            <w:r>
              <w:rPr>
                <w:noProof/>
                <w:webHidden/>
              </w:rPr>
              <w:tab/>
            </w:r>
            <w:r>
              <w:rPr>
                <w:noProof/>
                <w:webHidden/>
              </w:rPr>
              <w:fldChar w:fldCharType="begin"/>
            </w:r>
            <w:r>
              <w:rPr>
                <w:noProof/>
                <w:webHidden/>
              </w:rPr>
              <w:instrText xml:space="preserve"> PAGEREF _Toc75893305 \h </w:instrText>
            </w:r>
            <w:r>
              <w:rPr>
                <w:noProof/>
                <w:webHidden/>
              </w:rPr>
            </w:r>
            <w:r>
              <w:rPr>
                <w:noProof/>
                <w:webHidden/>
              </w:rPr>
              <w:fldChar w:fldCharType="separate"/>
            </w:r>
            <w:r w:rsidR="007F0709">
              <w:rPr>
                <w:noProof/>
                <w:webHidden/>
              </w:rPr>
              <w:t>2</w:t>
            </w:r>
            <w:r>
              <w:rPr>
                <w:noProof/>
                <w:webHidden/>
              </w:rPr>
              <w:fldChar w:fldCharType="end"/>
            </w:r>
          </w:hyperlink>
        </w:p>
        <w:p w14:paraId="5B9D6110" w14:textId="2A8B2171" w:rsidR="006B3B3E" w:rsidRDefault="006B3B3E">
          <w:pPr>
            <w:pStyle w:val="TOC1"/>
            <w:tabs>
              <w:tab w:val="right" w:leader="dot" w:pos="9350"/>
            </w:tabs>
            <w:rPr>
              <w:noProof/>
            </w:rPr>
          </w:pPr>
          <w:hyperlink w:anchor="_Toc75893306" w:history="1">
            <w:r w:rsidRPr="00CB5A3C">
              <w:rPr>
                <w:rStyle w:val="Hyperlink"/>
                <w:rFonts w:eastAsia="Arial" w:cstheme="majorHAnsi"/>
                <w:noProof/>
              </w:rPr>
              <w:t>How the application of teamwork theories (Tuckman and Belbin) can improve teamwork in the organisation detailed in the case study</w:t>
            </w:r>
            <w:r>
              <w:rPr>
                <w:noProof/>
                <w:webHidden/>
              </w:rPr>
              <w:tab/>
            </w:r>
            <w:r>
              <w:rPr>
                <w:noProof/>
                <w:webHidden/>
              </w:rPr>
              <w:fldChar w:fldCharType="begin"/>
            </w:r>
            <w:r>
              <w:rPr>
                <w:noProof/>
                <w:webHidden/>
              </w:rPr>
              <w:instrText xml:space="preserve"> PAGEREF _Toc75893306 \h </w:instrText>
            </w:r>
            <w:r>
              <w:rPr>
                <w:noProof/>
                <w:webHidden/>
              </w:rPr>
            </w:r>
            <w:r>
              <w:rPr>
                <w:noProof/>
                <w:webHidden/>
              </w:rPr>
              <w:fldChar w:fldCharType="separate"/>
            </w:r>
            <w:r w:rsidR="007F0709">
              <w:rPr>
                <w:noProof/>
                <w:webHidden/>
              </w:rPr>
              <w:t>2</w:t>
            </w:r>
            <w:r>
              <w:rPr>
                <w:noProof/>
                <w:webHidden/>
              </w:rPr>
              <w:fldChar w:fldCharType="end"/>
            </w:r>
          </w:hyperlink>
        </w:p>
        <w:p w14:paraId="3FA183EB" w14:textId="1A28BD18" w:rsidR="006B3B3E" w:rsidRDefault="006B3B3E">
          <w:pPr>
            <w:pStyle w:val="TOC1"/>
            <w:tabs>
              <w:tab w:val="right" w:leader="dot" w:pos="9350"/>
            </w:tabs>
            <w:rPr>
              <w:noProof/>
            </w:rPr>
          </w:pPr>
          <w:hyperlink w:anchor="_Toc75893307" w:history="1">
            <w:r w:rsidRPr="00CB5A3C">
              <w:rPr>
                <w:rStyle w:val="Hyperlink"/>
                <w:rFonts w:eastAsia="Arial" w:cstheme="majorHAnsi"/>
                <w:noProof/>
              </w:rPr>
              <w:t>Using the theoretical communication models taught on the course to illustrate your points, explain the importance of two-way communication relevant to the case study scenario</w:t>
            </w:r>
            <w:r>
              <w:rPr>
                <w:noProof/>
                <w:webHidden/>
              </w:rPr>
              <w:tab/>
            </w:r>
            <w:r>
              <w:rPr>
                <w:noProof/>
                <w:webHidden/>
              </w:rPr>
              <w:fldChar w:fldCharType="begin"/>
            </w:r>
            <w:r>
              <w:rPr>
                <w:noProof/>
                <w:webHidden/>
              </w:rPr>
              <w:instrText xml:space="preserve"> PAGEREF _Toc75893307 \h </w:instrText>
            </w:r>
            <w:r>
              <w:rPr>
                <w:noProof/>
                <w:webHidden/>
              </w:rPr>
            </w:r>
            <w:r>
              <w:rPr>
                <w:noProof/>
                <w:webHidden/>
              </w:rPr>
              <w:fldChar w:fldCharType="separate"/>
            </w:r>
            <w:r w:rsidR="007F0709">
              <w:rPr>
                <w:noProof/>
                <w:webHidden/>
              </w:rPr>
              <w:t>2</w:t>
            </w:r>
            <w:r>
              <w:rPr>
                <w:noProof/>
                <w:webHidden/>
              </w:rPr>
              <w:fldChar w:fldCharType="end"/>
            </w:r>
          </w:hyperlink>
        </w:p>
        <w:p w14:paraId="324EB7CC" w14:textId="7EC9EE6F" w:rsidR="006B3B3E" w:rsidRDefault="006B3B3E">
          <w:pPr>
            <w:pStyle w:val="TOC1"/>
            <w:tabs>
              <w:tab w:val="right" w:leader="dot" w:pos="9350"/>
            </w:tabs>
            <w:rPr>
              <w:noProof/>
            </w:rPr>
          </w:pPr>
          <w:hyperlink w:anchor="_Toc75893308" w:history="1">
            <w:r w:rsidRPr="00CB5A3C">
              <w:rPr>
                <w:rStyle w:val="Hyperlink"/>
                <w:rFonts w:eastAsia="Arial" w:cstheme="majorHAnsi"/>
                <w:noProof/>
              </w:rPr>
              <w:t>Why effective virtual communication and team working is important</w:t>
            </w:r>
            <w:r>
              <w:rPr>
                <w:noProof/>
                <w:webHidden/>
              </w:rPr>
              <w:tab/>
            </w:r>
            <w:r>
              <w:rPr>
                <w:noProof/>
                <w:webHidden/>
              </w:rPr>
              <w:fldChar w:fldCharType="begin"/>
            </w:r>
            <w:r>
              <w:rPr>
                <w:noProof/>
                <w:webHidden/>
              </w:rPr>
              <w:instrText xml:space="preserve"> PAGEREF _Toc75893308 \h </w:instrText>
            </w:r>
            <w:r>
              <w:rPr>
                <w:noProof/>
                <w:webHidden/>
              </w:rPr>
            </w:r>
            <w:r>
              <w:rPr>
                <w:noProof/>
                <w:webHidden/>
              </w:rPr>
              <w:fldChar w:fldCharType="separate"/>
            </w:r>
            <w:r w:rsidR="007F0709">
              <w:rPr>
                <w:noProof/>
                <w:webHidden/>
              </w:rPr>
              <w:t>2</w:t>
            </w:r>
            <w:r>
              <w:rPr>
                <w:noProof/>
                <w:webHidden/>
              </w:rPr>
              <w:fldChar w:fldCharType="end"/>
            </w:r>
          </w:hyperlink>
        </w:p>
        <w:p w14:paraId="10EDD664" w14:textId="0AD46B97" w:rsidR="006B3B3E" w:rsidRDefault="006B3B3E">
          <w:pPr>
            <w:pStyle w:val="TOC1"/>
            <w:tabs>
              <w:tab w:val="right" w:leader="dot" w:pos="9350"/>
            </w:tabs>
            <w:rPr>
              <w:noProof/>
            </w:rPr>
          </w:pPr>
          <w:hyperlink w:anchor="_Toc75893309" w:history="1">
            <w:r w:rsidRPr="00CB5A3C">
              <w:rPr>
                <w:rStyle w:val="Hyperlink"/>
                <w:rFonts w:eastAsia="Arial" w:cstheme="majorHAnsi"/>
                <w:noProof/>
              </w:rPr>
              <w:t>Why effective communication is important for the continued success of the organisation, specific to this case study.</w:t>
            </w:r>
            <w:r>
              <w:rPr>
                <w:noProof/>
                <w:webHidden/>
              </w:rPr>
              <w:tab/>
            </w:r>
            <w:r>
              <w:rPr>
                <w:noProof/>
                <w:webHidden/>
              </w:rPr>
              <w:fldChar w:fldCharType="begin"/>
            </w:r>
            <w:r>
              <w:rPr>
                <w:noProof/>
                <w:webHidden/>
              </w:rPr>
              <w:instrText xml:space="preserve"> PAGEREF _Toc75893309 \h </w:instrText>
            </w:r>
            <w:r>
              <w:rPr>
                <w:noProof/>
                <w:webHidden/>
              </w:rPr>
            </w:r>
            <w:r>
              <w:rPr>
                <w:noProof/>
                <w:webHidden/>
              </w:rPr>
              <w:fldChar w:fldCharType="separate"/>
            </w:r>
            <w:r w:rsidR="007F0709">
              <w:rPr>
                <w:noProof/>
                <w:webHidden/>
              </w:rPr>
              <w:t>3</w:t>
            </w:r>
            <w:r>
              <w:rPr>
                <w:noProof/>
                <w:webHidden/>
              </w:rPr>
              <w:fldChar w:fldCharType="end"/>
            </w:r>
          </w:hyperlink>
        </w:p>
        <w:p w14:paraId="6BE0131E" w14:textId="4D62E21A" w:rsidR="006B3B3E" w:rsidRDefault="006B3B3E">
          <w:r>
            <w:rPr>
              <w:b/>
              <w:bCs/>
              <w:noProof/>
            </w:rPr>
            <w:fldChar w:fldCharType="end"/>
          </w:r>
        </w:p>
      </w:sdtContent>
    </w:sdt>
    <w:p w14:paraId="5A545C7F" w14:textId="77777777" w:rsidR="00FA73BB" w:rsidRDefault="00FA73BB"/>
    <w:p w14:paraId="716D4A4D" w14:textId="77777777" w:rsidR="00FA73BB" w:rsidRDefault="00FA73BB"/>
    <w:p w14:paraId="08C867D5" w14:textId="77777777" w:rsidR="00FA73BB" w:rsidRDefault="00FA73BB"/>
    <w:p w14:paraId="0B441399" w14:textId="77777777" w:rsidR="00FA73BB" w:rsidRDefault="00FA73BB"/>
    <w:p w14:paraId="4DB0976B" w14:textId="77777777" w:rsidR="00FA73BB" w:rsidRDefault="00FA73BB"/>
    <w:p w14:paraId="0AADBE9D" w14:textId="77777777" w:rsidR="00FA73BB" w:rsidRDefault="00FA73BB"/>
    <w:p w14:paraId="46763F3D" w14:textId="77777777" w:rsidR="00FA73BB" w:rsidRDefault="00FA73BB"/>
    <w:p w14:paraId="4164D576" w14:textId="77777777" w:rsidR="00FA73BB" w:rsidRDefault="00FA73BB"/>
    <w:p w14:paraId="545DE296" w14:textId="77777777" w:rsidR="00FA73BB" w:rsidRDefault="00FA73BB"/>
    <w:p w14:paraId="30CA82B7" w14:textId="77777777" w:rsidR="00FA73BB" w:rsidRDefault="00FA73BB"/>
    <w:p w14:paraId="6405615F" w14:textId="77777777" w:rsidR="00FA73BB" w:rsidRDefault="00FA73BB"/>
    <w:p w14:paraId="3D7570DF" w14:textId="77777777" w:rsidR="00FA73BB" w:rsidRDefault="00FA73BB"/>
    <w:p w14:paraId="5D780269" w14:textId="77777777" w:rsidR="00FA73BB" w:rsidRDefault="00FA73BB"/>
    <w:p w14:paraId="60016975" w14:textId="77777777" w:rsidR="00FA73BB" w:rsidRDefault="00FA73BB"/>
    <w:p w14:paraId="31379C40" w14:textId="77777777" w:rsidR="00FA73BB" w:rsidRDefault="00FA73BB"/>
    <w:p w14:paraId="3D72088F" w14:textId="77777777" w:rsidR="00FA73BB" w:rsidRDefault="00FA73BB"/>
    <w:p w14:paraId="5ABF3076" w14:textId="77777777" w:rsidR="00FA73BB" w:rsidRDefault="00FA73BB"/>
    <w:p w14:paraId="73B308E3" w14:textId="77777777" w:rsidR="00FA73BB" w:rsidRDefault="00FA73BB"/>
    <w:p w14:paraId="3668ED7E" w14:textId="77777777" w:rsidR="00FA73BB" w:rsidRDefault="00FA73BB"/>
    <w:p w14:paraId="726BCC84" w14:textId="77777777" w:rsidR="00FA73BB" w:rsidRDefault="00FA73BB"/>
    <w:p w14:paraId="2C91EAAD" w14:textId="77777777" w:rsidR="00FA73BB" w:rsidRDefault="00FA73BB"/>
    <w:p w14:paraId="74E4B919" w14:textId="77777777" w:rsidR="00FA73BB" w:rsidRDefault="00FA73BB"/>
    <w:p w14:paraId="059DF483" w14:textId="77777777" w:rsidR="00FA73BB" w:rsidRDefault="00FA73BB"/>
    <w:p w14:paraId="17BA05F5" w14:textId="77777777" w:rsidR="00FA73BB" w:rsidRDefault="00FA73BB"/>
    <w:p w14:paraId="56833C9A" w14:textId="77777777" w:rsidR="00FA73BB" w:rsidRDefault="00FA73BB"/>
    <w:p w14:paraId="03B8CD6B" w14:textId="77777777" w:rsidR="00FA73BB" w:rsidRDefault="00FA73BB"/>
    <w:p w14:paraId="63AD43CE" w14:textId="77777777" w:rsidR="00FA73BB" w:rsidRDefault="00FA73BB"/>
    <w:p w14:paraId="090F300C" w14:textId="77777777" w:rsidR="00FA73BB" w:rsidRDefault="00FA73BB"/>
    <w:p w14:paraId="26B2F9A7" w14:textId="77777777" w:rsidR="00FA73BB" w:rsidRDefault="00FA73BB"/>
    <w:p w14:paraId="3B204579" w14:textId="77777777" w:rsidR="00FA73BB" w:rsidRDefault="00FA73BB"/>
    <w:p w14:paraId="60160993" w14:textId="77777777" w:rsidR="00FA73BB" w:rsidRDefault="00FA73BB"/>
    <w:p w14:paraId="487A2558" w14:textId="77777777" w:rsidR="00FA73BB" w:rsidRDefault="00FA73BB"/>
    <w:p w14:paraId="10F76BC0" w14:textId="77777777" w:rsidR="00FA73BB" w:rsidRDefault="00FA73BB"/>
    <w:p w14:paraId="7EED62DD" w14:textId="77777777" w:rsidR="00FA73BB" w:rsidRDefault="00FA73BB"/>
    <w:p w14:paraId="73F6A860" w14:textId="77777777" w:rsidR="00FA73BB" w:rsidRDefault="00FA73BB"/>
    <w:p w14:paraId="58A660E3" w14:textId="77777777" w:rsidR="00FA73BB" w:rsidRDefault="00FA73BB"/>
    <w:p w14:paraId="156E1FD0" w14:textId="77777777" w:rsidR="00FA73BB" w:rsidRDefault="00FA73BB"/>
    <w:p w14:paraId="3CC73AFD" w14:textId="77777777" w:rsidR="00735D56" w:rsidRPr="006B3B3E" w:rsidRDefault="00735D56" w:rsidP="00DB2C2B">
      <w:pPr>
        <w:pStyle w:val="Heading1"/>
        <w:rPr>
          <w:rFonts w:cstheme="majorHAnsi"/>
        </w:rPr>
      </w:pPr>
      <w:bookmarkStart w:id="0" w:name="_Toc75893305"/>
      <w:r w:rsidRPr="006B3B3E">
        <w:rPr>
          <w:rFonts w:cstheme="majorHAnsi"/>
        </w:rPr>
        <w:t>Introduction</w:t>
      </w:r>
      <w:bookmarkEnd w:id="0"/>
      <w:r w:rsidRPr="006B3B3E">
        <w:rPr>
          <w:rFonts w:cstheme="majorHAnsi"/>
        </w:rPr>
        <w:t xml:space="preserve"> </w:t>
      </w:r>
    </w:p>
    <w:p w14:paraId="422EE03D" w14:textId="77777777" w:rsidR="00735D56" w:rsidRPr="006B3B3E" w:rsidRDefault="00735D56">
      <w:pPr>
        <w:rPr>
          <w:rFonts w:asciiTheme="majorHAnsi" w:hAnsiTheme="majorHAnsi" w:cstheme="majorHAnsi"/>
        </w:rPr>
      </w:pPr>
    </w:p>
    <w:p w14:paraId="3886D81C" w14:textId="2F97AD07" w:rsidR="00735D56" w:rsidRPr="006B3B3E" w:rsidRDefault="00FA73BB" w:rsidP="00DB2C2B">
      <w:pPr>
        <w:rPr>
          <w:rFonts w:asciiTheme="majorHAnsi" w:hAnsiTheme="majorHAnsi" w:cstheme="majorHAnsi"/>
        </w:rPr>
      </w:pPr>
      <w:r w:rsidRPr="006B3B3E">
        <w:rPr>
          <w:rFonts w:asciiTheme="majorHAnsi" w:hAnsiTheme="majorHAnsi" w:cstheme="majorHAnsi"/>
        </w:rPr>
        <w:t xml:space="preserve">ABC Technology is a large UK based company their offices are </w:t>
      </w:r>
      <w:r w:rsidR="006D6D38" w:rsidRPr="006B3B3E">
        <w:rPr>
          <w:rFonts w:asciiTheme="majorHAnsi" w:hAnsiTheme="majorHAnsi" w:cstheme="majorHAnsi"/>
        </w:rPr>
        <w:t>throughout the</w:t>
      </w:r>
      <w:r w:rsidRPr="006B3B3E">
        <w:rPr>
          <w:rFonts w:asciiTheme="majorHAnsi" w:hAnsiTheme="majorHAnsi" w:cstheme="majorHAnsi"/>
        </w:rPr>
        <w:t xml:space="preserve"> UK and they been working on a new Artificial Intelligence software project. They have two offices one in Cardiff and one in Glasgow they need to talk to each other about all the issues they have been having. They have been using teams as a meeting and that’s how they have been having face to face discussion about the </w:t>
      </w:r>
      <w:proofErr w:type="gramStart"/>
      <w:r w:rsidRPr="006B3B3E">
        <w:rPr>
          <w:rFonts w:asciiTheme="majorHAnsi" w:hAnsiTheme="majorHAnsi" w:cstheme="majorHAnsi"/>
        </w:rPr>
        <w:t>project</w:t>
      </w:r>
      <w:proofErr w:type="gramEnd"/>
      <w:r w:rsidRPr="006B3B3E">
        <w:rPr>
          <w:rFonts w:asciiTheme="majorHAnsi" w:hAnsiTheme="majorHAnsi" w:cstheme="majorHAnsi"/>
        </w:rPr>
        <w:t xml:space="preserve"> but they feel like that they </w:t>
      </w:r>
      <w:r w:rsidR="006D6D38" w:rsidRPr="006B3B3E">
        <w:rPr>
          <w:rFonts w:asciiTheme="majorHAnsi" w:hAnsiTheme="majorHAnsi" w:cstheme="majorHAnsi"/>
        </w:rPr>
        <w:t>can’t</w:t>
      </w:r>
      <w:r w:rsidRPr="006B3B3E">
        <w:rPr>
          <w:rFonts w:asciiTheme="majorHAnsi" w:hAnsiTheme="majorHAnsi" w:cstheme="majorHAnsi"/>
        </w:rPr>
        <w:t xml:space="preserve"> work together as their communication has been broken. </w:t>
      </w:r>
    </w:p>
    <w:p w14:paraId="0A9F4DB4" w14:textId="57B4AC9F" w:rsidR="00DB2C2B" w:rsidRPr="006B3B3E" w:rsidRDefault="00735D56" w:rsidP="00DB2C2B">
      <w:pPr>
        <w:pStyle w:val="Heading1"/>
        <w:rPr>
          <w:rFonts w:eastAsia="Arial" w:cstheme="majorHAnsi"/>
        </w:rPr>
      </w:pPr>
      <w:bookmarkStart w:id="1" w:name="_Toc75893306"/>
      <w:r w:rsidRPr="006B3B3E">
        <w:rPr>
          <w:rFonts w:eastAsia="Arial" w:cstheme="majorHAnsi"/>
        </w:rPr>
        <w:t xml:space="preserve">How the application of teamwork theories (Tuckman and Belbin) can improve teamwork in the organisation detailed in the case </w:t>
      </w:r>
      <w:r w:rsidR="00DB2C2B" w:rsidRPr="006B3B3E">
        <w:rPr>
          <w:rFonts w:eastAsia="Arial" w:cstheme="majorHAnsi"/>
        </w:rPr>
        <w:t>study</w:t>
      </w:r>
      <w:bookmarkEnd w:id="1"/>
    </w:p>
    <w:p w14:paraId="0C2AFD9F" w14:textId="77777777" w:rsidR="00735D56" w:rsidRPr="006B3B3E" w:rsidRDefault="00735D56">
      <w:pPr>
        <w:rPr>
          <w:rFonts w:asciiTheme="majorHAnsi" w:hAnsiTheme="majorHAnsi" w:cstheme="majorHAnsi"/>
        </w:rPr>
      </w:pPr>
    </w:p>
    <w:p w14:paraId="68508763" w14:textId="77777777" w:rsidR="00FA73BB" w:rsidRPr="006B3B3E" w:rsidRDefault="00797F4A">
      <w:pPr>
        <w:rPr>
          <w:rFonts w:asciiTheme="majorHAnsi" w:hAnsiTheme="majorHAnsi" w:cstheme="majorHAnsi"/>
        </w:rPr>
      </w:pPr>
      <w:r w:rsidRPr="006B3B3E">
        <w:rPr>
          <w:rFonts w:asciiTheme="majorHAnsi" w:hAnsiTheme="majorHAnsi" w:cstheme="majorHAnsi"/>
        </w:rPr>
        <w:t xml:space="preserve">In this case study that as a company they need to follow Belbin and Tuckman teamwork theories by following the theories they can improve how they teamwork and how organisation can survive it. The team needs to get to know one and </w:t>
      </w:r>
      <w:r w:rsidR="006D6D38" w:rsidRPr="006B3B3E">
        <w:rPr>
          <w:rFonts w:asciiTheme="majorHAnsi" w:hAnsiTheme="majorHAnsi" w:cstheme="majorHAnsi"/>
        </w:rPr>
        <w:t>another’s</w:t>
      </w:r>
      <w:r w:rsidRPr="006B3B3E">
        <w:rPr>
          <w:rFonts w:asciiTheme="majorHAnsi" w:hAnsiTheme="majorHAnsi" w:cstheme="majorHAnsi"/>
        </w:rPr>
        <w:t xml:space="preserve"> strengths and weakness but they haven’t worked long enough to provide each other a team role feedback. They should be following Belbin and complete a team role circle and this will provide a powerful illustration within the team. </w:t>
      </w:r>
      <w:r w:rsidR="006D6D38" w:rsidRPr="006B3B3E">
        <w:rPr>
          <w:rFonts w:asciiTheme="majorHAnsi" w:hAnsiTheme="majorHAnsi" w:cstheme="majorHAnsi"/>
        </w:rPr>
        <w:t xml:space="preserve">But there is a risk that a team member may not want to address the difficult topics for fear of conflict. Team workers might feel uncomfortable about arguments. </w:t>
      </w:r>
    </w:p>
    <w:p w14:paraId="7466DDDE" w14:textId="77777777" w:rsidR="006D6D38" w:rsidRPr="006B3B3E" w:rsidRDefault="00735D56">
      <w:pPr>
        <w:rPr>
          <w:rFonts w:asciiTheme="majorHAnsi" w:hAnsiTheme="majorHAnsi" w:cstheme="majorHAnsi"/>
        </w:rPr>
      </w:pPr>
      <w:r w:rsidRPr="006B3B3E">
        <w:rPr>
          <w:rFonts w:asciiTheme="majorHAnsi" w:hAnsiTheme="majorHAnsi" w:cstheme="majorHAnsi"/>
        </w:rPr>
        <w:t xml:space="preserve">It states that neither of the team is very productive on their own so they will need a leader to guide them and get them motivated. </w:t>
      </w:r>
    </w:p>
    <w:p w14:paraId="295A85FC" w14:textId="77777777" w:rsidR="00735D56" w:rsidRPr="006B3B3E" w:rsidRDefault="00735D56">
      <w:pPr>
        <w:rPr>
          <w:rFonts w:asciiTheme="majorHAnsi" w:hAnsiTheme="majorHAnsi" w:cstheme="majorHAnsi"/>
        </w:rPr>
      </w:pPr>
      <w:r w:rsidRPr="006B3B3E">
        <w:rPr>
          <w:rFonts w:asciiTheme="majorHAnsi" w:hAnsiTheme="majorHAnsi" w:cstheme="majorHAnsi"/>
        </w:rPr>
        <w:t>Belkin has many team roles and this could help this organisation, they could identify what is wrong and what needs to be improved.  The team need to have a clear understanding of who should be doing what they can’t all do the same work as this wouldn’t work. As you can see that they are struggling with their department and they need something new. The team need goal and as you can see on the report it states that they don’t have a goal by having a goal it would make their staff understand and motivate their knowledge. Even if they disagree in the team they can be positively solved.</w:t>
      </w:r>
    </w:p>
    <w:p w14:paraId="10D2E399" w14:textId="78FAED2E" w:rsidR="00735D56" w:rsidRPr="006B3B3E" w:rsidRDefault="00735D56">
      <w:pPr>
        <w:rPr>
          <w:rFonts w:asciiTheme="majorHAnsi" w:hAnsiTheme="majorHAnsi" w:cstheme="majorHAnsi"/>
        </w:rPr>
      </w:pPr>
      <w:r w:rsidRPr="006B3B3E">
        <w:rPr>
          <w:rFonts w:asciiTheme="majorHAnsi" w:hAnsiTheme="majorHAnsi" w:cstheme="majorHAnsi"/>
        </w:rPr>
        <w:t xml:space="preserve">We can also use </w:t>
      </w:r>
      <w:r w:rsidR="00DB2C2B" w:rsidRPr="006B3B3E">
        <w:rPr>
          <w:rFonts w:asciiTheme="majorHAnsi" w:hAnsiTheme="majorHAnsi" w:cstheme="majorHAnsi"/>
        </w:rPr>
        <w:t>Tuckman</w:t>
      </w:r>
      <w:r w:rsidRPr="006B3B3E">
        <w:rPr>
          <w:rFonts w:asciiTheme="majorHAnsi" w:hAnsiTheme="majorHAnsi" w:cstheme="majorHAnsi"/>
        </w:rPr>
        <w:t xml:space="preserve"> model this model explains that as the team develops maturity and ability establish and the leader changes leadership style.</w:t>
      </w:r>
      <w:r w:rsidR="00471B83" w:rsidRPr="006B3B3E">
        <w:rPr>
          <w:rFonts w:asciiTheme="majorHAnsi" w:hAnsiTheme="majorHAnsi" w:cstheme="majorHAnsi"/>
        </w:rPr>
        <w:t xml:space="preserve"> There </w:t>
      </w:r>
      <w:r w:rsidR="00A17EE7" w:rsidRPr="006B3B3E">
        <w:rPr>
          <w:rFonts w:asciiTheme="majorHAnsi" w:hAnsiTheme="majorHAnsi" w:cstheme="majorHAnsi"/>
        </w:rPr>
        <w:t>are</w:t>
      </w:r>
      <w:r w:rsidR="00471B83" w:rsidRPr="006B3B3E">
        <w:rPr>
          <w:rFonts w:asciiTheme="majorHAnsi" w:hAnsiTheme="majorHAnsi" w:cstheme="majorHAnsi"/>
        </w:rPr>
        <w:t xml:space="preserve"> four stages of the team </w:t>
      </w:r>
      <w:r w:rsidR="00DB2C2B" w:rsidRPr="006B3B3E">
        <w:rPr>
          <w:rFonts w:asciiTheme="majorHAnsi" w:hAnsiTheme="majorHAnsi" w:cstheme="majorHAnsi"/>
        </w:rPr>
        <w:t>development,</w:t>
      </w:r>
      <w:r w:rsidR="00471B83" w:rsidRPr="006B3B3E">
        <w:rPr>
          <w:rFonts w:asciiTheme="majorHAnsi" w:hAnsiTheme="majorHAnsi" w:cstheme="majorHAnsi"/>
        </w:rPr>
        <w:t xml:space="preserve"> </w:t>
      </w:r>
      <w:r w:rsidR="00DB2C2B" w:rsidRPr="006B3B3E">
        <w:rPr>
          <w:rFonts w:asciiTheme="majorHAnsi" w:hAnsiTheme="majorHAnsi" w:cstheme="majorHAnsi"/>
        </w:rPr>
        <w:t>forming,</w:t>
      </w:r>
      <w:r w:rsidR="00471B83" w:rsidRPr="006B3B3E">
        <w:rPr>
          <w:rFonts w:asciiTheme="majorHAnsi" w:hAnsiTheme="majorHAnsi" w:cstheme="majorHAnsi"/>
        </w:rPr>
        <w:t xml:space="preserve"> </w:t>
      </w:r>
      <w:r w:rsidR="00A17EE7" w:rsidRPr="006B3B3E">
        <w:rPr>
          <w:rFonts w:asciiTheme="majorHAnsi" w:hAnsiTheme="majorHAnsi" w:cstheme="majorHAnsi"/>
        </w:rPr>
        <w:t>storming,</w:t>
      </w:r>
      <w:r w:rsidR="00471B83" w:rsidRPr="006B3B3E">
        <w:rPr>
          <w:rFonts w:asciiTheme="majorHAnsi" w:hAnsiTheme="majorHAnsi" w:cstheme="majorHAnsi"/>
        </w:rPr>
        <w:t xml:space="preserve"> norming and </w:t>
      </w:r>
      <w:r w:rsidR="00A17EE7" w:rsidRPr="006B3B3E">
        <w:rPr>
          <w:rFonts w:asciiTheme="majorHAnsi" w:hAnsiTheme="majorHAnsi" w:cstheme="majorHAnsi"/>
        </w:rPr>
        <w:t>performing.</w:t>
      </w:r>
    </w:p>
    <w:p w14:paraId="0C17BF4F" w14:textId="77777777" w:rsidR="007800D0" w:rsidRPr="006B3B3E" w:rsidRDefault="007800D0" w:rsidP="007800D0">
      <w:pPr>
        <w:tabs>
          <w:tab w:val="left" w:pos="8370"/>
        </w:tabs>
        <w:rPr>
          <w:rFonts w:asciiTheme="majorHAnsi" w:hAnsiTheme="majorHAnsi" w:cstheme="majorHAnsi"/>
        </w:rPr>
      </w:pPr>
    </w:p>
    <w:p w14:paraId="1DEE16DC" w14:textId="1E74E351" w:rsidR="007800D0" w:rsidRPr="006B3B3E" w:rsidRDefault="00FA73BB" w:rsidP="006B3B3E">
      <w:pPr>
        <w:pStyle w:val="Heading1"/>
        <w:rPr>
          <w:rFonts w:eastAsia="Arial" w:cstheme="majorHAnsi"/>
        </w:rPr>
      </w:pPr>
      <w:bookmarkStart w:id="2" w:name="_Toc75893307"/>
      <w:r w:rsidRPr="006B3B3E">
        <w:rPr>
          <w:rFonts w:eastAsia="Arial" w:cstheme="majorHAnsi"/>
        </w:rPr>
        <w:t>Using the theoretical communication models taught on the course to illustrate your points, explain the importance of two-way communication relevant to the case study scenario</w:t>
      </w:r>
      <w:bookmarkEnd w:id="2"/>
      <w:r w:rsidRPr="006B3B3E">
        <w:rPr>
          <w:rFonts w:eastAsia="Arial" w:cstheme="majorHAnsi"/>
        </w:rPr>
        <w:t xml:space="preserve"> </w:t>
      </w:r>
    </w:p>
    <w:p w14:paraId="05416848" w14:textId="394A3B11" w:rsidR="006B3B3E" w:rsidRPr="006B3B3E" w:rsidRDefault="006B3B3E" w:rsidP="006B3B3E">
      <w:pPr>
        <w:rPr>
          <w:rFonts w:asciiTheme="majorHAnsi" w:hAnsiTheme="majorHAnsi" w:cstheme="majorHAnsi"/>
        </w:rPr>
      </w:pPr>
    </w:p>
    <w:p w14:paraId="1CA13E54" w14:textId="44D017FD" w:rsidR="007800D0" w:rsidRPr="006B3B3E" w:rsidRDefault="006B3B3E" w:rsidP="006B3B3E">
      <w:pPr>
        <w:rPr>
          <w:rFonts w:asciiTheme="majorHAnsi" w:hAnsiTheme="majorHAnsi" w:cstheme="majorHAnsi"/>
        </w:rPr>
      </w:pPr>
      <w:r w:rsidRPr="006B3B3E">
        <w:rPr>
          <w:rFonts w:asciiTheme="majorHAnsi" w:hAnsiTheme="majorHAnsi" w:cstheme="majorHAnsi"/>
        </w:rPr>
        <w:lastRenderedPageBreak/>
        <w:t xml:space="preserve">It is so important to have a communication with your work </w:t>
      </w:r>
      <w:proofErr w:type="gramStart"/>
      <w:r w:rsidRPr="006B3B3E">
        <w:rPr>
          <w:rFonts w:asciiTheme="majorHAnsi" w:hAnsiTheme="majorHAnsi" w:cstheme="majorHAnsi"/>
        </w:rPr>
        <w:t>colleagues ,</w:t>
      </w:r>
      <w:proofErr w:type="gramEnd"/>
      <w:r w:rsidRPr="006B3B3E">
        <w:rPr>
          <w:rFonts w:asciiTheme="majorHAnsi" w:hAnsiTheme="majorHAnsi" w:cstheme="majorHAnsi"/>
        </w:rPr>
        <w:t xml:space="preserve"> all employees play a role in ensuring effective communications. There is loads of technology communication that the company can </w:t>
      </w:r>
      <w:proofErr w:type="gramStart"/>
      <w:r w:rsidRPr="006B3B3E">
        <w:rPr>
          <w:rFonts w:asciiTheme="majorHAnsi" w:hAnsiTheme="majorHAnsi" w:cstheme="majorHAnsi"/>
        </w:rPr>
        <w:t>use ,</w:t>
      </w:r>
      <w:proofErr w:type="gramEnd"/>
      <w:r w:rsidRPr="006B3B3E">
        <w:rPr>
          <w:rFonts w:asciiTheme="majorHAnsi" w:hAnsiTheme="majorHAnsi" w:cstheme="majorHAnsi"/>
        </w:rPr>
        <w:t xml:space="preserve"> to ensure that they can have a face to face meetings using technology so they can plan meetings and what they are going to do with the company. They will also use technologies such as instant communication such as </w:t>
      </w:r>
      <w:proofErr w:type="gramStart"/>
      <w:r w:rsidRPr="006B3B3E">
        <w:rPr>
          <w:rFonts w:asciiTheme="majorHAnsi" w:hAnsiTheme="majorHAnsi" w:cstheme="majorHAnsi"/>
        </w:rPr>
        <w:t>email ,</w:t>
      </w:r>
      <w:proofErr w:type="gramEnd"/>
      <w:r w:rsidRPr="006B3B3E">
        <w:rPr>
          <w:rFonts w:asciiTheme="majorHAnsi" w:hAnsiTheme="majorHAnsi" w:cstheme="majorHAnsi"/>
        </w:rPr>
        <w:t xml:space="preserve"> instant messenger. They can also have </w:t>
      </w:r>
      <w:proofErr w:type="gramStart"/>
      <w:r w:rsidRPr="006B3B3E">
        <w:rPr>
          <w:rFonts w:asciiTheme="majorHAnsi" w:hAnsiTheme="majorHAnsi" w:cstheme="majorHAnsi"/>
        </w:rPr>
        <w:t>a</w:t>
      </w:r>
      <w:proofErr w:type="gramEnd"/>
      <w:r w:rsidRPr="006B3B3E">
        <w:rPr>
          <w:rFonts w:asciiTheme="majorHAnsi" w:hAnsiTheme="majorHAnsi" w:cstheme="majorHAnsi"/>
        </w:rPr>
        <w:t xml:space="preserve"> access to workplace </w:t>
      </w:r>
      <w:proofErr w:type="spellStart"/>
      <w:r w:rsidRPr="006B3B3E">
        <w:rPr>
          <w:rFonts w:asciiTheme="majorHAnsi" w:hAnsiTheme="majorHAnsi" w:cstheme="majorHAnsi"/>
        </w:rPr>
        <w:t>calander</w:t>
      </w:r>
      <w:proofErr w:type="spellEnd"/>
      <w:r w:rsidRPr="006B3B3E">
        <w:rPr>
          <w:rFonts w:asciiTheme="majorHAnsi" w:hAnsiTheme="majorHAnsi" w:cstheme="majorHAnsi"/>
        </w:rPr>
        <w:t xml:space="preserve"> and they can even communicate for payroll enquires and many other elements of day to day business life. </w:t>
      </w:r>
      <w:proofErr w:type="gramStart"/>
      <w:r w:rsidRPr="006B3B3E">
        <w:rPr>
          <w:rFonts w:asciiTheme="majorHAnsi" w:hAnsiTheme="majorHAnsi" w:cstheme="majorHAnsi"/>
        </w:rPr>
        <w:t>Basically</w:t>
      </w:r>
      <w:proofErr w:type="gramEnd"/>
      <w:r w:rsidRPr="006B3B3E">
        <w:rPr>
          <w:rFonts w:asciiTheme="majorHAnsi" w:hAnsiTheme="majorHAnsi" w:cstheme="majorHAnsi"/>
        </w:rPr>
        <w:t xml:space="preserve"> by doing everything online this will save time and effort. </w:t>
      </w:r>
    </w:p>
    <w:p w14:paraId="55B14004" w14:textId="365BE41A" w:rsidR="00FA73BB" w:rsidRPr="006B3B3E" w:rsidRDefault="00FA73BB" w:rsidP="006B3B3E">
      <w:pPr>
        <w:pStyle w:val="Heading1"/>
        <w:rPr>
          <w:rFonts w:eastAsia="Arial" w:cstheme="majorHAnsi"/>
          <w:sz w:val="22"/>
        </w:rPr>
      </w:pPr>
      <w:bookmarkStart w:id="3" w:name="_Toc75893308"/>
      <w:r w:rsidRPr="006B3B3E">
        <w:rPr>
          <w:rFonts w:eastAsia="Arial" w:cstheme="majorHAnsi"/>
          <w:sz w:val="22"/>
        </w:rPr>
        <w:t>Why effective virtual communication and team working is important</w:t>
      </w:r>
      <w:bookmarkEnd w:id="3"/>
      <w:r w:rsidRPr="006B3B3E">
        <w:rPr>
          <w:rFonts w:eastAsia="Arial" w:cstheme="majorHAnsi"/>
          <w:sz w:val="22"/>
        </w:rPr>
        <w:t xml:space="preserve"> </w:t>
      </w:r>
    </w:p>
    <w:p w14:paraId="7E4A81AC" w14:textId="63CA3067" w:rsidR="006B3B3E" w:rsidRPr="006B3B3E" w:rsidRDefault="006B3B3E" w:rsidP="006B3B3E">
      <w:pPr>
        <w:spacing w:line="360" w:lineRule="auto"/>
        <w:rPr>
          <w:rFonts w:asciiTheme="majorHAnsi" w:eastAsia="Arial" w:hAnsiTheme="majorHAnsi" w:cstheme="majorHAnsi"/>
          <w:sz w:val="22"/>
        </w:rPr>
      </w:pPr>
      <w:r w:rsidRPr="006B3B3E">
        <w:rPr>
          <w:rFonts w:asciiTheme="majorHAnsi" w:eastAsia="Arial" w:hAnsiTheme="majorHAnsi" w:cstheme="majorHAnsi"/>
          <w:sz w:val="22"/>
        </w:rPr>
        <w:t xml:space="preserve">It is important to have a virtual </w:t>
      </w:r>
      <w:r w:rsidR="006D6BF1" w:rsidRPr="006B3B3E">
        <w:rPr>
          <w:rFonts w:asciiTheme="majorHAnsi" w:eastAsia="Arial" w:hAnsiTheme="majorHAnsi" w:cstheme="majorHAnsi"/>
          <w:sz w:val="22"/>
        </w:rPr>
        <w:t>comm</w:t>
      </w:r>
      <w:r w:rsidR="006D6BF1">
        <w:rPr>
          <w:rFonts w:asciiTheme="majorHAnsi" w:eastAsia="Arial" w:hAnsiTheme="majorHAnsi" w:cstheme="majorHAnsi"/>
          <w:sz w:val="22"/>
        </w:rPr>
        <w:t>u</w:t>
      </w:r>
      <w:r w:rsidR="006D6BF1" w:rsidRPr="006B3B3E">
        <w:rPr>
          <w:rFonts w:asciiTheme="majorHAnsi" w:eastAsia="Arial" w:hAnsiTheme="majorHAnsi" w:cstheme="majorHAnsi"/>
          <w:sz w:val="22"/>
        </w:rPr>
        <w:t>nication</w:t>
      </w:r>
      <w:r w:rsidRPr="006B3B3E">
        <w:rPr>
          <w:rFonts w:asciiTheme="majorHAnsi" w:eastAsia="Arial" w:hAnsiTheme="majorHAnsi" w:cstheme="majorHAnsi"/>
          <w:sz w:val="22"/>
        </w:rPr>
        <w:t xml:space="preserve"> and team working as you can go online and talk to all your employees same time this </w:t>
      </w:r>
      <w:r w:rsidR="006D6BF1" w:rsidRPr="006B3B3E">
        <w:rPr>
          <w:rFonts w:asciiTheme="majorHAnsi" w:eastAsia="Arial" w:hAnsiTheme="majorHAnsi" w:cstheme="majorHAnsi"/>
          <w:sz w:val="22"/>
        </w:rPr>
        <w:t>would not</w:t>
      </w:r>
      <w:r w:rsidRPr="006B3B3E">
        <w:rPr>
          <w:rFonts w:asciiTheme="majorHAnsi" w:eastAsia="Arial" w:hAnsiTheme="majorHAnsi" w:cstheme="majorHAnsi"/>
          <w:sz w:val="22"/>
        </w:rPr>
        <w:t xml:space="preserve"> take time you could do a meeting with all your employees. They could even use social media as this is </w:t>
      </w:r>
      <w:r w:rsidR="006D6BF1" w:rsidRPr="006B3B3E">
        <w:rPr>
          <w:rFonts w:asciiTheme="majorHAnsi" w:eastAsia="Arial" w:hAnsiTheme="majorHAnsi" w:cstheme="majorHAnsi"/>
          <w:sz w:val="22"/>
        </w:rPr>
        <w:t>an</w:t>
      </w:r>
      <w:r w:rsidRPr="006B3B3E">
        <w:rPr>
          <w:rFonts w:asciiTheme="majorHAnsi" w:eastAsia="Arial" w:hAnsiTheme="majorHAnsi" w:cstheme="majorHAnsi"/>
          <w:sz w:val="22"/>
        </w:rPr>
        <w:t xml:space="preserve"> effective communication tool by having a social media it can enable </w:t>
      </w:r>
      <w:r w:rsidR="006D6BF1" w:rsidRPr="006B3B3E">
        <w:rPr>
          <w:rFonts w:asciiTheme="majorHAnsi" w:eastAsia="Arial" w:hAnsiTheme="majorHAnsi" w:cstheme="majorHAnsi"/>
          <w:sz w:val="22"/>
        </w:rPr>
        <w:t>employee’s</w:t>
      </w:r>
      <w:r w:rsidRPr="006B3B3E">
        <w:rPr>
          <w:rFonts w:asciiTheme="majorHAnsi" w:eastAsia="Arial" w:hAnsiTheme="majorHAnsi" w:cstheme="majorHAnsi"/>
          <w:sz w:val="22"/>
        </w:rPr>
        <w:t xml:space="preserve"> interaction and a sense of team unity. It also resolves operational issues. </w:t>
      </w:r>
      <w:r w:rsidR="007A32E0">
        <w:rPr>
          <w:rFonts w:asciiTheme="majorHAnsi" w:eastAsia="Arial" w:hAnsiTheme="majorHAnsi" w:cstheme="majorHAnsi"/>
          <w:sz w:val="22"/>
        </w:rPr>
        <w:t xml:space="preserve"> ABC company could use teams meeting to share screen and do all their meetings like this.</w:t>
      </w:r>
    </w:p>
    <w:p w14:paraId="0BF1AB0E" w14:textId="77777777" w:rsidR="00FA73BB" w:rsidRPr="006B3B3E" w:rsidRDefault="00FA73BB" w:rsidP="006B3B3E">
      <w:pPr>
        <w:pStyle w:val="Heading1"/>
        <w:rPr>
          <w:rFonts w:eastAsia="Arial" w:cstheme="majorHAnsi"/>
        </w:rPr>
      </w:pPr>
      <w:bookmarkStart w:id="4" w:name="_Toc75893309"/>
      <w:r w:rsidRPr="006B3B3E">
        <w:rPr>
          <w:rFonts w:eastAsia="Arial" w:cstheme="majorHAnsi"/>
        </w:rPr>
        <w:t>Why effective communication is important for the continued success of the organisation, specific to this case study.</w:t>
      </w:r>
      <w:bookmarkEnd w:id="4"/>
    </w:p>
    <w:p w14:paraId="513BE425" w14:textId="09248661" w:rsidR="00FA73BB" w:rsidRPr="006B3B3E" w:rsidRDefault="00715447" w:rsidP="00FA73BB">
      <w:pPr>
        <w:rPr>
          <w:rFonts w:asciiTheme="majorHAnsi" w:hAnsiTheme="majorHAnsi" w:cstheme="majorHAnsi"/>
        </w:rPr>
      </w:pPr>
      <w:r>
        <w:rPr>
          <w:rFonts w:asciiTheme="majorHAnsi" w:hAnsiTheme="majorHAnsi" w:cstheme="majorHAnsi"/>
        </w:rPr>
        <w:t xml:space="preserve">To continue the </w:t>
      </w:r>
      <w:proofErr w:type="gramStart"/>
      <w:r>
        <w:rPr>
          <w:rFonts w:asciiTheme="majorHAnsi" w:hAnsiTheme="majorHAnsi" w:cstheme="majorHAnsi"/>
        </w:rPr>
        <w:t>success</w:t>
      </w:r>
      <w:proofErr w:type="gramEnd"/>
      <w:r>
        <w:rPr>
          <w:rFonts w:asciiTheme="majorHAnsi" w:hAnsiTheme="majorHAnsi" w:cstheme="majorHAnsi"/>
        </w:rPr>
        <w:t xml:space="preserve"> it is so important for this company to use online system and to talk to their company from other cities. They should ask their employees to go have training on how to use online system </w:t>
      </w:r>
      <w:proofErr w:type="gramStart"/>
      <w:r>
        <w:rPr>
          <w:rFonts w:asciiTheme="majorHAnsi" w:hAnsiTheme="majorHAnsi" w:cstheme="majorHAnsi"/>
        </w:rPr>
        <w:t>and also</w:t>
      </w:r>
      <w:proofErr w:type="gramEnd"/>
      <w:r>
        <w:rPr>
          <w:rFonts w:asciiTheme="majorHAnsi" w:hAnsiTheme="majorHAnsi" w:cstheme="majorHAnsi"/>
        </w:rPr>
        <w:t xml:space="preserve"> have a training on how to become a team worker. </w:t>
      </w:r>
    </w:p>
    <w:sectPr w:rsidR="00FA73BB" w:rsidRPr="006B3B3E" w:rsidSect="00FA73B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310FFF"/>
    <w:multiLevelType w:val="hybridMultilevel"/>
    <w:tmpl w:val="CFEC0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3BB"/>
    <w:rsid w:val="00471B83"/>
    <w:rsid w:val="006B3B3E"/>
    <w:rsid w:val="006D6BF1"/>
    <w:rsid w:val="006D6D38"/>
    <w:rsid w:val="00715447"/>
    <w:rsid w:val="00735D56"/>
    <w:rsid w:val="007800D0"/>
    <w:rsid w:val="00797F4A"/>
    <w:rsid w:val="007A32E0"/>
    <w:rsid w:val="007E6F44"/>
    <w:rsid w:val="007F0709"/>
    <w:rsid w:val="00A17EE7"/>
    <w:rsid w:val="00AB1DE7"/>
    <w:rsid w:val="00DB2C2B"/>
    <w:rsid w:val="00FA7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9CDC"/>
  <w15:chartTrackingRefBased/>
  <w15:docId w15:val="{BDD5B891-B01B-47B8-B40B-A4BC207B5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3BB"/>
    <w:pPr>
      <w:spacing w:after="0" w:line="240" w:lineRule="auto"/>
    </w:pPr>
    <w:rPr>
      <w:rFonts w:ascii="Calibri" w:eastAsia="Calibri" w:hAnsi="Calibri" w:cs="Arial"/>
      <w:sz w:val="20"/>
      <w:szCs w:val="20"/>
      <w:lang w:val="en-GB" w:eastAsia="en-GB"/>
    </w:rPr>
  </w:style>
  <w:style w:type="paragraph" w:styleId="Heading1">
    <w:name w:val="heading 1"/>
    <w:basedOn w:val="Normal"/>
    <w:next w:val="Normal"/>
    <w:link w:val="Heading1Char"/>
    <w:uiPriority w:val="9"/>
    <w:qFormat/>
    <w:rsid w:val="00DB2C2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73BB"/>
    <w:pPr>
      <w:spacing w:after="0" w:line="240" w:lineRule="auto"/>
    </w:pPr>
    <w:rPr>
      <w:rFonts w:eastAsiaTheme="minorEastAsia"/>
    </w:rPr>
  </w:style>
  <w:style w:type="character" w:customStyle="1" w:styleId="NoSpacingChar">
    <w:name w:val="No Spacing Char"/>
    <w:basedOn w:val="DefaultParagraphFont"/>
    <w:link w:val="NoSpacing"/>
    <w:uiPriority w:val="1"/>
    <w:rsid w:val="00FA73BB"/>
    <w:rPr>
      <w:rFonts w:eastAsiaTheme="minorEastAsia"/>
    </w:rPr>
  </w:style>
  <w:style w:type="character" w:customStyle="1" w:styleId="Heading1Char">
    <w:name w:val="Heading 1 Char"/>
    <w:basedOn w:val="DefaultParagraphFont"/>
    <w:link w:val="Heading1"/>
    <w:uiPriority w:val="9"/>
    <w:rsid w:val="00DB2C2B"/>
    <w:rPr>
      <w:rFonts w:asciiTheme="majorHAnsi" w:eastAsiaTheme="majorEastAsia" w:hAnsiTheme="majorHAnsi" w:cstheme="majorBidi"/>
      <w:color w:val="2E74B5" w:themeColor="accent1" w:themeShade="BF"/>
      <w:sz w:val="32"/>
      <w:szCs w:val="32"/>
      <w:lang w:val="en-GB" w:eastAsia="en-GB"/>
    </w:rPr>
  </w:style>
  <w:style w:type="paragraph" w:styleId="TOCHeading">
    <w:name w:val="TOC Heading"/>
    <w:basedOn w:val="Heading1"/>
    <w:next w:val="Normal"/>
    <w:uiPriority w:val="39"/>
    <w:unhideWhenUsed/>
    <w:qFormat/>
    <w:rsid w:val="006B3B3E"/>
    <w:pPr>
      <w:spacing w:line="259" w:lineRule="auto"/>
      <w:outlineLvl w:val="9"/>
    </w:pPr>
    <w:rPr>
      <w:lang w:val="en-US" w:eastAsia="en-US"/>
    </w:rPr>
  </w:style>
  <w:style w:type="paragraph" w:styleId="TOC1">
    <w:name w:val="toc 1"/>
    <w:basedOn w:val="Normal"/>
    <w:next w:val="Normal"/>
    <w:autoRedefine/>
    <w:uiPriority w:val="39"/>
    <w:unhideWhenUsed/>
    <w:rsid w:val="006B3B3E"/>
    <w:pPr>
      <w:spacing w:after="100"/>
    </w:pPr>
  </w:style>
  <w:style w:type="character" w:styleId="Hyperlink">
    <w:name w:val="Hyperlink"/>
    <w:basedOn w:val="DefaultParagraphFont"/>
    <w:uiPriority w:val="99"/>
    <w:unhideWhenUsed/>
    <w:rsid w:val="006B3B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702263-7C4D-4A85-903A-8C2B7E1E2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
  <dc:creator>Hatice Isbilir 2021194</dc:creator>
  <cp:keywords/>
  <dc:description/>
  <cp:revision>7</cp:revision>
  <dcterms:created xsi:type="dcterms:W3CDTF">2021-06-29T13:13:00Z</dcterms:created>
  <dcterms:modified xsi:type="dcterms:W3CDTF">2021-06-29T20:17:00Z</dcterms:modified>
</cp:coreProperties>
</file>