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2351F" w14:textId="5C4C3EE5" w:rsidR="0033083C" w:rsidRDefault="00875559">
      <w:r>
        <w:rPr>
          <w:noProof/>
          <w:lang w:eastAsia="en-GB"/>
        </w:rPr>
        <w:drawing>
          <wp:inline distT="0" distB="0" distL="0" distR="0" wp14:anchorId="7415B227" wp14:editId="4E735F1A">
            <wp:extent cx="5731510" cy="225366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53667"/>
                    </a:xfrm>
                    <a:prstGeom prst="rect">
                      <a:avLst/>
                    </a:prstGeom>
                    <a:noFill/>
                  </pic:spPr>
                </pic:pic>
              </a:graphicData>
            </a:graphic>
          </wp:inline>
        </w:drawing>
      </w:r>
    </w:p>
    <w:p w14:paraId="124B6730" w14:textId="77777777" w:rsidR="00875559" w:rsidRDefault="00875559"/>
    <w:p w14:paraId="7C779768" w14:textId="77777777" w:rsidR="00875559" w:rsidRDefault="00875559">
      <w:pPr>
        <w:rPr>
          <w:sz w:val="40"/>
          <w:szCs w:val="40"/>
        </w:rPr>
      </w:pPr>
    </w:p>
    <w:p w14:paraId="4DF146E2" w14:textId="7E716E3B" w:rsidR="00875559" w:rsidRDefault="00372BFE" w:rsidP="00473B45">
      <w:pPr>
        <w:jc w:val="center"/>
        <w:rPr>
          <w:sz w:val="40"/>
          <w:szCs w:val="40"/>
        </w:rPr>
      </w:pPr>
      <w:r>
        <w:rPr>
          <w:sz w:val="40"/>
          <w:szCs w:val="40"/>
        </w:rPr>
        <w:t xml:space="preserve">Would </w:t>
      </w:r>
      <w:r w:rsidR="00102D3D">
        <w:rPr>
          <w:sz w:val="40"/>
          <w:szCs w:val="40"/>
        </w:rPr>
        <w:t>education around</w:t>
      </w:r>
      <w:r w:rsidR="003C7E25">
        <w:rPr>
          <w:sz w:val="40"/>
          <w:szCs w:val="40"/>
        </w:rPr>
        <w:t xml:space="preserve"> consent </w:t>
      </w:r>
      <w:r w:rsidR="00102D3D">
        <w:rPr>
          <w:sz w:val="40"/>
          <w:szCs w:val="40"/>
        </w:rPr>
        <w:t>in</w:t>
      </w:r>
      <w:r w:rsidR="003C7E25">
        <w:rPr>
          <w:sz w:val="40"/>
          <w:szCs w:val="40"/>
        </w:rPr>
        <w:t xml:space="preserve"> school help reduce the amount of </w:t>
      </w:r>
      <w:r w:rsidR="002471A5">
        <w:rPr>
          <w:sz w:val="40"/>
          <w:szCs w:val="40"/>
        </w:rPr>
        <w:t>sexual assault and rape allegations, false or otherwise?</w:t>
      </w:r>
    </w:p>
    <w:p w14:paraId="2AE23AC9" w14:textId="77777777" w:rsidR="00473B45" w:rsidRDefault="00473B45" w:rsidP="00473B45">
      <w:pPr>
        <w:jc w:val="center"/>
        <w:rPr>
          <w:sz w:val="40"/>
          <w:szCs w:val="40"/>
        </w:rPr>
      </w:pPr>
    </w:p>
    <w:p w14:paraId="4D98F34C" w14:textId="37E9517C" w:rsidR="00473B45" w:rsidRDefault="00473B45" w:rsidP="00473B45">
      <w:pPr>
        <w:jc w:val="center"/>
        <w:rPr>
          <w:sz w:val="32"/>
          <w:szCs w:val="32"/>
        </w:rPr>
      </w:pPr>
      <w:r>
        <w:rPr>
          <w:sz w:val="32"/>
          <w:szCs w:val="32"/>
        </w:rPr>
        <w:t xml:space="preserve">Kate Gill </w:t>
      </w:r>
    </w:p>
    <w:p w14:paraId="3510EEF7" w14:textId="77777777" w:rsidR="00473B45" w:rsidRDefault="00473B45" w:rsidP="00473B45">
      <w:pPr>
        <w:jc w:val="center"/>
        <w:rPr>
          <w:sz w:val="32"/>
          <w:szCs w:val="32"/>
        </w:rPr>
      </w:pPr>
    </w:p>
    <w:p w14:paraId="1FEF0FA0" w14:textId="61A49755" w:rsidR="00473B45" w:rsidRDefault="00473B45" w:rsidP="00473B45">
      <w:pPr>
        <w:jc w:val="center"/>
        <w:rPr>
          <w:b/>
          <w:bCs/>
          <w:sz w:val="24"/>
          <w:szCs w:val="24"/>
        </w:rPr>
      </w:pPr>
      <w:r>
        <w:rPr>
          <w:b/>
          <w:bCs/>
          <w:sz w:val="24"/>
          <w:szCs w:val="24"/>
        </w:rPr>
        <w:t xml:space="preserve">This dissertation has been produced </w:t>
      </w:r>
      <w:r w:rsidR="009B107E">
        <w:rPr>
          <w:b/>
          <w:bCs/>
          <w:sz w:val="24"/>
          <w:szCs w:val="24"/>
        </w:rPr>
        <w:t xml:space="preserve">as part of the award </w:t>
      </w:r>
      <w:r w:rsidR="009B107E">
        <w:rPr>
          <w:i/>
          <w:iCs/>
          <w:sz w:val="24"/>
          <w:szCs w:val="24"/>
        </w:rPr>
        <w:t xml:space="preserve">BSC (Hons) professional policing practice. </w:t>
      </w:r>
      <w:r w:rsidR="009B107E">
        <w:rPr>
          <w:b/>
          <w:bCs/>
          <w:sz w:val="24"/>
          <w:szCs w:val="24"/>
        </w:rPr>
        <w:t xml:space="preserve">October 2023. </w:t>
      </w:r>
    </w:p>
    <w:p w14:paraId="44E663F1" w14:textId="77777777" w:rsidR="009B107E" w:rsidRDefault="009B107E" w:rsidP="00473B45">
      <w:pPr>
        <w:jc w:val="center"/>
        <w:rPr>
          <w:b/>
          <w:bCs/>
          <w:sz w:val="24"/>
          <w:szCs w:val="24"/>
        </w:rPr>
      </w:pPr>
    </w:p>
    <w:p w14:paraId="4D5F25F0" w14:textId="289E8F5D" w:rsidR="009B107E" w:rsidRDefault="009B107E" w:rsidP="00473B45">
      <w:pPr>
        <w:jc w:val="center"/>
        <w:rPr>
          <w:sz w:val="36"/>
          <w:szCs w:val="36"/>
        </w:rPr>
      </w:pPr>
      <w:r>
        <w:rPr>
          <w:sz w:val="36"/>
          <w:szCs w:val="36"/>
        </w:rPr>
        <w:t xml:space="preserve">Word Count – </w:t>
      </w:r>
      <w:r w:rsidR="0032254C">
        <w:rPr>
          <w:sz w:val="36"/>
          <w:szCs w:val="36"/>
        </w:rPr>
        <w:t>6884</w:t>
      </w:r>
    </w:p>
    <w:p w14:paraId="3C956DC4" w14:textId="77777777" w:rsidR="009B107E" w:rsidRDefault="009B107E" w:rsidP="00473B45">
      <w:pPr>
        <w:jc w:val="center"/>
        <w:rPr>
          <w:sz w:val="36"/>
          <w:szCs w:val="36"/>
        </w:rPr>
      </w:pPr>
    </w:p>
    <w:p w14:paraId="7CA36CF2" w14:textId="77777777" w:rsidR="009B107E" w:rsidRDefault="009B107E" w:rsidP="00473B45">
      <w:pPr>
        <w:jc w:val="center"/>
        <w:rPr>
          <w:sz w:val="36"/>
          <w:szCs w:val="36"/>
        </w:rPr>
      </w:pPr>
    </w:p>
    <w:p w14:paraId="61B380E2" w14:textId="77777777" w:rsidR="009B107E" w:rsidRDefault="009B107E" w:rsidP="00473B45">
      <w:pPr>
        <w:jc w:val="center"/>
        <w:rPr>
          <w:sz w:val="36"/>
          <w:szCs w:val="36"/>
        </w:rPr>
      </w:pPr>
    </w:p>
    <w:p w14:paraId="2A3DD6A0" w14:textId="77777777" w:rsidR="009B107E" w:rsidRDefault="009B107E" w:rsidP="00473B45">
      <w:pPr>
        <w:jc w:val="center"/>
        <w:rPr>
          <w:sz w:val="36"/>
          <w:szCs w:val="36"/>
        </w:rPr>
      </w:pPr>
    </w:p>
    <w:p w14:paraId="7AF3EC8F" w14:textId="77777777" w:rsidR="00A1229B" w:rsidRDefault="00A1229B" w:rsidP="00C66237">
      <w:pPr>
        <w:rPr>
          <w:sz w:val="36"/>
          <w:szCs w:val="36"/>
        </w:rPr>
      </w:pPr>
    </w:p>
    <w:p w14:paraId="1872DA3D" w14:textId="74E471F0" w:rsidR="009B107E" w:rsidRDefault="00812EA7" w:rsidP="00C66237">
      <w:pPr>
        <w:rPr>
          <w:b/>
          <w:bCs/>
          <w:sz w:val="36"/>
          <w:szCs w:val="36"/>
          <w:u w:val="single"/>
        </w:rPr>
      </w:pPr>
      <w:r w:rsidRPr="00812EA7">
        <w:rPr>
          <w:b/>
          <w:bCs/>
          <w:sz w:val="36"/>
          <w:szCs w:val="36"/>
          <w:u w:val="single"/>
        </w:rPr>
        <w:lastRenderedPageBreak/>
        <w:t>Declaration</w:t>
      </w:r>
    </w:p>
    <w:p w14:paraId="3ADEB50C" w14:textId="77777777" w:rsidR="00812EA7" w:rsidRDefault="00812EA7" w:rsidP="00C66237">
      <w:pPr>
        <w:rPr>
          <w:b/>
          <w:bCs/>
          <w:sz w:val="36"/>
          <w:szCs w:val="36"/>
          <w:u w:val="single"/>
        </w:rPr>
      </w:pPr>
    </w:p>
    <w:p w14:paraId="6390E5D1" w14:textId="77777777" w:rsidR="00812EA7" w:rsidRDefault="00812EA7" w:rsidP="00C66237">
      <w:pPr>
        <w:spacing w:line="480" w:lineRule="auto"/>
      </w:pPr>
      <w:r>
        <w:t xml:space="preserve">This work has not previously been accepted in substance for any degree and is being submitted in fulfilment of the requirements for the degree of BSc (Hons) Professional Policing Practice. </w:t>
      </w:r>
    </w:p>
    <w:p w14:paraId="517F6485" w14:textId="5E420CBA" w:rsidR="00812EA7" w:rsidRDefault="00812EA7" w:rsidP="00C66237">
      <w:pPr>
        <w:spacing w:line="480" w:lineRule="auto"/>
      </w:pPr>
      <w:r>
        <w:t xml:space="preserve">Signed: </w:t>
      </w:r>
    </w:p>
    <w:p w14:paraId="09D1385A" w14:textId="5875C3A1" w:rsidR="00812EA7" w:rsidRDefault="00812EA7" w:rsidP="00C66237">
      <w:pPr>
        <w:spacing w:line="480" w:lineRule="auto"/>
      </w:pPr>
      <w:r>
        <w:t xml:space="preserve">Date: </w:t>
      </w:r>
    </w:p>
    <w:p w14:paraId="3A6B90F0" w14:textId="77777777" w:rsidR="00812EA7" w:rsidRDefault="00812EA7" w:rsidP="00C66237">
      <w:pPr>
        <w:spacing w:line="480" w:lineRule="auto"/>
      </w:pPr>
    </w:p>
    <w:p w14:paraId="4BA42286" w14:textId="77777777" w:rsidR="00812EA7" w:rsidRDefault="00812EA7" w:rsidP="00C66237">
      <w:pPr>
        <w:spacing w:line="480" w:lineRule="auto"/>
        <w:rPr>
          <w:u w:val="single"/>
        </w:rPr>
      </w:pPr>
      <w:r>
        <w:rPr>
          <w:u w:val="single"/>
        </w:rPr>
        <w:t xml:space="preserve">Statement 1: </w:t>
      </w:r>
    </w:p>
    <w:p w14:paraId="72CD58A0" w14:textId="77777777" w:rsidR="00812EA7" w:rsidRDefault="00812EA7" w:rsidP="00C66237">
      <w:pPr>
        <w:spacing w:line="480" w:lineRule="auto"/>
      </w:pPr>
      <w:r>
        <w:t>This dissertation is the result of my own independent work/investigation, except where otherwise stated.</w:t>
      </w:r>
    </w:p>
    <w:p w14:paraId="4ACDEC2F" w14:textId="77777777" w:rsidR="00812EA7" w:rsidRDefault="00812EA7" w:rsidP="00C66237">
      <w:pPr>
        <w:spacing w:line="480" w:lineRule="auto"/>
      </w:pPr>
      <w:r>
        <w:t>Other sources are acknowledged by footnotes giving explicit references.  A bibliography is appended.</w:t>
      </w:r>
    </w:p>
    <w:p w14:paraId="58EA9CDE" w14:textId="38DECEDB" w:rsidR="00812EA7" w:rsidRDefault="00812EA7" w:rsidP="00C66237">
      <w:pPr>
        <w:spacing w:line="480" w:lineRule="auto"/>
      </w:pPr>
      <w:r>
        <w:t xml:space="preserve">Signed: </w:t>
      </w:r>
    </w:p>
    <w:p w14:paraId="3B90C9AA" w14:textId="78FB6916" w:rsidR="00812EA7" w:rsidRDefault="00812EA7" w:rsidP="00C66237">
      <w:pPr>
        <w:spacing w:line="480" w:lineRule="auto"/>
      </w:pPr>
      <w:r>
        <w:t xml:space="preserve">Date: </w:t>
      </w:r>
    </w:p>
    <w:p w14:paraId="3C955081" w14:textId="77777777" w:rsidR="00812EA7" w:rsidRDefault="00812EA7" w:rsidP="00C66237">
      <w:pPr>
        <w:spacing w:line="480" w:lineRule="auto"/>
      </w:pPr>
    </w:p>
    <w:p w14:paraId="473E4539" w14:textId="77777777" w:rsidR="00812EA7" w:rsidRDefault="00812EA7" w:rsidP="00C66237">
      <w:pPr>
        <w:spacing w:line="480" w:lineRule="auto"/>
        <w:rPr>
          <w:u w:val="single"/>
        </w:rPr>
      </w:pPr>
      <w:r>
        <w:rPr>
          <w:u w:val="single"/>
        </w:rPr>
        <w:t xml:space="preserve">Statement 2: </w:t>
      </w:r>
    </w:p>
    <w:p w14:paraId="3AF265D0" w14:textId="77777777" w:rsidR="00812EA7" w:rsidRDefault="00812EA7" w:rsidP="00C66237">
      <w:pPr>
        <w:spacing w:line="480" w:lineRule="auto"/>
      </w:pPr>
      <w:r>
        <w:t>I hereby give consent for my dissertation, if accepted, to be available for photocopying and for interlibrary loan, and for the title and summary to be made available to outside organisations.</w:t>
      </w:r>
    </w:p>
    <w:p w14:paraId="0038A8B2" w14:textId="5BD5FFDA" w:rsidR="00812EA7" w:rsidRDefault="00812EA7" w:rsidP="00C66237">
      <w:pPr>
        <w:spacing w:line="480" w:lineRule="auto"/>
      </w:pPr>
      <w:r>
        <w:t xml:space="preserve">Signed: </w:t>
      </w:r>
    </w:p>
    <w:p w14:paraId="18AC56C2" w14:textId="3BC54662" w:rsidR="00812EA7" w:rsidRDefault="00812EA7" w:rsidP="00C66237">
      <w:pPr>
        <w:spacing w:line="480" w:lineRule="auto"/>
      </w:pPr>
      <w:r>
        <w:t xml:space="preserve">Date: </w:t>
      </w:r>
    </w:p>
    <w:p w14:paraId="26891CC2" w14:textId="77777777" w:rsidR="00812EA7" w:rsidRDefault="00812EA7" w:rsidP="00C66237">
      <w:pPr>
        <w:spacing w:line="480" w:lineRule="auto"/>
      </w:pPr>
    </w:p>
    <w:p w14:paraId="7520FCDF" w14:textId="77777777" w:rsidR="00812EA7" w:rsidRDefault="00812EA7" w:rsidP="00C66237">
      <w:pPr>
        <w:spacing w:line="480" w:lineRule="auto"/>
        <w:rPr>
          <w:u w:val="single"/>
        </w:rPr>
      </w:pPr>
      <w:r>
        <w:rPr>
          <w:u w:val="single"/>
        </w:rPr>
        <w:t xml:space="preserve">Statement 3: </w:t>
      </w:r>
    </w:p>
    <w:p w14:paraId="0D91E47C" w14:textId="77777777" w:rsidR="00812EA7" w:rsidRDefault="00812EA7" w:rsidP="00C66237">
      <w:pPr>
        <w:spacing w:line="480" w:lineRule="auto"/>
      </w:pPr>
      <w:r>
        <w:lastRenderedPageBreak/>
        <w:t>I hereby give consent for my dissertation, if accepted, to be available on the university’s IT system to those who have consent to use the system.</w:t>
      </w:r>
    </w:p>
    <w:p w14:paraId="30F72B0F" w14:textId="1A29DE91" w:rsidR="00812EA7" w:rsidRDefault="00812EA7" w:rsidP="00C66237">
      <w:pPr>
        <w:spacing w:line="480" w:lineRule="auto"/>
      </w:pPr>
      <w:r>
        <w:t xml:space="preserve">Signed: </w:t>
      </w:r>
    </w:p>
    <w:p w14:paraId="153BB944" w14:textId="534C26A8" w:rsidR="00812EA7" w:rsidRDefault="00812EA7" w:rsidP="00C66237">
      <w:pPr>
        <w:spacing w:line="480" w:lineRule="auto"/>
      </w:pPr>
      <w:r>
        <w:t xml:space="preserve">Date: </w:t>
      </w:r>
    </w:p>
    <w:p w14:paraId="1155886C" w14:textId="77777777" w:rsidR="00812EA7" w:rsidRDefault="00812EA7" w:rsidP="00C66237">
      <w:pPr>
        <w:spacing w:line="480" w:lineRule="auto"/>
      </w:pPr>
    </w:p>
    <w:p w14:paraId="7B7F2EB8" w14:textId="77777777" w:rsidR="00812EA7" w:rsidRDefault="00812EA7" w:rsidP="00C66237">
      <w:pPr>
        <w:spacing w:line="480" w:lineRule="auto"/>
      </w:pPr>
    </w:p>
    <w:p w14:paraId="2DAE34D4" w14:textId="77777777" w:rsidR="00812EA7" w:rsidRDefault="00812EA7" w:rsidP="00C66237">
      <w:pPr>
        <w:spacing w:line="480" w:lineRule="auto"/>
      </w:pPr>
    </w:p>
    <w:p w14:paraId="5CB7A31F" w14:textId="77777777" w:rsidR="00812EA7" w:rsidRDefault="00812EA7" w:rsidP="00C66237">
      <w:pPr>
        <w:spacing w:line="480" w:lineRule="auto"/>
      </w:pPr>
    </w:p>
    <w:p w14:paraId="08751678" w14:textId="77777777" w:rsidR="00812EA7" w:rsidRDefault="00812EA7" w:rsidP="00C66237">
      <w:pPr>
        <w:spacing w:line="480" w:lineRule="auto"/>
      </w:pPr>
    </w:p>
    <w:p w14:paraId="05665A2B" w14:textId="77777777" w:rsidR="00812EA7" w:rsidRDefault="00812EA7" w:rsidP="00C66237">
      <w:pPr>
        <w:spacing w:line="480" w:lineRule="auto"/>
      </w:pPr>
    </w:p>
    <w:p w14:paraId="3B9C93E7" w14:textId="77777777" w:rsidR="00812EA7" w:rsidRDefault="00812EA7" w:rsidP="00C66237">
      <w:pPr>
        <w:spacing w:line="480" w:lineRule="auto"/>
      </w:pPr>
    </w:p>
    <w:p w14:paraId="19213A51" w14:textId="77777777" w:rsidR="00812EA7" w:rsidRDefault="00812EA7" w:rsidP="00C66237">
      <w:pPr>
        <w:spacing w:line="480" w:lineRule="auto"/>
      </w:pPr>
    </w:p>
    <w:p w14:paraId="2E46078C" w14:textId="77777777" w:rsidR="00812EA7" w:rsidRDefault="00812EA7" w:rsidP="00C66237">
      <w:pPr>
        <w:spacing w:line="480" w:lineRule="auto"/>
      </w:pPr>
    </w:p>
    <w:p w14:paraId="3A207985" w14:textId="77777777" w:rsidR="00812EA7" w:rsidRDefault="00812EA7" w:rsidP="00C66237">
      <w:pPr>
        <w:spacing w:line="480" w:lineRule="auto"/>
      </w:pPr>
    </w:p>
    <w:p w14:paraId="35157502" w14:textId="77777777" w:rsidR="00812EA7" w:rsidRDefault="00812EA7" w:rsidP="00C66237">
      <w:pPr>
        <w:spacing w:line="480" w:lineRule="auto"/>
      </w:pPr>
    </w:p>
    <w:p w14:paraId="3342D1CA" w14:textId="77777777" w:rsidR="00812EA7" w:rsidRDefault="00812EA7" w:rsidP="00C66237">
      <w:pPr>
        <w:spacing w:line="480" w:lineRule="auto"/>
      </w:pPr>
    </w:p>
    <w:p w14:paraId="5F7C4226" w14:textId="77777777" w:rsidR="00812EA7" w:rsidRDefault="00812EA7" w:rsidP="00C66237">
      <w:pPr>
        <w:spacing w:line="480" w:lineRule="auto"/>
      </w:pPr>
    </w:p>
    <w:p w14:paraId="28BECF39" w14:textId="77777777" w:rsidR="00812EA7" w:rsidRDefault="00812EA7" w:rsidP="00C66237">
      <w:pPr>
        <w:spacing w:line="480" w:lineRule="auto"/>
      </w:pPr>
    </w:p>
    <w:p w14:paraId="5E1410ED" w14:textId="77777777" w:rsidR="00A1229B" w:rsidRDefault="00A1229B" w:rsidP="00C66237">
      <w:pPr>
        <w:spacing w:line="480" w:lineRule="auto"/>
      </w:pPr>
    </w:p>
    <w:p w14:paraId="478BD630" w14:textId="77777777" w:rsidR="00A1229B" w:rsidRDefault="00A1229B" w:rsidP="00C66237">
      <w:pPr>
        <w:spacing w:line="480" w:lineRule="auto"/>
        <w:rPr>
          <w:b/>
          <w:bCs/>
          <w:sz w:val="36"/>
          <w:szCs w:val="36"/>
          <w:u w:val="single"/>
        </w:rPr>
      </w:pPr>
    </w:p>
    <w:p w14:paraId="5F8D1E8A" w14:textId="7AC736BC" w:rsidR="00311B5E" w:rsidRPr="00311B5E" w:rsidRDefault="00311B5E" w:rsidP="00C66237">
      <w:pPr>
        <w:spacing w:line="480" w:lineRule="auto"/>
        <w:rPr>
          <w:b/>
          <w:bCs/>
          <w:sz w:val="36"/>
          <w:szCs w:val="36"/>
          <w:u w:val="single"/>
        </w:rPr>
      </w:pPr>
      <w:r w:rsidRPr="00311B5E">
        <w:rPr>
          <w:b/>
          <w:bCs/>
          <w:sz w:val="36"/>
          <w:szCs w:val="36"/>
          <w:u w:val="single"/>
        </w:rPr>
        <w:lastRenderedPageBreak/>
        <w:t xml:space="preserve">Acknowledgements </w:t>
      </w:r>
    </w:p>
    <w:p w14:paraId="4BAD3F84" w14:textId="12C23382" w:rsidR="00812EA7" w:rsidRDefault="00746969" w:rsidP="00C66237">
      <w:pPr>
        <w:rPr>
          <w:sz w:val="24"/>
          <w:szCs w:val="24"/>
        </w:rPr>
      </w:pPr>
      <w:r>
        <w:rPr>
          <w:sz w:val="24"/>
          <w:szCs w:val="24"/>
        </w:rPr>
        <w:t xml:space="preserve">Firstly, I would like to thank my children, Aaron and Dylan. For their understanding and support when I have been unable to attend their sporting events due to having to complete this degree. I would also like to thank my husband James for all of his support throughout this degree apprenticeship. I would not have completed this without you. You have pushed me when I have struggled and given me the encouragement I needed to push on. </w:t>
      </w:r>
    </w:p>
    <w:p w14:paraId="62B09CE4" w14:textId="77777777" w:rsidR="00746969" w:rsidRDefault="00746969" w:rsidP="00C66237">
      <w:pPr>
        <w:rPr>
          <w:sz w:val="24"/>
          <w:szCs w:val="24"/>
        </w:rPr>
      </w:pPr>
    </w:p>
    <w:p w14:paraId="3A923751" w14:textId="673FD515" w:rsidR="00746969" w:rsidRDefault="00746969" w:rsidP="00C66237">
      <w:pPr>
        <w:rPr>
          <w:sz w:val="24"/>
          <w:szCs w:val="24"/>
        </w:rPr>
      </w:pPr>
      <w:r>
        <w:rPr>
          <w:sz w:val="24"/>
          <w:szCs w:val="24"/>
        </w:rPr>
        <w:t xml:space="preserve">I would like to thank my Sergeants, Chris Reynolds and John Simpson. Who have supported me throughout and provided me with words of wisdom and their knowledge when needed. </w:t>
      </w:r>
    </w:p>
    <w:p w14:paraId="6D7DBDE0" w14:textId="77777777" w:rsidR="00746969" w:rsidRDefault="00746969" w:rsidP="00C66237">
      <w:pPr>
        <w:rPr>
          <w:sz w:val="24"/>
          <w:szCs w:val="24"/>
        </w:rPr>
      </w:pPr>
    </w:p>
    <w:p w14:paraId="2F442613" w14:textId="5B043536" w:rsidR="00746969" w:rsidRDefault="00746969" w:rsidP="00C66237">
      <w:pPr>
        <w:rPr>
          <w:sz w:val="24"/>
          <w:szCs w:val="24"/>
        </w:rPr>
      </w:pPr>
      <w:r>
        <w:rPr>
          <w:sz w:val="24"/>
          <w:szCs w:val="24"/>
        </w:rPr>
        <w:t xml:space="preserve">Finally, I would like to thank </w:t>
      </w:r>
      <w:r w:rsidR="008F52B7">
        <w:rPr>
          <w:sz w:val="24"/>
          <w:szCs w:val="24"/>
        </w:rPr>
        <w:t>all</w:t>
      </w:r>
      <w:r>
        <w:rPr>
          <w:sz w:val="24"/>
          <w:szCs w:val="24"/>
        </w:rPr>
        <w:t xml:space="preserve"> the university staff for their help and support over the last three years. </w:t>
      </w:r>
    </w:p>
    <w:p w14:paraId="3FE4AA66" w14:textId="77777777" w:rsidR="00746969" w:rsidRDefault="00746969" w:rsidP="00C66237">
      <w:pPr>
        <w:rPr>
          <w:sz w:val="24"/>
          <w:szCs w:val="24"/>
        </w:rPr>
      </w:pPr>
    </w:p>
    <w:p w14:paraId="70E134FE" w14:textId="77777777" w:rsidR="00746969" w:rsidRDefault="00746969" w:rsidP="00C66237">
      <w:pPr>
        <w:rPr>
          <w:sz w:val="24"/>
          <w:szCs w:val="24"/>
        </w:rPr>
      </w:pPr>
    </w:p>
    <w:p w14:paraId="415B9CD4" w14:textId="77777777" w:rsidR="00746969" w:rsidRDefault="00746969" w:rsidP="00C66237">
      <w:pPr>
        <w:rPr>
          <w:sz w:val="24"/>
          <w:szCs w:val="24"/>
        </w:rPr>
      </w:pPr>
    </w:p>
    <w:p w14:paraId="711023CE" w14:textId="77777777" w:rsidR="00746969" w:rsidRDefault="00746969" w:rsidP="00C66237">
      <w:pPr>
        <w:rPr>
          <w:sz w:val="24"/>
          <w:szCs w:val="24"/>
        </w:rPr>
      </w:pPr>
    </w:p>
    <w:p w14:paraId="48811C0E" w14:textId="77777777" w:rsidR="00746969" w:rsidRDefault="00746969" w:rsidP="00C66237">
      <w:pPr>
        <w:rPr>
          <w:sz w:val="24"/>
          <w:szCs w:val="24"/>
        </w:rPr>
      </w:pPr>
    </w:p>
    <w:p w14:paraId="48D7AFD1" w14:textId="77777777" w:rsidR="00746969" w:rsidRDefault="00746969" w:rsidP="00C66237">
      <w:pPr>
        <w:rPr>
          <w:sz w:val="24"/>
          <w:szCs w:val="24"/>
        </w:rPr>
      </w:pPr>
    </w:p>
    <w:p w14:paraId="050F6ECE" w14:textId="77777777" w:rsidR="00746969" w:rsidRDefault="00746969" w:rsidP="00C66237">
      <w:pPr>
        <w:rPr>
          <w:sz w:val="24"/>
          <w:szCs w:val="24"/>
        </w:rPr>
      </w:pPr>
    </w:p>
    <w:p w14:paraId="60201FEA" w14:textId="77777777" w:rsidR="00746969" w:rsidRDefault="00746969" w:rsidP="00C66237">
      <w:pPr>
        <w:rPr>
          <w:sz w:val="24"/>
          <w:szCs w:val="24"/>
        </w:rPr>
      </w:pPr>
    </w:p>
    <w:p w14:paraId="6CF626C4" w14:textId="77777777" w:rsidR="00746969" w:rsidRDefault="00746969" w:rsidP="00C66237">
      <w:pPr>
        <w:rPr>
          <w:sz w:val="24"/>
          <w:szCs w:val="24"/>
        </w:rPr>
      </w:pPr>
    </w:p>
    <w:p w14:paraId="600A58B5" w14:textId="77777777" w:rsidR="00746969" w:rsidRDefault="00746969" w:rsidP="00C66237">
      <w:pPr>
        <w:rPr>
          <w:sz w:val="24"/>
          <w:szCs w:val="24"/>
        </w:rPr>
      </w:pPr>
    </w:p>
    <w:p w14:paraId="1ED5166E" w14:textId="77777777" w:rsidR="00746969" w:rsidRDefault="00746969" w:rsidP="00C66237">
      <w:pPr>
        <w:rPr>
          <w:sz w:val="24"/>
          <w:szCs w:val="24"/>
        </w:rPr>
      </w:pPr>
    </w:p>
    <w:p w14:paraId="3D7CADFC" w14:textId="77777777" w:rsidR="00746969" w:rsidRDefault="00746969" w:rsidP="00C66237">
      <w:pPr>
        <w:rPr>
          <w:sz w:val="24"/>
          <w:szCs w:val="24"/>
        </w:rPr>
      </w:pPr>
    </w:p>
    <w:p w14:paraId="65190942" w14:textId="77777777" w:rsidR="00746969" w:rsidRDefault="00746969" w:rsidP="00C66237">
      <w:pPr>
        <w:rPr>
          <w:sz w:val="24"/>
          <w:szCs w:val="24"/>
        </w:rPr>
      </w:pPr>
    </w:p>
    <w:p w14:paraId="65C9DD98" w14:textId="77777777" w:rsidR="00746969" w:rsidRDefault="00746969" w:rsidP="00C66237">
      <w:pPr>
        <w:rPr>
          <w:sz w:val="24"/>
          <w:szCs w:val="24"/>
        </w:rPr>
      </w:pPr>
    </w:p>
    <w:p w14:paraId="1D3C91AF" w14:textId="77777777" w:rsidR="00746969" w:rsidRDefault="00746969" w:rsidP="00C66237">
      <w:pPr>
        <w:rPr>
          <w:sz w:val="24"/>
          <w:szCs w:val="24"/>
        </w:rPr>
      </w:pPr>
    </w:p>
    <w:p w14:paraId="1604E6A1" w14:textId="77777777" w:rsidR="00A1229B" w:rsidRDefault="00A1229B" w:rsidP="00C66237">
      <w:pPr>
        <w:rPr>
          <w:sz w:val="24"/>
          <w:szCs w:val="24"/>
        </w:rPr>
      </w:pPr>
    </w:p>
    <w:p w14:paraId="4A6B5BF7" w14:textId="77777777" w:rsidR="00A1229B" w:rsidRDefault="00A1229B" w:rsidP="00C66237">
      <w:pPr>
        <w:rPr>
          <w:b/>
          <w:bCs/>
          <w:sz w:val="36"/>
          <w:szCs w:val="36"/>
          <w:u w:val="single"/>
        </w:rPr>
      </w:pPr>
    </w:p>
    <w:p w14:paraId="56DDAFB2" w14:textId="42DA43E4" w:rsidR="009B107E" w:rsidRDefault="00F03595" w:rsidP="00C66237">
      <w:pPr>
        <w:rPr>
          <w:b/>
          <w:bCs/>
          <w:sz w:val="36"/>
          <w:szCs w:val="36"/>
          <w:u w:val="single"/>
        </w:rPr>
      </w:pPr>
      <w:r>
        <w:rPr>
          <w:b/>
          <w:bCs/>
          <w:sz w:val="36"/>
          <w:szCs w:val="36"/>
          <w:u w:val="single"/>
        </w:rPr>
        <w:lastRenderedPageBreak/>
        <w:t>Table of Contents</w:t>
      </w:r>
    </w:p>
    <w:p w14:paraId="5B84F104" w14:textId="77777777" w:rsidR="008D4BFD" w:rsidRDefault="008D4BFD" w:rsidP="00C66237">
      <w:pPr>
        <w:rPr>
          <w:b/>
          <w:bCs/>
          <w:sz w:val="36"/>
          <w:szCs w:val="36"/>
          <w:u w:val="single"/>
        </w:rPr>
      </w:pPr>
    </w:p>
    <w:p w14:paraId="3E9E9BEB" w14:textId="357958FC" w:rsidR="008D4BFD" w:rsidRDefault="00102047" w:rsidP="00C66237">
      <w:pPr>
        <w:rPr>
          <w:b/>
          <w:bCs/>
          <w:sz w:val="24"/>
          <w:szCs w:val="24"/>
        </w:rPr>
      </w:pPr>
      <w:r w:rsidRPr="002B4089">
        <w:rPr>
          <w:b/>
          <w:bCs/>
          <w:sz w:val="24"/>
          <w:szCs w:val="24"/>
        </w:rPr>
        <w:t>Declaration</w:t>
      </w:r>
      <w:r w:rsidR="002B4089" w:rsidRPr="002B4089">
        <w:rPr>
          <w:b/>
          <w:bCs/>
          <w:sz w:val="24"/>
          <w:szCs w:val="24"/>
        </w:rPr>
        <w:t>………………………………………………………………………………………………………………………2</w:t>
      </w:r>
    </w:p>
    <w:p w14:paraId="360B76AD" w14:textId="2B8F7811" w:rsidR="002B4089" w:rsidRDefault="002B4089" w:rsidP="00C66237">
      <w:pPr>
        <w:rPr>
          <w:b/>
          <w:bCs/>
          <w:sz w:val="24"/>
          <w:szCs w:val="24"/>
        </w:rPr>
      </w:pPr>
      <w:r>
        <w:rPr>
          <w:b/>
          <w:bCs/>
          <w:sz w:val="24"/>
          <w:szCs w:val="24"/>
        </w:rPr>
        <w:t>Acknowledgements………………………………………………………………………………………………………….4</w:t>
      </w:r>
    </w:p>
    <w:p w14:paraId="5BB9C2A8" w14:textId="7EAE1BFF" w:rsidR="002B4089" w:rsidRDefault="002B4089" w:rsidP="00C66237">
      <w:pPr>
        <w:rPr>
          <w:b/>
          <w:bCs/>
          <w:sz w:val="24"/>
          <w:szCs w:val="24"/>
        </w:rPr>
      </w:pPr>
      <w:r>
        <w:rPr>
          <w:b/>
          <w:bCs/>
          <w:sz w:val="24"/>
          <w:szCs w:val="24"/>
        </w:rPr>
        <w:t>Table of contents……………………………………………………………………………………………………………...5</w:t>
      </w:r>
    </w:p>
    <w:p w14:paraId="3C9EB894" w14:textId="4B563E0A" w:rsidR="002B4089" w:rsidRDefault="00652133" w:rsidP="00C66237">
      <w:pPr>
        <w:pStyle w:val="ListParagraph"/>
        <w:numPr>
          <w:ilvl w:val="0"/>
          <w:numId w:val="2"/>
        </w:numPr>
        <w:rPr>
          <w:b/>
          <w:bCs/>
          <w:sz w:val="24"/>
          <w:szCs w:val="24"/>
        </w:rPr>
      </w:pPr>
      <w:r>
        <w:rPr>
          <w:b/>
          <w:bCs/>
          <w:sz w:val="24"/>
          <w:szCs w:val="24"/>
        </w:rPr>
        <w:t>Chapter 1 – Research Proposal………………………………………………………………………………6</w:t>
      </w:r>
    </w:p>
    <w:p w14:paraId="25CFBDAE" w14:textId="6FCFC76F" w:rsidR="00652133" w:rsidRDefault="00652133" w:rsidP="00C66237">
      <w:pPr>
        <w:pStyle w:val="ListParagraph"/>
        <w:numPr>
          <w:ilvl w:val="1"/>
          <w:numId w:val="2"/>
        </w:numPr>
        <w:rPr>
          <w:sz w:val="24"/>
          <w:szCs w:val="24"/>
        </w:rPr>
      </w:pPr>
      <w:r>
        <w:rPr>
          <w:sz w:val="24"/>
          <w:szCs w:val="24"/>
        </w:rPr>
        <w:t>Introduction</w:t>
      </w:r>
      <w:r w:rsidR="009322D7">
        <w:rPr>
          <w:sz w:val="24"/>
          <w:szCs w:val="24"/>
        </w:rPr>
        <w:t>…………………………………………………………………………………………………..</w:t>
      </w:r>
      <w:r w:rsidR="005C0980">
        <w:rPr>
          <w:sz w:val="24"/>
          <w:szCs w:val="24"/>
        </w:rPr>
        <w:t>6</w:t>
      </w:r>
    </w:p>
    <w:p w14:paraId="33E75892" w14:textId="650652B4" w:rsidR="00652133" w:rsidRDefault="004009D8" w:rsidP="00C66237">
      <w:pPr>
        <w:pStyle w:val="ListParagraph"/>
        <w:numPr>
          <w:ilvl w:val="1"/>
          <w:numId w:val="2"/>
        </w:numPr>
        <w:rPr>
          <w:sz w:val="24"/>
          <w:szCs w:val="24"/>
        </w:rPr>
      </w:pPr>
      <w:r>
        <w:rPr>
          <w:sz w:val="24"/>
          <w:szCs w:val="24"/>
        </w:rPr>
        <w:t>Research and background</w:t>
      </w:r>
      <w:r w:rsidR="00E6030F">
        <w:rPr>
          <w:sz w:val="24"/>
          <w:szCs w:val="24"/>
        </w:rPr>
        <w:t>……………………………………………………………………………..</w:t>
      </w:r>
      <w:r w:rsidR="005C0980">
        <w:rPr>
          <w:sz w:val="24"/>
          <w:szCs w:val="24"/>
        </w:rPr>
        <w:t>6</w:t>
      </w:r>
    </w:p>
    <w:p w14:paraId="6B1F68BC" w14:textId="0EC3F690" w:rsidR="00652133" w:rsidRDefault="00652133" w:rsidP="00C66237">
      <w:pPr>
        <w:pStyle w:val="ListParagraph"/>
        <w:numPr>
          <w:ilvl w:val="1"/>
          <w:numId w:val="2"/>
        </w:numPr>
        <w:rPr>
          <w:sz w:val="24"/>
          <w:szCs w:val="24"/>
        </w:rPr>
      </w:pPr>
      <w:r>
        <w:rPr>
          <w:sz w:val="24"/>
          <w:szCs w:val="24"/>
        </w:rPr>
        <w:t>Aims and objectives</w:t>
      </w:r>
      <w:r w:rsidR="00E6030F">
        <w:rPr>
          <w:sz w:val="24"/>
          <w:szCs w:val="24"/>
        </w:rPr>
        <w:t>………………………………………………………………………………………</w:t>
      </w:r>
      <w:r w:rsidR="005C0980">
        <w:rPr>
          <w:sz w:val="24"/>
          <w:szCs w:val="24"/>
        </w:rPr>
        <w:t>7</w:t>
      </w:r>
    </w:p>
    <w:p w14:paraId="66569AC4" w14:textId="5C4120F1" w:rsidR="00652133" w:rsidRDefault="00652133" w:rsidP="00C66237">
      <w:pPr>
        <w:pStyle w:val="ListParagraph"/>
        <w:numPr>
          <w:ilvl w:val="1"/>
          <w:numId w:val="2"/>
        </w:numPr>
        <w:rPr>
          <w:sz w:val="24"/>
          <w:szCs w:val="24"/>
        </w:rPr>
      </w:pPr>
      <w:r>
        <w:rPr>
          <w:sz w:val="24"/>
          <w:szCs w:val="24"/>
        </w:rPr>
        <w:t>Structure</w:t>
      </w:r>
      <w:r w:rsidR="00E6030F">
        <w:rPr>
          <w:sz w:val="24"/>
          <w:szCs w:val="24"/>
        </w:rPr>
        <w:t>……………………………………………………………………………………………………….</w:t>
      </w:r>
      <w:r w:rsidR="005C0980">
        <w:rPr>
          <w:sz w:val="24"/>
          <w:szCs w:val="24"/>
        </w:rPr>
        <w:t>7</w:t>
      </w:r>
    </w:p>
    <w:p w14:paraId="4B43117A" w14:textId="10D52001" w:rsidR="00652133" w:rsidRDefault="00652133" w:rsidP="00C66237">
      <w:pPr>
        <w:pStyle w:val="ListParagraph"/>
        <w:numPr>
          <w:ilvl w:val="1"/>
          <w:numId w:val="2"/>
        </w:numPr>
        <w:rPr>
          <w:sz w:val="24"/>
          <w:szCs w:val="24"/>
        </w:rPr>
      </w:pPr>
      <w:r>
        <w:rPr>
          <w:sz w:val="24"/>
          <w:szCs w:val="24"/>
        </w:rPr>
        <w:t>Conclusion</w:t>
      </w:r>
      <w:r w:rsidR="00E6030F">
        <w:rPr>
          <w:sz w:val="24"/>
          <w:szCs w:val="24"/>
        </w:rPr>
        <w:t>…………………………………………………………………………………………………….</w:t>
      </w:r>
      <w:r w:rsidR="000D39D8">
        <w:rPr>
          <w:sz w:val="24"/>
          <w:szCs w:val="24"/>
        </w:rPr>
        <w:t>8</w:t>
      </w:r>
    </w:p>
    <w:p w14:paraId="0D8A3A19" w14:textId="35FF2639" w:rsidR="00652133" w:rsidRDefault="005C0980" w:rsidP="00C66237">
      <w:pPr>
        <w:pStyle w:val="ListParagraph"/>
        <w:numPr>
          <w:ilvl w:val="0"/>
          <w:numId w:val="2"/>
        </w:numPr>
        <w:rPr>
          <w:b/>
          <w:bCs/>
          <w:sz w:val="24"/>
          <w:szCs w:val="24"/>
        </w:rPr>
      </w:pPr>
      <w:r>
        <w:rPr>
          <w:b/>
          <w:bCs/>
          <w:sz w:val="24"/>
          <w:szCs w:val="24"/>
        </w:rPr>
        <w:t xml:space="preserve">Chapter 2 - </w:t>
      </w:r>
      <w:r w:rsidR="00652133">
        <w:rPr>
          <w:b/>
          <w:bCs/>
          <w:sz w:val="24"/>
          <w:szCs w:val="24"/>
        </w:rPr>
        <w:t>Literature Review</w:t>
      </w:r>
      <w:r>
        <w:rPr>
          <w:b/>
          <w:bCs/>
          <w:sz w:val="24"/>
          <w:szCs w:val="24"/>
        </w:rPr>
        <w:t>.</w:t>
      </w:r>
      <w:r w:rsidR="00263E91">
        <w:rPr>
          <w:b/>
          <w:bCs/>
          <w:sz w:val="24"/>
          <w:szCs w:val="24"/>
        </w:rPr>
        <w:t>……………………………………………</w:t>
      </w:r>
      <w:r w:rsidR="00E6030F">
        <w:rPr>
          <w:b/>
          <w:bCs/>
          <w:sz w:val="24"/>
          <w:szCs w:val="24"/>
        </w:rPr>
        <w:t>..</w:t>
      </w:r>
      <w:r w:rsidR="00263E91">
        <w:rPr>
          <w:b/>
          <w:bCs/>
          <w:sz w:val="24"/>
          <w:szCs w:val="24"/>
        </w:rPr>
        <w:t>………………………………</w:t>
      </w:r>
      <w:r w:rsidR="000D39D8">
        <w:rPr>
          <w:b/>
          <w:bCs/>
          <w:sz w:val="24"/>
          <w:szCs w:val="24"/>
        </w:rPr>
        <w:t>..9</w:t>
      </w:r>
    </w:p>
    <w:p w14:paraId="73884573" w14:textId="152A5542" w:rsidR="00652133" w:rsidRDefault="00652133" w:rsidP="00C66237">
      <w:pPr>
        <w:pStyle w:val="ListParagraph"/>
        <w:numPr>
          <w:ilvl w:val="1"/>
          <w:numId w:val="2"/>
        </w:numPr>
        <w:rPr>
          <w:sz w:val="24"/>
          <w:szCs w:val="24"/>
        </w:rPr>
      </w:pPr>
      <w:r>
        <w:rPr>
          <w:sz w:val="24"/>
          <w:szCs w:val="24"/>
        </w:rPr>
        <w:t>Introduction</w:t>
      </w:r>
      <w:r w:rsidR="00E6030F">
        <w:rPr>
          <w:sz w:val="24"/>
          <w:szCs w:val="24"/>
        </w:rPr>
        <w:t>…………………………………………………………………………………………………</w:t>
      </w:r>
      <w:r w:rsidR="000D39D8">
        <w:rPr>
          <w:sz w:val="24"/>
          <w:szCs w:val="24"/>
        </w:rPr>
        <w:t>..9</w:t>
      </w:r>
    </w:p>
    <w:p w14:paraId="289F126D" w14:textId="186A3A0B" w:rsidR="002C6877" w:rsidRDefault="002C6877" w:rsidP="00C66237">
      <w:pPr>
        <w:pStyle w:val="ListParagraph"/>
        <w:numPr>
          <w:ilvl w:val="1"/>
          <w:numId w:val="2"/>
        </w:numPr>
        <w:rPr>
          <w:sz w:val="24"/>
          <w:szCs w:val="24"/>
        </w:rPr>
      </w:pPr>
      <w:r>
        <w:rPr>
          <w:sz w:val="24"/>
          <w:szCs w:val="24"/>
        </w:rPr>
        <w:t>What is consent and how is it obtained?</w:t>
      </w:r>
      <w:r w:rsidR="00E6030F">
        <w:rPr>
          <w:sz w:val="24"/>
          <w:szCs w:val="24"/>
        </w:rPr>
        <w:t>.........................................................</w:t>
      </w:r>
      <w:r w:rsidR="000D39D8">
        <w:rPr>
          <w:sz w:val="24"/>
          <w:szCs w:val="24"/>
        </w:rPr>
        <w:t>.</w:t>
      </w:r>
      <w:r w:rsidR="005C0980">
        <w:rPr>
          <w:sz w:val="24"/>
          <w:szCs w:val="24"/>
        </w:rPr>
        <w:t>.</w:t>
      </w:r>
      <w:r w:rsidR="000D39D8">
        <w:rPr>
          <w:sz w:val="24"/>
          <w:szCs w:val="24"/>
        </w:rPr>
        <w:t>9</w:t>
      </w:r>
    </w:p>
    <w:p w14:paraId="30264C60" w14:textId="7F82722F" w:rsidR="002C6877" w:rsidRDefault="002C2169" w:rsidP="00C66237">
      <w:pPr>
        <w:pStyle w:val="ListParagraph"/>
        <w:numPr>
          <w:ilvl w:val="1"/>
          <w:numId w:val="2"/>
        </w:numPr>
        <w:rPr>
          <w:sz w:val="24"/>
          <w:szCs w:val="24"/>
        </w:rPr>
      </w:pPr>
      <w:r>
        <w:rPr>
          <w:sz w:val="24"/>
          <w:szCs w:val="24"/>
        </w:rPr>
        <w:t>National statistics for sexual offences in England and Wales</w:t>
      </w:r>
      <w:r w:rsidR="00E6030F">
        <w:rPr>
          <w:sz w:val="24"/>
          <w:szCs w:val="24"/>
        </w:rPr>
        <w:t>………………………..1</w:t>
      </w:r>
      <w:r w:rsidR="005C0980">
        <w:rPr>
          <w:sz w:val="24"/>
          <w:szCs w:val="24"/>
        </w:rPr>
        <w:t>0</w:t>
      </w:r>
    </w:p>
    <w:p w14:paraId="32333114" w14:textId="194C3B68" w:rsidR="00E6030F" w:rsidRDefault="002C2169" w:rsidP="00C66237">
      <w:pPr>
        <w:pStyle w:val="ListParagraph"/>
        <w:numPr>
          <w:ilvl w:val="1"/>
          <w:numId w:val="2"/>
        </w:numPr>
        <w:rPr>
          <w:sz w:val="24"/>
          <w:szCs w:val="24"/>
        </w:rPr>
      </w:pPr>
      <w:r>
        <w:rPr>
          <w:sz w:val="24"/>
          <w:szCs w:val="24"/>
        </w:rPr>
        <w:t>Wh</w:t>
      </w:r>
      <w:r w:rsidR="00E748AB">
        <w:rPr>
          <w:sz w:val="24"/>
          <w:szCs w:val="24"/>
        </w:rPr>
        <w:t>o is more likely to commit a sexual offence</w:t>
      </w:r>
      <w:r>
        <w:rPr>
          <w:sz w:val="24"/>
          <w:szCs w:val="24"/>
        </w:rPr>
        <w:t>?</w:t>
      </w:r>
      <w:r w:rsidR="00E6030F">
        <w:rPr>
          <w:sz w:val="24"/>
          <w:szCs w:val="24"/>
        </w:rPr>
        <w:t>.............................................</w:t>
      </w:r>
      <w:r w:rsidR="00482E4A">
        <w:rPr>
          <w:sz w:val="24"/>
          <w:szCs w:val="24"/>
        </w:rPr>
        <w:t>11</w:t>
      </w:r>
    </w:p>
    <w:p w14:paraId="77DACE39" w14:textId="52A1F65E" w:rsidR="002C2169" w:rsidRPr="00E6030F" w:rsidRDefault="002C2169" w:rsidP="00C66237">
      <w:pPr>
        <w:pStyle w:val="ListParagraph"/>
        <w:numPr>
          <w:ilvl w:val="1"/>
          <w:numId w:val="2"/>
        </w:numPr>
        <w:rPr>
          <w:sz w:val="24"/>
          <w:szCs w:val="24"/>
        </w:rPr>
      </w:pPr>
      <w:r w:rsidRPr="00E6030F">
        <w:rPr>
          <w:sz w:val="24"/>
          <w:szCs w:val="24"/>
        </w:rPr>
        <w:t>What education is available to young people in England and Wales</w:t>
      </w:r>
      <w:r w:rsidR="003D7DEC" w:rsidRPr="00E6030F">
        <w:rPr>
          <w:sz w:val="24"/>
          <w:szCs w:val="24"/>
        </w:rPr>
        <w:t xml:space="preserve"> in relation to consent</w:t>
      </w:r>
      <w:r w:rsidRPr="00E6030F">
        <w:rPr>
          <w:sz w:val="24"/>
          <w:szCs w:val="24"/>
        </w:rPr>
        <w:t>?</w:t>
      </w:r>
      <w:r w:rsidR="00E6030F">
        <w:rPr>
          <w:sz w:val="24"/>
          <w:szCs w:val="24"/>
        </w:rPr>
        <w:t>......................................................................................................1</w:t>
      </w:r>
      <w:r w:rsidR="00482E4A">
        <w:rPr>
          <w:sz w:val="24"/>
          <w:szCs w:val="24"/>
        </w:rPr>
        <w:t>2</w:t>
      </w:r>
    </w:p>
    <w:p w14:paraId="4A2C2B94" w14:textId="2790BA93" w:rsidR="00952E8B" w:rsidRDefault="000D39D8" w:rsidP="00C66237">
      <w:pPr>
        <w:pStyle w:val="ListParagraph"/>
        <w:numPr>
          <w:ilvl w:val="1"/>
          <w:numId w:val="2"/>
        </w:numPr>
        <w:rPr>
          <w:sz w:val="24"/>
          <w:szCs w:val="24"/>
        </w:rPr>
      </w:pPr>
      <w:r>
        <w:rPr>
          <w:sz w:val="24"/>
          <w:szCs w:val="24"/>
        </w:rPr>
        <w:t>What training to police officers receive in relation to rape and sexual assaults?</w:t>
      </w:r>
      <w:r w:rsidR="00A50C18">
        <w:rPr>
          <w:sz w:val="24"/>
          <w:szCs w:val="24"/>
        </w:rPr>
        <w:t>.................</w:t>
      </w:r>
      <w:r w:rsidR="00E6030F">
        <w:rPr>
          <w:sz w:val="24"/>
          <w:szCs w:val="24"/>
        </w:rPr>
        <w:t>……………………………………………………………………………………..</w:t>
      </w:r>
      <w:r w:rsidR="00C10516">
        <w:rPr>
          <w:sz w:val="24"/>
          <w:szCs w:val="24"/>
        </w:rPr>
        <w:t>13</w:t>
      </w:r>
    </w:p>
    <w:p w14:paraId="52FF4FFF" w14:textId="74FDC962" w:rsidR="00A50C18" w:rsidRDefault="00A50C18" w:rsidP="00C66237">
      <w:pPr>
        <w:pStyle w:val="ListParagraph"/>
        <w:numPr>
          <w:ilvl w:val="1"/>
          <w:numId w:val="2"/>
        </w:numPr>
        <w:rPr>
          <w:sz w:val="24"/>
          <w:szCs w:val="24"/>
        </w:rPr>
      </w:pPr>
      <w:r>
        <w:rPr>
          <w:sz w:val="24"/>
          <w:szCs w:val="24"/>
        </w:rPr>
        <w:t>Conclusion…………………………………………………………………………………………………..</w:t>
      </w:r>
      <w:r w:rsidR="00482E4A">
        <w:rPr>
          <w:sz w:val="24"/>
          <w:szCs w:val="24"/>
        </w:rPr>
        <w:t>14</w:t>
      </w:r>
    </w:p>
    <w:p w14:paraId="19B2F5A0" w14:textId="40BDAC1E" w:rsidR="00952E8B" w:rsidRDefault="00482E4A" w:rsidP="00C66237">
      <w:pPr>
        <w:pStyle w:val="ListParagraph"/>
        <w:numPr>
          <w:ilvl w:val="0"/>
          <w:numId w:val="2"/>
        </w:numPr>
        <w:rPr>
          <w:b/>
          <w:bCs/>
          <w:sz w:val="24"/>
          <w:szCs w:val="24"/>
        </w:rPr>
      </w:pPr>
      <w:r>
        <w:rPr>
          <w:b/>
          <w:bCs/>
          <w:sz w:val="24"/>
          <w:szCs w:val="24"/>
        </w:rPr>
        <w:t xml:space="preserve">Chapter 3 - </w:t>
      </w:r>
      <w:r w:rsidR="00952E8B">
        <w:rPr>
          <w:b/>
          <w:bCs/>
          <w:sz w:val="24"/>
          <w:szCs w:val="24"/>
        </w:rPr>
        <w:t xml:space="preserve">Research </w:t>
      </w:r>
      <w:r w:rsidR="00610CA7">
        <w:rPr>
          <w:b/>
          <w:bCs/>
          <w:sz w:val="24"/>
          <w:szCs w:val="24"/>
        </w:rPr>
        <w:t>Methodology...</w:t>
      </w:r>
      <w:r w:rsidR="00952E8B">
        <w:rPr>
          <w:b/>
          <w:bCs/>
          <w:sz w:val="24"/>
          <w:szCs w:val="24"/>
        </w:rPr>
        <w:t>…</w:t>
      </w:r>
      <w:r w:rsidR="00610CA7">
        <w:rPr>
          <w:b/>
          <w:bCs/>
          <w:sz w:val="24"/>
          <w:szCs w:val="24"/>
        </w:rPr>
        <w:t>.</w:t>
      </w:r>
      <w:r w:rsidR="00952E8B">
        <w:rPr>
          <w:b/>
          <w:bCs/>
          <w:sz w:val="24"/>
          <w:szCs w:val="24"/>
        </w:rPr>
        <w:t>………………………………………………………………</w:t>
      </w:r>
      <w:r w:rsidR="00C10516">
        <w:rPr>
          <w:b/>
          <w:bCs/>
          <w:sz w:val="24"/>
          <w:szCs w:val="24"/>
        </w:rPr>
        <w:t>.1</w:t>
      </w:r>
      <w:r>
        <w:rPr>
          <w:b/>
          <w:bCs/>
          <w:sz w:val="24"/>
          <w:szCs w:val="24"/>
        </w:rPr>
        <w:t>5</w:t>
      </w:r>
    </w:p>
    <w:p w14:paraId="7517A8DE" w14:textId="73E2A8DE" w:rsidR="00952E8B" w:rsidRDefault="00952E8B" w:rsidP="00C66237">
      <w:pPr>
        <w:pStyle w:val="ListParagraph"/>
        <w:numPr>
          <w:ilvl w:val="1"/>
          <w:numId w:val="2"/>
        </w:numPr>
        <w:rPr>
          <w:sz w:val="24"/>
          <w:szCs w:val="24"/>
        </w:rPr>
      </w:pPr>
      <w:r>
        <w:rPr>
          <w:sz w:val="24"/>
          <w:szCs w:val="24"/>
        </w:rPr>
        <w:t>Introduction</w:t>
      </w:r>
      <w:r w:rsidR="00C10516">
        <w:rPr>
          <w:sz w:val="24"/>
          <w:szCs w:val="24"/>
        </w:rPr>
        <w:t>…………………………………………………………………………………………………1</w:t>
      </w:r>
      <w:r w:rsidR="00482E4A">
        <w:rPr>
          <w:sz w:val="24"/>
          <w:szCs w:val="24"/>
        </w:rPr>
        <w:t>5</w:t>
      </w:r>
    </w:p>
    <w:p w14:paraId="7E2165B7" w14:textId="013519D9" w:rsidR="00952E8B" w:rsidRDefault="00952E8B" w:rsidP="00C66237">
      <w:pPr>
        <w:pStyle w:val="ListParagraph"/>
        <w:numPr>
          <w:ilvl w:val="1"/>
          <w:numId w:val="2"/>
        </w:numPr>
        <w:rPr>
          <w:sz w:val="24"/>
          <w:szCs w:val="24"/>
        </w:rPr>
      </w:pPr>
      <w:r>
        <w:rPr>
          <w:sz w:val="24"/>
          <w:szCs w:val="24"/>
        </w:rPr>
        <w:t>Research Strategy</w:t>
      </w:r>
      <w:r w:rsidR="00C10516">
        <w:rPr>
          <w:sz w:val="24"/>
          <w:szCs w:val="24"/>
        </w:rPr>
        <w:t>………………………………………………………………………………………..1</w:t>
      </w:r>
      <w:r w:rsidR="00482E4A">
        <w:rPr>
          <w:sz w:val="24"/>
          <w:szCs w:val="24"/>
        </w:rPr>
        <w:t>5</w:t>
      </w:r>
    </w:p>
    <w:p w14:paraId="7DACE315" w14:textId="002C2828" w:rsidR="00952E8B" w:rsidRDefault="00952E8B" w:rsidP="00C66237">
      <w:pPr>
        <w:pStyle w:val="ListParagraph"/>
        <w:numPr>
          <w:ilvl w:val="1"/>
          <w:numId w:val="2"/>
        </w:numPr>
        <w:rPr>
          <w:sz w:val="24"/>
          <w:szCs w:val="24"/>
        </w:rPr>
      </w:pPr>
      <w:r>
        <w:rPr>
          <w:sz w:val="24"/>
          <w:szCs w:val="24"/>
        </w:rPr>
        <w:t>Data Collection</w:t>
      </w:r>
      <w:r w:rsidR="00C10516">
        <w:rPr>
          <w:sz w:val="24"/>
          <w:szCs w:val="24"/>
        </w:rPr>
        <w:t>…………………………………………………………………………………………….1</w:t>
      </w:r>
      <w:r w:rsidR="00482E4A">
        <w:rPr>
          <w:sz w:val="24"/>
          <w:szCs w:val="24"/>
        </w:rPr>
        <w:t>6</w:t>
      </w:r>
    </w:p>
    <w:p w14:paraId="37539F78" w14:textId="622A2BDC" w:rsidR="00952E8B" w:rsidRDefault="00952E8B" w:rsidP="00C66237">
      <w:pPr>
        <w:pStyle w:val="ListParagraph"/>
        <w:numPr>
          <w:ilvl w:val="1"/>
          <w:numId w:val="2"/>
        </w:numPr>
        <w:rPr>
          <w:sz w:val="24"/>
          <w:szCs w:val="24"/>
        </w:rPr>
      </w:pPr>
      <w:r>
        <w:rPr>
          <w:sz w:val="24"/>
          <w:szCs w:val="24"/>
        </w:rPr>
        <w:t>Data Analysis</w:t>
      </w:r>
      <w:r w:rsidR="00C10516">
        <w:rPr>
          <w:sz w:val="24"/>
          <w:szCs w:val="24"/>
        </w:rPr>
        <w:t>……………………………………………………………………………………………….1</w:t>
      </w:r>
      <w:r w:rsidR="00482E4A">
        <w:rPr>
          <w:sz w:val="24"/>
          <w:szCs w:val="24"/>
        </w:rPr>
        <w:t>7</w:t>
      </w:r>
    </w:p>
    <w:p w14:paraId="25FEB0E0" w14:textId="147E5A2F" w:rsidR="00952E8B" w:rsidRDefault="00952E8B" w:rsidP="00C66237">
      <w:pPr>
        <w:pStyle w:val="ListParagraph"/>
        <w:numPr>
          <w:ilvl w:val="1"/>
          <w:numId w:val="2"/>
        </w:numPr>
        <w:rPr>
          <w:sz w:val="24"/>
          <w:szCs w:val="24"/>
        </w:rPr>
      </w:pPr>
      <w:r>
        <w:rPr>
          <w:sz w:val="24"/>
          <w:szCs w:val="24"/>
        </w:rPr>
        <w:t>Limitations and Problems</w:t>
      </w:r>
      <w:r w:rsidR="00C10516">
        <w:rPr>
          <w:sz w:val="24"/>
          <w:szCs w:val="24"/>
        </w:rPr>
        <w:t>…………………………………………………………………………….1</w:t>
      </w:r>
      <w:r w:rsidR="00482E4A">
        <w:rPr>
          <w:sz w:val="24"/>
          <w:szCs w:val="24"/>
        </w:rPr>
        <w:t>8</w:t>
      </w:r>
    </w:p>
    <w:p w14:paraId="3462756B" w14:textId="65EC1A19" w:rsidR="00952E8B" w:rsidRDefault="00952E8B" w:rsidP="00C66237">
      <w:pPr>
        <w:pStyle w:val="ListParagraph"/>
        <w:numPr>
          <w:ilvl w:val="1"/>
          <w:numId w:val="2"/>
        </w:numPr>
        <w:rPr>
          <w:sz w:val="24"/>
          <w:szCs w:val="24"/>
        </w:rPr>
      </w:pPr>
      <w:r>
        <w:rPr>
          <w:sz w:val="24"/>
          <w:szCs w:val="24"/>
        </w:rPr>
        <w:t>Conclusion</w:t>
      </w:r>
      <w:r w:rsidR="00C10516">
        <w:rPr>
          <w:sz w:val="24"/>
          <w:szCs w:val="24"/>
        </w:rPr>
        <w:t>…………………………………………………………………………………………………..1</w:t>
      </w:r>
      <w:r w:rsidR="00482E4A">
        <w:rPr>
          <w:sz w:val="24"/>
          <w:szCs w:val="24"/>
        </w:rPr>
        <w:t>8</w:t>
      </w:r>
    </w:p>
    <w:p w14:paraId="06A61E6E" w14:textId="507066EC" w:rsidR="00952E8B" w:rsidRDefault="00076608" w:rsidP="00C66237">
      <w:pPr>
        <w:pStyle w:val="ListParagraph"/>
        <w:numPr>
          <w:ilvl w:val="0"/>
          <w:numId w:val="2"/>
        </w:numPr>
        <w:rPr>
          <w:b/>
          <w:bCs/>
          <w:sz w:val="24"/>
          <w:szCs w:val="24"/>
        </w:rPr>
      </w:pPr>
      <w:r>
        <w:rPr>
          <w:b/>
          <w:bCs/>
          <w:sz w:val="24"/>
          <w:szCs w:val="24"/>
        </w:rPr>
        <w:t>Chapter 4 R</w:t>
      </w:r>
      <w:r w:rsidR="00952E8B">
        <w:rPr>
          <w:b/>
          <w:bCs/>
          <w:sz w:val="24"/>
          <w:szCs w:val="24"/>
        </w:rPr>
        <w:t>esults Analysis…</w:t>
      </w:r>
      <w:r>
        <w:rPr>
          <w:b/>
          <w:bCs/>
          <w:sz w:val="24"/>
          <w:szCs w:val="24"/>
        </w:rPr>
        <w:t>…</w:t>
      </w:r>
      <w:r w:rsidR="00952E8B">
        <w:rPr>
          <w:b/>
          <w:bCs/>
          <w:sz w:val="24"/>
          <w:szCs w:val="24"/>
        </w:rPr>
        <w:t>……………………………………………………………………………</w:t>
      </w:r>
      <w:r w:rsidR="00C10516">
        <w:rPr>
          <w:b/>
          <w:bCs/>
          <w:sz w:val="24"/>
          <w:szCs w:val="24"/>
        </w:rPr>
        <w:t>..1</w:t>
      </w:r>
      <w:r>
        <w:rPr>
          <w:b/>
          <w:bCs/>
          <w:sz w:val="24"/>
          <w:szCs w:val="24"/>
        </w:rPr>
        <w:t>9</w:t>
      </w:r>
    </w:p>
    <w:p w14:paraId="29965C0B" w14:textId="63D74D9F" w:rsidR="00952E8B" w:rsidRDefault="00952E8B" w:rsidP="00C66237">
      <w:pPr>
        <w:pStyle w:val="ListParagraph"/>
        <w:numPr>
          <w:ilvl w:val="1"/>
          <w:numId w:val="2"/>
        </w:numPr>
        <w:rPr>
          <w:sz w:val="24"/>
          <w:szCs w:val="24"/>
        </w:rPr>
      </w:pPr>
      <w:r>
        <w:rPr>
          <w:sz w:val="24"/>
          <w:szCs w:val="24"/>
        </w:rPr>
        <w:t>Introduction</w:t>
      </w:r>
      <w:r w:rsidR="00C10516">
        <w:rPr>
          <w:sz w:val="24"/>
          <w:szCs w:val="24"/>
        </w:rPr>
        <w:t>…………………………………………………………………………………………………1</w:t>
      </w:r>
      <w:r w:rsidR="00076608">
        <w:rPr>
          <w:sz w:val="24"/>
          <w:szCs w:val="24"/>
        </w:rPr>
        <w:t>9</w:t>
      </w:r>
    </w:p>
    <w:p w14:paraId="412C30FE" w14:textId="444AB4F6" w:rsidR="00952E8B" w:rsidRDefault="004B032F" w:rsidP="00C66237">
      <w:pPr>
        <w:pStyle w:val="ListParagraph"/>
        <w:numPr>
          <w:ilvl w:val="1"/>
          <w:numId w:val="2"/>
        </w:numPr>
        <w:rPr>
          <w:sz w:val="24"/>
          <w:szCs w:val="24"/>
        </w:rPr>
      </w:pPr>
      <w:r>
        <w:rPr>
          <w:sz w:val="24"/>
          <w:szCs w:val="24"/>
        </w:rPr>
        <w:t>Survey</w:t>
      </w:r>
      <w:r w:rsidR="00450BEB">
        <w:rPr>
          <w:sz w:val="24"/>
          <w:szCs w:val="24"/>
        </w:rPr>
        <w:t xml:space="preserve"> 1</w:t>
      </w:r>
      <w:r>
        <w:rPr>
          <w:sz w:val="24"/>
          <w:szCs w:val="24"/>
        </w:rPr>
        <w:t xml:space="preserve"> </w:t>
      </w:r>
      <w:r w:rsidR="00C10516">
        <w:rPr>
          <w:sz w:val="24"/>
          <w:szCs w:val="24"/>
        </w:rPr>
        <w:t>Findings…………………………………………………………………………………………1</w:t>
      </w:r>
      <w:r w:rsidR="00076608">
        <w:rPr>
          <w:sz w:val="24"/>
          <w:szCs w:val="24"/>
        </w:rPr>
        <w:t>9</w:t>
      </w:r>
    </w:p>
    <w:p w14:paraId="41247A18" w14:textId="1AE3E1B8" w:rsidR="00952E8B" w:rsidRDefault="004B032F" w:rsidP="00C66237">
      <w:pPr>
        <w:pStyle w:val="ListParagraph"/>
        <w:numPr>
          <w:ilvl w:val="1"/>
          <w:numId w:val="2"/>
        </w:numPr>
        <w:rPr>
          <w:sz w:val="24"/>
          <w:szCs w:val="24"/>
        </w:rPr>
      </w:pPr>
      <w:r>
        <w:rPr>
          <w:sz w:val="24"/>
          <w:szCs w:val="24"/>
        </w:rPr>
        <w:t xml:space="preserve">Interview </w:t>
      </w:r>
      <w:r w:rsidR="00C10516">
        <w:rPr>
          <w:sz w:val="24"/>
          <w:szCs w:val="24"/>
        </w:rPr>
        <w:t>Findings……………………………………………………………………………………...</w:t>
      </w:r>
      <w:r w:rsidR="00450BEB">
        <w:rPr>
          <w:sz w:val="24"/>
          <w:szCs w:val="24"/>
        </w:rPr>
        <w:t>.</w:t>
      </w:r>
      <w:r w:rsidR="007E38F0">
        <w:rPr>
          <w:sz w:val="24"/>
          <w:szCs w:val="24"/>
        </w:rPr>
        <w:t>22</w:t>
      </w:r>
    </w:p>
    <w:p w14:paraId="6D89410E" w14:textId="4704151C" w:rsidR="00450BEB" w:rsidRPr="00C85C43" w:rsidRDefault="00450BEB" w:rsidP="00C66237">
      <w:pPr>
        <w:pStyle w:val="ListParagraph"/>
        <w:numPr>
          <w:ilvl w:val="1"/>
          <w:numId w:val="2"/>
        </w:numPr>
        <w:rPr>
          <w:sz w:val="24"/>
          <w:szCs w:val="24"/>
        </w:rPr>
      </w:pPr>
      <w:r>
        <w:rPr>
          <w:sz w:val="24"/>
          <w:szCs w:val="24"/>
        </w:rPr>
        <w:t>Survey 2 Findings………………………………………………………………………………………</w:t>
      </w:r>
      <w:r w:rsidR="00AD51A5">
        <w:rPr>
          <w:sz w:val="24"/>
          <w:szCs w:val="24"/>
        </w:rPr>
        <w:t>…24</w:t>
      </w:r>
    </w:p>
    <w:p w14:paraId="45C41B0D" w14:textId="456CE8CE" w:rsidR="00952E8B" w:rsidRDefault="00952E8B" w:rsidP="00C66237">
      <w:pPr>
        <w:pStyle w:val="ListParagraph"/>
        <w:numPr>
          <w:ilvl w:val="1"/>
          <w:numId w:val="2"/>
        </w:numPr>
        <w:rPr>
          <w:sz w:val="24"/>
          <w:szCs w:val="24"/>
        </w:rPr>
      </w:pPr>
      <w:r>
        <w:rPr>
          <w:sz w:val="24"/>
          <w:szCs w:val="24"/>
        </w:rPr>
        <w:t>Conclusion</w:t>
      </w:r>
      <w:r w:rsidR="00C10516">
        <w:rPr>
          <w:sz w:val="24"/>
          <w:szCs w:val="24"/>
        </w:rPr>
        <w:t>…………………………………………………………………………………………………..</w:t>
      </w:r>
      <w:r w:rsidR="00AD51A5">
        <w:rPr>
          <w:sz w:val="24"/>
          <w:szCs w:val="24"/>
        </w:rPr>
        <w:t>27</w:t>
      </w:r>
    </w:p>
    <w:p w14:paraId="799C53F4" w14:textId="6804C028" w:rsidR="00952E8B" w:rsidRDefault="00952E8B" w:rsidP="00C66237">
      <w:pPr>
        <w:pStyle w:val="ListParagraph"/>
        <w:numPr>
          <w:ilvl w:val="0"/>
          <w:numId w:val="2"/>
        </w:numPr>
        <w:rPr>
          <w:b/>
          <w:bCs/>
          <w:sz w:val="24"/>
          <w:szCs w:val="24"/>
        </w:rPr>
      </w:pPr>
      <w:r>
        <w:rPr>
          <w:b/>
          <w:bCs/>
          <w:sz w:val="24"/>
          <w:szCs w:val="24"/>
        </w:rPr>
        <w:t>Conclusion and recommendations………………………………………………………………………</w:t>
      </w:r>
      <w:r w:rsidR="00C10516">
        <w:rPr>
          <w:b/>
          <w:bCs/>
          <w:sz w:val="24"/>
          <w:szCs w:val="24"/>
        </w:rPr>
        <w:t>.</w:t>
      </w:r>
      <w:r w:rsidR="00AD51A5">
        <w:rPr>
          <w:b/>
          <w:bCs/>
          <w:sz w:val="24"/>
          <w:szCs w:val="24"/>
        </w:rPr>
        <w:t>28</w:t>
      </w:r>
    </w:p>
    <w:p w14:paraId="397CBC81" w14:textId="61CD7E94" w:rsidR="00952E8B" w:rsidRDefault="00952E8B" w:rsidP="00C66237">
      <w:pPr>
        <w:pStyle w:val="ListParagraph"/>
        <w:numPr>
          <w:ilvl w:val="1"/>
          <w:numId w:val="2"/>
        </w:numPr>
        <w:rPr>
          <w:sz w:val="24"/>
          <w:szCs w:val="24"/>
        </w:rPr>
      </w:pPr>
      <w:r>
        <w:rPr>
          <w:sz w:val="24"/>
          <w:szCs w:val="24"/>
        </w:rPr>
        <w:t>Introduction</w:t>
      </w:r>
      <w:r w:rsidR="00C10516">
        <w:rPr>
          <w:sz w:val="24"/>
          <w:szCs w:val="24"/>
        </w:rPr>
        <w:t>…………………………………………………………………………………………………</w:t>
      </w:r>
      <w:r w:rsidR="00AD51A5">
        <w:rPr>
          <w:sz w:val="24"/>
          <w:szCs w:val="24"/>
        </w:rPr>
        <w:t>28</w:t>
      </w:r>
    </w:p>
    <w:p w14:paraId="20408ABE" w14:textId="3013F924" w:rsidR="00952E8B" w:rsidRDefault="00952E8B" w:rsidP="00C66237">
      <w:pPr>
        <w:pStyle w:val="ListParagraph"/>
        <w:numPr>
          <w:ilvl w:val="1"/>
          <w:numId w:val="2"/>
        </w:numPr>
        <w:rPr>
          <w:sz w:val="24"/>
          <w:szCs w:val="24"/>
        </w:rPr>
      </w:pPr>
      <w:r>
        <w:rPr>
          <w:sz w:val="24"/>
          <w:szCs w:val="24"/>
        </w:rPr>
        <w:t>Findings</w:t>
      </w:r>
      <w:r w:rsidR="00C10516">
        <w:rPr>
          <w:sz w:val="24"/>
          <w:szCs w:val="24"/>
        </w:rPr>
        <w:t>……………………………………………………………………………………………………….2</w:t>
      </w:r>
      <w:r w:rsidR="00AD51A5">
        <w:rPr>
          <w:sz w:val="24"/>
          <w:szCs w:val="24"/>
        </w:rPr>
        <w:t>8</w:t>
      </w:r>
    </w:p>
    <w:p w14:paraId="065E0F3D" w14:textId="2E8F99EB" w:rsidR="00952E8B" w:rsidRDefault="00952E8B" w:rsidP="00C66237">
      <w:pPr>
        <w:pStyle w:val="ListParagraph"/>
        <w:numPr>
          <w:ilvl w:val="1"/>
          <w:numId w:val="2"/>
        </w:numPr>
        <w:rPr>
          <w:sz w:val="24"/>
          <w:szCs w:val="24"/>
        </w:rPr>
      </w:pPr>
      <w:r>
        <w:rPr>
          <w:sz w:val="24"/>
          <w:szCs w:val="24"/>
        </w:rPr>
        <w:t>Recommendations</w:t>
      </w:r>
      <w:r w:rsidR="00C10516">
        <w:rPr>
          <w:sz w:val="24"/>
          <w:szCs w:val="24"/>
        </w:rPr>
        <w:t>………………………………………………………………………………………2</w:t>
      </w:r>
      <w:r w:rsidR="009E5DD4">
        <w:rPr>
          <w:sz w:val="24"/>
          <w:szCs w:val="24"/>
        </w:rPr>
        <w:t>9</w:t>
      </w:r>
    </w:p>
    <w:p w14:paraId="3A24BC9A" w14:textId="6953435D" w:rsidR="00952E8B" w:rsidRDefault="00952E8B" w:rsidP="00C66237">
      <w:pPr>
        <w:pStyle w:val="ListParagraph"/>
        <w:numPr>
          <w:ilvl w:val="1"/>
          <w:numId w:val="2"/>
        </w:numPr>
        <w:rPr>
          <w:sz w:val="24"/>
          <w:szCs w:val="24"/>
        </w:rPr>
      </w:pPr>
      <w:r>
        <w:rPr>
          <w:sz w:val="24"/>
          <w:szCs w:val="24"/>
        </w:rPr>
        <w:t>Conclusion</w:t>
      </w:r>
      <w:r w:rsidR="00C10516">
        <w:rPr>
          <w:sz w:val="24"/>
          <w:szCs w:val="24"/>
        </w:rPr>
        <w:t>…………………………………………………………………………………………………..</w:t>
      </w:r>
      <w:r w:rsidR="009E5DD4">
        <w:rPr>
          <w:sz w:val="24"/>
          <w:szCs w:val="24"/>
        </w:rPr>
        <w:t>30</w:t>
      </w:r>
    </w:p>
    <w:p w14:paraId="3F74E8A2" w14:textId="2740010F" w:rsidR="00952E8B" w:rsidRDefault="00952E8B" w:rsidP="00C66237">
      <w:pPr>
        <w:pStyle w:val="ListParagraph"/>
        <w:numPr>
          <w:ilvl w:val="0"/>
          <w:numId w:val="2"/>
        </w:numPr>
        <w:rPr>
          <w:b/>
          <w:bCs/>
          <w:sz w:val="24"/>
          <w:szCs w:val="24"/>
        </w:rPr>
      </w:pPr>
      <w:r>
        <w:rPr>
          <w:b/>
          <w:bCs/>
          <w:sz w:val="24"/>
          <w:szCs w:val="24"/>
        </w:rPr>
        <w:t>Bibliography………………………………………………………………………………………………………</w:t>
      </w:r>
      <w:r w:rsidR="00C10516">
        <w:rPr>
          <w:b/>
          <w:bCs/>
          <w:sz w:val="24"/>
          <w:szCs w:val="24"/>
        </w:rPr>
        <w:t>..</w:t>
      </w:r>
      <w:r w:rsidR="009E5DD4">
        <w:rPr>
          <w:b/>
          <w:bCs/>
          <w:sz w:val="24"/>
          <w:szCs w:val="24"/>
        </w:rPr>
        <w:t>3</w:t>
      </w:r>
      <w:r w:rsidR="0028430C">
        <w:rPr>
          <w:b/>
          <w:bCs/>
          <w:sz w:val="24"/>
          <w:szCs w:val="24"/>
        </w:rPr>
        <w:t>2</w:t>
      </w:r>
    </w:p>
    <w:p w14:paraId="6BB3E32E" w14:textId="77777777" w:rsidR="00C66237" w:rsidRDefault="00C66237" w:rsidP="00C66237">
      <w:pPr>
        <w:rPr>
          <w:b/>
          <w:bCs/>
          <w:sz w:val="36"/>
          <w:szCs w:val="36"/>
        </w:rPr>
      </w:pPr>
    </w:p>
    <w:p w14:paraId="2B5A3DAA" w14:textId="080CBCCE" w:rsidR="00B50C20" w:rsidRPr="000F49F5" w:rsidRDefault="000663D3" w:rsidP="00C66237">
      <w:pPr>
        <w:rPr>
          <w:b/>
          <w:bCs/>
          <w:sz w:val="36"/>
          <w:szCs w:val="36"/>
        </w:rPr>
      </w:pPr>
      <w:r w:rsidRPr="000F49F5">
        <w:rPr>
          <w:b/>
          <w:bCs/>
          <w:sz w:val="36"/>
          <w:szCs w:val="36"/>
        </w:rPr>
        <w:t xml:space="preserve">1. Chapter 1 – Research proposal </w:t>
      </w:r>
    </w:p>
    <w:p w14:paraId="57EBD267" w14:textId="77777777" w:rsidR="000663D3" w:rsidRDefault="000663D3" w:rsidP="00C66237">
      <w:pPr>
        <w:rPr>
          <w:sz w:val="36"/>
          <w:szCs w:val="36"/>
        </w:rPr>
      </w:pPr>
    </w:p>
    <w:p w14:paraId="046AA589" w14:textId="5045F024" w:rsidR="00F66B10" w:rsidRPr="00614397" w:rsidRDefault="00614397" w:rsidP="00C66237">
      <w:pPr>
        <w:rPr>
          <w:b/>
          <w:bCs/>
          <w:sz w:val="28"/>
          <w:szCs w:val="28"/>
        </w:rPr>
      </w:pPr>
      <w:r>
        <w:rPr>
          <w:b/>
          <w:bCs/>
          <w:sz w:val="28"/>
          <w:szCs w:val="28"/>
        </w:rPr>
        <w:t>1.1</w:t>
      </w:r>
      <w:r>
        <w:rPr>
          <w:b/>
          <w:bCs/>
          <w:sz w:val="28"/>
          <w:szCs w:val="28"/>
        </w:rPr>
        <w:tab/>
      </w:r>
      <w:r w:rsidR="000F49F5" w:rsidRPr="00614397">
        <w:rPr>
          <w:b/>
          <w:bCs/>
          <w:sz w:val="28"/>
          <w:szCs w:val="28"/>
        </w:rPr>
        <w:t>Introduction</w:t>
      </w:r>
    </w:p>
    <w:p w14:paraId="360C413F" w14:textId="6307FDE9" w:rsidR="000F49F5" w:rsidRDefault="00C03934" w:rsidP="00C66237">
      <w:pPr>
        <w:rPr>
          <w:sz w:val="24"/>
          <w:szCs w:val="24"/>
        </w:rPr>
      </w:pPr>
      <w:r>
        <w:rPr>
          <w:sz w:val="24"/>
          <w:szCs w:val="24"/>
        </w:rPr>
        <w:t xml:space="preserve">This research will </w:t>
      </w:r>
      <w:r w:rsidR="00327B65">
        <w:rPr>
          <w:sz w:val="24"/>
          <w:szCs w:val="24"/>
        </w:rPr>
        <w:t xml:space="preserve">outline </w:t>
      </w:r>
      <w:r w:rsidR="0001478C">
        <w:rPr>
          <w:sz w:val="24"/>
          <w:szCs w:val="24"/>
        </w:rPr>
        <w:t>the aims and objectives of</w:t>
      </w:r>
      <w:r w:rsidR="00041852">
        <w:rPr>
          <w:sz w:val="24"/>
          <w:szCs w:val="24"/>
        </w:rPr>
        <w:t xml:space="preserve"> the dissertation</w:t>
      </w:r>
      <w:r w:rsidR="006022C5">
        <w:rPr>
          <w:sz w:val="24"/>
          <w:szCs w:val="24"/>
        </w:rPr>
        <w:t xml:space="preserve">. </w:t>
      </w:r>
      <w:r w:rsidR="00EA3DF9">
        <w:rPr>
          <w:sz w:val="24"/>
          <w:szCs w:val="24"/>
        </w:rPr>
        <w:t xml:space="preserve">Throughout the dissertation I will be looking into </w:t>
      </w:r>
      <w:r w:rsidR="000E37C4">
        <w:rPr>
          <w:sz w:val="24"/>
          <w:szCs w:val="24"/>
        </w:rPr>
        <w:t>the concept of consent in relation to relationships</w:t>
      </w:r>
      <w:r w:rsidR="00BC50B0">
        <w:rPr>
          <w:sz w:val="24"/>
          <w:szCs w:val="24"/>
        </w:rPr>
        <w:t xml:space="preserve"> and intimate encounters</w:t>
      </w:r>
      <w:r w:rsidR="00450695">
        <w:rPr>
          <w:sz w:val="24"/>
          <w:szCs w:val="24"/>
        </w:rPr>
        <w:t xml:space="preserve"> and what people understand </w:t>
      </w:r>
      <w:r w:rsidR="009A5477">
        <w:rPr>
          <w:sz w:val="24"/>
          <w:szCs w:val="24"/>
        </w:rPr>
        <w:t xml:space="preserve">about consent. </w:t>
      </w:r>
    </w:p>
    <w:p w14:paraId="7918EAB6" w14:textId="77777777" w:rsidR="008A1A24" w:rsidRDefault="008A1A24" w:rsidP="00C66237">
      <w:pPr>
        <w:rPr>
          <w:sz w:val="24"/>
          <w:szCs w:val="24"/>
        </w:rPr>
      </w:pPr>
    </w:p>
    <w:p w14:paraId="032566DB" w14:textId="208BE0ED" w:rsidR="008A1A24" w:rsidRDefault="00E97B39" w:rsidP="00C66237">
      <w:pPr>
        <w:rPr>
          <w:sz w:val="24"/>
          <w:szCs w:val="24"/>
        </w:rPr>
      </w:pPr>
      <w:r>
        <w:rPr>
          <w:sz w:val="24"/>
          <w:szCs w:val="24"/>
        </w:rPr>
        <w:t>Research will be conducted</w:t>
      </w:r>
      <w:r w:rsidR="008A1A24">
        <w:rPr>
          <w:sz w:val="24"/>
          <w:szCs w:val="24"/>
        </w:rPr>
        <w:t xml:space="preserve"> into how and if </w:t>
      </w:r>
      <w:r w:rsidR="00810D91">
        <w:rPr>
          <w:sz w:val="24"/>
          <w:szCs w:val="24"/>
        </w:rPr>
        <w:t xml:space="preserve">consent is delivered in schools. </w:t>
      </w:r>
      <w:r w:rsidR="00747E50">
        <w:rPr>
          <w:sz w:val="24"/>
          <w:szCs w:val="24"/>
        </w:rPr>
        <w:t xml:space="preserve">I am looking to find out </w:t>
      </w:r>
      <w:r w:rsidR="002635E6">
        <w:rPr>
          <w:sz w:val="24"/>
          <w:szCs w:val="24"/>
        </w:rPr>
        <w:t xml:space="preserve">if </w:t>
      </w:r>
      <w:r w:rsidR="00C27DC5">
        <w:rPr>
          <w:sz w:val="24"/>
          <w:szCs w:val="24"/>
        </w:rPr>
        <w:t xml:space="preserve">early education </w:t>
      </w:r>
      <w:r w:rsidR="006D5F9A">
        <w:rPr>
          <w:sz w:val="24"/>
          <w:szCs w:val="24"/>
        </w:rPr>
        <w:t xml:space="preserve">teaching children the concept of consent will help reduce the amount of </w:t>
      </w:r>
      <w:r w:rsidR="00933363">
        <w:rPr>
          <w:sz w:val="24"/>
          <w:szCs w:val="24"/>
        </w:rPr>
        <w:t xml:space="preserve">sexual assault and rape allegations. Could this early education help reduce the false allegations made? </w:t>
      </w:r>
      <w:r w:rsidR="006E38D9">
        <w:rPr>
          <w:sz w:val="24"/>
          <w:szCs w:val="24"/>
        </w:rPr>
        <w:t xml:space="preserve">How much do adults and children </w:t>
      </w:r>
      <w:r w:rsidR="007E00E7">
        <w:rPr>
          <w:sz w:val="24"/>
          <w:szCs w:val="24"/>
        </w:rPr>
        <w:t>understand</w:t>
      </w:r>
      <w:r w:rsidR="006E38D9">
        <w:rPr>
          <w:sz w:val="24"/>
          <w:szCs w:val="24"/>
        </w:rPr>
        <w:t xml:space="preserve"> about consent and the consequences? </w:t>
      </w:r>
    </w:p>
    <w:p w14:paraId="229573C1" w14:textId="77777777" w:rsidR="00614397" w:rsidRDefault="00614397" w:rsidP="00C66237">
      <w:pPr>
        <w:rPr>
          <w:sz w:val="24"/>
          <w:szCs w:val="24"/>
        </w:rPr>
      </w:pPr>
    </w:p>
    <w:p w14:paraId="72F7AB0E" w14:textId="16E6C1C2" w:rsidR="00614397" w:rsidRDefault="00614397" w:rsidP="00C66237">
      <w:pPr>
        <w:rPr>
          <w:b/>
          <w:bCs/>
          <w:sz w:val="28"/>
          <w:szCs w:val="28"/>
        </w:rPr>
      </w:pPr>
      <w:r>
        <w:rPr>
          <w:b/>
          <w:bCs/>
          <w:sz w:val="28"/>
          <w:szCs w:val="28"/>
        </w:rPr>
        <w:t>1.2</w:t>
      </w:r>
      <w:r w:rsidR="00F82859">
        <w:rPr>
          <w:b/>
          <w:bCs/>
          <w:sz w:val="28"/>
          <w:szCs w:val="28"/>
        </w:rPr>
        <w:tab/>
        <w:t>Research and background</w:t>
      </w:r>
    </w:p>
    <w:p w14:paraId="4783430D" w14:textId="0478D740" w:rsidR="00F82859" w:rsidRDefault="00415CE8" w:rsidP="00C66237">
      <w:pPr>
        <w:rPr>
          <w:sz w:val="24"/>
          <w:szCs w:val="24"/>
        </w:rPr>
      </w:pPr>
      <w:r>
        <w:rPr>
          <w:sz w:val="24"/>
          <w:szCs w:val="24"/>
        </w:rPr>
        <w:t xml:space="preserve">According to </w:t>
      </w:r>
      <w:sdt>
        <w:sdtPr>
          <w:rPr>
            <w:sz w:val="24"/>
            <w:szCs w:val="24"/>
          </w:rPr>
          <w:id w:val="1230191021"/>
          <w:citation/>
        </w:sdtPr>
        <w:sdtEndPr/>
        <w:sdtContent>
          <w:r w:rsidR="00F10EA2">
            <w:rPr>
              <w:sz w:val="24"/>
              <w:szCs w:val="24"/>
            </w:rPr>
            <w:fldChar w:fldCharType="begin"/>
          </w:r>
          <w:r w:rsidR="00F10EA2">
            <w:rPr>
              <w:sz w:val="24"/>
              <w:szCs w:val="24"/>
            </w:rPr>
            <w:instrText xml:space="preserve"> CITATION Dep23 \l 2057 </w:instrText>
          </w:r>
          <w:r w:rsidR="00F10EA2">
            <w:rPr>
              <w:sz w:val="24"/>
              <w:szCs w:val="24"/>
            </w:rPr>
            <w:fldChar w:fldCharType="separate"/>
          </w:r>
          <w:r w:rsidR="0032254C" w:rsidRPr="0032254C">
            <w:rPr>
              <w:noProof/>
              <w:sz w:val="24"/>
              <w:szCs w:val="24"/>
            </w:rPr>
            <w:t>(Department of Education , 2023)</w:t>
          </w:r>
          <w:r w:rsidR="00F10EA2">
            <w:rPr>
              <w:sz w:val="24"/>
              <w:szCs w:val="24"/>
            </w:rPr>
            <w:fldChar w:fldCharType="end"/>
          </w:r>
        </w:sdtContent>
      </w:sdt>
      <w:r w:rsidR="00284C5F">
        <w:rPr>
          <w:sz w:val="24"/>
          <w:szCs w:val="24"/>
        </w:rPr>
        <w:t xml:space="preserve">, all children in </w:t>
      </w:r>
      <w:r w:rsidR="00557D1A">
        <w:rPr>
          <w:sz w:val="24"/>
          <w:szCs w:val="24"/>
        </w:rPr>
        <w:t>mainstream</w:t>
      </w:r>
      <w:r w:rsidR="00284C5F">
        <w:rPr>
          <w:sz w:val="24"/>
          <w:szCs w:val="24"/>
        </w:rPr>
        <w:t xml:space="preserve"> education should receive lessons taught around relationships and sexual education. </w:t>
      </w:r>
      <w:r w:rsidR="00557D1A">
        <w:rPr>
          <w:sz w:val="24"/>
          <w:szCs w:val="24"/>
        </w:rPr>
        <w:t>Primary school children will be taught about the concept of</w:t>
      </w:r>
      <w:r w:rsidR="00B87499">
        <w:rPr>
          <w:sz w:val="24"/>
          <w:szCs w:val="24"/>
        </w:rPr>
        <w:t xml:space="preserve"> respectful</w:t>
      </w:r>
      <w:r w:rsidR="00557D1A">
        <w:rPr>
          <w:sz w:val="24"/>
          <w:szCs w:val="24"/>
        </w:rPr>
        <w:t xml:space="preserve"> relationships and children aged 14 years and above will </w:t>
      </w:r>
      <w:r w:rsidR="000A651D">
        <w:rPr>
          <w:sz w:val="24"/>
          <w:szCs w:val="24"/>
        </w:rPr>
        <w:t>receive sexual education lessons</w:t>
      </w:r>
      <w:r w:rsidR="00B87499">
        <w:rPr>
          <w:sz w:val="24"/>
          <w:szCs w:val="24"/>
        </w:rPr>
        <w:t xml:space="preserve"> and how consent is achieved and who the onus sits with to obtain consent</w:t>
      </w:r>
      <w:r w:rsidR="000A651D">
        <w:rPr>
          <w:sz w:val="24"/>
          <w:szCs w:val="24"/>
        </w:rPr>
        <w:t>.</w:t>
      </w:r>
      <w:r w:rsidR="00B87499">
        <w:rPr>
          <w:sz w:val="24"/>
          <w:szCs w:val="24"/>
        </w:rPr>
        <w:t xml:space="preserve"> Teachers can find help and guidelines on how to conduct such lessons and the content from </w:t>
      </w:r>
      <w:sdt>
        <w:sdtPr>
          <w:rPr>
            <w:sz w:val="24"/>
            <w:szCs w:val="24"/>
          </w:rPr>
          <w:id w:val="-1617133328"/>
          <w:citation/>
        </w:sdtPr>
        <w:sdtEndPr/>
        <w:sdtContent>
          <w:r w:rsidR="00B87499">
            <w:rPr>
              <w:sz w:val="24"/>
              <w:szCs w:val="24"/>
            </w:rPr>
            <w:fldChar w:fldCharType="begin"/>
          </w:r>
          <w:r w:rsidR="00B87499">
            <w:rPr>
              <w:sz w:val="24"/>
              <w:szCs w:val="24"/>
            </w:rPr>
            <w:instrText xml:space="preserve"> CITATION PSH23 \l 2057 </w:instrText>
          </w:r>
          <w:r w:rsidR="00B87499">
            <w:rPr>
              <w:sz w:val="24"/>
              <w:szCs w:val="24"/>
            </w:rPr>
            <w:fldChar w:fldCharType="separate"/>
          </w:r>
          <w:r w:rsidR="0032254C" w:rsidRPr="0032254C">
            <w:rPr>
              <w:noProof/>
              <w:sz w:val="24"/>
              <w:szCs w:val="24"/>
            </w:rPr>
            <w:t>(PSHSE Association 2022, 2023)</w:t>
          </w:r>
          <w:r w:rsidR="00B87499">
            <w:rPr>
              <w:sz w:val="24"/>
              <w:szCs w:val="24"/>
            </w:rPr>
            <w:fldChar w:fldCharType="end"/>
          </w:r>
        </w:sdtContent>
      </w:sdt>
    </w:p>
    <w:p w14:paraId="29B4A96C" w14:textId="77777777" w:rsidR="00830612" w:rsidRDefault="00830612" w:rsidP="00C66237">
      <w:pPr>
        <w:rPr>
          <w:sz w:val="24"/>
          <w:szCs w:val="24"/>
        </w:rPr>
      </w:pPr>
    </w:p>
    <w:p w14:paraId="796A6DC3" w14:textId="2F72F773" w:rsidR="00830612" w:rsidRDefault="00C50B15" w:rsidP="00C66237">
      <w:pPr>
        <w:rPr>
          <w:sz w:val="24"/>
          <w:szCs w:val="24"/>
        </w:rPr>
      </w:pPr>
      <w:r>
        <w:rPr>
          <w:sz w:val="24"/>
          <w:szCs w:val="24"/>
        </w:rPr>
        <w:t xml:space="preserve">Sexual education has not always been taught freely in schools. </w:t>
      </w:r>
      <w:r w:rsidR="00BD1312">
        <w:rPr>
          <w:sz w:val="24"/>
          <w:szCs w:val="24"/>
        </w:rPr>
        <w:t xml:space="preserve">Before 1987 sex education was a taboo subject. It </w:t>
      </w:r>
      <w:r w:rsidR="00D02E0E">
        <w:rPr>
          <w:sz w:val="24"/>
          <w:szCs w:val="24"/>
        </w:rPr>
        <w:t>was not</w:t>
      </w:r>
      <w:r w:rsidR="00BD1312">
        <w:rPr>
          <w:sz w:val="24"/>
          <w:szCs w:val="24"/>
        </w:rPr>
        <w:t xml:space="preserve"> part of the curriculum in schools</w:t>
      </w:r>
      <w:r w:rsidR="00D02E0E">
        <w:rPr>
          <w:sz w:val="24"/>
          <w:szCs w:val="24"/>
        </w:rPr>
        <w:t xml:space="preserve">, until 1992 when the Government introduced its “Health of the Nation Strategy”. This mainly focussed on teenage pregnancy and sexually transmitted diseases but was a start. </w:t>
      </w:r>
      <w:sdt>
        <w:sdtPr>
          <w:rPr>
            <w:sz w:val="24"/>
            <w:szCs w:val="24"/>
          </w:rPr>
          <w:id w:val="-1507210753"/>
          <w:citation/>
        </w:sdtPr>
        <w:sdtEndPr/>
        <w:sdtContent>
          <w:r w:rsidR="00D02E0E">
            <w:rPr>
              <w:sz w:val="24"/>
              <w:szCs w:val="24"/>
            </w:rPr>
            <w:fldChar w:fldCharType="begin"/>
          </w:r>
          <w:r w:rsidR="00D02E0E">
            <w:rPr>
              <w:sz w:val="24"/>
              <w:szCs w:val="24"/>
            </w:rPr>
            <w:instrText xml:space="preserve"> CITATION Sex23 \l 2057 </w:instrText>
          </w:r>
          <w:r w:rsidR="00D02E0E">
            <w:rPr>
              <w:sz w:val="24"/>
              <w:szCs w:val="24"/>
            </w:rPr>
            <w:fldChar w:fldCharType="separate"/>
          </w:r>
          <w:r w:rsidR="0032254C" w:rsidRPr="0032254C">
            <w:rPr>
              <w:noProof/>
              <w:sz w:val="24"/>
              <w:szCs w:val="24"/>
            </w:rPr>
            <w:t>(Sex Education Forum , 2023)</w:t>
          </w:r>
          <w:r w:rsidR="00D02E0E">
            <w:rPr>
              <w:sz w:val="24"/>
              <w:szCs w:val="24"/>
            </w:rPr>
            <w:fldChar w:fldCharType="end"/>
          </w:r>
        </w:sdtContent>
      </w:sdt>
    </w:p>
    <w:p w14:paraId="0AE7A5E3" w14:textId="77777777" w:rsidR="00D02E0E" w:rsidRDefault="00D02E0E" w:rsidP="00C66237">
      <w:pPr>
        <w:rPr>
          <w:sz w:val="24"/>
          <w:szCs w:val="24"/>
        </w:rPr>
      </w:pPr>
    </w:p>
    <w:p w14:paraId="1A49F41F" w14:textId="1F1E3E33" w:rsidR="00D02E0E" w:rsidRDefault="00486348" w:rsidP="00C66237">
      <w:pPr>
        <w:rPr>
          <w:sz w:val="24"/>
          <w:szCs w:val="24"/>
        </w:rPr>
      </w:pPr>
      <w:r>
        <w:rPr>
          <w:sz w:val="24"/>
          <w:szCs w:val="24"/>
        </w:rPr>
        <w:t xml:space="preserve">There appears to be a lot of research conducted into how to help offenders after the fact. There is a huge gap in the research I have conducted about how educating children and teenagers around consent in a relationship could possibly help to reduce the number of sexual offences committed. </w:t>
      </w:r>
    </w:p>
    <w:p w14:paraId="7BCBF51C" w14:textId="77777777" w:rsidR="00486348" w:rsidRDefault="00486348" w:rsidP="00C66237">
      <w:pPr>
        <w:rPr>
          <w:sz w:val="24"/>
          <w:szCs w:val="24"/>
        </w:rPr>
      </w:pPr>
    </w:p>
    <w:p w14:paraId="0D5AF7C4" w14:textId="478E5F43" w:rsidR="00486348" w:rsidRDefault="00486348" w:rsidP="00C66237">
      <w:pPr>
        <w:rPr>
          <w:sz w:val="24"/>
          <w:szCs w:val="24"/>
        </w:rPr>
      </w:pPr>
      <w:r>
        <w:rPr>
          <w:sz w:val="24"/>
          <w:szCs w:val="24"/>
        </w:rPr>
        <w:t xml:space="preserve">This dissertation aims to help close this gap in research. </w:t>
      </w:r>
    </w:p>
    <w:p w14:paraId="046FFE27" w14:textId="77777777" w:rsidR="00486348" w:rsidRDefault="00486348" w:rsidP="00C66237">
      <w:pPr>
        <w:rPr>
          <w:sz w:val="24"/>
          <w:szCs w:val="24"/>
        </w:rPr>
      </w:pPr>
    </w:p>
    <w:p w14:paraId="5FB60491" w14:textId="3EC566B9" w:rsidR="00486348" w:rsidRPr="00415CE8" w:rsidRDefault="00D47D84" w:rsidP="00C66237">
      <w:pPr>
        <w:rPr>
          <w:sz w:val="24"/>
          <w:szCs w:val="24"/>
        </w:rPr>
      </w:pPr>
      <w:r>
        <w:rPr>
          <w:sz w:val="24"/>
          <w:szCs w:val="24"/>
        </w:rPr>
        <w:lastRenderedPageBreak/>
        <w:t xml:space="preserve">Sexual offences recorded by the police have been increasing since March 2012. The only decrease was during the Coronavirus pandemic when there was a national lockdown. Since lockdown has lifted, the numbers are rising again. According to </w:t>
      </w:r>
      <w:sdt>
        <w:sdtPr>
          <w:rPr>
            <w:sz w:val="24"/>
            <w:szCs w:val="24"/>
          </w:rPr>
          <w:id w:val="1483428740"/>
          <w:citation/>
        </w:sdtPr>
        <w:sdtEndPr/>
        <w:sdtContent>
          <w:r>
            <w:rPr>
              <w:sz w:val="24"/>
              <w:szCs w:val="24"/>
            </w:rPr>
            <w:fldChar w:fldCharType="begin"/>
          </w:r>
          <w:r>
            <w:rPr>
              <w:sz w:val="24"/>
              <w:szCs w:val="24"/>
            </w:rPr>
            <w:instrText xml:space="preserve"> CITATION Off23 \l 2057 </w:instrText>
          </w:r>
          <w:r>
            <w:rPr>
              <w:sz w:val="24"/>
              <w:szCs w:val="24"/>
            </w:rPr>
            <w:fldChar w:fldCharType="separate"/>
          </w:r>
          <w:r w:rsidR="0032254C" w:rsidRPr="0032254C">
            <w:rPr>
              <w:noProof/>
              <w:sz w:val="24"/>
              <w:szCs w:val="24"/>
            </w:rPr>
            <w:t>(Office of National Statistics, 2023)</w:t>
          </w:r>
          <w:r>
            <w:rPr>
              <w:sz w:val="24"/>
              <w:szCs w:val="24"/>
            </w:rPr>
            <w:fldChar w:fldCharType="end"/>
          </w:r>
        </w:sdtContent>
      </w:sdt>
      <w:r>
        <w:rPr>
          <w:sz w:val="24"/>
          <w:szCs w:val="24"/>
        </w:rPr>
        <w:t xml:space="preserve">, </w:t>
      </w:r>
      <w:r w:rsidR="00102D3D">
        <w:rPr>
          <w:sz w:val="24"/>
          <w:szCs w:val="24"/>
        </w:rPr>
        <w:t>there was 136,914 more sexual offences recorded at the end of March 2022 compared to March 2003. That is an increase o</w:t>
      </w:r>
      <w:r w:rsidR="000502F5">
        <w:rPr>
          <w:sz w:val="24"/>
          <w:szCs w:val="24"/>
        </w:rPr>
        <w:t>n</w:t>
      </w:r>
      <w:r w:rsidR="00102D3D">
        <w:rPr>
          <w:sz w:val="24"/>
          <w:szCs w:val="24"/>
        </w:rPr>
        <w:t xml:space="preserve"> an average of 7206 sexual offences each year. </w:t>
      </w:r>
    </w:p>
    <w:p w14:paraId="570E3323" w14:textId="43BBD7DE" w:rsidR="000502F5" w:rsidRDefault="000502F5" w:rsidP="00C66237">
      <w:pPr>
        <w:rPr>
          <w:sz w:val="24"/>
          <w:szCs w:val="24"/>
        </w:rPr>
      </w:pPr>
    </w:p>
    <w:p w14:paraId="17BC4B65" w14:textId="70406AF4" w:rsidR="000502F5" w:rsidRDefault="000502F5" w:rsidP="00C66237">
      <w:pPr>
        <w:rPr>
          <w:sz w:val="24"/>
          <w:szCs w:val="24"/>
        </w:rPr>
      </w:pPr>
      <w:r>
        <w:rPr>
          <w:sz w:val="24"/>
          <w:szCs w:val="24"/>
        </w:rPr>
        <w:t xml:space="preserve">I have chosen this subject to conduct my dissertation as the rising figures show there is clearly a rising trend for sexual offences. Surely it is better to help prevent these offences from happening than just reacting once the offences have been committed. </w:t>
      </w:r>
    </w:p>
    <w:p w14:paraId="1C94EF1D" w14:textId="77777777" w:rsidR="000502F5" w:rsidRDefault="000502F5" w:rsidP="00C66237">
      <w:pPr>
        <w:rPr>
          <w:sz w:val="24"/>
          <w:szCs w:val="24"/>
        </w:rPr>
      </w:pPr>
    </w:p>
    <w:p w14:paraId="32239CD4" w14:textId="4D8121EF" w:rsidR="000502F5" w:rsidRPr="00EB57A1" w:rsidRDefault="00EB57A1" w:rsidP="00C66237">
      <w:pPr>
        <w:rPr>
          <w:b/>
          <w:bCs/>
          <w:sz w:val="28"/>
          <w:szCs w:val="28"/>
        </w:rPr>
      </w:pPr>
      <w:r>
        <w:rPr>
          <w:b/>
          <w:bCs/>
          <w:sz w:val="28"/>
          <w:szCs w:val="28"/>
        </w:rPr>
        <w:t>1.3</w:t>
      </w:r>
      <w:r>
        <w:rPr>
          <w:b/>
          <w:bCs/>
          <w:sz w:val="28"/>
          <w:szCs w:val="28"/>
        </w:rPr>
        <w:tab/>
        <w:t xml:space="preserve">Aims and Objectives </w:t>
      </w:r>
    </w:p>
    <w:p w14:paraId="692CF395" w14:textId="26611B2E" w:rsidR="009157FB" w:rsidRDefault="009157FB" w:rsidP="00C66237">
      <w:pPr>
        <w:rPr>
          <w:sz w:val="24"/>
          <w:szCs w:val="24"/>
        </w:rPr>
      </w:pPr>
      <w:r>
        <w:rPr>
          <w:sz w:val="24"/>
          <w:szCs w:val="24"/>
        </w:rPr>
        <w:t xml:space="preserve">This dissertation is aimed not only at police as it would provide insight into </w:t>
      </w:r>
      <w:r w:rsidR="00EB43AC">
        <w:rPr>
          <w:sz w:val="24"/>
          <w:szCs w:val="24"/>
        </w:rPr>
        <w:t xml:space="preserve">possibly reducing sexual offence </w:t>
      </w:r>
      <w:r w:rsidR="00657363">
        <w:rPr>
          <w:sz w:val="24"/>
          <w:szCs w:val="24"/>
        </w:rPr>
        <w:t>crimes,</w:t>
      </w:r>
      <w:r w:rsidR="00EB43AC">
        <w:rPr>
          <w:sz w:val="24"/>
          <w:szCs w:val="24"/>
        </w:rPr>
        <w:t xml:space="preserve"> but it could benefit schools as to how they can help prepare </w:t>
      </w:r>
      <w:r w:rsidR="00F05ECD">
        <w:rPr>
          <w:sz w:val="24"/>
          <w:szCs w:val="24"/>
        </w:rPr>
        <w:t xml:space="preserve">young teenagers and equip them with the tools they need to </w:t>
      </w:r>
      <w:r w:rsidR="000502F5">
        <w:rPr>
          <w:sz w:val="24"/>
          <w:szCs w:val="24"/>
        </w:rPr>
        <w:t>enter</w:t>
      </w:r>
      <w:r w:rsidR="00F05ECD">
        <w:rPr>
          <w:sz w:val="24"/>
          <w:szCs w:val="24"/>
        </w:rPr>
        <w:t xml:space="preserve"> a relationship and to protect themselves</w:t>
      </w:r>
      <w:r w:rsidR="00916211">
        <w:rPr>
          <w:sz w:val="24"/>
          <w:szCs w:val="24"/>
        </w:rPr>
        <w:t xml:space="preserve">. </w:t>
      </w:r>
    </w:p>
    <w:p w14:paraId="5D092CAA" w14:textId="77777777" w:rsidR="007C20BF" w:rsidRDefault="007C20BF" w:rsidP="00C66237">
      <w:pPr>
        <w:rPr>
          <w:sz w:val="24"/>
          <w:szCs w:val="24"/>
        </w:rPr>
      </w:pPr>
    </w:p>
    <w:p w14:paraId="4E1CF1BC" w14:textId="0591B4DE" w:rsidR="007C20BF" w:rsidRDefault="007C20BF" w:rsidP="00C66237">
      <w:pPr>
        <w:rPr>
          <w:sz w:val="24"/>
          <w:szCs w:val="24"/>
        </w:rPr>
      </w:pPr>
      <w:r>
        <w:rPr>
          <w:sz w:val="24"/>
          <w:szCs w:val="24"/>
        </w:rPr>
        <w:t xml:space="preserve">I will be looking at finding ways to possibly prevent sexual offences from happening by proving educating children from a young age will help frame their mindset into how a healthy relationship works. </w:t>
      </w:r>
    </w:p>
    <w:p w14:paraId="6DB565C2" w14:textId="2D48F626" w:rsidR="004E620C" w:rsidRDefault="004E620C" w:rsidP="00C66237">
      <w:pPr>
        <w:rPr>
          <w:b/>
          <w:bCs/>
          <w:sz w:val="24"/>
          <w:szCs w:val="24"/>
        </w:rPr>
      </w:pPr>
    </w:p>
    <w:p w14:paraId="25126BA5" w14:textId="7B82E3E3" w:rsidR="00CB4DA6" w:rsidRDefault="00CB4DA6" w:rsidP="00C66237">
      <w:pPr>
        <w:rPr>
          <w:b/>
          <w:bCs/>
          <w:sz w:val="24"/>
          <w:szCs w:val="24"/>
        </w:rPr>
      </w:pPr>
      <w:r>
        <w:rPr>
          <w:b/>
          <w:bCs/>
          <w:sz w:val="24"/>
          <w:szCs w:val="24"/>
        </w:rPr>
        <w:t>Objectives</w:t>
      </w:r>
    </w:p>
    <w:p w14:paraId="472FEDCA" w14:textId="75AD8909" w:rsidR="00875559" w:rsidRDefault="00CB4DA6" w:rsidP="00C66237">
      <w:pPr>
        <w:rPr>
          <w:sz w:val="24"/>
          <w:szCs w:val="24"/>
        </w:rPr>
      </w:pPr>
      <w:r>
        <w:rPr>
          <w:sz w:val="24"/>
          <w:szCs w:val="24"/>
        </w:rPr>
        <w:t xml:space="preserve">1.  Why are sexual offences on the rise in England and </w:t>
      </w:r>
      <w:r w:rsidR="000112D5">
        <w:rPr>
          <w:sz w:val="24"/>
          <w:szCs w:val="24"/>
        </w:rPr>
        <w:t>Wales</w:t>
      </w:r>
      <w:r>
        <w:rPr>
          <w:sz w:val="24"/>
          <w:szCs w:val="24"/>
        </w:rPr>
        <w:t>?</w:t>
      </w:r>
    </w:p>
    <w:p w14:paraId="567F947D" w14:textId="5614C7B8" w:rsidR="00CC0278" w:rsidRDefault="00CC0278" w:rsidP="00C66237">
      <w:pPr>
        <w:rPr>
          <w:sz w:val="24"/>
          <w:szCs w:val="24"/>
        </w:rPr>
      </w:pPr>
      <w:r>
        <w:rPr>
          <w:sz w:val="24"/>
          <w:szCs w:val="24"/>
        </w:rPr>
        <w:t xml:space="preserve">2. Is there enough resources available for children and young adults to access </w:t>
      </w:r>
      <w:r w:rsidR="00D30842">
        <w:rPr>
          <w:sz w:val="24"/>
          <w:szCs w:val="24"/>
        </w:rPr>
        <w:t>regarding</w:t>
      </w:r>
      <w:r>
        <w:rPr>
          <w:sz w:val="24"/>
          <w:szCs w:val="24"/>
        </w:rPr>
        <w:t xml:space="preserve"> self-educating in relation to being in a healthy relationship</w:t>
      </w:r>
    </w:p>
    <w:p w14:paraId="6F05754A" w14:textId="6AF891D1" w:rsidR="00CC0278" w:rsidRDefault="00CC0278" w:rsidP="00C66237">
      <w:pPr>
        <w:rPr>
          <w:sz w:val="24"/>
          <w:szCs w:val="24"/>
        </w:rPr>
      </w:pPr>
      <w:r>
        <w:rPr>
          <w:sz w:val="24"/>
          <w:szCs w:val="24"/>
        </w:rPr>
        <w:t xml:space="preserve">3. Is there enough education provided by schools around the concept of consent </w:t>
      </w:r>
    </w:p>
    <w:p w14:paraId="688CA5D3" w14:textId="77D20A97" w:rsidR="002F63DE" w:rsidRDefault="00CC0278" w:rsidP="00C66237">
      <w:pPr>
        <w:rPr>
          <w:sz w:val="24"/>
          <w:szCs w:val="24"/>
        </w:rPr>
      </w:pPr>
      <w:r>
        <w:rPr>
          <w:sz w:val="24"/>
          <w:szCs w:val="24"/>
        </w:rPr>
        <w:t>4. Can educating children and young people around the concept of consent help reduce the number of sexual offences being committed?</w:t>
      </w:r>
    </w:p>
    <w:p w14:paraId="1622A57A" w14:textId="46270398" w:rsidR="002A583A" w:rsidRDefault="002A583A" w:rsidP="00C66237">
      <w:pPr>
        <w:rPr>
          <w:sz w:val="24"/>
          <w:szCs w:val="24"/>
        </w:rPr>
      </w:pPr>
      <w:r>
        <w:rPr>
          <w:sz w:val="24"/>
          <w:szCs w:val="24"/>
        </w:rPr>
        <w:t xml:space="preserve">5. </w:t>
      </w:r>
      <w:r w:rsidR="002E6805">
        <w:rPr>
          <w:sz w:val="24"/>
          <w:szCs w:val="24"/>
        </w:rPr>
        <w:t>What training do police officers receive in relation to sexual offences and consent?</w:t>
      </w:r>
    </w:p>
    <w:p w14:paraId="5AED96E2" w14:textId="77777777" w:rsidR="000204B6" w:rsidRDefault="000204B6" w:rsidP="00C66237">
      <w:pPr>
        <w:rPr>
          <w:b/>
          <w:bCs/>
          <w:sz w:val="28"/>
          <w:szCs w:val="28"/>
        </w:rPr>
      </w:pPr>
    </w:p>
    <w:p w14:paraId="646730CF" w14:textId="7501FE7B" w:rsidR="00CC0278" w:rsidRDefault="00FC58F6" w:rsidP="00C66237">
      <w:pPr>
        <w:rPr>
          <w:b/>
          <w:bCs/>
          <w:sz w:val="28"/>
          <w:szCs w:val="28"/>
        </w:rPr>
      </w:pPr>
      <w:r>
        <w:rPr>
          <w:b/>
          <w:bCs/>
          <w:sz w:val="28"/>
          <w:szCs w:val="28"/>
        </w:rPr>
        <w:t>1.4</w:t>
      </w:r>
      <w:r>
        <w:rPr>
          <w:b/>
          <w:bCs/>
          <w:sz w:val="28"/>
          <w:szCs w:val="28"/>
        </w:rPr>
        <w:tab/>
        <w:t>Structure</w:t>
      </w:r>
    </w:p>
    <w:p w14:paraId="05ADDC7F" w14:textId="299CDDE4" w:rsidR="00B20C44" w:rsidRDefault="00B20C44" w:rsidP="00C66237">
      <w:pPr>
        <w:rPr>
          <w:sz w:val="24"/>
          <w:szCs w:val="24"/>
        </w:rPr>
      </w:pPr>
      <w:r>
        <w:rPr>
          <w:sz w:val="24"/>
          <w:szCs w:val="24"/>
        </w:rPr>
        <w:t>Chapter one of this dissertation will consist of the research proposal</w:t>
      </w:r>
      <w:r w:rsidR="00562DB8">
        <w:rPr>
          <w:sz w:val="24"/>
          <w:szCs w:val="24"/>
        </w:rPr>
        <w:t xml:space="preserve">. The research proposal will outline </w:t>
      </w:r>
      <w:r w:rsidR="00B7352A">
        <w:rPr>
          <w:sz w:val="24"/>
          <w:szCs w:val="24"/>
        </w:rPr>
        <w:t xml:space="preserve">the aims and objectives of this dissertation and provide a brief background to the research topic. The conclusion will summarise this chapter. </w:t>
      </w:r>
    </w:p>
    <w:p w14:paraId="4FDE3C11" w14:textId="77777777" w:rsidR="00B7352A" w:rsidRDefault="00B7352A" w:rsidP="00C66237">
      <w:pPr>
        <w:rPr>
          <w:sz w:val="24"/>
          <w:szCs w:val="24"/>
        </w:rPr>
      </w:pPr>
    </w:p>
    <w:p w14:paraId="441711B0" w14:textId="2F245CC4" w:rsidR="00B7352A" w:rsidRDefault="00B7352A" w:rsidP="00C66237">
      <w:pPr>
        <w:rPr>
          <w:sz w:val="24"/>
          <w:szCs w:val="24"/>
        </w:rPr>
      </w:pPr>
      <w:r>
        <w:rPr>
          <w:sz w:val="24"/>
          <w:szCs w:val="24"/>
        </w:rPr>
        <w:t xml:space="preserve">Chapter two will present the literature review. </w:t>
      </w:r>
      <w:r w:rsidR="00393EA1">
        <w:rPr>
          <w:sz w:val="24"/>
          <w:szCs w:val="24"/>
        </w:rPr>
        <w:t xml:space="preserve">The literature review will </w:t>
      </w:r>
      <w:r w:rsidR="004D2FE0">
        <w:rPr>
          <w:sz w:val="24"/>
          <w:szCs w:val="24"/>
        </w:rPr>
        <w:t xml:space="preserve">consist of relevant research completed to provide the framework from which the theme of dissertation is aimed. Information derived from the research will be analysed to show how necessary the research is. The conclusion of the research </w:t>
      </w:r>
      <w:r w:rsidR="00FC1EA6">
        <w:rPr>
          <w:sz w:val="24"/>
          <w:szCs w:val="24"/>
        </w:rPr>
        <w:t xml:space="preserve">will summarise the research performed. </w:t>
      </w:r>
    </w:p>
    <w:p w14:paraId="39C71D09" w14:textId="77777777" w:rsidR="00FC1EA6" w:rsidRDefault="00FC1EA6" w:rsidP="00C66237">
      <w:pPr>
        <w:rPr>
          <w:sz w:val="24"/>
          <w:szCs w:val="24"/>
        </w:rPr>
      </w:pPr>
    </w:p>
    <w:p w14:paraId="0D5A8B00" w14:textId="528CF34F" w:rsidR="00FC1EA6" w:rsidRDefault="00FC1EA6" w:rsidP="00C66237">
      <w:pPr>
        <w:rPr>
          <w:sz w:val="24"/>
          <w:szCs w:val="24"/>
        </w:rPr>
      </w:pPr>
      <w:r>
        <w:rPr>
          <w:sz w:val="24"/>
          <w:szCs w:val="24"/>
        </w:rPr>
        <w:t xml:space="preserve">Chapter three will present the research methodology which will show the research carried out and why it is relevant to this dissertation. It will consist of collecting data from anonymous searches in the form of a questionnaire. The questionnaire is aimed at parents from both boys and girls in secondary schools. Data collated from the questionnaire will be presented along with findings and analysed within the conclusion. </w:t>
      </w:r>
    </w:p>
    <w:p w14:paraId="4B1471C0" w14:textId="77777777" w:rsidR="00FC1EA6" w:rsidRDefault="00FC1EA6" w:rsidP="00C66237">
      <w:pPr>
        <w:rPr>
          <w:sz w:val="24"/>
          <w:szCs w:val="24"/>
        </w:rPr>
      </w:pPr>
    </w:p>
    <w:p w14:paraId="0307CF7E" w14:textId="260A6388" w:rsidR="00FC1EA6" w:rsidRDefault="00FC1EA6" w:rsidP="00C66237">
      <w:pPr>
        <w:rPr>
          <w:sz w:val="24"/>
          <w:szCs w:val="24"/>
        </w:rPr>
      </w:pPr>
      <w:r>
        <w:rPr>
          <w:sz w:val="24"/>
          <w:szCs w:val="24"/>
        </w:rPr>
        <w:t xml:space="preserve">Chater 4 will be the conclusion of the dissertation, all information and research will be summarised in order to depict findings and to make any relevant recommendations in future research. </w:t>
      </w:r>
    </w:p>
    <w:p w14:paraId="4A1578F9" w14:textId="77777777" w:rsidR="00FC1EA6" w:rsidRDefault="00FC1EA6" w:rsidP="00C66237">
      <w:pPr>
        <w:rPr>
          <w:sz w:val="24"/>
          <w:szCs w:val="24"/>
        </w:rPr>
      </w:pPr>
    </w:p>
    <w:p w14:paraId="7CC11B1A" w14:textId="7C6B0223" w:rsidR="00FC1EA6" w:rsidRPr="007C53AA" w:rsidRDefault="007C53AA" w:rsidP="00C66237">
      <w:pPr>
        <w:rPr>
          <w:b/>
          <w:bCs/>
          <w:sz w:val="28"/>
          <w:szCs w:val="28"/>
        </w:rPr>
      </w:pPr>
      <w:r w:rsidRPr="007C53AA">
        <w:rPr>
          <w:b/>
          <w:bCs/>
          <w:sz w:val="28"/>
          <w:szCs w:val="28"/>
        </w:rPr>
        <w:t>1</w:t>
      </w:r>
      <w:r w:rsidRPr="007C53AA">
        <w:rPr>
          <w:sz w:val="28"/>
          <w:szCs w:val="28"/>
        </w:rPr>
        <w:t>.</w:t>
      </w:r>
      <w:r w:rsidRPr="007C53AA">
        <w:rPr>
          <w:b/>
          <w:bCs/>
          <w:sz w:val="28"/>
          <w:szCs w:val="28"/>
        </w:rPr>
        <w:t xml:space="preserve">5 </w:t>
      </w:r>
      <w:r w:rsidRPr="007C53AA">
        <w:rPr>
          <w:b/>
          <w:bCs/>
          <w:sz w:val="28"/>
          <w:szCs w:val="28"/>
        </w:rPr>
        <w:tab/>
        <w:t>Conclusion</w:t>
      </w:r>
    </w:p>
    <w:p w14:paraId="55B6B35B" w14:textId="4C237FBB" w:rsidR="007C53AA" w:rsidRDefault="00D82D48" w:rsidP="00C66237">
      <w:pPr>
        <w:rPr>
          <w:sz w:val="24"/>
          <w:szCs w:val="24"/>
        </w:rPr>
      </w:pPr>
      <w:r>
        <w:rPr>
          <w:sz w:val="24"/>
          <w:szCs w:val="24"/>
        </w:rPr>
        <w:t xml:space="preserve">This research proposal has provided background information in relation to consent and educating school in children on the subject. It has outlined the rising issue relating to sexual offences and the need for preventative measures. The aims and objectives have been outlines and a structure formed as to how all research and data collecting will be performed. </w:t>
      </w:r>
    </w:p>
    <w:p w14:paraId="45A5AFC9" w14:textId="77777777" w:rsidR="00D82D48" w:rsidRDefault="00D82D48" w:rsidP="00C66237">
      <w:pPr>
        <w:rPr>
          <w:sz w:val="24"/>
          <w:szCs w:val="24"/>
        </w:rPr>
      </w:pPr>
    </w:p>
    <w:p w14:paraId="6D53638C" w14:textId="77777777" w:rsidR="00D82D48" w:rsidRDefault="00D82D48" w:rsidP="00C66237">
      <w:pPr>
        <w:rPr>
          <w:sz w:val="24"/>
          <w:szCs w:val="24"/>
        </w:rPr>
      </w:pPr>
    </w:p>
    <w:p w14:paraId="44111D31" w14:textId="77777777" w:rsidR="00D82D48" w:rsidRDefault="00D82D48" w:rsidP="00C66237">
      <w:pPr>
        <w:rPr>
          <w:sz w:val="24"/>
          <w:szCs w:val="24"/>
        </w:rPr>
      </w:pPr>
    </w:p>
    <w:p w14:paraId="272F9C09" w14:textId="77777777" w:rsidR="00D82D48" w:rsidRDefault="00D82D48" w:rsidP="00C66237">
      <w:pPr>
        <w:rPr>
          <w:sz w:val="24"/>
          <w:szCs w:val="24"/>
        </w:rPr>
      </w:pPr>
    </w:p>
    <w:p w14:paraId="4BDDCADB" w14:textId="77777777" w:rsidR="00300201" w:rsidRDefault="00300201" w:rsidP="00C66237">
      <w:pPr>
        <w:rPr>
          <w:sz w:val="24"/>
          <w:szCs w:val="24"/>
        </w:rPr>
      </w:pPr>
    </w:p>
    <w:p w14:paraId="236DAFC4" w14:textId="77777777" w:rsidR="000204B6" w:rsidRDefault="000204B6" w:rsidP="00C66237">
      <w:pPr>
        <w:rPr>
          <w:b/>
          <w:bCs/>
          <w:sz w:val="36"/>
          <w:szCs w:val="36"/>
        </w:rPr>
      </w:pPr>
    </w:p>
    <w:p w14:paraId="14923434" w14:textId="77777777" w:rsidR="000204B6" w:rsidRDefault="000204B6" w:rsidP="00C66237">
      <w:pPr>
        <w:rPr>
          <w:b/>
          <w:bCs/>
          <w:sz w:val="36"/>
          <w:szCs w:val="36"/>
        </w:rPr>
      </w:pPr>
    </w:p>
    <w:p w14:paraId="62D67AA2" w14:textId="77777777" w:rsidR="000204B6" w:rsidRDefault="000204B6" w:rsidP="00C66237">
      <w:pPr>
        <w:rPr>
          <w:b/>
          <w:bCs/>
          <w:sz w:val="36"/>
          <w:szCs w:val="36"/>
        </w:rPr>
      </w:pPr>
    </w:p>
    <w:p w14:paraId="756284DF" w14:textId="77777777" w:rsidR="000204B6" w:rsidRDefault="000204B6" w:rsidP="00C66237">
      <w:pPr>
        <w:rPr>
          <w:b/>
          <w:bCs/>
          <w:sz w:val="36"/>
          <w:szCs w:val="36"/>
        </w:rPr>
      </w:pPr>
    </w:p>
    <w:p w14:paraId="6AFA686D" w14:textId="77777777" w:rsidR="000D39D8" w:rsidRDefault="000D39D8" w:rsidP="00C66237">
      <w:pPr>
        <w:rPr>
          <w:b/>
          <w:bCs/>
          <w:sz w:val="36"/>
          <w:szCs w:val="36"/>
        </w:rPr>
      </w:pPr>
    </w:p>
    <w:p w14:paraId="5C564116" w14:textId="12914B17" w:rsidR="001B4061" w:rsidRDefault="001B4061" w:rsidP="00C66237">
      <w:pPr>
        <w:rPr>
          <w:b/>
          <w:bCs/>
          <w:sz w:val="36"/>
          <w:szCs w:val="36"/>
        </w:rPr>
      </w:pPr>
      <w:r>
        <w:rPr>
          <w:b/>
          <w:bCs/>
          <w:sz w:val="36"/>
          <w:szCs w:val="36"/>
        </w:rPr>
        <w:lastRenderedPageBreak/>
        <w:t xml:space="preserve">Chapter 2 – Literature Review </w:t>
      </w:r>
    </w:p>
    <w:p w14:paraId="740BCDD8" w14:textId="77777777" w:rsidR="001B4061" w:rsidRDefault="001B4061" w:rsidP="00C66237">
      <w:pPr>
        <w:rPr>
          <w:b/>
          <w:bCs/>
          <w:sz w:val="28"/>
          <w:szCs w:val="28"/>
        </w:rPr>
      </w:pPr>
    </w:p>
    <w:p w14:paraId="03E4C40B" w14:textId="65949426" w:rsidR="001B4061" w:rsidRDefault="001B4061" w:rsidP="00C66237">
      <w:pPr>
        <w:rPr>
          <w:b/>
          <w:bCs/>
          <w:sz w:val="28"/>
          <w:szCs w:val="28"/>
        </w:rPr>
      </w:pPr>
      <w:r>
        <w:rPr>
          <w:b/>
          <w:bCs/>
          <w:sz w:val="28"/>
          <w:szCs w:val="28"/>
        </w:rPr>
        <w:t>2.1</w:t>
      </w:r>
      <w:r>
        <w:rPr>
          <w:b/>
          <w:bCs/>
          <w:sz w:val="28"/>
          <w:szCs w:val="28"/>
        </w:rPr>
        <w:tab/>
        <w:t xml:space="preserve">Introduction </w:t>
      </w:r>
    </w:p>
    <w:p w14:paraId="54C6017A" w14:textId="5FD9DD90" w:rsidR="001B4061" w:rsidRDefault="003B4631" w:rsidP="00C66237">
      <w:pPr>
        <w:rPr>
          <w:sz w:val="24"/>
          <w:szCs w:val="24"/>
        </w:rPr>
      </w:pPr>
      <w:r>
        <w:rPr>
          <w:sz w:val="24"/>
          <w:szCs w:val="24"/>
        </w:rPr>
        <w:t xml:space="preserve">Within this literature review, a range of sources will be used to </w:t>
      </w:r>
      <w:r w:rsidR="0089151E">
        <w:rPr>
          <w:sz w:val="24"/>
          <w:szCs w:val="24"/>
        </w:rPr>
        <w:t xml:space="preserve">provide </w:t>
      </w:r>
      <w:r w:rsidR="00696C77">
        <w:rPr>
          <w:sz w:val="24"/>
          <w:szCs w:val="24"/>
        </w:rPr>
        <w:t xml:space="preserve">structure and background to the research. Sources used will include utilisation of the Moodle online library, internet resources, </w:t>
      </w:r>
      <w:r w:rsidR="000E0AAF">
        <w:rPr>
          <w:sz w:val="24"/>
          <w:szCs w:val="24"/>
        </w:rPr>
        <w:t>journals,</w:t>
      </w:r>
      <w:r w:rsidR="00696C77">
        <w:rPr>
          <w:sz w:val="24"/>
          <w:szCs w:val="24"/>
        </w:rPr>
        <w:t xml:space="preserve"> and newspaper articles. This list is not an exhaustive list. Relevant materials will be utilised surround the topic of this dissertation. The literature review will help to discover the </w:t>
      </w:r>
      <w:r w:rsidR="000E0AAF">
        <w:rPr>
          <w:sz w:val="24"/>
          <w:szCs w:val="24"/>
        </w:rPr>
        <w:t>number</w:t>
      </w:r>
      <w:r w:rsidR="00696C77">
        <w:rPr>
          <w:sz w:val="24"/>
          <w:szCs w:val="24"/>
        </w:rPr>
        <w:t xml:space="preserve"> of sexual assaults recorded and why that number is on the increase. </w:t>
      </w:r>
    </w:p>
    <w:p w14:paraId="18FB5EE5" w14:textId="77777777" w:rsidR="00696C77" w:rsidRDefault="00696C77" w:rsidP="00C66237">
      <w:pPr>
        <w:rPr>
          <w:sz w:val="24"/>
          <w:szCs w:val="24"/>
        </w:rPr>
      </w:pPr>
    </w:p>
    <w:p w14:paraId="4DD722C7" w14:textId="6D41205E" w:rsidR="00696C77" w:rsidRDefault="00696C77" w:rsidP="00C66237">
      <w:pPr>
        <w:rPr>
          <w:sz w:val="24"/>
          <w:szCs w:val="24"/>
        </w:rPr>
      </w:pPr>
      <w:r>
        <w:rPr>
          <w:sz w:val="24"/>
          <w:szCs w:val="24"/>
        </w:rPr>
        <w:t xml:space="preserve">I will consider literature around the definition of consent. If and how this is taught in schools and could better education in relation to consent help to reduce the number of sexual assaults being committed. </w:t>
      </w:r>
      <w:r w:rsidR="000E0AAF">
        <w:rPr>
          <w:sz w:val="24"/>
          <w:szCs w:val="24"/>
        </w:rPr>
        <w:t>Are</w:t>
      </w:r>
      <w:r>
        <w:rPr>
          <w:sz w:val="24"/>
          <w:szCs w:val="24"/>
        </w:rPr>
        <w:t xml:space="preserve"> there any preventative measures that could be put in place in the future instead of reacting once the offence has been committed</w:t>
      </w:r>
      <w:r w:rsidR="00330E82">
        <w:rPr>
          <w:sz w:val="24"/>
          <w:szCs w:val="24"/>
        </w:rPr>
        <w:t xml:space="preserve">? Consideration will be given to the age children should be taught and the </w:t>
      </w:r>
      <w:r w:rsidR="00D94459">
        <w:rPr>
          <w:sz w:val="24"/>
          <w:szCs w:val="24"/>
        </w:rPr>
        <w:t>age-appropriate</w:t>
      </w:r>
      <w:r w:rsidR="00330E82">
        <w:rPr>
          <w:sz w:val="24"/>
          <w:szCs w:val="24"/>
        </w:rPr>
        <w:t xml:space="preserve"> content of the education. </w:t>
      </w:r>
    </w:p>
    <w:p w14:paraId="1F7ED534" w14:textId="77777777" w:rsidR="00330E82" w:rsidRDefault="00330E82" w:rsidP="00C66237">
      <w:pPr>
        <w:rPr>
          <w:sz w:val="24"/>
          <w:szCs w:val="24"/>
        </w:rPr>
      </w:pPr>
    </w:p>
    <w:p w14:paraId="239B6DA3" w14:textId="77777777" w:rsidR="0021510B" w:rsidRDefault="00330E82" w:rsidP="00C66237">
      <w:pPr>
        <w:tabs>
          <w:tab w:val="left" w:pos="8150"/>
        </w:tabs>
        <w:rPr>
          <w:sz w:val="24"/>
          <w:szCs w:val="24"/>
        </w:rPr>
      </w:pPr>
      <w:r>
        <w:rPr>
          <w:sz w:val="24"/>
          <w:szCs w:val="24"/>
        </w:rPr>
        <w:t>Could the police and education work together to deliver education in schools?</w:t>
      </w:r>
    </w:p>
    <w:p w14:paraId="5FE06557" w14:textId="77777777" w:rsidR="005F71BF" w:rsidRDefault="005F71BF" w:rsidP="00C66237">
      <w:pPr>
        <w:tabs>
          <w:tab w:val="left" w:pos="8150"/>
        </w:tabs>
        <w:rPr>
          <w:sz w:val="24"/>
          <w:szCs w:val="24"/>
        </w:rPr>
      </w:pPr>
    </w:p>
    <w:p w14:paraId="02DCC1DB" w14:textId="77777777" w:rsidR="0021510B" w:rsidRDefault="0021510B" w:rsidP="00C66237">
      <w:pPr>
        <w:tabs>
          <w:tab w:val="left" w:pos="8150"/>
        </w:tabs>
        <w:rPr>
          <w:sz w:val="24"/>
          <w:szCs w:val="24"/>
        </w:rPr>
      </w:pPr>
    </w:p>
    <w:p w14:paraId="243F3CBD" w14:textId="2E199754" w:rsidR="0021510B" w:rsidRDefault="0021510B" w:rsidP="00C66237">
      <w:pPr>
        <w:tabs>
          <w:tab w:val="left" w:pos="8150"/>
        </w:tabs>
        <w:rPr>
          <w:b/>
          <w:bCs/>
          <w:sz w:val="28"/>
          <w:szCs w:val="28"/>
        </w:rPr>
      </w:pPr>
      <w:r>
        <w:rPr>
          <w:b/>
          <w:bCs/>
          <w:sz w:val="28"/>
          <w:szCs w:val="28"/>
        </w:rPr>
        <w:t xml:space="preserve">2.2    </w:t>
      </w:r>
      <w:r w:rsidRPr="0021510B">
        <w:rPr>
          <w:b/>
          <w:bCs/>
          <w:sz w:val="28"/>
          <w:szCs w:val="28"/>
        </w:rPr>
        <w:t>What is consent and how is it obtained</w:t>
      </w:r>
      <w:r>
        <w:rPr>
          <w:b/>
          <w:bCs/>
          <w:sz w:val="28"/>
          <w:szCs w:val="28"/>
        </w:rPr>
        <w:t>?</w:t>
      </w:r>
    </w:p>
    <w:p w14:paraId="042BF4F1" w14:textId="76EBB780" w:rsidR="002C6877" w:rsidRDefault="0021510B" w:rsidP="00C66237">
      <w:pPr>
        <w:tabs>
          <w:tab w:val="left" w:pos="8150"/>
        </w:tabs>
        <w:rPr>
          <w:sz w:val="24"/>
          <w:szCs w:val="24"/>
        </w:rPr>
      </w:pPr>
      <w:r>
        <w:rPr>
          <w:sz w:val="24"/>
          <w:szCs w:val="24"/>
        </w:rPr>
        <w:t xml:space="preserve">According to </w:t>
      </w:r>
      <w:sdt>
        <w:sdtPr>
          <w:rPr>
            <w:sz w:val="24"/>
            <w:szCs w:val="24"/>
          </w:rPr>
          <w:id w:val="-840773664"/>
          <w:citation/>
        </w:sdtPr>
        <w:sdtEndPr/>
        <w:sdtContent>
          <w:r w:rsidR="003D47B7">
            <w:rPr>
              <w:sz w:val="24"/>
              <w:szCs w:val="24"/>
            </w:rPr>
            <w:fldChar w:fldCharType="begin"/>
          </w:r>
          <w:r w:rsidR="003D47B7">
            <w:rPr>
              <w:sz w:val="24"/>
              <w:szCs w:val="24"/>
            </w:rPr>
            <w:instrText xml:space="preserve"> CITATION The237 \l 2057 </w:instrText>
          </w:r>
          <w:r w:rsidR="003D47B7">
            <w:rPr>
              <w:sz w:val="24"/>
              <w:szCs w:val="24"/>
            </w:rPr>
            <w:fldChar w:fldCharType="separate"/>
          </w:r>
          <w:r w:rsidR="0032254C" w:rsidRPr="0032254C">
            <w:rPr>
              <w:noProof/>
              <w:sz w:val="24"/>
              <w:szCs w:val="24"/>
            </w:rPr>
            <w:t>(The National Archives , 2023)</w:t>
          </w:r>
          <w:r w:rsidR="003D47B7">
            <w:rPr>
              <w:sz w:val="24"/>
              <w:szCs w:val="24"/>
            </w:rPr>
            <w:fldChar w:fldCharType="end"/>
          </w:r>
        </w:sdtContent>
      </w:sdt>
      <w:r w:rsidR="003D47B7">
        <w:rPr>
          <w:sz w:val="24"/>
          <w:szCs w:val="24"/>
        </w:rPr>
        <w:t>, consent is defined under section 74 of the Sexual Offences Act 2003 as, “</w:t>
      </w:r>
      <w:r w:rsidR="002C6877">
        <w:rPr>
          <w:sz w:val="24"/>
          <w:szCs w:val="24"/>
        </w:rPr>
        <w:t>a person consents if he/she agrees by choice, has the mental capacity and freedom to make that choice”.</w:t>
      </w:r>
    </w:p>
    <w:p w14:paraId="7AC5F871" w14:textId="77777777" w:rsidR="002C6877" w:rsidRDefault="002C6877" w:rsidP="00C66237">
      <w:pPr>
        <w:tabs>
          <w:tab w:val="left" w:pos="8150"/>
        </w:tabs>
        <w:rPr>
          <w:sz w:val="24"/>
          <w:szCs w:val="24"/>
        </w:rPr>
      </w:pPr>
    </w:p>
    <w:p w14:paraId="7A449617" w14:textId="6D52504B" w:rsidR="00A765A7" w:rsidRDefault="0089237F" w:rsidP="00C66237">
      <w:pPr>
        <w:tabs>
          <w:tab w:val="left" w:pos="8150"/>
        </w:tabs>
        <w:rPr>
          <w:sz w:val="24"/>
          <w:szCs w:val="24"/>
        </w:rPr>
      </w:pPr>
      <w:r>
        <w:rPr>
          <w:sz w:val="24"/>
          <w:szCs w:val="24"/>
        </w:rPr>
        <w:t>The age at which a person can legally consent to sexual activity</w:t>
      </w:r>
      <w:r w:rsidR="00065046">
        <w:rPr>
          <w:sz w:val="24"/>
          <w:szCs w:val="24"/>
        </w:rPr>
        <w:t xml:space="preserve"> within the UK</w:t>
      </w:r>
      <w:r>
        <w:rPr>
          <w:sz w:val="24"/>
          <w:szCs w:val="24"/>
        </w:rPr>
        <w:t xml:space="preserve"> is sixteen. </w:t>
      </w:r>
      <w:r w:rsidR="00065046">
        <w:rPr>
          <w:sz w:val="24"/>
          <w:szCs w:val="24"/>
        </w:rPr>
        <w:t>However,</w:t>
      </w:r>
      <w:r>
        <w:rPr>
          <w:sz w:val="24"/>
          <w:szCs w:val="24"/>
        </w:rPr>
        <w:t xml:space="preserve"> UK law states that </w:t>
      </w:r>
      <w:r w:rsidR="00065046">
        <w:rPr>
          <w:sz w:val="24"/>
          <w:szCs w:val="24"/>
        </w:rPr>
        <w:t xml:space="preserve">children of a similar age who engage in sexual activity below this age can consent but must be over the age of thirteen. A child under the age of thirteen is unable to give consent to any sexual activity. </w:t>
      </w:r>
      <w:sdt>
        <w:sdtPr>
          <w:rPr>
            <w:sz w:val="24"/>
            <w:szCs w:val="24"/>
          </w:rPr>
          <w:id w:val="-175804986"/>
          <w:citation/>
        </w:sdtPr>
        <w:sdtEndPr/>
        <w:sdtContent>
          <w:r w:rsidR="00A765A7">
            <w:rPr>
              <w:sz w:val="24"/>
              <w:szCs w:val="24"/>
            </w:rPr>
            <w:fldChar w:fldCharType="begin"/>
          </w:r>
          <w:r w:rsidR="00A765A7">
            <w:rPr>
              <w:sz w:val="24"/>
              <w:szCs w:val="24"/>
            </w:rPr>
            <w:instrText xml:space="preserve"> CITATION NSP23 \l 2057 </w:instrText>
          </w:r>
          <w:r w:rsidR="00A765A7">
            <w:rPr>
              <w:sz w:val="24"/>
              <w:szCs w:val="24"/>
            </w:rPr>
            <w:fldChar w:fldCharType="separate"/>
          </w:r>
          <w:r w:rsidR="0032254C" w:rsidRPr="0032254C">
            <w:rPr>
              <w:noProof/>
              <w:sz w:val="24"/>
              <w:szCs w:val="24"/>
            </w:rPr>
            <w:t>(NSPCC, 2023)</w:t>
          </w:r>
          <w:r w:rsidR="00A765A7">
            <w:rPr>
              <w:sz w:val="24"/>
              <w:szCs w:val="24"/>
            </w:rPr>
            <w:fldChar w:fldCharType="end"/>
          </w:r>
        </w:sdtContent>
      </w:sdt>
      <w:r w:rsidR="00A765A7">
        <w:rPr>
          <w:sz w:val="24"/>
          <w:szCs w:val="24"/>
        </w:rPr>
        <w:t xml:space="preserve"> Thus, persons aged fourteen and 15 can consent to sexual activity, although illegal, may not be prosecuted provided they have both given consent for the activity to take place.</w:t>
      </w:r>
    </w:p>
    <w:p w14:paraId="3914E093" w14:textId="77777777" w:rsidR="00A765A7" w:rsidRDefault="00A765A7" w:rsidP="00C66237">
      <w:pPr>
        <w:tabs>
          <w:tab w:val="left" w:pos="8150"/>
        </w:tabs>
        <w:rPr>
          <w:sz w:val="24"/>
          <w:szCs w:val="24"/>
        </w:rPr>
      </w:pPr>
    </w:p>
    <w:p w14:paraId="7BC11DA9" w14:textId="7509C06B" w:rsidR="00A765A7" w:rsidRDefault="00CE3B3F" w:rsidP="00C66237">
      <w:pPr>
        <w:tabs>
          <w:tab w:val="left" w:pos="8150"/>
        </w:tabs>
        <w:rPr>
          <w:sz w:val="24"/>
          <w:szCs w:val="24"/>
        </w:rPr>
      </w:pPr>
      <w:r>
        <w:rPr>
          <w:sz w:val="24"/>
          <w:szCs w:val="24"/>
        </w:rPr>
        <w:t xml:space="preserve">In theory, consent is easy to understand. A person providing consent can use yes words such as “don’t stop”, “I love that” and can use body language to show they are giving consent and in contrast to this they can not give consent by saying “no” and “stop” and again use body </w:t>
      </w:r>
      <w:r>
        <w:rPr>
          <w:sz w:val="24"/>
          <w:szCs w:val="24"/>
        </w:rPr>
        <w:lastRenderedPageBreak/>
        <w:t xml:space="preserve">language to show they do not consent. However, grey areas arise in situations such as the person consenting is too intoxicated through alcohol or drug use or does not have the mental capacity to consent. </w:t>
      </w:r>
      <w:sdt>
        <w:sdtPr>
          <w:rPr>
            <w:sz w:val="24"/>
            <w:szCs w:val="24"/>
          </w:rPr>
          <w:id w:val="263428040"/>
          <w:citation/>
        </w:sdtPr>
        <w:sdtEndPr/>
        <w:sdtContent>
          <w:r>
            <w:rPr>
              <w:sz w:val="24"/>
              <w:szCs w:val="24"/>
            </w:rPr>
            <w:fldChar w:fldCharType="begin"/>
          </w:r>
          <w:r>
            <w:rPr>
              <w:sz w:val="24"/>
              <w:szCs w:val="24"/>
            </w:rPr>
            <w:instrText xml:space="preserve"> CITATION NHS23 \l 2057 </w:instrText>
          </w:r>
          <w:r>
            <w:rPr>
              <w:sz w:val="24"/>
              <w:szCs w:val="24"/>
            </w:rPr>
            <w:fldChar w:fldCharType="separate"/>
          </w:r>
          <w:r w:rsidR="0032254C" w:rsidRPr="0032254C">
            <w:rPr>
              <w:noProof/>
              <w:sz w:val="24"/>
              <w:szCs w:val="24"/>
            </w:rPr>
            <w:t>(NHS, 2023)</w:t>
          </w:r>
          <w:r>
            <w:rPr>
              <w:sz w:val="24"/>
              <w:szCs w:val="24"/>
            </w:rPr>
            <w:fldChar w:fldCharType="end"/>
          </w:r>
        </w:sdtContent>
      </w:sdt>
    </w:p>
    <w:p w14:paraId="749B1347" w14:textId="77777777" w:rsidR="00CE3B3F" w:rsidRDefault="00CE3B3F" w:rsidP="00C66237">
      <w:pPr>
        <w:tabs>
          <w:tab w:val="left" w:pos="8150"/>
        </w:tabs>
        <w:rPr>
          <w:sz w:val="24"/>
          <w:szCs w:val="24"/>
        </w:rPr>
      </w:pPr>
    </w:p>
    <w:p w14:paraId="2C9ECC24" w14:textId="72CC3215" w:rsidR="00CE3B3F" w:rsidRDefault="00CE3B3F" w:rsidP="00C66237">
      <w:pPr>
        <w:tabs>
          <w:tab w:val="left" w:pos="8150"/>
        </w:tabs>
        <w:rPr>
          <w:sz w:val="24"/>
          <w:szCs w:val="24"/>
        </w:rPr>
      </w:pPr>
      <w:r>
        <w:rPr>
          <w:sz w:val="24"/>
          <w:szCs w:val="24"/>
        </w:rPr>
        <w:t xml:space="preserve">A person </w:t>
      </w:r>
      <w:r w:rsidR="0050285B">
        <w:rPr>
          <w:sz w:val="24"/>
          <w:szCs w:val="24"/>
        </w:rPr>
        <w:t xml:space="preserve">does not need to be unconscious through alcohol or drug consumption to be unable to consent. They only need to have consumed enough alcohol or dugs to impair their thought process. </w:t>
      </w:r>
      <w:r w:rsidR="00102929">
        <w:rPr>
          <w:sz w:val="24"/>
          <w:szCs w:val="24"/>
        </w:rPr>
        <w:t xml:space="preserve">As stated in case law </w:t>
      </w:r>
      <w:sdt>
        <w:sdtPr>
          <w:rPr>
            <w:sz w:val="24"/>
            <w:szCs w:val="24"/>
          </w:rPr>
          <w:id w:val="1278293526"/>
          <w:citation/>
        </w:sdtPr>
        <w:sdtEndPr/>
        <w:sdtContent>
          <w:r w:rsidR="00102929">
            <w:rPr>
              <w:sz w:val="24"/>
              <w:szCs w:val="24"/>
            </w:rPr>
            <w:fldChar w:fldCharType="begin"/>
          </w:r>
          <w:r w:rsidR="00102929">
            <w:rPr>
              <w:sz w:val="24"/>
              <w:szCs w:val="24"/>
            </w:rPr>
            <w:instrText xml:space="preserve"> CITATION RvB07 \l 2057 </w:instrText>
          </w:r>
          <w:r w:rsidR="00102929">
            <w:rPr>
              <w:sz w:val="24"/>
              <w:szCs w:val="24"/>
            </w:rPr>
            <w:fldChar w:fldCharType="separate"/>
          </w:r>
          <w:r w:rsidR="0032254C" w:rsidRPr="0032254C">
            <w:rPr>
              <w:noProof/>
              <w:sz w:val="24"/>
              <w:szCs w:val="24"/>
            </w:rPr>
            <w:t>(R v BREE, 2007)</w:t>
          </w:r>
          <w:r w:rsidR="00102929">
            <w:rPr>
              <w:sz w:val="24"/>
              <w:szCs w:val="24"/>
            </w:rPr>
            <w:fldChar w:fldCharType="end"/>
          </w:r>
        </w:sdtContent>
      </w:sdt>
      <w:r w:rsidR="00102929">
        <w:rPr>
          <w:sz w:val="24"/>
          <w:szCs w:val="24"/>
        </w:rPr>
        <w:t xml:space="preserve">. </w:t>
      </w:r>
    </w:p>
    <w:p w14:paraId="0E8AC893" w14:textId="77777777" w:rsidR="00102929" w:rsidRDefault="00102929" w:rsidP="00C66237">
      <w:pPr>
        <w:tabs>
          <w:tab w:val="left" w:pos="8150"/>
        </w:tabs>
        <w:rPr>
          <w:sz w:val="24"/>
          <w:szCs w:val="24"/>
        </w:rPr>
      </w:pPr>
    </w:p>
    <w:p w14:paraId="5A8E0A39" w14:textId="784A26D8" w:rsidR="002834B4" w:rsidRDefault="00340804" w:rsidP="00C66237">
      <w:pPr>
        <w:tabs>
          <w:tab w:val="left" w:pos="8150"/>
        </w:tabs>
        <w:rPr>
          <w:sz w:val="24"/>
          <w:szCs w:val="24"/>
        </w:rPr>
      </w:pPr>
      <w:r>
        <w:rPr>
          <w:sz w:val="24"/>
          <w:szCs w:val="24"/>
        </w:rPr>
        <w:t xml:space="preserve">As stated by </w:t>
      </w:r>
      <w:sdt>
        <w:sdtPr>
          <w:rPr>
            <w:sz w:val="24"/>
            <w:szCs w:val="24"/>
          </w:rPr>
          <w:id w:val="49274903"/>
          <w:citation/>
        </w:sdtPr>
        <w:sdtEndPr/>
        <w:sdtContent>
          <w:r>
            <w:rPr>
              <w:sz w:val="24"/>
              <w:szCs w:val="24"/>
            </w:rPr>
            <w:fldChar w:fldCharType="begin"/>
          </w:r>
          <w:r>
            <w:rPr>
              <w:sz w:val="24"/>
              <w:szCs w:val="24"/>
            </w:rPr>
            <w:instrText xml:space="preserve"> CITATION Cro21 \l 2057 </w:instrText>
          </w:r>
          <w:r>
            <w:rPr>
              <w:sz w:val="24"/>
              <w:szCs w:val="24"/>
            </w:rPr>
            <w:fldChar w:fldCharType="separate"/>
          </w:r>
          <w:r w:rsidR="0032254C" w:rsidRPr="0032254C">
            <w:rPr>
              <w:noProof/>
              <w:sz w:val="24"/>
              <w:szCs w:val="24"/>
            </w:rPr>
            <w:t>(Crown Prosecution Service , 2021)</w:t>
          </w:r>
          <w:r>
            <w:rPr>
              <w:sz w:val="24"/>
              <w:szCs w:val="24"/>
            </w:rPr>
            <w:fldChar w:fldCharType="end"/>
          </w:r>
        </w:sdtContent>
      </w:sdt>
      <w:r>
        <w:rPr>
          <w:sz w:val="24"/>
          <w:szCs w:val="24"/>
        </w:rPr>
        <w:t xml:space="preserve"> “consent is a continuing act from entry to withdrawal”. Thus, a person can consent to the original act of sexual penetration but should the person giving consent become notably uncomfortable the person doing the act should seek to obtain further consent and if at any point the consenting person states they do not wish to continue the act, consent is immediately withdrawn and the person doing the act should immediately stop. If they continue with the </w:t>
      </w:r>
      <w:r w:rsidR="00392E8A">
        <w:rPr>
          <w:sz w:val="24"/>
          <w:szCs w:val="24"/>
        </w:rPr>
        <w:t>act,</w:t>
      </w:r>
      <w:r>
        <w:rPr>
          <w:sz w:val="24"/>
          <w:szCs w:val="24"/>
        </w:rPr>
        <w:t xml:space="preserve"> they have committed the offence. </w:t>
      </w:r>
    </w:p>
    <w:p w14:paraId="1D202B10" w14:textId="77777777" w:rsidR="005F71BF" w:rsidRDefault="005F71BF" w:rsidP="00C66237">
      <w:pPr>
        <w:tabs>
          <w:tab w:val="left" w:pos="8150"/>
        </w:tabs>
        <w:rPr>
          <w:sz w:val="24"/>
          <w:szCs w:val="24"/>
        </w:rPr>
      </w:pPr>
    </w:p>
    <w:p w14:paraId="0E83F98E" w14:textId="4FC478C7" w:rsidR="002834B4" w:rsidRDefault="00D30842" w:rsidP="00C66237">
      <w:pPr>
        <w:tabs>
          <w:tab w:val="left" w:pos="8150"/>
        </w:tabs>
        <w:rPr>
          <w:b/>
          <w:bCs/>
          <w:sz w:val="28"/>
          <w:szCs w:val="28"/>
        </w:rPr>
      </w:pPr>
      <w:r>
        <w:rPr>
          <w:b/>
          <w:bCs/>
          <w:sz w:val="28"/>
          <w:szCs w:val="28"/>
        </w:rPr>
        <w:t xml:space="preserve">2.3   </w:t>
      </w:r>
      <w:r w:rsidR="0091786B">
        <w:rPr>
          <w:b/>
          <w:bCs/>
          <w:sz w:val="28"/>
          <w:szCs w:val="28"/>
        </w:rPr>
        <w:t xml:space="preserve">National statistics for sexual offences in England and Wales </w:t>
      </w:r>
    </w:p>
    <w:p w14:paraId="44735418" w14:textId="0CA4DF2B" w:rsidR="001B3B1C" w:rsidRDefault="000204B6" w:rsidP="00C66237">
      <w:pPr>
        <w:tabs>
          <w:tab w:val="left" w:pos="8150"/>
        </w:tabs>
        <w:rPr>
          <w:sz w:val="24"/>
          <w:szCs w:val="24"/>
        </w:rPr>
      </w:pPr>
      <w:r>
        <w:rPr>
          <w:sz w:val="24"/>
          <w:szCs w:val="24"/>
        </w:rPr>
        <w:t xml:space="preserve">As shown by </w:t>
      </w:r>
      <w:sdt>
        <w:sdtPr>
          <w:rPr>
            <w:sz w:val="24"/>
            <w:szCs w:val="24"/>
          </w:rPr>
          <w:id w:val="-560406025"/>
          <w:citation/>
        </w:sdtPr>
        <w:sdtEndPr/>
        <w:sdtContent>
          <w:r>
            <w:rPr>
              <w:sz w:val="24"/>
              <w:szCs w:val="24"/>
            </w:rPr>
            <w:fldChar w:fldCharType="begin"/>
          </w:r>
          <w:r>
            <w:rPr>
              <w:sz w:val="24"/>
              <w:szCs w:val="24"/>
            </w:rPr>
            <w:instrText xml:space="preserve"> CITATION Off23 \l 2057 </w:instrText>
          </w:r>
          <w:r>
            <w:rPr>
              <w:sz w:val="24"/>
              <w:szCs w:val="24"/>
            </w:rPr>
            <w:fldChar w:fldCharType="separate"/>
          </w:r>
          <w:r w:rsidR="0032254C" w:rsidRPr="0032254C">
            <w:rPr>
              <w:noProof/>
              <w:sz w:val="24"/>
              <w:szCs w:val="24"/>
            </w:rPr>
            <w:t>(Office of National Statistics, 2023)</w:t>
          </w:r>
          <w:r>
            <w:rPr>
              <w:sz w:val="24"/>
              <w:szCs w:val="24"/>
            </w:rPr>
            <w:fldChar w:fldCharType="end"/>
          </w:r>
        </w:sdtContent>
      </w:sdt>
      <w:r>
        <w:rPr>
          <w:sz w:val="24"/>
          <w:szCs w:val="24"/>
        </w:rPr>
        <w:t xml:space="preserve">, the </w:t>
      </w:r>
      <w:r w:rsidR="00762486">
        <w:rPr>
          <w:sz w:val="24"/>
          <w:szCs w:val="24"/>
        </w:rPr>
        <w:t>number</w:t>
      </w:r>
      <w:r>
        <w:rPr>
          <w:sz w:val="24"/>
          <w:szCs w:val="24"/>
        </w:rPr>
        <w:t xml:space="preserve"> of sexual offences being committed in England and Wales have risen considerably since March 2003. </w:t>
      </w:r>
      <w:r w:rsidR="00762486">
        <w:rPr>
          <w:sz w:val="24"/>
          <w:szCs w:val="24"/>
        </w:rPr>
        <w:t xml:space="preserve">Although there was a decrease in offences committed during the coronavirus lockdown, numbers have again started to rise since the national lockdown has been lifted. </w:t>
      </w:r>
    </w:p>
    <w:p w14:paraId="129E5810" w14:textId="77777777" w:rsidR="001B3B1C" w:rsidRDefault="001B3B1C" w:rsidP="00C66237">
      <w:pPr>
        <w:tabs>
          <w:tab w:val="left" w:pos="8150"/>
        </w:tabs>
        <w:rPr>
          <w:sz w:val="24"/>
          <w:szCs w:val="24"/>
        </w:rPr>
      </w:pPr>
    </w:p>
    <w:p w14:paraId="5DDC6FCA" w14:textId="0E7A5AFE" w:rsidR="001B3B1C" w:rsidRDefault="001B3B1C" w:rsidP="00C66237">
      <w:pPr>
        <w:tabs>
          <w:tab w:val="left" w:pos="8150"/>
        </w:tabs>
        <w:rPr>
          <w:sz w:val="24"/>
          <w:szCs w:val="24"/>
        </w:rPr>
      </w:pPr>
      <w:r>
        <w:rPr>
          <w:sz w:val="24"/>
          <w:szCs w:val="24"/>
        </w:rPr>
        <w:t xml:space="preserve">Statistics show that 1.1 million adults over the age of sixteen have reportedly been a victim of sexual assault between March 2022 and March 2023. Equating to 2.3% of adults in the UK. Of which </w:t>
      </w:r>
      <w:r w:rsidR="009220A0">
        <w:rPr>
          <w:sz w:val="24"/>
          <w:szCs w:val="24"/>
        </w:rPr>
        <w:t>3</w:t>
      </w:r>
      <w:r>
        <w:rPr>
          <w:sz w:val="24"/>
          <w:szCs w:val="24"/>
        </w:rPr>
        <w:t>.3% of those figures and women and 1.</w:t>
      </w:r>
      <w:r w:rsidR="009220A0">
        <w:rPr>
          <w:sz w:val="24"/>
          <w:szCs w:val="24"/>
        </w:rPr>
        <w:t>2</w:t>
      </w:r>
      <w:r>
        <w:rPr>
          <w:sz w:val="24"/>
          <w:szCs w:val="24"/>
        </w:rPr>
        <w:t xml:space="preserve">% were men. </w:t>
      </w:r>
    </w:p>
    <w:p w14:paraId="5C7CAA87" w14:textId="77777777" w:rsidR="009220A0" w:rsidRDefault="009220A0" w:rsidP="00C66237">
      <w:pPr>
        <w:tabs>
          <w:tab w:val="left" w:pos="8150"/>
        </w:tabs>
        <w:rPr>
          <w:sz w:val="24"/>
          <w:szCs w:val="24"/>
        </w:rPr>
      </w:pPr>
    </w:p>
    <w:p w14:paraId="553871BC" w14:textId="19987E7B" w:rsidR="009220A0" w:rsidRDefault="009220A0" w:rsidP="00C66237">
      <w:pPr>
        <w:tabs>
          <w:tab w:val="left" w:pos="8150"/>
        </w:tabs>
        <w:rPr>
          <w:sz w:val="24"/>
          <w:szCs w:val="24"/>
        </w:rPr>
      </w:pPr>
      <w:r>
        <w:rPr>
          <w:sz w:val="24"/>
          <w:szCs w:val="24"/>
        </w:rPr>
        <w:t xml:space="preserve">Police recorded sexual offences have continued to rise also. There were 56,652 recorded sexual offences in March 2003 compared to 193,566 in March 2023. Although this increase could have been impacted by the interim report released by HMICFRS stating that many forces within the UK were not recording sexual offences as they should and were coming up short when supporting victims of sexual offences. </w:t>
      </w:r>
      <w:sdt>
        <w:sdtPr>
          <w:rPr>
            <w:sz w:val="24"/>
            <w:szCs w:val="24"/>
          </w:rPr>
          <w:id w:val="-1755044507"/>
          <w:citation/>
        </w:sdtPr>
        <w:sdtEndPr/>
        <w:sdtContent>
          <w:r>
            <w:rPr>
              <w:sz w:val="24"/>
              <w:szCs w:val="24"/>
            </w:rPr>
            <w:fldChar w:fldCharType="begin"/>
          </w:r>
          <w:r>
            <w:rPr>
              <w:sz w:val="24"/>
              <w:szCs w:val="24"/>
            </w:rPr>
            <w:instrText xml:space="preserve"> CITATION HMI14 \l 2057 </w:instrText>
          </w:r>
          <w:r>
            <w:rPr>
              <w:sz w:val="24"/>
              <w:szCs w:val="24"/>
            </w:rPr>
            <w:fldChar w:fldCharType="separate"/>
          </w:r>
          <w:r w:rsidR="0032254C" w:rsidRPr="0032254C">
            <w:rPr>
              <w:noProof/>
              <w:sz w:val="24"/>
              <w:szCs w:val="24"/>
            </w:rPr>
            <w:t>(HMICFRS, 2014)</w:t>
          </w:r>
          <w:r>
            <w:rPr>
              <w:sz w:val="24"/>
              <w:szCs w:val="24"/>
            </w:rPr>
            <w:fldChar w:fldCharType="end"/>
          </w:r>
        </w:sdtContent>
      </w:sdt>
    </w:p>
    <w:p w14:paraId="05CA9264" w14:textId="77777777" w:rsidR="009220A0" w:rsidRDefault="009220A0" w:rsidP="00C66237">
      <w:pPr>
        <w:tabs>
          <w:tab w:val="left" w:pos="8150"/>
        </w:tabs>
        <w:rPr>
          <w:sz w:val="24"/>
          <w:szCs w:val="24"/>
        </w:rPr>
      </w:pPr>
    </w:p>
    <w:p w14:paraId="274AC4E5" w14:textId="1EDE27C3" w:rsidR="00C10516" w:rsidRDefault="009220A0" w:rsidP="00C66237">
      <w:pPr>
        <w:tabs>
          <w:tab w:val="left" w:pos="8150"/>
        </w:tabs>
        <w:rPr>
          <w:b/>
          <w:bCs/>
          <w:sz w:val="28"/>
          <w:szCs w:val="28"/>
        </w:rPr>
      </w:pPr>
      <w:r>
        <w:rPr>
          <w:sz w:val="24"/>
          <w:szCs w:val="24"/>
        </w:rPr>
        <w:t xml:space="preserve">Owing to the above </w:t>
      </w:r>
      <w:r w:rsidR="00716B50">
        <w:rPr>
          <w:sz w:val="24"/>
          <w:szCs w:val="24"/>
        </w:rPr>
        <w:t>research,</w:t>
      </w:r>
      <w:r>
        <w:rPr>
          <w:sz w:val="24"/>
          <w:szCs w:val="24"/>
        </w:rPr>
        <w:t xml:space="preserve"> </w:t>
      </w:r>
      <w:r w:rsidR="00716B50">
        <w:rPr>
          <w:sz w:val="24"/>
          <w:szCs w:val="24"/>
        </w:rPr>
        <w:t>within</w:t>
      </w:r>
      <w:r>
        <w:rPr>
          <w:sz w:val="24"/>
          <w:szCs w:val="24"/>
        </w:rPr>
        <w:t xml:space="preserve"> the </w:t>
      </w:r>
      <w:r w:rsidR="00CD6F82">
        <w:rPr>
          <w:sz w:val="24"/>
          <w:szCs w:val="24"/>
        </w:rPr>
        <w:t>England and Wales,</w:t>
      </w:r>
      <w:r>
        <w:rPr>
          <w:sz w:val="24"/>
          <w:szCs w:val="24"/>
        </w:rPr>
        <w:t xml:space="preserve"> there is a need for preventative measures to help reduce the </w:t>
      </w:r>
      <w:r w:rsidR="00716B50">
        <w:rPr>
          <w:sz w:val="24"/>
          <w:szCs w:val="24"/>
        </w:rPr>
        <w:t xml:space="preserve">vast number of sexual offences being committed. Although it is understandable that not all sexual offences can be prevented, education could go a long way to help people understand the consequences of their actions and possibly make them think twice about the act they are about commit to. </w:t>
      </w:r>
    </w:p>
    <w:p w14:paraId="44147D6B" w14:textId="77777777" w:rsidR="00C10516" w:rsidRDefault="00C10516" w:rsidP="00C66237">
      <w:pPr>
        <w:tabs>
          <w:tab w:val="left" w:pos="8150"/>
        </w:tabs>
        <w:rPr>
          <w:b/>
          <w:bCs/>
          <w:sz w:val="28"/>
          <w:szCs w:val="28"/>
        </w:rPr>
      </w:pPr>
    </w:p>
    <w:p w14:paraId="60B8E8C4" w14:textId="00FBDE6B" w:rsidR="009220A0" w:rsidRPr="009220A0" w:rsidRDefault="009220A0" w:rsidP="00C66237">
      <w:pPr>
        <w:tabs>
          <w:tab w:val="left" w:pos="8150"/>
        </w:tabs>
        <w:rPr>
          <w:sz w:val="24"/>
          <w:szCs w:val="24"/>
        </w:rPr>
      </w:pPr>
      <w:r w:rsidRPr="009220A0">
        <w:rPr>
          <w:b/>
          <w:bCs/>
          <w:sz w:val="28"/>
          <w:szCs w:val="28"/>
        </w:rPr>
        <w:t>2.4   Wh</w:t>
      </w:r>
      <w:r w:rsidR="00E748AB">
        <w:rPr>
          <w:b/>
          <w:bCs/>
          <w:sz w:val="28"/>
          <w:szCs w:val="28"/>
        </w:rPr>
        <w:t>o is more likely to commit a sexual offence</w:t>
      </w:r>
      <w:r w:rsidRPr="009220A0">
        <w:rPr>
          <w:b/>
          <w:bCs/>
          <w:sz w:val="28"/>
          <w:szCs w:val="28"/>
        </w:rPr>
        <w:t xml:space="preserve">? </w:t>
      </w:r>
    </w:p>
    <w:p w14:paraId="51E052AA" w14:textId="39B605CE" w:rsidR="00196533" w:rsidRDefault="00196533" w:rsidP="00C66237">
      <w:pPr>
        <w:tabs>
          <w:tab w:val="left" w:pos="8150"/>
        </w:tabs>
        <w:rPr>
          <w:rFonts w:ascii="Lato" w:hAnsi="Lato"/>
          <w:color w:val="333333"/>
        </w:rPr>
      </w:pPr>
      <w:r>
        <w:rPr>
          <w:sz w:val="24"/>
          <w:szCs w:val="24"/>
        </w:rPr>
        <w:t>Sexual violence is defined as “</w:t>
      </w:r>
      <w:r>
        <w:rPr>
          <w:rFonts w:ascii="Lato" w:hAnsi="Lato"/>
          <w:color w:val="333333"/>
        </w:rPr>
        <w:t>any form of sexual activity that takes place without the other person’s full and informed consent. This includes physical contact, words, or photographs”.</w:t>
      </w:r>
      <w:sdt>
        <w:sdtPr>
          <w:rPr>
            <w:rFonts w:ascii="Lato" w:hAnsi="Lato"/>
            <w:color w:val="333333"/>
          </w:rPr>
          <w:id w:val="257794273"/>
          <w:citation/>
        </w:sdtPr>
        <w:sdtEndPr/>
        <w:sdtContent>
          <w:r>
            <w:rPr>
              <w:rFonts w:ascii="Lato" w:hAnsi="Lato"/>
              <w:color w:val="333333"/>
            </w:rPr>
            <w:fldChar w:fldCharType="begin"/>
          </w:r>
          <w:r>
            <w:rPr>
              <w:rFonts w:ascii="Lato" w:hAnsi="Lato"/>
              <w:color w:val="333333"/>
            </w:rPr>
            <w:instrText xml:space="preserve"> CITATION Vic231 \l 2057 </w:instrText>
          </w:r>
          <w:r>
            <w:rPr>
              <w:rFonts w:ascii="Lato" w:hAnsi="Lato"/>
              <w:color w:val="333333"/>
            </w:rPr>
            <w:fldChar w:fldCharType="separate"/>
          </w:r>
          <w:r w:rsidR="0032254C">
            <w:rPr>
              <w:rFonts w:ascii="Lato" w:hAnsi="Lato"/>
              <w:noProof/>
              <w:color w:val="333333"/>
            </w:rPr>
            <w:t xml:space="preserve"> </w:t>
          </w:r>
          <w:r w:rsidR="0032254C" w:rsidRPr="0032254C">
            <w:rPr>
              <w:rFonts w:ascii="Lato" w:hAnsi="Lato"/>
              <w:noProof/>
              <w:color w:val="333333"/>
            </w:rPr>
            <w:t>(Victim's first, 2023)</w:t>
          </w:r>
          <w:r>
            <w:rPr>
              <w:rFonts w:ascii="Lato" w:hAnsi="Lato"/>
              <w:color w:val="333333"/>
            </w:rPr>
            <w:fldChar w:fldCharType="end"/>
          </w:r>
        </w:sdtContent>
      </w:sdt>
    </w:p>
    <w:p w14:paraId="23394A4E" w14:textId="77777777" w:rsidR="00196533" w:rsidRDefault="00196533" w:rsidP="00C66237">
      <w:pPr>
        <w:tabs>
          <w:tab w:val="left" w:pos="8150"/>
        </w:tabs>
        <w:rPr>
          <w:sz w:val="24"/>
          <w:szCs w:val="24"/>
        </w:rPr>
      </w:pPr>
    </w:p>
    <w:p w14:paraId="2571FBD6" w14:textId="33701135" w:rsidR="00762486" w:rsidRDefault="005766FD" w:rsidP="00C66237">
      <w:pPr>
        <w:tabs>
          <w:tab w:val="left" w:pos="8150"/>
        </w:tabs>
        <w:rPr>
          <w:sz w:val="24"/>
          <w:szCs w:val="24"/>
        </w:rPr>
      </w:pPr>
      <w:r>
        <w:rPr>
          <w:sz w:val="24"/>
          <w:szCs w:val="24"/>
        </w:rPr>
        <w:t>There is no definitive answer to the above question. Everyone has their own reasons for committing sexual offences. However, there are some common traits and background characteristics that many sexual offenders have in common</w:t>
      </w:r>
      <w:r w:rsidR="009E13C2">
        <w:rPr>
          <w:sz w:val="24"/>
          <w:szCs w:val="24"/>
        </w:rPr>
        <w:t xml:space="preserve"> according to Dr Patrick Tidmarsh as outline in </w:t>
      </w:r>
      <w:sdt>
        <w:sdtPr>
          <w:rPr>
            <w:sz w:val="24"/>
            <w:szCs w:val="24"/>
          </w:rPr>
          <w:id w:val="-1799906139"/>
          <w:citation/>
        </w:sdtPr>
        <w:sdtEndPr/>
        <w:sdtContent>
          <w:r w:rsidR="009E13C2">
            <w:rPr>
              <w:sz w:val="24"/>
              <w:szCs w:val="24"/>
            </w:rPr>
            <w:fldChar w:fldCharType="begin"/>
          </w:r>
          <w:r w:rsidR="009E13C2">
            <w:rPr>
              <w:sz w:val="24"/>
              <w:szCs w:val="24"/>
            </w:rPr>
            <w:instrText xml:space="preserve"> CITATION Tit21 \l 2057 </w:instrText>
          </w:r>
          <w:r w:rsidR="009E13C2">
            <w:rPr>
              <w:sz w:val="24"/>
              <w:szCs w:val="24"/>
            </w:rPr>
            <w:fldChar w:fldCharType="separate"/>
          </w:r>
          <w:r w:rsidR="0032254C" w:rsidRPr="0032254C">
            <w:rPr>
              <w:noProof/>
              <w:sz w:val="24"/>
              <w:szCs w:val="24"/>
            </w:rPr>
            <w:t>(Smith, 2021)</w:t>
          </w:r>
          <w:r w:rsidR="009E13C2">
            <w:rPr>
              <w:sz w:val="24"/>
              <w:szCs w:val="24"/>
            </w:rPr>
            <w:fldChar w:fldCharType="end"/>
          </w:r>
        </w:sdtContent>
      </w:sdt>
      <w:r w:rsidR="009E13C2">
        <w:rPr>
          <w:sz w:val="24"/>
          <w:szCs w:val="24"/>
        </w:rPr>
        <w:t>. Although this is not an exhaustive list.</w:t>
      </w:r>
    </w:p>
    <w:p w14:paraId="26D4AF33" w14:textId="729961E6" w:rsidR="00196533" w:rsidRDefault="00196533" w:rsidP="00C66237">
      <w:pPr>
        <w:tabs>
          <w:tab w:val="left" w:pos="8150"/>
        </w:tabs>
        <w:rPr>
          <w:sz w:val="24"/>
          <w:szCs w:val="24"/>
        </w:rPr>
      </w:pPr>
      <w:r>
        <w:rPr>
          <w:sz w:val="24"/>
          <w:szCs w:val="24"/>
        </w:rPr>
        <w:t xml:space="preserve">1. </w:t>
      </w:r>
      <w:r w:rsidR="009E13C2">
        <w:rPr>
          <w:sz w:val="24"/>
          <w:szCs w:val="24"/>
        </w:rPr>
        <w:t>Problems navigating the adult world</w:t>
      </w:r>
    </w:p>
    <w:p w14:paraId="19F48CA4" w14:textId="4C9A676B" w:rsidR="009E13C2" w:rsidRDefault="009E13C2" w:rsidP="00C66237">
      <w:pPr>
        <w:tabs>
          <w:tab w:val="left" w:pos="8150"/>
        </w:tabs>
        <w:rPr>
          <w:sz w:val="24"/>
          <w:szCs w:val="24"/>
        </w:rPr>
      </w:pPr>
      <w:r>
        <w:rPr>
          <w:sz w:val="24"/>
          <w:szCs w:val="24"/>
        </w:rPr>
        <w:t>2. Refusal to accept blame</w:t>
      </w:r>
    </w:p>
    <w:p w14:paraId="3D46B075" w14:textId="51B28FAC" w:rsidR="009E13C2" w:rsidRDefault="009E13C2" w:rsidP="00C66237">
      <w:pPr>
        <w:tabs>
          <w:tab w:val="left" w:pos="8150"/>
        </w:tabs>
        <w:rPr>
          <w:sz w:val="24"/>
          <w:szCs w:val="24"/>
        </w:rPr>
      </w:pPr>
      <w:r>
        <w:rPr>
          <w:sz w:val="24"/>
          <w:szCs w:val="24"/>
        </w:rPr>
        <w:t xml:space="preserve">3. Self-entitlement </w:t>
      </w:r>
    </w:p>
    <w:p w14:paraId="287F1E0B" w14:textId="1AAA7229" w:rsidR="009E13C2" w:rsidRDefault="009E13C2" w:rsidP="00C66237">
      <w:pPr>
        <w:tabs>
          <w:tab w:val="left" w:pos="8150"/>
        </w:tabs>
        <w:rPr>
          <w:sz w:val="24"/>
          <w:szCs w:val="24"/>
        </w:rPr>
      </w:pPr>
      <w:r>
        <w:rPr>
          <w:sz w:val="24"/>
          <w:szCs w:val="24"/>
        </w:rPr>
        <w:t>4. Seeing women as sexual objects</w:t>
      </w:r>
    </w:p>
    <w:p w14:paraId="15005A26" w14:textId="65054896" w:rsidR="009E13C2" w:rsidRDefault="009E13C2" w:rsidP="00C66237">
      <w:pPr>
        <w:tabs>
          <w:tab w:val="left" w:pos="8150"/>
        </w:tabs>
        <w:rPr>
          <w:sz w:val="24"/>
          <w:szCs w:val="24"/>
        </w:rPr>
      </w:pPr>
      <w:r>
        <w:rPr>
          <w:sz w:val="24"/>
          <w:szCs w:val="24"/>
        </w:rPr>
        <w:t>5. Damage minimisation</w:t>
      </w:r>
    </w:p>
    <w:p w14:paraId="11946DBD" w14:textId="77777777" w:rsidR="009E13C2" w:rsidRDefault="009E13C2" w:rsidP="00C66237">
      <w:pPr>
        <w:tabs>
          <w:tab w:val="left" w:pos="8150"/>
        </w:tabs>
        <w:rPr>
          <w:sz w:val="24"/>
          <w:szCs w:val="24"/>
        </w:rPr>
      </w:pPr>
    </w:p>
    <w:p w14:paraId="44027D58" w14:textId="63135123" w:rsidR="009E13C2" w:rsidRDefault="009E13C2" w:rsidP="00C66237">
      <w:pPr>
        <w:tabs>
          <w:tab w:val="left" w:pos="8150"/>
        </w:tabs>
        <w:rPr>
          <w:sz w:val="24"/>
          <w:szCs w:val="24"/>
        </w:rPr>
      </w:pPr>
      <w:r>
        <w:rPr>
          <w:sz w:val="24"/>
          <w:szCs w:val="24"/>
        </w:rPr>
        <w:t xml:space="preserve">According to </w:t>
      </w:r>
      <w:sdt>
        <w:sdtPr>
          <w:rPr>
            <w:sz w:val="24"/>
            <w:szCs w:val="24"/>
          </w:rPr>
          <w:id w:val="1558047900"/>
          <w:citation/>
        </w:sdtPr>
        <w:sdtEndPr/>
        <w:sdtContent>
          <w:r>
            <w:rPr>
              <w:sz w:val="24"/>
              <w:szCs w:val="24"/>
            </w:rPr>
            <w:fldChar w:fldCharType="begin"/>
          </w:r>
          <w:r>
            <w:rPr>
              <w:sz w:val="24"/>
              <w:szCs w:val="24"/>
            </w:rPr>
            <w:instrText xml:space="preserve"> CITATION Rap23 \l 2057 </w:instrText>
          </w:r>
          <w:r>
            <w:rPr>
              <w:sz w:val="24"/>
              <w:szCs w:val="24"/>
            </w:rPr>
            <w:fldChar w:fldCharType="separate"/>
          </w:r>
          <w:r w:rsidR="0032254C" w:rsidRPr="0032254C">
            <w:rPr>
              <w:noProof/>
              <w:sz w:val="24"/>
              <w:szCs w:val="24"/>
            </w:rPr>
            <w:t>(Rape Crisis, 2023)</w:t>
          </w:r>
          <w:r>
            <w:rPr>
              <w:sz w:val="24"/>
              <w:szCs w:val="24"/>
            </w:rPr>
            <w:fldChar w:fldCharType="end"/>
          </w:r>
        </w:sdtContent>
      </w:sdt>
      <w:r>
        <w:rPr>
          <w:sz w:val="24"/>
          <w:szCs w:val="24"/>
        </w:rPr>
        <w:t xml:space="preserve">, </w:t>
      </w:r>
      <w:r w:rsidR="00E748AB">
        <w:rPr>
          <w:sz w:val="24"/>
          <w:szCs w:val="24"/>
        </w:rPr>
        <w:t xml:space="preserve">one in two rapes against women are committed by a current or previous partner and 98% of sexual offences against women are committed by men. Although these statistics are only recorded for offences against adult women the general trend is that men are more likely to commit a sexual offence than women. </w:t>
      </w:r>
    </w:p>
    <w:p w14:paraId="0B780207" w14:textId="77777777" w:rsidR="00E748AB" w:rsidRDefault="00E748AB" w:rsidP="00C66237">
      <w:pPr>
        <w:tabs>
          <w:tab w:val="left" w:pos="8150"/>
        </w:tabs>
        <w:rPr>
          <w:sz w:val="24"/>
          <w:szCs w:val="24"/>
        </w:rPr>
      </w:pPr>
    </w:p>
    <w:p w14:paraId="142B6D60" w14:textId="78EF2B42" w:rsidR="00E748AB" w:rsidRDefault="00E748AB" w:rsidP="00C66237">
      <w:pPr>
        <w:tabs>
          <w:tab w:val="left" w:pos="8150"/>
        </w:tabs>
        <w:rPr>
          <w:sz w:val="24"/>
          <w:szCs w:val="24"/>
        </w:rPr>
      </w:pPr>
      <w:r>
        <w:rPr>
          <w:sz w:val="24"/>
          <w:szCs w:val="24"/>
        </w:rPr>
        <w:t xml:space="preserve">Owing to the figures, the UK government in 2021 released a new strategy to tackle violence against women and girls. With a view to prioritise prevention. </w:t>
      </w:r>
      <w:sdt>
        <w:sdtPr>
          <w:rPr>
            <w:sz w:val="24"/>
            <w:szCs w:val="24"/>
          </w:rPr>
          <w:id w:val="-1282329382"/>
          <w:citation/>
        </w:sdtPr>
        <w:sdtEndPr/>
        <w:sdtContent>
          <w:r w:rsidR="00650DF5">
            <w:rPr>
              <w:sz w:val="24"/>
              <w:szCs w:val="24"/>
            </w:rPr>
            <w:fldChar w:fldCharType="begin"/>
          </w:r>
          <w:r w:rsidR="00650DF5">
            <w:rPr>
              <w:sz w:val="24"/>
              <w:szCs w:val="24"/>
            </w:rPr>
            <w:instrText xml:space="preserve"> CITATION Hom21 \l 2057 </w:instrText>
          </w:r>
          <w:r w:rsidR="00650DF5">
            <w:rPr>
              <w:sz w:val="24"/>
              <w:szCs w:val="24"/>
            </w:rPr>
            <w:fldChar w:fldCharType="separate"/>
          </w:r>
          <w:r w:rsidR="0032254C" w:rsidRPr="0032254C">
            <w:rPr>
              <w:noProof/>
              <w:sz w:val="24"/>
              <w:szCs w:val="24"/>
            </w:rPr>
            <w:t>(Home Office, 2021)</w:t>
          </w:r>
          <w:r w:rsidR="00650DF5">
            <w:rPr>
              <w:sz w:val="24"/>
              <w:szCs w:val="24"/>
            </w:rPr>
            <w:fldChar w:fldCharType="end"/>
          </w:r>
        </w:sdtContent>
      </w:sdt>
    </w:p>
    <w:p w14:paraId="19B6D380" w14:textId="77777777" w:rsidR="00650DF5" w:rsidRDefault="00650DF5" w:rsidP="00C66237">
      <w:pPr>
        <w:tabs>
          <w:tab w:val="left" w:pos="8150"/>
        </w:tabs>
        <w:rPr>
          <w:sz w:val="24"/>
          <w:szCs w:val="24"/>
        </w:rPr>
      </w:pPr>
    </w:p>
    <w:p w14:paraId="491249E5" w14:textId="6BD17F6B" w:rsidR="00650DF5" w:rsidRDefault="00BB3928" w:rsidP="00C66237">
      <w:pPr>
        <w:tabs>
          <w:tab w:val="left" w:pos="8150"/>
        </w:tabs>
        <w:rPr>
          <w:sz w:val="24"/>
          <w:szCs w:val="24"/>
        </w:rPr>
      </w:pPr>
      <w:r>
        <w:rPr>
          <w:sz w:val="24"/>
          <w:szCs w:val="24"/>
        </w:rPr>
        <w:t xml:space="preserve">From my research, I have found that most statistics and articles are based on men committing sexual assaults and rape. This does not mean that women do not commit these crimes. The number is considerably lower, less than 10% of women are found to commit sexual offences. That is not to say the offence is less traumatic for the victim. </w:t>
      </w:r>
      <w:sdt>
        <w:sdtPr>
          <w:rPr>
            <w:sz w:val="24"/>
            <w:szCs w:val="24"/>
          </w:rPr>
          <w:id w:val="586123749"/>
          <w:citation/>
        </w:sdtPr>
        <w:sdtEndPr/>
        <w:sdtContent>
          <w:r>
            <w:rPr>
              <w:sz w:val="24"/>
              <w:szCs w:val="24"/>
            </w:rPr>
            <w:fldChar w:fldCharType="begin"/>
          </w:r>
          <w:r>
            <w:rPr>
              <w:sz w:val="24"/>
              <w:szCs w:val="24"/>
            </w:rPr>
            <w:instrText xml:space="preserve"> CITATION OAS22 \l 2057 </w:instrText>
          </w:r>
          <w:r>
            <w:rPr>
              <w:sz w:val="24"/>
              <w:szCs w:val="24"/>
            </w:rPr>
            <w:fldChar w:fldCharType="separate"/>
          </w:r>
          <w:r w:rsidR="0032254C" w:rsidRPr="0032254C">
            <w:rPr>
              <w:noProof/>
              <w:sz w:val="24"/>
              <w:szCs w:val="24"/>
            </w:rPr>
            <w:t>(OASH, 2022)</w:t>
          </w:r>
          <w:r>
            <w:rPr>
              <w:sz w:val="24"/>
              <w:szCs w:val="24"/>
            </w:rPr>
            <w:fldChar w:fldCharType="end"/>
          </w:r>
        </w:sdtContent>
      </w:sdt>
    </w:p>
    <w:p w14:paraId="7CE1B4A6" w14:textId="77777777" w:rsidR="00BB3928" w:rsidRDefault="00BB3928" w:rsidP="00C66237">
      <w:pPr>
        <w:tabs>
          <w:tab w:val="left" w:pos="8150"/>
        </w:tabs>
        <w:rPr>
          <w:sz w:val="24"/>
          <w:szCs w:val="24"/>
        </w:rPr>
      </w:pPr>
    </w:p>
    <w:p w14:paraId="70170C60" w14:textId="2BF3D24B" w:rsidR="005F71BF" w:rsidRDefault="005B729F" w:rsidP="00C66237">
      <w:pPr>
        <w:tabs>
          <w:tab w:val="left" w:pos="8150"/>
        </w:tabs>
        <w:rPr>
          <w:sz w:val="24"/>
          <w:szCs w:val="24"/>
        </w:rPr>
      </w:pPr>
      <w:r>
        <w:rPr>
          <w:sz w:val="24"/>
          <w:szCs w:val="24"/>
        </w:rPr>
        <w:t xml:space="preserve">There has been a sharp rise in “peer-on-peer” sexual abuse and harassment. This is defined as “a form of harmful sexual behaviour (HSB) that takes place between children of a similar age or development stage. It can take place between children of any age or at any stage of development” </w:t>
      </w:r>
      <w:sdt>
        <w:sdtPr>
          <w:rPr>
            <w:sz w:val="24"/>
            <w:szCs w:val="24"/>
          </w:rPr>
          <w:id w:val="-261678152"/>
          <w:citation/>
        </w:sdtPr>
        <w:sdtEndPr/>
        <w:sdtContent>
          <w:r>
            <w:rPr>
              <w:sz w:val="24"/>
              <w:szCs w:val="24"/>
            </w:rPr>
            <w:fldChar w:fldCharType="begin"/>
          </w:r>
          <w:r>
            <w:rPr>
              <w:sz w:val="24"/>
              <w:szCs w:val="24"/>
            </w:rPr>
            <w:instrText xml:space="preserve"> CITATION NSP232 \l 2057 </w:instrText>
          </w:r>
          <w:r>
            <w:rPr>
              <w:sz w:val="24"/>
              <w:szCs w:val="24"/>
            </w:rPr>
            <w:fldChar w:fldCharType="separate"/>
          </w:r>
          <w:r w:rsidR="0032254C" w:rsidRPr="0032254C">
            <w:rPr>
              <w:noProof/>
              <w:sz w:val="24"/>
              <w:szCs w:val="24"/>
            </w:rPr>
            <w:t>(NSPCC, 2023)</w:t>
          </w:r>
          <w:r>
            <w:rPr>
              <w:sz w:val="24"/>
              <w:szCs w:val="24"/>
            </w:rPr>
            <w:fldChar w:fldCharType="end"/>
          </w:r>
        </w:sdtContent>
      </w:sdt>
    </w:p>
    <w:p w14:paraId="79E66AD8" w14:textId="77777777" w:rsidR="005F71BF" w:rsidRDefault="005F71BF" w:rsidP="00C66237">
      <w:pPr>
        <w:tabs>
          <w:tab w:val="left" w:pos="8150"/>
        </w:tabs>
        <w:rPr>
          <w:sz w:val="24"/>
          <w:szCs w:val="24"/>
        </w:rPr>
      </w:pPr>
    </w:p>
    <w:p w14:paraId="60E304D6" w14:textId="239F2A67" w:rsidR="000C571A" w:rsidRDefault="000C571A" w:rsidP="00C66237">
      <w:pPr>
        <w:tabs>
          <w:tab w:val="left" w:pos="8150"/>
        </w:tabs>
        <w:rPr>
          <w:b/>
          <w:bCs/>
          <w:sz w:val="28"/>
          <w:szCs w:val="28"/>
        </w:rPr>
      </w:pPr>
      <w:r>
        <w:rPr>
          <w:b/>
          <w:bCs/>
          <w:sz w:val="28"/>
          <w:szCs w:val="28"/>
        </w:rPr>
        <w:lastRenderedPageBreak/>
        <w:t>2.5   What education is available to young people in England and Wales in relation to consent?</w:t>
      </w:r>
    </w:p>
    <w:p w14:paraId="2B174A53" w14:textId="72681568" w:rsidR="000C571A" w:rsidRDefault="00340DDE" w:rsidP="00C66237">
      <w:pPr>
        <w:tabs>
          <w:tab w:val="left" w:pos="8150"/>
        </w:tabs>
        <w:rPr>
          <w:sz w:val="24"/>
          <w:szCs w:val="24"/>
        </w:rPr>
      </w:pPr>
      <w:r>
        <w:rPr>
          <w:sz w:val="24"/>
          <w:szCs w:val="24"/>
        </w:rPr>
        <w:t xml:space="preserve">Sex education has become part of the curriculum in mainstream public schools. Starting at primary school age. </w:t>
      </w:r>
      <w:r w:rsidR="00B34C9A">
        <w:rPr>
          <w:sz w:val="24"/>
          <w:szCs w:val="24"/>
        </w:rPr>
        <w:t xml:space="preserve">This only became mandatory from 2020. </w:t>
      </w:r>
      <w:sdt>
        <w:sdtPr>
          <w:rPr>
            <w:sz w:val="24"/>
            <w:szCs w:val="24"/>
          </w:rPr>
          <w:id w:val="-1243790855"/>
          <w:citation/>
        </w:sdtPr>
        <w:sdtEndPr/>
        <w:sdtContent>
          <w:r w:rsidR="00B34C9A">
            <w:rPr>
              <w:sz w:val="24"/>
              <w:szCs w:val="24"/>
            </w:rPr>
            <w:fldChar w:fldCharType="begin"/>
          </w:r>
          <w:r w:rsidR="00B34C9A">
            <w:rPr>
              <w:sz w:val="24"/>
              <w:szCs w:val="24"/>
            </w:rPr>
            <w:instrText xml:space="preserve"> CITATION Hou23 \l 2057 </w:instrText>
          </w:r>
          <w:r w:rsidR="00B34C9A">
            <w:rPr>
              <w:sz w:val="24"/>
              <w:szCs w:val="24"/>
            </w:rPr>
            <w:fldChar w:fldCharType="separate"/>
          </w:r>
          <w:r w:rsidR="0032254C" w:rsidRPr="0032254C">
            <w:rPr>
              <w:noProof/>
              <w:sz w:val="24"/>
              <w:szCs w:val="24"/>
            </w:rPr>
            <w:t>(House of Commons, 2023)</w:t>
          </w:r>
          <w:r w:rsidR="00B34C9A">
            <w:rPr>
              <w:sz w:val="24"/>
              <w:szCs w:val="24"/>
            </w:rPr>
            <w:fldChar w:fldCharType="end"/>
          </w:r>
        </w:sdtContent>
      </w:sdt>
    </w:p>
    <w:p w14:paraId="123D01B2" w14:textId="77777777" w:rsidR="0084743A" w:rsidRDefault="0084743A" w:rsidP="00C66237">
      <w:pPr>
        <w:tabs>
          <w:tab w:val="left" w:pos="8150"/>
        </w:tabs>
        <w:rPr>
          <w:sz w:val="24"/>
          <w:szCs w:val="24"/>
        </w:rPr>
      </w:pPr>
    </w:p>
    <w:p w14:paraId="098A9C5E" w14:textId="29C82226" w:rsidR="00852D5A" w:rsidRDefault="0084743A" w:rsidP="00C66237">
      <w:pPr>
        <w:tabs>
          <w:tab w:val="left" w:pos="8150"/>
        </w:tabs>
        <w:rPr>
          <w:sz w:val="24"/>
          <w:szCs w:val="24"/>
        </w:rPr>
      </w:pPr>
      <w:r>
        <w:rPr>
          <w:sz w:val="24"/>
          <w:szCs w:val="24"/>
        </w:rPr>
        <w:t xml:space="preserve">Section 34 of the Children and Social Works Act 2017 states “the secretary of state must make provisions </w:t>
      </w:r>
      <w:r w:rsidR="00852D5A">
        <w:rPr>
          <w:sz w:val="24"/>
          <w:szCs w:val="24"/>
        </w:rPr>
        <w:t xml:space="preserve">requiring relationships education to be provided to all children of compulsory age to attend school and relationship sex educations to be delivered to children in secondary school” </w:t>
      </w:r>
      <w:sdt>
        <w:sdtPr>
          <w:rPr>
            <w:sz w:val="24"/>
            <w:szCs w:val="24"/>
          </w:rPr>
          <w:id w:val="739371599"/>
          <w:citation/>
        </w:sdtPr>
        <w:sdtEndPr/>
        <w:sdtContent>
          <w:r w:rsidR="00852D5A">
            <w:rPr>
              <w:sz w:val="24"/>
              <w:szCs w:val="24"/>
            </w:rPr>
            <w:fldChar w:fldCharType="begin"/>
          </w:r>
          <w:r w:rsidR="00852D5A">
            <w:rPr>
              <w:sz w:val="24"/>
              <w:szCs w:val="24"/>
            </w:rPr>
            <w:instrText xml:space="preserve"> CITATION The238 \l 2057 </w:instrText>
          </w:r>
          <w:r w:rsidR="00852D5A">
            <w:rPr>
              <w:sz w:val="24"/>
              <w:szCs w:val="24"/>
            </w:rPr>
            <w:fldChar w:fldCharType="separate"/>
          </w:r>
          <w:r w:rsidR="0032254C" w:rsidRPr="0032254C">
            <w:rPr>
              <w:noProof/>
              <w:sz w:val="24"/>
              <w:szCs w:val="24"/>
            </w:rPr>
            <w:t>(The National Archives , 2023)</w:t>
          </w:r>
          <w:r w:rsidR="00852D5A">
            <w:rPr>
              <w:sz w:val="24"/>
              <w:szCs w:val="24"/>
            </w:rPr>
            <w:fldChar w:fldCharType="end"/>
          </w:r>
        </w:sdtContent>
      </w:sdt>
    </w:p>
    <w:p w14:paraId="6FAF1A07" w14:textId="77777777" w:rsidR="005B729F" w:rsidRDefault="005B729F" w:rsidP="00C66237">
      <w:pPr>
        <w:tabs>
          <w:tab w:val="left" w:pos="8150"/>
        </w:tabs>
        <w:rPr>
          <w:sz w:val="24"/>
          <w:szCs w:val="24"/>
        </w:rPr>
      </w:pPr>
    </w:p>
    <w:p w14:paraId="60A5438C" w14:textId="5F0E01BC" w:rsidR="005B729F" w:rsidRDefault="005B729F" w:rsidP="00C66237">
      <w:pPr>
        <w:tabs>
          <w:tab w:val="left" w:pos="8150"/>
        </w:tabs>
        <w:rPr>
          <w:sz w:val="24"/>
          <w:szCs w:val="24"/>
        </w:rPr>
      </w:pPr>
      <w:r>
        <w:rPr>
          <w:sz w:val="24"/>
          <w:szCs w:val="24"/>
        </w:rPr>
        <w:t xml:space="preserve">There are </w:t>
      </w:r>
      <w:r w:rsidR="00D474E0">
        <w:rPr>
          <w:sz w:val="24"/>
          <w:szCs w:val="24"/>
        </w:rPr>
        <w:t>several</w:t>
      </w:r>
      <w:r>
        <w:rPr>
          <w:sz w:val="24"/>
          <w:szCs w:val="24"/>
        </w:rPr>
        <w:t xml:space="preserve"> resources online available to teachers and accessible by parents to help guide them on age-appropriate content and what should be taught in line with the current curriculum. </w:t>
      </w:r>
      <w:r w:rsidR="00852D5A">
        <w:rPr>
          <w:sz w:val="24"/>
          <w:szCs w:val="24"/>
        </w:rPr>
        <w:t xml:space="preserve">However, from my research I could find nothing to show what age different topics should be taught. </w:t>
      </w:r>
    </w:p>
    <w:p w14:paraId="4BE8D5BA" w14:textId="77777777" w:rsidR="00852D5A" w:rsidRDefault="00852D5A" w:rsidP="00C66237">
      <w:pPr>
        <w:tabs>
          <w:tab w:val="left" w:pos="8150"/>
        </w:tabs>
        <w:rPr>
          <w:sz w:val="24"/>
          <w:szCs w:val="24"/>
        </w:rPr>
      </w:pPr>
    </w:p>
    <w:p w14:paraId="6CECD125" w14:textId="7DD90A00" w:rsidR="00852D5A" w:rsidRDefault="00852D5A" w:rsidP="00C66237">
      <w:pPr>
        <w:tabs>
          <w:tab w:val="left" w:pos="8150"/>
        </w:tabs>
        <w:rPr>
          <w:sz w:val="24"/>
          <w:szCs w:val="24"/>
        </w:rPr>
      </w:pPr>
      <w:r>
        <w:rPr>
          <w:sz w:val="24"/>
          <w:szCs w:val="24"/>
        </w:rPr>
        <w:t>There appears to be a gap in research as to how the lessons are delivered. There is a lot of positivity around the new compulsory relationship sexual education programme</w:t>
      </w:r>
      <w:r w:rsidR="000D62AA">
        <w:rPr>
          <w:sz w:val="24"/>
          <w:szCs w:val="24"/>
        </w:rPr>
        <w:t xml:space="preserve"> but not enough on why it should be taught and the benefits. This could be due to the curriculum being very new and not enough research on the outcomes of the curriculum has on the changes of attitudes of pupils after the lessons have been delivered. </w:t>
      </w:r>
    </w:p>
    <w:p w14:paraId="5C4E1105" w14:textId="77777777" w:rsidR="000D62AA" w:rsidRDefault="000D62AA" w:rsidP="00C66237">
      <w:pPr>
        <w:tabs>
          <w:tab w:val="left" w:pos="8150"/>
        </w:tabs>
        <w:rPr>
          <w:sz w:val="24"/>
          <w:szCs w:val="24"/>
        </w:rPr>
      </w:pPr>
    </w:p>
    <w:p w14:paraId="3541F6BB" w14:textId="734D7695" w:rsidR="00BB3928" w:rsidRDefault="000D62AA" w:rsidP="00C66237">
      <w:pPr>
        <w:tabs>
          <w:tab w:val="left" w:pos="8150"/>
        </w:tabs>
        <w:rPr>
          <w:sz w:val="24"/>
          <w:szCs w:val="24"/>
        </w:rPr>
      </w:pPr>
      <w:r>
        <w:rPr>
          <w:sz w:val="24"/>
          <w:szCs w:val="24"/>
        </w:rPr>
        <w:t xml:space="preserve">After the lessons are delivered is there any form of feedback from the children and do the teachers quiz the children on their understanding? Until the effects of the new lessons have been researched there is no way to know at this point if it will influence the number of sexual offences committed by those pupils in adulthood. </w:t>
      </w:r>
    </w:p>
    <w:p w14:paraId="687C53EE" w14:textId="77777777" w:rsidR="000D62AA" w:rsidRDefault="000D62AA" w:rsidP="00C66237">
      <w:pPr>
        <w:tabs>
          <w:tab w:val="left" w:pos="8150"/>
        </w:tabs>
        <w:rPr>
          <w:sz w:val="24"/>
          <w:szCs w:val="24"/>
        </w:rPr>
      </w:pPr>
    </w:p>
    <w:p w14:paraId="4A6925F1" w14:textId="49254597" w:rsidR="008B0E6D" w:rsidRDefault="000D62AA" w:rsidP="00C66237">
      <w:pPr>
        <w:tabs>
          <w:tab w:val="left" w:pos="8150"/>
        </w:tabs>
        <w:rPr>
          <w:sz w:val="24"/>
          <w:szCs w:val="24"/>
        </w:rPr>
      </w:pPr>
      <w:r>
        <w:rPr>
          <w:sz w:val="24"/>
          <w:szCs w:val="24"/>
        </w:rPr>
        <w:t>In relation to self-educating, there is a vast library of websites online available to children and teen</w:t>
      </w:r>
      <w:r w:rsidR="008B0E6D">
        <w:rPr>
          <w:sz w:val="24"/>
          <w:szCs w:val="24"/>
        </w:rPr>
        <w:t>agers about healthy relationships and advise surrounding sex and what is right and wrong. Such as,</w:t>
      </w:r>
    </w:p>
    <w:p w14:paraId="29BC8D6E" w14:textId="7054DBC8" w:rsidR="008B0E6D" w:rsidRDefault="0032254C" w:rsidP="00C66237">
      <w:pPr>
        <w:tabs>
          <w:tab w:val="left" w:pos="8150"/>
        </w:tabs>
        <w:rPr>
          <w:sz w:val="24"/>
          <w:szCs w:val="24"/>
        </w:rPr>
      </w:pPr>
      <w:hyperlink r:id="rId9" w:history="1">
        <w:r w:rsidR="008B0E6D" w:rsidRPr="002D57DA">
          <w:rPr>
            <w:rStyle w:val="Hyperlink"/>
            <w:sz w:val="24"/>
            <w:szCs w:val="24"/>
          </w:rPr>
          <w:t>www.teenagerhelpline.org.uk</w:t>
        </w:r>
      </w:hyperlink>
    </w:p>
    <w:p w14:paraId="058C9B4C" w14:textId="0327CBB2" w:rsidR="008B0E6D" w:rsidRDefault="0032254C" w:rsidP="00C66237">
      <w:pPr>
        <w:tabs>
          <w:tab w:val="left" w:pos="8150"/>
        </w:tabs>
        <w:rPr>
          <w:sz w:val="24"/>
          <w:szCs w:val="24"/>
        </w:rPr>
      </w:pPr>
      <w:hyperlink r:id="rId10" w:history="1">
        <w:r w:rsidR="008B0E6D" w:rsidRPr="002D57DA">
          <w:rPr>
            <w:rStyle w:val="Hyperlink"/>
            <w:sz w:val="24"/>
            <w:szCs w:val="24"/>
          </w:rPr>
          <w:t>www.childline.org.uk</w:t>
        </w:r>
      </w:hyperlink>
    </w:p>
    <w:p w14:paraId="702A930D" w14:textId="70E4849C" w:rsidR="008B0E6D" w:rsidRDefault="0032254C" w:rsidP="00C66237">
      <w:pPr>
        <w:tabs>
          <w:tab w:val="left" w:pos="8150"/>
        </w:tabs>
        <w:rPr>
          <w:sz w:val="24"/>
          <w:szCs w:val="24"/>
        </w:rPr>
      </w:pPr>
      <w:hyperlink r:id="rId11" w:history="1">
        <w:r w:rsidR="008B0E6D" w:rsidRPr="002D57DA">
          <w:rPr>
            <w:rStyle w:val="Hyperlink"/>
            <w:sz w:val="24"/>
            <w:szCs w:val="24"/>
          </w:rPr>
          <w:t>www.nspcc.or.uk</w:t>
        </w:r>
      </w:hyperlink>
    </w:p>
    <w:p w14:paraId="48B88FC1" w14:textId="63810E4A" w:rsidR="008B0E6D" w:rsidRDefault="0032254C" w:rsidP="00C66237">
      <w:pPr>
        <w:tabs>
          <w:tab w:val="left" w:pos="8150"/>
        </w:tabs>
        <w:rPr>
          <w:sz w:val="24"/>
          <w:szCs w:val="24"/>
        </w:rPr>
      </w:pPr>
      <w:hyperlink r:id="rId12" w:history="1">
        <w:r w:rsidR="008B0E6D" w:rsidRPr="002D57DA">
          <w:rPr>
            <w:rStyle w:val="Hyperlink"/>
            <w:sz w:val="24"/>
            <w:szCs w:val="24"/>
          </w:rPr>
          <w:t>www.kidshealth.org</w:t>
        </w:r>
      </w:hyperlink>
    </w:p>
    <w:p w14:paraId="12B09E30" w14:textId="77777777" w:rsidR="008B0E6D" w:rsidRDefault="008B0E6D" w:rsidP="00C66237">
      <w:pPr>
        <w:tabs>
          <w:tab w:val="left" w:pos="8150"/>
        </w:tabs>
        <w:rPr>
          <w:sz w:val="24"/>
          <w:szCs w:val="24"/>
        </w:rPr>
      </w:pPr>
    </w:p>
    <w:p w14:paraId="5C4F7FEB" w14:textId="733F6F90" w:rsidR="008B0E6D" w:rsidRDefault="008B0E6D" w:rsidP="00C66237">
      <w:pPr>
        <w:tabs>
          <w:tab w:val="left" w:pos="8150"/>
        </w:tabs>
        <w:rPr>
          <w:sz w:val="24"/>
          <w:szCs w:val="24"/>
        </w:rPr>
      </w:pPr>
      <w:r>
        <w:rPr>
          <w:sz w:val="24"/>
          <w:szCs w:val="24"/>
        </w:rPr>
        <w:lastRenderedPageBreak/>
        <w:t xml:space="preserve">However, how do children find out about these websites? Are they talked about in school? Do they only find out about them after they have experienced some form of sexual abuse? There is no information I could find that actively advertises websites such as the ones listed above. </w:t>
      </w:r>
    </w:p>
    <w:p w14:paraId="31A77132" w14:textId="77777777" w:rsidR="00F1672C" w:rsidRDefault="00F1672C" w:rsidP="00C66237">
      <w:pPr>
        <w:tabs>
          <w:tab w:val="left" w:pos="8150"/>
        </w:tabs>
        <w:rPr>
          <w:sz w:val="24"/>
          <w:szCs w:val="24"/>
        </w:rPr>
      </w:pPr>
    </w:p>
    <w:p w14:paraId="68792E89" w14:textId="5E600896" w:rsidR="00F1672C" w:rsidRDefault="00F1672C" w:rsidP="00F1672C">
      <w:pPr>
        <w:rPr>
          <w:b/>
          <w:bCs/>
          <w:sz w:val="28"/>
          <w:szCs w:val="28"/>
        </w:rPr>
      </w:pPr>
      <w:r>
        <w:rPr>
          <w:b/>
          <w:bCs/>
          <w:sz w:val="28"/>
          <w:szCs w:val="28"/>
        </w:rPr>
        <w:t>2.6</w:t>
      </w:r>
      <w:r w:rsidRPr="00F1672C">
        <w:rPr>
          <w:b/>
          <w:bCs/>
          <w:sz w:val="28"/>
          <w:szCs w:val="28"/>
        </w:rPr>
        <w:t xml:space="preserve"> What training do police officers receive in relation to sexual offences and consent?</w:t>
      </w:r>
    </w:p>
    <w:p w14:paraId="7AD78534" w14:textId="010071DF" w:rsidR="00F1672C" w:rsidRDefault="00D2428C" w:rsidP="00F1672C">
      <w:pPr>
        <w:rPr>
          <w:sz w:val="24"/>
          <w:szCs w:val="24"/>
        </w:rPr>
      </w:pPr>
      <w:r>
        <w:rPr>
          <w:sz w:val="24"/>
          <w:szCs w:val="24"/>
        </w:rPr>
        <w:t xml:space="preserve">As a police officer there is </w:t>
      </w:r>
      <w:r w:rsidR="00405AD0">
        <w:rPr>
          <w:sz w:val="24"/>
          <w:szCs w:val="24"/>
        </w:rPr>
        <w:t>a vast amount of learning within the first six months of training</w:t>
      </w:r>
      <w:r w:rsidR="0008237D">
        <w:rPr>
          <w:sz w:val="24"/>
          <w:szCs w:val="24"/>
        </w:rPr>
        <w:t xml:space="preserve">, before one </w:t>
      </w:r>
      <w:r w:rsidR="00536487">
        <w:rPr>
          <w:sz w:val="24"/>
          <w:szCs w:val="24"/>
        </w:rPr>
        <w:t>can</w:t>
      </w:r>
      <w:r w:rsidR="0008237D">
        <w:rPr>
          <w:sz w:val="24"/>
          <w:szCs w:val="24"/>
        </w:rPr>
        <w:t xml:space="preserve"> </w:t>
      </w:r>
      <w:r w:rsidR="00FB0B27">
        <w:rPr>
          <w:sz w:val="24"/>
          <w:szCs w:val="24"/>
        </w:rPr>
        <w:t xml:space="preserve">deal with live incidents. </w:t>
      </w:r>
      <w:r w:rsidR="002C47CB">
        <w:rPr>
          <w:sz w:val="24"/>
          <w:szCs w:val="24"/>
        </w:rPr>
        <w:t xml:space="preserve">Within South Wales Police, </w:t>
      </w:r>
      <w:r w:rsidR="006E7FB8">
        <w:rPr>
          <w:sz w:val="24"/>
          <w:szCs w:val="24"/>
        </w:rPr>
        <w:t xml:space="preserve">once a student officer has </w:t>
      </w:r>
      <w:r w:rsidR="00CE66B9">
        <w:rPr>
          <w:sz w:val="24"/>
          <w:szCs w:val="24"/>
        </w:rPr>
        <w:t>started their initial six months training</w:t>
      </w:r>
      <w:r w:rsidR="00FB0B27">
        <w:rPr>
          <w:sz w:val="24"/>
          <w:szCs w:val="24"/>
        </w:rPr>
        <w:t xml:space="preserve">, they begin to learn about legislation and offences that are commonly </w:t>
      </w:r>
      <w:r w:rsidR="00F61A6E">
        <w:rPr>
          <w:sz w:val="24"/>
          <w:szCs w:val="24"/>
        </w:rPr>
        <w:t xml:space="preserve">dealt with </w:t>
      </w:r>
      <w:r w:rsidR="00374960">
        <w:rPr>
          <w:sz w:val="24"/>
          <w:szCs w:val="24"/>
        </w:rPr>
        <w:t xml:space="preserve">by response police officers. </w:t>
      </w:r>
    </w:p>
    <w:p w14:paraId="6BCCE619" w14:textId="77777777" w:rsidR="00086F6C" w:rsidRDefault="00086F6C" w:rsidP="00F1672C">
      <w:pPr>
        <w:rPr>
          <w:sz w:val="24"/>
          <w:szCs w:val="24"/>
        </w:rPr>
      </w:pPr>
    </w:p>
    <w:p w14:paraId="6C058B94" w14:textId="4FAEA617" w:rsidR="00086F6C" w:rsidRDefault="00086F6C" w:rsidP="00F1672C">
      <w:pPr>
        <w:rPr>
          <w:sz w:val="24"/>
          <w:szCs w:val="24"/>
        </w:rPr>
      </w:pPr>
      <w:r>
        <w:rPr>
          <w:sz w:val="24"/>
          <w:szCs w:val="24"/>
        </w:rPr>
        <w:t xml:space="preserve">The learning and development centre allows officers to learn and make mistakes in a safe environment. </w:t>
      </w:r>
      <w:r w:rsidR="00112CC8">
        <w:rPr>
          <w:sz w:val="24"/>
          <w:szCs w:val="24"/>
        </w:rPr>
        <w:t>This is accomplished by classroom learning and applying what is learned in the classroom in scenario</w:t>
      </w:r>
      <w:r w:rsidR="00772358">
        <w:rPr>
          <w:sz w:val="24"/>
          <w:szCs w:val="24"/>
        </w:rPr>
        <w:t>s based on what is currently being studied.</w:t>
      </w:r>
    </w:p>
    <w:p w14:paraId="3477F30A" w14:textId="77777777" w:rsidR="00772358" w:rsidRDefault="00772358" w:rsidP="00F1672C">
      <w:pPr>
        <w:rPr>
          <w:sz w:val="24"/>
          <w:szCs w:val="24"/>
        </w:rPr>
      </w:pPr>
    </w:p>
    <w:p w14:paraId="19F8837B" w14:textId="4BF63566" w:rsidR="00772358" w:rsidRDefault="00772358" w:rsidP="00F1672C">
      <w:pPr>
        <w:rPr>
          <w:sz w:val="24"/>
          <w:szCs w:val="24"/>
        </w:rPr>
      </w:pPr>
      <w:r>
        <w:rPr>
          <w:sz w:val="24"/>
          <w:szCs w:val="24"/>
        </w:rPr>
        <w:t xml:space="preserve">One part of the initial learning phase is </w:t>
      </w:r>
      <w:r w:rsidR="00142AFA">
        <w:rPr>
          <w:sz w:val="24"/>
          <w:szCs w:val="24"/>
        </w:rPr>
        <w:t>learning</w:t>
      </w:r>
      <w:r w:rsidR="00DF6311">
        <w:rPr>
          <w:sz w:val="24"/>
          <w:szCs w:val="24"/>
        </w:rPr>
        <w:t xml:space="preserve"> the legislation</w:t>
      </w:r>
      <w:r w:rsidR="000F4A9E">
        <w:rPr>
          <w:sz w:val="24"/>
          <w:szCs w:val="24"/>
        </w:rPr>
        <w:t xml:space="preserve"> and</w:t>
      </w:r>
      <w:r w:rsidR="00142AFA">
        <w:rPr>
          <w:sz w:val="24"/>
          <w:szCs w:val="24"/>
        </w:rPr>
        <w:t xml:space="preserve"> how to deal with rape and sexual offences. </w:t>
      </w:r>
      <w:r w:rsidR="000F4A9E">
        <w:rPr>
          <w:sz w:val="24"/>
          <w:szCs w:val="24"/>
        </w:rPr>
        <w:t xml:space="preserve">This is delivered during a classroom presentation and </w:t>
      </w:r>
      <w:r w:rsidR="000E3384">
        <w:rPr>
          <w:sz w:val="24"/>
          <w:szCs w:val="24"/>
        </w:rPr>
        <w:t xml:space="preserve">students are given the legislation to learn. There are videos shown by survivors and how they were helped by the police </w:t>
      </w:r>
      <w:r w:rsidR="00627E52">
        <w:rPr>
          <w:sz w:val="24"/>
          <w:szCs w:val="24"/>
        </w:rPr>
        <w:t>to provide an account of what happened and to bring the</w:t>
      </w:r>
      <w:r w:rsidR="00081445">
        <w:rPr>
          <w:sz w:val="24"/>
          <w:szCs w:val="24"/>
        </w:rPr>
        <w:t xml:space="preserve"> perpetrators to justice. </w:t>
      </w:r>
    </w:p>
    <w:p w14:paraId="552FF412" w14:textId="133A1796" w:rsidR="00C653F7" w:rsidRDefault="00C653F7" w:rsidP="00F1672C">
      <w:pPr>
        <w:rPr>
          <w:sz w:val="24"/>
          <w:szCs w:val="24"/>
        </w:rPr>
      </w:pPr>
    </w:p>
    <w:p w14:paraId="5735419F" w14:textId="35D26F33" w:rsidR="00C653F7" w:rsidRDefault="00C653F7" w:rsidP="00F1672C">
      <w:pPr>
        <w:rPr>
          <w:sz w:val="24"/>
          <w:szCs w:val="24"/>
        </w:rPr>
      </w:pPr>
      <w:r>
        <w:rPr>
          <w:sz w:val="24"/>
          <w:szCs w:val="24"/>
        </w:rPr>
        <w:t xml:space="preserve">Since </w:t>
      </w:r>
      <w:r w:rsidR="00A81A39">
        <w:rPr>
          <w:sz w:val="24"/>
          <w:szCs w:val="24"/>
        </w:rPr>
        <w:t xml:space="preserve">I completed my initial six months training, the learning and development centre have changed </w:t>
      </w:r>
      <w:r w:rsidR="00475A24">
        <w:rPr>
          <w:sz w:val="24"/>
          <w:szCs w:val="24"/>
        </w:rPr>
        <w:t xml:space="preserve">the way they teach sexual offences. Every officer that passes out will have completed a sexual </w:t>
      </w:r>
      <w:r w:rsidR="00BF48ED">
        <w:rPr>
          <w:sz w:val="24"/>
          <w:szCs w:val="24"/>
        </w:rPr>
        <w:t xml:space="preserve">offence liaison officer course (SOLO). This </w:t>
      </w:r>
      <w:r w:rsidR="004D5077">
        <w:rPr>
          <w:sz w:val="24"/>
          <w:szCs w:val="24"/>
        </w:rPr>
        <w:t xml:space="preserve">ensures that each officer that started training from 2022 will pass out with this </w:t>
      </w:r>
      <w:r w:rsidR="002E540B">
        <w:rPr>
          <w:sz w:val="24"/>
          <w:szCs w:val="24"/>
        </w:rPr>
        <w:t xml:space="preserve">qualification. Meaning they should be equipped to deal with all sexual offences and </w:t>
      </w:r>
      <w:r w:rsidR="00432AE6">
        <w:rPr>
          <w:sz w:val="24"/>
          <w:szCs w:val="24"/>
        </w:rPr>
        <w:t xml:space="preserve">how to best deal with victims and perpetrators. </w:t>
      </w:r>
    </w:p>
    <w:p w14:paraId="70CE23A5" w14:textId="77777777" w:rsidR="009E36BC" w:rsidRDefault="009E36BC" w:rsidP="00F1672C">
      <w:pPr>
        <w:rPr>
          <w:sz w:val="24"/>
          <w:szCs w:val="24"/>
        </w:rPr>
      </w:pPr>
    </w:p>
    <w:p w14:paraId="5957E061" w14:textId="769EFAE1" w:rsidR="00461889" w:rsidRDefault="00472B88" w:rsidP="00F1672C">
      <w:pPr>
        <w:rPr>
          <w:sz w:val="24"/>
          <w:szCs w:val="24"/>
        </w:rPr>
      </w:pPr>
      <w:r>
        <w:rPr>
          <w:sz w:val="24"/>
          <w:szCs w:val="24"/>
        </w:rPr>
        <w:t xml:space="preserve">According to </w:t>
      </w:r>
      <w:sdt>
        <w:sdtPr>
          <w:rPr>
            <w:sz w:val="24"/>
            <w:szCs w:val="24"/>
          </w:rPr>
          <w:id w:val="-288903262"/>
          <w:citation/>
        </w:sdtPr>
        <w:sdtEndPr/>
        <w:sdtContent>
          <w:r>
            <w:rPr>
              <w:sz w:val="24"/>
              <w:szCs w:val="24"/>
            </w:rPr>
            <w:fldChar w:fldCharType="begin"/>
          </w:r>
          <w:r>
            <w:rPr>
              <w:sz w:val="24"/>
              <w:szCs w:val="24"/>
            </w:rPr>
            <w:instrText xml:space="preserve"> CITATION Col234 \l 2057 </w:instrText>
          </w:r>
          <w:r>
            <w:rPr>
              <w:sz w:val="24"/>
              <w:szCs w:val="24"/>
            </w:rPr>
            <w:fldChar w:fldCharType="separate"/>
          </w:r>
          <w:r w:rsidR="0032254C" w:rsidRPr="0032254C">
            <w:rPr>
              <w:noProof/>
              <w:sz w:val="24"/>
              <w:szCs w:val="24"/>
            </w:rPr>
            <w:t>(College of Policing , 2023)</w:t>
          </w:r>
          <w:r>
            <w:rPr>
              <w:sz w:val="24"/>
              <w:szCs w:val="24"/>
            </w:rPr>
            <w:fldChar w:fldCharType="end"/>
          </w:r>
        </w:sdtContent>
      </w:sdt>
      <w:r w:rsidR="00A85D2D">
        <w:rPr>
          <w:sz w:val="24"/>
          <w:szCs w:val="24"/>
        </w:rPr>
        <w:t xml:space="preserve">, </w:t>
      </w:r>
      <w:r w:rsidR="0056602A">
        <w:rPr>
          <w:sz w:val="24"/>
          <w:szCs w:val="24"/>
        </w:rPr>
        <w:t xml:space="preserve">once a student has completed the training, they should be able to understand that offending starts with the offender and be able to identify any tactics offenders may use and look at </w:t>
      </w:r>
      <w:r w:rsidR="00567678">
        <w:rPr>
          <w:sz w:val="24"/>
          <w:szCs w:val="24"/>
        </w:rPr>
        <w:t>how the offender’s mind may work. They should be able to conduct the relative risk asse</w:t>
      </w:r>
      <w:r w:rsidR="00461889">
        <w:rPr>
          <w:sz w:val="24"/>
          <w:szCs w:val="24"/>
        </w:rPr>
        <w:t xml:space="preserve">ssments and consider any risks posed to the victim. </w:t>
      </w:r>
      <w:r w:rsidR="00A26F36">
        <w:rPr>
          <w:sz w:val="24"/>
          <w:szCs w:val="24"/>
        </w:rPr>
        <w:t xml:space="preserve">They should be able to </w:t>
      </w:r>
      <w:r w:rsidR="00F47144">
        <w:rPr>
          <w:sz w:val="24"/>
          <w:szCs w:val="24"/>
        </w:rPr>
        <w:t xml:space="preserve">conduct the “Golden Hour Principles” </w:t>
      </w:r>
      <w:sdt>
        <w:sdtPr>
          <w:rPr>
            <w:sz w:val="24"/>
            <w:szCs w:val="24"/>
          </w:rPr>
          <w:id w:val="-261382871"/>
          <w:citation/>
        </w:sdtPr>
        <w:sdtEndPr/>
        <w:sdtContent>
          <w:r w:rsidR="00F5149D">
            <w:rPr>
              <w:sz w:val="24"/>
              <w:szCs w:val="24"/>
            </w:rPr>
            <w:fldChar w:fldCharType="begin"/>
          </w:r>
          <w:r w:rsidR="00F5149D">
            <w:rPr>
              <w:sz w:val="24"/>
              <w:szCs w:val="24"/>
            </w:rPr>
            <w:instrText xml:space="preserve"> CITATION HMI231 \l 2057 </w:instrText>
          </w:r>
          <w:r w:rsidR="00F5149D">
            <w:rPr>
              <w:sz w:val="24"/>
              <w:szCs w:val="24"/>
            </w:rPr>
            <w:fldChar w:fldCharType="separate"/>
          </w:r>
          <w:r w:rsidR="0032254C" w:rsidRPr="0032254C">
            <w:rPr>
              <w:noProof/>
              <w:sz w:val="24"/>
              <w:szCs w:val="24"/>
            </w:rPr>
            <w:t>(HMICFRS, 2023)</w:t>
          </w:r>
          <w:r w:rsidR="00F5149D">
            <w:rPr>
              <w:sz w:val="24"/>
              <w:szCs w:val="24"/>
            </w:rPr>
            <w:fldChar w:fldCharType="end"/>
          </w:r>
        </w:sdtContent>
      </w:sdt>
      <w:r w:rsidR="00E96CFC">
        <w:rPr>
          <w:sz w:val="24"/>
          <w:szCs w:val="24"/>
        </w:rPr>
        <w:t xml:space="preserve"> and preserve any evidence or scenes as necessary. </w:t>
      </w:r>
    </w:p>
    <w:p w14:paraId="32683ECA" w14:textId="20B273D7" w:rsidR="00F91288" w:rsidRDefault="00F91288" w:rsidP="00F1672C">
      <w:pPr>
        <w:rPr>
          <w:sz w:val="24"/>
          <w:szCs w:val="24"/>
        </w:rPr>
      </w:pPr>
      <w:r>
        <w:rPr>
          <w:sz w:val="24"/>
          <w:szCs w:val="24"/>
        </w:rPr>
        <w:t>A SOLO</w:t>
      </w:r>
      <w:r w:rsidR="00F42A2A">
        <w:rPr>
          <w:sz w:val="24"/>
          <w:szCs w:val="24"/>
        </w:rPr>
        <w:t xml:space="preserve"> </w:t>
      </w:r>
      <w:r w:rsidR="00673DAB">
        <w:rPr>
          <w:sz w:val="24"/>
          <w:szCs w:val="24"/>
        </w:rPr>
        <w:t xml:space="preserve">trained officer should be the first to attend a rape or sexual assault </w:t>
      </w:r>
      <w:sdt>
        <w:sdtPr>
          <w:rPr>
            <w:sz w:val="24"/>
            <w:szCs w:val="24"/>
          </w:rPr>
          <w:id w:val="-640338175"/>
          <w:citation/>
        </w:sdtPr>
        <w:sdtEndPr/>
        <w:sdtContent>
          <w:r w:rsidR="00F42A2A">
            <w:rPr>
              <w:sz w:val="24"/>
              <w:szCs w:val="24"/>
            </w:rPr>
            <w:fldChar w:fldCharType="begin"/>
          </w:r>
          <w:r w:rsidR="00F42A2A">
            <w:rPr>
              <w:sz w:val="24"/>
              <w:szCs w:val="24"/>
            </w:rPr>
            <w:instrText xml:space="preserve"> CITATION Col235 \l 2057 </w:instrText>
          </w:r>
          <w:r w:rsidR="00F42A2A">
            <w:rPr>
              <w:sz w:val="24"/>
              <w:szCs w:val="24"/>
            </w:rPr>
            <w:fldChar w:fldCharType="separate"/>
          </w:r>
          <w:r w:rsidR="0032254C" w:rsidRPr="0032254C">
            <w:rPr>
              <w:noProof/>
              <w:sz w:val="24"/>
              <w:szCs w:val="24"/>
            </w:rPr>
            <w:t>(College of Polciing , 2023)</w:t>
          </w:r>
          <w:r w:rsidR="00F42A2A">
            <w:rPr>
              <w:sz w:val="24"/>
              <w:szCs w:val="24"/>
            </w:rPr>
            <w:fldChar w:fldCharType="end"/>
          </w:r>
        </w:sdtContent>
      </w:sdt>
      <w:r w:rsidR="00673DAB">
        <w:rPr>
          <w:sz w:val="24"/>
          <w:szCs w:val="24"/>
        </w:rPr>
        <w:t xml:space="preserve">. </w:t>
      </w:r>
      <w:r w:rsidR="00F52C2F">
        <w:rPr>
          <w:sz w:val="24"/>
          <w:szCs w:val="24"/>
        </w:rPr>
        <w:t xml:space="preserve">They have had the </w:t>
      </w:r>
      <w:r w:rsidR="0054448A">
        <w:rPr>
          <w:sz w:val="24"/>
          <w:szCs w:val="24"/>
        </w:rPr>
        <w:t xml:space="preserve">extended training, whereas officers who have joined before 2022 and did not elect to have the SOLO training </w:t>
      </w:r>
      <w:r w:rsidR="00F33687">
        <w:rPr>
          <w:sz w:val="24"/>
          <w:szCs w:val="24"/>
        </w:rPr>
        <w:t>may</w:t>
      </w:r>
      <w:r w:rsidR="0054448A">
        <w:rPr>
          <w:sz w:val="24"/>
          <w:szCs w:val="24"/>
        </w:rPr>
        <w:t xml:space="preserve"> not be aware of the </w:t>
      </w:r>
      <w:r w:rsidR="0054448A">
        <w:rPr>
          <w:sz w:val="24"/>
          <w:szCs w:val="24"/>
        </w:rPr>
        <w:lastRenderedPageBreak/>
        <w:t xml:space="preserve">importance of </w:t>
      </w:r>
      <w:r w:rsidR="00BF1BDF">
        <w:rPr>
          <w:sz w:val="24"/>
          <w:szCs w:val="24"/>
        </w:rPr>
        <w:t xml:space="preserve">preserving certain types of evidence and taking victims to </w:t>
      </w:r>
      <w:r w:rsidR="00E74A19">
        <w:rPr>
          <w:sz w:val="24"/>
          <w:szCs w:val="24"/>
        </w:rPr>
        <w:t>the Sexual Assault Referral Centre (SARC)</w:t>
      </w:r>
      <w:r w:rsidR="008F2AF3">
        <w:rPr>
          <w:sz w:val="24"/>
          <w:szCs w:val="24"/>
        </w:rPr>
        <w:t xml:space="preserve"> </w:t>
      </w:r>
      <w:sdt>
        <w:sdtPr>
          <w:rPr>
            <w:sz w:val="24"/>
            <w:szCs w:val="24"/>
          </w:rPr>
          <w:id w:val="21671671"/>
          <w:citation/>
        </w:sdtPr>
        <w:sdtEndPr/>
        <w:sdtContent>
          <w:r w:rsidR="008F2AF3">
            <w:rPr>
              <w:sz w:val="24"/>
              <w:szCs w:val="24"/>
            </w:rPr>
            <w:fldChar w:fldCharType="begin"/>
          </w:r>
          <w:r w:rsidR="008F2AF3">
            <w:rPr>
              <w:sz w:val="24"/>
              <w:szCs w:val="24"/>
            </w:rPr>
            <w:instrText xml:space="preserve"> CITATION NHS231 \l 2057 </w:instrText>
          </w:r>
          <w:r w:rsidR="008F2AF3">
            <w:rPr>
              <w:sz w:val="24"/>
              <w:szCs w:val="24"/>
            </w:rPr>
            <w:fldChar w:fldCharType="separate"/>
          </w:r>
          <w:r w:rsidR="0032254C" w:rsidRPr="0032254C">
            <w:rPr>
              <w:noProof/>
              <w:sz w:val="24"/>
              <w:szCs w:val="24"/>
            </w:rPr>
            <w:t>(NHS, 2023)</w:t>
          </w:r>
          <w:r w:rsidR="008F2AF3">
            <w:rPr>
              <w:sz w:val="24"/>
              <w:szCs w:val="24"/>
            </w:rPr>
            <w:fldChar w:fldCharType="end"/>
          </w:r>
        </w:sdtContent>
      </w:sdt>
      <w:r w:rsidR="00203C2A">
        <w:rPr>
          <w:sz w:val="24"/>
          <w:szCs w:val="24"/>
        </w:rPr>
        <w:t xml:space="preserve">. </w:t>
      </w:r>
    </w:p>
    <w:p w14:paraId="24D24361" w14:textId="77777777" w:rsidR="009B5951" w:rsidRDefault="009B5951" w:rsidP="00F1672C">
      <w:pPr>
        <w:rPr>
          <w:sz w:val="24"/>
          <w:szCs w:val="24"/>
        </w:rPr>
      </w:pPr>
    </w:p>
    <w:p w14:paraId="2442B9F6" w14:textId="77EA6E38" w:rsidR="009B5951" w:rsidRPr="00F1672C" w:rsidRDefault="00D26B66" w:rsidP="00F1672C">
      <w:pPr>
        <w:rPr>
          <w:sz w:val="24"/>
          <w:szCs w:val="24"/>
        </w:rPr>
      </w:pPr>
      <w:r>
        <w:rPr>
          <w:sz w:val="24"/>
          <w:szCs w:val="24"/>
        </w:rPr>
        <w:t>The National Police Ch</w:t>
      </w:r>
      <w:r w:rsidR="0089077A">
        <w:rPr>
          <w:sz w:val="24"/>
          <w:szCs w:val="24"/>
        </w:rPr>
        <w:t xml:space="preserve">ief’s Council NPCC states they are improving the services delivered to </w:t>
      </w:r>
      <w:r w:rsidR="0046056E">
        <w:rPr>
          <w:sz w:val="24"/>
          <w:szCs w:val="24"/>
        </w:rPr>
        <w:t>victims</w:t>
      </w:r>
      <w:r w:rsidR="0089077A">
        <w:rPr>
          <w:sz w:val="24"/>
          <w:szCs w:val="24"/>
        </w:rPr>
        <w:t xml:space="preserve"> of rape and sexual assau</w:t>
      </w:r>
      <w:r w:rsidR="005B405B">
        <w:rPr>
          <w:sz w:val="24"/>
          <w:szCs w:val="24"/>
        </w:rPr>
        <w:t xml:space="preserve">lts. They are looking to deliver sufficient training to help officers deal with these incidents to help improve the </w:t>
      </w:r>
      <w:r w:rsidR="00CB43CB">
        <w:rPr>
          <w:sz w:val="24"/>
          <w:szCs w:val="24"/>
        </w:rPr>
        <w:t>outcomes of the cases. To restore victim’s confidence within the police and to encourage others to come forward and report the</w:t>
      </w:r>
      <w:r w:rsidR="00EE07FB">
        <w:rPr>
          <w:sz w:val="24"/>
          <w:szCs w:val="24"/>
        </w:rPr>
        <w:t xml:space="preserve"> assaults. </w:t>
      </w:r>
      <w:sdt>
        <w:sdtPr>
          <w:rPr>
            <w:sz w:val="24"/>
            <w:szCs w:val="24"/>
          </w:rPr>
          <w:id w:val="621267807"/>
          <w:citation/>
        </w:sdtPr>
        <w:sdtEndPr/>
        <w:sdtContent>
          <w:r w:rsidR="0046056E">
            <w:rPr>
              <w:sz w:val="24"/>
              <w:szCs w:val="24"/>
            </w:rPr>
            <w:fldChar w:fldCharType="begin"/>
          </w:r>
          <w:r w:rsidR="0046056E">
            <w:rPr>
              <w:sz w:val="24"/>
              <w:szCs w:val="24"/>
            </w:rPr>
            <w:instrText xml:space="preserve"> CITATION NPC21 \l 2057 </w:instrText>
          </w:r>
          <w:r w:rsidR="0046056E">
            <w:rPr>
              <w:sz w:val="24"/>
              <w:szCs w:val="24"/>
            </w:rPr>
            <w:fldChar w:fldCharType="separate"/>
          </w:r>
          <w:r w:rsidR="0032254C" w:rsidRPr="0032254C">
            <w:rPr>
              <w:noProof/>
              <w:sz w:val="24"/>
              <w:szCs w:val="24"/>
            </w:rPr>
            <w:t>(NPCC, 2021)</w:t>
          </w:r>
          <w:r w:rsidR="0046056E">
            <w:rPr>
              <w:sz w:val="24"/>
              <w:szCs w:val="24"/>
            </w:rPr>
            <w:fldChar w:fldCharType="end"/>
          </w:r>
        </w:sdtContent>
      </w:sdt>
    </w:p>
    <w:p w14:paraId="5BE7DCC4" w14:textId="77777777" w:rsidR="00F1672C" w:rsidRPr="00F1672C" w:rsidRDefault="00F1672C" w:rsidP="00C66237">
      <w:pPr>
        <w:tabs>
          <w:tab w:val="left" w:pos="8150"/>
        </w:tabs>
        <w:rPr>
          <w:b/>
          <w:bCs/>
          <w:sz w:val="28"/>
          <w:szCs w:val="28"/>
        </w:rPr>
      </w:pPr>
    </w:p>
    <w:p w14:paraId="2A1174FC" w14:textId="77777777" w:rsidR="00C10516" w:rsidRDefault="00C10516" w:rsidP="00C66237">
      <w:pPr>
        <w:tabs>
          <w:tab w:val="left" w:pos="8150"/>
        </w:tabs>
        <w:rPr>
          <w:sz w:val="24"/>
          <w:szCs w:val="24"/>
        </w:rPr>
      </w:pPr>
    </w:p>
    <w:p w14:paraId="3E80B80D" w14:textId="315B6503" w:rsidR="008B0E6D" w:rsidRDefault="00E6030F" w:rsidP="00C66237">
      <w:pPr>
        <w:tabs>
          <w:tab w:val="left" w:pos="8150"/>
        </w:tabs>
        <w:rPr>
          <w:b/>
          <w:bCs/>
          <w:sz w:val="28"/>
          <w:szCs w:val="28"/>
        </w:rPr>
      </w:pPr>
      <w:r>
        <w:rPr>
          <w:b/>
          <w:bCs/>
          <w:sz w:val="28"/>
          <w:szCs w:val="28"/>
        </w:rPr>
        <w:t>2.</w:t>
      </w:r>
      <w:r w:rsidR="00F1672C">
        <w:rPr>
          <w:b/>
          <w:bCs/>
          <w:sz w:val="28"/>
          <w:szCs w:val="28"/>
        </w:rPr>
        <w:t>7</w:t>
      </w:r>
      <w:r>
        <w:rPr>
          <w:b/>
          <w:bCs/>
          <w:sz w:val="28"/>
          <w:szCs w:val="28"/>
        </w:rPr>
        <w:t xml:space="preserve"> Conclusion </w:t>
      </w:r>
    </w:p>
    <w:p w14:paraId="4D256826" w14:textId="7557A3BE" w:rsidR="00E6030F" w:rsidRDefault="00E6030F" w:rsidP="00C66237">
      <w:pPr>
        <w:tabs>
          <w:tab w:val="left" w:pos="8150"/>
        </w:tabs>
        <w:rPr>
          <w:sz w:val="24"/>
          <w:szCs w:val="24"/>
        </w:rPr>
      </w:pPr>
      <w:r>
        <w:rPr>
          <w:sz w:val="24"/>
          <w:szCs w:val="24"/>
        </w:rPr>
        <w:t xml:space="preserve">This literature review concludes the research carried out in relation to consent, it’s definition and how it is obtained retracted. It has outlined the grey areas in relation to capacity and levels of intoxication. </w:t>
      </w:r>
    </w:p>
    <w:p w14:paraId="5349FED9" w14:textId="77777777" w:rsidR="00C10516" w:rsidRDefault="00C10516" w:rsidP="00C66237">
      <w:pPr>
        <w:tabs>
          <w:tab w:val="left" w:pos="8150"/>
        </w:tabs>
        <w:rPr>
          <w:sz w:val="24"/>
          <w:szCs w:val="24"/>
        </w:rPr>
      </w:pPr>
    </w:p>
    <w:p w14:paraId="3F453FDF" w14:textId="6EE9859A" w:rsidR="00C10516" w:rsidRDefault="00C10516" w:rsidP="00C66237">
      <w:pPr>
        <w:tabs>
          <w:tab w:val="left" w:pos="8150"/>
        </w:tabs>
        <w:rPr>
          <w:sz w:val="24"/>
          <w:szCs w:val="24"/>
        </w:rPr>
      </w:pPr>
      <w:r>
        <w:rPr>
          <w:sz w:val="24"/>
          <w:szCs w:val="24"/>
        </w:rPr>
        <w:t xml:space="preserve">The review has shown how the number of sexual offences is continuing to rise each year to an unacceptable level. The review has outlined the possible traits of perpetrators and who is more likely to commit a sexual offence. </w:t>
      </w:r>
    </w:p>
    <w:p w14:paraId="08A7C074" w14:textId="77777777" w:rsidR="00C10516" w:rsidRDefault="00C10516" w:rsidP="00C66237">
      <w:pPr>
        <w:tabs>
          <w:tab w:val="left" w:pos="8150"/>
        </w:tabs>
        <w:rPr>
          <w:sz w:val="24"/>
          <w:szCs w:val="24"/>
        </w:rPr>
      </w:pPr>
    </w:p>
    <w:p w14:paraId="50F37C94" w14:textId="37538EEB" w:rsidR="00C10516" w:rsidRDefault="00C10516" w:rsidP="00C66237">
      <w:pPr>
        <w:tabs>
          <w:tab w:val="left" w:pos="8150"/>
        </w:tabs>
        <w:rPr>
          <w:sz w:val="24"/>
          <w:szCs w:val="24"/>
        </w:rPr>
      </w:pPr>
      <w:r>
        <w:rPr>
          <w:sz w:val="24"/>
          <w:szCs w:val="24"/>
        </w:rPr>
        <w:t xml:space="preserve">The review has discussed the education process in schools and why it has now become compulsory to teach such topics within schools from an early age. However, the review also points out the gap in information provided into delivering the lessons and how it is shown that children understand the topics that are being taught to them. </w:t>
      </w:r>
    </w:p>
    <w:p w14:paraId="2F026FCA" w14:textId="77777777" w:rsidR="002D1BF9" w:rsidRDefault="002D1BF9" w:rsidP="00C66237">
      <w:pPr>
        <w:tabs>
          <w:tab w:val="left" w:pos="8150"/>
        </w:tabs>
        <w:rPr>
          <w:sz w:val="24"/>
          <w:szCs w:val="24"/>
        </w:rPr>
      </w:pPr>
    </w:p>
    <w:p w14:paraId="63BA82F5" w14:textId="64768A0D" w:rsidR="002D1BF9" w:rsidRPr="00E6030F" w:rsidRDefault="00DA6795" w:rsidP="00C66237">
      <w:pPr>
        <w:tabs>
          <w:tab w:val="left" w:pos="8150"/>
        </w:tabs>
        <w:rPr>
          <w:sz w:val="24"/>
          <w:szCs w:val="24"/>
        </w:rPr>
      </w:pPr>
      <w:r>
        <w:rPr>
          <w:sz w:val="24"/>
          <w:szCs w:val="24"/>
        </w:rPr>
        <w:t xml:space="preserve">Its has shown how dedicated </w:t>
      </w:r>
      <w:r w:rsidR="00763FD4">
        <w:rPr>
          <w:sz w:val="24"/>
          <w:szCs w:val="24"/>
        </w:rPr>
        <w:t xml:space="preserve">police forces in England and Wales are in </w:t>
      </w:r>
      <w:r w:rsidR="000203E1">
        <w:rPr>
          <w:sz w:val="24"/>
          <w:szCs w:val="24"/>
        </w:rPr>
        <w:t>providing the</w:t>
      </w:r>
      <w:r w:rsidR="00763FD4">
        <w:rPr>
          <w:sz w:val="24"/>
          <w:szCs w:val="24"/>
        </w:rPr>
        <w:t xml:space="preserve"> correct training for officers to deal with such incidents. </w:t>
      </w:r>
      <w:r w:rsidR="000203E1">
        <w:rPr>
          <w:sz w:val="24"/>
          <w:szCs w:val="24"/>
        </w:rPr>
        <w:t>Keeping</w:t>
      </w:r>
      <w:r w:rsidR="00763FD4">
        <w:rPr>
          <w:sz w:val="24"/>
          <w:szCs w:val="24"/>
        </w:rPr>
        <w:t xml:space="preserve"> the victims at the heart of the training to ensure </w:t>
      </w:r>
      <w:r w:rsidR="00720ED7">
        <w:rPr>
          <w:sz w:val="24"/>
          <w:szCs w:val="24"/>
        </w:rPr>
        <w:t xml:space="preserve">they receive the service they deserve and to get the best outcome for the investigation. Rape and sexual assaults impact victims </w:t>
      </w:r>
      <w:r w:rsidR="004927CA">
        <w:rPr>
          <w:sz w:val="24"/>
          <w:szCs w:val="24"/>
        </w:rPr>
        <w:t xml:space="preserve">in such a way that they may feel too embarrassed or blame themselves so are less likely to report the crimes. The police are looking to eradicate </w:t>
      </w:r>
      <w:r w:rsidR="000203E1">
        <w:rPr>
          <w:sz w:val="24"/>
          <w:szCs w:val="24"/>
        </w:rPr>
        <w:t xml:space="preserve">victim blaming and provide sufficient support to the victims so they feel they can come forward knowing that they are going to be believed and supported by those investigating the crimes. </w:t>
      </w:r>
    </w:p>
    <w:p w14:paraId="76539B41" w14:textId="77777777" w:rsidR="00A728E3" w:rsidRDefault="00A728E3" w:rsidP="00C66237">
      <w:pPr>
        <w:tabs>
          <w:tab w:val="left" w:pos="8150"/>
        </w:tabs>
        <w:rPr>
          <w:b/>
          <w:bCs/>
          <w:sz w:val="28"/>
          <w:szCs w:val="28"/>
        </w:rPr>
      </w:pPr>
    </w:p>
    <w:p w14:paraId="069D251D" w14:textId="77777777" w:rsidR="00876D07" w:rsidRDefault="00876D07" w:rsidP="00C66237">
      <w:pPr>
        <w:tabs>
          <w:tab w:val="left" w:pos="8150"/>
        </w:tabs>
        <w:rPr>
          <w:b/>
          <w:bCs/>
          <w:sz w:val="36"/>
          <w:szCs w:val="36"/>
        </w:rPr>
      </w:pPr>
    </w:p>
    <w:p w14:paraId="4677E7C2" w14:textId="77777777" w:rsidR="00876D07" w:rsidRDefault="00876D07" w:rsidP="00C66237">
      <w:pPr>
        <w:tabs>
          <w:tab w:val="left" w:pos="8150"/>
        </w:tabs>
        <w:rPr>
          <w:b/>
          <w:bCs/>
          <w:sz w:val="36"/>
          <w:szCs w:val="36"/>
        </w:rPr>
      </w:pPr>
    </w:p>
    <w:p w14:paraId="3B0986AD" w14:textId="55A56DF3" w:rsidR="003B1801" w:rsidRDefault="003B1801" w:rsidP="00C66237">
      <w:pPr>
        <w:tabs>
          <w:tab w:val="left" w:pos="8150"/>
        </w:tabs>
        <w:rPr>
          <w:b/>
          <w:bCs/>
          <w:sz w:val="36"/>
          <w:szCs w:val="36"/>
        </w:rPr>
      </w:pPr>
      <w:r>
        <w:rPr>
          <w:b/>
          <w:bCs/>
          <w:sz w:val="36"/>
          <w:szCs w:val="36"/>
        </w:rPr>
        <w:lastRenderedPageBreak/>
        <w:t>Chapter 3 – Research Methodology</w:t>
      </w:r>
    </w:p>
    <w:p w14:paraId="546DFEA0" w14:textId="77777777" w:rsidR="003B1801" w:rsidRDefault="003B1801" w:rsidP="00C66237">
      <w:pPr>
        <w:tabs>
          <w:tab w:val="left" w:pos="8150"/>
        </w:tabs>
        <w:rPr>
          <w:b/>
          <w:bCs/>
          <w:sz w:val="28"/>
          <w:szCs w:val="28"/>
        </w:rPr>
      </w:pPr>
    </w:p>
    <w:p w14:paraId="47412648" w14:textId="469EC193" w:rsidR="003B1801" w:rsidRDefault="003B1801" w:rsidP="00C66237">
      <w:pPr>
        <w:tabs>
          <w:tab w:val="left" w:pos="8150"/>
        </w:tabs>
        <w:rPr>
          <w:b/>
          <w:bCs/>
          <w:sz w:val="28"/>
          <w:szCs w:val="28"/>
        </w:rPr>
      </w:pPr>
      <w:r>
        <w:rPr>
          <w:b/>
          <w:bCs/>
          <w:sz w:val="28"/>
          <w:szCs w:val="28"/>
        </w:rPr>
        <w:t>3.1 Introduction</w:t>
      </w:r>
    </w:p>
    <w:p w14:paraId="7C1DB1CB" w14:textId="195C98F5" w:rsidR="003B1801" w:rsidRDefault="003B1801" w:rsidP="00C66237">
      <w:pPr>
        <w:tabs>
          <w:tab w:val="left" w:pos="8150"/>
        </w:tabs>
        <w:rPr>
          <w:sz w:val="24"/>
          <w:szCs w:val="24"/>
        </w:rPr>
      </w:pPr>
      <w:r>
        <w:rPr>
          <w:sz w:val="24"/>
          <w:szCs w:val="24"/>
        </w:rPr>
        <w:t xml:space="preserve">The research methodology chapter of this dissertation </w:t>
      </w:r>
      <w:r w:rsidR="00C90F33">
        <w:rPr>
          <w:sz w:val="24"/>
          <w:szCs w:val="24"/>
        </w:rPr>
        <w:t>will show how the data was collected from the previous sources as stated in the above literature review. Answers will be sought to answer the following question,</w:t>
      </w:r>
    </w:p>
    <w:p w14:paraId="6FDCDFAB" w14:textId="5AC1E965" w:rsidR="00C90F33" w:rsidRDefault="00C90F33" w:rsidP="00C66237">
      <w:pPr>
        <w:rPr>
          <w:sz w:val="24"/>
          <w:szCs w:val="24"/>
        </w:rPr>
      </w:pPr>
      <w:r>
        <w:rPr>
          <w:sz w:val="24"/>
          <w:szCs w:val="24"/>
        </w:rPr>
        <w:t>“</w:t>
      </w:r>
      <w:r w:rsidRPr="00C90F33">
        <w:rPr>
          <w:sz w:val="24"/>
          <w:szCs w:val="24"/>
        </w:rPr>
        <w:t>Would education around consent in school help reduce the amount of sexual assault and rape allegations, false or otherwise?</w:t>
      </w:r>
      <w:r>
        <w:rPr>
          <w:sz w:val="24"/>
          <w:szCs w:val="24"/>
        </w:rPr>
        <w:t>”</w:t>
      </w:r>
    </w:p>
    <w:p w14:paraId="5DDBF15F" w14:textId="5378E0AE" w:rsidR="00C90F33" w:rsidRDefault="00C90F33" w:rsidP="00C66237">
      <w:pPr>
        <w:rPr>
          <w:sz w:val="24"/>
          <w:szCs w:val="24"/>
        </w:rPr>
      </w:pPr>
      <w:r>
        <w:rPr>
          <w:sz w:val="24"/>
          <w:szCs w:val="24"/>
        </w:rPr>
        <w:t>During this chapter of the dissertation quantitative research will be used in the form of a survey of parents of children in secondary education, interviews with two children in the presence of their legal guardian, newspaper articles and internet articles to try to establish if there is a connection with the level of education supplied in relation to consent has any bearing on sexual offences committed</w:t>
      </w:r>
      <w:r w:rsidR="001C69CC">
        <w:rPr>
          <w:sz w:val="24"/>
          <w:szCs w:val="24"/>
        </w:rPr>
        <w:t xml:space="preserve">. </w:t>
      </w:r>
    </w:p>
    <w:p w14:paraId="5C2B92A7" w14:textId="77777777" w:rsidR="001C69CC" w:rsidRDefault="001C69CC" w:rsidP="00C66237">
      <w:pPr>
        <w:rPr>
          <w:sz w:val="24"/>
          <w:szCs w:val="24"/>
        </w:rPr>
      </w:pPr>
    </w:p>
    <w:p w14:paraId="117AE85D" w14:textId="265C7C6A" w:rsidR="001C69CC" w:rsidRDefault="001C69CC" w:rsidP="00C66237">
      <w:pPr>
        <w:rPr>
          <w:b/>
          <w:bCs/>
          <w:sz w:val="28"/>
          <w:szCs w:val="28"/>
        </w:rPr>
      </w:pPr>
      <w:r>
        <w:rPr>
          <w:b/>
          <w:bCs/>
          <w:sz w:val="28"/>
          <w:szCs w:val="28"/>
        </w:rPr>
        <w:t>3.2 Research Strategy</w:t>
      </w:r>
    </w:p>
    <w:p w14:paraId="7B166BBE" w14:textId="365D5AB1" w:rsidR="001C69CC" w:rsidRDefault="001C69CC" w:rsidP="00C66237">
      <w:pPr>
        <w:rPr>
          <w:sz w:val="24"/>
          <w:szCs w:val="24"/>
        </w:rPr>
      </w:pPr>
      <w:r>
        <w:rPr>
          <w:sz w:val="24"/>
          <w:szCs w:val="24"/>
        </w:rPr>
        <w:t xml:space="preserve">During this research I have defined consent and the grey areas that could pose difficult to understand. I have researched the data surrounding the number of sexual assaults that are committed in England and Wales and the police recorded sexual offences committed. I have </w:t>
      </w:r>
      <w:r w:rsidR="007D717F">
        <w:rPr>
          <w:sz w:val="24"/>
          <w:szCs w:val="24"/>
        </w:rPr>
        <w:t xml:space="preserve">depicted what education is provided by primary and secondary schools and what traits offenders have in common. I will now take a deeper look at these in more detail. </w:t>
      </w:r>
    </w:p>
    <w:p w14:paraId="0F49F8AE" w14:textId="77777777" w:rsidR="007D717F" w:rsidRDefault="007D717F" w:rsidP="00C66237">
      <w:pPr>
        <w:rPr>
          <w:sz w:val="24"/>
          <w:szCs w:val="24"/>
        </w:rPr>
      </w:pPr>
    </w:p>
    <w:p w14:paraId="36807E47" w14:textId="36792863" w:rsidR="000D6C0A" w:rsidRDefault="007D717F" w:rsidP="00C66237">
      <w:pPr>
        <w:rPr>
          <w:sz w:val="24"/>
          <w:szCs w:val="24"/>
        </w:rPr>
      </w:pPr>
      <w:r>
        <w:rPr>
          <w:sz w:val="24"/>
          <w:szCs w:val="24"/>
        </w:rPr>
        <w:t xml:space="preserve">I will ask parents of school children to complete an anonymous survey </w:t>
      </w:r>
      <w:r w:rsidR="000D6C0A">
        <w:rPr>
          <w:sz w:val="24"/>
          <w:szCs w:val="24"/>
        </w:rPr>
        <w:t xml:space="preserve">in relation to any education their child/children have received from schools. I have also conducted two interviews with children aged twelve and fourteen in the presence of their legal guardians to help understand what they have been taught in school in relation to consent. </w:t>
      </w:r>
    </w:p>
    <w:p w14:paraId="1E24DF4C" w14:textId="77777777" w:rsidR="000D6C0A" w:rsidRDefault="000D6C0A" w:rsidP="00C66237">
      <w:pPr>
        <w:rPr>
          <w:sz w:val="24"/>
          <w:szCs w:val="24"/>
        </w:rPr>
      </w:pPr>
    </w:p>
    <w:p w14:paraId="6255495E" w14:textId="4B9109A4" w:rsidR="001C69CC" w:rsidRDefault="000D6C0A" w:rsidP="00C66237">
      <w:pPr>
        <w:rPr>
          <w:sz w:val="24"/>
          <w:szCs w:val="24"/>
        </w:rPr>
      </w:pPr>
      <w:r>
        <w:rPr>
          <w:sz w:val="24"/>
          <w:szCs w:val="24"/>
        </w:rPr>
        <w:t>The survey will be conducted online and a link sent to parents via What’s App for them to compete should they wish to participate. This is a quick and easy way to target the intended audience and to gather a vast amount of information in the quickest way. The questions within the survey are relevant to answer my research question.</w:t>
      </w:r>
      <w:r w:rsidR="00085CF0">
        <w:rPr>
          <w:sz w:val="24"/>
          <w:szCs w:val="24"/>
        </w:rPr>
        <w:t xml:space="preserve"> All surveys are completed anonymously and can be terminated at any point should the subject not wish to answer any further questions. In this case the questions they have already answered will be disregarded. All data collected is stored on Google docs and protected by a password. Once the data has been analysed and used it will then be deleted. No other persons have access to this information and all subjects are made aware of this before they complete the survey. </w:t>
      </w:r>
    </w:p>
    <w:p w14:paraId="7782E867" w14:textId="77777777" w:rsidR="000D6C0A" w:rsidRDefault="000D6C0A" w:rsidP="00C66237">
      <w:pPr>
        <w:rPr>
          <w:sz w:val="24"/>
          <w:szCs w:val="24"/>
        </w:rPr>
      </w:pPr>
    </w:p>
    <w:p w14:paraId="263D3AFA" w14:textId="77777777" w:rsidR="00085CF0" w:rsidRDefault="000D6C0A" w:rsidP="00C66237">
      <w:pPr>
        <w:rPr>
          <w:sz w:val="24"/>
          <w:szCs w:val="24"/>
        </w:rPr>
      </w:pPr>
      <w:r>
        <w:rPr>
          <w:sz w:val="24"/>
          <w:szCs w:val="24"/>
        </w:rPr>
        <w:lastRenderedPageBreak/>
        <w:t xml:space="preserve">The interviews will consist of asking age-appropriate questions in relation to what education has been received by the pupils so far in school in relation to consent and what they understand of it. The interviews have been conducted separately and in the presence of a legal guardian. The interviews are informal and no personal information will be stored. Only the answers to the questions asked. The subject and their legal guardian will have the option to terminate the interview as and when they wish. There is no pressure on completing the interview should they wish to stop answering the questions. </w:t>
      </w:r>
    </w:p>
    <w:p w14:paraId="6EAB7EB1" w14:textId="77777777" w:rsidR="00085CF0" w:rsidRDefault="00085CF0" w:rsidP="00C66237">
      <w:pPr>
        <w:rPr>
          <w:sz w:val="24"/>
          <w:szCs w:val="24"/>
        </w:rPr>
      </w:pPr>
    </w:p>
    <w:p w14:paraId="6F027EA4" w14:textId="3888307A" w:rsidR="001C69CC" w:rsidRDefault="000D6C0A" w:rsidP="00C66237">
      <w:pPr>
        <w:rPr>
          <w:sz w:val="24"/>
          <w:szCs w:val="24"/>
        </w:rPr>
      </w:pPr>
      <w:r>
        <w:rPr>
          <w:sz w:val="24"/>
          <w:szCs w:val="24"/>
        </w:rPr>
        <w:t xml:space="preserve">The interviews have been conducted to </w:t>
      </w:r>
      <w:r w:rsidR="00085CF0">
        <w:rPr>
          <w:sz w:val="24"/>
          <w:szCs w:val="24"/>
        </w:rPr>
        <w:t xml:space="preserve">collect first hand data in relation to education currently being taught at schools and if the pupil understands what is being taught and the consequences if consent is not obtained. </w:t>
      </w:r>
    </w:p>
    <w:p w14:paraId="6A4383BB" w14:textId="77777777" w:rsidR="00FF7FAB" w:rsidRDefault="00FF7FAB" w:rsidP="00C66237">
      <w:pPr>
        <w:rPr>
          <w:sz w:val="24"/>
          <w:szCs w:val="24"/>
        </w:rPr>
      </w:pPr>
    </w:p>
    <w:p w14:paraId="0ECD907C" w14:textId="5F54CE7B" w:rsidR="00FF7FAB" w:rsidRDefault="00E018E3" w:rsidP="00C66237">
      <w:pPr>
        <w:rPr>
          <w:sz w:val="24"/>
          <w:szCs w:val="24"/>
        </w:rPr>
      </w:pPr>
      <w:r>
        <w:rPr>
          <w:sz w:val="24"/>
          <w:szCs w:val="24"/>
        </w:rPr>
        <w:t xml:space="preserve">Finally, a survey will be completed by serving police officers. This survey will require the willing participant to answer a total of ten questions in relation to training around rape and sexual assaults. It will seek to discover </w:t>
      </w:r>
      <w:r w:rsidR="00114956">
        <w:rPr>
          <w:sz w:val="24"/>
          <w:szCs w:val="24"/>
        </w:rPr>
        <w:t xml:space="preserve">if every officer has received the training and how effective they believe the training is when first responding to a rape or sexual assault. </w:t>
      </w:r>
    </w:p>
    <w:p w14:paraId="5381186B" w14:textId="77777777" w:rsidR="00085CF0" w:rsidRDefault="00085CF0" w:rsidP="00C66237">
      <w:pPr>
        <w:rPr>
          <w:sz w:val="24"/>
          <w:szCs w:val="24"/>
        </w:rPr>
      </w:pPr>
    </w:p>
    <w:p w14:paraId="068ADB2E" w14:textId="214B9CAE" w:rsidR="00085CF0" w:rsidRDefault="00085CF0" w:rsidP="00C66237">
      <w:pPr>
        <w:rPr>
          <w:sz w:val="24"/>
          <w:szCs w:val="24"/>
        </w:rPr>
      </w:pPr>
      <w:r>
        <w:rPr>
          <w:sz w:val="24"/>
          <w:szCs w:val="24"/>
        </w:rPr>
        <w:t xml:space="preserve">In addition to the data I have collected, I will research further materials to assist in deriving an argument for the research question. </w:t>
      </w:r>
    </w:p>
    <w:p w14:paraId="16EADBED" w14:textId="77777777" w:rsidR="00085CF0" w:rsidRDefault="00085CF0" w:rsidP="00C66237">
      <w:pPr>
        <w:rPr>
          <w:sz w:val="24"/>
          <w:szCs w:val="24"/>
        </w:rPr>
      </w:pPr>
    </w:p>
    <w:p w14:paraId="6EC29A95" w14:textId="45203EDF" w:rsidR="00085CF0" w:rsidRDefault="006411B5" w:rsidP="00C66237">
      <w:pPr>
        <w:rPr>
          <w:b/>
          <w:bCs/>
          <w:sz w:val="28"/>
          <w:szCs w:val="28"/>
        </w:rPr>
      </w:pPr>
      <w:r>
        <w:rPr>
          <w:b/>
          <w:bCs/>
          <w:sz w:val="28"/>
          <w:szCs w:val="28"/>
        </w:rPr>
        <w:t>3.3 Data collection</w:t>
      </w:r>
    </w:p>
    <w:p w14:paraId="7F36F91D" w14:textId="4033F03A" w:rsidR="005527FF" w:rsidRDefault="005527FF" w:rsidP="00C66237">
      <w:pPr>
        <w:rPr>
          <w:sz w:val="24"/>
          <w:szCs w:val="24"/>
        </w:rPr>
      </w:pPr>
      <w:r>
        <w:rPr>
          <w:sz w:val="24"/>
          <w:szCs w:val="24"/>
        </w:rPr>
        <w:t xml:space="preserve">In relation to </w:t>
      </w:r>
      <w:r w:rsidR="00D80C7B">
        <w:rPr>
          <w:sz w:val="24"/>
          <w:szCs w:val="24"/>
        </w:rPr>
        <w:t>both</w:t>
      </w:r>
      <w:r>
        <w:rPr>
          <w:sz w:val="24"/>
          <w:szCs w:val="24"/>
        </w:rPr>
        <w:t xml:space="preserve"> survey</w:t>
      </w:r>
      <w:r w:rsidR="00D80C7B">
        <w:rPr>
          <w:sz w:val="24"/>
          <w:szCs w:val="24"/>
        </w:rPr>
        <w:t>s</w:t>
      </w:r>
      <w:r>
        <w:rPr>
          <w:sz w:val="24"/>
          <w:szCs w:val="24"/>
        </w:rPr>
        <w:t xml:space="preserve">, data was collected via google docs. Before any questions were answered a statement was made explaining that the survey was anonymous, and no personal details would be asked on the participant. Once this statement had been read, the participant would click next to continue to answer the questions. </w:t>
      </w:r>
    </w:p>
    <w:p w14:paraId="66FD6CD9" w14:textId="77777777" w:rsidR="005527FF" w:rsidRDefault="005527FF" w:rsidP="00C66237">
      <w:pPr>
        <w:rPr>
          <w:sz w:val="24"/>
          <w:szCs w:val="24"/>
        </w:rPr>
      </w:pPr>
    </w:p>
    <w:p w14:paraId="5564AB30" w14:textId="68AA5467" w:rsidR="005527FF" w:rsidRDefault="005527FF" w:rsidP="00C66237">
      <w:pPr>
        <w:rPr>
          <w:sz w:val="24"/>
          <w:szCs w:val="24"/>
        </w:rPr>
      </w:pPr>
      <w:r>
        <w:rPr>
          <w:sz w:val="24"/>
          <w:szCs w:val="24"/>
        </w:rPr>
        <w:t>The targeted audience</w:t>
      </w:r>
      <w:r w:rsidR="0018393F">
        <w:rPr>
          <w:sz w:val="24"/>
          <w:szCs w:val="24"/>
        </w:rPr>
        <w:t xml:space="preserve"> for survey 1,</w:t>
      </w:r>
      <w:r>
        <w:rPr>
          <w:sz w:val="24"/>
          <w:szCs w:val="24"/>
        </w:rPr>
        <w:t xml:space="preserve"> were parents with children aged twelve and above. This audience was targeted to collect date from the education provided by primary schools as well as comprehensive schools. Once I had completed the survey, a web link was sent via What’s App and the survey was kept open for one calendar month to enable enough time for people to complete. </w:t>
      </w:r>
    </w:p>
    <w:p w14:paraId="45D1D68A" w14:textId="77777777" w:rsidR="005527FF" w:rsidRDefault="005527FF" w:rsidP="00C66237">
      <w:pPr>
        <w:rPr>
          <w:sz w:val="24"/>
          <w:szCs w:val="24"/>
        </w:rPr>
      </w:pPr>
    </w:p>
    <w:p w14:paraId="54C7CE8C" w14:textId="70D475ED" w:rsidR="005527FF" w:rsidRDefault="005527FF" w:rsidP="00C66237">
      <w:pPr>
        <w:rPr>
          <w:sz w:val="24"/>
          <w:szCs w:val="24"/>
        </w:rPr>
      </w:pPr>
      <w:r>
        <w:rPr>
          <w:sz w:val="24"/>
          <w:szCs w:val="24"/>
        </w:rPr>
        <w:t xml:space="preserve">I have then asked within the What’s App group if any of their children would be willing to answer a few questions </w:t>
      </w:r>
      <w:r w:rsidR="00907641">
        <w:rPr>
          <w:sz w:val="24"/>
          <w:szCs w:val="24"/>
        </w:rPr>
        <w:t xml:space="preserve">around what their children have been or are currently being taught in school. It was explained that the interviews would be conducted anonymously over the telephone. </w:t>
      </w:r>
      <w:r w:rsidR="00933D32">
        <w:rPr>
          <w:sz w:val="24"/>
          <w:szCs w:val="24"/>
        </w:rPr>
        <w:t xml:space="preserve">It was explained to the legal guardian of the participant that all data collected would be saved in a file on my personal laptop and said file would be password protected. I </w:t>
      </w:r>
      <w:r w:rsidR="00933D32">
        <w:rPr>
          <w:sz w:val="24"/>
          <w:szCs w:val="24"/>
        </w:rPr>
        <w:lastRenderedPageBreak/>
        <w:t xml:space="preserve">explained that only I have access to my personal laptop. Once the data had been collated and used, the dissertation would be submitted and when the results of the dissertation were in, the data would be deleted as it would not longer need to be used. </w:t>
      </w:r>
    </w:p>
    <w:p w14:paraId="4188A7EC" w14:textId="77777777" w:rsidR="0018393F" w:rsidRDefault="0018393F" w:rsidP="00C66237">
      <w:pPr>
        <w:rPr>
          <w:sz w:val="24"/>
          <w:szCs w:val="24"/>
        </w:rPr>
      </w:pPr>
    </w:p>
    <w:p w14:paraId="1E944547" w14:textId="4B41AC2B" w:rsidR="00F72146" w:rsidRDefault="0018393F" w:rsidP="00F72146">
      <w:pPr>
        <w:rPr>
          <w:sz w:val="24"/>
          <w:szCs w:val="24"/>
        </w:rPr>
      </w:pPr>
      <w:r>
        <w:rPr>
          <w:sz w:val="24"/>
          <w:szCs w:val="24"/>
        </w:rPr>
        <w:t>The data for survey 2, will be collected in the same way as mentioned above. I will use Google Docs to collect the data</w:t>
      </w:r>
      <w:r w:rsidR="00F72146">
        <w:rPr>
          <w:sz w:val="24"/>
          <w:szCs w:val="24"/>
        </w:rPr>
        <w:t xml:space="preserve">. This survey again, will be confidential. Each willing participant will have the option to opt out at any time. No personal details are required from the participant and before they complete the survey, there will be a statement advising the participant that the survey is completely confidential, and the results of the survey can only be accessed by a file saved on my work laptop and protected by a password. They will be advised that the results will be kept until my dissertation has been marked. </w:t>
      </w:r>
    </w:p>
    <w:p w14:paraId="372D5041" w14:textId="77777777" w:rsidR="00F72146" w:rsidRDefault="00F72146" w:rsidP="00F72146">
      <w:pPr>
        <w:rPr>
          <w:sz w:val="24"/>
          <w:szCs w:val="24"/>
        </w:rPr>
      </w:pPr>
    </w:p>
    <w:p w14:paraId="3F7B6BB0" w14:textId="32D76C58" w:rsidR="00F72146" w:rsidRDefault="00C160A2" w:rsidP="00F72146">
      <w:pPr>
        <w:rPr>
          <w:sz w:val="24"/>
          <w:szCs w:val="24"/>
        </w:rPr>
      </w:pPr>
      <w:r>
        <w:rPr>
          <w:sz w:val="24"/>
          <w:szCs w:val="24"/>
        </w:rPr>
        <w:t xml:space="preserve">This survey is aimed at serving police officers. The survey </w:t>
      </w:r>
      <w:r w:rsidR="00684BB6">
        <w:rPr>
          <w:sz w:val="24"/>
          <w:szCs w:val="24"/>
        </w:rPr>
        <w:t xml:space="preserve">link was placed on the South Wales Police Intranet and was emailed to colleagues. Once </w:t>
      </w:r>
      <w:r w:rsidR="006E6BFD">
        <w:rPr>
          <w:sz w:val="24"/>
          <w:szCs w:val="24"/>
        </w:rPr>
        <w:t xml:space="preserve">50 participants had completed the survey, I would have enough data to analyse. </w:t>
      </w:r>
    </w:p>
    <w:p w14:paraId="4815C481" w14:textId="77777777" w:rsidR="00F806AE" w:rsidRDefault="00F806AE" w:rsidP="00F72146">
      <w:pPr>
        <w:rPr>
          <w:sz w:val="24"/>
          <w:szCs w:val="24"/>
        </w:rPr>
      </w:pPr>
    </w:p>
    <w:p w14:paraId="22EA8B67" w14:textId="68163721" w:rsidR="00F806AE" w:rsidRDefault="00F806AE" w:rsidP="00F72146">
      <w:pPr>
        <w:rPr>
          <w:sz w:val="24"/>
          <w:szCs w:val="24"/>
        </w:rPr>
      </w:pPr>
      <w:r>
        <w:rPr>
          <w:sz w:val="24"/>
          <w:szCs w:val="24"/>
        </w:rPr>
        <w:t xml:space="preserve">The interviews were conducted </w:t>
      </w:r>
      <w:r w:rsidR="001F3486">
        <w:rPr>
          <w:sz w:val="24"/>
          <w:szCs w:val="24"/>
        </w:rPr>
        <w:t xml:space="preserve">with two children. I will refer to them as pupil A and Pupil B. </w:t>
      </w:r>
      <w:r w:rsidR="003E7AE2">
        <w:rPr>
          <w:sz w:val="24"/>
          <w:szCs w:val="24"/>
        </w:rPr>
        <w:t xml:space="preserve">Each pupil were interviewed separately and with their parent in the room. </w:t>
      </w:r>
      <w:r w:rsidR="00C1237E">
        <w:rPr>
          <w:sz w:val="24"/>
          <w:szCs w:val="24"/>
        </w:rPr>
        <w:t xml:space="preserve">Consent was provided by each parent via a written consent form. No personal details other than age and gender were asked. The interview was not recorded, to protect the identity of the </w:t>
      </w:r>
      <w:r w:rsidR="00560247">
        <w:rPr>
          <w:sz w:val="24"/>
          <w:szCs w:val="24"/>
        </w:rPr>
        <w:t xml:space="preserve">pupils and to make them feel more at ease. The interviews were relaxed and conducted as if </w:t>
      </w:r>
      <w:r w:rsidR="00F37B1F">
        <w:rPr>
          <w:sz w:val="24"/>
          <w:szCs w:val="24"/>
        </w:rPr>
        <w:t xml:space="preserve">we were having a conversation, </w:t>
      </w:r>
      <w:r w:rsidR="00361298">
        <w:rPr>
          <w:sz w:val="24"/>
          <w:szCs w:val="24"/>
        </w:rPr>
        <w:t xml:space="preserve">again to make the pupil at ease. They were told that if they didn’t want to answer a certain question or </w:t>
      </w:r>
      <w:r w:rsidR="00E75219">
        <w:rPr>
          <w:sz w:val="24"/>
          <w:szCs w:val="24"/>
        </w:rPr>
        <w:t xml:space="preserve">wanted to end the interview, they could at any point. </w:t>
      </w:r>
    </w:p>
    <w:p w14:paraId="16B71870" w14:textId="39326CC4" w:rsidR="0018393F" w:rsidRPr="005527FF" w:rsidRDefault="0018393F" w:rsidP="00C66237">
      <w:pPr>
        <w:rPr>
          <w:sz w:val="24"/>
          <w:szCs w:val="24"/>
        </w:rPr>
      </w:pPr>
    </w:p>
    <w:p w14:paraId="3002752B" w14:textId="77777777" w:rsidR="006411B5" w:rsidRDefault="006411B5" w:rsidP="00C66237">
      <w:pPr>
        <w:rPr>
          <w:rFonts w:asciiTheme="majorHAnsi" w:hAnsiTheme="majorHAnsi" w:cstheme="majorHAnsi"/>
        </w:rPr>
      </w:pPr>
    </w:p>
    <w:p w14:paraId="6B2DD08B" w14:textId="77777777" w:rsidR="00933D32" w:rsidRDefault="00933D32" w:rsidP="00C66237">
      <w:pPr>
        <w:rPr>
          <w:rFonts w:asciiTheme="majorHAnsi" w:hAnsiTheme="majorHAnsi" w:cstheme="majorHAnsi"/>
        </w:rPr>
      </w:pPr>
    </w:p>
    <w:p w14:paraId="22613C28" w14:textId="6AE68785" w:rsidR="00933D32" w:rsidRDefault="00933D32" w:rsidP="00C66237">
      <w:pPr>
        <w:rPr>
          <w:b/>
          <w:bCs/>
          <w:sz w:val="28"/>
          <w:szCs w:val="28"/>
        </w:rPr>
      </w:pPr>
      <w:r>
        <w:rPr>
          <w:b/>
          <w:bCs/>
          <w:sz w:val="28"/>
          <w:szCs w:val="28"/>
        </w:rPr>
        <w:t xml:space="preserve">3.4 Data Analysis </w:t>
      </w:r>
    </w:p>
    <w:p w14:paraId="30F6ED95" w14:textId="668E1B3C" w:rsidR="00933D32" w:rsidRDefault="00933D32" w:rsidP="00C66237">
      <w:pPr>
        <w:rPr>
          <w:sz w:val="24"/>
          <w:szCs w:val="24"/>
        </w:rPr>
      </w:pPr>
      <w:r>
        <w:rPr>
          <w:sz w:val="24"/>
          <w:szCs w:val="24"/>
        </w:rPr>
        <w:t xml:space="preserve">Once the data has been collected from the survey and interviews, I will compare, </w:t>
      </w:r>
      <w:r w:rsidR="00952E8B">
        <w:rPr>
          <w:sz w:val="24"/>
          <w:szCs w:val="24"/>
        </w:rPr>
        <w:t>analyse,</w:t>
      </w:r>
      <w:r>
        <w:rPr>
          <w:sz w:val="24"/>
          <w:szCs w:val="24"/>
        </w:rPr>
        <w:t xml:space="preserve"> and evidence the findings. From the data collected, I will look for any </w:t>
      </w:r>
      <w:r w:rsidR="00B63EAC">
        <w:rPr>
          <w:sz w:val="24"/>
          <w:szCs w:val="24"/>
        </w:rPr>
        <w:t xml:space="preserve">patterns and themes and compare them to the data already known to establish if there is a connection and what this means. </w:t>
      </w:r>
    </w:p>
    <w:p w14:paraId="4CEED6DC" w14:textId="77777777" w:rsidR="00C73EE8" w:rsidRDefault="00C73EE8" w:rsidP="00C66237">
      <w:pPr>
        <w:rPr>
          <w:sz w:val="24"/>
          <w:szCs w:val="24"/>
        </w:rPr>
      </w:pPr>
    </w:p>
    <w:p w14:paraId="1EE45AD0" w14:textId="74AE440E" w:rsidR="001C69CC" w:rsidRDefault="00C73EE8" w:rsidP="00C66237">
      <w:pPr>
        <w:rPr>
          <w:sz w:val="24"/>
          <w:szCs w:val="24"/>
        </w:rPr>
      </w:pPr>
      <w:r>
        <w:rPr>
          <w:sz w:val="24"/>
          <w:szCs w:val="24"/>
        </w:rPr>
        <w:t>Reflection of the findings will explain if the qualitative findings relate to the quantitative findings. This in theory should provide the answer to my research question. “</w:t>
      </w:r>
      <w:r w:rsidRPr="00C90F33">
        <w:rPr>
          <w:sz w:val="24"/>
          <w:szCs w:val="24"/>
        </w:rPr>
        <w:t>Would education around consent in school help reduce the amount of sexual assault and rape allegations, false or otherwise?</w:t>
      </w:r>
      <w:r>
        <w:rPr>
          <w:sz w:val="24"/>
          <w:szCs w:val="24"/>
        </w:rPr>
        <w:t>”</w:t>
      </w:r>
    </w:p>
    <w:p w14:paraId="2BD61E49" w14:textId="77777777" w:rsidR="00C73EE8" w:rsidRDefault="00C73EE8" w:rsidP="00C66237">
      <w:pPr>
        <w:rPr>
          <w:sz w:val="24"/>
          <w:szCs w:val="24"/>
        </w:rPr>
      </w:pPr>
    </w:p>
    <w:p w14:paraId="5C85A504" w14:textId="1A6180A1" w:rsidR="00C73EE8" w:rsidRPr="00B932FA" w:rsidRDefault="00C73EE8" w:rsidP="00C66237">
      <w:pPr>
        <w:rPr>
          <w:b/>
          <w:bCs/>
          <w:sz w:val="28"/>
          <w:szCs w:val="28"/>
        </w:rPr>
      </w:pPr>
      <w:r w:rsidRPr="00B932FA">
        <w:rPr>
          <w:b/>
          <w:bCs/>
          <w:sz w:val="28"/>
          <w:szCs w:val="28"/>
        </w:rPr>
        <w:lastRenderedPageBreak/>
        <w:t xml:space="preserve">3.5 Limitations and problems </w:t>
      </w:r>
    </w:p>
    <w:p w14:paraId="1461E085" w14:textId="36347967" w:rsidR="00C73EE8" w:rsidRDefault="001C71C3" w:rsidP="00C66237">
      <w:pPr>
        <w:rPr>
          <w:sz w:val="24"/>
          <w:szCs w:val="24"/>
        </w:rPr>
      </w:pPr>
      <w:r>
        <w:rPr>
          <w:sz w:val="24"/>
          <w:szCs w:val="24"/>
        </w:rPr>
        <w:t xml:space="preserve">As with every research study conducted, it will be met with limitations and possible problems. </w:t>
      </w:r>
    </w:p>
    <w:p w14:paraId="30037F9C" w14:textId="6A4E1E33" w:rsidR="001C71C3" w:rsidRDefault="001C71C3" w:rsidP="00C66237">
      <w:pPr>
        <w:rPr>
          <w:sz w:val="24"/>
          <w:szCs w:val="24"/>
        </w:rPr>
      </w:pPr>
    </w:p>
    <w:p w14:paraId="2444D620" w14:textId="79249809" w:rsidR="00C73EE8" w:rsidRDefault="001C71C3" w:rsidP="00C66237">
      <w:pPr>
        <w:rPr>
          <w:sz w:val="24"/>
          <w:szCs w:val="24"/>
        </w:rPr>
      </w:pPr>
      <w:r>
        <w:rPr>
          <w:sz w:val="24"/>
          <w:szCs w:val="24"/>
        </w:rPr>
        <w:t xml:space="preserve">The biggest restraint during my research was the sample size. There were only two willing participants that cam forward to be interviewed and both were male. Therefor, the data produced from the interviews were limited and cannot be analysed thoroughly. </w:t>
      </w:r>
    </w:p>
    <w:p w14:paraId="576DE656" w14:textId="77777777" w:rsidR="00D63808" w:rsidRDefault="00D63808" w:rsidP="00C66237">
      <w:pPr>
        <w:rPr>
          <w:sz w:val="24"/>
          <w:szCs w:val="24"/>
        </w:rPr>
      </w:pPr>
    </w:p>
    <w:p w14:paraId="2A18D913" w14:textId="4FDF688A" w:rsidR="00D63808" w:rsidRDefault="00D63808" w:rsidP="00C66237">
      <w:pPr>
        <w:rPr>
          <w:sz w:val="24"/>
          <w:szCs w:val="24"/>
        </w:rPr>
      </w:pPr>
      <w:r>
        <w:rPr>
          <w:sz w:val="24"/>
          <w:szCs w:val="24"/>
        </w:rPr>
        <w:t xml:space="preserve">Another limitation from my research was the children whose parents answered the survey all attend the same school. This does not provide enough evidence as to how schools conduct lessons in consent as there was no data to compare. </w:t>
      </w:r>
      <w:r w:rsidR="003D1CD4">
        <w:rPr>
          <w:sz w:val="24"/>
          <w:szCs w:val="24"/>
        </w:rPr>
        <w:t xml:space="preserve">Again, the sample is small with only </w:t>
      </w:r>
      <w:r w:rsidR="00C72253">
        <w:rPr>
          <w:sz w:val="24"/>
          <w:szCs w:val="24"/>
        </w:rPr>
        <w:t xml:space="preserve">thirteen willing participants. </w:t>
      </w:r>
    </w:p>
    <w:p w14:paraId="58D9C975" w14:textId="77777777" w:rsidR="00D63808" w:rsidRDefault="00D63808" w:rsidP="00C66237">
      <w:pPr>
        <w:rPr>
          <w:sz w:val="24"/>
          <w:szCs w:val="24"/>
        </w:rPr>
      </w:pPr>
    </w:p>
    <w:p w14:paraId="7EDF00ED" w14:textId="33B51156" w:rsidR="00D63808" w:rsidRDefault="00D63808" w:rsidP="00C66237">
      <w:pPr>
        <w:rPr>
          <w:sz w:val="24"/>
          <w:szCs w:val="24"/>
        </w:rPr>
      </w:pPr>
      <w:r>
        <w:rPr>
          <w:sz w:val="24"/>
          <w:szCs w:val="24"/>
        </w:rPr>
        <w:t xml:space="preserve">Consent and sexual education can be a taboo subject that not many parents like to talk about with their children. </w:t>
      </w:r>
      <w:r w:rsidR="00B932FA">
        <w:rPr>
          <w:sz w:val="24"/>
          <w:szCs w:val="24"/>
        </w:rPr>
        <w:t xml:space="preserve">This could be due to not knowing how to approach the subject pr feeling uncomfortable talking to their children about sex. </w:t>
      </w:r>
      <w:sdt>
        <w:sdtPr>
          <w:rPr>
            <w:sz w:val="24"/>
            <w:szCs w:val="24"/>
          </w:rPr>
          <w:id w:val="-768003059"/>
          <w:citation/>
        </w:sdtPr>
        <w:sdtEndPr/>
        <w:sdtContent>
          <w:r w:rsidR="00B932FA">
            <w:rPr>
              <w:sz w:val="24"/>
              <w:szCs w:val="24"/>
            </w:rPr>
            <w:fldChar w:fldCharType="begin"/>
          </w:r>
          <w:r w:rsidR="00B932FA">
            <w:rPr>
              <w:sz w:val="24"/>
              <w:szCs w:val="24"/>
            </w:rPr>
            <w:instrText xml:space="preserve"> CITATION NSP231 \l 2057 </w:instrText>
          </w:r>
          <w:r w:rsidR="00B932FA">
            <w:rPr>
              <w:sz w:val="24"/>
              <w:szCs w:val="24"/>
            </w:rPr>
            <w:fldChar w:fldCharType="separate"/>
          </w:r>
          <w:r w:rsidR="0032254C" w:rsidRPr="0032254C">
            <w:rPr>
              <w:noProof/>
              <w:sz w:val="24"/>
              <w:szCs w:val="24"/>
            </w:rPr>
            <w:t>(NSPCC, 2023)</w:t>
          </w:r>
          <w:r w:rsidR="00B932FA">
            <w:rPr>
              <w:sz w:val="24"/>
              <w:szCs w:val="24"/>
            </w:rPr>
            <w:fldChar w:fldCharType="end"/>
          </w:r>
        </w:sdtContent>
      </w:sdt>
    </w:p>
    <w:p w14:paraId="28E81D98" w14:textId="77777777" w:rsidR="00B932FA" w:rsidRDefault="00B932FA" w:rsidP="00C66237">
      <w:pPr>
        <w:rPr>
          <w:sz w:val="24"/>
          <w:szCs w:val="24"/>
        </w:rPr>
      </w:pPr>
    </w:p>
    <w:p w14:paraId="5E777FAA" w14:textId="00DEAD0F" w:rsidR="00B932FA" w:rsidRDefault="00B932FA" w:rsidP="00C66237">
      <w:pPr>
        <w:rPr>
          <w:b/>
          <w:bCs/>
          <w:sz w:val="28"/>
          <w:szCs w:val="28"/>
        </w:rPr>
      </w:pPr>
      <w:r>
        <w:rPr>
          <w:b/>
          <w:bCs/>
          <w:sz w:val="28"/>
          <w:szCs w:val="28"/>
        </w:rPr>
        <w:t>3.6 Conclusion</w:t>
      </w:r>
    </w:p>
    <w:p w14:paraId="345B50E8" w14:textId="514D4221" w:rsidR="00B932FA" w:rsidRPr="00B932FA" w:rsidRDefault="00B932FA" w:rsidP="00C66237">
      <w:pPr>
        <w:rPr>
          <w:sz w:val="24"/>
          <w:szCs w:val="24"/>
        </w:rPr>
      </w:pPr>
      <w:r>
        <w:rPr>
          <w:sz w:val="24"/>
          <w:szCs w:val="24"/>
        </w:rPr>
        <w:t xml:space="preserve">In conclusion the research methodology has described how data is to be collected and </w:t>
      </w:r>
      <w:r w:rsidR="00D54446">
        <w:rPr>
          <w:sz w:val="24"/>
          <w:szCs w:val="24"/>
        </w:rPr>
        <w:t xml:space="preserve">how this will help answer the research question. The research methods have been outlined and how the data will be stored and used. Also outlined </w:t>
      </w:r>
      <w:r w:rsidR="003E1DCB">
        <w:rPr>
          <w:sz w:val="24"/>
          <w:szCs w:val="24"/>
        </w:rPr>
        <w:t>are</w:t>
      </w:r>
      <w:r w:rsidR="00D54446">
        <w:rPr>
          <w:sz w:val="24"/>
          <w:szCs w:val="24"/>
        </w:rPr>
        <w:t xml:space="preserve"> the limitations faced during the collection of data</w:t>
      </w:r>
    </w:p>
    <w:p w14:paraId="5DB89C90" w14:textId="77777777" w:rsidR="00B932FA" w:rsidRPr="00D7673C" w:rsidRDefault="00B932FA" w:rsidP="00C66237">
      <w:pPr>
        <w:spacing w:line="240" w:lineRule="auto"/>
        <w:rPr>
          <w:rFonts w:asciiTheme="majorHAnsi" w:hAnsiTheme="majorHAnsi" w:cstheme="majorHAnsi"/>
        </w:rPr>
      </w:pPr>
    </w:p>
    <w:p w14:paraId="4D67084C" w14:textId="1F4D01B0" w:rsidR="00B932FA" w:rsidRDefault="00B932FA" w:rsidP="00C66237">
      <w:pPr>
        <w:rPr>
          <w:rFonts w:asciiTheme="majorHAnsi" w:hAnsiTheme="majorHAnsi" w:cstheme="majorHAnsi"/>
        </w:rPr>
      </w:pPr>
    </w:p>
    <w:p w14:paraId="3F6CDABE" w14:textId="77777777" w:rsidR="00076608" w:rsidRDefault="00076608" w:rsidP="00C66237">
      <w:pPr>
        <w:rPr>
          <w:rFonts w:cstheme="minorHAnsi"/>
          <w:b/>
          <w:bCs/>
          <w:sz w:val="36"/>
          <w:szCs w:val="36"/>
        </w:rPr>
      </w:pPr>
    </w:p>
    <w:p w14:paraId="6C5851D9" w14:textId="77777777" w:rsidR="00076608" w:rsidRDefault="00076608" w:rsidP="00C66237">
      <w:pPr>
        <w:rPr>
          <w:rFonts w:cstheme="minorHAnsi"/>
          <w:b/>
          <w:bCs/>
          <w:sz w:val="36"/>
          <w:szCs w:val="36"/>
        </w:rPr>
      </w:pPr>
    </w:p>
    <w:p w14:paraId="702F5860" w14:textId="77777777" w:rsidR="00076608" w:rsidRDefault="00076608" w:rsidP="00C66237">
      <w:pPr>
        <w:rPr>
          <w:rFonts w:cstheme="minorHAnsi"/>
          <w:b/>
          <w:bCs/>
          <w:sz w:val="36"/>
          <w:szCs w:val="36"/>
        </w:rPr>
      </w:pPr>
    </w:p>
    <w:p w14:paraId="26AE16A2" w14:textId="77777777" w:rsidR="00140382" w:rsidRDefault="00140382" w:rsidP="00C66237">
      <w:pPr>
        <w:rPr>
          <w:rFonts w:cstheme="minorHAnsi"/>
          <w:b/>
          <w:bCs/>
          <w:sz w:val="36"/>
          <w:szCs w:val="36"/>
        </w:rPr>
      </w:pPr>
    </w:p>
    <w:p w14:paraId="3C3AF9B6" w14:textId="77777777" w:rsidR="00EF486B" w:rsidRDefault="00EF486B" w:rsidP="00C66237">
      <w:pPr>
        <w:rPr>
          <w:rFonts w:cstheme="minorHAnsi"/>
          <w:b/>
          <w:bCs/>
          <w:sz w:val="36"/>
          <w:szCs w:val="36"/>
        </w:rPr>
      </w:pPr>
    </w:p>
    <w:p w14:paraId="0944C3E3" w14:textId="77777777" w:rsidR="00EF486B" w:rsidRDefault="00EF486B" w:rsidP="00C66237">
      <w:pPr>
        <w:rPr>
          <w:rFonts w:cstheme="minorHAnsi"/>
          <w:b/>
          <w:bCs/>
          <w:sz w:val="36"/>
          <w:szCs w:val="36"/>
        </w:rPr>
      </w:pPr>
    </w:p>
    <w:p w14:paraId="7075DA2C" w14:textId="77777777" w:rsidR="00EF486B" w:rsidRDefault="00EF486B" w:rsidP="00C66237">
      <w:pPr>
        <w:rPr>
          <w:rFonts w:cstheme="minorHAnsi"/>
          <w:b/>
          <w:bCs/>
          <w:sz w:val="36"/>
          <w:szCs w:val="36"/>
        </w:rPr>
      </w:pPr>
    </w:p>
    <w:p w14:paraId="74082502" w14:textId="2E1B82CE" w:rsidR="00D54446" w:rsidRDefault="00D54446" w:rsidP="00C66237">
      <w:pPr>
        <w:rPr>
          <w:rFonts w:cstheme="minorHAnsi"/>
          <w:b/>
          <w:bCs/>
          <w:sz w:val="36"/>
          <w:szCs w:val="36"/>
        </w:rPr>
      </w:pPr>
      <w:r>
        <w:rPr>
          <w:rFonts w:cstheme="minorHAnsi"/>
          <w:b/>
          <w:bCs/>
          <w:sz w:val="36"/>
          <w:szCs w:val="36"/>
        </w:rPr>
        <w:lastRenderedPageBreak/>
        <w:t xml:space="preserve">Chapter 4 – Results Analysis </w:t>
      </w:r>
    </w:p>
    <w:p w14:paraId="3A405317" w14:textId="77777777" w:rsidR="00D54446" w:rsidRDefault="00D54446" w:rsidP="00C66237">
      <w:pPr>
        <w:rPr>
          <w:rFonts w:cstheme="minorHAnsi"/>
          <w:b/>
          <w:bCs/>
          <w:sz w:val="24"/>
          <w:szCs w:val="24"/>
        </w:rPr>
      </w:pPr>
    </w:p>
    <w:p w14:paraId="0B2B8C3F" w14:textId="1B01B776" w:rsidR="00D54446" w:rsidRDefault="00D54446" w:rsidP="00C66237">
      <w:pPr>
        <w:rPr>
          <w:rFonts w:cstheme="minorHAnsi"/>
          <w:b/>
          <w:bCs/>
          <w:sz w:val="28"/>
          <w:szCs w:val="28"/>
        </w:rPr>
      </w:pPr>
      <w:r>
        <w:rPr>
          <w:rFonts w:cstheme="minorHAnsi"/>
          <w:b/>
          <w:bCs/>
          <w:sz w:val="28"/>
          <w:szCs w:val="28"/>
        </w:rPr>
        <w:t>4.1 Introduction</w:t>
      </w:r>
    </w:p>
    <w:p w14:paraId="61B8E0E7" w14:textId="149DC605" w:rsidR="00D54446" w:rsidRDefault="00D54446" w:rsidP="00C66237">
      <w:pPr>
        <w:rPr>
          <w:rFonts w:cstheme="minorHAnsi"/>
          <w:sz w:val="24"/>
          <w:szCs w:val="24"/>
        </w:rPr>
      </w:pPr>
      <w:r>
        <w:rPr>
          <w:rFonts w:cstheme="minorHAnsi"/>
          <w:sz w:val="24"/>
          <w:szCs w:val="24"/>
        </w:rPr>
        <w:t>I will now present the findings from the secondary research. The results have been collated, analysed and manufactured, in order to answer the objectives of this dissertation, which were,</w:t>
      </w:r>
    </w:p>
    <w:p w14:paraId="18E4B9B7" w14:textId="77777777" w:rsidR="00D54446" w:rsidRDefault="00D54446" w:rsidP="00C66237">
      <w:pPr>
        <w:rPr>
          <w:sz w:val="24"/>
          <w:szCs w:val="24"/>
        </w:rPr>
      </w:pPr>
      <w:r>
        <w:rPr>
          <w:sz w:val="24"/>
          <w:szCs w:val="24"/>
        </w:rPr>
        <w:t>1.  Why are sexual offences on the rise in England and Wales?</w:t>
      </w:r>
    </w:p>
    <w:p w14:paraId="6CE79EB2" w14:textId="77777777" w:rsidR="00D54446" w:rsidRDefault="00D54446" w:rsidP="00C66237">
      <w:pPr>
        <w:rPr>
          <w:sz w:val="24"/>
          <w:szCs w:val="24"/>
        </w:rPr>
      </w:pPr>
      <w:r>
        <w:rPr>
          <w:sz w:val="24"/>
          <w:szCs w:val="24"/>
        </w:rPr>
        <w:t>2. Is there enough resources available for children and young adults to access regarding self-educating in relation to being in a healthy relationship</w:t>
      </w:r>
    </w:p>
    <w:p w14:paraId="7ED9E442" w14:textId="77777777" w:rsidR="00D54446" w:rsidRDefault="00D54446" w:rsidP="00C66237">
      <w:pPr>
        <w:rPr>
          <w:sz w:val="24"/>
          <w:szCs w:val="24"/>
        </w:rPr>
      </w:pPr>
      <w:r>
        <w:rPr>
          <w:sz w:val="24"/>
          <w:szCs w:val="24"/>
        </w:rPr>
        <w:t xml:space="preserve">3. Is there enough education provided by schools around the concept of consent </w:t>
      </w:r>
    </w:p>
    <w:p w14:paraId="2281CED6" w14:textId="3D72F97C" w:rsidR="00D54446" w:rsidRDefault="00D54446" w:rsidP="00C66237">
      <w:pPr>
        <w:rPr>
          <w:sz w:val="24"/>
          <w:szCs w:val="24"/>
        </w:rPr>
      </w:pPr>
      <w:r>
        <w:rPr>
          <w:sz w:val="24"/>
          <w:szCs w:val="24"/>
        </w:rPr>
        <w:t>4. Can educating children and young people around the concept of consent help reduce the number of sexual offences being committed?</w:t>
      </w:r>
    </w:p>
    <w:p w14:paraId="12B09A79" w14:textId="77777777" w:rsidR="00897B57" w:rsidRDefault="00897B57" w:rsidP="00897B57">
      <w:pPr>
        <w:rPr>
          <w:sz w:val="24"/>
          <w:szCs w:val="24"/>
        </w:rPr>
      </w:pPr>
      <w:r>
        <w:rPr>
          <w:sz w:val="24"/>
          <w:szCs w:val="24"/>
        </w:rPr>
        <w:t>5. What training do police officers receive in relation to sexual offences and consent?</w:t>
      </w:r>
    </w:p>
    <w:p w14:paraId="036F8214" w14:textId="77777777" w:rsidR="00D54446" w:rsidRDefault="00D54446" w:rsidP="00C66237">
      <w:pPr>
        <w:spacing w:line="240" w:lineRule="auto"/>
        <w:contextualSpacing/>
        <w:jc w:val="both"/>
        <w:rPr>
          <w:rFonts w:cstheme="minorHAnsi"/>
          <w:sz w:val="24"/>
          <w:szCs w:val="24"/>
        </w:rPr>
      </w:pPr>
    </w:p>
    <w:p w14:paraId="55BECD86" w14:textId="4525C223" w:rsidR="00D54446" w:rsidRDefault="00DE3683" w:rsidP="00C66237">
      <w:pPr>
        <w:spacing w:line="240" w:lineRule="auto"/>
        <w:contextualSpacing/>
        <w:jc w:val="both"/>
        <w:rPr>
          <w:rFonts w:cstheme="minorHAnsi"/>
          <w:sz w:val="24"/>
          <w:szCs w:val="24"/>
        </w:rPr>
      </w:pPr>
      <w:r>
        <w:rPr>
          <w:rFonts w:cstheme="minorHAnsi"/>
          <w:sz w:val="24"/>
          <w:szCs w:val="24"/>
        </w:rPr>
        <w:t xml:space="preserve">Once the primary research was completed as outlined in the literature review, the next step was to conduct a survey aimed at parents of children in secondary school to help understand what is being taught in school in relation to consent and how much they understand. </w:t>
      </w:r>
    </w:p>
    <w:p w14:paraId="244C75BE" w14:textId="77777777" w:rsidR="00DE3683" w:rsidRDefault="00DE3683" w:rsidP="00C66237">
      <w:pPr>
        <w:spacing w:line="240" w:lineRule="auto"/>
        <w:contextualSpacing/>
        <w:jc w:val="both"/>
        <w:rPr>
          <w:rFonts w:cstheme="minorHAnsi"/>
          <w:sz w:val="24"/>
          <w:szCs w:val="24"/>
        </w:rPr>
      </w:pPr>
    </w:p>
    <w:p w14:paraId="57C2E298" w14:textId="4154393A" w:rsidR="00DE3683" w:rsidRPr="00D7673C" w:rsidRDefault="00DE3683" w:rsidP="00C66237">
      <w:pPr>
        <w:spacing w:line="240" w:lineRule="auto"/>
        <w:contextualSpacing/>
        <w:jc w:val="both"/>
        <w:rPr>
          <w:rFonts w:asciiTheme="majorHAnsi" w:hAnsiTheme="majorHAnsi" w:cstheme="majorHAnsi"/>
        </w:rPr>
      </w:pPr>
      <w:r>
        <w:rPr>
          <w:rFonts w:cstheme="minorHAnsi"/>
          <w:sz w:val="24"/>
          <w:szCs w:val="24"/>
        </w:rPr>
        <w:t>This information is then compared to the finding within the primary research.</w:t>
      </w:r>
    </w:p>
    <w:p w14:paraId="67DDEF70" w14:textId="77777777" w:rsidR="00D54446" w:rsidRPr="00D7673C" w:rsidRDefault="00D54446" w:rsidP="00C66237">
      <w:pPr>
        <w:spacing w:line="240" w:lineRule="auto"/>
        <w:contextualSpacing/>
        <w:jc w:val="both"/>
        <w:rPr>
          <w:rFonts w:asciiTheme="majorHAnsi" w:hAnsiTheme="majorHAnsi" w:cstheme="majorHAnsi"/>
        </w:rPr>
      </w:pPr>
    </w:p>
    <w:p w14:paraId="1484981F" w14:textId="0B2CA3F4" w:rsidR="00D54446" w:rsidRPr="00D7673C" w:rsidRDefault="00D54446" w:rsidP="00C66237">
      <w:pPr>
        <w:spacing w:line="240" w:lineRule="auto"/>
        <w:contextualSpacing/>
        <w:jc w:val="both"/>
        <w:rPr>
          <w:rFonts w:asciiTheme="majorHAnsi" w:hAnsiTheme="majorHAnsi" w:cstheme="majorHAnsi"/>
        </w:rPr>
      </w:pPr>
    </w:p>
    <w:p w14:paraId="77319BB5" w14:textId="2F84ADCB" w:rsidR="00D54446" w:rsidRDefault="00DE3683" w:rsidP="00C66237">
      <w:pPr>
        <w:rPr>
          <w:rFonts w:cstheme="minorHAnsi"/>
          <w:b/>
          <w:bCs/>
          <w:sz w:val="28"/>
          <w:szCs w:val="28"/>
        </w:rPr>
      </w:pPr>
      <w:r>
        <w:rPr>
          <w:rFonts w:cstheme="minorHAnsi"/>
          <w:b/>
          <w:bCs/>
          <w:sz w:val="28"/>
          <w:szCs w:val="28"/>
        </w:rPr>
        <w:t xml:space="preserve">4.2 </w:t>
      </w:r>
      <w:r w:rsidR="005568AF">
        <w:rPr>
          <w:rFonts w:cstheme="minorHAnsi"/>
          <w:b/>
          <w:bCs/>
          <w:sz w:val="28"/>
          <w:szCs w:val="28"/>
        </w:rPr>
        <w:t xml:space="preserve">Survey </w:t>
      </w:r>
      <w:r w:rsidR="00B32420">
        <w:rPr>
          <w:rFonts w:cstheme="minorHAnsi"/>
          <w:b/>
          <w:bCs/>
          <w:sz w:val="28"/>
          <w:szCs w:val="28"/>
        </w:rPr>
        <w:t xml:space="preserve">1 </w:t>
      </w:r>
      <w:r w:rsidR="005568AF">
        <w:rPr>
          <w:rFonts w:cstheme="minorHAnsi"/>
          <w:b/>
          <w:bCs/>
          <w:sz w:val="28"/>
          <w:szCs w:val="28"/>
        </w:rPr>
        <w:t>F</w:t>
      </w:r>
      <w:r>
        <w:rPr>
          <w:rFonts w:cstheme="minorHAnsi"/>
          <w:b/>
          <w:bCs/>
          <w:sz w:val="28"/>
          <w:szCs w:val="28"/>
        </w:rPr>
        <w:t xml:space="preserve">indings </w:t>
      </w:r>
    </w:p>
    <w:p w14:paraId="1723656D" w14:textId="32E0C5A8" w:rsidR="005568AF" w:rsidRDefault="009D288E" w:rsidP="00C66237">
      <w:pPr>
        <w:rPr>
          <w:rFonts w:cstheme="minorHAnsi"/>
          <w:sz w:val="24"/>
          <w:szCs w:val="24"/>
        </w:rPr>
      </w:pPr>
      <w:r>
        <w:rPr>
          <w:rFonts w:cstheme="minorHAnsi"/>
          <w:noProof/>
        </w:rPr>
        <w:drawing>
          <wp:inline distT="0" distB="0" distL="0" distR="0" wp14:anchorId="0E7C1444" wp14:editId="3628EC85">
            <wp:extent cx="5731510" cy="2408555"/>
            <wp:effectExtent l="0" t="0" r="2540" b="0"/>
            <wp:docPr id="1934195812" name="Picture 10" descr="Forms response chart. Question title: How old is your child?. Number of responses: 1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How old is your child?. Number of responses: 13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12788F94" w14:textId="31FB5EE8" w:rsidR="009D288E" w:rsidRDefault="00DB6181" w:rsidP="00C66237">
      <w:pPr>
        <w:rPr>
          <w:rFonts w:cstheme="minorHAnsi"/>
          <w:sz w:val="24"/>
          <w:szCs w:val="24"/>
        </w:rPr>
      </w:pPr>
      <w:r>
        <w:rPr>
          <w:rFonts w:cstheme="minorHAnsi"/>
          <w:noProof/>
        </w:rPr>
        <w:lastRenderedPageBreak/>
        <w:drawing>
          <wp:inline distT="0" distB="0" distL="0" distR="0" wp14:anchorId="12516E86" wp14:editId="2D08967C">
            <wp:extent cx="5731510" cy="2408555"/>
            <wp:effectExtent l="0" t="0" r="2540" b="0"/>
            <wp:docPr id="1133068536" name="Picture 11" descr="Forms response chart. Question title: What is your child&amp;apos;s gender?. Number of responses: 1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What is your child&amp;apos;s gender?. Number of responses: 1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671E6E5A" w14:textId="399A84C3" w:rsidR="00DB6181" w:rsidRDefault="00DB6181" w:rsidP="00C66237">
      <w:pPr>
        <w:rPr>
          <w:rFonts w:cstheme="minorHAnsi"/>
          <w:sz w:val="24"/>
          <w:szCs w:val="24"/>
        </w:rPr>
      </w:pPr>
      <w:r>
        <w:rPr>
          <w:rFonts w:cstheme="minorHAnsi"/>
          <w:noProof/>
        </w:rPr>
        <w:drawing>
          <wp:inline distT="0" distB="0" distL="0" distR="0" wp14:anchorId="0E3E41D9" wp14:editId="580AAFD6">
            <wp:extent cx="5731510" cy="2408555"/>
            <wp:effectExtent l="0" t="0" r="2540" b="0"/>
            <wp:docPr id="575376280" name="Picture 12" descr="Forms response chart. Question title: Has your child received input from their school in relation to consent in a relationship?  &#10;. Number of responses: 1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Has your child received input from their school in relation to consent in a relationship?  &#10;. Number of responses: 13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0CE8BF97" w14:textId="65856CCA" w:rsidR="00DB6181" w:rsidRDefault="00273119" w:rsidP="00C66237">
      <w:pPr>
        <w:rPr>
          <w:rFonts w:cstheme="minorHAnsi"/>
          <w:sz w:val="24"/>
          <w:szCs w:val="24"/>
        </w:rPr>
      </w:pPr>
      <w:r>
        <w:rPr>
          <w:rFonts w:cstheme="minorHAnsi"/>
          <w:noProof/>
        </w:rPr>
        <w:drawing>
          <wp:inline distT="0" distB="0" distL="0" distR="0" wp14:anchorId="506F4BC3" wp14:editId="28351B52">
            <wp:extent cx="5731510" cy="2408555"/>
            <wp:effectExtent l="0" t="0" r="2540" b="0"/>
            <wp:docPr id="49275877" name="Picture 13" descr="Forms response chart. Question title:   At what age in school did they receive this input?  &#10;.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At what age in school did they receive this input?  &#10;. Number of responses: 12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304A29E4" w14:textId="503ED69A" w:rsidR="00273119" w:rsidRDefault="00273119" w:rsidP="00C66237">
      <w:pPr>
        <w:rPr>
          <w:rFonts w:cstheme="minorHAnsi"/>
          <w:sz w:val="24"/>
          <w:szCs w:val="24"/>
        </w:rPr>
      </w:pPr>
      <w:r>
        <w:rPr>
          <w:rFonts w:cstheme="minorHAnsi"/>
          <w:noProof/>
        </w:rPr>
        <w:lastRenderedPageBreak/>
        <w:drawing>
          <wp:inline distT="0" distB="0" distL="0" distR="0" wp14:anchorId="59D812F6" wp14:editId="50495455">
            <wp:extent cx="5731510" cy="2408555"/>
            <wp:effectExtent l="0" t="0" r="2540" b="0"/>
            <wp:docPr id="1971147758" name="Picture 14" descr="Forms response chart. Question title:   Have you spoken with your child about consent?  &#10;. Number of responses: 1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Have you spoken with your child about consent?  &#10;. Number of responses: 13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77353BF0" w14:textId="1302192A" w:rsidR="00273119" w:rsidRDefault="00BA49E4" w:rsidP="00C66237">
      <w:pPr>
        <w:rPr>
          <w:rFonts w:cstheme="minorHAnsi"/>
          <w:sz w:val="24"/>
          <w:szCs w:val="24"/>
        </w:rPr>
      </w:pPr>
      <w:r>
        <w:rPr>
          <w:rFonts w:cstheme="minorHAnsi"/>
          <w:noProof/>
        </w:rPr>
        <w:drawing>
          <wp:inline distT="0" distB="0" distL="0" distR="0" wp14:anchorId="0D406716" wp14:editId="412B5A24">
            <wp:extent cx="5731510" cy="2721610"/>
            <wp:effectExtent l="0" t="0" r="2540" b="2540"/>
            <wp:docPr id="1321722816" name="Picture 15" descr="Forms response chart. Question title:   Do you believe your child understands the concept of consent within a relationship?  &#10;. Number of responses: 1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Do you believe your child understands the concept of consent within a relationship?  &#10;. Number of responses: 13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1610"/>
                    </a:xfrm>
                    <a:prstGeom prst="rect">
                      <a:avLst/>
                    </a:prstGeom>
                    <a:noFill/>
                    <a:ln>
                      <a:noFill/>
                    </a:ln>
                  </pic:spPr>
                </pic:pic>
              </a:graphicData>
            </a:graphic>
          </wp:inline>
        </w:drawing>
      </w:r>
    </w:p>
    <w:p w14:paraId="7D28799C" w14:textId="2AAB6BCD" w:rsidR="00BA49E4" w:rsidRDefault="00BA49E4" w:rsidP="00C66237">
      <w:pPr>
        <w:rPr>
          <w:rFonts w:cstheme="minorHAnsi"/>
          <w:sz w:val="24"/>
          <w:szCs w:val="24"/>
        </w:rPr>
      </w:pPr>
      <w:r>
        <w:rPr>
          <w:rFonts w:cstheme="minorHAnsi"/>
          <w:noProof/>
        </w:rPr>
        <w:drawing>
          <wp:inline distT="0" distB="0" distL="0" distR="0" wp14:anchorId="14BAFCA1" wp14:editId="49FE7069">
            <wp:extent cx="5731510" cy="2408555"/>
            <wp:effectExtent l="0" t="0" r="2540" b="0"/>
            <wp:docPr id="498530941" name="Picture 16" descr="Forms response chart. Question title:   Do you believe that the concept of consent should be taught in schools to educate pupils?  &#10;. Number of responses: 1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Do you believe that the concept of consent should be taught in schools to educate pupils?  &#10;. Number of responses: 13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1470E499" w14:textId="0A004824" w:rsidR="00BA49E4" w:rsidRDefault="0042297D" w:rsidP="00C66237">
      <w:pPr>
        <w:rPr>
          <w:rFonts w:cstheme="minorHAnsi"/>
          <w:sz w:val="24"/>
          <w:szCs w:val="24"/>
        </w:rPr>
      </w:pPr>
      <w:r>
        <w:rPr>
          <w:rFonts w:cstheme="minorHAnsi"/>
          <w:noProof/>
        </w:rPr>
        <w:lastRenderedPageBreak/>
        <w:drawing>
          <wp:inline distT="0" distB="0" distL="0" distR="0" wp14:anchorId="659A3426" wp14:editId="411C1DF9">
            <wp:extent cx="5731510" cy="2596515"/>
            <wp:effectExtent l="0" t="0" r="2540" b="0"/>
            <wp:docPr id="901450810" name="Picture 17" descr="Forms response chart. Question title: Do you think educating children around the laws of consent would help reduce sexual assaults in adulthood?  &#10;. Number of responses: 1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Do you think educating children around the laws of consent would help reduce sexual assaults in adulthood?  &#10;. Number of responses: 13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596515"/>
                    </a:xfrm>
                    <a:prstGeom prst="rect">
                      <a:avLst/>
                    </a:prstGeom>
                    <a:noFill/>
                    <a:ln>
                      <a:noFill/>
                    </a:ln>
                  </pic:spPr>
                </pic:pic>
              </a:graphicData>
            </a:graphic>
          </wp:inline>
        </w:drawing>
      </w:r>
    </w:p>
    <w:p w14:paraId="4A187972" w14:textId="176EA521" w:rsidR="00767AE7" w:rsidRDefault="00A91970" w:rsidP="00C66237">
      <w:pPr>
        <w:rPr>
          <w:rFonts w:cstheme="minorHAnsi"/>
          <w:sz w:val="24"/>
          <w:szCs w:val="24"/>
        </w:rPr>
      </w:pPr>
      <w:r>
        <w:rPr>
          <w:rFonts w:cstheme="minorHAnsi"/>
          <w:sz w:val="24"/>
          <w:szCs w:val="24"/>
        </w:rPr>
        <w:t xml:space="preserve">Although the data sample is small in relation to the above survey, </w:t>
      </w:r>
      <w:r w:rsidR="00F9064E">
        <w:rPr>
          <w:rFonts w:cstheme="minorHAnsi"/>
          <w:sz w:val="24"/>
          <w:szCs w:val="24"/>
        </w:rPr>
        <w:t xml:space="preserve">it appears that most parents believe consent is important. </w:t>
      </w:r>
      <w:r w:rsidR="00EB0FD3">
        <w:rPr>
          <w:rFonts w:cstheme="minorHAnsi"/>
          <w:sz w:val="24"/>
          <w:szCs w:val="24"/>
        </w:rPr>
        <w:t xml:space="preserve">84.6% of parents and guardians felt it was important enough to educate their children </w:t>
      </w:r>
      <w:r w:rsidR="00714184">
        <w:rPr>
          <w:rFonts w:cstheme="minorHAnsi"/>
          <w:sz w:val="24"/>
          <w:szCs w:val="24"/>
        </w:rPr>
        <w:t xml:space="preserve">about consent. 92.3% </w:t>
      </w:r>
      <w:r w:rsidR="00DB39E4">
        <w:rPr>
          <w:rFonts w:cstheme="minorHAnsi"/>
          <w:sz w:val="24"/>
          <w:szCs w:val="24"/>
        </w:rPr>
        <w:t>of pa</w:t>
      </w:r>
      <w:r w:rsidR="00A67A11">
        <w:rPr>
          <w:rFonts w:cstheme="minorHAnsi"/>
          <w:sz w:val="24"/>
          <w:szCs w:val="24"/>
        </w:rPr>
        <w:t xml:space="preserve">rents believe consent should be taught in schools. This is a clear indicator of how important parents feel it is that their children understand the concept of consent. </w:t>
      </w:r>
    </w:p>
    <w:p w14:paraId="1D939708" w14:textId="77777777" w:rsidR="000D3F46" w:rsidRDefault="000D3F46" w:rsidP="00C66237">
      <w:pPr>
        <w:rPr>
          <w:rFonts w:cstheme="minorHAnsi"/>
          <w:sz w:val="24"/>
          <w:szCs w:val="24"/>
        </w:rPr>
      </w:pPr>
    </w:p>
    <w:p w14:paraId="5BEA0D42" w14:textId="3767B1DC" w:rsidR="000D3F46" w:rsidRDefault="004E1548" w:rsidP="00C66237">
      <w:pPr>
        <w:rPr>
          <w:rFonts w:cstheme="minorHAnsi"/>
          <w:sz w:val="24"/>
          <w:szCs w:val="24"/>
        </w:rPr>
      </w:pPr>
      <w:r>
        <w:rPr>
          <w:rFonts w:cstheme="minorHAnsi"/>
          <w:sz w:val="24"/>
          <w:szCs w:val="24"/>
        </w:rPr>
        <w:t xml:space="preserve">From the data obtained, there does not appear to be any </w:t>
      </w:r>
      <w:r w:rsidR="00F51E4D">
        <w:rPr>
          <w:rFonts w:cstheme="minorHAnsi"/>
          <w:sz w:val="24"/>
          <w:szCs w:val="24"/>
        </w:rPr>
        <w:t xml:space="preserve">contact between schools and parents surrounding sexual education and consent. 53.9% </w:t>
      </w:r>
      <w:r w:rsidR="00D73256">
        <w:rPr>
          <w:rFonts w:cstheme="minorHAnsi"/>
          <w:sz w:val="24"/>
          <w:szCs w:val="24"/>
        </w:rPr>
        <w:t xml:space="preserve">of parents stated that they not now know if their child has received any input from school </w:t>
      </w:r>
      <w:r w:rsidR="00086517">
        <w:rPr>
          <w:rFonts w:cstheme="minorHAnsi"/>
          <w:sz w:val="24"/>
          <w:szCs w:val="24"/>
        </w:rPr>
        <w:t xml:space="preserve">about consent within a relationship. </w:t>
      </w:r>
      <w:r w:rsidR="004E7492">
        <w:rPr>
          <w:rFonts w:cstheme="minorHAnsi"/>
          <w:sz w:val="24"/>
          <w:szCs w:val="24"/>
        </w:rPr>
        <w:t xml:space="preserve">This </w:t>
      </w:r>
      <w:r w:rsidR="001B5AA1">
        <w:rPr>
          <w:rFonts w:cstheme="minorHAnsi"/>
          <w:sz w:val="24"/>
          <w:szCs w:val="24"/>
        </w:rPr>
        <w:t xml:space="preserve">could possibly indicate a lack of communication between the school and parents. </w:t>
      </w:r>
    </w:p>
    <w:p w14:paraId="2CE64D0E" w14:textId="77777777" w:rsidR="00774680" w:rsidRDefault="00774680" w:rsidP="00C66237">
      <w:pPr>
        <w:rPr>
          <w:rFonts w:cstheme="minorHAnsi"/>
          <w:sz w:val="24"/>
          <w:szCs w:val="24"/>
        </w:rPr>
      </w:pPr>
    </w:p>
    <w:p w14:paraId="62697271" w14:textId="3C3DC727" w:rsidR="00774680" w:rsidRDefault="00C031E5" w:rsidP="00C66237">
      <w:pPr>
        <w:rPr>
          <w:rFonts w:cstheme="minorHAnsi"/>
          <w:sz w:val="24"/>
          <w:szCs w:val="24"/>
        </w:rPr>
      </w:pPr>
      <w:r>
        <w:rPr>
          <w:rFonts w:cstheme="minorHAnsi"/>
          <w:sz w:val="24"/>
          <w:szCs w:val="24"/>
        </w:rPr>
        <w:t>This is alarming c</w:t>
      </w:r>
      <w:r w:rsidR="00774680">
        <w:rPr>
          <w:rFonts w:cstheme="minorHAnsi"/>
          <w:sz w:val="24"/>
          <w:szCs w:val="24"/>
        </w:rPr>
        <w:t xml:space="preserve">onsidering </w:t>
      </w:r>
      <w:r w:rsidR="00A171E6">
        <w:rPr>
          <w:rFonts w:cstheme="minorHAnsi"/>
          <w:sz w:val="24"/>
          <w:szCs w:val="24"/>
        </w:rPr>
        <w:t xml:space="preserve">sexual education has been mandatory in school </w:t>
      </w:r>
      <w:r w:rsidR="004169B8">
        <w:rPr>
          <w:rFonts w:cstheme="minorHAnsi"/>
          <w:sz w:val="24"/>
          <w:szCs w:val="24"/>
        </w:rPr>
        <w:t>since 202</w:t>
      </w:r>
      <w:r w:rsidR="00FA2BED">
        <w:rPr>
          <w:rFonts w:cstheme="minorHAnsi"/>
          <w:sz w:val="24"/>
          <w:szCs w:val="24"/>
        </w:rPr>
        <w:t>0 and parents have the consideration at the moment for their child</w:t>
      </w:r>
      <w:r>
        <w:rPr>
          <w:rFonts w:cstheme="minorHAnsi"/>
          <w:sz w:val="24"/>
          <w:szCs w:val="24"/>
        </w:rPr>
        <w:t xml:space="preserve"> to opt out</w:t>
      </w:r>
      <w:r w:rsidR="00544CF0">
        <w:rPr>
          <w:rFonts w:cstheme="minorHAnsi"/>
          <w:sz w:val="24"/>
          <w:szCs w:val="24"/>
        </w:rPr>
        <w:t xml:space="preserve">. </w:t>
      </w:r>
    </w:p>
    <w:p w14:paraId="5F0E428E" w14:textId="77777777" w:rsidR="0042297D" w:rsidRDefault="0042297D" w:rsidP="00C66237">
      <w:pPr>
        <w:rPr>
          <w:rFonts w:cstheme="minorHAnsi"/>
          <w:sz w:val="24"/>
          <w:szCs w:val="24"/>
        </w:rPr>
      </w:pPr>
    </w:p>
    <w:p w14:paraId="6A58F311" w14:textId="732797E4" w:rsidR="005568AF" w:rsidRDefault="005568AF" w:rsidP="00C66237">
      <w:pPr>
        <w:rPr>
          <w:rFonts w:cstheme="minorHAnsi"/>
          <w:b/>
          <w:bCs/>
          <w:sz w:val="28"/>
          <w:szCs w:val="28"/>
        </w:rPr>
      </w:pPr>
      <w:r>
        <w:rPr>
          <w:rFonts w:cstheme="minorHAnsi"/>
          <w:b/>
          <w:bCs/>
          <w:sz w:val="28"/>
          <w:szCs w:val="28"/>
        </w:rPr>
        <w:t xml:space="preserve">4.3 Interview Findings </w:t>
      </w:r>
    </w:p>
    <w:p w14:paraId="460F9617" w14:textId="22B92052" w:rsidR="005568AF" w:rsidRDefault="005568AF" w:rsidP="00C66237">
      <w:pPr>
        <w:rPr>
          <w:rFonts w:cstheme="minorHAnsi"/>
          <w:sz w:val="24"/>
          <w:szCs w:val="24"/>
        </w:rPr>
      </w:pPr>
      <w:r>
        <w:rPr>
          <w:rFonts w:cstheme="minorHAnsi"/>
          <w:sz w:val="24"/>
          <w:szCs w:val="24"/>
        </w:rPr>
        <w:t xml:space="preserve">Interviews were conducted with two male pupils. </w:t>
      </w:r>
      <w:r w:rsidR="0048070D">
        <w:rPr>
          <w:rFonts w:cstheme="minorHAnsi"/>
          <w:sz w:val="24"/>
          <w:szCs w:val="24"/>
        </w:rPr>
        <w:t xml:space="preserve">For anonymity, I will refer to them as Pupil A and Pupil B. </w:t>
      </w:r>
    </w:p>
    <w:p w14:paraId="06E7E2CF" w14:textId="519D7957" w:rsidR="0048070D" w:rsidRDefault="0048070D" w:rsidP="00C66237">
      <w:pPr>
        <w:rPr>
          <w:rFonts w:cstheme="minorHAnsi"/>
          <w:sz w:val="24"/>
          <w:szCs w:val="24"/>
        </w:rPr>
      </w:pPr>
      <w:r>
        <w:rPr>
          <w:rFonts w:cstheme="minorHAnsi"/>
          <w:sz w:val="24"/>
          <w:szCs w:val="24"/>
        </w:rPr>
        <w:t xml:space="preserve">Both pupils were asked the same questions in relation to the education they have received in school around consent and what consent means to them. </w:t>
      </w:r>
    </w:p>
    <w:p w14:paraId="26BE76C3" w14:textId="3325E8CE" w:rsidR="0048070D" w:rsidRPr="0048070D" w:rsidRDefault="0048070D" w:rsidP="00C66237">
      <w:pPr>
        <w:rPr>
          <w:rFonts w:cstheme="minorHAnsi"/>
          <w:b/>
          <w:bCs/>
          <w:sz w:val="24"/>
          <w:szCs w:val="24"/>
        </w:rPr>
      </w:pPr>
      <w:r w:rsidRPr="0048070D">
        <w:rPr>
          <w:rFonts w:cstheme="minorHAnsi"/>
          <w:b/>
          <w:bCs/>
          <w:sz w:val="24"/>
          <w:szCs w:val="24"/>
        </w:rPr>
        <w:t>Interview 1</w:t>
      </w:r>
    </w:p>
    <w:p w14:paraId="33236D7E" w14:textId="33C19E93" w:rsidR="0048070D" w:rsidRDefault="0048070D" w:rsidP="00C66237">
      <w:pPr>
        <w:rPr>
          <w:rFonts w:cstheme="minorHAnsi"/>
          <w:sz w:val="24"/>
          <w:szCs w:val="24"/>
        </w:rPr>
      </w:pPr>
      <w:r>
        <w:rPr>
          <w:rFonts w:cstheme="minorHAnsi"/>
          <w:sz w:val="24"/>
          <w:szCs w:val="24"/>
        </w:rPr>
        <w:t>Pupil A is twelve years old and is in his first year of secondary school. Pupil A stated he remembered having one lesson in primary school and he believes he was about 10 years old. The lesson was called “love”. Pupil A stated that he and his classmates were taught the different kinds o</w:t>
      </w:r>
      <w:r w:rsidR="00960CF6">
        <w:rPr>
          <w:rFonts w:cstheme="minorHAnsi"/>
          <w:sz w:val="24"/>
          <w:szCs w:val="24"/>
        </w:rPr>
        <w:t xml:space="preserve">f love. He stated that they were told about interracial relationships, same </w:t>
      </w:r>
      <w:r w:rsidR="00960CF6">
        <w:rPr>
          <w:rFonts w:cstheme="minorHAnsi"/>
          <w:sz w:val="24"/>
          <w:szCs w:val="24"/>
        </w:rPr>
        <w:lastRenderedPageBreak/>
        <w:t xml:space="preserve">sex relationships and relationships where people were old and young. Pupil A said he understood that grown ups could be old and young and still be in a relationship. When asked what he meant by adults, pupil A claimed that he understood that to be in a relationship grown ups must be 18. </w:t>
      </w:r>
    </w:p>
    <w:p w14:paraId="17D369BA" w14:textId="77777777" w:rsidR="00960CF6" w:rsidRDefault="00960CF6" w:rsidP="00C66237">
      <w:pPr>
        <w:rPr>
          <w:rFonts w:cstheme="minorHAnsi"/>
          <w:sz w:val="24"/>
          <w:szCs w:val="24"/>
        </w:rPr>
      </w:pPr>
    </w:p>
    <w:p w14:paraId="22FA69AD" w14:textId="41230010" w:rsidR="00960CF6" w:rsidRDefault="00960CF6" w:rsidP="00C66237">
      <w:pPr>
        <w:rPr>
          <w:rFonts w:cstheme="minorHAnsi"/>
          <w:sz w:val="24"/>
          <w:szCs w:val="24"/>
        </w:rPr>
      </w:pPr>
      <w:r>
        <w:rPr>
          <w:rFonts w:cstheme="minorHAnsi"/>
          <w:sz w:val="24"/>
          <w:szCs w:val="24"/>
        </w:rPr>
        <w:t xml:space="preserve">Pupil A was asked if he knew what consent was. Pupil A believed that consent was </w:t>
      </w:r>
      <w:r w:rsidR="00675737">
        <w:rPr>
          <w:rFonts w:cstheme="minorHAnsi"/>
          <w:sz w:val="24"/>
          <w:szCs w:val="24"/>
        </w:rPr>
        <w:t xml:space="preserve">agreeing to something. Pupil A was asked if he knew what consent was within the concept of a relationship. He stated that he understood that if you are in a relationship and wanted to hold your partners hand if they said no then you could not hold your partners’ hand. Pupil A had no understanding of sexual consent or the legal age to engage in any sexual activity. Pupil A stated that he had not had any lessons in school about sexual education. </w:t>
      </w:r>
    </w:p>
    <w:p w14:paraId="7B349803" w14:textId="77777777" w:rsidR="000D5706" w:rsidRDefault="000D5706" w:rsidP="00C66237">
      <w:pPr>
        <w:rPr>
          <w:rFonts w:cstheme="minorHAnsi"/>
          <w:sz w:val="24"/>
          <w:szCs w:val="24"/>
        </w:rPr>
      </w:pPr>
    </w:p>
    <w:p w14:paraId="64C442AF" w14:textId="280A95FE" w:rsidR="000D5706" w:rsidRDefault="000D5706" w:rsidP="00C66237">
      <w:pPr>
        <w:rPr>
          <w:rFonts w:cstheme="minorHAnsi"/>
          <w:sz w:val="24"/>
          <w:szCs w:val="24"/>
        </w:rPr>
      </w:pPr>
      <w:r>
        <w:rPr>
          <w:rFonts w:cstheme="minorHAnsi"/>
          <w:sz w:val="24"/>
          <w:szCs w:val="24"/>
        </w:rPr>
        <w:t>Pupil A was asked if he knew where to find any information on any questions he may have in relation to consent and relationships and he said no.</w:t>
      </w:r>
    </w:p>
    <w:p w14:paraId="30DAA071" w14:textId="77777777" w:rsidR="00675737" w:rsidRDefault="00675737" w:rsidP="00C66237">
      <w:pPr>
        <w:rPr>
          <w:rFonts w:cstheme="minorHAnsi"/>
          <w:sz w:val="24"/>
          <w:szCs w:val="24"/>
        </w:rPr>
      </w:pPr>
    </w:p>
    <w:p w14:paraId="0272DBC8" w14:textId="2783F903" w:rsidR="00675737" w:rsidRDefault="00675737" w:rsidP="00C66237">
      <w:pPr>
        <w:rPr>
          <w:rFonts w:cstheme="minorHAnsi"/>
          <w:b/>
          <w:bCs/>
          <w:sz w:val="24"/>
          <w:szCs w:val="24"/>
        </w:rPr>
      </w:pPr>
      <w:r>
        <w:rPr>
          <w:rFonts w:cstheme="minorHAnsi"/>
          <w:b/>
          <w:bCs/>
          <w:sz w:val="24"/>
          <w:szCs w:val="24"/>
        </w:rPr>
        <w:t>Interview 2</w:t>
      </w:r>
    </w:p>
    <w:p w14:paraId="53A2E0F9" w14:textId="73DEA45F" w:rsidR="00675737" w:rsidRDefault="00675737" w:rsidP="00C66237">
      <w:pPr>
        <w:rPr>
          <w:rFonts w:cstheme="minorHAnsi"/>
          <w:sz w:val="24"/>
          <w:szCs w:val="24"/>
        </w:rPr>
      </w:pPr>
      <w:r>
        <w:rPr>
          <w:rFonts w:cstheme="minorHAnsi"/>
          <w:sz w:val="24"/>
          <w:szCs w:val="24"/>
        </w:rPr>
        <w:t xml:space="preserve">Pupil B is a fourteen-year-old boy in his third year of secondary school. Pupil B remembered having a similar lesson to pupil A in primary school but described it as the teachers saying there are different types of love. He stated that it was explained to him in primary school that everyone can love everyone. </w:t>
      </w:r>
    </w:p>
    <w:p w14:paraId="3153EB33" w14:textId="77777777" w:rsidR="00D277DC" w:rsidRDefault="00D277DC" w:rsidP="00C66237">
      <w:pPr>
        <w:rPr>
          <w:rFonts w:cstheme="minorHAnsi"/>
          <w:sz w:val="24"/>
          <w:szCs w:val="24"/>
        </w:rPr>
      </w:pPr>
    </w:p>
    <w:p w14:paraId="7C3983A4" w14:textId="38BCA953" w:rsidR="00D277DC" w:rsidRDefault="00D277DC" w:rsidP="00C66237">
      <w:pPr>
        <w:rPr>
          <w:rFonts w:cstheme="minorHAnsi"/>
          <w:sz w:val="24"/>
          <w:szCs w:val="24"/>
        </w:rPr>
      </w:pPr>
      <w:r>
        <w:rPr>
          <w:rFonts w:cstheme="minorHAnsi"/>
          <w:sz w:val="24"/>
          <w:szCs w:val="24"/>
        </w:rPr>
        <w:t xml:space="preserve">Pupil B was asked the same questions as pupil A and he has had two lessons about sex education. One in the second and one in the third year of secondary school. Pupil B appeared to understand more about consent than pupil A. Pupil B stated that he knew that if a </w:t>
      </w:r>
      <w:r w:rsidR="00882A18">
        <w:rPr>
          <w:rFonts w:cstheme="minorHAnsi"/>
          <w:sz w:val="24"/>
          <w:szCs w:val="24"/>
        </w:rPr>
        <w:t>girl</w:t>
      </w:r>
      <w:r>
        <w:rPr>
          <w:rFonts w:cstheme="minorHAnsi"/>
          <w:sz w:val="24"/>
          <w:szCs w:val="24"/>
        </w:rPr>
        <w:t xml:space="preserve"> says no to anything like </w:t>
      </w:r>
      <w:r w:rsidR="00FB35F3">
        <w:rPr>
          <w:rFonts w:cstheme="minorHAnsi"/>
          <w:sz w:val="24"/>
          <w:szCs w:val="24"/>
        </w:rPr>
        <w:t>kissing,</w:t>
      </w:r>
      <w:r>
        <w:rPr>
          <w:rFonts w:cstheme="minorHAnsi"/>
          <w:sz w:val="24"/>
          <w:szCs w:val="24"/>
        </w:rPr>
        <w:t xml:space="preserve"> then you must not kiss her as you can get into trouble with the police. Pupil A was asked about the age of sexual consent and believed </w:t>
      </w:r>
      <w:r w:rsidR="0034437F">
        <w:rPr>
          <w:rFonts w:cstheme="minorHAnsi"/>
          <w:sz w:val="24"/>
          <w:szCs w:val="24"/>
        </w:rPr>
        <w:t>it</w:t>
      </w:r>
      <w:r>
        <w:rPr>
          <w:rFonts w:cstheme="minorHAnsi"/>
          <w:sz w:val="24"/>
          <w:szCs w:val="24"/>
        </w:rPr>
        <w:t xml:space="preserve"> to be 18 as that is what his mother told him. Pupil B did not know the age of consent but stated it was wrong to do something to someone who said no. </w:t>
      </w:r>
    </w:p>
    <w:p w14:paraId="72213CCE" w14:textId="77777777" w:rsidR="000D5706" w:rsidRDefault="000D5706" w:rsidP="00C66237">
      <w:pPr>
        <w:rPr>
          <w:rFonts w:cstheme="minorHAnsi"/>
          <w:sz w:val="24"/>
          <w:szCs w:val="24"/>
        </w:rPr>
      </w:pPr>
    </w:p>
    <w:p w14:paraId="659F1A69" w14:textId="3A378692" w:rsidR="000D5706" w:rsidRDefault="000D5706" w:rsidP="00C66237">
      <w:pPr>
        <w:rPr>
          <w:rFonts w:cstheme="minorHAnsi"/>
          <w:sz w:val="24"/>
          <w:szCs w:val="24"/>
        </w:rPr>
      </w:pPr>
      <w:r>
        <w:rPr>
          <w:rFonts w:cstheme="minorHAnsi"/>
          <w:sz w:val="24"/>
          <w:szCs w:val="24"/>
        </w:rPr>
        <w:t xml:space="preserve">When asked if he knew where to find out information about sexual consent and the law surrounding it, he stated it was probably online somewhere. </w:t>
      </w:r>
    </w:p>
    <w:p w14:paraId="552C04E5" w14:textId="77777777" w:rsidR="00DB0F27" w:rsidRDefault="00DB0F27" w:rsidP="00C66237">
      <w:pPr>
        <w:rPr>
          <w:rFonts w:cstheme="minorHAnsi"/>
          <w:sz w:val="24"/>
          <w:szCs w:val="24"/>
        </w:rPr>
      </w:pPr>
    </w:p>
    <w:p w14:paraId="71FB7BE2" w14:textId="77777777" w:rsidR="00A20AC4" w:rsidRDefault="00A20AC4" w:rsidP="00C66237">
      <w:pPr>
        <w:rPr>
          <w:rFonts w:cstheme="minorHAnsi"/>
          <w:b/>
          <w:bCs/>
          <w:sz w:val="28"/>
          <w:szCs w:val="28"/>
        </w:rPr>
      </w:pPr>
    </w:p>
    <w:p w14:paraId="5B44D2E1" w14:textId="77777777" w:rsidR="00A20AC4" w:rsidRDefault="00A20AC4" w:rsidP="00C66237">
      <w:pPr>
        <w:rPr>
          <w:rFonts w:cstheme="minorHAnsi"/>
          <w:b/>
          <w:bCs/>
          <w:sz w:val="28"/>
          <w:szCs w:val="28"/>
        </w:rPr>
      </w:pPr>
    </w:p>
    <w:p w14:paraId="0A47B2B5" w14:textId="77777777" w:rsidR="00A20AC4" w:rsidRDefault="00A20AC4" w:rsidP="00C66237">
      <w:pPr>
        <w:rPr>
          <w:rFonts w:cstheme="minorHAnsi"/>
          <w:b/>
          <w:bCs/>
          <w:sz w:val="28"/>
          <w:szCs w:val="28"/>
        </w:rPr>
      </w:pPr>
    </w:p>
    <w:p w14:paraId="5A2658C3" w14:textId="7A5AD91A" w:rsidR="00DB0F27" w:rsidRDefault="00DB0F27" w:rsidP="00C66237">
      <w:pPr>
        <w:rPr>
          <w:rFonts w:cstheme="minorHAnsi"/>
          <w:b/>
          <w:bCs/>
          <w:sz w:val="28"/>
          <w:szCs w:val="28"/>
        </w:rPr>
      </w:pPr>
      <w:r>
        <w:rPr>
          <w:rFonts w:cstheme="minorHAnsi"/>
          <w:b/>
          <w:bCs/>
          <w:sz w:val="28"/>
          <w:szCs w:val="28"/>
        </w:rPr>
        <w:lastRenderedPageBreak/>
        <w:t xml:space="preserve">4.4 Survey 2 Findings </w:t>
      </w:r>
    </w:p>
    <w:p w14:paraId="727D2A10" w14:textId="587ADB53" w:rsidR="00DB0F27" w:rsidRDefault="00B82802" w:rsidP="00C66237">
      <w:pPr>
        <w:rPr>
          <w:rFonts w:cstheme="minorHAnsi"/>
          <w:sz w:val="24"/>
          <w:szCs w:val="24"/>
        </w:rPr>
      </w:pPr>
      <w:r>
        <w:rPr>
          <w:rFonts w:cstheme="minorHAnsi"/>
          <w:noProof/>
        </w:rPr>
        <w:drawing>
          <wp:inline distT="0" distB="0" distL="0" distR="0" wp14:anchorId="4E1C6A5D" wp14:editId="347A51AD">
            <wp:extent cx="5731510" cy="2408555"/>
            <wp:effectExtent l="0" t="0" r="2540" b="0"/>
            <wp:docPr id="459510827" name="Picture 1" descr="Forms response chart. Question title: How long have you been a serving police officer?.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ow long have you been a serving police officer?. Number of responses: 51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2BD8BA93" w14:textId="2661E3DF" w:rsidR="00B82802" w:rsidRDefault="00FE7E22" w:rsidP="00C66237">
      <w:pPr>
        <w:rPr>
          <w:rFonts w:cstheme="minorHAnsi"/>
          <w:sz w:val="24"/>
          <w:szCs w:val="24"/>
        </w:rPr>
      </w:pPr>
      <w:r>
        <w:rPr>
          <w:rFonts w:cstheme="minorHAnsi"/>
          <w:noProof/>
        </w:rPr>
        <w:drawing>
          <wp:inline distT="0" distB="0" distL="0" distR="0" wp14:anchorId="1B49648B" wp14:editId="4CF06D2A">
            <wp:extent cx="5731510" cy="2408555"/>
            <wp:effectExtent l="0" t="0" r="2540" b="0"/>
            <wp:docPr id="136055441" name="Picture 2" descr="Forms response chart. Question title: Have you received any formal training in relation to sexual offences (such as SOFR training).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ave you received any formal training in relation to sexual offences (such as SOFR training). Number of responses: 51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76AC5972" w14:textId="46324518" w:rsidR="00FE7E22" w:rsidRDefault="005D5E68" w:rsidP="00C66237">
      <w:pPr>
        <w:rPr>
          <w:rFonts w:cstheme="minorHAnsi"/>
          <w:sz w:val="24"/>
          <w:szCs w:val="24"/>
        </w:rPr>
      </w:pPr>
      <w:r>
        <w:rPr>
          <w:rFonts w:cstheme="minorHAnsi"/>
          <w:noProof/>
        </w:rPr>
        <w:drawing>
          <wp:inline distT="0" distB="0" distL="0" distR="0" wp14:anchorId="063545F3" wp14:editId="1A9039C4">
            <wp:extent cx="5731510" cy="2408555"/>
            <wp:effectExtent l="0" t="0" r="2540" b="0"/>
            <wp:docPr id="1655853604" name="Picture 3" descr="Forms response chart. Question title: Was this part of your initial six months training?.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as this part of your initial six months training?. Number of responses: 51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60592FFB" w14:textId="00DA8C51" w:rsidR="005D5E68" w:rsidRDefault="005D5E68" w:rsidP="00C66237">
      <w:pPr>
        <w:rPr>
          <w:rFonts w:cstheme="minorHAnsi"/>
          <w:sz w:val="24"/>
          <w:szCs w:val="24"/>
        </w:rPr>
      </w:pPr>
      <w:r>
        <w:rPr>
          <w:rFonts w:cstheme="minorHAnsi"/>
          <w:noProof/>
        </w:rPr>
        <w:lastRenderedPageBreak/>
        <w:drawing>
          <wp:inline distT="0" distB="0" distL="0" distR="0" wp14:anchorId="3705A96F" wp14:editId="540D3AA9">
            <wp:extent cx="5731510" cy="2408555"/>
            <wp:effectExtent l="0" t="0" r="2540" b="0"/>
            <wp:docPr id="1145855422" name="Picture 4" descr="Forms response chart. Question title: How effective has this training been in helping you respond to sexual offences?.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How effective has this training been in helping you respond to sexual offences?. Number of responses: 51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0169D496" w14:textId="5D05A883" w:rsidR="005D5E68" w:rsidRDefault="00454DFE" w:rsidP="00C66237">
      <w:pPr>
        <w:rPr>
          <w:rFonts w:cstheme="minorHAnsi"/>
          <w:sz w:val="24"/>
          <w:szCs w:val="24"/>
        </w:rPr>
      </w:pPr>
      <w:r>
        <w:rPr>
          <w:rFonts w:cstheme="minorHAnsi"/>
          <w:noProof/>
        </w:rPr>
        <w:drawing>
          <wp:inline distT="0" distB="0" distL="0" distR="0" wp14:anchorId="7D42BB3C" wp14:editId="4507240C">
            <wp:extent cx="5731510" cy="2408555"/>
            <wp:effectExtent l="0" t="0" r="2540" b="0"/>
            <wp:docPr id="890242413" name="Picture 5" descr="Forms response chart. Question title: In your role as a police officer have you dealt with any sexual offences?.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In your role as a police officer have you dealt with any sexual offences?. Number of responses: 51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153C279B" w14:textId="371D56D3" w:rsidR="00454DFE" w:rsidRDefault="00454DFE" w:rsidP="00C66237">
      <w:pPr>
        <w:rPr>
          <w:rFonts w:cstheme="minorHAnsi"/>
          <w:sz w:val="24"/>
          <w:szCs w:val="24"/>
        </w:rPr>
      </w:pPr>
      <w:r>
        <w:rPr>
          <w:rFonts w:cstheme="minorHAnsi"/>
          <w:noProof/>
        </w:rPr>
        <w:drawing>
          <wp:inline distT="0" distB="0" distL="0" distR="0" wp14:anchorId="11D6C9CA" wp14:editId="7C0E20A4">
            <wp:extent cx="5731510" cy="2408555"/>
            <wp:effectExtent l="0" t="0" r="2540" b="0"/>
            <wp:docPr id="1481506366" name="Picture 6" descr="Forms response chart. Question title: In your opinion do you believe officers receive sufficient training to deal with sexual offences?.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In your opinion do you believe officers receive sufficient training to deal with sexual offences?. Number of responses: 51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15DA8ADE" w14:textId="1087A136" w:rsidR="00454DFE" w:rsidRDefault="00A83C05" w:rsidP="00C66237">
      <w:pPr>
        <w:rPr>
          <w:rFonts w:cstheme="minorHAnsi"/>
          <w:sz w:val="24"/>
          <w:szCs w:val="24"/>
        </w:rPr>
      </w:pPr>
      <w:r>
        <w:rPr>
          <w:rFonts w:cstheme="minorHAnsi"/>
          <w:noProof/>
        </w:rPr>
        <w:lastRenderedPageBreak/>
        <w:drawing>
          <wp:inline distT="0" distB="0" distL="0" distR="0" wp14:anchorId="71756A76" wp14:editId="62EF920F">
            <wp:extent cx="5731510" cy="2408555"/>
            <wp:effectExtent l="0" t="0" r="2540" b="0"/>
            <wp:docPr id="647113761" name="Picture 7" descr="Forms response chart. Question title: As a police officer, do you feel you know the laws surrounding consent?.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As a police officer, do you feel you know the laws surrounding consent?. Number of responses: 51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6E0E1456" w14:textId="6E51F367" w:rsidR="00A83C05" w:rsidRDefault="00A83C05" w:rsidP="00C66237">
      <w:pPr>
        <w:rPr>
          <w:rFonts w:cstheme="minorHAnsi"/>
          <w:sz w:val="24"/>
          <w:szCs w:val="24"/>
        </w:rPr>
      </w:pPr>
      <w:r>
        <w:rPr>
          <w:rFonts w:cstheme="minorHAnsi"/>
          <w:noProof/>
        </w:rPr>
        <w:drawing>
          <wp:inline distT="0" distB="0" distL="0" distR="0" wp14:anchorId="4D327963" wp14:editId="691EF024">
            <wp:extent cx="5731510" cy="2408555"/>
            <wp:effectExtent l="0" t="0" r="2540" b="0"/>
            <wp:docPr id="449111833" name="Picture 8" descr="Forms response chart. Question title: When dealing with a perpetrator of a sexual offence, did you feel they understood consent?.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When dealing with a perpetrator of a sexual offence, did you feel they understood consent?. Number of responses: 51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0B5DC39B" w14:textId="78DC6F4D" w:rsidR="004F0C05" w:rsidRDefault="004F0C05" w:rsidP="00C66237">
      <w:pPr>
        <w:rPr>
          <w:rFonts w:cstheme="minorHAnsi"/>
          <w:sz w:val="24"/>
          <w:szCs w:val="24"/>
        </w:rPr>
      </w:pPr>
      <w:r>
        <w:rPr>
          <w:rFonts w:cstheme="minorHAnsi"/>
          <w:noProof/>
        </w:rPr>
        <w:drawing>
          <wp:inline distT="0" distB="0" distL="0" distR="0" wp14:anchorId="3927029F" wp14:editId="28EFB11F">
            <wp:extent cx="5731510" cy="2408555"/>
            <wp:effectExtent l="0" t="0" r="2540" b="0"/>
            <wp:docPr id="469937554" name="Picture 9" descr="Forms response chart. Question title: When dealing with a victim of a sexual offence, did you feel they understood consent?.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When dealing with a victim of a sexual offence, did you feel they understood consent?. Number of responses: 51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33A7AEAC" w14:textId="2808D97F" w:rsidR="00A20AC4" w:rsidRDefault="00F209A2" w:rsidP="00C66237">
      <w:pPr>
        <w:rPr>
          <w:rFonts w:cstheme="minorHAnsi"/>
          <w:sz w:val="24"/>
          <w:szCs w:val="24"/>
        </w:rPr>
      </w:pPr>
      <w:r>
        <w:rPr>
          <w:rFonts w:cstheme="minorHAnsi"/>
          <w:sz w:val="24"/>
          <w:szCs w:val="24"/>
        </w:rPr>
        <w:t xml:space="preserve">51 serving police officers have completed the above questionnaire. </w:t>
      </w:r>
      <w:r w:rsidR="00F1540E">
        <w:rPr>
          <w:rFonts w:cstheme="minorHAnsi"/>
          <w:sz w:val="24"/>
          <w:szCs w:val="24"/>
        </w:rPr>
        <w:t xml:space="preserve">Of those 51 officers more than half </w:t>
      </w:r>
      <w:r w:rsidR="00C0651E">
        <w:rPr>
          <w:rFonts w:cstheme="minorHAnsi"/>
          <w:sz w:val="24"/>
          <w:szCs w:val="24"/>
        </w:rPr>
        <w:t>(</w:t>
      </w:r>
      <w:r w:rsidR="00F1540E">
        <w:rPr>
          <w:rFonts w:cstheme="minorHAnsi"/>
          <w:sz w:val="24"/>
          <w:szCs w:val="24"/>
        </w:rPr>
        <w:t>58.8</w:t>
      </w:r>
      <w:r w:rsidR="00C0651E">
        <w:rPr>
          <w:rFonts w:cstheme="minorHAnsi"/>
          <w:sz w:val="24"/>
          <w:szCs w:val="24"/>
        </w:rPr>
        <w:t xml:space="preserve">%) </w:t>
      </w:r>
      <w:r w:rsidR="00F1540E">
        <w:rPr>
          <w:rFonts w:cstheme="minorHAnsi"/>
          <w:sz w:val="24"/>
          <w:szCs w:val="24"/>
        </w:rPr>
        <w:t>ha</w:t>
      </w:r>
      <w:r w:rsidR="005531EF">
        <w:rPr>
          <w:rFonts w:cstheme="minorHAnsi"/>
          <w:sz w:val="24"/>
          <w:szCs w:val="24"/>
        </w:rPr>
        <w:t>ve</w:t>
      </w:r>
      <w:r w:rsidR="00F1540E">
        <w:rPr>
          <w:rFonts w:cstheme="minorHAnsi"/>
          <w:sz w:val="24"/>
          <w:szCs w:val="24"/>
        </w:rPr>
        <w:t xml:space="preserve"> less than three years’ service. </w:t>
      </w:r>
      <w:r w:rsidR="00130473">
        <w:rPr>
          <w:rFonts w:cstheme="minorHAnsi"/>
          <w:sz w:val="24"/>
          <w:szCs w:val="24"/>
        </w:rPr>
        <w:t xml:space="preserve">According to the survey </w:t>
      </w:r>
      <w:r w:rsidR="007E4DF0">
        <w:rPr>
          <w:rFonts w:cstheme="minorHAnsi"/>
          <w:sz w:val="24"/>
          <w:szCs w:val="24"/>
        </w:rPr>
        <w:t>only 39.2% of the officers completing the survey has conf</w:t>
      </w:r>
      <w:r w:rsidR="00C87381">
        <w:rPr>
          <w:rFonts w:cstheme="minorHAnsi"/>
          <w:sz w:val="24"/>
          <w:szCs w:val="24"/>
        </w:rPr>
        <w:t xml:space="preserve">irmed they have received training in relation to rape and sexual offences. This is a worrying number considering the </w:t>
      </w:r>
      <w:r w:rsidR="00195F22">
        <w:rPr>
          <w:rFonts w:cstheme="minorHAnsi"/>
          <w:sz w:val="24"/>
          <w:szCs w:val="24"/>
        </w:rPr>
        <w:t xml:space="preserve">number of sexual offences </w:t>
      </w:r>
      <w:r w:rsidR="00406664">
        <w:rPr>
          <w:rFonts w:cstheme="minorHAnsi"/>
          <w:sz w:val="24"/>
          <w:szCs w:val="24"/>
        </w:rPr>
        <w:t>is</w:t>
      </w:r>
      <w:r w:rsidR="00195F22">
        <w:rPr>
          <w:rFonts w:cstheme="minorHAnsi"/>
          <w:sz w:val="24"/>
          <w:szCs w:val="24"/>
        </w:rPr>
        <w:t xml:space="preserve"> on the rise in England and Wales. </w:t>
      </w:r>
    </w:p>
    <w:p w14:paraId="604143ED" w14:textId="77777777" w:rsidR="007A2F3A" w:rsidRDefault="007A2F3A" w:rsidP="00C66237">
      <w:pPr>
        <w:rPr>
          <w:rFonts w:cstheme="minorHAnsi"/>
          <w:sz w:val="24"/>
          <w:szCs w:val="24"/>
        </w:rPr>
      </w:pPr>
    </w:p>
    <w:p w14:paraId="6892C95E" w14:textId="013732D7" w:rsidR="007A2F3A" w:rsidRDefault="007A2F3A" w:rsidP="00C66237">
      <w:pPr>
        <w:rPr>
          <w:rFonts w:cstheme="minorHAnsi"/>
          <w:sz w:val="24"/>
          <w:szCs w:val="24"/>
        </w:rPr>
      </w:pPr>
      <w:r>
        <w:rPr>
          <w:rFonts w:cstheme="minorHAnsi"/>
          <w:sz w:val="24"/>
          <w:szCs w:val="24"/>
        </w:rPr>
        <w:lastRenderedPageBreak/>
        <w:t xml:space="preserve">56.9% </w:t>
      </w:r>
      <w:r w:rsidR="00DB2442">
        <w:rPr>
          <w:rFonts w:cstheme="minorHAnsi"/>
          <w:sz w:val="24"/>
          <w:szCs w:val="24"/>
        </w:rPr>
        <w:t xml:space="preserve">of officers have stated that they did not receive this as part of their initial 6 months training. This indicates they have </w:t>
      </w:r>
      <w:r w:rsidR="008E0DEC">
        <w:rPr>
          <w:rFonts w:cstheme="minorHAnsi"/>
          <w:sz w:val="24"/>
          <w:szCs w:val="24"/>
        </w:rPr>
        <w:t xml:space="preserve">had to elect </w:t>
      </w:r>
      <w:r w:rsidR="004212D9">
        <w:rPr>
          <w:rFonts w:cstheme="minorHAnsi"/>
          <w:sz w:val="24"/>
          <w:szCs w:val="24"/>
        </w:rPr>
        <w:t xml:space="preserve">or be chosen for further training. </w:t>
      </w:r>
    </w:p>
    <w:p w14:paraId="37926BC9" w14:textId="77777777" w:rsidR="002766AD" w:rsidRDefault="002766AD" w:rsidP="00C66237">
      <w:pPr>
        <w:rPr>
          <w:rFonts w:cstheme="minorHAnsi"/>
          <w:sz w:val="24"/>
          <w:szCs w:val="24"/>
        </w:rPr>
      </w:pPr>
    </w:p>
    <w:p w14:paraId="690AD60D" w14:textId="5D45C1D0" w:rsidR="002766AD" w:rsidRDefault="002766AD" w:rsidP="00C66237">
      <w:pPr>
        <w:rPr>
          <w:rFonts w:cstheme="minorHAnsi"/>
          <w:sz w:val="24"/>
          <w:szCs w:val="24"/>
        </w:rPr>
      </w:pPr>
      <w:r>
        <w:rPr>
          <w:rFonts w:cstheme="minorHAnsi"/>
          <w:sz w:val="24"/>
          <w:szCs w:val="24"/>
        </w:rPr>
        <w:t>90.2% of officers stated they have dealt with rape and sexual offences</w:t>
      </w:r>
      <w:r w:rsidR="00612854">
        <w:rPr>
          <w:rFonts w:cstheme="minorHAnsi"/>
          <w:sz w:val="24"/>
          <w:szCs w:val="24"/>
        </w:rPr>
        <w:t xml:space="preserve"> and 82.4% of officers believe they have not received sufficient training in how to deal with sexual offences. </w:t>
      </w:r>
      <w:r w:rsidR="00C378A3">
        <w:rPr>
          <w:rFonts w:cstheme="minorHAnsi"/>
          <w:sz w:val="24"/>
          <w:szCs w:val="24"/>
        </w:rPr>
        <w:t xml:space="preserve">The contrast between these figures show </w:t>
      </w:r>
      <w:r w:rsidR="006C3D08">
        <w:rPr>
          <w:rFonts w:cstheme="minorHAnsi"/>
          <w:sz w:val="24"/>
          <w:szCs w:val="24"/>
        </w:rPr>
        <w:t xml:space="preserve">how </w:t>
      </w:r>
      <w:r w:rsidR="00F464AA">
        <w:rPr>
          <w:rFonts w:cstheme="minorHAnsi"/>
          <w:sz w:val="24"/>
          <w:szCs w:val="24"/>
        </w:rPr>
        <w:t>a large number of officers have had do deal with rape and sexual assaults but feel they ha</w:t>
      </w:r>
      <w:r w:rsidR="001D4231">
        <w:rPr>
          <w:rFonts w:cstheme="minorHAnsi"/>
          <w:sz w:val="24"/>
          <w:szCs w:val="24"/>
        </w:rPr>
        <w:t>ven’t had the correct training. This could impact on their confidence to deal with the incident</w:t>
      </w:r>
      <w:r w:rsidR="00A4302D">
        <w:rPr>
          <w:rFonts w:cstheme="minorHAnsi"/>
          <w:sz w:val="24"/>
          <w:szCs w:val="24"/>
        </w:rPr>
        <w:t xml:space="preserve">, therefor this could hinder the service provided to the victims. </w:t>
      </w:r>
    </w:p>
    <w:p w14:paraId="30B180BB" w14:textId="77777777" w:rsidR="004F0C05" w:rsidRPr="00B82802" w:rsidRDefault="004F0C05" w:rsidP="00C66237">
      <w:pPr>
        <w:rPr>
          <w:rFonts w:cstheme="minorHAnsi"/>
          <w:sz w:val="24"/>
          <w:szCs w:val="24"/>
        </w:rPr>
      </w:pPr>
    </w:p>
    <w:p w14:paraId="198D5D71" w14:textId="0D973CE7" w:rsidR="00544CF0" w:rsidRDefault="0075190B" w:rsidP="00C66237">
      <w:pPr>
        <w:rPr>
          <w:rFonts w:cstheme="minorHAnsi"/>
          <w:b/>
          <w:bCs/>
          <w:sz w:val="28"/>
          <w:szCs w:val="28"/>
        </w:rPr>
      </w:pPr>
      <w:r>
        <w:rPr>
          <w:rFonts w:cstheme="minorHAnsi"/>
          <w:sz w:val="24"/>
          <w:szCs w:val="24"/>
        </w:rPr>
        <w:t xml:space="preserve">The results show that officers understand </w:t>
      </w:r>
      <w:r w:rsidR="007B3ED3">
        <w:rPr>
          <w:rFonts w:cstheme="minorHAnsi"/>
          <w:sz w:val="24"/>
          <w:szCs w:val="24"/>
        </w:rPr>
        <w:t xml:space="preserve">that the training they have is insufficient almost all officers stated they understood the laws surrounding consent. </w:t>
      </w:r>
      <w:r w:rsidR="007B1E98">
        <w:rPr>
          <w:rFonts w:cstheme="minorHAnsi"/>
          <w:sz w:val="24"/>
          <w:szCs w:val="24"/>
        </w:rPr>
        <w:t xml:space="preserve">94.1%. As a police officer responding to rape and sexual assaults, every officer should understand the laws surrounding consent. </w:t>
      </w:r>
    </w:p>
    <w:p w14:paraId="2FB6DC41" w14:textId="77777777" w:rsidR="00544CF0" w:rsidRDefault="00544CF0" w:rsidP="00C66237">
      <w:pPr>
        <w:rPr>
          <w:rFonts w:cstheme="minorHAnsi"/>
          <w:b/>
          <w:bCs/>
          <w:sz w:val="28"/>
          <w:szCs w:val="28"/>
        </w:rPr>
      </w:pPr>
    </w:p>
    <w:p w14:paraId="17CD9C4A" w14:textId="5F468706" w:rsidR="00C85C43" w:rsidRDefault="004B032F" w:rsidP="00C66237">
      <w:pPr>
        <w:rPr>
          <w:rFonts w:cstheme="minorHAnsi"/>
          <w:b/>
          <w:bCs/>
          <w:sz w:val="28"/>
          <w:szCs w:val="28"/>
        </w:rPr>
      </w:pPr>
      <w:r>
        <w:rPr>
          <w:rFonts w:cstheme="minorHAnsi"/>
          <w:b/>
          <w:bCs/>
          <w:sz w:val="28"/>
          <w:szCs w:val="28"/>
        </w:rPr>
        <w:t>4.</w:t>
      </w:r>
      <w:r w:rsidR="00DB0F27">
        <w:rPr>
          <w:rFonts w:cstheme="minorHAnsi"/>
          <w:b/>
          <w:bCs/>
          <w:sz w:val="28"/>
          <w:szCs w:val="28"/>
        </w:rPr>
        <w:t>5</w:t>
      </w:r>
      <w:r>
        <w:rPr>
          <w:rFonts w:cstheme="minorHAnsi"/>
          <w:b/>
          <w:bCs/>
          <w:sz w:val="28"/>
          <w:szCs w:val="28"/>
        </w:rPr>
        <w:t xml:space="preserve"> </w:t>
      </w:r>
      <w:r w:rsidR="00C85C43">
        <w:rPr>
          <w:rFonts w:cstheme="minorHAnsi"/>
          <w:b/>
          <w:bCs/>
          <w:sz w:val="28"/>
          <w:szCs w:val="28"/>
        </w:rPr>
        <w:t>Conclusion</w:t>
      </w:r>
    </w:p>
    <w:p w14:paraId="5A16A5A3" w14:textId="732B10C9" w:rsidR="00C85C43" w:rsidRDefault="00C85C43" w:rsidP="00C66237">
      <w:pPr>
        <w:rPr>
          <w:rFonts w:cstheme="minorHAnsi"/>
          <w:sz w:val="24"/>
          <w:szCs w:val="24"/>
        </w:rPr>
      </w:pPr>
      <w:r>
        <w:rPr>
          <w:rFonts w:cstheme="minorHAnsi"/>
          <w:sz w:val="24"/>
          <w:szCs w:val="24"/>
        </w:rPr>
        <w:t xml:space="preserve">The results have been analysed and collated to show the findings of the </w:t>
      </w:r>
      <w:r w:rsidR="007C3DD5">
        <w:rPr>
          <w:rFonts w:cstheme="minorHAnsi"/>
          <w:sz w:val="24"/>
          <w:szCs w:val="24"/>
        </w:rPr>
        <w:t xml:space="preserve">two </w:t>
      </w:r>
      <w:r>
        <w:rPr>
          <w:rFonts w:cstheme="minorHAnsi"/>
          <w:sz w:val="24"/>
          <w:szCs w:val="24"/>
        </w:rPr>
        <w:t>survey</w:t>
      </w:r>
      <w:r w:rsidR="007C3DD5">
        <w:rPr>
          <w:rFonts w:cstheme="minorHAnsi"/>
          <w:sz w:val="24"/>
          <w:szCs w:val="24"/>
        </w:rPr>
        <w:t>s</w:t>
      </w:r>
      <w:r>
        <w:rPr>
          <w:rFonts w:cstheme="minorHAnsi"/>
          <w:sz w:val="24"/>
          <w:szCs w:val="24"/>
        </w:rPr>
        <w:t xml:space="preserve"> conducted and both interviews. </w:t>
      </w:r>
      <w:r w:rsidR="00501FDB">
        <w:rPr>
          <w:rFonts w:cstheme="minorHAnsi"/>
          <w:sz w:val="24"/>
          <w:szCs w:val="24"/>
        </w:rPr>
        <w:t>The results can now be used to provide feedback and recommendations to parents</w:t>
      </w:r>
      <w:r w:rsidR="007C3DD5">
        <w:rPr>
          <w:rFonts w:cstheme="minorHAnsi"/>
          <w:sz w:val="24"/>
          <w:szCs w:val="24"/>
        </w:rPr>
        <w:t>,</w:t>
      </w:r>
      <w:r w:rsidR="00501FDB">
        <w:rPr>
          <w:rFonts w:cstheme="minorHAnsi"/>
          <w:sz w:val="24"/>
          <w:szCs w:val="24"/>
        </w:rPr>
        <w:t xml:space="preserve"> educators</w:t>
      </w:r>
      <w:r w:rsidR="007C3DD5">
        <w:rPr>
          <w:rFonts w:cstheme="minorHAnsi"/>
          <w:sz w:val="24"/>
          <w:szCs w:val="24"/>
        </w:rPr>
        <w:t xml:space="preserve"> and the police services in Engla</w:t>
      </w:r>
      <w:r w:rsidR="002A5F07">
        <w:rPr>
          <w:rFonts w:cstheme="minorHAnsi"/>
          <w:sz w:val="24"/>
          <w:szCs w:val="24"/>
        </w:rPr>
        <w:t>nd and Wales</w:t>
      </w:r>
      <w:r w:rsidR="00501FDB">
        <w:rPr>
          <w:rFonts w:cstheme="minorHAnsi"/>
          <w:sz w:val="24"/>
          <w:szCs w:val="24"/>
        </w:rPr>
        <w:t xml:space="preserve"> about further education in relation to consent. </w:t>
      </w:r>
    </w:p>
    <w:p w14:paraId="13738C72" w14:textId="77777777" w:rsidR="00C85C43" w:rsidRDefault="00C85C43" w:rsidP="00C66237">
      <w:pPr>
        <w:rPr>
          <w:rFonts w:cstheme="minorHAnsi"/>
          <w:sz w:val="24"/>
          <w:szCs w:val="24"/>
        </w:rPr>
      </w:pPr>
    </w:p>
    <w:p w14:paraId="5B8063EC" w14:textId="223A68DB" w:rsidR="00C85C43" w:rsidRDefault="00C85C43" w:rsidP="00C66237">
      <w:pPr>
        <w:rPr>
          <w:rFonts w:asciiTheme="majorHAnsi" w:hAnsiTheme="majorHAnsi"/>
        </w:rPr>
      </w:pPr>
    </w:p>
    <w:p w14:paraId="557FE6D8" w14:textId="77777777" w:rsidR="00501FDB" w:rsidRDefault="00501FDB" w:rsidP="00C66237">
      <w:pPr>
        <w:rPr>
          <w:rFonts w:asciiTheme="majorHAnsi" w:hAnsiTheme="majorHAnsi"/>
        </w:rPr>
      </w:pPr>
    </w:p>
    <w:p w14:paraId="58044266" w14:textId="77777777" w:rsidR="00501FDB" w:rsidRDefault="00501FDB" w:rsidP="00C66237">
      <w:pPr>
        <w:rPr>
          <w:rFonts w:asciiTheme="majorHAnsi" w:hAnsiTheme="majorHAnsi"/>
        </w:rPr>
      </w:pPr>
    </w:p>
    <w:p w14:paraId="1F65B04A" w14:textId="77777777" w:rsidR="00501FDB" w:rsidRDefault="00501FDB" w:rsidP="00C66237">
      <w:pPr>
        <w:rPr>
          <w:rFonts w:asciiTheme="majorHAnsi" w:hAnsiTheme="majorHAnsi"/>
        </w:rPr>
      </w:pPr>
    </w:p>
    <w:p w14:paraId="057C41D9" w14:textId="77777777" w:rsidR="00501FDB" w:rsidRDefault="00501FDB" w:rsidP="00C66237">
      <w:pPr>
        <w:rPr>
          <w:rFonts w:asciiTheme="majorHAnsi" w:hAnsiTheme="majorHAnsi"/>
        </w:rPr>
      </w:pPr>
    </w:p>
    <w:p w14:paraId="4EB0466D" w14:textId="77777777" w:rsidR="00423F2F" w:rsidRDefault="00423F2F" w:rsidP="00C66237">
      <w:pPr>
        <w:rPr>
          <w:rFonts w:asciiTheme="majorHAnsi" w:hAnsiTheme="majorHAnsi"/>
        </w:rPr>
      </w:pPr>
    </w:p>
    <w:p w14:paraId="6BDD42DC" w14:textId="77777777" w:rsidR="00631406" w:rsidRDefault="00631406" w:rsidP="00C66237">
      <w:pPr>
        <w:rPr>
          <w:rFonts w:cstheme="minorHAnsi"/>
          <w:b/>
          <w:bCs/>
          <w:sz w:val="36"/>
          <w:szCs w:val="36"/>
        </w:rPr>
      </w:pPr>
    </w:p>
    <w:p w14:paraId="1677A268" w14:textId="77777777" w:rsidR="00631406" w:rsidRDefault="00631406" w:rsidP="00C66237">
      <w:pPr>
        <w:rPr>
          <w:rFonts w:cstheme="minorHAnsi"/>
          <w:b/>
          <w:bCs/>
          <w:sz w:val="36"/>
          <w:szCs w:val="36"/>
        </w:rPr>
      </w:pPr>
    </w:p>
    <w:p w14:paraId="7CAA01E9" w14:textId="77777777" w:rsidR="00631406" w:rsidRDefault="00631406" w:rsidP="00C66237">
      <w:pPr>
        <w:rPr>
          <w:rFonts w:cstheme="minorHAnsi"/>
          <w:b/>
          <w:bCs/>
          <w:sz w:val="36"/>
          <w:szCs w:val="36"/>
        </w:rPr>
      </w:pPr>
    </w:p>
    <w:p w14:paraId="3BF37CB8" w14:textId="77777777" w:rsidR="00631406" w:rsidRDefault="00631406" w:rsidP="00C66237">
      <w:pPr>
        <w:rPr>
          <w:rFonts w:cstheme="minorHAnsi"/>
          <w:b/>
          <w:bCs/>
          <w:sz w:val="36"/>
          <w:szCs w:val="36"/>
        </w:rPr>
      </w:pPr>
    </w:p>
    <w:p w14:paraId="51AAC257" w14:textId="77777777" w:rsidR="00631406" w:rsidRDefault="00631406" w:rsidP="00C66237">
      <w:pPr>
        <w:rPr>
          <w:rFonts w:cstheme="minorHAnsi"/>
          <w:b/>
          <w:bCs/>
          <w:sz w:val="36"/>
          <w:szCs w:val="36"/>
        </w:rPr>
      </w:pPr>
    </w:p>
    <w:p w14:paraId="3ADF8070" w14:textId="77777777" w:rsidR="00631406" w:rsidRDefault="00631406" w:rsidP="00C66237">
      <w:pPr>
        <w:rPr>
          <w:rFonts w:cstheme="minorHAnsi"/>
          <w:b/>
          <w:bCs/>
          <w:sz w:val="36"/>
          <w:szCs w:val="36"/>
        </w:rPr>
      </w:pPr>
    </w:p>
    <w:p w14:paraId="0C5998BA" w14:textId="77777777" w:rsidR="008155E8" w:rsidRDefault="008155E8" w:rsidP="00C66237">
      <w:pPr>
        <w:rPr>
          <w:rFonts w:cstheme="minorHAnsi"/>
          <w:b/>
          <w:bCs/>
          <w:sz w:val="36"/>
          <w:szCs w:val="36"/>
        </w:rPr>
      </w:pPr>
    </w:p>
    <w:p w14:paraId="01C85DBB" w14:textId="0FBE2336" w:rsidR="00C85C43" w:rsidRPr="00C85C43" w:rsidRDefault="00C85C43" w:rsidP="00C66237">
      <w:pPr>
        <w:rPr>
          <w:rFonts w:cstheme="minorHAnsi"/>
          <w:b/>
          <w:bCs/>
          <w:sz w:val="36"/>
          <w:szCs w:val="36"/>
        </w:rPr>
      </w:pPr>
      <w:r>
        <w:rPr>
          <w:rFonts w:cstheme="minorHAnsi"/>
          <w:b/>
          <w:bCs/>
          <w:sz w:val="36"/>
          <w:szCs w:val="36"/>
        </w:rPr>
        <w:t xml:space="preserve">Chapter 5 – Conclusion and recommendations </w:t>
      </w:r>
    </w:p>
    <w:p w14:paraId="4B32BC55" w14:textId="77777777" w:rsidR="00501FDB" w:rsidRDefault="00501FDB" w:rsidP="00C66237">
      <w:pPr>
        <w:rPr>
          <w:rFonts w:cstheme="minorHAnsi"/>
          <w:b/>
          <w:bCs/>
          <w:sz w:val="28"/>
          <w:szCs w:val="28"/>
        </w:rPr>
      </w:pPr>
    </w:p>
    <w:p w14:paraId="72531EE5" w14:textId="77777777" w:rsidR="000D5706" w:rsidRDefault="00501FDB" w:rsidP="00C66237">
      <w:pPr>
        <w:rPr>
          <w:rFonts w:cstheme="minorHAnsi"/>
          <w:b/>
          <w:bCs/>
          <w:sz w:val="28"/>
          <w:szCs w:val="28"/>
        </w:rPr>
      </w:pPr>
      <w:r>
        <w:rPr>
          <w:rFonts w:cstheme="minorHAnsi"/>
          <w:b/>
          <w:bCs/>
          <w:sz w:val="28"/>
          <w:szCs w:val="28"/>
        </w:rPr>
        <w:t>5.1 Introduction</w:t>
      </w:r>
    </w:p>
    <w:p w14:paraId="79171FCA" w14:textId="0C514AE8" w:rsidR="00501FDB" w:rsidRPr="000D5706" w:rsidRDefault="00F47FEA" w:rsidP="00C66237">
      <w:pPr>
        <w:rPr>
          <w:sz w:val="24"/>
          <w:szCs w:val="24"/>
        </w:rPr>
      </w:pPr>
      <w:r>
        <w:rPr>
          <w:rFonts w:cstheme="minorHAnsi"/>
          <w:sz w:val="24"/>
          <w:szCs w:val="24"/>
        </w:rPr>
        <w:t xml:space="preserve">The conclusion and recommendations </w:t>
      </w:r>
      <w:r w:rsidR="000053A2">
        <w:rPr>
          <w:rFonts w:cstheme="minorHAnsi"/>
          <w:sz w:val="24"/>
          <w:szCs w:val="24"/>
        </w:rPr>
        <w:t>are</w:t>
      </w:r>
      <w:r>
        <w:rPr>
          <w:rFonts w:cstheme="minorHAnsi"/>
          <w:sz w:val="24"/>
          <w:szCs w:val="24"/>
        </w:rPr>
        <w:t xml:space="preserve"> the final chapter</w:t>
      </w:r>
      <w:r w:rsidR="000053A2">
        <w:rPr>
          <w:rFonts w:cstheme="minorHAnsi"/>
          <w:sz w:val="24"/>
          <w:szCs w:val="24"/>
        </w:rPr>
        <w:t>s</w:t>
      </w:r>
      <w:r>
        <w:rPr>
          <w:rFonts w:cstheme="minorHAnsi"/>
          <w:sz w:val="24"/>
          <w:szCs w:val="24"/>
        </w:rPr>
        <w:t xml:space="preserve"> of the dissertation. </w:t>
      </w:r>
      <w:r w:rsidR="000D5706">
        <w:rPr>
          <w:rFonts w:cstheme="minorHAnsi"/>
          <w:sz w:val="24"/>
          <w:szCs w:val="24"/>
        </w:rPr>
        <w:t>This chapter will reflect on the findings from the data analysis where th</w:t>
      </w:r>
      <w:r w:rsidR="00F320DE">
        <w:rPr>
          <w:rFonts w:cstheme="minorHAnsi"/>
          <w:sz w:val="24"/>
          <w:szCs w:val="24"/>
        </w:rPr>
        <w:t>ree</w:t>
      </w:r>
      <w:r w:rsidR="000D5706">
        <w:rPr>
          <w:rFonts w:cstheme="minorHAnsi"/>
          <w:sz w:val="24"/>
          <w:szCs w:val="24"/>
        </w:rPr>
        <w:t xml:space="preserve"> out of the f</w:t>
      </w:r>
      <w:r w:rsidR="00F320DE">
        <w:rPr>
          <w:rFonts w:cstheme="minorHAnsi"/>
          <w:sz w:val="24"/>
          <w:szCs w:val="24"/>
        </w:rPr>
        <w:t>ive</w:t>
      </w:r>
      <w:r w:rsidR="000D5706">
        <w:rPr>
          <w:rFonts w:cstheme="minorHAnsi"/>
          <w:sz w:val="24"/>
          <w:szCs w:val="24"/>
        </w:rPr>
        <w:t xml:space="preserve"> main objectives have been answered. Those being, </w:t>
      </w:r>
      <w:r w:rsidR="000D5706">
        <w:rPr>
          <w:sz w:val="24"/>
          <w:szCs w:val="24"/>
        </w:rPr>
        <w:t>“Is there enough resources available for children and young adults to access regarding self-educating in relation to being in a healthy relationship”</w:t>
      </w:r>
      <w:r w:rsidR="00C70D5B">
        <w:rPr>
          <w:sz w:val="24"/>
          <w:szCs w:val="24"/>
        </w:rPr>
        <w:t>,</w:t>
      </w:r>
      <w:r w:rsidR="000D5706">
        <w:rPr>
          <w:sz w:val="24"/>
          <w:szCs w:val="24"/>
        </w:rPr>
        <w:t xml:space="preserve"> “Is there enough education provided by schools around the concept of consent”</w:t>
      </w:r>
      <w:r w:rsidR="00C70D5B">
        <w:rPr>
          <w:sz w:val="24"/>
          <w:szCs w:val="24"/>
        </w:rPr>
        <w:t xml:space="preserve"> and </w:t>
      </w:r>
      <w:r w:rsidR="00B14B7F">
        <w:rPr>
          <w:sz w:val="24"/>
          <w:szCs w:val="24"/>
        </w:rPr>
        <w:t>“</w:t>
      </w:r>
      <w:r w:rsidR="00B14B7F">
        <w:rPr>
          <w:sz w:val="24"/>
          <w:szCs w:val="24"/>
        </w:rPr>
        <w:t>What training do police officers receive in relation to sexual offences and consent?</w:t>
      </w:r>
      <w:r w:rsidR="00B14B7F">
        <w:rPr>
          <w:sz w:val="24"/>
          <w:szCs w:val="24"/>
        </w:rPr>
        <w:t>”.</w:t>
      </w:r>
    </w:p>
    <w:p w14:paraId="22507BB0" w14:textId="77777777" w:rsidR="000D5706" w:rsidRDefault="000D5706" w:rsidP="00C66237">
      <w:pPr>
        <w:rPr>
          <w:rFonts w:cstheme="minorHAnsi"/>
          <w:b/>
          <w:bCs/>
          <w:sz w:val="28"/>
          <w:szCs w:val="28"/>
        </w:rPr>
      </w:pPr>
    </w:p>
    <w:p w14:paraId="7330E6DD" w14:textId="77777777" w:rsidR="000D5706" w:rsidRDefault="000D5706" w:rsidP="00C66237">
      <w:pPr>
        <w:rPr>
          <w:rFonts w:cstheme="minorHAnsi"/>
          <w:b/>
          <w:bCs/>
          <w:sz w:val="28"/>
          <w:szCs w:val="28"/>
        </w:rPr>
      </w:pPr>
      <w:r>
        <w:rPr>
          <w:rFonts w:cstheme="minorHAnsi"/>
          <w:b/>
          <w:bCs/>
          <w:sz w:val="28"/>
          <w:szCs w:val="28"/>
        </w:rPr>
        <w:t xml:space="preserve">5.2 Findings </w:t>
      </w:r>
    </w:p>
    <w:p w14:paraId="7C3CC831" w14:textId="72857C5D" w:rsidR="00C8684D" w:rsidRDefault="00C8684D" w:rsidP="00C66237">
      <w:pPr>
        <w:rPr>
          <w:rFonts w:cstheme="minorHAnsi"/>
          <w:sz w:val="24"/>
          <w:szCs w:val="24"/>
        </w:rPr>
      </w:pPr>
      <w:r>
        <w:rPr>
          <w:rFonts w:cstheme="minorHAnsi"/>
          <w:sz w:val="24"/>
          <w:szCs w:val="24"/>
        </w:rPr>
        <w:t xml:space="preserve">Within this dissertation, information has been provided to show </w:t>
      </w:r>
      <w:r w:rsidR="00F85E27">
        <w:rPr>
          <w:rFonts w:cstheme="minorHAnsi"/>
          <w:sz w:val="24"/>
          <w:szCs w:val="24"/>
        </w:rPr>
        <w:t xml:space="preserve">how schools are meant to include consent into the curriculum. It has </w:t>
      </w:r>
      <w:r w:rsidR="006954D8">
        <w:rPr>
          <w:rFonts w:cstheme="minorHAnsi"/>
          <w:sz w:val="24"/>
          <w:szCs w:val="24"/>
        </w:rPr>
        <w:t>suggested</w:t>
      </w:r>
      <w:r w:rsidR="00F85E27">
        <w:rPr>
          <w:rFonts w:cstheme="minorHAnsi"/>
          <w:sz w:val="24"/>
          <w:szCs w:val="24"/>
        </w:rPr>
        <w:t xml:space="preserve"> that from the research this is still yet to be delivered</w:t>
      </w:r>
      <w:r w:rsidR="00832855">
        <w:rPr>
          <w:rFonts w:cstheme="minorHAnsi"/>
          <w:sz w:val="24"/>
          <w:szCs w:val="24"/>
        </w:rPr>
        <w:t xml:space="preserve"> completely in line</w:t>
      </w:r>
      <w:r w:rsidR="00F85E27">
        <w:rPr>
          <w:rFonts w:cstheme="minorHAnsi"/>
          <w:sz w:val="24"/>
          <w:szCs w:val="24"/>
        </w:rPr>
        <w:t xml:space="preserve"> with government guidelines. </w:t>
      </w:r>
    </w:p>
    <w:p w14:paraId="51DF2A29" w14:textId="77777777" w:rsidR="00F85E27" w:rsidRDefault="00F85E27" w:rsidP="00C66237">
      <w:pPr>
        <w:rPr>
          <w:rFonts w:cstheme="minorHAnsi"/>
          <w:sz w:val="24"/>
          <w:szCs w:val="24"/>
        </w:rPr>
      </w:pPr>
    </w:p>
    <w:p w14:paraId="23E333A0" w14:textId="00EA4B0B" w:rsidR="00F85E27" w:rsidRDefault="00F85E27" w:rsidP="00C66237">
      <w:pPr>
        <w:rPr>
          <w:rFonts w:cstheme="minorHAnsi"/>
          <w:sz w:val="24"/>
          <w:szCs w:val="24"/>
        </w:rPr>
      </w:pPr>
      <w:r>
        <w:rPr>
          <w:rFonts w:cstheme="minorHAnsi"/>
          <w:sz w:val="24"/>
          <w:szCs w:val="24"/>
        </w:rPr>
        <w:t>Although there is no concrete evidence from the research that there is a clear link between the education being provided to children in relation to consent</w:t>
      </w:r>
      <w:r w:rsidR="00C80344">
        <w:rPr>
          <w:rFonts w:cstheme="minorHAnsi"/>
          <w:sz w:val="24"/>
          <w:szCs w:val="24"/>
        </w:rPr>
        <w:t xml:space="preserve"> and sexual offences committed as an adult</w:t>
      </w:r>
      <w:r>
        <w:rPr>
          <w:rFonts w:cstheme="minorHAnsi"/>
          <w:sz w:val="24"/>
          <w:szCs w:val="24"/>
        </w:rPr>
        <w:t xml:space="preserve">. If children </w:t>
      </w:r>
      <w:r w:rsidR="00745359">
        <w:rPr>
          <w:rFonts w:cstheme="minorHAnsi"/>
          <w:sz w:val="24"/>
          <w:szCs w:val="24"/>
        </w:rPr>
        <w:t>are taught about</w:t>
      </w:r>
      <w:r w:rsidR="00785FD6">
        <w:rPr>
          <w:rFonts w:cstheme="minorHAnsi"/>
          <w:sz w:val="24"/>
          <w:szCs w:val="24"/>
        </w:rPr>
        <w:t xml:space="preserve"> c</w:t>
      </w:r>
      <w:r>
        <w:rPr>
          <w:rFonts w:cstheme="minorHAnsi"/>
          <w:sz w:val="24"/>
          <w:szCs w:val="24"/>
        </w:rPr>
        <w:t>onsent</w:t>
      </w:r>
      <w:r w:rsidR="00785FD6">
        <w:rPr>
          <w:rFonts w:cstheme="minorHAnsi"/>
          <w:sz w:val="24"/>
          <w:szCs w:val="24"/>
        </w:rPr>
        <w:t xml:space="preserve"> within a relationship</w:t>
      </w:r>
      <w:r>
        <w:rPr>
          <w:rFonts w:cstheme="minorHAnsi"/>
          <w:sz w:val="24"/>
          <w:szCs w:val="24"/>
        </w:rPr>
        <w:t>, the line becomes blurry, and they may not believe that what they have done is wrong</w:t>
      </w:r>
      <w:r w:rsidR="00785FD6">
        <w:rPr>
          <w:rFonts w:cstheme="minorHAnsi"/>
          <w:sz w:val="24"/>
          <w:szCs w:val="24"/>
        </w:rPr>
        <w:t xml:space="preserve"> or understand that they are or have been a victim of rape or sexual assault. </w:t>
      </w:r>
    </w:p>
    <w:p w14:paraId="12481868" w14:textId="77777777" w:rsidR="00F85E27" w:rsidRDefault="00F85E27" w:rsidP="00C66237">
      <w:pPr>
        <w:rPr>
          <w:rFonts w:cstheme="minorHAnsi"/>
          <w:sz w:val="24"/>
          <w:szCs w:val="24"/>
        </w:rPr>
      </w:pPr>
    </w:p>
    <w:p w14:paraId="517E5B08" w14:textId="158A2B95" w:rsidR="008E381E" w:rsidRDefault="00F85E27" w:rsidP="00C66237">
      <w:pPr>
        <w:rPr>
          <w:rFonts w:cstheme="minorHAnsi"/>
          <w:sz w:val="24"/>
          <w:szCs w:val="24"/>
        </w:rPr>
      </w:pPr>
      <w:r>
        <w:rPr>
          <w:rFonts w:cstheme="minorHAnsi"/>
          <w:sz w:val="24"/>
          <w:szCs w:val="24"/>
        </w:rPr>
        <w:t xml:space="preserve">The onus is not </w:t>
      </w:r>
      <w:r w:rsidR="00181F93">
        <w:rPr>
          <w:rFonts w:cstheme="minorHAnsi"/>
          <w:sz w:val="24"/>
          <w:szCs w:val="24"/>
        </w:rPr>
        <w:t>solely on the educat</w:t>
      </w:r>
      <w:r w:rsidR="002372DC">
        <w:rPr>
          <w:rFonts w:cstheme="minorHAnsi"/>
          <w:sz w:val="24"/>
          <w:szCs w:val="24"/>
        </w:rPr>
        <w:t>ors</w:t>
      </w:r>
      <w:r w:rsidR="00181F93">
        <w:rPr>
          <w:rFonts w:cstheme="minorHAnsi"/>
          <w:sz w:val="24"/>
          <w:szCs w:val="24"/>
        </w:rPr>
        <w:t xml:space="preserve"> to educate children about consent. Society should work together to ensure all children have a good understanding of consent. </w:t>
      </w:r>
      <w:r w:rsidR="002372DC">
        <w:rPr>
          <w:rFonts w:cstheme="minorHAnsi"/>
          <w:sz w:val="24"/>
          <w:szCs w:val="24"/>
        </w:rPr>
        <w:t xml:space="preserve">Parents </w:t>
      </w:r>
      <w:r w:rsidR="00683940">
        <w:rPr>
          <w:rFonts w:cstheme="minorHAnsi"/>
          <w:sz w:val="24"/>
          <w:szCs w:val="24"/>
        </w:rPr>
        <w:t xml:space="preserve">should take some responsibility to help educate children around the laws of consent. </w:t>
      </w:r>
    </w:p>
    <w:p w14:paraId="3C0D4FE4" w14:textId="77777777" w:rsidR="00181F93" w:rsidRDefault="00181F93" w:rsidP="00C66237">
      <w:pPr>
        <w:rPr>
          <w:rFonts w:cstheme="minorHAnsi"/>
          <w:sz w:val="24"/>
          <w:szCs w:val="24"/>
        </w:rPr>
      </w:pPr>
    </w:p>
    <w:p w14:paraId="37D8854D" w14:textId="4BEBF550" w:rsidR="000D5706" w:rsidRDefault="00181F93" w:rsidP="00C66237">
      <w:pPr>
        <w:rPr>
          <w:rFonts w:cstheme="minorHAnsi"/>
          <w:sz w:val="24"/>
          <w:szCs w:val="24"/>
        </w:rPr>
      </w:pPr>
      <w:r>
        <w:rPr>
          <w:rFonts w:cstheme="minorHAnsi"/>
          <w:sz w:val="24"/>
          <w:szCs w:val="24"/>
        </w:rPr>
        <w:t xml:space="preserve">As outlined in the literature review, there are far more measures in place to stop offenders reoffending than there is to prevent the offence from happening. </w:t>
      </w:r>
    </w:p>
    <w:p w14:paraId="2A84440F" w14:textId="77777777" w:rsidR="004E4195" w:rsidRDefault="004E4195" w:rsidP="00C66237">
      <w:pPr>
        <w:rPr>
          <w:rFonts w:cstheme="minorHAnsi"/>
          <w:sz w:val="24"/>
          <w:szCs w:val="24"/>
        </w:rPr>
      </w:pPr>
    </w:p>
    <w:p w14:paraId="3D0A4B50" w14:textId="1088EAE5" w:rsidR="00181F93" w:rsidRDefault="003F6DDA" w:rsidP="00C66237">
      <w:pPr>
        <w:rPr>
          <w:rFonts w:cstheme="minorHAnsi"/>
          <w:b/>
          <w:bCs/>
          <w:sz w:val="28"/>
          <w:szCs w:val="28"/>
        </w:rPr>
      </w:pPr>
      <w:r>
        <w:rPr>
          <w:rFonts w:cstheme="minorHAnsi"/>
          <w:sz w:val="24"/>
          <w:szCs w:val="24"/>
        </w:rPr>
        <w:t xml:space="preserve">In relation to the training </w:t>
      </w:r>
      <w:r w:rsidR="00704F0C">
        <w:rPr>
          <w:rFonts w:cstheme="minorHAnsi"/>
          <w:sz w:val="24"/>
          <w:szCs w:val="24"/>
        </w:rPr>
        <w:t xml:space="preserve">police officers receive to respond and investigate rape and sexual offences, the survey has proven that officers </w:t>
      </w:r>
      <w:r w:rsidR="007B7B5D">
        <w:rPr>
          <w:rFonts w:cstheme="minorHAnsi"/>
          <w:sz w:val="24"/>
          <w:szCs w:val="24"/>
        </w:rPr>
        <w:t xml:space="preserve">do not receive adequate training. They are attending incidents and do not feel confident in </w:t>
      </w:r>
      <w:r w:rsidR="006D63B9">
        <w:rPr>
          <w:rFonts w:cstheme="minorHAnsi"/>
          <w:sz w:val="24"/>
          <w:szCs w:val="24"/>
        </w:rPr>
        <w:t xml:space="preserve">how to efficiently deal with these incidents. </w:t>
      </w:r>
      <w:r w:rsidR="00FC48E1">
        <w:rPr>
          <w:rFonts w:cstheme="minorHAnsi"/>
          <w:sz w:val="24"/>
          <w:szCs w:val="24"/>
        </w:rPr>
        <w:lastRenderedPageBreak/>
        <w:t>It could be perceived from the survey that if officers are not confident in their ability to deal with rape and sexual assaults, they may not be pr</w:t>
      </w:r>
      <w:r w:rsidR="00CF4E23">
        <w:rPr>
          <w:rFonts w:cstheme="minorHAnsi"/>
          <w:sz w:val="24"/>
          <w:szCs w:val="24"/>
        </w:rPr>
        <w:t xml:space="preserve">oviding the victim with sufficient support and </w:t>
      </w:r>
      <w:r w:rsidR="00740DAF">
        <w:rPr>
          <w:rFonts w:cstheme="minorHAnsi"/>
          <w:sz w:val="24"/>
          <w:szCs w:val="24"/>
        </w:rPr>
        <w:t>the standard of service received by the victims are inadequate. This could lead to victims not rep</w:t>
      </w:r>
      <w:r w:rsidR="00CD193E">
        <w:rPr>
          <w:rFonts w:cstheme="minorHAnsi"/>
          <w:sz w:val="24"/>
          <w:szCs w:val="24"/>
        </w:rPr>
        <w:t xml:space="preserve">orting rape or sexual assaults due to the lack of trust in the police. </w:t>
      </w:r>
    </w:p>
    <w:p w14:paraId="7A59AC95" w14:textId="77777777" w:rsidR="000053A2" w:rsidRDefault="000053A2" w:rsidP="00C66237">
      <w:pPr>
        <w:rPr>
          <w:rFonts w:cstheme="minorHAnsi"/>
          <w:b/>
          <w:bCs/>
          <w:sz w:val="28"/>
          <w:szCs w:val="28"/>
        </w:rPr>
      </w:pPr>
    </w:p>
    <w:p w14:paraId="1910678A" w14:textId="46A31B43" w:rsidR="00181F93" w:rsidRDefault="00181F93" w:rsidP="00C66237">
      <w:pPr>
        <w:rPr>
          <w:rFonts w:cstheme="minorHAnsi"/>
          <w:b/>
          <w:bCs/>
          <w:sz w:val="28"/>
          <w:szCs w:val="28"/>
        </w:rPr>
      </w:pPr>
      <w:r>
        <w:rPr>
          <w:rFonts w:cstheme="minorHAnsi"/>
          <w:b/>
          <w:bCs/>
          <w:sz w:val="28"/>
          <w:szCs w:val="28"/>
        </w:rPr>
        <w:t xml:space="preserve">5.3 </w:t>
      </w:r>
      <w:r w:rsidR="004B032F">
        <w:rPr>
          <w:rFonts w:cstheme="minorHAnsi"/>
          <w:b/>
          <w:bCs/>
          <w:sz w:val="28"/>
          <w:szCs w:val="28"/>
        </w:rPr>
        <w:t xml:space="preserve">Recommendations </w:t>
      </w:r>
    </w:p>
    <w:p w14:paraId="340A74A5" w14:textId="1A5659A9" w:rsidR="004B032F" w:rsidRDefault="004B032F" w:rsidP="00C66237">
      <w:pPr>
        <w:rPr>
          <w:rFonts w:cstheme="minorHAnsi"/>
          <w:sz w:val="24"/>
          <w:szCs w:val="24"/>
        </w:rPr>
      </w:pPr>
      <w:r>
        <w:rPr>
          <w:rFonts w:cstheme="minorHAnsi"/>
          <w:sz w:val="24"/>
          <w:szCs w:val="24"/>
        </w:rPr>
        <w:t xml:space="preserve">From the research and analysis conducted, </w:t>
      </w:r>
      <w:r w:rsidR="00501FDB">
        <w:rPr>
          <w:rFonts w:cstheme="minorHAnsi"/>
          <w:sz w:val="24"/>
          <w:szCs w:val="24"/>
        </w:rPr>
        <w:t>schools</w:t>
      </w:r>
      <w:r>
        <w:rPr>
          <w:rFonts w:cstheme="minorHAnsi"/>
          <w:sz w:val="24"/>
          <w:szCs w:val="24"/>
        </w:rPr>
        <w:t xml:space="preserve"> </w:t>
      </w:r>
      <w:r w:rsidR="007100CC">
        <w:rPr>
          <w:rFonts w:cstheme="minorHAnsi"/>
          <w:sz w:val="24"/>
          <w:szCs w:val="24"/>
        </w:rPr>
        <w:t>should</w:t>
      </w:r>
      <w:r>
        <w:rPr>
          <w:rFonts w:cstheme="minorHAnsi"/>
          <w:sz w:val="24"/>
          <w:szCs w:val="24"/>
        </w:rPr>
        <w:t xml:space="preserve"> be doing more to support parents in the education around consent. Although parents believe their children generally understand the concept of consent. They appear to understand a generalisation of consent. “No means no and yes means yes”. </w:t>
      </w:r>
    </w:p>
    <w:p w14:paraId="1378ACAC" w14:textId="77777777" w:rsidR="004B032F" w:rsidRDefault="004B032F" w:rsidP="00C66237">
      <w:pPr>
        <w:rPr>
          <w:rFonts w:cstheme="minorHAnsi"/>
          <w:sz w:val="24"/>
          <w:szCs w:val="24"/>
        </w:rPr>
      </w:pPr>
    </w:p>
    <w:p w14:paraId="659FD039" w14:textId="79E05114" w:rsidR="004B032F" w:rsidRDefault="00971F1F" w:rsidP="00C66237">
      <w:pPr>
        <w:rPr>
          <w:rFonts w:cstheme="minorHAnsi"/>
          <w:sz w:val="24"/>
          <w:szCs w:val="24"/>
        </w:rPr>
      </w:pPr>
      <w:r>
        <w:rPr>
          <w:rFonts w:cstheme="minorHAnsi"/>
          <w:sz w:val="24"/>
          <w:szCs w:val="24"/>
        </w:rPr>
        <w:t xml:space="preserve">Parents are unsure what their child is being taught in school around consent and some believe their children have been taught nothing. As this subject is important in building healthy relationships and understanding how a relationship works it is my belief that parents should be </w:t>
      </w:r>
      <w:r w:rsidR="00C85C43">
        <w:rPr>
          <w:rFonts w:cstheme="minorHAnsi"/>
          <w:sz w:val="24"/>
          <w:szCs w:val="24"/>
        </w:rPr>
        <w:t xml:space="preserve">included somewhat in the education </w:t>
      </w:r>
      <w:r w:rsidR="00501FDB">
        <w:rPr>
          <w:rFonts w:cstheme="minorHAnsi"/>
          <w:sz w:val="24"/>
          <w:szCs w:val="24"/>
        </w:rPr>
        <w:t>process,</w:t>
      </w:r>
      <w:r w:rsidR="00C85C43">
        <w:rPr>
          <w:rFonts w:cstheme="minorHAnsi"/>
          <w:sz w:val="24"/>
          <w:szCs w:val="24"/>
        </w:rPr>
        <w:t xml:space="preserve"> so they understand how to approach the subject and talk to their children about consent. </w:t>
      </w:r>
    </w:p>
    <w:p w14:paraId="59D1ADC9" w14:textId="77777777" w:rsidR="00C85C43" w:rsidRDefault="00C85C43" w:rsidP="00C66237">
      <w:pPr>
        <w:rPr>
          <w:rFonts w:cstheme="minorHAnsi"/>
          <w:sz w:val="24"/>
          <w:szCs w:val="24"/>
        </w:rPr>
      </w:pPr>
    </w:p>
    <w:p w14:paraId="441866DF" w14:textId="7905E88C" w:rsidR="00C85C43" w:rsidRDefault="00C85C43" w:rsidP="00C66237">
      <w:pPr>
        <w:rPr>
          <w:rFonts w:cstheme="minorHAnsi"/>
          <w:sz w:val="24"/>
          <w:szCs w:val="24"/>
        </w:rPr>
      </w:pPr>
      <w:r>
        <w:rPr>
          <w:rFonts w:cstheme="minorHAnsi"/>
          <w:sz w:val="24"/>
          <w:szCs w:val="24"/>
        </w:rPr>
        <w:t xml:space="preserve">Consent is about setting boundaries and making people feel safe within a relationship. Everyone should be taught </w:t>
      </w:r>
      <w:r w:rsidR="00181F93">
        <w:rPr>
          <w:rFonts w:cstheme="minorHAnsi"/>
          <w:sz w:val="24"/>
          <w:szCs w:val="24"/>
        </w:rPr>
        <w:t>this,</w:t>
      </w:r>
      <w:r>
        <w:rPr>
          <w:rFonts w:cstheme="minorHAnsi"/>
          <w:sz w:val="24"/>
          <w:szCs w:val="24"/>
        </w:rPr>
        <w:t xml:space="preserve"> and everyone has a right to be taught this whether by parents or teachers. </w:t>
      </w:r>
    </w:p>
    <w:p w14:paraId="12A7ED10" w14:textId="77777777" w:rsidR="00C85C43" w:rsidRDefault="00C85C43" w:rsidP="00C66237">
      <w:pPr>
        <w:rPr>
          <w:rFonts w:cstheme="minorHAnsi"/>
          <w:sz w:val="24"/>
          <w:szCs w:val="24"/>
        </w:rPr>
      </w:pPr>
    </w:p>
    <w:p w14:paraId="20AEABF6" w14:textId="1DD94E85" w:rsidR="00C85C43" w:rsidRDefault="00C85C43" w:rsidP="00C66237">
      <w:pPr>
        <w:rPr>
          <w:rFonts w:cstheme="minorHAnsi"/>
          <w:sz w:val="24"/>
          <w:szCs w:val="24"/>
        </w:rPr>
      </w:pPr>
      <w:r>
        <w:rPr>
          <w:rFonts w:cstheme="minorHAnsi"/>
          <w:sz w:val="24"/>
          <w:szCs w:val="24"/>
        </w:rPr>
        <w:t xml:space="preserve">If a person has a better understanding of boundaries, then this could help to reduce sexual offences being committed. Although this will not eradicate the offences as education is not the only solution. </w:t>
      </w:r>
    </w:p>
    <w:p w14:paraId="79E28202" w14:textId="77777777" w:rsidR="00181F93" w:rsidRDefault="00181F93" w:rsidP="00C66237">
      <w:pPr>
        <w:rPr>
          <w:rFonts w:cstheme="minorHAnsi"/>
          <w:sz w:val="24"/>
          <w:szCs w:val="24"/>
        </w:rPr>
      </w:pPr>
    </w:p>
    <w:p w14:paraId="64BB9900" w14:textId="7C1D3ABF" w:rsidR="008B0E6D" w:rsidRDefault="00181F93" w:rsidP="00C66237">
      <w:pPr>
        <w:rPr>
          <w:rFonts w:cstheme="minorHAnsi"/>
          <w:sz w:val="24"/>
          <w:szCs w:val="24"/>
        </w:rPr>
      </w:pPr>
      <w:r>
        <w:rPr>
          <w:rFonts w:cstheme="minorHAnsi"/>
          <w:sz w:val="24"/>
          <w:szCs w:val="24"/>
        </w:rPr>
        <w:t xml:space="preserve">It could be beneficial for authorities such as the police to work with schools and youth services to deliver input on consent and sexual offences. It appears that children have a vague understanding of what consent </w:t>
      </w:r>
      <w:r w:rsidR="007120C7">
        <w:rPr>
          <w:rFonts w:cstheme="minorHAnsi"/>
          <w:sz w:val="24"/>
          <w:szCs w:val="24"/>
        </w:rPr>
        <w:t>means</w:t>
      </w:r>
      <w:r>
        <w:rPr>
          <w:rFonts w:cstheme="minorHAnsi"/>
          <w:sz w:val="24"/>
          <w:szCs w:val="24"/>
        </w:rPr>
        <w:t xml:space="preserve">. </w:t>
      </w:r>
    </w:p>
    <w:p w14:paraId="7555ABF1" w14:textId="77777777" w:rsidR="007120C7" w:rsidRDefault="007120C7" w:rsidP="00C66237">
      <w:pPr>
        <w:rPr>
          <w:rFonts w:cstheme="minorHAnsi"/>
          <w:sz w:val="24"/>
          <w:szCs w:val="24"/>
        </w:rPr>
      </w:pPr>
    </w:p>
    <w:p w14:paraId="39E8B469" w14:textId="671B0922" w:rsidR="007120C7" w:rsidRDefault="007120C7" w:rsidP="00C66237">
      <w:pPr>
        <w:rPr>
          <w:rFonts w:cstheme="minorHAnsi"/>
          <w:sz w:val="24"/>
          <w:szCs w:val="24"/>
        </w:rPr>
      </w:pPr>
      <w:r>
        <w:rPr>
          <w:rFonts w:cstheme="minorHAnsi"/>
          <w:sz w:val="24"/>
          <w:szCs w:val="24"/>
        </w:rPr>
        <w:t xml:space="preserve">The schools could send out a courtesy letter to advise parents of when the lesson will be taking place and what the contents of the lesson are. This would </w:t>
      </w:r>
      <w:r w:rsidR="00177565">
        <w:rPr>
          <w:rFonts w:cstheme="minorHAnsi"/>
          <w:sz w:val="24"/>
          <w:szCs w:val="24"/>
        </w:rPr>
        <w:t xml:space="preserve">give parents a better understanding of what </w:t>
      </w:r>
      <w:r w:rsidR="006B1F82">
        <w:rPr>
          <w:rFonts w:cstheme="minorHAnsi"/>
          <w:sz w:val="24"/>
          <w:szCs w:val="24"/>
        </w:rPr>
        <w:t>age-appropriate</w:t>
      </w:r>
      <w:r w:rsidR="00177565">
        <w:rPr>
          <w:rFonts w:cstheme="minorHAnsi"/>
          <w:sz w:val="24"/>
          <w:szCs w:val="24"/>
        </w:rPr>
        <w:t xml:space="preserve"> conversations to have with their children. </w:t>
      </w:r>
    </w:p>
    <w:p w14:paraId="5DEAC8DC" w14:textId="77777777" w:rsidR="0023510F" w:rsidRDefault="0023510F" w:rsidP="00C66237">
      <w:pPr>
        <w:rPr>
          <w:rFonts w:cstheme="minorHAnsi"/>
          <w:sz w:val="24"/>
          <w:szCs w:val="24"/>
        </w:rPr>
      </w:pPr>
    </w:p>
    <w:p w14:paraId="164957AF" w14:textId="6C65ACF5" w:rsidR="0023510F" w:rsidRDefault="007730C2" w:rsidP="00C66237">
      <w:pPr>
        <w:rPr>
          <w:rFonts w:cstheme="minorHAnsi"/>
          <w:sz w:val="24"/>
          <w:szCs w:val="24"/>
        </w:rPr>
      </w:pPr>
      <w:r>
        <w:rPr>
          <w:rFonts w:cstheme="minorHAnsi"/>
          <w:sz w:val="24"/>
          <w:szCs w:val="24"/>
        </w:rPr>
        <w:t xml:space="preserve">With regard to the survey answered by police officers. I would recommend that every officer that </w:t>
      </w:r>
      <w:r w:rsidR="00B74B94">
        <w:rPr>
          <w:rFonts w:cstheme="minorHAnsi"/>
          <w:sz w:val="24"/>
          <w:szCs w:val="24"/>
        </w:rPr>
        <w:t xml:space="preserve">joined the force prior to 2022 have mandatory training in relation to rape and sexual </w:t>
      </w:r>
      <w:r w:rsidR="00B74B94">
        <w:rPr>
          <w:rFonts w:cstheme="minorHAnsi"/>
          <w:sz w:val="24"/>
          <w:szCs w:val="24"/>
        </w:rPr>
        <w:lastRenderedPageBreak/>
        <w:t xml:space="preserve">assaults. This would improve the number of officers that will feel confident in </w:t>
      </w:r>
      <w:r w:rsidR="009F01D5">
        <w:rPr>
          <w:rFonts w:cstheme="minorHAnsi"/>
          <w:sz w:val="24"/>
          <w:szCs w:val="24"/>
        </w:rPr>
        <w:t>dealing</w:t>
      </w:r>
      <w:r w:rsidR="00B74B94">
        <w:rPr>
          <w:rFonts w:cstheme="minorHAnsi"/>
          <w:sz w:val="24"/>
          <w:szCs w:val="24"/>
        </w:rPr>
        <w:t xml:space="preserve"> with types of incidents. </w:t>
      </w:r>
    </w:p>
    <w:p w14:paraId="0A9E4B5D" w14:textId="77777777" w:rsidR="00B74B94" w:rsidRDefault="00B74B94" w:rsidP="00C66237">
      <w:pPr>
        <w:rPr>
          <w:rFonts w:cstheme="minorHAnsi"/>
          <w:sz w:val="24"/>
          <w:szCs w:val="24"/>
        </w:rPr>
      </w:pPr>
    </w:p>
    <w:p w14:paraId="0E36D1B1" w14:textId="02CD3FE7" w:rsidR="00B74B94" w:rsidRDefault="00B74B94" w:rsidP="00C66237">
      <w:pPr>
        <w:rPr>
          <w:rFonts w:cstheme="minorHAnsi"/>
          <w:sz w:val="24"/>
          <w:szCs w:val="24"/>
        </w:rPr>
      </w:pPr>
      <w:r>
        <w:rPr>
          <w:rFonts w:cstheme="minorHAnsi"/>
          <w:sz w:val="24"/>
          <w:szCs w:val="24"/>
        </w:rPr>
        <w:t xml:space="preserve">This could be completed </w:t>
      </w:r>
      <w:r w:rsidR="00EC5AE6">
        <w:rPr>
          <w:rFonts w:cstheme="minorHAnsi"/>
          <w:sz w:val="24"/>
          <w:szCs w:val="24"/>
        </w:rPr>
        <w:t xml:space="preserve">within mandatory training days that officers have every month. </w:t>
      </w:r>
      <w:r w:rsidR="003F1ADD">
        <w:rPr>
          <w:rFonts w:cstheme="minorHAnsi"/>
          <w:sz w:val="24"/>
          <w:szCs w:val="24"/>
        </w:rPr>
        <w:t xml:space="preserve">This could be classroom based or could even be delivered via teams. </w:t>
      </w:r>
    </w:p>
    <w:p w14:paraId="3F297F47" w14:textId="77777777" w:rsidR="003F1ADD" w:rsidRDefault="003F1ADD" w:rsidP="00C66237">
      <w:pPr>
        <w:rPr>
          <w:rFonts w:cstheme="minorHAnsi"/>
          <w:sz w:val="24"/>
          <w:szCs w:val="24"/>
        </w:rPr>
      </w:pPr>
    </w:p>
    <w:p w14:paraId="69206934" w14:textId="0C10709A" w:rsidR="003F1ADD" w:rsidRDefault="003F1ADD" w:rsidP="00C66237">
      <w:pPr>
        <w:rPr>
          <w:rFonts w:cstheme="minorHAnsi"/>
          <w:sz w:val="24"/>
          <w:szCs w:val="24"/>
        </w:rPr>
      </w:pPr>
      <w:r>
        <w:rPr>
          <w:rFonts w:cstheme="minorHAnsi"/>
          <w:sz w:val="24"/>
          <w:szCs w:val="24"/>
        </w:rPr>
        <w:t xml:space="preserve">Officers state that the training they receive is not efficient. I recommend that the College of Policing </w:t>
      </w:r>
      <w:r w:rsidR="00AD136F">
        <w:rPr>
          <w:rFonts w:cstheme="minorHAnsi"/>
          <w:sz w:val="24"/>
          <w:szCs w:val="24"/>
        </w:rPr>
        <w:t xml:space="preserve">review the content of the training. They could ask officers what they </w:t>
      </w:r>
      <w:r w:rsidR="009F01D5">
        <w:rPr>
          <w:rFonts w:cstheme="minorHAnsi"/>
          <w:sz w:val="24"/>
          <w:szCs w:val="24"/>
        </w:rPr>
        <w:t xml:space="preserve">struggle with when dealing with these types of incidents and incorporate this into future training. </w:t>
      </w:r>
    </w:p>
    <w:p w14:paraId="721BBD75" w14:textId="77777777" w:rsidR="009F01D5" w:rsidRDefault="009F01D5" w:rsidP="00C66237">
      <w:pPr>
        <w:rPr>
          <w:rFonts w:cstheme="minorHAnsi"/>
          <w:sz w:val="24"/>
          <w:szCs w:val="24"/>
        </w:rPr>
      </w:pPr>
    </w:p>
    <w:p w14:paraId="3050CFBB" w14:textId="399F5BC1" w:rsidR="00181F93" w:rsidRDefault="009F01D5" w:rsidP="00C66237">
      <w:pPr>
        <w:rPr>
          <w:rFonts w:cstheme="minorHAnsi"/>
          <w:sz w:val="24"/>
          <w:szCs w:val="24"/>
        </w:rPr>
      </w:pPr>
      <w:r>
        <w:rPr>
          <w:rFonts w:cstheme="minorHAnsi"/>
          <w:sz w:val="24"/>
          <w:szCs w:val="24"/>
        </w:rPr>
        <w:t xml:space="preserve">It would not only be beneficial for the officers by restoring their confidence in dealing with rape and sexual </w:t>
      </w:r>
      <w:r w:rsidR="005D5056">
        <w:rPr>
          <w:rFonts w:cstheme="minorHAnsi"/>
          <w:sz w:val="24"/>
          <w:szCs w:val="24"/>
        </w:rPr>
        <w:t>assaults,</w:t>
      </w:r>
      <w:r>
        <w:rPr>
          <w:rFonts w:cstheme="minorHAnsi"/>
          <w:sz w:val="24"/>
          <w:szCs w:val="24"/>
        </w:rPr>
        <w:t xml:space="preserve"> but it could go a long way into restoring the confidence victims have of the police and lead to further reports being made and justice provided for the victim. </w:t>
      </w:r>
    </w:p>
    <w:p w14:paraId="73BBBF66" w14:textId="77777777" w:rsidR="005D5056" w:rsidRDefault="005D5056" w:rsidP="00C66237">
      <w:pPr>
        <w:rPr>
          <w:rFonts w:cstheme="minorHAnsi"/>
          <w:sz w:val="24"/>
          <w:szCs w:val="24"/>
        </w:rPr>
      </w:pPr>
    </w:p>
    <w:p w14:paraId="13B383FC" w14:textId="3746D0C9" w:rsidR="00181F93" w:rsidRDefault="00181F93" w:rsidP="00C66237">
      <w:pPr>
        <w:rPr>
          <w:rFonts w:cstheme="minorHAnsi"/>
          <w:b/>
          <w:bCs/>
          <w:sz w:val="28"/>
          <w:szCs w:val="28"/>
        </w:rPr>
      </w:pPr>
      <w:r>
        <w:rPr>
          <w:rFonts w:cstheme="minorHAnsi"/>
          <w:b/>
          <w:bCs/>
          <w:sz w:val="28"/>
          <w:szCs w:val="28"/>
        </w:rPr>
        <w:t>5.4 Conclusion</w:t>
      </w:r>
    </w:p>
    <w:p w14:paraId="3556790A" w14:textId="278186F0" w:rsidR="00181F93" w:rsidRDefault="00181F93" w:rsidP="00C66237">
      <w:pPr>
        <w:rPr>
          <w:rFonts w:cstheme="minorHAnsi"/>
          <w:sz w:val="24"/>
          <w:szCs w:val="24"/>
        </w:rPr>
      </w:pPr>
      <w:r>
        <w:rPr>
          <w:rFonts w:cstheme="minorHAnsi"/>
          <w:sz w:val="24"/>
          <w:szCs w:val="24"/>
        </w:rPr>
        <w:t>This dissertation has highlighted how the school system is not up to stand</w:t>
      </w:r>
      <w:r w:rsidR="009E2644">
        <w:rPr>
          <w:rFonts w:cstheme="minorHAnsi"/>
          <w:sz w:val="24"/>
          <w:szCs w:val="24"/>
        </w:rPr>
        <w:t>ard in teaching children the concept of consent and the law surrounding it</w:t>
      </w:r>
      <w:r w:rsidR="005D5056">
        <w:rPr>
          <w:rFonts w:cstheme="minorHAnsi"/>
          <w:sz w:val="24"/>
          <w:szCs w:val="24"/>
        </w:rPr>
        <w:t xml:space="preserve"> in line with the mandatory </w:t>
      </w:r>
      <w:r w:rsidR="00E81CF8">
        <w:rPr>
          <w:rFonts w:cstheme="minorHAnsi"/>
          <w:sz w:val="24"/>
          <w:szCs w:val="24"/>
        </w:rPr>
        <w:t>content to be delivered as stated by the UK Government</w:t>
      </w:r>
      <w:r w:rsidR="009E2644">
        <w:rPr>
          <w:rFonts w:cstheme="minorHAnsi"/>
          <w:sz w:val="24"/>
          <w:szCs w:val="24"/>
        </w:rPr>
        <w:t>. There appears from the research t</w:t>
      </w:r>
      <w:r w:rsidR="008B0E6D">
        <w:rPr>
          <w:rFonts w:cstheme="minorHAnsi"/>
          <w:sz w:val="24"/>
          <w:szCs w:val="24"/>
        </w:rPr>
        <w:t>o</w:t>
      </w:r>
      <w:r w:rsidR="009E2644">
        <w:rPr>
          <w:rFonts w:cstheme="minorHAnsi"/>
          <w:sz w:val="24"/>
          <w:szCs w:val="24"/>
        </w:rPr>
        <w:t xml:space="preserve"> be </w:t>
      </w:r>
      <w:r w:rsidR="008B0E6D">
        <w:rPr>
          <w:rFonts w:cstheme="minorHAnsi"/>
          <w:sz w:val="24"/>
          <w:szCs w:val="24"/>
        </w:rPr>
        <w:t>little or no</w:t>
      </w:r>
      <w:r w:rsidR="009E2644">
        <w:rPr>
          <w:rFonts w:cstheme="minorHAnsi"/>
          <w:sz w:val="24"/>
          <w:szCs w:val="24"/>
        </w:rPr>
        <w:t xml:space="preserve"> understanding of the consequences of not obtaining consent. </w:t>
      </w:r>
    </w:p>
    <w:p w14:paraId="02C1DD13" w14:textId="77777777" w:rsidR="009E2644" w:rsidRDefault="009E2644" w:rsidP="00C66237">
      <w:pPr>
        <w:rPr>
          <w:rFonts w:cstheme="minorHAnsi"/>
          <w:sz w:val="24"/>
          <w:szCs w:val="24"/>
        </w:rPr>
      </w:pPr>
    </w:p>
    <w:p w14:paraId="6AFFE663" w14:textId="166014A8" w:rsidR="009E2644" w:rsidRDefault="009E2644" w:rsidP="00C66237">
      <w:pPr>
        <w:rPr>
          <w:rFonts w:cstheme="minorHAnsi"/>
          <w:sz w:val="24"/>
          <w:szCs w:val="24"/>
        </w:rPr>
      </w:pPr>
      <w:r>
        <w:rPr>
          <w:rFonts w:cstheme="minorHAnsi"/>
          <w:sz w:val="24"/>
          <w:szCs w:val="24"/>
        </w:rPr>
        <w:t xml:space="preserve">Although there are guidelines set out on what should be taught, there is a long way to go in educating young people and getting them to understand the concept of consent. </w:t>
      </w:r>
    </w:p>
    <w:p w14:paraId="73960FFB" w14:textId="77777777" w:rsidR="00D31649" w:rsidRDefault="00D31649" w:rsidP="00C66237">
      <w:pPr>
        <w:rPr>
          <w:rFonts w:cstheme="minorHAnsi"/>
          <w:sz w:val="24"/>
          <w:szCs w:val="24"/>
        </w:rPr>
      </w:pPr>
    </w:p>
    <w:p w14:paraId="38D72D20" w14:textId="30514392" w:rsidR="00D31649" w:rsidRDefault="00D31649" w:rsidP="00C66237">
      <w:pPr>
        <w:rPr>
          <w:rFonts w:cstheme="minorHAnsi"/>
          <w:sz w:val="24"/>
          <w:szCs w:val="24"/>
        </w:rPr>
      </w:pPr>
      <w:r>
        <w:rPr>
          <w:rFonts w:cstheme="minorHAnsi"/>
          <w:sz w:val="24"/>
          <w:szCs w:val="24"/>
        </w:rPr>
        <w:t xml:space="preserve">There are far more reactive measures in place in dealing with offenders who have already committed the offences. There is a lot of research around rehabilitating. However, there is little in the way of preventative measure. Surely it would be better to prevent such crimes rather than reacting when </w:t>
      </w:r>
      <w:r w:rsidR="0008177C">
        <w:rPr>
          <w:rFonts w:cstheme="minorHAnsi"/>
          <w:sz w:val="24"/>
          <w:szCs w:val="24"/>
        </w:rPr>
        <w:t>it’s</w:t>
      </w:r>
      <w:r>
        <w:rPr>
          <w:rFonts w:cstheme="minorHAnsi"/>
          <w:sz w:val="24"/>
          <w:szCs w:val="24"/>
        </w:rPr>
        <w:t xml:space="preserve"> been committed. Understandably there will be no way to prevent every rape or sexual assault. I believe that with the right education </w:t>
      </w:r>
      <w:r w:rsidR="00836073">
        <w:rPr>
          <w:rFonts w:cstheme="minorHAnsi"/>
          <w:sz w:val="24"/>
          <w:szCs w:val="24"/>
        </w:rPr>
        <w:t xml:space="preserve">more of these crimes could be </w:t>
      </w:r>
      <w:r w:rsidR="00977557">
        <w:rPr>
          <w:rFonts w:cstheme="minorHAnsi"/>
          <w:sz w:val="24"/>
          <w:szCs w:val="24"/>
        </w:rPr>
        <w:t xml:space="preserve">a way to prevent some of them. Leading to less stress on the police, </w:t>
      </w:r>
      <w:r w:rsidR="00FD7C47">
        <w:rPr>
          <w:rFonts w:cstheme="minorHAnsi"/>
          <w:sz w:val="24"/>
          <w:szCs w:val="24"/>
        </w:rPr>
        <w:t>courts,</w:t>
      </w:r>
      <w:r w:rsidR="00977557">
        <w:rPr>
          <w:rFonts w:cstheme="minorHAnsi"/>
          <w:sz w:val="24"/>
          <w:szCs w:val="24"/>
        </w:rPr>
        <w:t xml:space="preserve"> and most of all there will be less victims. </w:t>
      </w:r>
    </w:p>
    <w:p w14:paraId="2F606F25" w14:textId="77777777" w:rsidR="00597E1B" w:rsidRDefault="00597E1B" w:rsidP="00C66237">
      <w:pPr>
        <w:rPr>
          <w:rFonts w:cstheme="minorHAnsi"/>
          <w:sz w:val="24"/>
          <w:szCs w:val="24"/>
        </w:rPr>
      </w:pPr>
    </w:p>
    <w:p w14:paraId="1816EDA2" w14:textId="2ACA7127" w:rsidR="00597E1B" w:rsidRDefault="00ED650B" w:rsidP="00C66237">
      <w:pPr>
        <w:rPr>
          <w:rFonts w:cstheme="minorHAnsi"/>
          <w:sz w:val="24"/>
          <w:szCs w:val="24"/>
        </w:rPr>
      </w:pPr>
      <w:r>
        <w:rPr>
          <w:rFonts w:cstheme="minorHAnsi"/>
          <w:sz w:val="24"/>
          <w:szCs w:val="24"/>
        </w:rPr>
        <w:t xml:space="preserve">Although </w:t>
      </w:r>
      <w:r w:rsidR="00097445">
        <w:rPr>
          <w:rFonts w:cstheme="minorHAnsi"/>
          <w:sz w:val="24"/>
          <w:szCs w:val="24"/>
        </w:rPr>
        <w:t xml:space="preserve">the </w:t>
      </w:r>
      <w:r>
        <w:rPr>
          <w:rFonts w:cstheme="minorHAnsi"/>
          <w:sz w:val="24"/>
          <w:szCs w:val="24"/>
        </w:rPr>
        <w:t>police</w:t>
      </w:r>
      <w:r w:rsidR="00097445">
        <w:rPr>
          <w:rFonts w:cstheme="minorHAnsi"/>
          <w:sz w:val="24"/>
          <w:szCs w:val="24"/>
        </w:rPr>
        <w:t xml:space="preserve"> service</w:t>
      </w:r>
      <w:r>
        <w:rPr>
          <w:rFonts w:cstheme="minorHAnsi"/>
          <w:sz w:val="24"/>
          <w:szCs w:val="24"/>
        </w:rPr>
        <w:t xml:space="preserve"> </w:t>
      </w:r>
      <w:r w:rsidR="00B61534">
        <w:rPr>
          <w:rFonts w:cstheme="minorHAnsi"/>
          <w:sz w:val="24"/>
          <w:szCs w:val="24"/>
        </w:rPr>
        <w:t>has</w:t>
      </w:r>
      <w:r w:rsidR="00097445">
        <w:rPr>
          <w:rFonts w:cstheme="minorHAnsi"/>
          <w:sz w:val="24"/>
          <w:szCs w:val="24"/>
        </w:rPr>
        <w:t xml:space="preserve"> started to change the way they train officers in relation to rape and sexual offences. </w:t>
      </w:r>
      <w:r w:rsidR="00B61534">
        <w:rPr>
          <w:rFonts w:cstheme="minorHAnsi"/>
          <w:sz w:val="24"/>
          <w:szCs w:val="24"/>
        </w:rPr>
        <w:t xml:space="preserve">There appears to still be room for improvement. There is a lack of training for longer serving officers and officers themselves have identified the lack of training they have received. </w:t>
      </w:r>
      <w:r w:rsidR="00EB6DE9">
        <w:rPr>
          <w:rFonts w:cstheme="minorHAnsi"/>
          <w:sz w:val="24"/>
          <w:szCs w:val="24"/>
        </w:rPr>
        <w:t xml:space="preserve">There is </w:t>
      </w:r>
      <w:r w:rsidR="004A15B0">
        <w:rPr>
          <w:rFonts w:cstheme="minorHAnsi"/>
          <w:sz w:val="24"/>
          <w:szCs w:val="24"/>
        </w:rPr>
        <w:t xml:space="preserve">a long way to go before officers feel confident in dealing with </w:t>
      </w:r>
      <w:r w:rsidR="004A15B0">
        <w:rPr>
          <w:rFonts w:cstheme="minorHAnsi"/>
          <w:sz w:val="24"/>
          <w:szCs w:val="24"/>
        </w:rPr>
        <w:lastRenderedPageBreak/>
        <w:t>rape and sexual offences</w:t>
      </w:r>
      <w:r w:rsidR="00735D2A">
        <w:rPr>
          <w:rFonts w:cstheme="minorHAnsi"/>
          <w:sz w:val="24"/>
          <w:szCs w:val="24"/>
        </w:rPr>
        <w:t xml:space="preserve">. If the police officers have identified weaknesses in </w:t>
      </w:r>
      <w:r w:rsidR="00B74088">
        <w:rPr>
          <w:rFonts w:cstheme="minorHAnsi"/>
          <w:sz w:val="24"/>
          <w:szCs w:val="24"/>
        </w:rPr>
        <w:t>training,</w:t>
      </w:r>
      <w:r w:rsidR="00735D2A">
        <w:rPr>
          <w:rFonts w:cstheme="minorHAnsi"/>
          <w:sz w:val="24"/>
          <w:szCs w:val="24"/>
        </w:rPr>
        <w:t xml:space="preserve"> it is only right that the organisation educate the officers. This would not only be beneficial to the officers and victims but will benefit the police service in demolishing the barrier between </w:t>
      </w:r>
      <w:r w:rsidR="0028430C">
        <w:rPr>
          <w:rFonts w:cstheme="minorHAnsi"/>
          <w:sz w:val="24"/>
          <w:szCs w:val="24"/>
        </w:rPr>
        <w:t xml:space="preserve">the police and the public they serve. </w:t>
      </w:r>
    </w:p>
    <w:p w14:paraId="38D89956" w14:textId="77777777" w:rsidR="004F7863" w:rsidRDefault="004F7863" w:rsidP="00C66237">
      <w:pPr>
        <w:rPr>
          <w:rFonts w:cstheme="minorHAnsi"/>
          <w:sz w:val="24"/>
          <w:szCs w:val="24"/>
        </w:rPr>
      </w:pPr>
    </w:p>
    <w:p w14:paraId="139DED2C" w14:textId="77777777" w:rsidR="0028430C" w:rsidRDefault="0028430C" w:rsidP="00C66237">
      <w:pPr>
        <w:rPr>
          <w:rFonts w:cstheme="minorHAnsi"/>
          <w:b/>
          <w:bCs/>
          <w:sz w:val="36"/>
          <w:szCs w:val="36"/>
        </w:rPr>
      </w:pPr>
    </w:p>
    <w:p w14:paraId="1EDF0431" w14:textId="77777777" w:rsidR="0028430C" w:rsidRDefault="0028430C" w:rsidP="00C66237">
      <w:pPr>
        <w:rPr>
          <w:rFonts w:cstheme="minorHAnsi"/>
          <w:b/>
          <w:bCs/>
          <w:sz w:val="36"/>
          <w:szCs w:val="36"/>
        </w:rPr>
      </w:pPr>
    </w:p>
    <w:p w14:paraId="49FB795F" w14:textId="77777777" w:rsidR="0028430C" w:rsidRDefault="0028430C" w:rsidP="00C66237">
      <w:pPr>
        <w:rPr>
          <w:rFonts w:cstheme="minorHAnsi"/>
          <w:b/>
          <w:bCs/>
          <w:sz w:val="36"/>
          <w:szCs w:val="36"/>
        </w:rPr>
      </w:pPr>
    </w:p>
    <w:p w14:paraId="7D80DE6F" w14:textId="77777777" w:rsidR="0028430C" w:rsidRDefault="0028430C" w:rsidP="00C66237">
      <w:pPr>
        <w:rPr>
          <w:rFonts w:cstheme="minorHAnsi"/>
          <w:b/>
          <w:bCs/>
          <w:sz w:val="36"/>
          <w:szCs w:val="36"/>
        </w:rPr>
      </w:pPr>
    </w:p>
    <w:p w14:paraId="2BFC69AB" w14:textId="77777777" w:rsidR="0028430C" w:rsidRDefault="0028430C" w:rsidP="00C66237">
      <w:pPr>
        <w:rPr>
          <w:rFonts w:cstheme="minorHAnsi"/>
          <w:b/>
          <w:bCs/>
          <w:sz w:val="36"/>
          <w:szCs w:val="36"/>
        </w:rPr>
      </w:pPr>
    </w:p>
    <w:p w14:paraId="67707990" w14:textId="77777777" w:rsidR="0028430C" w:rsidRDefault="0028430C" w:rsidP="00C66237">
      <w:pPr>
        <w:rPr>
          <w:rFonts w:cstheme="minorHAnsi"/>
          <w:b/>
          <w:bCs/>
          <w:sz w:val="36"/>
          <w:szCs w:val="36"/>
        </w:rPr>
      </w:pPr>
    </w:p>
    <w:p w14:paraId="1ED98F4F" w14:textId="77777777" w:rsidR="0028430C" w:rsidRDefault="0028430C" w:rsidP="00C66237">
      <w:pPr>
        <w:rPr>
          <w:rFonts w:cstheme="minorHAnsi"/>
          <w:b/>
          <w:bCs/>
          <w:sz w:val="36"/>
          <w:szCs w:val="36"/>
        </w:rPr>
      </w:pPr>
    </w:p>
    <w:p w14:paraId="24BAA106" w14:textId="77777777" w:rsidR="0028430C" w:rsidRDefault="0028430C" w:rsidP="00C66237">
      <w:pPr>
        <w:rPr>
          <w:rFonts w:cstheme="minorHAnsi"/>
          <w:b/>
          <w:bCs/>
          <w:sz w:val="36"/>
          <w:szCs w:val="36"/>
        </w:rPr>
      </w:pPr>
    </w:p>
    <w:p w14:paraId="34EC7D47" w14:textId="77777777" w:rsidR="0028430C" w:rsidRDefault="0028430C" w:rsidP="00C66237">
      <w:pPr>
        <w:rPr>
          <w:rFonts w:cstheme="minorHAnsi"/>
          <w:b/>
          <w:bCs/>
          <w:sz w:val="36"/>
          <w:szCs w:val="36"/>
        </w:rPr>
      </w:pPr>
    </w:p>
    <w:p w14:paraId="57890E27" w14:textId="77777777" w:rsidR="0028430C" w:rsidRDefault="0028430C" w:rsidP="00C66237">
      <w:pPr>
        <w:rPr>
          <w:rFonts w:cstheme="minorHAnsi"/>
          <w:b/>
          <w:bCs/>
          <w:sz w:val="36"/>
          <w:szCs w:val="36"/>
        </w:rPr>
      </w:pPr>
    </w:p>
    <w:p w14:paraId="1518B0AD" w14:textId="77777777" w:rsidR="0028430C" w:rsidRDefault="0028430C" w:rsidP="00C66237">
      <w:pPr>
        <w:rPr>
          <w:rFonts w:cstheme="minorHAnsi"/>
          <w:b/>
          <w:bCs/>
          <w:sz w:val="36"/>
          <w:szCs w:val="36"/>
        </w:rPr>
      </w:pPr>
    </w:p>
    <w:p w14:paraId="4DDD55B4" w14:textId="77777777" w:rsidR="0028430C" w:rsidRDefault="0028430C" w:rsidP="00C66237">
      <w:pPr>
        <w:rPr>
          <w:rFonts w:cstheme="minorHAnsi"/>
          <w:b/>
          <w:bCs/>
          <w:sz w:val="36"/>
          <w:szCs w:val="36"/>
        </w:rPr>
      </w:pPr>
    </w:p>
    <w:p w14:paraId="589E7F23" w14:textId="77777777" w:rsidR="0028430C" w:rsidRDefault="0028430C" w:rsidP="00C66237">
      <w:pPr>
        <w:rPr>
          <w:rFonts w:cstheme="minorHAnsi"/>
          <w:b/>
          <w:bCs/>
          <w:sz w:val="36"/>
          <w:szCs w:val="36"/>
        </w:rPr>
      </w:pPr>
    </w:p>
    <w:p w14:paraId="7BB2AEA6" w14:textId="77777777" w:rsidR="0028430C" w:rsidRDefault="0028430C" w:rsidP="00C66237">
      <w:pPr>
        <w:rPr>
          <w:rFonts w:cstheme="minorHAnsi"/>
          <w:b/>
          <w:bCs/>
          <w:sz w:val="36"/>
          <w:szCs w:val="36"/>
        </w:rPr>
      </w:pPr>
    </w:p>
    <w:p w14:paraId="71455D98" w14:textId="77777777" w:rsidR="0028430C" w:rsidRDefault="0028430C" w:rsidP="00C66237">
      <w:pPr>
        <w:rPr>
          <w:rFonts w:cstheme="minorHAnsi"/>
          <w:b/>
          <w:bCs/>
          <w:sz w:val="36"/>
          <w:szCs w:val="36"/>
        </w:rPr>
      </w:pPr>
    </w:p>
    <w:p w14:paraId="4CB188FB" w14:textId="77777777" w:rsidR="0028430C" w:rsidRDefault="0028430C" w:rsidP="00C66237">
      <w:pPr>
        <w:rPr>
          <w:rFonts w:cstheme="minorHAnsi"/>
          <w:b/>
          <w:bCs/>
          <w:sz w:val="36"/>
          <w:szCs w:val="36"/>
        </w:rPr>
      </w:pPr>
    </w:p>
    <w:p w14:paraId="3C234BFB" w14:textId="77777777" w:rsidR="0028430C" w:rsidRDefault="0028430C" w:rsidP="00C66237">
      <w:pPr>
        <w:rPr>
          <w:rFonts w:cstheme="minorHAnsi"/>
          <w:b/>
          <w:bCs/>
          <w:sz w:val="36"/>
          <w:szCs w:val="36"/>
        </w:rPr>
      </w:pPr>
    </w:p>
    <w:p w14:paraId="33084E09" w14:textId="77777777" w:rsidR="0028430C" w:rsidRDefault="0028430C" w:rsidP="00C66237">
      <w:pPr>
        <w:rPr>
          <w:rFonts w:cstheme="minorHAnsi"/>
          <w:b/>
          <w:bCs/>
          <w:sz w:val="36"/>
          <w:szCs w:val="36"/>
        </w:rPr>
      </w:pPr>
    </w:p>
    <w:p w14:paraId="7056E3CC" w14:textId="77777777" w:rsidR="0028430C" w:rsidRDefault="0028430C" w:rsidP="00C66237">
      <w:pPr>
        <w:rPr>
          <w:rFonts w:cstheme="minorHAnsi"/>
          <w:b/>
          <w:bCs/>
          <w:sz w:val="36"/>
          <w:szCs w:val="36"/>
        </w:rPr>
      </w:pPr>
    </w:p>
    <w:p w14:paraId="34651489" w14:textId="60A68C07" w:rsidR="009E2644" w:rsidRDefault="009E2644" w:rsidP="00C66237">
      <w:pPr>
        <w:rPr>
          <w:rFonts w:cstheme="minorHAnsi"/>
          <w:b/>
          <w:bCs/>
          <w:sz w:val="36"/>
          <w:szCs w:val="36"/>
        </w:rPr>
      </w:pPr>
      <w:r>
        <w:rPr>
          <w:rFonts w:cstheme="minorHAnsi"/>
          <w:b/>
          <w:bCs/>
          <w:sz w:val="36"/>
          <w:szCs w:val="36"/>
        </w:rPr>
        <w:lastRenderedPageBreak/>
        <w:t xml:space="preserve">Chapter 6 – Bibliography </w:t>
      </w:r>
    </w:p>
    <w:sdt>
      <w:sdtPr>
        <w:rPr>
          <w:rFonts w:asciiTheme="minorHAnsi" w:eastAsiaTheme="minorHAnsi" w:hAnsiTheme="minorHAnsi" w:cstheme="minorBidi"/>
          <w:color w:val="auto"/>
          <w:kern w:val="2"/>
          <w:sz w:val="22"/>
          <w:szCs w:val="22"/>
          <w:lang w:val="en-GB"/>
          <w14:ligatures w14:val="standardContextual"/>
        </w:rPr>
        <w:id w:val="-1917622680"/>
        <w:docPartObj>
          <w:docPartGallery w:val="Bibliographies"/>
          <w:docPartUnique/>
        </w:docPartObj>
      </w:sdtPr>
      <w:sdtEndPr/>
      <w:sdtContent>
        <w:p w14:paraId="2684D0F5" w14:textId="00E0B059" w:rsidR="00E26444" w:rsidRDefault="00E26444" w:rsidP="00C66237">
          <w:pPr>
            <w:pStyle w:val="Heading1"/>
          </w:pPr>
          <w:r>
            <w:t>Bibliography</w:t>
          </w:r>
        </w:p>
        <w:sdt>
          <w:sdtPr>
            <w:id w:val="111145805"/>
            <w:bibliography/>
          </w:sdtPr>
          <w:sdtEndPr/>
          <w:sdtContent>
            <w:p w14:paraId="7A89AAA2" w14:textId="77777777" w:rsidR="0032254C" w:rsidRDefault="00E26444" w:rsidP="0032254C">
              <w:pPr>
                <w:pStyle w:val="Bibliography"/>
                <w:rPr>
                  <w:noProof/>
                  <w:kern w:val="0"/>
                  <w:sz w:val="24"/>
                  <w:szCs w:val="24"/>
                  <w:lang w:val="en-US"/>
                  <w14:ligatures w14:val="none"/>
                </w:rPr>
              </w:pPr>
              <w:r>
                <w:fldChar w:fldCharType="begin"/>
              </w:r>
              <w:r>
                <w:instrText xml:space="preserve"> BIBLIOGRAPHY </w:instrText>
              </w:r>
              <w:r>
                <w:fldChar w:fldCharType="separate"/>
              </w:r>
              <w:r w:rsidR="0032254C">
                <w:rPr>
                  <w:noProof/>
                  <w:lang w:val="en-US"/>
                </w:rPr>
                <w:t xml:space="preserve">College of Polciing , 2023. </w:t>
              </w:r>
              <w:r w:rsidR="0032254C">
                <w:rPr>
                  <w:i/>
                  <w:iCs/>
                  <w:noProof/>
                  <w:lang w:val="en-US"/>
                </w:rPr>
                <w:t xml:space="preserve">www.college.police.uk. </w:t>
              </w:r>
              <w:r w:rsidR="0032254C">
                <w:rPr>
                  <w:noProof/>
                  <w:lang w:val="en-US"/>
                </w:rPr>
                <w:t xml:space="preserve">[Online] </w:t>
              </w:r>
              <w:r w:rsidR="0032254C">
                <w:rPr>
                  <w:noProof/>
                  <w:lang w:val="en-US"/>
                </w:rPr>
                <w:br/>
                <w:t xml:space="preserve">Available at: </w:t>
              </w:r>
              <w:r w:rsidR="0032254C">
                <w:rPr>
                  <w:noProof/>
                  <w:u w:val="single"/>
                  <w:lang w:val="en-US"/>
                </w:rPr>
                <w:t>https://profdev.college.police.uk/professional-profile/sexual-offences-liaison-officer/</w:t>
              </w:r>
              <w:r w:rsidR="0032254C">
                <w:rPr>
                  <w:noProof/>
                  <w:lang w:val="en-US"/>
                </w:rPr>
                <w:br/>
                <w:t>[Accessed 2023].</w:t>
              </w:r>
            </w:p>
            <w:p w14:paraId="0E63FBA5" w14:textId="77777777" w:rsidR="0032254C" w:rsidRDefault="0032254C" w:rsidP="0032254C">
              <w:pPr>
                <w:pStyle w:val="Bibliography"/>
                <w:rPr>
                  <w:noProof/>
                  <w:lang w:val="en-US"/>
                </w:rPr>
              </w:pPr>
              <w:r>
                <w:rPr>
                  <w:noProof/>
                  <w:lang w:val="en-US"/>
                </w:rPr>
                <w:t xml:space="preserve">College of Policing , 2023. </w:t>
              </w:r>
              <w:r>
                <w:rPr>
                  <w:i/>
                  <w:iCs/>
                  <w:noProof/>
                  <w:lang w:val="en-US"/>
                </w:rPr>
                <w:t xml:space="preserve">www.college.police.uk. </w:t>
              </w:r>
              <w:r>
                <w:rPr>
                  <w:noProof/>
                  <w:lang w:val="en-US"/>
                </w:rPr>
                <w:t xml:space="preserve">[Online] </w:t>
              </w:r>
              <w:r>
                <w:rPr>
                  <w:noProof/>
                  <w:lang w:val="en-US"/>
                </w:rPr>
                <w:br/>
                <w:t xml:space="preserve">Available at: </w:t>
              </w:r>
              <w:r>
                <w:rPr>
                  <w:noProof/>
                  <w:u w:val="single"/>
                  <w:lang w:val="en-US"/>
                </w:rPr>
                <w:t>https://www.college.police.uk/article/rape-and-serious-sexual-offences-training-first-responders</w:t>
              </w:r>
              <w:r>
                <w:rPr>
                  <w:noProof/>
                  <w:lang w:val="en-US"/>
                </w:rPr>
                <w:br/>
                <w:t>[Accessed 2023].</w:t>
              </w:r>
            </w:p>
            <w:p w14:paraId="2CB9A6E9" w14:textId="77777777" w:rsidR="0032254C" w:rsidRDefault="0032254C" w:rsidP="0032254C">
              <w:pPr>
                <w:pStyle w:val="Bibliography"/>
                <w:rPr>
                  <w:noProof/>
                  <w:lang w:val="en-US"/>
                </w:rPr>
              </w:pPr>
              <w:r>
                <w:rPr>
                  <w:noProof/>
                  <w:lang w:val="en-US"/>
                </w:rPr>
                <w:t xml:space="preserve">Crown Prosecution Service , 2021. </w:t>
              </w:r>
              <w:r>
                <w:rPr>
                  <w:i/>
                  <w:iCs/>
                  <w:noProof/>
                  <w:lang w:val="en-US"/>
                </w:rPr>
                <w:t xml:space="preserve">www.cos.gov.uk. </w:t>
              </w:r>
              <w:r>
                <w:rPr>
                  <w:noProof/>
                  <w:lang w:val="en-US"/>
                </w:rPr>
                <w:t xml:space="preserve">[Online] </w:t>
              </w:r>
              <w:r>
                <w:rPr>
                  <w:noProof/>
                  <w:lang w:val="en-US"/>
                </w:rPr>
                <w:br/>
                <w:t xml:space="preserve">Available at: </w:t>
              </w:r>
              <w:r>
                <w:rPr>
                  <w:noProof/>
                  <w:u w:val="single"/>
                  <w:lang w:val="en-US"/>
                </w:rPr>
                <w:t>https://www.cps.gov.uk/legal-guidance/rape-and-sexual-offences-chapter-6-consent</w:t>
              </w:r>
              <w:r>
                <w:rPr>
                  <w:noProof/>
                  <w:lang w:val="en-US"/>
                </w:rPr>
                <w:br/>
                <w:t>[Accessed 2023].</w:t>
              </w:r>
            </w:p>
            <w:p w14:paraId="6944F46F" w14:textId="77777777" w:rsidR="0032254C" w:rsidRDefault="0032254C" w:rsidP="0032254C">
              <w:pPr>
                <w:pStyle w:val="Bibliography"/>
                <w:rPr>
                  <w:noProof/>
                  <w:lang w:val="en-US"/>
                </w:rPr>
              </w:pPr>
              <w:r>
                <w:rPr>
                  <w:noProof/>
                  <w:lang w:val="en-US"/>
                </w:rPr>
                <w:t xml:space="preserve">Department of Education , 2023.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https://www.gov.uk/government/publications/relationships-education-relationships-and-sex-education-rse-and-health-education/annex-a-regulations-for-relationships-education-relationships-and-sex-education-rse-and-health-education</w:t>
              </w:r>
              <w:r>
                <w:rPr>
                  <w:noProof/>
                  <w:lang w:val="en-US"/>
                </w:rPr>
                <w:br/>
                <w:t>[Accessed 2023].</w:t>
              </w:r>
            </w:p>
            <w:p w14:paraId="15624495" w14:textId="77777777" w:rsidR="0032254C" w:rsidRDefault="0032254C" w:rsidP="0032254C">
              <w:pPr>
                <w:pStyle w:val="Bibliography"/>
                <w:rPr>
                  <w:noProof/>
                  <w:lang w:val="en-US"/>
                </w:rPr>
              </w:pPr>
              <w:r>
                <w:rPr>
                  <w:noProof/>
                  <w:lang w:val="en-US"/>
                </w:rPr>
                <w:t xml:space="preserve">Gupta, S., 2023. </w:t>
              </w:r>
              <w:r>
                <w:rPr>
                  <w:i/>
                  <w:iCs/>
                  <w:noProof/>
                  <w:lang w:val="en-US"/>
                </w:rPr>
                <w:t xml:space="preserve">www.verywellmind.com. </w:t>
              </w:r>
              <w:r>
                <w:rPr>
                  <w:noProof/>
                  <w:lang w:val="en-US"/>
                </w:rPr>
                <w:t xml:space="preserve">[Online] </w:t>
              </w:r>
              <w:r>
                <w:rPr>
                  <w:noProof/>
                  <w:lang w:val="en-US"/>
                </w:rPr>
                <w:br/>
                <w:t xml:space="preserve">Available at: </w:t>
              </w:r>
              <w:r>
                <w:rPr>
                  <w:noProof/>
                  <w:u w:val="single"/>
                  <w:lang w:val="en-US"/>
                </w:rPr>
                <w:t>https://www.verywellmind.com/consent-importance-types-and-examples-6890731</w:t>
              </w:r>
              <w:r>
                <w:rPr>
                  <w:noProof/>
                  <w:lang w:val="en-US"/>
                </w:rPr>
                <w:br/>
                <w:t>[Accessed 2023].</w:t>
              </w:r>
            </w:p>
            <w:p w14:paraId="75EDBE13" w14:textId="77777777" w:rsidR="0032254C" w:rsidRDefault="0032254C" w:rsidP="0032254C">
              <w:pPr>
                <w:pStyle w:val="Bibliography"/>
                <w:rPr>
                  <w:noProof/>
                  <w:lang w:val="en-US"/>
                </w:rPr>
              </w:pPr>
              <w:r>
                <w:rPr>
                  <w:noProof/>
                  <w:lang w:val="en-US"/>
                </w:rPr>
                <w:t xml:space="preserve">HMICFRS, 2014. </w:t>
              </w:r>
              <w:r>
                <w:rPr>
                  <w:i/>
                  <w:iCs/>
                  <w:noProof/>
                  <w:lang w:val="en-US"/>
                </w:rPr>
                <w:t xml:space="preserve">justiceinspectorates.gov,uk. </w:t>
              </w:r>
              <w:r>
                <w:rPr>
                  <w:noProof/>
                  <w:lang w:val="en-US"/>
                </w:rPr>
                <w:t xml:space="preserve">[Online] </w:t>
              </w:r>
              <w:r>
                <w:rPr>
                  <w:noProof/>
                  <w:lang w:val="en-US"/>
                </w:rPr>
                <w:br/>
                <w:t xml:space="preserve">Available at: </w:t>
              </w:r>
              <w:r>
                <w:rPr>
                  <w:noProof/>
                  <w:u w:val="single"/>
                  <w:lang w:val="en-US"/>
                </w:rPr>
                <w:t>https://assets-hmicfrs.justiceinspectorates.gov.uk/uploads/2014/05/crime-data-integrity-interim-report.pdf</w:t>
              </w:r>
              <w:r>
                <w:rPr>
                  <w:noProof/>
                  <w:lang w:val="en-US"/>
                </w:rPr>
                <w:br/>
                <w:t>[Accessed 2023].</w:t>
              </w:r>
            </w:p>
            <w:p w14:paraId="3CA1D6B7" w14:textId="77777777" w:rsidR="0032254C" w:rsidRDefault="0032254C" w:rsidP="0032254C">
              <w:pPr>
                <w:pStyle w:val="Bibliography"/>
                <w:rPr>
                  <w:noProof/>
                  <w:lang w:val="en-US"/>
                </w:rPr>
              </w:pPr>
              <w:r>
                <w:rPr>
                  <w:noProof/>
                  <w:lang w:val="en-US"/>
                </w:rPr>
                <w:t xml:space="preserve">HMICFRS, 2023. </w:t>
              </w:r>
              <w:r>
                <w:rPr>
                  <w:i/>
                  <w:iCs/>
                  <w:noProof/>
                  <w:lang w:val="en-US"/>
                </w:rPr>
                <w:t xml:space="preserve">www.hmicfrs.justiceinspectorates.gov.uk. </w:t>
              </w:r>
              <w:r>
                <w:rPr>
                  <w:noProof/>
                  <w:lang w:val="en-US"/>
                </w:rPr>
                <w:t xml:space="preserve">[Online] </w:t>
              </w:r>
              <w:r>
                <w:rPr>
                  <w:noProof/>
                  <w:lang w:val="en-US"/>
                </w:rPr>
                <w:br/>
                <w:t xml:space="preserve">Available at: </w:t>
              </w:r>
              <w:r>
                <w:rPr>
                  <w:noProof/>
                  <w:u w:val="single"/>
                  <w:lang w:val="en-US"/>
                </w:rPr>
                <w:t>https://hmicfrs.justiceinspectorates.gov.uk/glossary/golden-hour-principle/</w:t>
              </w:r>
              <w:r>
                <w:rPr>
                  <w:noProof/>
                  <w:lang w:val="en-US"/>
                </w:rPr>
                <w:br/>
                <w:t>[Accessed 2023].</w:t>
              </w:r>
            </w:p>
            <w:p w14:paraId="27B6EF0B" w14:textId="77777777" w:rsidR="0032254C" w:rsidRDefault="0032254C" w:rsidP="0032254C">
              <w:pPr>
                <w:pStyle w:val="Bibliography"/>
                <w:rPr>
                  <w:noProof/>
                  <w:lang w:val="en-US"/>
                </w:rPr>
              </w:pPr>
              <w:r>
                <w:rPr>
                  <w:noProof/>
                  <w:lang w:val="en-US"/>
                </w:rPr>
                <w:t xml:space="preserve">Home Office, 2021.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https://www.gov.uk/government/publications/tackling-violence-against-women-and-girls-strategy/tackling-violence-against-women-and-girls-strategy</w:t>
              </w:r>
              <w:r>
                <w:rPr>
                  <w:noProof/>
                  <w:lang w:val="en-US"/>
                </w:rPr>
                <w:br/>
                <w:t>[Accessed 2023].</w:t>
              </w:r>
            </w:p>
            <w:p w14:paraId="2FFD3431" w14:textId="77777777" w:rsidR="0032254C" w:rsidRDefault="0032254C" w:rsidP="0032254C">
              <w:pPr>
                <w:pStyle w:val="Bibliography"/>
                <w:rPr>
                  <w:noProof/>
                  <w:lang w:val="en-US"/>
                </w:rPr>
              </w:pPr>
              <w:r>
                <w:rPr>
                  <w:noProof/>
                  <w:lang w:val="en-US"/>
                </w:rPr>
                <w:t xml:space="preserve">House of Commons, 2023. </w:t>
              </w:r>
              <w:r>
                <w:rPr>
                  <w:i/>
                  <w:iCs/>
                  <w:noProof/>
                  <w:lang w:val="en-US"/>
                </w:rPr>
                <w:t xml:space="preserve">commonslibrary.parliment.uk. </w:t>
              </w:r>
              <w:r>
                <w:rPr>
                  <w:noProof/>
                  <w:lang w:val="en-US"/>
                </w:rPr>
                <w:t xml:space="preserve">[Online] </w:t>
              </w:r>
              <w:r>
                <w:rPr>
                  <w:noProof/>
                  <w:lang w:val="en-US"/>
                </w:rPr>
                <w:br/>
                <w:t xml:space="preserve">Available at: </w:t>
              </w:r>
              <w:r>
                <w:rPr>
                  <w:noProof/>
                  <w:u w:val="single"/>
                  <w:lang w:val="en-US"/>
                </w:rPr>
                <w:t>https://commonslibrary.parliament.uk/relationships-and-sex-education-in-schools-whats-changing/</w:t>
              </w:r>
              <w:r>
                <w:rPr>
                  <w:noProof/>
                  <w:lang w:val="en-US"/>
                </w:rPr>
                <w:br/>
                <w:t>[Accessed 2023].</w:t>
              </w:r>
            </w:p>
            <w:p w14:paraId="1FC80250" w14:textId="77777777" w:rsidR="0032254C" w:rsidRDefault="0032254C" w:rsidP="0032254C">
              <w:pPr>
                <w:pStyle w:val="Bibliography"/>
                <w:rPr>
                  <w:noProof/>
                  <w:lang w:val="en-US"/>
                </w:rPr>
              </w:pPr>
              <w:r>
                <w:rPr>
                  <w:noProof/>
                  <w:lang w:val="en-US"/>
                </w:rPr>
                <w:t xml:space="preserve">NHS, 2023. </w:t>
              </w:r>
              <w:r>
                <w:rPr>
                  <w:i/>
                  <w:iCs/>
                  <w:noProof/>
                  <w:lang w:val="en-US"/>
                </w:rPr>
                <w:t xml:space="preserve">www.letstalkaboutit.nhs.uk. </w:t>
              </w:r>
              <w:r>
                <w:rPr>
                  <w:noProof/>
                  <w:lang w:val="en-US"/>
                </w:rPr>
                <w:t xml:space="preserve">[Online] </w:t>
              </w:r>
              <w:r>
                <w:rPr>
                  <w:noProof/>
                  <w:lang w:val="en-US"/>
                </w:rPr>
                <w:br/>
                <w:t xml:space="preserve">Available at: </w:t>
              </w:r>
              <w:r>
                <w:rPr>
                  <w:noProof/>
                  <w:u w:val="single"/>
                  <w:lang w:val="en-US"/>
                </w:rPr>
                <w:t>https://www.letstalkaboutit.nhs.uk/directory-of-services/sexual-assault/consent/</w:t>
              </w:r>
              <w:r>
                <w:rPr>
                  <w:noProof/>
                  <w:lang w:val="en-US"/>
                </w:rPr>
                <w:br/>
                <w:t>[Accessed 2023].</w:t>
              </w:r>
            </w:p>
            <w:p w14:paraId="570D679D" w14:textId="77777777" w:rsidR="0032254C" w:rsidRDefault="0032254C" w:rsidP="0032254C">
              <w:pPr>
                <w:pStyle w:val="Bibliography"/>
                <w:rPr>
                  <w:noProof/>
                  <w:lang w:val="en-US"/>
                </w:rPr>
              </w:pPr>
              <w:r>
                <w:rPr>
                  <w:noProof/>
                  <w:lang w:val="en-US"/>
                </w:rPr>
                <w:lastRenderedPageBreak/>
                <w:t xml:space="preserve">NHS, 2023. </w:t>
              </w:r>
              <w:r>
                <w:rPr>
                  <w:i/>
                  <w:iCs/>
                  <w:noProof/>
                  <w:lang w:val="en-US"/>
                </w:rPr>
                <w:t xml:space="preserve">www.nhs.uk. </w:t>
              </w:r>
              <w:r>
                <w:rPr>
                  <w:noProof/>
                  <w:lang w:val="en-US"/>
                </w:rPr>
                <w:t xml:space="preserve">[Online] </w:t>
              </w:r>
              <w:r>
                <w:rPr>
                  <w:noProof/>
                  <w:lang w:val="en-US"/>
                </w:rPr>
                <w:br/>
                <w:t xml:space="preserve">Available at: </w:t>
              </w:r>
              <w:r>
                <w:rPr>
                  <w:noProof/>
                  <w:u w:val="single"/>
                  <w:lang w:val="en-US"/>
                </w:rPr>
                <w:t>https://www.nhs.uk/live-well/sexual-health/help-after-rape-and-sexual-assault/</w:t>
              </w:r>
              <w:r>
                <w:rPr>
                  <w:noProof/>
                  <w:lang w:val="en-US"/>
                </w:rPr>
                <w:br/>
                <w:t>[Accessed 2023].</w:t>
              </w:r>
            </w:p>
            <w:p w14:paraId="384CE6D9" w14:textId="77777777" w:rsidR="0032254C" w:rsidRDefault="0032254C" w:rsidP="0032254C">
              <w:pPr>
                <w:pStyle w:val="Bibliography"/>
                <w:rPr>
                  <w:noProof/>
                  <w:lang w:val="en-US"/>
                </w:rPr>
              </w:pPr>
              <w:r>
                <w:rPr>
                  <w:noProof/>
                  <w:lang w:val="en-US"/>
                </w:rPr>
                <w:t xml:space="preserve">NPCC, 2021. </w:t>
              </w:r>
              <w:r>
                <w:rPr>
                  <w:i/>
                  <w:iCs/>
                  <w:noProof/>
                  <w:lang w:val="en-US"/>
                </w:rPr>
                <w:t xml:space="preserve">www.NPCC.police.uk. </w:t>
              </w:r>
              <w:r>
                <w:rPr>
                  <w:noProof/>
                  <w:lang w:val="en-US"/>
                </w:rPr>
                <w:t xml:space="preserve">[Online] </w:t>
              </w:r>
              <w:r>
                <w:rPr>
                  <w:noProof/>
                  <w:lang w:val="en-US"/>
                </w:rPr>
                <w:br/>
                <w:t xml:space="preserve">Available at: </w:t>
              </w:r>
              <w:r>
                <w:rPr>
                  <w:noProof/>
                  <w:u w:val="single"/>
                  <w:lang w:val="en-US"/>
                </w:rPr>
                <w:t>https://news.npcc.police.uk/releases/police-and-cps-collaboration-to-drive-up-performance-on-rape-and-serious-sexual-offences</w:t>
              </w:r>
              <w:r>
                <w:rPr>
                  <w:noProof/>
                  <w:lang w:val="en-US"/>
                </w:rPr>
                <w:br/>
                <w:t>[Accessed 2023].</w:t>
              </w:r>
            </w:p>
            <w:p w14:paraId="7940F37D" w14:textId="77777777" w:rsidR="0032254C" w:rsidRDefault="0032254C" w:rsidP="0032254C">
              <w:pPr>
                <w:pStyle w:val="Bibliography"/>
                <w:rPr>
                  <w:noProof/>
                  <w:lang w:val="en-US"/>
                </w:rPr>
              </w:pPr>
              <w:r>
                <w:rPr>
                  <w:noProof/>
                  <w:lang w:val="en-US"/>
                </w:rPr>
                <w:t xml:space="preserve">NSPCC, 2023. </w:t>
              </w:r>
              <w:r>
                <w:rPr>
                  <w:i/>
                  <w:iCs/>
                  <w:noProof/>
                  <w:lang w:val="en-US"/>
                </w:rPr>
                <w:t xml:space="preserve">learning.nspcc.org.uk. </w:t>
              </w:r>
              <w:r>
                <w:rPr>
                  <w:noProof/>
                  <w:lang w:val="en-US"/>
                </w:rPr>
                <w:t xml:space="preserve">[Online] </w:t>
              </w:r>
              <w:r>
                <w:rPr>
                  <w:noProof/>
                  <w:lang w:val="en-US"/>
                </w:rPr>
                <w:br/>
                <w:t xml:space="preserve">Available at: </w:t>
              </w:r>
              <w:r>
                <w:rPr>
                  <w:noProof/>
                  <w:u w:val="single"/>
                  <w:lang w:val="en-US"/>
                </w:rPr>
                <w:t>https://learning.nspcc.org.uk/child-protection-system/children-the-law</w:t>
              </w:r>
              <w:r>
                <w:rPr>
                  <w:noProof/>
                  <w:lang w:val="en-US"/>
                </w:rPr>
                <w:br/>
                <w:t>[Accessed 2023].</w:t>
              </w:r>
            </w:p>
            <w:p w14:paraId="4BC9E863" w14:textId="77777777" w:rsidR="0032254C" w:rsidRDefault="0032254C" w:rsidP="0032254C">
              <w:pPr>
                <w:pStyle w:val="Bibliography"/>
                <w:rPr>
                  <w:noProof/>
                  <w:lang w:val="en-US"/>
                </w:rPr>
              </w:pPr>
              <w:r>
                <w:rPr>
                  <w:noProof/>
                  <w:lang w:val="en-US"/>
                </w:rPr>
                <w:t xml:space="preserve">NSPCC, 2023. </w:t>
              </w:r>
              <w:r>
                <w:rPr>
                  <w:i/>
                  <w:iCs/>
                  <w:noProof/>
                  <w:lang w:val="en-US"/>
                </w:rPr>
                <w:t xml:space="preserve">learning.nspcc.org.uk. </w:t>
              </w:r>
              <w:r>
                <w:rPr>
                  <w:noProof/>
                  <w:lang w:val="en-US"/>
                </w:rPr>
                <w:t xml:space="preserve">[Online] </w:t>
              </w:r>
              <w:r>
                <w:rPr>
                  <w:noProof/>
                  <w:lang w:val="en-US"/>
                </w:rPr>
                <w:br/>
                <w:t xml:space="preserve">Available at: </w:t>
              </w:r>
              <w:r>
                <w:rPr>
                  <w:noProof/>
                  <w:u w:val="single"/>
                  <w:lang w:val="en-US"/>
                </w:rPr>
                <w:t>https://learning.nspcc.org.uk/child-abuse-and-neglect/harmful-sexual-behaviour#:~:text=Peer-on-peer%20sexual%20abuse%20is%20a%20form%20of%20HSB,of%20a%20similar%20age%20or%20stage%20of%20development.</w:t>
              </w:r>
              <w:r>
                <w:rPr>
                  <w:noProof/>
                  <w:lang w:val="en-US"/>
                </w:rPr>
                <w:br/>
                <w:t>[Accessed 2023].</w:t>
              </w:r>
            </w:p>
            <w:p w14:paraId="1BE5000C" w14:textId="77777777" w:rsidR="0032254C" w:rsidRDefault="0032254C" w:rsidP="0032254C">
              <w:pPr>
                <w:pStyle w:val="Bibliography"/>
                <w:rPr>
                  <w:noProof/>
                  <w:lang w:val="en-US"/>
                </w:rPr>
              </w:pPr>
              <w:r>
                <w:rPr>
                  <w:noProof/>
                  <w:lang w:val="en-US"/>
                </w:rPr>
                <w:t xml:space="preserve">NSPCC, 2023. </w:t>
              </w:r>
              <w:r>
                <w:rPr>
                  <w:i/>
                  <w:iCs/>
                  <w:noProof/>
                  <w:lang w:val="en-US"/>
                </w:rPr>
                <w:t xml:space="preserve">www.nspcc.org.uk. </w:t>
              </w:r>
              <w:r>
                <w:rPr>
                  <w:noProof/>
                  <w:lang w:val="en-US"/>
                </w:rPr>
                <w:t xml:space="preserve">[Online] </w:t>
              </w:r>
              <w:r>
                <w:rPr>
                  <w:noProof/>
                  <w:lang w:val="en-US"/>
                </w:rPr>
                <w:br/>
                <w:t xml:space="preserve">Available at: </w:t>
              </w:r>
              <w:r>
                <w:rPr>
                  <w:noProof/>
                  <w:u w:val="single"/>
                  <w:lang w:val="en-US"/>
                </w:rPr>
                <w:t>https://www.nspcc.org.uk/keeping-children-safe/sex-relationships/</w:t>
              </w:r>
              <w:r>
                <w:rPr>
                  <w:noProof/>
                  <w:lang w:val="en-US"/>
                </w:rPr>
                <w:br/>
                <w:t>[Accessed 2023].</w:t>
              </w:r>
            </w:p>
            <w:p w14:paraId="3B3F9D48" w14:textId="77777777" w:rsidR="0032254C" w:rsidRDefault="0032254C" w:rsidP="0032254C">
              <w:pPr>
                <w:pStyle w:val="Bibliography"/>
                <w:rPr>
                  <w:noProof/>
                  <w:lang w:val="en-US"/>
                </w:rPr>
              </w:pPr>
              <w:r>
                <w:rPr>
                  <w:noProof/>
                  <w:lang w:val="en-US"/>
                </w:rPr>
                <w:t xml:space="preserve">OASH, 2022. </w:t>
              </w:r>
              <w:r>
                <w:rPr>
                  <w:i/>
                  <w:iCs/>
                  <w:noProof/>
                  <w:lang w:val="en-US"/>
                </w:rPr>
                <w:t xml:space="preserve">www.womenshealth.gov. </w:t>
              </w:r>
              <w:r>
                <w:rPr>
                  <w:noProof/>
                  <w:lang w:val="en-US"/>
                </w:rPr>
                <w:t xml:space="preserve">[Online] </w:t>
              </w:r>
              <w:r>
                <w:rPr>
                  <w:noProof/>
                  <w:lang w:val="en-US"/>
                </w:rPr>
                <w:br/>
                <w:t xml:space="preserve">Available at: </w:t>
              </w:r>
              <w:r>
                <w:rPr>
                  <w:noProof/>
                  <w:u w:val="single"/>
                  <w:lang w:val="en-US"/>
                </w:rPr>
                <w:t>https://www.womenshealth.gov/relationships-and-safety/sexual-assault-and-rape/sexual-assault</w:t>
              </w:r>
              <w:r>
                <w:rPr>
                  <w:noProof/>
                  <w:lang w:val="en-US"/>
                </w:rPr>
                <w:br/>
                <w:t>[Accessed 2023].</w:t>
              </w:r>
            </w:p>
            <w:p w14:paraId="1281B398" w14:textId="77777777" w:rsidR="0032254C" w:rsidRDefault="0032254C" w:rsidP="0032254C">
              <w:pPr>
                <w:pStyle w:val="Bibliography"/>
                <w:rPr>
                  <w:noProof/>
                  <w:lang w:val="en-US"/>
                </w:rPr>
              </w:pPr>
              <w:r>
                <w:rPr>
                  <w:noProof/>
                  <w:lang w:val="en-US"/>
                </w:rPr>
                <w:t xml:space="preserve">Office of National Statistics, 2023. </w:t>
              </w:r>
              <w:r>
                <w:rPr>
                  <w:i/>
                  <w:iCs/>
                  <w:noProof/>
                  <w:lang w:val="en-US"/>
                </w:rPr>
                <w:t xml:space="preserve">www.ons.gov.uk. </w:t>
              </w:r>
              <w:r>
                <w:rPr>
                  <w:noProof/>
                  <w:lang w:val="en-US"/>
                </w:rPr>
                <w:t xml:space="preserve">[Online] </w:t>
              </w:r>
              <w:r>
                <w:rPr>
                  <w:noProof/>
                  <w:lang w:val="en-US"/>
                </w:rPr>
                <w:br/>
                <w:t xml:space="preserve">Available at: </w:t>
              </w:r>
              <w:r>
                <w:rPr>
                  <w:noProof/>
                  <w:u w:val="single"/>
                  <w:lang w:val="en-US"/>
                </w:rPr>
                <w:t>https://www.ons.gov.uk/peoplepopulationandcommunity/crimeandjustice/bulletins/sexualoffencesinenglandandwalesoverview/march2022</w:t>
              </w:r>
              <w:r>
                <w:rPr>
                  <w:noProof/>
                  <w:lang w:val="en-US"/>
                </w:rPr>
                <w:br/>
                <w:t>[Accessed 2023].</w:t>
              </w:r>
            </w:p>
            <w:p w14:paraId="14D378EE" w14:textId="77777777" w:rsidR="0032254C" w:rsidRDefault="0032254C" w:rsidP="0032254C">
              <w:pPr>
                <w:pStyle w:val="Bibliography"/>
                <w:rPr>
                  <w:noProof/>
                  <w:lang w:val="en-US"/>
                </w:rPr>
              </w:pPr>
              <w:r>
                <w:rPr>
                  <w:noProof/>
                  <w:lang w:val="en-US"/>
                </w:rPr>
                <w:t xml:space="preserve">PSHSE Association 2022, 2023. </w:t>
              </w:r>
              <w:r>
                <w:rPr>
                  <w:i/>
                  <w:iCs/>
                  <w:noProof/>
                  <w:lang w:val="en-US"/>
                </w:rPr>
                <w:t xml:space="preserve">pshe-association.org.uk. </w:t>
              </w:r>
              <w:r>
                <w:rPr>
                  <w:noProof/>
                  <w:lang w:val="en-US"/>
                </w:rPr>
                <w:t xml:space="preserve">[Online] </w:t>
              </w:r>
              <w:r>
                <w:rPr>
                  <w:noProof/>
                  <w:lang w:val="en-US"/>
                </w:rPr>
                <w:br/>
                <w:t xml:space="preserve">Available at: </w:t>
              </w:r>
              <w:r>
                <w:rPr>
                  <w:noProof/>
                  <w:u w:val="single"/>
                  <w:lang w:val="en-US"/>
                </w:rPr>
                <w:t>https://fs.hubspotusercontent00.net/hubfs/20248256/Guidance/Documents/Teaching%20about%20consent%20-%20teacher%20guidance.pdf?hsCtaTracking=ff60c667-bdf9-46d2-93c1-62986c000924%7Cc388c8eb-7b52-4d5e-9cab-c502e76a3523</w:t>
              </w:r>
              <w:r>
                <w:rPr>
                  <w:noProof/>
                  <w:lang w:val="en-US"/>
                </w:rPr>
                <w:br/>
                <w:t>[Accessed 2023].</w:t>
              </w:r>
            </w:p>
            <w:p w14:paraId="0FD30A78" w14:textId="77777777" w:rsidR="0032254C" w:rsidRDefault="0032254C" w:rsidP="0032254C">
              <w:pPr>
                <w:pStyle w:val="Bibliography"/>
                <w:rPr>
                  <w:noProof/>
                  <w:lang w:val="en-US"/>
                </w:rPr>
              </w:pPr>
              <w:r>
                <w:rPr>
                  <w:i/>
                  <w:iCs/>
                  <w:noProof/>
                  <w:lang w:val="en-US"/>
                </w:rPr>
                <w:t xml:space="preserve">R v BREE </w:t>
              </w:r>
              <w:r>
                <w:rPr>
                  <w:noProof/>
                  <w:lang w:val="en-US"/>
                </w:rPr>
                <w:t xml:space="preserve">(2007) Crown . </w:t>
              </w:r>
            </w:p>
            <w:p w14:paraId="2E45666D" w14:textId="77777777" w:rsidR="0032254C" w:rsidRDefault="0032254C" w:rsidP="0032254C">
              <w:pPr>
                <w:pStyle w:val="Bibliography"/>
                <w:rPr>
                  <w:noProof/>
                  <w:lang w:val="en-US"/>
                </w:rPr>
              </w:pPr>
              <w:r>
                <w:rPr>
                  <w:noProof/>
                  <w:lang w:val="en-US"/>
                </w:rPr>
                <w:t xml:space="preserve">Rape Crisis, 2023. </w:t>
              </w:r>
              <w:r>
                <w:rPr>
                  <w:i/>
                  <w:iCs/>
                  <w:noProof/>
                  <w:lang w:val="en-US"/>
                </w:rPr>
                <w:t xml:space="preserve">rapecrisis.org.uk. </w:t>
              </w:r>
              <w:r>
                <w:rPr>
                  <w:noProof/>
                  <w:lang w:val="en-US"/>
                </w:rPr>
                <w:t xml:space="preserve">[Online] </w:t>
              </w:r>
              <w:r>
                <w:rPr>
                  <w:noProof/>
                  <w:lang w:val="en-US"/>
                </w:rPr>
                <w:br/>
                <w:t xml:space="preserve">Available at: </w:t>
              </w:r>
              <w:r>
                <w:rPr>
                  <w:noProof/>
                  <w:u w:val="single"/>
                  <w:lang w:val="en-US"/>
                </w:rPr>
                <w:t>https://rapecrisis.org.uk/get-informed/statistics-sexual-violence/</w:t>
              </w:r>
              <w:r>
                <w:rPr>
                  <w:noProof/>
                  <w:lang w:val="en-US"/>
                </w:rPr>
                <w:br/>
                <w:t>[Accessed 2023].</w:t>
              </w:r>
            </w:p>
            <w:p w14:paraId="37772C5B" w14:textId="77777777" w:rsidR="0032254C" w:rsidRDefault="0032254C" w:rsidP="0032254C">
              <w:pPr>
                <w:pStyle w:val="Bibliography"/>
                <w:rPr>
                  <w:noProof/>
                  <w:lang w:val="en-US"/>
                </w:rPr>
              </w:pPr>
              <w:r>
                <w:rPr>
                  <w:noProof/>
                  <w:lang w:val="en-US"/>
                </w:rPr>
                <w:t xml:space="preserve">Sex Education Forum , 2023. </w:t>
              </w:r>
              <w:r>
                <w:rPr>
                  <w:i/>
                  <w:iCs/>
                  <w:noProof/>
                  <w:lang w:val="en-US"/>
                </w:rPr>
                <w:t xml:space="preserve">www.sexeducationforum.org.uk. </w:t>
              </w:r>
              <w:r>
                <w:rPr>
                  <w:noProof/>
                  <w:lang w:val="en-US"/>
                </w:rPr>
                <w:t xml:space="preserve">[Online] </w:t>
              </w:r>
              <w:r>
                <w:rPr>
                  <w:noProof/>
                  <w:lang w:val="en-US"/>
                </w:rPr>
                <w:br/>
                <w:t xml:space="preserve">Available at: </w:t>
              </w:r>
              <w:r>
                <w:rPr>
                  <w:noProof/>
                  <w:u w:val="single"/>
                  <w:lang w:val="en-US"/>
                </w:rPr>
                <w:t>https://www.sexeducationforum.org.uk/about/our-history-30-years-campaigning</w:t>
              </w:r>
              <w:r>
                <w:rPr>
                  <w:noProof/>
                  <w:lang w:val="en-US"/>
                </w:rPr>
                <w:br/>
                <w:t>[Accessed 2023].</w:t>
              </w:r>
            </w:p>
            <w:p w14:paraId="71ED60D8" w14:textId="77777777" w:rsidR="0032254C" w:rsidRDefault="0032254C" w:rsidP="0032254C">
              <w:pPr>
                <w:pStyle w:val="Bibliography"/>
                <w:rPr>
                  <w:noProof/>
                  <w:lang w:val="en-US"/>
                </w:rPr>
              </w:pPr>
              <w:r>
                <w:rPr>
                  <w:noProof/>
                  <w:lang w:val="en-US"/>
                </w:rPr>
                <w:lastRenderedPageBreak/>
                <w:t xml:space="preserve">Smith, T., 2021. </w:t>
              </w:r>
              <w:r>
                <w:rPr>
                  <w:i/>
                  <w:iCs/>
                  <w:noProof/>
                  <w:lang w:val="en-US"/>
                </w:rPr>
                <w:t xml:space="preserve">www.dailymail.co.uk. </w:t>
              </w:r>
              <w:r>
                <w:rPr>
                  <w:noProof/>
                  <w:lang w:val="en-US"/>
                </w:rPr>
                <w:t xml:space="preserve">[Online] </w:t>
              </w:r>
              <w:r>
                <w:rPr>
                  <w:noProof/>
                  <w:lang w:val="en-US"/>
                </w:rPr>
                <w:br/>
                <w:t xml:space="preserve">Available at: </w:t>
              </w:r>
              <w:r>
                <w:rPr>
                  <w:noProof/>
                  <w:u w:val="single"/>
                  <w:lang w:val="en-US"/>
                </w:rPr>
                <w:t>https://www.dailymail.co.uk/news/article-10261595/Criminologist-Patrick-Tidmarsh-reveals-five-common-traits-sex-offenders-share.html</w:t>
              </w:r>
              <w:r>
                <w:rPr>
                  <w:noProof/>
                  <w:lang w:val="en-US"/>
                </w:rPr>
                <w:br/>
                <w:t>[Accessed 2023].</w:t>
              </w:r>
            </w:p>
            <w:p w14:paraId="3AA92ABE" w14:textId="77777777" w:rsidR="0032254C" w:rsidRDefault="0032254C" w:rsidP="0032254C">
              <w:pPr>
                <w:pStyle w:val="Bibliography"/>
                <w:rPr>
                  <w:noProof/>
                  <w:lang w:val="en-US"/>
                </w:rPr>
              </w:pPr>
              <w:r>
                <w:rPr>
                  <w:noProof/>
                  <w:lang w:val="en-US"/>
                </w:rPr>
                <w:t xml:space="preserve">The National Archives , 2023. </w:t>
              </w:r>
              <w:r>
                <w:rPr>
                  <w:i/>
                  <w:iCs/>
                  <w:noProof/>
                  <w:lang w:val="en-US"/>
                </w:rPr>
                <w:t xml:space="preserve">www.;egislation.gov.uk. </w:t>
              </w:r>
              <w:r>
                <w:rPr>
                  <w:noProof/>
                  <w:lang w:val="en-US"/>
                </w:rPr>
                <w:t xml:space="preserve">[Online] </w:t>
              </w:r>
              <w:r>
                <w:rPr>
                  <w:noProof/>
                  <w:lang w:val="en-US"/>
                </w:rPr>
                <w:br/>
                <w:t xml:space="preserve">Available at: </w:t>
              </w:r>
              <w:r>
                <w:rPr>
                  <w:noProof/>
                  <w:u w:val="single"/>
                  <w:lang w:val="en-US"/>
                </w:rPr>
                <w:t>https://www.legislation.gov.uk/ukpga/2017/16/section/34/enacted</w:t>
              </w:r>
              <w:r>
                <w:rPr>
                  <w:noProof/>
                  <w:lang w:val="en-US"/>
                </w:rPr>
                <w:br/>
                <w:t>[Accessed 2023].</w:t>
              </w:r>
            </w:p>
            <w:p w14:paraId="06D980A3" w14:textId="77777777" w:rsidR="0032254C" w:rsidRDefault="0032254C" w:rsidP="0032254C">
              <w:pPr>
                <w:pStyle w:val="Bibliography"/>
                <w:rPr>
                  <w:noProof/>
                  <w:lang w:val="en-US"/>
                </w:rPr>
              </w:pPr>
              <w:r>
                <w:rPr>
                  <w:noProof/>
                  <w:lang w:val="en-US"/>
                </w:rPr>
                <w:t xml:space="preserve">The National Archives , 2023. </w:t>
              </w:r>
              <w:r>
                <w:rPr>
                  <w:i/>
                  <w:iCs/>
                  <w:noProof/>
                  <w:lang w:val="en-US"/>
                </w:rPr>
                <w:t xml:space="preserve">www.legislation.gov.uk. </w:t>
              </w:r>
              <w:r>
                <w:rPr>
                  <w:noProof/>
                  <w:lang w:val="en-US"/>
                </w:rPr>
                <w:t xml:space="preserve">[Online] </w:t>
              </w:r>
              <w:r>
                <w:rPr>
                  <w:noProof/>
                  <w:lang w:val="en-US"/>
                </w:rPr>
                <w:br/>
                <w:t xml:space="preserve">Available at: </w:t>
              </w:r>
              <w:r>
                <w:rPr>
                  <w:noProof/>
                  <w:u w:val="single"/>
                  <w:lang w:val="en-US"/>
                </w:rPr>
                <w:t>https://www.legislation.gov.uk/ukpga/2003/42/section/74</w:t>
              </w:r>
              <w:r>
                <w:rPr>
                  <w:noProof/>
                  <w:lang w:val="en-US"/>
                </w:rPr>
                <w:br/>
                <w:t>[Accessed 2023].</w:t>
              </w:r>
            </w:p>
            <w:p w14:paraId="612896E0" w14:textId="77777777" w:rsidR="0032254C" w:rsidRDefault="0032254C" w:rsidP="0032254C">
              <w:pPr>
                <w:pStyle w:val="Bibliography"/>
                <w:rPr>
                  <w:noProof/>
                  <w:lang w:val="en-US"/>
                </w:rPr>
              </w:pPr>
              <w:r>
                <w:rPr>
                  <w:noProof/>
                  <w:lang w:val="en-US"/>
                </w:rPr>
                <w:t xml:space="preserve">Victim's first, 2023. </w:t>
              </w:r>
              <w:r>
                <w:rPr>
                  <w:i/>
                  <w:iCs/>
                  <w:noProof/>
                  <w:lang w:val="en-US"/>
                </w:rPr>
                <w:t xml:space="preserve">www.victims-first.or.uk. </w:t>
              </w:r>
              <w:r>
                <w:rPr>
                  <w:noProof/>
                  <w:lang w:val="en-US"/>
                </w:rPr>
                <w:t xml:space="preserve">[Online] </w:t>
              </w:r>
              <w:r>
                <w:rPr>
                  <w:noProof/>
                  <w:lang w:val="en-US"/>
                </w:rPr>
                <w:br/>
                <w:t xml:space="preserve">Available at: </w:t>
              </w:r>
              <w:r>
                <w:rPr>
                  <w:noProof/>
                  <w:u w:val="single"/>
                  <w:lang w:val="en-US"/>
                </w:rPr>
                <w:t>https://www.victims-first.org.uk/crime-info/guidance-and-support/rape-and-sexual-assault/</w:t>
              </w:r>
              <w:r>
                <w:rPr>
                  <w:noProof/>
                  <w:lang w:val="en-US"/>
                </w:rPr>
                <w:br/>
                <w:t>[Accessed 2023].</w:t>
              </w:r>
            </w:p>
            <w:p w14:paraId="50511DD8" w14:textId="4782D2E0" w:rsidR="00E26444" w:rsidRDefault="00E26444" w:rsidP="0032254C">
              <w:r>
                <w:rPr>
                  <w:b/>
                  <w:bCs/>
                  <w:noProof/>
                </w:rPr>
                <w:fldChar w:fldCharType="end"/>
              </w:r>
            </w:p>
          </w:sdtContent>
        </w:sdt>
      </w:sdtContent>
    </w:sdt>
    <w:p w14:paraId="65AABFE6" w14:textId="6FD0561F" w:rsidR="00905D9F" w:rsidRDefault="00905D9F" w:rsidP="00C66237">
      <w:pPr>
        <w:pStyle w:val="Heading1"/>
      </w:pPr>
    </w:p>
    <w:p w14:paraId="5AD46519" w14:textId="77777777" w:rsidR="00905D9F" w:rsidRPr="009E2644" w:rsidRDefault="00905D9F" w:rsidP="00B932FA">
      <w:pPr>
        <w:rPr>
          <w:rFonts w:cstheme="minorHAnsi"/>
          <w:b/>
          <w:bCs/>
          <w:sz w:val="36"/>
          <w:szCs w:val="36"/>
        </w:rPr>
      </w:pPr>
    </w:p>
    <w:sectPr w:rsidR="00905D9F" w:rsidRPr="009E2644" w:rsidSect="0021510B">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4DAA2" w14:textId="77777777" w:rsidR="00640F52" w:rsidRDefault="00640F52" w:rsidP="00F03595">
      <w:pPr>
        <w:spacing w:after="0" w:line="240" w:lineRule="auto"/>
      </w:pPr>
      <w:r>
        <w:separator/>
      </w:r>
    </w:p>
  </w:endnote>
  <w:endnote w:type="continuationSeparator" w:id="0">
    <w:p w14:paraId="0A21D648" w14:textId="77777777" w:rsidR="00640F52" w:rsidRDefault="00640F52" w:rsidP="00F03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509771"/>
      <w:docPartObj>
        <w:docPartGallery w:val="Page Numbers (Bottom of Page)"/>
        <w:docPartUnique/>
      </w:docPartObj>
    </w:sdtPr>
    <w:sdtEndPr>
      <w:rPr>
        <w:noProof/>
      </w:rPr>
    </w:sdtEndPr>
    <w:sdtContent>
      <w:p w14:paraId="098A16A5" w14:textId="5EAF6380" w:rsidR="00F03595" w:rsidRDefault="00F035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18B303" w14:textId="77777777" w:rsidR="00F03595" w:rsidRDefault="00F03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E754D" w14:textId="77777777" w:rsidR="00640F52" w:rsidRDefault="00640F52" w:rsidP="00F03595">
      <w:pPr>
        <w:spacing w:after="0" w:line="240" w:lineRule="auto"/>
      </w:pPr>
      <w:r>
        <w:separator/>
      </w:r>
    </w:p>
  </w:footnote>
  <w:footnote w:type="continuationSeparator" w:id="0">
    <w:p w14:paraId="6F068CD6" w14:textId="77777777" w:rsidR="00640F52" w:rsidRDefault="00640F52" w:rsidP="00F035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87E67"/>
    <w:multiLevelType w:val="hybridMultilevel"/>
    <w:tmpl w:val="88BCF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272E18"/>
    <w:multiLevelType w:val="multilevel"/>
    <w:tmpl w:val="F8626F90"/>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419A030F"/>
    <w:multiLevelType w:val="multilevel"/>
    <w:tmpl w:val="B442BAAC"/>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 w15:restartNumberingAfterBreak="0">
    <w:nsid w:val="5ADB50E8"/>
    <w:multiLevelType w:val="multilevel"/>
    <w:tmpl w:val="5C26B84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5FF46B2A"/>
    <w:multiLevelType w:val="multilevel"/>
    <w:tmpl w:val="5C26B84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673B7DDE"/>
    <w:multiLevelType w:val="multilevel"/>
    <w:tmpl w:val="E0EC7FA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913468982">
    <w:abstractNumId w:val="2"/>
  </w:num>
  <w:num w:numId="2" w16cid:durableId="1242760481">
    <w:abstractNumId w:val="3"/>
  </w:num>
  <w:num w:numId="3" w16cid:durableId="814687854">
    <w:abstractNumId w:val="1"/>
  </w:num>
  <w:num w:numId="4" w16cid:durableId="63186660">
    <w:abstractNumId w:val="5"/>
  </w:num>
  <w:num w:numId="5" w16cid:durableId="84763379">
    <w:abstractNumId w:val="0"/>
  </w:num>
  <w:num w:numId="6" w16cid:durableId="19712053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559"/>
    <w:rsid w:val="000053A2"/>
    <w:rsid w:val="00005DC6"/>
    <w:rsid w:val="000112D5"/>
    <w:rsid w:val="00012DFC"/>
    <w:rsid w:val="00013C7B"/>
    <w:rsid w:val="0001478C"/>
    <w:rsid w:val="000203E1"/>
    <w:rsid w:val="000204B6"/>
    <w:rsid w:val="000322EC"/>
    <w:rsid w:val="00041852"/>
    <w:rsid w:val="000502F5"/>
    <w:rsid w:val="000573AE"/>
    <w:rsid w:val="00065046"/>
    <w:rsid w:val="000663D3"/>
    <w:rsid w:val="00076608"/>
    <w:rsid w:val="00081445"/>
    <w:rsid w:val="0008177C"/>
    <w:rsid w:val="0008237D"/>
    <w:rsid w:val="00085CF0"/>
    <w:rsid w:val="00086517"/>
    <w:rsid w:val="00086F6C"/>
    <w:rsid w:val="00097445"/>
    <w:rsid w:val="000A651D"/>
    <w:rsid w:val="000B503C"/>
    <w:rsid w:val="000C571A"/>
    <w:rsid w:val="000D39D8"/>
    <w:rsid w:val="000D3F46"/>
    <w:rsid w:val="000D5706"/>
    <w:rsid w:val="000D62AA"/>
    <w:rsid w:val="000D6C0A"/>
    <w:rsid w:val="000E0AAF"/>
    <w:rsid w:val="000E3384"/>
    <w:rsid w:val="000E37C4"/>
    <w:rsid w:val="000F49F5"/>
    <w:rsid w:val="000F4A9E"/>
    <w:rsid w:val="00102047"/>
    <w:rsid w:val="00102929"/>
    <w:rsid w:val="00102D3D"/>
    <w:rsid w:val="0011166E"/>
    <w:rsid w:val="00112CC8"/>
    <w:rsid w:val="00113412"/>
    <w:rsid w:val="00114956"/>
    <w:rsid w:val="001222E1"/>
    <w:rsid w:val="00130473"/>
    <w:rsid w:val="00140382"/>
    <w:rsid w:val="00142AFA"/>
    <w:rsid w:val="00147447"/>
    <w:rsid w:val="00156556"/>
    <w:rsid w:val="00177565"/>
    <w:rsid w:val="00181F93"/>
    <w:rsid w:val="0018393F"/>
    <w:rsid w:val="00195F22"/>
    <w:rsid w:val="00196533"/>
    <w:rsid w:val="001B3B1C"/>
    <w:rsid w:val="001B4061"/>
    <w:rsid w:val="001B5AA1"/>
    <w:rsid w:val="001C3986"/>
    <w:rsid w:val="001C69CC"/>
    <w:rsid w:val="001C71C3"/>
    <w:rsid w:val="001D4231"/>
    <w:rsid w:val="001F3486"/>
    <w:rsid w:val="001F497C"/>
    <w:rsid w:val="00203C2A"/>
    <w:rsid w:val="002047E9"/>
    <w:rsid w:val="0021320E"/>
    <w:rsid w:val="0021510B"/>
    <w:rsid w:val="00226D08"/>
    <w:rsid w:val="0023510F"/>
    <w:rsid w:val="002372DC"/>
    <w:rsid w:val="002471A5"/>
    <w:rsid w:val="00262229"/>
    <w:rsid w:val="002635E6"/>
    <w:rsid w:val="00263E91"/>
    <w:rsid w:val="00273119"/>
    <w:rsid w:val="002766AD"/>
    <w:rsid w:val="002834B4"/>
    <w:rsid w:val="0028430C"/>
    <w:rsid w:val="00284C5F"/>
    <w:rsid w:val="002A583A"/>
    <w:rsid w:val="002A5F07"/>
    <w:rsid w:val="002B4089"/>
    <w:rsid w:val="002C2169"/>
    <w:rsid w:val="002C47CB"/>
    <w:rsid w:val="002C6877"/>
    <w:rsid w:val="002D1BF9"/>
    <w:rsid w:val="002E2BE2"/>
    <w:rsid w:val="002E540B"/>
    <w:rsid w:val="002E6805"/>
    <w:rsid w:val="002F04F3"/>
    <w:rsid w:val="002F63DE"/>
    <w:rsid w:val="00300201"/>
    <w:rsid w:val="00311B5E"/>
    <w:rsid w:val="0032254C"/>
    <w:rsid w:val="00327B65"/>
    <w:rsid w:val="0033083C"/>
    <w:rsid w:val="00330E82"/>
    <w:rsid w:val="00337ACE"/>
    <w:rsid w:val="00340785"/>
    <w:rsid w:val="00340804"/>
    <w:rsid w:val="00340DDE"/>
    <w:rsid w:val="0034437F"/>
    <w:rsid w:val="00361298"/>
    <w:rsid w:val="00372BFE"/>
    <w:rsid w:val="00374960"/>
    <w:rsid w:val="00392E8A"/>
    <w:rsid w:val="00393EA1"/>
    <w:rsid w:val="003A2E62"/>
    <w:rsid w:val="003A5820"/>
    <w:rsid w:val="003B1801"/>
    <w:rsid w:val="003B4631"/>
    <w:rsid w:val="003C7E25"/>
    <w:rsid w:val="003D1CD4"/>
    <w:rsid w:val="003D47B7"/>
    <w:rsid w:val="003D7DEC"/>
    <w:rsid w:val="003E1DCB"/>
    <w:rsid w:val="003E7045"/>
    <w:rsid w:val="003E7AE2"/>
    <w:rsid w:val="003F1ADD"/>
    <w:rsid w:val="003F6DDA"/>
    <w:rsid w:val="004009D8"/>
    <w:rsid w:val="00405AD0"/>
    <w:rsid w:val="00406664"/>
    <w:rsid w:val="00415CE8"/>
    <w:rsid w:val="004169B8"/>
    <w:rsid w:val="004212D9"/>
    <w:rsid w:val="0042297D"/>
    <w:rsid w:val="00423F2F"/>
    <w:rsid w:val="00432AE6"/>
    <w:rsid w:val="00450695"/>
    <w:rsid w:val="00450BEB"/>
    <w:rsid w:val="00454DFE"/>
    <w:rsid w:val="0046056E"/>
    <w:rsid w:val="00461889"/>
    <w:rsid w:val="00472B88"/>
    <w:rsid w:val="00473B45"/>
    <w:rsid w:val="00475A24"/>
    <w:rsid w:val="0048070D"/>
    <w:rsid w:val="00482E4A"/>
    <w:rsid w:val="00486348"/>
    <w:rsid w:val="004927CA"/>
    <w:rsid w:val="004A15B0"/>
    <w:rsid w:val="004A71D5"/>
    <w:rsid w:val="004B032F"/>
    <w:rsid w:val="004D21E2"/>
    <w:rsid w:val="004D2FE0"/>
    <w:rsid w:val="004D5077"/>
    <w:rsid w:val="004E1548"/>
    <w:rsid w:val="004E4195"/>
    <w:rsid w:val="004E620C"/>
    <w:rsid w:val="004E7492"/>
    <w:rsid w:val="004F0C05"/>
    <w:rsid w:val="004F7863"/>
    <w:rsid w:val="00501FDB"/>
    <w:rsid w:val="0050285B"/>
    <w:rsid w:val="00536487"/>
    <w:rsid w:val="0054448A"/>
    <w:rsid w:val="00544CF0"/>
    <w:rsid w:val="005527FF"/>
    <w:rsid w:val="005531EF"/>
    <w:rsid w:val="005568AF"/>
    <w:rsid w:val="00557D1A"/>
    <w:rsid w:val="00560247"/>
    <w:rsid w:val="00562DB8"/>
    <w:rsid w:val="0056602A"/>
    <w:rsid w:val="00566F6A"/>
    <w:rsid w:val="00567678"/>
    <w:rsid w:val="005766FD"/>
    <w:rsid w:val="00597E1B"/>
    <w:rsid w:val="005B405B"/>
    <w:rsid w:val="005B729F"/>
    <w:rsid w:val="005C0980"/>
    <w:rsid w:val="005D5056"/>
    <w:rsid w:val="005D5E68"/>
    <w:rsid w:val="005F71BF"/>
    <w:rsid w:val="006022C5"/>
    <w:rsid w:val="00610CA7"/>
    <w:rsid w:val="00612854"/>
    <w:rsid w:val="00614397"/>
    <w:rsid w:val="006147FD"/>
    <w:rsid w:val="00627E52"/>
    <w:rsid w:val="00631406"/>
    <w:rsid w:val="00640F52"/>
    <w:rsid w:val="006411B5"/>
    <w:rsid w:val="00650DF5"/>
    <w:rsid w:val="00652133"/>
    <w:rsid w:val="00657363"/>
    <w:rsid w:val="00671DC9"/>
    <w:rsid w:val="00673DAB"/>
    <w:rsid w:val="00675737"/>
    <w:rsid w:val="00683940"/>
    <w:rsid w:val="00684BB6"/>
    <w:rsid w:val="006954D8"/>
    <w:rsid w:val="00696C77"/>
    <w:rsid w:val="006B1F82"/>
    <w:rsid w:val="006C3094"/>
    <w:rsid w:val="006C3D08"/>
    <w:rsid w:val="006C5A25"/>
    <w:rsid w:val="006D5F9A"/>
    <w:rsid w:val="006D63B9"/>
    <w:rsid w:val="006E38D9"/>
    <w:rsid w:val="006E6BFD"/>
    <w:rsid w:val="006E7FB8"/>
    <w:rsid w:val="00704F0C"/>
    <w:rsid w:val="007100CC"/>
    <w:rsid w:val="007120C7"/>
    <w:rsid w:val="00714184"/>
    <w:rsid w:val="00716B50"/>
    <w:rsid w:val="00720ED7"/>
    <w:rsid w:val="00735D2A"/>
    <w:rsid w:val="00740DAF"/>
    <w:rsid w:val="00745359"/>
    <w:rsid w:val="00746969"/>
    <w:rsid w:val="00747E50"/>
    <w:rsid w:val="0075190B"/>
    <w:rsid w:val="00762486"/>
    <w:rsid w:val="00763FD4"/>
    <w:rsid w:val="00767AE7"/>
    <w:rsid w:val="00772358"/>
    <w:rsid w:val="007730C2"/>
    <w:rsid w:val="00774680"/>
    <w:rsid w:val="007748E2"/>
    <w:rsid w:val="00785FD6"/>
    <w:rsid w:val="007A2F3A"/>
    <w:rsid w:val="007B1E98"/>
    <w:rsid w:val="007B3ED3"/>
    <w:rsid w:val="007B7B5D"/>
    <w:rsid w:val="007C20BF"/>
    <w:rsid w:val="007C3DD5"/>
    <w:rsid w:val="007C53AA"/>
    <w:rsid w:val="007D717F"/>
    <w:rsid w:val="007E00E7"/>
    <w:rsid w:val="007E38F0"/>
    <w:rsid w:val="007E4DF0"/>
    <w:rsid w:val="007F0007"/>
    <w:rsid w:val="007F1D49"/>
    <w:rsid w:val="00810D91"/>
    <w:rsid w:val="00812EA7"/>
    <w:rsid w:val="008155E8"/>
    <w:rsid w:val="00830612"/>
    <w:rsid w:val="00832855"/>
    <w:rsid w:val="00836073"/>
    <w:rsid w:val="0084743A"/>
    <w:rsid w:val="00852D5A"/>
    <w:rsid w:val="00855F89"/>
    <w:rsid w:val="00875559"/>
    <w:rsid w:val="00876D07"/>
    <w:rsid w:val="00882A18"/>
    <w:rsid w:val="0089077A"/>
    <w:rsid w:val="0089151E"/>
    <w:rsid w:val="0089237F"/>
    <w:rsid w:val="00896344"/>
    <w:rsid w:val="0089670A"/>
    <w:rsid w:val="00897B57"/>
    <w:rsid w:val="008A1A24"/>
    <w:rsid w:val="008B0E6D"/>
    <w:rsid w:val="008D4BFD"/>
    <w:rsid w:val="008E0DEC"/>
    <w:rsid w:val="008E381E"/>
    <w:rsid w:val="008E4DBC"/>
    <w:rsid w:val="008F2AF3"/>
    <w:rsid w:val="008F52B7"/>
    <w:rsid w:val="00905D9F"/>
    <w:rsid w:val="00907641"/>
    <w:rsid w:val="00915148"/>
    <w:rsid w:val="009157FB"/>
    <w:rsid w:val="00916211"/>
    <w:rsid w:val="0091786B"/>
    <w:rsid w:val="009220A0"/>
    <w:rsid w:val="009322D7"/>
    <w:rsid w:val="00933363"/>
    <w:rsid w:val="00933D32"/>
    <w:rsid w:val="00952E8B"/>
    <w:rsid w:val="00960CF6"/>
    <w:rsid w:val="00971F1F"/>
    <w:rsid w:val="00977557"/>
    <w:rsid w:val="00991404"/>
    <w:rsid w:val="009A5477"/>
    <w:rsid w:val="009B107E"/>
    <w:rsid w:val="009B5951"/>
    <w:rsid w:val="009D288E"/>
    <w:rsid w:val="009E13C2"/>
    <w:rsid w:val="009E2644"/>
    <w:rsid w:val="009E36BC"/>
    <w:rsid w:val="009E5DD4"/>
    <w:rsid w:val="009F01D5"/>
    <w:rsid w:val="00A1229B"/>
    <w:rsid w:val="00A171E6"/>
    <w:rsid w:val="00A20AC4"/>
    <w:rsid w:val="00A26F36"/>
    <w:rsid w:val="00A4302D"/>
    <w:rsid w:val="00A50C18"/>
    <w:rsid w:val="00A62C43"/>
    <w:rsid w:val="00A67A11"/>
    <w:rsid w:val="00A728E3"/>
    <w:rsid w:val="00A765A7"/>
    <w:rsid w:val="00A81A39"/>
    <w:rsid w:val="00A83C05"/>
    <w:rsid w:val="00A85D2D"/>
    <w:rsid w:val="00A91970"/>
    <w:rsid w:val="00AC5129"/>
    <w:rsid w:val="00AD136F"/>
    <w:rsid w:val="00AD51A5"/>
    <w:rsid w:val="00B14B7F"/>
    <w:rsid w:val="00B20C44"/>
    <w:rsid w:val="00B227FB"/>
    <w:rsid w:val="00B32420"/>
    <w:rsid w:val="00B34C9A"/>
    <w:rsid w:val="00B35C4E"/>
    <w:rsid w:val="00B37A79"/>
    <w:rsid w:val="00B50C20"/>
    <w:rsid w:val="00B61534"/>
    <w:rsid w:val="00B63EAC"/>
    <w:rsid w:val="00B7352A"/>
    <w:rsid w:val="00B74088"/>
    <w:rsid w:val="00B74B94"/>
    <w:rsid w:val="00B7575E"/>
    <w:rsid w:val="00B8021D"/>
    <w:rsid w:val="00B82802"/>
    <w:rsid w:val="00B87499"/>
    <w:rsid w:val="00B932FA"/>
    <w:rsid w:val="00BA49E4"/>
    <w:rsid w:val="00BB3928"/>
    <w:rsid w:val="00BC50B0"/>
    <w:rsid w:val="00BD1312"/>
    <w:rsid w:val="00BF1BDF"/>
    <w:rsid w:val="00BF48ED"/>
    <w:rsid w:val="00C031E5"/>
    <w:rsid w:val="00C03934"/>
    <w:rsid w:val="00C0651E"/>
    <w:rsid w:val="00C10516"/>
    <w:rsid w:val="00C1237E"/>
    <w:rsid w:val="00C160A2"/>
    <w:rsid w:val="00C27DC5"/>
    <w:rsid w:val="00C378A3"/>
    <w:rsid w:val="00C50B15"/>
    <w:rsid w:val="00C5741C"/>
    <w:rsid w:val="00C653F7"/>
    <w:rsid w:val="00C66237"/>
    <w:rsid w:val="00C70D5B"/>
    <w:rsid w:val="00C72253"/>
    <w:rsid w:val="00C73EE8"/>
    <w:rsid w:val="00C74BCC"/>
    <w:rsid w:val="00C80344"/>
    <w:rsid w:val="00C85A88"/>
    <w:rsid w:val="00C85C43"/>
    <w:rsid w:val="00C8684D"/>
    <w:rsid w:val="00C87381"/>
    <w:rsid w:val="00C90F33"/>
    <w:rsid w:val="00CA4ECD"/>
    <w:rsid w:val="00CB43CB"/>
    <w:rsid w:val="00CB4DA6"/>
    <w:rsid w:val="00CB6C20"/>
    <w:rsid w:val="00CC0278"/>
    <w:rsid w:val="00CD193E"/>
    <w:rsid w:val="00CD6F82"/>
    <w:rsid w:val="00CE3B3F"/>
    <w:rsid w:val="00CE66B9"/>
    <w:rsid w:val="00CF4E23"/>
    <w:rsid w:val="00D02E0E"/>
    <w:rsid w:val="00D2428C"/>
    <w:rsid w:val="00D26B66"/>
    <w:rsid w:val="00D277DC"/>
    <w:rsid w:val="00D30842"/>
    <w:rsid w:val="00D31649"/>
    <w:rsid w:val="00D474E0"/>
    <w:rsid w:val="00D47D84"/>
    <w:rsid w:val="00D54446"/>
    <w:rsid w:val="00D63808"/>
    <w:rsid w:val="00D64BBE"/>
    <w:rsid w:val="00D73256"/>
    <w:rsid w:val="00D80C7B"/>
    <w:rsid w:val="00D82D48"/>
    <w:rsid w:val="00D94459"/>
    <w:rsid w:val="00DA5166"/>
    <w:rsid w:val="00DA6795"/>
    <w:rsid w:val="00DB0F27"/>
    <w:rsid w:val="00DB2442"/>
    <w:rsid w:val="00DB39E4"/>
    <w:rsid w:val="00DB6181"/>
    <w:rsid w:val="00DE3683"/>
    <w:rsid w:val="00DF6311"/>
    <w:rsid w:val="00E0171D"/>
    <w:rsid w:val="00E018E3"/>
    <w:rsid w:val="00E26444"/>
    <w:rsid w:val="00E6030F"/>
    <w:rsid w:val="00E67489"/>
    <w:rsid w:val="00E748AB"/>
    <w:rsid w:val="00E74A19"/>
    <w:rsid w:val="00E75219"/>
    <w:rsid w:val="00E81CF8"/>
    <w:rsid w:val="00E96CFC"/>
    <w:rsid w:val="00E97B39"/>
    <w:rsid w:val="00EA3DF9"/>
    <w:rsid w:val="00EB0FD3"/>
    <w:rsid w:val="00EB43AC"/>
    <w:rsid w:val="00EB57A1"/>
    <w:rsid w:val="00EB6DE9"/>
    <w:rsid w:val="00EC4174"/>
    <w:rsid w:val="00EC5AE6"/>
    <w:rsid w:val="00ED4534"/>
    <w:rsid w:val="00ED650B"/>
    <w:rsid w:val="00EE07FB"/>
    <w:rsid w:val="00EF486B"/>
    <w:rsid w:val="00F0275E"/>
    <w:rsid w:val="00F03595"/>
    <w:rsid w:val="00F05ECD"/>
    <w:rsid w:val="00F10EA2"/>
    <w:rsid w:val="00F14465"/>
    <w:rsid w:val="00F1540E"/>
    <w:rsid w:val="00F1672C"/>
    <w:rsid w:val="00F16CFB"/>
    <w:rsid w:val="00F209A2"/>
    <w:rsid w:val="00F320DE"/>
    <w:rsid w:val="00F33687"/>
    <w:rsid w:val="00F37B1F"/>
    <w:rsid w:val="00F42A2A"/>
    <w:rsid w:val="00F464AA"/>
    <w:rsid w:val="00F47144"/>
    <w:rsid w:val="00F47FEA"/>
    <w:rsid w:val="00F5149D"/>
    <w:rsid w:val="00F51E4D"/>
    <w:rsid w:val="00F52C2F"/>
    <w:rsid w:val="00F61A6E"/>
    <w:rsid w:val="00F6514A"/>
    <w:rsid w:val="00F66B10"/>
    <w:rsid w:val="00F72146"/>
    <w:rsid w:val="00F806AE"/>
    <w:rsid w:val="00F82859"/>
    <w:rsid w:val="00F85E27"/>
    <w:rsid w:val="00F9064E"/>
    <w:rsid w:val="00F91288"/>
    <w:rsid w:val="00FA2BED"/>
    <w:rsid w:val="00FB0B27"/>
    <w:rsid w:val="00FB35F3"/>
    <w:rsid w:val="00FC1EA6"/>
    <w:rsid w:val="00FC48E1"/>
    <w:rsid w:val="00FC58F6"/>
    <w:rsid w:val="00FD7C47"/>
    <w:rsid w:val="00FE7E22"/>
    <w:rsid w:val="00FF7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C4566"/>
  <w15:chartTrackingRefBased/>
  <w15:docId w15:val="{D0770FF1-0442-42F6-9FE9-BA6690AA6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D9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595"/>
  </w:style>
  <w:style w:type="paragraph" w:styleId="Footer">
    <w:name w:val="footer"/>
    <w:basedOn w:val="Normal"/>
    <w:link w:val="FooterChar"/>
    <w:uiPriority w:val="99"/>
    <w:unhideWhenUsed/>
    <w:rsid w:val="00F03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595"/>
  </w:style>
  <w:style w:type="paragraph" w:styleId="ListParagraph">
    <w:name w:val="List Paragraph"/>
    <w:basedOn w:val="Normal"/>
    <w:uiPriority w:val="34"/>
    <w:qFormat/>
    <w:rsid w:val="00102047"/>
    <w:pPr>
      <w:ind w:left="720"/>
      <w:contextualSpacing/>
    </w:pPr>
  </w:style>
  <w:style w:type="character" w:customStyle="1" w:styleId="Heading1Char">
    <w:name w:val="Heading 1 Char"/>
    <w:basedOn w:val="DefaultParagraphFont"/>
    <w:link w:val="Heading1"/>
    <w:uiPriority w:val="9"/>
    <w:rsid w:val="00905D9F"/>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905D9F"/>
  </w:style>
  <w:style w:type="paragraph" w:customStyle="1" w:styleId="legclearfix">
    <w:name w:val="legclearfix"/>
    <w:basedOn w:val="Normal"/>
    <w:rsid w:val="00852D5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egds">
    <w:name w:val="legds"/>
    <w:basedOn w:val="DefaultParagraphFont"/>
    <w:rsid w:val="00852D5A"/>
  </w:style>
  <w:style w:type="character" w:styleId="Hyperlink">
    <w:name w:val="Hyperlink"/>
    <w:basedOn w:val="DefaultParagraphFont"/>
    <w:uiPriority w:val="99"/>
    <w:unhideWhenUsed/>
    <w:rsid w:val="008B0E6D"/>
    <w:rPr>
      <w:color w:val="0563C1" w:themeColor="hyperlink"/>
      <w:u w:val="single"/>
    </w:rPr>
  </w:style>
  <w:style w:type="character" w:styleId="UnresolvedMention">
    <w:name w:val="Unresolved Mention"/>
    <w:basedOn w:val="DefaultParagraphFont"/>
    <w:uiPriority w:val="99"/>
    <w:semiHidden/>
    <w:unhideWhenUsed/>
    <w:rsid w:val="008B0E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8228">
      <w:bodyDiv w:val="1"/>
      <w:marLeft w:val="0"/>
      <w:marRight w:val="0"/>
      <w:marTop w:val="0"/>
      <w:marBottom w:val="0"/>
      <w:divBdr>
        <w:top w:val="none" w:sz="0" w:space="0" w:color="auto"/>
        <w:left w:val="none" w:sz="0" w:space="0" w:color="auto"/>
        <w:bottom w:val="none" w:sz="0" w:space="0" w:color="auto"/>
        <w:right w:val="none" w:sz="0" w:space="0" w:color="auto"/>
      </w:divBdr>
    </w:div>
    <w:div w:id="7804389">
      <w:bodyDiv w:val="1"/>
      <w:marLeft w:val="0"/>
      <w:marRight w:val="0"/>
      <w:marTop w:val="0"/>
      <w:marBottom w:val="0"/>
      <w:divBdr>
        <w:top w:val="none" w:sz="0" w:space="0" w:color="auto"/>
        <w:left w:val="none" w:sz="0" w:space="0" w:color="auto"/>
        <w:bottom w:val="none" w:sz="0" w:space="0" w:color="auto"/>
        <w:right w:val="none" w:sz="0" w:space="0" w:color="auto"/>
      </w:divBdr>
    </w:div>
    <w:div w:id="17515391">
      <w:bodyDiv w:val="1"/>
      <w:marLeft w:val="0"/>
      <w:marRight w:val="0"/>
      <w:marTop w:val="0"/>
      <w:marBottom w:val="0"/>
      <w:divBdr>
        <w:top w:val="none" w:sz="0" w:space="0" w:color="auto"/>
        <w:left w:val="none" w:sz="0" w:space="0" w:color="auto"/>
        <w:bottom w:val="none" w:sz="0" w:space="0" w:color="auto"/>
        <w:right w:val="none" w:sz="0" w:space="0" w:color="auto"/>
      </w:divBdr>
    </w:div>
    <w:div w:id="67382913">
      <w:bodyDiv w:val="1"/>
      <w:marLeft w:val="0"/>
      <w:marRight w:val="0"/>
      <w:marTop w:val="0"/>
      <w:marBottom w:val="0"/>
      <w:divBdr>
        <w:top w:val="none" w:sz="0" w:space="0" w:color="auto"/>
        <w:left w:val="none" w:sz="0" w:space="0" w:color="auto"/>
        <w:bottom w:val="none" w:sz="0" w:space="0" w:color="auto"/>
        <w:right w:val="none" w:sz="0" w:space="0" w:color="auto"/>
      </w:divBdr>
    </w:div>
    <w:div w:id="85000946">
      <w:bodyDiv w:val="1"/>
      <w:marLeft w:val="0"/>
      <w:marRight w:val="0"/>
      <w:marTop w:val="0"/>
      <w:marBottom w:val="0"/>
      <w:divBdr>
        <w:top w:val="none" w:sz="0" w:space="0" w:color="auto"/>
        <w:left w:val="none" w:sz="0" w:space="0" w:color="auto"/>
        <w:bottom w:val="none" w:sz="0" w:space="0" w:color="auto"/>
        <w:right w:val="none" w:sz="0" w:space="0" w:color="auto"/>
      </w:divBdr>
    </w:div>
    <w:div w:id="110903761">
      <w:bodyDiv w:val="1"/>
      <w:marLeft w:val="0"/>
      <w:marRight w:val="0"/>
      <w:marTop w:val="0"/>
      <w:marBottom w:val="0"/>
      <w:divBdr>
        <w:top w:val="none" w:sz="0" w:space="0" w:color="auto"/>
        <w:left w:val="none" w:sz="0" w:space="0" w:color="auto"/>
        <w:bottom w:val="none" w:sz="0" w:space="0" w:color="auto"/>
        <w:right w:val="none" w:sz="0" w:space="0" w:color="auto"/>
      </w:divBdr>
    </w:div>
    <w:div w:id="128284936">
      <w:bodyDiv w:val="1"/>
      <w:marLeft w:val="0"/>
      <w:marRight w:val="0"/>
      <w:marTop w:val="0"/>
      <w:marBottom w:val="0"/>
      <w:divBdr>
        <w:top w:val="none" w:sz="0" w:space="0" w:color="auto"/>
        <w:left w:val="none" w:sz="0" w:space="0" w:color="auto"/>
        <w:bottom w:val="none" w:sz="0" w:space="0" w:color="auto"/>
        <w:right w:val="none" w:sz="0" w:space="0" w:color="auto"/>
      </w:divBdr>
    </w:div>
    <w:div w:id="128674444">
      <w:bodyDiv w:val="1"/>
      <w:marLeft w:val="0"/>
      <w:marRight w:val="0"/>
      <w:marTop w:val="0"/>
      <w:marBottom w:val="0"/>
      <w:divBdr>
        <w:top w:val="none" w:sz="0" w:space="0" w:color="auto"/>
        <w:left w:val="none" w:sz="0" w:space="0" w:color="auto"/>
        <w:bottom w:val="none" w:sz="0" w:space="0" w:color="auto"/>
        <w:right w:val="none" w:sz="0" w:space="0" w:color="auto"/>
      </w:divBdr>
    </w:div>
    <w:div w:id="149830258">
      <w:bodyDiv w:val="1"/>
      <w:marLeft w:val="0"/>
      <w:marRight w:val="0"/>
      <w:marTop w:val="0"/>
      <w:marBottom w:val="0"/>
      <w:divBdr>
        <w:top w:val="none" w:sz="0" w:space="0" w:color="auto"/>
        <w:left w:val="none" w:sz="0" w:space="0" w:color="auto"/>
        <w:bottom w:val="none" w:sz="0" w:space="0" w:color="auto"/>
        <w:right w:val="none" w:sz="0" w:space="0" w:color="auto"/>
      </w:divBdr>
    </w:div>
    <w:div w:id="167991214">
      <w:bodyDiv w:val="1"/>
      <w:marLeft w:val="0"/>
      <w:marRight w:val="0"/>
      <w:marTop w:val="0"/>
      <w:marBottom w:val="0"/>
      <w:divBdr>
        <w:top w:val="none" w:sz="0" w:space="0" w:color="auto"/>
        <w:left w:val="none" w:sz="0" w:space="0" w:color="auto"/>
        <w:bottom w:val="none" w:sz="0" w:space="0" w:color="auto"/>
        <w:right w:val="none" w:sz="0" w:space="0" w:color="auto"/>
      </w:divBdr>
    </w:div>
    <w:div w:id="189032540">
      <w:bodyDiv w:val="1"/>
      <w:marLeft w:val="0"/>
      <w:marRight w:val="0"/>
      <w:marTop w:val="0"/>
      <w:marBottom w:val="0"/>
      <w:divBdr>
        <w:top w:val="none" w:sz="0" w:space="0" w:color="auto"/>
        <w:left w:val="none" w:sz="0" w:space="0" w:color="auto"/>
        <w:bottom w:val="none" w:sz="0" w:space="0" w:color="auto"/>
        <w:right w:val="none" w:sz="0" w:space="0" w:color="auto"/>
      </w:divBdr>
    </w:div>
    <w:div w:id="201670047">
      <w:bodyDiv w:val="1"/>
      <w:marLeft w:val="0"/>
      <w:marRight w:val="0"/>
      <w:marTop w:val="0"/>
      <w:marBottom w:val="0"/>
      <w:divBdr>
        <w:top w:val="none" w:sz="0" w:space="0" w:color="auto"/>
        <w:left w:val="none" w:sz="0" w:space="0" w:color="auto"/>
        <w:bottom w:val="none" w:sz="0" w:space="0" w:color="auto"/>
        <w:right w:val="none" w:sz="0" w:space="0" w:color="auto"/>
      </w:divBdr>
    </w:div>
    <w:div w:id="209076882">
      <w:bodyDiv w:val="1"/>
      <w:marLeft w:val="0"/>
      <w:marRight w:val="0"/>
      <w:marTop w:val="0"/>
      <w:marBottom w:val="0"/>
      <w:divBdr>
        <w:top w:val="none" w:sz="0" w:space="0" w:color="auto"/>
        <w:left w:val="none" w:sz="0" w:space="0" w:color="auto"/>
        <w:bottom w:val="none" w:sz="0" w:space="0" w:color="auto"/>
        <w:right w:val="none" w:sz="0" w:space="0" w:color="auto"/>
      </w:divBdr>
    </w:div>
    <w:div w:id="224266406">
      <w:bodyDiv w:val="1"/>
      <w:marLeft w:val="0"/>
      <w:marRight w:val="0"/>
      <w:marTop w:val="0"/>
      <w:marBottom w:val="0"/>
      <w:divBdr>
        <w:top w:val="none" w:sz="0" w:space="0" w:color="auto"/>
        <w:left w:val="none" w:sz="0" w:space="0" w:color="auto"/>
        <w:bottom w:val="none" w:sz="0" w:space="0" w:color="auto"/>
        <w:right w:val="none" w:sz="0" w:space="0" w:color="auto"/>
      </w:divBdr>
    </w:div>
    <w:div w:id="242492996">
      <w:bodyDiv w:val="1"/>
      <w:marLeft w:val="0"/>
      <w:marRight w:val="0"/>
      <w:marTop w:val="0"/>
      <w:marBottom w:val="0"/>
      <w:divBdr>
        <w:top w:val="none" w:sz="0" w:space="0" w:color="auto"/>
        <w:left w:val="none" w:sz="0" w:space="0" w:color="auto"/>
        <w:bottom w:val="none" w:sz="0" w:space="0" w:color="auto"/>
        <w:right w:val="none" w:sz="0" w:space="0" w:color="auto"/>
      </w:divBdr>
    </w:div>
    <w:div w:id="242840613">
      <w:bodyDiv w:val="1"/>
      <w:marLeft w:val="0"/>
      <w:marRight w:val="0"/>
      <w:marTop w:val="0"/>
      <w:marBottom w:val="0"/>
      <w:divBdr>
        <w:top w:val="none" w:sz="0" w:space="0" w:color="auto"/>
        <w:left w:val="none" w:sz="0" w:space="0" w:color="auto"/>
        <w:bottom w:val="none" w:sz="0" w:space="0" w:color="auto"/>
        <w:right w:val="none" w:sz="0" w:space="0" w:color="auto"/>
      </w:divBdr>
    </w:div>
    <w:div w:id="277101185">
      <w:bodyDiv w:val="1"/>
      <w:marLeft w:val="0"/>
      <w:marRight w:val="0"/>
      <w:marTop w:val="0"/>
      <w:marBottom w:val="0"/>
      <w:divBdr>
        <w:top w:val="none" w:sz="0" w:space="0" w:color="auto"/>
        <w:left w:val="none" w:sz="0" w:space="0" w:color="auto"/>
        <w:bottom w:val="none" w:sz="0" w:space="0" w:color="auto"/>
        <w:right w:val="none" w:sz="0" w:space="0" w:color="auto"/>
      </w:divBdr>
    </w:div>
    <w:div w:id="282228134">
      <w:bodyDiv w:val="1"/>
      <w:marLeft w:val="0"/>
      <w:marRight w:val="0"/>
      <w:marTop w:val="0"/>
      <w:marBottom w:val="0"/>
      <w:divBdr>
        <w:top w:val="none" w:sz="0" w:space="0" w:color="auto"/>
        <w:left w:val="none" w:sz="0" w:space="0" w:color="auto"/>
        <w:bottom w:val="none" w:sz="0" w:space="0" w:color="auto"/>
        <w:right w:val="none" w:sz="0" w:space="0" w:color="auto"/>
      </w:divBdr>
    </w:div>
    <w:div w:id="309677851">
      <w:bodyDiv w:val="1"/>
      <w:marLeft w:val="0"/>
      <w:marRight w:val="0"/>
      <w:marTop w:val="0"/>
      <w:marBottom w:val="0"/>
      <w:divBdr>
        <w:top w:val="none" w:sz="0" w:space="0" w:color="auto"/>
        <w:left w:val="none" w:sz="0" w:space="0" w:color="auto"/>
        <w:bottom w:val="none" w:sz="0" w:space="0" w:color="auto"/>
        <w:right w:val="none" w:sz="0" w:space="0" w:color="auto"/>
      </w:divBdr>
    </w:div>
    <w:div w:id="318270740">
      <w:bodyDiv w:val="1"/>
      <w:marLeft w:val="0"/>
      <w:marRight w:val="0"/>
      <w:marTop w:val="0"/>
      <w:marBottom w:val="0"/>
      <w:divBdr>
        <w:top w:val="none" w:sz="0" w:space="0" w:color="auto"/>
        <w:left w:val="none" w:sz="0" w:space="0" w:color="auto"/>
        <w:bottom w:val="none" w:sz="0" w:space="0" w:color="auto"/>
        <w:right w:val="none" w:sz="0" w:space="0" w:color="auto"/>
      </w:divBdr>
    </w:div>
    <w:div w:id="366295346">
      <w:bodyDiv w:val="1"/>
      <w:marLeft w:val="0"/>
      <w:marRight w:val="0"/>
      <w:marTop w:val="0"/>
      <w:marBottom w:val="0"/>
      <w:divBdr>
        <w:top w:val="none" w:sz="0" w:space="0" w:color="auto"/>
        <w:left w:val="none" w:sz="0" w:space="0" w:color="auto"/>
        <w:bottom w:val="none" w:sz="0" w:space="0" w:color="auto"/>
        <w:right w:val="none" w:sz="0" w:space="0" w:color="auto"/>
      </w:divBdr>
    </w:div>
    <w:div w:id="374042543">
      <w:bodyDiv w:val="1"/>
      <w:marLeft w:val="0"/>
      <w:marRight w:val="0"/>
      <w:marTop w:val="0"/>
      <w:marBottom w:val="0"/>
      <w:divBdr>
        <w:top w:val="none" w:sz="0" w:space="0" w:color="auto"/>
        <w:left w:val="none" w:sz="0" w:space="0" w:color="auto"/>
        <w:bottom w:val="none" w:sz="0" w:space="0" w:color="auto"/>
        <w:right w:val="none" w:sz="0" w:space="0" w:color="auto"/>
      </w:divBdr>
    </w:div>
    <w:div w:id="384763048">
      <w:bodyDiv w:val="1"/>
      <w:marLeft w:val="0"/>
      <w:marRight w:val="0"/>
      <w:marTop w:val="0"/>
      <w:marBottom w:val="0"/>
      <w:divBdr>
        <w:top w:val="none" w:sz="0" w:space="0" w:color="auto"/>
        <w:left w:val="none" w:sz="0" w:space="0" w:color="auto"/>
        <w:bottom w:val="none" w:sz="0" w:space="0" w:color="auto"/>
        <w:right w:val="none" w:sz="0" w:space="0" w:color="auto"/>
      </w:divBdr>
    </w:div>
    <w:div w:id="406999894">
      <w:bodyDiv w:val="1"/>
      <w:marLeft w:val="0"/>
      <w:marRight w:val="0"/>
      <w:marTop w:val="0"/>
      <w:marBottom w:val="0"/>
      <w:divBdr>
        <w:top w:val="none" w:sz="0" w:space="0" w:color="auto"/>
        <w:left w:val="none" w:sz="0" w:space="0" w:color="auto"/>
        <w:bottom w:val="none" w:sz="0" w:space="0" w:color="auto"/>
        <w:right w:val="none" w:sz="0" w:space="0" w:color="auto"/>
      </w:divBdr>
    </w:div>
    <w:div w:id="427897359">
      <w:bodyDiv w:val="1"/>
      <w:marLeft w:val="0"/>
      <w:marRight w:val="0"/>
      <w:marTop w:val="0"/>
      <w:marBottom w:val="0"/>
      <w:divBdr>
        <w:top w:val="none" w:sz="0" w:space="0" w:color="auto"/>
        <w:left w:val="none" w:sz="0" w:space="0" w:color="auto"/>
        <w:bottom w:val="none" w:sz="0" w:space="0" w:color="auto"/>
        <w:right w:val="none" w:sz="0" w:space="0" w:color="auto"/>
      </w:divBdr>
    </w:div>
    <w:div w:id="430123172">
      <w:bodyDiv w:val="1"/>
      <w:marLeft w:val="0"/>
      <w:marRight w:val="0"/>
      <w:marTop w:val="0"/>
      <w:marBottom w:val="0"/>
      <w:divBdr>
        <w:top w:val="none" w:sz="0" w:space="0" w:color="auto"/>
        <w:left w:val="none" w:sz="0" w:space="0" w:color="auto"/>
        <w:bottom w:val="none" w:sz="0" w:space="0" w:color="auto"/>
        <w:right w:val="none" w:sz="0" w:space="0" w:color="auto"/>
      </w:divBdr>
    </w:div>
    <w:div w:id="436799251">
      <w:bodyDiv w:val="1"/>
      <w:marLeft w:val="0"/>
      <w:marRight w:val="0"/>
      <w:marTop w:val="0"/>
      <w:marBottom w:val="0"/>
      <w:divBdr>
        <w:top w:val="none" w:sz="0" w:space="0" w:color="auto"/>
        <w:left w:val="none" w:sz="0" w:space="0" w:color="auto"/>
        <w:bottom w:val="none" w:sz="0" w:space="0" w:color="auto"/>
        <w:right w:val="none" w:sz="0" w:space="0" w:color="auto"/>
      </w:divBdr>
    </w:div>
    <w:div w:id="468783142">
      <w:bodyDiv w:val="1"/>
      <w:marLeft w:val="0"/>
      <w:marRight w:val="0"/>
      <w:marTop w:val="0"/>
      <w:marBottom w:val="0"/>
      <w:divBdr>
        <w:top w:val="none" w:sz="0" w:space="0" w:color="auto"/>
        <w:left w:val="none" w:sz="0" w:space="0" w:color="auto"/>
        <w:bottom w:val="none" w:sz="0" w:space="0" w:color="auto"/>
        <w:right w:val="none" w:sz="0" w:space="0" w:color="auto"/>
      </w:divBdr>
    </w:div>
    <w:div w:id="501094005">
      <w:bodyDiv w:val="1"/>
      <w:marLeft w:val="0"/>
      <w:marRight w:val="0"/>
      <w:marTop w:val="0"/>
      <w:marBottom w:val="0"/>
      <w:divBdr>
        <w:top w:val="none" w:sz="0" w:space="0" w:color="auto"/>
        <w:left w:val="none" w:sz="0" w:space="0" w:color="auto"/>
        <w:bottom w:val="none" w:sz="0" w:space="0" w:color="auto"/>
        <w:right w:val="none" w:sz="0" w:space="0" w:color="auto"/>
      </w:divBdr>
    </w:div>
    <w:div w:id="530730026">
      <w:bodyDiv w:val="1"/>
      <w:marLeft w:val="0"/>
      <w:marRight w:val="0"/>
      <w:marTop w:val="0"/>
      <w:marBottom w:val="0"/>
      <w:divBdr>
        <w:top w:val="none" w:sz="0" w:space="0" w:color="auto"/>
        <w:left w:val="none" w:sz="0" w:space="0" w:color="auto"/>
        <w:bottom w:val="none" w:sz="0" w:space="0" w:color="auto"/>
        <w:right w:val="none" w:sz="0" w:space="0" w:color="auto"/>
      </w:divBdr>
    </w:div>
    <w:div w:id="564875639">
      <w:bodyDiv w:val="1"/>
      <w:marLeft w:val="0"/>
      <w:marRight w:val="0"/>
      <w:marTop w:val="0"/>
      <w:marBottom w:val="0"/>
      <w:divBdr>
        <w:top w:val="none" w:sz="0" w:space="0" w:color="auto"/>
        <w:left w:val="none" w:sz="0" w:space="0" w:color="auto"/>
        <w:bottom w:val="none" w:sz="0" w:space="0" w:color="auto"/>
        <w:right w:val="none" w:sz="0" w:space="0" w:color="auto"/>
      </w:divBdr>
    </w:div>
    <w:div w:id="566964677">
      <w:bodyDiv w:val="1"/>
      <w:marLeft w:val="0"/>
      <w:marRight w:val="0"/>
      <w:marTop w:val="0"/>
      <w:marBottom w:val="0"/>
      <w:divBdr>
        <w:top w:val="none" w:sz="0" w:space="0" w:color="auto"/>
        <w:left w:val="none" w:sz="0" w:space="0" w:color="auto"/>
        <w:bottom w:val="none" w:sz="0" w:space="0" w:color="auto"/>
        <w:right w:val="none" w:sz="0" w:space="0" w:color="auto"/>
      </w:divBdr>
    </w:div>
    <w:div w:id="578714676">
      <w:bodyDiv w:val="1"/>
      <w:marLeft w:val="0"/>
      <w:marRight w:val="0"/>
      <w:marTop w:val="0"/>
      <w:marBottom w:val="0"/>
      <w:divBdr>
        <w:top w:val="none" w:sz="0" w:space="0" w:color="auto"/>
        <w:left w:val="none" w:sz="0" w:space="0" w:color="auto"/>
        <w:bottom w:val="none" w:sz="0" w:space="0" w:color="auto"/>
        <w:right w:val="none" w:sz="0" w:space="0" w:color="auto"/>
      </w:divBdr>
    </w:div>
    <w:div w:id="603808515">
      <w:bodyDiv w:val="1"/>
      <w:marLeft w:val="0"/>
      <w:marRight w:val="0"/>
      <w:marTop w:val="0"/>
      <w:marBottom w:val="0"/>
      <w:divBdr>
        <w:top w:val="none" w:sz="0" w:space="0" w:color="auto"/>
        <w:left w:val="none" w:sz="0" w:space="0" w:color="auto"/>
        <w:bottom w:val="none" w:sz="0" w:space="0" w:color="auto"/>
        <w:right w:val="none" w:sz="0" w:space="0" w:color="auto"/>
      </w:divBdr>
    </w:div>
    <w:div w:id="659844627">
      <w:bodyDiv w:val="1"/>
      <w:marLeft w:val="0"/>
      <w:marRight w:val="0"/>
      <w:marTop w:val="0"/>
      <w:marBottom w:val="0"/>
      <w:divBdr>
        <w:top w:val="none" w:sz="0" w:space="0" w:color="auto"/>
        <w:left w:val="none" w:sz="0" w:space="0" w:color="auto"/>
        <w:bottom w:val="none" w:sz="0" w:space="0" w:color="auto"/>
        <w:right w:val="none" w:sz="0" w:space="0" w:color="auto"/>
      </w:divBdr>
    </w:div>
    <w:div w:id="664477402">
      <w:bodyDiv w:val="1"/>
      <w:marLeft w:val="0"/>
      <w:marRight w:val="0"/>
      <w:marTop w:val="0"/>
      <w:marBottom w:val="0"/>
      <w:divBdr>
        <w:top w:val="none" w:sz="0" w:space="0" w:color="auto"/>
        <w:left w:val="none" w:sz="0" w:space="0" w:color="auto"/>
        <w:bottom w:val="none" w:sz="0" w:space="0" w:color="auto"/>
        <w:right w:val="none" w:sz="0" w:space="0" w:color="auto"/>
      </w:divBdr>
    </w:div>
    <w:div w:id="745297265">
      <w:bodyDiv w:val="1"/>
      <w:marLeft w:val="0"/>
      <w:marRight w:val="0"/>
      <w:marTop w:val="0"/>
      <w:marBottom w:val="0"/>
      <w:divBdr>
        <w:top w:val="none" w:sz="0" w:space="0" w:color="auto"/>
        <w:left w:val="none" w:sz="0" w:space="0" w:color="auto"/>
        <w:bottom w:val="none" w:sz="0" w:space="0" w:color="auto"/>
        <w:right w:val="none" w:sz="0" w:space="0" w:color="auto"/>
      </w:divBdr>
    </w:div>
    <w:div w:id="754790248">
      <w:bodyDiv w:val="1"/>
      <w:marLeft w:val="0"/>
      <w:marRight w:val="0"/>
      <w:marTop w:val="0"/>
      <w:marBottom w:val="0"/>
      <w:divBdr>
        <w:top w:val="none" w:sz="0" w:space="0" w:color="auto"/>
        <w:left w:val="none" w:sz="0" w:space="0" w:color="auto"/>
        <w:bottom w:val="none" w:sz="0" w:space="0" w:color="auto"/>
        <w:right w:val="none" w:sz="0" w:space="0" w:color="auto"/>
      </w:divBdr>
    </w:div>
    <w:div w:id="759179576">
      <w:bodyDiv w:val="1"/>
      <w:marLeft w:val="0"/>
      <w:marRight w:val="0"/>
      <w:marTop w:val="0"/>
      <w:marBottom w:val="0"/>
      <w:divBdr>
        <w:top w:val="none" w:sz="0" w:space="0" w:color="auto"/>
        <w:left w:val="none" w:sz="0" w:space="0" w:color="auto"/>
        <w:bottom w:val="none" w:sz="0" w:space="0" w:color="auto"/>
        <w:right w:val="none" w:sz="0" w:space="0" w:color="auto"/>
      </w:divBdr>
    </w:div>
    <w:div w:id="772358496">
      <w:bodyDiv w:val="1"/>
      <w:marLeft w:val="0"/>
      <w:marRight w:val="0"/>
      <w:marTop w:val="0"/>
      <w:marBottom w:val="0"/>
      <w:divBdr>
        <w:top w:val="none" w:sz="0" w:space="0" w:color="auto"/>
        <w:left w:val="none" w:sz="0" w:space="0" w:color="auto"/>
        <w:bottom w:val="none" w:sz="0" w:space="0" w:color="auto"/>
        <w:right w:val="none" w:sz="0" w:space="0" w:color="auto"/>
      </w:divBdr>
    </w:div>
    <w:div w:id="793838188">
      <w:bodyDiv w:val="1"/>
      <w:marLeft w:val="0"/>
      <w:marRight w:val="0"/>
      <w:marTop w:val="0"/>
      <w:marBottom w:val="0"/>
      <w:divBdr>
        <w:top w:val="none" w:sz="0" w:space="0" w:color="auto"/>
        <w:left w:val="none" w:sz="0" w:space="0" w:color="auto"/>
        <w:bottom w:val="none" w:sz="0" w:space="0" w:color="auto"/>
        <w:right w:val="none" w:sz="0" w:space="0" w:color="auto"/>
      </w:divBdr>
    </w:div>
    <w:div w:id="825710672">
      <w:bodyDiv w:val="1"/>
      <w:marLeft w:val="0"/>
      <w:marRight w:val="0"/>
      <w:marTop w:val="0"/>
      <w:marBottom w:val="0"/>
      <w:divBdr>
        <w:top w:val="none" w:sz="0" w:space="0" w:color="auto"/>
        <w:left w:val="none" w:sz="0" w:space="0" w:color="auto"/>
        <w:bottom w:val="none" w:sz="0" w:space="0" w:color="auto"/>
        <w:right w:val="none" w:sz="0" w:space="0" w:color="auto"/>
      </w:divBdr>
    </w:div>
    <w:div w:id="840698788">
      <w:bodyDiv w:val="1"/>
      <w:marLeft w:val="0"/>
      <w:marRight w:val="0"/>
      <w:marTop w:val="0"/>
      <w:marBottom w:val="0"/>
      <w:divBdr>
        <w:top w:val="none" w:sz="0" w:space="0" w:color="auto"/>
        <w:left w:val="none" w:sz="0" w:space="0" w:color="auto"/>
        <w:bottom w:val="none" w:sz="0" w:space="0" w:color="auto"/>
        <w:right w:val="none" w:sz="0" w:space="0" w:color="auto"/>
      </w:divBdr>
    </w:div>
    <w:div w:id="870194074">
      <w:bodyDiv w:val="1"/>
      <w:marLeft w:val="0"/>
      <w:marRight w:val="0"/>
      <w:marTop w:val="0"/>
      <w:marBottom w:val="0"/>
      <w:divBdr>
        <w:top w:val="none" w:sz="0" w:space="0" w:color="auto"/>
        <w:left w:val="none" w:sz="0" w:space="0" w:color="auto"/>
        <w:bottom w:val="none" w:sz="0" w:space="0" w:color="auto"/>
        <w:right w:val="none" w:sz="0" w:space="0" w:color="auto"/>
      </w:divBdr>
    </w:div>
    <w:div w:id="871651952">
      <w:bodyDiv w:val="1"/>
      <w:marLeft w:val="0"/>
      <w:marRight w:val="0"/>
      <w:marTop w:val="0"/>
      <w:marBottom w:val="0"/>
      <w:divBdr>
        <w:top w:val="none" w:sz="0" w:space="0" w:color="auto"/>
        <w:left w:val="none" w:sz="0" w:space="0" w:color="auto"/>
        <w:bottom w:val="none" w:sz="0" w:space="0" w:color="auto"/>
        <w:right w:val="none" w:sz="0" w:space="0" w:color="auto"/>
      </w:divBdr>
    </w:div>
    <w:div w:id="892666269">
      <w:bodyDiv w:val="1"/>
      <w:marLeft w:val="0"/>
      <w:marRight w:val="0"/>
      <w:marTop w:val="0"/>
      <w:marBottom w:val="0"/>
      <w:divBdr>
        <w:top w:val="none" w:sz="0" w:space="0" w:color="auto"/>
        <w:left w:val="none" w:sz="0" w:space="0" w:color="auto"/>
        <w:bottom w:val="none" w:sz="0" w:space="0" w:color="auto"/>
        <w:right w:val="none" w:sz="0" w:space="0" w:color="auto"/>
      </w:divBdr>
    </w:div>
    <w:div w:id="921184620">
      <w:bodyDiv w:val="1"/>
      <w:marLeft w:val="0"/>
      <w:marRight w:val="0"/>
      <w:marTop w:val="0"/>
      <w:marBottom w:val="0"/>
      <w:divBdr>
        <w:top w:val="none" w:sz="0" w:space="0" w:color="auto"/>
        <w:left w:val="none" w:sz="0" w:space="0" w:color="auto"/>
        <w:bottom w:val="none" w:sz="0" w:space="0" w:color="auto"/>
        <w:right w:val="none" w:sz="0" w:space="0" w:color="auto"/>
      </w:divBdr>
    </w:div>
    <w:div w:id="933977383">
      <w:bodyDiv w:val="1"/>
      <w:marLeft w:val="0"/>
      <w:marRight w:val="0"/>
      <w:marTop w:val="0"/>
      <w:marBottom w:val="0"/>
      <w:divBdr>
        <w:top w:val="none" w:sz="0" w:space="0" w:color="auto"/>
        <w:left w:val="none" w:sz="0" w:space="0" w:color="auto"/>
        <w:bottom w:val="none" w:sz="0" w:space="0" w:color="auto"/>
        <w:right w:val="none" w:sz="0" w:space="0" w:color="auto"/>
      </w:divBdr>
    </w:div>
    <w:div w:id="944850561">
      <w:bodyDiv w:val="1"/>
      <w:marLeft w:val="0"/>
      <w:marRight w:val="0"/>
      <w:marTop w:val="0"/>
      <w:marBottom w:val="0"/>
      <w:divBdr>
        <w:top w:val="none" w:sz="0" w:space="0" w:color="auto"/>
        <w:left w:val="none" w:sz="0" w:space="0" w:color="auto"/>
        <w:bottom w:val="none" w:sz="0" w:space="0" w:color="auto"/>
        <w:right w:val="none" w:sz="0" w:space="0" w:color="auto"/>
      </w:divBdr>
    </w:div>
    <w:div w:id="956720678">
      <w:bodyDiv w:val="1"/>
      <w:marLeft w:val="0"/>
      <w:marRight w:val="0"/>
      <w:marTop w:val="0"/>
      <w:marBottom w:val="0"/>
      <w:divBdr>
        <w:top w:val="none" w:sz="0" w:space="0" w:color="auto"/>
        <w:left w:val="none" w:sz="0" w:space="0" w:color="auto"/>
        <w:bottom w:val="none" w:sz="0" w:space="0" w:color="auto"/>
        <w:right w:val="none" w:sz="0" w:space="0" w:color="auto"/>
      </w:divBdr>
    </w:div>
    <w:div w:id="965892698">
      <w:bodyDiv w:val="1"/>
      <w:marLeft w:val="0"/>
      <w:marRight w:val="0"/>
      <w:marTop w:val="0"/>
      <w:marBottom w:val="0"/>
      <w:divBdr>
        <w:top w:val="none" w:sz="0" w:space="0" w:color="auto"/>
        <w:left w:val="none" w:sz="0" w:space="0" w:color="auto"/>
        <w:bottom w:val="none" w:sz="0" w:space="0" w:color="auto"/>
        <w:right w:val="none" w:sz="0" w:space="0" w:color="auto"/>
      </w:divBdr>
    </w:div>
    <w:div w:id="983512867">
      <w:bodyDiv w:val="1"/>
      <w:marLeft w:val="0"/>
      <w:marRight w:val="0"/>
      <w:marTop w:val="0"/>
      <w:marBottom w:val="0"/>
      <w:divBdr>
        <w:top w:val="none" w:sz="0" w:space="0" w:color="auto"/>
        <w:left w:val="none" w:sz="0" w:space="0" w:color="auto"/>
        <w:bottom w:val="none" w:sz="0" w:space="0" w:color="auto"/>
        <w:right w:val="none" w:sz="0" w:space="0" w:color="auto"/>
      </w:divBdr>
    </w:div>
    <w:div w:id="984965046">
      <w:bodyDiv w:val="1"/>
      <w:marLeft w:val="0"/>
      <w:marRight w:val="0"/>
      <w:marTop w:val="0"/>
      <w:marBottom w:val="0"/>
      <w:divBdr>
        <w:top w:val="none" w:sz="0" w:space="0" w:color="auto"/>
        <w:left w:val="none" w:sz="0" w:space="0" w:color="auto"/>
        <w:bottom w:val="none" w:sz="0" w:space="0" w:color="auto"/>
        <w:right w:val="none" w:sz="0" w:space="0" w:color="auto"/>
      </w:divBdr>
    </w:div>
    <w:div w:id="1002467255">
      <w:bodyDiv w:val="1"/>
      <w:marLeft w:val="0"/>
      <w:marRight w:val="0"/>
      <w:marTop w:val="0"/>
      <w:marBottom w:val="0"/>
      <w:divBdr>
        <w:top w:val="none" w:sz="0" w:space="0" w:color="auto"/>
        <w:left w:val="none" w:sz="0" w:space="0" w:color="auto"/>
        <w:bottom w:val="none" w:sz="0" w:space="0" w:color="auto"/>
        <w:right w:val="none" w:sz="0" w:space="0" w:color="auto"/>
      </w:divBdr>
    </w:div>
    <w:div w:id="1004211132">
      <w:bodyDiv w:val="1"/>
      <w:marLeft w:val="0"/>
      <w:marRight w:val="0"/>
      <w:marTop w:val="0"/>
      <w:marBottom w:val="0"/>
      <w:divBdr>
        <w:top w:val="none" w:sz="0" w:space="0" w:color="auto"/>
        <w:left w:val="none" w:sz="0" w:space="0" w:color="auto"/>
        <w:bottom w:val="none" w:sz="0" w:space="0" w:color="auto"/>
        <w:right w:val="none" w:sz="0" w:space="0" w:color="auto"/>
      </w:divBdr>
    </w:div>
    <w:div w:id="1029531630">
      <w:bodyDiv w:val="1"/>
      <w:marLeft w:val="0"/>
      <w:marRight w:val="0"/>
      <w:marTop w:val="0"/>
      <w:marBottom w:val="0"/>
      <w:divBdr>
        <w:top w:val="none" w:sz="0" w:space="0" w:color="auto"/>
        <w:left w:val="none" w:sz="0" w:space="0" w:color="auto"/>
        <w:bottom w:val="none" w:sz="0" w:space="0" w:color="auto"/>
        <w:right w:val="none" w:sz="0" w:space="0" w:color="auto"/>
      </w:divBdr>
    </w:div>
    <w:div w:id="1044984219">
      <w:bodyDiv w:val="1"/>
      <w:marLeft w:val="0"/>
      <w:marRight w:val="0"/>
      <w:marTop w:val="0"/>
      <w:marBottom w:val="0"/>
      <w:divBdr>
        <w:top w:val="none" w:sz="0" w:space="0" w:color="auto"/>
        <w:left w:val="none" w:sz="0" w:space="0" w:color="auto"/>
        <w:bottom w:val="none" w:sz="0" w:space="0" w:color="auto"/>
        <w:right w:val="none" w:sz="0" w:space="0" w:color="auto"/>
      </w:divBdr>
    </w:div>
    <w:div w:id="1050769299">
      <w:bodyDiv w:val="1"/>
      <w:marLeft w:val="0"/>
      <w:marRight w:val="0"/>
      <w:marTop w:val="0"/>
      <w:marBottom w:val="0"/>
      <w:divBdr>
        <w:top w:val="none" w:sz="0" w:space="0" w:color="auto"/>
        <w:left w:val="none" w:sz="0" w:space="0" w:color="auto"/>
        <w:bottom w:val="none" w:sz="0" w:space="0" w:color="auto"/>
        <w:right w:val="none" w:sz="0" w:space="0" w:color="auto"/>
      </w:divBdr>
    </w:div>
    <w:div w:id="1059279714">
      <w:bodyDiv w:val="1"/>
      <w:marLeft w:val="0"/>
      <w:marRight w:val="0"/>
      <w:marTop w:val="0"/>
      <w:marBottom w:val="0"/>
      <w:divBdr>
        <w:top w:val="none" w:sz="0" w:space="0" w:color="auto"/>
        <w:left w:val="none" w:sz="0" w:space="0" w:color="auto"/>
        <w:bottom w:val="none" w:sz="0" w:space="0" w:color="auto"/>
        <w:right w:val="none" w:sz="0" w:space="0" w:color="auto"/>
      </w:divBdr>
    </w:div>
    <w:div w:id="1082024824">
      <w:bodyDiv w:val="1"/>
      <w:marLeft w:val="0"/>
      <w:marRight w:val="0"/>
      <w:marTop w:val="0"/>
      <w:marBottom w:val="0"/>
      <w:divBdr>
        <w:top w:val="none" w:sz="0" w:space="0" w:color="auto"/>
        <w:left w:val="none" w:sz="0" w:space="0" w:color="auto"/>
        <w:bottom w:val="none" w:sz="0" w:space="0" w:color="auto"/>
        <w:right w:val="none" w:sz="0" w:space="0" w:color="auto"/>
      </w:divBdr>
    </w:div>
    <w:div w:id="1099982479">
      <w:bodyDiv w:val="1"/>
      <w:marLeft w:val="0"/>
      <w:marRight w:val="0"/>
      <w:marTop w:val="0"/>
      <w:marBottom w:val="0"/>
      <w:divBdr>
        <w:top w:val="none" w:sz="0" w:space="0" w:color="auto"/>
        <w:left w:val="none" w:sz="0" w:space="0" w:color="auto"/>
        <w:bottom w:val="none" w:sz="0" w:space="0" w:color="auto"/>
        <w:right w:val="none" w:sz="0" w:space="0" w:color="auto"/>
      </w:divBdr>
    </w:div>
    <w:div w:id="1107196835">
      <w:bodyDiv w:val="1"/>
      <w:marLeft w:val="0"/>
      <w:marRight w:val="0"/>
      <w:marTop w:val="0"/>
      <w:marBottom w:val="0"/>
      <w:divBdr>
        <w:top w:val="none" w:sz="0" w:space="0" w:color="auto"/>
        <w:left w:val="none" w:sz="0" w:space="0" w:color="auto"/>
        <w:bottom w:val="none" w:sz="0" w:space="0" w:color="auto"/>
        <w:right w:val="none" w:sz="0" w:space="0" w:color="auto"/>
      </w:divBdr>
    </w:div>
    <w:div w:id="1109659977">
      <w:bodyDiv w:val="1"/>
      <w:marLeft w:val="0"/>
      <w:marRight w:val="0"/>
      <w:marTop w:val="0"/>
      <w:marBottom w:val="0"/>
      <w:divBdr>
        <w:top w:val="none" w:sz="0" w:space="0" w:color="auto"/>
        <w:left w:val="none" w:sz="0" w:space="0" w:color="auto"/>
        <w:bottom w:val="none" w:sz="0" w:space="0" w:color="auto"/>
        <w:right w:val="none" w:sz="0" w:space="0" w:color="auto"/>
      </w:divBdr>
    </w:div>
    <w:div w:id="1132286520">
      <w:bodyDiv w:val="1"/>
      <w:marLeft w:val="0"/>
      <w:marRight w:val="0"/>
      <w:marTop w:val="0"/>
      <w:marBottom w:val="0"/>
      <w:divBdr>
        <w:top w:val="none" w:sz="0" w:space="0" w:color="auto"/>
        <w:left w:val="none" w:sz="0" w:space="0" w:color="auto"/>
        <w:bottom w:val="none" w:sz="0" w:space="0" w:color="auto"/>
        <w:right w:val="none" w:sz="0" w:space="0" w:color="auto"/>
      </w:divBdr>
    </w:div>
    <w:div w:id="1185902548">
      <w:bodyDiv w:val="1"/>
      <w:marLeft w:val="0"/>
      <w:marRight w:val="0"/>
      <w:marTop w:val="0"/>
      <w:marBottom w:val="0"/>
      <w:divBdr>
        <w:top w:val="none" w:sz="0" w:space="0" w:color="auto"/>
        <w:left w:val="none" w:sz="0" w:space="0" w:color="auto"/>
        <w:bottom w:val="none" w:sz="0" w:space="0" w:color="auto"/>
        <w:right w:val="none" w:sz="0" w:space="0" w:color="auto"/>
      </w:divBdr>
    </w:div>
    <w:div w:id="1212687221">
      <w:bodyDiv w:val="1"/>
      <w:marLeft w:val="0"/>
      <w:marRight w:val="0"/>
      <w:marTop w:val="0"/>
      <w:marBottom w:val="0"/>
      <w:divBdr>
        <w:top w:val="none" w:sz="0" w:space="0" w:color="auto"/>
        <w:left w:val="none" w:sz="0" w:space="0" w:color="auto"/>
        <w:bottom w:val="none" w:sz="0" w:space="0" w:color="auto"/>
        <w:right w:val="none" w:sz="0" w:space="0" w:color="auto"/>
      </w:divBdr>
    </w:div>
    <w:div w:id="1220172783">
      <w:bodyDiv w:val="1"/>
      <w:marLeft w:val="0"/>
      <w:marRight w:val="0"/>
      <w:marTop w:val="0"/>
      <w:marBottom w:val="0"/>
      <w:divBdr>
        <w:top w:val="none" w:sz="0" w:space="0" w:color="auto"/>
        <w:left w:val="none" w:sz="0" w:space="0" w:color="auto"/>
        <w:bottom w:val="none" w:sz="0" w:space="0" w:color="auto"/>
        <w:right w:val="none" w:sz="0" w:space="0" w:color="auto"/>
      </w:divBdr>
    </w:div>
    <w:div w:id="1237663925">
      <w:bodyDiv w:val="1"/>
      <w:marLeft w:val="0"/>
      <w:marRight w:val="0"/>
      <w:marTop w:val="0"/>
      <w:marBottom w:val="0"/>
      <w:divBdr>
        <w:top w:val="none" w:sz="0" w:space="0" w:color="auto"/>
        <w:left w:val="none" w:sz="0" w:space="0" w:color="auto"/>
        <w:bottom w:val="none" w:sz="0" w:space="0" w:color="auto"/>
        <w:right w:val="none" w:sz="0" w:space="0" w:color="auto"/>
      </w:divBdr>
    </w:div>
    <w:div w:id="1246913959">
      <w:bodyDiv w:val="1"/>
      <w:marLeft w:val="0"/>
      <w:marRight w:val="0"/>
      <w:marTop w:val="0"/>
      <w:marBottom w:val="0"/>
      <w:divBdr>
        <w:top w:val="none" w:sz="0" w:space="0" w:color="auto"/>
        <w:left w:val="none" w:sz="0" w:space="0" w:color="auto"/>
        <w:bottom w:val="none" w:sz="0" w:space="0" w:color="auto"/>
        <w:right w:val="none" w:sz="0" w:space="0" w:color="auto"/>
      </w:divBdr>
    </w:div>
    <w:div w:id="1251428305">
      <w:bodyDiv w:val="1"/>
      <w:marLeft w:val="0"/>
      <w:marRight w:val="0"/>
      <w:marTop w:val="0"/>
      <w:marBottom w:val="0"/>
      <w:divBdr>
        <w:top w:val="none" w:sz="0" w:space="0" w:color="auto"/>
        <w:left w:val="none" w:sz="0" w:space="0" w:color="auto"/>
        <w:bottom w:val="none" w:sz="0" w:space="0" w:color="auto"/>
        <w:right w:val="none" w:sz="0" w:space="0" w:color="auto"/>
      </w:divBdr>
    </w:div>
    <w:div w:id="1253317411">
      <w:bodyDiv w:val="1"/>
      <w:marLeft w:val="0"/>
      <w:marRight w:val="0"/>
      <w:marTop w:val="0"/>
      <w:marBottom w:val="0"/>
      <w:divBdr>
        <w:top w:val="none" w:sz="0" w:space="0" w:color="auto"/>
        <w:left w:val="none" w:sz="0" w:space="0" w:color="auto"/>
        <w:bottom w:val="none" w:sz="0" w:space="0" w:color="auto"/>
        <w:right w:val="none" w:sz="0" w:space="0" w:color="auto"/>
      </w:divBdr>
    </w:div>
    <w:div w:id="1263613686">
      <w:bodyDiv w:val="1"/>
      <w:marLeft w:val="0"/>
      <w:marRight w:val="0"/>
      <w:marTop w:val="0"/>
      <w:marBottom w:val="0"/>
      <w:divBdr>
        <w:top w:val="none" w:sz="0" w:space="0" w:color="auto"/>
        <w:left w:val="none" w:sz="0" w:space="0" w:color="auto"/>
        <w:bottom w:val="none" w:sz="0" w:space="0" w:color="auto"/>
        <w:right w:val="none" w:sz="0" w:space="0" w:color="auto"/>
      </w:divBdr>
    </w:div>
    <w:div w:id="1273441573">
      <w:bodyDiv w:val="1"/>
      <w:marLeft w:val="0"/>
      <w:marRight w:val="0"/>
      <w:marTop w:val="0"/>
      <w:marBottom w:val="0"/>
      <w:divBdr>
        <w:top w:val="none" w:sz="0" w:space="0" w:color="auto"/>
        <w:left w:val="none" w:sz="0" w:space="0" w:color="auto"/>
        <w:bottom w:val="none" w:sz="0" w:space="0" w:color="auto"/>
        <w:right w:val="none" w:sz="0" w:space="0" w:color="auto"/>
      </w:divBdr>
    </w:div>
    <w:div w:id="1278760248">
      <w:bodyDiv w:val="1"/>
      <w:marLeft w:val="0"/>
      <w:marRight w:val="0"/>
      <w:marTop w:val="0"/>
      <w:marBottom w:val="0"/>
      <w:divBdr>
        <w:top w:val="none" w:sz="0" w:space="0" w:color="auto"/>
        <w:left w:val="none" w:sz="0" w:space="0" w:color="auto"/>
        <w:bottom w:val="none" w:sz="0" w:space="0" w:color="auto"/>
        <w:right w:val="none" w:sz="0" w:space="0" w:color="auto"/>
      </w:divBdr>
    </w:div>
    <w:div w:id="1288121465">
      <w:bodyDiv w:val="1"/>
      <w:marLeft w:val="0"/>
      <w:marRight w:val="0"/>
      <w:marTop w:val="0"/>
      <w:marBottom w:val="0"/>
      <w:divBdr>
        <w:top w:val="none" w:sz="0" w:space="0" w:color="auto"/>
        <w:left w:val="none" w:sz="0" w:space="0" w:color="auto"/>
        <w:bottom w:val="none" w:sz="0" w:space="0" w:color="auto"/>
        <w:right w:val="none" w:sz="0" w:space="0" w:color="auto"/>
      </w:divBdr>
    </w:div>
    <w:div w:id="1301693439">
      <w:bodyDiv w:val="1"/>
      <w:marLeft w:val="0"/>
      <w:marRight w:val="0"/>
      <w:marTop w:val="0"/>
      <w:marBottom w:val="0"/>
      <w:divBdr>
        <w:top w:val="none" w:sz="0" w:space="0" w:color="auto"/>
        <w:left w:val="none" w:sz="0" w:space="0" w:color="auto"/>
        <w:bottom w:val="none" w:sz="0" w:space="0" w:color="auto"/>
        <w:right w:val="none" w:sz="0" w:space="0" w:color="auto"/>
      </w:divBdr>
    </w:div>
    <w:div w:id="1312757794">
      <w:bodyDiv w:val="1"/>
      <w:marLeft w:val="0"/>
      <w:marRight w:val="0"/>
      <w:marTop w:val="0"/>
      <w:marBottom w:val="0"/>
      <w:divBdr>
        <w:top w:val="none" w:sz="0" w:space="0" w:color="auto"/>
        <w:left w:val="none" w:sz="0" w:space="0" w:color="auto"/>
        <w:bottom w:val="none" w:sz="0" w:space="0" w:color="auto"/>
        <w:right w:val="none" w:sz="0" w:space="0" w:color="auto"/>
      </w:divBdr>
    </w:div>
    <w:div w:id="1322539021">
      <w:bodyDiv w:val="1"/>
      <w:marLeft w:val="0"/>
      <w:marRight w:val="0"/>
      <w:marTop w:val="0"/>
      <w:marBottom w:val="0"/>
      <w:divBdr>
        <w:top w:val="none" w:sz="0" w:space="0" w:color="auto"/>
        <w:left w:val="none" w:sz="0" w:space="0" w:color="auto"/>
        <w:bottom w:val="none" w:sz="0" w:space="0" w:color="auto"/>
        <w:right w:val="none" w:sz="0" w:space="0" w:color="auto"/>
      </w:divBdr>
    </w:div>
    <w:div w:id="1334720375">
      <w:bodyDiv w:val="1"/>
      <w:marLeft w:val="0"/>
      <w:marRight w:val="0"/>
      <w:marTop w:val="0"/>
      <w:marBottom w:val="0"/>
      <w:divBdr>
        <w:top w:val="none" w:sz="0" w:space="0" w:color="auto"/>
        <w:left w:val="none" w:sz="0" w:space="0" w:color="auto"/>
        <w:bottom w:val="none" w:sz="0" w:space="0" w:color="auto"/>
        <w:right w:val="none" w:sz="0" w:space="0" w:color="auto"/>
      </w:divBdr>
    </w:div>
    <w:div w:id="1349021213">
      <w:bodyDiv w:val="1"/>
      <w:marLeft w:val="0"/>
      <w:marRight w:val="0"/>
      <w:marTop w:val="0"/>
      <w:marBottom w:val="0"/>
      <w:divBdr>
        <w:top w:val="none" w:sz="0" w:space="0" w:color="auto"/>
        <w:left w:val="none" w:sz="0" w:space="0" w:color="auto"/>
        <w:bottom w:val="none" w:sz="0" w:space="0" w:color="auto"/>
        <w:right w:val="none" w:sz="0" w:space="0" w:color="auto"/>
      </w:divBdr>
    </w:div>
    <w:div w:id="1356804193">
      <w:bodyDiv w:val="1"/>
      <w:marLeft w:val="0"/>
      <w:marRight w:val="0"/>
      <w:marTop w:val="0"/>
      <w:marBottom w:val="0"/>
      <w:divBdr>
        <w:top w:val="none" w:sz="0" w:space="0" w:color="auto"/>
        <w:left w:val="none" w:sz="0" w:space="0" w:color="auto"/>
        <w:bottom w:val="none" w:sz="0" w:space="0" w:color="auto"/>
        <w:right w:val="none" w:sz="0" w:space="0" w:color="auto"/>
      </w:divBdr>
    </w:div>
    <w:div w:id="1362702174">
      <w:bodyDiv w:val="1"/>
      <w:marLeft w:val="0"/>
      <w:marRight w:val="0"/>
      <w:marTop w:val="0"/>
      <w:marBottom w:val="0"/>
      <w:divBdr>
        <w:top w:val="none" w:sz="0" w:space="0" w:color="auto"/>
        <w:left w:val="none" w:sz="0" w:space="0" w:color="auto"/>
        <w:bottom w:val="none" w:sz="0" w:space="0" w:color="auto"/>
        <w:right w:val="none" w:sz="0" w:space="0" w:color="auto"/>
      </w:divBdr>
    </w:div>
    <w:div w:id="1369405506">
      <w:bodyDiv w:val="1"/>
      <w:marLeft w:val="0"/>
      <w:marRight w:val="0"/>
      <w:marTop w:val="0"/>
      <w:marBottom w:val="0"/>
      <w:divBdr>
        <w:top w:val="none" w:sz="0" w:space="0" w:color="auto"/>
        <w:left w:val="none" w:sz="0" w:space="0" w:color="auto"/>
        <w:bottom w:val="none" w:sz="0" w:space="0" w:color="auto"/>
        <w:right w:val="none" w:sz="0" w:space="0" w:color="auto"/>
      </w:divBdr>
    </w:div>
    <w:div w:id="1372923056">
      <w:bodyDiv w:val="1"/>
      <w:marLeft w:val="0"/>
      <w:marRight w:val="0"/>
      <w:marTop w:val="0"/>
      <w:marBottom w:val="0"/>
      <w:divBdr>
        <w:top w:val="none" w:sz="0" w:space="0" w:color="auto"/>
        <w:left w:val="none" w:sz="0" w:space="0" w:color="auto"/>
        <w:bottom w:val="none" w:sz="0" w:space="0" w:color="auto"/>
        <w:right w:val="none" w:sz="0" w:space="0" w:color="auto"/>
      </w:divBdr>
    </w:div>
    <w:div w:id="1385567023">
      <w:bodyDiv w:val="1"/>
      <w:marLeft w:val="0"/>
      <w:marRight w:val="0"/>
      <w:marTop w:val="0"/>
      <w:marBottom w:val="0"/>
      <w:divBdr>
        <w:top w:val="none" w:sz="0" w:space="0" w:color="auto"/>
        <w:left w:val="none" w:sz="0" w:space="0" w:color="auto"/>
        <w:bottom w:val="none" w:sz="0" w:space="0" w:color="auto"/>
        <w:right w:val="none" w:sz="0" w:space="0" w:color="auto"/>
      </w:divBdr>
    </w:div>
    <w:div w:id="1398747178">
      <w:bodyDiv w:val="1"/>
      <w:marLeft w:val="0"/>
      <w:marRight w:val="0"/>
      <w:marTop w:val="0"/>
      <w:marBottom w:val="0"/>
      <w:divBdr>
        <w:top w:val="none" w:sz="0" w:space="0" w:color="auto"/>
        <w:left w:val="none" w:sz="0" w:space="0" w:color="auto"/>
        <w:bottom w:val="none" w:sz="0" w:space="0" w:color="auto"/>
        <w:right w:val="none" w:sz="0" w:space="0" w:color="auto"/>
      </w:divBdr>
    </w:div>
    <w:div w:id="1432311620">
      <w:bodyDiv w:val="1"/>
      <w:marLeft w:val="0"/>
      <w:marRight w:val="0"/>
      <w:marTop w:val="0"/>
      <w:marBottom w:val="0"/>
      <w:divBdr>
        <w:top w:val="none" w:sz="0" w:space="0" w:color="auto"/>
        <w:left w:val="none" w:sz="0" w:space="0" w:color="auto"/>
        <w:bottom w:val="none" w:sz="0" w:space="0" w:color="auto"/>
        <w:right w:val="none" w:sz="0" w:space="0" w:color="auto"/>
      </w:divBdr>
    </w:div>
    <w:div w:id="1438408272">
      <w:bodyDiv w:val="1"/>
      <w:marLeft w:val="0"/>
      <w:marRight w:val="0"/>
      <w:marTop w:val="0"/>
      <w:marBottom w:val="0"/>
      <w:divBdr>
        <w:top w:val="none" w:sz="0" w:space="0" w:color="auto"/>
        <w:left w:val="none" w:sz="0" w:space="0" w:color="auto"/>
        <w:bottom w:val="none" w:sz="0" w:space="0" w:color="auto"/>
        <w:right w:val="none" w:sz="0" w:space="0" w:color="auto"/>
      </w:divBdr>
    </w:div>
    <w:div w:id="1473793543">
      <w:bodyDiv w:val="1"/>
      <w:marLeft w:val="0"/>
      <w:marRight w:val="0"/>
      <w:marTop w:val="0"/>
      <w:marBottom w:val="0"/>
      <w:divBdr>
        <w:top w:val="none" w:sz="0" w:space="0" w:color="auto"/>
        <w:left w:val="none" w:sz="0" w:space="0" w:color="auto"/>
        <w:bottom w:val="none" w:sz="0" w:space="0" w:color="auto"/>
        <w:right w:val="none" w:sz="0" w:space="0" w:color="auto"/>
      </w:divBdr>
    </w:div>
    <w:div w:id="1481121163">
      <w:bodyDiv w:val="1"/>
      <w:marLeft w:val="0"/>
      <w:marRight w:val="0"/>
      <w:marTop w:val="0"/>
      <w:marBottom w:val="0"/>
      <w:divBdr>
        <w:top w:val="none" w:sz="0" w:space="0" w:color="auto"/>
        <w:left w:val="none" w:sz="0" w:space="0" w:color="auto"/>
        <w:bottom w:val="none" w:sz="0" w:space="0" w:color="auto"/>
        <w:right w:val="none" w:sz="0" w:space="0" w:color="auto"/>
      </w:divBdr>
    </w:div>
    <w:div w:id="1490365692">
      <w:bodyDiv w:val="1"/>
      <w:marLeft w:val="0"/>
      <w:marRight w:val="0"/>
      <w:marTop w:val="0"/>
      <w:marBottom w:val="0"/>
      <w:divBdr>
        <w:top w:val="none" w:sz="0" w:space="0" w:color="auto"/>
        <w:left w:val="none" w:sz="0" w:space="0" w:color="auto"/>
        <w:bottom w:val="none" w:sz="0" w:space="0" w:color="auto"/>
        <w:right w:val="none" w:sz="0" w:space="0" w:color="auto"/>
      </w:divBdr>
    </w:div>
    <w:div w:id="1512598802">
      <w:bodyDiv w:val="1"/>
      <w:marLeft w:val="0"/>
      <w:marRight w:val="0"/>
      <w:marTop w:val="0"/>
      <w:marBottom w:val="0"/>
      <w:divBdr>
        <w:top w:val="none" w:sz="0" w:space="0" w:color="auto"/>
        <w:left w:val="none" w:sz="0" w:space="0" w:color="auto"/>
        <w:bottom w:val="none" w:sz="0" w:space="0" w:color="auto"/>
        <w:right w:val="none" w:sz="0" w:space="0" w:color="auto"/>
      </w:divBdr>
    </w:div>
    <w:div w:id="1517306533">
      <w:bodyDiv w:val="1"/>
      <w:marLeft w:val="0"/>
      <w:marRight w:val="0"/>
      <w:marTop w:val="0"/>
      <w:marBottom w:val="0"/>
      <w:divBdr>
        <w:top w:val="none" w:sz="0" w:space="0" w:color="auto"/>
        <w:left w:val="none" w:sz="0" w:space="0" w:color="auto"/>
        <w:bottom w:val="none" w:sz="0" w:space="0" w:color="auto"/>
        <w:right w:val="none" w:sz="0" w:space="0" w:color="auto"/>
      </w:divBdr>
    </w:div>
    <w:div w:id="1563249185">
      <w:bodyDiv w:val="1"/>
      <w:marLeft w:val="0"/>
      <w:marRight w:val="0"/>
      <w:marTop w:val="0"/>
      <w:marBottom w:val="0"/>
      <w:divBdr>
        <w:top w:val="none" w:sz="0" w:space="0" w:color="auto"/>
        <w:left w:val="none" w:sz="0" w:space="0" w:color="auto"/>
        <w:bottom w:val="none" w:sz="0" w:space="0" w:color="auto"/>
        <w:right w:val="none" w:sz="0" w:space="0" w:color="auto"/>
      </w:divBdr>
    </w:div>
    <w:div w:id="1609703285">
      <w:bodyDiv w:val="1"/>
      <w:marLeft w:val="0"/>
      <w:marRight w:val="0"/>
      <w:marTop w:val="0"/>
      <w:marBottom w:val="0"/>
      <w:divBdr>
        <w:top w:val="none" w:sz="0" w:space="0" w:color="auto"/>
        <w:left w:val="none" w:sz="0" w:space="0" w:color="auto"/>
        <w:bottom w:val="none" w:sz="0" w:space="0" w:color="auto"/>
        <w:right w:val="none" w:sz="0" w:space="0" w:color="auto"/>
      </w:divBdr>
    </w:div>
    <w:div w:id="1619097117">
      <w:bodyDiv w:val="1"/>
      <w:marLeft w:val="0"/>
      <w:marRight w:val="0"/>
      <w:marTop w:val="0"/>
      <w:marBottom w:val="0"/>
      <w:divBdr>
        <w:top w:val="none" w:sz="0" w:space="0" w:color="auto"/>
        <w:left w:val="none" w:sz="0" w:space="0" w:color="auto"/>
        <w:bottom w:val="none" w:sz="0" w:space="0" w:color="auto"/>
        <w:right w:val="none" w:sz="0" w:space="0" w:color="auto"/>
      </w:divBdr>
    </w:div>
    <w:div w:id="1653869265">
      <w:bodyDiv w:val="1"/>
      <w:marLeft w:val="0"/>
      <w:marRight w:val="0"/>
      <w:marTop w:val="0"/>
      <w:marBottom w:val="0"/>
      <w:divBdr>
        <w:top w:val="none" w:sz="0" w:space="0" w:color="auto"/>
        <w:left w:val="none" w:sz="0" w:space="0" w:color="auto"/>
        <w:bottom w:val="none" w:sz="0" w:space="0" w:color="auto"/>
        <w:right w:val="none" w:sz="0" w:space="0" w:color="auto"/>
      </w:divBdr>
    </w:div>
    <w:div w:id="1659923220">
      <w:bodyDiv w:val="1"/>
      <w:marLeft w:val="0"/>
      <w:marRight w:val="0"/>
      <w:marTop w:val="0"/>
      <w:marBottom w:val="0"/>
      <w:divBdr>
        <w:top w:val="none" w:sz="0" w:space="0" w:color="auto"/>
        <w:left w:val="none" w:sz="0" w:space="0" w:color="auto"/>
        <w:bottom w:val="none" w:sz="0" w:space="0" w:color="auto"/>
        <w:right w:val="none" w:sz="0" w:space="0" w:color="auto"/>
      </w:divBdr>
    </w:div>
    <w:div w:id="1686978452">
      <w:bodyDiv w:val="1"/>
      <w:marLeft w:val="0"/>
      <w:marRight w:val="0"/>
      <w:marTop w:val="0"/>
      <w:marBottom w:val="0"/>
      <w:divBdr>
        <w:top w:val="none" w:sz="0" w:space="0" w:color="auto"/>
        <w:left w:val="none" w:sz="0" w:space="0" w:color="auto"/>
        <w:bottom w:val="none" w:sz="0" w:space="0" w:color="auto"/>
        <w:right w:val="none" w:sz="0" w:space="0" w:color="auto"/>
      </w:divBdr>
    </w:div>
    <w:div w:id="1696227409">
      <w:bodyDiv w:val="1"/>
      <w:marLeft w:val="0"/>
      <w:marRight w:val="0"/>
      <w:marTop w:val="0"/>
      <w:marBottom w:val="0"/>
      <w:divBdr>
        <w:top w:val="none" w:sz="0" w:space="0" w:color="auto"/>
        <w:left w:val="none" w:sz="0" w:space="0" w:color="auto"/>
        <w:bottom w:val="none" w:sz="0" w:space="0" w:color="auto"/>
        <w:right w:val="none" w:sz="0" w:space="0" w:color="auto"/>
      </w:divBdr>
    </w:div>
    <w:div w:id="1732197176">
      <w:bodyDiv w:val="1"/>
      <w:marLeft w:val="0"/>
      <w:marRight w:val="0"/>
      <w:marTop w:val="0"/>
      <w:marBottom w:val="0"/>
      <w:divBdr>
        <w:top w:val="none" w:sz="0" w:space="0" w:color="auto"/>
        <w:left w:val="none" w:sz="0" w:space="0" w:color="auto"/>
        <w:bottom w:val="none" w:sz="0" w:space="0" w:color="auto"/>
        <w:right w:val="none" w:sz="0" w:space="0" w:color="auto"/>
      </w:divBdr>
    </w:div>
    <w:div w:id="1736587698">
      <w:bodyDiv w:val="1"/>
      <w:marLeft w:val="0"/>
      <w:marRight w:val="0"/>
      <w:marTop w:val="0"/>
      <w:marBottom w:val="0"/>
      <w:divBdr>
        <w:top w:val="none" w:sz="0" w:space="0" w:color="auto"/>
        <w:left w:val="none" w:sz="0" w:space="0" w:color="auto"/>
        <w:bottom w:val="none" w:sz="0" w:space="0" w:color="auto"/>
        <w:right w:val="none" w:sz="0" w:space="0" w:color="auto"/>
      </w:divBdr>
    </w:div>
    <w:div w:id="1759787544">
      <w:bodyDiv w:val="1"/>
      <w:marLeft w:val="0"/>
      <w:marRight w:val="0"/>
      <w:marTop w:val="0"/>
      <w:marBottom w:val="0"/>
      <w:divBdr>
        <w:top w:val="none" w:sz="0" w:space="0" w:color="auto"/>
        <w:left w:val="none" w:sz="0" w:space="0" w:color="auto"/>
        <w:bottom w:val="none" w:sz="0" w:space="0" w:color="auto"/>
        <w:right w:val="none" w:sz="0" w:space="0" w:color="auto"/>
      </w:divBdr>
    </w:div>
    <w:div w:id="1776898211">
      <w:bodyDiv w:val="1"/>
      <w:marLeft w:val="0"/>
      <w:marRight w:val="0"/>
      <w:marTop w:val="0"/>
      <w:marBottom w:val="0"/>
      <w:divBdr>
        <w:top w:val="none" w:sz="0" w:space="0" w:color="auto"/>
        <w:left w:val="none" w:sz="0" w:space="0" w:color="auto"/>
        <w:bottom w:val="none" w:sz="0" w:space="0" w:color="auto"/>
        <w:right w:val="none" w:sz="0" w:space="0" w:color="auto"/>
      </w:divBdr>
    </w:div>
    <w:div w:id="1797479313">
      <w:bodyDiv w:val="1"/>
      <w:marLeft w:val="0"/>
      <w:marRight w:val="0"/>
      <w:marTop w:val="0"/>
      <w:marBottom w:val="0"/>
      <w:divBdr>
        <w:top w:val="none" w:sz="0" w:space="0" w:color="auto"/>
        <w:left w:val="none" w:sz="0" w:space="0" w:color="auto"/>
        <w:bottom w:val="none" w:sz="0" w:space="0" w:color="auto"/>
        <w:right w:val="none" w:sz="0" w:space="0" w:color="auto"/>
      </w:divBdr>
    </w:div>
    <w:div w:id="1826897027">
      <w:bodyDiv w:val="1"/>
      <w:marLeft w:val="0"/>
      <w:marRight w:val="0"/>
      <w:marTop w:val="0"/>
      <w:marBottom w:val="0"/>
      <w:divBdr>
        <w:top w:val="none" w:sz="0" w:space="0" w:color="auto"/>
        <w:left w:val="none" w:sz="0" w:space="0" w:color="auto"/>
        <w:bottom w:val="none" w:sz="0" w:space="0" w:color="auto"/>
        <w:right w:val="none" w:sz="0" w:space="0" w:color="auto"/>
      </w:divBdr>
    </w:div>
    <w:div w:id="1837844400">
      <w:bodyDiv w:val="1"/>
      <w:marLeft w:val="0"/>
      <w:marRight w:val="0"/>
      <w:marTop w:val="0"/>
      <w:marBottom w:val="0"/>
      <w:divBdr>
        <w:top w:val="none" w:sz="0" w:space="0" w:color="auto"/>
        <w:left w:val="none" w:sz="0" w:space="0" w:color="auto"/>
        <w:bottom w:val="none" w:sz="0" w:space="0" w:color="auto"/>
        <w:right w:val="none" w:sz="0" w:space="0" w:color="auto"/>
      </w:divBdr>
    </w:div>
    <w:div w:id="1840080416">
      <w:bodyDiv w:val="1"/>
      <w:marLeft w:val="0"/>
      <w:marRight w:val="0"/>
      <w:marTop w:val="0"/>
      <w:marBottom w:val="0"/>
      <w:divBdr>
        <w:top w:val="none" w:sz="0" w:space="0" w:color="auto"/>
        <w:left w:val="none" w:sz="0" w:space="0" w:color="auto"/>
        <w:bottom w:val="none" w:sz="0" w:space="0" w:color="auto"/>
        <w:right w:val="none" w:sz="0" w:space="0" w:color="auto"/>
      </w:divBdr>
    </w:div>
    <w:div w:id="1841189255">
      <w:bodyDiv w:val="1"/>
      <w:marLeft w:val="0"/>
      <w:marRight w:val="0"/>
      <w:marTop w:val="0"/>
      <w:marBottom w:val="0"/>
      <w:divBdr>
        <w:top w:val="none" w:sz="0" w:space="0" w:color="auto"/>
        <w:left w:val="none" w:sz="0" w:space="0" w:color="auto"/>
        <w:bottom w:val="none" w:sz="0" w:space="0" w:color="auto"/>
        <w:right w:val="none" w:sz="0" w:space="0" w:color="auto"/>
      </w:divBdr>
    </w:div>
    <w:div w:id="1859006618">
      <w:bodyDiv w:val="1"/>
      <w:marLeft w:val="0"/>
      <w:marRight w:val="0"/>
      <w:marTop w:val="0"/>
      <w:marBottom w:val="0"/>
      <w:divBdr>
        <w:top w:val="none" w:sz="0" w:space="0" w:color="auto"/>
        <w:left w:val="none" w:sz="0" w:space="0" w:color="auto"/>
        <w:bottom w:val="none" w:sz="0" w:space="0" w:color="auto"/>
        <w:right w:val="none" w:sz="0" w:space="0" w:color="auto"/>
      </w:divBdr>
    </w:div>
    <w:div w:id="1863278342">
      <w:bodyDiv w:val="1"/>
      <w:marLeft w:val="0"/>
      <w:marRight w:val="0"/>
      <w:marTop w:val="0"/>
      <w:marBottom w:val="0"/>
      <w:divBdr>
        <w:top w:val="none" w:sz="0" w:space="0" w:color="auto"/>
        <w:left w:val="none" w:sz="0" w:space="0" w:color="auto"/>
        <w:bottom w:val="none" w:sz="0" w:space="0" w:color="auto"/>
        <w:right w:val="none" w:sz="0" w:space="0" w:color="auto"/>
      </w:divBdr>
    </w:div>
    <w:div w:id="1890679567">
      <w:bodyDiv w:val="1"/>
      <w:marLeft w:val="0"/>
      <w:marRight w:val="0"/>
      <w:marTop w:val="0"/>
      <w:marBottom w:val="0"/>
      <w:divBdr>
        <w:top w:val="none" w:sz="0" w:space="0" w:color="auto"/>
        <w:left w:val="none" w:sz="0" w:space="0" w:color="auto"/>
        <w:bottom w:val="none" w:sz="0" w:space="0" w:color="auto"/>
        <w:right w:val="none" w:sz="0" w:space="0" w:color="auto"/>
      </w:divBdr>
    </w:div>
    <w:div w:id="1894347108">
      <w:bodyDiv w:val="1"/>
      <w:marLeft w:val="0"/>
      <w:marRight w:val="0"/>
      <w:marTop w:val="0"/>
      <w:marBottom w:val="0"/>
      <w:divBdr>
        <w:top w:val="none" w:sz="0" w:space="0" w:color="auto"/>
        <w:left w:val="none" w:sz="0" w:space="0" w:color="auto"/>
        <w:bottom w:val="none" w:sz="0" w:space="0" w:color="auto"/>
        <w:right w:val="none" w:sz="0" w:space="0" w:color="auto"/>
      </w:divBdr>
    </w:div>
    <w:div w:id="1918123979">
      <w:bodyDiv w:val="1"/>
      <w:marLeft w:val="0"/>
      <w:marRight w:val="0"/>
      <w:marTop w:val="0"/>
      <w:marBottom w:val="0"/>
      <w:divBdr>
        <w:top w:val="none" w:sz="0" w:space="0" w:color="auto"/>
        <w:left w:val="none" w:sz="0" w:space="0" w:color="auto"/>
        <w:bottom w:val="none" w:sz="0" w:space="0" w:color="auto"/>
        <w:right w:val="none" w:sz="0" w:space="0" w:color="auto"/>
      </w:divBdr>
    </w:div>
    <w:div w:id="1920023432">
      <w:bodyDiv w:val="1"/>
      <w:marLeft w:val="0"/>
      <w:marRight w:val="0"/>
      <w:marTop w:val="0"/>
      <w:marBottom w:val="0"/>
      <w:divBdr>
        <w:top w:val="none" w:sz="0" w:space="0" w:color="auto"/>
        <w:left w:val="none" w:sz="0" w:space="0" w:color="auto"/>
        <w:bottom w:val="none" w:sz="0" w:space="0" w:color="auto"/>
        <w:right w:val="none" w:sz="0" w:space="0" w:color="auto"/>
      </w:divBdr>
    </w:div>
    <w:div w:id="1967003482">
      <w:bodyDiv w:val="1"/>
      <w:marLeft w:val="0"/>
      <w:marRight w:val="0"/>
      <w:marTop w:val="0"/>
      <w:marBottom w:val="0"/>
      <w:divBdr>
        <w:top w:val="none" w:sz="0" w:space="0" w:color="auto"/>
        <w:left w:val="none" w:sz="0" w:space="0" w:color="auto"/>
        <w:bottom w:val="none" w:sz="0" w:space="0" w:color="auto"/>
        <w:right w:val="none" w:sz="0" w:space="0" w:color="auto"/>
      </w:divBdr>
    </w:div>
    <w:div w:id="1979798247">
      <w:bodyDiv w:val="1"/>
      <w:marLeft w:val="0"/>
      <w:marRight w:val="0"/>
      <w:marTop w:val="0"/>
      <w:marBottom w:val="0"/>
      <w:divBdr>
        <w:top w:val="none" w:sz="0" w:space="0" w:color="auto"/>
        <w:left w:val="none" w:sz="0" w:space="0" w:color="auto"/>
        <w:bottom w:val="none" w:sz="0" w:space="0" w:color="auto"/>
        <w:right w:val="none" w:sz="0" w:space="0" w:color="auto"/>
      </w:divBdr>
    </w:div>
    <w:div w:id="1981225447">
      <w:bodyDiv w:val="1"/>
      <w:marLeft w:val="0"/>
      <w:marRight w:val="0"/>
      <w:marTop w:val="0"/>
      <w:marBottom w:val="0"/>
      <w:divBdr>
        <w:top w:val="none" w:sz="0" w:space="0" w:color="auto"/>
        <w:left w:val="none" w:sz="0" w:space="0" w:color="auto"/>
        <w:bottom w:val="none" w:sz="0" w:space="0" w:color="auto"/>
        <w:right w:val="none" w:sz="0" w:space="0" w:color="auto"/>
      </w:divBdr>
    </w:div>
    <w:div w:id="2001349953">
      <w:bodyDiv w:val="1"/>
      <w:marLeft w:val="0"/>
      <w:marRight w:val="0"/>
      <w:marTop w:val="0"/>
      <w:marBottom w:val="0"/>
      <w:divBdr>
        <w:top w:val="none" w:sz="0" w:space="0" w:color="auto"/>
        <w:left w:val="none" w:sz="0" w:space="0" w:color="auto"/>
        <w:bottom w:val="none" w:sz="0" w:space="0" w:color="auto"/>
        <w:right w:val="none" w:sz="0" w:space="0" w:color="auto"/>
      </w:divBdr>
    </w:div>
    <w:div w:id="2013297309">
      <w:bodyDiv w:val="1"/>
      <w:marLeft w:val="0"/>
      <w:marRight w:val="0"/>
      <w:marTop w:val="0"/>
      <w:marBottom w:val="0"/>
      <w:divBdr>
        <w:top w:val="none" w:sz="0" w:space="0" w:color="auto"/>
        <w:left w:val="none" w:sz="0" w:space="0" w:color="auto"/>
        <w:bottom w:val="none" w:sz="0" w:space="0" w:color="auto"/>
        <w:right w:val="none" w:sz="0" w:space="0" w:color="auto"/>
      </w:divBdr>
    </w:div>
    <w:div w:id="2015916926">
      <w:bodyDiv w:val="1"/>
      <w:marLeft w:val="0"/>
      <w:marRight w:val="0"/>
      <w:marTop w:val="0"/>
      <w:marBottom w:val="0"/>
      <w:divBdr>
        <w:top w:val="none" w:sz="0" w:space="0" w:color="auto"/>
        <w:left w:val="none" w:sz="0" w:space="0" w:color="auto"/>
        <w:bottom w:val="none" w:sz="0" w:space="0" w:color="auto"/>
        <w:right w:val="none" w:sz="0" w:space="0" w:color="auto"/>
      </w:divBdr>
    </w:div>
    <w:div w:id="2033069907">
      <w:bodyDiv w:val="1"/>
      <w:marLeft w:val="0"/>
      <w:marRight w:val="0"/>
      <w:marTop w:val="0"/>
      <w:marBottom w:val="0"/>
      <w:divBdr>
        <w:top w:val="none" w:sz="0" w:space="0" w:color="auto"/>
        <w:left w:val="none" w:sz="0" w:space="0" w:color="auto"/>
        <w:bottom w:val="none" w:sz="0" w:space="0" w:color="auto"/>
        <w:right w:val="none" w:sz="0" w:space="0" w:color="auto"/>
      </w:divBdr>
    </w:div>
    <w:div w:id="2060129608">
      <w:bodyDiv w:val="1"/>
      <w:marLeft w:val="0"/>
      <w:marRight w:val="0"/>
      <w:marTop w:val="0"/>
      <w:marBottom w:val="0"/>
      <w:divBdr>
        <w:top w:val="none" w:sz="0" w:space="0" w:color="auto"/>
        <w:left w:val="none" w:sz="0" w:space="0" w:color="auto"/>
        <w:bottom w:val="none" w:sz="0" w:space="0" w:color="auto"/>
        <w:right w:val="none" w:sz="0" w:space="0" w:color="auto"/>
      </w:divBdr>
    </w:div>
    <w:div w:id="2136485000">
      <w:bodyDiv w:val="1"/>
      <w:marLeft w:val="0"/>
      <w:marRight w:val="0"/>
      <w:marTop w:val="0"/>
      <w:marBottom w:val="0"/>
      <w:divBdr>
        <w:top w:val="none" w:sz="0" w:space="0" w:color="auto"/>
        <w:left w:val="none" w:sz="0" w:space="0" w:color="auto"/>
        <w:bottom w:val="none" w:sz="0" w:space="0" w:color="auto"/>
        <w:right w:val="none" w:sz="0" w:space="0" w:color="auto"/>
      </w:divBdr>
    </w:div>
    <w:div w:id="214657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http://www.kidshealth.org" TargetMode="Externa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spcc.or.uk" TargetMode="Externa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hyperlink" Target="http://www.childline.org.uk" TargetMode="Externa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eenagerhelpline.org.uk"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Dep23</b:Tag>
    <b:SourceType>InternetSite</b:SourceType>
    <b:Guid>{4C353636-3AF6-4DF8-A2A4-9CED4FE4C272}</b:Guid>
    <b:Author>
      <b:Author>
        <b:Corporate>Department of Education </b:Corporate>
      </b:Author>
    </b:Author>
    <b:Title>www.gov.uk</b:Title>
    <b:Year>2023</b:Year>
    <b:YearAccessed>2023</b:YearAccessed>
    <b:URL>https://www.gov.uk/government/publications/relationships-education-relationships-and-sex-education-rse-and-health-education/annex-a-regulations-for-relationships-education-relationships-and-sex-education-rse-and-health-education</b:URL>
    <b:RefOrder>1</b:RefOrder>
  </b:Source>
  <b:Source>
    <b:Tag>PSH23</b:Tag>
    <b:SourceType>InternetSite</b:SourceType>
    <b:Guid>{E97597E0-63A0-4CA4-AFB6-7BAC445E9C23}</b:Guid>
    <b:Author>
      <b:Author>
        <b:Corporate>PSHSE Association 2022</b:Corporate>
      </b:Author>
    </b:Author>
    <b:Title>pshe-association.org.uk</b:Title>
    <b:Year>2023</b:Year>
    <b:YearAccessed>2023</b:YearAccessed>
    <b:URL>https://fs.hubspotusercontent00.net/hubfs/20248256/Guidance/Documents/Teaching%20about%20consent%20-%20teacher%20guidance.pdf?hsCtaTracking=ff60c667-bdf9-46d2-93c1-62986c000924%7Cc388c8eb-7b52-4d5e-9cab-c502e76a3523</b:URL>
    <b:RefOrder>2</b:RefOrder>
  </b:Source>
  <b:Source>
    <b:Tag>Sex23</b:Tag>
    <b:SourceType>InternetSite</b:SourceType>
    <b:Guid>{65597CFC-BA66-48B8-AB28-D553CA33E740}</b:Guid>
    <b:Author>
      <b:Author>
        <b:Corporate>Sex Education Forum </b:Corporate>
      </b:Author>
    </b:Author>
    <b:Title>www.sexeducationforum.org.uk</b:Title>
    <b:Year>2023</b:Year>
    <b:YearAccessed>2023</b:YearAccessed>
    <b:URL>https://www.sexeducationforum.org.uk/about/our-history-30-years-campaigning</b:URL>
    <b:RefOrder>3</b:RefOrder>
  </b:Source>
  <b:Source>
    <b:Tag>Off23</b:Tag>
    <b:SourceType>InternetSite</b:SourceType>
    <b:Guid>{1C5C1513-19D9-4AE3-93EF-0F0838D173A2}</b:Guid>
    <b:Author>
      <b:Author>
        <b:Corporate>Office of National Statistics</b:Corporate>
      </b:Author>
    </b:Author>
    <b:Title>www.ons.gov.uk</b:Title>
    <b:Year>2023</b:Year>
    <b:YearAccessed>2023</b:YearAccessed>
    <b:URL>https://www.ons.gov.uk/peoplepopulationandcommunity/crimeandjustice/bulletins/sexualoffencesinenglandandwalesoverview/march2022</b:URL>
    <b:RefOrder>4</b:RefOrder>
  </b:Source>
  <b:Source>
    <b:Tag>San23</b:Tag>
    <b:SourceType>InternetSite</b:SourceType>
    <b:Guid>{031B3743-E88C-4A5F-B181-18FDB2060B86}</b:Guid>
    <b:Author>
      <b:Author>
        <b:NameList>
          <b:Person>
            <b:Last>Gupta</b:Last>
            <b:First>Sanjana</b:First>
          </b:Person>
        </b:NameList>
      </b:Author>
    </b:Author>
    <b:Title>www.verywellmind.com</b:Title>
    <b:Year>2023</b:Year>
    <b:YearAccessed>2023</b:YearAccessed>
    <b:URL>https://www.verywellmind.com/consent-importance-types-and-examples-6890731</b:URL>
    <b:RefOrder>25</b:RefOrder>
  </b:Source>
  <b:Source>
    <b:Tag>The237</b:Tag>
    <b:SourceType>InternetSite</b:SourceType>
    <b:Guid>{9328CD7F-9D7B-4A57-B95C-8EB709878646}</b:Guid>
    <b:Author>
      <b:Author>
        <b:Corporate>The National Archives </b:Corporate>
      </b:Author>
    </b:Author>
    <b:Title>www.legislation.gov.uk</b:Title>
    <b:Year>2023</b:Year>
    <b:YearAccessed>2023</b:YearAccessed>
    <b:URL>https://www.legislation.gov.uk/ukpga/2003/42/section/74</b:URL>
    <b:RefOrder>5</b:RefOrder>
  </b:Source>
  <b:Source>
    <b:Tag>NSP23</b:Tag>
    <b:SourceType>InternetSite</b:SourceType>
    <b:Guid>{B9B1CFC9-741B-425D-BC90-153E2A59EF0F}</b:Guid>
    <b:Author>
      <b:Author>
        <b:Corporate>NSPCC</b:Corporate>
      </b:Author>
    </b:Author>
    <b:Title>learning.nspcc.org.uk</b:Title>
    <b:Year>2023</b:Year>
    <b:YearAccessed>2023</b:YearAccessed>
    <b:URL>https://learning.nspcc.org.uk/child-protection-system/children-the-law</b:URL>
    <b:RefOrder>6</b:RefOrder>
  </b:Source>
  <b:Source>
    <b:Tag>NHS23</b:Tag>
    <b:SourceType>InternetSite</b:SourceType>
    <b:Guid>{9E24A550-0998-4C32-9633-9E7CBA371234}</b:Guid>
    <b:Author>
      <b:Author>
        <b:Corporate>NHS</b:Corporate>
      </b:Author>
    </b:Author>
    <b:Title>www.letstalkaboutit.nhs.uk</b:Title>
    <b:Year>2023</b:Year>
    <b:YearAccessed>2023</b:YearAccessed>
    <b:URL>https://www.letstalkaboutit.nhs.uk/directory-of-services/sexual-assault/consent/</b:URL>
    <b:RefOrder>7</b:RefOrder>
  </b:Source>
  <b:Source>
    <b:Tag>RvB07</b:Tag>
    <b:SourceType>Case</b:SourceType>
    <b:Guid>{9B5E7F65-C104-4656-9C6A-7D4EE2508E78}</b:Guid>
    <b:Title>R v BREE</b:Title>
    <b:Year>2007</b:Year>
    <b:Reporter>Crown </b:Reporter>
    <b:RefOrder>8</b:RefOrder>
  </b:Source>
  <b:Source>
    <b:Tag>Cro21</b:Tag>
    <b:SourceType>InternetSite</b:SourceType>
    <b:Guid>{B02E4CF0-57AA-4F06-BA01-5F9A88F2A8CF}</b:Guid>
    <b:Author>
      <b:Author>
        <b:Corporate>Crown Prosecution Service </b:Corporate>
      </b:Author>
    </b:Author>
    <b:Title>www.cos.gov.uk</b:Title>
    <b:Year>2021</b:Year>
    <b:YearAccessed>2023</b:YearAccessed>
    <b:URL>https://www.cps.gov.uk/legal-guidance/rape-and-sexual-offences-chapter-6-consent</b:URL>
    <b:RefOrder>9</b:RefOrder>
  </b:Source>
  <b:Source>
    <b:Tag>HMI14</b:Tag>
    <b:SourceType>InternetSite</b:SourceType>
    <b:Guid>{CAFDEE5E-C7C0-4270-9128-BEB84584A2A7}</b:Guid>
    <b:Author>
      <b:Author>
        <b:Corporate>HMICFRS</b:Corporate>
      </b:Author>
    </b:Author>
    <b:Title>justiceinspectorates.gov,uk</b:Title>
    <b:Year>2014</b:Year>
    <b:YearAccessed>2023</b:YearAccessed>
    <b:URL>https://assets-hmicfrs.justiceinspectorates.gov.uk/uploads/2014/05/crime-data-integrity-interim-report.pdf</b:URL>
    <b:RefOrder>10</b:RefOrder>
  </b:Source>
  <b:Source>
    <b:Tag>NSP231</b:Tag>
    <b:SourceType>InternetSite</b:SourceType>
    <b:Guid>{A8505339-4F9F-41FD-984F-9317426277E1}</b:Guid>
    <b:Author>
      <b:Author>
        <b:Corporate>NSPCC</b:Corporate>
      </b:Author>
    </b:Author>
    <b:Title>www.nspcc.org.uk</b:Title>
    <b:Year>2023</b:Year>
    <b:YearAccessed>2023</b:YearAccessed>
    <b:URL>https://www.nspcc.org.uk/keeping-children-safe/sex-relationships/</b:URL>
    <b:RefOrder>24</b:RefOrder>
  </b:Source>
  <b:Source>
    <b:Tag>Hou23</b:Tag>
    <b:SourceType>InternetSite</b:SourceType>
    <b:Guid>{5503B8B2-0086-4C62-A13A-2DE7826F7DAA}</b:Guid>
    <b:Author>
      <b:Author>
        <b:Corporate>House of Commons</b:Corporate>
      </b:Author>
    </b:Author>
    <b:Title>commonslibrary.parliment.uk</b:Title>
    <b:Year>2023</b:Year>
    <b:YearAccessed>2023</b:YearAccessed>
    <b:URL>https://commonslibrary.parliament.uk/relationships-and-sex-education-in-schools-whats-changing/</b:URL>
    <b:RefOrder>17</b:RefOrder>
  </b:Source>
  <b:Source>
    <b:Tag>Vic231</b:Tag>
    <b:SourceType>InternetSite</b:SourceType>
    <b:Guid>{BEE51247-6D33-4073-BD6B-9B1BC17198FA}</b:Guid>
    <b:Author>
      <b:Author>
        <b:Corporate>Victim's first</b:Corporate>
      </b:Author>
    </b:Author>
    <b:Title>www.victims-first.or.uk</b:Title>
    <b:Year>2023</b:Year>
    <b:YearAccessed>2023</b:YearAccessed>
    <b:URL>https://www.victims-first.org.uk/crime-info/guidance-and-support/rape-and-sexual-assault/</b:URL>
    <b:RefOrder>11</b:RefOrder>
  </b:Source>
  <b:Source>
    <b:Tag>Tit21</b:Tag>
    <b:SourceType>InternetSite</b:SourceType>
    <b:Guid>{8D7839D9-862A-4D1D-A257-755B7181369D}</b:Guid>
    <b:Title>www.dailymail.co.uk</b:Title>
    <b:Year>2021</b:Year>
    <b:YearAccessed>2023</b:YearAccessed>
    <b:URL>https://www.dailymail.co.uk/news/article-10261595/Criminologist-Patrick-Tidmarsh-reveals-five-common-traits-sex-offenders-share.html</b:URL>
    <b:Author>
      <b:Author>
        <b:NameList>
          <b:Person>
            <b:Last>Smith</b:Last>
            <b:First>Tita</b:First>
          </b:Person>
        </b:NameList>
      </b:Author>
    </b:Author>
    <b:RefOrder>12</b:RefOrder>
  </b:Source>
  <b:Source>
    <b:Tag>Rap23</b:Tag>
    <b:SourceType>InternetSite</b:SourceType>
    <b:Guid>{307B731A-A975-4CC5-9D8E-D05D1833A56F}</b:Guid>
    <b:Author>
      <b:Author>
        <b:Corporate>Rape Crisis</b:Corporate>
      </b:Author>
    </b:Author>
    <b:Title>rapecrisis.org.uk</b:Title>
    <b:Year>2023</b:Year>
    <b:YearAccessed>2023</b:YearAccessed>
    <b:URL>https://rapecrisis.org.uk/get-informed/statistics-sexual-violence/</b:URL>
    <b:RefOrder>13</b:RefOrder>
  </b:Source>
  <b:Source>
    <b:Tag>Hom21</b:Tag>
    <b:SourceType>InternetSite</b:SourceType>
    <b:Guid>{04158330-07C4-4567-A00B-FE3E31036E9E}</b:Guid>
    <b:Author>
      <b:Author>
        <b:Corporate>Home Office</b:Corporate>
      </b:Author>
    </b:Author>
    <b:Title>www.gov.uk</b:Title>
    <b:Year>2021</b:Year>
    <b:YearAccessed>2023</b:YearAccessed>
    <b:URL>https://www.gov.uk/government/publications/tackling-violence-against-women-and-girls-strategy/tackling-violence-against-women-and-girls-strategy</b:URL>
    <b:RefOrder>14</b:RefOrder>
  </b:Source>
  <b:Source>
    <b:Tag>OAS22</b:Tag>
    <b:SourceType>InternetSite</b:SourceType>
    <b:Guid>{7E6E5D51-A3C7-4A0B-8C84-65026F0AF980}</b:Guid>
    <b:Author>
      <b:Author>
        <b:Corporate>OASH</b:Corporate>
      </b:Author>
    </b:Author>
    <b:Title>www.womenshealth.gov</b:Title>
    <b:Year>2022</b:Year>
    <b:YearAccessed>2023</b:YearAccessed>
    <b:URL>https://www.womenshealth.gov/relationships-and-safety/sexual-assault-and-rape/sexual-assault</b:URL>
    <b:RefOrder>15</b:RefOrder>
  </b:Source>
  <b:Source>
    <b:Tag>NSP232</b:Tag>
    <b:SourceType>InternetSite</b:SourceType>
    <b:Guid>{0FE14938-8BBE-4968-8EB5-D8C29F220391}</b:Guid>
    <b:Author>
      <b:Author>
        <b:Corporate>NSPCC</b:Corporate>
      </b:Author>
    </b:Author>
    <b:Title>learning.nspcc.org.uk</b:Title>
    <b:Year>2023</b:Year>
    <b:YearAccessed>2023</b:YearAccessed>
    <b:URL>https://learning.nspcc.org.uk/child-abuse-and-neglect/harmful-sexual-behaviour#:~:text=Peer-on-peer%20sexual%20abuse%20is%20a%20form%20of%20HSB,of%20a%20similar%20age%20or%20stage%20of%20development.</b:URL>
    <b:RefOrder>16</b:RefOrder>
  </b:Source>
  <b:Source>
    <b:Tag>The238</b:Tag>
    <b:SourceType>InternetSite</b:SourceType>
    <b:Guid>{F53A9EB3-D440-4A45-A71D-D20DFA80A37D}</b:Guid>
    <b:Author>
      <b:Author>
        <b:Corporate>The National Archives </b:Corporate>
      </b:Author>
    </b:Author>
    <b:Title>www.;egislation.gov.uk</b:Title>
    <b:Year>2023</b:Year>
    <b:YearAccessed>2023</b:YearAccessed>
    <b:URL>https://www.legislation.gov.uk/ukpga/2017/16/section/34/enacted</b:URL>
    <b:RefOrder>18</b:RefOrder>
  </b:Source>
  <b:Source>
    <b:Tag>Col234</b:Tag>
    <b:SourceType>InternetSite</b:SourceType>
    <b:Guid>{7AD80A08-A5BB-44E8-9F14-7215C0073BD1}</b:Guid>
    <b:Author>
      <b:Author>
        <b:Corporate>College of Policing </b:Corporate>
      </b:Author>
    </b:Author>
    <b:Title>www.college.police.uk</b:Title>
    <b:Year>2023</b:Year>
    <b:YearAccessed>2023</b:YearAccessed>
    <b:URL>https://www.college.police.uk/article/rape-and-serious-sexual-offences-training-first-responders</b:URL>
    <b:RefOrder>19</b:RefOrder>
  </b:Source>
  <b:Source>
    <b:Tag>HMI231</b:Tag>
    <b:SourceType>InternetSite</b:SourceType>
    <b:Guid>{49F0D15C-8E11-4C13-9298-DE0CC69AB142}</b:Guid>
    <b:Author>
      <b:Author>
        <b:Corporate>HMICFRS</b:Corporate>
      </b:Author>
    </b:Author>
    <b:Title>www.hmicfrs.justiceinspectorates.gov.uk</b:Title>
    <b:Year>2023</b:Year>
    <b:YearAccessed>2023</b:YearAccessed>
    <b:URL>https://hmicfrs.justiceinspectorates.gov.uk/glossary/golden-hour-principle/</b:URL>
    <b:RefOrder>20</b:RefOrder>
  </b:Source>
  <b:Source>
    <b:Tag>Col235</b:Tag>
    <b:SourceType>InternetSite</b:SourceType>
    <b:Guid>{C5F34015-9590-40E9-91AC-CC8C6941549B}</b:Guid>
    <b:Author>
      <b:Author>
        <b:Corporate>College of Polciing </b:Corporate>
      </b:Author>
    </b:Author>
    <b:Title>www.college.police.uk</b:Title>
    <b:Year>2023</b:Year>
    <b:YearAccessed>2023</b:YearAccessed>
    <b:URL>https://profdev.college.police.uk/professional-profile/sexual-offences-liaison-officer/</b:URL>
    <b:RefOrder>21</b:RefOrder>
  </b:Source>
  <b:Source>
    <b:Tag>NHS231</b:Tag>
    <b:SourceType>InternetSite</b:SourceType>
    <b:Guid>{80A293A5-A171-4C93-B5CD-9C139A425D8B}</b:Guid>
    <b:Author>
      <b:Author>
        <b:Corporate>NHS</b:Corporate>
      </b:Author>
    </b:Author>
    <b:Title>www.nhs.uk</b:Title>
    <b:Year>2023</b:Year>
    <b:YearAccessed>2023</b:YearAccessed>
    <b:URL>https://www.nhs.uk/live-well/sexual-health/help-after-rape-and-sexual-assault/</b:URL>
    <b:RefOrder>22</b:RefOrder>
  </b:Source>
  <b:Source>
    <b:Tag>NPC21</b:Tag>
    <b:SourceType>InternetSite</b:SourceType>
    <b:Guid>{70B8A340-7A37-49EC-96AD-FCAE9F5770B6}</b:Guid>
    <b:Author>
      <b:Author>
        <b:Corporate>NPCC</b:Corporate>
      </b:Author>
    </b:Author>
    <b:Title>www.NPCC.police.uk</b:Title>
    <b:Year>2021</b:Year>
    <b:YearAccessed>2023</b:YearAccessed>
    <b:URL>https://news.npcc.police.uk/releases/police-and-cps-collaboration-to-drive-up-performance-on-rape-and-serious-sexual-offences</b:URL>
    <b:RefOrder>23</b:RefOrder>
  </b:Source>
</b:Sources>
</file>

<file path=customXml/itemProps1.xml><?xml version="1.0" encoding="utf-8"?>
<ds:datastoreItem xmlns:ds="http://schemas.openxmlformats.org/officeDocument/2006/customXml" ds:itemID="{D69EAC3E-3DDA-40BA-96B6-9A1823158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6008</TotalTime>
  <Pages>34</Pages>
  <Words>7447</Words>
  <Characters>42448</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Gill,Kate swp6841</dc:creator>
  <cp:keywords/>
  <dc:description/>
  <cp:lastModifiedBy>Gill,Kate swp6841</cp:lastModifiedBy>
  <cp:revision>333</cp:revision>
  <dcterms:created xsi:type="dcterms:W3CDTF">2023-10-15T15:10:00Z</dcterms:created>
  <dcterms:modified xsi:type="dcterms:W3CDTF">2023-11-05T22:51:00Z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2023-10-01T12:37:26Z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133ba6f0-dc4d-417b-9d71-7d4f87da2fe0</vt:lpwstr>
  </property>
  <property fmtid="{D5CDD505-2E9C-101B-9397-08002B2CF9AE}" pid="8" name="MSIP_Label_66cf8fe5-b7b7-4df7-b38d-1c61ac2f6639_ContentBits">
    <vt:lpwstr>0</vt:lpwstr>
  </property>
</Properties>
</file>