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838739"/>
        <w:docPartObj>
          <w:docPartGallery w:val="Cover Pages"/>
          <w:docPartUnique/>
        </w:docPartObj>
      </w:sdtPr>
      <w:sdtEndPr>
        <w:rPr>
          <w:rStyle w:val="Hyperlink"/>
          <w:b/>
          <w:bCs/>
          <w:color w:val="000000" w:themeColor="text1"/>
          <w:u w:val="single"/>
        </w:rPr>
      </w:sdtEndPr>
      <w:sdtContent>
        <w:p w14:paraId="04060D97" w14:textId="2CDE61D6" w:rsidR="00D46AC2" w:rsidRDefault="00D46AC2">
          <w:pPr>
            <w:pStyle w:val="NoSpacing"/>
          </w:pPr>
          <w:r>
            <w:rPr>
              <w:b/>
              <w:noProof/>
              <w:lang w:eastAsia="en-GB"/>
            </w:rPr>
            <w:drawing>
              <wp:inline distT="0" distB="0" distL="0" distR="0" wp14:anchorId="35F93D67" wp14:editId="19EC158A">
                <wp:extent cx="2209800" cy="742950"/>
                <wp:effectExtent l="0" t="0" r="0" b="0"/>
                <wp:docPr id="35" name="Picture 3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Pr>
              <w:noProof/>
            </w:rPr>
            <mc:AlternateContent>
              <mc:Choice Requires="wpg">
                <w:drawing>
                  <wp:anchor distT="0" distB="0" distL="114300" distR="114300" simplePos="0" relativeHeight="251661312" behindDoc="1" locked="0" layoutInCell="1" allowOverlap="1" wp14:anchorId="77440F47" wp14:editId="090B043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5T00:00:00Z">
                                      <w:dateFormat w:val="M/d/yyyy"/>
                                      <w:lid w:val="en-US"/>
                                      <w:storeMappedDataAs w:val="dateTime"/>
                                      <w:calendar w:val="gregorian"/>
                                    </w:date>
                                  </w:sdtPr>
                                  <w:sdtContent>
                                    <w:p w14:paraId="68C4AD7D" w14:textId="059A5E3F" w:rsidR="00D46AC2" w:rsidRDefault="00110E47">
                                      <w:pPr>
                                        <w:pStyle w:val="NoSpacing"/>
                                        <w:jc w:val="right"/>
                                        <w:rPr>
                                          <w:color w:val="FFFFFF" w:themeColor="background1"/>
                                          <w:sz w:val="28"/>
                                          <w:szCs w:val="28"/>
                                        </w:rPr>
                                      </w:pPr>
                                      <w:r>
                                        <w:rPr>
                                          <w:color w:val="FFFFFF" w:themeColor="background1"/>
                                          <w:sz w:val="28"/>
                                          <w:szCs w:val="28"/>
                                          <w:lang w:val="en-US"/>
                                        </w:rPr>
                                        <w:t>5/5/2020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7440F47" id="Group 4"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B7ZSQAAIM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bLpAe2UkAACDBAEADgAAAAAAAAAAAAAAAAAuAgAAZHJzL2Uyb0RvYy54bWxQSwECLQAU&#10;AAYACAAAACEAT/eVMt0AAAAGAQAADwAAAAAAAAAAAAAAAAC/JgAAZHJzL2Rvd25yZXYueG1sUEsF&#10;BgAAAAAEAAQA8wAAAMk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ogrwgAAANoAAAAPAAAAZHJzL2Rvd25yZXYueG1sRI9BawIx&#10;FITvBf9DeIK3mrVg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CkxogrwgAAANoAAAAPAAAA&#10;AAAAAAAAAAAAAAcCAABkcnMvZG93bnJldi54bWxQSwUGAAAAAAMAAwC3AAAA9gIAAAAA&#10;" fillcolor="#44546a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" adj="18883" fillcolor="#4472c4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5T00:00:00Z">
                                <w:dateFormat w:val="M/d/yyyy"/>
                                <w:lid w:val="en-US"/>
                                <w:storeMappedDataAs w:val="dateTime"/>
                                <w:calendar w:val="gregorian"/>
                              </w:date>
                            </w:sdtPr>
                            <w:sdtContent>
                              <w:p w14:paraId="68C4AD7D" w14:textId="059A5E3F" w:rsidR="00D46AC2" w:rsidRDefault="00110E47">
                                <w:pPr>
                                  <w:pStyle w:val="NoSpacing"/>
                                  <w:jc w:val="right"/>
                                  <w:rPr>
                                    <w:color w:val="FFFFFF" w:themeColor="background1"/>
                                    <w:sz w:val="28"/>
                                    <w:szCs w:val="28"/>
                                  </w:rPr>
                                </w:pPr>
                                <w:r>
                                  <w:rPr>
                                    <w:color w:val="FFFFFF" w:themeColor="background1"/>
                                    <w:sz w:val="28"/>
                                    <w:szCs w:val="28"/>
                                    <w:lang w:val="en-US"/>
                                  </w:rPr>
                                  <w:t>5/5/2020</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06AC86C6" wp14:editId="23BB0B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DB32A" w14:textId="73A2DDA2" w:rsidR="00D46AC2" w:rsidRPr="000D773F" w:rsidRDefault="00D46AC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Yazmin Vega rodriguez (1917100)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AC86C6" id="_x0000_t202" coordsize="21600,21600" o:spt="202" path="m,l,21600r21600,l21600,xe">
                    <v:stroke joinstyle="miter"/>
                    <v:path gradientshapeok="t" o:connecttype="rect"/>
                  </v:shapetype>
                  <v:shape id="Text Box 33"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rUCKr3MCAABbBQAADgAAAAAAAAAAAAAA&#10;AAAuAgAAZHJzL2Uyb0RvYy54bWxQSwECLQAUAAYACAAAACEA0UvQbtkAAAAEAQAADwAAAAAAAAAA&#10;AAAAAADNBAAAZHJzL2Rvd25yZXYueG1sUEsFBgAAAAAEAAQA8wAAANMFAAAAAA==&#10;" filled="f" stroked="f" strokeweight=".5pt">
                    <v:textbox style="mso-fit-shape-to-text:t" inset="0,0,0,0">
                      <w:txbxContent>
                        <w:p w14:paraId="5EEDB32A" w14:textId="73A2DDA2" w:rsidR="00D46AC2" w:rsidRPr="000D773F" w:rsidRDefault="00D46AC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Yazmin Vega rodriguez (1917100)</w:t>
                              </w:r>
                            </w:sdtContent>
                          </w:sdt>
                        </w:p>
                      </w:txbxContent>
                    </v:textbox>
                    <w10:wrap anchorx="page" anchory="page"/>
                  </v:shape>
                </w:pict>
              </mc:Fallback>
            </mc:AlternateContent>
          </w:r>
        </w:p>
        <w:tbl>
          <w:tblPr>
            <w:tblpPr w:leftFromText="180" w:rightFromText="180" w:vertAnchor="page" w:horzAnchor="page" w:tblpX="4196" w:tblpY="61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44"/>
            <w:gridCol w:w="3098"/>
          </w:tblGrid>
          <w:tr w:rsidR="001076B5" w14:paraId="2B16B962" w14:textId="77777777" w:rsidTr="0020284A">
            <w:tblPrEx>
              <w:tblCellMar>
                <w:top w:w="0" w:type="dxa"/>
                <w:bottom w:w="0" w:type="dxa"/>
              </w:tblCellMar>
            </w:tblPrEx>
            <w:trPr>
              <w:trHeight w:val="557"/>
            </w:trPr>
            <w:tc>
              <w:tcPr>
                <w:tcW w:w="2144" w:type="dxa"/>
              </w:tcPr>
              <w:p w14:paraId="7D278C2C" w14:textId="4BBDD2E9" w:rsidR="001076B5" w:rsidRPr="001076B5" w:rsidRDefault="001076B5" w:rsidP="0020284A">
                <w:pPr>
                  <w:rPr>
                    <w:rStyle w:val="Hyperlink"/>
                    <w:sz w:val="20"/>
                    <w:szCs w:val="20"/>
                  </w:rPr>
                </w:pPr>
                <w:r w:rsidRPr="001076B5">
                  <w:rPr>
                    <w:rFonts w:ascii="Tahoma" w:hAnsi="Tahoma" w:cs="Tahoma"/>
                    <w:sz w:val="20"/>
                    <w:szCs w:val="20"/>
                  </w:rPr>
                  <w:t>Student Name:</w:t>
                </w:r>
              </w:p>
            </w:tc>
            <w:tc>
              <w:tcPr>
                <w:tcW w:w="3098" w:type="dxa"/>
              </w:tcPr>
              <w:p w14:paraId="71397229" w14:textId="4C5103D8" w:rsidR="001076B5" w:rsidRPr="001076B5" w:rsidRDefault="001076B5" w:rsidP="0020284A">
                <w:pPr>
                  <w:rPr>
                    <w:rStyle w:val="Hyperlink"/>
                    <w:sz w:val="20"/>
                    <w:szCs w:val="20"/>
                  </w:rPr>
                </w:pPr>
                <w:r w:rsidRPr="001076B5">
                  <w:rPr>
                    <w:rFonts w:ascii="Tahoma" w:hAnsi="Tahoma" w:cs="Tahoma"/>
                    <w:sz w:val="20"/>
                    <w:szCs w:val="20"/>
                  </w:rPr>
                  <w:t>YAZMIN VEGARODRIGUEZ</w:t>
                </w:r>
              </w:p>
            </w:tc>
          </w:tr>
          <w:tr w:rsidR="001076B5" w14:paraId="4EA9DC9A" w14:textId="77777777" w:rsidTr="0020284A">
            <w:tblPrEx>
              <w:tblCellMar>
                <w:top w:w="0" w:type="dxa"/>
                <w:bottom w:w="0" w:type="dxa"/>
              </w:tblCellMar>
            </w:tblPrEx>
            <w:trPr>
              <w:trHeight w:val="400"/>
            </w:trPr>
            <w:tc>
              <w:tcPr>
                <w:tcW w:w="2144" w:type="dxa"/>
              </w:tcPr>
              <w:p w14:paraId="074B2CD1" w14:textId="5B0D4F15" w:rsidR="001076B5" w:rsidRPr="001076B5" w:rsidRDefault="001076B5" w:rsidP="0020284A">
                <w:pPr>
                  <w:rPr>
                    <w:rStyle w:val="Hyperlink"/>
                    <w:sz w:val="20"/>
                    <w:szCs w:val="20"/>
                  </w:rPr>
                </w:pPr>
                <w:r w:rsidRPr="001076B5">
                  <w:rPr>
                    <w:rFonts w:ascii="Tahoma" w:hAnsi="Tahoma" w:cs="Tahoma"/>
                    <w:sz w:val="20"/>
                    <w:szCs w:val="20"/>
                  </w:rPr>
                  <w:t>Student Number:</w:t>
                </w:r>
              </w:p>
            </w:tc>
            <w:tc>
              <w:tcPr>
                <w:tcW w:w="3098" w:type="dxa"/>
              </w:tcPr>
              <w:p w14:paraId="6A03072B" w14:textId="289FBBC3" w:rsidR="001076B5" w:rsidRPr="001076B5" w:rsidRDefault="001076B5" w:rsidP="0020284A">
                <w:pPr>
                  <w:rPr>
                    <w:rStyle w:val="Hyperlink"/>
                    <w:sz w:val="20"/>
                    <w:szCs w:val="20"/>
                  </w:rPr>
                </w:pPr>
                <w:r w:rsidRPr="001076B5">
                  <w:rPr>
                    <w:rFonts w:ascii="Tahoma" w:hAnsi="Tahoma" w:cs="Tahoma"/>
                    <w:sz w:val="20"/>
                    <w:szCs w:val="20"/>
                  </w:rPr>
                  <w:t>1917100</w:t>
                </w:r>
              </w:p>
            </w:tc>
          </w:tr>
          <w:tr w:rsidR="001076B5" w14:paraId="1EE3F7B8" w14:textId="77777777" w:rsidTr="0020284A">
            <w:tblPrEx>
              <w:tblCellMar>
                <w:top w:w="0" w:type="dxa"/>
                <w:bottom w:w="0" w:type="dxa"/>
              </w:tblCellMar>
            </w:tblPrEx>
            <w:trPr>
              <w:trHeight w:val="452"/>
            </w:trPr>
            <w:tc>
              <w:tcPr>
                <w:tcW w:w="2144" w:type="dxa"/>
              </w:tcPr>
              <w:p w14:paraId="6919AC33" w14:textId="12F2E73B" w:rsidR="001076B5" w:rsidRPr="001076B5" w:rsidRDefault="001076B5" w:rsidP="0020284A">
                <w:pPr>
                  <w:rPr>
                    <w:rStyle w:val="Hyperlink"/>
                    <w:sz w:val="20"/>
                    <w:szCs w:val="20"/>
                  </w:rPr>
                </w:pPr>
                <w:r w:rsidRPr="001076B5">
                  <w:rPr>
                    <w:rFonts w:ascii="Tahoma" w:hAnsi="Tahoma" w:cs="Tahoma"/>
                    <w:sz w:val="20"/>
                    <w:szCs w:val="20"/>
                  </w:rPr>
                  <w:t>Module No:</w:t>
                </w:r>
              </w:p>
            </w:tc>
            <w:tc>
              <w:tcPr>
                <w:tcW w:w="3098" w:type="dxa"/>
              </w:tcPr>
              <w:p w14:paraId="18F00529" w14:textId="3AA1C7D6" w:rsidR="001076B5" w:rsidRPr="008A172F" w:rsidRDefault="00A12A7F" w:rsidP="0020284A">
                <w:pPr>
                  <w:rPr>
                    <w:rStyle w:val="Hyperlink"/>
                    <w:sz w:val="20"/>
                    <w:szCs w:val="20"/>
                  </w:rPr>
                </w:pPr>
                <w:r w:rsidRPr="008A172F">
                  <w:rPr>
                    <w:rStyle w:val="Hyperlink"/>
                    <w:color w:val="000000" w:themeColor="text1"/>
                    <w:sz w:val="20"/>
                    <w:szCs w:val="20"/>
                  </w:rPr>
                  <w:t>BMSW</w:t>
                </w:r>
                <w:r w:rsidR="008A172F" w:rsidRPr="008A172F">
                  <w:rPr>
                    <w:rStyle w:val="Hyperlink"/>
                    <w:color w:val="000000" w:themeColor="text1"/>
                    <w:sz w:val="20"/>
                    <w:szCs w:val="20"/>
                  </w:rPr>
                  <w:t xml:space="preserve"> 4001</w:t>
                </w:r>
              </w:p>
            </w:tc>
          </w:tr>
          <w:tr w:rsidR="001076B5" w14:paraId="4FB1B65E" w14:textId="77777777" w:rsidTr="0020284A">
            <w:tblPrEx>
              <w:tblCellMar>
                <w:top w:w="0" w:type="dxa"/>
                <w:bottom w:w="0" w:type="dxa"/>
              </w:tblCellMar>
            </w:tblPrEx>
            <w:trPr>
              <w:trHeight w:val="570"/>
            </w:trPr>
            <w:tc>
              <w:tcPr>
                <w:tcW w:w="2144" w:type="dxa"/>
              </w:tcPr>
              <w:p w14:paraId="0F34AC94" w14:textId="36985116" w:rsidR="001076B5" w:rsidRPr="001076B5" w:rsidRDefault="001076B5" w:rsidP="0020284A">
                <w:pPr>
                  <w:rPr>
                    <w:rStyle w:val="Hyperlink"/>
                    <w:sz w:val="20"/>
                    <w:szCs w:val="20"/>
                  </w:rPr>
                </w:pPr>
                <w:r w:rsidRPr="001076B5">
                  <w:rPr>
                    <w:rFonts w:ascii="Tahoma" w:hAnsi="Tahoma" w:cs="Tahoma"/>
                    <w:sz w:val="20"/>
                    <w:szCs w:val="20"/>
                  </w:rPr>
                  <w:t>Module Title:</w:t>
                </w:r>
              </w:p>
            </w:tc>
            <w:tc>
              <w:tcPr>
                <w:tcW w:w="3098" w:type="dxa"/>
              </w:tcPr>
              <w:p w14:paraId="72CD68A1" w14:textId="7FFCD1C2" w:rsidR="001076B5" w:rsidRPr="00724688" w:rsidRDefault="004D4C83" w:rsidP="0020284A">
                <w:pPr>
                  <w:rPr>
                    <w:rStyle w:val="Hyperlink"/>
                    <w:sz w:val="18"/>
                    <w:szCs w:val="18"/>
                  </w:rPr>
                </w:pPr>
                <w:r w:rsidRPr="00724688">
                  <w:rPr>
                    <w:rFonts w:ascii="Tahoma" w:hAnsi="Tahoma" w:cs="Tahoma"/>
                    <w:color w:val="000000" w:themeColor="text1"/>
                    <w:sz w:val="18"/>
                    <w:szCs w:val="18"/>
                  </w:rPr>
                  <w:t xml:space="preserve">EFFECTIVE </w:t>
                </w:r>
                <w:r w:rsidR="00724688" w:rsidRPr="00724688">
                  <w:rPr>
                    <w:rFonts w:ascii="Tahoma" w:hAnsi="Tahoma" w:cs="Tahoma"/>
                    <w:color w:val="000000" w:themeColor="text1"/>
                    <w:sz w:val="18"/>
                    <w:szCs w:val="18"/>
                  </w:rPr>
                  <w:t xml:space="preserve">TEAM WORKING AND COMMUNICATION </w:t>
                </w:r>
              </w:p>
            </w:tc>
          </w:tr>
          <w:tr w:rsidR="001076B5" w14:paraId="7A922329" w14:textId="77777777" w:rsidTr="0020284A">
            <w:tblPrEx>
              <w:tblCellMar>
                <w:top w:w="0" w:type="dxa"/>
                <w:bottom w:w="0" w:type="dxa"/>
              </w:tblCellMar>
            </w:tblPrEx>
            <w:trPr>
              <w:trHeight w:val="595"/>
            </w:trPr>
            <w:tc>
              <w:tcPr>
                <w:tcW w:w="2144" w:type="dxa"/>
              </w:tcPr>
              <w:p w14:paraId="5D4E142F" w14:textId="175CB680" w:rsidR="001076B5" w:rsidRPr="001076B5" w:rsidRDefault="001076B5" w:rsidP="0020284A">
                <w:pPr>
                  <w:rPr>
                    <w:rStyle w:val="Hyperlink"/>
                    <w:sz w:val="20"/>
                    <w:szCs w:val="20"/>
                  </w:rPr>
                </w:pPr>
                <w:r w:rsidRPr="001076B5">
                  <w:rPr>
                    <w:rFonts w:ascii="Tahoma" w:hAnsi="Tahoma" w:cs="Tahoma"/>
                    <w:sz w:val="20"/>
                    <w:szCs w:val="20"/>
                  </w:rPr>
                  <w:t>Lecturer:</w:t>
                </w:r>
              </w:p>
            </w:tc>
            <w:tc>
              <w:tcPr>
                <w:tcW w:w="3098" w:type="dxa"/>
              </w:tcPr>
              <w:p w14:paraId="17692997" w14:textId="176CFFC3" w:rsidR="001076B5" w:rsidRPr="001076B5" w:rsidRDefault="00B80104" w:rsidP="0020284A">
                <w:pPr>
                  <w:rPr>
                    <w:rStyle w:val="Hyperlink"/>
                    <w:sz w:val="20"/>
                    <w:szCs w:val="20"/>
                  </w:rPr>
                </w:pPr>
                <w:r>
                  <w:rPr>
                    <w:rFonts w:ascii="Tahoma" w:hAnsi="Tahoma" w:cs="Tahoma"/>
                    <w:color w:val="000000" w:themeColor="text1"/>
                    <w:sz w:val="20"/>
                    <w:szCs w:val="20"/>
                  </w:rPr>
                  <w:t xml:space="preserve">ALFRED </w:t>
                </w:r>
                <w:r w:rsidR="007A57A0">
                  <w:rPr>
                    <w:rFonts w:ascii="Tahoma" w:hAnsi="Tahoma" w:cs="Tahoma"/>
                    <w:color w:val="000000" w:themeColor="text1"/>
                    <w:sz w:val="20"/>
                    <w:szCs w:val="20"/>
                  </w:rPr>
                  <w:t>MENSAH</w:t>
                </w:r>
                <w:r w:rsidR="001076B5" w:rsidRPr="001076B5">
                  <w:rPr>
                    <w:rFonts w:ascii="Tahoma" w:hAnsi="Tahoma" w:cs="Tahoma"/>
                    <w:color w:val="000000" w:themeColor="text1"/>
                    <w:sz w:val="20"/>
                    <w:szCs w:val="20"/>
                  </w:rPr>
                  <w:t xml:space="preserve"> </w:t>
                </w:r>
              </w:p>
            </w:tc>
          </w:tr>
        </w:tbl>
        <w:p w14:paraId="0893C77A" w14:textId="5DEE6A4E" w:rsidR="004C1F29" w:rsidRPr="002461DF" w:rsidRDefault="00D46AC2">
          <w:pPr>
            <w:rPr>
              <w:rStyle w:val="Hyperlink"/>
              <w:sz w:val="16"/>
              <w:szCs w:val="16"/>
            </w:rPr>
          </w:pPr>
          <w:r>
            <w:rPr>
              <w:rStyle w:val="Hyperlink"/>
            </w:rPr>
            <w:br w:type="page"/>
          </w:r>
        </w:p>
        <w:p w14:paraId="0B563559" w14:textId="5FFE689D" w:rsidR="00F805BC" w:rsidRPr="00C23E5E" w:rsidRDefault="00C23E5E" w:rsidP="00616486">
          <w:pPr>
            <w:rPr>
              <w:b/>
              <w:bCs/>
              <w:color w:val="000000" w:themeColor="text1"/>
              <w:u w:val="single"/>
            </w:rPr>
          </w:pPr>
          <w:r w:rsidRPr="00C23E5E">
            <w:rPr>
              <w:b/>
              <w:bCs/>
              <w:color w:val="000000" w:themeColor="text1"/>
              <w:u w:val="single"/>
            </w:rPr>
            <w:lastRenderedPageBreak/>
            <w:t>INTRODUCTION</w:t>
          </w:r>
        </w:p>
      </w:sdtContent>
    </w:sdt>
    <w:p w14:paraId="0053053C" w14:textId="31A1ABE9" w:rsidR="00EE2AE1" w:rsidRDefault="006E25D7" w:rsidP="00CE2D3A">
      <w:pPr>
        <w:jc w:val="both"/>
        <w:rPr>
          <w:rFonts w:ascii="Arial" w:hAnsi="Arial" w:cs="Arial"/>
          <w:sz w:val="20"/>
          <w:szCs w:val="20"/>
        </w:rPr>
      </w:pPr>
      <w:r>
        <w:rPr>
          <w:rFonts w:ascii="Arial" w:hAnsi="Arial" w:cs="Arial"/>
          <w:sz w:val="20"/>
          <w:szCs w:val="20"/>
        </w:rPr>
        <w:t>This report</w:t>
      </w:r>
      <w:r w:rsidR="00F32E0D">
        <w:rPr>
          <w:rFonts w:ascii="Arial" w:hAnsi="Arial" w:cs="Arial"/>
          <w:sz w:val="20"/>
          <w:szCs w:val="20"/>
        </w:rPr>
        <w:t xml:space="preserve"> will </w:t>
      </w:r>
      <w:r w:rsidR="00645CC7">
        <w:rPr>
          <w:rFonts w:ascii="Arial" w:hAnsi="Arial" w:cs="Arial"/>
          <w:sz w:val="20"/>
          <w:szCs w:val="20"/>
        </w:rPr>
        <w:t>analyse</w:t>
      </w:r>
      <w:r w:rsidR="009D3DBB">
        <w:rPr>
          <w:rFonts w:ascii="Arial" w:hAnsi="Arial" w:cs="Arial"/>
          <w:sz w:val="20"/>
          <w:szCs w:val="20"/>
        </w:rPr>
        <w:t xml:space="preserve"> </w:t>
      </w:r>
      <w:r w:rsidR="00F90D25">
        <w:rPr>
          <w:rFonts w:ascii="Arial" w:hAnsi="Arial" w:cs="Arial"/>
          <w:sz w:val="20"/>
          <w:szCs w:val="20"/>
        </w:rPr>
        <w:t xml:space="preserve">the importance of academic and </w:t>
      </w:r>
      <w:r w:rsidR="00645CC7">
        <w:rPr>
          <w:rFonts w:ascii="Arial" w:hAnsi="Arial" w:cs="Arial"/>
          <w:sz w:val="20"/>
          <w:szCs w:val="20"/>
        </w:rPr>
        <w:t>employability</w:t>
      </w:r>
      <w:r w:rsidR="00F90D25">
        <w:rPr>
          <w:rFonts w:ascii="Arial" w:hAnsi="Arial" w:cs="Arial"/>
          <w:sz w:val="20"/>
          <w:szCs w:val="20"/>
        </w:rPr>
        <w:t xml:space="preserve"> </w:t>
      </w:r>
      <w:r w:rsidR="00645CC7">
        <w:rPr>
          <w:rFonts w:ascii="Arial" w:hAnsi="Arial" w:cs="Arial"/>
          <w:sz w:val="20"/>
          <w:szCs w:val="20"/>
        </w:rPr>
        <w:t>skills</w:t>
      </w:r>
      <w:r w:rsidR="00F90D25">
        <w:rPr>
          <w:rFonts w:ascii="Arial" w:hAnsi="Arial" w:cs="Arial"/>
          <w:sz w:val="20"/>
          <w:szCs w:val="20"/>
        </w:rPr>
        <w:t xml:space="preserve"> in </w:t>
      </w:r>
      <w:r w:rsidR="005F0083">
        <w:rPr>
          <w:rFonts w:ascii="Arial" w:hAnsi="Arial" w:cs="Arial"/>
          <w:sz w:val="20"/>
          <w:szCs w:val="20"/>
        </w:rPr>
        <w:t xml:space="preserve">a </w:t>
      </w:r>
      <w:r w:rsidR="00F90D25">
        <w:rPr>
          <w:rFonts w:ascii="Arial" w:hAnsi="Arial" w:cs="Arial"/>
          <w:sz w:val="20"/>
          <w:szCs w:val="20"/>
        </w:rPr>
        <w:t xml:space="preserve">work </w:t>
      </w:r>
      <w:r w:rsidR="00691E0C">
        <w:rPr>
          <w:rFonts w:ascii="Arial" w:hAnsi="Arial" w:cs="Arial"/>
          <w:sz w:val="20"/>
          <w:szCs w:val="20"/>
        </w:rPr>
        <w:t>environment, and</w:t>
      </w:r>
      <w:r w:rsidR="00F32E0D">
        <w:rPr>
          <w:rFonts w:ascii="Arial" w:hAnsi="Arial" w:cs="Arial"/>
          <w:sz w:val="20"/>
          <w:szCs w:val="20"/>
        </w:rPr>
        <w:t xml:space="preserve"> the im</w:t>
      </w:r>
      <w:r w:rsidR="00645CC7">
        <w:rPr>
          <w:rFonts w:ascii="Arial" w:hAnsi="Arial" w:cs="Arial"/>
          <w:sz w:val="20"/>
          <w:szCs w:val="20"/>
        </w:rPr>
        <w:t>pact as a</w:t>
      </w:r>
      <w:r w:rsidR="00931494">
        <w:rPr>
          <w:rFonts w:ascii="Arial" w:hAnsi="Arial" w:cs="Arial"/>
          <w:sz w:val="20"/>
          <w:szCs w:val="20"/>
        </w:rPr>
        <w:t>n</w:t>
      </w:r>
      <w:r w:rsidR="00645CC7">
        <w:rPr>
          <w:rFonts w:ascii="Arial" w:hAnsi="Arial" w:cs="Arial"/>
          <w:sz w:val="20"/>
          <w:szCs w:val="20"/>
        </w:rPr>
        <w:t xml:space="preserve"> individual and as a </w:t>
      </w:r>
      <w:r w:rsidR="00BD6EE1">
        <w:rPr>
          <w:rFonts w:ascii="Arial" w:hAnsi="Arial" w:cs="Arial"/>
          <w:sz w:val="20"/>
          <w:szCs w:val="20"/>
        </w:rPr>
        <w:t>team.</w:t>
      </w:r>
      <w:r w:rsidR="000916B3">
        <w:rPr>
          <w:rFonts w:ascii="Arial" w:hAnsi="Arial" w:cs="Arial"/>
          <w:sz w:val="20"/>
          <w:szCs w:val="20"/>
        </w:rPr>
        <w:t xml:space="preserve"> </w:t>
      </w:r>
      <w:r w:rsidR="00BD6EE1">
        <w:rPr>
          <w:rFonts w:ascii="Arial" w:hAnsi="Arial" w:cs="Arial"/>
          <w:sz w:val="20"/>
          <w:szCs w:val="20"/>
        </w:rPr>
        <w:t>In</w:t>
      </w:r>
      <w:r w:rsidR="00137FF2">
        <w:rPr>
          <w:rFonts w:ascii="Arial" w:hAnsi="Arial" w:cs="Arial"/>
          <w:sz w:val="20"/>
          <w:szCs w:val="20"/>
        </w:rPr>
        <w:t xml:space="preserve"> order</w:t>
      </w:r>
      <w:r w:rsidR="00645CC7">
        <w:rPr>
          <w:rFonts w:ascii="Arial" w:hAnsi="Arial" w:cs="Arial"/>
          <w:sz w:val="20"/>
          <w:szCs w:val="20"/>
        </w:rPr>
        <w:t xml:space="preserve"> </w:t>
      </w:r>
      <w:r w:rsidR="005F0083">
        <w:rPr>
          <w:rFonts w:ascii="Arial" w:hAnsi="Arial" w:cs="Arial"/>
          <w:sz w:val="20"/>
          <w:szCs w:val="20"/>
        </w:rPr>
        <w:t xml:space="preserve">to </w:t>
      </w:r>
      <w:r w:rsidR="00691E0C">
        <w:rPr>
          <w:rFonts w:ascii="Arial" w:hAnsi="Arial" w:cs="Arial"/>
          <w:sz w:val="20"/>
          <w:szCs w:val="20"/>
        </w:rPr>
        <w:t>identif</w:t>
      </w:r>
      <w:r w:rsidR="00B4421E">
        <w:rPr>
          <w:rFonts w:ascii="Arial" w:hAnsi="Arial" w:cs="Arial"/>
          <w:sz w:val="20"/>
          <w:szCs w:val="20"/>
        </w:rPr>
        <w:t>y</w:t>
      </w:r>
      <w:r w:rsidR="00C40B30">
        <w:rPr>
          <w:rFonts w:ascii="Arial" w:hAnsi="Arial" w:cs="Arial"/>
          <w:sz w:val="20"/>
          <w:szCs w:val="20"/>
        </w:rPr>
        <w:t xml:space="preserve"> and develop </w:t>
      </w:r>
      <w:r w:rsidR="004169DC">
        <w:rPr>
          <w:rFonts w:ascii="Arial" w:hAnsi="Arial" w:cs="Arial"/>
          <w:sz w:val="20"/>
          <w:szCs w:val="20"/>
        </w:rPr>
        <w:t>abilities</w:t>
      </w:r>
      <w:r w:rsidR="002C34BF">
        <w:rPr>
          <w:rFonts w:ascii="Arial" w:hAnsi="Arial" w:cs="Arial"/>
          <w:sz w:val="20"/>
          <w:szCs w:val="20"/>
        </w:rPr>
        <w:t xml:space="preserve"> it is</w:t>
      </w:r>
      <w:r w:rsidR="004169DC">
        <w:rPr>
          <w:rFonts w:ascii="Arial" w:hAnsi="Arial" w:cs="Arial"/>
          <w:sz w:val="20"/>
          <w:szCs w:val="20"/>
        </w:rPr>
        <w:t xml:space="preserve"> </w:t>
      </w:r>
      <w:r w:rsidR="000310C6">
        <w:rPr>
          <w:rFonts w:ascii="Arial" w:hAnsi="Arial" w:cs="Arial"/>
          <w:sz w:val="20"/>
          <w:szCs w:val="20"/>
        </w:rPr>
        <w:t>vital for our lives</w:t>
      </w:r>
      <w:r w:rsidR="00F429E6">
        <w:rPr>
          <w:rFonts w:ascii="Arial" w:hAnsi="Arial" w:cs="Arial"/>
          <w:sz w:val="20"/>
          <w:szCs w:val="20"/>
        </w:rPr>
        <w:t>,</w:t>
      </w:r>
      <w:r w:rsidR="00F87914">
        <w:rPr>
          <w:rFonts w:ascii="Arial" w:hAnsi="Arial" w:cs="Arial"/>
          <w:sz w:val="20"/>
          <w:szCs w:val="20"/>
        </w:rPr>
        <w:t xml:space="preserve"> as is </w:t>
      </w:r>
      <w:r w:rsidR="002C34BF">
        <w:rPr>
          <w:rFonts w:ascii="Arial" w:hAnsi="Arial" w:cs="Arial"/>
          <w:sz w:val="20"/>
          <w:szCs w:val="20"/>
        </w:rPr>
        <w:t>I</w:t>
      </w:r>
      <w:r w:rsidR="00691E0C">
        <w:rPr>
          <w:rFonts w:ascii="Arial" w:hAnsi="Arial" w:cs="Arial"/>
          <w:sz w:val="20"/>
          <w:szCs w:val="20"/>
        </w:rPr>
        <w:t xml:space="preserve">mplementing </w:t>
      </w:r>
      <w:r w:rsidR="00931494">
        <w:rPr>
          <w:rFonts w:ascii="Arial" w:hAnsi="Arial" w:cs="Arial"/>
          <w:sz w:val="20"/>
          <w:szCs w:val="20"/>
        </w:rPr>
        <w:t>strategies</w:t>
      </w:r>
      <w:r w:rsidR="00826C10">
        <w:rPr>
          <w:rFonts w:ascii="Arial" w:hAnsi="Arial" w:cs="Arial"/>
          <w:sz w:val="20"/>
          <w:szCs w:val="20"/>
        </w:rPr>
        <w:t>.</w:t>
      </w:r>
      <w:r w:rsidR="009616FB">
        <w:rPr>
          <w:rFonts w:ascii="Arial" w:hAnsi="Arial" w:cs="Arial"/>
          <w:sz w:val="20"/>
          <w:szCs w:val="20"/>
        </w:rPr>
        <w:t xml:space="preserve"> Using </w:t>
      </w:r>
      <w:r w:rsidR="00691E0C">
        <w:rPr>
          <w:rFonts w:ascii="Arial" w:hAnsi="Arial" w:cs="Arial"/>
          <w:sz w:val="20"/>
          <w:szCs w:val="20"/>
        </w:rPr>
        <w:t xml:space="preserve">available </w:t>
      </w:r>
      <w:r w:rsidR="002573C5">
        <w:rPr>
          <w:rFonts w:ascii="Arial" w:hAnsi="Arial" w:cs="Arial"/>
          <w:sz w:val="20"/>
          <w:szCs w:val="20"/>
        </w:rPr>
        <w:t xml:space="preserve">sources to practice </w:t>
      </w:r>
      <w:r w:rsidR="00434959">
        <w:rPr>
          <w:rFonts w:ascii="Arial" w:hAnsi="Arial" w:cs="Arial"/>
          <w:sz w:val="20"/>
          <w:szCs w:val="20"/>
        </w:rPr>
        <w:t>will help</w:t>
      </w:r>
      <w:r w:rsidR="00DC54CE">
        <w:rPr>
          <w:rFonts w:ascii="Arial" w:hAnsi="Arial" w:cs="Arial"/>
          <w:sz w:val="20"/>
          <w:szCs w:val="20"/>
        </w:rPr>
        <w:t xml:space="preserve"> execute</w:t>
      </w:r>
      <w:r w:rsidR="004A082F">
        <w:rPr>
          <w:rFonts w:ascii="Arial" w:hAnsi="Arial" w:cs="Arial"/>
          <w:sz w:val="20"/>
          <w:szCs w:val="20"/>
        </w:rPr>
        <w:t xml:space="preserve"> this</w:t>
      </w:r>
      <w:r w:rsidR="00654D87">
        <w:rPr>
          <w:rFonts w:ascii="Arial" w:hAnsi="Arial" w:cs="Arial"/>
          <w:sz w:val="20"/>
          <w:szCs w:val="20"/>
        </w:rPr>
        <w:t xml:space="preserve"> </w:t>
      </w:r>
      <w:r w:rsidR="00467659">
        <w:rPr>
          <w:rFonts w:ascii="Arial" w:hAnsi="Arial" w:cs="Arial"/>
          <w:sz w:val="20"/>
          <w:szCs w:val="20"/>
        </w:rPr>
        <w:t xml:space="preserve">in a </w:t>
      </w:r>
      <w:r w:rsidR="00691E0C">
        <w:rPr>
          <w:rFonts w:ascii="Arial" w:hAnsi="Arial" w:cs="Arial"/>
          <w:sz w:val="20"/>
          <w:szCs w:val="20"/>
        </w:rPr>
        <w:t>professional</w:t>
      </w:r>
      <w:r w:rsidR="00C42651">
        <w:rPr>
          <w:rFonts w:ascii="Arial" w:hAnsi="Arial" w:cs="Arial"/>
          <w:sz w:val="20"/>
          <w:szCs w:val="20"/>
        </w:rPr>
        <w:t>,</w:t>
      </w:r>
      <w:r w:rsidR="00931494">
        <w:rPr>
          <w:rFonts w:ascii="Arial" w:hAnsi="Arial" w:cs="Arial"/>
          <w:sz w:val="20"/>
          <w:szCs w:val="20"/>
        </w:rPr>
        <w:t xml:space="preserve"> </w:t>
      </w:r>
      <w:r w:rsidR="00C42651">
        <w:rPr>
          <w:rFonts w:ascii="Arial" w:hAnsi="Arial" w:cs="Arial"/>
          <w:sz w:val="20"/>
          <w:szCs w:val="20"/>
        </w:rPr>
        <w:t xml:space="preserve">personal and academic </w:t>
      </w:r>
      <w:r w:rsidR="001742F5">
        <w:rPr>
          <w:rFonts w:ascii="Arial" w:hAnsi="Arial" w:cs="Arial"/>
          <w:sz w:val="20"/>
          <w:szCs w:val="20"/>
        </w:rPr>
        <w:t>level.</w:t>
      </w:r>
      <w:r w:rsidR="00DC54CE">
        <w:rPr>
          <w:rFonts w:ascii="Arial" w:hAnsi="Arial" w:cs="Arial"/>
          <w:sz w:val="20"/>
          <w:szCs w:val="20"/>
        </w:rPr>
        <w:t xml:space="preserve"> </w:t>
      </w:r>
    </w:p>
    <w:p w14:paraId="6B13D729" w14:textId="77777777" w:rsidR="00C23E5E" w:rsidRDefault="00C23E5E" w:rsidP="00CE2D3A">
      <w:pPr>
        <w:jc w:val="both"/>
        <w:rPr>
          <w:rFonts w:ascii="Arial" w:hAnsi="Arial" w:cs="Arial"/>
          <w:b/>
          <w:bCs/>
          <w:sz w:val="20"/>
          <w:szCs w:val="20"/>
        </w:rPr>
      </w:pPr>
    </w:p>
    <w:p w14:paraId="652BC65E" w14:textId="77777777" w:rsidR="00C23E5E" w:rsidRDefault="00C23E5E" w:rsidP="00CE2D3A">
      <w:pPr>
        <w:jc w:val="both"/>
        <w:rPr>
          <w:rFonts w:ascii="Arial" w:hAnsi="Arial" w:cs="Arial"/>
          <w:b/>
          <w:bCs/>
          <w:sz w:val="20"/>
          <w:szCs w:val="20"/>
        </w:rPr>
      </w:pPr>
    </w:p>
    <w:p w14:paraId="588E5E5C" w14:textId="73322113" w:rsidR="00BE132F" w:rsidRPr="00EE2AE1" w:rsidRDefault="008F5963" w:rsidP="00CE2D3A">
      <w:pPr>
        <w:jc w:val="both"/>
        <w:rPr>
          <w:rFonts w:ascii="Arial" w:hAnsi="Arial" w:cs="Arial"/>
          <w:b/>
          <w:bCs/>
          <w:sz w:val="20"/>
          <w:szCs w:val="20"/>
        </w:rPr>
      </w:pPr>
      <w:r>
        <w:rPr>
          <w:rFonts w:ascii="Arial" w:hAnsi="Arial" w:cs="Arial"/>
          <w:b/>
          <w:bCs/>
          <w:sz w:val="20"/>
          <w:szCs w:val="20"/>
        </w:rPr>
        <w:t xml:space="preserve">DEFINITION OF SKILLS </w:t>
      </w:r>
      <w:r w:rsidR="00CF163E">
        <w:rPr>
          <w:rFonts w:ascii="Arial" w:hAnsi="Arial" w:cs="Arial"/>
          <w:b/>
          <w:bCs/>
          <w:sz w:val="20"/>
          <w:szCs w:val="20"/>
        </w:rPr>
        <w:t xml:space="preserve"> </w:t>
      </w:r>
    </w:p>
    <w:p w14:paraId="0C16E8B7" w14:textId="58D66EBA" w:rsidR="00C2042B" w:rsidRDefault="00271708" w:rsidP="00C06C25">
      <w:pPr>
        <w:spacing w:line="240" w:lineRule="auto"/>
        <w:jc w:val="both"/>
        <w:rPr>
          <w:rFonts w:ascii="Arial" w:hAnsi="Arial" w:cs="Arial"/>
          <w:sz w:val="20"/>
          <w:szCs w:val="20"/>
        </w:rPr>
      </w:pPr>
      <w:r w:rsidRPr="00CE2D3A">
        <w:rPr>
          <w:rFonts w:ascii="Arial" w:hAnsi="Arial" w:cs="Arial"/>
          <w:sz w:val="20"/>
          <w:szCs w:val="20"/>
        </w:rPr>
        <w:t>C</w:t>
      </w:r>
      <w:r w:rsidR="006B25A2" w:rsidRPr="00CE2D3A">
        <w:rPr>
          <w:rFonts w:ascii="Arial" w:hAnsi="Arial" w:cs="Arial"/>
          <w:sz w:val="20"/>
          <w:szCs w:val="20"/>
        </w:rPr>
        <w:t>orrespo</w:t>
      </w:r>
      <w:r w:rsidRPr="00CE2D3A">
        <w:rPr>
          <w:rFonts w:ascii="Arial" w:hAnsi="Arial" w:cs="Arial"/>
          <w:sz w:val="20"/>
          <w:szCs w:val="20"/>
        </w:rPr>
        <w:t>nding</w:t>
      </w:r>
      <w:r w:rsidR="00C06C25">
        <w:rPr>
          <w:rFonts w:ascii="Arial" w:hAnsi="Arial" w:cs="Arial"/>
          <w:sz w:val="20"/>
          <w:szCs w:val="20"/>
        </w:rPr>
        <w:t xml:space="preserve"> </w:t>
      </w:r>
      <w:r w:rsidRPr="00CE2D3A">
        <w:rPr>
          <w:rFonts w:ascii="Arial" w:hAnsi="Arial" w:cs="Arial"/>
          <w:sz w:val="20"/>
          <w:szCs w:val="20"/>
        </w:rPr>
        <w:t>to</w:t>
      </w:r>
      <w:r w:rsidR="00B346B0" w:rsidRPr="00CE2D3A">
        <w:rPr>
          <w:rFonts w:ascii="Arial" w:hAnsi="Arial" w:cs="Arial"/>
          <w:sz w:val="20"/>
          <w:szCs w:val="20"/>
        </w:rPr>
        <w:t xml:space="preserve"> </w:t>
      </w:r>
      <w:r w:rsidRPr="00CE2D3A">
        <w:rPr>
          <w:rFonts w:ascii="Arial" w:hAnsi="Arial" w:cs="Arial"/>
          <w:sz w:val="20"/>
          <w:szCs w:val="20"/>
        </w:rPr>
        <w:t>the</w:t>
      </w:r>
      <w:r w:rsidR="00C06C25">
        <w:rPr>
          <w:rFonts w:ascii="Arial" w:hAnsi="Arial" w:cs="Arial"/>
          <w:sz w:val="20"/>
          <w:szCs w:val="20"/>
        </w:rPr>
        <w:t xml:space="preserve"> </w:t>
      </w:r>
      <w:r w:rsidR="009239A1" w:rsidRPr="00CE2D3A">
        <w:rPr>
          <w:rFonts w:ascii="Arial" w:hAnsi="Arial" w:cs="Arial"/>
          <w:sz w:val="20"/>
          <w:szCs w:val="20"/>
        </w:rPr>
        <w:t xml:space="preserve">ability </w:t>
      </w:r>
      <w:r w:rsidR="00E84B4C" w:rsidRPr="00CE2D3A">
        <w:rPr>
          <w:rFonts w:ascii="Arial" w:hAnsi="Arial" w:cs="Arial"/>
          <w:sz w:val="20"/>
          <w:szCs w:val="20"/>
        </w:rPr>
        <w:t>to develop certain</w:t>
      </w:r>
      <w:r w:rsidR="00CA34BD" w:rsidRPr="00CE2D3A">
        <w:rPr>
          <w:rFonts w:ascii="Arial" w:hAnsi="Arial" w:cs="Arial"/>
          <w:sz w:val="20"/>
          <w:szCs w:val="20"/>
        </w:rPr>
        <w:t xml:space="preserve"> </w:t>
      </w:r>
      <w:r w:rsidR="00AA6DC9" w:rsidRPr="00CE2D3A">
        <w:rPr>
          <w:rFonts w:ascii="Arial" w:hAnsi="Arial" w:cs="Arial"/>
          <w:sz w:val="20"/>
          <w:szCs w:val="20"/>
        </w:rPr>
        <w:t>know</w:t>
      </w:r>
      <w:r w:rsidR="00AA6DC9">
        <w:rPr>
          <w:rFonts w:ascii="Arial" w:hAnsi="Arial" w:cs="Arial"/>
          <w:sz w:val="20"/>
          <w:szCs w:val="20"/>
        </w:rPr>
        <w:t>ledg</w:t>
      </w:r>
      <w:r w:rsidR="004B5A49">
        <w:rPr>
          <w:rFonts w:ascii="Arial" w:hAnsi="Arial" w:cs="Arial"/>
          <w:sz w:val="20"/>
          <w:szCs w:val="20"/>
        </w:rPr>
        <w:t xml:space="preserve">e </w:t>
      </w:r>
      <w:r w:rsidR="00D07AA7" w:rsidRPr="00CE2D3A">
        <w:rPr>
          <w:rFonts w:ascii="Arial" w:hAnsi="Arial" w:cs="Arial"/>
          <w:sz w:val="20"/>
          <w:szCs w:val="20"/>
        </w:rPr>
        <w:t>and</w:t>
      </w:r>
      <w:r w:rsidR="004B5A49">
        <w:rPr>
          <w:rFonts w:ascii="Arial" w:hAnsi="Arial" w:cs="Arial"/>
          <w:sz w:val="20"/>
          <w:szCs w:val="20"/>
        </w:rPr>
        <w:t xml:space="preserve"> to</w:t>
      </w:r>
      <w:r w:rsidR="00D07AA7" w:rsidRPr="00CE2D3A">
        <w:rPr>
          <w:rFonts w:ascii="Arial" w:hAnsi="Arial" w:cs="Arial"/>
          <w:sz w:val="20"/>
          <w:szCs w:val="20"/>
        </w:rPr>
        <w:t xml:space="preserve"> be </w:t>
      </w:r>
      <w:r w:rsidR="009B1D10">
        <w:rPr>
          <w:rFonts w:ascii="Arial" w:hAnsi="Arial" w:cs="Arial"/>
          <w:sz w:val="20"/>
          <w:szCs w:val="20"/>
        </w:rPr>
        <w:t>implemented.</w:t>
      </w:r>
    </w:p>
    <w:p w14:paraId="15D68ABE" w14:textId="4C3055AB" w:rsidR="003F7205" w:rsidRPr="00EE2AE1" w:rsidRDefault="008F5963" w:rsidP="00CE2D3A">
      <w:pPr>
        <w:jc w:val="both"/>
        <w:rPr>
          <w:rFonts w:ascii="Arial" w:hAnsi="Arial" w:cs="Arial"/>
          <w:b/>
          <w:bCs/>
          <w:sz w:val="20"/>
          <w:szCs w:val="20"/>
        </w:rPr>
      </w:pPr>
      <w:r>
        <w:rPr>
          <w:rFonts w:ascii="Arial" w:hAnsi="Arial" w:cs="Arial"/>
          <w:b/>
          <w:bCs/>
          <w:sz w:val="20"/>
          <w:szCs w:val="20"/>
        </w:rPr>
        <w:t xml:space="preserve">WHAT IS A SKILL </w:t>
      </w:r>
    </w:p>
    <w:p w14:paraId="7DAA7991" w14:textId="43A3027D" w:rsidR="00711723" w:rsidRPr="002E25D1" w:rsidRDefault="002E0324" w:rsidP="00CE2D3A">
      <w:pPr>
        <w:jc w:val="both"/>
        <w:rPr>
          <w:rFonts w:ascii="Arial" w:hAnsi="Arial" w:cs="Arial"/>
          <w:sz w:val="20"/>
          <w:szCs w:val="20"/>
        </w:rPr>
      </w:pPr>
      <w:r w:rsidRPr="00CE2D3A">
        <w:rPr>
          <w:rFonts w:ascii="Arial" w:hAnsi="Arial" w:cs="Arial"/>
          <w:sz w:val="20"/>
          <w:szCs w:val="20"/>
        </w:rPr>
        <w:t>It’s</w:t>
      </w:r>
      <w:r w:rsidR="00E03C74">
        <w:rPr>
          <w:rFonts w:ascii="Arial" w:hAnsi="Arial" w:cs="Arial"/>
          <w:sz w:val="20"/>
          <w:szCs w:val="20"/>
        </w:rPr>
        <w:t xml:space="preserve"> the</w:t>
      </w:r>
      <w:r>
        <w:rPr>
          <w:rFonts w:ascii="Arial" w:hAnsi="Arial" w:cs="Arial"/>
          <w:sz w:val="20"/>
          <w:szCs w:val="20"/>
        </w:rPr>
        <w:t xml:space="preserve"> </w:t>
      </w:r>
      <w:r w:rsidR="007842CC">
        <w:rPr>
          <w:rFonts w:ascii="Arial" w:hAnsi="Arial" w:cs="Arial"/>
          <w:sz w:val="20"/>
          <w:szCs w:val="20"/>
        </w:rPr>
        <w:t xml:space="preserve">ability </w:t>
      </w:r>
      <w:r>
        <w:rPr>
          <w:rFonts w:ascii="Arial" w:hAnsi="Arial" w:cs="Arial"/>
          <w:sz w:val="20"/>
          <w:szCs w:val="20"/>
        </w:rPr>
        <w:t xml:space="preserve">to </w:t>
      </w:r>
      <w:r w:rsidR="007842CC">
        <w:rPr>
          <w:rFonts w:ascii="Arial" w:hAnsi="Arial" w:cs="Arial"/>
          <w:sz w:val="20"/>
          <w:szCs w:val="20"/>
        </w:rPr>
        <w:t xml:space="preserve">obtain </w:t>
      </w:r>
      <w:r w:rsidR="004B4D3B" w:rsidRPr="00CE2D3A">
        <w:rPr>
          <w:rFonts w:ascii="Arial" w:hAnsi="Arial" w:cs="Arial"/>
          <w:sz w:val="20"/>
          <w:szCs w:val="20"/>
        </w:rPr>
        <w:t>a specific</w:t>
      </w:r>
      <w:r w:rsidR="00ED1759">
        <w:rPr>
          <w:rFonts w:ascii="Arial" w:hAnsi="Arial" w:cs="Arial"/>
          <w:sz w:val="20"/>
          <w:szCs w:val="20"/>
        </w:rPr>
        <w:t xml:space="preserve"> skill</w:t>
      </w:r>
      <w:r w:rsidR="007842CC">
        <w:rPr>
          <w:rFonts w:ascii="Arial" w:hAnsi="Arial" w:cs="Arial"/>
          <w:sz w:val="20"/>
          <w:szCs w:val="20"/>
        </w:rPr>
        <w:t>.</w:t>
      </w:r>
      <w:r w:rsidR="002B2245">
        <w:rPr>
          <w:rFonts w:ascii="Arial" w:hAnsi="Arial" w:cs="Arial"/>
          <w:sz w:val="20"/>
          <w:szCs w:val="20"/>
        </w:rPr>
        <w:t xml:space="preserve"> it c</w:t>
      </w:r>
      <w:r w:rsidR="007842CC" w:rsidRPr="00CE2D3A">
        <w:rPr>
          <w:rFonts w:ascii="Arial" w:hAnsi="Arial" w:cs="Arial"/>
          <w:sz w:val="20"/>
          <w:szCs w:val="20"/>
        </w:rPr>
        <w:t>an</w:t>
      </w:r>
      <w:r w:rsidR="00F20889" w:rsidRPr="00CE2D3A">
        <w:rPr>
          <w:rFonts w:ascii="Arial" w:hAnsi="Arial" w:cs="Arial"/>
          <w:sz w:val="20"/>
          <w:szCs w:val="20"/>
        </w:rPr>
        <w:t xml:space="preserve"> be </w:t>
      </w:r>
      <w:r w:rsidR="00FA5D84" w:rsidRPr="00CE2D3A">
        <w:rPr>
          <w:rFonts w:ascii="Arial" w:hAnsi="Arial" w:cs="Arial"/>
          <w:sz w:val="20"/>
          <w:szCs w:val="20"/>
        </w:rPr>
        <w:t xml:space="preserve">intrinsic </w:t>
      </w:r>
      <w:r w:rsidR="00816805" w:rsidRPr="00CE2D3A">
        <w:rPr>
          <w:rFonts w:ascii="Arial" w:hAnsi="Arial" w:cs="Arial"/>
          <w:sz w:val="20"/>
          <w:szCs w:val="20"/>
        </w:rPr>
        <w:t>or be influence</w:t>
      </w:r>
      <w:r w:rsidR="002B2245">
        <w:rPr>
          <w:rFonts w:ascii="Arial" w:hAnsi="Arial" w:cs="Arial"/>
          <w:sz w:val="20"/>
          <w:szCs w:val="20"/>
        </w:rPr>
        <w:t>d</w:t>
      </w:r>
      <w:r w:rsidR="00816805" w:rsidRPr="00CE2D3A">
        <w:rPr>
          <w:rFonts w:ascii="Arial" w:hAnsi="Arial" w:cs="Arial"/>
          <w:sz w:val="20"/>
          <w:szCs w:val="20"/>
        </w:rPr>
        <w:t xml:space="preserve"> by external </w:t>
      </w:r>
      <w:r w:rsidR="00FF2E76" w:rsidRPr="00CE2D3A">
        <w:rPr>
          <w:rFonts w:ascii="Arial" w:hAnsi="Arial" w:cs="Arial"/>
          <w:sz w:val="20"/>
          <w:szCs w:val="20"/>
        </w:rPr>
        <w:t>circumstances</w:t>
      </w:r>
      <w:r>
        <w:rPr>
          <w:rFonts w:ascii="Arial" w:hAnsi="Arial" w:cs="Arial"/>
          <w:sz w:val="20"/>
          <w:szCs w:val="20"/>
        </w:rPr>
        <w:t>.</w:t>
      </w:r>
      <w:r w:rsidR="00005562">
        <w:rPr>
          <w:rFonts w:ascii="Arial" w:hAnsi="Arial" w:cs="Arial"/>
          <w:sz w:val="20"/>
          <w:szCs w:val="20"/>
        </w:rPr>
        <w:t xml:space="preserve"> It is </w:t>
      </w:r>
      <w:r w:rsidR="002E25D1">
        <w:rPr>
          <w:rFonts w:ascii="Arial" w:hAnsi="Arial" w:cs="Arial"/>
          <w:sz w:val="20"/>
          <w:szCs w:val="20"/>
        </w:rPr>
        <w:t>the process</w:t>
      </w:r>
      <w:r w:rsidR="00823D48" w:rsidRPr="00CE2D3A">
        <w:rPr>
          <w:rFonts w:ascii="Arial" w:hAnsi="Arial" w:cs="Arial"/>
          <w:sz w:val="20"/>
          <w:szCs w:val="20"/>
        </w:rPr>
        <w:t xml:space="preserve"> of learning new </w:t>
      </w:r>
      <w:r w:rsidR="00B11B9E" w:rsidRPr="00CE2D3A">
        <w:rPr>
          <w:rFonts w:ascii="Arial" w:hAnsi="Arial" w:cs="Arial"/>
          <w:sz w:val="20"/>
          <w:szCs w:val="20"/>
        </w:rPr>
        <w:t>habits</w:t>
      </w:r>
      <w:r w:rsidR="00005562">
        <w:rPr>
          <w:rFonts w:ascii="Arial" w:hAnsi="Arial" w:cs="Arial"/>
          <w:sz w:val="20"/>
          <w:szCs w:val="20"/>
        </w:rPr>
        <w:t>,</w:t>
      </w:r>
      <w:r w:rsidR="00ED1759">
        <w:rPr>
          <w:rFonts w:ascii="Arial" w:hAnsi="Arial" w:cs="Arial"/>
          <w:sz w:val="20"/>
          <w:szCs w:val="20"/>
        </w:rPr>
        <w:t xml:space="preserve"> can</w:t>
      </w:r>
      <w:r w:rsidR="00B11B9E" w:rsidRPr="00CE2D3A">
        <w:rPr>
          <w:rFonts w:ascii="Arial" w:hAnsi="Arial" w:cs="Arial"/>
          <w:sz w:val="20"/>
          <w:szCs w:val="20"/>
        </w:rPr>
        <w:t xml:space="preserve"> </w:t>
      </w:r>
      <w:r w:rsidR="00005562">
        <w:rPr>
          <w:rFonts w:ascii="Arial" w:hAnsi="Arial" w:cs="Arial"/>
          <w:sz w:val="20"/>
          <w:szCs w:val="20"/>
        </w:rPr>
        <w:t>either</w:t>
      </w:r>
      <w:r w:rsidR="0028137D">
        <w:rPr>
          <w:rFonts w:ascii="Arial" w:hAnsi="Arial" w:cs="Arial"/>
          <w:sz w:val="20"/>
          <w:szCs w:val="20"/>
        </w:rPr>
        <w:t xml:space="preserve"> be</w:t>
      </w:r>
      <w:r w:rsidR="00E92B1C" w:rsidRPr="00CE2D3A">
        <w:rPr>
          <w:rFonts w:ascii="Arial" w:hAnsi="Arial" w:cs="Arial"/>
          <w:sz w:val="20"/>
          <w:szCs w:val="20"/>
        </w:rPr>
        <w:t xml:space="preserve"> Slow or quick </w:t>
      </w:r>
      <w:r w:rsidR="00FF2E76" w:rsidRPr="00CE2D3A">
        <w:rPr>
          <w:rFonts w:ascii="Arial" w:hAnsi="Arial" w:cs="Arial"/>
          <w:sz w:val="20"/>
          <w:szCs w:val="20"/>
        </w:rPr>
        <w:t>de</w:t>
      </w:r>
      <w:r w:rsidR="0028137D">
        <w:rPr>
          <w:rFonts w:ascii="Arial" w:hAnsi="Arial" w:cs="Arial"/>
          <w:sz w:val="20"/>
          <w:szCs w:val="20"/>
        </w:rPr>
        <w:t xml:space="preserve">pending </w:t>
      </w:r>
      <w:r w:rsidR="00DA7AD2" w:rsidRPr="00CE2D3A">
        <w:rPr>
          <w:rFonts w:ascii="Arial" w:hAnsi="Arial" w:cs="Arial"/>
          <w:sz w:val="20"/>
          <w:szCs w:val="20"/>
        </w:rPr>
        <w:t xml:space="preserve">on </w:t>
      </w:r>
      <w:r w:rsidR="002E25D1">
        <w:rPr>
          <w:rFonts w:ascii="Arial" w:hAnsi="Arial" w:cs="Arial"/>
          <w:sz w:val="20"/>
          <w:szCs w:val="20"/>
        </w:rPr>
        <w:t>the</w:t>
      </w:r>
      <w:r w:rsidR="00DA7AD2" w:rsidRPr="00CE2D3A">
        <w:rPr>
          <w:rFonts w:ascii="Arial" w:hAnsi="Arial" w:cs="Arial"/>
          <w:sz w:val="20"/>
          <w:szCs w:val="20"/>
        </w:rPr>
        <w:t xml:space="preserve"> </w:t>
      </w:r>
      <w:r w:rsidR="007D7D3F" w:rsidRPr="002E25D1">
        <w:rPr>
          <w:rFonts w:ascii="Arial" w:hAnsi="Arial" w:cs="Arial"/>
          <w:sz w:val="20"/>
          <w:szCs w:val="20"/>
        </w:rPr>
        <w:t>person</w:t>
      </w:r>
      <w:r w:rsidR="002E25D1">
        <w:rPr>
          <w:rFonts w:ascii="Arial" w:hAnsi="Arial" w:cs="Arial"/>
          <w:sz w:val="20"/>
          <w:szCs w:val="20"/>
        </w:rPr>
        <w:t>.</w:t>
      </w:r>
    </w:p>
    <w:p w14:paraId="45B9BC7A" w14:textId="6BCB9F48" w:rsidR="0083747A" w:rsidRPr="00EE2AE1" w:rsidRDefault="001F1509" w:rsidP="00CE2D3A">
      <w:pPr>
        <w:jc w:val="both"/>
        <w:rPr>
          <w:rFonts w:ascii="Arial" w:hAnsi="Arial" w:cs="Arial"/>
          <w:b/>
          <w:bCs/>
          <w:sz w:val="20"/>
          <w:szCs w:val="20"/>
        </w:rPr>
      </w:pPr>
      <w:r>
        <w:rPr>
          <w:rFonts w:ascii="Arial" w:hAnsi="Arial" w:cs="Arial"/>
          <w:b/>
          <w:bCs/>
          <w:sz w:val="20"/>
          <w:szCs w:val="20"/>
        </w:rPr>
        <w:t>HARD SKILSS</w:t>
      </w:r>
      <w:r w:rsidR="00877015" w:rsidRPr="00EE2AE1">
        <w:rPr>
          <w:rFonts w:ascii="Arial" w:hAnsi="Arial" w:cs="Arial"/>
          <w:b/>
          <w:bCs/>
          <w:sz w:val="20"/>
          <w:szCs w:val="20"/>
        </w:rPr>
        <w:t xml:space="preserve"> </w:t>
      </w:r>
    </w:p>
    <w:p w14:paraId="52949A98" w14:textId="77777777" w:rsidR="00FA2B9A" w:rsidRDefault="00C314ED" w:rsidP="00CE2D3A">
      <w:pPr>
        <w:jc w:val="both"/>
        <w:rPr>
          <w:rFonts w:ascii="Arial" w:hAnsi="Arial" w:cs="Arial"/>
          <w:sz w:val="20"/>
          <w:szCs w:val="20"/>
        </w:rPr>
      </w:pPr>
      <w:r>
        <w:rPr>
          <w:rFonts w:ascii="Arial" w:hAnsi="Arial" w:cs="Arial"/>
          <w:sz w:val="20"/>
          <w:szCs w:val="20"/>
        </w:rPr>
        <w:t xml:space="preserve"> To i</w:t>
      </w:r>
      <w:r w:rsidR="009D6E84" w:rsidRPr="00CE2D3A">
        <w:rPr>
          <w:rFonts w:ascii="Arial" w:hAnsi="Arial" w:cs="Arial"/>
          <w:sz w:val="20"/>
          <w:szCs w:val="20"/>
        </w:rPr>
        <w:t>nvolve all t</w:t>
      </w:r>
      <w:r w:rsidR="00CC56E6" w:rsidRPr="00CE2D3A">
        <w:rPr>
          <w:rFonts w:ascii="Arial" w:hAnsi="Arial" w:cs="Arial"/>
          <w:sz w:val="20"/>
          <w:szCs w:val="20"/>
        </w:rPr>
        <w:t>ypes</w:t>
      </w:r>
      <w:r w:rsidR="0029364F" w:rsidRPr="00CE2D3A">
        <w:rPr>
          <w:rFonts w:ascii="Arial" w:hAnsi="Arial" w:cs="Arial"/>
          <w:sz w:val="20"/>
          <w:szCs w:val="20"/>
        </w:rPr>
        <w:t xml:space="preserve"> of </w:t>
      </w:r>
      <w:r w:rsidR="009D6E84" w:rsidRPr="00CC3050">
        <w:rPr>
          <w:rFonts w:ascii="Arial" w:hAnsi="Arial" w:cs="Arial"/>
          <w:sz w:val="20"/>
          <w:szCs w:val="20"/>
        </w:rPr>
        <w:t>skills</w:t>
      </w:r>
      <w:r w:rsidR="009D6E84" w:rsidRPr="00CE2D3A">
        <w:rPr>
          <w:rFonts w:ascii="Arial" w:hAnsi="Arial" w:cs="Arial"/>
          <w:sz w:val="20"/>
          <w:szCs w:val="20"/>
        </w:rPr>
        <w:t xml:space="preserve"> that we learned </w:t>
      </w:r>
      <w:r w:rsidR="00C150B3" w:rsidRPr="00CE2D3A">
        <w:rPr>
          <w:rFonts w:ascii="Arial" w:hAnsi="Arial" w:cs="Arial"/>
          <w:sz w:val="20"/>
          <w:szCs w:val="20"/>
        </w:rPr>
        <w:t>th</w:t>
      </w:r>
      <w:r w:rsidR="00C150B3">
        <w:rPr>
          <w:rFonts w:ascii="Arial" w:hAnsi="Arial" w:cs="Arial"/>
          <w:sz w:val="20"/>
          <w:szCs w:val="20"/>
        </w:rPr>
        <w:t>rough</w:t>
      </w:r>
      <w:r w:rsidR="00C150B3" w:rsidRPr="00CE2D3A">
        <w:rPr>
          <w:rFonts w:ascii="Arial" w:hAnsi="Arial" w:cs="Arial"/>
          <w:sz w:val="20"/>
          <w:szCs w:val="20"/>
        </w:rPr>
        <w:t>out</w:t>
      </w:r>
      <w:r w:rsidR="00C150B3">
        <w:rPr>
          <w:rFonts w:ascii="Arial" w:hAnsi="Arial" w:cs="Arial"/>
          <w:sz w:val="20"/>
          <w:szCs w:val="20"/>
        </w:rPr>
        <w:t xml:space="preserve"> our </w:t>
      </w:r>
      <w:r w:rsidR="00E67D72" w:rsidRPr="00CE2D3A">
        <w:rPr>
          <w:rFonts w:ascii="Arial" w:hAnsi="Arial" w:cs="Arial"/>
          <w:sz w:val="20"/>
          <w:szCs w:val="20"/>
        </w:rPr>
        <w:t>education,</w:t>
      </w:r>
      <w:r w:rsidR="00A75595" w:rsidRPr="00CE2D3A">
        <w:rPr>
          <w:rFonts w:ascii="Arial" w:hAnsi="Arial" w:cs="Arial"/>
          <w:sz w:val="20"/>
          <w:szCs w:val="20"/>
        </w:rPr>
        <w:t xml:space="preserve"> repetition</w:t>
      </w:r>
      <w:r w:rsidR="001C4FCF" w:rsidRPr="00CE2D3A">
        <w:rPr>
          <w:rFonts w:ascii="Arial" w:hAnsi="Arial" w:cs="Arial"/>
          <w:sz w:val="20"/>
          <w:szCs w:val="20"/>
        </w:rPr>
        <w:t xml:space="preserve"> and </w:t>
      </w:r>
      <w:r w:rsidR="00CD7E14" w:rsidRPr="00CE2D3A">
        <w:rPr>
          <w:rFonts w:ascii="Arial" w:hAnsi="Arial" w:cs="Arial"/>
          <w:sz w:val="20"/>
          <w:szCs w:val="20"/>
        </w:rPr>
        <w:t>practice</w:t>
      </w:r>
      <w:r w:rsidR="00CD7E14">
        <w:rPr>
          <w:rFonts w:ascii="Arial" w:hAnsi="Arial" w:cs="Arial"/>
          <w:sz w:val="20"/>
          <w:szCs w:val="20"/>
        </w:rPr>
        <w:t>.</w:t>
      </w:r>
    </w:p>
    <w:p w14:paraId="57D15F7A" w14:textId="4E64953F" w:rsidR="003B49AB" w:rsidRPr="00711723" w:rsidRDefault="00CD7E14" w:rsidP="00CE2D3A">
      <w:pPr>
        <w:jc w:val="both"/>
        <w:rPr>
          <w:rFonts w:ascii="Arial" w:hAnsi="Arial" w:cs="Arial"/>
          <w:sz w:val="20"/>
          <w:szCs w:val="20"/>
        </w:rPr>
      </w:pPr>
      <w:r>
        <w:rPr>
          <w:rFonts w:ascii="Arial" w:hAnsi="Arial" w:cs="Arial"/>
          <w:sz w:val="20"/>
          <w:szCs w:val="20"/>
        </w:rPr>
        <w:t xml:space="preserve"> </w:t>
      </w:r>
      <w:r w:rsidR="00117B72">
        <w:rPr>
          <w:rFonts w:ascii="Arial" w:hAnsi="Arial" w:cs="Arial"/>
          <w:sz w:val="20"/>
          <w:szCs w:val="20"/>
        </w:rPr>
        <w:t xml:space="preserve">To </w:t>
      </w:r>
      <w:r w:rsidR="001E4D45">
        <w:rPr>
          <w:rFonts w:ascii="Arial" w:hAnsi="Arial" w:cs="Arial"/>
          <w:sz w:val="20"/>
          <w:szCs w:val="20"/>
        </w:rPr>
        <w:t>obtain</w:t>
      </w:r>
      <w:r w:rsidR="00B000C5" w:rsidRPr="00CE2D3A">
        <w:rPr>
          <w:rFonts w:ascii="Arial" w:hAnsi="Arial" w:cs="Arial"/>
          <w:sz w:val="20"/>
          <w:szCs w:val="20"/>
        </w:rPr>
        <w:t xml:space="preserve"> </w:t>
      </w:r>
      <w:r w:rsidR="001E4D45" w:rsidRPr="00CE2D3A">
        <w:rPr>
          <w:rFonts w:ascii="Arial" w:hAnsi="Arial" w:cs="Arial"/>
          <w:sz w:val="20"/>
          <w:szCs w:val="20"/>
        </w:rPr>
        <w:t>quantifiable degrees</w:t>
      </w:r>
      <w:r w:rsidR="001E4D45">
        <w:rPr>
          <w:rFonts w:ascii="Arial" w:hAnsi="Arial" w:cs="Arial"/>
          <w:sz w:val="20"/>
          <w:szCs w:val="20"/>
        </w:rPr>
        <w:t xml:space="preserve"> </w:t>
      </w:r>
      <w:r w:rsidR="00117B72">
        <w:rPr>
          <w:rFonts w:ascii="Arial" w:hAnsi="Arial" w:cs="Arial"/>
          <w:sz w:val="20"/>
          <w:szCs w:val="20"/>
        </w:rPr>
        <w:t>such a</w:t>
      </w:r>
      <w:r w:rsidR="001E4D45">
        <w:rPr>
          <w:rFonts w:ascii="Arial" w:hAnsi="Arial" w:cs="Arial"/>
          <w:sz w:val="20"/>
          <w:szCs w:val="20"/>
        </w:rPr>
        <w:t>s</w:t>
      </w:r>
      <w:r w:rsidR="00B24EAD">
        <w:rPr>
          <w:rFonts w:ascii="Arial" w:hAnsi="Arial" w:cs="Arial"/>
          <w:sz w:val="20"/>
          <w:szCs w:val="20"/>
        </w:rPr>
        <w:t xml:space="preserve"> </w:t>
      </w:r>
      <w:r w:rsidR="00B24EAD" w:rsidRPr="00CE2D3A">
        <w:rPr>
          <w:rFonts w:ascii="Arial" w:hAnsi="Arial" w:cs="Arial"/>
          <w:sz w:val="20"/>
          <w:szCs w:val="20"/>
        </w:rPr>
        <w:t>MBA</w:t>
      </w:r>
      <w:r w:rsidR="00B24EAD">
        <w:rPr>
          <w:rFonts w:ascii="Arial" w:hAnsi="Arial" w:cs="Arial"/>
          <w:sz w:val="20"/>
          <w:szCs w:val="20"/>
        </w:rPr>
        <w:t xml:space="preserve"> </w:t>
      </w:r>
      <w:r w:rsidR="009A5CA6">
        <w:rPr>
          <w:rFonts w:ascii="Arial" w:hAnsi="Arial" w:cs="Arial"/>
          <w:sz w:val="20"/>
          <w:szCs w:val="20"/>
        </w:rPr>
        <w:t xml:space="preserve">and </w:t>
      </w:r>
      <w:r w:rsidR="00ED771A" w:rsidRPr="00CE2D3A">
        <w:rPr>
          <w:rFonts w:ascii="Arial" w:hAnsi="Arial" w:cs="Arial"/>
          <w:sz w:val="20"/>
          <w:szCs w:val="20"/>
        </w:rPr>
        <w:t>P</w:t>
      </w:r>
      <w:r w:rsidR="00B24EAD">
        <w:rPr>
          <w:rFonts w:ascii="Arial" w:hAnsi="Arial" w:cs="Arial"/>
          <w:sz w:val="20"/>
          <w:szCs w:val="20"/>
        </w:rPr>
        <w:t>HD</w:t>
      </w:r>
      <w:r w:rsidR="00AE3226" w:rsidRPr="00CE2D3A">
        <w:rPr>
          <w:rFonts w:ascii="Arial" w:hAnsi="Arial" w:cs="Arial"/>
          <w:sz w:val="20"/>
          <w:szCs w:val="20"/>
        </w:rPr>
        <w:t>,</w:t>
      </w:r>
      <w:r w:rsidR="00CC3050">
        <w:rPr>
          <w:rFonts w:ascii="Arial" w:hAnsi="Arial" w:cs="Arial"/>
          <w:sz w:val="20"/>
          <w:szCs w:val="20"/>
        </w:rPr>
        <w:t xml:space="preserve"> </w:t>
      </w:r>
      <w:r w:rsidR="00AE3226" w:rsidRPr="00CE2D3A">
        <w:rPr>
          <w:rFonts w:ascii="Arial" w:hAnsi="Arial" w:cs="Arial"/>
          <w:sz w:val="20"/>
          <w:szCs w:val="20"/>
        </w:rPr>
        <w:t xml:space="preserve">computer </w:t>
      </w:r>
      <w:r w:rsidR="009A5CA6" w:rsidRPr="00CE2D3A">
        <w:rPr>
          <w:rFonts w:ascii="Arial" w:hAnsi="Arial" w:cs="Arial"/>
          <w:sz w:val="20"/>
          <w:szCs w:val="20"/>
        </w:rPr>
        <w:t>program</w:t>
      </w:r>
      <w:r w:rsidR="009A5CA6">
        <w:rPr>
          <w:rFonts w:ascii="Arial" w:hAnsi="Arial" w:cs="Arial"/>
          <w:sz w:val="20"/>
          <w:szCs w:val="20"/>
        </w:rPr>
        <w:t>ming</w:t>
      </w:r>
      <w:r w:rsidR="001E4D45">
        <w:rPr>
          <w:rFonts w:ascii="Arial" w:hAnsi="Arial" w:cs="Arial"/>
          <w:sz w:val="20"/>
          <w:szCs w:val="20"/>
        </w:rPr>
        <w:t>,</w:t>
      </w:r>
      <w:r w:rsidR="00AE3226" w:rsidRPr="00CE2D3A">
        <w:rPr>
          <w:rFonts w:ascii="Arial" w:hAnsi="Arial" w:cs="Arial"/>
          <w:sz w:val="20"/>
          <w:szCs w:val="20"/>
        </w:rPr>
        <w:t xml:space="preserve"> </w:t>
      </w:r>
      <w:r w:rsidR="00D82C10" w:rsidRPr="00CE2D3A">
        <w:rPr>
          <w:rFonts w:ascii="Arial" w:hAnsi="Arial" w:cs="Arial"/>
          <w:sz w:val="20"/>
          <w:szCs w:val="20"/>
        </w:rPr>
        <w:t xml:space="preserve">management </w:t>
      </w:r>
      <w:r w:rsidR="00E66329" w:rsidRPr="00CE2D3A">
        <w:rPr>
          <w:rFonts w:ascii="Arial" w:hAnsi="Arial" w:cs="Arial"/>
          <w:sz w:val="20"/>
          <w:szCs w:val="20"/>
        </w:rPr>
        <w:t>skills, accounting and</w:t>
      </w:r>
      <w:r w:rsidR="00A36B99" w:rsidRPr="00CE2D3A">
        <w:rPr>
          <w:rFonts w:ascii="Arial" w:hAnsi="Arial" w:cs="Arial"/>
          <w:sz w:val="20"/>
          <w:szCs w:val="20"/>
        </w:rPr>
        <w:t xml:space="preserve"> </w:t>
      </w:r>
      <w:r w:rsidR="00327A4E" w:rsidRPr="00CE2D3A">
        <w:rPr>
          <w:rFonts w:ascii="Arial" w:hAnsi="Arial" w:cs="Arial"/>
          <w:sz w:val="20"/>
          <w:szCs w:val="20"/>
        </w:rPr>
        <w:t>writing</w:t>
      </w:r>
      <w:r w:rsidR="0062147E" w:rsidRPr="00CE2D3A">
        <w:rPr>
          <w:rFonts w:ascii="Arial" w:hAnsi="Arial" w:cs="Arial"/>
          <w:sz w:val="20"/>
          <w:szCs w:val="20"/>
        </w:rPr>
        <w:t>.</w:t>
      </w:r>
    </w:p>
    <w:p w14:paraId="19FFE5AB" w14:textId="77777777" w:rsidR="008F5086" w:rsidRDefault="008F5086" w:rsidP="00742748">
      <w:pPr>
        <w:rPr>
          <w:rFonts w:ascii="Arial" w:hAnsi="Arial" w:cs="Arial"/>
          <w:b/>
          <w:bCs/>
          <w:color w:val="1F3864" w:themeColor="accent1" w:themeShade="80"/>
          <w:sz w:val="20"/>
          <w:szCs w:val="20"/>
          <w:lang w:eastAsia="en-GB"/>
        </w:rPr>
      </w:pPr>
    </w:p>
    <w:p w14:paraId="613B56D7" w14:textId="0F10FE7E" w:rsidR="00711723" w:rsidRDefault="00FB2D70" w:rsidP="00742748">
      <w:pPr>
        <w:rPr>
          <w:rFonts w:ascii="Arial" w:hAnsi="Arial" w:cs="Arial"/>
          <w:b/>
          <w:bCs/>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 xml:space="preserve">Technical skills </w:t>
      </w:r>
      <w:r w:rsidR="00BF2A8F" w:rsidRPr="00D605A4">
        <w:rPr>
          <w:rFonts w:ascii="Arial" w:hAnsi="Arial" w:cs="Arial"/>
          <w:b/>
          <w:bCs/>
          <w:color w:val="1F3864" w:themeColor="accent1" w:themeShade="80"/>
          <w:sz w:val="20"/>
          <w:szCs w:val="20"/>
          <w:lang w:eastAsia="en-GB"/>
        </w:rPr>
        <w:t xml:space="preserve"> </w:t>
      </w:r>
    </w:p>
    <w:p w14:paraId="08168788" w14:textId="5C20F695" w:rsidR="00711723" w:rsidRPr="00711723" w:rsidRDefault="00785C83" w:rsidP="00742748">
      <w:pPr>
        <w:rPr>
          <w:rFonts w:ascii="Arial" w:hAnsi="Arial" w:cs="Arial"/>
          <w:b/>
          <w:bCs/>
          <w:color w:val="1F3864" w:themeColor="accent1" w:themeShade="80"/>
          <w:sz w:val="20"/>
          <w:szCs w:val="20"/>
          <w:lang w:eastAsia="en-GB"/>
        </w:rPr>
      </w:pPr>
      <w:r w:rsidRPr="00CE2D3A">
        <w:rPr>
          <w:rFonts w:ascii="Arial" w:hAnsi="Arial" w:cs="Arial"/>
          <w:sz w:val="20"/>
          <w:szCs w:val="20"/>
          <w:lang w:eastAsia="en-GB"/>
        </w:rPr>
        <w:t>IT, engineering</w:t>
      </w:r>
      <w:r w:rsidR="004A40EA" w:rsidRPr="00CE2D3A">
        <w:rPr>
          <w:rFonts w:ascii="Arial" w:hAnsi="Arial" w:cs="Arial"/>
          <w:sz w:val="20"/>
          <w:szCs w:val="20"/>
          <w:lang w:eastAsia="en-GB"/>
        </w:rPr>
        <w:t xml:space="preserve"> or science </w:t>
      </w:r>
      <w:r w:rsidR="00B02FD0" w:rsidRPr="00CE2D3A">
        <w:rPr>
          <w:rFonts w:ascii="Arial" w:hAnsi="Arial" w:cs="Arial"/>
          <w:sz w:val="20"/>
          <w:szCs w:val="20"/>
          <w:lang w:eastAsia="en-GB"/>
        </w:rPr>
        <w:t>requ</w:t>
      </w:r>
      <w:r w:rsidR="00B725BF" w:rsidRPr="00CE2D3A">
        <w:rPr>
          <w:rFonts w:ascii="Arial" w:hAnsi="Arial" w:cs="Arial"/>
          <w:sz w:val="20"/>
          <w:szCs w:val="20"/>
          <w:lang w:eastAsia="en-GB"/>
        </w:rPr>
        <w:t xml:space="preserve">ire </w:t>
      </w:r>
      <w:r w:rsidRPr="00CE2D3A">
        <w:rPr>
          <w:rFonts w:ascii="Arial" w:hAnsi="Arial" w:cs="Arial"/>
          <w:sz w:val="20"/>
          <w:szCs w:val="20"/>
          <w:lang w:eastAsia="en-GB"/>
        </w:rPr>
        <w:t>spe</w:t>
      </w:r>
      <w:r w:rsidR="00AA0EFC">
        <w:rPr>
          <w:rFonts w:ascii="Arial" w:hAnsi="Arial" w:cs="Arial"/>
          <w:sz w:val="20"/>
          <w:szCs w:val="20"/>
          <w:lang w:eastAsia="en-GB"/>
        </w:rPr>
        <w:t>cial skills.</w:t>
      </w:r>
    </w:p>
    <w:p w14:paraId="60539C6B" w14:textId="77777777" w:rsidR="00711723" w:rsidRDefault="008B33BD" w:rsidP="00742748">
      <w:pPr>
        <w:rPr>
          <w:rFonts w:ascii="Arial" w:hAnsi="Arial" w:cs="Arial"/>
          <w:sz w:val="20"/>
          <w:szCs w:val="20"/>
          <w:lang w:eastAsia="en-GB"/>
        </w:rPr>
      </w:pPr>
      <w:r w:rsidRPr="00D605A4">
        <w:rPr>
          <w:rFonts w:ascii="Arial" w:hAnsi="Arial" w:cs="Arial"/>
          <w:b/>
          <w:bCs/>
          <w:color w:val="1F3864" w:themeColor="accent1" w:themeShade="80"/>
          <w:sz w:val="20"/>
          <w:szCs w:val="20"/>
          <w:lang w:eastAsia="en-GB"/>
        </w:rPr>
        <w:t xml:space="preserve">Computer </w:t>
      </w:r>
      <w:r w:rsidR="00FB569C" w:rsidRPr="00D605A4">
        <w:rPr>
          <w:rFonts w:ascii="Arial" w:hAnsi="Arial" w:cs="Arial"/>
          <w:b/>
          <w:bCs/>
          <w:color w:val="1F3864" w:themeColor="accent1" w:themeShade="80"/>
          <w:sz w:val="20"/>
          <w:szCs w:val="20"/>
          <w:lang w:eastAsia="en-GB"/>
        </w:rPr>
        <w:t>skills</w:t>
      </w:r>
      <w:r w:rsidR="002F2C3E" w:rsidRPr="00D605A4">
        <w:rPr>
          <w:rFonts w:ascii="Arial" w:hAnsi="Arial" w:cs="Arial"/>
          <w:b/>
          <w:bCs/>
          <w:color w:val="1F3864" w:themeColor="accent1" w:themeShade="80"/>
          <w:sz w:val="20"/>
          <w:szCs w:val="20"/>
          <w:lang w:eastAsia="en-GB"/>
        </w:rPr>
        <w:t xml:space="preserve">    </w:t>
      </w:r>
    </w:p>
    <w:p w14:paraId="2EF8EA64" w14:textId="7D2A7190" w:rsidR="00220725" w:rsidRPr="00CE2D3A" w:rsidRDefault="00C30396" w:rsidP="00742748">
      <w:pPr>
        <w:rPr>
          <w:rFonts w:ascii="Arial" w:hAnsi="Arial" w:cs="Arial"/>
          <w:sz w:val="20"/>
          <w:szCs w:val="20"/>
          <w:lang w:eastAsia="en-GB"/>
        </w:rPr>
      </w:pPr>
      <w:r w:rsidRPr="00CE2D3A">
        <w:rPr>
          <w:rFonts w:ascii="Arial" w:hAnsi="Arial" w:cs="Arial"/>
          <w:sz w:val="20"/>
          <w:szCs w:val="20"/>
          <w:lang w:eastAsia="en-GB"/>
        </w:rPr>
        <w:t>S</w:t>
      </w:r>
      <w:r w:rsidR="001A2C72" w:rsidRPr="00CE2D3A">
        <w:rPr>
          <w:rFonts w:ascii="Arial" w:hAnsi="Arial" w:cs="Arial"/>
          <w:sz w:val="20"/>
          <w:szCs w:val="20"/>
          <w:lang w:eastAsia="en-GB"/>
        </w:rPr>
        <w:t>tart from basic to hig</w:t>
      </w:r>
      <w:r w:rsidR="006D5E55" w:rsidRPr="00CE2D3A">
        <w:rPr>
          <w:rFonts w:ascii="Arial" w:hAnsi="Arial" w:cs="Arial"/>
          <w:sz w:val="20"/>
          <w:szCs w:val="20"/>
          <w:lang w:eastAsia="en-GB"/>
        </w:rPr>
        <w:t xml:space="preserve">hly progress using </w:t>
      </w:r>
      <w:r w:rsidR="00785C83" w:rsidRPr="00CE2D3A">
        <w:rPr>
          <w:rFonts w:ascii="Arial" w:hAnsi="Arial" w:cs="Arial"/>
          <w:sz w:val="20"/>
          <w:szCs w:val="20"/>
          <w:lang w:eastAsia="en-GB"/>
        </w:rPr>
        <w:t>specifically</w:t>
      </w:r>
      <w:r w:rsidR="00C94F29" w:rsidRPr="00CE2D3A">
        <w:rPr>
          <w:rFonts w:ascii="Arial" w:hAnsi="Arial" w:cs="Arial"/>
          <w:sz w:val="20"/>
          <w:szCs w:val="20"/>
          <w:lang w:eastAsia="en-GB"/>
        </w:rPr>
        <w:t xml:space="preserve"> </w:t>
      </w:r>
      <w:r w:rsidR="00785C83" w:rsidRPr="00CE2D3A">
        <w:rPr>
          <w:rFonts w:ascii="Arial" w:hAnsi="Arial" w:cs="Arial"/>
          <w:sz w:val="20"/>
          <w:szCs w:val="20"/>
          <w:lang w:eastAsia="en-GB"/>
        </w:rPr>
        <w:t>software</w:t>
      </w:r>
      <w:r w:rsidR="00C94F29" w:rsidRPr="00CE2D3A">
        <w:rPr>
          <w:rFonts w:ascii="Arial" w:hAnsi="Arial" w:cs="Arial"/>
          <w:sz w:val="20"/>
          <w:szCs w:val="20"/>
          <w:lang w:eastAsia="en-GB"/>
        </w:rPr>
        <w:t xml:space="preserve"> an</w:t>
      </w:r>
      <w:r w:rsidR="00785C83" w:rsidRPr="00CE2D3A">
        <w:rPr>
          <w:rFonts w:ascii="Arial" w:hAnsi="Arial" w:cs="Arial"/>
          <w:sz w:val="20"/>
          <w:szCs w:val="20"/>
          <w:lang w:eastAsia="en-GB"/>
        </w:rPr>
        <w:t>d</w:t>
      </w:r>
      <w:r w:rsidRPr="00CE2D3A">
        <w:rPr>
          <w:rFonts w:ascii="Arial" w:hAnsi="Arial" w:cs="Arial"/>
          <w:sz w:val="20"/>
          <w:szCs w:val="20"/>
          <w:lang w:eastAsia="en-GB"/>
        </w:rPr>
        <w:t xml:space="preserve"> </w:t>
      </w:r>
      <w:r w:rsidR="00785C83" w:rsidRPr="00CE2D3A">
        <w:rPr>
          <w:rFonts w:ascii="Arial" w:hAnsi="Arial" w:cs="Arial"/>
          <w:sz w:val="20"/>
          <w:szCs w:val="20"/>
          <w:lang w:eastAsia="en-GB"/>
        </w:rPr>
        <w:t>hardware</w:t>
      </w:r>
      <w:r w:rsidR="00C94F29" w:rsidRPr="00CE2D3A">
        <w:rPr>
          <w:rFonts w:ascii="Arial" w:hAnsi="Arial" w:cs="Arial"/>
          <w:sz w:val="20"/>
          <w:szCs w:val="20"/>
          <w:lang w:eastAsia="en-GB"/>
        </w:rPr>
        <w:t xml:space="preserve"> </w:t>
      </w:r>
      <w:r w:rsidR="00B51840" w:rsidRPr="00CE2D3A">
        <w:rPr>
          <w:rFonts w:ascii="Arial" w:hAnsi="Arial" w:cs="Arial"/>
          <w:sz w:val="20"/>
          <w:szCs w:val="20"/>
          <w:lang w:eastAsia="en-GB"/>
        </w:rPr>
        <w:t xml:space="preserve">are </w:t>
      </w:r>
      <w:r w:rsidR="00785C83" w:rsidRPr="00CE2D3A">
        <w:rPr>
          <w:rFonts w:ascii="Arial" w:hAnsi="Arial" w:cs="Arial"/>
          <w:sz w:val="20"/>
          <w:szCs w:val="20"/>
          <w:lang w:eastAsia="en-GB"/>
        </w:rPr>
        <w:t>essential</w:t>
      </w:r>
      <w:r w:rsidR="006A4A15" w:rsidRPr="00CE2D3A">
        <w:rPr>
          <w:rFonts w:ascii="Arial" w:hAnsi="Arial" w:cs="Arial"/>
          <w:sz w:val="20"/>
          <w:szCs w:val="20"/>
          <w:lang w:eastAsia="en-GB"/>
        </w:rPr>
        <w:t xml:space="preserve"> in any type</w:t>
      </w:r>
      <w:r w:rsidR="00785C83" w:rsidRPr="00CE2D3A">
        <w:rPr>
          <w:rFonts w:ascii="Arial" w:hAnsi="Arial" w:cs="Arial"/>
          <w:sz w:val="20"/>
          <w:szCs w:val="20"/>
          <w:lang w:eastAsia="en-GB"/>
        </w:rPr>
        <w:t xml:space="preserve"> </w:t>
      </w:r>
      <w:r w:rsidR="006A4A15" w:rsidRPr="00CE2D3A">
        <w:rPr>
          <w:rFonts w:ascii="Arial" w:hAnsi="Arial" w:cs="Arial"/>
          <w:sz w:val="20"/>
          <w:szCs w:val="20"/>
          <w:lang w:eastAsia="en-GB"/>
        </w:rPr>
        <w:t>of job</w:t>
      </w:r>
      <w:r w:rsidR="00D62172" w:rsidRPr="00CE2D3A">
        <w:rPr>
          <w:rFonts w:ascii="Arial" w:hAnsi="Arial" w:cs="Arial"/>
          <w:sz w:val="20"/>
          <w:szCs w:val="20"/>
          <w:lang w:eastAsia="en-GB"/>
        </w:rPr>
        <w:t>,</w:t>
      </w:r>
      <w:r w:rsidR="00785C83" w:rsidRPr="00CE2D3A">
        <w:rPr>
          <w:rFonts w:ascii="Arial" w:hAnsi="Arial" w:cs="Arial"/>
          <w:sz w:val="20"/>
          <w:szCs w:val="20"/>
          <w:lang w:eastAsia="en-GB"/>
        </w:rPr>
        <w:t xml:space="preserve"> Microsoft, emails</w:t>
      </w:r>
      <w:r w:rsidR="00537425" w:rsidRPr="00CE2D3A">
        <w:rPr>
          <w:rFonts w:ascii="Arial" w:hAnsi="Arial" w:cs="Arial"/>
          <w:sz w:val="20"/>
          <w:szCs w:val="20"/>
          <w:lang w:eastAsia="en-GB"/>
        </w:rPr>
        <w:t>,</w:t>
      </w:r>
      <w:r w:rsidR="00785C83" w:rsidRPr="00CE2D3A">
        <w:rPr>
          <w:rFonts w:ascii="Arial" w:hAnsi="Arial" w:cs="Arial"/>
          <w:sz w:val="20"/>
          <w:szCs w:val="20"/>
          <w:lang w:eastAsia="en-GB"/>
        </w:rPr>
        <w:t xml:space="preserve"> </w:t>
      </w:r>
      <w:r w:rsidR="00537425" w:rsidRPr="00CE2D3A">
        <w:rPr>
          <w:rFonts w:ascii="Arial" w:hAnsi="Arial" w:cs="Arial"/>
          <w:sz w:val="20"/>
          <w:szCs w:val="20"/>
          <w:lang w:eastAsia="en-GB"/>
        </w:rPr>
        <w:t xml:space="preserve">data </w:t>
      </w:r>
      <w:r w:rsidR="002731A4" w:rsidRPr="00CE2D3A">
        <w:rPr>
          <w:rFonts w:ascii="Arial" w:hAnsi="Arial" w:cs="Arial"/>
          <w:sz w:val="20"/>
          <w:szCs w:val="20"/>
          <w:lang w:eastAsia="en-GB"/>
        </w:rPr>
        <w:t>base, social</w:t>
      </w:r>
      <w:r w:rsidR="00537425" w:rsidRPr="00CE2D3A">
        <w:rPr>
          <w:rFonts w:ascii="Arial" w:hAnsi="Arial" w:cs="Arial"/>
          <w:sz w:val="20"/>
          <w:szCs w:val="20"/>
          <w:lang w:eastAsia="en-GB"/>
        </w:rPr>
        <w:t xml:space="preserve"> media</w:t>
      </w:r>
      <w:r w:rsidR="006A4A15" w:rsidRPr="00CE2D3A">
        <w:rPr>
          <w:rFonts w:ascii="Arial" w:hAnsi="Arial" w:cs="Arial"/>
          <w:sz w:val="20"/>
          <w:szCs w:val="20"/>
          <w:lang w:eastAsia="en-GB"/>
        </w:rPr>
        <w:t xml:space="preserve"> </w:t>
      </w:r>
      <w:r w:rsidR="00444555" w:rsidRPr="00CE2D3A">
        <w:rPr>
          <w:rFonts w:ascii="Arial" w:hAnsi="Arial" w:cs="Arial"/>
          <w:sz w:val="20"/>
          <w:szCs w:val="20"/>
          <w:lang w:eastAsia="en-GB"/>
        </w:rPr>
        <w:t>and web.</w:t>
      </w:r>
      <w:r w:rsidR="00C94F29" w:rsidRPr="00CE2D3A">
        <w:rPr>
          <w:rFonts w:ascii="Arial" w:hAnsi="Arial" w:cs="Arial"/>
          <w:sz w:val="20"/>
          <w:szCs w:val="20"/>
          <w:lang w:eastAsia="en-GB"/>
        </w:rPr>
        <w:tab/>
      </w:r>
      <w:r w:rsidR="00C94F29" w:rsidRPr="00CE2D3A">
        <w:rPr>
          <w:rFonts w:ascii="Arial" w:hAnsi="Arial" w:cs="Arial"/>
          <w:sz w:val="20"/>
          <w:szCs w:val="20"/>
          <w:lang w:eastAsia="en-GB"/>
        </w:rPr>
        <w:tab/>
      </w:r>
      <w:r w:rsidRPr="00CE2D3A">
        <w:rPr>
          <w:rFonts w:ascii="Arial" w:hAnsi="Arial" w:cs="Arial"/>
          <w:sz w:val="20"/>
          <w:szCs w:val="20"/>
          <w:lang w:eastAsia="en-GB"/>
        </w:rPr>
        <w:t xml:space="preserve"> </w:t>
      </w:r>
    </w:p>
    <w:p w14:paraId="7753B213" w14:textId="77777777" w:rsidR="00742748" w:rsidRDefault="00FB569C" w:rsidP="00742748">
      <w:pPr>
        <w:rPr>
          <w:rFonts w:ascii="Arial" w:hAnsi="Arial" w:cs="Arial"/>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Analytical</w:t>
      </w:r>
      <w:r w:rsidR="00EF0B49" w:rsidRPr="00D605A4">
        <w:rPr>
          <w:rFonts w:ascii="Arial" w:hAnsi="Arial" w:cs="Arial"/>
          <w:b/>
          <w:bCs/>
          <w:color w:val="1F3864" w:themeColor="accent1" w:themeShade="80"/>
          <w:sz w:val="20"/>
          <w:szCs w:val="20"/>
          <w:lang w:eastAsia="en-GB"/>
        </w:rPr>
        <w:t xml:space="preserve"> skills</w:t>
      </w:r>
      <w:r w:rsidR="00EF0B49" w:rsidRPr="00D605A4">
        <w:rPr>
          <w:rFonts w:ascii="Arial" w:hAnsi="Arial" w:cs="Arial"/>
          <w:color w:val="1F3864" w:themeColor="accent1" w:themeShade="80"/>
          <w:sz w:val="20"/>
          <w:szCs w:val="20"/>
          <w:lang w:eastAsia="en-GB"/>
        </w:rPr>
        <w:t xml:space="preserve"> </w:t>
      </w:r>
      <w:r w:rsidR="00616D95" w:rsidRPr="00D605A4">
        <w:rPr>
          <w:rFonts w:ascii="Arial" w:hAnsi="Arial" w:cs="Arial"/>
          <w:color w:val="1F3864" w:themeColor="accent1" w:themeShade="80"/>
          <w:sz w:val="20"/>
          <w:szCs w:val="20"/>
          <w:lang w:eastAsia="en-GB"/>
        </w:rPr>
        <w:t xml:space="preserve">       </w:t>
      </w:r>
    </w:p>
    <w:p w14:paraId="7DEA89D7" w14:textId="57031B45" w:rsidR="00EF0B49" w:rsidRPr="00CE2D3A" w:rsidRDefault="00F96F1A" w:rsidP="00742748">
      <w:pPr>
        <w:rPr>
          <w:rFonts w:ascii="Arial" w:hAnsi="Arial" w:cs="Arial"/>
          <w:sz w:val="20"/>
          <w:szCs w:val="20"/>
          <w:lang w:eastAsia="en-GB"/>
        </w:rPr>
      </w:pPr>
      <w:r w:rsidRPr="00CE2D3A">
        <w:rPr>
          <w:rFonts w:ascii="Arial" w:hAnsi="Arial" w:cs="Arial"/>
          <w:sz w:val="20"/>
          <w:szCs w:val="20"/>
          <w:lang w:eastAsia="en-GB"/>
        </w:rPr>
        <w:t>I</w:t>
      </w:r>
      <w:r w:rsidR="008D7680" w:rsidRPr="00CE2D3A">
        <w:rPr>
          <w:rFonts w:ascii="Arial" w:hAnsi="Arial" w:cs="Arial"/>
          <w:sz w:val="20"/>
          <w:szCs w:val="20"/>
          <w:lang w:eastAsia="en-GB"/>
        </w:rPr>
        <w:t>t</w:t>
      </w:r>
      <w:r w:rsidR="00AA0EFC">
        <w:rPr>
          <w:rFonts w:ascii="Arial" w:hAnsi="Arial" w:cs="Arial"/>
          <w:sz w:val="20"/>
          <w:szCs w:val="20"/>
          <w:lang w:eastAsia="en-GB"/>
        </w:rPr>
        <w:t xml:space="preserve"> i</w:t>
      </w:r>
      <w:r w:rsidR="008D7680" w:rsidRPr="00CE2D3A">
        <w:rPr>
          <w:rFonts w:ascii="Arial" w:hAnsi="Arial" w:cs="Arial"/>
          <w:sz w:val="20"/>
          <w:szCs w:val="20"/>
          <w:lang w:eastAsia="en-GB"/>
        </w:rPr>
        <w:t>s</w:t>
      </w:r>
      <w:r w:rsidR="000A7C99">
        <w:rPr>
          <w:rFonts w:ascii="Arial" w:hAnsi="Arial" w:cs="Arial"/>
          <w:sz w:val="20"/>
          <w:szCs w:val="20"/>
          <w:lang w:eastAsia="en-GB"/>
        </w:rPr>
        <w:t xml:space="preserve"> the </w:t>
      </w:r>
      <w:r w:rsidR="008D7680" w:rsidRPr="00CE2D3A">
        <w:rPr>
          <w:rFonts w:ascii="Arial" w:hAnsi="Arial" w:cs="Arial"/>
          <w:sz w:val="20"/>
          <w:szCs w:val="20"/>
          <w:lang w:eastAsia="en-GB"/>
        </w:rPr>
        <w:t xml:space="preserve">capacity to </w:t>
      </w:r>
      <w:r w:rsidR="00CC7478" w:rsidRPr="00CE2D3A">
        <w:rPr>
          <w:rFonts w:ascii="Arial" w:hAnsi="Arial" w:cs="Arial"/>
          <w:sz w:val="20"/>
          <w:szCs w:val="20"/>
          <w:lang w:eastAsia="en-GB"/>
        </w:rPr>
        <w:t>decod</w:t>
      </w:r>
      <w:r w:rsidR="000A7C99">
        <w:rPr>
          <w:rFonts w:ascii="Arial" w:hAnsi="Arial" w:cs="Arial"/>
          <w:sz w:val="20"/>
          <w:szCs w:val="20"/>
          <w:lang w:eastAsia="en-GB"/>
        </w:rPr>
        <w:t>e</w:t>
      </w:r>
      <w:r w:rsidR="00CC7478" w:rsidRPr="00CE2D3A">
        <w:rPr>
          <w:rFonts w:ascii="Arial" w:hAnsi="Arial" w:cs="Arial"/>
          <w:sz w:val="20"/>
          <w:szCs w:val="20"/>
          <w:lang w:eastAsia="en-GB"/>
        </w:rPr>
        <w:t xml:space="preserve"> data </w:t>
      </w:r>
      <w:r w:rsidR="00D642E6">
        <w:rPr>
          <w:rFonts w:ascii="Arial" w:hAnsi="Arial" w:cs="Arial"/>
          <w:sz w:val="20"/>
          <w:szCs w:val="20"/>
          <w:lang w:eastAsia="en-GB"/>
        </w:rPr>
        <w:t xml:space="preserve">and </w:t>
      </w:r>
      <w:r w:rsidR="00CC7478" w:rsidRPr="00CE2D3A">
        <w:rPr>
          <w:rFonts w:ascii="Arial" w:hAnsi="Arial" w:cs="Arial"/>
          <w:sz w:val="20"/>
          <w:szCs w:val="20"/>
          <w:lang w:eastAsia="en-GB"/>
        </w:rPr>
        <w:t xml:space="preserve">be presented </w:t>
      </w:r>
      <w:r w:rsidR="007630B2" w:rsidRPr="00CE2D3A">
        <w:rPr>
          <w:rFonts w:ascii="Arial" w:hAnsi="Arial" w:cs="Arial"/>
          <w:sz w:val="20"/>
          <w:szCs w:val="20"/>
          <w:lang w:eastAsia="en-GB"/>
        </w:rPr>
        <w:t>it in a specific</w:t>
      </w:r>
      <w:r w:rsidR="009C3E6F" w:rsidRPr="00CE2D3A">
        <w:rPr>
          <w:rFonts w:ascii="Arial" w:hAnsi="Arial" w:cs="Arial"/>
          <w:sz w:val="20"/>
          <w:szCs w:val="20"/>
          <w:lang w:eastAsia="en-GB"/>
        </w:rPr>
        <w:t xml:space="preserve"> format</w:t>
      </w:r>
      <w:r w:rsidR="00D642E6">
        <w:rPr>
          <w:rFonts w:ascii="Arial" w:hAnsi="Arial" w:cs="Arial"/>
          <w:sz w:val="20"/>
          <w:szCs w:val="20"/>
          <w:lang w:eastAsia="en-GB"/>
        </w:rPr>
        <w:t>.</w:t>
      </w:r>
      <w:r w:rsidR="00642D52" w:rsidRPr="00CE2D3A">
        <w:rPr>
          <w:rFonts w:ascii="Arial" w:hAnsi="Arial" w:cs="Arial"/>
          <w:sz w:val="20"/>
          <w:szCs w:val="20"/>
          <w:lang w:eastAsia="en-GB"/>
        </w:rPr>
        <w:t xml:space="preserve"> </w:t>
      </w:r>
      <w:r w:rsidR="00871A2E">
        <w:rPr>
          <w:rFonts w:ascii="Arial" w:hAnsi="Arial" w:cs="Arial"/>
          <w:sz w:val="20"/>
          <w:szCs w:val="20"/>
          <w:lang w:eastAsia="en-GB"/>
        </w:rPr>
        <w:t>F</w:t>
      </w:r>
      <w:r w:rsidR="00236361" w:rsidRPr="00CE2D3A">
        <w:rPr>
          <w:rFonts w:ascii="Arial" w:hAnsi="Arial" w:cs="Arial"/>
          <w:sz w:val="20"/>
          <w:szCs w:val="20"/>
          <w:lang w:eastAsia="en-GB"/>
        </w:rPr>
        <w:t>or example</w:t>
      </w:r>
      <w:r w:rsidR="00871A2E">
        <w:rPr>
          <w:rFonts w:ascii="Arial" w:hAnsi="Arial" w:cs="Arial"/>
          <w:sz w:val="20"/>
          <w:szCs w:val="20"/>
          <w:lang w:eastAsia="en-GB"/>
        </w:rPr>
        <w:t>,</w:t>
      </w:r>
      <w:r w:rsidR="00C67914" w:rsidRPr="00CE2D3A">
        <w:rPr>
          <w:rFonts w:ascii="Arial" w:hAnsi="Arial" w:cs="Arial"/>
          <w:sz w:val="20"/>
          <w:szCs w:val="20"/>
          <w:lang w:eastAsia="en-GB"/>
        </w:rPr>
        <w:t xml:space="preserve"> </w:t>
      </w:r>
      <w:r w:rsidR="00871A2E">
        <w:rPr>
          <w:rFonts w:ascii="Arial" w:hAnsi="Arial" w:cs="Arial"/>
          <w:sz w:val="20"/>
          <w:szCs w:val="20"/>
          <w:lang w:eastAsia="en-GB"/>
        </w:rPr>
        <w:t>r</w:t>
      </w:r>
      <w:r w:rsidRPr="00CE2D3A">
        <w:rPr>
          <w:rFonts w:ascii="Arial" w:hAnsi="Arial" w:cs="Arial"/>
          <w:sz w:val="20"/>
          <w:szCs w:val="20"/>
          <w:lang w:eastAsia="en-GB"/>
        </w:rPr>
        <w:t>esearch</w:t>
      </w:r>
      <w:r w:rsidR="00417100">
        <w:rPr>
          <w:rFonts w:ascii="Arial" w:hAnsi="Arial" w:cs="Arial"/>
          <w:sz w:val="20"/>
          <w:szCs w:val="20"/>
          <w:lang w:eastAsia="en-GB"/>
        </w:rPr>
        <w:t>ing</w:t>
      </w:r>
      <w:r w:rsidRPr="00CE2D3A">
        <w:rPr>
          <w:rFonts w:ascii="Arial" w:hAnsi="Arial" w:cs="Arial"/>
          <w:sz w:val="20"/>
          <w:szCs w:val="20"/>
          <w:lang w:eastAsia="en-GB"/>
        </w:rPr>
        <w:t>, data</w:t>
      </w:r>
      <w:r w:rsidR="00007EC0" w:rsidRPr="00CE2D3A">
        <w:rPr>
          <w:rFonts w:ascii="Arial" w:hAnsi="Arial" w:cs="Arial"/>
          <w:sz w:val="20"/>
          <w:szCs w:val="20"/>
          <w:lang w:eastAsia="en-GB"/>
        </w:rPr>
        <w:t xml:space="preserve"> </w:t>
      </w:r>
      <w:r w:rsidRPr="00CE2D3A">
        <w:rPr>
          <w:rFonts w:ascii="Arial" w:hAnsi="Arial" w:cs="Arial"/>
          <w:sz w:val="20"/>
          <w:szCs w:val="20"/>
          <w:lang w:eastAsia="en-GB"/>
        </w:rPr>
        <w:t>engineerin</w:t>
      </w:r>
      <w:r w:rsidR="005D776D">
        <w:rPr>
          <w:rFonts w:ascii="Arial" w:hAnsi="Arial" w:cs="Arial"/>
          <w:sz w:val="20"/>
          <w:szCs w:val="20"/>
          <w:lang w:eastAsia="en-GB"/>
        </w:rPr>
        <w:t xml:space="preserve">g </w:t>
      </w:r>
      <w:r w:rsidR="00417100">
        <w:rPr>
          <w:rFonts w:ascii="Arial" w:hAnsi="Arial" w:cs="Arial"/>
          <w:sz w:val="20"/>
          <w:szCs w:val="20"/>
          <w:lang w:eastAsia="en-GB"/>
        </w:rPr>
        <w:t xml:space="preserve">and </w:t>
      </w:r>
      <w:r w:rsidRPr="00CE2D3A">
        <w:rPr>
          <w:rFonts w:ascii="Arial" w:hAnsi="Arial" w:cs="Arial"/>
          <w:sz w:val="20"/>
          <w:szCs w:val="20"/>
          <w:lang w:eastAsia="en-GB"/>
        </w:rPr>
        <w:t>metrics</w:t>
      </w:r>
      <w:r w:rsidR="00417100">
        <w:rPr>
          <w:rFonts w:ascii="Arial" w:hAnsi="Arial" w:cs="Arial"/>
          <w:sz w:val="20"/>
          <w:szCs w:val="20"/>
          <w:lang w:eastAsia="en-GB"/>
        </w:rPr>
        <w:t>.</w:t>
      </w:r>
    </w:p>
    <w:p w14:paraId="11D09FF5" w14:textId="77777777" w:rsidR="00742748" w:rsidRDefault="00EF0B49" w:rsidP="00742748">
      <w:pPr>
        <w:rPr>
          <w:rFonts w:ascii="Arial" w:hAnsi="Arial" w:cs="Arial"/>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Marketing skills</w:t>
      </w:r>
      <w:r w:rsidR="006815A5" w:rsidRPr="00D605A4">
        <w:rPr>
          <w:rFonts w:ascii="Arial" w:hAnsi="Arial" w:cs="Arial"/>
          <w:color w:val="1F3864" w:themeColor="accent1" w:themeShade="80"/>
          <w:sz w:val="20"/>
          <w:szCs w:val="20"/>
          <w:lang w:eastAsia="en-GB"/>
        </w:rPr>
        <w:t xml:space="preserve"> </w:t>
      </w:r>
    </w:p>
    <w:p w14:paraId="4B2A10F8" w14:textId="0B496FF6" w:rsidR="008B33BD" w:rsidRPr="00CE2D3A" w:rsidRDefault="00612F00" w:rsidP="00742748">
      <w:pPr>
        <w:rPr>
          <w:rFonts w:ascii="Arial" w:hAnsi="Arial" w:cs="Arial"/>
          <w:sz w:val="20"/>
          <w:szCs w:val="20"/>
          <w:lang w:eastAsia="en-GB"/>
        </w:rPr>
      </w:pPr>
      <w:r w:rsidRPr="00D605A4">
        <w:rPr>
          <w:rFonts w:ascii="Arial" w:hAnsi="Arial" w:cs="Arial"/>
          <w:color w:val="1F3864" w:themeColor="accent1" w:themeShade="80"/>
          <w:sz w:val="20"/>
          <w:szCs w:val="20"/>
          <w:lang w:eastAsia="en-GB"/>
        </w:rPr>
        <w:t xml:space="preserve"> </w:t>
      </w:r>
      <w:r w:rsidR="003E16A4" w:rsidRPr="00CE2D3A">
        <w:rPr>
          <w:rFonts w:ascii="Arial" w:hAnsi="Arial" w:cs="Arial"/>
          <w:sz w:val="20"/>
          <w:szCs w:val="20"/>
          <w:lang w:eastAsia="en-GB"/>
        </w:rPr>
        <w:t>It</w:t>
      </w:r>
      <w:r w:rsidR="008115D1" w:rsidRPr="00CE2D3A">
        <w:rPr>
          <w:rFonts w:ascii="Arial" w:hAnsi="Arial" w:cs="Arial"/>
          <w:sz w:val="20"/>
          <w:szCs w:val="20"/>
          <w:lang w:eastAsia="en-GB"/>
        </w:rPr>
        <w:t xml:space="preserve"> </w:t>
      </w:r>
      <w:r w:rsidR="00F805BC" w:rsidRPr="00CE2D3A">
        <w:rPr>
          <w:rFonts w:ascii="Arial" w:hAnsi="Arial" w:cs="Arial"/>
          <w:sz w:val="20"/>
          <w:szCs w:val="20"/>
          <w:lang w:eastAsia="en-GB"/>
        </w:rPr>
        <w:t>is focusing</w:t>
      </w:r>
      <w:r w:rsidR="008115D1" w:rsidRPr="00CE2D3A">
        <w:rPr>
          <w:rFonts w:ascii="Arial" w:hAnsi="Arial" w:cs="Arial"/>
          <w:sz w:val="20"/>
          <w:szCs w:val="20"/>
          <w:lang w:eastAsia="en-GB"/>
        </w:rPr>
        <w:t xml:space="preserve"> </w:t>
      </w:r>
      <w:r w:rsidR="00063B42" w:rsidRPr="00CE2D3A">
        <w:rPr>
          <w:rFonts w:ascii="Arial" w:hAnsi="Arial" w:cs="Arial"/>
          <w:sz w:val="20"/>
          <w:szCs w:val="20"/>
          <w:lang w:eastAsia="en-GB"/>
        </w:rPr>
        <w:t xml:space="preserve">on consumer </w:t>
      </w:r>
      <w:r w:rsidR="00F96F1A" w:rsidRPr="00CE2D3A">
        <w:rPr>
          <w:rFonts w:ascii="Arial" w:hAnsi="Arial" w:cs="Arial"/>
          <w:sz w:val="20"/>
          <w:szCs w:val="20"/>
          <w:lang w:eastAsia="en-GB"/>
        </w:rPr>
        <w:t>research,</w:t>
      </w:r>
      <w:r w:rsidR="00185282" w:rsidRPr="00CE2D3A">
        <w:rPr>
          <w:rFonts w:ascii="Arial" w:hAnsi="Arial" w:cs="Arial"/>
          <w:sz w:val="20"/>
          <w:szCs w:val="20"/>
          <w:lang w:eastAsia="en-GB"/>
        </w:rPr>
        <w:t xml:space="preserve"> sales,</w:t>
      </w:r>
      <w:r w:rsidR="00F96F1A" w:rsidRPr="00CE2D3A">
        <w:rPr>
          <w:rFonts w:ascii="Arial" w:hAnsi="Arial" w:cs="Arial"/>
          <w:sz w:val="20"/>
          <w:szCs w:val="20"/>
          <w:lang w:eastAsia="en-GB"/>
        </w:rPr>
        <w:t xml:space="preserve"> advertising</w:t>
      </w:r>
      <w:r w:rsidR="00185282" w:rsidRPr="00CE2D3A">
        <w:rPr>
          <w:rFonts w:ascii="Arial" w:hAnsi="Arial" w:cs="Arial"/>
          <w:sz w:val="20"/>
          <w:szCs w:val="20"/>
          <w:lang w:eastAsia="en-GB"/>
        </w:rPr>
        <w:t xml:space="preserve"> </w:t>
      </w:r>
      <w:r w:rsidR="009B2621" w:rsidRPr="00CE2D3A">
        <w:rPr>
          <w:rFonts w:ascii="Arial" w:hAnsi="Arial" w:cs="Arial"/>
          <w:sz w:val="20"/>
          <w:szCs w:val="20"/>
          <w:lang w:eastAsia="en-GB"/>
        </w:rPr>
        <w:t xml:space="preserve">and </w:t>
      </w:r>
      <w:r w:rsidR="00014D8C">
        <w:rPr>
          <w:rFonts w:ascii="Arial" w:hAnsi="Arial" w:cs="Arial"/>
          <w:sz w:val="20"/>
          <w:szCs w:val="20"/>
          <w:lang w:eastAsia="en-GB"/>
        </w:rPr>
        <w:t xml:space="preserve">their </w:t>
      </w:r>
      <w:r w:rsidR="00B85003">
        <w:rPr>
          <w:rFonts w:ascii="Arial" w:hAnsi="Arial" w:cs="Arial"/>
          <w:sz w:val="20"/>
          <w:szCs w:val="20"/>
          <w:lang w:eastAsia="en-GB"/>
        </w:rPr>
        <w:t xml:space="preserve">needs. </w:t>
      </w:r>
      <w:r w:rsidR="00857A08" w:rsidRPr="00CE2D3A">
        <w:rPr>
          <w:rFonts w:ascii="Arial" w:hAnsi="Arial" w:cs="Arial"/>
          <w:sz w:val="20"/>
          <w:szCs w:val="20"/>
          <w:lang w:eastAsia="en-GB"/>
        </w:rPr>
        <w:t>O</w:t>
      </w:r>
      <w:r w:rsidR="00857A08">
        <w:rPr>
          <w:rFonts w:ascii="Arial" w:hAnsi="Arial" w:cs="Arial"/>
          <w:sz w:val="20"/>
          <w:szCs w:val="20"/>
          <w:lang w:eastAsia="en-GB"/>
        </w:rPr>
        <w:t>nline</w:t>
      </w:r>
      <w:r w:rsidR="00664584" w:rsidRPr="00CE2D3A">
        <w:rPr>
          <w:rFonts w:ascii="Arial" w:hAnsi="Arial" w:cs="Arial"/>
          <w:sz w:val="20"/>
          <w:szCs w:val="20"/>
          <w:lang w:eastAsia="en-GB"/>
        </w:rPr>
        <w:t xml:space="preserve"> marketing </w:t>
      </w:r>
      <w:r w:rsidR="00F96F1A" w:rsidRPr="00CE2D3A">
        <w:rPr>
          <w:rFonts w:ascii="Arial" w:hAnsi="Arial" w:cs="Arial"/>
          <w:sz w:val="20"/>
          <w:szCs w:val="20"/>
          <w:lang w:eastAsia="en-GB"/>
        </w:rPr>
        <w:t>i</w:t>
      </w:r>
      <w:r w:rsidR="00B85003">
        <w:rPr>
          <w:rFonts w:ascii="Arial" w:hAnsi="Arial" w:cs="Arial"/>
          <w:sz w:val="20"/>
          <w:szCs w:val="20"/>
          <w:lang w:eastAsia="en-GB"/>
        </w:rPr>
        <w:t>s</w:t>
      </w:r>
      <w:r w:rsidR="00935E5C" w:rsidRPr="00CE2D3A">
        <w:rPr>
          <w:rFonts w:ascii="Arial" w:hAnsi="Arial" w:cs="Arial"/>
          <w:sz w:val="20"/>
          <w:szCs w:val="20"/>
          <w:lang w:eastAsia="en-GB"/>
        </w:rPr>
        <w:t xml:space="preserve"> at the forefront.</w:t>
      </w:r>
      <w:r w:rsidR="00664584" w:rsidRPr="00CE2D3A">
        <w:rPr>
          <w:rFonts w:ascii="Arial" w:hAnsi="Arial" w:cs="Arial"/>
          <w:sz w:val="20"/>
          <w:szCs w:val="20"/>
          <w:lang w:eastAsia="en-GB"/>
        </w:rPr>
        <w:t xml:space="preserve"> </w:t>
      </w:r>
    </w:p>
    <w:p w14:paraId="615AC133" w14:textId="77777777" w:rsidR="00127F7E" w:rsidRDefault="00C82DE2" w:rsidP="00742748">
      <w:pPr>
        <w:rPr>
          <w:rFonts w:ascii="Arial" w:hAnsi="Arial" w:cs="Arial"/>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Presentation skills</w:t>
      </w:r>
      <w:r w:rsidRPr="00D605A4">
        <w:rPr>
          <w:rFonts w:ascii="Arial" w:hAnsi="Arial" w:cs="Arial"/>
          <w:color w:val="1F3864" w:themeColor="accent1" w:themeShade="80"/>
          <w:sz w:val="20"/>
          <w:szCs w:val="20"/>
          <w:lang w:eastAsia="en-GB"/>
        </w:rPr>
        <w:t xml:space="preserve"> </w:t>
      </w:r>
    </w:p>
    <w:p w14:paraId="6B0CCC28" w14:textId="3C17BAC1" w:rsidR="00127F7E" w:rsidRPr="00127F7E" w:rsidRDefault="00F974CA" w:rsidP="00742748">
      <w:pPr>
        <w:rPr>
          <w:rFonts w:ascii="Arial" w:hAnsi="Arial" w:cs="Arial"/>
          <w:sz w:val="20"/>
          <w:szCs w:val="20"/>
          <w:lang w:eastAsia="en-GB"/>
        </w:rPr>
      </w:pPr>
      <w:r w:rsidRPr="00CE2D3A">
        <w:rPr>
          <w:rFonts w:ascii="Arial" w:hAnsi="Arial" w:cs="Arial"/>
          <w:sz w:val="20"/>
          <w:szCs w:val="20"/>
          <w:lang w:eastAsia="en-GB"/>
        </w:rPr>
        <w:t xml:space="preserve">Visual </w:t>
      </w:r>
      <w:r w:rsidR="00E14A83" w:rsidRPr="00CE2D3A">
        <w:rPr>
          <w:rFonts w:ascii="Arial" w:hAnsi="Arial" w:cs="Arial"/>
          <w:sz w:val="20"/>
          <w:szCs w:val="20"/>
          <w:lang w:eastAsia="en-GB"/>
        </w:rPr>
        <w:t>communications,</w:t>
      </w:r>
      <w:r w:rsidR="00E14A83">
        <w:rPr>
          <w:rFonts w:ascii="Arial" w:hAnsi="Arial" w:cs="Arial"/>
          <w:sz w:val="20"/>
          <w:szCs w:val="20"/>
          <w:lang w:eastAsia="en-GB"/>
        </w:rPr>
        <w:t xml:space="preserve"> to</w:t>
      </w:r>
      <w:r w:rsidR="00387C1B">
        <w:rPr>
          <w:rFonts w:ascii="Arial" w:hAnsi="Arial" w:cs="Arial"/>
          <w:sz w:val="20"/>
          <w:szCs w:val="20"/>
          <w:lang w:eastAsia="en-GB"/>
        </w:rPr>
        <w:t xml:space="preserve"> </w:t>
      </w:r>
      <w:r w:rsidR="009E1D75" w:rsidRPr="00CE2D3A">
        <w:rPr>
          <w:rFonts w:ascii="Arial" w:hAnsi="Arial" w:cs="Arial"/>
          <w:sz w:val="20"/>
          <w:szCs w:val="20"/>
          <w:lang w:eastAsia="en-GB"/>
        </w:rPr>
        <w:t>researc</w:t>
      </w:r>
      <w:r w:rsidR="00387C1B">
        <w:rPr>
          <w:rFonts w:ascii="Arial" w:hAnsi="Arial" w:cs="Arial"/>
          <w:sz w:val="20"/>
          <w:szCs w:val="20"/>
          <w:lang w:eastAsia="en-GB"/>
        </w:rPr>
        <w:t>h</w:t>
      </w:r>
      <w:r w:rsidR="009E1D75">
        <w:rPr>
          <w:rFonts w:ascii="Arial" w:hAnsi="Arial" w:cs="Arial"/>
          <w:sz w:val="20"/>
          <w:szCs w:val="20"/>
          <w:lang w:eastAsia="en-GB"/>
        </w:rPr>
        <w:t xml:space="preserve"> and to analyse data</w:t>
      </w:r>
      <w:r w:rsidR="00B86990" w:rsidRPr="00CE2D3A">
        <w:rPr>
          <w:rFonts w:ascii="Arial" w:hAnsi="Arial" w:cs="Arial"/>
          <w:sz w:val="20"/>
          <w:szCs w:val="20"/>
          <w:lang w:eastAsia="en-GB"/>
        </w:rPr>
        <w:t xml:space="preserve"> reporting</w:t>
      </w:r>
      <w:r w:rsidR="009E1D75">
        <w:rPr>
          <w:rFonts w:ascii="Arial" w:hAnsi="Arial" w:cs="Arial"/>
          <w:sz w:val="20"/>
          <w:szCs w:val="20"/>
          <w:lang w:eastAsia="en-GB"/>
        </w:rPr>
        <w:t>.</w:t>
      </w:r>
      <w:r w:rsidR="00B86990" w:rsidRPr="00CE2D3A">
        <w:rPr>
          <w:rFonts w:ascii="Arial" w:hAnsi="Arial" w:cs="Arial"/>
          <w:sz w:val="20"/>
          <w:szCs w:val="20"/>
          <w:lang w:eastAsia="en-GB"/>
        </w:rPr>
        <w:t xml:space="preserve"> </w:t>
      </w:r>
    </w:p>
    <w:p w14:paraId="153B2D6C" w14:textId="0A5B4904" w:rsidR="00127F7E" w:rsidRDefault="00C82DE2" w:rsidP="00742748">
      <w:pPr>
        <w:rPr>
          <w:rFonts w:ascii="Arial" w:hAnsi="Arial" w:cs="Arial"/>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Management skills</w:t>
      </w:r>
      <w:r w:rsidRPr="00D605A4">
        <w:rPr>
          <w:rFonts w:ascii="Arial" w:hAnsi="Arial" w:cs="Arial"/>
          <w:color w:val="1F3864" w:themeColor="accent1" w:themeShade="80"/>
          <w:sz w:val="20"/>
          <w:szCs w:val="20"/>
          <w:lang w:eastAsia="en-GB"/>
        </w:rPr>
        <w:t xml:space="preserve"> </w:t>
      </w:r>
    </w:p>
    <w:p w14:paraId="3B86B2DD" w14:textId="1D609B06" w:rsidR="00FB569C" w:rsidRPr="00CE2D3A" w:rsidRDefault="00525EF7" w:rsidP="00742748">
      <w:pPr>
        <w:rPr>
          <w:rFonts w:ascii="Arial" w:hAnsi="Arial" w:cs="Arial"/>
          <w:sz w:val="20"/>
          <w:szCs w:val="20"/>
          <w:lang w:eastAsia="en-GB"/>
        </w:rPr>
      </w:pPr>
      <w:r w:rsidRPr="00CE2D3A">
        <w:rPr>
          <w:rFonts w:ascii="Arial" w:hAnsi="Arial" w:cs="Arial"/>
          <w:sz w:val="20"/>
          <w:szCs w:val="20"/>
          <w:lang w:eastAsia="en-GB"/>
        </w:rPr>
        <w:t>R</w:t>
      </w:r>
      <w:r w:rsidR="00613D02" w:rsidRPr="00CE2D3A">
        <w:rPr>
          <w:rFonts w:ascii="Arial" w:hAnsi="Arial" w:cs="Arial"/>
          <w:sz w:val="20"/>
          <w:szCs w:val="20"/>
          <w:lang w:eastAsia="en-GB"/>
        </w:rPr>
        <w:t xml:space="preserve">equire </w:t>
      </w:r>
      <w:r w:rsidR="001F4FFB" w:rsidRPr="00CE2D3A">
        <w:rPr>
          <w:rFonts w:ascii="Arial" w:hAnsi="Arial" w:cs="Arial"/>
          <w:sz w:val="20"/>
          <w:szCs w:val="20"/>
          <w:lang w:eastAsia="en-GB"/>
        </w:rPr>
        <w:t xml:space="preserve">a </w:t>
      </w:r>
      <w:r w:rsidR="007E4C82" w:rsidRPr="00CE2D3A">
        <w:rPr>
          <w:rFonts w:ascii="Arial" w:hAnsi="Arial" w:cs="Arial"/>
          <w:sz w:val="20"/>
          <w:szCs w:val="20"/>
          <w:lang w:eastAsia="en-GB"/>
        </w:rPr>
        <w:t>specific skill of leadership</w:t>
      </w:r>
      <w:r w:rsidR="00E14A83">
        <w:rPr>
          <w:rFonts w:ascii="Arial" w:hAnsi="Arial" w:cs="Arial"/>
          <w:sz w:val="20"/>
          <w:szCs w:val="20"/>
          <w:lang w:eastAsia="en-GB"/>
        </w:rPr>
        <w:t>.</w:t>
      </w:r>
      <w:r w:rsidR="00FF77BB" w:rsidRPr="00CE2D3A">
        <w:rPr>
          <w:rFonts w:ascii="Arial" w:hAnsi="Arial" w:cs="Arial"/>
          <w:sz w:val="20"/>
          <w:szCs w:val="20"/>
          <w:lang w:eastAsia="en-GB"/>
        </w:rPr>
        <w:t xml:space="preserve"> </w:t>
      </w:r>
      <w:r w:rsidR="00E14A83">
        <w:rPr>
          <w:rFonts w:ascii="Arial" w:hAnsi="Arial" w:cs="Arial"/>
          <w:sz w:val="20"/>
          <w:szCs w:val="20"/>
          <w:lang w:eastAsia="en-GB"/>
        </w:rPr>
        <w:t>F</w:t>
      </w:r>
      <w:r w:rsidR="00FF77BB" w:rsidRPr="00CE2D3A">
        <w:rPr>
          <w:rFonts w:ascii="Arial" w:hAnsi="Arial" w:cs="Arial"/>
          <w:sz w:val="20"/>
          <w:szCs w:val="20"/>
          <w:lang w:eastAsia="en-GB"/>
        </w:rPr>
        <w:t>or example</w:t>
      </w:r>
      <w:r w:rsidR="00E14A83">
        <w:rPr>
          <w:rFonts w:ascii="Arial" w:hAnsi="Arial" w:cs="Arial"/>
          <w:sz w:val="20"/>
          <w:szCs w:val="20"/>
          <w:lang w:eastAsia="en-GB"/>
        </w:rPr>
        <w:t>,</w:t>
      </w:r>
      <w:r w:rsidR="00FF77BB" w:rsidRPr="00CE2D3A">
        <w:rPr>
          <w:rFonts w:ascii="Arial" w:hAnsi="Arial" w:cs="Arial"/>
          <w:sz w:val="20"/>
          <w:szCs w:val="20"/>
          <w:lang w:eastAsia="en-GB"/>
        </w:rPr>
        <w:t xml:space="preserve"> business </w:t>
      </w:r>
      <w:r w:rsidR="002731A4" w:rsidRPr="00CE2D3A">
        <w:rPr>
          <w:rFonts w:ascii="Arial" w:hAnsi="Arial" w:cs="Arial"/>
          <w:sz w:val="20"/>
          <w:szCs w:val="20"/>
          <w:lang w:eastAsia="en-GB"/>
        </w:rPr>
        <w:t xml:space="preserve">knowledge, </w:t>
      </w:r>
      <w:r w:rsidR="007E4C82" w:rsidRPr="00CE2D3A">
        <w:rPr>
          <w:rFonts w:ascii="Arial" w:hAnsi="Arial" w:cs="Arial"/>
          <w:sz w:val="20"/>
          <w:szCs w:val="20"/>
          <w:lang w:eastAsia="en-GB"/>
        </w:rPr>
        <w:t>finance, logistics</w:t>
      </w:r>
      <w:r w:rsidR="0057286D" w:rsidRPr="00CE2D3A">
        <w:rPr>
          <w:rFonts w:ascii="Arial" w:hAnsi="Arial" w:cs="Arial"/>
          <w:sz w:val="20"/>
          <w:szCs w:val="20"/>
          <w:lang w:eastAsia="en-GB"/>
        </w:rPr>
        <w:t xml:space="preserve"> </w:t>
      </w:r>
      <w:r w:rsidR="0039522F">
        <w:rPr>
          <w:rFonts w:ascii="Arial" w:hAnsi="Arial" w:cs="Arial"/>
          <w:sz w:val="20"/>
          <w:szCs w:val="20"/>
          <w:lang w:eastAsia="en-GB"/>
        </w:rPr>
        <w:t>to negotiate</w:t>
      </w:r>
      <w:r w:rsidR="00271A87">
        <w:rPr>
          <w:rFonts w:ascii="Arial" w:hAnsi="Arial" w:cs="Arial"/>
          <w:sz w:val="20"/>
          <w:szCs w:val="20"/>
          <w:lang w:eastAsia="en-GB"/>
        </w:rPr>
        <w:t xml:space="preserve"> and to </w:t>
      </w:r>
      <w:r w:rsidR="00C1094D" w:rsidRPr="00CE2D3A">
        <w:rPr>
          <w:rFonts w:ascii="Arial" w:hAnsi="Arial" w:cs="Arial"/>
          <w:sz w:val="20"/>
          <w:szCs w:val="20"/>
          <w:lang w:eastAsia="en-GB"/>
        </w:rPr>
        <w:t>plan</w:t>
      </w:r>
      <w:r w:rsidR="00271A87">
        <w:rPr>
          <w:rFonts w:ascii="Arial" w:hAnsi="Arial" w:cs="Arial"/>
          <w:sz w:val="20"/>
          <w:szCs w:val="20"/>
          <w:lang w:eastAsia="en-GB"/>
        </w:rPr>
        <w:t>.</w:t>
      </w:r>
      <w:r w:rsidR="00FF77BB" w:rsidRPr="00CE2D3A">
        <w:rPr>
          <w:rFonts w:ascii="Arial" w:hAnsi="Arial" w:cs="Arial"/>
          <w:sz w:val="20"/>
          <w:szCs w:val="20"/>
          <w:lang w:eastAsia="en-GB"/>
        </w:rPr>
        <w:t xml:space="preserve"> </w:t>
      </w:r>
    </w:p>
    <w:p w14:paraId="3C79DBC4" w14:textId="48970658" w:rsidR="00B3364C" w:rsidRPr="008F5086" w:rsidRDefault="00FB569C" w:rsidP="00742748">
      <w:pPr>
        <w:rPr>
          <w:rFonts w:ascii="Arial" w:hAnsi="Arial" w:cs="Arial"/>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Writing</w:t>
      </w:r>
      <w:r w:rsidR="00B3364C" w:rsidRPr="00D605A4">
        <w:rPr>
          <w:rFonts w:ascii="Arial" w:hAnsi="Arial" w:cs="Arial"/>
          <w:b/>
          <w:bCs/>
          <w:color w:val="1F3864" w:themeColor="accent1" w:themeShade="80"/>
          <w:sz w:val="20"/>
          <w:szCs w:val="20"/>
          <w:lang w:eastAsia="en-GB"/>
        </w:rPr>
        <w:t xml:space="preserve"> </w:t>
      </w:r>
      <w:r w:rsidRPr="00D605A4">
        <w:rPr>
          <w:rFonts w:ascii="Arial" w:hAnsi="Arial" w:cs="Arial"/>
          <w:b/>
          <w:bCs/>
          <w:color w:val="1F3864" w:themeColor="accent1" w:themeShade="80"/>
          <w:sz w:val="20"/>
          <w:szCs w:val="20"/>
          <w:lang w:eastAsia="en-GB"/>
        </w:rPr>
        <w:t>skills</w:t>
      </w:r>
      <w:r w:rsidRPr="00D605A4">
        <w:rPr>
          <w:rFonts w:ascii="Arial" w:hAnsi="Arial" w:cs="Arial"/>
          <w:color w:val="1F3864" w:themeColor="accent1" w:themeShade="80"/>
          <w:sz w:val="20"/>
          <w:szCs w:val="20"/>
          <w:lang w:eastAsia="en-GB"/>
        </w:rPr>
        <w:t xml:space="preserve"> </w:t>
      </w:r>
      <w:r w:rsidR="008F5086">
        <w:rPr>
          <w:rFonts w:ascii="Arial" w:hAnsi="Arial" w:cs="Arial"/>
          <w:color w:val="1F3864" w:themeColor="accent1" w:themeShade="80"/>
          <w:sz w:val="20"/>
          <w:szCs w:val="20"/>
          <w:lang w:eastAsia="en-GB"/>
        </w:rPr>
        <w:t xml:space="preserve">       </w:t>
      </w:r>
      <w:r w:rsidR="00C1094D" w:rsidRPr="00CE2D3A">
        <w:rPr>
          <w:rFonts w:ascii="Arial" w:hAnsi="Arial" w:cs="Arial"/>
          <w:sz w:val="20"/>
          <w:szCs w:val="20"/>
          <w:lang w:eastAsia="en-GB"/>
        </w:rPr>
        <w:t>B</w:t>
      </w:r>
      <w:r w:rsidR="00F91A8F" w:rsidRPr="00CE2D3A">
        <w:rPr>
          <w:rFonts w:ascii="Arial" w:hAnsi="Arial" w:cs="Arial"/>
          <w:sz w:val="20"/>
          <w:szCs w:val="20"/>
          <w:lang w:eastAsia="en-GB"/>
        </w:rPr>
        <w:t>us</w:t>
      </w:r>
      <w:r w:rsidR="00DF3D22" w:rsidRPr="00CE2D3A">
        <w:rPr>
          <w:rFonts w:ascii="Arial" w:hAnsi="Arial" w:cs="Arial"/>
          <w:sz w:val="20"/>
          <w:szCs w:val="20"/>
          <w:lang w:eastAsia="en-GB"/>
        </w:rPr>
        <w:t>iness writing</w:t>
      </w:r>
      <w:r w:rsidR="008647BD" w:rsidRPr="00CE2D3A">
        <w:rPr>
          <w:rFonts w:ascii="Arial" w:hAnsi="Arial" w:cs="Arial"/>
          <w:sz w:val="20"/>
          <w:szCs w:val="20"/>
          <w:lang w:eastAsia="en-GB"/>
        </w:rPr>
        <w:t>, email writing</w:t>
      </w:r>
      <w:r w:rsidR="00572472">
        <w:rPr>
          <w:rFonts w:ascii="Arial" w:hAnsi="Arial" w:cs="Arial"/>
          <w:sz w:val="20"/>
          <w:szCs w:val="20"/>
          <w:lang w:eastAsia="en-GB"/>
        </w:rPr>
        <w:t xml:space="preserve"> and</w:t>
      </w:r>
      <w:r w:rsidR="008647BD" w:rsidRPr="00CE2D3A">
        <w:rPr>
          <w:rFonts w:ascii="Arial" w:hAnsi="Arial" w:cs="Arial"/>
          <w:sz w:val="20"/>
          <w:szCs w:val="20"/>
          <w:lang w:eastAsia="en-GB"/>
        </w:rPr>
        <w:t xml:space="preserve"> journalism</w:t>
      </w:r>
      <w:r w:rsidR="00310B62">
        <w:rPr>
          <w:rFonts w:ascii="Arial" w:hAnsi="Arial" w:cs="Arial"/>
          <w:sz w:val="20"/>
          <w:szCs w:val="20"/>
          <w:lang w:eastAsia="en-GB"/>
        </w:rPr>
        <w:t>.</w:t>
      </w:r>
    </w:p>
    <w:p w14:paraId="729FC7A2" w14:textId="3421C861" w:rsidR="00857432" w:rsidRPr="008F5086" w:rsidRDefault="00857432" w:rsidP="00742748">
      <w:pPr>
        <w:rPr>
          <w:rFonts w:ascii="Arial" w:hAnsi="Arial" w:cs="Arial"/>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Language skills</w:t>
      </w:r>
      <w:r w:rsidR="00444555" w:rsidRPr="00D605A4">
        <w:rPr>
          <w:rFonts w:ascii="Arial" w:hAnsi="Arial" w:cs="Arial"/>
          <w:color w:val="1F3864" w:themeColor="accent1" w:themeShade="80"/>
          <w:sz w:val="20"/>
          <w:szCs w:val="20"/>
          <w:lang w:eastAsia="en-GB"/>
        </w:rPr>
        <w:t xml:space="preserve"> </w:t>
      </w:r>
      <w:r w:rsidR="00B75175" w:rsidRPr="00D605A4">
        <w:rPr>
          <w:rFonts w:ascii="Arial" w:hAnsi="Arial" w:cs="Arial"/>
          <w:color w:val="1F3864" w:themeColor="accent1" w:themeShade="80"/>
          <w:sz w:val="20"/>
          <w:szCs w:val="20"/>
          <w:lang w:eastAsia="en-GB"/>
        </w:rPr>
        <w:t xml:space="preserve"> </w:t>
      </w:r>
      <w:r w:rsidR="00127F7E">
        <w:rPr>
          <w:rFonts w:ascii="Arial" w:hAnsi="Arial" w:cs="Arial"/>
          <w:color w:val="1F3864" w:themeColor="accent1" w:themeShade="80"/>
          <w:sz w:val="20"/>
          <w:szCs w:val="20"/>
          <w:lang w:eastAsia="en-GB"/>
        </w:rPr>
        <w:t xml:space="preserve"> </w:t>
      </w:r>
      <w:r w:rsidR="00C1094D" w:rsidRPr="00CE2D3A">
        <w:rPr>
          <w:rFonts w:ascii="Arial" w:hAnsi="Arial" w:cs="Arial"/>
          <w:sz w:val="20"/>
          <w:szCs w:val="20"/>
          <w:lang w:eastAsia="en-GB"/>
        </w:rPr>
        <w:t>M</w:t>
      </w:r>
      <w:r w:rsidR="00B75175" w:rsidRPr="00CE2D3A">
        <w:rPr>
          <w:rFonts w:ascii="Arial" w:hAnsi="Arial" w:cs="Arial"/>
          <w:sz w:val="20"/>
          <w:szCs w:val="20"/>
          <w:lang w:eastAsia="en-GB"/>
        </w:rPr>
        <w:t xml:space="preserve">ultilingual </w:t>
      </w:r>
      <w:r w:rsidR="00C1094D" w:rsidRPr="00CE2D3A">
        <w:rPr>
          <w:rFonts w:ascii="Arial" w:hAnsi="Arial" w:cs="Arial"/>
          <w:sz w:val="20"/>
          <w:szCs w:val="20"/>
          <w:lang w:eastAsia="en-GB"/>
        </w:rPr>
        <w:t>skills.</w:t>
      </w:r>
    </w:p>
    <w:p w14:paraId="42C32728" w14:textId="7E07575F" w:rsidR="006A2E9B" w:rsidRPr="008F5086" w:rsidRDefault="00D268ED" w:rsidP="00742748">
      <w:pPr>
        <w:rPr>
          <w:rFonts w:ascii="Arial" w:hAnsi="Arial" w:cs="Arial"/>
          <w:color w:val="1F3864" w:themeColor="accent1" w:themeShade="80"/>
          <w:sz w:val="20"/>
          <w:szCs w:val="20"/>
          <w:lang w:eastAsia="en-GB"/>
        </w:rPr>
      </w:pPr>
      <w:r w:rsidRPr="00D605A4">
        <w:rPr>
          <w:rFonts w:ascii="Arial" w:hAnsi="Arial" w:cs="Arial"/>
          <w:b/>
          <w:bCs/>
          <w:color w:val="1F3864" w:themeColor="accent1" w:themeShade="80"/>
          <w:sz w:val="20"/>
          <w:szCs w:val="20"/>
          <w:lang w:eastAsia="en-GB"/>
        </w:rPr>
        <w:t>Design</w:t>
      </w:r>
      <w:r w:rsidR="00C0262B" w:rsidRPr="00D605A4">
        <w:rPr>
          <w:rFonts w:ascii="Arial" w:hAnsi="Arial" w:cs="Arial"/>
          <w:b/>
          <w:bCs/>
          <w:color w:val="1F3864" w:themeColor="accent1" w:themeShade="80"/>
          <w:sz w:val="20"/>
          <w:szCs w:val="20"/>
          <w:lang w:eastAsia="en-GB"/>
        </w:rPr>
        <w:t xml:space="preserve"> skills</w:t>
      </w:r>
      <w:r w:rsidR="002A7EA5" w:rsidRPr="00D605A4">
        <w:rPr>
          <w:rFonts w:ascii="Arial" w:hAnsi="Arial" w:cs="Arial"/>
          <w:color w:val="1F3864" w:themeColor="accent1" w:themeShade="80"/>
          <w:sz w:val="20"/>
          <w:szCs w:val="20"/>
          <w:lang w:eastAsia="en-GB"/>
        </w:rPr>
        <w:t xml:space="preserve">  </w:t>
      </w:r>
      <w:r w:rsidR="00600142" w:rsidRPr="00D605A4">
        <w:rPr>
          <w:rFonts w:ascii="Arial" w:hAnsi="Arial" w:cs="Arial"/>
          <w:color w:val="1F3864" w:themeColor="accent1" w:themeShade="80"/>
          <w:sz w:val="20"/>
          <w:szCs w:val="20"/>
          <w:lang w:eastAsia="en-GB"/>
        </w:rPr>
        <w:t xml:space="preserve"> </w:t>
      </w:r>
      <w:r w:rsidR="00525EF7" w:rsidRPr="00D605A4">
        <w:rPr>
          <w:rFonts w:ascii="Arial" w:hAnsi="Arial" w:cs="Arial"/>
          <w:color w:val="1F3864" w:themeColor="accent1" w:themeShade="80"/>
          <w:sz w:val="20"/>
          <w:szCs w:val="20"/>
          <w:lang w:eastAsia="en-GB"/>
        </w:rPr>
        <w:t xml:space="preserve">     </w:t>
      </w:r>
      <w:r w:rsidR="00C1094D" w:rsidRPr="00CE2D3A">
        <w:rPr>
          <w:rFonts w:ascii="Arial" w:hAnsi="Arial" w:cs="Arial"/>
          <w:sz w:val="20"/>
          <w:szCs w:val="20"/>
          <w:lang w:eastAsia="en-GB"/>
        </w:rPr>
        <w:t>Photoshop, Corel</w:t>
      </w:r>
      <w:r w:rsidR="009E2BD8" w:rsidRPr="00CE2D3A">
        <w:rPr>
          <w:rFonts w:ascii="Arial" w:hAnsi="Arial" w:cs="Arial"/>
          <w:sz w:val="20"/>
          <w:szCs w:val="20"/>
          <w:lang w:eastAsia="en-GB"/>
        </w:rPr>
        <w:t xml:space="preserve"> draw</w:t>
      </w:r>
      <w:r w:rsidR="00310B62">
        <w:rPr>
          <w:rFonts w:ascii="Arial" w:hAnsi="Arial" w:cs="Arial"/>
          <w:sz w:val="20"/>
          <w:szCs w:val="20"/>
          <w:lang w:eastAsia="en-GB"/>
        </w:rPr>
        <w:t xml:space="preserve"> and many others</w:t>
      </w:r>
      <w:r w:rsidR="00BC3F48">
        <w:rPr>
          <w:rFonts w:ascii="Arial" w:hAnsi="Arial" w:cs="Arial"/>
          <w:sz w:val="20"/>
          <w:szCs w:val="20"/>
          <w:lang w:eastAsia="en-GB"/>
        </w:rPr>
        <w:t>.</w:t>
      </w:r>
    </w:p>
    <w:p w14:paraId="683B6D9B" w14:textId="77777777" w:rsidR="008F5086" w:rsidRDefault="00D268ED" w:rsidP="00742748">
      <w:pPr>
        <w:rPr>
          <w:rFonts w:ascii="Arial" w:hAnsi="Arial" w:cs="Arial"/>
          <w:sz w:val="20"/>
          <w:szCs w:val="20"/>
          <w:lang w:eastAsia="en-GB"/>
        </w:rPr>
      </w:pPr>
      <w:r w:rsidRPr="00D605A4">
        <w:rPr>
          <w:rFonts w:ascii="Arial" w:hAnsi="Arial" w:cs="Arial"/>
          <w:b/>
          <w:bCs/>
          <w:color w:val="1F3864" w:themeColor="accent1" w:themeShade="80"/>
          <w:sz w:val="20"/>
          <w:szCs w:val="20"/>
          <w:lang w:eastAsia="en-GB"/>
        </w:rPr>
        <w:t>Certification</w:t>
      </w:r>
      <w:r w:rsidRPr="00C93AFE">
        <w:rPr>
          <w:rFonts w:ascii="Arial" w:hAnsi="Arial" w:cs="Arial"/>
          <w:color w:val="595959" w:themeColor="text1" w:themeTint="A6"/>
          <w:sz w:val="20"/>
          <w:szCs w:val="20"/>
          <w:lang w:eastAsia="en-GB"/>
        </w:rPr>
        <w:t xml:space="preserve"> </w:t>
      </w:r>
      <w:r w:rsidR="00525EF7" w:rsidRPr="00C93AFE">
        <w:rPr>
          <w:rFonts w:ascii="Arial" w:hAnsi="Arial" w:cs="Arial"/>
          <w:color w:val="595959" w:themeColor="text1" w:themeTint="A6"/>
          <w:sz w:val="20"/>
          <w:szCs w:val="20"/>
          <w:lang w:eastAsia="en-GB"/>
        </w:rPr>
        <w:t xml:space="preserve"> </w:t>
      </w:r>
      <w:r w:rsidR="00525EF7" w:rsidRPr="00CE2D3A">
        <w:rPr>
          <w:rFonts w:ascii="Arial" w:hAnsi="Arial" w:cs="Arial"/>
          <w:sz w:val="20"/>
          <w:szCs w:val="20"/>
          <w:lang w:eastAsia="en-GB"/>
        </w:rPr>
        <w:t xml:space="preserve">    </w:t>
      </w:r>
      <w:r w:rsidR="00862FC7" w:rsidRPr="00CE2D3A">
        <w:rPr>
          <w:rFonts w:ascii="Arial" w:hAnsi="Arial" w:cs="Arial"/>
          <w:sz w:val="20"/>
          <w:szCs w:val="20"/>
          <w:lang w:eastAsia="en-GB"/>
        </w:rPr>
        <w:t xml:space="preserve"> </w:t>
      </w:r>
    </w:p>
    <w:p w14:paraId="25E2DBD2" w14:textId="5F50928F" w:rsidR="009301C5" w:rsidRPr="00CE2D3A" w:rsidRDefault="00326AD9" w:rsidP="00742748">
      <w:pPr>
        <w:rPr>
          <w:rFonts w:ascii="Arial" w:hAnsi="Arial" w:cs="Arial"/>
          <w:sz w:val="20"/>
          <w:szCs w:val="20"/>
          <w:lang w:eastAsia="en-GB"/>
        </w:rPr>
      </w:pPr>
      <w:r>
        <w:rPr>
          <w:rFonts w:ascii="Arial" w:hAnsi="Arial" w:cs="Arial"/>
          <w:sz w:val="20"/>
          <w:szCs w:val="20"/>
          <w:lang w:eastAsia="en-GB"/>
        </w:rPr>
        <w:lastRenderedPageBreak/>
        <w:t>To d</w:t>
      </w:r>
      <w:r w:rsidR="00FD1BC2" w:rsidRPr="00CE2D3A">
        <w:rPr>
          <w:rFonts w:ascii="Arial" w:hAnsi="Arial" w:cs="Arial"/>
          <w:sz w:val="20"/>
          <w:szCs w:val="20"/>
          <w:lang w:eastAsia="en-GB"/>
        </w:rPr>
        <w:t xml:space="preserve">emonstrate the </w:t>
      </w:r>
      <w:r w:rsidR="00C1094D" w:rsidRPr="00CE2D3A">
        <w:rPr>
          <w:rFonts w:ascii="Arial" w:hAnsi="Arial" w:cs="Arial"/>
          <w:sz w:val="20"/>
          <w:szCs w:val="20"/>
          <w:lang w:eastAsia="en-GB"/>
        </w:rPr>
        <w:t>ability</w:t>
      </w:r>
      <w:r w:rsidR="00FD1BC2" w:rsidRPr="00CE2D3A">
        <w:rPr>
          <w:rFonts w:ascii="Arial" w:hAnsi="Arial" w:cs="Arial"/>
          <w:sz w:val="20"/>
          <w:szCs w:val="20"/>
          <w:lang w:eastAsia="en-GB"/>
        </w:rPr>
        <w:t xml:space="preserve"> to execute</w:t>
      </w:r>
      <w:r w:rsidR="00F909CF">
        <w:rPr>
          <w:rFonts w:ascii="Arial" w:hAnsi="Arial" w:cs="Arial"/>
          <w:sz w:val="20"/>
          <w:szCs w:val="20"/>
          <w:lang w:eastAsia="en-GB"/>
        </w:rPr>
        <w:t xml:space="preserve"> </w:t>
      </w:r>
      <w:r w:rsidR="00FD1BC2" w:rsidRPr="00CE2D3A">
        <w:rPr>
          <w:rFonts w:ascii="Arial" w:hAnsi="Arial" w:cs="Arial"/>
          <w:sz w:val="20"/>
          <w:szCs w:val="20"/>
          <w:lang w:eastAsia="en-GB"/>
        </w:rPr>
        <w:t xml:space="preserve">hard </w:t>
      </w:r>
      <w:r w:rsidR="0091682A" w:rsidRPr="00CE2D3A">
        <w:rPr>
          <w:rFonts w:ascii="Arial" w:hAnsi="Arial" w:cs="Arial"/>
          <w:sz w:val="20"/>
          <w:szCs w:val="20"/>
          <w:lang w:eastAsia="en-GB"/>
        </w:rPr>
        <w:t>skills</w:t>
      </w:r>
      <w:r w:rsidR="0091682A">
        <w:rPr>
          <w:rFonts w:ascii="Arial" w:hAnsi="Arial" w:cs="Arial"/>
          <w:sz w:val="20"/>
          <w:szCs w:val="20"/>
          <w:lang w:eastAsia="en-GB"/>
        </w:rPr>
        <w:t>. It is to</w:t>
      </w:r>
      <w:r w:rsidR="005F4F9E">
        <w:rPr>
          <w:rFonts w:ascii="Arial" w:hAnsi="Arial" w:cs="Arial"/>
          <w:sz w:val="20"/>
          <w:szCs w:val="20"/>
          <w:lang w:eastAsia="en-GB"/>
        </w:rPr>
        <w:t xml:space="preserve"> </w:t>
      </w:r>
      <w:r w:rsidR="0091682A">
        <w:rPr>
          <w:rFonts w:ascii="Arial" w:hAnsi="Arial" w:cs="Arial"/>
          <w:sz w:val="20"/>
          <w:szCs w:val="20"/>
          <w:lang w:eastAsia="en-GB"/>
        </w:rPr>
        <w:t>obtain</w:t>
      </w:r>
      <w:r w:rsidR="005F4F9E">
        <w:rPr>
          <w:rFonts w:ascii="Arial" w:hAnsi="Arial" w:cs="Arial"/>
          <w:sz w:val="20"/>
          <w:szCs w:val="20"/>
          <w:lang w:eastAsia="en-GB"/>
        </w:rPr>
        <w:t xml:space="preserve"> a </w:t>
      </w:r>
      <w:r w:rsidR="00FD05A4" w:rsidRPr="00CE2D3A">
        <w:rPr>
          <w:rFonts w:ascii="Arial" w:hAnsi="Arial" w:cs="Arial"/>
          <w:sz w:val="20"/>
          <w:szCs w:val="20"/>
          <w:lang w:eastAsia="en-GB"/>
        </w:rPr>
        <w:t>certificate</w:t>
      </w:r>
      <w:r w:rsidR="005F4F9E">
        <w:rPr>
          <w:rFonts w:ascii="Arial" w:hAnsi="Arial" w:cs="Arial"/>
          <w:sz w:val="20"/>
          <w:szCs w:val="20"/>
          <w:lang w:eastAsia="en-GB"/>
        </w:rPr>
        <w:t xml:space="preserve"> that </w:t>
      </w:r>
      <w:r w:rsidR="00C1094D" w:rsidRPr="00CE2D3A">
        <w:rPr>
          <w:rFonts w:ascii="Arial" w:hAnsi="Arial" w:cs="Arial"/>
          <w:sz w:val="20"/>
          <w:szCs w:val="20"/>
          <w:lang w:eastAsia="en-GB"/>
        </w:rPr>
        <w:t>specifie</w:t>
      </w:r>
      <w:r w:rsidR="0091682A">
        <w:rPr>
          <w:rFonts w:ascii="Arial" w:hAnsi="Arial" w:cs="Arial"/>
          <w:sz w:val="20"/>
          <w:szCs w:val="20"/>
          <w:lang w:eastAsia="en-GB"/>
        </w:rPr>
        <w:t>s</w:t>
      </w:r>
      <w:r w:rsidR="005F4F9E">
        <w:rPr>
          <w:rFonts w:ascii="Arial" w:hAnsi="Arial" w:cs="Arial"/>
          <w:sz w:val="20"/>
          <w:szCs w:val="20"/>
          <w:lang w:eastAsia="en-GB"/>
        </w:rPr>
        <w:t xml:space="preserve"> </w:t>
      </w:r>
      <w:r w:rsidR="00FD05A4" w:rsidRPr="00CE2D3A">
        <w:rPr>
          <w:rFonts w:ascii="Arial" w:hAnsi="Arial" w:cs="Arial"/>
          <w:sz w:val="20"/>
          <w:szCs w:val="20"/>
          <w:lang w:eastAsia="en-GB"/>
        </w:rPr>
        <w:t>the year</w:t>
      </w:r>
      <w:r w:rsidR="00046E0C" w:rsidRPr="00CE2D3A">
        <w:rPr>
          <w:rFonts w:ascii="Arial" w:hAnsi="Arial" w:cs="Arial"/>
          <w:sz w:val="20"/>
          <w:szCs w:val="20"/>
          <w:lang w:eastAsia="en-GB"/>
        </w:rPr>
        <w:t xml:space="preserve"> </w:t>
      </w:r>
      <w:r w:rsidR="0056203A">
        <w:rPr>
          <w:rFonts w:ascii="Arial" w:hAnsi="Arial" w:cs="Arial"/>
          <w:sz w:val="20"/>
          <w:szCs w:val="20"/>
          <w:lang w:eastAsia="en-GB"/>
        </w:rPr>
        <w:t>and to</w:t>
      </w:r>
      <w:r w:rsidR="002175EA">
        <w:rPr>
          <w:rFonts w:ascii="Arial" w:hAnsi="Arial" w:cs="Arial"/>
          <w:sz w:val="20"/>
          <w:szCs w:val="20"/>
          <w:lang w:eastAsia="en-GB"/>
        </w:rPr>
        <w:t xml:space="preserve"> full fill the </w:t>
      </w:r>
      <w:r w:rsidR="00CC3050">
        <w:rPr>
          <w:rFonts w:ascii="Arial" w:hAnsi="Arial" w:cs="Arial"/>
          <w:sz w:val="20"/>
          <w:szCs w:val="20"/>
          <w:lang w:eastAsia="en-GB"/>
        </w:rPr>
        <w:t xml:space="preserve">requirements </w:t>
      </w:r>
      <w:r w:rsidR="00CC3050" w:rsidRPr="00CE2D3A">
        <w:rPr>
          <w:rFonts w:ascii="Arial" w:hAnsi="Arial" w:cs="Arial"/>
          <w:sz w:val="20"/>
          <w:szCs w:val="20"/>
          <w:lang w:eastAsia="en-GB"/>
        </w:rPr>
        <w:t>of</w:t>
      </w:r>
      <w:r w:rsidR="002175EA">
        <w:rPr>
          <w:rFonts w:ascii="Arial" w:hAnsi="Arial" w:cs="Arial"/>
          <w:sz w:val="20"/>
          <w:szCs w:val="20"/>
          <w:lang w:eastAsia="en-GB"/>
        </w:rPr>
        <w:t xml:space="preserve"> the</w:t>
      </w:r>
      <w:r w:rsidR="00046E0C" w:rsidRPr="00CE2D3A">
        <w:rPr>
          <w:rFonts w:ascii="Arial" w:hAnsi="Arial" w:cs="Arial"/>
          <w:sz w:val="20"/>
          <w:szCs w:val="20"/>
          <w:lang w:eastAsia="en-GB"/>
        </w:rPr>
        <w:t xml:space="preserve"> </w:t>
      </w:r>
      <w:r w:rsidR="00303211" w:rsidRPr="00CE2D3A">
        <w:rPr>
          <w:rFonts w:ascii="Arial" w:hAnsi="Arial" w:cs="Arial"/>
          <w:sz w:val="20"/>
          <w:szCs w:val="20"/>
          <w:lang w:eastAsia="en-GB"/>
        </w:rPr>
        <w:t>workplace</w:t>
      </w:r>
      <w:r w:rsidR="00C1094D" w:rsidRPr="00CE2D3A">
        <w:rPr>
          <w:rFonts w:ascii="Arial" w:hAnsi="Arial" w:cs="Arial"/>
          <w:sz w:val="20"/>
          <w:szCs w:val="20"/>
          <w:lang w:eastAsia="en-GB"/>
        </w:rPr>
        <w:t>.</w:t>
      </w:r>
    </w:p>
    <w:p w14:paraId="7A18E43C" w14:textId="77777777" w:rsidR="00EE2AE1" w:rsidRDefault="00EE2AE1" w:rsidP="00CE2D3A">
      <w:pPr>
        <w:jc w:val="both"/>
        <w:rPr>
          <w:rFonts w:ascii="Arial" w:hAnsi="Arial" w:cs="Arial"/>
          <w:b/>
          <w:bCs/>
          <w:sz w:val="20"/>
          <w:szCs w:val="20"/>
        </w:rPr>
      </w:pPr>
    </w:p>
    <w:p w14:paraId="5F4BDEC1" w14:textId="77777777" w:rsidR="0056203A" w:rsidRDefault="0056203A" w:rsidP="00CE2D3A">
      <w:pPr>
        <w:jc w:val="both"/>
        <w:rPr>
          <w:rFonts w:ascii="Arial" w:hAnsi="Arial" w:cs="Arial"/>
          <w:b/>
          <w:bCs/>
          <w:sz w:val="20"/>
          <w:szCs w:val="20"/>
        </w:rPr>
      </w:pPr>
    </w:p>
    <w:p w14:paraId="197F45B5" w14:textId="77777777" w:rsidR="0056203A" w:rsidRDefault="0056203A" w:rsidP="00CE2D3A">
      <w:pPr>
        <w:jc w:val="both"/>
        <w:rPr>
          <w:rFonts w:ascii="Arial" w:hAnsi="Arial" w:cs="Arial"/>
          <w:b/>
          <w:bCs/>
          <w:sz w:val="20"/>
          <w:szCs w:val="20"/>
        </w:rPr>
      </w:pPr>
    </w:p>
    <w:p w14:paraId="6A47C9F6" w14:textId="77777777" w:rsidR="00C23E5E" w:rsidRDefault="00C23E5E" w:rsidP="00CE2D3A">
      <w:pPr>
        <w:jc w:val="both"/>
        <w:rPr>
          <w:rFonts w:ascii="Arial" w:hAnsi="Arial" w:cs="Arial"/>
          <w:b/>
          <w:bCs/>
          <w:sz w:val="20"/>
          <w:szCs w:val="20"/>
        </w:rPr>
      </w:pPr>
    </w:p>
    <w:p w14:paraId="4832365B" w14:textId="77777777" w:rsidR="00C23E5E" w:rsidRDefault="00C23E5E" w:rsidP="00CE2D3A">
      <w:pPr>
        <w:jc w:val="both"/>
        <w:rPr>
          <w:rFonts w:ascii="Arial" w:hAnsi="Arial" w:cs="Arial"/>
          <w:b/>
          <w:bCs/>
          <w:sz w:val="20"/>
          <w:szCs w:val="20"/>
        </w:rPr>
      </w:pPr>
    </w:p>
    <w:p w14:paraId="44F881F8" w14:textId="5F1BCA71" w:rsidR="00877015" w:rsidRPr="00CE2D3A" w:rsidRDefault="00BD58E6" w:rsidP="00CE2D3A">
      <w:pPr>
        <w:jc w:val="both"/>
        <w:rPr>
          <w:rFonts w:ascii="Arial" w:hAnsi="Arial" w:cs="Arial"/>
          <w:b/>
          <w:bCs/>
          <w:sz w:val="20"/>
          <w:szCs w:val="20"/>
        </w:rPr>
      </w:pPr>
      <w:r w:rsidRPr="00CE2D3A">
        <w:rPr>
          <w:rFonts w:ascii="Arial" w:hAnsi="Arial" w:cs="Arial"/>
          <w:b/>
          <w:bCs/>
          <w:sz w:val="20"/>
          <w:szCs w:val="20"/>
        </w:rPr>
        <w:t>S</w:t>
      </w:r>
      <w:r w:rsidR="001F1509">
        <w:rPr>
          <w:rFonts w:ascii="Arial" w:hAnsi="Arial" w:cs="Arial"/>
          <w:b/>
          <w:bCs/>
          <w:sz w:val="20"/>
          <w:szCs w:val="20"/>
        </w:rPr>
        <w:t>OFT SKIL</w:t>
      </w:r>
      <w:r w:rsidR="00175F6C">
        <w:rPr>
          <w:rFonts w:ascii="Arial" w:hAnsi="Arial" w:cs="Arial"/>
          <w:b/>
          <w:bCs/>
          <w:sz w:val="20"/>
          <w:szCs w:val="20"/>
        </w:rPr>
        <w:t>LS</w:t>
      </w:r>
      <w:r w:rsidR="001F1509">
        <w:rPr>
          <w:rFonts w:ascii="Arial" w:hAnsi="Arial" w:cs="Arial"/>
          <w:b/>
          <w:bCs/>
          <w:sz w:val="20"/>
          <w:szCs w:val="20"/>
        </w:rPr>
        <w:t xml:space="preserve"> </w:t>
      </w:r>
      <w:r w:rsidR="00A11322" w:rsidRPr="00CE2D3A">
        <w:rPr>
          <w:rFonts w:ascii="Arial" w:hAnsi="Arial" w:cs="Arial"/>
          <w:b/>
          <w:bCs/>
          <w:sz w:val="20"/>
          <w:szCs w:val="20"/>
        </w:rPr>
        <w:t xml:space="preserve"> </w:t>
      </w:r>
      <w:r w:rsidR="007544C6" w:rsidRPr="00CE2D3A">
        <w:rPr>
          <w:rFonts w:ascii="Arial" w:hAnsi="Arial" w:cs="Arial"/>
          <w:b/>
          <w:bCs/>
          <w:sz w:val="20"/>
          <w:szCs w:val="20"/>
        </w:rPr>
        <w:t xml:space="preserve"> </w:t>
      </w:r>
    </w:p>
    <w:p w14:paraId="7DA6E727" w14:textId="1FFB8F47" w:rsidR="00AD4367" w:rsidRDefault="00C814E8" w:rsidP="00CE2D3A">
      <w:pPr>
        <w:jc w:val="both"/>
        <w:rPr>
          <w:rFonts w:ascii="Arial" w:hAnsi="Arial" w:cs="Arial"/>
          <w:sz w:val="20"/>
          <w:szCs w:val="20"/>
        </w:rPr>
      </w:pPr>
      <w:r w:rsidRPr="00CE2D3A">
        <w:rPr>
          <w:rFonts w:ascii="Arial" w:hAnsi="Arial" w:cs="Arial"/>
          <w:sz w:val="20"/>
          <w:szCs w:val="20"/>
        </w:rPr>
        <w:t xml:space="preserve">Are </w:t>
      </w:r>
      <w:r w:rsidR="00E66329" w:rsidRPr="00CE2D3A">
        <w:rPr>
          <w:rFonts w:ascii="Arial" w:hAnsi="Arial" w:cs="Arial"/>
          <w:sz w:val="20"/>
          <w:szCs w:val="20"/>
        </w:rPr>
        <w:t>directly</w:t>
      </w:r>
      <w:r w:rsidRPr="00CE2D3A">
        <w:rPr>
          <w:rFonts w:ascii="Arial" w:hAnsi="Arial" w:cs="Arial"/>
          <w:sz w:val="20"/>
          <w:szCs w:val="20"/>
        </w:rPr>
        <w:t xml:space="preserve"> related with </w:t>
      </w:r>
      <w:r w:rsidR="00B6235A" w:rsidRPr="00CE2D3A">
        <w:rPr>
          <w:rFonts w:ascii="Arial" w:hAnsi="Arial" w:cs="Arial"/>
          <w:sz w:val="20"/>
          <w:szCs w:val="20"/>
        </w:rPr>
        <w:t xml:space="preserve">the person </w:t>
      </w:r>
      <w:r w:rsidR="00092C66">
        <w:rPr>
          <w:rFonts w:ascii="Arial" w:hAnsi="Arial" w:cs="Arial"/>
          <w:sz w:val="20"/>
          <w:szCs w:val="20"/>
        </w:rPr>
        <w:t>who</w:t>
      </w:r>
      <w:r w:rsidR="00B6235A" w:rsidRPr="00CE2D3A">
        <w:rPr>
          <w:rFonts w:ascii="Arial" w:hAnsi="Arial" w:cs="Arial"/>
          <w:sz w:val="20"/>
          <w:szCs w:val="20"/>
        </w:rPr>
        <w:t xml:space="preserve"> behaves in </w:t>
      </w:r>
      <w:r w:rsidR="00E76EA1">
        <w:rPr>
          <w:rFonts w:ascii="Arial" w:hAnsi="Arial" w:cs="Arial"/>
          <w:sz w:val="20"/>
          <w:szCs w:val="20"/>
        </w:rPr>
        <w:t>a</w:t>
      </w:r>
      <w:r w:rsidR="00241225">
        <w:rPr>
          <w:rFonts w:ascii="Arial" w:hAnsi="Arial" w:cs="Arial"/>
          <w:sz w:val="20"/>
          <w:szCs w:val="20"/>
        </w:rPr>
        <w:t xml:space="preserve"> </w:t>
      </w:r>
      <w:r w:rsidR="00B6235A" w:rsidRPr="00CE2D3A">
        <w:rPr>
          <w:rFonts w:ascii="Arial" w:hAnsi="Arial" w:cs="Arial"/>
          <w:sz w:val="20"/>
          <w:szCs w:val="20"/>
        </w:rPr>
        <w:t xml:space="preserve">certain </w:t>
      </w:r>
      <w:r w:rsidR="0008331F">
        <w:rPr>
          <w:rFonts w:ascii="Arial" w:hAnsi="Arial" w:cs="Arial"/>
          <w:sz w:val="20"/>
          <w:szCs w:val="20"/>
        </w:rPr>
        <w:t>way.</w:t>
      </w:r>
      <w:r w:rsidR="002309EB">
        <w:rPr>
          <w:rFonts w:ascii="Arial" w:hAnsi="Arial" w:cs="Arial"/>
          <w:sz w:val="20"/>
          <w:szCs w:val="20"/>
        </w:rPr>
        <w:t xml:space="preserve"> </w:t>
      </w:r>
      <w:r w:rsidR="00432A01">
        <w:rPr>
          <w:rFonts w:ascii="Arial" w:hAnsi="Arial" w:cs="Arial"/>
          <w:sz w:val="20"/>
          <w:szCs w:val="20"/>
        </w:rPr>
        <w:t xml:space="preserve">For </w:t>
      </w:r>
      <w:r w:rsidR="00CD793B">
        <w:rPr>
          <w:rFonts w:ascii="Arial" w:hAnsi="Arial" w:cs="Arial"/>
          <w:sz w:val="20"/>
          <w:szCs w:val="20"/>
        </w:rPr>
        <w:t>example,</w:t>
      </w:r>
      <w:r w:rsidR="00AD4367">
        <w:rPr>
          <w:rFonts w:ascii="Arial" w:hAnsi="Arial" w:cs="Arial"/>
          <w:sz w:val="20"/>
          <w:szCs w:val="20"/>
        </w:rPr>
        <w:t xml:space="preserve"> </w:t>
      </w:r>
      <w:r w:rsidR="009D69CB" w:rsidRPr="00CE2D3A">
        <w:rPr>
          <w:rFonts w:ascii="Arial" w:hAnsi="Arial" w:cs="Arial"/>
          <w:sz w:val="20"/>
          <w:szCs w:val="20"/>
        </w:rPr>
        <w:t>social interaction</w:t>
      </w:r>
      <w:r w:rsidR="00241225">
        <w:rPr>
          <w:rFonts w:ascii="Arial" w:hAnsi="Arial" w:cs="Arial"/>
          <w:sz w:val="20"/>
          <w:szCs w:val="20"/>
        </w:rPr>
        <w:t xml:space="preserve"> at </w:t>
      </w:r>
      <w:r w:rsidR="00CD793B">
        <w:rPr>
          <w:rFonts w:ascii="Arial" w:hAnsi="Arial" w:cs="Arial"/>
          <w:sz w:val="20"/>
          <w:szCs w:val="20"/>
        </w:rPr>
        <w:t xml:space="preserve">the </w:t>
      </w:r>
      <w:r w:rsidR="00CD793B" w:rsidRPr="00CE2D3A">
        <w:rPr>
          <w:rFonts w:ascii="Arial" w:hAnsi="Arial" w:cs="Arial"/>
          <w:sz w:val="20"/>
          <w:szCs w:val="20"/>
        </w:rPr>
        <w:t>workplace</w:t>
      </w:r>
      <w:r w:rsidR="0078308D" w:rsidRPr="00CE2D3A">
        <w:rPr>
          <w:rFonts w:ascii="Arial" w:hAnsi="Arial" w:cs="Arial"/>
          <w:sz w:val="20"/>
          <w:szCs w:val="20"/>
        </w:rPr>
        <w:t xml:space="preserve"> or </w:t>
      </w:r>
      <w:r w:rsidR="00241225">
        <w:rPr>
          <w:rFonts w:ascii="Arial" w:hAnsi="Arial" w:cs="Arial"/>
          <w:sz w:val="20"/>
          <w:szCs w:val="20"/>
        </w:rPr>
        <w:t xml:space="preserve">in a </w:t>
      </w:r>
      <w:r w:rsidR="0078308D" w:rsidRPr="00CE2D3A">
        <w:rPr>
          <w:rFonts w:ascii="Arial" w:hAnsi="Arial" w:cs="Arial"/>
          <w:sz w:val="20"/>
          <w:szCs w:val="20"/>
        </w:rPr>
        <w:t>relationship</w:t>
      </w:r>
    </w:p>
    <w:p w14:paraId="6F51A1A5" w14:textId="348966ED" w:rsidR="00883A0B" w:rsidRPr="00CE2D3A" w:rsidRDefault="00CD793B" w:rsidP="00CE2D3A">
      <w:pPr>
        <w:jc w:val="both"/>
        <w:rPr>
          <w:rFonts w:ascii="Arial" w:hAnsi="Arial" w:cs="Arial"/>
          <w:sz w:val="20"/>
          <w:szCs w:val="20"/>
        </w:rPr>
      </w:pPr>
      <w:r>
        <w:rPr>
          <w:rFonts w:ascii="Arial" w:hAnsi="Arial" w:cs="Arial"/>
          <w:sz w:val="20"/>
          <w:szCs w:val="20"/>
        </w:rPr>
        <w:t xml:space="preserve">In </w:t>
      </w:r>
      <w:r w:rsidR="00740973">
        <w:rPr>
          <w:rFonts w:ascii="Arial" w:hAnsi="Arial" w:cs="Arial"/>
          <w:sz w:val="20"/>
          <w:szCs w:val="20"/>
        </w:rPr>
        <w:t>general,</w:t>
      </w:r>
      <w:r>
        <w:rPr>
          <w:rFonts w:ascii="Arial" w:hAnsi="Arial" w:cs="Arial"/>
          <w:sz w:val="20"/>
          <w:szCs w:val="20"/>
        </w:rPr>
        <w:t xml:space="preserve"> </w:t>
      </w:r>
      <w:r w:rsidR="00A1272A">
        <w:rPr>
          <w:rFonts w:ascii="Arial" w:hAnsi="Arial" w:cs="Arial"/>
          <w:sz w:val="20"/>
          <w:szCs w:val="20"/>
        </w:rPr>
        <w:t xml:space="preserve">while </w:t>
      </w:r>
      <w:r w:rsidR="00F936D8">
        <w:rPr>
          <w:rFonts w:ascii="Arial" w:hAnsi="Arial" w:cs="Arial"/>
          <w:sz w:val="20"/>
          <w:szCs w:val="20"/>
        </w:rPr>
        <w:t>in</w:t>
      </w:r>
      <w:r w:rsidR="000272B8" w:rsidRPr="00CE2D3A">
        <w:rPr>
          <w:rFonts w:ascii="Arial" w:hAnsi="Arial" w:cs="Arial"/>
          <w:sz w:val="20"/>
          <w:szCs w:val="20"/>
        </w:rPr>
        <w:t xml:space="preserve"> </w:t>
      </w:r>
      <w:r w:rsidR="00C0031D" w:rsidRPr="00CE2D3A">
        <w:rPr>
          <w:rFonts w:ascii="Arial" w:hAnsi="Arial" w:cs="Arial"/>
          <w:sz w:val="20"/>
          <w:szCs w:val="20"/>
        </w:rPr>
        <w:t>self-</w:t>
      </w:r>
      <w:r w:rsidR="00CE2D3A" w:rsidRPr="00CE2D3A">
        <w:rPr>
          <w:rFonts w:ascii="Arial" w:hAnsi="Arial" w:cs="Arial"/>
          <w:sz w:val="20"/>
          <w:szCs w:val="20"/>
        </w:rPr>
        <w:t>develop</w:t>
      </w:r>
      <w:r w:rsidR="003B5052">
        <w:rPr>
          <w:rFonts w:ascii="Arial" w:hAnsi="Arial" w:cs="Arial"/>
          <w:sz w:val="20"/>
          <w:szCs w:val="20"/>
        </w:rPr>
        <w:t>ment</w:t>
      </w:r>
      <w:r w:rsidR="00CE2D3A" w:rsidRPr="00CE2D3A">
        <w:rPr>
          <w:rFonts w:ascii="Arial" w:hAnsi="Arial" w:cs="Arial"/>
          <w:sz w:val="20"/>
          <w:szCs w:val="20"/>
        </w:rPr>
        <w:t xml:space="preserve"> they</w:t>
      </w:r>
      <w:r w:rsidR="00D0746E" w:rsidRPr="00CE2D3A">
        <w:rPr>
          <w:rFonts w:ascii="Arial" w:hAnsi="Arial" w:cs="Arial"/>
          <w:sz w:val="20"/>
          <w:szCs w:val="20"/>
        </w:rPr>
        <w:t xml:space="preserve"> don’t need specific training </w:t>
      </w:r>
      <w:r w:rsidR="00313B94" w:rsidRPr="00CE2D3A">
        <w:rPr>
          <w:rFonts w:ascii="Arial" w:hAnsi="Arial" w:cs="Arial"/>
          <w:sz w:val="20"/>
          <w:szCs w:val="20"/>
        </w:rPr>
        <w:t>to</w:t>
      </w:r>
      <w:r w:rsidR="00C364B9" w:rsidRPr="00CE2D3A">
        <w:rPr>
          <w:rFonts w:ascii="Arial" w:hAnsi="Arial" w:cs="Arial"/>
          <w:sz w:val="20"/>
          <w:szCs w:val="20"/>
        </w:rPr>
        <w:t xml:space="preserve"> Build them</w:t>
      </w:r>
      <w:r w:rsidR="00883A0B" w:rsidRPr="00CE2D3A">
        <w:rPr>
          <w:rFonts w:ascii="Arial" w:hAnsi="Arial" w:cs="Arial"/>
          <w:sz w:val="20"/>
          <w:szCs w:val="20"/>
        </w:rPr>
        <w:t>.</w:t>
      </w:r>
    </w:p>
    <w:p w14:paraId="60A87B07" w14:textId="56012ABB" w:rsidR="00C364B9" w:rsidRPr="00CE2D3A" w:rsidRDefault="00C0031D" w:rsidP="00CE2D3A">
      <w:pPr>
        <w:jc w:val="both"/>
        <w:rPr>
          <w:rFonts w:ascii="Arial" w:hAnsi="Arial" w:cs="Arial"/>
          <w:sz w:val="20"/>
          <w:szCs w:val="20"/>
        </w:rPr>
      </w:pPr>
      <w:r w:rsidRPr="00CE2D3A">
        <w:rPr>
          <w:rFonts w:ascii="Arial" w:hAnsi="Arial" w:cs="Arial"/>
          <w:sz w:val="20"/>
          <w:szCs w:val="20"/>
        </w:rPr>
        <w:t>it’s</w:t>
      </w:r>
      <w:r w:rsidR="001B5F6D" w:rsidRPr="00CE2D3A">
        <w:rPr>
          <w:rFonts w:ascii="Arial" w:hAnsi="Arial" w:cs="Arial"/>
          <w:sz w:val="20"/>
          <w:szCs w:val="20"/>
        </w:rPr>
        <w:t xml:space="preserve"> </w:t>
      </w:r>
      <w:r w:rsidR="008E626A" w:rsidRPr="00CE2D3A">
        <w:rPr>
          <w:rFonts w:ascii="Arial" w:hAnsi="Arial" w:cs="Arial"/>
          <w:sz w:val="20"/>
          <w:szCs w:val="20"/>
        </w:rPr>
        <w:t xml:space="preserve">a combination </w:t>
      </w:r>
      <w:r w:rsidRPr="00CE2D3A">
        <w:rPr>
          <w:rFonts w:ascii="Arial" w:hAnsi="Arial" w:cs="Arial"/>
          <w:sz w:val="20"/>
          <w:szCs w:val="20"/>
        </w:rPr>
        <w:t>of</w:t>
      </w:r>
      <w:r w:rsidR="001A362E">
        <w:rPr>
          <w:rFonts w:ascii="Arial" w:hAnsi="Arial" w:cs="Arial"/>
          <w:sz w:val="20"/>
          <w:szCs w:val="20"/>
        </w:rPr>
        <w:t xml:space="preserve"> I</w:t>
      </w:r>
      <w:r w:rsidR="00015335" w:rsidRPr="00CE2D3A">
        <w:rPr>
          <w:rFonts w:ascii="Arial" w:hAnsi="Arial" w:cs="Arial"/>
          <w:sz w:val="20"/>
          <w:szCs w:val="20"/>
        </w:rPr>
        <w:t>ntrinsic</w:t>
      </w:r>
      <w:r w:rsidR="003B5052">
        <w:rPr>
          <w:rFonts w:ascii="Arial" w:hAnsi="Arial" w:cs="Arial"/>
          <w:sz w:val="20"/>
          <w:szCs w:val="20"/>
        </w:rPr>
        <w:t xml:space="preserve"> qualities</w:t>
      </w:r>
      <w:r w:rsidR="00015335" w:rsidRPr="00CE2D3A">
        <w:rPr>
          <w:rFonts w:ascii="Arial" w:hAnsi="Arial" w:cs="Arial"/>
          <w:sz w:val="20"/>
          <w:szCs w:val="20"/>
        </w:rPr>
        <w:t xml:space="preserve"> that</w:t>
      </w:r>
      <w:r w:rsidR="00B278F9" w:rsidRPr="00CE2D3A">
        <w:rPr>
          <w:rFonts w:ascii="Arial" w:hAnsi="Arial" w:cs="Arial"/>
          <w:sz w:val="20"/>
          <w:szCs w:val="20"/>
        </w:rPr>
        <w:t xml:space="preserve"> add</w:t>
      </w:r>
      <w:r w:rsidR="00960FD9" w:rsidRPr="00CE2D3A">
        <w:rPr>
          <w:rFonts w:ascii="Arial" w:hAnsi="Arial" w:cs="Arial"/>
          <w:sz w:val="20"/>
          <w:szCs w:val="20"/>
        </w:rPr>
        <w:t xml:space="preserve"> extra value in any social interaction</w:t>
      </w:r>
      <w:r w:rsidR="001A362E">
        <w:rPr>
          <w:rFonts w:ascii="Arial" w:hAnsi="Arial" w:cs="Arial"/>
          <w:sz w:val="20"/>
          <w:szCs w:val="20"/>
        </w:rPr>
        <w:t xml:space="preserve"> within the </w:t>
      </w:r>
      <w:r w:rsidR="00117ADD" w:rsidRPr="00CE2D3A">
        <w:rPr>
          <w:rFonts w:ascii="Arial" w:hAnsi="Arial" w:cs="Arial"/>
          <w:sz w:val="20"/>
          <w:szCs w:val="20"/>
        </w:rPr>
        <w:t>work</w:t>
      </w:r>
      <w:r w:rsidR="009E4FA3" w:rsidRPr="00CE2D3A">
        <w:rPr>
          <w:rFonts w:ascii="Arial" w:hAnsi="Arial" w:cs="Arial"/>
          <w:sz w:val="20"/>
          <w:szCs w:val="20"/>
        </w:rPr>
        <w:t xml:space="preserve"> environment.</w:t>
      </w:r>
      <w:r w:rsidR="00145255" w:rsidRPr="00CE2D3A">
        <w:rPr>
          <w:rFonts w:ascii="Arial" w:hAnsi="Arial" w:cs="Arial"/>
          <w:sz w:val="20"/>
          <w:szCs w:val="20"/>
        </w:rPr>
        <w:t xml:space="preserve"> </w:t>
      </w:r>
    </w:p>
    <w:p w14:paraId="21C0D434" w14:textId="77777777" w:rsidR="00D860C4" w:rsidRDefault="00D860C4" w:rsidP="00FE47AD">
      <w:pPr>
        <w:rPr>
          <w:b/>
          <w:bCs/>
          <w:sz w:val="24"/>
          <w:szCs w:val="24"/>
        </w:rPr>
      </w:pPr>
    </w:p>
    <w:p w14:paraId="1CED890A" w14:textId="756E4102" w:rsidR="0062495B" w:rsidRDefault="0062495B" w:rsidP="00FE47AD">
      <w:pPr>
        <w:rPr>
          <w:b/>
          <w:bCs/>
          <w:sz w:val="24"/>
          <w:szCs w:val="24"/>
        </w:rPr>
      </w:pPr>
      <w:r w:rsidRPr="001F1509">
        <w:rPr>
          <w:b/>
          <w:bCs/>
          <w:sz w:val="24"/>
          <w:szCs w:val="24"/>
        </w:rPr>
        <w:t xml:space="preserve">TRANSFERABLE SKILLS </w:t>
      </w:r>
    </w:p>
    <w:p w14:paraId="05D1DA53" w14:textId="77777777" w:rsidR="00D860C4" w:rsidRDefault="00D860C4" w:rsidP="00FE47AD"/>
    <w:p w14:paraId="49403B44" w14:textId="7D9986B5" w:rsidR="00F27D3C" w:rsidRDefault="0062495B" w:rsidP="00FE47AD">
      <w:r w:rsidRPr="0062495B">
        <w:t>Are related</w:t>
      </w:r>
      <w:r>
        <w:t xml:space="preserve"> </w:t>
      </w:r>
      <w:r w:rsidR="00FB74CC">
        <w:t xml:space="preserve">to </w:t>
      </w:r>
      <w:r w:rsidR="00E1440F">
        <w:t>attitude, intuitions</w:t>
      </w:r>
      <w:r w:rsidR="007E5CE8">
        <w:t xml:space="preserve"> and </w:t>
      </w:r>
      <w:r w:rsidR="00823266">
        <w:t>focusing</w:t>
      </w:r>
      <w:r w:rsidR="00BD1B63">
        <w:t xml:space="preserve"> on </w:t>
      </w:r>
      <w:r w:rsidR="0003530B">
        <w:t>personality</w:t>
      </w:r>
      <w:r w:rsidR="00E1440F">
        <w:t>. S</w:t>
      </w:r>
      <w:r w:rsidR="00995EF4">
        <w:t xml:space="preserve">oft </w:t>
      </w:r>
      <w:r w:rsidR="00F27D3C">
        <w:t>abilities</w:t>
      </w:r>
      <w:r w:rsidR="001D2EFE">
        <w:t xml:space="preserve"> </w:t>
      </w:r>
      <w:r w:rsidR="00E1440F">
        <w:t xml:space="preserve">do not require </w:t>
      </w:r>
      <w:r w:rsidR="001D2EFE">
        <w:t xml:space="preserve">any </w:t>
      </w:r>
      <w:r w:rsidR="0032048B">
        <w:t>qualifications but</w:t>
      </w:r>
      <w:r w:rsidR="00A27E49">
        <w:t xml:space="preserve"> can prove </w:t>
      </w:r>
      <w:r w:rsidR="00823266">
        <w:t>through</w:t>
      </w:r>
      <w:r w:rsidR="00A27E49">
        <w:t xml:space="preserve"> experience and</w:t>
      </w:r>
      <w:r w:rsidR="00C906DE">
        <w:t xml:space="preserve"> knowledge </w:t>
      </w:r>
      <w:r w:rsidR="00627EAD">
        <w:t xml:space="preserve">within any </w:t>
      </w:r>
      <w:r w:rsidR="00823266">
        <w:t>environment</w:t>
      </w:r>
      <w:r w:rsidR="00627EAD">
        <w:t>.</w:t>
      </w:r>
      <w:r w:rsidR="00C906DE">
        <w:t xml:space="preserve"> </w:t>
      </w:r>
      <w:r w:rsidR="00027036">
        <w:t>This s</w:t>
      </w:r>
      <w:r w:rsidR="00823266">
        <w:t>how</w:t>
      </w:r>
      <w:r w:rsidR="00027036">
        <w:t xml:space="preserve">s </w:t>
      </w:r>
      <w:r w:rsidR="00C906DE">
        <w:t>th</w:t>
      </w:r>
      <w:r w:rsidR="00027036">
        <w:t>e</w:t>
      </w:r>
      <w:r w:rsidR="00C906DE">
        <w:t xml:space="preserve"> willing</w:t>
      </w:r>
      <w:r w:rsidR="00027036">
        <w:t>ness</w:t>
      </w:r>
      <w:r w:rsidR="00C906DE">
        <w:t xml:space="preserve"> to </w:t>
      </w:r>
      <w:r w:rsidR="0003530B">
        <w:t>demonstrate</w:t>
      </w:r>
      <w:r w:rsidR="00C906DE">
        <w:t xml:space="preserve"> </w:t>
      </w:r>
      <w:r w:rsidR="00906DE6">
        <w:t xml:space="preserve">and </w:t>
      </w:r>
      <w:r w:rsidR="000822CF">
        <w:t xml:space="preserve">be reflected </w:t>
      </w:r>
      <w:r w:rsidR="00823266">
        <w:t xml:space="preserve">in </w:t>
      </w:r>
      <w:r w:rsidR="00906DE6">
        <w:t xml:space="preserve">the </w:t>
      </w:r>
      <w:r w:rsidR="00697A50">
        <w:t>workplace</w:t>
      </w:r>
      <w:r w:rsidR="00823266">
        <w:t xml:space="preserve"> or</w:t>
      </w:r>
      <w:r w:rsidR="00906DE6">
        <w:t xml:space="preserve"> through</w:t>
      </w:r>
      <w:r w:rsidR="00823266">
        <w:t xml:space="preserve"> personal experience.</w:t>
      </w:r>
      <w:r w:rsidR="00C906DE">
        <w:t xml:space="preserve"> </w:t>
      </w:r>
    </w:p>
    <w:p w14:paraId="52CA6332" w14:textId="77777777" w:rsidR="00D860C4" w:rsidRDefault="00D860C4" w:rsidP="00FE47AD">
      <w:pPr>
        <w:rPr>
          <w:b/>
          <w:bCs/>
          <w:sz w:val="24"/>
          <w:szCs w:val="24"/>
        </w:rPr>
      </w:pPr>
    </w:p>
    <w:p w14:paraId="05A5C39D" w14:textId="5EB14C56" w:rsidR="00672F59" w:rsidRPr="001F1509" w:rsidRDefault="00672F59" w:rsidP="00FE47AD">
      <w:pPr>
        <w:rPr>
          <w:b/>
          <w:bCs/>
          <w:sz w:val="24"/>
          <w:szCs w:val="24"/>
        </w:rPr>
      </w:pPr>
      <w:r w:rsidRPr="001F1509">
        <w:rPr>
          <w:b/>
          <w:bCs/>
          <w:sz w:val="24"/>
          <w:szCs w:val="24"/>
        </w:rPr>
        <w:t>COMM</w:t>
      </w:r>
      <w:r w:rsidR="009B6189" w:rsidRPr="001F1509">
        <w:rPr>
          <w:b/>
          <w:bCs/>
          <w:sz w:val="24"/>
          <w:szCs w:val="24"/>
        </w:rPr>
        <w:t>U</w:t>
      </w:r>
      <w:r w:rsidRPr="001F1509">
        <w:rPr>
          <w:b/>
          <w:bCs/>
          <w:sz w:val="24"/>
          <w:szCs w:val="24"/>
        </w:rPr>
        <w:t xml:space="preserve">NICATION </w:t>
      </w:r>
    </w:p>
    <w:p w14:paraId="08A3A4F6" w14:textId="4EFF82F3" w:rsidR="009A2DFE" w:rsidRDefault="006639A5" w:rsidP="008B7C6D">
      <w:r>
        <w:t>I</w:t>
      </w:r>
      <w:r w:rsidR="00FB66FE" w:rsidRPr="00B91382">
        <w:t xml:space="preserve">s vital </w:t>
      </w:r>
      <w:r w:rsidR="00CF77E0">
        <w:t>to our</w:t>
      </w:r>
      <w:r w:rsidR="00791DE8">
        <w:t xml:space="preserve"> lives </w:t>
      </w:r>
      <w:r w:rsidR="001A4F32">
        <w:t xml:space="preserve">and </w:t>
      </w:r>
      <w:r>
        <w:t xml:space="preserve">a </w:t>
      </w:r>
      <w:r w:rsidR="00B91382" w:rsidRPr="00B91382">
        <w:t>relevant skill</w:t>
      </w:r>
      <w:r w:rsidR="009F02B3">
        <w:t>. T</w:t>
      </w:r>
      <w:r w:rsidR="001A4F32">
        <w:t>h</w:t>
      </w:r>
      <w:r w:rsidR="009F02B3">
        <w:t>is</w:t>
      </w:r>
      <w:r w:rsidR="001A4F32">
        <w:t xml:space="preserve"> </w:t>
      </w:r>
      <w:r w:rsidR="00DC7B27">
        <w:t>will enable us</w:t>
      </w:r>
      <w:r w:rsidR="00E827B3">
        <w:t xml:space="preserve"> to transmit </w:t>
      </w:r>
      <w:r w:rsidR="00FD3242">
        <w:t>our ideas</w:t>
      </w:r>
      <w:r w:rsidR="004E6A28">
        <w:t xml:space="preserve"> and</w:t>
      </w:r>
      <w:r w:rsidR="00A06B97">
        <w:t xml:space="preserve"> </w:t>
      </w:r>
      <w:r w:rsidR="00D523F9">
        <w:t>point of view</w:t>
      </w:r>
      <w:r w:rsidR="00FC5776">
        <w:t>s</w:t>
      </w:r>
      <w:r w:rsidR="004E6A28">
        <w:t>.</w:t>
      </w:r>
      <w:r w:rsidR="00FC5776">
        <w:t xml:space="preserve"> </w:t>
      </w:r>
      <w:r w:rsidR="00AF57F7">
        <w:t>T</w:t>
      </w:r>
      <w:r w:rsidR="002F7D0A">
        <w:t>his will help to</w:t>
      </w:r>
      <w:r w:rsidR="00791DE8">
        <w:t xml:space="preserve"> interact effectively in </w:t>
      </w:r>
      <w:r w:rsidR="00A06B97">
        <w:t>any</w:t>
      </w:r>
      <w:r w:rsidR="00791DE8">
        <w:t xml:space="preserve"> </w:t>
      </w:r>
      <w:r w:rsidR="000E5ED3">
        <w:t xml:space="preserve">environment. </w:t>
      </w:r>
      <w:proofErr w:type="gramStart"/>
      <w:r w:rsidR="000E5ED3">
        <w:t>In</w:t>
      </w:r>
      <w:r w:rsidR="008712D7">
        <w:t xml:space="preserve"> particular</w:t>
      </w:r>
      <w:r w:rsidR="00C7697F">
        <w:t xml:space="preserve"> </w:t>
      </w:r>
      <w:r w:rsidR="00393CAB">
        <w:t>within</w:t>
      </w:r>
      <w:proofErr w:type="gramEnd"/>
      <w:r w:rsidR="00393CAB">
        <w:t xml:space="preserve"> the </w:t>
      </w:r>
      <w:r w:rsidR="00C7697F">
        <w:t xml:space="preserve">workplace </w:t>
      </w:r>
      <w:r w:rsidR="00AD0156">
        <w:t xml:space="preserve">where we need to coordinate </w:t>
      </w:r>
      <w:r w:rsidR="008F5B67">
        <w:t xml:space="preserve">and work </w:t>
      </w:r>
      <w:r w:rsidR="004C2D44">
        <w:t xml:space="preserve">as a </w:t>
      </w:r>
      <w:r w:rsidR="008F5B67">
        <w:t>team</w:t>
      </w:r>
      <w:r w:rsidR="00751DA2">
        <w:t xml:space="preserve"> </w:t>
      </w:r>
      <w:r w:rsidR="003A4B03">
        <w:t>T</w:t>
      </w:r>
      <w:r w:rsidR="000466EC">
        <w:t xml:space="preserve">his can </w:t>
      </w:r>
      <w:r w:rsidR="003A4B03">
        <w:t>help</w:t>
      </w:r>
      <w:r w:rsidR="009F5662">
        <w:t xml:space="preserve"> solve </w:t>
      </w:r>
      <w:r w:rsidR="003D40CF">
        <w:t>issues</w:t>
      </w:r>
      <w:r w:rsidR="009F5662">
        <w:t xml:space="preserve"> internal</w:t>
      </w:r>
      <w:r w:rsidR="003A4B03">
        <w:t xml:space="preserve">ly or </w:t>
      </w:r>
      <w:r w:rsidR="00751DA2">
        <w:t>externally</w:t>
      </w:r>
      <w:r w:rsidR="003A4B03">
        <w:t xml:space="preserve"> to our clients</w:t>
      </w:r>
      <w:r w:rsidR="00751DA2">
        <w:t>.</w:t>
      </w:r>
      <w:r w:rsidR="003A4B03">
        <w:t xml:space="preserve"> </w:t>
      </w:r>
    </w:p>
    <w:p w14:paraId="429FB19E" w14:textId="776D5E7C" w:rsidR="00895AC6" w:rsidRPr="008B7C6D" w:rsidRDefault="008712D7" w:rsidP="008B7C6D">
      <w:r>
        <w:t>A</w:t>
      </w:r>
      <w:r w:rsidR="00993376">
        <w:t xml:space="preserve">t the same time </w:t>
      </w:r>
      <w:r w:rsidR="005F383C">
        <w:t xml:space="preserve">to receive </w:t>
      </w:r>
      <w:r w:rsidR="00993376">
        <w:t>instruction</w:t>
      </w:r>
      <w:r w:rsidR="001330AF">
        <w:t>s</w:t>
      </w:r>
      <w:r w:rsidR="00993376">
        <w:t xml:space="preserve"> and</w:t>
      </w:r>
      <w:r w:rsidR="00342F33">
        <w:t xml:space="preserve"> to</w:t>
      </w:r>
      <w:r w:rsidR="00993376">
        <w:t xml:space="preserve"> </w:t>
      </w:r>
      <w:r w:rsidR="00342F33">
        <w:t>respond</w:t>
      </w:r>
      <w:r w:rsidR="00E92988">
        <w:t xml:space="preserve"> according to </w:t>
      </w:r>
      <w:r w:rsidR="005E434E">
        <w:t xml:space="preserve">the </w:t>
      </w:r>
      <w:r w:rsidR="00C86924">
        <w:t>situation</w:t>
      </w:r>
      <w:r w:rsidR="00E92988">
        <w:t xml:space="preserve"> </w:t>
      </w:r>
      <w:r w:rsidR="005E434E">
        <w:t>and</w:t>
      </w:r>
      <w:r w:rsidR="00E92988">
        <w:t xml:space="preserve"> </w:t>
      </w:r>
      <w:r w:rsidR="001233DE">
        <w:t>information</w:t>
      </w:r>
      <w:r w:rsidR="005E434E">
        <w:t>.</w:t>
      </w:r>
      <w:r w:rsidR="001233DE">
        <w:t xml:space="preserve"> </w:t>
      </w:r>
      <w:r w:rsidR="00F34213">
        <w:t xml:space="preserve">This can </w:t>
      </w:r>
      <w:r w:rsidR="008404C9">
        <w:t>generate</w:t>
      </w:r>
      <w:r w:rsidR="008404C9" w:rsidRPr="008B7C6D">
        <w:t xml:space="preserve"> </w:t>
      </w:r>
      <w:r w:rsidR="00F34213">
        <w:t>a</w:t>
      </w:r>
      <w:r w:rsidR="001E1EE5" w:rsidRPr="008B7C6D">
        <w:t xml:space="preserve"> positive or negative</w:t>
      </w:r>
      <w:r w:rsidR="00C6519C">
        <w:t xml:space="preserve"> answer</w:t>
      </w:r>
      <w:r w:rsidR="001E1EE5" w:rsidRPr="008B7C6D">
        <w:t xml:space="preserve"> </w:t>
      </w:r>
      <w:r w:rsidR="00895AC6" w:rsidRPr="008B7C6D">
        <w:t xml:space="preserve">to </w:t>
      </w:r>
      <w:r w:rsidR="00C6519C">
        <w:t xml:space="preserve">the </w:t>
      </w:r>
      <w:r w:rsidR="00895AC6" w:rsidRPr="008B7C6D">
        <w:t xml:space="preserve">common </w:t>
      </w:r>
      <w:r w:rsidR="00EB7CB9" w:rsidRPr="008B7C6D">
        <w:t>target</w:t>
      </w:r>
      <w:r w:rsidR="00C6519C">
        <w:t xml:space="preserve"> while </w:t>
      </w:r>
      <w:r w:rsidR="00963121">
        <w:t>dealing with a complaint.</w:t>
      </w:r>
    </w:p>
    <w:p w14:paraId="2A4D6025" w14:textId="6E442D97" w:rsidR="00D860C4" w:rsidRPr="000C2C96" w:rsidRDefault="004C4999" w:rsidP="008B7C6D">
      <w:r>
        <w:t>In addition</w:t>
      </w:r>
      <w:r w:rsidR="00E13AD5">
        <w:t>,</w:t>
      </w:r>
      <w:r>
        <w:t xml:space="preserve"> </w:t>
      </w:r>
      <w:r w:rsidR="00B10880">
        <w:t>effective communication</w:t>
      </w:r>
      <w:r w:rsidR="00201DDD">
        <w:t xml:space="preserve"> is necessary</w:t>
      </w:r>
      <w:r w:rsidR="001460B9">
        <w:t xml:space="preserve"> </w:t>
      </w:r>
      <w:r w:rsidR="005B1F24">
        <w:t>v</w:t>
      </w:r>
      <w:r w:rsidR="00960876">
        <w:t>erbal</w:t>
      </w:r>
      <w:r w:rsidR="0005695A">
        <w:t>ly</w:t>
      </w:r>
      <w:r w:rsidR="001460B9">
        <w:t xml:space="preserve"> </w:t>
      </w:r>
      <w:r w:rsidR="0005695A">
        <w:t>or non-verbally</w:t>
      </w:r>
      <w:r w:rsidR="008A0C8A">
        <w:t>. T</w:t>
      </w:r>
      <w:r w:rsidR="006768E6">
        <w:t>o develop</w:t>
      </w:r>
      <w:r w:rsidR="00F336B8">
        <w:t xml:space="preserve"> writing abilities</w:t>
      </w:r>
      <w:r w:rsidR="00F154B4">
        <w:t xml:space="preserve"> th</w:t>
      </w:r>
      <w:r w:rsidR="00471497">
        <w:t xml:space="preserve">at </w:t>
      </w:r>
      <w:r w:rsidR="000E0F90">
        <w:t>are</w:t>
      </w:r>
      <w:r w:rsidR="00F13CF9">
        <w:t xml:space="preserve"> cru</w:t>
      </w:r>
      <w:r w:rsidR="00954113">
        <w:t>cial</w:t>
      </w:r>
      <w:r w:rsidR="000E0F90">
        <w:t xml:space="preserve"> </w:t>
      </w:r>
      <w:r w:rsidR="00471497">
        <w:t xml:space="preserve">in </w:t>
      </w:r>
      <w:r w:rsidR="00F336B8">
        <w:t xml:space="preserve">solving </w:t>
      </w:r>
      <w:r w:rsidR="00471497">
        <w:t xml:space="preserve">and </w:t>
      </w:r>
      <w:r w:rsidR="00952A44">
        <w:t>crea</w:t>
      </w:r>
      <w:r w:rsidR="00F328D3">
        <w:t xml:space="preserve">ting a </w:t>
      </w:r>
      <w:r w:rsidR="00EB7CB9">
        <w:t>respectful</w:t>
      </w:r>
      <w:r w:rsidR="00A5459B">
        <w:t>,</w:t>
      </w:r>
      <w:r w:rsidR="00F328D3">
        <w:t xml:space="preserve"> productive</w:t>
      </w:r>
      <w:r w:rsidR="00090C9D">
        <w:t xml:space="preserve"> and motivational </w:t>
      </w:r>
      <w:r w:rsidR="003D40CF">
        <w:t>work environment.</w:t>
      </w:r>
      <w:r w:rsidR="00A5459B">
        <w:t xml:space="preserve"> </w:t>
      </w:r>
    </w:p>
    <w:p w14:paraId="5EEABE23" w14:textId="45C4CF31" w:rsidR="008721AD" w:rsidRDefault="00262CA5" w:rsidP="008B7C6D">
      <w:pPr>
        <w:rPr>
          <w:color w:val="0D0D0D" w:themeColor="text1" w:themeTint="F2"/>
        </w:rPr>
      </w:pPr>
      <w:r>
        <w:rPr>
          <w:color w:val="0D0D0D" w:themeColor="text1" w:themeTint="F2"/>
        </w:rPr>
        <w:t>Example of communication at work.</w:t>
      </w:r>
    </w:p>
    <w:p w14:paraId="26E2DA0D" w14:textId="608D0D1D" w:rsidR="00EC60E6" w:rsidRDefault="00F74A7B" w:rsidP="00EC60E6">
      <w:pPr>
        <w:pStyle w:val="ListParagraph"/>
        <w:numPr>
          <w:ilvl w:val="0"/>
          <w:numId w:val="2"/>
        </w:numPr>
      </w:pPr>
      <w:r>
        <w:t xml:space="preserve">The company </w:t>
      </w:r>
      <w:r w:rsidR="006B0F8A">
        <w:t xml:space="preserve">that </w:t>
      </w:r>
      <w:r w:rsidR="00EC0DE8">
        <w:t>I’m</w:t>
      </w:r>
      <w:r w:rsidR="006B0F8A">
        <w:t xml:space="preserve"> work</w:t>
      </w:r>
      <w:r w:rsidR="009E3656">
        <w:t>ing</w:t>
      </w:r>
      <w:r w:rsidR="006B0F8A">
        <w:t xml:space="preserve"> </w:t>
      </w:r>
      <w:r w:rsidR="009E3656">
        <w:t xml:space="preserve">at is a </w:t>
      </w:r>
      <w:r w:rsidR="00EC60E6">
        <w:t xml:space="preserve">retail store called </w:t>
      </w:r>
      <w:r w:rsidR="00A55B36">
        <w:t>Debenhams. It i</w:t>
      </w:r>
      <w:r w:rsidR="00EC60E6">
        <w:t>s a leading international, multi-channel department store</w:t>
      </w:r>
      <w:r w:rsidR="0005722C">
        <w:t>.</w:t>
      </w:r>
      <w:r w:rsidR="00F05083">
        <w:t xml:space="preserve"> Debenhams </w:t>
      </w:r>
      <w:r w:rsidR="00EC60E6">
        <w:t xml:space="preserve">trades from over 220 </w:t>
      </w:r>
      <w:r w:rsidR="00F05083">
        <w:t>locations across</w:t>
      </w:r>
      <w:r w:rsidR="00EC60E6">
        <w:t xml:space="preserve"> 20 countries with exclusive brands and concessions. </w:t>
      </w:r>
    </w:p>
    <w:p w14:paraId="11C691F0" w14:textId="77777777" w:rsidR="00EC0DE8" w:rsidRDefault="00EC0DE8" w:rsidP="00EC60E6">
      <w:pPr>
        <w:pStyle w:val="ListParagraph"/>
      </w:pPr>
    </w:p>
    <w:p w14:paraId="35D43412" w14:textId="0CCDB2F0" w:rsidR="00F94113" w:rsidRDefault="00EC60E6" w:rsidP="00EC60E6">
      <w:pPr>
        <w:pStyle w:val="ListParagraph"/>
      </w:pPr>
      <w:r>
        <w:t>The internal communication</w:t>
      </w:r>
      <w:r w:rsidR="00D96F71">
        <w:t>s</w:t>
      </w:r>
      <w:r>
        <w:t xml:space="preserve"> come from</w:t>
      </w:r>
      <w:r w:rsidR="00D96F71">
        <w:t xml:space="preserve"> the</w:t>
      </w:r>
      <w:r w:rsidR="0031201C">
        <w:t xml:space="preserve"> </w:t>
      </w:r>
      <w:r w:rsidR="00D96F71">
        <w:t>H</w:t>
      </w:r>
      <w:r>
        <w:t>ead office</w:t>
      </w:r>
      <w:r w:rsidR="00E34356">
        <w:t xml:space="preserve"> t</w:t>
      </w:r>
      <w:r w:rsidR="008B2709">
        <w:t>hrough</w:t>
      </w:r>
      <w:r>
        <w:t xml:space="preserve"> the store manager. </w:t>
      </w:r>
      <w:r w:rsidR="00E34356">
        <w:t>A</w:t>
      </w:r>
      <w:r>
        <w:t xml:space="preserve">t the same time there is a department </w:t>
      </w:r>
      <w:r w:rsidR="009F45EE">
        <w:t>man</w:t>
      </w:r>
      <w:r w:rsidR="00234825">
        <w:t>a</w:t>
      </w:r>
      <w:r w:rsidR="009F45EE">
        <w:t xml:space="preserve">ger </w:t>
      </w:r>
      <w:r>
        <w:t xml:space="preserve">who </w:t>
      </w:r>
      <w:proofErr w:type="gramStart"/>
      <w:r>
        <w:t>is in</w:t>
      </w:r>
      <w:r w:rsidR="00412B25">
        <w:t xml:space="preserve"> </w:t>
      </w:r>
      <w:r>
        <w:t xml:space="preserve">charge </w:t>
      </w:r>
      <w:r w:rsidR="00234825">
        <w:t>of</w:t>
      </w:r>
      <w:proofErr w:type="gramEnd"/>
      <w:r w:rsidR="00234825">
        <w:t xml:space="preserve"> the daily </w:t>
      </w:r>
      <w:r>
        <w:t>communicat</w:t>
      </w:r>
      <w:r w:rsidR="00C72652">
        <w:t xml:space="preserve">ions and </w:t>
      </w:r>
      <w:r>
        <w:t xml:space="preserve">  </w:t>
      </w:r>
      <w:r>
        <w:lastRenderedPageBreak/>
        <w:t xml:space="preserve">changes to the manager </w:t>
      </w:r>
      <w:r w:rsidR="00F94113">
        <w:t xml:space="preserve">brands. </w:t>
      </w:r>
      <w:r w:rsidR="00D32C04">
        <w:t xml:space="preserve">They focus on relationships between </w:t>
      </w:r>
      <w:r>
        <w:t xml:space="preserve">the customer and </w:t>
      </w:r>
      <w:r w:rsidR="00D32C04">
        <w:t xml:space="preserve">the </w:t>
      </w:r>
      <w:r>
        <w:t>employees</w:t>
      </w:r>
      <w:r w:rsidR="00D32C04">
        <w:t>.</w:t>
      </w:r>
    </w:p>
    <w:p w14:paraId="1390699D" w14:textId="66222C38" w:rsidR="005765AC" w:rsidRDefault="00EC60E6" w:rsidP="00EC0DE8">
      <w:pPr>
        <w:pStyle w:val="ListParagraph"/>
      </w:pPr>
      <w:r>
        <w:t xml:space="preserve"> </w:t>
      </w:r>
      <w:r w:rsidR="008B0746">
        <w:t>F</w:t>
      </w:r>
      <w:r>
        <w:t xml:space="preserve">or </w:t>
      </w:r>
      <w:r w:rsidR="00EC0DE8">
        <w:t>example,</w:t>
      </w:r>
      <w:r>
        <w:t xml:space="preserve"> sales, bonus cards, </w:t>
      </w:r>
      <w:r w:rsidR="00F94113">
        <w:t>targets,</w:t>
      </w:r>
      <w:r>
        <w:t xml:space="preserve"> launching products, and ranking sales by brand</w:t>
      </w:r>
      <w:r w:rsidR="004D6E82">
        <w:t>.</w:t>
      </w:r>
    </w:p>
    <w:p w14:paraId="113599CD" w14:textId="77777777" w:rsidR="00385239" w:rsidRDefault="00385239" w:rsidP="00EC0DE8">
      <w:pPr>
        <w:pStyle w:val="ListParagraph"/>
      </w:pPr>
    </w:p>
    <w:p w14:paraId="3A54B64A" w14:textId="59D9BD07" w:rsidR="00EC0DE8" w:rsidRDefault="004D6E82" w:rsidP="00EC0DE8">
      <w:pPr>
        <w:pStyle w:val="ListParagraph"/>
      </w:pPr>
      <w:r>
        <w:t>T</w:t>
      </w:r>
      <w:r w:rsidR="008B0746">
        <w:t>he method that we</w:t>
      </w:r>
      <w:r w:rsidR="005765AC">
        <w:t xml:space="preserve"> use to</w:t>
      </w:r>
      <w:r w:rsidR="008B0746">
        <w:t xml:space="preserve"> communicate</w:t>
      </w:r>
      <w:r w:rsidR="00EC60E6">
        <w:t xml:space="preserve"> interna</w:t>
      </w:r>
      <w:r w:rsidR="008B0746">
        <w:t>lly</w:t>
      </w:r>
      <w:r w:rsidR="00EC60E6">
        <w:t xml:space="preserve"> </w:t>
      </w:r>
      <w:r w:rsidR="005765AC">
        <w:t xml:space="preserve">is by </w:t>
      </w:r>
      <w:r w:rsidR="00EC60E6">
        <w:t xml:space="preserve">email and </w:t>
      </w:r>
      <w:r w:rsidR="00285075">
        <w:t>WhatsApp,</w:t>
      </w:r>
      <w:r w:rsidR="00EC60E6">
        <w:t xml:space="preserve"> so any relevant information is post</w:t>
      </w:r>
      <w:r w:rsidR="00756627">
        <w:t>ed</w:t>
      </w:r>
      <w:r w:rsidR="00EC60E6">
        <w:t xml:space="preserve"> to re</w:t>
      </w:r>
      <w:r w:rsidR="00756627">
        <w:t>a</w:t>
      </w:r>
      <w:r w:rsidR="00EC60E6">
        <w:t>d immediately.</w:t>
      </w:r>
    </w:p>
    <w:p w14:paraId="67D3DF2A" w14:textId="0F953166" w:rsidR="00EC60E6" w:rsidRPr="008B7C6D" w:rsidRDefault="00EC60E6" w:rsidP="00EC0DE8">
      <w:pPr>
        <w:pStyle w:val="ListParagraph"/>
      </w:pPr>
      <w:r>
        <w:t>The brand that I am representing in the store is a concession</w:t>
      </w:r>
      <w:r w:rsidR="005F48BB">
        <w:t>. A</w:t>
      </w:r>
      <w:r>
        <w:t>ll the information I have</w:t>
      </w:r>
      <w:r w:rsidR="005F48BB">
        <w:t xml:space="preserve"> </w:t>
      </w:r>
      <w:r w:rsidR="00632E03">
        <w:t>I</w:t>
      </w:r>
      <w:r>
        <w:t xml:space="preserve"> pass to my line manager</w:t>
      </w:r>
      <w:r w:rsidR="00FF5EA0">
        <w:t xml:space="preserve"> and </w:t>
      </w:r>
      <w:r>
        <w:t>wait for feedback.</w:t>
      </w:r>
      <w:r w:rsidR="001224C5">
        <w:t xml:space="preserve"> </w:t>
      </w:r>
      <w:r w:rsidR="00B45AE5">
        <w:t>I</w:t>
      </w:r>
      <w:r>
        <w:t xml:space="preserve"> </w:t>
      </w:r>
      <w:r w:rsidR="00B45AE5">
        <w:t>a</w:t>
      </w:r>
      <w:r>
        <w:t>lways follow</w:t>
      </w:r>
      <w:r w:rsidR="00B45AE5">
        <w:t xml:space="preserve"> </w:t>
      </w:r>
      <w:r>
        <w:t>the</w:t>
      </w:r>
      <w:r w:rsidR="00824F58">
        <w:t xml:space="preserve"> </w:t>
      </w:r>
      <w:r w:rsidR="000C2C96">
        <w:t>companies</w:t>
      </w:r>
      <w:r w:rsidR="00412B25">
        <w:t xml:space="preserve"> structural</w:t>
      </w:r>
      <w:r w:rsidR="000E5BBC">
        <w:t xml:space="preserve"> policy.</w:t>
      </w:r>
      <w:r w:rsidR="00B45AE5">
        <w:t xml:space="preserve"> </w:t>
      </w:r>
    </w:p>
    <w:p w14:paraId="7A41CBEC" w14:textId="77777777" w:rsidR="000C2C96" w:rsidRDefault="000C2C96" w:rsidP="000C2C96">
      <w:pPr>
        <w:pStyle w:val="ListParagraph"/>
        <w:rPr>
          <w:color w:val="0D0D0D" w:themeColor="text1" w:themeTint="F2"/>
        </w:rPr>
      </w:pPr>
    </w:p>
    <w:p w14:paraId="3A99E4F1" w14:textId="77777777" w:rsidR="00ED2184" w:rsidRDefault="00ED2184" w:rsidP="00C23E5E">
      <w:pPr>
        <w:pStyle w:val="ListParagraph"/>
        <w:rPr>
          <w:color w:val="0D0D0D" w:themeColor="text1" w:themeTint="F2"/>
        </w:rPr>
      </w:pPr>
    </w:p>
    <w:p w14:paraId="7A5EC807" w14:textId="77777777" w:rsidR="00ED2184" w:rsidRDefault="00ED2184" w:rsidP="00C23E5E">
      <w:pPr>
        <w:pStyle w:val="ListParagraph"/>
        <w:rPr>
          <w:color w:val="0D0D0D" w:themeColor="text1" w:themeTint="F2"/>
        </w:rPr>
      </w:pPr>
    </w:p>
    <w:p w14:paraId="47E5DA2D" w14:textId="77777777" w:rsidR="00ED2184" w:rsidRDefault="00ED2184" w:rsidP="00ED2184">
      <w:pPr>
        <w:pStyle w:val="ListParagraph"/>
        <w:rPr>
          <w:color w:val="0D0D0D" w:themeColor="text1" w:themeTint="F2"/>
        </w:rPr>
      </w:pPr>
    </w:p>
    <w:p w14:paraId="291C35A2" w14:textId="212C9F3E" w:rsidR="00053A81" w:rsidRDefault="0087190E" w:rsidP="0087190E">
      <w:pPr>
        <w:pStyle w:val="ListParagraph"/>
        <w:numPr>
          <w:ilvl w:val="0"/>
          <w:numId w:val="2"/>
        </w:numPr>
        <w:rPr>
          <w:color w:val="0D0D0D" w:themeColor="text1" w:themeTint="F2"/>
        </w:rPr>
      </w:pPr>
      <w:r>
        <w:rPr>
          <w:color w:val="0D0D0D" w:themeColor="text1" w:themeTint="F2"/>
        </w:rPr>
        <w:t xml:space="preserve">How is communication relevant to </w:t>
      </w:r>
      <w:r w:rsidR="00A74C25">
        <w:rPr>
          <w:color w:val="0D0D0D" w:themeColor="text1" w:themeTint="F2"/>
        </w:rPr>
        <w:t>your</w:t>
      </w:r>
      <w:r>
        <w:rPr>
          <w:color w:val="0D0D0D" w:themeColor="text1" w:themeTint="F2"/>
        </w:rPr>
        <w:t xml:space="preserve"> academic studies</w:t>
      </w:r>
      <w:r w:rsidR="00A62C82">
        <w:rPr>
          <w:color w:val="000000" w:themeColor="text1"/>
        </w:rPr>
        <w:t>?</w:t>
      </w:r>
    </w:p>
    <w:p w14:paraId="73AA2915" w14:textId="77777777" w:rsidR="00A62C82" w:rsidRDefault="00A62C82" w:rsidP="007F57BB">
      <w:pPr>
        <w:pStyle w:val="ListParagraph"/>
        <w:rPr>
          <w:color w:val="0D0D0D" w:themeColor="text1" w:themeTint="F2"/>
        </w:rPr>
      </w:pPr>
    </w:p>
    <w:p w14:paraId="1F5DEFF0" w14:textId="5798842D" w:rsidR="00470F62" w:rsidRDefault="007F57BB" w:rsidP="007F57BB">
      <w:pPr>
        <w:pStyle w:val="ListParagraph"/>
        <w:rPr>
          <w:color w:val="0D0D0D" w:themeColor="text1" w:themeTint="F2"/>
        </w:rPr>
      </w:pPr>
      <w:r>
        <w:rPr>
          <w:color w:val="0D0D0D" w:themeColor="text1" w:themeTint="F2"/>
        </w:rPr>
        <w:t>It is crucial to have equal commitment and clear rol</w:t>
      </w:r>
      <w:r w:rsidR="00A74C25">
        <w:rPr>
          <w:color w:val="0D0D0D" w:themeColor="text1" w:themeTint="F2"/>
        </w:rPr>
        <w:t>e</w:t>
      </w:r>
      <w:r w:rsidR="0070345A">
        <w:rPr>
          <w:color w:val="0D0D0D" w:themeColor="text1" w:themeTint="F2"/>
        </w:rPr>
        <w:t>s</w:t>
      </w:r>
      <w:r>
        <w:rPr>
          <w:color w:val="0D0D0D" w:themeColor="text1" w:themeTint="F2"/>
        </w:rPr>
        <w:t xml:space="preserve"> and </w:t>
      </w:r>
      <w:r w:rsidR="00A74C25">
        <w:rPr>
          <w:color w:val="0D0D0D" w:themeColor="text1" w:themeTint="F2"/>
        </w:rPr>
        <w:t>responsibilities</w:t>
      </w:r>
      <w:r w:rsidR="00470F62">
        <w:rPr>
          <w:color w:val="0D0D0D" w:themeColor="text1" w:themeTint="F2"/>
        </w:rPr>
        <w:t>.</w:t>
      </w:r>
    </w:p>
    <w:p w14:paraId="32B3BFEC" w14:textId="77DD1E68" w:rsidR="00053A81" w:rsidRDefault="0070345A" w:rsidP="00E52700">
      <w:pPr>
        <w:pStyle w:val="ListParagraph"/>
        <w:rPr>
          <w:color w:val="0D0D0D" w:themeColor="text1" w:themeTint="F2"/>
        </w:rPr>
      </w:pPr>
      <w:r>
        <w:rPr>
          <w:color w:val="0D0D0D" w:themeColor="text1" w:themeTint="F2"/>
        </w:rPr>
        <w:t>The t</w:t>
      </w:r>
      <w:r w:rsidR="00804349">
        <w:rPr>
          <w:color w:val="0D0D0D" w:themeColor="text1" w:themeTint="F2"/>
        </w:rPr>
        <w:t>eacher ha</w:t>
      </w:r>
      <w:r>
        <w:rPr>
          <w:color w:val="0D0D0D" w:themeColor="text1" w:themeTint="F2"/>
        </w:rPr>
        <w:t xml:space="preserve">s </w:t>
      </w:r>
      <w:r w:rsidR="00804349">
        <w:rPr>
          <w:color w:val="0D0D0D" w:themeColor="text1" w:themeTint="F2"/>
        </w:rPr>
        <w:t>a very strong im</w:t>
      </w:r>
      <w:r w:rsidR="00D010FE">
        <w:rPr>
          <w:color w:val="0D0D0D" w:themeColor="text1" w:themeTint="F2"/>
        </w:rPr>
        <w:t>p</w:t>
      </w:r>
      <w:r w:rsidR="00804349">
        <w:rPr>
          <w:color w:val="0D0D0D" w:themeColor="text1" w:themeTint="F2"/>
        </w:rPr>
        <w:t xml:space="preserve">act </w:t>
      </w:r>
      <w:r w:rsidR="00D72DEC">
        <w:rPr>
          <w:color w:val="0D0D0D" w:themeColor="text1" w:themeTint="F2"/>
        </w:rPr>
        <w:t>on our</w:t>
      </w:r>
      <w:r w:rsidR="00804349">
        <w:rPr>
          <w:color w:val="0D0D0D" w:themeColor="text1" w:themeTint="F2"/>
        </w:rPr>
        <w:t xml:space="preserve"> knowledge and motivation to transmit </w:t>
      </w:r>
      <w:r w:rsidR="00D010FE">
        <w:rPr>
          <w:color w:val="0D0D0D" w:themeColor="text1" w:themeTint="F2"/>
        </w:rPr>
        <w:t>the learning process.</w:t>
      </w:r>
      <w:r w:rsidR="00391750">
        <w:rPr>
          <w:color w:val="0D0D0D" w:themeColor="text1" w:themeTint="F2"/>
        </w:rPr>
        <w:t xml:space="preserve"> </w:t>
      </w:r>
      <w:r w:rsidR="00882EEA">
        <w:rPr>
          <w:color w:val="0D0D0D" w:themeColor="text1" w:themeTint="F2"/>
        </w:rPr>
        <w:t xml:space="preserve">They influence  </w:t>
      </w:r>
      <w:r w:rsidR="00D010FE">
        <w:rPr>
          <w:color w:val="0D0D0D" w:themeColor="text1" w:themeTint="F2"/>
        </w:rPr>
        <w:t>our self</w:t>
      </w:r>
      <w:r w:rsidR="00F308C4">
        <w:rPr>
          <w:color w:val="0D0D0D" w:themeColor="text1" w:themeTint="F2"/>
        </w:rPr>
        <w:t xml:space="preserve"> </w:t>
      </w:r>
      <w:r w:rsidR="00772EA5">
        <w:rPr>
          <w:color w:val="0D0D0D" w:themeColor="text1" w:themeTint="F2"/>
        </w:rPr>
        <w:t>-</w:t>
      </w:r>
      <w:r w:rsidR="00F308C4">
        <w:rPr>
          <w:color w:val="0D0D0D" w:themeColor="text1" w:themeTint="F2"/>
        </w:rPr>
        <w:t>concept</w:t>
      </w:r>
      <w:r w:rsidR="00F843E9">
        <w:rPr>
          <w:color w:val="0D0D0D" w:themeColor="text1" w:themeTint="F2"/>
        </w:rPr>
        <w:t xml:space="preserve"> of </w:t>
      </w:r>
      <w:r w:rsidR="00F308C4">
        <w:rPr>
          <w:color w:val="0D0D0D" w:themeColor="text1" w:themeTint="F2"/>
        </w:rPr>
        <w:t xml:space="preserve"> creating </w:t>
      </w:r>
      <w:r w:rsidR="00FB1D0A">
        <w:rPr>
          <w:color w:val="0D0D0D" w:themeColor="text1" w:themeTint="F2"/>
        </w:rPr>
        <w:t xml:space="preserve">the basics </w:t>
      </w:r>
      <w:r w:rsidR="00F843E9">
        <w:rPr>
          <w:color w:val="0D0D0D" w:themeColor="text1" w:themeTint="F2"/>
        </w:rPr>
        <w:t xml:space="preserve">of a </w:t>
      </w:r>
      <w:r w:rsidR="00FB1D0A">
        <w:rPr>
          <w:color w:val="0D0D0D" w:themeColor="text1" w:themeTint="F2"/>
        </w:rPr>
        <w:t xml:space="preserve"> successful or </w:t>
      </w:r>
      <w:r w:rsidR="00660D4D">
        <w:rPr>
          <w:color w:val="0D0D0D" w:themeColor="text1" w:themeTint="F2"/>
        </w:rPr>
        <w:t>non-successful</w:t>
      </w:r>
      <w:r w:rsidR="00F843E9">
        <w:rPr>
          <w:color w:val="0D0D0D" w:themeColor="text1" w:themeTint="F2"/>
        </w:rPr>
        <w:t xml:space="preserve"> </w:t>
      </w:r>
      <w:r w:rsidR="00FB1D0A">
        <w:rPr>
          <w:color w:val="0D0D0D" w:themeColor="text1" w:themeTint="F2"/>
        </w:rPr>
        <w:t xml:space="preserve"> future in our li</w:t>
      </w:r>
      <w:r w:rsidR="00772EA5">
        <w:rPr>
          <w:color w:val="0D0D0D" w:themeColor="text1" w:themeTint="F2"/>
        </w:rPr>
        <w:t>ves.</w:t>
      </w:r>
      <w:r w:rsidR="004B4244">
        <w:rPr>
          <w:color w:val="0D0D0D" w:themeColor="text1" w:themeTint="F2"/>
        </w:rPr>
        <w:t xml:space="preserve"> It’s</w:t>
      </w:r>
      <w:r w:rsidR="004E2C1E">
        <w:rPr>
          <w:color w:val="0D0D0D" w:themeColor="text1" w:themeTint="F2"/>
        </w:rPr>
        <w:t xml:space="preserve"> </w:t>
      </w:r>
      <w:r w:rsidR="008C6B00">
        <w:rPr>
          <w:color w:val="0D0D0D" w:themeColor="text1" w:themeTint="F2"/>
        </w:rPr>
        <w:t>a mutual</w:t>
      </w:r>
      <w:r w:rsidR="004E2C1E">
        <w:rPr>
          <w:color w:val="0D0D0D" w:themeColor="text1" w:themeTint="F2"/>
        </w:rPr>
        <w:t xml:space="preserve"> </w:t>
      </w:r>
      <w:r w:rsidR="007934FB">
        <w:rPr>
          <w:color w:val="0D0D0D" w:themeColor="text1" w:themeTint="F2"/>
        </w:rPr>
        <w:t>co-operation</w:t>
      </w:r>
      <w:r w:rsidR="00494997">
        <w:rPr>
          <w:color w:val="0D0D0D" w:themeColor="text1" w:themeTint="F2"/>
        </w:rPr>
        <w:t xml:space="preserve"> </w:t>
      </w:r>
      <w:r w:rsidR="003168F6">
        <w:rPr>
          <w:color w:val="0D0D0D" w:themeColor="text1" w:themeTint="F2"/>
        </w:rPr>
        <w:t xml:space="preserve">and effort </w:t>
      </w:r>
      <w:r w:rsidR="00052AA0">
        <w:rPr>
          <w:color w:val="0D0D0D" w:themeColor="text1" w:themeTint="F2"/>
        </w:rPr>
        <w:t>to</w:t>
      </w:r>
      <w:r w:rsidR="003168F6">
        <w:rPr>
          <w:color w:val="0D0D0D" w:themeColor="text1" w:themeTint="F2"/>
        </w:rPr>
        <w:t xml:space="preserve"> be </w:t>
      </w:r>
      <w:r w:rsidR="00BA655B">
        <w:rPr>
          <w:color w:val="0D0D0D" w:themeColor="text1" w:themeTint="F2"/>
        </w:rPr>
        <w:t>open</w:t>
      </w:r>
      <w:r w:rsidR="003168F6">
        <w:rPr>
          <w:color w:val="0D0D0D" w:themeColor="text1" w:themeTint="F2"/>
        </w:rPr>
        <w:t xml:space="preserve"> mind</w:t>
      </w:r>
      <w:r w:rsidR="00052AA0">
        <w:rPr>
          <w:color w:val="0D0D0D" w:themeColor="text1" w:themeTint="F2"/>
        </w:rPr>
        <w:t>ed</w:t>
      </w:r>
      <w:r w:rsidR="003168F6">
        <w:rPr>
          <w:color w:val="0D0D0D" w:themeColor="text1" w:themeTint="F2"/>
        </w:rPr>
        <w:t xml:space="preserve"> </w:t>
      </w:r>
      <w:r w:rsidR="00052AA0">
        <w:rPr>
          <w:color w:val="0D0D0D" w:themeColor="text1" w:themeTint="F2"/>
        </w:rPr>
        <w:t xml:space="preserve">and to </w:t>
      </w:r>
      <w:r w:rsidR="003168F6">
        <w:rPr>
          <w:color w:val="0D0D0D" w:themeColor="text1" w:themeTint="F2"/>
        </w:rPr>
        <w:t>receive</w:t>
      </w:r>
      <w:r w:rsidR="00052AA0">
        <w:rPr>
          <w:color w:val="0D0D0D" w:themeColor="text1" w:themeTint="F2"/>
        </w:rPr>
        <w:t xml:space="preserve"> </w:t>
      </w:r>
      <w:r w:rsidR="003168F6">
        <w:rPr>
          <w:color w:val="0D0D0D" w:themeColor="text1" w:themeTint="F2"/>
        </w:rPr>
        <w:t>critical feedback</w:t>
      </w:r>
      <w:r w:rsidR="00052AA0">
        <w:rPr>
          <w:color w:val="0D0D0D" w:themeColor="text1" w:themeTint="F2"/>
        </w:rPr>
        <w:t xml:space="preserve"> and </w:t>
      </w:r>
      <w:r w:rsidR="00AE0C75">
        <w:rPr>
          <w:color w:val="0D0D0D" w:themeColor="text1" w:themeTint="F2"/>
        </w:rPr>
        <w:t>to</w:t>
      </w:r>
      <w:r w:rsidR="00BA655B">
        <w:rPr>
          <w:color w:val="0D0D0D" w:themeColor="text1" w:themeTint="F2"/>
        </w:rPr>
        <w:t xml:space="preserve"> improv</w:t>
      </w:r>
      <w:r w:rsidR="00AE0C75">
        <w:rPr>
          <w:color w:val="0D0D0D" w:themeColor="text1" w:themeTint="F2"/>
        </w:rPr>
        <w:t>e</w:t>
      </w:r>
      <w:r w:rsidR="00052AA0">
        <w:rPr>
          <w:color w:val="0D0D0D" w:themeColor="text1" w:themeTint="F2"/>
        </w:rPr>
        <w:t xml:space="preserve"> </w:t>
      </w:r>
      <w:r w:rsidR="00BA655B">
        <w:rPr>
          <w:color w:val="0D0D0D" w:themeColor="text1" w:themeTint="F2"/>
        </w:rPr>
        <w:t>our skills.</w:t>
      </w:r>
      <w:r w:rsidR="00FC3130">
        <w:rPr>
          <w:color w:val="0D0D0D" w:themeColor="text1" w:themeTint="F2"/>
        </w:rPr>
        <w:t xml:space="preserve"> </w:t>
      </w:r>
    </w:p>
    <w:p w14:paraId="16E80081" w14:textId="77777777" w:rsidR="00B107DD" w:rsidRDefault="00B107DD" w:rsidP="008B7C6D">
      <w:pPr>
        <w:rPr>
          <w:b/>
          <w:bCs/>
          <w:color w:val="0D0D0D" w:themeColor="text1" w:themeTint="F2"/>
        </w:rPr>
      </w:pPr>
    </w:p>
    <w:p w14:paraId="4DE8B957" w14:textId="60E6F23D" w:rsidR="00C65C70" w:rsidRPr="00FD2AA4" w:rsidRDefault="008C6B00" w:rsidP="008B7C6D">
      <w:pPr>
        <w:rPr>
          <w:b/>
          <w:bCs/>
          <w:color w:val="0D0D0D" w:themeColor="text1" w:themeTint="F2"/>
        </w:rPr>
      </w:pPr>
      <w:r>
        <w:rPr>
          <w:b/>
          <w:bCs/>
          <w:color w:val="0D0D0D" w:themeColor="text1" w:themeTint="F2"/>
        </w:rPr>
        <w:t>SELF</w:t>
      </w:r>
      <w:r w:rsidRPr="00FD2AA4">
        <w:rPr>
          <w:b/>
          <w:bCs/>
          <w:color w:val="0D0D0D" w:themeColor="text1" w:themeTint="F2"/>
        </w:rPr>
        <w:t>-M</w:t>
      </w:r>
      <w:r>
        <w:rPr>
          <w:b/>
          <w:bCs/>
          <w:color w:val="0D0D0D" w:themeColor="text1" w:themeTint="F2"/>
        </w:rPr>
        <w:t xml:space="preserve">OTIVATION </w:t>
      </w:r>
    </w:p>
    <w:p w14:paraId="47320FC8" w14:textId="02CADFB1" w:rsidR="00D860C4" w:rsidRPr="00D860C4" w:rsidRDefault="00713427" w:rsidP="00D860C4">
      <w:pPr>
        <w:rPr>
          <w:color w:val="0D0D0D" w:themeColor="text1" w:themeTint="F2"/>
        </w:rPr>
      </w:pPr>
      <w:r>
        <w:rPr>
          <w:color w:val="0D0D0D" w:themeColor="text1" w:themeTint="F2"/>
        </w:rPr>
        <w:t xml:space="preserve">Be </w:t>
      </w:r>
      <w:r w:rsidR="00984191">
        <w:rPr>
          <w:color w:val="0D0D0D" w:themeColor="text1" w:themeTint="F2"/>
        </w:rPr>
        <w:t>committed</w:t>
      </w:r>
      <w:r>
        <w:rPr>
          <w:color w:val="0D0D0D" w:themeColor="text1" w:themeTint="F2"/>
        </w:rPr>
        <w:t xml:space="preserve"> with our</w:t>
      </w:r>
      <w:r w:rsidR="00F15EE5">
        <w:rPr>
          <w:color w:val="0D0D0D" w:themeColor="text1" w:themeTint="F2"/>
        </w:rPr>
        <w:t xml:space="preserve"> personal goals </w:t>
      </w:r>
      <w:r w:rsidR="004A3625">
        <w:rPr>
          <w:color w:val="0D0D0D" w:themeColor="text1" w:themeTint="F2"/>
        </w:rPr>
        <w:t>showing responsibility and initiative</w:t>
      </w:r>
      <w:r w:rsidR="004A3625" w:rsidRPr="004A3625">
        <w:rPr>
          <w:color w:val="0D0D0D" w:themeColor="text1" w:themeTint="F2"/>
        </w:rPr>
        <w:t xml:space="preserve"> </w:t>
      </w:r>
      <w:r w:rsidR="004A3625">
        <w:rPr>
          <w:color w:val="0D0D0D" w:themeColor="text1" w:themeTint="F2"/>
        </w:rPr>
        <w:t>without supervision</w:t>
      </w:r>
      <w:r w:rsidR="00930B24">
        <w:rPr>
          <w:color w:val="0D0D0D" w:themeColor="text1" w:themeTint="F2"/>
        </w:rPr>
        <w:t xml:space="preserve"> while displaying</w:t>
      </w:r>
      <w:r w:rsidR="002B344B">
        <w:rPr>
          <w:color w:val="0D0D0D" w:themeColor="text1" w:themeTint="F2"/>
        </w:rPr>
        <w:t xml:space="preserve"> a positive attitude</w:t>
      </w:r>
      <w:r w:rsidR="008E3E4A">
        <w:rPr>
          <w:color w:val="0D0D0D" w:themeColor="text1" w:themeTint="F2"/>
        </w:rPr>
        <w:t xml:space="preserve"> within </w:t>
      </w:r>
      <w:r w:rsidR="00E83F69">
        <w:rPr>
          <w:color w:val="0D0D0D" w:themeColor="text1" w:themeTint="F2"/>
        </w:rPr>
        <w:t>the company.</w:t>
      </w:r>
      <w:r w:rsidR="007B78EC">
        <w:rPr>
          <w:color w:val="0D0D0D" w:themeColor="text1" w:themeTint="F2"/>
        </w:rPr>
        <w:t xml:space="preserve"> </w:t>
      </w:r>
    </w:p>
    <w:p w14:paraId="0E3A92A7" w14:textId="77777777" w:rsidR="00A71145" w:rsidRDefault="00A71145" w:rsidP="008548AD">
      <w:pPr>
        <w:spacing w:line="240" w:lineRule="auto"/>
        <w:jc w:val="both"/>
        <w:rPr>
          <w:b/>
          <w:bCs/>
          <w:color w:val="000000" w:themeColor="text1"/>
          <w:sz w:val="28"/>
          <w:szCs w:val="28"/>
        </w:rPr>
      </w:pPr>
    </w:p>
    <w:p w14:paraId="0DEB45C3" w14:textId="335F57ED" w:rsidR="00AD3DE1" w:rsidRPr="00D3728D" w:rsidRDefault="00AD3DE1" w:rsidP="00AD3DE1">
      <w:pPr>
        <w:rPr>
          <w:b/>
          <w:bCs/>
          <w:color w:val="0D0D0D" w:themeColor="text1" w:themeTint="F2"/>
        </w:rPr>
      </w:pPr>
      <w:r w:rsidRPr="00D3728D">
        <w:rPr>
          <w:b/>
          <w:bCs/>
          <w:color w:val="0D0D0D" w:themeColor="text1" w:themeTint="F2"/>
        </w:rPr>
        <w:t>T</w:t>
      </w:r>
      <w:r w:rsidR="00D3728D">
        <w:rPr>
          <w:b/>
          <w:bCs/>
          <w:color w:val="0D0D0D" w:themeColor="text1" w:themeTint="F2"/>
        </w:rPr>
        <w:t xml:space="preserve">IME </w:t>
      </w:r>
      <w:r w:rsidRPr="00D3728D">
        <w:rPr>
          <w:b/>
          <w:bCs/>
          <w:color w:val="0D0D0D" w:themeColor="text1" w:themeTint="F2"/>
        </w:rPr>
        <w:t>M</w:t>
      </w:r>
      <w:r w:rsidR="00D3728D">
        <w:rPr>
          <w:b/>
          <w:bCs/>
          <w:color w:val="0D0D0D" w:themeColor="text1" w:themeTint="F2"/>
        </w:rPr>
        <w:t>ANAGEMENT</w:t>
      </w:r>
      <w:r w:rsidRPr="00D3728D">
        <w:rPr>
          <w:b/>
          <w:bCs/>
          <w:color w:val="0D0D0D" w:themeColor="text1" w:themeTint="F2"/>
        </w:rPr>
        <w:t xml:space="preserve"> </w:t>
      </w:r>
      <w:r w:rsidR="00D3728D">
        <w:rPr>
          <w:b/>
          <w:bCs/>
          <w:color w:val="0D0D0D" w:themeColor="text1" w:themeTint="F2"/>
        </w:rPr>
        <w:t>-</w:t>
      </w:r>
      <w:r w:rsidRPr="00D3728D">
        <w:rPr>
          <w:b/>
          <w:bCs/>
          <w:color w:val="0D0D0D" w:themeColor="text1" w:themeTint="F2"/>
        </w:rPr>
        <w:t>A</w:t>
      </w:r>
      <w:r w:rsidR="00D3728D">
        <w:rPr>
          <w:b/>
          <w:bCs/>
          <w:color w:val="0D0D0D" w:themeColor="text1" w:themeTint="F2"/>
        </w:rPr>
        <w:t xml:space="preserve">BILITY TO WORK UNDER </w:t>
      </w:r>
      <w:r w:rsidRPr="00D3728D">
        <w:rPr>
          <w:b/>
          <w:bCs/>
          <w:color w:val="0D0D0D" w:themeColor="text1" w:themeTint="F2"/>
        </w:rPr>
        <w:t xml:space="preserve">  </w:t>
      </w:r>
      <w:r w:rsidR="00D3728D">
        <w:rPr>
          <w:b/>
          <w:bCs/>
          <w:color w:val="0D0D0D" w:themeColor="text1" w:themeTint="F2"/>
        </w:rPr>
        <w:t>PRESSURE.</w:t>
      </w:r>
    </w:p>
    <w:p w14:paraId="1D722C5B" w14:textId="1D559F00" w:rsidR="00C67080" w:rsidRDefault="000C2C96" w:rsidP="00AD3DE1">
      <w:pPr>
        <w:rPr>
          <w:color w:val="000000" w:themeColor="text1"/>
        </w:rPr>
      </w:pPr>
      <w:r w:rsidRPr="000C2C96">
        <w:rPr>
          <w:color w:val="000000" w:themeColor="text1"/>
        </w:rPr>
        <w:t>Refer</w:t>
      </w:r>
      <w:r w:rsidR="00AD3DE1" w:rsidRPr="006D7052">
        <w:rPr>
          <w:color w:val="FF0000"/>
        </w:rPr>
        <w:t xml:space="preserve"> </w:t>
      </w:r>
      <w:r w:rsidR="00AD3DE1" w:rsidRPr="00CE085B">
        <w:rPr>
          <w:color w:val="000000" w:themeColor="text1"/>
        </w:rPr>
        <w:t xml:space="preserve">to </w:t>
      </w:r>
      <w:r w:rsidR="00AD3DE1">
        <w:rPr>
          <w:color w:val="000000" w:themeColor="text1"/>
        </w:rPr>
        <w:t>the capacity to execute functions under adverse circumstances in a specific time</w:t>
      </w:r>
      <w:r w:rsidR="00007A7C">
        <w:rPr>
          <w:color w:val="000000" w:themeColor="text1"/>
        </w:rPr>
        <w:t>.</w:t>
      </w:r>
      <w:r w:rsidR="00AD3DE1">
        <w:rPr>
          <w:color w:val="000000" w:themeColor="text1"/>
        </w:rPr>
        <w:t xml:space="preserve"> maintaining the efficacy and how we manage the stress to optimize our target. </w:t>
      </w:r>
      <w:r w:rsidR="00115BA3">
        <w:rPr>
          <w:color w:val="000000" w:themeColor="text1"/>
        </w:rPr>
        <w:t>I</w:t>
      </w:r>
      <w:r w:rsidR="00AD3DE1">
        <w:rPr>
          <w:color w:val="000000" w:themeColor="text1"/>
        </w:rPr>
        <w:t xml:space="preserve">f we compare previous years, we can observe that the level of pressure is higher </w:t>
      </w:r>
      <w:r w:rsidR="00007A7C">
        <w:rPr>
          <w:color w:val="000000" w:themeColor="text1"/>
        </w:rPr>
        <w:t xml:space="preserve">and </w:t>
      </w:r>
      <w:r w:rsidR="00AD3DE1">
        <w:rPr>
          <w:color w:val="000000" w:themeColor="text1"/>
        </w:rPr>
        <w:t>more competitive</w:t>
      </w:r>
      <w:r w:rsidR="00115BA3">
        <w:rPr>
          <w:color w:val="000000" w:themeColor="text1"/>
        </w:rPr>
        <w:t xml:space="preserve"> </w:t>
      </w:r>
      <w:r w:rsidR="00C67080">
        <w:rPr>
          <w:color w:val="000000" w:themeColor="text1"/>
        </w:rPr>
        <w:t>throughout</w:t>
      </w:r>
      <w:r w:rsidR="00FB5CD6">
        <w:rPr>
          <w:color w:val="000000" w:themeColor="text1"/>
        </w:rPr>
        <w:t xml:space="preserve"> the </w:t>
      </w:r>
      <w:r w:rsidR="00AD3DE1">
        <w:rPr>
          <w:color w:val="000000" w:themeColor="text1"/>
        </w:rPr>
        <w:t>labour market</w:t>
      </w:r>
      <w:r w:rsidR="00115BA3">
        <w:rPr>
          <w:color w:val="000000" w:themeColor="text1"/>
        </w:rPr>
        <w:t>,</w:t>
      </w:r>
      <w:r w:rsidR="00227777">
        <w:rPr>
          <w:color w:val="000000" w:themeColor="text1"/>
        </w:rPr>
        <w:t xml:space="preserve"> t</w:t>
      </w:r>
      <w:r w:rsidR="0084714C">
        <w:rPr>
          <w:color w:val="000000" w:themeColor="text1"/>
        </w:rPr>
        <w:t xml:space="preserve">his can be </w:t>
      </w:r>
      <w:r w:rsidR="00C67080">
        <w:rPr>
          <w:color w:val="000000" w:themeColor="text1"/>
        </w:rPr>
        <w:t>considered</w:t>
      </w:r>
      <w:r w:rsidR="0084714C">
        <w:rPr>
          <w:color w:val="000000" w:themeColor="text1"/>
        </w:rPr>
        <w:t xml:space="preserve"> a </w:t>
      </w:r>
      <w:r w:rsidR="00AD3DE1">
        <w:rPr>
          <w:color w:val="000000" w:themeColor="text1"/>
        </w:rPr>
        <w:t xml:space="preserve">professional competence. </w:t>
      </w:r>
    </w:p>
    <w:p w14:paraId="15D12027" w14:textId="6F068428" w:rsidR="00D860C4" w:rsidRPr="00ED2184" w:rsidRDefault="00227777" w:rsidP="00ED2184">
      <w:pPr>
        <w:rPr>
          <w:color w:val="000000" w:themeColor="text1"/>
        </w:rPr>
      </w:pPr>
      <w:r>
        <w:rPr>
          <w:color w:val="000000" w:themeColor="text1"/>
        </w:rPr>
        <w:t>The d</w:t>
      </w:r>
      <w:r w:rsidR="00AD3DE1">
        <w:rPr>
          <w:color w:val="000000" w:themeColor="text1"/>
        </w:rPr>
        <w:t xml:space="preserve">eadline </w:t>
      </w:r>
      <w:r w:rsidR="00A04DCF">
        <w:rPr>
          <w:color w:val="000000" w:themeColor="text1"/>
        </w:rPr>
        <w:t>i</w:t>
      </w:r>
      <w:r w:rsidR="00AD3DE1">
        <w:rPr>
          <w:color w:val="000000" w:themeColor="text1"/>
        </w:rPr>
        <w:t>s</w:t>
      </w:r>
      <w:r w:rsidR="00A04DCF">
        <w:rPr>
          <w:color w:val="000000" w:themeColor="text1"/>
        </w:rPr>
        <w:t xml:space="preserve"> </w:t>
      </w:r>
      <w:r w:rsidR="00AD3DE1">
        <w:rPr>
          <w:color w:val="000000" w:themeColor="text1"/>
        </w:rPr>
        <w:t>part of our daily duties</w:t>
      </w:r>
      <w:r>
        <w:rPr>
          <w:color w:val="000000" w:themeColor="text1"/>
        </w:rPr>
        <w:t>.</w:t>
      </w:r>
      <w:r w:rsidR="00AD3DE1">
        <w:rPr>
          <w:color w:val="000000" w:themeColor="text1"/>
        </w:rPr>
        <w:t xml:space="preserve"> </w:t>
      </w:r>
      <w:r>
        <w:rPr>
          <w:color w:val="000000" w:themeColor="text1"/>
        </w:rPr>
        <w:t>F</w:t>
      </w:r>
      <w:r w:rsidR="00AD3DE1">
        <w:rPr>
          <w:color w:val="000000" w:themeColor="text1"/>
        </w:rPr>
        <w:t xml:space="preserve">or that </w:t>
      </w:r>
      <w:r w:rsidR="000C2C96">
        <w:rPr>
          <w:color w:val="000000" w:themeColor="text1"/>
        </w:rPr>
        <w:t>reason,</w:t>
      </w:r>
      <w:r w:rsidR="00AD3DE1">
        <w:rPr>
          <w:color w:val="000000" w:themeColor="text1"/>
        </w:rPr>
        <w:t xml:space="preserve"> we </w:t>
      </w:r>
      <w:r w:rsidR="00CC7137">
        <w:rPr>
          <w:color w:val="000000" w:themeColor="text1"/>
        </w:rPr>
        <w:t>must</w:t>
      </w:r>
      <w:r w:rsidR="00AD3DE1">
        <w:rPr>
          <w:color w:val="000000" w:themeColor="text1"/>
        </w:rPr>
        <w:t xml:space="preserve"> </w:t>
      </w:r>
      <w:r w:rsidR="00854B89">
        <w:rPr>
          <w:color w:val="000000" w:themeColor="text1"/>
        </w:rPr>
        <w:t>p</w:t>
      </w:r>
      <w:r w:rsidR="00AD3DE1">
        <w:rPr>
          <w:color w:val="000000" w:themeColor="text1"/>
        </w:rPr>
        <w:t>rioritize</w:t>
      </w:r>
      <w:r w:rsidR="00C82FE9">
        <w:rPr>
          <w:color w:val="000000" w:themeColor="text1"/>
        </w:rPr>
        <w:t xml:space="preserve"> </w:t>
      </w:r>
      <w:r w:rsidR="000E470D">
        <w:rPr>
          <w:color w:val="000000" w:themeColor="text1"/>
        </w:rPr>
        <w:t>to</w:t>
      </w:r>
      <w:r w:rsidR="00C82FE9">
        <w:rPr>
          <w:color w:val="000000" w:themeColor="text1"/>
        </w:rPr>
        <w:t xml:space="preserve"> increase </w:t>
      </w:r>
      <w:r w:rsidR="00AD3DE1">
        <w:rPr>
          <w:color w:val="000000" w:themeColor="text1"/>
        </w:rPr>
        <w:t>succes</w:t>
      </w:r>
      <w:r w:rsidR="00C82FE9">
        <w:rPr>
          <w:color w:val="000000" w:themeColor="text1"/>
        </w:rPr>
        <w:t xml:space="preserve">s </w:t>
      </w:r>
      <w:r w:rsidR="000C2C96">
        <w:rPr>
          <w:color w:val="000000" w:themeColor="text1"/>
        </w:rPr>
        <w:t>and Lower</w:t>
      </w:r>
      <w:r w:rsidR="00D46E06">
        <w:rPr>
          <w:color w:val="000000" w:themeColor="text1"/>
        </w:rPr>
        <w:t xml:space="preserve"> stress </w:t>
      </w:r>
      <w:r w:rsidR="000E470D">
        <w:rPr>
          <w:color w:val="000000" w:themeColor="text1"/>
        </w:rPr>
        <w:t xml:space="preserve">to maximize </w:t>
      </w:r>
      <w:r w:rsidR="00D46E06">
        <w:rPr>
          <w:color w:val="000000" w:themeColor="text1"/>
        </w:rPr>
        <w:t>productivity.</w:t>
      </w:r>
    </w:p>
    <w:p w14:paraId="16C0B157" w14:textId="77777777" w:rsidR="00D860C4" w:rsidRDefault="00D860C4" w:rsidP="003A28B0">
      <w:pPr>
        <w:pStyle w:val="ListParagraph"/>
        <w:rPr>
          <w:color w:val="7030A0"/>
        </w:rPr>
      </w:pPr>
    </w:p>
    <w:p w14:paraId="3651E461" w14:textId="12CB27C0" w:rsidR="00600739" w:rsidRPr="005041C7" w:rsidRDefault="00860767" w:rsidP="00200F50">
      <w:pPr>
        <w:pStyle w:val="ListParagraph"/>
        <w:numPr>
          <w:ilvl w:val="0"/>
          <w:numId w:val="2"/>
        </w:numPr>
        <w:rPr>
          <w:color w:val="7030A0"/>
        </w:rPr>
      </w:pPr>
      <w:r w:rsidRPr="005041C7">
        <w:rPr>
          <w:color w:val="7030A0"/>
        </w:rPr>
        <w:t xml:space="preserve">How is it important at </w:t>
      </w:r>
      <w:r w:rsidR="00600739" w:rsidRPr="005041C7">
        <w:rPr>
          <w:color w:val="7030A0"/>
        </w:rPr>
        <w:t>work?</w:t>
      </w:r>
    </w:p>
    <w:p w14:paraId="3BF1ACC9" w14:textId="5E5E1827" w:rsidR="005F25E6" w:rsidRDefault="003D06FB" w:rsidP="00600739">
      <w:pPr>
        <w:pStyle w:val="ListParagraph"/>
        <w:rPr>
          <w:color w:val="000000" w:themeColor="text1"/>
        </w:rPr>
      </w:pPr>
      <w:r w:rsidRPr="00860767">
        <w:rPr>
          <w:color w:val="000000" w:themeColor="text1"/>
        </w:rPr>
        <w:t xml:space="preserve">The complex process of time management </w:t>
      </w:r>
      <w:r w:rsidR="00600739" w:rsidRPr="00860767">
        <w:rPr>
          <w:color w:val="000000" w:themeColor="text1"/>
        </w:rPr>
        <w:t>involves</w:t>
      </w:r>
      <w:r w:rsidRPr="00860767">
        <w:rPr>
          <w:color w:val="000000" w:themeColor="text1"/>
        </w:rPr>
        <w:t xml:space="preserve"> </w:t>
      </w:r>
      <w:r w:rsidR="00B94487" w:rsidRPr="00860767">
        <w:rPr>
          <w:color w:val="000000" w:themeColor="text1"/>
        </w:rPr>
        <w:t>different</w:t>
      </w:r>
      <w:r w:rsidRPr="00860767">
        <w:rPr>
          <w:color w:val="000000" w:themeColor="text1"/>
        </w:rPr>
        <w:t xml:space="preserve"> skills to </w:t>
      </w:r>
      <w:r w:rsidR="00B94487" w:rsidRPr="00860767">
        <w:rPr>
          <w:color w:val="000000" w:themeColor="text1"/>
        </w:rPr>
        <w:t>prioritize</w:t>
      </w:r>
      <w:r w:rsidRPr="00860767">
        <w:rPr>
          <w:color w:val="000000" w:themeColor="text1"/>
        </w:rPr>
        <w:t xml:space="preserve"> our </w:t>
      </w:r>
      <w:r w:rsidR="00B94487" w:rsidRPr="00860767">
        <w:rPr>
          <w:color w:val="000000" w:themeColor="text1"/>
        </w:rPr>
        <w:t>responsibilities</w:t>
      </w:r>
      <w:r w:rsidRPr="00860767">
        <w:rPr>
          <w:color w:val="000000" w:themeColor="text1"/>
        </w:rPr>
        <w:t xml:space="preserve"> in order to be more </w:t>
      </w:r>
      <w:r w:rsidR="00B94487" w:rsidRPr="00860767">
        <w:rPr>
          <w:color w:val="000000" w:themeColor="text1"/>
        </w:rPr>
        <w:t>efficient</w:t>
      </w:r>
      <w:r w:rsidR="00924A93">
        <w:rPr>
          <w:color w:val="000000" w:themeColor="text1"/>
        </w:rPr>
        <w:t>.</w:t>
      </w:r>
      <w:r w:rsidR="00AC73F8" w:rsidRPr="00860767">
        <w:rPr>
          <w:color w:val="000000" w:themeColor="text1"/>
        </w:rPr>
        <w:t xml:space="preserve"> </w:t>
      </w:r>
      <w:r w:rsidR="00736A67">
        <w:rPr>
          <w:color w:val="000000" w:themeColor="text1"/>
        </w:rPr>
        <w:t>F</w:t>
      </w:r>
      <w:r w:rsidR="00AC73F8" w:rsidRPr="00860767">
        <w:rPr>
          <w:color w:val="000000" w:themeColor="text1"/>
        </w:rPr>
        <w:t>or that reason</w:t>
      </w:r>
      <w:r w:rsidR="00736A67">
        <w:rPr>
          <w:color w:val="000000" w:themeColor="text1"/>
        </w:rPr>
        <w:t>,</w:t>
      </w:r>
      <w:r w:rsidR="00AC73F8" w:rsidRPr="00860767">
        <w:rPr>
          <w:color w:val="000000" w:themeColor="text1"/>
        </w:rPr>
        <w:t xml:space="preserve"> </w:t>
      </w:r>
      <w:r w:rsidR="00B94487" w:rsidRPr="00860767">
        <w:rPr>
          <w:color w:val="000000" w:themeColor="text1"/>
        </w:rPr>
        <w:t>it</w:t>
      </w:r>
      <w:r w:rsidR="00736A67">
        <w:rPr>
          <w:color w:val="000000" w:themeColor="text1"/>
        </w:rPr>
        <w:t xml:space="preserve"> is</w:t>
      </w:r>
      <w:r w:rsidR="00AC73F8" w:rsidRPr="00860767">
        <w:rPr>
          <w:color w:val="000000" w:themeColor="text1"/>
        </w:rPr>
        <w:t xml:space="preserve"> important to </w:t>
      </w:r>
      <w:r w:rsidR="00BF2242" w:rsidRPr="00860767">
        <w:rPr>
          <w:color w:val="000000" w:themeColor="text1"/>
        </w:rPr>
        <w:t>know our role</w:t>
      </w:r>
      <w:r w:rsidR="00EA7306">
        <w:rPr>
          <w:color w:val="000000" w:themeColor="text1"/>
        </w:rPr>
        <w:t>s</w:t>
      </w:r>
      <w:r w:rsidR="00BF2242" w:rsidRPr="00860767">
        <w:rPr>
          <w:color w:val="000000" w:themeColor="text1"/>
        </w:rPr>
        <w:t xml:space="preserve"> and </w:t>
      </w:r>
      <w:r w:rsidR="00E4178E" w:rsidRPr="00860767">
        <w:rPr>
          <w:color w:val="000000" w:themeColor="text1"/>
        </w:rPr>
        <w:t>responsibilities</w:t>
      </w:r>
      <w:r w:rsidR="00E4178E">
        <w:rPr>
          <w:color w:val="000000" w:themeColor="text1"/>
        </w:rPr>
        <w:t>,</w:t>
      </w:r>
      <w:r w:rsidR="00E4178E" w:rsidRPr="00860767">
        <w:rPr>
          <w:color w:val="000000" w:themeColor="text1"/>
        </w:rPr>
        <w:t xml:space="preserve"> daily</w:t>
      </w:r>
      <w:r w:rsidR="00BF2242" w:rsidRPr="00860767">
        <w:rPr>
          <w:color w:val="000000" w:themeColor="text1"/>
        </w:rPr>
        <w:t xml:space="preserve"> </w:t>
      </w:r>
      <w:r w:rsidR="006704DC" w:rsidRPr="00860767">
        <w:rPr>
          <w:color w:val="000000" w:themeColor="text1"/>
        </w:rPr>
        <w:t>objectives</w:t>
      </w:r>
      <w:r w:rsidR="00BF2242" w:rsidRPr="00860767">
        <w:rPr>
          <w:color w:val="000000" w:themeColor="text1"/>
        </w:rPr>
        <w:t xml:space="preserve"> </w:t>
      </w:r>
      <w:r w:rsidR="00EE2346">
        <w:rPr>
          <w:color w:val="000000" w:themeColor="text1"/>
        </w:rPr>
        <w:t>and</w:t>
      </w:r>
      <w:r w:rsidR="00BF2242" w:rsidRPr="00860767">
        <w:rPr>
          <w:color w:val="000000" w:themeColor="text1"/>
        </w:rPr>
        <w:t xml:space="preserve"> </w:t>
      </w:r>
      <w:r w:rsidR="006704DC" w:rsidRPr="00860767">
        <w:rPr>
          <w:color w:val="000000" w:themeColor="text1"/>
        </w:rPr>
        <w:t>organize</w:t>
      </w:r>
      <w:r w:rsidR="00BF2242" w:rsidRPr="00860767">
        <w:rPr>
          <w:color w:val="000000" w:themeColor="text1"/>
        </w:rPr>
        <w:t xml:space="preserve"> according to</w:t>
      </w:r>
      <w:r w:rsidR="006704DC" w:rsidRPr="00860767">
        <w:rPr>
          <w:color w:val="000000" w:themeColor="text1"/>
        </w:rPr>
        <w:t xml:space="preserve"> our </w:t>
      </w:r>
      <w:r w:rsidR="00860767" w:rsidRPr="00860767">
        <w:rPr>
          <w:color w:val="000000" w:themeColor="text1"/>
        </w:rPr>
        <w:t>compan</w:t>
      </w:r>
      <w:r w:rsidR="00860767">
        <w:rPr>
          <w:color w:val="000000" w:themeColor="text1"/>
        </w:rPr>
        <w:t>y</w:t>
      </w:r>
      <w:r w:rsidR="00EE2346">
        <w:rPr>
          <w:color w:val="000000" w:themeColor="text1"/>
        </w:rPr>
        <w:t>.</w:t>
      </w:r>
      <w:r w:rsidR="00860767">
        <w:rPr>
          <w:color w:val="000000" w:themeColor="text1"/>
        </w:rPr>
        <w:t xml:space="preserve"> </w:t>
      </w:r>
    </w:p>
    <w:p w14:paraId="3B44F23F" w14:textId="77777777" w:rsidR="00600739" w:rsidRPr="00860767" w:rsidRDefault="00600739" w:rsidP="00600739">
      <w:pPr>
        <w:pStyle w:val="ListParagraph"/>
        <w:rPr>
          <w:color w:val="000000" w:themeColor="text1"/>
        </w:rPr>
      </w:pPr>
    </w:p>
    <w:p w14:paraId="0848DDCA" w14:textId="09DBBEC8" w:rsidR="00A37CAB" w:rsidRDefault="00755D88" w:rsidP="00755D88">
      <w:pPr>
        <w:pStyle w:val="ListParagraph"/>
        <w:numPr>
          <w:ilvl w:val="0"/>
          <w:numId w:val="2"/>
        </w:numPr>
        <w:rPr>
          <w:color w:val="000000" w:themeColor="text1"/>
        </w:rPr>
      </w:pPr>
      <w:r w:rsidRPr="00860767">
        <w:rPr>
          <w:color w:val="000000" w:themeColor="text1"/>
        </w:rPr>
        <w:t xml:space="preserve">How is it important </w:t>
      </w:r>
      <w:r w:rsidR="00A37CAB">
        <w:rPr>
          <w:color w:val="000000" w:themeColor="text1"/>
        </w:rPr>
        <w:t>in you</w:t>
      </w:r>
      <w:r w:rsidR="00B1586D">
        <w:rPr>
          <w:color w:val="000000" w:themeColor="text1"/>
        </w:rPr>
        <w:t>r</w:t>
      </w:r>
      <w:r w:rsidR="00A37CAB">
        <w:rPr>
          <w:color w:val="000000" w:themeColor="text1"/>
        </w:rPr>
        <w:t xml:space="preserve"> academic studies?</w:t>
      </w:r>
    </w:p>
    <w:p w14:paraId="65B34E76" w14:textId="514F32EB" w:rsidR="00755D88" w:rsidRPr="00A37CAB" w:rsidRDefault="00837DD5" w:rsidP="00A37CAB">
      <w:pPr>
        <w:ind w:left="720"/>
        <w:rPr>
          <w:color w:val="000000" w:themeColor="text1"/>
        </w:rPr>
      </w:pPr>
      <w:r>
        <w:rPr>
          <w:color w:val="000000" w:themeColor="text1"/>
        </w:rPr>
        <w:t>I</w:t>
      </w:r>
      <w:r w:rsidR="004B03F2">
        <w:rPr>
          <w:color w:val="000000" w:themeColor="text1"/>
        </w:rPr>
        <w:t>t d</w:t>
      </w:r>
      <w:r w:rsidR="00A37CAB">
        <w:rPr>
          <w:color w:val="000000" w:themeColor="text1"/>
        </w:rPr>
        <w:t xml:space="preserve">etermines </w:t>
      </w:r>
      <w:proofErr w:type="gramStart"/>
      <w:r w:rsidR="002B014A">
        <w:rPr>
          <w:color w:val="000000" w:themeColor="text1"/>
        </w:rPr>
        <w:t xml:space="preserve">how </w:t>
      </w:r>
      <w:r w:rsidR="004B03F2">
        <w:rPr>
          <w:color w:val="000000" w:themeColor="text1"/>
        </w:rPr>
        <w:t xml:space="preserve"> we</w:t>
      </w:r>
      <w:proofErr w:type="gramEnd"/>
      <w:r w:rsidR="004B03F2">
        <w:rPr>
          <w:color w:val="000000" w:themeColor="text1"/>
        </w:rPr>
        <w:t xml:space="preserve"> </w:t>
      </w:r>
      <w:r w:rsidR="002B014A">
        <w:rPr>
          <w:color w:val="000000" w:themeColor="text1"/>
        </w:rPr>
        <w:t xml:space="preserve">focus </w:t>
      </w:r>
      <w:r w:rsidR="004B03F2">
        <w:rPr>
          <w:color w:val="000000" w:themeColor="text1"/>
        </w:rPr>
        <w:t xml:space="preserve">and </w:t>
      </w:r>
      <w:r w:rsidR="002B014A">
        <w:rPr>
          <w:color w:val="000000" w:themeColor="text1"/>
        </w:rPr>
        <w:t xml:space="preserve"> </w:t>
      </w:r>
      <w:r w:rsidR="00B47F77">
        <w:rPr>
          <w:color w:val="000000" w:themeColor="text1"/>
        </w:rPr>
        <w:t xml:space="preserve"> complete certain task</w:t>
      </w:r>
      <w:r w:rsidR="00967683">
        <w:rPr>
          <w:color w:val="000000" w:themeColor="text1"/>
        </w:rPr>
        <w:t xml:space="preserve">s </w:t>
      </w:r>
      <w:r w:rsidR="00B47F77">
        <w:rPr>
          <w:color w:val="000000" w:themeColor="text1"/>
        </w:rPr>
        <w:t>on time with less stress</w:t>
      </w:r>
      <w:r w:rsidR="00967683">
        <w:rPr>
          <w:color w:val="000000" w:themeColor="text1"/>
        </w:rPr>
        <w:t xml:space="preserve"> </w:t>
      </w:r>
      <w:r w:rsidR="00403C84">
        <w:rPr>
          <w:color w:val="000000" w:themeColor="text1"/>
        </w:rPr>
        <w:t>organizational</w:t>
      </w:r>
      <w:r w:rsidR="00B47F77">
        <w:rPr>
          <w:color w:val="000000" w:themeColor="text1"/>
        </w:rPr>
        <w:t xml:space="preserve"> skills </w:t>
      </w:r>
      <w:r w:rsidR="00E4178E">
        <w:rPr>
          <w:color w:val="000000" w:themeColor="text1"/>
        </w:rPr>
        <w:t xml:space="preserve"> and </w:t>
      </w:r>
      <w:r w:rsidR="00B47F77">
        <w:rPr>
          <w:color w:val="000000" w:themeColor="text1"/>
        </w:rPr>
        <w:t xml:space="preserve">according to </w:t>
      </w:r>
      <w:r w:rsidR="00E4178E">
        <w:rPr>
          <w:color w:val="000000" w:themeColor="text1"/>
        </w:rPr>
        <w:t xml:space="preserve"> the </w:t>
      </w:r>
      <w:r w:rsidR="008A3439">
        <w:rPr>
          <w:color w:val="000000" w:themeColor="text1"/>
        </w:rPr>
        <w:t>deadline.</w:t>
      </w:r>
    </w:p>
    <w:p w14:paraId="057D60D7" w14:textId="77777777" w:rsidR="00564967" w:rsidRPr="00564967" w:rsidRDefault="00564967" w:rsidP="00564967">
      <w:pPr>
        <w:spacing w:line="240" w:lineRule="auto"/>
        <w:ind w:left="360"/>
        <w:jc w:val="both"/>
        <w:rPr>
          <w:b/>
          <w:bCs/>
          <w:color w:val="000000" w:themeColor="text1"/>
          <w:sz w:val="28"/>
          <w:szCs w:val="28"/>
        </w:rPr>
      </w:pPr>
    </w:p>
    <w:p w14:paraId="7ECAB271" w14:textId="64A0BCF1" w:rsidR="00A71145" w:rsidRPr="001E51EE" w:rsidRDefault="00205754" w:rsidP="00205754">
      <w:pPr>
        <w:pStyle w:val="ListParagraph"/>
        <w:numPr>
          <w:ilvl w:val="0"/>
          <w:numId w:val="2"/>
        </w:numPr>
        <w:spacing w:line="240" w:lineRule="auto"/>
        <w:jc w:val="both"/>
        <w:rPr>
          <w:b/>
          <w:bCs/>
          <w:color w:val="000000" w:themeColor="text1"/>
          <w:sz w:val="28"/>
          <w:szCs w:val="28"/>
        </w:rPr>
      </w:pPr>
      <w:r w:rsidRPr="00205754">
        <w:rPr>
          <w:color w:val="000000" w:themeColor="text1"/>
        </w:rPr>
        <w:lastRenderedPageBreak/>
        <w:t xml:space="preserve">How </w:t>
      </w:r>
      <w:r w:rsidR="008A3439">
        <w:rPr>
          <w:color w:val="000000" w:themeColor="text1"/>
        </w:rPr>
        <w:t>do you manage your time?</w:t>
      </w:r>
    </w:p>
    <w:p w14:paraId="63FDFDA6" w14:textId="70146893" w:rsidR="001E51EE" w:rsidRPr="00027331" w:rsidRDefault="001E51EE" w:rsidP="00027331">
      <w:pPr>
        <w:pStyle w:val="ListParagraph"/>
        <w:numPr>
          <w:ilvl w:val="0"/>
          <w:numId w:val="3"/>
        </w:numPr>
        <w:spacing w:line="240" w:lineRule="auto"/>
        <w:jc w:val="both"/>
        <w:rPr>
          <w:b/>
          <w:bCs/>
          <w:color w:val="000000" w:themeColor="text1"/>
          <w:sz w:val="28"/>
          <w:szCs w:val="28"/>
        </w:rPr>
      </w:pPr>
      <w:r>
        <w:rPr>
          <w:color w:val="000000" w:themeColor="text1"/>
        </w:rPr>
        <w:t xml:space="preserve">Follow a daily routine </w:t>
      </w:r>
    </w:p>
    <w:p w14:paraId="59FCB96D" w14:textId="76C23D5A" w:rsidR="00027331" w:rsidRPr="00027331" w:rsidRDefault="00027331" w:rsidP="00027331">
      <w:pPr>
        <w:pStyle w:val="ListParagraph"/>
        <w:numPr>
          <w:ilvl w:val="0"/>
          <w:numId w:val="3"/>
        </w:numPr>
        <w:spacing w:line="240" w:lineRule="auto"/>
        <w:jc w:val="both"/>
        <w:rPr>
          <w:b/>
          <w:bCs/>
          <w:color w:val="000000" w:themeColor="text1"/>
          <w:sz w:val="28"/>
          <w:szCs w:val="28"/>
        </w:rPr>
      </w:pPr>
      <w:r>
        <w:rPr>
          <w:color w:val="000000" w:themeColor="text1"/>
        </w:rPr>
        <w:t>Be flexible and spend time for me.</w:t>
      </w:r>
    </w:p>
    <w:p w14:paraId="14B8A7C6" w14:textId="7F1649F6" w:rsidR="00027331" w:rsidRPr="00FF0811" w:rsidRDefault="00027331" w:rsidP="00027331">
      <w:pPr>
        <w:pStyle w:val="ListParagraph"/>
        <w:numPr>
          <w:ilvl w:val="0"/>
          <w:numId w:val="3"/>
        </w:numPr>
        <w:spacing w:line="240" w:lineRule="auto"/>
        <w:jc w:val="both"/>
        <w:rPr>
          <w:b/>
          <w:bCs/>
          <w:color w:val="000000" w:themeColor="text1"/>
          <w:sz w:val="28"/>
          <w:szCs w:val="28"/>
        </w:rPr>
      </w:pPr>
      <w:r>
        <w:rPr>
          <w:color w:val="000000" w:themeColor="text1"/>
        </w:rPr>
        <w:t xml:space="preserve">Avoid </w:t>
      </w:r>
      <w:r w:rsidR="00D3728D">
        <w:rPr>
          <w:color w:val="000000" w:themeColor="text1"/>
        </w:rPr>
        <w:t>procrastinating</w:t>
      </w:r>
      <w:r w:rsidR="00FF0811">
        <w:rPr>
          <w:color w:val="000000" w:themeColor="text1"/>
        </w:rPr>
        <w:t>.</w:t>
      </w:r>
    </w:p>
    <w:p w14:paraId="1B9624FC" w14:textId="20546CB3" w:rsidR="00FF0811" w:rsidRPr="00205754" w:rsidRDefault="00FF0811" w:rsidP="00027331">
      <w:pPr>
        <w:pStyle w:val="ListParagraph"/>
        <w:numPr>
          <w:ilvl w:val="0"/>
          <w:numId w:val="3"/>
        </w:numPr>
        <w:spacing w:line="240" w:lineRule="auto"/>
        <w:jc w:val="both"/>
        <w:rPr>
          <w:b/>
          <w:bCs/>
          <w:color w:val="000000" w:themeColor="text1"/>
          <w:sz w:val="28"/>
          <w:szCs w:val="28"/>
        </w:rPr>
      </w:pPr>
      <w:r>
        <w:rPr>
          <w:color w:val="000000" w:themeColor="text1"/>
        </w:rPr>
        <w:t>Ask for support to maximise my time with more clarification</w:t>
      </w:r>
      <w:r w:rsidR="007C7C65">
        <w:rPr>
          <w:color w:val="000000" w:themeColor="text1"/>
        </w:rPr>
        <w:t xml:space="preserve"> and </w:t>
      </w:r>
      <w:r w:rsidR="00EE7FA9">
        <w:rPr>
          <w:color w:val="000000" w:themeColor="text1"/>
        </w:rPr>
        <w:t>efficiently.</w:t>
      </w:r>
    </w:p>
    <w:p w14:paraId="48CF0FBE" w14:textId="77777777" w:rsidR="006964E1" w:rsidRDefault="006964E1" w:rsidP="008548AD">
      <w:pPr>
        <w:spacing w:line="240" w:lineRule="auto"/>
        <w:jc w:val="both"/>
        <w:rPr>
          <w:b/>
          <w:bCs/>
          <w:color w:val="000000" w:themeColor="text1"/>
          <w:sz w:val="24"/>
          <w:szCs w:val="24"/>
        </w:rPr>
      </w:pPr>
    </w:p>
    <w:p w14:paraId="6E96511D" w14:textId="77777777" w:rsidR="000C2C96" w:rsidRDefault="000C2C96" w:rsidP="008548AD">
      <w:pPr>
        <w:spacing w:line="240" w:lineRule="auto"/>
        <w:jc w:val="both"/>
        <w:rPr>
          <w:b/>
          <w:bCs/>
          <w:color w:val="000000" w:themeColor="text1"/>
          <w:sz w:val="24"/>
          <w:szCs w:val="24"/>
        </w:rPr>
      </w:pPr>
    </w:p>
    <w:p w14:paraId="56472DBF" w14:textId="77777777" w:rsidR="00552710" w:rsidRDefault="00552710" w:rsidP="008548AD">
      <w:pPr>
        <w:spacing w:line="240" w:lineRule="auto"/>
        <w:jc w:val="both"/>
        <w:rPr>
          <w:b/>
          <w:bCs/>
          <w:color w:val="000000" w:themeColor="text1"/>
          <w:sz w:val="24"/>
          <w:szCs w:val="24"/>
        </w:rPr>
      </w:pPr>
    </w:p>
    <w:p w14:paraId="22D0B75C" w14:textId="0DE6473A" w:rsidR="008A3439" w:rsidRDefault="00E83DCC" w:rsidP="008548AD">
      <w:pPr>
        <w:spacing w:line="240" w:lineRule="auto"/>
        <w:jc w:val="both"/>
        <w:rPr>
          <w:b/>
          <w:bCs/>
          <w:color w:val="000000" w:themeColor="text1"/>
          <w:sz w:val="24"/>
          <w:szCs w:val="24"/>
        </w:rPr>
      </w:pPr>
      <w:r w:rsidRPr="006964E1">
        <w:rPr>
          <w:b/>
          <w:bCs/>
          <w:color w:val="000000" w:themeColor="text1"/>
          <w:sz w:val="24"/>
          <w:szCs w:val="24"/>
        </w:rPr>
        <w:t xml:space="preserve">TEAM WORKING </w:t>
      </w:r>
    </w:p>
    <w:p w14:paraId="6D3E6645" w14:textId="77777777" w:rsidR="00552710" w:rsidRDefault="00552710" w:rsidP="008548AD">
      <w:pPr>
        <w:spacing w:line="240" w:lineRule="auto"/>
        <w:jc w:val="both"/>
        <w:rPr>
          <w:color w:val="000000" w:themeColor="text1"/>
          <w:sz w:val="24"/>
          <w:szCs w:val="24"/>
        </w:rPr>
      </w:pPr>
    </w:p>
    <w:p w14:paraId="7ED8D671" w14:textId="58FC4B50" w:rsidR="00E8673F" w:rsidRDefault="00640FF6" w:rsidP="008548AD">
      <w:pPr>
        <w:spacing w:line="240" w:lineRule="auto"/>
        <w:jc w:val="both"/>
        <w:rPr>
          <w:color w:val="000000" w:themeColor="text1"/>
          <w:sz w:val="24"/>
          <w:szCs w:val="24"/>
        </w:rPr>
      </w:pPr>
      <w:r w:rsidRPr="00640FF6">
        <w:rPr>
          <w:color w:val="000000" w:themeColor="text1"/>
          <w:sz w:val="24"/>
          <w:szCs w:val="24"/>
        </w:rPr>
        <w:t>Plays an important role</w:t>
      </w:r>
      <w:r w:rsidR="00086920">
        <w:rPr>
          <w:color w:val="000000" w:themeColor="text1"/>
          <w:sz w:val="24"/>
          <w:szCs w:val="24"/>
        </w:rPr>
        <w:t>,</w:t>
      </w:r>
      <w:r w:rsidRPr="00640FF6">
        <w:rPr>
          <w:color w:val="000000" w:themeColor="text1"/>
          <w:sz w:val="24"/>
          <w:szCs w:val="24"/>
        </w:rPr>
        <w:t xml:space="preserve"> </w:t>
      </w:r>
      <w:r>
        <w:rPr>
          <w:color w:val="000000" w:themeColor="text1"/>
          <w:sz w:val="24"/>
          <w:szCs w:val="24"/>
        </w:rPr>
        <w:t>its essential skills</w:t>
      </w:r>
      <w:r w:rsidR="001804FF">
        <w:rPr>
          <w:color w:val="000000" w:themeColor="text1"/>
          <w:sz w:val="24"/>
          <w:szCs w:val="24"/>
        </w:rPr>
        <w:t xml:space="preserve"> help</w:t>
      </w:r>
      <w:r>
        <w:rPr>
          <w:color w:val="000000" w:themeColor="text1"/>
          <w:sz w:val="24"/>
          <w:szCs w:val="24"/>
        </w:rPr>
        <w:t xml:space="preserve"> </w:t>
      </w:r>
      <w:r w:rsidR="00086920">
        <w:rPr>
          <w:color w:val="000000" w:themeColor="text1"/>
          <w:sz w:val="24"/>
          <w:szCs w:val="24"/>
        </w:rPr>
        <w:t xml:space="preserve">towards a common </w:t>
      </w:r>
      <w:r w:rsidR="00B00BEC">
        <w:rPr>
          <w:color w:val="000000" w:themeColor="text1"/>
          <w:sz w:val="24"/>
          <w:szCs w:val="24"/>
        </w:rPr>
        <w:t xml:space="preserve">goal. </w:t>
      </w:r>
      <w:r w:rsidR="008F4AEB">
        <w:rPr>
          <w:color w:val="000000" w:themeColor="text1"/>
          <w:sz w:val="24"/>
          <w:szCs w:val="24"/>
        </w:rPr>
        <w:t xml:space="preserve">Psychologically </w:t>
      </w:r>
      <w:r w:rsidR="00D938CA">
        <w:rPr>
          <w:color w:val="000000" w:themeColor="text1"/>
          <w:sz w:val="24"/>
          <w:szCs w:val="24"/>
        </w:rPr>
        <w:t>can help</w:t>
      </w:r>
      <w:r w:rsidR="002816A9">
        <w:rPr>
          <w:color w:val="000000" w:themeColor="text1"/>
          <w:sz w:val="24"/>
          <w:szCs w:val="24"/>
        </w:rPr>
        <w:t xml:space="preserve"> </w:t>
      </w:r>
      <w:r w:rsidR="00215C3B">
        <w:rPr>
          <w:color w:val="000000" w:themeColor="text1"/>
          <w:sz w:val="24"/>
          <w:szCs w:val="24"/>
        </w:rPr>
        <w:t>influence</w:t>
      </w:r>
      <w:r w:rsidR="00155751">
        <w:rPr>
          <w:color w:val="000000" w:themeColor="text1"/>
          <w:sz w:val="24"/>
          <w:szCs w:val="24"/>
        </w:rPr>
        <w:t xml:space="preserve"> </w:t>
      </w:r>
      <w:r w:rsidR="00215C3B">
        <w:rPr>
          <w:color w:val="000000" w:themeColor="text1"/>
          <w:sz w:val="24"/>
          <w:szCs w:val="24"/>
        </w:rPr>
        <w:t>our motivation</w:t>
      </w:r>
      <w:r w:rsidR="00EE2992">
        <w:rPr>
          <w:color w:val="000000" w:themeColor="text1"/>
          <w:sz w:val="24"/>
          <w:szCs w:val="24"/>
        </w:rPr>
        <w:t xml:space="preserve"> </w:t>
      </w:r>
      <w:r w:rsidR="002E5394">
        <w:rPr>
          <w:color w:val="000000" w:themeColor="text1"/>
          <w:sz w:val="24"/>
          <w:szCs w:val="24"/>
        </w:rPr>
        <w:t xml:space="preserve">and </w:t>
      </w:r>
      <w:r w:rsidR="00215C3B">
        <w:rPr>
          <w:color w:val="000000" w:themeColor="text1"/>
          <w:sz w:val="24"/>
          <w:szCs w:val="24"/>
        </w:rPr>
        <w:t xml:space="preserve">commitment with the philosophy of the </w:t>
      </w:r>
      <w:r w:rsidR="00FE35D7">
        <w:rPr>
          <w:color w:val="000000" w:themeColor="text1"/>
          <w:sz w:val="24"/>
          <w:szCs w:val="24"/>
        </w:rPr>
        <w:t>company</w:t>
      </w:r>
      <w:r w:rsidR="00B009D9">
        <w:rPr>
          <w:color w:val="000000" w:themeColor="text1"/>
          <w:sz w:val="24"/>
          <w:szCs w:val="24"/>
        </w:rPr>
        <w:t>.</w:t>
      </w:r>
      <w:r w:rsidR="007369B0">
        <w:rPr>
          <w:color w:val="000000" w:themeColor="text1"/>
          <w:sz w:val="24"/>
          <w:szCs w:val="24"/>
        </w:rPr>
        <w:t xml:space="preserve"> </w:t>
      </w:r>
      <w:r w:rsidR="004766E6">
        <w:rPr>
          <w:color w:val="000000" w:themeColor="text1"/>
          <w:sz w:val="24"/>
          <w:szCs w:val="24"/>
        </w:rPr>
        <w:t xml:space="preserve">All </w:t>
      </w:r>
      <w:r w:rsidR="007369B0">
        <w:rPr>
          <w:color w:val="000000" w:themeColor="text1"/>
          <w:sz w:val="24"/>
          <w:szCs w:val="24"/>
        </w:rPr>
        <w:t xml:space="preserve">of this </w:t>
      </w:r>
      <w:r w:rsidR="00D938CA">
        <w:rPr>
          <w:color w:val="000000" w:themeColor="text1"/>
          <w:sz w:val="24"/>
          <w:szCs w:val="24"/>
        </w:rPr>
        <w:t xml:space="preserve">will </w:t>
      </w:r>
      <w:r w:rsidR="00B20AC7">
        <w:rPr>
          <w:color w:val="000000" w:themeColor="text1"/>
          <w:sz w:val="24"/>
          <w:szCs w:val="24"/>
        </w:rPr>
        <w:t>put</w:t>
      </w:r>
      <w:r w:rsidR="00EE2992">
        <w:rPr>
          <w:color w:val="000000" w:themeColor="text1"/>
          <w:sz w:val="24"/>
          <w:szCs w:val="24"/>
        </w:rPr>
        <w:t xml:space="preserve"> the </w:t>
      </w:r>
      <w:proofErr w:type="gramStart"/>
      <w:r w:rsidR="00B00BEC">
        <w:rPr>
          <w:color w:val="000000" w:themeColor="text1"/>
          <w:sz w:val="24"/>
          <w:szCs w:val="24"/>
        </w:rPr>
        <w:t>work</w:t>
      </w:r>
      <w:r w:rsidR="00B20AC7">
        <w:rPr>
          <w:color w:val="000000" w:themeColor="text1"/>
          <w:sz w:val="24"/>
          <w:szCs w:val="24"/>
        </w:rPr>
        <w:t xml:space="preserve"> place</w:t>
      </w:r>
      <w:proofErr w:type="gramEnd"/>
      <w:r w:rsidR="00B20AC7">
        <w:rPr>
          <w:color w:val="000000" w:themeColor="text1"/>
          <w:sz w:val="24"/>
          <w:szCs w:val="24"/>
        </w:rPr>
        <w:t xml:space="preserve"> to</w:t>
      </w:r>
      <w:r w:rsidR="00D938CA">
        <w:rPr>
          <w:color w:val="000000" w:themeColor="text1"/>
          <w:sz w:val="24"/>
          <w:szCs w:val="24"/>
        </w:rPr>
        <w:t xml:space="preserve"> a positive </w:t>
      </w:r>
      <w:r w:rsidR="00B00BEC">
        <w:rPr>
          <w:color w:val="000000" w:themeColor="text1"/>
          <w:sz w:val="24"/>
          <w:szCs w:val="24"/>
        </w:rPr>
        <w:t>environment without tension in the</w:t>
      </w:r>
      <w:r w:rsidR="00AD18A8">
        <w:rPr>
          <w:color w:val="000000" w:themeColor="text1"/>
          <w:sz w:val="24"/>
          <w:szCs w:val="24"/>
        </w:rPr>
        <w:t xml:space="preserve"> </w:t>
      </w:r>
      <w:r w:rsidR="00B00BEC">
        <w:rPr>
          <w:color w:val="000000" w:themeColor="text1"/>
          <w:sz w:val="24"/>
          <w:szCs w:val="24"/>
        </w:rPr>
        <w:t>team</w:t>
      </w:r>
      <w:r w:rsidR="00FE35D7">
        <w:rPr>
          <w:color w:val="000000" w:themeColor="text1"/>
          <w:sz w:val="24"/>
          <w:szCs w:val="24"/>
        </w:rPr>
        <w:t>.</w:t>
      </w:r>
    </w:p>
    <w:p w14:paraId="3FAF5C99" w14:textId="771314A6" w:rsidR="00BB2350" w:rsidRDefault="00FE35D7" w:rsidP="008548AD">
      <w:pPr>
        <w:spacing w:line="240" w:lineRule="auto"/>
        <w:jc w:val="both"/>
        <w:rPr>
          <w:color w:val="000000" w:themeColor="text1"/>
          <w:sz w:val="24"/>
          <w:szCs w:val="24"/>
        </w:rPr>
      </w:pPr>
      <w:r>
        <w:rPr>
          <w:color w:val="000000" w:themeColor="text1"/>
          <w:sz w:val="24"/>
          <w:szCs w:val="24"/>
        </w:rPr>
        <w:t xml:space="preserve"> Allow</w:t>
      </w:r>
      <w:r w:rsidR="00215C3B">
        <w:rPr>
          <w:color w:val="000000" w:themeColor="text1"/>
          <w:sz w:val="24"/>
          <w:szCs w:val="24"/>
        </w:rPr>
        <w:t xml:space="preserve"> to </w:t>
      </w:r>
      <w:r>
        <w:rPr>
          <w:color w:val="000000" w:themeColor="text1"/>
          <w:sz w:val="24"/>
          <w:szCs w:val="24"/>
        </w:rPr>
        <w:t xml:space="preserve">coordinate our duties </w:t>
      </w:r>
      <w:r w:rsidR="00AD18A8">
        <w:rPr>
          <w:color w:val="000000" w:themeColor="text1"/>
          <w:sz w:val="24"/>
          <w:szCs w:val="24"/>
        </w:rPr>
        <w:t>equally. And</w:t>
      </w:r>
      <w:r w:rsidR="005C0F5A">
        <w:rPr>
          <w:color w:val="000000" w:themeColor="text1"/>
          <w:sz w:val="24"/>
          <w:szCs w:val="24"/>
        </w:rPr>
        <w:t xml:space="preserve"> find solution </w:t>
      </w:r>
      <w:r w:rsidR="00CF6CA7">
        <w:rPr>
          <w:color w:val="000000" w:themeColor="text1"/>
          <w:sz w:val="24"/>
          <w:szCs w:val="24"/>
        </w:rPr>
        <w:t xml:space="preserve">effectively. In </w:t>
      </w:r>
      <w:r w:rsidR="00602C5D">
        <w:rPr>
          <w:color w:val="000000" w:themeColor="text1"/>
          <w:sz w:val="24"/>
          <w:szCs w:val="24"/>
        </w:rPr>
        <w:t>addition</w:t>
      </w:r>
      <w:r w:rsidR="00CF6CA7">
        <w:rPr>
          <w:color w:val="000000" w:themeColor="text1"/>
          <w:sz w:val="24"/>
          <w:szCs w:val="24"/>
        </w:rPr>
        <w:t>,</w:t>
      </w:r>
      <w:r w:rsidR="00602C5D">
        <w:rPr>
          <w:color w:val="000000" w:themeColor="text1"/>
          <w:sz w:val="24"/>
          <w:szCs w:val="24"/>
        </w:rPr>
        <w:t xml:space="preserve"> </w:t>
      </w:r>
      <w:r w:rsidR="00E8673F">
        <w:rPr>
          <w:color w:val="000000" w:themeColor="text1"/>
          <w:sz w:val="24"/>
          <w:szCs w:val="24"/>
        </w:rPr>
        <w:t>identifies when</w:t>
      </w:r>
      <w:r w:rsidR="00344625">
        <w:rPr>
          <w:color w:val="000000" w:themeColor="text1"/>
          <w:sz w:val="24"/>
          <w:szCs w:val="24"/>
        </w:rPr>
        <w:t xml:space="preserve"> </w:t>
      </w:r>
      <w:r w:rsidR="008B6542">
        <w:rPr>
          <w:color w:val="000000" w:themeColor="text1"/>
          <w:sz w:val="24"/>
          <w:szCs w:val="24"/>
        </w:rPr>
        <w:t>to be a leader and when to be a listener</w:t>
      </w:r>
      <w:r w:rsidR="00CF6CA7">
        <w:rPr>
          <w:color w:val="000000" w:themeColor="text1"/>
          <w:sz w:val="24"/>
          <w:szCs w:val="24"/>
        </w:rPr>
        <w:t>.</w:t>
      </w:r>
    </w:p>
    <w:p w14:paraId="12950F36" w14:textId="0D838997" w:rsidR="000C2C96" w:rsidRDefault="000C2C96" w:rsidP="008548AD">
      <w:pPr>
        <w:spacing w:line="240" w:lineRule="auto"/>
        <w:jc w:val="both"/>
        <w:rPr>
          <w:color w:val="000000" w:themeColor="text1"/>
          <w:sz w:val="24"/>
          <w:szCs w:val="24"/>
        </w:rPr>
      </w:pPr>
    </w:p>
    <w:p w14:paraId="0A420BB3" w14:textId="77777777" w:rsidR="00552710" w:rsidRDefault="00552710" w:rsidP="008548AD">
      <w:pPr>
        <w:spacing w:line="240" w:lineRule="auto"/>
        <w:jc w:val="both"/>
        <w:rPr>
          <w:color w:val="000000" w:themeColor="text1"/>
          <w:sz w:val="24"/>
          <w:szCs w:val="24"/>
        </w:rPr>
      </w:pPr>
    </w:p>
    <w:p w14:paraId="5B466164" w14:textId="2FEF3DAB" w:rsidR="009716EC" w:rsidRDefault="009716EC" w:rsidP="009716EC">
      <w:pPr>
        <w:pStyle w:val="ListParagraph"/>
        <w:numPr>
          <w:ilvl w:val="0"/>
          <w:numId w:val="2"/>
        </w:numPr>
        <w:spacing w:line="240" w:lineRule="auto"/>
        <w:jc w:val="both"/>
        <w:rPr>
          <w:color w:val="000000" w:themeColor="text1"/>
          <w:sz w:val="24"/>
          <w:szCs w:val="24"/>
        </w:rPr>
      </w:pPr>
      <w:r w:rsidRPr="009716EC">
        <w:rPr>
          <w:color w:val="000000" w:themeColor="text1"/>
          <w:sz w:val="24"/>
          <w:szCs w:val="24"/>
        </w:rPr>
        <w:t>Team</w:t>
      </w:r>
      <w:r>
        <w:rPr>
          <w:color w:val="000000" w:themeColor="text1"/>
          <w:sz w:val="24"/>
          <w:szCs w:val="24"/>
        </w:rPr>
        <w:t>work</w:t>
      </w:r>
      <w:r w:rsidR="00BB2350" w:rsidRPr="009716EC">
        <w:rPr>
          <w:color w:val="000000" w:themeColor="text1"/>
          <w:sz w:val="24"/>
          <w:szCs w:val="24"/>
        </w:rPr>
        <w:t xml:space="preserve"> </w:t>
      </w:r>
      <w:r w:rsidRPr="009716EC">
        <w:rPr>
          <w:color w:val="000000" w:themeColor="text1"/>
          <w:sz w:val="24"/>
          <w:szCs w:val="24"/>
        </w:rPr>
        <w:t>in class -digital skills</w:t>
      </w:r>
    </w:p>
    <w:p w14:paraId="081D9F84" w14:textId="44AE1652" w:rsidR="00990D7D" w:rsidRDefault="00FE5604" w:rsidP="00990D7D">
      <w:pPr>
        <w:pStyle w:val="ListParagraph"/>
        <w:spacing w:line="240" w:lineRule="auto"/>
        <w:jc w:val="both"/>
        <w:rPr>
          <w:color w:val="000000" w:themeColor="text1"/>
          <w:sz w:val="24"/>
          <w:szCs w:val="24"/>
        </w:rPr>
      </w:pPr>
      <w:r>
        <w:rPr>
          <w:color w:val="000000" w:themeColor="text1"/>
          <w:sz w:val="24"/>
          <w:szCs w:val="24"/>
        </w:rPr>
        <w:t>W</w:t>
      </w:r>
      <w:r w:rsidR="006B3E3E">
        <w:rPr>
          <w:color w:val="000000" w:themeColor="text1"/>
          <w:sz w:val="24"/>
          <w:szCs w:val="24"/>
        </w:rPr>
        <w:t xml:space="preserve">e </w:t>
      </w:r>
      <w:r>
        <w:rPr>
          <w:color w:val="000000" w:themeColor="text1"/>
          <w:sz w:val="24"/>
          <w:szCs w:val="24"/>
        </w:rPr>
        <w:t>are currently working as a team with Digital skills and</w:t>
      </w:r>
      <w:r w:rsidR="00C42C10">
        <w:rPr>
          <w:color w:val="000000" w:themeColor="text1"/>
          <w:sz w:val="24"/>
          <w:szCs w:val="24"/>
        </w:rPr>
        <w:t xml:space="preserve"> Managing </w:t>
      </w:r>
      <w:r w:rsidR="006B3E3E">
        <w:rPr>
          <w:color w:val="000000" w:themeColor="text1"/>
          <w:sz w:val="24"/>
          <w:szCs w:val="24"/>
        </w:rPr>
        <w:t>enterprise, learning</w:t>
      </w:r>
      <w:r w:rsidR="00C42C10">
        <w:rPr>
          <w:color w:val="000000" w:themeColor="text1"/>
          <w:sz w:val="24"/>
          <w:szCs w:val="24"/>
        </w:rPr>
        <w:t xml:space="preserve"> how to use </w:t>
      </w:r>
      <w:r w:rsidR="00303F6F">
        <w:rPr>
          <w:color w:val="000000" w:themeColor="text1"/>
          <w:sz w:val="24"/>
          <w:szCs w:val="24"/>
        </w:rPr>
        <w:t xml:space="preserve">our </w:t>
      </w:r>
      <w:r w:rsidR="006B3E3E">
        <w:rPr>
          <w:color w:val="000000" w:themeColor="text1"/>
          <w:sz w:val="24"/>
          <w:szCs w:val="24"/>
        </w:rPr>
        <w:t>sources, research</w:t>
      </w:r>
      <w:r w:rsidR="00303F6F">
        <w:rPr>
          <w:color w:val="000000" w:themeColor="text1"/>
          <w:sz w:val="24"/>
          <w:szCs w:val="24"/>
        </w:rPr>
        <w:t xml:space="preserve"> and coordinating our </w:t>
      </w:r>
      <w:r w:rsidR="006B3E3E">
        <w:rPr>
          <w:color w:val="000000" w:themeColor="text1"/>
          <w:sz w:val="24"/>
          <w:szCs w:val="24"/>
        </w:rPr>
        <w:t xml:space="preserve">work, </w:t>
      </w:r>
      <w:r w:rsidR="00E71049">
        <w:rPr>
          <w:color w:val="000000" w:themeColor="text1"/>
          <w:sz w:val="24"/>
          <w:szCs w:val="24"/>
        </w:rPr>
        <w:t>towards to</w:t>
      </w:r>
      <w:r w:rsidR="000644E5">
        <w:rPr>
          <w:color w:val="000000" w:themeColor="text1"/>
          <w:sz w:val="24"/>
          <w:szCs w:val="24"/>
        </w:rPr>
        <w:t xml:space="preserve"> the same</w:t>
      </w:r>
      <w:r w:rsidR="006B3E3E">
        <w:rPr>
          <w:color w:val="000000" w:themeColor="text1"/>
          <w:sz w:val="24"/>
          <w:szCs w:val="24"/>
        </w:rPr>
        <w:t xml:space="preserve"> objective</w:t>
      </w:r>
      <w:r w:rsidR="000644E5">
        <w:rPr>
          <w:color w:val="000000" w:themeColor="text1"/>
          <w:sz w:val="24"/>
          <w:szCs w:val="24"/>
        </w:rPr>
        <w:t>,</w:t>
      </w:r>
      <w:r w:rsidR="006B3E3E">
        <w:rPr>
          <w:color w:val="000000" w:themeColor="text1"/>
          <w:sz w:val="24"/>
          <w:szCs w:val="24"/>
        </w:rPr>
        <w:t xml:space="preserve"> </w:t>
      </w:r>
      <w:r w:rsidR="000644E5">
        <w:rPr>
          <w:color w:val="000000" w:themeColor="text1"/>
          <w:sz w:val="24"/>
          <w:szCs w:val="24"/>
        </w:rPr>
        <w:t xml:space="preserve">practising our skills </w:t>
      </w:r>
      <w:r w:rsidR="00E71049">
        <w:rPr>
          <w:color w:val="000000" w:themeColor="text1"/>
          <w:sz w:val="24"/>
          <w:szCs w:val="24"/>
        </w:rPr>
        <w:t>and</w:t>
      </w:r>
      <w:r w:rsidR="000644E5">
        <w:rPr>
          <w:color w:val="000000" w:themeColor="text1"/>
          <w:sz w:val="24"/>
          <w:szCs w:val="24"/>
        </w:rPr>
        <w:t xml:space="preserve"> </w:t>
      </w:r>
      <w:r w:rsidR="00E71049">
        <w:rPr>
          <w:color w:val="000000" w:themeColor="text1"/>
          <w:sz w:val="24"/>
          <w:szCs w:val="24"/>
        </w:rPr>
        <w:t>improving</w:t>
      </w:r>
      <w:r w:rsidR="000644E5">
        <w:rPr>
          <w:color w:val="000000" w:themeColor="text1"/>
          <w:sz w:val="24"/>
          <w:szCs w:val="24"/>
        </w:rPr>
        <w:t xml:space="preserve"> </w:t>
      </w:r>
      <w:r w:rsidR="00E71049">
        <w:rPr>
          <w:color w:val="000000" w:themeColor="text1"/>
          <w:sz w:val="24"/>
          <w:szCs w:val="24"/>
        </w:rPr>
        <w:t>them. The</w:t>
      </w:r>
      <w:r w:rsidR="001B6287">
        <w:rPr>
          <w:color w:val="000000" w:themeColor="text1"/>
          <w:sz w:val="24"/>
          <w:szCs w:val="24"/>
        </w:rPr>
        <w:t xml:space="preserve"> process </w:t>
      </w:r>
      <w:r w:rsidR="00A5011B">
        <w:rPr>
          <w:color w:val="000000" w:themeColor="text1"/>
          <w:sz w:val="24"/>
          <w:szCs w:val="24"/>
        </w:rPr>
        <w:t>has</w:t>
      </w:r>
      <w:r w:rsidR="001B6287">
        <w:rPr>
          <w:color w:val="000000" w:themeColor="text1"/>
          <w:sz w:val="24"/>
          <w:szCs w:val="24"/>
        </w:rPr>
        <w:t xml:space="preserve"> been </w:t>
      </w:r>
      <w:r w:rsidR="00D2497E">
        <w:rPr>
          <w:color w:val="000000" w:themeColor="text1"/>
          <w:sz w:val="24"/>
          <w:szCs w:val="24"/>
        </w:rPr>
        <w:t>challenging,</w:t>
      </w:r>
      <w:r w:rsidR="00E71049">
        <w:rPr>
          <w:color w:val="000000" w:themeColor="text1"/>
          <w:sz w:val="24"/>
          <w:szCs w:val="24"/>
        </w:rPr>
        <w:t xml:space="preserve"> </w:t>
      </w:r>
      <w:r w:rsidR="00F87816">
        <w:rPr>
          <w:color w:val="000000" w:themeColor="text1"/>
          <w:sz w:val="24"/>
          <w:szCs w:val="24"/>
        </w:rPr>
        <w:t xml:space="preserve">but we are </w:t>
      </w:r>
      <w:r w:rsidR="00DA5E82">
        <w:rPr>
          <w:color w:val="000000" w:themeColor="text1"/>
          <w:sz w:val="24"/>
          <w:szCs w:val="24"/>
        </w:rPr>
        <w:t>focuses</w:t>
      </w:r>
      <w:r w:rsidR="00F87816">
        <w:rPr>
          <w:color w:val="000000" w:themeColor="text1"/>
          <w:sz w:val="24"/>
          <w:szCs w:val="24"/>
        </w:rPr>
        <w:t xml:space="preserve"> on how we communicate </w:t>
      </w:r>
      <w:r w:rsidR="00825D70">
        <w:rPr>
          <w:color w:val="000000" w:themeColor="text1"/>
          <w:sz w:val="24"/>
          <w:szCs w:val="24"/>
        </w:rPr>
        <w:t>effectively with others</w:t>
      </w:r>
    </w:p>
    <w:p w14:paraId="3462281A" w14:textId="77777777" w:rsidR="00552710" w:rsidRDefault="00552710" w:rsidP="00E47805">
      <w:pPr>
        <w:spacing w:line="240" w:lineRule="auto"/>
        <w:jc w:val="both"/>
        <w:rPr>
          <w:b/>
          <w:bCs/>
          <w:color w:val="000000" w:themeColor="text1"/>
          <w:sz w:val="28"/>
          <w:szCs w:val="28"/>
        </w:rPr>
      </w:pPr>
    </w:p>
    <w:p w14:paraId="3EC2221F" w14:textId="77777777" w:rsidR="00552710" w:rsidRDefault="00552710" w:rsidP="00E47805">
      <w:pPr>
        <w:spacing w:line="240" w:lineRule="auto"/>
        <w:jc w:val="both"/>
        <w:rPr>
          <w:b/>
          <w:bCs/>
          <w:color w:val="000000" w:themeColor="text1"/>
          <w:sz w:val="28"/>
          <w:szCs w:val="28"/>
        </w:rPr>
      </w:pPr>
    </w:p>
    <w:p w14:paraId="1613A3D6" w14:textId="7492CCA7" w:rsidR="009D333F" w:rsidRPr="00E47805" w:rsidRDefault="009D333F" w:rsidP="00E47805">
      <w:pPr>
        <w:spacing w:line="240" w:lineRule="auto"/>
        <w:jc w:val="both"/>
        <w:rPr>
          <w:color w:val="000000" w:themeColor="text1"/>
          <w:sz w:val="24"/>
          <w:szCs w:val="24"/>
        </w:rPr>
      </w:pPr>
      <w:r w:rsidRPr="00E47805">
        <w:rPr>
          <w:b/>
          <w:bCs/>
          <w:color w:val="000000" w:themeColor="text1"/>
          <w:sz w:val="28"/>
          <w:szCs w:val="28"/>
        </w:rPr>
        <w:t>Le</w:t>
      </w:r>
      <w:r w:rsidR="00B425B4" w:rsidRPr="00E47805">
        <w:rPr>
          <w:b/>
          <w:bCs/>
          <w:color w:val="000000" w:themeColor="text1"/>
          <w:sz w:val="28"/>
          <w:szCs w:val="28"/>
        </w:rPr>
        <w:t xml:space="preserve">adership </w:t>
      </w:r>
    </w:p>
    <w:p w14:paraId="0C40A82E" w14:textId="73CED8F1" w:rsidR="006D1894" w:rsidRPr="00AC614C" w:rsidRDefault="0032703F" w:rsidP="00AC614C">
      <w:r w:rsidRPr="00B419B8">
        <w:t xml:space="preserve">Its de </w:t>
      </w:r>
      <w:r w:rsidR="00317600" w:rsidRPr="00B419B8">
        <w:t>ability</w:t>
      </w:r>
      <w:r w:rsidRPr="00B419B8">
        <w:t xml:space="preserve"> to </w:t>
      </w:r>
      <w:r w:rsidR="00317600" w:rsidRPr="00B419B8">
        <w:t>encourage</w:t>
      </w:r>
      <w:r w:rsidRPr="00B419B8">
        <w:t xml:space="preserve"> other</w:t>
      </w:r>
      <w:r w:rsidR="00AA2186" w:rsidRPr="00B419B8">
        <w:t>s</w:t>
      </w:r>
      <w:r w:rsidRPr="00B419B8">
        <w:t xml:space="preserve"> </w:t>
      </w:r>
      <w:r w:rsidR="0042572B" w:rsidRPr="00B419B8">
        <w:t>towards</w:t>
      </w:r>
      <w:r w:rsidR="00317600">
        <w:t xml:space="preserve"> </w:t>
      </w:r>
      <w:r w:rsidR="00D2681C" w:rsidRPr="00583512">
        <w:rPr>
          <w:color w:val="FFFF00"/>
        </w:rPr>
        <w:t xml:space="preserve"> /// </w:t>
      </w:r>
      <w:r w:rsidR="00317600" w:rsidRPr="00B419B8">
        <w:t>common</w:t>
      </w:r>
      <w:r w:rsidR="0042572B" w:rsidRPr="00B419B8">
        <w:t xml:space="preserve"> goal ,</w:t>
      </w:r>
      <w:r w:rsidR="00F34F05" w:rsidRPr="00B419B8">
        <w:t>the person</w:t>
      </w:r>
      <w:r w:rsidR="007571EC" w:rsidRPr="00B419B8">
        <w:t xml:space="preserve"> need to </w:t>
      </w:r>
      <w:r w:rsidR="00583512" w:rsidRPr="00B419B8">
        <w:t>demonstrate</w:t>
      </w:r>
      <w:r w:rsidR="007571EC" w:rsidRPr="00B419B8">
        <w:t xml:space="preserve">  an </w:t>
      </w:r>
      <w:r w:rsidR="00583512" w:rsidRPr="00B419B8">
        <w:t>exemplary</w:t>
      </w:r>
      <w:r w:rsidR="007571EC" w:rsidRPr="00B419B8">
        <w:t xml:space="preserve"> </w:t>
      </w:r>
      <w:r w:rsidR="00C07011" w:rsidRPr="00B419B8">
        <w:t xml:space="preserve"> skills  such as</w:t>
      </w:r>
      <w:r w:rsidR="00770C0E" w:rsidRPr="00B419B8">
        <w:t xml:space="preserve"> A positive attitude and outlook</w:t>
      </w:r>
      <w:r w:rsidR="00E34C06" w:rsidRPr="00B419B8">
        <w:t xml:space="preserve"> ,</w:t>
      </w:r>
      <w:r w:rsidR="005E059F">
        <w:t>t</w:t>
      </w:r>
      <w:r w:rsidR="00770C0E" w:rsidRPr="00B419B8">
        <w:t>he ability to make quick and effective decisions</w:t>
      </w:r>
      <w:r w:rsidR="00D13CE4" w:rsidRPr="00B419B8">
        <w:t xml:space="preserve"> </w:t>
      </w:r>
      <w:r w:rsidR="005E059F" w:rsidRPr="00B419B8">
        <w:t>useful</w:t>
      </w:r>
      <w:r w:rsidR="00D13CE4" w:rsidRPr="00B419B8">
        <w:t xml:space="preserve"> in the work place takin a very neutral decisions </w:t>
      </w:r>
      <w:r w:rsidR="005E059F" w:rsidRPr="00B419B8">
        <w:t>beneficial</w:t>
      </w:r>
      <w:r w:rsidR="000F1F94" w:rsidRPr="00B419B8">
        <w:t xml:space="preserve"> for the company.</w:t>
      </w:r>
    </w:p>
    <w:p w14:paraId="1E68DDAD" w14:textId="77777777" w:rsidR="000C2C96" w:rsidRDefault="000C2C96" w:rsidP="00D2497E">
      <w:pPr>
        <w:rPr>
          <w:rFonts w:ascii="Arial" w:hAnsi="Arial" w:cs="Arial"/>
          <w:b/>
          <w:bCs/>
          <w:color w:val="171717" w:themeColor="background2" w:themeShade="1A"/>
          <w:sz w:val="20"/>
          <w:szCs w:val="20"/>
        </w:rPr>
      </w:pPr>
    </w:p>
    <w:p w14:paraId="4544F56F" w14:textId="77777777" w:rsidR="00552710" w:rsidRDefault="00552710" w:rsidP="00D2497E">
      <w:pPr>
        <w:rPr>
          <w:rFonts w:ascii="Arial" w:hAnsi="Arial" w:cs="Arial"/>
          <w:b/>
          <w:bCs/>
          <w:color w:val="171717" w:themeColor="background2" w:themeShade="1A"/>
          <w:sz w:val="20"/>
          <w:szCs w:val="20"/>
        </w:rPr>
      </w:pPr>
    </w:p>
    <w:p w14:paraId="6E7E0BAD" w14:textId="77777777" w:rsidR="00552710" w:rsidRDefault="00552710" w:rsidP="00D2497E">
      <w:pPr>
        <w:rPr>
          <w:rFonts w:ascii="Arial" w:hAnsi="Arial" w:cs="Arial"/>
          <w:b/>
          <w:bCs/>
          <w:color w:val="171717" w:themeColor="background2" w:themeShade="1A"/>
          <w:sz w:val="20"/>
          <w:szCs w:val="20"/>
        </w:rPr>
      </w:pPr>
    </w:p>
    <w:p w14:paraId="37DAF36E" w14:textId="01888C61" w:rsidR="00D2497E" w:rsidRPr="00CD6788" w:rsidRDefault="00D2497E" w:rsidP="00D2497E">
      <w:pPr>
        <w:rPr>
          <w:rFonts w:ascii="Arial" w:hAnsi="Arial" w:cs="Arial"/>
          <w:b/>
          <w:bCs/>
          <w:color w:val="171717" w:themeColor="background2" w:themeShade="1A"/>
          <w:sz w:val="20"/>
          <w:szCs w:val="20"/>
        </w:rPr>
      </w:pPr>
      <w:r>
        <w:rPr>
          <w:rFonts w:ascii="Arial" w:hAnsi="Arial" w:cs="Arial"/>
          <w:b/>
          <w:bCs/>
          <w:color w:val="171717" w:themeColor="background2" w:themeShade="1A"/>
          <w:sz w:val="20"/>
          <w:szCs w:val="20"/>
        </w:rPr>
        <w:t xml:space="preserve">PROBLEM SOLVING </w:t>
      </w:r>
    </w:p>
    <w:p w14:paraId="59C9E983" w14:textId="021632CF" w:rsidR="00552710" w:rsidRPr="00564967" w:rsidRDefault="00D2497E" w:rsidP="00564967">
      <w:pPr>
        <w:rPr>
          <w:rFonts w:ascii="Arial" w:hAnsi="Arial" w:cs="Arial"/>
          <w:color w:val="171717" w:themeColor="background2" w:themeShade="1A"/>
          <w:sz w:val="20"/>
          <w:szCs w:val="20"/>
        </w:rPr>
      </w:pPr>
      <w:r w:rsidRPr="000817EE">
        <w:rPr>
          <w:rFonts w:ascii="Arial" w:hAnsi="Arial" w:cs="Arial"/>
          <w:color w:val="171717" w:themeColor="background2" w:themeShade="1A"/>
          <w:sz w:val="20"/>
          <w:szCs w:val="20"/>
        </w:rPr>
        <w:t xml:space="preserve">Emphasize on the capacity to afront a situation where we need to find a solution to overcome objectively a problem. With calm and see more option such as working in a team rather </w:t>
      </w:r>
      <w:proofErr w:type="spellStart"/>
      <w:r w:rsidRPr="000817EE">
        <w:rPr>
          <w:rFonts w:ascii="Arial" w:hAnsi="Arial" w:cs="Arial"/>
          <w:color w:val="171717" w:themeColor="background2" w:themeShade="1A"/>
          <w:sz w:val="20"/>
          <w:szCs w:val="20"/>
        </w:rPr>
        <w:t>then</w:t>
      </w:r>
      <w:proofErr w:type="spellEnd"/>
      <w:r w:rsidRPr="000817EE">
        <w:rPr>
          <w:rFonts w:ascii="Arial" w:hAnsi="Arial" w:cs="Arial"/>
          <w:color w:val="171717" w:themeColor="background2" w:themeShade="1A"/>
          <w:sz w:val="20"/>
          <w:szCs w:val="20"/>
        </w:rPr>
        <w:t xml:space="preserve"> take alone the responsibility or find the sources available in the field that we need to solve the difficulty.</w:t>
      </w:r>
    </w:p>
    <w:p w14:paraId="2F4312F0" w14:textId="77777777" w:rsidR="00552710" w:rsidRDefault="00552710" w:rsidP="008548AD">
      <w:pPr>
        <w:spacing w:line="240" w:lineRule="auto"/>
        <w:jc w:val="both"/>
        <w:rPr>
          <w:b/>
          <w:bCs/>
          <w:color w:val="000000" w:themeColor="text1"/>
          <w:sz w:val="28"/>
          <w:szCs w:val="28"/>
        </w:rPr>
      </w:pPr>
    </w:p>
    <w:p w14:paraId="07B6A949" w14:textId="2EE4296A" w:rsidR="009D291A" w:rsidRPr="009D291A" w:rsidRDefault="00FD2AA4" w:rsidP="00E47805">
      <w:pPr>
        <w:spacing w:line="240" w:lineRule="auto"/>
        <w:jc w:val="both"/>
        <w:rPr>
          <w:b/>
          <w:bCs/>
          <w:color w:val="000000" w:themeColor="text1"/>
          <w:sz w:val="28"/>
          <w:szCs w:val="28"/>
        </w:rPr>
      </w:pPr>
      <w:r w:rsidRPr="00FD2AA4">
        <w:rPr>
          <w:b/>
          <w:bCs/>
          <w:color w:val="000000" w:themeColor="text1"/>
          <w:sz w:val="28"/>
          <w:szCs w:val="28"/>
        </w:rPr>
        <w:lastRenderedPageBreak/>
        <w:t>Responsibility</w:t>
      </w:r>
    </w:p>
    <w:p w14:paraId="4DEEBEA8" w14:textId="77777777" w:rsidR="00564967" w:rsidRDefault="00564967" w:rsidP="00E47805">
      <w:pPr>
        <w:spacing w:line="240" w:lineRule="auto"/>
        <w:jc w:val="both"/>
        <w:rPr>
          <w:color w:val="000000" w:themeColor="text1"/>
        </w:rPr>
      </w:pPr>
    </w:p>
    <w:p w14:paraId="74EF71DA" w14:textId="28A7F1AA" w:rsidR="00E47805" w:rsidRPr="00E47805" w:rsidRDefault="00A47BD9" w:rsidP="00E47805">
      <w:pPr>
        <w:spacing w:line="240" w:lineRule="auto"/>
        <w:jc w:val="both"/>
        <w:rPr>
          <w:color w:val="000000" w:themeColor="text1"/>
        </w:rPr>
      </w:pPr>
      <w:r w:rsidRPr="00A6092B">
        <w:rPr>
          <w:color w:val="000000" w:themeColor="text1"/>
        </w:rPr>
        <w:t xml:space="preserve">To </w:t>
      </w:r>
      <w:r w:rsidR="008C4D44" w:rsidRPr="00A6092B">
        <w:rPr>
          <w:color w:val="000000" w:themeColor="text1"/>
        </w:rPr>
        <w:t xml:space="preserve">ensure that </w:t>
      </w:r>
      <w:r w:rsidR="005D493E" w:rsidRPr="00A6092B">
        <w:rPr>
          <w:color w:val="000000" w:themeColor="text1"/>
        </w:rPr>
        <w:t xml:space="preserve">we are responsible its necessary </w:t>
      </w:r>
      <w:r w:rsidR="00347152" w:rsidRPr="00A6092B">
        <w:rPr>
          <w:color w:val="000000" w:themeColor="text1"/>
        </w:rPr>
        <w:t xml:space="preserve">have a </w:t>
      </w:r>
      <w:r w:rsidR="00256E44" w:rsidRPr="00A6092B">
        <w:rPr>
          <w:color w:val="000000" w:themeColor="text1"/>
        </w:rPr>
        <w:t xml:space="preserve">wider vison about company goals takin the </w:t>
      </w:r>
      <w:r w:rsidR="00A6092B" w:rsidRPr="00A6092B">
        <w:rPr>
          <w:color w:val="000000" w:themeColor="text1"/>
        </w:rPr>
        <w:t>initiative</w:t>
      </w:r>
      <w:r w:rsidR="00256E44" w:rsidRPr="00A6092B">
        <w:rPr>
          <w:color w:val="000000" w:themeColor="text1"/>
        </w:rPr>
        <w:t xml:space="preserve"> to</w:t>
      </w:r>
      <w:r w:rsidR="00B72796" w:rsidRPr="00A6092B">
        <w:rPr>
          <w:color w:val="000000" w:themeColor="text1"/>
        </w:rPr>
        <w:t xml:space="preserve"> make improvements,</w:t>
      </w:r>
      <w:r w:rsidR="001F7F60" w:rsidRPr="00A6092B">
        <w:rPr>
          <w:color w:val="000000" w:themeColor="text1"/>
        </w:rPr>
        <w:t xml:space="preserve"> </w:t>
      </w:r>
      <w:r w:rsidR="00A6092B" w:rsidRPr="00A6092B">
        <w:rPr>
          <w:color w:val="000000" w:themeColor="text1"/>
        </w:rPr>
        <w:t>integrity, assuming</w:t>
      </w:r>
      <w:r w:rsidR="00B72796" w:rsidRPr="00A6092B">
        <w:rPr>
          <w:color w:val="000000" w:themeColor="text1"/>
        </w:rPr>
        <w:t xml:space="preserve"> </w:t>
      </w:r>
      <w:r w:rsidR="00BC3240" w:rsidRPr="00A6092B">
        <w:rPr>
          <w:color w:val="000000" w:themeColor="text1"/>
        </w:rPr>
        <w:t xml:space="preserve">responsibility for any </w:t>
      </w:r>
      <w:r w:rsidR="00A6092B" w:rsidRPr="00A6092B">
        <w:rPr>
          <w:color w:val="000000" w:themeColor="text1"/>
        </w:rPr>
        <w:t>failures</w:t>
      </w:r>
      <w:r w:rsidR="00BC3240" w:rsidRPr="00A6092B">
        <w:rPr>
          <w:color w:val="000000" w:themeColor="text1"/>
        </w:rPr>
        <w:t xml:space="preserve"> </w:t>
      </w:r>
      <w:r w:rsidR="008B16AF" w:rsidRPr="00A6092B">
        <w:rPr>
          <w:color w:val="000000" w:themeColor="text1"/>
        </w:rPr>
        <w:t>toward to success.</w:t>
      </w:r>
      <w:r w:rsidR="008C4D44" w:rsidRPr="00A6092B">
        <w:rPr>
          <w:color w:val="000000" w:themeColor="text1"/>
        </w:rPr>
        <w:t xml:space="preserve"> </w:t>
      </w:r>
      <w:r w:rsidR="00A6092B" w:rsidRPr="00A6092B">
        <w:rPr>
          <w:b/>
          <w:bCs/>
          <w:sz w:val="24"/>
          <w:szCs w:val="24"/>
        </w:rPr>
        <w:t xml:space="preserve"> </w:t>
      </w:r>
    </w:p>
    <w:p w14:paraId="495912E0" w14:textId="77777777" w:rsidR="00664709" w:rsidRDefault="00664709" w:rsidP="00FB4A5E">
      <w:pPr>
        <w:rPr>
          <w:b/>
          <w:bCs/>
          <w:sz w:val="24"/>
          <w:szCs w:val="24"/>
        </w:rPr>
      </w:pPr>
    </w:p>
    <w:p w14:paraId="27FB7A69" w14:textId="77777777" w:rsidR="00664709" w:rsidRDefault="00664709" w:rsidP="00FB4A5E">
      <w:pPr>
        <w:rPr>
          <w:b/>
          <w:bCs/>
          <w:sz w:val="24"/>
          <w:szCs w:val="24"/>
        </w:rPr>
      </w:pPr>
    </w:p>
    <w:p w14:paraId="7FBB2C83" w14:textId="77777777" w:rsidR="00DC306E" w:rsidRDefault="00DC306E" w:rsidP="00FB4A5E">
      <w:pPr>
        <w:rPr>
          <w:b/>
          <w:bCs/>
          <w:sz w:val="24"/>
          <w:szCs w:val="24"/>
        </w:rPr>
      </w:pPr>
    </w:p>
    <w:p w14:paraId="3053D060" w14:textId="0CDFE191" w:rsidR="00DC306E" w:rsidRPr="00564967" w:rsidRDefault="00C71FC6" w:rsidP="006F2086">
      <w:pPr>
        <w:rPr>
          <w:b/>
          <w:bCs/>
          <w:sz w:val="24"/>
          <w:szCs w:val="24"/>
        </w:rPr>
      </w:pPr>
      <w:r w:rsidRPr="00C71FC6">
        <w:rPr>
          <w:b/>
          <w:bCs/>
          <w:sz w:val="24"/>
          <w:szCs w:val="24"/>
        </w:rPr>
        <w:t xml:space="preserve">SWOT </w:t>
      </w:r>
    </w:p>
    <w:p w14:paraId="6FACC485" w14:textId="4E529108" w:rsidR="006F2086" w:rsidRPr="00E47805" w:rsidRDefault="006F2086" w:rsidP="006F2086">
      <w:pPr>
        <w:rPr>
          <w:b/>
          <w:bCs/>
          <w:sz w:val="24"/>
          <w:szCs w:val="24"/>
        </w:rPr>
      </w:pPr>
      <w:r>
        <w:t xml:space="preserve">It is a strategic planning technique use for an organization or a person to identity strength, weaknesses, opportunities and threats, this method helps to develop changes strategically to succeed and reach our goals.  </w:t>
      </w:r>
      <w:r>
        <w:rPr>
          <w:noProof/>
          <w:color w:val="000000" w:themeColor="text1"/>
        </w:rPr>
        <w:drawing>
          <wp:anchor distT="0" distB="0" distL="114300" distR="114300" simplePos="0" relativeHeight="251659264" behindDoc="1" locked="0" layoutInCell="1" allowOverlap="1" wp14:anchorId="6E99232F" wp14:editId="4B6DB8F1">
            <wp:simplePos x="0" y="0"/>
            <wp:positionH relativeFrom="column">
              <wp:posOffset>484671</wp:posOffset>
            </wp:positionH>
            <wp:positionV relativeFrom="page">
              <wp:posOffset>6108976</wp:posOffset>
            </wp:positionV>
            <wp:extent cx="4349115" cy="2643505"/>
            <wp:effectExtent l="0" t="361950" r="13335" b="366395"/>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V relativeFrom="margin">
              <wp14:pctHeight>0</wp14:pctHeight>
            </wp14:sizeRelV>
          </wp:anchor>
        </w:drawing>
      </w:r>
    </w:p>
    <w:p w14:paraId="333AF569" w14:textId="77777777" w:rsidR="003329B9" w:rsidRDefault="003329B9" w:rsidP="006F2086">
      <w:pPr>
        <w:rPr>
          <w:color w:val="000000" w:themeColor="text1"/>
        </w:rPr>
      </w:pPr>
    </w:p>
    <w:p w14:paraId="51FC2823" w14:textId="5D8E32AD" w:rsidR="006F2086" w:rsidRDefault="006F2086" w:rsidP="006F2086">
      <w:pPr>
        <w:rPr>
          <w:color w:val="000000" w:themeColor="text1"/>
        </w:rPr>
      </w:pPr>
      <w:r>
        <w:rPr>
          <w:color w:val="000000" w:themeColor="text1"/>
        </w:rPr>
        <w:t>Swot strategy allow me to work on my weaknesses. Organize better my time to do not procrastinate and develop techniques to be focus, and gradually improve.</w:t>
      </w:r>
    </w:p>
    <w:p w14:paraId="519CB070" w14:textId="77777777" w:rsidR="006F2086" w:rsidRDefault="006F2086" w:rsidP="006F2086">
      <w:pPr>
        <w:rPr>
          <w:color w:val="000000" w:themeColor="text1"/>
        </w:rPr>
      </w:pPr>
      <w:r>
        <w:rPr>
          <w:color w:val="000000" w:themeColor="text1"/>
        </w:rPr>
        <w:t xml:space="preserve"> I consider myself very hardworking its perfect to find time to take curses on writing and research method to maximize the skills om my course.</w:t>
      </w:r>
    </w:p>
    <w:p w14:paraId="578DED1A" w14:textId="7AEC8CC2" w:rsidR="00664709" w:rsidRPr="00513CB3" w:rsidRDefault="006F2086" w:rsidP="00FB4A5E">
      <w:pPr>
        <w:rPr>
          <w:color w:val="000000" w:themeColor="text1"/>
        </w:rPr>
      </w:pPr>
      <w:r>
        <w:rPr>
          <w:color w:val="000000" w:themeColor="text1"/>
        </w:rPr>
        <w:t>to reduce stress and lack of motivation I’m very conscious about my time management, its crucial to optimize my study and work skills. and prioritize my task.</w:t>
      </w:r>
    </w:p>
    <w:p w14:paraId="6A8505E1" w14:textId="77777777" w:rsidR="00664709" w:rsidRDefault="00664709" w:rsidP="00FB4A5E">
      <w:pPr>
        <w:rPr>
          <w:b/>
          <w:bCs/>
          <w:color w:val="000000" w:themeColor="text1"/>
        </w:rPr>
      </w:pPr>
    </w:p>
    <w:p w14:paraId="1C64AABE" w14:textId="706115CA" w:rsidR="00F547A4" w:rsidRPr="00FE5864" w:rsidRDefault="00E62CDE" w:rsidP="00FB4A5E">
      <w:pPr>
        <w:rPr>
          <w:b/>
          <w:bCs/>
          <w:color w:val="000000" w:themeColor="text1"/>
        </w:rPr>
      </w:pPr>
      <w:r w:rsidRPr="00FE5864">
        <w:rPr>
          <w:b/>
          <w:bCs/>
          <w:color w:val="000000" w:themeColor="text1"/>
        </w:rPr>
        <w:t xml:space="preserve">PLAGIARISM </w:t>
      </w:r>
    </w:p>
    <w:p w14:paraId="71FAF414" w14:textId="32164BBF" w:rsidR="00F96402" w:rsidRDefault="000C6BE0" w:rsidP="00FB4A5E">
      <w:pPr>
        <w:rPr>
          <w:color w:val="000000" w:themeColor="text1"/>
        </w:rPr>
      </w:pPr>
      <w:r>
        <w:rPr>
          <w:color w:val="000000" w:themeColor="text1"/>
        </w:rPr>
        <w:t xml:space="preserve">It </w:t>
      </w:r>
      <w:r w:rsidR="0084611E">
        <w:rPr>
          <w:color w:val="000000" w:themeColor="text1"/>
        </w:rPr>
        <w:t xml:space="preserve">is </w:t>
      </w:r>
      <w:r>
        <w:rPr>
          <w:color w:val="000000" w:themeColor="text1"/>
        </w:rPr>
        <w:t>the act</w:t>
      </w:r>
      <w:r w:rsidR="001B437F">
        <w:rPr>
          <w:color w:val="000000" w:themeColor="text1"/>
        </w:rPr>
        <w:t xml:space="preserve"> of takin some</w:t>
      </w:r>
      <w:r w:rsidR="0084611E">
        <w:rPr>
          <w:color w:val="000000" w:themeColor="text1"/>
        </w:rPr>
        <w:t xml:space="preserve">one else </w:t>
      </w:r>
      <w:r w:rsidR="001B437F">
        <w:rPr>
          <w:color w:val="000000" w:themeColor="text1"/>
        </w:rPr>
        <w:t>work</w:t>
      </w:r>
      <w:r w:rsidR="0084611E">
        <w:rPr>
          <w:color w:val="000000" w:themeColor="text1"/>
        </w:rPr>
        <w:t xml:space="preserve"> </w:t>
      </w:r>
      <w:r w:rsidR="00204851">
        <w:rPr>
          <w:color w:val="000000" w:themeColor="text1"/>
        </w:rPr>
        <w:t xml:space="preserve">presenting </w:t>
      </w:r>
      <w:r w:rsidR="00092E43">
        <w:rPr>
          <w:color w:val="000000" w:themeColor="text1"/>
        </w:rPr>
        <w:t xml:space="preserve">the existing idea </w:t>
      </w:r>
      <w:r w:rsidR="00331B4C">
        <w:rPr>
          <w:color w:val="000000" w:themeColor="text1"/>
        </w:rPr>
        <w:t xml:space="preserve">as if it where </w:t>
      </w:r>
      <w:r w:rsidR="00243E51">
        <w:rPr>
          <w:color w:val="000000" w:themeColor="text1"/>
        </w:rPr>
        <w:t xml:space="preserve">yours. Instead we have few sources that we can </w:t>
      </w:r>
      <w:r w:rsidR="00EA1898">
        <w:rPr>
          <w:color w:val="000000" w:themeColor="text1"/>
        </w:rPr>
        <w:t xml:space="preserve">use to make more effective our </w:t>
      </w:r>
      <w:r w:rsidR="00EA1898" w:rsidRPr="00E8004C">
        <w:rPr>
          <w:color w:val="000000" w:themeColor="text1"/>
          <w:sz w:val="24"/>
          <w:szCs w:val="24"/>
          <w:highlight w:val="yellow"/>
        </w:rPr>
        <w:t>ideas</w:t>
      </w:r>
      <w:r w:rsidR="00EA1898" w:rsidRPr="00E8004C">
        <w:rPr>
          <w:color w:val="000000" w:themeColor="text1"/>
          <w:sz w:val="24"/>
          <w:szCs w:val="24"/>
        </w:rPr>
        <w:t xml:space="preserve"> </w:t>
      </w:r>
      <w:r w:rsidR="00EA1898">
        <w:rPr>
          <w:color w:val="000000" w:themeColor="text1"/>
        </w:rPr>
        <w:t xml:space="preserve">such as </w:t>
      </w:r>
      <w:r w:rsidR="00243E51">
        <w:rPr>
          <w:color w:val="000000" w:themeColor="text1"/>
        </w:rPr>
        <w:t xml:space="preserve"> </w:t>
      </w:r>
    </w:p>
    <w:p w14:paraId="276A0F8B" w14:textId="77777777" w:rsidR="00F547A4" w:rsidRDefault="00856E15" w:rsidP="00FB4A5E">
      <w:pPr>
        <w:rPr>
          <w:color w:val="000000" w:themeColor="text1"/>
        </w:rPr>
      </w:pPr>
      <w:r>
        <w:rPr>
          <w:color w:val="000000" w:themeColor="text1"/>
        </w:rPr>
        <w:lastRenderedPageBreak/>
        <w:t>Citation</w:t>
      </w:r>
      <w:r w:rsidR="00CE2241">
        <w:rPr>
          <w:color w:val="000000" w:themeColor="text1"/>
        </w:rPr>
        <w:t xml:space="preserve"> and </w:t>
      </w:r>
      <w:r>
        <w:rPr>
          <w:color w:val="000000" w:themeColor="text1"/>
        </w:rPr>
        <w:t>referencing.</w:t>
      </w:r>
      <w:r w:rsidR="003C1E64">
        <w:rPr>
          <w:color w:val="000000" w:themeColor="text1"/>
        </w:rPr>
        <w:t xml:space="preserve"> </w:t>
      </w:r>
      <w:r w:rsidR="00CE2241">
        <w:rPr>
          <w:color w:val="000000" w:themeColor="text1"/>
        </w:rPr>
        <w:t>O</w:t>
      </w:r>
      <w:r w:rsidR="0056316A">
        <w:rPr>
          <w:color w:val="000000" w:themeColor="text1"/>
        </w:rPr>
        <w:t xml:space="preserve">nce we use concepts </w:t>
      </w:r>
      <w:r w:rsidR="00EC6E19">
        <w:rPr>
          <w:color w:val="000000" w:themeColor="text1"/>
        </w:rPr>
        <w:t xml:space="preserve">of others we need to </w:t>
      </w:r>
      <w:r>
        <w:rPr>
          <w:color w:val="000000" w:themeColor="text1"/>
        </w:rPr>
        <w:t>specify from</w:t>
      </w:r>
      <w:r w:rsidR="00B815FE">
        <w:rPr>
          <w:color w:val="000000" w:themeColor="text1"/>
        </w:rPr>
        <w:t xml:space="preserve"> where </w:t>
      </w:r>
      <w:r w:rsidR="00CE2241">
        <w:rPr>
          <w:color w:val="000000" w:themeColor="text1"/>
        </w:rPr>
        <w:t xml:space="preserve">we are </w:t>
      </w:r>
      <w:r>
        <w:rPr>
          <w:color w:val="000000" w:themeColor="text1"/>
        </w:rPr>
        <w:t>taking details. Author</w:t>
      </w:r>
      <w:r w:rsidR="00CE2241">
        <w:rPr>
          <w:color w:val="000000" w:themeColor="text1"/>
        </w:rPr>
        <w:t xml:space="preserve"> name</w:t>
      </w:r>
      <w:r w:rsidR="00B54B32">
        <w:rPr>
          <w:color w:val="000000" w:themeColor="text1"/>
        </w:rPr>
        <w:t>,</w:t>
      </w:r>
      <w:r w:rsidR="00CE2241">
        <w:rPr>
          <w:color w:val="000000" w:themeColor="text1"/>
        </w:rPr>
        <w:t xml:space="preserve"> date of publishing</w:t>
      </w:r>
      <w:r>
        <w:rPr>
          <w:color w:val="000000" w:themeColor="text1"/>
        </w:rPr>
        <w:t>.</w:t>
      </w:r>
      <w:r w:rsidR="000614A4">
        <w:rPr>
          <w:color w:val="000000" w:themeColor="text1"/>
        </w:rPr>
        <w:t xml:space="preserve"> And page</w:t>
      </w:r>
      <w:r w:rsidR="00B54B32">
        <w:rPr>
          <w:color w:val="000000" w:themeColor="text1"/>
        </w:rPr>
        <w:t>.</w:t>
      </w:r>
      <w:r w:rsidR="00EB1989">
        <w:rPr>
          <w:color w:val="000000" w:themeColor="text1"/>
        </w:rPr>
        <w:t xml:space="preserve"> Referencing you must </w:t>
      </w:r>
      <w:r w:rsidR="00364A31">
        <w:rPr>
          <w:color w:val="000000" w:themeColor="text1"/>
        </w:rPr>
        <w:t>wri</w:t>
      </w:r>
      <w:r w:rsidR="00B56204">
        <w:rPr>
          <w:color w:val="000000" w:themeColor="text1"/>
        </w:rPr>
        <w:t>te</w:t>
      </w:r>
      <w:r w:rsidR="00C16B65">
        <w:rPr>
          <w:color w:val="000000" w:themeColor="text1"/>
        </w:rPr>
        <w:t xml:space="preserve"> </w:t>
      </w:r>
      <w:r w:rsidR="00EE6C7F">
        <w:rPr>
          <w:color w:val="000000" w:themeColor="text1"/>
        </w:rPr>
        <w:t xml:space="preserve">the original </w:t>
      </w:r>
      <w:r w:rsidR="00C16B65">
        <w:rPr>
          <w:color w:val="000000" w:themeColor="text1"/>
        </w:rPr>
        <w:t xml:space="preserve">content and </w:t>
      </w:r>
      <w:r w:rsidR="00C52F07">
        <w:rPr>
          <w:color w:val="000000" w:themeColor="text1"/>
        </w:rPr>
        <w:t>acknowledge</w:t>
      </w:r>
      <w:r w:rsidR="00E07156">
        <w:rPr>
          <w:color w:val="000000" w:themeColor="text1"/>
        </w:rPr>
        <w:t xml:space="preserve"> people </w:t>
      </w:r>
      <w:r w:rsidR="00C52F07">
        <w:rPr>
          <w:color w:val="000000" w:themeColor="text1"/>
        </w:rPr>
        <w:t xml:space="preserve">that it’s not yours </w:t>
      </w:r>
      <w:r w:rsidR="000614A4">
        <w:rPr>
          <w:color w:val="000000" w:themeColor="text1"/>
        </w:rPr>
        <w:t xml:space="preserve"> </w:t>
      </w:r>
      <w:r w:rsidR="00CE2241">
        <w:rPr>
          <w:color w:val="000000" w:themeColor="text1"/>
        </w:rPr>
        <w:t xml:space="preserve"> </w:t>
      </w:r>
    </w:p>
    <w:p w14:paraId="7D47CB17" w14:textId="002FE741" w:rsidR="00783ED4" w:rsidRPr="00860683" w:rsidRDefault="00B002B7" w:rsidP="00FB4A5E">
      <w:pPr>
        <w:rPr>
          <w:color w:val="000000" w:themeColor="text1"/>
        </w:rPr>
      </w:pPr>
      <w:r>
        <w:rPr>
          <w:color w:val="000000" w:themeColor="text1"/>
        </w:rPr>
        <w:t>Paraphrasing</w:t>
      </w:r>
      <w:r w:rsidR="00CF7A1C">
        <w:rPr>
          <w:color w:val="000000" w:themeColor="text1"/>
        </w:rPr>
        <w:t xml:space="preserve">   </w:t>
      </w:r>
      <w:r w:rsidR="00E56926">
        <w:rPr>
          <w:color w:val="000000" w:themeColor="text1"/>
        </w:rPr>
        <w:t>express someone else ideas</w:t>
      </w:r>
      <w:r w:rsidR="00CF7A1C">
        <w:rPr>
          <w:color w:val="000000" w:themeColor="text1"/>
        </w:rPr>
        <w:t>,</w:t>
      </w:r>
      <w:r w:rsidR="00E56926">
        <w:rPr>
          <w:color w:val="000000" w:themeColor="text1"/>
        </w:rPr>
        <w:t xml:space="preserve"> in your own </w:t>
      </w:r>
      <w:r w:rsidR="0074457B">
        <w:rPr>
          <w:color w:val="000000" w:themeColor="text1"/>
        </w:rPr>
        <w:t xml:space="preserve">words and </w:t>
      </w:r>
      <w:r w:rsidR="00752B4A">
        <w:rPr>
          <w:color w:val="000000" w:themeColor="text1"/>
        </w:rPr>
        <w:t>understanding. There</w:t>
      </w:r>
      <w:r w:rsidR="00FA7215">
        <w:rPr>
          <w:color w:val="000000" w:themeColor="text1"/>
        </w:rPr>
        <w:t xml:space="preserve"> is </w:t>
      </w:r>
      <w:r w:rsidR="00752B4A">
        <w:rPr>
          <w:color w:val="000000" w:themeColor="text1"/>
        </w:rPr>
        <w:t>three technics</w:t>
      </w:r>
      <w:r w:rsidR="0074457B">
        <w:rPr>
          <w:color w:val="000000" w:themeColor="text1"/>
        </w:rPr>
        <w:t xml:space="preserve"> </w:t>
      </w:r>
      <w:r w:rsidR="005A3508">
        <w:rPr>
          <w:color w:val="000000" w:themeColor="text1"/>
        </w:rPr>
        <w:t>use synonymous, changing the form of words</w:t>
      </w:r>
      <w:r w:rsidR="00690400">
        <w:rPr>
          <w:color w:val="000000" w:themeColor="text1"/>
        </w:rPr>
        <w:t xml:space="preserve"> and grammatical structure.</w:t>
      </w:r>
    </w:p>
    <w:p w14:paraId="437487DA" w14:textId="4D8EE082" w:rsidR="009E4252" w:rsidRDefault="003D159C" w:rsidP="00FB4A5E">
      <w:pPr>
        <w:rPr>
          <w:b/>
          <w:bCs/>
          <w:color w:val="000000" w:themeColor="text1"/>
        </w:rPr>
      </w:pPr>
      <w:r>
        <w:rPr>
          <w:b/>
          <w:bCs/>
          <w:color w:val="000000" w:themeColor="text1"/>
        </w:rPr>
        <w:t>SOUR</w:t>
      </w:r>
      <w:r w:rsidR="003E2257">
        <w:rPr>
          <w:b/>
          <w:bCs/>
          <w:color w:val="000000" w:themeColor="text1"/>
        </w:rPr>
        <w:t>C</w:t>
      </w:r>
      <w:r>
        <w:rPr>
          <w:b/>
          <w:bCs/>
          <w:color w:val="000000" w:themeColor="text1"/>
        </w:rPr>
        <w:t xml:space="preserve">E TEXT </w:t>
      </w:r>
    </w:p>
    <w:p w14:paraId="41DB686D" w14:textId="7CB8519D" w:rsidR="00447FDE" w:rsidRPr="00513CB3" w:rsidRDefault="000223B5" w:rsidP="006B2E9A">
      <w:pPr>
        <w:rPr>
          <w:b/>
          <w:bCs/>
          <w:color w:val="000000" w:themeColor="text1"/>
        </w:rPr>
      </w:pPr>
      <w:r>
        <w:rPr>
          <w:b/>
          <w:bCs/>
          <w:noProof/>
          <w:color w:val="000000" w:themeColor="text1"/>
        </w:rPr>
        <w:drawing>
          <wp:inline distT="0" distB="0" distL="0" distR="0" wp14:anchorId="67BCF986" wp14:editId="3BFD4412">
            <wp:extent cx="4745051" cy="256598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ample of paraphasing.jpg"/>
                    <pic:cNvPicPr/>
                  </pic:nvPicPr>
                  <pic:blipFill>
                    <a:blip r:embed="rId13">
                      <a:extLst>
                        <a:ext uri="{28A0092B-C50C-407E-A947-70E740481C1C}">
                          <a14:useLocalDpi xmlns:a14="http://schemas.microsoft.com/office/drawing/2010/main" val="0"/>
                        </a:ext>
                      </a:extLst>
                    </a:blip>
                    <a:stretch>
                      <a:fillRect/>
                    </a:stretch>
                  </pic:blipFill>
                  <pic:spPr>
                    <a:xfrm>
                      <a:off x="0" y="0"/>
                      <a:ext cx="4841604" cy="2618200"/>
                    </a:xfrm>
                    <a:prstGeom prst="rect">
                      <a:avLst/>
                    </a:prstGeom>
                  </pic:spPr>
                </pic:pic>
              </a:graphicData>
            </a:graphic>
          </wp:inline>
        </w:drawing>
      </w:r>
    </w:p>
    <w:p w14:paraId="26AD738A" w14:textId="2D7D7AC3" w:rsidR="006B2E9A" w:rsidRPr="001F1509" w:rsidRDefault="006B2E9A" w:rsidP="006B2E9A">
      <w:pPr>
        <w:rPr>
          <w:b/>
          <w:bCs/>
          <w:sz w:val="24"/>
          <w:szCs w:val="24"/>
        </w:rPr>
      </w:pPr>
      <w:r w:rsidRPr="001F1509">
        <w:rPr>
          <w:b/>
          <w:bCs/>
          <w:sz w:val="24"/>
          <w:szCs w:val="24"/>
        </w:rPr>
        <w:t xml:space="preserve">COMMUNICATION </w:t>
      </w:r>
    </w:p>
    <w:p w14:paraId="6736308D" w14:textId="334842B2" w:rsidR="006B2E9A" w:rsidRDefault="006B2E9A" w:rsidP="006B2E9A">
      <w:r>
        <w:t>I</w:t>
      </w:r>
      <w:r w:rsidRPr="00B91382">
        <w:t xml:space="preserve">s vital </w:t>
      </w:r>
      <w:r>
        <w:t xml:space="preserve">to our lives and a </w:t>
      </w:r>
      <w:r w:rsidRPr="00B91382">
        <w:t>relevant skill</w:t>
      </w:r>
      <w:r>
        <w:t xml:space="preserve">. This will enable us to transmit our ideas and point of views. This will help to interact effectively in any </w:t>
      </w:r>
      <w:r w:rsidR="00BF1CD9">
        <w:t xml:space="preserve">environment. </w:t>
      </w:r>
      <w:proofErr w:type="gramStart"/>
      <w:r w:rsidR="00BF1CD9">
        <w:t xml:space="preserve">In </w:t>
      </w:r>
      <w:r>
        <w:t>particular within</w:t>
      </w:r>
      <w:proofErr w:type="gramEnd"/>
      <w:r>
        <w:t xml:space="preserve"> the workplace where we need to coordinate and work as a team This can help solve issues internally or externally to our clients. </w:t>
      </w:r>
    </w:p>
    <w:p w14:paraId="24F16CA3" w14:textId="77777777" w:rsidR="006B2E9A" w:rsidRPr="008B7C6D" w:rsidRDefault="006B2E9A" w:rsidP="006B2E9A">
      <w:r>
        <w:t>At the same time to receive instructions and to respond according to the situation and information. This can generate</w:t>
      </w:r>
      <w:r w:rsidRPr="008B7C6D">
        <w:t xml:space="preserve"> </w:t>
      </w:r>
      <w:r>
        <w:t>a</w:t>
      </w:r>
      <w:r w:rsidRPr="008B7C6D">
        <w:t xml:space="preserve"> positive or negative</w:t>
      </w:r>
      <w:r>
        <w:t xml:space="preserve"> answer</w:t>
      </w:r>
      <w:r w:rsidRPr="008B7C6D">
        <w:t xml:space="preserve"> to </w:t>
      </w:r>
      <w:r>
        <w:t xml:space="preserve">the </w:t>
      </w:r>
      <w:r w:rsidRPr="008B7C6D">
        <w:t>common target</w:t>
      </w:r>
      <w:r>
        <w:t xml:space="preserve"> while dealing with a complaint.</w:t>
      </w:r>
    </w:p>
    <w:p w14:paraId="34698A50" w14:textId="28C22A86" w:rsidR="00447FDE" w:rsidRPr="00513CB3" w:rsidRDefault="006B2E9A" w:rsidP="006B2E9A">
      <w:r>
        <w:t>In addition, effective communication is necessary verbally or non-verbally. To develop writing abilities that are crucial in solving and creating a respectful, productive and motivational work environment.</w:t>
      </w:r>
    </w:p>
    <w:p w14:paraId="77F6C7FD" w14:textId="77777777" w:rsidR="00513CB3" w:rsidRDefault="00513CB3" w:rsidP="006B2E9A">
      <w:pPr>
        <w:rPr>
          <w:b/>
          <w:bCs/>
        </w:rPr>
      </w:pPr>
    </w:p>
    <w:p w14:paraId="62A9715B" w14:textId="77777777" w:rsidR="00513CB3" w:rsidRDefault="00513CB3" w:rsidP="006B2E9A">
      <w:pPr>
        <w:rPr>
          <w:b/>
          <w:bCs/>
        </w:rPr>
      </w:pPr>
    </w:p>
    <w:p w14:paraId="229B3451" w14:textId="51631F02" w:rsidR="00783ED4" w:rsidRPr="003C1193" w:rsidRDefault="00635421" w:rsidP="006B2E9A">
      <w:pPr>
        <w:rPr>
          <w:b/>
          <w:bCs/>
        </w:rPr>
      </w:pPr>
      <w:r w:rsidRPr="003C1193">
        <w:rPr>
          <w:b/>
          <w:bCs/>
        </w:rPr>
        <w:t xml:space="preserve">SUMARISING </w:t>
      </w:r>
    </w:p>
    <w:p w14:paraId="46233BE9" w14:textId="18D25A84" w:rsidR="00513CB3" w:rsidRPr="00513CB3" w:rsidRDefault="00495B7C" w:rsidP="00D860C4">
      <w:r w:rsidRPr="00C63973">
        <w:t xml:space="preserve">Refers </w:t>
      </w:r>
      <w:r w:rsidR="00951D63" w:rsidRPr="00C63973">
        <w:t>t</w:t>
      </w:r>
      <w:r w:rsidR="00912BC7" w:rsidRPr="00C63973">
        <w:t xml:space="preserve">o </w:t>
      </w:r>
      <w:r w:rsidR="00277DDD" w:rsidRPr="00C63973">
        <w:t>analyse</w:t>
      </w:r>
      <w:r w:rsidR="00912BC7" w:rsidRPr="00C63973">
        <w:t xml:space="preserve"> the most important </w:t>
      </w:r>
      <w:r w:rsidR="00277DDD" w:rsidRPr="00C63973">
        <w:t>concep</w:t>
      </w:r>
      <w:r w:rsidR="00F40A49" w:rsidRPr="00C63973">
        <w:t xml:space="preserve">ts </w:t>
      </w:r>
      <w:r w:rsidR="00912BC7" w:rsidRPr="00C63973">
        <w:t xml:space="preserve">or </w:t>
      </w:r>
      <w:r w:rsidR="00F40A49" w:rsidRPr="00C63973">
        <w:t xml:space="preserve">opinions </w:t>
      </w:r>
      <w:r w:rsidR="00912BC7" w:rsidRPr="00C63973">
        <w:t>about something or someone in a short and clear form</w:t>
      </w:r>
      <w:r w:rsidR="00C66F92" w:rsidRPr="00C63973">
        <w:t xml:space="preserve"> </w:t>
      </w:r>
      <w:r w:rsidR="00912BC7" w:rsidRPr="00C63973">
        <w:t>in a few words.</w:t>
      </w:r>
    </w:p>
    <w:p w14:paraId="2D483C85" w14:textId="77777777" w:rsidR="00513CB3" w:rsidRDefault="00513CB3" w:rsidP="00D860C4">
      <w:pPr>
        <w:rPr>
          <w:b/>
          <w:bCs/>
          <w:color w:val="000000" w:themeColor="text1"/>
        </w:rPr>
      </w:pPr>
    </w:p>
    <w:p w14:paraId="21854D95" w14:textId="50BE3D73" w:rsidR="005C5C4D" w:rsidRPr="005C5C4D" w:rsidRDefault="005C5C4D" w:rsidP="00D860C4">
      <w:pPr>
        <w:rPr>
          <w:b/>
          <w:bCs/>
          <w:color w:val="000000" w:themeColor="text1"/>
        </w:rPr>
      </w:pPr>
      <w:r w:rsidRPr="005C5C4D">
        <w:rPr>
          <w:b/>
          <w:bCs/>
          <w:color w:val="000000" w:themeColor="text1"/>
        </w:rPr>
        <w:t xml:space="preserve">SOURCE TEXT </w:t>
      </w:r>
    </w:p>
    <w:p w14:paraId="75B9A151" w14:textId="32D1465E" w:rsidR="00D860C4" w:rsidRPr="00BD3705" w:rsidRDefault="00D860C4" w:rsidP="00D860C4">
      <w:pPr>
        <w:rPr>
          <w:color w:val="171717" w:themeColor="background2" w:themeShade="1A"/>
        </w:rPr>
      </w:pPr>
      <w:r w:rsidRPr="00BD3705">
        <w:rPr>
          <w:color w:val="171717" w:themeColor="background2" w:themeShade="1A"/>
        </w:rPr>
        <w:t xml:space="preserve">Example of summarising </w:t>
      </w:r>
    </w:p>
    <w:p w14:paraId="45B0CDDB" w14:textId="1D8256CD" w:rsidR="00D860C4" w:rsidRPr="00BD3705" w:rsidRDefault="00D860C4" w:rsidP="00A8541C">
      <w:pPr>
        <w:rPr>
          <w:color w:val="171717" w:themeColor="background2" w:themeShade="1A"/>
        </w:rPr>
      </w:pPr>
      <w:r w:rsidRPr="00BD3705">
        <w:rPr>
          <w:color w:val="171717" w:themeColor="background2" w:themeShade="1A"/>
        </w:rPr>
        <w:lastRenderedPageBreak/>
        <w:t xml:space="preserve">Summarising example Having a positive attitude and the initiative to work well without around-the-clock supervision is a vital soft skill for any </w:t>
      </w:r>
      <w:r w:rsidR="005C5C4D" w:rsidRPr="00BD3705">
        <w:rPr>
          <w:color w:val="171717" w:themeColor="background2" w:themeShade="1A"/>
        </w:rPr>
        <w:t>employee. Not</w:t>
      </w:r>
      <w:r w:rsidRPr="00BD3705">
        <w:rPr>
          <w:color w:val="171717" w:themeColor="background2" w:themeShade="1A"/>
        </w:rPr>
        <w:t xml:space="preserve"> only does it demonstrate reliability and commitment, but it also shows that you can fit efficiently into an organisational structure without the need for constant supervision. To demonstrate your motivation, think about these </w:t>
      </w:r>
      <w:proofErr w:type="gramStart"/>
      <w:r w:rsidRPr="00BD3705">
        <w:rPr>
          <w:color w:val="171717" w:themeColor="background2" w:themeShade="1A"/>
        </w:rPr>
        <w:t>keys</w:t>
      </w:r>
      <w:proofErr w:type="gramEnd"/>
      <w:r w:rsidRPr="00BD3705">
        <w:rPr>
          <w:color w:val="171717" w:themeColor="background2" w:themeShade="1A"/>
        </w:rPr>
        <w:t xml:space="preserve"> skills:</w:t>
      </w:r>
    </w:p>
    <w:p w14:paraId="39F95BE2" w14:textId="321EC34A" w:rsidR="00220E5B" w:rsidRPr="00A57385" w:rsidRDefault="00D860C4" w:rsidP="00A57385">
      <w:pPr>
        <w:spacing w:line="240" w:lineRule="auto"/>
        <w:jc w:val="both"/>
        <w:rPr>
          <w:color w:val="171717" w:themeColor="background2" w:themeShade="1A"/>
        </w:rPr>
      </w:pPr>
      <w:r w:rsidRPr="00BD3705">
        <w:rPr>
          <w:color w:val="171717" w:themeColor="background2" w:themeShade="1A"/>
        </w:rPr>
        <w:t>Positivity,</w:t>
      </w:r>
      <w:r w:rsidR="004D638F">
        <w:rPr>
          <w:color w:val="171717" w:themeColor="background2" w:themeShade="1A"/>
        </w:rPr>
        <w:t xml:space="preserve"> </w:t>
      </w:r>
      <w:r w:rsidRPr="00BD3705">
        <w:rPr>
          <w:color w:val="171717" w:themeColor="background2" w:themeShade="1A"/>
        </w:rPr>
        <w:t>Ambition</w:t>
      </w:r>
      <w:r w:rsidR="004D638F">
        <w:rPr>
          <w:color w:val="171717" w:themeColor="background2" w:themeShade="1A"/>
        </w:rPr>
        <w:t xml:space="preserve"> </w:t>
      </w:r>
      <w:r w:rsidR="00220E5B" w:rsidRPr="00BD3705">
        <w:rPr>
          <w:color w:val="171717" w:themeColor="background2" w:themeShade="1A"/>
        </w:rPr>
        <w:t>Commitment</w:t>
      </w:r>
      <w:r w:rsidR="004D638F">
        <w:rPr>
          <w:color w:val="171717" w:themeColor="background2" w:themeShade="1A"/>
        </w:rPr>
        <w:t>,</w:t>
      </w:r>
      <w:r w:rsidR="00220E5B">
        <w:rPr>
          <w:color w:val="171717" w:themeColor="background2" w:themeShade="1A"/>
        </w:rPr>
        <w:t xml:space="preserve"> </w:t>
      </w:r>
      <w:r w:rsidRPr="00BD3705">
        <w:rPr>
          <w:color w:val="171717" w:themeColor="background2" w:themeShade="1A"/>
        </w:rPr>
        <w:t>Initiative</w:t>
      </w:r>
      <w:r w:rsidR="00220E5B">
        <w:rPr>
          <w:color w:val="171717" w:themeColor="background2" w:themeShade="1A"/>
        </w:rPr>
        <w:t xml:space="preserve"> and </w:t>
      </w:r>
      <w:r w:rsidRPr="00BD3705">
        <w:rPr>
          <w:color w:val="171717" w:themeColor="background2" w:themeShade="1A"/>
        </w:rPr>
        <w:t>organisational structure.</w:t>
      </w:r>
    </w:p>
    <w:p w14:paraId="476DEF42" w14:textId="470F88A1" w:rsidR="00A8541C" w:rsidRPr="00FD2AA4" w:rsidRDefault="00A8541C" w:rsidP="00A8541C">
      <w:pPr>
        <w:rPr>
          <w:b/>
          <w:bCs/>
          <w:color w:val="0D0D0D" w:themeColor="text1" w:themeTint="F2"/>
        </w:rPr>
      </w:pPr>
      <w:r>
        <w:rPr>
          <w:b/>
          <w:bCs/>
          <w:color w:val="0D0D0D" w:themeColor="text1" w:themeTint="F2"/>
        </w:rPr>
        <w:t>SELF</w:t>
      </w:r>
      <w:r w:rsidRPr="00FD2AA4">
        <w:rPr>
          <w:b/>
          <w:bCs/>
          <w:color w:val="0D0D0D" w:themeColor="text1" w:themeTint="F2"/>
        </w:rPr>
        <w:t>-M</w:t>
      </w:r>
      <w:r>
        <w:rPr>
          <w:b/>
          <w:bCs/>
          <w:color w:val="0D0D0D" w:themeColor="text1" w:themeTint="F2"/>
        </w:rPr>
        <w:t xml:space="preserve">OTIVATION </w:t>
      </w:r>
    </w:p>
    <w:p w14:paraId="04A705BD" w14:textId="571DF8F7" w:rsidR="00A57385" w:rsidRDefault="00A8541C" w:rsidP="00A8541C">
      <w:pPr>
        <w:rPr>
          <w:color w:val="0D0D0D" w:themeColor="text1" w:themeTint="F2"/>
        </w:rPr>
      </w:pPr>
      <w:r>
        <w:rPr>
          <w:color w:val="0D0D0D" w:themeColor="text1" w:themeTint="F2"/>
        </w:rPr>
        <w:t>Be committed with our personal goals showing responsibility and initiative</w:t>
      </w:r>
      <w:r w:rsidRPr="004A3625">
        <w:rPr>
          <w:color w:val="0D0D0D" w:themeColor="text1" w:themeTint="F2"/>
        </w:rPr>
        <w:t xml:space="preserve"> </w:t>
      </w:r>
      <w:r>
        <w:rPr>
          <w:color w:val="0D0D0D" w:themeColor="text1" w:themeTint="F2"/>
        </w:rPr>
        <w:t>without supervision while displaying a positive attitude within the company</w:t>
      </w:r>
      <w:r w:rsidR="000007F1">
        <w:rPr>
          <w:color w:val="0D0D0D" w:themeColor="text1" w:themeTint="F2"/>
        </w:rPr>
        <w:t>.</w:t>
      </w:r>
    </w:p>
    <w:p w14:paraId="33E50AA0" w14:textId="74D56F5E" w:rsidR="00C46D06" w:rsidRPr="003329B9" w:rsidRDefault="00C46D06" w:rsidP="00A8541C">
      <w:pPr>
        <w:rPr>
          <w:b/>
          <w:bCs/>
          <w:color w:val="0D0D0D" w:themeColor="text1" w:themeTint="F2"/>
        </w:rPr>
      </w:pPr>
    </w:p>
    <w:p w14:paraId="3B1E61C9" w14:textId="7B46B407" w:rsidR="00C46D06" w:rsidRPr="003329B9" w:rsidRDefault="00C46D06" w:rsidP="00A8541C">
      <w:pPr>
        <w:rPr>
          <w:b/>
          <w:bCs/>
          <w:color w:val="0D0D0D" w:themeColor="text1" w:themeTint="F2"/>
        </w:rPr>
      </w:pPr>
      <w:r w:rsidRPr="003329B9">
        <w:rPr>
          <w:b/>
          <w:bCs/>
          <w:color w:val="0D0D0D" w:themeColor="text1" w:themeTint="F2"/>
        </w:rPr>
        <w:t>PDP PERSONAL DEVELOPM</w:t>
      </w:r>
      <w:r w:rsidR="003329B9" w:rsidRPr="003329B9">
        <w:rPr>
          <w:b/>
          <w:bCs/>
          <w:color w:val="0D0D0D" w:themeColor="text1" w:themeTint="F2"/>
        </w:rPr>
        <w:t>E</w:t>
      </w:r>
      <w:r w:rsidRPr="003329B9">
        <w:rPr>
          <w:b/>
          <w:bCs/>
          <w:color w:val="0D0D0D" w:themeColor="text1" w:themeTint="F2"/>
        </w:rPr>
        <w:t xml:space="preserve">NT </w:t>
      </w:r>
      <w:r w:rsidR="003329B9" w:rsidRPr="003329B9">
        <w:rPr>
          <w:b/>
          <w:bCs/>
          <w:color w:val="0D0D0D" w:themeColor="text1" w:themeTint="F2"/>
        </w:rPr>
        <w:t>PLAN</w:t>
      </w:r>
    </w:p>
    <w:p w14:paraId="385F9F45" w14:textId="77777777" w:rsidR="00A8541C" w:rsidRDefault="00A8541C" w:rsidP="00D860C4">
      <w:pPr>
        <w:spacing w:line="240" w:lineRule="auto"/>
        <w:jc w:val="both"/>
        <w:rPr>
          <w:color w:val="FF0000"/>
        </w:rPr>
      </w:pPr>
    </w:p>
    <w:tbl>
      <w:tblPr>
        <w:tblStyle w:val="TableGrid"/>
        <w:tblW w:w="9792" w:type="dxa"/>
        <w:tblInd w:w="-147" w:type="dxa"/>
        <w:tblLook w:val="04A0" w:firstRow="1" w:lastRow="0" w:firstColumn="1" w:lastColumn="0" w:noHBand="0" w:noVBand="1"/>
      </w:tblPr>
      <w:tblGrid>
        <w:gridCol w:w="2562"/>
        <w:gridCol w:w="2410"/>
        <w:gridCol w:w="2410"/>
        <w:gridCol w:w="2410"/>
      </w:tblGrid>
      <w:tr w:rsidR="001E542B" w14:paraId="6D11D0B8" w14:textId="77777777" w:rsidTr="00B6267E">
        <w:trPr>
          <w:trHeight w:val="753"/>
        </w:trPr>
        <w:tc>
          <w:tcPr>
            <w:tcW w:w="2562" w:type="dxa"/>
            <w:tcBorders>
              <w:right w:val="nil"/>
            </w:tcBorders>
            <w:shd w:val="clear" w:color="auto" w:fill="C5E0B3" w:themeFill="accent6" w:themeFillTint="66"/>
          </w:tcPr>
          <w:p w14:paraId="10055D58" w14:textId="77777777" w:rsidR="00803DF0" w:rsidRPr="009E6377" w:rsidRDefault="00803DF0" w:rsidP="00E76BC6">
            <w:pPr>
              <w:jc w:val="center"/>
              <w:rPr>
                <w:rFonts w:ascii="Arial Rounded MT Bold" w:hAnsi="Arial Rounded MT Bold"/>
              </w:rPr>
            </w:pPr>
          </w:p>
          <w:p w14:paraId="6059585D" w14:textId="70EEB0E6" w:rsidR="001E542B" w:rsidRPr="009E6377" w:rsidRDefault="00CA4914" w:rsidP="00E76BC6">
            <w:pPr>
              <w:jc w:val="center"/>
              <w:rPr>
                <w:rFonts w:ascii="Arial Rounded MT Bold" w:hAnsi="Arial Rounded MT Bold"/>
              </w:rPr>
            </w:pPr>
            <w:r w:rsidRPr="009E6377">
              <w:rPr>
                <w:rFonts w:ascii="Arial Rounded MT Bold" w:hAnsi="Arial Rounded MT Bold"/>
              </w:rPr>
              <w:t>TARGET</w:t>
            </w:r>
          </w:p>
        </w:tc>
        <w:tc>
          <w:tcPr>
            <w:tcW w:w="2410" w:type="dxa"/>
            <w:tcBorders>
              <w:left w:val="nil"/>
              <w:right w:val="nil"/>
            </w:tcBorders>
            <w:shd w:val="clear" w:color="auto" w:fill="C5E0B3" w:themeFill="accent6" w:themeFillTint="66"/>
          </w:tcPr>
          <w:p w14:paraId="3B2FBF65" w14:textId="77777777" w:rsidR="00803DF0" w:rsidRPr="009E6377" w:rsidRDefault="00803DF0" w:rsidP="00E76BC6">
            <w:pPr>
              <w:jc w:val="center"/>
              <w:rPr>
                <w:rFonts w:ascii="Arial Rounded MT Bold" w:hAnsi="Arial Rounded MT Bold"/>
              </w:rPr>
            </w:pPr>
          </w:p>
          <w:p w14:paraId="5E9FCC56" w14:textId="38DAC120" w:rsidR="001E542B" w:rsidRPr="009E6377" w:rsidRDefault="00CA4914" w:rsidP="00E76BC6">
            <w:pPr>
              <w:jc w:val="center"/>
              <w:rPr>
                <w:rFonts w:ascii="Arial Rounded MT Bold" w:hAnsi="Arial Rounded MT Bold"/>
              </w:rPr>
            </w:pPr>
            <w:r w:rsidRPr="009E6377">
              <w:rPr>
                <w:rFonts w:ascii="Arial Rounded MT Bold" w:hAnsi="Arial Rounded MT Bold"/>
              </w:rPr>
              <w:t>HOW</w:t>
            </w:r>
          </w:p>
        </w:tc>
        <w:tc>
          <w:tcPr>
            <w:tcW w:w="2410" w:type="dxa"/>
            <w:tcBorders>
              <w:left w:val="nil"/>
              <w:right w:val="nil"/>
            </w:tcBorders>
            <w:shd w:val="clear" w:color="auto" w:fill="C5E0B3" w:themeFill="accent6" w:themeFillTint="66"/>
          </w:tcPr>
          <w:p w14:paraId="516821CA" w14:textId="77777777" w:rsidR="00803DF0" w:rsidRPr="009E6377" w:rsidRDefault="00803DF0" w:rsidP="00E76BC6">
            <w:pPr>
              <w:jc w:val="center"/>
              <w:rPr>
                <w:rFonts w:ascii="Arial Rounded MT Bold" w:hAnsi="Arial Rounded MT Bold"/>
              </w:rPr>
            </w:pPr>
          </w:p>
          <w:p w14:paraId="336EF64E" w14:textId="31CE4635" w:rsidR="001E542B" w:rsidRPr="009E6377" w:rsidRDefault="00CA4914" w:rsidP="00E76BC6">
            <w:pPr>
              <w:jc w:val="center"/>
              <w:rPr>
                <w:rFonts w:ascii="Arial Rounded MT Bold" w:hAnsi="Arial Rounded MT Bold"/>
              </w:rPr>
            </w:pPr>
            <w:r w:rsidRPr="009E6377">
              <w:rPr>
                <w:rFonts w:ascii="Arial Rounded MT Bold" w:hAnsi="Arial Rounded MT Bold"/>
              </w:rPr>
              <w:t>SUPPORT RESOURCES</w:t>
            </w:r>
          </w:p>
        </w:tc>
        <w:tc>
          <w:tcPr>
            <w:tcW w:w="2410" w:type="dxa"/>
            <w:tcBorders>
              <w:left w:val="nil"/>
            </w:tcBorders>
            <w:shd w:val="clear" w:color="auto" w:fill="C5E0B3" w:themeFill="accent6" w:themeFillTint="66"/>
          </w:tcPr>
          <w:p w14:paraId="4C2D74B9" w14:textId="77777777" w:rsidR="00803DF0" w:rsidRPr="009E6377" w:rsidRDefault="00803DF0" w:rsidP="00E76BC6">
            <w:pPr>
              <w:jc w:val="center"/>
              <w:rPr>
                <w:rFonts w:ascii="Arial Rounded MT Bold" w:hAnsi="Arial Rounded MT Bold"/>
              </w:rPr>
            </w:pPr>
          </w:p>
          <w:p w14:paraId="42EBD9DD" w14:textId="22E5279D" w:rsidR="001E542B" w:rsidRPr="009E6377" w:rsidRDefault="007D10B5" w:rsidP="00E76BC6">
            <w:pPr>
              <w:jc w:val="center"/>
              <w:rPr>
                <w:rFonts w:ascii="Arial Rounded MT Bold" w:hAnsi="Arial Rounded MT Bold"/>
              </w:rPr>
            </w:pPr>
            <w:r w:rsidRPr="009E6377">
              <w:rPr>
                <w:rFonts w:ascii="Arial Rounded MT Bold" w:hAnsi="Arial Rounded MT Bold"/>
              </w:rPr>
              <w:t>TARGET TIME</w:t>
            </w:r>
          </w:p>
        </w:tc>
      </w:tr>
      <w:tr w:rsidR="001E542B" w14:paraId="0F05474A" w14:textId="77777777" w:rsidTr="00301777">
        <w:trPr>
          <w:trHeight w:val="1130"/>
        </w:trPr>
        <w:tc>
          <w:tcPr>
            <w:tcW w:w="2562" w:type="dxa"/>
            <w:shd w:val="clear" w:color="auto" w:fill="auto"/>
          </w:tcPr>
          <w:p w14:paraId="4D22D43A" w14:textId="77777777" w:rsidR="00881959" w:rsidRDefault="00881959" w:rsidP="00C63973"/>
          <w:p w14:paraId="11DEA03A" w14:textId="355D08AE" w:rsidR="001E542B" w:rsidRDefault="005D1680" w:rsidP="00C63973">
            <w:r>
              <w:t>Organi</w:t>
            </w:r>
            <w:r w:rsidR="00517515">
              <w:t xml:space="preserve">zed </w:t>
            </w:r>
            <w:r>
              <w:t>my time better whe</w:t>
            </w:r>
            <w:r w:rsidR="00517515">
              <w:t xml:space="preserve">n it comes to university work </w:t>
            </w:r>
          </w:p>
          <w:p w14:paraId="5F811016" w14:textId="75211990" w:rsidR="00517515" w:rsidRDefault="00517515" w:rsidP="00C63973"/>
        </w:tc>
        <w:tc>
          <w:tcPr>
            <w:tcW w:w="2410" w:type="dxa"/>
            <w:tcBorders>
              <w:bottom w:val="single" w:sz="4" w:space="0" w:color="auto"/>
            </w:tcBorders>
          </w:tcPr>
          <w:p w14:paraId="1624E049" w14:textId="77777777" w:rsidR="00881959" w:rsidRDefault="00881959" w:rsidP="000F796B"/>
          <w:p w14:paraId="755315E6" w14:textId="4C3486D1" w:rsidR="001E542B" w:rsidRDefault="00321485" w:rsidP="000F796B">
            <w:r>
              <w:t xml:space="preserve">Planning and revise </w:t>
            </w:r>
            <w:r w:rsidR="00661CB4">
              <w:t xml:space="preserve">my </w:t>
            </w:r>
            <w:r w:rsidR="00A6161B">
              <w:t xml:space="preserve">assessment in advance </w:t>
            </w:r>
          </w:p>
        </w:tc>
        <w:tc>
          <w:tcPr>
            <w:tcW w:w="2410" w:type="dxa"/>
          </w:tcPr>
          <w:p w14:paraId="34B33841" w14:textId="77777777" w:rsidR="00881959" w:rsidRDefault="00881959" w:rsidP="00C63973"/>
          <w:p w14:paraId="0F7C06B4" w14:textId="433124D1" w:rsidR="001E542B" w:rsidRDefault="0019562C" w:rsidP="00C63973">
            <w:r>
              <w:t>Use the university sources and</w:t>
            </w:r>
            <w:r w:rsidR="000F796B">
              <w:t xml:space="preserve"> feedback </w:t>
            </w:r>
            <w:r w:rsidR="00881959">
              <w:t xml:space="preserve">of </w:t>
            </w:r>
            <w:r w:rsidR="000F796B">
              <w:t>the lectures</w:t>
            </w:r>
            <w:r w:rsidR="00881959">
              <w:t>.</w:t>
            </w:r>
          </w:p>
        </w:tc>
        <w:tc>
          <w:tcPr>
            <w:tcW w:w="2410" w:type="dxa"/>
            <w:shd w:val="clear" w:color="auto" w:fill="C5E0B3" w:themeFill="accent6" w:themeFillTint="66"/>
          </w:tcPr>
          <w:p w14:paraId="5452312F" w14:textId="77777777" w:rsidR="004600B6" w:rsidRDefault="004600B6" w:rsidP="00C63973"/>
          <w:p w14:paraId="2419DB78" w14:textId="6877BB1D" w:rsidR="001E542B" w:rsidRDefault="00507F3E" w:rsidP="00C63973">
            <w:r>
              <w:t xml:space="preserve">NEXT THREE TO </w:t>
            </w:r>
            <w:r w:rsidR="00DC75DB">
              <w:t xml:space="preserve">SIX MOTHS </w:t>
            </w:r>
          </w:p>
        </w:tc>
      </w:tr>
      <w:tr w:rsidR="001E542B" w14:paraId="2A29C92A" w14:textId="77777777" w:rsidTr="00301777">
        <w:trPr>
          <w:trHeight w:val="1811"/>
        </w:trPr>
        <w:tc>
          <w:tcPr>
            <w:tcW w:w="2562" w:type="dxa"/>
            <w:shd w:val="clear" w:color="auto" w:fill="auto"/>
          </w:tcPr>
          <w:p w14:paraId="07DA3388" w14:textId="77777777" w:rsidR="00A71196" w:rsidRDefault="00A71196" w:rsidP="00C63973"/>
          <w:p w14:paraId="3020C7E2" w14:textId="77777777" w:rsidR="00A71196" w:rsidRDefault="00A71196" w:rsidP="00C63973"/>
          <w:p w14:paraId="588C9A4D" w14:textId="58F7A925" w:rsidR="001E542B" w:rsidRDefault="005346A0" w:rsidP="00C63973">
            <w:r>
              <w:t xml:space="preserve">Obtain </w:t>
            </w:r>
            <w:r w:rsidR="002B0E5C">
              <w:t xml:space="preserve">the certificate in higher education skills </w:t>
            </w:r>
          </w:p>
        </w:tc>
        <w:tc>
          <w:tcPr>
            <w:tcW w:w="2410" w:type="dxa"/>
          </w:tcPr>
          <w:p w14:paraId="2508738F" w14:textId="055736A0" w:rsidR="001E542B" w:rsidRDefault="00EC4186" w:rsidP="00C63973">
            <w:r>
              <w:t>Studying hard</w:t>
            </w:r>
            <w:r w:rsidR="00EB3F84">
              <w:t>.</w:t>
            </w:r>
            <w:r w:rsidR="00B653A0">
              <w:t xml:space="preserve"> A</w:t>
            </w:r>
            <w:r w:rsidR="00EB3F84">
              <w:t>nd</w:t>
            </w:r>
            <w:r w:rsidR="00B653A0">
              <w:t xml:space="preserve"> </w:t>
            </w:r>
            <w:r w:rsidR="009D4EAA">
              <w:t xml:space="preserve">prepared myself to evaluate my knowledge to </w:t>
            </w:r>
            <w:r w:rsidR="00FD3A42">
              <w:t xml:space="preserve">continues with my </w:t>
            </w:r>
            <w:r w:rsidR="006E5636">
              <w:t xml:space="preserve">studies in a professional career. </w:t>
            </w:r>
            <w:r w:rsidR="00FD3A42">
              <w:t xml:space="preserve"> </w:t>
            </w:r>
          </w:p>
        </w:tc>
        <w:tc>
          <w:tcPr>
            <w:tcW w:w="2410" w:type="dxa"/>
          </w:tcPr>
          <w:p w14:paraId="210CCEB9" w14:textId="013913C1" w:rsidR="001E542B" w:rsidRDefault="00AA3BC6" w:rsidP="00C63973">
            <w:r>
              <w:t>Student support,</w:t>
            </w:r>
            <w:r w:rsidR="00B050CF">
              <w:t xml:space="preserve"> </w:t>
            </w:r>
            <w:r>
              <w:t>advice about</w:t>
            </w:r>
            <w:r w:rsidR="002D518B">
              <w:t xml:space="preserve"> </w:t>
            </w:r>
            <w:r w:rsidR="00C92893">
              <w:t>my next step</w:t>
            </w:r>
            <w:r w:rsidR="002D518B">
              <w:t xml:space="preserve"> at the university.</w:t>
            </w:r>
          </w:p>
          <w:p w14:paraId="50460AE4" w14:textId="50BCE8A7" w:rsidR="00C92893" w:rsidRDefault="00C92893" w:rsidP="00C63973">
            <w:r>
              <w:t xml:space="preserve"> </w:t>
            </w:r>
            <w:r w:rsidR="002D518B">
              <w:t>requirements</w:t>
            </w:r>
            <w:r>
              <w:t xml:space="preserve"> that I ned </w:t>
            </w:r>
          </w:p>
        </w:tc>
        <w:tc>
          <w:tcPr>
            <w:tcW w:w="2410" w:type="dxa"/>
            <w:shd w:val="clear" w:color="auto" w:fill="C5E0B3" w:themeFill="accent6" w:themeFillTint="66"/>
          </w:tcPr>
          <w:p w14:paraId="3AA914D6" w14:textId="77777777" w:rsidR="00D94694" w:rsidRDefault="00D94694" w:rsidP="00C63973"/>
          <w:p w14:paraId="739EDB84" w14:textId="77777777" w:rsidR="00D94694" w:rsidRDefault="00D94694" w:rsidP="00C63973"/>
          <w:p w14:paraId="2A1CB3C8" w14:textId="03912E03" w:rsidR="001E542B" w:rsidRDefault="006B436D" w:rsidP="00C63973">
            <w:r>
              <w:t xml:space="preserve">SIX MONTHS TO </w:t>
            </w:r>
            <w:r w:rsidR="0082428C">
              <w:t xml:space="preserve">ONE YEAR </w:t>
            </w:r>
          </w:p>
        </w:tc>
      </w:tr>
      <w:tr w:rsidR="001E542B" w14:paraId="0E1099FA" w14:textId="77777777" w:rsidTr="00301777">
        <w:trPr>
          <w:trHeight w:val="1439"/>
        </w:trPr>
        <w:tc>
          <w:tcPr>
            <w:tcW w:w="2562" w:type="dxa"/>
            <w:shd w:val="clear" w:color="auto" w:fill="auto"/>
          </w:tcPr>
          <w:p w14:paraId="67B8CBF8" w14:textId="0A884776" w:rsidR="00AA1D77" w:rsidRDefault="00AA1D77" w:rsidP="00C63973">
            <w:r>
              <w:t>Part time job.</w:t>
            </w:r>
            <w:r w:rsidR="00773348">
              <w:t xml:space="preserve"> 32 hours per week.</w:t>
            </w:r>
          </w:p>
          <w:p w14:paraId="2FEEFB7E" w14:textId="77777777" w:rsidR="001E542B" w:rsidRDefault="00057503" w:rsidP="00C63973">
            <w:r>
              <w:t xml:space="preserve">Business management </w:t>
            </w:r>
          </w:p>
          <w:p w14:paraId="00F0B8E0" w14:textId="77777777" w:rsidR="00BA77E7" w:rsidRDefault="00BA77E7" w:rsidP="00C63973">
            <w:r>
              <w:t>BA /Hons</w:t>
            </w:r>
            <w:r w:rsidR="006573D7">
              <w:t xml:space="preserve"> full time.</w:t>
            </w:r>
          </w:p>
          <w:p w14:paraId="1A68AF88" w14:textId="77777777" w:rsidR="00E32A61" w:rsidRDefault="00E32A61" w:rsidP="00C63973"/>
          <w:p w14:paraId="4A08DAB9" w14:textId="77777777" w:rsidR="00E32A61" w:rsidRDefault="00E32A61" w:rsidP="00C63973"/>
          <w:p w14:paraId="20170B01" w14:textId="08BDA92D" w:rsidR="00E32A61" w:rsidRDefault="00E32A61" w:rsidP="00C63973">
            <w:r>
              <w:t xml:space="preserve">Evaluate the </w:t>
            </w:r>
            <w:r w:rsidR="00A768CB">
              <w:t xml:space="preserve">labour </w:t>
            </w:r>
            <w:r>
              <w:t>market.</w:t>
            </w:r>
            <w:r w:rsidR="00A768CB">
              <w:t xml:space="preserve"> </w:t>
            </w:r>
            <w:r>
              <w:t xml:space="preserve">after pandemic how will </w:t>
            </w:r>
            <w:r w:rsidR="00A768CB">
              <w:t>be the impact</w:t>
            </w:r>
          </w:p>
        </w:tc>
        <w:tc>
          <w:tcPr>
            <w:tcW w:w="2410" w:type="dxa"/>
          </w:tcPr>
          <w:p w14:paraId="7A762B73" w14:textId="77777777" w:rsidR="001E542B" w:rsidRDefault="004A2471" w:rsidP="00C63973">
            <w:r>
              <w:t>Time management.</w:t>
            </w:r>
          </w:p>
          <w:p w14:paraId="7490B505" w14:textId="77777777" w:rsidR="00077BDC" w:rsidRDefault="00077BDC" w:rsidP="00C63973"/>
          <w:p w14:paraId="3D1E9AE6" w14:textId="77777777" w:rsidR="004A2471" w:rsidRDefault="000C3B54" w:rsidP="00C63973">
            <w:r>
              <w:t>Apply for a new job</w:t>
            </w:r>
            <w:r w:rsidR="00077BDC">
              <w:t>.</w:t>
            </w:r>
          </w:p>
          <w:p w14:paraId="1937B902" w14:textId="475350D0" w:rsidR="00077BDC" w:rsidRDefault="006573D7" w:rsidP="00C63973">
            <w:r>
              <w:t xml:space="preserve">Adding </w:t>
            </w:r>
            <w:r w:rsidR="00F873BF">
              <w:t>on my C.V</w:t>
            </w:r>
            <w:r w:rsidR="00A92E51">
              <w:t>.</w:t>
            </w:r>
          </w:p>
          <w:p w14:paraId="4ED38143" w14:textId="77777777" w:rsidR="00F873BF" w:rsidRDefault="00F873BF" w:rsidP="00C63973">
            <w:r>
              <w:t>My</w:t>
            </w:r>
            <w:r w:rsidR="002018D9">
              <w:t xml:space="preserve"> certificate in higher education.</w:t>
            </w:r>
          </w:p>
          <w:p w14:paraId="2F0DE86D" w14:textId="38494E1E" w:rsidR="00A23ED6" w:rsidRDefault="00A23ED6" w:rsidP="00C63973">
            <w:r>
              <w:t xml:space="preserve">More support on digital communication </w:t>
            </w:r>
          </w:p>
        </w:tc>
        <w:tc>
          <w:tcPr>
            <w:tcW w:w="2410" w:type="dxa"/>
          </w:tcPr>
          <w:p w14:paraId="17D7A7FC" w14:textId="77777777" w:rsidR="001E542B" w:rsidRDefault="000C3B54" w:rsidP="00C63973">
            <w:r>
              <w:t xml:space="preserve">I will need more time to </w:t>
            </w:r>
            <w:r w:rsidR="00EA73A1">
              <w:t xml:space="preserve">study </w:t>
            </w:r>
            <w:r w:rsidR="00EA40D2">
              <w:t>and focus.</w:t>
            </w:r>
          </w:p>
          <w:p w14:paraId="2E2E23B3" w14:textId="77777777" w:rsidR="00A92E51" w:rsidRDefault="00A92E51" w:rsidP="00C63973"/>
          <w:p w14:paraId="5B9E8A4E" w14:textId="77777777" w:rsidR="00296206" w:rsidRDefault="00296206" w:rsidP="00C63973">
            <w:r>
              <w:t xml:space="preserve">Better salary </w:t>
            </w:r>
            <w:r w:rsidR="00773348">
              <w:t xml:space="preserve">and flexibility </w:t>
            </w:r>
          </w:p>
          <w:p w14:paraId="05960507" w14:textId="77777777" w:rsidR="00A90129" w:rsidRDefault="00A90129" w:rsidP="00C63973"/>
          <w:p w14:paraId="439A66E1" w14:textId="62E31729" w:rsidR="00A90129" w:rsidRDefault="00F91DE9" w:rsidP="00C63973">
            <w:r>
              <w:t>Be inform about new strategy from the university</w:t>
            </w:r>
            <w:r w:rsidR="00D94694">
              <w:t>.</w:t>
            </w:r>
          </w:p>
        </w:tc>
        <w:tc>
          <w:tcPr>
            <w:tcW w:w="2410" w:type="dxa"/>
            <w:shd w:val="clear" w:color="auto" w:fill="C5E0B3" w:themeFill="accent6" w:themeFillTint="66"/>
          </w:tcPr>
          <w:p w14:paraId="43BBFD41" w14:textId="77777777" w:rsidR="00D94694" w:rsidRDefault="00D94694" w:rsidP="00C63973"/>
          <w:p w14:paraId="0598F0EA" w14:textId="77777777" w:rsidR="00D94694" w:rsidRDefault="00D94694" w:rsidP="00C63973"/>
          <w:p w14:paraId="71BEE03E" w14:textId="77777777" w:rsidR="00D94694" w:rsidRDefault="00D94694" w:rsidP="00C63973"/>
          <w:p w14:paraId="156991F1" w14:textId="575EFA8D" w:rsidR="001E542B" w:rsidRDefault="0082428C" w:rsidP="00C63973">
            <w:r>
              <w:t>NEXT TWO TO TH</w:t>
            </w:r>
            <w:r w:rsidR="00AB0E6B">
              <w:t xml:space="preserve">REE YEARS </w:t>
            </w:r>
          </w:p>
        </w:tc>
      </w:tr>
    </w:tbl>
    <w:p w14:paraId="5AA136A1" w14:textId="77777777" w:rsidR="00D860C4" w:rsidRDefault="00D860C4" w:rsidP="00C63973"/>
    <w:p w14:paraId="79AA566E" w14:textId="77777777" w:rsidR="006A482A" w:rsidRDefault="006A482A" w:rsidP="00C63973">
      <w:pPr>
        <w:rPr>
          <w:b/>
          <w:bCs/>
        </w:rPr>
      </w:pPr>
    </w:p>
    <w:p w14:paraId="471F126C" w14:textId="77777777" w:rsidR="006A482A" w:rsidRDefault="006A482A" w:rsidP="00C63973">
      <w:pPr>
        <w:rPr>
          <w:b/>
          <w:bCs/>
        </w:rPr>
      </w:pPr>
    </w:p>
    <w:p w14:paraId="78FD38F1" w14:textId="77777777" w:rsidR="006A482A" w:rsidRDefault="006A482A" w:rsidP="00C63973">
      <w:pPr>
        <w:rPr>
          <w:b/>
          <w:bCs/>
        </w:rPr>
      </w:pPr>
    </w:p>
    <w:p w14:paraId="3947D54E" w14:textId="77777777" w:rsidR="00513CB3" w:rsidRDefault="00513CB3" w:rsidP="006A482A">
      <w:pPr>
        <w:rPr>
          <w:b/>
          <w:bCs/>
          <w:color w:val="0D0D0D" w:themeColor="text1" w:themeTint="F2"/>
        </w:rPr>
      </w:pPr>
    </w:p>
    <w:p w14:paraId="3F943D90" w14:textId="77777777" w:rsidR="002F37F8" w:rsidRDefault="002F37F8" w:rsidP="006A482A">
      <w:pPr>
        <w:rPr>
          <w:b/>
          <w:bCs/>
          <w:color w:val="0D0D0D" w:themeColor="text1" w:themeTint="F2"/>
        </w:rPr>
      </w:pPr>
    </w:p>
    <w:p w14:paraId="71640FB3" w14:textId="77777777" w:rsidR="002F37F8" w:rsidRDefault="002F37F8" w:rsidP="006A482A">
      <w:pPr>
        <w:rPr>
          <w:b/>
          <w:bCs/>
          <w:color w:val="0D0D0D" w:themeColor="text1" w:themeTint="F2"/>
        </w:rPr>
      </w:pPr>
    </w:p>
    <w:p w14:paraId="67AF4712" w14:textId="350A90DC" w:rsidR="006A482A" w:rsidRDefault="006A482A" w:rsidP="006A482A">
      <w:pPr>
        <w:rPr>
          <w:b/>
          <w:bCs/>
          <w:color w:val="0D0D0D" w:themeColor="text1" w:themeTint="F2"/>
        </w:rPr>
      </w:pPr>
      <w:bookmarkStart w:id="0" w:name="_GoBack"/>
      <w:bookmarkEnd w:id="0"/>
      <w:r w:rsidRPr="00DD3B41">
        <w:rPr>
          <w:b/>
          <w:bCs/>
          <w:color w:val="0D0D0D" w:themeColor="text1" w:themeTint="F2"/>
        </w:rPr>
        <w:lastRenderedPageBreak/>
        <w:t xml:space="preserve">PRESENTATION SKILLS </w:t>
      </w:r>
    </w:p>
    <w:p w14:paraId="4A4669A9" w14:textId="77777777" w:rsidR="006A482A" w:rsidRDefault="006A482A" w:rsidP="006A482A">
      <w:pPr>
        <w:rPr>
          <w:color w:val="0D0D0D" w:themeColor="text1" w:themeTint="F2"/>
        </w:rPr>
      </w:pPr>
      <w:r w:rsidRPr="00304945">
        <w:rPr>
          <w:color w:val="0D0D0D" w:themeColor="text1" w:themeTint="F2"/>
        </w:rPr>
        <w:t>It is the practice of showing a content to the audience or learner and can be adapted to a group meeting or briefing a team the most relevant are.</w:t>
      </w:r>
    </w:p>
    <w:p w14:paraId="0A50565C" w14:textId="77777777" w:rsidR="006A482A" w:rsidRDefault="006A482A" w:rsidP="006A482A">
      <w:pPr>
        <w:pStyle w:val="ListParagraph"/>
        <w:numPr>
          <w:ilvl w:val="0"/>
          <w:numId w:val="2"/>
        </w:numPr>
      </w:pPr>
      <w:r w:rsidRPr="00801EA0">
        <w:t>A Servant’s Heart</w:t>
      </w:r>
      <w:r>
        <w:t xml:space="preserve">-   focus on the audience.           </w:t>
      </w:r>
    </w:p>
    <w:p w14:paraId="470DB25B" w14:textId="77777777" w:rsidR="006A482A" w:rsidRDefault="006A482A" w:rsidP="006A482A">
      <w:pPr>
        <w:pStyle w:val="ListParagraph"/>
        <w:numPr>
          <w:ilvl w:val="0"/>
          <w:numId w:val="2"/>
        </w:numPr>
      </w:pPr>
      <w:r w:rsidRPr="00FA7297">
        <w:t>A Curious Mind</w:t>
      </w:r>
      <w:r>
        <w:t>-      clear message and concise.</w:t>
      </w:r>
    </w:p>
    <w:p w14:paraId="738029F8" w14:textId="77777777" w:rsidR="006A482A" w:rsidRPr="005D2B77" w:rsidRDefault="006A482A" w:rsidP="006A482A">
      <w:pPr>
        <w:pStyle w:val="ListParagraph"/>
        <w:numPr>
          <w:ilvl w:val="0"/>
          <w:numId w:val="2"/>
        </w:numPr>
      </w:pPr>
      <w:r>
        <w:t xml:space="preserve">Informative, instructional, persuasive -supporting facts.  </w:t>
      </w:r>
    </w:p>
    <w:p w14:paraId="001C176B" w14:textId="77777777" w:rsidR="006A482A" w:rsidRDefault="006A482A" w:rsidP="00C63973">
      <w:pPr>
        <w:rPr>
          <w:b/>
          <w:bCs/>
        </w:rPr>
      </w:pPr>
    </w:p>
    <w:p w14:paraId="33B52BEE" w14:textId="77777777" w:rsidR="006A482A" w:rsidRDefault="006A482A" w:rsidP="00C63973">
      <w:pPr>
        <w:rPr>
          <w:b/>
          <w:bCs/>
        </w:rPr>
      </w:pPr>
    </w:p>
    <w:p w14:paraId="2E6EB1FF" w14:textId="53426962" w:rsidR="006A482A" w:rsidRDefault="006A482A" w:rsidP="00C63973">
      <w:pPr>
        <w:rPr>
          <w:b/>
          <w:bCs/>
        </w:rPr>
      </w:pPr>
    </w:p>
    <w:p w14:paraId="35D1B303" w14:textId="77777777" w:rsidR="00D9768E" w:rsidRDefault="00D9768E" w:rsidP="00C63973">
      <w:pPr>
        <w:rPr>
          <w:b/>
          <w:bCs/>
        </w:rPr>
      </w:pPr>
    </w:p>
    <w:p w14:paraId="05ACC9A8" w14:textId="5E4594EA" w:rsidR="00C63973" w:rsidRPr="005D2B77" w:rsidRDefault="00FE72F3" w:rsidP="00C63973">
      <w:pPr>
        <w:rPr>
          <w:b/>
          <w:bCs/>
        </w:rPr>
      </w:pPr>
      <w:r w:rsidRPr="005D2B77">
        <w:rPr>
          <w:b/>
          <w:bCs/>
        </w:rPr>
        <w:t xml:space="preserve">LIST OF REFERENCES </w:t>
      </w:r>
    </w:p>
    <w:p w14:paraId="67A97F17" w14:textId="0E92C64B" w:rsidR="004D4E85" w:rsidRDefault="004D4E85" w:rsidP="004D4E85">
      <w:pPr>
        <w:pStyle w:val="NoSpacing"/>
        <w:jc w:val="both"/>
        <w:rPr>
          <w:rFonts w:ascii="Arial" w:hAnsi="Arial" w:cs="Arial"/>
          <w:sz w:val="20"/>
          <w:szCs w:val="20"/>
        </w:rPr>
      </w:pPr>
      <w:hyperlink r:id="rId14" w:history="1">
        <w:r w:rsidRPr="007F45C7">
          <w:rPr>
            <w:rStyle w:val="Hyperlink"/>
            <w:rFonts w:ascii="Arial" w:hAnsi="Arial" w:cs="Arial"/>
            <w:sz w:val="20"/>
            <w:szCs w:val="20"/>
          </w:rPr>
          <w:t>https://zety.com/blog/hard-skills</w:t>
        </w:r>
      </w:hyperlink>
      <w:r w:rsidR="00B37593">
        <w:rPr>
          <w:rFonts w:ascii="Arial" w:hAnsi="Arial" w:cs="Arial"/>
          <w:sz w:val="20"/>
          <w:szCs w:val="20"/>
        </w:rPr>
        <w:t xml:space="preserve"> 03/</w:t>
      </w:r>
      <w:r w:rsidR="00C65A7A">
        <w:rPr>
          <w:rFonts w:ascii="Arial" w:hAnsi="Arial" w:cs="Arial"/>
          <w:sz w:val="20"/>
          <w:szCs w:val="20"/>
        </w:rPr>
        <w:t>05/2020</w:t>
      </w:r>
    </w:p>
    <w:p w14:paraId="6D5853BA" w14:textId="77777777" w:rsidR="00921840" w:rsidRDefault="00921840" w:rsidP="00921840"/>
    <w:p w14:paraId="2FE3736A" w14:textId="66BFA368" w:rsidR="00921840" w:rsidRDefault="00C65A7A" w:rsidP="00921840">
      <w:hyperlink r:id="rId15" w:history="1">
        <w:r w:rsidRPr="007F45C7">
          <w:rPr>
            <w:rStyle w:val="Hyperlink"/>
          </w:rPr>
          <w:t>https://www.bing.com/search?q=soft+skilss&amp;form=EDNTHT&amp;mkt=en-</w:t>
        </w:r>
        <w:r w:rsidRPr="007F45C7">
          <w:rPr>
            <w:rStyle w:val="Hyperlink"/>
          </w:rPr>
          <w:t xml:space="preserve">  </w:t>
        </w:r>
        <w:r w:rsidRPr="007F45C7">
          <w:rPr>
            <w:rStyle w:val="Hyperlink"/>
          </w:rPr>
          <w:t>gb&amp;httpsmsn=1&amp;msnews=1&amp;plvar=0&amp;refig=3458a9b5b0424fabe528cc6aa223bd6c&amp;sp=-1&amp;</w:t>
        </w:r>
      </w:hyperlink>
      <w:r>
        <w:t>05/05/2020</w:t>
      </w:r>
    </w:p>
    <w:p w14:paraId="1352170D" w14:textId="0AD7FD47" w:rsidR="00552710" w:rsidRPr="00552710" w:rsidRDefault="00E47805" w:rsidP="00552710">
      <w:pPr>
        <w:rPr>
          <w:color w:val="0000FF"/>
          <w:u w:val="single"/>
        </w:rPr>
      </w:pPr>
      <w:hyperlink r:id="rId16" w:history="1">
        <w:r>
          <w:rPr>
            <w:rStyle w:val="Hyperlink"/>
          </w:rPr>
          <w:t>https://www.wikijob.co.uk/content/interview-advice/competencies/soft-skills</w:t>
        </w:r>
      </w:hyperlink>
      <w:r w:rsidR="00C65A7A">
        <w:rPr>
          <w:rStyle w:val="Hyperlink"/>
        </w:rPr>
        <w:t xml:space="preserve"> </w:t>
      </w:r>
      <w:r w:rsidR="00CC78BD">
        <w:rPr>
          <w:rStyle w:val="Hyperlink"/>
        </w:rPr>
        <w:t xml:space="preserve"> </w:t>
      </w:r>
      <w:r w:rsidR="00CC78BD" w:rsidRPr="00CC78BD">
        <w:rPr>
          <w:rStyle w:val="Hyperlink"/>
          <w:color w:val="000000" w:themeColor="text1"/>
        </w:rPr>
        <w:t>01/05/2020</w:t>
      </w:r>
    </w:p>
    <w:p w14:paraId="4F4B03E5" w14:textId="07076F87" w:rsidR="00552710" w:rsidRDefault="00552710" w:rsidP="00552710">
      <w:hyperlink r:id="rId17" w:history="1">
        <w:r>
          <w:rPr>
            <w:rStyle w:val="Hyperlink"/>
          </w:rPr>
          <w:t>https://www.skillsyouneed.com/ps/personal-swot-analysis.html</w:t>
        </w:r>
      </w:hyperlink>
      <w:r>
        <w:t xml:space="preserve"> </w:t>
      </w:r>
      <w:r w:rsidR="00CC78BD">
        <w:t xml:space="preserve"> </w:t>
      </w:r>
      <w:r w:rsidR="00824F58">
        <w:t>05/05/2020.</w:t>
      </w:r>
    </w:p>
    <w:p w14:paraId="434E4052" w14:textId="6F6C00B8" w:rsidR="002075C0" w:rsidRDefault="002075C0" w:rsidP="00552710">
      <w:hyperlink r:id="rId18" w:history="1">
        <w:r>
          <w:rPr>
            <w:rStyle w:val="Hyperlink"/>
          </w:rPr>
          <w:t>https://www.slideshare.net/jimaspinall3/types-of-presentations</w:t>
        </w:r>
      </w:hyperlink>
      <w:r>
        <w:t xml:space="preserve">  </w:t>
      </w:r>
      <w:r w:rsidR="009D291A">
        <w:t xml:space="preserve">  05/05/2020</w:t>
      </w:r>
      <w:r w:rsidR="002D69CB">
        <w:t xml:space="preserve"> </w:t>
      </w:r>
    </w:p>
    <w:p w14:paraId="19068C96" w14:textId="1928F7CC" w:rsidR="002D69CB" w:rsidRDefault="002D69CB" w:rsidP="00552710">
      <w:pPr>
        <w:rPr>
          <w:color w:val="000000" w:themeColor="text1"/>
        </w:rPr>
      </w:pPr>
      <w:hyperlink r:id="rId19" w:history="1">
        <w:r>
          <w:rPr>
            <w:rStyle w:val="Hyperlink"/>
          </w:rPr>
          <w:t>https://www.scottschwertly.com/blog/the-5-most-important-presentation-skills</w:t>
        </w:r>
      </w:hyperlink>
      <w:r>
        <w:t xml:space="preserve">   05/05/2020</w:t>
      </w:r>
    </w:p>
    <w:p w14:paraId="4570CC15" w14:textId="77777777" w:rsidR="00552710" w:rsidRDefault="00552710" w:rsidP="00E47805"/>
    <w:p w14:paraId="0C9863AF" w14:textId="77777777" w:rsidR="00E47805" w:rsidRPr="00672F59" w:rsidRDefault="00E47805" w:rsidP="00921840"/>
    <w:p w14:paraId="7EA8E198" w14:textId="77777777" w:rsidR="00921840" w:rsidRDefault="00921840" w:rsidP="004D4E85">
      <w:pPr>
        <w:pStyle w:val="NoSpacing"/>
        <w:jc w:val="both"/>
        <w:rPr>
          <w:rFonts w:ascii="Arial" w:hAnsi="Arial" w:cs="Arial"/>
          <w:sz w:val="20"/>
          <w:szCs w:val="20"/>
        </w:rPr>
      </w:pPr>
    </w:p>
    <w:p w14:paraId="27FF2AB6" w14:textId="77777777" w:rsidR="004D4E85" w:rsidRPr="00CE2D3A" w:rsidRDefault="004D4E85" w:rsidP="004D4E85">
      <w:pPr>
        <w:pStyle w:val="NoSpacing"/>
        <w:jc w:val="both"/>
        <w:rPr>
          <w:rFonts w:ascii="Arial" w:hAnsi="Arial" w:cs="Arial"/>
          <w:b/>
          <w:bCs/>
          <w:sz w:val="20"/>
          <w:szCs w:val="20"/>
        </w:rPr>
      </w:pPr>
    </w:p>
    <w:p w14:paraId="7C9E8035" w14:textId="77777777" w:rsidR="004D4E85" w:rsidRDefault="004D4E85" w:rsidP="00C63973"/>
    <w:p w14:paraId="440B976E" w14:textId="77777777" w:rsidR="00FE72F3" w:rsidRPr="00C63973" w:rsidRDefault="00FE72F3" w:rsidP="00C63973"/>
    <w:p w14:paraId="7B7CBC16" w14:textId="77777777" w:rsidR="009E4252" w:rsidRPr="00CE085B" w:rsidRDefault="009E4252" w:rsidP="00FB4A5E">
      <w:pPr>
        <w:rPr>
          <w:color w:val="000000" w:themeColor="text1"/>
        </w:rPr>
      </w:pPr>
    </w:p>
    <w:p w14:paraId="1D6B9669" w14:textId="77777777" w:rsidR="001706A5" w:rsidRPr="00CE085B" w:rsidRDefault="001706A5">
      <w:pPr>
        <w:rPr>
          <w:color w:val="000000" w:themeColor="text1"/>
        </w:rPr>
      </w:pPr>
    </w:p>
    <w:sectPr w:rsidR="001706A5" w:rsidRPr="00CE085B" w:rsidSect="00D46A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35F93D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533E"/>
      </v:shape>
    </w:pict>
  </w:numPicBullet>
  <w:abstractNum w:abstractNumId="0" w15:restartNumberingAfterBreak="0">
    <w:nsid w:val="198A70D0"/>
    <w:multiLevelType w:val="hybridMultilevel"/>
    <w:tmpl w:val="6D605EB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D7F2344"/>
    <w:multiLevelType w:val="multilevel"/>
    <w:tmpl w:val="516C22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7E1BC8"/>
    <w:multiLevelType w:val="hybridMultilevel"/>
    <w:tmpl w:val="318C551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226E0"/>
    <w:multiLevelType w:val="hybridMultilevel"/>
    <w:tmpl w:val="4EC8AE86"/>
    <w:lvl w:ilvl="0" w:tplc="B9A43B1C">
      <w:start w:val="1"/>
      <w:numFmt w:val="bullet"/>
      <w:lvlText w:val="•"/>
      <w:lvlJc w:val="left"/>
      <w:pPr>
        <w:tabs>
          <w:tab w:val="num" w:pos="720"/>
        </w:tabs>
        <w:ind w:left="720" w:hanging="360"/>
      </w:pPr>
      <w:rPr>
        <w:rFonts w:ascii="Times New Roman" w:hAnsi="Times New Roman" w:hint="default"/>
      </w:rPr>
    </w:lvl>
    <w:lvl w:ilvl="1" w:tplc="341098FA" w:tentative="1">
      <w:start w:val="1"/>
      <w:numFmt w:val="bullet"/>
      <w:lvlText w:val="•"/>
      <w:lvlJc w:val="left"/>
      <w:pPr>
        <w:tabs>
          <w:tab w:val="num" w:pos="1440"/>
        </w:tabs>
        <w:ind w:left="1440" w:hanging="360"/>
      </w:pPr>
      <w:rPr>
        <w:rFonts w:ascii="Times New Roman" w:hAnsi="Times New Roman" w:hint="default"/>
      </w:rPr>
    </w:lvl>
    <w:lvl w:ilvl="2" w:tplc="2A2C1E70" w:tentative="1">
      <w:start w:val="1"/>
      <w:numFmt w:val="bullet"/>
      <w:lvlText w:val="•"/>
      <w:lvlJc w:val="left"/>
      <w:pPr>
        <w:tabs>
          <w:tab w:val="num" w:pos="2160"/>
        </w:tabs>
        <w:ind w:left="2160" w:hanging="360"/>
      </w:pPr>
      <w:rPr>
        <w:rFonts w:ascii="Times New Roman" w:hAnsi="Times New Roman" w:hint="default"/>
      </w:rPr>
    </w:lvl>
    <w:lvl w:ilvl="3" w:tplc="FD24E6E0" w:tentative="1">
      <w:start w:val="1"/>
      <w:numFmt w:val="bullet"/>
      <w:lvlText w:val="•"/>
      <w:lvlJc w:val="left"/>
      <w:pPr>
        <w:tabs>
          <w:tab w:val="num" w:pos="2880"/>
        </w:tabs>
        <w:ind w:left="2880" w:hanging="360"/>
      </w:pPr>
      <w:rPr>
        <w:rFonts w:ascii="Times New Roman" w:hAnsi="Times New Roman" w:hint="default"/>
      </w:rPr>
    </w:lvl>
    <w:lvl w:ilvl="4" w:tplc="C5E0B562" w:tentative="1">
      <w:start w:val="1"/>
      <w:numFmt w:val="bullet"/>
      <w:lvlText w:val="•"/>
      <w:lvlJc w:val="left"/>
      <w:pPr>
        <w:tabs>
          <w:tab w:val="num" w:pos="3600"/>
        </w:tabs>
        <w:ind w:left="3600" w:hanging="360"/>
      </w:pPr>
      <w:rPr>
        <w:rFonts w:ascii="Times New Roman" w:hAnsi="Times New Roman" w:hint="default"/>
      </w:rPr>
    </w:lvl>
    <w:lvl w:ilvl="5" w:tplc="FD46F324" w:tentative="1">
      <w:start w:val="1"/>
      <w:numFmt w:val="bullet"/>
      <w:lvlText w:val="•"/>
      <w:lvlJc w:val="left"/>
      <w:pPr>
        <w:tabs>
          <w:tab w:val="num" w:pos="4320"/>
        </w:tabs>
        <w:ind w:left="4320" w:hanging="360"/>
      </w:pPr>
      <w:rPr>
        <w:rFonts w:ascii="Times New Roman" w:hAnsi="Times New Roman" w:hint="default"/>
      </w:rPr>
    </w:lvl>
    <w:lvl w:ilvl="6" w:tplc="57F61476" w:tentative="1">
      <w:start w:val="1"/>
      <w:numFmt w:val="bullet"/>
      <w:lvlText w:val="•"/>
      <w:lvlJc w:val="left"/>
      <w:pPr>
        <w:tabs>
          <w:tab w:val="num" w:pos="5040"/>
        </w:tabs>
        <w:ind w:left="5040" w:hanging="360"/>
      </w:pPr>
      <w:rPr>
        <w:rFonts w:ascii="Times New Roman" w:hAnsi="Times New Roman" w:hint="default"/>
      </w:rPr>
    </w:lvl>
    <w:lvl w:ilvl="7" w:tplc="4C84CF50" w:tentative="1">
      <w:start w:val="1"/>
      <w:numFmt w:val="bullet"/>
      <w:lvlText w:val="•"/>
      <w:lvlJc w:val="left"/>
      <w:pPr>
        <w:tabs>
          <w:tab w:val="num" w:pos="5760"/>
        </w:tabs>
        <w:ind w:left="5760" w:hanging="360"/>
      </w:pPr>
      <w:rPr>
        <w:rFonts w:ascii="Times New Roman" w:hAnsi="Times New Roman" w:hint="default"/>
      </w:rPr>
    </w:lvl>
    <w:lvl w:ilvl="8" w:tplc="DA14D264"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C12"/>
    <w:rsid w:val="000007F1"/>
    <w:rsid w:val="00003F8A"/>
    <w:rsid w:val="0000488D"/>
    <w:rsid w:val="00005562"/>
    <w:rsid w:val="00007A7C"/>
    <w:rsid w:val="00007EC0"/>
    <w:rsid w:val="00013383"/>
    <w:rsid w:val="000145F2"/>
    <w:rsid w:val="00014D8C"/>
    <w:rsid w:val="00015335"/>
    <w:rsid w:val="000223B5"/>
    <w:rsid w:val="00023F6B"/>
    <w:rsid w:val="00024496"/>
    <w:rsid w:val="00027036"/>
    <w:rsid w:val="000272B8"/>
    <w:rsid w:val="00027331"/>
    <w:rsid w:val="000310C6"/>
    <w:rsid w:val="000317B7"/>
    <w:rsid w:val="000319B6"/>
    <w:rsid w:val="000334AD"/>
    <w:rsid w:val="0003530B"/>
    <w:rsid w:val="0004457A"/>
    <w:rsid w:val="000466EC"/>
    <w:rsid w:val="00046E0C"/>
    <w:rsid w:val="00050CD7"/>
    <w:rsid w:val="00052AA0"/>
    <w:rsid w:val="00052C6E"/>
    <w:rsid w:val="00053A81"/>
    <w:rsid w:val="00055844"/>
    <w:rsid w:val="0005695A"/>
    <w:rsid w:val="0005722C"/>
    <w:rsid w:val="00057503"/>
    <w:rsid w:val="000614A4"/>
    <w:rsid w:val="00062751"/>
    <w:rsid w:val="00063B42"/>
    <w:rsid w:val="000644E5"/>
    <w:rsid w:val="000648A0"/>
    <w:rsid w:val="00066504"/>
    <w:rsid w:val="00077BDC"/>
    <w:rsid w:val="00080807"/>
    <w:rsid w:val="000817EE"/>
    <w:rsid w:val="000822CF"/>
    <w:rsid w:val="0008331F"/>
    <w:rsid w:val="0008424F"/>
    <w:rsid w:val="00086920"/>
    <w:rsid w:val="0009052F"/>
    <w:rsid w:val="00090C9D"/>
    <w:rsid w:val="000916B3"/>
    <w:rsid w:val="00092C66"/>
    <w:rsid w:val="00092E43"/>
    <w:rsid w:val="00093370"/>
    <w:rsid w:val="00096196"/>
    <w:rsid w:val="000A7C99"/>
    <w:rsid w:val="000C2C96"/>
    <w:rsid w:val="000C3B54"/>
    <w:rsid w:val="000C49FB"/>
    <w:rsid w:val="000C6BE0"/>
    <w:rsid w:val="000D4FE7"/>
    <w:rsid w:val="000D773F"/>
    <w:rsid w:val="000E0F90"/>
    <w:rsid w:val="000E3516"/>
    <w:rsid w:val="000E470D"/>
    <w:rsid w:val="000E5BBC"/>
    <w:rsid w:val="000E5ED3"/>
    <w:rsid w:val="000F1F94"/>
    <w:rsid w:val="000F6B7B"/>
    <w:rsid w:val="000F796B"/>
    <w:rsid w:val="00101A27"/>
    <w:rsid w:val="00101AEA"/>
    <w:rsid w:val="0010396E"/>
    <w:rsid w:val="00107438"/>
    <w:rsid w:val="001076B5"/>
    <w:rsid w:val="00110E47"/>
    <w:rsid w:val="00115BA3"/>
    <w:rsid w:val="00117ADD"/>
    <w:rsid w:val="00117B72"/>
    <w:rsid w:val="001215B7"/>
    <w:rsid w:val="001224C5"/>
    <w:rsid w:val="001233DE"/>
    <w:rsid w:val="0012757A"/>
    <w:rsid w:val="00127F7E"/>
    <w:rsid w:val="00131DFA"/>
    <w:rsid w:val="001324BC"/>
    <w:rsid w:val="001330AF"/>
    <w:rsid w:val="00135497"/>
    <w:rsid w:val="00136C60"/>
    <w:rsid w:val="00137EE3"/>
    <w:rsid w:val="00137FF2"/>
    <w:rsid w:val="001414AF"/>
    <w:rsid w:val="001428CB"/>
    <w:rsid w:val="00142B80"/>
    <w:rsid w:val="00145255"/>
    <w:rsid w:val="001460B9"/>
    <w:rsid w:val="00154B68"/>
    <w:rsid w:val="0015569F"/>
    <w:rsid w:val="00155751"/>
    <w:rsid w:val="00160F51"/>
    <w:rsid w:val="001706A5"/>
    <w:rsid w:val="001742F5"/>
    <w:rsid w:val="00175F6C"/>
    <w:rsid w:val="001804FF"/>
    <w:rsid w:val="00185282"/>
    <w:rsid w:val="001860DA"/>
    <w:rsid w:val="00194657"/>
    <w:rsid w:val="0019562C"/>
    <w:rsid w:val="00196226"/>
    <w:rsid w:val="001A2C72"/>
    <w:rsid w:val="001A362E"/>
    <w:rsid w:val="001A4F32"/>
    <w:rsid w:val="001A6042"/>
    <w:rsid w:val="001A70E9"/>
    <w:rsid w:val="001A7308"/>
    <w:rsid w:val="001B3759"/>
    <w:rsid w:val="001B437F"/>
    <w:rsid w:val="001B5F6D"/>
    <w:rsid w:val="001B6287"/>
    <w:rsid w:val="001C4FCF"/>
    <w:rsid w:val="001D2EFE"/>
    <w:rsid w:val="001D6501"/>
    <w:rsid w:val="001D7B51"/>
    <w:rsid w:val="001E1EE5"/>
    <w:rsid w:val="001E4D45"/>
    <w:rsid w:val="001E51EE"/>
    <w:rsid w:val="001E542B"/>
    <w:rsid w:val="001F1509"/>
    <w:rsid w:val="001F1A73"/>
    <w:rsid w:val="001F4497"/>
    <w:rsid w:val="001F4546"/>
    <w:rsid w:val="001F4FFB"/>
    <w:rsid w:val="001F7F60"/>
    <w:rsid w:val="00200F50"/>
    <w:rsid w:val="002018D9"/>
    <w:rsid w:val="00201DDD"/>
    <w:rsid w:val="0020284A"/>
    <w:rsid w:val="00203123"/>
    <w:rsid w:val="00204851"/>
    <w:rsid w:val="002054FF"/>
    <w:rsid w:val="00205754"/>
    <w:rsid w:val="00206CB8"/>
    <w:rsid w:val="002075C0"/>
    <w:rsid w:val="00212621"/>
    <w:rsid w:val="0021514D"/>
    <w:rsid w:val="00215C3B"/>
    <w:rsid w:val="00215D10"/>
    <w:rsid w:val="002175EA"/>
    <w:rsid w:val="00220725"/>
    <w:rsid w:val="00220E5B"/>
    <w:rsid w:val="00222763"/>
    <w:rsid w:val="00223EC1"/>
    <w:rsid w:val="00226F5B"/>
    <w:rsid w:val="002273BD"/>
    <w:rsid w:val="00227777"/>
    <w:rsid w:val="002309EB"/>
    <w:rsid w:val="00234825"/>
    <w:rsid w:val="00236361"/>
    <w:rsid w:val="00241225"/>
    <w:rsid w:val="00243E51"/>
    <w:rsid w:val="00245693"/>
    <w:rsid w:val="002461DF"/>
    <w:rsid w:val="00256E44"/>
    <w:rsid w:val="002573C5"/>
    <w:rsid w:val="00262CA5"/>
    <w:rsid w:val="00271708"/>
    <w:rsid w:val="00271A87"/>
    <w:rsid w:val="002726B6"/>
    <w:rsid w:val="002731A4"/>
    <w:rsid w:val="002754EA"/>
    <w:rsid w:val="00277DDD"/>
    <w:rsid w:val="0028137D"/>
    <w:rsid w:val="002816A9"/>
    <w:rsid w:val="00285075"/>
    <w:rsid w:val="002914BB"/>
    <w:rsid w:val="0029364F"/>
    <w:rsid w:val="00296206"/>
    <w:rsid w:val="002A7EA5"/>
    <w:rsid w:val="002B014A"/>
    <w:rsid w:val="002B0E5C"/>
    <w:rsid w:val="002B2245"/>
    <w:rsid w:val="002B344B"/>
    <w:rsid w:val="002B41EA"/>
    <w:rsid w:val="002B4DA3"/>
    <w:rsid w:val="002B7C3F"/>
    <w:rsid w:val="002C0685"/>
    <w:rsid w:val="002C0FCB"/>
    <w:rsid w:val="002C34BF"/>
    <w:rsid w:val="002D518B"/>
    <w:rsid w:val="002D69CB"/>
    <w:rsid w:val="002E0324"/>
    <w:rsid w:val="002E25D1"/>
    <w:rsid w:val="002E3644"/>
    <w:rsid w:val="002E5394"/>
    <w:rsid w:val="002E7923"/>
    <w:rsid w:val="002F125E"/>
    <w:rsid w:val="002F1FE9"/>
    <w:rsid w:val="002F2C3E"/>
    <w:rsid w:val="002F3070"/>
    <w:rsid w:val="002F37F8"/>
    <w:rsid w:val="002F7D0A"/>
    <w:rsid w:val="00301777"/>
    <w:rsid w:val="003025E8"/>
    <w:rsid w:val="00303211"/>
    <w:rsid w:val="00303F6F"/>
    <w:rsid w:val="00304363"/>
    <w:rsid w:val="00304945"/>
    <w:rsid w:val="00310B62"/>
    <w:rsid w:val="0031201C"/>
    <w:rsid w:val="00312D70"/>
    <w:rsid w:val="00313B94"/>
    <w:rsid w:val="003168F6"/>
    <w:rsid w:val="00317600"/>
    <w:rsid w:val="0032048B"/>
    <w:rsid w:val="00320A2E"/>
    <w:rsid w:val="00321485"/>
    <w:rsid w:val="0032195A"/>
    <w:rsid w:val="00326AD9"/>
    <w:rsid w:val="0032703F"/>
    <w:rsid w:val="00327A4E"/>
    <w:rsid w:val="00330C57"/>
    <w:rsid w:val="00331B4C"/>
    <w:rsid w:val="003329B9"/>
    <w:rsid w:val="0033398A"/>
    <w:rsid w:val="003345A6"/>
    <w:rsid w:val="00334DA7"/>
    <w:rsid w:val="00342F33"/>
    <w:rsid w:val="00343ADF"/>
    <w:rsid w:val="00344625"/>
    <w:rsid w:val="0034593C"/>
    <w:rsid w:val="00347152"/>
    <w:rsid w:val="0034753F"/>
    <w:rsid w:val="00352748"/>
    <w:rsid w:val="0035747B"/>
    <w:rsid w:val="0036114B"/>
    <w:rsid w:val="00362082"/>
    <w:rsid w:val="00364A31"/>
    <w:rsid w:val="00366A86"/>
    <w:rsid w:val="00367DDB"/>
    <w:rsid w:val="00370C7C"/>
    <w:rsid w:val="0037381B"/>
    <w:rsid w:val="00374DCC"/>
    <w:rsid w:val="00385239"/>
    <w:rsid w:val="00387C1B"/>
    <w:rsid w:val="00391750"/>
    <w:rsid w:val="00393CAB"/>
    <w:rsid w:val="0039407B"/>
    <w:rsid w:val="0039457C"/>
    <w:rsid w:val="0039522F"/>
    <w:rsid w:val="00396510"/>
    <w:rsid w:val="003A1C5B"/>
    <w:rsid w:val="003A28B0"/>
    <w:rsid w:val="003A4B03"/>
    <w:rsid w:val="003B088F"/>
    <w:rsid w:val="003B0FB4"/>
    <w:rsid w:val="003B49AB"/>
    <w:rsid w:val="003B5052"/>
    <w:rsid w:val="003B7014"/>
    <w:rsid w:val="003C1193"/>
    <w:rsid w:val="003C1E64"/>
    <w:rsid w:val="003C350C"/>
    <w:rsid w:val="003C714B"/>
    <w:rsid w:val="003D06FB"/>
    <w:rsid w:val="003D159C"/>
    <w:rsid w:val="003D40CF"/>
    <w:rsid w:val="003D4272"/>
    <w:rsid w:val="003D574C"/>
    <w:rsid w:val="003E16A4"/>
    <w:rsid w:val="003E2257"/>
    <w:rsid w:val="003F2238"/>
    <w:rsid w:val="003F5B9B"/>
    <w:rsid w:val="003F69AF"/>
    <w:rsid w:val="003F7205"/>
    <w:rsid w:val="00403C84"/>
    <w:rsid w:val="00406595"/>
    <w:rsid w:val="00412B25"/>
    <w:rsid w:val="004169DC"/>
    <w:rsid w:val="00417100"/>
    <w:rsid w:val="0042034E"/>
    <w:rsid w:val="0042572B"/>
    <w:rsid w:val="00426A96"/>
    <w:rsid w:val="0042733D"/>
    <w:rsid w:val="00430B77"/>
    <w:rsid w:val="004315CC"/>
    <w:rsid w:val="00432A01"/>
    <w:rsid w:val="00434959"/>
    <w:rsid w:val="00434B20"/>
    <w:rsid w:val="00434EAA"/>
    <w:rsid w:val="00440A6B"/>
    <w:rsid w:val="00443EB8"/>
    <w:rsid w:val="00444555"/>
    <w:rsid w:val="004455A1"/>
    <w:rsid w:val="004467F9"/>
    <w:rsid w:val="00447FDE"/>
    <w:rsid w:val="004514F8"/>
    <w:rsid w:val="004600B6"/>
    <w:rsid w:val="00467659"/>
    <w:rsid w:val="00470F62"/>
    <w:rsid w:val="00471497"/>
    <w:rsid w:val="00475BB9"/>
    <w:rsid w:val="004766E6"/>
    <w:rsid w:val="00481235"/>
    <w:rsid w:val="004824BE"/>
    <w:rsid w:val="00491814"/>
    <w:rsid w:val="00493E4A"/>
    <w:rsid w:val="00494997"/>
    <w:rsid w:val="00495B7C"/>
    <w:rsid w:val="004A082F"/>
    <w:rsid w:val="004A0C61"/>
    <w:rsid w:val="004A0FDB"/>
    <w:rsid w:val="004A1446"/>
    <w:rsid w:val="004A2471"/>
    <w:rsid w:val="004A3625"/>
    <w:rsid w:val="004A3D4F"/>
    <w:rsid w:val="004A40EA"/>
    <w:rsid w:val="004A782D"/>
    <w:rsid w:val="004B03F2"/>
    <w:rsid w:val="004B4244"/>
    <w:rsid w:val="004B44C6"/>
    <w:rsid w:val="004B46C4"/>
    <w:rsid w:val="004B4D3B"/>
    <w:rsid w:val="004B56A1"/>
    <w:rsid w:val="004B5A49"/>
    <w:rsid w:val="004B5F0C"/>
    <w:rsid w:val="004B749F"/>
    <w:rsid w:val="004C1F29"/>
    <w:rsid w:val="004C2D44"/>
    <w:rsid w:val="004C30F7"/>
    <w:rsid w:val="004C4999"/>
    <w:rsid w:val="004D4C83"/>
    <w:rsid w:val="004D4E19"/>
    <w:rsid w:val="004D4E85"/>
    <w:rsid w:val="004D638F"/>
    <w:rsid w:val="004D6E82"/>
    <w:rsid w:val="004E059B"/>
    <w:rsid w:val="004E2C1E"/>
    <w:rsid w:val="004E303B"/>
    <w:rsid w:val="004E6A28"/>
    <w:rsid w:val="004E7DF1"/>
    <w:rsid w:val="004F3A52"/>
    <w:rsid w:val="004F3AA4"/>
    <w:rsid w:val="004F427D"/>
    <w:rsid w:val="00503F9A"/>
    <w:rsid w:val="005041C7"/>
    <w:rsid w:val="005052AC"/>
    <w:rsid w:val="00506CD3"/>
    <w:rsid w:val="00507F3E"/>
    <w:rsid w:val="00511246"/>
    <w:rsid w:val="00511430"/>
    <w:rsid w:val="00513CB3"/>
    <w:rsid w:val="00517515"/>
    <w:rsid w:val="00523D5B"/>
    <w:rsid w:val="00525EF7"/>
    <w:rsid w:val="0052637B"/>
    <w:rsid w:val="005346A0"/>
    <w:rsid w:val="0053509D"/>
    <w:rsid w:val="00537425"/>
    <w:rsid w:val="00552710"/>
    <w:rsid w:val="00552ECB"/>
    <w:rsid w:val="005551A8"/>
    <w:rsid w:val="0056105A"/>
    <w:rsid w:val="0056203A"/>
    <w:rsid w:val="0056316A"/>
    <w:rsid w:val="00564967"/>
    <w:rsid w:val="00572472"/>
    <w:rsid w:val="0057286D"/>
    <w:rsid w:val="005739D9"/>
    <w:rsid w:val="00573E1C"/>
    <w:rsid w:val="005758A3"/>
    <w:rsid w:val="005765AC"/>
    <w:rsid w:val="00580EE6"/>
    <w:rsid w:val="00583512"/>
    <w:rsid w:val="00583943"/>
    <w:rsid w:val="00587978"/>
    <w:rsid w:val="00593D5B"/>
    <w:rsid w:val="005A3508"/>
    <w:rsid w:val="005A529C"/>
    <w:rsid w:val="005A76EF"/>
    <w:rsid w:val="005B1F24"/>
    <w:rsid w:val="005C0F5A"/>
    <w:rsid w:val="005C471D"/>
    <w:rsid w:val="005C5C4D"/>
    <w:rsid w:val="005C6896"/>
    <w:rsid w:val="005D1680"/>
    <w:rsid w:val="005D2B77"/>
    <w:rsid w:val="005D493E"/>
    <w:rsid w:val="005D4D8B"/>
    <w:rsid w:val="005D776D"/>
    <w:rsid w:val="005E059F"/>
    <w:rsid w:val="005E182A"/>
    <w:rsid w:val="005E434E"/>
    <w:rsid w:val="005F0083"/>
    <w:rsid w:val="005F013B"/>
    <w:rsid w:val="005F25E6"/>
    <w:rsid w:val="005F383C"/>
    <w:rsid w:val="005F4375"/>
    <w:rsid w:val="005F48BB"/>
    <w:rsid w:val="005F4F9E"/>
    <w:rsid w:val="00600142"/>
    <w:rsid w:val="00600739"/>
    <w:rsid w:val="00602C5D"/>
    <w:rsid w:val="00605BD4"/>
    <w:rsid w:val="00610C75"/>
    <w:rsid w:val="00612F00"/>
    <w:rsid w:val="006139FF"/>
    <w:rsid w:val="00613D02"/>
    <w:rsid w:val="0061532E"/>
    <w:rsid w:val="00615ABD"/>
    <w:rsid w:val="00616486"/>
    <w:rsid w:val="00616D95"/>
    <w:rsid w:val="00620B69"/>
    <w:rsid w:val="0062147E"/>
    <w:rsid w:val="0062495B"/>
    <w:rsid w:val="00625E87"/>
    <w:rsid w:val="00627EAD"/>
    <w:rsid w:val="006312AD"/>
    <w:rsid w:val="00631DB8"/>
    <w:rsid w:val="00632E03"/>
    <w:rsid w:val="0063478E"/>
    <w:rsid w:val="00635421"/>
    <w:rsid w:val="00640FAB"/>
    <w:rsid w:val="00640FF6"/>
    <w:rsid w:val="00642D52"/>
    <w:rsid w:val="00645CC7"/>
    <w:rsid w:val="00647CA8"/>
    <w:rsid w:val="006521F3"/>
    <w:rsid w:val="00654D87"/>
    <w:rsid w:val="006573D7"/>
    <w:rsid w:val="00660D4D"/>
    <w:rsid w:val="00661CB4"/>
    <w:rsid w:val="006623CB"/>
    <w:rsid w:val="006639A5"/>
    <w:rsid w:val="00664584"/>
    <w:rsid w:val="00664709"/>
    <w:rsid w:val="0066772A"/>
    <w:rsid w:val="006704DC"/>
    <w:rsid w:val="00672F59"/>
    <w:rsid w:val="006748ED"/>
    <w:rsid w:val="006768E6"/>
    <w:rsid w:val="006815A5"/>
    <w:rsid w:val="00681D09"/>
    <w:rsid w:val="00685A2B"/>
    <w:rsid w:val="006867E3"/>
    <w:rsid w:val="00690400"/>
    <w:rsid w:val="00691E0C"/>
    <w:rsid w:val="00692CCC"/>
    <w:rsid w:val="006931AD"/>
    <w:rsid w:val="006953F8"/>
    <w:rsid w:val="006964E1"/>
    <w:rsid w:val="00696B2C"/>
    <w:rsid w:val="00696B65"/>
    <w:rsid w:val="00697A50"/>
    <w:rsid w:val="006A1584"/>
    <w:rsid w:val="006A2688"/>
    <w:rsid w:val="006A2E9B"/>
    <w:rsid w:val="006A482A"/>
    <w:rsid w:val="006A4A15"/>
    <w:rsid w:val="006B0DB4"/>
    <w:rsid w:val="006B0F8A"/>
    <w:rsid w:val="006B25A2"/>
    <w:rsid w:val="006B2E9A"/>
    <w:rsid w:val="006B3E3E"/>
    <w:rsid w:val="006B436D"/>
    <w:rsid w:val="006C2536"/>
    <w:rsid w:val="006D023C"/>
    <w:rsid w:val="006D1894"/>
    <w:rsid w:val="006D2279"/>
    <w:rsid w:val="006D55F4"/>
    <w:rsid w:val="006D5E55"/>
    <w:rsid w:val="006D6D30"/>
    <w:rsid w:val="006D7052"/>
    <w:rsid w:val="006E25D7"/>
    <w:rsid w:val="006E27D7"/>
    <w:rsid w:val="006E3BD6"/>
    <w:rsid w:val="006E5356"/>
    <w:rsid w:val="006E5636"/>
    <w:rsid w:val="006E5E62"/>
    <w:rsid w:val="006F15F4"/>
    <w:rsid w:val="006F2086"/>
    <w:rsid w:val="006F5F09"/>
    <w:rsid w:val="00701231"/>
    <w:rsid w:val="0070345A"/>
    <w:rsid w:val="007036B8"/>
    <w:rsid w:val="00705D05"/>
    <w:rsid w:val="007075B6"/>
    <w:rsid w:val="00711723"/>
    <w:rsid w:val="00713427"/>
    <w:rsid w:val="00714FA2"/>
    <w:rsid w:val="00723A55"/>
    <w:rsid w:val="00724688"/>
    <w:rsid w:val="00724E0D"/>
    <w:rsid w:val="007369B0"/>
    <w:rsid w:val="00736A67"/>
    <w:rsid w:val="00740973"/>
    <w:rsid w:val="00740F70"/>
    <w:rsid w:val="00742748"/>
    <w:rsid w:val="00743B8F"/>
    <w:rsid w:val="0074457B"/>
    <w:rsid w:val="007467DE"/>
    <w:rsid w:val="00751DA2"/>
    <w:rsid w:val="00752B4A"/>
    <w:rsid w:val="00752E1C"/>
    <w:rsid w:val="007539F3"/>
    <w:rsid w:val="007544C6"/>
    <w:rsid w:val="00755D88"/>
    <w:rsid w:val="00756627"/>
    <w:rsid w:val="00756852"/>
    <w:rsid w:val="00756959"/>
    <w:rsid w:val="007571EC"/>
    <w:rsid w:val="00760002"/>
    <w:rsid w:val="0076018A"/>
    <w:rsid w:val="007630B2"/>
    <w:rsid w:val="00770C0E"/>
    <w:rsid w:val="00771580"/>
    <w:rsid w:val="00772A15"/>
    <w:rsid w:val="00772EA5"/>
    <w:rsid w:val="00773348"/>
    <w:rsid w:val="0078308D"/>
    <w:rsid w:val="00783ED4"/>
    <w:rsid w:val="007842CC"/>
    <w:rsid w:val="00785C83"/>
    <w:rsid w:val="0078716E"/>
    <w:rsid w:val="00791DE8"/>
    <w:rsid w:val="00792EBF"/>
    <w:rsid w:val="007934FB"/>
    <w:rsid w:val="007937D8"/>
    <w:rsid w:val="007939FC"/>
    <w:rsid w:val="007970F5"/>
    <w:rsid w:val="007A2042"/>
    <w:rsid w:val="007A53A0"/>
    <w:rsid w:val="007A57A0"/>
    <w:rsid w:val="007B75D1"/>
    <w:rsid w:val="007B78EC"/>
    <w:rsid w:val="007C130D"/>
    <w:rsid w:val="007C2010"/>
    <w:rsid w:val="007C463B"/>
    <w:rsid w:val="007C7C65"/>
    <w:rsid w:val="007D10B5"/>
    <w:rsid w:val="007D7D3F"/>
    <w:rsid w:val="007E023D"/>
    <w:rsid w:val="007E4C82"/>
    <w:rsid w:val="007E5CE8"/>
    <w:rsid w:val="007F4236"/>
    <w:rsid w:val="007F57BB"/>
    <w:rsid w:val="00801EA0"/>
    <w:rsid w:val="0080358C"/>
    <w:rsid w:val="00803DF0"/>
    <w:rsid w:val="00804349"/>
    <w:rsid w:val="00804E05"/>
    <w:rsid w:val="00810438"/>
    <w:rsid w:val="00810FB9"/>
    <w:rsid w:val="008115D1"/>
    <w:rsid w:val="0081577F"/>
    <w:rsid w:val="00816805"/>
    <w:rsid w:val="00816F57"/>
    <w:rsid w:val="008207D1"/>
    <w:rsid w:val="008211CC"/>
    <w:rsid w:val="00823266"/>
    <w:rsid w:val="00823D48"/>
    <w:rsid w:val="0082428C"/>
    <w:rsid w:val="00824F58"/>
    <w:rsid w:val="00825576"/>
    <w:rsid w:val="00825D70"/>
    <w:rsid w:val="00826C10"/>
    <w:rsid w:val="008301D4"/>
    <w:rsid w:val="00830EE8"/>
    <w:rsid w:val="0083358B"/>
    <w:rsid w:val="0083747A"/>
    <w:rsid w:val="00837DD5"/>
    <w:rsid w:val="008404C9"/>
    <w:rsid w:val="00843337"/>
    <w:rsid w:val="0084611E"/>
    <w:rsid w:val="0084714C"/>
    <w:rsid w:val="008519D4"/>
    <w:rsid w:val="008534C3"/>
    <w:rsid w:val="008548AD"/>
    <w:rsid w:val="00854B89"/>
    <w:rsid w:val="00856D66"/>
    <w:rsid w:val="00856E15"/>
    <w:rsid w:val="00857432"/>
    <w:rsid w:val="00857A08"/>
    <w:rsid w:val="00860683"/>
    <w:rsid w:val="00860767"/>
    <w:rsid w:val="00862F91"/>
    <w:rsid w:val="00862FC7"/>
    <w:rsid w:val="008647BD"/>
    <w:rsid w:val="00864F62"/>
    <w:rsid w:val="008712D7"/>
    <w:rsid w:val="008717B5"/>
    <w:rsid w:val="0087190E"/>
    <w:rsid w:val="00871A2E"/>
    <w:rsid w:val="008721AD"/>
    <w:rsid w:val="008742A6"/>
    <w:rsid w:val="00877015"/>
    <w:rsid w:val="00881959"/>
    <w:rsid w:val="00882EEA"/>
    <w:rsid w:val="00883A0B"/>
    <w:rsid w:val="00892ED3"/>
    <w:rsid w:val="0089308A"/>
    <w:rsid w:val="008940E1"/>
    <w:rsid w:val="00895AC6"/>
    <w:rsid w:val="00896CA0"/>
    <w:rsid w:val="008A0C8A"/>
    <w:rsid w:val="008A172F"/>
    <w:rsid w:val="008A3439"/>
    <w:rsid w:val="008A5202"/>
    <w:rsid w:val="008A5686"/>
    <w:rsid w:val="008A7926"/>
    <w:rsid w:val="008B0746"/>
    <w:rsid w:val="008B16AF"/>
    <w:rsid w:val="008B2709"/>
    <w:rsid w:val="008B33BD"/>
    <w:rsid w:val="008B6542"/>
    <w:rsid w:val="008B7C6D"/>
    <w:rsid w:val="008C4D44"/>
    <w:rsid w:val="008C558E"/>
    <w:rsid w:val="008C6B00"/>
    <w:rsid w:val="008C76FF"/>
    <w:rsid w:val="008D04A1"/>
    <w:rsid w:val="008D17DD"/>
    <w:rsid w:val="008D4D74"/>
    <w:rsid w:val="008D7680"/>
    <w:rsid w:val="008E2982"/>
    <w:rsid w:val="008E3E4A"/>
    <w:rsid w:val="008E5301"/>
    <w:rsid w:val="008E626A"/>
    <w:rsid w:val="008E73EC"/>
    <w:rsid w:val="008F4AEB"/>
    <w:rsid w:val="008F5086"/>
    <w:rsid w:val="008F5963"/>
    <w:rsid w:val="008F5B67"/>
    <w:rsid w:val="00900E38"/>
    <w:rsid w:val="0090408D"/>
    <w:rsid w:val="00906DE6"/>
    <w:rsid w:val="00907CBB"/>
    <w:rsid w:val="00912BC7"/>
    <w:rsid w:val="00912C99"/>
    <w:rsid w:val="0091682A"/>
    <w:rsid w:val="009207B9"/>
    <w:rsid w:val="00921840"/>
    <w:rsid w:val="0092227F"/>
    <w:rsid w:val="009239A1"/>
    <w:rsid w:val="00924A93"/>
    <w:rsid w:val="00926144"/>
    <w:rsid w:val="009301C5"/>
    <w:rsid w:val="00930B24"/>
    <w:rsid w:val="00931494"/>
    <w:rsid w:val="0093195D"/>
    <w:rsid w:val="00935E5C"/>
    <w:rsid w:val="00936E11"/>
    <w:rsid w:val="009407A1"/>
    <w:rsid w:val="009506A6"/>
    <w:rsid w:val="009512E2"/>
    <w:rsid w:val="00951D63"/>
    <w:rsid w:val="00952A44"/>
    <w:rsid w:val="00954113"/>
    <w:rsid w:val="009560D5"/>
    <w:rsid w:val="00957894"/>
    <w:rsid w:val="00957BA1"/>
    <w:rsid w:val="009605A5"/>
    <w:rsid w:val="00960876"/>
    <w:rsid w:val="00960FD9"/>
    <w:rsid w:val="009616FB"/>
    <w:rsid w:val="00963121"/>
    <w:rsid w:val="00967683"/>
    <w:rsid w:val="009715A1"/>
    <w:rsid w:val="009716EC"/>
    <w:rsid w:val="00971A28"/>
    <w:rsid w:val="00977FDB"/>
    <w:rsid w:val="00981742"/>
    <w:rsid w:val="00984191"/>
    <w:rsid w:val="00985CAA"/>
    <w:rsid w:val="00990D7D"/>
    <w:rsid w:val="00993376"/>
    <w:rsid w:val="00994EE2"/>
    <w:rsid w:val="00995EF4"/>
    <w:rsid w:val="009A2683"/>
    <w:rsid w:val="009A2DFE"/>
    <w:rsid w:val="009A2EF5"/>
    <w:rsid w:val="009A332A"/>
    <w:rsid w:val="009A4E90"/>
    <w:rsid w:val="009A5CA6"/>
    <w:rsid w:val="009A6609"/>
    <w:rsid w:val="009B1D10"/>
    <w:rsid w:val="009B2621"/>
    <w:rsid w:val="009B3B62"/>
    <w:rsid w:val="009B6189"/>
    <w:rsid w:val="009B6209"/>
    <w:rsid w:val="009C07FB"/>
    <w:rsid w:val="009C1249"/>
    <w:rsid w:val="009C3E6F"/>
    <w:rsid w:val="009C733A"/>
    <w:rsid w:val="009D291A"/>
    <w:rsid w:val="009D333F"/>
    <w:rsid w:val="009D3DBB"/>
    <w:rsid w:val="009D49FB"/>
    <w:rsid w:val="009D4EAA"/>
    <w:rsid w:val="009D6848"/>
    <w:rsid w:val="009D69CB"/>
    <w:rsid w:val="009D6E84"/>
    <w:rsid w:val="009E1D75"/>
    <w:rsid w:val="009E2BD8"/>
    <w:rsid w:val="009E33DC"/>
    <w:rsid w:val="009E3656"/>
    <w:rsid w:val="009E4252"/>
    <w:rsid w:val="009E489A"/>
    <w:rsid w:val="009E4FA3"/>
    <w:rsid w:val="009E6377"/>
    <w:rsid w:val="009E67C1"/>
    <w:rsid w:val="009E7DC7"/>
    <w:rsid w:val="009F02B3"/>
    <w:rsid w:val="009F45EE"/>
    <w:rsid w:val="009F5662"/>
    <w:rsid w:val="009F6241"/>
    <w:rsid w:val="00A04DCF"/>
    <w:rsid w:val="00A06B97"/>
    <w:rsid w:val="00A11322"/>
    <w:rsid w:val="00A1272A"/>
    <w:rsid w:val="00A12A7F"/>
    <w:rsid w:val="00A23ED6"/>
    <w:rsid w:val="00A245EC"/>
    <w:rsid w:val="00A25302"/>
    <w:rsid w:val="00A26F62"/>
    <w:rsid w:val="00A27137"/>
    <w:rsid w:val="00A27E49"/>
    <w:rsid w:val="00A3264E"/>
    <w:rsid w:val="00A356E2"/>
    <w:rsid w:val="00A36B99"/>
    <w:rsid w:val="00A37CAB"/>
    <w:rsid w:val="00A4448E"/>
    <w:rsid w:val="00A47BD9"/>
    <w:rsid w:val="00A47D1A"/>
    <w:rsid w:val="00A5011B"/>
    <w:rsid w:val="00A5107E"/>
    <w:rsid w:val="00A5459B"/>
    <w:rsid w:val="00A55488"/>
    <w:rsid w:val="00A557F9"/>
    <w:rsid w:val="00A55B36"/>
    <w:rsid w:val="00A55B59"/>
    <w:rsid w:val="00A57385"/>
    <w:rsid w:val="00A6092B"/>
    <w:rsid w:val="00A6161B"/>
    <w:rsid w:val="00A61B01"/>
    <w:rsid w:val="00A62C82"/>
    <w:rsid w:val="00A71145"/>
    <w:rsid w:val="00A71196"/>
    <w:rsid w:val="00A74C25"/>
    <w:rsid w:val="00A75595"/>
    <w:rsid w:val="00A768CB"/>
    <w:rsid w:val="00A77AB0"/>
    <w:rsid w:val="00A81CE3"/>
    <w:rsid w:val="00A8541C"/>
    <w:rsid w:val="00A90129"/>
    <w:rsid w:val="00A92E51"/>
    <w:rsid w:val="00A95377"/>
    <w:rsid w:val="00A967C6"/>
    <w:rsid w:val="00A96F04"/>
    <w:rsid w:val="00AA019D"/>
    <w:rsid w:val="00AA0EFC"/>
    <w:rsid w:val="00AA1D77"/>
    <w:rsid w:val="00AA2186"/>
    <w:rsid w:val="00AA3BC6"/>
    <w:rsid w:val="00AA46C5"/>
    <w:rsid w:val="00AA6DC9"/>
    <w:rsid w:val="00AB0E6B"/>
    <w:rsid w:val="00AB191C"/>
    <w:rsid w:val="00AB3C2C"/>
    <w:rsid w:val="00AC605A"/>
    <w:rsid w:val="00AC614C"/>
    <w:rsid w:val="00AC73F8"/>
    <w:rsid w:val="00AD0156"/>
    <w:rsid w:val="00AD18A8"/>
    <w:rsid w:val="00AD3DE1"/>
    <w:rsid w:val="00AD4367"/>
    <w:rsid w:val="00AD7047"/>
    <w:rsid w:val="00AE0C75"/>
    <w:rsid w:val="00AE3226"/>
    <w:rsid w:val="00AE4874"/>
    <w:rsid w:val="00AE6809"/>
    <w:rsid w:val="00AF32D0"/>
    <w:rsid w:val="00AF57F7"/>
    <w:rsid w:val="00B000C5"/>
    <w:rsid w:val="00B002B7"/>
    <w:rsid w:val="00B009D9"/>
    <w:rsid w:val="00B00BEC"/>
    <w:rsid w:val="00B02FD0"/>
    <w:rsid w:val="00B03073"/>
    <w:rsid w:val="00B050CF"/>
    <w:rsid w:val="00B054FA"/>
    <w:rsid w:val="00B107DD"/>
    <w:rsid w:val="00B10880"/>
    <w:rsid w:val="00B11B9E"/>
    <w:rsid w:val="00B12184"/>
    <w:rsid w:val="00B1586D"/>
    <w:rsid w:val="00B20AC7"/>
    <w:rsid w:val="00B24EAD"/>
    <w:rsid w:val="00B2593E"/>
    <w:rsid w:val="00B278F9"/>
    <w:rsid w:val="00B27C3F"/>
    <w:rsid w:val="00B31429"/>
    <w:rsid w:val="00B3364C"/>
    <w:rsid w:val="00B346B0"/>
    <w:rsid w:val="00B37593"/>
    <w:rsid w:val="00B419B8"/>
    <w:rsid w:val="00B425B4"/>
    <w:rsid w:val="00B4421E"/>
    <w:rsid w:val="00B45AE5"/>
    <w:rsid w:val="00B45CC7"/>
    <w:rsid w:val="00B47F77"/>
    <w:rsid w:val="00B51397"/>
    <w:rsid w:val="00B51840"/>
    <w:rsid w:val="00B54B32"/>
    <w:rsid w:val="00B56204"/>
    <w:rsid w:val="00B5654A"/>
    <w:rsid w:val="00B6235A"/>
    <w:rsid w:val="00B6267E"/>
    <w:rsid w:val="00B62924"/>
    <w:rsid w:val="00B653A0"/>
    <w:rsid w:val="00B70565"/>
    <w:rsid w:val="00B725BF"/>
    <w:rsid w:val="00B72796"/>
    <w:rsid w:val="00B75175"/>
    <w:rsid w:val="00B7643D"/>
    <w:rsid w:val="00B80104"/>
    <w:rsid w:val="00B815FE"/>
    <w:rsid w:val="00B85003"/>
    <w:rsid w:val="00B86990"/>
    <w:rsid w:val="00B90EEE"/>
    <w:rsid w:val="00B91382"/>
    <w:rsid w:val="00B9425E"/>
    <w:rsid w:val="00B94487"/>
    <w:rsid w:val="00BA1DA8"/>
    <w:rsid w:val="00BA46D1"/>
    <w:rsid w:val="00BA4E33"/>
    <w:rsid w:val="00BA655B"/>
    <w:rsid w:val="00BA77E7"/>
    <w:rsid w:val="00BB1069"/>
    <w:rsid w:val="00BB2350"/>
    <w:rsid w:val="00BC03C1"/>
    <w:rsid w:val="00BC251E"/>
    <w:rsid w:val="00BC2DB6"/>
    <w:rsid w:val="00BC3240"/>
    <w:rsid w:val="00BC3F48"/>
    <w:rsid w:val="00BD1B63"/>
    <w:rsid w:val="00BD3705"/>
    <w:rsid w:val="00BD58E6"/>
    <w:rsid w:val="00BD6EE1"/>
    <w:rsid w:val="00BD7EDB"/>
    <w:rsid w:val="00BE132F"/>
    <w:rsid w:val="00BF1CD9"/>
    <w:rsid w:val="00BF1FA5"/>
    <w:rsid w:val="00BF2242"/>
    <w:rsid w:val="00BF2A8F"/>
    <w:rsid w:val="00BF30B7"/>
    <w:rsid w:val="00BF7D54"/>
    <w:rsid w:val="00C0031D"/>
    <w:rsid w:val="00C00D2C"/>
    <w:rsid w:val="00C0262B"/>
    <w:rsid w:val="00C02901"/>
    <w:rsid w:val="00C042C2"/>
    <w:rsid w:val="00C06C25"/>
    <w:rsid w:val="00C07011"/>
    <w:rsid w:val="00C07A8C"/>
    <w:rsid w:val="00C1094D"/>
    <w:rsid w:val="00C150B3"/>
    <w:rsid w:val="00C15941"/>
    <w:rsid w:val="00C16B65"/>
    <w:rsid w:val="00C2042B"/>
    <w:rsid w:val="00C23E5E"/>
    <w:rsid w:val="00C30396"/>
    <w:rsid w:val="00C314ED"/>
    <w:rsid w:val="00C34EA9"/>
    <w:rsid w:val="00C364B9"/>
    <w:rsid w:val="00C40B30"/>
    <w:rsid w:val="00C40CD5"/>
    <w:rsid w:val="00C42651"/>
    <w:rsid w:val="00C42C10"/>
    <w:rsid w:val="00C44F50"/>
    <w:rsid w:val="00C46D06"/>
    <w:rsid w:val="00C46D37"/>
    <w:rsid w:val="00C52F07"/>
    <w:rsid w:val="00C60FEE"/>
    <w:rsid w:val="00C61B8C"/>
    <w:rsid w:val="00C629FC"/>
    <w:rsid w:val="00C63973"/>
    <w:rsid w:val="00C6405C"/>
    <w:rsid w:val="00C6519C"/>
    <w:rsid w:val="00C65A7A"/>
    <w:rsid w:val="00C65C70"/>
    <w:rsid w:val="00C66F92"/>
    <w:rsid w:val="00C67080"/>
    <w:rsid w:val="00C67914"/>
    <w:rsid w:val="00C71FC6"/>
    <w:rsid w:val="00C72652"/>
    <w:rsid w:val="00C734B7"/>
    <w:rsid w:val="00C73655"/>
    <w:rsid w:val="00C74304"/>
    <w:rsid w:val="00C7697F"/>
    <w:rsid w:val="00C814E8"/>
    <w:rsid w:val="00C81BBB"/>
    <w:rsid w:val="00C82DE2"/>
    <w:rsid w:val="00C82FE9"/>
    <w:rsid w:val="00C86924"/>
    <w:rsid w:val="00C86E18"/>
    <w:rsid w:val="00C906DE"/>
    <w:rsid w:val="00C92893"/>
    <w:rsid w:val="00C93AFE"/>
    <w:rsid w:val="00C9480C"/>
    <w:rsid w:val="00C94C8B"/>
    <w:rsid w:val="00C94F29"/>
    <w:rsid w:val="00C9574D"/>
    <w:rsid w:val="00CA01F6"/>
    <w:rsid w:val="00CA1E89"/>
    <w:rsid w:val="00CA34BD"/>
    <w:rsid w:val="00CA4914"/>
    <w:rsid w:val="00CB5609"/>
    <w:rsid w:val="00CC3050"/>
    <w:rsid w:val="00CC38E5"/>
    <w:rsid w:val="00CC56E6"/>
    <w:rsid w:val="00CC7137"/>
    <w:rsid w:val="00CC7478"/>
    <w:rsid w:val="00CC78BD"/>
    <w:rsid w:val="00CD10FC"/>
    <w:rsid w:val="00CD1917"/>
    <w:rsid w:val="00CD4AB2"/>
    <w:rsid w:val="00CD594B"/>
    <w:rsid w:val="00CD6788"/>
    <w:rsid w:val="00CD7075"/>
    <w:rsid w:val="00CD793B"/>
    <w:rsid w:val="00CD7E14"/>
    <w:rsid w:val="00CE085B"/>
    <w:rsid w:val="00CE2241"/>
    <w:rsid w:val="00CE2D3A"/>
    <w:rsid w:val="00CE2F6A"/>
    <w:rsid w:val="00CE7B25"/>
    <w:rsid w:val="00CF163E"/>
    <w:rsid w:val="00CF6942"/>
    <w:rsid w:val="00CF695C"/>
    <w:rsid w:val="00CF6CA7"/>
    <w:rsid w:val="00CF6CF5"/>
    <w:rsid w:val="00CF77E0"/>
    <w:rsid w:val="00CF7A1C"/>
    <w:rsid w:val="00D010FE"/>
    <w:rsid w:val="00D01157"/>
    <w:rsid w:val="00D068EA"/>
    <w:rsid w:val="00D072B9"/>
    <w:rsid w:val="00D0746E"/>
    <w:rsid w:val="00D07AA7"/>
    <w:rsid w:val="00D13CE4"/>
    <w:rsid w:val="00D157C6"/>
    <w:rsid w:val="00D16F7A"/>
    <w:rsid w:val="00D179B0"/>
    <w:rsid w:val="00D24216"/>
    <w:rsid w:val="00D2497E"/>
    <w:rsid w:val="00D2681C"/>
    <w:rsid w:val="00D268ED"/>
    <w:rsid w:val="00D30A51"/>
    <w:rsid w:val="00D32C04"/>
    <w:rsid w:val="00D3728D"/>
    <w:rsid w:val="00D45A0C"/>
    <w:rsid w:val="00D46AC2"/>
    <w:rsid w:val="00D46E06"/>
    <w:rsid w:val="00D507FD"/>
    <w:rsid w:val="00D519C8"/>
    <w:rsid w:val="00D523F9"/>
    <w:rsid w:val="00D605A4"/>
    <w:rsid w:val="00D613F9"/>
    <w:rsid w:val="00D62172"/>
    <w:rsid w:val="00D642E6"/>
    <w:rsid w:val="00D65AE4"/>
    <w:rsid w:val="00D70AFD"/>
    <w:rsid w:val="00D723CD"/>
    <w:rsid w:val="00D72DEC"/>
    <w:rsid w:val="00D74EF3"/>
    <w:rsid w:val="00D75712"/>
    <w:rsid w:val="00D82C10"/>
    <w:rsid w:val="00D82CF7"/>
    <w:rsid w:val="00D860C4"/>
    <w:rsid w:val="00D91603"/>
    <w:rsid w:val="00D938CA"/>
    <w:rsid w:val="00D94694"/>
    <w:rsid w:val="00D96F71"/>
    <w:rsid w:val="00D97341"/>
    <w:rsid w:val="00D9768E"/>
    <w:rsid w:val="00DA14F3"/>
    <w:rsid w:val="00DA4E5F"/>
    <w:rsid w:val="00DA5813"/>
    <w:rsid w:val="00DA5E82"/>
    <w:rsid w:val="00DA6C71"/>
    <w:rsid w:val="00DA7AD2"/>
    <w:rsid w:val="00DB0905"/>
    <w:rsid w:val="00DB1615"/>
    <w:rsid w:val="00DB3E51"/>
    <w:rsid w:val="00DC2996"/>
    <w:rsid w:val="00DC306E"/>
    <w:rsid w:val="00DC347A"/>
    <w:rsid w:val="00DC476B"/>
    <w:rsid w:val="00DC54CE"/>
    <w:rsid w:val="00DC75DB"/>
    <w:rsid w:val="00DC7B27"/>
    <w:rsid w:val="00DD0E0B"/>
    <w:rsid w:val="00DD3B41"/>
    <w:rsid w:val="00DD3CEC"/>
    <w:rsid w:val="00DE2F5B"/>
    <w:rsid w:val="00DE723D"/>
    <w:rsid w:val="00DF39F4"/>
    <w:rsid w:val="00DF3D22"/>
    <w:rsid w:val="00DF422F"/>
    <w:rsid w:val="00DF71BC"/>
    <w:rsid w:val="00E03C74"/>
    <w:rsid w:val="00E07156"/>
    <w:rsid w:val="00E07428"/>
    <w:rsid w:val="00E13AD5"/>
    <w:rsid w:val="00E1440F"/>
    <w:rsid w:val="00E14A83"/>
    <w:rsid w:val="00E1648F"/>
    <w:rsid w:val="00E24DBA"/>
    <w:rsid w:val="00E264C2"/>
    <w:rsid w:val="00E32A61"/>
    <w:rsid w:val="00E34356"/>
    <w:rsid w:val="00E34A41"/>
    <w:rsid w:val="00E34C06"/>
    <w:rsid w:val="00E36F5C"/>
    <w:rsid w:val="00E3797A"/>
    <w:rsid w:val="00E40037"/>
    <w:rsid w:val="00E4178E"/>
    <w:rsid w:val="00E47805"/>
    <w:rsid w:val="00E47F44"/>
    <w:rsid w:val="00E52700"/>
    <w:rsid w:val="00E52D72"/>
    <w:rsid w:val="00E56926"/>
    <w:rsid w:val="00E57F7A"/>
    <w:rsid w:val="00E62CDE"/>
    <w:rsid w:val="00E66329"/>
    <w:rsid w:val="00E66EB3"/>
    <w:rsid w:val="00E67D72"/>
    <w:rsid w:val="00E71049"/>
    <w:rsid w:val="00E742AC"/>
    <w:rsid w:val="00E76BC6"/>
    <w:rsid w:val="00E76EA1"/>
    <w:rsid w:val="00E8004C"/>
    <w:rsid w:val="00E81FB5"/>
    <w:rsid w:val="00E827B3"/>
    <w:rsid w:val="00E83DCC"/>
    <w:rsid w:val="00E83F69"/>
    <w:rsid w:val="00E843B0"/>
    <w:rsid w:val="00E84B4C"/>
    <w:rsid w:val="00E8673F"/>
    <w:rsid w:val="00E91162"/>
    <w:rsid w:val="00E912C4"/>
    <w:rsid w:val="00E92377"/>
    <w:rsid w:val="00E92988"/>
    <w:rsid w:val="00E92B1C"/>
    <w:rsid w:val="00EA1898"/>
    <w:rsid w:val="00EA3694"/>
    <w:rsid w:val="00EA3B01"/>
    <w:rsid w:val="00EA40D2"/>
    <w:rsid w:val="00EA59C7"/>
    <w:rsid w:val="00EA7306"/>
    <w:rsid w:val="00EA73A1"/>
    <w:rsid w:val="00EB1989"/>
    <w:rsid w:val="00EB3F84"/>
    <w:rsid w:val="00EB7CB9"/>
    <w:rsid w:val="00EC0DE8"/>
    <w:rsid w:val="00EC4186"/>
    <w:rsid w:val="00EC60E6"/>
    <w:rsid w:val="00EC6E19"/>
    <w:rsid w:val="00ED1759"/>
    <w:rsid w:val="00ED2184"/>
    <w:rsid w:val="00ED50BF"/>
    <w:rsid w:val="00ED6E06"/>
    <w:rsid w:val="00ED771A"/>
    <w:rsid w:val="00EE2346"/>
    <w:rsid w:val="00EE2992"/>
    <w:rsid w:val="00EE2AE1"/>
    <w:rsid w:val="00EE454E"/>
    <w:rsid w:val="00EE4922"/>
    <w:rsid w:val="00EE6C7F"/>
    <w:rsid w:val="00EE7FA9"/>
    <w:rsid w:val="00EF0B49"/>
    <w:rsid w:val="00EF21C2"/>
    <w:rsid w:val="00EF6C5E"/>
    <w:rsid w:val="00F004AC"/>
    <w:rsid w:val="00F04963"/>
    <w:rsid w:val="00F05083"/>
    <w:rsid w:val="00F11815"/>
    <w:rsid w:val="00F13CF9"/>
    <w:rsid w:val="00F154B4"/>
    <w:rsid w:val="00F15EE5"/>
    <w:rsid w:val="00F203BA"/>
    <w:rsid w:val="00F20889"/>
    <w:rsid w:val="00F241AA"/>
    <w:rsid w:val="00F27548"/>
    <w:rsid w:val="00F27D3C"/>
    <w:rsid w:val="00F308C4"/>
    <w:rsid w:val="00F309CA"/>
    <w:rsid w:val="00F328D3"/>
    <w:rsid w:val="00F32E0D"/>
    <w:rsid w:val="00F336B8"/>
    <w:rsid w:val="00F34213"/>
    <w:rsid w:val="00F34F05"/>
    <w:rsid w:val="00F35242"/>
    <w:rsid w:val="00F36795"/>
    <w:rsid w:val="00F40A49"/>
    <w:rsid w:val="00F429E6"/>
    <w:rsid w:val="00F53842"/>
    <w:rsid w:val="00F547A4"/>
    <w:rsid w:val="00F62549"/>
    <w:rsid w:val="00F62C10"/>
    <w:rsid w:val="00F72524"/>
    <w:rsid w:val="00F74A7B"/>
    <w:rsid w:val="00F775B6"/>
    <w:rsid w:val="00F805BC"/>
    <w:rsid w:val="00F83BA3"/>
    <w:rsid w:val="00F843E9"/>
    <w:rsid w:val="00F8489A"/>
    <w:rsid w:val="00F873BF"/>
    <w:rsid w:val="00F87816"/>
    <w:rsid w:val="00F87914"/>
    <w:rsid w:val="00F87C88"/>
    <w:rsid w:val="00F909CF"/>
    <w:rsid w:val="00F90C12"/>
    <w:rsid w:val="00F90D25"/>
    <w:rsid w:val="00F91A8F"/>
    <w:rsid w:val="00F91DE9"/>
    <w:rsid w:val="00F936D8"/>
    <w:rsid w:val="00F94113"/>
    <w:rsid w:val="00F957B2"/>
    <w:rsid w:val="00F96402"/>
    <w:rsid w:val="00F96F1A"/>
    <w:rsid w:val="00F9739B"/>
    <w:rsid w:val="00F974CA"/>
    <w:rsid w:val="00FA0D89"/>
    <w:rsid w:val="00FA2B9A"/>
    <w:rsid w:val="00FA4A83"/>
    <w:rsid w:val="00FA5D84"/>
    <w:rsid w:val="00FA7215"/>
    <w:rsid w:val="00FA7297"/>
    <w:rsid w:val="00FB16F1"/>
    <w:rsid w:val="00FB1D0A"/>
    <w:rsid w:val="00FB2D70"/>
    <w:rsid w:val="00FB4A5E"/>
    <w:rsid w:val="00FB569C"/>
    <w:rsid w:val="00FB5CD6"/>
    <w:rsid w:val="00FB66FE"/>
    <w:rsid w:val="00FB74CC"/>
    <w:rsid w:val="00FB7F7C"/>
    <w:rsid w:val="00FC3130"/>
    <w:rsid w:val="00FC5776"/>
    <w:rsid w:val="00FD05A4"/>
    <w:rsid w:val="00FD1BC2"/>
    <w:rsid w:val="00FD2AA4"/>
    <w:rsid w:val="00FD2CD8"/>
    <w:rsid w:val="00FD3242"/>
    <w:rsid w:val="00FD3A42"/>
    <w:rsid w:val="00FD3CB5"/>
    <w:rsid w:val="00FE2E45"/>
    <w:rsid w:val="00FE35D7"/>
    <w:rsid w:val="00FE47AD"/>
    <w:rsid w:val="00FE5604"/>
    <w:rsid w:val="00FE5864"/>
    <w:rsid w:val="00FE6BA1"/>
    <w:rsid w:val="00FE72F3"/>
    <w:rsid w:val="00FF0811"/>
    <w:rsid w:val="00FF2E76"/>
    <w:rsid w:val="00FF4261"/>
    <w:rsid w:val="00FF5EA0"/>
    <w:rsid w:val="00FF77BB"/>
    <w:rsid w:val="00FF7D5D"/>
    <w:rsid w:val="00FF7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B0A7AC1"/>
  <w15:chartTrackingRefBased/>
  <w15:docId w15:val="{F327D01F-C1C0-4CB7-BC06-CECC8FC40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6092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3E1C"/>
    <w:pPr>
      <w:spacing w:after="0" w:line="240" w:lineRule="auto"/>
    </w:pPr>
  </w:style>
  <w:style w:type="character" w:styleId="Hyperlink">
    <w:name w:val="Hyperlink"/>
    <w:basedOn w:val="DefaultParagraphFont"/>
    <w:uiPriority w:val="99"/>
    <w:unhideWhenUsed/>
    <w:rsid w:val="006A2E9B"/>
    <w:rPr>
      <w:color w:val="0000FF"/>
      <w:u w:val="single"/>
    </w:rPr>
  </w:style>
  <w:style w:type="character" w:styleId="UnresolvedMention">
    <w:name w:val="Unresolved Mention"/>
    <w:basedOn w:val="DefaultParagraphFont"/>
    <w:uiPriority w:val="99"/>
    <w:semiHidden/>
    <w:unhideWhenUsed/>
    <w:rsid w:val="00F805BC"/>
    <w:rPr>
      <w:color w:val="605E5C"/>
      <w:shd w:val="clear" w:color="auto" w:fill="E1DFDD"/>
    </w:rPr>
  </w:style>
  <w:style w:type="character" w:styleId="FollowedHyperlink">
    <w:name w:val="FollowedHyperlink"/>
    <w:basedOn w:val="DefaultParagraphFont"/>
    <w:uiPriority w:val="99"/>
    <w:semiHidden/>
    <w:unhideWhenUsed/>
    <w:rsid w:val="00194657"/>
    <w:rPr>
      <w:color w:val="954F72" w:themeColor="followedHyperlink"/>
      <w:u w:val="single"/>
    </w:rPr>
  </w:style>
  <w:style w:type="paragraph" w:styleId="NormalWeb">
    <w:name w:val="Normal (Web)"/>
    <w:basedOn w:val="Normal"/>
    <w:uiPriority w:val="99"/>
    <w:semiHidden/>
    <w:unhideWhenUsed/>
    <w:rsid w:val="008B7C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7C6D"/>
    <w:rPr>
      <w:b/>
      <w:bCs/>
    </w:rPr>
  </w:style>
  <w:style w:type="character" w:customStyle="1" w:styleId="Heading3Char">
    <w:name w:val="Heading 3 Char"/>
    <w:basedOn w:val="DefaultParagraphFont"/>
    <w:link w:val="Heading3"/>
    <w:uiPriority w:val="9"/>
    <w:rsid w:val="00A6092B"/>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A96F04"/>
    <w:pPr>
      <w:ind w:left="720"/>
      <w:contextualSpacing/>
    </w:pPr>
  </w:style>
  <w:style w:type="table" w:styleId="TableGrid">
    <w:name w:val="Table Grid"/>
    <w:basedOn w:val="TableNormal"/>
    <w:uiPriority w:val="39"/>
    <w:rsid w:val="001E54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050CF"/>
    <w:pPr>
      <w:spacing w:after="0" w:line="240" w:lineRule="auto"/>
    </w:pPr>
  </w:style>
  <w:style w:type="paragraph" w:styleId="BalloonText">
    <w:name w:val="Balloon Text"/>
    <w:basedOn w:val="Normal"/>
    <w:link w:val="BalloonTextChar"/>
    <w:uiPriority w:val="99"/>
    <w:semiHidden/>
    <w:unhideWhenUsed/>
    <w:rsid w:val="00B050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0CF"/>
    <w:rPr>
      <w:rFonts w:ascii="Segoe UI" w:hAnsi="Segoe UI" w:cs="Segoe UI"/>
      <w:sz w:val="18"/>
      <w:szCs w:val="18"/>
    </w:rPr>
  </w:style>
  <w:style w:type="character" w:customStyle="1" w:styleId="NoSpacingChar">
    <w:name w:val="No Spacing Char"/>
    <w:basedOn w:val="DefaultParagraphFont"/>
    <w:link w:val="NoSpacing"/>
    <w:uiPriority w:val="1"/>
    <w:rsid w:val="00D46A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851076">
      <w:bodyDiv w:val="1"/>
      <w:marLeft w:val="0"/>
      <w:marRight w:val="0"/>
      <w:marTop w:val="0"/>
      <w:marBottom w:val="0"/>
      <w:divBdr>
        <w:top w:val="none" w:sz="0" w:space="0" w:color="auto"/>
        <w:left w:val="none" w:sz="0" w:space="0" w:color="auto"/>
        <w:bottom w:val="none" w:sz="0" w:space="0" w:color="auto"/>
        <w:right w:val="none" w:sz="0" w:space="0" w:color="auto"/>
      </w:divBdr>
    </w:div>
    <w:div w:id="272638254">
      <w:bodyDiv w:val="1"/>
      <w:marLeft w:val="0"/>
      <w:marRight w:val="0"/>
      <w:marTop w:val="0"/>
      <w:marBottom w:val="0"/>
      <w:divBdr>
        <w:top w:val="none" w:sz="0" w:space="0" w:color="auto"/>
        <w:left w:val="none" w:sz="0" w:space="0" w:color="auto"/>
        <w:bottom w:val="none" w:sz="0" w:space="0" w:color="auto"/>
        <w:right w:val="none" w:sz="0" w:space="0" w:color="auto"/>
      </w:divBdr>
      <w:divsChild>
        <w:div w:id="1055935303">
          <w:marLeft w:val="547"/>
          <w:marRight w:val="0"/>
          <w:marTop w:val="0"/>
          <w:marBottom w:val="0"/>
          <w:divBdr>
            <w:top w:val="none" w:sz="0" w:space="0" w:color="auto"/>
            <w:left w:val="none" w:sz="0" w:space="0" w:color="auto"/>
            <w:bottom w:val="none" w:sz="0" w:space="0" w:color="auto"/>
            <w:right w:val="none" w:sz="0" w:space="0" w:color="auto"/>
          </w:divBdr>
        </w:div>
      </w:divsChild>
    </w:div>
    <w:div w:id="690179993">
      <w:bodyDiv w:val="1"/>
      <w:marLeft w:val="0"/>
      <w:marRight w:val="0"/>
      <w:marTop w:val="0"/>
      <w:marBottom w:val="0"/>
      <w:divBdr>
        <w:top w:val="none" w:sz="0" w:space="0" w:color="auto"/>
        <w:left w:val="none" w:sz="0" w:space="0" w:color="auto"/>
        <w:bottom w:val="none" w:sz="0" w:space="0" w:color="auto"/>
        <w:right w:val="none" w:sz="0" w:space="0" w:color="auto"/>
      </w:divBdr>
    </w:div>
    <w:div w:id="875432610">
      <w:bodyDiv w:val="1"/>
      <w:marLeft w:val="0"/>
      <w:marRight w:val="0"/>
      <w:marTop w:val="0"/>
      <w:marBottom w:val="0"/>
      <w:divBdr>
        <w:top w:val="none" w:sz="0" w:space="0" w:color="auto"/>
        <w:left w:val="none" w:sz="0" w:space="0" w:color="auto"/>
        <w:bottom w:val="none" w:sz="0" w:space="0" w:color="auto"/>
        <w:right w:val="none" w:sz="0" w:space="0" w:color="auto"/>
      </w:divBdr>
    </w:div>
    <w:div w:id="1537083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jpg"/><Relationship Id="rId18" Type="http://schemas.openxmlformats.org/officeDocument/2006/relationships/hyperlink" Target="https://www.slideshare.net/jimaspinall3/types-of-presentations"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2.jpeg"/><Relationship Id="rId12" Type="http://schemas.microsoft.com/office/2007/relationships/diagramDrawing" Target="diagrams/drawing1.xml"/><Relationship Id="rId17" Type="http://schemas.openxmlformats.org/officeDocument/2006/relationships/hyperlink" Target="https://www.skillsyouneed.com/ps/personal-swot-analysis.html" TargetMode="External"/><Relationship Id="rId2" Type="http://schemas.openxmlformats.org/officeDocument/2006/relationships/customXml" Target="../customXml/item2.xml"/><Relationship Id="rId16" Type="http://schemas.openxmlformats.org/officeDocument/2006/relationships/hyperlink" Target="https://www.wikijob.co.uk/content/interview-advice/competencies/soft-skil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5" Type="http://schemas.openxmlformats.org/officeDocument/2006/relationships/settings" Target="settings.xml"/><Relationship Id="rId15" Type="http://schemas.openxmlformats.org/officeDocument/2006/relationships/hyperlink" Target="https://www.bing.com/search?q=soft+skilss&amp;form=EDNTHT&amp;mkt=en-%20%20gb&amp;httpsmsn=1&amp;msnews=1&amp;plvar=0&amp;refig=3458a9b5b0424fabe528cc6aa223bd6c&amp;sp=-1&amp;" TargetMode="External"/><Relationship Id="rId10" Type="http://schemas.openxmlformats.org/officeDocument/2006/relationships/diagramQuickStyle" Target="diagrams/quickStyle1.xml"/><Relationship Id="rId19" Type="http://schemas.openxmlformats.org/officeDocument/2006/relationships/hyperlink" Target="https://www.scottschwertly.com/blog/the-5-most-important-presentation-skills" TargetMode="External"/><Relationship Id="rId4" Type="http://schemas.openxmlformats.org/officeDocument/2006/relationships/styles" Target="styles.xml"/><Relationship Id="rId9" Type="http://schemas.openxmlformats.org/officeDocument/2006/relationships/diagramLayout" Target="diagrams/layout1.xml"/><Relationship Id="rId14" Type="http://schemas.openxmlformats.org/officeDocument/2006/relationships/hyperlink" Target="https://zety.com/blog/hard-skill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4DC33C-67D5-43ED-8528-9186E029720E}"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D7CA311D-8A6B-417A-8D2E-5292434C5AD7}">
      <dgm:prSet phldrT="[Text]" custT="1"/>
      <dgm:spPr>
        <a:solidFill>
          <a:schemeClr val="accent6">
            <a:lumMod val="60000"/>
            <a:lumOff val="40000"/>
          </a:schemeClr>
        </a:solidFill>
      </dgm:spPr>
      <dgm:t>
        <a:bodyPr/>
        <a:lstStyle/>
        <a:p>
          <a:r>
            <a:rPr lang="en-GB" sz="900" b="1"/>
            <a:t>STRENGTH</a:t>
          </a:r>
        </a:p>
      </dgm:t>
    </dgm:pt>
    <dgm:pt modelId="{F9BD6487-39A4-498A-99A0-9ADC8BD2F353}" type="parTrans" cxnId="{F0F065BB-351A-454B-B569-451A5424E66D}">
      <dgm:prSet/>
      <dgm:spPr/>
      <dgm:t>
        <a:bodyPr/>
        <a:lstStyle/>
        <a:p>
          <a:endParaRPr lang="en-GB"/>
        </a:p>
      </dgm:t>
    </dgm:pt>
    <dgm:pt modelId="{246FC8C3-D146-4CF0-B768-849E6EB51E8D}" type="sibTrans" cxnId="{F0F065BB-351A-454B-B569-451A5424E66D}">
      <dgm:prSet/>
      <dgm:spPr/>
      <dgm:t>
        <a:bodyPr/>
        <a:lstStyle/>
        <a:p>
          <a:endParaRPr lang="en-GB"/>
        </a:p>
      </dgm:t>
    </dgm:pt>
    <dgm:pt modelId="{AB5C864B-7D11-407D-888C-F57F0B6E0DC5}">
      <dgm:prSet phldrT="[Text]" custT="1"/>
      <dgm:spPr>
        <a:solidFill>
          <a:schemeClr val="accent6">
            <a:lumMod val="40000"/>
            <a:lumOff val="60000"/>
            <a:alpha val="90000"/>
          </a:schemeClr>
        </a:solidFill>
      </dgm:spPr>
      <dgm:t>
        <a:bodyPr/>
        <a:lstStyle/>
        <a:p>
          <a:r>
            <a:rPr lang="en-GB" sz="1000"/>
            <a:t>Responsable</a:t>
          </a:r>
        </a:p>
      </dgm:t>
    </dgm:pt>
    <dgm:pt modelId="{625D8E1C-39E6-4B27-9704-B85CA2B6FFC3}" type="parTrans" cxnId="{BBA0F9C2-31B1-4325-84E8-4C910FA584C5}">
      <dgm:prSet/>
      <dgm:spPr/>
      <dgm:t>
        <a:bodyPr/>
        <a:lstStyle/>
        <a:p>
          <a:endParaRPr lang="en-GB"/>
        </a:p>
      </dgm:t>
    </dgm:pt>
    <dgm:pt modelId="{465558AE-6CF5-43D8-A726-A5EF33EC18D4}" type="sibTrans" cxnId="{BBA0F9C2-31B1-4325-84E8-4C910FA584C5}">
      <dgm:prSet/>
      <dgm:spPr/>
      <dgm:t>
        <a:bodyPr/>
        <a:lstStyle/>
        <a:p>
          <a:endParaRPr lang="en-GB"/>
        </a:p>
      </dgm:t>
    </dgm:pt>
    <dgm:pt modelId="{A8B44F29-76D5-4189-8FAE-2FC351A299C7}">
      <dgm:prSet phldrT="[Text]" custT="1"/>
      <dgm:spPr>
        <a:solidFill>
          <a:schemeClr val="accent6">
            <a:lumMod val="60000"/>
            <a:lumOff val="40000"/>
          </a:schemeClr>
        </a:solidFill>
      </dgm:spPr>
      <dgm:t>
        <a:bodyPr/>
        <a:lstStyle/>
        <a:p>
          <a:r>
            <a:rPr lang="en-GB" sz="900" b="1"/>
            <a:t>WEAKNESS</a:t>
          </a:r>
        </a:p>
      </dgm:t>
    </dgm:pt>
    <dgm:pt modelId="{14672BD6-FADD-4434-95C7-2EFA0C975D67}" type="parTrans" cxnId="{47D7E9D7-F0BA-48DF-AD5F-344D5431604A}">
      <dgm:prSet/>
      <dgm:spPr/>
      <dgm:t>
        <a:bodyPr/>
        <a:lstStyle/>
        <a:p>
          <a:endParaRPr lang="en-GB"/>
        </a:p>
      </dgm:t>
    </dgm:pt>
    <dgm:pt modelId="{F206D897-158E-477B-BCCD-B55A34FA697B}" type="sibTrans" cxnId="{47D7E9D7-F0BA-48DF-AD5F-344D5431604A}">
      <dgm:prSet/>
      <dgm:spPr/>
      <dgm:t>
        <a:bodyPr/>
        <a:lstStyle/>
        <a:p>
          <a:endParaRPr lang="en-GB"/>
        </a:p>
      </dgm:t>
    </dgm:pt>
    <dgm:pt modelId="{38DCB726-72E0-4A5F-B8CA-9C640F66FBEB}">
      <dgm:prSet phldrT="[Text]" custT="1"/>
      <dgm:spPr>
        <a:solidFill>
          <a:schemeClr val="accent6">
            <a:lumMod val="20000"/>
            <a:lumOff val="80000"/>
            <a:alpha val="90000"/>
          </a:schemeClr>
        </a:solidFill>
      </dgm:spPr>
      <dgm:t>
        <a:bodyPr/>
        <a:lstStyle/>
        <a:p>
          <a:r>
            <a:rPr lang="en-GB" sz="1000"/>
            <a:t>Procastinater </a:t>
          </a:r>
        </a:p>
      </dgm:t>
    </dgm:pt>
    <dgm:pt modelId="{2ADE7C87-55AA-45F5-9C8D-046539677E0B}" type="parTrans" cxnId="{DA114135-F703-4702-BE85-20E624DEDBEB}">
      <dgm:prSet/>
      <dgm:spPr/>
      <dgm:t>
        <a:bodyPr/>
        <a:lstStyle/>
        <a:p>
          <a:endParaRPr lang="en-GB"/>
        </a:p>
      </dgm:t>
    </dgm:pt>
    <dgm:pt modelId="{21FE32DA-29B6-4DAF-A9C7-E3776A95801E}" type="sibTrans" cxnId="{DA114135-F703-4702-BE85-20E624DEDBEB}">
      <dgm:prSet/>
      <dgm:spPr/>
      <dgm:t>
        <a:bodyPr/>
        <a:lstStyle/>
        <a:p>
          <a:endParaRPr lang="en-GB"/>
        </a:p>
      </dgm:t>
    </dgm:pt>
    <dgm:pt modelId="{213CED72-04EF-434B-A14F-F242C04E770F}">
      <dgm:prSet phldrT="[Text]" custT="1"/>
      <dgm:spPr>
        <a:solidFill>
          <a:schemeClr val="bg2">
            <a:lumMod val="75000"/>
          </a:schemeClr>
        </a:solidFill>
      </dgm:spPr>
      <dgm:t>
        <a:bodyPr/>
        <a:lstStyle/>
        <a:p>
          <a:r>
            <a:rPr lang="en-GB" sz="900"/>
            <a:t>THREATS </a:t>
          </a:r>
        </a:p>
      </dgm:t>
    </dgm:pt>
    <dgm:pt modelId="{CB2EC550-4A56-47FF-8FDE-572A0DBDDD07}" type="parTrans" cxnId="{A513E2F8-79EE-44F6-82CA-0BA68FE2DD54}">
      <dgm:prSet/>
      <dgm:spPr/>
      <dgm:t>
        <a:bodyPr/>
        <a:lstStyle/>
        <a:p>
          <a:endParaRPr lang="en-GB"/>
        </a:p>
      </dgm:t>
    </dgm:pt>
    <dgm:pt modelId="{8CA7D66D-7C24-4581-B66F-D6F95477EC69}" type="sibTrans" cxnId="{A513E2F8-79EE-44F6-82CA-0BA68FE2DD54}">
      <dgm:prSet/>
      <dgm:spPr/>
      <dgm:t>
        <a:bodyPr/>
        <a:lstStyle/>
        <a:p>
          <a:endParaRPr lang="en-GB"/>
        </a:p>
      </dgm:t>
    </dgm:pt>
    <dgm:pt modelId="{B23B4122-4032-484B-9201-9B611680D9BF}">
      <dgm:prSet phldrT="[Text]" custT="1"/>
      <dgm:spPr>
        <a:solidFill>
          <a:schemeClr val="bg1">
            <a:lumMod val="85000"/>
            <a:alpha val="90000"/>
          </a:schemeClr>
        </a:solidFill>
      </dgm:spPr>
      <dgm:t>
        <a:bodyPr/>
        <a:lstStyle/>
        <a:p>
          <a:r>
            <a:rPr lang="en-GB" sz="1000"/>
            <a:t>Self -motivation</a:t>
          </a:r>
        </a:p>
      </dgm:t>
    </dgm:pt>
    <dgm:pt modelId="{7C8367DE-7BFC-4A6B-B33A-2B8A0ED96BA6}" type="parTrans" cxnId="{12E7F91A-32E3-40F8-B32A-87CDCB45AB44}">
      <dgm:prSet/>
      <dgm:spPr/>
      <dgm:t>
        <a:bodyPr/>
        <a:lstStyle/>
        <a:p>
          <a:endParaRPr lang="en-GB"/>
        </a:p>
      </dgm:t>
    </dgm:pt>
    <dgm:pt modelId="{0F66A6D8-907A-42AD-8AD3-52A6AEB2B517}" type="sibTrans" cxnId="{12E7F91A-32E3-40F8-B32A-87CDCB45AB44}">
      <dgm:prSet/>
      <dgm:spPr/>
      <dgm:t>
        <a:bodyPr/>
        <a:lstStyle/>
        <a:p>
          <a:endParaRPr lang="en-GB"/>
        </a:p>
      </dgm:t>
    </dgm:pt>
    <dgm:pt modelId="{9F009B9F-7FB6-4068-855B-863F25769398}">
      <dgm:prSet phldrT="[Text]" custT="1"/>
      <dgm:spPr>
        <a:solidFill>
          <a:schemeClr val="bg2">
            <a:lumMod val="75000"/>
          </a:schemeClr>
        </a:solidFill>
      </dgm:spPr>
      <dgm:t>
        <a:bodyPr/>
        <a:lstStyle/>
        <a:p>
          <a:r>
            <a:rPr lang="en-GB" sz="800"/>
            <a:t>OPORTUNITIES</a:t>
          </a:r>
          <a:r>
            <a:rPr lang="en-GB" sz="900"/>
            <a:t> </a:t>
          </a:r>
        </a:p>
      </dgm:t>
    </dgm:pt>
    <dgm:pt modelId="{38A3F5C1-3442-4AFB-99D1-B0343B378F16}" type="parTrans" cxnId="{0044450D-AC51-4CCE-9ABD-6F32FFFA1D79}">
      <dgm:prSet/>
      <dgm:spPr/>
      <dgm:t>
        <a:bodyPr/>
        <a:lstStyle/>
        <a:p>
          <a:endParaRPr lang="en-GB"/>
        </a:p>
      </dgm:t>
    </dgm:pt>
    <dgm:pt modelId="{DFD2556F-9421-484D-9B97-E73C34098972}" type="sibTrans" cxnId="{0044450D-AC51-4CCE-9ABD-6F32FFFA1D79}">
      <dgm:prSet/>
      <dgm:spPr/>
      <dgm:t>
        <a:bodyPr/>
        <a:lstStyle/>
        <a:p>
          <a:endParaRPr lang="en-GB"/>
        </a:p>
      </dgm:t>
    </dgm:pt>
    <dgm:pt modelId="{C8EAA9C9-BF37-4B2B-BAFC-B349F83B29F7}">
      <dgm:prSet phldrT="[Text]" custT="1"/>
      <dgm:spPr>
        <a:solidFill>
          <a:schemeClr val="bg1">
            <a:lumMod val="85000"/>
            <a:alpha val="90000"/>
          </a:schemeClr>
        </a:solidFill>
      </dgm:spPr>
      <dgm:t>
        <a:bodyPr/>
        <a:lstStyle/>
        <a:p>
          <a:r>
            <a:rPr lang="en-GB" sz="1000"/>
            <a:t>Practising transferable skills </a:t>
          </a:r>
        </a:p>
      </dgm:t>
    </dgm:pt>
    <dgm:pt modelId="{11DB15DE-8E6A-46AF-9A48-16F5BE525820}" type="parTrans" cxnId="{100EC65A-2CC4-41F0-B842-26A53CFF1903}">
      <dgm:prSet/>
      <dgm:spPr/>
      <dgm:t>
        <a:bodyPr/>
        <a:lstStyle/>
        <a:p>
          <a:endParaRPr lang="en-GB"/>
        </a:p>
      </dgm:t>
    </dgm:pt>
    <dgm:pt modelId="{45383F12-9649-4AA0-8794-DECDC7F85B8D}" type="sibTrans" cxnId="{100EC65A-2CC4-41F0-B842-26A53CFF1903}">
      <dgm:prSet/>
      <dgm:spPr/>
      <dgm:t>
        <a:bodyPr/>
        <a:lstStyle/>
        <a:p>
          <a:endParaRPr lang="en-GB"/>
        </a:p>
      </dgm:t>
    </dgm:pt>
    <dgm:pt modelId="{C69F4809-4E70-4FEE-B6F3-DFC561042411}">
      <dgm:prSet phldrT="[Text]" custT="1"/>
      <dgm:spPr>
        <a:solidFill>
          <a:schemeClr val="accent6">
            <a:lumMod val="40000"/>
            <a:lumOff val="60000"/>
            <a:alpha val="90000"/>
          </a:schemeClr>
        </a:solidFill>
      </dgm:spPr>
      <dgm:t>
        <a:bodyPr/>
        <a:lstStyle/>
        <a:p>
          <a:r>
            <a:rPr lang="en-GB" sz="1000"/>
            <a:t>Hardworking </a:t>
          </a:r>
        </a:p>
      </dgm:t>
    </dgm:pt>
    <dgm:pt modelId="{8ACE9877-9992-47D4-A386-BA759476B731}" type="parTrans" cxnId="{59B5FAE0-7464-4549-93E2-E4215BBE8FE8}">
      <dgm:prSet/>
      <dgm:spPr/>
      <dgm:t>
        <a:bodyPr/>
        <a:lstStyle/>
        <a:p>
          <a:endParaRPr lang="en-GB"/>
        </a:p>
      </dgm:t>
    </dgm:pt>
    <dgm:pt modelId="{694769AB-D418-4094-8E62-CBB56940EFB7}" type="sibTrans" cxnId="{59B5FAE0-7464-4549-93E2-E4215BBE8FE8}">
      <dgm:prSet/>
      <dgm:spPr/>
      <dgm:t>
        <a:bodyPr/>
        <a:lstStyle/>
        <a:p>
          <a:endParaRPr lang="en-GB"/>
        </a:p>
      </dgm:t>
    </dgm:pt>
    <dgm:pt modelId="{62022002-AB48-4B27-AAFA-1CFEA68863F4}">
      <dgm:prSet phldrT="[Text]" custT="1"/>
      <dgm:spPr>
        <a:solidFill>
          <a:schemeClr val="accent6">
            <a:lumMod val="40000"/>
            <a:lumOff val="60000"/>
            <a:alpha val="90000"/>
          </a:schemeClr>
        </a:solidFill>
      </dgm:spPr>
      <dgm:t>
        <a:bodyPr/>
        <a:lstStyle/>
        <a:p>
          <a:r>
            <a:rPr lang="en-GB" sz="1000"/>
            <a:t>Gold orinted</a:t>
          </a:r>
        </a:p>
      </dgm:t>
    </dgm:pt>
    <dgm:pt modelId="{A46ED0B8-5C41-42E1-A4C9-E1AEA0CF1478}" type="parTrans" cxnId="{4DD7BA27-C067-4749-888A-39DF63400443}">
      <dgm:prSet/>
      <dgm:spPr/>
      <dgm:t>
        <a:bodyPr/>
        <a:lstStyle/>
        <a:p>
          <a:endParaRPr lang="en-GB"/>
        </a:p>
      </dgm:t>
    </dgm:pt>
    <dgm:pt modelId="{078FE059-E1F9-4172-9802-A56FEF6EF51E}" type="sibTrans" cxnId="{4DD7BA27-C067-4749-888A-39DF63400443}">
      <dgm:prSet/>
      <dgm:spPr/>
      <dgm:t>
        <a:bodyPr/>
        <a:lstStyle/>
        <a:p>
          <a:endParaRPr lang="en-GB"/>
        </a:p>
      </dgm:t>
    </dgm:pt>
    <dgm:pt modelId="{CB9E5C82-505E-41CD-AEC8-8AA53216B345}">
      <dgm:prSet phldrT="[Text]"/>
      <dgm:spPr>
        <a:solidFill>
          <a:schemeClr val="accent6">
            <a:lumMod val="40000"/>
            <a:lumOff val="60000"/>
            <a:alpha val="90000"/>
          </a:schemeClr>
        </a:solidFill>
      </dgm:spPr>
      <dgm:t>
        <a:bodyPr/>
        <a:lstStyle/>
        <a:p>
          <a:endParaRPr lang="en-GB" sz="500"/>
        </a:p>
      </dgm:t>
    </dgm:pt>
    <dgm:pt modelId="{42CA9CE6-C7A6-4046-BD3B-BEFAB8ADE5B9}" type="parTrans" cxnId="{7BE29456-2B58-4E1B-99B4-4C9E50946C8F}">
      <dgm:prSet/>
      <dgm:spPr/>
      <dgm:t>
        <a:bodyPr/>
        <a:lstStyle/>
        <a:p>
          <a:endParaRPr lang="en-GB"/>
        </a:p>
      </dgm:t>
    </dgm:pt>
    <dgm:pt modelId="{B35C34A1-25FE-4C52-B4D7-255D2FD19143}" type="sibTrans" cxnId="{7BE29456-2B58-4E1B-99B4-4C9E50946C8F}">
      <dgm:prSet/>
      <dgm:spPr/>
      <dgm:t>
        <a:bodyPr/>
        <a:lstStyle/>
        <a:p>
          <a:endParaRPr lang="en-GB"/>
        </a:p>
      </dgm:t>
    </dgm:pt>
    <dgm:pt modelId="{F5D88D1E-D1A0-41F3-B703-CA8EA8D1B141}">
      <dgm:prSet phldrT="[Text]" custT="1"/>
      <dgm:spPr>
        <a:solidFill>
          <a:schemeClr val="accent6">
            <a:lumMod val="40000"/>
            <a:lumOff val="60000"/>
            <a:alpha val="90000"/>
          </a:schemeClr>
        </a:solidFill>
      </dgm:spPr>
      <dgm:t>
        <a:bodyPr/>
        <a:lstStyle/>
        <a:p>
          <a:r>
            <a:rPr lang="en-GB" sz="1000"/>
            <a:t>Flexible </a:t>
          </a:r>
        </a:p>
      </dgm:t>
    </dgm:pt>
    <dgm:pt modelId="{8B9625A1-6EC1-4252-84AC-C10C942689A3}" type="parTrans" cxnId="{CC018531-7196-495D-B266-FAE4FBE1D76C}">
      <dgm:prSet/>
      <dgm:spPr/>
      <dgm:t>
        <a:bodyPr/>
        <a:lstStyle/>
        <a:p>
          <a:endParaRPr lang="en-GB"/>
        </a:p>
      </dgm:t>
    </dgm:pt>
    <dgm:pt modelId="{8D818F95-B0CB-4F7A-B882-E71C51DAEFCB}" type="sibTrans" cxnId="{CC018531-7196-495D-B266-FAE4FBE1D76C}">
      <dgm:prSet/>
      <dgm:spPr/>
      <dgm:t>
        <a:bodyPr/>
        <a:lstStyle/>
        <a:p>
          <a:endParaRPr lang="en-GB"/>
        </a:p>
      </dgm:t>
    </dgm:pt>
    <dgm:pt modelId="{1D2DE3A7-5D3E-4054-8290-4B8A92551C5C}">
      <dgm:prSet phldrT="[Text]" custT="1"/>
      <dgm:spPr>
        <a:solidFill>
          <a:schemeClr val="accent6">
            <a:lumMod val="20000"/>
            <a:lumOff val="80000"/>
            <a:alpha val="90000"/>
          </a:schemeClr>
        </a:solidFill>
      </dgm:spPr>
      <dgm:t>
        <a:bodyPr/>
        <a:lstStyle/>
        <a:p>
          <a:r>
            <a:rPr lang="en-GB" sz="1000"/>
            <a:t>Indiscicive </a:t>
          </a:r>
        </a:p>
      </dgm:t>
    </dgm:pt>
    <dgm:pt modelId="{272F957A-2625-49F7-AC43-E8F6CAF0E2E6}" type="parTrans" cxnId="{0E5520E8-455D-456F-A927-3418C3B53D4C}">
      <dgm:prSet/>
      <dgm:spPr/>
      <dgm:t>
        <a:bodyPr/>
        <a:lstStyle/>
        <a:p>
          <a:endParaRPr lang="en-GB"/>
        </a:p>
      </dgm:t>
    </dgm:pt>
    <dgm:pt modelId="{1D2FF717-DA23-46D6-93F7-A7228DA8F8A8}" type="sibTrans" cxnId="{0E5520E8-455D-456F-A927-3418C3B53D4C}">
      <dgm:prSet/>
      <dgm:spPr/>
      <dgm:t>
        <a:bodyPr/>
        <a:lstStyle/>
        <a:p>
          <a:endParaRPr lang="en-GB"/>
        </a:p>
      </dgm:t>
    </dgm:pt>
    <dgm:pt modelId="{2A21C7F1-58E7-4CED-BB3D-F4D1917DD22F}">
      <dgm:prSet phldrT="[Text]" custT="1"/>
      <dgm:spPr>
        <a:solidFill>
          <a:schemeClr val="accent6">
            <a:lumMod val="20000"/>
            <a:lumOff val="80000"/>
            <a:alpha val="90000"/>
          </a:schemeClr>
        </a:solidFill>
      </dgm:spPr>
      <dgm:t>
        <a:bodyPr/>
        <a:lstStyle/>
        <a:p>
          <a:r>
            <a:rPr lang="en-GB" sz="1000"/>
            <a:t>Writing</a:t>
          </a:r>
        </a:p>
      </dgm:t>
    </dgm:pt>
    <dgm:pt modelId="{A5875D58-DC39-417E-9008-8893BC1DCB20}" type="parTrans" cxnId="{2983452A-D014-4CB4-9888-A920CEE2572D}">
      <dgm:prSet/>
      <dgm:spPr/>
      <dgm:t>
        <a:bodyPr/>
        <a:lstStyle/>
        <a:p>
          <a:endParaRPr lang="en-GB"/>
        </a:p>
      </dgm:t>
    </dgm:pt>
    <dgm:pt modelId="{B08E007C-45FD-49F3-AC26-BF486AB6C2A0}" type="sibTrans" cxnId="{2983452A-D014-4CB4-9888-A920CEE2572D}">
      <dgm:prSet/>
      <dgm:spPr/>
      <dgm:t>
        <a:bodyPr/>
        <a:lstStyle/>
        <a:p>
          <a:endParaRPr lang="en-GB"/>
        </a:p>
      </dgm:t>
    </dgm:pt>
    <dgm:pt modelId="{55CDC098-7479-495D-8756-D91ACC377213}">
      <dgm:prSet phldrT="[Text]" custT="1"/>
      <dgm:spPr>
        <a:solidFill>
          <a:schemeClr val="accent6">
            <a:lumMod val="20000"/>
            <a:lumOff val="80000"/>
            <a:alpha val="90000"/>
          </a:schemeClr>
        </a:solidFill>
      </dgm:spPr>
      <dgm:t>
        <a:bodyPr/>
        <a:lstStyle/>
        <a:p>
          <a:r>
            <a:rPr lang="en-GB" sz="1000"/>
            <a:t>Resesrch methods</a:t>
          </a:r>
        </a:p>
      </dgm:t>
    </dgm:pt>
    <dgm:pt modelId="{888C4175-E347-4DBD-9A61-98EE967FFD59}" type="parTrans" cxnId="{1B523C8B-2810-44AC-8EC9-440BB9CA6C4B}">
      <dgm:prSet/>
      <dgm:spPr/>
      <dgm:t>
        <a:bodyPr/>
        <a:lstStyle/>
        <a:p>
          <a:endParaRPr lang="en-GB"/>
        </a:p>
      </dgm:t>
    </dgm:pt>
    <dgm:pt modelId="{258DFFF2-2572-46D1-96C5-46237AF5E179}" type="sibTrans" cxnId="{1B523C8B-2810-44AC-8EC9-440BB9CA6C4B}">
      <dgm:prSet/>
      <dgm:spPr/>
      <dgm:t>
        <a:bodyPr/>
        <a:lstStyle/>
        <a:p>
          <a:endParaRPr lang="en-GB"/>
        </a:p>
      </dgm:t>
    </dgm:pt>
    <dgm:pt modelId="{C48DE76A-EA72-4BC4-B1F8-CFC2CCBBE760}">
      <dgm:prSet phldrT="[Text]" custT="1"/>
      <dgm:spPr>
        <a:solidFill>
          <a:schemeClr val="accent6">
            <a:lumMod val="20000"/>
            <a:lumOff val="80000"/>
            <a:alpha val="90000"/>
          </a:schemeClr>
        </a:solidFill>
      </dgm:spPr>
      <dgm:t>
        <a:bodyPr/>
        <a:lstStyle/>
        <a:p>
          <a:r>
            <a:rPr lang="en-GB" sz="1000"/>
            <a:t>Lack of motivation</a:t>
          </a:r>
        </a:p>
      </dgm:t>
    </dgm:pt>
    <dgm:pt modelId="{52CE86B7-C876-4052-82F1-5B4F0CC6F83C}" type="parTrans" cxnId="{560F4A4E-9AF3-46E1-B16C-EA630D9C79E1}">
      <dgm:prSet/>
      <dgm:spPr/>
      <dgm:t>
        <a:bodyPr/>
        <a:lstStyle/>
        <a:p>
          <a:endParaRPr lang="en-GB"/>
        </a:p>
      </dgm:t>
    </dgm:pt>
    <dgm:pt modelId="{AC5B59E6-A611-433E-B0AA-5950CA488A6E}" type="sibTrans" cxnId="{560F4A4E-9AF3-46E1-B16C-EA630D9C79E1}">
      <dgm:prSet/>
      <dgm:spPr/>
      <dgm:t>
        <a:bodyPr/>
        <a:lstStyle/>
        <a:p>
          <a:endParaRPr lang="en-GB"/>
        </a:p>
      </dgm:t>
    </dgm:pt>
    <dgm:pt modelId="{4125A00F-13DA-4C67-BF62-0F7040600E4D}">
      <dgm:prSet phldrT="[Text]" custT="1"/>
      <dgm:spPr>
        <a:solidFill>
          <a:schemeClr val="accent6">
            <a:lumMod val="20000"/>
            <a:lumOff val="80000"/>
            <a:alpha val="90000"/>
          </a:schemeClr>
        </a:solidFill>
      </dgm:spPr>
      <dgm:t>
        <a:bodyPr/>
        <a:lstStyle/>
        <a:p>
          <a:r>
            <a:rPr lang="en-GB" sz="1000"/>
            <a:t>Digital skills</a:t>
          </a:r>
        </a:p>
      </dgm:t>
    </dgm:pt>
    <dgm:pt modelId="{1FE33F17-9597-4627-87CF-1D88A5C042F8}" type="parTrans" cxnId="{2089934E-96B4-4D0D-9B35-F2EBC05553F3}">
      <dgm:prSet/>
      <dgm:spPr/>
      <dgm:t>
        <a:bodyPr/>
        <a:lstStyle/>
        <a:p>
          <a:endParaRPr lang="en-GB"/>
        </a:p>
      </dgm:t>
    </dgm:pt>
    <dgm:pt modelId="{55D0C53D-F8EF-468C-95BA-7C99D501568B}" type="sibTrans" cxnId="{2089934E-96B4-4D0D-9B35-F2EBC05553F3}">
      <dgm:prSet/>
      <dgm:spPr/>
      <dgm:t>
        <a:bodyPr/>
        <a:lstStyle/>
        <a:p>
          <a:endParaRPr lang="en-GB"/>
        </a:p>
      </dgm:t>
    </dgm:pt>
    <dgm:pt modelId="{FD4DA2C4-F00B-4151-BB81-247283811576}">
      <dgm:prSet phldrT="[Text]" custT="1"/>
      <dgm:spPr>
        <a:solidFill>
          <a:schemeClr val="accent6">
            <a:lumMod val="20000"/>
            <a:lumOff val="80000"/>
            <a:alpha val="90000"/>
          </a:schemeClr>
        </a:solidFill>
      </dgm:spPr>
      <dgm:t>
        <a:bodyPr/>
        <a:lstStyle/>
        <a:p>
          <a:r>
            <a:rPr lang="en-GB" sz="1000"/>
            <a:t>Time management  </a:t>
          </a:r>
        </a:p>
      </dgm:t>
    </dgm:pt>
    <dgm:pt modelId="{8E1513B4-3226-4B54-AC95-8D763CBC4DF1}" type="parTrans" cxnId="{1A4BBA74-2DF1-49E4-80A8-F5E2B8298262}">
      <dgm:prSet/>
      <dgm:spPr/>
      <dgm:t>
        <a:bodyPr/>
        <a:lstStyle/>
        <a:p>
          <a:endParaRPr lang="en-GB"/>
        </a:p>
      </dgm:t>
    </dgm:pt>
    <dgm:pt modelId="{A4FE3E21-4222-40CE-941B-B77B0D6A51D9}" type="sibTrans" cxnId="{1A4BBA74-2DF1-49E4-80A8-F5E2B8298262}">
      <dgm:prSet/>
      <dgm:spPr/>
      <dgm:t>
        <a:bodyPr/>
        <a:lstStyle/>
        <a:p>
          <a:endParaRPr lang="en-GB"/>
        </a:p>
      </dgm:t>
    </dgm:pt>
    <dgm:pt modelId="{4F97E996-B5C8-4581-9D4A-D0558833F354}">
      <dgm:prSet phldrT="[Text]" custT="1"/>
      <dgm:spPr>
        <a:solidFill>
          <a:schemeClr val="bg1">
            <a:lumMod val="85000"/>
            <a:alpha val="90000"/>
          </a:schemeClr>
        </a:solidFill>
      </dgm:spPr>
      <dgm:t>
        <a:bodyPr/>
        <a:lstStyle/>
        <a:p>
          <a:r>
            <a:rPr lang="en-GB" sz="1000"/>
            <a:t>Stress by deadline </a:t>
          </a:r>
        </a:p>
      </dgm:t>
    </dgm:pt>
    <dgm:pt modelId="{4574A3BC-7B54-4CB9-8594-29F1C2E8566E}" type="parTrans" cxnId="{34BC91CB-4338-4109-AADA-368827E5D08E}">
      <dgm:prSet/>
      <dgm:spPr/>
      <dgm:t>
        <a:bodyPr/>
        <a:lstStyle/>
        <a:p>
          <a:endParaRPr lang="en-GB"/>
        </a:p>
      </dgm:t>
    </dgm:pt>
    <dgm:pt modelId="{5954826A-BA98-457B-BFD4-A204AC9550B5}" type="sibTrans" cxnId="{34BC91CB-4338-4109-AADA-368827E5D08E}">
      <dgm:prSet/>
      <dgm:spPr/>
      <dgm:t>
        <a:bodyPr/>
        <a:lstStyle/>
        <a:p>
          <a:endParaRPr lang="en-GB"/>
        </a:p>
      </dgm:t>
    </dgm:pt>
    <dgm:pt modelId="{A681CE80-CBFA-4FC7-B6C4-AAA3EAE1D49F}">
      <dgm:prSet phldrT="[Text]" custT="1"/>
      <dgm:spPr>
        <a:solidFill>
          <a:schemeClr val="bg1">
            <a:lumMod val="85000"/>
            <a:alpha val="90000"/>
          </a:schemeClr>
        </a:solidFill>
      </dgm:spPr>
      <dgm:t>
        <a:bodyPr/>
        <a:lstStyle/>
        <a:p>
          <a:r>
            <a:rPr lang="en-GB" sz="1000"/>
            <a:t>Fail course</a:t>
          </a:r>
        </a:p>
      </dgm:t>
    </dgm:pt>
    <dgm:pt modelId="{0E73047E-4D92-44B4-B7E9-F1339305996B}" type="parTrans" cxnId="{9145C8BC-4B56-425D-ADBB-12D67ED35E3C}">
      <dgm:prSet/>
      <dgm:spPr/>
      <dgm:t>
        <a:bodyPr/>
        <a:lstStyle/>
        <a:p>
          <a:endParaRPr lang="en-GB"/>
        </a:p>
      </dgm:t>
    </dgm:pt>
    <dgm:pt modelId="{39F0CEAB-879D-4A7A-BC6E-7A896F6972C8}" type="sibTrans" cxnId="{9145C8BC-4B56-425D-ADBB-12D67ED35E3C}">
      <dgm:prSet/>
      <dgm:spPr/>
      <dgm:t>
        <a:bodyPr/>
        <a:lstStyle/>
        <a:p>
          <a:endParaRPr lang="en-GB"/>
        </a:p>
      </dgm:t>
    </dgm:pt>
    <dgm:pt modelId="{A36EA291-78D9-421C-8267-E7525468BA22}">
      <dgm:prSet phldrT="[Text]" custT="1"/>
      <dgm:spPr>
        <a:solidFill>
          <a:schemeClr val="bg1">
            <a:lumMod val="85000"/>
            <a:alpha val="90000"/>
          </a:schemeClr>
        </a:solidFill>
      </dgm:spPr>
      <dgm:t>
        <a:bodyPr/>
        <a:lstStyle/>
        <a:p>
          <a:r>
            <a:rPr lang="en-GB" sz="1000"/>
            <a:t>Lack of concentration</a:t>
          </a:r>
          <a:r>
            <a:rPr lang="en-GB" sz="700"/>
            <a:t> </a:t>
          </a:r>
        </a:p>
      </dgm:t>
    </dgm:pt>
    <dgm:pt modelId="{9E0B2C44-DC83-45F2-A119-7297C30BD227}" type="parTrans" cxnId="{8990D26B-DFDF-4DC7-863C-8AA2D222AB2E}">
      <dgm:prSet/>
      <dgm:spPr/>
      <dgm:t>
        <a:bodyPr/>
        <a:lstStyle/>
        <a:p>
          <a:endParaRPr lang="en-GB"/>
        </a:p>
      </dgm:t>
    </dgm:pt>
    <dgm:pt modelId="{7BEC143B-A651-489A-9BB5-FEF4CFADFE59}" type="sibTrans" cxnId="{8990D26B-DFDF-4DC7-863C-8AA2D222AB2E}">
      <dgm:prSet/>
      <dgm:spPr/>
      <dgm:t>
        <a:bodyPr/>
        <a:lstStyle/>
        <a:p>
          <a:endParaRPr lang="en-GB"/>
        </a:p>
      </dgm:t>
    </dgm:pt>
    <dgm:pt modelId="{2BFF0C6E-710A-4AC0-97D3-684A0501F1C2}">
      <dgm:prSet phldrT="[Text]" custT="1"/>
      <dgm:spPr>
        <a:solidFill>
          <a:schemeClr val="bg1">
            <a:lumMod val="85000"/>
            <a:alpha val="90000"/>
          </a:schemeClr>
        </a:solidFill>
      </dgm:spPr>
      <dgm:t>
        <a:bodyPr/>
        <a:lstStyle/>
        <a:p>
          <a:r>
            <a:rPr lang="en-GB" sz="1000"/>
            <a:t>Job  opprotunities </a:t>
          </a:r>
        </a:p>
      </dgm:t>
    </dgm:pt>
    <dgm:pt modelId="{FEF303C6-A510-439F-9D09-DD8356CF5348}" type="parTrans" cxnId="{80B15025-B54F-4355-A6C8-AC981E078A03}">
      <dgm:prSet/>
      <dgm:spPr/>
      <dgm:t>
        <a:bodyPr/>
        <a:lstStyle/>
        <a:p>
          <a:endParaRPr lang="en-GB"/>
        </a:p>
      </dgm:t>
    </dgm:pt>
    <dgm:pt modelId="{E6F83F85-886A-4338-ABB5-32C301F36E91}" type="sibTrans" cxnId="{80B15025-B54F-4355-A6C8-AC981E078A03}">
      <dgm:prSet/>
      <dgm:spPr/>
      <dgm:t>
        <a:bodyPr/>
        <a:lstStyle/>
        <a:p>
          <a:endParaRPr lang="en-GB"/>
        </a:p>
      </dgm:t>
    </dgm:pt>
    <dgm:pt modelId="{DF6AC524-0EE1-4E9B-98CA-73B58D78633C}">
      <dgm:prSet phldrT="[Text]" custT="1"/>
      <dgm:spPr>
        <a:solidFill>
          <a:schemeClr val="bg1">
            <a:lumMod val="85000"/>
            <a:alpha val="90000"/>
          </a:schemeClr>
        </a:solidFill>
      </dgm:spPr>
      <dgm:t>
        <a:bodyPr/>
        <a:lstStyle/>
        <a:p>
          <a:r>
            <a:rPr lang="en-GB" sz="1000"/>
            <a:t>Experince </a:t>
          </a:r>
        </a:p>
      </dgm:t>
    </dgm:pt>
    <dgm:pt modelId="{72B12D1C-D48E-46D3-8E19-C0290ABAA181}" type="parTrans" cxnId="{2271DBB8-9F58-4221-9128-A887014D4C6F}">
      <dgm:prSet/>
      <dgm:spPr/>
      <dgm:t>
        <a:bodyPr/>
        <a:lstStyle/>
        <a:p>
          <a:endParaRPr lang="en-GB"/>
        </a:p>
      </dgm:t>
    </dgm:pt>
    <dgm:pt modelId="{71309F33-790A-4401-8B83-A71762D1AD67}" type="sibTrans" cxnId="{2271DBB8-9F58-4221-9128-A887014D4C6F}">
      <dgm:prSet/>
      <dgm:spPr/>
      <dgm:t>
        <a:bodyPr/>
        <a:lstStyle/>
        <a:p>
          <a:endParaRPr lang="en-GB"/>
        </a:p>
      </dgm:t>
    </dgm:pt>
    <dgm:pt modelId="{E7976F11-EA45-47C0-82B2-E89BB4AC8720}">
      <dgm:prSet phldrT="[Text]" custT="1"/>
      <dgm:spPr>
        <a:solidFill>
          <a:schemeClr val="bg1">
            <a:lumMod val="85000"/>
            <a:alpha val="90000"/>
          </a:schemeClr>
        </a:solidFill>
      </dgm:spPr>
      <dgm:t>
        <a:bodyPr/>
        <a:lstStyle/>
        <a:p>
          <a:r>
            <a:rPr lang="en-GB" sz="1000"/>
            <a:t>Enthusiams</a:t>
          </a:r>
          <a:r>
            <a:rPr lang="en-GB" sz="800"/>
            <a:t>  </a:t>
          </a:r>
        </a:p>
      </dgm:t>
    </dgm:pt>
    <dgm:pt modelId="{BB8B2017-1FD8-42EF-AB69-B206A9C07BD6}" type="parTrans" cxnId="{9E5C3863-40BB-47CF-98E5-A926F237136A}">
      <dgm:prSet/>
      <dgm:spPr/>
      <dgm:t>
        <a:bodyPr/>
        <a:lstStyle/>
        <a:p>
          <a:endParaRPr lang="en-GB"/>
        </a:p>
      </dgm:t>
    </dgm:pt>
    <dgm:pt modelId="{CD5727A1-9DF9-4111-8BC9-59F302212FC5}" type="sibTrans" cxnId="{9E5C3863-40BB-47CF-98E5-A926F237136A}">
      <dgm:prSet/>
      <dgm:spPr/>
      <dgm:t>
        <a:bodyPr/>
        <a:lstStyle/>
        <a:p>
          <a:endParaRPr lang="en-GB"/>
        </a:p>
      </dgm:t>
    </dgm:pt>
    <dgm:pt modelId="{D1633E2C-148A-400A-AF8E-788EDE9ED050}" type="pres">
      <dgm:prSet presAssocID="{2E4DC33C-67D5-43ED-8528-9186E029720E}" presName="cycleMatrixDiagram" presStyleCnt="0">
        <dgm:presLayoutVars>
          <dgm:chMax val="1"/>
          <dgm:dir/>
          <dgm:animLvl val="lvl"/>
          <dgm:resizeHandles val="exact"/>
        </dgm:presLayoutVars>
      </dgm:prSet>
      <dgm:spPr/>
    </dgm:pt>
    <dgm:pt modelId="{F5EA1365-1408-47AB-AC54-CB4D9AA44688}" type="pres">
      <dgm:prSet presAssocID="{2E4DC33C-67D5-43ED-8528-9186E029720E}" presName="children" presStyleCnt="0"/>
      <dgm:spPr/>
    </dgm:pt>
    <dgm:pt modelId="{15625B92-F479-4A52-B4F9-D66410B96965}" type="pres">
      <dgm:prSet presAssocID="{2E4DC33C-67D5-43ED-8528-9186E029720E}" presName="child1group" presStyleCnt="0"/>
      <dgm:spPr/>
    </dgm:pt>
    <dgm:pt modelId="{E06EF01C-E4B5-4DF2-9E58-26D99B8134B6}" type="pres">
      <dgm:prSet presAssocID="{2E4DC33C-67D5-43ED-8528-9186E029720E}" presName="child1" presStyleLbl="bgAcc1" presStyleIdx="0" presStyleCnt="4" custScaleX="114397" custScaleY="157295" custLinFactNeighborX="11008" custLinFactNeighborY="25489"/>
      <dgm:spPr/>
    </dgm:pt>
    <dgm:pt modelId="{7EE5268C-287E-41F2-B397-36BC4B1BD840}" type="pres">
      <dgm:prSet presAssocID="{2E4DC33C-67D5-43ED-8528-9186E029720E}" presName="child1Text" presStyleLbl="bgAcc1" presStyleIdx="0" presStyleCnt="4">
        <dgm:presLayoutVars>
          <dgm:bulletEnabled val="1"/>
        </dgm:presLayoutVars>
      </dgm:prSet>
      <dgm:spPr/>
    </dgm:pt>
    <dgm:pt modelId="{AF7A17A3-D90D-4B50-8D20-CCB3938A3D4B}" type="pres">
      <dgm:prSet presAssocID="{2E4DC33C-67D5-43ED-8528-9186E029720E}" presName="child2group" presStyleCnt="0"/>
      <dgm:spPr/>
    </dgm:pt>
    <dgm:pt modelId="{27BC1AE6-CAB1-473A-96CB-65A37B14B8A2}" type="pres">
      <dgm:prSet presAssocID="{2E4DC33C-67D5-43ED-8528-9186E029720E}" presName="child2" presStyleLbl="bgAcc1" presStyleIdx="1" presStyleCnt="4" custAng="0" custScaleX="144857" custScaleY="184426" custLinFactNeighborX="62659" custLinFactNeighborY="-3195"/>
      <dgm:spPr/>
    </dgm:pt>
    <dgm:pt modelId="{EF5E9E14-F650-4933-8616-830BE858CEDA}" type="pres">
      <dgm:prSet presAssocID="{2E4DC33C-67D5-43ED-8528-9186E029720E}" presName="child2Text" presStyleLbl="bgAcc1" presStyleIdx="1" presStyleCnt="4">
        <dgm:presLayoutVars>
          <dgm:bulletEnabled val="1"/>
        </dgm:presLayoutVars>
      </dgm:prSet>
      <dgm:spPr/>
    </dgm:pt>
    <dgm:pt modelId="{88D5715B-814C-42EB-88CA-DD6F92CE6681}" type="pres">
      <dgm:prSet presAssocID="{2E4DC33C-67D5-43ED-8528-9186E029720E}" presName="child3group" presStyleCnt="0"/>
      <dgm:spPr/>
    </dgm:pt>
    <dgm:pt modelId="{CE19EA19-9D97-440A-AE09-D1911DC82A09}" type="pres">
      <dgm:prSet presAssocID="{2E4DC33C-67D5-43ED-8528-9186E029720E}" presName="child3" presStyleLbl="bgAcc1" presStyleIdx="2" presStyleCnt="4" custScaleX="142594" custScaleY="184614" custLinFactNeighborX="56935" custLinFactNeighborY="-1887"/>
      <dgm:spPr/>
    </dgm:pt>
    <dgm:pt modelId="{2DF3ECD2-F4E9-4C54-8E2D-C8D07298C97B}" type="pres">
      <dgm:prSet presAssocID="{2E4DC33C-67D5-43ED-8528-9186E029720E}" presName="child3Text" presStyleLbl="bgAcc1" presStyleIdx="2" presStyleCnt="4">
        <dgm:presLayoutVars>
          <dgm:bulletEnabled val="1"/>
        </dgm:presLayoutVars>
      </dgm:prSet>
      <dgm:spPr/>
    </dgm:pt>
    <dgm:pt modelId="{5D5D2BD3-A2A3-4788-B88C-C64270F63784}" type="pres">
      <dgm:prSet presAssocID="{2E4DC33C-67D5-43ED-8528-9186E029720E}" presName="child4group" presStyleCnt="0"/>
      <dgm:spPr/>
    </dgm:pt>
    <dgm:pt modelId="{099B8196-E9D8-4CED-8BB6-CFC28F35F948}" type="pres">
      <dgm:prSet presAssocID="{2E4DC33C-67D5-43ED-8528-9186E029720E}" presName="child4" presStyleLbl="bgAcc1" presStyleIdx="3" presStyleCnt="4" custScaleX="97302" custScaleY="144839"/>
      <dgm:spPr/>
    </dgm:pt>
    <dgm:pt modelId="{35371523-A56B-48E6-808E-9257E8DF0D53}" type="pres">
      <dgm:prSet presAssocID="{2E4DC33C-67D5-43ED-8528-9186E029720E}" presName="child4Text" presStyleLbl="bgAcc1" presStyleIdx="3" presStyleCnt="4">
        <dgm:presLayoutVars>
          <dgm:bulletEnabled val="1"/>
        </dgm:presLayoutVars>
      </dgm:prSet>
      <dgm:spPr/>
    </dgm:pt>
    <dgm:pt modelId="{E4A418EA-5C9D-4BAD-A6CE-D646C9A8286F}" type="pres">
      <dgm:prSet presAssocID="{2E4DC33C-67D5-43ED-8528-9186E029720E}" presName="childPlaceholder" presStyleCnt="0"/>
      <dgm:spPr/>
    </dgm:pt>
    <dgm:pt modelId="{4A86C846-63D1-4284-984C-78E29AF45A43}" type="pres">
      <dgm:prSet presAssocID="{2E4DC33C-67D5-43ED-8528-9186E029720E}" presName="circle" presStyleCnt="0"/>
      <dgm:spPr/>
    </dgm:pt>
    <dgm:pt modelId="{27999328-E038-48E7-A824-FE8BB16BB3EF}" type="pres">
      <dgm:prSet presAssocID="{2E4DC33C-67D5-43ED-8528-9186E029720E}" presName="quadrant1" presStyleLbl="node1" presStyleIdx="0" presStyleCnt="4" custScaleX="103924" custScaleY="100134" custLinFactNeighborX="3488" custLinFactNeighborY="698">
        <dgm:presLayoutVars>
          <dgm:chMax val="1"/>
          <dgm:bulletEnabled val="1"/>
        </dgm:presLayoutVars>
      </dgm:prSet>
      <dgm:spPr/>
    </dgm:pt>
    <dgm:pt modelId="{496AB746-360B-4165-B335-9C61746646BB}" type="pres">
      <dgm:prSet presAssocID="{2E4DC33C-67D5-43ED-8528-9186E029720E}" presName="quadrant2" presStyleLbl="node1" presStyleIdx="1" presStyleCnt="4" custScaleX="90056" custLinFactNeighborX="-697" custLinFactNeighborY="1394">
        <dgm:presLayoutVars>
          <dgm:chMax val="1"/>
          <dgm:bulletEnabled val="1"/>
        </dgm:presLayoutVars>
      </dgm:prSet>
      <dgm:spPr/>
    </dgm:pt>
    <dgm:pt modelId="{6A119550-B9D9-4BEE-AF10-42A52E353306}" type="pres">
      <dgm:prSet presAssocID="{2E4DC33C-67D5-43ED-8528-9186E029720E}" presName="quadrant3" presStyleLbl="node1" presStyleIdx="2" presStyleCnt="4" custScaleX="94988" custScaleY="93989" custLinFactNeighborX="-1768" custLinFactNeighborY="-2790">
        <dgm:presLayoutVars>
          <dgm:chMax val="1"/>
          <dgm:bulletEnabled val="1"/>
        </dgm:presLayoutVars>
      </dgm:prSet>
      <dgm:spPr/>
    </dgm:pt>
    <dgm:pt modelId="{4455BE8A-33ED-4AE6-9C6F-9A9CFCBDB774}" type="pres">
      <dgm:prSet presAssocID="{2E4DC33C-67D5-43ED-8528-9186E029720E}" presName="quadrant4" presStyleLbl="node1" presStyleIdx="3" presStyleCnt="4" custScaleX="101170" custScaleY="91576" custLinFactNeighborX="695" custLinFactNeighborY="-2778">
        <dgm:presLayoutVars>
          <dgm:chMax val="1"/>
          <dgm:bulletEnabled val="1"/>
        </dgm:presLayoutVars>
      </dgm:prSet>
      <dgm:spPr/>
    </dgm:pt>
    <dgm:pt modelId="{42C6342C-B23C-47E4-A4D8-0FDE053A795D}" type="pres">
      <dgm:prSet presAssocID="{2E4DC33C-67D5-43ED-8528-9186E029720E}" presName="quadrantPlaceholder" presStyleCnt="0"/>
      <dgm:spPr/>
    </dgm:pt>
    <dgm:pt modelId="{E3599172-4954-462C-9C24-92F41EB314F6}" type="pres">
      <dgm:prSet presAssocID="{2E4DC33C-67D5-43ED-8528-9186E029720E}" presName="center1" presStyleLbl="fgShp" presStyleIdx="0" presStyleCnt="2"/>
      <dgm:spPr/>
    </dgm:pt>
    <dgm:pt modelId="{795D51CE-FB91-43AC-9E49-56B8AA8352E0}" type="pres">
      <dgm:prSet presAssocID="{2E4DC33C-67D5-43ED-8528-9186E029720E}" presName="center2" presStyleLbl="fgShp" presStyleIdx="1" presStyleCnt="2"/>
      <dgm:spPr/>
    </dgm:pt>
  </dgm:ptLst>
  <dgm:cxnLst>
    <dgm:cxn modelId="{975F1900-49A6-438D-8E02-00ED883F1BF3}" type="presOf" srcId="{2A21C7F1-58E7-4CED-BB3D-F4D1917DD22F}" destId="{27BC1AE6-CAB1-473A-96CB-65A37B14B8A2}" srcOrd="0" destOrd="2" presId="urn:microsoft.com/office/officeart/2005/8/layout/cycle4"/>
    <dgm:cxn modelId="{14504C00-AF19-48B7-9728-3A8DB42B9458}" type="presOf" srcId="{1D2DE3A7-5D3E-4054-8290-4B8A92551C5C}" destId="{EF5E9E14-F650-4933-8616-830BE858CEDA}" srcOrd="1" destOrd="1" presId="urn:microsoft.com/office/officeart/2005/8/layout/cycle4"/>
    <dgm:cxn modelId="{BEF12905-2117-4312-8932-3D42250A8FFE}" type="presOf" srcId="{C48DE76A-EA72-4BC4-B1F8-CFC2CCBBE760}" destId="{EF5E9E14-F650-4933-8616-830BE858CEDA}" srcOrd="1" destOrd="4" presId="urn:microsoft.com/office/officeart/2005/8/layout/cycle4"/>
    <dgm:cxn modelId="{34B2A20A-EF11-4B1B-9188-F88E51B27163}" type="presOf" srcId="{F5D88D1E-D1A0-41F3-B703-CA8EA8D1B141}" destId="{7EE5268C-287E-41F2-B397-36BC4B1BD840}" srcOrd="1" destOrd="3" presId="urn:microsoft.com/office/officeart/2005/8/layout/cycle4"/>
    <dgm:cxn modelId="{0044450D-AC51-4CCE-9ABD-6F32FFFA1D79}" srcId="{2E4DC33C-67D5-43ED-8528-9186E029720E}" destId="{9F009B9F-7FB6-4068-855B-863F25769398}" srcOrd="3" destOrd="0" parTransId="{38A3F5C1-3442-4AFB-99D1-B0343B378F16}" sibTransId="{DFD2556F-9421-484D-9B97-E73C34098972}"/>
    <dgm:cxn modelId="{5EA71D11-888C-477F-9B7C-6AE8356D1084}" type="presOf" srcId="{213CED72-04EF-434B-A14F-F242C04E770F}" destId="{6A119550-B9D9-4BEE-AF10-42A52E353306}" srcOrd="0" destOrd="0" presId="urn:microsoft.com/office/officeart/2005/8/layout/cycle4"/>
    <dgm:cxn modelId="{34FC1415-6204-4D32-9BF4-70C2C6DA63E9}" type="presOf" srcId="{C69F4809-4E70-4FEE-B6F3-DFC561042411}" destId="{7EE5268C-287E-41F2-B397-36BC4B1BD840}" srcOrd="1" destOrd="1" presId="urn:microsoft.com/office/officeart/2005/8/layout/cycle4"/>
    <dgm:cxn modelId="{12E7F91A-32E3-40F8-B32A-87CDCB45AB44}" srcId="{213CED72-04EF-434B-A14F-F242C04E770F}" destId="{B23B4122-4032-484B-9201-9B611680D9BF}" srcOrd="0" destOrd="0" parTransId="{7C8367DE-7BFC-4A6B-B33A-2B8A0ED96BA6}" sibTransId="{0F66A6D8-907A-42AD-8AD3-52A6AEB2B517}"/>
    <dgm:cxn modelId="{80B15025-B54F-4355-A6C8-AC981E078A03}" srcId="{213CED72-04EF-434B-A14F-F242C04E770F}" destId="{2BFF0C6E-710A-4AC0-97D3-684A0501F1C2}" srcOrd="4" destOrd="0" parTransId="{FEF303C6-A510-439F-9D09-DD8356CF5348}" sibTransId="{E6F83F85-886A-4338-ABB5-32C301F36E91}"/>
    <dgm:cxn modelId="{4DD7BA27-C067-4749-888A-39DF63400443}" srcId="{D7CA311D-8A6B-417A-8D2E-5292434C5AD7}" destId="{62022002-AB48-4B27-AAFA-1CFEA68863F4}" srcOrd="2" destOrd="0" parTransId="{A46ED0B8-5C41-42E1-A4C9-E1AEA0CF1478}" sibTransId="{078FE059-E1F9-4172-9802-A56FEF6EF51E}"/>
    <dgm:cxn modelId="{2983452A-D014-4CB4-9888-A920CEE2572D}" srcId="{A8B44F29-76D5-4189-8FAE-2FC351A299C7}" destId="{2A21C7F1-58E7-4CED-BB3D-F4D1917DD22F}" srcOrd="2" destOrd="0" parTransId="{A5875D58-DC39-417E-9008-8893BC1DCB20}" sibTransId="{B08E007C-45FD-49F3-AC26-BF486AB6C2A0}"/>
    <dgm:cxn modelId="{CC018531-7196-495D-B266-FAE4FBE1D76C}" srcId="{D7CA311D-8A6B-417A-8D2E-5292434C5AD7}" destId="{F5D88D1E-D1A0-41F3-B703-CA8EA8D1B141}" srcOrd="3" destOrd="0" parTransId="{8B9625A1-6EC1-4252-84AC-C10C942689A3}" sibTransId="{8D818F95-B0CB-4F7A-B882-E71C51DAEFCB}"/>
    <dgm:cxn modelId="{C2A7BC33-D494-403B-B200-493F17218C13}" type="presOf" srcId="{2BFF0C6E-710A-4AC0-97D3-684A0501F1C2}" destId="{CE19EA19-9D97-440A-AE09-D1911DC82A09}" srcOrd="0" destOrd="4" presId="urn:microsoft.com/office/officeart/2005/8/layout/cycle4"/>
    <dgm:cxn modelId="{0F859834-BC68-4146-A313-F111D1EF5A9A}" type="presOf" srcId="{DF6AC524-0EE1-4E9B-98CA-73B58D78633C}" destId="{35371523-A56B-48E6-808E-9257E8DF0D53}" srcOrd="1" destOrd="1" presId="urn:microsoft.com/office/officeart/2005/8/layout/cycle4"/>
    <dgm:cxn modelId="{99E42235-C04D-44BF-8566-718EF53835C6}" type="presOf" srcId="{38DCB726-72E0-4A5F-B8CA-9C640F66FBEB}" destId="{EF5E9E14-F650-4933-8616-830BE858CEDA}" srcOrd="1" destOrd="0" presId="urn:microsoft.com/office/officeart/2005/8/layout/cycle4"/>
    <dgm:cxn modelId="{DA114135-F703-4702-BE85-20E624DEDBEB}" srcId="{A8B44F29-76D5-4189-8FAE-2FC351A299C7}" destId="{38DCB726-72E0-4A5F-B8CA-9C640F66FBEB}" srcOrd="0" destOrd="0" parTransId="{2ADE7C87-55AA-45F5-9C8D-046539677E0B}" sibTransId="{21FE32DA-29B6-4DAF-A9C7-E3776A95801E}"/>
    <dgm:cxn modelId="{E7804F35-8184-4D13-9FDD-98E47875A836}" type="presOf" srcId="{CB9E5C82-505E-41CD-AEC8-8AA53216B345}" destId="{E06EF01C-E4B5-4DF2-9E58-26D99B8134B6}" srcOrd="0" destOrd="4" presId="urn:microsoft.com/office/officeart/2005/8/layout/cycle4"/>
    <dgm:cxn modelId="{4C3A5838-2668-45B4-9DFD-B0137040953C}" type="presOf" srcId="{C48DE76A-EA72-4BC4-B1F8-CFC2CCBBE760}" destId="{27BC1AE6-CAB1-473A-96CB-65A37B14B8A2}" srcOrd="0" destOrd="4" presId="urn:microsoft.com/office/officeart/2005/8/layout/cycle4"/>
    <dgm:cxn modelId="{D2A4495C-894A-418D-BD89-48A2854B4E2F}" type="presOf" srcId="{A36EA291-78D9-421C-8267-E7525468BA22}" destId="{2DF3ECD2-F4E9-4C54-8E2D-C8D07298C97B}" srcOrd="1" destOrd="3" presId="urn:microsoft.com/office/officeart/2005/8/layout/cycle4"/>
    <dgm:cxn modelId="{80A9815E-25B3-46C4-9338-A9BFA8A86926}" type="presOf" srcId="{D7CA311D-8A6B-417A-8D2E-5292434C5AD7}" destId="{27999328-E038-48E7-A824-FE8BB16BB3EF}" srcOrd="0" destOrd="0" presId="urn:microsoft.com/office/officeart/2005/8/layout/cycle4"/>
    <dgm:cxn modelId="{94B24361-B0EE-4697-8D50-5308F2B280EA}" type="presOf" srcId="{B23B4122-4032-484B-9201-9B611680D9BF}" destId="{CE19EA19-9D97-440A-AE09-D1911DC82A09}" srcOrd="0" destOrd="0" presId="urn:microsoft.com/office/officeart/2005/8/layout/cycle4"/>
    <dgm:cxn modelId="{9E5C3863-40BB-47CF-98E5-A926F237136A}" srcId="{9F009B9F-7FB6-4068-855B-863F25769398}" destId="{E7976F11-EA45-47C0-82B2-E89BB4AC8720}" srcOrd="2" destOrd="0" parTransId="{BB8B2017-1FD8-42EF-AB69-B206A9C07BD6}" sibTransId="{CD5727A1-9DF9-4111-8BC9-59F302212FC5}"/>
    <dgm:cxn modelId="{8241BD44-0B4C-48DE-8628-9A4D58BE0FBA}" type="presOf" srcId="{62022002-AB48-4B27-AAFA-1CFEA68863F4}" destId="{E06EF01C-E4B5-4DF2-9E58-26D99B8134B6}" srcOrd="0" destOrd="2" presId="urn:microsoft.com/office/officeart/2005/8/layout/cycle4"/>
    <dgm:cxn modelId="{156CFA65-1D69-4FED-90EF-49C1EBA11E76}" type="presOf" srcId="{F5D88D1E-D1A0-41F3-B703-CA8EA8D1B141}" destId="{E06EF01C-E4B5-4DF2-9E58-26D99B8134B6}" srcOrd="0" destOrd="3" presId="urn:microsoft.com/office/officeart/2005/8/layout/cycle4"/>
    <dgm:cxn modelId="{47FFB547-D376-407A-8ECD-B503B85DBA65}" type="presOf" srcId="{A36EA291-78D9-421C-8267-E7525468BA22}" destId="{CE19EA19-9D97-440A-AE09-D1911DC82A09}" srcOrd="0" destOrd="3" presId="urn:microsoft.com/office/officeart/2005/8/layout/cycle4"/>
    <dgm:cxn modelId="{0D600F68-C2D8-4AEA-91A9-E7F4AD680D48}" type="presOf" srcId="{4F97E996-B5C8-4581-9D4A-D0558833F354}" destId="{CE19EA19-9D97-440A-AE09-D1911DC82A09}" srcOrd="0" destOrd="1" presId="urn:microsoft.com/office/officeart/2005/8/layout/cycle4"/>
    <dgm:cxn modelId="{8990D26B-DFDF-4DC7-863C-8AA2D222AB2E}" srcId="{213CED72-04EF-434B-A14F-F242C04E770F}" destId="{A36EA291-78D9-421C-8267-E7525468BA22}" srcOrd="3" destOrd="0" parTransId="{9E0B2C44-DC83-45F2-A119-7297C30BD227}" sibTransId="{7BEC143B-A651-489A-9BB5-FEF4CFADFE59}"/>
    <dgm:cxn modelId="{560F4A4E-9AF3-46E1-B16C-EA630D9C79E1}" srcId="{A8B44F29-76D5-4189-8FAE-2FC351A299C7}" destId="{C48DE76A-EA72-4BC4-B1F8-CFC2CCBBE760}" srcOrd="4" destOrd="0" parTransId="{52CE86B7-C876-4052-82F1-5B4F0CC6F83C}" sibTransId="{AC5B59E6-A611-433E-B0AA-5950CA488A6E}"/>
    <dgm:cxn modelId="{2089934E-96B4-4D0D-9B35-F2EBC05553F3}" srcId="{A8B44F29-76D5-4189-8FAE-2FC351A299C7}" destId="{4125A00F-13DA-4C67-BF62-0F7040600E4D}" srcOrd="5" destOrd="0" parTransId="{1FE33F17-9597-4627-87CF-1D88A5C042F8}" sibTransId="{55D0C53D-F8EF-468C-95BA-7C99D501568B}"/>
    <dgm:cxn modelId="{B972966E-5526-4A30-BB84-A608949394F2}" type="presOf" srcId="{2A21C7F1-58E7-4CED-BB3D-F4D1917DD22F}" destId="{EF5E9E14-F650-4933-8616-830BE858CEDA}" srcOrd="1" destOrd="2" presId="urn:microsoft.com/office/officeart/2005/8/layout/cycle4"/>
    <dgm:cxn modelId="{089AC86F-ADA1-4E45-9EF2-64F2BDD54BC8}" type="presOf" srcId="{62022002-AB48-4B27-AAFA-1CFEA68863F4}" destId="{7EE5268C-287E-41F2-B397-36BC4B1BD840}" srcOrd="1" destOrd="2" presId="urn:microsoft.com/office/officeart/2005/8/layout/cycle4"/>
    <dgm:cxn modelId="{979C5B50-BCE9-4456-B358-7117C4714D16}" type="presOf" srcId="{38DCB726-72E0-4A5F-B8CA-9C640F66FBEB}" destId="{27BC1AE6-CAB1-473A-96CB-65A37B14B8A2}" srcOrd="0" destOrd="0" presId="urn:microsoft.com/office/officeart/2005/8/layout/cycle4"/>
    <dgm:cxn modelId="{5C00B653-2E8F-4052-B3C1-67AF26BE683A}" type="presOf" srcId="{A681CE80-CBFA-4FC7-B6C4-AAA3EAE1D49F}" destId="{CE19EA19-9D97-440A-AE09-D1911DC82A09}" srcOrd="0" destOrd="2" presId="urn:microsoft.com/office/officeart/2005/8/layout/cycle4"/>
    <dgm:cxn modelId="{1A4BBA74-2DF1-49E4-80A8-F5E2B8298262}" srcId="{A8B44F29-76D5-4189-8FAE-2FC351A299C7}" destId="{FD4DA2C4-F00B-4151-BB81-247283811576}" srcOrd="6" destOrd="0" parTransId="{8E1513B4-3226-4B54-AC95-8D763CBC4DF1}" sibTransId="{A4FE3E21-4222-40CE-941B-B77B0D6A51D9}"/>
    <dgm:cxn modelId="{6CC19655-FAD7-4899-95E8-9019860D6130}" type="presOf" srcId="{C69F4809-4E70-4FEE-B6F3-DFC561042411}" destId="{E06EF01C-E4B5-4DF2-9E58-26D99B8134B6}" srcOrd="0" destOrd="1" presId="urn:microsoft.com/office/officeart/2005/8/layout/cycle4"/>
    <dgm:cxn modelId="{DA9EB475-260E-4F2A-B62C-78CED697A689}" type="presOf" srcId="{E7976F11-EA45-47C0-82B2-E89BB4AC8720}" destId="{35371523-A56B-48E6-808E-9257E8DF0D53}" srcOrd="1" destOrd="2" presId="urn:microsoft.com/office/officeart/2005/8/layout/cycle4"/>
    <dgm:cxn modelId="{7BE29456-2B58-4E1B-99B4-4C9E50946C8F}" srcId="{D7CA311D-8A6B-417A-8D2E-5292434C5AD7}" destId="{CB9E5C82-505E-41CD-AEC8-8AA53216B345}" srcOrd="4" destOrd="0" parTransId="{42CA9CE6-C7A6-4046-BD3B-BEFAB8ADE5B9}" sibTransId="{B35C34A1-25FE-4C52-B4D7-255D2FD19143}"/>
    <dgm:cxn modelId="{44AD7777-150F-4DD5-A28C-3E55828A4C44}" type="presOf" srcId="{CB9E5C82-505E-41CD-AEC8-8AA53216B345}" destId="{7EE5268C-287E-41F2-B397-36BC4B1BD840}" srcOrd="1" destOrd="4" presId="urn:microsoft.com/office/officeart/2005/8/layout/cycle4"/>
    <dgm:cxn modelId="{131A4A78-8E0F-4365-9C2B-8E3931272222}" type="presOf" srcId="{55CDC098-7479-495D-8756-D91ACC377213}" destId="{27BC1AE6-CAB1-473A-96CB-65A37B14B8A2}" srcOrd="0" destOrd="3" presId="urn:microsoft.com/office/officeart/2005/8/layout/cycle4"/>
    <dgm:cxn modelId="{5BCF5658-A23A-4293-8DF7-DE8FDB534C17}" type="presOf" srcId="{55CDC098-7479-495D-8756-D91ACC377213}" destId="{EF5E9E14-F650-4933-8616-830BE858CEDA}" srcOrd="1" destOrd="3" presId="urn:microsoft.com/office/officeart/2005/8/layout/cycle4"/>
    <dgm:cxn modelId="{97A3BA78-1DE2-465F-B648-95C6834615F7}" type="presOf" srcId="{4125A00F-13DA-4C67-BF62-0F7040600E4D}" destId="{EF5E9E14-F650-4933-8616-830BE858CEDA}" srcOrd="1" destOrd="5" presId="urn:microsoft.com/office/officeart/2005/8/layout/cycle4"/>
    <dgm:cxn modelId="{5226AF5A-5529-4DC9-8FDD-358510F5A9FB}" type="presOf" srcId="{AB5C864B-7D11-407D-888C-F57F0B6E0DC5}" destId="{7EE5268C-287E-41F2-B397-36BC4B1BD840}" srcOrd="1" destOrd="0" presId="urn:microsoft.com/office/officeart/2005/8/layout/cycle4"/>
    <dgm:cxn modelId="{100EC65A-2CC4-41F0-B842-26A53CFF1903}" srcId="{9F009B9F-7FB6-4068-855B-863F25769398}" destId="{C8EAA9C9-BF37-4B2B-BAFC-B349F83B29F7}" srcOrd="0" destOrd="0" parTransId="{11DB15DE-8E6A-46AF-9A48-16F5BE525820}" sibTransId="{45383F12-9649-4AA0-8794-DECDC7F85B8D}"/>
    <dgm:cxn modelId="{D87DF17A-D9EE-4B80-AF9E-067C6C3B8606}" type="presOf" srcId="{4F97E996-B5C8-4581-9D4A-D0558833F354}" destId="{2DF3ECD2-F4E9-4C54-8E2D-C8D07298C97B}" srcOrd="1" destOrd="1" presId="urn:microsoft.com/office/officeart/2005/8/layout/cycle4"/>
    <dgm:cxn modelId="{1B523C8B-2810-44AC-8EC9-440BB9CA6C4B}" srcId="{A8B44F29-76D5-4189-8FAE-2FC351A299C7}" destId="{55CDC098-7479-495D-8756-D91ACC377213}" srcOrd="3" destOrd="0" parTransId="{888C4175-E347-4DBD-9A61-98EE967FFD59}" sibTransId="{258DFFF2-2572-46D1-96C5-46237AF5E179}"/>
    <dgm:cxn modelId="{58B35094-F0C4-4F26-A780-F9C34C404091}" type="presOf" srcId="{9F009B9F-7FB6-4068-855B-863F25769398}" destId="{4455BE8A-33ED-4AE6-9C6F-9A9CFCBDB774}" srcOrd="0" destOrd="0" presId="urn:microsoft.com/office/officeart/2005/8/layout/cycle4"/>
    <dgm:cxn modelId="{FB033795-7CD1-46AA-ACD0-530663644CA9}" type="presOf" srcId="{2E4DC33C-67D5-43ED-8528-9186E029720E}" destId="{D1633E2C-148A-400A-AF8E-788EDE9ED050}" srcOrd="0" destOrd="0" presId="urn:microsoft.com/office/officeart/2005/8/layout/cycle4"/>
    <dgm:cxn modelId="{9E6C8196-DB63-4349-B5BB-F6FF7D49E4B8}" type="presOf" srcId="{DF6AC524-0EE1-4E9B-98CA-73B58D78633C}" destId="{099B8196-E9D8-4CED-8BB6-CFC28F35F948}" srcOrd="0" destOrd="1" presId="urn:microsoft.com/office/officeart/2005/8/layout/cycle4"/>
    <dgm:cxn modelId="{571313A2-09F1-4799-B1D6-D6FC4824FFC2}" type="presOf" srcId="{4125A00F-13DA-4C67-BF62-0F7040600E4D}" destId="{27BC1AE6-CAB1-473A-96CB-65A37B14B8A2}" srcOrd="0" destOrd="5" presId="urn:microsoft.com/office/officeart/2005/8/layout/cycle4"/>
    <dgm:cxn modelId="{5E80EAB3-863C-4621-BE9C-4FB0A94DD513}" type="presOf" srcId="{A8B44F29-76D5-4189-8FAE-2FC351A299C7}" destId="{496AB746-360B-4165-B335-9C61746646BB}" srcOrd="0" destOrd="0" presId="urn:microsoft.com/office/officeart/2005/8/layout/cycle4"/>
    <dgm:cxn modelId="{2A4912B8-0E1F-4F99-8591-7EE75D9DA40F}" type="presOf" srcId="{E7976F11-EA45-47C0-82B2-E89BB4AC8720}" destId="{099B8196-E9D8-4CED-8BB6-CFC28F35F948}" srcOrd="0" destOrd="2" presId="urn:microsoft.com/office/officeart/2005/8/layout/cycle4"/>
    <dgm:cxn modelId="{2271DBB8-9F58-4221-9128-A887014D4C6F}" srcId="{9F009B9F-7FB6-4068-855B-863F25769398}" destId="{DF6AC524-0EE1-4E9B-98CA-73B58D78633C}" srcOrd="1" destOrd="0" parTransId="{72B12D1C-D48E-46D3-8E19-C0290ABAA181}" sibTransId="{71309F33-790A-4401-8B83-A71762D1AD67}"/>
    <dgm:cxn modelId="{793D09BB-8F1A-4B95-8C5A-7B0A1A9F1A9C}" type="presOf" srcId="{2BFF0C6E-710A-4AC0-97D3-684A0501F1C2}" destId="{2DF3ECD2-F4E9-4C54-8E2D-C8D07298C97B}" srcOrd="1" destOrd="4" presId="urn:microsoft.com/office/officeart/2005/8/layout/cycle4"/>
    <dgm:cxn modelId="{F0F065BB-351A-454B-B569-451A5424E66D}" srcId="{2E4DC33C-67D5-43ED-8528-9186E029720E}" destId="{D7CA311D-8A6B-417A-8D2E-5292434C5AD7}" srcOrd="0" destOrd="0" parTransId="{F9BD6487-39A4-498A-99A0-9ADC8BD2F353}" sibTransId="{246FC8C3-D146-4CF0-B768-849E6EB51E8D}"/>
    <dgm:cxn modelId="{9145C8BC-4B56-425D-ADBB-12D67ED35E3C}" srcId="{213CED72-04EF-434B-A14F-F242C04E770F}" destId="{A681CE80-CBFA-4FC7-B6C4-AAA3EAE1D49F}" srcOrd="2" destOrd="0" parTransId="{0E73047E-4D92-44B4-B7E9-F1339305996B}" sibTransId="{39F0CEAB-879D-4A7A-BC6E-7A896F6972C8}"/>
    <dgm:cxn modelId="{BBA0F9C2-31B1-4325-84E8-4C910FA584C5}" srcId="{D7CA311D-8A6B-417A-8D2E-5292434C5AD7}" destId="{AB5C864B-7D11-407D-888C-F57F0B6E0DC5}" srcOrd="0" destOrd="0" parTransId="{625D8E1C-39E6-4B27-9704-B85CA2B6FFC3}" sibTransId="{465558AE-6CF5-43D8-A726-A5EF33EC18D4}"/>
    <dgm:cxn modelId="{0E8E91C5-8FC2-4F58-BB1A-3DAC6A2680FE}" type="presOf" srcId="{B23B4122-4032-484B-9201-9B611680D9BF}" destId="{2DF3ECD2-F4E9-4C54-8E2D-C8D07298C97B}" srcOrd="1" destOrd="0" presId="urn:microsoft.com/office/officeart/2005/8/layout/cycle4"/>
    <dgm:cxn modelId="{34BC91CB-4338-4109-AADA-368827E5D08E}" srcId="{213CED72-04EF-434B-A14F-F242C04E770F}" destId="{4F97E996-B5C8-4581-9D4A-D0558833F354}" srcOrd="1" destOrd="0" parTransId="{4574A3BC-7B54-4CB9-8594-29F1C2E8566E}" sibTransId="{5954826A-BA98-457B-BFD4-A204AC9550B5}"/>
    <dgm:cxn modelId="{331451D5-88C0-44B5-8248-1E2B664F14E3}" type="presOf" srcId="{1D2DE3A7-5D3E-4054-8290-4B8A92551C5C}" destId="{27BC1AE6-CAB1-473A-96CB-65A37B14B8A2}" srcOrd="0" destOrd="1" presId="urn:microsoft.com/office/officeart/2005/8/layout/cycle4"/>
    <dgm:cxn modelId="{47D7E9D7-F0BA-48DF-AD5F-344D5431604A}" srcId="{2E4DC33C-67D5-43ED-8528-9186E029720E}" destId="{A8B44F29-76D5-4189-8FAE-2FC351A299C7}" srcOrd="1" destOrd="0" parTransId="{14672BD6-FADD-4434-95C7-2EFA0C975D67}" sibTransId="{F206D897-158E-477B-BCCD-B55A34FA697B}"/>
    <dgm:cxn modelId="{59B5FAE0-7464-4549-93E2-E4215BBE8FE8}" srcId="{D7CA311D-8A6B-417A-8D2E-5292434C5AD7}" destId="{C69F4809-4E70-4FEE-B6F3-DFC561042411}" srcOrd="1" destOrd="0" parTransId="{8ACE9877-9992-47D4-A386-BA759476B731}" sibTransId="{694769AB-D418-4094-8E62-CBB56940EFB7}"/>
    <dgm:cxn modelId="{5DD4E6E4-FBE5-404E-8561-0812546B8600}" type="presOf" srcId="{C8EAA9C9-BF37-4B2B-BAFC-B349F83B29F7}" destId="{35371523-A56B-48E6-808E-9257E8DF0D53}" srcOrd="1" destOrd="0" presId="urn:microsoft.com/office/officeart/2005/8/layout/cycle4"/>
    <dgm:cxn modelId="{C8DB79E5-A0E3-4B11-93B3-B22202E87198}" type="presOf" srcId="{AB5C864B-7D11-407D-888C-F57F0B6E0DC5}" destId="{E06EF01C-E4B5-4DF2-9E58-26D99B8134B6}" srcOrd="0" destOrd="0" presId="urn:microsoft.com/office/officeart/2005/8/layout/cycle4"/>
    <dgm:cxn modelId="{0E5520E8-455D-456F-A927-3418C3B53D4C}" srcId="{A8B44F29-76D5-4189-8FAE-2FC351A299C7}" destId="{1D2DE3A7-5D3E-4054-8290-4B8A92551C5C}" srcOrd="1" destOrd="0" parTransId="{272F957A-2625-49F7-AC43-E8F6CAF0E2E6}" sibTransId="{1D2FF717-DA23-46D6-93F7-A7228DA8F8A8}"/>
    <dgm:cxn modelId="{3D8DA1EA-781C-4648-A58F-B47E507A418A}" type="presOf" srcId="{C8EAA9C9-BF37-4B2B-BAFC-B349F83B29F7}" destId="{099B8196-E9D8-4CED-8BB6-CFC28F35F948}" srcOrd="0" destOrd="0" presId="urn:microsoft.com/office/officeart/2005/8/layout/cycle4"/>
    <dgm:cxn modelId="{6E3724EF-1BF8-4898-9237-5B437F74D187}" type="presOf" srcId="{A681CE80-CBFA-4FC7-B6C4-AAA3EAE1D49F}" destId="{2DF3ECD2-F4E9-4C54-8E2D-C8D07298C97B}" srcOrd="1" destOrd="2" presId="urn:microsoft.com/office/officeart/2005/8/layout/cycle4"/>
    <dgm:cxn modelId="{63F59EF1-4D53-4A4F-8D1A-08DFE7B45422}" type="presOf" srcId="{FD4DA2C4-F00B-4151-BB81-247283811576}" destId="{27BC1AE6-CAB1-473A-96CB-65A37B14B8A2}" srcOrd="0" destOrd="6" presId="urn:microsoft.com/office/officeart/2005/8/layout/cycle4"/>
    <dgm:cxn modelId="{725ACAF5-6FEA-4455-8CDF-CDC7BE7DE29B}" type="presOf" srcId="{FD4DA2C4-F00B-4151-BB81-247283811576}" destId="{EF5E9E14-F650-4933-8616-830BE858CEDA}" srcOrd="1" destOrd="6" presId="urn:microsoft.com/office/officeart/2005/8/layout/cycle4"/>
    <dgm:cxn modelId="{A513E2F8-79EE-44F6-82CA-0BA68FE2DD54}" srcId="{2E4DC33C-67D5-43ED-8528-9186E029720E}" destId="{213CED72-04EF-434B-A14F-F242C04E770F}" srcOrd="2" destOrd="0" parTransId="{CB2EC550-4A56-47FF-8FDE-572A0DBDDD07}" sibTransId="{8CA7D66D-7C24-4581-B66F-D6F95477EC69}"/>
    <dgm:cxn modelId="{247225D0-750D-4E2E-BFD4-A413D586D8C7}" type="presParOf" srcId="{D1633E2C-148A-400A-AF8E-788EDE9ED050}" destId="{F5EA1365-1408-47AB-AC54-CB4D9AA44688}" srcOrd="0" destOrd="0" presId="urn:microsoft.com/office/officeart/2005/8/layout/cycle4"/>
    <dgm:cxn modelId="{941C87F4-2AD6-46BB-AD58-76370B393BCF}" type="presParOf" srcId="{F5EA1365-1408-47AB-AC54-CB4D9AA44688}" destId="{15625B92-F479-4A52-B4F9-D66410B96965}" srcOrd="0" destOrd="0" presId="urn:microsoft.com/office/officeart/2005/8/layout/cycle4"/>
    <dgm:cxn modelId="{7CB995AE-E0A8-4FB0-ADFB-D10D669EFE89}" type="presParOf" srcId="{15625B92-F479-4A52-B4F9-D66410B96965}" destId="{E06EF01C-E4B5-4DF2-9E58-26D99B8134B6}" srcOrd="0" destOrd="0" presId="urn:microsoft.com/office/officeart/2005/8/layout/cycle4"/>
    <dgm:cxn modelId="{FB6D9BF4-327B-4AF6-9290-278FFAB4CB83}" type="presParOf" srcId="{15625B92-F479-4A52-B4F9-D66410B96965}" destId="{7EE5268C-287E-41F2-B397-36BC4B1BD840}" srcOrd="1" destOrd="0" presId="urn:microsoft.com/office/officeart/2005/8/layout/cycle4"/>
    <dgm:cxn modelId="{A2EA8BDF-1495-46B6-A394-E859CA841B8B}" type="presParOf" srcId="{F5EA1365-1408-47AB-AC54-CB4D9AA44688}" destId="{AF7A17A3-D90D-4B50-8D20-CCB3938A3D4B}" srcOrd="1" destOrd="0" presId="urn:microsoft.com/office/officeart/2005/8/layout/cycle4"/>
    <dgm:cxn modelId="{5F28D4AA-5360-4F39-95B5-6CA33F41C522}" type="presParOf" srcId="{AF7A17A3-D90D-4B50-8D20-CCB3938A3D4B}" destId="{27BC1AE6-CAB1-473A-96CB-65A37B14B8A2}" srcOrd="0" destOrd="0" presId="urn:microsoft.com/office/officeart/2005/8/layout/cycle4"/>
    <dgm:cxn modelId="{423C1CA2-7F4D-4845-9CAD-DDB49881BDF9}" type="presParOf" srcId="{AF7A17A3-D90D-4B50-8D20-CCB3938A3D4B}" destId="{EF5E9E14-F650-4933-8616-830BE858CEDA}" srcOrd="1" destOrd="0" presId="urn:microsoft.com/office/officeart/2005/8/layout/cycle4"/>
    <dgm:cxn modelId="{FB8885F2-41DB-408A-9624-CDDE6E984C7E}" type="presParOf" srcId="{F5EA1365-1408-47AB-AC54-CB4D9AA44688}" destId="{88D5715B-814C-42EB-88CA-DD6F92CE6681}" srcOrd="2" destOrd="0" presId="urn:microsoft.com/office/officeart/2005/8/layout/cycle4"/>
    <dgm:cxn modelId="{0CF9DA86-4B01-4C44-B205-6C6E52EDE3C6}" type="presParOf" srcId="{88D5715B-814C-42EB-88CA-DD6F92CE6681}" destId="{CE19EA19-9D97-440A-AE09-D1911DC82A09}" srcOrd="0" destOrd="0" presId="urn:microsoft.com/office/officeart/2005/8/layout/cycle4"/>
    <dgm:cxn modelId="{A87BC95C-945C-4E7C-BEBB-144FD128A68D}" type="presParOf" srcId="{88D5715B-814C-42EB-88CA-DD6F92CE6681}" destId="{2DF3ECD2-F4E9-4C54-8E2D-C8D07298C97B}" srcOrd="1" destOrd="0" presId="urn:microsoft.com/office/officeart/2005/8/layout/cycle4"/>
    <dgm:cxn modelId="{4847502C-A65A-4DF6-974E-D829B8E8B208}" type="presParOf" srcId="{F5EA1365-1408-47AB-AC54-CB4D9AA44688}" destId="{5D5D2BD3-A2A3-4788-B88C-C64270F63784}" srcOrd="3" destOrd="0" presId="urn:microsoft.com/office/officeart/2005/8/layout/cycle4"/>
    <dgm:cxn modelId="{71169BB8-36F1-4791-863A-925BCFE6863B}" type="presParOf" srcId="{5D5D2BD3-A2A3-4788-B88C-C64270F63784}" destId="{099B8196-E9D8-4CED-8BB6-CFC28F35F948}" srcOrd="0" destOrd="0" presId="urn:microsoft.com/office/officeart/2005/8/layout/cycle4"/>
    <dgm:cxn modelId="{DBB0DADD-CC29-45F6-A89F-F0768C81D61F}" type="presParOf" srcId="{5D5D2BD3-A2A3-4788-B88C-C64270F63784}" destId="{35371523-A56B-48E6-808E-9257E8DF0D53}" srcOrd="1" destOrd="0" presId="urn:microsoft.com/office/officeart/2005/8/layout/cycle4"/>
    <dgm:cxn modelId="{C1EEBB4B-2864-44F5-AEAC-3FCFCD0A6532}" type="presParOf" srcId="{F5EA1365-1408-47AB-AC54-CB4D9AA44688}" destId="{E4A418EA-5C9D-4BAD-A6CE-D646C9A8286F}" srcOrd="4" destOrd="0" presId="urn:microsoft.com/office/officeart/2005/8/layout/cycle4"/>
    <dgm:cxn modelId="{C7BBAF36-011E-43C8-A932-3C71A0D71813}" type="presParOf" srcId="{D1633E2C-148A-400A-AF8E-788EDE9ED050}" destId="{4A86C846-63D1-4284-984C-78E29AF45A43}" srcOrd="1" destOrd="0" presId="urn:microsoft.com/office/officeart/2005/8/layout/cycle4"/>
    <dgm:cxn modelId="{A7F96ACD-C84D-4647-BB15-6FD2AA7CA346}" type="presParOf" srcId="{4A86C846-63D1-4284-984C-78E29AF45A43}" destId="{27999328-E038-48E7-A824-FE8BB16BB3EF}" srcOrd="0" destOrd="0" presId="urn:microsoft.com/office/officeart/2005/8/layout/cycle4"/>
    <dgm:cxn modelId="{38F424C5-7FBF-4224-8203-9D63C36F0AE3}" type="presParOf" srcId="{4A86C846-63D1-4284-984C-78E29AF45A43}" destId="{496AB746-360B-4165-B335-9C61746646BB}" srcOrd="1" destOrd="0" presId="urn:microsoft.com/office/officeart/2005/8/layout/cycle4"/>
    <dgm:cxn modelId="{F649CD0B-E010-42E3-ABEF-BD2A93C7BE1B}" type="presParOf" srcId="{4A86C846-63D1-4284-984C-78E29AF45A43}" destId="{6A119550-B9D9-4BEE-AF10-42A52E353306}" srcOrd="2" destOrd="0" presId="urn:microsoft.com/office/officeart/2005/8/layout/cycle4"/>
    <dgm:cxn modelId="{006346AF-5A12-4CCE-8C53-1BD444CA96E6}" type="presParOf" srcId="{4A86C846-63D1-4284-984C-78E29AF45A43}" destId="{4455BE8A-33ED-4AE6-9C6F-9A9CFCBDB774}" srcOrd="3" destOrd="0" presId="urn:microsoft.com/office/officeart/2005/8/layout/cycle4"/>
    <dgm:cxn modelId="{F7DBA48B-AC90-4523-8EFE-5C5F9BEE48F7}" type="presParOf" srcId="{4A86C846-63D1-4284-984C-78E29AF45A43}" destId="{42C6342C-B23C-47E4-A4D8-0FDE053A795D}" srcOrd="4" destOrd="0" presId="urn:microsoft.com/office/officeart/2005/8/layout/cycle4"/>
    <dgm:cxn modelId="{4B87A28E-0AEF-4101-9A32-9DF02200FD83}" type="presParOf" srcId="{D1633E2C-148A-400A-AF8E-788EDE9ED050}" destId="{E3599172-4954-462C-9C24-92F41EB314F6}" srcOrd="2" destOrd="0" presId="urn:microsoft.com/office/officeart/2005/8/layout/cycle4"/>
    <dgm:cxn modelId="{78E6968D-AF35-4C7E-931D-4D109F660E66}" type="presParOf" srcId="{D1633E2C-148A-400A-AF8E-788EDE9ED050}" destId="{795D51CE-FB91-43AC-9E49-56B8AA8352E0}"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19EA19-9D97-440A-AE09-D1911DC82A09}">
      <dsp:nvSpPr>
        <dsp:cNvPr id="0" name=""/>
        <dsp:cNvSpPr/>
      </dsp:nvSpPr>
      <dsp:spPr>
        <a:xfrm>
          <a:off x="2487272" y="1423323"/>
          <a:ext cx="1861842" cy="1561454"/>
        </a:xfrm>
        <a:prstGeom prst="roundRect">
          <a:avLst>
            <a:gd name="adj" fmla="val 10000"/>
          </a:avLst>
        </a:prstGeom>
        <a:solidFill>
          <a:schemeClr val="bg1">
            <a:lumMod val="85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Self -motivation</a:t>
          </a:r>
        </a:p>
        <a:p>
          <a:pPr marL="57150" lvl="1" indent="-57150" algn="l" defTabSz="444500">
            <a:lnSpc>
              <a:spcPct val="90000"/>
            </a:lnSpc>
            <a:spcBef>
              <a:spcPct val="0"/>
            </a:spcBef>
            <a:spcAft>
              <a:spcPct val="15000"/>
            </a:spcAft>
            <a:buChar char="•"/>
          </a:pPr>
          <a:r>
            <a:rPr lang="en-GB" sz="1000" kern="1200"/>
            <a:t>Stress by deadline </a:t>
          </a:r>
        </a:p>
        <a:p>
          <a:pPr marL="57150" lvl="1" indent="-57150" algn="l" defTabSz="444500">
            <a:lnSpc>
              <a:spcPct val="90000"/>
            </a:lnSpc>
            <a:spcBef>
              <a:spcPct val="0"/>
            </a:spcBef>
            <a:spcAft>
              <a:spcPct val="15000"/>
            </a:spcAft>
            <a:buChar char="•"/>
          </a:pPr>
          <a:r>
            <a:rPr lang="en-GB" sz="1000" kern="1200"/>
            <a:t>Fail course</a:t>
          </a:r>
        </a:p>
        <a:p>
          <a:pPr marL="57150" lvl="1" indent="-57150" algn="l" defTabSz="444500">
            <a:lnSpc>
              <a:spcPct val="90000"/>
            </a:lnSpc>
            <a:spcBef>
              <a:spcPct val="0"/>
            </a:spcBef>
            <a:spcAft>
              <a:spcPct val="15000"/>
            </a:spcAft>
            <a:buChar char="•"/>
          </a:pPr>
          <a:r>
            <a:rPr lang="en-GB" sz="1000" kern="1200"/>
            <a:t>Lack of concentration</a:t>
          </a:r>
          <a:r>
            <a:rPr lang="en-GB" sz="700" kern="1200"/>
            <a:t> </a:t>
          </a:r>
        </a:p>
        <a:p>
          <a:pPr marL="57150" lvl="1" indent="-57150" algn="l" defTabSz="444500">
            <a:lnSpc>
              <a:spcPct val="90000"/>
            </a:lnSpc>
            <a:spcBef>
              <a:spcPct val="0"/>
            </a:spcBef>
            <a:spcAft>
              <a:spcPct val="15000"/>
            </a:spcAft>
            <a:buChar char="•"/>
          </a:pPr>
          <a:r>
            <a:rPr lang="en-GB" sz="1000" kern="1200"/>
            <a:t>Job  opprotunities </a:t>
          </a:r>
        </a:p>
      </dsp:txBody>
      <dsp:txXfrm>
        <a:off x="3080124" y="1847987"/>
        <a:ext cx="1234690" cy="1102491"/>
      </dsp:txXfrm>
    </dsp:sp>
    <dsp:sp modelId="{099B8196-E9D8-4CED-8BB6-CFC28F35F948}">
      <dsp:nvSpPr>
        <dsp:cNvPr id="0" name=""/>
        <dsp:cNvSpPr/>
      </dsp:nvSpPr>
      <dsp:spPr>
        <a:xfrm>
          <a:off x="374722" y="1607491"/>
          <a:ext cx="1270467" cy="1225040"/>
        </a:xfrm>
        <a:prstGeom prst="roundRect">
          <a:avLst>
            <a:gd name="adj" fmla="val 10000"/>
          </a:avLst>
        </a:prstGeom>
        <a:solidFill>
          <a:schemeClr val="bg1">
            <a:lumMod val="85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Practising transferable skills </a:t>
          </a:r>
        </a:p>
        <a:p>
          <a:pPr marL="57150" lvl="1" indent="-57150" algn="l" defTabSz="444500">
            <a:lnSpc>
              <a:spcPct val="90000"/>
            </a:lnSpc>
            <a:spcBef>
              <a:spcPct val="0"/>
            </a:spcBef>
            <a:spcAft>
              <a:spcPct val="15000"/>
            </a:spcAft>
            <a:buChar char="•"/>
          </a:pPr>
          <a:r>
            <a:rPr lang="en-GB" sz="1000" kern="1200"/>
            <a:t>Experince </a:t>
          </a:r>
        </a:p>
        <a:p>
          <a:pPr marL="57150" lvl="1" indent="-57150" algn="l" defTabSz="444500">
            <a:lnSpc>
              <a:spcPct val="90000"/>
            </a:lnSpc>
            <a:spcBef>
              <a:spcPct val="0"/>
            </a:spcBef>
            <a:spcAft>
              <a:spcPct val="15000"/>
            </a:spcAft>
            <a:buChar char="•"/>
          </a:pPr>
          <a:r>
            <a:rPr lang="en-GB" sz="1000" kern="1200"/>
            <a:t>Enthusiams</a:t>
          </a:r>
          <a:r>
            <a:rPr lang="en-GB" sz="800" kern="1200"/>
            <a:t>  </a:t>
          </a:r>
        </a:p>
      </dsp:txBody>
      <dsp:txXfrm>
        <a:off x="400769" y="1939798"/>
        <a:ext cx="837233" cy="866686"/>
      </dsp:txXfrm>
    </dsp:sp>
    <dsp:sp modelId="{27BC1AE6-CAB1-473A-96CB-65A37B14B8A2}">
      <dsp:nvSpPr>
        <dsp:cNvPr id="0" name=""/>
        <dsp:cNvSpPr/>
      </dsp:nvSpPr>
      <dsp:spPr>
        <a:xfrm>
          <a:off x="2457724" y="-357233"/>
          <a:ext cx="1891390" cy="1559864"/>
        </a:xfrm>
        <a:prstGeom prst="roundRect">
          <a:avLst>
            <a:gd name="adj" fmla="val 10000"/>
          </a:avLst>
        </a:prstGeom>
        <a:solidFill>
          <a:schemeClr val="accent6">
            <a:lumMod val="20000"/>
            <a:lumOff val="8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Procastinater </a:t>
          </a:r>
        </a:p>
        <a:p>
          <a:pPr marL="57150" lvl="1" indent="-57150" algn="l" defTabSz="444500">
            <a:lnSpc>
              <a:spcPct val="90000"/>
            </a:lnSpc>
            <a:spcBef>
              <a:spcPct val="0"/>
            </a:spcBef>
            <a:spcAft>
              <a:spcPct val="15000"/>
            </a:spcAft>
            <a:buChar char="•"/>
          </a:pPr>
          <a:r>
            <a:rPr lang="en-GB" sz="1000" kern="1200"/>
            <a:t>Indiscicive </a:t>
          </a:r>
        </a:p>
        <a:p>
          <a:pPr marL="57150" lvl="1" indent="-57150" algn="l" defTabSz="444500">
            <a:lnSpc>
              <a:spcPct val="90000"/>
            </a:lnSpc>
            <a:spcBef>
              <a:spcPct val="0"/>
            </a:spcBef>
            <a:spcAft>
              <a:spcPct val="15000"/>
            </a:spcAft>
            <a:buChar char="•"/>
          </a:pPr>
          <a:r>
            <a:rPr lang="en-GB" sz="1000" kern="1200"/>
            <a:t>Writing</a:t>
          </a:r>
        </a:p>
        <a:p>
          <a:pPr marL="57150" lvl="1" indent="-57150" algn="l" defTabSz="444500">
            <a:lnSpc>
              <a:spcPct val="90000"/>
            </a:lnSpc>
            <a:spcBef>
              <a:spcPct val="0"/>
            </a:spcBef>
            <a:spcAft>
              <a:spcPct val="15000"/>
            </a:spcAft>
            <a:buChar char="•"/>
          </a:pPr>
          <a:r>
            <a:rPr lang="en-GB" sz="1000" kern="1200"/>
            <a:t>Resesrch methods</a:t>
          </a:r>
        </a:p>
        <a:p>
          <a:pPr marL="57150" lvl="1" indent="-57150" algn="l" defTabSz="444500">
            <a:lnSpc>
              <a:spcPct val="90000"/>
            </a:lnSpc>
            <a:spcBef>
              <a:spcPct val="0"/>
            </a:spcBef>
            <a:spcAft>
              <a:spcPct val="15000"/>
            </a:spcAft>
            <a:buChar char="•"/>
          </a:pPr>
          <a:r>
            <a:rPr lang="en-GB" sz="1000" kern="1200"/>
            <a:t>Lack of motivation</a:t>
          </a:r>
        </a:p>
        <a:p>
          <a:pPr marL="57150" lvl="1" indent="-57150" algn="l" defTabSz="444500">
            <a:lnSpc>
              <a:spcPct val="90000"/>
            </a:lnSpc>
            <a:spcBef>
              <a:spcPct val="0"/>
            </a:spcBef>
            <a:spcAft>
              <a:spcPct val="15000"/>
            </a:spcAft>
            <a:buChar char="•"/>
          </a:pPr>
          <a:r>
            <a:rPr lang="en-GB" sz="1000" kern="1200"/>
            <a:t>Digital skills</a:t>
          </a:r>
        </a:p>
        <a:p>
          <a:pPr marL="57150" lvl="1" indent="-57150" algn="l" defTabSz="444500">
            <a:lnSpc>
              <a:spcPct val="90000"/>
            </a:lnSpc>
            <a:spcBef>
              <a:spcPct val="0"/>
            </a:spcBef>
            <a:spcAft>
              <a:spcPct val="15000"/>
            </a:spcAft>
            <a:buChar char="•"/>
          </a:pPr>
          <a:r>
            <a:rPr lang="en-GB" sz="1000" kern="1200"/>
            <a:t>Time management  </a:t>
          </a:r>
        </a:p>
      </dsp:txBody>
      <dsp:txXfrm>
        <a:off x="3059406" y="-322968"/>
        <a:ext cx="1255443" cy="1101368"/>
      </dsp:txXfrm>
    </dsp:sp>
    <dsp:sp modelId="{E06EF01C-E4B5-4DF2-9E58-26D99B8134B6}">
      <dsp:nvSpPr>
        <dsp:cNvPr id="0" name=""/>
        <dsp:cNvSpPr/>
      </dsp:nvSpPr>
      <dsp:spPr>
        <a:xfrm>
          <a:off x="406849" y="-26913"/>
          <a:ext cx="1493676" cy="1330392"/>
        </a:xfrm>
        <a:prstGeom prst="roundRect">
          <a:avLst>
            <a:gd name="adj" fmla="val 10000"/>
          </a:avLst>
        </a:prstGeom>
        <a:solidFill>
          <a:schemeClr val="accent6">
            <a:lumMod val="40000"/>
            <a:lumOff val="6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Responsable</a:t>
          </a:r>
        </a:p>
        <a:p>
          <a:pPr marL="57150" lvl="1" indent="-57150" algn="l" defTabSz="444500">
            <a:lnSpc>
              <a:spcPct val="90000"/>
            </a:lnSpc>
            <a:spcBef>
              <a:spcPct val="0"/>
            </a:spcBef>
            <a:spcAft>
              <a:spcPct val="15000"/>
            </a:spcAft>
            <a:buChar char="•"/>
          </a:pPr>
          <a:r>
            <a:rPr lang="en-GB" sz="1000" kern="1200"/>
            <a:t>Hardworking </a:t>
          </a:r>
        </a:p>
        <a:p>
          <a:pPr marL="57150" lvl="1" indent="-57150" algn="l" defTabSz="444500">
            <a:lnSpc>
              <a:spcPct val="90000"/>
            </a:lnSpc>
            <a:spcBef>
              <a:spcPct val="0"/>
            </a:spcBef>
            <a:spcAft>
              <a:spcPct val="15000"/>
            </a:spcAft>
            <a:buChar char="•"/>
          </a:pPr>
          <a:r>
            <a:rPr lang="en-GB" sz="1000" kern="1200"/>
            <a:t>Gold orinted</a:t>
          </a:r>
        </a:p>
        <a:p>
          <a:pPr marL="57150" lvl="1" indent="-57150" algn="l" defTabSz="444500">
            <a:lnSpc>
              <a:spcPct val="90000"/>
            </a:lnSpc>
            <a:spcBef>
              <a:spcPct val="0"/>
            </a:spcBef>
            <a:spcAft>
              <a:spcPct val="15000"/>
            </a:spcAft>
            <a:buChar char="•"/>
          </a:pPr>
          <a:r>
            <a:rPr lang="en-GB" sz="1000" kern="1200"/>
            <a:t>Flexible </a:t>
          </a:r>
        </a:p>
        <a:p>
          <a:pPr marL="57150" lvl="1" indent="-57150" algn="l" defTabSz="222250">
            <a:lnSpc>
              <a:spcPct val="90000"/>
            </a:lnSpc>
            <a:spcBef>
              <a:spcPct val="0"/>
            </a:spcBef>
            <a:spcAft>
              <a:spcPct val="15000"/>
            </a:spcAft>
            <a:buChar char="•"/>
          </a:pPr>
          <a:endParaRPr lang="en-GB" sz="500" kern="1200"/>
        </a:p>
      </dsp:txBody>
      <dsp:txXfrm>
        <a:off x="436073" y="2311"/>
        <a:ext cx="987125" cy="939346"/>
      </dsp:txXfrm>
    </dsp:sp>
    <dsp:sp modelId="{27999328-E038-48E7-A824-FE8BB16BB3EF}">
      <dsp:nvSpPr>
        <dsp:cNvPr id="0" name=""/>
        <dsp:cNvSpPr/>
      </dsp:nvSpPr>
      <dsp:spPr>
        <a:xfrm>
          <a:off x="1021125" y="158077"/>
          <a:ext cx="1189374" cy="1145999"/>
        </a:xfrm>
        <a:prstGeom prst="pieWedge">
          <a:avLst/>
        </a:prstGeom>
        <a:solidFill>
          <a:schemeClr val="accent6">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STRENGTH</a:t>
          </a:r>
        </a:p>
      </dsp:txBody>
      <dsp:txXfrm>
        <a:off x="1369485" y="493732"/>
        <a:ext cx="841014" cy="810344"/>
      </dsp:txXfrm>
    </dsp:sp>
    <dsp:sp modelId="{496AB746-360B-4165-B335-9C61746646BB}">
      <dsp:nvSpPr>
        <dsp:cNvPr id="0" name=""/>
        <dsp:cNvSpPr/>
      </dsp:nvSpPr>
      <dsp:spPr>
        <a:xfrm rot="5400000">
          <a:off x="2193011" y="223712"/>
          <a:ext cx="1144465" cy="1030659"/>
        </a:xfrm>
        <a:prstGeom prst="pieWedge">
          <a:avLst/>
        </a:prstGeom>
        <a:solidFill>
          <a:schemeClr val="accent6">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WEAKNESS</a:t>
          </a:r>
        </a:p>
      </dsp:txBody>
      <dsp:txXfrm rot="-5400000">
        <a:off x="2249914" y="502016"/>
        <a:ext cx="728786" cy="809259"/>
      </dsp:txXfrm>
    </dsp:sp>
    <dsp:sp modelId="{6A119550-B9D9-4BEE-AF10-42A52E353306}">
      <dsp:nvSpPr>
        <dsp:cNvPr id="0" name=""/>
        <dsp:cNvSpPr/>
      </dsp:nvSpPr>
      <dsp:spPr>
        <a:xfrm rot="10800000">
          <a:off x="2209434" y="1350649"/>
          <a:ext cx="1087104" cy="1075671"/>
        </a:xfrm>
        <a:prstGeom prst="pieWedge">
          <a:avLst/>
        </a:prstGeom>
        <a:solidFill>
          <a:schemeClr val="bg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THREATS </a:t>
          </a:r>
        </a:p>
      </dsp:txBody>
      <dsp:txXfrm rot="10800000">
        <a:off x="2209434" y="1350649"/>
        <a:ext cx="768699" cy="760614"/>
      </dsp:txXfrm>
    </dsp:sp>
    <dsp:sp modelId="{4455BE8A-33ED-4AE6-9C6F-9A9CFCBDB774}">
      <dsp:nvSpPr>
        <dsp:cNvPr id="0" name=""/>
        <dsp:cNvSpPr/>
      </dsp:nvSpPr>
      <dsp:spPr>
        <a:xfrm rot="16200000">
          <a:off x="1059819" y="1309695"/>
          <a:ext cx="1048055" cy="1157855"/>
        </a:xfrm>
        <a:prstGeom prst="pieWedge">
          <a:avLst/>
        </a:prstGeom>
        <a:solidFill>
          <a:schemeClr val="bg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OPORTUNITIES</a:t>
          </a:r>
          <a:r>
            <a:rPr lang="en-GB" sz="900" kern="1200"/>
            <a:t> </a:t>
          </a:r>
        </a:p>
      </dsp:txBody>
      <dsp:txXfrm rot="5400000">
        <a:off x="1344047" y="1364595"/>
        <a:ext cx="818727" cy="741087"/>
      </dsp:txXfrm>
    </dsp:sp>
    <dsp:sp modelId="{E3599172-4954-462C-9C24-92F41EB314F6}">
      <dsp:nvSpPr>
        <dsp:cNvPr id="0" name=""/>
        <dsp:cNvSpPr/>
      </dsp:nvSpPr>
      <dsp:spPr>
        <a:xfrm>
          <a:off x="1976985" y="1083872"/>
          <a:ext cx="395144" cy="343603"/>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95D51CE-FB91-43AC-9E49-56B8AA8352E0}">
      <dsp:nvSpPr>
        <dsp:cNvPr id="0" name=""/>
        <dsp:cNvSpPr/>
      </dsp:nvSpPr>
      <dsp:spPr>
        <a:xfrm rot="10800000">
          <a:off x="1976985" y="1216028"/>
          <a:ext cx="395144" cy="343603"/>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C96F15-24A6-4854-8DCD-CFA2A0AFD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2362</TotalTime>
  <Pages>9</Pages>
  <Words>1997</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dc:title>
  <dc:subject>ACADEMIC AND EMPLOYABILITY SKIS</dc:subject>
  <dc:creator>Yazmin Vega rodriguez (1917100)</dc:creator>
  <cp:keywords/>
  <dc:description/>
  <cp:lastModifiedBy>Yazmin Vega rodriguez (1917100)</cp:lastModifiedBy>
  <cp:revision>903</cp:revision>
  <dcterms:created xsi:type="dcterms:W3CDTF">2020-05-01T23:35:00Z</dcterms:created>
  <dcterms:modified xsi:type="dcterms:W3CDTF">2020-05-05T22:46:00Z</dcterms:modified>
</cp:coreProperties>
</file>