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426B9E" w14:textId="5E981890" w:rsidR="004E3C44" w:rsidRPr="0066262A" w:rsidRDefault="007D3591" w:rsidP="0066262A">
      <w:pPr>
        <w:spacing w:line="360" w:lineRule="auto"/>
        <w:jc w:val="center"/>
        <w:rPr>
          <w:rFonts w:ascii="Arial" w:hAnsi="Arial" w:cs="Arial"/>
          <w:b/>
          <w:sz w:val="24"/>
          <w:szCs w:val="24"/>
          <w:u w:val="single"/>
        </w:rPr>
      </w:pPr>
      <w:r w:rsidRPr="0066262A">
        <w:rPr>
          <w:rFonts w:ascii="Arial" w:hAnsi="Arial" w:cs="Arial"/>
          <w:b/>
          <w:sz w:val="24"/>
          <w:szCs w:val="24"/>
          <w:u w:val="single"/>
        </w:rPr>
        <w:t>Children with additional support needs: inclusion, advocacy and equity</w:t>
      </w:r>
    </w:p>
    <w:p w14:paraId="17F8044A" w14:textId="58A5148E" w:rsidR="00CF7611" w:rsidRPr="0066262A" w:rsidRDefault="00CF7611" w:rsidP="0066262A">
      <w:pPr>
        <w:spacing w:line="360" w:lineRule="auto"/>
        <w:jc w:val="both"/>
        <w:rPr>
          <w:rFonts w:ascii="Arial" w:hAnsi="Arial" w:cs="Arial"/>
          <w:sz w:val="24"/>
          <w:szCs w:val="24"/>
          <w:u w:val="single"/>
        </w:rPr>
      </w:pPr>
    </w:p>
    <w:p w14:paraId="4FC7BC31" w14:textId="3C8B83DC" w:rsidR="00CF7611" w:rsidRPr="0066262A" w:rsidRDefault="00CF7611" w:rsidP="0066262A">
      <w:pPr>
        <w:spacing w:line="360" w:lineRule="auto"/>
        <w:jc w:val="both"/>
        <w:rPr>
          <w:rFonts w:ascii="Arial" w:hAnsi="Arial" w:cs="Arial"/>
          <w:sz w:val="24"/>
          <w:szCs w:val="24"/>
        </w:rPr>
      </w:pPr>
    </w:p>
    <w:p w14:paraId="41A7C85E" w14:textId="4874B064" w:rsidR="0066262A" w:rsidRDefault="00CF7611" w:rsidP="0066262A">
      <w:pPr>
        <w:spacing w:line="360" w:lineRule="auto"/>
        <w:jc w:val="both"/>
        <w:rPr>
          <w:rFonts w:ascii="Arial" w:hAnsi="Arial" w:cs="Arial"/>
          <w:sz w:val="24"/>
          <w:szCs w:val="24"/>
        </w:rPr>
      </w:pPr>
      <w:r w:rsidRPr="0066262A">
        <w:rPr>
          <w:rFonts w:ascii="Arial" w:hAnsi="Arial" w:cs="Arial"/>
          <w:sz w:val="24"/>
          <w:szCs w:val="24"/>
        </w:rPr>
        <w:t xml:space="preserve">This </w:t>
      </w:r>
      <w:r w:rsidR="006E710D" w:rsidRPr="0066262A">
        <w:rPr>
          <w:rFonts w:ascii="Arial" w:hAnsi="Arial" w:cs="Arial"/>
          <w:sz w:val="24"/>
          <w:szCs w:val="24"/>
        </w:rPr>
        <w:t>essay</w:t>
      </w:r>
      <w:r w:rsidR="00E92C67" w:rsidRPr="0066262A">
        <w:rPr>
          <w:rFonts w:ascii="Arial" w:hAnsi="Arial" w:cs="Arial"/>
          <w:sz w:val="24"/>
          <w:szCs w:val="24"/>
        </w:rPr>
        <w:t xml:space="preserve"> looks at </w:t>
      </w:r>
      <w:r w:rsidR="003A58D2" w:rsidRPr="0066262A">
        <w:rPr>
          <w:rFonts w:ascii="Arial" w:hAnsi="Arial" w:cs="Arial"/>
          <w:sz w:val="24"/>
          <w:szCs w:val="24"/>
        </w:rPr>
        <w:t>re</w:t>
      </w:r>
      <w:r w:rsidR="006E34DF" w:rsidRPr="0066262A">
        <w:rPr>
          <w:rFonts w:ascii="Arial" w:hAnsi="Arial" w:cs="Arial"/>
          <w:sz w:val="24"/>
          <w:szCs w:val="24"/>
        </w:rPr>
        <w:t xml:space="preserve">search </w:t>
      </w:r>
      <w:r w:rsidR="002474A2" w:rsidRPr="0066262A">
        <w:rPr>
          <w:rFonts w:ascii="Arial" w:hAnsi="Arial" w:cs="Arial"/>
          <w:sz w:val="24"/>
          <w:szCs w:val="24"/>
        </w:rPr>
        <w:t>on autism</w:t>
      </w:r>
      <w:r w:rsidR="005C4161" w:rsidRPr="0066262A">
        <w:rPr>
          <w:rFonts w:ascii="Arial" w:hAnsi="Arial" w:cs="Arial"/>
          <w:sz w:val="24"/>
          <w:szCs w:val="24"/>
        </w:rPr>
        <w:t xml:space="preserve"> spectrum disorder</w:t>
      </w:r>
      <w:r w:rsidR="002474A2" w:rsidRPr="0066262A">
        <w:rPr>
          <w:rFonts w:ascii="Arial" w:hAnsi="Arial" w:cs="Arial"/>
          <w:sz w:val="24"/>
          <w:szCs w:val="24"/>
        </w:rPr>
        <w:t xml:space="preserve"> as an additional learning need. It will focus on the importance of early intervention, barriers that may occur and how children with autism may be supported in settings. Autism is</w:t>
      </w:r>
      <w:r w:rsidR="00CF22BC" w:rsidRPr="0066262A">
        <w:rPr>
          <w:rFonts w:ascii="Arial" w:hAnsi="Arial" w:cs="Arial"/>
          <w:sz w:val="24"/>
          <w:szCs w:val="24"/>
        </w:rPr>
        <w:t xml:space="preserve"> a developmental disability </w:t>
      </w:r>
      <w:r w:rsidR="00A619D4" w:rsidRPr="0066262A">
        <w:rPr>
          <w:rFonts w:ascii="Arial" w:hAnsi="Arial" w:cs="Arial"/>
          <w:sz w:val="24"/>
          <w:szCs w:val="24"/>
        </w:rPr>
        <w:t>that affects how that person may communicate with others and their experiences of the world around them (National Autistic Society, 2018</w:t>
      </w:r>
      <w:r w:rsidR="006D6896" w:rsidRPr="0066262A">
        <w:rPr>
          <w:rFonts w:ascii="Arial" w:hAnsi="Arial" w:cs="Arial"/>
          <w:sz w:val="24"/>
          <w:szCs w:val="24"/>
        </w:rPr>
        <w:t>a</w:t>
      </w:r>
      <w:r w:rsidR="00A619D4" w:rsidRPr="0066262A">
        <w:rPr>
          <w:rFonts w:ascii="Arial" w:hAnsi="Arial" w:cs="Arial"/>
          <w:sz w:val="24"/>
          <w:szCs w:val="24"/>
        </w:rPr>
        <w:t>).</w:t>
      </w:r>
      <w:r w:rsidR="002474A2" w:rsidRPr="0066262A">
        <w:rPr>
          <w:rFonts w:ascii="Arial" w:hAnsi="Arial" w:cs="Arial"/>
          <w:sz w:val="24"/>
          <w:szCs w:val="24"/>
        </w:rPr>
        <w:t xml:space="preserve"> </w:t>
      </w:r>
      <w:r w:rsidR="0030098E" w:rsidRPr="0066262A">
        <w:rPr>
          <w:rFonts w:ascii="Arial" w:hAnsi="Arial" w:cs="Arial"/>
          <w:sz w:val="24"/>
          <w:szCs w:val="24"/>
        </w:rPr>
        <w:t>According</w:t>
      </w:r>
      <w:r w:rsidR="002474A2" w:rsidRPr="0066262A">
        <w:rPr>
          <w:rFonts w:ascii="Arial" w:hAnsi="Arial" w:cs="Arial"/>
          <w:sz w:val="24"/>
          <w:szCs w:val="24"/>
        </w:rPr>
        <w:t xml:space="preserve"> to the National Autistic Society</w:t>
      </w:r>
      <w:r w:rsidR="00A619D4" w:rsidRPr="0066262A">
        <w:rPr>
          <w:rFonts w:ascii="Arial" w:hAnsi="Arial" w:cs="Arial"/>
          <w:sz w:val="24"/>
          <w:szCs w:val="24"/>
        </w:rPr>
        <w:t xml:space="preserve"> (2018</w:t>
      </w:r>
      <w:r w:rsidR="006D6896" w:rsidRPr="0066262A">
        <w:rPr>
          <w:rFonts w:ascii="Arial" w:hAnsi="Arial" w:cs="Arial"/>
          <w:sz w:val="24"/>
          <w:szCs w:val="24"/>
        </w:rPr>
        <w:t>a</w:t>
      </w:r>
      <w:r w:rsidR="00A619D4" w:rsidRPr="0066262A">
        <w:rPr>
          <w:rFonts w:ascii="Arial" w:hAnsi="Arial" w:cs="Arial"/>
          <w:sz w:val="24"/>
          <w:szCs w:val="24"/>
        </w:rPr>
        <w:t>)</w:t>
      </w:r>
      <w:r w:rsidR="00C53AE3" w:rsidRPr="0066262A">
        <w:rPr>
          <w:rFonts w:ascii="Arial" w:hAnsi="Arial" w:cs="Arial"/>
          <w:sz w:val="24"/>
          <w:szCs w:val="24"/>
        </w:rPr>
        <w:t>, in today’s society</w:t>
      </w:r>
      <w:r w:rsidR="00A619D4" w:rsidRPr="0066262A">
        <w:rPr>
          <w:rFonts w:ascii="Arial" w:hAnsi="Arial" w:cs="Arial"/>
          <w:sz w:val="24"/>
          <w:szCs w:val="24"/>
        </w:rPr>
        <w:t xml:space="preserve"> there are around 700,000 </w:t>
      </w:r>
      <w:r w:rsidR="004718E6" w:rsidRPr="0066262A">
        <w:rPr>
          <w:rFonts w:ascii="Arial" w:hAnsi="Arial" w:cs="Arial"/>
          <w:sz w:val="24"/>
          <w:szCs w:val="24"/>
        </w:rPr>
        <w:t>adults and children diagnosed with autism in the UK.</w:t>
      </w:r>
    </w:p>
    <w:p w14:paraId="3F9FB5D5" w14:textId="6D0F8D7C" w:rsidR="0066262A" w:rsidRDefault="0066262A" w:rsidP="0066262A">
      <w:pPr>
        <w:spacing w:line="360" w:lineRule="auto"/>
        <w:jc w:val="both"/>
        <w:rPr>
          <w:rFonts w:ascii="Arial" w:hAnsi="Arial" w:cs="Arial"/>
          <w:sz w:val="24"/>
          <w:szCs w:val="24"/>
        </w:rPr>
      </w:pPr>
    </w:p>
    <w:p w14:paraId="08B3B77A" w14:textId="77777777" w:rsidR="0066262A" w:rsidRPr="0066262A" w:rsidRDefault="0066262A" w:rsidP="0066262A">
      <w:pPr>
        <w:spacing w:line="360" w:lineRule="auto"/>
        <w:jc w:val="both"/>
        <w:rPr>
          <w:rFonts w:ascii="Arial" w:hAnsi="Arial" w:cs="Arial"/>
          <w:sz w:val="24"/>
          <w:szCs w:val="24"/>
        </w:rPr>
      </w:pPr>
    </w:p>
    <w:p w14:paraId="248A451E" w14:textId="1F6DC0B8" w:rsidR="00184DE5" w:rsidRDefault="00E908C8" w:rsidP="0066262A">
      <w:pPr>
        <w:spacing w:line="360" w:lineRule="auto"/>
        <w:jc w:val="both"/>
        <w:rPr>
          <w:rFonts w:ascii="Arial" w:hAnsi="Arial" w:cs="Arial"/>
          <w:b/>
          <w:sz w:val="24"/>
          <w:szCs w:val="24"/>
        </w:rPr>
      </w:pPr>
      <w:r w:rsidRPr="0066262A">
        <w:rPr>
          <w:rFonts w:ascii="Arial" w:hAnsi="Arial" w:cs="Arial"/>
          <w:b/>
          <w:sz w:val="24"/>
          <w:szCs w:val="24"/>
        </w:rPr>
        <w:t xml:space="preserve">Importance of early intervention </w:t>
      </w:r>
    </w:p>
    <w:p w14:paraId="50871DFF" w14:textId="77777777" w:rsidR="0066262A" w:rsidRPr="0066262A" w:rsidRDefault="0066262A" w:rsidP="0066262A">
      <w:pPr>
        <w:spacing w:line="360" w:lineRule="auto"/>
        <w:jc w:val="both"/>
        <w:rPr>
          <w:rFonts w:ascii="Arial" w:hAnsi="Arial" w:cs="Arial"/>
          <w:b/>
          <w:sz w:val="24"/>
          <w:szCs w:val="24"/>
        </w:rPr>
      </w:pPr>
    </w:p>
    <w:p w14:paraId="1EF46819" w14:textId="55026B07" w:rsidR="00F0045F" w:rsidRPr="0066262A" w:rsidRDefault="00EE2B8A" w:rsidP="0066262A">
      <w:pPr>
        <w:spacing w:line="360" w:lineRule="auto"/>
        <w:jc w:val="both"/>
        <w:rPr>
          <w:rFonts w:ascii="Arial" w:hAnsi="Arial" w:cs="Arial"/>
          <w:sz w:val="24"/>
          <w:szCs w:val="24"/>
        </w:rPr>
      </w:pPr>
      <w:r w:rsidRPr="0066262A">
        <w:rPr>
          <w:rFonts w:ascii="Arial" w:hAnsi="Arial" w:cs="Arial"/>
          <w:sz w:val="24"/>
          <w:szCs w:val="24"/>
        </w:rPr>
        <w:t xml:space="preserve">The medical model of disability </w:t>
      </w:r>
      <w:r w:rsidR="002B65AA" w:rsidRPr="0066262A">
        <w:rPr>
          <w:rFonts w:ascii="Arial" w:hAnsi="Arial" w:cs="Arial"/>
          <w:sz w:val="24"/>
          <w:szCs w:val="24"/>
        </w:rPr>
        <w:t>from the 1800s</w:t>
      </w:r>
      <w:r w:rsidR="00480437" w:rsidRPr="0066262A">
        <w:rPr>
          <w:rFonts w:ascii="Arial" w:hAnsi="Arial" w:cs="Arial"/>
          <w:sz w:val="24"/>
          <w:szCs w:val="24"/>
        </w:rPr>
        <w:t xml:space="preserve"> began to segregate children with disabilities and the disability was often seen as being a problem (</w:t>
      </w:r>
      <w:proofErr w:type="spellStart"/>
      <w:r w:rsidR="00480437" w:rsidRPr="0066262A">
        <w:rPr>
          <w:rFonts w:ascii="Arial" w:hAnsi="Arial" w:cs="Arial"/>
          <w:sz w:val="24"/>
          <w:szCs w:val="24"/>
        </w:rPr>
        <w:t>Retief</w:t>
      </w:r>
      <w:proofErr w:type="spellEnd"/>
      <w:r w:rsidR="00480437" w:rsidRPr="0066262A">
        <w:rPr>
          <w:rFonts w:ascii="Arial" w:hAnsi="Arial" w:cs="Arial"/>
          <w:sz w:val="24"/>
          <w:szCs w:val="24"/>
        </w:rPr>
        <w:t xml:space="preserve"> and </w:t>
      </w:r>
      <w:proofErr w:type="spellStart"/>
      <w:r w:rsidR="00480437" w:rsidRPr="0066262A">
        <w:rPr>
          <w:rFonts w:ascii="Arial" w:hAnsi="Arial" w:cs="Arial"/>
          <w:sz w:val="24"/>
          <w:szCs w:val="24"/>
        </w:rPr>
        <w:t>Letsosa</w:t>
      </w:r>
      <w:proofErr w:type="spellEnd"/>
      <w:r w:rsidR="00480437" w:rsidRPr="0066262A">
        <w:rPr>
          <w:rFonts w:ascii="Arial" w:hAnsi="Arial" w:cs="Arial"/>
          <w:sz w:val="24"/>
          <w:szCs w:val="24"/>
        </w:rPr>
        <w:t xml:space="preserve">, 2018). </w:t>
      </w:r>
      <w:r w:rsidR="008B0BC4" w:rsidRPr="0066262A">
        <w:rPr>
          <w:rFonts w:ascii="Arial" w:hAnsi="Arial" w:cs="Arial"/>
          <w:sz w:val="24"/>
          <w:szCs w:val="24"/>
        </w:rPr>
        <w:t>Harrower and Dunlap (</w:t>
      </w:r>
      <w:r w:rsidR="00B023C6" w:rsidRPr="0066262A">
        <w:rPr>
          <w:rFonts w:ascii="Arial" w:hAnsi="Arial" w:cs="Arial"/>
          <w:sz w:val="24"/>
          <w:szCs w:val="24"/>
        </w:rPr>
        <w:t xml:space="preserve">2001) backs this up </w:t>
      </w:r>
      <w:r w:rsidR="00A35F19" w:rsidRPr="0066262A">
        <w:rPr>
          <w:rFonts w:ascii="Arial" w:hAnsi="Arial" w:cs="Arial"/>
          <w:sz w:val="24"/>
          <w:szCs w:val="24"/>
        </w:rPr>
        <w:t xml:space="preserve">by saying historically children with disabilities were segregated from their </w:t>
      </w:r>
      <w:r w:rsidR="002E2474" w:rsidRPr="0066262A">
        <w:rPr>
          <w:rFonts w:ascii="Arial" w:hAnsi="Arial" w:cs="Arial"/>
          <w:sz w:val="24"/>
          <w:szCs w:val="24"/>
        </w:rPr>
        <w:t xml:space="preserve">peers and society. </w:t>
      </w:r>
      <w:r w:rsidR="00277A15" w:rsidRPr="0066262A">
        <w:rPr>
          <w:rFonts w:ascii="Arial" w:hAnsi="Arial" w:cs="Arial"/>
          <w:sz w:val="24"/>
          <w:szCs w:val="24"/>
        </w:rPr>
        <w:t xml:space="preserve">The Social Model </w:t>
      </w:r>
      <w:r w:rsidR="00964905" w:rsidRPr="0066262A">
        <w:rPr>
          <w:rFonts w:ascii="Arial" w:hAnsi="Arial" w:cs="Arial"/>
          <w:sz w:val="24"/>
          <w:szCs w:val="24"/>
        </w:rPr>
        <w:t xml:space="preserve">of disability is a newer view that society adapted in the 1970s </w:t>
      </w:r>
      <w:r w:rsidR="00D271F6" w:rsidRPr="0066262A">
        <w:rPr>
          <w:rFonts w:ascii="Arial" w:hAnsi="Arial" w:cs="Arial"/>
          <w:sz w:val="24"/>
          <w:szCs w:val="24"/>
        </w:rPr>
        <w:t>and focuses more on the barriers we have in society rather than the disability being the barrier (Oliver, 2013).</w:t>
      </w:r>
      <w:r w:rsidR="0012051D" w:rsidRPr="0066262A">
        <w:rPr>
          <w:rFonts w:ascii="Arial" w:hAnsi="Arial" w:cs="Arial"/>
          <w:sz w:val="24"/>
          <w:szCs w:val="24"/>
        </w:rPr>
        <w:t xml:space="preserve"> Within the United Nations Convention on the rights of the child (UNCRC), under article 23 it states that children with a disability have the right to dignity and independence in</w:t>
      </w:r>
      <w:bookmarkStart w:id="0" w:name="_GoBack"/>
      <w:bookmarkEnd w:id="0"/>
      <w:r w:rsidR="0012051D" w:rsidRPr="0066262A">
        <w:rPr>
          <w:rFonts w:ascii="Arial" w:hAnsi="Arial" w:cs="Arial"/>
          <w:sz w:val="24"/>
          <w:szCs w:val="24"/>
        </w:rPr>
        <w:t xml:space="preserve"> order to live a full and decent life (Unicef, 2004).</w:t>
      </w:r>
      <w:r w:rsidR="002E2474" w:rsidRPr="0066262A">
        <w:rPr>
          <w:rFonts w:ascii="Arial" w:hAnsi="Arial" w:cs="Arial"/>
          <w:sz w:val="24"/>
          <w:szCs w:val="24"/>
        </w:rPr>
        <w:t xml:space="preserve"> </w:t>
      </w:r>
      <w:r w:rsidR="002A7DF2" w:rsidRPr="0066262A">
        <w:rPr>
          <w:rFonts w:ascii="Arial" w:hAnsi="Arial" w:cs="Arial"/>
          <w:sz w:val="24"/>
          <w:szCs w:val="24"/>
        </w:rPr>
        <w:t xml:space="preserve">In addition to this </w:t>
      </w:r>
      <w:r w:rsidR="00A7322B" w:rsidRPr="0066262A">
        <w:rPr>
          <w:rFonts w:ascii="Arial" w:hAnsi="Arial" w:cs="Arial"/>
          <w:sz w:val="24"/>
          <w:szCs w:val="24"/>
        </w:rPr>
        <w:t xml:space="preserve">there is also a Convention on the Rights of Persons with Disabilities (CRPD), </w:t>
      </w:r>
      <w:r w:rsidR="00420ABF" w:rsidRPr="0066262A">
        <w:rPr>
          <w:rFonts w:ascii="Arial" w:hAnsi="Arial" w:cs="Arial"/>
          <w:sz w:val="24"/>
          <w:szCs w:val="24"/>
        </w:rPr>
        <w:t>which states that disabled children should be respected for who they are as they grow up and are entitled to the same rights as everybody else in society (</w:t>
      </w:r>
      <w:r w:rsidR="00871128" w:rsidRPr="0066262A">
        <w:rPr>
          <w:rFonts w:ascii="Arial" w:hAnsi="Arial" w:cs="Arial"/>
          <w:sz w:val="24"/>
          <w:szCs w:val="24"/>
        </w:rPr>
        <w:t>United Nations,</w:t>
      </w:r>
      <w:r w:rsidR="00F0045F" w:rsidRPr="0066262A">
        <w:rPr>
          <w:rFonts w:ascii="Arial" w:hAnsi="Arial" w:cs="Arial"/>
          <w:sz w:val="24"/>
          <w:szCs w:val="24"/>
        </w:rPr>
        <w:t xml:space="preserve"> no date).</w:t>
      </w:r>
    </w:p>
    <w:p w14:paraId="3CCE56E8" w14:textId="77777777" w:rsidR="00F0045F" w:rsidRPr="0066262A" w:rsidRDefault="00F0045F" w:rsidP="0066262A">
      <w:pPr>
        <w:spacing w:line="360" w:lineRule="auto"/>
        <w:jc w:val="both"/>
        <w:rPr>
          <w:rFonts w:ascii="Arial" w:hAnsi="Arial" w:cs="Arial"/>
          <w:sz w:val="24"/>
          <w:szCs w:val="24"/>
        </w:rPr>
      </w:pPr>
    </w:p>
    <w:p w14:paraId="0EF79D5B" w14:textId="77777777" w:rsidR="0066262A" w:rsidRDefault="00184DE5" w:rsidP="0066262A">
      <w:pPr>
        <w:spacing w:line="360" w:lineRule="auto"/>
        <w:jc w:val="both"/>
        <w:rPr>
          <w:rFonts w:ascii="Arial" w:hAnsi="Arial" w:cs="Arial"/>
          <w:sz w:val="24"/>
          <w:szCs w:val="24"/>
        </w:rPr>
      </w:pPr>
      <w:r w:rsidRPr="0066262A">
        <w:rPr>
          <w:rFonts w:ascii="Arial" w:hAnsi="Arial" w:cs="Arial"/>
          <w:sz w:val="24"/>
          <w:szCs w:val="24"/>
        </w:rPr>
        <w:t xml:space="preserve">With the </w:t>
      </w:r>
      <w:r w:rsidR="00E92C67" w:rsidRPr="0066262A">
        <w:rPr>
          <w:rFonts w:ascii="Arial" w:hAnsi="Arial" w:cs="Arial"/>
          <w:sz w:val="24"/>
          <w:szCs w:val="24"/>
        </w:rPr>
        <w:t xml:space="preserve">number </w:t>
      </w:r>
      <w:r w:rsidRPr="0066262A">
        <w:rPr>
          <w:rFonts w:ascii="Arial" w:hAnsi="Arial" w:cs="Arial"/>
          <w:sz w:val="24"/>
          <w:szCs w:val="24"/>
        </w:rPr>
        <w:t xml:space="preserve">of children </w:t>
      </w:r>
      <w:r w:rsidR="009215B0" w:rsidRPr="0066262A">
        <w:rPr>
          <w:rFonts w:ascii="Arial" w:hAnsi="Arial" w:cs="Arial"/>
          <w:sz w:val="24"/>
          <w:szCs w:val="24"/>
        </w:rPr>
        <w:t>being diagnosed with autism</w:t>
      </w:r>
      <w:r w:rsidR="00E92C67" w:rsidRPr="0066262A">
        <w:rPr>
          <w:rFonts w:ascii="Arial" w:hAnsi="Arial" w:cs="Arial"/>
          <w:sz w:val="24"/>
          <w:szCs w:val="24"/>
        </w:rPr>
        <w:t xml:space="preserve"> </w:t>
      </w:r>
      <w:r w:rsidR="00C75E18" w:rsidRPr="0066262A">
        <w:rPr>
          <w:rFonts w:ascii="Arial" w:hAnsi="Arial" w:cs="Arial"/>
          <w:sz w:val="24"/>
          <w:szCs w:val="24"/>
        </w:rPr>
        <w:t>on the increase</w:t>
      </w:r>
      <w:r w:rsidR="009215B0" w:rsidRPr="0066262A">
        <w:rPr>
          <w:rFonts w:ascii="Arial" w:hAnsi="Arial" w:cs="Arial"/>
          <w:sz w:val="24"/>
          <w:szCs w:val="24"/>
        </w:rPr>
        <w:t xml:space="preserve">, there </w:t>
      </w:r>
      <w:r w:rsidR="00C75E18" w:rsidRPr="0066262A">
        <w:rPr>
          <w:rFonts w:ascii="Arial" w:hAnsi="Arial" w:cs="Arial"/>
          <w:sz w:val="24"/>
          <w:szCs w:val="24"/>
        </w:rPr>
        <w:t>is</w:t>
      </w:r>
      <w:r w:rsidR="009215B0" w:rsidRPr="0066262A">
        <w:rPr>
          <w:rFonts w:ascii="Arial" w:hAnsi="Arial" w:cs="Arial"/>
          <w:sz w:val="24"/>
          <w:szCs w:val="24"/>
        </w:rPr>
        <w:t xml:space="preserve"> more focus on early intervention and how to asses children (</w:t>
      </w:r>
      <w:proofErr w:type="spellStart"/>
      <w:r w:rsidR="009215B0" w:rsidRPr="0066262A">
        <w:rPr>
          <w:rFonts w:ascii="Arial" w:hAnsi="Arial" w:cs="Arial"/>
          <w:sz w:val="24"/>
          <w:szCs w:val="24"/>
        </w:rPr>
        <w:t>Koegelet</w:t>
      </w:r>
      <w:proofErr w:type="spellEnd"/>
      <w:r w:rsidR="009215B0" w:rsidRPr="0066262A">
        <w:rPr>
          <w:rFonts w:ascii="Arial" w:hAnsi="Arial" w:cs="Arial"/>
          <w:sz w:val="24"/>
          <w:szCs w:val="24"/>
        </w:rPr>
        <w:t xml:space="preserve"> al., 2014).</w:t>
      </w:r>
      <w:r w:rsidR="00692D1E" w:rsidRPr="0066262A">
        <w:rPr>
          <w:rFonts w:ascii="Arial" w:hAnsi="Arial" w:cs="Arial"/>
          <w:sz w:val="24"/>
          <w:szCs w:val="24"/>
        </w:rPr>
        <w:t xml:space="preserve"> </w:t>
      </w:r>
      <w:proofErr w:type="spellStart"/>
      <w:r w:rsidR="00692D1E" w:rsidRPr="0066262A">
        <w:rPr>
          <w:rFonts w:ascii="Arial" w:hAnsi="Arial" w:cs="Arial"/>
          <w:sz w:val="24"/>
          <w:szCs w:val="24"/>
        </w:rPr>
        <w:t>Hadders-Algra</w:t>
      </w:r>
      <w:proofErr w:type="spellEnd"/>
      <w:r w:rsidR="00692D1E" w:rsidRPr="0066262A">
        <w:rPr>
          <w:rFonts w:ascii="Arial" w:hAnsi="Arial" w:cs="Arial"/>
          <w:sz w:val="24"/>
          <w:szCs w:val="24"/>
        </w:rPr>
        <w:t xml:space="preserve"> (2011) suggests the earlier the interventions start, the </w:t>
      </w:r>
      <w:r w:rsidR="00E71F0A" w:rsidRPr="0066262A">
        <w:rPr>
          <w:rFonts w:ascii="Arial" w:hAnsi="Arial" w:cs="Arial"/>
          <w:sz w:val="24"/>
          <w:szCs w:val="24"/>
        </w:rPr>
        <w:t xml:space="preserve">greater </w:t>
      </w:r>
      <w:r w:rsidR="002752BC" w:rsidRPr="0066262A">
        <w:rPr>
          <w:rFonts w:ascii="Arial" w:hAnsi="Arial" w:cs="Arial"/>
          <w:sz w:val="24"/>
          <w:szCs w:val="24"/>
        </w:rPr>
        <w:t>beneficial impact it will have on the child</w:t>
      </w:r>
      <w:r w:rsidR="007F1C31" w:rsidRPr="0066262A">
        <w:rPr>
          <w:rFonts w:ascii="Arial" w:hAnsi="Arial" w:cs="Arial"/>
          <w:sz w:val="24"/>
          <w:szCs w:val="24"/>
        </w:rPr>
        <w:t xml:space="preserve">. According to the Removing Barriers to achievement report </w:t>
      </w:r>
      <w:r w:rsidR="007F0CD3" w:rsidRPr="0066262A">
        <w:rPr>
          <w:rFonts w:ascii="Arial" w:hAnsi="Arial" w:cs="Arial"/>
          <w:sz w:val="24"/>
          <w:szCs w:val="24"/>
        </w:rPr>
        <w:t xml:space="preserve">it </w:t>
      </w:r>
      <w:r w:rsidR="007F1C31" w:rsidRPr="0066262A">
        <w:rPr>
          <w:rFonts w:ascii="Arial" w:hAnsi="Arial" w:cs="Arial"/>
          <w:sz w:val="24"/>
          <w:szCs w:val="24"/>
        </w:rPr>
        <w:t>can be said that early intervention can give children the opportunity to achieve their full potential (DfES, 2004).</w:t>
      </w:r>
    </w:p>
    <w:p w14:paraId="4D33183A" w14:textId="03E54E40" w:rsidR="0031694B" w:rsidRPr="0066262A" w:rsidRDefault="0031694B" w:rsidP="0066262A">
      <w:pPr>
        <w:spacing w:line="360" w:lineRule="auto"/>
        <w:jc w:val="both"/>
        <w:rPr>
          <w:rFonts w:ascii="Arial" w:hAnsi="Arial" w:cs="Arial"/>
          <w:sz w:val="24"/>
          <w:szCs w:val="24"/>
        </w:rPr>
      </w:pPr>
      <w:r w:rsidRPr="0066262A">
        <w:rPr>
          <w:rFonts w:ascii="Arial" w:hAnsi="Arial" w:cs="Arial"/>
          <w:sz w:val="24"/>
          <w:szCs w:val="24"/>
        </w:rPr>
        <w:lastRenderedPageBreak/>
        <w:t>National Assembly for Wales (2002) suggests that the assessment of children should be an ongoing process in order to identify children’s specific needs</w:t>
      </w:r>
      <w:r w:rsidR="0030131E" w:rsidRPr="0066262A">
        <w:rPr>
          <w:rFonts w:ascii="Arial" w:hAnsi="Arial" w:cs="Arial"/>
          <w:sz w:val="24"/>
          <w:szCs w:val="24"/>
        </w:rPr>
        <w:t xml:space="preserve"> and to</w:t>
      </w:r>
      <w:r w:rsidRPr="0066262A">
        <w:rPr>
          <w:rFonts w:ascii="Arial" w:hAnsi="Arial" w:cs="Arial"/>
          <w:sz w:val="24"/>
          <w:szCs w:val="24"/>
        </w:rPr>
        <w:t xml:space="preserve"> monitor their progress. </w:t>
      </w:r>
    </w:p>
    <w:p w14:paraId="1D62DC13" w14:textId="455B413F" w:rsidR="00C936A2" w:rsidRPr="0066262A" w:rsidRDefault="002752BC" w:rsidP="0066262A">
      <w:pPr>
        <w:spacing w:line="360" w:lineRule="auto"/>
        <w:jc w:val="both"/>
        <w:rPr>
          <w:rFonts w:ascii="Arial" w:hAnsi="Arial" w:cs="Arial"/>
          <w:sz w:val="24"/>
          <w:szCs w:val="24"/>
        </w:rPr>
      </w:pPr>
      <w:r w:rsidRPr="0066262A">
        <w:rPr>
          <w:rFonts w:ascii="Arial" w:hAnsi="Arial" w:cs="Arial"/>
          <w:sz w:val="24"/>
          <w:szCs w:val="24"/>
        </w:rPr>
        <w:t>Looking</w:t>
      </w:r>
      <w:r w:rsidR="002F436E" w:rsidRPr="0066262A">
        <w:rPr>
          <w:rFonts w:ascii="Arial" w:hAnsi="Arial" w:cs="Arial"/>
          <w:sz w:val="24"/>
          <w:szCs w:val="24"/>
        </w:rPr>
        <w:t xml:space="preserve"> </w:t>
      </w:r>
      <w:r w:rsidRPr="0066262A">
        <w:rPr>
          <w:rFonts w:ascii="Arial" w:hAnsi="Arial" w:cs="Arial"/>
          <w:sz w:val="24"/>
          <w:szCs w:val="24"/>
        </w:rPr>
        <w:t>in more depth, early intervention</w:t>
      </w:r>
      <w:r w:rsidR="002F436E" w:rsidRPr="0066262A">
        <w:rPr>
          <w:rFonts w:ascii="Arial" w:hAnsi="Arial" w:cs="Arial"/>
          <w:sz w:val="24"/>
          <w:szCs w:val="24"/>
        </w:rPr>
        <w:t xml:space="preserve"> for children with autism</w:t>
      </w:r>
      <w:r w:rsidRPr="0066262A">
        <w:rPr>
          <w:rFonts w:ascii="Arial" w:hAnsi="Arial" w:cs="Arial"/>
          <w:sz w:val="24"/>
          <w:szCs w:val="24"/>
        </w:rPr>
        <w:t xml:space="preserve"> has more of an impact on </w:t>
      </w:r>
      <w:r w:rsidR="002F436E" w:rsidRPr="0066262A">
        <w:rPr>
          <w:rFonts w:ascii="Arial" w:hAnsi="Arial" w:cs="Arial"/>
          <w:sz w:val="24"/>
          <w:szCs w:val="24"/>
        </w:rPr>
        <w:t xml:space="preserve">the child’s </w:t>
      </w:r>
      <w:r w:rsidRPr="0066262A">
        <w:rPr>
          <w:rFonts w:ascii="Arial" w:hAnsi="Arial" w:cs="Arial"/>
          <w:sz w:val="24"/>
          <w:szCs w:val="24"/>
        </w:rPr>
        <w:t>cognitive development th</w:t>
      </w:r>
      <w:r w:rsidR="002F436E" w:rsidRPr="0066262A">
        <w:rPr>
          <w:rFonts w:ascii="Arial" w:hAnsi="Arial" w:cs="Arial"/>
          <w:sz w:val="24"/>
          <w:szCs w:val="24"/>
        </w:rPr>
        <w:t>an</w:t>
      </w:r>
      <w:r w:rsidRPr="0066262A">
        <w:rPr>
          <w:rFonts w:ascii="Arial" w:hAnsi="Arial" w:cs="Arial"/>
          <w:sz w:val="24"/>
          <w:szCs w:val="24"/>
        </w:rPr>
        <w:t xml:space="preserve"> on their motor development (</w:t>
      </w:r>
      <w:proofErr w:type="spellStart"/>
      <w:r w:rsidRPr="0066262A">
        <w:rPr>
          <w:rFonts w:ascii="Arial" w:hAnsi="Arial" w:cs="Arial"/>
          <w:sz w:val="24"/>
          <w:szCs w:val="24"/>
        </w:rPr>
        <w:t>Hadders</w:t>
      </w:r>
      <w:r w:rsidR="0059686F" w:rsidRPr="0066262A">
        <w:rPr>
          <w:rFonts w:ascii="Arial" w:hAnsi="Arial" w:cs="Arial"/>
          <w:sz w:val="24"/>
          <w:szCs w:val="24"/>
        </w:rPr>
        <w:t>-Algra</w:t>
      </w:r>
      <w:proofErr w:type="spellEnd"/>
      <w:r w:rsidR="0059686F" w:rsidRPr="0066262A">
        <w:rPr>
          <w:rFonts w:ascii="Arial" w:hAnsi="Arial" w:cs="Arial"/>
          <w:sz w:val="24"/>
          <w:szCs w:val="24"/>
        </w:rPr>
        <w:t xml:space="preserve">, 2011). </w:t>
      </w:r>
    </w:p>
    <w:p w14:paraId="119ED63D" w14:textId="3CBCB11C" w:rsidR="00AD6B58" w:rsidRPr="0066262A" w:rsidRDefault="00AD6B58" w:rsidP="0066262A">
      <w:pPr>
        <w:spacing w:line="360" w:lineRule="auto"/>
        <w:jc w:val="both"/>
        <w:rPr>
          <w:rFonts w:ascii="Arial" w:hAnsi="Arial" w:cs="Arial"/>
          <w:sz w:val="24"/>
          <w:szCs w:val="24"/>
        </w:rPr>
      </w:pPr>
      <w:r w:rsidRPr="0066262A">
        <w:rPr>
          <w:rFonts w:ascii="Arial" w:hAnsi="Arial" w:cs="Arial"/>
          <w:sz w:val="24"/>
          <w:szCs w:val="24"/>
        </w:rPr>
        <w:t>Every Child Matters (2003) sets out a multi</w:t>
      </w:r>
      <w:r w:rsidR="00E71F0A" w:rsidRPr="0066262A">
        <w:rPr>
          <w:rFonts w:ascii="Arial" w:hAnsi="Arial" w:cs="Arial"/>
          <w:sz w:val="24"/>
          <w:szCs w:val="24"/>
        </w:rPr>
        <w:t>-</w:t>
      </w:r>
      <w:r w:rsidRPr="0066262A">
        <w:rPr>
          <w:rFonts w:ascii="Arial" w:hAnsi="Arial" w:cs="Arial"/>
          <w:sz w:val="24"/>
          <w:szCs w:val="24"/>
        </w:rPr>
        <w:t xml:space="preserve">agency </w:t>
      </w:r>
      <w:r w:rsidR="00076DFF" w:rsidRPr="0066262A">
        <w:rPr>
          <w:rFonts w:ascii="Arial" w:hAnsi="Arial" w:cs="Arial"/>
          <w:sz w:val="24"/>
          <w:szCs w:val="24"/>
        </w:rPr>
        <w:t>approach</w:t>
      </w:r>
      <w:r w:rsidRPr="0066262A">
        <w:rPr>
          <w:rFonts w:ascii="Arial" w:hAnsi="Arial" w:cs="Arial"/>
          <w:sz w:val="24"/>
          <w:szCs w:val="24"/>
        </w:rPr>
        <w:t xml:space="preserve"> to ensure every child has the support they need. They also ensure children have the right to make a positive contribution and that their views are listened to (Every Child Matters, 2003). </w:t>
      </w:r>
      <w:r w:rsidR="00533A5A" w:rsidRPr="0066262A">
        <w:rPr>
          <w:rFonts w:ascii="Arial" w:hAnsi="Arial" w:cs="Arial"/>
          <w:sz w:val="24"/>
          <w:szCs w:val="24"/>
        </w:rPr>
        <w:t xml:space="preserve">Mainstream schools </w:t>
      </w:r>
      <w:r w:rsidR="003E2FE3" w:rsidRPr="0066262A">
        <w:rPr>
          <w:rFonts w:ascii="Arial" w:hAnsi="Arial" w:cs="Arial"/>
          <w:sz w:val="24"/>
          <w:szCs w:val="24"/>
        </w:rPr>
        <w:t>have become more inclusive with more children with disabilities attending them (</w:t>
      </w:r>
      <w:proofErr w:type="spellStart"/>
      <w:r w:rsidR="003E2FE3" w:rsidRPr="0066262A">
        <w:rPr>
          <w:rFonts w:ascii="Arial" w:hAnsi="Arial" w:cs="Arial"/>
          <w:sz w:val="24"/>
          <w:szCs w:val="24"/>
        </w:rPr>
        <w:t>Koegel</w:t>
      </w:r>
      <w:proofErr w:type="spellEnd"/>
      <w:r w:rsidR="003E2FE3" w:rsidRPr="0066262A">
        <w:rPr>
          <w:rFonts w:ascii="Arial" w:hAnsi="Arial" w:cs="Arial"/>
          <w:sz w:val="24"/>
          <w:szCs w:val="24"/>
        </w:rPr>
        <w:t xml:space="preserve"> et al., 2001). Schools are providing </w:t>
      </w:r>
      <w:r w:rsidR="00382CF5" w:rsidRPr="0066262A">
        <w:rPr>
          <w:rFonts w:ascii="Arial" w:hAnsi="Arial" w:cs="Arial"/>
          <w:sz w:val="24"/>
          <w:szCs w:val="24"/>
        </w:rPr>
        <w:t xml:space="preserve">more opportunities </w:t>
      </w:r>
      <w:r w:rsidR="00B61EFF" w:rsidRPr="0066262A">
        <w:rPr>
          <w:rFonts w:ascii="Arial" w:hAnsi="Arial" w:cs="Arial"/>
          <w:sz w:val="24"/>
          <w:szCs w:val="24"/>
        </w:rPr>
        <w:t>for children with disabilities to build social skills and gain positive friendships (</w:t>
      </w:r>
      <w:proofErr w:type="spellStart"/>
      <w:r w:rsidR="00B61EFF" w:rsidRPr="0066262A">
        <w:rPr>
          <w:rFonts w:ascii="Arial" w:hAnsi="Arial" w:cs="Arial"/>
          <w:sz w:val="24"/>
          <w:szCs w:val="24"/>
        </w:rPr>
        <w:t>Koegel</w:t>
      </w:r>
      <w:proofErr w:type="spellEnd"/>
      <w:r w:rsidR="00B61EFF" w:rsidRPr="0066262A">
        <w:rPr>
          <w:rFonts w:ascii="Arial" w:hAnsi="Arial" w:cs="Arial"/>
          <w:sz w:val="24"/>
          <w:szCs w:val="24"/>
        </w:rPr>
        <w:t xml:space="preserve"> et al., 2001).</w:t>
      </w:r>
    </w:p>
    <w:p w14:paraId="5F60472D" w14:textId="0B97849C" w:rsidR="008516B3" w:rsidRPr="0066262A" w:rsidRDefault="008516B3" w:rsidP="0066262A">
      <w:pPr>
        <w:spacing w:line="360" w:lineRule="auto"/>
        <w:jc w:val="both"/>
        <w:rPr>
          <w:rFonts w:ascii="Arial" w:hAnsi="Arial" w:cs="Arial"/>
          <w:sz w:val="24"/>
          <w:szCs w:val="24"/>
        </w:rPr>
      </w:pPr>
    </w:p>
    <w:p w14:paraId="357CC68F" w14:textId="499FC5EF" w:rsidR="00F15465" w:rsidRPr="0066262A" w:rsidRDefault="00B61EFF" w:rsidP="0066262A">
      <w:pPr>
        <w:spacing w:line="360" w:lineRule="auto"/>
        <w:jc w:val="both"/>
        <w:rPr>
          <w:rFonts w:ascii="Arial" w:hAnsi="Arial" w:cs="Arial"/>
          <w:sz w:val="24"/>
          <w:szCs w:val="24"/>
        </w:rPr>
      </w:pPr>
      <w:r w:rsidRPr="0066262A">
        <w:rPr>
          <w:rFonts w:ascii="Arial" w:hAnsi="Arial" w:cs="Arial"/>
          <w:sz w:val="24"/>
          <w:szCs w:val="24"/>
        </w:rPr>
        <w:t>There are many early intervention strategies</w:t>
      </w:r>
      <w:r w:rsidR="00E05A7F" w:rsidRPr="0066262A">
        <w:rPr>
          <w:rFonts w:ascii="Arial" w:hAnsi="Arial" w:cs="Arial"/>
          <w:sz w:val="24"/>
          <w:szCs w:val="24"/>
        </w:rPr>
        <w:t xml:space="preserve"> to </w:t>
      </w:r>
      <w:r w:rsidR="00DF7261" w:rsidRPr="0066262A">
        <w:rPr>
          <w:rFonts w:ascii="Arial" w:hAnsi="Arial" w:cs="Arial"/>
          <w:sz w:val="24"/>
          <w:szCs w:val="24"/>
        </w:rPr>
        <w:t>support children with autism.</w:t>
      </w:r>
      <w:r w:rsidRPr="0066262A">
        <w:rPr>
          <w:rFonts w:ascii="Arial" w:hAnsi="Arial" w:cs="Arial"/>
          <w:sz w:val="24"/>
          <w:szCs w:val="24"/>
        </w:rPr>
        <w:t xml:space="preserve"> </w:t>
      </w:r>
      <w:r w:rsidR="008516B3" w:rsidRPr="0066262A">
        <w:rPr>
          <w:rFonts w:ascii="Arial" w:hAnsi="Arial" w:cs="Arial"/>
          <w:sz w:val="24"/>
          <w:szCs w:val="24"/>
        </w:rPr>
        <w:t xml:space="preserve">One intervention strategy is applied </w:t>
      </w:r>
      <w:r w:rsidR="006F47A5" w:rsidRPr="0066262A">
        <w:rPr>
          <w:rFonts w:ascii="Arial" w:hAnsi="Arial" w:cs="Arial"/>
          <w:sz w:val="24"/>
          <w:szCs w:val="24"/>
        </w:rPr>
        <w:t>behaviour analysis</w:t>
      </w:r>
      <w:r w:rsidR="001C5AAC" w:rsidRPr="0066262A">
        <w:rPr>
          <w:rFonts w:ascii="Arial" w:hAnsi="Arial" w:cs="Arial"/>
          <w:sz w:val="24"/>
          <w:szCs w:val="24"/>
        </w:rPr>
        <w:t xml:space="preserve"> (ABA), which is a system of rewards and consequences in order to try to change behaviours in autistic children </w:t>
      </w:r>
      <w:r w:rsidR="009D66AA" w:rsidRPr="0066262A">
        <w:rPr>
          <w:rFonts w:ascii="Arial" w:hAnsi="Arial" w:cs="Arial"/>
          <w:sz w:val="24"/>
          <w:szCs w:val="24"/>
        </w:rPr>
        <w:t>(</w:t>
      </w:r>
      <w:proofErr w:type="spellStart"/>
      <w:r w:rsidR="009D66AA" w:rsidRPr="0066262A">
        <w:rPr>
          <w:rFonts w:ascii="Arial" w:hAnsi="Arial" w:cs="Arial"/>
          <w:sz w:val="24"/>
          <w:szCs w:val="24"/>
        </w:rPr>
        <w:t>Austism</w:t>
      </w:r>
      <w:proofErr w:type="spellEnd"/>
      <w:r w:rsidR="009D66AA" w:rsidRPr="0066262A">
        <w:rPr>
          <w:rFonts w:ascii="Arial" w:hAnsi="Arial" w:cs="Arial"/>
          <w:sz w:val="24"/>
          <w:szCs w:val="24"/>
        </w:rPr>
        <w:t xml:space="preserve"> speaks, 2019). </w:t>
      </w:r>
      <w:proofErr w:type="spellStart"/>
      <w:r w:rsidR="00D803F0" w:rsidRPr="0066262A">
        <w:rPr>
          <w:rFonts w:ascii="Arial" w:hAnsi="Arial" w:cs="Arial"/>
          <w:sz w:val="24"/>
          <w:szCs w:val="24"/>
        </w:rPr>
        <w:t>Corsello</w:t>
      </w:r>
      <w:proofErr w:type="spellEnd"/>
      <w:r w:rsidR="00D803F0" w:rsidRPr="0066262A">
        <w:rPr>
          <w:rFonts w:ascii="Arial" w:hAnsi="Arial" w:cs="Arial"/>
          <w:sz w:val="24"/>
          <w:szCs w:val="24"/>
        </w:rPr>
        <w:t xml:space="preserve"> (2005) suggests that ABA is a structured progra</w:t>
      </w:r>
      <w:r w:rsidR="00CB7E9F" w:rsidRPr="0066262A">
        <w:rPr>
          <w:rFonts w:ascii="Arial" w:hAnsi="Arial" w:cs="Arial"/>
          <w:sz w:val="24"/>
          <w:szCs w:val="24"/>
        </w:rPr>
        <w:t xml:space="preserve">mme </w:t>
      </w:r>
      <w:r w:rsidR="00D803F0" w:rsidRPr="0066262A">
        <w:rPr>
          <w:rFonts w:ascii="Arial" w:hAnsi="Arial" w:cs="Arial"/>
          <w:sz w:val="24"/>
          <w:szCs w:val="24"/>
        </w:rPr>
        <w:t>that works on individual goals. ABA Program</w:t>
      </w:r>
      <w:r w:rsidR="00E71F0A" w:rsidRPr="0066262A">
        <w:rPr>
          <w:rFonts w:ascii="Arial" w:hAnsi="Arial" w:cs="Arial"/>
          <w:sz w:val="24"/>
          <w:szCs w:val="24"/>
        </w:rPr>
        <w:t>me</w:t>
      </w:r>
      <w:r w:rsidR="00D803F0" w:rsidRPr="0066262A">
        <w:rPr>
          <w:rFonts w:ascii="Arial" w:hAnsi="Arial" w:cs="Arial"/>
          <w:sz w:val="24"/>
          <w:szCs w:val="24"/>
        </w:rPr>
        <w:t xml:space="preserve"> data found that 71% of children showed signs of improvement when it came to interacting and being around other children and 82% of children started to use meaningful words after the program</w:t>
      </w:r>
      <w:r w:rsidR="009E71A6" w:rsidRPr="0066262A">
        <w:rPr>
          <w:rFonts w:ascii="Arial" w:hAnsi="Arial" w:cs="Arial"/>
          <w:sz w:val="24"/>
          <w:szCs w:val="24"/>
        </w:rPr>
        <w:t>me</w:t>
      </w:r>
      <w:r w:rsidR="00D803F0" w:rsidRPr="0066262A">
        <w:rPr>
          <w:rFonts w:ascii="Arial" w:hAnsi="Arial" w:cs="Arial"/>
          <w:sz w:val="24"/>
          <w:szCs w:val="24"/>
        </w:rPr>
        <w:t xml:space="preserve"> (</w:t>
      </w:r>
      <w:proofErr w:type="spellStart"/>
      <w:r w:rsidR="00D803F0" w:rsidRPr="0066262A">
        <w:rPr>
          <w:rFonts w:ascii="Arial" w:hAnsi="Arial" w:cs="Arial"/>
          <w:sz w:val="24"/>
          <w:szCs w:val="24"/>
        </w:rPr>
        <w:t>Corsello</w:t>
      </w:r>
      <w:proofErr w:type="spellEnd"/>
      <w:r w:rsidR="00D803F0" w:rsidRPr="0066262A">
        <w:rPr>
          <w:rFonts w:ascii="Arial" w:hAnsi="Arial" w:cs="Arial"/>
          <w:sz w:val="24"/>
          <w:szCs w:val="24"/>
        </w:rPr>
        <w:t xml:space="preserve">, 2005). </w:t>
      </w:r>
      <w:r w:rsidR="00FA18D5" w:rsidRPr="0066262A">
        <w:rPr>
          <w:rFonts w:ascii="Arial" w:hAnsi="Arial" w:cs="Arial"/>
          <w:sz w:val="24"/>
          <w:szCs w:val="24"/>
        </w:rPr>
        <w:t xml:space="preserve">ABA </w:t>
      </w:r>
      <w:r w:rsidR="00852AEE" w:rsidRPr="0066262A">
        <w:rPr>
          <w:rFonts w:ascii="Arial" w:hAnsi="Arial" w:cs="Arial"/>
          <w:sz w:val="24"/>
          <w:szCs w:val="24"/>
        </w:rPr>
        <w:t xml:space="preserve">has strong links with </w:t>
      </w:r>
      <w:proofErr w:type="spellStart"/>
      <w:r w:rsidR="00847AD5" w:rsidRPr="0066262A">
        <w:rPr>
          <w:rFonts w:ascii="Arial" w:hAnsi="Arial" w:cs="Arial"/>
          <w:sz w:val="24"/>
          <w:szCs w:val="24"/>
        </w:rPr>
        <w:t>Burrhus</w:t>
      </w:r>
      <w:proofErr w:type="spellEnd"/>
      <w:r w:rsidR="00847AD5" w:rsidRPr="0066262A">
        <w:rPr>
          <w:rFonts w:ascii="Arial" w:hAnsi="Arial" w:cs="Arial"/>
          <w:sz w:val="24"/>
          <w:szCs w:val="24"/>
        </w:rPr>
        <w:t xml:space="preserve"> Skinner who was a behaviourist theorist (Pound, </w:t>
      </w:r>
      <w:r w:rsidR="00421C61" w:rsidRPr="0066262A">
        <w:rPr>
          <w:rFonts w:ascii="Arial" w:hAnsi="Arial" w:cs="Arial"/>
          <w:sz w:val="24"/>
          <w:szCs w:val="24"/>
        </w:rPr>
        <w:t>2006).</w:t>
      </w:r>
      <w:r w:rsidR="00D85C72" w:rsidRPr="0066262A">
        <w:rPr>
          <w:rFonts w:ascii="Arial" w:hAnsi="Arial" w:cs="Arial"/>
          <w:sz w:val="24"/>
          <w:szCs w:val="24"/>
        </w:rPr>
        <w:t xml:space="preserve"> Skinner e</w:t>
      </w:r>
      <w:r w:rsidR="001930E2" w:rsidRPr="0066262A">
        <w:rPr>
          <w:rFonts w:ascii="Arial" w:hAnsi="Arial" w:cs="Arial"/>
          <w:sz w:val="24"/>
          <w:szCs w:val="24"/>
        </w:rPr>
        <w:t>xperimented on rodents and pigeons and</w:t>
      </w:r>
      <w:r w:rsidR="00C37845" w:rsidRPr="0066262A">
        <w:rPr>
          <w:rFonts w:ascii="Arial" w:hAnsi="Arial" w:cs="Arial"/>
          <w:sz w:val="24"/>
          <w:szCs w:val="24"/>
        </w:rPr>
        <w:t xml:space="preserve"> had</w:t>
      </w:r>
      <w:r w:rsidR="001930E2" w:rsidRPr="0066262A">
        <w:rPr>
          <w:rFonts w:ascii="Arial" w:hAnsi="Arial" w:cs="Arial"/>
          <w:sz w:val="24"/>
          <w:szCs w:val="24"/>
        </w:rPr>
        <w:t xml:space="preserve"> the idea that behaviour can be shaped by giving rewards and consequences</w:t>
      </w:r>
      <w:r w:rsidR="00F438D2" w:rsidRPr="0066262A">
        <w:rPr>
          <w:rFonts w:ascii="Arial" w:hAnsi="Arial" w:cs="Arial"/>
          <w:sz w:val="24"/>
          <w:szCs w:val="24"/>
        </w:rPr>
        <w:t xml:space="preserve"> (Frost and </w:t>
      </w:r>
      <w:proofErr w:type="spellStart"/>
      <w:r w:rsidR="00F438D2" w:rsidRPr="0066262A">
        <w:rPr>
          <w:rFonts w:ascii="Arial" w:hAnsi="Arial" w:cs="Arial"/>
          <w:sz w:val="24"/>
          <w:szCs w:val="24"/>
        </w:rPr>
        <w:t>Bondy</w:t>
      </w:r>
      <w:proofErr w:type="spellEnd"/>
      <w:r w:rsidR="00F438D2" w:rsidRPr="0066262A">
        <w:rPr>
          <w:rFonts w:ascii="Arial" w:hAnsi="Arial" w:cs="Arial"/>
          <w:sz w:val="24"/>
          <w:szCs w:val="24"/>
        </w:rPr>
        <w:t xml:space="preserve">, </w:t>
      </w:r>
      <w:r w:rsidR="003D1E49" w:rsidRPr="0066262A">
        <w:rPr>
          <w:rFonts w:ascii="Arial" w:hAnsi="Arial" w:cs="Arial"/>
          <w:sz w:val="24"/>
          <w:szCs w:val="24"/>
        </w:rPr>
        <w:t>2009</w:t>
      </w:r>
      <w:r w:rsidR="001930E2" w:rsidRPr="0066262A">
        <w:rPr>
          <w:rFonts w:ascii="Arial" w:hAnsi="Arial" w:cs="Arial"/>
          <w:sz w:val="24"/>
          <w:szCs w:val="24"/>
        </w:rPr>
        <w:t>). H</w:t>
      </w:r>
      <w:r w:rsidR="00ED0AE4" w:rsidRPr="0066262A">
        <w:rPr>
          <w:rFonts w:ascii="Arial" w:hAnsi="Arial" w:cs="Arial"/>
          <w:sz w:val="24"/>
          <w:szCs w:val="24"/>
        </w:rPr>
        <w:t xml:space="preserve">is work started to be applied to child development and he </w:t>
      </w:r>
      <w:r w:rsidR="001930E2" w:rsidRPr="0066262A">
        <w:rPr>
          <w:rFonts w:ascii="Arial" w:hAnsi="Arial" w:cs="Arial"/>
          <w:sz w:val="24"/>
          <w:szCs w:val="24"/>
        </w:rPr>
        <w:t>believed that children would act to try to avoid consequences and to gain rewards</w:t>
      </w:r>
      <w:r w:rsidR="003D1E49" w:rsidRPr="0066262A">
        <w:rPr>
          <w:rFonts w:ascii="Arial" w:hAnsi="Arial" w:cs="Arial"/>
          <w:sz w:val="24"/>
          <w:szCs w:val="24"/>
        </w:rPr>
        <w:t xml:space="preserve"> (Frost and </w:t>
      </w:r>
      <w:proofErr w:type="spellStart"/>
      <w:r w:rsidR="003D1E49" w:rsidRPr="0066262A">
        <w:rPr>
          <w:rFonts w:ascii="Arial" w:hAnsi="Arial" w:cs="Arial"/>
          <w:sz w:val="24"/>
          <w:szCs w:val="24"/>
        </w:rPr>
        <w:t>Bondy</w:t>
      </w:r>
      <w:proofErr w:type="spellEnd"/>
      <w:r w:rsidR="003D1E49" w:rsidRPr="0066262A">
        <w:rPr>
          <w:rFonts w:ascii="Arial" w:hAnsi="Arial" w:cs="Arial"/>
          <w:sz w:val="24"/>
          <w:szCs w:val="24"/>
        </w:rPr>
        <w:t>, 2009</w:t>
      </w:r>
      <w:r w:rsidR="00F438D2" w:rsidRPr="0066262A">
        <w:rPr>
          <w:rFonts w:ascii="Arial" w:hAnsi="Arial" w:cs="Arial"/>
          <w:sz w:val="24"/>
          <w:szCs w:val="24"/>
        </w:rPr>
        <w:t>).</w:t>
      </w:r>
      <w:r w:rsidR="00E04300" w:rsidRPr="0066262A">
        <w:rPr>
          <w:rFonts w:ascii="Arial" w:hAnsi="Arial" w:cs="Arial"/>
          <w:sz w:val="24"/>
          <w:szCs w:val="24"/>
        </w:rPr>
        <w:t xml:space="preserve"> However, in a documentary one person describes ABA being similar to dog training and expresses that people should learn to accept people who are different rather than trying to change them</w:t>
      </w:r>
      <w:r w:rsidR="002A5E3F" w:rsidRPr="0066262A">
        <w:rPr>
          <w:rFonts w:ascii="Arial" w:hAnsi="Arial" w:cs="Arial"/>
          <w:sz w:val="24"/>
          <w:szCs w:val="24"/>
        </w:rPr>
        <w:t xml:space="preserve"> (Nurture, 2017). </w:t>
      </w:r>
      <w:r w:rsidR="00566842" w:rsidRPr="0066262A">
        <w:rPr>
          <w:rFonts w:ascii="Arial" w:hAnsi="Arial" w:cs="Arial"/>
          <w:sz w:val="24"/>
          <w:szCs w:val="24"/>
        </w:rPr>
        <w:t xml:space="preserve">Furthermore, </w:t>
      </w:r>
      <w:proofErr w:type="spellStart"/>
      <w:r w:rsidR="00F659D9" w:rsidRPr="0066262A">
        <w:rPr>
          <w:rFonts w:ascii="Arial" w:hAnsi="Arial" w:cs="Arial"/>
          <w:sz w:val="24"/>
          <w:szCs w:val="24"/>
        </w:rPr>
        <w:t>Skybound</w:t>
      </w:r>
      <w:proofErr w:type="spellEnd"/>
      <w:r w:rsidR="00F659D9" w:rsidRPr="0066262A">
        <w:rPr>
          <w:rFonts w:ascii="Arial" w:hAnsi="Arial" w:cs="Arial"/>
          <w:sz w:val="24"/>
          <w:szCs w:val="24"/>
        </w:rPr>
        <w:t xml:space="preserve"> Therapies </w:t>
      </w:r>
      <w:r w:rsidR="007701C4" w:rsidRPr="0066262A">
        <w:rPr>
          <w:rFonts w:ascii="Arial" w:hAnsi="Arial" w:cs="Arial"/>
          <w:sz w:val="24"/>
          <w:szCs w:val="24"/>
        </w:rPr>
        <w:t xml:space="preserve">(2016) </w:t>
      </w:r>
      <w:r w:rsidR="00695294" w:rsidRPr="0066262A">
        <w:rPr>
          <w:rFonts w:ascii="Arial" w:hAnsi="Arial" w:cs="Arial"/>
          <w:sz w:val="24"/>
          <w:szCs w:val="24"/>
        </w:rPr>
        <w:t xml:space="preserve">currently </w:t>
      </w:r>
      <w:r w:rsidR="007701C4" w:rsidRPr="0066262A">
        <w:rPr>
          <w:rFonts w:ascii="Arial" w:hAnsi="Arial" w:cs="Arial"/>
          <w:sz w:val="24"/>
          <w:szCs w:val="24"/>
        </w:rPr>
        <w:t xml:space="preserve">have a specialised team that </w:t>
      </w:r>
      <w:r w:rsidR="00E263AF" w:rsidRPr="0066262A">
        <w:rPr>
          <w:rFonts w:ascii="Arial" w:hAnsi="Arial" w:cs="Arial"/>
          <w:sz w:val="24"/>
          <w:szCs w:val="24"/>
        </w:rPr>
        <w:t xml:space="preserve">carry out intensive </w:t>
      </w:r>
      <w:r w:rsidR="007701C4" w:rsidRPr="0066262A">
        <w:rPr>
          <w:rFonts w:ascii="Arial" w:hAnsi="Arial" w:cs="Arial"/>
          <w:sz w:val="24"/>
          <w:szCs w:val="24"/>
        </w:rPr>
        <w:t xml:space="preserve">ABA </w:t>
      </w:r>
      <w:r w:rsidR="00E263AF" w:rsidRPr="0066262A">
        <w:rPr>
          <w:rFonts w:ascii="Arial" w:hAnsi="Arial" w:cs="Arial"/>
          <w:sz w:val="24"/>
          <w:szCs w:val="24"/>
        </w:rPr>
        <w:t>program</w:t>
      </w:r>
      <w:r w:rsidR="009E71A6" w:rsidRPr="0066262A">
        <w:rPr>
          <w:rFonts w:ascii="Arial" w:hAnsi="Arial" w:cs="Arial"/>
          <w:sz w:val="24"/>
          <w:szCs w:val="24"/>
        </w:rPr>
        <w:t>mes</w:t>
      </w:r>
      <w:r w:rsidR="00E263AF" w:rsidRPr="0066262A">
        <w:rPr>
          <w:rFonts w:ascii="Arial" w:hAnsi="Arial" w:cs="Arial"/>
          <w:sz w:val="24"/>
          <w:szCs w:val="24"/>
        </w:rPr>
        <w:t xml:space="preserve"> </w:t>
      </w:r>
      <w:r w:rsidR="007701C4" w:rsidRPr="0066262A">
        <w:rPr>
          <w:rFonts w:ascii="Arial" w:hAnsi="Arial" w:cs="Arial"/>
          <w:sz w:val="24"/>
          <w:szCs w:val="24"/>
        </w:rPr>
        <w:t>as an intervention strategy. They state that all their staff have recognised ABA qualifications and keep up to date with current research (</w:t>
      </w:r>
      <w:proofErr w:type="spellStart"/>
      <w:r w:rsidR="007701C4" w:rsidRPr="0066262A">
        <w:rPr>
          <w:rFonts w:ascii="Arial" w:hAnsi="Arial" w:cs="Arial"/>
          <w:sz w:val="24"/>
          <w:szCs w:val="24"/>
        </w:rPr>
        <w:t>Skybound</w:t>
      </w:r>
      <w:proofErr w:type="spellEnd"/>
      <w:r w:rsidR="007701C4" w:rsidRPr="0066262A">
        <w:rPr>
          <w:rFonts w:ascii="Arial" w:hAnsi="Arial" w:cs="Arial"/>
          <w:sz w:val="24"/>
          <w:szCs w:val="24"/>
        </w:rPr>
        <w:t xml:space="preserve"> Therapies, 2016). </w:t>
      </w:r>
      <w:r w:rsidR="00B37D71" w:rsidRPr="0066262A">
        <w:rPr>
          <w:rFonts w:ascii="Arial" w:hAnsi="Arial" w:cs="Arial"/>
          <w:sz w:val="24"/>
          <w:szCs w:val="24"/>
        </w:rPr>
        <w:t xml:space="preserve">According to </w:t>
      </w:r>
      <w:r w:rsidR="00730D69" w:rsidRPr="0066262A">
        <w:rPr>
          <w:rFonts w:ascii="Arial" w:hAnsi="Arial" w:cs="Arial"/>
          <w:sz w:val="24"/>
          <w:szCs w:val="24"/>
        </w:rPr>
        <w:t xml:space="preserve">Spectrum </w:t>
      </w:r>
      <w:r w:rsidR="00970791" w:rsidRPr="0066262A">
        <w:rPr>
          <w:rFonts w:ascii="Arial" w:hAnsi="Arial" w:cs="Arial"/>
          <w:sz w:val="24"/>
          <w:szCs w:val="24"/>
        </w:rPr>
        <w:t>(no date)</w:t>
      </w:r>
      <w:r w:rsidR="00B64BE7" w:rsidRPr="0066262A">
        <w:rPr>
          <w:rFonts w:ascii="Arial" w:hAnsi="Arial" w:cs="Arial"/>
          <w:sz w:val="24"/>
          <w:szCs w:val="24"/>
        </w:rPr>
        <w:t>, it is difficult to find one early intervention program</w:t>
      </w:r>
      <w:r w:rsidR="00634057" w:rsidRPr="0066262A">
        <w:rPr>
          <w:rFonts w:ascii="Arial" w:hAnsi="Arial" w:cs="Arial"/>
          <w:sz w:val="24"/>
          <w:szCs w:val="24"/>
        </w:rPr>
        <w:t>me</w:t>
      </w:r>
      <w:r w:rsidR="00B64BE7" w:rsidRPr="0066262A">
        <w:rPr>
          <w:rFonts w:ascii="Arial" w:hAnsi="Arial" w:cs="Arial"/>
          <w:sz w:val="24"/>
          <w:szCs w:val="24"/>
        </w:rPr>
        <w:t xml:space="preserve"> to suit all </w:t>
      </w:r>
      <w:r w:rsidR="00B64BE7" w:rsidRPr="0066262A">
        <w:rPr>
          <w:rFonts w:ascii="Arial" w:hAnsi="Arial" w:cs="Arial"/>
          <w:sz w:val="24"/>
          <w:szCs w:val="24"/>
        </w:rPr>
        <w:lastRenderedPageBreak/>
        <w:t xml:space="preserve">autistic children because of the nature of autism being so varied and different for each individual. </w:t>
      </w:r>
    </w:p>
    <w:p w14:paraId="6E8BD9A4" w14:textId="0629512F" w:rsidR="008C052C" w:rsidRPr="0066262A" w:rsidRDefault="008C052C" w:rsidP="0066262A">
      <w:pPr>
        <w:spacing w:line="360" w:lineRule="auto"/>
        <w:jc w:val="both"/>
        <w:rPr>
          <w:rFonts w:ascii="Arial" w:hAnsi="Arial" w:cs="Arial"/>
          <w:sz w:val="24"/>
          <w:szCs w:val="24"/>
        </w:rPr>
      </w:pPr>
    </w:p>
    <w:p w14:paraId="62813CCF" w14:textId="6A951375" w:rsidR="00C90E47" w:rsidRDefault="00702653" w:rsidP="0066262A">
      <w:pPr>
        <w:spacing w:line="360" w:lineRule="auto"/>
        <w:jc w:val="both"/>
        <w:rPr>
          <w:rFonts w:ascii="Arial" w:hAnsi="Arial" w:cs="Arial"/>
          <w:sz w:val="24"/>
          <w:szCs w:val="24"/>
        </w:rPr>
      </w:pPr>
      <w:r w:rsidRPr="0066262A">
        <w:rPr>
          <w:rFonts w:ascii="Arial" w:hAnsi="Arial" w:cs="Arial"/>
          <w:sz w:val="24"/>
          <w:szCs w:val="24"/>
        </w:rPr>
        <w:t>There may be occasions when early intervention is viewed negatively by the parent</w:t>
      </w:r>
      <w:r w:rsidR="009C4138" w:rsidRPr="0066262A">
        <w:rPr>
          <w:rFonts w:ascii="Arial" w:hAnsi="Arial" w:cs="Arial"/>
          <w:sz w:val="24"/>
          <w:szCs w:val="24"/>
        </w:rPr>
        <w:t xml:space="preserve">/s </w:t>
      </w:r>
      <w:r w:rsidR="003970A3" w:rsidRPr="0066262A">
        <w:rPr>
          <w:rFonts w:ascii="Arial" w:hAnsi="Arial" w:cs="Arial"/>
          <w:sz w:val="24"/>
          <w:szCs w:val="24"/>
        </w:rPr>
        <w:t xml:space="preserve">(Wall, 2011). </w:t>
      </w:r>
      <w:r w:rsidR="007A0D95" w:rsidRPr="0066262A">
        <w:rPr>
          <w:rFonts w:ascii="Arial" w:hAnsi="Arial" w:cs="Arial"/>
          <w:sz w:val="24"/>
          <w:szCs w:val="24"/>
        </w:rPr>
        <w:t>Parents may</w:t>
      </w:r>
      <w:r w:rsidR="00123DA2" w:rsidRPr="0066262A">
        <w:rPr>
          <w:rFonts w:ascii="Arial" w:hAnsi="Arial" w:cs="Arial"/>
          <w:sz w:val="24"/>
          <w:szCs w:val="24"/>
        </w:rPr>
        <w:t xml:space="preserve"> </w:t>
      </w:r>
      <w:r w:rsidR="003970A3" w:rsidRPr="0066262A">
        <w:rPr>
          <w:rFonts w:ascii="Arial" w:hAnsi="Arial" w:cs="Arial"/>
          <w:sz w:val="24"/>
          <w:szCs w:val="24"/>
        </w:rPr>
        <w:t xml:space="preserve">be reluctant to </w:t>
      </w:r>
      <w:r w:rsidR="00123DA2" w:rsidRPr="0066262A">
        <w:rPr>
          <w:rFonts w:ascii="Arial" w:hAnsi="Arial" w:cs="Arial"/>
          <w:sz w:val="24"/>
          <w:szCs w:val="24"/>
        </w:rPr>
        <w:t xml:space="preserve">accept that their child has a disability and may argue that their child is just a little delayed (Wall, 2011). </w:t>
      </w:r>
      <w:r w:rsidR="008C052C" w:rsidRPr="0066262A">
        <w:rPr>
          <w:rFonts w:ascii="Arial" w:hAnsi="Arial" w:cs="Arial"/>
          <w:sz w:val="24"/>
          <w:szCs w:val="24"/>
        </w:rPr>
        <w:t xml:space="preserve">Parents may fear their child being labelled </w:t>
      </w:r>
      <w:r w:rsidR="007D13BD" w:rsidRPr="0066262A">
        <w:rPr>
          <w:rFonts w:ascii="Arial" w:hAnsi="Arial" w:cs="Arial"/>
          <w:sz w:val="24"/>
          <w:szCs w:val="24"/>
        </w:rPr>
        <w:t>a</w:t>
      </w:r>
      <w:r w:rsidR="000A7417" w:rsidRPr="0066262A">
        <w:rPr>
          <w:rFonts w:ascii="Arial" w:hAnsi="Arial" w:cs="Arial"/>
          <w:sz w:val="24"/>
          <w:szCs w:val="24"/>
        </w:rPr>
        <w:t>s having a disability</w:t>
      </w:r>
      <w:r w:rsidR="00C41339" w:rsidRPr="0066262A">
        <w:rPr>
          <w:rFonts w:ascii="Arial" w:hAnsi="Arial" w:cs="Arial"/>
          <w:sz w:val="24"/>
          <w:szCs w:val="24"/>
        </w:rPr>
        <w:t xml:space="preserve"> </w:t>
      </w:r>
      <w:r w:rsidR="008C052C" w:rsidRPr="0066262A">
        <w:rPr>
          <w:rFonts w:ascii="Arial" w:hAnsi="Arial" w:cs="Arial"/>
          <w:sz w:val="24"/>
          <w:szCs w:val="24"/>
        </w:rPr>
        <w:t>(Farrell, 2010).</w:t>
      </w:r>
      <w:r w:rsidR="001816EB" w:rsidRPr="0066262A">
        <w:rPr>
          <w:rFonts w:ascii="Arial" w:hAnsi="Arial" w:cs="Arial"/>
          <w:sz w:val="24"/>
          <w:szCs w:val="24"/>
        </w:rPr>
        <w:t xml:space="preserve"> However, according to a study involving thirty two parents who had children with a disability, most of them had an optimistic outlook of their child’s future and acceptance of the disability (</w:t>
      </w:r>
      <w:proofErr w:type="spellStart"/>
      <w:r w:rsidR="004D3DD2" w:rsidRPr="0066262A">
        <w:rPr>
          <w:rFonts w:ascii="Arial" w:hAnsi="Arial" w:cs="Arial"/>
          <w:sz w:val="24"/>
          <w:szCs w:val="24"/>
        </w:rPr>
        <w:t>Heiman</w:t>
      </w:r>
      <w:proofErr w:type="spellEnd"/>
      <w:r w:rsidR="004D3DD2" w:rsidRPr="0066262A">
        <w:rPr>
          <w:rFonts w:ascii="Arial" w:hAnsi="Arial" w:cs="Arial"/>
          <w:sz w:val="24"/>
          <w:szCs w:val="24"/>
        </w:rPr>
        <w:t>, 2002).</w:t>
      </w:r>
      <w:r w:rsidR="00F0424C" w:rsidRPr="0066262A">
        <w:rPr>
          <w:rFonts w:ascii="Arial" w:hAnsi="Arial" w:cs="Arial"/>
          <w:sz w:val="24"/>
          <w:szCs w:val="24"/>
        </w:rPr>
        <w:t xml:space="preserve"> Another study</w:t>
      </w:r>
      <w:r w:rsidR="00F674A7" w:rsidRPr="0066262A">
        <w:rPr>
          <w:rFonts w:ascii="Arial" w:hAnsi="Arial" w:cs="Arial"/>
          <w:sz w:val="24"/>
          <w:szCs w:val="24"/>
        </w:rPr>
        <w:t>, also</w:t>
      </w:r>
      <w:r w:rsidR="00F0424C" w:rsidRPr="0066262A">
        <w:rPr>
          <w:rFonts w:ascii="Arial" w:hAnsi="Arial" w:cs="Arial"/>
          <w:sz w:val="24"/>
          <w:szCs w:val="24"/>
        </w:rPr>
        <w:t xml:space="preserve"> </w:t>
      </w:r>
      <w:r w:rsidR="00E2788A" w:rsidRPr="0066262A">
        <w:rPr>
          <w:rFonts w:ascii="Arial" w:hAnsi="Arial" w:cs="Arial"/>
          <w:sz w:val="24"/>
          <w:szCs w:val="24"/>
        </w:rPr>
        <w:t>including thirty two parents of autistic children, suggest</w:t>
      </w:r>
      <w:r w:rsidR="00A63DCF" w:rsidRPr="0066262A">
        <w:rPr>
          <w:rFonts w:ascii="Arial" w:hAnsi="Arial" w:cs="Arial"/>
          <w:sz w:val="24"/>
          <w:szCs w:val="24"/>
        </w:rPr>
        <w:t xml:space="preserve"> </w:t>
      </w:r>
      <w:r w:rsidR="00E2788A" w:rsidRPr="0066262A">
        <w:rPr>
          <w:rFonts w:ascii="Arial" w:hAnsi="Arial" w:cs="Arial"/>
          <w:sz w:val="24"/>
          <w:szCs w:val="24"/>
        </w:rPr>
        <w:t>that the parents</w:t>
      </w:r>
      <w:r w:rsidR="00A63DCF" w:rsidRPr="0066262A">
        <w:rPr>
          <w:rFonts w:ascii="Arial" w:hAnsi="Arial" w:cs="Arial"/>
          <w:sz w:val="24"/>
          <w:szCs w:val="24"/>
        </w:rPr>
        <w:t xml:space="preserve"> and children</w:t>
      </w:r>
      <w:r w:rsidR="00E2788A" w:rsidRPr="0066262A">
        <w:rPr>
          <w:rFonts w:ascii="Arial" w:hAnsi="Arial" w:cs="Arial"/>
          <w:sz w:val="24"/>
          <w:szCs w:val="24"/>
        </w:rPr>
        <w:t xml:space="preserve"> fe</w:t>
      </w:r>
      <w:r w:rsidR="00A63DCF" w:rsidRPr="0066262A">
        <w:rPr>
          <w:rFonts w:ascii="Arial" w:hAnsi="Arial" w:cs="Arial"/>
          <w:sz w:val="24"/>
          <w:szCs w:val="24"/>
        </w:rPr>
        <w:t>el</w:t>
      </w:r>
      <w:r w:rsidR="00E2788A" w:rsidRPr="0066262A">
        <w:rPr>
          <w:rFonts w:ascii="Arial" w:hAnsi="Arial" w:cs="Arial"/>
          <w:sz w:val="24"/>
          <w:szCs w:val="24"/>
        </w:rPr>
        <w:t xml:space="preserve"> stigmatised because of the lack of knowledge and understanding that people have of autism</w:t>
      </w:r>
      <w:r w:rsidR="0098200B" w:rsidRPr="0066262A">
        <w:rPr>
          <w:rFonts w:ascii="Arial" w:hAnsi="Arial" w:cs="Arial"/>
          <w:sz w:val="24"/>
          <w:szCs w:val="24"/>
        </w:rPr>
        <w:t xml:space="preserve"> (</w:t>
      </w:r>
      <w:proofErr w:type="spellStart"/>
      <w:r w:rsidR="0098200B" w:rsidRPr="0066262A">
        <w:rPr>
          <w:rFonts w:ascii="Arial" w:hAnsi="Arial" w:cs="Arial"/>
          <w:sz w:val="24"/>
          <w:szCs w:val="24"/>
        </w:rPr>
        <w:t>Gray</w:t>
      </w:r>
      <w:proofErr w:type="spellEnd"/>
      <w:r w:rsidR="0098200B" w:rsidRPr="0066262A">
        <w:rPr>
          <w:rFonts w:ascii="Arial" w:hAnsi="Arial" w:cs="Arial"/>
          <w:sz w:val="24"/>
          <w:szCs w:val="24"/>
        </w:rPr>
        <w:t>, 1993).</w:t>
      </w:r>
      <w:r w:rsidR="00E2788A" w:rsidRPr="0066262A">
        <w:rPr>
          <w:rFonts w:ascii="Arial" w:hAnsi="Arial" w:cs="Arial"/>
          <w:sz w:val="24"/>
          <w:szCs w:val="24"/>
        </w:rPr>
        <w:t xml:space="preserve"> </w:t>
      </w:r>
      <w:r w:rsidR="00BB0925" w:rsidRPr="0066262A">
        <w:rPr>
          <w:rFonts w:ascii="Arial" w:hAnsi="Arial" w:cs="Arial"/>
          <w:sz w:val="24"/>
          <w:szCs w:val="24"/>
        </w:rPr>
        <w:t xml:space="preserve">To overcome parent fears it is important for early years settings </w:t>
      </w:r>
      <w:r w:rsidR="006F6CF2" w:rsidRPr="0066262A">
        <w:rPr>
          <w:rFonts w:ascii="Arial" w:hAnsi="Arial" w:cs="Arial"/>
          <w:sz w:val="24"/>
          <w:szCs w:val="24"/>
        </w:rPr>
        <w:t>to en</w:t>
      </w:r>
      <w:r w:rsidR="003715B7" w:rsidRPr="0066262A">
        <w:rPr>
          <w:rFonts w:ascii="Arial" w:hAnsi="Arial" w:cs="Arial"/>
          <w:sz w:val="24"/>
          <w:szCs w:val="24"/>
        </w:rPr>
        <w:t>gage with parents to gain positive relationships</w:t>
      </w:r>
      <w:r w:rsidR="008C24D0" w:rsidRPr="0066262A">
        <w:rPr>
          <w:rFonts w:ascii="Arial" w:hAnsi="Arial" w:cs="Arial"/>
          <w:sz w:val="24"/>
          <w:szCs w:val="24"/>
        </w:rPr>
        <w:t xml:space="preserve"> </w:t>
      </w:r>
      <w:r w:rsidR="0087356A" w:rsidRPr="0066262A">
        <w:rPr>
          <w:rFonts w:ascii="Arial" w:hAnsi="Arial" w:cs="Arial"/>
          <w:sz w:val="24"/>
          <w:szCs w:val="24"/>
        </w:rPr>
        <w:t xml:space="preserve">and </w:t>
      </w:r>
      <w:r w:rsidR="00601155" w:rsidRPr="0066262A">
        <w:rPr>
          <w:rFonts w:ascii="Arial" w:hAnsi="Arial" w:cs="Arial"/>
          <w:sz w:val="24"/>
          <w:szCs w:val="24"/>
        </w:rPr>
        <w:t xml:space="preserve">foster </w:t>
      </w:r>
      <w:r w:rsidR="0087356A" w:rsidRPr="0066262A">
        <w:rPr>
          <w:rFonts w:ascii="Arial" w:hAnsi="Arial" w:cs="Arial"/>
          <w:sz w:val="24"/>
          <w:szCs w:val="24"/>
        </w:rPr>
        <w:t>open communication (Wall, 2011).</w:t>
      </w:r>
      <w:r w:rsidR="00D2356B" w:rsidRPr="0066262A">
        <w:rPr>
          <w:rFonts w:ascii="Arial" w:hAnsi="Arial" w:cs="Arial"/>
          <w:sz w:val="24"/>
          <w:szCs w:val="24"/>
        </w:rPr>
        <w:t xml:space="preserve"> Parent </w:t>
      </w:r>
      <w:r w:rsidR="00C01F37" w:rsidRPr="0066262A">
        <w:rPr>
          <w:rFonts w:ascii="Arial" w:hAnsi="Arial" w:cs="Arial"/>
          <w:sz w:val="24"/>
          <w:szCs w:val="24"/>
        </w:rPr>
        <w:t xml:space="preserve">involvement is </w:t>
      </w:r>
      <w:r w:rsidR="00040251" w:rsidRPr="0066262A">
        <w:rPr>
          <w:rFonts w:ascii="Arial" w:hAnsi="Arial" w:cs="Arial"/>
          <w:sz w:val="24"/>
          <w:szCs w:val="24"/>
        </w:rPr>
        <w:t xml:space="preserve">a </w:t>
      </w:r>
      <w:r w:rsidR="00C01F37" w:rsidRPr="0066262A">
        <w:rPr>
          <w:rFonts w:ascii="Arial" w:hAnsi="Arial" w:cs="Arial"/>
          <w:sz w:val="24"/>
          <w:szCs w:val="24"/>
        </w:rPr>
        <w:t xml:space="preserve">crucial </w:t>
      </w:r>
      <w:r w:rsidR="00040251" w:rsidRPr="0066262A">
        <w:rPr>
          <w:rFonts w:ascii="Arial" w:hAnsi="Arial" w:cs="Arial"/>
          <w:sz w:val="24"/>
          <w:szCs w:val="24"/>
        </w:rPr>
        <w:t xml:space="preserve">role in </w:t>
      </w:r>
      <w:r w:rsidR="00C01F37" w:rsidRPr="0066262A">
        <w:rPr>
          <w:rFonts w:ascii="Arial" w:hAnsi="Arial" w:cs="Arial"/>
          <w:sz w:val="24"/>
          <w:szCs w:val="24"/>
        </w:rPr>
        <w:t xml:space="preserve">early intervention (Wall, </w:t>
      </w:r>
      <w:r w:rsidR="008E442B" w:rsidRPr="0066262A">
        <w:rPr>
          <w:rFonts w:ascii="Arial" w:hAnsi="Arial" w:cs="Arial"/>
          <w:sz w:val="24"/>
          <w:szCs w:val="24"/>
        </w:rPr>
        <w:t>2011).</w:t>
      </w:r>
      <w:r w:rsidR="006A1E60" w:rsidRPr="0066262A">
        <w:rPr>
          <w:rFonts w:ascii="Arial" w:hAnsi="Arial" w:cs="Arial"/>
          <w:sz w:val="24"/>
          <w:szCs w:val="24"/>
        </w:rPr>
        <w:t xml:space="preserve"> </w:t>
      </w:r>
      <w:r w:rsidR="00817EBF" w:rsidRPr="0066262A">
        <w:rPr>
          <w:rFonts w:ascii="Arial" w:hAnsi="Arial" w:cs="Arial"/>
          <w:sz w:val="24"/>
          <w:szCs w:val="24"/>
        </w:rPr>
        <w:t>Parental confidence will increase as they will feel</w:t>
      </w:r>
      <w:r w:rsidR="00ED1D2D" w:rsidRPr="0066262A">
        <w:rPr>
          <w:rFonts w:ascii="Arial" w:hAnsi="Arial" w:cs="Arial"/>
          <w:sz w:val="24"/>
          <w:szCs w:val="24"/>
        </w:rPr>
        <w:t xml:space="preserve"> involved in part of their child’s learning and development (Wall, 2011). In addition, the child will feel part of a supportive network and a positive relationship between home environment and school setting will make the child</w:t>
      </w:r>
      <w:r w:rsidR="00040251" w:rsidRPr="0066262A">
        <w:rPr>
          <w:rFonts w:ascii="Arial" w:hAnsi="Arial" w:cs="Arial"/>
          <w:sz w:val="24"/>
          <w:szCs w:val="24"/>
        </w:rPr>
        <w:t xml:space="preserve"> feel</w:t>
      </w:r>
      <w:r w:rsidR="00ED1D2D" w:rsidRPr="0066262A">
        <w:rPr>
          <w:rFonts w:ascii="Arial" w:hAnsi="Arial" w:cs="Arial"/>
          <w:sz w:val="24"/>
          <w:szCs w:val="24"/>
        </w:rPr>
        <w:t xml:space="preserve"> more at ease (</w:t>
      </w:r>
      <w:proofErr w:type="spellStart"/>
      <w:r w:rsidR="00ED1D2D" w:rsidRPr="0066262A">
        <w:rPr>
          <w:rFonts w:ascii="Arial" w:hAnsi="Arial" w:cs="Arial"/>
          <w:sz w:val="24"/>
          <w:szCs w:val="24"/>
        </w:rPr>
        <w:t>Tassoni</w:t>
      </w:r>
      <w:proofErr w:type="spellEnd"/>
      <w:r w:rsidR="00ED1D2D" w:rsidRPr="0066262A">
        <w:rPr>
          <w:rFonts w:ascii="Arial" w:hAnsi="Arial" w:cs="Arial"/>
          <w:sz w:val="24"/>
          <w:szCs w:val="24"/>
        </w:rPr>
        <w:t xml:space="preserve">, 2003). It can be said that an effective partnership with parents will lead to </w:t>
      </w:r>
      <w:r w:rsidR="009859A4" w:rsidRPr="0066262A">
        <w:rPr>
          <w:rFonts w:ascii="Arial" w:hAnsi="Arial" w:cs="Arial"/>
          <w:sz w:val="24"/>
          <w:szCs w:val="24"/>
        </w:rPr>
        <w:t>improved outcomes and achievement in their child’s development (Wall, 2011).</w:t>
      </w:r>
    </w:p>
    <w:p w14:paraId="74185D1F" w14:textId="77777777" w:rsidR="0066262A" w:rsidRPr="0066262A" w:rsidRDefault="0066262A" w:rsidP="0066262A">
      <w:pPr>
        <w:spacing w:line="360" w:lineRule="auto"/>
        <w:jc w:val="both"/>
        <w:rPr>
          <w:rFonts w:ascii="Arial" w:hAnsi="Arial" w:cs="Arial"/>
          <w:sz w:val="24"/>
          <w:szCs w:val="24"/>
        </w:rPr>
      </w:pPr>
    </w:p>
    <w:p w14:paraId="7329895A" w14:textId="7E4183EB" w:rsidR="0066262A" w:rsidRDefault="00D87C79" w:rsidP="0066262A">
      <w:pPr>
        <w:spacing w:line="360" w:lineRule="auto"/>
        <w:jc w:val="both"/>
        <w:rPr>
          <w:rFonts w:ascii="Arial" w:hAnsi="Arial" w:cs="Arial"/>
          <w:sz w:val="24"/>
          <w:szCs w:val="24"/>
        </w:rPr>
      </w:pPr>
      <w:r w:rsidRPr="0066262A">
        <w:rPr>
          <w:rFonts w:ascii="Arial" w:hAnsi="Arial" w:cs="Arial"/>
          <w:sz w:val="24"/>
          <w:szCs w:val="24"/>
        </w:rPr>
        <w:t xml:space="preserve">There are </w:t>
      </w:r>
      <w:r w:rsidR="00032DEC" w:rsidRPr="0066262A">
        <w:rPr>
          <w:rFonts w:ascii="Arial" w:hAnsi="Arial" w:cs="Arial"/>
          <w:sz w:val="24"/>
          <w:szCs w:val="24"/>
        </w:rPr>
        <w:t xml:space="preserve">also </w:t>
      </w:r>
      <w:r w:rsidRPr="0066262A">
        <w:rPr>
          <w:rFonts w:ascii="Arial" w:hAnsi="Arial" w:cs="Arial"/>
          <w:sz w:val="24"/>
          <w:szCs w:val="24"/>
        </w:rPr>
        <w:t xml:space="preserve">many views on </w:t>
      </w:r>
      <w:r w:rsidR="00AA0F17" w:rsidRPr="0066262A">
        <w:rPr>
          <w:rFonts w:ascii="Arial" w:hAnsi="Arial" w:cs="Arial"/>
          <w:sz w:val="24"/>
          <w:szCs w:val="24"/>
        </w:rPr>
        <w:t xml:space="preserve">whether children with autism should go to a special educational setting or mainstream schools. Jordan and Powell (2003) suggest that if children are going into a mainstream setting, the teachers and practitioners should be knowledgable about autism in order to understand the child and their style of learning. </w:t>
      </w:r>
      <w:r w:rsidR="003B76CB" w:rsidRPr="0066262A">
        <w:rPr>
          <w:rFonts w:ascii="Arial" w:hAnsi="Arial" w:cs="Arial"/>
          <w:sz w:val="24"/>
          <w:szCs w:val="24"/>
        </w:rPr>
        <w:t>I</w:t>
      </w:r>
      <w:r w:rsidR="00AA0F17" w:rsidRPr="0066262A">
        <w:rPr>
          <w:rFonts w:ascii="Arial" w:hAnsi="Arial" w:cs="Arial"/>
          <w:sz w:val="24"/>
          <w:szCs w:val="24"/>
        </w:rPr>
        <w:t>f practitioners do not have the knowledge, this can lead to misinterpretation o</w:t>
      </w:r>
      <w:r w:rsidR="00976F93" w:rsidRPr="0066262A">
        <w:rPr>
          <w:rFonts w:ascii="Arial" w:hAnsi="Arial" w:cs="Arial"/>
          <w:sz w:val="24"/>
          <w:szCs w:val="24"/>
        </w:rPr>
        <w:t xml:space="preserve">f language and </w:t>
      </w:r>
      <w:r w:rsidR="00AA0F17" w:rsidRPr="0066262A">
        <w:rPr>
          <w:rFonts w:ascii="Arial" w:hAnsi="Arial" w:cs="Arial"/>
          <w:sz w:val="24"/>
          <w:szCs w:val="24"/>
        </w:rPr>
        <w:t xml:space="preserve">behaviours (Jordan and Powell, 2003). </w:t>
      </w:r>
      <w:r w:rsidR="00E605A8" w:rsidRPr="0066262A">
        <w:rPr>
          <w:rFonts w:ascii="Arial" w:hAnsi="Arial" w:cs="Arial"/>
          <w:sz w:val="24"/>
          <w:szCs w:val="24"/>
        </w:rPr>
        <w:t>According to DfES (2004)</w:t>
      </w:r>
      <w:r w:rsidR="00186710" w:rsidRPr="0066262A">
        <w:rPr>
          <w:rFonts w:ascii="Arial" w:hAnsi="Arial" w:cs="Arial"/>
          <w:sz w:val="24"/>
          <w:szCs w:val="24"/>
        </w:rPr>
        <w:t>, to improve expertise amongst staff</w:t>
      </w:r>
      <w:r w:rsidR="00AA76C8" w:rsidRPr="0066262A">
        <w:rPr>
          <w:rFonts w:ascii="Arial" w:hAnsi="Arial" w:cs="Arial"/>
          <w:sz w:val="24"/>
          <w:szCs w:val="24"/>
        </w:rPr>
        <w:t xml:space="preserve"> </w:t>
      </w:r>
      <w:r w:rsidR="00186710" w:rsidRPr="0066262A">
        <w:rPr>
          <w:rFonts w:ascii="Arial" w:hAnsi="Arial" w:cs="Arial"/>
          <w:sz w:val="24"/>
          <w:szCs w:val="24"/>
        </w:rPr>
        <w:t xml:space="preserve">there should be consistent training provided in all settings. </w:t>
      </w:r>
    </w:p>
    <w:p w14:paraId="326EBEFD" w14:textId="5DA1CA0C" w:rsidR="0066262A" w:rsidRDefault="0066262A" w:rsidP="0066262A">
      <w:pPr>
        <w:spacing w:line="360" w:lineRule="auto"/>
        <w:jc w:val="both"/>
        <w:rPr>
          <w:rFonts w:ascii="Arial" w:hAnsi="Arial" w:cs="Arial"/>
          <w:sz w:val="24"/>
          <w:szCs w:val="24"/>
        </w:rPr>
      </w:pPr>
    </w:p>
    <w:p w14:paraId="22D11BE8" w14:textId="4B285C30" w:rsidR="0066262A" w:rsidRDefault="0066262A" w:rsidP="0066262A">
      <w:pPr>
        <w:spacing w:line="360" w:lineRule="auto"/>
        <w:jc w:val="both"/>
        <w:rPr>
          <w:rFonts w:ascii="Arial" w:hAnsi="Arial" w:cs="Arial"/>
          <w:sz w:val="24"/>
          <w:szCs w:val="24"/>
        </w:rPr>
      </w:pPr>
    </w:p>
    <w:p w14:paraId="66656D29" w14:textId="5C19A1EC" w:rsidR="0066262A" w:rsidRDefault="0066262A" w:rsidP="0066262A">
      <w:pPr>
        <w:spacing w:line="360" w:lineRule="auto"/>
        <w:jc w:val="both"/>
        <w:rPr>
          <w:rFonts w:ascii="Arial" w:hAnsi="Arial" w:cs="Arial"/>
          <w:sz w:val="24"/>
          <w:szCs w:val="24"/>
        </w:rPr>
      </w:pPr>
    </w:p>
    <w:p w14:paraId="5E65C761" w14:textId="77777777" w:rsidR="0066262A" w:rsidRPr="0066262A" w:rsidRDefault="0066262A" w:rsidP="0066262A">
      <w:pPr>
        <w:spacing w:line="360" w:lineRule="auto"/>
        <w:jc w:val="both"/>
        <w:rPr>
          <w:rFonts w:ascii="Arial" w:hAnsi="Arial" w:cs="Arial"/>
          <w:sz w:val="24"/>
          <w:szCs w:val="24"/>
        </w:rPr>
      </w:pPr>
    </w:p>
    <w:p w14:paraId="0B80E76D" w14:textId="77777777" w:rsidR="002C499E" w:rsidRPr="0066262A" w:rsidRDefault="002C499E" w:rsidP="0066262A">
      <w:pPr>
        <w:spacing w:line="360" w:lineRule="auto"/>
        <w:jc w:val="both"/>
        <w:rPr>
          <w:rFonts w:ascii="Arial" w:hAnsi="Arial" w:cs="Arial"/>
          <w:sz w:val="24"/>
          <w:szCs w:val="24"/>
        </w:rPr>
      </w:pPr>
    </w:p>
    <w:p w14:paraId="5AAB85AB" w14:textId="453167BF" w:rsidR="002304BA" w:rsidRPr="0066262A" w:rsidRDefault="00111066" w:rsidP="0066262A">
      <w:pPr>
        <w:spacing w:line="360" w:lineRule="auto"/>
        <w:jc w:val="both"/>
        <w:rPr>
          <w:rFonts w:ascii="Arial" w:hAnsi="Arial" w:cs="Arial"/>
          <w:b/>
          <w:sz w:val="24"/>
          <w:szCs w:val="24"/>
        </w:rPr>
      </w:pPr>
      <w:r w:rsidRPr="0066262A">
        <w:rPr>
          <w:rFonts w:ascii="Arial" w:hAnsi="Arial" w:cs="Arial"/>
          <w:b/>
          <w:sz w:val="24"/>
          <w:szCs w:val="24"/>
        </w:rPr>
        <w:lastRenderedPageBreak/>
        <w:t>Barriers and their impact on children with Autism</w:t>
      </w:r>
      <w:r w:rsidR="005C4161" w:rsidRPr="0066262A">
        <w:rPr>
          <w:rFonts w:ascii="Arial" w:hAnsi="Arial" w:cs="Arial"/>
          <w:b/>
          <w:sz w:val="24"/>
          <w:szCs w:val="24"/>
        </w:rPr>
        <w:t xml:space="preserve"> Spectrum Disorder</w:t>
      </w:r>
      <w:r w:rsidR="002304BA" w:rsidRPr="0066262A">
        <w:rPr>
          <w:rFonts w:ascii="Arial" w:hAnsi="Arial" w:cs="Arial"/>
          <w:sz w:val="24"/>
          <w:szCs w:val="24"/>
        </w:rPr>
        <w:t xml:space="preserve"> </w:t>
      </w:r>
    </w:p>
    <w:p w14:paraId="1CC31E2A" w14:textId="0468E842" w:rsidR="00E0079D" w:rsidRPr="0066262A" w:rsidRDefault="00E0079D" w:rsidP="0066262A">
      <w:pPr>
        <w:spacing w:line="360" w:lineRule="auto"/>
        <w:jc w:val="both"/>
        <w:rPr>
          <w:rFonts w:ascii="Arial" w:hAnsi="Arial" w:cs="Arial"/>
          <w:sz w:val="24"/>
          <w:szCs w:val="24"/>
        </w:rPr>
      </w:pPr>
    </w:p>
    <w:p w14:paraId="50406158" w14:textId="77777777" w:rsidR="00E0079D" w:rsidRPr="0066262A" w:rsidRDefault="00E0079D" w:rsidP="0066262A">
      <w:pPr>
        <w:spacing w:line="360" w:lineRule="auto"/>
        <w:jc w:val="both"/>
        <w:rPr>
          <w:rFonts w:ascii="Arial" w:hAnsi="Arial" w:cs="Arial"/>
          <w:sz w:val="24"/>
          <w:szCs w:val="24"/>
        </w:rPr>
      </w:pPr>
      <w:r w:rsidRPr="0066262A">
        <w:rPr>
          <w:rFonts w:ascii="Arial" w:hAnsi="Arial" w:cs="Arial"/>
          <w:sz w:val="24"/>
          <w:szCs w:val="24"/>
        </w:rPr>
        <w:t xml:space="preserve">In today’s society the theorist Friedrich Froebel has had an influence on play in early childhood education with the belief of child centred learning (Pound, 2006). </w:t>
      </w:r>
    </w:p>
    <w:p w14:paraId="50E34CCD" w14:textId="77777777" w:rsidR="00E0079D" w:rsidRPr="0066262A" w:rsidRDefault="00E0079D" w:rsidP="0066262A">
      <w:pPr>
        <w:spacing w:line="360" w:lineRule="auto"/>
        <w:jc w:val="both"/>
        <w:rPr>
          <w:rFonts w:ascii="Arial" w:hAnsi="Arial" w:cs="Arial"/>
          <w:sz w:val="24"/>
          <w:szCs w:val="24"/>
        </w:rPr>
      </w:pPr>
      <w:r w:rsidRPr="0066262A">
        <w:rPr>
          <w:rFonts w:ascii="Arial" w:hAnsi="Arial" w:cs="Arial"/>
          <w:sz w:val="24"/>
          <w:szCs w:val="24"/>
        </w:rPr>
        <w:t xml:space="preserve">The Foundation Phase Framework has a strong emphasis on play with the child being at the heart of the curriculum (Department for Education and Skills (DfES), 2015). It also promotes equality and inclusion of all pupils (DfES, 2015). </w:t>
      </w:r>
    </w:p>
    <w:p w14:paraId="47A2EBE4" w14:textId="77777777" w:rsidR="00E0079D" w:rsidRPr="0066262A" w:rsidRDefault="00E0079D" w:rsidP="0066262A">
      <w:pPr>
        <w:spacing w:line="360" w:lineRule="auto"/>
        <w:jc w:val="both"/>
        <w:rPr>
          <w:rFonts w:ascii="Arial" w:hAnsi="Arial" w:cs="Arial"/>
          <w:sz w:val="24"/>
          <w:szCs w:val="24"/>
        </w:rPr>
      </w:pPr>
    </w:p>
    <w:p w14:paraId="231E3340" w14:textId="2E69E50C" w:rsidR="002C3DDD" w:rsidRPr="0066262A" w:rsidRDefault="00413895" w:rsidP="0066262A">
      <w:pPr>
        <w:spacing w:line="360" w:lineRule="auto"/>
        <w:jc w:val="both"/>
        <w:rPr>
          <w:rFonts w:ascii="Arial" w:hAnsi="Arial" w:cs="Arial"/>
          <w:sz w:val="24"/>
          <w:szCs w:val="24"/>
        </w:rPr>
      </w:pPr>
      <w:r w:rsidRPr="0066262A">
        <w:rPr>
          <w:rFonts w:ascii="Arial" w:hAnsi="Arial" w:cs="Arial"/>
          <w:sz w:val="24"/>
          <w:szCs w:val="24"/>
        </w:rPr>
        <w:t xml:space="preserve">Children with autism </w:t>
      </w:r>
      <w:r w:rsidR="00B7649C" w:rsidRPr="0066262A">
        <w:rPr>
          <w:rFonts w:ascii="Arial" w:hAnsi="Arial" w:cs="Arial"/>
          <w:sz w:val="24"/>
          <w:szCs w:val="24"/>
        </w:rPr>
        <w:t xml:space="preserve">may come across </w:t>
      </w:r>
      <w:r w:rsidRPr="0066262A">
        <w:rPr>
          <w:rFonts w:ascii="Arial" w:hAnsi="Arial" w:cs="Arial"/>
          <w:sz w:val="24"/>
          <w:szCs w:val="24"/>
        </w:rPr>
        <w:t>many barriers</w:t>
      </w:r>
      <w:r w:rsidR="00E0079D" w:rsidRPr="0066262A">
        <w:rPr>
          <w:rFonts w:ascii="Arial" w:hAnsi="Arial" w:cs="Arial"/>
          <w:sz w:val="24"/>
          <w:szCs w:val="24"/>
        </w:rPr>
        <w:t xml:space="preserve"> when it comes to play</w:t>
      </w:r>
      <w:r w:rsidRPr="0066262A">
        <w:rPr>
          <w:rFonts w:ascii="Arial" w:hAnsi="Arial" w:cs="Arial"/>
          <w:sz w:val="24"/>
          <w:szCs w:val="24"/>
        </w:rPr>
        <w:t xml:space="preserve"> which can have an impact on the </w:t>
      </w:r>
      <w:r w:rsidR="00B437F5" w:rsidRPr="0066262A">
        <w:rPr>
          <w:rFonts w:ascii="Arial" w:hAnsi="Arial" w:cs="Arial"/>
          <w:sz w:val="24"/>
          <w:szCs w:val="24"/>
        </w:rPr>
        <w:t>child’s</w:t>
      </w:r>
      <w:r w:rsidR="00F75238" w:rsidRPr="0066262A">
        <w:rPr>
          <w:rFonts w:ascii="Arial" w:hAnsi="Arial" w:cs="Arial"/>
          <w:sz w:val="24"/>
          <w:szCs w:val="24"/>
        </w:rPr>
        <w:t xml:space="preserve"> development</w:t>
      </w:r>
      <w:r w:rsidR="00E0079D" w:rsidRPr="0066262A">
        <w:rPr>
          <w:rFonts w:ascii="Arial" w:hAnsi="Arial" w:cs="Arial"/>
          <w:sz w:val="24"/>
          <w:szCs w:val="24"/>
        </w:rPr>
        <w:t xml:space="preserve"> (</w:t>
      </w:r>
      <w:proofErr w:type="spellStart"/>
      <w:r w:rsidR="00E0079D" w:rsidRPr="0066262A">
        <w:rPr>
          <w:rFonts w:ascii="Arial" w:hAnsi="Arial" w:cs="Arial"/>
          <w:sz w:val="24"/>
          <w:szCs w:val="24"/>
        </w:rPr>
        <w:t>Seach</w:t>
      </w:r>
      <w:proofErr w:type="spellEnd"/>
      <w:r w:rsidR="00E0079D" w:rsidRPr="0066262A">
        <w:rPr>
          <w:rFonts w:ascii="Arial" w:hAnsi="Arial" w:cs="Arial"/>
          <w:sz w:val="24"/>
          <w:szCs w:val="24"/>
        </w:rPr>
        <w:t>, 2008)</w:t>
      </w:r>
      <w:r w:rsidRPr="0066262A">
        <w:rPr>
          <w:rFonts w:ascii="Arial" w:hAnsi="Arial" w:cs="Arial"/>
          <w:sz w:val="24"/>
          <w:szCs w:val="24"/>
        </w:rPr>
        <w:t>.</w:t>
      </w:r>
      <w:r w:rsidR="00B7649C" w:rsidRPr="0066262A">
        <w:rPr>
          <w:rFonts w:ascii="Arial" w:hAnsi="Arial" w:cs="Arial"/>
          <w:sz w:val="24"/>
          <w:szCs w:val="24"/>
        </w:rPr>
        <w:t xml:space="preserve"> Their ability to socially interact and gain understanding of the world around them can sometimes prove to be difficult (</w:t>
      </w:r>
      <w:proofErr w:type="spellStart"/>
      <w:r w:rsidR="00B7649C" w:rsidRPr="0066262A">
        <w:rPr>
          <w:rFonts w:ascii="Arial" w:hAnsi="Arial" w:cs="Arial"/>
          <w:sz w:val="24"/>
          <w:szCs w:val="24"/>
        </w:rPr>
        <w:t>Seach</w:t>
      </w:r>
      <w:proofErr w:type="spellEnd"/>
      <w:r w:rsidR="00B7649C" w:rsidRPr="0066262A">
        <w:rPr>
          <w:rFonts w:ascii="Arial" w:hAnsi="Arial" w:cs="Arial"/>
          <w:sz w:val="24"/>
          <w:szCs w:val="24"/>
        </w:rPr>
        <w:t>, 2008).</w:t>
      </w:r>
      <w:r w:rsidR="00B100D4" w:rsidRPr="0066262A">
        <w:rPr>
          <w:rFonts w:ascii="Arial" w:hAnsi="Arial" w:cs="Arial"/>
          <w:sz w:val="24"/>
          <w:szCs w:val="24"/>
        </w:rPr>
        <w:t xml:space="preserve"> </w:t>
      </w:r>
      <w:r w:rsidR="00570F4A" w:rsidRPr="0066262A">
        <w:rPr>
          <w:rFonts w:ascii="Arial" w:hAnsi="Arial" w:cs="Arial"/>
          <w:sz w:val="24"/>
          <w:szCs w:val="24"/>
        </w:rPr>
        <w:t xml:space="preserve">The National Autistic Society </w:t>
      </w:r>
      <w:r w:rsidR="00875BCE" w:rsidRPr="0066262A">
        <w:rPr>
          <w:rFonts w:ascii="Arial" w:hAnsi="Arial" w:cs="Arial"/>
          <w:sz w:val="24"/>
          <w:szCs w:val="24"/>
        </w:rPr>
        <w:t>(2018</w:t>
      </w:r>
      <w:r w:rsidR="006D6896" w:rsidRPr="0066262A">
        <w:rPr>
          <w:rFonts w:ascii="Arial" w:hAnsi="Arial" w:cs="Arial"/>
          <w:sz w:val="24"/>
          <w:szCs w:val="24"/>
        </w:rPr>
        <w:t>b</w:t>
      </w:r>
      <w:r w:rsidR="00875BCE" w:rsidRPr="0066262A">
        <w:rPr>
          <w:rFonts w:ascii="Arial" w:hAnsi="Arial" w:cs="Arial"/>
          <w:sz w:val="24"/>
          <w:szCs w:val="24"/>
        </w:rPr>
        <w:t xml:space="preserve">) </w:t>
      </w:r>
      <w:r w:rsidR="00464C2A" w:rsidRPr="0066262A">
        <w:rPr>
          <w:rFonts w:ascii="Arial" w:hAnsi="Arial" w:cs="Arial"/>
          <w:sz w:val="24"/>
          <w:szCs w:val="24"/>
        </w:rPr>
        <w:t>suggest</w:t>
      </w:r>
      <w:r w:rsidR="00176FEA" w:rsidRPr="0066262A">
        <w:rPr>
          <w:rFonts w:ascii="Arial" w:hAnsi="Arial" w:cs="Arial"/>
          <w:sz w:val="24"/>
          <w:szCs w:val="24"/>
        </w:rPr>
        <w:t>s</w:t>
      </w:r>
      <w:r w:rsidR="00464C2A" w:rsidRPr="0066262A">
        <w:rPr>
          <w:rFonts w:ascii="Arial" w:hAnsi="Arial" w:cs="Arial"/>
          <w:sz w:val="24"/>
          <w:szCs w:val="24"/>
        </w:rPr>
        <w:t xml:space="preserve"> that Autistic children may</w:t>
      </w:r>
      <w:r w:rsidR="004B05E5" w:rsidRPr="0066262A">
        <w:rPr>
          <w:rFonts w:ascii="Arial" w:hAnsi="Arial" w:cs="Arial"/>
          <w:sz w:val="24"/>
          <w:szCs w:val="24"/>
        </w:rPr>
        <w:t xml:space="preserve"> prefer</w:t>
      </w:r>
      <w:r w:rsidR="00464C2A" w:rsidRPr="0066262A">
        <w:rPr>
          <w:rFonts w:ascii="Arial" w:hAnsi="Arial" w:cs="Arial"/>
          <w:sz w:val="24"/>
          <w:szCs w:val="24"/>
        </w:rPr>
        <w:t xml:space="preserve"> to</w:t>
      </w:r>
      <w:r w:rsidR="004B05E5" w:rsidRPr="0066262A">
        <w:rPr>
          <w:rFonts w:ascii="Arial" w:hAnsi="Arial" w:cs="Arial"/>
          <w:sz w:val="24"/>
          <w:szCs w:val="24"/>
        </w:rPr>
        <w:t xml:space="preserve"> play</w:t>
      </w:r>
      <w:r w:rsidR="00464C2A" w:rsidRPr="0066262A">
        <w:rPr>
          <w:rFonts w:ascii="Arial" w:hAnsi="Arial" w:cs="Arial"/>
          <w:sz w:val="24"/>
          <w:szCs w:val="24"/>
        </w:rPr>
        <w:t xml:space="preserve"> on their own</w:t>
      </w:r>
      <w:r w:rsidR="00AF35EC" w:rsidRPr="0066262A">
        <w:rPr>
          <w:rFonts w:ascii="Arial" w:hAnsi="Arial" w:cs="Arial"/>
          <w:sz w:val="24"/>
          <w:szCs w:val="24"/>
        </w:rPr>
        <w:t xml:space="preserve"> or </w:t>
      </w:r>
      <w:r w:rsidR="00875BCE" w:rsidRPr="0066262A">
        <w:rPr>
          <w:rFonts w:ascii="Arial" w:hAnsi="Arial" w:cs="Arial"/>
          <w:sz w:val="24"/>
          <w:szCs w:val="24"/>
        </w:rPr>
        <w:t xml:space="preserve">when trying to play with other children they </w:t>
      </w:r>
      <w:r w:rsidR="00AF35EC" w:rsidRPr="0066262A">
        <w:rPr>
          <w:rFonts w:ascii="Arial" w:hAnsi="Arial" w:cs="Arial"/>
          <w:sz w:val="24"/>
          <w:szCs w:val="24"/>
        </w:rPr>
        <w:t>demonstrate unusual behaviour.</w:t>
      </w:r>
      <w:r w:rsidR="00464C2A" w:rsidRPr="0066262A">
        <w:rPr>
          <w:rFonts w:ascii="Arial" w:hAnsi="Arial" w:cs="Arial"/>
          <w:sz w:val="24"/>
          <w:szCs w:val="24"/>
        </w:rPr>
        <w:t xml:space="preserve"> </w:t>
      </w:r>
      <w:r w:rsidR="00104C10" w:rsidRPr="0066262A">
        <w:rPr>
          <w:rFonts w:ascii="Arial" w:hAnsi="Arial" w:cs="Arial"/>
          <w:sz w:val="24"/>
          <w:szCs w:val="24"/>
        </w:rPr>
        <w:t xml:space="preserve">Jordan </w:t>
      </w:r>
      <w:r w:rsidR="00DA188F" w:rsidRPr="0066262A">
        <w:rPr>
          <w:rFonts w:ascii="Arial" w:hAnsi="Arial" w:cs="Arial"/>
          <w:sz w:val="24"/>
          <w:szCs w:val="24"/>
        </w:rPr>
        <w:t>and Powell</w:t>
      </w:r>
      <w:r w:rsidR="00723908" w:rsidRPr="0066262A">
        <w:rPr>
          <w:rFonts w:ascii="Arial" w:hAnsi="Arial" w:cs="Arial"/>
          <w:sz w:val="24"/>
          <w:szCs w:val="24"/>
        </w:rPr>
        <w:t xml:space="preserve"> (2003) agree with this and add</w:t>
      </w:r>
      <w:r w:rsidR="00A26035" w:rsidRPr="0066262A">
        <w:rPr>
          <w:rFonts w:ascii="Arial" w:hAnsi="Arial" w:cs="Arial"/>
          <w:sz w:val="24"/>
          <w:szCs w:val="24"/>
        </w:rPr>
        <w:t xml:space="preserve"> that the difficulty within social development ca</w:t>
      </w:r>
      <w:r w:rsidR="00A60348" w:rsidRPr="0066262A">
        <w:rPr>
          <w:rFonts w:ascii="Arial" w:hAnsi="Arial" w:cs="Arial"/>
          <w:sz w:val="24"/>
          <w:szCs w:val="24"/>
        </w:rPr>
        <w:t>n have an</w:t>
      </w:r>
      <w:r w:rsidR="00A26035" w:rsidRPr="0066262A">
        <w:rPr>
          <w:rFonts w:ascii="Arial" w:hAnsi="Arial" w:cs="Arial"/>
          <w:sz w:val="24"/>
          <w:szCs w:val="24"/>
        </w:rPr>
        <w:t xml:space="preserve"> </w:t>
      </w:r>
      <w:r w:rsidR="00A60348" w:rsidRPr="0066262A">
        <w:rPr>
          <w:rFonts w:ascii="Arial" w:hAnsi="Arial" w:cs="Arial"/>
          <w:sz w:val="24"/>
          <w:szCs w:val="24"/>
        </w:rPr>
        <w:t>e</w:t>
      </w:r>
      <w:r w:rsidR="00A26035" w:rsidRPr="0066262A">
        <w:rPr>
          <w:rFonts w:ascii="Arial" w:hAnsi="Arial" w:cs="Arial"/>
          <w:sz w:val="24"/>
          <w:szCs w:val="24"/>
        </w:rPr>
        <w:t xml:space="preserve">ffect </w:t>
      </w:r>
      <w:r w:rsidR="00A60348" w:rsidRPr="0066262A">
        <w:rPr>
          <w:rFonts w:ascii="Arial" w:hAnsi="Arial" w:cs="Arial"/>
          <w:sz w:val="24"/>
          <w:szCs w:val="24"/>
        </w:rPr>
        <w:t xml:space="preserve">on </w:t>
      </w:r>
      <w:r w:rsidR="00A26035" w:rsidRPr="0066262A">
        <w:rPr>
          <w:rFonts w:ascii="Arial" w:hAnsi="Arial" w:cs="Arial"/>
          <w:sz w:val="24"/>
          <w:szCs w:val="24"/>
        </w:rPr>
        <w:t xml:space="preserve">other aspects of their learning. </w:t>
      </w:r>
      <w:r w:rsidR="001758A6" w:rsidRPr="0066262A">
        <w:rPr>
          <w:rFonts w:ascii="Arial" w:hAnsi="Arial" w:cs="Arial"/>
          <w:sz w:val="24"/>
          <w:szCs w:val="24"/>
        </w:rPr>
        <w:t xml:space="preserve">The UNCRC </w:t>
      </w:r>
      <w:r w:rsidR="000B30BB" w:rsidRPr="0066262A">
        <w:rPr>
          <w:rFonts w:ascii="Arial" w:hAnsi="Arial" w:cs="Arial"/>
          <w:sz w:val="24"/>
          <w:szCs w:val="24"/>
        </w:rPr>
        <w:t>states that all children have the right to play and h</w:t>
      </w:r>
      <w:r w:rsidR="00160925" w:rsidRPr="0066262A">
        <w:rPr>
          <w:rFonts w:ascii="Arial" w:hAnsi="Arial" w:cs="Arial"/>
          <w:sz w:val="24"/>
          <w:szCs w:val="24"/>
        </w:rPr>
        <w:t xml:space="preserve">ave </w:t>
      </w:r>
      <w:r w:rsidR="000B30BB" w:rsidRPr="0066262A">
        <w:rPr>
          <w:rFonts w:ascii="Arial" w:hAnsi="Arial" w:cs="Arial"/>
          <w:sz w:val="24"/>
          <w:szCs w:val="24"/>
        </w:rPr>
        <w:t xml:space="preserve">the right to an education (Unicef, 2004). </w:t>
      </w:r>
    </w:p>
    <w:p w14:paraId="2D9A72BC" w14:textId="3E755885" w:rsidR="002C3DDD" w:rsidRPr="0066262A" w:rsidRDefault="004061AC" w:rsidP="0066262A">
      <w:pPr>
        <w:spacing w:line="360" w:lineRule="auto"/>
        <w:jc w:val="both"/>
        <w:rPr>
          <w:rFonts w:ascii="Arial" w:hAnsi="Arial" w:cs="Arial"/>
          <w:sz w:val="24"/>
          <w:szCs w:val="24"/>
        </w:rPr>
      </w:pPr>
      <w:r w:rsidRPr="0066262A">
        <w:rPr>
          <w:rFonts w:ascii="Arial" w:hAnsi="Arial" w:cs="Arial"/>
          <w:sz w:val="24"/>
          <w:szCs w:val="24"/>
        </w:rPr>
        <w:t xml:space="preserve">To overcome barriers to play it is important to encourage play with children by </w:t>
      </w:r>
      <w:r w:rsidR="00B326AF" w:rsidRPr="0066262A">
        <w:rPr>
          <w:rFonts w:ascii="Arial" w:hAnsi="Arial" w:cs="Arial"/>
          <w:sz w:val="24"/>
          <w:szCs w:val="24"/>
        </w:rPr>
        <w:t xml:space="preserve">connecting with them at their level (Raising Children </w:t>
      </w:r>
      <w:r w:rsidR="00500C17" w:rsidRPr="0066262A">
        <w:rPr>
          <w:rFonts w:ascii="Arial" w:hAnsi="Arial" w:cs="Arial"/>
          <w:sz w:val="24"/>
          <w:szCs w:val="24"/>
        </w:rPr>
        <w:t>Network</w:t>
      </w:r>
      <w:r w:rsidR="00B326AF" w:rsidRPr="0066262A">
        <w:rPr>
          <w:rFonts w:ascii="Arial" w:hAnsi="Arial" w:cs="Arial"/>
          <w:sz w:val="24"/>
          <w:szCs w:val="24"/>
        </w:rPr>
        <w:t>, 2019).</w:t>
      </w:r>
      <w:r w:rsidR="00C52801" w:rsidRPr="0066262A">
        <w:rPr>
          <w:rFonts w:ascii="Arial" w:hAnsi="Arial" w:cs="Arial"/>
          <w:sz w:val="24"/>
          <w:szCs w:val="24"/>
        </w:rPr>
        <w:t xml:space="preserve"> Pretend play can often be delayed in children with autism but it is simple to use everyday </w:t>
      </w:r>
      <w:r w:rsidR="0005242E" w:rsidRPr="0066262A">
        <w:rPr>
          <w:rFonts w:ascii="Arial" w:hAnsi="Arial" w:cs="Arial"/>
          <w:sz w:val="24"/>
          <w:szCs w:val="24"/>
        </w:rPr>
        <w:t>situations</w:t>
      </w:r>
      <w:r w:rsidR="00C52801" w:rsidRPr="0066262A">
        <w:rPr>
          <w:rFonts w:ascii="Arial" w:hAnsi="Arial" w:cs="Arial"/>
          <w:sz w:val="24"/>
          <w:szCs w:val="24"/>
        </w:rPr>
        <w:t xml:space="preserve"> to encourage children to join in </w:t>
      </w:r>
      <w:r w:rsidR="00500C17" w:rsidRPr="0066262A">
        <w:rPr>
          <w:rFonts w:ascii="Arial" w:hAnsi="Arial" w:cs="Arial"/>
          <w:sz w:val="24"/>
          <w:szCs w:val="24"/>
        </w:rPr>
        <w:t xml:space="preserve">(Raising Children Network, 2019). These can include actions such as, pretending to eat food, drive a car or ride a horse (Raising Children Network, 2019).  </w:t>
      </w:r>
    </w:p>
    <w:p w14:paraId="01316463" w14:textId="77777777" w:rsidR="00C52801" w:rsidRPr="0066262A" w:rsidRDefault="00C52801" w:rsidP="0066262A">
      <w:pPr>
        <w:spacing w:line="360" w:lineRule="auto"/>
        <w:jc w:val="both"/>
        <w:rPr>
          <w:rFonts w:ascii="Arial" w:hAnsi="Arial" w:cs="Arial"/>
          <w:sz w:val="24"/>
          <w:szCs w:val="24"/>
        </w:rPr>
      </w:pPr>
    </w:p>
    <w:p w14:paraId="3D224277" w14:textId="471294A1" w:rsidR="00E9151E" w:rsidRPr="0066262A" w:rsidRDefault="000B30BB" w:rsidP="0066262A">
      <w:pPr>
        <w:spacing w:line="360" w:lineRule="auto"/>
        <w:jc w:val="both"/>
        <w:rPr>
          <w:rFonts w:ascii="Arial" w:hAnsi="Arial" w:cs="Arial"/>
          <w:sz w:val="24"/>
          <w:szCs w:val="24"/>
        </w:rPr>
      </w:pPr>
      <w:r w:rsidRPr="0066262A">
        <w:rPr>
          <w:rFonts w:ascii="Arial" w:hAnsi="Arial" w:cs="Arial"/>
          <w:sz w:val="24"/>
          <w:szCs w:val="24"/>
        </w:rPr>
        <w:t xml:space="preserve">There have been many studies </w:t>
      </w:r>
      <w:r w:rsidR="006D132D" w:rsidRPr="0066262A">
        <w:rPr>
          <w:rFonts w:ascii="Arial" w:hAnsi="Arial" w:cs="Arial"/>
          <w:sz w:val="24"/>
          <w:szCs w:val="24"/>
        </w:rPr>
        <w:t>to try and encourage play with children who have autism</w:t>
      </w:r>
      <w:r w:rsidR="00AF3061" w:rsidRPr="0066262A">
        <w:rPr>
          <w:rFonts w:ascii="Arial" w:hAnsi="Arial" w:cs="Arial"/>
          <w:sz w:val="24"/>
          <w:szCs w:val="24"/>
        </w:rPr>
        <w:t xml:space="preserve">. </w:t>
      </w:r>
      <w:r w:rsidR="006D132D" w:rsidRPr="0066262A">
        <w:rPr>
          <w:rFonts w:ascii="Arial" w:hAnsi="Arial" w:cs="Arial"/>
          <w:sz w:val="24"/>
          <w:szCs w:val="24"/>
        </w:rPr>
        <w:t xml:space="preserve"> </w:t>
      </w:r>
      <w:r w:rsidR="00C079DE" w:rsidRPr="0066262A">
        <w:rPr>
          <w:rFonts w:ascii="Arial" w:hAnsi="Arial" w:cs="Arial"/>
          <w:sz w:val="24"/>
          <w:szCs w:val="24"/>
        </w:rPr>
        <w:t xml:space="preserve">During </w:t>
      </w:r>
      <w:r w:rsidR="006F5D75" w:rsidRPr="0066262A">
        <w:rPr>
          <w:rFonts w:ascii="Arial" w:hAnsi="Arial" w:cs="Arial"/>
          <w:sz w:val="24"/>
          <w:szCs w:val="24"/>
        </w:rPr>
        <w:t xml:space="preserve">one </w:t>
      </w:r>
      <w:r w:rsidR="00C079DE" w:rsidRPr="0066262A">
        <w:rPr>
          <w:rFonts w:ascii="Arial" w:hAnsi="Arial" w:cs="Arial"/>
          <w:sz w:val="24"/>
          <w:szCs w:val="24"/>
        </w:rPr>
        <w:t xml:space="preserve">case study they used </w:t>
      </w:r>
      <w:r w:rsidR="00864155" w:rsidRPr="0066262A">
        <w:rPr>
          <w:rFonts w:ascii="Arial" w:hAnsi="Arial" w:cs="Arial"/>
          <w:sz w:val="24"/>
          <w:szCs w:val="24"/>
        </w:rPr>
        <w:t>a small humanoid robot</w:t>
      </w:r>
      <w:r w:rsidR="00D504C7" w:rsidRPr="0066262A">
        <w:rPr>
          <w:rFonts w:ascii="Arial" w:hAnsi="Arial" w:cs="Arial"/>
          <w:sz w:val="24"/>
          <w:szCs w:val="24"/>
        </w:rPr>
        <w:t xml:space="preserve"> with three autistic children</w:t>
      </w:r>
      <w:r w:rsidR="00864155" w:rsidRPr="0066262A">
        <w:rPr>
          <w:rFonts w:ascii="Arial" w:hAnsi="Arial" w:cs="Arial"/>
          <w:sz w:val="24"/>
          <w:szCs w:val="24"/>
        </w:rPr>
        <w:t xml:space="preserve"> in order to encourage communication and social interaction</w:t>
      </w:r>
      <w:r w:rsidR="00D504C7" w:rsidRPr="0066262A">
        <w:rPr>
          <w:rFonts w:ascii="Arial" w:hAnsi="Arial" w:cs="Arial"/>
          <w:sz w:val="24"/>
          <w:szCs w:val="24"/>
        </w:rPr>
        <w:t xml:space="preserve"> (Robins et al., 2009). The study shows that the children interacted with the robot and with adults</w:t>
      </w:r>
      <w:r w:rsidR="0007736F" w:rsidRPr="0066262A">
        <w:rPr>
          <w:rFonts w:ascii="Arial" w:hAnsi="Arial" w:cs="Arial"/>
          <w:sz w:val="24"/>
          <w:szCs w:val="24"/>
        </w:rPr>
        <w:t xml:space="preserve"> </w:t>
      </w:r>
      <w:r w:rsidR="00F06306" w:rsidRPr="0066262A">
        <w:rPr>
          <w:rFonts w:ascii="Arial" w:hAnsi="Arial" w:cs="Arial"/>
          <w:sz w:val="24"/>
          <w:szCs w:val="24"/>
        </w:rPr>
        <w:t xml:space="preserve">facilitating the </w:t>
      </w:r>
      <w:r w:rsidR="008F29B6" w:rsidRPr="0066262A">
        <w:rPr>
          <w:rFonts w:ascii="Arial" w:hAnsi="Arial" w:cs="Arial"/>
          <w:sz w:val="24"/>
          <w:szCs w:val="24"/>
        </w:rPr>
        <w:t>activity</w:t>
      </w:r>
      <w:r w:rsidR="005D6188" w:rsidRPr="0066262A">
        <w:rPr>
          <w:rFonts w:ascii="Arial" w:hAnsi="Arial" w:cs="Arial"/>
          <w:sz w:val="24"/>
          <w:szCs w:val="24"/>
        </w:rPr>
        <w:t>,</w:t>
      </w:r>
      <w:r w:rsidR="0091651A" w:rsidRPr="0066262A">
        <w:rPr>
          <w:rFonts w:ascii="Arial" w:hAnsi="Arial" w:cs="Arial"/>
          <w:sz w:val="24"/>
          <w:szCs w:val="24"/>
        </w:rPr>
        <w:t xml:space="preserve"> </w:t>
      </w:r>
      <w:r w:rsidR="00D504C7" w:rsidRPr="0066262A">
        <w:rPr>
          <w:rFonts w:ascii="Arial" w:hAnsi="Arial" w:cs="Arial"/>
          <w:sz w:val="24"/>
          <w:szCs w:val="24"/>
        </w:rPr>
        <w:t>br</w:t>
      </w:r>
      <w:r w:rsidR="007B3914" w:rsidRPr="0066262A">
        <w:rPr>
          <w:rFonts w:ascii="Arial" w:hAnsi="Arial" w:cs="Arial"/>
          <w:sz w:val="24"/>
          <w:szCs w:val="24"/>
        </w:rPr>
        <w:t>eaking</w:t>
      </w:r>
      <w:r w:rsidR="005026D8" w:rsidRPr="0066262A">
        <w:rPr>
          <w:rFonts w:ascii="Arial" w:hAnsi="Arial" w:cs="Arial"/>
          <w:sz w:val="24"/>
          <w:szCs w:val="24"/>
        </w:rPr>
        <w:t xml:space="preserve"> down</w:t>
      </w:r>
      <w:r w:rsidR="00D504C7" w:rsidRPr="0066262A">
        <w:rPr>
          <w:rFonts w:ascii="Arial" w:hAnsi="Arial" w:cs="Arial"/>
          <w:sz w:val="24"/>
          <w:szCs w:val="24"/>
        </w:rPr>
        <w:t xml:space="preserve"> isolation </w:t>
      </w:r>
      <w:r w:rsidR="001C2C3B" w:rsidRPr="0066262A">
        <w:rPr>
          <w:rFonts w:ascii="Arial" w:hAnsi="Arial" w:cs="Arial"/>
          <w:sz w:val="24"/>
          <w:szCs w:val="24"/>
        </w:rPr>
        <w:t xml:space="preserve">barriers </w:t>
      </w:r>
      <w:r w:rsidR="00D504C7" w:rsidRPr="0066262A">
        <w:rPr>
          <w:rFonts w:ascii="Arial" w:hAnsi="Arial" w:cs="Arial"/>
          <w:sz w:val="24"/>
          <w:szCs w:val="24"/>
        </w:rPr>
        <w:t xml:space="preserve">the children </w:t>
      </w:r>
      <w:r w:rsidR="001C2C3B" w:rsidRPr="0066262A">
        <w:rPr>
          <w:rFonts w:ascii="Arial" w:hAnsi="Arial" w:cs="Arial"/>
          <w:sz w:val="24"/>
          <w:szCs w:val="24"/>
        </w:rPr>
        <w:t xml:space="preserve">may </w:t>
      </w:r>
      <w:r w:rsidR="00D504C7" w:rsidRPr="0066262A">
        <w:rPr>
          <w:rFonts w:ascii="Arial" w:hAnsi="Arial" w:cs="Arial"/>
          <w:sz w:val="24"/>
          <w:szCs w:val="24"/>
        </w:rPr>
        <w:t>be experiencing (Robins etc al., 2009).</w:t>
      </w:r>
      <w:r w:rsidR="00171CDE" w:rsidRPr="0066262A">
        <w:rPr>
          <w:rFonts w:ascii="Arial" w:hAnsi="Arial" w:cs="Arial"/>
          <w:sz w:val="24"/>
          <w:szCs w:val="24"/>
        </w:rPr>
        <w:t xml:space="preserve"> </w:t>
      </w:r>
      <w:r w:rsidR="00E45C77" w:rsidRPr="0066262A">
        <w:rPr>
          <w:rFonts w:ascii="Arial" w:hAnsi="Arial" w:cs="Arial"/>
          <w:sz w:val="24"/>
          <w:szCs w:val="24"/>
        </w:rPr>
        <w:t>Another study also used technology in the form of video modelling (MacDonald et al., 2005). They presented a video to two preschool children with autism which modelled adults playing with toys and acting out different verbalisations and actions (MacDonald et al.,  2005).</w:t>
      </w:r>
      <w:r w:rsidR="004C7898" w:rsidRPr="0066262A">
        <w:rPr>
          <w:rFonts w:ascii="Arial" w:hAnsi="Arial" w:cs="Arial"/>
          <w:sz w:val="24"/>
          <w:szCs w:val="24"/>
        </w:rPr>
        <w:t xml:space="preserve"> After the children had watched the video tw</w:t>
      </w:r>
      <w:r w:rsidR="00E73D6F" w:rsidRPr="0066262A">
        <w:rPr>
          <w:rFonts w:ascii="Arial" w:hAnsi="Arial" w:cs="Arial"/>
          <w:sz w:val="24"/>
          <w:szCs w:val="24"/>
        </w:rPr>
        <w:t>ice</w:t>
      </w:r>
      <w:r w:rsidR="004C7898" w:rsidRPr="0066262A">
        <w:rPr>
          <w:rFonts w:ascii="Arial" w:hAnsi="Arial" w:cs="Arial"/>
          <w:sz w:val="24"/>
          <w:szCs w:val="24"/>
        </w:rPr>
        <w:t xml:space="preserve"> they found that both children a</w:t>
      </w:r>
      <w:r w:rsidR="00C8077A" w:rsidRPr="0066262A">
        <w:rPr>
          <w:rFonts w:ascii="Arial" w:hAnsi="Arial" w:cs="Arial"/>
          <w:sz w:val="24"/>
          <w:szCs w:val="24"/>
        </w:rPr>
        <w:t>dopted</w:t>
      </w:r>
      <w:r w:rsidR="004C7898" w:rsidRPr="0066262A">
        <w:rPr>
          <w:rFonts w:ascii="Arial" w:hAnsi="Arial" w:cs="Arial"/>
          <w:sz w:val="24"/>
          <w:szCs w:val="24"/>
        </w:rPr>
        <w:t xml:space="preserve"> the play actions shown and </w:t>
      </w:r>
      <w:r w:rsidR="004C7898" w:rsidRPr="0066262A">
        <w:rPr>
          <w:rFonts w:ascii="Arial" w:hAnsi="Arial" w:cs="Arial"/>
          <w:sz w:val="24"/>
          <w:szCs w:val="24"/>
        </w:rPr>
        <w:lastRenderedPageBreak/>
        <w:t>maintained this during their play,</w:t>
      </w:r>
      <w:r w:rsidR="00DE0431" w:rsidRPr="0066262A">
        <w:rPr>
          <w:rFonts w:ascii="Arial" w:hAnsi="Arial" w:cs="Arial"/>
          <w:sz w:val="24"/>
          <w:szCs w:val="24"/>
        </w:rPr>
        <w:t xml:space="preserve"> having a </w:t>
      </w:r>
      <w:r w:rsidR="004C7898" w:rsidRPr="0066262A">
        <w:rPr>
          <w:rFonts w:ascii="Arial" w:hAnsi="Arial" w:cs="Arial"/>
          <w:sz w:val="24"/>
          <w:szCs w:val="24"/>
        </w:rPr>
        <w:t>positive impact</w:t>
      </w:r>
      <w:r w:rsidR="00987D2F" w:rsidRPr="0066262A">
        <w:rPr>
          <w:rFonts w:ascii="Arial" w:hAnsi="Arial" w:cs="Arial"/>
          <w:sz w:val="24"/>
          <w:szCs w:val="24"/>
        </w:rPr>
        <w:t xml:space="preserve"> on their development</w:t>
      </w:r>
      <w:r w:rsidR="004C7898" w:rsidRPr="0066262A">
        <w:rPr>
          <w:rFonts w:ascii="Arial" w:hAnsi="Arial" w:cs="Arial"/>
          <w:sz w:val="24"/>
          <w:szCs w:val="24"/>
        </w:rPr>
        <w:t xml:space="preserve"> (MacDonald et al., 2005).</w:t>
      </w:r>
    </w:p>
    <w:p w14:paraId="070BF726" w14:textId="77777777" w:rsidR="00987D2F" w:rsidRPr="0066262A" w:rsidRDefault="00987D2F" w:rsidP="0066262A">
      <w:pPr>
        <w:spacing w:line="360" w:lineRule="auto"/>
        <w:jc w:val="both"/>
        <w:rPr>
          <w:rFonts w:ascii="Arial" w:hAnsi="Arial" w:cs="Arial"/>
          <w:sz w:val="24"/>
          <w:szCs w:val="24"/>
        </w:rPr>
      </w:pPr>
    </w:p>
    <w:p w14:paraId="49AB7C28" w14:textId="0031529C" w:rsidR="005412BA" w:rsidRPr="0066262A" w:rsidRDefault="005412BA" w:rsidP="0066262A">
      <w:pPr>
        <w:spacing w:line="360" w:lineRule="auto"/>
        <w:jc w:val="both"/>
        <w:rPr>
          <w:rFonts w:ascii="Arial" w:hAnsi="Arial" w:cs="Arial"/>
          <w:sz w:val="24"/>
          <w:szCs w:val="24"/>
        </w:rPr>
      </w:pPr>
      <w:r w:rsidRPr="0066262A">
        <w:rPr>
          <w:rFonts w:ascii="Arial" w:hAnsi="Arial" w:cs="Arial"/>
          <w:sz w:val="24"/>
          <w:szCs w:val="24"/>
        </w:rPr>
        <w:t>However, children with autism will often have special interests, including activities, actions or a particular subject</w:t>
      </w:r>
      <w:r w:rsidR="005A5BCF" w:rsidRPr="0066262A">
        <w:rPr>
          <w:rFonts w:ascii="Arial" w:hAnsi="Arial" w:cs="Arial"/>
          <w:sz w:val="24"/>
          <w:szCs w:val="24"/>
        </w:rPr>
        <w:t xml:space="preserve"> to talk about</w:t>
      </w:r>
      <w:r w:rsidRPr="0066262A">
        <w:rPr>
          <w:rFonts w:ascii="Arial" w:hAnsi="Arial" w:cs="Arial"/>
          <w:sz w:val="24"/>
          <w:szCs w:val="24"/>
        </w:rPr>
        <w:t xml:space="preserve"> (Pittman, 2008). These can be used or bought up to relax or motivate children on the autistic spectrum, especially when they become distressed in new situations (Pittman, 2008). </w:t>
      </w:r>
      <w:r w:rsidR="00E16A92" w:rsidRPr="0066262A">
        <w:rPr>
          <w:rFonts w:ascii="Arial" w:hAnsi="Arial" w:cs="Arial"/>
          <w:sz w:val="24"/>
          <w:szCs w:val="24"/>
        </w:rPr>
        <w:t xml:space="preserve">Furthermore, sometimes a special interest can turn into an obsession which can have a negative impact as this is all the child wants to do or focus on (Ambitious about Autism, </w:t>
      </w:r>
      <w:r w:rsidR="00AB4C25" w:rsidRPr="0066262A">
        <w:rPr>
          <w:rFonts w:ascii="Arial" w:hAnsi="Arial" w:cs="Arial"/>
          <w:sz w:val="24"/>
          <w:szCs w:val="24"/>
        </w:rPr>
        <w:t>2017</w:t>
      </w:r>
      <w:r w:rsidR="009F7883" w:rsidRPr="0066262A">
        <w:rPr>
          <w:rFonts w:ascii="Arial" w:hAnsi="Arial" w:cs="Arial"/>
          <w:sz w:val="24"/>
          <w:szCs w:val="24"/>
        </w:rPr>
        <w:t>a</w:t>
      </w:r>
      <w:r w:rsidR="00AB4C25" w:rsidRPr="0066262A">
        <w:rPr>
          <w:rFonts w:ascii="Arial" w:hAnsi="Arial" w:cs="Arial"/>
          <w:sz w:val="24"/>
          <w:szCs w:val="24"/>
        </w:rPr>
        <w:t>).</w:t>
      </w:r>
    </w:p>
    <w:p w14:paraId="41ED322B" w14:textId="30C843DA" w:rsidR="005D0BC3" w:rsidRPr="0066262A" w:rsidRDefault="005D0BC3" w:rsidP="0066262A">
      <w:pPr>
        <w:spacing w:line="360" w:lineRule="auto"/>
        <w:jc w:val="both"/>
        <w:rPr>
          <w:rFonts w:ascii="Arial" w:hAnsi="Arial" w:cs="Arial"/>
          <w:sz w:val="24"/>
          <w:szCs w:val="24"/>
        </w:rPr>
      </w:pPr>
      <w:r w:rsidRPr="0066262A">
        <w:rPr>
          <w:rFonts w:ascii="Arial" w:hAnsi="Arial" w:cs="Arial"/>
          <w:sz w:val="24"/>
          <w:szCs w:val="24"/>
        </w:rPr>
        <w:t xml:space="preserve">There has been research </w:t>
      </w:r>
      <w:r w:rsidR="000352F8" w:rsidRPr="0066262A">
        <w:rPr>
          <w:rFonts w:ascii="Arial" w:hAnsi="Arial" w:cs="Arial"/>
          <w:sz w:val="24"/>
          <w:szCs w:val="24"/>
        </w:rPr>
        <w:t xml:space="preserve">studies on the role of LEGO therapy and whether it can help motivate behavioural change and communication skills (Lindsay and </w:t>
      </w:r>
      <w:proofErr w:type="spellStart"/>
      <w:r w:rsidR="000352F8" w:rsidRPr="0066262A">
        <w:rPr>
          <w:rFonts w:ascii="Arial" w:hAnsi="Arial" w:cs="Arial"/>
          <w:sz w:val="24"/>
          <w:szCs w:val="24"/>
        </w:rPr>
        <w:t>Cassiani</w:t>
      </w:r>
      <w:proofErr w:type="spellEnd"/>
      <w:r w:rsidR="000352F8" w:rsidRPr="0066262A">
        <w:rPr>
          <w:rFonts w:ascii="Arial" w:hAnsi="Arial" w:cs="Arial"/>
          <w:sz w:val="24"/>
          <w:szCs w:val="24"/>
        </w:rPr>
        <w:t xml:space="preserve">, </w:t>
      </w:r>
      <w:r w:rsidR="0015569B" w:rsidRPr="0066262A">
        <w:rPr>
          <w:rFonts w:ascii="Arial" w:hAnsi="Arial" w:cs="Arial"/>
          <w:sz w:val="24"/>
          <w:szCs w:val="24"/>
        </w:rPr>
        <w:t xml:space="preserve">2017). </w:t>
      </w:r>
      <w:r w:rsidR="00070408" w:rsidRPr="0066262A">
        <w:rPr>
          <w:rFonts w:ascii="Arial" w:hAnsi="Arial" w:cs="Arial"/>
          <w:sz w:val="24"/>
          <w:szCs w:val="24"/>
        </w:rPr>
        <w:t xml:space="preserve">There was varied results across the studies but there was evidence that LEGO therapy </w:t>
      </w:r>
      <w:r w:rsidR="006730ED" w:rsidRPr="0066262A">
        <w:rPr>
          <w:rFonts w:ascii="Arial" w:hAnsi="Arial" w:cs="Arial"/>
          <w:sz w:val="24"/>
          <w:szCs w:val="24"/>
        </w:rPr>
        <w:t xml:space="preserve">encouraged inclusion amongst children with autism (Lindsay and </w:t>
      </w:r>
      <w:proofErr w:type="spellStart"/>
      <w:r w:rsidR="006730ED" w:rsidRPr="0066262A">
        <w:rPr>
          <w:rFonts w:ascii="Arial" w:hAnsi="Arial" w:cs="Arial"/>
          <w:sz w:val="24"/>
          <w:szCs w:val="24"/>
        </w:rPr>
        <w:t>Cassiani</w:t>
      </w:r>
      <w:proofErr w:type="spellEnd"/>
      <w:r w:rsidR="006730ED" w:rsidRPr="0066262A">
        <w:rPr>
          <w:rFonts w:ascii="Arial" w:hAnsi="Arial" w:cs="Arial"/>
          <w:sz w:val="24"/>
          <w:szCs w:val="24"/>
        </w:rPr>
        <w:t xml:space="preserve">, 2017). The studies also showed improvement of social interactions, behaviours and reductions in children playing alone (Lindsay and </w:t>
      </w:r>
      <w:proofErr w:type="spellStart"/>
      <w:r w:rsidR="006730ED" w:rsidRPr="0066262A">
        <w:rPr>
          <w:rFonts w:ascii="Arial" w:hAnsi="Arial" w:cs="Arial"/>
          <w:sz w:val="24"/>
          <w:szCs w:val="24"/>
        </w:rPr>
        <w:t>Cassiani</w:t>
      </w:r>
      <w:proofErr w:type="spellEnd"/>
      <w:r w:rsidR="006730ED" w:rsidRPr="0066262A">
        <w:rPr>
          <w:rFonts w:ascii="Arial" w:hAnsi="Arial" w:cs="Arial"/>
          <w:sz w:val="24"/>
          <w:szCs w:val="24"/>
        </w:rPr>
        <w:t xml:space="preserve">, 2017). </w:t>
      </w:r>
    </w:p>
    <w:p w14:paraId="075BCB0E" w14:textId="51148A68" w:rsidR="00E601A4" w:rsidRPr="0066262A" w:rsidRDefault="00E601A4" w:rsidP="0066262A">
      <w:pPr>
        <w:spacing w:line="360" w:lineRule="auto"/>
        <w:jc w:val="both"/>
        <w:rPr>
          <w:rFonts w:ascii="Arial" w:hAnsi="Arial" w:cs="Arial"/>
          <w:sz w:val="24"/>
          <w:szCs w:val="24"/>
        </w:rPr>
      </w:pPr>
    </w:p>
    <w:p w14:paraId="1C0E9572" w14:textId="019EBC9E" w:rsidR="00E601A4" w:rsidRDefault="004F6F13" w:rsidP="0066262A">
      <w:pPr>
        <w:spacing w:line="360" w:lineRule="auto"/>
        <w:jc w:val="both"/>
        <w:rPr>
          <w:rFonts w:ascii="Arial" w:hAnsi="Arial" w:cs="Arial"/>
          <w:sz w:val="24"/>
          <w:szCs w:val="24"/>
        </w:rPr>
      </w:pPr>
      <w:r w:rsidRPr="0066262A">
        <w:rPr>
          <w:rFonts w:ascii="Arial" w:hAnsi="Arial" w:cs="Arial"/>
          <w:sz w:val="24"/>
          <w:szCs w:val="24"/>
        </w:rPr>
        <w:t>The role of play in an early years setting gives children an opportunity to develop their cognitive, emotional, social interaction and communication skills (</w:t>
      </w:r>
      <w:proofErr w:type="spellStart"/>
      <w:r w:rsidRPr="0066262A">
        <w:rPr>
          <w:rFonts w:ascii="Arial" w:hAnsi="Arial" w:cs="Arial"/>
          <w:sz w:val="24"/>
          <w:szCs w:val="24"/>
        </w:rPr>
        <w:t>Seach</w:t>
      </w:r>
      <w:proofErr w:type="spellEnd"/>
      <w:r w:rsidRPr="0066262A">
        <w:rPr>
          <w:rFonts w:ascii="Arial" w:hAnsi="Arial" w:cs="Arial"/>
          <w:sz w:val="24"/>
          <w:szCs w:val="24"/>
        </w:rPr>
        <w:t>, 2008). It is important for teachers an</w:t>
      </w:r>
      <w:r w:rsidR="00C84096" w:rsidRPr="0066262A">
        <w:rPr>
          <w:rFonts w:ascii="Arial" w:hAnsi="Arial" w:cs="Arial"/>
          <w:sz w:val="24"/>
          <w:szCs w:val="24"/>
        </w:rPr>
        <w:t>d</w:t>
      </w:r>
      <w:r w:rsidRPr="0066262A">
        <w:rPr>
          <w:rFonts w:ascii="Arial" w:hAnsi="Arial" w:cs="Arial"/>
          <w:sz w:val="24"/>
          <w:szCs w:val="24"/>
        </w:rPr>
        <w:t xml:space="preserve"> practitioners to facilitate and provide these opportunities in order for children to make progress and develop these skills (</w:t>
      </w:r>
      <w:proofErr w:type="spellStart"/>
      <w:r w:rsidRPr="0066262A">
        <w:rPr>
          <w:rFonts w:ascii="Arial" w:hAnsi="Arial" w:cs="Arial"/>
          <w:sz w:val="24"/>
          <w:szCs w:val="24"/>
        </w:rPr>
        <w:t>Seach</w:t>
      </w:r>
      <w:proofErr w:type="spellEnd"/>
      <w:r w:rsidRPr="0066262A">
        <w:rPr>
          <w:rFonts w:ascii="Arial" w:hAnsi="Arial" w:cs="Arial"/>
          <w:sz w:val="24"/>
          <w:szCs w:val="24"/>
        </w:rPr>
        <w:t xml:space="preserve">, 2008). It will also help children with autism gain improved social understanding and </w:t>
      </w:r>
      <w:r w:rsidR="00A77E71" w:rsidRPr="0066262A">
        <w:rPr>
          <w:rFonts w:ascii="Arial" w:hAnsi="Arial" w:cs="Arial"/>
          <w:sz w:val="24"/>
          <w:szCs w:val="24"/>
        </w:rPr>
        <w:t>make sense</w:t>
      </w:r>
      <w:r w:rsidRPr="0066262A">
        <w:rPr>
          <w:rFonts w:ascii="Arial" w:hAnsi="Arial" w:cs="Arial"/>
          <w:sz w:val="24"/>
          <w:szCs w:val="24"/>
        </w:rPr>
        <w:t xml:space="preserve"> of the world around them (</w:t>
      </w:r>
      <w:proofErr w:type="spellStart"/>
      <w:r w:rsidR="00752F82" w:rsidRPr="0066262A">
        <w:rPr>
          <w:rFonts w:ascii="Arial" w:hAnsi="Arial" w:cs="Arial"/>
          <w:sz w:val="24"/>
          <w:szCs w:val="24"/>
        </w:rPr>
        <w:t>Hanbury</w:t>
      </w:r>
      <w:proofErr w:type="spellEnd"/>
      <w:r w:rsidR="00752F82" w:rsidRPr="0066262A">
        <w:rPr>
          <w:rFonts w:ascii="Arial" w:hAnsi="Arial" w:cs="Arial"/>
          <w:sz w:val="24"/>
          <w:szCs w:val="24"/>
        </w:rPr>
        <w:t xml:space="preserve">, 2012). </w:t>
      </w:r>
      <w:r w:rsidR="0097535D" w:rsidRPr="0066262A">
        <w:rPr>
          <w:rFonts w:ascii="Arial" w:hAnsi="Arial" w:cs="Arial"/>
          <w:sz w:val="24"/>
          <w:szCs w:val="24"/>
        </w:rPr>
        <w:t>Within t</w:t>
      </w:r>
      <w:r w:rsidR="00752F82" w:rsidRPr="0066262A">
        <w:rPr>
          <w:rFonts w:ascii="Arial" w:hAnsi="Arial" w:cs="Arial"/>
          <w:sz w:val="24"/>
          <w:szCs w:val="24"/>
        </w:rPr>
        <w:t>he Foundation Phase Curriculum Framework</w:t>
      </w:r>
      <w:r w:rsidR="0097535D" w:rsidRPr="0066262A">
        <w:rPr>
          <w:rFonts w:ascii="Arial" w:hAnsi="Arial" w:cs="Arial"/>
          <w:sz w:val="24"/>
          <w:szCs w:val="24"/>
        </w:rPr>
        <w:t xml:space="preserve"> statutory areas of learning </w:t>
      </w:r>
      <w:r w:rsidR="00FB7590" w:rsidRPr="0066262A">
        <w:rPr>
          <w:rFonts w:ascii="Arial" w:hAnsi="Arial" w:cs="Arial"/>
          <w:sz w:val="24"/>
          <w:szCs w:val="24"/>
        </w:rPr>
        <w:t>include social development and knowledge and understanding of the world (DfES, 2015).</w:t>
      </w:r>
    </w:p>
    <w:p w14:paraId="41B6ADD9" w14:textId="77777777" w:rsidR="0066262A" w:rsidRPr="0066262A" w:rsidRDefault="0066262A" w:rsidP="0066262A">
      <w:pPr>
        <w:spacing w:line="360" w:lineRule="auto"/>
        <w:jc w:val="both"/>
        <w:rPr>
          <w:rFonts w:ascii="Arial" w:hAnsi="Arial" w:cs="Arial"/>
          <w:sz w:val="24"/>
          <w:szCs w:val="24"/>
        </w:rPr>
      </w:pPr>
    </w:p>
    <w:p w14:paraId="52AF7CE9" w14:textId="77777777" w:rsidR="0080345E" w:rsidRPr="0066262A" w:rsidRDefault="0080345E" w:rsidP="0066262A">
      <w:pPr>
        <w:spacing w:line="360" w:lineRule="auto"/>
        <w:jc w:val="both"/>
        <w:rPr>
          <w:rFonts w:ascii="Arial" w:hAnsi="Arial" w:cs="Arial"/>
          <w:sz w:val="24"/>
          <w:szCs w:val="24"/>
        </w:rPr>
      </w:pPr>
    </w:p>
    <w:p w14:paraId="38426E44" w14:textId="51666C9E" w:rsidR="00AB246F" w:rsidRPr="0066262A" w:rsidRDefault="003A4512" w:rsidP="0066262A">
      <w:pPr>
        <w:spacing w:line="360" w:lineRule="auto"/>
        <w:jc w:val="both"/>
        <w:rPr>
          <w:rFonts w:ascii="Arial" w:hAnsi="Arial" w:cs="Arial"/>
          <w:b/>
          <w:sz w:val="24"/>
          <w:szCs w:val="24"/>
        </w:rPr>
      </w:pPr>
      <w:r w:rsidRPr="0066262A">
        <w:rPr>
          <w:rFonts w:ascii="Arial" w:hAnsi="Arial" w:cs="Arial"/>
          <w:b/>
          <w:sz w:val="24"/>
          <w:szCs w:val="24"/>
        </w:rPr>
        <w:t>Support for children with Autism within an early years setting</w:t>
      </w:r>
    </w:p>
    <w:p w14:paraId="1C00C4B7" w14:textId="77777777" w:rsidR="008B52B0" w:rsidRPr="0066262A" w:rsidRDefault="008B52B0" w:rsidP="0066262A">
      <w:pPr>
        <w:spacing w:line="360" w:lineRule="auto"/>
        <w:jc w:val="both"/>
        <w:rPr>
          <w:rFonts w:ascii="Arial" w:hAnsi="Arial" w:cs="Arial"/>
          <w:sz w:val="24"/>
          <w:szCs w:val="24"/>
        </w:rPr>
      </w:pPr>
    </w:p>
    <w:p w14:paraId="57500B00" w14:textId="2D832A76" w:rsidR="00777FC5" w:rsidRPr="0066262A" w:rsidRDefault="00EF262F" w:rsidP="0066262A">
      <w:pPr>
        <w:spacing w:line="360" w:lineRule="auto"/>
        <w:jc w:val="both"/>
        <w:rPr>
          <w:rFonts w:ascii="Arial" w:hAnsi="Arial" w:cs="Arial"/>
          <w:sz w:val="24"/>
          <w:szCs w:val="24"/>
        </w:rPr>
      </w:pPr>
      <w:r w:rsidRPr="0066262A">
        <w:rPr>
          <w:rFonts w:ascii="Arial" w:hAnsi="Arial" w:cs="Arial"/>
          <w:sz w:val="24"/>
          <w:szCs w:val="24"/>
        </w:rPr>
        <w:t xml:space="preserve">There </w:t>
      </w:r>
      <w:r w:rsidR="00533A97" w:rsidRPr="0066262A">
        <w:rPr>
          <w:rFonts w:ascii="Arial" w:hAnsi="Arial" w:cs="Arial"/>
          <w:sz w:val="24"/>
          <w:szCs w:val="24"/>
        </w:rPr>
        <w:t xml:space="preserve">can be difficulties </w:t>
      </w:r>
      <w:r w:rsidRPr="0066262A">
        <w:rPr>
          <w:rFonts w:ascii="Arial" w:hAnsi="Arial" w:cs="Arial"/>
          <w:sz w:val="24"/>
          <w:szCs w:val="24"/>
        </w:rPr>
        <w:t xml:space="preserve">within a classroom environment. It can be said that children with autism find it difficult to engage and concentrate on classroom activities (Wong and </w:t>
      </w:r>
      <w:proofErr w:type="spellStart"/>
      <w:r w:rsidRPr="0066262A">
        <w:rPr>
          <w:rFonts w:ascii="Arial" w:hAnsi="Arial" w:cs="Arial"/>
          <w:sz w:val="24"/>
          <w:szCs w:val="24"/>
        </w:rPr>
        <w:t>Kasari</w:t>
      </w:r>
      <w:proofErr w:type="spellEnd"/>
      <w:r w:rsidRPr="0066262A">
        <w:rPr>
          <w:rFonts w:ascii="Arial" w:hAnsi="Arial" w:cs="Arial"/>
          <w:sz w:val="24"/>
          <w:szCs w:val="24"/>
        </w:rPr>
        <w:t>, 2012). According to the National Autistic Society (2018c) children with autism can find unstructured times difficult during the school day and can often lead to anxiety and meltdowns.</w:t>
      </w:r>
      <w:r w:rsidR="00E15BF7" w:rsidRPr="0066262A">
        <w:rPr>
          <w:rFonts w:ascii="Arial" w:hAnsi="Arial" w:cs="Arial"/>
          <w:sz w:val="24"/>
          <w:szCs w:val="24"/>
        </w:rPr>
        <w:t xml:space="preserve"> In addition to this, they may also have difficulty understanding or predicting what it going to happen for them next (</w:t>
      </w:r>
      <w:proofErr w:type="spellStart"/>
      <w:r w:rsidR="00E15BF7" w:rsidRPr="0066262A">
        <w:rPr>
          <w:rFonts w:ascii="Arial" w:hAnsi="Arial" w:cs="Arial"/>
          <w:sz w:val="24"/>
          <w:szCs w:val="24"/>
        </w:rPr>
        <w:t>Tassoni</w:t>
      </w:r>
      <w:proofErr w:type="spellEnd"/>
      <w:r w:rsidR="00E15BF7" w:rsidRPr="0066262A">
        <w:rPr>
          <w:rFonts w:ascii="Arial" w:hAnsi="Arial" w:cs="Arial"/>
          <w:sz w:val="24"/>
          <w:szCs w:val="24"/>
        </w:rPr>
        <w:t>, 2003).</w:t>
      </w:r>
      <w:r w:rsidR="00533A97" w:rsidRPr="0066262A">
        <w:rPr>
          <w:rFonts w:ascii="Arial" w:hAnsi="Arial" w:cs="Arial"/>
          <w:sz w:val="24"/>
          <w:szCs w:val="24"/>
        </w:rPr>
        <w:t xml:space="preserve"> </w:t>
      </w:r>
      <w:r w:rsidR="00240ECD" w:rsidRPr="0066262A">
        <w:rPr>
          <w:rFonts w:ascii="Arial" w:hAnsi="Arial" w:cs="Arial"/>
          <w:sz w:val="24"/>
          <w:szCs w:val="24"/>
        </w:rPr>
        <w:t xml:space="preserve">In </w:t>
      </w:r>
      <w:r w:rsidR="00240ECD" w:rsidRPr="0066262A">
        <w:rPr>
          <w:rFonts w:ascii="Arial" w:hAnsi="Arial" w:cs="Arial"/>
          <w:sz w:val="24"/>
          <w:szCs w:val="24"/>
        </w:rPr>
        <w:lastRenderedPageBreak/>
        <w:t>order to prevent this, settings can provide a timetable of activities or milestones throughout the day (</w:t>
      </w:r>
      <w:proofErr w:type="spellStart"/>
      <w:r w:rsidR="00240ECD" w:rsidRPr="0066262A">
        <w:rPr>
          <w:rFonts w:ascii="Arial" w:hAnsi="Arial" w:cs="Arial"/>
          <w:sz w:val="24"/>
          <w:szCs w:val="24"/>
        </w:rPr>
        <w:t>Hanbury</w:t>
      </w:r>
      <w:proofErr w:type="spellEnd"/>
      <w:r w:rsidR="00240ECD" w:rsidRPr="0066262A">
        <w:rPr>
          <w:rFonts w:ascii="Arial" w:hAnsi="Arial" w:cs="Arial"/>
          <w:sz w:val="24"/>
          <w:szCs w:val="24"/>
        </w:rPr>
        <w:t>, 2012).</w:t>
      </w:r>
      <w:r w:rsidR="00507C85" w:rsidRPr="0066262A">
        <w:rPr>
          <w:rFonts w:ascii="Arial" w:hAnsi="Arial" w:cs="Arial"/>
          <w:sz w:val="24"/>
          <w:szCs w:val="24"/>
        </w:rPr>
        <w:t xml:space="preserve"> Strategies to help with communication</w:t>
      </w:r>
      <w:r w:rsidR="00E15BF7" w:rsidRPr="0066262A">
        <w:rPr>
          <w:rFonts w:ascii="Arial" w:hAnsi="Arial" w:cs="Arial"/>
          <w:sz w:val="24"/>
          <w:szCs w:val="24"/>
        </w:rPr>
        <w:t xml:space="preserve"> </w:t>
      </w:r>
      <w:r w:rsidR="00A32EF8" w:rsidRPr="0066262A">
        <w:rPr>
          <w:rFonts w:ascii="Arial" w:hAnsi="Arial" w:cs="Arial"/>
          <w:sz w:val="24"/>
          <w:szCs w:val="24"/>
        </w:rPr>
        <w:t xml:space="preserve">may include </w:t>
      </w:r>
      <w:r w:rsidR="00507C85" w:rsidRPr="0066262A">
        <w:rPr>
          <w:rFonts w:ascii="Arial" w:hAnsi="Arial" w:cs="Arial"/>
          <w:sz w:val="24"/>
          <w:szCs w:val="24"/>
        </w:rPr>
        <w:t>the Picture Exchange Communication Systems (PECS) or Makaton (</w:t>
      </w:r>
      <w:proofErr w:type="spellStart"/>
      <w:r w:rsidR="00C0083A" w:rsidRPr="0066262A">
        <w:rPr>
          <w:rFonts w:ascii="Arial" w:hAnsi="Arial" w:cs="Arial"/>
          <w:sz w:val="24"/>
          <w:szCs w:val="24"/>
        </w:rPr>
        <w:t>Tassoni</w:t>
      </w:r>
      <w:proofErr w:type="spellEnd"/>
      <w:r w:rsidR="00C0083A" w:rsidRPr="0066262A">
        <w:rPr>
          <w:rFonts w:ascii="Arial" w:hAnsi="Arial" w:cs="Arial"/>
          <w:sz w:val="24"/>
          <w:szCs w:val="24"/>
        </w:rPr>
        <w:t xml:space="preserve">, 2003). </w:t>
      </w:r>
      <w:r w:rsidR="00100851" w:rsidRPr="0066262A">
        <w:rPr>
          <w:rFonts w:ascii="Arial" w:hAnsi="Arial" w:cs="Arial"/>
          <w:sz w:val="24"/>
          <w:szCs w:val="24"/>
        </w:rPr>
        <w:t xml:space="preserve">These are known as </w:t>
      </w:r>
      <w:r w:rsidR="00CF6EB0" w:rsidRPr="0066262A">
        <w:rPr>
          <w:rFonts w:ascii="Arial" w:hAnsi="Arial" w:cs="Arial"/>
          <w:sz w:val="24"/>
          <w:szCs w:val="24"/>
        </w:rPr>
        <w:t>Augmentative and Alternative Communication (ACC) devices (National Autistic Society, 2018d).</w:t>
      </w:r>
    </w:p>
    <w:p w14:paraId="249B304B" w14:textId="709871CE" w:rsidR="00D644A8" w:rsidRPr="0066262A" w:rsidRDefault="00D644A8" w:rsidP="0066262A">
      <w:pPr>
        <w:spacing w:line="360" w:lineRule="auto"/>
        <w:jc w:val="both"/>
        <w:rPr>
          <w:rFonts w:ascii="Arial" w:hAnsi="Arial" w:cs="Arial"/>
          <w:sz w:val="24"/>
          <w:szCs w:val="24"/>
        </w:rPr>
      </w:pPr>
    </w:p>
    <w:p w14:paraId="35BD1CAC" w14:textId="2391E60D" w:rsidR="00757FDA" w:rsidRPr="0066262A" w:rsidRDefault="00D644A8" w:rsidP="0066262A">
      <w:pPr>
        <w:spacing w:line="360" w:lineRule="auto"/>
        <w:jc w:val="both"/>
        <w:rPr>
          <w:rFonts w:ascii="Arial" w:hAnsi="Arial" w:cs="Arial"/>
          <w:sz w:val="24"/>
          <w:szCs w:val="24"/>
        </w:rPr>
      </w:pPr>
      <w:r w:rsidRPr="0066262A">
        <w:rPr>
          <w:rFonts w:ascii="Arial" w:hAnsi="Arial" w:cs="Arial"/>
          <w:sz w:val="24"/>
          <w:szCs w:val="24"/>
        </w:rPr>
        <w:t xml:space="preserve">PECS is used to teach functional communication and consists of six phases (PECS, no date). The phases go from teaching individuals how to exchange single pictures for items or activities to using pictures </w:t>
      </w:r>
      <w:r w:rsidR="0061199E" w:rsidRPr="0066262A">
        <w:rPr>
          <w:rFonts w:ascii="Arial" w:hAnsi="Arial" w:cs="Arial"/>
          <w:sz w:val="24"/>
          <w:szCs w:val="24"/>
        </w:rPr>
        <w:t>to encourage</w:t>
      </w:r>
      <w:r w:rsidRPr="0066262A">
        <w:rPr>
          <w:rFonts w:ascii="Arial" w:hAnsi="Arial" w:cs="Arial"/>
          <w:sz w:val="24"/>
          <w:szCs w:val="24"/>
        </w:rPr>
        <w:t xml:space="preserve"> </w:t>
      </w:r>
      <w:r w:rsidR="004C75F0" w:rsidRPr="0066262A">
        <w:rPr>
          <w:rFonts w:ascii="Arial" w:hAnsi="Arial" w:cs="Arial"/>
          <w:sz w:val="24"/>
          <w:szCs w:val="24"/>
        </w:rPr>
        <w:t xml:space="preserve">discussion and </w:t>
      </w:r>
      <w:r w:rsidRPr="0066262A">
        <w:rPr>
          <w:rFonts w:ascii="Arial" w:hAnsi="Arial" w:cs="Arial"/>
          <w:sz w:val="24"/>
          <w:szCs w:val="24"/>
        </w:rPr>
        <w:t>response</w:t>
      </w:r>
      <w:r w:rsidR="0061199E" w:rsidRPr="0066262A">
        <w:rPr>
          <w:rFonts w:ascii="Arial" w:hAnsi="Arial" w:cs="Arial"/>
          <w:sz w:val="24"/>
          <w:szCs w:val="24"/>
        </w:rPr>
        <w:t>s</w:t>
      </w:r>
      <w:r w:rsidRPr="0066262A">
        <w:rPr>
          <w:rFonts w:ascii="Arial" w:hAnsi="Arial" w:cs="Arial"/>
          <w:sz w:val="24"/>
          <w:szCs w:val="24"/>
        </w:rPr>
        <w:t xml:space="preserve"> to questions (PECS, no date). </w:t>
      </w:r>
    </w:p>
    <w:p w14:paraId="6528536B" w14:textId="01FAEE33" w:rsidR="00757FDA" w:rsidRPr="0066262A" w:rsidRDefault="00AD635E" w:rsidP="0066262A">
      <w:pPr>
        <w:spacing w:line="360" w:lineRule="auto"/>
        <w:jc w:val="both"/>
        <w:rPr>
          <w:rFonts w:ascii="Arial" w:hAnsi="Arial" w:cs="Arial"/>
          <w:sz w:val="24"/>
          <w:szCs w:val="24"/>
        </w:rPr>
      </w:pPr>
      <w:r w:rsidRPr="0066262A">
        <w:rPr>
          <w:rFonts w:ascii="Arial" w:hAnsi="Arial" w:cs="Arial"/>
          <w:sz w:val="24"/>
          <w:szCs w:val="24"/>
        </w:rPr>
        <w:t xml:space="preserve">A study </w:t>
      </w:r>
      <w:r w:rsidR="00A91E43" w:rsidRPr="0066262A">
        <w:rPr>
          <w:rFonts w:ascii="Arial" w:hAnsi="Arial" w:cs="Arial"/>
          <w:sz w:val="24"/>
          <w:szCs w:val="24"/>
        </w:rPr>
        <w:t>including four children with autism between the ages of six and ni</w:t>
      </w:r>
      <w:r w:rsidR="00250048" w:rsidRPr="0066262A">
        <w:rPr>
          <w:rFonts w:ascii="Arial" w:hAnsi="Arial" w:cs="Arial"/>
          <w:sz w:val="24"/>
          <w:szCs w:val="24"/>
        </w:rPr>
        <w:t>ne,</w:t>
      </w:r>
      <w:r w:rsidR="00A91E43" w:rsidRPr="0066262A">
        <w:rPr>
          <w:rFonts w:ascii="Arial" w:hAnsi="Arial" w:cs="Arial"/>
          <w:sz w:val="24"/>
          <w:szCs w:val="24"/>
        </w:rPr>
        <w:t xml:space="preserve"> </w:t>
      </w:r>
      <w:r w:rsidR="000A3222" w:rsidRPr="0066262A">
        <w:rPr>
          <w:rFonts w:ascii="Arial" w:hAnsi="Arial" w:cs="Arial"/>
          <w:sz w:val="24"/>
          <w:szCs w:val="24"/>
        </w:rPr>
        <w:t xml:space="preserve">resulted in </w:t>
      </w:r>
      <w:r w:rsidR="00250048" w:rsidRPr="0066262A">
        <w:rPr>
          <w:rFonts w:ascii="Arial" w:hAnsi="Arial" w:cs="Arial"/>
          <w:sz w:val="24"/>
          <w:szCs w:val="24"/>
        </w:rPr>
        <w:t xml:space="preserve">them requesting desired objects </w:t>
      </w:r>
      <w:r w:rsidR="00903811" w:rsidRPr="0066262A">
        <w:rPr>
          <w:rFonts w:ascii="Arial" w:hAnsi="Arial" w:cs="Arial"/>
          <w:sz w:val="24"/>
          <w:szCs w:val="24"/>
        </w:rPr>
        <w:t>through the use of PECS (</w:t>
      </w:r>
      <w:proofErr w:type="spellStart"/>
      <w:r w:rsidR="00903811" w:rsidRPr="0066262A">
        <w:rPr>
          <w:rFonts w:ascii="Arial" w:hAnsi="Arial" w:cs="Arial"/>
          <w:sz w:val="24"/>
          <w:szCs w:val="24"/>
        </w:rPr>
        <w:t>Angermeier</w:t>
      </w:r>
      <w:proofErr w:type="spellEnd"/>
      <w:r w:rsidR="00903811" w:rsidRPr="0066262A">
        <w:rPr>
          <w:rFonts w:ascii="Arial" w:hAnsi="Arial" w:cs="Arial"/>
          <w:sz w:val="24"/>
          <w:szCs w:val="24"/>
        </w:rPr>
        <w:t xml:space="preserve"> et al., 2008). However, </w:t>
      </w:r>
      <w:r w:rsidR="00B27544" w:rsidRPr="0066262A">
        <w:rPr>
          <w:rFonts w:ascii="Arial" w:hAnsi="Arial" w:cs="Arial"/>
          <w:sz w:val="24"/>
          <w:szCs w:val="24"/>
        </w:rPr>
        <w:t xml:space="preserve">within the protocol the </w:t>
      </w:r>
      <w:r w:rsidR="00601CAB" w:rsidRPr="0066262A">
        <w:rPr>
          <w:rFonts w:ascii="Arial" w:hAnsi="Arial" w:cs="Arial"/>
          <w:sz w:val="24"/>
          <w:szCs w:val="24"/>
        </w:rPr>
        <w:t xml:space="preserve">children participating did not point to a symbol or </w:t>
      </w:r>
      <w:r w:rsidR="00CF6026" w:rsidRPr="0066262A">
        <w:rPr>
          <w:rFonts w:ascii="Arial" w:hAnsi="Arial" w:cs="Arial"/>
          <w:sz w:val="24"/>
          <w:szCs w:val="24"/>
        </w:rPr>
        <w:t>picture</w:t>
      </w:r>
      <w:r w:rsidR="00601CAB" w:rsidRPr="0066262A">
        <w:rPr>
          <w:rFonts w:ascii="Arial" w:hAnsi="Arial" w:cs="Arial"/>
          <w:sz w:val="24"/>
          <w:szCs w:val="24"/>
        </w:rPr>
        <w:t xml:space="preserve"> but exchange</w:t>
      </w:r>
      <w:r w:rsidR="008F01CE" w:rsidRPr="0066262A">
        <w:rPr>
          <w:rFonts w:ascii="Arial" w:hAnsi="Arial" w:cs="Arial"/>
          <w:sz w:val="24"/>
          <w:szCs w:val="24"/>
        </w:rPr>
        <w:t>d</w:t>
      </w:r>
      <w:r w:rsidR="00601CAB" w:rsidRPr="0066262A">
        <w:rPr>
          <w:rFonts w:ascii="Arial" w:hAnsi="Arial" w:cs="Arial"/>
          <w:sz w:val="24"/>
          <w:szCs w:val="24"/>
        </w:rPr>
        <w:t xml:space="preserve"> the symbol for an object (</w:t>
      </w:r>
      <w:proofErr w:type="spellStart"/>
      <w:r w:rsidR="00601CAB" w:rsidRPr="0066262A">
        <w:rPr>
          <w:rFonts w:ascii="Arial" w:hAnsi="Arial" w:cs="Arial"/>
          <w:sz w:val="24"/>
          <w:szCs w:val="24"/>
        </w:rPr>
        <w:t>Angermeier</w:t>
      </w:r>
      <w:proofErr w:type="spellEnd"/>
      <w:r w:rsidR="00601CAB" w:rsidRPr="0066262A">
        <w:rPr>
          <w:rFonts w:ascii="Arial" w:hAnsi="Arial" w:cs="Arial"/>
          <w:sz w:val="24"/>
          <w:szCs w:val="24"/>
        </w:rPr>
        <w:t xml:space="preserve"> et al., 2008).</w:t>
      </w:r>
      <w:r w:rsidR="00710169" w:rsidRPr="0066262A">
        <w:rPr>
          <w:rFonts w:ascii="Arial" w:hAnsi="Arial" w:cs="Arial"/>
          <w:sz w:val="24"/>
          <w:szCs w:val="24"/>
        </w:rPr>
        <w:t xml:space="preserve"> </w:t>
      </w:r>
      <w:proofErr w:type="spellStart"/>
      <w:r w:rsidR="00872EFA" w:rsidRPr="0066262A">
        <w:rPr>
          <w:rFonts w:ascii="Arial" w:hAnsi="Arial" w:cs="Arial"/>
          <w:sz w:val="24"/>
          <w:szCs w:val="24"/>
        </w:rPr>
        <w:t>Bondy</w:t>
      </w:r>
      <w:proofErr w:type="spellEnd"/>
      <w:r w:rsidR="00872EFA" w:rsidRPr="0066262A">
        <w:rPr>
          <w:rFonts w:ascii="Arial" w:hAnsi="Arial" w:cs="Arial"/>
          <w:sz w:val="24"/>
          <w:szCs w:val="24"/>
        </w:rPr>
        <w:t xml:space="preserve"> and Frost (2011) believe that PECS in a groundbreaking method to help with communication skills at home, early years settings and within the community.</w:t>
      </w:r>
      <w:r w:rsidR="00D22ADA" w:rsidRPr="0066262A">
        <w:rPr>
          <w:rFonts w:ascii="Arial" w:hAnsi="Arial" w:cs="Arial"/>
          <w:sz w:val="24"/>
          <w:szCs w:val="24"/>
        </w:rPr>
        <w:t xml:space="preserve"> Furthermore, </w:t>
      </w:r>
      <w:r w:rsidR="00A53121" w:rsidRPr="0066262A">
        <w:rPr>
          <w:rFonts w:ascii="Arial" w:hAnsi="Arial" w:cs="Arial"/>
          <w:sz w:val="24"/>
          <w:szCs w:val="24"/>
        </w:rPr>
        <w:t xml:space="preserve">research was </w:t>
      </w:r>
      <w:r w:rsidR="00992186" w:rsidRPr="0066262A">
        <w:rPr>
          <w:rFonts w:ascii="Arial" w:hAnsi="Arial" w:cs="Arial"/>
          <w:sz w:val="24"/>
          <w:szCs w:val="24"/>
        </w:rPr>
        <w:t xml:space="preserve">carried out </w:t>
      </w:r>
      <w:r w:rsidR="004A3998" w:rsidRPr="0066262A">
        <w:rPr>
          <w:rFonts w:ascii="Arial" w:hAnsi="Arial" w:cs="Arial"/>
          <w:sz w:val="24"/>
          <w:szCs w:val="24"/>
        </w:rPr>
        <w:t>on six children with autism to</w:t>
      </w:r>
      <w:r w:rsidR="00992186" w:rsidRPr="0066262A">
        <w:rPr>
          <w:rFonts w:ascii="Arial" w:hAnsi="Arial" w:cs="Arial"/>
          <w:sz w:val="24"/>
          <w:szCs w:val="24"/>
        </w:rPr>
        <w:t xml:space="preserve"> compare how PECS and Sign Language had an impact on </w:t>
      </w:r>
      <w:r w:rsidR="00DA48F6" w:rsidRPr="0066262A">
        <w:rPr>
          <w:rFonts w:ascii="Arial" w:hAnsi="Arial" w:cs="Arial"/>
          <w:sz w:val="24"/>
          <w:szCs w:val="24"/>
        </w:rPr>
        <w:t>early intervention</w:t>
      </w:r>
      <w:r w:rsidR="004A3998" w:rsidRPr="0066262A">
        <w:rPr>
          <w:rFonts w:ascii="Arial" w:hAnsi="Arial" w:cs="Arial"/>
          <w:sz w:val="24"/>
          <w:szCs w:val="24"/>
        </w:rPr>
        <w:t xml:space="preserve"> </w:t>
      </w:r>
      <w:r w:rsidR="00DA48F6" w:rsidRPr="0066262A">
        <w:rPr>
          <w:rFonts w:ascii="Arial" w:hAnsi="Arial" w:cs="Arial"/>
          <w:sz w:val="24"/>
          <w:szCs w:val="24"/>
        </w:rPr>
        <w:t>(</w:t>
      </w:r>
      <w:proofErr w:type="spellStart"/>
      <w:r w:rsidR="0037365B" w:rsidRPr="0066262A">
        <w:rPr>
          <w:rFonts w:ascii="Arial" w:hAnsi="Arial" w:cs="Arial"/>
          <w:sz w:val="24"/>
          <w:szCs w:val="24"/>
        </w:rPr>
        <w:t>Shaw-Co</w:t>
      </w:r>
      <w:r w:rsidR="00983328" w:rsidRPr="0066262A">
        <w:rPr>
          <w:rFonts w:ascii="Arial" w:hAnsi="Arial" w:cs="Arial"/>
          <w:sz w:val="24"/>
          <w:szCs w:val="24"/>
        </w:rPr>
        <w:t>sman</w:t>
      </w:r>
      <w:proofErr w:type="spellEnd"/>
      <w:r w:rsidR="0037365B" w:rsidRPr="0066262A">
        <w:rPr>
          <w:rFonts w:ascii="Arial" w:hAnsi="Arial" w:cs="Arial"/>
          <w:sz w:val="24"/>
          <w:szCs w:val="24"/>
        </w:rPr>
        <w:t>, 2008).</w:t>
      </w:r>
      <w:r w:rsidR="004A3998" w:rsidRPr="0066262A">
        <w:rPr>
          <w:rFonts w:ascii="Arial" w:hAnsi="Arial" w:cs="Arial"/>
          <w:sz w:val="24"/>
          <w:szCs w:val="24"/>
        </w:rPr>
        <w:t xml:space="preserve"> The results showed that </w:t>
      </w:r>
      <w:r w:rsidR="0067554A" w:rsidRPr="0066262A">
        <w:rPr>
          <w:rFonts w:ascii="Arial" w:hAnsi="Arial" w:cs="Arial"/>
          <w:sz w:val="24"/>
          <w:szCs w:val="24"/>
        </w:rPr>
        <w:t xml:space="preserve">PECS </w:t>
      </w:r>
      <w:r w:rsidR="0063709E" w:rsidRPr="0066262A">
        <w:rPr>
          <w:rFonts w:ascii="Arial" w:hAnsi="Arial" w:cs="Arial"/>
          <w:sz w:val="24"/>
          <w:szCs w:val="24"/>
        </w:rPr>
        <w:t xml:space="preserve">had success in gaining joint attention </w:t>
      </w:r>
      <w:r w:rsidR="00814D42" w:rsidRPr="0066262A">
        <w:rPr>
          <w:rFonts w:ascii="Arial" w:hAnsi="Arial" w:cs="Arial"/>
          <w:sz w:val="24"/>
          <w:szCs w:val="24"/>
        </w:rPr>
        <w:t>and the gene</w:t>
      </w:r>
      <w:r w:rsidR="0062044B" w:rsidRPr="0066262A">
        <w:rPr>
          <w:rFonts w:ascii="Arial" w:hAnsi="Arial" w:cs="Arial"/>
          <w:sz w:val="24"/>
          <w:szCs w:val="24"/>
        </w:rPr>
        <w:t>ralisation of specific items (</w:t>
      </w:r>
      <w:proofErr w:type="spellStart"/>
      <w:r w:rsidR="0062044B" w:rsidRPr="0066262A">
        <w:rPr>
          <w:rFonts w:ascii="Arial" w:hAnsi="Arial" w:cs="Arial"/>
          <w:sz w:val="24"/>
          <w:szCs w:val="24"/>
        </w:rPr>
        <w:t>Shaw-</w:t>
      </w:r>
      <w:r w:rsidR="00983328" w:rsidRPr="0066262A">
        <w:rPr>
          <w:rFonts w:ascii="Arial" w:hAnsi="Arial" w:cs="Arial"/>
          <w:sz w:val="24"/>
          <w:szCs w:val="24"/>
        </w:rPr>
        <w:t>Cosman</w:t>
      </w:r>
      <w:proofErr w:type="spellEnd"/>
      <w:r w:rsidR="00983328" w:rsidRPr="0066262A">
        <w:rPr>
          <w:rFonts w:ascii="Arial" w:hAnsi="Arial" w:cs="Arial"/>
          <w:sz w:val="24"/>
          <w:szCs w:val="24"/>
        </w:rPr>
        <w:t>, 2008).</w:t>
      </w:r>
      <w:r w:rsidR="0037365B" w:rsidRPr="0066262A">
        <w:rPr>
          <w:rFonts w:ascii="Arial" w:hAnsi="Arial" w:cs="Arial"/>
          <w:sz w:val="24"/>
          <w:szCs w:val="24"/>
        </w:rPr>
        <w:t xml:space="preserve"> </w:t>
      </w:r>
      <w:r w:rsidR="00983328" w:rsidRPr="0066262A">
        <w:rPr>
          <w:rFonts w:ascii="Arial" w:hAnsi="Arial" w:cs="Arial"/>
          <w:sz w:val="24"/>
          <w:szCs w:val="24"/>
        </w:rPr>
        <w:t xml:space="preserve">On the other hand, sign language </w:t>
      </w:r>
      <w:r w:rsidR="00864E29" w:rsidRPr="0066262A">
        <w:rPr>
          <w:rFonts w:ascii="Arial" w:hAnsi="Arial" w:cs="Arial"/>
          <w:sz w:val="24"/>
          <w:szCs w:val="24"/>
        </w:rPr>
        <w:t xml:space="preserve">showed higher levels of eye contact and encouragement of speech, which </w:t>
      </w:r>
      <w:r w:rsidR="008F01CE" w:rsidRPr="0066262A">
        <w:rPr>
          <w:rFonts w:ascii="Arial" w:hAnsi="Arial" w:cs="Arial"/>
          <w:sz w:val="24"/>
          <w:szCs w:val="24"/>
        </w:rPr>
        <w:t>demonstrates</w:t>
      </w:r>
      <w:r w:rsidR="00864E29" w:rsidRPr="0066262A">
        <w:rPr>
          <w:rFonts w:ascii="Arial" w:hAnsi="Arial" w:cs="Arial"/>
          <w:sz w:val="24"/>
          <w:szCs w:val="24"/>
        </w:rPr>
        <w:t xml:space="preserve"> both </w:t>
      </w:r>
      <w:r w:rsidR="007967FB" w:rsidRPr="0066262A">
        <w:rPr>
          <w:rFonts w:ascii="Arial" w:hAnsi="Arial" w:cs="Arial"/>
          <w:sz w:val="24"/>
          <w:szCs w:val="24"/>
        </w:rPr>
        <w:t>interventions were beneficial</w:t>
      </w:r>
      <w:r w:rsidR="002A3076" w:rsidRPr="0066262A">
        <w:rPr>
          <w:rFonts w:ascii="Arial" w:hAnsi="Arial" w:cs="Arial"/>
          <w:sz w:val="24"/>
          <w:szCs w:val="24"/>
        </w:rPr>
        <w:t xml:space="preserve"> but impacted differently</w:t>
      </w:r>
      <w:r w:rsidR="00864E29" w:rsidRPr="0066262A">
        <w:rPr>
          <w:rFonts w:ascii="Arial" w:hAnsi="Arial" w:cs="Arial"/>
          <w:sz w:val="24"/>
          <w:szCs w:val="24"/>
        </w:rPr>
        <w:t xml:space="preserve"> (</w:t>
      </w:r>
      <w:proofErr w:type="spellStart"/>
      <w:r w:rsidR="00864E29" w:rsidRPr="0066262A">
        <w:rPr>
          <w:rFonts w:ascii="Arial" w:hAnsi="Arial" w:cs="Arial"/>
          <w:sz w:val="24"/>
          <w:szCs w:val="24"/>
        </w:rPr>
        <w:t>Shaw-Cosman</w:t>
      </w:r>
      <w:proofErr w:type="spellEnd"/>
      <w:r w:rsidR="00864E29" w:rsidRPr="0066262A">
        <w:rPr>
          <w:rFonts w:ascii="Arial" w:hAnsi="Arial" w:cs="Arial"/>
          <w:sz w:val="24"/>
          <w:szCs w:val="24"/>
        </w:rPr>
        <w:t xml:space="preserve">, 2008). </w:t>
      </w:r>
    </w:p>
    <w:p w14:paraId="5E771CC4" w14:textId="1A97765A" w:rsidR="00926D94" w:rsidRPr="0066262A" w:rsidRDefault="00926D94" w:rsidP="0066262A">
      <w:pPr>
        <w:spacing w:line="360" w:lineRule="auto"/>
        <w:jc w:val="both"/>
        <w:rPr>
          <w:rFonts w:ascii="Arial" w:hAnsi="Arial" w:cs="Arial"/>
          <w:sz w:val="24"/>
          <w:szCs w:val="24"/>
        </w:rPr>
      </w:pPr>
    </w:p>
    <w:p w14:paraId="6E6C4494" w14:textId="061D1044" w:rsidR="000F688C" w:rsidRPr="0066262A" w:rsidRDefault="00CD736C" w:rsidP="0066262A">
      <w:pPr>
        <w:spacing w:line="360" w:lineRule="auto"/>
        <w:jc w:val="both"/>
        <w:rPr>
          <w:rFonts w:ascii="Arial" w:hAnsi="Arial" w:cs="Arial"/>
          <w:sz w:val="24"/>
          <w:szCs w:val="24"/>
        </w:rPr>
      </w:pPr>
      <w:r w:rsidRPr="0066262A">
        <w:rPr>
          <w:rFonts w:ascii="Arial" w:hAnsi="Arial" w:cs="Arial"/>
          <w:sz w:val="24"/>
          <w:szCs w:val="24"/>
        </w:rPr>
        <w:t xml:space="preserve">Makaton is also a support </w:t>
      </w:r>
      <w:proofErr w:type="spellStart"/>
      <w:r w:rsidR="00C14486" w:rsidRPr="0066262A">
        <w:rPr>
          <w:rFonts w:ascii="Arial" w:hAnsi="Arial" w:cs="Arial"/>
          <w:sz w:val="24"/>
          <w:szCs w:val="24"/>
        </w:rPr>
        <w:t>stategy</w:t>
      </w:r>
      <w:proofErr w:type="spellEnd"/>
      <w:r w:rsidR="00C14486" w:rsidRPr="0066262A">
        <w:rPr>
          <w:rFonts w:ascii="Arial" w:hAnsi="Arial" w:cs="Arial"/>
          <w:sz w:val="24"/>
          <w:szCs w:val="24"/>
        </w:rPr>
        <w:t xml:space="preserve"> </w:t>
      </w:r>
      <w:r w:rsidR="0077743B" w:rsidRPr="0066262A">
        <w:rPr>
          <w:rFonts w:ascii="Arial" w:hAnsi="Arial" w:cs="Arial"/>
          <w:sz w:val="24"/>
          <w:szCs w:val="24"/>
        </w:rPr>
        <w:t>to develop children’s communication skills (Makaton, 2017).</w:t>
      </w:r>
      <w:r w:rsidR="00205927" w:rsidRPr="0066262A">
        <w:rPr>
          <w:rFonts w:ascii="Arial" w:hAnsi="Arial" w:cs="Arial"/>
          <w:sz w:val="24"/>
          <w:szCs w:val="24"/>
        </w:rPr>
        <w:t xml:space="preserve"> </w:t>
      </w:r>
      <w:r w:rsidR="00AB4D4F" w:rsidRPr="0066262A">
        <w:rPr>
          <w:rFonts w:ascii="Arial" w:hAnsi="Arial" w:cs="Arial"/>
          <w:sz w:val="24"/>
          <w:szCs w:val="24"/>
        </w:rPr>
        <w:t>The programme uses signs</w:t>
      </w:r>
      <w:r w:rsidR="005873C3" w:rsidRPr="0066262A">
        <w:rPr>
          <w:rFonts w:ascii="Arial" w:hAnsi="Arial" w:cs="Arial"/>
          <w:sz w:val="24"/>
          <w:szCs w:val="24"/>
        </w:rPr>
        <w:t>, symbols and speech</w:t>
      </w:r>
      <w:r w:rsidR="00DA43D1" w:rsidRPr="0066262A">
        <w:rPr>
          <w:rFonts w:ascii="Arial" w:hAnsi="Arial" w:cs="Arial"/>
          <w:sz w:val="24"/>
          <w:szCs w:val="24"/>
        </w:rPr>
        <w:t xml:space="preserve"> which can help people communicate b</w:t>
      </w:r>
      <w:r w:rsidR="00C221B3" w:rsidRPr="0066262A">
        <w:rPr>
          <w:rFonts w:ascii="Arial" w:hAnsi="Arial" w:cs="Arial"/>
          <w:sz w:val="24"/>
          <w:szCs w:val="24"/>
        </w:rPr>
        <w:t xml:space="preserve">y </w:t>
      </w:r>
      <w:r w:rsidR="00DA43D1" w:rsidRPr="0066262A">
        <w:rPr>
          <w:rFonts w:ascii="Arial" w:hAnsi="Arial" w:cs="Arial"/>
          <w:sz w:val="24"/>
          <w:szCs w:val="24"/>
        </w:rPr>
        <w:t xml:space="preserve">giving extra clues about what someone is saying (Makaton, 2017). </w:t>
      </w:r>
      <w:r w:rsidR="009F7883" w:rsidRPr="0066262A">
        <w:rPr>
          <w:rFonts w:ascii="Arial" w:hAnsi="Arial" w:cs="Arial"/>
          <w:sz w:val="24"/>
          <w:szCs w:val="24"/>
        </w:rPr>
        <w:t>However, c</w:t>
      </w:r>
      <w:r w:rsidR="00C221B3" w:rsidRPr="0066262A">
        <w:rPr>
          <w:rFonts w:ascii="Arial" w:hAnsi="Arial" w:cs="Arial"/>
          <w:sz w:val="24"/>
          <w:szCs w:val="24"/>
        </w:rPr>
        <w:t xml:space="preserve">hildren with autism </w:t>
      </w:r>
      <w:r w:rsidR="0097443C" w:rsidRPr="0066262A">
        <w:rPr>
          <w:rFonts w:ascii="Arial" w:hAnsi="Arial" w:cs="Arial"/>
          <w:sz w:val="24"/>
          <w:szCs w:val="24"/>
        </w:rPr>
        <w:t>may find it difficult to represent an object they see in the real world because they tend to be concrete thinkers (Ambitious about Autism, 2017b).</w:t>
      </w:r>
      <w:r w:rsidR="00D141A6" w:rsidRPr="0066262A">
        <w:rPr>
          <w:rFonts w:ascii="Arial" w:hAnsi="Arial" w:cs="Arial"/>
          <w:sz w:val="24"/>
          <w:szCs w:val="24"/>
        </w:rPr>
        <w:t xml:space="preserve"> When communicating with a child with autism it may be beneficial to speak slower using simpler sentences or phrases (National Autistic Society, 2018</w:t>
      </w:r>
      <w:r w:rsidR="000F6A5C" w:rsidRPr="0066262A">
        <w:rPr>
          <w:rFonts w:ascii="Arial" w:hAnsi="Arial" w:cs="Arial"/>
          <w:sz w:val="24"/>
          <w:szCs w:val="24"/>
        </w:rPr>
        <w:t xml:space="preserve">d) This will help them </w:t>
      </w:r>
      <w:r w:rsidR="008F01CE" w:rsidRPr="0066262A">
        <w:rPr>
          <w:rFonts w:ascii="Arial" w:hAnsi="Arial" w:cs="Arial"/>
          <w:sz w:val="24"/>
          <w:szCs w:val="24"/>
        </w:rPr>
        <w:t xml:space="preserve">to </w:t>
      </w:r>
      <w:r w:rsidR="000F6A5C" w:rsidRPr="0066262A">
        <w:rPr>
          <w:rFonts w:ascii="Arial" w:hAnsi="Arial" w:cs="Arial"/>
          <w:sz w:val="24"/>
          <w:szCs w:val="24"/>
        </w:rPr>
        <w:t xml:space="preserve">be able to process the information (National Autistic Society, 2018d). </w:t>
      </w:r>
      <w:r w:rsidR="00D942CE" w:rsidRPr="0066262A">
        <w:rPr>
          <w:rFonts w:ascii="Arial" w:hAnsi="Arial" w:cs="Arial"/>
          <w:sz w:val="24"/>
          <w:szCs w:val="24"/>
        </w:rPr>
        <w:t>Makaton is very flexible and can be personalised to each individuals needs (Makaton, 20</w:t>
      </w:r>
      <w:r w:rsidR="000F688C" w:rsidRPr="0066262A">
        <w:rPr>
          <w:rFonts w:ascii="Arial" w:hAnsi="Arial" w:cs="Arial"/>
          <w:sz w:val="24"/>
          <w:szCs w:val="24"/>
        </w:rPr>
        <w:t xml:space="preserve">17). Practitioners in settings can use Makaton to help communicate with </w:t>
      </w:r>
      <w:r w:rsidR="000F688C" w:rsidRPr="0066262A">
        <w:rPr>
          <w:rFonts w:ascii="Arial" w:hAnsi="Arial" w:cs="Arial"/>
          <w:sz w:val="24"/>
          <w:szCs w:val="24"/>
        </w:rPr>
        <w:lastRenderedPageBreak/>
        <w:t xml:space="preserve">children for </w:t>
      </w:r>
      <w:r w:rsidR="00F843A4" w:rsidRPr="0066262A">
        <w:rPr>
          <w:rFonts w:ascii="Arial" w:hAnsi="Arial" w:cs="Arial"/>
          <w:sz w:val="24"/>
          <w:szCs w:val="24"/>
        </w:rPr>
        <w:t>a variety of situations</w:t>
      </w:r>
      <w:r w:rsidR="000F688C" w:rsidRPr="0066262A">
        <w:rPr>
          <w:rFonts w:ascii="Arial" w:hAnsi="Arial" w:cs="Arial"/>
          <w:sz w:val="24"/>
          <w:szCs w:val="24"/>
        </w:rPr>
        <w:t xml:space="preserve"> </w:t>
      </w:r>
      <w:r w:rsidR="00F843A4" w:rsidRPr="0066262A">
        <w:rPr>
          <w:rFonts w:ascii="Arial" w:hAnsi="Arial" w:cs="Arial"/>
          <w:sz w:val="24"/>
          <w:szCs w:val="24"/>
        </w:rPr>
        <w:t>within</w:t>
      </w:r>
      <w:r w:rsidR="000F688C" w:rsidRPr="0066262A">
        <w:rPr>
          <w:rFonts w:ascii="Arial" w:hAnsi="Arial" w:cs="Arial"/>
          <w:sz w:val="24"/>
          <w:szCs w:val="24"/>
        </w:rPr>
        <w:t xml:space="preserve"> the school</w:t>
      </w:r>
      <w:r w:rsidR="00CB33F7" w:rsidRPr="0066262A">
        <w:rPr>
          <w:rFonts w:ascii="Arial" w:hAnsi="Arial" w:cs="Arial"/>
          <w:sz w:val="24"/>
          <w:szCs w:val="24"/>
        </w:rPr>
        <w:t xml:space="preserve"> setting or</w:t>
      </w:r>
      <w:r w:rsidR="000F688C" w:rsidRPr="0066262A">
        <w:rPr>
          <w:rFonts w:ascii="Arial" w:hAnsi="Arial" w:cs="Arial"/>
          <w:sz w:val="24"/>
          <w:szCs w:val="24"/>
        </w:rPr>
        <w:t xml:space="preserve"> routine (Makaton, 2017). This includes listening or telling stories, sharing thoughts and emotions, taking part in activities such as games or songs, writing letters or messages and labelling real life objects (Makaton, 2017). </w:t>
      </w:r>
    </w:p>
    <w:p w14:paraId="7F6EE29D" w14:textId="65BE50FC" w:rsidR="003A4512" w:rsidRDefault="0006472A" w:rsidP="0066262A">
      <w:pPr>
        <w:spacing w:line="360" w:lineRule="auto"/>
        <w:jc w:val="both"/>
        <w:rPr>
          <w:rFonts w:ascii="Arial" w:hAnsi="Arial" w:cs="Arial"/>
          <w:sz w:val="24"/>
          <w:szCs w:val="24"/>
        </w:rPr>
      </w:pPr>
      <w:r w:rsidRPr="0066262A">
        <w:rPr>
          <w:rFonts w:ascii="Arial" w:hAnsi="Arial" w:cs="Arial"/>
          <w:sz w:val="24"/>
          <w:szCs w:val="24"/>
        </w:rPr>
        <w:t xml:space="preserve">These ACC devices need to be evaluated by professionals </w:t>
      </w:r>
      <w:r w:rsidR="003E753E" w:rsidRPr="0066262A">
        <w:rPr>
          <w:rFonts w:ascii="Arial" w:hAnsi="Arial" w:cs="Arial"/>
          <w:sz w:val="24"/>
          <w:szCs w:val="24"/>
        </w:rPr>
        <w:t xml:space="preserve">before making a decision </w:t>
      </w:r>
      <w:r w:rsidR="00BD763E" w:rsidRPr="0066262A">
        <w:rPr>
          <w:rFonts w:ascii="Arial" w:hAnsi="Arial" w:cs="Arial"/>
          <w:sz w:val="24"/>
          <w:szCs w:val="24"/>
        </w:rPr>
        <w:t>on which best meets the needs</w:t>
      </w:r>
      <w:r w:rsidR="003E753E" w:rsidRPr="0066262A">
        <w:rPr>
          <w:rFonts w:ascii="Arial" w:hAnsi="Arial" w:cs="Arial"/>
          <w:sz w:val="24"/>
          <w:szCs w:val="24"/>
        </w:rPr>
        <w:t xml:space="preserve"> </w:t>
      </w:r>
      <w:r w:rsidR="00BD763E" w:rsidRPr="0066262A">
        <w:rPr>
          <w:rFonts w:ascii="Arial" w:hAnsi="Arial" w:cs="Arial"/>
          <w:sz w:val="24"/>
          <w:szCs w:val="24"/>
        </w:rPr>
        <w:t>of</w:t>
      </w:r>
      <w:r w:rsidR="003E753E" w:rsidRPr="0066262A">
        <w:rPr>
          <w:rFonts w:ascii="Arial" w:hAnsi="Arial" w:cs="Arial"/>
          <w:sz w:val="24"/>
          <w:szCs w:val="24"/>
        </w:rPr>
        <w:t xml:space="preserve"> the child (National Autistic Society, 2018). </w:t>
      </w:r>
      <w:r w:rsidR="006E3276" w:rsidRPr="0066262A">
        <w:rPr>
          <w:rFonts w:ascii="Arial" w:hAnsi="Arial" w:cs="Arial"/>
          <w:sz w:val="24"/>
          <w:szCs w:val="24"/>
        </w:rPr>
        <w:t xml:space="preserve">They will consider cognitive and motor abilities, communication levels and needs, learning style and abilities (National Autistic Society, 2018d). </w:t>
      </w:r>
    </w:p>
    <w:p w14:paraId="5135B195" w14:textId="13EA7966" w:rsidR="0066262A" w:rsidRDefault="0066262A" w:rsidP="0066262A">
      <w:pPr>
        <w:spacing w:line="360" w:lineRule="auto"/>
        <w:jc w:val="both"/>
        <w:rPr>
          <w:rFonts w:ascii="Arial" w:hAnsi="Arial" w:cs="Arial"/>
          <w:sz w:val="24"/>
          <w:szCs w:val="24"/>
        </w:rPr>
      </w:pPr>
    </w:p>
    <w:p w14:paraId="253FF07C" w14:textId="77777777" w:rsidR="0066262A" w:rsidRPr="0066262A" w:rsidRDefault="0066262A" w:rsidP="0066262A">
      <w:pPr>
        <w:spacing w:line="360" w:lineRule="auto"/>
        <w:jc w:val="both"/>
        <w:rPr>
          <w:rFonts w:ascii="Arial" w:hAnsi="Arial" w:cs="Arial"/>
          <w:sz w:val="24"/>
          <w:szCs w:val="24"/>
        </w:rPr>
      </w:pPr>
    </w:p>
    <w:p w14:paraId="1A54824E" w14:textId="78A65E47" w:rsidR="00E908C8" w:rsidRPr="0066262A" w:rsidRDefault="00E908C8" w:rsidP="0066262A">
      <w:pPr>
        <w:spacing w:line="360" w:lineRule="auto"/>
        <w:jc w:val="both"/>
        <w:rPr>
          <w:rFonts w:ascii="Arial" w:hAnsi="Arial" w:cs="Arial"/>
          <w:b/>
          <w:sz w:val="24"/>
          <w:szCs w:val="24"/>
        </w:rPr>
      </w:pPr>
      <w:r w:rsidRPr="0066262A">
        <w:rPr>
          <w:rFonts w:ascii="Arial" w:hAnsi="Arial" w:cs="Arial"/>
          <w:b/>
          <w:sz w:val="24"/>
          <w:szCs w:val="24"/>
        </w:rPr>
        <w:t>Conclusion</w:t>
      </w:r>
    </w:p>
    <w:p w14:paraId="217BCF51" w14:textId="25CD2447" w:rsidR="00E908C8" w:rsidRPr="0066262A" w:rsidRDefault="00E908C8" w:rsidP="0066262A">
      <w:pPr>
        <w:spacing w:line="360" w:lineRule="auto"/>
        <w:jc w:val="both"/>
        <w:rPr>
          <w:rFonts w:ascii="Arial" w:hAnsi="Arial" w:cs="Arial"/>
          <w:b/>
          <w:sz w:val="24"/>
          <w:szCs w:val="24"/>
        </w:rPr>
      </w:pPr>
    </w:p>
    <w:p w14:paraId="6B4B77C2" w14:textId="021EDE0E" w:rsidR="00E908C8" w:rsidRPr="0066262A" w:rsidRDefault="00E908C8" w:rsidP="0066262A">
      <w:pPr>
        <w:spacing w:line="360" w:lineRule="auto"/>
        <w:jc w:val="both"/>
        <w:rPr>
          <w:rFonts w:ascii="Arial" w:hAnsi="Arial" w:cs="Arial"/>
          <w:sz w:val="24"/>
          <w:szCs w:val="24"/>
        </w:rPr>
      </w:pPr>
      <w:proofErr w:type="spellStart"/>
      <w:r w:rsidRPr="0066262A">
        <w:rPr>
          <w:rFonts w:ascii="Arial" w:hAnsi="Arial" w:cs="Arial"/>
          <w:sz w:val="24"/>
          <w:szCs w:val="24"/>
        </w:rPr>
        <w:t>Buescher</w:t>
      </w:r>
      <w:proofErr w:type="spellEnd"/>
      <w:r w:rsidRPr="0066262A">
        <w:rPr>
          <w:rFonts w:ascii="Arial" w:hAnsi="Arial" w:cs="Arial"/>
          <w:sz w:val="24"/>
          <w:szCs w:val="24"/>
        </w:rPr>
        <w:t xml:space="preserve"> et al.  (2014) states that to support an individual with Autism who has through their life span costs around 1.5 million pound in the United Kingdom and $2.4 million in the United States. The largest cost for children was educational and special services costs (</w:t>
      </w:r>
      <w:proofErr w:type="spellStart"/>
      <w:r w:rsidRPr="0066262A">
        <w:rPr>
          <w:rFonts w:ascii="Arial" w:hAnsi="Arial" w:cs="Arial"/>
          <w:sz w:val="24"/>
          <w:szCs w:val="24"/>
        </w:rPr>
        <w:t>Buescher</w:t>
      </w:r>
      <w:proofErr w:type="spellEnd"/>
      <w:r w:rsidRPr="0066262A">
        <w:rPr>
          <w:rFonts w:ascii="Arial" w:hAnsi="Arial" w:cs="Arial"/>
          <w:sz w:val="24"/>
          <w:szCs w:val="24"/>
        </w:rPr>
        <w:t xml:space="preserve"> et al., 2014). </w:t>
      </w:r>
      <w:r w:rsidR="00BD763E" w:rsidRPr="0066262A">
        <w:rPr>
          <w:rFonts w:ascii="Arial" w:hAnsi="Arial" w:cs="Arial"/>
          <w:sz w:val="24"/>
          <w:szCs w:val="24"/>
        </w:rPr>
        <w:t>It is interesting that the</w:t>
      </w:r>
      <w:r w:rsidRPr="0066262A">
        <w:rPr>
          <w:rFonts w:ascii="Arial" w:hAnsi="Arial" w:cs="Arial"/>
          <w:sz w:val="24"/>
          <w:szCs w:val="24"/>
        </w:rPr>
        <w:t xml:space="preserve"> total costs</w:t>
      </w:r>
      <w:r w:rsidR="00BD763E" w:rsidRPr="0066262A">
        <w:rPr>
          <w:rFonts w:ascii="Arial" w:hAnsi="Arial" w:cs="Arial"/>
          <w:sz w:val="24"/>
          <w:szCs w:val="24"/>
        </w:rPr>
        <w:t xml:space="preserve"> for both countries are similar</w:t>
      </w:r>
      <w:r w:rsidRPr="0066262A">
        <w:rPr>
          <w:rFonts w:ascii="Arial" w:hAnsi="Arial" w:cs="Arial"/>
          <w:sz w:val="24"/>
          <w:szCs w:val="24"/>
        </w:rPr>
        <w:t xml:space="preserve">, </w:t>
      </w:r>
      <w:r w:rsidR="00BD763E" w:rsidRPr="0066262A">
        <w:rPr>
          <w:rFonts w:ascii="Arial" w:hAnsi="Arial" w:cs="Arial"/>
          <w:sz w:val="24"/>
          <w:szCs w:val="24"/>
        </w:rPr>
        <w:t xml:space="preserve">despite having </w:t>
      </w:r>
      <w:r w:rsidR="00CF7C36" w:rsidRPr="0066262A">
        <w:rPr>
          <w:rFonts w:ascii="Arial" w:hAnsi="Arial" w:cs="Arial"/>
          <w:sz w:val="24"/>
          <w:szCs w:val="24"/>
        </w:rPr>
        <w:t>completely different approaches when it comes</w:t>
      </w:r>
      <w:r w:rsidRPr="0066262A">
        <w:rPr>
          <w:rFonts w:ascii="Arial" w:hAnsi="Arial" w:cs="Arial"/>
          <w:sz w:val="24"/>
          <w:szCs w:val="24"/>
        </w:rPr>
        <w:t xml:space="preserve"> to health care services and provision (</w:t>
      </w:r>
      <w:proofErr w:type="spellStart"/>
      <w:r w:rsidRPr="0066262A">
        <w:rPr>
          <w:rFonts w:ascii="Arial" w:hAnsi="Arial" w:cs="Arial"/>
          <w:sz w:val="24"/>
          <w:szCs w:val="24"/>
        </w:rPr>
        <w:t>Buescher</w:t>
      </w:r>
      <w:proofErr w:type="spellEnd"/>
      <w:r w:rsidRPr="0066262A">
        <w:rPr>
          <w:rFonts w:ascii="Arial" w:hAnsi="Arial" w:cs="Arial"/>
          <w:sz w:val="24"/>
          <w:szCs w:val="24"/>
        </w:rPr>
        <w:t xml:space="preserve"> et al., 2014). </w:t>
      </w:r>
      <w:r w:rsidR="001D5195" w:rsidRPr="0066262A">
        <w:rPr>
          <w:rFonts w:ascii="Arial" w:hAnsi="Arial" w:cs="Arial"/>
          <w:sz w:val="24"/>
          <w:szCs w:val="24"/>
        </w:rPr>
        <w:t xml:space="preserve">Autism in children will vary and </w:t>
      </w:r>
      <w:r w:rsidR="00E63E71" w:rsidRPr="0066262A">
        <w:rPr>
          <w:rFonts w:ascii="Arial" w:hAnsi="Arial" w:cs="Arial"/>
          <w:sz w:val="24"/>
          <w:szCs w:val="24"/>
        </w:rPr>
        <w:t xml:space="preserve">the decision on </w:t>
      </w:r>
      <w:r w:rsidR="00120DA2" w:rsidRPr="0066262A">
        <w:rPr>
          <w:rFonts w:ascii="Arial" w:hAnsi="Arial" w:cs="Arial"/>
          <w:sz w:val="24"/>
          <w:szCs w:val="24"/>
        </w:rPr>
        <w:t xml:space="preserve">which interventions and strategies used will depend on the </w:t>
      </w:r>
      <w:r w:rsidR="00D61FD3" w:rsidRPr="0066262A">
        <w:rPr>
          <w:rFonts w:ascii="Arial" w:hAnsi="Arial" w:cs="Arial"/>
          <w:sz w:val="24"/>
          <w:szCs w:val="24"/>
        </w:rPr>
        <w:t xml:space="preserve">needs of the </w:t>
      </w:r>
      <w:r w:rsidR="00120DA2" w:rsidRPr="0066262A">
        <w:rPr>
          <w:rFonts w:ascii="Arial" w:hAnsi="Arial" w:cs="Arial"/>
          <w:sz w:val="24"/>
          <w:szCs w:val="24"/>
        </w:rPr>
        <w:t>individual</w:t>
      </w:r>
      <w:r w:rsidR="00246A52" w:rsidRPr="0066262A">
        <w:rPr>
          <w:rFonts w:ascii="Arial" w:hAnsi="Arial" w:cs="Arial"/>
          <w:sz w:val="24"/>
          <w:szCs w:val="24"/>
        </w:rPr>
        <w:t xml:space="preserve"> (National Autistic Society, </w:t>
      </w:r>
      <w:r w:rsidR="00EF661F" w:rsidRPr="0066262A">
        <w:rPr>
          <w:rFonts w:ascii="Arial" w:hAnsi="Arial" w:cs="Arial"/>
          <w:sz w:val="24"/>
          <w:szCs w:val="24"/>
        </w:rPr>
        <w:t xml:space="preserve">2018e). Some children may be suited to mainstream schools, whereas others </w:t>
      </w:r>
      <w:r w:rsidR="00DE2165" w:rsidRPr="0066262A">
        <w:rPr>
          <w:rFonts w:ascii="Arial" w:hAnsi="Arial" w:cs="Arial"/>
          <w:sz w:val="24"/>
          <w:szCs w:val="24"/>
        </w:rPr>
        <w:t xml:space="preserve">may benefit more in specialised education (National Autistic Society, 2018e). </w:t>
      </w:r>
      <w:r w:rsidR="00114045" w:rsidRPr="0066262A">
        <w:rPr>
          <w:rFonts w:ascii="Arial" w:hAnsi="Arial" w:cs="Arial"/>
          <w:sz w:val="24"/>
          <w:szCs w:val="24"/>
        </w:rPr>
        <w:t xml:space="preserve"> It is important for professionals to work together in a multi-agency approach in order to recognise the correct interventions and support for each individual child (</w:t>
      </w:r>
      <w:r w:rsidR="009404FD" w:rsidRPr="0066262A">
        <w:rPr>
          <w:rFonts w:ascii="Arial" w:hAnsi="Arial" w:cs="Arial"/>
          <w:sz w:val="24"/>
          <w:szCs w:val="24"/>
        </w:rPr>
        <w:t xml:space="preserve">Every Child Matters, 2003). </w:t>
      </w:r>
    </w:p>
    <w:p w14:paraId="493E2C7C" w14:textId="77777777" w:rsidR="00E908C8" w:rsidRPr="0066262A" w:rsidRDefault="00E908C8" w:rsidP="0066262A">
      <w:pPr>
        <w:spacing w:line="360" w:lineRule="auto"/>
        <w:jc w:val="both"/>
        <w:rPr>
          <w:rFonts w:ascii="Arial" w:hAnsi="Arial" w:cs="Arial"/>
          <w:sz w:val="24"/>
          <w:szCs w:val="24"/>
        </w:rPr>
      </w:pPr>
    </w:p>
    <w:p w14:paraId="49F58711" w14:textId="77777777" w:rsidR="00E908C8" w:rsidRPr="0066262A" w:rsidRDefault="00E908C8" w:rsidP="0066262A">
      <w:pPr>
        <w:spacing w:line="360" w:lineRule="auto"/>
        <w:jc w:val="both"/>
        <w:rPr>
          <w:rFonts w:ascii="Arial" w:hAnsi="Arial" w:cs="Arial"/>
          <w:b/>
          <w:sz w:val="24"/>
          <w:szCs w:val="24"/>
        </w:rPr>
      </w:pPr>
    </w:p>
    <w:p w14:paraId="240C8EF9" w14:textId="77777777" w:rsidR="00EF262F" w:rsidRPr="0066262A" w:rsidRDefault="00EF262F" w:rsidP="0066262A">
      <w:pPr>
        <w:spacing w:line="360" w:lineRule="auto"/>
        <w:jc w:val="both"/>
        <w:rPr>
          <w:rFonts w:ascii="Arial" w:hAnsi="Arial" w:cs="Arial"/>
          <w:sz w:val="24"/>
          <w:szCs w:val="24"/>
        </w:rPr>
      </w:pPr>
    </w:p>
    <w:p w14:paraId="4FC94D8A" w14:textId="77777777" w:rsidR="007D3591" w:rsidRDefault="007D3591" w:rsidP="0097483C">
      <w:pPr>
        <w:rPr>
          <w:rFonts w:ascii="Arial" w:hAnsi="Arial" w:cs="Arial"/>
        </w:rPr>
      </w:pPr>
    </w:p>
    <w:p w14:paraId="78B08610" w14:textId="66ABB88E" w:rsidR="004718E6" w:rsidRDefault="004718E6" w:rsidP="00453E83">
      <w:pPr>
        <w:jc w:val="center"/>
        <w:rPr>
          <w:rFonts w:ascii="Arial" w:hAnsi="Arial" w:cs="Arial"/>
        </w:rPr>
      </w:pPr>
    </w:p>
    <w:p w14:paraId="64D41393" w14:textId="77777777" w:rsidR="004718E6" w:rsidRDefault="004718E6">
      <w:pPr>
        <w:rPr>
          <w:rFonts w:ascii="Arial" w:hAnsi="Arial" w:cs="Arial"/>
        </w:rPr>
      </w:pPr>
      <w:r>
        <w:rPr>
          <w:rFonts w:ascii="Arial" w:hAnsi="Arial" w:cs="Arial"/>
        </w:rPr>
        <w:br w:type="page"/>
      </w:r>
    </w:p>
    <w:p w14:paraId="022F2BB0" w14:textId="673690FE" w:rsidR="007D3591" w:rsidRPr="0066262A" w:rsidRDefault="009A62C9" w:rsidP="00324623">
      <w:pPr>
        <w:spacing w:line="360" w:lineRule="auto"/>
        <w:rPr>
          <w:rFonts w:ascii="Arial" w:hAnsi="Arial" w:cs="Arial"/>
          <w:b/>
          <w:sz w:val="24"/>
          <w:szCs w:val="24"/>
        </w:rPr>
      </w:pPr>
      <w:r w:rsidRPr="0066262A">
        <w:rPr>
          <w:rFonts w:ascii="Arial" w:hAnsi="Arial" w:cs="Arial"/>
          <w:b/>
          <w:sz w:val="24"/>
          <w:szCs w:val="24"/>
        </w:rPr>
        <w:lastRenderedPageBreak/>
        <w:t xml:space="preserve">Reference List </w:t>
      </w:r>
    </w:p>
    <w:p w14:paraId="33653FF5" w14:textId="4E53721E" w:rsidR="007A34F2" w:rsidRPr="0066262A" w:rsidRDefault="007A34F2" w:rsidP="00324623">
      <w:pPr>
        <w:spacing w:line="360" w:lineRule="auto"/>
        <w:rPr>
          <w:rFonts w:ascii="Arial" w:hAnsi="Arial" w:cs="Arial"/>
          <w:sz w:val="24"/>
          <w:szCs w:val="24"/>
        </w:rPr>
      </w:pPr>
    </w:p>
    <w:p w14:paraId="724DDA1D" w14:textId="682E2E8C" w:rsidR="007A34F2" w:rsidRPr="0066262A" w:rsidRDefault="007A34F2" w:rsidP="00324623">
      <w:pPr>
        <w:spacing w:line="360" w:lineRule="auto"/>
        <w:rPr>
          <w:rFonts w:ascii="Arial" w:hAnsi="Arial" w:cs="Arial"/>
          <w:sz w:val="24"/>
          <w:szCs w:val="24"/>
        </w:rPr>
      </w:pPr>
      <w:r w:rsidRPr="0066262A">
        <w:rPr>
          <w:rFonts w:ascii="Arial" w:hAnsi="Arial" w:cs="Arial"/>
          <w:sz w:val="24"/>
          <w:szCs w:val="24"/>
        </w:rPr>
        <w:t xml:space="preserve">Ambitious about Autism.  (2017) </w:t>
      </w:r>
      <w:r w:rsidR="009C62DD" w:rsidRPr="0066262A">
        <w:rPr>
          <w:rFonts w:ascii="Arial" w:hAnsi="Arial" w:cs="Arial"/>
          <w:sz w:val="24"/>
          <w:szCs w:val="24"/>
        </w:rPr>
        <w:t xml:space="preserve">(a) </w:t>
      </w:r>
      <w:r w:rsidRPr="0066262A">
        <w:rPr>
          <w:rFonts w:ascii="Arial" w:hAnsi="Arial" w:cs="Arial"/>
          <w:sz w:val="24"/>
          <w:szCs w:val="24"/>
        </w:rPr>
        <w:t xml:space="preserve">‘Obsessions and special interests’ </w:t>
      </w:r>
      <w:hyperlink r:id="rId7" w:history="1">
        <w:r w:rsidR="00655C63" w:rsidRPr="0066262A">
          <w:rPr>
            <w:rStyle w:val="Hyperlink"/>
            <w:rFonts w:ascii="Arial" w:hAnsi="Arial" w:cs="Arial"/>
            <w:sz w:val="24"/>
            <w:szCs w:val="24"/>
          </w:rPr>
          <w:t>https://www.ambitiousaboutautism.org.uk/understanding-autism/behaviour/obsessions-and-special-interests</w:t>
        </w:r>
      </w:hyperlink>
      <w:r w:rsidR="00655C63" w:rsidRPr="0066262A">
        <w:rPr>
          <w:rFonts w:ascii="Arial" w:hAnsi="Arial" w:cs="Arial"/>
          <w:sz w:val="24"/>
          <w:szCs w:val="24"/>
        </w:rPr>
        <w:t xml:space="preserve"> [Accessed:  2</w:t>
      </w:r>
      <w:r w:rsidR="00655C63" w:rsidRPr="0066262A">
        <w:rPr>
          <w:rFonts w:ascii="Arial" w:hAnsi="Arial" w:cs="Arial"/>
          <w:sz w:val="24"/>
          <w:szCs w:val="24"/>
          <w:vertAlign w:val="superscript"/>
        </w:rPr>
        <w:t>nd</w:t>
      </w:r>
      <w:r w:rsidR="00655C63" w:rsidRPr="0066262A">
        <w:rPr>
          <w:rFonts w:ascii="Arial" w:hAnsi="Arial" w:cs="Arial"/>
          <w:sz w:val="24"/>
          <w:szCs w:val="24"/>
        </w:rPr>
        <w:t xml:space="preserve"> January 2019].</w:t>
      </w:r>
    </w:p>
    <w:p w14:paraId="7793E407" w14:textId="7F9FC6F7" w:rsidR="0097443C" w:rsidRPr="0066262A" w:rsidRDefault="0097443C" w:rsidP="00324623">
      <w:pPr>
        <w:spacing w:line="360" w:lineRule="auto"/>
        <w:rPr>
          <w:rFonts w:ascii="Arial" w:hAnsi="Arial" w:cs="Arial"/>
          <w:sz w:val="24"/>
          <w:szCs w:val="24"/>
        </w:rPr>
      </w:pPr>
    </w:p>
    <w:p w14:paraId="2FA0FD9F" w14:textId="3854A064" w:rsidR="0097443C" w:rsidRPr="0066262A" w:rsidRDefault="0097443C" w:rsidP="00324623">
      <w:pPr>
        <w:spacing w:line="360" w:lineRule="auto"/>
        <w:rPr>
          <w:rFonts w:ascii="Arial" w:hAnsi="Arial" w:cs="Arial"/>
          <w:sz w:val="24"/>
          <w:szCs w:val="24"/>
        </w:rPr>
      </w:pPr>
      <w:r w:rsidRPr="0066262A">
        <w:rPr>
          <w:rFonts w:ascii="Arial" w:hAnsi="Arial" w:cs="Arial"/>
          <w:sz w:val="24"/>
          <w:szCs w:val="24"/>
        </w:rPr>
        <w:t>Ambitious about Autism.  (2017) (b) ‘</w:t>
      </w:r>
      <w:r w:rsidR="009C62DD" w:rsidRPr="0066262A">
        <w:rPr>
          <w:rFonts w:ascii="Arial" w:hAnsi="Arial" w:cs="Arial"/>
          <w:sz w:val="24"/>
          <w:szCs w:val="24"/>
        </w:rPr>
        <w:t xml:space="preserve">How do I help my child communicate?’ </w:t>
      </w:r>
      <w:hyperlink r:id="rId8" w:history="1">
        <w:r w:rsidR="009C62DD" w:rsidRPr="0066262A">
          <w:rPr>
            <w:rStyle w:val="Hyperlink"/>
            <w:rFonts w:ascii="Arial" w:hAnsi="Arial" w:cs="Arial"/>
            <w:sz w:val="24"/>
            <w:szCs w:val="24"/>
          </w:rPr>
          <w:t>https://www.ambitiousaboutautism.org.uk/understanding-autism/life-at-home/how-do-i-help-my-child-communicate</w:t>
        </w:r>
      </w:hyperlink>
      <w:r w:rsidR="009C62DD" w:rsidRPr="0066262A">
        <w:rPr>
          <w:rFonts w:ascii="Arial" w:hAnsi="Arial" w:cs="Arial"/>
          <w:sz w:val="24"/>
          <w:szCs w:val="24"/>
        </w:rPr>
        <w:t xml:space="preserve"> [Accessed:  2</w:t>
      </w:r>
      <w:r w:rsidR="009C62DD" w:rsidRPr="0066262A">
        <w:rPr>
          <w:rFonts w:ascii="Arial" w:hAnsi="Arial" w:cs="Arial"/>
          <w:sz w:val="24"/>
          <w:szCs w:val="24"/>
          <w:vertAlign w:val="superscript"/>
        </w:rPr>
        <w:t>nd</w:t>
      </w:r>
      <w:r w:rsidR="009C62DD" w:rsidRPr="0066262A">
        <w:rPr>
          <w:rFonts w:ascii="Arial" w:hAnsi="Arial" w:cs="Arial"/>
          <w:sz w:val="24"/>
          <w:szCs w:val="24"/>
        </w:rPr>
        <w:t xml:space="preserve"> January 2019].</w:t>
      </w:r>
    </w:p>
    <w:p w14:paraId="1AF92653" w14:textId="707746BE" w:rsidR="00601CAB" w:rsidRPr="0066262A" w:rsidRDefault="00601CAB" w:rsidP="00324623">
      <w:pPr>
        <w:spacing w:line="360" w:lineRule="auto"/>
        <w:rPr>
          <w:rFonts w:ascii="Arial" w:hAnsi="Arial" w:cs="Arial"/>
          <w:sz w:val="24"/>
          <w:szCs w:val="24"/>
        </w:rPr>
      </w:pPr>
    </w:p>
    <w:p w14:paraId="2AE1ECC6" w14:textId="61BC5074" w:rsidR="00601CAB" w:rsidRPr="0066262A" w:rsidRDefault="00601CAB" w:rsidP="00324623">
      <w:pPr>
        <w:spacing w:line="360" w:lineRule="auto"/>
        <w:rPr>
          <w:rFonts w:ascii="Arial" w:hAnsi="Arial" w:cs="Arial"/>
          <w:sz w:val="24"/>
          <w:szCs w:val="24"/>
        </w:rPr>
      </w:pPr>
      <w:proofErr w:type="spellStart"/>
      <w:r w:rsidRPr="0066262A">
        <w:rPr>
          <w:rFonts w:ascii="Arial" w:hAnsi="Arial" w:cs="Arial"/>
          <w:sz w:val="24"/>
          <w:szCs w:val="24"/>
        </w:rPr>
        <w:t>Angermeier</w:t>
      </w:r>
      <w:proofErr w:type="spellEnd"/>
      <w:r w:rsidRPr="0066262A">
        <w:rPr>
          <w:rFonts w:ascii="Arial" w:hAnsi="Arial" w:cs="Arial"/>
          <w:sz w:val="24"/>
          <w:szCs w:val="24"/>
        </w:rPr>
        <w:t xml:space="preserve">, A., </w:t>
      </w:r>
      <w:proofErr w:type="spellStart"/>
      <w:r w:rsidRPr="0066262A">
        <w:rPr>
          <w:rFonts w:ascii="Arial" w:hAnsi="Arial" w:cs="Arial"/>
          <w:sz w:val="24"/>
          <w:szCs w:val="24"/>
        </w:rPr>
        <w:t>S</w:t>
      </w:r>
      <w:r w:rsidR="007E093E" w:rsidRPr="0066262A">
        <w:rPr>
          <w:rFonts w:ascii="Arial" w:hAnsi="Arial" w:cs="Arial"/>
          <w:sz w:val="24"/>
          <w:szCs w:val="24"/>
        </w:rPr>
        <w:t>chlosser</w:t>
      </w:r>
      <w:proofErr w:type="spellEnd"/>
      <w:r w:rsidR="007E093E" w:rsidRPr="0066262A">
        <w:rPr>
          <w:rFonts w:ascii="Arial" w:hAnsi="Arial" w:cs="Arial"/>
          <w:sz w:val="24"/>
          <w:szCs w:val="24"/>
        </w:rPr>
        <w:t xml:space="preserve">, R., </w:t>
      </w:r>
      <w:proofErr w:type="spellStart"/>
      <w:r w:rsidR="007E093E" w:rsidRPr="0066262A">
        <w:rPr>
          <w:rFonts w:ascii="Arial" w:hAnsi="Arial" w:cs="Arial"/>
          <w:sz w:val="24"/>
          <w:szCs w:val="24"/>
        </w:rPr>
        <w:t>Luiselli</w:t>
      </w:r>
      <w:proofErr w:type="spellEnd"/>
      <w:r w:rsidR="007E093E" w:rsidRPr="0066262A">
        <w:rPr>
          <w:rFonts w:ascii="Arial" w:hAnsi="Arial" w:cs="Arial"/>
          <w:sz w:val="24"/>
          <w:szCs w:val="24"/>
        </w:rPr>
        <w:t>, J., Harrington, C., and Carter, B.  (2008) ‘</w:t>
      </w:r>
      <w:r w:rsidR="007417B2" w:rsidRPr="0066262A">
        <w:rPr>
          <w:rFonts w:ascii="Arial" w:hAnsi="Arial" w:cs="Arial"/>
          <w:sz w:val="24"/>
          <w:szCs w:val="24"/>
        </w:rPr>
        <w:t xml:space="preserve">Effects of iconicity on requesting with the Picture Exchange Communication System in children with autism spectrum disorder’, </w:t>
      </w:r>
      <w:r w:rsidR="007417B2" w:rsidRPr="0066262A">
        <w:rPr>
          <w:rFonts w:ascii="Arial" w:hAnsi="Arial" w:cs="Arial"/>
          <w:i/>
          <w:sz w:val="24"/>
          <w:szCs w:val="24"/>
        </w:rPr>
        <w:t xml:space="preserve">Research in Autism Spectrum Disorders, </w:t>
      </w:r>
      <w:r w:rsidR="007417B2" w:rsidRPr="0066262A">
        <w:rPr>
          <w:rFonts w:ascii="Arial" w:hAnsi="Arial" w:cs="Arial"/>
          <w:sz w:val="24"/>
          <w:szCs w:val="24"/>
        </w:rPr>
        <w:t xml:space="preserve">Volume 2, pp. </w:t>
      </w:r>
      <w:r w:rsidR="00CF6026" w:rsidRPr="0066262A">
        <w:rPr>
          <w:rFonts w:ascii="Arial" w:hAnsi="Arial" w:cs="Arial"/>
          <w:sz w:val="24"/>
          <w:szCs w:val="24"/>
        </w:rPr>
        <w:t>430-446.</w:t>
      </w:r>
    </w:p>
    <w:p w14:paraId="28BACCED" w14:textId="77777777" w:rsidR="00601CAB" w:rsidRPr="0066262A" w:rsidRDefault="00601CAB" w:rsidP="00324623">
      <w:pPr>
        <w:spacing w:line="360" w:lineRule="auto"/>
        <w:rPr>
          <w:rFonts w:ascii="Arial" w:hAnsi="Arial" w:cs="Arial"/>
          <w:sz w:val="24"/>
          <w:szCs w:val="24"/>
        </w:rPr>
      </w:pPr>
    </w:p>
    <w:p w14:paraId="5AA573C5" w14:textId="5E79E9F7" w:rsidR="009D66AA" w:rsidRPr="0066262A" w:rsidRDefault="009D66AA" w:rsidP="00324623">
      <w:pPr>
        <w:spacing w:line="360" w:lineRule="auto"/>
        <w:rPr>
          <w:rFonts w:ascii="Arial" w:hAnsi="Arial" w:cs="Arial"/>
          <w:sz w:val="24"/>
          <w:szCs w:val="24"/>
        </w:rPr>
      </w:pPr>
      <w:r w:rsidRPr="0066262A">
        <w:rPr>
          <w:rFonts w:ascii="Arial" w:hAnsi="Arial" w:cs="Arial"/>
          <w:sz w:val="24"/>
          <w:szCs w:val="24"/>
        </w:rPr>
        <w:t xml:space="preserve">Autism Speaks.  (2019) ‘What is Applied Behaviour Analysis’ </w:t>
      </w:r>
      <w:hyperlink r:id="rId9" w:history="1">
        <w:r w:rsidRPr="0066262A">
          <w:rPr>
            <w:rStyle w:val="Hyperlink"/>
            <w:rFonts w:ascii="Arial" w:hAnsi="Arial" w:cs="Arial"/>
            <w:sz w:val="24"/>
            <w:szCs w:val="24"/>
          </w:rPr>
          <w:t>https://www.autismspeaks.org/applied-behavior-analysis-aba-0</w:t>
        </w:r>
      </w:hyperlink>
      <w:r w:rsidRPr="0066262A">
        <w:rPr>
          <w:rFonts w:ascii="Arial" w:hAnsi="Arial" w:cs="Arial"/>
          <w:sz w:val="24"/>
          <w:szCs w:val="24"/>
        </w:rPr>
        <w:t xml:space="preserve"> </w:t>
      </w:r>
      <w:r w:rsidR="00016349" w:rsidRPr="0066262A">
        <w:rPr>
          <w:rFonts w:ascii="Arial" w:hAnsi="Arial" w:cs="Arial"/>
          <w:sz w:val="24"/>
          <w:szCs w:val="24"/>
        </w:rPr>
        <w:t>[Accessed:  8</w:t>
      </w:r>
      <w:r w:rsidR="00016349" w:rsidRPr="0066262A">
        <w:rPr>
          <w:rFonts w:ascii="Arial" w:hAnsi="Arial" w:cs="Arial"/>
          <w:sz w:val="24"/>
          <w:szCs w:val="24"/>
          <w:vertAlign w:val="superscript"/>
        </w:rPr>
        <w:t>th</w:t>
      </w:r>
      <w:r w:rsidR="00016349" w:rsidRPr="0066262A">
        <w:rPr>
          <w:rFonts w:ascii="Arial" w:hAnsi="Arial" w:cs="Arial"/>
          <w:sz w:val="24"/>
          <w:szCs w:val="24"/>
        </w:rPr>
        <w:t xml:space="preserve"> January 2019]. </w:t>
      </w:r>
    </w:p>
    <w:p w14:paraId="0611918F" w14:textId="6B09D2D8" w:rsidR="00872EFA" w:rsidRPr="0066262A" w:rsidRDefault="00872EFA" w:rsidP="00324623">
      <w:pPr>
        <w:spacing w:line="360" w:lineRule="auto"/>
        <w:rPr>
          <w:rFonts w:ascii="Arial" w:hAnsi="Arial" w:cs="Arial"/>
          <w:sz w:val="24"/>
          <w:szCs w:val="24"/>
        </w:rPr>
      </w:pPr>
    </w:p>
    <w:p w14:paraId="72EA95A3" w14:textId="6F8F0379" w:rsidR="00872EFA" w:rsidRPr="0066262A" w:rsidRDefault="00872EFA" w:rsidP="00324623">
      <w:pPr>
        <w:spacing w:line="360" w:lineRule="auto"/>
        <w:rPr>
          <w:rFonts w:ascii="Arial" w:hAnsi="Arial" w:cs="Arial"/>
          <w:sz w:val="24"/>
          <w:szCs w:val="24"/>
        </w:rPr>
      </w:pPr>
      <w:proofErr w:type="spellStart"/>
      <w:r w:rsidRPr="0066262A">
        <w:rPr>
          <w:rFonts w:ascii="Arial" w:hAnsi="Arial" w:cs="Arial"/>
          <w:sz w:val="24"/>
          <w:szCs w:val="24"/>
        </w:rPr>
        <w:t>Bondy</w:t>
      </w:r>
      <w:proofErr w:type="spellEnd"/>
      <w:r w:rsidRPr="0066262A">
        <w:rPr>
          <w:rFonts w:ascii="Arial" w:hAnsi="Arial" w:cs="Arial"/>
          <w:sz w:val="24"/>
          <w:szCs w:val="24"/>
        </w:rPr>
        <w:t xml:space="preserve">, A.  and Frost, L.  (2011) </w:t>
      </w:r>
      <w:r w:rsidR="00A642A2" w:rsidRPr="0066262A">
        <w:rPr>
          <w:rFonts w:ascii="Arial" w:hAnsi="Arial" w:cs="Arial"/>
          <w:i/>
          <w:sz w:val="24"/>
          <w:szCs w:val="24"/>
        </w:rPr>
        <w:t xml:space="preserve">Topics in Autism A Picture’s with: PECS and other visual communication strategies in autism.  </w:t>
      </w:r>
      <w:r w:rsidR="006B1A85" w:rsidRPr="0066262A">
        <w:rPr>
          <w:rFonts w:ascii="Arial" w:hAnsi="Arial" w:cs="Arial"/>
          <w:sz w:val="24"/>
          <w:szCs w:val="24"/>
        </w:rPr>
        <w:t>(2</w:t>
      </w:r>
      <w:r w:rsidR="006B1A85" w:rsidRPr="0066262A">
        <w:rPr>
          <w:rFonts w:ascii="Arial" w:hAnsi="Arial" w:cs="Arial"/>
          <w:sz w:val="24"/>
          <w:szCs w:val="24"/>
          <w:vertAlign w:val="superscript"/>
        </w:rPr>
        <w:t>nd</w:t>
      </w:r>
      <w:r w:rsidR="006B1A85" w:rsidRPr="0066262A">
        <w:rPr>
          <w:rFonts w:ascii="Arial" w:hAnsi="Arial" w:cs="Arial"/>
          <w:sz w:val="24"/>
          <w:szCs w:val="24"/>
        </w:rPr>
        <w:t xml:space="preserve"> ed) </w:t>
      </w:r>
      <w:r w:rsidR="00347E8B" w:rsidRPr="0066262A">
        <w:rPr>
          <w:rFonts w:ascii="Arial" w:hAnsi="Arial" w:cs="Arial"/>
          <w:sz w:val="24"/>
          <w:szCs w:val="24"/>
        </w:rPr>
        <w:t>Bethesda:  Woodbine House.</w:t>
      </w:r>
    </w:p>
    <w:p w14:paraId="3C1AB5D7" w14:textId="1379B8CE" w:rsidR="005412BA" w:rsidRPr="0066262A" w:rsidRDefault="005412BA" w:rsidP="00324623">
      <w:pPr>
        <w:spacing w:line="360" w:lineRule="auto"/>
        <w:rPr>
          <w:rFonts w:ascii="Arial" w:hAnsi="Arial" w:cs="Arial"/>
          <w:sz w:val="24"/>
          <w:szCs w:val="24"/>
        </w:rPr>
      </w:pPr>
    </w:p>
    <w:p w14:paraId="3FB38164" w14:textId="5F02E8E0" w:rsidR="0030391C" w:rsidRPr="0066262A" w:rsidRDefault="0030391C" w:rsidP="00324623">
      <w:pPr>
        <w:spacing w:line="360" w:lineRule="auto"/>
        <w:rPr>
          <w:rFonts w:ascii="Arial" w:hAnsi="Arial" w:cs="Arial"/>
          <w:sz w:val="24"/>
          <w:szCs w:val="24"/>
        </w:rPr>
      </w:pPr>
      <w:proofErr w:type="spellStart"/>
      <w:r w:rsidRPr="0066262A">
        <w:rPr>
          <w:rFonts w:ascii="Arial" w:hAnsi="Arial" w:cs="Arial"/>
          <w:sz w:val="24"/>
          <w:szCs w:val="24"/>
        </w:rPr>
        <w:t>Buescher</w:t>
      </w:r>
      <w:proofErr w:type="spellEnd"/>
      <w:r w:rsidRPr="0066262A">
        <w:rPr>
          <w:rFonts w:ascii="Arial" w:hAnsi="Arial" w:cs="Arial"/>
          <w:sz w:val="24"/>
          <w:szCs w:val="24"/>
        </w:rPr>
        <w:t xml:space="preserve">, </w:t>
      </w:r>
      <w:r w:rsidR="00467DDA" w:rsidRPr="0066262A">
        <w:rPr>
          <w:rFonts w:ascii="Arial" w:hAnsi="Arial" w:cs="Arial"/>
          <w:sz w:val="24"/>
          <w:szCs w:val="24"/>
        </w:rPr>
        <w:t xml:space="preserve">A., </w:t>
      </w:r>
      <w:proofErr w:type="spellStart"/>
      <w:r w:rsidR="00467DDA" w:rsidRPr="0066262A">
        <w:rPr>
          <w:rFonts w:ascii="Arial" w:hAnsi="Arial" w:cs="Arial"/>
          <w:sz w:val="24"/>
          <w:szCs w:val="24"/>
        </w:rPr>
        <w:t>Cidav</w:t>
      </w:r>
      <w:proofErr w:type="spellEnd"/>
      <w:r w:rsidR="00467DDA" w:rsidRPr="0066262A">
        <w:rPr>
          <w:rFonts w:ascii="Arial" w:hAnsi="Arial" w:cs="Arial"/>
          <w:sz w:val="24"/>
          <w:szCs w:val="24"/>
        </w:rPr>
        <w:t xml:space="preserve">, </w:t>
      </w:r>
      <w:r w:rsidR="00DA3435" w:rsidRPr="0066262A">
        <w:rPr>
          <w:rFonts w:ascii="Arial" w:hAnsi="Arial" w:cs="Arial"/>
          <w:sz w:val="24"/>
          <w:szCs w:val="24"/>
        </w:rPr>
        <w:t xml:space="preserve">Z., </w:t>
      </w:r>
      <w:r w:rsidR="006E6D8F" w:rsidRPr="0066262A">
        <w:rPr>
          <w:rFonts w:ascii="Arial" w:hAnsi="Arial" w:cs="Arial"/>
          <w:sz w:val="24"/>
          <w:szCs w:val="24"/>
        </w:rPr>
        <w:t xml:space="preserve">Knapp, M., </w:t>
      </w:r>
      <w:r w:rsidR="00432813" w:rsidRPr="0066262A">
        <w:rPr>
          <w:rFonts w:ascii="Arial" w:hAnsi="Arial" w:cs="Arial"/>
          <w:sz w:val="24"/>
          <w:szCs w:val="24"/>
        </w:rPr>
        <w:t xml:space="preserve">and </w:t>
      </w:r>
      <w:proofErr w:type="spellStart"/>
      <w:r w:rsidR="00432813" w:rsidRPr="0066262A">
        <w:rPr>
          <w:rFonts w:ascii="Arial" w:hAnsi="Arial" w:cs="Arial"/>
          <w:sz w:val="24"/>
          <w:szCs w:val="24"/>
        </w:rPr>
        <w:t>Mandell</w:t>
      </w:r>
      <w:proofErr w:type="spellEnd"/>
      <w:r w:rsidR="00432813" w:rsidRPr="0066262A">
        <w:rPr>
          <w:rFonts w:ascii="Arial" w:hAnsi="Arial" w:cs="Arial"/>
          <w:sz w:val="24"/>
          <w:szCs w:val="24"/>
        </w:rPr>
        <w:t xml:space="preserve">, S.  (2014) </w:t>
      </w:r>
      <w:r w:rsidR="00BB0578" w:rsidRPr="0066262A">
        <w:rPr>
          <w:rFonts w:ascii="Arial" w:hAnsi="Arial" w:cs="Arial"/>
          <w:sz w:val="24"/>
          <w:szCs w:val="24"/>
        </w:rPr>
        <w:t>‘</w:t>
      </w:r>
      <w:r w:rsidR="001E7076" w:rsidRPr="0066262A">
        <w:rPr>
          <w:rFonts w:ascii="Arial" w:hAnsi="Arial" w:cs="Arial"/>
          <w:sz w:val="24"/>
          <w:szCs w:val="24"/>
        </w:rPr>
        <w:t xml:space="preserve">Costs of Autism Spectrum Disorders in the United Kingdom and the United States’, </w:t>
      </w:r>
      <w:proofErr w:type="spellStart"/>
      <w:r w:rsidR="00576303" w:rsidRPr="0066262A">
        <w:rPr>
          <w:rFonts w:ascii="Arial" w:hAnsi="Arial" w:cs="Arial"/>
          <w:i/>
          <w:sz w:val="24"/>
          <w:szCs w:val="24"/>
        </w:rPr>
        <w:t>Jama</w:t>
      </w:r>
      <w:proofErr w:type="spellEnd"/>
      <w:r w:rsidR="00576303" w:rsidRPr="0066262A">
        <w:rPr>
          <w:rFonts w:ascii="Arial" w:hAnsi="Arial" w:cs="Arial"/>
          <w:i/>
          <w:sz w:val="24"/>
          <w:szCs w:val="24"/>
        </w:rPr>
        <w:t xml:space="preserve"> </w:t>
      </w:r>
      <w:proofErr w:type="spellStart"/>
      <w:r w:rsidR="00576303" w:rsidRPr="0066262A">
        <w:rPr>
          <w:rFonts w:ascii="Arial" w:hAnsi="Arial" w:cs="Arial"/>
          <w:i/>
          <w:sz w:val="24"/>
          <w:szCs w:val="24"/>
        </w:rPr>
        <w:t>P</w:t>
      </w:r>
      <w:r w:rsidR="006631A1" w:rsidRPr="0066262A">
        <w:rPr>
          <w:rFonts w:ascii="Arial" w:hAnsi="Arial" w:cs="Arial"/>
          <w:i/>
          <w:sz w:val="24"/>
          <w:szCs w:val="24"/>
        </w:rPr>
        <w:t>ediatrics</w:t>
      </w:r>
      <w:proofErr w:type="spellEnd"/>
      <w:r w:rsidR="006631A1" w:rsidRPr="0066262A">
        <w:rPr>
          <w:rFonts w:ascii="Arial" w:hAnsi="Arial" w:cs="Arial"/>
          <w:i/>
          <w:sz w:val="24"/>
          <w:szCs w:val="24"/>
        </w:rPr>
        <w:t xml:space="preserve">, </w:t>
      </w:r>
      <w:r w:rsidR="008B16DE" w:rsidRPr="0066262A">
        <w:rPr>
          <w:rFonts w:ascii="Arial" w:hAnsi="Arial" w:cs="Arial"/>
          <w:sz w:val="24"/>
          <w:szCs w:val="24"/>
        </w:rPr>
        <w:t xml:space="preserve">Volume </w:t>
      </w:r>
      <w:r w:rsidR="008A6BDE" w:rsidRPr="0066262A">
        <w:rPr>
          <w:rFonts w:ascii="Arial" w:hAnsi="Arial" w:cs="Arial"/>
          <w:sz w:val="24"/>
          <w:szCs w:val="24"/>
        </w:rPr>
        <w:t>168, Issue 8</w:t>
      </w:r>
      <w:r w:rsidR="00CD3350" w:rsidRPr="0066262A">
        <w:rPr>
          <w:rFonts w:ascii="Arial" w:hAnsi="Arial" w:cs="Arial"/>
          <w:sz w:val="24"/>
          <w:szCs w:val="24"/>
        </w:rPr>
        <w:t xml:space="preserve">, pp. 721-728. </w:t>
      </w:r>
    </w:p>
    <w:p w14:paraId="0DACD037" w14:textId="39BC849B" w:rsidR="00ED1403" w:rsidRPr="0066262A" w:rsidRDefault="00ED1403" w:rsidP="00324623">
      <w:pPr>
        <w:spacing w:line="360" w:lineRule="auto"/>
        <w:rPr>
          <w:rFonts w:ascii="Arial" w:hAnsi="Arial" w:cs="Arial"/>
          <w:sz w:val="24"/>
          <w:szCs w:val="24"/>
        </w:rPr>
      </w:pPr>
    </w:p>
    <w:p w14:paraId="2CC89171" w14:textId="05EA9652" w:rsidR="00C56497" w:rsidRPr="0066262A" w:rsidRDefault="00ED1403" w:rsidP="00324623">
      <w:pPr>
        <w:spacing w:line="360" w:lineRule="auto"/>
        <w:rPr>
          <w:rFonts w:ascii="Arial" w:hAnsi="Arial" w:cs="Arial"/>
          <w:sz w:val="24"/>
          <w:szCs w:val="24"/>
        </w:rPr>
      </w:pPr>
      <w:proofErr w:type="spellStart"/>
      <w:r w:rsidRPr="0066262A">
        <w:rPr>
          <w:rFonts w:ascii="Arial" w:hAnsi="Arial" w:cs="Arial"/>
          <w:sz w:val="24"/>
          <w:szCs w:val="24"/>
        </w:rPr>
        <w:t>Corsello</w:t>
      </w:r>
      <w:proofErr w:type="spellEnd"/>
      <w:r w:rsidRPr="0066262A">
        <w:rPr>
          <w:rFonts w:ascii="Arial" w:hAnsi="Arial" w:cs="Arial"/>
          <w:sz w:val="24"/>
          <w:szCs w:val="24"/>
        </w:rPr>
        <w:t>, C, M.  (2005)</w:t>
      </w:r>
      <w:r w:rsidR="007B2C26" w:rsidRPr="0066262A">
        <w:rPr>
          <w:rFonts w:ascii="Arial" w:hAnsi="Arial" w:cs="Arial"/>
          <w:sz w:val="24"/>
          <w:szCs w:val="24"/>
        </w:rPr>
        <w:t xml:space="preserve"> ‘Early I</w:t>
      </w:r>
      <w:r w:rsidR="00323358" w:rsidRPr="0066262A">
        <w:rPr>
          <w:rFonts w:ascii="Arial" w:hAnsi="Arial" w:cs="Arial"/>
          <w:sz w:val="24"/>
          <w:szCs w:val="24"/>
        </w:rPr>
        <w:t>ntervention in Autism’,</w:t>
      </w:r>
      <w:r w:rsidR="00A26BD5" w:rsidRPr="0066262A">
        <w:rPr>
          <w:rFonts w:ascii="Arial" w:hAnsi="Arial" w:cs="Arial"/>
          <w:sz w:val="24"/>
          <w:szCs w:val="24"/>
        </w:rPr>
        <w:t xml:space="preserve"> </w:t>
      </w:r>
      <w:r w:rsidR="00A26BD5" w:rsidRPr="0066262A">
        <w:rPr>
          <w:rFonts w:ascii="Arial" w:hAnsi="Arial" w:cs="Arial"/>
          <w:i/>
          <w:sz w:val="24"/>
          <w:szCs w:val="24"/>
        </w:rPr>
        <w:t xml:space="preserve">Journal of Infants </w:t>
      </w:r>
      <w:r w:rsidR="00287017" w:rsidRPr="0066262A">
        <w:rPr>
          <w:rFonts w:ascii="Arial" w:hAnsi="Arial" w:cs="Arial"/>
          <w:i/>
          <w:sz w:val="24"/>
          <w:szCs w:val="24"/>
        </w:rPr>
        <w:t xml:space="preserve">and Young Children, </w:t>
      </w:r>
      <w:r w:rsidR="00287017" w:rsidRPr="0066262A">
        <w:rPr>
          <w:rFonts w:ascii="Arial" w:hAnsi="Arial" w:cs="Arial"/>
          <w:sz w:val="24"/>
          <w:szCs w:val="24"/>
        </w:rPr>
        <w:t xml:space="preserve">Volume 18, Issue 2, pp. </w:t>
      </w:r>
      <w:r w:rsidR="00E0587A" w:rsidRPr="0066262A">
        <w:rPr>
          <w:rFonts w:ascii="Arial" w:hAnsi="Arial" w:cs="Arial"/>
          <w:sz w:val="24"/>
          <w:szCs w:val="24"/>
        </w:rPr>
        <w:t>74-85.</w:t>
      </w:r>
    </w:p>
    <w:p w14:paraId="13958B3A" w14:textId="6B0AF5D4" w:rsidR="00861222" w:rsidRPr="0066262A" w:rsidRDefault="00861222" w:rsidP="00324623">
      <w:pPr>
        <w:spacing w:line="360" w:lineRule="auto"/>
        <w:rPr>
          <w:rFonts w:ascii="Arial" w:hAnsi="Arial" w:cs="Arial"/>
          <w:sz w:val="24"/>
          <w:szCs w:val="24"/>
        </w:rPr>
      </w:pPr>
    </w:p>
    <w:p w14:paraId="1E85A3FA" w14:textId="1D89D558" w:rsidR="00861222" w:rsidRPr="0066262A" w:rsidRDefault="00861222" w:rsidP="00324623">
      <w:pPr>
        <w:spacing w:line="360" w:lineRule="auto"/>
        <w:rPr>
          <w:rFonts w:ascii="Arial" w:hAnsi="Arial" w:cs="Arial"/>
          <w:sz w:val="24"/>
          <w:szCs w:val="24"/>
        </w:rPr>
      </w:pPr>
      <w:proofErr w:type="spellStart"/>
      <w:r w:rsidRPr="0066262A">
        <w:rPr>
          <w:rFonts w:ascii="Arial" w:hAnsi="Arial" w:cs="Arial"/>
          <w:sz w:val="24"/>
          <w:szCs w:val="24"/>
        </w:rPr>
        <w:t>Dauncey</w:t>
      </w:r>
      <w:proofErr w:type="spellEnd"/>
      <w:r w:rsidRPr="0066262A">
        <w:rPr>
          <w:rFonts w:ascii="Arial" w:hAnsi="Arial" w:cs="Arial"/>
          <w:sz w:val="24"/>
          <w:szCs w:val="24"/>
        </w:rPr>
        <w:t xml:space="preserve">, M.  (2015) </w:t>
      </w:r>
      <w:r w:rsidRPr="0066262A">
        <w:rPr>
          <w:rFonts w:ascii="Arial" w:hAnsi="Arial" w:cs="Arial"/>
          <w:i/>
          <w:sz w:val="24"/>
          <w:szCs w:val="24"/>
        </w:rPr>
        <w:t xml:space="preserve">Research paper: Special Educational Needs (SEN)/Additional Learning Needs (ALN) in Wales.  </w:t>
      </w:r>
      <w:r w:rsidRPr="0066262A">
        <w:rPr>
          <w:rFonts w:ascii="Arial" w:hAnsi="Arial" w:cs="Arial"/>
          <w:sz w:val="24"/>
          <w:szCs w:val="24"/>
        </w:rPr>
        <w:t xml:space="preserve">Cardiff:  National Assembly for Wales. </w:t>
      </w:r>
    </w:p>
    <w:p w14:paraId="5D977C02" w14:textId="11485058" w:rsidR="0030391C" w:rsidRPr="0066262A" w:rsidRDefault="0030391C" w:rsidP="00324623">
      <w:pPr>
        <w:spacing w:line="360" w:lineRule="auto"/>
        <w:rPr>
          <w:rFonts w:ascii="Arial" w:hAnsi="Arial" w:cs="Arial"/>
          <w:sz w:val="24"/>
          <w:szCs w:val="24"/>
        </w:rPr>
      </w:pPr>
    </w:p>
    <w:p w14:paraId="1064EBAB" w14:textId="01DDA33E" w:rsidR="0013750C" w:rsidRPr="0066262A" w:rsidRDefault="0013750C" w:rsidP="00324623">
      <w:pPr>
        <w:spacing w:line="360" w:lineRule="auto"/>
        <w:rPr>
          <w:rFonts w:ascii="Arial" w:hAnsi="Arial" w:cs="Arial"/>
          <w:sz w:val="24"/>
          <w:szCs w:val="24"/>
        </w:rPr>
      </w:pPr>
      <w:proofErr w:type="spellStart"/>
      <w:r w:rsidRPr="0066262A">
        <w:rPr>
          <w:rFonts w:ascii="Arial" w:hAnsi="Arial" w:cs="Arial"/>
          <w:sz w:val="24"/>
          <w:szCs w:val="24"/>
        </w:rPr>
        <w:t>Dauncey</w:t>
      </w:r>
      <w:proofErr w:type="spellEnd"/>
      <w:r w:rsidRPr="0066262A">
        <w:rPr>
          <w:rFonts w:ascii="Arial" w:hAnsi="Arial" w:cs="Arial"/>
          <w:sz w:val="24"/>
          <w:szCs w:val="24"/>
        </w:rPr>
        <w:t>, M.  (2016)</w:t>
      </w:r>
      <w:r w:rsidR="000D0D02" w:rsidRPr="0066262A">
        <w:rPr>
          <w:rFonts w:ascii="Arial" w:hAnsi="Arial" w:cs="Arial"/>
          <w:sz w:val="24"/>
          <w:szCs w:val="24"/>
        </w:rPr>
        <w:t xml:space="preserve"> </w:t>
      </w:r>
      <w:r w:rsidR="000D0D02" w:rsidRPr="0066262A">
        <w:rPr>
          <w:rFonts w:ascii="Arial" w:hAnsi="Arial" w:cs="Arial"/>
          <w:i/>
          <w:sz w:val="24"/>
          <w:szCs w:val="24"/>
        </w:rPr>
        <w:t xml:space="preserve">Research Briefing Additional Learning Needs (ALN) in Wales.  </w:t>
      </w:r>
      <w:r w:rsidR="00220CFF" w:rsidRPr="0066262A">
        <w:rPr>
          <w:rFonts w:ascii="Arial" w:hAnsi="Arial" w:cs="Arial"/>
          <w:sz w:val="24"/>
          <w:szCs w:val="24"/>
        </w:rPr>
        <w:t xml:space="preserve">Cardiff:  National Assembly for Wales. </w:t>
      </w:r>
    </w:p>
    <w:p w14:paraId="2ECC32D1" w14:textId="6AC65A70" w:rsidR="004C7F28" w:rsidRPr="0066262A" w:rsidRDefault="004C7F28" w:rsidP="00324623">
      <w:pPr>
        <w:spacing w:line="360" w:lineRule="auto"/>
        <w:rPr>
          <w:rFonts w:ascii="Arial" w:hAnsi="Arial" w:cs="Arial"/>
          <w:sz w:val="24"/>
          <w:szCs w:val="24"/>
        </w:rPr>
      </w:pPr>
    </w:p>
    <w:p w14:paraId="568874D2" w14:textId="1EEAAA62" w:rsidR="004C7F28" w:rsidRPr="0066262A" w:rsidRDefault="004C7F28" w:rsidP="00324623">
      <w:pPr>
        <w:spacing w:line="360" w:lineRule="auto"/>
        <w:rPr>
          <w:rFonts w:ascii="Arial" w:hAnsi="Arial" w:cs="Arial"/>
          <w:sz w:val="24"/>
          <w:szCs w:val="24"/>
        </w:rPr>
      </w:pPr>
      <w:proofErr w:type="spellStart"/>
      <w:r w:rsidRPr="0066262A">
        <w:rPr>
          <w:rFonts w:ascii="Arial" w:hAnsi="Arial" w:cs="Arial"/>
          <w:sz w:val="24"/>
          <w:szCs w:val="24"/>
        </w:rPr>
        <w:t>Dauncey</w:t>
      </w:r>
      <w:proofErr w:type="spellEnd"/>
      <w:r w:rsidRPr="0066262A">
        <w:rPr>
          <w:rFonts w:ascii="Arial" w:hAnsi="Arial" w:cs="Arial"/>
          <w:sz w:val="24"/>
          <w:szCs w:val="24"/>
        </w:rPr>
        <w:t xml:space="preserve">, M.  (2018) </w:t>
      </w:r>
      <w:r w:rsidR="00467B65" w:rsidRPr="0066262A">
        <w:rPr>
          <w:rFonts w:ascii="Arial" w:hAnsi="Arial" w:cs="Arial"/>
          <w:i/>
          <w:sz w:val="24"/>
          <w:szCs w:val="24"/>
        </w:rPr>
        <w:t>Research Briefing Act Summary: Additional Learning Needs and Education Tribunal (Wales) Act 2018</w:t>
      </w:r>
      <w:r w:rsidR="00A430CF" w:rsidRPr="0066262A">
        <w:rPr>
          <w:rFonts w:ascii="Arial" w:hAnsi="Arial" w:cs="Arial"/>
          <w:i/>
          <w:sz w:val="24"/>
          <w:szCs w:val="24"/>
        </w:rPr>
        <w:t xml:space="preserve">.  </w:t>
      </w:r>
      <w:r w:rsidR="00A430CF" w:rsidRPr="0066262A">
        <w:rPr>
          <w:rFonts w:ascii="Arial" w:hAnsi="Arial" w:cs="Arial"/>
          <w:sz w:val="24"/>
          <w:szCs w:val="24"/>
        </w:rPr>
        <w:t xml:space="preserve">Cardiff:  National Assembly for Wales. </w:t>
      </w:r>
    </w:p>
    <w:p w14:paraId="2A56D7AD" w14:textId="0B1B4F82" w:rsidR="00220CFF" w:rsidRPr="0066262A" w:rsidRDefault="00220CFF" w:rsidP="00324623">
      <w:pPr>
        <w:spacing w:line="360" w:lineRule="auto"/>
        <w:rPr>
          <w:rFonts w:ascii="Arial" w:hAnsi="Arial" w:cs="Arial"/>
          <w:sz w:val="24"/>
          <w:szCs w:val="24"/>
        </w:rPr>
      </w:pPr>
    </w:p>
    <w:p w14:paraId="31C5EA78" w14:textId="63EDBA0C" w:rsidR="00592D15" w:rsidRPr="0066262A" w:rsidRDefault="00592D15" w:rsidP="00324623">
      <w:pPr>
        <w:spacing w:line="360" w:lineRule="auto"/>
        <w:rPr>
          <w:rFonts w:ascii="Arial" w:hAnsi="Arial" w:cs="Arial"/>
          <w:sz w:val="24"/>
          <w:szCs w:val="24"/>
        </w:rPr>
      </w:pPr>
      <w:r w:rsidRPr="0066262A">
        <w:rPr>
          <w:rFonts w:ascii="Arial" w:hAnsi="Arial" w:cs="Arial"/>
          <w:sz w:val="24"/>
          <w:szCs w:val="24"/>
        </w:rPr>
        <w:t xml:space="preserve">Davis, L, J.  </w:t>
      </w:r>
      <w:r w:rsidR="004A78C0" w:rsidRPr="0066262A">
        <w:rPr>
          <w:rFonts w:ascii="Arial" w:hAnsi="Arial" w:cs="Arial"/>
          <w:sz w:val="24"/>
          <w:szCs w:val="24"/>
        </w:rPr>
        <w:t xml:space="preserve">(ed) </w:t>
      </w:r>
      <w:r w:rsidRPr="0066262A">
        <w:rPr>
          <w:rFonts w:ascii="Arial" w:hAnsi="Arial" w:cs="Arial"/>
          <w:sz w:val="24"/>
          <w:szCs w:val="24"/>
        </w:rPr>
        <w:t>(2017)</w:t>
      </w:r>
      <w:r w:rsidR="004A78C0" w:rsidRPr="0066262A">
        <w:rPr>
          <w:rFonts w:ascii="Arial" w:hAnsi="Arial" w:cs="Arial"/>
          <w:sz w:val="24"/>
          <w:szCs w:val="24"/>
        </w:rPr>
        <w:t xml:space="preserve"> </w:t>
      </w:r>
      <w:r w:rsidR="004A78C0" w:rsidRPr="0066262A">
        <w:rPr>
          <w:rFonts w:ascii="Arial" w:hAnsi="Arial" w:cs="Arial"/>
          <w:i/>
          <w:sz w:val="24"/>
          <w:szCs w:val="24"/>
        </w:rPr>
        <w:t xml:space="preserve">The Disability Studies Reader.  </w:t>
      </w:r>
      <w:r w:rsidR="00A94A97" w:rsidRPr="0066262A">
        <w:rPr>
          <w:rFonts w:ascii="Arial" w:hAnsi="Arial" w:cs="Arial"/>
          <w:sz w:val="24"/>
          <w:szCs w:val="24"/>
        </w:rPr>
        <w:t>(5</w:t>
      </w:r>
      <w:r w:rsidR="00A94A97" w:rsidRPr="0066262A">
        <w:rPr>
          <w:rFonts w:ascii="Arial" w:hAnsi="Arial" w:cs="Arial"/>
          <w:sz w:val="24"/>
          <w:szCs w:val="24"/>
          <w:vertAlign w:val="superscript"/>
        </w:rPr>
        <w:t>th</w:t>
      </w:r>
      <w:r w:rsidR="00A94A97" w:rsidRPr="0066262A">
        <w:rPr>
          <w:rFonts w:ascii="Arial" w:hAnsi="Arial" w:cs="Arial"/>
          <w:sz w:val="24"/>
          <w:szCs w:val="24"/>
        </w:rPr>
        <w:t xml:space="preserve"> ed) </w:t>
      </w:r>
      <w:proofErr w:type="spellStart"/>
      <w:r w:rsidR="00A94A97" w:rsidRPr="0066262A">
        <w:rPr>
          <w:rFonts w:ascii="Arial" w:hAnsi="Arial" w:cs="Arial"/>
          <w:sz w:val="24"/>
          <w:szCs w:val="24"/>
        </w:rPr>
        <w:t>Oxon</w:t>
      </w:r>
      <w:proofErr w:type="spellEnd"/>
      <w:r w:rsidR="00A94A97" w:rsidRPr="0066262A">
        <w:rPr>
          <w:rFonts w:ascii="Arial" w:hAnsi="Arial" w:cs="Arial"/>
          <w:sz w:val="24"/>
          <w:szCs w:val="24"/>
        </w:rPr>
        <w:t xml:space="preserve">:  </w:t>
      </w:r>
      <w:r w:rsidR="00DE644F" w:rsidRPr="0066262A">
        <w:rPr>
          <w:rFonts w:ascii="Arial" w:hAnsi="Arial" w:cs="Arial"/>
          <w:sz w:val="24"/>
          <w:szCs w:val="24"/>
        </w:rPr>
        <w:t xml:space="preserve">Routledge. </w:t>
      </w:r>
      <w:r w:rsidRPr="0066262A">
        <w:rPr>
          <w:rFonts w:ascii="Arial" w:hAnsi="Arial" w:cs="Arial"/>
          <w:sz w:val="24"/>
          <w:szCs w:val="24"/>
        </w:rPr>
        <w:t xml:space="preserve"> </w:t>
      </w:r>
    </w:p>
    <w:p w14:paraId="514F0C69" w14:textId="77777777" w:rsidR="00592D15" w:rsidRPr="0066262A" w:rsidRDefault="00592D15" w:rsidP="00324623">
      <w:pPr>
        <w:spacing w:line="360" w:lineRule="auto"/>
        <w:rPr>
          <w:rFonts w:ascii="Arial" w:hAnsi="Arial" w:cs="Arial"/>
          <w:sz w:val="24"/>
          <w:szCs w:val="24"/>
        </w:rPr>
      </w:pPr>
    </w:p>
    <w:p w14:paraId="7E3D10A7" w14:textId="77777777" w:rsidR="003A7378" w:rsidRPr="0066262A" w:rsidRDefault="003C02BF" w:rsidP="00324623">
      <w:pPr>
        <w:spacing w:line="360" w:lineRule="auto"/>
        <w:rPr>
          <w:rFonts w:ascii="Arial" w:hAnsi="Arial" w:cs="Arial"/>
          <w:sz w:val="24"/>
          <w:szCs w:val="24"/>
        </w:rPr>
      </w:pPr>
      <w:r w:rsidRPr="0066262A">
        <w:rPr>
          <w:rFonts w:ascii="Arial" w:hAnsi="Arial" w:cs="Arial"/>
          <w:sz w:val="24"/>
          <w:szCs w:val="24"/>
        </w:rPr>
        <w:t xml:space="preserve">Department for Education and Skills (DfES). (2003) </w:t>
      </w:r>
      <w:r w:rsidRPr="0066262A">
        <w:rPr>
          <w:rFonts w:ascii="Arial" w:hAnsi="Arial" w:cs="Arial"/>
          <w:i/>
          <w:sz w:val="24"/>
          <w:szCs w:val="24"/>
        </w:rPr>
        <w:t>Every Child Matters</w:t>
      </w:r>
      <w:r w:rsidR="00696EAB" w:rsidRPr="0066262A">
        <w:rPr>
          <w:rFonts w:ascii="Arial" w:hAnsi="Arial" w:cs="Arial"/>
          <w:i/>
          <w:sz w:val="24"/>
          <w:szCs w:val="24"/>
        </w:rPr>
        <w:t xml:space="preserve">.  </w:t>
      </w:r>
      <w:r w:rsidR="00696EAB" w:rsidRPr="0066262A">
        <w:rPr>
          <w:rFonts w:ascii="Arial" w:hAnsi="Arial" w:cs="Arial"/>
          <w:sz w:val="24"/>
          <w:szCs w:val="24"/>
        </w:rPr>
        <w:t>London:  DfES.</w:t>
      </w:r>
    </w:p>
    <w:p w14:paraId="3E76286A" w14:textId="77777777" w:rsidR="003A7378" w:rsidRPr="0066262A" w:rsidRDefault="003A7378" w:rsidP="00324623">
      <w:pPr>
        <w:spacing w:line="360" w:lineRule="auto"/>
        <w:rPr>
          <w:rFonts w:ascii="Arial" w:hAnsi="Arial" w:cs="Arial"/>
          <w:sz w:val="24"/>
          <w:szCs w:val="24"/>
        </w:rPr>
      </w:pPr>
    </w:p>
    <w:p w14:paraId="477B2FFF" w14:textId="4635E99E" w:rsidR="003C5A10" w:rsidRPr="0066262A" w:rsidRDefault="003A7378" w:rsidP="00324623">
      <w:pPr>
        <w:spacing w:line="360" w:lineRule="auto"/>
        <w:rPr>
          <w:rFonts w:ascii="Arial" w:hAnsi="Arial" w:cs="Arial"/>
          <w:sz w:val="24"/>
          <w:szCs w:val="24"/>
        </w:rPr>
      </w:pPr>
      <w:r w:rsidRPr="0066262A">
        <w:rPr>
          <w:rFonts w:ascii="Arial" w:hAnsi="Arial" w:cs="Arial"/>
          <w:sz w:val="24"/>
          <w:szCs w:val="24"/>
        </w:rPr>
        <w:t xml:space="preserve">Department for Education and Skills (DfES).  (2004) </w:t>
      </w:r>
      <w:r w:rsidRPr="0066262A">
        <w:rPr>
          <w:rFonts w:ascii="Arial" w:hAnsi="Arial" w:cs="Arial"/>
          <w:i/>
          <w:sz w:val="24"/>
          <w:szCs w:val="24"/>
        </w:rPr>
        <w:t xml:space="preserve">Removing Barriers to Achievement: The Government Strategy for SEN.  </w:t>
      </w:r>
      <w:r w:rsidRPr="0066262A">
        <w:rPr>
          <w:rFonts w:ascii="Arial" w:hAnsi="Arial" w:cs="Arial"/>
          <w:sz w:val="24"/>
          <w:szCs w:val="24"/>
        </w:rPr>
        <w:t>London:  DfES.</w:t>
      </w:r>
    </w:p>
    <w:p w14:paraId="3C7D6325" w14:textId="31515444" w:rsidR="00D17EA7" w:rsidRPr="0066262A" w:rsidRDefault="00D17EA7" w:rsidP="00324623">
      <w:pPr>
        <w:spacing w:line="360" w:lineRule="auto"/>
        <w:rPr>
          <w:rFonts w:ascii="Arial" w:hAnsi="Arial" w:cs="Arial"/>
          <w:sz w:val="24"/>
          <w:szCs w:val="24"/>
        </w:rPr>
      </w:pPr>
    </w:p>
    <w:p w14:paraId="181A75AB" w14:textId="2E27734C" w:rsidR="00D17EA7" w:rsidRPr="0066262A" w:rsidRDefault="00D17EA7" w:rsidP="00324623">
      <w:pPr>
        <w:spacing w:line="360" w:lineRule="auto"/>
        <w:rPr>
          <w:rFonts w:ascii="Arial" w:hAnsi="Arial" w:cs="Arial"/>
          <w:sz w:val="24"/>
          <w:szCs w:val="24"/>
        </w:rPr>
      </w:pPr>
      <w:r w:rsidRPr="0066262A">
        <w:rPr>
          <w:rFonts w:ascii="Arial" w:hAnsi="Arial" w:cs="Arial"/>
          <w:sz w:val="24"/>
          <w:szCs w:val="24"/>
        </w:rPr>
        <w:t xml:space="preserve">Department for Education and Skills (DfES).  (2014) </w:t>
      </w:r>
      <w:r w:rsidR="00697CF4" w:rsidRPr="0066262A">
        <w:rPr>
          <w:rFonts w:ascii="Arial" w:hAnsi="Arial" w:cs="Arial"/>
          <w:i/>
          <w:sz w:val="24"/>
          <w:szCs w:val="24"/>
        </w:rPr>
        <w:t xml:space="preserve">White paper: Legislative proposals for additional learning needs.  </w:t>
      </w:r>
      <w:r w:rsidR="00697CF4" w:rsidRPr="0066262A">
        <w:rPr>
          <w:rFonts w:ascii="Arial" w:hAnsi="Arial" w:cs="Arial"/>
          <w:sz w:val="24"/>
          <w:szCs w:val="24"/>
        </w:rPr>
        <w:t xml:space="preserve">Cardiff:  Welsh Government. </w:t>
      </w:r>
    </w:p>
    <w:p w14:paraId="59812262" w14:textId="4A10EEAE" w:rsidR="008104ED" w:rsidRPr="0066262A" w:rsidRDefault="008104ED" w:rsidP="00324623">
      <w:pPr>
        <w:spacing w:line="360" w:lineRule="auto"/>
        <w:rPr>
          <w:rFonts w:ascii="Arial" w:hAnsi="Arial" w:cs="Arial"/>
          <w:sz w:val="24"/>
          <w:szCs w:val="24"/>
        </w:rPr>
      </w:pPr>
    </w:p>
    <w:p w14:paraId="06A16454" w14:textId="0E6FDC1A" w:rsidR="008104ED" w:rsidRPr="0066262A" w:rsidRDefault="008104ED" w:rsidP="00324623">
      <w:pPr>
        <w:spacing w:line="360" w:lineRule="auto"/>
        <w:rPr>
          <w:rFonts w:ascii="Arial" w:hAnsi="Arial" w:cs="Arial"/>
          <w:sz w:val="24"/>
          <w:szCs w:val="24"/>
        </w:rPr>
      </w:pPr>
      <w:r w:rsidRPr="0066262A">
        <w:rPr>
          <w:rFonts w:ascii="Arial" w:hAnsi="Arial" w:cs="Arial"/>
          <w:sz w:val="24"/>
          <w:szCs w:val="24"/>
        </w:rPr>
        <w:t xml:space="preserve">Department for Education and Skills (DfES).  (2015) </w:t>
      </w:r>
      <w:r w:rsidR="00577D93" w:rsidRPr="0066262A">
        <w:rPr>
          <w:rFonts w:ascii="Arial" w:hAnsi="Arial" w:cs="Arial"/>
          <w:i/>
          <w:sz w:val="24"/>
          <w:szCs w:val="24"/>
        </w:rPr>
        <w:t xml:space="preserve">Curriculum for Wales: Foundation Phase Framework.  </w:t>
      </w:r>
      <w:r w:rsidR="00065B8C" w:rsidRPr="0066262A">
        <w:rPr>
          <w:rFonts w:ascii="Arial" w:hAnsi="Arial" w:cs="Arial"/>
          <w:sz w:val="24"/>
          <w:szCs w:val="24"/>
        </w:rPr>
        <w:t xml:space="preserve">Cardiff:  Welsh Government. </w:t>
      </w:r>
    </w:p>
    <w:p w14:paraId="2D74D5D7" w14:textId="763C6F92" w:rsidR="008C052C" w:rsidRPr="0066262A" w:rsidRDefault="008C052C" w:rsidP="00324623">
      <w:pPr>
        <w:spacing w:line="360" w:lineRule="auto"/>
        <w:rPr>
          <w:rFonts w:ascii="Arial" w:hAnsi="Arial" w:cs="Arial"/>
          <w:sz w:val="24"/>
          <w:szCs w:val="24"/>
        </w:rPr>
      </w:pPr>
    </w:p>
    <w:p w14:paraId="07912569" w14:textId="700BBC10" w:rsidR="008C052C" w:rsidRPr="0066262A" w:rsidRDefault="008C052C" w:rsidP="00324623">
      <w:pPr>
        <w:spacing w:line="360" w:lineRule="auto"/>
        <w:rPr>
          <w:rFonts w:ascii="Arial" w:hAnsi="Arial" w:cs="Arial"/>
          <w:sz w:val="24"/>
          <w:szCs w:val="24"/>
        </w:rPr>
      </w:pPr>
      <w:r w:rsidRPr="0066262A">
        <w:rPr>
          <w:rFonts w:ascii="Arial" w:hAnsi="Arial" w:cs="Arial"/>
          <w:sz w:val="24"/>
          <w:szCs w:val="24"/>
        </w:rPr>
        <w:t>Farrell, M.  (2010)</w:t>
      </w:r>
      <w:r w:rsidR="004D067C" w:rsidRPr="0066262A">
        <w:rPr>
          <w:rFonts w:ascii="Arial" w:hAnsi="Arial" w:cs="Arial"/>
          <w:sz w:val="24"/>
          <w:szCs w:val="24"/>
        </w:rPr>
        <w:t xml:space="preserve"> </w:t>
      </w:r>
      <w:r w:rsidR="004D067C" w:rsidRPr="0066262A">
        <w:rPr>
          <w:rFonts w:ascii="Arial" w:hAnsi="Arial" w:cs="Arial"/>
          <w:i/>
          <w:sz w:val="24"/>
          <w:szCs w:val="24"/>
        </w:rPr>
        <w:t xml:space="preserve">Debating Special Education.  </w:t>
      </w:r>
      <w:proofErr w:type="spellStart"/>
      <w:r w:rsidR="00A27A93" w:rsidRPr="0066262A">
        <w:rPr>
          <w:rFonts w:ascii="Arial" w:hAnsi="Arial" w:cs="Arial"/>
          <w:sz w:val="24"/>
          <w:szCs w:val="24"/>
        </w:rPr>
        <w:t>Oxon</w:t>
      </w:r>
      <w:proofErr w:type="spellEnd"/>
      <w:r w:rsidR="00A27A93" w:rsidRPr="0066262A">
        <w:rPr>
          <w:rFonts w:ascii="Arial" w:hAnsi="Arial" w:cs="Arial"/>
          <w:sz w:val="24"/>
          <w:szCs w:val="24"/>
        </w:rPr>
        <w:t>:  Routledge.</w:t>
      </w:r>
    </w:p>
    <w:p w14:paraId="2643FB7A" w14:textId="7CE1A544" w:rsidR="00E66C5C" w:rsidRPr="0066262A" w:rsidRDefault="00E66C5C" w:rsidP="00324623">
      <w:pPr>
        <w:spacing w:line="360" w:lineRule="auto"/>
        <w:rPr>
          <w:rFonts w:ascii="Arial" w:hAnsi="Arial" w:cs="Arial"/>
          <w:sz w:val="24"/>
          <w:szCs w:val="24"/>
        </w:rPr>
      </w:pPr>
    </w:p>
    <w:p w14:paraId="778E24E6" w14:textId="4E27FA47" w:rsidR="003D1E49" w:rsidRPr="0066262A" w:rsidRDefault="003D1E49" w:rsidP="00324623">
      <w:pPr>
        <w:spacing w:line="360" w:lineRule="auto"/>
        <w:rPr>
          <w:rFonts w:ascii="Arial" w:hAnsi="Arial" w:cs="Arial"/>
          <w:sz w:val="24"/>
          <w:szCs w:val="24"/>
        </w:rPr>
      </w:pPr>
      <w:r w:rsidRPr="0066262A">
        <w:rPr>
          <w:rFonts w:ascii="Arial" w:hAnsi="Arial" w:cs="Arial"/>
          <w:sz w:val="24"/>
          <w:szCs w:val="24"/>
        </w:rPr>
        <w:t>Frost, L.</w:t>
      </w:r>
      <w:r w:rsidR="00196862" w:rsidRPr="0066262A">
        <w:rPr>
          <w:rFonts w:ascii="Arial" w:hAnsi="Arial" w:cs="Arial"/>
          <w:sz w:val="24"/>
          <w:szCs w:val="24"/>
        </w:rPr>
        <w:t xml:space="preserve">  and </w:t>
      </w:r>
      <w:proofErr w:type="spellStart"/>
      <w:r w:rsidR="00196862" w:rsidRPr="0066262A">
        <w:rPr>
          <w:rFonts w:ascii="Arial" w:hAnsi="Arial" w:cs="Arial"/>
          <w:sz w:val="24"/>
          <w:szCs w:val="24"/>
        </w:rPr>
        <w:t>Bondy</w:t>
      </w:r>
      <w:proofErr w:type="spellEnd"/>
      <w:r w:rsidR="00196862" w:rsidRPr="0066262A">
        <w:rPr>
          <w:rFonts w:ascii="Arial" w:hAnsi="Arial" w:cs="Arial"/>
          <w:sz w:val="24"/>
          <w:szCs w:val="24"/>
        </w:rPr>
        <w:t xml:space="preserve">, A.  (2009) ‘A Common Language: Using B.F. Skinner’s Verbal Behaviour for Assessment and Treatment </w:t>
      </w:r>
      <w:r w:rsidR="00E12534" w:rsidRPr="0066262A">
        <w:rPr>
          <w:rFonts w:ascii="Arial" w:hAnsi="Arial" w:cs="Arial"/>
          <w:sz w:val="24"/>
          <w:szCs w:val="24"/>
        </w:rPr>
        <w:t xml:space="preserve">of Communication Disabilities in SLP-ABA’, </w:t>
      </w:r>
      <w:r w:rsidR="009D01CB" w:rsidRPr="0066262A">
        <w:rPr>
          <w:rFonts w:ascii="Arial" w:hAnsi="Arial" w:cs="Arial"/>
          <w:i/>
          <w:sz w:val="24"/>
          <w:szCs w:val="24"/>
        </w:rPr>
        <w:t xml:space="preserve">The Journal of Speech and Language Pathology – Applied Behaviour Analysis, </w:t>
      </w:r>
      <w:r w:rsidR="009D01CB" w:rsidRPr="0066262A">
        <w:rPr>
          <w:rFonts w:ascii="Arial" w:hAnsi="Arial" w:cs="Arial"/>
          <w:sz w:val="24"/>
          <w:szCs w:val="24"/>
        </w:rPr>
        <w:t xml:space="preserve">Volume 4, Issue 1, pp. </w:t>
      </w:r>
      <w:r w:rsidR="00D1497B" w:rsidRPr="0066262A">
        <w:rPr>
          <w:rFonts w:ascii="Arial" w:hAnsi="Arial" w:cs="Arial"/>
          <w:sz w:val="24"/>
          <w:szCs w:val="24"/>
        </w:rPr>
        <w:t xml:space="preserve">2-9. </w:t>
      </w:r>
    </w:p>
    <w:p w14:paraId="6EB958D8" w14:textId="57925B9D" w:rsidR="0098200B" w:rsidRPr="0066262A" w:rsidRDefault="0098200B" w:rsidP="00324623">
      <w:pPr>
        <w:spacing w:line="360" w:lineRule="auto"/>
        <w:rPr>
          <w:rFonts w:ascii="Arial" w:hAnsi="Arial" w:cs="Arial"/>
          <w:sz w:val="24"/>
          <w:szCs w:val="24"/>
        </w:rPr>
      </w:pPr>
    </w:p>
    <w:p w14:paraId="3290DF9A" w14:textId="717CFEAC" w:rsidR="003D1E49" w:rsidRPr="0066262A" w:rsidRDefault="0098200B" w:rsidP="00324623">
      <w:pPr>
        <w:spacing w:line="360" w:lineRule="auto"/>
        <w:rPr>
          <w:rFonts w:ascii="Arial" w:hAnsi="Arial" w:cs="Arial"/>
          <w:sz w:val="24"/>
          <w:szCs w:val="24"/>
        </w:rPr>
      </w:pPr>
      <w:proofErr w:type="spellStart"/>
      <w:r w:rsidRPr="0066262A">
        <w:rPr>
          <w:rFonts w:ascii="Arial" w:hAnsi="Arial" w:cs="Arial"/>
          <w:sz w:val="24"/>
          <w:szCs w:val="24"/>
        </w:rPr>
        <w:t>Gray</w:t>
      </w:r>
      <w:proofErr w:type="spellEnd"/>
      <w:r w:rsidRPr="0066262A">
        <w:rPr>
          <w:rFonts w:ascii="Arial" w:hAnsi="Arial" w:cs="Arial"/>
          <w:sz w:val="24"/>
          <w:szCs w:val="24"/>
        </w:rPr>
        <w:t xml:space="preserve">, A, E.  </w:t>
      </w:r>
      <w:r w:rsidR="002F2F49" w:rsidRPr="0066262A">
        <w:rPr>
          <w:rFonts w:ascii="Arial" w:hAnsi="Arial" w:cs="Arial"/>
          <w:sz w:val="24"/>
          <w:szCs w:val="24"/>
        </w:rPr>
        <w:t xml:space="preserve">(1993) ‘Perceptions of stigma: the parents of autistic children’, </w:t>
      </w:r>
      <w:r w:rsidR="002F2F49" w:rsidRPr="0066262A">
        <w:rPr>
          <w:rFonts w:ascii="Arial" w:hAnsi="Arial" w:cs="Arial"/>
          <w:i/>
          <w:sz w:val="24"/>
          <w:szCs w:val="24"/>
        </w:rPr>
        <w:t>Journal of Sociology of Health and Illness</w:t>
      </w:r>
      <w:r w:rsidR="006C49D1" w:rsidRPr="0066262A">
        <w:rPr>
          <w:rFonts w:ascii="Arial" w:hAnsi="Arial" w:cs="Arial"/>
          <w:i/>
          <w:sz w:val="24"/>
          <w:szCs w:val="24"/>
        </w:rPr>
        <w:t xml:space="preserve">, </w:t>
      </w:r>
      <w:r w:rsidR="006C49D1" w:rsidRPr="0066262A">
        <w:rPr>
          <w:rFonts w:ascii="Arial" w:hAnsi="Arial" w:cs="Arial"/>
          <w:sz w:val="24"/>
          <w:szCs w:val="24"/>
        </w:rPr>
        <w:t xml:space="preserve">Volume 15, Issue 1, pp. </w:t>
      </w:r>
      <w:r w:rsidR="009450AA" w:rsidRPr="0066262A">
        <w:rPr>
          <w:rFonts w:ascii="Arial" w:hAnsi="Arial" w:cs="Arial"/>
          <w:sz w:val="24"/>
          <w:szCs w:val="24"/>
        </w:rPr>
        <w:t>102-120.</w:t>
      </w:r>
    </w:p>
    <w:p w14:paraId="63430EC8" w14:textId="77777777" w:rsidR="009450AA" w:rsidRPr="0066262A" w:rsidRDefault="009450AA" w:rsidP="00324623">
      <w:pPr>
        <w:spacing w:line="360" w:lineRule="auto"/>
        <w:rPr>
          <w:rFonts w:ascii="Arial" w:hAnsi="Arial" w:cs="Arial"/>
          <w:sz w:val="24"/>
          <w:szCs w:val="24"/>
        </w:rPr>
      </w:pPr>
    </w:p>
    <w:p w14:paraId="32C39D4B" w14:textId="06C9AB00" w:rsidR="00497B97" w:rsidRPr="0066262A" w:rsidRDefault="00497B97" w:rsidP="00324623">
      <w:pPr>
        <w:spacing w:line="360" w:lineRule="auto"/>
        <w:rPr>
          <w:rFonts w:ascii="Arial" w:hAnsi="Arial" w:cs="Arial"/>
          <w:sz w:val="24"/>
          <w:szCs w:val="24"/>
        </w:rPr>
      </w:pPr>
      <w:proofErr w:type="spellStart"/>
      <w:r w:rsidRPr="0066262A">
        <w:rPr>
          <w:rFonts w:ascii="Arial" w:hAnsi="Arial" w:cs="Arial"/>
          <w:sz w:val="24"/>
          <w:szCs w:val="24"/>
        </w:rPr>
        <w:t>Hadders-Algra</w:t>
      </w:r>
      <w:proofErr w:type="spellEnd"/>
      <w:r w:rsidRPr="0066262A">
        <w:rPr>
          <w:rFonts w:ascii="Arial" w:hAnsi="Arial" w:cs="Arial"/>
          <w:sz w:val="24"/>
          <w:szCs w:val="24"/>
        </w:rPr>
        <w:t xml:space="preserve">, M.  (2011).  ‘Challenges and limitations in early intervention’, </w:t>
      </w:r>
      <w:r w:rsidRPr="0066262A">
        <w:rPr>
          <w:rFonts w:ascii="Arial" w:hAnsi="Arial" w:cs="Arial"/>
          <w:i/>
          <w:sz w:val="24"/>
          <w:szCs w:val="24"/>
        </w:rPr>
        <w:t>Developmental Medicine and Child Neurology</w:t>
      </w:r>
      <w:r w:rsidR="00A66EF2" w:rsidRPr="0066262A">
        <w:rPr>
          <w:rFonts w:ascii="Arial" w:hAnsi="Arial" w:cs="Arial"/>
          <w:i/>
          <w:sz w:val="24"/>
          <w:szCs w:val="24"/>
        </w:rPr>
        <w:t xml:space="preserve">, </w:t>
      </w:r>
      <w:r w:rsidR="00A66EF2" w:rsidRPr="0066262A">
        <w:rPr>
          <w:rFonts w:ascii="Arial" w:hAnsi="Arial" w:cs="Arial"/>
          <w:sz w:val="24"/>
          <w:szCs w:val="24"/>
        </w:rPr>
        <w:t>Volume 53, Issue 1, pp. 52-55</w:t>
      </w:r>
      <w:r w:rsidR="00525ABB" w:rsidRPr="0066262A">
        <w:rPr>
          <w:rFonts w:ascii="Arial" w:hAnsi="Arial" w:cs="Arial"/>
          <w:sz w:val="24"/>
          <w:szCs w:val="24"/>
        </w:rPr>
        <w:t xml:space="preserve">. </w:t>
      </w:r>
    </w:p>
    <w:p w14:paraId="01B1D7E0" w14:textId="1EB35AAF" w:rsidR="000B4512" w:rsidRPr="0066262A" w:rsidRDefault="000B4512" w:rsidP="00324623">
      <w:pPr>
        <w:spacing w:line="360" w:lineRule="auto"/>
        <w:rPr>
          <w:rFonts w:ascii="Arial" w:hAnsi="Arial" w:cs="Arial"/>
          <w:sz w:val="24"/>
          <w:szCs w:val="24"/>
        </w:rPr>
      </w:pPr>
    </w:p>
    <w:p w14:paraId="61AAA8CB" w14:textId="15F7998E" w:rsidR="000B4512" w:rsidRPr="0066262A" w:rsidRDefault="000B4512" w:rsidP="00324623">
      <w:pPr>
        <w:spacing w:line="360" w:lineRule="auto"/>
        <w:rPr>
          <w:rFonts w:ascii="Arial" w:hAnsi="Arial" w:cs="Arial"/>
          <w:sz w:val="24"/>
          <w:szCs w:val="24"/>
        </w:rPr>
      </w:pPr>
      <w:proofErr w:type="spellStart"/>
      <w:r w:rsidRPr="0066262A">
        <w:rPr>
          <w:rFonts w:ascii="Arial" w:hAnsi="Arial" w:cs="Arial"/>
          <w:sz w:val="24"/>
          <w:szCs w:val="24"/>
        </w:rPr>
        <w:t>Hanbury</w:t>
      </w:r>
      <w:proofErr w:type="spellEnd"/>
      <w:r w:rsidRPr="0066262A">
        <w:rPr>
          <w:rFonts w:ascii="Arial" w:hAnsi="Arial" w:cs="Arial"/>
          <w:sz w:val="24"/>
          <w:szCs w:val="24"/>
        </w:rPr>
        <w:t xml:space="preserve">, M.  (2012) </w:t>
      </w:r>
      <w:r w:rsidRPr="0066262A">
        <w:rPr>
          <w:rFonts w:ascii="Arial" w:hAnsi="Arial" w:cs="Arial"/>
          <w:i/>
          <w:sz w:val="24"/>
          <w:szCs w:val="24"/>
        </w:rPr>
        <w:t xml:space="preserve">Educating Students on the Autistic Spectrum: A Practical Guide.  </w:t>
      </w:r>
      <w:r w:rsidR="00237FD9" w:rsidRPr="0066262A">
        <w:rPr>
          <w:rFonts w:ascii="Arial" w:hAnsi="Arial" w:cs="Arial"/>
          <w:sz w:val="24"/>
          <w:szCs w:val="24"/>
        </w:rPr>
        <w:t xml:space="preserve">London:  SAGE Publications Ltd. </w:t>
      </w:r>
    </w:p>
    <w:p w14:paraId="355A173E" w14:textId="5C3A8402" w:rsidR="00F00D9B" w:rsidRPr="0066262A" w:rsidRDefault="00F00D9B" w:rsidP="00324623">
      <w:pPr>
        <w:spacing w:line="360" w:lineRule="auto"/>
        <w:rPr>
          <w:rFonts w:ascii="Arial" w:hAnsi="Arial" w:cs="Arial"/>
          <w:sz w:val="24"/>
          <w:szCs w:val="24"/>
        </w:rPr>
      </w:pPr>
    </w:p>
    <w:p w14:paraId="4BE71C70" w14:textId="366ED02A" w:rsidR="00F00D9B" w:rsidRPr="0066262A" w:rsidRDefault="00F00D9B" w:rsidP="00324623">
      <w:pPr>
        <w:spacing w:line="360" w:lineRule="auto"/>
        <w:rPr>
          <w:rFonts w:ascii="Arial" w:hAnsi="Arial" w:cs="Arial"/>
          <w:sz w:val="24"/>
          <w:szCs w:val="24"/>
        </w:rPr>
      </w:pPr>
      <w:r w:rsidRPr="0066262A">
        <w:rPr>
          <w:rFonts w:ascii="Arial" w:hAnsi="Arial" w:cs="Arial"/>
          <w:sz w:val="24"/>
          <w:szCs w:val="24"/>
        </w:rPr>
        <w:lastRenderedPageBreak/>
        <w:t>Harrower, J, K.  and Dunlap, G.  (2001) ‘</w:t>
      </w:r>
      <w:r w:rsidR="002E55DA" w:rsidRPr="0066262A">
        <w:rPr>
          <w:rFonts w:ascii="Arial" w:hAnsi="Arial" w:cs="Arial"/>
          <w:sz w:val="24"/>
          <w:szCs w:val="24"/>
        </w:rPr>
        <w:t xml:space="preserve">Including Children with Autism in General Education Classrooms’, </w:t>
      </w:r>
      <w:r w:rsidR="00F85BE8" w:rsidRPr="0066262A">
        <w:rPr>
          <w:rFonts w:ascii="Arial" w:hAnsi="Arial" w:cs="Arial"/>
          <w:i/>
          <w:sz w:val="24"/>
          <w:szCs w:val="24"/>
        </w:rPr>
        <w:t>Behaviour Modification</w:t>
      </w:r>
      <w:r w:rsidR="000B4560" w:rsidRPr="0066262A">
        <w:rPr>
          <w:rFonts w:ascii="Arial" w:hAnsi="Arial" w:cs="Arial"/>
          <w:i/>
          <w:sz w:val="24"/>
          <w:szCs w:val="24"/>
        </w:rPr>
        <w:t xml:space="preserve">, </w:t>
      </w:r>
      <w:r w:rsidR="000B4560" w:rsidRPr="0066262A">
        <w:rPr>
          <w:rFonts w:ascii="Arial" w:hAnsi="Arial" w:cs="Arial"/>
          <w:sz w:val="24"/>
          <w:szCs w:val="24"/>
        </w:rPr>
        <w:t>Volume 25, Issue 5, pp. 762-784.</w:t>
      </w:r>
    </w:p>
    <w:p w14:paraId="54349AF2" w14:textId="01291EE5" w:rsidR="001B100F" w:rsidRPr="0066262A" w:rsidRDefault="001B100F" w:rsidP="00324623">
      <w:pPr>
        <w:spacing w:line="360" w:lineRule="auto"/>
        <w:rPr>
          <w:rFonts w:ascii="Arial" w:hAnsi="Arial" w:cs="Arial"/>
          <w:sz w:val="24"/>
          <w:szCs w:val="24"/>
        </w:rPr>
      </w:pPr>
    </w:p>
    <w:p w14:paraId="2192D6AA" w14:textId="68D2F1AB" w:rsidR="001B100F" w:rsidRPr="0066262A" w:rsidRDefault="001B100F" w:rsidP="00324623">
      <w:pPr>
        <w:spacing w:line="360" w:lineRule="auto"/>
        <w:rPr>
          <w:rFonts w:ascii="Arial" w:hAnsi="Arial" w:cs="Arial"/>
          <w:sz w:val="24"/>
          <w:szCs w:val="24"/>
        </w:rPr>
      </w:pPr>
      <w:r w:rsidRPr="0066262A">
        <w:rPr>
          <w:rFonts w:ascii="Arial" w:hAnsi="Arial" w:cs="Arial"/>
          <w:sz w:val="24"/>
          <w:szCs w:val="24"/>
        </w:rPr>
        <w:t>Hastings, R, P.</w:t>
      </w:r>
      <w:r w:rsidR="006F4031" w:rsidRPr="0066262A">
        <w:rPr>
          <w:rFonts w:ascii="Arial" w:hAnsi="Arial" w:cs="Arial"/>
          <w:sz w:val="24"/>
          <w:szCs w:val="24"/>
        </w:rPr>
        <w:t xml:space="preserve">  and </w:t>
      </w:r>
      <w:proofErr w:type="spellStart"/>
      <w:r w:rsidR="006F4031" w:rsidRPr="0066262A">
        <w:rPr>
          <w:rFonts w:ascii="Arial" w:hAnsi="Arial" w:cs="Arial"/>
          <w:sz w:val="24"/>
          <w:szCs w:val="24"/>
        </w:rPr>
        <w:t>Oakford</w:t>
      </w:r>
      <w:proofErr w:type="spellEnd"/>
      <w:r w:rsidR="006F4031" w:rsidRPr="0066262A">
        <w:rPr>
          <w:rFonts w:ascii="Arial" w:hAnsi="Arial" w:cs="Arial"/>
          <w:sz w:val="24"/>
          <w:szCs w:val="24"/>
        </w:rPr>
        <w:t>, S.  (20</w:t>
      </w:r>
      <w:r w:rsidR="006F045C" w:rsidRPr="0066262A">
        <w:rPr>
          <w:rFonts w:ascii="Arial" w:hAnsi="Arial" w:cs="Arial"/>
          <w:sz w:val="24"/>
          <w:szCs w:val="24"/>
        </w:rPr>
        <w:t>03</w:t>
      </w:r>
      <w:r w:rsidR="006F4031" w:rsidRPr="0066262A">
        <w:rPr>
          <w:rFonts w:ascii="Arial" w:hAnsi="Arial" w:cs="Arial"/>
          <w:sz w:val="24"/>
          <w:szCs w:val="24"/>
        </w:rPr>
        <w:t>) ‘Student Teachers’ Attitudes Towards the Inclusion of Children with Special Needs</w:t>
      </w:r>
      <w:r w:rsidR="00773330" w:rsidRPr="0066262A">
        <w:rPr>
          <w:rFonts w:ascii="Arial" w:hAnsi="Arial" w:cs="Arial"/>
          <w:sz w:val="24"/>
          <w:szCs w:val="24"/>
        </w:rPr>
        <w:t xml:space="preserve">’, </w:t>
      </w:r>
      <w:r w:rsidR="00773330" w:rsidRPr="0066262A">
        <w:rPr>
          <w:rFonts w:ascii="Arial" w:hAnsi="Arial" w:cs="Arial"/>
          <w:i/>
          <w:sz w:val="24"/>
          <w:szCs w:val="24"/>
        </w:rPr>
        <w:t xml:space="preserve">An International Journal of Experimental Education Psychology, </w:t>
      </w:r>
      <w:r w:rsidR="00773330" w:rsidRPr="0066262A">
        <w:rPr>
          <w:rFonts w:ascii="Arial" w:hAnsi="Arial" w:cs="Arial"/>
          <w:sz w:val="24"/>
          <w:szCs w:val="24"/>
        </w:rPr>
        <w:t xml:space="preserve">Volume </w:t>
      </w:r>
      <w:r w:rsidR="006F045C" w:rsidRPr="0066262A">
        <w:rPr>
          <w:rFonts w:ascii="Arial" w:hAnsi="Arial" w:cs="Arial"/>
          <w:sz w:val="24"/>
          <w:szCs w:val="24"/>
        </w:rPr>
        <w:t xml:space="preserve">23, Issue 1, pp. </w:t>
      </w:r>
      <w:r w:rsidR="00CD1278" w:rsidRPr="0066262A">
        <w:rPr>
          <w:rFonts w:ascii="Arial" w:hAnsi="Arial" w:cs="Arial"/>
          <w:sz w:val="24"/>
          <w:szCs w:val="24"/>
        </w:rPr>
        <w:t>87-94.</w:t>
      </w:r>
    </w:p>
    <w:p w14:paraId="710CC971" w14:textId="1298E772" w:rsidR="004D3DD2" w:rsidRPr="0066262A" w:rsidRDefault="004D3DD2" w:rsidP="00324623">
      <w:pPr>
        <w:spacing w:line="360" w:lineRule="auto"/>
        <w:rPr>
          <w:rFonts w:ascii="Arial" w:hAnsi="Arial" w:cs="Arial"/>
          <w:sz w:val="24"/>
          <w:szCs w:val="24"/>
        </w:rPr>
      </w:pPr>
    </w:p>
    <w:p w14:paraId="0EF3A967" w14:textId="0549C108" w:rsidR="004D3DD2" w:rsidRPr="0066262A" w:rsidRDefault="004D3DD2" w:rsidP="00324623">
      <w:pPr>
        <w:spacing w:line="360" w:lineRule="auto"/>
        <w:rPr>
          <w:rFonts w:ascii="Arial" w:hAnsi="Arial" w:cs="Arial"/>
          <w:sz w:val="24"/>
          <w:szCs w:val="24"/>
        </w:rPr>
      </w:pPr>
      <w:proofErr w:type="spellStart"/>
      <w:r w:rsidRPr="0066262A">
        <w:rPr>
          <w:rFonts w:ascii="Arial" w:hAnsi="Arial" w:cs="Arial"/>
          <w:sz w:val="24"/>
          <w:szCs w:val="24"/>
        </w:rPr>
        <w:t>Heiman</w:t>
      </w:r>
      <w:proofErr w:type="spellEnd"/>
      <w:r w:rsidRPr="0066262A">
        <w:rPr>
          <w:rFonts w:ascii="Arial" w:hAnsi="Arial" w:cs="Arial"/>
          <w:sz w:val="24"/>
          <w:szCs w:val="24"/>
        </w:rPr>
        <w:t>, T</w:t>
      </w:r>
      <w:r w:rsidR="00406101" w:rsidRPr="0066262A">
        <w:rPr>
          <w:rFonts w:ascii="Arial" w:hAnsi="Arial" w:cs="Arial"/>
          <w:sz w:val="24"/>
          <w:szCs w:val="24"/>
        </w:rPr>
        <w:t xml:space="preserve">.  </w:t>
      </w:r>
      <w:r w:rsidR="00324A34" w:rsidRPr="0066262A">
        <w:rPr>
          <w:rFonts w:ascii="Arial" w:hAnsi="Arial" w:cs="Arial"/>
          <w:sz w:val="24"/>
          <w:szCs w:val="24"/>
        </w:rPr>
        <w:t>(2002) ‘Parents of Children with Disabilities: Resilience, Coping and Future Expectations</w:t>
      </w:r>
      <w:r w:rsidR="005F0FA0" w:rsidRPr="0066262A">
        <w:rPr>
          <w:rFonts w:ascii="Arial" w:hAnsi="Arial" w:cs="Arial"/>
          <w:sz w:val="24"/>
          <w:szCs w:val="24"/>
        </w:rPr>
        <w:t xml:space="preserve">’, </w:t>
      </w:r>
      <w:r w:rsidR="005F0FA0" w:rsidRPr="0066262A">
        <w:rPr>
          <w:rFonts w:ascii="Arial" w:hAnsi="Arial" w:cs="Arial"/>
          <w:i/>
          <w:sz w:val="24"/>
          <w:szCs w:val="24"/>
        </w:rPr>
        <w:t xml:space="preserve">Journal of Developmental and Physical Disabilities, </w:t>
      </w:r>
      <w:r w:rsidR="005F0FA0" w:rsidRPr="0066262A">
        <w:rPr>
          <w:rFonts w:ascii="Arial" w:hAnsi="Arial" w:cs="Arial"/>
          <w:sz w:val="24"/>
          <w:szCs w:val="24"/>
        </w:rPr>
        <w:t xml:space="preserve">Volume </w:t>
      </w:r>
      <w:r w:rsidR="007942FD" w:rsidRPr="0066262A">
        <w:rPr>
          <w:rFonts w:ascii="Arial" w:hAnsi="Arial" w:cs="Arial"/>
          <w:sz w:val="24"/>
          <w:szCs w:val="24"/>
        </w:rPr>
        <w:t xml:space="preserve">14, Issue 2, pp. 159-171. </w:t>
      </w:r>
    </w:p>
    <w:p w14:paraId="6CEDFDDD" w14:textId="77777777" w:rsidR="00497B97" w:rsidRPr="0066262A" w:rsidRDefault="00497B97" w:rsidP="00324623">
      <w:pPr>
        <w:spacing w:line="360" w:lineRule="auto"/>
        <w:rPr>
          <w:rFonts w:ascii="Arial" w:hAnsi="Arial" w:cs="Arial"/>
          <w:sz w:val="24"/>
          <w:szCs w:val="24"/>
        </w:rPr>
      </w:pPr>
    </w:p>
    <w:p w14:paraId="1B9FDF07" w14:textId="42ED8961" w:rsidR="005412BA" w:rsidRPr="0066262A" w:rsidRDefault="005412BA" w:rsidP="00324623">
      <w:pPr>
        <w:spacing w:line="360" w:lineRule="auto"/>
        <w:rPr>
          <w:rFonts w:ascii="Arial" w:hAnsi="Arial" w:cs="Arial"/>
          <w:sz w:val="24"/>
          <w:szCs w:val="24"/>
        </w:rPr>
      </w:pPr>
      <w:r w:rsidRPr="0066262A">
        <w:rPr>
          <w:rFonts w:ascii="Arial" w:hAnsi="Arial" w:cs="Arial"/>
          <w:sz w:val="24"/>
          <w:szCs w:val="24"/>
        </w:rPr>
        <w:t xml:space="preserve">Jordan, R.  and Powell, S.  (2003) </w:t>
      </w:r>
      <w:r w:rsidRPr="0066262A">
        <w:rPr>
          <w:rFonts w:ascii="Arial" w:hAnsi="Arial" w:cs="Arial"/>
          <w:i/>
          <w:sz w:val="24"/>
          <w:szCs w:val="24"/>
        </w:rPr>
        <w:t xml:space="preserve">Understanding and Teaching Children with Autism.  </w:t>
      </w:r>
      <w:r w:rsidRPr="0066262A">
        <w:rPr>
          <w:rFonts w:ascii="Arial" w:hAnsi="Arial" w:cs="Arial"/>
          <w:sz w:val="24"/>
          <w:szCs w:val="24"/>
        </w:rPr>
        <w:t xml:space="preserve">Chichester:  John Wiley and Sons. </w:t>
      </w:r>
    </w:p>
    <w:p w14:paraId="2DBC22D6" w14:textId="259138FF" w:rsidR="009215B0" w:rsidRPr="0066262A" w:rsidRDefault="009215B0" w:rsidP="00324623">
      <w:pPr>
        <w:spacing w:line="360" w:lineRule="auto"/>
        <w:rPr>
          <w:rFonts w:ascii="Arial" w:hAnsi="Arial" w:cs="Arial"/>
          <w:sz w:val="24"/>
          <w:szCs w:val="24"/>
        </w:rPr>
      </w:pPr>
    </w:p>
    <w:p w14:paraId="74571974" w14:textId="5E0FCAB9" w:rsidR="008D787E" w:rsidRPr="0066262A" w:rsidRDefault="009215B0" w:rsidP="00324623">
      <w:pPr>
        <w:spacing w:line="360" w:lineRule="auto"/>
        <w:rPr>
          <w:rFonts w:ascii="Arial" w:hAnsi="Arial" w:cs="Arial"/>
          <w:sz w:val="24"/>
          <w:szCs w:val="24"/>
        </w:rPr>
      </w:pPr>
      <w:proofErr w:type="spellStart"/>
      <w:r w:rsidRPr="0066262A">
        <w:rPr>
          <w:rFonts w:ascii="Arial" w:hAnsi="Arial" w:cs="Arial"/>
          <w:sz w:val="24"/>
          <w:szCs w:val="24"/>
        </w:rPr>
        <w:t>Koegel</w:t>
      </w:r>
      <w:proofErr w:type="spellEnd"/>
      <w:r w:rsidR="00DB1554" w:rsidRPr="0066262A">
        <w:rPr>
          <w:rFonts w:ascii="Arial" w:hAnsi="Arial" w:cs="Arial"/>
          <w:sz w:val="24"/>
          <w:szCs w:val="24"/>
        </w:rPr>
        <w:t xml:space="preserve">, L., </w:t>
      </w:r>
      <w:proofErr w:type="spellStart"/>
      <w:r w:rsidR="00DB1554" w:rsidRPr="0066262A">
        <w:rPr>
          <w:rFonts w:ascii="Arial" w:hAnsi="Arial" w:cs="Arial"/>
          <w:sz w:val="24"/>
          <w:szCs w:val="24"/>
        </w:rPr>
        <w:t>Koegel</w:t>
      </w:r>
      <w:proofErr w:type="spellEnd"/>
      <w:r w:rsidR="00DB1554" w:rsidRPr="0066262A">
        <w:rPr>
          <w:rFonts w:ascii="Arial" w:hAnsi="Arial" w:cs="Arial"/>
          <w:sz w:val="24"/>
          <w:szCs w:val="24"/>
        </w:rPr>
        <w:t xml:space="preserve">, R., </w:t>
      </w:r>
      <w:proofErr w:type="spellStart"/>
      <w:r w:rsidR="008D787E" w:rsidRPr="0066262A">
        <w:rPr>
          <w:rFonts w:ascii="Arial" w:hAnsi="Arial" w:cs="Arial"/>
          <w:sz w:val="24"/>
          <w:szCs w:val="24"/>
        </w:rPr>
        <w:t>Ashbaugh</w:t>
      </w:r>
      <w:proofErr w:type="spellEnd"/>
      <w:r w:rsidR="008D787E" w:rsidRPr="0066262A">
        <w:rPr>
          <w:rFonts w:ascii="Arial" w:hAnsi="Arial" w:cs="Arial"/>
          <w:sz w:val="24"/>
          <w:szCs w:val="24"/>
        </w:rPr>
        <w:t xml:space="preserve">, K., and Bradshaw, J.  (2014) </w:t>
      </w:r>
      <w:r w:rsidR="003D0E1E" w:rsidRPr="0066262A">
        <w:rPr>
          <w:rFonts w:ascii="Arial" w:hAnsi="Arial" w:cs="Arial"/>
          <w:sz w:val="24"/>
          <w:szCs w:val="24"/>
        </w:rPr>
        <w:t xml:space="preserve">‘The importance of early identification and intervention for children with or at risk for autism spectrum disorders’, </w:t>
      </w:r>
      <w:r w:rsidR="003D0E1E" w:rsidRPr="0066262A">
        <w:rPr>
          <w:rFonts w:ascii="Arial" w:hAnsi="Arial" w:cs="Arial"/>
          <w:i/>
          <w:sz w:val="24"/>
          <w:szCs w:val="24"/>
        </w:rPr>
        <w:t xml:space="preserve">International </w:t>
      </w:r>
      <w:r w:rsidR="00AA4261" w:rsidRPr="0066262A">
        <w:rPr>
          <w:rFonts w:ascii="Arial" w:hAnsi="Arial" w:cs="Arial"/>
          <w:i/>
          <w:sz w:val="24"/>
          <w:szCs w:val="24"/>
        </w:rPr>
        <w:t xml:space="preserve">Journal of Speech-Language Pathology, </w:t>
      </w:r>
      <w:r w:rsidR="00AA4261" w:rsidRPr="0066262A">
        <w:rPr>
          <w:rFonts w:ascii="Arial" w:hAnsi="Arial" w:cs="Arial"/>
          <w:sz w:val="24"/>
          <w:szCs w:val="24"/>
        </w:rPr>
        <w:t xml:space="preserve">Volume 16, Issue 1, pp. </w:t>
      </w:r>
      <w:r w:rsidR="00415EA8" w:rsidRPr="0066262A">
        <w:rPr>
          <w:rFonts w:ascii="Arial" w:hAnsi="Arial" w:cs="Arial"/>
          <w:sz w:val="24"/>
          <w:szCs w:val="24"/>
        </w:rPr>
        <w:t>50-56.</w:t>
      </w:r>
    </w:p>
    <w:p w14:paraId="1EE10216" w14:textId="3919C887" w:rsidR="00FE07C2" w:rsidRPr="0066262A" w:rsidRDefault="00FE07C2" w:rsidP="00324623">
      <w:pPr>
        <w:spacing w:line="360" w:lineRule="auto"/>
        <w:rPr>
          <w:rFonts w:ascii="Arial" w:hAnsi="Arial" w:cs="Arial"/>
          <w:sz w:val="24"/>
          <w:szCs w:val="24"/>
        </w:rPr>
      </w:pPr>
    </w:p>
    <w:p w14:paraId="2D2EC846" w14:textId="0ACA700C" w:rsidR="00FE07C2" w:rsidRPr="0066262A" w:rsidRDefault="00A01405" w:rsidP="00324623">
      <w:pPr>
        <w:spacing w:line="360" w:lineRule="auto"/>
        <w:rPr>
          <w:rFonts w:ascii="Arial" w:hAnsi="Arial" w:cs="Arial"/>
          <w:i/>
          <w:sz w:val="24"/>
          <w:szCs w:val="24"/>
        </w:rPr>
      </w:pPr>
      <w:proofErr w:type="spellStart"/>
      <w:r w:rsidRPr="0066262A">
        <w:rPr>
          <w:rFonts w:ascii="Arial" w:hAnsi="Arial" w:cs="Arial"/>
          <w:sz w:val="24"/>
          <w:szCs w:val="24"/>
        </w:rPr>
        <w:t>Koegel</w:t>
      </w:r>
      <w:proofErr w:type="spellEnd"/>
      <w:r w:rsidRPr="0066262A">
        <w:rPr>
          <w:rFonts w:ascii="Arial" w:hAnsi="Arial" w:cs="Arial"/>
          <w:sz w:val="24"/>
          <w:szCs w:val="24"/>
        </w:rPr>
        <w:t xml:space="preserve">, </w:t>
      </w:r>
      <w:r w:rsidR="00307AB8" w:rsidRPr="0066262A">
        <w:rPr>
          <w:rFonts w:ascii="Arial" w:hAnsi="Arial" w:cs="Arial"/>
          <w:sz w:val="24"/>
          <w:szCs w:val="24"/>
        </w:rPr>
        <w:t xml:space="preserve">L., </w:t>
      </w:r>
      <w:proofErr w:type="spellStart"/>
      <w:r w:rsidR="00307AB8" w:rsidRPr="0066262A">
        <w:rPr>
          <w:rFonts w:ascii="Arial" w:hAnsi="Arial" w:cs="Arial"/>
          <w:sz w:val="24"/>
          <w:szCs w:val="24"/>
        </w:rPr>
        <w:t>Koegel</w:t>
      </w:r>
      <w:proofErr w:type="spellEnd"/>
      <w:r w:rsidR="00307AB8" w:rsidRPr="0066262A">
        <w:rPr>
          <w:rFonts w:ascii="Arial" w:hAnsi="Arial" w:cs="Arial"/>
          <w:sz w:val="24"/>
          <w:szCs w:val="24"/>
        </w:rPr>
        <w:t xml:space="preserve"> R., </w:t>
      </w:r>
      <w:proofErr w:type="spellStart"/>
      <w:r w:rsidR="00307AB8" w:rsidRPr="0066262A">
        <w:rPr>
          <w:rFonts w:ascii="Arial" w:hAnsi="Arial" w:cs="Arial"/>
          <w:sz w:val="24"/>
          <w:szCs w:val="24"/>
        </w:rPr>
        <w:t>Frea</w:t>
      </w:r>
      <w:proofErr w:type="spellEnd"/>
      <w:r w:rsidR="00307AB8" w:rsidRPr="0066262A">
        <w:rPr>
          <w:rFonts w:ascii="Arial" w:hAnsi="Arial" w:cs="Arial"/>
          <w:sz w:val="24"/>
          <w:szCs w:val="24"/>
        </w:rPr>
        <w:t xml:space="preserve">, W., and </w:t>
      </w:r>
      <w:proofErr w:type="spellStart"/>
      <w:r w:rsidR="00307AB8" w:rsidRPr="0066262A">
        <w:rPr>
          <w:rFonts w:ascii="Arial" w:hAnsi="Arial" w:cs="Arial"/>
          <w:sz w:val="24"/>
          <w:szCs w:val="24"/>
        </w:rPr>
        <w:t>Fredeen</w:t>
      </w:r>
      <w:proofErr w:type="spellEnd"/>
      <w:r w:rsidR="00307AB8" w:rsidRPr="0066262A">
        <w:rPr>
          <w:rFonts w:ascii="Arial" w:hAnsi="Arial" w:cs="Arial"/>
          <w:sz w:val="24"/>
          <w:szCs w:val="24"/>
        </w:rPr>
        <w:t>, R.  (2001)</w:t>
      </w:r>
      <w:r w:rsidR="00C012A4" w:rsidRPr="0066262A">
        <w:rPr>
          <w:rFonts w:ascii="Arial" w:hAnsi="Arial" w:cs="Arial"/>
          <w:sz w:val="24"/>
          <w:szCs w:val="24"/>
        </w:rPr>
        <w:t xml:space="preserve"> ‘Identifying Early Intervention Targets for Children with Autism in Inclusive School Settings’, </w:t>
      </w:r>
      <w:r w:rsidR="004B2D2F" w:rsidRPr="0066262A">
        <w:rPr>
          <w:rFonts w:ascii="Arial" w:hAnsi="Arial" w:cs="Arial"/>
          <w:i/>
          <w:sz w:val="24"/>
          <w:szCs w:val="24"/>
        </w:rPr>
        <w:t xml:space="preserve">Behaviour Modification, </w:t>
      </w:r>
      <w:r w:rsidR="004B2D2F" w:rsidRPr="0066262A">
        <w:rPr>
          <w:rFonts w:ascii="Arial" w:hAnsi="Arial" w:cs="Arial"/>
          <w:sz w:val="24"/>
          <w:szCs w:val="24"/>
        </w:rPr>
        <w:t>Volume 25, Issue 5, pp. 745-761.</w:t>
      </w:r>
      <w:r w:rsidR="004B2D2F" w:rsidRPr="0066262A">
        <w:rPr>
          <w:rFonts w:ascii="Arial" w:hAnsi="Arial" w:cs="Arial"/>
          <w:i/>
          <w:sz w:val="24"/>
          <w:szCs w:val="24"/>
        </w:rPr>
        <w:t xml:space="preserve"> </w:t>
      </w:r>
    </w:p>
    <w:p w14:paraId="2F5B05B9" w14:textId="51F76971" w:rsidR="003444E3" w:rsidRPr="0066262A" w:rsidRDefault="003444E3" w:rsidP="00324623">
      <w:pPr>
        <w:spacing w:line="360" w:lineRule="auto"/>
        <w:rPr>
          <w:rFonts w:ascii="Arial" w:hAnsi="Arial" w:cs="Arial"/>
          <w:sz w:val="24"/>
          <w:szCs w:val="24"/>
        </w:rPr>
      </w:pPr>
    </w:p>
    <w:p w14:paraId="1B94E8B9" w14:textId="56391DAD" w:rsidR="003444E3" w:rsidRPr="0066262A" w:rsidRDefault="003444E3" w:rsidP="00324623">
      <w:pPr>
        <w:spacing w:line="360" w:lineRule="auto"/>
        <w:rPr>
          <w:rFonts w:ascii="Arial" w:hAnsi="Arial" w:cs="Arial"/>
          <w:sz w:val="24"/>
          <w:szCs w:val="24"/>
        </w:rPr>
      </w:pPr>
      <w:r w:rsidRPr="0066262A">
        <w:rPr>
          <w:rFonts w:ascii="Arial" w:hAnsi="Arial" w:cs="Arial"/>
          <w:sz w:val="24"/>
          <w:szCs w:val="24"/>
        </w:rPr>
        <w:t xml:space="preserve">Lindsay, </w:t>
      </w:r>
      <w:r w:rsidR="005E7AA1" w:rsidRPr="0066262A">
        <w:rPr>
          <w:rFonts w:ascii="Arial" w:hAnsi="Arial" w:cs="Arial"/>
          <w:sz w:val="24"/>
          <w:szCs w:val="24"/>
        </w:rPr>
        <w:t xml:space="preserve">S.  and </w:t>
      </w:r>
      <w:proofErr w:type="spellStart"/>
      <w:r w:rsidR="005E7AA1" w:rsidRPr="0066262A">
        <w:rPr>
          <w:rFonts w:ascii="Arial" w:hAnsi="Arial" w:cs="Arial"/>
          <w:sz w:val="24"/>
          <w:szCs w:val="24"/>
        </w:rPr>
        <w:t>Cassiani</w:t>
      </w:r>
      <w:proofErr w:type="spellEnd"/>
      <w:r w:rsidR="005E7AA1" w:rsidRPr="0066262A">
        <w:rPr>
          <w:rFonts w:ascii="Arial" w:hAnsi="Arial" w:cs="Arial"/>
          <w:sz w:val="24"/>
          <w:szCs w:val="24"/>
        </w:rPr>
        <w:t xml:space="preserve">, C.  (2011) ‘A scoping review of the role of LEGO therapy for improving inclusion and social skills among children with autism’, </w:t>
      </w:r>
      <w:r w:rsidR="00891649" w:rsidRPr="0066262A">
        <w:rPr>
          <w:rFonts w:ascii="Arial" w:hAnsi="Arial" w:cs="Arial"/>
          <w:i/>
          <w:sz w:val="24"/>
          <w:szCs w:val="24"/>
        </w:rPr>
        <w:t xml:space="preserve">Disability and Health Journal, </w:t>
      </w:r>
      <w:r w:rsidR="00891649" w:rsidRPr="0066262A">
        <w:rPr>
          <w:rFonts w:ascii="Arial" w:hAnsi="Arial" w:cs="Arial"/>
          <w:sz w:val="24"/>
          <w:szCs w:val="24"/>
        </w:rPr>
        <w:t>Volume 10, Issue 2, pp. 173-182.</w:t>
      </w:r>
    </w:p>
    <w:p w14:paraId="163D07AA" w14:textId="3E5BB5C3" w:rsidR="004C7898" w:rsidRPr="0066262A" w:rsidRDefault="004C7898" w:rsidP="00324623">
      <w:pPr>
        <w:spacing w:line="360" w:lineRule="auto"/>
        <w:rPr>
          <w:rFonts w:ascii="Arial" w:hAnsi="Arial" w:cs="Arial"/>
          <w:sz w:val="24"/>
          <w:szCs w:val="24"/>
        </w:rPr>
      </w:pPr>
    </w:p>
    <w:p w14:paraId="5F58CBBC" w14:textId="12EA24C6" w:rsidR="004C7898" w:rsidRPr="0066262A" w:rsidRDefault="004C7898" w:rsidP="00324623">
      <w:pPr>
        <w:spacing w:line="360" w:lineRule="auto"/>
        <w:rPr>
          <w:rFonts w:ascii="Arial" w:hAnsi="Arial" w:cs="Arial"/>
          <w:sz w:val="24"/>
          <w:szCs w:val="24"/>
        </w:rPr>
      </w:pPr>
      <w:r w:rsidRPr="0066262A">
        <w:rPr>
          <w:rFonts w:ascii="Arial" w:hAnsi="Arial" w:cs="Arial"/>
          <w:sz w:val="24"/>
          <w:szCs w:val="24"/>
        </w:rPr>
        <w:t xml:space="preserve">MacDonald, R., Clark, M., </w:t>
      </w:r>
      <w:proofErr w:type="spellStart"/>
      <w:r w:rsidRPr="0066262A">
        <w:rPr>
          <w:rFonts w:ascii="Arial" w:hAnsi="Arial" w:cs="Arial"/>
          <w:sz w:val="24"/>
          <w:szCs w:val="24"/>
        </w:rPr>
        <w:t>Garrigan</w:t>
      </w:r>
      <w:proofErr w:type="spellEnd"/>
      <w:r w:rsidRPr="0066262A">
        <w:rPr>
          <w:rFonts w:ascii="Arial" w:hAnsi="Arial" w:cs="Arial"/>
          <w:sz w:val="24"/>
          <w:szCs w:val="24"/>
        </w:rPr>
        <w:t xml:space="preserve">, E., and </w:t>
      </w:r>
      <w:proofErr w:type="spellStart"/>
      <w:r w:rsidR="00B70107" w:rsidRPr="0066262A">
        <w:rPr>
          <w:rFonts w:ascii="Arial" w:hAnsi="Arial" w:cs="Arial"/>
          <w:sz w:val="24"/>
          <w:szCs w:val="24"/>
        </w:rPr>
        <w:t>Vangala</w:t>
      </w:r>
      <w:proofErr w:type="spellEnd"/>
      <w:r w:rsidR="00B70107" w:rsidRPr="0066262A">
        <w:rPr>
          <w:rFonts w:ascii="Arial" w:hAnsi="Arial" w:cs="Arial"/>
          <w:sz w:val="24"/>
          <w:szCs w:val="24"/>
        </w:rPr>
        <w:t>, M.  (2005) ‘Using video modelling to teach pretend play to children with autism</w:t>
      </w:r>
      <w:r w:rsidR="00302062" w:rsidRPr="0066262A">
        <w:rPr>
          <w:rFonts w:ascii="Arial" w:hAnsi="Arial" w:cs="Arial"/>
          <w:sz w:val="24"/>
          <w:szCs w:val="24"/>
        </w:rPr>
        <w:t xml:space="preserve">’, </w:t>
      </w:r>
      <w:r w:rsidR="00302062" w:rsidRPr="0066262A">
        <w:rPr>
          <w:rFonts w:ascii="Arial" w:hAnsi="Arial" w:cs="Arial"/>
          <w:i/>
          <w:sz w:val="24"/>
          <w:szCs w:val="24"/>
        </w:rPr>
        <w:t xml:space="preserve">Behavioural Interventions, </w:t>
      </w:r>
      <w:r w:rsidR="00302062" w:rsidRPr="0066262A">
        <w:rPr>
          <w:rFonts w:ascii="Arial" w:hAnsi="Arial" w:cs="Arial"/>
          <w:sz w:val="24"/>
          <w:szCs w:val="24"/>
        </w:rPr>
        <w:t xml:space="preserve">Volume 20, Issue 4, pp. </w:t>
      </w:r>
      <w:r w:rsidR="007151BA" w:rsidRPr="0066262A">
        <w:rPr>
          <w:rFonts w:ascii="Arial" w:hAnsi="Arial" w:cs="Arial"/>
          <w:sz w:val="24"/>
          <w:szCs w:val="24"/>
        </w:rPr>
        <w:t>225-238.</w:t>
      </w:r>
    </w:p>
    <w:p w14:paraId="3B9184DD" w14:textId="58A2F052" w:rsidR="0077743B" w:rsidRPr="0066262A" w:rsidRDefault="0077743B" w:rsidP="00324623">
      <w:pPr>
        <w:spacing w:line="360" w:lineRule="auto"/>
        <w:rPr>
          <w:rFonts w:ascii="Arial" w:hAnsi="Arial" w:cs="Arial"/>
          <w:sz w:val="24"/>
          <w:szCs w:val="24"/>
        </w:rPr>
      </w:pPr>
    </w:p>
    <w:p w14:paraId="7DEA520D" w14:textId="398BF0D6" w:rsidR="0077743B" w:rsidRPr="0066262A" w:rsidRDefault="0077743B" w:rsidP="00324623">
      <w:pPr>
        <w:spacing w:line="360" w:lineRule="auto"/>
        <w:rPr>
          <w:rFonts w:ascii="Arial" w:hAnsi="Arial" w:cs="Arial"/>
          <w:sz w:val="24"/>
          <w:szCs w:val="24"/>
        </w:rPr>
      </w:pPr>
      <w:r w:rsidRPr="0066262A">
        <w:rPr>
          <w:rFonts w:ascii="Arial" w:hAnsi="Arial" w:cs="Arial"/>
          <w:sz w:val="24"/>
          <w:szCs w:val="24"/>
        </w:rPr>
        <w:t>Makaton.  (2017)</w:t>
      </w:r>
      <w:r w:rsidR="00306C13" w:rsidRPr="0066262A">
        <w:rPr>
          <w:rFonts w:ascii="Arial" w:hAnsi="Arial" w:cs="Arial"/>
          <w:sz w:val="24"/>
          <w:szCs w:val="24"/>
        </w:rPr>
        <w:t xml:space="preserve"> ‘About Makaton’ </w:t>
      </w:r>
      <w:hyperlink r:id="rId10" w:history="1">
        <w:r w:rsidR="00306C13" w:rsidRPr="0066262A">
          <w:rPr>
            <w:rStyle w:val="Hyperlink"/>
            <w:rFonts w:ascii="Arial" w:hAnsi="Arial" w:cs="Arial"/>
            <w:sz w:val="24"/>
            <w:szCs w:val="24"/>
          </w:rPr>
          <w:t>https://www.makaton.org/aboutMakaton/</w:t>
        </w:r>
      </w:hyperlink>
      <w:r w:rsidR="00306C13" w:rsidRPr="0066262A">
        <w:rPr>
          <w:rFonts w:ascii="Arial" w:hAnsi="Arial" w:cs="Arial"/>
          <w:sz w:val="24"/>
          <w:szCs w:val="24"/>
        </w:rPr>
        <w:t xml:space="preserve"> [Accessed: </w:t>
      </w:r>
      <w:r w:rsidR="000B73CB" w:rsidRPr="0066262A">
        <w:rPr>
          <w:rFonts w:ascii="Arial" w:hAnsi="Arial" w:cs="Arial"/>
          <w:sz w:val="24"/>
          <w:szCs w:val="24"/>
        </w:rPr>
        <w:t>10</w:t>
      </w:r>
      <w:r w:rsidR="000B73CB" w:rsidRPr="0066262A">
        <w:rPr>
          <w:rFonts w:ascii="Arial" w:hAnsi="Arial" w:cs="Arial"/>
          <w:sz w:val="24"/>
          <w:szCs w:val="24"/>
          <w:vertAlign w:val="superscript"/>
        </w:rPr>
        <w:t>th</w:t>
      </w:r>
      <w:r w:rsidR="000B73CB" w:rsidRPr="0066262A">
        <w:rPr>
          <w:rFonts w:ascii="Arial" w:hAnsi="Arial" w:cs="Arial"/>
          <w:sz w:val="24"/>
          <w:szCs w:val="24"/>
        </w:rPr>
        <w:t xml:space="preserve"> January 2019]. </w:t>
      </w:r>
    </w:p>
    <w:p w14:paraId="5605200F" w14:textId="1DABD52A" w:rsidR="0031694B" w:rsidRPr="0066262A" w:rsidRDefault="0031694B" w:rsidP="00324623">
      <w:pPr>
        <w:spacing w:line="360" w:lineRule="auto"/>
        <w:rPr>
          <w:rFonts w:ascii="Arial" w:hAnsi="Arial" w:cs="Arial"/>
          <w:sz w:val="24"/>
          <w:szCs w:val="24"/>
        </w:rPr>
      </w:pPr>
    </w:p>
    <w:p w14:paraId="641D6D72" w14:textId="328696CA" w:rsidR="0031694B" w:rsidRPr="0066262A" w:rsidRDefault="0031694B" w:rsidP="00324623">
      <w:pPr>
        <w:spacing w:line="360" w:lineRule="auto"/>
        <w:rPr>
          <w:rFonts w:ascii="Arial" w:hAnsi="Arial" w:cs="Arial"/>
          <w:sz w:val="24"/>
          <w:szCs w:val="24"/>
        </w:rPr>
      </w:pPr>
      <w:r w:rsidRPr="0066262A">
        <w:rPr>
          <w:rFonts w:ascii="Arial" w:hAnsi="Arial" w:cs="Arial"/>
          <w:sz w:val="24"/>
          <w:szCs w:val="24"/>
        </w:rPr>
        <w:lastRenderedPageBreak/>
        <w:t xml:space="preserve">National Assembly for Wales.  (2002) </w:t>
      </w:r>
      <w:r w:rsidR="00E70EF7" w:rsidRPr="0066262A">
        <w:rPr>
          <w:rFonts w:ascii="Arial" w:hAnsi="Arial" w:cs="Arial"/>
          <w:i/>
          <w:sz w:val="24"/>
          <w:szCs w:val="24"/>
        </w:rPr>
        <w:t xml:space="preserve">Special Educational Needs Code of Practice for Wales.  </w:t>
      </w:r>
      <w:r w:rsidR="00E70EF7" w:rsidRPr="0066262A">
        <w:rPr>
          <w:rFonts w:ascii="Arial" w:hAnsi="Arial" w:cs="Arial"/>
          <w:sz w:val="24"/>
          <w:szCs w:val="24"/>
        </w:rPr>
        <w:t xml:space="preserve">Cardiff:  </w:t>
      </w:r>
      <w:r w:rsidR="00AB5797" w:rsidRPr="0066262A">
        <w:rPr>
          <w:rFonts w:ascii="Arial" w:hAnsi="Arial" w:cs="Arial"/>
          <w:sz w:val="24"/>
          <w:szCs w:val="24"/>
        </w:rPr>
        <w:t xml:space="preserve">Welsh Assembly </w:t>
      </w:r>
      <w:r w:rsidR="00DA31AA" w:rsidRPr="0066262A">
        <w:rPr>
          <w:rFonts w:ascii="Arial" w:hAnsi="Arial" w:cs="Arial"/>
          <w:sz w:val="24"/>
          <w:szCs w:val="24"/>
        </w:rPr>
        <w:t xml:space="preserve">Government. </w:t>
      </w:r>
    </w:p>
    <w:p w14:paraId="3123B566" w14:textId="41F2C52C" w:rsidR="009A62C9" w:rsidRPr="0066262A" w:rsidRDefault="009A62C9" w:rsidP="00324623">
      <w:pPr>
        <w:spacing w:line="360" w:lineRule="auto"/>
        <w:rPr>
          <w:rFonts w:ascii="Arial" w:hAnsi="Arial" w:cs="Arial"/>
          <w:sz w:val="24"/>
          <w:szCs w:val="24"/>
        </w:rPr>
      </w:pPr>
    </w:p>
    <w:p w14:paraId="19830EE4" w14:textId="1A012CC4" w:rsidR="009A62C9" w:rsidRPr="0066262A" w:rsidRDefault="009A62C9" w:rsidP="00324623">
      <w:pPr>
        <w:spacing w:line="360" w:lineRule="auto"/>
        <w:rPr>
          <w:rFonts w:ascii="Arial" w:hAnsi="Arial" w:cs="Arial"/>
          <w:sz w:val="24"/>
          <w:szCs w:val="24"/>
        </w:rPr>
      </w:pPr>
      <w:r w:rsidRPr="0066262A">
        <w:rPr>
          <w:rFonts w:ascii="Arial" w:hAnsi="Arial" w:cs="Arial"/>
          <w:sz w:val="24"/>
          <w:szCs w:val="24"/>
        </w:rPr>
        <w:t xml:space="preserve">National Autistic Society. (2018) </w:t>
      </w:r>
      <w:r w:rsidR="00214DC9" w:rsidRPr="0066262A">
        <w:rPr>
          <w:rFonts w:ascii="Arial" w:hAnsi="Arial" w:cs="Arial"/>
          <w:sz w:val="24"/>
          <w:szCs w:val="24"/>
        </w:rPr>
        <w:t xml:space="preserve">(a) </w:t>
      </w:r>
      <w:r w:rsidRPr="0066262A">
        <w:rPr>
          <w:rFonts w:ascii="Arial" w:hAnsi="Arial" w:cs="Arial"/>
          <w:sz w:val="24"/>
          <w:szCs w:val="24"/>
        </w:rPr>
        <w:t xml:space="preserve">‘About Autism’ </w:t>
      </w:r>
      <w:hyperlink r:id="rId11" w:history="1">
        <w:r w:rsidR="0030098E" w:rsidRPr="0066262A">
          <w:rPr>
            <w:rStyle w:val="Hyperlink"/>
            <w:rFonts w:ascii="Arial" w:hAnsi="Arial" w:cs="Arial"/>
            <w:sz w:val="24"/>
            <w:szCs w:val="24"/>
          </w:rPr>
          <w:t>https://www.autism.org.uk/about.aspx</w:t>
        </w:r>
      </w:hyperlink>
      <w:r w:rsidR="0030098E" w:rsidRPr="0066262A">
        <w:rPr>
          <w:rFonts w:ascii="Arial" w:hAnsi="Arial" w:cs="Arial"/>
          <w:sz w:val="24"/>
          <w:szCs w:val="24"/>
        </w:rPr>
        <w:t xml:space="preserve"> [Accessed:  27</w:t>
      </w:r>
      <w:r w:rsidR="0030098E" w:rsidRPr="0066262A">
        <w:rPr>
          <w:rFonts w:ascii="Arial" w:hAnsi="Arial" w:cs="Arial"/>
          <w:sz w:val="24"/>
          <w:szCs w:val="24"/>
          <w:vertAlign w:val="superscript"/>
        </w:rPr>
        <w:t>th</w:t>
      </w:r>
      <w:r w:rsidR="0030098E" w:rsidRPr="0066262A">
        <w:rPr>
          <w:rFonts w:ascii="Arial" w:hAnsi="Arial" w:cs="Arial"/>
          <w:sz w:val="24"/>
          <w:szCs w:val="24"/>
        </w:rPr>
        <w:t xml:space="preserve"> December 2018]. </w:t>
      </w:r>
    </w:p>
    <w:p w14:paraId="1590E367" w14:textId="7270B41E" w:rsidR="00574FC5" w:rsidRPr="0066262A" w:rsidRDefault="00574FC5" w:rsidP="00324623">
      <w:pPr>
        <w:spacing w:line="360" w:lineRule="auto"/>
        <w:rPr>
          <w:rFonts w:ascii="Arial" w:hAnsi="Arial" w:cs="Arial"/>
          <w:sz w:val="24"/>
          <w:szCs w:val="24"/>
        </w:rPr>
      </w:pPr>
    </w:p>
    <w:p w14:paraId="68BACA99" w14:textId="4019AA6D" w:rsidR="00574FC5" w:rsidRPr="0066262A" w:rsidRDefault="00574FC5" w:rsidP="00324623">
      <w:pPr>
        <w:spacing w:line="360" w:lineRule="auto"/>
        <w:rPr>
          <w:rFonts w:ascii="Arial" w:hAnsi="Arial" w:cs="Arial"/>
          <w:sz w:val="24"/>
          <w:szCs w:val="24"/>
        </w:rPr>
      </w:pPr>
      <w:r w:rsidRPr="0066262A">
        <w:rPr>
          <w:rFonts w:ascii="Arial" w:hAnsi="Arial" w:cs="Arial"/>
          <w:sz w:val="24"/>
          <w:szCs w:val="24"/>
        </w:rPr>
        <w:t>National Autistic Society.  (2018)</w:t>
      </w:r>
      <w:r w:rsidR="00214DC9" w:rsidRPr="0066262A">
        <w:rPr>
          <w:rFonts w:ascii="Arial" w:hAnsi="Arial" w:cs="Arial"/>
          <w:sz w:val="24"/>
          <w:szCs w:val="24"/>
        </w:rPr>
        <w:t xml:space="preserve"> (b)</w:t>
      </w:r>
      <w:r w:rsidRPr="0066262A">
        <w:rPr>
          <w:rFonts w:ascii="Arial" w:hAnsi="Arial" w:cs="Arial"/>
          <w:sz w:val="24"/>
          <w:szCs w:val="24"/>
        </w:rPr>
        <w:t xml:space="preserve"> ‘</w:t>
      </w:r>
      <w:r w:rsidR="00214DC9" w:rsidRPr="0066262A">
        <w:rPr>
          <w:rFonts w:ascii="Arial" w:hAnsi="Arial" w:cs="Arial"/>
          <w:sz w:val="24"/>
          <w:szCs w:val="24"/>
        </w:rPr>
        <w:t xml:space="preserve">Social interaction for children’ </w:t>
      </w:r>
      <w:hyperlink r:id="rId12" w:history="1">
        <w:r w:rsidR="00214DC9" w:rsidRPr="0066262A">
          <w:rPr>
            <w:rStyle w:val="Hyperlink"/>
            <w:rFonts w:ascii="Arial" w:hAnsi="Arial" w:cs="Arial"/>
            <w:sz w:val="24"/>
            <w:szCs w:val="24"/>
          </w:rPr>
          <w:t>https://www.autism.org.uk/about/communication/social-children.aspx</w:t>
        </w:r>
      </w:hyperlink>
      <w:r w:rsidR="00214DC9" w:rsidRPr="0066262A">
        <w:rPr>
          <w:rFonts w:ascii="Arial" w:hAnsi="Arial" w:cs="Arial"/>
          <w:sz w:val="24"/>
          <w:szCs w:val="24"/>
        </w:rPr>
        <w:t xml:space="preserve"> [Accessed:  27</w:t>
      </w:r>
      <w:r w:rsidR="00214DC9" w:rsidRPr="0066262A">
        <w:rPr>
          <w:rFonts w:ascii="Arial" w:hAnsi="Arial" w:cs="Arial"/>
          <w:sz w:val="24"/>
          <w:szCs w:val="24"/>
          <w:vertAlign w:val="superscript"/>
        </w:rPr>
        <w:t>th</w:t>
      </w:r>
      <w:r w:rsidR="00214DC9" w:rsidRPr="0066262A">
        <w:rPr>
          <w:rFonts w:ascii="Arial" w:hAnsi="Arial" w:cs="Arial"/>
          <w:sz w:val="24"/>
          <w:szCs w:val="24"/>
        </w:rPr>
        <w:t xml:space="preserve"> December 2018].</w:t>
      </w:r>
    </w:p>
    <w:p w14:paraId="33ABE73F" w14:textId="7F9AD617" w:rsidR="00D77F69" w:rsidRPr="0066262A" w:rsidRDefault="00D77F69" w:rsidP="00324623">
      <w:pPr>
        <w:spacing w:line="360" w:lineRule="auto"/>
        <w:rPr>
          <w:rFonts w:ascii="Arial" w:hAnsi="Arial" w:cs="Arial"/>
          <w:sz w:val="24"/>
          <w:szCs w:val="24"/>
        </w:rPr>
      </w:pPr>
    </w:p>
    <w:p w14:paraId="72141E92" w14:textId="667FC7AB" w:rsidR="00723756" w:rsidRPr="0066262A" w:rsidRDefault="00723756" w:rsidP="00324623">
      <w:pPr>
        <w:spacing w:line="360" w:lineRule="auto"/>
        <w:rPr>
          <w:rFonts w:ascii="Arial" w:hAnsi="Arial" w:cs="Arial"/>
          <w:sz w:val="24"/>
          <w:szCs w:val="24"/>
        </w:rPr>
      </w:pPr>
      <w:r w:rsidRPr="0066262A">
        <w:rPr>
          <w:rFonts w:ascii="Arial" w:hAnsi="Arial" w:cs="Arial"/>
          <w:sz w:val="24"/>
          <w:szCs w:val="24"/>
        </w:rPr>
        <w:t xml:space="preserve">National Autistic Society.  (2018) (c) </w:t>
      </w:r>
      <w:r w:rsidR="00A82FB1" w:rsidRPr="0066262A">
        <w:rPr>
          <w:rFonts w:ascii="Arial" w:hAnsi="Arial" w:cs="Arial"/>
          <w:sz w:val="24"/>
          <w:szCs w:val="24"/>
        </w:rPr>
        <w:t xml:space="preserve">‘In the classroom’ </w:t>
      </w:r>
      <w:hyperlink r:id="rId13" w:history="1">
        <w:r w:rsidR="00A82FB1" w:rsidRPr="0066262A">
          <w:rPr>
            <w:rStyle w:val="Hyperlink"/>
            <w:rFonts w:ascii="Arial" w:hAnsi="Arial" w:cs="Arial"/>
            <w:sz w:val="24"/>
            <w:szCs w:val="24"/>
          </w:rPr>
          <w:t>https://www.autism.org.uk/professionals/teachers/classroom.aspx</w:t>
        </w:r>
      </w:hyperlink>
      <w:r w:rsidR="00A82FB1" w:rsidRPr="0066262A">
        <w:rPr>
          <w:rFonts w:ascii="Arial" w:hAnsi="Arial" w:cs="Arial"/>
          <w:sz w:val="24"/>
          <w:szCs w:val="24"/>
        </w:rPr>
        <w:t xml:space="preserve"> </w:t>
      </w:r>
      <w:r w:rsidR="009C1528" w:rsidRPr="0066262A">
        <w:rPr>
          <w:rFonts w:ascii="Arial" w:hAnsi="Arial" w:cs="Arial"/>
          <w:sz w:val="24"/>
          <w:szCs w:val="24"/>
        </w:rPr>
        <w:t>[Accessed:  27</w:t>
      </w:r>
      <w:r w:rsidR="009C1528" w:rsidRPr="0066262A">
        <w:rPr>
          <w:rFonts w:ascii="Arial" w:hAnsi="Arial" w:cs="Arial"/>
          <w:sz w:val="24"/>
          <w:szCs w:val="24"/>
          <w:vertAlign w:val="superscript"/>
        </w:rPr>
        <w:t>th</w:t>
      </w:r>
      <w:r w:rsidR="009C1528" w:rsidRPr="0066262A">
        <w:rPr>
          <w:rFonts w:ascii="Arial" w:hAnsi="Arial" w:cs="Arial"/>
          <w:sz w:val="24"/>
          <w:szCs w:val="24"/>
        </w:rPr>
        <w:t xml:space="preserve"> December 2018].</w:t>
      </w:r>
    </w:p>
    <w:p w14:paraId="4F1BEAF3" w14:textId="63DA0EB7" w:rsidR="009C1528" w:rsidRPr="0066262A" w:rsidRDefault="009C1528" w:rsidP="00324623">
      <w:pPr>
        <w:spacing w:line="360" w:lineRule="auto"/>
        <w:rPr>
          <w:rFonts w:ascii="Arial" w:hAnsi="Arial" w:cs="Arial"/>
          <w:sz w:val="24"/>
          <w:szCs w:val="24"/>
        </w:rPr>
      </w:pPr>
    </w:p>
    <w:p w14:paraId="3F735C8B" w14:textId="32947EC8" w:rsidR="00D141A6" w:rsidRPr="0066262A" w:rsidRDefault="00D141A6" w:rsidP="00324623">
      <w:pPr>
        <w:spacing w:line="360" w:lineRule="auto"/>
        <w:rPr>
          <w:rFonts w:ascii="Arial" w:hAnsi="Arial" w:cs="Arial"/>
          <w:sz w:val="24"/>
          <w:szCs w:val="24"/>
        </w:rPr>
      </w:pPr>
      <w:r w:rsidRPr="0066262A">
        <w:rPr>
          <w:rFonts w:ascii="Arial" w:hAnsi="Arial" w:cs="Arial"/>
          <w:sz w:val="24"/>
          <w:szCs w:val="24"/>
        </w:rPr>
        <w:t>National Autistic Society.  (2018) (d) ‘</w:t>
      </w:r>
      <w:r w:rsidR="006C1FF9" w:rsidRPr="0066262A">
        <w:rPr>
          <w:rFonts w:ascii="Arial" w:hAnsi="Arial" w:cs="Arial"/>
          <w:sz w:val="24"/>
          <w:szCs w:val="24"/>
        </w:rPr>
        <w:t xml:space="preserve">Communicating’ </w:t>
      </w:r>
      <w:hyperlink r:id="rId14" w:history="1">
        <w:r w:rsidR="006C1FF9" w:rsidRPr="0066262A">
          <w:rPr>
            <w:rStyle w:val="Hyperlink"/>
            <w:rFonts w:ascii="Arial" w:hAnsi="Arial" w:cs="Arial"/>
            <w:sz w:val="24"/>
            <w:szCs w:val="24"/>
          </w:rPr>
          <w:t>https://www.autism.org.uk/about/communication/communicating.aspx</w:t>
        </w:r>
      </w:hyperlink>
      <w:r w:rsidR="006C1FF9" w:rsidRPr="0066262A">
        <w:rPr>
          <w:rFonts w:ascii="Arial" w:hAnsi="Arial" w:cs="Arial"/>
          <w:sz w:val="24"/>
          <w:szCs w:val="24"/>
        </w:rPr>
        <w:t xml:space="preserve"> [Accessed:  </w:t>
      </w:r>
      <w:r w:rsidR="00DC1533" w:rsidRPr="0066262A">
        <w:rPr>
          <w:rFonts w:ascii="Arial" w:hAnsi="Arial" w:cs="Arial"/>
          <w:sz w:val="24"/>
          <w:szCs w:val="24"/>
        </w:rPr>
        <w:t>10</w:t>
      </w:r>
      <w:r w:rsidR="00DC1533" w:rsidRPr="0066262A">
        <w:rPr>
          <w:rFonts w:ascii="Arial" w:hAnsi="Arial" w:cs="Arial"/>
          <w:sz w:val="24"/>
          <w:szCs w:val="24"/>
          <w:vertAlign w:val="superscript"/>
        </w:rPr>
        <w:t>th</w:t>
      </w:r>
      <w:r w:rsidR="00DC1533" w:rsidRPr="0066262A">
        <w:rPr>
          <w:rFonts w:ascii="Arial" w:hAnsi="Arial" w:cs="Arial"/>
          <w:sz w:val="24"/>
          <w:szCs w:val="24"/>
        </w:rPr>
        <w:t xml:space="preserve"> January 2019].</w:t>
      </w:r>
    </w:p>
    <w:p w14:paraId="05D08491" w14:textId="77777777" w:rsidR="00DC1533" w:rsidRPr="0066262A" w:rsidRDefault="00DC1533" w:rsidP="00324623">
      <w:pPr>
        <w:spacing w:line="360" w:lineRule="auto"/>
        <w:rPr>
          <w:rFonts w:ascii="Arial" w:hAnsi="Arial" w:cs="Arial"/>
          <w:sz w:val="24"/>
          <w:szCs w:val="24"/>
        </w:rPr>
      </w:pPr>
    </w:p>
    <w:p w14:paraId="163C8CAF" w14:textId="164BB6AA" w:rsidR="00D77F69" w:rsidRPr="0066262A" w:rsidRDefault="00D77F69" w:rsidP="00324623">
      <w:pPr>
        <w:spacing w:line="360" w:lineRule="auto"/>
        <w:rPr>
          <w:rFonts w:ascii="Arial" w:hAnsi="Arial" w:cs="Arial"/>
          <w:sz w:val="24"/>
          <w:szCs w:val="24"/>
          <w:highlight w:val="yellow"/>
        </w:rPr>
      </w:pPr>
      <w:r w:rsidRPr="0066262A">
        <w:rPr>
          <w:rFonts w:ascii="Arial" w:hAnsi="Arial" w:cs="Arial"/>
          <w:sz w:val="24"/>
          <w:szCs w:val="24"/>
        </w:rPr>
        <w:t xml:space="preserve">Nurture (2017) </w:t>
      </w:r>
      <w:r w:rsidRPr="0066262A">
        <w:rPr>
          <w:rFonts w:ascii="Arial" w:hAnsi="Arial" w:cs="Arial"/>
          <w:i/>
          <w:sz w:val="24"/>
          <w:szCs w:val="24"/>
        </w:rPr>
        <w:t>Autism: Challenging Behaviour</w:t>
      </w:r>
      <w:r w:rsidR="0055132D" w:rsidRPr="0066262A">
        <w:rPr>
          <w:rFonts w:ascii="Arial" w:hAnsi="Arial" w:cs="Arial"/>
          <w:sz w:val="24"/>
          <w:szCs w:val="24"/>
        </w:rPr>
        <w:t xml:space="preserve">. </w:t>
      </w:r>
      <w:r w:rsidR="003122B2" w:rsidRPr="0066262A">
        <w:rPr>
          <w:rFonts w:ascii="Arial" w:hAnsi="Arial" w:cs="Arial"/>
          <w:sz w:val="24"/>
          <w:szCs w:val="24"/>
        </w:rPr>
        <w:t xml:space="preserve">Available at: </w:t>
      </w:r>
      <w:r w:rsidRPr="0066262A">
        <w:rPr>
          <w:rFonts w:ascii="Arial" w:hAnsi="Arial" w:cs="Arial"/>
          <w:sz w:val="24"/>
          <w:szCs w:val="24"/>
        </w:rPr>
        <w:t xml:space="preserve"> </w:t>
      </w:r>
      <w:hyperlink r:id="rId15" w:history="1">
        <w:r w:rsidR="00196743" w:rsidRPr="0066262A">
          <w:rPr>
            <w:rStyle w:val="Hyperlink"/>
            <w:rFonts w:ascii="Arial" w:hAnsi="Arial" w:cs="Arial"/>
            <w:sz w:val="24"/>
            <w:szCs w:val="24"/>
          </w:rPr>
          <w:t>https://m.youtube.com/watch?v=U6zutYhCX4Q</w:t>
        </w:r>
      </w:hyperlink>
      <w:r w:rsidR="00196743" w:rsidRPr="0066262A">
        <w:rPr>
          <w:rFonts w:ascii="Arial" w:hAnsi="Arial" w:cs="Arial"/>
          <w:sz w:val="24"/>
          <w:szCs w:val="24"/>
        </w:rPr>
        <w:t xml:space="preserve"> </w:t>
      </w:r>
      <w:r w:rsidR="003122B2" w:rsidRPr="0066262A">
        <w:rPr>
          <w:rFonts w:ascii="Arial" w:hAnsi="Arial" w:cs="Arial"/>
          <w:sz w:val="24"/>
          <w:szCs w:val="24"/>
        </w:rPr>
        <w:t>[Accessed:  27</w:t>
      </w:r>
      <w:r w:rsidR="003122B2" w:rsidRPr="0066262A">
        <w:rPr>
          <w:rFonts w:ascii="Arial" w:hAnsi="Arial" w:cs="Arial"/>
          <w:sz w:val="24"/>
          <w:szCs w:val="24"/>
          <w:vertAlign w:val="superscript"/>
        </w:rPr>
        <w:t>th</w:t>
      </w:r>
      <w:r w:rsidR="003122B2" w:rsidRPr="0066262A">
        <w:rPr>
          <w:rFonts w:ascii="Arial" w:hAnsi="Arial" w:cs="Arial"/>
          <w:sz w:val="24"/>
          <w:szCs w:val="24"/>
        </w:rPr>
        <w:t xml:space="preserve"> December 2018].</w:t>
      </w:r>
    </w:p>
    <w:p w14:paraId="76BAA4F2" w14:textId="5D864657" w:rsidR="005412BA" w:rsidRPr="0066262A" w:rsidRDefault="003122B2" w:rsidP="00324623">
      <w:pPr>
        <w:spacing w:line="360" w:lineRule="auto"/>
        <w:rPr>
          <w:rFonts w:ascii="Arial" w:hAnsi="Arial" w:cs="Arial"/>
          <w:sz w:val="24"/>
          <w:szCs w:val="24"/>
        </w:rPr>
      </w:pPr>
      <w:r w:rsidRPr="0066262A">
        <w:rPr>
          <w:rFonts w:ascii="Arial" w:hAnsi="Arial" w:cs="Arial"/>
          <w:sz w:val="24"/>
          <w:szCs w:val="24"/>
        </w:rPr>
        <w:t xml:space="preserve"> </w:t>
      </w:r>
    </w:p>
    <w:p w14:paraId="326DEEF0" w14:textId="735CB36D" w:rsidR="00D271F6" w:rsidRPr="0066262A" w:rsidRDefault="00D271F6" w:rsidP="00324623">
      <w:pPr>
        <w:spacing w:line="360" w:lineRule="auto"/>
        <w:rPr>
          <w:rFonts w:ascii="Arial" w:hAnsi="Arial" w:cs="Arial"/>
          <w:sz w:val="24"/>
          <w:szCs w:val="24"/>
        </w:rPr>
      </w:pPr>
      <w:r w:rsidRPr="0066262A">
        <w:rPr>
          <w:rFonts w:ascii="Arial" w:hAnsi="Arial" w:cs="Arial"/>
          <w:sz w:val="24"/>
          <w:szCs w:val="24"/>
        </w:rPr>
        <w:t xml:space="preserve">Oliver, M.  (2013) ‘The social model of disability: thirty years on’, </w:t>
      </w:r>
      <w:r w:rsidR="004C351A" w:rsidRPr="0066262A">
        <w:rPr>
          <w:rFonts w:ascii="Arial" w:hAnsi="Arial" w:cs="Arial"/>
          <w:i/>
          <w:sz w:val="24"/>
          <w:szCs w:val="24"/>
        </w:rPr>
        <w:t xml:space="preserve">Journal of Disability and Society, </w:t>
      </w:r>
      <w:r w:rsidR="004C351A" w:rsidRPr="0066262A">
        <w:rPr>
          <w:rFonts w:ascii="Arial" w:hAnsi="Arial" w:cs="Arial"/>
          <w:sz w:val="24"/>
          <w:szCs w:val="24"/>
        </w:rPr>
        <w:t xml:space="preserve">Volume 28, Issue 7, pp. 1024-1026. </w:t>
      </w:r>
    </w:p>
    <w:p w14:paraId="465C60D9" w14:textId="60FC2F3C" w:rsidR="009709AD" w:rsidRPr="0066262A" w:rsidRDefault="009709AD" w:rsidP="00324623">
      <w:pPr>
        <w:spacing w:line="360" w:lineRule="auto"/>
        <w:rPr>
          <w:rFonts w:ascii="Arial" w:hAnsi="Arial" w:cs="Arial"/>
          <w:sz w:val="24"/>
          <w:szCs w:val="24"/>
        </w:rPr>
      </w:pPr>
    </w:p>
    <w:p w14:paraId="45ACF8CC" w14:textId="184D401B" w:rsidR="009709AD" w:rsidRPr="0066262A" w:rsidRDefault="009709AD" w:rsidP="00324623">
      <w:pPr>
        <w:spacing w:line="360" w:lineRule="auto"/>
        <w:rPr>
          <w:rFonts w:ascii="Arial" w:hAnsi="Arial" w:cs="Arial"/>
          <w:sz w:val="24"/>
          <w:szCs w:val="24"/>
        </w:rPr>
      </w:pPr>
      <w:r w:rsidRPr="0066262A">
        <w:rPr>
          <w:rFonts w:ascii="Arial" w:hAnsi="Arial" w:cs="Arial"/>
          <w:sz w:val="24"/>
          <w:szCs w:val="24"/>
        </w:rPr>
        <w:t xml:space="preserve">PECS.  (no date) ‘Picture Exchange Communication System (PECS)’ </w:t>
      </w:r>
      <w:hyperlink r:id="rId16" w:history="1">
        <w:r w:rsidR="001C5D67" w:rsidRPr="0066262A">
          <w:rPr>
            <w:rStyle w:val="Hyperlink"/>
            <w:rFonts w:ascii="Arial" w:hAnsi="Arial" w:cs="Arial"/>
            <w:sz w:val="24"/>
            <w:szCs w:val="24"/>
          </w:rPr>
          <w:t>https://pecs-unitedkingdom.com/pecs/</w:t>
        </w:r>
      </w:hyperlink>
      <w:r w:rsidR="001C5D67" w:rsidRPr="0066262A">
        <w:rPr>
          <w:rFonts w:ascii="Arial" w:hAnsi="Arial" w:cs="Arial"/>
          <w:sz w:val="24"/>
          <w:szCs w:val="24"/>
        </w:rPr>
        <w:t xml:space="preserve"> [Accessed:  8</w:t>
      </w:r>
      <w:r w:rsidR="001C5D67" w:rsidRPr="0066262A">
        <w:rPr>
          <w:rFonts w:ascii="Arial" w:hAnsi="Arial" w:cs="Arial"/>
          <w:sz w:val="24"/>
          <w:szCs w:val="24"/>
          <w:vertAlign w:val="superscript"/>
        </w:rPr>
        <w:t>th</w:t>
      </w:r>
      <w:r w:rsidR="001C5D67" w:rsidRPr="0066262A">
        <w:rPr>
          <w:rFonts w:ascii="Arial" w:hAnsi="Arial" w:cs="Arial"/>
          <w:sz w:val="24"/>
          <w:szCs w:val="24"/>
        </w:rPr>
        <w:t xml:space="preserve"> January 2019]. </w:t>
      </w:r>
    </w:p>
    <w:p w14:paraId="0BADC20D" w14:textId="77777777" w:rsidR="00D271F6" w:rsidRPr="0066262A" w:rsidRDefault="00D271F6" w:rsidP="00324623">
      <w:pPr>
        <w:spacing w:line="360" w:lineRule="auto"/>
        <w:rPr>
          <w:rFonts w:ascii="Arial" w:hAnsi="Arial" w:cs="Arial"/>
          <w:sz w:val="24"/>
          <w:szCs w:val="24"/>
        </w:rPr>
      </w:pPr>
    </w:p>
    <w:p w14:paraId="2D0C78DE" w14:textId="57CDE304" w:rsidR="005412BA" w:rsidRPr="0066262A" w:rsidRDefault="005412BA" w:rsidP="00324623">
      <w:pPr>
        <w:spacing w:line="360" w:lineRule="auto"/>
        <w:rPr>
          <w:rFonts w:ascii="Arial" w:hAnsi="Arial" w:cs="Arial"/>
          <w:sz w:val="24"/>
          <w:szCs w:val="24"/>
        </w:rPr>
      </w:pPr>
      <w:r w:rsidRPr="0066262A">
        <w:rPr>
          <w:rFonts w:ascii="Arial" w:hAnsi="Arial" w:cs="Arial"/>
          <w:sz w:val="24"/>
          <w:szCs w:val="24"/>
        </w:rPr>
        <w:t xml:space="preserve">Pittman, </w:t>
      </w:r>
      <w:r w:rsidR="00D23820" w:rsidRPr="0066262A">
        <w:rPr>
          <w:rFonts w:ascii="Arial" w:hAnsi="Arial" w:cs="Arial"/>
          <w:sz w:val="24"/>
          <w:szCs w:val="24"/>
        </w:rPr>
        <w:t xml:space="preserve">M.  (2008) </w:t>
      </w:r>
      <w:r w:rsidR="00D23820" w:rsidRPr="0066262A">
        <w:rPr>
          <w:rFonts w:ascii="Arial" w:hAnsi="Arial" w:cs="Arial"/>
          <w:i/>
          <w:sz w:val="24"/>
          <w:szCs w:val="24"/>
        </w:rPr>
        <w:t xml:space="preserve">Helping Pupils with Autistic Spectrum Disorders to Learn.  </w:t>
      </w:r>
      <w:r w:rsidR="0022290C" w:rsidRPr="0066262A">
        <w:rPr>
          <w:rFonts w:ascii="Arial" w:hAnsi="Arial" w:cs="Arial"/>
          <w:sz w:val="24"/>
          <w:szCs w:val="24"/>
        </w:rPr>
        <w:t xml:space="preserve">London:  SAGE Publications Ltd. </w:t>
      </w:r>
    </w:p>
    <w:p w14:paraId="108AFEFA" w14:textId="3F646D39" w:rsidR="00421C61" w:rsidRPr="0066262A" w:rsidRDefault="00421C61" w:rsidP="00324623">
      <w:pPr>
        <w:spacing w:line="360" w:lineRule="auto"/>
        <w:rPr>
          <w:rFonts w:ascii="Arial" w:hAnsi="Arial" w:cs="Arial"/>
          <w:sz w:val="24"/>
          <w:szCs w:val="24"/>
        </w:rPr>
      </w:pPr>
    </w:p>
    <w:p w14:paraId="0ABF0A96" w14:textId="6EDAB61E" w:rsidR="00421C61" w:rsidRPr="0066262A" w:rsidRDefault="00421C61" w:rsidP="00324623">
      <w:pPr>
        <w:spacing w:line="360" w:lineRule="auto"/>
        <w:rPr>
          <w:rFonts w:ascii="Arial" w:hAnsi="Arial" w:cs="Arial"/>
          <w:sz w:val="24"/>
          <w:szCs w:val="24"/>
        </w:rPr>
      </w:pPr>
      <w:r w:rsidRPr="0066262A">
        <w:rPr>
          <w:rFonts w:ascii="Arial" w:hAnsi="Arial" w:cs="Arial"/>
          <w:sz w:val="24"/>
          <w:szCs w:val="24"/>
        </w:rPr>
        <w:t xml:space="preserve">Pound, L.  (2006) </w:t>
      </w:r>
      <w:r w:rsidRPr="0066262A">
        <w:rPr>
          <w:rFonts w:ascii="Arial" w:hAnsi="Arial" w:cs="Arial"/>
          <w:i/>
          <w:sz w:val="24"/>
          <w:szCs w:val="24"/>
        </w:rPr>
        <w:t>How Children Learn</w:t>
      </w:r>
      <w:r w:rsidR="00C00E85" w:rsidRPr="0066262A">
        <w:rPr>
          <w:rFonts w:ascii="Arial" w:hAnsi="Arial" w:cs="Arial"/>
          <w:i/>
          <w:sz w:val="24"/>
          <w:szCs w:val="24"/>
        </w:rPr>
        <w:t xml:space="preserve">.  </w:t>
      </w:r>
      <w:r w:rsidR="00C00E85" w:rsidRPr="0066262A">
        <w:rPr>
          <w:rFonts w:ascii="Arial" w:hAnsi="Arial" w:cs="Arial"/>
          <w:sz w:val="24"/>
          <w:szCs w:val="24"/>
        </w:rPr>
        <w:t xml:space="preserve">London:  </w:t>
      </w:r>
      <w:r w:rsidR="00641AC2" w:rsidRPr="0066262A">
        <w:rPr>
          <w:rFonts w:ascii="Arial" w:hAnsi="Arial" w:cs="Arial"/>
          <w:sz w:val="24"/>
          <w:szCs w:val="24"/>
        </w:rPr>
        <w:t xml:space="preserve">Practical Pre-School Books. </w:t>
      </w:r>
    </w:p>
    <w:p w14:paraId="5789A006" w14:textId="55CCDB39" w:rsidR="00500C17" w:rsidRPr="0066262A" w:rsidRDefault="00500C17" w:rsidP="00324623">
      <w:pPr>
        <w:spacing w:line="360" w:lineRule="auto"/>
        <w:rPr>
          <w:rFonts w:ascii="Arial" w:hAnsi="Arial" w:cs="Arial"/>
          <w:sz w:val="24"/>
          <w:szCs w:val="24"/>
        </w:rPr>
      </w:pPr>
    </w:p>
    <w:p w14:paraId="2F02F9C4" w14:textId="2B02B908" w:rsidR="00500C17" w:rsidRPr="0066262A" w:rsidRDefault="00500C17" w:rsidP="00324623">
      <w:pPr>
        <w:spacing w:line="360" w:lineRule="auto"/>
        <w:rPr>
          <w:rFonts w:ascii="Arial" w:hAnsi="Arial" w:cs="Arial"/>
          <w:sz w:val="24"/>
          <w:szCs w:val="24"/>
        </w:rPr>
      </w:pPr>
      <w:r w:rsidRPr="0066262A">
        <w:rPr>
          <w:rFonts w:ascii="Arial" w:hAnsi="Arial" w:cs="Arial"/>
          <w:sz w:val="24"/>
          <w:szCs w:val="24"/>
        </w:rPr>
        <w:lastRenderedPageBreak/>
        <w:t>Raising Children Network.  (2019) ‘</w:t>
      </w:r>
      <w:r w:rsidR="00D12768" w:rsidRPr="0066262A">
        <w:rPr>
          <w:rFonts w:ascii="Arial" w:hAnsi="Arial" w:cs="Arial"/>
          <w:sz w:val="24"/>
          <w:szCs w:val="24"/>
        </w:rPr>
        <w:t xml:space="preserve">Play and children with autism spectrum disorder’ </w:t>
      </w:r>
      <w:hyperlink r:id="rId17" w:history="1">
        <w:r w:rsidR="00D12768" w:rsidRPr="0066262A">
          <w:rPr>
            <w:rStyle w:val="Hyperlink"/>
            <w:rFonts w:ascii="Arial" w:hAnsi="Arial" w:cs="Arial"/>
            <w:sz w:val="24"/>
            <w:szCs w:val="24"/>
          </w:rPr>
          <w:t>https://raisingchildren.net.au/autism/school-play-work/play-learning/play-asd</w:t>
        </w:r>
      </w:hyperlink>
      <w:r w:rsidR="00D12768" w:rsidRPr="0066262A">
        <w:rPr>
          <w:rFonts w:ascii="Arial" w:hAnsi="Arial" w:cs="Arial"/>
          <w:sz w:val="24"/>
          <w:szCs w:val="24"/>
        </w:rPr>
        <w:t xml:space="preserve"> [Accessed:  13</w:t>
      </w:r>
      <w:r w:rsidR="00D12768" w:rsidRPr="0066262A">
        <w:rPr>
          <w:rFonts w:ascii="Arial" w:hAnsi="Arial" w:cs="Arial"/>
          <w:sz w:val="24"/>
          <w:szCs w:val="24"/>
          <w:vertAlign w:val="superscript"/>
        </w:rPr>
        <w:t>th</w:t>
      </w:r>
      <w:r w:rsidR="00D12768" w:rsidRPr="0066262A">
        <w:rPr>
          <w:rFonts w:ascii="Arial" w:hAnsi="Arial" w:cs="Arial"/>
          <w:sz w:val="24"/>
          <w:szCs w:val="24"/>
        </w:rPr>
        <w:t xml:space="preserve"> January </w:t>
      </w:r>
      <w:r w:rsidR="00216C71" w:rsidRPr="0066262A">
        <w:rPr>
          <w:rFonts w:ascii="Arial" w:hAnsi="Arial" w:cs="Arial"/>
          <w:sz w:val="24"/>
          <w:szCs w:val="24"/>
        </w:rPr>
        <w:t>2019].</w:t>
      </w:r>
    </w:p>
    <w:p w14:paraId="57CEBD7E" w14:textId="314877A5" w:rsidR="00480437" w:rsidRPr="0066262A" w:rsidRDefault="00480437" w:rsidP="00324623">
      <w:pPr>
        <w:spacing w:line="360" w:lineRule="auto"/>
        <w:rPr>
          <w:rFonts w:ascii="Arial" w:hAnsi="Arial" w:cs="Arial"/>
          <w:sz w:val="24"/>
          <w:szCs w:val="24"/>
        </w:rPr>
      </w:pPr>
    </w:p>
    <w:p w14:paraId="4422CBDC" w14:textId="50E6BC31" w:rsidR="00480437" w:rsidRPr="0066262A" w:rsidRDefault="00480437" w:rsidP="00324623">
      <w:pPr>
        <w:spacing w:line="360" w:lineRule="auto"/>
        <w:rPr>
          <w:rFonts w:ascii="Arial" w:hAnsi="Arial" w:cs="Arial"/>
          <w:sz w:val="24"/>
          <w:szCs w:val="24"/>
        </w:rPr>
      </w:pPr>
      <w:proofErr w:type="spellStart"/>
      <w:r w:rsidRPr="0066262A">
        <w:rPr>
          <w:rFonts w:ascii="Arial" w:hAnsi="Arial" w:cs="Arial"/>
          <w:sz w:val="24"/>
          <w:szCs w:val="24"/>
        </w:rPr>
        <w:t>R</w:t>
      </w:r>
      <w:r w:rsidR="007834F1" w:rsidRPr="0066262A">
        <w:rPr>
          <w:rFonts w:ascii="Arial" w:hAnsi="Arial" w:cs="Arial"/>
          <w:sz w:val="24"/>
          <w:szCs w:val="24"/>
        </w:rPr>
        <w:t>etief</w:t>
      </w:r>
      <w:proofErr w:type="spellEnd"/>
      <w:r w:rsidR="007834F1" w:rsidRPr="0066262A">
        <w:rPr>
          <w:rFonts w:ascii="Arial" w:hAnsi="Arial" w:cs="Arial"/>
          <w:sz w:val="24"/>
          <w:szCs w:val="24"/>
        </w:rPr>
        <w:t xml:space="preserve">, M.  and </w:t>
      </w:r>
      <w:proofErr w:type="spellStart"/>
      <w:r w:rsidR="004B3DC6" w:rsidRPr="0066262A">
        <w:rPr>
          <w:rFonts w:ascii="Arial" w:hAnsi="Arial" w:cs="Arial"/>
          <w:sz w:val="24"/>
          <w:szCs w:val="24"/>
        </w:rPr>
        <w:t>Letsosa</w:t>
      </w:r>
      <w:proofErr w:type="spellEnd"/>
      <w:r w:rsidR="004B3DC6" w:rsidRPr="0066262A">
        <w:rPr>
          <w:rFonts w:ascii="Arial" w:hAnsi="Arial" w:cs="Arial"/>
          <w:sz w:val="24"/>
          <w:szCs w:val="24"/>
        </w:rPr>
        <w:t xml:space="preserve">, R.  (2018) </w:t>
      </w:r>
      <w:r w:rsidR="00F47DD7" w:rsidRPr="0066262A">
        <w:rPr>
          <w:rFonts w:ascii="Arial" w:hAnsi="Arial" w:cs="Arial"/>
          <w:sz w:val="24"/>
          <w:szCs w:val="24"/>
        </w:rPr>
        <w:t xml:space="preserve">‘Models of Disability: A brief overview’, </w:t>
      </w:r>
      <w:r w:rsidR="00102D99" w:rsidRPr="0066262A">
        <w:rPr>
          <w:rFonts w:ascii="Arial" w:hAnsi="Arial" w:cs="Arial"/>
          <w:i/>
          <w:sz w:val="24"/>
          <w:szCs w:val="24"/>
        </w:rPr>
        <w:t xml:space="preserve">HTS </w:t>
      </w:r>
      <w:proofErr w:type="spellStart"/>
      <w:r w:rsidR="00102D99" w:rsidRPr="0066262A">
        <w:rPr>
          <w:rFonts w:ascii="Arial" w:hAnsi="Arial" w:cs="Arial"/>
          <w:i/>
          <w:sz w:val="24"/>
          <w:szCs w:val="24"/>
        </w:rPr>
        <w:t>Teologiese</w:t>
      </w:r>
      <w:proofErr w:type="spellEnd"/>
      <w:r w:rsidR="00102D99" w:rsidRPr="0066262A">
        <w:rPr>
          <w:rFonts w:ascii="Arial" w:hAnsi="Arial" w:cs="Arial"/>
          <w:i/>
          <w:sz w:val="24"/>
          <w:szCs w:val="24"/>
        </w:rPr>
        <w:t xml:space="preserve"> Studies/Theological Studies, </w:t>
      </w:r>
      <w:r w:rsidR="00102D99" w:rsidRPr="0066262A">
        <w:rPr>
          <w:rFonts w:ascii="Arial" w:hAnsi="Arial" w:cs="Arial"/>
          <w:sz w:val="24"/>
          <w:szCs w:val="24"/>
        </w:rPr>
        <w:t xml:space="preserve">Volume </w:t>
      </w:r>
      <w:r w:rsidR="006B7321" w:rsidRPr="0066262A">
        <w:rPr>
          <w:rFonts w:ascii="Arial" w:hAnsi="Arial" w:cs="Arial"/>
          <w:sz w:val="24"/>
          <w:szCs w:val="24"/>
        </w:rPr>
        <w:t xml:space="preserve">74, Issue 1, pp. </w:t>
      </w:r>
      <w:r w:rsidR="002A4A7B" w:rsidRPr="0066262A">
        <w:rPr>
          <w:rFonts w:ascii="Arial" w:hAnsi="Arial" w:cs="Arial"/>
          <w:sz w:val="24"/>
          <w:szCs w:val="24"/>
        </w:rPr>
        <w:t xml:space="preserve">1-8. </w:t>
      </w:r>
    </w:p>
    <w:p w14:paraId="5173ED80" w14:textId="77777777" w:rsidR="00D504C7" w:rsidRPr="0066262A" w:rsidRDefault="00D504C7" w:rsidP="00324623">
      <w:pPr>
        <w:spacing w:line="360" w:lineRule="auto"/>
        <w:rPr>
          <w:rFonts w:ascii="Arial" w:hAnsi="Arial" w:cs="Arial"/>
          <w:sz w:val="24"/>
          <w:szCs w:val="24"/>
        </w:rPr>
      </w:pPr>
    </w:p>
    <w:p w14:paraId="17B94C70" w14:textId="51BE0904" w:rsidR="00D504C7" w:rsidRPr="0066262A" w:rsidRDefault="00F3251D" w:rsidP="00324623">
      <w:pPr>
        <w:spacing w:line="360" w:lineRule="auto"/>
        <w:rPr>
          <w:rFonts w:ascii="Arial" w:hAnsi="Arial" w:cs="Arial"/>
          <w:sz w:val="24"/>
          <w:szCs w:val="24"/>
        </w:rPr>
      </w:pPr>
      <w:r w:rsidRPr="0066262A">
        <w:rPr>
          <w:rFonts w:ascii="Arial" w:hAnsi="Arial" w:cs="Arial"/>
          <w:sz w:val="24"/>
          <w:szCs w:val="24"/>
        </w:rPr>
        <w:t>Robins, B.,</w:t>
      </w:r>
      <w:r w:rsidR="00DB3855" w:rsidRPr="0066262A">
        <w:rPr>
          <w:rFonts w:ascii="Arial" w:hAnsi="Arial" w:cs="Arial"/>
          <w:sz w:val="24"/>
          <w:szCs w:val="24"/>
        </w:rPr>
        <w:t xml:space="preserve"> </w:t>
      </w:r>
      <w:proofErr w:type="spellStart"/>
      <w:r w:rsidR="00DB3855" w:rsidRPr="0066262A">
        <w:rPr>
          <w:rFonts w:ascii="Arial" w:hAnsi="Arial" w:cs="Arial"/>
          <w:sz w:val="24"/>
          <w:szCs w:val="24"/>
        </w:rPr>
        <w:t>Dautenhahn</w:t>
      </w:r>
      <w:proofErr w:type="spellEnd"/>
      <w:r w:rsidR="00DB3855" w:rsidRPr="0066262A">
        <w:rPr>
          <w:rFonts w:ascii="Arial" w:hAnsi="Arial" w:cs="Arial"/>
          <w:sz w:val="24"/>
          <w:szCs w:val="24"/>
        </w:rPr>
        <w:t xml:space="preserve">, K., and </w:t>
      </w:r>
      <w:r w:rsidR="00405CA8" w:rsidRPr="0066262A">
        <w:rPr>
          <w:rFonts w:ascii="Arial" w:hAnsi="Arial" w:cs="Arial"/>
          <w:sz w:val="24"/>
          <w:szCs w:val="24"/>
        </w:rPr>
        <w:t>Dickerson, P.  (2009) ‘</w:t>
      </w:r>
      <w:r w:rsidR="001C2C3B" w:rsidRPr="0066262A">
        <w:rPr>
          <w:rFonts w:ascii="Arial" w:hAnsi="Arial" w:cs="Arial"/>
          <w:sz w:val="24"/>
          <w:szCs w:val="24"/>
        </w:rPr>
        <w:t xml:space="preserve">From Isolation to Communication: A Case Study Evaluation of Robot Assisted Play for Children with Autism </w:t>
      </w:r>
      <w:r w:rsidR="00B95E2F" w:rsidRPr="0066262A">
        <w:rPr>
          <w:rFonts w:ascii="Arial" w:hAnsi="Arial" w:cs="Arial"/>
          <w:sz w:val="24"/>
          <w:szCs w:val="24"/>
        </w:rPr>
        <w:t xml:space="preserve">with a Minimally Expressive Humanoid Robot’, </w:t>
      </w:r>
      <w:r w:rsidR="00212CAB" w:rsidRPr="0066262A">
        <w:rPr>
          <w:rFonts w:ascii="Arial" w:hAnsi="Arial" w:cs="Arial"/>
          <w:i/>
          <w:sz w:val="24"/>
          <w:szCs w:val="24"/>
        </w:rPr>
        <w:t xml:space="preserve">2009 Second International </w:t>
      </w:r>
      <w:r w:rsidR="0080300A" w:rsidRPr="0066262A">
        <w:rPr>
          <w:rFonts w:ascii="Arial" w:hAnsi="Arial" w:cs="Arial"/>
          <w:i/>
          <w:sz w:val="24"/>
          <w:szCs w:val="24"/>
        </w:rPr>
        <w:t xml:space="preserve">Conferences on Advances in Computer-Human Interactions, </w:t>
      </w:r>
      <w:r w:rsidR="0080300A" w:rsidRPr="0066262A">
        <w:rPr>
          <w:rFonts w:ascii="Arial" w:hAnsi="Arial" w:cs="Arial"/>
          <w:sz w:val="24"/>
          <w:szCs w:val="24"/>
        </w:rPr>
        <w:t>Volume</w:t>
      </w:r>
      <w:r w:rsidR="00391BA9" w:rsidRPr="0066262A">
        <w:rPr>
          <w:rFonts w:ascii="Arial" w:hAnsi="Arial" w:cs="Arial"/>
          <w:sz w:val="24"/>
          <w:szCs w:val="24"/>
        </w:rPr>
        <w:t xml:space="preserve"> 00,</w:t>
      </w:r>
      <w:r w:rsidR="0080300A" w:rsidRPr="0066262A">
        <w:rPr>
          <w:rFonts w:ascii="Arial" w:hAnsi="Arial" w:cs="Arial"/>
          <w:sz w:val="24"/>
          <w:szCs w:val="24"/>
        </w:rPr>
        <w:t xml:space="preserve"> pp</w:t>
      </w:r>
      <w:r w:rsidR="00480A14" w:rsidRPr="0066262A">
        <w:rPr>
          <w:rFonts w:ascii="Arial" w:hAnsi="Arial" w:cs="Arial"/>
          <w:sz w:val="24"/>
          <w:szCs w:val="24"/>
        </w:rPr>
        <w:t>.</w:t>
      </w:r>
      <w:r w:rsidR="0080300A" w:rsidRPr="0066262A">
        <w:rPr>
          <w:rFonts w:ascii="Arial" w:hAnsi="Arial" w:cs="Arial"/>
          <w:sz w:val="24"/>
          <w:szCs w:val="24"/>
        </w:rPr>
        <w:t xml:space="preserve"> 205-211.</w:t>
      </w:r>
    </w:p>
    <w:p w14:paraId="72123F83" w14:textId="411B73DC" w:rsidR="00A26035" w:rsidRPr="0066262A" w:rsidRDefault="00A26035" w:rsidP="00324623">
      <w:pPr>
        <w:spacing w:line="360" w:lineRule="auto"/>
        <w:rPr>
          <w:rFonts w:ascii="Arial" w:hAnsi="Arial" w:cs="Arial"/>
          <w:sz w:val="24"/>
          <w:szCs w:val="24"/>
        </w:rPr>
      </w:pPr>
    </w:p>
    <w:p w14:paraId="241B7299" w14:textId="2C18603B" w:rsidR="007604E2" w:rsidRPr="0066262A" w:rsidRDefault="007604E2" w:rsidP="00324623">
      <w:pPr>
        <w:spacing w:line="360" w:lineRule="auto"/>
        <w:rPr>
          <w:rFonts w:ascii="Arial" w:hAnsi="Arial" w:cs="Arial"/>
          <w:sz w:val="24"/>
          <w:szCs w:val="24"/>
        </w:rPr>
      </w:pPr>
      <w:proofErr w:type="spellStart"/>
      <w:r w:rsidRPr="0066262A">
        <w:rPr>
          <w:rFonts w:ascii="Arial" w:hAnsi="Arial" w:cs="Arial"/>
          <w:sz w:val="24"/>
          <w:szCs w:val="24"/>
        </w:rPr>
        <w:t>Seach</w:t>
      </w:r>
      <w:proofErr w:type="spellEnd"/>
      <w:r w:rsidRPr="0066262A">
        <w:rPr>
          <w:rFonts w:ascii="Arial" w:hAnsi="Arial" w:cs="Arial"/>
          <w:sz w:val="24"/>
          <w:szCs w:val="24"/>
        </w:rPr>
        <w:t xml:space="preserve">, D.  (2008) </w:t>
      </w:r>
      <w:r w:rsidRPr="0066262A">
        <w:rPr>
          <w:rFonts w:ascii="Arial" w:hAnsi="Arial" w:cs="Arial"/>
          <w:i/>
          <w:sz w:val="24"/>
          <w:szCs w:val="24"/>
        </w:rPr>
        <w:t xml:space="preserve">Interactive Play for Children with Autism.  </w:t>
      </w:r>
      <w:r w:rsidR="00DA0C15" w:rsidRPr="0066262A">
        <w:rPr>
          <w:rFonts w:ascii="Arial" w:hAnsi="Arial" w:cs="Arial"/>
          <w:sz w:val="24"/>
          <w:szCs w:val="24"/>
        </w:rPr>
        <w:t xml:space="preserve">London:  Routledge. </w:t>
      </w:r>
    </w:p>
    <w:p w14:paraId="3E307866" w14:textId="6487A709" w:rsidR="00596A17" w:rsidRPr="0066262A" w:rsidRDefault="00596A17" w:rsidP="00324623">
      <w:pPr>
        <w:spacing w:line="360" w:lineRule="auto"/>
        <w:rPr>
          <w:rFonts w:ascii="Arial" w:hAnsi="Arial" w:cs="Arial"/>
          <w:sz w:val="24"/>
          <w:szCs w:val="24"/>
        </w:rPr>
      </w:pPr>
    </w:p>
    <w:p w14:paraId="431FF722" w14:textId="03510606" w:rsidR="00596A17" w:rsidRPr="0066262A" w:rsidRDefault="00596A17" w:rsidP="00324623">
      <w:pPr>
        <w:spacing w:line="360" w:lineRule="auto"/>
        <w:rPr>
          <w:rFonts w:ascii="Arial" w:hAnsi="Arial" w:cs="Arial"/>
          <w:sz w:val="24"/>
          <w:szCs w:val="24"/>
        </w:rPr>
      </w:pPr>
      <w:proofErr w:type="spellStart"/>
      <w:r w:rsidRPr="0066262A">
        <w:rPr>
          <w:rFonts w:ascii="Arial" w:hAnsi="Arial" w:cs="Arial"/>
          <w:sz w:val="24"/>
          <w:szCs w:val="24"/>
        </w:rPr>
        <w:t>Shaw-Cosman</w:t>
      </w:r>
      <w:proofErr w:type="spellEnd"/>
      <w:r w:rsidRPr="0066262A">
        <w:rPr>
          <w:rFonts w:ascii="Arial" w:hAnsi="Arial" w:cs="Arial"/>
          <w:sz w:val="24"/>
          <w:szCs w:val="24"/>
        </w:rPr>
        <w:t xml:space="preserve">, M, A.  (2008) ‘Critical Review: Language Outcomes for children with Autism: A Comparison Between PECS and Sign Language’ </w:t>
      </w:r>
      <w:hyperlink r:id="rId18" w:history="1">
        <w:r w:rsidR="00677946" w:rsidRPr="0066262A">
          <w:rPr>
            <w:rStyle w:val="Hyperlink"/>
            <w:rFonts w:ascii="Arial" w:hAnsi="Arial" w:cs="Arial"/>
            <w:sz w:val="24"/>
            <w:szCs w:val="24"/>
          </w:rPr>
          <w:t>https://www.uwo.ca/fhs/csd/ebp/reviews/2007-08/Shaw-Cosman,MA.pdf</w:t>
        </w:r>
      </w:hyperlink>
      <w:r w:rsidR="00677946" w:rsidRPr="0066262A">
        <w:rPr>
          <w:rFonts w:ascii="Arial" w:hAnsi="Arial" w:cs="Arial"/>
          <w:sz w:val="24"/>
          <w:szCs w:val="24"/>
        </w:rPr>
        <w:t xml:space="preserve"> [Accessed:  8</w:t>
      </w:r>
      <w:r w:rsidR="00677946" w:rsidRPr="0066262A">
        <w:rPr>
          <w:rFonts w:ascii="Arial" w:hAnsi="Arial" w:cs="Arial"/>
          <w:sz w:val="24"/>
          <w:szCs w:val="24"/>
          <w:vertAlign w:val="superscript"/>
        </w:rPr>
        <w:t>th</w:t>
      </w:r>
      <w:r w:rsidR="00677946" w:rsidRPr="0066262A">
        <w:rPr>
          <w:rFonts w:ascii="Arial" w:hAnsi="Arial" w:cs="Arial"/>
          <w:sz w:val="24"/>
          <w:szCs w:val="24"/>
        </w:rPr>
        <w:t xml:space="preserve"> January 2019].</w:t>
      </w:r>
    </w:p>
    <w:p w14:paraId="602BDF0F" w14:textId="0E193970" w:rsidR="002F185B" w:rsidRPr="0066262A" w:rsidRDefault="002F185B" w:rsidP="00324623">
      <w:pPr>
        <w:spacing w:line="360" w:lineRule="auto"/>
        <w:rPr>
          <w:rFonts w:ascii="Arial" w:hAnsi="Arial" w:cs="Arial"/>
          <w:sz w:val="24"/>
          <w:szCs w:val="24"/>
        </w:rPr>
      </w:pPr>
    </w:p>
    <w:p w14:paraId="78BD423E" w14:textId="64CC6FBA" w:rsidR="002F185B" w:rsidRPr="0066262A" w:rsidRDefault="002F185B" w:rsidP="00324623">
      <w:pPr>
        <w:spacing w:line="360" w:lineRule="auto"/>
        <w:rPr>
          <w:rFonts w:ascii="Arial" w:hAnsi="Arial" w:cs="Arial"/>
          <w:sz w:val="24"/>
          <w:szCs w:val="24"/>
        </w:rPr>
      </w:pPr>
      <w:proofErr w:type="spellStart"/>
      <w:r w:rsidRPr="0066262A">
        <w:rPr>
          <w:rFonts w:ascii="Arial" w:hAnsi="Arial" w:cs="Arial"/>
          <w:sz w:val="24"/>
          <w:szCs w:val="24"/>
        </w:rPr>
        <w:t>Skybound</w:t>
      </w:r>
      <w:proofErr w:type="spellEnd"/>
      <w:r w:rsidRPr="0066262A">
        <w:rPr>
          <w:rFonts w:ascii="Arial" w:hAnsi="Arial" w:cs="Arial"/>
          <w:sz w:val="24"/>
          <w:szCs w:val="24"/>
        </w:rPr>
        <w:t xml:space="preserve"> Therapies.  (2016) ‘</w:t>
      </w:r>
      <w:proofErr w:type="spellStart"/>
      <w:r w:rsidR="00AD2B14" w:rsidRPr="0066262A">
        <w:rPr>
          <w:rFonts w:ascii="Arial" w:hAnsi="Arial" w:cs="Arial"/>
          <w:sz w:val="24"/>
          <w:szCs w:val="24"/>
        </w:rPr>
        <w:t>Skybound</w:t>
      </w:r>
      <w:proofErr w:type="spellEnd"/>
      <w:r w:rsidR="00AD2B14" w:rsidRPr="0066262A">
        <w:rPr>
          <w:rFonts w:ascii="Arial" w:hAnsi="Arial" w:cs="Arial"/>
          <w:sz w:val="24"/>
          <w:szCs w:val="24"/>
        </w:rPr>
        <w:t xml:space="preserve"> Applied Behaviour Analysis’ </w:t>
      </w:r>
      <w:hyperlink r:id="rId19" w:history="1">
        <w:r w:rsidR="00AD2B14" w:rsidRPr="0066262A">
          <w:rPr>
            <w:rStyle w:val="Hyperlink"/>
            <w:rFonts w:ascii="Arial" w:hAnsi="Arial" w:cs="Arial"/>
            <w:sz w:val="24"/>
            <w:szCs w:val="24"/>
          </w:rPr>
          <w:t>https://skyboundaba.co.uk</w:t>
        </w:r>
      </w:hyperlink>
      <w:r w:rsidR="00AD2B14" w:rsidRPr="0066262A">
        <w:rPr>
          <w:rFonts w:ascii="Arial" w:hAnsi="Arial" w:cs="Arial"/>
          <w:sz w:val="24"/>
          <w:szCs w:val="24"/>
        </w:rPr>
        <w:t xml:space="preserve"> [Accessed:  8</w:t>
      </w:r>
      <w:r w:rsidR="00AD2B14" w:rsidRPr="0066262A">
        <w:rPr>
          <w:rFonts w:ascii="Arial" w:hAnsi="Arial" w:cs="Arial"/>
          <w:sz w:val="24"/>
          <w:szCs w:val="24"/>
          <w:vertAlign w:val="superscript"/>
        </w:rPr>
        <w:t>th</w:t>
      </w:r>
      <w:r w:rsidR="00AD2B14" w:rsidRPr="0066262A">
        <w:rPr>
          <w:rFonts w:ascii="Arial" w:hAnsi="Arial" w:cs="Arial"/>
          <w:sz w:val="24"/>
          <w:szCs w:val="24"/>
        </w:rPr>
        <w:t xml:space="preserve"> January 2019].</w:t>
      </w:r>
    </w:p>
    <w:p w14:paraId="11E72823" w14:textId="6BFB79F7" w:rsidR="00BC2744" w:rsidRPr="0066262A" w:rsidRDefault="00BC2744" w:rsidP="00324623">
      <w:pPr>
        <w:spacing w:line="360" w:lineRule="auto"/>
        <w:rPr>
          <w:rFonts w:ascii="Arial" w:hAnsi="Arial" w:cs="Arial"/>
          <w:sz w:val="24"/>
          <w:szCs w:val="24"/>
        </w:rPr>
      </w:pPr>
    </w:p>
    <w:p w14:paraId="2982DBDD" w14:textId="11AB959F" w:rsidR="00BC2744" w:rsidRPr="0066262A" w:rsidRDefault="00BC2744" w:rsidP="00324623">
      <w:pPr>
        <w:spacing w:line="360" w:lineRule="auto"/>
        <w:rPr>
          <w:rFonts w:ascii="Arial" w:hAnsi="Arial" w:cs="Arial"/>
          <w:sz w:val="24"/>
          <w:szCs w:val="24"/>
        </w:rPr>
      </w:pPr>
      <w:r w:rsidRPr="0066262A">
        <w:rPr>
          <w:rFonts w:ascii="Arial" w:hAnsi="Arial" w:cs="Arial"/>
          <w:sz w:val="24"/>
          <w:szCs w:val="24"/>
        </w:rPr>
        <w:t xml:space="preserve">SNAP Cymru.  (2016) ‘Draft ALN and Education Tribunal (Wales) Bill Parent </w:t>
      </w:r>
      <w:proofErr w:type="spellStart"/>
      <w:r w:rsidRPr="0066262A">
        <w:rPr>
          <w:rFonts w:ascii="Arial" w:hAnsi="Arial" w:cs="Arial"/>
          <w:sz w:val="24"/>
          <w:szCs w:val="24"/>
        </w:rPr>
        <w:t>Consultationn</w:t>
      </w:r>
      <w:proofErr w:type="spellEnd"/>
      <w:r w:rsidRPr="0066262A">
        <w:rPr>
          <w:rFonts w:ascii="Arial" w:hAnsi="Arial" w:cs="Arial"/>
          <w:sz w:val="24"/>
          <w:szCs w:val="24"/>
        </w:rPr>
        <w:t xml:space="preserve"> Response’ </w:t>
      </w:r>
      <w:hyperlink r:id="rId20" w:history="1">
        <w:r w:rsidR="009D751C" w:rsidRPr="0066262A">
          <w:rPr>
            <w:rStyle w:val="Hyperlink"/>
            <w:rFonts w:ascii="Arial" w:hAnsi="Arial" w:cs="Arial"/>
            <w:sz w:val="24"/>
            <w:szCs w:val="24"/>
          </w:rPr>
          <w:t>http://www.snapcymru.org/wp-content/uploads/2016/01/Consultation-Responses-Aggregated-Final.pdf</w:t>
        </w:r>
      </w:hyperlink>
      <w:r w:rsidR="009D751C" w:rsidRPr="0066262A">
        <w:rPr>
          <w:rFonts w:ascii="Arial" w:hAnsi="Arial" w:cs="Arial"/>
          <w:sz w:val="24"/>
          <w:szCs w:val="24"/>
        </w:rPr>
        <w:t xml:space="preserve"> [Accessed:  12</w:t>
      </w:r>
      <w:r w:rsidR="009D751C" w:rsidRPr="0066262A">
        <w:rPr>
          <w:rFonts w:ascii="Arial" w:hAnsi="Arial" w:cs="Arial"/>
          <w:sz w:val="24"/>
          <w:szCs w:val="24"/>
          <w:vertAlign w:val="superscript"/>
        </w:rPr>
        <w:t>th</w:t>
      </w:r>
      <w:r w:rsidR="009D751C" w:rsidRPr="0066262A">
        <w:rPr>
          <w:rFonts w:ascii="Arial" w:hAnsi="Arial" w:cs="Arial"/>
          <w:sz w:val="24"/>
          <w:szCs w:val="24"/>
        </w:rPr>
        <w:t xml:space="preserve"> January 2019].</w:t>
      </w:r>
    </w:p>
    <w:p w14:paraId="253D5D08" w14:textId="3E26C0FE" w:rsidR="00B82FF4" w:rsidRPr="0066262A" w:rsidRDefault="00B82FF4" w:rsidP="00324623">
      <w:pPr>
        <w:spacing w:line="360" w:lineRule="auto"/>
        <w:rPr>
          <w:rFonts w:ascii="Arial" w:hAnsi="Arial" w:cs="Arial"/>
          <w:sz w:val="24"/>
          <w:szCs w:val="24"/>
        </w:rPr>
      </w:pPr>
    </w:p>
    <w:p w14:paraId="6FC695E1" w14:textId="093BA13B" w:rsidR="00B82FF4" w:rsidRPr="0066262A" w:rsidRDefault="00B82FF4" w:rsidP="00324623">
      <w:pPr>
        <w:spacing w:line="360" w:lineRule="auto"/>
        <w:rPr>
          <w:rFonts w:ascii="Arial" w:hAnsi="Arial" w:cs="Arial"/>
          <w:sz w:val="24"/>
          <w:szCs w:val="24"/>
        </w:rPr>
      </w:pPr>
      <w:r w:rsidRPr="0066262A">
        <w:rPr>
          <w:rFonts w:ascii="Arial" w:hAnsi="Arial" w:cs="Arial"/>
          <w:sz w:val="24"/>
          <w:szCs w:val="24"/>
        </w:rPr>
        <w:t xml:space="preserve">SNAP Cymru.  (2018) </w:t>
      </w:r>
      <w:r w:rsidR="00D53E73" w:rsidRPr="0066262A">
        <w:rPr>
          <w:rFonts w:ascii="Arial" w:hAnsi="Arial" w:cs="Arial"/>
          <w:sz w:val="24"/>
          <w:szCs w:val="24"/>
        </w:rPr>
        <w:t xml:space="preserve">‘Individual Development Plan (IDP)’ </w:t>
      </w:r>
      <w:hyperlink r:id="rId21" w:history="1">
        <w:r w:rsidR="00DD2364" w:rsidRPr="0066262A">
          <w:rPr>
            <w:rStyle w:val="Hyperlink"/>
            <w:rFonts w:ascii="Arial" w:hAnsi="Arial" w:cs="Arial"/>
            <w:sz w:val="24"/>
            <w:szCs w:val="24"/>
          </w:rPr>
          <w:t>http://www.snapcymru.org/wp-content/uploads/2014/09/IDP-Booklet.pdf</w:t>
        </w:r>
      </w:hyperlink>
      <w:r w:rsidR="00DD2364" w:rsidRPr="0066262A">
        <w:rPr>
          <w:rFonts w:ascii="Arial" w:hAnsi="Arial" w:cs="Arial"/>
          <w:sz w:val="24"/>
          <w:szCs w:val="24"/>
        </w:rPr>
        <w:t xml:space="preserve"> [Accessed:  12</w:t>
      </w:r>
      <w:r w:rsidR="00DD2364" w:rsidRPr="0066262A">
        <w:rPr>
          <w:rFonts w:ascii="Arial" w:hAnsi="Arial" w:cs="Arial"/>
          <w:sz w:val="24"/>
          <w:szCs w:val="24"/>
          <w:vertAlign w:val="superscript"/>
        </w:rPr>
        <w:t>th</w:t>
      </w:r>
      <w:r w:rsidR="00DD2364" w:rsidRPr="0066262A">
        <w:rPr>
          <w:rFonts w:ascii="Arial" w:hAnsi="Arial" w:cs="Arial"/>
          <w:sz w:val="24"/>
          <w:szCs w:val="24"/>
        </w:rPr>
        <w:t xml:space="preserve"> January 2019]. </w:t>
      </w:r>
    </w:p>
    <w:p w14:paraId="4FA50B6E" w14:textId="1E0A6755" w:rsidR="00C0083A" w:rsidRPr="0066262A" w:rsidRDefault="00C0083A" w:rsidP="00324623">
      <w:pPr>
        <w:spacing w:line="360" w:lineRule="auto"/>
        <w:rPr>
          <w:rFonts w:ascii="Arial" w:hAnsi="Arial" w:cs="Arial"/>
          <w:sz w:val="24"/>
          <w:szCs w:val="24"/>
        </w:rPr>
      </w:pPr>
      <w:proofErr w:type="spellStart"/>
      <w:r w:rsidRPr="0066262A">
        <w:rPr>
          <w:rFonts w:ascii="Arial" w:hAnsi="Arial" w:cs="Arial"/>
          <w:sz w:val="24"/>
          <w:szCs w:val="24"/>
        </w:rPr>
        <w:t>Tassoni</w:t>
      </w:r>
      <w:proofErr w:type="spellEnd"/>
      <w:r w:rsidRPr="0066262A">
        <w:rPr>
          <w:rFonts w:ascii="Arial" w:hAnsi="Arial" w:cs="Arial"/>
          <w:sz w:val="24"/>
          <w:szCs w:val="24"/>
        </w:rPr>
        <w:t xml:space="preserve">, P.  (2003) </w:t>
      </w:r>
      <w:r w:rsidR="000E07BE" w:rsidRPr="0066262A">
        <w:rPr>
          <w:rFonts w:ascii="Arial" w:hAnsi="Arial" w:cs="Arial"/>
          <w:i/>
          <w:sz w:val="24"/>
          <w:szCs w:val="24"/>
        </w:rPr>
        <w:t xml:space="preserve">Supporting Special Needs: Understanding Inclusion in the Early Years.  </w:t>
      </w:r>
      <w:r w:rsidR="007250BB" w:rsidRPr="0066262A">
        <w:rPr>
          <w:rFonts w:ascii="Arial" w:hAnsi="Arial" w:cs="Arial"/>
          <w:sz w:val="24"/>
          <w:szCs w:val="24"/>
        </w:rPr>
        <w:t xml:space="preserve">Oxford:  Heinemann Educational Publishers. </w:t>
      </w:r>
    </w:p>
    <w:p w14:paraId="190162C7" w14:textId="753462F5" w:rsidR="00735AFB" w:rsidRPr="0066262A" w:rsidRDefault="00735AFB" w:rsidP="00324623">
      <w:pPr>
        <w:spacing w:line="360" w:lineRule="auto"/>
        <w:rPr>
          <w:rFonts w:ascii="Arial" w:hAnsi="Arial" w:cs="Arial"/>
          <w:sz w:val="24"/>
          <w:szCs w:val="24"/>
        </w:rPr>
      </w:pPr>
    </w:p>
    <w:p w14:paraId="75C53C39" w14:textId="3BCD2184" w:rsidR="00017C7A" w:rsidRPr="0066262A" w:rsidRDefault="00017C7A" w:rsidP="00324623">
      <w:pPr>
        <w:spacing w:line="360" w:lineRule="auto"/>
        <w:rPr>
          <w:rFonts w:ascii="Arial" w:hAnsi="Arial" w:cs="Arial"/>
          <w:sz w:val="24"/>
          <w:szCs w:val="24"/>
        </w:rPr>
      </w:pPr>
      <w:r w:rsidRPr="0066262A">
        <w:rPr>
          <w:rFonts w:ascii="Arial" w:hAnsi="Arial" w:cs="Arial"/>
          <w:sz w:val="24"/>
          <w:szCs w:val="24"/>
        </w:rPr>
        <w:lastRenderedPageBreak/>
        <w:t xml:space="preserve">Spectrum.  (no date) ‘Early Intervention’ </w:t>
      </w:r>
      <w:hyperlink r:id="rId22" w:history="1">
        <w:r w:rsidR="004C7EEA" w:rsidRPr="0066262A">
          <w:rPr>
            <w:rStyle w:val="Hyperlink"/>
            <w:rFonts w:ascii="Arial" w:hAnsi="Arial" w:cs="Arial"/>
            <w:sz w:val="24"/>
            <w:szCs w:val="24"/>
          </w:rPr>
          <w:t>http://www.spectrumasd.org/homepage/autism-for-parents/early-intervention/</w:t>
        </w:r>
      </w:hyperlink>
      <w:r w:rsidR="004C7EEA" w:rsidRPr="0066262A">
        <w:rPr>
          <w:rFonts w:ascii="Arial" w:hAnsi="Arial" w:cs="Arial"/>
          <w:sz w:val="24"/>
          <w:szCs w:val="24"/>
        </w:rPr>
        <w:t xml:space="preserve"> [Accessed:  8</w:t>
      </w:r>
      <w:r w:rsidR="004C7EEA" w:rsidRPr="0066262A">
        <w:rPr>
          <w:rFonts w:ascii="Arial" w:hAnsi="Arial" w:cs="Arial"/>
          <w:sz w:val="24"/>
          <w:szCs w:val="24"/>
          <w:vertAlign w:val="superscript"/>
        </w:rPr>
        <w:t>th</w:t>
      </w:r>
      <w:r w:rsidR="004C7EEA" w:rsidRPr="0066262A">
        <w:rPr>
          <w:rFonts w:ascii="Arial" w:hAnsi="Arial" w:cs="Arial"/>
          <w:sz w:val="24"/>
          <w:szCs w:val="24"/>
        </w:rPr>
        <w:t xml:space="preserve"> January 2019].</w:t>
      </w:r>
    </w:p>
    <w:p w14:paraId="478BA9E2" w14:textId="77777777" w:rsidR="004C7EEA" w:rsidRPr="0066262A" w:rsidRDefault="004C7EEA" w:rsidP="00324623">
      <w:pPr>
        <w:spacing w:line="360" w:lineRule="auto"/>
        <w:rPr>
          <w:rFonts w:ascii="Arial" w:hAnsi="Arial" w:cs="Arial"/>
          <w:sz w:val="24"/>
          <w:szCs w:val="24"/>
        </w:rPr>
      </w:pPr>
    </w:p>
    <w:p w14:paraId="0E4EFFCD" w14:textId="62BEB655" w:rsidR="00735AFB" w:rsidRPr="0066262A" w:rsidRDefault="00735AFB" w:rsidP="00324623">
      <w:pPr>
        <w:spacing w:line="360" w:lineRule="auto"/>
        <w:rPr>
          <w:rFonts w:ascii="Arial" w:hAnsi="Arial" w:cs="Arial"/>
          <w:color w:val="000000" w:themeColor="text1"/>
          <w:kern w:val="24"/>
          <w:sz w:val="24"/>
          <w:szCs w:val="24"/>
        </w:rPr>
      </w:pPr>
      <w:r w:rsidRPr="0066262A">
        <w:rPr>
          <w:rFonts w:ascii="Arial" w:hAnsi="Arial" w:cs="Arial"/>
          <w:color w:val="000000" w:themeColor="text1"/>
          <w:kern w:val="24"/>
          <w:sz w:val="24"/>
          <w:szCs w:val="24"/>
        </w:rPr>
        <w:t>Unicef.  (2004) ‘The United Nations Convention on the Rights of the Child’</w:t>
      </w:r>
      <w:r w:rsidR="003215CB" w:rsidRPr="0066262A">
        <w:rPr>
          <w:rFonts w:ascii="Arial" w:hAnsi="Arial" w:cs="Arial"/>
          <w:color w:val="000000" w:themeColor="text1"/>
          <w:kern w:val="24"/>
          <w:sz w:val="24"/>
          <w:szCs w:val="24"/>
        </w:rPr>
        <w:t xml:space="preserve"> </w:t>
      </w:r>
      <w:hyperlink r:id="rId23" w:history="1">
        <w:r w:rsidR="003215CB" w:rsidRPr="0066262A">
          <w:rPr>
            <w:rStyle w:val="Hyperlink"/>
            <w:rFonts w:ascii="Arial" w:hAnsi="Arial" w:cs="Arial"/>
            <w:kern w:val="24"/>
            <w:sz w:val="24"/>
            <w:szCs w:val="24"/>
          </w:rPr>
          <w:t>https://www.unicef.org.uk/wp-content/uploads/2010/05/UNCRC_united_nations_convention_on_the_rights_of_the_child.pdf</w:t>
        </w:r>
      </w:hyperlink>
      <w:r w:rsidR="003215CB" w:rsidRPr="0066262A">
        <w:rPr>
          <w:rFonts w:ascii="Arial" w:hAnsi="Arial" w:cs="Arial"/>
          <w:color w:val="000000" w:themeColor="text1"/>
          <w:kern w:val="24"/>
          <w:sz w:val="24"/>
          <w:szCs w:val="24"/>
        </w:rPr>
        <w:t xml:space="preserve"> </w:t>
      </w:r>
      <w:r w:rsidRPr="0066262A">
        <w:rPr>
          <w:rFonts w:ascii="Arial" w:hAnsi="Arial" w:cs="Arial"/>
          <w:color w:val="000000" w:themeColor="text1"/>
          <w:kern w:val="24"/>
          <w:sz w:val="24"/>
          <w:szCs w:val="24"/>
        </w:rPr>
        <w:t>[Accessed:  3</w:t>
      </w:r>
      <w:r w:rsidRPr="0066262A">
        <w:rPr>
          <w:rFonts w:ascii="Arial" w:hAnsi="Arial" w:cs="Arial"/>
          <w:color w:val="000000" w:themeColor="text1"/>
          <w:kern w:val="24"/>
          <w:sz w:val="24"/>
          <w:szCs w:val="24"/>
          <w:vertAlign w:val="superscript"/>
        </w:rPr>
        <w:t>rd</w:t>
      </w:r>
      <w:r w:rsidRPr="0066262A">
        <w:rPr>
          <w:rFonts w:ascii="Arial" w:hAnsi="Arial" w:cs="Arial"/>
          <w:color w:val="000000" w:themeColor="text1"/>
          <w:kern w:val="24"/>
          <w:sz w:val="24"/>
          <w:szCs w:val="24"/>
        </w:rPr>
        <w:t xml:space="preserve"> January 2019].</w:t>
      </w:r>
    </w:p>
    <w:p w14:paraId="4965C73A" w14:textId="6098C892" w:rsidR="00F0045F" w:rsidRPr="0066262A" w:rsidRDefault="00F0045F" w:rsidP="00324623">
      <w:pPr>
        <w:spacing w:line="360" w:lineRule="auto"/>
        <w:rPr>
          <w:rFonts w:ascii="Arial" w:hAnsi="Arial" w:cs="Arial"/>
          <w:sz w:val="24"/>
          <w:szCs w:val="24"/>
        </w:rPr>
      </w:pPr>
    </w:p>
    <w:p w14:paraId="60537456" w14:textId="633E6D31" w:rsidR="00F0045F" w:rsidRPr="0066262A" w:rsidRDefault="00F0045F" w:rsidP="00324623">
      <w:pPr>
        <w:spacing w:line="360" w:lineRule="auto"/>
        <w:rPr>
          <w:rFonts w:ascii="Arial" w:hAnsi="Arial" w:cs="Arial"/>
          <w:sz w:val="24"/>
          <w:szCs w:val="24"/>
        </w:rPr>
      </w:pPr>
      <w:r w:rsidRPr="0066262A">
        <w:rPr>
          <w:rFonts w:ascii="Arial" w:hAnsi="Arial" w:cs="Arial"/>
          <w:sz w:val="24"/>
          <w:szCs w:val="24"/>
        </w:rPr>
        <w:t>United Nations.  (no date) ‘</w:t>
      </w:r>
      <w:r w:rsidR="0048651E" w:rsidRPr="0066262A">
        <w:rPr>
          <w:rFonts w:ascii="Arial" w:hAnsi="Arial" w:cs="Arial"/>
          <w:sz w:val="24"/>
          <w:szCs w:val="24"/>
        </w:rPr>
        <w:t xml:space="preserve">Convention on the Rights of Persons with Disabilities-Articles’ </w:t>
      </w:r>
    </w:p>
    <w:p w14:paraId="372F423D" w14:textId="15AAB434" w:rsidR="005B4EBB" w:rsidRPr="0066262A" w:rsidRDefault="00324623" w:rsidP="00324623">
      <w:pPr>
        <w:spacing w:line="360" w:lineRule="auto"/>
        <w:rPr>
          <w:rFonts w:ascii="Arial" w:hAnsi="Arial" w:cs="Arial"/>
          <w:sz w:val="24"/>
          <w:szCs w:val="24"/>
        </w:rPr>
      </w:pPr>
      <w:hyperlink r:id="rId24" w:history="1">
        <w:r w:rsidR="00FA13E5" w:rsidRPr="0066262A">
          <w:rPr>
            <w:rStyle w:val="Hyperlink"/>
            <w:rFonts w:ascii="Arial" w:hAnsi="Arial" w:cs="Arial"/>
            <w:sz w:val="24"/>
            <w:szCs w:val="24"/>
          </w:rPr>
          <w:t>https://www.un.org/development/desa/disabilities/convention-on-the-rights-of-persons-with-disabilities/convention-on-the-rights-of-persons-with-disabilities-2.html</w:t>
        </w:r>
      </w:hyperlink>
      <w:r w:rsidR="00FA13E5" w:rsidRPr="0066262A">
        <w:rPr>
          <w:rFonts w:ascii="Arial" w:hAnsi="Arial" w:cs="Arial"/>
          <w:sz w:val="24"/>
          <w:szCs w:val="24"/>
        </w:rPr>
        <w:t xml:space="preserve"> </w:t>
      </w:r>
      <w:r w:rsidR="005F520D" w:rsidRPr="0066262A">
        <w:rPr>
          <w:rFonts w:ascii="Arial" w:hAnsi="Arial" w:cs="Arial"/>
          <w:sz w:val="24"/>
          <w:szCs w:val="24"/>
        </w:rPr>
        <w:t xml:space="preserve"> [Accessed:  3</w:t>
      </w:r>
      <w:r w:rsidR="005F520D" w:rsidRPr="0066262A">
        <w:rPr>
          <w:rFonts w:ascii="Arial" w:hAnsi="Arial" w:cs="Arial"/>
          <w:sz w:val="24"/>
          <w:szCs w:val="24"/>
          <w:vertAlign w:val="superscript"/>
        </w:rPr>
        <w:t>rd</w:t>
      </w:r>
      <w:r w:rsidR="005F520D" w:rsidRPr="0066262A">
        <w:rPr>
          <w:rFonts w:ascii="Arial" w:hAnsi="Arial" w:cs="Arial"/>
          <w:sz w:val="24"/>
          <w:szCs w:val="24"/>
        </w:rPr>
        <w:t xml:space="preserve"> January 2019]. </w:t>
      </w:r>
    </w:p>
    <w:p w14:paraId="33A1D6EB" w14:textId="77777777" w:rsidR="00F0045F" w:rsidRPr="0066262A" w:rsidRDefault="00F0045F" w:rsidP="00324623">
      <w:pPr>
        <w:spacing w:line="360" w:lineRule="auto"/>
        <w:rPr>
          <w:rFonts w:ascii="Arial" w:hAnsi="Arial" w:cs="Arial"/>
          <w:sz w:val="24"/>
          <w:szCs w:val="24"/>
        </w:rPr>
      </w:pPr>
    </w:p>
    <w:p w14:paraId="0BA35A47" w14:textId="6E1B97F7" w:rsidR="00164D1F" w:rsidRPr="0066262A" w:rsidRDefault="00164D1F" w:rsidP="00324623">
      <w:pPr>
        <w:spacing w:line="360" w:lineRule="auto"/>
        <w:rPr>
          <w:rFonts w:ascii="Arial" w:hAnsi="Arial" w:cs="Arial"/>
          <w:sz w:val="24"/>
          <w:szCs w:val="24"/>
        </w:rPr>
      </w:pPr>
      <w:r w:rsidRPr="0066262A">
        <w:rPr>
          <w:rFonts w:ascii="Arial" w:hAnsi="Arial" w:cs="Arial"/>
          <w:sz w:val="24"/>
          <w:szCs w:val="24"/>
        </w:rPr>
        <w:t xml:space="preserve">Wall, K.  (2011) </w:t>
      </w:r>
      <w:r w:rsidRPr="0066262A">
        <w:rPr>
          <w:rFonts w:ascii="Arial" w:hAnsi="Arial" w:cs="Arial"/>
          <w:i/>
          <w:sz w:val="24"/>
          <w:szCs w:val="24"/>
        </w:rPr>
        <w:t>Special Needs and Early Years</w:t>
      </w:r>
      <w:r w:rsidR="00604642" w:rsidRPr="0066262A">
        <w:rPr>
          <w:rFonts w:ascii="Arial" w:hAnsi="Arial" w:cs="Arial"/>
          <w:i/>
          <w:sz w:val="24"/>
          <w:szCs w:val="24"/>
        </w:rPr>
        <w:t xml:space="preserve">: A Practitioners Guide.  </w:t>
      </w:r>
      <w:r w:rsidR="00604642" w:rsidRPr="0066262A">
        <w:rPr>
          <w:rFonts w:ascii="Arial" w:hAnsi="Arial" w:cs="Arial"/>
          <w:sz w:val="24"/>
          <w:szCs w:val="24"/>
        </w:rPr>
        <w:t>(3</w:t>
      </w:r>
      <w:r w:rsidR="00604642" w:rsidRPr="0066262A">
        <w:rPr>
          <w:rFonts w:ascii="Arial" w:hAnsi="Arial" w:cs="Arial"/>
          <w:sz w:val="24"/>
          <w:szCs w:val="24"/>
          <w:vertAlign w:val="superscript"/>
        </w:rPr>
        <w:t>rd</w:t>
      </w:r>
      <w:r w:rsidR="00604642" w:rsidRPr="0066262A">
        <w:rPr>
          <w:rFonts w:ascii="Arial" w:hAnsi="Arial" w:cs="Arial"/>
          <w:sz w:val="24"/>
          <w:szCs w:val="24"/>
        </w:rPr>
        <w:t xml:space="preserve"> ed) </w:t>
      </w:r>
      <w:r w:rsidR="00295D6D" w:rsidRPr="0066262A">
        <w:rPr>
          <w:rFonts w:ascii="Arial" w:hAnsi="Arial" w:cs="Arial"/>
          <w:sz w:val="24"/>
          <w:szCs w:val="24"/>
        </w:rPr>
        <w:t>London:  SAGE Publications Ltd</w:t>
      </w:r>
      <w:r w:rsidR="003D5B03" w:rsidRPr="0066262A">
        <w:rPr>
          <w:rFonts w:ascii="Arial" w:hAnsi="Arial" w:cs="Arial"/>
          <w:sz w:val="24"/>
          <w:szCs w:val="24"/>
        </w:rPr>
        <w:t>.</w:t>
      </w:r>
    </w:p>
    <w:p w14:paraId="77244834" w14:textId="45F2EF92" w:rsidR="003D5B03" w:rsidRPr="0066262A" w:rsidRDefault="003D5B03" w:rsidP="00324623">
      <w:pPr>
        <w:spacing w:line="360" w:lineRule="auto"/>
        <w:rPr>
          <w:rFonts w:ascii="Arial" w:hAnsi="Arial" w:cs="Arial"/>
          <w:sz w:val="24"/>
          <w:szCs w:val="24"/>
        </w:rPr>
      </w:pPr>
    </w:p>
    <w:p w14:paraId="0DFDFF6D" w14:textId="4C9D65A0" w:rsidR="000F074F" w:rsidRPr="0066262A" w:rsidRDefault="00A15973" w:rsidP="00324623">
      <w:pPr>
        <w:spacing w:line="360" w:lineRule="auto"/>
        <w:rPr>
          <w:rFonts w:ascii="Arial" w:hAnsi="Arial" w:cs="Arial"/>
          <w:sz w:val="24"/>
          <w:szCs w:val="24"/>
        </w:rPr>
      </w:pPr>
      <w:r w:rsidRPr="0066262A">
        <w:rPr>
          <w:rFonts w:ascii="Arial" w:hAnsi="Arial" w:cs="Arial"/>
          <w:sz w:val="24"/>
          <w:szCs w:val="24"/>
        </w:rPr>
        <w:t>Welsh Government (WG)</w:t>
      </w:r>
      <w:r w:rsidR="00525CAB" w:rsidRPr="0066262A">
        <w:rPr>
          <w:rFonts w:ascii="Arial" w:hAnsi="Arial" w:cs="Arial"/>
          <w:sz w:val="24"/>
          <w:szCs w:val="24"/>
        </w:rPr>
        <w:t xml:space="preserve">.  (2015) </w:t>
      </w:r>
      <w:r w:rsidR="005A3366" w:rsidRPr="0066262A">
        <w:rPr>
          <w:rFonts w:ascii="Arial" w:hAnsi="Arial" w:cs="Arial"/>
          <w:sz w:val="24"/>
          <w:szCs w:val="24"/>
        </w:rPr>
        <w:t xml:space="preserve">(a) </w:t>
      </w:r>
      <w:r w:rsidR="00DC7A05" w:rsidRPr="0066262A">
        <w:rPr>
          <w:rFonts w:ascii="Arial" w:hAnsi="Arial" w:cs="Arial"/>
          <w:i/>
          <w:sz w:val="24"/>
          <w:szCs w:val="24"/>
        </w:rPr>
        <w:t xml:space="preserve">Helping children and young people who need extra support to learn.  </w:t>
      </w:r>
      <w:r w:rsidR="00DC7A05" w:rsidRPr="0066262A">
        <w:rPr>
          <w:rFonts w:ascii="Arial" w:hAnsi="Arial" w:cs="Arial"/>
          <w:sz w:val="24"/>
          <w:szCs w:val="24"/>
        </w:rPr>
        <w:t xml:space="preserve">Cardiff:  Welsh Government. </w:t>
      </w:r>
    </w:p>
    <w:p w14:paraId="4D509752" w14:textId="27CA09B8" w:rsidR="005A3366" w:rsidRPr="0066262A" w:rsidRDefault="005A3366" w:rsidP="00324623">
      <w:pPr>
        <w:spacing w:line="360" w:lineRule="auto"/>
        <w:rPr>
          <w:rFonts w:ascii="Arial" w:hAnsi="Arial" w:cs="Arial"/>
          <w:sz w:val="24"/>
          <w:szCs w:val="24"/>
        </w:rPr>
      </w:pPr>
    </w:p>
    <w:p w14:paraId="6D2126CA" w14:textId="68418F99" w:rsidR="00246505" w:rsidRPr="0066262A" w:rsidRDefault="005A3366" w:rsidP="00324623">
      <w:pPr>
        <w:spacing w:line="360" w:lineRule="auto"/>
        <w:rPr>
          <w:rFonts w:ascii="Arial" w:hAnsi="Arial" w:cs="Arial"/>
          <w:sz w:val="24"/>
          <w:szCs w:val="24"/>
        </w:rPr>
      </w:pPr>
      <w:r w:rsidRPr="0066262A">
        <w:rPr>
          <w:rFonts w:ascii="Arial" w:hAnsi="Arial" w:cs="Arial"/>
          <w:sz w:val="24"/>
          <w:szCs w:val="24"/>
        </w:rPr>
        <w:t xml:space="preserve">Welsh Government (WG).  (2015) (b) </w:t>
      </w:r>
      <w:r w:rsidR="00392983" w:rsidRPr="0066262A">
        <w:rPr>
          <w:rFonts w:ascii="Arial" w:hAnsi="Arial" w:cs="Arial"/>
          <w:i/>
          <w:sz w:val="24"/>
          <w:szCs w:val="24"/>
        </w:rPr>
        <w:t xml:space="preserve">Draft Additional Learning Needs Code.  </w:t>
      </w:r>
      <w:r w:rsidR="008F74B7" w:rsidRPr="0066262A">
        <w:rPr>
          <w:rFonts w:ascii="Arial" w:hAnsi="Arial" w:cs="Arial"/>
          <w:sz w:val="24"/>
          <w:szCs w:val="24"/>
        </w:rPr>
        <w:t>Cardiff:  Welsh Government.</w:t>
      </w:r>
    </w:p>
    <w:p w14:paraId="362EC4D6" w14:textId="77777777" w:rsidR="008F74B7" w:rsidRPr="0066262A" w:rsidRDefault="008F74B7" w:rsidP="00324623">
      <w:pPr>
        <w:spacing w:line="360" w:lineRule="auto"/>
        <w:rPr>
          <w:rFonts w:ascii="Arial" w:hAnsi="Arial" w:cs="Arial"/>
          <w:sz w:val="24"/>
          <w:szCs w:val="24"/>
        </w:rPr>
      </w:pPr>
    </w:p>
    <w:p w14:paraId="6706207C" w14:textId="0874D11C" w:rsidR="00246505" w:rsidRPr="0066262A" w:rsidRDefault="00246505" w:rsidP="00324623">
      <w:pPr>
        <w:spacing w:line="360" w:lineRule="auto"/>
        <w:rPr>
          <w:rFonts w:ascii="Arial" w:hAnsi="Arial" w:cs="Arial"/>
          <w:sz w:val="24"/>
          <w:szCs w:val="24"/>
        </w:rPr>
      </w:pPr>
      <w:r w:rsidRPr="0066262A">
        <w:rPr>
          <w:rFonts w:ascii="Arial" w:hAnsi="Arial" w:cs="Arial"/>
          <w:sz w:val="24"/>
          <w:szCs w:val="24"/>
        </w:rPr>
        <w:t xml:space="preserve">Welsh Government (WG).  (2017) </w:t>
      </w:r>
      <w:r w:rsidR="00AB67F5" w:rsidRPr="0066262A">
        <w:rPr>
          <w:rFonts w:ascii="Arial" w:hAnsi="Arial" w:cs="Arial"/>
          <w:i/>
          <w:sz w:val="24"/>
          <w:szCs w:val="24"/>
        </w:rPr>
        <w:t>The role of the special educational needs coordinator (SENCo)</w:t>
      </w:r>
      <w:r w:rsidR="00FB143F" w:rsidRPr="0066262A">
        <w:rPr>
          <w:rFonts w:ascii="Arial" w:hAnsi="Arial" w:cs="Arial"/>
          <w:i/>
          <w:sz w:val="24"/>
          <w:szCs w:val="24"/>
        </w:rPr>
        <w:t xml:space="preserve">.  </w:t>
      </w:r>
      <w:r w:rsidR="00FB143F" w:rsidRPr="0066262A">
        <w:rPr>
          <w:rFonts w:ascii="Arial" w:hAnsi="Arial" w:cs="Arial"/>
          <w:sz w:val="24"/>
          <w:szCs w:val="24"/>
        </w:rPr>
        <w:t xml:space="preserve">Cardiff:  Welsh Government. </w:t>
      </w:r>
    </w:p>
    <w:p w14:paraId="0FECB293" w14:textId="54A5CC43" w:rsidR="00615C7F" w:rsidRPr="0066262A" w:rsidRDefault="00615C7F" w:rsidP="00324623">
      <w:pPr>
        <w:spacing w:line="360" w:lineRule="auto"/>
        <w:rPr>
          <w:rFonts w:ascii="Arial" w:hAnsi="Arial" w:cs="Arial"/>
          <w:sz w:val="24"/>
          <w:szCs w:val="24"/>
        </w:rPr>
      </w:pPr>
    </w:p>
    <w:p w14:paraId="7799FB28" w14:textId="57F08337" w:rsidR="00426712" w:rsidRPr="0066262A" w:rsidRDefault="00426712" w:rsidP="00324623">
      <w:pPr>
        <w:spacing w:line="360" w:lineRule="auto"/>
        <w:rPr>
          <w:rFonts w:ascii="Arial" w:hAnsi="Arial" w:cs="Arial"/>
          <w:sz w:val="24"/>
          <w:szCs w:val="24"/>
        </w:rPr>
      </w:pPr>
      <w:r w:rsidRPr="0066262A">
        <w:rPr>
          <w:rFonts w:ascii="Arial" w:hAnsi="Arial" w:cs="Arial"/>
          <w:sz w:val="24"/>
          <w:szCs w:val="24"/>
        </w:rPr>
        <w:t xml:space="preserve">Welsh Government (WG).  (2018) (a) ‘Additional Learning Needs and Education Tribunal (WALES) Act’ </w:t>
      </w:r>
      <w:hyperlink r:id="rId25" w:history="1">
        <w:r w:rsidR="00766670" w:rsidRPr="0066262A">
          <w:rPr>
            <w:rStyle w:val="Hyperlink"/>
            <w:rFonts w:ascii="Arial" w:hAnsi="Arial" w:cs="Arial"/>
            <w:sz w:val="24"/>
            <w:szCs w:val="24"/>
          </w:rPr>
          <w:t>https://beta.gov.wales/sites/default/files/publications/2018-02/additional-learning-needs-and-education-tribunal-wales-act-2018-explanatory-memorandum.pdf</w:t>
        </w:r>
      </w:hyperlink>
      <w:r w:rsidR="00766670" w:rsidRPr="0066262A">
        <w:rPr>
          <w:rFonts w:ascii="Arial" w:hAnsi="Arial" w:cs="Arial"/>
          <w:sz w:val="24"/>
          <w:szCs w:val="24"/>
        </w:rPr>
        <w:t xml:space="preserve"> [Accessed:  12</w:t>
      </w:r>
      <w:r w:rsidR="00766670" w:rsidRPr="0066262A">
        <w:rPr>
          <w:rFonts w:ascii="Arial" w:hAnsi="Arial" w:cs="Arial"/>
          <w:sz w:val="24"/>
          <w:szCs w:val="24"/>
          <w:vertAlign w:val="superscript"/>
        </w:rPr>
        <w:t>th</w:t>
      </w:r>
      <w:r w:rsidR="00766670" w:rsidRPr="0066262A">
        <w:rPr>
          <w:rFonts w:ascii="Arial" w:hAnsi="Arial" w:cs="Arial"/>
          <w:sz w:val="24"/>
          <w:szCs w:val="24"/>
        </w:rPr>
        <w:t xml:space="preserve"> January 2019].</w:t>
      </w:r>
    </w:p>
    <w:p w14:paraId="1F3768C4" w14:textId="77777777" w:rsidR="00426712" w:rsidRPr="0066262A" w:rsidRDefault="00426712" w:rsidP="00324623">
      <w:pPr>
        <w:spacing w:line="360" w:lineRule="auto"/>
        <w:rPr>
          <w:rFonts w:ascii="Arial" w:hAnsi="Arial" w:cs="Arial"/>
          <w:sz w:val="24"/>
          <w:szCs w:val="24"/>
        </w:rPr>
      </w:pPr>
    </w:p>
    <w:p w14:paraId="7F5CBA99" w14:textId="5434D19D" w:rsidR="000F074F" w:rsidRPr="0066262A" w:rsidRDefault="000F074F" w:rsidP="00324623">
      <w:pPr>
        <w:spacing w:line="360" w:lineRule="auto"/>
        <w:rPr>
          <w:rFonts w:ascii="Arial" w:hAnsi="Arial" w:cs="Arial"/>
          <w:sz w:val="24"/>
          <w:szCs w:val="24"/>
        </w:rPr>
      </w:pPr>
      <w:r w:rsidRPr="0066262A">
        <w:rPr>
          <w:rFonts w:ascii="Arial" w:hAnsi="Arial" w:cs="Arial"/>
          <w:sz w:val="24"/>
          <w:szCs w:val="24"/>
        </w:rPr>
        <w:t>Welsh Government (WG).  (2018)</w:t>
      </w:r>
      <w:r w:rsidR="00615C7F" w:rsidRPr="0066262A">
        <w:rPr>
          <w:rFonts w:ascii="Arial" w:hAnsi="Arial" w:cs="Arial"/>
          <w:sz w:val="24"/>
          <w:szCs w:val="24"/>
        </w:rPr>
        <w:t xml:space="preserve"> (b)</w:t>
      </w:r>
      <w:r w:rsidRPr="0066262A">
        <w:rPr>
          <w:rFonts w:ascii="Arial" w:hAnsi="Arial" w:cs="Arial"/>
          <w:sz w:val="24"/>
          <w:szCs w:val="24"/>
        </w:rPr>
        <w:t xml:space="preserve"> </w:t>
      </w:r>
      <w:r w:rsidRPr="0066262A">
        <w:rPr>
          <w:rFonts w:ascii="Arial" w:hAnsi="Arial" w:cs="Arial"/>
          <w:i/>
          <w:sz w:val="24"/>
          <w:szCs w:val="24"/>
        </w:rPr>
        <w:t xml:space="preserve">Implementing the Additional Learning Needs and Education </w:t>
      </w:r>
      <w:r w:rsidR="00101907" w:rsidRPr="0066262A">
        <w:rPr>
          <w:rFonts w:ascii="Arial" w:hAnsi="Arial" w:cs="Arial"/>
          <w:i/>
          <w:sz w:val="24"/>
          <w:szCs w:val="24"/>
        </w:rPr>
        <w:t xml:space="preserve">Tribunal (Wales) Act 2018.  </w:t>
      </w:r>
      <w:r w:rsidR="00FA4B13" w:rsidRPr="0066262A">
        <w:rPr>
          <w:rFonts w:ascii="Arial" w:hAnsi="Arial" w:cs="Arial"/>
          <w:sz w:val="24"/>
          <w:szCs w:val="24"/>
        </w:rPr>
        <w:t>Cardiff:  Welsh Government.</w:t>
      </w:r>
    </w:p>
    <w:p w14:paraId="095A451C" w14:textId="671A0B2D" w:rsidR="00766670" w:rsidRPr="0066262A" w:rsidRDefault="00766670" w:rsidP="00324623">
      <w:pPr>
        <w:spacing w:line="360" w:lineRule="auto"/>
        <w:rPr>
          <w:rFonts w:ascii="Arial" w:hAnsi="Arial" w:cs="Arial"/>
          <w:sz w:val="24"/>
          <w:szCs w:val="24"/>
        </w:rPr>
      </w:pPr>
    </w:p>
    <w:p w14:paraId="6D2BAC8A" w14:textId="63052A55" w:rsidR="00766670" w:rsidRPr="0066262A" w:rsidRDefault="00766670" w:rsidP="00324623">
      <w:pPr>
        <w:spacing w:line="360" w:lineRule="auto"/>
        <w:rPr>
          <w:rFonts w:ascii="Arial" w:hAnsi="Arial" w:cs="Arial"/>
          <w:sz w:val="24"/>
          <w:szCs w:val="24"/>
        </w:rPr>
      </w:pPr>
      <w:r w:rsidRPr="0066262A">
        <w:rPr>
          <w:rFonts w:ascii="Arial" w:hAnsi="Arial" w:cs="Arial"/>
          <w:sz w:val="24"/>
          <w:szCs w:val="24"/>
        </w:rPr>
        <w:t xml:space="preserve">Welsh Government (WG).  (2018) (c) ‘Additional Learning needs (ALN) transformation programme’ </w:t>
      </w:r>
      <w:hyperlink r:id="rId26" w:history="1">
        <w:r w:rsidRPr="0066262A">
          <w:rPr>
            <w:rStyle w:val="Hyperlink"/>
            <w:rFonts w:ascii="Arial" w:hAnsi="Arial" w:cs="Arial"/>
            <w:sz w:val="24"/>
            <w:szCs w:val="24"/>
          </w:rPr>
          <w:t>https://beta.gov.wales/sites/default/files/publications/2018-09/additional-learning-needs-aln-transformation-programme-v2.pdf</w:t>
        </w:r>
      </w:hyperlink>
      <w:r w:rsidRPr="0066262A">
        <w:rPr>
          <w:rFonts w:ascii="Arial" w:hAnsi="Arial" w:cs="Arial"/>
          <w:sz w:val="24"/>
          <w:szCs w:val="24"/>
        </w:rPr>
        <w:t xml:space="preserve"> [Accessed:  12</w:t>
      </w:r>
      <w:r w:rsidRPr="0066262A">
        <w:rPr>
          <w:rFonts w:ascii="Arial" w:hAnsi="Arial" w:cs="Arial"/>
          <w:sz w:val="24"/>
          <w:szCs w:val="24"/>
          <w:vertAlign w:val="superscript"/>
        </w:rPr>
        <w:t>th</w:t>
      </w:r>
      <w:r w:rsidRPr="0066262A">
        <w:rPr>
          <w:rFonts w:ascii="Arial" w:hAnsi="Arial" w:cs="Arial"/>
          <w:sz w:val="24"/>
          <w:szCs w:val="24"/>
        </w:rPr>
        <w:t xml:space="preserve"> January 2019].</w:t>
      </w:r>
    </w:p>
    <w:p w14:paraId="46C77690" w14:textId="1F72F796" w:rsidR="00742690" w:rsidRPr="0066262A" w:rsidRDefault="00742690" w:rsidP="00324623">
      <w:pPr>
        <w:spacing w:line="360" w:lineRule="auto"/>
        <w:rPr>
          <w:rFonts w:ascii="Arial" w:hAnsi="Arial" w:cs="Arial"/>
          <w:sz w:val="24"/>
          <w:szCs w:val="24"/>
        </w:rPr>
      </w:pPr>
    </w:p>
    <w:p w14:paraId="1890EA65" w14:textId="2FA1D6B7" w:rsidR="0033597B" w:rsidRPr="0066262A" w:rsidRDefault="0033597B" w:rsidP="00324623">
      <w:pPr>
        <w:spacing w:line="360" w:lineRule="auto"/>
        <w:rPr>
          <w:rFonts w:ascii="Arial" w:hAnsi="Arial" w:cs="Arial"/>
          <w:sz w:val="24"/>
          <w:szCs w:val="24"/>
        </w:rPr>
      </w:pPr>
      <w:r w:rsidRPr="0066262A">
        <w:rPr>
          <w:rFonts w:ascii="Arial" w:hAnsi="Arial" w:cs="Arial"/>
          <w:sz w:val="24"/>
          <w:szCs w:val="24"/>
        </w:rPr>
        <w:t xml:space="preserve">Wong, </w:t>
      </w:r>
      <w:r w:rsidR="009B0FCA" w:rsidRPr="0066262A">
        <w:rPr>
          <w:rFonts w:ascii="Arial" w:hAnsi="Arial" w:cs="Arial"/>
          <w:sz w:val="24"/>
          <w:szCs w:val="24"/>
        </w:rPr>
        <w:t xml:space="preserve">C.  and </w:t>
      </w:r>
      <w:proofErr w:type="spellStart"/>
      <w:r w:rsidR="009B0FCA" w:rsidRPr="0066262A">
        <w:rPr>
          <w:rFonts w:ascii="Arial" w:hAnsi="Arial" w:cs="Arial"/>
          <w:sz w:val="24"/>
          <w:szCs w:val="24"/>
        </w:rPr>
        <w:t>Kasari</w:t>
      </w:r>
      <w:proofErr w:type="spellEnd"/>
      <w:r w:rsidR="009B0FCA" w:rsidRPr="0066262A">
        <w:rPr>
          <w:rFonts w:ascii="Arial" w:hAnsi="Arial" w:cs="Arial"/>
          <w:sz w:val="24"/>
          <w:szCs w:val="24"/>
        </w:rPr>
        <w:t>, C.  (2012) ‘</w:t>
      </w:r>
      <w:r w:rsidR="005E0A19" w:rsidRPr="0066262A">
        <w:rPr>
          <w:rFonts w:ascii="Arial" w:hAnsi="Arial" w:cs="Arial"/>
          <w:sz w:val="24"/>
          <w:szCs w:val="24"/>
        </w:rPr>
        <w:t xml:space="preserve">Play and Joint Attention of Children with Autism in the Preschool Special Education Classroom’, </w:t>
      </w:r>
      <w:r w:rsidR="00AD10A0" w:rsidRPr="0066262A">
        <w:rPr>
          <w:rFonts w:ascii="Arial" w:hAnsi="Arial" w:cs="Arial"/>
          <w:i/>
          <w:sz w:val="24"/>
          <w:szCs w:val="24"/>
        </w:rPr>
        <w:t xml:space="preserve">Journal </w:t>
      </w:r>
      <w:r w:rsidR="000D0227" w:rsidRPr="0066262A">
        <w:rPr>
          <w:rFonts w:ascii="Arial" w:hAnsi="Arial" w:cs="Arial"/>
          <w:i/>
          <w:sz w:val="24"/>
          <w:szCs w:val="24"/>
        </w:rPr>
        <w:t xml:space="preserve">of Autism and Developmental </w:t>
      </w:r>
      <w:r w:rsidR="00D4402E" w:rsidRPr="0066262A">
        <w:rPr>
          <w:rFonts w:ascii="Arial" w:hAnsi="Arial" w:cs="Arial"/>
          <w:i/>
          <w:sz w:val="24"/>
          <w:szCs w:val="24"/>
        </w:rPr>
        <w:t xml:space="preserve">Disorders, </w:t>
      </w:r>
      <w:r w:rsidR="00D4402E" w:rsidRPr="0066262A">
        <w:rPr>
          <w:rFonts w:ascii="Arial" w:hAnsi="Arial" w:cs="Arial"/>
          <w:sz w:val="24"/>
          <w:szCs w:val="24"/>
        </w:rPr>
        <w:t>Volume 42, Issue 10, pp. 2152-</w:t>
      </w:r>
      <w:r w:rsidR="003A560B" w:rsidRPr="0066262A">
        <w:rPr>
          <w:rFonts w:ascii="Arial" w:hAnsi="Arial" w:cs="Arial"/>
          <w:sz w:val="24"/>
          <w:szCs w:val="24"/>
        </w:rPr>
        <w:t xml:space="preserve">2161. </w:t>
      </w:r>
    </w:p>
    <w:sectPr w:rsidR="0033597B" w:rsidRPr="0066262A">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D68CBA" w14:textId="77777777" w:rsidR="00377DD0" w:rsidRDefault="00377DD0" w:rsidP="004E3C44">
      <w:r>
        <w:separator/>
      </w:r>
    </w:p>
  </w:endnote>
  <w:endnote w:type="continuationSeparator" w:id="0">
    <w:p w14:paraId="55C93EDA" w14:textId="77777777" w:rsidR="00377DD0" w:rsidRDefault="00377DD0" w:rsidP="004E3C44">
      <w:r>
        <w:continuationSeparator/>
      </w:r>
    </w:p>
  </w:endnote>
  <w:endnote w:type="continuationNotice" w:id="1">
    <w:p w14:paraId="6DE35581" w14:textId="77777777" w:rsidR="00377DD0" w:rsidRDefault="00377D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6F9330" w14:textId="77777777" w:rsidR="00377DD0" w:rsidRDefault="00377DD0" w:rsidP="004E3C44">
      <w:r>
        <w:separator/>
      </w:r>
    </w:p>
  </w:footnote>
  <w:footnote w:type="continuationSeparator" w:id="0">
    <w:p w14:paraId="4341FB83" w14:textId="77777777" w:rsidR="00377DD0" w:rsidRDefault="00377DD0" w:rsidP="004E3C44">
      <w:r>
        <w:continuationSeparator/>
      </w:r>
    </w:p>
  </w:footnote>
  <w:footnote w:type="continuationNotice" w:id="1">
    <w:p w14:paraId="1301075C" w14:textId="77777777" w:rsidR="00377DD0" w:rsidRDefault="00377D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97826B" w14:textId="77777777" w:rsidR="004E3C44" w:rsidRPr="004E3C44" w:rsidRDefault="004E3C44">
    <w:pPr>
      <w:pStyle w:val="Header"/>
      <w:rPr>
        <w:rFonts w:ascii="Arial" w:hAnsi="Arial" w:cs="Arial"/>
      </w:rPr>
    </w:pPr>
    <w:r>
      <w:rPr>
        <w:rFonts w:ascii="Arial" w:hAnsi="Arial" w:cs="Arial"/>
      </w:rPr>
      <w:t xml:space="preserve">EAEE6002 </w:t>
    </w:r>
    <w:r>
      <w:rPr>
        <w:rFonts w:ascii="Arial" w:hAnsi="Arial" w:cs="Arial"/>
      </w:rPr>
      <w:tab/>
    </w:r>
    <w:r>
      <w:rPr>
        <w:rFonts w:ascii="Arial" w:hAnsi="Arial" w:cs="Arial"/>
      </w:rPr>
      <w:tab/>
      <w:t>160</w:t>
    </w:r>
    <w:r w:rsidR="00453E83">
      <w:rPr>
        <w:rFonts w:ascii="Arial" w:hAnsi="Arial" w:cs="Arial"/>
      </w:rPr>
      <w:t>3308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101776"/>
    <w:multiLevelType w:val="hybridMultilevel"/>
    <w:tmpl w:val="8B90AE30"/>
    <w:lvl w:ilvl="0" w:tplc="FFFFFFFF">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C44"/>
    <w:rsid w:val="00016349"/>
    <w:rsid w:val="000172F9"/>
    <w:rsid w:val="00017C7A"/>
    <w:rsid w:val="00027778"/>
    <w:rsid w:val="0003101C"/>
    <w:rsid w:val="00032DEC"/>
    <w:rsid w:val="000352F8"/>
    <w:rsid w:val="00040251"/>
    <w:rsid w:val="00042226"/>
    <w:rsid w:val="00046E64"/>
    <w:rsid w:val="0005242E"/>
    <w:rsid w:val="00063E29"/>
    <w:rsid w:val="0006472A"/>
    <w:rsid w:val="00065B8C"/>
    <w:rsid w:val="00070408"/>
    <w:rsid w:val="00076AC1"/>
    <w:rsid w:val="00076DFF"/>
    <w:rsid w:val="0007736F"/>
    <w:rsid w:val="000A3222"/>
    <w:rsid w:val="000A5F1A"/>
    <w:rsid w:val="000A7417"/>
    <w:rsid w:val="000A7EB9"/>
    <w:rsid w:val="000B30BB"/>
    <w:rsid w:val="000B4512"/>
    <w:rsid w:val="000B4560"/>
    <w:rsid w:val="000B6734"/>
    <w:rsid w:val="000B73CB"/>
    <w:rsid w:val="000D0227"/>
    <w:rsid w:val="000D0236"/>
    <w:rsid w:val="000D0D02"/>
    <w:rsid w:val="000D53BF"/>
    <w:rsid w:val="000E07BE"/>
    <w:rsid w:val="000F074F"/>
    <w:rsid w:val="000F688C"/>
    <w:rsid w:val="000F6A5C"/>
    <w:rsid w:val="00100851"/>
    <w:rsid w:val="001015E3"/>
    <w:rsid w:val="00101907"/>
    <w:rsid w:val="00102D99"/>
    <w:rsid w:val="001033ED"/>
    <w:rsid w:val="00104C10"/>
    <w:rsid w:val="00106569"/>
    <w:rsid w:val="00111066"/>
    <w:rsid w:val="00113C3C"/>
    <w:rsid w:val="00114045"/>
    <w:rsid w:val="0012051D"/>
    <w:rsid w:val="00120DA2"/>
    <w:rsid w:val="00123DA2"/>
    <w:rsid w:val="001367D3"/>
    <w:rsid w:val="0013750C"/>
    <w:rsid w:val="00152383"/>
    <w:rsid w:val="0015569B"/>
    <w:rsid w:val="00160925"/>
    <w:rsid w:val="00162C67"/>
    <w:rsid w:val="00164D1F"/>
    <w:rsid w:val="00171CDE"/>
    <w:rsid w:val="001758A6"/>
    <w:rsid w:val="00176FEA"/>
    <w:rsid w:val="001816EB"/>
    <w:rsid w:val="00184DE5"/>
    <w:rsid w:val="001855C1"/>
    <w:rsid w:val="00186710"/>
    <w:rsid w:val="001930E2"/>
    <w:rsid w:val="00196743"/>
    <w:rsid w:val="00196862"/>
    <w:rsid w:val="001B100F"/>
    <w:rsid w:val="001C2C3B"/>
    <w:rsid w:val="001C5AAC"/>
    <w:rsid w:val="001C5D67"/>
    <w:rsid w:val="001D3B8F"/>
    <w:rsid w:val="001D5195"/>
    <w:rsid w:val="001E199B"/>
    <w:rsid w:val="001E608E"/>
    <w:rsid w:val="001E7076"/>
    <w:rsid w:val="00205927"/>
    <w:rsid w:val="00212CAB"/>
    <w:rsid w:val="00214DC9"/>
    <w:rsid w:val="00216C71"/>
    <w:rsid w:val="00220CFF"/>
    <w:rsid w:val="0022290C"/>
    <w:rsid w:val="002304BA"/>
    <w:rsid w:val="00237FD9"/>
    <w:rsid w:val="00240ECD"/>
    <w:rsid w:val="00246505"/>
    <w:rsid w:val="00246A52"/>
    <w:rsid w:val="002474A2"/>
    <w:rsid w:val="00250048"/>
    <w:rsid w:val="00254FAC"/>
    <w:rsid w:val="0026631A"/>
    <w:rsid w:val="002752BC"/>
    <w:rsid w:val="00275322"/>
    <w:rsid w:val="00277A15"/>
    <w:rsid w:val="00287017"/>
    <w:rsid w:val="00295D6D"/>
    <w:rsid w:val="002967C3"/>
    <w:rsid w:val="002A14C9"/>
    <w:rsid w:val="002A3076"/>
    <w:rsid w:val="002A4A7B"/>
    <w:rsid w:val="002A5E3F"/>
    <w:rsid w:val="002A7CBF"/>
    <w:rsid w:val="002A7DF2"/>
    <w:rsid w:val="002B34C2"/>
    <w:rsid w:val="002B545B"/>
    <w:rsid w:val="002B5831"/>
    <w:rsid w:val="002B65AA"/>
    <w:rsid w:val="002C3DDD"/>
    <w:rsid w:val="002C499E"/>
    <w:rsid w:val="002C6074"/>
    <w:rsid w:val="002E2474"/>
    <w:rsid w:val="002E55DA"/>
    <w:rsid w:val="002F185B"/>
    <w:rsid w:val="002F2F49"/>
    <w:rsid w:val="002F436E"/>
    <w:rsid w:val="002F58F4"/>
    <w:rsid w:val="002F78C5"/>
    <w:rsid w:val="0030098E"/>
    <w:rsid w:val="0030131E"/>
    <w:rsid w:val="00302062"/>
    <w:rsid w:val="0030391C"/>
    <w:rsid w:val="00306617"/>
    <w:rsid w:val="00306C13"/>
    <w:rsid w:val="00307AB8"/>
    <w:rsid w:val="003122B2"/>
    <w:rsid w:val="00313937"/>
    <w:rsid w:val="0031694B"/>
    <w:rsid w:val="003215CB"/>
    <w:rsid w:val="00323358"/>
    <w:rsid w:val="00324623"/>
    <w:rsid w:val="00324A34"/>
    <w:rsid w:val="00325DDA"/>
    <w:rsid w:val="0033597B"/>
    <w:rsid w:val="00337112"/>
    <w:rsid w:val="003444E3"/>
    <w:rsid w:val="00347E8B"/>
    <w:rsid w:val="00357E70"/>
    <w:rsid w:val="0036207D"/>
    <w:rsid w:val="003715B7"/>
    <w:rsid w:val="0037365B"/>
    <w:rsid w:val="00377DD0"/>
    <w:rsid w:val="00382CF5"/>
    <w:rsid w:val="0038725D"/>
    <w:rsid w:val="00390F4F"/>
    <w:rsid w:val="00391BA9"/>
    <w:rsid w:val="00392983"/>
    <w:rsid w:val="003970A3"/>
    <w:rsid w:val="003A4512"/>
    <w:rsid w:val="003A560B"/>
    <w:rsid w:val="003A58D2"/>
    <w:rsid w:val="003A7378"/>
    <w:rsid w:val="003B76CB"/>
    <w:rsid w:val="003C02BF"/>
    <w:rsid w:val="003C3015"/>
    <w:rsid w:val="003C5A10"/>
    <w:rsid w:val="003D0E1E"/>
    <w:rsid w:val="003D1E49"/>
    <w:rsid w:val="003D1F80"/>
    <w:rsid w:val="003D5B03"/>
    <w:rsid w:val="003E2FE3"/>
    <w:rsid w:val="003E753E"/>
    <w:rsid w:val="00405CA8"/>
    <w:rsid w:val="00406101"/>
    <w:rsid w:val="004061AC"/>
    <w:rsid w:val="00413895"/>
    <w:rsid w:val="00415EA8"/>
    <w:rsid w:val="00420ABF"/>
    <w:rsid w:val="00421C61"/>
    <w:rsid w:val="00426712"/>
    <w:rsid w:val="00432813"/>
    <w:rsid w:val="00441872"/>
    <w:rsid w:val="00453E83"/>
    <w:rsid w:val="00464C2A"/>
    <w:rsid w:val="00467B65"/>
    <w:rsid w:val="00467DDA"/>
    <w:rsid w:val="004718E6"/>
    <w:rsid w:val="00480437"/>
    <w:rsid w:val="00480A14"/>
    <w:rsid w:val="0048651E"/>
    <w:rsid w:val="00497B97"/>
    <w:rsid w:val="004A3998"/>
    <w:rsid w:val="004A78C0"/>
    <w:rsid w:val="004B05E5"/>
    <w:rsid w:val="004B2D2F"/>
    <w:rsid w:val="004B3DC6"/>
    <w:rsid w:val="004C351A"/>
    <w:rsid w:val="004C75F0"/>
    <w:rsid w:val="004C7898"/>
    <w:rsid w:val="004C7EEA"/>
    <w:rsid w:val="004C7F28"/>
    <w:rsid w:val="004D067C"/>
    <w:rsid w:val="004D3DD2"/>
    <w:rsid w:val="004E3C44"/>
    <w:rsid w:val="004F6F13"/>
    <w:rsid w:val="00500C17"/>
    <w:rsid w:val="005026D8"/>
    <w:rsid w:val="00507C85"/>
    <w:rsid w:val="00525ABB"/>
    <w:rsid w:val="00525CAB"/>
    <w:rsid w:val="00526729"/>
    <w:rsid w:val="00533A5A"/>
    <w:rsid w:val="00533A97"/>
    <w:rsid w:val="005412BA"/>
    <w:rsid w:val="005449C8"/>
    <w:rsid w:val="0055132D"/>
    <w:rsid w:val="00557521"/>
    <w:rsid w:val="00566842"/>
    <w:rsid w:val="00570F4A"/>
    <w:rsid w:val="00574FC5"/>
    <w:rsid w:val="00576303"/>
    <w:rsid w:val="00577D93"/>
    <w:rsid w:val="005873C3"/>
    <w:rsid w:val="00592D15"/>
    <w:rsid w:val="0059686F"/>
    <w:rsid w:val="00596A17"/>
    <w:rsid w:val="005A3366"/>
    <w:rsid w:val="005A5BCF"/>
    <w:rsid w:val="005B4EBB"/>
    <w:rsid w:val="005C4161"/>
    <w:rsid w:val="005C5F62"/>
    <w:rsid w:val="005D0BC3"/>
    <w:rsid w:val="005D2713"/>
    <w:rsid w:val="005D6188"/>
    <w:rsid w:val="005D6AD3"/>
    <w:rsid w:val="005E0A19"/>
    <w:rsid w:val="005E20ED"/>
    <w:rsid w:val="005E7AA1"/>
    <w:rsid w:val="005F0FA0"/>
    <w:rsid w:val="005F520D"/>
    <w:rsid w:val="005F6DCF"/>
    <w:rsid w:val="00601155"/>
    <w:rsid w:val="00601CAB"/>
    <w:rsid w:val="00604642"/>
    <w:rsid w:val="0061199E"/>
    <w:rsid w:val="00612BF3"/>
    <w:rsid w:val="00615C7F"/>
    <w:rsid w:val="0062044B"/>
    <w:rsid w:val="00633997"/>
    <w:rsid w:val="00634057"/>
    <w:rsid w:val="0063709E"/>
    <w:rsid w:val="006405FC"/>
    <w:rsid w:val="00641AC2"/>
    <w:rsid w:val="00645038"/>
    <w:rsid w:val="00653ECC"/>
    <w:rsid w:val="006557BC"/>
    <w:rsid w:val="00655C63"/>
    <w:rsid w:val="006619B8"/>
    <w:rsid w:val="0066262A"/>
    <w:rsid w:val="006631A1"/>
    <w:rsid w:val="006730ED"/>
    <w:rsid w:val="0067554A"/>
    <w:rsid w:val="00677946"/>
    <w:rsid w:val="00692D1E"/>
    <w:rsid w:val="00695294"/>
    <w:rsid w:val="00696EAB"/>
    <w:rsid w:val="00697CF4"/>
    <w:rsid w:val="006A0E5E"/>
    <w:rsid w:val="006A1E60"/>
    <w:rsid w:val="006A2C13"/>
    <w:rsid w:val="006B1A85"/>
    <w:rsid w:val="006B4A36"/>
    <w:rsid w:val="006B7321"/>
    <w:rsid w:val="006C1FF9"/>
    <w:rsid w:val="006C49D1"/>
    <w:rsid w:val="006D132D"/>
    <w:rsid w:val="006D34BE"/>
    <w:rsid w:val="006D6896"/>
    <w:rsid w:val="006D6DBF"/>
    <w:rsid w:val="006E3276"/>
    <w:rsid w:val="006E34DF"/>
    <w:rsid w:val="006E6D8F"/>
    <w:rsid w:val="006E710D"/>
    <w:rsid w:val="006F045C"/>
    <w:rsid w:val="006F176E"/>
    <w:rsid w:val="006F4031"/>
    <w:rsid w:val="006F47A5"/>
    <w:rsid w:val="006F5481"/>
    <w:rsid w:val="006F5D75"/>
    <w:rsid w:val="006F6CF2"/>
    <w:rsid w:val="00702653"/>
    <w:rsid w:val="00710169"/>
    <w:rsid w:val="007126AB"/>
    <w:rsid w:val="007151BA"/>
    <w:rsid w:val="00723756"/>
    <w:rsid w:val="00723908"/>
    <w:rsid w:val="0072401F"/>
    <w:rsid w:val="007250BB"/>
    <w:rsid w:val="00730D69"/>
    <w:rsid w:val="00734B8A"/>
    <w:rsid w:val="00735AFB"/>
    <w:rsid w:val="007417B2"/>
    <w:rsid w:val="00742690"/>
    <w:rsid w:val="00752F82"/>
    <w:rsid w:val="00757FDA"/>
    <w:rsid w:val="007604E2"/>
    <w:rsid w:val="00766670"/>
    <w:rsid w:val="007701C4"/>
    <w:rsid w:val="00773330"/>
    <w:rsid w:val="0077743B"/>
    <w:rsid w:val="00777FC5"/>
    <w:rsid w:val="007834F1"/>
    <w:rsid w:val="007942FD"/>
    <w:rsid w:val="007967FB"/>
    <w:rsid w:val="0079744A"/>
    <w:rsid w:val="007A0D95"/>
    <w:rsid w:val="007A34F2"/>
    <w:rsid w:val="007A42F5"/>
    <w:rsid w:val="007B2C26"/>
    <w:rsid w:val="007B3914"/>
    <w:rsid w:val="007D13BD"/>
    <w:rsid w:val="007D3591"/>
    <w:rsid w:val="007D64BA"/>
    <w:rsid w:val="007E093E"/>
    <w:rsid w:val="007E7318"/>
    <w:rsid w:val="007F0CD3"/>
    <w:rsid w:val="007F1C31"/>
    <w:rsid w:val="0080300A"/>
    <w:rsid w:val="0080345E"/>
    <w:rsid w:val="008104ED"/>
    <w:rsid w:val="00814D42"/>
    <w:rsid w:val="00815DA4"/>
    <w:rsid w:val="00817EBF"/>
    <w:rsid w:val="00841E23"/>
    <w:rsid w:val="00847AD5"/>
    <w:rsid w:val="008516B3"/>
    <w:rsid w:val="00852AEE"/>
    <w:rsid w:val="00852D21"/>
    <w:rsid w:val="00861222"/>
    <w:rsid w:val="008625B0"/>
    <w:rsid w:val="00864155"/>
    <w:rsid w:val="00864E29"/>
    <w:rsid w:val="00871128"/>
    <w:rsid w:val="00872EFA"/>
    <w:rsid w:val="0087356A"/>
    <w:rsid w:val="008751BB"/>
    <w:rsid w:val="00875BCE"/>
    <w:rsid w:val="00891649"/>
    <w:rsid w:val="00893B35"/>
    <w:rsid w:val="00895CE7"/>
    <w:rsid w:val="008A6BDE"/>
    <w:rsid w:val="008B0BC4"/>
    <w:rsid w:val="008B16DE"/>
    <w:rsid w:val="008B52B0"/>
    <w:rsid w:val="008C052C"/>
    <w:rsid w:val="008C24D0"/>
    <w:rsid w:val="008D787E"/>
    <w:rsid w:val="008E442B"/>
    <w:rsid w:val="008F01CE"/>
    <w:rsid w:val="008F29B6"/>
    <w:rsid w:val="008F74B7"/>
    <w:rsid w:val="00903811"/>
    <w:rsid w:val="0091651A"/>
    <w:rsid w:val="009215B0"/>
    <w:rsid w:val="00926D94"/>
    <w:rsid w:val="00934CA7"/>
    <w:rsid w:val="009404FD"/>
    <w:rsid w:val="009450AA"/>
    <w:rsid w:val="00950958"/>
    <w:rsid w:val="00952B02"/>
    <w:rsid w:val="00954FFB"/>
    <w:rsid w:val="0095502B"/>
    <w:rsid w:val="00961E89"/>
    <w:rsid w:val="00964905"/>
    <w:rsid w:val="00970791"/>
    <w:rsid w:val="009709AD"/>
    <w:rsid w:val="00972197"/>
    <w:rsid w:val="0097443C"/>
    <w:rsid w:val="0097483C"/>
    <w:rsid w:val="0097535D"/>
    <w:rsid w:val="00976F93"/>
    <w:rsid w:val="0098200B"/>
    <w:rsid w:val="00983328"/>
    <w:rsid w:val="009859A4"/>
    <w:rsid w:val="00987D2F"/>
    <w:rsid w:val="00992186"/>
    <w:rsid w:val="009A0331"/>
    <w:rsid w:val="009A62C9"/>
    <w:rsid w:val="009B0FCA"/>
    <w:rsid w:val="009B4869"/>
    <w:rsid w:val="009C1528"/>
    <w:rsid w:val="009C4138"/>
    <w:rsid w:val="009C62DD"/>
    <w:rsid w:val="009D01CB"/>
    <w:rsid w:val="009D66AA"/>
    <w:rsid w:val="009D751C"/>
    <w:rsid w:val="009E11F2"/>
    <w:rsid w:val="009E71A6"/>
    <w:rsid w:val="009F2509"/>
    <w:rsid w:val="009F7883"/>
    <w:rsid w:val="00A01405"/>
    <w:rsid w:val="00A142A9"/>
    <w:rsid w:val="00A15973"/>
    <w:rsid w:val="00A26035"/>
    <w:rsid w:val="00A26BD5"/>
    <w:rsid w:val="00A27A93"/>
    <w:rsid w:val="00A32EF8"/>
    <w:rsid w:val="00A35549"/>
    <w:rsid w:val="00A35F19"/>
    <w:rsid w:val="00A430CF"/>
    <w:rsid w:val="00A53121"/>
    <w:rsid w:val="00A60348"/>
    <w:rsid w:val="00A619D4"/>
    <w:rsid w:val="00A63BD0"/>
    <w:rsid w:val="00A63DCF"/>
    <w:rsid w:val="00A642A2"/>
    <w:rsid w:val="00A66EF2"/>
    <w:rsid w:val="00A7322B"/>
    <w:rsid w:val="00A77E71"/>
    <w:rsid w:val="00A82FB1"/>
    <w:rsid w:val="00A91E43"/>
    <w:rsid w:val="00A94A97"/>
    <w:rsid w:val="00AA0F17"/>
    <w:rsid w:val="00AA4261"/>
    <w:rsid w:val="00AA76C8"/>
    <w:rsid w:val="00AB246F"/>
    <w:rsid w:val="00AB4C25"/>
    <w:rsid w:val="00AB4D4F"/>
    <w:rsid w:val="00AB55DF"/>
    <w:rsid w:val="00AB5797"/>
    <w:rsid w:val="00AB67F5"/>
    <w:rsid w:val="00AD10A0"/>
    <w:rsid w:val="00AD2B14"/>
    <w:rsid w:val="00AD5CAC"/>
    <w:rsid w:val="00AD635E"/>
    <w:rsid w:val="00AD6B58"/>
    <w:rsid w:val="00AF3061"/>
    <w:rsid w:val="00AF35EC"/>
    <w:rsid w:val="00B023C6"/>
    <w:rsid w:val="00B100D4"/>
    <w:rsid w:val="00B27544"/>
    <w:rsid w:val="00B326AF"/>
    <w:rsid w:val="00B33BA4"/>
    <w:rsid w:val="00B37D71"/>
    <w:rsid w:val="00B437F5"/>
    <w:rsid w:val="00B61EFF"/>
    <w:rsid w:val="00B64BE7"/>
    <w:rsid w:val="00B67EAF"/>
    <w:rsid w:val="00B70107"/>
    <w:rsid w:val="00B7649C"/>
    <w:rsid w:val="00B82FF4"/>
    <w:rsid w:val="00B95E2F"/>
    <w:rsid w:val="00BA2B89"/>
    <w:rsid w:val="00BB051B"/>
    <w:rsid w:val="00BB0578"/>
    <w:rsid w:val="00BB0925"/>
    <w:rsid w:val="00BB3EBE"/>
    <w:rsid w:val="00BC105C"/>
    <w:rsid w:val="00BC1BF0"/>
    <w:rsid w:val="00BC2744"/>
    <w:rsid w:val="00BD763E"/>
    <w:rsid w:val="00BE3237"/>
    <w:rsid w:val="00BE377F"/>
    <w:rsid w:val="00BF16E0"/>
    <w:rsid w:val="00C0083A"/>
    <w:rsid w:val="00C00E85"/>
    <w:rsid w:val="00C012A4"/>
    <w:rsid w:val="00C01F37"/>
    <w:rsid w:val="00C07343"/>
    <w:rsid w:val="00C079DE"/>
    <w:rsid w:val="00C14486"/>
    <w:rsid w:val="00C221B3"/>
    <w:rsid w:val="00C37845"/>
    <w:rsid w:val="00C41339"/>
    <w:rsid w:val="00C41743"/>
    <w:rsid w:val="00C52801"/>
    <w:rsid w:val="00C53AE3"/>
    <w:rsid w:val="00C56497"/>
    <w:rsid w:val="00C66FAB"/>
    <w:rsid w:val="00C75E18"/>
    <w:rsid w:val="00C8077A"/>
    <w:rsid w:val="00C83110"/>
    <w:rsid w:val="00C84096"/>
    <w:rsid w:val="00C86D01"/>
    <w:rsid w:val="00C90E47"/>
    <w:rsid w:val="00C9311B"/>
    <w:rsid w:val="00C936A2"/>
    <w:rsid w:val="00C93B84"/>
    <w:rsid w:val="00CB33F7"/>
    <w:rsid w:val="00CB7E9F"/>
    <w:rsid w:val="00CC007A"/>
    <w:rsid w:val="00CC1933"/>
    <w:rsid w:val="00CD1278"/>
    <w:rsid w:val="00CD3350"/>
    <w:rsid w:val="00CD736C"/>
    <w:rsid w:val="00CF22BC"/>
    <w:rsid w:val="00CF6026"/>
    <w:rsid w:val="00CF6EB0"/>
    <w:rsid w:val="00CF7611"/>
    <w:rsid w:val="00CF7C36"/>
    <w:rsid w:val="00D12768"/>
    <w:rsid w:val="00D141A6"/>
    <w:rsid w:val="00D1497B"/>
    <w:rsid w:val="00D17EA7"/>
    <w:rsid w:val="00D22ADA"/>
    <w:rsid w:val="00D2356B"/>
    <w:rsid w:val="00D23820"/>
    <w:rsid w:val="00D23D45"/>
    <w:rsid w:val="00D271F6"/>
    <w:rsid w:val="00D4402E"/>
    <w:rsid w:val="00D504C7"/>
    <w:rsid w:val="00D53E73"/>
    <w:rsid w:val="00D61FD3"/>
    <w:rsid w:val="00D644A8"/>
    <w:rsid w:val="00D77F69"/>
    <w:rsid w:val="00D803F0"/>
    <w:rsid w:val="00D85C72"/>
    <w:rsid w:val="00D87C79"/>
    <w:rsid w:val="00D942CE"/>
    <w:rsid w:val="00D96908"/>
    <w:rsid w:val="00DA0C15"/>
    <w:rsid w:val="00DA188F"/>
    <w:rsid w:val="00DA31AA"/>
    <w:rsid w:val="00DA3435"/>
    <w:rsid w:val="00DA43D1"/>
    <w:rsid w:val="00DA48F6"/>
    <w:rsid w:val="00DA5066"/>
    <w:rsid w:val="00DB1554"/>
    <w:rsid w:val="00DB3855"/>
    <w:rsid w:val="00DC1533"/>
    <w:rsid w:val="00DC7A05"/>
    <w:rsid w:val="00DC7B9E"/>
    <w:rsid w:val="00DD1CA5"/>
    <w:rsid w:val="00DD2364"/>
    <w:rsid w:val="00DE0431"/>
    <w:rsid w:val="00DE2165"/>
    <w:rsid w:val="00DE644F"/>
    <w:rsid w:val="00DE6F3B"/>
    <w:rsid w:val="00DF4F6C"/>
    <w:rsid w:val="00DF7261"/>
    <w:rsid w:val="00E0079D"/>
    <w:rsid w:val="00E04300"/>
    <w:rsid w:val="00E0587A"/>
    <w:rsid w:val="00E05A7F"/>
    <w:rsid w:val="00E12534"/>
    <w:rsid w:val="00E15BF7"/>
    <w:rsid w:val="00E16A92"/>
    <w:rsid w:val="00E263AF"/>
    <w:rsid w:val="00E2788A"/>
    <w:rsid w:val="00E45C77"/>
    <w:rsid w:val="00E51B47"/>
    <w:rsid w:val="00E53889"/>
    <w:rsid w:val="00E601A4"/>
    <w:rsid w:val="00E605A8"/>
    <w:rsid w:val="00E609E8"/>
    <w:rsid w:val="00E63E71"/>
    <w:rsid w:val="00E66C5C"/>
    <w:rsid w:val="00E70EF7"/>
    <w:rsid w:val="00E71F0A"/>
    <w:rsid w:val="00E73D6F"/>
    <w:rsid w:val="00E908C8"/>
    <w:rsid w:val="00E9151E"/>
    <w:rsid w:val="00E92C67"/>
    <w:rsid w:val="00E97E17"/>
    <w:rsid w:val="00EB3FFE"/>
    <w:rsid w:val="00EB6F6F"/>
    <w:rsid w:val="00EC61E8"/>
    <w:rsid w:val="00ED0AE4"/>
    <w:rsid w:val="00ED1403"/>
    <w:rsid w:val="00ED1D2D"/>
    <w:rsid w:val="00EE2B8A"/>
    <w:rsid w:val="00EF262F"/>
    <w:rsid w:val="00EF661F"/>
    <w:rsid w:val="00F0045F"/>
    <w:rsid w:val="00F00D9B"/>
    <w:rsid w:val="00F0424C"/>
    <w:rsid w:val="00F04B2C"/>
    <w:rsid w:val="00F06306"/>
    <w:rsid w:val="00F15465"/>
    <w:rsid w:val="00F3251D"/>
    <w:rsid w:val="00F438D2"/>
    <w:rsid w:val="00F47DD7"/>
    <w:rsid w:val="00F60D6E"/>
    <w:rsid w:val="00F659D9"/>
    <w:rsid w:val="00F674A7"/>
    <w:rsid w:val="00F75238"/>
    <w:rsid w:val="00F75F37"/>
    <w:rsid w:val="00F81227"/>
    <w:rsid w:val="00F843A4"/>
    <w:rsid w:val="00F85BE8"/>
    <w:rsid w:val="00F87719"/>
    <w:rsid w:val="00FA13E5"/>
    <w:rsid w:val="00FA18D5"/>
    <w:rsid w:val="00FA4B13"/>
    <w:rsid w:val="00FA4DEA"/>
    <w:rsid w:val="00FA7A71"/>
    <w:rsid w:val="00FB0D7C"/>
    <w:rsid w:val="00FB143F"/>
    <w:rsid w:val="00FB7590"/>
    <w:rsid w:val="00FC7F81"/>
    <w:rsid w:val="00FE07C2"/>
    <w:rsid w:val="00FE5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7A1FD2"/>
  <w15:chartTrackingRefBased/>
  <w15:docId w15:val="{51A38A5C-6D17-454E-B63B-D14BD2284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3C44"/>
    <w:pPr>
      <w:tabs>
        <w:tab w:val="center" w:pos="4513"/>
        <w:tab w:val="right" w:pos="9026"/>
      </w:tabs>
    </w:pPr>
  </w:style>
  <w:style w:type="character" w:customStyle="1" w:styleId="HeaderChar">
    <w:name w:val="Header Char"/>
    <w:basedOn w:val="DefaultParagraphFont"/>
    <w:link w:val="Header"/>
    <w:uiPriority w:val="99"/>
    <w:rsid w:val="004E3C44"/>
  </w:style>
  <w:style w:type="paragraph" w:styleId="Footer">
    <w:name w:val="footer"/>
    <w:basedOn w:val="Normal"/>
    <w:link w:val="FooterChar"/>
    <w:uiPriority w:val="99"/>
    <w:unhideWhenUsed/>
    <w:rsid w:val="004E3C44"/>
    <w:pPr>
      <w:tabs>
        <w:tab w:val="center" w:pos="4513"/>
        <w:tab w:val="right" w:pos="9026"/>
      </w:tabs>
    </w:pPr>
  </w:style>
  <w:style w:type="character" w:customStyle="1" w:styleId="FooterChar">
    <w:name w:val="Footer Char"/>
    <w:basedOn w:val="DefaultParagraphFont"/>
    <w:link w:val="Footer"/>
    <w:uiPriority w:val="99"/>
    <w:rsid w:val="004E3C44"/>
  </w:style>
  <w:style w:type="paragraph" w:styleId="ListParagraph">
    <w:name w:val="List Paragraph"/>
    <w:basedOn w:val="Normal"/>
    <w:uiPriority w:val="34"/>
    <w:qFormat/>
    <w:rsid w:val="002304BA"/>
    <w:pPr>
      <w:ind w:left="720"/>
      <w:contextualSpacing/>
    </w:pPr>
  </w:style>
  <w:style w:type="character" w:styleId="Hyperlink">
    <w:name w:val="Hyperlink"/>
    <w:basedOn w:val="DefaultParagraphFont"/>
    <w:uiPriority w:val="99"/>
    <w:unhideWhenUsed/>
    <w:rsid w:val="0030098E"/>
    <w:rPr>
      <w:color w:val="0563C1" w:themeColor="hyperlink"/>
      <w:u w:val="single"/>
    </w:rPr>
  </w:style>
  <w:style w:type="character" w:styleId="UnresolvedMention">
    <w:name w:val="Unresolved Mention"/>
    <w:basedOn w:val="DefaultParagraphFont"/>
    <w:uiPriority w:val="99"/>
    <w:semiHidden/>
    <w:unhideWhenUsed/>
    <w:rsid w:val="003009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bitiousaboutautism.org.uk/understanding-autism/life-at-home/how-do-i-help-my-child-communicate" TargetMode="External"/><Relationship Id="rId13" Type="http://schemas.openxmlformats.org/officeDocument/2006/relationships/hyperlink" Target="https://www.autism.org.uk/professionals/teachers/classroom.aspx" TargetMode="External"/><Relationship Id="rId18" Type="http://schemas.openxmlformats.org/officeDocument/2006/relationships/hyperlink" Target="https://www.uwo.ca/fhs/csd/ebp/reviews/2007-08/Shaw-Cosman,MA.pdf" TargetMode="External"/><Relationship Id="rId26" Type="http://schemas.openxmlformats.org/officeDocument/2006/relationships/hyperlink" Target="https://beta.gov.wales/sites/default/files/publications/2018-09/additional-learning-needs-aln-transformation-programme-v2.pdf" TargetMode="External"/><Relationship Id="rId3" Type="http://schemas.openxmlformats.org/officeDocument/2006/relationships/settings" Target="settings.xml"/><Relationship Id="rId21" Type="http://schemas.openxmlformats.org/officeDocument/2006/relationships/hyperlink" Target="http://www.snapcymru.org/wp-content/uploads/2014/09/IDP-Booklet.pdf" TargetMode="External"/><Relationship Id="rId7" Type="http://schemas.openxmlformats.org/officeDocument/2006/relationships/hyperlink" Target="https://www.ambitiousaboutautism.org.uk/understanding-autism/behaviour/obsessions-and-special-interests" TargetMode="External"/><Relationship Id="rId12" Type="http://schemas.openxmlformats.org/officeDocument/2006/relationships/hyperlink" Target="https://www.autism.org.uk/about/communication/social-children.aspx" TargetMode="External"/><Relationship Id="rId17" Type="http://schemas.openxmlformats.org/officeDocument/2006/relationships/hyperlink" Target="https://raisingchildren.net.au/autism/school-play-work/play-learning/play-asd" TargetMode="External"/><Relationship Id="rId25" Type="http://schemas.openxmlformats.org/officeDocument/2006/relationships/hyperlink" Target="https://beta.gov.wales/sites/default/files/publications/2018-02/additional-learning-needs-and-education-tribunal-wales-act-2018-explanatory-memorandum.pdf" TargetMode="External"/><Relationship Id="rId2" Type="http://schemas.openxmlformats.org/officeDocument/2006/relationships/styles" Target="styles.xml"/><Relationship Id="rId16" Type="http://schemas.openxmlformats.org/officeDocument/2006/relationships/hyperlink" Target="https://pecs-unitedkingdom.com/pecs/" TargetMode="External"/><Relationship Id="rId20" Type="http://schemas.openxmlformats.org/officeDocument/2006/relationships/hyperlink" Target="http://www.snapcymru.org/wp-content/uploads/2016/01/Consultation-Responses-Aggregated-Final.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utism.org.uk/about.aspx" TargetMode="External"/><Relationship Id="rId24" Type="http://schemas.openxmlformats.org/officeDocument/2006/relationships/hyperlink" Target="https://www.un.org/development/desa/disabilities/convention-on-the-rights-of-persons-with-disabilities/convention-on-the-rights-of-persons-with-disabilities-2.html" TargetMode="External"/><Relationship Id="rId5" Type="http://schemas.openxmlformats.org/officeDocument/2006/relationships/footnotes" Target="footnotes.xml"/><Relationship Id="rId15" Type="http://schemas.openxmlformats.org/officeDocument/2006/relationships/hyperlink" Target="https://m.youtube.com/watch?v=U6zutYhCX4Q" TargetMode="External"/><Relationship Id="rId23" Type="http://schemas.openxmlformats.org/officeDocument/2006/relationships/hyperlink" Target="https://www.unicef.org.uk/wp-content/uploads/2010/05/UNCRC_united_nations_convention_on_the_rights_of_the_child.pdf" TargetMode="External"/><Relationship Id="rId28" Type="http://schemas.openxmlformats.org/officeDocument/2006/relationships/fontTable" Target="fontTable.xml"/><Relationship Id="rId10" Type="http://schemas.openxmlformats.org/officeDocument/2006/relationships/hyperlink" Target="https://www.makaton.org/aboutMakaton/" TargetMode="External"/><Relationship Id="rId19" Type="http://schemas.openxmlformats.org/officeDocument/2006/relationships/hyperlink" Target="https://skyboundaba.co.uk" TargetMode="External"/><Relationship Id="rId4" Type="http://schemas.openxmlformats.org/officeDocument/2006/relationships/webSettings" Target="webSettings.xml"/><Relationship Id="rId9" Type="http://schemas.openxmlformats.org/officeDocument/2006/relationships/hyperlink" Target="https://www.autismspeaks.org/applied-behavior-analysis-aba-0" TargetMode="External"/><Relationship Id="rId14" Type="http://schemas.openxmlformats.org/officeDocument/2006/relationships/hyperlink" Target="https://www.autism.org.uk/about/communication/communicating.aspx" TargetMode="External"/><Relationship Id="rId22" Type="http://schemas.openxmlformats.org/officeDocument/2006/relationships/hyperlink" Target="http://www.spectrumasd.org/homepage/autism-for-parents/early-intervention/"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8105</TotalTime>
  <Pages>14</Pages>
  <Words>4077</Words>
  <Characters>23243</Characters>
  <Application>Microsoft Office Word</Application>
  <DocSecurity>0</DocSecurity>
  <Lines>193</Lines>
  <Paragraphs>54</Paragraphs>
  <ScaleCrop>false</ScaleCrop>
  <Company/>
  <LinksUpToDate>false</LinksUpToDate>
  <CharactersWithSpaces>27266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Collins</dc:creator>
  <cp:keywords/>
  <dc:description/>
  <cp:lastModifiedBy>Rebecca Collins</cp:lastModifiedBy>
  <cp:revision>537</cp:revision>
  <dcterms:created xsi:type="dcterms:W3CDTF">2019-01-03T10:18:00Z</dcterms:created>
  <dcterms:modified xsi:type="dcterms:W3CDTF">2019-01-16T18:02:00Z</dcterms:modified>
</cp:coreProperties>
</file>