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F2DB9" w14:textId="77777777" w:rsidR="00C842A0" w:rsidRDefault="00C842A0">
      <w:pPr>
        <w:rPr>
          <w:b/>
          <w:bCs/>
          <w:sz w:val="24"/>
          <w:szCs w:val="24"/>
          <w:lang w:val="en-US"/>
        </w:rPr>
      </w:pPr>
    </w:p>
    <w:p w14:paraId="72681DA6" w14:textId="6409F23E" w:rsidR="00C842A0" w:rsidRDefault="00DF4964" w:rsidP="009A6F01">
      <w:pPr>
        <w:jc w:val="center"/>
        <w:rPr>
          <w:b/>
          <w:bCs/>
          <w:sz w:val="28"/>
          <w:szCs w:val="28"/>
          <w:lang w:val="en-US"/>
        </w:rPr>
      </w:pPr>
      <w:r w:rsidRPr="00C842A0">
        <w:rPr>
          <w:b/>
          <w:bCs/>
          <w:sz w:val="28"/>
          <w:szCs w:val="28"/>
          <w:lang w:val="en-US"/>
        </w:rPr>
        <w:t>Using the profile given, identify how specific aspects of the child’s holistic development could be met within an educational setting. Underpin this with references to relevant stories, research, and examples of relevant practice.</w:t>
      </w:r>
    </w:p>
    <w:p w14:paraId="305AF067" w14:textId="77777777" w:rsidR="009A6F01" w:rsidRDefault="009A6F01" w:rsidP="009A6F01">
      <w:pPr>
        <w:jc w:val="center"/>
        <w:rPr>
          <w:b/>
          <w:bCs/>
          <w:sz w:val="28"/>
          <w:szCs w:val="28"/>
          <w:lang w:val="en-US"/>
        </w:rPr>
      </w:pPr>
    </w:p>
    <w:p w14:paraId="67034352" w14:textId="38024545" w:rsidR="00C842A0" w:rsidRDefault="008E5092" w:rsidP="00C842A0">
      <w:pPr>
        <w:rPr>
          <w:b/>
          <w:bCs/>
          <w:sz w:val="24"/>
          <w:szCs w:val="24"/>
          <w:lang w:val="en-US"/>
        </w:rPr>
      </w:pPr>
      <w:r w:rsidRPr="008E5092">
        <w:rPr>
          <w:sz w:val="24"/>
          <w:szCs w:val="24"/>
          <w:lang w:val="en-US"/>
        </w:rPr>
        <w:t xml:space="preserve">In relation to </w:t>
      </w:r>
      <w:r>
        <w:rPr>
          <w:sz w:val="24"/>
          <w:szCs w:val="24"/>
          <w:lang w:val="en-US"/>
        </w:rPr>
        <w:t>child development</w:t>
      </w:r>
      <w:r w:rsidR="0045461F">
        <w:rPr>
          <w:sz w:val="24"/>
          <w:szCs w:val="24"/>
          <w:lang w:val="en-US"/>
        </w:rPr>
        <w:t xml:space="preserve">, </w:t>
      </w:r>
      <w:r w:rsidR="003F29F6">
        <w:rPr>
          <w:sz w:val="24"/>
          <w:szCs w:val="24"/>
          <w:lang w:val="en-US"/>
        </w:rPr>
        <w:t xml:space="preserve">the knowledge and understanding that the teachers have of their role and </w:t>
      </w:r>
      <w:r w:rsidR="00590D96">
        <w:rPr>
          <w:sz w:val="24"/>
          <w:szCs w:val="24"/>
          <w:lang w:val="en-US"/>
        </w:rPr>
        <w:t>responsibility</w:t>
      </w:r>
      <w:r w:rsidR="003F29F6">
        <w:rPr>
          <w:sz w:val="24"/>
          <w:szCs w:val="24"/>
          <w:lang w:val="en-US"/>
        </w:rPr>
        <w:t xml:space="preserve"> will have a detrimental impact on each in</w:t>
      </w:r>
      <w:r w:rsidR="006F6C9C">
        <w:rPr>
          <w:sz w:val="24"/>
          <w:szCs w:val="24"/>
          <w:lang w:val="en-US"/>
        </w:rPr>
        <w:t xml:space="preserve">dividual child and their learning. </w:t>
      </w:r>
      <w:r w:rsidR="007612D2">
        <w:rPr>
          <w:sz w:val="24"/>
          <w:szCs w:val="24"/>
          <w:lang w:val="en-US"/>
        </w:rPr>
        <w:t xml:space="preserve">In addition to this, </w:t>
      </w:r>
      <w:r w:rsidR="00E05929">
        <w:rPr>
          <w:sz w:val="24"/>
          <w:szCs w:val="24"/>
          <w:lang w:val="en-US"/>
        </w:rPr>
        <w:t>for teachers to fulfill their role appropriate</w:t>
      </w:r>
      <w:r w:rsidR="002F4A18">
        <w:rPr>
          <w:sz w:val="24"/>
          <w:szCs w:val="24"/>
          <w:lang w:val="en-US"/>
        </w:rPr>
        <w:t xml:space="preserve">ly and effectively in the best interest of the child, </w:t>
      </w:r>
      <w:r w:rsidR="004E1EE9">
        <w:rPr>
          <w:sz w:val="24"/>
          <w:szCs w:val="24"/>
          <w:lang w:val="en-US"/>
        </w:rPr>
        <w:t xml:space="preserve">it is important </w:t>
      </w:r>
      <w:r w:rsidR="006B4BFB">
        <w:rPr>
          <w:sz w:val="24"/>
          <w:szCs w:val="24"/>
          <w:lang w:val="en-US"/>
        </w:rPr>
        <w:t xml:space="preserve">for them to know </w:t>
      </w:r>
      <w:r w:rsidR="005B1A31">
        <w:rPr>
          <w:sz w:val="24"/>
          <w:szCs w:val="24"/>
          <w:lang w:val="en-US"/>
        </w:rPr>
        <w:t xml:space="preserve">each </w:t>
      </w:r>
      <w:r w:rsidR="004717ED">
        <w:rPr>
          <w:sz w:val="24"/>
          <w:szCs w:val="24"/>
          <w:lang w:val="en-US"/>
        </w:rPr>
        <w:t>individual</w:t>
      </w:r>
      <w:r w:rsidR="00A51372">
        <w:rPr>
          <w:sz w:val="24"/>
          <w:szCs w:val="24"/>
          <w:lang w:val="en-US"/>
        </w:rPr>
        <w:t xml:space="preserve"> within their classroom well,</w:t>
      </w:r>
      <w:r w:rsidR="005B1A31">
        <w:rPr>
          <w:sz w:val="24"/>
          <w:szCs w:val="24"/>
          <w:lang w:val="en-US"/>
        </w:rPr>
        <w:t xml:space="preserve"> </w:t>
      </w:r>
      <w:r w:rsidR="00757485">
        <w:rPr>
          <w:sz w:val="24"/>
          <w:szCs w:val="24"/>
          <w:lang w:val="en-US"/>
        </w:rPr>
        <w:t xml:space="preserve">and also </w:t>
      </w:r>
      <w:r w:rsidR="00EF5A13">
        <w:rPr>
          <w:sz w:val="24"/>
          <w:szCs w:val="24"/>
          <w:lang w:val="en-US"/>
        </w:rPr>
        <w:t>how to aid them in each area of development</w:t>
      </w:r>
      <w:r w:rsidR="004717ED">
        <w:rPr>
          <w:sz w:val="24"/>
          <w:szCs w:val="24"/>
          <w:lang w:val="en-US"/>
        </w:rPr>
        <w:t xml:space="preserve"> in order for the child to develop holistically</w:t>
      </w:r>
      <w:r w:rsidR="00CF7F10">
        <w:rPr>
          <w:sz w:val="24"/>
          <w:szCs w:val="24"/>
          <w:lang w:val="en-US"/>
        </w:rPr>
        <w:t xml:space="preserve">. By doing this, practitioners </w:t>
      </w:r>
      <w:r w:rsidR="009A5F00">
        <w:rPr>
          <w:sz w:val="24"/>
          <w:szCs w:val="24"/>
          <w:lang w:val="en-US"/>
        </w:rPr>
        <w:t xml:space="preserve">will also have the opportunity to identify any areas to where the child may need extra </w:t>
      </w:r>
      <w:r w:rsidR="000E08EE">
        <w:rPr>
          <w:sz w:val="24"/>
          <w:szCs w:val="24"/>
          <w:lang w:val="en-US"/>
        </w:rPr>
        <w:t>support from other teams or agencies. This is known as a multi-agency approac</w:t>
      </w:r>
      <w:r w:rsidR="002577BA">
        <w:rPr>
          <w:sz w:val="24"/>
          <w:szCs w:val="24"/>
          <w:lang w:val="en-US"/>
        </w:rPr>
        <w:t>h</w:t>
      </w:r>
      <w:r w:rsidR="00B674A9">
        <w:rPr>
          <w:sz w:val="24"/>
          <w:szCs w:val="24"/>
          <w:lang w:val="en-US"/>
        </w:rPr>
        <w:t xml:space="preserve">, partnership working, or </w:t>
      </w:r>
      <w:r w:rsidR="00162207">
        <w:rPr>
          <w:sz w:val="24"/>
          <w:szCs w:val="24"/>
          <w:lang w:val="en-US"/>
        </w:rPr>
        <w:t>integrated working</w:t>
      </w:r>
      <w:r w:rsidR="00D7055E">
        <w:rPr>
          <w:sz w:val="24"/>
          <w:szCs w:val="24"/>
          <w:lang w:val="en-US"/>
        </w:rPr>
        <w:t>, a</w:t>
      </w:r>
      <w:r w:rsidR="00CF4390">
        <w:rPr>
          <w:sz w:val="24"/>
          <w:szCs w:val="24"/>
          <w:lang w:val="en-US"/>
        </w:rPr>
        <w:t>nd</w:t>
      </w:r>
      <w:r w:rsidR="00D7055E">
        <w:rPr>
          <w:sz w:val="24"/>
          <w:szCs w:val="24"/>
          <w:lang w:val="en-US"/>
        </w:rPr>
        <w:t xml:space="preserve"> is another reason to why the understanding teachers have on child </w:t>
      </w:r>
      <w:r w:rsidR="00CF4390">
        <w:rPr>
          <w:sz w:val="24"/>
          <w:szCs w:val="24"/>
          <w:lang w:val="en-US"/>
        </w:rPr>
        <w:t>development and the ages and stages of development are vital to their role</w:t>
      </w:r>
      <w:r w:rsidR="00162207">
        <w:rPr>
          <w:sz w:val="24"/>
          <w:szCs w:val="24"/>
          <w:lang w:val="en-US"/>
        </w:rPr>
        <w:t xml:space="preserve">. </w:t>
      </w:r>
      <w:r w:rsidR="001B7AFD" w:rsidRPr="00DE1401">
        <w:rPr>
          <w:b/>
          <w:bCs/>
          <w:sz w:val="24"/>
          <w:szCs w:val="24"/>
          <w:lang w:val="en-US"/>
        </w:rPr>
        <w:t>(Welsh Government, 2008</w:t>
      </w:r>
      <w:r w:rsidR="004A4622" w:rsidRPr="00DE1401">
        <w:rPr>
          <w:b/>
          <w:bCs/>
          <w:sz w:val="24"/>
          <w:szCs w:val="24"/>
          <w:lang w:val="en-US"/>
        </w:rPr>
        <w:t>)</w:t>
      </w:r>
      <w:r w:rsidR="00101334">
        <w:rPr>
          <w:b/>
          <w:bCs/>
          <w:sz w:val="24"/>
          <w:szCs w:val="24"/>
          <w:lang w:val="en-US"/>
        </w:rPr>
        <w:t xml:space="preserve"> </w:t>
      </w:r>
      <w:r w:rsidR="00101334" w:rsidRPr="00A27E00">
        <w:rPr>
          <w:sz w:val="24"/>
          <w:szCs w:val="24"/>
          <w:lang w:val="en-US"/>
        </w:rPr>
        <w:t>A</w:t>
      </w:r>
      <w:r w:rsidR="00CF09CC" w:rsidRPr="00A27E00">
        <w:rPr>
          <w:sz w:val="24"/>
          <w:szCs w:val="24"/>
          <w:lang w:val="en-US"/>
        </w:rPr>
        <w:t xml:space="preserve"> holistic approach to development </w:t>
      </w:r>
      <w:r w:rsidR="006B77FE">
        <w:rPr>
          <w:sz w:val="24"/>
          <w:szCs w:val="24"/>
          <w:lang w:val="en-US"/>
        </w:rPr>
        <w:t>is where teachers and other practitioners are expected to</w:t>
      </w:r>
      <w:r w:rsidR="00CF09CC" w:rsidRPr="00A27E00">
        <w:rPr>
          <w:sz w:val="24"/>
          <w:szCs w:val="24"/>
          <w:lang w:val="en-US"/>
        </w:rPr>
        <w:t xml:space="preserve"> support a child </w:t>
      </w:r>
      <w:r w:rsidR="002E5C56" w:rsidRPr="00A27E00">
        <w:rPr>
          <w:sz w:val="24"/>
          <w:szCs w:val="24"/>
          <w:lang w:val="en-US"/>
        </w:rPr>
        <w:t>in all areas of development, looking at the</w:t>
      </w:r>
      <w:r w:rsidR="00097302">
        <w:rPr>
          <w:sz w:val="24"/>
          <w:szCs w:val="24"/>
          <w:lang w:val="en-US"/>
        </w:rPr>
        <w:t xml:space="preserve"> child</w:t>
      </w:r>
      <w:r w:rsidR="002E5C56" w:rsidRPr="00A27E00">
        <w:rPr>
          <w:sz w:val="24"/>
          <w:szCs w:val="24"/>
          <w:lang w:val="en-US"/>
        </w:rPr>
        <w:t xml:space="preserve"> as a whole. This can include their physical, cognitive, </w:t>
      </w:r>
      <w:r w:rsidR="00A27E00" w:rsidRPr="00A27E00">
        <w:rPr>
          <w:sz w:val="24"/>
          <w:szCs w:val="24"/>
          <w:lang w:val="en-US"/>
        </w:rPr>
        <w:t>social, and emotional development.</w:t>
      </w:r>
      <w:r w:rsidR="00595F50">
        <w:rPr>
          <w:b/>
          <w:bCs/>
          <w:sz w:val="24"/>
          <w:szCs w:val="24"/>
          <w:lang w:val="en-US"/>
        </w:rPr>
        <w:t xml:space="preserve"> </w:t>
      </w:r>
      <w:r w:rsidR="00AC5860" w:rsidRPr="00ED115C">
        <w:rPr>
          <w:sz w:val="24"/>
          <w:szCs w:val="24"/>
          <w:lang w:val="en-US"/>
        </w:rPr>
        <w:t xml:space="preserve">Within a </w:t>
      </w:r>
      <w:r w:rsidR="00ED115C" w:rsidRPr="00ED115C">
        <w:rPr>
          <w:sz w:val="24"/>
          <w:szCs w:val="24"/>
          <w:lang w:val="en-US"/>
        </w:rPr>
        <w:t>teacher’s</w:t>
      </w:r>
      <w:r w:rsidR="00AC5860" w:rsidRPr="00ED115C">
        <w:rPr>
          <w:sz w:val="24"/>
          <w:szCs w:val="24"/>
          <w:lang w:val="en-US"/>
        </w:rPr>
        <w:t xml:space="preserve"> </w:t>
      </w:r>
      <w:r w:rsidR="00ED115C" w:rsidRPr="00ED115C">
        <w:rPr>
          <w:sz w:val="24"/>
          <w:szCs w:val="24"/>
          <w:lang w:val="en-US"/>
        </w:rPr>
        <w:t>role</w:t>
      </w:r>
      <w:r w:rsidR="00ED115C">
        <w:rPr>
          <w:sz w:val="24"/>
          <w:szCs w:val="24"/>
          <w:lang w:val="en-US"/>
        </w:rPr>
        <w:t xml:space="preserve">, they also have </w:t>
      </w:r>
      <w:r w:rsidR="00E57FE7">
        <w:rPr>
          <w:sz w:val="24"/>
          <w:szCs w:val="24"/>
          <w:lang w:val="en-US"/>
        </w:rPr>
        <w:t>the responsibility to help children understand and have an awareness of their rights. These are often displayed around classrooms and school halls as the articles of the United Nations Convention on the Rights of the Child</w:t>
      </w:r>
      <w:r w:rsidR="00A27E00">
        <w:rPr>
          <w:sz w:val="24"/>
          <w:szCs w:val="24"/>
          <w:lang w:val="en-US"/>
        </w:rPr>
        <w:t xml:space="preserve">, a legislative document that has 54 articles, with 42 of them relating to children and their rights. </w:t>
      </w:r>
      <w:r w:rsidR="00AC13AD" w:rsidRPr="007E7811">
        <w:rPr>
          <w:b/>
          <w:bCs/>
          <w:sz w:val="24"/>
          <w:szCs w:val="24"/>
          <w:lang w:val="en-US"/>
        </w:rPr>
        <w:t>(Welsh Government,</w:t>
      </w:r>
      <w:r w:rsidR="007E7811" w:rsidRPr="007E7811">
        <w:rPr>
          <w:b/>
          <w:bCs/>
          <w:sz w:val="24"/>
          <w:szCs w:val="24"/>
          <w:lang w:val="en-US"/>
        </w:rPr>
        <w:t xml:space="preserve"> 2010)</w:t>
      </w:r>
    </w:p>
    <w:p w14:paraId="141F8AEF" w14:textId="77777777" w:rsidR="00AB44E7" w:rsidRPr="00C774FA" w:rsidRDefault="00AB44E7" w:rsidP="00C842A0">
      <w:pPr>
        <w:rPr>
          <w:sz w:val="24"/>
          <w:szCs w:val="24"/>
          <w:lang w:val="en-US"/>
        </w:rPr>
      </w:pPr>
    </w:p>
    <w:p w14:paraId="15069F30" w14:textId="77777777" w:rsidR="00CC0491" w:rsidRDefault="00AB44E7" w:rsidP="00C842A0">
      <w:pPr>
        <w:rPr>
          <w:b/>
          <w:bCs/>
          <w:sz w:val="24"/>
          <w:szCs w:val="24"/>
          <w:lang w:val="en-US"/>
        </w:rPr>
      </w:pPr>
      <w:r w:rsidRPr="00C774FA">
        <w:rPr>
          <w:sz w:val="24"/>
          <w:szCs w:val="24"/>
          <w:lang w:val="en-US"/>
        </w:rPr>
        <w:t>When looking at Ella’s profile, it was clear to see that she sometimes s</w:t>
      </w:r>
      <w:r w:rsidR="00F32B7E" w:rsidRPr="00C774FA">
        <w:rPr>
          <w:sz w:val="24"/>
          <w:szCs w:val="24"/>
          <w:lang w:val="en-US"/>
        </w:rPr>
        <w:t xml:space="preserve">truggles to socialize with other children and could benefit from some extra support </w:t>
      </w:r>
      <w:r w:rsidR="00453275" w:rsidRPr="00C774FA">
        <w:rPr>
          <w:sz w:val="24"/>
          <w:szCs w:val="24"/>
          <w:lang w:val="en-US"/>
        </w:rPr>
        <w:t xml:space="preserve">to help to further her development </w:t>
      </w:r>
      <w:r w:rsidR="00872F50" w:rsidRPr="00C774FA">
        <w:rPr>
          <w:sz w:val="24"/>
          <w:szCs w:val="24"/>
          <w:lang w:val="en-US"/>
        </w:rPr>
        <w:t xml:space="preserve">in this area. </w:t>
      </w:r>
      <w:r w:rsidR="00250A86">
        <w:rPr>
          <w:sz w:val="24"/>
          <w:szCs w:val="24"/>
          <w:lang w:val="en-US"/>
        </w:rPr>
        <w:t xml:space="preserve">For example, within her profile it states that </w:t>
      </w:r>
      <w:r w:rsidR="00C85D82">
        <w:rPr>
          <w:sz w:val="24"/>
          <w:szCs w:val="24"/>
          <w:lang w:val="en-US"/>
        </w:rPr>
        <w:t xml:space="preserve">she </w:t>
      </w:r>
      <w:r w:rsidR="00B40C4E">
        <w:rPr>
          <w:sz w:val="24"/>
          <w:szCs w:val="24"/>
          <w:lang w:val="en-US"/>
        </w:rPr>
        <w:t xml:space="preserve">‘plays alone a lot </w:t>
      </w:r>
      <w:r w:rsidR="0079160F">
        <w:rPr>
          <w:sz w:val="24"/>
          <w:szCs w:val="24"/>
          <w:lang w:val="en-US"/>
        </w:rPr>
        <w:t xml:space="preserve">and doesn’t </w:t>
      </w:r>
      <w:r w:rsidR="00B42F52">
        <w:rPr>
          <w:sz w:val="24"/>
          <w:szCs w:val="24"/>
          <w:lang w:val="en-US"/>
        </w:rPr>
        <w:t xml:space="preserve">appear aware of others’, her profile also states that she isn’t always happy </w:t>
      </w:r>
      <w:r w:rsidR="00566FF1">
        <w:rPr>
          <w:sz w:val="24"/>
          <w:szCs w:val="24"/>
          <w:lang w:val="en-US"/>
        </w:rPr>
        <w:t xml:space="preserve">to separate from mum in the mornings. This suggests a strong </w:t>
      </w:r>
      <w:r w:rsidR="004A351B">
        <w:rPr>
          <w:sz w:val="24"/>
          <w:szCs w:val="24"/>
          <w:lang w:val="en-US"/>
        </w:rPr>
        <w:t>attachment</w:t>
      </w:r>
      <w:r w:rsidR="00566FF1">
        <w:rPr>
          <w:sz w:val="24"/>
          <w:szCs w:val="24"/>
          <w:lang w:val="en-US"/>
        </w:rPr>
        <w:t xml:space="preserve"> to her</w:t>
      </w:r>
      <w:r w:rsidR="004A351B">
        <w:rPr>
          <w:sz w:val="24"/>
          <w:szCs w:val="24"/>
          <w:lang w:val="en-US"/>
        </w:rPr>
        <w:t xml:space="preserve"> mum and shows that she has a positive bond with her. </w:t>
      </w:r>
      <w:r w:rsidR="00280337">
        <w:rPr>
          <w:sz w:val="24"/>
          <w:szCs w:val="24"/>
          <w:lang w:val="en-US"/>
        </w:rPr>
        <w:t xml:space="preserve">John Bowlby’s </w:t>
      </w:r>
      <w:r w:rsidR="008D2630">
        <w:rPr>
          <w:sz w:val="24"/>
          <w:szCs w:val="24"/>
          <w:lang w:val="en-US"/>
        </w:rPr>
        <w:t xml:space="preserve">ecological </w:t>
      </w:r>
      <w:r w:rsidR="00280337">
        <w:rPr>
          <w:sz w:val="24"/>
          <w:szCs w:val="24"/>
          <w:lang w:val="en-US"/>
        </w:rPr>
        <w:t xml:space="preserve">theory of </w:t>
      </w:r>
      <w:r w:rsidR="008D2630">
        <w:rPr>
          <w:sz w:val="24"/>
          <w:szCs w:val="24"/>
          <w:lang w:val="en-US"/>
        </w:rPr>
        <w:t xml:space="preserve">attachment supports this as be believed </w:t>
      </w:r>
      <w:r w:rsidR="006B667D">
        <w:rPr>
          <w:sz w:val="24"/>
          <w:szCs w:val="24"/>
          <w:lang w:val="en-US"/>
        </w:rPr>
        <w:t xml:space="preserve">that babies and young children were likely to experience a ‘primary bond’ </w:t>
      </w:r>
      <w:r w:rsidR="00F557C3">
        <w:rPr>
          <w:sz w:val="24"/>
          <w:szCs w:val="24"/>
          <w:lang w:val="en-US"/>
        </w:rPr>
        <w:t>that would begin to develop from birth</w:t>
      </w:r>
      <w:r w:rsidR="002054A4">
        <w:rPr>
          <w:sz w:val="24"/>
          <w:szCs w:val="24"/>
          <w:lang w:val="en-US"/>
        </w:rPr>
        <w:t xml:space="preserve">, and it is clear to see that Ella has experienced this with her </w:t>
      </w:r>
      <w:r w:rsidR="0089356B">
        <w:rPr>
          <w:sz w:val="24"/>
          <w:szCs w:val="24"/>
          <w:lang w:val="en-US"/>
        </w:rPr>
        <w:t xml:space="preserve">mother as she is her primary caregiver. </w:t>
      </w:r>
      <w:r w:rsidR="00853C68" w:rsidRPr="00082732">
        <w:rPr>
          <w:b/>
          <w:bCs/>
          <w:sz w:val="24"/>
          <w:szCs w:val="24"/>
          <w:lang w:val="en-US"/>
        </w:rPr>
        <w:t>(</w:t>
      </w:r>
      <w:r w:rsidR="00082732">
        <w:rPr>
          <w:b/>
          <w:bCs/>
          <w:sz w:val="24"/>
          <w:szCs w:val="24"/>
          <w:lang w:val="en-US"/>
        </w:rPr>
        <w:t>Mcl</w:t>
      </w:r>
      <w:r w:rsidR="00D5333A">
        <w:rPr>
          <w:b/>
          <w:bCs/>
          <w:sz w:val="24"/>
          <w:szCs w:val="24"/>
          <w:lang w:val="en-US"/>
        </w:rPr>
        <w:t>eo</w:t>
      </w:r>
      <w:r w:rsidR="00082732">
        <w:rPr>
          <w:b/>
          <w:bCs/>
          <w:sz w:val="24"/>
          <w:szCs w:val="24"/>
          <w:lang w:val="en-US"/>
        </w:rPr>
        <w:t>d, S.</w:t>
      </w:r>
      <w:r w:rsidR="00D5333A">
        <w:rPr>
          <w:b/>
          <w:bCs/>
          <w:sz w:val="24"/>
          <w:szCs w:val="24"/>
          <w:lang w:val="en-US"/>
        </w:rPr>
        <w:t xml:space="preserve"> </w:t>
      </w:r>
      <w:r w:rsidR="00853C68" w:rsidRPr="00082732">
        <w:rPr>
          <w:b/>
          <w:bCs/>
          <w:sz w:val="24"/>
          <w:szCs w:val="24"/>
          <w:lang w:val="en-US"/>
        </w:rPr>
        <w:t>2023)</w:t>
      </w:r>
    </w:p>
    <w:p w14:paraId="6BB7EF1A" w14:textId="77777777" w:rsidR="00CC0491" w:rsidRDefault="00402704" w:rsidP="00C842A0">
      <w:pPr>
        <w:rPr>
          <w:b/>
          <w:bCs/>
          <w:sz w:val="24"/>
          <w:szCs w:val="24"/>
          <w:lang w:val="en-US"/>
        </w:rPr>
      </w:pPr>
      <w:r w:rsidRPr="002F1ECF">
        <w:rPr>
          <w:sz w:val="24"/>
          <w:szCs w:val="24"/>
          <w:lang w:val="en-US"/>
        </w:rPr>
        <w:t xml:space="preserve"> </w:t>
      </w:r>
      <w:r w:rsidR="00D37041" w:rsidRPr="002F1ECF">
        <w:rPr>
          <w:sz w:val="24"/>
          <w:szCs w:val="24"/>
          <w:lang w:val="en-US"/>
        </w:rPr>
        <w:t xml:space="preserve">In addition to John Bowlby and </w:t>
      </w:r>
      <w:r w:rsidR="004E30E2" w:rsidRPr="002F1ECF">
        <w:rPr>
          <w:sz w:val="24"/>
          <w:szCs w:val="24"/>
          <w:lang w:val="en-US"/>
        </w:rPr>
        <w:t xml:space="preserve">his attachment theory, </w:t>
      </w:r>
      <w:r w:rsidR="00E87D46" w:rsidRPr="002F1ECF">
        <w:rPr>
          <w:sz w:val="24"/>
          <w:szCs w:val="24"/>
          <w:lang w:val="en-US"/>
        </w:rPr>
        <w:t xml:space="preserve">I have researched and found information on each attachment style, these include </w:t>
      </w:r>
      <w:r w:rsidR="003D1E38" w:rsidRPr="002F1ECF">
        <w:rPr>
          <w:sz w:val="24"/>
          <w:szCs w:val="24"/>
          <w:lang w:val="en-US"/>
        </w:rPr>
        <w:t xml:space="preserve">secure attachments, avoidant attachments, </w:t>
      </w:r>
      <w:r w:rsidR="00132EE1" w:rsidRPr="002F1ECF">
        <w:rPr>
          <w:sz w:val="24"/>
          <w:szCs w:val="24"/>
          <w:lang w:val="en-US"/>
        </w:rPr>
        <w:t xml:space="preserve">ambivalent attachments, and disorganized attachments. Following this research, I believe that Ella may have the attachment style of </w:t>
      </w:r>
      <w:r w:rsidR="00102A7F" w:rsidRPr="002F1ECF">
        <w:rPr>
          <w:sz w:val="24"/>
          <w:szCs w:val="24"/>
          <w:lang w:val="en-US"/>
        </w:rPr>
        <w:t>Anxious Ambivalent, meaning she</w:t>
      </w:r>
      <w:r w:rsidR="00102A7F">
        <w:rPr>
          <w:b/>
          <w:bCs/>
          <w:sz w:val="24"/>
          <w:szCs w:val="24"/>
          <w:lang w:val="en-US"/>
        </w:rPr>
        <w:t xml:space="preserve"> </w:t>
      </w:r>
      <w:r w:rsidR="00363363" w:rsidRPr="00E5395A">
        <w:rPr>
          <w:sz w:val="24"/>
          <w:szCs w:val="24"/>
          <w:lang w:val="en-US"/>
        </w:rPr>
        <w:t>‘</w:t>
      </w:r>
      <w:r w:rsidR="00726023" w:rsidRPr="00E5395A">
        <w:rPr>
          <w:sz w:val="24"/>
          <w:szCs w:val="24"/>
          <w:lang w:val="en-US"/>
        </w:rPr>
        <w:t xml:space="preserve">may have difficulty feeling secure in relationships’ and also may become clingy to her main caregiver, which in this case is her mum, </w:t>
      </w:r>
      <w:r w:rsidR="007D2C42" w:rsidRPr="00E5395A">
        <w:rPr>
          <w:sz w:val="24"/>
          <w:szCs w:val="24"/>
          <w:lang w:val="en-US"/>
        </w:rPr>
        <w:t xml:space="preserve">as a young child. </w:t>
      </w:r>
      <w:r w:rsidR="00E5395A" w:rsidRPr="00876AF1">
        <w:rPr>
          <w:b/>
          <w:bCs/>
          <w:sz w:val="24"/>
          <w:szCs w:val="24"/>
          <w:lang w:val="en-US"/>
        </w:rPr>
        <w:t>(</w:t>
      </w:r>
      <w:r w:rsidR="00D5333A">
        <w:rPr>
          <w:b/>
          <w:bCs/>
          <w:sz w:val="24"/>
          <w:szCs w:val="24"/>
          <w:lang w:val="en-US"/>
        </w:rPr>
        <w:t>Sharon, A.</w:t>
      </w:r>
      <w:r w:rsidR="00D413DF" w:rsidRPr="00876AF1">
        <w:rPr>
          <w:b/>
          <w:bCs/>
          <w:sz w:val="24"/>
          <w:szCs w:val="24"/>
          <w:lang w:val="en-US"/>
        </w:rPr>
        <w:t xml:space="preserve"> </w:t>
      </w:r>
      <w:r w:rsidR="00876AF1" w:rsidRPr="00876AF1">
        <w:rPr>
          <w:b/>
          <w:bCs/>
          <w:sz w:val="24"/>
          <w:szCs w:val="24"/>
          <w:lang w:val="en-US"/>
        </w:rPr>
        <w:t>2019)</w:t>
      </w:r>
      <w:r w:rsidR="00876AF1">
        <w:rPr>
          <w:sz w:val="24"/>
          <w:szCs w:val="24"/>
          <w:lang w:val="en-US"/>
        </w:rPr>
        <w:t xml:space="preserve"> </w:t>
      </w:r>
      <w:r>
        <w:rPr>
          <w:sz w:val="24"/>
          <w:szCs w:val="24"/>
          <w:lang w:val="en-US"/>
        </w:rPr>
        <w:t xml:space="preserve">In order to develop her social skills within the setting, </w:t>
      </w:r>
      <w:r w:rsidR="00097676">
        <w:rPr>
          <w:sz w:val="24"/>
          <w:szCs w:val="24"/>
          <w:lang w:val="en-US"/>
        </w:rPr>
        <w:t xml:space="preserve">I would involve Ella in multiple group </w:t>
      </w:r>
      <w:r w:rsidR="00592166">
        <w:rPr>
          <w:sz w:val="24"/>
          <w:szCs w:val="24"/>
          <w:lang w:val="en-US"/>
        </w:rPr>
        <w:t>activities that will encourage her to join in with other students, starting with a small group</w:t>
      </w:r>
      <w:r w:rsidR="00887525">
        <w:rPr>
          <w:sz w:val="24"/>
          <w:szCs w:val="24"/>
          <w:lang w:val="en-US"/>
        </w:rPr>
        <w:t xml:space="preserve"> and making </w:t>
      </w:r>
      <w:r w:rsidR="00887525">
        <w:rPr>
          <w:sz w:val="24"/>
          <w:szCs w:val="24"/>
          <w:lang w:val="en-US"/>
        </w:rPr>
        <w:lastRenderedPageBreak/>
        <w:t>i</w:t>
      </w:r>
      <w:r w:rsidR="00C437FC">
        <w:rPr>
          <w:sz w:val="24"/>
          <w:szCs w:val="24"/>
          <w:lang w:val="en-US"/>
        </w:rPr>
        <w:t>t</w:t>
      </w:r>
      <w:r w:rsidR="00887525">
        <w:rPr>
          <w:sz w:val="24"/>
          <w:szCs w:val="24"/>
          <w:lang w:val="en-US"/>
        </w:rPr>
        <w:t xml:space="preserve"> bigger week by week</w:t>
      </w:r>
      <w:r w:rsidR="00C437FC">
        <w:rPr>
          <w:sz w:val="24"/>
          <w:szCs w:val="24"/>
          <w:lang w:val="en-US"/>
        </w:rPr>
        <w:t>,</w:t>
      </w:r>
      <w:r w:rsidR="00887525">
        <w:rPr>
          <w:sz w:val="24"/>
          <w:szCs w:val="24"/>
          <w:lang w:val="en-US"/>
        </w:rPr>
        <w:t xml:space="preserve"> to stretch Ella</w:t>
      </w:r>
      <w:r w:rsidR="00C437FC">
        <w:rPr>
          <w:sz w:val="24"/>
          <w:szCs w:val="24"/>
          <w:lang w:val="en-US"/>
        </w:rPr>
        <w:t>’s development and placing her just</w:t>
      </w:r>
      <w:r w:rsidR="00887525">
        <w:rPr>
          <w:sz w:val="24"/>
          <w:szCs w:val="24"/>
          <w:lang w:val="en-US"/>
        </w:rPr>
        <w:t xml:space="preserve"> </w:t>
      </w:r>
      <w:r w:rsidR="00C437FC">
        <w:rPr>
          <w:sz w:val="24"/>
          <w:szCs w:val="24"/>
          <w:lang w:val="en-US"/>
        </w:rPr>
        <w:t>outside</w:t>
      </w:r>
      <w:r w:rsidR="00887525">
        <w:rPr>
          <w:sz w:val="24"/>
          <w:szCs w:val="24"/>
          <w:lang w:val="en-US"/>
        </w:rPr>
        <w:t xml:space="preserve"> of her comfort zone</w:t>
      </w:r>
      <w:r w:rsidR="00C722AC">
        <w:rPr>
          <w:sz w:val="24"/>
          <w:szCs w:val="24"/>
          <w:lang w:val="en-US"/>
        </w:rPr>
        <w:t>. This would help to</w:t>
      </w:r>
      <w:r w:rsidR="00A80989">
        <w:rPr>
          <w:sz w:val="24"/>
          <w:szCs w:val="24"/>
          <w:lang w:val="en-US"/>
        </w:rPr>
        <w:t xml:space="preserve"> help to aid her development further. I think that </w:t>
      </w:r>
      <w:r w:rsidR="00736090">
        <w:rPr>
          <w:sz w:val="24"/>
          <w:szCs w:val="24"/>
          <w:lang w:val="en-US"/>
        </w:rPr>
        <w:t>this would be beneficial to Ella if she was put into groups to play within different</w:t>
      </w:r>
      <w:r w:rsidR="00C722AC">
        <w:rPr>
          <w:sz w:val="24"/>
          <w:szCs w:val="24"/>
          <w:lang w:val="en-US"/>
        </w:rPr>
        <w:t xml:space="preserve"> learning</w:t>
      </w:r>
      <w:r w:rsidR="00736090">
        <w:rPr>
          <w:sz w:val="24"/>
          <w:szCs w:val="24"/>
          <w:lang w:val="en-US"/>
        </w:rPr>
        <w:t xml:space="preserve"> areas of the classroom, as she is only 4 </w:t>
      </w:r>
      <w:r w:rsidR="0099368E">
        <w:rPr>
          <w:sz w:val="24"/>
          <w:szCs w:val="24"/>
          <w:lang w:val="en-US"/>
        </w:rPr>
        <w:t xml:space="preserve">years old </w:t>
      </w:r>
      <w:r w:rsidR="00736090">
        <w:rPr>
          <w:sz w:val="24"/>
          <w:szCs w:val="24"/>
          <w:lang w:val="en-US"/>
        </w:rPr>
        <w:t xml:space="preserve">and </w:t>
      </w:r>
      <w:r w:rsidR="0013316D">
        <w:rPr>
          <w:sz w:val="24"/>
          <w:szCs w:val="24"/>
          <w:lang w:val="en-US"/>
        </w:rPr>
        <w:t xml:space="preserve">children learn and develop socially through different </w:t>
      </w:r>
      <w:r w:rsidR="00327538">
        <w:rPr>
          <w:sz w:val="24"/>
          <w:szCs w:val="24"/>
          <w:lang w:val="en-US"/>
        </w:rPr>
        <w:t xml:space="preserve">play experiences. </w:t>
      </w:r>
      <w:r w:rsidR="006A1C80">
        <w:rPr>
          <w:sz w:val="24"/>
          <w:szCs w:val="24"/>
          <w:lang w:val="en-US"/>
        </w:rPr>
        <w:t xml:space="preserve">Small world play (or role play) </w:t>
      </w:r>
      <w:r w:rsidR="00825CCB">
        <w:rPr>
          <w:sz w:val="24"/>
          <w:szCs w:val="24"/>
          <w:lang w:val="en-US"/>
        </w:rPr>
        <w:t>would help Ella t</w:t>
      </w:r>
      <w:r w:rsidR="00465E52">
        <w:rPr>
          <w:sz w:val="24"/>
          <w:szCs w:val="24"/>
          <w:lang w:val="en-US"/>
        </w:rPr>
        <w:t xml:space="preserve">o interact with the other children as </w:t>
      </w:r>
      <w:r w:rsidR="0038597A">
        <w:rPr>
          <w:sz w:val="24"/>
          <w:szCs w:val="24"/>
          <w:lang w:val="en-US"/>
        </w:rPr>
        <w:t xml:space="preserve">it </w:t>
      </w:r>
      <w:r w:rsidR="00865E97">
        <w:rPr>
          <w:sz w:val="24"/>
          <w:szCs w:val="24"/>
          <w:lang w:val="en-US"/>
        </w:rPr>
        <w:t>will encourage her to have her own role within the game, providing her with independence and confidence</w:t>
      </w:r>
      <w:r w:rsidR="005F1BBF">
        <w:rPr>
          <w:sz w:val="24"/>
          <w:szCs w:val="24"/>
          <w:lang w:val="en-US"/>
        </w:rPr>
        <w:t xml:space="preserve"> that will </w:t>
      </w:r>
      <w:r w:rsidR="002206A7">
        <w:rPr>
          <w:sz w:val="24"/>
          <w:szCs w:val="24"/>
          <w:lang w:val="en-US"/>
        </w:rPr>
        <w:t>encourage her to communicate and play with the other children</w:t>
      </w:r>
      <w:r w:rsidR="00865E97">
        <w:rPr>
          <w:sz w:val="24"/>
          <w:szCs w:val="24"/>
          <w:lang w:val="en-US"/>
        </w:rPr>
        <w:t>,</w:t>
      </w:r>
      <w:r w:rsidR="00946D58">
        <w:rPr>
          <w:sz w:val="24"/>
          <w:szCs w:val="24"/>
          <w:lang w:val="en-US"/>
        </w:rPr>
        <w:t xml:space="preserve"> </w:t>
      </w:r>
      <w:r w:rsidR="0038597A">
        <w:rPr>
          <w:sz w:val="24"/>
          <w:szCs w:val="24"/>
          <w:lang w:val="en-US"/>
        </w:rPr>
        <w:t xml:space="preserve">also </w:t>
      </w:r>
      <w:r w:rsidR="00866213">
        <w:rPr>
          <w:sz w:val="24"/>
          <w:szCs w:val="24"/>
          <w:lang w:val="en-US"/>
        </w:rPr>
        <w:t>providing her with real life experiences that she will be taking part in throughout her future</w:t>
      </w:r>
      <w:r w:rsidR="00865E97" w:rsidRPr="00DA69B1">
        <w:rPr>
          <w:b/>
          <w:bCs/>
          <w:sz w:val="24"/>
          <w:szCs w:val="24"/>
          <w:lang w:val="en-US"/>
        </w:rPr>
        <w:t>.</w:t>
      </w:r>
      <w:r w:rsidR="002206A7">
        <w:rPr>
          <w:b/>
          <w:bCs/>
          <w:sz w:val="24"/>
          <w:szCs w:val="24"/>
          <w:lang w:val="en-US"/>
        </w:rPr>
        <w:t xml:space="preserve"> </w:t>
      </w:r>
      <w:r w:rsidR="002206A7" w:rsidRPr="00946D58">
        <w:rPr>
          <w:sz w:val="24"/>
          <w:szCs w:val="24"/>
          <w:lang w:val="en-US"/>
        </w:rPr>
        <w:t xml:space="preserve">If this was to take place for Ella, I believe she may also begin to socialize with the children when </w:t>
      </w:r>
      <w:r w:rsidR="00946D58" w:rsidRPr="00946D58">
        <w:rPr>
          <w:sz w:val="24"/>
          <w:szCs w:val="24"/>
          <w:lang w:val="en-US"/>
        </w:rPr>
        <w:t xml:space="preserve">in the </w:t>
      </w:r>
      <w:r w:rsidR="002206A7" w:rsidRPr="00946D58">
        <w:rPr>
          <w:sz w:val="24"/>
          <w:szCs w:val="24"/>
          <w:lang w:val="en-US"/>
        </w:rPr>
        <w:t xml:space="preserve">working </w:t>
      </w:r>
      <w:r w:rsidR="00946D58" w:rsidRPr="00946D58">
        <w:rPr>
          <w:sz w:val="24"/>
          <w:szCs w:val="24"/>
          <w:lang w:val="en-US"/>
        </w:rPr>
        <w:t>environment in the classroom and also on the playground, this may also help Ella with her separation from mum in the mornings.</w:t>
      </w:r>
      <w:r w:rsidR="00946D58">
        <w:rPr>
          <w:b/>
          <w:bCs/>
          <w:sz w:val="24"/>
          <w:szCs w:val="24"/>
          <w:lang w:val="en-US"/>
        </w:rPr>
        <w:t xml:space="preserve"> </w:t>
      </w:r>
      <w:r w:rsidR="00B3359E" w:rsidRPr="008D32F8">
        <w:rPr>
          <w:sz w:val="24"/>
          <w:szCs w:val="24"/>
          <w:lang w:val="en-US"/>
        </w:rPr>
        <w:t>Her profile states tha</w:t>
      </w:r>
      <w:r w:rsidR="008D32F8" w:rsidRPr="008D32F8">
        <w:rPr>
          <w:sz w:val="24"/>
          <w:szCs w:val="24"/>
          <w:lang w:val="en-US"/>
        </w:rPr>
        <w:t>t she ‘plays silently alongside her peers in the role play area’, so this would be the next step in Ella’s social development.</w:t>
      </w:r>
      <w:r w:rsidR="008D32F8">
        <w:rPr>
          <w:b/>
          <w:bCs/>
          <w:sz w:val="24"/>
          <w:szCs w:val="24"/>
          <w:lang w:val="en-US"/>
        </w:rPr>
        <w:t xml:space="preserve"> </w:t>
      </w:r>
      <w:r w:rsidR="00946D58">
        <w:rPr>
          <w:b/>
          <w:bCs/>
          <w:sz w:val="24"/>
          <w:szCs w:val="24"/>
          <w:lang w:val="en-US"/>
        </w:rPr>
        <w:t>(</w:t>
      </w:r>
      <w:r w:rsidR="00DA69B1" w:rsidRPr="00DA69B1">
        <w:rPr>
          <w:b/>
          <w:bCs/>
          <w:sz w:val="24"/>
          <w:szCs w:val="24"/>
          <w:lang w:val="en-US"/>
        </w:rPr>
        <w:t>Early Years Resources, 2018)</w:t>
      </w:r>
    </w:p>
    <w:p w14:paraId="4D385E81" w14:textId="0BE0EB33" w:rsidR="00DA69B1" w:rsidRDefault="00C11642" w:rsidP="00C842A0">
      <w:pPr>
        <w:rPr>
          <w:b/>
          <w:bCs/>
          <w:sz w:val="24"/>
          <w:szCs w:val="24"/>
          <w:lang w:val="en-US"/>
        </w:rPr>
      </w:pPr>
      <w:r>
        <w:rPr>
          <w:b/>
          <w:bCs/>
          <w:sz w:val="24"/>
          <w:szCs w:val="24"/>
          <w:lang w:val="en-US"/>
        </w:rPr>
        <w:t xml:space="preserve"> </w:t>
      </w:r>
      <w:r w:rsidR="00400D3B">
        <w:rPr>
          <w:sz w:val="24"/>
          <w:szCs w:val="24"/>
          <w:lang w:val="en-US"/>
        </w:rPr>
        <w:t xml:space="preserve">When reading Ella’s profile, I also noticed that </w:t>
      </w:r>
      <w:r w:rsidR="001456F7">
        <w:rPr>
          <w:sz w:val="24"/>
          <w:szCs w:val="24"/>
          <w:lang w:val="en-US"/>
        </w:rPr>
        <w:t xml:space="preserve">she ‘rarely </w:t>
      </w:r>
      <w:r w:rsidR="002F7A97">
        <w:rPr>
          <w:sz w:val="24"/>
          <w:szCs w:val="24"/>
          <w:lang w:val="en-US"/>
        </w:rPr>
        <w:t xml:space="preserve">initiates interaction with adults to tell them about something she has seen’ and that she also </w:t>
      </w:r>
      <w:r w:rsidR="002B7134">
        <w:rPr>
          <w:sz w:val="24"/>
          <w:szCs w:val="24"/>
          <w:lang w:val="en-US"/>
        </w:rPr>
        <w:t xml:space="preserve">‘uses gestures </w:t>
      </w:r>
      <w:r w:rsidR="00760FC3">
        <w:rPr>
          <w:sz w:val="24"/>
          <w:szCs w:val="24"/>
          <w:lang w:val="en-US"/>
        </w:rPr>
        <w:t>to communicate her needs, although she can be very reluctant to do so</w:t>
      </w:r>
      <w:r w:rsidR="00173B70">
        <w:rPr>
          <w:sz w:val="24"/>
          <w:szCs w:val="24"/>
          <w:lang w:val="en-US"/>
        </w:rPr>
        <w:t xml:space="preserve">’. </w:t>
      </w:r>
      <w:r w:rsidR="00490610">
        <w:rPr>
          <w:sz w:val="24"/>
          <w:szCs w:val="24"/>
          <w:lang w:val="en-US"/>
        </w:rPr>
        <w:t xml:space="preserve">When observing </w:t>
      </w:r>
      <w:r w:rsidR="002B593B">
        <w:rPr>
          <w:sz w:val="24"/>
          <w:szCs w:val="24"/>
          <w:lang w:val="en-US"/>
        </w:rPr>
        <w:t xml:space="preserve">social development in my bridging school </w:t>
      </w:r>
      <w:r w:rsidR="00E57A90">
        <w:rPr>
          <w:sz w:val="24"/>
          <w:szCs w:val="24"/>
          <w:lang w:val="en-US"/>
        </w:rPr>
        <w:t xml:space="preserve">I observed the children taking part in a </w:t>
      </w:r>
      <w:r w:rsidR="00AA4178">
        <w:rPr>
          <w:sz w:val="24"/>
          <w:szCs w:val="24"/>
          <w:lang w:val="en-US"/>
        </w:rPr>
        <w:t xml:space="preserve">MISP session. These sessions were a </w:t>
      </w:r>
      <w:r w:rsidR="00001D99">
        <w:rPr>
          <w:sz w:val="24"/>
          <w:szCs w:val="24"/>
          <w:lang w:val="en-US"/>
        </w:rPr>
        <w:t xml:space="preserve">series of different massage routines that the children would take part in and learn, they were also encouraged to ask their partner for consent prior to starting the </w:t>
      </w:r>
      <w:r w:rsidR="00D46F1A">
        <w:rPr>
          <w:sz w:val="24"/>
          <w:szCs w:val="24"/>
          <w:lang w:val="en-US"/>
        </w:rPr>
        <w:t>massage and were also encouraged to ask if there was too much or not enough pressure</w:t>
      </w:r>
      <w:r w:rsidR="00001D99">
        <w:rPr>
          <w:sz w:val="24"/>
          <w:szCs w:val="24"/>
          <w:lang w:val="en-US"/>
        </w:rPr>
        <w:t xml:space="preserve">. A member of staff would guide and support the children throughout these sessions to ensure that they were completed safely and appropriately. </w:t>
      </w:r>
      <w:r w:rsidR="006949E8">
        <w:rPr>
          <w:sz w:val="24"/>
          <w:szCs w:val="24"/>
          <w:lang w:val="en-US"/>
        </w:rPr>
        <w:t xml:space="preserve">I think that this would be beneficial to Ella as she would </w:t>
      </w:r>
      <w:r w:rsidR="005F59CC">
        <w:rPr>
          <w:sz w:val="24"/>
          <w:szCs w:val="24"/>
          <w:lang w:val="en-US"/>
        </w:rPr>
        <w:t xml:space="preserve">need </w:t>
      </w:r>
      <w:r w:rsidR="006949E8">
        <w:rPr>
          <w:sz w:val="24"/>
          <w:szCs w:val="24"/>
          <w:lang w:val="en-US"/>
        </w:rPr>
        <w:t xml:space="preserve">to communicate with her partner </w:t>
      </w:r>
      <w:r w:rsidR="005F59CC">
        <w:rPr>
          <w:sz w:val="24"/>
          <w:szCs w:val="24"/>
          <w:lang w:val="en-US"/>
        </w:rPr>
        <w:t xml:space="preserve">to answer the questions that they were asking, and also when she was asking the questions. MISP has proven to </w:t>
      </w:r>
      <w:r w:rsidR="00F84C9D">
        <w:rPr>
          <w:sz w:val="24"/>
          <w:szCs w:val="24"/>
          <w:lang w:val="en-US"/>
        </w:rPr>
        <w:t xml:space="preserve">support social interaction and </w:t>
      </w:r>
      <w:r w:rsidR="001E54DF">
        <w:rPr>
          <w:sz w:val="24"/>
          <w:szCs w:val="24"/>
          <w:lang w:val="en-US"/>
        </w:rPr>
        <w:t xml:space="preserve">may also aid Ella into forming new positive bonds and relationships with her peers, linking back </w:t>
      </w:r>
      <w:proofErr w:type="gramStart"/>
      <w:r w:rsidR="001E54DF">
        <w:rPr>
          <w:sz w:val="24"/>
          <w:szCs w:val="24"/>
          <w:lang w:val="en-US"/>
        </w:rPr>
        <w:t>to</w:t>
      </w:r>
      <w:proofErr w:type="gramEnd"/>
      <w:r w:rsidR="001E54DF">
        <w:rPr>
          <w:sz w:val="24"/>
          <w:szCs w:val="24"/>
          <w:lang w:val="en-US"/>
        </w:rPr>
        <w:t xml:space="preserve"> and helping her to feel more confident when leaving mum each morning.</w:t>
      </w:r>
      <w:r w:rsidR="000A0F42">
        <w:rPr>
          <w:sz w:val="24"/>
          <w:szCs w:val="24"/>
          <w:lang w:val="en-US"/>
        </w:rPr>
        <w:t xml:space="preserve"> The school also had a puppet story book called ‘M</w:t>
      </w:r>
      <w:r w:rsidR="00936F27">
        <w:rPr>
          <w:sz w:val="24"/>
          <w:szCs w:val="24"/>
          <w:lang w:val="en-US"/>
        </w:rPr>
        <w:t>r. Twiggle’ who</w:t>
      </w:r>
      <w:r w:rsidR="00DB6304">
        <w:rPr>
          <w:sz w:val="24"/>
          <w:szCs w:val="24"/>
          <w:lang w:val="en-US"/>
        </w:rPr>
        <w:t xml:space="preserve"> taught the children and showed them examples of how he made friends and maintained friendships, and how they can do the same too.</w:t>
      </w:r>
      <w:r w:rsidR="00936F27">
        <w:rPr>
          <w:sz w:val="24"/>
          <w:szCs w:val="24"/>
          <w:lang w:val="en-US"/>
        </w:rPr>
        <w:t xml:space="preserve"> </w:t>
      </w:r>
      <w:r w:rsidR="001E54DF">
        <w:rPr>
          <w:sz w:val="24"/>
          <w:szCs w:val="24"/>
          <w:lang w:val="en-US"/>
        </w:rPr>
        <w:t xml:space="preserve"> </w:t>
      </w:r>
      <w:r w:rsidR="00883D62" w:rsidRPr="00D03430">
        <w:rPr>
          <w:b/>
          <w:bCs/>
          <w:sz w:val="24"/>
          <w:szCs w:val="24"/>
          <w:lang w:val="en-US"/>
        </w:rPr>
        <w:t>(</w:t>
      </w:r>
      <w:r w:rsidR="00D03430" w:rsidRPr="00D03430">
        <w:rPr>
          <w:b/>
          <w:bCs/>
          <w:sz w:val="24"/>
          <w:szCs w:val="24"/>
          <w:lang w:val="en-US"/>
        </w:rPr>
        <w:t>Misa, 2022)</w:t>
      </w:r>
      <w:r w:rsidR="00D6522A">
        <w:rPr>
          <w:b/>
          <w:bCs/>
          <w:sz w:val="24"/>
          <w:szCs w:val="24"/>
          <w:lang w:val="en-US"/>
        </w:rPr>
        <w:t xml:space="preserve"> </w:t>
      </w:r>
    </w:p>
    <w:p w14:paraId="34F49B75" w14:textId="77777777" w:rsidR="00522E78" w:rsidRDefault="00522E78" w:rsidP="00C842A0">
      <w:pPr>
        <w:rPr>
          <w:sz w:val="24"/>
          <w:szCs w:val="24"/>
          <w:lang w:val="en-US"/>
        </w:rPr>
      </w:pPr>
    </w:p>
    <w:p w14:paraId="5C5641F6" w14:textId="77777777" w:rsidR="00043340" w:rsidRPr="00C774FA" w:rsidRDefault="00043340" w:rsidP="00C842A0">
      <w:pPr>
        <w:rPr>
          <w:sz w:val="24"/>
          <w:szCs w:val="24"/>
          <w:lang w:val="en-US"/>
        </w:rPr>
      </w:pPr>
    </w:p>
    <w:p w14:paraId="29DE4991" w14:textId="17081096" w:rsidR="00147FCE" w:rsidRPr="00A43BCC" w:rsidRDefault="00011D68" w:rsidP="00C842A0">
      <w:pPr>
        <w:rPr>
          <w:b/>
          <w:bCs/>
          <w:sz w:val="24"/>
          <w:szCs w:val="24"/>
          <w:lang w:val="en-US"/>
        </w:rPr>
      </w:pPr>
      <w:r w:rsidRPr="00C774FA">
        <w:rPr>
          <w:sz w:val="24"/>
          <w:szCs w:val="24"/>
          <w:lang w:val="en-US"/>
        </w:rPr>
        <w:t>Th</w:t>
      </w:r>
      <w:r w:rsidR="00912EDA" w:rsidRPr="00C774FA">
        <w:rPr>
          <w:sz w:val="24"/>
          <w:szCs w:val="24"/>
          <w:lang w:val="en-US"/>
        </w:rPr>
        <w:t>e profile that we have been provided with states that Ella</w:t>
      </w:r>
      <w:r w:rsidR="00C2557E">
        <w:rPr>
          <w:sz w:val="24"/>
          <w:szCs w:val="24"/>
          <w:lang w:val="en-US"/>
        </w:rPr>
        <w:t xml:space="preserve"> </w:t>
      </w:r>
      <w:r w:rsidR="00912EDA" w:rsidRPr="00C774FA">
        <w:rPr>
          <w:sz w:val="24"/>
          <w:szCs w:val="24"/>
          <w:lang w:val="en-US"/>
        </w:rPr>
        <w:t xml:space="preserve">is </w:t>
      </w:r>
      <w:r w:rsidR="00FE66FF" w:rsidRPr="00C774FA">
        <w:rPr>
          <w:sz w:val="24"/>
          <w:szCs w:val="24"/>
          <w:lang w:val="en-US"/>
        </w:rPr>
        <w:t>‘</w:t>
      </w:r>
      <w:r w:rsidR="00912EDA" w:rsidRPr="00C774FA">
        <w:rPr>
          <w:sz w:val="24"/>
          <w:szCs w:val="24"/>
          <w:lang w:val="en-US"/>
        </w:rPr>
        <w:t xml:space="preserve">unable to </w:t>
      </w:r>
      <w:r w:rsidR="00DF1AC5" w:rsidRPr="00C774FA">
        <w:rPr>
          <w:sz w:val="24"/>
          <w:szCs w:val="24"/>
          <w:lang w:val="en-US"/>
        </w:rPr>
        <w:t>hop on one foot consistently</w:t>
      </w:r>
      <w:r w:rsidR="00FE66FF" w:rsidRPr="00C774FA">
        <w:rPr>
          <w:sz w:val="24"/>
          <w:szCs w:val="24"/>
          <w:lang w:val="en-US"/>
        </w:rPr>
        <w:t>’</w:t>
      </w:r>
      <w:r w:rsidR="00C7424C">
        <w:rPr>
          <w:sz w:val="24"/>
          <w:szCs w:val="24"/>
          <w:lang w:val="en-US"/>
        </w:rPr>
        <w:t>,</w:t>
      </w:r>
      <w:r w:rsidR="00FE66FF" w:rsidRPr="00C774FA">
        <w:rPr>
          <w:sz w:val="24"/>
          <w:szCs w:val="24"/>
          <w:lang w:val="en-US"/>
        </w:rPr>
        <w:t xml:space="preserve"> </w:t>
      </w:r>
      <w:r w:rsidR="003661F1" w:rsidRPr="00C774FA">
        <w:rPr>
          <w:sz w:val="24"/>
          <w:szCs w:val="24"/>
          <w:lang w:val="en-US"/>
        </w:rPr>
        <w:t xml:space="preserve">‘can appear </w:t>
      </w:r>
      <w:r w:rsidR="00700EC9">
        <w:rPr>
          <w:sz w:val="24"/>
          <w:szCs w:val="24"/>
          <w:lang w:val="en-US"/>
        </w:rPr>
        <w:t xml:space="preserve">somewhat </w:t>
      </w:r>
      <w:r w:rsidR="003661F1" w:rsidRPr="00C774FA">
        <w:rPr>
          <w:sz w:val="24"/>
          <w:szCs w:val="24"/>
          <w:lang w:val="en-US"/>
        </w:rPr>
        <w:t>unsteady on her feet</w:t>
      </w:r>
      <w:r w:rsidR="00C7424C">
        <w:rPr>
          <w:sz w:val="24"/>
          <w:szCs w:val="24"/>
          <w:lang w:val="en-US"/>
        </w:rPr>
        <w:t xml:space="preserve">, </w:t>
      </w:r>
      <w:r w:rsidR="003661F1" w:rsidRPr="00C774FA">
        <w:rPr>
          <w:sz w:val="24"/>
          <w:szCs w:val="24"/>
          <w:lang w:val="en-US"/>
        </w:rPr>
        <w:t xml:space="preserve">and needs adult supervision </w:t>
      </w:r>
      <w:r w:rsidR="00700EC9">
        <w:rPr>
          <w:sz w:val="24"/>
          <w:szCs w:val="24"/>
          <w:lang w:val="en-US"/>
        </w:rPr>
        <w:t xml:space="preserve">especially </w:t>
      </w:r>
      <w:r w:rsidR="003661F1" w:rsidRPr="00C774FA">
        <w:rPr>
          <w:sz w:val="24"/>
          <w:szCs w:val="24"/>
          <w:lang w:val="en-US"/>
        </w:rPr>
        <w:t>whilst playing outdoors</w:t>
      </w:r>
      <w:r w:rsidR="00700EC9">
        <w:rPr>
          <w:sz w:val="24"/>
          <w:szCs w:val="24"/>
          <w:lang w:val="en-US"/>
        </w:rPr>
        <w:t xml:space="preserve">’, and ‘Ella is unable to catch a bounced ball’. </w:t>
      </w:r>
      <w:r w:rsidR="004875EB" w:rsidRPr="00C774FA">
        <w:rPr>
          <w:sz w:val="24"/>
          <w:szCs w:val="24"/>
          <w:lang w:val="en-US"/>
        </w:rPr>
        <w:t xml:space="preserve">This suggests that she may need support </w:t>
      </w:r>
      <w:r w:rsidR="004C7595" w:rsidRPr="00C774FA">
        <w:rPr>
          <w:sz w:val="24"/>
          <w:szCs w:val="24"/>
          <w:lang w:val="en-US"/>
        </w:rPr>
        <w:t xml:space="preserve">to develop her </w:t>
      </w:r>
      <w:r w:rsidR="00E65287" w:rsidRPr="00C774FA">
        <w:rPr>
          <w:sz w:val="24"/>
          <w:szCs w:val="24"/>
          <w:lang w:val="en-US"/>
        </w:rPr>
        <w:t xml:space="preserve">gross motor skills further. </w:t>
      </w:r>
      <w:r w:rsidR="007959E1">
        <w:rPr>
          <w:sz w:val="24"/>
          <w:szCs w:val="24"/>
          <w:lang w:val="en-US"/>
        </w:rPr>
        <w:t xml:space="preserve">While there are many ways </w:t>
      </w:r>
      <w:r w:rsidR="00CA2465">
        <w:rPr>
          <w:sz w:val="24"/>
          <w:szCs w:val="24"/>
          <w:lang w:val="en-US"/>
        </w:rPr>
        <w:t>to support children’s development in relation t</w:t>
      </w:r>
      <w:r w:rsidR="00132F8F">
        <w:rPr>
          <w:sz w:val="24"/>
          <w:szCs w:val="24"/>
          <w:lang w:val="en-US"/>
        </w:rPr>
        <w:t>o</w:t>
      </w:r>
      <w:r w:rsidR="00CA2465">
        <w:rPr>
          <w:sz w:val="24"/>
          <w:szCs w:val="24"/>
          <w:lang w:val="en-US"/>
        </w:rPr>
        <w:t xml:space="preserve"> their gross motor skills, </w:t>
      </w:r>
      <w:r w:rsidR="00F04C9E">
        <w:rPr>
          <w:sz w:val="24"/>
          <w:szCs w:val="24"/>
          <w:lang w:val="en-US"/>
        </w:rPr>
        <w:t xml:space="preserve">I believe that </w:t>
      </w:r>
      <w:r w:rsidR="00A30A61">
        <w:rPr>
          <w:sz w:val="24"/>
          <w:szCs w:val="24"/>
          <w:lang w:val="en-US"/>
        </w:rPr>
        <w:t xml:space="preserve">by simply using different equipment </w:t>
      </w:r>
      <w:r w:rsidR="006C2B18">
        <w:rPr>
          <w:sz w:val="24"/>
          <w:szCs w:val="24"/>
          <w:lang w:val="en-US"/>
        </w:rPr>
        <w:t xml:space="preserve">such as tyres, an outdoor play area, and </w:t>
      </w:r>
      <w:r w:rsidR="00C0723B">
        <w:rPr>
          <w:sz w:val="24"/>
          <w:szCs w:val="24"/>
          <w:lang w:val="en-US"/>
        </w:rPr>
        <w:t xml:space="preserve">gym equipment for Physical Education sessions within the week. </w:t>
      </w:r>
      <w:r w:rsidR="00DB0B20">
        <w:rPr>
          <w:sz w:val="24"/>
          <w:szCs w:val="24"/>
          <w:lang w:val="en-US"/>
        </w:rPr>
        <w:t xml:space="preserve">By doing this, the children </w:t>
      </w:r>
      <w:r w:rsidR="00585F2F">
        <w:rPr>
          <w:sz w:val="24"/>
          <w:szCs w:val="24"/>
          <w:lang w:val="en-US"/>
        </w:rPr>
        <w:t xml:space="preserve">completing the sessions will </w:t>
      </w:r>
      <w:r w:rsidR="00F47843">
        <w:rPr>
          <w:sz w:val="24"/>
          <w:szCs w:val="24"/>
          <w:lang w:val="en-US"/>
        </w:rPr>
        <w:t xml:space="preserve">gain strength and flexibility </w:t>
      </w:r>
      <w:r w:rsidR="001F742B">
        <w:rPr>
          <w:sz w:val="24"/>
          <w:szCs w:val="24"/>
          <w:lang w:val="en-US"/>
        </w:rPr>
        <w:t xml:space="preserve">and will become more confident in their physical ability, which is something that could help Ella and support her large muscle </w:t>
      </w:r>
      <w:r w:rsidR="006862F1">
        <w:rPr>
          <w:sz w:val="24"/>
          <w:szCs w:val="24"/>
          <w:lang w:val="en-US"/>
        </w:rPr>
        <w:t xml:space="preserve">development, also known as </w:t>
      </w:r>
      <w:r w:rsidR="008D4E91">
        <w:rPr>
          <w:sz w:val="24"/>
          <w:szCs w:val="24"/>
          <w:lang w:val="en-US"/>
        </w:rPr>
        <w:t>gross motor skills.</w:t>
      </w:r>
      <w:r w:rsidR="005D2932">
        <w:rPr>
          <w:sz w:val="24"/>
          <w:szCs w:val="24"/>
          <w:lang w:val="en-US"/>
        </w:rPr>
        <w:t xml:space="preserve"> This is also something that I observed being used in a </w:t>
      </w:r>
      <w:r w:rsidR="006C3FCE">
        <w:rPr>
          <w:sz w:val="24"/>
          <w:szCs w:val="24"/>
          <w:lang w:val="en-US"/>
        </w:rPr>
        <w:t>playground when being involved in bridging days</w:t>
      </w:r>
      <w:r w:rsidR="001B264D">
        <w:rPr>
          <w:sz w:val="24"/>
          <w:szCs w:val="24"/>
          <w:lang w:val="en-US"/>
        </w:rPr>
        <w:t xml:space="preserve"> </w:t>
      </w:r>
      <w:r w:rsidR="001B264D" w:rsidRPr="00A43BCC">
        <w:rPr>
          <w:b/>
          <w:bCs/>
          <w:sz w:val="24"/>
          <w:szCs w:val="24"/>
          <w:lang w:val="en-US"/>
        </w:rPr>
        <w:t xml:space="preserve">(Welsh Government, </w:t>
      </w:r>
      <w:r w:rsidR="00A43BCC" w:rsidRPr="00A43BCC">
        <w:rPr>
          <w:b/>
          <w:bCs/>
          <w:sz w:val="24"/>
          <w:szCs w:val="24"/>
          <w:lang w:val="en-US"/>
        </w:rPr>
        <w:t>2023)</w:t>
      </w:r>
    </w:p>
    <w:p w14:paraId="4418B213" w14:textId="5A27C5DE" w:rsidR="00522E78" w:rsidRDefault="008D4E91" w:rsidP="00C842A0">
      <w:pPr>
        <w:rPr>
          <w:b/>
          <w:bCs/>
          <w:sz w:val="24"/>
          <w:szCs w:val="24"/>
          <w:lang w:val="en-US"/>
        </w:rPr>
      </w:pPr>
      <w:r>
        <w:rPr>
          <w:sz w:val="24"/>
          <w:szCs w:val="24"/>
          <w:lang w:val="en-US"/>
        </w:rPr>
        <w:lastRenderedPageBreak/>
        <w:t xml:space="preserve"> </w:t>
      </w:r>
      <w:r w:rsidR="006862F1">
        <w:rPr>
          <w:sz w:val="24"/>
          <w:szCs w:val="24"/>
          <w:lang w:val="en-US"/>
        </w:rPr>
        <w:t xml:space="preserve">Another </w:t>
      </w:r>
      <w:r w:rsidR="00D87EB0">
        <w:rPr>
          <w:sz w:val="24"/>
          <w:szCs w:val="24"/>
          <w:lang w:val="en-US"/>
        </w:rPr>
        <w:t xml:space="preserve">way to support Ella’s gross motor skills would be to include </w:t>
      </w:r>
      <w:r w:rsidR="00CB6A22">
        <w:rPr>
          <w:sz w:val="24"/>
          <w:szCs w:val="24"/>
          <w:lang w:val="en-US"/>
        </w:rPr>
        <w:t>forest schools within the weekly timetable, alongside Physical Education lessons if possible</w:t>
      </w:r>
      <w:r w:rsidR="00650107">
        <w:rPr>
          <w:sz w:val="24"/>
          <w:szCs w:val="24"/>
          <w:lang w:val="en-US"/>
        </w:rPr>
        <w:t xml:space="preserve">. Forest schools allow children </w:t>
      </w:r>
      <w:r w:rsidR="00C4580A">
        <w:rPr>
          <w:sz w:val="24"/>
          <w:szCs w:val="24"/>
          <w:lang w:val="en-US"/>
        </w:rPr>
        <w:t>to take risks and develop their gross motor skills by including running</w:t>
      </w:r>
      <w:r w:rsidR="006C4003">
        <w:rPr>
          <w:sz w:val="24"/>
          <w:szCs w:val="24"/>
          <w:lang w:val="en-US"/>
        </w:rPr>
        <w:t>, climbing, and jumping</w:t>
      </w:r>
      <w:r w:rsidR="009D315F">
        <w:rPr>
          <w:sz w:val="24"/>
          <w:szCs w:val="24"/>
          <w:lang w:val="en-US"/>
        </w:rPr>
        <w:t>! However,</w:t>
      </w:r>
      <w:r w:rsidR="006C4003">
        <w:rPr>
          <w:sz w:val="24"/>
          <w:szCs w:val="24"/>
          <w:lang w:val="en-US"/>
        </w:rPr>
        <w:t xml:space="preserve"> as Ella is only 4 years old</w:t>
      </w:r>
      <w:r w:rsidR="00D3182F">
        <w:rPr>
          <w:sz w:val="24"/>
          <w:szCs w:val="24"/>
          <w:lang w:val="en-US"/>
        </w:rPr>
        <w:t>,</w:t>
      </w:r>
      <w:r w:rsidR="006C4003">
        <w:rPr>
          <w:sz w:val="24"/>
          <w:szCs w:val="24"/>
          <w:lang w:val="en-US"/>
        </w:rPr>
        <w:t xml:space="preserve"> </w:t>
      </w:r>
      <w:r w:rsidR="009D315F">
        <w:rPr>
          <w:sz w:val="24"/>
          <w:szCs w:val="24"/>
          <w:lang w:val="en-US"/>
        </w:rPr>
        <w:t xml:space="preserve">she may need to have an </w:t>
      </w:r>
      <w:r w:rsidR="0035413E">
        <w:rPr>
          <w:sz w:val="24"/>
          <w:szCs w:val="24"/>
          <w:lang w:val="en-US"/>
        </w:rPr>
        <w:t>adult’s</w:t>
      </w:r>
      <w:r w:rsidR="009D315F">
        <w:rPr>
          <w:sz w:val="24"/>
          <w:szCs w:val="24"/>
          <w:lang w:val="en-US"/>
        </w:rPr>
        <w:t xml:space="preserve"> support </w:t>
      </w:r>
      <w:r w:rsidR="00D3182F">
        <w:rPr>
          <w:sz w:val="24"/>
          <w:szCs w:val="24"/>
          <w:lang w:val="en-US"/>
        </w:rPr>
        <w:t>to do</w:t>
      </w:r>
      <w:r w:rsidR="009D315F">
        <w:rPr>
          <w:sz w:val="24"/>
          <w:szCs w:val="24"/>
          <w:lang w:val="en-US"/>
        </w:rPr>
        <w:t xml:space="preserve"> so.</w:t>
      </w:r>
      <w:r w:rsidR="00D3182F">
        <w:rPr>
          <w:sz w:val="24"/>
          <w:szCs w:val="24"/>
          <w:lang w:val="en-US"/>
        </w:rPr>
        <w:t xml:space="preserve"> Jean Piaget, a </w:t>
      </w:r>
      <w:r w:rsidR="00991F73">
        <w:rPr>
          <w:sz w:val="24"/>
          <w:szCs w:val="24"/>
          <w:lang w:val="en-US"/>
        </w:rPr>
        <w:t xml:space="preserve">cognitive constructivist theorist, </w:t>
      </w:r>
      <w:r w:rsidR="00901BA2">
        <w:rPr>
          <w:sz w:val="24"/>
          <w:szCs w:val="24"/>
          <w:lang w:val="en-US"/>
        </w:rPr>
        <w:t xml:space="preserve">strongly believed that outdoor learning was very important for children </w:t>
      </w:r>
      <w:r w:rsidR="00427935">
        <w:rPr>
          <w:sz w:val="24"/>
          <w:szCs w:val="24"/>
          <w:lang w:val="en-US"/>
        </w:rPr>
        <w:t>and their development</w:t>
      </w:r>
      <w:r w:rsidR="003015D5">
        <w:rPr>
          <w:sz w:val="24"/>
          <w:szCs w:val="24"/>
          <w:lang w:val="en-US"/>
        </w:rPr>
        <w:t>, and that by giving children th</w:t>
      </w:r>
      <w:r w:rsidR="004134B9">
        <w:rPr>
          <w:sz w:val="24"/>
          <w:szCs w:val="24"/>
          <w:lang w:val="en-US"/>
        </w:rPr>
        <w:t xml:space="preserve">ese opportunities, practitioners will also be supporting the holistic development of each individual child. </w:t>
      </w:r>
      <w:r w:rsidR="004B6398" w:rsidRPr="00EE3F0B">
        <w:rPr>
          <w:b/>
          <w:bCs/>
          <w:sz w:val="24"/>
          <w:szCs w:val="24"/>
          <w:lang w:val="en-US"/>
        </w:rPr>
        <w:t>(</w:t>
      </w:r>
      <w:r w:rsidR="00EE3F0B" w:rsidRPr="00EE3F0B">
        <w:rPr>
          <w:b/>
          <w:bCs/>
          <w:sz w:val="24"/>
          <w:szCs w:val="24"/>
          <w:lang w:val="en-US"/>
        </w:rPr>
        <w:t>soft surfaces, 2023)</w:t>
      </w:r>
    </w:p>
    <w:p w14:paraId="410655D7" w14:textId="37E761C3" w:rsidR="00794E7D" w:rsidRDefault="00794E7D" w:rsidP="00C842A0">
      <w:pPr>
        <w:rPr>
          <w:b/>
          <w:bCs/>
          <w:sz w:val="24"/>
          <w:szCs w:val="24"/>
          <w:lang w:val="en-US"/>
        </w:rPr>
      </w:pPr>
      <w:r>
        <w:rPr>
          <w:sz w:val="24"/>
          <w:szCs w:val="24"/>
          <w:lang w:val="en-US"/>
        </w:rPr>
        <w:t xml:space="preserve">In addition to </w:t>
      </w:r>
      <w:r w:rsidR="005D2932">
        <w:rPr>
          <w:sz w:val="24"/>
          <w:szCs w:val="24"/>
          <w:lang w:val="en-US"/>
        </w:rPr>
        <w:t xml:space="preserve">the development of </w:t>
      </w:r>
      <w:r w:rsidR="00661668">
        <w:rPr>
          <w:sz w:val="24"/>
          <w:szCs w:val="24"/>
          <w:lang w:val="en-US"/>
        </w:rPr>
        <w:t xml:space="preserve">Ella’s gross motor skills, </w:t>
      </w:r>
      <w:r w:rsidR="005D0BE4">
        <w:rPr>
          <w:sz w:val="24"/>
          <w:szCs w:val="24"/>
          <w:lang w:val="en-US"/>
        </w:rPr>
        <w:t xml:space="preserve">her profile states that </w:t>
      </w:r>
      <w:r w:rsidR="00415E72">
        <w:rPr>
          <w:sz w:val="24"/>
          <w:szCs w:val="24"/>
          <w:lang w:val="en-US"/>
        </w:rPr>
        <w:t>she is able to ‘hold a pencil with a splayed four finger grip and scribble o</w:t>
      </w:r>
      <w:r w:rsidR="00373A90">
        <w:rPr>
          <w:sz w:val="24"/>
          <w:szCs w:val="24"/>
          <w:lang w:val="en-US"/>
        </w:rPr>
        <w:t>n</w:t>
      </w:r>
      <w:r w:rsidR="00415E72">
        <w:rPr>
          <w:sz w:val="24"/>
          <w:szCs w:val="24"/>
          <w:lang w:val="en-US"/>
        </w:rPr>
        <w:t xml:space="preserve"> paper’ </w:t>
      </w:r>
      <w:r w:rsidR="00373A90">
        <w:rPr>
          <w:sz w:val="24"/>
          <w:szCs w:val="24"/>
          <w:lang w:val="en-US"/>
        </w:rPr>
        <w:t xml:space="preserve">and also that Ella has </w:t>
      </w:r>
      <w:r w:rsidR="005C5D8E">
        <w:rPr>
          <w:sz w:val="24"/>
          <w:szCs w:val="24"/>
          <w:lang w:val="en-US"/>
        </w:rPr>
        <w:t>‘</w:t>
      </w:r>
      <w:r w:rsidR="00373A90">
        <w:rPr>
          <w:sz w:val="24"/>
          <w:szCs w:val="24"/>
          <w:lang w:val="en-US"/>
        </w:rPr>
        <w:t xml:space="preserve">not yet </w:t>
      </w:r>
      <w:r w:rsidR="005C5D8E">
        <w:rPr>
          <w:sz w:val="24"/>
          <w:szCs w:val="24"/>
          <w:lang w:val="en-US"/>
        </w:rPr>
        <w:t>established a definite hand preference and can’t imitate zig zag lines’</w:t>
      </w:r>
      <w:r w:rsidR="00F364CD">
        <w:rPr>
          <w:sz w:val="24"/>
          <w:szCs w:val="24"/>
          <w:lang w:val="en-US"/>
        </w:rPr>
        <w:t xml:space="preserve">. </w:t>
      </w:r>
      <w:r w:rsidR="00F72001">
        <w:rPr>
          <w:sz w:val="24"/>
          <w:szCs w:val="24"/>
          <w:lang w:val="en-US"/>
        </w:rPr>
        <w:t xml:space="preserve">Many children at the age of four years have not yet </w:t>
      </w:r>
      <w:r w:rsidR="00C307E8">
        <w:rPr>
          <w:sz w:val="24"/>
          <w:szCs w:val="24"/>
          <w:lang w:val="en-US"/>
        </w:rPr>
        <w:t>gained a preference to what had they write with</w:t>
      </w:r>
      <w:r w:rsidR="00005F5D">
        <w:rPr>
          <w:sz w:val="24"/>
          <w:szCs w:val="24"/>
          <w:lang w:val="en-US"/>
        </w:rPr>
        <w:t xml:space="preserve"> so I wouldn’t be concerned about this particular point </w:t>
      </w:r>
      <w:r w:rsidR="00EF7A7D">
        <w:rPr>
          <w:sz w:val="24"/>
          <w:szCs w:val="24"/>
          <w:lang w:val="en-US"/>
        </w:rPr>
        <w:t xml:space="preserve">within Ella’s pupil profile. However, in order to strengthen her fine motor skills, </w:t>
      </w:r>
      <w:r w:rsidR="003D1168">
        <w:rPr>
          <w:sz w:val="24"/>
          <w:szCs w:val="24"/>
          <w:lang w:val="en-US"/>
        </w:rPr>
        <w:t xml:space="preserve">I would </w:t>
      </w:r>
      <w:r w:rsidR="001D2FB4">
        <w:rPr>
          <w:sz w:val="24"/>
          <w:szCs w:val="24"/>
          <w:lang w:val="en-US"/>
        </w:rPr>
        <w:t>recommend another technique that I was able to observe within my bridging school</w:t>
      </w:r>
      <w:r w:rsidR="009E6941">
        <w:rPr>
          <w:sz w:val="24"/>
          <w:szCs w:val="24"/>
          <w:lang w:val="en-US"/>
        </w:rPr>
        <w:t xml:space="preserve"> called </w:t>
      </w:r>
      <w:r w:rsidR="002F559D">
        <w:rPr>
          <w:sz w:val="24"/>
          <w:szCs w:val="24"/>
          <w:lang w:val="en-US"/>
        </w:rPr>
        <w:t xml:space="preserve">Dough Disco. </w:t>
      </w:r>
      <w:r w:rsidR="007B72BB">
        <w:rPr>
          <w:sz w:val="24"/>
          <w:szCs w:val="24"/>
          <w:lang w:val="en-US"/>
        </w:rPr>
        <w:t xml:space="preserve">It is a fine muscle exercise where children watch a video </w:t>
      </w:r>
      <w:r w:rsidR="00253607">
        <w:rPr>
          <w:sz w:val="24"/>
          <w:szCs w:val="24"/>
          <w:lang w:val="en-US"/>
        </w:rPr>
        <w:t xml:space="preserve">of a lady singing and creating actions to go with the lyrics </w:t>
      </w:r>
      <w:r w:rsidR="00EA1AA7">
        <w:rPr>
          <w:sz w:val="24"/>
          <w:szCs w:val="24"/>
          <w:lang w:val="en-US"/>
        </w:rPr>
        <w:t xml:space="preserve">using dough. I believe that is a really good way of strengthening </w:t>
      </w:r>
      <w:r w:rsidR="009A2EFF">
        <w:rPr>
          <w:sz w:val="24"/>
          <w:szCs w:val="24"/>
          <w:lang w:val="en-US"/>
        </w:rPr>
        <w:t>their fine motor muscles</w:t>
      </w:r>
      <w:r w:rsidR="00E05E8A">
        <w:rPr>
          <w:sz w:val="24"/>
          <w:szCs w:val="24"/>
          <w:lang w:val="en-US"/>
        </w:rPr>
        <w:t xml:space="preserve"> </w:t>
      </w:r>
      <w:r w:rsidR="009A2EFF">
        <w:rPr>
          <w:sz w:val="24"/>
          <w:szCs w:val="24"/>
          <w:lang w:val="en-US"/>
        </w:rPr>
        <w:t>but making it an enjoyable experience for the children</w:t>
      </w:r>
      <w:r w:rsidR="00606EEC">
        <w:rPr>
          <w:sz w:val="24"/>
          <w:szCs w:val="24"/>
          <w:lang w:val="en-US"/>
        </w:rPr>
        <w:t xml:space="preserve">. By using music, the children are also more likely to connect the words </w:t>
      </w:r>
      <w:r w:rsidR="00E05E8A">
        <w:rPr>
          <w:sz w:val="24"/>
          <w:szCs w:val="24"/>
          <w:lang w:val="en-US"/>
        </w:rPr>
        <w:t>to the actions and fine muscle movement that they have learned, in order to develop their fine motor skills</w:t>
      </w:r>
      <w:r w:rsidR="00E05E8A" w:rsidRPr="00A71C01">
        <w:rPr>
          <w:b/>
          <w:bCs/>
          <w:sz w:val="24"/>
          <w:szCs w:val="24"/>
          <w:lang w:val="en-US"/>
        </w:rPr>
        <w:t xml:space="preserve">. </w:t>
      </w:r>
      <w:r w:rsidR="00A71C01" w:rsidRPr="00A71C01">
        <w:rPr>
          <w:b/>
          <w:bCs/>
          <w:sz w:val="24"/>
          <w:szCs w:val="24"/>
          <w:lang w:val="en-US"/>
        </w:rPr>
        <w:t>(Spread the happiness, 2023)</w:t>
      </w:r>
    </w:p>
    <w:p w14:paraId="04989166" w14:textId="57D983F4" w:rsidR="00FE0BEF" w:rsidRDefault="00AD5FB8" w:rsidP="00C842A0">
      <w:pPr>
        <w:rPr>
          <w:b/>
          <w:bCs/>
          <w:sz w:val="24"/>
          <w:szCs w:val="24"/>
          <w:lang w:val="en-US"/>
        </w:rPr>
      </w:pPr>
      <w:r w:rsidRPr="00627273">
        <w:rPr>
          <w:sz w:val="24"/>
          <w:szCs w:val="24"/>
          <w:lang w:val="en-US"/>
        </w:rPr>
        <w:t>Another way to support Ella when deve</w:t>
      </w:r>
      <w:r w:rsidR="00F077EF" w:rsidRPr="00627273">
        <w:rPr>
          <w:sz w:val="24"/>
          <w:szCs w:val="24"/>
          <w:lang w:val="en-US"/>
        </w:rPr>
        <w:t xml:space="preserve">loping the use of her fine motor skills could include </w:t>
      </w:r>
      <w:r w:rsidR="00E13E82">
        <w:rPr>
          <w:sz w:val="24"/>
          <w:szCs w:val="24"/>
          <w:lang w:val="en-US"/>
        </w:rPr>
        <w:t xml:space="preserve">using </w:t>
      </w:r>
      <w:r w:rsidR="005835EB">
        <w:rPr>
          <w:sz w:val="24"/>
          <w:szCs w:val="24"/>
          <w:lang w:val="en-US"/>
        </w:rPr>
        <w:t xml:space="preserve">tuff trays filled with water and pouring equipment, sand, or even </w:t>
      </w:r>
      <w:r w:rsidR="0071069B">
        <w:rPr>
          <w:sz w:val="24"/>
          <w:szCs w:val="24"/>
          <w:lang w:val="en-US"/>
        </w:rPr>
        <w:t xml:space="preserve">different arts and craft items such as </w:t>
      </w:r>
      <w:r w:rsidR="009903F3">
        <w:rPr>
          <w:sz w:val="24"/>
          <w:szCs w:val="24"/>
          <w:lang w:val="en-US"/>
        </w:rPr>
        <w:t xml:space="preserve">a variety of sized beads and tweezers for the children to sort them. This will not only be developing </w:t>
      </w:r>
      <w:r w:rsidR="00DB4916">
        <w:rPr>
          <w:sz w:val="24"/>
          <w:szCs w:val="24"/>
          <w:lang w:val="en-US"/>
        </w:rPr>
        <w:t xml:space="preserve">her fine motor skills, but also her mathematics skills, English language skills, or </w:t>
      </w:r>
      <w:r w:rsidR="003E7C48">
        <w:rPr>
          <w:sz w:val="24"/>
          <w:szCs w:val="24"/>
          <w:lang w:val="en-US"/>
        </w:rPr>
        <w:t xml:space="preserve">number and colour recognition. </w:t>
      </w:r>
      <w:r w:rsidR="00891096">
        <w:rPr>
          <w:sz w:val="24"/>
          <w:szCs w:val="24"/>
          <w:lang w:val="en-US"/>
        </w:rPr>
        <w:t xml:space="preserve">Lev Vygotsky also stated that a More Knowledgeable Other </w:t>
      </w:r>
      <w:r w:rsidR="002C27A9">
        <w:rPr>
          <w:sz w:val="24"/>
          <w:szCs w:val="24"/>
          <w:lang w:val="en-US"/>
        </w:rPr>
        <w:t xml:space="preserve">(also known as an MKO) could benefit children </w:t>
      </w:r>
      <w:r w:rsidR="0076366D">
        <w:rPr>
          <w:sz w:val="24"/>
          <w:szCs w:val="24"/>
          <w:lang w:val="en-US"/>
        </w:rPr>
        <w:t>in</w:t>
      </w:r>
      <w:r w:rsidR="002C27A9">
        <w:rPr>
          <w:sz w:val="24"/>
          <w:szCs w:val="24"/>
          <w:lang w:val="en-US"/>
        </w:rPr>
        <w:t xml:space="preserve"> developing </w:t>
      </w:r>
      <w:r w:rsidR="006B3E81">
        <w:rPr>
          <w:sz w:val="24"/>
          <w:szCs w:val="24"/>
          <w:lang w:val="en-US"/>
        </w:rPr>
        <w:t xml:space="preserve">their skills further. By introducing Ella to </w:t>
      </w:r>
      <w:r w:rsidR="00B55115">
        <w:rPr>
          <w:sz w:val="24"/>
          <w:szCs w:val="24"/>
          <w:lang w:val="en-US"/>
        </w:rPr>
        <w:t xml:space="preserve">a more knowledgeable other within her classroom who is more developed and confident with the use of </w:t>
      </w:r>
      <w:r w:rsidR="00CF6751">
        <w:rPr>
          <w:sz w:val="24"/>
          <w:szCs w:val="24"/>
          <w:lang w:val="en-US"/>
        </w:rPr>
        <w:t xml:space="preserve">their fine motor muscles, Ella will not only be developing her fine motor </w:t>
      </w:r>
      <w:r w:rsidR="00B74658">
        <w:rPr>
          <w:sz w:val="24"/>
          <w:szCs w:val="24"/>
          <w:lang w:val="en-US"/>
        </w:rPr>
        <w:t>skills</w:t>
      </w:r>
      <w:r w:rsidR="00CF6751">
        <w:rPr>
          <w:sz w:val="24"/>
          <w:szCs w:val="24"/>
          <w:lang w:val="en-US"/>
        </w:rPr>
        <w:t xml:space="preserve">, but also her </w:t>
      </w:r>
      <w:r w:rsidR="00B74658">
        <w:rPr>
          <w:sz w:val="24"/>
          <w:szCs w:val="24"/>
          <w:lang w:val="en-US"/>
        </w:rPr>
        <w:t xml:space="preserve">social skills, improving her ability to communicate with others, allowing her to develop holistically. </w:t>
      </w:r>
      <w:r w:rsidR="00316D58" w:rsidRPr="0035425E">
        <w:rPr>
          <w:b/>
          <w:bCs/>
          <w:sz w:val="24"/>
          <w:szCs w:val="24"/>
          <w:lang w:val="en-US"/>
        </w:rPr>
        <w:t>(</w:t>
      </w:r>
      <w:r w:rsidR="000F7C02" w:rsidRPr="0035425E">
        <w:rPr>
          <w:b/>
          <w:bCs/>
          <w:sz w:val="24"/>
          <w:szCs w:val="24"/>
          <w:lang w:val="en-US"/>
        </w:rPr>
        <w:t xml:space="preserve">The psychology </w:t>
      </w:r>
      <w:r w:rsidR="00095C9A" w:rsidRPr="0035425E">
        <w:rPr>
          <w:b/>
          <w:bCs/>
          <w:sz w:val="24"/>
          <w:szCs w:val="24"/>
          <w:lang w:val="en-US"/>
        </w:rPr>
        <w:t xml:space="preserve">notes headquarters, </w:t>
      </w:r>
      <w:r w:rsidR="0035425E" w:rsidRPr="0035425E">
        <w:rPr>
          <w:b/>
          <w:bCs/>
          <w:sz w:val="24"/>
          <w:szCs w:val="24"/>
          <w:lang w:val="en-US"/>
        </w:rPr>
        <w:t xml:space="preserve">2019) </w:t>
      </w:r>
      <w:r w:rsidR="00431C54" w:rsidRPr="00216BD6">
        <w:rPr>
          <w:sz w:val="24"/>
          <w:szCs w:val="24"/>
          <w:lang w:val="en-US"/>
        </w:rPr>
        <w:t xml:space="preserve">On the other hand, Jean Piaget stated that young learners </w:t>
      </w:r>
      <w:r w:rsidR="00784115" w:rsidRPr="00216BD6">
        <w:rPr>
          <w:sz w:val="24"/>
          <w:szCs w:val="24"/>
          <w:lang w:val="en-US"/>
        </w:rPr>
        <w:t xml:space="preserve">are ‘lone scientists’ and learn through </w:t>
      </w:r>
      <w:r w:rsidR="00216BD6" w:rsidRPr="00216BD6">
        <w:rPr>
          <w:sz w:val="24"/>
          <w:szCs w:val="24"/>
          <w:lang w:val="en-US"/>
        </w:rPr>
        <w:t xml:space="preserve">making their own mistakes and correcting them alone, without the support of an adult or another student. </w:t>
      </w:r>
      <w:r w:rsidR="00216BD6" w:rsidRPr="00B41207">
        <w:rPr>
          <w:b/>
          <w:bCs/>
          <w:sz w:val="24"/>
          <w:szCs w:val="24"/>
          <w:lang w:val="en-US"/>
        </w:rPr>
        <w:t>(</w:t>
      </w:r>
      <w:r w:rsidR="00B41207" w:rsidRPr="00B41207">
        <w:rPr>
          <w:b/>
          <w:bCs/>
          <w:sz w:val="24"/>
          <w:szCs w:val="24"/>
          <w:lang w:val="en-US"/>
        </w:rPr>
        <w:t>psycho hawks, 2010)</w:t>
      </w:r>
    </w:p>
    <w:p w14:paraId="44AD635F" w14:textId="77777777" w:rsidR="00CC4E9E" w:rsidRDefault="00CC4E9E" w:rsidP="00C842A0">
      <w:pPr>
        <w:rPr>
          <w:b/>
          <w:bCs/>
          <w:sz w:val="24"/>
          <w:szCs w:val="24"/>
          <w:lang w:val="en-US"/>
        </w:rPr>
      </w:pPr>
    </w:p>
    <w:p w14:paraId="3BE35AA8" w14:textId="77777777" w:rsidR="008B7620" w:rsidRDefault="008B7620" w:rsidP="00C842A0">
      <w:pPr>
        <w:rPr>
          <w:sz w:val="24"/>
          <w:szCs w:val="24"/>
          <w:lang w:val="en-US"/>
        </w:rPr>
      </w:pPr>
    </w:p>
    <w:p w14:paraId="4D06BDDD" w14:textId="696DFF2D" w:rsidR="006C4213" w:rsidRDefault="006E294D" w:rsidP="00C842A0">
      <w:pPr>
        <w:rPr>
          <w:b/>
          <w:bCs/>
          <w:sz w:val="24"/>
          <w:szCs w:val="24"/>
          <w:lang w:val="en-US"/>
        </w:rPr>
      </w:pPr>
      <w:r w:rsidRPr="006E294D">
        <w:rPr>
          <w:sz w:val="24"/>
          <w:szCs w:val="24"/>
          <w:lang w:val="en-US"/>
        </w:rPr>
        <w:t>When viewing Ella’s pupil profile</w:t>
      </w:r>
      <w:r w:rsidR="0067771D">
        <w:rPr>
          <w:sz w:val="24"/>
          <w:szCs w:val="24"/>
          <w:lang w:val="en-US"/>
        </w:rPr>
        <w:t xml:space="preserve">, I have noticed that she seems to have a good understanding </w:t>
      </w:r>
      <w:r w:rsidR="00613B0B">
        <w:rPr>
          <w:sz w:val="24"/>
          <w:szCs w:val="24"/>
          <w:lang w:val="en-US"/>
        </w:rPr>
        <w:t xml:space="preserve">of the world </w:t>
      </w:r>
      <w:r w:rsidR="0096260E">
        <w:rPr>
          <w:sz w:val="24"/>
          <w:szCs w:val="24"/>
          <w:lang w:val="en-US"/>
        </w:rPr>
        <w:t xml:space="preserve">and </w:t>
      </w:r>
      <w:r w:rsidR="002E4085">
        <w:rPr>
          <w:sz w:val="24"/>
          <w:szCs w:val="24"/>
          <w:lang w:val="en-US"/>
        </w:rPr>
        <w:t xml:space="preserve">has strong cognitive skills overall. She is able to ‘recall parts of a story’, </w:t>
      </w:r>
      <w:r w:rsidR="0070610B">
        <w:rPr>
          <w:sz w:val="24"/>
          <w:szCs w:val="24"/>
          <w:lang w:val="en-US"/>
        </w:rPr>
        <w:t xml:space="preserve">‘has good listening skills’, </w:t>
      </w:r>
      <w:r w:rsidR="00120DA4">
        <w:rPr>
          <w:sz w:val="24"/>
          <w:szCs w:val="24"/>
          <w:lang w:val="en-US"/>
        </w:rPr>
        <w:t>‘</w:t>
      </w:r>
      <w:r w:rsidR="00E55C40">
        <w:rPr>
          <w:sz w:val="24"/>
          <w:szCs w:val="24"/>
          <w:lang w:val="en-US"/>
        </w:rPr>
        <w:t xml:space="preserve">is developing her understanding of time’, </w:t>
      </w:r>
      <w:r w:rsidR="00120DA4">
        <w:rPr>
          <w:sz w:val="24"/>
          <w:szCs w:val="24"/>
          <w:lang w:val="en-US"/>
        </w:rPr>
        <w:t xml:space="preserve">and </w:t>
      </w:r>
      <w:r w:rsidR="00AB1094">
        <w:rPr>
          <w:sz w:val="24"/>
          <w:szCs w:val="24"/>
          <w:lang w:val="en-US"/>
        </w:rPr>
        <w:t>she ‘knows the difference between fantasy and reality’. As Ella is only 4</w:t>
      </w:r>
      <w:r w:rsidR="002978C3">
        <w:rPr>
          <w:sz w:val="24"/>
          <w:szCs w:val="24"/>
          <w:lang w:val="en-US"/>
        </w:rPr>
        <w:t xml:space="preserve">, many areas of her cognitive development such as her listening and understanding, </w:t>
      </w:r>
      <w:r w:rsidR="00132A5F">
        <w:rPr>
          <w:sz w:val="24"/>
          <w:szCs w:val="24"/>
          <w:lang w:val="en-US"/>
        </w:rPr>
        <w:t xml:space="preserve">and English Language skills seem to be strong. </w:t>
      </w:r>
      <w:r w:rsidR="00D75451">
        <w:rPr>
          <w:sz w:val="24"/>
          <w:szCs w:val="24"/>
          <w:lang w:val="en-US"/>
        </w:rPr>
        <w:t xml:space="preserve">However, she seems to need extra support with her mathematical </w:t>
      </w:r>
      <w:r w:rsidR="00D75451">
        <w:rPr>
          <w:sz w:val="24"/>
          <w:szCs w:val="24"/>
          <w:lang w:val="en-US"/>
        </w:rPr>
        <w:lastRenderedPageBreak/>
        <w:t>development</w:t>
      </w:r>
      <w:r w:rsidR="00425F40">
        <w:rPr>
          <w:sz w:val="24"/>
          <w:szCs w:val="24"/>
          <w:lang w:val="en-US"/>
        </w:rPr>
        <w:t xml:space="preserve">, I have come to this conclusion as her profile states that she </w:t>
      </w:r>
      <w:r w:rsidR="002417C3">
        <w:rPr>
          <w:sz w:val="24"/>
          <w:szCs w:val="24"/>
          <w:lang w:val="en-US"/>
        </w:rPr>
        <w:t>‘</w:t>
      </w:r>
      <w:r w:rsidR="00435493">
        <w:rPr>
          <w:sz w:val="24"/>
          <w:szCs w:val="24"/>
          <w:lang w:val="en-US"/>
        </w:rPr>
        <w:t xml:space="preserve">doesn’t yet appear interested in sorting, matching, </w:t>
      </w:r>
      <w:r w:rsidR="007E4AF1">
        <w:rPr>
          <w:sz w:val="24"/>
          <w:szCs w:val="24"/>
          <w:lang w:val="en-US"/>
        </w:rPr>
        <w:t>playing,</w:t>
      </w:r>
      <w:r w:rsidR="00435493">
        <w:rPr>
          <w:sz w:val="24"/>
          <w:szCs w:val="24"/>
          <w:lang w:val="en-US"/>
        </w:rPr>
        <w:t xml:space="preserve"> or joining in with </w:t>
      </w:r>
      <w:r w:rsidR="007E4AF1">
        <w:rPr>
          <w:sz w:val="24"/>
          <w:szCs w:val="24"/>
          <w:lang w:val="en-US"/>
        </w:rPr>
        <w:t xml:space="preserve">counting games and rhymes’. Her pupil profile also suggests that she </w:t>
      </w:r>
      <w:r w:rsidR="00C25923">
        <w:rPr>
          <w:sz w:val="24"/>
          <w:szCs w:val="24"/>
          <w:lang w:val="en-US"/>
        </w:rPr>
        <w:t xml:space="preserve">is ‘not able to point to count over 10 objects accurately.’ Showing that this is an area of development that Ella needs extra support on. </w:t>
      </w:r>
      <w:r w:rsidR="00494C18">
        <w:rPr>
          <w:sz w:val="24"/>
          <w:szCs w:val="24"/>
          <w:lang w:val="en-US"/>
        </w:rPr>
        <w:t xml:space="preserve">When out on </w:t>
      </w:r>
      <w:r w:rsidR="008D103F">
        <w:rPr>
          <w:sz w:val="24"/>
          <w:szCs w:val="24"/>
          <w:lang w:val="en-US"/>
        </w:rPr>
        <w:t xml:space="preserve">my bridging experience, the school that I was observing in had a </w:t>
      </w:r>
      <w:r w:rsidR="00A366FF">
        <w:rPr>
          <w:sz w:val="24"/>
          <w:szCs w:val="24"/>
          <w:lang w:val="en-US"/>
        </w:rPr>
        <w:t xml:space="preserve">‘live marking’ </w:t>
      </w:r>
      <w:r w:rsidR="00643867">
        <w:rPr>
          <w:sz w:val="24"/>
          <w:szCs w:val="24"/>
          <w:lang w:val="en-US"/>
        </w:rPr>
        <w:t>session at the end of each mathematics lesson, meaning they were able to assess their own work</w:t>
      </w:r>
      <w:r w:rsidR="0065428B">
        <w:rPr>
          <w:sz w:val="24"/>
          <w:szCs w:val="24"/>
          <w:lang w:val="en-US"/>
        </w:rPr>
        <w:t xml:space="preserve"> or even a peers work</w:t>
      </w:r>
      <w:r w:rsidR="00643867">
        <w:rPr>
          <w:sz w:val="24"/>
          <w:szCs w:val="24"/>
          <w:lang w:val="en-US"/>
        </w:rPr>
        <w:t xml:space="preserve"> alongside of the teacher</w:t>
      </w:r>
      <w:r w:rsidR="00085AE1">
        <w:rPr>
          <w:sz w:val="24"/>
          <w:szCs w:val="24"/>
          <w:lang w:val="en-US"/>
        </w:rPr>
        <w:t>. By doing this</w:t>
      </w:r>
      <w:r w:rsidR="00F04D6B">
        <w:rPr>
          <w:sz w:val="24"/>
          <w:szCs w:val="24"/>
          <w:lang w:val="en-US"/>
        </w:rPr>
        <w:t xml:space="preserve"> the children were able to see and correct their mistakes </w:t>
      </w:r>
      <w:r w:rsidR="004E31D0">
        <w:rPr>
          <w:sz w:val="24"/>
          <w:szCs w:val="24"/>
          <w:lang w:val="en-US"/>
        </w:rPr>
        <w:t>just after doing them with the support of an adult who was able to explain where they went wron</w:t>
      </w:r>
      <w:r w:rsidR="005D2843">
        <w:rPr>
          <w:sz w:val="24"/>
          <w:szCs w:val="24"/>
          <w:lang w:val="en-US"/>
        </w:rPr>
        <w:t xml:space="preserve">g just after the lesson had taken place, developing a strong understanding of that particular subject. </w:t>
      </w:r>
      <w:r w:rsidR="00EB62E9">
        <w:rPr>
          <w:sz w:val="24"/>
          <w:szCs w:val="24"/>
          <w:lang w:val="en-US"/>
        </w:rPr>
        <w:t xml:space="preserve">I think that this technique would be beneficial for Ella as it would allow her to </w:t>
      </w:r>
      <w:r w:rsidR="00831093">
        <w:rPr>
          <w:sz w:val="24"/>
          <w:szCs w:val="24"/>
          <w:lang w:val="en-US"/>
        </w:rPr>
        <w:t xml:space="preserve">visualise and understand why her answer was incorrect, making it easier for her to </w:t>
      </w:r>
      <w:r w:rsidR="009938AE">
        <w:rPr>
          <w:sz w:val="24"/>
          <w:szCs w:val="24"/>
          <w:lang w:val="en-US"/>
        </w:rPr>
        <w:t xml:space="preserve">learn and understand next time. </w:t>
      </w:r>
      <w:r w:rsidR="00605CF9" w:rsidRPr="00605CF9">
        <w:rPr>
          <w:b/>
          <w:bCs/>
          <w:sz w:val="24"/>
          <w:szCs w:val="24"/>
          <w:lang w:val="en-US"/>
        </w:rPr>
        <w:t>(Education Endowment Foundation, no date stated)</w:t>
      </w:r>
    </w:p>
    <w:p w14:paraId="14B9AC36" w14:textId="193EF0A0" w:rsidR="006435A4" w:rsidRDefault="00401BE9" w:rsidP="00C842A0">
      <w:pPr>
        <w:rPr>
          <w:b/>
          <w:bCs/>
          <w:sz w:val="24"/>
          <w:szCs w:val="24"/>
          <w:lang w:val="en-US"/>
        </w:rPr>
      </w:pPr>
      <w:r w:rsidRPr="00401BE9">
        <w:rPr>
          <w:sz w:val="24"/>
          <w:szCs w:val="24"/>
          <w:lang w:val="en-US"/>
        </w:rPr>
        <w:t xml:space="preserve">D. Royce Sadler </w:t>
      </w:r>
      <w:r w:rsidR="002A3586">
        <w:rPr>
          <w:sz w:val="24"/>
          <w:szCs w:val="24"/>
          <w:lang w:val="en-US"/>
        </w:rPr>
        <w:t xml:space="preserve">strongly believed in Peer assessment and live marking </w:t>
      </w:r>
      <w:r w:rsidR="00017A56">
        <w:rPr>
          <w:sz w:val="24"/>
          <w:szCs w:val="24"/>
          <w:lang w:val="en-US"/>
        </w:rPr>
        <w:t xml:space="preserve">as techniques that positively benefitted and supported children’s </w:t>
      </w:r>
      <w:r w:rsidR="00F2552F">
        <w:rPr>
          <w:sz w:val="24"/>
          <w:szCs w:val="24"/>
          <w:lang w:val="en-US"/>
        </w:rPr>
        <w:t xml:space="preserve">cognitive development </w:t>
      </w:r>
      <w:r w:rsidR="00F2552F" w:rsidRPr="00432EC7">
        <w:rPr>
          <w:b/>
          <w:bCs/>
          <w:sz w:val="24"/>
          <w:szCs w:val="24"/>
          <w:lang w:val="en-US"/>
        </w:rPr>
        <w:t>(</w:t>
      </w:r>
      <w:r w:rsidR="00FF1B98" w:rsidRPr="00432EC7">
        <w:rPr>
          <w:b/>
          <w:bCs/>
          <w:sz w:val="24"/>
          <w:szCs w:val="24"/>
          <w:lang w:val="en-US"/>
        </w:rPr>
        <w:t xml:space="preserve">Kean, J. </w:t>
      </w:r>
      <w:r w:rsidR="00432EC7" w:rsidRPr="00432EC7">
        <w:rPr>
          <w:b/>
          <w:bCs/>
          <w:sz w:val="24"/>
          <w:szCs w:val="24"/>
          <w:lang w:val="en-US"/>
        </w:rPr>
        <w:t>2012)</w:t>
      </w:r>
    </w:p>
    <w:p w14:paraId="038B06DF" w14:textId="403CEF4A" w:rsidR="00AA0581" w:rsidRDefault="00616517" w:rsidP="00C842A0">
      <w:pPr>
        <w:rPr>
          <w:rFonts w:cstheme="minorHAnsi"/>
          <w:b/>
          <w:bCs/>
          <w:color w:val="212121"/>
          <w:sz w:val="24"/>
          <w:szCs w:val="24"/>
          <w:shd w:val="clear" w:color="auto" w:fill="FFFFFF"/>
        </w:rPr>
      </w:pPr>
      <w:r w:rsidRPr="00616517">
        <w:rPr>
          <w:sz w:val="24"/>
          <w:szCs w:val="24"/>
          <w:lang w:val="en-US"/>
        </w:rPr>
        <w:t>Jean Piaget</w:t>
      </w:r>
      <w:r w:rsidR="0060382A">
        <w:rPr>
          <w:sz w:val="24"/>
          <w:szCs w:val="24"/>
          <w:lang w:val="en-US"/>
        </w:rPr>
        <w:t xml:space="preserve"> </w:t>
      </w:r>
      <w:r w:rsidR="00B670EE">
        <w:rPr>
          <w:sz w:val="24"/>
          <w:szCs w:val="24"/>
          <w:lang w:val="en-US"/>
        </w:rPr>
        <w:t xml:space="preserve">believed that within </w:t>
      </w:r>
      <w:r w:rsidR="00B209C1">
        <w:rPr>
          <w:sz w:val="24"/>
          <w:szCs w:val="24"/>
          <w:lang w:val="en-US"/>
        </w:rPr>
        <w:t xml:space="preserve">cognitive development, </w:t>
      </w:r>
      <w:r w:rsidR="000C7735">
        <w:rPr>
          <w:sz w:val="24"/>
          <w:szCs w:val="24"/>
          <w:lang w:val="en-US"/>
        </w:rPr>
        <w:t>that there were 4 stages</w:t>
      </w:r>
      <w:r w:rsidR="00CF7160">
        <w:rPr>
          <w:sz w:val="24"/>
          <w:szCs w:val="24"/>
          <w:lang w:val="en-US"/>
        </w:rPr>
        <w:t xml:space="preserve"> of intelligence called the sensorimotor stage (</w:t>
      </w:r>
      <w:r w:rsidR="00766B14">
        <w:rPr>
          <w:sz w:val="24"/>
          <w:szCs w:val="24"/>
          <w:lang w:val="en-US"/>
        </w:rPr>
        <w:t>from birth to 2 years), the preoperational stage (from 2 years</w:t>
      </w:r>
      <w:r w:rsidR="00E24341">
        <w:rPr>
          <w:sz w:val="24"/>
          <w:szCs w:val="24"/>
          <w:lang w:val="en-US"/>
        </w:rPr>
        <w:t xml:space="preserve"> to </w:t>
      </w:r>
      <w:r w:rsidR="00766B14">
        <w:rPr>
          <w:sz w:val="24"/>
          <w:szCs w:val="24"/>
          <w:lang w:val="en-US"/>
        </w:rPr>
        <w:t xml:space="preserve">7 years), the </w:t>
      </w:r>
      <w:r w:rsidR="00E24341">
        <w:rPr>
          <w:sz w:val="24"/>
          <w:szCs w:val="24"/>
          <w:lang w:val="en-US"/>
        </w:rPr>
        <w:t xml:space="preserve">concrete operational stage (from 7 years to 11 years), and finally the formal </w:t>
      </w:r>
      <w:r w:rsidR="009F7FE0">
        <w:rPr>
          <w:sz w:val="24"/>
          <w:szCs w:val="24"/>
          <w:lang w:val="en-US"/>
        </w:rPr>
        <w:t xml:space="preserve">operational stage (from ages 12 and up). By looking at the stages, </w:t>
      </w:r>
      <w:r w:rsidR="005F3DE5">
        <w:rPr>
          <w:sz w:val="24"/>
          <w:szCs w:val="24"/>
          <w:lang w:val="en-US"/>
        </w:rPr>
        <w:t>it</w:t>
      </w:r>
      <w:r w:rsidR="009F7FE0">
        <w:rPr>
          <w:sz w:val="24"/>
          <w:szCs w:val="24"/>
          <w:lang w:val="en-US"/>
        </w:rPr>
        <w:t xml:space="preserve"> shows us that Ella would currently be in her </w:t>
      </w:r>
      <w:r w:rsidR="00BC5C81">
        <w:rPr>
          <w:sz w:val="24"/>
          <w:szCs w:val="24"/>
          <w:lang w:val="en-US"/>
        </w:rPr>
        <w:t xml:space="preserve">preoperational stage to cognitive development. </w:t>
      </w:r>
      <w:r w:rsidR="000E3899">
        <w:rPr>
          <w:sz w:val="24"/>
          <w:szCs w:val="24"/>
          <w:lang w:val="en-US"/>
        </w:rPr>
        <w:t xml:space="preserve">Within the </w:t>
      </w:r>
      <w:r w:rsidR="00EB6C34">
        <w:rPr>
          <w:sz w:val="24"/>
          <w:szCs w:val="24"/>
          <w:lang w:val="en-US"/>
        </w:rPr>
        <w:t xml:space="preserve">preoperational stage of cognitive development, a child will develop </w:t>
      </w:r>
      <w:r w:rsidR="005F3DE5">
        <w:rPr>
          <w:sz w:val="24"/>
          <w:szCs w:val="24"/>
          <w:lang w:val="en-US"/>
        </w:rPr>
        <w:t>foundation</w:t>
      </w:r>
      <w:r w:rsidR="00F248C5">
        <w:rPr>
          <w:sz w:val="24"/>
          <w:szCs w:val="24"/>
          <w:lang w:val="en-US"/>
        </w:rPr>
        <w:t xml:space="preserve"> skills such as reading, writing, and counting, and </w:t>
      </w:r>
      <w:r w:rsidR="00151189">
        <w:rPr>
          <w:sz w:val="24"/>
          <w:szCs w:val="24"/>
          <w:lang w:val="en-US"/>
        </w:rPr>
        <w:t xml:space="preserve">at this stage most children will </w:t>
      </w:r>
      <w:r w:rsidR="00151189" w:rsidRPr="005F3DE5">
        <w:rPr>
          <w:rFonts w:cstheme="minorHAnsi"/>
          <w:sz w:val="24"/>
          <w:szCs w:val="24"/>
          <w:lang w:val="en-US"/>
        </w:rPr>
        <w:t>‘</w:t>
      </w:r>
      <w:r w:rsidR="005F3DE5" w:rsidRPr="005F3DE5">
        <w:rPr>
          <w:rFonts w:cstheme="minorHAnsi"/>
          <w:color w:val="212121"/>
          <w:sz w:val="24"/>
          <w:szCs w:val="24"/>
          <w:shd w:val="clear" w:color="auto" w:fill="FFFFFF"/>
        </w:rPr>
        <w:t xml:space="preserve">learn through pretend play but still struggle with </w:t>
      </w:r>
      <w:r w:rsidR="005F3DE5" w:rsidRPr="005F3DE5">
        <w:rPr>
          <w:rFonts w:cstheme="minorHAnsi"/>
          <w:color w:val="212121"/>
          <w:sz w:val="24"/>
          <w:szCs w:val="24"/>
          <w:shd w:val="clear" w:color="auto" w:fill="FFFFFF"/>
        </w:rPr>
        <w:t>logic</w:t>
      </w:r>
      <w:r w:rsidR="005F3DE5">
        <w:rPr>
          <w:rFonts w:cstheme="minorHAnsi"/>
          <w:color w:val="212121"/>
          <w:sz w:val="24"/>
          <w:szCs w:val="24"/>
          <w:shd w:val="clear" w:color="auto" w:fill="FFFFFF"/>
        </w:rPr>
        <w:t xml:space="preserve">’. This provides us with a deeper understanding to why Ella may be further developed in her </w:t>
      </w:r>
      <w:r w:rsidR="00791702">
        <w:rPr>
          <w:rFonts w:cstheme="minorHAnsi"/>
          <w:color w:val="212121"/>
          <w:sz w:val="24"/>
          <w:szCs w:val="24"/>
          <w:shd w:val="clear" w:color="auto" w:fill="FFFFFF"/>
        </w:rPr>
        <w:t>English Language and Imagination skills that she has learned and practiced through play</w:t>
      </w:r>
      <w:r w:rsidR="00EB562E">
        <w:rPr>
          <w:rFonts w:cstheme="minorHAnsi"/>
          <w:color w:val="212121"/>
          <w:sz w:val="24"/>
          <w:szCs w:val="24"/>
          <w:shd w:val="clear" w:color="auto" w:fill="FFFFFF"/>
        </w:rPr>
        <w:t xml:space="preserve">, rather than her higher level cognitive skills such as mathematics and </w:t>
      </w:r>
      <w:r w:rsidR="00E52A7F">
        <w:rPr>
          <w:rFonts w:cstheme="minorHAnsi"/>
          <w:color w:val="212121"/>
          <w:sz w:val="24"/>
          <w:szCs w:val="24"/>
          <w:shd w:val="clear" w:color="auto" w:fill="FFFFFF"/>
        </w:rPr>
        <w:t xml:space="preserve">rhymes. </w:t>
      </w:r>
      <w:r w:rsidR="00E52A7F" w:rsidRPr="007E1783">
        <w:rPr>
          <w:rFonts w:cstheme="minorHAnsi"/>
          <w:b/>
          <w:bCs/>
          <w:color w:val="212121"/>
          <w:sz w:val="24"/>
          <w:szCs w:val="24"/>
          <w:shd w:val="clear" w:color="auto" w:fill="FFFFFF"/>
        </w:rPr>
        <w:t>(</w:t>
      </w:r>
      <w:r w:rsidR="00525153" w:rsidRPr="007E1783">
        <w:rPr>
          <w:rFonts w:cstheme="minorHAnsi"/>
          <w:b/>
          <w:bCs/>
          <w:color w:val="212121"/>
          <w:sz w:val="24"/>
          <w:szCs w:val="24"/>
          <w:shd w:val="clear" w:color="auto" w:fill="FFFFFF"/>
        </w:rPr>
        <w:t xml:space="preserve">Cherry, K. </w:t>
      </w:r>
      <w:r w:rsidR="007E1783" w:rsidRPr="007E1783">
        <w:rPr>
          <w:rFonts w:cstheme="minorHAnsi"/>
          <w:b/>
          <w:bCs/>
          <w:color w:val="212121"/>
          <w:sz w:val="24"/>
          <w:szCs w:val="24"/>
          <w:shd w:val="clear" w:color="auto" w:fill="FFFFFF"/>
        </w:rPr>
        <w:t>2023)</w:t>
      </w:r>
    </w:p>
    <w:p w14:paraId="74629AC5" w14:textId="0F507DEA" w:rsidR="00004E12" w:rsidRPr="00004E12" w:rsidRDefault="00BE4D5F" w:rsidP="00C842A0">
      <w:pPr>
        <w:rPr>
          <w:rFonts w:cstheme="minorHAnsi"/>
          <w:sz w:val="24"/>
          <w:szCs w:val="24"/>
          <w:lang w:val="en-US"/>
        </w:rPr>
      </w:pPr>
      <w:r>
        <w:rPr>
          <w:rFonts w:cstheme="minorHAnsi"/>
          <w:color w:val="212121"/>
          <w:sz w:val="24"/>
          <w:szCs w:val="24"/>
          <w:shd w:val="clear" w:color="auto" w:fill="FFFFFF"/>
        </w:rPr>
        <w:t xml:space="preserve">In conclusion to this essay, </w:t>
      </w:r>
      <w:r w:rsidR="005A578E">
        <w:rPr>
          <w:rFonts w:cstheme="minorHAnsi"/>
          <w:color w:val="212121"/>
          <w:sz w:val="24"/>
          <w:szCs w:val="24"/>
          <w:shd w:val="clear" w:color="auto" w:fill="FFFFFF"/>
        </w:rPr>
        <w:t>I believe that it</w:t>
      </w:r>
      <w:r w:rsidR="003F54DC">
        <w:rPr>
          <w:rFonts w:cstheme="minorHAnsi"/>
          <w:color w:val="212121"/>
          <w:sz w:val="24"/>
          <w:szCs w:val="24"/>
          <w:shd w:val="clear" w:color="auto" w:fill="FFFFFF"/>
        </w:rPr>
        <w:t xml:space="preserve"> is clear to see that there are many well-developed techniques that a teacher could use to help and support Ella throughout </w:t>
      </w:r>
      <w:r w:rsidR="00126C8C">
        <w:rPr>
          <w:rFonts w:cstheme="minorHAnsi"/>
          <w:color w:val="212121"/>
          <w:sz w:val="24"/>
          <w:szCs w:val="24"/>
          <w:shd w:val="clear" w:color="auto" w:fill="FFFFFF"/>
        </w:rPr>
        <w:t xml:space="preserve">each area of development, including her social, physical, and cognitive skills. </w:t>
      </w:r>
      <w:r w:rsidR="00507DCC">
        <w:rPr>
          <w:rFonts w:cstheme="minorHAnsi"/>
          <w:color w:val="212121"/>
          <w:sz w:val="24"/>
          <w:szCs w:val="24"/>
          <w:shd w:val="clear" w:color="auto" w:fill="FFFFFF"/>
        </w:rPr>
        <w:t xml:space="preserve">These have been thoroughly researched and </w:t>
      </w:r>
      <w:r w:rsidR="00DB14AB">
        <w:rPr>
          <w:rFonts w:cstheme="minorHAnsi"/>
          <w:color w:val="212121"/>
          <w:sz w:val="24"/>
          <w:szCs w:val="24"/>
          <w:shd w:val="clear" w:color="auto" w:fill="FFFFFF"/>
        </w:rPr>
        <w:t>supported by theories relating to child development, that would help Ella to develop holistically</w:t>
      </w:r>
      <w:r w:rsidR="005A578E">
        <w:rPr>
          <w:rFonts w:cstheme="minorHAnsi"/>
          <w:color w:val="212121"/>
          <w:sz w:val="24"/>
          <w:szCs w:val="24"/>
          <w:shd w:val="clear" w:color="auto" w:fill="FFFFFF"/>
        </w:rPr>
        <w:t xml:space="preserve">. </w:t>
      </w:r>
    </w:p>
    <w:p w14:paraId="3D5C6A26" w14:textId="77777777" w:rsidR="00E6546C" w:rsidRDefault="00E6546C" w:rsidP="00C842A0">
      <w:pPr>
        <w:rPr>
          <w:b/>
          <w:bCs/>
          <w:sz w:val="24"/>
          <w:szCs w:val="24"/>
          <w:lang w:val="en-US"/>
        </w:rPr>
      </w:pPr>
    </w:p>
    <w:p w14:paraId="42B635D0" w14:textId="77777777" w:rsidR="00CC23F4" w:rsidRPr="00605CF9" w:rsidRDefault="00CC23F4" w:rsidP="00C842A0">
      <w:pPr>
        <w:rPr>
          <w:b/>
          <w:bCs/>
          <w:sz w:val="24"/>
          <w:szCs w:val="24"/>
          <w:lang w:val="en-US"/>
        </w:rPr>
      </w:pPr>
    </w:p>
    <w:p w14:paraId="062FEEDA" w14:textId="77777777" w:rsidR="001B7AFD" w:rsidRDefault="001B7AFD">
      <w:pPr>
        <w:rPr>
          <w:b/>
          <w:bCs/>
          <w:sz w:val="24"/>
          <w:szCs w:val="24"/>
          <w:lang w:val="en-US"/>
        </w:rPr>
      </w:pPr>
    </w:p>
    <w:p w14:paraId="08DEE5C9" w14:textId="77777777" w:rsidR="001B7AFD" w:rsidRDefault="001B7AFD">
      <w:pPr>
        <w:rPr>
          <w:b/>
          <w:bCs/>
          <w:sz w:val="24"/>
          <w:szCs w:val="24"/>
          <w:lang w:val="en-US"/>
        </w:rPr>
      </w:pPr>
    </w:p>
    <w:p w14:paraId="3842D5E9" w14:textId="24AF4DA0" w:rsidR="001B7AFD" w:rsidRPr="00DE1401" w:rsidRDefault="00DE1401">
      <w:pPr>
        <w:rPr>
          <w:sz w:val="24"/>
          <w:szCs w:val="24"/>
          <w:u w:val="single"/>
          <w:lang w:val="en-US"/>
        </w:rPr>
      </w:pPr>
      <w:r w:rsidRPr="00DE1401">
        <w:rPr>
          <w:sz w:val="24"/>
          <w:szCs w:val="24"/>
          <w:u w:val="single"/>
          <w:lang w:val="en-US"/>
        </w:rPr>
        <w:t>Reference List:</w:t>
      </w:r>
    </w:p>
    <w:p w14:paraId="4D0C436A" w14:textId="47E36BDE" w:rsidR="00DF4964" w:rsidRDefault="00DB0E57">
      <w:pPr>
        <w:rPr>
          <w:sz w:val="24"/>
          <w:szCs w:val="24"/>
          <w:lang w:val="en-US"/>
        </w:rPr>
      </w:pPr>
      <w:r w:rsidRPr="005232DD">
        <w:rPr>
          <w:sz w:val="24"/>
          <w:szCs w:val="24"/>
          <w:lang w:val="en-US"/>
        </w:rPr>
        <w:t xml:space="preserve">Childrens </w:t>
      </w:r>
      <w:r w:rsidR="00F908AF" w:rsidRPr="005232DD">
        <w:rPr>
          <w:sz w:val="24"/>
          <w:szCs w:val="24"/>
          <w:lang w:val="en-US"/>
        </w:rPr>
        <w:t>Workforce Development Council (2008</w:t>
      </w:r>
      <w:r w:rsidR="00F908AF" w:rsidRPr="00283939">
        <w:rPr>
          <w:sz w:val="24"/>
          <w:szCs w:val="24"/>
          <w:lang w:val="en-US"/>
        </w:rPr>
        <w:t xml:space="preserve">) </w:t>
      </w:r>
      <w:r w:rsidR="005232DD" w:rsidRPr="007100CE">
        <w:rPr>
          <w:i/>
          <w:iCs/>
          <w:sz w:val="24"/>
          <w:szCs w:val="24"/>
          <w:lang w:val="en-US"/>
        </w:rPr>
        <w:t>Integrated working explained</w:t>
      </w:r>
      <w:r w:rsidR="00283939" w:rsidRPr="007100CE">
        <w:rPr>
          <w:i/>
          <w:iCs/>
          <w:sz w:val="24"/>
          <w:szCs w:val="24"/>
          <w:lang w:val="en-US"/>
        </w:rPr>
        <w:t>.</w:t>
      </w:r>
      <w:r w:rsidR="007100CE">
        <w:rPr>
          <w:sz w:val="24"/>
          <w:szCs w:val="24"/>
          <w:lang w:val="en-US"/>
        </w:rPr>
        <w:t xml:space="preserve"> Available </w:t>
      </w:r>
      <w:r w:rsidR="002B0096">
        <w:rPr>
          <w:sz w:val="24"/>
          <w:szCs w:val="24"/>
          <w:lang w:val="en-US"/>
        </w:rPr>
        <w:t>at:</w:t>
      </w:r>
      <w:hyperlink r:id="rId4" w:history="1">
        <w:r w:rsidR="002B0096" w:rsidRPr="00252D4A">
          <w:rPr>
            <w:rStyle w:val="Hyperlink"/>
            <w:sz w:val="24"/>
            <w:szCs w:val="24"/>
            <w:lang w:val="en-US"/>
          </w:rPr>
          <w:t>https://assets.publishing.service.gov.uk/government/uploads/system/uploads/attachment_data/file/182200/integrated_working_explained.pdf</w:t>
        </w:r>
      </w:hyperlink>
      <w:r w:rsidR="001B7AFD" w:rsidRPr="00252D4A">
        <w:rPr>
          <w:sz w:val="24"/>
          <w:szCs w:val="24"/>
          <w:lang w:val="en-US"/>
        </w:rPr>
        <w:t xml:space="preserve"> </w:t>
      </w:r>
      <w:r w:rsidR="002B0096" w:rsidRPr="00103FAB">
        <w:rPr>
          <w:sz w:val="24"/>
          <w:szCs w:val="24"/>
          <w:lang w:val="en-US"/>
        </w:rPr>
        <w:t>(Accessed: 22/10/2023</w:t>
      </w:r>
      <w:r w:rsidR="00103FAB" w:rsidRPr="00103FAB">
        <w:rPr>
          <w:sz w:val="24"/>
          <w:szCs w:val="24"/>
          <w:lang w:val="en-US"/>
        </w:rPr>
        <w:t>)</w:t>
      </w:r>
    </w:p>
    <w:p w14:paraId="0A340CE7" w14:textId="5BC48D93" w:rsidR="00272A3C" w:rsidRDefault="00272A3C" w:rsidP="00272A3C">
      <w:pPr>
        <w:pStyle w:val="Heading1"/>
        <w:shd w:val="clear" w:color="auto" w:fill="FFFFFF"/>
        <w:spacing w:before="0" w:beforeAutospacing="0" w:after="0" w:afterAutospacing="0"/>
        <w:rPr>
          <w:rFonts w:asciiTheme="minorHAnsi" w:hAnsiTheme="minorHAnsi" w:cstheme="minorHAnsi"/>
          <w:b w:val="0"/>
          <w:bCs w:val="0"/>
          <w:color w:val="0B0C0C"/>
          <w:sz w:val="24"/>
          <w:szCs w:val="24"/>
        </w:rPr>
      </w:pPr>
      <w:r w:rsidRPr="00272A3C">
        <w:rPr>
          <w:rFonts w:asciiTheme="minorHAnsi" w:hAnsiTheme="minorHAnsi" w:cstheme="minorHAnsi"/>
          <w:b w:val="0"/>
          <w:bCs w:val="0"/>
          <w:sz w:val="24"/>
          <w:szCs w:val="24"/>
          <w:lang w:val="en-US"/>
        </w:rPr>
        <w:lastRenderedPageBreak/>
        <w:t xml:space="preserve">Welsh Government (2010) </w:t>
      </w:r>
      <w:r w:rsidRPr="002764C9">
        <w:rPr>
          <w:rFonts w:asciiTheme="minorHAnsi" w:hAnsiTheme="minorHAnsi" w:cstheme="minorHAnsi"/>
          <w:b w:val="0"/>
          <w:bCs w:val="0"/>
          <w:i/>
          <w:iCs/>
          <w:color w:val="0B0C0C"/>
          <w:sz w:val="24"/>
          <w:szCs w:val="24"/>
        </w:rPr>
        <w:t>United Nations Convention on the Rights of the Child (UNCRC): how legislation underpins implementation in England</w:t>
      </w:r>
      <w:r w:rsidR="002764C9">
        <w:rPr>
          <w:rFonts w:asciiTheme="minorHAnsi" w:hAnsiTheme="minorHAnsi" w:cstheme="minorHAnsi"/>
          <w:b w:val="0"/>
          <w:bCs w:val="0"/>
          <w:i/>
          <w:iCs/>
          <w:color w:val="0B0C0C"/>
          <w:sz w:val="24"/>
          <w:szCs w:val="24"/>
        </w:rPr>
        <w:t xml:space="preserve">. </w:t>
      </w:r>
      <w:r w:rsidR="002764C9">
        <w:rPr>
          <w:rFonts w:asciiTheme="minorHAnsi" w:hAnsiTheme="minorHAnsi" w:cstheme="minorHAnsi"/>
          <w:b w:val="0"/>
          <w:bCs w:val="0"/>
          <w:color w:val="0B0C0C"/>
          <w:sz w:val="24"/>
          <w:szCs w:val="24"/>
        </w:rPr>
        <w:t>Available at:</w:t>
      </w:r>
      <w:r w:rsidR="00444F1D">
        <w:t xml:space="preserve"> </w:t>
      </w:r>
      <w:hyperlink r:id="rId5" w:history="1">
        <w:r w:rsidR="00444F1D" w:rsidRPr="00F76375">
          <w:rPr>
            <w:rStyle w:val="Hyperlink"/>
            <w:rFonts w:asciiTheme="minorHAnsi" w:hAnsiTheme="minorHAnsi" w:cstheme="minorHAnsi"/>
            <w:b w:val="0"/>
            <w:bCs w:val="0"/>
            <w:sz w:val="24"/>
            <w:szCs w:val="24"/>
          </w:rPr>
          <w:t>https://www.gov.uk/government/publications/united-nations-convention-on-the-rights-of-the-child-uncrc-how-legislation-underpins-implementation-in-england</w:t>
        </w:r>
      </w:hyperlink>
      <w:r w:rsidR="00E11556">
        <w:rPr>
          <w:rFonts w:asciiTheme="minorHAnsi" w:hAnsiTheme="minorHAnsi" w:cstheme="minorHAnsi"/>
          <w:b w:val="0"/>
          <w:bCs w:val="0"/>
          <w:color w:val="0B0C0C"/>
          <w:sz w:val="24"/>
          <w:szCs w:val="24"/>
        </w:rPr>
        <w:t xml:space="preserve"> </w:t>
      </w:r>
      <w:r w:rsidR="00444F1D">
        <w:rPr>
          <w:rFonts w:asciiTheme="minorHAnsi" w:hAnsiTheme="minorHAnsi" w:cstheme="minorHAnsi"/>
          <w:b w:val="0"/>
          <w:bCs w:val="0"/>
          <w:color w:val="0B0C0C"/>
          <w:sz w:val="24"/>
          <w:szCs w:val="24"/>
        </w:rPr>
        <w:t>(Accessed on: 22/10/2023)</w:t>
      </w:r>
    </w:p>
    <w:p w14:paraId="5D5C69CC" w14:textId="77777777" w:rsidR="00F43A40" w:rsidRDefault="00F43A40" w:rsidP="00272A3C">
      <w:pPr>
        <w:pStyle w:val="Heading1"/>
        <w:shd w:val="clear" w:color="auto" w:fill="FFFFFF"/>
        <w:spacing w:before="0" w:beforeAutospacing="0" w:after="0" w:afterAutospacing="0"/>
        <w:rPr>
          <w:rFonts w:asciiTheme="minorHAnsi" w:hAnsiTheme="minorHAnsi" w:cstheme="minorHAnsi"/>
          <w:b w:val="0"/>
          <w:bCs w:val="0"/>
          <w:color w:val="0B0C0C"/>
          <w:sz w:val="24"/>
          <w:szCs w:val="24"/>
        </w:rPr>
      </w:pPr>
    </w:p>
    <w:p w14:paraId="4D42458A" w14:textId="726E460E" w:rsidR="00F43A40" w:rsidRDefault="008606A5" w:rsidP="00272A3C">
      <w:pPr>
        <w:pStyle w:val="Heading1"/>
        <w:shd w:val="clear" w:color="auto" w:fill="FFFFFF"/>
        <w:spacing w:before="0" w:beforeAutospacing="0" w:after="0" w:afterAutospacing="0"/>
        <w:rPr>
          <w:rFonts w:asciiTheme="minorHAnsi" w:hAnsiTheme="minorHAnsi" w:cstheme="minorHAnsi"/>
          <w:b w:val="0"/>
          <w:bCs w:val="0"/>
          <w:color w:val="0B0C0C"/>
          <w:sz w:val="24"/>
          <w:szCs w:val="24"/>
        </w:rPr>
      </w:pPr>
      <w:r>
        <w:rPr>
          <w:rFonts w:asciiTheme="minorHAnsi" w:hAnsiTheme="minorHAnsi" w:cstheme="minorHAnsi"/>
          <w:b w:val="0"/>
          <w:bCs w:val="0"/>
          <w:color w:val="0B0C0C"/>
          <w:sz w:val="24"/>
          <w:szCs w:val="24"/>
        </w:rPr>
        <w:t xml:space="preserve">Mcleod, S. </w:t>
      </w:r>
      <w:r w:rsidR="00F43A40">
        <w:rPr>
          <w:rFonts w:asciiTheme="minorHAnsi" w:hAnsiTheme="minorHAnsi" w:cstheme="minorHAnsi"/>
          <w:b w:val="0"/>
          <w:bCs w:val="0"/>
          <w:color w:val="0B0C0C"/>
          <w:sz w:val="24"/>
          <w:szCs w:val="24"/>
        </w:rPr>
        <w:t xml:space="preserve">(2023) </w:t>
      </w:r>
      <w:r w:rsidR="00FB56B7" w:rsidRPr="006A2258">
        <w:rPr>
          <w:rFonts w:asciiTheme="minorHAnsi" w:hAnsiTheme="minorHAnsi" w:cstheme="minorHAnsi"/>
          <w:b w:val="0"/>
          <w:bCs w:val="0"/>
          <w:i/>
          <w:iCs/>
          <w:color w:val="0B0C0C"/>
          <w:sz w:val="24"/>
          <w:szCs w:val="24"/>
        </w:rPr>
        <w:t>John Bowlby’s Attachment Theory</w:t>
      </w:r>
      <w:r w:rsidR="006A2258">
        <w:rPr>
          <w:rFonts w:asciiTheme="minorHAnsi" w:hAnsiTheme="minorHAnsi" w:cstheme="minorHAnsi"/>
          <w:b w:val="0"/>
          <w:bCs w:val="0"/>
          <w:i/>
          <w:iCs/>
          <w:color w:val="0B0C0C"/>
          <w:sz w:val="24"/>
          <w:szCs w:val="24"/>
        </w:rPr>
        <w:t xml:space="preserve">. </w:t>
      </w:r>
      <w:r w:rsidR="006A2258">
        <w:rPr>
          <w:rFonts w:asciiTheme="minorHAnsi" w:hAnsiTheme="minorHAnsi" w:cstheme="minorHAnsi"/>
          <w:b w:val="0"/>
          <w:bCs w:val="0"/>
          <w:color w:val="0B0C0C"/>
          <w:sz w:val="24"/>
          <w:szCs w:val="24"/>
        </w:rPr>
        <w:t>Available at:</w:t>
      </w:r>
      <w:r w:rsidR="002B7795">
        <w:rPr>
          <w:rFonts w:asciiTheme="minorHAnsi" w:hAnsiTheme="minorHAnsi" w:cstheme="minorHAnsi"/>
          <w:b w:val="0"/>
          <w:bCs w:val="0"/>
          <w:color w:val="0B0C0C"/>
          <w:sz w:val="24"/>
          <w:szCs w:val="24"/>
        </w:rPr>
        <w:t xml:space="preserve"> </w:t>
      </w:r>
      <w:hyperlink r:id="rId6" w:history="1">
        <w:r w:rsidR="002B7795" w:rsidRPr="00B63557">
          <w:rPr>
            <w:rStyle w:val="Hyperlink"/>
            <w:rFonts w:asciiTheme="minorHAnsi" w:hAnsiTheme="minorHAnsi" w:cstheme="minorHAnsi"/>
            <w:b w:val="0"/>
            <w:bCs w:val="0"/>
            <w:sz w:val="24"/>
            <w:szCs w:val="24"/>
          </w:rPr>
          <w:t>https://www.simplypsychology.org/bowlby.html</w:t>
        </w:r>
      </w:hyperlink>
      <w:r w:rsidR="002B7795">
        <w:rPr>
          <w:rFonts w:asciiTheme="minorHAnsi" w:hAnsiTheme="minorHAnsi" w:cstheme="minorHAnsi"/>
          <w:b w:val="0"/>
          <w:bCs w:val="0"/>
          <w:color w:val="0B0C0C"/>
          <w:sz w:val="24"/>
          <w:szCs w:val="24"/>
        </w:rPr>
        <w:t xml:space="preserve"> (Accessed on: 29/10/2023)</w:t>
      </w:r>
    </w:p>
    <w:p w14:paraId="29E9124E" w14:textId="77777777" w:rsidR="003A4B17" w:rsidRDefault="003A4B17" w:rsidP="00272A3C">
      <w:pPr>
        <w:pStyle w:val="Heading1"/>
        <w:shd w:val="clear" w:color="auto" w:fill="FFFFFF"/>
        <w:spacing w:before="0" w:beforeAutospacing="0" w:after="0" w:afterAutospacing="0"/>
        <w:rPr>
          <w:rFonts w:asciiTheme="minorHAnsi" w:hAnsiTheme="minorHAnsi" w:cstheme="minorHAnsi"/>
          <w:b w:val="0"/>
          <w:bCs w:val="0"/>
          <w:color w:val="0B0C0C"/>
          <w:sz w:val="24"/>
          <w:szCs w:val="24"/>
        </w:rPr>
      </w:pPr>
    </w:p>
    <w:p w14:paraId="7B36A865" w14:textId="0856BB0A" w:rsidR="003A4B17" w:rsidRDefault="003A4B17" w:rsidP="00272A3C">
      <w:pPr>
        <w:pStyle w:val="Heading1"/>
        <w:shd w:val="clear" w:color="auto" w:fill="FFFFFF"/>
        <w:spacing w:before="0" w:beforeAutospacing="0" w:after="0" w:afterAutospacing="0"/>
        <w:rPr>
          <w:rFonts w:asciiTheme="minorHAnsi" w:hAnsiTheme="minorHAnsi" w:cstheme="minorHAnsi"/>
          <w:b w:val="0"/>
          <w:bCs w:val="0"/>
          <w:color w:val="0B0C0C"/>
          <w:sz w:val="24"/>
          <w:szCs w:val="24"/>
        </w:rPr>
      </w:pPr>
      <w:r>
        <w:rPr>
          <w:rFonts w:asciiTheme="minorHAnsi" w:hAnsiTheme="minorHAnsi" w:cstheme="minorHAnsi"/>
          <w:b w:val="0"/>
          <w:bCs w:val="0"/>
          <w:color w:val="0B0C0C"/>
          <w:sz w:val="24"/>
          <w:szCs w:val="24"/>
        </w:rPr>
        <w:t xml:space="preserve">Sharon, A. (2019) </w:t>
      </w:r>
      <w:r w:rsidRPr="00E74613">
        <w:rPr>
          <w:rFonts w:asciiTheme="minorHAnsi" w:hAnsiTheme="minorHAnsi" w:cstheme="minorHAnsi"/>
          <w:b w:val="0"/>
          <w:bCs w:val="0"/>
          <w:i/>
          <w:iCs/>
          <w:color w:val="0B0C0C"/>
          <w:sz w:val="24"/>
          <w:szCs w:val="24"/>
        </w:rPr>
        <w:t>What is Anxious Attachment?</w:t>
      </w:r>
      <w:r>
        <w:rPr>
          <w:rFonts w:asciiTheme="minorHAnsi" w:hAnsiTheme="minorHAnsi" w:cstheme="minorHAnsi"/>
          <w:b w:val="0"/>
          <w:bCs w:val="0"/>
          <w:i/>
          <w:iCs/>
          <w:color w:val="0B0C0C"/>
          <w:sz w:val="24"/>
          <w:szCs w:val="24"/>
        </w:rPr>
        <w:t xml:space="preserve"> </w:t>
      </w:r>
      <w:r>
        <w:rPr>
          <w:rFonts w:asciiTheme="minorHAnsi" w:hAnsiTheme="minorHAnsi" w:cstheme="minorHAnsi"/>
          <w:b w:val="0"/>
          <w:bCs w:val="0"/>
          <w:color w:val="0B0C0C"/>
          <w:sz w:val="24"/>
          <w:szCs w:val="24"/>
        </w:rPr>
        <w:t>Available at:</w:t>
      </w:r>
      <w:r w:rsidRPr="00484B23">
        <w:t xml:space="preserve"> </w:t>
      </w:r>
      <w:hyperlink r:id="rId7" w:history="1">
        <w:r w:rsidRPr="00B63557">
          <w:rPr>
            <w:rStyle w:val="Hyperlink"/>
            <w:rFonts w:asciiTheme="minorHAnsi" w:hAnsiTheme="minorHAnsi" w:cstheme="minorHAnsi"/>
            <w:b w:val="0"/>
            <w:bCs w:val="0"/>
            <w:sz w:val="24"/>
            <w:szCs w:val="24"/>
          </w:rPr>
          <w:t>https://www.healthline.com/health/mental-health/anxious-attachment</w:t>
        </w:r>
      </w:hyperlink>
      <w:r>
        <w:rPr>
          <w:rFonts w:asciiTheme="minorHAnsi" w:hAnsiTheme="minorHAnsi" w:cstheme="minorHAnsi"/>
          <w:b w:val="0"/>
          <w:bCs w:val="0"/>
          <w:color w:val="0B0C0C"/>
          <w:sz w:val="24"/>
          <w:szCs w:val="24"/>
        </w:rPr>
        <w:t xml:space="preserve"> (Accessed on: 29/10/2023)</w:t>
      </w:r>
    </w:p>
    <w:p w14:paraId="521577EE" w14:textId="77777777" w:rsidR="00DA69B1" w:rsidRDefault="00DA69B1" w:rsidP="00272A3C">
      <w:pPr>
        <w:pStyle w:val="Heading1"/>
        <w:shd w:val="clear" w:color="auto" w:fill="FFFFFF"/>
        <w:spacing w:before="0" w:beforeAutospacing="0" w:after="0" w:afterAutospacing="0"/>
        <w:rPr>
          <w:rFonts w:asciiTheme="minorHAnsi" w:hAnsiTheme="minorHAnsi" w:cstheme="minorHAnsi"/>
          <w:b w:val="0"/>
          <w:bCs w:val="0"/>
          <w:color w:val="0B0C0C"/>
          <w:sz w:val="24"/>
          <w:szCs w:val="24"/>
        </w:rPr>
      </w:pPr>
    </w:p>
    <w:p w14:paraId="43EEBFAE" w14:textId="530914F1" w:rsidR="00DA69B1" w:rsidRDefault="00DA69B1" w:rsidP="00272A3C">
      <w:pPr>
        <w:pStyle w:val="Heading1"/>
        <w:shd w:val="clear" w:color="auto" w:fill="FFFFFF"/>
        <w:spacing w:before="0" w:beforeAutospacing="0" w:after="0" w:afterAutospacing="0"/>
        <w:rPr>
          <w:rFonts w:asciiTheme="minorHAnsi" w:hAnsiTheme="minorHAnsi" w:cstheme="minorHAnsi"/>
          <w:b w:val="0"/>
          <w:bCs w:val="0"/>
          <w:color w:val="0B0C0C"/>
          <w:sz w:val="24"/>
          <w:szCs w:val="24"/>
        </w:rPr>
      </w:pPr>
      <w:r>
        <w:rPr>
          <w:rFonts w:asciiTheme="minorHAnsi" w:hAnsiTheme="minorHAnsi" w:cstheme="minorHAnsi"/>
          <w:b w:val="0"/>
          <w:bCs w:val="0"/>
          <w:color w:val="0B0C0C"/>
          <w:sz w:val="24"/>
          <w:szCs w:val="24"/>
        </w:rPr>
        <w:t xml:space="preserve">Early Years Resources (2018) </w:t>
      </w:r>
      <w:r w:rsidRPr="00DA69B1">
        <w:rPr>
          <w:rFonts w:asciiTheme="minorHAnsi" w:hAnsiTheme="minorHAnsi" w:cstheme="minorHAnsi"/>
          <w:b w:val="0"/>
          <w:bCs w:val="0"/>
          <w:i/>
          <w:iCs/>
          <w:color w:val="0B0C0C"/>
          <w:sz w:val="24"/>
          <w:szCs w:val="24"/>
        </w:rPr>
        <w:t>The Benefits of Small World Play</w:t>
      </w:r>
      <w:r w:rsidR="006246B3">
        <w:rPr>
          <w:rFonts w:asciiTheme="minorHAnsi" w:hAnsiTheme="minorHAnsi" w:cstheme="minorHAnsi"/>
          <w:b w:val="0"/>
          <w:bCs w:val="0"/>
          <w:i/>
          <w:iCs/>
          <w:color w:val="0B0C0C"/>
          <w:sz w:val="24"/>
          <w:szCs w:val="24"/>
        </w:rPr>
        <w:t xml:space="preserve">. </w:t>
      </w:r>
      <w:r w:rsidR="006246B3">
        <w:rPr>
          <w:rFonts w:asciiTheme="minorHAnsi" w:hAnsiTheme="minorHAnsi" w:cstheme="minorHAnsi"/>
          <w:b w:val="0"/>
          <w:bCs w:val="0"/>
          <w:color w:val="0B0C0C"/>
          <w:sz w:val="24"/>
          <w:szCs w:val="24"/>
        </w:rPr>
        <w:t xml:space="preserve">Available at: </w:t>
      </w:r>
      <w:hyperlink r:id="rId8" w:history="1">
        <w:r w:rsidR="006246B3" w:rsidRPr="00B63557">
          <w:rPr>
            <w:rStyle w:val="Hyperlink"/>
            <w:rFonts w:asciiTheme="minorHAnsi" w:hAnsiTheme="minorHAnsi" w:cstheme="minorHAnsi"/>
            <w:b w:val="0"/>
            <w:bCs w:val="0"/>
            <w:sz w:val="24"/>
            <w:szCs w:val="24"/>
          </w:rPr>
          <w:t>https://www.earlyyearsresources.co.uk/blog/2018/11/the-benefits-of-small-world-play/</w:t>
        </w:r>
      </w:hyperlink>
      <w:r w:rsidR="006246B3">
        <w:rPr>
          <w:rFonts w:asciiTheme="minorHAnsi" w:hAnsiTheme="minorHAnsi" w:cstheme="minorHAnsi"/>
          <w:b w:val="0"/>
          <w:bCs w:val="0"/>
          <w:color w:val="0B0C0C"/>
          <w:sz w:val="24"/>
          <w:szCs w:val="24"/>
        </w:rPr>
        <w:t xml:space="preserve"> (Accessed on: 29/10/2023)</w:t>
      </w:r>
    </w:p>
    <w:p w14:paraId="54F773D9" w14:textId="4928CF65" w:rsidR="00876AF1" w:rsidRDefault="00D03430" w:rsidP="00272A3C">
      <w:pPr>
        <w:pStyle w:val="Heading1"/>
        <w:shd w:val="clear" w:color="auto" w:fill="FFFFFF"/>
        <w:spacing w:before="0" w:beforeAutospacing="0" w:after="0" w:afterAutospacing="0"/>
        <w:rPr>
          <w:rFonts w:asciiTheme="minorHAnsi" w:hAnsiTheme="minorHAnsi" w:cstheme="minorHAnsi"/>
          <w:b w:val="0"/>
          <w:bCs w:val="0"/>
          <w:color w:val="0B0C0C"/>
          <w:sz w:val="24"/>
          <w:szCs w:val="24"/>
        </w:rPr>
      </w:pPr>
      <w:r>
        <w:rPr>
          <w:rFonts w:asciiTheme="minorHAnsi" w:hAnsiTheme="minorHAnsi" w:cstheme="minorHAnsi"/>
          <w:b w:val="0"/>
          <w:bCs w:val="0"/>
          <w:color w:val="0B0C0C"/>
          <w:sz w:val="24"/>
          <w:szCs w:val="24"/>
        </w:rPr>
        <w:t xml:space="preserve"> </w:t>
      </w:r>
    </w:p>
    <w:p w14:paraId="448B3648" w14:textId="21807477" w:rsidR="00F43A40" w:rsidRDefault="00D03430">
      <w:pPr>
        <w:rPr>
          <w:sz w:val="24"/>
          <w:szCs w:val="24"/>
          <w:lang w:val="en-US"/>
        </w:rPr>
      </w:pPr>
      <w:r>
        <w:rPr>
          <w:sz w:val="24"/>
          <w:szCs w:val="24"/>
          <w:lang w:val="en-US"/>
        </w:rPr>
        <w:t xml:space="preserve">Misa (2022) </w:t>
      </w:r>
      <w:r w:rsidRPr="00D03430">
        <w:rPr>
          <w:i/>
          <w:iCs/>
          <w:sz w:val="24"/>
          <w:szCs w:val="24"/>
          <w:lang w:val="en-US"/>
        </w:rPr>
        <w:t>About Misp</w:t>
      </w:r>
      <w:r>
        <w:rPr>
          <w:i/>
          <w:iCs/>
          <w:sz w:val="24"/>
          <w:szCs w:val="24"/>
          <w:lang w:val="en-US"/>
        </w:rPr>
        <w:t xml:space="preserve">. </w:t>
      </w:r>
      <w:r>
        <w:rPr>
          <w:sz w:val="24"/>
          <w:szCs w:val="24"/>
          <w:lang w:val="en-US"/>
        </w:rPr>
        <w:t xml:space="preserve">Available at: </w:t>
      </w:r>
      <w:hyperlink r:id="rId9" w:history="1">
        <w:r w:rsidRPr="00B63557">
          <w:rPr>
            <w:rStyle w:val="Hyperlink"/>
            <w:sz w:val="24"/>
            <w:szCs w:val="24"/>
            <w:lang w:val="en-US"/>
          </w:rPr>
          <w:t>https://misa.org.uk/about-misp/</w:t>
        </w:r>
      </w:hyperlink>
      <w:r w:rsidR="00EB6E7B">
        <w:rPr>
          <w:sz w:val="24"/>
          <w:szCs w:val="24"/>
          <w:lang w:val="en-US"/>
        </w:rPr>
        <w:t xml:space="preserve"> </w:t>
      </w:r>
      <w:r>
        <w:rPr>
          <w:sz w:val="24"/>
          <w:szCs w:val="24"/>
          <w:lang w:val="en-US"/>
        </w:rPr>
        <w:t>(Accessed on:29/10/2023)</w:t>
      </w:r>
    </w:p>
    <w:p w14:paraId="571498C2" w14:textId="14808D96" w:rsidR="00A43BCC" w:rsidRPr="00D5268D" w:rsidRDefault="00A43BCC">
      <w:pPr>
        <w:rPr>
          <w:sz w:val="24"/>
          <w:szCs w:val="24"/>
          <w:lang w:val="en-US"/>
        </w:rPr>
      </w:pPr>
      <w:r>
        <w:rPr>
          <w:sz w:val="24"/>
          <w:szCs w:val="24"/>
          <w:lang w:val="en-US"/>
        </w:rPr>
        <w:t>Welsh Government</w:t>
      </w:r>
      <w:r w:rsidR="00731A7F">
        <w:rPr>
          <w:sz w:val="24"/>
          <w:szCs w:val="24"/>
          <w:lang w:val="en-US"/>
        </w:rPr>
        <w:t xml:space="preserve"> (</w:t>
      </w:r>
      <w:r>
        <w:rPr>
          <w:sz w:val="24"/>
          <w:szCs w:val="24"/>
          <w:lang w:val="en-US"/>
        </w:rPr>
        <w:t>2023</w:t>
      </w:r>
      <w:r w:rsidR="00731A7F">
        <w:rPr>
          <w:sz w:val="24"/>
          <w:szCs w:val="24"/>
          <w:lang w:val="en-US"/>
        </w:rPr>
        <w:t xml:space="preserve">) </w:t>
      </w:r>
      <w:r w:rsidR="00731A7F">
        <w:rPr>
          <w:i/>
          <w:iCs/>
          <w:sz w:val="24"/>
          <w:szCs w:val="24"/>
          <w:lang w:val="en-US"/>
        </w:rPr>
        <w:t>Physical</w:t>
      </w:r>
      <w:r w:rsidR="00731A7F">
        <w:rPr>
          <w:sz w:val="24"/>
          <w:szCs w:val="24"/>
          <w:lang w:val="en-US"/>
        </w:rPr>
        <w:t xml:space="preserve"> </w:t>
      </w:r>
      <w:r w:rsidR="00731A7F">
        <w:rPr>
          <w:i/>
          <w:iCs/>
          <w:sz w:val="24"/>
          <w:szCs w:val="24"/>
          <w:lang w:val="en-US"/>
        </w:rPr>
        <w:t>Development G</w:t>
      </w:r>
      <w:r w:rsidR="00D5268D">
        <w:rPr>
          <w:i/>
          <w:iCs/>
          <w:sz w:val="24"/>
          <w:szCs w:val="24"/>
          <w:lang w:val="en-US"/>
        </w:rPr>
        <w:t xml:space="preserve">ross Motor Skills. </w:t>
      </w:r>
      <w:r w:rsidR="00D5268D">
        <w:rPr>
          <w:sz w:val="24"/>
          <w:szCs w:val="24"/>
          <w:lang w:val="en-US"/>
        </w:rPr>
        <w:t xml:space="preserve">Available at: </w:t>
      </w:r>
      <w:hyperlink r:id="rId10" w:anchor=":~:text=You’ll%20need%20some%20items%20from%20this%20list%20of,6%20hoops%207%20cones%208%20rockers%20More%20items" w:history="1">
        <w:r w:rsidR="00C75B7E" w:rsidRPr="00B63557">
          <w:rPr>
            <w:rStyle w:val="Hyperlink"/>
            <w:sz w:val="24"/>
            <w:szCs w:val="24"/>
            <w:lang w:val="en-US"/>
          </w:rPr>
          <w:t>https://help-for-early-years-providers.education.gov.uk/physical-development/gross-motor-skills#:~:text=You’ll%20need%20some%20items%20from%20this%20list%20of,6%20hoops%207%20cones%208%20rockers%20More%20items</w:t>
        </w:r>
      </w:hyperlink>
      <w:r w:rsidR="00C75B7E">
        <w:rPr>
          <w:sz w:val="24"/>
          <w:szCs w:val="24"/>
          <w:lang w:val="en-US"/>
        </w:rPr>
        <w:t xml:space="preserve"> (Accessed on: 29/10/2023)</w:t>
      </w:r>
    </w:p>
    <w:p w14:paraId="77017D6B" w14:textId="44AD661A" w:rsidR="00EE3F0B" w:rsidRDefault="00EE3F0B">
      <w:pPr>
        <w:rPr>
          <w:sz w:val="24"/>
          <w:szCs w:val="24"/>
          <w:lang w:val="en-US"/>
        </w:rPr>
      </w:pPr>
      <w:r>
        <w:rPr>
          <w:sz w:val="24"/>
          <w:szCs w:val="24"/>
          <w:lang w:val="en-US"/>
        </w:rPr>
        <w:t xml:space="preserve">Soft Surfaces (2023) </w:t>
      </w:r>
      <w:r w:rsidR="00891CDC" w:rsidRPr="00891CDC">
        <w:rPr>
          <w:i/>
          <w:iCs/>
          <w:sz w:val="24"/>
          <w:szCs w:val="24"/>
          <w:lang w:val="en-US"/>
        </w:rPr>
        <w:t>Learning Through Play Psychology and Theories</w:t>
      </w:r>
      <w:r w:rsidR="00891CDC">
        <w:rPr>
          <w:sz w:val="24"/>
          <w:szCs w:val="24"/>
          <w:lang w:val="en-US"/>
        </w:rPr>
        <w:t xml:space="preserve">. Available at: </w:t>
      </w:r>
      <w:r w:rsidR="00731A7F">
        <w:rPr>
          <w:sz w:val="24"/>
          <w:szCs w:val="24"/>
          <w:lang w:val="en-US"/>
        </w:rPr>
        <w:t xml:space="preserve"> </w:t>
      </w:r>
      <w:hyperlink r:id="rId11" w:anchor=":~:text=Piaget’s%20main%20theory%20was%20that%20play%20should%20encourage,kids%20to%20become%20more%20aware%20of%20their%20environment" w:history="1">
        <w:r w:rsidR="00731A7F" w:rsidRPr="00B63557">
          <w:rPr>
            <w:rStyle w:val="Hyperlink"/>
            <w:sz w:val="24"/>
            <w:szCs w:val="24"/>
            <w:lang w:val="en-US"/>
          </w:rPr>
          <w:t>https://www.softsurfaces.co.uk/learning-through-play-psychology-and-theories/#:~:text=Piaget’s%20main%20theory%20was%20that%20play%20should%20encourage,kids%20to%20become%20more%20aware%20of%20their%20environment</w:t>
        </w:r>
      </w:hyperlink>
      <w:r w:rsidR="00130357" w:rsidRPr="00130357">
        <w:rPr>
          <w:sz w:val="24"/>
          <w:szCs w:val="24"/>
          <w:lang w:val="en-US"/>
        </w:rPr>
        <w:t>.</w:t>
      </w:r>
      <w:r w:rsidR="00130357">
        <w:rPr>
          <w:sz w:val="24"/>
          <w:szCs w:val="24"/>
          <w:lang w:val="en-US"/>
        </w:rPr>
        <w:t xml:space="preserve"> (Accessed on: 29/10/2023)</w:t>
      </w:r>
    </w:p>
    <w:p w14:paraId="4B025ECF" w14:textId="5B345CCC" w:rsidR="00A71C01" w:rsidRDefault="00A71C01">
      <w:pPr>
        <w:rPr>
          <w:sz w:val="24"/>
          <w:szCs w:val="24"/>
          <w:lang w:val="en-US"/>
        </w:rPr>
      </w:pPr>
      <w:r>
        <w:rPr>
          <w:sz w:val="24"/>
          <w:szCs w:val="24"/>
          <w:lang w:val="en-US"/>
        </w:rPr>
        <w:t xml:space="preserve">Spread the Happiness (2023) </w:t>
      </w:r>
      <w:r w:rsidR="00DD3CCD">
        <w:rPr>
          <w:i/>
          <w:iCs/>
          <w:sz w:val="24"/>
          <w:szCs w:val="24"/>
          <w:lang w:val="en-US"/>
        </w:rPr>
        <w:t xml:space="preserve">Dough Disco. </w:t>
      </w:r>
      <w:r w:rsidR="00DD3CCD">
        <w:rPr>
          <w:sz w:val="24"/>
          <w:szCs w:val="24"/>
          <w:lang w:val="en-US"/>
        </w:rPr>
        <w:t xml:space="preserve">Available at: </w:t>
      </w:r>
      <w:hyperlink r:id="rId12" w:history="1">
        <w:r w:rsidR="00DD3CCD" w:rsidRPr="00B63557">
          <w:rPr>
            <w:rStyle w:val="Hyperlink"/>
            <w:sz w:val="24"/>
            <w:szCs w:val="24"/>
            <w:lang w:val="en-US"/>
          </w:rPr>
          <w:t>https://www.spreadthehappiness.co.uk/dough-disco/</w:t>
        </w:r>
      </w:hyperlink>
      <w:r w:rsidR="00DD3CCD">
        <w:rPr>
          <w:sz w:val="24"/>
          <w:szCs w:val="24"/>
          <w:lang w:val="en-US"/>
        </w:rPr>
        <w:t xml:space="preserve"> (Accessed on: 29/10/2023)</w:t>
      </w:r>
    </w:p>
    <w:p w14:paraId="766FF279" w14:textId="7E9109CB" w:rsidR="005C2AF3" w:rsidRDefault="00D77BBA" w:rsidP="005C2AF3">
      <w:pPr>
        <w:pStyle w:val="Heading1"/>
        <w:shd w:val="clear" w:color="auto" w:fill="F8F8F8"/>
        <w:spacing w:before="0" w:beforeAutospacing="0" w:after="0" w:afterAutospacing="0"/>
        <w:rPr>
          <w:rFonts w:asciiTheme="minorHAnsi" w:hAnsiTheme="minorHAnsi" w:cstheme="minorHAnsi"/>
          <w:b w:val="0"/>
          <w:bCs w:val="0"/>
          <w:color w:val="111111"/>
          <w:spacing w:val="-7"/>
          <w:sz w:val="24"/>
          <w:szCs w:val="24"/>
        </w:rPr>
      </w:pPr>
      <w:r w:rsidRPr="005C2AF3">
        <w:rPr>
          <w:rFonts w:asciiTheme="minorHAnsi" w:hAnsiTheme="minorHAnsi" w:cstheme="minorHAnsi"/>
          <w:b w:val="0"/>
          <w:bCs w:val="0"/>
          <w:sz w:val="24"/>
          <w:szCs w:val="24"/>
          <w:lang w:val="en-US"/>
        </w:rPr>
        <w:t xml:space="preserve">The psychology notes headquarters (2019) </w:t>
      </w:r>
      <w:r w:rsidR="005C2AF3" w:rsidRPr="005C2AF3">
        <w:rPr>
          <w:rFonts w:asciiTheme="minorHAnsi" w:hAnsiTheme="minorHAnsi" w:cstheme="minorHAnsi"/>
          <w:b w:val="0"/>
          <w:bCs w:val="0"/>
          <w:i/>
          <w:iCs/>
          <w:color w:val="111111"/>
          <w:spacing w:val="-7"/>
          <w:sz w:val="24"/>
          <w:szCs w:val="24"/>
        </w:rPr>
        <w:t>Lev Vygotsky’s Sociocultural Theory of Cognitive Development</w:t>
      </w:r>
      <w:r w:rsidR="005C2AF3">
        <w:rPr>
          <w:rFonts w:asciiTheme="minorHAnsi" w:hAnsiTheme="minorHAnsi" w:cstheme="minorHAnsi"/>
          <w:b w:val="0"/>
          <w:bCs w:val="0"/>
          <w:i/>
          <w:iCs/>
          <w:color w:val="111111"/>
          <w:spacing w:val="-7"/>
          <w:sz w:val="24"/>
          <w:szCs w:val="24"/>
        </w:rPr>
        <w:t xml:space="preserve">. </w:t>
      </w:r>
      <w:r w:rsidR="00061FF8">
        <w:rPr>
          <w:rFonts w:asciiTheme="minorHAnsi" w:hAnsiTheme="minorHAnsi" w:cstheme="minorHAnsi"/>
          <w:b w:val="0"/>
          <w:bCs w:val="0"/>
          <w:color w:val="111111"/>
          <w:spacing w:val="-7"/>
          <w:sz w:val="24"/>
          <w:szCs w:val="24"/>
        </w:rPr>
        <w:t xml:space="preserve">Available at: </w:t>
      </w:r>
      <w:hyperlink r:id="rId13" w:history="1">
        <w:r w:rsidR="00061FF8" w:rsidRPr="00F92EDF">
          <w:rPr>
            <w:rStyle w:val="Hyperlink"/>
            <w:rFonts w:asciiTheme="minorHAnsi" w:hAnsiTheme="minorHAnsi" w:cstheme="minorHAnsi"/>
            <w:b w:val="0"/>
            <w:bCs w:val="0"/>
            <w:spacing w:val="-7"/>
            <w:sz w:val="24"/>
            <w:szCs w:val="24"/>
          </w:rPr>
          <w:t>h</w:t>
        </w:r>
        <w:r w:rsidR="00061FF8" w:rsidRPr="00F92EDF">
          <w:rPr>
            <w:rStyle w:val="Hyperlink"/>
            <w:rFonts w:asciiTheme="minorHAnsi" w:hAnsiTheme="minorHAnsi" w:cstheme="minorHAnsi"/>
            <w:b w:val="0"/>
            <w:bCs w:val="0"/>
            <w:spacing w:val="-7"/>
            <w:sz w:val="24"/>
            <w:szCs w:val="24"/>
          </w:rPr>
          <w:t>ttps://www.psychologynoteshq.com/vygotsky-theory/</w:t>
        </w:r>
      </w:hyperlink>
      <w:r w:rsidR="00061FF8">
        <w:rPr>
          <w:rFonts w:asciiTheme="minorHAnsi" w:hAnsiTheme="minorHAnsi" w:cstheme="minorHAnsi"/>
          <w:b w:val="0"/>
          <w:bCs w:val="0"/>
          <w:color w:val="111111"/>
          <w:spacing w:val="-7"/>
          <w:sz w:val="24"/>
          <w:szCs w:val="24"/>
        </w:rPr>
        <w:t xml:space="preserve"> </w:t>
      </w:r>
      <w:r w:rsidR="003E16FD">
        <w:rPr>
          <w:rFonts w:asciiTheme="minorHAnsi" w:hAnsiTheme="minorHAnsi" w:cstheme="minorHAnsi"/>
          <w:b w:val="0"/>
          <w:bCs w:val="0"/>
          <w:color w:val="111111"/>
          <w:spacing w:val="-7"/>
          <w:sz w:val="24"/>
          <w:szCs w:val="24"/>
        </w:rPr>
        <w:t>(Accessed on: 30/10/2023)</w:t>
      </w:r>
    </w:p>
    <w:p w14:paraId="1D64C7D5" w14:textId="77777777" w:rsidR="00B41207" w:rsidRDefault="00B41207" w:rsidP="005C2AF3">
      <w:pPr>
        <w:pStyle w:val="Heading1"/>
        <w:shd w:val="clear" w:color="auto" w:fill="F8F8F8"/>
        <w:spacing w:before="0" w:beforeAutospacing="0" w:after="0" w:afterAutospacing="0"/>
        <w:rPr>
          <w:rFonts w:asciiTheme="minorHAnsi" w:hAnsiTheme="minorHAnsi" w:cstheme="minorHAnsi"/>
          <w:b w:val="0"/>
          <w:bCs w:val="0"/>
          <w:color w:val="111111"/>
          <w:spacing w:val="-7"/>
          <w:sz w:val="24"/>
          <w:szCs w:val="24"/>
        </w:rPr>
      </w:pPr>
    </w:p>
    <w:p w14:paraId="11D8FA95" w14:textId="7B94DC5C" w:rsidR="00B41207" w:rsidRDefault="00B41207" w:rsidP="005C2AF3">
      <w:pPr>
        <w:pStyle w:val="Heading1"/>
        <w:shd w:val="clear" w:color="auto" w:fill="F8F8F8"/>
        <w:spacing w:before="0" w:beforeAutospacing="0" w:after="0" w:afterAutospacing="0"/>
        <w:rPr>
          <w:rFonts w:asciiTheme="minorHAnsi" w:hAnsiTheme="minorHAnsi" w:cstheme="minorHAnsi"/>
          <w:b w:val="0"/>
          <w:bCs w:val="0"/>
          <w:color w:val="111111"/>
          <w:spacing w:val="-7"/>
          <w:sz w:val="24"/>
          <w:szCs w:val="24"/>
        </w:rPr>
      </w:pPr>
      <w:r>
        <w:rPr>
          <w:rFonts w:asciiTheme="minorHAnsi" w:hAnsiTheme="minorHAnsi" w:cstheme="minorHAnsi"/>
          <w:b w:val="0"/>
          <w:bCs w:val="0"/>
          <w:color w:val="111111"/>
          <w:spacing w:val="-7"/>
          <w:sz w:val="24"/>
          <w:szCs w:val="24"/>
        </w:rPr>
        <w:t xml:space="preserve">Psycho Hawks (2010) </w:t>
      </w:r>
      <w:r w:rsidR="00687C5F" w:rsidRPr="00687C5F">
        <w:rPr>
          <w:rFonts w:asciiTheme="minorHAnsi" w:hAnsiTheme="minorHAnsi" w:cstheme="minorHAnsi"/>
          <w:b w:val="0"/>
          <w:bCs w:val="0"/>
          <w:i/>
          <w:iCs/>
          <w:color w:val="111111"/>
          <w:spacing w:val="-7"/>
          <w:sz w:val="24"/>
          <w:szCs w:val="24"/>
        </w:rPr>
        <w:t>Theories of Cognitive Development: Jean Piaget</w:t>
      </w:r>
      <w:r w:rsidR="00687C5F">
        <w:rPr>
          <w:rFonts w:asciiTheme="minorHAnsi" w:hAnsiTheme="minorHAnsi" w:cstheme="minorHAnsi"/>
          <w:b w:val="0"/>
          <w:bCs w:val="0"/>
          <w:i/>
          <w:iCs/>
          <w:color w:val="111111"/>
          <w:spacing w:val="-7"/>
          <w:sz w:val="24"/>
          <w:szCs w:val="24"/>
        </w:rPr>
        <w:t xml:space="preserve">. </w:t>
      </w:r>
      <w:r w:rsidR="0069187F">
        <w:rPr>
          <w:rFonts w:asciiTheme="minorHAnsi" w:hAnsiTheme="minorHAnsi" w:cstheme="minorHAnsi"/>
          <w:b w:val="0"/>
          <w:bCs w:val="0"/>
          <w:color w:val="111111"/>
          <w:spacing w:val="-7"/>
          <w:sz w:val="24"/>
          <w:szCs w:val="24"/>
        </w:rPr>
        <w:t xml:space="preserve">Available at: </w:t>
      </w:r>
      <w:hyperlink r:id="rId14" w:history="1">
        <w:r w:rsidR="000177AB" w:rsidRPr="00F92EDF">
          <w:rPr>
            <w:rStyle w:val="Hyperlink"/>
            <w:rFonts w:asciiTheme="minorHAnsi" w:hAnsiTheme="minorHAnsi" w:cstheme="minorHAnsi"/>
            <w:b w:val="0"/>
            <w:bCs w:val="0"/>
            <w:spacing w:val="-7"/>
            <w:sz w:val="24"/>
            <w:szCs w:val="24"/>
          </w:rPr>
          <w:t>h</w:t>
        </w:r>
        <w:r w:rsidR="000177AB" w:rsidRPr="00F92EDF">
          <w:rPr>
            <w:rStyle w:val="Hyperlink"/>
            <w:rFonts w:asciiTheme="minorHAnsi" w:hAnsiTheme="minorHAnsi" w:cstheme="minorHAnsi"/>
            <w:b w:val="0"/>
            <w:bCs w:val="0"/>
            <w:spacing w:val="-7"/>
            <w:sz w:val="24"/>
            <w:szCs w:val="24"/>
          </w:rPr>
          <w:t>ttps://psychohawks.wordpress.com/2010/09/05/theories-of-cognitive-development-jean-piaget/</w:t>
        </w:r>
      </w:hyperlink>
      <w:r w:rsidR="000177AB">
        <w:rPr>
          <w:rFonts w:asciiTheme="minorHAnsi" w:hAnsiTheme="minorHAnsi" w:cstheme="minorHAnsi"/>
          <w:b w:val="0"/>
          <w:bCs w:val="0"/>
          <w:color w:val="111111"/>
          <w:spacing w:val="-7"/>
          <w:sz w:val="24"/>
          <w:szCs w:val="24"/>
        </w:rPr>
        <w:t xml:space="preserve"> (Accessed on: 30/10/2023) </w:t>
      </w:r>
    </w:p>
    <w:p w14:paraId="0544DED2" w14:textId="2841FED7" w:rsidR="00605CF9" w:rsidRDefault="00605CF9" w:rsidP="005C2AF3">
      <w:pPr>
        <w:pStyle w:val="Heading1"/>
        <w:shd w:val="clear" w:color="auto" w:fill="F8F8F8"/>
        <w:spacing w:before="0" w:beforeAutospacing="0" w:after="0" w:afterAutospacing="0"/>
        <w:rPr>
          <w:rFonts w:asciiTheme="minorHAnsi" w:hAnsiTheme="minorHAnsi" w:cstheme="minorHAnsi"/>
          <w:b w:val="0"/>
          <w:bCs w:val="0"/>
          <w:color w:val="111111"/>
          <w:spacing w:val="-7"/>
          <w:sz w:val="24"/>
          <w:szCs w:val="24"/>
        </w:rPr>
      </w:pPr>
    </w:p>
    <w:p w14:paraId="7CDDA517" w14:textId="450C6DE8" w:rsidR="00605CF9" w:rsidRDefault="00FC72BF" w:rsidP="005C2AF3">
      <w:pPr>
        <w:pStyle w:val="Heading1"/>
        <w:shd w:val="clear" w:color="auto" w:fill="F8F8F8"/>
        <w:spacing w:before="0" w:beforeAutospacing="0" w:after="0" w:afterAutospacing="0"/>
        <w:rPr>
          <w:rFonts w:asciiTheme="minorHAnsi" w:hAnsiTheme="minorHAnsi" w:cstheme="minorHAnsi"/>
          <w:b w:val="0"/>
          <w:bCs w:val="0"/>
          <w:color w:val="111111"/>
          <w:spacing w:val="-7"/>
          <w:sz w:val="24"/>
          <w:szCs w:val="24"/>
        </w:rPr>
      </w:pPr>
      <w:r>
        <w:rPr>
          <w:rFonts w:asciiTheme="minorHAnsi" w:hAnsiTheme="minorHAnsi" w:cstheme="minorHAnsi"/>
          <w:b w:val="0"/>
          <w:bCs w:val="0"/>
          <w:color w:val="111111"/>
          <w:spacing w:val="-7"/>
          <w:sz w:val="24"/>
          <w:szCs w:val="24"/>
        </w:rPr>
        <w:t xml:space="preserve">Education Endowment Foundation (no date) </w:t>
      </w:r>
      <w:r w:rsidRPr="00FC72BF">
        <w:rPr>
          <w:rFonts w:asciiTheme="minorHAnsi" w:hAnsiTheme="minorHAnsi" w:cstheme="minorHAnsi"/>
          <w:b w:val="0"/>
          <w:bCs w:val="0"/>
          <w:i/>
          <w:iCs/>
          <w:color w:val="111111"/>
          <w:spacing w:val="-7"/>
          <w:sz w:val="24"/>
          <w:szCs w:val="24"/>
        </w:rPr>
        <w:t>Teacher Feedback to improve pupil learning</w:t>
      </w:r>
      <w:r>
        <w:rPr>
          <w:rFonts w:asciiTheme="minorHAnsi" w:hAnsiTheme="minorHAnsi" w:cstheme="minorHAnsi"/>
          <w:b w:val="0"/>
          <w:bCs w:val="0"/>
          <w:i/>
          <w:iCs/>
          <w:color w:val="111111"/>
          <w:spacing w:val="-7"/>
          <w:sz w:val="24"/>
          <w:szCs w:val="24"/>
        </w:rPr>
        <w:t xml:space="preserve">. </w:t>
      </w:r>
      <w:r>
        <w:rPr>
          <w:rFonts w:asciiTheme="minorHAnsi" w:hAnsiTheme="minorHAnsi" w:cstheme="minorHAnsi"/>
          <w:b w:val="0"/>
          <w:bCs w:val="0"/>
          <w:color w:val="111111"/>
          <w:spacing w:val="-7"/>
          <w:sz w:val="24"/>
          <w:szCs w:val="24"/>
        </w:rPr>
        <w:t xml:space="preserve">Available at: </w:t>
      </w:r>
      <w:hyperlink r:id="rId15" w:history="1">
        <w:r w:rsidR="00CC23F4" w:rsidRPr="00F92EDF">
          <w:rPr>
            <w:rStyle w:val="Hyperlink"/>
            <w:rFonts w:asciiTheme="minorHAnsi" w:hAnsiTheme="minorHAnsi" w:cstheme="minorHAnsi"/>
            <w:b w:val="0"/>
            <w:bCs w:val="0"/>
            <w:spacing w:val="-7"/>
            <w:sz w:val="24"/>
            <w:szCs w:val="24"/>
          </w:rPr>
          <w:t>h</w:t>
        </w:r>
        <w:r w:rsidR="00CC23F4" w:rsidRPr="00F92EDF">
          <w:rPr>
            <w:rStyle w:val="Hyperlink"/>
            <w:rFonts w:asciiTheme="minorHAnsi" w:hAnsiTheme="minorHAnsi" w:cstheme="minorHAnsi"/>
            <w:b w:val="0"/>
            <w:bCs w:val="0"/>
            <w:spacing w:val="-7"/>
            <w:sz w:val="24"/>
            <w:szCs w:val="24"/>
          </w:rPr>
          <w:t>ttps://educationendowmentfoundation.org.uk/education-evidence/guidance-reports/feedback</w:t>
        </w:r>
      </w:hyperlink>
      <w:r w:rsidR="00CC23F4">
        <w:rPr>
          <w:rFonts w:asciiTheme="minorHAnsi" w:hAnsiTheme="minorHAnsi" w:cstheme="minorHAnsi"/>
          <w:b w:val="0"/>
          <w:bCs w:val="0"/>
          <w:color w:val="111111"/>
          <w:spacing w:val="-7"/>
          <w:sz w:val="24"/>
          <w:szCs w:val="24"/>
        </w:rPr>
        <w:t xml:space="preserve"> (Accessed on: 30/10/2023)</w:t>
      </w:r>
    </w:p>
    <w:p w14:paraId="46FDBDBB" w14:textId="77777777" w:rsidR="00432EC7" w:rsidRDefault="00432EC7" w:rsidP="005C2AF3">
      <w:pPr>
        <w:pStyle w:val="Heading1"/>
        <w:shd w:val="clear" w:color="auto" w:fill="F8F8F8"/>
        <w:spacing w:before="0" w:beforeAutospacing="0" w:after="0" w:afterAutospacing="0"/>
        <w:rPr>
          <w:rFonts w:asciiTheme="minorHAnsi" w:hAnsiTheme="minorHAnsi" w:cstheme="minorHAnsi"/>
          <w:b w:val="0"/>
          <w:bCs w:val="0"/>
          <w:color w:val="111111"/>
          <w:spacing w:val="-7"/>
          <w:sz w:val="24"/>
          <w:szCs w:val="24"/>
        </w:rPr>
      </w:pPr>
    </w:p>
    <w:p w14:paraId="21134C42" w14:textId="4B96602E" w:rsidR="00432EC7" w:rsidRDefault="00432EC7" w:rsidP="005C2AF3">
      <w:pPr>
        <w:pStyle w:val="Heading1"/>
        <w:shd w:val="clear" w:color="auto" w:fill="F8F8F8"/>
        <w:spacing w:before="0" w:beforeAutospacing="0" w:after="0" w:afterAutospacing="0"/>
        <w:rPr>
          <w:rStyle w:val="Emphasis"/>
          <w:rFonts w:asciiTheme="minorHAnsi" w:hAnsiTheme="minorHAnsi" w:cstheme="minorHAnsi"/>
          <w:b w:val="0"/>
          <w:bCs w:val="0"/>
          <w:i w:val="0"/>
          <w:iCs w:val="0"/>
          <w:sz w:val="24"/>
          <w:szCs w:val="24"/>
          <w:shd w:val="clear" w:color="auto" w:fill="FFFFFF"/>
        </w:rPr>
      </w:pPr>
      <w:r w:rsidRPr="00432EC7">
        <w:rPr>
          <w:rFonts w:asciiTheme="minorHAnsi" w:hAnsiTheme="minorHAnsi" w:cstheme="minorHAnsi"/>
          <w:b w:val="0"/>
          <w:bCs w:val="0"/>
          <w:sz w:val="24"/>
          <w:szCs w:val="24"/>
          <w:shd w:val="clear" w:color="auto" w:fill="FFFFFF"/>
        </w:rPr>
        <w:lastRenderedPageBreak/>
        <w:t>Kean, J. (2012). </w:t>
      </w:r>
      <w:r w:rsidRPr="00432EC7">
        <w:rPr>
          <w:rFonts w:asciiTheme="minorHAnsi" w:hAnsiTheme="minorHAnsi" w:cstheme="minorHAnsi"/>
          <w:b w:val="0"/>
          <w:bCs w:val="0"/>
          <w:i/>
          <w:iCs/>
          <w:sz w:val="24"/>
          <w:szCs w:val="24"/>
          <w:shd w:val="clear" w:color="auto" w:fill="FFFFFF"/>
        </w:rPr>
        <w:t>Show AND tell: Using peer assessment and exemplars to help students understand quality.</w:t>
      </w:r>
      <w:r w:rsidRPr="00432EC7">
        <w:rPr>
          <w:rFonts w:asciiTheme="minorHAnsi" w:hAnsiTheme="minorHAnsi" w:cstheme="minorHAnsi"/>
          <w:b w:val="0"/>
          <w:bCs w:val="0"/>
          <w:sz w:val="24"/>
          <w:szCs w:val="24"/>
          <w:shd w:val="clear" w:color="auto" w:fill="FFFFFF"/>
        </w:rPr>
        <w:t> </w:t>
      </w:r>
      <w:r w:rsidR="00016776" w:rsidRPr="00016776">
        <w:rPr>
          <w:rStyle w:val="Emphasis"/>
          <w:rFonts w:asciiTheme="minorHAnsi" w:hAnsiTheme="minorHAnsi" w:cstheme="minorHAnsi"/>
          <w:b w:val="0"/>
          <w:bCs w:val="0"/>
          <w:i w:val="0"/>
          <w:iCs w:val="0"/>
          <w:sz w:val="24"/>
          <w:szCs w:val="24"/>
          <w:shd w:val="clear" w:color="auto" w:fill="FFFFFF"/>
        </w:rPr>
        <w:t>Available at:</w:t>
      </w:r>
      <w:r w:rsidR="00016776">
        <w:rPr>
          <w:rStyle w:val="Emphasis"/>
          <w:rFonts w:asciiTheme="minorHAnsi" w:hAnsiTheme="minorHAnsi" w:cstheme="minorHAnsi"/>
          <w:b w:val="0"/>
          <w:bCs w:val="0"/>
          <w:i w:val="0"/>
          <w:iCs w:val="0"/>
          <w:sz w:val="24"/>
          <w:szCs w:val="24"/>
          <w:shd w:val="clear" w:color="auto" w:fill="FFFFFF"/>
        </w:rPr>
        <w:t xml:space="preserve"> </w:t>
      </w:r>
      <w:hyperlink r:id="rId16" w:history="1">
        <w:r w:rsidR="00016776" w:rsidRPr="00F92EDF">
          <w:rPr>
            <w:rStyle w:val="Hyperlink"/>
            <w:rFonts w:asciiTheme="minorHAnsi" w:hAnsiTheme="minorHAnsi" w:cstheme="minorHAnsi"/>
            <w:b w:val="0"/>
            <w:bCs w:val="0"/>
            <w:sz w:val="24"/>
            <w:szCs w:val="24"/>
            <w:shd w:val="clear" w:color="auto" w:fill="FFFFFF"/>
          </w:rPr>
          <w:t>h</w:t>
        </w:r>
        <w:r w:rsidR="00016776" w:rsidRPr="00F92EDF">
          <w:rPr>
            <w:rStyle w:val="Hyperlink"/>
            <w:rFonts w:asciiTheme="minorHAnsi" w:hAnsiTheme="minorHAnsi" w:cstheme="minorHAnsi"/>
            <w:b w:val="0"/>
            <w:bCs w:val="0"/>
            <w:sz w:val="24"/>
            <w:szCs w:val="24"/>
            <w:shd w:val="clear" w:color="auto" w:fill="FFFFFF"/>
          </w:rPr>
          <w:t>ttps://research.leedstrinity.ac.uk/en/publications/show-and-tell-using-peer-assessment-and-exemplars-to-help-student</w:t>
        </w:r>
      </w:hyperlink>
      <w:r w:rsidR="00016776">
        <w:rPr>
          <w:rStyle w:val="Emphasis"/>
          <w:rFonts w:asciiTheme="minorHAnsi" w:hAnsiTheme="minorHAnsi" w:cstheme="minorHAnsi"/>
          <w:b w:val="0"/>
          <w:bCs w:val="0"/>
          <w:i w:val="0"/>
          <w:iCs w:val="0"/>
          <w:sz w:val="24"/>
          <w:szCs w:val="24"/>
          <w:shd w:val="clear" w:color="auto" w:fill="FFFFFF"/>
        </w:rPr>
        <w:t xml:space="preserve"> (Accessed on: 30/10/2023)</w:t>
      </w:r>
    </w:p>
    <w:p w14:paraId="3C49F2F3" w14:textId="77777777" w:rsidR="007E1783" w:rsidRDefault="007E1783" w:rsidP="005C2AF3">
      <w:pPr>
        <w:pStyle w:val="Heading1"/>
        <w:shd w:val="clear" w:color="auto" w:fill="F8F8F8"/>
        <w:spacing w:before="0" w:beforeAutospacing="0" w:after="0" w:afterAutospacing="0"/>
        <w:rPr>
          <w:rStyle w:val="Emphasis"/>
          <w:rFonts w:asciiTheme="minorHAnsi" w:hAnsiTheme="minorHAnsi" w:cstheme="minorHAnsi"/>
          <w:b w:val="0"/>
          <w:bCs w:val="0"/>
          <w:i w:val="0"/>
          <w:iCs w:val="0"/>
          <w:sz w:val="24"/>
          <w:szCs w:val="24"/>
          <w:shd w:val="clear" w:color="auto" w:fill="FFFFFF"/>
        </w:rPr>
      </w:pPr>
    </w:p>
    <w:p w14:paraId="48C4FB30" w14:textId="324CFFF2" w:rsidR="007E1783" w:rsidRPr="00016776" w:rsidRDefault="007E1783" w:rsidP="005C2AF3">
      <w:pPr>
        <w:pStyle w:val="Heading1"/>
        <w:shd w:val="clear" w:color="auto" w:fill="F8F8F8"/>
        <w:spacing w:before="0" w:beforeAutospacing="0" w:after="0" w:afterAutospacing="0"/>
        <w:rPr>
          <w:rFonts w:asciiTheme="minorHAnsi" w:hAnsiTheme="minorHAnsi" w:cstheme="minorHAnsi"/>
          <w:b w:val="0"/>
          <w:bCs w:val="0"/>
          <w:i/>
          <w:iCs/>
          <w:spacing w:val="-7"/>
          <w:sz w:val="24"/>
          <w:szCs w:val="24"/>
        </w:rPr>
      </w:pPr>
      <w:r>
        <w:rPr>
          <w:rStyle w:val="Emphasis"/>
          <w:rFonts w:asciiTheme="minorHAnsi" w:hAnsiTheme="minorHAnsi" w:cstheme="minorHAnsi"/>
          <w:b w:val="0"/>
          <w:bCs w:val="0"/>
          <w:i w:val="0"/>
          <w:iCs w:val="0"/>
          <w:sz w:val="24"/>
          <w:szCs w:val="24"/>
          <w:shd w:val="clear" w:color="auto" w:fill="FFFFFF"/>
        </w:rPr>
        <w:t xml:space="preserve">Cherry, K. (2023) </w:t>
      </w:r>
      <w:r w:rsidR="00716B6E" w:rsidRPr="00716B6E">
        <w:rPr>
          <w:rStyle w:val="Emphasis"/>
          <w:rFonts w:asciiTheme="minorHAnsi" w:hAnsiTheme="minorHAnsi" w:cstheme="minorHAnsi"/>
          <w:b w:val="0"/>
          <w:bCs w:val="0"/>
          <w:sz w:val="24"/>
          <w:szCs w:val="24"/>
          <w:shd w:val="clear" w:color="auto" w:fill="FFFFFF"/>
        </w:rPr>
        <w:t>Piaget’s 4 stages of cognitive development explained.</w:t>
      </w:r>
      <w:r w:rsidR="00716B6E">
        <w:rPr>
          <w:rStyle w:val="Emphasis"/>
          <w:rFonts w:asciiTheme="minorHAnsi" w:hAnsiTheme="minorHAnsi" w:cstheme="minorHAnsi"/>
          <w:b w:val="0"/>
          <w:bCs w:val="0"/>
          <w:i w:val="0"/>
          <w:iCs w:val="0"/>
          <w:sz w:val="24"/>
          <w:szCs w:val="24"/>
          <w:shd w:val="clear" w:color="auto" w:fill="FFFFFF"/>
        </w:rPr>
        <w:t xml:space="preserve"> Available at: </w:t>
      </w:r>
      <w:hyperlink r:id="rId17" w:history="1">
        <w:r w:rsidR="00A20187" w:rsidRPr="00F92EDF">
          <w:rPr>
            <w:rStyle w:val="Hyperlink"/>
            <w:rFonts w:asciiTheme="minorHAnsi" w:hAnsiTheme="minorHAnsi" w:cstheme="minorHAnsi"/>
            <w:b w:val="0"/>
            <w:bCs w:val="0"/>
            <w:sz w:val="24"/>
            <w:szCs w:val="24"/>
            <w:shd w:val="clear" w:color="auto" w:fill="FFFFFF"/>
          </w:rPr>
          <w:t>h</w:t>
        </w:r>
        <w:r w:rsidR="00A20187" w:rsidRPr="00F92EDF">
          <w:rPr>
            <w:rStyle w:val="Hyperlink"/>
            <w:rFonts w:asciiTheme="minorHAnsi" w:hAnsiTheme="minorHAnsi" w:cstheme="minorHAnsi"/>
            <w:b w:val="0"/>
            <w:bCs w:val="0"/>
            <w:sz w:val="24"/>
            <w:szCs w:val="24"/>
            <w:shd w:val="clear" w:color="auto" w:fill="FFFFFF"/>
          </w:rPr>
          <w:t>ttps://www.verywellmind.com/piagets-stages-of-cognitive-development-2795457</w:t>
        </w:r>
      </w:hyperlink>
      <w:r w:rsidR="00A20187">
        <w:rPr>
          <w:rStyle w:val="Emphasis"/>
          <w:rFonts w:asciiTheme="minorHAnsi" w:hAnsiTheme="minorHAnsi" w:cstheme="minorHAnsi"/>
          <w:b w:val="0"/>
          <w:bCs w:val="0"/>
          <w:i w:val="0"/>
          <w:iCs w:val="0"/>
          <w:sz w:val="24"/>
          <w:szCs w:val="24"/>
          <w:shd w:val="clear" w:color="auto" w:fill="FFFFFF"/>
        </w:rPr>
        <w:t xml:space="preserve"> (Accessed on: 30/10/2023) </w:t>
      </w:r>
    </w:p>
    <w:p w14:paraId="7224330C" w14:textId="75A3FA2E" w:rsidR="003E16FD" w:rsidRPr="00687C5F" w:rsidRDefault="00016776" w:rsidP="005C2AF3">
      <w:pPr>
        <w:pStyle w:val="Heading1"/>
        <w:shd w:val="clear" w:color="auto" w:fill="F8F8F8"/>
        <w:spacing w:before="0" w:beforeAutospacing="0" w:after="0" w:afterAutospacing="0"/>
        <w:rPr>
          <w:rFonts w:asciiTheme="minorHAnsi" w:hAnsiTheme="minorHAnsi" w:cstheme="minorHAnsi"/>
          <w:b w:val="0"/>
          <w:bCs w:val="0"/>
          <w:i/>
          <w:iCs/>
          <w:color w:val="111111"/>
          <w:spacing w:val="-7"/>
          <w:sz w:val="24"/>
          <w:szCs w:val="24"/>
        </w:rPr>
      </w:pPr>
      <w:r>
        <w:rPr>
          <w:rFonts w:asciiTheme="minorHAnsi" w:hAnsiTheme="minorHAnsi" w:cstheme="minorHAnsi"/>
          <w:b w:val="0"/>
          <w:bCs w:val="0"/>
          <w:i/>
          <w:iCs/>
          <w:color w:val="111111"/>
          <w:spacing w:val="-7"/>
          <w:sz w:val="24"/>
          <w:szCs w:val="24"/>
        </w:rPr>
        <w:t xml:space="preserve"> </w:t>
      </w:r>
    </w:p>
    <w:p w14:paraId="1669AB82" w14:textId="77777777" w:rsidR="003E16FD" w:rsidRPr="005C2AF3" w:rsidRDefault="003E16FD" w:rsidP="005C2AF3">
      <w:pPr>
        <w:pStyle w:val="Heading1"/>
        <w:shd w:val="clear" w:color="auto" w:fill="F8F8F8"/>
        <w:spacing w:before="0" w:beforeAutospacing="0" w:after="0" w:afterAutospacing="0"/>
        <w:rPr>
          <w:rFonts w:asciiTheme="minorHAnsi" w:hAnsiTheme="minorHAnsi" w:cstheme="minorHAnsi"/>
          <w:b w:val="0"/>
          <w:bCs w:val="0"/>
          <w:color w:val="111111"/>
          <w:spacing w:val="-7"/>
          <w:sz w:val="24"/>
          <w:szCs w:val="24"/>
        </w:rPr>
      </w:pPr>
    </w:p>
    <w:p w14:paraId="31437B30" w14:textId="3FB6135A" w:rsidR="008352CE" w:rsidRPr="005C2AF3" w:rsidRDefault="008352CE">
      <w:pPr>
        <w:rPr>
          <w:i/>
          <w:iCs/>
          <w:sz w:val="24"/>
          <w:szCs w:val="24"/>
          <w:lang w:val="en-US"/>
        </w:rPr>
      </w:pPr>
    </w:p>
    <w:sectPr w:rsidR="008352CE" w:rsidRPr="005C2A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964"/>
    <w:rsid w:val="00001D99"/>
    <w:rsid w:val="00004E12"/>
    <w:rsid w:val="00005F5D"/>
    <w:rsid w:val="00011D68"/>
    <w:rsid w:val="00016776"/>
    <w:rsid w:val="000177AB"/>
    <w:rsid w:val="00017A56"/>
    <w:rsid w:val="000379B0"/>
    <w:rsid w:val="00043340"/>
    <w:rsid w:val="00061FF8"/>
    <w:rsid w:val="00082732"/>
    <w:rsid w:val="00085A2F"/>
    <w:rsid w:val="00085AE1"/>
    <w:rsid w:val="00095C9A"/>
    <w:rsid w:val="00097302"/>
    <w:rsid w:val="00097676"/>
    <w:rsid w:val="000A0F42"/>
    <w:rsid w:val="000C73A7"/>
    <w:rsid w:val="000C7735"/>
    <w:rsid w:val="000E08EE"/>
    <w:rsid w:val="000E3899"/>
    <w:rsid w:val="000F7C02"/>
    <w:rsid w:val="00101334"/>
    <w:rsid w:val="001024A4"/>
    <w:rsid w:val="00102A7F"/>
    <w:rsid w:val="00103FAB"/>
    <w:rsid w:val="00120DA4"/>
    <w:rsid w:val="00126C8C"/>
    <w:rsid w:val="00130357"/>
    <w:rsid w:val="00132A5F"/>
    <w:rsid w:val="00132EE1"/>
    <w:rsid w:val="00132F8F"/>
    <w:rsid w:val="0013316D"/>
    <w:rsid w:val="001456F7"/>
    <w:rsid w:val="00147FCE"/>
    <w:rsid w:val="00151189"/>
    <w:rsid w:val="00162207"/>
    <w:rsid w:val="00173B70"/>
    <w:rsid w:val="00191842"/>
    <w:rsid w:val="001A25ED"/>
    <w:rsid w:val="001B264D"/>
    <w:rsid w:val="001B7AFD"/>
    <w:rsid w:val="001D2FB4"/>
    <w:rsid w:val="001E3A51"/>
    <w:rsid w:val="001E54DF"/>
    <w:rsid w:val="001F742B"/>
    <w:rsid w:val="002054A4"/>
    <w:rsid w:val="002074B0"/>
    <w:rsid w:val="00216BD6"/>
    <w:rsid w:val="002206A7"/>
    <w:rsid w:val="002417C3"/>
    <w:rsid w:val="00250A86"/>
    <w:rsid w:val="00252D4A"/>
    <w:rsid w:val="00253607"/>
    <w:rsid w:val="002577BA"/>
    <w:rsid w:val="00272A3C"/>
    <w:rsid w:val="002764C9"/>
    <w:rsid w:val="00280337"/>
    <w:rsid w:val="00283939"/>
    <w:rsid w:val="002978C3"/>
    <w:rsid w:val="00297A03"/>
    <w:rsid w:val="002A3586"/>
    <w:rsid w:val="002B0096"/>
    <w:rsid w:val="002B593B"/>
    <w:rsid w:val="002B7134"/>
    <w:rsid w:val="002B7795"/>
    <w:rsid w:val="002C27A9"/>
    <w:rsid w:val="002E4085"/>
    <w:rsid w:val="002E5C56"/>
    <w:rsid w:val="002F1ECF"/>
    <w:rsid w:val="002F4A18"/>
    <w:rsid w:val="002F559D"/>
    <w:rsid w:val="002F6F4C"/>
    <w:rsid w:val="002F7A97"/>
    <w:rsid w:val="003015D5"/>
    <w:rsid w:val="00316D58"/>
    <w:rsid w:val="00327538"/>
    <w:rsid w:val="0035413E"/>
    <w:rsid w:val="0035425E"/>
    <w:rsid w:val="00363363"/>
    <w:rsid w:val="003661F1"/>
    <w:rsid w:val="00373A90"/>
    <w:rsid w:val="0038597A"/>
    <w:rsid w:val="003A4B17"/>
    <w:rsid w:val="003D1168"/>
    <w:rsid w:val="003D1E38"/>
    <w:rsid w:val="003E16FD"/>
    <w:rsid w:val="003E7C48"/>
    <w:rsid w:val="003F29F6"/>
    <w:rsid w:val="003F54DC"/>
    <w:rsid w:val="00400D3B"/>
    <w:rsid w:val="00401BE9"/>
    <w:rsid w:val="00402704"/>
    <w:rsid w:val="004134B9"/>
    <w:rsid w:val="00415E72"/>
    <w:rsid w:val="00425F40"/>
    <w:rsid w:val="00427935"/>
    <w:rsid w:val="00431C54"/>
    <w:rsid w:val="00432EC7"/>
    <w:rsid w:val="00435493"/>
    <w:rsid w:val="00444F1D"/>
    <w:rsid w:val="00446E63"/>
    <w:rsid w:val="00453275"/>
    <w:rsid w:val="0045461F"/>
    <w:rsid w:val="00463AFE"/>
    <w:rsid w:val="00465E52"/>
    <w:rsid w:val="004717ED"/>
    <w:rsid w:val="0047588F"/>
    <w:rsid w:val="00482E1E"/>
    <w:rsid w:val="00484B23"/>
    <w:rsid w:val="004875EB"/>
    <w:rsid w:val="00490610"/>
    <w:rsid w:val="00494C18"/>
    <w:rsid w:val="004A351B"/>
    <w:rsid w:val="004A4622"/>
    <w:rsid w:val="004B6398"/>
    <w:rsid w:val="004C7595"/>
    <w:rsid w:val="004E1EE9"/>
    <w:rsid w:val="004E1F42"/>
    <w:rsid w:val="004E30E2"/>
    <w:rsid w:val="004E31D0"/>
    <w:rsid w:val="004F5D92"/>
    <w:rsid w:val="00507DCC"/>
    <w:rsid w:val="00515852"/>
    <w:rsid w:val="00522E78"/>
    <w:rsid w:val="005232DD"/>
    <w:rsid w:val="00525153"/>
    <w:rsid w:val="00566FF1"/>
    <w:rsid w:val="005747C9"/>
    <w:rsid w:val="005835EB"/>
    <w:rsid w:val="00585F2F"/>
    <w:rsid w:val="00590D96"/>
    <w:rsid w:val="00592166"/>
    <w:rsid w:val="00595F50"/>
    <w:rsid w:val="005A578E"/>
    <w:rsid w:val="005B1A31"/>
    <w:rsid w:val="005C2AF3"/>
    <w:rsid w:val="005C5D8E"/>
    <w:rsid w:val="005D0BE4"/>
    <w:rsid w:val="005D2843"/>
    <w:rsid w:val="005D2932"/>
    <w:rsid w:val="005F1BBF"/>
    <w:rsid w:val="005F3DE5"/>
    <w:rsid w:val="005F59CC"/>
    <w:rsid w:val="0060382A"/>
    <w:rsid w:val="00605CF9"/>
    <w:rsid w:val="00606EEC"/>
    <w:rsid w:val="00613B0B"/>
    <w:rsid w:val="00616517"/>
    <w:rsid w:val="006246B3"/>
    <w:rsid w:val="00627273"/>
    <w:rsid w:val="006435A4"/>
    <w:rsid w:val="00643867"/>
    <w:rsid w:val="00650107"/>
    <w:rsid w:val="0065428B"/>
    <w:rsid w:val="00661668"/>
    <w:rsid w:val="0067771D"/>
    <w:rsid w:val="00681B75"/>
    <w:rsid w:val="006862F1"/>
    <w:rsid w:val="00687C5F"/>
    <w:rsid w:val="0069187F"/>
    <w:rsid w:val="006949E8"/>
    <w:rsid w:val="006A1C80"/>
    <w:rsid w:val="006A2258"/>
    <w:rsid w:val="006B3E81"/>
    <w:rsid w:val="006B4BFB"/>
    <w:rsid w:val="006B667D"/>
    <w:rsid w:val="006B77FE"/>
    <w:rsid w:val="006C2B18"/>
    <w:rsid w:val="006C3FCE"/>
    <w:rsid w:val="006C4003"/>
    <w:rsid w:val="006C4213"/>
    <w:rsid w:val="006E294D"/>
    <w:rsid w:val="006F0742"/>
    <w:rsid w:val="006F6C9C"/>
    <w:rsid w:val="00700EC9"/>
    <w:rsid w:val="0070610B"/>
    <w:rsid w:val="007100CE"/>
    <w:rsid w:val="0071069B"/>
    <w:rsid w:val="00716B6E"/>
    <w:rsid w:val="00726023"/>
    <w:rsid w:val="00731A7F"/>
    <w:rsid w:val="00736090"/>
    <w:rsid w:val="00755B54"/>
    <w:rsid w:val="00757485"/>
    <w:rsid w:val="00760FC3"/>
    <w:rsid w:val="007612D2"/>
    <w:rsid w:val="0076366D"/>
    <w:rsid w:val="00766B14"/>
    <w:rsid w:val="007719B7"/>
    <w:rsid w:val="00784115"/>
    <w:rsid w:val="0079160F"/>
    <w:rsid w:val="00791702"/>
    <w:rsid w:val="00794E7D"/>
    <w:rsid w:val="007959E1"/>
    <w:rsid w:val="007B72BB"/>
    <w:rsid w:val="007C7373"/>
    <w:rsid w:val="007D2C42"/>
    <w:rsid w:val="007E1783"/>
    <w:rsid w:val="007E2204"/>
    <w:rsid w:val="007E4AF1"/>
    <w:rsid w:val="007E7811"/>
    <w:rsid w:val="00822B29"/>
    <w:rsid w:val="00825CCB"/>
    <w:rsid w:val="00831093"/>
    <w:rsid w:val="008352CE"/>
    <w:rsid w:val="00853C68"/>
    <w:rsid w:val="008606A5"/>
    <w:rsid w:val="00865CAA"/>
    <w:rsid w:val="00865E97"/>
    <w:rsid w:val="00866213"/>
    <w:rsid w:val="00872F50"/>
    <w:rsid w:val="00876AF1"/>
    <w:rsid w:val="00883D62"/>
    <w:rsid w:val="00887525"/>
    <w:rsid w:val="00891096"/>
    <w:rsid w:val="00891CDC"/>
    <w:rsid w:val="0089356B"/>
    <w:rsid w:val="008B7620"/>
    <w:rsid w:val="008C4E1F"/>
    <w:rsid w:val="008D103F"/>
    <w:rsid w:val="008D2630"/>
    <w:rsid w:val="008D32F8"/>
    <w:rsid w:val="008D4E91"/>
    <w:rsid w:val="008E5092"/>
    <w:rsid w:val="008F730B"/>
    <w:rsid w:val="00900F49"/>
    <w:rsid w:val="00901BA2"/>
    <w:rsid w:val="00912EDA"/>
    <w:rsid w:val="0092051D"/>
    <w:rsid w:val="00936F27"/>
    <w:rsid w:val="00946D58"/>
    <w:rsid w:val="0096260E"/>
    <w:rsid w:val="00964CCB"/>
    <w:rsid w:val="00977B32"/>
    <w:rsid w:val="00981257"/>
    <w:rsid w:val="009903F3"/>
    <w:rsid w:val="00991F73"/>
    <w:rsid w:val="0099368E"/>
    <w:rsid w:val="009938AE"/>
    <w:rsid w:val="009A2EFF"/>
    <w:rsid w:val="009A5F00"/>
    <w:rsid w:val="009A6F01"/>
    <w:rsid w:val="009B4AB4"/>
    <w:rsid w:val="009D315F"/>
    <w:rsid w:val="009D4F88"/>
    <w:rsid w:val="009E6941"/>
    <w:rsid w:val="009F7FE0"/>
    <w:rsid w:val="00A20187"/>
    <w:rsid w:val="00A27E00"/>
    <w:rsid w:val="00A30A61"/>
    <w:rsid w:val="00A366FF"/>
    <w:rsid w:val="00A40F1D"/>
    <w:rsid w:val="00A43BCC"/>
    <w:rsid w:val="00A51372"/>
    <w:rsid w:val="00A71C01"/>
    <w:rsid w:val="00A80989"/>
    <w:rsid w:val="00AA0581"/>
    <w:rsid w:val="00AA4178"/>
    <w:rsid w:val="00AB1094"/>
    <w:rsid w:val="00AB44E7"/>
    <w:rsid w:val="00AC13AD"/>
    <w:rsid w:val="00AC2755"/>
    <w:rsid w:val="00AC5860"/>
    <w:rsid w:val="00AD5FB8"/>
    <w:rsid w:val="00B209C1"/>
    <w:rsid w:val="00B3359E"/>
    <w:rsid w:val="00B34406"/>
    <w:rsid w:val="00B40C4E"/>
    <w:rsid w:val="00B41207"/>
    <w:rsid w:val="00B42F52"/>
    <w:rsid w:val="00B55115"/>
    <w:rsid w:val="00B55152"/>
    <w:rsid w:val="00B670EE"/>
    <w:rsid w:val="00B674A9"/>
    <w:rsid w:val="00B74658"/>
    <w:rsid w:val="00BC5C81"/>
    <w:rsid w:val="00BE4D5F"/>
    <w:rsid w:val="00C0723B"/>
    <w:rsid w:val="00C11642"/>
    <w:rsid w:val="00C13843"/>
    <w:rsid w:val="00C2557E"/>
    <w:rsid w:val="00C25923"/>
    <w:rsid w:val="00C307E8"/>
    <w:rsid w:val="00C437FC"/>
    <w:rsid w:val="00C452CB"/>
    <w:rsid w:val="00C4580A"/>
    <w:rsid w:val="00C62468"/>
    <w:rsid w:val="00C722AC"/>
    <w:rsid w:val="00C7424C"/>
    <w:rsid w:val="00C75B7E"/>
    <w:rsid w:val="00C774FA"/>
    <w:rsid w:val="00C842A0"/>
    <w:rsid w:val="00C85D82"/>
    <w:rsid w:val="00CA2465"/>
    <w:rsid w:val="00CA5B35"/>
    <w:rsid w:val="00CB6A22"/>
    <w:rsid w:val="00CC0491"/>
    <w:rsid w:val="00CC23F4"/>
    <w:rsid w:val="00CC4E9E"/>
    <w:rsid w:val="00CF09CC"/>
    <w:rsid w:val="00CF4390"/>
    <w:rsid w:val="00CF6751"/>
    <w:rsid w:val="00CF7160"/>
    <w:rsid w:val="00CF7F10"/>
    <w:rsid w:val="00D03430"/>
    <w:rsid w:val="00D30401"/>
    <w:rsid w:val="00D3182F"/>
    <w:rsid w:val="00D37041"/>
    <w:rsid w:val="00D413DF"/>
    <w:rsid w:val="00D46F1A"/>
    <w:rsid w:val="00D5268D"/>
    <w:rsid w:val="00D5333A"/>
    <w:rsid w:val="00D6522A"/>
    <w:rsid w:val="00D7055E"/>
    <w:rsid w:val="00D70B26"/>
    <w:rsid w:val="00D750EB"/>
    <w:rsid w:val="00D75451"/>
    <w:rsid w:val="00D77BBA"/>
    <w:rsid w:val="00D87EB0"/>
    <w:rsid w:val="00DA69B1"/>
    <w:rsid w:val="00DB0B20"/>
    <w:rsid w:val="00DB0E57"/>
    <w:rsid w:val="00DB14AB"/>
    <w:rsid w:val="00DB4916"/>
    <w:rsid w:val="00DB6304"/>
    <w:rsid w:val="00DD3CCD"/>
    <w:rsid w:val="00DE1401"/>
    <w:rsid w:val="00DF1AC5"/>
    <w:rsid w:val="00DF4964"/>
    <w:rsid w:val="00E05929"/>
    <w:rsid w:val="00E05E8A"/>
    <w:rsid w:val="00E11556"/>
    <w:rsid w:val="00E13E82"/>
    <w:rsid w:val="00E24341"/>
    <w:rsid w:val="00E4548B"/>
    <w:rsid w:val="00E52A7F"/>
    <w:rsid w:val="00E5395A"/>
    <w:rsid w:val="00E55C40"/>
    <w:rsid w:val="00E57A90"/>
    <w:rsid w:val="00E57FE7"/>
    <w:rsid w:val="00E65287"/>
    <w:rsid w:val="00E6546C"/>
    <w:rsid w:val="00E74613"/>
    <w:rsid w:val="00E758A8"/>
    <w:rsid w:val="00E87D46"/>
    <w:rsid w:val="00EA1AA7"/>
    <w:rsid w:val="00EB562E"/>
    <w:rsid w:val="00EB62E9"/>
    <w:rsid w:val="00EB6C34"/>
    <w:rsid w:val="00EB6E7B"/>
    <w:rsid w:val="00ED115C"/>
    <w:rsid w:val="00EE3F0B"/>
    <w:rsid w:val="00EF5A13"/>
    <w:rsid w:val="00EF7A7D"/>
    <w:rsid w:val="00F04C9E"/>
    <w:rsid w:val="00F04D6B"/>
    <w:rsid w:val="00F05A85"/>
    <w:rsid w:val="00F077EF"/>
    <w:rsid w:val="00F20088"/>
    <w:rsid w:val="00F248C5"/>
    <w:rsid w:val="00F2552F"/>
    <w:rsid w:val="00F32B7E"/>
    <w:rsid w:val="00F364CD"/>
    <w:rsid w:val="00F43A40"/>
    <w:rsid w:val="00F47843"/>
    <w:rsid w:val="00F54DA7"/>
    <w:rsid w:val="00F557C3"/>
    <w:rsid w:val="00F72001"/>
    <w:rsid w:val="00F84C9D"/>
    <w:rsid w:val="00F908AF"/>
    <w:rsid w:val="00FB56B7"/>
    <w:rsid w:val="00FC72BF"/>
    <w:rsid w:val="00FE0BEF"/>
    <w:rsid w:val="00FE66FF"/>
    <w:rsid w:val="00FF1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FE247"/>
  <w15:chartTrackingRefBased/>
  <w15:docId w15:val="{98C1F133-9B55-42D5-8F14-66B85669E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72A3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7AFD"/>
    <w:rPr>
      <w:color w:val="0563C1" w:themeColor="hyperlink"/>
      <w:u w:val="single"/>
    </w:rPr>
  </w:style>
  <w:style w:type="character" w:styleId="UnresolvedMention">
    <w:name w:val="Unresolved Mention"/>
    <w:basedOn w:val="DefaultParagraphFont"/>
    <w:uiPriority w:val="99"/>
    <w:semiHidden/>
    <w:unhideWhenUsed/>
    <w:rsid w:val="001B7AFD"/>
    <w:rPr>
      <w:color w:val="605E5C"/>
      <w:shd w:val="clear" w:color="auto" w:fill="E1DFDD"/>
    </w:rPr>
  </w:style>
  <w:style w:type="character" w:customStyle="1" w:styleId="Heading1Char">
    <w:name w:val="Heading 1 Char"/>
    <w:basedOn w:val="DefaultParagraphFont"/>
    <w:link w:val="Heading1"/>
    <w:uiPriority w:val="9"/>
    <w:rsid w:val="00272A3C"/>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432EC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297483">
      <w:bodyDiv w:val="1"/>
      <w:marLeft w:val="0"/>
      <w:marRight w:val="0"/>
      <w:marTop w:val="0"/>
      <w:marBottom w:val="0"/>
      <w:divBdr>
        <w:top w:val="none" w:sz="0" w:space="0" w:color="auto"/>
        <w:left w:val="none" w:sz="0" w:space="0" w:color="auto"/>
        <w:bottom w:val="none" w:sz="0" w:space="0" w:color="auto"/>
        <w:right w:val="none" w:sz="0" w:space="0" w:color="auto"/>
      </w:divBdr>
    </w:div>
    <w:div w:id="1856767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resources.co.uk/blog/2018/11/the-benefits-of-small-world-play/" TargetMode="External"/><Relationship Id="rId13" Type="http://schemas.openxmlformats.org/officeDocument/2006/relationships/hyperlink" Target="https://www.psychologynoteshq.com/vygotsky-theory/"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ealthline.com/health/mental-health/anxious-attachment" TargetMode="External"/><Relationship Id="rId12" Type="http://schemas.openxmlformats.org/officeDocument/2006/relationships/hyperlink" Target="https://www.spreadthehappiness.co.uk/dough-disco/" TargetMode="External"/><Relationship Id="rId17" Type="http://schemas.openxmlformats.org/officeDocument/2006/relationships/hyperlink" Target="https://www.verywellmind.com/piagets-stages-of-cognitive-development-2795457" TargetMode="External"/><Relationship Id="rId2" Type="http://schemas.openxmlformats.org/officeDocument/2006/relationships/settings" Target="settings.xml"/><Relationship Id="rId16" Type="http://schemas.openxmlformats.org/officeDocument/2006/relationships/hyperlink" Target="https://research.leedstrinity.ac.uk/en/publications/show-and-tell-using-peer-assessment-and-exemplars-to-help-student" TargetMode="External"/><Relationship Id="rId1" Type="http://schemas.openxmlformats.org/officeDocument/2006/relationships/styles" Target="styles.xml"/><Relationship Id="rId6" Type="http://schemas.openxmlformats.org/officeDocument/2006/relationships/hyperlink" Target="https://www.simplypsychology.org/bowlby.html" TargetMode="External"/><Relationship Id="rId11" Type="http://schemas.openxmlformats.org/officeDocument/2006/relationships/hyperlink" Target="https://www.softsurfaces.co.uk/learning-through-play-psychology-and-theories/" TargetMode="External"/><Relationship Id="rId5" Type="http://schemas.openxmlformats.org/officeDocument/2006/relationships/hyperlink" Target="https://www.gov.uk/government/publications/united-nations-convention-on-the-rights-of-the-child-uncrc-how-legislation-underpins-implementation-in-england" TargetMode="External"/><Relationship Id="rId15" Type="http://schemas.openxmlformats.org/officeDocument/2006/relationships/hyperlink" Target="https://educationendowmentfoundation.org.uk/education-evidence/guidance-reports/feedback" TargetMode="External"/><Relationship Id="rId10" Type="http://schemas.openxmlformats.org/officeDocument/2006/relationships/hyperlink" Target="https://help-for-early-years-providers.education.gov.uk/physical-development/gross-motor-skills" TargetMode="External"/><Relationship Id="rId19" Type="http://schemas.openxmlformats.org/officeDocument/2006/relationships/theme" Target="theme/theme1.xml"/><Relationship Id="rId4" Type="http://schemas.openxmlformats.org/officeDocument/2006/relationships/hyperlink" Target="https://assets.publishing.service.gov.uk/government/uploads/system/uploads/attachment_data/file/182200/integrated_working_explained.pdf" TargetMode="External"/><Relationship Id="rId9" Type="http://schemas.openxmlformats.org/officeDocument/2006/relationships/hyperlink" Target="https://misa.org.uk/about-misp/" TargetMode="External"/><Relationship Id="rId14" Type="http://schemas.openxmlformats.org/officeDocument/2006/relationships/hyperlink" Target="https://psychohawks.wordpress.com/2010/09/05/theories-of-cognitive-development-jean-piag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2628</Words>
  <Characters>14983</Characters>
  <Application>Microsoft Office Word</Application>
  <DocSecurity>0</DocSecurity>
  <Lines>124</Lines>
  <Paragraphs>35</Paragraphs>
  <ScaleCrop>false</ScaleCrop>
  <Company/>
  <LinksUpToDate>false</LinksUpToDate>
  <CharactersWithSpaces>17576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Beer</dc:creator>
  <cp:keywords/>
  <dc:description/>
  <cp:lastModifiedBy>Amy Beer</cp:lastModifiedBy>
  <cp:revision>2</cp:revision>
  <dcterms:created xsi:type="dcterms:W3CDTF">2023-10-30T20:18:00Z</dcterms:created>
  <dcterms:modified xsi:type="dcterms:W3CDTF">2023-10-30T20:18:00Z</dcterms:modified>
</cp:coreProperties>
</file>