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xmlns:wp14="http://schemas.microsoft.com/office/word/2010/wordml" w:rsidP="3144BE67" wp14:paraId="4A5A1662" wp14:textId="0F0DDF25">
      <w:pPr>
        <w:spacing w:before="0" w:beforeAutospacing="off" w:after="160" w:afterAutospacing="off" w:line="276" w:lineRule="auto"/>
        <w:jc w:val="left"/>
        <w:rPr>
          <w:rFonts w:ascii="Aptos" w:hAnsi="Aptos" w:eastAsia="Aptos" w:cs="Aptos"/>
          <w:b w:val="0"/>
          <w:bCs w:val="0"/>
          <w:i w:val="0"/>
          <w:iCs w:val="0"/>
          <w:caps w:val="0"/>
          <w:smallCaps w:val="0"/>
          <w:noProof w:val="0"/>
          <w:color w:val="000000" w:themeColor="text1" w:themeTint="FF" w:themeShade="FF"/>
          <w:sz w:val="16"/>
          <w:szCs w:val="16"/>
          <w:lang w:val="en-GB"/>
        </w:rPr>
      </w:pPr>
      <w:r w:rsidRPr="3144BE67" w:rsidR="385B4A86">
        <w:rPr>
          <w:rFonts w:ascii="Calibri" w:hAnsi="Calibri" w:eastAsia="Calibri" w:cs="Calibri"/>
          <w:b w:val="1"/>
          <w:bCs w:val="1"/>
          <w:sz w:val="24"/>
          <w:szCs w:val="24"/>
        </w:rPr>
        <w:t xml:space="preserve">This is a continuation of Key Text 1 Part 1. It has been adapted from </w:t>
      </w:r>
      <w:r w:rsidRPr="3144BE67" w:rsidR="385B4A86">
        <w:rPr>
          <w:rFonts w:ascii="Aptos" w:hAnsi="Aptos" w:eastAsia="Aptos" w:cs="Aptos"/>
          <w:b w:val="0"/>
          <w:bCs w:val="0"/>
          <w:i w:val="0"/>
          <w:iCs w:val="0"/>
          <w:caps w:val="0"/>
          <w:smallCaps w:val="0"/>
          <w:noProof w:val="0"/>
          <w:color w:val="000000" w:themeColor="text1" w:themeTint="FF" w:themeShade="FF"/>
          <w:sz w:val="16"/>
          <w:szCs w:val="16"/>
          <w:lang w:val="en-GB"/>
        </w:rPr>
        <w:t xml:space="preserve">Routledge (2025) </w:t>
      </w:r>
      <w:r w:rsidRPr="3144BE67" w:rsidR="385B4A86">
        <w:rPr>
          <w:rFonts w:ascii="Aptos" w:hAnsi="Aptos" w:eastAsia="Aptos" w:cs="Aptos"/>
          <w:b w:val="0"/>
          <w:bCs w:val="0"/>
          <w:i w:val="1"/>
          <w:iCs w:val="1"/>
          <w:caps w:val="0"/>
          <w:smallCaps w:val="0"/>
          <w:noProof w:val="0"/>
          <w:color w:val="000000" w:themeColor="text1" w:themeTint="FF" w:themeShade="FF"/>
          <w:sz w:val="16"/>
          <w:szCs w:val="16"/>
          <w:lang w:val="en-GB"/>
        </w:rPr>
        <w:t>Study Strategies for Students: Tools &amp; Tips for Academic Success</w:t>
      </w:r>
      <w:r w:rsidRPr="3144BE67" w:rsidR="385B4A86">
        <w:rPr>
          <w:rFonts w:ascii="Aptos" w:hAnsi="Aptos" w:eastAsia="Aptos" w:cs="Aptos"/>
          <w:b w:val="0"/>
          <w:bCs w:val="0"/>
          <w:i w:val="0"/>
          <w:iCs w:val="0"/>
          <w:caps w:val="0"/>
          <w:smallCaps w:val="0"/>
          <w:noProof w:val="0"/>
          <w:color w:val="000000" w:themeColor="text1" w:themeTint="FF" w:themeShade="FF"/>
          <w:sz w:val="16"/>
          <w:szCs w:val="16"/>
          <w:lang w:val="en-GB"/>
        </w:rPr>
        <w:t xml:space="preserve">. Routledge Blog, 5 March. Available at: </w:t>
      </w:r>
      <w:hyperlink r:id="R2d4bb562a28d4030">
        <w:r w:rsidRPr="3144BE67" w:rsidR="385B4A86">
          <w:rPr>
            <w:rStyle w:val="Hyperlink"/>
            <w:rFonts w:ascii="Aptos" w:hAnsi="Aptos" w:eastAsia="Aptos" w:cs="Aptos"/>
            <w:b w:val="0"/>
            <w:bCs w:val="0"/>
            <w:i w:val="0"/>
            <w:iCs w:val="0"/>
            <w:caps w:val="0"/>
            <w:smallCaps w:val="0"/>
            <w:strike w:val="0"/>
            <w:dstrike w:val="0"/>
            <w:noProof w:val="0"/>
            <w:sz w:val="16"/>
            <w:szCs w:val="16"/>
            <w:lang w:val="en-GB"/>
          </w:rPr>
          <w:t>https://blog.routledge.com/education-and-training/study-strategies-for-students/</w:t>
        </w:r>
      </w:hyperlink>
      <w:r w:rsidRPr="3144BE67" w:rsidR="385B4A86">
        <w:rPr>
          <w:rFonts w:ascii="Aptos" w:hAnsi="Aptos" w:eastAsia="Aptos" w:cs="Aptos"/>
          <w:b w:val="0"/>
          <w:bCs w:val="0"/>
          <w:i w:val="0"/>
          <w:iCs w:val="0"/>
          <w:caps w:val="0"/>
          <w:smallCaps w:val="0"/>
          <w:noProof w:val="0"/>
          <w:color w:val="000000" w:themeColor="text1" w:themeTint="FF" w:themeShade="FF"/>
          <w:sz w:val="16"/>
          <w:szCs w:val="16"/>
          <w:lang w:val="en-GB"/>
        </w:rPr>
        <w:t xml:space="preserve"> (Accessed: 27 July 2025).</w:t>
      </w:r>
    </w:p>
    <w:p xmlns:wp14="http://schemas.microsoft.com/office/word/2010/wordml" w:rsidP="3144BE67" wp14:paraId="311A77D0" wp14:textId="10757B1A">
      <w:pPr>
        <w:spacing w:before="0" w:beforeAutospacing="off" w:after="0" w:afterAutospacing="off" w:line="276" w:lineRule="auto"/>
        <w:rPr>
          <w:rFonts w:ascii="Calibri" w:hAnsi="Calibri" w:eastAsia="Calibri" w:cs="Calibri"/>
          <w:b w:val="1"/>
          <w:bCs w:val="1"/>
          <w:sz w:val="24"/>
          <w:szCs w:val="24"/>
        </w:rPr>
      </w:pPr>
      <w:r w:rsidRPr="3144BE67" w:rsidR="385B4A86">
        <w:rPr>
          <w:rFonts w:ascii="Calibri" w:hAnsi="Calibri" w:eastAsia="Calibri" w:cs="Calibri"/>
          <w:b w:val="1"/>
          <w:bCs w:val="1"/>
          <w:sz w:val="24"/>
          <w:szCs w:val="24"/>
        </w:rPr>
        <w:t xml:space="preserve">Pre-Reading Questions – Part 2 </w:t>
      </w:r>
    </w:p>
    <w:p xmlns:wp14="http://schemas.microsoft.com/office/word/2010/wordml" w:rsidP="3144BE67" wp14:paraId="33870D32" wp14:textId="223F7F97">
      <w:pPr>
        <w:pStyle w:val="Normal"/>
        <w:spacing w:before="0" w:beforeAutospacing="off" w:after="0" w:afterAutospacing="off" w:line="276" w:lineRule="auto"/>
      </w:pPr>
      <w:r w:rsidRPr="3144BE67" w:rsidR="385B4A86">
        <w:rPr>
          <w:rFonts w:ascii="Calibri" w:hAnsi="Calibri" w:eastAsia="Calibri" w:cs="Calibri"/>
          <w:b w:val="1"/>
          <w:bCs w:val="1"/>
          <w:sz w:val="24"/>
          <w:szCs w:val="24"/>
        </w:rPr>
        <w:t xml:space="preserve"> </w:t>
      </w:r>
    </w:p>
    <w:p xmlns:wp14="http://schemas.microsoft.com/office/word/2010/wordml" w:rsidP="3144BE67" wp14:paraId="3C204F1B" wp14:textId="238538A8">
      <w:pPr>
        <w:pStyle w:val="ListParagraph"/>
        <w:numPr>
          <w:ilvl w:val="0"/>
          <w:numId w:val="8"/>
        </w:numPr>
        <w:spacing w:before="0" w:beforeAutospacing="off" w:after="0" w:afterAutospacing="off" w:line="276" w:lineRule="auto"/>
        <w:rPr>
          <w:rFonts w:ascii="Calibri" w:hAnsi="Calibri" w:eastAsia="Calibri" w:cs="Calibri"/>
          <w:b w:val="0"/>
          <w:bCs w:val="0"/>
          <w:sz w:val="24"/>
          <w:szCs w:val="24"/>
        </w:rPr>
      </w:pPr>
      <w:r w:rsidRPr="3144BE67" w:rsidR="385B4A86">
        <w:rPr>
          <w:rFonts w:ascii="Calibri" w:hAnsi="Calibri" w:eastAsia="Calibri" w:cs="Calibri"/>
          <w:b w:val="0"/>
          <w:bCs w:val="0"/>
          <w:sz w:val="24"/>
          <w:szCs w:val="24"/>
        </w:rPr>
        <w:t>What strategies do you use to stay focused and organised when studying?</w:t>
      </w:r>
    </w:p>
    <w:p xmlns:wp14="http://schemas.microsoft.com/office/word/2010/wordml" w:rsidP="3144BE67" wp14:paraId="450507C5" wp14:textId="4A2ECE1E">
      <w:pPr>
        <w:pStyle w:val="Normal"/>
        <w:spacing w:before="0" w:beforeAutospacing="off" w:after="0" w:afterAutospacing="off" w:line="276" w:lineRule="auto"/>
        <w:rPr>
          <w:rFonts w:ascii="Calibri" w:hAnsi="Calibri" w:eastAsia="Calibri" w:cs="Calibri"/>
          <w:b w:val="0"/>
          <w:bCs w:val="0"/>
          <w:sz w:val="24"/>
          <w:szCs w:val="24"/>
        </w:rPr>
      </w:pPr>
      <w:r w:rsidRPr="3144BE67" w:rsidR="385B4A86">
        <w:rPr>
          <w:rFonts w:ascii="Calibri" w:hAnsi="Calibri" w:eastAsia="Calibri" w:cs="Calibri"/>
          <w:b w:val="0"/>
          <w:bCs w:val="0"/>
          <w:sz w:val="24"/>
          <w:szCs w:val="24"/>
        </w:rPr>
        <w:t xml:space="preserve"> </w:t>
      </w:r>
    </w:p>
    <w:p xmlns:wp14="http://schemas.microsoft.com/office/word/2010/wordml" w:rsidP="3144BE67" wp14:paraId="1A0123C5" wp14:textId="7416A174">
      <w:pPr>
        <w:pStyle w:val="ListParagraph"/>
        <w:numPr>
          <w:ilvl w:val="0"/>
          <w:numId w:val="8"/>
        </w:numPr>
        <w:spacing w:before="0" w:beforeAutospacing="off" w:after="0" w:afterAutospacing="off" w:line="276" w:lineRule="auto"/>
        <w:rPr>
          <w:rFonts w:ascii="Calibri" w:hAnsi="Calibri" w:eastAsia="Calibri" w:cs="Calibri"/>
          <w:b w:val="0"/>
          <w:bCs w:val="0"/>
          <w:sz w:val="24"/>
          <w:szCs w:val="24"/>
        </w:rPr>
      </w:pPr>
      <w:r w:rsidRPr="3144BE67" w:rsidR="385B4A86">
        <w:rPr>
          <w:rFonts w:ascii="Calibri" w:hAnsi="Calibri" w:eastAsia="Calibri" w:cs="Calibri"/>
          <w:b w:val="0"/>
          <w:bCs w:val="0"/>
          <w:sz w:val="24"/>
          <w:szCs w:val="24"/>
        </w:rPr>
        <w:t>How do you take care of yourself to stay mentally and physically ready for exams?</w:t>
      </w:r>
    </w:p>
    <w:p xmlns:wp14="http://schemas.microsoft.com/office/word/2010/wordml" w:rsidP="3144BE67" wp14:paraId="679CA889" wp14:textId="3705789F">
      <w:pPr>
        <w:spacing w:before="0" w:beforeAutospacing="off" w:after="160" w:afterAutospacing="off" w:line="276" w:lineRule="auto"/>
        <w:rPr>
          <w:rFonts w:ascii="Calibri" w:hAnsi="Calibri" w:eastAsia="Calibri" w:cs="Calibri"/>
          <w:b w:val="1"/>
          <w:bCs w:val="1"/>
          <w:sz w:val="24"/>
          <w:szCs w:val="24"/>
        </w:rPr>
      </w:pPr>
    </w:p>
    <w:p xmlns:wp14="http://schemas.microsoft.com/office/word/2010/wordml" w:rsidP="3144BE67" wp14:paraId="153FDFBE" wp14:textId="4C772901">
      <w:pPr>
        <w:spacing w:before="0" w:beforeAutospacing="off" w:after="160" w:afterAutospacing="off" w:line="276" w:lineRule="auto"/>
        <w:rPr>
          <w:rFonts w:ascii="Calibri" w:hAnsi="Calibri" w:eastAsia="Calibri" w:cs="Calibri"/>
          <w:b w:val="1"/>
          <w:bCs w:val="1"/>
          <w:sz w:val="24"/>
          <w:szCs w:val="24"/>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C509FE2" wp14:editId="79EF43F9">
                <wp:extent xmlns:wp="http://schemas.openxmlformats.org/drawingml/2006/wordprocessingDrawing" cx="5386350" cy="1756246"/>
                <wp:effectExtent xmlns:wp="http://schemas.openxmlformats.org/drawingml/2006/wordprocessingDrawing" l="0" t="0" r="24130" b="15875"/>
                <wp:docPr xmlns:wp="http://schemas.openxmlformats.org/drawingml/2006/wordprocessingDrawing" id="242440193"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386350" cy="1756246"/>
                        </a:xfrm>
                        <a:prstGeom prst="rect">
                          <a:avLst/>
                        </a:prstGeom>
                        <a:solidFill>
                          <a:schemeClr val="lt1"/>
                        </a:solidFill>
                        <a:ln>
                          <a:solidFill>
                            <a:srgbClr val="000000"/>
                          </a:solidFill>
                        </a:ln>
                      </wps:spPr>
                      <wps:txbx>
                        <w:txbxContent xmlns:w="http://schemas.openxmlformats.org/wordprocessingml/2006/main">
                          <w:p w:rsidR="00324AB6" w:rsidP="00324AB6" w:rsidRDefault="00324AB6">
                            <w:pPr>
                              <w:rPr>
                                <w:b/>
                                <w:bCs/>
                                <w:kern w:val="0"/>
                                <w:sz w:val="20"/>
                                <w:szCs w:val="20"/>
                                <w14:ligatures xmlns:w14="http://schemas.microsoft.com/office/word/2010/wordml" w14:val="none"/>
                              </w:rPr>
                            </w:pPr>
                            <w:r>
                              <w:rPr>
                                <w:b/>
                                <w:bCs/>
                                <w:sz w:val="20"/>
                                <w:szCs w:val="20"/>
                              </w:rPr>
                              <w:t>Challenging Vocabulary</w:t>
                            </w:r>
                          </w:p>
                          <w:p w:rsidR="00324AB6" w:rsidP="00324AB6" w:rsidRDefault="00324AB6">
                            <w:pPr>
                              <w:rPr>
                                <w:b/>
                                <w:bCs/>
                                <w:sz w:val="20"/>
                                <w:szCs w:val="20"/>
                              </w:rPr>
                            </w:pPr>
                            <w:r>
                              <w:rPr>
                                <w:b/>
                                <w:bCs/>
                                <w:sz w:val="20"/>
                                <w:szCs w:val="20"/>
                              </w:rPr>
                              <w:t>Distractions: Things that interrupt focus and prevent concentration</w:t>
                            </w:r>
                          </w:p>
                          <w:p w:rsidR="00324AB6" w:rsidP="00324AB6" w:rsidRDefault="00324AB6">
                            <w:pPr>
                              <w:rPr>
                                <w:b/>
                                <w:bCs/>
                                <w:sz w:val="20"/>
                                <w:szCs w:val="20"/>
                              </w:rPr>
                            </w:pPr>
                            <w:r>
                              <w:rPr>
                                <w:b/>
                                <w:bCs/>
                                <w:sz w:val="20"/>
                                <w:szCs w:val="20"/>
                              </w:rPr>
                              <w:t>Study schedule / plan: A timetable of when and what to study</w:t>
                            </w:r>
                          </w:p>
                          <w:p w:rsidR="00324AB6" w:rsidP="00324AB6" w:rsidRDefault="00324AB6">
                            <w:pPr>
                              <w:rPr>
                                <w:b/>
                                <w:bCs/>
                                <w:sz w:val="20"/>
                                <w:szCs w:val="20"/>
                              </w:rPr>
                            </w:pPr>
                            <w:r>
                              <w:rPr>
                                <w:b/>
                                <w:bCs/>
                                <w:sz w:val="20"/>
                                <w:szCs w:val="20"/>
                              </w:rPr>
                              <w:t>Stress / stress management: How pressure or anxiety is handled to stay calm and perform well</w:t>
                            </w:r>
                          </w:p>
                          <w:p w:rsidR="00324AB6" w:rsidP="00324AB6" w:rsidRDefault="00324AB6">
                            <w:pPr>
                              <w:rPr>
                                <w:b/>
                                <w:bCs/>
                                <w:sz w:val="20"/>
                                <w:szCs w:val="20"/>
                              </w:rPr>
                            </w:pPr>
                            <w:r>
                              <w:rPr>
                                <w:b/>
                                <w:bCs/>
                                <w:sz w:val="20"/>
                                <w:szCs w:val="20"/>
                              </w:rPr>
                              <w:t>Self-compassion: Being kind to yourself and allowing breaks instead of pushing too hard</w:t>
                            </w:r>
                          </w:p>
                        </w:txbxContent>
                      </wps:txbx>
                      <wps:bodyPr anchor="t"/>
                    </wps:wsp>
                  </a:graphicData>
                </a:graphic>
              </wp:inline>
            </w:drawing>
          </mc:Choice>
          <mc:Fallback xmlns:mc="http://schemas.openxmlformats.org/markup-compatibility/2006"/>
        </mc:AlternateContent>
      </w:r>
    </w:p>
    <w:p xmlns:wp14="http://schemas.microsoft.com/office/word/2010/wordml" w:rsidP="3144BE67" wp14:paraId="2C47AE38" wp14:textId="524968F8">
      <w:pPr>
        <w:spacing w:before="0" w:beforeAutospacing="off" w:after="160" w:afterAutospacing="off" w:line="276"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144BE67" w:rsidR="00A20E09">
        <w:rPr>
          <w:rFonts w:ascii="Calibri" w:hAnsi="Calibri" w:eastAsia="Calibri" w:cs="Calibri"/>
          <w:b w:val="1"/>
          <w:bCs w:val="1"/>
          <w:i w:val="0"/>
          <w:iCs w:val="0"/>
          <w:caps w:val="0"/>
          <w:smallCaps w:val="0"/>
          <w:noProof w:val="0"/>
          <w:color w:val="000000" w:themeColor="text1" w:themeTint="FF" w:themeShade="FF"/>
          <w:sz w:val="22"/>
          <w:szCs w:val="22"/>
          <w:lang w:val="en-US"/>
        </w:rPr>
        <w:t>Study Strategies for Students: Tools &amp; Tips for Academic Success</w:t>
      </w:r>
    </w:p>
    <w:p xmlns:wp14="http://schemas.microsoft.com/office/word/2010/wordml" w:rsidP="3144BE67" wp14:paraId="3783638C" wp14:textId="6F62B847">
      <w:pPr>
        <w:spacing w:before="0" w:beforeAutospacing="off" w:after="160" w:afterAutospacing="off" w:line="276" w:lineRule="auto"/>
        <w:rPr>
          <w:rFonts w:ascii="Calibri" w:hAnsi="Calibri" w:eastAsia="Calibri" w:cs="Calibri"/>
          <w:b w:val="1"/>
          <w:bCs w:val="1"/>
          <w:sz w:val="24"/>
          <w:szCs w:val="24"/>
        </w:rPr>
      </w:pPr>
      <w:r w:rsidRPr="3144BE67" w:rsidR="0CD89249">
        <w:rPr>
          <w:rFonts w:ascii="Calibri" w:hAnsi="Calibri" w:eastAsia="Calibri" w:cs="Calibri"/>
          <w:b w:val="1"/>
          <w:bCs w:val="1"/>
          <w:sz w:val="24"/>
          <w:szCs w:val="24"/>
        </w:rPr>
        <w:t xml:space="preserve">3. </w:t>
      </w:r>
      <w:r w:rsidRPr="3144BE67" w:rsidR="2636F5DC">
        <w:rPr>
          <w:rFonts w:ascii="Calibri" w:hAnsi="Calibri" w:eastAsia="Calibri" w:cs="Calibri"/>
          <w:b w:val="1"/>
          <w:bCs w:val="1"/>
          <w:noProof w:val="0"/>
          <w:sz w:val="24"/>
          <w:szCs w:val="24"/>
          <w:lang w:val="en-GB"/>
        </w:rPr>
        <w:t>Using Digital Resources (note: this has been changed from the original text)</w:t>
      </w:r>
    </w:p>
    <w:p xmlns:wp14="http://schemas.microsoft.com/office/word/2010/wordml" w:rsidP="3144BE67" wp14:paraId="4654C10D" wp14:textId="7ED4A75F">
      <w:pPr>
        <w:spacing w:before="240" w:beforeAutospacing="off" w:after="240" w:afterAutospacing="off"/>
      </w:pPr>
      <w:r w:rsidRPr="3144BE67" w:rsidR="2636F5DC">
        <w:rPr>
          <w:rFonts w:ascii="Calibri" w:hAnsi="Calibri" w:eastAsia="Calibri" w:cs="Calibri"/>
          <w:noProof w:val="0"/>
          <w:sz w:val="24"/>
          <w:szCs w:val="24"/>
          <w:lang w:val="en-GB"/>
        </w:rPr>
        <w:t>Digital resources can support your studying in many ways. Online articles, videos, and tutorials can help clarify difficult concepts and reinforce what you’ve learned. Tools like online quizzes or practice exercises allow you to test your knowledge and check your understanding. Digital resources can also save time by giving quick access to information and letting you review material at your own pace.</w:t>
      </w:r>
    </w:p>
    <w:p xmlns:wp14="http://schemas.microsoft.com/office/word/2010/wordml" w:rsidP="3144BE67" wp14:paraId="3DB18D01" wp14:textId="242DC8A8">
      <w:pPr>
        <w:spacing w:before="240" w:beforeAutospacing="off" w:after="240" w:afterAutospacing="off"/>
      </w:pPr>
      <w:r w:rsidRPr="3144BE67" w:rsidR="2636F5DC">
        <w:rPr>
          <w:rFonts w:ascii="Calibri" w:hAnsi="Calibri" w:eastAsia="Calibri" w:cs="Calibri"/>
          <w:noProof w:val="0"/>
          <w:sz w:val="24"/>
          <w:szCs w:val="24"/>
          <w:lang w:val="en-GB"/>
        </w:rPr>
        <w:t>The key is to use these tools purposefully: focus on resources that directly help your learning and avoid distractions like social media or unrelated websites while studying.</w:t>
      </w:r>
    </w:p>
    <w:p xmlns:wp14="http://schemas.microsoft.com/office/word/2010/wordml" w:rsidP="3144BE67" wp14:paraId="2C73EAA3" wp14:textId="5F4796E3">
      <w:pPr>
        <w:spacing w:before="0" w:beforeAutospacing="off" w:after="160" w:afterAutospacing="off" w:line="276" w:lineRule="auto"/>
      </w:pPr>
      <w:r w:rsidRPr="3144BE67" w:rsidR="0CD89249">
        <w:rPr>
          <w:rFonts w:ascii="Calibri" w:hAnsi="Calibri" w:eastAsia="Calibri" w:cs="Calibri"/>
          <w:b w:val="1"/>
          <w:bCs w:val="1"/>
          <w:sz w:val="24"/>
          <w:szCs w:val="24"/>
        </w:rPr>
        <w:t xml:space="preserve">4. </w:t>
      </w:r>
      <w:r w:rsidRPr="3144BE67" w:rsidR="0CD89249">
        <w:rPr>
          <w:rFonts w:ascii="Calibri" w:hAnsi="Calibri" w:eastAsia="Calibri" w:cs="Calibri"/>
          <w:b w:val="1"/>
          <w:bCs w:val="1"/>
          <w:sz w:val="24"/>
          <w:szCs w:val="24"/>
        </w:rPr>
        <w:t>Minimi</w:t>
      </w:r>
      <w:r w:rsidRPr="3144BE67" w:rsidR="0CD89249">
        <w:rPr>
          <w:rFonts w:ascii="Calibri" w:hAnsi="Calibri" w:eastAsia="Calibri" w:cs="Calibri"/>
          <w:b w:val="1"/>
          <w:bCs w:val="1"/>
          <w:sz w:val="24"/>
          <w:szCs w:val="24"/>
        </w:rPr>
        <w:t>s</w:t>
      </w:r>
      <w:r w:rsidRPr="3144BE67" w:rsidR="0CD89249">
        <w:rPr>
          <w:rFonts w:ascii="Calibri" w:hAnsi="Calibri" w:eastAsia="Calibri" w:cs="Calibri"/>
          <w:b w:val="1"/>
          <w:bCs w:val="1"/>
          <w:sz w:val="24"/>
          <w:szCs w:val="24"/>
        </w:rPr>
        <w:t>ing</w:t>
      </w:r>
      <w:r w:rsidRPr="3144BE67" w:rsidR="0CD89249">
        <w:rPr>
          <w:rFonts w:ascii="Calibri" w:hAnsi="Calibri" w:eastAsia="Calibri" w:cs="Calibri"/>
          <w:b w:val="1"/>
          <w:bCs w:val="1"/>
          <w:sz w:val="24"/>
          <w:szCs w:val="24"/>
        </w:rPr>
        <w:t xml:space="preserve"> Distractions &amp; Enhancing Focus</w:t>
      </w:r>
    </w:p>
    <w:p xmlns:wp14="http://schemas.microsoft.com/office/word/2010/wordml" w:rsidP="3144BE67" wp14:paraId="56836152" wp14:textId="29CC2E92">
      <w:pPr>
        <w:spacing w:before="0" w:beforeAutospacing="off" w:after="160" w:afterAutospacing="off" w:line="276" w:lineRule="auto"/>
      </w:pPr>
      <w:r w:rsidRPr="3144BE67" w:rsidR="0CD89249">
        <w:rPr>
          <w:rFonts w:ascii="Calibri" w:hAnsi="Calibri" w:eastAsia="Calibri" w:cs="Calibri"/>
          <w:sz w:val="24"/>
          <w:szCs w:val="24"/>
        </w:rPr>
        <w:t xml:space="preserve">A major barrier to concentration is distractions. To </w:t>
      </w:r>
      <w:r w:rsidRPr="3144BE67" w:rsidR="0CD89249">
        <w:rPr>
          <w:rFonts w:ascii="Calibri" w:hAnsi="Calibri" w:eastAsia="Calibri" w:cs="Calibri"/>
          <w:sz w:val="24"/>
          <w:szCs w:val="24"/>
        </w:rPr>
        <w:t>maximi</w:t>
      </w:r>
      <w:r w:rsidRPr="3144BE67" w:rsidR="0CD89249">
        <w:rPr>
          <w:rFonts w:ascii="Calibri" w:hAnsi="Calibri" w:eastAsia="Calibri" w:cs="Calibri"/>
          <w:sz w:val="24"/>
          <w:szCs w:val="24"/>
        </w:rPr>
        <w:t>s</w:t>
      </w:r>
      <w:r w:rsidRPr="3144BE67" w:rsidR="0CD89249">
        <w:rPr>
          <w:rFonts w:ascii="Calibri" w:hAnsi="Calibri" w:eastAsia="Calibri" w:cs="Calibri"/>
          <w:sz w:val="24"/>
          <w:szCs w:val="24"/>
        </w:rPr>
        <w:t>e</w:t>
      </w:r>
      <w:r w:rsidRPr="3144BE67" w:rsidR="0CD89249">
        <w:rPr>
          <w:rFonts w:ascii="Calibri" w:hAnsi="Calibri" w:eastAsia="Calibri" w:cs="Calibri"/>
          <w:sz w:val="24"/>
          <w:szCs w:val="24"/>
        </w:rPr>
        <w:t xml:space="preserve"> focus:</w:t>
      </w:r>
    </w:p>
    <w:p xmlns:wp14="http://schemas.microsoft.com/office/word/2010/wordml" w:rsidP="3144BE67" wp14:paraId="3927345E" wp14:textId="068FC881">
      <w:pPr>
        <w:pStyle w:val="ListParagraph"/>
        <w:numPr>
          <w:ilvl w:val="0"/>
          <w:numId w:val="1"/>
        </w:numPr>
        <w:spacing w:before="0" w:beforeAutospacing="off" w:after="0" w:afterAutospacing="off"/>
        <w:ind w:left="714" w:right="0" w:hanging="357"/>
        <w:rPr>
          <w:rFonts w:ascii="Calibri" w:hAnsi="Calibri" w:eastAsia="Calibri" w:cs="Calibri"/>
          <w:sz w:val="24"/>
          <w:szCs w:val="24"/>
        </w:rPr>
      </w:pPr>
      <w:r w:rsidRPr="3144BE67" w:rsidR="0CD89249">
        <w:rPr>
          <w:rFonts w:ascii="Calibri" w:hAnsi="Calibri" w:eastAsia="Calibri" w:cs="Calibri"/>
          <w:sz w:val="24"/>
          <w:szCs w:val="24"/>
        </w:rPr>
        <w:t>Create a dedicated study space, ideally a quiet, clutter-free environment.</w:t>
      </w:r>
    </w:p>
    <w:p xmlns:wp14="http://schemas.microsoft.com/office/word/2010/wordml" w:rsidP="3144BE67" wp14:paraId="7C177FFE" wp14:textId="40EBA643">
      <w:pPr>
        <w:pStyle w:val="ListParagraph"/>
        <w:numPr>
          <w:ilvl w:val="0"/>
          <w:numId w:val="2"/>
        </w:numPr>
        <w:spacing w:before="0" w:beforeAutospacing="off" w:after="0" w:afterAutospacing="off"/>
        <w:ind w:left="714" w:right="0" w:hanging="357"/>
        <w:rPr>
          <w:rFonts w:ascii="Calibri" w:hAnsi="Calibri" w:eastAsia="Calibri" w:cs="Calibri"/>
          <w:sz w:val="24"/>
          <w:szCs w:val="24"/>
        </w:rPr>
      </w:pPr>
      <w:r w:rsidRPr="3144BE67" w:rsidR="0CD89249">
        <w:rPr>
          <w:rFonts w:ascii="Calibri" w:hAnsi="Calibri" w:eastAsia="Calibri" w:cs="Calibri"/>
          <w:sz w:val="24"/>
          <w:szCs w:val="24"/>
        </w:rPr>
        <w:t>Eliminate</w:t>
      </w:r>
      <w:r w:rsidRPr="3144BE67" w:rsidR="0CD89249">
        <w:rPr>
          <w:rFonts w:ascii="Calibri" w:hAnsi="Calibri" w:eastAsia="Calibri" w:cs="Calibri"/>
          <w:sz w:val="24"/>
          <w:szCs w:val="24"/>
        </w:rPr>
        <w:t xml:space="preserve"> digital disruptions by turning off notifications and using website blockers.</w:t>
      </w:r>
    </w:p>
    <w:p xmlns:wp14="http://schemas.microsoft.com/office/word/2010/wordml" w:rsidP="3144BE67" wp14:paraId="0FC1329B" wp14:textId="3987B55B">
      <w:pPr>
        <w:pStyle w:val="ListParagraph"/>
        <w:numPr>
          <w:ilvl w:val="0"/>
          <w:numId w:val="3"/>
        </w:numPr>
        <w:spacing w:before="0" w:beforeAutospacing="off" w:after="0" w:afterAutospacing="off"/>
        <w:ind w:left="714" w:right="0" w:hanging="357"/>
        <w:rPr>
          <w:rFonts w:ascii="Calibri" w:hAnsi="Calibri" w:eastAsia="Calibri" w:cs="Calibri"/>
          <w:sz w:val="24"/>
          <w:szCs w:val="24"/>
        </w:rPr>
      </w:pPr>
      <w:r w:rsidRPr="3144BE67" w:rsidR="0CD89249">
        <w:rPr>
          <w:rFonts w:ascii="Calibri" w:hAnsi="Calibri" w:eastAsia="Calibri" w:cs="Calibri"/>
          <w:sz w:val="24"/>
          <w:szCs w:val="24"/>
        </w:rPr>
        <w:t xml:space="preserve">Set clear study goals by defining specific </w:t>
      </w:r>
      <w:r w:rsidRPr="3144BE67" w:rsidR="0CD89249">
        <w:rPr>
          <w:rFonts w:ascii="Calibri" w:hAnsi="Calibri" w:eastAsia="Calibri" w:cs="Calibri"/>
          <w:sz w:val="24"/>
          <w:szCs w:val="24"/>
        </w:rPr>
        <w:t>objectives</w:t>
      </w:r>
      <w:r w:rsidRPr="3144BE67" w:rsidR="0CD89249">
        <w:rPr>
          <w:rFonts w:ascii="Calibri" w:hAnsi="Calibri" w:eastAsia="Calibri" w:cs="Calibri"/>
          <w:sz w:val="24"/>
          <w:szCs w:val="24"/>
        </w:rPr>
        <w:t xml:space="preserve"> for each session.</w:t>
      </w:r>
    </w:p>
    <w:p xmlns:wp14="http://schemas.microsoft.com/office/word/2010/wordml" w:rsidP="3144BE67" wp14:paraId="5B28CC9D" wp14:textId="2D60D3C3">
      <w:pPr>
        <w:spacing w:before="0" w:beforeAutospacing="off" w:after="0" w:afterAutospacing="off"/>
        <w:ind w:left="714" w:right="0"/>
      </w:pPr>
      <w:r w:rsidRPr="3144BE67" w:rsidR="0CD89249">
        <w:rPr>
          <w:rFonts w:ascii="Calibri" w:hAnsi="Calibri" w:eastAsia="Calibri" w:cs="Calibri"/>
          <w:sz w:val="24"/>
          <w:szCs w:val="24"/>
        </w:rPr>
        <w:t xml:space="preserve"> </w:t>
      </w:r>
    </w:p>
    <w:p xmlns:wp14="http://schemas.microsoft.com/office/word/2010/wordml" w:rsidP="3144BE67" wp14:paraId="3EE34C0C" wp14:textId="1B3CC4A2">
      <w:pPr>
        <w:spacing w:before="0" w:beforeAutospacing="off" w:after="160" w:afterAutospacing="off" w:line="276" w:lineRule="auto"/>
        <w:rPr>
          <w:rFonts w:ascii="Calibri" w:hAnsi="Calibri" w:eastAsia="Calibri" w:cs="Calibri"/>
          <w:b w:val="1"/>
          <w:bCs w:val="1"/>
          <w:sz w:val="24"/>
          <w:szCs w:val="24"/>
        </w:rPr>
      </w:pPr>
      <w:r w:rsidRPr="3144BE67" w:rsidR="0CD89249">
        <w:rPr>
          <w:rFonts w:ascii="Calibri" w:hAnsi="Calibri" w:eastAsia="Calibri" w:cs="Calibri"/>
          <w:b w:val="1"/>
          <w:bCs w:val="1"/>
          <w:sz w:val="24"/>
          <w:szCs w:val="24"/>
        </w:rPr>
        <w:t xml:space="preserve">5. Time Management &amp; </w:t>
      </w:r>
      <w:r w:rsidRPr="3144BE67" w:rsidR="0CD89249">
        <w:rPr>
          <w:rFonts w:ascii="Calibri" w:hAnsi="Calibri" w:eastAsia="Calibri" w:cs="Calibri"/>
          <w:b w:val="1"/>
          <w:bCs w:val="1"/>
          <w:sz w:val="24"/>
          <w:szCs w:val="24"/>
        </w:rPr>
        <w:t>Organi</w:t>
      </w:r>
      <w:r w:rsidRPr="3144BE67" w:rsidR="0CD89249">
        <w:rPr>
          <w:rFonts w:ascii="Calibri" w:hAnsi="Calibri" w:eastAsia="Calibri" w:cs="Calibri"/>
          <w:b w:val="1"/>
          <w:bCs w:val="1"/>
          <w:sz w:val="24"/>
          <w:szCs w:val="24"/>
        </w:rPr>
        <w:t>s</w:t>
      </w:r>
      <w:r w:rsidRPr="3144BE67" w:rsidR="0CD89249">
        <w:rPr>
          <w:rFonts w:ascii="Calibri" w:hAnsi="Calibri" w:eastAsia="Calibri" w:cs="Calibri"/>
          <w:b w:val="1"/>
          <w:bCs w:val="1"/>
          <w:sz w:val="24"/>
          <w:szCs w:val="24"/>
        </w:rPr>
        <w:t>ation</w:t>
      </w:r>
    </w:p>
    <w:p xmlns:wp14="http://schemas.microsoft.com/office/word/2010/wordml" w:rsidP="3144BE67" wp14:paraId="151694BC" wp14:textId="3ABC3952">
      <w:pPr>
        <w:spacing w:before="0" w:beforeAutospacing="off" w:after="160" w:afterAutospacing="off" w:line="276" w:lineRule="auto"/>
      </w:pPr>
      <w:r w:rsidRPr="3144BE67" w:rsidR="0CD89249">
        <w:rPr>
          <w:rFonts w:ascii="Calibri" w:hAnsi="Calibri" w:eastAsia="Calibri" w:cs="Calibri"/>
          <w:sz w:val="24"/>
          <w:szCs w:val="24"/>
        </w:rPr>
        <w:t xml:space="preserve">At the start of the semester, creating a study schedule is essential for staying </w:t>
      </w:r>
      <w:r w:rsidRPr="3144BE67" w:rsidR="0CD89249">
        <w:rPr>
          <w:rFonts w:ascii="Calibri" w:hAnsi="Calibri" w:eastAsia="Calibri" w:cs="Calibri"/>
          <w:sz w:val="24"/>
          <w:szCs w:val="24"/>
        </w:rPr>
        <w:t>organi</w:t>
      </w:r>
      <w:r w:rsidRPr="3144BE67" w:rsidR="0CD89249">
        <w:rPr>
          <w:rFonts w:ascii="Calibri" w:hAnsi="Calibri" w:eastAsia="Calibri" w:cs="Calibri"/>
          <w:sz w:val="24"/>
          <w:szCs w:val="24"/>
        </w:rPr>
        <w:t>s</w:t>
      </w:r>
      <w:r w:rsidRPr="3144BE67" w:rsidR="0CD89249">
        <w:rPr>
          <w:rFonts w:ascii="Calibri" w:hAnsi="Calibri" w:eastAsia="Calibri" w:cs="Calibri"/>
          <w:sz w:val="24"/>
          <w:szCs w:val="24"/>
        </w:rPr>
        <w:t>ed</w:t>
      </w:r>
      <w:r w:rsidRPr="3144BE67" w:rsidR="0CD89249">
        <w:rPr>
          <w:rFonts w:ascii="Calibri" w:hAnsi="Calibri" w:eastAsia="Calibri" w:cs="Calibri"/>
          <w:sz w:val="24"/>
          <w:szCs w:val="24"/>
        </w:rPr>
        <w:t xml:space="preserve"> and on track. Begin by writing down all assignment deadlines and then work backward to </w:t>
      </w:r>
      <w:r w:rsidRPr="3144BE67" w:rsidR="0CD89249">
        <w:rPr>
          <w:rFonts w:ascii="Calibri" w:hAnsi="Calibri" w:eastAsia="Calibri" w:cs="Calibri"/>
          <w:sz w:val="24"/>
          <w:szCs w:val="24"/>
        </w:rPr>
        <w:t>determine</w:t>
      </w:r>
      <w:r w:rsidRPr="3144BE67" w:rsidR="0CD89249">
        <w:rPr>
          <w:rFonts w:ascii="Calibri" w:hAnsi="Calibri" w:eastAsia="Calibri" w:cs="Calibri"/>
          <w:sz w:val="24"/>
          <w:szCs w:val="24"/>
        </w:rPr>
        <w:t xml:space="preserve"> when to start each task. Be sure to allow extra time to prevent last-minute stress.</w:t>
      </w:r>
    </w:p>
    <w:p xmlns:wp14="http://schemas.microsoft.com/office/word/2010/wordml" w:rsidP="3144BE67" wp14:paraId="32E1313E" wp14:textId="2833B1EF">
      <w:pPr>
        <w:spacing w:before="0" w:beforeAutospacing="off" w:after="160" w:afterAutospacing="off" w:line="276" w:lineRule="auto"/>
      </w:pPr>
      <w:r w:rsidRPr="3144BE67" w:rsidR="0CD89249">
        <w:rPr>
          <w:rFonts w:ascii="Calibri" w:hAnsi="Calibri" w:eastAsia="Calibri" w:cs="Calibri"/>
          <w:sz w:val="24"/>
          <w:szCs w:val="24"/>
        </w:rPr>
        <w:t>Additionally, collaborating with peers through study groups can significantly enhance your understanding and motivation. Joining or forming a study group offers the opportunity to support one another with challenging topics, develop teamwork and communication skills, and gain fresh perspectives on the subject.</w:t>
      </w:r>
    </w:p>
    <w:p xmlns:wp14="http://schemas.microsoft.com/office/word/2010/wordml" w:rsidP="3144BE67" wp14:paraId="52124B12" wp14:textId="66F2B7FA">
      <w:pPr>
        <w:spacing w:before="0" w:beforeAutospacing="off" w:after="160" w:afterAutospacing="off" w:line="276" w:lineRule="auto"/>
      </w:pPr>
      <w:r w:rsidRPr="3144BE67" w:rsidR="0CD89249">
        <w:rPr>
          <w:rFonts w:ascii="Calibri" w:hAnsi="Calibri" w:eastAsia="Calibri" w:cs="Calibri"/>
          <w:b w:val="1"/>
          <w:bCs w:val="1"/>
          <w:sz w:val="24"/>
          <w:szCs w:val="24"/>
        </w:rPr>
        <w:t>6. Exam Stress Management</w:t>
      </w:r>
    </w:p>
    <w:p xmlns:wp14="http://schemas.microsoft.com/office/word/2010/wordml" w:rsidP="3144BE67" wp14:paraId="63CE7E4E" wp14:textId="2079FB18">
      <w:pPr>
        <w:spacing w:before="0" w:beforeAutospacing="off" w:after="160" w:afterAutospacing="off" w:line="276" w:lineRule="auto"/>
      </w:pPr>
      <w:r w:rsidRPr="3144BE67" w:rsidR="0CD89249">
        <w:rPr>
          <w:rFonts w:ascii="Calibri" w:hAnsi="Calibri" w:eastAsia="Calibri" w:cs="Calibri"/>
          <w:sz w:val="24"/>
          <w:szCs w:val="24"/>
        </w:rPr>
        <w:t xml:space="preserve">So, </w:t>
      </w:r>
      <w:r w:rsidRPr="3144BE67" w:rsidR="0CD89249">
        <w:rPr>
          <w:rFonts w:ascii="Calibri" w:hAnsi="Calibri" w:eastAsia="Calibri" w:cs="Calibri"/>
          <w:sz w:val="24"/>
          <w:szCs w:val="24"/>
        </w:rPr>
        <w:t>you’ve</w:t>
      </w:r>
      <w:r w:rsidRPr="3144BE67" w:rsidR="0CD89249">
        <w:rPr>
          <w:rFonts w:ascii="Calibri" w:hAnsi="Calibri" w:eastAsia="Calibri" w:cs="Calibri"/>
          <w:sz w:val="24"/>
          <w:szCs w:val="24"/>
        </w:rPr>
        <w:t xml:space="preserve"> implemented the above techniques throughout the semester, now </w:t>
      </w:r>
      <w:r w:rsidRPr="3144BE67" w:rsidR="0CD89249">
        <w:rPr>
          <w:rFonts w:ascii="Calibri" w:hAnsi="Calibri" w:eastAsia="Calibri" w:cs="Calibri"/>
          <w:sz w:val="24"/>
          <w:szCs w:val="24"/>
        </w:rPr>
        <w:t>it’s</w:t>
      </w:r>
      <w:r w:rsidRPr="3144BE67" w:rsidR="0CD89249">
        <w:rPr>
          <w:rFonts w:ascii="Calibri" w:hAnsi="Calibri" w:eastAsia="Calibri" w:cs="Calibri"/>
          <w:sz w:val="24"/>
          <w:szCs w:val="24"/>
        </w:rPr>
        <w:t xml:space="preserve"> coming up to your exam. If </w:t>
      </w:r>
      <w:r w:rsidRPr="3144BE67" w:rsidR="0CD89249">
        <w:rPr>
          <w:rFonts w:ascii="Calibri" w:hAnsi="Calibri" w:eastAsia="Calibri" w:cs="Calibri"/>
          <w:sz w:val="24"/>
          <w:szCs w:val="24"/>
        </w:rPr>
        <w:t>you’re</w:t>
      </w:r>
      <w:r w:rsidRPr="3144BE67" w:rsidR="0CD89249">
        <w:rPr>
          <w:rFonts w:ascii="Calibri" w:hAnsi="Calibri" w:eastAsia="Calibri" w:cs="Calibri"/>
          <w:sz w:val="24"/>
          <w:szCs w:val="24"/>
        </w:rPr>
        <w:t xml:space="preserve"> wondering </w:t>
      </w:r>
      <w:hyperlink r:id="R04f672fce5ee4a8d">
        <w:r w:rsidRPr="3144BE67" w:rsidR="0CD89249">
          <w:rPr>
            <w:rStyle w:val="Hyperlink"/>
            <w:rFonts w:ascii="Calibri" w:hAnsi="Calibri" w:eastAsia="Calibri" w:cs="Calibri"/>
            <w:strike w:val="0"/>
            <w:dstrike w:val="0"/>
            <w:color w:val="467886"/>
            <w:sz w:val="24"/>
            <w:szCs w:val="24"/>
            <w:u w:val="single"/>
          </w:rPr>
          <w:t>how to study for a test</w:t>
        </w:r>
      </w:hyperlink>
      <w:r w:rsidRPr="3144BE67" w:rsidR="0CD89249">
        <w:rPr>
          <w:rFonts w:ascii="Calibri" w:hAnsi="Calibri" w:eastAsia="Calibri" w:cs="Calibri"/>
          <w:sz w:val="24"/>
          <w:szCs w:val="24"/>
        </w:rPr>
        <w:t xml:space="preserve"> without stress, try these effective techniques:</w:t>
      </w:r>
    </w:p>
    <w:p xmlns:wp14="http://schemas.microsoft.com/office/word/2010/wordml" w:rsidP="3144BE67" wp14:paraId="58153E46" wp14:textId="2BC9F44E">
      <w:pPr>
        <w:pStyle w:val="ListParagraph"/>
        <w:numPr>
          <w:ilvl w:val="0"/>
          <w:numId w:val="4"/>
        </w:numPr>
        <w:spacing w:before="0" w:beforeAutospacing="off" w:after="0" w:afterAutospacing="off"/>
        <w:ind w:left="714" w:right="0" w:hanging="357"/>
        <w:rPr>
          <w:rFonts w:ascii="Calibri" w:hAnsi="Calibri" w:eastAsia="Calibri" w:cs="Calibri"/>
          <w:sz w:val="24"/>
          <w:szCs w:val="24"/>
        </w:rPr>
      </w:pPr>
      <w:r w:rsidRPr="3144BE67" w:rsidR="0CD89249">
        <w:rPr>
          <w:rFonts w:ascii="Calibri" w:hAnsi="Calibri" w:eastAsia="Calibri" w:cs="Calibri"/>
          <w:sz w:val="24"/>
          <w:szCs w:val="24"/>
        </w:rPr>
        <w:t>Avoid cramming the night before, as it increases stress and reduces focus; instead, relax and prepare mentally.</w:t>
      </w:r>
    </w:p>
    <w:p xmlns:wp14="http://schemas.microsoft.com/office/word/2010/wordml" w:rsidP="3144BE67" wp14:paraId="4FDD70D7" wp14:textId="31A8B75E">
      <w:pPr>
        <w:pStyle w:val="ListParagraph"/>
        <w:numPr>
          <w:ilvl w:val="0"/>
          <w:numId w:val="5"/>
        </w:numPr>
        <w:spacing w:before="0" w:beforeAutospacing="off" w:after="0" w:afterAutospacing="off"/>
        <w:ind w:left="714" w:right="0" w:hanging="357"/>
        <w:rPr>
          <w:rFonts w:ascii="Calibri" w:hAnsi="Calibri" w:eastAsia="Calibri" w:cs="Calibri"/>
          <w:sz w:val="24"/>
          <w:szCs w:val="24"/>
        </w:rPr>
      </w:pPr>
      <w:r w:rsidRPr="3144BE67" w:rsidR="0CD89249">
        <w:rPr>
          <w:rFonts w:ascii="Calibri" w:hAnsi="Calibri" w:eastAsia="Calibri" w:cs="Calibri"/>
          <w:sz w:val="24"/>
          <w:szCs w:val="24"/>
        </w:rPr>
        <w:t xml:space="preserve">Relax the evening before an exam to ensure </w:t>
      </w:r>
      <w:r w:rsidRPr="3144BE67" w:rsidR="0CD89249">
        <w:rPr>
          <w:rFonts w:ascii="Calibri" w:hAnsi="Calibri" w:eastAsia="Calibri" w:cs="Calibri"/>
          <w:sz w:val="24"/>
          <w:szCs w:val="24"/>
        </w:rPr>
        <w:t>you’re</w:t>
      </w:r>
      <w:r w:rsidRPr="3144BE67" w:rsidR="0CD89249">
        <w:rPr>
          <w:rFonts w:ascii="Calibri" w:hAnsi="Calibri" w:eastAsia="Calibri" w:cs="Calibri"/>
          <w:sz w:val="24"/>
          <w:szCs w:val="24"/>
        </w:rPr>
        <w:t xml:space="preserve"> in a calm mindset.</w:t>
      </w:r>
    </w:p>
    <w:p xmlns:wp14="http://schemas.microsoft.com/office/word/2010/wordml" w:rsidP="3144BE67" wp14:paraId="106BCBF5" wp14:textId="6D350A5B">
      <w:pPr>
        <w:pStyle w:val="ListParagraph"/>
        <w:numPr>
          <w:ilvl w:val="0"/>
          <w:numId w:val="6"/>
        </w:numPr>
        <w:spacing w:before="0" w:beforeAutospacing="off" w:after="0" w:afterAutospacing="off"/>
        <w:ind w:left="714" w:right="0" w:hanging="357"/>
        <w:rPr>
          <w:rFonts w:ascii="Calibri" w:hAnsi="Calibri" w:eastAsia="Calibri" w:cs="Calibri"/>
          <w:sz w:val="24"/>
          <w:szCs w:val="24"/>
        </w:rPr>
      </w:pPr>
      <w:r w:rsidRPr="3144BE67" w:rsidR="0CD89249">
        <w:rPr>
          <w:rFonts w:ascii="Calibri" w:hAnsi="Calibri" w:eastAsia="Calibri" w:cs="Calibri"/>
          <w:sz w:val="24"/>
          <w:szCs w:val="24"/>
        </w:rPr>
        <w:t xml:space="preserve">On the day, make sure </w:t>
      </w:r>
      <w:r w:rsidRPr="3144BE67" w:rsidR="0CD89249">
        <w:rPr>
          <w:rFonts w:ascii="Calibri" w:hAnsi="Calibri" w:eastAsia="Calibri" w:cs="Calibri"/>
          <w:sz w:val="24"/>
          <w:szCs w:val="24"/>
        </w:rPr>
        <w:t>you’re</w:t>
      </w:r>
      <w:r w:rsidRPr="3144BE67" w:rsidR="0CD89249">
        <w:rPr>
          <w:rFonts w:ascii="Calibri" w:hAnsi="Calibri" w:eastAsia="Calibri" w:cs="Calibri"/>
          <w:sz w:val="24"/>
          <w:szCs w:val="24"/>
        </w:rPr>
        <w:t xml:space="preserve"> prepared by </w:t>
      </w:r>
      <w:r w:rsidRPr="3144BE67" w:rsidR="0CD89249">
        <w:rPr>
          <w:rFonts w:ascii="Calibri" w:hAnsi="Calibri" w:eastAsia="Calibri" w:cs="Calibri"/>
          <w:sz w:val="24"/>
          <w:szCs w:val="24"/>
        </w:rPr>
        <w:t>brining</w:t>
      </w:r>
      <w:r w:rsidRPr="3144BE67" w:rsidR="0CD89249">
        <w:rPr>
          <w:rFonts w:ascii="Calibri" w:hAnsi="Calibri" w:eastAsia="Calibri" w:cs="Calibri"/>
          <w:sz w:val="24"/>
          <w:szCs w:val="24"/>
        </w:rPr>
        <w:t xml:space="preserve"> spare pens and well-</w:t>
      </w:r>
      <w:r w:rsidRPr="3144BE67" w:rsidR="0CD89249">
        <w:rPr>
          <w:rFonts w:ascii="Calibri" w:hAnsi="Calibri" w:eastAsia="Calibri" w:cs="Calibri"/>
          <w:sz w:val="24"/>
          <w:szCs w:val="24"/>
        </w:rPr>
        <w:t>organi</w:t>
      </w:r>
      <w:r w:rsidRPr="3144BE67" w:rsidR="0CD89249">
        <w:rPr>
          <w:rFonts w:ascii="Calibri" w:hAnsi="Calibri" w:eastAsia="Calibri" w:cs="Calibri"/>
          <w:sz w:val="24"/>
          <w:szCs w:val="24"/>
        </w:rPr>
        <w:t>s</w:t>
      </w:r>
      <w:r w:rsidRPr="3144BE67" w:rsidR="0CD89249">
        <w:rPr>
          <w:rFonts w:ascii="Calibri" w:hAnsi="Calibri" w:eastAsia="Calibri" w:cs="Calibri"/>
          <w:sz w:val="24"/>
          <w:szCs w:val="24"/>
        </w:rPr>
        <w:t>ed</w:t>
      </w:r>
      <w:r w:rsidRPr="3144BE67" w:rsidR="0CD89249">
        <w:rPr>
          <w:rFonts w:ascii="Calibri" w:hAnsi="Calibri" w:eastAsia="Calibri" w:cs="Calibri"/>
          <w:sz w:val="24"/>
          <w:szCs w:val="24"/>
        </w:rPr>
        <w:t xml:space="preserve"> notes (if allowed) to avoid unnecessary panic.</w:t>
      </w:r>
    </w:p>
    <w:p xmlns:wp14="http://schemas.microsoft.com/office/word/2010/wordml" w:rsidP="3144BE67" wp14:paraId="50978E37" wp14:textId="3167F842">
      <w:pPr>
        <w:pStyle w:val="ListParagraph"/>
        <w:numPr>
          <w:ilvl w:val="0"/>
          <w:numId w:val="7"/>
        </w:numPr>
        <w:spacing w:before="0" w:beforeAutospacing="off" w:after="0" w:afterAutospacing="off"/>
        <w:ind w:left="714" w:right="0" w:hanging="357"/>
        <w:rPr>
          <w:rFonts w:ascii="Calibri" w:hAnsi="Calibri" w:eastAsia="Calibri" w:cs="Calibri"/>
          <w:sz w:val="24"/>
          <w:szCs w:val="24"/>
        </w:rPr>
      </w:pPr>
      <w:r w:rsidRPr="3144BE67" w:rsidR="0CD89249">
        <w:rPr>
          <w:rFonts w:ascii="Calibri" w:hAnsi="Calibri" w:eastAsia="Calibri" w:cs="Calibri"/>
          <w:sz w:val="24"/>
          <w:szCs w:val="24"/>
        </w:rPr>
        <w:t xml:space="preserve">During the exam, approach the questions strategically. </w:t>
      </w:r>
      <w:r w:rsidRPr="3144BE67" w:rsidR="0CD89249">
        <w:rPr>
          <w:rFonts w:ascii="Calibri" w:hAnsi="Calibri" w:eastAsia="Calibri" w:cs="Calibri"/>
          <w:sz w:val="24"/>
          <w:szCs w:val="24"/>
        </w:rPr>
        <w:t>Identify</w:t>
      </w:r>
      <w:r w:rsidRPr="3144BE67" w:rsidR="0CD89249">
        <w:rPr>
          <w:rFonts w:ascii="Calibri" w:hAnsi="Calibri" w:eastAsia="Calibri" w:cs="Calibri"/>
          <w:sz w:val="24"/>
          <w:szCs w:val="24"/>
        </w:rPr>
        <w:t xml:space="preserve"> those </w:t>
      </w:r>
      <w:r w:rsidRPr="3144BE67" w:rsidR="0CD89249">
        <w:rPr>
          <w:rFonts w:ascii="Calibri" w:hAnsi="Calibri" w:eastAsia="Calibri" w:cs="Calibri"/>
          <w:sz w:val="24"/>
          <w:szCs w:val="24"/>
        </w:rPr>
        <w:t>you’re</w:t>
      </w:r>
      <w:r w:rsidRPr="3144BE67" w:rsidR="0CD89249">
        <w:rPr>
          <w:rFonts w:ascii="Calibri" w:hAnsi="Calibri" w:eastAsia="Calibri" w:cs="Calibri"/>
          <w:sz w:val="24"/>
          <w:szCs w:val="24"/>
        </w:rPr>
        <w:t xml:space="preserve"> most confident in, </w:t>
      </w:r>
      <w:r w:rsidRPr="3144BE67" w:rsidR="0CD89249">
        <w:rPr>
          <w:rFonts w:ascii="Calibri" w:hAnsi="Calibri" w:eastAsia="Calibri" w:cs="Calibri"/>
          <w:sz w:val="24"/>
          <w:szCs w:val="24"/>
        </w:rPr>
        <w:t>allocate</w:t>
      </w:r>
      <w:r w:rsidRPr="3144BE67" w:rsidR="0CD89249">
        <w:rPr>
          <w:rFonts w:ascii="Calibri" w:hAnsi="Calibri" w:eastAsia="Calibri" w:cs="Calibri"/>
          <w:sz w:val="24"/>
          <w:szCs w:val="24"/>
        </w:rPr>
        <w:t xml:space="preserve"> time wisely, and carefully consider each question or answer </w:t>
      </w:r>
      <w:r w:rsidRPr="3144BE67" w:rsidR="0CD89249">
        <w:rPr>
          <w:rFonts w:ascii="Calibri" w:hAnsi="Calibri" w:eastAsia="Calibri" w:cs="Calibri"/>
          <w:sz w:val="24"/>
          <w:szCs w:val="24"/>
        </w:rPr>
        <w:t>option</w:t>
      </w:r>
      <w:r w:rsidRPr="3144BE67" w:rsidR="0CD89249">
        <w:rPr>
          <w:rFonts w:ascii="Calibri" w:hAnsi="Calibri" w:eastAsia="Calibri" w:cs="Calibri"/>
          <w:sz w:val="24"/>
          <w:szCs w:val="24"/>
        </w:rPr>
        <w:t>.</w:t>
      </w:r>
    </w:p>
    <w:p xmlns:wp14="http://schemas.microsoft.com/office/word/2010/wordml" w:rsidP="3144BE67" wp14:paraId="3588D43C" wp14:textId="029E2AA6">
      <w:pPr>
        <w:spacing w:before="0" w:beforeAutospacing="off" w:after="160" w:afterAutospacing="off" w:line="276" w:lineRule="auto"/>
      </w:pPr>
      <w:r w:rsidRPr="3144BE67" w:rsidR="0CD89249">
        <w:rPr>
          <w:rFonts w:ascii="Calibri" w:hAnsi="Calibri" w:eastAsia="Calibri" w:cs="Calibri"/>
          <w:sz w:val="24"/>
          <w:szCs w:val="24"/>
        </w:rPr>
        <w:t xml:space="preserve"> </w:t>
      </w:r>
    </w:p>
    <w:p xmlns:wp14="http://schemas.microsoft.com/office/word/2010/wordml" w:rsidP="3144BE67" wp14:paraId="694A9AFB" wp14:textId="22B66156">
      <w:pPr>
        <w:spacing w:before="0" w:beforeAutospacing="off" w:after="160" w:afterAutospacing="off" w:line="276" w:lineRule="auto"/>
      </w:pPr>
      <w:r w:rsidRPr="3144BE67" w:rsidR="0CD89249">
        <w:rPr>
          <w:rFonts w:ascii="Calibri" w:hAnsi="Calibri" w:eastAsia="Calibri" w:cs="Calibri"/>
          <w:b w:val="1"/>
          <w:bCs w:val="1"/>
          <w:sz w:val="24"/>
          <w:szCs w:val="24"/>
        </w:rPr>
        <w:t>7. Self-Care &amp; Mental Health</w:t>
      </w:r>
    </w:p>
    <w:p xmlns:wp14="http://schemas.microsoft.com/office/word/2010/wordml" w:rsidP="3144BE67" wp14:paraId="64C8A177" wp14:textId="3B6C5F91">
      <w:pPr>
        <w:spacing w:before="0" w:beforeAutospacing="off" w:after="160" w:afterAutospacing="off" w:line="276" w:lineRule="auto"/>
      </w:pPr>
      <w:r w:rsidRPr="3144BE67" w:rsidR="0CD89249">
        <w:rPr>
          <w:rFonts w:ascii="Calibri" w:hAnsi="Calibri" w:eastAsia="Calibri" w:cs="Calibri"/>
          <w:sz w:val="24"/>
          <w:szCs w:val="24"/>
        </w:rPr>
        <w:t xml:space="preserve">Academic success goes beyond just studying. Taking care of yourself physically and mentally can significantly enhance focus, retention, and performance. </w:t>
      </w:r>
      <w:r w:rsidRPr="3144BE67" w:rsidR="0CD89249">
        <w:rPr>
          <w:rFonts w:ascii="Calibri" w:hAnsi="Calibri" w:eastAsia="Calibri" w:cs="Calibri"/>
          <w:sz w:val="24"/>
          <w:szCs w:val="24"/>
        </w:rPr>
        <w:t>Prioriti</w:t>
      </w:r>
      <w:r w:rsidRPr="3144BE67" w:rsidR="0CD89249">
        <w:rPr>
          <w:rFonts w:ascii="Calibri" w:hAnsi="Calibri" w:eastAsia="Calibri" w:cs="Calibri"/>
          <w:sz w:val="24"/>
          <w:szCs w:val="24"/>
        </w:rPr>
        <w:t>s</w:t>
      </w:r>
      <w:r w:rsidRPr="3144BE67" w:rsidR="0CD89249">
        <w:rPr>
          <w:rFonts w:ascii="Calibri" w:hAnsi="Calibri" w:eastAsia="Calibri" w:cs="Calibri"/>
          <w:sz w:val="24"/>
          <w:szCs w:val="24"/>
        </w:rPr>
        <w:t>ing</w:t>
      </w:r>
      <w:r w:rsidRPr="3144BE67" w:rsidR="0CD89249">
        <w:rPr>
          <w:rFonts w:ascii="Calibri" w:hAnsi="Calibri" w:eastAsia="Calibri" w:cs="Calibri"/>
          <w:sz w:val="24"/>
          <w:szCs w:val="24"/>
        </w:rPr>
        <w:t xml:space="preserve"> regular exercise and sufficient sleep ensures that your mind stays sharp and better equipped to absorb </w:t>
      </w:r>
      <w:r w:rsidRPr="3144BE67" w:rsidR="0CD89249">
        <w:rPr>
          <w:rFonts w:ascii="Calibri" w:hAnsi="Calibri" w:eastAsia="Calibri" w:cs="Calibri"/>
          <w:sz w:val="24"/>
          <w:szCs w:val="24"/>
        </w:rPr>
        <w:t>new information</w:t>
      </w:r>
      <w:r w:rsidRPr="3144BE67" w:rsidR="0CD89249">
        <w:rPr>
          <w:rFonts w:ascii="Calibri" w:hAnsi="Calibri" w:eastAsia="Calibri" w:cs="Calibri"/>
          <w:sz w:val="24"/>
          <w:szCs w:val="24"/>
        </w:rPr>
        <w:t xml:space="preserve">. Additionally, </w:t>
      </w:r>
      <w:r w:rsidRPr="3144BE67" w:rsidR="0CD89249">
        <w:rPr>
          <w:rFonts w:ascii="Calibri" w:hAnsi="Calibri" w:eastAsia="Calibri" w:cs="Calibri"/>
          <w:sz w:val="24"/>
          <w:szCs w:val="24"/>
        </w:rPr>
        <w:t>sociali</w:t>
      </w:r>
      <w:r w:rsidRPr="3144BE67" w:rsidR="0CD89249">
        <w:rPr>
          <w:rFonts w:ascii="Calibri" w:hAnsi="Calibri" w:eastAsia="Calibri" w:cs="Calibri"/>
          <w:sz w:val="24"/>
          <w:szCs w:val="24"/>
        </w:rPr>
        <w:t>s</w:t>
      </w:r>
      <w:r w:rsidRPr="3144BE67" w:rsidR="0CD89249">
        <w:rPr>
          <w:rFonts w:ascii="Calibri" w:hAnsi="Calibri" w:eastAsia="Calibri" w:cs="Calibri"/>
          <w:sz w:val="24"/>
          <w:szCs w:val="24"/>
        </w:rPr>
        <w:t>ing</w:t>
      </w:r>
      <w:r w:rsidRPr="3144BE67" w:rsidR="0CD89249">
        <w:rPr>
          <w:rFonts w:ascii="Calibri" w:hAnsi="Calibri" w:eastAsia="Calibri" w:cs="Calibri"/>
          <w:sz w:val="24"/>
          <w:szCs w:val="24"/>
        </w:rPr>
        <w:t xml:space="preserve"> with friends provides </w:t>
      </w:r>
      <w:r w:rsidRPr="3144BE67" w:rsidR="0CD89249">
        <w:rPr>
          <w:rFonts w:ascii="Calibri" w:hAnsi="Calibri" w:eastAsia="Calibri" w:cs="Calibri"/>
          <w:sz w:val="24"/>
          <w:szCs w:val="24"/>
        </w:rPr>
        <w:t>much</w:t>
      </w:r>
      <w:r w:rsidRPr="3144BE67" w:rsidR="0CD89249">
        <w:rPr>
          <w:rFonts w:ascii="Calibri" w:hAnsi="Calibri" w:eastAsia="Calibri" w:cs="Calibri"/>
          <w:sz w:val="24"/>
          <w:szCs w:val="24"/>
        </w:rPr>
        <w:t xml:space="preserve">-needed balance, helping to prevent burnout and </w:t>
      </w:r>
      <w:r w:rsidRPr="3144BE67" w:rsidR="0CD89249">
        <w:rPr>
          <w:rFonts w:ascii="Calibri" w:hAnsi="Calibri" w:eastAsia="Calibri" w:cs="Calibri"/>
          <w:sz w:val="24"/>
          <w:szCs w:val="24"/>
        </w:rPr>
        <w:t>maintain</w:t>
      </w:r>
      <w:r w:rsidRPr="3144BE67" w:rsidR="0CD89249">
        <w:rPr>
          <w:rFonts w:ascii="Calibri" w:hAnsi="Calibri" w:eastAsia="Calibri" w:cs="Calibri"/>
          <w:sz w:val="24"/>
          <w:szCs w:val="24"/>
        </w:rPr>
        <w:t xml:space="preserve"> motivation throughout the academic journey. Equally important is practicing self-compassion. </w:t>
      </w:r>
      <w:r w:rsidRPr="3144BE67" w:rsidR="0CD89249">
        <w:rPr>
          <w:rFonts w:ascii="Calibri" w:hAnsi="Calibri" w:eastAsia="Calibri" w:cs="Calibri"/>
          <w:sz w:val="24"/>
          <w:szCs w:val="24"/>
        </w:rPr>
        <w:t>Recogni</w:t>
      </w:r>
      <w:r w:rsidRPr="3144BE67" w:rsidR="0CD89249">
        <w:rPr>
          <w:rFonts w:ascii="Calibri" w:hAnsi="Calibri" w:eastAsia="Calibri" w:cs="Calibri"/>
          <w:sz w:val="24"/>
          <w:szCs w:val="24"/>
        </w:rPr>
        <w:t>s</w:t>
      </w:r>
      <w:r w:rsidRPr="3144BE67" w:rsidR="0CD89249">
        <w:rPr>
          <w:rFonts w:ascii="Calibri" w:hAnsi="Calibri" w:eastAsia="Calibri" w:cs="Calibri"/>
          <w:sz w:val="24"/>
          <w:szCs w:val="24"/>
        </w:rPr>
        <w:t>ing</w:t>
      </w:r>
      <w:r w:rsidRPr="3144BE67" w:rsidR="0CD89249">
        <w:rPr>
          <w:rFonts w:ascii="Calibri" w:hAnsi="Calibri" w:eastAsia="Calibri" w:cs="Calibri"/>
          <w:sz w:val="24"/>
          <w:szCs w:val="24"/>
        </w:rPr>
        <w:t xml:space="preserve"> that breaks and rest are essential parts of the learning process can alleviate stress and improve productivity. Instead of pushing yourself to exhaustion, allow time for relaxation and mental recharge. Especially during exam season, being kind to yourself and </w:t>
      </w:r>
      <w:r w:rsidRPr="3144BE67" w:rsidR="0CD89249">
        <w:rPr>
          <w:rFonts w:ascii="Calibri" w:hAnsi="Calibri" w:eastAsia="Calibri" w:cs="Calibri"/>
          <w:sz w:val="24"/>
          <w:szCs w:val="24"/>
        </w:rPr>
        <w:t>maintaining</w:t>
      </w:r>
      <w:r w:rsidRPr="3144BE67" w:rsidR="0CD89249">
        <w:rPr>
          <w:rFonts w:ascii="Calibri" w:hAnsi="Calibri" w:eastAsia="Calibri" w:cs="Calibri"/>
          <w:sz w:val="24"/>
          <w:szCs w:val="24"/>
        </w:rPr>
        <w:t xml:space="preserve"> a healthy routine will </w:t>
      </w:r>
      <w:r w:rsidRPr="3144BE67" w:rsidR="0CD89249">
        <w:rPr>
          <w:rFonts w:ascii="Calibri" w:hAnsi="Calibri" w:eastAsia="Calibri" w:cs="Calibri"/>
          <w:sz w:val="24"/>
          <w:szCs w:val="24"/>
        </w:rPr>
        <w:t>ultimately support</w:t>
      </w:r>
      <w:r w:rsidRPr="3144BE67" w:rsidR="0CD89249">
        <w:rPr>
          <w:rFonts w:ascii="Calibri" w:hAnsi="Calibri" w:eastAsia="Calibri" w:cs="Calibri"/>
          <w:sz w:val="24"/>
          <w:szCs w:val="24"/>
        </w:rPr>
        <w:t xml:space="preserve"> both your academic success and overall well-being.</w:t>
      </w:r>
    </w:p>
    <w:p xmlns:wp14="http://schemas.microsoft.com/office/word/2010/wordml" w:rsidP="3144BE67" wp14:paraId="0D4DDAB5" wp14:textId="13E91D44">
      <w:pPr>
        <w:spacing w:before="0" w:beforeAutospacing="off" w:after="160" w:afterAutospacing="off" w:line="276" w:lineRule="auto"/>
      </w:pPr>
      <w:r w:rsidRPr="3144BE67" w:rsidR="0CD89249">
        <w:rPr>
          <w:rFonts w:ascii="Calibri" w:hAnsi="Calibri" w:eastAsia="Calibri" w:cs="Calibri"/>
          <w:b w:val="1"/>
          <w:bCs w:val="1"/>
          <w:sz w:val="24"/>
          <w:szCs w:val="24"/>
        </w:rPr>
        <w:t>Conclusion</w:t>
      </w:r>
    </w:p>
    <w:p xmlns:wp14="http://schemas.microsoft.com/office/word/2010/wordml" w:rsidP="3144BE67" wp14:paraId="2A2B1462" wp14:textId="43B30891">
      <w:pPr>
        <w:spacing w:before="0" w:beforeAutospacing="off" w:after="160" w:afterAutospacing="off" w:line="276" w:lineRule="auto"/>
        <w:jc w:val="both"/>
        <w:rPr>
          <w:rFonts w:ascii="Calibri" w:hAnsi="Calibri" w:eastAsia="Calibri" w:cs="Calibri"/>
          <w:b w:val="0"/>
          <w:bCs w:val="0"/>
          <w:sz w:val="24"/>
          <w:szCs w:val="24"/>
        </w:rPr>
      </w:pPr>
      <w:r w:rsidRPr="3144BE67" w:rsidR="0CD89249">
        <w:rPr>
          <w:rFonts w:ascii="Calibri" w:hAnsi="Calibri" w:eastAsia="Calibri" w:cs="Calibri"/>
          <w:b w:val="0"/>
          <w:bCs w:val="0"/>
          <w:sz w:val="24"/>
          <w:szCs w:val="24"/>
        </w:rPr>
        <w:t xml:space="preserve">A successful semester is built on smart study habits, effective study methods, and self-care. Make sure to </w:t>
      </w:r>
      <w:r w:rsidRPr="3144BE67" w:rsidR="0CD89249">
        <w:rPr>
          <w:rFonts w:ascii="Calibri" w:hAnsi="Calibri" w:eastAsia="Calibri" w:cs="Calibri"/>
          <w:b w:val="0"/>
          <w:bCs w:val="0"/>
          <w:sz w:val="24"/>
          <w:szCs w:val="24"/>
        </w:rPr>
        <w:t>leverage</w:t>
      </w:r>
      <w:r w:rsidRPr="3144BE67" w:rsidR="0CD89249">
        <w:rPr>
          <w:rFonts w:ascii="Calibri" w:hAnsi="Calibri" w:eastAsia="Calibri" w:cs="Calibri"/>
          <w:b w:val="0"/>
          <w:bCs w:val="0"/>
          <w:sz w:val="24"/>
          <w:szCs w:val="24"/>
        </w:rPr>
        <w:t xml:space="preserve"> the right </w:t>
      </w:r>
      <w:r w:rsidRPr="3144BE67" w:rsidR="0CD89249">
        <w:rPr>
          <w:rFonts w:ascii="Calibri" w:hAnsi="Calibri" w:eastAsia="Calibri" w:cs="Calibri"/>
          <w:b w:val="0"/>
          <w:bCs w:val="0"/>
          <w:sz w:val="24"/>
          <w:szCs w:val="24"/>
        </w:rPr>
        <w:t>tools, and</w:t>
      </w:r>
      <w:r w:rsidRPr="3144BE67" w:rsidR="0CD89249">
        <w:rPr>
          <w:rFonts w:ascii="Calibri" w:hAnsi="Calibri" w:eastAsia="Calibri" w:cs="Calibri"/>
          <w:b w:val="0"/>
          <w:bCs w:val="0"/>
          <w:sz w:val="24"/>
          <w:szCs w:val="24"/>
        </w:rPr>
        <w:t xml:space="preserve"> use the best study techniques to </w:t>
      </w:r>
      <w:r w:rsidRPr="3144BE67" w:rsidR="0CD89249">
        <w:rPr>
          <w:rFonts w:ascii="Calibri" w:hAnsi="Calibri" w:eastAsia="Calibri" w:cs="Calibri"/>
          <w:b w:val="0"/>
          <w:bCs w:val="0"/>
          <w:sz w:val="24"/>
          <w:szCs w:val="24"/>
        </w:rPr>
        <w:t>maximi</w:t>
      </w:r>
      <w:r w:rsidRPr="3144BE67" w:rsidR="0CD89249">
        <w:rPr>
          <w:rFonts w:ascii="Calibri" w:hAnsi="Calibri" w:eastAsia="Calibri" w:cs="Calibri"/>
          <w:b w:val="0"/>
          <w:bCs w:val="0"/>
          <w:sz w:val="24"/>
          <w:szCs w:val="24"/>
        </w:rPr>
        <w:t>s</w:t>
      </w:r>
      <w:r w:rsidRPr="3144BE67" w:rsidR="0CD89249">
        <w:rPr>
          <w:rFonts w:ascii="Calibri" w:hAnsi="Calibri" w:eastAsia="Calibri" w:cs="Calibri"/>
          <w:b w:val="0"/>
          <w:bCs w:val="0"/>
          <w:sz w:val="24"/>
          <w:szCs w:val="24"/>
        </w:rPr>
        <w:t>e</w:t>
      </w:r>
      <w:r w:rsidRPr="3144BE67" w:rsidR="0CD89249">
        <w:rPr>
          <w:rFonts w:ascii="Calibri" w:hAnsi="Calibri" w:eastAsia="Calibri" w:cs="Calibri"/>
          <w:b w:val="0"/>
          <w:bCs w:val="0"/>
          <w:sz w:val="24"/>
          <w:szCs w:val="24"/>
        </w:rPr>
        <w:t xml:space="preserve"> </w:t>
      </w:r>
      <w:r w:rsidRPr="3144BE67" w:rsidR="0CD89249">
        <w:rPr>
          <w:rFonts w:ascii="Calibri" w:hAnsi="Calibri" w:eastAsia="Calibri" w:cs="Calibri"/>
          <w:b w:val="0"/>
          <w:bCs w:val="0"/>
          <w:sz w:val="24"/>
          <w:szCs w:val="24"/>
        </w:rPr>
        <w:t>your</w:t>
      </w:r>
      <w:r w:rsidRPr="3144BE67" w:rsidR="0CD89249">
        <w:rPr>
          <w:rFonts w:ascii="Calibri" w:hAnsi="Calibri" w:eastAsia="Calibri" w:cs="Calibri"/>
          <w:b w:val="0"/>
          <w:bCs w:val="0"/>
          <w:sz w:val="24"/>
          <w:szCs w:val="24"/>
        </w:rPr>
        <w:t xml:space="preserve"> learning. Once you begin implementing these strategies, </w:t>
      </w:r>
      <w:r w:rsidRPr="3144BE67" w:rsidR="0CD89249">
        <w:rPr>
          <w:rFonts w:ascii="Calibri" w:hAnsi="Calibri" w:eastAsia="Calibri" w:cs="Calibri"/>
          <w:b w:val="0"/>
          <w:bCs w:val="0"/>
          <w:sz w:val="24"/>
          <w:szCs w:val="24"/>
        </w:rPr>
        <w:t>you’ll</w:t>
      </w:r>
      <w:r w:rsidRPr="3144BE67" w:rsidR="0CD89249">
        <w:rPr>
          <w:rFonts w:ascii="Calibri" w:hAnsi="Calibri" w:eastAsia="Calibri" w:cs="Calibri"/>
          <w:b w:val="0"/>
          <w:bCs w:val="0"/>
          <w:sz w:val="24"/>
          <w:szCs w:val="24"/>
        </w:rPr>
        <w:t xml:space="preserve"> be ready to tackle any academic challenge!</w:t>
      </w:r>
    </w:p>
    <w:p xmlns:wp14="http://schemas.microsoft.com/office/word/2010/wordml" wp14:paraId="2C078E63" wp14:textId="28082C99"/>
    <w:p w:rsidR="2CE45174" w:rsidP="3144BE67" w:rsidRDefault="2CE45174" w14:paraId="0AC41928" w14:textId="6157D15B">
      <w:p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144BE67" w:rsidR="2CE45174">
        <w:rPr>
          <w:rFonts w:ascii="Aptos" w:hAnsi="Aptos" w:eastAsia="Aptos" w:cs="Aptos"/>
          <w:b w:val="1"/>
          <w:bCs w:val="1"/>
          <w:i w:val="0"/>
          <w:iCs w:val="0"/>
          <w:caps w:val="0"/>
          <w:smallCaps w:val="0"/>
          <w:noProof w:val="0"/>
          <w:color w:val="000000" w:themeColor="text1" w:themeTint="FF" w:themeShade="FF"/>
          <w:sz w:val="24"/>
          <w:szCs w:val="24"/>
          <w:lang w:val="en-US"/>
        </w:rPr>
        <w:t>Reading Guide Questions: Read these before you read the text and make some guesses on the answers. Then, read the text and return to your guesses and write the correct answers.</w:t>
      </w:r>
    </w:p>
    <w:p w:rsidR="3144BE67" w:rsidP="3144BE67" w:rsidRDefault="3144BE67" w14:paraId="31862A17" w14:textId="28D4D2D9">
      <w:pPr>
        <w:rPr>
          <w:i w:val="1"/>
          <w:iCs w:val="1"/>
        </w:rPr>
      </w:pPr>
    </w:p>
    <w:p w:rsidR="2CE45174" w:rsidP="3144BE67" w:rsidRDefault="2CE45174" w14:paraId="17A39BF1" w14:textId="478CD490">
      <w:pPr>
        <w:pStyle w:val="ListParagraph"/>
        <w:numPr>
          <w:ilvl w:val="0"/>
          <w:numId w:val="9"/>
        </w:numPr>
        <w:spacing w:before="240" w:beforeAutospacing="off" w:after="240" w:afterAutospacing="off"/>
        <w:rPr>
          <w:rFonts w:ascii="Aptos" w:hAnsi="Aptos" w:eastAsia="Aptos" w:cs="Aptos"/>
          <w:i w:val="1"/>
          <w:iCs w:val="1"/>
          <w:noProof w:val="0"/>
          <w:sz w:val="24"/>
          <w:szCs w:val="24"/>
          <w:lang w:val="en-GB"/>
        </w:rPr>
      </w:pPr>
      <w:r w:rsidRPr="3144BE67" w:rsidR="2CE45174">
        <w:rPr>
          <w:rFonts w:ascii="Aptos" w:hAnsi="Aptos" w:eastAsia="Aptos" w:cs="Aptos"/>
          <w:i w:val="1"/>
          <w:iCs w:val="1"/>
          <w:noProof w:val="0"/>
          <w:sz w:val="24"/>
          <w:szCs w:val="24"/>
          <w:lang w:val="en-GB"/>
        </w:rPr>
        <w:t>How can you use digital resources to help your learning and save time?</w:t>
      </w:r>
    </w:p>
    <w:p w:rsidR="3144BE67" w:rsidP="3144BE67" w:rsidRDefault="3144BE67" w14:paraId="1127B697" w14:textId="6DF959BB">
      <w:pPr>
        <w:pStyle w:val="ListParagraph"/>
        <w:spacing w:before="240" w:beforeAutospacing="off" w:after="240" w:afterAutospacing="off"/>
        <w:ind w:left="720"/>
        <w:rPr>
          <w:rFonts w:ascii="Aptos" w:hAnsi="Aptos" w:eastAsia="Aptos" w:cs="Aptos"/>
          <w:i w:val="1"/>
          <w:iCs w:val="1"/>
          <w:noProof w:val="0"/>
          <w:sz w:val="24"/>
          <w:szCs w:val="24"/>
          <w:lang w:val="en-GB"/>
        </w:rPr>
      </w:pPr>
    </w:p>
    <w:p w:rsidR="3144BE67" w:rsidP="3144BE67" w:rsidRDefault="3144BE67" w14:paraId="0A760A98" w14:textId="7EDDC932">
      <w:pPr>
        <w:pStyle w:val="ListParagraph"/>
        <w:spacing w:before="240" w:beforeAutospacing="off" w:after="240" w:afterAutospacing="off"/>
        <w:ind w:left="720"/>
        <w:rPr>
          <w:rFonts w:ascii="Aptos" w:hAnsi="Aptos" w:eastAsia="Aptos" w:cs="Aptos"/>
          <w:i w:val="1"/>
          <w:iCs w:val="1"/>
          <w:noProof w:val="0"/>
          <w:sz w:val="24"/>
          <w:szCs w:val="24"/>
          <w:lang w:val="en-GB"/>
        </w:rPr>
      </w:pPr>
    </w:p>
    <w:p w:rsidR="2CE45174" w:rsidP="3144BE67" w:rsidRDefault="2CE45174" w14:paraId="038B49F1" w14:textId="4AE44BC2">
      <w:pPr>
        <w:pStyle w:val="ListParagraph"/>
        <w:numPr>
          <w:ilvl w:val="0"/>
          <w:numId w:val="9"/>
        </w:numPr>
        <w:spacing w:before="240" w:beforeAutospacing="off" w:after="240" w:afterAutospacing="off"/>
        <w:rPr>
          <w:rFonts w:ascii="Aptos" w:hAnsi="Aptos" w:eastAsia="Aptos" w:cs="Aptos"/>
          <w:i w:val="1"/>
          <w:iCs w:val="1"/>
          <w:noProof w:val="0"/>
          <w:sz w:val="24"/>
          <w:szCs w:val="24"/>
          <w:lang w:val="en-GB"/>
        </w:rPr>
      </w:pPr>
      <w:r w:rsidRPr="3144BE67" w:rsidR="2CE45174">
        <w:rPr>
          <w:rFonts w:ascii="Aptos" w:hAnsi="Aptos" w:eastAsia="Aptos" w:cs="Aptos"/>
          <w:i w:val="1"/>
          <w:iCs w:val="1"/>
          <w:noProof w:val="0"/>
          <w:sz w:val="24"/>
          <w:szCs w:val="24"/>
          <w:lang w:val="en-GB"/>
        </w:rPr>
        <w:t>What are two ways to reduce distractions while studying?</w:t>
      </w:r>
    </w:p>
    <w:p w:rsidR="3144BE67" w:rsidP="3144BE67" w:rsidRDefault="3144BE67" w14:paraId="1A27D58C" w14:textId="769CDB06">
      <w:pPr>
        <w:pStyle w:val="Normal"/>
        <w:spacing w:before="240" w:beforeAutospacing="off" w:after="240" w:afterAutospacing="off"/>
        <w:rPr>
          <w:rFonts w:ascii="Aptos" w:hAnsi="Aptos" w:eastAsia="Aptos" w:cs="Aptos"/>
          <w:i w:val="1"/>
          <w:iCs w:val="1"/>
          <w:noProof w:val="0"/>
          <w:sz w:val="24"/>
          <w:szCs w:val="24"/>
          <w:lang w:val="en-GB"/>
        </w:rPr>
      </w:pPr>
    </w:p>
    <w:p w:rsidR="2CE45174" w:rsidP="3144BE67" w:rsidRDefault="2CE45174" w14:paraId="5FD0D3FC" w14:textId="118A139F">
      <w:pPr>
        <w:pStyle w:val="ListParagraph"/>
        <w:numPr>
          <w:ilvl w:val="0"/>
          <w:numId w:val="9"/>
        </w:numPr>
        <w:spacing w:before="240" w:beforeAutospacing="off" w:after="240" w:afterAutospacing="off"/>
        <w:rPr>
          <w:rFonts w:ascii="Aptos" w:hAnsi="Aptos" w:eastAsia="Aptos" w:cs="Aptos"/>
          <w:i w:val="1"/>
          <w:iCs w:val="1"/>
          <w:noProof w:val="0"/>
          <w:sz w:val="24"/>
          <w:szCs w:val="24"/>
          <w:lang w:val="en-GB"/>
        </w:rPr>
      </w:pPr>
      <w:r w:rsidRPr="3144BE67" w:rsidR="2CE45174">
        <w:rPr>
          <w:rFonts w:ascii="Aptos" w:hAnsi="Aptos" w:eastAsia="Aptos" w:cs="Aptos"/>
          <w:i w:val="1"/>
          <w:iCs w:val="1"/>
          <w:noProof w:val="0"/>
          <w:sz w:val="24"/>
          <w:szCs w:val="24"/>
          <w:lang w:val="en-GB"/>
        </w:rPr>
        <w:t>Why is it helpful to plan your study schedule ahead of deadlines?</w:t>
      </w:r>
    </w:p>
    <w:p w:rsidR="3144BE67" w:rsidP="3144BE67" w:rsidRDefault="3144BE67" w14:paraId="7BC6BA5F" w14:textId="37FFCD0F">
      <w:pPr>
        <w:pStyle w:val="Normal"/>
        <w:spacing w:before="240" w:beforeAutospacing="off" w:after="240" w:afterAutospacing="off"/>
        <w:rPr>
          <w:rFonts w:ascii="Aptos" w:hAnsi="Aptos" w:eastAsia="Aptos" w:cs="Aptos"/>
          <w:i w:val="1"/>
          <w:iCs w:val="1"/>
          <w:noProof w:val="0"/>
          <w:sz w:val="24"/>
          <w:szCs w:val="24"/>
          <w:lang w:val="en-GB"/>
        </w:rPr>
      </w:pPr>
    </w:p>
    <w:p w:rsidR="2CE45174" w:rsidP="3144BE67" w:rsidRDefault="2CE45174" w14:paraId="115C0D30" w14:textId="32F9ACC5">
      <w:pPr>
        <w:pStyle w:val="ListParagraph"/>
        <w:numPr>
          <w:ilvl w:val="0"/>
          <w:numId w:val="9"/>
        </w:numPr>
        <w:spacing w:before="240" w:beforeAutospacing="off" w:after="240" w:afterAutospacing="off"/>
        <w:rPr>
          <w:rFonts w:ascii="Aptos" w:hAnsi="Aptos" w:eastAsia="Aptos" w:cs="Aptos"/>
          <w:i w:val="1"/>
          <w:iCs w:val="1"/>
          <w:noProof w:val="0"/>
          <w:sz w:val="24"/>
          <w:szCs w:val="24"/>
          <w:lang w:val="en-GB"/>
        </w:rPr>
      </w:pPr>
      <w:r w:rsidRPr="3144BE67" w:rsidR="2CE45174">
        <w:rPr>
          <w:rFonts w:ascii="Aptos" w:hAnsi="Aptos" w:eastAsia="Aptos" w:cs="Aptos"/>
          <w:i w:val="1"/>
          <w:iCs w:val="1"/>
          <w:noProof w:val="0"/>
          <w:sz w:val="24"/>
          <w:szCs w:val="24"/>
          <w:lang w:val="en-GB"/>
        </w:rPr>
        <w:t xml:space="preserve">How can studying with other students </w:t>
      </w:r>
      <w:r w:rsidRPr="3144BE67" w:rsidR="2CE45174">
        <w:rPr>
          <w:rFonts w:ascii="Aptos" w:hAnsi="Aptos" w:eastAsia="Aptos" w:cs="Aptos"/>
          <w:i w:val="1"/>
          <w:iCs w:val="1"/>
          <w:noProof w:val="0"/>
          <w:sz w:val="24"/>
          <w:szCs w:val="24"/>
          <w:lang w:val="en-GB"/>
        </w:rPr>
        <w:t>benefit</w:t>
      </w:r>
      <w:r w:rsidRPr="3144BE67" w:rsidR="2CE45174">
        <w:rPr>
          <w:rFonts w:ascii="Aptos" w:hAnsi="Aptos" w:eastAsia="Aptos" w:cs="Aptos"/>
          <w:i w:val="1"/>
          <w:iCs w:val="1"/>
          <w:noProof w:val="0"/>
          <w:sz w:val="24"/>
          <w:szCs w:val="24"/>
          <w:lang w:val="en-GB"/>
        </w:rPr>
        <w:t xml:space="preserve"> your understanding or motivation?</w:t>
      </w:r>
    </w:p>
    <w:p w:rsidR="3144BE67" w:rsidP="3144BE67" w:rsidRDefault="3144BE67" w14:paraId="330A9A5C" w14:textId="75EBE955">
      <w:pPr>
        <w:pStyle w:val="Normal"/>
        <w:spacing w:before="240" w:beforeAutospacing="off" w:after="240" w:afterAutospacing="off"/>
        <w:rPr>
          <w:rFonts w:ascii="Aptos" w:hAnsi="Aptos" w:eastAsia="Aptos" w:cs="Aptos"/>
          <w:i w:val="1"/>
          <w:iCs w:val="1"/>
          <w:noProof w:val="0"/>
          <w:sz w:val="24"/>
          <w:szCs w:val="24"/>
          <w:lang w:val="en-GB"/>
        </w:rPr>
      </w:pPr>
    </w:p>
    <w:p w:rsidR="2CE45174" w:rsidP="3144BE67" w:rsidRDefault="2CE45174" w14:paraId="1222134E" w14:textId="67A3F1EA">
      <w:pPr>
        <w:pStyle w:val="ListParagraph"/>
        <w:numPr>
          <w:ilvl w:val="0"/>
          <w:numId w:val="9"/>
        </w:numPr>
        <w:spacing w:before="240" w:beforeAutospacing="off" w:after="240" w:afterAutospacing="off"/>
        <w:rPr>
          <w:rFonts w:ascii="Aptos" w:hAnsi="Aptos" w:eastAsia="Aptos" w:cs="Aptos"/>
          <w:i w:val="1"/>
          <w:iCs w:val="1"/>
          <w:noProof w:val="0"/>
          <w:sz w:val="24"/>
          <w:szCs w:val="24"/>
          <w:lang w:val="en-GB"/>
        </w:rPr>
      </w:pPr>
      <w:r w:rsidRPr="3144BE67" w:rsidR="2CE45174">
        <w:rPr>
          <w:rFonts w:ascii="Aptos" w:hAnsi="Aptos" w:eastAsia="Aptos" w:cs="Aptos"/>
          <w:i w:val="1"/>
          <w:iCs w:val="1"/>
          <w:noProof w:val="0"/>
          <w:sz w:val="24"/>
          <w:szCs w:val="24"/>
          <w:lang w:val="en-GB"/>
        </w:rPr>
        <w:t>What should you do to prepare for an exam without feeling too stressed?</w:t>
      </w:r>
    </w:p>
    <w:p w:rsidR="3144BE67" w:rsidP="3144BE67" w:rsidRDefault="3144BE67" w14:paraId="63142FED" w14:textId="01B9EAF9">
      <w:pPr>
        <w:pStyle w:val="Normal"/>
        <w:spacing w:before="240" w:beforeAutospacing="off" w:after="240" w:afterAutospacing="off"/>
        <w:rPr>
          <w:rFonts w:ascii="Aptos" w:hAnsi="Aptos" w:eastAsia="Aptos" w:cs="Aptos"/>
          <w:i w:val="1"/>
          <w:iCs w:val="1"/>
          <w:noProof w:val="0"/>
          <w:sz w:val="24"/>
          <w:szCs w:val="24"/>
          <w:lang w:val="en-GB"/>
        </w:rPr>
      </w:pPr>
    </w:p>
    <w:p w:rsidR="2CE45174" w:rsidP="3144BE67" w:rsidRDefault="2CE45174" w14:paraId="4CCDA3F4" w14:textId="35C254BB">
      <w:pPr>
        <w:pStyle w:val="ListParagraph"/>
        <w:numPr>
          <w:ilvl w:val="0"/>
          <w:numId w:val="9"/>
        </w:numPr>
        <w:spacing w:before="240" w:beforeAutospacing="off" w:after="240" w:afterAutospacing="off"/>
        <w:rPr>
          <w:rFonts w:ascii="Aptos" w:hAnsi="Aptos" w:eastAsia="Aptos" w:cs="Aptos"/>
          <w:i w:val="1"/>
          <w:iCs w:val="1"/>
          <w:noProof w:val="0"/>
          <w:sz w:val="24"/>
          <w:szCs w:val="24"/>
          <w:lang w:val="en-GB"/>
        </w:rPr>
      </w:pPr>
      <w:r w:rsidRPr="3144BE67" w:rsidR="2CE45174">
        <w:rPr>
          <w:rFonts w:ascii="Aptos" w:hAnsi="Aptos" w:eastAsia="Aptos" w:cs="Aptos"/>
          <w:i w:val="1"/>
          <w:iCs w:val="1"/>
          <w:noProof w:val="0"/>
          <w:sz w:val="24"/>
          <w:szCs w:val="24"/>
          <w:lang w:val="en-GB"/>
        </w:rPr>
        <w:t>List two ways taking care of yourself can improve your focus or memory.</w:t>
      </w:r>
    </w:p>
    <w:p w:rsidR="3144BE67" w:rsidP="3144BE67" w:rsidRDefault="3144BE67" w14:paraId="3BAC1150" w14:textId="0AE1E091">
      <w:pPr>
        <w:pStyle w:val="Normal"/>
        <w:spacing w:before="240" w:beforeAutospacing="off" w:after="240" w:afterAutospacing="off"/>
        <w:rPr>
          <w:rFonts w:ascii="Aptos" w:hAnsi="Aptos" w:eastAsia="Aptos" w:cs="Aptos"/>
          <w:i w:val="1"/>
          <w:iCs w:val="1"/>
          <w:noProof w:val="0"/>
          <w:sz w:val="24"/>
          <w:szCs w:val="24"/>
          <w:lang w:val="en-GB"/>
        </w:rPr>
      </w:pPr>
    </w:p>
    <w:p w:rsidR="2CE45174" w:rsidP="3144BE67" w:rsidRDefault="2CE45174" w14:paraId="5CA71DED" w14:textId="479D20BA">
      <w:pPr>
        <w:pStyle w:val="ListParagraph"/>
        <w:numPr>
          <w:ilvl w:val="0"/>
          <w:numId w:val="9"/>
        </w:numPr>
        <w:spacing w:before="240" w:beforeAutospacing="off" w:after="240" w:afterAutospacing="off"/>
        <w:rPr>
          <w:rFonts w:ascii="Aptos" w:hAnsi="Aptos" w:eastAsia="Aptos" w:cs="Aptos"/>
          <w:i w:val="1"/>
          <w:iCs w:val="1"/>
          <w:noProof w:val="0"/>
          <w:sz w:val="24"/>
          <w:szCs w:val="24"/>
          <w:lang w:val="en-GB"/>
        </w:rPr>
      </w:pPr>
      <w:r w:rsidRPr="3144BE67" w:rsidR="2CE45174">
        <w:rPr>
          <w:rFonts w:ascii="Aptos" w:hAnsi="Aptos" w:eastAsia="Aptos" w:cs="Aptos"/>
          <w:i w:val="1"/>
          <w:iCs w:val="1"/>
          <w:noProof w:val="0"/>
          <w:sz w:val="24"/>
          <w:szCs w:val="24"/>
          <w:lang w:val="en-GB"/>
        </w:rPr>
        <w:t>What are three key things the text suggests for having a successful semester?</w:t>
      </w:r>
    </w:p>
    <w:p w:rsidR="3144BE67" w:rsidRDefault="3144BE67" w14:paraId="4CB20FC2" w14:textId="481C53E0"/>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3b7b82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f53f7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9d30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d458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b1692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7ff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e7f5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fba5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a3d1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C1CA0B"/>
    <w:rsid w:val="00A20E09"/>
    <w:rsid w:val="039D5A98"/>
    <w:rsid w:val="0AE0C6A6"/>
    <w:rsid w:val="0CD89249"/>
    <w:rsid w:val="0EBE8784"/>
    <w:rsid w:val="2636F5DC"/>
    <w:rsid w:val="2CE45174"/>
    <w:rsid w:val="3144BE67"/>
    <w:rsid w:val="3345BA37"/>
    <w:rsid w:val="385B4A86"/>
    <w:rsid w:val="493E2D51"/>
    <w:rsid w:val="514FD4B0"/>
    <w:rsid w:val="5AC1CA0B"/>
    <w:rsid w:val="6433EC91"/>
    <w:rsid w:val="715B9C08"/>
    <w:rsid w:val="7F0300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1CA0B"/>
  <w15:chartTrackingRefBased/>
  <w15:docId w15:val="{2D4318F8-FBF1-4525-A66D-87F3E32161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144BE6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144BE67"/>
    <w:pPr>
      <w:spacing/>
      <w:ind w:left="720"/>
      <w:contextualSpacing/>
    </w:pPr>
  </w:style>
  <w:style w:type="character" w:styleId="Hyperlink">
    <w:uiPriority w:val="99"/>
    <w:name w:val="Hyperlink"/>
    <w:basedOn w:val="DefaultParagraphFont"/>
    <w:unhideWhenUsed/>
    <w:rsid w:val="3144BE6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blog.routledge.com/education-and-training/study-strategies-for-students/?utm_source=chatgpt.com" TargetMode="External" Id="R2d4bb562a28d4030" /><Relationship Type="http://schemas.openxmlformats.org/officeDocument/2006/relationships/hyperlink" Target="https://www.youtube.com/watch?v=JEplyOMg0xw" TargetMode="External" Id="R04f672fce5ee4a8d" /><Relationship Type="http://schemas.openxmlformats.org/officeDocument/2006/relationships/numbering" Target="numbering.xml" Id="R00f48b96f47345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2026-02-16T10:17:13.0174943Z</dcterms:created>
  <dcterms:modified xsi:type="dcterms:W3CDTF">2026-02-16T10:28:35.7396529Z</dcterms:modified>
  <dc:creator>Naomi Doerge</dc:creator>
  <lastModifiedBy>Naomi Doerge</lastModifiedBy>
</coreProperties>
</file>