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392" w:rsidRPr="005F5392" w:rsidRDefault="005F5392" w:rsidP="005F5392">
      <w:pPr>
        <w:jc w:val="center"/>
        <w:rPr>
          <w:b/>
          <w:sz w:val="30"/>
          <w:szCs w:val="30"/>
        </w:rPr>
      </w:pPr>
      <w:r w:rsidRPr="005F5392">
        <w:rPr>
          <w:b/>
          <w:sz w:val="30"/>
          <w:szCs w:val="30"/>
        </w:rPr>
        <w:t>What is the diagnosis?</w:t>
      </w:r>
    </w:p>
    <w:p w:rsidR="005C7939" w:rsidRPr="005F5392" w:rsidRDefault="005F5392" w:rsidP="005F5392">
      <w:pPr>
        <w:pStyle w:val="ListParagraph"/>
        <w:numPr>
          <w:ilvl w:val="0"/>
          <w:numId w:val="1"/>
        </w:numPr>
      </w:pPr>
      <w:r>
        <w:rPr>
          <w:sz w:val="24"/>
          <w:szCs w:val="24"/>
        </w:rPr>
        <w:t>A 45 year old man is going through chemotherapy for treatment of stage 3 stomach cancer. He is divorced with no children, and while you have seen him with visitors in the past, lately you have noticed he does not talk about his family or friends and you haven’t seen him with anyone lately, and when asked about it he avoids the question. He often seems distracted, and will lose concentration easily.</w:t>
      </w:r>
      <w:r>
        <w:rPr>
          <w:sz w:val="24"/>
          <w:szCs w:val="24"/>
        </w:rPr>
        <w:br/>
      </w:r>
    </w:p>
    <w:p w:rsidR="005F5392" w:rsidRPr="005F5392" w:rsidRDefault="005F5392" w:rsidP="005F5392">
      <w:pPr>
        <w:pStyle w:val="ListParagraph"/>
        <w:numPr>
          <w:ilvl w:val="0"/>
          <w:numId w:val="1"/>
        </w:numPr>
      </w:pPr>
      <w:r>
        <w:rPr>
          <w:sz w:val="24"/>
          <w:szCs w:val="24"/>
        </w:rPr>
        <w:t>A teenage girl aged 15 is staying overnight in hospital following surgery to her appendix. After visiting hours, during which she had some friends visit, she is revising for some upcoming exams, and you see she is in some distress. You ask if she is experiencing any sort of pain and she tells you she’s not, but she is finding it incredibly difficult to focus on her revision and she is not sure why; she keeps thinking about possibly failing the exams which clouds her thoughts.</w:t>
      </w:r>
      <w:r>
        <w:rPr>
          <w:sz w:val="24"/>
          <w:szCs w:val="24"/>
        </w:rPr>
        <w:br/>
      </w:r>
    </w:p>
    <w:p w:rsidR="005F5392" w:rsidRPr="005F5392" w:rsidRDefault="005F5392" w:rsidP="005F5392">
      <w:pPr>
        <w:pStyle w:val="ListParagraph"/>
        <w:numPr>
          <w:ilvl w:val="0"/>
          <w:numId w:val="1"/>
        </w:numPr>
      </w:pPr>
      <w:r>
        <w:rPr>
          <w:sz w:val="24"/>
          <w:szCs w:val="24"/>
        </w:rPr>
        <w:t>Bridget is a 78 year old woman who has been diagnosed with Alzheimer’s disease, and has lived in a care facility due to her declining memory and inability to conduct her usual daily activities alone, or with the help of her husband and community nurses. She has been living in the home for some time now and the nurses consider her to be a lovely lady. Recently however, she has started to withdraw from the activities she used to enjoy, including going for short walks and sitting in the garden with her husband when he visits. She has mentioned to you and other members of staff that she feels she has no control over her life anymore can’t do anything for herself, and doesn’t think it will change. There was an incident where she got agitated at one of the nurses for an unknown reason when she looked at some of her photos while in her room, and shouted at her to leave.</w:t>
      </w:r>
      <w:r>
        <w:rPr>
          <w:sz w:val="24"/>
          <w:szCs w:val="24"/>
        </w:rPr>
        <w:br/>
      </w:r>
    </w:p>
    <w:p w:rsidR="005F5392" w:rsidRPr="005F5392" w:rsidRDefault="005F5392" w:rsidP="005F5392">
      <w:pPr>
        <w:pStyle w:val="ListParagraph"/>
        <w:numPr>
          <w:ilvl w:val="0"/>
          <w:numId w:val="1"/>
        </w:numPr>
      </w:pPr>
      <w:r>
        <w:rPr>
          <w:sz w:val="24"/>
          <w:szCs w:val="24"/>
        </w:rPr>
        <w:t>A woman in her mid-twenties is 8 months pregnant and having a scheduled check-up. Her husband is with her, and you (the midwife) are discussing the mother’s health post-pregnancy, and how to care for the baby when he or she arrives. The mother is listening intently, and asking lots of normal questions about what to expect. The father looks somewhat disinterested, and when asked if he has any questions or concerns, he shakes his head quickly, but it is not convincing. The mother mentions that he has been having a lot of trouble sleeping recently, and he is quick to insist that he is fine in an irritated tone.</w:t>
      </w:r>
      <w:r>
        <w:rPr>
          <w:sz w:val="24"/>
          <w:szCs w:val="24"/>
        </w:rPr>
        <w:br/>
      </w:r>
    </w:p>
    <w:p w:rsidR="005F5392" w:rsidRPr="005F5392" w:rsidRDefault="005F5392" w:rsidP="005F5392">
      <w:pPr>
        <w:pStyle w:val="ListParagraph"/>
        <w:numPr>
          <w:ilvl w:val="0"/>
          <w:numId w:val="1"/>
        </w:numPr>
      </w:pPr>
      <w:r>
        <w:rPr>
          <w:sz w:val="24"/>
          <w:szCs w:val="24"/>
        </w:rPr>
        <w:t xml:space="preserve">A young woman has been admitted to hospital as a result of an injury for which she required surgery. Aside from the discomfort resulting from her injury, she seems relatively upbeat and chatty. However you have heard her crying a couple of times, and when you have checked to see if she was okay, she tells you a close relative died a few months ago and sometimes she gets upset about it. She says that usually she is okay, and will often only get upset when seeing something that reminds her of them as she can typically distract herself, however being in the hospital means she spends most of her time with little to do and as a result she has been thinking about it more </w:t>
      </w:r>
      <w:r>
        <w:rPr>
          <w:sz w:val="24"/>
          <w:szCs w:val="24"/>
        </w:rPr>
        <w:lastRenderedPageBreak/>
        <w:t>often than usual.</w:t>
      </w:r>
      <w:r>
        <w:rPr>
          <w:sz w:val="24"/>
          <w:szCs w:val="24"/>
        </w:rPr>
        <w:br/>
      </w:r>
    </w:p>
    <w:p w:rsidR="005F5392" w:rsidRPr="005F5392" w:rsidRDefault="005F5392" w:rsidP="005F5392">
      <w:pPr>
        <w:pStyle w:val="ListParagraph"/>
        <w:numPr>
          <w:ilvl w:val="0"/>
          <w:numId w:val="1"/>
        </w:numPr>
      </w:pPr>
      <w:r w:rsidRPr="00EC45A4">
        <w:rPr>
          <w:sz w:val="24"/>
          <w:szCs w:val="24"/>
        </w:rPr>
        <w:t xml:space="preserve">A </w:t>
      </w:r>
      <w:r>
        <w:rPr>
          <w:sz w:val="24"/>
          <w:szCs w:val="24"/>
        </w:rPr>
        <w:t>28 year old woman has called an ambulance</w:t>
      </w:r>
      <w:r w:rsidRPr="00EC45A4">
        <w:rPr>
          <w:sz w:val="24"/>
          <w:szCs w:val="24"/>
        </w:rPr>
        <w:t xml:space="preserve"> </w:t>
      </w:r>
      <w:r>
        <w:rPr>
          <w:sz w:val="24"/>
          <w:szCs w:val="24"/>
        </w:rPr>
        <w:t>as while she was doing normal cleaning at home, she noticed that she was sweating despite the house not being particularly warm. She then began to have trouble breathing, and having intense heart palpitations, which scared her. Her arms went numb, she was shaking and she felt as though her legs could give way beneath her, which is when she rang the emergency services. She states she felt like the experience lasted hours but in fact only a few minutes passed – as she had never experienced anything like this before, she was concerned she was experiencing some sort of heart attack</w:t>
      </w:r>
      <w:r>
        <w:rPr>
          <w:sz w:val="24"/>
          <w:szCs w:val="24"/>
        </w:rPr>
        <w:t>.</w:t>
      </w:r>
    </w:p>
    <w:p w:rsidR="005F5392" w:rsidRDefault="005F5392" w:rsidP="005F5392"/>
    <w:p w:rsidR="005F5392" w:rsidRPr="005F5392" w:rsidRDefault="005F5392" w:rsidP="005F5392">
      <w:pPr>
        <w:rPr>
          <w:sz w:val="24"/>
          <w:szCs w:val="24"/>
        </w:rPr>
      </w:pPr>
      <w:r w:rsidRPr="005F5392">
        <w:rPr>
          <w:sz w:val="24"/>
          <w:szCs w:val="24"/>
        </w:rPr>
        <w:t>Based on the examples given:</w:t>
      </w:r>
    </w:p>
    <w:p w:rsidR="005F5392" w:rsidRPr="005F5392" w:rsidRDefault="005F5392" w:rsidP="005F5392">
      <w:pPr>
        <w:numPr>
          <w:ilvl w:val="0"/>
          <w:numId w:val="2"/>
        </w:numPr>
        <w:contextualSpacing/>
        <w:rPr>
          <w:sz w:val="24"/>
          <w:szCs w:val="24"/>
        </w:rPr>
      </w:pPr>
      <w:r w:rsidRPr="005F5392">
        <w:rPr>
          <w:sz w:val="24"/>
          <w:szCs w:val="24"/>
        </w:rPr>
        <w:t>Who</w:t>
      </w:r>
      <w:r w:rsidRPr="005F5392">
        <w:rPr>
          <w:sz w:val="24"/>
          <w:szCs w:val="24"/>
        </w:rPr>
        <w:t xml:space="preserve"> do you think may have a mental health issue? </w:t>
      </w:r>
    </w:p>
    <w:p w:rsidR="005F5392" w:rsidRPr="005F5392" w:rsidRDefault="005F5392" w:rsidP="005F5392">
      <w:pPr>
        <w:ind w:left="720"/>
        <w:contextualSpacing/>
        <w:rPr>
          <w:sz w:val="24"/>
          <w:szCs w:val="24"/>
        </w:rPr>
      </w:pPr>
    </w:p>
    <w:p w:rsidR="005F5392" w:rsidRPr="005F5392" w:rsidRDefault="005F5392" w:rsidP="005F5392">
      <w:pPr>
        <w:numPr>
          <w:ilvl w:val="0"/>
          <w:numId w:val="2"/>
        </w:numPr>
        <w:contextualSpacing/>
        <w:rPr>
          <w:sz w:val="24"/>
          <w:szCs w:val="24"/>
        </w:rPr>
      </w:pPr>
      <w:r w:rsidRPr="005F5392">
        <w:rPr>
          <w:sz w:val="24"/>
          <w:szCs w:val="24"/>
        </w:rPr>
        <w:t xml:space="preserve">Why do you think this? </w:t>
      </w:r>
    </w:p>
    <w:p w:rsidR="005F5392" w:rsidRPr="005F5392" w:rsidRDefault="005F5392" w:rsidP="005F5392">
      <w:pPr>
        <w:ind w:left="720"/>
        <w:contextualSpacing/>
        <w:rPr>
          <w:sz w:val="24"/>
          <w:szCs w:val="24"/>
        </w:rPr>
      </w:pPr>
    </w:p>
    <w:p w:rsidR="005F5392" w:rsidRPr="005F5392" w:rsidRDefault="005F5392" w:rsidP="005F5392">
      <w:pPr>
        <w:numPr>
          <w:ilvl w:val="0"/>
          <w:numId w:val="2"/>
        </w:numPr>
        <w:contextualSpacing/>
        <w:rPr>
          <w:sz w:val="24"/>
          <w:szCs w:val="24"/>
        </w:rPr>
      </w:pPr>
      <w:r w:rsidRPr="005F5392">
        <w:rPr>
          <w:sz w:val="24"/>
          <w:szCs w:val="24"/>
        </w:rPr>
        <w:t xml:space="preserve">How would you approach the person in your healthcare role? </w:t>
      </w:r>
    </w:p>
    <w:p w:rsidR="005F5392" w:rsidRPr="005F5392" w:rsidRDefault="005F5392" w:rsidP="005F5392">
      <w:pPr>
        <w:ind w:left="720"/>
        <w:contextualSpacing/>
        <w:rPr>
          <w:sz w:val="24"/>
          <w:szCs w:val="24"/>
        </w:rPr>
      </w:pPr>
    </w:p>
    <w:p w:rsidR="005F5392" w:rsidRPr="005F5392" w:rsidRDefault="005F5392" w:rsidP="005F5392">
      <w:pPr>
        <w:numPr>
          <w:ilvl w:val="0"/>
          <w:numId w:val="2"/>
        </w:numPr>
        <w:contextualSpacing/>
        <w:rPr>
          <w:sz w:val="24"/>
          <w:szCs w:val="24"/>
        </w:rPr>
      </w:pPr>
      <w:r w:rsidRPr="005F5392">
        <w:rPr>
          <w:sz w:val="24"/>
          <w:szCs w:val="24"/>
        </w:rPr>
        <w:t>What action do you take?</w:t>
      </w:r>
    </w:p>
    <w:p w:rsidR="005F5392" w:rsidRDefault="005F5392" w:rsidP="005F5392">
      <w:bookmarkStart w:id="0" w:name="_GoBack"/>
      <w:bookmarkEnd w:id="0"/>
    </w:p>
    <w:sectPr w:rsidR="005F5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D74B4"/>
    <w:multiLevelType w:val="hybridMultilevel"/>
    <w:tmpl w:val="8674B5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BE4928"/>
    <w:multiLevelType w:val="hybridMultilevel"/>
    <w:tmpl w:val="A5949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392"/>
    <w:rsid w:val="00014605"/>
    <w:rsid w:val="00125192"/>
    <w:rsid w:val="00165311"/>
    <w:rsid w:val="00193BFC"/>
    <w:rsid w:val="001B0D91"/>
    <w:rsid w:val="001E62F2"/>
    <w:rsid w:val="002C1E14"/>
    <w:rsid w:val="003955A2"/>
    <w:rsid w:val="004E139A"/>
    <w:rsid w:val="004E43BB"/>
    <w:rsid w:val="004E77A2"/>
    <w:rsid w:val="005D6BA1"/>
    <w:rsid w:val="005F5392"/>
    <w:rsid w:val="006803CA"/>
    <w:rsid w:val="006F10D8"/>
    <w:rsid w:val="00743082"/>
    <w:rsid w:val="00931F43"/>
    <w:rsid w:val="00985BDD"/>
    <w:rsid w:val="009A4357"/>
    <w:rsid w:val="00AD031C"/>
    <w:rsid w:val="00AD7C12"/>
    <w:rsid w:val="00BC6717"/>
    <w:rsid w:val="00C36C25"/>
    <w:rsid w:val="00E506FC"/>
    <w:rsid w:val="00F51A6F"/>
    <w:rsid w:val="00F7314D"/>
    <w:rsid w:val="00F952F1"/>
    <w:rsid w:val="00FD1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09FE65-F8F6-4592-A8A2-81B337116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Whittall</dc:creator>
  <cp:keywords/>
  <dc:description/>
  <cp:lastModifiedBy>Rebecca Whittall</cp:lastModifiedBy>
  <cp:revision>1</cp:revision>
  <dcterms:created xsi:type="dcterms:W3CDTF">2018-02-23T15:00:00Z</dcterms:created>
  <dcterms:modified xsi:type="dcterms:W3CDTF">2018-02-23T15:03:00Z</dcterms:modified>
</cp:coreProperties>
</file>