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DB923C" w14:textId="77777777" w:rsidR="001A714E" w:rsidRDefault="006E403D">
      <w:pPr>
        <w:tabs>
          <w:tab w:val="left" w:pos="720"/>
          <w:tab w:val="center" w:pos="4153"/>
          <w:tab w:val="right" w:pos="8306"/>
        </w:tabs>
        <w:spacing w:after="0" w:line="240" w:lineRule="auto"/>
        <w:jc w:val="right"/>
        <w:rPr>
          <w:rFonts w:ascii="Arial" w:eastAsia="Times New Roman" w:hAnsi="Arial"/>
          <w:b/>
          <w:kern w:val="0"/>
          <w:sz w:val="48"/>
          <w:szCs w:val="48"/>
        </w:rPr>
      </w:pPr>
      <w:r>
        <w:rPr>
          <w:rFonts w:ascii="Arial" w:eastAsia="Times New Roman" w:hAnsi="Arial"/>
          <w:b/>
          <w:kern w:val="0"/>
          <w:sz w:val="48"/>
          <w:szCs w:val="48"/>
        </w:rPr>
        <w:t xml:space="preserve">Certificate of Higher Education in Employability Skills </w:t>
      </w:r>
    </w:p>
    <w:p w14:paraId="3385F4BE" w14:textId="77777777" w:rsidR="001A714E" w:rsidRDefault="006E403D">
      <w:pPr>
        <w:tabs>
          <w:tab w:val="left" w:pos="720"/>
          <w:tab w:val="center" w:pos="4153"/>
          <w:tab w:val="right" w:pos="8306"/>
        </w:tabs>
        <w:spacing w:after="0" w:line="240" w:lineRule="auto"/>
        <w:jc w:val="right"/>
        <w:rPr>
          <w:rFonts w:ascii="Arial" w:eastAsia="Times New Roman" w:hAnsi="Arial"/>
          <w:b/>
          <w:kern w:val="0"/>
          <w:sz w:val="48"/>
          <w:szCs w:val="48"/>
        </w:rPr>
      </w:pPr>
      <w:r>
        <w:rPr>
          <w:rFonts w:ascii="Arial" w:eastAsia="Times New Roman" w:hAnsi="Arial"/>
          <w:b/>
          <w:kern w:val="0"/>
          <w:sz w:val="48"/>
          <w:szCs w:val="48"/>
        </w:rPr>
        <w:t xml:space="preserve">LEVEL 4 </w:t>
      </w:r>
    </w:p>
    <w:p w14:paraId="350AFAE9" w14:textId="77777777" w:rsidR="001A714E" w:rsidRDefault="001A714E">
      <w:pPr>
        <w:tabs>
          <w:tab w:val="left" w:pos="720"/>
          <w:tab w:val="center" w:pos="4153"/>
          <w:tab w:val="right" w:pos="8306"/>
        </w:tabs>
        <w:spacing w:after="0" w:line="240" w:lineRule="auto"/>
        <w:jc w:val="right"/>
        <w:rPr>
          <w:rFonts w:ascii="Arial" w:eastAsia="Times New Roman" w:hAnsi="Arial"/>
          <w:b/>
          <w:kern w:val="0"/>
          <w:sz w:val="48"/>
          <w:szCs w:val="48"/>
        </w:rPr>
      </w:pPr>
    </w:p>
    <w:p w14:paraId="014886FA" w14:textId="77777777" w:rsidR="001A714E" w:rsidRDefault="001A714E">
      <w:pPr>
        <w:tabs>
          <w:tab w:val="left" w:pos="720"/>
          <w:tab w:val="center" w:pos="4153"/>
          <w:tab w:val="right" w:pos="8306"/>
        </w:tabs>
        <w:spacing w:after="0" w:line="240" w:lineRule="auto"/>
        <w:jc w:val="right"/>
        <w:rPr>
          <w:rFonts w:ascii="Arial" w:eastAsia="Times New Roman" w:hAnsi="Arial"/>
          <w:b/>
          <w:kern w:val="0"/>
          <w:sz w:val="48"/>
          <w:szCs w:val="48"/>
        </w:rPr>
      </w:pPr>
    </w:p>
    <w:p w14:paraId="566EDF7D" w14:textId="77777777" w:rsidR="001A714E" w:rsidRDefault="006E403D">
      <w:pPr>
        <w:tabs>
          <w:tab w:val="left" w:pos="720"/>
          <w:tab w:val="center" w:pos="4153"/>
          <w:tab w:val="right" w:pos="8306"/>
        </w:tabs>
        <w:spacing w:after="0" w:line="240" w:lineRule="auto"/>
        <w:jc w:val="right"/>
        <w:rPr>
          <w:rFonts w:ascii="Arial" w:eastAsia="Times New Roman" w:hAnsi="Arial"/>
          <w:b/>
          <w:kern w:val="0"/>
          <w:sz w:val="48"/>
          <w:szCs w:val="48"/>
        </w:rPr>
      </w:pPr>
      <w:r>
        <w:rPr>
          <w:rFonts w:ascii="Arial" w:eastAsia="Times New Roman" w:hAnsi="Arial"/>
          <w:b/>
          <w:kern w:val="0"/>
          <w:sz w:val="48"/>
          <w:szCs w:val="48"/>
        </w:rPr>
        <w:t>Module Name – BMSW4011 – Managing Enterprise</w:t>
      </w:r>
    </w:p>
    <w:p w14:paraId="7680A0DD" w14:textId="77777777" w:rsidR="001A714E" w:rsidRDefault="006E403D">
      <w:pPr>
        <w:tabs>
          <w:tab w:val="left" w:pos="720"/>
          <w:tab w:val="center" w:pos="4153"/>
          <w:tab w:val="right" w:pos="8306"/>
        </w:tabs>
        <w:spacing w:after="0" w:line="240" w:lineRule="auto"/>
        <w:jc w:val="right"/>
        <w:rPr>
          <w:rFonts w:ascii="Arial" w:eastAsia="Times New Roman" w:hAnsi="Arial"/>
          <w:b/>
          <w:kern w:val="0"/>
          <w:sz w:val="48"/>
          <w:szCs w:val="48"/>
        </w:rPr>
      </w:pPr>
      <w:r>
        <w:rPr>
          <w:rFonts w:ascii="Arial" w:eastAsia="Times New Roman" w:hAnsi="Arial"/>
          <w:b/>
          <w:kern w:val="0"/>
          <w:sz w:val="48"/>
          <w:szCs w:val="48"/>
        </w:rPr>
        <w:t>Module Lead: Mel Squire</w:t>
      </w:r>
    </w:p>
    <w:p w14:paraId="3FA83D84" w14:textId="77777777" w:rsidR="001A714E" w:rsidRDefault="001A714E">
      <w:pPr>
        <w:tabs>
          <w:tab w:val="left" w:pos="720"/>
          <w:tab w:val="center" w:pos="4153"/>
          <w:tab w:val="right" w:pos="8306"/>
        </w:tabs>
        <w:spacing w:after="0" w:line="240" w:lineRule="auto"/>
        <w:jc w:val="right"/>
        <w:rPr>
          <w:rFonts w:ascii="Arial" w:eastAsia="Times New Roman" w:hAnsi="Arial"/>
          <w:b/>
          <w:kern w:val="0"/>
          <w:sz w:val="40"/>
          <w:szCs w:val="40"/>
        </w:rPr>
      </w:pPr>
    </w:p>
    <w:p w14:paraId="344CB4C4" w14:textId="77777777" w:rsidR="001A714E" w:rsidRDefault="001A714E">
      <w:pPr>
        <w:tabs>
          <w:tab w:val="left" w:pos="720"/>
          <w:tab w:val="center" w:pos="4153"/>
          <w:tab w:val="right" w:pos="8306"/>
        </w:tabs>
        <w:spacing w:after="0" w:line="240" w:lineRule="auto"/>
        <w:jc w:val="right"/>
        <w:rPr>
          <w:rFonts w:ascii="Arial" w:eastAsia="Times New Roman" w:hAnsi="Arial"/>
          <w:b/>
          <w:kern w:val="0"/>
          <w:sz w:val="40"/>
          <w:szCs w:val="40"/>
        </w:rPr>
      </w:pPr>
    </w:p>
    <w:p w14:paraId="7DBF8570" w14:textId="77777777" w:rsidR="001A714E" w:rsidRDefault="001A714E">
      <w:pPr>
        <w:tabs>
          <w:tab w:val="left" w:pos="720"/>
          <w:tab w:val="center" w:pos="4153"/>
          <w:tab w:val="right" w:pos="8306"/>
        </w:tabs>
        <w:spacing w:after="0" w:line="240" w:lineRule="auto"/>
        <w:jc w:val="right"/>
        <w:rPr>
          <w:rFonts w:ascii="Arial" w:eastAsia="Times New Roman" w:hAnsi="Arial"/>
          <w:b/>
          <w:kern w:val="0"/>
          <w:sz w:val="40"/>
          <w:szCs w:val="40"/>
        </w:rPr>
      </w:pPr>
    </w:p>
    <w:p w14:paraId="376F0968" w14:textId="77777777" w:rsidR="001A714E" w:rsidRDefault="001A714E">
      <w:pPr>
        <w:tabs>
          <w:tab w:val="left" w:pos="720"/>
          <w:tab w:val="center" w:pos="4153"/>
          <w:tab w:val="right" w:pos="8306"/>
        </w:tabs>
        <w:spacing w:after="0" w:line="240" w:lineRule="auto"/>
        <w:jc w:val="right"/>
        <w:rPr>
          <w:rFonts w:ascii="Arial" w:eastAsia="Times New Roman" w:hAnsi="Arial"/>
          <w:b/>
          <w:kern w:val="0"/>
          <w:sz w:val="40"/>
          <w:szCs w:val="40"/>
        </w:rPr>
      </w:pPr>
    </w:p>
    <w:p w14:paraId="39C8AE07" w14:textId="77777777" w:rsidR="001A714E" w:rsidRDefault="001A714E">
      <w:pPr>
        <w:tabs>
          <w:tab w:val="left" w:pos="720"/>
          <w:tab w:val="center" w:pos="4153"/>
          <w:tab w:val="right" w:pos="8306"/>
        </w:tabs>
        <w:spacing w:after="0" w:line="240" w:lineRule="auto"/>
        <w:jc w:val="right"/>
        <w:rPr>
          <w:rFonts w:ascii="Arial" w:eastAsia="Times New Roman" w:hAnsi="Arial"/>
          <w:b/>
          <w:kern w:val="0"/>
          <w:sz w:val="40"/>
          <w:szCs w:val="40"/>
        </w:rPr>
      </w:pPr>
    </w:p>
    <w:p w14:paraId="62C914D0" w14:textId="77777777" w:rsidR="001A714E" w:rsidRDefault="006E403D">
      <w:pPr>
        <w:tabs>
          <w:tab w:val="left" w:pos="720"/>
          <w:tab w:val="center" w:pos="4153"/>
          <w:tab w:val="right" w:pos="8306"/>
        </w:tabs>
        <w:spacing w:after="0" w:line="240" w:lineRule="auto"/>
        <w:jc w:val="right"/>
        <w:rPr>
          <w:rFonts w:ascii="Arial" w:eastAsia="Times New Roman" w:hAnsi="Arial"/>
          <w:b/>
          <w:kern w:val="0"/>
          <w:sz w:val="52"/>
          <w:szCs w:val="52"/>
        </w:rPr>
      </w:pPr>
      <w:r>
        <w:rPr>
          <w:rFonts w:ascii="Arial" w:eastAsia="Times New Roman" w:hAnsi="Arial"/>
          <w:b/>
          <w:kern w:val="0"/>
          <w:sz w:val="52"/>
          <w:szCs w:val="52"/>
        </w:rPr>
        <w:t xml:space="preserve">Business plan </w:t>
      </w:r>
    </w:p>
    <w:p w14:paraId="57305A56" w14:textId="77777777" w:rsidR="001A714E" w:rsidRDefault="001A714E">
      <w:pPr>
        <w:tabs>
          <w:tab w:val="left" w:pos="720"/>
          <w:tab w:val="center" w:pos="4153"/>
          <w:tab w:val="right" w:pos="8306"/>
        </w:tabs>
        <w:spacing w:after="0" w:line="240" w:lineRule="auto"/>
        <w:jc w:val="right"/>
        <w:rPr>
          <w:rFonts w:ascii="Arial" w:eastAsia="Times New Roman" w:hAnsi="Arial"/>
          <w:b/>
          <w:kern w:val="0"/>
          <w:sz w:val="40"/>
          <w:szCs w:val="40"/>
        </w:rPr>
      </w:pPr>
    </w:p>
    <w:p w14:paraId="750668DC" w14:textId="77777777" w:rsidR="001A714E" w:rsidRDefault="001A714E">
      <w:pPr>
        <w:tabs>
          <w:tab w:val="left" w:pos="720"/>
          <w:tab w:val="center" w:pos="4153"/>
          <w:tab w:val="right" w:pos="8306"/>
        </w:tabs>
        <w:spacing w:after="0" w:line="240" w:lineRule="auto"/>
        <w:jc w:val="right"/>
        <w:rPr>
          <w:rFonts w:ascii="Arial" w:eastAsia="Times New Roman" w:hAnsi="Arial"/>
          <w:b/>
          <w:kern w:val="0"/>
          <w:sz w:val="40"/>
          <w:szCs w:val="40"/>
        </w:rPr>
      </w:pPr>
    </w:p>
    <w:p w14:paraId="11F1B50A" w14:textId="77777777" w:rsidR="001A714E" w:rsidRDefault="001A714E">
      <w:pPr>
        <w:tabs>
          <w:tab w:val="left" w:pos="720"/>
          <w:tab w:val="center" w:pos="4153"/>
          <w:tab w:val="right" w:pos="8306"/>
        </w:tabs>
        <w:spacing w:after="0" w:line="240" w:lineRule="auto"/>
        <w:jc w:val="right"/>
        <w:rPr>
          <w:rFonts w:ascii="Arial" w:eastAsia="Times New Roman" w:hAnsi="Arial"/>
          <w:b/>
          <w:kern w:val="0"/>
          <w:sz w:val="40"/>
          <w:szCs w:val="40"/>
        </w:rPr>
      </w:pPr>
    </w:p>
    <w:p w14:paraId="00BAF084" w14:textId="77777777" w:rsidR="001A714E" w:rsidRDefault="001A714E">
      <w:pPr>
        <w:tabs>
          <w:tab w:val="left" w:pos="720"/>
          <w:tab w:val="center" w:pos="4153"/>
          <w:tab w:val="right" w:pos="8306"/>
        </w:tabs>
        <w:spacing w:after="0" w:line="240" w:lineRule="auto"/>
        <w:jc w:val="right"/>
        <w:rPr>
          <w:rFonts w:ascii="Arial" w:eastAsia="Times New Roman" w:hAnsi="Arial"/>
          <w:b/>
          <w:kern w:val="0"/>
          <w:sz w:val="40"/>
          <w:szCs w:val="40"/>
        </w:rPr>
      </w:pPr>
    </w:p>
    <w:p w14:paraId="1EA9AE0E" w14:textId="77777777" w:rsidR="001A714E" w:rsidRDefault="001A714E">
      <w:pPr>
        <w:tabs>
          <w:tab w:val="left" w:pos="720"/>
          <w:tab w:val="center" w:pos="4153"/>
          <w:tab w:val="right" w:pos="8306"/>
        </w:tabs>
        <w:spacing w:after="0" w:line="240" w:lineRule="auto"/>
        <w:jc w:val="right"/>
        <w:rPr>
          <w:rFonts w:ascii="Arial" w:eastAsia="Times New Roman" w:hAnsi="Arial"/>
          <w:b/>
          <w:kern w:val="0"/>
          <w:sz w:val="40"/>
          <w:szCs w:val="40"/>
        </w:rPr>
      </w:pPr>
    </w:p>
    <w:p w14:paraId="6E87081B" w14:textId="77777777" w:rsidR="001A714E" w:rsidRDefault="001A714E">
      <w:pPr>
        <w:tabs>
          <w:tab w:val="left" w:pos="720"/>
          <w:tab w:val="center" w:pos="4153"/>
          <w:tab w:val="right" w:pos="8306"/>
        </w:tabs>
        <w:spacing w:after="0" w:line="240" w:lineRule="auto"/>
        <w:jc w:val="right"/>
        <w:rPr>
          <w:rFonts w:ascii="Arial" w:eastAsia="Times New Roman" w:hAnsi="Arial"/>
          <w:b/>
          <w:kern w:val="0"/>
          <w:sz w:val="40"/>
          <w:szCs w:val="40"/>
        </w:rPr>
      </w:pPr>
    </w:p>
    <w:p w14:paraId="4D4EE1EA" w14:textId="77777777" w:rsidR="001A714E" w:rsidRDefault="001A714E">
      <w:pPr>
        <w:tabs>
          <w:tab w:val="left" w:pos="720"/>
          <w:tab w:val="center" w:pos="4153"/>
          <w:tab w:val="right" w:pos="8306"/>
        </w:tabs>
        <w:spacing w:after="0" w:line="240" w:lineRule="auto"/>
        <w:jc w:val="right"/>
        <w:rPr>
          <w:rFonts w:ascii="Arial" w:eastAsia="Times New Roman" w:hAnsi="Arial"/>
          <w:b/>
          <w:kern w:val="0"/>
          <w:sz w:val="40"/>
          <w:szCs w:val="40"/>
        </w:rPr>
      </w:pPr>
    </w:p>
    <w:p w14:paraId="663DB808" w14:textId="77777777" w:rsidR="001A714E" w:rsidRDefault="001A714E">
      <w:pPr>
        <w:tabs>
          <w:tab w:val="left" w:pos="720"/>
          <w:tab w:val="center" w:pos="4153"/>
          <w:tab w:val="right" w:pos="8306"/>
        </w:tabs>
        <w:spacing w:after="0" w:line="240" w:lineRule="auto"/>
        <w:jc w:val="right"/>
        <w:rPr>
          <w:rFonts w:ascii="Arial" w:eastAsia="Times New Roman" w:hAnsi="Arial"/>
          <w:b/>
          <w:kern w:val="0"/>
          <w:sz w:val="40"/>
          <w:szCs w:val="40"/>
        </w:rPr>
      </w:pPr>
    </w:p>
    <w:p w14:paraId="2478E3A3" w14:textId="77777777" w:rsidR="001A714E" w:rsidRDefault="006E403D">
      <w:pPr>
        <w:pStyle w:val="p3"/>
        <w:rPr>
          <w:rFonts w:hint="eastAsia"/>
        </w:rPr>
      </w:pPr>
      <w:r>
        <w:rPr>
          <w:rFonts w:ascii="Arial" w:eastAsia="Times New Roman" w:hAnsi="Arial" w:cs="Arial"/>
          <w:b/>
          <w:color w:val="auto"/>
          <w:sz w:val="40"/>
          <w:szCs w:val="40"/>
        </w:rPr>
        <w:t>2024- 2025</w:t>
      </w:r>
    </w:p>
    <w:p w14:paraId="4CC1B6A3" w14:textId="77777777" w:rsidR="001A714E" w:rsidRDefault="001A714E">
      <w:pPr>
        <w:pStyle w:val="p3"/>
        <w:rPr>
          <w:rFonts w:hint="eastAsia"/>
        </w:rPr>
      </w:pPr>
    </w:p>
    <w:p w14:paraId="3E885D90" w14:textId="77777777" w:rsidR="001A714E" w:rsidRDefault="001A714E">
      <w:pPr>
        <w:pStyle w:val="p3"/>
        <w:rPr>
          <w:rFonts w:hint="eastAsia"/>
        </w:rPr>
      </w:pPr>
    </w:p>
    <w:p w14:paraId="107A28B2" w14:textId="77777777" w:rsidR="001A714E" w:rsidRDefault="006E403D">
      <w:pPr>
        <w:spacing w:after="0" w:line="240" w:lineRule="auto"/>
        <w:rPr>
          <w:rFonts w:ascii="UICTFontTextStyleBody" w:hAnsi="UICTFontTextStyleBody" w:cs="Times New Roman" w:hint="eastAsia"/>
          <w:b/>
          <w:bCs/>
          <w:color w:val="111111"/>
          <w:kern w:val="0"/>
          <w:sz w:val="40"/>
          <w:szCs w:val="40"/>
        </w:rPr>
      </w:pPr>
      <w:r>
        <w:rPr>
          <w:rFonts w:ascii="UICTFontTextStyleBody" w:hAnsi="UICTFontTextStyleBody" w:cs="Times New Roman"/>
          <w:b/>
          <w:bCs/>
          <w:color w:val="111111"/>
          <w:kern w:val="0"/>
          <w:sz w:val="40"/>
          <w:szCs w:val="40"/>
        </w:rPr>
        <w:t>Student ID: 2326834</w:t>
      </w:r>
    </w:p>
    <w:p w14:paraId="3977DDCD" w14:textId="77777777" w:rsidR="001A714E" w:rsidRDefault="006E403D">
      <w:pPr>
        <w:spacing w:after="0" w:line="240" w:lineRule="auto"/>
        <w:rPr>
          <w:rFonts w:ascii="UICTFontTextStyleBody" w:hAnsi="UICTFontTextStyleBody" w:cs="Times New Roman" w:hint="eastAsia"/>
          <w:b/>
          <w:color w:val="111111"/>
          <w:kern w:val="0"/>
          <w:sz w:val="40"/>
          <w:szCs w:val="40"/>
        </w:rPr>
      </w:pPr>
      <w:r>
        <w:rPr>
          <w:rFonts w:ascii="UICTFontTextStyleBody" w:hAnsi="UICTFontTextStyleBody" w:cs="Times New Roman"/>
          <w:b/>
          <w:bCs/>
          <w:color w:val="111111"/>
          <w:kern w:val="0"/>
          <w:sz w:val="40"/>
          <w:szCs w:val="40"/>
        </w:rPr>
        <w:t>Student name Gustavo Santos</w:t>
      </w:r>
    </w:p>
    <w:p w14:paraId="5AA20BF1" w14:textId="35A01962" w:rsidR="009B5E11" w:rsidRPr="009B5E11" w:rsidRDefault="009B5E11">
      <w:pPr>
        <w:spacing w:after="0" w:line="240" w:lineRule="auto"/>
        <w:rPr>
          <w:rFonts w:ascii="UICTFontTextStyleBody" w:hAnsi="UICTFontTextStyleBody" w:cs="Times New Roman" w:hint="eastAsia"/>
          <w:color w:val="111111"/>
          <w:kern w:val="0"/>
          <w:sz w:val="40"/>
          <w:szCs w:val="40"/>
        </w:rPr>
      </w:pPr>
      <w:r>
        <w:rPr>
          <w:rFonts w:ascii="UICTFontTextStyleBody" w:hAnsi="UICTFontTextStyleBody" w:cs="Times New Roman"/>
          <w:color w:val="111111"/>
          <w:kern w:val="0"/>
          <w:sz w:val="40"/>
          <w:szCs w:val="40"/>
        </w:rPr>
        <w:t xml:space="preserve">Word count -  1506 words </w:t>
      </w:r>
    </w:p>
    <w:p w14:paraId="5AA47F2C" w14:textId="77777777" w:rsidR="009B5E11" w:rsidRDefault="009B5E11">
      <w:pPr>
        <w:spacing w:after="0" w:line="240" w:lineRule="auto"/>
      </w:pPr>
    </w:p>
    <w:p w14:paraId="4684D099" w14:textId="77777777" w:rsidR="001A714E" w:rsidRDefault="001A714E">
      <w:pPr>
        <w:pStyle w:val="p3"/>
        <w:ind w:left="0" w:firstLine="0"/>
        <w:rPr>
          <w:rFonts w:hint="eastAsia"/>
        </w:rPr>
      </w:pPr>
    </w:p>
    <w:p w14:paraId="7043503A" w14:textId="77777777" w:rsidR="001A714E" w:rsidRDefault="006E403D">
      <w:pPr>
        <w:pStyle w:val="p1"/>
        <w:jc w:val="both"/>
        <w:rPr>
          <w:rFonts w:hint="eastAsia"/>
        </w:rPr>
      </w:pPr>
      <w:r>
        <w:rPr>
          <w:rStyle w:val="s1"/>
          <w:rFonts w:ascii="Arial" w:hAnsi="Arial" w:cs="Arial"/>
          <w:sz w:val="24"/>
          <w:szCs w:val="24"/>
        </w:rPr>
        <w:t xml:space="preserve">Content Page </w:t>
      </w:r>
    </w:p>
    <w:p w14:paraId="6169A852" w14:textId="77777777" w:rsidR="001A714E" w:rsidRDefault="001A714E">
      <w:pPr>
        <w:pStyle w:val="p2"/>
        <w:jc w:val="both"/>
        <w:rPr>
          <w:rFonts w:ascii="Arial" w:hAnsi="Arial" w:cs="Arial"/>
          <w:sz w:val="24"/>
          <w:szCs w:val="24"/>
        </w:rPr>
      </w:pPr>
    </w:p>
    <w:p w14:paraId="2D6B372B" w14:textId="77777777" w:rsidR="001A714E" w:rsidRDefault="006E403D">
      <w:pPr>
        <w:pStyle w:val="p1"/>
        <w:jc w:val="both"/>
        <w:rPr>
          <w:rFonts w:hint="eastAsia"/>
        </w:rPr>
      </w:pPr>
      <w:r>
        <w:rPr>
          <w:rStyle w:val="apple-tab-span"/>
          <w:rFonts w:ascii="Arial" w:hAnsi="Arial" w:cs="Arial"/>
          <w:sz w:val="24"/>
          <w:szCs w:val="24"/>
        </w:rPr>
        <w:tab/>
      </w:r>
    </w:p>
    <w:p w14:paraId="05303D3F" w14:textId="77777777" w:rsidR="001A714E" w:rsidRDefault="001A714E">
      <w:pPr>
        <w:pStyle w:val="p3"/>
        <w:ind w:left="0" w:firstLine="0"/>
        <w:jc w:val="both"/>
        <w:rPr>
          <w:rFonts w:ascii="Arial" w:hAnsi="Arial" w:cs="Arial"/>
          <w:sz w:val="24"/>
          <w:szCs w:val="24"/>
        </w:rPr>
      </w:pPr>
    </w:p>
    <w:p w14:paraId="26AA5E73" w14:textId="77777777" w:rsidR="001A714E" w:rsidRDefault="006E403D">
      <w:pPr>
        <w:pStyle w:val="p4"/>
        <w:jc w:val="both"/>
        <w:rPr>
          <w:rFonts w:hint="eastAsia"/>
        </w:rPr>
      </w:pPr>
      <w:r>
        <w:rPr>
          <w:rStyle w:val="apple-tab-span"/>
          <w:rFonts w:ascii="Arial" w:hAnsi="Arial" w:cs="Arial"/>
          <w:sz w:val="24"/>
          <w:szCs w:val="24"/>
        </w:rPr>
        <w:tab/>
      </w:r>
      <w:r>
        <w:rPr>
          <w:rStyle w:val="s2"/>
          <w:rFonts w:ascii="Arial" w:hAnsi="Arial" w:cs="Arial"/>
          <w:sz w:val="24"/>
          <w:szCs w:val="24"/>
        </w:rPr>
        <w:t>1.</w:t>
      </w:r>
      <w:r>
        <w:rPr>
          <w:rStyle w:val="apple-tab-span"/>
          <w:rFonts w:ascii="Arial" w:hAnsi="Arial" w:cs="Arial"/>
          <w:sz w:val="24"/>
          <w:szCs w:val="24"/>
        </w:rPr>
        <w:tab/>
      </w:r>
      <w:r>
        <w:rPr>
          <w:rStyle w:val="s2"/>
          <w:rFonts w:ascii="Arial" w:hAnsi="Arial" w:cs="Arial"/>
          <w:sz w:val="28"/>
          <w:szCs w:val="28"/>
        </w:rPr>
        <w:t>Overview of All4Curls…………………………………………..</w:t>
      </w:r>
    </w:p>
    <w:p w14:paraId="70F61CF8" w14:textId="77777777" w:rsidR="001A714E" w:rsidRDefault="006E403D">
      <w:pPr>
        <w:pStyle w:val="p3"/>
        <w:jc w:val="both"/>
        <w:rPr>
          <w:rFonts w:hint="eastAsia"/>
        </w:rPr>
      </w:pPr>
      <w:r>
        <w:rPr>
          <w:rStyle w:val="apple-tab-span"/>
          <w:rFonts w:ascii="Arial" w:hAnsi="Arial" w:cs="Arial"/>
          <w:sz w:val="28"/>
          <w:szCs w:val="28"/>
        </w:rPr>
        <w:tab/>
      </w:r>
      <w:r>
        <w:rPr>
          <w:rStyle w:val="s2"/>
          <w:rFonts w:ascii="Arial" w:hAnsi="Arial" w:cs="Arial"/>
          <w:sz w:val="28"/>
          <w:szCs w:val="28"/>
        </w:rPr>
        <w:t>2.</w:t>
      </w:r>
      <w:r>
        <w:rPr>
          <w:rStyle w:val="apple-tab-span"/>
          <w:rFonts w:ascii="Arial" w:hAnsi="Arial" w:cs="Arial"/>
          <w:sz w:val="28"/>
          <w:szCs w:val="28"/>
        </w:rPr>
        <w:tab/>
      </w:r>
      <w:r>
        <w:rPr>
          <w:rStyle w:val="s3"/>
          <w:rFonts w:ascii="Arial" w:hAnsi="Arial" w:cs="Arial"/>
          <w:b w:val="0"/>
          <w:bCs w:val="0"/>
          <w:sz w:val="28"/>
          <w:szCs w:val="28"/>
        </w:rPr>
        <w:t>Company Concept……………………………………………..</w:t>
      </w:r>
    </w:p>
    <w:p w14:paraId="2CC242F7" w14:textId="77777777" w:rsidR="001A714E" w:rsidRDefault="006E403D">
      <w:pPr>
        <w:pStyle w:val="p3"/>
        <w:jc w:val="both"/>
        <w:rPr>
          <w:rFonts w:hint="eastAsia"/>
        </w:rPr>
      </w:pPr>
      <w:r>
        <w:rPr>
          <w:rStyle w:val="apple-tab-span"/>
          <w:rFonts w:ascii="Arial" w:hAnsi="Arial" w:cs="Arial"/>
          <w:sz w:val="28"/>
          <w:szCs w:val="28"/>
        </w:rPr>
        <w:tab/>
      </w:r>
      <w:r>
        <w:rPr>
          <w:rStyle w:val="s2"/>
          <w:rFonts w:ascii="Arial" w:hAnsi="Arial" w:cs="Arial"/>
          <w:sz w:val="28"/>
          <w:szCs w:val="28"/>
        </w:rPr>
        <w:t>3.</w:t>
      </w:r>
      <w:r>
        <w:rPr>
          <w:rStyle w:val="apple-tab-span"/>
          <w:rFonts w:ascii="Arial" w:hAnsi="Arial" w:cs="Arial"/>
          <w:sz w:val="28"/>
          <w:szCs w:val="28"/>
        </w:rPr>
        <w:tab/>
      </w:r>
      <w:r>
        <w:rPr>
          <w:rStyle w:val="s3"/>
          <w:rFonts w:ascii="Arial" w:hAnsi="Arial" w:cs="Arial"/>
          <w:b w:val="0"/>
          <w:bCs w:val="0"/>
          <w:sz w:val="28"/>
          <w:szCs w:val="28"/>
        </w:rPr>
        <w:t>Mission Statement……………………………………………..</w:t>
      </w:r>
    </w:p>
    <w:p w14:paraId="338FD4B9" w14:textId="77777777" w:rsidR="001A714E" w:rsidRDefault="006E403D">
      <w:pPr>
        <w:pStyle w:val="p3"/>
        <w:jc w:val="both"/>
        <w:rPr>
          <w:rFonts w:hint="eastAsia"/>
        </w:rPr>
      </w:pPr>
      <w:r>
        <w:rPr>
          <w:rStyle w:val="apple-tab-span"/>
          <w:rFonts w:ascii="Arial" w:hAnsi="Arial" w:cs="Arial"/>
          <w:sz w:val="28"/>
          <w:szCs w:val="28"/>
        </w:rPr>
        <w:tab/>
      </w:r>
      <w:r>
        <w:rPr>
          <w:rStyle w:val="s2"/>
          <w:rFonts w:ascii="Arial" w:hAnsi="Arial" w:cs="Arial"/>
          <w:sz w:val="28"/>
          <w:szCs w:val="28"/>
        </w:rPr>
        <w:t>4.</w:t>
      </w:r>
      <w:r>
        <w:rPr>
          <w:rStyle w:val="apple-tab-span"/>
          <w:rFonts w:ascii="Arial" w:hAnsi="Arial" w:cs="Arial"/>
          <w:sz w:val="28"/>
          <w:szCs w:val="28"/>
        </w:rPr>
        <w:tab/>
      </w:r>
      <w:r>
        <w:rPr>
          <w:rStyle w:val="s3"/>
          <w:rFonts w:ascii="Arial" w:hAnsi="Arial" w:cs="Arial"/>
          <w:b w:val="0"/>
          <w:bCs w:val="0"/>
          <w:sz w:val="28"/>
          <w:szCs w:val="28"/>
        </w:rPr>
        <w:t>Business Aims and Objectives……………………………….</w:t>
      </w:r>
    </w:p>
    <w:p w14:paraId="2FE092A0" w14:textId="77777777" w:rsidR="001A714E" w:rsidRDefault="006E403D">
      <w:pPr>
        <w:pStyle w:val="p3"/>
        <w:jc w:val="both"/>
        <w:rPr>
          <w:rFonts w:hint="eastAsia"/>
        </w:rPr>
      </w:pPr>
      <w:r>
        <w:rPr>
          <w:rStyle w:val="apple-tab-span"/>
          <w:rFonts w:ascii="Arial" w:hAnsi="Arial" w:cs="Arial"/>
          <w:sz w:val="28"/>
          <w:szCs w:val="28"/>
        </w:rPr>
        <w:tab/>
      </w:r>
      <w:r>
        <w:rPr>
          <w:rStyle w:val="s2"/>
          <w:rFonts w:ascii="Arial" w:hAnsi="Arial" w:cs="Arial"/>
          <w:sz w:val="28"/>
          <w:szCs w:val="28"/>
        </w:rPr>
        <w:t>5.</w:t>
      </w:r>
      <w:r>
        <w:rPr>
          <w:rStyle w:val="apple-tab-span"/>
          <w:rFonts w:ascii="Arial" w:hAnsi="Arial" w:cs="Arial"/>
          <w:sz w:val="28"/>
          <w:szCs w:val="28"/>
        </w:rPr>
        <w:tab/>
      </w:r>
      <w:r>
        <w:rPr>
          <w:rStyle w:val="s3"/>
          <w:rFonts w:ascii="Arial" w:hAnsi="Arial" w:cs="Arial"/>
          <w:b w:val="0"/>
          <w:bCs w:val="0"/>
          <w:sz w:val="28"/>
          <w:szCs w:val="28"/>
        </w:rPr>
        <w:t>Legal Identity……………………………………………………</w:t>
      </w:r>
    </w:p>
    <w:p w14:paraId="5565E0A9" w14:textId="77777777" w:rsidR="001A714E" w:rsidRDefault="006E403D">
      <w:pPr>
        <w:pStyle w:val="p3"/>
        <w:jc w:val="both"/>
        <w:rPr>
          <w:rFonts w:hint="eastAsia"/>
        </w:rPr>
      </w:pPr>
      <w:r>
        <w:rPr>
          <w:rStyle w:val="apple-tab-span"/>
          <w:rFonts w:ascii="Arial" w:hAnsi="Arial" w:cs="Arial"/>
          <w:sz w:val="28"/>
          <w:szCs w:val="28"/>
        </w:rPr>
        <w:tab/>
      </w:r>
      <w:r>
        <w:rPr>
          <w:rStyle w:val="s2"/>
          <w:rFonts w:ascii="Arial" w:hAnsi="Arial" w:cs="Arial"/>
          <w:sz w:val="28"/>
          <w:szCs w:val="28"/>
        </w:rPr>
        <w:t>6.</w:t>
      </w:r>
      <w:r>
        <w:rPr>
          <w:rStyle w:val="apple-tab-span"/>
          <w:rFonts w:ascii="Arial" w:hAnsi="Arial" w:cs="Arial"/>
          <w:sz w:val="28"/>
          <w:szCs w:val="28"/>
        </w:rPr>
        <w:tab/>
      </w:r>
      <w:r>
        <w:rPr>
          <w:rStyle w:val="s3"/>
          <w:rFonts w:ascii="Arial" w:hAnsi="Arial" w:cs="Arial"/>
          <w:b w:val="0"/>
          <w:bCs w:val="0"/>
          <w:sz w:val="28"/>
          <w:szCs w:val="28"/>
        </w:rPr>
        <w:t>Marketing and PR Plan……………………………………….</w:t>
      </w:r>
    </w:p>
    <w:p w14:paraId="406899BF" w14:textId="77777777" w:rsidR="001A714E" w:rsidRDefault="006E403D">
      <w:pPr>
        <w:pStyle w:val="p3"/>
        <w:jc w:val="both"/>
        <w:rPr>
          <w:rFonts w:hint="eastAsia"/>
        </w:rPr>
      </w:pPr>
      <w:r>
        <w:rPr>
          <w:rStyle w:val="apple-tab-span"/>
          <w:rFonts w:ascii="Arial" w:hAnsi="Arial" w:cs="Arial"/>
          <w:sz w:val="28"/>
          <w:szCs w:val="28"/>
        </w:rPr>
        <w:tab/>
      </w:r>
      <w:r>
        <w:rPr>
          <w:rStyle w:val="s2"/>
          <w:rFonts w:ascii="Arial" w:hAnsi="Arial" w:cs="Arial"/>
          <w:sz w:val="28"/>
          <w:szCs w:val="28"/>
        </w:rPr>
        <w:t>7.</w:t>
      </w:r>
      <w:r>
        <w:rPr>
          <w:rStyle w:val="apple-tab-span"/>
          <w:rFonts w:ascii="Arial" w:hAnsi="Arial" w:cs="Arial"/>
          <w:sz w:val="28"/>
          <w:szCs w:val="28"/>
        </w:rPr>
        <w:tab/>
      </w:r>
      <w:r>
        <w:rPr>
          <w:rStyle w:val="s3"/>
          <w:rFonts w:ascii="Arial" w:hAnsi="Arial" w:cs="Arial"/>
          <w:b w:val="0"/>
          <w:bCs w:val="0"/>
          <w:sz w:val="28"/>
          <w:szCs w:val="28"/>
        </w:rPr>
        <w:t>Pricing Strategy………………………………………………..</w:t>
      </w:r>
    </w:p>
    <w:p w14:paraId="07DF12E0" w14:textId="77777777" w:rsidR="001A714E" w:rsidRDefault="006E403D">
      <w:pPr>
        <w:pStyle w:val="p3"/>
        <w:jc w:val="both"/>
        <w:rPr>
          <w:rFonts w:hint="eastAsia"/>
        </w:rPr>
      </w:pPr>
      <w:r>
        <w:rPr>
          <w:rStyle w:val="apple-tab-span"/>
          <w:rFonts w:ascii="Arial" w:hAnsi="Arial" w:cs="Arial"/>
          <w:sz w:val="28"/>
          <w:szCs w:val="28"/>
        </w:rPr>
        <w:tab/>
      </w:r>
      <w:r>
        <w:rPr>
          <w:rStyle w:val="s2"/>
          <w:rFonts w:ascii="Arial" w:hAnsi="Arial" w:cs="Arial"/>
          <w:sz w:val="28"/>
          <w:szCs w:val="28"/>
        </w:rPr>
        <w:t>8.</w:t>
      </w:r>
      <w:r>
        <w:rPr>
          <w:rStyle w:val="apple-tab-span"/>
          <w:rFonts w:ascii="Arial" w:hAnsi="Arial" w:cs="Arial"/>
          <w:sz w:val="28"/>
          <w:szCs w:val="28"/>
        </w:rPr>
        <w:tab/>
      </w:r>
      <w:r>
        <w:rPr>
          <w:rStyle w:val="s3"/>
          <w:rFonts w:ascii="Arial" w:hAnsi="Arial" w:cs="Arial"/>
          <w:b w:val="0"/>
          <w:bCs w:val="0"/>
          <w:sz w:val="28"/>
          <w:szCs w:val="28"/>
        </w:rPr>
        <w:t>7Ps of Marketing………………………………………………</w:t>
      </w:r>
    </w:p>
    <w:p w14:paraId="13E3D0BA" w14:textId="77777777" w:rsidR="001A714E" w:rsidRDefault="006E403D">
      <w:pPr>
        <w:pStyle w:val="p3"/>
        <w:jc w:val="both"/>
        <w:rPr>
          <w:rFonts w:hint="eastAsia"/>
        </w:rPr>
      </w:pPr>
      <w:r>
        <w:rPr>
          <w:rStyle w:val="apple-tab-span"/>
          <w:rFonts w:ascii="Arial" w:hAnsi="Arial" w:cs="Arial"/>
          <w:sz w:val="28"/>
          <w:szCs w:val="28"/>
        </w:rPr>
        <w:tab/>
      </w:r>
      <w:r>
        <w:rPr>
          <w:rStyle w:val="s2"/>
          <w:rFonts w:ascii="Arial" w:hAnsi="Arial" w:cs="Arial"/>
          <w:sz w:val="28"/>
          <w:szCs w:val="28"/>
        </w:rPr>
        <w:t>9.</w:t>
      </w:r>
      <w:r>
        <w:rPr>
          <w:rStyle w:val="apple-tab-span"/>
          <w:rFonts w:ascii="Arial" w:hAnsi="Arial" w:cs="Arial"/>
          <w:sz w:val="28"/>
          <w:szCs w:val="28"/>
        </w:rPr>
        <w:tab/>
      </w:r>
      <w:r>
        <w:rPr>
          <w:rStyle w:val="s3"/>
          <w:rFonts w:ascii="Arial" w:hAnsi="Arial" w:cs="Arial"/>
          <w:b w:val="0"/>
          <w:bCs w:val="0"/>
          <w:sz w:val="28"/>
          <w:szCs w:val="28"/>
        </w:rPr>
        <w:t>Physical Location……………………………………………..</w:t>
      </w:r>
    </w:p>
    <w:p w14:paraId="25CB2FA3" w14:textId="77777777" w:rsidR="001A714E" w:rsidRDefault="006E403D">
      <w:pPr>
        <w:pStyle w:val="p3"/>
        <w:jc w:val="both"/>
        <w:rPr>
          <w:rFonts w:hint="eastAsia"/>
        </w:rPr>
      </w:pPr>
      <w:r>
        <w:rPr>
          <w:rStyle w:val="apple-tab-span"/>
          <w:rFonts w:ascii="Arial" w:hAnsi="Arial" w:cs="Arial"/>
          <w:sz w:val="28"/>
          <w:szCs w:val="28"/>
        </w:rPr>
        <w:tab/>
      </w:r>
      <w:r>
        <w:rPr>
          <w:rStyle w:val="s2"/>
          <w:rFonts w:ascii="Arial" w:hAnsi="Arial" w:cs="Arial"/>
          <w:sz w:val="28"/>
          <w:szCs w:val="28"/>
        </w:rPr>
        <w:t>10.</w:t>
      </w:r>
      <w:r>
        <w:rPr>
          <w:rStyle w:val="s3"/>
          <w:rFonts w:ascii="Arial" w:hAnsi="Arial" w:cs="Arial"/>
          <w:b w:val="0"/>
          <w:bCs w:val="0"/>
          <w:sz w:val="28"/>
          <w:szCs w:val="28"/>
        </w:rPr>
        <w:t>Human Resource Strategy………………………………….</w:t>
      </w:r>
    </w:p>
    <w:p w14:paraId="7EEF3F4D" w14:textId="77777777" w:rsidR="001A714E" w:rsidRDefault="006E403D">
      <w:pPr>
        <w:pStyle w:val="p3"/>
        <w:jc w:val="both"/>
        <w:rPr>
          <w:rFonts w:hint="eastAsia"/>
        </w:rPr>
      </w:pPr>
      <w:r>
        <w:rPr>
          <w:rStyle w:val="apple-tab-span"/>
          <w:rFonts w:ascii="Arial" w:hAnsi="Arial" w:cs="Arial"/>
          <w:sz w:val="28"/>
          <w:szCs w:val="28"/>
        </w:rPr>
        <w:tab/>
      </w:r>
      <w:r>
        <w:rPr>
          <w:rStyle w:val="s2"/>
          <w:rFonts w:ascii="Arial" w:hAnsi="Arial" w:cs="Arial"/>
          <w:sz w:val="28"/>
          <w:szCs w:val="28"/>
        </w:rPr>
        <w:t>11.</w:t>
      </w:r>
      <w:r>
        <w:rPr>
          <w:rStyle w:val="s3"/>
          <w:rFonts w:ascii="Arial" w:hAnsi="Arial" w:cs="Arial"/>
          <w:b w:val="0"/>
          <w:bCs w:val="0"/>
          <w:sz w:val="28"/>
          <w:szCs w:val="28"/>
        </w:rPr>
        <w:t>Sources of Finance…………………………………………..</w:t>
      </w:r>
    </w:p>
    <w:p w14:paraId="3B5C6AED" w14:textId="77777777" w:rsidR="001A714E" w:rsidRDefault="006E403D">
      <w:pPr>
        <w:pStyle w:val="p3"/>
        <w:jc w:val="both"/>
        <w:rPr>
          <w:rFonts w:hint="eastAsia"/>
        </w:rPr>
      </w:pPr>
      <w:r>
        <w:rPr>
          <w:rStyle w:val="apple-tab-span"/>
          <w:rFonts w:ascii="Arial" w:hAnsi="Arial" w:cs="Arial"/>
          <w:sz w:val="28"/>
          <w:szCs w:val="28"/>
        </w:rPr>
        <w:tab/>
      </w:r>
      <w:r>
        <w:rPr>
          <w:rStyle w:val="s2"/>
          <w:rFonts w:ascii="Arial" w:hAnsi="Arial" w:cs="Arial"/>
          <w:sz w:val="28"/>
          <w:szCs w:val="28"/>
        </w:rPr>
        <w:t>12.</w:t>
      </w:r>
      <w:r>
        <w:rPr>
          <w:rStyle w:val="s3"/>
          <w:rFonts w:ascii="Arial" w:hAnsi="Arial" w:cs="Arial"/>
          <w:b w:val="0"/>
          <w:bCs w:val="0"/>
          <w:sz w:val="28"/>
          <w:szCs w:val="28"/>
        </w:rPr>
        <w:t>12-Month Cash Flow Forecast……………………………..</w:t>
      </w:r>
    </w:p>
    <w:p w14:paraId="637EECF9" w14:textId="77777777" w:rsidR="001A714E" w:rsidRDefault="006E403D">
      <w:pPr>
        <w:pStyle w:val="p3"/>
        <w:jc w:val="both"/>
        <w:rPr>
          <w:rFonts w:hint="eastAsia"/>
        </w:rPr>
      </w:pPr>
      <w:r>
        <w:rPr>
          <w:rStyle w:val="apple-tab-span"/>
          <w:rFonts w:ascii="Arial" w:hAnsi="Arial" w:cs="Arial"/>
          <w:sz w:val="28"/>
          <w:szCs w:val="28"/>
        </w:rPr>
        <w:tab/>
      </w:r>
      <w:r>
        <w:rPr>
          <w:rStyle w:val="s2"/>
          <w:rFonts w:ascii="Arial" w:hAnsi="Arial" w:cs="Arial"/>
          <w:sz w:val="28"/>
          <w:szCs w:val="28"/>
        </w:rPr>
        <w:t>13.</w:t>
      </w:r>
      <w:r>
        <w:rPr>
          <w:rStyle w:val="s3"/>
          <w:rFonts w:ascii="Arial" w:hAnsi="Arial" w:cs="Arial"/>
          <w:b w:val="0"/>
          <w:bCs w:val="0"/>
          <w:sz w:val="28"/>
          <w:szCs w:val="28"/>
        </w:rPr>
        <w:t>SWOT Analysis………………………………………………</w:t>
      </w:r>
    </w:p>
    <w:p w14:paraId="1755F55C" w14:textId="77777777" w:rsidR="001A714E" w:rsidRDefault="006E403D">
      <w:pPr>
        <w:pStyle w:val="p3"/>
        <w:jc w:val="both"/>
        <w:rPr>
          <w:rFonts w:hint="eastAsia"/>
        </w:rPr>
      </w:pPr>
      <w:r>
        <w:rPr>
          <w:rStyle w:val="apple-tab-span"/>
          <w:rFonts w:ascii="Arial" w:hAnsi="Arial" w:cs="Arial"/>
          <w:sz w:val="28"/>
          <w:szCs w:val="28"/>
        </w:rPr>
        <w:tab/>
      </w:r>
      <w:r>
        <w:rPr>
          <w:rStyle w:val="s2"/>
          <w:rFonts w:ascii="Arial" w:hAnsi="Arial" w:cs="Arial"/>
          <w:sz w:val="28"/>
          <w:szCs w:val="28"/>
        </w:rPr>
        <w:t>14.</w:t>
      </w:r>
      <w:r>
        <w:rPr>
          <w:rStyle w:val="s3"/>
          <w:rFonts w:ascii="Arial" w:hAnsi="Arial" w:cs="Arial"/>
          <w:b w:val="0"/>
          <w:bCs w:val="0"/>
          <w:sz w:val="28"/>
          <w:szCs w:val="28"/>
        </w:rPr>
        <w:t>Conclusion and Summary Narrative………………………</w:t>
      </w:r>
    </w:p>
    <w:p w14:paraId="57B28949" w14:textId="77777777" w:rsidR="001A714E" w:rsidRDefault="006E403D">
      <w:pPr>
        <w:pStyle w:val="p3"/>
        <w:rPr>
          <w:rFonts w:hint="eastAsia"/>
        </w:rPr>
      </w:pPr>
      <w:r>
        <w:rPr>
          <w:rStyle w:val="apple-tab-span"/>
          <w:rFonts w:ascii="Arial" w:hAnsi="Arial" w:cs="Arial"/>
          <w:sz w:val="28"/>
          <w:szCs w:val="28"/>
        </w:rPr>
        <w:tab/>
      </w:r>
      <w:r>
        <w:rPr>
          <w:rStyle w:val="s2"/>
          <w:rFonts w:ascii="Arial" w:hAnsi="Arial" w:cs="Arial"/>
          <w:sz w:val="28"/>
          <w:szCs w:val="28"/>
        </w:rPr>
        <w:t>15.</w:t>
      </w:r>
      <w:r>
        <w:rPr>
          <w:rStyle w:val="s3"/>
          <w:rFonts w:ascii="Arial" w:hAnsi="Arial" w:cs="Arial"/>
          <w:b w:val="0"/>
          <w:bCs w:val="0"/>
          <w:sz w:val="28"/>
          <w:szCs w:val="28"/>
        </w:rPr>
        <w:t>References………………………………………………………</w:t>
      </w:r>
    </w:p>
    <w:p w14:paraId="77499E91" w14:textId="77777777" w:rsidR="001A714E" w:rsidRDefault="001A714E">
      <w:pPr>
        <w:pStyle w:val="p3"/>
        <w:rPr>
          <w:rFonts w:hint="eastAsia"/>
        </w:rPr>
      </w:pPr>
    </w:p>
    <w:p w14:paraId="5E5513D7" w14:textId="77777777" w:rsidR="001A714E" w:rsidRDefault="001A714E">
      <w:pPr>
        <w:pStyle w:val="p3"/>
        <w:rPr>
          <w:rFonts w:hint="eastAsia"/>
        </w:rPr>
      </w:pPr>
    </w:p>
    <w:p w14:paraId="00E6FFFE" w14:textId="77777777" w:rsidR="001A714E" w:rsidRDefault="001A714E">
      <w:pPr>
        <w:pStyle w:val="p3"/>
        <w:rPr>
          <w:rFonts w:hint="eastAsia"/>
        </w:rPr>
      </w:pPr>
    </w:p>
    <w:p w14:paraId="38F7616E" w14:textId="77777777" w:rsidR="001A714E" w:rsidRDefault="001A714E">
      <w:pPr>
        <w:pStyle w:val="p3"/>
        <w:rPr>
          <w:rFonts w:hint="eastAsia"/>
        </w:rPr>
      </w:pPr>
    </w:p>
    <w:p w14:paraId="05618E9C" w14:textId="77777777" w:rsidR="001A714E" w:rsidRDefault="001A714E">
      <w:pPr>
        <w:pStyle w:val="p3"/>
        <w:rPr>
          <w:rFonts w:hint="eastAsia"/>
        </w:rPr>
      </w:pPr>
    </w:p>
    <w:p w14:paraId="0AA8A6DB" w14:textId="77777777" w:rsidR="001A714E" w:rsidRDefault="001A714E">
      <w:pPr>
        <w:pStyle w:val="p3"/>
        <w:rPr>
          <w:rFonts w:hint="eastAsia"/>
        </w:rPr>
      </w:pPr>
    </w:p>
    <w:p w14:paraId="0315CB2C" w14:textId="77777777" w:rsidR="001A714E" w:rsidRDefault="001A714E">
      <w:pPr>
        <w:pStyle w:val="p3"/>
        <w:rPr>
          <w:rFonts w:hint="eastAsia"/>
        </w:rPr>
      </w:pPr>
    </w:p>
    <w:p w14:paraId="0FBFB632" w14:textId="77777777" w:rsidR="008C5C03" w:rsidRDefault="008C5C03" w:rsidP="00C60295">
      <w:pPr>
        <w:pStyle w:val="p3"/>
        <w:rPr>
          <w:rFonts w:ascii="Arial" w:hAnsi="Arial" w:cs="Arial"/>
        </w:rPr>
      </w:pPr>
    </w:p>
    <w:p w14:paraId="2362A435" w14:textId="77777777" w:rsidR="008C5C03" w:rsidRDefault="008C5C03" w:rsidP="00C60295">
      <w:pPr>
        <w:pStyle w:val="p3"/>
        <w:rPr>
          <w:rFonts w:ascii="Arial" w:hAnsi="Arial" w:cs="Arial"/>
        </w:rPr>
      </w:pPr>
    </w:p>
    <w:p w14:paraId="7B78793B" w14:textId="77777777" w:rsidR="008C5C03" w:rsidRDefault="008C5C03" w:rsidP="00C60295">
      <w:pPr>
        <w:pStyle w:val="p3"/>
        <w:rPr>
          <w:rFonts w:ascii="Arial" w:hAnsi="Arial" w:cs="Arial"/>
        </w:rPr>
      </w:pPr>
    </w:p>
    <w:p w14:paraId="6657F111" w14:textId="1A4245B2" w:rsidR="000D5544" w:rsidRPr="00A83A90" w:rsidRDefault="000D5544" w:rsidP="00C60295">
      <w:pPr>
        <w:pStyle w:val="p3"/>
        <w:rPr>
          <w:rFonts w:ascii="Arial" w:hAnsi="Arial" w:cs="Arial"/>
          <w:b/>
          <w:bCs/>
        </w:rPr>
      </w:pPr>
      <w:r w:rsidRPr="00A83A90">
        <w:rPr>
          <w:rFonts w:ascii="Arial" w:hAnsi="Arial" w:cs="Arial"/>
          <w:b/>
          <w:bCs/>
        </w:rPr>
        <w:t>Company Concept</w:t>
      </w:r>
    </w:p>
    <w:p w14:paraId="56C8176E" w14:textId="458904F1" w:rsidR="000D5544" w:rsidRPr="000D5544" w:rsidRDefault="000D5544" w:rsidP="000D5544">
      <w:pPr>
        <w:pStyle w:val="p3"/>
        <w:rPr>
          <w:rFonts w:ascii="Arial" w:hAnsi="Arial" w:cs="Arial"/>
        </w:rPr>
      </w:pPr>
      <w:r w:rsidRPr="000D5544">
        <w:rPr>
          <w:rFonts w:ascii="Arial" w:hAnsi="Arial" w:cs="Arial"/>
        </w:rPr>
        <w:t xml:space="preserve">All4Curls is a pioneering, sustainable haircare brand dedicated exclusively to the unique needs of curly-haired individuals. As an online-only business, we provide eco-friendly, high-quality products that blend affordability with sustainability, ensuring that caring for curls does not come at the expense of the planet.  </w:t>
      </w:r>
    </w:p>
    <w:p w14:paraId="5537B346" w14:textId="77777777" w:rsidR="000D5544" w:rsidRPr="000D5544" w:rsidRDefault="000D5544" w:rsidP="000D5544">
      <w:pPr>
        <w:pStyle w:val="p3"/>
        <w:rPr>
          <w:rFonts w:ascii="Arial" w:hAnsi="Arial" w:cs="Arial"/>
        </w:rPr>
      </w:pPr>
    </w:p>
    <w:p w14:paraId="54E555E0" w14:textId="4B62553C" w:rsidR="000D5544" w:rsidRPr="000D5544" w:rsidRDefault="000D5544" w:rsidP="000D5544">
      <w:pPr>
        <w:pStyle w:val="p3"/>
        <w:rPr>
          <w:rFonts w:ascii="Arial" w:hAnsi="Arial" w:cs="Arial"/>
        </w:rPr>
      </w:pPr>
      <w:r w:rsidRPr="000D5544">
        <w:rPr>
          <w:rFonts w:ascii="Arial" w:hAnsi="Arial" w:cs="Arial"/>
        </w:rPr>
        <w:t xml:space="preserve">The idea for All4Curls was born from recognising a </w:t>
      </w:r>
      <w:r w:rsidR="00910931">
        <w:rPr>
          <w:rFonts w:ascii="Arial" w:hAnsi="Arial" w:cs="Arial"/>
        </w:rPr>
        <w:t xml:space="preserve"> </w:t>
      </w:r>
      <w:r w:rsidRPr="000D5544">
        <w:rPr>
          <w:rFonts w:ascii="Arial" w:hAnsi="Arial" w:cs="Arial"/>
        </w:rPr>
        <w:t>significant gap</w:t>
      </w:r>
      <w:r w:rsidR="00910931">
        <w:rPr>
          <w:rFonts w:ascii="Arial" w:hAnsi="Arial" w:cs="Arial"/>
        </w:rPr>
        <w:t xml:space="preserve"> </w:t>
      </w:r>
      <w:r w:rsidRPr="000D5544">
        <w:rPr>
          <w:rFonts w:ascii="Arial" w:hAnsi="Arial" w:cs="Arial"/>
        </w:rPr>
        <w:t xml:space="preserve"> in the market—many curly-haired individuals struggle to find effective, natural solutions that don’t break the bank. We are committed to changing that. Our products are formulated with</w:t>
      </w:r>
      <w:r w:rsidR="00910931">
        <w:rPr>
          <w:rFonts w:ascii="Arial" w:hAnsi="Arial" w:cs="Arial"/>
        </w:rPr>
        <w:t xml:space="preserve"> </w:t>
      </w:r>
      <w:r w:rsidRPr="000D5544">
        <w:rPr>
          <w:rFonts w:ascii="Arial" w:hAnsi="Arial" w:cs="Arial"/>
        </w:rPr>
        <w:t>ethically sourced, plant-based ingredients</w:t>
      </w:r>
      <w:r w:rsidR="00910931">
        <w:rPr>
          <w:rFonts w:ascii="Arial" w:hAnsi="Arial" w:cs="Arial"/>
        </w:rPr>
        <w:t xml:space="preserve"> </w:t>
      </w:r>
      <w:r w:rsidRPr="000D5544">
        <w:rPr>
          <w:rFonts w:ascii="Arial" w:hAnsi="Arial" w:cs="Arial"/>
        </w:rPr>
        <w:t xml:space="preserve"> that nourish and enhance curls while minimising environmental impact. Every element, from our recyclable packaging to our sustainable supply chain, reflects our dedication to a greener future. </w:t>
      </w:r>
    </w:p>
    <w:p w14:paraId="7D1C5D38" w14:textId="77777777" w:rsidR="000D5544" w:rsidRPr="000D5544" w:rsidRDefault="000D5544" w:rsidP="00C60295">
      <w:pPr>
        <w:pStyle w:val="p3"/>
        <w:ind w:left="0" w:firstLine="0"/>
        <w:rPr>
          <w:rFonts w:ascii="Arial" w:hAnsi="Arial" w:cs="Arial"/>
        </w:rPr>
      </w:pPr>
    </w:p>
    <w:p w14:paraId="44312E4C" w14:textId="2AAF779D" w:rsidR="000D5544" w:rsidRPr="000D5544" w:rsidRDefault="000D5544" w:rsidP="000D5544">
      <w:pPr>
        <w:pStyle w:val="p3"/>
        <w:rPr>
          <w:rFonts w:ascii="Arial" w:hAnsi="Arial" w:cs="Arial"/>
        </w:rPr>
      </w:pPr>
      <w:r w:rsidRPr="000D5544">
        <w:rPr>
          <w:rFonts w:ascii="Arial" w:hAnsi="Arial" w:cs="Arial"/>
        </w:rPr>
        <w:t xml:space="preserve">At All4Curls, we believe that everyone deserves to embrace their natural curls with confidence. By making sustainable haircare accessible, we empower individuals to celebrate their curls while making mindful choices that benefit the planet.  </w:t>
      </w:r>
    </w:p>
    <w:p w14:paraId="2DC9E450" w14:textId="77777777" w:rsidR="000D5544" w:rsidRPr="000D5544" w:rsidRDefault="000D5544" w:rsidP="000D5544">
      <w:pPr>
        <w:pStyle w:val="p3"/>
        <w:rPr>
          <w:rFonts w:ascii="Arial" w:hAnsi="Arial" w:cs="Arial"/>
        </w:rPr>
      </w:pPr>
    </w:p>
    <w:p w14:paraId="3548AE93" w14:textId="54F31155" w:rsidR="000D5544" w:rsidRPr="000D5544" w:rsidRDefault="000D5544" w:rsidP="000D5544">
      <w:pPr>
        <w:pStyle w:val="p3"/>
        <w:rPr>
          <w:rFonts w:ascii="Arial" w:hAnsi="Arial" w:cs="Arial"/>
        </w:rPr>
      </w:pPr>
      <w:r w:rsidRPr="000D5544">
        <w:rPr>
          <w:rFonts w:ascii="Arial" w:hAnsi="Arial" w:cs="Arial"/>
        </w:rPr>
        <w:t xml:space="preserve">Branding and </w:t>
      </w:r>
      <w:r w:rsidR="00762B10">
        <w:rPr>
          <w:rFonts w:ascii="Arial" w:hAnsi="Arial" w:cs="Arial"/>
        </w:rPr>
        <w:t>l</w:t>
      </w:r>
      <w:r w:rsidRPr="000D5544">
        <w:rPr>
          <w:rFonts w:ascii="Arial" w:hAnsi="Arial" w:cs="Arial"/>
        </w:rPr>
        <w:t>ogo</w:t>
      </w:r>
    </w:p>
    <w:p w14:paraId="72E28BE2" w14:textId="173F00DD" w:rsidR="000D5544" w:rsidRPr="000D5544" w:rsidRDefault="000D5544" w:rsidP="00910931">
      <w:pPr>
        <w:pStyle w:val="p3"/>
        <w:ind w:left="0" w:firstLine="0"/>
        <w:rPr>
          <w:rFonts w:ascii="Arial" w:hAnsi="Arial" w:cs="Arial"/>
        </w:rPr>
      </w:pPr>
      <w:r w:rsidRPr="000D5544">
        <w:rPr>
          <w:rFonts w:ascii="Arial" w:hAnsi="Arial" w:cs="Arial"/>
        </w:rPr>
        <w:t>The name "All4Curls" embodies our inclusive etho</w:t>
      </w:r>
      <w:r w:rsidR="00910931">
        <w:rPr>
          <w:rFonts w:ascii="Arial" w:hAnsi="Arial" w:cs="Arial"/>
        </w:rPr>
        <w:t>s</w:t>
      </w:r>
      <w:r w:rsidRPr="000D5544">
        <w:rPr>
          <w:rFonts w:ascii="Arial" w:hAnsi="Arial" w:cs="Arial"/>
        </w:rPr>
        <w:t xml:space="preserve">, catering to all curl types, from soft waves to tight coils. Our brand is rooted in the belief that curly hair should be celebrated, not tamed, and that every individual should have access to products that enhance their natural beauty.  </w:t>
      </w:r>
    </w:p>
    <w:p w14:paraId="781D640B" w14:textId="77777777" w:rsidR="000D5544" w:rsidRPr="000D5544" w:rsidRDefault="000D5544" w:rsidP="000D5544">
      <w:pPr>
        <w:pStyle w:val="p3"/>
        <w:rPr>
          <w:rFonts w:ascii="Arial" w:hAnsi="Arial" w:cs="Arial"/>
        </w:rPr>
      </w:pPr>
    </w:p>
    <w:p w14:paraId="1A93FF72" w14:textId="76A862ED" w:rsidR="000D5544" w:rsidRPr="000D5544" w:rsidRDefault="000D5544" w:rsidP="000D5544">
      <w:pPr>
        <w:pStyle w:val="p3"/>
        <w:rPr>
          <w:rFonts w:ascii="Arial" w:hAnsi="Arial" w:cs="Arial"/>
        </w:rPr>
      </w:pPr>
      <w:r w:rsidRPr="000D5544">
        <w:rPr>
          <w:rFonts w:ascii="Arial" w:hAnsi="Arial" w:cs="Arial"/>
        </w:rPr>
        <w:t>Our logo is a powerful symbol of our core values</w:t>
      </w:r>
      <w:r w:rsidR="00910931">
        <w:rPr>
          <w:rFonts w:ascii="Arial" w:hAnsi="Arial" w:cs="Arial"/>
        </w:rPr>
        <w:t xml:space="preserve"> </w:t>
      </w:r>
      <w:r w:rsidRPr="000D5544">
        <w:rPr>
          <w:rFonts w:ascii="Arial" w:hAnsi="Arial" w:cs="Arial"/>
        </w:rPr>
        <w:t>nature, beauty, and sustainability. The tree motif, combined with earthy pastel brown tones, reflects our commitment to eco-consciousness and organic ingredients, while also evoking a sense of warmth, growth, and authenticity. The design is intentionally simple yet elegant, reinforcing our mission to provide natural, effective, and environmentally responsible</w:t>
      </w:r>
      <w:r w:rsidR="00910931">
        <w:rPr>
          <w:rFonts w:ascii="Arial" w:hAnsi="Arial" w:cs="Arial"/>
        </w:rPr>
        <w:t xml:space="preserve"> </w:t>
      </w:r>
      <w:r w:rsidRPr="000D5544">
        <w:rPr>
          <w:rFonts w:ascii="Arial" w:hAnsi="Arial" w:cs="Arial"/>
        </w:rPr>
        <w:t xml:space="preserve">haircare solutions.  </w:t>
      </w:r>
    </w:p>
    <w:p w14:paraId="3ABB7F39" w14:textId="77777777" w:rsidR="001A714E" w:rsidRPr="000D5544" w:rsidRDefault="001A714E">
      <w:pPr>
        <w:pStyle w:val="p3"/>
        <w:rPr>
          <w:rFonts w:ascii="Arial" w:hAnsi="Arial" w:cs="Arial"/>
        </w:rPr>
      </w:pPr>
    </w:p>
    <w:p w14:paraId="449A756C" w14:textId="77777777" w:rsidR="001A714E" w:rsidRPr="000D5544" w:rsidRDefault="001A714E">
      <w:pPr>
        <w:spacing w:after="0" w:line="240" w:lineRule="auto"/>
        <w:rPr>
          <w:rFonts w:ascii="Arial" w:hAnsi="Arial"/>
          <w:color w:val="111111"/>
          <w:kern w:val="0"/>
          <w:sz w:val="23"/>
          <w:szCs w:val="23"/>
        </w:rPr>
      </w:pPr>
    </w:p>
    <w:p w14:paraId="16E211B5" w14:textId="77777777" w:rsidR="001A714E" w:rsidRDefault="001A714E">
      <w:pPr>
        <w:spacing w:after="0" w:line="240" w:lineRule="auto"/>
        <w:rPr>
          <w:rFonts w:ascii="Times New Roman" w:hAnsi="Times New Roman" w:cs="Times New Roman"/>
          <w:kern w:val="0"/>
        </w:rPr>
      </w:pPr>
    </w:p>
    <w:p w14:paraId="0A8174C6" w14:textId="2724E956" w:rsidR="001A714E" w:rsidRDefault="006E403D">
      <w:pPr>
        <w:spacing w:after="0" w:line="240" w:lineRule="auto"/>
      </w:pPr>
      <w:r>
        <w:rPr>
          <w:rFonts w:ascii="Arial" w:hAnsi="Arial"/>
          <w:noProof/>
        </w:rPr>
        <w:lastRenderedPageBreak/>
        <w:drawing>
          <wp:anchor distT="0" distB="0" distL="114300" distR="114300" simplePos="0" relativeHeight="251658242" behindDoc="0" locked="0" layoutInCell="1" allowOverlap="1" wp14:anchorId="3B99CB5B" wp14:editId="161B31A3">
            <wp:simplePos x="0" y="0"/>
            <wp:positionH relativeFrom="column">
              <wp:posOffset>1898248</wp:posOffset>
            </wp:positionH>
            <wp:positionV relativeFrom="paragraph">
              <wp:posOffset>834024</wp:posOffset>
            </wp:positionV>
            <wp:extent cx="1644018" cy="1610358"/>
            <wp:effectExtent l="171450" t="190500" r="356232" b="389892"/>
            <wp:wrapTopAndBottom/>
            <wp:docPr id="360519252"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1644018" cy="1610358"/>
                    </a:xfrm>
                    <a:prstGeom prst="rect">
                      <a:avLst/>
                    </a:prstGeom>
                    <a:noFill/>
                    <a:ln>
                      <a:noFill/>
                      <a:prstDash/>
                    </a:ln>
                    <a:effectLst>
                      <a:outerShdw blurRad="304800" dist="139699" dir="2700000" algn="tl">
                        <a:srgbClr val="333333"/>
                      </a:outerShdw>
                    </a:effectLst>
                  </pic:spPr>
                </pic:pic>
              </a:graphicData>
            </a:graphic>
          </wp:anchor>
        </w:drawing>
      </w:r>
      <w:r>
        <w:rPr>
          <w:rFonts w:ascii="Arial" w:hAnsi="Arial"/>
          <w:color w:val="111111"/>
          <w:kern w:val="0"/>
          <w:sz w:val="23"/>
          <w:szCs w:val="23"/>
        </w:rPr>
        <w:t xml:space="preserve"> </w:t>
      </w:r>
    </w:p>
    <w:p w14:paraId="23697F96" w14:textId="77777777" w:rsidR="001A714E" w:rsidRDefault="006E403D">
      <w:pPr>
        <w:spacing w:after="0" w:line="240" w:lineRule="auto"/>
      </w:pPr>
      <w:r>
        <w:rPr>
          <w:rFonts w:ascii="Arial" w:hAnsi="Arial"/>
          <w:noProof/>
        </w:rPr>
        <w:drawing>
          <wp:anchor distT="0" distB="0" distL="114300" distR="114300" simplePos="0" relativeHeight="251658241" behindDoc="0" locked="0" layoutInCell="1" allowOverlap="1" wp14:anchorId="2C4BE9F2" wp14:editId="775AB770">
            <wp:simplePos x="0" y="0"/>
            <wp:positionH relativeFrom="column">
              <wp:posOffset>0</wp:posOffset>
            </wp:positionH>
            <wp:positionV relativeFrom="paragraph">
              <wp:posOffset>350516</wp:posOffset>
            </wp:positionV>
            <wp:extent cx="1583685" cy="1583685"/>
            <wp:effectExtent l="152400" t="152400" r="149865" b="149865"/>
            <wp:wrapTopAndBottom/>
            <wp:docPr id="215654366"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1583685" cy="1583685"/>
                    </a:xfrm>
                    <a:prstGeom prst="rect">
                      <a:avLst/>
                    </a:prstGeom>
                    <a:noFill/>
                    <a:ln>
                      <a:noFill/>
                      <a:prstDash/>
                    </a:ln>
                    <a:effectLst>
                      <a:outerShdw blurRad="152400" dir="16200000" algn="tl">
                        <a:srgbClr val="000000"/>
                      </a:outerShdw>
                    </a:effectLst>
                  </pic:spPr>
                </pic:pic>
              </a:graphicData>
            </a:graphic>
          </wp:anchor>
        </w:drawing>
      </w:r>
    </w:p>
    <w:p w14:paraId="2150650D" w14:textId="77777777" w:rsidR="001A714E" w:rsidRDefault="006E403D">
      <w:pPr>
        <w:spacing w:after="0" w:line="240" w:lineRule="auto"/>
        <w:rPr>
          <w:rFonts w:ascii="Arial" w:hAnsi="Arial"/>
          <w:color w:val="111111"/>
          <w:kern w:val="0"/>
          <w:sz w:val="27"/>
          <w:szCs w:val="27"/>
        </w:rPr>
      </w:pPr>
      <w:r>
        <w:rPr>
          <w:rFonts w:ascii="Arial" w:hAnsi="Arial"/>
          <w:color w:val="111111"/>
          <w:kern w:val="0"/>
          <w:sz w:val="27"/>
          <w:szCs w:val="27"/>
        </w:rPr>
        <w:t>Mission Statement</w:t>
      </w:r>
    </w:p>
    <w:p w14:paraId="2441691C" w14:textId="77777777" w:rsidR="001A714E" w:rsidRDefault="006E403D">
      <w:pPr>
        <w:spacing w:after="0" w:line="240" w:lineRule="auto"/>
        <w:rPr>
          <w:rFonts w:ascii="Arial" w:hAnsi="Arial"/>
          <w:color w:val="111111"/>
          <w:kern w:val="0"/>
          <w:sz w:val="23"/>
          <w:szCs w:val="23"/>
        </w:rPr>
      </w:pPr>
      <w:r>
        <w:rPr>
          <w:rFonts w:ascii="Arial" w:hAnsi="Arial"/>
          <w:color w:val="111111"/>
          <w:kern w:val="0"/>
          <w:sz w:val="23"/>
          <w:szCs w:val="23"/>
        </w:rPr>
        <w:t>“Empowering curls naturally with eco-friendly, affordable solutions.”</w:t>
      </w:r>
    </w:p>
    <w:p w14:paraId="7C6A1249" w14:textId="77777777" w:rsidR="001A714E" w:rsidRDefault="001A714E">
      <w:pPr>
        <w:spacing w:after="0" w:line="240" w:lineRule="auto"/>
        <w:rPr>
          <w:rFonts w:ascii="Arial" w:hAnsi="Arial"/>
          <w:kern w:val="0"/>
        </w:rPr>
      </w:pPr>
    </w:p>
    <w:p w14:paraId="0C4C86CA" w14:textId="77777777" w:rsidR="001A714E" w:rsidRDefault="006E403D">
      <w:pPr>
        <w:spacing w:after="0" w:line="240" w:lineRule="auto"/>
        <w:rPr>
          <w:rFonts w:ascii="Arial" w:hAnsi="Arial"/>
          <w:color w:val="111111"/>
          <w:kern w:val="0"/>
          <w:sz w:val="27"/>
          <w:szCs w:val="27"/>
        </w:rPr>
      </w:pPr>
      <w:r>
        <w:rPr>
          <w:rFonts w:ascii="Arial" w:hAnsi="Arial"/>
          <w:color w:val="111111"/>
          <w:kern w:val="0"/>
          <w:sz w:val="27"/>
          <w:szCs w:val="27"/>
        </w:rPr>
        <w:t>Business Aims</w:t>
      </w:r>
    </w:p>
    <w:p w14:paraId="6EDBA80E" w14:textId="77777777" w:rsidR="001A714E" w:rsidRDefault="006E403D">
      <w:pPr>
        <w:spacing w:before="180" w:after="0" w:line="240" w:lineRule="auto"/>
        <w:ind w:left="195" w:hanging="195"/>
        <w:rPr>
          <w:rFonts w:ascii="Arial" w:hAnsi="Arial"/>
          <w:color w:val="111111"/>
          <w:kern w:val="0"/>
          <w:sz w:val="23"/>
          <w:szCs w:val="23"/>
        </w:rPr>
      </w:pPr>
      <w:r>
        <w:rPr>
          <w:rFonts w:ascii="Arial" w:hAnsi="Arial"/>
          <w:color w:val="111111"/>
          <w:kern w:val="0"/>
          <w:sz w:val="23"/>
          <w:szCs w:val="23"/>
        </w:rPr>
        <w:tab/>
        <w:t>•To provide high-quality, sustainable haircare products for curly-haired individuals at affordable prices.</w:t>
      </w:r>
    </w:p>
    <w:p w14:paraId="7BCB1585" w14:textId="77777777" w:rsidR="001A714E" w:rsidRDefault="006E403D">
      <w:pPr>
        <w:spacing w:before="180" w:after="0" w:line="240" w:lineRule="auto"/>
        <w:ind w:left="195" w:hanging="195"/>
        <w:rPr>
          <w:rFonts w:ascii="Arial" w:hAnsi="Arial"/>
          <w:color w:val="111111"/>
          <w:kern w:val="0"/>
          <w:sz w:val="23"/>
          <w:szCs w:val="23"/>
        </w:rPr>
      </w:pPr>
      <w:r>
        <w:rPr>
          <w:rFonts w:ascii="Arial" w:hAnsi="Arial"/>
          <w:color w:val="111111"/>
          <w:kern w:val="0"/>
          <w:sz w:val="23"/>
          <w:szCs w:val="23"/>
        </w:rPr>
        <w:tab/>
        <w:t>•To promote environmentally conscious practices in the beauty industry.</w:t>
      </w:r>
    </w:p>
    <w:p w14:paraId="390599DC" w14:textId="77777777" w:rsidR="001A714E" w:rsidRDefault="006E403D">
      <w:pPr>
        <w:spacing w:before="180" w:after="0" w:line="240" w:lineRule="auto"/>
        <w:ind w:left="195" w:hanging="195"/>
        <w:rPr>
          <w:rFonts w:ascii="Arial" w:hAnsi="Arial"/>
          <w:color w:val="111111"/>
          <w:kern w:val="0"/>
          <w:sz w:val="23"/>
          <w:szCs w:val="23"/>
        </w:rPr>
      </w:pPr>
      <w:r>
        <w:rPr>
          <w:rFonts w:ascii="Arial" w:hAnsi="Arial"/>
          <w:color w:val="111111"/>
          <w:kern w:val="0"/>
          <w:sz w:val="23"/>
          <w:szCs w:val="23"/>
        </w:rPr>
        <w:tab/>
        <w:t>•To build a strong, loyal community of customers who value sustainability and inclusivity.</w:t>
      </w:r>
    </w:p>
    <w:p w14:paraId="3AB14395" w14:textId="77777777" w:rsidR="00373DE7" w:rsidRDefault="00373DE7">
      <w:pPr>
        <w:spacing w:after="0" w:line="240" w:lineRule="auto"/>
        <w:rPr>
          <w:rFonts w:ascii="Arial" w:hAnsi="Arial"/>
          <w:color w:val="111111"/>
          <w:kern w:val="0"/>
          <w:sz w:val="27"/>
          <w:szCs w:val="27"/>
        </w:rPr>
      </w:pPr>
    </w:p>
    <w:p w14:paraId="639E14E0" w14:textId="77777777" w:rsidR="00B845EB" w:rsidRDefault="00B845EB">
      <w:pPr>
        <w:spacing w:after="0" w:line="240" w:lineRule="auto"/>
        <w:rPr>
          <w:rFonts w:ascii="Arial" w:hAnsi="Arial"/>
          <w:color w:val="111111"/>
          <w:kern w:val="0"/>
          <w:sz w:val="27"/>
          <w:szCs w:val="27"/>
        </w:rPr>
      </w:pPr>
    </w:p>
    <w:p w14:paraId="00021013" w14:textId="77777777" w:rsidR="00B16E83" w:rsidRDefault="00B16E83">
      <w:pPr>
        <w:spacing w:after="0" w:line="240" w:lineRule="auto"/>
        <w:rPr>
          <w:rFonts w:ascii="Arial" w:hAnsi="Arial"/>
          <w:color w:val="111111"/>
          <w:kern w:val="0"/>
          <w:sz w:val="27"/>
          <w:szCs w:val="27"/>
        </w:rPr>
      </w:pPr>
    </w:p>
    <w:p w14:paraId="46A31C23" w14:textId="4CA7AD67" w:rsidR="0098385F" w:rsidRDefault="0098385F">
      <w:pPr>
        <w:spacing w:after="0" w:line="240" w:lineRule="auto"/>
        <w:rPr>
          <w:rFonts w:ascii="Arial" w:hAnsi="Arial"/>
          <w:color w:val="111111"/>
          <w:kern w:val="0"/>
          <w:sz w:val="27"/>
          <w:szCs w:val="27"/>
        </w:rPr>
      </w:pPr>
      <w:r>
        <w:rPr>
          <w:rFonts w:ascii="Arial" w:hAnsi="Arial"/>
          <w:color w:val="111111"/>
          <w:kern w:val="0"/>
          <w:sz w:val="27"/>
          <w:szCs w:val="27"/>
        </w:rPr>
        <w:t xml:space="preserve">Business objectives </w:t>
      </w:r>
      <w:r w:rsidR="00A27577">
        <w:rPr>
          <w:rFonts w:ascii="Arial" w:hAnsi="Arial"/>
          <w:color w:val="111111"/>
          <w:kern w:val="0"/>
          <w:sz w:val="27"/>
          <w:szCs w:val="27"/>
        </w:rPr>
        <w:t xml:space="preserve">( SMART) </w:t>
      </w:r>
    </w:p>
    <w:p w14:paraId="11EB5D55" w14:textId="519EF2CA" w:rsidR="00373DE7" w:rsidRPr="00B845EB" w:rsidRDefault="00373DE7" w:rsidP="00B845EB">
      <w:pPr>
        <w:pStyle w:val="ListParagraph"/>
        <w:numPr>
          <w:ilvl w:val="0"/>
          <w:numId w:val="5"/>
        </w:numPr>
        <w:suppressAutoHyphens w:val="0"/>
        <w:autoSpaceDN/>
        <w:spacing w:before="100" w:beforeAutospacing="1" w:after="100" w:afterAutospacing="1" w:line="240" w:lineRule="auto"/>
        <w:divId w:val="870649961"/>
        <w:rPr>
          <w:rFonts w:ascii="Arial" w:eastAsiaTheme="minorEastAsia" w:hAnsi="Arial"/>
          <w:kern w:val="0"/>
        </w:rPr>
      </w:pPr>
      <w:r w:rsidRPr="00B845EB">
        <w:rPr>
          <w:rFonts w:ascii="Arial" w:eastAsiaTheme="minorEastAsia" w:hAnsi="Arial"/>
          <w:kern w:val="0"/>
        </w:rPr>
        <w:t>Develop a Sustainable Product Line</w:t>
      </w:r>
    </w:p>
    <w:p w14:paraId="0D6846C5" w14:textId="77777777" w:rsidR="00373DE7" w:rsidRPr="00373DE7" w:rsidRDefault="00373DE7" w:rsidP="00B845EB">
      <w:pPr>
        <w:numPr>
          <w:ilvl w:val="0"/>
          <w:numId w:val="5"/>
        </w:numPr>
        <w:suppressAutoHyphens w:val="0"/>
        <w:autoSpaceDN/>
        <w:spacing w:before="100" w:beforeAutospacing="1" w:after="100" w:afterAutospacing="1" w:line="240" w:lineRule="auto"/>
        <w:divId w:val="870649961"/>
        <w:rPr>
          <w:rFonts w:ascii="Arial" w:eastAsia="Times New Roman" w:hAnsi="Arial"/>
          <w:kern w:val="0"/>
        </w:rPr>
      </w:pPr>
      <w:r w:rsidRPr="00373DE7">
        <w:rPr>
          <w:rFonts w:ascii="Arial" w:eastAsia="Times New Roman" w:hAnsi="Arial"/>
          <w:kern w:val="0"/>
        </w:rPr>
        <w:t>Specific: Create a product line using sustainably sourced natural ingredients and recyclable packaging.</w:t>
      </w:r>
    </w:p>
    <w:p w14:paraId="746FBE14" w14:textId="77777777" w:rsidR="00373DE7" w:rsidRPr="00373DE7" w:rsidRDefault="00373DE7" w:rsidP="00B845EB">
      <w:pPr>
        <w:numPr>
          <w:ilvl w:val="0"/>
          <w:numId w:val="5"/>
        </w:numPr>
        <w:suppressAutoHyphens w:val="0"/>
        <w:autoSpaceDN/>
        <w:spacing w:before="100" w:beforeAutospacing="1" w:after="100" w:afterAutospacing="1" w:line="240" w:lineRule="auto"/>
        <w:divId w:val="870649961"/>
        <w:rPr>
          <w:rFonts w:ascii="Arial" w:eastAsia="Times New Roman" w:hAnsi="Arial"/>
          <w:kern w:val="0"/>
        </w:rPr>
      </w:pPr>
      <w:r w:rsidRPr="00373DE7">
        <w:rPr>
          <w:rFonts w:ascii="Arial" w:eastAsia="Times New Roman" w:hAnsi="Arial"/>
          <w:kern w:val="0"/>
        </w:rPr>
        <w:t>Measurable: Launch at least five products with 100% natural ingredients and eco-friendly packaging.</w:t>
      </w:r>
    </w:p>
    <w:p w14:paraId="7DDC0AE6" w14:textId="77777777" w:rsidR="00373DE7" w:rsidRPr="00373DE7" w:rsidRDefault="00373DE7" w:rsidP="00B845EB">
      <w:pPr>
        <w:numPr>
          <w:ilvl w:val="0"/>
          <w:numId w:val="5"/>
        </w:numPr>
        <w:suppressAutoHyphens w:val="0"/>
        <w:autoSpaceDN/>
        <w:spacing w:before="100" w:beforeAutospacing="1" w:after="100" w:afterAutospacing="1" w:line="240" w:lineRule="auto"/>
        <w:divId w:val="870649961"/>
        <w:rPr>
          <w:rFonts w:ascii="Arial" w:eastAsia="Times New Roman" w:hAnsi="Arial"/>
          <w:kern w:val="0"/>
        </w:rPr>
      </w:pPr>
      <w:r w:rsidRPr="00373DE7">
        <w:rPr>
          <w:rFonts w:ascii="Arial" w:eastAsia="Times New Roman" w:hAnsi="Arial"/>
          <w:kern w:val="0"/>
        </w:rPr>
        <w:t>Achievable: Partner with certified sustainable suppliers and eco-conscious manufacturers.</w:t>
      </w:r>
    </w:p>
    <w:p w14:paraId="7D9B04EC" w14:textId="77777777" w:rsidR="00373DE7" w:rsidRPr="00373DE7" w:rsidRDefault="00373DE7" w:rsidP="00B845EB">
      <w:pPr>
        <w:numPr>
          <w:ilvl w:val="0"/>
          <w:numId w:val="5"/>
        </w:numPr>
        <w:suppressAutoHyphens w:val="0"/>
        <w:autoSpaceDN/>
        <w:spacing w:before="100" w:beforeAutospacing="1" w:after="100" w:afterAutospacing="1" w:line="240" w:lineRule="auto"/>
        <w:divId w:val="870649961"/>
        <w:rPr>
          <w:rFonts w:ascii="Arial" w:eastAsia="Times New Roman" w:hAnsi="Arial"/>
          <w:kern w:val="0"/>
        </w:rPr>
      </w:pPr>
      <w:r w:rsidRPr="00373DE7">
        <w:rPr>
          <w:rFonts w:ascii="Arial" w:eastAsia="Times New Roman" w:hAnsi="Arial"/>
          <w:kern w:val="0"/>
        </w:rPr>
        <w:t>Relevant: Aligns with the growing consumer demand for sustainable and ethical products.</w:t>
      </w:r>
    </w:p>
    <w:p w14:paraId="3F18DD2D" w14:textId="77777777" w:rsidR="00373DE7" w:rsidRPr="00373DE7" w:rsidRDefault="00373DE7" w:rsidP="00B845EB">
      <w:pPr>
        <w:numPr>
          <w:ilvl w:val="0"/>
          <w:numId w:val="5"/>
        </w:numPr>
        <w:suppressAutoHyphens w:val="0"/>
        <w:autoSpaceDN/>
        <w:spacing w:before="100" w:beforeAutospacing="1" w:after="100" w:afterAutospacing="1" w:line="240" w:lineRule="auto"/>
        <w:divId w:val="870649961"/>
        <w:rPr>
          <w:rFonts w:ascii="Arial" w:eastAsia="Times New Roman" w:hAnsi="Arial"/>
          <w:kern w:val="0"/>
        </w:rPr>
      </w:pPr>
      <w:r w:rsidRPr="00373DE7">
        <w:rPr>
          <w:rFonts w:ascii="Arial" w:eastAsia="Times New Roman" w:hAnsi="Arial"/>
          <w:kern w:val="0"/>
        </w:rPr>
        <w:t>Time-bound: Complete product development and launch by Q3 of the upcoming year.</w:t>
      </w:r>
    </w:p>
    <w:p w14:paraId="37E9E289" w14:textId="3AB57AF4" w:rsidR="00373DE7" w:rsidRPr="00B845EB" w:rsidRDefault="00373DE7" w:rsidP="00B845EB">
      <w:pPr>
        <w:pStyle w:val="ListParagraph"/>
        <w:numPr>
          <w:ilvl w:val="0"/>
          <w:numId w:val="5"/>
        </w:numPr>
        <w:suppressAutoHyphens w:val="0"/>
        <w:autoSpaceDN/>
        <w:spacing w:before="100" w:beforeAutospacing="1" w:after="100" w:afterAutospacing="1" w:line="240" w:lineRule="auto"/>
        <w:divId w:val="870649961"/>
        <w:rPr>
          <w:rFonts w:ascii="Arial" w:eastAsiaTheme="minorEastAsia" w:hAnsi="Arial"/>
          <w:kern w:val="0"/>
        </w:rPr>
      </w:pPr>
      <w:r w:rsidRPr="00B845EB">
        <w:rPr>
          <w:rFonts w:ascii="Arial" w:eastAsiaTheme="minorEastAsia" w:hAnsi="Arial"/>
          <w:kern w:val="0"/>
        </w:rPr>
        <w:t>Establish an E-commerce Platform</w:t>
      </w:r>
    </w:p>
    <w:p w14:paraId="22A47DC9" w14:textId="77777777" w:rsidR="00373DE7" w:rsidRPr="00373DE7" w:rsidRDefault="00373DE7" w:rsidP="00B845EB">
      <w:pPr>
        <w:numPr>
          <w:ilvl w:val="0"/>
          <w:numId w:val="5"/>
        </w:numPr>
        <w:suppressAutoHyphens w:val="0"/>
        <w:autoSpaceDN/>
        <w:spacing w:before="100" w:beforeAutospacing="1" w:after="100" w:afterAutospacing="1" w:line="240" w:lineRule="auto"/>
        <w:divId w:val="870649961"/>
        <w:rPr>
          <w:rFonts w:ascii="Arial" w:eastAsia="Times New Roman" w:hAnsi="Arial"/>
          <w:kern w:val="0"/>
        </w:rPr>
      </w:pPr>
      <w:r w:rsidRPr="00373DE7">
        <w:rPr>
          <w:rFonts w:ascii="Arial" w:eastAsia="Times New Roman" w:hAnsi="Arial"/>
          <w:kern w:val="0"/>
        </w:rPr>
        <w:t>Specific: Develop a functional and user-friendly online store.</w:t>
      </w:r>
    </w:p>
    <w:p w14:paraId="1B7A3D99" w14:textId="77777777" w:rsidR="00373DE7" w:rsidRPr="00373DE7" w:rsidRDefault="00373DE7" w:rsidP="00B845EB">
      <w:pPr>
        <w:numPr>
          <w:ilvl w:val="0"/>
          <w:numId w:val="5"/>
        </w:numPr>
        <w:suppressAutoHyphens w:val="0"/>
        <w:autoSpaceDN/>
        <w:spacing w:before="100" w:beforeAutospacing="1" w:after="100" w:afterAutospacing="1" w:line="240" w:lineRule="auto"/>
        <w:divId w:val="870649961"/>
        <w:rPr>
          <w:rFonts w:ascii="Arial" w:eastAsia="Times New Roman" w:hAnsi="Arial"/>
          <w:kern w:val="0"/>
        </w:rPr>
      </w:pPr>
      <w:r w:rsidRPr="00373DE7">
        <w:rPr>
          <w:rFonts w:ascii="Arial" w:eastAsia="Times New Roman" w:hAnsi="Arial"/>
          <w:kern w:val="0"/>
        </w:rPr>
        <w:t>Measurable: Achieve a website load time of under 3 seconds and a 90% customer satisfaction rating.</w:t>
      </w:r>
    </w:p>
    <w:p w14:paraId="3B99C530" w14:textId="77777777" w:rsidR="00373DE7" w:rsidRPr="00373DE7" w:rsidRDefault="00373DE7" w:rsidP="00B845EB">
      <w:pPr>
        <w:numPr>
          <w:ilvl w:val="0"/>
          <w:numId w:val="5"/>
        </w:numPr>
        <w:suppressAutoHyphens w:val="0"/>
        <w:autoSpaceDN/>
        <w:spacing w:before="100" w:beforeAutospacing="1" w:after="100" w:afterAutospacing="1" w:line="240" w:lineRule="auto"/>
        <w:divId w:val="870649961"/>
        <w:rPr>
          <w:rFonts w:ascii="Arial" w:eastAsia="Times New Roman" w:hAnsi="Arial"/>
          <w:kern w:val="0"/>
        </w:rPr>
      </w:pPr>
      <w:r w:rsidRPr="00373DE7">
        <w:rPr>
          <w:rFonts w:ascii="Arial" w:eastAsia="Times New Roman" w:hAnsi="Arial"/>
          <w:kern w:val="0"/>
        </w:rPr>
        <w:t xml:space="preserve">Achievable: Use an established e-commerce platform and </w:t>
      </w:r>
      <w:proofErr w:type="spellStart"/>
      <w:r w:rsidRPr="00373DE7">
        <w:rPr>
          <w:rFonts w:ascii="Arial" w:eastAsia="Times New Roman" w:hAnsi="Arial"/>
          <w:kern w:val="0"/>
        </w:rPr>
        <w:t>optimize</w:t>
      </w:r>
      <w:proofErr w:type="spellEnd"/>
      <w:r w:rsidRPr="00373DE7">
        <w:rPr>
          <w:rFonts w:ascii="Arial" w:eastAsia="Times New Roman" w:hAnsi="Arial"/>
          <w:kern w:val="0"/>
        </w:rPr>
        <w:t xml:space="preserve"> for mobile and desktop users.</w:t>
      </w:r>
    </w:p>
    <w:p w14:paraId="152E9B88" w14:textId="77777777" w:rsidR="00373DE7" w:rsidRPr="00373DE7" w:rsidRDefault="00373DE7" w:rsidP="00B845EB">
      <w:pPr>
        <w:numPr>
          <w:ilvl w:val="0"/>
          <w:numId w:val="5"/>
        </w:numPr>
        <w:suppressAutoHyphens w:val="0"/>
        <w:autoSpaceDN/>
        <w:spacing w:before="100" w:beforeAutospacing="1" w:after="100" w:afterAutospacing="1" w:line="240" w:lineRule="auto"/>
        <w:divId w:val="870649961"/>
        <w:rPr>
          <w:rFonts w:ascii="Arial" w:eastAsia="Times New Roman" w:hAnsi="Arial"/>
          <w:kern w:val="0"/>
        </w:rPr>
      </w:pPr>
      <w:r w:rsidRPr="00373DE7">
        <w:rPr>
          <w:rFonts w:ascii="Arial" w:eastAsia="Times New Roman" w:hAnsi="Arial"/>
          <w:kern w:val="0"/>
        </w:rPr>
        <w:lastRenderedPageBreak/>
        <w:t>Relevant: Supports direct-to-consumer sales and enhances customer accessibility.</w:t>
      </w:r>
    </w:p>
    <w:p w14:paraId="381162C2" w14:textId="77777777" w:rsidR="00373DE7" w:rsidRPr="00373DE7" w:rsidRDefault="00373DE7" w:rsidP="00B845EB">
      <w:pPr>
        <w:numPr>
          <w:ilvl w:val="0"/>
          <w:numId w:val="5"/>
        </w:numPr>
        <w:suppressAutoHyphens w:val="0"/>
        <w:autoSpaceDN/>
        <w:spacing w:before="100" w:beforeAutospacing="1" w:after="100" w:afterAutospacing="1" w:line="240" w:lineRule="auto"/>
        <w:divId w:val="870649961"/>
        <w:rPr>
          <w:rFonts w:ascii="Arial" w:eastAsia="Times New Roman" w:hAnsi="Arial"/>
          <w:kern w:val="0"/>
        </w:rPr>
      </w:pPr>
      <w:r w:rsidRPr="00373DE7">
        <w:rPr>
          <w:rFonts w:ascii="Arial" w:eastAsia="Times New Roman" w:hAnsi="Arial"/>
          <w:kern w:val="0"/>
        </w:rPr>
        <w:t>Time-bound: Launch the website within six months, with ongoing improvements based on user feedback.</w:t>
      </w:r>
    </w:p>
    <w:p w14:paraId="0E0688B7" w14:textId="2A0B2BBE" w:rsidR="00373DE7" w:rsidRPr="00B845EB" w:rsidRDefault="00373DE7" w:rsidP="00B845EB">
      <w:pPr>
        <w:pStyle w:val="ListParagraph"/>
        <w:numPr>
          <w:ilvl w:val="0"/>
          <w:numId w:val="5"/>
        </w:numPr>
        <w:suppressAutoHyphens w:val="0"/>
        <w:autoSpaceDN/>
        <w:spacing w:before="100" w:beforeAutospacing="1" w:after="100" w:afterAutospacing="1" w:line="240" w:lineRule="auto"/>
        <w:divId w:val="870649961"/>
        <w:rPr>
          <w:rFonts w:ascii="Arial" w:eastAsiaTheme="minorEastAsia" w:hAnsi="Arial"/>
          <w:kern w:val="0"/>
        </w:rPr>
      </w:pPr>
      <w:r w:rsidRPr="00B845EB">
        <w:rPr>
          <w:rFonts w:ascii="Arial" w:eastAsiaTheme="minorEastAsia" w:hAnsi="Arial"/>
          <w:kern w:val="0"/>
        </w:rPr>
        <w:t>Implement Targeted Social Media Marketing</w:t>
      </w:r>
    </w:p>
    <w:p w14:paraId="2BB79EF6" w14:textId="77777777" w:rsidR="00373DE7" w:rsidRPr="00373DE7" w:rsidRDefault="00373DE7" w:rsidP="00B845EB">
      <w:pPr>
        <w:numPr>
          <w:ilvl w:val="0"/>
          <w:numId w:val="5"/>
        </w:numPr>
        <w:suppressAutoHyphens w:val="0"/>
        <w:autoSpaceDN/>
        <w:spacing w:before="100" w:beforeAutospacing="1" w:after="100" w:afterAutospacing="1" w:line="240" w:lineRule="auto"/>
        <w:divId w:val="870649961"/>
        <w:rPr>
          <w:rFonts w:ascii="Arial" w:eastAsia="Times New Roman" w:hAnsi="Arial"/>
          <w:kern w:val="0"/>
        </w:rPr>
      </w:pPr>
      <w:r w:rsidRPr="00373DE7">
        <w:rPr>
          <w:rFonts w:ascii="Arial" w:eastAsia="Times New Roman" w:hAnsi="Arial"/>
          <w:kern w:val="0"/>
        </w:rPr>
        <w:t>Specific: Run targeted social media campaigns to build brand awareness.</w:t>
      </w:r>
    </w:p>
    <w:p w14:paraId="3E5A0BF9" w14:textId="77777777" w:rsidR="00373DE7" w:rsidRPr="00373DE7" w:rsidRDefault="00373DE7" w:rsidP="00B845EB">
      <w:pPr>
        <w:numPr>
          <w:ilvl w:val="0"/>
          <w:numId w:val="5"/>
        </w:numPr>
        <w:suppressAutoHyphens w:val="0"/>
        <w:autoSpaceDN/>
        <w:spacing w:before="100" w:beforeAutospacing="1" w:after="100" w:afterAutospacing="1" w:line="240" w:lineRule="auto"/>
        <w:divId w:val="870649961"/>
        <w:rPr>
          <w:rFonts w:ascii="Arial" w:eastAsia="Times New Roman" w:hAnsi="Arial"/>
          <w:kern w:val="0"/>
        </w:rPr>
      </w:pPr>
      <w:r w:rsidRPr="00373DE7">
        <w:rPr>
          <w:rFonts w:ascii="Arial" w:eastAsia="Times New Roman" w:hAnsi="Arial"/>
          <w:kern w:val="0"/>
        </w:rPr>
        <w:t>Measurable: Reach 50,000 followers across platforms and achieve an engagement rate of at least 5%.</w:t>
      </w:r>
    </w:p>
    <w:p w14:paraId="1F8A29AC" w14:textId="77777777" w:rsidR="00373DE7" w:rsidRPr="00373DE7" w:rsidRDefault="00373DE7" w:rsidP="00B845EB">
      <w:pPr>
        <w:numPr>
          <w:ilvl w:val="0"/>
          <w:numId w:val="5"/>
        </w:numPr>
        <w:suppressAutoHyphens w:val="0"/>
        <w:autoSpaceDN/>
        <w:spacing w:before="100" w:beforeAutospacing="1" w:after="100" w:afterAutospacing="1" w:line="240" w:lineRule="auto"/>
        <w:divId w:val="870649961"/>
        <w:rPr>
          <w:rFonts w:ascii="Arial" w:eastAsia="Times New Roman" w:hAnsi="Arial"/>
          <w:kern w:val="0"/>
        </w:rPr>
      </w:pPr>
      <w:r w:rsidRPr="00373DE7">
        <w:rPr>
          <w:rFonts w:ascii="Arial" w:eastAsia="Times New Roman" w:hAnsi="Arial"/>
          <w:kern w:val="0"/>
        </w:rPr>
        <w:t>Achievable: </w:t>
      </w:r>
      <w:proofErr w:type="spellStart"/>
      <w:r w:rsidRPr="00373DE7">
        <w:rPr>
          <w:rFonts w:ascii="Arial" w:eastAsia="Times New Roman" w:hAnsi="Arial"/>
          <w:kern w:val="0"/>
        </w:rPr>
        <w:t>Utilize</w:t>
      </w:r>
      <w:proofErr w:type="spellEnd"/>
      <w:r w:rsidRPr="00373DE7">
        <w:rPr>
          <w:rFonts w:ascii="Arial" w:eastAsia="Times New Roman" w:hAnsi="Arial"/>
          <w:kern w:val="0"/>
        </w:rPr>
        <w:t xml:space="preserve"> paid and organic strategies, influencer collaborations, and engaging content.</w:t>
      </w:r>
    </w:p>
    <w:p w14:paraId="126D79A3" w14:textId="77777777" w:rsidR="00373DE7" w:rsidRPr="00373DE7" w:rsidRDefault="00373DE7" w:rsidP="00B845EB">
      <w:pPr>
        <w:numPr>
          <w:ilvl w:val="0"/>
          <w:numId w:val="5"/>
        </w:numPr>
        <w:suppressAutoHyphens w:val="0"/>
        <w:autoSpaceDN/>
        <w:spacing w:before="100" w:beforeAutospacing="1" w:after="100" w:afterAutospacing="1" w:line="240" w:lineRule="auto"/>
        <w:divId w:val="870649961"/>
        <w:rPr>
          <w:rFonts w:ascii="Arial" w:eastAsia="Times New Roman" w:hAnsi="Arial"/>
          <w:kern w:val="0"/>
        </w:rPr>
      </w:pPr>
      <w:r w:rsidRPr="00373DE7">
        <w:rPr>
          <w:rFonts w:ascii="Arial" w:eastAsia="Times New Roman" w:hAnsi="Arial"/>
          <w:kern w:val="0"/>
        </w:rPr>
        <w:t>Relevant: Enhances brand recognition and drives traffic to the e-commerce platform.</w:t>
      </w:r>
    </w:p>
    <w:p w14:paraId="0CE02701" w14:textId="77777777" w:rsidR="00373DE7" w:rsidRPr="00373DE7" w:rsidRDefault="00373DE7" w:rsidP="00B845EB">
      <w:pPr>
        <w:numPr>
          <w:ilvl w:val="0"/>
          <w:numId w:val="5"/>
        </w:numPr>
        <w:suppressAutoHyphens w:val="0"/>
        <w:autoSpaceDN/>
        <w:spacing w:before="100" w:beforeAutospacing="1" w:after="100" w:afterAutospacing="1" w:line="240" w:lineRule="auto"/>
        <w:divId w:val="870649961"/>
        <w:rPr>
          <w:rFonts w:ascii="Arial" w:eastAsia="Times New Roman" w:hAnsi="Arial"/>
          <w:kern w:val="0"/>
        </w:rPr>
      </w:pPr>
      <w:r w:rsidRPr="00373DE7">
        <w:rPr>
          <w:rFonts w:ascii="Arial" w:eastAsia="Times New Roman" w:hAnsi="Arial"/>
          <w:kern w:val="0"/>
        </w:rPr>
        <w:t>Time-bound: Achieve these metrics within the first 12 months post-launch.</w:t>
      </w:r>
    </w:p>
    <w:p w14:paraId="0E44FB1A" w14:textId="47B3F030" w:rsidR="00373DE7" w:rsidRPr="00B845EB" w:rsidRDefault="00373DE7" w:rsidP="00B845EB">
      <w:pPr>
        <w:pStyle w:val="ListParagraph"/>
        <w:numPr>
          <w:ilvl w:val="0"/>
          <w:numId w:val="5"/>
        </w:numPr>
        <w:suppressAutoHyphens w:val="0"/>
        <w:autoSpaceDN/>
        <w:spacing w:before="100" w:beforeAutospacing="1" w:after="100" w:afterAutospacing="1" w:line="240" w:lineRule="auto"/>
        <w:divId w:val="870649961"/>
        <w:rPr>
          <w:rFonts w:ascii="Arial" w:eastAsiaTheme="minorEastAsia" w:hAnsi="Arial"/>
          <w:kern w:val="0"/>
        </w:rPr>
      </w:pPr>
      <w:r w:rsidRPr="00B845EB">
        <w:rPr>
          <w:rFonts w:ascii="Arial" w:eastAsiaTheme="minorEastAsia" w:hAnsi="Arial"/>
          <w:kern w:val="0"/>
        </w:rPr>
        <w:t>Build Local Supplier Partnerships</w:t>
      </w:r>
    </w:p>
    <w:p w14:paraId="0761CE98" w14:textId="77777777" w:rsidR="00373DE7" w:rsidRPr="00373DE7" w:rsidRDefault="00373DE7" w:rsidP="00B845EB">
      <w:pPr>
        <w:numPr>
          <w:ilvl w:val="0"/>
          <w:numId w:val="5"/>
        </w:numPr>
        <w:suppressAutoHyphens w:val="0"/>
        <w:autoSpaceDN/>
        <w:spacing w:before="100" w:beforeAutospacing="1" w:after="100" w:afterAutospacing="1" w:line="240" w:lineRule="auto"/>
        <w:divId w:val="870649961"/>
        <w:rPr>
          <w:rFonts w:ascii="Arial" w:eastAsia="Times New Roman" w:hAnsi="Arial"/>
          <w:kern w:val="0"/>
        </w:rPr>
      </w:pPr>
      <w:r w:rsidRPr="00373DE7">
        <w:rPr>
          <w:rFonts w:ascii="Arial" w:eastAsia="Times New Roman" w:hAnsi="Arial"/>
          <w:kern w:val="0"/>
        </w:rPr>
        <w:t>Specific: Establish partnerships with local suppliers to reduce environmental impact and support ethical production.</w:t>
      </w:r>
    </w:p>
    <w:p w14:paraId="4E3F4EE5" w14:textId="77777777" w:rsidR="00373DE7" w:rsidRPr="00373DE7" w:rsidRDefault="00373DE7" w:rsidP="00B845EB">
      <w:pPr>
        <w:numPr>
          <w:ilvl w:val="0"/>
          <w:numId w:val="5"/>
        </w:numPr>
        <w:suppressAutoHyphens w:val="0"/>
        <w:autoSpaceDN/>
        <w:spacing w:before="100" w:beforeAutospacing="1" w:after="100" w:afterAutospacing="1" w:line="240" w:lineRule="auto"/>
        <w:divId w:val="870649961"/>
        <w:rPr>
          <w:rFonts w:ascii="Arial" w:eastAsia="Times New Roman" w:hAnsi="Arial"/>
          <w:kern w:val="0"/>
        </w:rPr>
      </w:pPr>
      <w:r w:rsidRPr="00373DE7">
        <w:rPr>
          <w:rFonts w:ascii="Arial" w:eastAsia="Times New Roman" w:hAnsi="Arial"/>
          <w:kern w:val="0"/>
        </w:rPr>
        <w:t>Measurable: Secure at least three long-term contracts with sustainable local suppliers.</w:t>
      </w:r>
    </w:p>
    <w:p w14:paraId="6DC29170" w14:textId="77777777" w:rsidR="00373DE7" w:rsidRPr="00373DE7" w:rsidRDefault="00373DE7" w:rsidP="00B845EB">
      <w:pPr>
        <w:numPr>
          <w:ilvl w:val="0"/>
          <w:numId w:val="5"/>
        </w:numPr>
        <w:suppressAutoHyphens w:val="0"/>
        <w:autoSpaceDN/>
        <w:spacing w:before="100" w:beforeAutospacing="1" w:after="100" w:afterAutospacing="1" w:line="240" w:lineRule="auto"/>
        <w:divId w:val="870649961"/>
        <w:rPr>
          <w:rFonts w:ascii="Arial" w:eastAsia="Times New Roman" w:hAnsi="Arial"/>
          <w:kern w:val="0"/>
        </w:rPr>
      </w:pPr>
      <w:r w:rsidRPr="00373DE7">
        <w:rPr>
          <w:rFonts w:ascii="Arial" w:eastAsia="Times New Roman" w:hAnsi="Arial"/>
          <w:kern w:val="0"/>
        </w:rPr>
        <w:t>Achievable: Conduct supplier research, negotiate contracts, and ensure ethical sourcing standards.</w:t>
      </w:r>
    </w:p>
    <w:p w14:paraId="5C526541" w14:textId="77777777" w:rsidR="00373DE7" w:rsidRPr="00373DE7" w:rsidRDefault="00373DE7" w:rsidP="00B845EB">
      <w:pPr>
        <w:numPr>
          <w:ilvl w:val="0"/>
          <w:numId w:val="5"/>
        </w:numPr>
        <w:suppressAutoHyphens w:val="0"/>
        <w:autoSpaceDN/>
        <w:spacing w:before="100" w:beforeAutospacing="1" w:after="100" w:afterAutospacing="1" w:line="240" w:lineRule="auto"/>
        <w:divId w:val="870649961"/>
        <w:rPr>
          <w:rFonts w:ascii="Arial" w:eastAsia="Times New Roman" w:hAnsi="Arial"/>
          <w:kern w:val="0"/>
        </w:rPr>
      </w:pPr>
      <w:r w:rsidRPr="00373DE7">
        <w:rPr>
          <w:rFonts w:ascii="Arial" w:eastAsia="Times New Roman" w:hAnsi="Arial"/>
          <w:kern w:val="0"/>
        </w:rPr>
        <w:t>Relevant: Supports sustainability goals and strengthens community ties.</w:t>
      </w:r>
    </w:p>
    <w:p w14:paraId="60035A49" w14:textId="77777777" w:rsidR="00373DE7" w:rsidRPr="00373DE7" w:rsidRDefault="00373DE7" w:rsidP="00B845EB">
      <w:pPr>
        <w:numPr>
          <w:ilvl w:val="0"/>
          <w:numId w:val="5"/>
        </w:numPr>
        <w:suppressAutoHyphens w:val="0"/>
        <w:autoSpaceDN/>
        <w:spacing w:before="100" w:beforeAutospacing="1" w:after="100" w:afterAutospacing="1" w:line="240" w:lineRule="auto"/>
        <w:divId w:val="870649961"/>
        <w:rPr>
          <w:rFonts w:ascii="Arial" w:eastAsia="Times New Roman" w:hAnsi="Arial"/>
          <w:kern w:val="0"/>
        </w:rPr>
      </w:pPr>
      <w:r w:rsidRPr="00373DE7">
        <w:rPr>
          <w:rFonts w:ascii="Arial" w:eastAsia="Times New Roman" w:hAnsi="Arial"/>
          <w:kern w:val="0"/>
        </w:rPr>
        <w:t>Time-bound: </w:t>
      </w:r>
      <w:proofErr w:type="spellStart"/>
      <w:r w:rsidRPr="00373DE7">
        <w:rPr>
          <w:rFonts w:ascii="Arial" w:eastAsia="Times New Roman" w:hAnsi="Arial"/>
          <w:kern w:val="0"/>
        </w:rPr>
        <w:t>Finalize</w:t>
      </w:r>
      <w:proofErr w:type="spellEnd"/>
      <w:r w:rsidRPr="00373DE7">
        <w:rPr>
          <w:rFonts w:ascii="Arial" w:eastAsia="Times New Roman" w:hAnsi="Arial"/>
          <w:kern w:val="0"/>
        </w:rPr>
        <w:t xml:space="preserve"> supplier agreements within the first nine months of business operations.</w:t>
      </w:r>
    </w:p>
    <w:p w14:paraId="6902CC2A" w14:textId="1E2A3B2E" w:rsidR="001A714E" w:rsidRDefault="006E403D">
      <w:pPr>
        <w:spacing w:after="0" w:line="240" w:lineRule="auto"/>
        <w:rPr>
          <w:rFonts w:ascii="Arial" w:hAnsi="Arial"/>
          <w:color w:val="111111"/>
          <w:kern w:val="0"/>
        </w:rPr>
      </w:pPr>
      <w:r>
        <w:rPr>
          <w:rFonts w:ascii="Arial" w:hAnsi="Arial"/>
          <w:color w:val="111111"/>
          <w:kern w:val="0"/>
        </w:rPr>
        <w:t>Legal Identity</w:t>
      </w:r>
    </w:p>
    <w:p w14:paraId="2B5F5FE5" w14:textId="77777777" w:rsidR="001A714E" w:rsidRDefault="001A714E">
      <w:pPr>
        <w:spacing w:after="0" w:line="240" w:lineRule="auto"/>
        <w:rPr>
          <w:rFonts w:ascii="Arial" w:hAnsi="Arial"/>
          <w:color w:val="111111"/>
          <w:kern w:val="0"/>
        </w:rPr>
      </w:pPr>
    </w:p>
    <w:p w14:paraId="50611F91" w14:textId="4198BA99" w:rsidR="001A714E" w:rsidRPr="00A83A90" w:rsidRDefault="006E403D">
      <w:pPr>
        <w:spacing w:after="0" w:line="240" w:lineRule="auto"/>
        <w:rPr>
          <w:rFonts w:ascii="Arial" w:hAnsi="Arial"/>
          <w:color w:val="111111"/>
          <w:kern w:val="0"/>
        </w:rPr>
      </w:pPr>
      <w:r>
        <w:rPr>
          <w:rFonts w:ascii="Arial" w:hAnsi="Arial"/>
          <w:color w:val="111111"/>
          <w:kern w:val="0"/>
        </w:rPr>
        <w:t>All4Curls will operate as a sole proprietorship initially due to lower setup costs and simplicity. Once the business grows, we plan to transition to a Limited Liability Company (LLC) to protect personal assets and attract investors.</w:t>
      </w:r>
    </w:p>
    <w:p w14:paraId="3904CC6D" w14:textId="77777777" w:rsidR="001A714E" w:rsidRDefault="001A714E">
      <w:pPr>
        <w:spacing w:after="0" w:line="240" w:lineRule="auto"/>
        <w:rPr>
          <w:rFonts w:ascii=".AppleSystemUIFont" w:hAnsi=".AppleSystemUIFont" w:cs="Times New Roman" w:hint="eastAsia"/>
          <w:b/>
          <w:bCs/>
          <w:color w:val="111111"/>
          <w:kern w:val="0"/>
        </w:rPr>
      </w:pPr>
    </w:p>
    <w:p w14:paraId="082347C5" w14:textId="77777777" w:rsidR="001A714E" w:rsidRDefault="006E403D">
      <w:pPr>
        <w:spacing w:after="0" w:line="240" w:lineRule="auto"/>
        <w:rPr>
          <w:rFonts w:ascii="Arial" w:hAnsi="Arial"/>
          <w:color w:val="111111"/>
          <w:kern w:val="0"/>
        </w:rPr>
      </w:pPr>
      <w:r>
        <w:rPr>
          <w:rFonts w:ascii="Arial" w:hAnsi="Arial"/>
          <w:color w:val="111111"/>
          <w:kern w:val="0"/>
        </w:rPr>
        <w:t>Market Research</w:t>
      </w:r>
    </w:p>
    <w:p w14:paraId="4C84FFB2" w14:textId="77777777" w:rsidR="001A714E" w:rsidRDefault="006E403D">
      <w:pPr>
        <w:spacing w:after="0" w:line="240" w:lineRule="auto"/>
        <w:rPr>
          <w:rFonts w:ascii="Arial" w:hAnsi="Arial"/>
          <w:color w:val="111111"/>
          <w:kern w:val="0"/>
        </w:rPr>
      </w:pPr>
      <w:r>
        <w:rPr>
          <w:rFonts w:ascii="Arial" w:hAnsi="Arial"/>
          <w:color w:val="111111"/>
          <w:kern w:val="0"/>
        </w:rPr>
        <w:t>A survey was conducted using Microsoft Forms to gather insights into the needs and preferences of the target market. individuals with curly hair participated in the survey. Below are the key findings:</w:t>
      </w:r>
    </w:p>
    <w:p w14:paraId="2552332C" w14:textId="77777777" w:rsidR="001A714E" w:rsidRDefault="006E403D">
      <w:pPr>
        <w:spacing w:before="180" w:after="0" w:line="240" w:lineRule="auto"/>
        <w:ind w:left="195" w:hanging="195"/>
        <w:rPr>
          <w:rFonts w:ascii="Arial" w:hAnsi="Arial"/>
          <w:color w:val="111111"/>
          <w:kern w:val="0"/>
        </w:rPr>
      </w:pPr>
      <w:r>
        <w:rPr>
          <w:rFonts w:ascii="Arial" w:hAnsi="Arial"/>
          <w:color w:val="111111"/>
          <w:kern w:val="0"/>
        </w:rPr>
        <w:tab/>
        <w:t>•</w:t>
      </w:r>
      <w:r>
        <w:rPr>
          <w:rFonts w:ascii="Arial" w:hAnsi="Arial"/>
          <w:color w:val="111111"/>
          <w:kern w:val="0"/>
        </w:rPr>
        <w:tab/>
        <w:t>Haircare Concerns:</w:t>
      </w:r>
    </w:p>
    <w:p w14:paraId="5D81DADA" w14:textId="77777777" w:rsidR="001A714E" w:rsidRDefault="006E403D">
      <w:pPr>
        <w:spacing w:after="0" w:line="240" w:lineRule="auto"/>
        <w:rPr>
          <w:rFonts w:ascii="Arial" w:hAnsi="Arial"/>
          <w:color w:val="111111"/>
          <w:kern w:val="0"/>
        </w:rPr>
      </w:pPr>
      <w:r>
        <w:rPr>
          <w:rFonts w:ascii="Arial" w:hAnsi="Arial"/>
          <w:color w:val="111111"/>
          <w:kern w:val="0"/>
        </w:rPr>
        <w:t>30% confirm that they are not happy with the products they are using currently</w:t>
      </w:r>
    </w:p>
    <w:p w14:paraId="59B5BC0E" w14:textId="77777777" w:rsidR="001A714E" w:rsidRDefault="006E403D">
      <w:pPr>
        <w:spacing w:before="180" w:after="0" w:line="240" w:lineRule="auto"/>
        <w:ind w:left="195" w:hanging="195"/>
        <w:rPr>
          <w:rFonts w:ascii="Arial" w:hAnsi="Arial"/>
          <w:color w:val="111111"/>
          <w:kern w:val="0"/>
        </w:rPr>
      </w:pPr>
      <w:r>
        <w:rPr>
          <w:rFonts w:ascii="Arial" w:hAnsi="Arial"/>
          <w:color w:val="111111"/>
          <w:kern w:val="0"/>
        </w:rPr>
        <w:tab/>
        <w:t>•</w:t>
      </w:r>
      <w:r>
        <w:rPr>
          <w:rFonts w:ascii="Arial" w:hAnsi="Arial"/>
          <w:color w:val="111111"/>
          <w:kern w:val="0"/>
        </w:rPr>
        <w:tab/>
        <w:t>Sustainability Preferences:</w:t>
      </w:r>
    </w:p>
    <w:p w14:paraId="2BFC3D47" w14:textId="77777777" w:rsidR="001A714E" w:rsidRDefault="006E403D">
      <w:pPr>
        <w:spacing w:after="0" w:line="240" w:lineRule="auto"/>
        <w:rPr>
          <w:rFonts w:ascii="Arial" w:hAnsi="Arial"/>
          <w:color w:val="111111"/>
          <w:kern w:val="0"/>
        </w:rPr>
      </w:pPr>
      <w:r>
        <w:rPr>
          <w:rFonts w:ascii="Arial" w:hAnsi="Arial"/>
          <w:color w:val="111111"/>
          <w:kern w:val="0"/>
        </w:rPr>
        <w:t>72% prefer eco-friendly packaging and  prioritise sustainably sourced ingredients.</w:t>
      </w:r>
    </w:p>
    <w:p w14:paraId="06C79E9E" w14:textId="77777777" w:rsidR="001A714E" w:rsidRDefault="006E403D">
      <w:pPr>
        <w:spacing w:before="180" w:after="0" w:line="240" w:lineRule="auto"/>
        <w:ind w:left="195" w:hanging="195"/>
        <w:rPr>
          <w:rFonts w:ascii="Arial" w:hAnsi="Arial"/>
          <w:color w:val="111111"/>
          <w:kern w:val="0"/>
        </w:rPr>
      </w:pPr>
      <w:r>
        <w:rPr>
          <w:rFonts w:ascii="Arial" w:hAnsi="Arial"/>
          <w:color w:val="111111"/>
          <w:kern w:val="0"/>
        </w:rPr>
        <w:tab/>
        <w:t>•</w:t>
      </w:r>
      <w:r>
        <w:rPr>
          <w:rFonts w:ascii="Arial" w:hAnsi="Arial"/>
          <w:color w:val="111111"/>
          <w:kern w:val="0"/>
        </w:rPr>
        <w:tab/>
        <w:t>Pricing Sensitivity:</w:t>
      </w:r>
    </w:p>
    <w:p w14:paraId="331CD45D" w14:textId="77777777" w:rsidR="001A714E" w:rsidRDefault="006E403D">
      <w:pPr>
        <w:spacing w:after="0" w:line="240" w:lineRule="auto"/>
        <w:rPr>
          <w:rFonts w:ascii="Arial" w:hAnsi="Arial"/>
          <w:color w:val="111111"/>
          <w:kern w:val="0"/>
        </w:rPr>
      </w:pPr>
      <w:r>
        <w:rPr>
          <w:rFonts w:ascii="Arial" w:hAnsi="Arial"/>
          <w:color w:val="111111"/>
          <w:kern w:val="0"/>
        </w:rPr>
        <w:t xml:space="preserve">76% of the people have said that pricing has been a issue and products are too expensive </w:t>
      </w:r>
    </w:p>
    <w:p w14:paraId="740BB9C4" w14:textId="77777777" w:rsidR="001A714E" w:rsidRDefault="006E403D">
      <w:pPr>
        <w:spacing w:before="180" w:after="0" w:line="240" w:lineRule="auto"/>
        <w:ind w:left="195" w:hanging="195"/>
        <w:rPr>
          <w:rFonts w:ascii="Arial" w:hAnsi="Arial"/>
          <w:color w:val="111111"/>
          <w:kern w:val="0"/>
        </w:rPr>
      </w:pPr>
      <w:r>
        <w:rPr>
          <w:rFonts w:ascii="Arial" w:hAnsi="Arial"/>
          <w:color w:val="111111"/>
          <w:kern w:val="0"/>
        </w:rPr>
        <w:tab/>
        <w:t>•</w:t>
      </w:r>
      <w:r>
        <w:rPr>
          <w:rFonts w:ascii="Arial" w:hAnsi="Arial"/>
          <w:color w:val="111111"/>
          <w:kern w:val="0"/>
        </w:rPr>
        <w:tab/>
        <w:t>Shopping Habits:</w:t>
      </w:r>
    </w:p>
    <w:p w14:paraId="00E28713" w14:textId="77777777" w:rsidR="001A714E" w:rsidRDefault="006E403D">
      <w:pPr>
        <w:spacing w:after="0" w:line="240" w:lineRule="auto"/>
        <w:rPr>
          <w:rFonts w:ascii="Arial" w:hAnsi="Arial"/>
          <w:color w:val="111111"/>
          <w:kern w:val="0"/>
        </w:rPr>
      </w:pPr>
      <w:r>
        <w:rPr>
          <w:rFonts w:ascii="Arial" w:hAnsi="Arial"/>
          <w:color w:val="111111"/>
          <w:kern w:val="0"/>
        </w:rPr>
        <w:t xml:space="preserve">33% prefer online shopping, with relying on reviews and influencer recommendations. Leading them to usually finding their products online </w:t>
      </w:r>
    </w:p>
    <w:p w14:paraId="0D64828D" w14:textId="77777777" w:rsidR="001A714E" w:rsidRDefault="006E403D">
      <w:pPr>
        <w:spacing w:before="180" w:after="0" w:line="240" w:lineRule="auto"/>
        <w:ind w:left="195" w:hanging="195"/>
        <w:rPr>
          <w:rFonts w:ascii="Arial" w:hAnsi="Arial"/>
          <w:color w:val="111111"/>
          <w:kern w:val="0"/>
        </w:rPr>
      </w:pPr>
      <w:r>
        <w:rPr>
          <w:rFonts w:ascii="Arial" w:hAnsi="Arial"/>
          <w:color w:val="111111"/>
          <w:kern w:val="0"/>
        </w:rPr>
        <w:tab/>
        <w:t>•</w:t>
      </w:r>
      <w:r>
        <w:rPr>
          <w:rFonts w:ascii="Arial" w:hAnsi="Arial"/>
          <w:color w:val="111111"/>
          <w:kern w:val="0"/>
        </w:rPr>
        <w:tab/>
        <w:t>Demographics:</w:t>
      </w:r>
    </w:p>
    <w:p w14:paraId="63F119DD" w14:textId="77777777" w:rsidR="001A714E" w:rsidRDefault="006E403D">
      <w:pPr>
        <w:spacing w:after="0" w:line="240" w:lineRule="auto"/>
        <w:rPr>
          <w:rFonts w:ascii="Arial" w:hAnsi="Arial"/>
          <w:color w:val="111111"/>
          <w:kern w:val="0"/>
        </w:rPr>
      </w:pPr>
      <w:r>
        <w:rPr>
          <w:rFonts w:ascii="Arial" w:hAnsi="Arial"/>
          <w:color w:val="111111"/>
          <w:kern w:val="0"/>
        </w:rPr>
        <w:t xml:space="preserve">58% are aged 18–35, 33% are men , 63% identifying as female and 4% non-binary </w:t>
      </w:r>
    </w:p>
    <w:p w14:paraId="337A12EF" w14:textId="77777777" w:rsidR="001A714E" w:rsidRDefault="001A714E">
      <w:pPr>
        <w:spacing w:after="0" w:line="240" w:lineRule="auto"/>
        <w:rPr>
          <w:rFonts w:ascii="Arial" w:hAnsi="Arial"/>
          <w:color w:val="111111"/>
          <w:kern w:val="0"/>
          <w:sz w:val="23"/>
          <w:szCs w:val="23"/>
        </w:rPr>
      </w:pPr>
    </w:p>
    <w:p w14:paraId="6D351C4F" w14:textId="77777777" w:rsidR="001A714E" w:rsidRDefault="006E403D">
      <w:pPr>
        <w:spacing w:after="0" w:line="240" w:lineRule="auto"/>
      </w:pPr>
      <w:r>
        <w:rPr>
          <w:noProof/>
        </w:rPr>
        <w:drawing>
          <wp:anchor distT="0" distB="0" distL="114300" distR="114300" simplePos="0" relativeHeight="251658249" behindDoc="0" locked="0" layoutInCell="1" allowOverlap="1" wp14:anchorId="6E3C2B50" wp14:editId="15567DFF">
            <wp:simplePos x="0" y="0"/>
            <wp:positionH relativeFrom="column">
              <wp:posOffset>-103500</wp:posOffset>
            </wp:positionH>
            <wp:positionV relativeFrom="paragraph">
              <wp:posOffset>202567</wp:posOffset>
            </wp:positionV>
            <wp:extent cx="5970903" cy="1831972"/>
            <wp:effectExtent l="0" t="0" r="0" b="0"/>
            <wp:wrapTopAndBottom/>
            <wp:docPr id="191729103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970903" cy="1831972"/>
                    </a:xfrm>
                    <a:prstGeom prst="rect">
                      <a:avLst/>
                    </a:prstGeom>
                    <a:solidFill>
                      <a:srgbClr val="EDEDED"/>
                    </a:solidFill>
                    <a:ln>
                      <a:noFill/>
                      <a:prstDash/>
                    </a:ln>
                  </pic:spPr>
                </pic:pic>
              </a:graphicData>
            </a:graphic>
          </wp:anchor>
        </w:drawing>
      </w:r>
      <w:r>
        <w:rPr>
          <w:noProof/>
        </w:rPr>
        <w:drawing>
          <wp:anchor distT="0" distB="0" distL="114300" distR="114300" simplePos="0" relativeHeight="251658250" behindDoc="0" locked="0" layoutInCell="1" allowOverlap="1" wp14:anchorId="322C62B3" wp14:editId="6BD3364E">
            <wp:simplePos x="0" y="0"/>
            <wp:positionH relativeFrom="column">
              <wp:posOffset>-670556</wp:posOffset>
            </wp:positionH>
            <wp:positionV relativeFrom="paragraph">
              <wp:posOffset>1394460</wp:posOffset>
            </wp:positionV>
            <wp:extent cx="2500627" cy="1254757"/>
            <wp:effectExtent l="0" t="0" r="0" b="2543"/>
            <wp:wrapTopAndBottom/>
            <wp:docPr id="738854660"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2500627" cy="1254757"/>
                    </a:xfrm>
                    <a:prstGeom prst="rect">
                      <a:avLst/>
                    </a:prstGeom>
                    <a:solidFill>
                      <a:srgbClr val="EDEDED"/>
                    </a:solidFill>
                    <a:ln>
                      <a:noFill/>
                      <a:prstDash/>
                    </a:ln>
                  </pic:spPr>
                </pic:pic>
              </a:graphicData>
            </a:graphic>
          </wp:anchor>
        </w:drawing>
      </w:r>
      <w:r>
        <w:rPr>
          <w:noProof/>
        </w:rPr>
        <w:drawing>
          <wp:anchor distT="0" distB="0" distL="114300" distR="114300" simplePos="0" relativeHeight="251658251" behindDoc="0" locked="0" layoutInCell="1" allowOverlap="1" wp14:anchorId="20D740E7" wp14:editId="7CE1AD6A">
            <wp:simplePos x="0" y="0"/>
            <wp:positionH relativeFrom="column">
              <wp:posOffset>2524128</wp:posOffset>
            </wp:positionH>
            <wp:positionV relativeFrom="paragraph">
              <wp:posOffset>1325249</wp:posOffset>
            </wp:positionV>
            <wp:extent cx="3424556" cy="1324608"/>
            <wp:effectExtent l="0" t="0" r="4444" b="8892"/>
            <wp:wrapTopAndBottom/>
            <wp:docPr id="1526834322"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3424556" cy="1324608"/>
                    </a:xfrm>
                    <a:prstGeom prst="rect">
                      <a:avLst/>
                    </a:prstGeom>
                    <a:solidFill>
                      <a:srgbClr val="EDEDED"/>
                    </a:solidFill>
                    <a:ln>
                      <a:noFill/>
                      <a:prstDash/>
                    </a:ln>
                  </pic:spPr>
                </pic:pic>
              </a:graphicData>
            </a:graphic>
          </wp:anchor>
        </w:drawing>
      </w:r>
    </w:p>
    <w:p w14:paraId="298BF976" w14:textId="77777777" w:rsidR="001A714E" w:rsidRDefault="001A714E">
      <w:pPr>
        <w:spacing w:after="0" w:line="240" w:lineRule="auto"/>
        <w:rPr>
          <w:rFonts w:ascii="Arial" w:hAnsi="Arial"/>
          <w:color w:val="111111"/>
          <w:kern w:val="0"/>
          <w:sz w:val="23"/>
          <w:szCs w:val="23"/>
        </w:rPr>
      </w:pPr>
    </w:p>
    <w:p w14:paraId="5146EDE5" w14:textId="77777777" w:rsidR="00BB3DBA" w:rsidRPr="00BB3DBA" w:rsidRDefault="00BB3DBA" w:rsidP="00BB3DBA">
      <w:pPr>
        <w:suppressAutoHyphens w:val="0"/>
        <w:autoSpaceDN/>
        <w:spacing w:before="100" w:beforeAutospacing="1" w:after="100" w:afterAutospacing="1" w:line="240" w:lineRule="auto"/>
        <w:outlineLvl w:val="2"/>
        <w:divId w:val="1645574498"/>
        <w:rPr>
          <w:rFonts w:ascii="Times New Roman" w:eastAsia="Times New Roman" w:hAnsi="Times New Roman" w:cs="Times New Roman"/>
          <w:color w:val="000000"/>
          <w:kern w:val="0"/>
          <w:sz w:val="27"/>
          <w:szCs w:val="27"/>
        </w:rPr>
      </w:pPr>
      <w:r w:rsidRPr="00BB3DBA">
        <w:rPr>
          <w:rFonts w:ascii="Times New Roman" w:eastAsia="Times New Roman" w:hAnsi="Times New Roman" w:cs="Times New Roman"/>
          <w:color w:val="000000"/>
          <w:kern w:val="0"/>
          <w:sz w:val="27"/>
          <w:szCs w:val="27"/>
        </w:rPr>
        <w:t>Analysis</w:t>
      </w:r>
    </w:p>
    <w:p w14:paraId="29215411" w14:textId="77777777" w:rsidR="00BB3DBA" w:rsidRPr="00BB3DBA" w:rsidRDefault="00BB3DBA" w:rsidP="00BB3DBA">
      <w:pPr>
        <w:suppressAutoHyphens w:val="0"/>
        <w:autoSpaceDN/>
        <w:spacing w:before="100" w:beforeAutospacing="1" w:after="100" w:afterAutospacing="1" w:line="240" w:lineRule="auto"/>
        <w:divId w:val="1645574498"/>
        <w:rPr>
          <w:rFonts w:ascii="Times New Roman" w:eastAsiaTheme="minorEastAsia" w:hAnsi="Times New Roman" w:cs="Times New Roman"/>
          <w:color w:val="000000"/>
          <w:kern w:val="0"/>
        </w:rPr>
      </w:pPr>
      <w:r w:rsidRPr="00BB3DBA">
        <w:rPr>
          <w:rFonts w:ascii="Times New Roman" w:eastAsiaTheme="minorEastAsia" w:hAnsi="Times New Roman" w:cs="Times New Roman"/>
          <w:color w:val="000000"/>
          <w:kern w:val="0"/>
        </w:rPr>
        <w:t>The findings reveal a significant and growing demand for affordable, sustainable haircare products designed specifically for curly-haired individuals. Consumers are increasingly seeking eco-friendly alternatives that align with their values, without compromising on quality or effectiveness. This trend underscores the shift towards conscious consumerism, where buyers prioritise sustainability, ethical sourcing, and environmentally responsible packaging.</w:t>
      </w:r>
    </w:p>
    <w:p w14:paraId="7EA2DCE6" w14:textId="77777777" w:rsidR="00BB3DBA" w:rsidRPr="00BB3DBA" w:rsidRDefault="00BB3DBA" w:rsidP="00BB3DBA">
      <w:pPr>
        <w:suppressAutoHyphens w:val="0"/>
        <w:autoSpaceDN/>
        <w:spacing w:before="100" w:beforeAutospacing="1" w:after="100" w:afterAutospacing="1" w:line="240" w:lineRule="auto"/>
        <w:divId w:val="1645574498"/>
        <w:rPr>
          <w:rFonts w:ascii="Times New Roman" w:eastAsiaTheme="minorEastAsia" w:hAnsi="Times New Roman" w:cs="Times New Roman"/>
          <w:color w:val="000000"/>
          <w:kern w:val="0"/>
        </w:rPr>
      </w:pPr>
      <w:r w:rsidRPr="00BB3DBA">
        <w:rPr>
          <w:rFonts w:ascii="Times New Roman" w:eastAsiaTheme="minorEastAsia" w:hAnsi="Times New Roman" w:cs="Times New Roman"/>
          <w:color w:val="000000"/>
          <w:kern w:val="0"/>
        </w:rPr>
        <w:t xml:space="preserve">All4Curls is strategically positioned to meet this demand by offering high-quality, plant-based haircare solutions at accessible price points. As an online-only brand, it can effectively reach a wide audience while keeping costs lower than traditional brick-and-mortar retailers. The combination of affordability, sustainability, and convenience makes All4Curls highly appealing to modern consumers who expect both performance and environmental </w:t>
      </w:r>
      <w:proofErr w:type="spellStart"/>
      <w:r w:rsidRPr="00BB3DBA">
        <w:rPr>
          <w:rFonts w:ascii="Times New Roman" w:eastAsiaTheme="minorEastAsia" w:hAnsi="Times New Roman" w:cs="Times New Roman"/>
          <w:color w:val="000000"/>
          <w:kern w:val="0"/>
        </w:rPr>
        <w:t>responsibilityfrom</w:t>
      </w:r>
      <w:proofErr w:type="spellEnd"/>
      <w:r w:rsidRPr="00BB3DBA">
        <w:rPr>
          <w:rFonts w:ascii="Times New Roman" w:eastAsiaTheme="minorEastAsia" w:hAnsi="Times New Roman" w:cs="Times New Roman"/>
          <w:color w:val="000000"/>
          <w:kern w:val="0"/>
        </w:rPr>
        <w:t xml:space="preserve"> their beauty products.</w:t>
      </w:r>
    </w:p>
    <w:p w14:paraId="76C86077" w14:textId="77777777" w:rsidR="006B5704" w:rsidRPr="00A83A90" w:rsidRDefault="006B5704">
      <w:pPr>
        <w:spacing w:after="0" w:line="240" w:lineRule="auto"/>
        <w:rPr>
          <w:rFonts w:ascii="Arial" w:hAnsi="Arial"/>
          <w:color w:val="111111"/>
          <w:kern w:val="0"/>
          <w:sz w:val="27"/>
          <w:szCs w:val="27"/>
        </w:rPr>
      </w:pPr>
    </w:p>
    <w:p w14:paraId="5C24E96E" w14:textId="77777777" w:rsidR="006B5704" w:rsidRDefault="006B5704">
      <w:pPr>
        <w:spacing w:after="0" w:line="240" w:lineRule="auto"/>
        <w:rPr>
          <w:rFonts w:ascii="Arial" w:hAnsi="Arial"/>
          <w:color w:val="111111"/>
          <w:kern w:val="0"/>
          <w:sz w:val="27"/>
          <w:szCs w:val="27"/>
        </w:rPr>
      </w:pPr>
    </w:p>
    <w:p w14:paraId="4254294B" w14:textId="77777777" w:rsidR="006B5704" w:rsidRDefault="006B5704">
      <w:pPr>
        <w:spacing w:after="0" w:line="240" w:lineRule="auto"/>
        <w:rPr>
          <w:rFonts w:ascii="Arial" w:hAnsi="Arial"/>
          <w:color w:val="111111"/>
          <w:kern w:val="0"/>
          <w:sz w:val="27"/>
          <w:szCs w:val="27"/>
        </w:rPr>
      </w:pPr>
    </w:p>
    <w:p w14:paraId="550C38B9" w14:textId="77777777" w:rsidR="006B5704" w:rsidRDefault="006B5704">
      <w:pPr>
        <w:spacing w:after="0" w:line="240" w:lineRule="auto"/>
        <w:rPr>
          <w:rFonts w:ascii="Arial" w:hAnsi="Arial"/>
          <w:color w:val="111111"/>
          <w:kern w:val="0"/>
          <w:sz w:val="27"/>
          <w:szCs w:val="27"/>
        </w:rPr>
      </w:pPr>
    </w:p>
    <w:p w14:paraId="12126298" w14:textId="77777777" w:rsidR="006B5704" w:rsidRDefault="006B5704">
      <w:pPr>
        <w:spacing w:after="0" w:line="240" w:lineRule="auto"/>
        <w:rPr>
          <w:rFonts w:ascii="Arial" w:hAnsi="Arial"/>
          <w:color w:val="111111"/>
          <w:kern w:val="0"/>
          <w:sz w:val="27"/>
          <w:szCs w:val="27"/>
        </w:rPr>
      </w:pPr>
    </w:p>
    <w:p w14:paraId="1F6DBA1E" w14:textId="77777777" w:rsidR="006B5704" w:rsidRDefault="006B5704">
      <w:pPr>
        <w:spacing w:after="0" w:line="240" w:lineRule="auto"/>
        <w:rPr>
          <w:rFonts w:ascii="Arial" w:hAnsi="Arial"/>
          <w:color w:val="111111"/>
          <w:kern w:val="0"/>
          <w:sz w:val="27"/>
          <w:szCs w:val="27"/>
        </w:rPr>
      </w:pPr>
    </w:p>
    <w:p w14:paraId="76952222" w14:textId="77777777" w:rsidR="006B5704" w:rsidRDefault="006B5704">
      <w:pPr>
        <w:spacing w:after="0" w:line="240" w:lineRule="auto"/>
        <w:rPr>
          <w:rFonts w:ascii="Arial" w:hAnsi="Arial"/>
          <w:color w:val="111111"/>
          <w:kern w:val="0"/>
          <w:sz w:val="27"/>
          <w:szCs w:val="27"/>
        </w:rPr>
      </w:pPr>
    </w:p>
    <w:p w14:paraId="33F21DB3" w14:textId="77777777" w:rsidR="006B5704" w:rsidRDefault="006B5704">
      <w:pPr>
        <w:spacing w:after="0" w:line="240" w:lineRule="auto"/>
        <w:rPr>
          <w:rFonts w:ascii="Arial" w:hAnsi="Arial"/>
          <w:color w:val="111111"/>
          <w:kern w:val="0"/>
          <w:sz w:val="27"/>
          <w:szCs w:val="27"/>
        </w:rPr>
      </w:pPr>
    </w:p>
    <w:p w14:paraId="0400E119" w14:textId="77777777" w:rsidR="006B5704" w:rsidRDefault="006B5704">
      <w:pPr>
        <w:spacing w:after="0" w:line="240" w:lineRule="auto"/>
        <w:rPr>
          <w:rFonts w:ascii="Arial" w:hAnsi="Arial"/>
          <w:color w:val="111111"/>
          <w:kern w:val="0"/>
          <w:sz w:val="27"/>
          <w:szCs w:val="27"/>
        </w:rPr>
      </w:pPr>
    </w:p>
    <w:p w14:paraId="09068772" w14:textId="77777777" w:rsidR="006B5704" w:rsidRDefault="006B5704">
      <w:pPr>
        <w:spacing w:after="0" w:line="240" w:lineRule="auto"/>
        <w:rPr>
          <w:rFonts w:ascii="Arial" w:hAnsi="Arial"/>
          <w:color w:val="111111"/>
          <w:kern w:val="0"/>
          <w:sz w:val="27"/>
          <w:szCs w:val="27"/>
        </w:rPr>
      </w:pPr>
    </w:p>
    <w:p w14:paraId="031C70C0" w14:textId="77777777" w:rsidR="006B5704" w:rsidRDefault="006B5704">
      <w:pPr>
        <w:spacing w:after="0" w:line="240" w:lineRule="auto"/>
        <w:rPr>
          <w:rFonts w:ascii="Arial" w:hAnsi="Arial"/>
          <w:color w:val="111111"/>
          <w:kern w:val="0"/>
          <w:sz w:val="27"/>
          <w:szCs w:val="27"/>
        </w:rPr>
      </w:pPr>
    </w:p>
    <w:p w14:paraId="237EEC75" w14:textId="77777777" w:rsidR="006B5704" w:rsidRDefault="006B5704">
      <w:pPr>
        <w:spacing w:after="0" w:line="240" w:lineRule="auto"/>
        <w:rPr>
          <w:rFonts w:ascii="Arial" w:hAnsi="Arial"/>
          <w:color w:val="111111"/>
          <w:kern w:val="0"/>
          <w:sz w:val="27"/>
          <w:szCs w:val="27"/>
        </w:rPr>
      </w:pPr>
    </w:p>
    <w:p w14:paraId="1E1FECD1" w14:textId="77777777" w:rsidR="006B5704" w:rsidRDefault="006B5704">
      <w:pPr>
        <w:spacing w:after="0" w:line="240" w:lineRule="auto"/>
        <w:rPr>
          <w:rFonts w:ascii="Arial" w:hAnsi="Arial"/>
          <w:color w:val="111111"/>
          <w:kern w:val="0"/>
          <w:sz w:val="27"/>
          <w:szCs w:val="27"/>
        </w:rPr>
      </w:pPr>
    </w:p>
    <w:p w14:paraId="50C80B35" w14:textId="77777777" w:rsidR="006B5704" w:rsidRDefault="006B5704">
      <w:pPr>
        <w:spacing w:after="0" w:line="240" w:lineRule="auto"/>
        <w:rPr>
          <w:rFonts w:ascii="Arial" w:hAnsi="Arial"/>
          <w:color w:val="111111"/>
          <w:kern w:val="0"/>
          <w:sz w:val="27"/>
          <w:szCs w:val="27"/>
        </w:rPr>
      </w:pPr>
    </w:p>
    <w:p w14:paraId="5BB03837" w14:textId="77777777" w:rsidR="001A714E" w:rsidRDefault="001A714E">
      <w:pPr>
        <w:spacing w:after="0" w:line="240" w:lineRule="auto"/>
        <w:rPr>
          <w:rFonts w:ascii="Arial" w:hAnsi="Arial"/>
          <w:color w:val="111111"/>
          <w:kern w:val="0"/>
          <w:sz w:val="27"/>
          <w:szCs w:val="27"/>
        </w:rPr>
      </w:pPr>
    </w:p>
    <w:p w14:paraId="194FEE00" w14:textId="2562D5C9" w:rsidR="001A714E" w:rsidRDefault="006E403D">
      <w:pPr>
        <w:spacing w:after="0" w:line="240" w:lineRule="auto"/>
        <w:rPr>
          <w:rFonts w:ascii="Arial" w:hAnsi="Arial"/>
          <w:color w:val="111111"/>
          <w:kern w:val="0"/>
          <w:sz w:val="27"/>
          <w:szCs w:val="27"/>
        </w:rPr>
      </w:pPr>
      <w:r>
        <w:rPr>
          <w:rFonts w:ascii="Arial" w:hAnsi="Arial"/>
          <w:color w:val="111111"/>
          <w:kern w:val="0"/>
          <w:sz w:val="27"/>
          <w:szCs w:val="27"/>
        </w:rPr>
        <w:t>Marketing and PR Plan</w:t>
      </w:r>
    </w:p>
    <w:p w14:paraId="2A6A3205" w14:textId="77777777" w:rsidR="001A714E" w:rsidRDefault="006E403D">
      <w:pPr>
        <w:spacing w:after="0" w:line="240" w:lineRule="auto"/>
      </w:pPr>
      <w:r>
        <w:rPr>
          <w:rFonts w:ascii="Arial" w:hAnsi="Arial"/>
          <w:noProof/>
        </w:rPr>
        <w:drawing>
          <wp:anchor distT="0" distB="0" distL="114300" distR="114300" simplePos="0" relativeHeight="251658243" behindDoc="0" locked="0" layoutInCell="1" allowOverlap="1" wp14:anchorId="78C6B0FE" wp14:editId="7980F948">
            <wp:simplePos x="0" y="0"/>
            <wp:positionH relativeFrom="column">
              <wp:posOffset>-2569</wp:posOffset>
            </wp:positionH>
            <wp:positionV relativeFrom="paragraph">
              <wp:posOffset>229441</wp:posOffset>
            </wp:positionV>
            <wp:extent cx="4794491" cy="2506672"/>
            <wp:effectExtent l="190500" t="133350" r="139459" b="198428"/>
            <wp:wrapTopAndBottom/>
            <wp:docPr id="91002043"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4794491" cy="2506672"/>
                    </a:xfrm>
                    <a:prstGeom prst="rect">
                      <a:avLst/>
                    </a:prstGeom>
                    <a:noFill/>
                    <a:ln>
                      <a:noFill/>
                      <a:prstDash/>
                    </a:ln>
                    <a:effectLst>
                      <a:outerShdw blurRad="152400" dist="38098" dir="7799737" algn="tl">
                        <a:srgbClr val="000000"/>
                      </a:outerShdw>
                    </a:effectLst>
                  </pic:spPr>
                </pic:pic>
              </a:graphicData>
            </a:graphic>
          </wp:anchor>
        </w:drawing>
      </w:r>
    </w:p>
    <w:p w14:paraId="470DB040" w14:textId="77777777" w:rsidR="001A714E" w:rsidRDefault="001A714E">
      <w:pPr>
        <w:spacing w:after="0" w:line="240" w:lineRule="auto"/>
        <w:rPr>
          <w:rFonts w:ascii="Arial" w:hAnsi="Arial"/>
          <w:color w:val="111111"/>
          <w:kern w:val="0"/>
          <w:sz w:val="23"/>
          <w:szCs w:val="23"/>
        </w:rPr>
      </w:pPr>
    </w:p>
    <w:p w14:paraId="732F5732" w14:textId="77777777" w:rsidR="001A714E" w:rsidRDefault="006E403D">
      <w:pPr>
        <w:spacing w:after="0" w:line="240" w:lineRule="auto"/>
        <w:rPr>
          <w:rFonts w:ascii="Arial" w:hAnsi="Arial"/>
          <w:color w:val="111111"/>
          <w:kern w:val="0"/>
          <w:sz w:val="23"/>
          <w:szCs w:val="23"/>
        </w:rPr>
      </w:pPr>
      <w:r>
        <w:rPr>
          <w:rFonts w:ascii="Arial" w:hAnsi="Arial"/>
          <w:color w:val="111111"/>
          <w:kern w:val="0"/>
          <w:sz w:val="23"/>
          <w:szCs w:val="23"/>
        </w:rPr>
        <w:t>Target Audience: Individuals aged 18–45 with curly hair, primarily women, who value eco-conscious products.</w:t>
      </w:r>
    </w:p>
    <w:p w14:paraId="7A311218" w14:textId="77777777" w:rsidR="001A714E" w:rsidRDefault="006E403D">
      <w:pPr>
        <w:spacing w:before="180" w:after="0" w:line="240" w:lineRule="auto"/>
      </w:pPr>
      <w:r>
        <w:rPr>
          <w:noProof/>
        </w:rPr>
        <w:drawing>
          <wp:anchor distT="0" distB="0" distL="114300" distR="114300" simplePos="0" relativeHeight="251658245" behindDoc="0" locked="0" layoutInCell="1" allowOverlap="1" wp14:anchorId="63E8267B" wp14:editId="5C19291A">
            <wp:simplePos x="0" y="0"/>
            <wp:positionH relativeFrom="column">
              <wp:posOffset>1749942</wp:posOffset>
            </wp:positionH>
            <wp:positionV relativeFrom="paragraph">
              <wp:posOffset>747165</wp:posOffset>
            </wp:positionV>
            <wp:extent cx="1463670" cy="3169923"/>
            <wp:effectExtent l="0" t="0" r="3180" b="0"/>
            <wp:wrapTopAndBottom/>
            <wp:docPr id="2117370363"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1463670" cy="3169923"/>
                    </a:xfrm>
                    <a:prstGeom prst="rect">
                      <a:avLst/>
                    </a:prstGeom>
                    <a:solidFill>
                      <a:srgbClr val="EDEDED"/>
                    </a:solidFill>
                    <a:ln>
                      <a:noFill/>
                      <a:prstDash/>
                    </a:ln>
                  </pic:spPr>
                </pic:pic>
              </a:graphicData>
            </a:graphic>
          </wp:anchor>
        </w:drawing>
      </w:r>
      <w:r>
        <w:rPr>
          <w:noProof/>
        </w:rPr>
        <w:drawing>
          <wp:anchor distT="0" distB="0" distL="114300" distR="114300" simplePos="0" relativeHeight="251658244" behindDoc="0" locked="0" layoutInCell="1" allowOverlap="1" wp14:anchorId="4C4AC447" wp14:editId="6B58BEF8">
            <wp:simplePos x="0" y="0"/>
            <wp:positionH relativeFrom="column">
              <wp:posOffset>-107030</wp:posOffset>
            </wp:positionH>
            <wp:positionV relativeFrom="paragraph">
              <wp:posOffset>556375</wp:posOffset>
            </wp:positionV>
            <wp:extent cx="1537335" cy="3329302"/>
            <wp:effectExtent l="0" t="0" r="5715" b="4448"/>
            <wp:wrapTopAndBottom/>
            <wp:docPr id="268978789"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1537335" cy="3329302"/>
                    </a:xfrm>
                    <a:prstGeom prst="rect">
                      <a:avLst/>
                    </a:prstGeom>
                    <a:solidFill>
                      <a:srgbClr val="EDEDED"/>
                    </a:solidFill>
                    <a:ln>
                      <a:noFill/>
                      <a:prstDash/>
                    </a:ln>
                  </pic:spPr>
                </pic:pic>
              </a:graphicData>
            </a:graphic>
          </wp:anchor>
        </w:drawing>
      </w:r>
      <w:r>
        <w:rPr>
          <w:noProof/>
        </w:rPr>
        <w:drawing>
          <wp:anchor distT="0" distB="0" distL="114300" distR="114300" simplePos="0" relativeHeight="251658246" behindDoc="0" locked="0" layoutInCell="1" allowOverlap="1" wp14:anchorId="46A30E81" wp14:editId="78703F9B">
            <wp:simplePos x="0" y="0"/>
            <wp:positionH relativeFrom="column">
              <wp:posOffset>3745226</wp:posOffset>
            </wp:positionH>
            <wp:positionV relativeFrom="paragraph">
              <wp:posOffset>964563</wp:posOffset>
            </wp:positionV>
            <wp:extent cx="1510031" cy="3257550"/>
            <wp:effectExtent l="0" t="0" r="0" b="0"/>
            <wp:wrapTopAndBottom/>
            <wp:docPr id="1620965059"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1510031" cy="3257550"/>
                    </a:xfrm>
                    <a:prstGeom prst="rect">
                      <a:avLst/>
                    </a:prstGeom>
                    <a:solidFill>
                      <a:srgbClr val="EDEDED"/>
                    </a:solidFill>
                    <a:ln>
                      <a:noFill/>
                      <a:prstDash/>
                    </a:ln>
                  </pic:spPr>
                </pic:pic>
              </a:graphicData>
            </a:graphic>
          </wp:anchor>
        </w:drawing>
      </w:r>
      <w:r>
        <w:rPr>
          <w:rFonts w:ascii="Arial" w:hAnsi="Arial"/>
          <w:color w:val="111111"/>
          <w:kern w:val="0"/>
          <w:sz w:val="23"/>
          <w:szCs w:val="23"/>
        </w:rPr>
        <w:t xml:space="preserve">•Social Media: Instagram and TikTok campaigns featuring influencers who </w:t>
      </w:r>
      <w:proofErr w:type="spellStart"/>
      <w:r>
        <w:rPr>
          <w:rFonts w:ascii="Arial" w:hAnsi="Arial"/>
          <w:color w:val="111111"/>
          <w:kern w:val="0"/>
          <w:sz w:val="23"/>
          <w:szCs w:val="23"/>
        </w:rPr>
        <w:t>specialize</w:t>
      </w:r>
      <w:proofErr w:type="spellEnd"/>
      <w:r>
        <w:rPr>
          <w:rFonts w:ascii="Arial" w:hAnsi="Arial"/>
          <w:color w:val="111111"/>
          <w:kern w:val="0"/>
          <w:sz w:val="23"/>
          <w:szCs w:val="23"/>
        </w:rPr>
        <w:t xml:space="preserve"> in curly hair care, tutorials, and before-and-after product results.</w:t>
      </w:r>
      <w:r>
        <w:t xml:space="preserve"> </w:t>
      </w:r>
    </w:p>
    <w:p w14:paraId="4790295D" w14:textId="77777777" w:rsidR="001A714E" w:rsidRDefault="001A714E">
      <w:pPr>
        <w:spacing w:before="180" w:after="0" w:line="240" w:lineRule="auto"/>
        <w:ind w:left="195" w:hanging="195"/>
      </w:pPr>
    </w:p>
    <w:p w14:paraId="008FBE5D" w14:textId="77777777" w:rsidR="001A714E" w:rsidRDefault="001A714E">
      <w:pPr>
        <w:spacing w:before="180" w:after="0" w:line="240" w:lineRule="auto"/>
        <w:rPr>
          <w:rFonts w:ascii="Arial" w:hAnsi="Arial"/>
          <w:color w:val="111111"/>
          <w:kern w:val="0"/>
          <w:sz w:val="23"/>
          <w:szCs w:val="23"/>
        </w:rPr>
      </w:pPr>
    </w:p>
    <w:p w14:paraId="2586A6A4" w14:textId="77777777" w:rsidR="001A714E" w:rsidRDefault="006E403D">
      <w:pPr>
        <w:spacing w:before="180" w:after="0" w:line="240" w:lineRule="auto"/>
        <w:ind w:left="195" w:hanging="195"/>
      </w:pPr>
      <w:r>
        <w:rPr>
          <w:noProof/>
        </w:rPr>
        <w:lastRenderedPageBreak/>
        <w:drawing>
          <wp:anchor distT="0" distB="0" distL="114300" distR="114300" simplePos="0" relativeHeight="251658248" behindDoc="0" locked="0" layoutInCell="1" allowOverlap="1" wp14:anchorId="054507DC" wp14:editId="444B41A3">
            <wp:simplePos x="0" y="0"/>
            <wp:positionH relativeFrom="column">
              <wp:posOffset>2991487</wp:posOffset>
            </wp:positionH>
            <wp:positionV relativeFrom="paragraph">
              <wp:posOffset>958647</wp:posOffset>
            </wp:positionV>
            <wp:extent cx="2711452" cy="2711452"/>
            <wp:effectExtent l="0" t="0" r="0" b="0"/>
            <wp:wrapTopAndBottom/>
            <wp:docPr id="1465973346"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2711452" cy="2711452"/>
                    </a:xfrm>
                    <a:prstGeom prst="rect">
                      <a:avLst/>
                    </a:prstGeom>
                    <a:solidFill>
                      <a:srgbClr val="EDEDED"/>
                    </a:solidFill>
                    <a:ln>
                      <a:noFill/>
                      <a:prstDash/>
                    </a:ln>
                  </pic:spPr>
                </pic:pic>
              </a:graphicData>
            </a:graphic>
          </wp:anchor>
        </w:drawing>
      </w:r>
      <w:r>
        <w:rPr>
          <w:noProof/>
        </w:rPr>
        <w:drawing>
          <wp:anchor distT="0" distB="0" distL="114300" distR="114300" simplePos="0" relativeHeight="251658247" behindDoc="0" locked="0" layoutInCell="1" allowOverlap="1" wp14:anchorId="1621E555" wp14:editId="2D679C90">
            <wp:simplePos x="0" y="0"/>
            <wp:positionH relativeFrom="column">
              <wp:posOffset>-75566</wp:posOffset>
            </wp:positionH>
            <wp:positionV relativeFrom="paragraph">
              <wp:posOffset>965871</wp:posOffset>
            </wp:positionV>
            <wp:extent cx="2853056" cy="2519043"/>
            <wp:effectExtent l="0" t="0" r="4444" b="0"/>
            <wp:wrapTopAndBottom/>
            <wp:docPr id="1425081084"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2853056" cy="2519043"/>
                    </a:xfrm>
                    <a:prstGeom prst="rect">
                      <a:avLst/>
                    </a:prstGeom>
                    <a:solidFill>
                      <a:srgbClr val="EDEDED"/>
                    </a:solidFill>
                    <a:ln>
                      <a:noFill/>
                      <a:prstDash/>
                    </a:ln>
                  </pic:spPr>
                </pic:pic>
              </a:graphicData>
            </a:graphic>
          </wp:anchor>
        </w:drawing>
      </w:r>
      <w:r>
        <w:rPr>
          <w:rFonts w:ascii="Arial" w:hAnsi="Arial"/>
          <w:color w:val="111111"/>
          <w:kern w:val="0"/>
          <w:sz w:val="23"/>
          <w:szCs w:val="23"/>
        </w:rPr>
        <w:tab/>
        <w:t>•</w:t>
      </w:r>
      <w:r>
        <w:rPr>
          <w:rFonts w:ascii="Arial" w:hAnsi="Arial"/>
          <w:color w:val="111111"/>
          <w:kern w:val="0"/>
          <w:sz w:val="23"/>
          <w:szCs w:val="23"/>
        </w:rPr>
        <w:tab/>
        <w:t>Content Marketing: Informative blogs and videos about sustainable haircare and curl maintenance, there are a few example below of what kind of brand aesthetic we aiming for.</w:t>
      </w:r>
      <w:r>
        <w:t xml:space="preserve"> </w:t>
      </w:r>
    </w:p>
    <w:p w14:paraId="39B3A58A" w14:textId="77777777" w:rsidR="001A714E" w:rsidRDefault="001A714E">
      <w:pPr>
        <w:spacing w:before="180" w:after="0" w:line="240" w:lineRule="auto"/>
        <w:ind w:left="195" w:hanging="195"/>
        <w:rPr>
          <w:rFonts w:ascii="Arial" w:hAnsi="Arial"/>
          <w:color w:val="111111"/>
          <w:kern w:val="0"/>
          <w:sz w:val="23"/>
          <w:szCs w:val="23"/>
        </w:rPr>
      </w:pPr>
    </w:p>
    <w:p w14:paraId="3BE27ACF" w14:textId="77777777" w:rsidR="001A714E" w:rsidRDefault="006E403D">
      <w:pPr>
        <w:spacing w:before="180" w:after="0" w:line="240" w:lineRule="auto"/>
        <w:ind w:left="195" w:hanging="195"/>
        <w:rPr>
          <w:rFonts w:ascii="Arial" w:hAnsi="Arial"/>
          <w:color w:val="111111"/>
          <w:kern w:val="0"/>
          <w:sz w:val="23"/>
          <w:szCs w:val="23"/>
        </w:rPr>
      </w:pPr>
      <w:r>
        <w:rPr>
          <w:rFonts w:ascii="Arial" w:hAnsi="Arial"/>
          <w:color w:val="111111"/>
          <w:kern w:val="0"/>
          <w:sz w:val="23"/>
          <w:szCs w:val="23"/>
        </w:rPr>
        <w:tab/>
        <w:t>•</w:t>
      </w:r>
      <w:r>
        <w:rPr>
          <w:rFonts w:ascii="Arial" w:hAnsi="Arial"/>
          <w:color w:val="111111"/>
          <w:kern w:val="0"/>
          <w:sz w:val="23"/>
          <w:szCs w:val="23"/>
        </w:rPr>
        <w:tab/>
        <w:t>Community Engagement: User-generated content campaigns encouraging customers to share their experiences.</w:t>
      </w:r>
    </w:p>
    <w:p w14:paraId="7A8E26FF" w14:textId="77777777" w:rsidR="001A714E" w:rsidRDefault="006E403D">
      <w:pPr>
        <w:spacing w:before="180" w:after="0" w:line="240" w:lineRule="auto"/>
        <w:ind w:left="195" w:hanging="195"/>
        <w:rPr>
          <w:rFonts w:ascii="Arial" w:hAnsi="Arial"/>
          <w:color w:val="111111"/>
          <w:kern w:val="0"/>
          <w:sz w:val="23"/>
          <w:szCs w:val="23"/>
        </w:rPr>
      </w:pPr>
      <w:r>
        <w:rPr>
          <w:rFonts w:ascii="Arial" w:hAnsi="Arial"/>
          <w:color w:val="111111"/>
          <w:kern w:val="0"/>
          <w:sz w:val="23"/>
          <w:szCs w:val="23"/>
        </w:rPr>
        <w:tab/>
        <w:t>•</w:t>
      </w:r>
      <w:r>
        <w:rPr>
          <w:rFonts w:ascii="Arial" w:hAnsi="Arial"/>
          <w:color w:val="111111"/>
          <w:kern w:val="0"/>
          <w:sz w:val="23"/>
          <w:szCs w:val="23"/>
        </w:rPr>
        <w:tab/>
        <w:t>Local Outreach: Partnerships with eco-friendly initiatives and participation in community fairs.</w:t>
      </w:r>
    </w:p>
    <w:p w14:paraId="3A7AEFA3" w14:textId="77777777" w:rsidR="001A714E" w:rsidRDefault="001A714E">
      <w:pPr>
        <w:spacing w:after="0" w:line="240" w:lineRule="auto"/>
        <w:rPr>
          <w:rFonts w:ascii="Arial" w:hAnsi="Arial"/>
          <w:kern w:val="0"/>
        </w:rPr>
      </w:pPr>
    </w:p>
    <w:p w14:paraId="19480261" w14:textId="77777777" w:rsidR="001A714E" w:rsidRDefault="006E403D">
      <w:pPr>
        <w:spacing w:after="0" w:line="240" w:lineRule="auto"/>
        <w:rPr>
          <w:rFonts w:ascii="Arial" w:hAnsi="Arial"/>
          <w:color w:val="111111"/>
          <w:kern w:val="0"/>
          <w:sz w:val="27"/>
          <w:szCs w:val="27"/>
        </w:rPr>
      </w:pPr>
      <w:r>
        <w:rPr>
          <w:rFonts w:ascii="Arial" w:hAnsi="Arial"/>
          <w:color w:val="111111"/>
          <w:kern w:val="0"/>
          <w:sz w:val="27"/>
          <w:szCs w:val="27"/>
        </w:rPr>
        <w:t>Pricing Strategy</w:t>
      </w:r>
    </w:p>
    <w:p w14:paraId="7A90059F" w14:textId="77777777" w:rsidR="001A714E" w:rsidRDefault="001A714E">
      <w:pPr>
        <w:spacing w:after="0" w:line="240" w:lineRule="auto"/>
        <w:rPr>
          <w:rFonts w:ascii="Arial" w:hAnsi="Arial"/>
          <w:color w:val="111111"/>
          <w:kern w:val="0"/>
          <w:sz w:val="23"/>
          <w:szCs w:val="23"/>
        </w:rPr>
      </w:pPr>
    </w:p>
    <w:p w14:paraId="0234A26C" w14:textId="77777777" w:rsidR="001A714E" w:rsidRDefault="006E403D">
      <w:pPr>
        <w:spacing w:after="0" w:line="240" w:lineRule="auto"/>
        <w:rPr>
          <w:rFonts w:ascii="Arial" w:hAnsi="Arial"/>
          <w:color w:val="111111"/>
          <w:kern w:val="0"/>
          <w:sz w:val="23"/>
          <w:szCs w:val="23"/>
        </w:rPr>
      </w:pPr>
      <w:r>
        <w:rPr>
          <w:rFonts w:ascii="Arial" w:hAnsi="Arial"/>
          <w:color w:val="111111"/>
          <w:kern w:val="0"/>
          <w:sz w:val="23"/>
          <w:szCs w:val="23"/>
        </w:rPr>
        <w:t xml:space="preserve">We will adopt a cost leadership strategy, offering products priced between £8 and £15. By sourcing ingredients and packaging in bulk, overhead costs are </w:t>
      </w:r>
      <w:proofErr w:type="spellStart"/>
      <w:r>
        <w:rPr>
          <w:rFonts w:ascii="Arial" w:hAnsi="Arial"/>
          <w:color w:val="111111"/>
          <w:kern w:val="0"/>
          <w:sz w:val="23"/>
          <w:szCs w:val="23"/>
        </w:rPr>
        <w:t>minimized</w:t>
      </w:r>
      <w:proofErr w:type="spellEnd"/>
      <w:r>
        <w:rPr>
          <w:rFonts w:ascii="Arial" w:hAnsi="Arial"/>
          <w:color w:val="111111"/>
          <w:kern w:val="0"/>
          <w:sz w:val="23"/>
          <w:szCs w:val="23"/>
        </w:rPr>
        <w:t>, enabling competitive pricing while maintaining profitability.</w:t>
      </w:r>
    </w:p>
    <w:p w14:paraId="3847ADE0" w14:textId="77777777" w:rsidR="001A714E" w:rsidRDefault="001A714E">
      <w:pPr>
        <w:spacing w:after="0" w:line="240" w:lineRule="auto"/>
        <w:rPr>
          <w:rFonts w:ascii="Arial" w:hAnsi="Arial"/>
          <w:color w:val="111111"/>
          <w:kern w:val="0"/>
          <w:sz w:val="27"/>
          <w:szCs w:val="27"/>
        </w:rPr>
      </w:pPr>
    </w:p>
    <w:p w14:paraId="30E63D66" w14:textId="77777777" w:rsidR="001A714E" w:rsidRDefault="006E403D">
      <w:pPr>
        <w:spacing w:after="0" w:line="240" w:lineRule="auto"/>
        <w:rPr>
          <w:rFonts w:ascii="Arial" w:hAnsi="Arial"/>
          <w:color w:val="111111"/>
          <w:kern w:val="0"/>
          <w:sz w:val="27"/>
          <w:szCs w:val="27"/>
        </w:rPr>
      </w:pPr>
      <w:r>
        <w:rPr>
          <w:rFonts w:ascii="Arial" w:hAnsi="Arial"/>
          <w:color w:val="111111"/>
          <w:kern w:val="0"/>
          <w:sz w:val="27"/>
          <w:szCs w:val="27"/>
        </w:rPr>
        <w:t>7Ps of Marketing</w:t>
      </w:r>
    </w:p>
    <w:p w14:paraId="0BCE466D" w14:textId="77777777" w:rsidR="001A714E" w:rsidRDefault="001A714E">
      <w:pPr>
        <w:spacing w:after="0" w:line="240" w:lineRule="auto"/>
        <w:rPr>
          <w:rFonts w:ascii="Arial" w:hAnsi="Arial"/>
          <w:color w:val="111111"/>
          <w:kern w:val="0"/>
          <w:sz w:val="23"/>
          <w:szCs w:val="23"/>
        </w:rPr>
      </w:pPr>
    </w:p>
    <w:p w14:paraId="03708B4F" w14:textId="77777777" w:rsidR="001A714E" w:rsidRDefault="006E403D">
      <w:pPr>
        <w:spacing w:before="180" w:after="0" w:line="240" w:lineRule="auto"/>
        <w:ind w:left="330" w:hanging="330"/>
        <w:rPr>
          <w:rFonts w:ascii="Arial" w:hAnsi="Arial"/>
          <w:color w:val="111111"/>
          <w:kern w:val="0"/>
          <w:sz w:val="23"/>
          <w:szCs w:val="23"/>
        </w:rPr>
      </w:pPr>
      <w:r>
        <w:rPr>
          <w:rFonts w:ascii="Arial" w:hAnsi="Arial"/>
          <w:color w:val="111111"/>
          <w:kern w:val="0"/>
          <w:sz w:val="23"/>
          <w:szCs w:val="23"/>
        </w:rPr>
        <w:tab/>
        <w:t>1.</w:t>
      </w:r>
      <w:r>
        <w:rPr>
          <w:rFonts w:ascii="Arial" w:hAnsi="Arial"/>
          <w:color w:val="111111"/>
          <w:kern w:val="0"/>
          <w:sz w:val="23"/>
          <w:szCs w:val="23"/>
        </w:rPr>
        <w:tab/>
        <w:t>Product: Eco-friendly shampoos, conditioners, leave-in treatments, and styling products tailored for curls.</w:t>
      </w:r>
    </w:p>
    <w:p w14:paraId="0F9D02A9" w14:textId="77777777" w:rsidR="001A714E" w:rsidRDefault="006E403D">
      <w:pPr>
        <w:spacing w:before="180" w:after="0" w:line="240" w:lineRule="auto"/>
        <w:ind w:left="330" w:hanging="330"/>
        <w:rPr>
          <w:rFonts w:ascii="Arial" w:hAnsi="Arial"/>
          <w:color w:val="111111"/>
          <w:kern w:val="0"/>
          <w:sz w:val="23"/>
          <w:szCs w:val="23"/>
        </w:rPr>
      </w:pPr>
      <w:r>
        <w:rPr>
          <w:rFonts w:ascii="Arial" w:hAnsi="Arial"/>
          <w:color w:val="111111"/>
          <w:kern w:val="0"/>
          <w:sz w:val="23"/>
          <w:szCs w:val="23"/>
        </w:rPr>
        <w:tab/>
        <w:t>2.</w:t>
      </w:r>
      <w:r>
        <w:rPr>
          <w:rFonts w:ascii="Arial" w:hAnsi="Arial"/>
          <w:color w:val="111111"/>
          <w:kern w:val="0"/>
          <w:sz w:val="23"/>
          <w:szCs w:val="23"/>
        </w:rPr>
        <w:tab/>
        <w:t>Price: Competitive, accessible pricing between £8–£15.</w:t>
      </w:r>
    </w:p>
    <w:p w14:paraId="157BC046" w14:textId="77777777" w:rsidR="001A714E" w:rsidRDefault="006E403D">
      <w:pPr>
        <w:spacing w:before="180" w:after="0" w:line="240" w:lineRule="auto"/>
        <w:ind w:left="330" w:hanging="330"/>
        <w:rPr>
          <w:rFonts w:ascii="Arial" w:hAnsi="Arial"/>
          <w:color w:val="111111"/>
          <w:kern w:val="0"/>
          <w:sz w:val="23"/>
          <w:szCs w:val="23"/>
        </w:rPr>
      </w:pPr>
      <w:r>
        <w:rPr>
          <w:rFonts w:ascii="Arial" w:hAnsi="Arial"/>
          <w:color w:val="111111"/>
          <w:kern w:val="0"/>
          <w:sz w:val="23"/>
          <w:szCs w:val="23"/>
        </w:rPr>
        <w:tab/>
        <w:t>3.</w:t>
      </w:r>
      <w:r>
        <w:rPr>
          <w:rFonts w:ascii="Arial" w:hAnsi="Arial"/>
          <w:color w:val="111111"/>
          <w:kern w:val="0"/>
          <w:sz w:val="23"/>
          <w:szCs w:val="23"/>
        </w:rPr>
        <w:tab/>
        <w:t>Place: A functional e-commerce platform supported by a local warehouse.</w:t>
      </w:r>
    </w:p>
    <w:p w14:paraId="478BFDB8" w14:textId="77777777" w:rsidR="001A714E" w:rsidRDefault="006E403D">
      <w:pPr>
        <w:spacing w:before="180" w:after="0" w:line="240" w:lineRule="auto"/>
        <w:ind w:left="330" w:hanging="330"/>
        <w:rPr>
          <w:rFonts w:ascii="Arial" w:hAnsi="Arial"/>
          <w:color w:val="111111"/>
          <w:kern w:val="0"/>
          <w:sz w:val="23"/>
          <w:szCs w:val="23"/>
        </w:rPr>
      </w:pPr>
      <w:r>
        <w:rPr>
          <w:rFonts w:ascii="Arial" w:hAnsi="Arial"/>
          <w:color w:val="111111"/>
          <w:kern w:val="0"/>
          <w:sz w:val="23"/>
          <w:szCs w:val="23"/>
        </w:rPr>
        <w:tab/>
        <w:t>4.</w:t>
      </w:r>
      <w:r>
        <w:rPr>
          <w:rFonts w:ascii="Arial" w:hAnsi="Arial"/>
          <w:color w:val="111111"/>
          <w:kern w:val="0"/>
          <w:sz w:val="23"/>
          <w:szCs w:val="23"/>
        </w:rPr>
        <w:tab/>
        <w:t>Promotion: Targeted digital marketing and influencer collaborations.</w:t>
      </w:r>
    </w:p>
    <w:p w14:paraId="60914FD6" w14:textId="77777777" w:rsidR="001A714E" w:rsidRDefault="006E403D">
      <w:pPr>
        <w:spacing w:before="180" w:after="0" w:line="240" w:lineRule="auto"/>
        <w:ind w:left="330" w:hanging="330"/>
        <w:rPr>
          <w:rFonts w:ascii="Arial" w:hAnsi="Arial"/>
          <w:color w:val="111111"/>
          <w:kern w:val="0"/>
          <w:sz w:val="23"/>
          <w:szCs w:val="23"/>
        </w:rPr>
      </w:pPr>
      <w:r>
        <w:rPr>
          <w:rFonts w:ascii="Arial" w:hAnsi="Arial"/>
          <w:color w:val="111111"/>
          <w:kern w:val="0"/>
          <w:sz w:val="23"/>
          <w:szCs w:val="23"/>
        </w:rPr>
        <w:tab/>
        <w:t>5.</w:t>
      </w:r>
      <w:r>
        <w:rPr>
          <w:rFonts w:ascii="Arial" w:hAnsi="Arial"/>
          <w:color w:val="111111"/>
          <w:kern w:val="0"/>
          <w:sz w:val="23"/>
          <w:szCs w:val="23"/>
        </w:rPr>
        <w:tab/>
        <w:t>People: A trained team ensuring excellent customer support and product quality.</w:t>
      </w:r>
    </w:p>
    <w:p w14:paraId="41B0B655" w14:textId="77777777" w:rsidR="001A714E" w:rsidRDefault="006E403D">
      <w:pPr>
        <w:spacing w:before="180" w:after="0" w:line="240" w:lineRule="auto"/>
        <w:ind w:left="330" w:hanging="330"/>
        <w:rPr>
          <w:rFonts w:ascii="Arial" w:hAnsi="Arial"/>
          <w:color w:val="111111"/>
          <w:kern w:val="0"/>
          <w:sz w:val="23"/>
          <w:szCs w:val="23"/>
        </w:rPr>
      </w:pPr>
      <w:r>
        <w:rPr>
          <w:rFonts w:ascii="Arial" w:hAnsi="Arial"/>
          <w:color w:val="111111"/>
          <w:kern w:val="0"/>
          <w:sz w:val="23"/>
          <w:szCs w:val="23"/>
        </w:rPr>
        <w:tab/>
        <w:t>6.</w:t>
      </w:r>
      <w:r>
        <w:rPr>
          <w:rFonts w:ascii="Arial" w:hAnsi="Arial"/>
          <w:color w:val="111111"/>
          <w:kern w:val="0"/>
          <w:sz w:val="23"/>
          <w:szCs w:val="23"/>
        </w:rPr>
        <w:tab/>
        <w:t>Process: Efficient online shopping and delivery with clear return policies.</w:t>
      </w:r>
    </w:p>
    <w:p w14:paraId="334FC2CE" w14:textId="77777777" w:rsidR="001A714E" w:rsidRDefault="006E403D">
      <w:pPr>
        <w:spacing w:before="180" w:after="0" w:line="240" w:lineRule="auto"/>
        <w:ind w:left="330" w:hanging="330"/>
        <w:rPr>
          <w:rFonts w:ascii="Arial" w:hAnsi="Arial"/>
          <w:color w:val="111111"/>
          <w:kern w:val="0"/>
          <w:sz w:val="23"/>
          <w:szCs w:val="23"/>
        </w:rPr>
      </w:pPr>
      <w:r>
        <w:rPr>
          <w:rFonts w:ascii="Arial" w:hAnsi="Arial"/>
          <w:color w:val="111111"/>
          <w:kern w:val="0"/>
          <w:sz w:val="23"/>
          <w:szCs w:val="23"/>
        </w:rPr>
        <w:tab/>
        <w:t>7.</w:t>
      </w:r>
      <w:r>
        <w:rPr>
          <w:rFonts w:ascii="Arial" w:hAnsi="Arial"/>
          <w:color w:val="111111"/>
          <w:kern w:val="0"/>
          <w:sz w:val="23"/>
          <w:szCs w:val="23"/>
        </w:rPr>
        <w:tab/>
        <w:t>Physical Evidence: Recyclable packaging and compelling product design.</w:t>
      </w:r>
    </w:p>
    <w:p w14:paraId="15F13035" w14:textId="77777777" w:rsidR="001A714E" w:rsidRDefault="001A714E">
      <w:pPr>
        <w:spacing w:after="0" w:line="240" w:lineRule="auto"/>
        <w:rPr>
          <w:rFonts w:ascii="Arial" w:hAnsi="Arial"/>
          <w:kern w:val="0"/>
        </w:rPr>
      </w:pPr>
    </w:p>
    <w:p w14:paraId="60D30CC9" w14:textId="77777777" w:rsidR="001A714E" w:rsidRDefault="006E403D">
      <w:pPr>
        <w:spacing w:after="0" w:line="240" w:lineRule="auto"/>
        <w:rPr>
          <w:rFonts w:ascii="Arial" w:hAnsi="Arial"/>
          <w:color w:val="111111"/>
          <w:kern w:val="0"/>
          <w:sz w:val="27"/>
          <w:szCs w:val="27"/>
        </w:rPr>
      </w:pPr>
      <w:r>
        <w:rPr>
          <w:rFonts w:ascii="Arial" w:hAnsi="Arial"/>
          <w:color w:val="111111"/>
          <w:kern w:val="0"/>
          <w:sz w:val="27"/>
          <w:szCs w:val="27"/>
        </w:rPr>
        <w:t>Physical Location</w:t>
      </w:r>
    </w:p>
    <w:p w14:paraId="1B9E6951" w14:textId="77777777" w:rsidR="001A714E" w:rsidRDefault="001A714E">
      <w:pPr>
        <w:spacing w:after="0" w:line="240" w:lineRule="auto"/>
        <w:rPr>
          <w:rFonts w:ascii="Arial" w:hAnsi="Arial"/>
          <w:color w:val="111111"/>
          <w:kern w:val="0"/>
          <w:sz w:val="23"/>
          <w:szCs w:val="23"/>
        </w:rPr>
      </w:pPr>
    </w:p>
    <w:p w14:paraId="273B0A4A" w14:textId="77777777" w:rsidR="001A714E" w:rsidRDefault="006E403D">
      <w:pPr>
        <w:spacing w:after="0" w:line="240" w:lineRule="auto"/>
        <w:jc w:val="both"/>
      </w:pPr>
      <w:r>
        <w:rPr>
          <w:rFonts w:ascii="Arial" w:hAnsi="Arial"/>
          <w:color w:val="111111"/>
          <w:kern w:val="0"/>
        </w:rPr>
        <w:lastRenderedPageBreak/>
        <w:t xml:space="preserve">The business will operate primarily online, reducing overhead costs and maximising accessibility for customers across the UK. A small storage and fulfilment facility will be rented in </w:t>
      </w:r>
      <w:r>
        <w:rPr>
          <w:rFonts w:ascii="Arial" w:hAnsi="Arial"/>
          <w:b/>
          <w:bCs/>
          <w:color w:val="111111"/>
          <w:kern w:val="0"/>
        </w:rPr>
        <w:t>Fairwater</w:t>
      </w:r>
      <w:r>
        <w:rPr>
          <w:rFonts w:ascii="Arial" w:hAnsi="Arial"/>
          <w:color w:val="111111"/>
          <w:kern w:val="0"/>
        </w:rPr>
        <w:t>, Cardiff for inventory management and shipping.</w:t>
      </w:r>
    </w:p>
    <w:p w14:paraId="1F0685C3" w14:textId="77777777" w:rsidR="001A714E" w:rsidRDefault="006E403D">
      <w:pPr>
        <w:spacing w:after="0" w:line="240" w:lineRule="auto"/>
        <w:jc w:val="both"/>
      </w:pPr>
      <w:r>
        <w:rPr>
          <w:rFonts w:ascii="Arial" w:hAnsi="Arial"/>
          <w:noProof/>
        </w:rPr>
        <w:drawing>
          <wp:anchor distT="0" distB="0" distL="114300" distR="114300" simplePos="0" relativeHeight="251658240" behindDoc="0" locked="0" layoutInCell="1" allowOverlap="1" wp14:anchorId="7AEDFA01" wp14:editId="169CF353">
            <wp:simplePos x="0" y="0"/>
            <wp:positionH relativeFrom="column">
              <wp:posOffset>2542</wp:posOffset>
            </wp:positionH>
            <wp:positionV relativeFrom="paragraph">
              <wp:posOffset>331470</wp:posOffset>
            </wp:positionV>
            <wp:extent cx="2025011" cy="1588139"/>
            <wp:effectExtent l="171450" t="190500" r="356239" b="374011"/>
            <wp:wrapTopAndBottom/>
            <wp:docPr id="1535102472"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rcRect l="31737" t="4273" b="7705"/>
                    <a:stretch>
                      <a:fillRect/>
                    </a:stretch>
                  </pic:blipFill>
                  <pic:spPr>
                    <a:xfrm>
                      <a:off x="0" y="0"/>
                      <a:ext cx="2025011" cy="1588139"/>
                    </a:xfrm>
                    <a:prstGeom prst="rect">
                      <a:avLst/>
                    </a:prstGeom>
                    <a:noFill/>
                    <a:ln>
                      <a:noFill/>
                      <a:prstDash/>
                    </a:ln>
                    <a:effectLst>
                      <a:outerShdw blurRad="304800" dist="139699" dir="2700000" algn="tl">
                        <a:srgbClr val="333333"/>
                      </a:outerShdw>
                    </a:effectLst>
                  </pic:spPr>
                </pic:pic>
              </a:graphicData>
            </a:graphic>
          </wp:anchor>
        </w:drawing>
      </w:r>
    </w:p>
    <w:p w14:paraId="58464B40" w14:textId="77777777" w:rsidR="001A714E" w:rsidRDefault="006E403D">
      <w:pPr>
        <w:spacing w:before="180" w:after="0" w:line="240" w:lineRule="auto"/>
        <w:ind w:left="195" w:hanging="195"/>
        <w:rPr>
          <w:rFonts w:ascii="Arial" w:hAnsi="Arial"/>
          <w:color w:val="111111"/>
          <w:kern w:val="0"/>
        </w:rPr>
      </w:pPr>
      <w:r>
        <w:rPr>
          <w:rFonts w:ascii="Arial" w:hAnsi="Arial"/>
          <w:color w:val="111111"/>
          <w:kern w:val="0"/>
        </w:rPr>
        <w:t>Proximity to suppliers and distribution networks.</w:t>
      </w:r>
    </w:p>
    <w:p w14:paraId="1BC1C60C" w14:textId="77777777" w:rsidR="001A714E" w:rsidRDefault="006E403D">
      <w:pPr>
        <w:spacing w:before="180" w:after="0" w:line="240" w:lineRule="auto"/>
        <w:ind w:left="195" w:hanging="195"/>
        <w:rPr>
          <w:rFonts w:ascii="Arial" w:hAnsi="Arial"/>
          <w:color w:val="111111"/>
          <w:kern w:val="0"/>
        </w:rPr>
      </w:pPr>
      <w:r>
        <w:rPr>
          <w:rFonts w:ascii="Arial" w:hAnsi="Arial"/>
          <w:color w:val="111111"/>
          <w:kern w:val="0"/>
        </w:rPr>
        <w:tab/>
        <w:t>•</w:t>
      </w:r>
      <w:r>
        <w:rPr>
          <w:rFonts w:ascii="Arial" w:hAnsi="Arial"/>
          <w:color w:val="111111"/>
          <w:kern w:val="0"/>
        </w:rPr>
        <w:tab/>
        <w:t xml:space="preserve"> affordability compared to central Cardiff</w:t>
      </w:r>
    </w:p>
    <w:p w14:paraId="73D76E22" w14:textId="77777777" w:rsidR="001A714E" w:rsidRDefault="006E403D">
      <w:pPr>
        <w:spacing w:before="180" w:after="0" w:line="240" w:lineRule="auto"/>
        <w:ind w:left="195" w:hanging="195"/>
        <w:rPr>
          <w:rFonts w:ascii="Arial" w:hAnsi="Arial"/>
          <w:color w:val="111111"/>
          <w:kern w:val="0"/>
        </w:rPr>
      </w:pPr>
      <w:r>
        <w:rPr>
          <w:rFonts w:ascii="Arial" w:hAnsi="Arial"/>
          <w:color w:val="111111"/>
          <w:kern w:val="0"/>
        </w:rPr>
        <w:tab/>
        <w:t>•</w:t>
      </w:r>
      <w:r>
        <w:rPr>
          <w:rFonts w:ascii="Arial" w:hAnsi="Arial"/>
          <w:color w:val="111111"/>
          <w:kern w:val="0"/>
        </w:rPr>
        <w:tab/>
        <w:t>Online operations eliminate the need for an expensive storefront while maximising reach.</w:t>
      </w:r>
    </w:p>
    <w:p w14:paraId="2AA8FBE6" w14:textId="77777777" w:rsidR="001A714E" w:rsidRDefault="001A714E">
      <w:pPr>
        <w:spacing w:after="0" w:line="240" w:lineRule="auto"/>
        <w:rPr>
          <w:rFonts w:ascii="Arial" w:hAnsi="Arial"/>
          <w:color w:val="111111"/>
          <w:kern w:val="0"/>
          <w:sz w:val="27"/>
          <w:szCs w:val="27"/>
        </w:rPr>
      </w:pPr>
    </w:p>
    <w:p w14:paraId="2FD46F76" w14:textId="77777777" w:rsidR="001A714E" w:rsidRDefault="001A714E">
      <w:pPr>
        <w:spacing w:after="0" w:line="240" w:lineRule="auto"/>
        <w:rPr>
          <w:rFonts w:ascii="Arial" w:hAnsi="Arial"/>
          <w:color w:val="111111"/>
          <w:kern w:val="0"/>
          <w:sz w:val="27"/>
          <w:szCs w:val="27"/>
        </w:rPr>
      </w:pPr>
    </w:p>
    <w:p w14:paraId="03C4D198" w14:textId="77777777" w:rsidR="001A714E" w:rsidRDefault="006E403D">
      <w:pPr>
        <w:spacing w:after="0" w:line="240" w:lineRule="auto"/>
        <w:rPr>
          <w:rFonts w:ascii="Arial" w:hAnsi="Arial"/>
          <w:color w:val="111111"/>
          <w:kern w:val="0"/>
          <w:sz w:val="27"/>
          <w:szCs w:val="27"/>
        </w:rPr>
      </w:pPr>
      <w:r>
        <w:rPr>
          <w:rFonts w:ascii="Arial" w:hAnsi="Arial"/>
          <w:color w:val="111111"/>
          <w:kern w:val="0"/>
          <w:sz w:val="27"/>
          <w:szCs w:val="27"/>
        </w:rPr>
        <w:t>Human Resources Strategy</w:t>
      </w:r>
    </w:p>
    <w:p w14:paraId="30A971E3" w14:textId="77777777" w:rsidR="001A714E" w:rsidRDefault="001A714E">
      <w:pPr>
        <w:spacing w:after="0" w:line="240" w:lineRule="auto"/>
        <w:rPr>
          <w:rFonts w:ascii="Arial" w:hAnsi="Arial"/>
          <w:color w:val="111111"/>
          <w:kern w:val="0"/>
          <w:sz w:val="23"/>
          <w:szCs w:val="23"/>
        </w:rPr>
      </w:pPr>
    </w:p>
    <w:p w14:paraId="6F82D7BF" w14:textId="77777777" w:rsidR="001A714E" w:rsidRDefault="006E403D">
      <w:pPr>
        <w:spacing w:after="0" w:line="240" w:lineRule="auto"/>
        <w:rPr>
          <w:rFonts w:ascii="Arial" w:hAnsi="Arial"/>
          <w:color w:val="111111"/>
          <w:kern w:val="0"/>
          <w:sz w:val="23"/>
          <w:szCs w:val="23"/>
        </w:rPr>
      </w:pPr>
      <w:r>
        <w:rPr>
          <w:rFonts w:ascii="Arial" w:hAnsi="Arial"/>
          <w:color w:val="111111"/>
          <w:kern w:val="0"/>
          <w:sz w:val="23"/>
          <w:szCs w:val="23"/>
        </w:rPr>
        <w:t>To ensure smooth operations, All4Curls has a streamlined staffing plan:</w:t>
      </w:r>
    </w:p>
    <w:p w14:paraId="099BA2C4" w14:textId="77777777" w:rsidR="001A714E" w:rsidRDefault="006E403D">
      <w:pPr>
        <w:spacing w:before="180" w:after="0" w:line="240" w:lineRule="auto"/>
        <w:ind w:left="195" w:hanging="195"/>
        <w:rPr>
          <w:rFonts w:ascii="Arial" w:hAnsi="Arial"/>
          <w:color w:val="111111"/>
          <w:kern w:val="0"/>
          <w:sz w:val="23"/>
          <w:szCs w:val="23"/>
        </w:rPr>
      </w:pPr>
      <w:r>
        <w:rPr>
          <w:rFonts w:ascii="Arial" w:hAnsi="Arial"/>
          <w:color w:val="111111"/>
          <w:kern w:val="0"/>
          <w:sz w:val="23"/>
          <w:szCs w:val="23"/>
        </w:rPr>
        <w:tab/>
        <w:t>•</w:t>
      </w:r>
      <w:r>
        <w:rPr>
          <w:rFonts w:ascii="Arial" w:hAnsi="Arial"/>
          <w:color w:val="111111"/>
          <w:kern w:val="0"/>
          <w:sz w:val="23"/>
          <w:szCs w:val="23"/>
        </w:rPr>
        <w:tab/>
        <w:t>Owner/Manager: Oversees product development, strategy, and daily operations, ensuring the long-term vision is met.</w:t>
      </w:r>
    </w:p>
    <w:p w14:paraId="32BFEDBB" w14:textId="77777777" w:rsidR="001A714E" w:rsidRDefault="006E403D">
      <w:pPr>
        <w:spacing w:before="180" w:after="0" w:line="240" w:lineRule="auto"/>
        <w:ind w:left="195" w:hanging="195"/>
        <w:rPr>
          <w:rFonts w:ascii="Arial" w:hAnsi="Arial"/>
          <w:color w:val="111111"/>
          <w:kern w:val="0"/>
          <w:sz w:val="23"/>
          <w:szCs w:val="23"/>
        </w:rPr>
      </w:pPr>
      <w:r>
        <w:rPr>
          <w:rFonts w:ascii="Arial" w:hAnsi="Arial"/>
          <w:color w:val="111111"/>
          <w:kern w:val="0"/>
          <w:sz w:val="23"/>
          <w:szCs w:val="23"/>
        </w:rPr>
        <w:tab/>
        <w:t>•</w:t>
      </w:r>
      <w:r>
        <w:rPr>
          <w:rFonts w:ascii="Arial" w:hAnsi="Arial"/>
          <w:color w:val="111111"/>
          <w:kern w:val="0"/>
          <w:sz w:val="23"/>
          <w:szCs w:val="23"/>
        </w:rPr>
        <w:tab/>
        <w:t>Social Media Manager: Manages digital marketing, creates engaging content, and builds brand loyalty through influencer collaborations and customer interactions.</w:t>
      </w:r>
    </w:p>
    <w:p w14:paraId="080FDF13" w14:textId="77777777" w:rsidR="001A714E" w:rsidRDefault="006E403D">
      <w:pPr>
        <w:spacing w:before="180" w:after="0" w:line="240" w:lineRule="auto"/>
        <w:ind w:left="195" w:hanging="195"/>
        <w:rPr>
          <w:rFonts w:ascii="Arial" w:hAnsi="Arial"/>
          <w:color w:val="111111"/>
          <w:kern w:val="0"/>
          <w:sz w:val="23"/>
          <w:szCs w:val="23"/>
        </w:rPr>
      </w:pPr>
      <w:r>
        <w:rPr>
          <w:rFonts w:ascii="Arial" w:hAnsi="Arial"/>
          <w:color w:val="111111"/>
          <w:kern w:val="0"/>
          <w:sz w:val="23"/>
          <w:szCs w:val="23"/>
        </w:rPr>
        <w:tab/>
        <w:t>•</w:t>
      </w:r>
      <w:r>
        <w:rPr>
          <w:rFonts w:ascii="Arial" w:hAnsi="Arial"/>
          <w:color w:val="111111"/>
          <w:kern w:val="0"/>
          <w:sz w:val="23"/>
          <w:szCs w:val="23"/>
        </w:rPr>
        <w:tab/>
        <w:t>Warehouse Assistant: Handles stock management, order processing, and timely product dispatch, ensuring efficient logistics and excellent customer service.</w:t>
      </w:r>
    </w:p>
    <w:p w14:paraId="63EDA1F5" w14:textId="77777777" w:rsidR="001A714E" w:rsidRDefault="001A714E">
      <w:pPr>
        <w:spacing w:after="0" w:line="240" w:lineRule="auto"/>
        <w:rPr>
          <w:rFonts w:ascii="Arial" w:hAnsi="Arial"/>
          <w:color w:val="111111"/>
          <w:kern w:val="0"/>
          <w:sz w:val="23"/>
          <w:szCs w:val="23"/>
        </w:rPr>
      </w:pPr>
    </w:p>
    <w:p w14:paraId="2E6B2DD7" w14:textId="77777777" w:rsidR="001A714E" w:rsidRDefault="006E403D">
      <w:pPr>
        <w:spacing w:after="0" w:line="240" w:lineRule="auto"/>
        <w:rPr>
          <w:rFonts w:ascii="Arial" w:hAnsi="Arial"/>
          <w:color w:val="111111"/>
          <w:kern w:val="0"/>
          <w:sz w:val="23"/>
          <w:szCs w:val="23"/>
        </w:rPr>
      </w:pPr>
      <w:r>
        <w:rPr>
          <w:rFonts w:ascii="Arial" w:hAnsi="Arial"/>
          <w:color w:val="111111"/>
          <w:kern w:val="0"/>
          <w:sz w:val="23"/>
          <w:szCs w:val="23"/>
        </w:rPr>
        <w:t>Recruitment:</w:t>
      </w:r>
    </w:p>
    <w:p w14:paraId="60CA51EB" w14:textId="77777777" w:rsidR="001A714E" w:rsidRDefault="006E403D">
      <w:pPr>
        <w:spacing w:after="0" w:line="240" w:lineRule="auto"/>
        <w:rPr>
          <w:rFonts w:ascii="Arial" w:hAnsi="Arial"/>
          <w:color w:val="111111"/>
          <w:kern w:val="0"/>
          <w:sz w:val="23"/>
          <w:szCs w:val="23"/>
        </w:rPr>
      </w:pPr>
      <w:r>
        <w:rPr>
          <w:rFonts w:ascii="Arial" w:hAnsi="Arial"/>
          <w:color w:val="111111"/>
          <w:kern w:val="0"/>
          <w:sz w:val="23"/>
          <w:szCs w:val="23"/>
        </w:rPr>
        <w:t>The Social Media Manager and Warehouse Assistant will be recruited through platforms like LinkedIn and Indeed. Job postings will highlight our sustainability focus to attract candidates aligned with our values.</w:t>
      </w:r>
    </w:p>
    <w:p w14:paraId="0D93BE9B" w14:textId="27EBD85F" w:rsidR="001A714E" w:rsidRDefault="001A714E">
      <w:pPr>
        <w:spacing w:after="0" w:line="240" w:lineRule="auto"/>
        <w:rPr>
          <w:rFonts w:ascii="Arial" w:hAnsi="Arial"/>
          <w:color w:val="111111"/>
          <w:kern w:val="0"/>
          <w:sz w:val="23"/>
          <w:szCs w:val="23"/>
        </w:rPr>
      </w:pPr>
    </w:p>
    <w:p w14:paraId="7803FF05" w14:textId="77777777" w:rsidR="001A714E" w:rsidRDefault="006E403D">
      <w:pPr>
        <w:spacing w:after="0" w:line="240" w:lineRule="auto"/>
        <w:rPr>
          <w:rFonts w:ascii="Arial" w:hAnsi="Arial"/>
          <w:color w:val="111111"/>
          <w:kern w:val="0"/>
          <w:sz w:val="23"/>
          <w:szCs w:val="23"/>
        </w:rPr>
      </w:pPr>
      <w:r>
        <w:rPr>
          <w:rFonts w:ascii="Arial" w:hAnsi="Arial"/>
          <w:color w:val="111111"/>
          <w:kern w:val="0"/>
          <w:sz w:val="23"/>
          <w:szCs w:val="23"/>
        </w:rPr>
        <w:t>Organisational Chart</w:t>
      </w:r>
    </w:p>
    <w:p w14:paraId="4C5B644B" w14:textId="77777777" w:rsidR="001A714E" w:rsidRDefault="001A714E">
      <w:pPr>
        <w:spacing w:after="0" w:line="240" w:lineRule="auto"/>
        <w:rPr>
          <w:rFonts w:ascii="Arial" w:hAnsi="Arial"/>
          <w:color w:val="111111"/>
          <w:kern w:val="0"/>
          <w:sz w:val="23"/>
          <w:szCs w:val="23"/>
        </w:rPr>
      </w:pPr>
    </w:p>
    <w:p w14:paraId="6923664A" w14:textId="77777777" w:rsidR="001A714E" w:rsidRDefault="006E403D">
      <w:pPr>
        <w:spacing w:after="0" w:line="240" w:lineRule="auto"/>
        <w:rPr>
          <w:rFonts w:ascii="Arial" w:hAnsi="Arial"/>
          <w:color w:val="111111"/>
          <w:kern w:val="0"/>
          <w:sz w:val="23"/>
          <w:szCs w:val="23"/>
        </w:rPr>
      </w:pPr>
      <w:r>
        <w:rPr>
          <w:rFonts w:ascii="Arial" w:hAnsi="Arial"/>
          <w:color w:val="111111"/>
          <w:kern w:val="0"/>
          <w:sz w:val="23"/>
          <w:szCs w:val="23"/>
        </w:rPr>
        <w:t>The structure of All4Curls is designed to promote clear communication and accountability:</w:t>
      </w:r>
    </w:p>
    <w:p w14:paraId="0E1804F2" w14:textId="77777777" w:rsidR="001A714E" w:rsidRDefault="001A714E">
      <w:pPr>
        <w:spacing w:after="0" w:line="240" w:lineRule="auto"/>
        <w:rPr>
          <w:rFonts w:ascii="Arial" w:hAnsi="Arial"/>
          <w:color w:val="111111"/>
          <w:kern w:val="0"/>
          <w:sz w:val="23"/>
          <w:szCs w:val="23"/>
        </w:rPr>
      </w:pPr>
    </w:p>
    <w:p w14:paraId="4A826625" w14:textId="77777777" w:rsidR="001A714E" w:rsidRDefault="006E403D">
      <w:pPr>
        <w:spacing w:after="0" w:line="240" w:lineRule="auto"/>
        <w:rPr>
          <w:rFonts w:ascii="Arial" w:hAnsi="Arial"/>
          <w:color w:val="111111"/>
          <w:kern w:val="0"/>
          <w:sz w:val="23"/>
          <w:szCs w:val="23"/>
        </w:rPr>
      </w:pPr>
      <w:r>
        <w:rPr>
          <w:rFonts w:ascii="Arial" w:hAnsi="Arial"/>
          <w:color w:val="111111"/>
          <w:kern w:val="0"/>
          <w:sz w:val="23"/>
          <w:szCs w:val="23"/>
        </w:rPr>
        <w:t>Owner/Manager</w:t>
      </w:r>
    </w:p>
    <w:p w14:paraId="0795760E" w14:textId="77777777" w:rsidR="001A714E" w:rsidRDefault="006E403D">
      <w:pPr>
        <w:spacing w:after="0" w:line="240" w:lineRule="auto"/>
        <w:rPr>
          <w:rFonts w:ascii="Arial" w:hAnsi="Arial"/>
          <w:color w:val="111111"/>
          <w:kern w:val="0"/>
          <w:sz w:val="23"/>
          <w:szCs w:val="23"/>
        </w:rPr>
      </w:pPr>
      <w:r>
        <w:rPr>
          <w:rFonts w:ascii="Arial" w:hAnsi="Arial"/>
          <w:color w:val="111111"/>
          <w:kern w:val="0"/>
          <w:sz w:val="23"/>
          <w:szCs w:val="23"/>
        </w:rPr>
        <w:t>    ├── Social Media Manager</w:t>
      </w:r>
    </w:p>
    <w:p w14:paraId="0BDEBE0C" w14:textId="77777777" w:rsidR="001A714E" w:rsidRDefault="006E403D">
      <w:pPr>
        <w:spacing w:after="0" w:line="240" w:lineRule="auto"/>
        <w:rPr>
          <w:rFonts w:ascii="Arial" w:hAnsi="Arial"/>
          <w:color w:val="111111"/>
          <w:kern w:val="0"/>
          <w:sz w:val="23"/>
          <w:szCs w:val="23"/>
        </w:rPr>
      </w:pPr>
      <w:r>
        <w:rPr>
          <w:rFonts w:ascii="Arial" w:hAnsi="Arial"/>
          <w:color w:val="111111"/>
          <w:kern w:val="0"/>
          <w:sz w:val="23"/>
          <w:szCs w:val="23"/>
        </w:rPr>
        <w:t>    └── Warehouse Assistant</w:t>
      </w:r>
    </w:p>
    <w:p w14:paraId="7B2D865B" w14:textId="77777777" w:rsidR="001A714E" w:rsidRDefault="001A714E">
      <w:pPr>
        <w:spacing w:after="0" w:line="240" w:lineRule="auto"/>
        <w:rPr>
          <w:rFonts w:ascii="Arial" w:hAnsi="Arial"/>
          <w:color w:val="111111"/>
          <w:kern w:val="0"/>
          <w:sz w:val="23"/>
          <w:szCs w:val="23"/>
        </w:rPr>
      </w:pPr>
    </w:p>
    <w:p w14:paraId="1C885383" w14:textId="77777777" w:rsidR="001A714E" w:rsidRDefault="006E403D">
      <w:pPr>
        <w:spacing w:after="0" w:line="240" w:lineRule="auto"/>
        <w:rPr>
          <w:rFonts w:ascii="Arial" w:hAnsi="Arial"/>
          <w:color w:val="111111"/>
          <w:kern w:val="0"/>
          <w:sz w:val="23"/>
          <w:szCs w:val="23"/>
        </w:rPr>
      </w:pPr>
      <w:r>
        <w:rPr>
          <w:rFonts w:ascii="Arial" w:hAnsi="Arial"/>
          <w:color w:val="111111"/>
          <w:kern w:val="0"/>
          <w:sz w:val="23"/>
          <w:szCs w:val="23"/>
        </w:rPr>
        <w:lastRenderedPageBreak/>
        <w:t>This streamlined hierarchy ensures efficient collaboration and supports the delivery of high-quality products and services to our customers. As the business grows, additional roles may be introduced to meet increased demand and expand operations.</w:t>
      </w:r>
    </w:p>
    <w:p w14:paraId="34F88535" w14:textId="77777777" w:rsidR="001A714E" w:rsidRDefault="001A714E">
      <w:pPr>
        <w:spacing w:after="0" w:line="240" w:lineRule="auto"/>
        <w:rPr>
          <w:rFonts w:ascii="Arial" w:hAnsi="Arial"/>
          <w:color w:val="111111"/>
          <w:kern w:val="0"/>
          <w:sz w:val="27"/>
          <w:szCs w:val="27"/>
        </w:rPr>
      </w:pPr>
    </w:p>
    <w:p w14:paraId="3D1B1A12" w14:textId="77777777" w:rsidR="001A714E" w:rsidRDefault="001A714E">
      <w:pPr>
        <w:spacing w:after="0" w:line="240" w:lineRule="auto"/>
        <w:rPr>
          <w:rFonts w:ascii="Arial" w:hAnsi="Arial"/>
          <w:color w:val="111111"/>
          <w:kern w:val="0"/>
          <w:sz w:val="23"/>
          <w:szCs w:val="23"/>
        </w:rPr>
      </w:pPr>
    </w:p>
    <w:p w14:paraId="53C3F9E2" w14:textId="77777777" w:rsidR="001A714E" w:rsidRDefault="006E403D">
      <w:pPr>
        <w:spacing w:after="0" w:line="240" w:lineRule="auto"/>
      </w:pPr>
      <w:r>
        <w:rPr>
          <w:rFonts w:ascii="Arial" w:hAnsi="Arial"/>
          <w:b/>
          <w:bCs/>
          <w:color w:val="111111"/>
          <w:kern w:val="0"/>
        </w:rPr>
        <w:t xml:space="preserve"> </w:t>
      </w:r>
      <w:r>
        <w:rPr>
          <w:rFonts w:ascii="Arial" w:hAnsi="Arial"/>
          <w:color w:val="111111"/>
          <w:kern w:val="0"/>
        </w:rPr>
        <w:t>Financial Resources</w:t>
      </w:r>
    </w:p>
    <w:p w14:paraId="205628AC" w14:textId="77777777" w:rsidR="001A714E" w:rsidRDefault="001A714E">
      <w:pPr>
        <w:spacing w:after="0" w:line="240" w:lineRule="auto"/>
        <w:rPr>
          <w:rFonts w:ascii="Arial" w:hAnsi="Arial"/>
          <w:color w:val="111111"/>
          <w:kern w:val="0"/>
        </w:rPr>
      </w:pPr>
    </w:p>
    <w:p w14:paraId="24631299" w14:textId="77777777" w:rsidR="001A714E" w:rsidRDefault="006E403D">
      <w:pPr>
        <w:spacing w:after="0" w:line="240" w:lineRule="auto"/>
        <w:rPr>
          <w:rFonts w:ascii="Arial" w:hAnsi="Arial"/>
          <w:color w:val="111111"/>
          <w:kern w:val="0"/>
        </w:rPr>
      </w:pPr>
      <w:r>
        <w:rPr>
          <w:rFonts w:ascii="Arial" w:hAnsi="Arial"/>
          <w:color w:val="111111"/>
          <w:kern w:val="0"/>
        </w:rPr>
        <w:t>Startup Costs:</w:t>
      </w:r>
    </w:p>
    <w:p w14:paraId="07CD2F55" w14:textId="77777777" w:rsidR="001A714E" w:rsidRDefault="001A714E">
      <w:pPr>
        <w:spacing w:after="0" w:line="240" w:lineRule="auto"/>
        <w:rPr>
          <w:rFonts w:ascii="Arial" w:hAnsi="Arial"/>
          <w:kern w:val="0"/>
        </w:rPr>
      </w:pPr>
    </w:p>
    <w:p w14:paraId="659D88BF" w14:textId="77777777" w:rsidR="001A714E" w:rsidRDefault="006E403D">
      <w:pPr>
        <w:spacing w:after="0" w:line="240" w:lineRule="auto"/>
      </w:pPr>
      <w:r>
        <w:rPr>
          <w:rFonts w:ascii="Arial" w:hAnsi="Arial"/>
          <w:color w:val="111111"/>
          <w:kern w:val="0"/>
        </w:rPr>
        <w:t>Expense</w:t>
      </w:r>
      <w:r>
        <w:rPr>
          <w:rFonts w:ascii="Arial" w:hAnsi="Arial"/>
          <w:color w:val="000000"/>
          <w:kern w:val="0"/>
        </w:rPr>
        <w:tab/>
      </w:r>
      <w:r>
        <w:rPr>
          <w:rFonts w:ascii="Arial" w:hAnsi="Arial"/>
          <w:color w:val="111111"/>
          <w:kern w:val="0"/>
        </w:rPr>
        <w:t>Cost (£)</w:t>
      </w:r>
    </w:p>
    <w:p w14:paraId="6794026B" w14:textId="77777777" w:rsidR="001A714E" w:rsidRDefault="006E403D">
      <w:pPr>
        <w:spacing w:after="0" w:line="240" w:lineRule="auto"/>
      </w:pPr>
      <w:r>
        <w:rPr>
          <w:rFonts w:ascii="Arial" w:hAnsi="Arial"/>
          <w:color w:val="111111"/>
          <w:kern w:val="0"/>
        </w:rPr>
        <w:t>Product development (formulations, samples)</w:t>
      </w:r>
      <w:r>
        <w:rPr>
          <w:rFonts w:ascii="Arial" w:hAnsi="Arial"/>
          <w:color w:val="000000"/>
          <w:kern w:val="0"/>
        </w:rPr>
        <w:tab/>
      </w:r>
      <w:r>
        <w:rPr>
          <w:rFonts w:ascii="Arial" w:hAnsi="Arial"/>
          <w:color w:val="111111"/>
          <w:kern w:val="0"/>
        </w:rPr>
        <w:t>5,000</w:t>
      </w:r>
    </w:p>
    <w:p w14:paraId="342DA674" w14:textId="77777777" w:rsidR="001A714E" w:rsidRDefault="006E403D">
      <w:pPr>
        <w:spacing w:after="0" w:line="240" w:lineRule="auto"/>
      </w:pPr>
      <w:r>
        <w:rPr>
          <w:rFonts w:ascii="Arial" w:hAnsi="Arial"/>
          <w:color w:val="111111"/>
          <w:kern w:val="0"/>
        </w:rPr>
        <w:t>Initial inventory</w:t>
      </w:r>
      <w:r>
        <w:rPr>
          <w:rFonts w:ascii="Arial" w:hAnsi="Arial"/>
          <w:color w:val="000000"/>
          <w:kern w:val="0"/>
        </w:rPr>
        <w:tab/>
      </w:r>
      <w:r>
        <w:rPr>
          <w:rFonts w:ascii="Arial" w:hAnsi="Arial"/>
          <w:color w:val="111111"/>
          <w:kern w:val="0"/>
        </w:rPr>
        <w:t>10,000</w:t>
      </w:r>
    </w:p>
    <w:p w14:paraId="565772FA" w14:textId="77777777" w:rsidR="001A714E" w:rsidRDefault="006E403D">
      <w:pPr>
        <w:spacing w:after="0" w:line="240" w:lineRule="auto"/>
      </w:pPr>
      <w:r>
        <w:rPr>
          <w:rFonts w:ascii="Arial" w:hAnsi="Arial"/>
          <w:color w:val="111111"/>
          <w:kern w:val="0"/>
        </w:rPr>
        <w:t>Packaging design and materials</w:t>
      </w:r>
      <w:r>
        <w:rPr>
          <w:rFonts w:ascii="Arial" w:hAnsi="Arial"/>
          <w:color w:val="000000"/>
          <w:kern w:val="0"/>
        </w:rPr>
        <w:tab/>
      </w:r>
      <w:r>
        <w:rPr>
          <w:rFonts w:ascii="Arial" w:hAnsi="Arial"/>
          <w:color w:val="111111"/>
          <w:kern w:val="0"/>
        </w:rPr>
        <w:t>2,000</w:t>
      </w:r>
    </w:p>
    <w:p w14:paraId="73E2BB8E" w14:textId="77777777" w:rsidR="001A714E" w:rsidRDefault="006E403D">
      <w:pPr>
        <w:spacing w:after="0" w:line="240" w:lineRule="auto"/>
      </w:pPr>
      <w:r>
        <w:rPr>
          <w:rFonts w:ascii="Arial" w:hAnsi="Arial"/>
          <w:color w:val="111111"/>
          <w:kern w:val="0"/>
        </w:rPr>
        <w:t>Marketing (ads, influencer fees)</w:t>
      </w:r>
      <w:r>
        <w:rPr>
          <w:rFonts w:ascii="Arial" w:hAnsi="Arial"/>
          <w:color w:val="000000"/>
          <w:kern w:val="0"/>
        </w:rPr>
        <w:tab/>
      </w:r>
      <w:r>
        <w:rPr>
          <w:rFonts w:ascii="Arial" w:hAnsi="Arial"/>
          <w:color w:val="111111"/>
          <w:kern w:val="0"/>
        </w:rPr>
        <w:t>3,000</w:t>
      </w:r>
    </w:p>
    <w:p w14:paraId="5C423583" w14:textId="77777777" w:rsidR="001A714E" w:rsidRDefault="006E403D">
      <w:pPr>
        <w:spacing w:after="0" w:line="240" w:lineRule="auto"/>
      </w:pPr>
      <w:r>
        <w:rPr>
          <w:rFonts w:ascii="Arial" w:hAnsi="Arial"/>
          <w:color w:val="111111"/>
          <w:kern w:val="0"/>
        </w:rPr>
        <w:t>Website development</w:t>
      </w:r>
      <w:r>
        <w:rPr>
          <w:rFonts w:ascii="Arial" w:hAnsi="Arial"/>
          <w:color w:val="000000"/>
          <w:kern w:val="0"/>
        </w:rPr>
        <w:tab/>
      </w:r>
      <w:r>
        <w:rPr>
          <w:rFonts w:ascii="Arial" w:hAnsi="Arial"/>
          <w:color w:val="111111"/>
          <w:kern w:val="0"/>
        </w:rPr>
        <w:t>2,000</w:t>
      </w:r>
    </w:p>
    <w:p w14:paraId="730BD740" w14:textId="77777777" w:rsidR="001A714E" w:rsidRDefault="006E403D">
      <w:pPr>
        <w:spacing w:after="0" w:line="240" w:lineRule="auto"/>
      </w:pPr>
      <w:proofErr w:type="spellStart"/>
      <w:r>
        <w:rPr>
          <w:rFonts w:ascii="Arial" w:hAnsi="Arial"/>
          <w:color w:val="111111"/>
          <w:kern w:val="0"/>
        </w:rPr>
        <w:t>Fulfillment</w:t>
      </w:r>
      <w:proofErr w:type="spellEnd"/>
      <w:r>
        <w:rPr>
          <w:rFonts w:ascii="Arial" w:hAnsi="Arial"/>
          <w:color w:val="111111"/>
          <w:kern w:val="0"/>
        </w:rPr>
        <w:t xml:space="preserve"> facility rental</w:t>
      </w:r>
      <w:r>
        <w:rPr>
          <w:rFonts w:ascii="Arial" w:hAnsi="Arial"/>
          <w:color w:val="000000"/>
          <w:kern w:val="0"/>
        </w:rPr>
        <w:tab/>
      </w:r>
      <w:r>
        <w:rPr>
          <w:rFonts w:ascii="Arial" w:hAnsi="Arial"/>
          <w:color w:val="111111"/>
          <w:kern w:val="0"/>
        </w:rPr>
        <w:t>1,500/month</w:t>
      </w:r>
    </w:p>
    <w:p w14:paraId="284DAB56" w14:textId="77777777" w:rsidR="001A714E" w:rsidRDefault="006E403D">
      <w:pPr>
        <w:spacing w:after="0" w:line="240" w:lineRule="auto"/>
      </w:pPr>
      <w:r>
        <w:rPr>
          <w:rFonts w:ascii="Arial" w:hAnsi="Arial"/>
          <w:color w:val="111111"/>
          <w:kern w:val="0"/>
        </w:rPr>
        <w:t>Miscellaneous</w:t>
      </w:r>
      <w:r>
        <w:rPr>
          <w:rFonts w:ascii="Arial" w:hAnsi="Arial"/>
          <w:color w:val="000000"/>
          <w:kern w:val="0"/>
        </w:rPr>
        <w:tab/>
      </w:r>
      <w:r>
        <w:rPr>
          <w:rFonts w:ascii="Arial" w:hAnsi="Arial"/>
          <w:color w:val="111111"/>
          <w:kern w:val="0"/>
        </w:rPr>
        <w:t>1,000</w:t>
      </w:r>
    </w:p>
    <w:p w14:paraId="46B2CA19" w14:textId="77777777" w:rsidR="001A714E" w:rsidRDefault="006E403D">
      <w:pPr>
        <w:spacing w:after="0" w:line="240" w:lineRule="auto"/>
      </w:pPr>
      <w:r>
        <w:rPr>
          <w:rFonts w:ascii="Arial" w:hAnsi="Arial"/>
          <w:color w:val="111111"/>
          <w:kern w:val="0"/>
        </w:rPr>
        <w:t>Total Initial Costs</w:t>
      </w:r>
      <w:r>
        <w:rPr>
          <w:rFonts w:ascii="Arial" w:hAnsi="Arial"/>
          <w:color w:val="000000"/>
          <w:kern w:val="0"/>
        </w:rPr>
        <w:tab/>
      </w:r>
      <w:r>
        <w:rPr>
          <w:rFonts w:ascii="Arial" w:hAnsi="Arial"/>
          <w:color w:val="111111"/>
          <w:kern w:val="0"/>
        </w:rPr>
        <w:t>24,500</w:t>
      </w:r>
    </w:p>
    <w:p w14:paraId="54000257" w14:textId="77777777" w:rsidR="001A714E" w:rsidRDefault="001A714E">
      <w:pPr>
        <w:spacing w:after="0" w:line="240" w:lineRule="auto"/>
        <w:rPr>
          <w:rFonts w:ascii="Arial" w:hAnsi="Arial"/>
          <w:kern w:val="0"/>
        </w:rPr>
      </w:pPr>
    </w:p>
    <w:p w14:paraId="1F66949B" w14:textId="293632B5" w:rsidR="001A714E" w:rsidRDefault="006E403D">
      <w:pPr>
        <w:spacing w:after="0" w:line="240" w:lineRule="auto"/>
        <w:rPr>
          <w:rFonts w:ascii="Arial" w:hAnsi="Arial"/>
          <w:color w:val="111111"/>
          <w:kern w:val="0"/>
        </w:rPr>
      </w:pPr>
      <w:r>
        <w:rPr>
          <w:rFonts w:ascii="Arial" w:hAnsi="Arial"/>
          <w:color w:val="111111"/>
          <w:kern w:val="0"/>
        </w:rPr>
        <w:t>Sources of Finance:</w:t>
      </w:r>
    </w:p>
    <w:p w14:paraId="3D5FBF59" w14:textId="77777777" w:rsidR="001A714E" w:rsidRDefault="006E403D">
      <w:pPr>
        <w:spacing w:before="180" w:after="0" w:line="240" w:lineRule="auto"/>
        <w:ind w:left="195" w:hanging="195"/>
        <w:rPr>
          <w:rFonts w:ascii="Arial" w:hAnsi="Arial"/>
          <w:color w:val="111111"/>
          <w:kern w:val="0"/>
        </w:rPr>
      </w:pPr>
      <w:r>
        <w:rPr>
          <w:rFonts w:ascii="Arial" w:hAnsi="Arial"/>
          <w:color w:val="111111"/>
          <w:kern w:val="0"/>
        </w:rPr>
        <w:tab/>
        <w:t>•</w:t>
      </w:r>
      <w:r>
        <w:rPr>
          <w:rFonts w:ascii="Arial" w:hAnsi="Arial"/>
          <w:color w:val="111111"/>
          <w:kern w:val="0"/>
        </w:rPr>
        <w:tab/>
        <w:t>Personal savings (£10,000).</w:t>
      </w:r>
    </w:p>
    <w:p w14:paraId="1D3C8649" w14:textId="77777777" w:rsidR="001A714E" w:rsidRDefault="006E403D">
      <w:pPr>
        <w:spacing w:before="180" w:after="0" w:line="240" w:lineRule="auto"/>
        <w:ind w:left="195" w:hanging="195"/>
        <w:rPr>
          <w:rFonts w:ascii="Arial" w:hAnsi="Arial"/>
          <w:color w:val="111111"/>
          <w:kern w:val="0"/>
        </w:rPr>
      </w:pPr>
      <w:r>
        <w:rPr>
          <w:rFonts w:ascii="Arial" w:hAnsi="Arial"/>
          <w:color w:val="111111"/>
          <w:kern w:val="0"/>
        </w:rPr>
        <w:tab/>
        <w:t>•</w:t>
      </w:r>
      <w:r>
        <w:rPr>
          <w:rFonts w:ascii="Arial" w:hAnsi="Arial"/>
          <w:color w:val="111111"/>
          <w:kern w:val="0"/>
        </w:rPr>
        <w:tab/>
        <w:t>Start-up loan (£15,000).</w:t>
      </w:r>
    </w:p>
    <w:p w14:paraId="35F866E7" w14:textId="77777777" w:rsidR="001A714E" w:rsidRDefault="001A714E">
      <w:pPr>
        <w:spacing w:after="0" w:line="240" w:lineRule="auto"/>
        <w:rPr>
          <w:rFonts w:ascii="Arial" w:hAnsi="Arial"/>
          <w:color w:val="111111"/>
          <w:kern w:val="0"/>
        </w:rPr>
      </w:pPr>
    </w:p>
    <w:p w14:paraId="1590713B" w14:textId="77777777" w:rsidR="001A714E" w:rsidRDefault="006E403D">
      <w:pPr>
        <w:spacing w:after="0" w:line="240" w:lineRule="auto"/>
        <w:rPr>
          <w:rFonts w:ascii="Arial" w:hAnsi="Arial"/>
          <w:color w:val="111111"/>
          <w:kern w:val="0"/>
        </w:rPr>
      </w:pPr>
      <w:r>
        <w:rPr>
          <w:rFonts w:ascii="Arial" w:hAnsi="Arial"/>
          <w:color w:val="111111"/>
          <w:kern w:val="0"/>
        </w:rPr>
        <w:t>12-Month Cash Flow Forecast:</w:t>
      </w:r>
    </w:p>
    <w:p w14:paraId="61549895" w14:textId="77777777" w:rsidR="001A714E" w:rsidRDefault="001A714E">
      <w:pPr>
        <w:spacing w:after="0" w:line="240" w:lineRule="auto"/>
        <w:rPr>
          <w:rFonts w:ascii="Arial" w:hAnsi="Arial"/>
          <w:kern w:val="0"/>
        </w:rPr>
      </w:pPr>
    </w:p>
    <w:p w14:paraId="056E7628" w14:textId="77777777" w:rsidR="001A714E" w:rsidRDefault="006E403D">
      <w:pPr>
        <w:spacing w:after="0" w:line="240" w:lineRule="auto"/>
      </w:pPr>
      <w:r>
        <w:rPr>
          <w:rFonts w:ascii="Arial" w:hAnsi="Arial"/>
          <w:color w:val="111111"/>
          <w:kern w:val="0"/>
        </w:rPr>
        <w:t>Month</w:t>
      </w:r>
      <w:r>
        <w:rPr>
          <w:rFonts w:ascii="Arial" w:hAnsi="Arial"/>
          <w:color w:val="000000"/>
          <w:kern w:val="0"/>
        </w:rPr>
        <w:tab/>
      </w:r>
      <w:r>
        <w:rPr>
          <w:rFonts w:ascii="Arial" w:hAnsi="Arial"/>
          <w:color w:val="111111"/>
          <w:kern w:val="0"/>
        </w:rPr>
        <w:t>Revenue (£)</w:t>
      </w:r>
      <w:r>
        <w:rPr>
          <w:rFonts w:ascii="Arial" w:hAnsi="Arial"/>
          <w:color w:val="000000"/>
          <w:kern w:val="0"/>
        </w:rPr>
        <w:tab/>
      </w:r>
      <w:r>
        <w:rPr>
          <w:rFonts w:ascii="Arial" w:hAnsi="Arial"/>
          <w:color w:val="111111"/>
          <w:kern w:val="0"/>
        </w:rPr>
        <w:t>Expenses (£)</w:t>
      </w:r>
      <w:r>
        <w:rPr>
          <w:rFonts w:ascii="Arial" w:hAnsi="Arial"/>
          <w:color w:val="000000"/>
          <w:kern w:val="0"/>
        </w:rPr>
        <w:tab/>
      </w:r>
      <w:r>
        <w:rPr>
          <w:rFonts w:ascii="Arial" w:hAnsi="Arial"/>
          <w:color w:val="111111"/>
          <w:kern w:val="0"/>
        </w:rPr>
        <w:t>Net Profit (£)</w:t>
      </w:r>
    </w:p>
    <w:p w14:paraId="79B790D4" w14:textId="77777777" w:rsidR="001A714E" w:rsidRDefault="006E403D">
      <w:pPr>
        <w:spacing w:after="0" w:line="240" w:lineRule="auto"/>
      </w:pPr>
      <w:r>
        <w:rPr>
          <w:rFonts w:ascii="Arial" w:hAnsi="Arial"/>
          <w:color w:val="111111"/>
          <w:kern w:val="0"/>
        </w:rPr>
        <w:t>Jan</w:t>
      </w:r>
      <w:r>
        <w:rPr>
          <w:rFonts w:ascii="Arial" w:hAnsi="Arial"/>
          <w:color w:val="000000"/>
          <w:kern w:val="0"/>
        </w:rPr>
        <w:tab/>
      </w:r>
      <w:r>
        <w:rPr>
          <w:rFonts w:ascii="Arial" w:hAnsi="Arial"/>
          <w:color w:val="111111"/>
          <w:kern w:val="0"/>
        </w:rPr>
        <w:t>5,000</w:t>
      </w:r>
      <w:r>
        <w:rPr>
          <w:rFonts w:ascii="Arial" w:hAnsi="Arial"/>
          <w:color w:val="000000"/>
          <w:kern w:val="0"/>
        </w:rPr>
        <w:tab/>
      </w:r>
      <w:r>
        <w:rPr>
          <w:rFonts w:ascii="Arial" w:hAnsi="Arial"/>
          <w:color w:val="111111"/>
          <w:kern w:val="0"/>
        </w:rPr>
        <w:t>4,500</w:t>
      </w:r>
      <w:r>
        <w:rPr>
          <w:rFonts w:ascii="Arial" w:hAnsi="Arial"/>
          <w:color w:val="000000"/>
          <w:kern w:val="0"/>
        </w:rPr>
        <w:tab/>
      </w:r>
      <w:r>
        <w:rPr>
          <w:rFonts w:ascii="Arial" w:hAnsi="Arial"/>
          <w:color w:val="111111"/>
          <w:kern w:val="0"/>
        </w:rPr>
        <w:t>500</w:t>
      </w:r>
    </w:p>
    <w:p w14:paraId="123C0CFB" w14:textId="77777777" w:rsidR="001A714E" w:rsidRDefault="006E403D">
      <w:pPr>
        <w:spacing w:after="0" w:line="240" w:lineRule="auto"/>
      </w:pPr>
      <w:r>
        <w:rPr>
          <w:rFonts w:ascii="Arial" w:hAnsi="Arial"/>
          <w:color w:val="111111"/>
          <w:kern w:val="0"/>
        </w:rPr>
        <w:t>Feb</w:t>
      </w:r>
      <w:r>
        <w:rPr>
          <w:rFonts w:ascii="Arial" w:hAnsi="Arial"/>
          <w:color w:val="000000"/>
          <w:kern w:val="0"/>
        </w:rPr>
        <w:tab/>
      </w:r>
      <w:r>
        <w:rPr>
          <w:rFonts w:ascii="Arial" w:hAnsi="Arial"/>
          <w:color w:val="111111"/>
          <w:kern w:val="0"/>
        </w:rPr>
        <w:t>7,000</w:t>
      </w:r>
      <w:r>
        <w:rPr>
          <w:rFonts w:ascii="Arial" w:hAnsi="Arial"/>
          <w:color w:val="000000"/>
          <w:kern w:val="0"/>
        </w:rPr>
        <w:tab/>
      </w:r>
      <w:r>
        <w:rPr>
          <w:rFonts w:ascii="Arial" w:hAnsi="Arial"/>
          <w:color w:val="111111"/>
          <w:kern w:val="0"/>
        </w:rPr>
        <w:t>5,000</w:t>
      </w:r>
      <w:r>
        <w:rPr>
          <w:rFonts w:ascii="Arial" w:hAnsi="Arial"/>
          <w:color w:val="000000"/>
          <w:kern w:val="0"/>
        </w:rPr>
        <w:tab/>
      </w:r>
      <w:r>
        <w:rPr>
          <w:rFonts w:ascii="Arial" w:hAnsi="Arial"/>
          <w:color w:val="111111"/>
          <w:kern w:val="0"/>
        </w:rPr>
        <w:t>2,000</w:t>
      </w:r>
    </w:p>
    <w:p w14:paraId="24CAA551" w14:textId="77777777" w:rsidR="001A714E" w:rsidRDefault="006E403D">
      <w:pPr>
        <w:spacing w:after="0" w:line="240" w:lineRule="auto"/>
      </w:pPr>
      <w:r>
        <w:rPr>
          <w:rFonts w:ascii="Arial" w:hAnsi="Arial"/>
          <w:color w:val="111111"/>
          <w:kern w:val="0"/>
        </w:rPr>
        <w:t>Mar</w:t>
      </w:r>
      <w:r>
        <w:rPr>
          <w:rFonts w:ascii="Arial" w:hAnsi="Arial"/>
          <w:color w:val="000000"/>
          <w:kern w:val="0"/>
        </w:rPr>
        <w:tab/>
      </w:r>
      <w:r>
        <w:rPr>
          <w:rFonts w:ascii="Arial" w:hAnsi="Arial"/>
          <w:color w:val="111111"/>
          <w:kern w:val="0"/>
        </w:rPr>
        <w:t>9,000</w:t>
      </w:r>
      <w:r>
        <w:rPr>
          <w:rFonts w:ascii="Arial" w:hAnsi="Arial"/>
          <w:color w:val="000000"/>
          <w:kern w:val="0"/>
        </w:rPr>
        <w:tab/>
      </w:r>
      <w:r>
        <w:rPr>
          <w:rFonts w:ascii="Arial" w:hAnsi="Arial"/>
          <w:color w:val="111111"/>
          <w:kern w:val="0"/>
        </w:rPr>
        <w:t>5,500</w:t>
      </w:r>
      <w:r>
        <w:rPr>
          <w:rFonts w:ascii="Arial" w:hAnsi="Arial"/>
          <w:color w:val="000000"/>
          <w:kern w:val="0"/>
        </w:rPr>
        <w:tab/>
      </w:r>
      <w:r>
        <w:rPr>
          <w:rFonts w:ascii="Arial" w:hAnsi="Arial"/>
          <w:color w:val="111111"/>
          <w:kern w:val="0"/>
        </w:rPr>
        <w:t>3,500</w:t>
      </w:r>
    </w:p>
    <w:p w14:paraId="0D34EDBE" w14:textId="77777777" w:rsidR="001A714E" w:rsidRDefault="006E403D">
      <w:pPr>
        <w:spacing w:after="0" w:line="240" w:lineRule="auto"/>
      </w:pPr>
      <w:r>
        <w:rPr>
          <w:rFonts w:ascii="Arial" w:hAnsi="Arial"/>
          <w:color w:val="111111"/>
          <w:kern w:val="0"/>
        </w:rPr>
        <w:t>…</w:t>
      </w:r>
      <w:r>
        <w:rPr>
          <w:rFonts w:ascii="Arial" w:hAnsi="Arial"/>
          <w:color w:val="000000"/>
          <w:kern w:val="0"/>
        </w:rPr>
        <w:tab/>
      </w:r>
      <w:r>
        <w:rPr>
          <w:rFonts w:ascii="Arial" w:hAnsi="Arial"/>
          <w:color w:val="111111"/>
          <w:kern w:val="0"/>
        </w:rPr>
        <w:t>…</w:t>
      </w:r>
      <w:r>
        <w:rPr>
          <w:rFonts w:ascii="Arial" w:hAnsi="Arial"/>
          <w:color w:val="000000"/>
          <w:kern w:val="0"/>
        </w:rPr>
        <w:tab/>
      </w:r>
      <w:r>
        <w:rPr>
          <w:rFonts w:ascii="Arial" w:hAnsi="Arial"/>
          <w:color w:val="111111"/>
          <w:kern w:val="0"/>
        </w:rPr>
        <w:t>…</w:t>
      </w:r>
      <w:r>
        <w:rPr>
          <w:rFonts w:ascii="Arial" w:hAnsi="Arial"/>
          <w:color w:val="000000"/>
          <w:kern w:val="0"/>
        </w:rPr>
        <w:tab/>
      </w:r>
      <w:r>
        <w:rPr>
          <w:rFonts w:ascii="Arial" w:hAnsi="Arial"/>
          <w:color w:val="111111"/>
          <w:kern w:val="0"/>
        </w:rPr>
        <w:t>…</w:t>
      </w:r>
    </w:p>
    <w:p w14:paraId="42915948" w14:textId="77777777" w:rsidR="001A714E" w:rsidRDefault="006E403D">
      <w:pPr>
        <w:spacing w:after="0" w:line="240" w:lineRule="auto"/>
      </w:pPr>
      <w:r>
        <w:rPr>
          <w:rFonts w:ascii="Arial" w:hAnsi="Arial"/>
          <w:color w:val="111111"/>
          <w:kern w:val="0"/>
        </w:rPr>
        <w:t>Dec</w:t>
      </w:r>
      <w:r>
        <w:rPr>
          <w:rFonts w:ascii="Arial" w:hAnsi="Arial"/>
          <w:color w:val="000000"/>
          <w:kern w:val="0"/>
        </w:rPr>
        <w:tab/>
      </w:r>
      <w:r>
        <w:rPr>
          <w:rFonts w:ascii="Arial" w:hAnsi="Arial"/>
          <w:color w:val="111111"/>
          <w:kern w:val="0"/>
        </w:rPr>
        <w:t>15,000</w:t>
      </w:r>
      <w:r>
        <w:rPr>
          <w:rFonts w:ascii="Arial" w:hAnsi="Arial"/>
          <w:color w:val="000000"/>
          <w:kern w:val="0"/>
        </w:rPr>
        <w:tab/>
      </w:r>
      <w:r>
        <w:rPr>
          <w:rFonts w:ascii="Arial" w:hAnsi="Arial"/>
          <w:color w:val="111111"/>
          <w:kern w:val="0"/>
        </w:rPr>
        <w:t>7,000</w:t>
      </w:r>
      <w:r>
        <w:rPr>
          <w:rFonts w:ascii="Arial" w:hAnsi="Arial"/>
          <w:color w:val="000000"/>
          <w:kern w:val="0"/>
        </w:rPr>
        <w:tab/>
      </w:r>
      <w:r>
        <w:rPr>
          <w:rFonts w:ascii="Arial" w:hAnsi="Arial"/>
          <w:color w:val="111111"/>
          <w:kern w:val="0"/>
        </w:rPr>
        <w:t>8,000</w:t>
      </w:r>
    </w:p>
    <w:p w14:paraId="5D1AEF07" w14:textId="77777777" w:rsidR="001A714E" w:rsidRDefault="006E403D">
      <w:pPr>
        <w:spacing w:after="0" w:line="240" w:lineRule="auto"/>
      </w:pPr>
      <w:r>
        <w:rPr>
          <w:rFonts w:ascii="Arial" w:hAnsi="Arial"/>
          <w:color w:val="111111"/>
          <w:kern w:val="0"/>
        </w:rPr>
        <w:t>Total</w:t>
      </w:r>
      <w:r>
        <w:rPr>
          <w:rFonts w:ascii="Arial" w:hAnsi="Arial"/>
          <w:color w:val="000000"/>
          <w:kern w:val="0"/>
        </w:rPr>
        <w:tab/>
      </w:r>
      <w:r>
        <w:rPr>
          <w:rFonts w:ascii="Arial" w:hAnsi="Arial"/>
          <w:color w:val="111111"/>
          <w:kern w:val="0"/>
        </w:rPr>
        <w:t>100,000</w:t>
      </w:r>
      <w:r>
        <w:rPr>
          <w:rFonts w:ascii="Arial" w:hAnsi="Arial"/>
          <w:color w:val="000000"/>
          <w:kern w:val="0"/>
        </w:rPr>
        <w:tab/>
      </w:r>
      <w:r>
        <w:rPr>
          <w:rFonts w:ascii="Arial" w:hAnsi="Arial"/>
          <w:color w:val="111111"/>
          <w:kern w:val="0"/>
        </w:rPr>
        <w:t>60,000</w:t>
      </w:r>
      <w:r>
        <w:rPr>
          <w:rFonts w:ascii="Arial" w:hAnsi="Arial"/>
          <w:color w:val="000000"/>
          <w:kern w:val="0"/>
        </w:rPr>
        <w:tab/>
      </w:r>
      <w:r>
        <w:rPr>
          <w:rFonts w:ascii="Arial" w:hAnsi="Arial"/>
          <w:color w:val="111111"/>
          <w:kern w:val="0"/>
        </w:rPr>
        <w:t>40,000</w:t>
      </w:r>
    </w:p>
    <w:p w14:paraId="6D50D182" w14:textId="77777777" w:rsidR="001A714E" w:rsidRDefault="001A714E">
      <w:pPr>
        <w:spacing w:after="0" w:line="240" w:lineRule="auto"/>
        <w:rPr>
          <w:rFonts w:ascii="Arial" w:hAnsi="Arial"/>
          <w:color w:val="111111"/>
          <w:kern w:val="0"/>
        </w:rPr>
      </w:pPr>
    </w:p>
    <w:p w14:paraId="50824CA1" w14:textId="77777777" w:rsidR="001A714E" w:rsidRDefault="006E403D">
      <w:pPr>
        <w:spacing w:after="0" w:line="240" w:lineRule="auto"/>
        <w:rPr>
          <w:rFonts w:ascii="Arial" w:hAnsi="Arial"/>
          <w:color w:val="111111"/>
          <w:kern w:val="0"/>
        </w:rPr>
      </w:pPr>
      <w:r>
        <w:rPr>
          <w:rFonts w:ascii="Arial" w:hAnsi="Arial"/>
          <w:color w:val="111111"/>
          <w:kern w:val="0"/>
        </w:rPr>
        <w:t>Feasibility:</w:t>
      </w:r>
    </w:p>
    <w:p w14:paraId="31C2A59D" w14:textId="77777777" w:rsidR="001A714E" w:rsidRDefault="006E403D">
      <w:pPr>
        <w:spacing w:after="0" w:line="240" w:lineRule="auto"/>
        <w:rPr>
          <w:rFonts w:ascii="Arial" w:hAnsi="Arial"/>
          <w:color w:val="111111"/>
          <w:kern w:val="0"/>
        </w:rPr>
      </w:pPr>
      <w:r>
        <w:rPr>
          <w:rFonts w:ascii="Arial" w:hAnsi="Arial"/>
          <w:color w:val="111111"/>
          <w:kern w:val="0"/>
        </w:rPr>
        <w:t>The financial plan is achievable with manageable startup costs and realistic revenue projections. The online model minimises overhead, maximising profitability.</w:t>
      </w:r>
    </w:p>
    <w:p w14:paraId="13584BCF" w14:textId="77777777" w:rsidR="001A714E" w:rsidRDefault="001A714E">
      <w:pPr>
        <w:spacing w:after="0" w:line="240" w:lineRule="auto"/>
        <w:rPr>
          <w:rFonts w:ascii="Arial" w:hAnsi="Arial"/>
          <w:kern w:val="0"/>
        </w:rPr>
      </w:pPr>
    </w:p>
    <w:p w14:paraId="3D60FA86" w14:textId="77777777" w:rsidR="001A714E" w:rsidRDefault="001A714E">
      <w:pPr>
        <w:spacing w:after="0" w:line="240" w:lineRule="auto"/>
        <w:rPr>
          <w:rFonts w:ascii="Arial" w:hAnsi="Arial"/>
          <w:kern w:val="0"/>
        </w:rPr>
      </w:pPr>
    </w:p>
    <w:p w14:paraId="4C77B49B" w14:textId="77777777" w:rsidR="001A714E" w:rsidRDefault="001A714E">
      <w:pPr>
        <w:spacing w:after="0" w:line="240" w:lineRule="auto"/>
        <w:rPr>
          <w:rFonts w:ascii="Arial" w:hAnsi="Arial"/>
          <w:color w:val="111111"/>
          <w:kern w:val="0"/>
          <w:sz w:val="27"/>
          <w:szCs w:val="27"/>
        </w:rPr>
      </w:pPr>
    </w:p>
    <w:p w14:paraId="2758748E" w14:textId="77777777" w:rsidR="001A714E" w:rsidRDefault="001A714E">
      <w:pPr>
        <w:spacing w:after="0" w:line="240" w:lineRule="auto"/>
        <w:rPr>
          <w:rFonts w:ascii="Arial" w:hAnsi="Arial"/>
          <w:color w:val="111111"/>
          <w:kern w:val="0"/>
          <w:sz w:val="27"/>
          <w:szCs w:val="27"/>
        </w:rPr>
      </w:pPr>
    </w:p>
    <w:p w14:paraId="3CB8B9EE" w14:textId="77777777" w:rsidR="009879C9" w:rsidRDefault="009879C9">
      <w:pPr>
        <w:spacing w:after="0" w:line="240" w:lineRule="auto"/>
        <w:rPr>
          <w:rFonts w:ascii="Arial" w:hAnsi="Arial"/>
          <w:color w:val="111111"/>
          <w:kern w:val="0"/>
          <w:sz w:val="27"/>
          <w:szCs w:val="27"/>
        </w:rPr>
      </w:pPr>
    </w:p>
    <w:p w14:paraId="40E0B3D2" w14:textId="77777777" w:rsidR="009879C9" w:rsidRDefault="009879C9">
      <w:pPr>
        <w:spacing w:after="0" w:line="240" w:lineRule="auto"/>
        <w:rPr>
          <w:rFonts w:ascii="Arial" w:hAnsi="Arial"/>
          <w:color w:val="111111"/>
          <w:kern w:val="0"/>
          <w:sz w:val="27"/>
          <w:szCs w:val="27"/>
        </w:rPr>
      </w:pPr>
    </w:p>
    <w:p w14:paraId="711BCAF3" w14:textId="77777777" w:rsidR="009879C9" w:rsidRDefault="009879C9">
      <w:pPr>
        <w:spacing w:after="0" w:line="240" w:lineRule="auto"/>
        <w:rPr>
          <w:rFonts w:ascii="Arial" w:hAnsi="Arial"/>
          <w:color w:val="111111"/>
          <w:kern w:val="0"/>
          <w:sz w:val="27"/>
          <w:szCs w:val="27"/>
        </w:rPr>
      </w:pPr>
    </w:p>
    <w:p w14:paraId="5877F6D0" w14:textId="77777777" w:rsidR="009879C9" w:rsidRDefault="009879C9">
      <w:pPr>
        <w:spacing w:after="0" w:line="240" w:lineRule="auto"/>
        <w:rPr>
          <w:rFonts w:ascii="Arial" w:hAnsi="Arial"/>
          <w:color w:val="111111"/>
          <w:kern w:val="0"/>
          <w:sz w:val="27"/>
          <w:szCs w:val="27"/>
        </w:rPr>
      </w:pPr>
    </w:p>
    <w:p w14:paraId="1421D288" w14:textId="77777777" w:rsidR="009879C9" w:rsidRDefault="009879C9">
      <w:pPr>
        <w:spacing w:after="0" w:line="240" w:lineRule="auto"/>
        <w:rPr>
          <w:rFonts w:ascii="Arial" w:hAnsi="Arial"/>
          <w:color w:val="111111"/>
          <w:kern w:val="0"/>
          <w:sz w:val="27"/>
          <w:szCs w:val="27"/>
        </w:rPr>
      </w:pPr>
    </w:p>
    <w:p w14:paraId="55E21D54" w14:textId="77777777" w:rsidR="009879C9" w:rsidRDefault="009879C9">
      <w:pPr>
        <w:spacing w:after="0" w:line="240" w:lineRule="auto"/>
        <w:rPr>
          <w:rFonts w:ascii="Arial" w:hAnsi="Arial"/>
          <w:color w:val="111111"/>
          <w:kern w:val="0"/>
          <w:sz w:val="27"/>
          <w:szCs w:val="27"/>
        </w:rPr>
      </w:pPr>
    </w:p>
    <w:p w14:paraId="3EDDBC35" w14:textId="77777777" w:rsidR="009879C9" w:rsidRDefault="009879C9">
      <w:pPr>
        <w:spacing w:after="0" w:line="240" w:lineRule="auto"/>
        <w:rPr>
          <w:rFonts w:ascii="Arial" w:hAnsi="Arial"/>
          <w:color w:val="111111"/>
          <w:kern w:val="0"/>
          <w:sz w:val="27"/>
          <w:szCs w:val="27"/>
        </w:rPr>
      </w:pPr>
    </w:p>
    <w:p w14:paraId="5CA779C0" w14:textId="77777777" w:rsidR="009879C9" w:rsidRDefault="009879C9">
      <w:pPr>
        <w:spacing w:after="0" w:line="240" w:lineRule="auto"/>
        <w:rPr>
          <w:rFonts w:ascii="Arial" w:hAnsi="Arial"/>
          <w:color w:val="111111"/>
          <w:kern w:val="0"/>
          <w:sz w:val="27"/>
          <w:szCs w:val="27"/>
        </w:rPr>
      </w:pPr>
    </w:p>
    <w:p w14:paraId="077C21B0" w14:textId="77777777" w:rsidR="001A714E" w:rsidRDefault="006E403D">
      <w:pPr>
        <w:spacing w:after="0" w:line="240" w:lineRule="auto"/>
        <w:rPr>
          <w:rFonts w:ascii="Arial" w:hAnsi="Arial"/>
          <w:color w:val="111111"/>
          <w:kern w:val="0"/>
          <w:sz w:val="27"/>
          <w:szCs w:val="27"/>
        </w:rPr>
      </w:pPr>
      <w:r>
        <w:rPr>
          <w:rFonts w:ascii="Arial" w:hAnsi="Arial"/>
          <w:color w:val="111111"/>
          <w:kern w:val="0"/>
          <w:sz w:val="27"/>
          <w:szCs w:val="27"/>
        </w:rPr>
        <w:lastRenderedPageBreak/>
        <w:t>SWOT Analysis</w:t>
      </w:r>
    </w:p>
    <w:p w14:paraId="402515F5" w14:textId="77777777" w:rsidR="001A714E" w:rsidRDefault="001A714E">
      <w:pPr>
        <w:spacing w:after="0" w:line="240" w:lineRule="auto"/>
        <w:rPr>
          <w:rFonts w:ascii="Arial" w:hAnsi="Arial"/>
          <w:color w:val="111111"/>
          <w:kern w:val="0"/>
          <w:sz w:val="23"/>
          <w:szCs w:val="23"/>
        </w:rPr>
      </w:pPr>
    </w:p>
    <w:p w14:paraId="69C83A9B" w14:textId="77777777" w:rsidR="001A714E" w:rsidRDefault="006E403D">
      <w:pPr>
        <w:spacing w:before="180" w:after="0" w:line="240" w:lineRule="auto"/>
        <w:ind w:left="195" w:hanging="195"/>
        <w:rPr>
          <w:rFonts w:ascii="Arial" w:hAnsi="Arial"/>
          <w:color w:val="111111"/>
          <w:kern w:val="0"/>
          <w:sz w:val="23"/>
          <w:szCs w:val="23"/>
        </w:rPr>
      </w:pPr>
      <w:r>
        <w:rPr>
          <w:rFonts w:ascii="Arial" w:hAnsi="Arial"/>
          <w:color w:val="111111"/>
          <w:kern w:val="0"/>
          <w:sz w:val="23"/>
          <w:szCs w:val="23"/>
        </w:rPr>
        <w:tab/>
        <w:t>•</w:t>
      </w:r>
      <w:r>
        <w:rPr>
          <w:rFonts w:ascii="Arial" w:hAnsi="Arial"/>
          <w:color w:val="111111"/>
          <w:kern w:val="0"/>
          <w:sz w:val="23"/>
          <w:szCs w:val="23"/>
        </w:rPr>
        <w:tab/>
        <w:t>Strengths:</w:t>
      </w:r>
    </w:p>
    <w:p w14:paraId="417D4E02" w14:textId="77777777" w:rsidR="001A714E" w:rsidRDefault="006E403D">
      <w:pPr>
        <w:spacing w:after="0" w:line="240" w:lineRule="auto"/>
        <w:rPr>
          <w:rFonts w:ascii="Arial" w:hAnsi="Arial"/>
          <w:color w:val="111111"/>
          <w:kern w:val="0"/>
          <w:sz w:val="23"/>
          <w:szCs w:val="23"/>
        </w:rPr>
      </w:pPr>
      <w:r>
        <w:rPr>
          <w:rFonts w:ascii="Arial" w:hAnsi="Arial"/>
          <w:color w:val="111111"/>
          <w:kern w:val="0"/>
          <w:sz w:val="23"/>
          <w:szCs w:val="23"/>
        </w:rPr>
        <w:t>All4Curls provides high-quality, eco-friendly haircare tailored to curly hair, combining sustainable ingredients, recyclable packaging, and affordable pricing. This unique offering appeals to environmentally conscious consumers seeking ethical, effective solutions.</w:t>
      </w:r>
    </w:p>
    <w:p w14:paraId="7F268CAC" w14:textId="77777777" w:rsidR="001A714E" w:rsidRDefault="006E403D">
      <w:pPr>
        <w:spacing w:before="180" w:after="0" w:line="240" w:lineRule="auto"/>
        <w:ind w:left="195" w:hanging="195"/>
        <w:rPr>
          <w:rFonts w:ascii="Arial" w:hAnsi="Arial"/>
          <w:color w:val="111111"/>
          <w:kern w:val="0"/>
          <w:sz w:val="23"/>
          <w:szCs w:val="23"/>
        </w:rPr>
      </w:pPr>
      <w:r>
        <w:rPr>
          <w:rFonts w:ascii="Arial" w:hAnsi="Arial"/>
          <w:color w:val="111111"/>
          <w:kern w:val="0"/>
          <w:sz w:val="23"/>
          <w:szCs w:val="23"/>
        </w:rPr>
        <w:tab/>
        <w:t>•</w:t>
      </w:r>
      <w:r>
        <w:rPr>
          <w:rFonts w:ascii="Arial" w:hAnsi="Arial"/>
          <w:color w:val="111111"/>
          <w:kern w:val="0"/>
          <w:sz w:val="23"/>
          <w:szCs w:val="23"/>
        </w:rPr>
        <w:tab/>
        <w:t>Weaknesses:</w:t>
      </w:r>
    </w:p>
    <w:p w14:paraId="04EF9C8C" w14:textId="77777777" w:rsidR="001A714E" w:rsidRDefault="006E403D">
      <w:pPr>
        <w:spacing w:after="0" w:line="240" w:lineRule="auto"/>
        <w:rPr>
          <w:rFonts w:ascii="Arial" w:hAnsi="Arial"/>
          <w:color w:val="111111"/>
          <w:kern w:val="0"/>
          <w:sz w:val="23"/>
          <w:szCs w:val="23"/>
        </w:rPr>
      </w:pPr>
      <w:r>
        <w:rPr>
          <w:rFonts w:ascii="Arial" w:hAnsi="Arial"/>
          <w:color w:val="111111"/>
          <w:kern w:val="0"/>
          <w:sz w:val="23"/>
          <w:szCs w:val="23"/>
        </w:rPr>
        <w:t>As a new brand, All4Curls faces limited recognition, which may impact early sales. The reliance on online sales could exclude customers who prefer in-store shopping.</w:t>
      </w:r>
    </w:p>
    <w:p w14:paraId="77555649" w14:textId="77777777" w:rsidR="001A714E" w:rsidRDefault="006E403D">
      <w:pPr>
        <w:spacing w:before="180" w:after="0" w:line="240" w:lineRule="auto"/>
        <w:ind w:left="195" w:hanging="195"/>
        <w:rPr>
          <w:rFonts w:ascii="Arial" w:hAnsi="Arial"/>
          <w:color w:val="111111"/>
          <w:kern w:val="0"/>
          <w:sz w:val="23"/>
          <w:szCs w:val="23"/>
        </w:rPr>
      </w:pPr>
      <w:r>
        <w:rPr>
          <w:rFonts w:ascii="Arial" w:hAnsi="Arial"/>
          <w:color w:val="111111"/>
          <w:kern w:val="0"/>
          <w:sz w:val="23"/>
          <w:szCs w:val="23"/>
        </w:rPr>
        <w:tab/>
        <w:t>•</w:t>
      </w:r>
      <w:r>
        <w:rPr>
          <w:rFonts w:ascii="Arial" w:hAnsi="Arial"/>
          <w:color w:val="111111"/>
          <w:kern w:val="0"/>
          <w:sz w:val="23"/>
          <w:szCs w:val="23"/>
        </w:rPr>
        <w:tab/>
        <w:t>Opportunities:</w:t>
      </w:r>
    </w:p>
    <w:p w14:paraId="1FDC2DE6" w14:textId="77777777" w:rsidR="001A714E" w:rsidRDefault="006E403D">
      <w:pPr>
        <w:spacing w:after="0" w:line="240" w:lineRule="auto"/>
        <w:rPr>
          <w:rFonts w:ascii="Arial" w:hAnsi="Arial"/>
          <w:color w:val="111111"/>
          <w:kern w:val="0"/>
          <w:sz w:val="23"/>
          <w:szCs w:val="23"/>
        </w:rPr>
      </w:pPr>
      <w:r>
        <w:rPr>
          <w:rFonts w:ascii="Arial" w:hAnsi="Arial"/>
          <w:color w:val="111111"/>
          <w:kern w:val="0"/>
          <w:sz w:val="23"/>
          <w:szCs w:val="23"/>
        </w:rPr>
        <w:t>Rising demand for sustainable beauty products offers a chance to carve out a niche. Partnerships with ethical brands and local suppliers can boost credibility and expand the customer base.</w:t>
      </w:r>
    </w:p>
    <w:p w14:paraId="5CD9A24D" w14:textId="77777777" w:rsidR="001A714E" w:rsidRDefault="006E403D">
      <w:pPr>
        <w:spacing w:before="180" w:after="0" w:line="240" w:lineRule="auto"/>
        <w:ind w:left="195" w:hanging="195"/>
        <w:rPr>
          <w:rFonts w:ascii="Arial" w:hAnsi="Arial"/>
          <w:color w:val="111111"/>
          <w:kern w:val="0"/>
          <w:sz w:val="23"/>
          <w:szCs w:val="23"/>
        </w:rPr>
      </w:pPr>
      <w:r>
        <w:rPr>
          <w:rFonts w:ascii="Arial" w:hAnsi="Arial"/>
          <w:color w:val="111111"/>
          <w:kern w:val="0"/>
          <w:sz w:val="23"/>
          <w:szCs w:val="23"/>
        </w:rPr>
        <w:tab/>
        <w:t>•</w:t>
      </w:r>
      <w:r>
        <w:rPr>
          <w:rFonts w:ascii="Arial" w:hAnsi="Arial"/>
          <w:color w:val="111111"/>
          <w:kern w:val="0"/>
          <w:sz w:val="23"/>
          <w:szCs w:val="23"/>
        </w:rPr>
        <w:tab/>
        <w:t>Threats:</w:t>
      </w:r>
    </w:p>
    <w:p w14:paraId="24344455" w14:textId="77777777" w:rsidR="001A714E" w:rsidRDefault="006E403D">
      <w:pPr>
        <w:spacing w:after="0" w:line="240" w:lineRule="auto"/>
        <w:rPr>
          <w:rFonts w:ascii="Arial" w:hAnsi="Arial"/>
          <w:color w:val="111111"/>
          <w:kern w:val="0"/>
          <w:sz w:val="23"/>
          <w:szCs w:val="23"/>
        </w:rPr>
      </w:pPr>
      <w:r>
        <w:rPr>
          <w:rFonts w:ascii="Arial" w:hAnsi="Arial"/>
          <w:color w:val="111111"/>
          <w:kern w:val="0"/>
          <w:sz w:val="23"/>
          <w:szCs w:val="23"/>
        </w:rPr>
        <w:t>Competition from established beauty brands and potential supply chain disruptions could pose challenges to growth and product delivery.</w:t>
      </w:r>
    </w:p>
    <w:p w14:paraId="042E3AFD" w14:textId="77777777" w:rsidR="001A714E" w:rsidRDefault="001A714E">
      <w:pPr>
        <w:spacing w:after="0" w:line="240" w:lineRule="auto"/>
        <w:rPr>
          <w:rFonts w:ascii="Arial" w:hAnsi="Arial"/>
          <w:color w:val="111111"/>
          <w:kern w:val="0"/>
          <w:sz w:val="23"/>
          <w:szCs w:val="23"/>
        </w:rPr>
      </w:pPr>
    </w:p>
    <w:p w14:paraId="7C99A1AC" w14:textId="77777777" w:rsidR="001A714E" w:rsidRDefault="006E403D">
      <w:pPr>
        <w:spacing w:after="0" w:line="240" w:lineRule="auto"/>
        <w:rPr>
          <w:rFonts w:ascii="Arial" w:hAnsi="Arial"/>
          <w:color w:val="111111"/>
          <w:kern w:val="0"/>
          <w:sz w:val="27"/>
          <w:szCs w:val="27"/>
        </w:rPr>
      </w:pPr>
      <w:r>
        <w:rPr>
          <w:rFonts w:ascii="Arial" w:hAnsi="Arial"/>
          <w:color w:val="111111"/>
          <w:kern w:val="0"/>
          <w:sz w:val="27"/>
          <w:szCs w:val="27"/>
        </w:rPr>
        <w:t>Summary</w:t>
      </w:r>
    </w:p>
    <w:p w14:paraId="2CDC324E" w14:textId="77777777" w:rsidR="001A714E" w:rsidRDefault="001A714E">
      <w:pPr>
        <w:spacing w:after="0" w:line="240" w:lineRule="auto"/>
        <w:rPr>
          <w:rFonts w:ascii="Arial" w:hAnsi="Arial"/>
          <w:color w:val="111111"/>
          <w:kern w:val="0"/>
          <w:sz w:val="23"/>
          <w:szCs w:val="23"/>
        </w:rPr>
      </w:pPr>
    </w:p>
    <w:p w14:paraId="1682A6B1" w14:textId="77777777" w:rsidR="001A714E" w:rsidRDefault="006E403D">
      <w:pPr>
        <w:spacing w:after="0" w:line="240" w:lineRule="auto"/>
        <w:rPr>
          <w:rFonts w:ascii="Arial" w:hAnsi="Arial"/>
          <w:color w:val="111111"/>
          <w:kern w:val="0"/>
          <w:sz w:val="23"/>
          <w:szCs w:val="23"/>
        </w:rPr>
      </w:pPr>
      <w:r>
        <w:rPr>
          <w:rFonts w:ascii="Arial" w:hAnsi="Arial"/>
          <w:color w:val="111111"/>
          <w:kern w:val="0"/>
          <w:sz w:val="23"/>
          <w:szCs w:val="23"/>
        </w:rPr>
        <w:t>All4Curls is designed to meet the growing demand for sustainable, affordable haircare solutions for curly-haired individuals. With a focus on quality, eco-consciousness, and targeted marketing, the brand is poised to build strong customer loyalty and stand out in a competitive market. While initial brand awareness will take time to grow, strategic partnerships and community engagement provide a solid foundation for long-term success.</w:t>
      </w:r>
    </w:p>
    <w:p w14:paraId="2D418B4D" w14:textId="77777777" w:rsidR="001A714E" w:rsidRDefault="001A714E">
      <w:pPr>
        <w:spacing w:after="0" w:line="240" w:lineRule="auto"/>
        <w:rPr>
          <w:rFonts w:ascii="Arial" w:hAnsi="Arial"/>
          <w:kern w:val="0"/>
        </w:rPr>
      </w:pPr>
    </w:p>
    <w:p w14:paraId="4689C8E3" w14:textId="77777777" w:rsidR="001A714E" w:rsidRDefault="001A714E">
      <w:pPr>
        <w:spacing w:after="0" w:line="240" w:lineRule="auto"/>
        <w:rPr>
          <w:rFonts w:ascii="Arial" w:hAnsi="Arial"/>
          <w:color w:val="111111"/>
          <w:kern w:val="0"/>
        </w:rPr>
      </w:pPr>
    </w:p>
    <w:p w14:paraId="0E93B3CC" w14:textId="77777777" w:rsidR="00811A97" w:rsidRDefault="00811A97">
      <w:pPr>
        <w:spacing w:after="0" w:line="240" w:lineRule="auto"/>
        <w:rPr>
          <w:rFonts w:ascii="Arial" w:hAnsi="Arial"/>
          <w:color w:val="111111"/>
          <w:kern w:val="0"/>
        </w:rPr>
      </w:pPr>
    </w:p>
    <w:p w14:paraId="71011F1C" w14:textId="77777777" w:rsidR="00811A97" w:rsidRDefault="00811A97">
      <w:pPr>
        <w:spacing w:after="0" w:line="240" w:lineRule="auto"/>
        <w:rPr>
          <w:rFonts w:ascii="Arial" w:hAnsi="Arial"/>
          <w:color w:val="111111"/>
          <w:kern w:val="0"/>
        </w:rPr>
      </w:pPr>
    </w:p>
    <w:p w14:paraId="297CD8CD" w14:textId="77777777" w:rsidR="00811A97" w:rsidRDefault="00811A97">
      <w:pPr>
        <w:spacing w:after="0" w:line="240" w:lineRule="auto"/>
        <w:rPr>
          <w:rFonts w:ascii="Arial" w:hAnsi="Arial"/>
          <w:color w:val="111111"/>
          <w:kern w:val="0"/>
        </w:rPr>
      </w:pPr>
    </w:p>
    <w:p w14:paraId="5492B936" w14:textId="77777777" w:rsidR="00811A97" w:rsidRDefault="00811A97">
      <w:pPr>
        <w:spacing w:after="0" w:line="240" w:lineRule="auto"/>
        <w:rPr>
          <w:rFonts w:ascii="Arial" w:hAnsi="Arial"/>
          <w:color w:val="111111"/>
          <w:kern w:val="0"/>
        </w:rPr>
      </w:pPr>
    </w:p>
    <w:p w14:paraId="51CBDFB2" w14:textId="77777777" w:rsidR="00811A97" w:rsidRDefault="00811A97">
      <w:pPr>
        <w:spacing w:after="0" w:line="240" w:lineRule="auto"/>
        <w:rPr>
          <w:rFonts w:ascii="Arial" w:hAnsi="Arial"/>
          <w:color w:val="111111"/>
          <w:kern w:val="0"/>
        </w:rPr>
      </w:pPr>
    </w:p>
    <w:p w14:paraId="2F661CE1" w14:textId="77777777" w:rsidR="00511636" w:rsidRDefault="00511636">
      <w:pPr>
        <w:spacing w:after="0" w:line="240" w:lineRule="auto"/>
        <w:rPr>
          <w:rFonts w:ascii="Arial" w:hAnsi="Arial"/>
          <w:color w:val="111111"/>
          <w:kern w:val="0"/>
        </w:rPr>
      </w:pPr>
    </w:p>
    <w:p w14:paraId="5DB17EE2" w14:textId="77777777" w:rsidR="00511636" w:rsidRDefault="00511636">
      <w:pPr>
        <w:spacing w:after="0" w:line="240" w:lineRule="auto"/>
        <w:rPr>
          <w:rFonts w:ascii="Arial" w:hAnsi="Arial"/>
          <w:color w:val="111111"/>
          <w:kern w:val="0"/>
        </w:rPr>
      </w:pPr>
    </w:p>
    <w:p w14:paraId="07F18A00" w14:textId="77777777" w:rsidR="00511636" w:rsidRDefault="00511636">
      <w:pPr>
        <w:spacing w:after="0" w:line="240" w:lineRule="auto"/>
        <w:rPr>
          <w:rFonts w:ascii="Arial" w:hAnsi="Arial"/>
          <w:color w:val="111111"/>
          <w:kern w:val="0"/>
        </w:rPr>
      </w:pPr>
    </w:p>
    <w:p w14:paraId="57D26F9C" w14:textId="77777777" w:rsidR="00511636" w:rsidRDefault="00511636">
      <w:pPr>
        <w:spacing w:after="0" w:line="240" w:lineRule="auto"/>
        <w:rPr>
          <w:rFonts w:ascii="Arial" w:hAnsi="Arial"/>
          <w:color w:val="111111"/>
          <w:kern w:val="0"/>
        </w:rPr>
      </w:pPr>
    </w:p>
    <w:p w14:paraId="7C2548D3" w14:textId="77777777" w:rsidR="00511636" w:rsidRDefault="00511636">
      <w:pPr>
        <w:spacing w:after="0" w:line="240" w:lineRule="auto"/>
        <w:rPr>
          <w:rFonts w:ascii="Arial" w:hAnsi="Arial"/>
          <w:color w:val="111111"/>
          <w:kern w:val="0"/>
        </w:rPr>
      </w:pPr>
    </w:p>
    <w:p w14:paraId="4EB52ECB" w14:textId="77777777" w:rsidR="00511636" w:rsidRDefault="00511636">
      <w:pPr>
        <w:spacing w:after="0" w:line="240" w:lineRule="auto"/>
        <w:rPr>
          <w:rFonts w:ascii="Arial" w:hAnsi="Arial"/>
          <w:color w:val="111111"/>
          <w:kern w:val="0"/>
        </w:rPr>
      </w:pPr>
    </w:p>
    <w:p w14:paraId="455F318A" w14:textId="77777777" w:rsidR="00511636" w:rsidRDefault="00511636">
      <w:pPr>
        <w:spacing w:after="0" w:line="240" w:lineRule="auto"/>
        <w:rPr>
          <w:rFonts w:ascii="Arial" w:hAnsi="Arial"/>
          <w:color w:val="111111"/>
          <w:kern w:val="0"/>
        </w:rPr>
      </w:pPr>
    </w:p>
    <w:p w14:paraId="3BDF2274" w14:textId="77777777" w:rsidR="00511636" w:rsidRDefault="00511636">
      <w:pPr>
        <w:spacing w:after="0" w:line="240" w:lineRule="auto"/>
        <w:rPr>
          <w:rFonts w:ascii="Arial" w:hAnsi="Arial"/>
          <w:color w:val="111111"/>
          <w:kern w:val="0"/>
        </w:rPr>
      </w:pPr>
    </w:p>
    <w:p w14:paraId="0B72AFEF" w14:textId="77777777" w:rsidR="00511636" w:rsidRDefault="00511636">
      <w:pPr>
        <w:spacing w:after="0" w:line="240" w:lineRule="auto"/>
        <w:rPr>
          <w:rFonts w:ascii="Arial" w:hAnsi="Arial"/>
          <w:color w:val="111111"/>
          <w:kern w:val="0"/>
        </w:rPr>
      </w:pPr>
    </w:p>
    <w:p w14:paraId="666C8F37" w14:textId="77777777" w:rsidR="00511636" w:rsidRDefault="00511636">
      <w:pPr>
        <w:spacing w:after="0" w:line="240" w:lineRule="auto"/>
        <w:rPr>
          <w:rFonts w:ascii="Arial" w:hAnsi="Arial"/>
          <w:color w:val="111111"/>
          <w:kern w:val="0"/>
        </w:rPr>
      </w:pPr>
    </w:p>
    <w:p w14:paraId="57595194" w14:textId="77777777" w:rsidR="00511636" w:rsidRDefault="00511636">
      <w:pPr>
        <w:spacing w:after="0" w:line="240" w:lineRule="auto"/>
        <w:rPr>
          <w:rFonts w:ascii="Arial" w:hAnsi="Arial"/>
          <w:color w:val="111111"/>
          <w:kern w:val="0"/>
        </w:rPr>
      </w:pPr>
    </w:p>
    <w:p w14:paraId="1F426B12" w14:textId="77777777" w:rsidR="00511636" w:rsidRDefault="00511636">
      <w:pPr>
        <w:spacing w:after="0" w:line="240" w:lineRule="auto"/>
        <w:rPr>
          <w:rFonts w:ascii="Arial" w:hAnsi="Arial"/>
          <w:color w:val="111111"/>
          <w:kern w:val="0"/>
        </w:rPr>
      </w:pPr>
    </w:p>
    <w:p w14:paraId="21648256" w14:textId="77777777" w:rsidR="00511636" w:rsidRDefault="00511636">
      <w:pPr>
        <w:spacing w:after="0" w:line="240" w:lineRule="auto"/>
        <w:rPr>
          <w:rFonts w:ascii="Arial" w:hAnsi="Arial"/>
          <w:color w:val="111111"/>
          <w:kern w:val="0"/>
        </w:rPr>
      </w:pPr>
    </w:p>
    <w:p w14:paraId="2A70AAF2" w14:textId="77777777" w:rsidR="00511636" w:rsidRDefault="00511636">
      <w:pPr>
        <w:spacing w:after="0" w:line="240" w:lineRule="auto"/>
        <w:rPr>
          <w:rFonts w:ascii="Arial" w:hAnsi="Arial"/>
          <w:color w:val="111111"/>
          <w:kern w:val="0"/>
        </w:rPr>
      </w:pPr>
    </w:p>
    <w:p w14:paraId="1C803E33" w14:textId="77777777" w:rsidR="00511636" w:rsidRDefault="00511636">
      <w:pPr>
        <w:spacing w:after="0" w:line="240" w:lineRule="auto"/>
        <w:rPr>
          <w:rFonts w:ascii="Arial" w:hAnsi="Arial"/>
          <w:color w:val="111111"/>
          <w:kern w:val="0"/>
        </w:rPr>
      </w:pPr>
    </w:p>
    <w:p w14:paraId="4BCBA66D" w14:textId="77777777" w:rsidR="00511636" w:rsidRDefault="00511636">
      <w:pPr>
        <w:spacing w:after="0" w:line="240" w:lineRule="auto"/>
        <w:rPr>
          <w:rFonts w:ascii="Arial" w:hAnsi="Arial"/>
          <w:color w:val="111111"/>
          <w:kern w:val="0"/>
        </w:rPr>
      </w:pPr>
    </w:p>
    <w:p w14:paraId="7EFA10CE" w14:textId="77777777" w:rsidR="00511636" w:rsidRDefault="00511636">
      <w:pPr>
        <w:spacing w:after="0" w:line="240" w:lineRule="auto"/>
        <w:rPr>
          <w:rFonts w:ascii="Arial" w:hAnsi="Arial"/>
          <w:color w:val="111111"/>
          <w:kern w:val="0"/>
        </w:rPr>
      </w:pPr>
    </w:p>
    <w:p w14:paraId="3E2A99C6" w14:textId="77777777" w:rsidR="00511636" w:rsidRDefault="00511636">
      <w:pPr>
        <w:spacing w:after="0" w:line="240" w:lineRule="auto"/>
        <w:rPr>
          <w:rFonts w:ascii="Arial" w:hAnsi="Arial"/>
          <w:color w:val="111111"/>
          <w:kern w:val="0"/>
        </w:rPr>
      </w:pPr>
    </w:p>
    <w:p w14:paraId="2D17328B" w14:textId="77777777" w:rsidR="001A714E" w:rsidRDefault="001A714E">
      <w:pPr>
        <w:spacing w:after="0" w:line="240" w:lineRule="auto"/>
        <w:rPr>
          <w:rFonts w:ascii="Arial" w:hAnsi="Arial"/>
          <w:color w:val="111111"/>
          <w:kern w:val="0"/>
        </w:rPr>
      </w:pPr>
    </w:p>
    <w:p w14:paraId="6DFAB81D" w14:textId="77777777" w:rsidR="001A714E" w:rsidRDefault="001A714E">
      <w:pPr>
        <w:spacing w:after="0" w:line="240" w:lineRule="auto"/>
        <w:rPr>
          <w:rFonts w:ascii="Arial" w:hAnsi="Arial"/>
          <w:color w:val="111111"/>
          <w:kern w:val="0"/>
        </w:rPr>
      </w:pPr>
    </w:p>
    <w:p w14:paraId="46762486" w14:textId="77777777" w:rsidR="001A714E" w:rsidRDefault="001A714E">
      <w:pPr>
        <w:spacing w:after="0" w:line="240" w:lineRule="auto"/>
        <w:rPr>
          <w:rFonts w:ascii="Arial" w:hAnsi="Arial"/>
          <w:color w:val="111111"/>
          <w:kern w:val="0"/>
        </w:rPr>
      </w:pPr>
    </w:p>
    <w:p w14:paraId="3D64096A" w14:textId="77777777" w:rsidR="001A714E" w:rsidRDefault="001A714E">
      <w:pPr>
        <w:spacing w:after="0" w:line="240" w:lineRule="auto"/>
        <w:rPr>
          <w:rFonts w:ascii="Arial" w:hAnsi="Arial"/>
          <w:color w:val="111111"/>
          <w:kern w:val="0"/>
        </w:rPr>
      </w:pPr>
    </w:p>
    <w:p w14:paraId="41C9EE17" w14:textId="77777777" w:rsidR="001A714E" w:rsidRDefault="001A714E">
      <w:pPr>
        <w:spacing w:after="0" w:line="240" w:lineRule="auto"/>
        <w:rPr>
          <w:rFonts w:ascii="Arial" w:hAnsi="Arial"/>
          <w:color w:val="111111"/>
          <w:kern w:val="0"/>
        </w:rPr>
      </w:pPr>
    </w:p>
    <w:p w14:paraId="7ABFC63D" w14:textId="46F6B621" w:rsidR="001A714E" w:rsidRDefault="006E403D">
      <w:pPr>
        <w:spacing w:after="0" w:line="240" w:lineRule="auto"/>
        <w:rPr>
          <w:rFonts w:ascii="Arial" w:hAnsi="Arial"/>
          <w:color w:val="111111"/>
          <w:kern w:val="0"/>
        </w:rPr>
      </w:pPr>
      <w:r>
        <w:rPr>
          <w:rFonts w:ascii="Arial" w:hAnsi="Arial"/>
          <w:color w:val="111111"/>
          <w:kern w:val="0"/>
        </w:rPr>
        <w:t>Reference</w:t>
      </w:r>
      <w:r w:rsidR="00511636">
        <w:rPr>
          <w:rFonts w:ascii="Arial" w:hAnsi="Arial"/>
          <w:color w:val="111111"/>
          <w:kern w:val="0"/>
        </w:rPr>
        <w:t xml:space="preserve"> list </w:t>
      </w:r>
    </w:p>
    <w:p w14:paraId="2A2502DB" w14:textId="77777777" w:rsidR="001A714E" w:rsidRDefault="001A714E">
      <w:pPr>
        <w:pStyle w:val="p1"/>
        <w:rPr>
          <w:rFonts w:hint="eastAsia"/>
          <w:sz w:val="23"/>
          <w:szCs w:val="23"/>
        </w:rPr>
      </w:pPr>
    </w:p>
    <w:p w14:paraId="68EB463A" w14:textId="77777777" w:rsidR="001A714E" w:rsidRDefault="006E403D">
      <w:pPr>
        <w:spacing w:before="180" w:after="0" w:line="240" w:lineRule="auto"/>
        <w:ind w:left="465" w:hanging="465"/>
      </w:pPr>
      <w:r>
        <w:rPr>
          <w:rFonts w:ascii="UICTFontTextStyleBody" w:hAnsi="UICTFontTextStyleBody" w:cs="Times New Roman"/>
          <w:color w:val="111111"/>
          <w:kern w:val="0"/>
          <w:sz w:val="23"/>
          <w:szCs w:val="23"/>
        </w:rPr>
        <w:tab/>
        <w:t>1.</w:t>
      </w:r>
      <w:r>
        <w:rPr>
          <w:rFonts w:ascii="UICTFontTextStyleBody" w:hAnsi="UICTFontTextStyleBody" w:cs="Times New Roman"/>
          <w:color w:val="111111"/>
          <w:kern w:val="0"/>
          <w:sz w:val="23"/>
          <w:szCs w:val="23"/>
        </w:rPr>
        <w:tab/>
      </w:r>
      <w:r>
        <w:rPr>
          <w:rFonts w:ascii="Arial" w:hAnsi="Arial"/>
          <w:i/>
          <w:iCs/>
          <w:color w:val="111111"/>
          <w:kern w:val="0"/>
          <w:sz w:val="23"/>
          <w:szCs w:val="23"/>
        </w:rPr>
        <w:t>Alvarez, S. A., 2018. What entrepreneurs need to know before they start. London: Henry Stewart Talks Ltd.</w:t>
      </w:r>
    </w:p>
    <w:p w14:paraId="24F20187" w14:textId="77777777" w:rsidR="001A714E" w:rsidRDefault="006E403D">
      <w:pPr>
        <w:spacing w:before="180" w:after="0" w:line="240" w:lineRule="auto"/>
        <w:ind w:left="465" w:hanging="465"/>
        <w:rPr>
          <w:rFonts w:ascii="Arial" w:hAnsi="Arial"/>
          <w:i/>
          <w:iCs/>
          <w:color w:val="111111"/>
          <w:kern w:val="0"/>
          <w:sz w:val="23"/>
          <w:szCs w:val="23"/>
        </w:rPr>
      </w:pPr>
      <w:r>
        <w:rPr>
          <w:rFonts w:ascii="Arial" w:hAnsi="Arial"/>
          <w:i/>
          <w:iCs/>
          <w:color w:val="111111"/>
          <w:kern w:val="0"/>
          <w:sz w:val="23"/>
          <w:szCs w:val="23"/>
        </w:rPr>
        <w:tab/>
        <w:t>2.</w:t>
      </w:r>
      <w:r>
        <w:rPr>
          <w:rFonts w:ascii="Arial" w:hAnsi="Arial"/>
          <w:i/>
          <w:iCs/>
          <w:color w:val="111111"/>
          <w:kern w:val="0"/>
          <w:sz w:val="23"/>
          <w:szCs w:val="23"/>
        </w:rPr>
        <w:tab/>
        <w:t xml:space="preserve">Alvarez, S. A., 2017. </w:t>
      </w:r>
      <w:proofErr w:type="spellStart"/>
      <w:r>
        <w:rPr>
          <w:rFonts w:ascii="Arial" w:hAnsi="Arial"/>
          <w:i/>
          <w:iCs/>
          <w:color w:val="111111"/>
          <w:kern w:val="0"/>
          <w:sz w:val="23"/>
          <w:szCs w:val="23"/>
        </w:rPr>
        <w:t>Skybus</w:t>
      </w:r>
      <w:proofErr w:type="spellEnd"/>
      <w:r>
        <w:rPr>
          <w:rFonts w:ascii="Arial" w:hAnsi="Arial"/>
          <w:i/>
          <w:iCs/>
          <w:color w:val="111111"/>
          <w:kern w:val="0"/>
          <w:sz w:val="23"/>
          <w:szCs w:val="23"/>
        </w:rPr>
        <w:t xml:space="preserve"> Airlines: the spectacular failure of an excellent idea. London: Henry Stewart Talks.</w:t>
      </w:r>
    </w:p>
    <w:p w14:paraId="73316571" w14:textId="77777777" w:rsidR="001A714E" w:rsidRDefault="006E403D">
      <w:pPr>
        <w:spacing w:before="180" w:after="0" w:line="240" w:lineRule="auto"/>
        <w:ind w:left="465" w:hanging="465"/>
        <w:rPr>
          <w:rFonts w:ascii="Arial" w:hAnsi="Arial"/>
          <w:i/>
          <w:iCs/>
          <w:color w:val="111111"/>
          <w:kern w:val="0"/>
          <w:sz w:val="23"/>
          <w:szCs w:val="23"/>
        </w:rPr>
      </w:pPr>
      <w:r>
        <w:rPr>
          <w:rFonts w:ascii="Arial" w:hAnsi="Arial"/>
          <w:i/>
          <w:iCs/>
          <w:color w:val="111111"/>
          <w:kern w:val="0"/>
          <w:sz w:val="23"/>
          <w:szCs w:val="23"/>
        </w:rPr>
        <w:tab/>
        <w:t>3.</w:t>
      </w:r>
      <w:r>
        <w:rPr>
          <w:rFonts w:ascii="Arial" w:hAnsi="Arial"/>
          <w:i/>
          <w:iCs/>
          <w:color w:val="111111"/>
          <w:kern w:val="0"/>
          <w:sz w:val="23"/>
          <w:szCs w:val="23"/>
        </w:rPr>
        <w:tab/>
        <w:t xml:space="preserve">Armstrong, G., </w:t>
      </w:r>
      <w:proofErr w:type="spellStart"/>
      <w:r>
        <w:rPr>
          <w:rFonts w:ascii="Arial" w:hAnsi="Arial"/>
          <w:i/>
          <w:iCs/>
          <w:color w:val="111111"/>
          <w:kern w:val="0"/>
          <w:sz w:val="23"/>
          <w:szCs w:val="23"/>
        </w:rPr>
        <w:t>Kotler</w:t>
      </w:r>
      <w:proofErr w:type="spellEnd"/>
      <w:r>
        <w:rPr>
          <w:rFonts w:ascii="Arial" w:hAnsi="Arial"/>
          <w:i/>
          <w:iCs/>
          <w:color w:val="111111"/>
          <w:kern w:val="0"/>
          <w:sz w:val="23"/>
          <w:szCs w:val="23"/>
        </w:rPr>
        <w:t xml:space="preserve">, P., &amp; </w:t>
      </w:r>
      <w:proofErr w:type="spellStart"/>
      <w:r>
        <w:rPr>
          <w:rFonts w:ascii="Arial" w:hAnsi="Arial"/>
          <w:i/>
          <w:iCs/>
          <w:color w:val="111111"/>
          <w:kern w:val="0"/>
          <w:sz w:val="23"/>
          <w:szCs w:val="23"/>
        </w:rPr>
        <w:t>Opresnik</w:t>
      </w:r>
      <w:proofErr w:type="spellEnd"/>
      <w:r>
        <w:rPr>
          <w:rFonts w:ascii="Arial" w:hAnsi="Arial"/>
          <w:i/>
          <w:iCs/>
          <w:color w:val="111111"/>
          <w:kern w:val="0"/>
          <w:sz w:val="23"/>
          <w:szCs w:val="23"/>
        </w:rPr>
        <w:t>, M. O., 2023. Marketing: an introduction. 15th ed., Global ed. Harlow: Pearson.</w:t>
      </w:r>
    </w:p>
    <w:p w14:paraId="490D923E" w14:textId="77777777" w:rsidR="001A714E" w:rsidRDefault="006E403D">
      <w:pPr>
        <w:spacing w:before="180" w:after="0" w:line="240" w:lineRule="auto"/>
        <w:ind w:left="465" w:hanging="465"/>
        <w:rPr>
          <w:rFonts w:ascii="Arial" w:hAnsi="Arial"/>
          <w:i/>
          <w:iCs/>
          <w:color w:val="111111"/>
          <w:kern w:val="0"/>
          <w:sz w:val="23"/>
          <w:szCs w:val="23"/>
        </w:rPr>
      </w:pPr>
      <w:r>
        <w:rPr>
          <w:rFonts w:ascii="Arial" w:hAnsi="Arial"/>
          <w:i/>
          <w:iCs/>
          <w:color w:val="111111"/>
          <w:kern w:val="0"/>
          <w:sz w:val="23"/>
          <w:szCs w:val="23"/>
        </w:rPr>
        <w:tab/>
        <w:t>4.</w:t>
      </w:r>
      <w:r>
        <w:rPr>
          <w:rFonts w:ascii="Arial" w:hAnsi="Arial"/>
          <w:i/>
          <w:iCs/>
          <w:color w:val="111111"/>
          <w:kern w:val="0"/>
          <w:sz w:val="23"/>
          <w:szCs w:val="23"/>
        </w:rPr>
        <w:tab/>
        <w:t xml:space="preserve">Baron, R. A., &amp; </w:t>
      </w:r>
      <w:proofErr w:type="spellStart"/>
      <w:r>
        <w:rPr>
          <w:rFonts w:ascii="Arial" w:hAnsi="Arial"/>
          <w:i/>
          <w:iCs/>
          <w:color w:val="111111"/>
          <w:kern w:val="0"/>
          <w:sz w:val="23"/>
          <w:szCs w:val="23"/>
        </w:rPr>
        <w:t>Hmieleski</w:t>
      </w:r>
      <w:proofErr w:type="spellEnd"/>
      <w:r>
        <w:rPr>
          <w:rFonts w:ascii="Arial" w:hAnsi="Arial"/>
          <w:i/>
          <w:iCs/>
          <w:color w:val="111111"/>
          <w:kern w:val="0"/>
          <w:sz w:val="23"/>
          <w:szCs w:val="23"/>
        </w:rPr>
        <w:t>, K. M., 2018. Essentials of entrepreneurship: changing the world, one idea at a time. 2nd ed. Cheltenham: Edward Elgar Publishing.</w:t>
      </w:r>
    </w:p>
    <w:p w14:paraId="28B02779" w14:textId="77777777" w:rsidR="001A714E" w:rsidRDefault="006E403D">
      <w:pPr>
        <w:spacing w:before="180" w:after="0" w:line="240" w:lineRule="auto"/>
        <w:ind w:left="465" w:hanging="465"/>
        <w:rPr>
          <w:rFonts w:ascii="Arial" w:hAnsi="Arial"/>
          <w:i/>
          <w:iCs/>
          <w:color w:val="111111"/>
          <w:kern w:val="0"/>
          <w:sz w:val="23"/>
          <w:szCs w:val="23"/>
        </w:rPr>
      </w:pPr>
      <w:r>
        <w:rPr>
          <w:rFonts w:ascii="Arial" w:hAnsi="Arial"/>
          <w:i/>
          <w:iCs/>
          <w:color w:val="111111"/>
          <w:kern w:val="0"/>
          <w:sz w:val="23"/>
          <w:szCs w:val="23"/>
        </w:rPr>
        <w:tab/>
        <w:t>5.</w:t>
      </w:r>
      <w:r>
        <w:rPr>
          <w:rFonts w:ascii="Arial" w:hAnsi="Arial"/>
          <w:i/>
          <w:iCs/>
          <w:color w:val="111111"/>
          <w:kern w:val="0"/>
          <w:sz w:val="23"/>
          <w:szCs w:val="23"/>
        </w:rPr>
        <w:tab/>
      </w:r>
      <w:proofErr w:type="spellStart"/>
      <w:r>
        <w:rPr>
          <w:rFonts w:ascii="Arial" w:hAnsi="Arial"/>
          <w:i/>
          <w:iCs/>
          <w:color w:val="111111"/>
          <w:kern w:val="0"/>
          <w:sz w:val="23"/>
          <w:szCs w:val="23"/>
        </w:rPr>
        <w:t>Barringer</w:t>
      </w:r>
      <w:proofErr w:type="spellEnd"/>
      <w:r>
        <w:rPr>
          <w:rFonts w:ascii="Arial" w:hAnsi="Arial"/>
          <w:i/>
          <w:iCs/>
          <w:color w:val="111111"/>
          <w:kern w:val="0"/>
          <w:sz w:val="23"/>
          <w:szCs w:val="23"/>
        </w:rPr>
        <w:t>, B. R., &amp; Ireland, R. D., 2022. Entrepreneurship: successfully launching new ventures. Updated 6th ed., Global ed. Harlow: Pearson.</w:t>
      </w:r>
    </w:p>
    <w:p w14:paraId="08E7035C" w14:textId="77777777" w:rsidR="001A714E" w:rsidRDefault="006E403D">
      <w:pPr>
        <w:spacing w:before="180" w:after="0" w:line="240" w:lineRule="auto"/>
        <w:ind w:left="465" w:hanging="465"/>
        <w:rPr>
          <w:rFonts w:ascii="Arial" w:hAnsi="Arial"/>
          <w:i/>
          <w:iCs/>
          <w:color w:val="111111"/>
          <w:kern w:val="0"/>
          <w:sz w:val="23"/>
          <w:szCs w:val="23"/>
        </w:rPr>
      </w:pPr>
      <w:r>
        <w:rPr>
          <w:rFonts w:ascii="Arial" w:hAnsi="Arial"/>
          <w:i/>
          <w:iCs/>
          <w:color w:val="111111"/>
          <w:kern w:val="0"/>
          <w:sz w:val="23"/>
          <w:szCs w:val="23"/>
        </w:rPr>
        <w:tab/>
        <w:t>6.</w:t>
      </w:r>
      <w:r>
        <w:rPr>
          <w:rFonts w:ascii="Arial" w:hAnsi="Arial"/>
          <w:i/>
          <w:iCs/>
          <w:color w:val="111111"/>
          <w:kern w:val="0"/>
          <w:sz w:val="23"/>
          <w:szCs w:val="23"/>
        </w:rPr>
        <w:tab/>
        <w:t>Barrow, C., Barrow, P., &amp; Brown, R., 2021. The business plan workbook: a step-by-step guide to creating and developing a successful business. 10th ed. London: Kogan Page.</w:t>
      </w:r>
    </w:p>
    <w:p w14:paraId="21788EF4" w14:textId="77777777" w:rsidR="001A714E" w:rsidRDefault="006E403D">
      <w:pPr>
        <w:spacing w:before="180" w:after="0" w:line="240" w:lineRule="auto"/>
        <w:ind w:left="465" w:hanging="465"/>
        <w:rPr>
          <w:rFonts w:ascii="Arial" w:hAnsi="Arial"/>
          <w:i/>
          <w:iCs/>
          <w:color w:val="111111"/>
          <w:kern w:val="0"/>
          <w:sz w:val="23"/>
          <w:szCs w:val="23"/>
        </w:rPr>
      </w:pPr>
      <w:r>
        <w:rPr>
          <w:rFonts w:ascii="Arial" w:hAnsi="Arial"/>
          <w:i/>
          <w:iCs/>
          <w:color w:val="111111"/>
          <w:kern w:val="0"/>
          <w:sz w:val="23"/>
          <w:szCs w:val="23"/>
        </w:rPr>
        <w:tab/>
        <w:t>7.</w:t>
      </w:r>
      <w:r>
        <w:rPr>
          <w:rFonts w:ascii="Arial" w:hAnsi="Arial"/>
          <w:i/>
          <w:iCs/>
          <w:color w:val="111111"/>
          <w:kern w:val="0"/>
          <w:sz w:val="23"/>
          <w:szCs w:val="23"/>
        </w:rPr>
        <w:tab/>
        <w:t>Finch, B., 2022. How to write a business plan: win backing and support for your ideas and ventures. 7th ed. London: Kogan Page.</w:t>
      </w:r>
    </w:p>
    <w:p w14:paraId="2910F8C4" w14:textId="77777777" w:rsidR="001A714E" w:rsidRDefault="006E403D">
      <w:pPr>
        <w:spacing w:before="180" w:after="0" w:line="240" w:lineRule="auto"/>
        <w:ind w:left="465" w:hanging="465"/>
        <w:rPr>
          <w:rFonts w:ascii="Arial" w:hAnsi="Arial"/>
          <w:i/>
          <w:iCs/>
          <w:color w:val="111111"/>
          <w:kern w:val="0"/>
          <w:sz w:val="23"/>
          <w:szCs w:val="23"/>
        </w:rPr>
      </w:pPr>
      <w:r>
        <w:rPr>
          <w:rFonts w:ascii="Arial" w:hAnsi="Arial"/>
          <w:i/>
          <w:iCs/>
          <w:color w:val="111111"/>
          <w:kern w:val="0"/>
          <w:sz w:val="23"/>
          <w:szCs w:val="23"/>
        </w:rPr>
        <w:tab/>
        <w:t>8.</w:t>
      </w:r>
      <w:r>
        <w:rPr>
          <w:rFonts w:ascii="Arial" w:hAnsi="Arial"/>
          <w:i/>
          <w:iCs/>
          <w:color w:val="111111"/>
          <w:kern w:val="0"/>
          <w:sz w:val="23"/>
          <w:szCs w:val="23"/>
        </w:rPr>
        <w:tab/>
      </w:r>
      <w:proofErr w:type="spellStart"/>
      <w:r>
        <w:rPr>
          <w:rFonts w:ascii="Arial" w:hAnsi="Arial"/>
          <w:i/>
          <w:iCs/>
          <w:color w:val="111111"/>
          <w:kern w:val="0"/>
          <w:sz w:val="23"/>
          <w:szCs w:val="23"/>
        </w:rPr>
        <w:t>Hisrich</w:t>
      </w:r>
      <w:proofErr w:type="spellEnd"/>
      <w:r>
        <w:rPr>
          <w:rFonts w:ascii="Arial" w:hAnsi="Arial"/>
          <w:i/>
          <w:iCs/>
          <w:color w:val="111111"/>
          <w:kern w:val="0"/>
          <w:sz w:val="23"/>
          <w:szCs w:val="23"/>
        </w:rPr>
        <w:t>, R. D., Peters, M. P., &amp; Shepherd, D. A., 2019. Entrepreneurship. 11th ed. New York: McGraw-Hill Education.</w:t>
      </w:r>
    </w:p>
    <w:p w14:paraId="0B242DAE" w14:textId="77777777" w:rsidR="001A714E" w:rsidRDefault="006E403D">
      <w:pPr>
        <w:spacing w:before="180" w:after="0" w:line="240" w:lineRule="auto"/>
        <w:ind w:left="465" w:hanging="465"/>
        <w:rPr>
          <w:rFonts w:ascii="Arial" w:hAnsi="Arial"/>
          <w:i/>
          <w:iCs/>
          <w:color w:val="111111"/>
          <w:kern w:val="0"/>
          <w:sz w:val="23"/>
          <w:szCs w:val="23"/>
        </w:rPr>
      </w:pPr>
      <w:r>
        <w:rPr>
          <w:rFonts w:ascii="Arial" w:hAnsi="Arial"/>
          <w:i/>
          <w:iCs/>
          <w:color w:val="111111"/>
          <w:kern w:val="0"/>
          <w:sz w:val="23"/>
          <w:szCs w:val="23"/>
        </w:rPr>
        <w:tab/>
        <w:t>9.</w:t>
      </w:r>
      <w:r>
        <w:rPr>
          <w:rFonts w:ascii="Arial" w:hAnsi="Arial"/>
          <w:i/>
          <w:iCs/>
          <w:color w:val="111111"/>
          <w:kern w:val="0"/>
          <w:sz w:val="23"/>
          <w:szCs w:val="23"/>
        </w:rPr>
        <w:tab/>
      </w:r>
      <w:proofErr w:type="spellStart"/>
      <w:r>
        <w:rPr>
          <w:rFonts w:ascii="Arial" w:hAnsi="Arial"/>
          <w:i/>
          <w:iCs/>
          <w:color w:val="111111"/>
          <w:kern w:val="0"/>
          <w:sz w:val="23"/>
          <w:szCs w:val="23"/>
        </w:rPr>
        <w:t>Hooley</w:t>
      </w:r>
      <w:proofErr w:type="spellEnd"/>
      <w:r>
        <w:rPr>
          <w:rFonts w:ascii="Arial" w:hAnsi="Arial"/>
          <w:i/>
          <w:iCs/>
          <w:color w:val="111111"/>
          <w:kern w:val="0"/>
          <w:sz w:val="23"/>
          <w:szCs w:val="23"/>
        </w:rPr>
        <w:t xml:space="preserve">, G. J., </w:t>
      </w:r>
      <w:proofErr w:type="spellStart"/>
      <w:r>
        <w:rPr>
          <w:rFonts w:ascii="Arial" w:hAnsi="Arial"/>
          <w:i/>
          <w:iCs/>
          <w:color w:val="111111"/>
          <w:kern w:val="0"/>
          <w:sz w:val="23"/>
          <w:szCs w:val="23"/>
        </w:rPr>
        <w:t>Nicoulaud</w:t>
      </w:r>
      <w:proofErr w:type="spellEnd"/>
      <w:r>
        <w:rPr>
          <w:rFonts w:ascii="Arial" w:hAnsi="Arial"/>
          <w:i/>
          <w:iCs/>
          <w:color w:val="111111"/>
          <w:kern w:val="0"/>
          <w:sz w:val="23"/>
          <w:szCs w:val="23"/>
        </w:rPr>
        <w:t>, B., Rudd, J. M., &amp; Lee, N., 2020. Marketing strategy and competitive positioning. 7th ed. Harlow: Pearson.</w:t>
      </w:r>
    </w:p>
    <w:p w14:paraId="05F921B7" w14:textId="77777777" w:rsidR="001A714E" w:rsidRDefault="006E403D">
      <w:pPr>
        <w:spacing w:before="180" w:after="0" w:line="240" w:lineRule="auto"/>
        <w:ind w:left="465" w:hanging="465"/>
        <w:rPr>
          <w:rFonts w:ascii="Arial" w:hAnsi="Arial"/>
          <w:i/>
          <w:iCs/>
          <w:color w:val="111111"/>
          <w:kern w:val="0"/>
          <w:sz w:val="23"/>
          <w:szCs w:val="23"/>
        </w:rPr>
      </w:pPr>
      <w:r>
        <w:rPr>
          <w:rFonts w:ascii="Arial" w:hAnsi="Arial"/>
          <w:i/>
          <w:iCs/>
          <w:color w:val="111111"/>
          <w:kern w:val="0"/>
          <w:sz w:val="23"/>
          <w:szCs w:val="23"/>
        </w:rPr>
        <w:tab/>
        <w:t>10.</w:t>
      </w:r>
      <w:r>
        <w:rPr>
          <w:rFonts w:ascii="Arial" w:hAnsi="Arial"/>
          <w:i/>
          <w:iCs/>
          <w:color w:val="111111"/>
          <w:kern w:val="0"/>
          <w:sz w:val="23"/>
          <w:szCs w:val="23"/>
        </w:rPr>
        <w:tab/>
      </w:r>
      <w:proofErr w:type="spellStart"/>
      <w:r>
        <w:rPr>
          <w:rFonts w:ascii="Arial" w:hAnsi="Arial"/>
          <w:i/>
          <w:iCs/>
          <w:color w:val="111111"/>
          <w:kern w:val="0"/>
          <w:sz w:val="23"/>
          <w:szCs w:val="23"/>
        </w:rPr>
        <w:t>Knowledgemotion</w:t>
      </w:r>
      <w:proofErr w:type="spellEnd"/>
      <w:r>
        <w:rPr>
          <w:rFonts w:ascii="Arial" w:hAnsi="Arial"/>
          <w:i/>
          <w:iCs/>
          <w:color w:val="111111"/>
          <w:kern w:val="0"/>
          <w:sz w:val="23"/>
          <w:szCs w:val="23"/>
        </w:rPr>
        <w:t xml:space="preserve"> Ltd., 2021. Translate ideation to business plan. [online]. Business Professor.</w:t>
      </w:r>
    </w:p>
    <w:p w14:paraId="418F111E" w14:textId="77777777" w:rsidR="001A714E" w:rsidRDefault="006E403D">
      <w:pPr>
        <w:spacing w:before="180" w:after="0" w:line="240" w:lineRule="auto"/>
        <w:ind w:left="465" w:hanging="465"/>
        <w:rPr>
          <w:rFonts w:ascii="Arial" w:hAnsi="Arial"/>
          <w:i/>
          <w:iCs/>
          <w:color w:val="111111"/>
          <w:kern w:val="0"/>
          <w:sz w:val="23"/>
          <w:szCs w:val="23"/>
        </w:rPr>
      </w:pPr>
      <w:r>
        <w:rPr>
          <w:rFonts w:ascii="Arial" w:hAnsi="Arial"/>
          <w:i/>
          <w:iCs/>
          <w:color w:val="111111"/>
          <w:kern w:val="0"/>
          <w:sz w:val="23"/>
          <w:szCs w:val="23"/>
        </w:rPr>
        <w:tab/>
        <w:t>11.</w:t>
      </w:r>
      <w:r>
        <w:rPr>
          <w:rFonts w:ascii="Arial" w:hAnsi="Arial"/>
          <w:i/>
          <w:iCs/>
          <w:color w:val="111111"/>
          <w:kern w:val="0"/>
          <w:sz w:val="23"/>
          <w:szCs w:val="23"/>
        </w:rPr>
        <w:tab/>
      </w:r>
      <w:proofErr w:type="spellStart"/>
      <w:r>
        <w:rPr>
          <w:rFonts w:ascii="Arial" w:hAnsi="Arial"/>
          <w:i/>
          <w:iCs/>
          <w:color w:val="111111"/>
          <w:kern w:val="0"/>
          <w:sz w:val="23"/>
          <w:szCs w:val="23"/>
        </w:rPr>
        <w:t>Kotler</w:t>
      </w:r>
      <w:proofErr w:type="spellEnd"/>
      <w:r>
        <w:rPr>
          <w:rFonts w:ascii="Arial" w:hAnsi="Arial"/>
          <w:i/>
          <w:iCs/>
          <w:color w:val="111111"/>
          <w:kern w:val="0"/>
          <w:sz w:val="23"/>
          <w:szCs w:val="23"/>
        </w:rPr>
        <w:t xml:space="preserve">, P., Armstrong, G., &amp; </w:t>
      </w:r>
      <w:proofErr w:type="spellStart"/>
      <w:r>
        <w:rPr>
          <w:rFonts w:ascii="Arial" w:hAnsi="Arial"/>
          <w:i/>
          <w:iCs/>
          <w:color w:val="111111"/>
          <w:kern w:val="0"/>
          <w:sz w:val="23"/>
          <w:szCs w:val="23"/>
        </w:rPr>
        <w:t>Opresnik</w:t>
      </w:r>
      <w:proofErr w:type="spellEnd"/>
      <w:r>
        <w:rPr>
          <w:rFonts w:ascii="Arial" w:hAnsi="Arial"/>
          <w:i/>
          <w:iCs/>
          <w:color w:val="111111"/>
          <w:kern w:val="0"/>
          <w:sz w:val="23"/>
          <w:szCs w:val="23"/>
        </w:rPr>
        <w:t>, M. O., 2021. Principles of marketing. 18th ed., Global ed. Harlow: Pearson.</w:t>
      </w:r>
    </w:p>
    <w:p w14:paraId="2890891C" w14:textId="77777777" w:rsidR="001A714E" w:rsidRDefault="006E403D">
      <w:pPr>
        <w:spacing w:before="180" w:after="0" w:line="240" w:lineRule="auto"/>
        <w:ind w:left="465" w:hanging="465"/>
        <w:rPr>
          <w:rFonts w:ascii="Arial" w:hAnsi="Arial"/>
          <w:i/>
          <w:iCs/>
          <w:color w:val="111111"/>
          <w:kern w:val="0"/>
          <w:sz w:val="23"/>
          <w:szCs w:val="23"/>
        </w:rPr>
      </w:pPr>
      <w:r>
        <w:rPr>
          <w:rFonts w:ascii="Arial" w:hAnsi="Arial"/>
          <w:i/>
          <w:iCs/>
          <w:color w:val="111111"/>
          <w:kern w:val="0"/>
          <w:sz w:val="23"/>
          <w:szCs w:val="23"/>
        </w:rPr>
        <w:tab/>
        <w:t>12.</w:t>
      </w:r>
      <w:r>
        <w:rPr>
          <w:rFonts w:ascii="Arial" w:hAnsi="Arial"/>
          <w:i/>
          <w:iCs/>
          <w:color w:val="111111"/>
          <w:kern w:val="0"/>
          <w:sz w:val="23"/>
          <w:szCs w:val="23"/>
        </w:rPr>
        <w:tab/>
      </w:r>
      <w:proofErr w:type="spellStart"/>
      <w:r>
        <w:rPr>
          <w:rFonts w:ascii="Arial" w:hAnsi="Arial"/>
          <w:i/>
          <w:iCs/>
          <w:color w:val="111111"/>
          <w:kern w:val="0"/>
          <w:sz w:val="23"/>
          <w:szCs w:val="23"/>
        </w:rPr>
        <w:t>Reuer</w:t>
      </w:r>
      <w:proofErr w:type="spellEnd"/>
      <w:r>
        <w:rPr>
          <w:rFonts w:ascii="Arial" w:hAnsi="Arial"/>
          <w:i/>
          <w:iCs/>
          <w:color w:val="111111"/>
          <w:kern w:val="0"/>
          <w:sz w:val="23"/>
          <w:szCs w:val="23"/>
        </w:rPr>
        <w:t xml:space="preserve">, J. J., </w:t>
      </w:r>
      <w:proofErr w:type="spellStart"/>
      <w:r>
        <w:rPr>
          <w:rFonts w:ascii="Arial" w:hAnsi="Arial"/>
          <w:i/>
          <w:iCs/>
          <w:color w:val="111111"/>
          <w:kern w:val="0"/>
          <w:sz w:val="23"/>
          <w:szCs w:val="23"/>
        </w:rPr>
        <w:t>Matusik</w:t>
      </w:r>
      <w:proofErr w:type="spellEnd"/>
      <w:r>
        <w:rPr>
          <w:rFonts w:ascii="Arial" w:hAnsi="Arial"/>
          <w:i/>
          <w:iCs/>
          <w:color w:val="111111"/>
          <w:kern w:val="0"/>
          <w:sz w:val="23"/>
          <w:szCs w:val="23"/>
        </w:rPr>
        <w:t>, S. F., &amp; Jones, J., 2019. The Oxford handbook of entrepreneurship and collaboration. 1st ed. New York: Oxford University Press.</w:t>
      </w:r>
    </w:p>
    <w:p w14:paraId="4BE8CF83" w14:textId="77777777" w:rsidR="001A714E" w:rsidRDefault="006E403D">
      <w:pPr>
        <w:spacing w:before="180" w:after="0" w:line="240" w:lineRule="auto"/>
        <w:ind w:left="465" w:hanging="465"/>
        <w:rPr>
          <w:rFonts w:ascii="Arial" w:hAnsi="Arial"/>
          <w:i/>
          <w:iCs/>
          <w:color w:val="111111"/>
          <w:kern w:val="0"/>
          <w:sz w:val="23"/>
          <w:szCs w:val="23"/>
        </w:rPr>
      </w:pPr>
      <w:r>
        <w:rPr>
          <w:rFonts w:ascii="Arial" w:hAnsi="Arial"/>
          <w:i/>
          <w:iCs/>
          <w:color w:val="111111"/>
          <w:kern w:val="0"/>
          <w:sz w:val="23"/>
          <w:szCs w:val="23"/>
        </w:rPr>
        <w:tab/>
        <w:t>13.</w:t>
      </w:r>
      <w:r>
        <w:rPr>
          <w:rFonts w:ascii="Arial" w:hAnsi="Arial"/>
          <w:i/>
          <w:iCs/>
          <w:color w:val="111111"/>
          <w:kern w:val="0"/>
          <w:sz w:val="23"/>
          <w:szCs w:val="23"/>
        </w:rPr>
        <w:tab/>
        <w:t xml:space="preserve">WealthFit, 2020. The 45-Minute Business Plan. </w:t>
      </w:r>
      <w:proofErr w:type="spellStart"/>
      <w:r>
        <w:rPr>
          <w:rFonts w:ascii="Arial" w:hAnsi="Arial"/>
          <w:i/>
          <w:iCs/>
          <w:color w:val="111111"/>
          <w:kern w:val="0"/>
          <w:sz w:val="23"/>
          <w:szCs w:val="23"/>
        </w:rPr>
        <w:t>Carpenteria</w:t>
      </w:r>
      <w:proofErr w:type="spellEnd"/>
      <w:r>
        <w:rPr>
          <w:rFonts w:ascii="Arial" w:hAnsi="Arial"/>
          <w:i/>
          <w:iCs/>
          <w:color w:val="111111"/>
          <w:kern w:val="0"/>
          <w:sz w:val="23"/>
          <w:szCs w:val="23"/>
        </w:rPr>
        <w:t>: WealthFit.</w:t>
      </w:r>
    </w:p>
    <w:p w14:paraId="3D6DB459" w14:textId="77777777" w:rsidR="001A714E" w:rsidRDefault="006E403D">
      <w:pPr>
        <w:spacing w:before="180" w:after="0" w:line="240" w:lineRule="auto"/>
        <w:ind w:left="465" w:hanging="465"/>
        <w:rPr>
          <w:rFonts w:ascii="Arial" w:hAnsi="Arial"/>
          <w:i/>
          <w:iCs/>
          <w:color w:val="111111"/>
          <w:kern w:val="0"/>
          <w:sz w:val="23"/>
          <w:szCs w:val="23"/>
        </w:rPr>
      </w:pPr>
      <w:r>
        <w:rPr>
          <w:rFonts w:ascii="Arial" w:hAnsi="Arial"/>
          <w:i/>
          <w:iCs/>
          <w:color w:val="111111"/>
          <w:kern w:val="0"/>
          <w:sz w:val="23"/>
          <w:szCs w:val="23"/>
        </w:rPr>
        <w:tab/>
        <w:t>14.</w:t>
      </w:r>
      <w:r>
        <w:rPr>
          <w:rFonts w:ascii="Arial" w:hAnsi="Arial"/>
          <w:i/>
          <w:iCs/>
          <w:color w:val="111111"/>
          <w:kern w:val="0"/>
          <w:sz w:val="23"/>
          <w:szCs w:val="23"/>
        </w:rPr>
        <w:tab/>
        <w:t xml:space="preserve">Whittington, R., </w:t>
      </w:r>
      <w:proofErr w:type="spellStart"/>
      <w:r>
        <w:rPr>
          <w:rFonts w:ascii="Arial" w:hAnsi="Arial"/>
          <w:i/>
          <w:iCs/>
          <w:color w:val="111111"/>
          <w:kern w:val="0"/>
          <w:sz w:val="23"/>
          <w:szCs w:val="23"/>
        </w:rPr>
        <w:t>Regnér</w:t>
      </w:r>
      <w:proofErr w:type="spellEnd"/>
      <w:r>
        <w:rPr>
          <w:rFonts w:ascii="Arial" w:hAnsi="Arial"/>
          <w:i/>
          <w:iCs/>
          <w:color w:val="111111"/>
          <w:kern w:val="0"/>
          <w:sz w:val="23"/>
          <w:szCs w:val="23"/>
        </w:rPr>
        <w:t xml:space="preserve">, P., </w:t>
      </w:r>
      <w:proofErr w:type="spellStart"/>
      <w:r>
        <w:rPr>
          <w:rFonts w:ascii="Arial" w:hAnsi="Arial"/>
          <w:i/>
          <w:iCs/>
          <w:color w:val="111111"/>
          <w:kern w:val="0"/>
          <w:sz w:val="23"/>
          <w:szCs w:val="23"/>
        </w:rPr>
        <w:t>Angwin</w:t>
      </w:r>
      <w:proofErr w:type="spellEnd"/>
      <w:r>
        <w:rPr>
          <w:rFonts w:ascii="Arial" w:hAnsi="Arial"/>
          <w:i/>
          <w:iCs/>
          <w:color w:val="111111"/>
          <w:kern w:val="0"/>
          <w:sz w:val="23"/>
          <w:szCs w:val="23"/>
        </w:rPr>
        <w:t>, D., Johnson, G., &amp; Scholes, K., 2020. Exploring strategy: text and cases. 12th ed. Harlow: Pearson.</w:t>
      </w:r>
    </w:p>
    <w:p w14:paraId="34AC996B" w14:textId="77777777" w:rsidR="001A714E" w:rsidRDefault="006E403D">
      <w:pPr>
        <w:spacing w:before="180" w:after="0" w:line="240" w:lineRule="auto"/>
        <w:ind w:left="465" w:hanging="465"/>
        <w:rPr>
          <w:rFonts w:ascii="Arial" w:hAnsi="Arial"/>
          <w:i/>
          <w:iCs/>
          <w:color w:val="111111"/>
          <w:kern w:val="0"/>
          <w:sz w:val="23"/>
          <w:szCs w:val="23"/>
        </w:rPr>
      </w:pPr>
      <w:r>
        <w:rPr>
          <w:rFonts w:ascii="Arial" w:hAnsi="Arial"/>
          <w:i/>
          <w:iCs/>
          <w:color w:val="111111"/>
          <w:kern w:val="0"/>
          <w:sz w:val="23"/>
          <w:szCs w:val="23"/>
        </w:rPr>
        <w:tab/>
        <w:t>15.</w:t>
      </w:r>
      <w:r>
        <w:rPr>
          <w:rFonts w:ascii="Arial" w:hAnsi="Arial"/>
          <w:i/>
          <w:iCs/>
          <w:color w:val="111111"/>
          <w:kern w:val="0"/>
          <w:sz w:val="23"/>
          <w:szCs w:val="23"/>
        </w:rPr>
        <w:tab/>
        <w:t>Williams, S., 2022. The Financial Times guide to business start-up 2021/2023: the most comprehensive guide for entrepreneurs. 32nd ed. Harlow: Pearson.</w:t>
      </w:r>
    </w:p>
    <w:p w14:paraId="5C86649A" w14:textId="77777777" w:rsidR="001A714E" w:rsidRDefault="001A714E">
      <w:pPr>
        <w:spacing w:after="0" w:line="240" w:lineRule="auto"/>
        <w:rPr>
          <w:rFonts w:ascii="Arial" w:hAnsi="Arial"/>
          <w:i/>
          <w:iCs/>
          <w:color w:val="111111"/>
          <w:kern w:val="0"/>
          <w:sz w:val="23"/>
          <w:szCs w:val="23"/>
        </w:rPr>
      </w:pPr>
    </w:p>
    <w:p w14:paraId="2ACE53C5" w14:textId="77777777" w:rsidR="001A714E" w:rsidRDefault="001A714E">
      <w:pPr>
        <w:spacing w:after="0" w:line="240" w:lineRule="auto"/>
        <w:rPr>
          <w:rFonts w:ascii="Arial" w:hAnsi="Arial"/>
          <w:i/>
          <w:iCs/>
          <w:color w:val="111111"/>
          <w:kern w:val="0"/>
        </w:rPr>
      </w:pPr>
    </w:p>
    <w:p w14:paraId="48706EA7" w14:textId="77777777" w:rsidR="001A714E" w:rsidRDefault="001A714E">
      <w:pPr>
        <w:spacing w:after="0" w:line="240" w:lineRule="auto"/>
        <w:rPr>
          <w:rFonts w:ascii="Arial" w:hAnsi="Arial"/>
          <w:i/>
          <w:iCs/>
          <w:color w:val="111111"/>
          <w:kern w:val="0"/>
        </w:rPr>
      </w:pPr>
    </w:p>
    <w:p w14:paraId="1C51DE74" w14:textId="77777777" w:rsidR="001A714E" w:rsidRDefault="001A714E">
      <w:pPr>
        <w:rPr>
          <w:rFonts w:ascii="Arial" w:hAnsi="Arial"/>
          <w:i/>
          <w:iCs/>
        </w:rPr>
      </w:pPr>
    </w:p>
    <w:p w14:paraId="0BCFBD32" w14:textId="77777777" w:rsidR="001A714E" w:rsidRDefault="001A714E">
      <w:pPr>
        <w:pStyle w:val="p3"/>
        <w:rPr>
          <w:rFonts w:ascii="Arial" w:hAnsi="Arial" w:cs="Arial"/>
          <w:i/>
          <w:iCs/>
        </w:rPr>
      </w:pPr>
    </w:p>
    <w:sectPr w:rsidR="001A714E">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15F4D8" w14:textId="77777777" w:rsidR="00CD0827" w:rsidRDefault="00CD0827">
      <w:pPr>
        <w:spacing w:after="0" w:line="240" w:lineRule="auto"/>
      </w:pPr>
      <w:r>
        <w:separator/>
      </w:r>
    </w:p>
  </w:endnote>
  <w:endnote w:type="continuationSeparator" w:id="0">
    <w:p w14:paraId="202E2045" w14:textId="77777777" w:rsidR="00CD0827" w:rsidRDefault="00CD0827">
      <w:pPr>
        <w:spacing w:after="0" w:line="240" w:lineRule="auto"/>
      </w:pPr>
      <w:r>
        <w:continuationSeparator/>
      </w:r>
    </w:p>
  </w:endnote>
  <w:endnote w:type="continuationNotice" w:id="1">
    <w:p w14:paraId="14D56E7E" w14:textId="77777777" w:rsidR="00CD0827" w:rsidRDefault="00CD082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Yu Mincho">
    <w:panose1 w:val="02020400000000000000"/>
    <w:charset w:val="80"/>
    <w:family w:val="roman"/>
    <w:pitch w:val="variable"/>
    <w:sig w:usb0="800002E7" w:usb1="2AC7FCFF" w:usb2="00000012" w:usb3="00000000" w:csb0="000200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UICTFontTextStyleCaption1">
    <w:altName w:val="Cambria"/>
    <w:panose1 w:val="020B0604020202020204"/>
    <w:charset w:val="00"/>
    <w:family w:val="roman"/>
    <w:pitch w:val="default"/>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A8725B" w14:textId="77777777" w:rsidR="00CD0827" w:rsidRDefault="00CD0827">
      <w:pPr>
        <w:spacing w:after="0" w:line="240" w:lineRule="auto"/>
      </w:pPr>
      <w:r>
        <w:rPr>
          <w:color w:val="000000"/>
        </w:rPr>
        <w:separator/>
      </w:r>
    </w:p>
  </w:footnote>
  <w:footnote w:type="continuationSeparator" w:id="0">
    <w:p w14:paraId="69C09C54" w14:textId="77777777" w:rsidR="00CD0827" w:rsidRDefault="00CD0827">
      <w:pPr>
        <w:spacing w:after="0" w:line="240" w:lineRule="auto"/>
      </w:pPr>
      <w:r>
        <w:continuationSeparator/>
      </w:r>
    </w:p>
  </w:footnote>
  <w:footnote w:type="continuationNotice" w:id="1">
    <w:p w14:paraId="5A729450" w14:textId="77777777" w:rsidR="00CD0827" w:rsidRDefault="00CD0827">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1F271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13D699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B171BF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E5D363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E490F70"/>
    <w:multiLevelType w:val="hybridMultilevel"/>
    <w:tmpl w:val="C192B8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79983518">
    <w:abstractNumId w:val="2"/>
  </w:num>
  <w:num w:numId="2" w16cid:durableId="197398726">
    <w:abstractNumId w:val="3"/>
  </w:num>
  <w:num w:numId="3" w16cid:durableId="537165755">
    <w:abstractNumId w:val="1"/>
  </w:num>
  <w:num w:numId="4" w16cid:durableId="1396195880">
    <w:abstractNumId w:val="0"/>
  </w:num>
  <w:num w:numId="5" w16cid:durableId="63610814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9"/>
  <w:proofState w:spelling="clean"/>
  <w:defaultTabStop w:val="720"/>
  <w:autoHyphenation/>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14E"/>
    <w:rsid w:val="00047663"/>
    <w:rsid w:val="0005396E"/>
    <w:rsid w:val="000A5C6C"/>
    <w:rsid w:val="000D5544"/>
    <w:rsid w:val="001131D1"/>
    <w:rsid w:val="001A714E"/>
    <w:rsid w:val="002A6EAA"/>
    <w:rsid w:val="00373DE7"/>
    <w:rsid w:val="003C3228"/>
    <w:rsid w:val="003E681A"/>
    <w:rsid w:val="00431098"/>
    <w:rsid w:val="0045625E"/>
    <w:rsid w:val="00511636"/>
    <w:rsid w:val="00532216"/>
    <w:rsid w:val="0064184C"/>
    <w:rsid w:val="006B5704"/>
    <w:rsid w:val="006E403D"/>
    <w:rsid w:val="00752010"/>
    <w:rsid w:val="00762B10"/>
    <w:rsid w:val="00811A97"/>
    <w:rsid w:val="0088131C"/>
    <w:rsid w:val="008813EE"/>
    <w:rsid w:val="008C5C03"/>
    <w:rsid w:val="00910931"/>
    <w:rsid w:val="0098385F"/>
    <w:rsid w:val="009879C9"/>
    <w:rsid w:val="009B5E11"/>
    <w:rsid w:val="00A27577"/>
    <w:rsid w:val="00A83A90"/>
    <w:rsid w:val="00B16301"/>
    <w:rsid w:val="00B16E83"/>
    <w:rsid w:val="00B845EB"/>
    <w:rsid w:val="00BB3DBA"/>
    <w:rsid w:val="00BD7822"/>
    <w:rsid w:val="00C60295"/>
    <w:rsid w:val="00CB51BA"/>
    <w:rsid w:val="00CD0827"/>
    <w:rsid w:val="00CD699F"/>
    <w:rsid w:val="00D23769"/>
    <w:rsid w:val="00EF5A12"/>
    <w:rsid w:val="00F0100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06FECE15"/>
  <w15:docId w15:val="{71E66C34-EF36-457A-BFEB-B97CCCCFC3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Yu Mincho" w:hAnsi="Aptos" w:cs="Arial"/>
        <w:kern w:val="3"/>
        <w:sz w:val="24"/>
        <w:szCs w:val="24"/>
        <w:lang w:val="en-GB" w:eastAsia="en-GB" w:bidi="ar-SA"/>
      </w:rPr>
    </w:rPrDefault>
    <w:pPrDefault>
      <w:pPr>
        <w:autoSpaceDN w:val="0"/>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360" w:after="80"/>
      <w:outlineLvl w:val="0"/>
    </w:pPr>
    <w:rPr>
      <w:rFonts w:ascii="Aptos Display" w:eastAsia="Yu Gothic Light" w:hAnsi="Aptos Display" w:cs="Times New Roman"/>
      <w:color w:val="0F476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Aptos Display" w:eastAsia="Yu Gothic Light" w:hAnsi="Aptos Display" w:cs="Times New Roman"/>
      <w:color w:val="0F4761"/>
      <w:sz w:val="32"/>
      <w:szCs w:val="32"/>
    </w:rPr>
  </w:style>
  <w:style w:type="paragraph" w:styleId="Heading3">
    <w:name w:val="heading 3"/>
    <w:basedOn w:val="Normal"/>
    <w:next w:val="Normal"/>
    <w:uiPriority w:val="9"/>
    <w:unhideWhenUsed/>
    <w:qFormat/>
    <w:pPr>
      <w:keepNext/>
      <w:keepLines/>
      <w:spacing w:before="160" w:after="80"/>
      <w:outlineLvl w:val="2"/>
    </w:pPr>
    <w:rPr>
      <w:rFonts w:eastAsia="Yu Gothic Light" w:cs="Times New Roman"/>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Yu Gothic Light" w:cs="Times New Roman"/>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eastAsia="Yu Gothic Light" w:cs="Times New Roman"/>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Yu Gothic Light" w:cs="Times New Roman"/>
      <w:i/>
      <w:iCs/>
      <w:color w:val="595959"/>
    </w:rPr>
  </w:style>
  <w:style w:type="paragraph" w:styleId="Heading7">
    <w:name w:val="heading 7"/>
    <w:basedOn w:val="Normal"/>
    <w:next w:val="Normal"/>
    <w:pPr>
      <w:keepNext/>
      <w:keepLines/>
      <w:spacing w:before="40" w:after="0"/>
      <w:outlineLvl w:val="6"/>
    </w:pPr>
    <w:rPr>
      <w:rFonts w:eastAsia="Yu Gothic Light" w:cs="Times New Roman"/>
      <w:color w:val="595959"/>
    </w:rPr>
  </w:style>
  <w:style w:type="paragraph" w:styleId="Heading8">
    <w:name w:val="heading 8"/>
    <w:basedOn w:val="Normal"/>
    <w:next w:val="Normal"/>
    <w:pPr>
      <w:keepNext/>
      <w:keepLines/>
      <w:spacing w:after="0"/>
      <w:outlineLvl w:val="7"/>
    </w:pPr>
    <w:rPr>
      <w:rFonts w:eastAsia="Yu Gothic Light" w:cs="Times New Roman"/>
      <w:i/>
      <w:iCs/>
      <w:color w:val="272727"/>
    </w:rPr>
  </w:style>
  <w:style w:type="paragraph" w:styleId="Heading9">
    <w:name w:val="heading 9"/>
    <w:basedOn w:val="Normal"/>
    <w:next w:val="Normal"/>
    <w:pPr>
      <w:keepNext/>
      <w:keepLines/>
      <w:spacing w:after="0"/>
      <w:outlineLvl w:val="8"/>
    </w:pPr>
    <w:rPr>
      <w:rFonts w:eastAsia="Yu Gothic Light" w:cs="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Yu Gothic Light" w:hAnsi="Aptos Display" w:cs="Times New Roman"/>
      <w:color w:val="0F4761"/>
      <w:sz w:val="40"/>
      <w:szCs w:val="40"/>
    </w:rPr>
  </w:style>
  <w:style w:type="character" w:customStyle="1" w:styleId="Heading2Char">
    <w:name w:val="Heading 2 Char"/>
    <w:basedOn w:val="DefaultParagraphFont"/>
    <w:rPr>
      <w:rFonts w:ascii="Aptos Display" w:eastAsia="Yu Gothic Light" w:hAnsi="Aptos Display" w:cs="Times New Roman"/>
      <w:color w:val="0F4761"/>
      <w:sz w:val="32"/>
      <w:szCs w:val="32"/>
    </w:rPr>
  </w:style>
  <w:style w:type="character" w:customStyle="1" w:styleId="Heading3Char">
    <w:name w:val="Heading 3 Char"/>
    <w:basedOn w:val="DefaultParagraphFont"/>
    <w:uiPriority w:val="9"/>
    <w:rPr>
      <w:rFonts w:eastAsia="Yu Gothic Light" w:cs="Times New Roman"/>
      <w:color w:val="0F4761"/>
      <w:sz w:val="28"/>
      <w:szCs w:val="28"/>
    </w:rPr>
  </w:style>
  <w:style w:type="character" w:customStyle="1" w:styleId="Heading4Char">
    <w:name w:val="Heading 4 Char"/>
    <w:basedOn w:val="DefaultParagraphFont"/>
    <w:rPr>
      <w:rFonts w:eastAsia="Yu Gothic Light" w:cs="Times New Roman"/>
      <w:i/>
      <w:iCs/>
      <w:color w:val="0F4761"/>
    </w:rPr>
  </w:style>
  <w:style w:type="character" w:customStyle="1" w:styleId="Heading5Char">
    <w:name w:val="Heading 5 Char"/>
    <w:basedOn w:val="DefaultParagraphFont"/>
    <w:rPr>
      <w:rFonts w:eastAsia="Yu Gothic Light" w:cs="Times New Roman"/>
      <w:color w:val="0F4761"/>
    </w:rPr>
  </w:style>
  <w:style w:type="character" w:customStyle="1" w:styleId="Heading6Char">
    <w:name w:val="Heading 6 Char"/>
    <w:basedOn w:val="DefaultParagraphFont"/>
    <w:rPr>
      <w:rFonts w:eastAsia="Yu Gothic Light" w:cs="Times New Roman"/>
      <w:i/>
      <w:iCs/>
      <w:color w:val="595959"/>
    </w:rPr>
  </w:style>
  <w:style w:type="character" w:customStyle="1" w:styleId="Heading7Char">
    <w:name w:val="Heading 7 Char"/>
    <w:basedOn w:val="DefaultParagraphFont"/>
    <w:rPr>
      <w:rFonts w:eastAsia="Yu Gothic Light" w:cs="Times New Roman"/>
      <w:color w:val="595959"/>
    </w:rPr>
  </w:style>
  <w:style w:type="character" w:customStyle="1" w:styleId="Heading8Char">
    <w:name w:val="Heading 8 Char"/>
    <w:basedOn w:val="DefaultParagraphFont"/>
    <w:rPr>
      <w:rFonts w:eastAsia="Yu Gothic Light" w:cs="Times New Roman"/>
      <w:i/>
      <w:iCs/>
      <w:color w:val="272727"/>
    </w:rPr>
  </w:style>
  <w:style w:type="character" w:customStyle="1" w:styleId="Heading9Char">
    <w:name w:val="Heading 9 Char"/>
    <w:basedOn w:val="DefaultParagraphFont"/>
    <w:rPr>
      <w:rFonts w:eastAsia="Yu Gothic Light" w:cs="Times New Roman"/>
      <w:color w:val="272727"/>
    </w:rPr>
  </w:style>
  <w:style w:type="paragraph" w:styleId="Title">
    <w:name w:val="Title"/>
    <w:basedOn w:val="Normal"/>
    <w:next w:val="Normal"/>
    <w:uiPriority w:val="10"/>
    <w:qFormat/>
    <w:pPr>
      <w:spacing w:after="80" w:line="240" w:lineRule="auto"/>
      <w:contextualSpacing/>
    </w:pPr>
    <w:rPr>
      <w:rFonts w:ascii="Aptos Display" w:eastAsia="Yu Gothic Light" w:hAnsi="Aptos Display" w:cs="Times New Roman"/>
      <w:spacing w:val="-10"/>
      <w:sz w:val="56"/>
      <w:szCs w:val="56"/>
    </w:rPr>
  </w:style>
  <w:style w:type="character" w:customStyle="1" w:styleId="TitleChar">
    <w:name w:val="Title Char"/>
    <w:basedOn w:val="DefaultParagraphFont"/>
    <w:rPr>
      <w:rFonts w:ascii="Aptos Display" w:eastAsia="Yu Gothic Light" w:hAnsi="Aptos Display" w:cs="Times New Roman"/>
      <w:spacing w:val="-10"/>
      <w:kern w:val="3"/>
      <w:sz w:val="56"/>
      <w:szCs w:val="56"/>
    </w:rPr>
  </w:style>
  <w:style w:type="paragraph" w:styleId="Subtitle">
    <w:name w:val="Subtitle"/>
    <w:basedOn w:val="Normal"/>
    <w:next w:val="Normal"/>
    <w:uiPriority w:val="11"/>
    <w:qFormat/>
    <w:rPr>
      <w:rFonts w:eastAsia="Yu Gothic Light" w:cs="Times New Roman"/>
      <w:color w:val="595959"/>
      <w:spacing w:val="15"/>
      <w:sz w:val="28"/>
      <w:szCs w:val="28"/>
    </w:rPr>
  </w:style>
  <w:style w:type="character" w:customStyle="1" w:styleId="SubtitleChar">
    <w:name w:val="Subtitle Char"/>
    <w:basedOn w:val="DefaultParagraphFont"/>
    <w:rPr>
      <w:rFonts w:eastAsia="Yu Gothic Light"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paragraph" w:customStyle="1" w:styleId="p1">
    <w:name w:val="p1"/>
    <w:basedOn w:val="Normal"/>
    <w:pPr>
      <w:spacing w:after="0" w:line="240" w:lineRule="auto"/>
    </w:pPr>
    <w:rPr>
      <w:rFonts w:ascii=".AppleSystemUIFont" w:hAnsi=".AppleSystemUIFont" w:cs="Times New Roman"/>
      <w:color w:val="111111"/>
      <w:kern w:val="0"/>
      <w:sz w:val="27"/>
      <w:szCs w:val="27"/>
    </w:rPr>
  </w:style>
  <w:style w:type="paragraph" w:customStyle="1" w:styleId="p2">
    <w:name w:val="p2"/>
    <w:basedOn w:val="Normal"/>
    <w:pPr>
      <w:spacing w:after="0" w:line="240" w:lineRule="auto"/>
    </w:pPr>
    <w:rPr>
      <w:rFonts w:ascii=".AppleSystemUIFont" w:hAnsi=".AppleSystemUIFont" w:cs="Times New Roman"/>
      <w:color w:val="111111"/>
      <w:kern w:val="0"/>
      <w:sz w:val="23"/>
      <w:szCs w:val="23"/>
    </w:rPr>
  </w:style>
  <w:style w:type="paragraph" w:customStyle="1" w:styleId="p3">
    <w:name w:val="p3"/>
    <w:basedOn w:val="Normal"/>
    <w:pPr>
      <w:spacing w:before="180" w:after="0" w:line="240" w:lineRule="auto"/>
      <w:ind w:left="465" w:hanging="465"/>
    </w:pPr>
    <w:rPr>
      <w:rFonts w:ascii=".AppleSystemUIFont" w:hAnsi=".AppleSystemUIFont" w:cs="Times New Roman"/>
      <w:color w:val="111111"/>
      <w:kern w:val="0"/>
      <w:sz w:val="23"/>
      <w:szCs w:val="23"/>
    </w:rPr>
  </w:style>
  <w:style w:type="paragraph" w:customStyle="1" w:styleId="p4">
    <w:name w:val="p4"/>
    <w:basedOn w:val="Normal"/>
    <w:pPr>
      <w:spacing w:before="180" w:after="0" w:line="240" w:lineRule="auto"/>
      <w:ind w:left="495" w:hanging="495"/>
    </w:pPr>
    <w:rPr>
      <w:rFonts w:ascii=".AppleSystemUIFont" w:hAnsi=".AppleSystemUIFont" w:cs="Times New Roman"/>
      <w:color w:val="111111"/>
      <w:kern w:val="0"/>
      <w:sz w:val="23"/>
      <w:szCs w:val="23"/>
    </w:rPr>
  </w:style>
  <w:style w:type="paragraph" w:customStyle="1" w:styleId="p5">
    <w:name w:val="p5"/>
    <w:basedOn w:val="Normal"/>
    <w:pPr>
      <w:spacing w:after="0" w:line="240" w:lineRule="auto"/>
    </w:pPr>
    <w:rPr>
      <w:rFonts w:ascii=".AppleSystemUIFont" w:hAnsi=".AppleSystemUIFont" w:cs="Times New Roman"/>
      <w:color w:val="111111"/>
      <w:kern w:val="0"/>
      <w:sz w:val="23"/>
      <w:szCs w:val="23"/>
    </w:rPr>
  </w:style>
  <w:style w:type="character" w:customStyle="1" w:styleId="s1">
    <w:name w:val="s1"/>
    <w:basedOn w:val="DefaultParagraphFont"/>
    <w:rPr>
      <w:b/>
      <w:bCs/>
      <w:i w:val="0"/>
      <w:iCs w:val="0"/>
      <w:sz w:val="27"/>
      <w:szCs w:val="27"/>
    </w:rPr>
  </w:style>
  <w:style w:type="character" w:customStyle="1" w:styleId="s2">
    <w:name w:val="s2"/>
    <w:basedOn w:val="DefaultParagraphFont"/>
    <w:rPr>
      <w:rFonts w:ascii="UICTFontTextStyleBody" w:hAnsi="UICTFontTextStyleBody"/>
      <w:b w:val="0"/>
      <w:bCs w:val="0"/>
      <w:i w:val="0"/>
      <w:iCs w:val="0"/>
      <w:sz w:val="23"/>
      <w:szCs w:val="23"/>
    </w:rPr>
  </w:style>
  <w:style w:type="character" w:customStyle="1" w:styleId="s3">
    <w:name w:val="s3"/>
    <w:basedOn w:val="DefaultParagraphFont"/>
    <w:rPr>
      <w:rFonts w:ascii="UICTFontTextStyleBody" w:hAnsi="UICTFontTextStyleBody"/>
      <w:b/>
      <w:bCs/>
      <w:i w:val="0"/>
      <w:iCs w:val="0"/>
      <w:sz w:val="23"/>
      <w:szCs w:val="23"/>
    </w:rPr>
  </w:style>
  <w:style w:type="character" w:customStyle="1" w:styleId="apple-tab-span">
    <w:name w:val="apple-tab-span"/>
    <w:basedOn w:val="DefaultParagraphFont"/>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style>
  <w:style w:type="paragraph" w:customStyle="1" w:styleId="p6">
    <w:name w:val="p6"/>
    <w:basedOn w:val="Normal"/>
    <w:pPr>
      <w:spacing w:before="180" w:after="0" w:line="240" w:lineRule="auto"/>
      <w:ind w:left="195" w:hanging="195"/>
    </w:pPr>
    <w:rPr>
      <w:rFonts w:ascii=".AppleSystemUIFont" w:hAnsi=".AppleSystemUIFont" w:cs="Times New Roman"/>
      <w:color w:val="111111"/>
      <w:kern w:val="0"/>
      <w:sz w:val="23"/>
      <w:szCs w:val="23"/>
    </w:rPr>
  </w:style>
  <w:style w:type="paragraph" w:customStyle="1" w:styleId="p7">
    <w:name w:val="p7"/>
    <w:basedOn w:val="Normal"/>
    <w:pPr>
      <w:spacing w:before="180" w:after="0" w:line="240" w:lineRule="auto"/>
      <w:ind w:left="330" w:hanging="330"/>
    </w:pPr>
    <w:rPr>
      <w:rFonts w:ascii=".AppleSystemUIFont" w:hAnsi=".AppleSystemUIFont" w:cs="Times New Roman"/>
      <w:color w:val="111111"/>
      <w:kern w:val="0"/>
      <w:sz w:val="23"/>
      <w:szCs w:val="23"/>
    </w:rPr>
  </w:style>
  <w:style w:type="paragraph" w:customStyle="1" w:styleId="p8">
    <w:name w:val="p8"/>
    <w:basedOn w:val="Normal"/>
    <w:pPr>
      <w:spacing w:after="0" w:line="240" w:lineRule="auto"/>
    </w:pPr>
    <w:rPr>
      <w:rFonts w:ascii=".AppleSystemUIFont" w:hAnsi=".AppleSystemUIFont" w:cs="Times New Roman"/>
      <w:color w:val="111111"/>
      <w:kern w:val="0"/>
      <w:sz w:val="17"/>
      <w:szCs w:val="17"/>
    </w:rPr>
  </w:style>
  <w:style w:type="paragraph" w:customStyle="1" w:styleId="p9">
    <w:name w:val="p9"/>
    <w:basedOn w:val="Normal"/>
    <w:pPr>
      <w:spacing w:before="180" w:after="0" w:line="240" w:lineRule="auto"/>
      <w:ind w:left="495" w:hanging="495"/>
    </w:pPr>
    <w:rPr>
      <w:rFonts w:ascii=".AppleSystemUIFont" w:hAnsi=".AppleSystemUIFont" w:cs="Times New Roman"/>
      <w:color w:val="111111"/>
      <w:kern w:val="0"/>
      <w:sz w:val="23"/>
      <w:szCs w:val="23"/>
    </w:rPr>
  </w:style>
  <w:style w:type="character" w:customStyle="1" w:styleId="s4">
    <w:name w:val="s4"/>
    <w:basedOn w:val="DefaultParagraphFont"/>
    <w:rPr>
      <w:b/>
      <w:bCs/>
      <w:i w:val="0"/>
      <w:iCs w:val="0"/>
      <w:sz w:val="30"/>
      <w:szCs w:val="30"/>
    </w:rPr>
  </w:style>
  <w:style w:type="character" w:customStyle="1" w:styleId="s5">
    <w:name w:val="s5"/>
    <w:basedOn w:val="DefaultParagraphFont"/>
    <w:rPr>
      <w:b/>
      <w:bCs/>
      <w:i w:val="0"/>
      <w:iCs w:val="0"/>
      <w:sz w:val="27"/>
      <w:szCs w:val="27"/>
    </w:rPr>
  </w:style>
  <w:style w:type="character" w:customStyle="1" w:styleId="s6">
    <w:name w:val="s6"/>
    <w:basedOn w:val="DefaultParagraphFont"/>
    <w:rPr>
      <w:b/>
      <w:bCs/>
      <w:i w:val="0"/>
      <w:iCs w:val="0"/>
      <w:sz w:val="17"/>
      <w:szCs w:val="17"/>
    </w:rPr>
  </w:style>
  <w:style w:type="character" w:customStyle="1" w:styleId="s8">
    <w:name w:val="s8"/>
    <w:basedOn w:val="DefaultParagraphFont"/>
    <w:rPr>
      <w:rFonts w:ascii="UICTFontTextStyleCaption1" w:hAnsi="UICTFontTextStyleCaption1"/>
      <w:b w:val="0"/>
      <w:bCs w:val="0"/>
      <w:i w:val="0"/>
      <w:iCs w:val="0"/>
      <w:sz w:val="17"/>
      <w:szCs w:val="17"/>
    </w:rPr>
  </w:style>
  <w:style w:type="character" w:customStyle="1" w:styleId="s7">
    <w:name w:val="s7"/>
    <w:basedOn w:val="DefaultParagraphFont"/>
    <w:rPr>
      <w:rFonts w:ascii="UICTFontTextStyleCaption1" w:hAnsi="UICTFontTextStyleCaption1"/>
      <w:b w:val="0"/>
      <w:bCs w:val="0"/>
      <w:i w:val="0"/>
      <w:iCs w:val="0"/>
      <w:sz w:val="17"/>
      <w:szCs w:val="17"/>
    </w:rPr>
  </w:style>
  <w:style w:type="paragraph" w:styleId="NormalWeb">
    <w:name w:val="Normal (Web)"/>
    <w:basedOn w:val="Normal"/>
    <w:uiPriority w:val="99"/>
    <w:semiHidden/>
    <w:unhideWhenUsed/>
    <w:rsid w:val="00373DE7"/>
    <w:pPr>
      <w:suppressAutoHyphens w:val="0"/>
      <w:autoSpaceDN/>
      <w:spacing w:before="100" w:beforeAutospacing="1" w:after="100" w:afterAutospacing="1" w:line="240" w:lineRule="auto"/>
    </w:pPr>
    <w:rPr>
      <w:rFonts w:ascii="Times New Roman" w:eastAsiaTheme="minorEastAsia" w:hAnsi="Times New Roman" w:cs="Times New Roman"/>
      <w:kern w:val="0"/>
    </w:rPr>
  </w:style>
  <w:style w:type="character" w:styleId="Strong">
    <w:name w:val="Strong"/>
    <w:basedOn w:val="DefaultParagraphFont"/>
    <w:uiPriority w:val="22"/>
    <w:qFormat/>
    <w:rsid w:val="00373DE7"/>
    <w:rPr>
      <w:b/>
      <w:bCs/>
    </w:rPr>
  </w:style>
  <w:style w:type="character" w:customStyle="1" w:styleId="apple-converted-space">
    <w:name w:val="apple-converted-space"/>
    <w:basedOn w:val="DefaultParagraphFont"/>
    <w:rsid w:val="00373D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0649961">
      <w:bodyDiv w:val="1"/>
      <w:marLeft w:val="0"/>
      <w:marRight w:val="0"/>
      <w:marTop w:val="0"/>
      <w:marBottom w:val="0"/>
      <w:divBdr>
        <w:top w:val="none" w:sz="0" w:space="0" w:color="auto"/>
        <w:left w:val="none" w:sz="0" w:space="0" w:color="auto"/>
        <w:bottom w:val="none" w:sz="0" w:space="0" w:color="auto"/>
        <w:right w:val="none" w:sz="0" w:space="0" w:color="auto"/>
      </w:divBdr>
    </w:div>
    <w:div w:id="164557449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jpe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13</Pages>
  <Words>2140</Words>
  <Characters>12202</Characters>
  <Application>Microsoft Office Word</Application>
  <DocSecurity>0</DocSecurity>
  <Lines>101</Lines>
  <Paragraphs>28</Paragraphs>
  <ScaleCrop>false</ScaleCrop>
  <Company/>
  <LinksUpToDate>false</LinksUpToDate>
  <CharactersWithSpaces>14314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Gustavo Trajano Santos Silva (2326834)</dc:creator>
  <dc:description/>
  <cp:lastModifiedBy>Gustavo Trajano Santos Silva (2326834)</cp:lastModifiedBy>
  <cp:revision>4</cp:revision>
  <dcterms:created xsi:type="dcterms:W3CDTF">2025-03-06T16:22:00Z</dcterms:created>
  <dcterms:modified xsi:type="dcterms:W3CDTF">2025-03-06T16:28:00Z</dcterms:modified>
</cp:coreProperties>
</file>