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9B1DFB" w14:textId="77777777" w:rsidR="008B2A65" w:rsidRDefault="008B2A65" w:rsidP="008B2A65">
      <w:pPr>
        <w:jc w:val="center"/>
        <w:rPr>
          <w:rFonts w:ascii="Arial" w:hAnsi="Arial" w:cs="Arial"/>
          <w:b/>
          <w:sz w:val="36"/>
          <w:szCs w:val="36"/>
        </w:rPr>
      </w:pPr>
    </w:p>
    <w:p w14:paraId="13D9C834" w14:textId="77777777" w:rsidR="004759CF" w:rsidRDefault="004759CF" w:rsidP="008B2A65">
      <w:pPr>
        <w:jc w:val="center"/>
        <w:rPr>
          <w:rFonts w:ascii="Arial" w:hAnsi="Arial" w:cs="Arial"/>
          <w:b/>
          <w:sz w:val="36"/>
          <w:szCs w:val="36"/>
        </w:rPr>
      </w:pPr>
    </w:p>
    <w:p w14:paraId="24E23834" w14:textId="77777777" w:rsidR="004759CF" w:rsidRDefault="004759CF" w:rsidP="008B2A65">
      <w:pPr>
        <w:jc w:val="center"/>
        <w:rPr>
          <w:rFonts w:ascii="Arial" w:hAnsi="Arial" w:cs="Arial"/>
          <w:b/>
          <w:sz w:val="36"/>
          <w:szCs w:val="36"/>
        </w:rPr>
      </w:pPr>
    </w:p>
    <w:p w14:paraId="1592EE0C" w14:textId="77777777" w:rsidR="004759CF" w:rsidRDefault="004759CF" w:rsidP="008B2A65">
      <w:pPr>
        <w:jc w:val="center"/>
        <w:rPr>
          <w:rFonts w:ascii="Arial" w:hAnsi="Arial" w:cs="Arial"/>
          <w:b/>
          <w:sz w:val="36"/>
          <w:szCs w:val="36"/>
        </w:rPr>
      </w:pPr>
    </w:p>
    <w:p w14:paraId="40C2FCF4" w14:textId="77777777" w:rsidR="008B2A65" w:rsidRDefault="008B2A65" w:rsidP="008B2A65">
      <w:pPr>
        <w:jc w:val="center"/>
        <w:rPr>
          <w:rFonts w:ascii="Arial" w:hAnsi="Arial" w:cs="Arial"/>
          <w:b/>
          <w:sz w:val="36"/>
          <w:szCs w:val="36"/>
        </w:rPr>
      </w:pPr>
    </w:p>
    <w:p w14:paraId="136EF822" w14:textId="77777777" w:rsidR="004759CF" w:rsidRDefault="004759CF" w:rsidP="008B2A65">
      <w:pPr>
        <w:jc w:val="center"/>
        <w:rPr>
          <w:rFonts w:ascii="Arial" w:hAnsi="Arial" w:cs="Arial"/>
          <w:b/>
          <w:sz w:val="36"/>
          <w:szCs w:val="36"/>
        </w:rPr>
      </w:pPr>
    </w:p>
    <w:p w14:paraId="2331DB83" w14:textId="77777777" w:rsidR="00296500" w:rsidRDefault="00296500" w:rsidP="008B2A65">
      <w:pPr>
        <w:jc w:val="center"/>
        <w:rPr>
          <w:rFonts w:ascii="Arial" w:hAnsi="Arial" w:cs="Arial"/>
          <w:b/>
          <w:sz w:val="36"/>
          <w:szCs w:val="36"/>
        </w:rPr>
      </w:pPr>
    </w:p>
    <w:p w14:paraId="4ABEFC0B" w14:textId="77777777" w:rsidR="00296500" w:rsidRDefault="00296500" w:rsidP="008B2A65">
      <w:pPr>
        <w:jc w:val="center"/>
        <w:rPr>
          <w:rFonts w:ascii="Arial" w:hAnsi="Arial" w:cs="Arial"/>
          <w:b/>
          <w:sz w:val="36"/>
          <w:szCs w:val="36"/>
        </w:rPr>
      </w:pPr>
    </w:p>
    <w:p w14:paraId="1BD80877" w14:textId="56C6452E" w:rsidR="008B2A65" w:rsidRDefault="008B2A65" w:rsidP="008B2A65">
      <w:pPr>
        <w:jc w:val="center"/>
        <w:rPr>
          <w:rFonts w:ascii="Arial" w:hAnsi="Arial" w:cs="Arial"/>
          <w:b/>
          <w:sz w:val="36"/>
          <w:szCs w:val="36"/>
        </w:rPr>
      </w:pPr>
    </w:p>
    <w:p w14:paraId="0F58CCC8" w14:textId="0D8FBCF0" w:rsidR="00E83604" w:rsidRDefault="00E83604" w:rsidP="008B2A65">
      <w:pPr>
        <w:jc w:val="center"/>
        <w:rPr>
          <w:rFonts w:ascii="Arial" w:hAnsi="Arial" w:cs="Arial"/>
          <w:b/>
          <w:sz w:val="36"/>
          <w:szCs w:val="36"/>
        </w:rPr>
      </w:pPr>
      <w:r>
        <w:rPr>
          <w:rFonts w:ascii="Arial" w:hAnsi="Arial" w:cs="Arial"/>
          <w:b/>
          <w:sz w:val="36"/>
          <w:szCs w:val="36"/>
        </w:rPr>
        <w:t>Prior Learning Assessment and Recognition</w:t>
      </w:r>
    </w:p>
    <w:p w14:paraId="5E500041" w14:textId="77777777" w:rsidR="00E83604" w:rsidRDefault="00E83604" w:rsidP="008B2A65">
      <w:pPr>
        <w:jc w:val="center"/>
        <w:rPr>
          <w:rFonts w:ascii="Arial" w:hAnsi="Arial" w:cs="Arial"/>
          <w:b/>
          <w:sz w:val="36"/>
          <w:szCs w:val="36"/>
        </w:rPr>
      </w:pPr>
    </w:p>
    <w:p w14:paraId="49C9883C" w14:textId="2A60987A" w:rsidR="008B2A65" w:rsidRPr="0087305F" w:rsidRDefault="004759CF" w:rsidP="008B2A65">
      <w:pPr>
        <w:jc w:val="center"/>
        <w:rPr>
          <w:rFonts w:ascii="Arial" w:hAnsi="Arial" w:cs="Arial"/>
          <w:b/>
          <w:color w:val="000000" w:themeColor="text1"/>
        </w:rPr>
      </w:pPr>
      <w:r w:rsidRPr="0087305F">
        <w:rPr>
          <w:rFonts w:ascii="Arial" w:hAnsi="Arial" w:cs="Arial"/>
          <w:b/>
          <w:color w:val="000000" w:themeColor="text1"/>
        </w:rPr>
        <w:t>Module BMPF710</w:t>
      </w:r>
      <w:r w:rsidR="00E83604">
        <w:rPr>
          <w:rFonts w:ascii="Arial" w:hAnsi="Arial" w:cs="Arial"/>
          <w:b/>
          <w:color w:val="000000" w:themeColor="text1"/>
        </w:rPr>
        <w:t>5</w:t>
      </w:r>
    </w:p>
    <w:p w14:paraId="537C38D1" w14:textId="77777777" w:rsidR="008B2A65" w:rsidRPr="0087305F" w:rsidRDefault="008B2A65" w:rsidP="008B2A65">
      <w:pPr>
        <w:jc w:val="center"/>
        <w:rPr>
          <w:rFonts w:ascii="Arial" w:hAnsi="Arial" w:cs="Arial"/>
          <w:b/>
          <w:color w:val="000000" w:themeColor="text1"/>
        </w:rPr>
      </w:pPr>
    </w:p>
    <w:p w14:paraId="5F9C8DA7" w14:textId="77777777" w:rsidR="008B2A65" w:rsidRPr="0087305F" w:rsidRDefault="008B2A65" w:rsidP="008B2A65">
      <w:pPr>
        <w:jc w:val="center"/>
        <w:rPr>
          <w:rFonts w:ascii="Arial" w:hAnsi="Arial" w:cs="Arial"/>
          <w:b/>
          <w:color w:val="000000" w:themeColor="text1"/>
        </w:rPr>
      </w:pPr>
    </w:p>
    <w:p w14:paraId="13F336CF" w14:textId="77777777" w:rsidR="008B2A65" w:rsidRPr="0087305F" w:rsidRDefault="008B2A65" w:rsidP="008B2A65">
      <w:pPr>
        <w:jc w:val="center"/>
        <w:rPr>
          <w:rFonts w:ascii="Arial" w:hAnsi="Arial" w:cs="Arial"/>
          <w:b/>
          <w:color w:val="000000" w:themeColor="text1"/>
        </w:rPr>
      </w:pPr>
      <w:r w:rsidRPr="0087305F">
        <w:rPr>
          <w:rFonts w:ascii="Arial" w:hAnsi="Arial" w:cs="Arial"/>
          <w:b/>
          <w:color w:val="000000" w:themeColor="text1"/>
        </w:rPr>
        <w:t>Barbara Scott</w:t>
      </w:r>
    </w:p>
    <w:p w14:paraId="748A4F54" w14:textId="77777777" w:rsidR="00E82AAE" w:rsidRPr="0087305F" w:rsidRDefault="00E82AAE">
      <w:pPr>
        <w:rPr>
          <w:rFonts w:ascii="Arial" w:hAnsi="Arial" w:cs="Arial"/>
          <w:color w:val="000000" w:themeColor="text1"/>
        </w:rPr>
      </w:pPr>
    </w:p>
    <w:p w14:paraId="79124931" w14:textId="77777777" w:rsidR="004759CF" w:rsidRPr="0087305F" w:rsidRDefault="004759CF">
      <w:pPr>
        <w:rPr>
          <w:rFonts w:ascii="Arial" w:hAnsi="Arial" w:cs="Arial"/>
          <w:color w:val="000000" w:themeColor="text1"/>
        </w:rPr>
      </w:pPr>
    </w:p>
    <w:p w14:paraId="4D8ECA6C" w14:textId="77777777" w:rsidR="004759CF" w:rsidRPr="0087305F" w:rsidRDefault="004759CF">
      <w:pPr>
        <w:rPr>
          <w:rFonts w:ascii="Arial" w:hAnsi="Arial" w:cs="Arial"/>
          <w:color w:val="000000" w:themeColor="text1"/>
        </w:rPr>
      </w:pPr>
    </w:p>
    <w:p w14:paraId="79F8612E" w14:textId="77777777" w:rsidR="004759CF" w:rsidRPr="0087305F" w:rsidRDefault="004759CF">
      <w:pPr>
        <w:rPr>
          <w:rFonts w:ascii="Arial" w:hAnsi="Arial" w:cs="Arial"/>
          <w:color w:val="000000" w:themeColor="text1"/>
        </w:rPr>
      </w:pPr>
    </w:p>
    <w:p w14:paraId="48B51AA5" w14:textId="77777777" w:rsidR="004759CF" w:rsidRPr="0087305F" w:rsidRDefault="004759CF">
      <w:pPr>
        <w:rPr>
          <w:rFonts w:ascii="Arial" w:hAnsi="Arial" w:cs="Arial"/>
          <w:color w:val="000000" w:themeColor="text1"/>
        </w:rPr>
      </w:pPr>
    </w:p>
    <w:p w14:paraId="66CC0C5F" w14:textId="77777777" w:rsidR="004759CF" w:rsidRPr="0087305F" w:rsidRDefault="004759CF">
      <w:pPr>
        <w:rPr>
          <w:rFonts w:ascii="Arial" w:hAnsi="Arial" w:cs="Arial"/>
          <w:color w:val="000000" w:themeColor="text1"/>
        </w:rPr>
      </w:pPr>
    </w:p>
    <w:p w14:paraId="3D038FF3" w14:textId="77777777" w:rsidR="004759CF" w:rsidRPr="0087305F" w:rsidRDefault="004759CF">
      <w:pPr>
        <w:rPr>
          <w:rFonts w:ascii="Arial" w:hAnsi="Arial" w:cs="Arial"/>
          <w:color w:val="000000" w:themeColor="text1"/>
        </w:rPr>
      </w:pPr>
    </w:p>
    <w:p w14:paraId="4CB62548" w14:textId="77777777" w:rsidR="004759CF" w:rsidRPr="0087305F" w:rsidRDefault="004759CF">
      <w:pPr>
        <w:rPr>
          <w:rFonts w:ascii="Arial" w:hAnsi="Arial" w:cs="Arial"/>
          <w:color w:val="000000" w:themeColor="text1"/>
        </w:rPr>
      </w:pPr>
    </w:p>
    <w:p w14:paraId="02C12A5B" w14:textId="77777777" w:rsidR="004759CF" w:rsidRPr="0087305F" w:rsidRDefault="004759CF">
      <w:pPr>
        <w:rPr>
          <w:rFonts w:ascii="Arial" w:hAnsi="Arial" w:cs="Arial"/>
          <w:color w:val="000000" w:themeColor="text1"/>
        </w:rPr>
      </w:pPr>
    </w:p>
    <w:p w14:paraId="47828773" w14:textId="77777777" w:rsidR="004759CF" w:rsidRPr="0087305F" w:rsidRDefault="004759CF">
      <w:pPr>
        <w:rPr>
          <w:rFonts w:ascii="Arial" w:hAnsi="Arial" w:cs="Arial"/>
          <w:color w:val="000000" w:themeColor="text1"/>
        </w:rPr>
      </w:pPr>
    </w:p>
    <w:p w14:paraId="75932EED" w14:textId="77777777" w:rsidR="004759CF" w:rsidRPr="0087305F" w:rsidRDefault="004759CF">
      <w:pPr>
        <w:rPr>
          <w:rFonts w:ascii="Arial" w:hAnsi="Arial" w:cs="Arial"/>
          <w:color w:val="000000" w:themeColor="text1"/>
        </w:rPr>
      </w:pPr>
    </w:p>
    <w:p w14:paraId="2A7C3D60" w14:textId="77777777" w:rsidR="004759CF" w:rsidRPr="0087305F" w:rsidRDefault="004759CF">
      <w:pPr>
        <w:rPr>
          <w:rFonts w:ascii="Arial" w:hAnsi="Arial" w:cs="Arial"/>
          <w:color w:val="000000" w:themeColor="text1"/>
        </w:rPr>
      </w:pPr>
    </w:p>
    <w:p w14:paraId="7B4B4857" w14:textId="77777777" w:rsidR="004759CF" w:rsidRPr="0087305F" w:rsidRDefault="004759CF">
      <w:pPr>
        <w:rPr>
          <w:rFonts w:ascii="Arial" w:hAnsi="Arial" w:cs="Arial"/>
          <w:color w:val="000000" w:themeColor="text1"/>
        </w:rPr>
      </w:pPr>
    </w:p>
    <w:p w14:paraId="122321DA" w14:textId="77777777" w:rsidR="004759CF" w:rsidRPr="0087305F" w:rsidRDefault="004759CF">
      <w:pPr>
        <w:rPr>
          <w:rFonts w:ascii="Arial" w:hAnsi="Arial" w:cs="Arial"/>
          <w:color w:val="000000" w:themeColor="text1"/>
        </w:rPr>
      </w:pPr>
    </w:p>
    <w:p w14:paraId="68D65F91" w14:textId="77777777" w:rsidR="004759CF" w:rsidRPr="0087305F" w:rsidRDefault="004759CF">
      <w:pPr>
        <w:rPr>
          <w:rFonts w:ascii="Arial" w:hAnsi="Arial" w:cs="Arial"/>
          <w:color w:val="000000" w:themeColor="text1"/>
        </w:rPr>
      </w:pPr>
    </w:p>
    <w:p w14:paraId="031D206F" w14:textId="77777777" w:rsidR="004759CF" w:rsidRPr="0087305F" w:rsidRDefault="004759CF">
      <w:pPr>
        <w:rPr>
          <w:rFonts w:ascii="Arial" w:hAnsi="Arial" w:cs="Arial"/>
          <w:color w:val="000000" w:themeColor="text1"/>
        </w:rPr>
      </w:pPr>
    </w:p>
    <w:p w14:paraId="0F72053D" w14:textId="77777777" w:rsidR="004759CF" w:rsidRPr="0087305F" w:rsidRDefault="004759CF">
      <w:pPr>
        <w:rPr>
          <w:rFonts w:ascii="Arial" w:hAnsi="Arial" w:cs="Arial"/>
          <w:color w:val="000000" w:themeColor="text1"/>
        </w:rPr>
      </w:pPr>
    </w:p>
    <w:p w14:paraId="243FB082" w14:textId="77777777" w:rsidR="004759CF" w:rsidRPr="0087305F" w:rsidRDefault="004759CF">
      <w:pPr>
        <w:rPr>
          <w:rFonts w:ascii="Arial" w:hAnsi="Arial" w:cs="Arial"/>
          <w:color w:val="000000" w:themeColor="text1"/>
        </w:rPr>
      </w:pPr>
    </w:p>
    <w:p w14:paraId="3A633050" w14:textId="77777777" w:rsidR="004759CF" w:rsidRPr="0087305F" w:rsidRDefault="004759CF">
      <w:pPr>
        <w:rPr>
          <w:rFonts w:ascii="Arial" w:hAnsi="Arial" w:cs="Arial"/>
          <w:color w:val="000000" w:themeColor="text1"/>
        </w:rPr>
      </w:pPr>
    </w:p>
    <w:p w14:paraId="0A4132AD" w14:textId="77777777" w:rsidR="004759CF" w:rsidRPr="0087305F" w:rsidRDefault="004759CF">
      <w:pPr>
        <w:rPr>
          <w:rFonts w:ascii="Arial" w:hAnsi="Arial" w:cs="Arial"/>
          <w:color w:val="000000" w:themeColor="text1"/>
        </w:rPr>
      </w:pPr>
    </w:p>
    <w:p w14:paraId="0241C083" w14:textId="77777777" w:rsidR="004759CF" w:rsidRPr="0087305F" w:rsidRDefault="004759CF">
      <w:pPr>
        <w:rPr>
          <w:rFonts w:ascii="Arial" w:hAnsi="Arial" w:cs="Arial"/>
          <w:color w:val="000000" w:themeColor="text1"/>
        </w:rPr>
      </w:pPr>
    </w:p>
    <w:p w14:paraId="2F8314C4" w14:textId="77777777" w:rsidR="004759CF" w:rsidRPr="0087305F" w:rsidRDefault="004759CF">
      <w:pPr>
        <w:rPr>
          <w:rFonts w:ascii="Arial" w:hAnsi="Arial" w:cs="Arial"/>
          <w:color w:val="000000" w:themeColor="text1"/>
        </w:rPr>
      </w:pPr>
    </w:p>
    <w:p w14:paraId="52C07F5E" w14:textId="77777777" w:rsidR="004759CF" w:rsidRPr="0087305F" w:rsidRDefault="004759CF">
      <w:pPr>
        <w:rPr>
          <w:rFonts w:ascii="Arial" w:hAnsi="Arial" w:cs="Arial"/>
          <w:color w:val="000000" w:themeColor="text1"/>
        </w:rPr>
      </w:pPr>
    </w:p>
    <w:p w14:paraId="3DE313AA" w14:textId="77777777" w:rsidR="004759CF" w:rsidRPr="0087305F" w:rsidRDefault="004759CF">
      <w:pPr>
        <w:rPr>
          <w:rFonts w:ascii="Arial" w:hAnsi="Arial" w:cs="Arial"/>
          <w:color w:val="000000" w:themeColor="text1"/>
        </w:rPr>
      </w:pPr>
    </w:p>
    <w:p w14:paraId="4B76246B" w14:textId="77777777" w:rsidR="004759CF" w:rsidRPr="0087305F" w:rsidRDefault="004759CF">
      <w:pPr>
        <w:rPr>
          <w:rFonts w:ascii="Arial" w:hAnsi="Arial" w:cs="Arial"/>
          <w:color w:val="000000" w:themeColor="text1"/>
        </w:rPr>
      </w:pPr>
    </w:p>
    <w:p w14:paraId="0E5FF78A" w14:textId="77777777" w:rsidR="004759CF" w:rsidRPr="0087305F" w:rsidRDefault="004759CF">
      <w:pPr>
        <w:rPr>
          <w:rFonts w:ascii="Arial" w:hAnsi="Arial" w:cs="Arial"/>
          <w:color w:val="000000" w:themeColor="text1"/>
        </w:rPr>
      </w:pPr>
    </w:p>
    <w:p w14:paraId="12A8145F" w14:textId="77777777" w:rsidR="004759CF" w:rsidRPr="0087305F" w:rsidRDefault="004759CF">
      <w:pPr>
        <w:rPr>
          <w:rFonts w:ascii="Arial" w:hAnsi="Arial" w:cs="Arial"/>
          <w:color w:val="000000" w:themeColor="text1"/>
        </w:rPr>
      </w:pPr>
    </w:p>
    <w:p w14:paraId="55222C92" w14:textId="77777777" w:rsidR="004759CF" w:rsidRPr="0087305F" w:rsidRDefault="004759CF">
      <w:pPr>
        <w:rPr>
          <w:rFonts w:ascii="Arial" w:hAnsi="Arial" w:cs="Arial"/>
          <w:color w:val="000000" w:themeColor="text1"/>
        </w:rPr>
      </w:pPr>
    </w:p>
    <w:p w14:paraId="1B14AF63" w14:textId="77777777" w:rsidR="004759CF" w:rsidRPr="0087305F" w:rsidRDefault="004759CF">
      <w:pPr>
        <w:rPr>
          <w:rFonts w:ascii="Arial" w:hAnsi="Arial" w:cs="Arial"/>
          <w:color w:val="000000" w:themeColor="text1"/>
        </w:rPr>
      </w:pPr>
    </w:p>
    <w:p w14:paraId="03993459" w14:textId="77777777" w:rsidR="004759CF" w:rsidRPr="0087305F" w:rsidRDefault="004759CF">
      <w:pPr>
        <w:rPr>
          <w:rFonts w:ascii="Arial" w:hAnsi="Arial" w:cs="Arial"/>
          <w:color w:val="000000" w:themeColor="text1"/>
        </w:rPr>
      </w:pPr>
    </w:p>
    <w:p w14:paraId="2779E378" w14:textId="77777777" w:rsidR="004759CF" w:rsidRPr="0087305F" w:rsidRDefault="004759CF">
      <w:pPr>
        <w:rPr>
          <w:rFonts w:ascii="Arial" w:hAnsi="Arial" w:cs="Arial"/>
          <w:color w:val="000000" w:themeColor="text1"/>
        </w:rPr>
      </w:pPr>
    </w:p>
    <w:p w14:paraId="0A1841B9" w14:textId="77777777" w:rsidR="004759CF" w:rsidRPr="0087305F" w:rsidRDefault="004759CF">
      <w:pPr>
        <w:rPr>
          <w:rFonts w:ascii="Arial" w:hAnsi="Arial" w:cs="Arial"/>
          <w:color w:val="000000" w:themeColor="text1"/>
        </w:rPr>
      </w:pPr>
    </w:p>
    <w:p w14:paraId="5F9E027D" w14:textId="77777777" w:rsidR="004759CF" w:rsidRPr="0087305F" w:rsidRDefault="004759CF">
      <w:pPr>
        <w:rPr>
          <w:rFonts w:ascii="Arial" w:hAnsi="Arial" w:cs="Arial"/>
          <w:color w:val="000000" w:themeColor="text1"/>
        </w:rPr>
      </w:pPr>
    </w:p>
    <w:p w14:paraId="4BD25CA9" w14:textId="77777777" w:rsidR="004759CF" w:rsidRPr="0087305F" w:rsidRDefault="004759CF">
      <w:pPr>
        <w:rPr>
          <w:rFonts w:ascii="Arial" w:hAnsi="Arial" w:cs="Arial"/>
          <w:color w:val="000000" w:themeColor="text1"/>
        </w:rPr>
      </w:pPr>
    </w:p>
    <w:p w14:paraId="6039A4C5" w14:textId="77777777" w:rsidR="004759CF" w:rsidRPr="00E83604" w:rsidRDefault="004759CF" w:rsidP="00E83604">
      <w:pPr>
        <w:jc w:val="center"/>
        <w:rPr>
          <w:rFonts w:ascii="Arial" w:hAnsi="Arial" w:cs="Arial"/>
          <w:b/>
          <w:bCs/>
          <w:color w:val="000000" w:themeColor="text1"/>
          <w:sz w:val="40"/>
          <w:szCs w:val="40"/>
        </w:rPr>
      </w:pPr>
    </w:p>
    <w:p w14:paraId="454A9EEB" w14:textId="77777777" w:rsidR="00C43988" w:rsidRDefault="00C43988" w:rsidP="00E83604">
      <w:pPr>
        <w:shd w:val="clear" w:color="auto" w:fill="FFFFFF"/>
        <w:jc w:val="center"/>
        <w:rPr>
          <w:rFonts w:asciiTheme="minorHAnsi" w:hAnsiTheme="minorHAnsi" w:cstheme="minorHAnsi"/>
          <w:b/>
          <w:bCs/>
          <w:color w:val="333333"/>
          <w:sz w:val="40"/>
          <w:szCs w:val="40"/>
        </w:rPr>
      </w:pPr>
    </w:p>
    <w:p w14:paraId="7F97B56A" w14:textId="77777777" w:rsidR="00C43988" w:rsidRDefault="00C43988" w:rsidP="00E83604">
      <w:pPr>
        <w:shd w:val="clear" w:color="auto" w:fill="FFFFFF"/>
        <w:jc w:val="center"/>
        <w:rPr>
          <w:rFonts w:asciiTheme="minorHAnsi" w:hAnsiTheme="minorHAnsi" w:cstheme="minorHAnsi"/>
          <w:b/>
          <w:bCs/>
          <w:color w:val="333333"/>
          <w:sz w:val="40"/>
          <w:szCs w:val="40"/>
        </w:rPr>
      </w:pPr>
    </w:p>
    <w:p w14:paraId="75D6C6F8" w14:textId="77777777" w:rsidR="00C43988" w:rsidRDefault="00C43988" w:rsidP="00E83604">
      <w:pPr>
        <w:shd w:val="clear" w:color="auto" w:fill="FFFFFF"/>
        <w:jc w:val="center"/>
        <w:rPr>
          <w:rFonts w:asciiTheme="minorHAnsi" w:hAnsiTheme="minorHAnsi" w:cstheme="minorHAnsi"/>
          <w:b/>
          <w:bCs/>
          <w:color w:val="333333"/>
          <w:sz w:val="40"/>
          <w:szCs w:val="40"/>
        </w:rPr>
      </w:pPr>
    </w:p>
    <w:p w14:paraId="7E87F22C" w14:textId="7A1795B2" w:rsidR="00BA089B" w:rsidRDefault="00E83604" w:rsidP="00E83604">
      <w:pPr>
        <w:shd w:val="clear" w:color="auto" w:fill="FFFFFF"/>
        <w:jc w:val="center"/>
        <w:rPr>
          <w:rFonts w:asciiTheme="minorHAnsi" w:hAnsiTheme="minorHAnsi" w:cstheme="minorHAnsi"/>
          <w:b/>
          <w:bCs/>
          <w:color w:val="333333"/>
          <w:sz w:val="40"/>
          <w:szCs w:val="40"/>
        </w:rPr>
      </w:pPr>
      <w:r w:rsidRPr="00E83604">
        <w:rPr>
          <w:rFonts w:asciiTheme="minorHAnsi" w:hAnsiTheme="minorHAnsi" w:cstheme="minorHAnsi"/>
          <w:b/>
          <w:bCs/>
          <w:color w:val="333333"/>
          <w:sz w:val="40"/>
          <w:szCs w:val="40"/>
        </w:rPr>
        <w:t>Contents</w:t>
      </w:r>
    </w:p>
    <w:p w14:paraId="27F860DD" w14:textId="7EA8C47D" w:rsidR="00E83604" w:rsidRDefault="00E83604" w:rsidP="00E83604">
      <w:pPr>
        <w:shd w:val="clear" w:color="auto" w:fill="FFFFFF"/>
        <w:jc w:val="center"/>
        <w:rPr>
          <w:rFonts w:asciiTheme="minorHAnsi" w:hAnsiTheme="minorHAnsi" w:cstheme="minorHAnsi"/>
          <w:b/>
          <w:bCs/>
          <w:color w:val="333333"/>
          <w:sz w:val="40"/>
          <w:szCs w:val="40"/>
        </w:rPr>
      </w:pPr>
    </w:p>
    <w:p w14:paraId="2B86F72F" w14:textId="4B9C1B4B" w:rsidR="00E83604" w:rsidRDefault="00E83604" w:rsidP="00E83604">
      <w:pPr>
        <w:shd w:val="clear" w:color="auto" w:fill="FFFFFF"/>
        <w:jc w:val="center"/>
        <w:rPr>
          <w:rFonts w:asciiTheme="minorHAnsi" w:hAnsiTheme="minorHAnsi" w:cstheme="minorHAnsi"/>
          <w:b/>
          <w:bCs/>
          <w:color w:val="333333"/>
          <w:sz w:val="40"/>
          <w:szCs w:val="40"/>
        </w:rPr>
      </w:pPr>
    </w:p>
    <w:p w14:paraId="3ECFE82F" w14:textId="490B280B" w:rsidR="00C43988" w:rsidRDefault="00C43988" w:rsidP="00E83604">
      <w:pPr>
        <w:shd w:val="clear" w:color="auto" w:fill="FFFFFF"/>
        <w:jc w:val="center"/>
        <w:rPr>
          <w:rFonts w:asciiTheme="minorHAnsi" w:hAnsiTheme="minorHAnsi" w:cstheme="minorHAnsi"/>
          <w:b/>
          <w:bCs/>
          <w:color w:val="333333"/>
          <w:sz w:val="40"/>
          <w:szCs w:val="40"/>
        </w:rPr>
      </w:pPr>
    </w:p>
    <w:p w14:paraId="4C0C0716" w14:textId="0478AFB6" w:rsidR="00C43988" w:rsidRDefault="00C43988" w:rsidP="00E83604">
      <w:pPr>
        <w:shd w:val="clear" w:color="auto" w:fill="FFFFFF"/>
        <w:jc w:val="center"/>
        <w:rPr>
          <w:rFonts w:asciiTheme="minorHAnsi" w:hAnsiTheme="minorHAnsi" w:cstheme="minorHAnsi"/>
          <w:b/>
          <w:bCs/>
          <w:color w:val="333333"/>
          <w:sz w:val="40"/>
          <w:szCs w:val="40"/>
        </w:rPr>
      </w:pPr>
    </w:p>
    <w:p w14:paraId="24F98EFE" w14:textId="77777777" w:rsidR="00C43988" w:rsidRDefault="00C43988" w:rsidP="00E83604">
      <w:pPr>
        <w:shd w:val="clear" w:color="auto" w:fill="FFFFFF"/>
        <w:jc w:val="center"/>
        <w:rPr>
          <w:rFonts w:asciiTheme="minorHAnsi" w:hAnsiTheme="minorHAnsi" w:cstheme="minorHAnsi"/>
          <w:b/>
          <w:bCs/>
          <w:color w:val="333333"/>
          <w:sz w:val="40"/>
          <w:szCs w:val="40"/>
        </w:rPr>
      </w:pPr>
    </w:p>
    <w:p w14:paraId="7A985F19" w14:textId="6464FD6C" w:rsidR="00E83604" w:rsidRDefault="00E83604" w:rsidP="00E83604">
      <w:pPr>
        <w:pStyle w:val="ListParagraph"/>
        <w:numPr>
          <w:ilvl w:val="0"/>
          <w:numId w:val="13"/>
        </w:numPr>
        <w:shd w:val="clear" w:color="auto" w:fill="FFFFFF"/>
        <w:rPr>
          <w:rFonts w:asciiTheme="minorHAnsi" w:hAnsiTheme="minorHAnsi" w:cstheme="minorHAnsi"/>
          <w:color w:val="000000" w:themeColor="text1"/>
        </w:rPr>
      </w:pPr>
      <w:r>
        <w:rPr>
          <w:rFonts w:asciiTheme="minorHAnsi" w:hAnsiTheme="minorHAnsi" w:cstheme="minorHAnsi"/>
          <w:color w:val="000000" w:themeColor="text1"/>
        </w:rPr>
        <w:t>Curriculum Vitae</w:t>
      </w:r>
      <w:r w:rsidR="00C43988">
        <w:rPr>
          <w:rFonts w:asciiTheme="minorHAnsi" w:hAnsiTheme="minorHAnsi" w:cstheme="minorHAnsi"/>
          <w:color w:val="000000" w:themeColor="text1"/>
        </w:rPr>
        <w:t xml:space="preserve"> - Annotated</w:t>
      </w:r>
    </w:p>
    <w:p w14:paraId="33C3B848" w14:textId="2A6D477B" w:rsidR="00E83604" w:rsidRDefault="00E83604" w:rsidP="00E83604">
      <w:pPr>
        <w:shd w:val="clear" w:color="auto" w:fill="FFFFFF"/>
        <w:rPr>
          <w:rFonts w:asciiTheme="minorHAnsi" w:hAnsiTheme="minorHAnsi" w:cstheme="minorHAnsi"/>
          <w:color w:val="000000" w:themeColor="text1"/>
        </w:rPr>
      </w:pPr>
    </w:p>
    <w:p w14:paraId="3D5BFDF2" w14:textId="343AAD30" w:rsidR="00E83604" w:rsidRDefault="00E83604" w:rsidP="00E83604">
      <w:pPr>
        <w:pStyle w:val="ListParagraph"/>
        <w:numPr>
          <w:ilvl w:val="0"/>
          <w:numId w:val="13"/>
        </w:numPr>
        <w:shd w:val="clear" w:color="auto" w:fill="FFFFFF"/>
        <w:rPr>
          <w:rFonts w:asciiTheme="minorHAnsi" w:hAnsiTheme="minorHAnsi" w:cstheme="minorHAnsi"/>
          <w:color w:val="000000" w:themeColor="text1"/>
        </w:rPr>
      </w:pPr>
      <w:r>
        <w:rPr>
          <w:rFonts w:asciiTheme="minorHAnsi" w:hAnsiTheme="minorHAnsi" w:cstheme="minorHAnsi"/>
          <w:color w:val="000000" w:themeColor="text1"/>
        </w:rPr>
        <w:t>Job Description – Annotated</w:t>
      </w:r>
    </w:p>
    <w:p w14:paraId="4A12D298" w14:textId="77777777" w:rsidR="00E83604" w:rsidRPr="00E83604" w:rsidRDefault="00E83604" w:rsidP="00E83604">
      <w:pPr>
        <w:pStyle w:val="ListParagraph"/>
        <w:rPr>
          <w:rFonts w:asciiTheme="minorHAnsi" w:hAnsiTheme="minorHAnsi" w:cstheme="minorHAnsi"/>
          <w:color w:val="000000" w:themeColor="text1"/>
        </w:rPr>
      </w:pPr>
    </w:p>
    <w:p w14:paraId="04AF4368" w14:textId="071F21A7" w:rsidR="00E83604" w:rsidRDefault="00E83604" w:rsidP="00E83604">
      <w:pPr>
        <w:pStyle w:val="ListParagraph"/>
        <w:numPr>
          <w:ilvl w:val="0"/>
          <w:numId w:val="13"/>
        </w:numPr>
        <w:shd w:val="clear" w:color="auto" w:fill="FFFFFF"/>
        <w:rPr>
          <w:rFonts w:asciiTheme="minorHAnsi" w:hAnsiTheme="minorHAnsi" w:cstheme="minorHAnsi"/>
          <w:color w:val="000000" w:themeColor="text1"/>
        </w:rPr>
      </w:pPr>
      <w:r>
        <w:rPr>
          <w:rFonts w:asciiTheme="minorHAnsi" w:hAnsiTheme="minorHAnsi" w:cstheme="minorHAnsi"/>
          <w:color w:val="000000" w:themeColor="text1"/>
        </w:rPr>
        <w:t xml:space="preserve">Learning Area – Development of the </w:t>
      </w:r>
      <w:r w:rsidR="00C43988">
        <w:rPr>
          <w:rFonts w:asciiTheme="minorHAnsi" w:hAnsiTheme="minorHAnsi" w:cstheme="minorHAnsi"/>
          <w:color w:val="000000" w:themeColor="text1"/>
        </w:rPr>
        <w:t>specialism of Reproductive Reflexology</w:t>
      </w:r>
    </w:p>
    <w:p w14:paraId="45D73998" w14:textId="77777777" w:rsidR="000C221F" w:rsidRPr="000C221F" w:rsidRDefault="000C221F" w:rsidP="000C221F">
      <w:pPr>
        <w:pStyle w:val="ListParagraph"/>
        <w:rPr>
          <w:rFonts w:asciiTheme="minorHAnsi" w:hAnsiTheme="minorHAnsi" w:cstheme="minorHAnsi"/>
          <w:color w:val="000000" w:themeColor="text1"/>
        </w:rPr>
      </w:pPr>
    </w:p>
    <w:p w14:paraId="505AC8D3" w14:textId="1F96A465" w:rsidR="000C221F" w:rsidRDefault="000C221F" w:rsidP="000C221F">
      <w:pPr>
        <w:pStyle w:val="ListParagraph"/>
        <w:shd w:val="clear" w:color="auto" w:fill="FFFFFF"/>
        <w:rPr>
          <w:rFonts w:asciiTheme="minorHAnsi" w:hAnsiTheme="minorHAnsi" w:cstheme="minorHAnsi"/>
          <w:color w:val="000000" w:themeColor="text1"/>
        </w:rPr>
      </w:pPr>
      <w:r>
        <w:rPr>
          <w:rFonts w:asciiTheme="minorHAnsi" w:hAnsiTheme="minorHAnsi" w:cstheme="minorHAnsi"/>
          <w:color w:val="000000" w:themeColor="text1"/>
        </w:rPr>
        <w:t>Introduction</w:t>
      </w:r>
    </w:p>
    <w:p w14:paraId="5B65C6C2" w14:textId="77777777" w:rsidR="00C43988" w:rsidRPr="00C43988" w:rsidRDefault="00C43988" w:rsidP="00C43988">
      <w:pPr>
        <w:pStyle w:val="ListParagraph"/>
        <w:rPr>
          <w:rFonts w:asciiTheme="minorHAnsi" w:hAnsiTheme="minorHAnsi" w:cstheme="minorHAnsi"/>
          <w:color w:val="000000" w:themeColor="text1"/>
        </w:rPr>
      </w:pPr>
    </w:p>
    <w:p w14:paraId="21EB4FEC" w14:textId="14C548EE" w:rsidR="00C43988" w:rsidRDefault="00C43988" w:rsidP="00C43988">
      <w:pPr>
        <w:pStyle w:val="ListParagraph"/>
        <w:numPr>
          <w:ilvl w:val="0"/>
          <w:numId w:val="15"/>
        </w:numPr>
        <w:shd w:val="clear" w:color="auto" w:fill="FFFFFF"/>
        <w:rPr>
          <w:rFonts w:asciiTheme="minorHAnsi" w:hAnsiTheme="minorHAnsi" w:cstheme="minorHAnsi"/>
          <w:color w:val="000000" w:themeColor="text1"/>
        </w:rPr>
      </w:pPr>
      <w:r>
        <w:rPr>
          <w:rFonts w:asciiTheme="minorHAnsi" w:hAnsiTheme="minorHAnsi" w:cstheme="minorHAnsi"/>
          <w:color w:val="000000" w:themeColor="text1"/>
        </w:rPr>
        <w:t>Learning Outcome – Action Research</w:t>
      </w:r>
    </w:p>
    <w:p w14:paraId="6F8B9525" w14:textId="27692839" w:rsidR="00C43988" w:rsidRDefault="00C43988" w:rsidP="00C43988">
      <w:pPr>
        <w:pStyle w:val="ListParagraph"/>
        <w:numPr>
          <w:ilvl w:val="0"/>
          <w:numId w:val="15"/>
        </w:numPr>
        <w:shd w:val="clear" w:color="auto" w:fill="FFFFFF"/>
        <w:rPr>
          <w:rFonts w:asciiTheme="minorHAnsi" w:hAnsiTheme="minorHAnsi" w:cstheme="minorHAnsi"/>
          <w:color w:val="000000" w:themeColor="text1"/>
        </w:rPr>
      </w:pPr>
      <w:r>
        <w:rPr>
          <w:rFonts w:asciiTheme="minorHAnsi" w:hAnsiTheme="minorHAnsi" w:cstheme="minorHAnsi"/>
          <w:color w:val="000000" w:themeColor="text1"/>
        </w:rPr>
        <w:t>Learning Outcome – Becoming and Educator</w:t>
      </w:r>
    </w:p>
    <w:p w14:paraId="0838E31C" w14:textId="35ADD6B0" w:rsidR="00C43988" w:rsidRDefault="00C43988" w:rsidP="00C43988">
      <w:pPr>
        <w:pStyle w:val="ListParagraph"/>
        <w:numPr>
          <w:ilvl w:val="0"/>
          <w:numId w:val="15"/>
        </w:numPr>
        <w:shd w:val="clear" w:color="auto" w:fill="FFFFFF"/>
        <w:rPr>
          <w:rFonts w:asciiTheme="minorHAnsi" w:hAnsiTheme="minorHAnsi" w:cstheme="minorHAnsi"/>
          <w:color w:val="000000" w:themeColor="text1"/>
        </w:rPr>
      </w:pPr>
      <w:r>
        <w:rPr>
          <w:rFonts w:asciiTheme="minorHAnsi" w:hAnsiTheme="minorHAnsi" w:cstheme="minorHAnsi"/>
          <w:color w:val="000000" w:themeColor="text1"/>
        </w:rPr>
        <w:t>Learning Outcome – Influencing the Medical Profession</w:t>
      </w:r>
    </w:p>
    <w:p w14:paraId="6911E51E" w14:textId="2D70C26D" w:rsidR="00C43988" w:rsidRDefault="00C43988" w:rsidP="00C43988">
      <w:pPr>
        <w:pStyle w:val="ListParagraph"/>
        <w:numPr>
          <w:ilvl w:val="0"/>
          <w:numId w:val="15"/>
        </w:numPr>
        <w:shd w:val="clear" w:color="auto" w:fill="FFFFFF"/>
        <w:rPr>
          <w:rFonts w:asciiTheme="minorHAnsi" w:hAnsiTheme="minorHAnsi" w:cstheme="minorHAnsi"/>
          <w:color w:val="000000" w:themeColor="text1"/>
        </w:rPr>
      </w:pPr>
      <w:r>
        <w:rPr>
          <w:rFonts w:asciiTheme="minorHAnsi" w:hAnsiTheme="minorHAnsi" w:cstheme="minorHAnsi"/>
          <w:color w:val="000000" w:themeColor="text1"/>
        </w:rPr>
        <w:t>Learning Outcome – Writing a Practitioner Manual</w:t>
      </w:r>
    </w:p>
    <w:p w14:paraId="59DF9953" w14:textId="7209FB29" w:rsidR="00C43988" w:rsidRDefault="00C43988" w:rsidP="00C43988">
      <w:pPr>
        <w:pStyle w:val="ListParagraph"/>
        <w:shd w:val="clear" w:color="auto" w:fill="FFFFFF"/>
        <w:ind w:left="2160"/>
        <w:rPr>
          <w:rFonts w:asciiTheme="minorHAnsi" w:hAnsiTheme="minorHAnsi" w:cstheme="minorHAnsi"/>
          <w:color w:val="000000" w:themeColor="text1"/>
        </w:rPr>
      </w:pPr>
    </w:p>
    <w:p w14:paraId="03F55753" w14:textId="7623AF57" w:rsidR="00C43988" w:rsidRDefault="00C43988" w:rsidP="00C43988">
      <w:pPr>
        <w:pStyle w:val="ListParagraph"/>
        <w:shd w:val="clear" w:color="auto" w:fill="FFFFFF"/>
        <w:ind w:left="2160"/>
        <w:rPr>
          <w:rFonts w:asciiTheme="minorHAnsi" w:hAnsiTheme="minorHAnsi" w:cstheme="minorHAnsi"/>
          <w:color w:val="000000" w:themeColor="text1"/>
        </w:rPr>
      </w:pPr>
    </w:p>
    <w:p w14:paraId="1BB69320" w14:textId="4636EBCC" w:rsidR="00C43988" w:rsidRPr="0093402A" w:rsidRDefault="00C43988" w:rsidP="0093402A">
      <w:pPr>
        <w:shd w:val="clear" w:color="auto" w:fill="FFFFFF"/>
        <w:rPr>
          <w:rFonts w:asciiTheme="minorHAnsi" w:hAnsiTheme="minorHAnsi" w:cstheme="minorHAnsi"/>
          <w:color w:val="000000" w:themeColor="text1"/>
        </w:rPr>
      </w:pPr>
    </w:p>
    <w:p w14:paraId="4400BB4A" w14:textId="6B1DD8FA" w:rsidR="00C43988" w:rsidRDefault="00C43988" w:rsidP="00C43988">
      <w:pPr>
        <w:pStyle w:val="ListParagraph"/>
        <w:shd w:val="clear" w:color="auto" w:fill="FFFFFF"/>
        <w:ind w:left="2160"/>
        <w:rPr>
          <w:rFonts w:asciiTheme="minorHAnsi" w:hAnsiTheme="minorHAnsi" w:cstheme="minorHAnsi"/>
          <w:color w:val="000000" w:themeColor="text1"/>
        </w:rPr>
      </w:pPr>
    </w:p>
    <w:p w14:paraId="7319D984" w14:textId="41BA8FF8" w:rsidR="00C43988" w:rsidRDefault="00C43988" w:rsidP="00C43988">
      <w:pPr>
        <w:pStyle w:val="ListParagraph"/>
        <w:shd w:val="clear" w:color="auto" w:fill="FFFFFF"/>
        <w:ind w:left="2160"/>
        <w:rPr>
          <w:rFonts w:asciiTheme="minorHAnsi" w:hAnsiTheme="minorHAnsi" w:cstheme="minorHAnsi"/>
          <w:color w:val="000000" w:themeColor="text1"/>
        </w:rPr>
      </w:pPr>
    </w:p>
    <w:p w14:paraId="2D31F00A" w14:textId="61C3CF60" w:rsidR="00C43988" w:rsidRDefault="0093402A" w:rsidP="00C43988">
      <w:pPr>
        <w:pStyle w:val="ListParagraph"/>
        <w:numPr>
          <w:ilvl w:val="0"/>
          <w:numId w:val="13"/>
        </w:numPr>
        <w:shd w:val="clear" w:color="auto" w:fill="FFFFFF"/>
        <w:rPr>
          <w:rFonts w:asciiTheme="minorHAnsi" w:hAnsiTheme="minorHAnsi" w:cstheme="minorHAnsi"/>
          <w:color w:val="000000" w:themeColor="text1"/>
        </w:rPr>
      </w:pPr>
      <w:r>
        <w:rPr>
          <w:rFonts w:asciiTheme="minorHAnsi" w:hAnsiTheme="minorHAnsi" w:cstheme="minorHAnsi"/>
          <w:color w:val="000000" w:themeColor="text1"/>
        </w:rPr>
        <w:t>Appendices</w:t>
      </w:r>
    </w:p>
    <w:p w14:paraId="2FF772B6" w14:textId="77777777" w:rsidR="0093402A" w:rsidRDefault="0093402A" w:rsidP="0093402A">
      <w:pPr>
        <w:pStyle w:val="ListParagraph"/>
        <w:shd w:val="clear" w:color="auto" w:fill="FFFFFF"/>
        <w:rPr>
          <w:rFonts w:asciiTheme="minorHAnsi" w:hAnsiTheme="minorHAnsi" w:cstheme="minorHAnsi"/>
          <w:color w:val="000000" w:themeColor="text1"/>
        </w:rPr>
      </w:pPr>
    </w:p>
    <w:p w14:paraId="627C77EE" w14:textId="4EE27C35" w:rsidR="0093402A" w:rsidRPr="00C43988" w:rsidRDefault="0093402A" w:rsidP="00C43988">
      <w:pPr>
        <w:pStyle w:val="ListParagraph"/>
        <w:numPr>
          <w:ilvl w:val="0"/>
          <w:numId w:val="13"/>
        </w:numPr>
        <w:shd w:val="clear" w:color="auto" w:fill="FFFFFF"/>
        <w:rPr>
          <w:rFonts w:asciiTheme="minorHAnsi" w:hAnsiTheme="minorHAnsi" w:cstheme="minorHAnsi"/>
          <w:color w:val="000000" w:themeColor="text1"/>
        </w:rPr>
      </w:pPr>
      <w:r>
        <w:rPr>
          <w:rFonts w:asciiTheme="minorHAnsi" w:hAnsiTheme="minorHAnsi" w:cstheme="minorHAnsi"/>
          <w:color w:val="000000" w:themeColor="text1"/>
        </w:rPr>
        <w:t>Bibliography</w:t>
      </w:r>
    </w:p>
    <w:p w14:paraId="5350E1D7" w14:textId="77777777" w:rsidR="00BA089B" w:rsidRPr="00BA089B" w:rsidRDefault="00BA089B" w:rsidP="00BA089B">
      <w:pPr>
        <w:rPr>
          <w:lang w:val="en-US" w:bidi="en-US"/>
        </w:rPr>
      </w:pPr>
    </w:p>
    <w:p w14:paraId="200C2776" w14:textId="76DD2E30" w:rsidR="00BA089B" w:rsidRPr="00E85510" w:rsidRDefault="00BA089B" w:rsidP="00E85510">
      <w:pPr>
        <w:shd w:val="clear" w:color="auto" w:fill="FFFFFF"/>
        <w:rPr>
          <w:rFonts w:asciiTheme="minorHAnsi" w:hAnsiTheme="minorHAnsi" w:cstheme="minorHAnsi"/>
          <w:color w:val="000000" w:themeColor="text1"/>
        </w:rPr>
      </w:pPr>
    </w:p>
    <w:p w14:paraId="3720A9DD" w14:textId="115B1272" w:rsidR="00E85510" w:rsidRDefault="00E85510">
      <w:pPr>
        <w:rPr>
          <w:rFonts w:asciiTheme="minorHAnsi" w:hAnsiTheme="minorHAnsi" w:cstheme="minorHAnsi"/>
        </w:rPr>
      </w:pPr>
    </w:p>
    <w:p w14:paraId="6DDF5CB4" w14:textId="2CF4558F" w:rsidR="00C43988" w:rsidRDefault="00C43988">
      <w:pPr>
        <w:rPr>
          <w:rFonts w:asciiTheme="minorHAnsi" w:hAnsiTheme="minorHAnsi" w:cstheme="minorHAnsi"/>
        </w:rPr>
      </w:pPr>
    </w:p>
    <w:p w14:paraId="348325A4" w14:textId="2647E47D" w:rsidR="00C43988" w:rsidRDefault="00C43988">
      <w:pPr>
        <w:rPr>
          <w:rFonts w:asciiTheme="minorHAnsi" w:hAnsiTheme="minorHAnsi" w:cstheme="minorHAnsi"/>
        </w:rPr>
      </w:pPr>
    </w:p>
    <w:p w14:paraId="2F155612" w14:textId="6093AF07" w:rsidR="00C43988" w:rsidRDefault="00C43988">
      <w:pPr>
        <w:rPr>
          <w:rFonts w:asciiTheme="minorHAnsi" w:hAnsiTheme="minorHAnsi" w:cstheme="minorHAnsi"/>
        </w:rPr>
      </w:pPr>
    </w:p>
    <w:p w14:paraId="1CAE8C1E" w14:textId="6F4215F0" w:rsidR="00C43988" w:rsidRDefault="00C43988">
      <w:pPr>
        <w:rPr>
          <w:rFonts w:asciiTheme="minorHAnsi" w:hAnsiTheme="minorHAnsi" w:cstheme="minorHAnsi"/>
        </w:rPr>
      </w:pPr>
    </w:p>
    <w:p w14:paraId="55509D7C" w14:textId="10B67D49" w:rsidR="00C43988" w:rsidRDefault="00C43988">
      <w:pPr>
        <w:rPr>
          <w:rFonts w:asciiTheme="minorHAnsi" w:hAnsiTheme="minorHAnsi" w:cstheme="minorHAnsi"/>
        </w:rPr>
      </w:pPr>
    </w:p>
    <w:p w14:paraId="43F107D3" w14:textId="10C60D3C" w:rsidR="00C43988" w:rsidRDefault="00C43988">
      <w:pPr>
        <w:rPr>
          <w:rFonts w:asciiTheme="minorHAnsi" w:hAnsiTheme="minorHAnsi" w:cstheme="minorHAnsi"/>
        </w:rPr>
      </w:pPr>
    </w:p>
    <w:p w14:paraId="18F679A3" w14:textId="42A51697" w:rsidR="00C43988" w:rsidRDefault="00C43988">
      <w:pPr>
        <w:rPr>
          <w:rFonts w:asciiTheme="minorHAnsi" w:hAnsiTheme="minorHAnsi" w:cstheme="minorHAnsi"/>
        </w:rPr>
      </w:pPr>
    </w:p>
    <w:p w14:paraId="5260776B" w14:textId="59D23888" w:rsidR="00C43988" w:rsidRDefault="00C43988">
      <w:pPr>
        <w:rPr>
          <w:rFonts w:asciiTheme="minorHAnsi" w:hAnsiTheme="minorHAnsi" w:cstheme="minorHAnsi"/>
        </w:rPr>
      </w:pPr>
    </w:p>
    <w:p w14:paraId="70CFB27D" w14:textId="6AFF53A1" w:rsidR="00C43988" w:rsidRDefault="00C43988">
      <w:pPr>
        <w:rPr>
          <w:rFonts w:asciiTheme="minorHAnsi" w:hAnsiTheme="minorHAnsi" w:cstheme="minorHAnsi"/>
        </w:rPr>
      </w:pPr>
    </w:p>
    <w:p w14:paraId="603828D2" w14:textId="6582D854" w:rsidR="00C43988" w:rsidRDefault="00C43988">
      <w:pPr>
        <w:rPr>
          <w:rFonts w:asciiTheme="minorHAnsi" w:hAnsiTheme="minorHAnsi" w:cstheme="minorHAnsi"/>
        </w:rPr>
      </w:pPr>
    </w:p>
    <w:p w14:paraId="67B1F8C3" w14:textId="7E959483" w:rsidR="00C43988" w:rsidRDefault="00C43988">
      <w:pPr>
        <w:rPr>
          <w:rFonts w:asciiTheme="minorHAnsi" w:hAnsiTheme="minorHAnsi" w:cstheme="minorHAnsi"/>
          <w:b/>
          <w:bCs/>
        </w:rPr>
      </w:pPr>
      <w:r w:rsidRPr="00C43988">
        <w:rPr>
          <w:rFonts w:asciiTheme="minorHAnsi" w:hAnsiTheme="minorHAnsi" w:cstheme="minorHAnsi"/>
          <w:b/>
          <w:bCs/>
        </w:rPr>
        <w:t>Curriculum Vitae</w:t>
      </w:r>
    </w:p>
    <w:p w14:paraId="4B6F74B4" w14:textId="0DDCF4D6" w:rsidR="00C43988" w:rsidRDefault="00C43988">
      <w:pPr>
        <w:rPr>
          <w:rFonts w:asciiTheme="minorHAnsi" w:hAnsiTheme="minorHAnsi" w:cstheme="minorHAnsi"/>
          <w:b/>
          <w:bCs/>
        </w:rPr>
      </w:pPr>
    </w:p>
    <w:p w14:paraId="70A9683E" w14:textId="2E10FCB3" w:rsidR="00C43988" w:rsidRDefault="00C43988">
      <w:pPr>
        <w:rPr>
          <w:rFonts w:asciiTheme="minorHAnsi" w:hAnsiTheme="minorHAnsi" w:cstheme="minorHAnsi"/>
          <w:b/>
          <w:bCs/>
        </w:rPr>
      </w:pPr>
    </w:p>
    <w:tbl>
      <w:tblPr>
        <w:tblW w:w="5236" w:type="pct"/>
        <w:tblInd w:w="-426" w:type="dxa"/>
        <w:tblLayout w:type="fixed"/>
        <w:tblCellMar>
          <w:left w:w="0" w:type="dxa"/>
          <w:right w:w="0" w:type="dxa"/>
        </w:tblCellMar>
        <w:tblLook w:val="04A0" w:firstRow="1" w:lastRow="0" w:firstColumn="1" w:lastColumn="0" w:noHBand="0" w:noVBand="1"/>
      </w:tblPr>
      <w:tblGrid>
        <w:gridCol w:w="3741"/>
        <w:gridCol w:w="5705"/>
      </w:tblGrid>
      <w:tr w:rsidR="00C43988" w:rsidRPr="00333CD3" w14:paraId="1CC72FFE" w14:textId="77777777" w:rsidTr="00C43988">
        <w:tc>
          <w:tcPr>
            <w:tcW w:w="3741" w:type="dxa"/>
            <w:tcMar>
              <w:top w:w="504" w:type="dxa"/>
              <w:right w:w="720" w:type="dxa"/>
            </w:tcMar>
          </w:tcPr>
          <w:p w14:paraId="7A9176D4" w14:textId="6A822BA3" w:rsidR="00C43988" w:rsidRDefault="00C43988" w:rsidP="00971088">
            <w:pPr>
              <w:pStyle w:val="Initials"/>
            </w:pPr>
            <w:r>
              <w:rPr>
                <w:noProof/>
              </w:rPr>
              <mc:AlternateContent>
                <mc:Choice Requires="wpg">
                  <w:drawing>
                    <wp:anchor distT="0" distB="0" distL="114300" distR="114300" simplePos="0" relativeHeight="251659264" behindDoc="1" locked="1" layoutInCell="1" allowOverlap="1" wp14:anchorId="2088F566" wp14:editId="413B0087">
                      <wp:simplePos x="0" y="0"/>
                      <wp:positionH relativeFrom="column">
                        <wp:align>left</wp:align>
                      </wp:positionH>
                      <wp:positionV relativeFrom="page">
                        <wp:posOffset>-484505</wp:posOffset>
                      </wp:positionV>
                      <wp:extent cx="6665976" cy="1810512"/>
                      <wp:effectExtent l="0" t="0" r="0" b="0"/>
                      <wp:wrapNone/>
                      <wp:docPr id="1" name="Group 1" descr="Header graphics"/>
                      <wp:cNvGraphicFramePr/>
                      <a:graphic xmlns:a="http://schemas.openxmlformats.org/drawingml/2006/main">
                        <a:graphicData uri="http://schemas.microsoft.com/office/word/2010/wordprocessingGroup">
                          <wpg:wgp>
                            <wpg:cNvGrpSpPr/>
                            <wpg:grpSpPr>
                              <a:xfrm>
                                <a:off x="0" y="0"/>
                                <a:ext cx="6665976" cy="1810512"/>
                                <a:chOff x="0" y="0"/>
                                <a:chExt cx="6665911" cy="1810385"/>
                              </a:xfrm>
                            </wpg:grpSpPr>
                            <wps:wsp>
                              <wps:cNvPr id="43" name="Red rectangle"/>
                              <wps:cNvSpPr/>
                              <wps:spPr>
                                <a:xfrm>
                                  <a:off x="1133475" y="419100"/>
                                  <a:ext cx="5532436" cy="100584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4" name="Red circle"/>
                              <wps:cNvSpPr/>
                              <wps:spPr>
                                <a:xfrm>
                                  <a:off x="0" y="0"/>
                                  <a:ext cx="1810488" cy="1810385"/>
                                </a:xfrm>
                                <a:prstGeom prst="donut">
                                  <a:avLst>
                                    <a:gd name="adj" fmla="val 2897"/>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 name="White circle"/>
                              <wps:cNvSpPr/>
                              <wps:spPr>
                                <a:xfrm>
                                  <a:off x="57150" y="57150"/>
                                  <a:ext cx="1704460" cy="1704340"/>
                                </a:xfrm>
                                <a:prstGeom prst="ellipse">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85800</wp14:pctWidth>
                      </wp14:sizeRelH>
                      <wp14:sizeRelV relativeFrom="page">
                        <wp14:pctHeight>18000</wp14:pctHeight>
                      </wp14:sizeRelV>
                    </wp:anchor>
                  </w:drawing>
                </mc:Choice>
                <mc:Fallback>
                  <w:pict>
                    <v:group w14:anchorId="2849F9D9" id="Group 1" o:spid="_x0000_s1026" alt="Header graphics" style="position:absolute;margin-left:0;margin-top:-38.15pt;width:524.9pt;height:142.55pt;z-index:-251657216;mso-width-percent:858;mso-height-percent:180;mso-position-horizontal:left;mso-position-vertical-relative:page;mso-width-percent:858;mso-height-percent:180" coordsize="66659,18103"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">
                      <v:rect id="Red rectangle" o:spid="_x0000_s1027" style="position:absolute;left:11334;top:4191;width:55325;height:1005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" fillcolor="#4472c4 [3204]" stroked="f" strokeweight="1p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Red circle" o:spid="_x0000_s1028" type="#_x0000_t23" style="position:absolute;width:18104;height:1810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" adj="626" fillcolor="#4472c4 [3204]" stroked="f" strokeweight="1pt">
                        <v:stroke joinstyle="miter"/>
                      </v:shape>
                      <v:oval id="White circle" o:spid="_x0000_s1029" style="position:absolute;left:571;top:571;width:17045;height:1704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" fillcolor="white [3212]" stroked="f" strokeweight="1pt">
                        <v:stroke joinstyle="miter"/>
                      </v:oval>
                      <w10:wrap anchory="page"/>
                      <w10:anchorlock/>
                    </v:group>
                  </w:pict>
                </mc:Fallback>
              </mc:AlternateContent>
            </w:r>
            <w:sdt>
              <w:sdtPr>
                <w:alias w:val="Initials:"/>
                <w:tag w:val="Initials:"/>
                <w:id w:val="-606576828"/>
                <w:placeholder>
                  <w:docPart w:val="4046071FC953CB41AE11E33C90B89BA3"/>
                </w:placeholder>
                <w:dataBinding w:prefixMappings="xmlns:ns0='http://schemas.openxmlformats.org/officeDocument/2006/extended-properties' " w:xpath="/ns0:Properties[1]/ns0:Company[1]" w:storeItemID="{6668398D-A668-4E3E-A5EB-62B293D839F1}"/>
                <w15:appearance w15:val="hidden"/>
                <w:text/>
              </w:sdtPr>
              <w:sdtContent>
                <w:r>
                  <w:t>ARR</w:t>
                </w:r>
              </w:sdtContent>
            </w:sdt>
          </w:p>
          <w:p w14:paraId="398896B5" w14:textId="77777777" w:rsidR="00C43988" w:rsidRPr="00333CD3" w:rsidRDefault="00C43988" w:rsidP="00971088">
            <w:pPr>
              <w:pStyle w:val="Heading3"/>
            </w:pPr>
            <w:r>
              <w:t>Key Points</w:t>
            </w:r>
          </w:p>
          <w:p w14:paraId="105DD6FF" w14:textId="77777777" w:rsidR="0045795F" w:rsidRDefault="0045795F" w:rsidP="00971088"/>
          <w:p w14:paraId="480A629D" w14:textId="7DBB2A97" w:rsidR="00C43988" w:rsidRDefault="00C43988" w:rsidP="00971088">
            <w:r>
              <w:t>1993 Reflexology Diploma</w:t>
            </w:r>
          </w:p>
          <w:p w14:paraId="5175F81A" w14:textId="77777777" w:rsidR="00C43988" w:rsidRDefault="00C43988" w:rsidP="00971088">
            <w:r>
              <w:t>2007 Launch of Seren Training Course</w:t>
            </w:r>
          </w:p>
          <w:p w14:paraId="35BBD9D5" w14:textId="77777777" w:rsidR="00C43988" w:rsidRDefault="00C43988" w:rsidP="00971088">
            <w:r>
              <w:t>2011 Founded - The Association of Reproductive Reflexologists</w:t>
            </w:r>
          </w:p>
          <w:p w14:paraId="02A098CC" w14:textId="77777777" w:rsidR="00C43988" w:rsidRDefault="00C43988" w:rsidP="00971088">
            <w:r>
              <w:t>2013 Data Collection Study</w:t>
            </w:r>
          </w:p>
          <w:p w14:paraId="66128A79" w14:textId="77777777" w:rsidR="00C43988" w:rsidRDefault="00C43988" w:rsidP="00971088">
            <w:r>
              <w:t>2016 Author of ‘Reflexology for Fertility’, Watkins Books</w:t>
            </w:r>
          </w:p>
          <w:p w14:paraId="70571EEB" w14:textId="77777777" w:rsidR="00C43988" w:rsidRDefault="00C43988" w:rsidP="00971088">
            <w:r>
              <w:t xml:space="preserve">2017Complementary Therapist of the </w:t>
            </w:r>
            <w:proofErr w:type="gramStart"/>
            <w:r>
              <w:t>Year  –</w:t>
            </w:r>
            <w:proofErr w:type="gramEnd"/>
            <w:r>
              <w:t xml:space="preserve"> Federation of Holistic Therapists</w:t>
            </w:r>
          </w:p>
          <w:p w14:paraId="594A21D8" w14:textId="3217F0EA" w:rsidR="00C43988" w:rsidRDefault="00C43988" w:rsidP="00971088">
            <w:r>
              <w:t xml:space="preserve">2019 Innovation in Reflexology </w:t>
            </w:r>
            <w:proofErr w:type="gramStart"/>
            <w:r>
              <w:t>Award  –</w:t>
            </w:r>
            <w:proofErr w:type="gramEnd"/>
            <w:r>
              <w:t xml:space="preserve"> Association of Reflexologists</w:t>
            </w:r>
          </w:p>
          <w:p w14:paraId="5B81FCE0" w14:textId="24CEFC3C" w:rsidR="0045795F" w:rsidRDefault="0045795F" w:rsidP="00971088"/>
          <w:p w14:paraId="33AF61FD" w14:textId="77777777" w:rsidR="0045795F" w:rsidRPr="00333CD3" w:rsidRDefault="0045795F" w:rsidP="00971088"/>
          <w:p w14:paraId="0C013AB5" w14:textId="77777777" w:rsidR="00C43988" w:rsidRPr="00333CD3" w:rsidRDefault="00000000" w:rsidP="00971088">
            <w:pPr>
              <w:pStyle w:val="Heading3"/>
            </w:pPr>
            <w:sdt>
              <w:sdtPr>
                <w:alias w:val="Skills:"/>
                <w:tag w:val="Skills:"/>
                <w:id w:val="1490835561"/>
                <w:placeholder>
                  <w:docPart w:val="84CDCB502AFC7840AA529E2FC7E2EAC6"/>
                </w:placeholder>
                <w:temporary/>
                <w:showingPlcHdr/>
                <w15:appearance w15:val="hidden"/>
              </w:sdtPr>
              <w:sdtContent>
                <w:r w:rsidR="00C43988" w:rsidRPr="00333CD3">
                  <w:t>Skills</w:t>
                </w:r>
              </w:sdtContent>
            </w:sdt>
          </w:p>
          <w:p w14:paraId="72A90542" w14:textId="77777777" w:rsidR="0045795F" w:rsidRDefault="0045795F" w:rsidP="00971088"/>
          <w:p w14:paraId="0D47918F" w14:textId="6A4EF8BB" w:rsidR="00C43988" w:rsidRDefault="0045795F" w:rsidP="00971088">
            <w:r>
              <w:t>Leadership</w:t>
            </w:r>
          </w:p>
          <w:p w14:paraId="59F9C370" w14:textId="77777777" w:rsidR="0045795F" w:rsidRDefault="0045795F" w:rsidP="00971088">
            <w:r>
              <w:t>Education</w:t>
            </w:r>
          </w:p>
          <w:p w14:paraId="54A5F52A" w14:textId="36D26AE0" w:rsidR="0045795F" w:rsidRDefault="0045795F" w:rsidP="00971088">
            <w:r>
              <w:t>Collaboration</w:t>
            </w:r>
          </w:p>
          <w:p w14:paraId="415AE51F" w14:textId="30E8F7B6" w:rsidR="0045795F" w:rsidRDefault="0045795F" w:rsidP="00971088">
            <w:r>
              <w:t>Reflexology</w:t>
            </w:r>
          </w:p>
          <w:p w14:paraId="7473D9FB" w14:textId="78C582ED" w:rsidR="0045795F" w:rsidRDefault="0045795F" w:rsidP="00971088">
            <w:r>
              <w:t>Innovation</w:t>
            </w:r>
          </w:p>
          <w:p w14:paraId="4C3CAE0A" w14:textId="77777777" w:rsidR="0045795F" w:rsidRDefault="0045795F" w:rsidP="00971088"/>
          <w:p w14:paraId="2635E010" w14:textId="6FC0DB32" w:rsidR="0045795F" w:rsidRPr="00333CD3" w:rsidRDefault="0045795F" w:rsidP="00971088"/>
        </w:tc>
        <w:tc>
          <w:tcPr>
            <w:tcW w:w="5705" w:type="dxa"/>
            <w:tcMar>
              <w:top w:w="504" w:type="dxa"/>
              <w:left w:w="0" w:type="dxa"/>
            </w:tcMar>
          </w:tcPr>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bottom w:w="965" w:type="dxa"/>
                <w:right w:w="432" w:type="dxa"/>
              </w:tblCellMar>
              <w:tblLook w:val="04A0" w:firstRow="1" w:lastRow="0" w:firstColumn="1" w:lastColumn="0" w:noHBand="0" w:noVBand="1"/>
              <w:tblDescription w:val="Heading layout table"/>
            </w:tblPr>
            <w:tblGrid>
              <w:gridCol w:w="5705"/>
            </w:tblGrid>
            <w:tr w:rsidR="00C43988" w:rsidRPr="00333CD3" w14:paraId="00602FC4" w14:textId="77777777" w:rsidTr="00C43988">
              <w:trPr>
                <w:trHeight w:hRule="exact" w:val="1870"/>
              </w:trPr>
              <w:tc>
                <w:tcPr>
                  <w:tcW w:w="6055" w:type="dxa"/>
                  <w:vAlign w:val="center"/>
                </w:tcPr>
                <w:p w14:paraId="7BE18307" w14:textId="01597955" w:rsidR="00C43988" w:rsidRPr="00C43988" w:rsidRDefault="00000000" w:rsidP="00971088">
                  <w:pPr>
                    <w:pStyle w:val="Heading1"/>
                    <w:rPr>
                      <w:color w:val="FFFFFF" w:themeColor="background1"/>
                    </w:rPr>
                  </w:pPr>
                  <w:sdt>
                    <w:sdtPr>
                      <w:rPr>
                        <w:color w:val="FFFFFF" w:themeColor="background1"/>
                      </w:rPr>
                      <w:alias w:val="Your Name:"/>
                      <w:tag w:val="Your Name:"/>
                      <w:id w:val="1982421306"/>
                      <w:placeholder>
                        <w:docPart w:val="D9EAF60BE391EB4AA0B5BA1AF3F8A366"/>
                      </w:placeholder>
                      <w:dataBinding w:prefixMappings="xmlns:ns0='http://purl.org/dc/elements/1.1/' xmlns:ns1='http://schemas.openxmlformats.org/package/2006/metadata/core-properties' " w:xpath="/ns1:coreProperties[1]/ns0:creator[1]" w:storeItemID="{6C3C8BC8-F283-45AE-878A-BAB7291924A1}"/>
                      <w15:appearance w15:val="hidden"/>
                      <w:text w:multiLine="1"/>
                    </w:sdtPr>
                    <w:sdtContent>
                      <w:r w:rsidR="00C43988">
                        <w:rPr>
                          <w:color w:val="FFFFFF" w:themeColor="background1"/>
                        </w:rPr>
                        <w:t>B</w:t>
                      </w:r>
                      <w:r w:rsidR="00C43988" w:rsidRPr="00C43988">
                        <w:rPr>
                          <w:color w:val="FFFFFF" w:themeColor="background1"/>
                        </w:rPr>
                        <w:t>arbara Scott</w:t>
                      </w:r>
                    </w:sdtContent>
                  </w:sdt>
                </w:p>
                <w:p w14:paraId="156C8CBF" w14:textId="20E88EFE" w:rsidR="00C43988" w:rsidRPr="00333CD3" w:rsidRDefault="00000000" w:rsidP="00971088">
                  <w:pPr>
                    <w:pStyle w:val="Heading2"/>
                  </w:pPr>
                  <w:sdt>
                    <w:sdtPr>
                      <w:rPr>
                        <w:color w:val="FFFFFF" w:themeColor="background1"/>
                      </w:rPr>
                      <w:alias w:val="Profession or Industry:"/>
                      <w:tag w:val="Profession or Industry:"/>
                      <w:id w:val="-83681269"/>
                      <w:placeholder>
                        <w:docPart w:val="8F18F9488940954EB10422111B65EAE7"/>
                      </w:placeholder>
                      <w:dataBinding w:prefixMappings="xmlns:ns0='http://purl.org/dc/elements/1.1/' xmlns:ns1='http://schemas.openxmlformats.org/package/2006/metadata/core-properties' " w:xpath="/ns1:coreProperties[1]/ns0:subject[1]" w:storeItemID="{6C3C8BC8-F283-45AE-878A-BAB7291924A1}"/>
                      <w15:appearance w15:val="hidden"/>
                      <w:text w:multiLine="1"/>
                    </w:sdtPr>
                    <w:sdtContent>
                      <w:r w:rsidR="00E157E2">
                        <w:rPr>
                          <w:color w:val="FFFFFF" w:themeColor="background1"/>
                        </w:rPr>
                        <w:t>AUTHOR, LECTURER, CLINICIAN |SEREN NATURAL FERTILITY|ARR</w:t>
                      </w:r>
                    </w:sdtContent>
                  </w:sdt>
                </w:p>
              </w:tc>
            </w:tr>
          </w:tbl>
          <w:p w14:paraId="05152469" w14:textId="77777777" w:rsidR="00C43988" w:rsidRPr="00333CD3" w:rsidRDefault="00000000" w:rsidP="00971088">
            <w:pPr>
              <w:pStyle w:val="Heading3"/>
            </w:pPr>
            <w:sdt>
              <w:sdtPr>
                <w:alias w:val="Experience:"/>
                <w:tag w:val="Experience:"/>
                <w:id w:val="1217937480"/>
                <w:placeholder>
                  <w:docPart w:val="329232599BBB09479ABB60FE4D39127C"/>
                </w:placeholder>
                <w:temporary/>
                <w:showingPlcHdr/>
                <w15:appearance w15:val="hidden"/>
              </w:sdtPr>
              <w:sdtContent>
                <w:r w:rsidR="00C43988" w:rsidRPr="00333CD3">
                  <w:t>Experience</w:t>
                </w:r>
              </w:sdtContent>
            </w:sdt>
          </w:p>
          <w:p w14:paraId="17227816" w14:textId="77777777" w:rsidR="00C43988" w:rsidRPr="00333CD3" w:rsidRDefault="00C43988" w:rsidP="00971088">
            <w:pPr>
              <w:pStyle w:val="Heading4"/>
            </w:pPr>
            <w:r>
              <w:t>Lecturer/Teacher/Clinician</w:t>
            </w:r>
            <w:r w:rsidRPr="00333CD3">
              <w:t xml:space="preserve"> • </w:t>
            </w:r>
            <w:r>
              <w:t>Seren</w:t>
            </w:r>
            <w:r w:rsidRPr="00333CD3">
              <w:t xml:space="preserve"> • </w:t>
            </w:r>
            <w:r>
              <w:t>March 1993 to Current</w:t>
            </w:r>
          </w:p>
          <w:p w14:paraId="20659EB9" w14:textId="77777777" w:rsidR="00C43988" w:rsidRDefault="00C43988" w:rsidP="00971088">
            <w:r>
              <w:t xml:space="preserve">I trained as a Reflexologist in 1993 with the </w:t>
            </w:r>
            <w:proofErr w:type="spellStart"/>
            <w:r>
              <w:t>Bayly</w:t>
            </w:r>
            <w:proofErr w:type="spellEnd"/>
            <w:r>
              <w:t xml:space="preserve"> School in London.  My very first client was someone who experienced both repeat miscarriages and fertility issues, which set my pathway as a practitioner in this field.</w:t>
            </w:r>
          </w:p>
          <w:p w14:paraId="7586F1BD" w14:textId="77777777" w:rsidR="00C43988" w:rsidRDefault="00C43988" w:rsidP="00971088"/>
          <w:p w14:paraId="54F4CFA4" w14:textId="77777777" w:rsidR="00C43988" w:rsidRDefault="00C43988" w:rsidP="00971088">
            <w:r>
              <w:t xml:space="preserve">After many years researching, reading, attending lectures and gleaning as much information as I could about reproductive </w:t>
            </w:r>
            <w:proofErr w:type="gramStart"/>
            <w:r>
              <w:t>health</w:t>
            </w:r>
            <w:proofErr w:type="gramEnd"/>
            <w:r>
              <w:t xml:space="preserve"> I felt confident enough to enable me to support and provide the best possible advice to my clients.</w:t>
            </w:r>
          </w:p>
          <w:p w14:paraId="4ECE9F11" w14:textId="77777777" w:rsidR="00C43988" w:rsidRDefault="00C43988" w:rsidP="00971088"/>
          <w:p w14:paraId="67B93CDE" w14:textId="60873121" w:rsidR="00C43988" w:rsidRDefault="00C43988" w:rsidP="00971088">
            <w:r>
              <w:t xml:space="preserve">There was a lack of resources available to practitioners </w:t>
            </w:r>
            <w:proofErr w:type="gramStart"/>
            <w:r>
              <w:t>on the subject of fertility</w:t>
            </w:r>
            <w:proofErr w:type="gramEnd"/>
            <w:r>
              <w:t xml:space="preserve"> issues</w:t>
            </w:r>
            <w:r w:rsidR="00147FDE">
              <w:t xml:space="preserve"> </w:t>
            </w:r>
            <w:r w:rsidR="00147FDE" w:rsidRPr="00994D78">
              <w:t xml:space="preserve">and </w:t>
            </w:r>
            <w:r w:rsidR="00147FDE" w:rsidRPr="00994D78">
              <w:rPr>
                <w:highlight w:val="darkGray"/>
              </w:rPr>
              <w:t>both male and female reproductive health</w:t>
            </w:r>
            <w:r>
              <w:t xml:space="preserve">, so in 2007, I wrote a course on Reproductive </w:t>
            </w:r>
            <w:r w:rsidR="00147FDE">
              <w:t>Reflexology providing</w:t>
            </w:r>
            <w:r>
              <w:t xml:space="preserve"> an evidence base with an integrative approach for reproductive and fertility healthcare. I continue to teach this course which is now credit rated with Napier University and hav</w:t>
            </w:r>
            <w:r w:rsidR="00147FDE">
              <w:t xml:space="preserve">e </w:t>
            </w:r>
            <w:r>
              <w:t xml:space="preserve">trained over 600 practitioners globally. </w:t>
            </w:r>
          </w:p>
          <w:p w14:paraId="48610DDA" w14:textId="77777777" w:rsidR="00C43988" w:rsidRDefault="00C43988" w:rsidP="00971088"/>
          <w:p w14:paraId="4E5D520A" w14:textId="77777777" w:rsidR="00C43988" w:rsidRDefault="00C43988" w:rsidP="00971088">
            <w:r>
              <w:t>In 2011 I founded the Association of Reproductive Reflexologists (ARR) which I continue to Chair alongside a strong group of Board Members.  We provide ongoing education with a wide range of lecturers from the field of reproductive medicine, we collaborate with fertility clinics and clinicians and undertake data collection studies.</w:t>
            </w:r>
          </w:p>
          <w:p w14:paraId="6D212E69" w14:textId="77777777" w:rsidR="00C43988" w:rsidRDefault="00C43988" w:rsidP="00971088"/>
          <w:p w14:paraId="2CFE57C0" w14:textId="77777777" w:rsidR="00C43988" w:rsidRDefault="00C43988" w:rsidP="00971088">
            <w:r>
              <w:t>As Chair of the Association in 2013, I led a data collection to establish how effective reflexology might be as a modality in the field of reproductive health.  Data was gathered from 184 patients and results indicate that of those clients who were trying to conceive, 68% fell pregnant when receiving reflexology compared to an accepted figure with Assisted Reproductive Techniques just 25%.</w:t>
            </w:r>
          </w:p>
          <w:p w14:paraId="34791FEA" w14:textId="77777777" w:rsidR="00C43988" w:rsidRDefault="00C43988" w:rsidP="00971088"/>
          <w:p w14:paraId="25CA3292" w14:textId="77777777" w:rsidR="00C43988" w:rsidRDefault="00C43988" w:rsidP="00971088">
            <w:r>
              <w:t xml:space="preserve">In 2014 I presented the initial data at RIEN (Reflexology in Europe Network), an </w:t>
            </w:r>
            <w:proofErr w:type="gramStart"/>
            <w:r>
              <w:t>International</w:t>
            </w:r>
            <w:proofErr w:type="gramEnd"/>
            <w:r>
              <w:t xml:space="preserve"> conference for reflexologists to present research and other evidence-based findings. I continue to present this data and provide lectures at global conferences and the Fertility Show which is held at Olympia on an annual basis.</w:t>
            </w:r>
          </w:p>
          <w:p w14:paraId="5902C75B" w14:textId="77777777" w:rsidR="00C43988" w:rsidRDefault="00C43988" w:rsidP="00971088"/>
          <w:p w14:paraId="5AA6D05D" w14:textId="77777777" w:rsidR="00C43988" w:rsidRDefault="00C43988" w:rsidP="00971088">
            <w:r>
              <w:t>My book ‘Reflexology for Fertility’ – A Practitioner Manual, was published in 2016 by Watkins Books following two years of writing.  It reached the Amazon bestseller list on two occasions in 2016 and is the first and only book of its kind to be published.</w:t>
            </w:r>
          </w:p>
          <w:p w14:paraId="4C94659D" w14:textId="77777777" w:rsidR="00C43988" w:rsidRDefault="00C43988" w:rsidP="00971088"/>
          <w:p w14:paraId="740B0C1A" w14:textId="77777777" w:rsidR="00C43988" w:rsidRDefault="00C43988" w:rsidP="00971088">
            <w:r>
              <w:t>In 2017, I was awarded Complementary Therapist of the Year by the Federation of Holistic Therapists for my work in the field of reproductive healthcare and the development of collaborations with medical professionals to provide an integrative and patient-centred approach to reproductive health.</w:t>
            </w:r>
          </w:p>
          <w:p w14:paraId="66DC3A01" w14:textId="77777777" w:rsidR="00C43988" w:rsidRDefault="00C43988" w:rsidP="00971088"/>
          <w:p w14:paraId="29AA1C3F" w14:textId="77777777" w:rsidR="00C43988" w:rsidRPr="000448A4" w:rsidRDefault="00C43988" w:rsidP="00971088">
            <w:pPr>
              <w:rPr>
                <w:dstrike/>
              </w:rPr>
            </w:pPr>
            <w:r>
              <w:t>In 2019 I was awarded ‘Innovation in Reflexology’ for my innovative approach to work in this field by the Association of Reflexologists (my governing body).</w:t>
            </w:r>
          </w:p>
          <w:p w14:paraId="7E0A553B" w14:textId="77777777" w:rsidR="00C43988" w:rsidRDefault="00C43988" w:rsidP="00971088"/>
          <w:p w14:paraId="6D74A90C" w14:textId="523D2F62" w:rsidR="00C43988" w:rsidRDefault="00C43988" w:rsidP="00971088">
            <w:r w:rsidRPr="004A776F">
              <w:rPr>
                <w:highlight w:val="darkGray"/>
              </w:rPr>
              <w:t xml:space="preserve">I continue to speak, lecture, write and teach on the topic of reproductive healthcare, most recently speaking for a group of Obstetricians and Gynaecologists at a </w:t>
            </w:r>
            <w:proofErr w:type="spellStart"/>
            <w:r w:rsidRPr="004A776F">
              <w:rPr>
                <w:highlight w:val="darkGray"/>
              </w:rPr>
              <w:t>Womens</w:t>
            </w:r>
            <w:proofErr w:type="spellEnd"/>
            <w:r w:rsidRPr="004A776F">
              <w:rPr>
                <w:highlight w:val="darkGray"/>
              </w:rPr>
              <w:t xml:space="preserve"> Health </w:t>
            </w:r>
            <w:proofErr w:type="gramStart"/>
            <w:r w:rsidRPr="004A776F">
              <w:rPr>
                <w:highlight w:val="darkGray"/>
              </w:rPr>
              <w:t>Study day</w:t>
            </w:r>
            <w:proofErr w:type="gramEnd"/>
            <w:r w:rsidRPr="004A776F">
              <w:rPr>
                <w:highlight w:val="darkGray"/>
              </w:rPr>
              <w:t xml:space="preserve"> with Hertfordshire NHS Trust.  In 2019 my presentation at the Integrative Health Convention in London on the merits and benefits of using Reproductive Reflexology as an integrative approach was very well received.</w:t>
            </w:r>
          </w:p>
          <w:p w14:paraId="104FA01E" w14:textId="59BE4662" w:rsidR="000361DB" w:rsidRDefault="000361DB" w:rsidP="00971088"/>
          <w:p w14:paraId="739F133C" w14:textId="78C02FAB" w:rsidR="000361DB" w:rsidRPr="00994D78" w:rsidRDefault="000361DB" w:rsidP="00971088">
            <w:pPr>
              <w:rPr>
                <w:highlight w:val="darkGray"/>
              </w:rPr>
            </w:pPr>
            <w:r w:rsidRPr="00994D78">
              <w:rPr>
                <w:highlight w:val="darkGray"/>
              </w:rPr>
              <w:t>Guest lecturer on the Degree in Complementary Health at Derby University in 2009.</w:t>
            </w:r>
          </w:p>
          <w:p w14:paraId="219D5AE0" w14:textId="2CB3FD12" w:rsidR="00147FDE" w:rsidRPr="00994D78" w:rsidRDefault="00147FDE" w:rsidP="00971088">
            <w:pPr>
              <w:rPr>
                <w:highlight w:val="darkGray"/>
              </w:rPr>
            </w:pPr>
          </w:p>
          <w:p w14:paraId="10007023" w14:textId="60D22B12" w:rsidR="00147FDE" w:rsidRDefault="00147FDE" w:rsidP="00971088">
            <w:r w:rsidRPr="00994D78">
              <w:rPr>
                <w:highlight w:val="darkGray"/>
              </w:rPr>
              <w:t xml:space="preserve">In addition to working collaboratively with medical and science based reproductive health professionals, I have </w:t>
            </w:r>
            <w:r w:rsidRPr="00994D78">
              <w:rPr>
                <w:highlight w:val="darkGray"/>
              </w:rPr>
              <w:lastRenderedPageBreak/>
              <w:t xml:space="preserve">also developed a collaborative course with </w:t>
            </w:r>
            <w:r w:rsidR="00A10DDA" w:rsidRPr="00994D78">
              <w:rPr>
                <w:highlight w:val="darkGray"/>
              </w:rPr>
              <w:t>another reflexologist with a doctorate in pain management.  This new course, ‘Managing Pain in Female Reproductive Health’ was launched in 2022.</w:t>
            </w:r>
            <w:r w:rsidR="00A10DDA">
              <w:t xml:space="preserve"> </w:t>
            </w:r>
          </w:p>
          <w:p w14:paraId="2F8631DD" w14:textId="77777777" w:rsidR="00C43988" w:rsidRDefault="00C43988" w:rsidP="00971088"/>
          <w:p w14:paraId="4A33B28B" w14:textId="77777777" w:rsidR="00C43988" w:rsidRPr="00333CD3" w:rsidRDefault="00C43988" w:rsidP="00971088">
            <w:pPr>
              <w:pStyle w:val="Heading4"/>
            </w:pPr>
            <w:r>
              <w:t>Financial Services/Actuary</w:t>
            </w:r>
            <w:r w:rsidRPr="00333CD3">
              <w:t xml:space="preserve"> • </w:t>
            </w:r>
            <w:r>
              <w:t>principality financial management/albany life</w:t>
            </w:r>
            <w:r w:rsidRPr="00333CD3">
              <w:t xml:space="preserve"> • </w:t>
            </w:r>
            <w:r>
              <w:t>1989 - 1993</w:t>
            </w:r>
          </w:p>
          <w:p w14:paraId="7925EE7B" w14:textId="77777777" w:rsidR="002B5727" w:rsidRDefault="00C43988" w:rsidP="00971088">
            <w:r>
              <w:t>Underwriter for life cover for financial services organizations.</w:t>
            </w:r>
          </w:p>
          <w:p w14:paraId="4E5DCD63" w14:textId="77777777" w:rsidR="002B5727" w:rsidRDefault="002B5727" w:rsidP="00971088"/>
          <w:p w14:paraId="3C554E5F" w14:textId="3EBC7FDE" w:rsidR="00C43988" w:rsidRPr="00994D78" w:rsidRDefault="002B5727" w:rsidP="00971088">
            <w:pPr>
              <w:rPr>
                <w:rFonts w:asciiTheme="majorHAnsi" w:hAnsiTheme="majorHAnsi" w:cstheme="majorHAnsi"/>
                <w:sz w:val="20"/>
                <w:szCs w:val="20"/>
                <w:highlight w:val="darkGray"/>
              </w:rPr>
            </w:pPr>
            <w:r w:rsidRPr="00994D78">
              <w:rPr>
                <w:rFonts w:asciiTheme="majorHAnsi" w:hAnsiTheme="majorHAnsi" w:cstheme="majorHAnsi"/>
                <w:sz w:val="20"/>
                <w:szCs w:val="20"/>
                <w:highlight w:val="darkGray"/>
              </w:rPr>
              <w:t>PROPRIETOR/CHEF SNIFTERS WINE BAR LLANDEILO 1985 - 1987</w:t>
            </w:r>
            <w:r w:rsidR="00C43988" w:rsidRPr="00994D78">
              <w:rPr>
                <w:rFonts w:asciiTheme="majorHAnsi" w:hAnsiTheme="majorHAnsi" w:cstheme="majorHAnsi"/>
                <w:sz w:val="20"/>
                <w:szCs w:val="20"/>
                <w:highlight w:val="darkGray"/>
              </w:rPr>
              <w:t xml:space="preserve"> </w:t>
            </w:r>
          </w:p>
          <w:p w14:paraId="6E3D13A0" w14:textId="3502414E" w:rsidR="002B5727" w:rsidRPr="002B5727" w:rsidRDefault="002B5727" w:rsidP="00971088">
            <w:r w:rsidRPr="00994D78">
              <w:rPr>
                <w:highlight w:val="darkGray"/>
              </w:rPr>
              <w:t>Worked collaboratively to launch the first wine bar in Llandeilo.  Providing high quality but simple food all cooked on the premises and an extensive wine list. The wine bar became the first comfortable space in Llandeilo for women to meet and have lunch</w:t>
            </w:r>
            <w:r w:rsidR="00147FDE" w:rsidRPr="00994D78">
              <w:rPr>
                <w:highlight w:val="darkGray"/>
              </w:rPr>
              <w:t xml:space="preserve">, </w:t>
            </w:r>
            <w:proofErr w:type="gramStart"/>
            <w:r w:rsidRPr="00994D78">
              <w:rPr>
                <w:highlight w:val="darkGray"/>
              </w:rPr>
              <w:t>supper</w:t>
            </w:r>
            <w:proofErr w:type="gramEnd"/>
            <w:r w:rsidRPr="00994D78">
              <w:rPr>
                <w:highlight w:val="darkGray"/>
              </w:rPr>
              <w:t xml:space="preserve"> and chat.</w:t>
            </w:r>
          </w:p>
          <w:p w14:paraId="27F7D623" w14:textId="69DECFF5" w:rsidR="002B5727" w:rsidRDefault="002B5727" w:rsidP="00971088"/>
          <w:p w14:paraId="23DCE2A4" w14:textId="3FCB4BB2" w:rsidR="002B5727" w:rsidRPr="00333CD3" w:rsidRDefault="002B5727" w:rsidP="00971088"/>
          <w:p w14:paraId="2FAC5E1E" w14:textId="77777777" w:rsidR="00C43988" w:rsidRPr="00333CD3" w:rsidRDefault="00C43988" w:rsidP="00971088">
            <w:pPr>
              <w:pStyle w:val="Heading4"/>
            </w:pPr>
            <w:r>
              <w:t>Data Controller</w:t>
            </w:r>
            <w:r w:rsidRPr="00333CD3">
              <w:t xml:space="preserve"> • </w:t>
            </w:r>
            <w:r>
              <w:t>Distillers Company Ltd</w:t>
            </w:r>
            <w:r w:rsidRPr="00333CD3">
              <w:t xml:space="preserve"> • </w:t>
            </w:r>
            <w:r>
              <w:t>1979 - 1985</w:t>
            </w:r>
          </w:p>
          <w:p w14:paraId="02A362F1" w14:textId="77777777" w:rsidR="00C43988" w:rsidRDefault="00C43988" w:rsidP="00971088">
            <w:r>
              <w:t>Set up a new computer system and worked with a small specialist team to provide a computerised invoicing and ordering system for a large UK based organization.</w:t>
            </w:r>
          </w:p>
          <w:p w14:paraId="51177A50" w14:textId="77777777" w:rsidR="00C43988" w:rsidRDefault="00C43988" w:rsidP="00971088"/>
          <w:p w14:paraId="0CBC22D7" w14:textId="77777777" w:rsidR="00C43988" w:rsidRPr="00333CD3" w:rsidRDefault="00C43988" w:rsidP="00971088">
            <w:pPr>
              <w:pStyle w:val="Heading4"/>
            </w:pPr>
            <w:r>
              <w:t>coding clerk</w:t>
            </w:r>
            <w:r w:rsidRPr="00333CD3">
              <w:t xml:space="preserve"> • </w:t>
            </w:r>
            <w:r>
              <w:t>intercontinental medical statistics</w:t>
            </w:r>
            <w:r w:rsidRPr="00333CD3">
              <w:t xml:space="preserve"> • </w:t>
            </w:r>
            <w:r>
              <w:t>1977 - 1979</w:t>
            </w:r>
          </w:p>
          <w:p w14:paraId="28913912" w14:textId="475C7C25" w:rsidR="00C43988" w:rsidRDefault="00C43988" w:rsidP="00971088">
            <w:r>
              <w:t>Worked within a small programming and coding team to provide global sales reports for multi-national drug companies.</w:t>
            </w:r>
          </w:p>
          <w:p w14:paraId="42136A9D" w14:textId="77777777" w:rsidR="002B5727" w:rsidRPr="00333CD3" w:rsidRDefault="002B5727" w:rsidP="00971088"/>
          <w:p w14:paraId="66472C65" w14:textId="77777777" w:rsidR="00C43988" w:rsidRPr="00333CD3" w:rsidRDefault="00000000" w:rsidP="00971088">
            <w:pPr>
              <w:pStyle w:val="Heading3"/>
            </w:pPr>
            <w:sdt>
              <w:sdtPr>
                <w:alias w:val="Education:"/>
                <w:tag w:val="Education:"/>
                <w:id w:val="1349516922"/>
                <w:placeholder>
                  <w:docPart w:val="AEBAF5233A372A4E9A3EFE8D28F1CC47"/>
                </w:placeholder>
                <w:temporary/>
                <w:showingPlcHdr/>
                <w15:appearance w15:val="hidden"/>
              </w:sdtPr>
              <w:sdtContent>
                <w:r w:rsidR="00C43988" w:rsidRPr="002B5727">
                  <w:rPr>
                    <w:b/>
                    <w:bCs/>
                  </w:rPr>
                  <w:t>Education</w:t>
                </w:r>
              </w:sdtContent>
            </w:sdt>
          </w:p>
          <w:p w14:paraId="53DCA1EF" w14:textId="7B73BED9" w:rsidR="000361DB" w:rsidRPr="00994D78" w:rsidRDefault="000361DB" w:rsidP="00971088">
            <w:pPr>
              <w:pStyle w:val="Heading4"/>
              <w:rPr>
                <w:highlight w:val="darkGray"/>
              </w:rPr>
            </w:pPr>
            <w:r w:rsidRPr="00994D78">
              <w:rPr>
                <w:highlight w:val="darkGray"/>
              </w:rPr>
              <w:t>advanced course in ear reflexology 2018/2022</w:t>
            </w:r>
          </w:p>
          <w:p w14:paraId="226D92D4" w14:textId="60A69C91" w:rsidR="000361DB" w:rsidRPr="00994D78" w:rsidRDefault="000361DB" w:rsidP="00971088">
            <w:pPr>
              <w:pStyle w:val="Heading4"/>
              <w:rPr>
                <w:highlight w:val="darkGray"/>
              </w:rPr>
            </w:pPr>
          </w:p>
          <w:p w14:paraId="72D14070" w14:textId="7A604924" w:rsidR="000361DB" w:rsidRPr="00994D78" w:rsidRDefault="000361DB" w:rsidP="00971088">
            <w:pPr>
              <w:pStyle w:val="Heading4"/>
              <w:rPr>
                <w:highlight w:val="darkGray"/>
              </w:rPr>
            </w:pPr>
            <w:r w:rsidRPr="00994D78">
              <w:rPr>
                <w:highlight w:val="darkGray"/>
              </w:rPr>
              <w:t>course in reflexology for pain management 2019</w:t>
            </w:r>
          </w:p>
          <w:p w14:paraId="7BCC00D3" w14:textId="77777777" w:rsidR="000361DB" w:rsidRPr="00994D78" w:rsidRDefault="000361DB" w:rsidP="00971088">
            <w:pPr>
              <w:pStyle w:val="Heading4"/>
              <w:rPr>
                <w:highlight w:val="darkGray"/>
              </w:rPr>
            </w:pPr>
          </w:p>
          <w:p w14:paraId="3DFD4C8D" w14:textId="026ABCE0" w:rsidR="000361DB" w:rsidRPr="00994D78" w:rsidRDefault="000361DB" w:rsidP="00971088">
            <w:pPr>
              <w:pStyle w:val="Heading4"/>
              <w:rPr>
                <w:highlight w:val="darkGray"/>
              </w:rPr>
            </w:pPr>
            <w:r w:rsidRPr="00994D78">
              <w:rPr>
                <w:highlight w:val="darkGray"/>
              </w:rPr>
              <w:t>DIPLOMA in maternity reflexology 2007</w:t>
            </w:r>
          </w:p>
          <w:p w14:paraId="6443FFDC" w14:textId="77777777" w:rsidR="000361DB" w:rsidRPr="00994D78" w:rsidRDefault="000361DB" w:rsidP="00971088">
            <w:pPr>
              <w:pStyle w:val="Heading4"/>
              <w:rPr>
                <w:highlight w:val="darkGray"/>
              </w:rPr>
            </w:pPr>
          </w:p>
          <w:p w14:paraId="7070CD05" w14:textId="47C4E1B1" w:rsidR="00333F53" w:rsidRPr="00994D78" w:rsidRDefault="00333F53" w:rsidP="00971088">
            <w:pPr>
              <w:pStyle w:val="Heading4"/>
              <w:rPr>
                <w:highlight w:val="darkGray"/>
              </w:rPr>
            </w:pPr>
            <w:r w:rsidRPr="00994D78">
              <w:rPr>
                <w:highlight w:val="darkGray"/>
              </w:rPr>
              <w:t xml:space="preserve">Diploma in Counselling </w:t>
            </w:r>
            <w:r w:rsidR="000361DB" w:rsidRPr="00994D78">
              <w:rPr>
                <w:highlight w:val="darkGray"/>
              </w:rPr>
              <w:t>– 2003</w:t>
            </w:r>
          </w:p>
          <w:p w14:paraId="67737B34" w14:textId="67132C33" w:rsidR="000361DB" w:rsidRPr="00994D78" w:rsidRDefault="000361DB" w:rsidP="00971088">
            <w:pPr>
              <w:pStyle w:val="Heading4"/>
              <w:rPr>
                <w:highlight w:val="darkGray"/>
              </w:rPr>
            </w:pPr>
          </w:p>
          <w:p w14:paraId="659385C1" w14:textId="758B48C6" w:rsidR="000361DB" w:rsidRDefault="000361DB" w:rsidP="00971088">
            <w:pPr>
              <w:pStyle w:val="Heading4"/>
            </w:pPr>
            <w:r w:rsidRPr="00994D78">
              <w:rPr>
                <w:highlight w:val="darkGray"/>
              </w:rPr>
              <w:t>course in vertical reflexology - 2001</w:t>
            </w:r>
          </w:p>
          <w:p w14:paraId="78AAB246" w14:textId="77777777" w:rsidR="00333F53" w:rsidRDefault="00333F53" w:rsidP="00971088">
            <w:pPr>
              <w:pStyle w:val="Heading4"/>
            </w:pPr>
          </w:p>
          <w:p w14:paraId="537F1C1F" w14:textId="32761FB2" w:rsidR="00C43988" w:rsidRPr="00333CD3" w:rsidRDefault="00C43988" w:rsidP="00971088">
            <w:pPr>
              <w:pStyle w:val="Heading4"/>
            </w:pPr>
            <w:r>
              <w:t>diploma</w:t>
            </w:r>
            <w:r w:rsidRPr="00333CD3">
              <w:t xml:space="preserve"> • </w:t>
            </w:r>
            <w:r>
              <w:t>1993</w:t>
            </w:r>
            <w:r w:rsidRPr="00333CD3">
              <w:t xml:space="preserve"> • </w:t>
            </w:r>
            <w:r>
              <w:t>bayly school</w:t>
            </w:r>
          </w:p>
          <w:p w14:paraId="4E66ADA6" w14:textId="1A5FAFA8" w:rsidR="00C43988" w:rsidRDefault="00C43988" w:rsidP="00971088">
            <w:r>
              <w:t>Diploma in Reflexology</w:t>
            </w:r>
          </w:p>
          <w:p w14:paraId="63E26E69" w14:textId="00B29CB2" w:rsidR="00147FDE" w:rsidRDefault="00147FDE" w:rsidP="00971088"/>
          <w:p w14:paraId="6DBE62EE" w14:textId="600D9194" w:rsidR="00147FDE" w:rsidRPr="00994D78" w:rsidRDefault="00147FDE" w:rsidP="00147FDE">
            <w:pPr>
              <w:pStyle w:val="Heading4"/>
              <w:rPr>
                <w:highlight w:val="darkGray"/>
              </w:rPr>
            </w:pPr>
            <w:r w:rsidRPr="00994D78">
              <w:rPr>
                <w:highlight w:val="darkGray"/>
              </w:rPr>
              <w:lastRenderedPageBreak/>
              <w:t>Financial Services/actuarial exams – 1989-1993</w:t>
            </w:r>
          </w:p>
          <w:p w14:paraId="3BE62EB6" w14:textId="35426E80" w:rsidR="00147FDE" w:rsidRDefault="00147FDE" w:rsidP="00147FDE">
            <w:r w:rsidRPr="00994D78">
              <w:rPr>
                <w:highlight w:val="darkGray"/>
              </w:rPr>
              <w:t xml:space="preserve">Qualifications related to providing Actuarial support, financial advice and admin support to a team of financial advisors based in </w:t>
            </w:r>
            <w:proofErr w:type="gramStart"/>
            <w:r w:rsidRPr="00994D78">
              <w:rPr>
                <w:highlight w:val="darkGray"/>
              </w:rPr>
              <w:t>South West</w:t>
            </w:r>
            <w:proofErr w:type="gramEnd"/>
            <w:r w:rsidRPr="00994D78">
              <w:rPr>
                <w:highlight w:val="darkGray"/>
              </w:rPr>
              <w:t xml:space="preserve"> Wales.</w:t>
            </w:r>
          </w:p>
          <w:p w14:paraId="5F321761" w14:textId="6734C033" w:rsidR="00147FDE" w:rsidRDefault="00147FDE" w:rsidP="00971088"/>
          <w:p w14:paraId="666849FB" w14:textId="49EB1340" w:rsidR="002B5727" w:rsidRDefault="002B5727" w:rsidP="00971088"/>
          <w:p w14:paraId="542091B8" w14:textId="77777777" w:rsidR="00C43988" w:rsidRPr="00333CD3" w:rsidRDefault="00C43988" w:rsidP="00971088">
            <w:pPr>
              <w:pStyle w:val="Heading4"/>
            </w:pPr>
            <w:r>
              <w:t>various computer related qualifications</w:t>
            </w:r>
            <w:r w:rsidRPr="00333CD3">
              <w:t xml:space="preserve"> • </w:t>
            </w:r>
            <w:r>
              <w:t>1979-85</w:t>
            </w:r>
            <w:r w:rsidRPr="00333CD3">
              <w:t xml:space="preserve"> • </w:t>
            </w:r>
            <w:r>
              <w:t>Honeywell training</w:t>
            </w:r>
          </w:p>
          <w:p w14:paraId="00832693" w14:textId="77777777" w:rsidR="00C43988" w:rsidRDefault="00C43988" w:rsidP="00971088">
            <w:r>
              <w:t>Qualifications related to IT development and new technology</w:t>
            </w:r>
          </w:p>
          <w:p w14:paraId="426B8A01" w14:textId="77777777" w:rsidR="00C43988" w:rsidRDefault="00C43988" w:rsidP="00971088"/>
          <w:p w14:paraId="329A0F79" w14:textId="77777777" w:rsidR="00C43988" w:rsidRPr="00333CD3" w:rsidRDefault="00C43988" w:rsidP="00971088"/>
          <w:p w14:paraId="5B50625B" w14:textId="77777777" w:rsidR="00C43988" w:rsidRPr="002B5727" w:rsidRDefault="00C43988" w:rsidP="00971088">
            <w:pPr>
              <w:pStyle w:val="Heading3"/>
              <w:rPr>
                <w:b/>
                <w:bCs/>
              </w:rPr>
            </w:pPr>
            <w:r w:rsidRPr="002B5727">
              <w:rPr>
                <w:b/>
                <w:bCs/>
              </w:rPr>
              <w:t>leadership</w:t>
            </w:r>
          </w:p>
          <w:p w14:paraId="35DA2F40" w14:textId="77777777" w:rsidR="00C43988" w:rsidRDefault="00C43988" w:rsidP="002B5727">
            <w:pPr>
              <w:pStyle w:val="ListParagraph"/>
              <w:numPr>
                <w:ilvl w:val="0"/>
                <w:numId w:val="17"/>
              </w:numPr>
            </w:pPr>
            <w:r>
              <w:t>Lead on data collection study for reproductive health utilizing reflexology techniques</w:t>
            </w:r>
          </w:p>
          <w:p w14:paraId="0E537D33" w14:textId="77777777" w:rsidR="00C43988" w:rsidRDefault="00C43988" w:rsidP="002B5727">
            <w:pPr>
              <w:pStyle w:val="ListParagraph"/>
              <w:numPr>
                <w:ilvl w:val="0"/>
                <w:numId w:val="17"/>
              </w:numPr>
            </w:pPr>
            <w:r>
              <w:t>Primary lecturer on reproductive reflexology - worldwide</w:t>
            </w:r>
          </w:p>
          <w:p w14:paraId="7C8480BF" w14:textId="77777777" w:rsidR="00C43988" w:rsidRDefault="00C43988" w:rsidP="002B5727">
            <w:pPr>
              <w:pStyle w:val="ListParagraph"/>
              <w:numPr>
                <w:ilvl w:val="0"/>
                <w:numId w:val="17"/>
              </w:numPr>
            </w:pPr>
            <w:r>
              <w:t xml:space="preserve">Chair of the Association of Reproductive Reflexologists, with a Board of 6 and 350 members. </w:t>
            </w:r>
          </w:p>
          <w:p w14:paraId="4016EE28" w14:textId="6BD5DE3A" w:rsidR="00097BCB" w:rsidRPr="00994D78" w:rsidRDefault="00097BCB" w:rsidP="002B5727">
            <w:pPr>
              <w:pStyle w:val="ListParagraph"/>
              <w:numPr>
                <w:ilvl w:val="0"/>
                <w:numId w:val="17"/>
              </w:numPr>
              <w:rPr>
                <w:highlight w:val="darkGray"/>
              </w:rPr>
            </w:pPr>
            <w:r w:rsidRPr="00994D78">
              <w:rPr>
                <w:highlight w:val="darkGray"/>
              </w:rPr>
              <w:t xml:space="preserve">Mentoring of </w:t>
            </w:r>
            <w:r w:rsidR="002B5727" w:rsidRPr="00994D78">
              <w:rPr>
                <w:highlight w:val="darkGray"/>
              </w:rPr>
              <w:t xml:space="preserve">Reflexologists and </w:t>
            </w:r>
            <w:r w:rsidRPr="00994D78">
              <w:rPr>
                <w:highlight w:val="darkGray"/>
              </w:rPr>
              <w:t>Reproductive Reflexologists – global</w:t>
            </w:r>
          </w:p>
          <w:p w14:paraId="06BB3988" w14:textId="4143F573" w:rsidR="002B5727" w:rsidRPr="00994D78" w:rsidRDefault="00147FDE" w:rsidP="002B5727">
            <w:pPr>
              <w:pStyle w:val="ListParagraph"/>
              <w:numPr>
                <w:ilvl w:val="0"/>
                <w:numId w:val="17"/>
              </w:numPr>
              <w:rPr>
                <w:highlight w:val="darkGray"/>
              </w:rPr>
            </w:pPr>
            <w:r w:rsidRPr="00994D78">
              <w:rPr>
                <w:highlight w:val="darkGray"/>
              </w:rPr>
              <w:t>Providing innovative and collaborative support for the ARR to allow it to continue to develop and grow.</w:t>
            </w:r>
          </w:p>
          <w:p w14:paraId="0BBA0CEC" w14:textId="77777777" w:rsidR="002B5727" w:rsidRDefault="002B5727" w:rsidP="00971088"/>
          <w:p w14:paraId="33F6C3ED" w14:textId="19E34D3D" w:rsidR="00097BCB" w:rsidRPr="00333CD3" w:rsidRDefault="00097BCB" w:rsidP="00971088"/>
        </w:tc>
      </w:tr>
    </w:tbl>
    <w:p w14:paraId="5CBB2156" w14:textId="79CB4EAB" w:rsidR="00C43988" w:rsidRDefault="00C43988">
      <w:pPr>
        <w:rPr>
          <w:rFonts w:asciiTheme="minorHAnsi" w:hAnsiTheme="minorHAnsi" w:cstheme="minorHAnsi"/>
          <w:b/>
          <w:bCs/>
        </w:rPr>
      </w:pPr>
    </w:p>
    <w:p w14:paraId="0795DD00" w14:textId="1B4C0B9D" w:rsidR="00A10DDA" w:rsidRDefault="00A10DDA">
      <w:pPr>
        <w:rPr>
          <w:rFonts w:asciiTheme="minorHAnsi" w:hAnsiTheme="minorHAnsi" w:cstheme="minorHAnsi"/>
          <w:b/>
          <w:bCs/>
        </w:rPr>
      </w:pPr>
    </w:p>
    <w:p w14:paraId="4F664BDE" w14:textId="22796894" w:rsidR="00A10DDA" w:rsidRDefault="00A10DDA">
      <w:pPr>
        <w:rPr>
          <w:rFonts w:asciiTheme="minorHAnsi" w:hAnsiTheme="minorHAnsi" w:cstheme="minorHAnsi"/>
          <w:b/>
          <w:bCs/>
        </w:rPr>
      </w:pPr>
    </w:p>
    <w:p w14:paraId="26ADC2F2" w14:textId="731C74D5" w:rsidR="00A10DDA" w:rsidRDefault="00A10DDA">
      <w:pPr>
        <w:rPr>
          <w:rFonts w:asciiTheme="minorHAnsi" w:hAnsiTheme="minorHAnsi" w:cstheme="minorHAnsi"/>
          <w:b/>
          <w:bCs/>
        </w:rPr>
      </w:pPr>
    </w:p>
    <w:p w14:paraId="25BB150E" w14:textId="6B1DB65C" w:rsidR="00A10DDA" w:rsidRDefault="000C221F">
      <w:pPr>
        <w:rPr>
          <w:rFonts w:asciiTheme="minorHAnsi" w:hAnsiTheme="minorHAnsi" w:cstheme="minorHAnsi"/>
          <w:b/>
          <w:bCs/>
        </w:rPr>
      </w:pPr>
      <w:r>
        <w:rPr>
          <w:rFonts w:asciiTheme="minorHAnsi" w:hAnsiTheme="minorHAnsi" w:cstheme="minorHAnsi"/>
          <w:b/>
          <w:bCs/>
        </w:rPr>
        <w:t>Reflection</w:t>
      </w:r>
    </w:p>
    <w:p w14:paraId="6DE9E4ED" w14:textId="41003B87" w:rsidR="000C221F" w:rsidRDefault="000C221F">
      <w:pPr>
        <w:rPr>
          <w:rFonts w:asciiTheme="minorHAnsi" w:hAnsiTheme="minorHAnsi" w:cstheme="minorHAnsi"/>
          <w:b/>
          <w:bCs/>
        </w:rPr>
      </w:pPr>
    </w:p>
    <w:p w14:paraId="40F88561" w14:textId="7D0C9208" w:rsidR="000C221F" w:rsidRPr="00994D78" w:rsidRDefault="000C221F">
      <w:pPr>
        <w:rPr>
          <w:rFonts w:asciiTheme="minorHAnsi" w:hAnsiTheme="minorHAnsi" w:cstheme="minorHAnsi"/>
          <w:highlight w:val="darkGray"/>
        </w:rPr>
      </w:pPr>
      <w:r w:rsidRPr="00994D78">
        <w:rPr>
          <w:rFonts w:asciiTheme="minorHAnsi" w:hAnsiTheme="minorHAnsi" w:cstheme="minorHAnsi"/>
          <w:highlight w:val="darkGray"/>
        </w:rPr>
        <w:t xml:space="preserve">What an interesting piece of work to undertake and reflect upon.  It is </w:t>
      </w:r>
      <w:r w:rsidR="00333F53" w:rsidRPr="00994D78">
        <w:rPr>
          <w:rFonts w:asciiTheme="minorHAnsi" w:hAnsiTheme="minorHAnsi" w:cstheme="minorHAnsi"/>
          <w:highlight w:val="darkGray"/>
        </w:rPr>
        <w:t>thought provoking</w:t>
      </w:r>
      <w:r w:rsidRPr="00994D78">
        <w:rPr>
          <w:rFonts w:asciiTheme="minorHAnsi" w:hAnsiTheme="minorHAnsi" w:cstheme="minorHAnsi"/>
          <w:highlight w:val="darkGray"/>
        </w:rPr>
        <w:t xml:space="preserve"> to observe how each step of my career has provided skills that are utilised in my current role</w:t>
      </w:r>
      <w:r w:rsidR="004F30F0" w:rsidRPr="00994D78">
        <w:rPr>
          <w:rFonts w:asciiTheme="minorHAnsi" w:hAnsiTheme="minorHAnsi" w:cstheme="minorHAnsi"/>
          <w:highlight w:val="darkGray"/>
        </w:rPr>
        <w:t xml:space="preserve">, almost like </w:t>
      </w:r>
      <w:r w:rsidR="00727F82" w:rsidRPr="00994D78">
        <w:rPr>
          <w:rFonts w:asciiTheme="minorHAnsi" w:hAnsiTheme="minorHAnsi" w:cstheme="minorHAnsi"/>
          <w:highlight w:val="darkGray"/>
        </w:rPr>
        <w:t>steppingstones</w:t>
      </w:r>
      <w:r w:rsidR="004F30F0" w:rsidRPr="00994D78">
        <w:rPr>
          <w:rFonts w:asciiTheme="minorHAnsi" w:hAnsiTheme="minorHAnsi" w:cstheme="minorHAnsi"/>
          <w:highlight w:val="darkGray"/>
        </w:rPr>
        <w:t xml:space="preserve"> that have been provided organically.</w:t>
      </w:r>
    </w:p>
    <w:p w14:paraId="4913FFBF" w14:textId="1F471B54" w:rsidR="004F30F0" w:rsidRPr="00994D78" w:rsidRDefault="004F30F0">
      <w:pPr>
        <w:rPr>
          <w:rFonts w:asciiTheme="minorHAnsi" w:hAnsiTheme="minorHAnsi" w:cstheme="minorHAnsi"/>
          <w:highlight w:val="darkGray"/>
        </w:rPr>
      </w:pPr>
    </w:p>
    <w:p w14:paraId="05F0304C" w14:textId="3FE2C625" w:rsidR="004F30F0" w:rsidRPr="00994D78" w:rsidRDefault="004F30F0">
      <w:pPr>
        <w:rPr>
          <w:rFonts w:asciiTheme="minorHAnsi" w:hAnsiTheme="minorHAnsi" w:cstheme="minorHAnsi"/>
          <w:highlight w:val="darkGray"/>
        </w:rPr>
      </w:pPr>
      <w:r w:rsidRPr="00994D78">
        <w:rPr>
          <w:rFonts w:asciiTheme="minorHAnsi" w:hAnsiTheme="minorHAnsi" w:cstheme="minorHAnsi"/>
          <w:highlight w:val="darkGray"/>
        </w:rPr>
        <w:t>My early career in computer sciences</w:t>
      </w:r>
      <w:r w:rsidR="00333F53" w:rsidRPr="00994D78">
        <w:rPr>
          <w:rFonts w:asciiTheme="minorHAnsi" w:hAnsiTheme="minorHAnsi" w:cstheme="minorHAnsi"/>
          <w:highlight w:val="darkGray"/>
        </w:rPr>
        <w:t xml:space="preserve">, actuarial </w:t>
      </w:r>
      <w:proofErr w:type="gramStart"/>
      <w:r w:rsidR="00333F53" w:rsidRPr="00994D78">
        <w:rPr>
          <w:rFonts w:asciiTheme="minorHAnsi" w:hAnsiTheme="minorHAnsi" w:cstheme="minorHAnsi"/>
          <w:highlight w:val="darkGray"/>
        </w:rPr>
        <w:t>work</w:t>
      </w:r>
      <w:proofErr w:type="gramEnd"/>
      <w:r w:rsidR="00333F53" w:rsidRPr="00994D78">
        <w:rPr>
          <w:rFonts w:asciiTheme="minorHAnsi" w:hAnsiTheme="minorHAnsi" w:cstheme="minorHAnsi"/>
          <w:highlight w:val="darkGray"/>
        </w:rPr>
        <w:t xml:space="preserve"> and the fact that my reflexology tutor had medical training</w:t>
      </w:r>
      <w:r w:rsidRPr="00994D78">
        <w:rPr>
          <w:rFonts w:asciiTheme="minorHAnsi" w:hAnsiTheme="minorHAnsi" w:cstheme="minorHAnsi"/>
          <w:highlight w:val="darkGray"/>
        </w:rPr>
        <w:t xml:space="preserve"> has provided an understanding of the need for accuracy and evidence base in what I now do.  Given the dynamic speed at which technology was and continues to develop it also provided me with the capacity to develop a new approach to working with reproductive clients and the confidence to develop my own techniques.  It gave me permission to be innovative but the intellect to evidence base and research the techniques that I was developing.  It was important that these techniques had merit and worked not just for me but for other practitioners too.</w:t>
      </w:r>
    </w:p>
    <w:p w14:paraId="79D85E71" w14:textId="7CAC0F8E" w:rsidR="00333F53" w:rsidRPr="00994D78" w:rsidRDefault="00333F53">
      <w:pPr>
        <w:rPr>
          <w:rFonts w:asciiTheme="minorHAnsi" w:hAnsiTheme="minorHAnsi" w:cstheme="minorHAnsi"/>
          <w:highlight w:val="darkGray"/>
        </w:rPr>
      </w:pPr>
    </w:p>
    <w:p w14:paraId="4051E25F" w14:textId="77777777" w:rsidR="000361DB" w:rsidRPr="00994D78" w:rsidRDefault="00333F53">
      <w:pPr>
        <w:rPr>
          <w:rFonts w:asciiTheme="minorHAnsi" w:hAnsiTheme="minorHAnsi" w:cstheme="minorHAnsi"/>
          <w:highlight w:val="darkGray"/>
        </w:rPr>
      </w:pPr>
      <w:r w:rsidRPr="00994D78">
        <w:rPr>
          <w:rFonts w:asciiTheme="minorHAnsi" w:hAnsiTheme="minorHAnsi" w:cstheme="minorHAnsi"/>
          <w:highlight w:val="darkGray"/>
        </w:rPr>
        <w:t>In addition</w:t>
      </w:r>
      <w:r w:rsidR="000361DB" w:rsidRPr="00994D78">
        <w:rPr>
          <w:rFonts w:asciiTheme="minorHAnsi" w:hAnsiTheme="minorHAnsi" w:cstheme="minorHAnsi"/>
          <w:highlight w:val="darkGray"/>
        </w:rPr>
        <w:t xml:space="preserve">, </w:t>
      </w:r>
      <w:r w:rsidRPr="00994D78">
        <w:rPr>
          <w:rFonts w:asciiTheme="minorHAnsi" w:hAnsiTheme="minorHAnsi" w:cstheme="minorHAnsi"/>
          <w:highlight w:val="darkGray"/>
        </w:rPr>
        <w:t>working with people in the financial industry and understanding their concerns and worries and need for planning for the future provided insight into the psychology of clients and the need to provide support and a safe space for discussion.  Even working with customers in the wine bar has allowed me to develop my perception, insight and intuition when working with patients on a one-to-one basis.</w:t>
      </w:r>
      <w:r w:rsidR="000361DB" w:rsidRPr="00994D78">
        <w:rPr>
          <w:rFonts w:asciiTheme="minorHAnsi" w:hAnsiTheme="minorHAnsi" w:cstheme="minorHAnsi"/>
          <w:highlight w:val="darkGray"/>
        </w:rPr>
        <w:t xml:space="preserve">  </w:t>
      </w:r>
    </w:p>
    <w:p w14:paraId="0CF7ABBF" w14:textId="77777777" w:rsidR="000361DB" w:rsidRPr="00994D78" w:rsidRDefault="000361DB">
      <w:pPr>
        <w:rPr>
          <w:rFonts w:asciiTheme="minorHAnsi" w:hAnsiTheme="minorHAnsi" w:cstheme="minorHAnsi"/>
          <w:highlight w:val="darkGray"/>
        </w:rPr>
      </w:pPr>
    </w:p>
    <w:p w14:paraId="6FDDBA30" w14:textId="20663B25" w:rsidR="00333F53" w:rsidRPr="000C221F" w:rsidRDefault="000361DB">
      <w:pPr>
        <w:rPr>
          <w:rFonts w:asciiTheme="minorHAnsi" w:hAnsiTheme="minorHAnsi" w:cstheme="minorHAnsi"/>
        </w:rPr>
      </w:pPr>
      <w:r w:rsidRPr="00994D78">
        <w:rPr>
          <w:rFonts w:asciiTheme="minorHAnsi" w:hAnsiTheme="minorHAnsi" w:cstheme="minorHAnsi"/>
          <w:highlight w:val="darkGray"/>
        </w:rPr>
        <w:t>Taking a Diploma in Counselling provided an opportunity for me to develop my own natural intuition and sensitivity to others and to refine these skills which are so important when listening to clients, most particularly when dealing with sensitive information.</w:t>
      </w:r>
    </w:p>
    <w:p w14:paraId="0B73FBE2" w14:textId="7B92D04F" w:rsidR="00A10DDA" w:rsidRDefault="00A10DDA">
      <w:pPr>
        <w:rPr>
          <w:rFonts w:asciiTheme="minorHAnsi" w:hAnsiTheme="minorHAnsi" w:cstheme="minorHAnsi"/>
          <w:b/>
          <w:bCs/>
        </w:rPr>
      </w:pPr>
    </w:p>
    <w:p w14:paraId="4A4E6447" w14:textId="3C69E21E" w:rsidR="00A10DDA" w:rsidRDefault="00A10DDA">
      <w:pPr>
        <w:rPr>
          <w:rFonts w:asciiTheme="minorHAnsi" w:hAnsiTheme="minorHAnsi" w:cstheme="minorHAnsi"/>
          <w:b/>
          <w:bCs/>
        </w:rPr>
      </w:pPr>
    </w:p>
    <w:p w14:paraId="45146912" w14:textId="3B0FBF04" w:rsidR="00A10DDA" w:rsidRDefault="00A10DDA">
      <w:pPr>
        <w:rPr>
          <w:rFonts w:asciiTheme="minorHAnsi" w:hAnsiTheme="minorHAnsi" w:cstheme="minorHAnsi"/>
          <w:b/>
          <w:bCs/>
        </w:rPr>
      </w:pPr>
    </w:p>
    <w:p w14:paraId="661FD05F" w14:textId="6D89B722" w:rsidR="00A10DDA" w:rsidRDefault="00A10DDA">
      <w:pPr>
        <w:rPr>
          <w:rFonts w:asciiTheme="minorHAnsi" w:hAnsiTheme="minorHAnsi" w:cstheme="minorHAnsi"/>
          <w:b/>
          <w:bCs/>
        </w:rPr>
      </w:pPr>
    </w:p>
    <w:p w14:paraId="57437F66" w14:textId="537B4332" w:rsidR="00A10DDA" w:rsidRDefault="00A10DDA">
      <w:pPr>
        <w:rPr>
          <w:rFonts w:asciiTheme="minorHAnsi" w:hAnsiTheme="minorHAnsi" w:cstheme="minorHAnsi"/>
          <w:b/>
          <w:bCs/>
        </w:rPr>
      </w:pPr>
    </w:p>
    <w:p w14:paraId="3ACDB885" w14:textId="012C9A9D" w:rsidR="00A10DDA" w:rsidRDefault="00A10DDA">
      <w:pPr>
        <w:rPr>
          <w:rFonts w:asciiTheme="minorHAnsi" w:hAnsiTheme="minorHAnsi" w:cstheme="minorHAnsi"/>
          <w:b/>
          <w:bCs/>
        </w:rPr>
      </w:pPr>
    </w:p>
    <w:p w14:paraId="273439C6" w14:textId="19993860" w:rsidR="00A10DDA" w:rsidRDefault="00A10DDA">
      <w:pPr>
        <w:rPr>
          <w:rFonts w:asciiTheme="minorHAnsi" w:hAnsiTheme="minorHAnsi" w:cstheme="minorHAnsi"/>
          <w:b/>
          <w:bCs/>
        </w:rPr>
      </w:pPr>
    </w:p>
    <w:p w14:paraId="261478E1" w14:textId="7A6E2232" w:rsidR="00A10DDA" w:rsidRDefault="00A10DDA">
      <w:pPr>
        <w:rPr>
          <w:rFonts w:asciiTheme="minorHAnsi" w:hAnsiTheme="minorHAnsi" w:cstheme="minorHAnsi"/>
          <w:b/>
          <w:bCs/>
        </w:rPr>
      </w:pPr>
    </w:p>
    <w:p w14:paraId="6E22C12C" w14:textId="4659B7E2" w:rsidR="00A10DDA" w:rsidRDefault="00A10DDA">
      <w:pPr>
        <w:rPr>
          <w:rFonts w:asciiTheme="minorHAnsi" w:hAnsiTheme="minorHAnsi" w:cstheme="minorHAnsi"/>
          <w:b/>
          <w:bCs/>
        </w:rPr>
      </w:pPr>
    </w:p>
    <w:p w14:paraId="7AF03F86" w14:textId="6DC2037E" w:rsidR="00A10DDA" w:rsidRDefault="00A10DDA">
      <w:pPr>
        <w:rPr>
          <w:rFonts w:asciiTheme="minorHAnsi" w:hAnsiTheme="minorHAnsi" w:cstheme="minorHAnsi"/>
          <w:b/>
          <w:bCs/>
        </w:rPr>
      </w:pPr>
    </w:p>
    <w:p w14:paraId="470CF6E1" w14:textId="5767E430" w:rsidR="00A10DDA" w:rsidRDefault="00A10DDA">
      <w:pPr>
        <w:rPr>
          <w:rFonts w:asciiTheme="minorHAnsi" w:hAnsiTheme="minorHAnsi" w:cstheme="minorHAnsi"/>
          <w:b/>
          <w:bCs/>
        </w:rPr>
      </w:pPr>
    </w:p>
    <w:p w14:paraId="47A9E618" w14:textId="5BED0CB2" w:rsidR="00A10DDA" w:rsidRDefault="00A10DDA">
      <w:pPr>
        <w:rPr>
          <w:rFonts w:asciiTheme="minorHAnsi" w:hAnsiTheme="minorHAnsi" w:cstheme="minorHAnsi"/>
          <w:b/>
          <w:bCs/>
        </w:rPr>
      </w:pPr>
    </w:p>
    <w:p w14:paraId="300CEAAC" w14:textId="7A93926F" w:rsidR="00A10DDA" w:rsidRDefault="00A10DDA">
      <w:pPr>
        <w:rPr>
          <w:rFonts w:asciiTheme="minorHAnsi" w:hAnsiTheme="minorHAnsi" w:cstheme="minorHAnsi"/>
          <w:b/>
          <w:bCs/>
        </w:rPr>
      </w:pPr>
    </w:p>
    <w:p w14:paraId="0A65B73F" w14:textId="7B33965E" w:rsidR="00A10DDA" w:rsidRDefault="00A10DDA">
      <w:pPr>
        <w:rPr>
          <w:rFonts w:asciiTheme="minorHAnsi" w:hAnsiTheme="minorHAnsi" w:cstheme="minorHAnsi"/>
          <w:b/>
          <w:bCs/>
        </w:rPr>
      </w:pPr>
    </w:p>
    <w:p w14:paraId="051C93FB" w14:textId="3465B32A" w:rsidR="00A10DDA" w:rsidRDefault="00A10DDA">
      <w:pPr>
        <w:rPr>
          <w:rFonts w:asciiTheme="minorHAnsi" w:hAnsiTheme="minorHAnsi" w:cstheme="minorHAnsi"/>
          <w:b/>
          <w:bCs/>
        </w:rPr>
      </w:pPr>
    </w:p>
    <w:p w14:paraId="3C9727D4" w14:textId="0DDFB421" w:rsidR="00A10DDA" w:rsidRDefault="00A10DDA">
      <w:pPr>
        <w:rPr>
          <w:rFonts w:asciiTheme="minorHAnsi" w:hAnsiTheme="minorHAnsi" w:cstheme="minorHAnsi"/>
          <w:b/>
          <w:bCs/>
        </w:rPr>
      </w:pPr>
    </w:p>
    <w:p w14:paraId="5A0E0DBC" w14:textId="6831C487" w:rsidR="00A10DDA" w:rsidRDefault="00A10DDA">
      <w:pPr>
        <w:rPr>
          <w:rFonts w:asciiTheme="minorHAnsi" w:hAnsiTheme="minorHAnsi" w:cstheme="minorHAnsi"/>
          <w:b/>
          <w:bCs/>
        </w:rPr>
      </w:pPr>
    </w:p>
    <w:p w14:paraId="584D6A13" w14:textId="2CEB3E7C" w:rsidR="00A10DDA" w:rsidRDefault="00A10DDA">
      <w:pPr>
        <w:rPr>
          <w:rFonts w:asciiTheme="minorHAnsi" w:hAnsiTheme="minorHAnsi" w:cstheme="minorHAnsi"/>
          <w:b/>
          <w:bCs/>
        </w:rPr>
      </w:pPr>
    </w:p>
    <w:p w14:paraId="57C8DDE2" w14:textId="4FF501D7" w:rsidR="00A10DDA" w:rsidRDefault="00A10DDA">
      <w:pPr>
        <w:rPr>
          <w:rFonts w:asciiTheme="minorHAnsi" w:hAnsiTheme="minorHAnsi" w:cstheme="minorHAnsi"/>
          <w:b/>
          <w:bCs/>
        </w:rPr>
      </w:pPr>
    </w:p>
    <w:p w14:paraId="05546DAD" w14:textId="13002DCA" w:rsidR="00A10DDA" w:rsidRDefault="00A10DDA">
      <w:pPr>
        <w:rPr>
          <w:rFonts w:asciiTheme="minorHAnsi" w:hAnsiTheme="minorHAnsi" w:cstheme="minorHAnsi"/>
          <w:b/>
          <w:bCs/>
        </w:rPr>
      </w:pPr>
    </w:p>
    <w:p w14:paraId="08E94ABE" w14:textId="78E522E0" w:rsidR="00A10DDA" w:rsidRDefault="00A10DDA">
      <w:pPr>
        <w:rPr>
          <w:rFonts w:asciiTheme="minorHAnsi" w:hAnsiTheme="minorHAnsi" w:cstheme="minorHAnsi"/>
          <w:b/>
          <w:bCs/>
        </w:rPr>
      </w:pPr>
    </w:p>
    <w:p w14:paraId="0977F300" w14:textId="59B1F1C8" w:rsidR="00A10DDA" w:rsidRDefault="00A10DDA">
      <w:pPr>
        <w:rPr>
          <w:rFonts w:asciiTheme="minorHAnsi" w:hAnsiTheme="minorHAnsi" w:cstheme="minorHAnsi"/>
          <w:b/>
          <w:bCs/>
        </w:rPr>
      </w:pPr>
    </w:p>
    <w:p w14:paraId="1A957AFF" w14:textId="739C4D58" w:rsidR="00A10DDA" w:rsidRDefault="00A10DDA">
      <w:pPr>
        <w:rPr>
          <w:rFonts w:asciiTheme="minorHAnsi" w:hAnsiTheme="minorHAnsi" w:cstheme="minorHAnsi"/>
          <w:b/>
          <w:bCs/>
        </w:rPr>
      </w:pPr>
    </w:p>
    <w:p w14:paraId="4E501876" w14:textId="71C74B7E" w:rsidR="00A10DDA" w:rsidRDefault="00A10DDA">
      <w:pPr>
        <w:rPr>
          <w:rFonts w:asciiTheme="minorHAnsi" w:hAnsiTheme="minorHAnsi" w:cstheme="minorHAnsi"/>
          <w:b/>
          <w:bCs/>
        </w:rPr>
      </w:pPr>
    </w:p>
    <w:p w14:paraId="05A81ECF" w14:textId="1DB28C65" w:rsidR="00A10DDA" w:rsidRDefault="00A10DDA">
      <w:pPr>
        <w:rPr>
          <w:rFonts w:asciiTheme="minorHAnsi" w:hAnsiTheme="minorHAnsi" w:cstheme="minorHAnsi"/>
          <w:b/>
          <w:bCs/>
        </w:rPr>
      </w:pPr>
    </w:p>
    <w:p w14:paraId="65C0C413" w14:textId="2F2EEE63" w:rsidR="00A10DDA" w:rsidRDefault="00A10DDA">
      <w:pPr>
        <w:rPr>
          <w:rFonts w:asciiTheme="minorHAnsi" w:hAnsiTheme="minorHAnsi" w:cstheme="minorHAnsi"/>
          <w:b/>
          <w:bCs/>
        </w:rPr>
      </w:pPr>
    </w:p>
    <w:p w14:paraId="367C0B81" w14:textId="4FD22EE7" w:rsidR="00A10DDA" w:rsidRDefault="00A10DDA">
      <w:pPr>
        <w:rPr>
          <w:rFonts w:asciiTheme="minorHAnsi" w:hAnsiTheme="minorHAnsi" w:cstheme="minorHAnsi"/>
          <w:b/>
          <w:bCs/>
        </w:rPr>
      </w:pPr>
    </w:p>
    <w:p w14:paraId="4D5E21FE" w14:textId="2F4AF174" w:rsidR="00A10DDA" w:rsidRDefault="00A10DDA">
      <w:pPr>
        <w:rPr>
          <w:rFonts w:asciiTheme="minorHAnsi" w:hAnsiTheme="minorHAnsi" w:cstheme="minorHAnsi"/>
          <w:b/>
          <w:bCs/>
        </w:rPr>
      </w:pPr>
    </w:p>
    <w:p w14:paraId="691DC35C" w14:textId="35DC808E" w:rsidR="00A10DDA" w:rsidRDefault="00A10DDA">
      <w:pPr>
        <w:rPr>
          <w:rFonts w:asciiTheme="minorHAnsi" w:hAnsiTheme="minorHAnsi" w:cstheme="minorHAnsi"/>
          <w:b/>
          <w:bCs/>
        </w:rPr>
      </w:pPr>
    </w:p>
    <w:p w14:paraId="673CA325" w14:textId="1C4BC14C" w:rsidR="00A10DDA" w:rsidRDefault="00A10DDA">
      <w:pPr>
        <w:rPr>
          <w:rFonts w:asciiTheme="minorHAnsi" w:hAnsiTheme="minorHAnsi" w:cstheme="minorHAnsi"/>
          <w:b/>
          <w:bCs/>
        </w:rPr>
      </w:pPr>
    </w:p>
    <w:p w14:paraId="214347F1" w14:textId="2D2BBF65" w:rsidR="00A10DDA" w:rsidRDefault="00A10DDA">
      <w:pPr>
        <w:rPr>
          <w:rFonts w:asciiTheme="minorHAnsi" w:hAnsiTheme="minorHAnsi" w:cstheme="minorHAnsi"/>
          <w:b/>
          <w:bCs/>
        </w:rPr>
      </w:pPr>
    </w:p>
    <w:p w14:paraId="6006B504" w14:textId="77777777" w:rsidR="00EA50CE" w:rsidRDefault="00EA50CE">
      <w:pPr>
        <w:rPr>
          <w:rFonts w:asciiTheme="minorHAnsi" w:hAnsiTheme="minorHAnsi" w:cstheme="minorHAnsi"/>
          <w:b/>
          <w:bCs/>
        </w:rPr>
      </w:pPr>
    </w:p>
    <w:p w14:paraId="5295CB8C" w14:textId="77777777" w:rsidR="00EA50CE" w:rsidRDefault="00EA50CE">
      <w:pPr>
        <w:rPr>
          <w:rFonts w:asciiTheme="minorHAnsi" w:hAnsiTheme="minorHAnsi" w:cstheme="minorHAnsi"/>
          <w:b/>
          <w:bCs/>
        </w:rPr>
      </w:pPr>
    </w:p>
    <w:p w14:paraId="5EA1947E" w14:textId="77777777" w:rsidR="00EA50CE" w:rsidRDefault="00EA50CE">
      <w:pPr>
        <w:rPr>
          <w:rFonts w:asciiTheme="minorHAnsi" w:hAnsiTheme="minorHAnsi" w:cstheme="minorHAnsi"/>
          <w:b/>
          <w:bCs/>
        </w:rPr>
      </w:pPr>
    </w:p>
    <w:p w14:paraId="303DA84F" w14:textId="77777777" w:rsidR="00EA50CE" w:rsidRDefault="00EA50CE">
      <w:pPr>
        <w:rPr>
          <w:rFonts w:asciiTheme="minorHAnsi" w:hAnsiTheme="minorHAnsi" w:cstheme="minorHAnsi"/>
          <w:b/>
          <w:bCs/>
        </w:rPr>
      </w:pPr>
    </w:p>
    <w:p w14:paraId="59F26015" w14:textId="77777777" w:rsidR="00EA50CE" w:rsidRDefault="00EA50CE">
      <w:pPr>
        <w:rPr>
          <w:rFonts w:asciiTheme="minorHAnsi" w:hAnsiTheme="minorHAnsi" w:cstheme="minorHAnsi"/>
          <w:b/>
          <w:bCs/>
        </w:rPr>
      </w:pPr>
    </w:p>
    <w:p w14:paraId="7F2C9951" w14:textId="77777777" w:rsidR="00EA50CE" w:rsidRDefault="00EA50CE">
      <w:pPr>
        <w:rPr>
          <w:rFonts w:asciiTheme="minorHAnsi" w:hAnsiTheme="minorHAnsi" w:cstheme="minorHAnsi"/>
          <w:b/>
          <w:bCs/>
        </w:rPr>
      </w:pPr>
    </w:p>
    <w:p w14:paraId="199D6AD4" w14:textId="77777777" w:rsidR="00EA50CE" w:rsidRDefault="00EA50CE">
      <w:pPr>
        <w:rPr>
          <w:rFonts w:asciiTheme="minorHAnsi" w:hAnsiTheme="minorHAnsi" w:cstheme="minorHAnsi"/>
          <w:b/>
          <w:bCs/>
        </w:rPr>
      </w:pPr>
    </w:p>
    <w:p w14:paraId="7F55F568" w14:textId="77777777" w:rsidR="00EA50CE" w:rsidRDefault="00EA50CE">
      <w:pPr>
        <w:rPr>
          <w:rFonts w:asciiTheme="minorHAnsi" w:hAnsiTheme="minorHAnsi" w:cstheme="minorHAnsi"/>
          <w:b/>
          <w:bCs/>
        </w:rPr>
      </w:pPr>
    </w:p>
    <w:p w14:paraId="6C286947" w14:textId="77777777" w:rsidR="00EA50CE" w:rsidRDefault="00EA50CE">
      <w:pPr>
        <w:rPr>
          <w:rFonts w:asciiTheme="minorHAnsi" w:hAnsiTheme="minorHAnsi" w:cstheme="minorHAnsi"/>
          <w:b/>
          <w:bCs/>
        </w:rPr>
      </w:pPr>
    </w:p>
    <w:p w14:paraId="09F635F2" w14:textId="77777777" w:rsidR="00EA50CE" w:rsidRDefault="00EA50CE">
      <w:pPr>
        <w:rPr>
          <w:rFonts w:asciiTheme="minorHAnsi" w:hAnsiTheme="minorHAnsi" w:cstheme="minorHAnsi"/>
          <w:b/>
          <w:bCs/>
        </w:rPr>
      </w:pPr>
    </w:p>
    <w:p w14:paraId="646D3593" w14:textId="77777777" w:rsidR="00EA50CE" w:rsidRDefault="00EA50CE">
      <w:pPr>
        <w:rPr>
          <w:rFonts w:asciiTheme="minorHAnsi" w:hAnsiTheme="minorHAnsi" w:cstheme="minorHAnsi"/>
          <w:b/>
          <w:bCs/>
        </w:rPr>
      </w:pPr>
    </w:p>
    <w:p w14:paraId="2B043F4E" w14:textId="77777777" w:rsidR="00EA50CE" w:rsidRDefault="00EA50CE">
      <w:pPr>
        <w:rPr>
          <w:rFonts w:asciiTheme="minorHAnsi" w:hAnsiTheme="minorHAnsi" w:cstheme="minorHAnsi"/>
          <w:b/>
          <w:bCs/>
        </w:rPr>
      </w:pPr>
    </w:p>
    <w:p w14:paraId="025A4D2D" w14:textId="4CAD2F81" w:rsidR="00A10DDA" w:rsidRDefault="00A10DDA">
      <w:pPr>
        <w:rPr>
          <w:rFonts w:asciiTheme="minorHAnsi" w:hAnsiTheme="minorHAnsi" w:cstheme="minorHAnsi"/>
          <w:b/>
          <w:bCs/>
        </w:rPr>
      </w:pPr>
      <w:r>
        <w:rPr>
          <w:rFonts w:asciiTheme="minorHAnsi" w:hAnsiTheme="minorHAnsi" w:cstheme="minorHAnsi"/>
          <w:b/>
          <w:bCs/>
        </w:rPr>
        <w:t>Job Description</w:t>
      </w:r>
    </w:p>
    <w:p w14:paraId="4EDECD58" w14:textId="5478782B" w:rsidR="00A10DDA" w:rsidRDefault="00A10DDA">
      <w:pPr>
        <w:rPr>
          <w:rFonts w:asciiTheme="minorHAnsi" w:hAnsiTheme="minorHAnsi" w:cstheme="minorHAnsi"/>
          <w:b/>
          <w:bCs/>
        </w:rPr>
      </w:pPr>
    </w:p>
    <w:p w14:paraId="530204D9" w14:textId="77777777" w:rsidR="00A10DDA" w:rsidRDefault="00A10DDA" w:rsidP="00F6514D">
      <w:pPr>
        <w:pStyle w:val="Heading2"/>
        <w:rPr>
          <w:rStyle w:val="Strong"/>
          <w:rFonts w:asciiTheme="minorHAnsi" w:hAnsiTheme="minorHAnsi"/>
          <w:color w:val="333333"/>
          <w:bdr w:val="none" w:sz="0" w:space="0" w:color="auto" w:frame="1"/>
        </w:rPr>
      </w:pPr>
    </w:p>
    <w:p w14:paraId="0F80EC4D" w14:textId="77777777" w:rsidR="00A10DDA" w:rsidRDefault="00A10DDA" w:rsidP="00F6514D">
      <w:pPr>
        <w:pStyle w:val="Heading2"/>
        <w:rPr>
          <w:rStyle w:val="Strong"/>
          <w:rFonts w:asciiTheme="minorHAnsi" w:hAnsiTheme="minorHAnsi"/>
          <w:color w:val="333333"/>
          <w:bdr w:val="none" w:sz="0" w:space="0" w:color="auto" w:frame="1"/>
        </w:rPr>
      </w:pPr>
    </w:p>
    <w:p w14:paraId="5FF5F5ED" w14:textId="77777777" w:rsidR="00A10DDA" w:rsidRDefault="00A10DDA" w:rsidP="00F6514D">
      <w:pPr>
        <w:pStyle w:val="Heading2"/>
        <w:rPr>
          <w:rStyle w:val="Strong"/>
          <w:rFonts w:asciiTheme="minorHAnsi" w:hAnsiTheme="minorHAnsi"/>
          <w:color w:val="333333"/>
          <w:bdr w:val="none" w:sz="0" w:space="0" w:color="auto" w:frame="1"/>
        </w:rPr>
      </w:pPr>
      <w:proofErr w:type="gramStart"/>
      <w:r>
        <w:rPr>
          <w:rStyle w:val="Strong"/>
          <w:rFonts w:asciiTheme="minorHAnsi" w:hAnsiTheme="minorHAnsi"/>
          <w:color w:val="333333"/>
          <w:bdr w:val="none" w:sz="0" w:space="0" w:color="auto" w:frame="1"/>
        </w:rPr>
        <w:t>Chair  -</w:t>
      </w:r>
      <w:proofErr w:type="gramEnd"/>
      <w:r>
        <w:rPr>
          <w:rStyle w:val="Strong"/>
          <w:rFonts w:asciiTheme="minorHAnsi" w:hAnsiTheme="minorHAnsi"/>
          <w:color w:val="333333"/>
          <w:bdr w:val="none" w:sz="0" w:space="0" w:color="auto" w:frame="1"/>
        </w:rPr>
        <w:t xml:space="preserve">  Association of Reproductive Reflexologists</w:t>
      </w:r>
    </w:p>
    <w:p w14:paraId="79E86886" w14:textId="77777777" w:rsidR="00A10DDA" w:rsidRDefault="00A10DDA" w:rsidP="00574C1F"/>
    <w:p w14:paraId="63FEDE4E" w14:textId="77777777" w:rsidR="00A10DDA" w:rsidRDefault="00A10DDA" w:rsidP="00574C1F">
      <w:r>
        <w:t xml:space="preserve">The Association of Reproductive Reflexologists (ARR) was formed in October 2011 with 17 UK based qualified practitioners.  This number has now grown to over 300 qualified practitioners over an </w:t>
      </w:r>
      <w:proofErr w:type="gramStart"/>
      <w:r>
        <w:t>eleven year</w:t>
      </w:r>
      <w:proofErr w:type="gramEnd"/>
      <w:r>
        <w:t xml:space="preserve"> period.  The practitioners now have a global reach being based in a wide range of countries including Australia, </w:t>
      </w:r>
      <w:proofErr w:type="gramStart"/>
      <w:r>
        <w:t>USA</w:t>
      </w:r>
      <w:proofErr w:type="gramEnd"/>
      <w:r>
        <w:t xml:space="preserve"> and Europe. </w:t>
      </w:r>
    </w:p>
    <w:p w14:paraId="43A33977" w14:textId="77777777" w:rsidR="00A10DDA" w:rsidRDefault="00A10DDA" w:rsidP="00574C1F"/>
    <w:p w14:paraId="67E06FFB" w14:textId="77777777" w:rsidR="00A10DDA" w:rsidRDefault="00A10DDA" w:rsidP="00574C1F">
      <w:r>
        <w:t>The aims of the ARR were to reach three main targets.</w:t>
      </w:r>
    </w:p>
    <w:p w14:paraId="2834E3A6" w14:textId="77777777" w:rsidR="00A10DDA" w:rsidRDefault="00A10DDA" w:rsidP="00574C1F"/>
    <w:p w14:paraId="100E2DA0" w14:textId="77777777" w:rsidR="00A10DDA" w:rsidRDefault="00A10DDA" w:rsidP="00A10DDA">
      <w:pPr>
        <w:pStyle w:val="ListParagraph"/>
        <w:numPr>
          <w:ilvl w:val="0"/>
          <w:numId w:val="21"/>
        </w:numPr>
      </w:pPr>
      <w:r>
        <w:t>Ongoing support and training for its practitioners to ensure that their skills continued to be current and to provide ongoing opportunities for Continuing Professional Development. These are provided by both internal and external lectures and speakers who are well respected in the field of reproductive medicine.</w:t>
      </w:r>
    </w:p>
    <w:p w14:paraId="0AF91032" w14:textId="77777777" w:rsidR="00A10DDA" w:rsidRDefault="00A10DDA" w:rsidP="0052493C">
      <w:pPr>
        <w:pStyle w:val="ListParagraph"/>
      </w:pPr>
    </w:p>
    <w:p w14:paraId="0FEF0311" w14:textId="77777777" w:rsidR="00A10DDA" w:rsidRDefault="00A10DDA" w:rsidP="00A10DDA">
      <w:pPr>
        <w:pStyle w:val="ListParagraph"/>
        <w:numPr>
          <w:ilvl w:val="0"/>
          <w:numId w:val="21"/>
        </w:numPr>
      </w:pPr>
      <w:r>
        <w:t>Collection of data to determine whether reproductive reflexology was having a positive effect upon outcomes for patients trying to conceive</w:t>
      </w:r>
    </w:p>
    <w:p w14:paraId="5F555FCB" w14:textId="77777777" w:rsidR="00A10DDA" w:rsidRDefault="00A10DDA" w:rsidP="0052493C">
      <w:pPr>
        <w:pStyle w:val="ListParagraph"/>
      </w:pPr>
    </w:p>
    <w:p w14:paraId="6948C68F" w14:textId="77777777" w:rsidR="00A10DDA" w:rsidRDefault="00A10DDA" w:rsidP="00A10DDA">
      <w:pPr>
        <w:pStyle w:val="ListParagraph"/>
        <w:numPr>
          <w:ilvl w:val="0"/>
          <w:numId w:val="21"/>
        </w:numPr>
      </w:pPr>
      <w:r>
        <w:t>The development of collaborations with practitioners within the fields of reproductive medicine and science to enable us to provide an integrative approach to care for our patients.</w:t>
      </w:r>
    </w:p>
    <w:p w14:paraId="27F657A8" w14:textId="77777777" w:rsidR="00A10DDA" w:rsidRDefault="00A10DDA" w:rsidP="0052493C">
      <w:pPr>
        <w:pStyle w:val="ListParagraph"/>
      </w:pPr>
    </w:p>
    <w:p w14:paraId="308D9D9A" w14:textId="77777777" w:rsidR="00A10DDA" w:rsidRDefault="00A10DDA" w:rsidP="0052493C"/>
    <w:p w14:paraId="43E3E10E" w14:textId="77777777" w:rsidR="00A10DDA" w:rsidRDefault="00A10DDA" w:rsidP="00574C1F">
      <w:r w:rsidRPr="00974541">
        <w:rPr>
          <w:highlight w:val="darkGray"/>
        </w:rPr>
        <w:t>All three targets have been met and have continued to develop.  The organization is now represented at major events including The Fertility Show, Fertility 2022 and in continuing years and The European Society for Human Reproduction and Embryology</w:t>
      </w:r>
      <w:r>
        <w:t>.</w:t>
      </w:r>
    </w:p>
    <w:p w14:paraId="183DB433" w14:textId="77777777" w:rsidR="00A10DDA" w:rsidRDefault="00A10DDA" w:rsidP="00574C1F"/>
    <w:p w14:paraId="1236C167" w14:textId="77777777" w:rsidR="00A10DDA" w:rsidRDefault="00A10DDA" w:rsidP="00574C1F">
      <w:r>
        <w:t>The Board meet monthly online and annually in person for future planning.</w:t>
      </w:r>
    </w:p>
    <w:p w14:paraId="59A63AB9" w14:textId="77777777" w:rsidR="00A10DDA" w:rsidRDefault="00A10DDA" w:rsidP="00574C1F"/>
    <w:p w14:paraId="5927AEC9" w14:textId="77777777" w:rsidR="00A10DDA" w:rsidRDefault="00A10DDA" w:rsidP="00574C1F"/>
    <w:p w14:paraId="012CCAB4" w14:textId="77777777" w:rsidR="00EA50CE" w:rsidRDefault="00EA50CE" w:rsidP="00F6514D">
      <w:pPr>
        <w:pStyle w:val="Heading2"/>
        <w:rPr>
          <w:rStyle w:val="Strong"/>
          <w:rFonts w:asciiTheme="minorHAnsi" w:hAnsiTheme="minorHAnsi"/>
          <w:color w:val="333333"/>
          <w:bdr w:val="none" w:sz="0" w:space="0" w:color="auto" w:frame="1"/>
        </w:rPr>
      </w:pPr>
    </w:p>
    <w:p w14:paraId="11A272D9" w14:textId="77777777" w:rsidR="00EA50CE" w:rsidRDefault="00EA50CE" w:rsidP="00F6514D">
      <w:pPr>
        <w:pStyle w:val="Heading2"/>
        <w:rPr>
          <w:rStyle w:val="Strong"/>
          <w:rFonts w:asciiTheme="minorHAnsi" w:hAnsiTheme="minorHAnsi"/>
          <w:color w:val="333333"/>
          <w:bdr w:val="none" w:sz="0" w:space="0" w:color="auto" w:frame="1"/>
        </w:rPr>
      </w:pPr>
    </w:p>
    <w:p w14:paraId="62693E38" w14:textId="2E691DA1" w:rsidR="00A10DDA" w:rsidRDefault="00A10DDA" w:rsidP="00F6514D">
      <w:pPr>
        <w:pStyle w:val="Heading2"/>
        <w:rPr>
          <w:rStyle w:val="Strong"/>
          <w:rFonts w:asciiTheme="minorHAnsi" w:hAnsiTheme="minorHAnsi"/>
          <w:color w:val="333333"/>
          <w:bdr w:val="none" w:sz="0" w:space="0" w:color="auto" w:frame="1"/>
        </w:rPr>
      </w:pPr>
      <w:r w:rsidRPr="00F6514D">
        <w:rPr>
          <w:rStyle w:val="Strong"/>
          <w:rFonts w:asciiTheme="minorHAnsi" w:hAnsiTheme="minorHAnsi"/>
          <w:color w:val="333333"/>
          <w:bdr w:val="none" w:sz="0" w:space="0" w:color="auto" w:frame="1"/>
        </w:rPr>
        <w:t>Reports To</w:t>
      </w:r>
      <w:r>
        <w:rPr>
          <w:rStyle w:val="Strong"/>
          <w:rFonts w:asciiTheme="minorHAnsi" w:hAnsiTheme="minorHAnsi"/>
          <w:color w:val="333333"/>
          <w:bdr w:val="none" w:sz="0" w:space="0" w:color="auto" w:frame="1"/>
        </w:rPr>
        <w:t>:</w:t>
      </w:r>
    </w:p>
    <w:p w14:paraId="7A84C514" w14:textId="77777777" w:rsidR="00A10DDA" w:rsidRPr="000270B3" w:rsidRDefault="00A10DDA" w:rsidP="000270B3"/>
    <w:p w14:paraId="52898F31" w14:textId="77777777" w:rsidR="00A10DDA" w:rsidRDefault="00A10DDA" w:rsidP="00F6514D">
      <w:pPr>
        <w:pStyle w:val="NormalWeb"/>
        <w:shd w:val="clear" w:color="auto" w:fill="FFFFFF"/>
        <w:spacing w:before="0" w:beforeAutospacing="0" w:after="240" w:afterAutospacing="0"/>
        <w:textAlignment w:val="baseline"/>
        <w:rPr>
          <w:rFonts w:asciiTheme="minorHAnsi" w:hAnsiTheme="minorHAnsi"/>
          <w:color w:val="333333"/>
        </w:rPr>
      </w:pPr>
      <w:r>
        <w:rPr>
          <w:rFonts w:asciiTheme="minorHAnsi" w:hAnsiTheme="minorHAnsi"/>
          <w:color w:val="333333"/>
        </w:rPr>
        <w:t xml:space="preserve">The Board of the Association of Reproductive Reflexologists, which consists of the following.  </w:t>
      </w:r>
    </w:p>
    <w:p w14:paraId="02473F9E" w14:textId="77777777" w:rsidR="00A10DDA" w:rsidRDefault="00A10DDA" w:rsidP="00A10DDA">
      <w:pPr>
        <w:pStyle w:val="NormalWeb"/>
        <w:numPr>
          <w:ilvl w:val="0"/>
          <w:numId w:val="19"/>
        </w:numPr>
        <w:shd w:val="clear" w:color="auto" w:fill="FFFFFF"/>
        <w:spacing w:before="0" w:beforeAutospacing="0" w:after="240" w:afterAutospacing="0"/>
        <w:textAlignment w:val="baseline"/>
        <w:rPr>
          <w:rFonts w:asciiTheme="minorHAnsi" w:hAnsiTheme="minorHAnsi"/>
          <w:color w:val="333333"/>
        </w:rPr>
      </w:pPr>
      <w:r>
        <w:rPr>
          <w:rFonts w:asciiTheme="minorHAnsi" w:hAnsiTheme="minorHAnsi"/>
          <w:color w:val="333333"/>
        </w:rPr>
        <w:t>Secretary*</w:t>
      </w:r>
    </w:p>
    <w:p w14:paraId="02604AB2" w14:textId="77777777" w:rsidR="00A10DDA" w:rsidRDefault="00A10DDA" w:rsidP="00A10DDA">
      <w:pPr>
        <w:pStyle w:val="NormalWeb"/>
        <w:numPr>
          <w:ilvl w:val="0"/>
          <w:numId w:val="19"/>
        </w:numPr>
        <w:shd w:val="clear" w:color="auto" w:fill="FFFFFF"/>
        <w:spacing w:before="0" w:beforeAutospacing="0" w:after="240" w:afterAutospacing="0"/>
        <w:textAlignment w:val="baseline"/>
        <w:rPr>
          <w:rFonts w:asciiTheme="minorHAnsi" w:hAnsiTheme="minorHAnsi"/>
          <w:color w:val="333333"/>
        </w:rPr>
      </w:pPr>
      <w:r>
        <w:rPr>
          <w:rFonts w:asciiTheme="minorHAnsi" w:hAnsiTheme="minorHAnsi"/>
          <w:color w:val="333333"/>
        </w:rPr>
        <w:t>Treasurer*</w:t>
      </w:r>
    </w:p>
    <w:p w14:paraId="431E4E48" w14:textId="77777777" w:rsidR="00A10DDA" w:rsidRDefault="00A10DDA" w:rsidP="00A10DDA">
      <w:pPr>
        <w:pStyle w:val="NormalWeb"/>
        <w:numPr>
          <w:ilvl w:val="0"/>
          <w:numId w:val="19"/>
        </w:numPr>
        <w:shd w:val="clear" w:color="auto" w:fill="FFFFFF"/>
        <w:spacing w:before="0" w:beforeAutospacing="0" w:after="240" w:afterAutospacing="0"/>
        <w:textAlignment w:val="baseline"/>
        <w:rPr>
          <w:rFonts w:asciiTheme="minorHAnsi" w:hAnsiTheme="minorHAnsi"/>
          <w:color w:val="333333"/>
        </w:rPr>
      </w:pPr>
      <w:r>
        <w:rPr>
          <w:rFonts w:asciiTheme="minorHAnsi" w:hAnsiTheme="minorHAnsi"/>
          <w:color w:val="333333"/>
        </w:rPr>
        <w:lastRenderedPageBreak/>
        <w:t>Membership Secretary</w:t>
      </w:r>
    </w:p>
    <w:p w14:paraId="7CADF2CB" w14:textId="77777777" w:rsidR="00A10DDA" w:rsidRDefault="00A10DDA" w:rsidP="00A10DDA">
      <w:pPr>
        <w:pStyle w:val="NormalWeb"/>
        <w:numPr>
          <w:ilvl w:val="0"/>
          <w:numId w:val="19"/>
        </w:numPr>
        <w:shd w:val="clear" w:color="auto" w:fill="FFFFFF"/>
        <w:spacing w:before="0" w:beforeAutospacing="0" w:after="240" w:afterAutospacing="0"/>
        <w:textAlignment w:val="baseline"/>
        <w:rPr>
          <w:rFonts w:asciiTheme="minorHAnsi" w:hAnsiTheme="minorHAnsi"/>
          <w:color w:val="333333"/>
        </w:rPr>
      </w:pPr>
      <w:r>
        <w:rPr>
          <w:rFonts w:asciiTheme="minorHAnsi" w:hAnsiTheme="minorHAnsi"/>
          <w:color w:val="333333"/>
        </w:rPr>
        <w:t>Public Relations Secretary</w:t>
      </w:r>
    </w:p>
    <w:p w14:paraId="38485BB8" w14:textId="77777777" w:rsidR="00A10DDA" w:rsidRDefault="00A10DDA" w:rsidP="00A10DDA">
      <w:pPr>
        <w:pStyle w:val="NormalWeb"/>
        <w:numPr>
          <w:ilvl w:val="0"/>
          <w:numId w:val="19"/>
        </w:numPr>
        <w:shd w:val="clear" w:color="auto" w:fill="FFFFFF"/>
        <w:spacing w:before="0" w:beforeAutospacing="0" w:after="240" w:afterAutospacing="0"/>
        <w:textAlignment w:val="baseline"/>
        <w:rPr>
          <w:rFonts w:asciiTheme="minorHAnsi" w:hAnsiTheme="minorHAnsi"/>
          <w:color w:val="333333"/>
        </w:rPr>
      </w:pPr>
      <w:proofErr w:type="spellStart"/>
      <w:r>
        <w:rPr>
          <w:rFonts w:asciiTheme="minorHAnsi" w:hAnsiTheme="minorHAnsi"/>
          <w:color w:val="333333"/>
        </w:rPr>
        <w:t>Events</w:t>
      </w:r>
      <w:proofErr w:type="spellEnd"/>
      <w:r>
        <w:rPr>
          <w:rFonts w:asciiTheme="minorHAnsi" w:hAnsiTheme="minorHAnsi"/>
          <w:color w:val="333333"/>
        </w:rPr>
        <w:t xml:space="preserve"> Organizer*</w:t>
      </w:r>
    </w:p>
    <w:p w14:paraId="4AF372FE" w14:textId="201CA725" w:rsidR="00A10DDA" w:rsidRDefault="00A10DDA" w:rsidP="00A10DDA">
      <w:pPr>
        <w:pStyle w:val="NormalWeb"/>
        <w:numPr>
          <w:ilvl w:val="0"/>
          <w:numId w:val="19"/>
        </w:numPr>
        <w:shd w:val="clear" w:color="auto" w:fill="FFFFFF"/>
        <w:spacing w:before="0" w:beforeAutospacing="0" w:after="240" w:afterAutospacing="0"/>
        <w:textAlignment w:val="baseline"/>
        <w:rPr>
          <w:rFonts w:asciiTheme="minorHAnsi" w:hAnsiTheme="minorHAnsi"/>
          <w:color w:val="333333"/>
        </w:rPr>
      </w:pPr>
      <w:r>
        <w:rPr>
          <w:rFonts w:asciiTheme="minorHAnsi" w:hAnsiTheme="minorHAnsi"/>
          <w:color w:val="333333"/>
        </w:rPr>
        <w:t>Ordinary Member</w:t>
      </w:r>
      <w:r w:rsidR="00EA50CE">
        <w:rPr>
          <w:rFonts w:asciiTheme="minorHAnsi" w:hAnsiTheme="minorHAnsi"/>
          <w:color w:val="333333"/>
        </w:rPr>
        <w:t>*</w:t>
      </w:r>
    </w:p>
    <w:p w14:paraId="788F493F" w14:textId="77777777" w:rsidR="00A10DDA" w:rsidRPr="00F6514D" w:rsidRDefault="00A10DDA" w:rsidP="000270B3">
      <w:pPr>
        <w:pStyle w:val="NormalWeb"/>
        <w:shd w:val="clear" w:color="auto" w:fill="FFFFFF"/>
        <w:spacing w:before="0" w:beforeAutospacing="0" w:after="240" w:afterAutospacing="0"/>
        <w:textAlignment w:val="baseline"/>
        <w:rPr>
          <w:rFonts w:asciiTheme="minorHAnsi" w:hAnsiTheme="minorHAnsi"/>
          <w:color w:val="333333"/>
        </w:rPr>
      </w:pPr>
      <w:r>
        <w:rPr>
          <w:rFonts w:asciiTheme="minorHAnsi" w:hAnsiTheme="minorHAnsi"/>
          <w:color w:val="333333"/>
        </w:rPr>
        <w:t>*Voluntary roles</w:t>
      </w:r>
    </w:p>
    <w:p w14:paraId="2BF9E0F6" w14:textId="77777777" w:rsidR="00A10DDA" w:rsidRDefault="00A10DDA" w:rsidP="00F6514D">
      <w:pPr>
        <w:pStyle w:val="Heading2"/>
        <w:rPr>
          <w:rStyle w:val="Strong"/>
          <w:rFonts w:asciiTheme="minorHAnsi" w:hAnsiTheme="minorHAnsi"/>
          <w:color w:val="333333"/>
          <w:bdr w:val="none" w:sz="0" w:space="0" w:color="auto" w:frame="1"/>
        </w:rPr>
      </w:pPr>
    </w:p>
    <w:p w14:paraId="2C380693" w14:textId="77777777" w:rsidR="00A10DDA" w:rsidRDefault="00A10DDA" w:rsidP="00F6514D">
      <w:pPr>
        <w:pStyle w:val="Heading2"/>
        <w:rPr>
          <w:rStyle w:val="Strong"/>
          <w:rFonts w:asciiTheme="minorHAnsi" w:hAnsiTheme="minorHAnsi"/>
          <w:color w:val="333333"/>
          <w:bdr w:val="none" w:sz="0" w:space="0" w:color="auto" w:frame="1"/>
        </w:rPr>
      </w:pPr>
    </w:p>
    <w:p w14:paraId="7C60FAA2" w14:textId="77777777" w:rsidR="00A10DDA" w:rsidRDefault="00A10DDA" w:rsidP="00F6514D">
      <w:pPr>
        <w:pStyle w:val="Heading2"/>
        <w:rPr>
          <w:rStyle w:val="Strong"/>
          <w:rFonts w:asciiTheme="minorHAnsi" w:hAnsiTheme="minorHAnsi"/>
          <w:color w:val="333333"/>
          <w:bdr w:val="none" w:sz="0" w:space="0" w:color="auto" w:frame="1"/>
        </w:rPr>
      </w:pPr>
      <w:r w:rsidRPr="00F6514D">
        <w:rPr>
          <w:rStyle w:val="Strong"/>
          <w:rFonts w:asciiTheme="minorHAnsi" w:hAnsiTheme="minorHAnsi"/>
          <w:color w:val="333333"/>
          <w:bdr w:val="none" w:sz="0" w:space="0" w:color="auto" w:frame="1"/>
        </w:rPr>
        <w:t>Job Overview</w:t>
      </w:r>
    </w:p>
    <w:p w14:paraId="2F7C12C3" w14:textId="77777777" w:rsidR="00A10DDA" w:rsidRPr="000270B3" w:rsidRDefault="00A10DDA" w:rsidP="000270B3"/>
    <w:p w14:paraId="45E88AB2" w14:textId="77777777" w:rsidR="00A10DDA" w:rsidRDefault="00A10DDA" w:rsidP="00F6514D">
      <w:pPr>
        <w:pStyle w:val="NormalWeb"/>
        <w:shd w:val="clear" w:color="auto" w:fill="FFFFFF"/>
        <w:spacing w:before="0" w:beforeAutospacing="0" w:after="240" w:afterAutospacing="0"/>
        <w:textAlignment w:val="baseline"/>
        <w:rPr>
          <w:rFonts w:asciiTheme="minorHAnsi" w:hAnsiTheme="minorHAnsi"/>
          <w:color w:val="333333"/>
        </w:rPr>
      </w:pPr>
      <w:r>
        <w:rPr>
          <w:rFonts w:asciiTheme="minorHAnsi" w:hAnsiTheme="minorHAnsi"/>
          <w:color w:val="333333"/>
        </w:rPr>
        <w:t xml:space="preserve">To provide strong Leadership of the organization to enable it to continue to grow, develop and further its collaborations. To strengthen and develop its position as a well-respected service provider to those undergoing fertility and reproductive issues. Maintain high standards of communication with other supporting organizations. To form associations/collaborations with other organizations and professionals in the field of reproductive medicine.  To develop and deliver lectures at least bi-annually for members of the association to attend.  </w:t>
      </w:r>
    </w:p>
    <w:p w14:paraId="051DAFED" w14:textId="77777777" w:rsidR="00A10DDA" w:rsidRDefault="00A10DDA" w:rsidP="00F6514D">
      <w:pPr>
        <w:pStyle w:val="NormalWeb"/>
        <w:shd w:val="clear" w:color="auto" w:fill="FFFFFF"/>
        <w:spacing w:before="0" w:beforeAutospacing="0" w:after="240" w:afterAutospacing="0"/>
        <w:textAlignment w:val="baseline"/>
        <w:rPr>
          <w:rFonts w:asciiTheme="minorHAnsi" w:hAnsiTheme="minorHAnsi"/>
          <w:color w:val="333333"/>
        </w:rPr>
      </w:pPr>
      <w:r>
        <w:rPr>
          <w:rFonts w:asciiTheme="minorHAnsi" w:hAnsiTheme="minorHAnsi"/>
          <w:color w:val="333333"/>
        </w:rPr>
        <w:t>Oversee, guide and structure the daily activities of the organization.</w:t>
      </w:r>
    </w:p>
    <w:p w14:paraId="5EF2C1BB" w14:textId="77777777" w:rsidR="00A10DDA" w:rsidRDefault="00A10DDA" w:rsidP="00F6514D">
      <w:pPr>
        <w:pStyle w:val="NormalWeb"/>
        <w:shd w:val="clear" w:color="auto" w:fill="FFFFFF"/>
        <w:spacing w:before="0" w:beforeAutospacing="0" w:after="240" w:afterAutospacing="0"/>
        <w:textAlignment w:val="baseline"/>
        <w:rPr>
          <w:rFonts w:asciiTheme="minorHAnsi" w:hAnsiTheme="minorHAnsi"/>
          <w:color w:val="333333"/>
        </w:rPr>
      </w:pPr>
      <w:r>
        <w:rPr>
          <w:rFonts w:asciiTheme="minorHAnsi" w:hAnsiTheme="minorHAnsi"/>
          <w:color w:val="333333"/>
        </w:rPr>
        <w:t xml:space="preserve">To provide guidance and mediation in areas of conflict and ongoing support to those involved. </w:t>
      </w:r>
    </w:p>
    <w:p w14:paraId="21FF0A56" w14:textId="77777777" w:rsidR="00A10DDA" w:rsidRPr="00F6514D" w:rsidRDefault="00A10DDA" w:rsidP="00F6514D">
      <w:pPr>
        <w:pStyle w:val="NormalWeb"/>
        <w:shd w:val="clear" w:color="auto" w:fill="FFFFFF"/>
        <w:spacing w:before="0" w:beforeAutospacing="0" w:after="240" w:afterAutospacing="0"/>
        <w:textAlignment w:val="baseline"/>
        <w:rPr>
          <w:rFonts w:asciiTheme="minorHAnsi" w:hAnsiTheme="minorHAnsi"/>
          <w:color w:val="333333"/>
        </w:rPr>
      </w:pPr>
    </w:p>
    <w:p w14:paraId="503C5231" w14:textId="77777777" w:rsidR="00A10DDA" w:rsidRDefault="00A10DDA" w:rsidP="00F6514D">
      <w:pPr>
        <w:pStyle w:val="Heading2"/>
        <w:rPr>
          <w:rStyle w:val="Strong"/>
          <w:rFonts w:asciiTheme="minorHAnsi" w:hAnsiTheme="minorHAnsi"/>
          <w:color w:val="333333"/>
          <w:bdr w:val="none" w:sz="0" w:space="0" w:color="auto" w:frame="1"/>
        </w:rPr>
      </w:pPr>
      <w:r w:rsidRPr="00F6514D">
        <w:rPr>
          <w:rStyle w:val="Strong"/>
          <w:rFonts w:asciiTheme="minorHAnsi" w:hAnsiTheme="minorHAnsi"/>
          <w:color w:val="333333"/>
          <w:bdr w:val="none" w:sz="0" w:space="0" w:color="auto" w:frame="1"/>
        </w:rPr>
        <w:t>Responsibilities and Duties</w:t>
      </w:r>
    </w:p>
    <w:p w14:paraId="352A108C" w14:textId="77777777" w:rsidR="00A10DDA" w:rsidRDefault="00A10DDA" w:rsidP="000270B3"/>
    <w:p w14:paraId="29C9902B" w14:textId="77777777" w:rsidR="00A10DDA" w:rsidRDefault="00A10DDA" w:rsidP="000270B3"/>
    <w:p w14:paraId="34AC9C23" w14:textId="77777777" w:rsidR="00A10DDA" w:rsidRDefault="00A10DDA" w:rsidP="00A10DDA">
      <w:pPr>
        <w:pStyle w:val="ListParagraph"/>
        <w:numPr>
          <w:ilvl w:val="0"/>
          <w:numId w:val="20"/>
        </w:numPr>
      </w:pPr>
      <w:r>
        <w:t>Chair committee meetings and Annual General Meeting</w:t>
      </w:r>
    </w:p>
    <w:p w14:paraId="5CEEAE60" w14:textId="77777777" w:rsidR="00A10DDA" w:rsidRDefault="00A10DDA" w:rsidP="00A10DDA">
      <w:pPr>
        <w:pStyle w:val="ListParagraph"/>
        <w:numPr>
          <w:ilvl w:val="0"/>
          <w:numId w:val="20"/>
        </w:numPr>
      </w:pPr>
      <w:r>
        <w:t>Liaise with Secretary to ensure that we are keeping to the terms of our Constitution</w:t>
      </w:r>
    </w:p>
    <w:p w14:paraId="4BA4738A" w14:textId="77777777" w:rsidR="00A10DDA" w:rsidRDefault="00A10DDA" w:rsidP="00A10DDA">
      <w:pPr>
        <w:pStyle w:val="ListParagraph"/>
        <w:numPr>
          <w:ilvl w:val="0"/>
          <w:numId w:val="20"/>
        </w:numPr>
      </w:pPr>
      <w:r>
        <w:t>Liaise with Treasurer to discuss financial planning of the association</w:t>
      </w:r>
    </w:p>
    <w:p w14:paraId="7EF146BA" w14:textId="77777777" w:rsidR="00A10DDA" w:rsidRDefault="00A10DDA" w:rsidP="00A10DDA">
      <w:pPr>
        <w:pStyle w:val="ListParagraph"/>
        <w:numPr>
          <w:ilvl w:val="0"/>
          <w:numId w:val="20"/>
        </w:numPr>
      </w:pPr>
      <w:r>
        <w:t>Constantly review the positioning of the organization and its work in the specialism of reproductive medicine</w:t>
      </w:r>
    </w:p>
    <w:p w14:paraId="0933465C" w14:textId="77777777" w:rsidR="00A10DDA" w:rsidRDefault="00A10DDA" w:rsidP="00A10DDA">
      <w:pPr>
        <w:pStyle w:val="ListParagraph"/>
        <w:numPr>
          <w:ilvl w:val="0"/>
          <w:numId w:val="20"/>
        </w:numPr>
      </w:pPr>
      <w:r>
        <w:t>Represent the organization and speaks on its behalf</w:t>
      </w:r>
    </w:p>
    <w:p w14:paraId="0F1EE368" w14:textId="77777777" w:rsidR="00A10DDA" w:rsidRDefault="00A10DDA" w:rsidP="00A10DDA">
      <w:pPr>
        <w:pStyle w:val="ListParagraph"/>
        <w:numPr>
          <w:ilvl w:val="0"/>
          <w:numId w:val="20"/>
        </w:numPr>
      </w:pPr>
      <w:r>
        <w:t xml:space="preserve">Support and encourage member to engage and develop their practice and knowledge </w:t>
      </w:r>
    </w:p>
    <w:p w14:paraId="2F06D829" w14:textId="77777777" w:rsidR="00A10DDA" w:rsidRDefault="00A10DDA" w:rsidP="00A10DDA">
      <w:pPr>
        <w:pStyle w:val="ListParagraph"/>
        <w:numPr>
          <w:ilvl w:val="0"/>
          <w:numId w:val="20"/>
        </w:numPr>
      </w:pPr>
      <w:r>
        <w:t xml:space="preserve">Resolve any conflict among members </w:t>
      </w:r>
    </w:p>
    <w:p w14:paraId="349F6C65" w14:textId="77777777" w:rsidR="00A10DDA" w:rsidRDefault="00A10DDA" w:rsidP="00A10DDA">
      <w:pPr>
        <w:pStyle w:val="ListParagraph"/>
        <w:numPr>
          <w:ilvl w:val="0"/>
          <w:numId w:val="20"/>
        </w:numPr>
      </w:pPr>
      <w:r>
        <w:t>Ensure that the code of ethics is adhered to by all members.</w:t>
      </w:r>
    </w:p>
    <w:p w14:paraId="630E2DD0" w14:textId="77777777" w:rsidR="00A10DDA" w:rsidRDefault="00A10DDA" w:rsidP="00A10DDA">
      <w:pPr>
        <w:pStyle w:val="ListParagraph"/>
        <w:numPr>
          <w:ilvl w:val="0"/>
          <w:numId w:val="20"/>
        </w:numPr>
      </w:pPr>
      <w:r>
        <w:t>Ensure that all members have a chance to have their view/opinions taken into consideration account.</w:t>
      </w:r>
    </w:p>
    <w:p w14:paraId="32007D93" w14:textId="77777777" w:rsidR="00A10DDA" w:rsidRPr="000270B3" w:rsidRDefault="00A10DDA" w:rsidP="000270B3"/>
    <w:p w14:paraId="57DE314A" w14:textId="77777777" w:rsidR="00A10DDA" w:rsidRDefault="00A10DDA" w:rsidP="00F6514D">
      <w:pPr>
        <w:pStyle w:val="Heading2"/>
        <w:rPr>
          <w:rStyle w:val="Strong"/>
          <w:rFonts w:asciiTheme="minorHAnsi" w:hAnsiTheme="minorHAnsi"/>
          <w:color w:val="333333"/>
          <w:bdr w:val="none" w:sz="0" w:space="0" w:color="auto" w:frame="1"/>
        </w:rPr>
      </w:pPr>
      <w:r w:rsidRPr="00F6514D">
        <w:rPr>
          <w:rStyle w:val="Strong"/>
          <w:rFonts w:asciiTheme="minorHAnsi" w:hAnsiTheme="minorHAnsi"/>
          <w:color w:val="333333"/>
          <w:bdr w:val="none" w:sz="0" w:space="0" w:color="auto" w:frame="1"/>
        </w:rPr>
        <w:t>Qualifications</w:t>
      </w:r>
      <w:r>
        <w:rPr>
          <w:rStyle w:val="Strong"/>
          <w:rFonts w:asciiTheme="minorHAnsi" w:hAnsiTheme="minorHAnsi"/>
          <w:color w:val="333333"/>
          <w:bdr w:val="none" w:sz="0" w:space="0" w:color="auto" w:frame="1"/>
        </w:rPr>
        <w:t>/</w:t>
      </w:r>
    </w:p>
    <w:p w14:paraId="0215C944" w14:textId="77777777" w:rsidR="00A10DDA" w:rsidRPr="009550A5" w:rsidRDefault="00A10DDA" w:rsidP="009550A5"/>
    <w:p w14:paraId="18D6DFF7" w14:textId="77777777" w:rsidR="00A10DDA" w:rsidRPr="00F6514D" w:rsidRDefault="00A10DDA" w:rsidP="00A10DDA">
      <w:pPr>
        <w:pStyle w:val="NormalWeb"/>
        <w:numPr>
          <w:ilvl w:val="0"/>
          <w:numId w:val="18"/>
        </w:numPr>
        <w:shd w:val="clear" w:color="auto" w:fill="FFFFFF"/>
        <w:spacing w:before="0" w:beforeAutospacing="0" w:after="240" w:afterAutospacing="0"/>
        <w:ind w:left="360"/>
        <w:textAlignment w:val="baseline"/>
        <w:rPr>
          <w:rFonts w:asciiTheme="minorHAnsi" w:hAnsiTheme="minorHAnsi"/>
          <w:color w:val="333333"/>
        </w:rPr>
      </w:pPr>
      <w:r>
        <w:rPr>
          <w:rFonts w:asciiTheme="minorHAnsi" w:hAnsiTheme="minorHAnsi"/>
          <w:color w:val="333333"/>
        </w:rPr>
        <w:t>Level 3+ Diploma in Reflexology.</w:t>
      </w:r>
    </w:p>
    <w:p w14:paraId="065ACB4C" w14:textId="77777777" w:rsidR="00A10DDA" w:rsidRPr="00F6514D" w:rsidRDefault="00A10DDA" w:rsidP="00A10DDA">
      <w:pPr>
        <w:pStyle w:val="NormalWeb"/>
        <w:numPr>
          <w:ilvl w:val="0"/>
          <w:numId w:val="18"/>
        </w:numPr>
        <w:shd w:val="clear" w:color="auto" w:fill="FFFFFF"/>
        <w:spacing w:before="0" w:beforeAutospacing="0" w:after="240" w:afterAutospacing="0"/>
        <w:ind w:left="360"/>
        <w:textAlignment w:val="baseline"/>
        <w:rPr>
          <w:rFonts w:asciiTheme="minorHAnsi" w:hAnsiTheme="minorHAnsi"/>
          <w:color w:val="333333"/>
        </w:rPr>
      </w:pPr>
      <w:r>
        <w:rPr>
          <w:rFonts w:asciiTheme="minorHAnsi" w:hAnsiTheme="minorHAnsi"/>
          <w:color w:val="333333"/>
        </w:rPr>
        <w:lastRenderedPageBreak/>
        <w:t xml:space="preserve">A Minimum of 10 </w:t>
      </w:r>
      <w:proofErr w:type="spellStart"/>
      <w:r>
        <w:rPr>
          <w:rFonts w:asciiTheme="minorHAnsi" w:hAnsiTheme="minorHAnsi"/>
          <w:color w:val="333333"/>
        </w:rPr>
        <w:t>years experience</w:t>
      </w:r>
      <w:proofErr w:type="spellEnd"/>
      <w:r>
        <w:rPr>
          <w:rFonts w:asciiTheme="minorHAnsi" w:hAnsiTheme="minorHAnsi"/>
          <w:color w:val="333333"/>
        </w:rPr>
        <w:t xml:space="preserve"> in Reflexology practice.</w:t>
      </w:r>
    </w:p>
    <w:p w14:paraId="6435CE71" w14:textId="77777777" w:rsidR="00A10DDA" w:rsidRPr="00F6514D" w:rsidRDefault="00A10DDA" w:rsidP="00A10DDA">
      <w:pPr>
        <w:pStyle w:val="NormalWeb"/>
        <w:numPr>
          <w:ilvl w:val="0"/>
          <w:numId w:val="18"/>
        </w:numPr>
        <w:shd w:val="clear" w:color="auto" w:fill="FFFFFF"/>
        <w:spacing w:before="0" w:beforeAutospacing="0" w:after="240" w:afterAutospacing="0"/>
        <w:ind w:left="360"/>
        <w:textAlignment w:val="baseline"/>
        <w:rPr>
          <w:rFonts w:asciiTheme="minorHAnsi" w:hAnsiTheme="minorHAnsi"/>
          <w:color w:val="333333"/>
        </w:rPr>
      </w:pPr>
      <w:r>
        <w:rPr>
          <w:rFonts w:asciiTheme="minorHAnsi" w:hAnsiTheme="minorHAnsi"/>
          <w:color w:val="333333"/>
        </w:rPr>
        <w:t>A strong background of leadership and innovation.</w:t>
      </w:r>
    </w:p>
    <w:p w14:paraId="7F3DA8DA" w14:textId="77777777" w:rsidR="00A10DDA" w:rsidRDefault="00A10DDA" w:rsidP="00A10DDA">
      <w:pPr>
        <w:pStyle w:val="NormalWeb"/>
        <w:numPr>
          <w:ilvl w:val="0"/>
          <w:numId w:val="18"/>
        </w:numPr>
        <w:shd w:val="clear" w:color="auto" w:fill="FFFFFF"/>
        <w:spacing w:before="0" w:beforeAutospacing="0" w:after="240" w:afterAutospacing="0"/>
        <w:ind w:left="360"/>
        <w:textAlignment w:val="baseline"/>
        <w:rPr>
          <w:rFonts w:asciiTheme="minorHAnsi" w:hAnsiTheme="minorHAnsi"/>
          <w:color w:val="333333"/>
        </w:rPr>
      </w:pPr>
      <w:r>
        <w:rPr>
          <w:rFonts w:asciiTheme="minorHAnsi" w:hAnsiTheme="minorHAnsi"/>
          <w:color w:val="333333"/>
        </w:rPr>
        <w:t>Be able to provide a calm, clear, patient forum for discussion.</w:t>
      </w:r>
    </w:p>
    <w:p w14:paraId="7B83B14C" w14:textId="367EFA0B" w:rsidR="00A10DDA" w:rsidRDefault="00A10DDA" w:rsidP="00A10DDA">
      <w:pPr>
        <w:pStyle w:val="NormalWeb"/>
        <w:numPr>
          <w:ilvl w:val="0"/>
          <w:numId w:val="18"/>
        </w:numPr>
        <w:shd w:val="clear" w:color="auto" w:fill="FFFFFF"/>
        <w:spacing w:before="0" w:beforeAutospacing="0" w:after="240" w:afterAutospacing="0"/>
        <w:ind w:left="360"/>
        <w:textAlignment w:val="baseline"/>
        <w:rPr>
          <w:rFonts w:asciiTheme="minorHAnsi" w:hAnsiTheme="minorHAnsi"/>
          <w:color w:val="333333"/>
        </w:rPr>
      </w:pPr>
      <w:r>
        <w:rPr>
          <w:rFonts w:asciiTheme="minorHAnsi" w:hAnsiTheme="minorHAnsi"/>
          <w:color w:val="333333"/>
        </w:rPr>
        <w:t>The ability to work with and motivate a professional board.</w:t>
      </w:r>
    </w:p>
    <w:p w14:paraId="404B3D74" w14:textId="153AEE20" w:rsidR="00816CDA" w:rsidRDefault="00816CDA" w:rsidP="00A10DDA">
      <w:pPr>
        <w:pStyle w:val="NormalWeb"/>
        <w:numPr>
          <w:ilvl w:val="0"/>
          <w:numId w:val="18"/>
        </w:numPr>
        <w:shd w:val="clear" w:color="auto" w:fill="FFFFFF"/>
        <w:spacing w:before="0" w:beforeAutospacing="0" w:after="240" w:afterAutospacing="0"/>
        <w:ind w:left="360"/>
        <w:textAlignment w:val="baseline"/>
        <w:rPr>
          <w:rFonts w:asciiTheme="minorHAnsi" w:hAnsiTheme="minorHAnsi"/>
          <w:color w:val="333333"/>
        </w:rPr>
      </w:pPr>
      <w:r>
        <w:rPr>
          <w:rFonts w:asciiTheme="minorHAnsi" w:hAnsiTheme="minorHAnsi"/>
          <w:color w:val="333333"/>
        </w:rPr>
        <w:t>A robust knowledge of reproductive medicine and reflexology.</w:t>
      </w:r>
    </w:p>
    <w:p w14:paraId="0635A56D" w14:textId="77777777" w:rsidR="00A10DDA" w:rsidRPr="00F6514D" w:rsidRDefault="00A10DDA" w:rsidP="00037DAE">
      <w:pPr>
        <w:pStyle w:val="NormalWeb"/>
        <w:shd w:val="clear" w:color="auto" w:fill="FFFFFF"/>
        <w:spacing w:before="0" w:beforeAutospacing="0" w:after="240" w:afterAutospacing="0"/>
        <w:textAlignment w:val="baseline"/>
        <w:rPr>
          <w:rFonts w:asciiTheme="minorHAnsi" w:hAnsiTheme="minorHAnsi"/>
          <w:color w:val="333333"/>
        </w:rPr>
      </w:pPr>
    </w:p>
    <w:p w14:paraId="531800F7" w14:textId="77777777" w:rsidR="00A10DDA" w:rsidRPr="00F6514D" w:rsidRDefault="00A10DDA"/>
    <w:p w14:paraId="2CA6E33D" w14:textId="3EA77C52" w:rsidR="00A10DDA" w:rsidRDefault="00A10DDA">
      <w:pPr>
        <w:rPr>
          <w:rFonts w:asciiTheme="minorHAnsi" w:hAnsiTheme="minorHAnsi" w:cstheme="minorHAnsi"/>
          <w:b/>
          <w:bCs/>
        </w:rPr>
      </w:pPr>
    </w:p>
    <w:p w14:paraId="3A591986" w14:textId="46A07C02" w:rsidR="00A10DDA" w:rsidRDefault="00A10DDA">
      <w:pPr>
        <w:rPr>
          <w:rFonts w:asciiTheme="minorHAnsi" w:hAnsiTheme="minorHAnsi" w:cstheme="minorHAnsi"/>
          <w:b/>
          <w:bCs/>
        </w:rPr>
      </w:pPr>
      <w:r>
        <w:rPr>
          <w:rFonts w:asciiTheme="minorHAnsi" w:hAnsiTheme="minorHAnsi" w:cstheme="minorHAnsi"/>
          <w:b/>
          <w:bCs/>
        </w:rPr>
        <w:t>Reflection</w:t>
      </w:r>
    </w:p>
    <w:p w14:paraId="15C231E5" w14:textId="5600D783" w:rsidR="00A10DDA" w:rsidRDefault="00A10DDA">
      <w:pPr>
        <w:rPr>
          <w:rFonts w:asciiTheme="minorHAnsi" w:hAnsiTheme="minorHAnsi" w:cstheme="minorHAnsi"/>
          <w:b/>
          <w:bCs/>
        </w:rPr>
      </w:pPr>
    </w:p>
    <w:p w14:paraId="795894B4" w14:textId="158F9DE9" w:rsidR="00A10DDA" w:rsidRPr="00994D78" w:rsidRDefault="000C221F">
      <w:pPr>
        <w:rPr>
          <w:rFonts w:asciiTheme="minorHAnsi" w:hAnsiTheme="minorHAnsi" w:cstheme="minorHAnsi"/>
          <w:highlight w:val="darkGray"/>
        </w:rPr>
      </w:pPr>
      <w:r w:rsidRPr="00994D78">
        <w:rPr>
          <w:rFonts w:asciiTheme="minorHAnsi" w:hAnsiTheme="minorHAnsi" w:cstheme="minorHAnsi"/>
          <w:highlight w:val="darkGray"/>
        </w:rPr>
        <w:t>Writing this job description has allowed me to reflect upon the development not only of my role as Chair of the Association of Reproductive Reflexologists (ARR) but also how the ARR itself has continued to grow and develop since its inception in 2011.</w:t>
      </w:r>
    </w:p>
    <w:p w14:paraId="41A9BD60" w14:textId="27D2DB87" w:rsidR="000C221F" w:rsidRPr="00994D78" w:rsidRDefault="000C221F">
      <w:pPr>
        <w:rPr>
          <w:rFonts w:asciiTheme="minorHAnsi" w:hAnsiTheme="minorHAnsi" w:cstheme="minorHAnsi"/>
          <w:highlight w:val="darkGray"/>
        </w:rPr>
      </w:pPr>
    </w:p>
    <w:p w14:paraId="5F3C80BD" w14:textId="2EB4A02A" w:rsidR="000C221F" w:rsidRPr="00994D78" w:rsidRDefault="000C221F">
      <w:pPr>
        <w:rPr>
          <w:rFonts w:asciiTheme="minorHAnsi" w:hAnsiTheme="minorHAnsi" w:cstheme="minorHAnsi"/>
          <w:highlight w:val="darkGray"/>
        </w:rPr>
      </w:pPr>
      <w:r w:rsidRPr="00994D78">
        <w:rPr>
          <w:rFonts w:asciiTheme="minorHAnsi" w:hAnsiTheme="minorHAnsi" w:cstheme="minorHAnsi"/>
          <w:highlight w:val="darkGray"/>
        </w:rPr>
        <w:t xml:space="preserve">The ARR was formed with just 17 practitioners, four of whom were Board members </w:t>
      </w:r>
      <w:proofErr w:type="gramStart"/>
      <w:r w:rsidRPr="00994D78">
        <w:rPr>
          <w:rFonts w:asciiTheme="minorHAnsi" w:hAnsiTheme="minorHAnsi" w:cstheme="minorHAnsi"/>
          <w:highlight w:val="darkGray"/>
        </w:rPr>
        <w:t>in order for</w:t>
      </w:r>
      <w:proofErr w:type="gramEnd"/>
      <w:r w:rsidRPr="00994D78">
        <w:rPr>
          <w:rFonts w:asciiTheme="minorHAnsi" w:hAnsiTheme="minorHAnsi" w:cstheme="minorHAnsi"/>
          <w:highlight w:val="darkGray"/>
        </w:rPr>
        <w:t xml:space="preserve"> us to be able to be ‘quorate’ and compliant with our constitution when making decisions. Our aims were simple, provide ongoing support to practitioners, collaborate with other professionals in the field of reproductive medicine and collect some data.  We felt it was important to provide some evidence that what we were doing was having an effect rather than relying upon anecdotal evidence.</w:t>
      </w:r>
    </w:p>
    <w:p w14:paraId="62712E51" w14:textId="2B0AC912" w:rsidR="000C221F" w:rsidRPr="00994D78" w:rsidRDefault="000C221F">
      <w:pPr>
        <w:rPr>
          <w:rFonts w:asciiTheme="minorHAnsi" w:hAnsiTheme="minorHAnsi" w:cstheme="minorHAnsi"/>
          <w:highlight w:val="darkGray"/>
        </w:rPr>
      </w:pPr>
    </w:p>
    <w:p w14:paraId="57D083BD" w14:textId="094C34BA" w:rsidR="000C221F" w:rsidRPr="00994D78" w:rsidRDefault="000C221F">
      <w:pPr>
        <w:rPr>
          <w:rFonts w:asciiTheme="minorHAnsi" w:hAnsiTheme="minorHAnsi" w:cstheme="minorHAnsi"/>
          <w:highlight w:val="darkGray"/>
        </w:rPr>
      </w:pPr>
      <w:r w:rsidRPr="00994D78">
        <w:rPr>
          <w:rFonts w:asciiTheme="minorHAnsi" w:hAnsiTheme="minorHAnsi" w:cstheme="minorHAnsi"/>
          <w:highlight w:val="darkGray"/>
        </w:rPr>
        <w:t>We have achieved all three aims and indeed continued to develop and thrive beyond these initial targets.</w:t>
      </w:r>
      <w:r w:rsidR="00EA50CE" w:rsidRPr="00994D78">
        <w:rPr>
          <w:rFonts w:asciiTheme="minorHAnsi" w:hAnsiTheme="minorHAnsi" w:cstheme="minorHAnsi"/>
          <w:highlight w:val="darkGray"/>
        </w:rPr>
        <w:t xml:space="preserve">  We now have 350 practitioners globally whom we have trained and supported in developing their reproductive health skills.  Technology and travel have allowed us to train practitioners in other countries and extend the influence and support that we can provide.</w:t>
      </w:r>
    </w:p>
    <w:p w14:paraId="5E7898EF" w14:textId="4B8F825C" w:rsidR="000C221F" w:rsidRPr="00994D78" w:rsidRDefault="000C221F">
      <w:pPr>
        <w:rPr>
          <w:rFonts w:asciiTheme="minorHAnsi" w:hAnsiTheme="minorHAnsi" w:cstheme="minorHAnsi"/>
          <w:highlight w:val="darkGray"/>
        </w:rPr>
      </w:pPr>
    </w:p>
    <w:p w14:paraId="5B88E580" w14:textId="03AAB539" w:rsidR="00EA50CE" w:rsidRPr="00994D78" w:rsidRDefault="00EA50CE">
      <w:pPr>
        <w:rPr>
          <w:rFonts w:asciiTheme="minorHAnsi" w:hAnsiTheme="minorHAnsi" w:cstheme="minorHAnsi"/>
          <w:highlight w:val="darkGray"/>
        </w:rPr>
      </w:pPr>
      <w:r w:rsidRPr="00994D78">
        <w:rPr>
          <w:rFonts w:asciiTheme="minorHAnsi" w:hAnsiTheme="minorHAnsi" w:cstheme="minorHAnsi"/>
          <w:highlight w:val="darkGray"/>
        </w:rPr>
        <w:t xml:space="preserve">Our collaborations with other organisations have breadth and depth and allow us to provide a truly integrative and patient centred approach for our clients.  They include fertility clinics for patient referral, andrology and urology testing for our male clients, gynaecologists, </w:t>
      </w:r>
      <w:proofErr w:type="gramStart"/>
      <w:r w:rsidRPr="00994D78">
        <w:rPr>
          <w:rFonts w:asciiTheme="minorHAnsi" w:hAnsiTheme="minorHAnsi" w:cstheme="minorHAnsi"/>
          <w:highlight w:val="darkGray"/>
        </w:rPr>
        <w:t>embryologists ,</w:t>
      </w:r>
      <w:proofErr w:type="gramEnd"/>
      <w:r w:rsidRPr="00994D78">
        <w:rPr>
          <w:rFonts w:asciiTheme="minorHAnsi" w:hAnsiTheme="minorHAnsi" w:cstheme="minorHAnsi"/>
          <w:highlight w:val="darkGray"/>
        </w:rPr>
        <w:t xml:space="preserve"> acupuncturists, nutritionists and organisations that provide research and evidence based supplements.</w:t>
      </w:r>
    </w:p>
    <w:p w14:paraId="7968D998" w14:textId="46708EC9" w:rsidR="00EA50CE" w:rsidRPr="00994D78" w:rsidRDefault="00EA50CE">
      <w:pPr>
        <w:rPr>
          <w:rFonts w:asciiTheme="minorHAnsi" w:hAnsiTheme="minorHAnsi" w:cstheme="minorHAnsi"/>
          <w:highlight w:val="darkGray"/>
        </w:rPr>
      </w:pPr>
    </w:p>
    <w:p w14:paraId="67228484" w14:textId="0A7DB8B6" w:rsidR="00EA50CE" w:rsidRPr="00994D78" w:rsidRDefault="00EA50CE">
      <w:pPr>
        <w:rPr>
          <w:rFonts w:asciiTheme="minorHAnsi" w:hAnsiTheme="minorHAnsi" w:cstheme="minorHAnsi"/>
          <w:highlight w:val="darkGray"/>
        </w:rPr>
      </w:pPr>
      <w:r w:rsidRPr="00994D78">
        <w:rPr>
          <w:rFonts w:asciiTheme="minorHAnsi" w:hAnsiTheme="minorHAnsi" w:cstheme="minorHAnsi"/>
          <w:highlight w:val="darkGray"/>
        </w:rPr>
        <w:t>These collaborations have also allowed us to provide a wide range of Continuing Professional Development for our practitioners with lectures on all aspects of reproductive health.</w:t>
      </w:r>
    </w:p>
    <w:p w14:paraId="1423C6E2" w14:textId="3B917863" w:rsidR="00EA50CE" w:rsidRPr="00994D78" w:rsidRDefault="00EA50CE">
      <w:pPr>
        <w:rPr>
          <w:rFonts w:asciiTheme="minorHAnsi" w:hAnsiTheme="minorHAnsi" w:cstheme="minorHAnsi"/>
          <w:highlight w:val="darkGray"/>
        </w:rPr>
      </w:pPr>
    </w:p>
    <w:p w14:paraId="56C42EDA" w14:textId="4D85F91A" w:rsidR="00EA50CE" w:rsidRPr="00994D78" w:rsidRDefault="00EA50CE">
      <w:pPr>
        <w:rPr>
          <w:rFonts w:asciiTheme="minorHAnsi" w:hAnsiTheme="minorHAnsi" w:cstheme="minorHAnsi"/>
          <w:highlight w:val="darkGray"/>
        </w:rPr>
      </w:pPr>
      <w:r w:rsidRPr="00994D78">
        <w:rPr>
          <w:rFonts w:asciiTheme="minorHAnsi" w:hAnsiTheme="minorHAnsi" w:cstheme="minorHAnsi"/>
          <w:highlight w:val="darkGray"/>
        </w:rPr>
        <w:t>Developing these programs has meant that my own skills have also continued to increase and grow</w:t>
      </w:r>
      <w:r w:rsidR="003D7A02" w:rsidRPr="00994D78">
        <w:rPr>
          <w:rFonts w:asciiTheme="minorHAnsi" w:hAnsiTheme="minorHAnsi" w:cstheme="minorHAnsi"/>
          <w:highlight w:val="darkGray"/>
        </w:rPr>
        <w:t xml:space="preserve">, at times taking me distinctly out of my comfort zone. I have learnt to manage conflict within the organisation and among our members in what I hope is a measured and fair way.  The development of my knowledge in the field of reproductive medicine has had </w:t>
      </w:r>
      <w:r w:rsidR="003D7A02" w:rsidRPr="00994D78">
        <w:rPr>
          <w:rFonts w:asciiTheme="minorHAnsi" w:hAnsiTheme="minorHAnsi" w:cstheme="minorHAnsi"/>
          <w:highlight w:val="darkGray"/>
        </w:rPr>
        <w:lastRenderedPageBreak/>
        <w:t xml:space="preserve">to expand as the organisation itself has grown </w:t>
      </w:r>
      <w:proofErr w:type="gramStart"/>
      <w:r w:rsidR="003D7A02" w:rsidRPr="00994D78">
        <w:rPr>
          <w:rFonts w:asciiTheme="minorHAnsi" w:hAnsiTheme="minorHAnsi" w:cstheme="minorHAnsi"/>
          <w:highlight w:val="darkGray"/>
        </w:rPr>
        <w:t>in order for</w:t>
      </w:r>
      <w:proofErr w:type="gramEnd"/>
      <w:r w:rsidR="003D7A02" w:rsidRPr="00994D78">
        <w:rPr>
          <w:rFonts w:asciiTheme="minorHAnsi" w:hAnsiTheme="minorHAnsi" w:cstheme="minorHAnsi"/>
          <w:highlight w:val="darkGray"/>
        </w:rPr>
        <w:t xml:space="preserve"> me to keep abreast of new and developing technology and to provide that knowledge and support to our practitioners.</w:t>
      </w:r>
    </w:p>
    <w:p w14:paraId="27B23E07" w14:textId="7C025560" w:rsidR="003D7A02" w:rsidRPr="00994D78" w:rsidRDefault="003D7A02">
      <w:pPr>
        <w:rPr>
          <w:rFonts w:asciiTheme="minorHAnsi" w:hAnsiTheme="minorHAnsi" w:cstheme="minorHAnsi"/>
          <w:highlight w:val="darkGray"/>
        </w:rPr>
      </w:pPr>
    </w:p>
    <w:p w14:paraId="009244FB" w14:textId="776863FE" w:rsidR="003D7A02" w:rsidRDefault="003D7A02">
      <w:pPr>
        <w:rPr>
          <w:rFonts w:asciiTheme="minorHAnsi" w:hAnsiTheme="minorHAnsi" w:cstheme="minorHAnsi"/>
        </w:rPr>
      </w:pPr>
      <w:r w:rsidRPr="00994D78">
        <w:rPr>
          <w:rFonts w:asciiTheme="minorHAnsi" w:hAnsiTheme="minorHAnsi" w:cstheme="minorHAnsi"/>
          <w:highlight w:val="darkGray"/>
        </w:rPr>
        <w:t>My passion is to ensure that our clients get the absolute best in integrative medicine and for that to happen we need compassionate but well-informed and knowledgeable practitioners.</w:t>
      </w:r>
    </w:p>
    <w:p w14:paraId="52F11E2A" w14:textId="77777777" w:rsidR="000C221F" w:rsidRPr="000C221F" w:rsidRDefault="000C221F">
      <w:pPr>
        <w:rPr>
          <w:rFonts w:asciiTheme="minorHAnsi" w:hAnsiTheme="minorHAnsi" w:cstheme="minorHAnsi"/>
        </w:rPr>
      </w:pPr>
    </w:p>
    <w:p w14:paraId="18FFC98B" w14:textId="27E385EE" w:rsidR="00A10DDA" w:rsidRDefault="00A10DDA">
      <w:pPr>
        <w:rPr>
          <w:rFonts w:asciiTheme="minorHAnsi" w:hAnsiTheme="minorHAnsi" w:cstheme="minorHAnsi"/>
          <w:b/>
          <w:bCs/>
        </w:rPr>
      </w:pPr>
    </w:p>
    <w:p w14:paraId="5E95CA49" w14:textId="337E2FA8" w:rsidR="00A10DDA" w:rsidRDefault="00A10DDA">
      <w:pPr>
        <w:rPr>
          <w:rFonts w:asciiTheme="minorHAnsi" w:hAnsiTheme="minorHAnsi" w:cstheme="minorHAnsi"/>
          <w:b/>
          <w:bCs/>
        </w:rPr>
      </w:pPr>
    </w:p>
    <w:p w14:paraId="0AF71168" w14:textId="4363804C" w:rsidR="00A10DDA" w:rsidRDefault="00A10DDA">
      <w:pPr>
        <w:rPr>
          <w:rFonts w:asciiTheme="minorHAnsi" w:hAnsiTheme="minorHAnsi" w:cstheme="minorHAnsi"/>
          <w:b/>
          <w:bCs/>
        </w:rPr>
      </w:pPr>
    </w:p>
    <w:p w14:paraId="5B3DC251" w14:textId="3C465738" w:rsidR="00A10DDA" w:rsidRDefault="004C1E60">
      <w:pPr>
        <w:rPr>
          <w:rFonts w:asciiTheme="minorHAnsi" w:hAnsiTheme="minorHAnsi" w:cstheme="minorHAnsi"/>
          <w:b/>
          <w:bCs/>
        </w:rPr>
      </w:pPr>
      <w:r>
        <w:rPr>
          <w:rFonts w:asciiTheme="minorHAnsi" w:hAnsiTheme="minorHAnsi" w:cstheme="minorHAnsi"/>
          <w:b/>
          <w:bCs/>
        </w:rPr>
        <w:t>Learning Area – Introduction</w:t>
      </w:r>
    </w:p>
    <w:p w14:paraId="0C5D6FAE" w14:textId="2BF4C0E3" w:rsidR="004C1E60" w:rsidRDefault="004C1E60">
      <w:pPr>
        <w:rPr>
          <w:rFonts w:asciiTheme="minorHAnsi" w:hAnsiTheme="minorHAnsi" w:cstheme="minorHAnsi"/>
          <w:b/>
          <w:bCs/>
        </w:rPr>
      </w:pPr>
    </w:p>
    <w:p w14:paraId="67988700" w14:textId="038A389F" w:rsidR="004C1E60" w:rsidRDefault="00140139">
      <w:pPr>
        <w:rPr>
          <w:rFonts w:asciiTheme="minorHAnsi" w:hAnsiTheme="minorHAnsi" w:cstheme="minorHAnsi"/>
        </w:rPr>
      </w:pPr>
      <w:r>
        <w:rPr>
          <w:rFonts w:asciiTheme="minorHAnsi" w:hAnsiTheme="minorHAnsi" w:cstheme="minorHAnsi"/>
        </w:rPr>
        <w:t xml:space="preserve">In 1993 I took a Diploma in Reflexology with the Bayley School of Reflexology under the expert hand of Nicola Hall.  The Bayley School was </w:t>
      </w:r>
      <w:r w:rsidR="00076C3B">
        <w:rPr>
          <w:rFonts w:asciiTheme="minorHAnsi" w:hAnsiTheme="minorHAnsi" w:cstheme="minorHAnsi"/>
        </w:rPr>
        <w:t>founded</w:t>
      </w:r>
      <w:r>
        <w:rPr>
          <w:rFonts w:asciiTheme="minorHAnsi" w:hAnsiTheme="minorHAnsi" w:cstheme="minorHAnsi"/>
        </w:rPr>
        <w:t xml:space="preserve"> </w:t>
      </w:r>
      <w:r w:rsidR="00B1138B">
        <w:rPr>
          <w:rFonts w:asciiTheme="minorHAnsi" w:hAnsiTheme="minorHAnsi" w:cstheme="minorHAnsi"/>
        </w:rPr>
        <w:t xml:space="preserve">by Doreen Bayley </w:t>
      </w:r>
      <w:r w:rsidR="00076C3B">
        <w:rPr>
          <w:rFonts w:asciiTheme="minorHAnsi" w:hAnsiTheme="minorHAnsi" w:cstheme="minorHAnsi"/>
        </w:rPr>
        <w:t xml:space="preserve">in 1978 with Nicola Hall teaching from 1980 (ref).  Nicola Hall had been a medical </w:t>
      </w:r>
      <w:proofErr w:type="gramStart"/>
      <w:r w:rsidR="00076C3B">
        <w:rPr>
          <w:rFonts w:asciiTheme="minorHAnsi" w:hAnsiTheme="minorHAnsi" w:cstheme="minorHAnsi"/>
        </w:rPr>
        <w:t>student</w:t>
      </w:r>
      <w:proofErr w:type="gramEnd"/>
      <w:r w:rsidR="00076C3B">
        <w:rPr>
          <w:rFonts w:asciiTheme="minorHAnsi" w:hAnsiTheme="minorHAnsi" w:cstheme="minorHAnsi"/>
        </w:rPr>
        <w:t xml:space="preserve"> and this provided a unique blend and style of teaching that was clinically sound, robust and methodical.  </w:t>
      </w:r>
    </w:p>
    <w:p w14:paraId="68AAEC7F" w14:textId="003FC1F2" w:rsidR="00D258E6" w:rsidRDefault="00D258E6">
      <w:pPr>
        <w:rPr>
          <w:rFonts w:asciiTheme="minorHAnsi" w:hAnsiTheme="minorHAnsi" w:cstheme="minorHAnsi"/>
        </w:rPr>
      </w:pPr>
    </w:p>
    <w:p w14:paraId="2900136B" w14:textId="0ED680AA" w:rsidR="00D258E6" w:rsidRDefault="00D258E6">
      <w:pPr>
        <w:rPr>
          <w:rFonts w:asciiTheme="minorHAnsi" w:hAnsiTheme="minorHAnsi" w:cstheme="minorHAnsi"/>
        </w:rPr>
      </w:pPr>
      <w:r>
        <w:rPr>
          <w:rFonts w:asciiTheme="minorHAnsi" w:hAnsiTheme="minorHAnsi" w:cstheme="minorHAnsi"/>
        </w:rPr>
        <w:t xml:space="preserve">Reflexology is the usually described as a form of treatment that involves placing pressure on precise areas of the feet, </w:t>
      </w:r>
      <w:proofErr w:type="gramStart"/>
      <w:r>
        <w:rPr>
          <w:rFonts w:asciiTheme="minorHAnsi" w:hAnsiTheme="minorHAnsi" w:cstheme="minorHAnsi"/>
        </w:rPr>
        <w:t>hands</w:t>
      </w:r>
      <w:proofErr w:type="gramEnd"/>
      <w:r>
        <w:rPr>
          <w:rFonts w:asciiTheme="minorHAnsi" w:hAnsiTheme="minorHAnsi" w:cstheme="minorHAnsi"/>
        </w:rPr>
        <w:t xml:space="preserve"> or ears to bring about positive change for the patient.  My belief is that we cannot always explain how it works but we do now have a wealth of published papers that demonstrate </w:t>
      </w:r>
      <w:proofErr w:type="gramStart"/>
      <w:r>
        <w:rPr>
          <w:rFonts w:asciiTheme="minorHAnsi" w:hAnsiTheme="minorHAnsi" w:cstheme="minorHAnsi"/>
        </w:rPr>
        <w:t>it’s</w:t>
      </w:r>
      <w:proofErr w:type="gramEnd"/>
      <w:r>
        <w:rPr>
          <w:rFonts w:asciiTheme="minorHAnsi" w:hAnsiTheme="minorHAnsi" w:cstheme="minorHAnsi"/>
        </w:rPr>
        <w:t xml:space="preserve"> positive effects. </w:t>
      </w:r>
    </w:p>
    <w:p w14:paraId="43D1B72B" w14:textId="5F6CC961" w:rsidR="00076C3B" w:rsidRDefault="00076C3B">
      <w:pPr>
        <w:rPr>
          <w:rFonts w:asciiTheme="minorHAnsi" w:hAnsiTheme="minorHAnsi" w:cstheme="minorHAnsi"/>
        </w:rPr>
      </w:pPr>
    </w:p>
    <w:p w14:paraId="4078F0FA" w14:textId="11F6508D" w:rsidR="00076C3B" w:rsidRDefault="00076C3B">
      <w:pPr>
        <w:rPr>
          <w:rFonts w:asciiTheme="minorHAnsi" w:hAnsiTheme="minorHAnsi" w:cstheme="minorHAnsi"/>
        </w:rPr>
      </w:pPr>
      <w:r>
        <w:rPr>
          <w:rFonts w:asciiTheme="minorHAnsi" w:hAnsiTheme="minorHAnsi" w:cstheme="minorHAnsi"/>
        </w:rPr>
        <w:t>At this time reflexologists undertook a Diploma and there was no further Continuing Professional Development program in place for us.  There was ongoing support provided by the college, but no further training courses were available.  One of the interesting things about watching the growth of reflexology in popularity has been the development of specialist fields, which I see as a very positive step.  Having practitioners that have refined knowledge and techniques can only be a good thing</w:t>
      </w:r>
      <w:r w:rsidR="00A65105">
        <w:rPr>
          <w:rFonts w:asciiTheme="minorHAnsi" w:hAnsiTheme="minorHAnsi" w:cstheme="minorHAnsi"/>
        </w:rPr>
        <w:t xml:space="preserve">, </w:t>
      </w:r>
      <w:proofErr w:type="gramStart"/>
      <w:r w:rsidR="00A65105">
        <w:rPr>
          <w:rFonts w:asciiTheme="minorHAnsi" w:hAnsiTheme="minorHAnsi" w:cstheme="minorHAnsi"/>
        </w:rPr>
        <w:t>as long as</w:t>
      </w:r>
      <w:proofErr w:type="gramEnd"/>
      <w:r w:rsidR="00A65105">
        <w:rPr>
          <w:rFonts w:asciiTheme="minorHAnsi" w:hAnsiTheme="minorHAnsi" w:cstheme="minorHAnsi"/>
        </w:rPr>
        <w:t xml:space="preserve"> the training is evidence based.</w:t>
      </w:r>
    </w:p>
    <w:p w14:paraId="3ABE5A79" w14:textId="33A1996B" w:rsidR="00076C3B" w:rsidRDefault="00076C3B">
      <w:pPr>
        <w:rPr>
          <w:rFonts w:asciiTheme="minorHAnsi" w:hAnsiTheme="minorHAnsi" w:cstheme="minorHAnsi"/>
        </w:rPr>
      </w:pPr>
    </w:p>
    <w:p w14:paraId="59875FF5" w14:textId="6E0DB224" w:rsidR="00076C3B" w:rsidRDefault="00A65105">
      <w:pPr>
        <w:rPr>
          <w:rFonts w:asciiTheme="minorHAnsi" w:hAnsiTheme="minorHAnsi" w:cstheme="minorHAnsi"/>
        </w:rPr>
      </w:pPr>
      <w:r>
        <w:rPr>
          <w:rFonts w:asciiTheme="minorHAnsi" w:hAnsiTheme="minorHAnsi" w:cstheme="minorHAnsi"/>
        </w:rPr>
        <w:t xml:space="preserve">Once I had completed my studies and opened my practice my very first patient presented with issues of difficulties with conceiving and then recurrent miscarriage.  I quickly realised that my expertise in this </w:t>
      </w:r>
      <w:proofErr w:type="gramStart"/>
      <w:r>
        <w:rPr>
          <w:rFonts w:asciiTheme="minorHAnsi" w:hAnsiTheme="minorHAnsi" w:cstheme="minorHAnsi"/>
        </w:rPr>
        <w:t>particular field</w:t>
      </w:r>
      <w:proofErr w:type="gramEnd"/>
      <w:r>
        <w:rPr>
          <w:rFonts w:asciiTheme="minorHAnsi" w:hAnsiTheme="minorHAnsi" w:cstheme="minorHAnsi"/>
        </w:rPr>
        <w:t xml:space="preserve"> was rudimentary and furthermore there was nowhere to turn for further training and support.  This was a highly specialised </w:t>
      </w:r>
      <w:proofErr w:type="gramStart"/>
      <w:r>
        <w:rPr>
          <w:rFonts w:asciiTheme="minorHAnsi" w:hAnsiTheme="minorHAnsi" w:cstheme="minorHAnsi"/>
        </w:rPr>
        <w:t>area</w:t>
      </w:r>
      <w:proofErr w:type="gramEnd"/>
      <w:r>
        <w:rPr>
          <w:rFonts w:asciiTheme="minorHAnsi" w:hAnsiTheme="minorHAnsi" w:cstheme="minorHAnsi"/>
        </w:rPr>
        <w:t xml:space="preserve"> and I was determined to provide the best possible care for this patient</w:t>
      </w:r>
      <w:r w:rsidR="00FA16C6">
        <w:rPr>
          <w:rFonts w:asciiTheme="minorHAnsi" w:hAnsiTheme="minorHAnsi" w:cstheme="minorHAnsi"/>
        </w:rPr>
        <w:t>. On reflection I determined that I would have to undertake the research</w:t>
      </w:r>
      <w:r>
        <w:rPr>
          <w:rFonts w:asciiTheme="minorHAnsi" w:hAnsiTheme="minorHAnsi" w:cstheme="minorHAnsi"/>
        </w:rPr>
        <w:t xml:space="preserve"> myself.</w:t>
      </w:r>
      <w:r w:rsidR="00FA16C6">
        <w:rPr>
          <w:rFonts w:asciiTheme="minorHAnsi" w:hAnsiTheme="minorHAnsi" w:cstheme="minorHAnsi"/>
        </w:rPr>
        <w:t xml:space="preserve">  This was a daunting prospect as I had no experience in either the field of research or reproductive medicine.</w:t>
      </w:r>
    </w:p>
    <w:p w14:paraId="5730C0E5" w14:textId="0464FA9F" w:rsidR="00A65105" w:rsidRDefault="00A65105">
      <w:pPr>
        <w:rPr>
          <w:rFonts w:asciiTheme="minorHAnsi" w:hAnsiTheme="minorHAnsi" w:cstheme="minorHAnsi"/>
        </w:rPr>
      </w:pPr>
    </w:p>
    <w:p w14:paraId="30EF48AE" w14:textId="68863822" w:rsidR="00A65105" w:rsidRDefault="00FA16C6">
      <w:pPr>
        <w:rPr>
          <w:rFonts w:asciiTheme="minorHAnsi" w:hAnsiTheme="minorHAnsi" w:cstheme="minorHAnsi"/>
        </w:rPr>
      </w:pPr>
      <w:r>
        <w:rPr>
          <w:rFonts w:asciiTheme="minorHAnsi" w:hAnsiTheme="minorHAnsi" w:cstheme="minorHAnsi"/>
        </w:rPr>
        <w:t>However, undertaking t</w:t>
      </w:r>
      <w:r w:rsidR="00A65105">
        <w:rPr>
          <w:rFonts w:asciiTheme="minorHAnsi" w:hAnsiTheme="minorHAnsi" w:cstheme="minorHAnsi"/>
        </w:rPr>
        <w:t xml:space="preserve">he research allowed me to understand reproductive health in both men and women in much greater detail.  It also allowed me to </w:t>
      </w:r>
      <w:r w:rsidR="00F22BC6">
        <w:rPr>
          <w:rFonts w:asciiTheme="minorHAnsi" w:hAnsiTheme="minorHAnsi" w:cstheme="minorHAnsi"/>
        </w:rPr>
        <w:t xml:space="preserve">provide more specialised support for this patient and for the others that followed. </w:t>
      </w:r>
      <w:r>
        <w:rPr>
          <w:rFonts w:asciiTheme="minorHAnsi" w:hAnsiTheme="minorHAnsi" w:cstheme="minorHAnsi"/>
        </w:rPr>
        <w:t xml:space="preserve"> I discovered that each patient was an individual with different and sometimes complex reproductive health issues and who presented these in unique ways. </w:t>
      </w:r>
      <w:r>
        <w:rPr>
          <w:rFonts w:asciiTheme="minorHAnsi" w:hAnsiTheme="minorHAnsi" w:cstheme="minorHAnsi"/>
        </w:rPr>
        <w:t>Each patient became an opportunity for learning and developing my skills</w:t>
      </w:r>
      <w:r>
        <w:rPr>
          <w:rFonts w:asciiTheme="minorHAnsi" w:hAnsiTheme="minorHAnsi" w:cstheme="minorHAnsi"/>
        </w:rPr>
        <w:t>.</w:t>
      </w:r>
    </w:p>
    <w:p w14:paraId="24F0A4C1" w14:textId="3EED4DAA" w:rsidR="00A65105" w:rsidRDefault="00A65105">
      <w:pPr>
        <w:rPr>
          <w:rFonts w:asciiTheme="minorHAnsi" w:hAnsiTheme="minorHAnsi" w:cstheme="minorHAnsi"/>
        </w:rPr>
      </w:pPr>
    </w:p>
    <w:p w14:paraId="30C94C86" w14:textId="446522C3" w:rsidR="00A65105" w:rsidRDefault="00A65105">
      <w:pPr>
        <w:rPr>
          <w:rFonts w:asciiTheme="minorHAnsi" w:hAnsiTheme="minorHAnsi" w:cstheme="minorHAnsi"/>
        </w:rPr>
      </w:pPr>
      <w:r>
        <w:rPr>
          <w:rFonts w:asciiTheme="minorHAnsi" w:hAnsiTheme="minorHAnsi" w:cstheme="minorHAnsi"/>
        </w:rPr>
        <w:lastRenderedPageBreak/>
        <w:t xml:space="preserve">Undertaking this assignment has allowed me to explore my own learning and development styles which </w:t>
      </w:r>
      <w:r w:rsidR="00F22BC6">
        <w:rPr>
          <w:rFonts w:asciiTheme="minorHAnsi" w:hAnsiTheme="minorHAnsi" w:cstheme="minorHAnsi"/>
        </w:rPr>
        <w:t xml:space="preserve">has proven vital to explaining how I have developed the techniques and knowledge that has evolved into </w:t>
      </w:r>
      <w:proofErr w:type="spellStart"/>
      <w:r w:rsidR="00F22BC6">
        <w:rPr>
          <w:rFonts w:asciiTheme="minorHAnsi" w:hAnsiTheme="minorHAnsi" w:cstheme="minorHAnsi"/>
        </w:rPr>
        <w:t>Reproflexology</w:t>
      </w:r>
      <w:proofErr w:type="spellEnd"/>
      <w:r w:rsidR="00F22BC6">
        <w:rPr>
          <w:rFonts w:asciiTheme="minorHAnsi" w:hAnsiTheme="minorHAnsi" w:cstheme="minorHAnsi"/>
        </w:rPr>
        <w:t xml:space="preserve"> - reproductive reflexology.</w:t>
      </w:r>
    </w:p>
    <w:p w14:paraId="46FA1E96" w14:textId="76F35DD7" w:rsidR="001B3349" w:rsidRDefault="001B3349">
      <w:pPr>
        <w:rPr>
          <w:rFonts w:asciiTheme="minorHAnsi" w:hAnsiTheme="minorHAnsi" w:cstheme="minorHAnsi"/>
        </w:rPr>
      </w:pPr>
    </w:p>
    <w:p w14:paraId="0C10E209" w14:textId="77777777" w:rsidR="00FA16C6" w:rsidRDefault="00FA16C6">
      <w:pPr>
        <w:rPr>
          <w:rFonts w:asciiTheme="minorHAnsi" w:hAnsiTheme="minorHAnsi" w:cstheme="minorHAnsi"/>
        </w:rPr>
      </w:pPr>
    </w:p>
    <w:p w14:paraId="13FEE3BD" w14:textId="77777777" w:rsidR="00FA16C6" w:rsidRDefault="00FA16C6">
      <w:pPr>
        <w:rPr>
          <w:rFonts w:asciiTheme="minorHAnsi" w:hAnsiTheme="minorHAnsi" w:cstheme="minorHAnsi"/>
        </w:rPr>
      </w:pPr>
    </w:p>
    <w:p w14:paraId="4FF01E3A" w14:textId="77777777" w:rsidR="00FA16C6" w:rsidRDefault="00FA16C6">
      <w:pPr>
        <w:rPr>
          <w:rFonts w:asciiTheme="minorHAnsi" w:hAnsiTheme="minorHAnsi" w:cstheme="minorHAnsi"/>
        </w:rPr>
      </w:pPr>
    </w:p>
    <w:p w14:paraId="7163FA7D" w14:textId="12A4CFDE" w:rsidR="00D92A48" w:rsidRDefault="00D92A48">
      <w:pPr>
        <w:rPr>
          <w:rFonts w:asciiTheme="minorHAnsi" w:hAnsiTheme="minorHAnsi" w:cstheme="minorHAnsi"/>
        </w:rPr>
      </w:pPr>
      <w:r>
        <w:rPr>
          <w:rFonts w:asciiTheme="minorHAnsi" w:hAnsiTheme="minorHAnsi" w:cstheme="minorHAnsi"/>
        </w:rPr>
        <w:t>Using the VARK questionnaire I scored as follows</w:t>
      </w:r>
      <w:r w:rsidR="00FA16C6">
        <w:rPr>
          <w:rFonts w:asciiTheme="minorHAnsi" w:hAnsiTheme="minorHAnsi" w:cstheme="minorHAnsi"/>
        </w:rPr>
        <w:t>:</w:t>
      </w:r>
    </w:p>
    <w:p w14:paraId="470EA17F" w14:textId="1756613A" w:rsidR="00D92A48" w:rsidRDefault="00D92A48">
      <w:pPr>
        <w:rPr>
          <w:rFonts w:asciiTheme="minorHAnsi" w:hAnsiTheme="minorHAnsi" w:cstheme="minorHAnsi"/>
        </w:rPr>
      </w:pPr>
    </w:p>
    <w:p w14:paraId="67DCAA9C" w14:textId="06ED07D4" w:rsidR="00D92A48" w:rsidRDefault="00D92A48">
      <w:pPr>
        <w:rPr>
          <w:rFonts w:asciiTheme="minorHAnsi" w:hAnsiTheme="minorHAnsi" w:cstheme="minorHAnsi"/>
        </w:rPr>
      </w:pPr>
      <w:r>
        <w:rPr>
          <w:rFonts w:asciiTheme="minorHAnsi" w:hAnsiTheme="minorHAnsi" w:cstheme="minorHAnsi"/>
        </w:rPr>
        <w:t>V = 9</w:t>
      </w:r>
    </w:p>
    <w:p w14:paraId="0127ABE0" w14:textId="700FD353" w:rsidR="00D92A48" w:rsidRDefault="00D92A48">
      <w:pPr>
        <w:rPr>
          <w:rFonts w:asciiTheme="minorHAnsi" w:hAnsiTheme="minorHAnsi" w:cstheme="minorHAnsi"/>
        </w:rPr>
      </w:pPr>
      <w:r>
        <w:rPr>
          <w:rFonts w:asciiTheme="minorHAnsi" w:hAnsiTheme="minorHAnsi" w:cstheme="minorHAnsi"/>
        </w:rPr>
        <w:t>A = 14</w:t>
      </w:r>
    </w:p>
    <w:p w14:paraId="3E2B6D12" w14:textId="40597952" w:rsidR="00D92A48" w:rsidRDefault="00D92A48">
      <w:pPr>
        <w:rPr>
          <w:rFonts w:asciiTheme="minorHAnsi" w:hAnsiTheme="minorHAnsi" w:cstheme="minorHAnsi"/>
        </w:rPr>
      </w:pPr>
      <w:r>
        <w:rPr>
          <w:rFonts w:asciiTheme="minorHAnsi" w:hAnsiTheme="minorHAnsi" w:cstheme="minorHAnsi"/>
        </w:rPr>
        <w:t>R = 11</w:t>
      </w:r>
    </w:p>
    <w:p w14:paraId="1647EA96" w14:textId="431649BD" w:rsidR="00D92A48" w:rsidRDefault="00D92A48">
      <w:pPr>
        <w:rPr>
          <w:rFonts w:asciiTheme="minorHAnsi" w:hAnsiTheme="minorHAnsi" w:cstheme="minorHAnsi"/>
        </w:rPr>
      </w:pPr>
      <w:r>
        <w:rPr>
          <w:rFonts w:asciiTheme="minorHAnsi" w:hAnsiTheme="minorHAnsi" w:cstheme="minorHAnsi"/>
        </w:rPr>
        <w:t>K = 11</w:t>
      </w:r>
    </w:p>
    <w:p w14:paraId="4917BD30" w14:textId="2EC1B900" w:rsidR="00D92A48" w:rsidRDefault="00D92A48">
      <w:pPr>
        <w:rPr>
          <w:rFonts w:asciiTheme="minorHAnsi" w:hAnsiTheme="minorHAnsi" w:cstheme="minorHAnsi"/>
        </w:rPr>
      </w:pPr>
    </w:p>
    <w:p w14:paraId="168D76D4" w14:textId="4327F9C2" w:rsidR="00D92A48" w:rsidRPr="00FA16C6" w:rsidRDefault="00D92A48" w:rsidP="00D92A48">
      <w:pPr>
        <w:spacing w:after="255"/>
        <w:rPr>
          <w:rFonts w:asciiTheme="minorHAnsi" w:hAnsiTheme="minorHAnsi" w:cstheme="minorHAnsi"/>
          <w:color w:val="222222"/>
        </w:rPr>
      </w:pPr>
      <w:r>
        <w:rPr>
          <w:rFonts w:ascii="Arial" w:hAnsi="Arial" w:cs="Arial"/>
          <w:b/>
          <w:bCs/>
          <w:color w:val="222222"/>
          <w:sz w:val="30"/>
          <w:szCs w:val="30"/>
        </w:rPr>
        <w:t>‘</w:t>
      </w:r>
      <w:r w:rsidRPr="00FA16C6">
        <w:rPr>
          <w:rFonts w:asciiTheme="minorHAnsi" w:hAnsiTheme="minorHAnsi" w:cstheme="minorHAnsi"/>
          <w:b/>
          <w:bCs/>
          <w:color w:val="222222"/>
        </w:rPr>
        <w:t>Multimodal (VARK)</w:t>
      </w:r>
    </w:p>
    <w:p w14:paraId="58E2F151" w14:textId="57C738C3" w:rsidR="00D92A48" w:rsidRDefault="00D92A48" w:rsidP="00D92A48">
      <w:pPr>
        <w:rPr>
          <w:rFonts w:asciiTheme="minorHAnsi" w:hAnsiTheme="minorHAnsi" w:cstheme="minorHAnsi"/>
          <w:i/>
          <w:iCs/>
          <w:color w:val="222222"/>
        </w:rPr>
      </w:pPr>
      <w:r w:rsidRPr="00FA16C6">
        <w:rPr>
          <w:rFonts w:asciiTheme="minorHAnsi" w:hAnsiTheme="minorHAnsi" w:cstheme="minorHAnsi"/>
          <w:i/>
          <w:iCs/>
          <w:color w:val="222222"/>
        </w:rPr>
        <w:t>People with your preference like:</w:t>
      </w:r>
      <w:r w:rsidRPr="00FA16C6">
        <w:rPr>
          <w:rFonts w:asciiTheme="minorHAnsi" w:hAnsiTheme="minorHAnsi" w:cstheme="minorHAnsi"/>
          <w:i/>
          <w:iCs/>
          <w:color w:val="222222"/>
        </w:rPr>
        <w:br/>
        <w:t>different formats, graphs, diagrams, maps, interesting layouts, space, listening, discussing, talking, questioning, notes, handouts, print, text, practical exercises, experiences, examples, case studies, trial and error, things that are real’</w:t>
      </w:r>
    </w:p>
    <w:p w14:paraId="10D964C3" w14:textId="77777777" w:rsidR="00FA16C6" w:rsidRPr="00FA16C6" w:rsidRDefault="00FA16C6" w:rsidP="00D92A48">
      <w:pPr>
        <w:rPr>
          <w:rFonts w:asciiTheme="minorHAnsi" w:hAnsiTheme="minorHAnsi" w:cstheme="minorHAnsi"/>
          <w:i/>
          <w:iCs/>
          <w:color w:val="222222"/>
        </w:rPr>
      </w:pPr>
    </w:p>
    <w:p w14:paraId="49439E5E" w14:textId="1AE27C01" w:rsidR="00D92A48" w:rsidRPr="00FA16C6" w:rsidRDefault="00D92A48" w:rsidP="00D92A48">
      <w:pPr>
        <w:rPr>
          <w:rFonts w:asciiTheme="minorHAnsi" w:hAnsiTheme="minorHAnsi" w:cstheme="minorHAnsi"/>
          <w:color w:val="222222"/>
        </w:rPr>
      </w:pPr>
      <w:r w:rsidRPr="00FA16C6">
        <w:rPr>
          <w:rFonts w:asciiTheme="minorHAnsi" w:hAnsiTheme="minorHAnsi" w:cstheme="minorHAnsi"/>
          <w:color w:val="222222"/>
        </w:rPr>
        <w:t xml:space="preserve">According to </w:t>
      </w:r>
      <w:r w:rsidR="00C9716F" w:rsidRPr="00FA16C6">
        <w:rPr>
          <w:rFonts w:asciiTheme="minorHAnsi" w:hAnsiTheme="minorHAnsi" w:cstheme="minorHAnsi"/>
          <w:color w:val="222222"/>
        </w:rPr>
        <w:t>Mumford and Honey</w:t>
      </w:r>
      <w:r w:rsidRPr="00FA16C6">
        <w:rPr>
          <w:rFonts w:asciiTheme="minorHAnsi" w:hAnsiTheme="minorHAnsi" w:cstheme="minorHAnsi"/>
          <w:color w:val="222222"/>
        </w:rPr>
        <w:t xml:space="preserve"> </w:t>
      </w:r>
      <w:r w:rsidR="00FA16C6">
        <w:rPr>
          <w:rFonts w:asciiTheme="minorHAnsi" w:hAnsiTheme="minorHAnsi" w:cstheme="minorHAnsi"/>
          <w:color w:val="222222"/>
        </w:rPr>
        <w:t>using an online questionnaire</w:t>
      </w:r>
      <w:r w:rsidRPr="00FA16C6">
        <w:rPr>
          <w:rFonts w:asciiTheme="minorHAnsi" w:hAnsiTheme="minorHAnsi" w:cstheme="minorHAnsi"/>
          <w:color w:val="222222"/>
        </w:rPr>
        <w:t xml:space="preserve"> my scores were</w:t>
      </w:r>
    </w:p>
    <w:p w14:paraId="5E018012" w14:textId="7A9B0DE0" w:rsidR="00D92A48" w:rsidRDefault="00D92A48" w:rsidP="00D92A48">
      <w:pPr>
        <w:rPr>
          <w:rFonts w:asciiTheme="minorHAnsi" w:hAnsiTheme="minorHAnsi" w:cstheme="minorHAnsi"/>
          <w:color w:val="222222"/>
        </w:rPr>
      </w:pPr>
    </w:p>
    <w:p w14:paraId="29703453" w14:textId="0D0FD33B" w:rsidR="00D92A48" w:rsidRDefault="00D92A48" w:rsidP="00D92A48">
      <w:pPr>
        <w:rPr>
          <w:rFonts w:asciiTheme="minorHAnsi" w:hAnsiTheme="minorHAnsi" w:cstheme="minorHAnsi"/>
          <w:color w:val="222222"/>
        </w:rPr>
      </w:pPr>
      <w:r>
        <w:rPr>
          <w:rFonts w:asciiTheme="minorHAnsi" w:hAnsiTheme="minorHAnsi" w:cstheme="minorHAnsi"/>
          <w:color w:val="222222"/>
        </w:rPr>
        <w:t>Activist – 7</w:t>
      </w:r>
    </w:p>
    <w:p w14:paraId="27D72C4E" w14:textId="0A74D91F" w:rsidR="00D92A48" w:rsidRDefault="00D92A48" w:rsidP="00D92A48">
      <w:pPr>
        <w:rPr>
          <w:rFonts w:asciiTheme="minorHAnsi" w:hAnsiTheme="minorHAnsi" w:cstheme="minorHAnsi"/>
          <w:color w:val="222222"/>
        </w:rPr>
      </w:pPr>
      <w:r>
        <w:rPr>
          <w:rFonts w:asciiTheme="minorHAnsi" w:hAnsiTheme="minorHAnsi" w:cstheme="minorHAnsi"/>
          <w:color w:val="222222"/>
        </w:rPr>
        <w:t>Reflectors – 11</w:t>
      </w:r>
    </w:p>
    <w:p w14:paraId="75052660" w14:textId="0DA91F9E" w:rsidR="00D92A48" w:rsidRDefault="00D92A48" w:rsidP="00D92A48">
      <w:pPr>
        <w:rPr>
          <w:rFonts w:asciiTheme="minorHAnsi" w:hAnsiTheme="minorHAnsi" w:cstheme="minorHAnsi"/>
          <w:color w:val="222222"/>
        </w:rPr>
      </w:pPr>
      <w:r>
        <w:rPr>
          <w:rFonts w:asciiTheme="minorHAnsi" w:hAnsiTheme="minorHAnsi" w:cstheme="minorHAnsi"/>
          <w:color w:val="222222"/>
        </w:rPr>
        <w:t>Theorist – 6</w:t>
      </w:r>
    </w:p>
    <w:p w14:paraId="47A99A94" w14:textId="0633BD25" w:rsidR="00D92A48" w:rsidRDefault="00D92A48" w:rsidP="00D92A48">
      <w:pPr>
        <w:rPr>
          <w:rFonts w:asciiTheme="minorHAnsi" w:hAnsiTheme="minorHAnsi" w:cstheme="minorHAnsi"/>
          <w:color w:val="222222"/>
        </w:rPr>
      </w:pPr>
      <w:r>
        <w:rPr>
          <w:rFonts w:asciiTheme="minorHAnsi" w:hAnsiTheme="minorHAnsi" w:cstheme="minorHAnsi"/>
          <w:color w:val="222222"/>
        </w:rPr>
        <w:t>Pragmatist – 10</w:t>
      </w:r>
    </w:p>
    <w:p w14:paraId="5AAB78D9" w14:textId="09EBDFD4" w:rsidR="00D92A48" w:rsidRDefault="00D92A48" w:rsidP="00D92A48">
      <w:pPr>
        <w:rPr>
          <w:rFonts w:asciiTheme="minorHAnsi" w:hAnsiTheme="minorHAnsi" w:cstheme="minorHAnsi"/>
          <w:color w:val="222222"/>
        </w:rPr>
      </w:pPr>
    </w:p>
    <w:p w14:paraId="38F68203" w14:textId="601A27C4" w:rsidR="00D92A48" w:rsidRPr="00D92A48" w:rsidRDefault="00D92A48" w:rsidP="00D92A48">
      <w:pPr>
        <w:rPr>
          <w:rFonts w:asciiTheme="minorHAnsi" w:hAnsiTheme="minorHAnsi" w:cstheme="minorHAnsi"/>
          <w:color w:val="222222"/>
        </w:rPr>
      </w:pPr>
      <w:r>
        <w:rPr>
          <w:rFonts w:asciiTheme="minorHAnsi" w:hAnsiTheme="minorHAnsi" w:cstheme="minorHAnsi"/>
          <w:color w:val="222222"/>
        </w:rPr>
        <w:t xml:space="preserve">Both </w:t>
      </w:r>
      <w:r w:rsidR="00C9716F">
        <w:rPr>
          <w:rFonts w:asciiTheme="minorHAnsi" w:hAnsiTheme="minorHAnsi" w:cstheme="minorHAnsi"/>
          <w:color w:val="222222"/>
        </w:rPr>
        <w:t>outcomes</w:t>
      </w:r>
      <w:r>
        <w:rPr>
          <w:rFonts w:asciiTheme="minorHAnsi" w:hAnsiTheme="minorHAnsi" w:cstheme="minorHAnsi"/>
          <w:color w:val="222222"/>
        </w:rPr>
        <w:t xml:space="preserve"> describe my approach to learning and how I have developed my skills well.  I </w:t>
      </w:r>
      <w:r w:rsidR="00C9716F">
        <w:rPr>
          <w:rFonts w:asciiTheme="minorHAnsi" w:hAnsiTheme="minorHAnsi" w:cstheme="minorHAnsi"/>
          <w:color w:val="222222"/>
        </w:rPr>
        <w:t xml:space="preserve">do </w:t>
      </w:r>
      <w:r>
        <w:rPr>
          <w:rFonts w:asciiTheme="minorHAnsi" w:hAnsiTheme="minorHAnsi" w:cstheme="minorHAnsi"/>
          <w:color w:val="222222"/>
        </w:rPr>
        <w:t xml:space="preserve">like to see </w:t>
      </w:r>
      <w:r w:rsidR="00C9716F">
        <w:rPr>
          <w:rFonts w:asciiTheme="minorHAnsi" w:hAnsiTheme="minorHAnsi" w:cstheme="minorHAnsi"/>
          <w:color w:val="222222"/>
        </w:rPr>
        <w:t>how</w:t>
      </w:r>
      <w:r>
        <w:rPr>
          <w:rFonts w:asciiTheme="minorHAnsi" w:hAnsiTheme="minorHAnsi" w:cstheme="minorHAnsi"/>
          <w:color w:val="222222"/>
        </w:rPr>
        <w:t xml:space="preserve"> things work in action </w:t>
      </w:r>
      <w:proofErr w:type="gramStart"/>
      <w:r>
        <w:rPr>
          <w:rFonts w:asciiTheme="minorHAnsi" w:hAnsiTheme="minorHAnsi" w:cstheme="minorHAnsi"/>
          <w:color w:val="222222"/>
        </w:rPr>
        <w:t>and also</w:t>
      </w:r>
      <w:proofErr w:type="gramEnd"/>
      <w:r>
        <w:rPr>
          <w:rFonts w:asciiTheme="minorHAnsi" w:hAnsiTheme="minorHAnsi" w:cstheme="minorHAnsi"/>
          <w:color w:val="222222"/>
        </w:rPr>
        <w:t xml:space="preserve"> </w:t>
      </w:r>
      <w:r w:rsidR="00816CDA">
        <w:rPr>
          <w:rFonts w:asciiTheme="minorHAnsi" w:hAnsiTheme="minorHAnsi" w:cstheme="minorHAnsi"/>
          <w:color w:val="222222"/>
        </w:rPr>
        <w:t xml:space="preserve">like to </w:t>
      </w:r>
      <w:r>
        <w:rPr>
          <w:rFonts w:asciiTheme="minorHAnsi" w:hAnsiTheme="minorHAnsi" w:cstheme="minorHAnsi"/>
          <w:color w:val="222222"/>
        </w:rPr>
        <w:t xml:space="preserve">have time for reflection </w:t>
      </w:r>
      <w:r w:rsidR="00C9716F">
        <w:rPr>
          <w:rFonts w:asciiTheme="minorHAnsi" w:hAnsiTheme="minorHAnsi" w:cstheme="minorHAnsi"/>
          <w:color w:val="222222"/>
        </w:rPr>
        <w:t xml:space="preserve">in terms of how information can be best utilised or used to further develop an idea or concept.  Discussion in a supportive environment and listening to the ideas of others is of great benefit and is certainly something that I use with my Board. </w:t>
      </w:r>
    </w:p>
    <w:p w14:paraId="48B0EB62" w14:textId="77777777" w:rsidR="00D92A48" w:rsidRDefault="00D92A48" w:rsidP="00D92A48">
      <w:pPr>
        <w:rPr>
          <w:rFonts w:asciiTheme="minorHAnsi" w:hAnsiTheme="minorHAnsi" w:cstheme="minorHAnsi"/>
        </w:rPr>
      </w:pPr>
    </w:p>
    <w:p w14:paraId="78E06CB4" w14:textId="77777777" w:rsidR="001B3349" w:rsidRPr="00140139" w:rsidRDefault="001B3349">
      <w:pPr>
        <w:rPr>
          <w:rFonts w:asciiTheme="minorHAnsi" w:hAnsiTheme="minorHAnsi" w:cstheme="minorHAnsi"/>
        </w:rPr>
      </w:pPr>
    </w:p>
    <w:p w14:paraId="44A5640A" w14:textId="17FB9E30" w:rsidR="004C1E60" w:rsidRDefault="004C1E60">
      <w:pPr>
        <w:rPr>
          <w:rFonts w:asciiTheme="minorHAnsi" w:hAnsiTheme="minorHAnsi" w:cstheme="minorHAnsi"/>
          <w:b/>
          <w:bCs/>
        </w:rPr>
      </w:pPr>
    </w:p>
    <w:p w14:paraId="2AF06703" w14:textId="63ACB42E" w:rsidR="004C1E60" w:rsidRDefault="004C1E60">
      <w:pPr>
        <w:rPr>
          <w:rFonts w:asciiTheme="minorHAnsi" w:hAnsiTheme="minorHAnsi" w:cstheme="minorHAnsi"/>
          <w:b/>
          <w:bCs/>
        </w:rPr>
      </w:pPr>
    </w:p>
    <w:p w14:paraId="5481192F" w14:textId="47786D48" w:rsidR="004C1E60" w:rsidRDefault="00E00F66" w:rsidP="004C1E60">
      <w:pPr>
        <w:rPr>
          <w:rFonts w:asciiTheme="minorHAnsi" w:hAnsiTheme="minorHAnsi" w:cstheme="minorHAnsi"/>
          <w:color w:val="000000" w:themeColor="text1"/>
        </w:rPr>
      </w:pPr>
      <w:r w:rsidRPr="00E00F66">
        <w:rPr>
          <w:rFonts w:asciiTheme="minorHAnsi" w:hAnsiTheme="minorHAnsi" w:cstheme="minorHAnsi"/>
          <w:b/>
          <w:bCs/>
          <w:color w:val="333333"/>
          <w:shd w:val="clear" w:color="auto" w:fill="FFFFFF"/>
        </w:rPr>
        <w:t xml:space="preserve">Learning Outcome 1 - Action Learning - Design and conduct a critical analysis of acupuncture theory and its relationship to reflexology </w:t>
      </w:r>
      <w:proofErr w:type="gramStart"/>
      <w:r w:rsidRPr="00E00F66">
        <w:rPr>
          <w:rFonts w:asciiTheme="minorHAnsi" w:hAnsiTheme="minorHAnsi" w:cstheme="minorHAnsi"/>
          <w:b/>
          <w:bCs/>
          <w:color w:val="333333"/>
          <w:shd w:val="clear" w:color="auto" w:fill="FFFFFF"/>
        </w:rPr>
        <w:t>in order to</w:t>
      </w:r>
      <w:proofErr w:type="gramEnd"/>
      <w:r w:rsidRPr="00E00F66">
        <w:rPr>
          <w:rFonts w:asciiTheme="minorHAnsi" w:hAnsiTheme="minorHAnsi" w:cstheme="minorHAnsi"/>
          <w:b/>
          <w:bCs/>
          <w:color w:val="333333"/>
          <w:shd w:val="clear" w:color="auto" w:fill="FFFFFF"/>
        </w:rPr>
        <w:t xml:space="preserve"> examine, test and develop my hypothesis.</w:t>
      </w:r>
      <w:r>
        <w:rPr>
          <w:rFonts w:ascii="Segoe UI" w:hAnsi="Segoe UI" w:cs="Segoe UI"/>
          <w:color w:val="333333"/>
          <w:sz w:val="18"/>
          <w:szCs w:val="18"/>
          <w:shd w:val="clear" w:color="auto" w:fill="FFFFFF"/>
        </w:rPr>
        <w:t> </w:t>
      </w:r>
    </w:p>
    <w:p w14:paraId="49689184" w14:textId="4BA35563" w:rsidR="00C9716F" w:rsidRDefault="00C9716F" w:rsidP="004C1E60">
      <w:pPr>
        <w:rPr>
          <w:rFonts w:asciiTheme="minorHAnsi" w:hAnsiTheme="minorHAnsi" w:cstheme="minorHAnsi"/>
          <w:color w:val="000000" w:themeColor="text1"/>
        </w:rPr>
      </w:pPr>
    </w:p>
    <w:p w14:paraId="540F8809" w14:textId="0D4FDD70" w:rsidR="00C9716F" w:rsidRDefault="00C9716F" w:rsidP="004C1E60">
      <w:pPr>
        <w:rPr>
          <w:rFonts w:asciiTheme="minorHAnsi" w:hAnsiTheme="minorHAnsi" w:cstheme="minorHAnsi"/>
          <w:color w:val="000000" w:themeColor="text1"/>
        </w:rPr>
      </w:pPr>
      <w:r>
        <w:rPr>
          <w:rFonts w:asciiTheme="minorHAnsi" w:hAnsiTheme="minorHAnsi" w:cstheme="minorHAnsi"/>
          <w:color w:val="000000" w:themeColor="text1"/>
        </w:rPr>
        <w:t xml:space="preserve">Reproductive reflexology is a specialism that I began developing </w:t>
      </w:r>
      <w:r w:rsidR="00D258E6">
        <w:rPr>
          <w:rFonts w:asciiTheme="minorHAnsi" w:hAnsiTheme="minorHAnsi" w:cstheme="minorHAnsi"/>
          <w:color w:val="000000" w:themeColor="text1"/>
        </w:rPr>
        <w:t xml:space="preserve">when seeing my very first patient, I just hadn’t quite understood what I was doing at the time.  All I knew was that I didn’t feel I had sufficient information to treat this patient as well as I could and so I began researching and then </w:t>
      </w:r>
      <w:r w:rsidR="004D2B9A">
        <w:rPr>
          <w:rFonts w:asciiTheme="minorHAnsi" w:hAnsiTheme="minorHAnsi" w:cstheme="minorHAnsi"/>
          <w:color w:val="000000" w:themeColor="text1"/>
        </w:rPr>
        <w:t xml:space="preserve">followed </w:t>
      </w:r>
      <w:r w:rsidR="00D258E6">
        <w:rPr>
          <w:rFonts w:asciiTheme="minorHAnsi" w:hAnsiTheme="minorHAnsi" w:cstheme="minorHAnsi"/>
          <w:color w:val="000000" w:themeColor="text1"/>
        </w:rPr>
        <w:t>the development of methods base upon evidence.</w:t>
      </w:r>
    </w:p>
    <w:p w14:paraId="5096298E" w14:textId="2BC4FDBC" w:rsidR="00D258E6" w:rsidRDefault="00D258E6" w:rsidP="004C1E60">
      <w:pPr>
        <w:rPr>
          <w:rFonts w:asciiTheme="minorHAnsi" w:hAnsiTheme="minorHAnsi" w:cstheme="minorHAnsi"/>
          <w:color w:val="000000" w:themeColor="text1"/>
        </w:rPr>
      </w:pPr>
    </w:p>
    <w:p w14:paraId="05981BE0" w14:textId="1665C481" w:rsidR="00D258E6" w:rsidRDefault="00D258E6" w:rsidP="004C1E60">
      <w:pPr>
        <w:rPr>
          <w:rFonts w:asciiTheme="minorHAnsi" w:hAnsiTheme="minorHAnsi" w:cstheme="minorHAnsi"/>
          <w:color w:val="000000" w:themeColor="text1"/>
        </w:rPr>
      </w:pPr>
      <w:r>
        <w:rPr>
          <w:rFonts w:asciiTheme="minorHAnsi" w:hAnsiTheme="minorHAnsi" w:cstheme="minorHAnsi"/>
          <w:color w:val="000000" w:themeColor="text1"/>
        </w:rPr>
        <w:lastRenderedPageBreak/>
        <w:t xml:space="preserve">With this </w:t>
      </w:r>
      <w:proofErr w:type="gramStart"/>
      <w:r w:rsidR="00FA16C6">
        <w:rPr>
          <w:rFonts w:asciiTheme="minorHAnsi" w:hAnsiTheme="minorHAnsi" w:cstheme="minorHAnsi"/>
          <w:color w:val="000000" w:themeColor="text1"/>
        </w:rPr>
        <w:t>particular group</w:t>
      </w:r>
      <w:proofErr w:type="gramEnd"/>
      <w:r>
        <w:rPr>
          <w:rFonts w:asciiTheme="minorHAnsi" w:hAnsiTheme="minorHAnsi" w:cstheme="minorHAnsi"/>
          <w:color w:val="000000" w:themeColor="text1"/>
        </w:rPr>
        <w:t xml:space="preserve"> of </w:t>
      </w:r>
      <w:r w:rsidR="00FA16C6">
        <w:rPr>
          <w:rFonts w:asciiTheme="minorHAnsi" w:hAnsiTheme="minorHAnsi" w:cstheme="minorHAnsi"/>
          <w:color w:val="000000" w:themeColor="text1"/>
        </w:rPr>
        <w:t>clients,</w:t>
      </w:r>
      <w:r>
        <w:rPr>
          <w:rFonts w:asciiTheme="minorHAnsi" w:hAnsiTheme="minorHAnsi" w:cstheme="minorHAnsi"/>
          <w:color w:val="000000" w:themeColor="text1"/>
        </w:rPr>
        <w:t xml:space="preserve"> I felt fortunate that they were undergoing a series of fairly regular medical tests.  It became clear </w:t>
      </w:r>
      <w:r w:rsidR="00FA16C6">
        <w:rPr>
          <w:rFonts w:asciiTheme="minorHAnsi" w:hAnsiTheme="minorHAnsi" w:cstheme="minorHAnsi"/>
          <w:color w:val="000000" w:themeColor="text1"/>
        </w:rPr>
        <w:t>early</w:t>
      </w:r>
      <w:r>
        <w:rPr>
          <w:rFonts w:asciiTheme="minorHAnsi" w:hAnsiTheme="minorHAnsi" w:cstheme="minorHAnsi"/>
          <w:color w:val="000000" w:themeColor="text1"/>
        </w:rPr>
        <w:t xml:space="preserve"> on in my practice that by </w:t>
      </w:r>
      <w:r w:rsidRPr="00D258E6">
        <w:rPr>
          <w:rFonts w:asciiTheme="minorHAnsi" w:hAnsiTheme="minorHAnsi" w:cstheme="minorHAnsi"/>
          <w:color w:val="000000" w:themeColor="text1"/>
        </w:rPr>
        <w:t xml:space="preserve">utilising </w:t>
      </w:r>
      <w:r>
        <w:rPr>
          <w:rFonts w:asciiTheme="minorHAnsi" w:hAnsiTheme="minorHAnsi" w:cstheme="minorHAnsi"/>
          <w:color w:val="000000" w:themeColor="text1"/>
        </w:rPr>
        <w:t xml:space="preserve">and understanding the results of these tests they could be used to determine what was being felt in reflex points most specifically in the feet. The reflex points in ears and hands are much smaller and more difficult to use as an interpretive tool.  </w:t>
      </w:r>
    </w:p>
    <w:p w14:paraId="02A9DF01" w14:textId="49DCE8C1" w:rsidR="00D258E6" w:rsidRDefault="00D258E6" w:rsidP="004C1E60">
      <w:pPr>
        <w:rPr>
          <w:rFonts w:asciiTheme="minorHAnsi" w:hAnsiTheme="minorHAnsi" w:cstheme="minorHAnsi"/>
          <w:color w:val="000000" w:themeColor="text1"/>
        </w:rPr>
      </w:pPr>
    </w:p>
    <w:p w14:paraId="3ADA0138" w14:textId="593035F8" w:rsidR="00D258E6" w:rsidRDefault="00D258E6" w:rsidP="004C1E60">
      <w:pPr>
        <w:rPr>
          <w:rFonts w:asciiTheme="minorHAnsi" w:hAnsiTheme="minorHAnsi" w:cstheme="minorHAnsi"/>
          <w:color w:val="000000" w:themeColor="text1"/>
        </w:rPr>
      </w:pPr>
      <w:r>
        <w:rPr>
          <w:rFonts w:asciiTheme="minorHAnsi" w:hAnsiTheme="minorHAnsi" w:cstheme="minorHAnsi"/>
          <w:color w:val="000000" w:themeColor="text1"/>
        </w:rPr>
        <w:t xml:space="preserve">My hypothesis was that based on how a certain reproductive condition presented itself anatomically we could expect to feel small but determinable changes in the reflex point in the foot that represented that </w:t>
      </w:r>
      <w:proofErr w:type="gramStart"/>
      <w:r>
        <w:rPr>
          <w:rFonts w:asciiTheme="minorHAnsi" w:hAnsiTheme="minorHAnsi" w:cstheme="minorHAnsi"/>
          <w:color w:val="000000" w:themeColor="text1"/>
        </w:rPr>
        <w:t>partic</w:t>
      </w:r>
      <w:r w:rsidR="00AE41EF">
        <w:rPr>
          <w:rFonts w:asciiTheme="minorHAnsi" w:hAnsiTheme="minorHAnsi" w:cstheme="minorHAnsi"/>
          <w:color w:val="000000" w:themeColor="text1"/>
        </w:rPr>
        <w:t>ular part</w:t>
      </w:r>
      <w:proofErr w:type="gramEnd"/>
      <w:r w:rsidR="00AE41EF">
        <w:rPr>
          <w:rFonts w:asciiTheme="minorHAnsi" w:hAnsiTheme="minorHAnsi" w:cstheme="minorHAnsi"/>
          <w:color w:val="000000" w:themeColor="text1"/>
        </w:rPr>
        <w:t xml:space="preserve"> of the reproductive anatomy.  What was needed was an evidence base and some means of establishing whether this was indeed accurate.</w:t>
      </w:r>
    </w:p>
    <w:p w14:paraId="29935246" w14:textId="13C7FF7B" w:rsidR="00FA16C6" w:rsidRDefault="00FA16C6" w:rsidP="004C1E60">
      <w:pPr>
        <w:rPr>
          <w:rFonts w:asciiTheme="minorHAnsi" w:hAnsiTheme="minorHAnsi" w:cstheme="minorHAnsi"/>
          <w:color w:val="000000" w:themeColor="text1"/>
        </w:rPr>
      </w:pPr>
    </w:p>
    <w:p w14:paraId="7AA0C010" w14:textId="04FA4E35" w:rsidR="00FA16C6" w:rsidRDefault="00FA16C6" w:rsidP="004C1E60">
      <w:pPr>
        <w:rPr>
          <w:rFonts w:asciiTheme="minorHAnsi" w:hAnsiTheme="minorHAnsi" w:cstheme="minorHAnsi"/>
          <w:color w:val="000000" w:themeColor="text1"/>
        </w:rPr>
      </w:pPr>
      <w:r>
        <w:rPr>
          <w:rFonts w:asciiTheme="minorHAnsi" w:hAnsiTheme="minorHAnsi" w:cstheme="minorHAnsi"/>
          <w:color w:val="000000" w:themeColor="text1"/>
        </w:rPr>
        <w:t xml:space="preserve">I considered whether reading about Acupuncture might be helpful in providing a structured </w:t>
      </w:r>
      <w:r w:rsidR="00E00F66">
        <w:rPr>
          <w:rFonts w:asciiTheme="minorHAnsi" w:hAnsiTheme="minorHAnsi" w:cstheme="minorHAnsi"/>
          <w:color w:val="000000" w:themeColor="text1"/>
        </w:rPr>
        <w:t>protocol-based</w:t>
      </w:r>
      <w:r>
        <w:rPr>
          <w:rFonts w:asciiTheme="minorHAnsi" w:hAnsiTheme="minorHAnsi" w:cstheme="minorHAnsi"/>
          <w:color w:val="000000" w:themeColor="text1"/>
        </w:rPr>
        <w:t xml:space="preserve"> approach as there were similarities in the protocols and there was more information and research available for Acupuncture and fertility.</w:t>
      </w:r>
    </w:p>
    <w:p w14:paraId="2F9E364A" w14:textId="77777777" w:rsidR="00D258E6" w:rsidRDefault="00D258E6" w:rsidP="004C1E60">
      <w:pPr>
        <w:rPr>
          <w:rFonts w:asciiTheme="minorHAnsi" w:hAnsiTheme="minorHAnsi" w:cstheme="minorHAnsi"/>
          <w:color w:val="000000" w:themeColor="text1"/>
        </w:rPr>
      </w:pPr>
    </w:p>
    <w:p w14:paraId="3F46E446" w14:textId="0A4C5823" w:rsidR="00D258E6" w:rsidRDefault="00AE41EF" w:rsidP="004C1E60">
      <w:pPr>
        <w:rPr>
          <w:rFonts w:asciiTheme="minorHAnsi" w:hAnsiTheme="minorHAnsi" w:cstheme="minorHAnsi"/>
          <w:color w:val="000000" w:themeColor="text1"/>
        </w:rPr>
      </w:pPr>
      <w:r>
        <w:rPr>
          <w:rFonts w:asciiTheme="minorHAnsi" w:hAnsiTheme="minorHAnsi" w:cstheme="minorHAnsi"/>
          <w:color w:val="000000" w:themeColor="text1"/>
        </w:rPr>
        <w:t xml:space="preserve">It was then fortuitous that patients were able to </w:t>
      </w:r>
      <w:r w:rsidR="00D258E6">
        <w:rPr>
          <w:rFonts w:asciiTheme="minorHAnsi" w:hAnsiTheme="minorHAnsi" w:cstheme="minorHAnsi"/>
          <w:color w:val="000000" w:themeColor="text1"/>
        </w:rPr>
        <w:t>share</w:t>
      </w:r>
      <w:r>
        <w:rPr>
          <w:rFonts w:asciiTheme="minorHAnsi" w:hAnsiTheme="minorHAnsi" w:cstheme="minorHAnsi"/>
          <w:color w:val="000000" w:themeColor="text1"/>
        </w:rPr>
        <w:t xml:space="preserve"> </w:t>
      </w:r>
      <w:r w:rsidR="00D258E6">
        <w:rPr>
          <w:rFonts w:asciiTheme="minorHAnsi" w:hAnsiTheme="minorHAnsi" w:cstheme="minorHAnsi"/>
          <w:color w:val="000000" w:themeColor="text1"/>
        </w:rPr>
        <w:t xml:space="preserve">their results </w:t>
      </w:r>
      <w:r>
        <w:rPr>
          <w:rFonts w:asciiTheme="minorHAnsi" w:hAnsiTheme="minorHAnsi" w:cstheme="minorHAnsi"/>
          <w:color w:val="000000" w:themeColor="text1"/>
        </w:rPr>
        <w:t xml:space="preserve">and I was intrigued </w:t>
      </w:r>
      <w:r w:rsidR="00D258E6">
        <w:rPr>
          <w:rFonts w:asciiTheme="minorHAnsi" w:hAnsiTheme="minorHAnsi" w:cstheme="minorHAnsi"/>
          <w:color w:val="000000" w:themeColor="text1"/>
        </w:rPr>
        <w:t>to find that we were able to confirm that palpation of these re</w:t>
      </w:r>
      <w:r>
        <w:rPr>
          <w:rFonts w:asciiTheme="minorHAnsi" w:hAnsiTheme="minorHAnsi" w:cstheme="minorHAnsi"/>
          <w:color w:val="000000" w:themeColor="text1"/>
        </w:rPr>
        <w:t xml:space="preserve">flex points was indeed accurate.  I have to say that at this point I was completely hooked and </w:t>
      </w:r>
      <w:r w:rsidR="003818AC">
        <w:rPr>
          <w:rFonts w:asciiTheme="minorHAnsi" w:hAnsiTheme="minorHAnsi" w:cstheme="minorHAnsi"/>
          <w:color w:val="000000" w:themeColor="text1"/>
        </w:rPr>
        <w:t xml:space="preserve">although the development of </w:t>
      </w:r>
      <w:r>
        <w:rPr>
          <w:rFonts w:asciiTheme="minorHAnsi" w:hAnsiTheme="minorHAnsi" w:cstheme="minorHAnsi"/>
          <w:color w:val="000000" w:themeColor="text1"/>
        </w:rPr>
        <w:t>this required more thought, more evidence and further understanding of what was hap</w:t>
      </w:r>
      <w:r w:rsidR="00E00F66">
        <w:rPr>
          <w:rFonts w:asciiTheme="minorHAnsi" w:hAnsiTheme="minorHAnsi" w:cstheme="minorHAnsi"/>
          <w:color w:val="000000" w:themeColor="text1"/>
        </w:rPr>
        <w:t>p</w:t>
      </w:r>
      <w:r>
        <w:rPr>
          <w:rFonts w:asciiTheme="minorHAnsi" w:hAnsiTheme="minorHAnsi" w:cstheme="minorHAnsi"/>
          <w:color w:val="000000" w:themeColor="text1"/>
        </w:rPr>
        <w:t>ening anatomically</w:t>
      </w:r>
      <w:r w:rsidR="003818AC">
        <w:rPr>
          <w:rFonts w:asciiTheme="minorHAnsi" w:hAnsiTheme="minorHAnsi" w:cstheme="minorHAnsi"/>
          <w:color w:val="000000" w:themeColor="text1"/>
        </w:rPr>
        <w:t xml:space="preserve"> and physiologically</w:t>
      </w:r>
      <w:r>
        <w:rPr>
          <w:rFonts w:asciiTheme="minorHAnsi" w:hAnsiTheme="minorHAnsi" w:cstheme="minorHAnsi"/>
          <w:color w:val="000000" w:themeColor="text1"/>
        </w:rPr>
        <w:t xml:space="preserve">. </w:t>
      </w:r>
    </w:p>
    <w:p w14:paraId="62D897E1" w14:textId="2A478E4C" w:rsidR="00AE41EF" w:rsidRDefault="00AE41EF" w:rsidP="004C1E60">
      <w:pPr>
        <w:rPr>
          <w:rFonts w:asciiTheme="minorHAnsi" w:hAnsiTheme="minorHAnsi" w:cstheme="minorHAnsi"/>
          <w:color w:val="000000" w:themeColor="text1"/>
        </w:rPr>
      </w:pPr>
    </w:p>
    <w:p w14:paraId="391BD94D" w14:textId="28727704" w:rsidR="004D2B9A" w:rsidRDefault="00AE41EF" w:rsidP="004C1E60">
      <w:pPr>
        <w:rPr>
          <w:rFonts w:asciiTheme="minorHAnsi" w:hAnsiTheme="minorHAnsi" w:cstheme="minorHAnsi"/>
          <w:color w:val="000000" w:themeColor="text1"/>
        </w:rPr>
      </w:pPr>
      <w:r>
        <w:rPr>
          <w:rFonts w:asciiTheme="minorHAnsi" w:hAnsiTheme="minorHAnsi" w:cstheme="minorHAnsi"/>
          <w:color w:val="000000" w:themeColor="text1"/>
        </w:rPr>
        <w:t xml:space="preserve">To provide an example, a patient may present with a small ‘bump’ </w:t>
      </w:r>
      <w:proofErr w:type="gramStart"/>
      <w:r>
        <w:rPr>
          <w:rFonts w:asciiTheme="minorHAnsi" w:hAnsiTheme="minorHAnsi" w:cstheme="minorHAnsi"/>
          <w:color w:val="000000" w:themeColor="text1"/>
        </w:rPr>
        <w:t>in the area of</w:t>
      </w:r>
      <w:proofErr w:type="gramEnd"/>
      <w:r>
        <w:rPr>
          <w:rFonts w:asciiTheme="minorHAnsi" w:hAnsiTheme="minorHAnsi" w:cstheme="minorHAnsi"/>
          <w:color w:val="000000" w:themeColor="text1"/>
        </w:rPr>
        <w:t xml:space="preserve"> the reflex point for the ovary which presents itself on one side only.  This requires further interpretation as when women are in their reproductive years you would expect to be able to feel a small ‘bump’ (I describe it as a pinhead) during the follicular phase of their menstrual cycle as the</w:t>
      </w:r>
      <w:r w:rsidR="005B16C2">
        <w:rPr>
          <w:rFonts w:asciiTheme="minorHAnsi" w:hAnsiTheme="minorHAnsi" w:cstheme="minorHAnsi"/>
          <w:color w:val="000000" w:themeColor="text1"/>
        </w:rPr>
        <w:t>y</w:t>
      </w:r>
      <w:r>
        <w:rPr>
          <w:rFonts w:asciiTheme="minorHAnsi" w:hAnsiTheme="minorHAnsi" w:cstheme="minorHAnsi"/>
          <w:color w:val="000000" w:themeColor="text1"/>
        </w:rPr>
        <w:t xml:space="preserve"> head towards ovulation.  This would correlate with the development of a follicle containing an ovum (egg) and would be present until ovulation occurs</w:t>
      </w:r>
      <w:r w:rsidR="004D2B9A">
        <w:rPr>
          <w:rFonts w:asciiTheme="minorHAnsi" w:hAnsiTheme="minorHAnsi" w:cstheme="minorHAnsi"/>
          <w:color w:val="000000" w:themeColor="text1"/>
        </w:rPr>
        <w:t xml:space="preserve">.  Once women have ‘ovulated’ the ‘pinhead’ feels softer and increases in size slightly which would indicate the formation of the corpus luteum, exactly what you would expect to find at this stage of the menstrual cycle.  However, if you </w:t>
      </w:r>
      <w:proofErr w:type="gramStart"/>
      <w:r w:rsidR="004D2B9A">
        <w:rPr>
          <w:rFonts w:asciiTheme="minorHAnsi" w:hAnsiTheme="minorHAnsi" w:cstheme="minorHAnsi"/>
          <w:color w:val="000000" w:themeColor="text1"/>
        </w:rPr>
        <w:t>are able to</w:t>
      </w:r>
      <w:proofErr w:type="gramEnd"/>
      <w:r w:rsidR="004D2B9A">
        <w:rPr>
          <w:rFonts w:asciiTheme="minorHAnsi" w:hAnsiTheme="minorHAnsi" w:cstheme="minorHAnsi"/>
          <w:color w:val="000000" w:themeColor="text1"/>
        </w:rPr>
        <w:t xml:space="preserve"> feel a more clearly defined ‘bump’ that is present throughout the menstrual cycle and does not change I would </w:t>
      </w:r>
      <w:r w:rsidR="008D2E9C">
        <w:rPr>
          <w:rFonts w:asciiTheme="minorHAnsi" w:hAnsiTheme="minorHAnsi" w:cstheme="minorHAnsi"/>
          <w:color w:val="000000" w:themeColor="text1"/>
        </w:rPr>
        <w:t xml:space="preserve">interpret </w:t>
      </w:r>
      <w:r w:rsidR="004D2B9A">
        <w:rPr>
          <w:rFonts w:asciiTheme="minorHAnsi" w:hAnsiTheme="minorHAnsi" w:cstheme="minorHAnsi"/>
          <w:color w:val="000000" w:themeColor="text1"/>
        </w:rPr>
        <w:t xml:space="preserve">this as a more permanent alteration in the </w:t>
      </w:r>
      <w:r w:rsidR="005B16C2">
        <w:rPr>
          <w:rFonts w:asciiTheme="minorHAnsi" w:hAnsiTheme="minorHAnsi" w:cstheme="minorHAnsi"/>
          <w:color w:val="000000" w:themeColor="text1"/>
        </w:rPr>
        <w:t xml:space="preserve">structure of the </w:t>
      </w:r>
      <w:r w:rsidR="004D2B9A">
        <w:rPr>
          <w:rFonts w:asciiTheme="minorHAnsi" w:hAnsiTheme="minorHAnsi" w:cstheme="minorHAnsi"/>
          <w:color w:val="000000" w:themeColor="text1"/>
        </w:rPr>
        <w:t xml:space="preserve">ovary and may represent the presence of an ovarian cyst.  </w:t>
      </w:r>
    </w:p>
    <w:p w14:paraId="5EDAB496" w14:textId="77777777" w:rsidR="004D2B9A" w:rsidRDefault="004D2B9A" w:rsidP="004C1E60">
      <w:pPr>
        <w:rPr>
          <w:rFonts w:asciiTheme="minorHAnsi" w:hAnsiTheme="minorHAnsi" w:cstheme="minorHAnsi"/>
          <w:color w:val="000000" w:themeColor="text1"/>
        </w:rPr>
      </w:pPr>
    </w:p>
    <w:p w14:paraId="58D82F4E" w14:textId="2DDDEB77" w:rsidR="008D2E9C" w:rsidRDefault="004D2B9A" w:rsidP="004C1E60">
      <w:pPr>
        <w:rPr>
          <w:rFonts w:asciiTheme="minorHAnsi" w:hAnsiTheme="minorHAnsi" w:cstheme="minorHAnsi"/>
          <w:color w:val="000000" w:themeColor="text1"/>
        </w:rPr>
      </w:pPr>
      <w:r>
        <w:rPr>
          <w:rFonts w:asciiTheme="minorHAnsi" w:hAnsiTheme="minorHAnsi" w:cstheme="minorHAnsi"/>
          <w:color w:val="000000" w:themeColor="text1"/>
        </w:rPr>
        <w:t>When clients are undergoing investigations for fertility, reproductive health issues or are under</w:t>
      </w:r>
      <w:r w:rsidR="005B16C2">
        <w:rPr>
          <w:rFonts w:asciiTheme="minorHAnsi" w:hAnsiTheme="minorHAnsi" w:cstheme="minorHAnsi"/>
          <w:color w:val="000000" w:themeColor="text1"/>
        </w:rPr>
        <w:t>taking</w:t>
      </w:r>
      <w:r>
        <w:rPr>
          <w:rFonts w:asciiTheme="minorHAnsi" w:hAnsiTheme="minorHAnsi" w:cstheme="minorHAnsi"/>
          <w:color w:val="000000" w:themeColor="text1"/>
        </w:rPr>
        <w:t xml:space="preserve"> assisted reproductive techniques they usually have </w:t>
      </w:r>
      <w:proofErr w:type="gramStart"/>
      <w:r>
        <w:rPr>
          <w:rFonts w:asciiTheme="minorHAnsi" w:hAnsiTheme="minorHAnsi" w:cstheme="minorHAnsi"/>
          <w:color w:val="000000" w:themeColor="text1"/>
        </w:rPr>
        <w:t>a number of</w:t>
      </w:r>
      <w:proofErr w:type="gramEnd"/>
      <w:r>
        <w:rPr>
          <w:rFonts w:asciiTheme="minorHAnsi" w:hAnsiTheme="minorHAnsi" w:cstheme="minorHAnsi"/>
          <w:color w:val="000000" w:themeColor="text1"/>
        </w:rPr>
        <w:t xml:space="preserve"> transvaginal ultrasound scans </w:t>
      </w:r>
      <w:r w:rsidR="002D35D9">
        <w:rPr>
          <w:rFonts w:asciiTheme="minorHAnsi" w:hAnsiTheme="minorHAnsi" w:cstheme="minorHAnsi"/>
          <w:color w:val="000000" w:themeColor="text1"/>
        </w:rPr>
        <w:t xml:space="preserve">(TVS) </w:t>
      </w:r>
      <w:r>
        <w:rPr>
          <w:rFonts w:asciiTheme="minorHAnsi" w:hAnsiTheme="minorHAnsi" w:cstheme="minorHAnsi"/>
          <w:color w:val="000000" w:themeColor="text1"/>
        </w:rPr>
        <w:t xml:space="preserve">to </w:t>
      </w:r>
      <w:r w:rsidR="002D35D9">
        <w:rPr>
          <w:rFonts w:asciiTheme="minorHAnsi" w:hAnsiTheme="minorHAnsi" w:cstheme="minorHAnsi"/>
          <w:color w:val="000000" w:themeColor="text1"/>
        </w:rPr>
        <w:t>examine their ovarian response and d</w:t>
      </w:r>
      <w:r>
        <w:rPr>
          <w:rFonts w:asciiTheme="minorHAnsi" w:hAnsiTheme="minorHAnsi" w:cstheme="minorHAnsi"/>
          <w:color w:val="000000" w:themeColor="text1"/>
        </w:rPr>
        <w:t xml:space="preserve">etermine whether there are anomalies or how they are responding to treatment. With </w:t>
      </w:r>
      <w:r w:rsidR="008D2E9C">
        <w:rPr>
          <w:rFonts w:asciiTheme="minorHAnsi" w:hAnsiTheme="minorHAnsi" w:cstheme="minorHAnsi"/>
          <w:color w:val="000000" w:themeColor="text1"/>
        </w:rPr>
        <w:t>approximately 80% of</w:t>
      </w:r>
      <w:r>
        <w:rPr>
          <w:rFonts w:asciiTheme="minorHAnsi" w:hAnsiTheme="minorHAnsi" w:cstheme="minorHAnsi"/>
          <w:color w:val="000000" w:themeColor="text1"/>
        </w:rPr>
        <w:t xml:space="preserve"> patient</w:t>
      </w:r>
      <w:r w:rsidR="008D2E9C">
        <w:rPr>
          <w:rFonts w:asciiTheme="minorHAnsi" w:hAnsiTheme="minorHAnsi" w:cstheme="minorHAnsi"/>
          <w:color w:val="000000" w:themeColor="text1"/>
        </w:rPr>
        <w:t>s</w:t>
      </w:r>
      <w:r w:rsidR="00E00F66">
        <w:rPr>
          <w:rFonts w:asciiTheme="minorHAnsi" w:hAnsiTheme="minorHAnsi" w:cstheme="minorHAnsi"/>
          <w:color w:val="000000" w:themeColor="text1"/>
        </w:rPr>
        <w:t>,</w:t>
      </w:r>
      <w:r>
        <w:rPr>
          <w:rFonts w:asciiTheme="minorHAnsi" w:hAnsiTheme="minorHAnsi" w:cstheme="minorHAnsi"/>
          <w:color w:val="000000" w:themeColor="text1"/>
        </w:rPr>
        <w:t xml:space="preserve"> I was able to determine what the results would be by palpating the ovary reflex point</w:t>
      </w:r>
      <w:r w:rsidR="002D35D9">
        <w:rPr>
          <w:rFonts w:asciiTheme="minorHAnsi" w:hAnsiTheme="minorHAnsi" w:cstheme="minorHAnsi"/>
          <w:color w:val="000000" w:themeColor="text1"/>
        </w:rPr>
        <w:t xml:space="preserve"> prior to them having a TVS. </w:t>
      </w:r>
      <w:r w:rsidR="008D2E9C">
        <w:rPr>
          <w:rFonts w:asciiTheme="minorHAnsi" w:hAnsiTheme="minorHAnsi" w:cstheme="minorHAnsi"/>
          <w:color w:val="000000" w:themeColor="text1"/>
        </w:rPr>
        <w:t xml:space="preserve">The results either confirmed where clients were in their menstrual cycle by observation of dominant follicles, the presentation of a corpus luteum or an ovarian cyst or other anomaly. </w:t>
      </w:r>
    </w:p>
    <w:p w14:paraId="42B2DCF2" w14:textId="62D31909" w:rsidR="008D2E9C" w:rsidRDefault="008D2E9C" w:rsidP="004C1E60">
      <w:pPr>
        <w:rPr>
          <w:rFonts w:asciiTheme="minorHAnsi" w:hAnsiTheme="minorHAnsi" w:cstheme="minorHAnsi"/>
          <w:color w:val="000000" w:themeColor="text1"/>
        </w:rPr>
      </w:pPr>
    </w:p>
    <w:p w14:paraId="27D6141B" w14:textId="4480273A" w:rsidR="008D2E9C" w:rsidRDefault="008D2E9C" w:rsidP="008D2E9C">
      <w:pPr>
        <w:rPr>
          <w:rFonts w:asciiTheme="minorHAnsi" w:hAnsiTheme="minorHAnsi" w:cstheme="minorHAnsi"/>
          <w:color w:val="000000" w:themeColor="text1"/>
        </w:rPr>
      </w:pPr>
      <w:r>
        <w:rPr>
          <w:rFonts w:asciiTheme="minorHAnsi" w:hAnsiTheme="minorHAnsi" w:cstheme="minorHAnsi"/>
          <w:color w:val="000000" w:themeColor="text1"/>
        </w:rPr>
        <w:t>Being able to evidence base what was being palpated in the ovary reflex points in the feet changed not only my way of thinking but my approach to working with all clients with reproductive issues.  Taking time to</w:t>
      </w:r>
      <w:r w:rsidR="007C72BC">
        <w:rPr>
          <w:rFonts w:asciiTheme="minorHAnsi" w:hAnsiTheme="minorHAnsi" w:cstheme="minorHAnsi"/>
          <w:color w:val="000000" w:themeColor="text1"/>
        </w:rPr>
        <w:t xml:space="preserve"> </w:t>
      </w:r>
      <w:r>
        <w:rPr>
          <w:rFonts w:asciiTheme="minorHAnsi" w:hAnsiTheme="minorHAnsi" w:cstheme="minorHAnsi"/>
          <w:color w:val="000000" w:themeColor="text1"/>
        </w:rPr>
        <w:t xml:space="preserve">reflect and contemplate these outcomes encouraged </w:t>
      </w:r>
      <w:r>
        <w:rPr>
          <w:rFonts w:asciiTheme="minorHAnsi" w:hAnsiTheme="minorHAnsi" w:cstheme="minorHAnsi"/>
          <w:color w:val="000000" w:themeColor="text1"/>
        </w:rPr>
        <w:lastRenderedPageBreak/>
        <w:t xml:space="preserve">me to </w:t>
      </w:r>
      <w:r w:rsidR="007C72BC">
        <w:rPr>
          <w:rFonts w:asciiTheme="minorHAnsi" w:hAnsiTheme="minorHAnsi" w:cstheme="minorHAnsi"/>
          <w:color w:val="000000" w:themeColor="text1"/>
        </w:rPr>
        <w:t xml:space="preserve">consider the further investigations and evidence that needed to be collected </w:t>
      </w:r>
      <w:r w:rsidR="003B47CA">
        <w:rPr>
          <w:rFonts w:asciiTheme="minorHAnsi" w:hAnsiTheme="minorHAnsi" w:cstheme="minorHAnsi"/>
          <w:color w:val="000000" w:themeColor="text1"/>
        </w:rPr>
        <w:t>to determine whether this was in fact what we were ‘feeling’ in the reflex points. Were these results replicable in other areas of the male and female reproductive systems?</w:t>
      </w:r>
      <w:r w:rsidR="00F752A6">
        <w:rPr>
          <w:rFonts w:asciiTheme="minorHAnsi" w:hAnsiTheme="minorHAnsi" w:cstheme="minorHAnsi"/>
          <w:color w:val="000000" w:themeColor="text1"/>
        </w:rPr>
        <w:t xml:space="preserve">  I needed more clarification and evidence to support these theories.</w:t>
      </w:r>
    </w:p>
    <w:p w14:paraId="57746867" w14:textId="4408DAA8" w:rsidR="008D2E9C" w:rsidRDefault="008D2E9C" w:rsidP="004C1E60">
      <w:pPr>
        <w:rPr>
          <w:rFonts w:asciiTheme="minorHAnsi" w:hAnsiTheme="minorHAnsi" w:cstheme="minorHAnsi"/>
          <w:color w:val="000000" w:themeColor="text1"/>
        </w:rPr>
      </w:pPr>
    </w:p>
    <w:p w14:paraId="22B92684" w14:textId="0E1B004D" w:rsidR="0092124A" w:rsidRDefault="0092124A" w:rsidP="004C1E60">
      <w:pPr>
        <w:rPr>
          <w:rFonts w:asciiTheme="minorHAnsi" w:hAnsiTheme="minorHAnsi" w:cstheme="minorHAnsi"/>
          <w:color w:val="000000" w:themeColor="text1"/>
        </w:rPr>
      </w:pPr>
      <w:r>
        <w:rPr>
          <w:rFonts w:asciiTheme="minorHAnsi" w:hAnsiTheme="minorHAnsi" w:cstheme="minorHAnsi"/>
          <w:color w:val="000000" w:themeColor="text1"/>
        </w:rPr>
        <w:t>As my practice working with clients with reproductive health issues</w:t>
      </w:r>
      <w:r w:rsidR="00816CDA">
        <w:rPr>
          <w:rFonts w:asciiTheme="minorHAnsi" w:hAnsiTheme="minorHAnsi" w:cstheme="minorHAnsi"/>
          <w:color w:val="000000" w:themeColor="text1"/>
        </w:rPr>
        <w:t xml:space="preserve"> developed</w:t>
      </w:r>
      <w:r>
        <w:rPr>
          <w:rFonts w:asciiTheme="minorHAnsi" w:hAnsiTheme="minorHAnsi" w:cstheme="minorHAnsi"/>
          <w:color w:val="000000" w:themeColor="text1"/>
        </w:rPr>
        <w:t>, the test results received were continuing to support the hypothesis that we could indeed feel the changes taking place anatomically in the reflex points in the feet.  I was able to replicate these findings when working with changes to the endometrium (lining of the uterus) and uterus, fallopian tubes and furthermore with the male reproductive organs.</w:t>
      </w:r>
    </w:p>
    <w:p w14:paraId="2588A124" w14:textId="059AAEE2" w:rsidR="0092124A" w:rsidRDefault="0092124A" w:rsidP="004C1E60">
      <w:pPr>
        <w:rPr>
          <w:rFonts w:asciiTheme="minorHAnsi" w:hAnsiTheme="minorHAnsi" w:cstheme="minorHAnsi"/>
          <w:color w:val="000000" w:themeColor="text1"/>
        </w:rPr>
      </w:pPr>
    </w:p>
    <w:p w14:paraId="1A33CE8C" w14:textId="765B67B2" w:rsidR="0092124A" w:rsidRDefault="0092124A" w:rsidP="004C1E60">
      <w:pPr>
        <w:rPr>
          <w:rFonts w:asciiTheme="minorHAnsi" w:hAnsiTheme="minorHAnsi" w:cstheme="minorHAnsi"/>
          <w:color w:val="000000" w:themeColor="text1"/>
        </w:rPr>
      </w:pPr>
      <w:r>
        <w:rPr>
          <w:rFonts w:asciiTheme="minorHAnsi" w:hAnsiTheme="minorHAnsi" w:cstheme="minorHAnsi"/>
          <w:color w:val="000000" w:themeColor="text1"/>
        </w:rPr>
        <w:t>My next hypothesis was that if we were able to detect changes and anomalies within the reflex</w:t>
      </w:r>
      <w:r w:rsidR="00A114D9">
        <w:rPr>
          <w:rFonts w:asciiTheme="minorHAnsi" w:hAnsiTheme="minorHAnsi" w:cstheme="minorHAnsi"/>
          <w:color w:val="000000" w:themeColor="text1"/>
        </w:rPr>
        <w:t xml:space="preserve"> points for the reproductive system, was it possible to create change or improve outcomes.  This led me to undertake further research and study of the male and female reproductive anatomy and physiology and the endocrine system, it was evident that both needed to function well to improve fertility outcomes and improve reproductive health.  Could we manipulate the reflex points to bring about change </w:t>
      </w:r>
      <w:r w:rsidR="00270693">
        <w:rPr>
          <w:rFonts w:asciiTheme="minorHAnsi" w:hAnsiTheme="minorHAnsi" w:cstheme="minorHAnsi"/>
          <w:color w:val="000000" w:themeColor="text1"/>
        </w:rPr>
        <w:t>and improvement?</w:t>
      </w:r>
    </w:p>
    <w:p w14:paraId="2BA6074F" w14:textId="1B732E0E" w:rsidR="00270693" w:rsidRDefault="00270693" w:rsidP="004C1E60">
      <w:pPr>
        <w:rPr>
          <w:rFonts w:asciiTheme="minorHAnsi" w:hAnsiTheme="minorHAnsi" w:cstheme="minorHAnsi"/>
          <w:color w:val="000000" w:themeColor="text1"/>
        </w:rPr>
      </w:pPr>
    </w:p>
    <w:p w14:paraId="2CBA8616" w14:textId="359F0946" w:rsidR="00270693" w:rsidRDefault="00270693" w:rsidP="004C1E60">
      <w:pPr>
        <w:rPr>
          <w:rFonts w:asciiTheme="minorHAnsi" w:hAnsiTheme="minorHAnsi" w:cstheme="minorHAnsi"/>
          <w:color w:val="000000" w:themeColor="text1"/>
        </w:rPr>
      </w:pPr>
      <w:r>
        <w:rPr>
          <w:rFonts w:asciiTheme="minorHAnsi" w:hAnsiTheme="minorHAnsi" w:cstheme="minorHAnsi"/>
          <w:color w:val="000000" w:themeColor="text1"/>
        </w:rPr>
        <w:t xml:space="preserve">I turned </w:t>
      </w:r>
      <w:r w:rsidR="003818AC">
        <w:rPr>
          <w:rFonts w:asciiTheme="minorHAnsi" w:hAnsiTheme="minorHAnsi" w:cstheme="minorHAnsi"/>
          <w:color w:val="000000" w:themeColor="text1"/>
        </w:rPr>
        <w:t xml:space="preserve">again </w:t>
      </w:r>
      <w:r>
        <w:rPr>
          <w:rFonts w:asciiTheme="minorHAnsi" w:hAnsiTheme="minorHAnsi" w:cstheme="minorHAnsi"/>
          <w:color w:val="000000" w:themeColor="text1"/>
        </w:rPr>
        <w:t xml:space="preserve">to Acupuncture treatment and protocols for further information as the principles of how the methodologies work </w:t>
      </w:r>
      <w:r w:rsidR="003818AC">
        <w:rPr>
          <w:rFonts w:asciiTheme="minorHAnsi" w:hAnsiTheme="minorHAnsi" w:cstheme="minorHAnsi"/>
          <w:color w:val="000000" w:themeColor="text1"/>
        </w:rPr>
        <w:t>are</w:t>
      </w:r>
      <w:r>
        <w:rPr>
          <w:rFonts w:asciiTheme="minorHAnsi" w:hAnsiTheme="minorHAnsi" w:cstheme="minorHAnsi"/>
          <w:color w:val="000000" w:themeColor="text1"/>
        </w:rPr>
        <w:t xml:space="preserve"> very similar. Using Acupuncture needling practitioners </w:t>
      </w:r>
      <w:proofErr w:type="gramStart"/>
      <w:r>
        <w:rPr>
          <w:rFonts w:asciiTheme="minorHAnsi" w:hAnsiTheme="minorHAnsi" w:cstheme="minorHAnsi"/>
          <w:color w:val="000000" w:themeColor="text1"/>
        </w:rPr>
        <w:t>are able to</w:t>
      </w:r>
      <w:proofErr w:type="gramEnd"/>
      <w:r>
        <w:rPr>
          <w:rFonts w:asciiTheme="minorHAnsi" w:hAnsiTheme="minorHAnsi" w:cstheme="minorHAnsi"/>
          <w:color w:val="000000" w:themeColor="text1"/>
        </w:rPr>
        <w:t xml:space="preserve"> activate (stimulate) or sedate an acupuncture point in order to create change based on clinical reasoning for each individual patient.  I felt if we were able to reproduce this approach using reflexology techniques</w:t>
      </w:r>
      <w:r w:rsidR="00E00F66">
        <w:rPr>
          <w:rFonts w:asciiTheme="minorHAnsi" w:hAnsiTheme="minorHAnsi" w:cstheme="minorHAnsi"/>
          <w:color w:val="000000" w:themeColor="text1"/>
        </w:rPr>
        <w:t>,</w:t>
      </w:r>
      <w:r>
        <w:rPr>
          <w:rFonts w:asciiTheme="minorHAnsi" w:hAnsiTheme="minorHAnsi" w:cstheme="minorHAnsi"/>
          <w:color w:val="000000" w:themeColor="text1"/>
        </w:rPr>
        <w:t xml:space="preserve"> we may be able to create similar changes.</w:t>
      </w:r>
      <w:r w:rsidR="003818AC">
        <w:rPr>
          <w:rFonts w:asciiTheme="minorHAnsi" w:hAnsiTheme="minorHAnsi" w:cstheme="minorHAnsi"/>
          <w:color w:val="000000" w:themeColor="text1"/>
        </w:rPr>
        <w:t xml:space="preserve">  </w:t>
      </w:r>
    </w:p>
    <w:p w14:paraId="4BC1B811" w14:textId="61BF4668" w:rsidR="003818AC" w:rsidRDefault="003818AC" w:rsidP="004C1E60">
      <w:pPr>
        <w:rPr>
          <w:rFonts w:asciiTheme="minorHAnsi" w:hAnsiTheme="minorHAnsi" w:cstheme="minorHAnsi"/>
          <w:color w:val="000000" w:themeColor="text1"/>
        </w:rPr>
      </w:pPr>
    </w:p>
    <w:p w14:paraId="01FCE2A5" w14:textId="49E756E6" w:rsidR="003818AC" w:rsidRDefault="003818AC" w:rsidP="004C1E60">
      <w:pPr>
        <w:rPr>
          <w:rFonts w:asciiTheme="minorHAnsi" w:hAnsiTheme="minorHAnsi" w:cstheme="minorHAnsi"/>
          <w:color w:val="000000" w:themeColor="text1"/>
        </w:rPr>
      </w:pPr>
      <w:r>
        <w:rPr>
          <w:rFonts w:asciiTheme="minorHAnsi" w:hAnsiTheme="minorHAnsi" w:cstheme="minorHAnsi"/>
          <w:color w:val="000000" w:themeColor="text1"/>
        </w:rPr>
        <w:t xml:space="preserve">I relied upon papers like </w:t>
      </w:r>
      <w:r w:rsidR="00396DE7">
        <w:rPr>
          <w:rFonts w:asciiTheme="minorHAnsi" w:hAnsiTheme="minorHAnsi" w:cstheme="minorHAnsi"/>
          <w:color w:val="000000" w:themeColor="text1"/>
        </w:rPr>
        <w:t xml:space="preserve">‘Biopotential Changes of Acupuncture Points by Acupuncture Stimulation’ </w:t>
      </w:r>
      <w:r w:rsidR="00D60A67">
        <w:rPr>
          <w:rFonts w:asciiTheme="minorHAnsi" w:hAnsiTheme="minorHAnsi" w:cstheme="minorHAnsi"/>
          <w:color w:val="000000" w:themeColor="text1"/>
        </w:rPr>
        <w:t xml:space="preserve">(Cho, </w:t>
      </w:r>
      <w:proofErr w:type="spellStart"/>
      <w:r w:rsidR="00D60A67">
        <w:rPr>
          <w:rFonts w:asciiTheme="minorHAnsi" w:hAnsiTheme="minorHAnsi" w:cstheme="minorHAnsi"/>
          <w:color w:val="000000" w:themeColor="text1"/>
        </w:rPr>
        <w:t>Coi</w:t>
      </w:r>
      <w:proofErr w:type="spellEnd"/>
      <w:r w:rsidR="00D60A67">
        <w:rPr>
          <w:rFonts w:asciiTheme="minorHAnsi" w:hAnsiTheme="minorHAnsi" w:cstheme="minorHAnsi"/>
          <w:color w:val="000000" w:themeColor="text1"/>
        </w:rPr>
        <w:t xml:space="preserve">, Kim, </w:t>
      </w:r>
      <w:proofErr w:type="spellStart"/>
      <w:r w:rsidR="00D60A67">
        <w:rPr>
          <w:rFonts w:asciiTheme="minorHAnsi" w:hAnsiTheme="minorHAnsi" w:cstheme="minorHAnsi"/>
          <w:color w:val="000000" w:themeColor="text1"/>
        </w:rPr>
        <w:t>Kwn</w:t>
      </w:r>
      <w:proofErr w:type="spellEnd"/>
      <w:r w:rsidR="00D60A67">
        <w:rPr>
          <w:rFonts w:asciiTheme="minorHAnsi" w:hAnsiTheme="minorHAnsi" w:cstheme="minorHAnsi"/>
          <w:color w:val="000000" w:themeColor="text1"/>
        </w:rPr>
        <w:t xml:space="preserve">, Kang, </w:t>
      </w:r>
      <w:proofErr w:type="spellStart"/>
      <w:r w:rsidR="00D60A67">
        <w:rPr>
          <w:rFonts w:asciiTheme="minorHAnsi" w:hAnsiTheme="minorHAnsi" w:cstheme="minorHAnsi"/>
          <w:color w:val="000000" w:themeColor="text1"/>
        </w:rPr>
        <w:t>Seo</w:t>
      </w:r>
      <w:proofErr w:type="spellEnd"/>
      <w:r w:rsidR="00D60A67">
        <w:rPr>
          <w:rFonts w:asciiTheme="minorHAnsi" w:hAnsiTheme="minorHAnsi" w:cstheme="minorHAnsi"/>
          <w:color w:val="000000" w:themeColor="text1"/>
        </w:rPr>
        <w:t>, Ryu, 2022)</w:t>
      </w:r>
      <w:r w:rsidR="00D60A67">
        <w:rPr>
          <w:rFonts w:asciiTheme="minorHAnsi" w:hAnsiTheme="minorHAnsi" w:cstheme="minorHAnsi"/>
          <w:color w:val="000000" w:themeColor="text1"/>
        </w:rPr>
        <w:t xml:space="preserve">, </w:t>
      </w:r>
      <w:r w:rsidR="00396DE7">
        <w:rPr>
          <w:rFonts w:asciiTheme="minorHAnsi" w:hAnsiTheme="minorHAnsi" w:cstheme="minorHAnsi"/>
          <w:color w:val="000000" w:themeColor="text1"/>
        </w:rPr>
        <w:t>as a source of inspiration in developing the stimulation and sedation parts of these new techniques.</w:t>
      </w:r>
    </w:p>
    <w:p w14:paraId="1C0AD0AC" w14:textId="65F42408" w:rsidR="00270693" w:rsidRDefault="00270693" w:rsidP="004C1E60">
      <w:pPr>
        <w:rPr>
          <w:rFonts w:asciiTheme="minorHAnsi" w:hAnsiTheme="minorHAnsi" w:cstheme="minorHAnsi"/>
          <w:color w:val="000000" w:themeColor="text1"/>
        </w:rPr>
      </w:pPr>
    </w:p>
    <w:p w14:paraId="62174708" w14:textId="05F3FE1F" w:rsidR="00270693" w:rsidRDefault="00270693" w:rsidP="004C1E60">
      <w:pPr>
        <w:rPr>
          <w:rFonts w:asciiTheme="minorHAnsi" w:hAnsiTheme="minorHAnsi" w:cstheme="minorHAnsi"/>
          <w:color w:val="000000" w:themeColor="text1"/>
        </w:rPr>
      </w:pPr>
      <w:r>
        <w:rPr>
          <w:rFonts w:asciiTheme="minorHAnsi" w:hAnsiTheme="minorHAnsi" w:cstheme="minorHAnsi"/>
          <w:color w:val="000000" w:themeColor="text1"/>
        </w:rPr>
        <w:t>I began with studying the menstrual cycle and broke it down into four component parts.  The first being whilst women were having their period</w:t>
      </w:r>
      <w:r w:rsidR="00723916">
        <w:rPr>
          <w:rFonts w:asciiTheme="minorHAnsi" w:hAnsiTheme="minorHAnsi" w:cstheme="minorHAnsi"/>
          <w:color w:val="000000" w:themeColor="text1"/>
        </w:rPr>
        <w:t xml:space="preserve"> (week 1)</w:t>
      </w:r>
      <w:r>
        <w:rPr>
          <w:rFonts w:asciiTheme="minorHAnsi" w:hAnsiTheme="minorHAnsi" w:cstheme="minorHAnsi"/>
          <w:color w:val="000000" w:themeColor="text1"/>
        </w:rPr>
        <w:t>, the second from end of bleed to ovulation</w:t>
      </w:r>
      <w:r w:rsidR="00723916">
        <w:rPr>
          <w:rFonts w:asciiTheme="minorHAnsi" w:hAnsiTheme="minorHAnsi" w:cstheme="minorHAnsi"/>
          <w:color w:val="000000" w:themeColor="text1"/>
        </w:rPr>
        <w:t xml:space="preserve"> (week 2)</w:t>
      </w:r>
      <w:r>
        <w:rPr>
          <w:rFonts w:asciiTheme="minorHAnsi" w:hAnsiTheme="minorHAnsi" w:cstheme="minorHAnsi"/>
          <w:color w:val="000000" w:themeColor="text1"/>
        </w:rPr>
        <w:t xml:space="preserve">, </w:t>
      </w:r>
      <w:r w:rsidR="00E00F66">
        <w:rPr>
          <w:rFonts w:asciiTheme="minorHAnsi" w:hAnsiTheme="minorHAnsi" w:cstheme="minorHAnsi"/>
          <w:color w:val="000000" w:themeColor="text1"/>
        </w:rPr>
        <w:t xml:space="preserve">the </w:t>
      </w:r>
      <w:r>
        <w:rPr>
          <w:rFonts w:asciiTheme="minorHAnsi" w:hAnsiTheme="minorHAnsi" w:cstheme="minorHAnsi"/>
          <w:color w:val="000000" w:themeColor="text1"/>
        </w:rPr>
        <w:t xml:space="preserve">third 5-7 days post </w:t>
      </w:r>
      <w:proofErr w:type="gramStart"/>
      <w:r>
        <w:rPr>
          <w:rFonts w:asciiTheme="minorHAnsi" w:hAnsiTheme="minorHAnsi" w:cstheme="minorHAnsi"/>
          <w:color w:val="000000" w:themeColor="text1"/>
        </w:rPr>
        <w:t>ovulation</w:t>
      </w:r>
      <w:r w:rsidR="00723916">
        <w:rPr>
          <w:rFonts w:asciiTheme="minorHAnsi" w:hAnsiTheme="minorHAnsi" w:cstheme="minorHAnsi"/>
          <w:color w:val="000000" w:themeColor="text1"/>
        </w:rPr>
        <w:t>(</w:t>
      </w:r>
      <w:proofErr w:type="gramEnd"/>
      <w:r w:rsidR="00723916">
        <w:rPr>
          <w:rFonts w:asciiTheme="minorHAnsi" w:hAnsiTheme="minorHAnsi" w:cstheme="minorHAnsi"/>
          <w:color w:val="000000" w:themeColor="text1"/>
        </w:rPr>
        <w:t xml:space="preserve">week 3) </w:t>
      </w:r>
      <w:r>
        <w:rPr>
          <w:rFonts w:asciiTheme="minorHAnsi" w:hAnsiTheme="minorHAnsi" w:cstheme="minorHAnsi"/>
          <w:color w:val="000000" w:themeColor="text1"/>
        </w:rPr>
        <w:t xml:space="preserve"> and then the week prior to the next period beginning</w:t>
      </w:r>
      <w:r w:rsidR="00E00F66">
        <w:rPr>
          <w:rFonts w:asciiTheme="minorHAnsi" w:hAnsiTheme="minorHAnsi" w:cstheme="minorHAnsi"/>
          <w:color w:val="000000" w:themeColor="text1"/>
        </w:rPr>
        <w:t xml:space="preserve"> </w:t>
      </w:r>
      <w:r w:rsidR="00723916">
        <w:rPr>
          <w:rFonts w:asciiTheme="minorHAnsi" w:hAnsiTheme="minorHAnsi" w:cstheme="minorHAnsi"/>
          <w:color w:val="000000" w:themeColor="text1"/>
        </w:rPr>
        <w:t xml:space="preserve">(week 4) </w:t>
      </w:r>
      <w:r>
        <w:rPr>
          <w:rFonts w:asciiTheme="minorHAnsi" w:hAnsiTheme="minorHAnsi" w:cstheme="minorHAnsi"/>
          <w:color w:val="000000" w:themeColor="text1"/>
        </w:rPr>
        <w:t xml:space="preserve">. </w:t>
      </w:r>
      <w:r w:rsidR="006563B7">
        <w:rPr>
          <w:rFonts w:asciiTheme="minorHAnsi" w:hAnsiTheme="minorHAnsi" w:cstheme="minorHAnsi"/>
          <w:color w:val="000000" w:themeColor="text1"/>
        </w:rPr>
        <w:t xml:space="preserve">I </w:t>
      </w:r>
      <w:r w:rsidR="00354784">
        <w:rPr>
          <w:rFonts w:asciiTheme="minorHAnsi" w:hAnsiTheme="minorHAnsi" w:cstheme="minorHAnsi"/>
          <w:color w:val="000000" w:themeColor="text1"/>
        </w:rPr>
        <w:t xml:space="preserve">then </w:t>
      </w:r>
      <w:r w:rsidR="00723916">
        <w:rPr>
          <w:rFonts w:asciiTheme="minorHAnsi" w:hAnsiTheme="minorHAnsi" w:cstheme="minorHAnsi"/>
          <w:color w:val="000000" w:themeColor="text1"/>
        </w:rPr>
        <w:t>allocated</w:t>
      </w:r>
      <w:r w:rsidR="006563B7">
        <w:rPr>
          <w:rFonts w:asciiTheme="minorHAnsi" w:hAnsiTheme="minorHAnsi" w:cstheme="minorHAnsi"/>
          <w:color w:val="000000" w:themeColor="text1"/>
        </w:rPr>
        <w:t xml:space="preserve"> them week numbers 1-4</w:t>
      </w:r>
      <w:r w:rsidR="00723916">
        <w:rPr>
          <w:rFonts w:asciiTheme="minorHAnsi" w:hAnsiTheme="minorHAnsi" w:cstheme="minorHAnsi"/>
          <w:color w:val="000000" w:themeColor="text1"/>
        </w:rPr>
        <w:t>, although recognising that for some women with longer menstrual cycles the week 2 part of the cycle, the follicular phase may be longer.</w:t>
      </w:r>
    </w:p>
    <w:p w14:paraId="12021419" w14:textId="74C9C098" w:rsidR="00270693" w:rsidRDefault="00270693" w:rsidP="004C1E60">
      <w:pPr>
        <w:rPr>
          <w:rFonts w:asciiTheme="minorHAnsi" w:hAnsiTheme="minorHAnsi" w:cstheme="minorHAnsi"/>
          <w:color w:val="000000" w:themeColor="text1"/>
        </w:rPr>
      </w:pPr>
    </w:p>
    <w:p w14:paraId="7AEE8C4A" w14:textId="494FEF75" w:rsidR="00270693" w:rsidRDefault="00270693" w:rsidP="004C1E60">
      <w:pPr>
        <w:rPr>
          <w:rFonts w:asciiTheme="minorHAnsi" w:hAnsiTheme="minorHAnsi" w:cstheme="minorHAnsi"/>
          <w:color w:val="000000" w:themeColor="text1"/>
        </w:rPr>
      </w:pPr>
      <w:r>
        <w:rPr>
          <w:rFonts w:asciiTheme="minorHAnsi" w:hAnsiTheme="minorHAnsi" w:cstheme="minorHAnsi"/>
          <w:color w:val="000000" w:themeColor="text1"/>
        </w:rPr>
        <w:t>Questions based on my hypothesis were</w:t>
      </w:r>
      <w:r w:rsidR="00723916">
        <w:rPr>
          <w:rFonts w:asciiTheme="minorHAnsi" w:hAnsiTheme="minorHAnsi" w:cstheme="minorHAnsi"/>
          <w:color w:val="000000" w:themeColor="text1"/>
        </w:rPr>
        <w:t>:</w:t>
      </w:r>
    </w:p>
    <w:p w14:paraId="0D762D88" w14:textId="09BD61BF" w:rsidR="00270693" w:rsidRDefault="00270693" w:rsidP="004C1E60">
      <w:pPr>
        <w:rPr>
          <w:rFonts w:asciiTheme="minorHAnsi" w:hAnsiTheme="minorHAnsi" w:cstheme="minorHAnsi"/>
          <w:color w:val="000000" w:themeColor="text1"/>
        </w:rPr>
      </w:pPr>
    </w:p>
    <w:p w14:paraId="415B9DB9" w14:textId="7701D25D" w:rsidR="00270693" w:rsidRDefault="00270693" w:rsidP="004C1E60">
      <w:pPr>
        <w:rPr>
          <w:rFonts w:asciiTheme="minorHAnsi" w:hAnsiTheme="minorHAnsi" w:cstheme="minorHAnsi"/>
          <w:color w:val="000000" w:themeColor="text1"/>
        </w:rPr>
      </w:pPr>
      <w:r>
        <w:rPr>
          <w:rFonts w:asciiTheme="minorHAnsi" w:hAnsiTheme="minorHAnsi" w:cstheme="minorHAnsi"/>
          <w:color w:val="000000" w:themeColor="text1"/>
        </w:rPr>
        <w:t>What would we expect to feel in the reflex points at each stage of the menstrual cycle?</w:t>
      </w:r>
    </w:p>
    <w:p w14:paraId="1BF03233" w14:textId="68C27E1B" w:rsidR="00270693" w:rsidRDefault="00270693" w:rsidP="004C1E60">
      <w:pPr>
        <w:rPr>
          <w:rFonts w:asciiTheme="minorHAnsi" w:hAnsiTheme="minorHAnsi" w:cstheme="minorHAnsi"/>
          <w:color w:val="000000" w:themeColor="text1"/>
        </w:rPr>
      </w:pPr>
    </w:p>
    <w:p w14:paraId="086CB8C4" w14:textId="393B43E2" w:rsidR="00270693" w:rsidRDefault="00270693" w:rsidP="004C1E60">
      <w:pPr>
        <w:rPr>
          <w:rFonts w:asciiTheme="minorHAnsi" w:hAnsiTheme="minorHAnsi" w:cstheme="minorHAnsi"/>
          <w:color w:val="000000" w:themeColor="text1"/>
        </w:rPr>
      </w:pPr>
      <w:r>
        <w:rPr>
          <w:rFonts w:asciiTheme="minorHAnsi" w:hAnsiTheme="minorHAnsi" w:cstheme="minorHAnsi"/>
          <w:color w:val="000000" w:themeColor="text1"/>
        </w:rPr>
        <w:t xml:space="preserve">If we </w:t>
      </w:r>
      <w:r w:rsidR="006563B7">
        <w:rPr>
          <w:rFonts w:asciiTheme="minorHAnsi" w:hAnsiTheme="minorHAnsi" w:cstheme="minorHAnsi"/>
          <w:color w:val="000000" w:themeColor="text1"/>
        </w:rPr>
        <w:t xml:space="preserve">are able to feel these changes taking </w:t>
      </w:r>
      <w:proofErr w:type="gramStart"/>
      <w:r w:rsidR="006563B7">
        <w:rPr>
          <w:rFonts w:asciiTheme="minorHAnsi" w:hAnsiTheme="minorHAnsi" w:cstheme="minorHAnsi"/>
          <w:color w:val="000000" w:themeColor="text1"/>
        </w:rPr>
        <w:t>place</w:t>
      </w:r>
      <w:proofErr w:type="gramEnd"/>
      <w:r w:rsidR="006563B7">
        <w:rPr>
          <w:rFonts w:asciiTheme="minorHAnsi" w:hAnsiTheme="minorHAnsi" w:cstheme="minorHAnsi"/>
          <w:color w:val="000000" w:themeColor="text1"/>
        </w:rPr>
        <w:t xml:space="preserve"> what does it mean if they are not present?</w:t>
      </w:r>
    </w:p>
    <w:p w14:paraId="31A80713" w14:textId="162432CE" w:rsidR="006563B7" w:rsidRDefault="006563B7" w:rsidP="004C1E60">
      <w:pPr>
        <w:rPr>
          <w:rFonts w:asciiTheme="minorHAnsi" w:hAnsiTheme="minorHAnsi" w:cstheme="minorHAnsi"/>
          <w:color w:val="000000" w:themeColor="text1"/>
        </w:rPr>
      </w:pPr>
    </w:p>
    <w:p w14:paraId="05BDC695" w14:textId="6B82C11B" w:rsidR="006563B7" w:rsidRDefault="006563B7" w:rsidP="004C1E60">
      <w:pPr>
        <w:rPr>
          <w:rFonts w:asciiTheme="minorHAnsi" w:hAnsiTheme="minorHAnsi" w:cstheme="minorHAnsi"/>
          <w:color w:val="000000" w:themeColor="text1"/>
        </w:rPr>
      </w:pPr>
      <w:r>
        <w:rPr>
          <w:rFonts w:asciiTheme="minorHAnsi" w:hAnsiTheme="minorHAnsi" w:cstheme="minorHAnsi"/>
          <w:color w:val="000000" w:themeColor="text1"/>
        </w:rPr>
        <w:t xml:space="preserve">If they are not </w:t>
      </w:r>
      <w:proofErr w:type="gramStart"/>
      <w:r>
        <w:rPr>
          <w:rFonts w:asciiTheme="minorHAnsi" w:hAnsiTheme="minorHAnsi" w:cstheme="minorHAnsi"/>
          <w:color w:val="000000" w:themeColor="text1"/>
        </w:rPr>
        <w:t>present</w:t>
      </w:r>
      <w:proofErr w:type="gramEnd"/>
      <w:r>
        <w:rPr>
          <w:rFonts w:asciiTheme="minorHAnsi" w:hAnsiTheme="minorHAnsi" w:cstheme="minorHAnsi"/>
          <w:color w:val="000000" w:themeColor="text1"/>
        </w:rPr>
        <w:t xml:space="preserve"> can we use techniques to create change?</w:t>
      </w:r>
    </w:p>
    <w:p w14:paraId="1237299D" w14:textId="694428CD" w:rsidR="00354784" w:rsidRDefault="00354784" w:rsidP="004C1E60">
      <w:pPr>
        <w:rPr>
          <w:rFonts w:asciiTheme="minorHAnsi" w:hAnsiTheme="minorHAnsi" w:cstheme="minorHAnsi"/>
          <w:color w:val="000000" w:themeColor="text1"/>
        </w:rPr>
      </w:pPr>
    </w:p>
    <w:p w14:paraId="76DE2639" w14:textId="3F0B8E76" w:rsidR="00354784" w:rsidRPr="00354784" w:rsidRDefault="00354784" w:rsidP="00354784">
      <w:pPr>
        <w:shd w:val="clear" w:color="auto" w:fill="FFFFFF"/>
        <w:rPr>
          <w:rFonts w:ascii="Helvetica Neue" w:hAnsi="Helvetica Neue"/>
          <w:color w:val="212121"/>
        </w:rPr>
      </w:pPr>
      <w:r>
        <w:rPr>
          <w:rFonts w:asciiTheme="minorHAnsi" w:hAnsiTheme="minorHAnsi" w:cstheme="minorHAnsi"/>
          <w:color w:val="000000" w:themeColor="text1"/>
        </w:rPr>
        <w:t xml:space="preserve">I was evidently relying heavily on the approach used by acupuncturists as many were also using an integrative approach, which is what I had been trying to develop. A good example of this approach is provided </w:t>
      </w:r>
      <w:r w:rsidR="00877828">
        <w:rPr>
          <w:rFonts w:asciiTheme="minorHAnsi" w:hAnsiTheme="minorHAnsi" w:cstheme="minorHAnsi"/>
          <w:color w:val="000000" w:themeColor="text1"/>
        </w:rPr>
        <w:t xml:space="preserve">in the case study </w:t>
      </w:r>
      <w:r w:rsidR="00816CDA">
        <w:rPr>
          <w:rFonts w:asciiTheme="minorHAnsi" w:hAnsiTheme="minorHAnsi" w:cstheme="minorHAnsi"/>
          <w:color w:val="000000" w:themeColor="text1"/>
        </w:rPr>
        <w:t>‘</w:t>
      </w:r>
      <w:r w:rsidR="00877828">
        <w:rPr>
          <w:rFonts w:asciiTheme="minorHAnsi" w:hAnsiTheme="minorHAnsi" w:cstheme="minorHAnsi"/>
          <w:color w:val="000000" w:themeColor="text1"/>
        </w:rPr>
        <w:t xml:space="preserve">Acupuncture for </w:t>
      </w:r>
      <w:r w:rsidR="00816CDA">
        <w:rPr>
          <w:rFonts w:asciiTheme="minorHAnsi" w:hAnsiTheme="minorHAnsi" w:cstheme="minorHAnsi"/>
          <w:color w:val="000000" w:themeColor="text1"/>
        </w:rPr>
        <w:t>F</w:t>
      </w:r>
      <w:r w:rsidR="00877828">
        <w:rPr>
          <w:rFonts w:asciiTheme="minorHAnsi" w:hAnsiTheme="minorHAnsi" w:cstheme="minorHAnsi"/>
          <w:color w:val="000000" w:themeColor="text1"/>
        </w:rPr>
        <w:t>ertility</w:t>
      </w:r>
      <w:r w:rsidR="00816CDA">
        <w:rPr>
          <w:rFonts w:asciiTheme="minorHAnsi" w:hAnsiTheme="minorHAnsi" w:cstheme="minorHAnsi"/>
          <w:color w:val="000000" w:themeColor="text1"/>
        </w:rPr>
        <w:t>’</w:t>
      </w:r>
      <w:r w:rsidR="00D60A67">
        <w:rPr>
          <w:rFonts w:asciiTheme="minorHAnsi" w:hAnsiTheme="minorHAnsi" w:cstheme="minorHAnsi"/>
          <w:color w:val="000000" w:themeColor="text1"/>
        </w:rPr>
        <w:t xml:space="preserve"> </w:t>
      </w:r>
      <w:r w:rsidR="00D60A67">
        <w:rPr>
          <w:rFonts w:asciiTheme="minorHAnsi" w:hAnsiTheme="minorHAnsi" w:cstheme="minorHAnsi"/>
          <w:color w:val="000000" w:themeColor="text1"/>
        </w:rPr>
        <w:t xml:space="preserve">(Zhu, </w:t>
      </w:r>
      <w:proofErr w:type="spellStart"/>
      <w:r w:rsidR="00D60A67">
        <w:rPr>
          <w:rFonts w:asciiTheme="minorHAnsi" w:hAnsiTheme="minorHAnsi" w:cstheme="minorHAnsi"/>
          <w:color w:val="000000" w:themeColor="text1"/>
        </w:rPr>
        <w:t>Arsovska</w:t>
      </w:r>
      <w:proofErr w:type="spellEnd"/>
      <w:r w:rsidR="00D60A67">
        <w:rPr>
          <w:rFonts w:asciiTheme="minorHAnsi" w:hAnsiTheme="minorHAnsi" w:cstheme="minorHAnsi"/>
          <w:color w:val="000000" w:themeColor="text1"/>
        </w:rPr>
        <w:t xml:space="preserve">, </w:t>
      </w:r>
      <w:r w:rsidR="00D60A67">
        <w:rPr>
          <w:rFonts w:asciiTheme="minorHAnsi" w:hAnsiTheme="minorHAnsi" w:cstheme="minorHAnsi"/>
          <w:color w:val="000000" w:themeColor="text1"/>
        </w:rPr>
        <w:lastRenderedPageBreak/>
        <w:t>Kosovska, 2018, p1685-1687)</w:t>
      </w:r>
      <w:r w:rsidR="00877828">
        <w:rPr>
          <w:rFonts w:asciiTheme="minorHAnsi" w:hAnsiTheme="minorHAnsi" w:cstheme="minorHAnsi"/>
          <w:color w:val="000000" w:themeColor="text1"/>
        </w:rPr>
        <w:t xml:space="preserve">. It demonstrates the use of </w:t>
      </w:r>
      <w:r w:rsidR="00816CDA">
        <w:rPr>
          <w:rFonts w:asciiTheme="minorHAnsi" w:hAnsiTheme="minorHAnsi" w:cstheme="minorHAnsi"/>
          <w:color w:val="000000" w:themeColor="text1"/>
        </w:rPr>
        <w:t>science-based</w:t>
      </w:r>
      <w:r w:rsidR="00877828">
        <w:rPr>
          <w:rFonts w:asciiTheme="minorHAnsi" w:hAnsiTheme="minorHAnsi" w:cstheme="minorHAnsi"/>
          <w:color w:val="000000" w:themeColor="text1"/>
        </w:rPr>
        <w:t xml:space="preserve"> testing as a means of diagnosis and measurement of </w:t>
      </w:r>
      <w:r w:rsidR="00816CDA">
        <w:rPr>
          <w:rFonts w:asciiTheme="minorHAnsi" w:hAnsiTheme="minorHAnsi" w:cstheme="minorHAnsi"/>
          <w:color w:val="000000" w:themeColor="text1"/>
        </w:rPr>
        <w:t>progress</w:t>
      </w:r>
      <w:r w:rsidR="00877828">
        <w:rPr>
          <w:rFonts w:asciiTheme="minorHAnsi" w:hAnsiTheme="minorHAnsi" w:cstheme="minorHAnsi"/>
          <w:color w:val="000000" w:themeColor="text1"/>
        </w:rPr>
        <w:t>.</w:t>
      </w:r>
    </w:p>
    <w:p w14:paraId="0B46DA8A" w14:textId="383A9F39" w:rsidR="006563B7" w:rsidRDefault="006563B7" w:rsidP="004C1E60">
      <w:pPr>
        <w:rPr>
          <w:rFonts w:asciiTheme="minorHAnsi" w:hAnsiTheme="minorHAnsi" w:cstheme="minorHAnsi"/>
          <w:color w:val="000000" w:themeColor="text1"/>
        </w:rPr>
      </w:pPr>
    </w:p>
    <w:p w14:paraId="3BFB254C" w14:textId="043B4B48" w:rsidR="006563B7" w:rsidRDefault="006563B7" w:rsidP="004C1E60">
      <w:pPr>
        <w:rPr>
          <w:rFonts w:asciiTheme="minorHAnsi" w:hAnsiTheme="minorHAnsi" w:cstheme="minorHAnsi"/>
          <w:color w:val="000000" w:themeColor="text1"/>
        </w:rPr>
      </w:pPr>
      <w:r>
        <w:rPr>
          <w:rFonts w:asciiTheme="minorHAnsi" w:hAnsiTheme="minorHAnsi" w:cstheme="minorHAnsi"/>
          <w:color w:val="000000" w:themeColor="text1"/>
        </w:rPr>
        <w:t xml:space="preserve">I had already determined what we should be able to feel </w:t>
      </w:r>
      <w:r w:rsidR="00723916">
        <w:rPr>
          <w:rFonts w:asciiTheme="minorHAnsi" w:hAnsiTheme="minorHAnsi" w:cstheme="minorHAnsi"/>
          <w:color w:val="000000" w:themeColor="text1"/>
        </w:rPr>
        <w:t xml:space="preserve">for </w:t>
      </w:r>
      <w:r>
        <w:rPr>
          <w:rFonts w:asciiTheme="minorHAnsi" w:hAnsiTheme="minorHAnsi" w:cstheme="minorHAnsi"/>
          <w:color w:val="000000" w:themeColor="text1"/>
        </w:rPr>
        <w:t xml:space="preserve">women, </w:t>
      </w:r>
      <w:r w:rsidR="00723916">
        <w:rPr>
          <w:rFonts w:asciiTheme="minorHAnsi" w:hAnsiTheme="minorHAnsi" w:cstheme="minorHAnsi"/>
          <w:color w:val="000000" w:themeColor="text1"/>
        </w:rPr>
        <w:t xml:space="preserve">although </w:t>
      </w:r>
      <w:r>
        <w:rPr>
          <w:rFonts w:asciiTheme="minorHAnsi" w:hAnsiTheme="minorHAnsi" w:cstheme="minorHAnsi"/>
          <w:color w:val="000000" w:themeColor="text1"/>
        </w:rPr>
        <w:t>clearly for men different parameters were required</w:t>
      </w:r>
      <w:r w:rsidR="00877828">
        <w:rPr>
          <w:rFonts w:asciiTheme="minorHAnsi" w:hAnsiTheme="minorHAnsi" w:cstheme="minorHAnsi"/>
          <w:color w:val="000000" w:themeColor="text1"/>
        </w:rPr>
        <w:t>.</w:t>
      </w:r>
      <w:r>
        <w:rPr>
          <w:rFonts w:asciiTheme="minorHAnsi" w:hAnsiTheme="minorHAnsi" w:cstheme="minorHAnsi"/>
          <w:color w:val="000000" w:themeColor="text1"/>
        </w:rPr>
        <w:t xml:space="preserve"> </w:t>
      </w:r>
    </w:p>
    <w:p w14:paraId="1186F3BC" w14:textId="01413D55" w:rsidR="006563B7" w:rsidRDefault="006563B7" w:rsidP="004C1E60">
      <w:pPr>
        <w:rPr>
          <w:rFonts w:asciiTheme="minorHAnsi" w:hAnsiTheme="minorHAnsi" w:cstheme="minorHAnsi"/>
          <w:color w:val="000000" w:themeColor="text1"/>
        </w:rPr>
      </w:pPr>
    </w:p>
    <w:p w14:paraId="4DE179B0" w14:textId="5E063E96" w:rsidR="005775B2" w:rsidRDefault="005775B2" w:rsidP="004C1E60">
      <w:pPr>
        <w:rPr>
          <w:rFonts w:asciiTheme="minorHAnsi" w:hAnsiTheme="minorHAnsi" w:cstheme="minorHAnsi"/>
          <w:i/>
          <w:iCs/>
          <w:color w:val="000000" w:themeColor="text1"/>
        </w:rPr>
      </w:pPr>
    </w:p>
    <w:p w14:paraId="309BEA24" w14:textId="35B12D0E" w:rsidR="005775B2" w:rsidRDefault="005775B2" w:rsidP="004C1E60">
      <w:pPr>
        <w:rPr>
          <w:rFonts w:asciiTheme="minorHAnsi" w:hAnsiTheme="minorHAnsi" w:cstheme="minorHAnsi"/>
          <w:color w:val="000000" w:themeColor="text1"/>
        </w:rPr>
      </w:pPr>
      <w:r>
        <w:rPr>
          <w:rFonts w:asciiTheme="minorHAnsi" w:hAnsiTheme="minorHAnsi" w:cstheme="minorHAnsi"/>
          <w:color w:val="000000" w:themeColor="text1"/>
        </w:rPr>
        <w:t xml:space="preserve">Once I had determined what should be felt in the reflex points at each stage of the menstrual </w:t>
      </w:r>
      <w:proofErr w:type="gramStart"/>
      <w:r>
        <w:rPr>
          <w:rFonts w:asciiTheme="minorHAnsi" w:hAnsiTheme="minorHAnsi" w:cstheme="minorHAnsi"/>
          <w:color w:val="000000" w:themeColor="text1"/>
        </w:rPr>
        <w:t>cycle</w:t>
      </w:r>
      <w:proofErr w:type="gramEnd"/>
      <w:r>
        <w:rPr>
          <w:rFonts w:asciiTheme="minorHAnsi" w:hAnsiTheme="minorHAnsi" w:cstheme="minorHAnsi"/>
          <w:color w:val="000000" w:themeColor="text1"/>
        </w:rPr>
        <w:t xml:space="preserve"> I needed to assess each patient to establish whether this was in fact taking place.  It became evident that in women who were ovulating regularly I could indeed palpate changes in the reproductive reflex points.  Interestingly for those not ovulating regularly I could not feel these changes and the reflex points reflected this</w:t>
      </w:r>
      <w:r w:rsidR="00F04EE9">
        <w:rPr>
          <w:rFonts w:asciiTheme="minorHAnsi" w:hAnsiTheme="minorHAnsi" w:cstheme="minorHAnsi"/>
          <w:color w:val="000000" w:themeColor="text1"/>
        </w:rPr>
        <w:t xml:space="preserve"> as on palpation they felt small and empty.</w:t>
      </w:r>
      <w:r w:rsidR="00A0129C">
        <w:rPr>
          <w:rFonts w:asciiTheme="minorHAnsi" w:hAnsiTheme="minorHAnsi" w:cstheme="minorHAnsi"/>
          <w:color w:val="000000" w:themeColor="text1"/>
        </w:rPr>
        <w:t xml:space="preserve">  This observation provided further opportunity for reflection on what was being palpated in the reproductive reflex points and whether this degree of accuracy could be replicated not just by me but by other reflexologists.</w:t>
      </w:r>
    </w:p>
    <w:p w14:paraId="0FE9E90A" w14:textId="1B9DD138" w:rsidR="00F04EE9" w:rsidRDefault="00F04EE9" w:rsidP="004C1E60">
      <w:pPr>
        <w:rPr>
          <w:rFonts w:asciiTheme="minorHAnsi" w:hAnsiTheme="minorHAnsi" w:cstheme="minorHAnsi"/>
          <w:color w:val="000000" w:themeColor="text1"/>
        </w:rPr>
      </w:pPr>
    </w:p>
    <w:p w14:paraId="107007BF" w14:textId="73D63D03" w:rsidR="00F04EE9" w:rsidRDefault="00F04EE9" w:rsidP="004C1E60">
      <w:pPr>
        <w:rPr>
          <w:rFonts w:asciiTheme="minorHAnsi" w:hAnsiTheme="minorHAnsi" w:cstheme="minorHAnsi"/>
          <w:color w:val="000000" w:themeColor="text1"/>
        </w:rPr>
      </w:pPr>
      <w:r>
        <w:rPr>
          <w:rFonts w:asciiTheme="minorHAnsi" w:hAnsiTheme="minorHAnsi" w:cstheme="minorHAnsi"/>
          <w:color w:val="000000" w:themeColor="text1"/>
        </w:rPr>
        <w:t xml:space="preserve">I now needed to determine whether it was possible to create change and improve the functioning of the menstrual cycle and needed a non-invasive evidence base for this. At this stage I </w:t>
      </w:r>
      <w:r w:rsidR="00396DE7">
        <w:rPr>
          <w:rFonts w:asciiTheme="minorHAnsi" w:hAnsiTheme="minorHAnsi" w:cstheme="minorHAnsi"/>
          <w:color w:val="000000" w:themeColor="text1"/>
        </w:rPr>
        <w:t>had</w:t>
      </w:r>
      <w:r>
        <w:rPr>
          <w:rFonts w:asciiTheme="minorHAnsi" w:hAnsiTheme="minorHAnsi" w:cstheme="minorHAnsi"/>
          <w:color w:val="000000" w:themeColor="text1"/>
        </w:rPr>
        <w:t xml:space="preserve"> designed a range of reflexology protocols based upon what should be taking place anatomically and </w:t>
      </w:r>
      <w:r w:rsidR="00396DE7">
        <w:rPr>
          <w:rFonts w:asciiTheme="minorHAnsi" w:hAnsiTheme="minorHAnsi" w:cstheme="minorHAnsi"/>
          <w:color w:val="000000" w:themeColor="text1"/>
        </w:rPr>
        <w:t>physiologically</w:t>
      </w:r>
      <w:r>
        <w:rPr>
          <w:rFonts w:asciiTheme="minorHAnsi" w:hAnsiTheme="minorHAnsi" w:cstheme="minorHAnsi"/>
          <w:color w:val="000000" w:themeColor="text1"/>
        </w:rPr>
        <w:t xml:space="preserve"> throughout the menstrual cycle.</w:t>
      </w:r>
    </w:p>
    <w:p w14:paraId="63483290" w14:textId="63C8AE2E" w:rsidR="00133182" w:rsidRDefault="00133182" w:rsidP="004C1E60">
      <w:pPr>
        <w:rPr>
          <w:rFonts w:asciiTheme="minorHAnsi" w:hAnsiTheme="minorHAnsi" w:cstheme="minorHAnsi"/>
          <w:color w:val="000000" w:themeColor="text1"/>
        </w:rPr>
      </w:pPr>
    </w:p>
    <w:p w14:paraId="24CEFBD2" w14:textId="561CCC03" w:rsidR="00133182" w:rsidRDefault="00133182" w:rsidP="004C1E60">
      <w:pPr>
        <w:rPr>
          <w:rFonts w:asciiTheme="minorHAnsi" w:hAnsiTheme="minorHAnsi" w:cstheme="minorHAnsi"/>
          <w:color w:val="000000" w:themeColor="text1"/>
        </w:rPr>
      </w:pPr>
      <w:r>
        <w:rPr>
          <w:rFonts w:asciiTheme="minorHAnsi" w:hAnsiTheme="minorHAnsi" w:cstheme="minorHAnsi"/>
          <w:color w:val="000000" w:themeColor="text1"/>
        </w:rPr>
        <w:t xml:space="preserve">There is no research available for the effects of reflexology upon fertility outcomes and </w:t>
      </w:r>
      <w:r w:rsidR="00AA597B">
        <w:rPr>
          <w:rFonts w:asciiTheme="minorHAnsi" w:hAnsiTheme="minorHAnsi" w:cstheme="minorHAnsi"/>
          <w:color w:val="000000" w:themeColor="text1"/>
        </w:rPr>
        <w:t xml:space="preserve">as </w:t>
      </w:r>
      <w:r>
        <w:rPr>
          <w:rFonts w:asciiTheme="minorHAnsi" w:hAnsiTheme="minorHAnsi" w:cstheme="minorHAnsi"/>
          <w:color w:val="000000" w:themeColor="text1"/>
        </w:rPr>
        <w:t xml:space="preserve">I reflected </w:t>
      </w:r>
      <w:r w:rsidR="00AA597B">
        <w:rPr>
          <w:rFonts w:asciiTheme="minorHAnsi" w:hAnsiTheme="minorHAnsi" w:cstheme="minorHAnsi"/>
          <w:color w:val="000000" w:themeColor="text1"/>
        </w:rPr>
        <w:t>upon this was conscious that I had stepped into the realms of developing a new modality t</w:t>
      </w:r>
      <w:r>
        <w:rPr>
          <w:rFonts w:asciiTheme="minorHAnsi" w:hAnsiTheme="minorHAnsi" w:cstheme="minorHAnsi"/>
          <w:color w:val="000000" w:themeColor="text1"/>
        </w:rPr>
        <w:t xml:space="preserve">hat </w:t>
      </w:r>
      <w:r w:rsidR="00AA597B">
        <w:rPr>
          <w:rFonts w:asciiTheme="minorHAnsi" w:hAnsiTheme="minorHAnsi" w:cstheme="minorHAnsi"/>
          <w:color w:val="000000" w:themeColor="text1"/>
        </w:rPr>
        <w:t>was evidently breaking new ground.   T</w:t>
      </w:r>
      <w:r>
        <w:rPr>
          <w:rFonts w:asciiTheme="minorHAnsi" w:hAnsiTheme="minorHAnsi" w:cstheme="minorHAnsi"/>
          <w:color w:val="000000" w:themeColor="text1"/>
        </w:rPr>
        <w:t xml:space="preserve">he best alternative </w:t>
      </w:r>
      <w:r w:rsidR="00AA597B">
        <w:rPr>
          <w:rFonts w:asciiTheme="minorHAnsi" w:hAnsiTheme="minorHAnsi" w:cstheme="minorHAnsi"/>
          <w:color w:val="000000" w:themeColor="text1"/>
        </w:rPr>
        <w:t xml:space="preserve">available to me </w:t>
      </w:r>
      <w:r>
        <w:rPr>
          <w:rFonts w:asciiTheme="minorHAnsi" w:hAnsiTheme="minorHAnsi" w:cstheme="minorHAnsi"/>
          <w:color w:val="000000" w:themeColor="text1"/>
        </w:rPr>
        <w:t xml:space="preserve">was to explore the application of Acupuncture protocols as the two methodologies have commonalities working on using similar principles. I </w:t>
      </w:r>
      <w:r w:rsidR="00AA597B">
        <w:rPr>
          <w:rFonts w:asciiTheme="minorHAnsi" w:hAnsiTheme="minorHAnsi" w:cstheme="minorHAnsi"/>
          <w:color w:val="000000" w:themeColor="text1"/>
        </w:rPr>
        <w:t>was</w:t>
      </w:r>
      <w:r>
        <w:rPr>
          <w:rFonts w:asciiTheme="minorHAnsi" w:hAnsiTheme="minorHAnsi" w:cstheme="minorHAnsi"/>
          <w:color w:val="000000" w:themeColor="text1"/>
        </w:rPr>
        <w:t xml:space="preserve"> </w:t>
      </w:r>
      <w:r w:rsidR="00816CDA">
        <w:rPr>
          <w:rFonts w:asciiTheme="minorHAnsi" w:hAnsiTheme="minorHAnsi" w:cstheme="minorHAnsi"/>
          <w:color w:val="000000" w:themeColor="text1"/>
        </w:rPr>
        <w:t xml:space="preserve">already </w:t>
      </w:r>
      <w:r>
        <w:rPr>
          <w:rFonts w:asciiTheme="minorHAnsi" w:hAnsiTheme="minorHAnsi" w:cstheme="minorHAnsi"/>
          <w:color w:val="000000" w:themeColor="text1"/>
        </w:rPr>
        <w:t xml:space="preserve">aware that </w:t>
      </w:r>
      <w:r w:rsidR="00AA597B">
        <w:rPr>
          <w:rFonts w:asciiTheme="minorHAnsi" w:hAnsiTheme="minorHAnsi" w:cstheme="minorHAnsi"/>
          <w:color w:val="000000" w:themeColor="text1"/>
        </w:rPr>
        <w:t xml:space="preserve">there were </w:t>
      </w:r>
      <w:proofErr w:type="gramStart"/>
      <w:r w:rsidR="00AA597B">
        <w:rPr>
          <w:rFonts w:asciiTheme="minorHAnsi" w:hAnsiTheme="minorHAnsi" w:cstheme="minorHAnsi"/>
          <w:color w:val="000000" w:themeColor="text1"/>
        </w:rPr>
        <w:t>a number of</w:t>
      </w:r>
      <w:proofErr w:type="gramEnd"/>
      <w:r w:rsidR="00AA597B">
        <w:rPr>
          <w:rFonts w:asciiTheme="minorHAnsi" w:hAnsiTheme="minorHAnsi" w:cstheme="minorHAnsi"/>
          <w:color w:val="000000" w:themeColor="text1"/>
        </w:rPr>
        <w:t xml:space="preserve"> papers that had been published in this </w:t>
      </w:r>
      <w:r w:rsidR="00816CDA">
        <w:rPr>
          <w:rFonts w:asciiTheme="minorHAnsi" w:hAnsiTheme="minorHAnsi" w:cstheme="minorHAnsi"/>
          <w:color w:val="000000" w:themeColor="text1"/>
        </w:rPr>
        <w:t xml:space="preserve">specialism </w:t>
      </w:r>
      <w:r w:rsidR="00AA597B">
        <w:rPr>
          <w:rFonts w:asciiTheme="minorHAnsi" w:hAnsiTheme="minorHAnsi" w:cstheme="minorHAnsi"/>
          <w:color w:val="000000" w:themeColor="text1"/>
        </w:rPr>
        <w:t xml:space="preserve">and theorised that I could use these as a basis for developing new reflexology protocols. </w:t>
      </w:r>
    </w:p>
    <w:p w14:paraId="29CB7837" w14:textId="7DCFA9BF" w:rsidR="000B3805" w:rsidRDefault="000B3805" w:rsidP="004C1E60">
      <w:pPr>
        <w:rPr>
          <w:rFonts w:asciiTheme="minorHAnsi" w:hAnsiTheme="minorHAnsi" w:cstheme="minorHAnsi"/>
          <w:color w:val="000000" w:themeColor="text1"/>
        </w:rPr>
      </w:pPr>
    </w:p>
    <w:p w14:paraId="39EC62EB" w14:textId="6DC25E33" w:rsidR="000B3805" w:rsidRPr="00D60A67" w:rsidRDefault="000B3805" w:rsidP="00E65142">
      <w:pPr>
        <w:pStyle w:val="Heading1"/>
        <w:shd w:val="clear" w:color="auto" w:fill="FFFFFF"/>
        <w:spacing w:before="0" w:line="240" w:lineRule="auto"/>
        <w:textAlignment w:val="baseline"/>
        <w:rPr>
          <w:rFonts w:asciiTheme="minorHAnsi" w:hAnsiTheme="minorHAnsi" w:cstheme="minorHAnsi"/>
          <w:b w:val="0"/>
          <w:bCs w:val="0"/>
          <w:color w:val="000000" w:themeColor="text1"/>
          <w:sz w:val="24"/>
          <w:szCs w:val="24"/>
        </w:rPr>
      </w:pPr>
      <w:r w:rsidRPr="00396DE7">
        <w:rPr>
          <w:rFonts w:asciiTheme="minorHAnsi" w:hAnsiTheme="minorHAnsi" w:cstheme="minorHAnsi"/>
          <w:b w:val="0"/>
          <w:bCs w:val="0"/>
          <w:color w:val="000000" w:themeColor="text1"/>
          <w:sz w:val="24"/>
          <w:szCs w:val="24"/>
        </w:rPr>
        <w:t xml:space="preserve">Furthermore, I needed to consider whether reproductive reflexology could support assisted conception i.e. In Vitro Fertilisation as well as natural conception.  A study comparing placebo and real </w:t>
      </w:r>
      <w:proofErr w:type="gramStart"/>
      <w:r w:rsidRPr="00396DE7">
        <w:rPr>
          <w:rFonts w:asciiTheme="minorHAnsi" w:hAnsiTheme="minorHAnsi" w:cstheme="minorHAnsi"/>
          <w:b w:val="0"/>
          <w:bCs w:val="0"/>
          <w:color w:val="000000" w:themeColor="text1"/>
          <w:sz w:val="24"/>
          <w:szCs w:val="24"/>
        </w:rPr>
        <w:t>acupuncture</w:t>
      </w:r>
      <w:r w:rsidR="00396DE7">
        <w:rPr>
          <w:rFonts w:asciiTheme="minorHAnsi" w:hAnsiTheme="minorHAnsi" w:cstheme="minorHAnsi"/>
          <w:b w:val="0"/>
          <w:bCs w:val="0"/>
          <w:color w:val="000000" w:themeColor="text1"/>
          <w:sz w:val="24"/>
          <w:szCs w:val="24"/>
        </w:rPr>
        <w:t xml:space="preserve"> </w:t>
      </w:r>
      <w:r w:rsidR="00396DE7">
        <w:rPr>
          <w:rFonts w:asciiTheme="minorHAnsi" w:hAnsiTheme="minorHAnsi" w:cstheme="minorHAnsi"/>
          <w:b w:val="0"/>
          <w:bCs w:val="0"/>
          <w:color w:val="000000" w:themeColor="text1"/>
          <w:sz w:val="24"/>
          <w:szCs w:val="24"/>
        </w:rPr>
        <w:t xml:space="preserve"> </w:t>
      </w:r>
      <w:r w:rsidRPr="00396DE7">
        <w:rPr>
          <w:rFonts w:asciiTheme="minorHAnsi" w:hAnsiTheme="minorHAnsi" w:cstheme="minorHAnsi"/>
          <w:color w:val="000000" w:themeColor="text1"/>
          <w:sz w:val="24"/>
          <w:szCs w:val="24"/>
        </w:rPr>
        <w:t>‘</w:t>
      </w:r>
      <w:proofErr w:type="gramEnd"/>
      <w:r w:rsidRPr="00396DE7">
        <w:rPr>
          <w:rFonts w:asciiTheme="minorHAnsi" w:hAnsiTheme="minorHAnsi" w:cstheme="minorHAnsi"/>
          <w:b w:val="0"/>
          <w:bCs w:val="0"/>
          <w:color w:val="000000" w:themeColor="text1"/>
          <w:sz w:val="24"/>
          <w:szCs w:val="24"/>
        </w:rPr>
        <w:t xml:space="preserve">A randomized double blind comparison of real and placebo acupuncture in IVF treatment’ </w:t>
      </w:r>
      <w:r w:rsidR="00D60A67">
        <w:rPr>
          <w:rFonts w:asciiTheme="minorHAnsi" w:hAnsiTheme="minorHAnsi" w:cstheme="minorHAnsi"/>
          <w:b w:val="0"/>
          <w:bCs w:val="0"/>
          <w:color w:val="000000" w:themeColor="text1"/>
          <w:sz w:val="24"/>
          <w:szCs w:val="24"/>
        </w:rPr>
        <w:t>(</w:t>
      </w:r>
      <w:proofErr w:type="spellStart"/>
      <w:r w:rsidR="00D60A67">
        <w:rPr>
          <w:rFonts w:asciiTheme="minorHAnsi" w:hAnsiTheme="minorHAnsi" w:cstheme="minorHAnsi"/>
          <w:b w:val="0"/>
          <w:bCs w:val="0"/>
          <w:color w:val="000000" w:themeColor="text1"/>
          <w:sz w:val="24"/>
          <w:szCs w:val="24"/>
        </w:rPr>
        <w:t>So,Ng</w:t>
      </w:r>
      <w:proofErr w:type="spellEnd"/>
      <w:r w:rsidR="00D60A67">
        <w:rPr>
          <w:rFonts w:asciiTheme="minorHAnsi" w:hAnsiTheme="minorHAnsi" w:cstheme="minorHAnsi"/>
          <w:b w:val="0"/>
          <w:bCs w:val="0"/>
          <w:color w:val="000000" w:themeColor="text1"/>
          <w:sz w:val="24"/>
          <w:szCs w:val="24"/>
        </w:rPr>
        <w:t>, Wong, Lau, Yeung, Ho, 2009, p341-348)</w:t>
      </w:r>
      <w:r w:rsidR="00D60A67" w:rsidRPr="00396DE7">
        <w:rPr>
          <w:rFonts w:asciiTheme="minorHAnsi" w:hAnsiTheme="minorHAnsi" w:cstheme="minorHAnsi"/>
          <w:color w:val="000000" w:themeColor="text1"/>
          <w:sz w:val="24"/>
          <w:szCs w:val="24"/>
        </w:rPr>
        <w:t xml:space="preserve"> </w:t>
      </w:r>
      <w:r w:rsidR="00AC1BCF" w:rsidRPr="00396DE7">
        <w:rPr>
          <w:rFonts w:asciiTheme="minorHAnsi" w:eastAsia="Times New Roman" w:hAnsiTheme="minorHAnsi" w:cstheme="minorHAnsi"/>
          <w:b w:val="0"/>
          <w:bCs w:val="0"/>
          <w:color w:val="2A2A2A"/>
          <w:sz w:val="24"/>
          <w:szCs w:val="24"/>
          <w:bdr w:val="none" w:sz="0" w:space="0" w:color="auto" w:frame="1"/>
          <w:shd w:val="clear" w:color="auto" w:fill="FFFFFF"/>
          <w:lang w:val="en-GB" w:bidi="ar-SA"/>
        </w:rPr>
        <w:t xml:space="preserve">provides a good opportunity for developing this hypothesis.  </w:t>
      </w:r>
      <w:r w:rsidR="00AC1BCF" w:rsidRPr="00D60A67">
        <w:rPr>
          <w:rFonts w:asciiTheme="minorHAnsi" w:eastAsia="Times New Roman" w:hAnsiTheme="minorHAnsi" w:cstheme="minorHAnsi"/>
          <w:b w:val="0"/>
          <w:bCs w:val="0"/>
          <w:color w:val="000000" w:themeColor="text1"/>
          <w:sz w:val="24"/>
          <w:szCs w:val="24"/>
          <w:bdr w:val="none" w:sz="0" w:space="0" w:color="auto" w:frame="1"/>
          <w:shd w:val="clear" w:color="auto" w:fill="FFFFFF"/>
          <w:lang w:val="en-GB" w:bidi="ar-SA"/>
        </w:rPr>
        <w:t xml:space="preserve">The results demonstrated a higher pregnancy rate in the placebo group and so consideration must be given to this and the possibility that ‘touch’ may also influence outcomes.  As reflexology is a </w:t>
      </w:r>
      <w:r w:rsidR="00396DE7" w:rsidRPr="00D60A67">
        <w:rPr>
          <w:rFonts w:asciiTheme="minorHAnsi" w:eastAsia="Times New Roman" w:hAnsiTheme="minorHAnsi" w:cstheme="minorHAnsi"/>
          <w:b w:val="0"/>
          <w:bCs w:val="0"/>
          <w:color w:val="000000" w:themeColor="text1"/>
          <w:sz w:val="24"/>
          <w:szCs w:val="24"/>
          <w:bdr w:val="none" w:sz="0" w:space="0" w:color="auto" w:frame="1"/>
          <w:shd w:val="clear" w:color="auto" w:fill="FFFFFF"/>
          <w:lang w:val="en-GB" w:bidi="ar-SA"/>
        </w:rPr>
        <w:t>touch-based</w:t>
      </w:r>
      <w:r w:rsidR="00AC1BCF" w:rsidRPr="00D60A67">
        <w:rPr>
          <w:rFonts w:asciiTheme="minorHAnsi" w:eastAsia="Times New Roman" w:hAnsiTheme="minorHAnsi" w:cstheme="minorHAnsi"/>
          <w:b w:val="0"/>
          <w:bCs w:val="0"/>
          <w:color w:val="000000" w:themeColor="text1"/>
          <w:sz w:val="24"/>
          <w:szCs w:val="24"/>
          <w:bdr w:val="none" w:sz="0" w:space="0" w:color="auto" w:frame="1"/>
          <w:shd w:val="clear" w:color="auto" w:fill="FFFFFF"/>
          <w:lang w:val="en-GB" w:bidi="ar-SA"/>
        </w:rPr>
        <w:t xml:space="preserve"> therapy this would be something that must be </w:t>
      </w:r>
      <w:r w:rsidR="00396DE7" w:rsidRPr="00D60A67">
        <w:rPr>
          <w:rFonts w:asciiTheme="minorHAnsi" w:eastAsia="Times New Roman" w:hAnsiTheme="minorHAnsi" w:cstheme="minorHAnsi"/>
          <w:b w:val="0"/>
          <w:bCs w:val="0"/>
          <w:color w:val="000000" w:themeColor="text1"/>
          <w:sz w:val="24"/>
          <w:szCs w:val="24"/>
          <w:bdr w:val="none" w:sz="0" w:space="0" w:color="auto" w:frame="1"/>
          <w:shd w:val="clear" w:color="auto" w:fill="FFFFFF"/>
          <w:lang w:val="en-GB" w:bidi="ar-SA"/>
        </w:rPr>
        <w:t>considered</w:t>
      </w:r>
      <w:r w:rsidR="00AC1BCF" w:rsidRPr="00D60A67">
        <w:rPr>
          <w:rFonts w:asciiTheme="minorHAnsi" w:eastAsia="Times New Roman" w:hAnsiTheme="minorHAnsi" w:cstheme="minorHAnsi"/>
          <w:b w:val="0"/>
          <w:bCs w:val="0"/>
          <w:color w:val="000000" w:themeColor="text1"/>
          <w:sz w:val="24"/>
          <w:szCs w:val="24"/>
          <w:bdr w:val="none" w:sz="0" w:space="0" w:color="auto" w:frame="1"/>
          <w:shd w:val="clear" w:color="auto" w:fill="FFFFFF"/>
          <w:lang w:val="en-GB" w:bidi="ar-SA"/>
        </w:rPr>
        <w:t>.</w:t>
      </w:r>
    </w:p>
    <w:p w14:paraId="22B00770" w14:textId="3C9BB494" w:rsidR="000B3805" w:rsidRDefault="000B3805" w:rsidP="004C1E60">
      <w:pPr>
        <w:rPr>
          <w:rFonts w:asciiTheme="minorHAnsi" w:hAnsiTheme="minorHAnsi" w:cstheme="minorHAnsi"/>
          <w:color w:val="000000" w:themeColor="text1"/>
        </w:rPr>
      </w:pPr>
    </w:p>
    <w:p w14:paraId="247DDF53" w14:textId="0BED49FF" w:rsidR="00F04EE9" w:rsidRDefault="00F04EE9" w:rsidP="004C1E60">
      <w:pPr>
        <w:rPr>
          <w:rFonts w:asciiTheme="minorHAnsi" w:hAnsiTheme="minorHAnsi" w:cstheme="minorHAnsi"/>
          <w:color w:val="000000" w:themeColor="text1"/>
        </w:rPr>
      </w:pPr>
    </w:p>
    <w:p w14:paraId="293C831F" w14:textId="0952BE6F" w:rsidR="00F04EE9" w:rsidRDefault="00A0129C" w:rsidP="004C1E60">
      <w:pPr>
        <w:rPr>
          <w:rFonts w:asciiTheme="minorHAnsi" w:hAnsiTheme="minorHAnsi" w:cstheme="minorHAnsi"/>
          <w:color w:val="000000" w:themeColor="text1"/>
        </w:rPr>
      </w:pPr>
      <w:r>
        <w:rPr>
          <w:rFonts w:asciiTheme="minorHAnsi" w:hAnsiTheme="minorHAnsi" w:cstheme="minorHAnsi"/>
          <w:color w:val="000000" w:themeColor="text1"/>
        </w:rPr>
        <w:t>Through reflection on the comparison between reflexology and acupuncture I determined that the</w:t>
      </w:r>
      <w:r w:rsidR="00F04EE9">
        <w:rPr>
          <w:rFonts w:asciiTheme="minorHAnsi" w:hAnsiTheme="minorHAnsi" w:cstheme="minorHAnsi"/>
          <w:color w:val="000000" w:themeColor="text1"/>
        </w:rPr>
        <w:t xml:space="preserve"> most sensible approach </w:t>
      </w:r>
      <w:r>
        <w:rPr>
          <w:rFonts w:asciiTheme="minorHAnsi" w:hAnsiTheme="minorHAnsi" w:cstheme="minorHAnsi"/>
          <w:color w:val="000000" w:themeColor="text1"/>
        </w:rPr>
        <w:t>would be</w:t>
      </w:r>
      <w:r w:rsidR="00F04EE9">
        <w:rPr>
          <w:rFonts w:asciiTheme="minorHAnsi" w:hAnsiTheme="minorHAnsi" w:cstheme="minorHAnsi"/>
          <w:color w:val="000000" w:themeColor="text1"/>
        </w:rPr>
        <w:t xml:space="preserve"> to ask women to chart their menstrual cycles using Basal Body Temperature charting.  </w:t>
      </w:r>
      <w:r w:rsidR="001E52C6">
        <w:rPr>
          <w:rFonts w:asciiTheme="minorHAnsi" w:hAnsiTheme="minorHAnsi" w:cstheme="minorHAnsi"/>
          <w:color w:val="000000" w:themeColor="text1"/>
        </w:rPr>
        <w:t>I used</w:t>
      </w:r>
      <w:r w:rsidR="00F04EE9">
        <w:rPr>
          <w:rFonts w:asciiTheme="minorHAnsi" w:hAnsiTheme="minorHAnsi" w:cstheme="minorHAnsi"/>
          <w:color w:val="000000" w:themeColor="text1"/>
        </w:rPr>
        <w:t xml:space="preserve"> a methodology that was medically accepted </w:t>
      </w:r>
      <w:r w:rsidR="001E52C6">
        <w:rPr>
          <w:rFonts w:asciiTheme="minorHAnsi" w:hAnsiTheme="minorHAnsi" w:cstheme="minorHAnsi"/>
          <w:color w:val="000000" w:themeColor="text1"/>
        </w:rPr>
        <w:t xml:space="preserve">and the guidelines available in </w:t>
      </w:r>
      <w:r w:rsidR="00816CDA">
        <w:rPr>
          <w:rFonts w:asciiTheme="minorHAnsi" w:hAnsiTheme="minorHAnsi" w:cstheme="minorHAnsi"/>
          <w:color w:val="000000" w:themeColor="text1"/>
        </w:rPr>
        <w:t>‘</w:t>
      </w:r>
      <w:r w:rsidR="001E52C6">
        <w:rPr>
          <w:rFonts w:asciiTheme="minorHAnsi" w:hAnsiTheme="minorHAnsi" w:cstheme="minorHAnsi"/>
          <w:color w:val="000000" w:themeColor="text1"/>
        </w:rPr>
        <w:t>Fertility Awareness Methods</w:t>
      </w:r>
      <w:r w:rsidR="00816CDA">
        <w:rPr>
          <w:rFonts w:asciiTheme="minorHAnsi" w:hAnsiTheme="minorHAnsi" w:cstheme="minorHAnsi"/>
          <w:color w:val="000000" w:themeColor="text1"/>
        </w:rPr>
        <w:t>’</w:t>
      </w:r>
      <w:r w:rsidR="001E52C6">
        <w:rPr>
          <w:rFonts w:asciiTheme="minorHAnsi" w:hAnsiTheme="minorHAnsi" w:cstheme="minorHAnsi"/>
          <w:color w:val="000000" w:themeColor="text1"/>
        </w:rPr>
        <w:t xml:space="preserve"> (The Faculty of Sexual Health and Reproduction</w:t>
      </w:r>
      <w:r w:rsidR="00816CDA">
        <w:rPr>
          <w:rFonts w:asciiTheme="minorHAnsi" w:hAnsiTheme="minorHAnsi" w:cstheme="minorHAnsi"/>
          <w:color w:val="000000" w:themeColor="text1"/>
        </w:rPr>
        <w:t>,</w:t>
      </w:r>
      <w:r w:rsidR="001E52C6">
        <w:rPr>
          <w:rFonts w:asciiTheme="minorHAnsi" w:hAnsiTheme="minorHAnsi" w:cstheme="minorHAnsi"/>
          <w:color w:val="000000" w:themeColor="text1"/>
        </w:rPr>
        <w:t xml:space="preserve"> 2015)</w:t>
      </w:r>
      <w:r w:rsidR="00F04EE9">
        <w:rPr>
          <w:rFonts w:asciiTheme="minorHAnsi" w:hAnsiTheme="minorHAnsi" w:cstheme="minorHAnsi"/>
          <w:color w:val="000000" w:themeColor="text1"/>
        </w:rPr>
        <w:t xml:space="preserve"> </w:t>
      </w:r>
      <w:r w:rsidR="001E52C6">
        <w:rPr>
          <w:rFonts w:asciiTheme="minorHAnsi" w:hAnsiTheme="minorHAnsi" w:cstheme="minorHAnsi"/>
          <w:color w:val="000000" w:themeColor="text1"/>
        </w:rPr>
        <w:t xml:space="preserve">this </w:t>
      </w:r>
      <w:r w:rsidR="00F04EE9">
        <w:rPr>
          <w:rFonts w:asciiTheme="minorHAnsi" w:hAnsiTheme="minorHAnsi" w:cstheme="minorHAnsi"/>
          <w:color w:val="000000" w:themeColor="text1"/>
        </w:rPr>
        <w:t xml:space="preserve">would allow me to observe each stage of the menstrual cycle.  </w:t>
      </w:r>
      <w:r w:rsidR="001C4CAB">
        <w:rPr>
          <w:rFonts w:asciiTheme="minorHAnsi" w:hAnsiTheme="minorHAnsi" w:cstheme="minorHAnsi"/>
          <w:color w:val="000000" w:themeColor="text1"/>
        </w:rPr>
        <w:t>It</w:t>
      </w:r>
      <w:r>
        <w:rPr>
          <w:rFonts w:asciiTheme="minorHAnsi" w:hAnsiTheme="minorHAnsi" w:cstheme="minorHAnsi"/>
          <w:color w:val="000000" w:themeColor="text1"/>
        </w:rPr>
        <w:t xml:space="preserve"> would </w:t>
      </w:r>
      <w:r w:rsidR="001C4CAB">
        <w:rPr>
          <w:rFonts w:asciiTheme="minorHAnsi" w:hAnsiTheme="minorHAnsi" w:cstheme="minorHAnsi"/>
          <w:color w:val="000000" w:themeColor="text1"/>
        </w:rPr>
        <w:t xml:space="preserve">also </w:t>
      </w:r>
      <w:r>
        <w:rPr>
          <w:rFonts w:asciiTheme="minorHAnsi" w:hAnsiTheme="minorHAnsi" w:cstheme="minorHAnsi"/>
          <w:color w:val="000000" w:themeColor="text1"/>
        </w:rPr>
        <w:t>allow me to develop an evidence base that would provide further investigation for the success or otherwise of these protocols.</w:t>
      </w:r>
    </w:p>
    <w:p w14:paraId="77E35345" w14:textId="66FE83F6" w:rsidR="00F04EE9" w:rsidRDefault="00F04EE9" w:rsidP="004C1E60">
      <w:pPr>
        <w:rPr>
          <w:rFonts w:asciiTheme="minorHAnsi" w:hAnsiTheme="minorHAnsi" w:cstheme="minorHAnsi"/>
          <w:color w:val="000000" w:themeColor="text1"/>
        </w:rPr>
      </w:pPr>
    </w:p>
    <w:p w14:paraId="4D1964FC" w14:textId="5054D40C" w:rsidR="00F04EE9" w:rsidRDefault="00F04EE9" w:rsidP="004C1E60">
      <w:pPr>
        <w:rPr>
          <w:rFonts w:asciiTheme="minorHAnsi" w:hAnsiTheme="minorHAnsi" w:cstheme="minorHAnsi"/>
          <w:color w:val="000000" w:themeColor="text1"/>
        </w:rPr>
      </w:pPr>
      <w:r>
        <w:rPr>
          <w:rFonts w:asciiTheme="minorHAnsi" w:hAnsiTheme="minorHAnsi" w:cstheme="minorHAnsi"/>
          <w:color w:val="000000" w:themeColor="text1"/>
        </w:rPr>
        <w:lastRenderedPageBreak/>
        <w:t xml:space="preserve">In the main clients were happy to engage and were compliant in using this form of information gathering.  </w:t>
      </w:r>
      <w:r w:rsidR="001C4CAB">
        <w:rPr>
          <w:rFonts w:asciiTheme="minorHAnsi" w:hAnsiTheme="minorHAnsi" w:cstheme="minorHAnsi"/>
          <w:color w:val="000000" w:themeColor="text1"/>
        </w:rPr>
        <w:t>Using this approach proved to be</w:t>
      </w:r>
      <w:r>
        <w:rPr>
          <w:rFonts w:asciiTheme="minorHAnsi" w:hAnsiTheme="minorHAnsi" w:cstheme="minorHAnsi"/>
          <w:color w:val="000000" w:themeColor="text1"/>
        </w:rPr>
        <w:t xml:space="preserve"> </w:t>
      </w:r>
      <w:r w:rsidR="001C4CAB">
        <w:rPr>
          <w:rFonts w:asciiTheme="minorHAnsi" w:hAnsiTheme="minorHAnsi" w:cstheme="minorHAnsi"/>
          <w:color w:val="000000" w:themeColor="text1"/>
        </w:rPr>
        <w:t>extremely informative, for the first time I was able to observe almost instantly the effects that reproductive reflexology was having upon the menstrual cycle.</w:t>
      </w:r>
    </w:p>
    <w:p w14:paraId="0249FA53" w14:textId="6B14E78A" w:rsidR="00F04EE9" w:rsidRDefault="00F04EE9" w:rsidP="004C1E60">
      <w:pPr>
        <w:rPr>
          <w:rFonts w:asciiTheme="minorHAnsi" w:hAnsiTheme="minorHAnsi" w:cstheme="minorHAnsi"/>
          <w:color w:val="000000" w:themeColor="text1"/>
        </w:rPr>
      </w:pPr>
    </w:p>
    <w:p w14:paraId="1C038B7A" w14:textId="4D81CCDE" w:rsidR="00F04EE9" w:rsidRDefault="00F04EE9" w:rsidP="004C1E60">
      <w:pPr>
        <w:rPr>
          <w:rFonts w:asciiTheme="minorHAnsi" w:hAnsiTheme="minorHAnsi" w:cstheme="minorHAnsi"/>
          <w:color w:val="000000" w:themeColor="text1"/>
        </w:rPr>
      </w:pPr>
      <w:r>
        <w:rPr>
          <w:rFonts w:asciiTheme="minorHAnsi" w:hAnsiTheme="minorHAnsi" w:cstheme="minorHAnsi"/>
          <w:color w:val="000000" w:themeColor="text1"/>
        </w:rPr>
        <w:t xml:space="preserve">Below is a before and after Basal Body Temperature chart from a patient which I use when lecturing and used with the </w:t>
      </w:r>
      <w:proofErr w:type="gramStart"/>
      <w:r>
        <w:rPr>
          <w:rFonts w:asciiTheme="minorHAnsi" w:hAnsiTheme="minorHAnsi" w:cstheme="minorHAnsi"/>
          <w:color w:val="000000" w:themeColor="text1"/>
        </w:rPr>
        <w:t>clients</w:t>
      </w:r>
      <w:proofErr w:type="gramEnd"/>
      <w:r>
        <w:rPr>
          <w:rFonts w:asciiTheme="minorHAnsi" w:hAnsiTheme="minorHAnsi" w:cstheme="minorHAnsi"/>
          <w:color w:val="000000" w:themeColor="text1"/>
        </w:rPr>
        <w:t xml:space="preserve"> permission.</w:t>
      </w:r>
    </w:p>
    <w:p w14:paraId="079D4162" w14:textId="4226BFB2" w:rsidR="0042468F" w:rsidRDefault="0042468F" w:rsidP="004C1E60">
      <w:pPr>
        <w:rPr>
          <w:rFonts w:asciiTheme="minorHAnsi" w:hAnsiTheme="minorHAnsi" w:cstheme="minorHAnsi"/>
          <w:color w:val="000000" w:themeColor="text1"/>
        </w:rPr>
      </w:pPr>
    </w:p>
    <w:p w14:paraId="6394F21E" w14:textId="18113F5E" w:rsidR="0042468F" w:rsidRDefault="0042468F" w:rsidP="004C1E60">
      <w:pPr>
        <w:rPr>
          <w:rFonts w:asciiTheme="minorHAnsi" w:hAnsiTheme="minorHAnsi" w:cstheme="minorHAnsi"/>
          <w:color w:val="000000" w:themeColor="text1"/>
        </w:rPr>
      </w:pPr>
      <w:r>
        <w:rPr>
          <w:rFonts w:asciiTheme="minorHAnsi" w:hAnsiTheme="minorHAnsi" w:cstheme="minorHAnsi"/>
          <w:color w:val="000000" w:themeColor="text1"/>
        </w:rPr>
        <w:t>This patient was reluctant to chart as she was convinced that there were no issues with her menstrual cycle.  However, after some discussion she was happy to chart for one month to determine whether there were any anomalies.</w:t>
      </w:r>
    </w:p>
    <w:p w14:paraId="68B8BCCE" w14:textId="12302BDE" w:rsidR="0042468F" w:rsidRDefault="0042468F" w:rsidP="004C1E60">
      <w:pPr>
        <w:rPr>
          <w:rFonts w:asciiTheme="minorHAnsi" w:hAnsiTheme="minorHAnsi" w:cstheme="minorHAnsi"/>
          <w:color w:val="000000" w:themeColor="text1"/>
        </w:rPr>
      </w:pPr>
    </w:p>
    <w:p w14:paraId="5D0F8EE1" w14:textId="6B299934" w:rsidR="0042468F" w:rsidRDefault="0042468F" w:rsidP="004C1E60">
      <w:pPr>
        <w:rPr>
          <w:rFonts w:asciiTheme="minorHAnsi" w:hAnsiTheme="minorHAnsi" w:cstheme="minorHAnsi"/>
          <w:color w:val="000000" w:themeColor="text1"/>
        </w:rPr>
      </w:pPr>
      <w:r>
        <w:rPr>
          <w:rFonts w:asciiTheme="minorHAnsi" w:hAnsiTheme="minorHAnsi" w:cstheme="minorHAnsi"/>
          <w:color w:val="000000" w:themeColor="text1"/>
        </w:rPr>
        <w:t xml:space="preserve">The chart shows that she is ovulating very late in her cycle probably not until day 20 as that is where we are able to observe the temperature rise that correlates with the production of the corpus luteum and therefore progesterone. This would be interpreted </w:t>
      </w:r>
      <w:r w:rsidR="00396DE7">
        <w:rPr>
          <w:rFonts w:asciiTheme="minorHAnsi" w:hAnsiTheme="minorHAnsi" w:cstheme="minorHAnsi"/>
          <w:color w:val="000000" w:themeColor="text1"/>
        </w:rPr>
        <w:t xml:space="preserve">medically </w:t>
      </w:r>
      <w:r>
        <w:rPr>
          <w:rFonts w:asciiTheme="minorHAnsi" w:hAnsiTheme="minorHAnsi" w:cstheme="minorHAnsi"/>
          <w:color w:val="000000" w:themeColor="text1"/>
        </w:rPr>
        <w:t>as a short luteal phase and would impede implantation of any fertilised ovum and would not support early pregnancy.  Cervical Mucus production is not being produced at the same time as ovulation and i</w:t>
      </w:r>
      <w:r w:rsidR="00396DE7">
        <w:rPr>
          <w:rFonts w:asciiTheme="minorHAnsi" w:hAnsiTheme="minorHAnsi" w:cstheme="minorHAnsi"/>
          <w:color w:val="000000" w:themeColor="text1"/>
        </w:rPr>
        <w:t>s of poor quality</w:t>
      </w:r>
      <w:r>
        <w:rPr>
          <w:rFonts w:asciiTheme="minorHAnsi" w:hAnsiTheme="minorHAnsi" w:cstheme="minorHAnsi"/>
          <w:color w:val="000000" w:themeColor="text1"/>
        </w:rPr>
        <w:t xml:space="preserve">. </w:t>
      </w:r>
    </w:p>
    <w:p w14:paraId="46E0181C" w14:textId="1E09B6D3" w:rsidR="0042468F" w:rsidRDefault="0042468F" w:rsidP="004C1E60">
      <w:pPr>
        <w:rPr>
          <w:rFonts w:asciiTheme="minorHAnsi" w:hAnsiTheme="minorHAnsi" w:cstheme="minorHAnsi"/>
          <w:color w:val="000000" w:themeColor="text1"/>
        </w:rPr>
      </w:pPr>
    </w:p>
    <w:p w14:paraId="75B78F85" w14:textId="6E5147C1" w:rsidR="0042468F" w:rsidRDefault="0042468F" w:rsidP="004C1E60">
      <w:pPr>
        <w:rPr>
          <w:rFonts w:asciiTheme="minorHAnsi" w:hAnsiTheme="minorHAnsi" w:cstheme="minorHAnsi"/>
          <w:color w:val="000000" w:themeColor="text1"/>
        </w:rPr>
      </w:pPr>
      <w:r>
        <w:rPr>
          <w:rFonts w:asciiTheme="minorHAnsi" w:hAnsiTheme="minorHAnsi" w:cstheme="minorHAnsi"/>
          <w:color w:val="000000" w:themeColor="text1"/>
        </w:rPr>
        <w:t xml:space="preserve">I used the weekly protocols I had designed to mimic each stage of the cycle </w:t>
      </w:r>
      <w:proofErr w:type="gramStart"/>
      <w:r>
        <w:rPr>
          <w:rFonts w:asciiTheme="minorHAnsi" w:hAnsiTheme="minorHAnsi" w:cstheme="minorHAnsi"/>
          <w:color w:val="000000" w:themeColor="text1"/>
        </w:rPr>
        <w:t>and also</w:t>
      </w:r>
      <w:proofErr w:type="gramEnd"/>
      <w:r>
        <w:rPr>
          <w:rFonts w:asciiTheme="minorHAnsi" w:hAnsiTheme="minorHAnsi" w:cstheme="minorHAnsi"/>
          <w:color w:val="000000" w:themeColor="text1"/>
        </w:rPr>
        <w:t xml:space="preserve"> set some ‘homework’ for the patient to see if could use the techniques to produce improvement.</w:t>
      </w:r>
    </w:p>
    <w:p w14:paraId="4AAD216F" w14:textId="6EE874D1" w:rsidR="00F04EE9" w:rsidRDefault="00F04EE9" w:rsidP="004C1E60">
      <w:pPr>
        <w:rPr>
          <w:rFonts w:asciiTheme="minorHAnsi" w:hAnsiTheme="minorHAnsi" w:cstheme="minorHAnsi"/>
          <w:color w:val="000000" w:themeColor="text1"/>
        </w:rPr>
      </w:pPr>
    </w:p>
    <w:p w14:paraId="66D6596E" w14:textId="28343601" w:rsidR="00F04EE9" w:rsidRPr="005775B2" w:rsidRDefault="0042468F" w:rsidP="004C1E60">
      <w:pPr>
        <w:rPr>
          <w:rFonts w:asciiTheme="minorHAnsi" w:hAnsiTheme="minorHAnsi" w:cstheme="minorHAnsi"/>
          <w:color w:val="000000" w:themeColor="text1"/>
        </w:rPr>
      </w:pPr>
      <w:r w:rsidRPr="0042468F">
        <w:rPr>
          <w:rFonts w:asciiTheme="minorHAnsi" w:hAnsiTheme="minorHAnsi" w:cstheme="minorHAnsi"/>
          <w:noProof/>
          <w:color w:val="000000" w:themeColor="text1"/>
        </w:rPr>
        <w:drawing>
          <wp:inline distT="0" distB="0" distL="0" distR="0" wp14:anchorId="76089CA0" wp14:editId="13096425">
            <wp:extent cx="5727700" cy="2964815"/>
            <wp:effectExtent l="0" t="0" r="0" b="0"/>
            <wp:docPr id="4" name="Picture 3" descr="Short Luteal Phas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Short Luteal Phase.png"/>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5727700" cy="2964815"/>
                    </a:xfrm>
                    <a:prstGeom prst="rect">
                      <a:avLst/>
                    </a:prstGeom>
                  </pic:spPr>
                </pic:pic>
              </a:graphicData>
            </a:graphic>
          </wp:inline>
        </w:drawing>
      </w:r>
    </w:p>
    <w:p w14:paraId="2431C8FD" w14:textId="57A6A852" w:rsidR="006563B7" w:rsidRDefault="006563B7" w:rsidP="004C1E60">
      <w:pPr>
        <w:rPr>
          <w:rFonts w:asciiTheme="minorHAnsi" w:hAnsiTheme="minorHAnsi" w:cstheme="minorHAnsi"/>
          <w:i/>
          <w:iCs/>
          <w:color w:val="000000" w:themeColor="text1"/>
        </w:rPr>
      </w:pPr>
    </w:p>
    <w:p w14:paraId="2F944973" w14:textId="66D29DB0" w:rsidR="0042468F" w:rsidRDefault="0042468F" w:rsidP="004C1E60">
      <w:pPr>
        <w:rPr>
          <w:rFonts w:asciiTheme="minorHAnsi" w:hAnsiTheme="minorHAnsi" w:cstheme="minorHAnsi"/>
          <w:i/>
          <w:iCs/>
          <w:color w:val="000000" w:themeColor="text1"/>
        </w:rPr>
      </w:pPr>
    </w:p>
    <w:p w14:paraId="38F84BC5" w14:textId="0034A352" w:rsidR="0042468F" w:rsidRPr="0042468F" w:rsidRDefault="0042468F" w:rsidP="004C1E60">
      <w:pPr>
        <w:rPr>
          <w:rFonts w:asciiTheme="minorHAnsi" w:hAnsiTheme="minorHAnsi" w:cstheme="minorHAnsi"/>
          <w:color w:val="000000" w:themeColor="text1"/>
        </w:rPr>
      </w:pPr>
      <w:r w:rsidRPr="0042468F">
        <w:rPr>
          <w:rFonts w:asciiTheme="minorHAnsi" w:hAnsiTheme="minorHAnsi" w:cstheme="minorHAnsi"/>
          <w:color w:val="000000" w:themeColor="text1"/>
        </w:rPr>
        <w:t>Below is the chart for the same patient 8 weeks after beginning treatment</w:t>
      </w:r>
      <w:r>
        <w:rPr>
          <w:rFonts w:asciiTheme="minorHAnsi" w:hAnsiTheme="minorHAnsi" w:cstheme="minorHAnsi"/>
          <w:color w:val="000000" w:themeColor="text1"/>
        </w:rPr>
        <w:t xml:space="preserve">.  Ovulation had occurred on day 12 of her cycle, the luteal phase was of </w:t>
      </w:r>
      <w:r w:rsidR="00396DE7">
        <w:rPr>
          <w:rFonts w:asciiTheme="minorHAnsi" w:hAnsiTheme="minorHAnsi" w:cstheme="minorHAnsi"/>
          <w:color w:val="000000" w:themeColor="text1"/>
        </w:rPr>
        <w:t>improved</w:t>
      </w:r>
      <w:r>
        <w:rPr>
          <w:rFonts w:asciiTheme="minorHAnsi" w:hAnsiTheme="minorHAnsi" w:cstheme="minorHAnsi"/>
          <w:color w:val="000000" w:themeColor="text1"/>
        </w:rPr>
        <w:t xml:space="preserve"> length and more stable</w:t>
      </w:r>
      <w:r w:rsidR="00BD5393">
        <w:rPr>
          <w:rFonts w:asciiTheme="minorHAnsi" w:hAnsiTheme="minorHAnsi" w:cstheme="minorHAnsi"/>
          <w:color w:val="000000" w:themeColor="text1"/>
        </w:rPr>
        <w:t xml:space="preserve">, which indicated an improvement in the production of progesterone. Additionally, </w:t>
      </w:r>
      <w:r>
        <w:rPr>
          <w:rFonts w:asciiTheme="minorHAnsi" w:hAnsiTheme="minorHAnsi" w:cstheme="minorHAnsi"/>
          <w:color w:val="000000" w:themeColor="text1"/>
        </w:rPr>
        <w:t>she was now producing much improved cervical mucous</w:t>
      </w:r>
      <w:r w:rsidR="00BD5393">
        <w:rPr>
          <w:rFonts w:asciiTheme="minorHAnsi" w:hAnsiTheme="minorHAnsi" w:cstheme="minorHAnsi"/>
          <w:color w:val="000000" w:themeColor="text1"/>
        </w:rPr>
        <w:t xml:space="preserve"> which correlated with ovulation</w:t>
      </w:r>
      <w:r>
        <w:rPr>
          <w:rFonts w:asciiTheme="minorHAnsi" w:hAnsiTheme="minorHAnsi" w:cstheme="minorHAnsi"/>
          <w:color w:val="000000" w:themeColor="text1"/>
        </w:rPr>
        <w:t xml:space="preserve">. </w:t>
      </w:r>
    </w:p>
    <w:p w14:paraId="6805A509" w14:textId="77777777" w:rsidR="006563B7" w:rsidRPr="006563B7" w:rsidRDefault="006563B7" w:rsidP="004C1E60">
      <w:pPr>
        <w:rPr>
          <w:rFonts w:asciiTheme="minorHAnsi" w:hAnsiTheme="minorHAnsi" w:cstheme="minorHAnsi"/>
          <w:b/>
          <w:bCs/>
          <w:color w:val="000000" w:themeColor="text1"/>
        </w:rPr>
      </w:pPr>
    </w:p>
    <w:p w14:paraId="2FD52B89" w14:textId="755B3D3E" w:rsidR="006563B7" w:rsidRDefault="0042468F" w:rsidP="004C1E60">
      <w:pPr>
        <w:rPr>
          <w:rFonts w:asciiTheme="minorHAnsi" w:hAnsiTheme="minorHAnsi" w:cstheme="minorHAnsi"/>
          <w:b/>
          <w:bCs/>
          <w:color w:val="000000" w:themeColor="text1"/>
        </w:rPr>
      </w:pPr>
      <w:r w:rsidRPr="0042468F">
        <w:rPr>
          <w:rFonts w:asciiTheme="minorHAnsi" w:hAnsiTheme="minorHAnsi" w:cstheme="minorHAnsi"/>
          <w:b/>
          <w:bCs/>
          <w:noProof/>
          <w:color w:val="000000" w:themeColor="text1"/>
        </w:rPr>
        <w:lastRenderedPageBreak/>
        <w:drawing>
          <wp:inline distT="0" distB="0" distL="0" distR="0" wp14:anchorId="48495A40" wp14:editId="6DFCD2C0">
            <wp:extent cx="5727700" cy="3495040"/>
            <wp:effectExtent l="0" t="0" r="0" b="0"/>
            <wp:docPr id="10" name="Content Placeholder 3" descr="Ovulatory.png"/>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descr="Ovulatory.png"/>
                    <pic:cNvPicPr>
                      <a:picLocks noGrp="1" noChangeAspect="1"/>
                    </pic:cNvPicPr>
                  </pic:nvPicPr>
                  <pic:blipFill>
                    <a:blip r:embed="rId9">
                      <a:extLst>
                        <a:ext uri="{28A0092B-C50C-407E-A947-70E740481C1C}">
                          <a14:useLocalDpi xmlns:a14="http://schemas.microsoft.com/office/drawing/2010/main" val="0"/>
                        </a:ext>
                      </a:extLst>
                    </a:blip>
                    <a:srcRect t="9608" b="9608"/>
                    <a:stretch>
                      <a:fillRect/>
                    </a:stretch>
                  </pic:blipFill>
                  <pic:spPr>
                    <a:xfrm>
                      <a:off x="0" y="0"/>
                      <a:ext cx="5727700" cy="3495040"/>
                    </a:xfrm>
                    <a:prstGeom prst="rect">
                      <a:avLst/>
                    </a:prstGeom>
                  </pic:spPr>
                </pic:pic>
              </a:graphicData>
            </a:graphic>
          </wp:inline>
        </w:drawing>
      </w:r>
    </w:p>
    <w:p w14:paraId="6DAE7F04" w14:textId="77777777" w:rsidR="006563B7" w:rsidRPr="006563B7" w:rsidRDefault="006563B7" w:rsidP="004C1E60">
      <w:pPr>
        <w:rPr>
          <w:rFonts w:asciiTheme="minorHAnsi" w:hAnsiTheme="minorHAnsi" w:cstheme="minorHAnsi"/>
          <w:i/>
          <w:iCs/>
          <w:color w:val="000000" w:themeColor="text1"/>
        </w:rPr>
      </w:pPr>
    </w:p>
    <w:p w14:paraId="09B12620" w14:textId="6C103F16" w:rsidR="006563B7" w:rsidRDefault="006563B7" w:rsidP="004C1E60">
      <w:pPr>
        <w:rPr>
          <w:rFonts w:asciiTheme="minorHAnsi" w:hAnsiTheme="minorHAnsi" w:cstheme="minorHAnsi"/>
          <w:color w:val="000000" w:themeColor="text1"/>
        </w:rPr>
      </w:pPr>
    </w:p>
    <w:p w14:paraId="4651284D" w14:textId="77777777" w:rsidR="006563B7" w:rsidRDefault="006563B7" w:rsidP="004C1E60">
      <w:pPr>
        <w:rPr>
          <w:rFonts w:asciiTheme="minorHAnsi" w:hAnsiTheme="minorHAnsi" w:cstheme="minorHAnsi"/>
          <w:color w:val="000000" w:themeColor="text1"/>
        </w:rPr>
      </w:pPr>
    </w:p>
    <w:p w14:paraId="77149B32" w14:textId="02210BE6" w:rsidR="0042468F" w:rsidRDefault="0042468F" w:rsidP="004C1E60">
      <w:pPr>
        <w:rPr>
          <w:rFonts w:asciiTheme="minorHAnsi" w:hAnsiTheme="minorHAnsi" w:cstheme="minorHAnsi"/>
          <w:color w:val="000000" w:themeColor="text1"/>
        </w:rPr>
      </w:pPr>
      <w:r>
        <w:rPr>
          <w:rFonts w:asciiTheme="minorHAnsi" w:hAnsiTheme="minorHAnsi" w:cstheme="minorHAnsi"/>
          <w:color w:val="000000" w:themeColor="text1"/>
        </w:rPr>
        <w:t>This led me to determine</w:t>
      </w:r>
      <w:r w:rsidR="00A57A67">
        <w:rPr>
          <w:rFonts w:asciiTheme="minorHAnsi" w:hAnsiTheme="minorHAnsi" w:cstheme="minorHAnsi"/>
          <w:color w:val="000000" w:themeColor="text1"/>
        </w:rPr>
        <w:t xml:space="preserve"> that the reflexology techniques had indeed produced some definitive and measurable changes to this </w:t>
      </w:r>
      <w:r w:rsidR="00BD5393">
        <w:rPr>
          <w:rFonts w:asciiTheme="minorHAnsi" w:hAnsiTheme="minorHAnsi" w:cstheme="minorHAnsi"/>
          <w:color w:val="000000" w:themeColor="text1"/>
        </w:rPr>
        <w:t>patient’s</w:t>
      </w:r>
      <w:r w:rsidR="00A57A67">
        <w:rPr>
          <w:rFonts w:asciiTheme="minorHAnsi" w:hAnsiTheme="minorHAnsi" w:cstheme="minorHAnsi"/>
          <w:color w:val="000000" w:themeColor="text1"/>
        </w:rPr>
        <w:t xml:space="preserve"> menstrual cycle.</w:t>
      </w:r>
    </w:p>
    <w:p w14:paraId="7322F146" w14:textId="1E8EFFD8" w:rsidR="00A57A67" w:rsidRDefault="00A57A67" w:rsidP="004C1E60">
      <w:pPr>
        <w:rPr>
          <w:rFonts w:asciiTheme="minorHAnsi" w:hAnsiTheme="minorHAnsi" w:cstheme="minorHAnsi"/>
          <w:color w:val="000000" w:themeColor="text1"/>
        </w:rPr>
      </w:pPr>
    </w:p>
    <w:p w14:paraId="6EF9CD38" w14:textId="70A8CB39" w:rsidR="00A57A67" w:rsidRDefault="00A57A67" w:rsidP="004C1E60">
      <w:pPr>
        <w:rPr>
          <w:rFonts w:asciiTheme="minorHAnsi" w:hAnsiTheme="minorHAnsi" w:cstheme="minorHAnsi"/>
          <w:color w:val="000000" w:themeColor="text1"/>
        </w:rPr>
      </w:pPr>
      <w:r>
        <w:rPr>
          <w:rFonts w:asciiTheme="minorHAnsi" w:hAnsiTheme="minorHAnsi" w:cstheme="minorHAnsi"/>
          <w:color w:val="000000" w:themeColor="text1"/>
        </w:rPr>
        <w:t xml:space="preserve">It also encouraged me to </w:t>
      </w:r>
      <w:r w:rsidR="00EB4C11">
        <w:rPr>
          <w:rFonts w:asciiTheme="minorHAnsi" w:hAnsiTheme="minorHAnsi" w:cstheme="minorHAnsi"/>
          <w:color w:val="000000" w:themeColor="text1"/>
        </w:rPr>
        <w:t>reflect</w:t>
      </w:r>
      <w:r>
        <w:rPr>
          <w:rFonts w:asciiTheme="minorHAnsi" w:hAnsiTheme="minorHAnsi" w:cstheme="minorHAnsi"/>
          <w:color w:val="000000" w:themeColor="text1"/>
        </w:rPr>
        <w:t xml:space="preserve"> further </w:t>
      </w:r>
      <w:r w:rsidR="00EB4C11">
        <w:rPr>
          <w:rFonts w:asciiTheme="minorHAnsi" w:hAnsiTheme="minorHAnsi" w:cstheme="minorHAnsi"/>
          <w:color w:val="000000" w:themeColor="text1"/>
        </w:rPr>
        <w:t xml:space="preserve">on </w:t>
      </w:r>
      <w:r>
        <w:rPr>
          <w:rFonts w:asciiTheme="minorHAnsi" w:hAnsiTheme="minorHAnsi" w:cstheme="minorHAnsi"/>
          <w:color w:val="000000" w:themeColor="text1"/>
        </w:rPr>
        <w:t xml:space="preserve">ways of providing </w:t>
      </w:r>
      <w:r w:rsidR="00276098">
        <w:rPr>
          <w:rFonts w:asciiTheme="minorHAnsi" w:hAnsiTheme="minorHAnsi" w:cstheme="minorHAnsi"/>
          <w:color w:val="000000" w:themeColor="text1"/>
        </w:rPr>
        <w:t>evidence-based</w:t>
      </w:r>
      <w:r>
        <w:rPr>
          <w:rFonts w:asciiTheme="minorHAnsi" w:hAnsiTheme="minorHAnsi" w:cstheme="minorHAnsi"/>
          <w:color w:val="000000" w:themeColor="text1"/>
        </w:rPr>
        <w:t xml:space="preserve"> measuring of outcomes using specifically designed reflexology protocols based on reproductive anatomy and physiology</w:t>
      </w:r>
      <w:r w:rsidR="00276098">
        <w:rPr>
          <w:rFonts w:asciiTheme="minorHAnsi" w:hAnsiTheme="minorHAnsi" w:cstheme="minorHAnsi"/>
          <w:color w:val="000000" w:themeColor="text1"/>
        </w:rPr>
        <w:t xml:space="preserve">. </w:t>
      </w:r>
    </w:p>
    <w:p w14:paraId="11B3CC26" w14:textId="39AB8614" w:rsidR="00276098" w:rsidRDefault="00276098" w:rsidP="004C1E60">
      <w:pPr>
        <w:rPr>
          <w:rFonts w:asciiTheme="minorHAnsi" w:hAnsiTheme="minorHAnsi" w:cstheme="minorHAnsi"/>
          <w:color w:val="000000" w:themeColor="text1"/>
        </w:rPr>
      </w:pPr>
    </w:p>
    <w:p w14:paraId="0443708E" w14:textId="1A497E91" w:rsidR="00276098" w:rsidRDefault="00EB4C11" w:rsidP="004C1E60">
      <w:pPr>
        <w:rPr>
          <w:rFonts w:asciiTheme="minorHAnsi" w:hAnsiTheme="minorHAnsi" w:cstheme="minorHAnsi"/>
          <w:color w:val="000000" w:themeColor="text1"/>
        </w:rPr>
      </w:pPr>
      <w:r>
        <w:rPr>
          <w:rFonts w:asciiTheme="minorHAnsi" w:hAnsiTheme="minorHAnsi" w:cstheme="minorHAnsi"/>
          <w:color w:val="000000" w:themeColor="text1"/>
        </w:rPr>
        <w:t xml:space="preserve">Based upon this approach of reflection and active learning </w:t>
      </w:r>
      <w:r w:rsidR="00276098">
        <w:rPr>
          <w:rFonts w:asciiTheme="minorHAnsi" w:hAnsiTheme="minorHAnsi" w:cstheme="minorHAnsi"/>
          <w:color w:val="000000" w:themeColor="text1"/>
        </w:rPr>
        <w:t xml:space="preserve">I have further developed this integrative approach by relying upon medical and </w:t>
      </w:r>
      <w:r w:rsidR="00727F82">
        <w:rPr>
          <w:rFonts w:asciiTheme="minorHAnsi" w:hAnsiTheme="minorHAnsi" w:cstheme="minorHAnsi"/>
          <w:color w:val="000000" w:themeColor="text1"/>
        </w:rPr>
        <w:t>science-based</w:t>
      </w:r>
      <w:r w:rsidR="00276098">
        <w:rPr>
          <w:rFonts w:asciiTheme="minorHAnsi" w:hAnsiTheme="minorHAnsi" w:cstheme="minorHAnsi"/>
          <w:color w:val="000000" w:themeColor="text1"/>
        </w:rPr>
        <w:t xml:space="preserve"> tests that each individual patient may undertake and using these in terms of clinical reasoning, treatment planning and measuring outcomes.</w:t>
      </w:r>
    </w:p>
    <w:p w14:paraId="3136DC8F" w14:textId="20B837B0" w:rsidR="00276098" w:rsidRDefault="00276098" w:rsidP="004C1E60">
      <w:pPr>
        <w:rPr>
          <w:rFonts w:asciiTheme="minorHAnsi" w:hAnsiTheme="minorHAnsi" w:cstheme="minorHAnsi"/>
          <w:color w:val="000000" w:themeColor="text1"/>
        </w:rPr>
      </w:pPr>
    </w:p>
    <w:p w14:paraId="563D1754" w14:textId="070F38AD" w:rsidR="00276098" w:rsidRDefault="00276098" w:rsidP="004C1E60">
      <w:pPr>
        <w:rPr>
          <w:rFonts w:asciiTheme="minorHAnsi" w:hAnsiTheme="minorHAnsi" w:cstheme="minorHAnsi"/>
          <w:color w:val="000000" w:themeColor="text1"/>
        </w:rPr>
      </w:pPr>
      <w:r>
        <w:rPr>
          <w:rFonts w:asciiTheme="minorHAnsi" w:hAnsiTheme="minorHAnsi" w:cstheme="minorHAnsi"/>
          <w:color w:val="000000" w:themeColor="text1"/>
        </w:rPr>
        <w:t xml:space="preserve">As new medical understanding and technologies are </w:t>
      </w:r>
      <w:r w:rsidR="00816CDA">
        <w:rPr>
          <w:rFonts w:asciiTheme="minorHAnsi" w:hAnsiTheme="minorHAnsi" w:cstheme="minorHAnsi"/>
          <w:color w:val="000000" w:themeColor="text1"/>
        </w:rPr>
        <w:t>developed,</w:t>
      </w:r>
      <w:r>
        <w:rPr>
          <w:rFonts w:asciiTheme="minorHAnsi" w:hAnsiTheme="minorHAnsi" w:cstheme="minorHAnsi"/>
          <w:color w:val="000000" w:themeColor="text1"/>
        </w:rPr>
        <w:t xml:space="preserve"> I incorporate these into my practice and attend Reproductive and Fertility conferences to ensure that my skills are up to date.</w:t>
      </w:r>
    </w:p>
    <w:p w14:paraId="794BD5FC" w14:textId="6D5D2B31" w:rsidR="008D2E9C" w:rsidRDefault="008D2E9C" w:rsidP="004C1E60">
      <w:pPr>
        <w:rPr>
          <w:rFonts w:asciiTheme="minorHAnsi" w:hAnsiTheme="minorHAnsi" w:cstheme="minorHAnsi"/>
          <w:color w:val="000000" w:themeColor="text1"/>
        </w:rPr>
      </w:pPr>
    </w:p>
    <w:p w14:paraId="223A7C9C" w14:textId="38CB1F06" w:rsidR="004D2B9A" w:rsidRDefault="004D2B9A" w:rsidP="004C1E60">
      <w:pPr>
        <w:rPr>
          <w:rFonts w:asciiTheme="minorHAnsi" w:hAnsiTheme="minorHAnsi" w:cstheme="minorHAnsi"/>
          <w:color w:val="000000" w:themeColor="text1"/>
        </w:rPr>
      </w:pPr>
    </w:p>
    <w:p w14:paraId="5F5A7892" w14:textId="660E2480" w:rsidR="00A57A67" w:rsidRDefault="005C25E5">
      <w:pPr>
        <w:rPr>
          <w:rFonts w:asciiTheme="minorHAnsi" w:hAnsiTheme="minorHAnsi" w:cstheme="minorHAnsi"/>
          <w:b/>
          <w:bCs/>
          <w:color w:val="000000"/>
          <w:shd w:val="clear" w:color="auto" w:fill="FFFFFF"/>
        </w:rPr>
      </w:pPr>
      <w:r w:rsidRPr="005C25E5">
        <w:rPr>
          <w:rFonts w:asciiTheme="minorHAnsi" w:hAnsiTheme="minorHAnsi" w:cstheme="minorHAnsi"/>
          <w:b/>
          <w:bCs/>
          <w:color w:val="333333"/>
          <w:shd w:val="clear" w:color="auto" w:fill="FFFFFF"/>
        </w:rPr>
        <w:t>Learning outcome 2 - Teaching and Learning - Design, develop and deliver a training course on '</w:t>
      </w:r>
      <w:r w:rsidRPr="005C25E5">
        <w:rPr>
          <w:rFonts w:asciiTheme="minorHAnsi" w:hAnsiTheme="minorHAnsi" w:cstheme="minorHAnsi"/>
          <w:b/>
          <w:bCs/>
          <w:color w:val="000000"/>
          <w:shd w:val="clear" w:color="auto" w:fill="FFFFFF"/>
        </w:rPr>
        <w:t>Reproductive Health/Fertility and reflexology' to practicing reflexologists. </w:t>
      </w:r>
    </w:p>
    <w:p w14:paraId="479B32D1" w14:textId="77777777" w:rsidR="005C25E5" w:rsidRPr="005C25E5" w:rsidRDefault="005C25E5">
      <w:pPr>
        <w:rPr>
          <w:rFonts w:asciiTheme="minorHAnsi" w:hAnsiTheme="minorHAnsi" w:cstheme="minorHAnsi"/>
          <w:b/>
          <w:bCs/>
          <w:color w:val="000000" w:themeColor="text1"/>
        </w:rPr>
      </w:pPr>
    </w:p>
    <w:p w14:paraId="1839B6C6" w14:textId="70BB734D" w:rsidR="00276098" w:rsidRDefault="00276098">
      <w:pPr>
        <w:rPr>
          <w:rFonts w:asciiTheme="minorHAnsi" w:hAnsiTheme="minorHAnsi" w:cstheme="minorHAnsi"/>
          <w:color w:val="000000" w:themeColor="text1"/>
        </w:rPr>
      </w:pPr>
      <w:r>
        <w:rPr>
          <w:rFonts w:asciiTheme="minorHAnsi" w:hAnsiTheme="minorHAnsi" w:cstheme="minorHAnsi"/>
          <w:color w:val="000000" w:themeColor="text1"/>
        </w:rPr>
        <w:t>As my practice developed, I continued to look for courses to attend to develop my skills and found these were limited and that there were none available that focused specifically on Reproductive Health/Fertility and reflexology.</w:t>
      </w:r>
      <w:r w:rsidR="00EB4C11">
        <w:rPr>
          <w:rFonts w:asciiTheme="minorHAnsi" w:hAnsiTheme="minorHAnsi" w:cstheme="minorHAnsi"/>
          <w:color w:val="000000" w:themeColor="text1"/>
        </w:rPr>
        <w:t xml:space="preserve">  The only courses available used acupuncture and as I was not an acupuncturist these were not helpful.</w:t>
      </w:r>
    </w:p>
    <w:p w14:paraId="3CA146F3" w14:textId="03E28329" w:rsidR="00276098" w:rsidRDefault="00276098">
      <w:pPr>
        <w:rPr>
          <w:rFonts w:asciiTheme="minorHAnsi" w:hAnsiTheme="minorHAnsi" w:cstheme="minorHAnsi"/>
          <w:color w:val="000000" w:themeColor="text1"/>
        </w:rPr>
      </w:pPr>
    </w:p>
    <w:p w14:paraId="23CE772A" w14:textId="31669F9C" w:rsidR="00276098" w:rsidRDefault="00276098">
      <w:pPr>
        <w:rPr>
          <w:rFonts w:asciiTheme="minorHAnsi" w:hAnsiTheme="minorHAnsi" w:cstheme="minorHAnsi"/>
          <w:color w:val="000000" w:themeColor="text1"/>
        </w:rPr>
      </w:pPr>
      <w:r>
        <w:rPr>
          <w:rFonts w:asciiTheme="minorHAnsi" w:hAnsiTheme="minorHAnsi" w:cstheme="minorHAnsi"/>
          <w:color w:val="000000" w:themeColor="text1"/>
        </w:rPr>
        <w:lastRenderedPageBreak/>
        <w:t xml:space="preserve">As I had developed this specific way of palpating reproductive reflex points and had also designed some protocols, I made the decision to structure a course for other reflexologists.  I wanted to determine whether these techniques worked for other practitioners or whether they were specific to me. It seemed to be the logical next step in terms </w:t>
      </w:r>
      <w:r w:rsidR="00781A98">
        <w:rPr>
          <w:rFonts w:asciiTheme="minorHAnsi" w:hAnsiTheme="minorHAnsi" w:cstheme="minorHAnsi"/>
          <w:color w:val="000000" w:themeColor="text1"/>
        </w:rPr>
        <w:t xml:space="preserve">of making these techniques available to others and whether by training others we could support more patients in this way. </w:t>
      </w:r>
    </w:p>
    <w:p w14:paraId="55C5800D" w14:textId="14CE5242" w:rsidR="00781A98" w:rsidRDefault="00781A98">
      <w:pPr>
        <w:rPr>
          <w:rFonts w:asciiTheme="minorHAnsi" w:hAnsiTheme="minorHAnsi" w:cstheme="minorHAnsi"/>
          <w:color w:val="000000" w:themeColor="text1"/>
        </w:rPr>
      </w:pPr>
    </w:p>
    <w:p w14:paraId="4A367828" w14:textId="5368C984" w:rsidR="00781A98" w:rsidRDefault="00781A98">
      <w:pPr>
        <w:rPr>
          <w:rFonts w:asciiTheme="minorHAnsi" w:hAnsiTheme="minorHAnsi" w:cstheme="minorHAnsi"/>
          <w:color w:val="000000" w:themeColor="text1"/>
        </w:rPr>
      </w:pPr>
      <w:r>
        <w:rPr>
          <w:rFonts w:asciiTheme="minorHAnsi" w:hAnsiTheme="minorHAnsi" w:cstheme="minorHAnsi"/>
          <w:color w:val="000000" w:themeColor="text1"/>
        </w:rPr>
        <w:t xml:space="preserve">I had no experience of teaching </w:t>
      </w:r>
      <w:proofErr w:type="gramStart"/>
      <w:r>
        <w:rPr>
          <w:rFonts w:asciiTheme="minorHAnsi" w:hAnsiTheme="minorHAnsi" w:cstheme="minorHAnsi"/>
          <w:color w:val="000000" w:themeColor="text1"/>
        </w:rPr>
        <w:t>students,</w:t>
      </w:r>
      <w:proofErr w:type="gramEnd"/>
      <w:r>
        <w:rPr>
          <w:rFonts w:asciiTheme="minorHAnsi" w:hAnsiTheme="minorHAnsi" w:cstheme="minorHAnsi"/>
          <w:color w:val="000000" w:themeColor="text1"/>
        </w:rPr>
        <w:t xml:space="preserve"> I had spent lots of time teaching my children and encouraging them to be inquisitive and ask questions but </w:t>
      </w:r>
      <w:r w:rsidR="00DC63C8">
        <w:rPr>
          <w:rFonts w:asciiTheme="minorHAnsi" w:hAnsiTheme="minorHAnsi" w:cstheme="minorHAnsi"/>
          <w:color w:val="000000" w:themeColor="text1"/>
        </w:rPr>
        <w:t xml:space="preserve">had </w:t>
      </w:r>
      <w:r>
        <w:rPr>
          <w:rFonts w:asciiTheme="minorHAnsi" w:hAnsiTheme="minorHAnsi" w:cstheme="minorHAnsi"/>
          <w:color w:val="000000" w:themeColor="text1"/>
        </w:rPr>
        <w:t xml:space="preserve">no formal academic teaching qualification and I did wonder whether this would be an issue.  All I knew was </w:t>
      </w:r>
      <w:r w:rsidR="00773CD4">
        <w:rPr>
          <w:rFonts w:asciiTheme="minorHAnsi" w:hAnsiTheme="minorHAnsi" w:cstheme="minorHAnsi"/>
          <w:color w:val="000000" w:themeColor="text1"/>
        </w:rPr>
        <w:t>how t</w:t>
      </w:r>
      <w:r>
        <w:rPr>
          <w:rFonts w:asciiTheme="minorHAnsi" w:hAnsiTheme="minorHAnsi" w:cstheme="minorHAnsi"/>
          <w:color w:val="000000" w:themeColor="text1"/>
        </w:rPr>
        <w:t>o share my passion and knowledge and I didn’t feel I had time to undertake another academic qualification before beginning to teach.</w:t>
      </w:r>
      <w:r w:rsidR="00773CD4">
        <w:rPr>
          <w:rFonts w:asciiTheme="minorHAnsi" w:hAnsiTheme="minorHAnsi" w:cstheme="minorHAnsi"/>
          <w:color w:val="000000" w:themeColor="text1"/>
        </w:rPr>
        <w:t xml:space="preserve">  I decided to use skills I had observed in other teachers and hope that the combination of these two things would suffice.</w:t>
      </w:r>
    </w:p>
    <w:p w14:paraId="02F18964" w14:textId="07308178" w:rsidR="00DC63C8" w:rsidRDefault="00DC63C8">
      <w:pPr>
        <w:rPr>
          <w:rFonts w:asciiTheme="minorHAnsi" w:hAnsiTheme="minorHAnsi" w:cstheme="minorHAnsi"/>
          <w:color w:val="000000" w:themeColor="text1"/>
        </w:rPr>
      </w:pPr>
    </w:p>
    <w:p w14:paraId="35983305" w14:textId="601CA767" w:rsidR="008C409A" w:rsidRDefault="00DC63C8">
      <w:pPr>
        <w:rPr>
          <w:rFonts w:asciiTheme="minorHAnsi" w:hAnsiTheme="minorHAnsi" w:cstheme="minorHAnsi"/>
          <w:color w:val="000000" w:themeColor="text1"/>
        </w:rPr>
      </w:pPr>
      <w:r>
        <w:rPr>
          <w:rFonts w:asciiTheme="minorHAnsi" w:hAnsiTheme="minorHAnsi" w:cstheme="minorHAnsi"/>
          <w:color w:val="000000" w:themeColor="text1"/>
        </w:rPr>
        <w:t xml:space="preserve">I taught my first three courses in 2007 in various parts of the UK (just 3-4 students in each) as a means of testing my teaching skills, determining </w:t>
      </w:r>
      <w:proofErr w:type="gramStart"/>
      <w:r>
        <w:rPr>
          <w:rFonts w:asciiTheme="minorHAnsi" w:hAnsiTheme="minorHAnsi" w:cstheme="minorHAnsi"/>
          <w:color w:val="000000" w:themeColor="text1"/>
        </w:rPr>
        <w:t>interest</w:t>
      </w:r>
      <w:proofErr w:type="gramEnd"/>
      <w:r>
        <w:rPr>
          <w:rFonts w:asciiTheme="minorHAnsi" w:hAnsiTheme="minorHAnsi" w:cstheme="minorHAnsi"/>
          <w:color w:val="000000" w:themeColor="text1"/>
        </w:rPr>
        <w:t xml:space="preserve"> and discovering whether these techniques were successful when used by other practitioners.</w:t>
      </w:r>
      <w:r w:rsidR="008C409A">
        <w:rPr>
          <w:rFonts w:asciiTheme="minorHAnsi" w:hAnsiTheme="minorHAnsi" w:cstheme="minorHAnsi"/>
          <w:color w:val="000000" w:themeColor="text1"/>
        </w:rPr>
        <w:t xml:space="preserve">  The course is taught over two parts of two days duration </w:t>
      </w:r>
      <w:proofErr w:type="gramStart"/>
      <w:r w:rsidR="008C409A">
        <w:rPr>
          <w:rFonts w:asciiTheme="minorHAnsi" w:hAnsiTheme="minorHAnsi" w:cstheme="minorHAnsi"/>
          <w:color w:val="000000" w:themeColor="text1"/>
        </w:rPr>
        <w:t>each ,</w:t>
      </w:r>
      <w:proofErr w:type="gramEnd"/>
      <w:r w:rsidR="008C409A">
        <w:rPr>
          <w:rFonts w:asciiTheme="minorHAnsi" w:hAnsiTheme="minorHAnsi" w:cstheme="minorHAnsi"/>
          <w:color w:val="000000" w:themeColor="text1"/>
        </w:rPr>
        <w:t xml:space="preserve"> with an additional assignment accredited by Napier University that once undertaken provides 10 university credits.  </w:t>
      </w:r>
    </w:p>
    <w:p w14:paraId="71DFAB1E" w14:textId="77777777" w:rsidR="008C409A" w:rsidRDefault="008C409A">
      <w:pPr>
        <w:rPr>
          <w:rFonts w:asciiTheme="minorHAnsi" w:hAnsiTheme="minorHAnsi" w:cstheme="minorHAnsi"/>
          <w:color w:val="000000" w:themeColor="text1"/>
        </w:rPr>
      </w:pPr>
    </w:p>
    <w:p w14:paraId="61AAA911" w14:textId="79300072" w:rsidR="00DC63C8" w:rsidRDefault="008C409A">
      <w:pPr>
        <w:rPr>
          <w:rFonts w:asciiTheme="minorHAnsi" w:hAnsiTheme="minorHAnsi" w:cstheme="minorHAnsi"/>
          <w:color w:val="000000" w:themeColor="text1"/>
        </w:rPr>
      </w:pPr>
      <w:r>
        <w:rPr>
          <w:rFonts w:asciiTheme="minorHAnsi" w:hAnsiTheme="minorHAnsi" w:cstheme="minorHAnsi"/>
          <w:color w:val="000000" w:themeColor="text1"/>
        </w:rPr>
        <w:t xml:space="preserve">Part 1 of the course teaches how to work with male and female patients who are trying to conceive naturally, including anatomical and physiological knowledge, medical testing and interpretation and a </w:t>
      </w:r>
      <w:r w:rsidR="00BD5393">
        <w:rPr>
          <w:rFonts w:asciiTheme="minorHAnsi" w:hAnsiTheme="minorHAnsi" w:cstheme="minorHAnsi"/>
          <w:color w:val="000000" w:themeColor="text1"/>
        </w:rPr>
        <w:t xml:space="preserve">comprehensive </w:t>
      </w:r>
      <w:r>
        <w:rPr>
          <w:rFonts w:asciiTheme="minorHAnsi" w:hAnsiTheme="minorHAnsi" w:cstheme="minorHAnsi"/>
          <w:color w:val="000000" w:themeColor="text1"/>
        </w:rPr>
        <w:t>range of reflexology protocols designed to support reproductive health conditions.</w:t>
      </w:r>
    </w:p>
    <w:p w14:paraId="72860B41" w14:textId="1B6AB39A" w:rsidR="008C409A" w:rsidRDefault="008C409A">
      <w:pPr>
        <w:rPr>
          <w:rFonts w:asciiTheme="minorHAnsi" w:hAnsiTheme="minorHAnsi" w:cstheme="minorHAnsi"/>
          <w:color w:val="000000" w:themeColor="text1"/>
        </w:rPr>
      </w:pPr>
    </w:p>
    <w:p w14:paraId="6778DF81" w14:textId="68EDEF77" w:rsidR="008C409A" w:rsidRDefault="008C409A">
      <w:pPr>
        <w:rPr>
          <w:rFonts w:asciiTheme="minorHAnsi" w:hAnsiTheme="minorHAnsi" w:cstheme="minorHAnsi"/>
          <w:color w:val="000000" w:themeColor="text1"/>
        </w:rPr>
      </w:pPr>
      <w:r>
        <w:rPr>
          <w:rFonts w:asciiTheme="minorHAnsi" w:hAnsiTheme="minorHAnsi" w:cstheme="minorHAnsi"/>
          <w:color w:val="000000" w:themeColor="text1"/>
        </w:rPr>
        <w:t xml:space="preserve">Part 2 of the course teaches advanced techniques to support all forms of Assisted Conception and advanced testing available </w:t>
      </w:r>
      <w:r w:rsidR="00BD5393">
        <w:rPr>
          <w:rFonts w:asciiTheme="minorHAnsi" w:hAnsiTheme="minorHAnsi" w:cstheme="minorHAnsi"/>
          <w:color w:val="000000" w:themeColor="text1"/>
        </w:rPr>
        <w:t>for</w:t>
      </w:r>
      <w:r>
        <w:rPr>
          <w:rFonts w:asciiTheme="minorHAnsi" w:hAnsiTheme="minorHAnsi" w:cstheme="minorHAnsi"/>
          <w:color w:val="000000" w:themeColor="text1"/>
        </w:rPr>
        <w:t xml:space="preserve"> the more complex patient.</w:t>
      </w:r>
    </w:p>
    <w:p w14:paraId="30A9909B" w14:textId="45FC9FE3" w:rsidR="008C409A" w:rsidRDefault="008C409A">
      <w:pPr>
        <w:rPr>
          <w:rFonts w:asciiTheme="minorHAnsi" w:hAnsiTheme="minorHAnsi" w:cstheme="minorHAnsi"/>
          <w:color w:val="000000" w:themeColor="text1"/>
        </w:rPr>
      </w:pPr>
      <w:r>
        <w:rPr>
          <w:rFonts w:asciiTheme="minorHAnsi" w:hAnsiTheme="minorHAnsi" w:cstheme="minorHAnsi"/>
          <w:color w:val="000000" w:themeColor="text1"/>
        </w:rPr>
        <w:t>The Advanced Course involves writing a 2, 500 word referenced assignment on a reproductive related topic of the student’s choice that has been agreed in principle. The student then delivers a PowerPoint presentation to a small peer group for discussion on their specialist topic.</w:t>
      </w:r>
    </w:p>
    <w:p w14:paraId="1BB76AB5" w14:textId="66857453" w:rsidR="00DC63C8" w:rsidRDefault="00DC63C8">
      <w:pPr>
        <w:rPr>
          <w:rFonts w:asciiTheme="minorHAnsi" w:hAnsiTheme="minorHAnsi" w:cstheme="minorHAnsi"/>
          <w:color w:val="000000" w:themeColor="text1"/>
        </w:rPr>
      </w:pPr>
    </w:p>
    <w:p w14:paraId="28CC7470" w14:textId="01B0BA6A" w:rsidR="00DC63C8" w:rsidRDefault="00994D78">
      <w:pPr>
        <w:rPr>
          <w:rFonts w:asciiTheme="minorHAnsi" w:hAnsiTheme="minorHAnsi" w:cstheme="minorHAnsi"/>
          <w:color w:val="000000" w:themeColor="text1"/>
        </w:rPr>
      </w:pPr>
      <w:r>
        <w:rPr>
          <w:rFonts w:asciiTheme="minorHAnsi" w:hAnsiTheme="minorHAnsi" w:cstheme="minorHAnsi"/>
          <w:color w:val="000000" w:themeColor="text1"/>
        </w:rPr>
        <w:t>I contemplated</w:t>
      </w:r>
      <w:r w:rsidR="00DC63C8">
        <w:rPr>
          <w:rFonts w:asciiTheme="minorHAnsi" w:hAnsiTheme="minorHAnsi" w:cstheme="minorHAnsi"/>
          <w:color w:val="000000" w:themeColor="text1"/>
        </w:rPr>
        <w:t xml:space="preserve"> what I had learned, what needed to be changed and how I would go about making those changes.  I relied heavily on feedback from the practitioners both verbally and via evaluation forms.</w:t>
      </w:r>
    </w:p>
    <w:p w14:paraId="402B4F75" w14:textId="58940E13" w:rsidR="00DC63C8" w:rsidRDefault="00DC63C8">
      <w:pPr>
        <w:rPr>
          <w:rFonts w:asciiTheme="minorHAnsi" w:hAnsiTheme="minorHAnsi" w:cstheme="minorHAnsi"/>
          <w:color w:val="000000" w:themeColor="text1"/>
        </w:rPr>
      </w:pPr>
    </w:p>
    <w:p w14:paraId="585B060F" w14:textId="5BE3F2AB" w:rsidR="00DA3B5D" w:rsidRDefault="00DC63C8" w:rsidP="00E65142">
      <w:pPr>
        <w:rPr>
          <w:rFonts w:asciiTheme="minorHAnsi" w:hAnsiTheme="minorHAnsi" w:cstheme="minorHAnsi"/>
          <w:color w:val="000000" w:themeColor="text1"/>
        </w:rPr>
      </w:pPr>
      <w:r>
        <w:rPr>
          <w:rFonts w:asciiTheme="minorHAnsi" w:hAnsiTheme="minorHAnsi" w:cstheme="minorHAnsi"/>
          <w:color w:val="000000" w:themeColor="text1"/>
        </w:rPr>
        <w:t xml:space="preserve">I discovered that the overall evaluation was positive with </w:t>
      </w:r>
      <w:r w:rsidR="000B3805">
        <w:rPr>
          <w:rFonts w:asciiTheme="minorHAnsi" w:hAnsiTheme="minorHAnsi" w:cstheme="minorHAnsi"/>
          <w:color w:val="000000" w:themeColor="text1"/>
        </w:rPr>
        <w:t>most</w:t>
      </w:r>
      <w:r>
        <w:rPr>
          <w:rFonts w:asciiTheme="minorHAnsi" w:hAnsiTheme="minorHAnsi" w:cstheme="minorHAnsi"/>
          <w:color w:val="000000" w:themeColor="text1"/>
        </w:rPr>
        <w:t xml:space="preserve"> </w:t>
      </w:r>
      <w:r w:rsidR="000B3805">
        <w:rPr>
          <w:rFonts w:asciiTheme="minorHAnsi" w:hAnsiTheme="minorHAnsi" w:cstheme="minorHAnsi"/>
          <w:color w:val="000000" w:themeColor="text1"/>
        </w:rPr>
        <w:t xml:space="preserve">of the registered </w:t>
      </w:r>
      <w:r>
        <w:rPr>
          <w:rFonts w:asciiTheme="minorHAnsi" w:hAnsiTheme="minorHAnsi" w:cstheme="minorHAnsi"/>
          <w:color w:val="000000" w:themeColor="text1"/>
        </w:rPr>
        <w:t xml:space="preserve">scores at 4+ out of 5.  I also discovered </w:t>
      </w:r>
      <w:r w:rsidR="00E65142">
        <w:rPr>
          <w:rFonts w:asciiTheme="minorHAnsi" w:hAnsiTheme="minorHAnsi" w:cstheme="minorHAnsi"/>
          <w:color w:val="000000" w:themeColor="text1"/>
        </w:rPr>
        <w:t>that t</w:t>
      </w:r>
      <w:r w:rsidRPr="00E00F66">
        <w:rPr>
          <w:rFonts w:asciiTheme="minorHAnsi" w:hAnsiTheme="minorHAnsi" w:cstheme="minorHAnsi"/>
          <w:color w:val="000000" w:themeColor="text1"/>
        </w:rPr>
        <w:t>he course contained a lot of theory which can be dull, I needed to find ways of making it interesting.  Reflexologists like lots of practical work on their courses</w:t>
      </w:r>
      <w:r w:rsidR="00E65142">
        <w:rPr>
          <w:rFonts w:asciiTheme="minorHAnsi" w:hAnsiTheme="minorHAnsi" w:cstheme="minorHAnsi"/>
          <w:color w:val="000000" w:themeColor="text1"/>
        </w:rPr>
        <w:t xml:space="preserve"> and i</w:t>
      </w:r>
      <w:r w:rsidR="00BD5393" w:rsidRPr="00E00F66">
        <w:rPr>
          <w:rFonts w:asciiTheme="minorHAnsi" w:hAnsiTheme="minorHAnsi" w:cstheme="minorHAnsi"/>
          <w:color w:val="000000" w:themeColor="text1"/>
        </w:rPr>
        <w:t xml:space="preserve">t was difficult to find time to incorporate this. </w:t>
      </w:r>
      <w:r w:rsidRPr="00E00F66">
        <w:rPr>
          <w:rFonts w:asciiTheme="minorHAnsi" w:hAnsiTheme="minorHAnsi" w:cstheme="minorHAnsi"/>
          <w:color w:val="000000" w:themeColor="text1"/>
        </w:rPr>
        <w:t>Teaching protocols and making sure practitioners have competency takes longer than you think.</w:t>
      </w:r>
      <w:r w:rsidR="00E65142">
        <w:rPr>
          <w:rFonts w:asciiTheme="minorHAnsi" w:hAnsiTheme="minorHAnsi" w:cstheme="minorHAnsi"/>
          <w:color w:val="000000" w:themeColor="text1"/>
        </w:rPr>
        <w:t xml:space="preserve"> </w:t>
      </w:r>
      <w:r w:rsidR="008C409A" w:rsidRPr="00E00F66">
        <w:rPr>
          <w:rFonts w:asciiTheme="minorHAnsi" w:hAnsiTheme="minorHAnsi" w:cstheme="minorHAnsi"/>
          <w:color w:val="000000" w:themeColor="text1"/>
        </w:rPr>
        <w:t xml:space="preserve">Despite the information provided in the course material and delivery, it still provided only the basic information that </w:t>
      </w:r>
      <w:r w:rsidR="00DA3B5D" w:rsidRPr="00E00F66">
        <w:rPr>
          <w:rFonts w:asciiTheme="minorHAnsi" w:hAnsiTheme="minorHAnsi" w:cstheme="minorHAnsi"/>
          <w:color w:val="000000" w:themeColor="text1"/>
        </w:rPr>
        <w:t>allowed practitioners to work safely.</w:t>
      </w:r>
      <w:r w:rsidR="00E65142">
        <w:rPr>
          <w:rFonts w:asciiTheme="minorHAnsi" w:hAnsiTheme="minorHAnsi" w:cstheme="minorHAnsi"/>
          <w:color w:val="000000" w:themeColor="text1"/>
        </w:rPr>
        <w:t xml:space="preserve"> </w:t>
      </w:r>
      <w:r w:rsidR="00DA3B5D" w:rsidRPr="00E00F66">
        <w:rPr>
          <w:rFonts w:asciiTheme="minorHAnsi" w:hAnsiTheme="minorHAnsi" w:cstheme="minorHAnsi"/>
          <w:color w:val="000000" w:themeColor="text1"/>
        </w:rPr>
        <w:t xml:space="preserve">It was clear that ongoing development of knowledge was required to encourage practitioners to keep skills up to </w:t>
      </w:r>
      <w:r w:rsidR="00E65142" w:rsidRPr="00E00F66">
        <w:rPr>
          <w:rFonts w:asciiTheme="minorHAnsi" w:hAnsiTheme="minorHAnsi" w:cstheme="minorHAnsi"/>
          <w:color w:val="000000" w:themeColor="text1"/>
        </w:rPr>
        <w:t>date. The</w:t>
      </w:r>
      <w:r w:rsidR="00DA3B5D" w:rsidRPr="00E00F66">
        <w:rPr>
          <w:rFonts w:asciiTheme="minorHAnsi" w:hAnsiTheme="minorHAnsi" w:cstheme="minorHAnsi"/>
          <w:color w:val="000000" w:themeColor="text1"/>
        </w:rPr>
        <w:t xml:space="preserve"> </w:t>
      </w:r>
      <w:r w:rsidR="0067703B" w:rsidRPr="00E00F66">
        <w:rPr>
          <w:rFonts w:asciiTheme="minorHAnsi" w:hAnsiTheme="minorHAnsi" w:cstheme="minorHAnsi"/>
          <w:color w:val="000000" w:themeColor="text1"/>
        </w:rPr>
        <w:t>palpation of</w:t>
      </w:r>
      <w:r w:rsidR="00DA3B5D" w:rsidRPr="00E00F66">
        <w:rPr>
          <w:rFonts w:asciiTheme="minorHAnsi" w:hAnsiTheme="minorHAnsi" w:cstheme="minorHAnsi"/>
          <w:color w:val="000000" w:themeColor="text1"/>
        </w:rPr>
        <w:t xml:space="preserve"> reflex points is subtle and requires practice and experience to determine the changes.</w:t>
      </w:r>
    </w:p>
    <w:p w14:paraId="52E16250" w14:textId="2B8568E3" w:rsidR="00E65142" w:rsidRDefault="00E65142" w:rsidP="00E65142">
      <w:pPr>
        <w:rPr>
          <w:rFonts w:asciiTheme="minorHAnsi" w:hAnsiTheme="minorHAnsi" w:cstheme="minorHAnsi"/>
          <w:color w:val="000000" w:themeColor="text1"/>
        </w:rPr>
      </w:pPr>
    </w:p>
    <w:p w14:paraId="38158D6E" w14:textId="77777777" w:rsidR="00E65142" w:rsidRPr="00E65142" w:rsidRDefault="00E65142" w:rsidP="00E65142">
      <w:pPr>
        <w:rPr>
          <w:rFonts w:asciiTheme="minorHAnsi" w:hAnsiTheme="minorHAnsi" w:cstheme="minorHAnsi"/>
          <w:color w:val="000000" w:themeColor="text1"/>
        </w:rPr>
      </w:pPr>
    </w:p>
    <w:p w14:paraId="2EE93337" w14:textId="0D77AEBC" w:rsidR="0067703B" w:rsidRPr="00E00F66" w:rsidRDefault="0067703B" w:rsidP="00E65142">
      <w:pPr>
        <w:rPr>
          <w:rFonts w:asciiTheme="minorHAnsi" w:hAnsiTheme="minorHAnsi" w:cstheme="minorHAnsi"/>
          <w:b/>
          <w:bCs/>
        </w:rPr>
      </w:pPr>
      <w:r w:rsidRPr="00E00F66">
        <w:rPr>
          <w:rFonts w:asciiTheme="minorHAnsi" w:hAnsiTheme="minorHAnsi" w:cstheme="minorHAnsi"/>
          <w:color w:val="000000" w:themeColor="text1"/>
        </w:rPr>
        <w:t>I needed to find a way of providing continuing education for practitioners</w:t>
      </w:r>
      <w:r w:rsidR="009170A4">
        <w:rPr>
          <w:rFonts w:asciiTheme="minorHAnsi" w:hAnsiTheme="minorHAnsi" w:cstheme="minorHAnsi"/>
          <w:color w:val="000000" w:themeColor="text1"/>
        </w:rPr>
        <w:t xml:space="preserve"> to provide opportunities for developing their skills.</w:t>
      </w:r>
    </w:p>
    <w:p w14:paraId="283BAB01" w14:textId="77777777" w:rsidR="00E65142" w:rsidRDefault="00E65142" w:rsidP="00E00F66">
      <w:pPr>
        <w:ind w:left="360"/>
        <w:rPr>
          <w:rFonts w:asciiTheme="minorHAnsi" w:hAnsiTheme="minorHAnsi" w:cstheme="minorHAnsi"/>
          <w:color w:val="000000" w:themeColor="text1"/>
        </w:rPr>
      </w:pPr>
    </w:p>
    <w:p w14:paraId="6DAF28F8" w14:textId="4836055A" w:rsidR="00994D78" w:rsidRDefault="00994D78" w:rsidP="00E65142">
      <w:pPr>
        <w:rPr>
          <w:rFonts w:asciiTheme="minorHAnsi" w:hAnsiTheme="minorHAnsi" w:cstheme="minorHAnsi"/>
          <w:color w:val="000000" w:themeColor="text1"/>
        </w:rPr>
      </w:pPr>
      <w:r w:rsidRPr="00E00F66">
        <w:rPr>
          <w:rFonts w:asciiTheme="minorHAnsi" w:hAnsiTheme="minorHAnsi" w:cstheme="minorHAnsi"/>
          <w:color w:val="000000" w:themeColor="text1"/>
        </w:rPr>
        <w:t>Collaborations with the medical and science</w:t>
      </w:r>
      <w:r w:rsidR="009170A4">
        <w:rPr>
          <w:rFonts w:asciiTheme="minorHAnsi" w:hAnsiTheme="minorHAnsi" w:cstheme="minorHAnsi"/>
          <w:color w:val="000000" w:themeColor="text1"/>
        </w:rPr>
        <w:t>-</w:t>
      </w:r>
      <w:r w:rsidRPr="00E00F66">
        <w:rPr>
          <w:rFonts w:asciiTheme="minorHAnsi" w:hAnsiTheme="minorHAnsi" w:cstheme="minorHAnsi"/>
          <w:color w:val="000000" w:themeColor="text1"/>
        </w:rPr>
        <w:t>base</w:t>
      </w:r>
      <w:r w:rsidR="009170A4">
        <w:rPr>
          <w:rFonts w:asciiTheme="minorHAnsi" w:hAnsiTheme="minorHAnsi" w:cstheme="minorHAnsi"/>
          <w:color w:val="000000" w:themeColor="text1"/>
        </w:rPr>
        <w:t>d</w:t>
      </w:r>
      <w:r w:rsidRPr="00E00F66">
        <w:rPr>
          <w:rFonts w:asciiTheme="minorHAnsi" w:hAnsiTheme="minorHAnsi" w:cstheme="minorHAnsi"/>
          <w:color w:val="000000" w:themeColor="text1"/>
        </w:rPr>
        <w:t xml:space="preserve"> community were important to allow practitioners to provide the best outcomes for their patients</w:t>
      </w:r>
      <w:r w:rsidR="009170A4">
        <w:rPr>
          <w:rFonts w:asciiTheme="minorHAnsi" w:hAnsiTheme="minorHAnsi" w:cstheme="minorHAnsi"/>
          <w:color w:val="000000" w:themeColor="text1"/>
        </w:rPr>
        <w:t>.</w:t>
      </w:r>
    </w:p>
    <w:p w14:paraId="577C7518" w14:textId="77777777" w:rsidR="009170A4" w:rsidRPr="00E00F66" w:rsidRDefault="009170A4" w:rsidP="00E65142">
      <w:pPr>
        <w:rPr>
          <w:rFonts w:asciiTheme="minorHAnsi" w:hAnsiTheme="minorHAnsi" w:cstheme="minorHAnsi"/>
          <w:b/>
          <w:bCs/>
        </w:rPr>
      </w:pPr>
    </w:p>
    <w:p w14:paraId="786B1142" w14:textId="76D177C8" w:rsidR="00BD5393" w:rsidRPr="00E00F66" w:rsidRDefault="009170A4" w:rsidP="009170A4">
      <w:pPr>
        <w:rPr>
          <w:rFonts w:asciiTheme="minorHAnsi" w:hAnsiTheme="minorHAnsi" w:cstheme="minorHAnsi"/>
          <w:b/>
          <w:bCs/>
        </w:rPr>
      </w:pPr>
      <w:r>
        <w:rPr>
          <w:rFonts w:asciiTheme="minorHAnsi" w:hAnsiTheme="minorHAnsi" w:cstheme="minorHAnsi"/>
          <w:color w:val="000000" w:themeColor="text1"/>
        </w:rPr>
        <w:t>I also discovered that l</w:t>
      </w:r>
      <w:r w:rsidR="00BD5393" w:rsidRPr="00E00F66">
        <w:rPr>
          <w:rFonts w:asciiTheme="minorHAnsi" w:hAnsiTheme="minorHAnsi" w:cstheme="minorHAnsi"/>
          <w:color w:val="000000" w:themeColor="text1"/>
        </w:rPr>
        <w:t>earning outcomes for practitioners were influenced by their emotional state. In a Handbook of Reflective and Experiential Learning (Moon, 2004</w:t>
      </w:r>
      <w:proofErr w:type="gramStart"/>
      <w:r w:rsidR="00BD5393" w:rsidRPr="00E00F66">
        <w:rPr>
          <w:rFonts w:asciiTheme="minorHAnsi" w:hAnsiTheme="minorHAnsi" w:cstheme="minorHAnsi"/>
          <w:color w:val="000000" w:themeColor="text1"/>
        </w:rPr>
        <w:t>)  discusses</w:t>
      </w:r>
      <w:proofErr w:type="gramEnd"/>
      <w:r w:rsidR="00BD5393" w:rsidRPr="00E00F66">
        <w:rPr>
          <w:rFonts w:asciiTheme="minorHAnsi" w:hAnsiTheme="minorHAnsi" w:cstheme="minorHAnsi"/>
          <w:color w:val="000000" w:themeColor="text1"/>
        </w:rPr>
        <w:t xml:space="preserve"> the influences of emotions on learning, </w:t>
      </w:r>
      <w:r w:rsidR="006210DE" w:rsidRPr="00E00F66">
        <w:rPr>
          <w:rFonts w:asciiTheme="minorHAnsi" w:hAnsiTheme="minorHAnsi" w:cstheme="minorHAnsi"/>
          <w:color w:val="000000" w:themeColor="text1"/>
        </w:rPr>
        <w:t>I found this to be something to be contemplated</w:t>
      </w:r>
      <w:r w:rsidR="00BD5393" w:rsidRPr="00E00F66">
        <w:rPr>
          <w:rFonts w:asciiTheme="minorHAnsi" w:hAnsiTheme="minorHAnsi" w:cstheme="minorHAnsi"/>
          <w:color w:val="000000" w:themeColor="text1"/>
        </w:rPr>
        <w:t xml:space="preserve"> </w:t>
      </w:r>
      <w:r w:rsidR="006210DE" w:rsidRPr="00E00F66">
        <w:rPr>
          <w:rFonts w:asciiTheme="minorHAnsi" w:hAnsiTheme="minorHAnsi" w:cstheme="minorHAnsi"/>
          <w:color w:val="000000" w:themeColor="text1"/>
        </w:rPr>
        <w:t>further.  Re</w:t>
      </w:r>
      <w:r w:rsidR="00BD5393" w:rsidRPr="00E00F66">
        <w:rPr>
          <w:rFonts w:asciiTheme="minorHAnsi" w:hAnsiTheme="minorHAnsi" w:cstheme="minorHAnsi"/>
          <w:color w:val="000000" w:themeColor="text1"/>
        </w:rPr>
        <w:t>flexologists</w:t>
      </w:r>
      <w:r w:rsidR="006210DE" w:rsidRPr="00E00F66">
        <w:rPr>
          <w:rFonts w:asciiTheme="minorHAnsi" w:hAnsiTheme="minorHAnsi" w:cstheme="minorHAnsi"/>
          <w:color w:val="000000" w:themeColor="text1"/>
        </w:rPr>
        <w:t>,</w:t>
      </w:r>
      <w:r w:rsidR="00BD5393" w:rsidRPr="00E00F66">
        <w:rPr>
          <w:rFonts w:asciiTheme="minorHAnsi" w:hAnsiTheme="minorHAnsi" w:cstheme="minorHAnsi"/>
          <w:color w:val="000000" w:themeColor="text1"/>
        </w:rPr>
        <w:t xml:space="preserve"> in general</w:t>
      </w:r>
      <w:r w:rsidR="006210DE" w:rsidRPr="00E00F66">
        <w:rPr>
          <w:rFonts w:asciiTheme="minorHAnsi" w:hAnsiTheme="minorHAnsi" w:cstheme="minorHAnsi"/>
          <w:color w:val="000000" w:themeColor="text1"/>
        </w:rPr>
        <w:t>,</w:t>
      </w:r>
      <w:r w:rsidR="00BD5393" w:rsidRPr="00E00F66">
        <w:rPr>
          <w:rFonts w:asciiTheme="minorHAnsi" w:hAnsiTheme="minorHAnsi" w:cstheme="minorHAnsi"/>
          <w:color w:val="000000" w:themeColor="text1"/>
        </w:rPr>
        <w:t xml:space="preserve"> are aware of the influence this has upon themselves as a practitioner </w:t>
      </w:r>
      <w:proofErr w:type="gramStart"/>
      <w:r w:rsidR="00BD5393" w:rsidRPr="00E00F66">
        <w:rPr>
          <w:rFonts w:asciiTheme="minorHAnsi" w:hAnsiTheme="minorHAnsi" w:cstheme="minorHAnsi"/>
          <w:color w:val="000000" w:themeColor="text1"/>
        </w:rPr>
        <w:t>and</w:t>
      </w:r>
      <w:r w:rsidR="006210DE" w:rsidRPr="00E00F66">
        <w:rPr>
          <w:rFonts w:asciiTheme="minorHAnsi" w:hAnsiTheme="minorHAnsi" w:cstheme="minorHAnsi"/>
          <w:color w:val="000000" w:themeColor="text1"/>
        </w:rPr>
        <w:t xml:space="preserve"> also</w:t>
      </w:r>
      <w:proofErr w:type="gramEnd"/>
      <w:r w:rsidR="006210DE" w:rsidRPr="00E00F66">
        <w:rPr>
          <w:rFonts w:asciiTheme="minorHAnsi" w:hAnsiTheme="minorHAnsi" w:cstheme="minorHAnsi"/>
          <w:color w:val="000000" w:themeColor="text1"/>
        </w:rPr>
        <w:t xml:space="preserve"> the wellbeing of their clients. </w:t>
      </w:r>
    </w:p>
    <w:p w14:paraId="72ADEC41" w14:textId="77777777" w:rsidR="00DA3B5D" w:rsidRPr="00DA3B5D" w:rsidRDefault="00DA3B5D" w:rsidP="00DA3B5D">
      <w:pPr>
        <w:rPr>
          <w:rFonts w:asciiTheme="minorHAnsi" w:hAnsiTheme="minorHAnsi" w:cstheme="minorHAnsi"/>
          <w:b/>
          <w:bCs/>
        </w:rPr>
      </w:pPr>
    </w:p>
    <w:p w14:paraId="7BF09A43" w14:textId="14074474" w:rsidR="00DA3B5D" w:rsidRDefault="0067703B" w:rsidP="00DA3B5D">
      <w:pPr>
        <w:rPr>
          <w:rFonts w:asciiTheme="minorHAnsi" w:hAnsiTheme="minorHAnsi" w:cstheme="minorHAnsi"/>
          <w:color w:val="000000" w:themeColor="text1"/>
        </w:rPr>
      </w:pPr>
      <w:r>
        <w:rPr>
          <w:rFonts w:asciiTheme="minorHAnsi" w:hAnsiTheme="minorHAnsi" w:cstheme="minorHAnsi"/>
          <w:color w:val="000000" w:themeColor="text1"/>
        </w:rPr>
        <w:t xml:space="preserve">Reflection </w:t>
      </w:r>
      <w:r w:rsidR="00331151">
        <w:rPr>
          <w:rFonts w:asciiTheme="minorHAnsi" w:hAnsiTheme="minorHAnsi" w:cstheme="minorHAnsi"/>
          <w:color w:val="000000" w:themeColor="text1"/>
        </w:rPr>
        <w:t xml:space="preserve">also </w:t>
      </w:r>
      <w:r>
        <w:rPr>
          <w:rFonts w:asciiTheme="minorHAnsi" w:hAnsiTheme="minorHAnsi" w:cstheme="minorHAnsi"/>
          <w:color w:val="000000" w:themeColor="text1"/>
        </w:rPr>
        <w:t>allowed me to consider forming an org</w:t>
      </w:r>
      <w:r w:rsidR="00B718D6">
        <w:rPr>
          <w:rFonts w:asciiTheme="minorHAnsi" w:hAnsiTheme="minorHAnsi" w:cstheme="minorHAnsi"/>
          <w:color w:val="000000" w:themeColor="text1"/>
        </w:rPr>
        <w:t>anisation that would provide ongoing support and education for practitioners</w:t>
      </w:r>
      <w:r w:rsidR="00331151">
        <w:rPr>
          <w:rFonts w:asciiTheme="minorHAnsi" w:hAnsiTheme="minorHAnsi" w:cstheme="minorHAnsi"/>
          <w:color w:val="000000" w:themeColor="text1"/>
        </w:rPr>
        <w:t xml:space="preserve">. I formed the Association of Reproductive </w:t>
      </w:r>
      <w:r w:rsidR="00D94ED8">
        <w:rPr>
          <w:rFonts w:asciiTheme="minorHAnsi" w:hAnsiTheme="minorHAnsi" w:cstheme="minorHAnsi"/>
          <w:color w:val="000000" w:themeColor="text1"/>
        </w:rPr>
        <w:t>Reflexologists (</w:t>
      </w:r>
      <w:r w:rsidR="00331151">
        <w:rPr>
          <w:rFonts w:asciiTheme="minorHAnsi" w:hAnsiTheme="minorHAnsi" w:cstheme="minorHAnsi"/>
          <w:color w:val="000000" w:themeColor="text1"/>
        </w:rPr>
        <w:t xml:space="preserve">ARR) in 2011 and this </w:t>
      </w:r>
      <w:r w:rsidR="00D60A67">
        <w:rPr>
          <w:rFonts w:asciiTheme="minorHAnsi" w:hAnsiTheme="minorHAnsi" w:cstheme="minorHAnsi"/>
          <w:color w:val="000000" w:themeColor="text1"/>
        </w:rPr>
        <w:t>now</w:t>
      </w:r>
      <w:r w:rsidR="00331151">
        <w:rPr>
          <w:rFonts w:asciiTheme="minorHAnsi" w:hAnsiTheme="minorHAnsi" w:cstheme="minorHAnsi"/>
          <w:color w:val="000000" w:themeColor="text1"/>
        </w:rPr>
        <w:t xml:space="preserve"> supports practitioners globally who have trained in my specific methodology reaching as far as Australia, New Zealand, </w:t>
      </w:r>
      <w:proofErr w:type="gramStart"/>
      <w:r w:rsidR="00331151">
        <w:rPr>
          <w:rFonts w:asciiTheme="minorHAnsi" w:hAnsiTheme="minorHAnsi" w:cstheme="minorHAnsi"/>
          <w:color w:val="000000" w:themeColor="text1"/>
        </w:rPr>
        <w:t>USA ,</w:t>
      </w:r>
      <w:proofErr w:type="gramEnd"/>
      <w:r w:rsidR="00331151">
        <w:rPr>
          <w:rFonts w:asciiTheme="minorHAnsi" w:hAnsiTheme="minorHAnsi" w:cstheme="minorHAnsi"/>
          <w:color w:val="000000" w:themeColor="text1"/>
        </w:rPr>
        <w:t xml:space="preserve"> India and many parts of Europe.  </w:t>
      </w:r>
      <w:r w:rsidR="00D60A67">
        <w:rPr>
          <w:rFonts w:asciiTheme="minorHAnsi" w:hAnsiTheme="minorHAnsi" w:cstheme="minorHAnsi"/>
          <w:color w:val="000000" w:themeColor="text1"/>
        </w:rPr>
        <w:t>I</w:t>
      </w:r>
      <w:r w:rsidR="00331151">
        <w:rPr>
          <w:rFonts w:asciiTheme="minorHAnsi" w:hAnsiTheme="minorHAnsi" w:cstheme="minorHAnsi"/>
          <w:color w:val="000000" w:themeColor="text1"/>
        </w:rPr>
        <w:t xml:space="preserve"> provide support in the form of fortnightly drop in Q&amp;A sessions, ongoing lectures and webinars and support from specialists in the field of reproductive medicine</w:t>
      </w:r>
      <w:r w:rsidR="00D60A67">
        <w:rPr>
          <w:rFonts w:asciiTheme="minorHAnsi" w:hAnsiTheme="minorHAnsi" w:cstheme="minorHAnsi"/>
          <w:color w:val="000000" w:themeColor="text1"/>
        </w:rPr>
        <w:t xml:space="preserve"> on a wide range of reproductive topics.</w:t>
      </w:r>
    </w:p>
    <w:p w14:paraId="63B8B380" w14:textId="3FCB1269" w:rsidR="00331151" w:rsidRDefault="00331151" w:rsidP="00DA3B5D">
      <w:pPr>
        <w:rPr>
          <w:rFonts w:asciiTheme="minorHAnsi" w:hAnsiTheme="minorHAnsi" w:cstheme="minorHAnsi"/>
          <w:color w:val="000000" w:themeColor="text1"/>
        </w:rPr>
      </w:pPr>
    </w:p>
    <w:p w14:paraId="6C8E28F9" w14:textId="60A5AB88" w:rsidR="00331151" w:rsidRDefault="00331151" w:rsidP="00DA3B5D">
      <w:pPr>
        <w:rPr>
          <w:rFonts w:asciiTheme="minorHAnsi" w:hAnsiTheme="minorHAnsi" w:cstheme="minorHAnsi"/>
          <w:color w:val="000000" w:themeColor="text1"/>
        </w:rPr>
      </w:pPr>
      <w:r>
        <w:rPr>
          <w:rFonts w:asciiTheme="minorHAnsi" w:hAnsiTheme="minorHAnsi" w:cstheme="minorHAnsi"/>
          <w:color w:val="000000" w:themeColor="text1"/>
        </w:rPr>
        <w:t>Links are available in the appendices in the form of PowerPoint Presentations</w:t>
      </w:r>
      <w:r w:rsidR="00CA12D7">
        <w:rPr>
          <w:rFonts w:asciiTheme="minorHAnsi" w:hAnsiTheme="minorHAnsi" w:cstheme="minorHAnsi"/>
          <w:color w:val="000000" w:themeColor="text1"/>
        </w:rPr>
        <w:t xml:space="preserve">, course notes </w:t>
      </w:r>
      <w:r w:rsidR="001C71E4">
        <w:rPr>
          <w:rFonts w:asciiTheme="minorHAnsi" w:hAnsiTheme="minorHAnsi" w:cstheme="minorHAnsi"/>
          <w:color w:val="000000" w:themeColor="text1"/>
        </w:rPr>
        <w:t>and video</w:t>
      </w:r>
      <w:r>
        <w:rPr>
          <w:rFonts w:asciiTheme="minorHAnsi" w:hAnsiTheme="minorHAnsi" w:cstheme="minorHAnsi"/>
          <w:color w:val="000000" w:themeColor="text1"/>
        </w:rPr>
        <w:t xml:space="preserve"> recordings under the heading Webinars.</w:t>
      </w:r>
      <w:r w:rsidR="00B5089C">
        <w:rPr>
          <w:rFonts w:asciiTheme="minorHAnsi" w:hAnsiTheme="minorHAnsi" w:cstheme="minorHAnsi"/>
          <w:color w:val="000000" w:themeColor="text1"/>
        </w:rPr>
        <w:t xml:space="preserve"> </w:t>
      </w:r>
      <w:r w:rsidR="00CA12D7">
        <w:rPr>
          <w:rFonts w:asciiTheme="minorHAnsi" w:hAnsiTheme="minorHAnsi" w:cstheme="minorHAnsi"/>
          <w:color w:val="000000" w:themeColor="text1"/>
        </w:rPr>
        <w:t>(Appendices B&amp;C)</w:t>
      </w:r>
    </w:p>
    <w:p w14:paraId="426A87A0" w14:textId="0BE1EE54" w:rsidR="00393BC3" w:rsidRDefault="00393BC3" w:rsidP="00DA3B5D">
      <w:pPr>
        <w:rPr>
          <w:rFonts w:asciiTheme="minorHAnsi" w:hAnsiTheme="minorHAnsi" w:cstheme="minorHAnsi"/>
          <w:color w:val="000000" w:themeColor="text1"/>
        </w:rPr>
      </w:pPr>
    </w:p>
    <w:p w14:paraId="7580C0E3" w14:textId="6774C364" w:rsidR="00393BC3" w:rsidRDefault="00393BC3" w:rsidP="00DA3B5D">
      <w:pPr>
        <w:rPr>
          <w:rFonts w:asciiTheme="minorHAnsi" w:hAnsiTheme="minorHAnsi" w:cstheme="minorHAnsi"/>
          <w:color w:val="000000" w:themeColor="text1"/>
        </w:rPr>
      </w:pPr>
    </w:p>
    <w:p w14:paraId="05A2EDBD" w14:textId="77777777" w:rsidR="00393BC3" w:rsidRDefault="00393BC3" w:rsidP="00393BC3">
      <w:pPr>
        <w:rPr>
          <w:rFonts w:asciiTheme="minorHAnsi" w:eastAsiaTheme="minorHAnsi" w:hAnsiTheme="minorHAnsi" w:cstheme="minorHAnsi"/>
          <w:b/>
          <w:bCs/>
          <w:color w:val="000000"/>
          <w:lang w:eastAsia="en-US"/>
        </w:rPr>
      </w:pPr>
      <w:r w:rsidRPr="00393BC3">
        <w:rPr>
          <w:rFonts w:asciiTheme="minorHAnsi" w:eastAsiaTheme="minorHAnsi" w:hAnsiTheme="minorHAnsi" w:cstheme="minorHAnsi"/>
          <w:b/>
          <w:bCs/>
          <w:color w:val="000000"/>
          <w:lang w:eastAsia="en-US"/>
        </w:rPr>
        <w:t xml:space="preserve">Learning Outcome </w:t>
      </w:r>
      <w:r>
        <w:rPr>
          <w:rFonts w:asciiTheme="minorHAnsi" w:eastAsiaTheme="minorHAnsi" w:hAnsiTheme="minorHAnsi" w:cstheme="minorHAnsi"/>
          <w:b/>
          <w:bCs/>
          <w:color w:val="000000"/>
          <w:lang w:eastAsia="en-US"/>
        </w:rPr>
        <w:t>3</w:t>
      </w:r>
      <w:r w:rsidRPr="00393BC3">
        <w:rPr>
          <w:rFonts w:asciiTheme="minorHAnsi" w:eastAsiaTheme="minorHAnsi" w:hAnsiTheme="minorHAnsi" w:cstheme="minorHAnsi"/>
          <w:b/>
          <w:bCs/>
          <w:color w:val="000000"/>
          <w:lang w:eastAsia="en-US"/>
        </w:rPr>
        <w:t xml:space="preserve"> - Practitioner Manual - Research and design a practitioner manual on </w:t>
      </w:r>
      <w:proofErr w:type="spellStart"/>
      <w:r w:rsidRPr="00393BC3">
        <w:rPr>
          <w:rFonts w:asciiTheme="minorHAnsi" w:eastAsiaTheme="minorHAnsi" w:hAnsiTheme="minorHAnsi" w:cstheme="minorHAnsi"/>
          <w:b/>
          <w:bCs/>
          <w:color w:val="000000"/>
          <w:lang w:eastAsia="en-US"/>
        </w:rPr>
        <w:t>Reproflexology</w:t>
      </w:r>
      <w:proofErr w:type="spellEnd"/>
    </w:p>
    <w:p w14:paraId="56872B46" w14:textId="77777777" w:rsidR="00393BC3" w:rsidRPr="00393BC3" w:rsidRDefault="00393BC3" w:rsidP="00393BC3">
      <w:pPr>
        <w:rPr>
          <w:rFonts w:asciiTheme="minorHAnsi" w:hAnsiTheme="minorHAnsi" w:cstheme="minorHAnsi"/>
          <w:b/>
          <w:bCs/>
          <w:color w:val="000000" w:themeColor="text1"/>
        </w:rPr>
      </w:pPr>
    </w:p>
    <w:p w14:paraId="1A93FE70" w14:textId="77777777" w:rsidR="00393BC3" w:rsidRDefault="00393BC3" w:rsidP="00393BC3">
      <w:pPr>
        <w:rPr>
          <w:rFonts w:asciiTheme="minorHAnsi" w:hAnsiTheme="minorHAnsi" w:cstheme="minorHAnsi"/>
          <w:color w:val="000000" w:themeColor="text1"/>
        </w:rPr>
      </w:pPr>
      <w:r>
        <w:rPr>
          <w:rFonts w:asciiTheme="minorHAnsi" w:hAnsiTheme="minorHAnsi" w:cstheme="minorHAnsi"/>
          <w:color w:val="000000" w:themeColor="text1"/>
        </w:rPr>
        <w:t>Whilst contemplating my teaching practice I made several observations:</w:t>
      </w:r>
    </w:p>
    <w:p w14:paraId="3A94D8A4" w14:textId="77777777" w:rsidR="00393BC3" w:rsidRDefault="00393BC3" w:rsidP="00393BC3">
      <w:pPr>
        <w:rPr>
          <w:rFonts w:asciiTheme="minorHAnsi" w:hAnsiTheme="minorHAnsi" w:cstheme="minorHAnsi"/>
          <w:color w:val="000000" w:themeColor="text1"/>
        </w:rPr>
      </w:pPr>
    </w:p>
    <w:p w14:paraId="7B47F021" w14:textId="77777777" w:rsidR="00393BC3" w:rsidRDefault="00393BC3" w:rsidP="00393BC3">
      <w:pPr>
        <w:pStyle w:val="ListParagraph"/>
        <w:numPr>
          <w:ilvl w:val="0"/>
          <w:numId w:val="24"/>
        </w:numPr>
        <w:rPr>
          <w:rFonts w:asciiTheme="minorHAnsi" w:hAnsiTheme="minorHAnsi" w:cstheme="minorHAnsi"/>
          <w:color w:val="000000" w:themeColor="text1"/>
        </w:rPr>
      </w:pPr>
      <w:r>
        <w:rPr>
          <w:rFonts w:asciiTheme="minorHAnsi" w:hAnsiTheme="minorHAnsi" w:cstheme="minorHAnsi"/>
          <w:color w:val="000000" w:themeColor="text1"/>
        </w:rPr>
        <w:t>There was a limit to the number of practitioners I could teach either in person or online</w:t>
      </w:r>
    </w:p>
    <w:p w14:paraId="11D4190D" w14:textId="77777777" w:rsidR="00393BC3" w:rsidRDefault="00393BC3" w:rsidP="00393BC3">
      <w:pPr>
        <w:pStyle w:val="ListParagraph"/>
        <w:numPr>
          <w:ilvl w:val="0"/>
          <w:numId w:val="24"/>
        </w:numPr>
        <w:rPr>
          <w:rFonts w:asciiTheme="minorHAnsi" w:hAnsiTheme="minorHAnsi" w:cstheme="minorHAnsi"/>
          <w:color w:val="000000" w:themeColor="text1"/>
        </w:rPr>
      </w:pPr>
      <w:r>
        <w:rPr>
          <w:rFonts w:asciiTheme="minorHAnsi" w:hAnsiTheme="minorHAnsi" w:cstheme="minorHAnsi"/>
          <w:color w:val="000000" w:themeColor="text1"/>
        </w:rPr>
        <w:t>There was a need for accurate and precise information that practitioners could rely upon when working with clients reproductively.</w:t>
      </w:r>
    </w:p>
    <w:p w14:paraId="10D1D354" w14:textId="77777777" w:rsidR="00393BC3" w:rsidRDefault="00393BC3" w:rsidP="00393BC3">
      <w:pPr>
        <w:pStyle w:val="ListParagraph"/>
        <w:numPr>
          <w:ilvl w:val="0"/>
          <w:numId w:val="24"/>
        </w:numPr>
        <w:rPr>
          <w:rFonts w:asciiTheme="minorHAnsi" w:hAnsiTheme="minorHAnsi" w:cstheme="minorHAnsi"/>
          <w:color w:val="000000" w:themeColor="text1"/>
        </w:rPr>
      </w:pPr>
      <w:r>
        <w:rPr>
          <w:rFonts w:asciiTheme="minorHAnsi" w:hAnsiTheme="minorHAnsi" w:cstheme="minorHAnsi"/>
          <w:color w:val="000000" w:themeColor="text1"/>
        </w:rPr>
        <w:t>Despite the course being considered robust and of good quality by its accrediting bodies it was difficult to provide as much information as I would have liked due to both time constraints and the costs that practitioners were prepared to pay for reflexology training.</w:t>
      </w:r>
    </w:p>
    <w:p w14:paraId="5CA4FB8E" w14:textId="77777777" w:rsidR="00393BC3" w:rsidRDefault="00393BC3" w:rsidP="00393BC3">
      <w:pPr>
        <w:pStyle w:val="ListParagraph"/>
        <w:numPr>
          <w:ilvl w:val="0"/>
          <w:numId w:val="24"/>
        </w:numPr>
        <w:rPr>
          <w:rFonts w:asciiTheme="minorHAnsi" w:hAnsiTheme="minorHAnsi" w:cstheme="minorHAnsi"/>
          <w:color w:val="000000" w:themeColor="text1"/>
        </w:rPr>
      </w:pPr>
      <w:r>
        <w:rPr>
          <w:rFonts w:asciiTheme="minorHAnsi" w:hAnsiTheme="minorHAnsi" w:cstheme="minorHAnsi"/>
          <w:color w:val="000000" w:themeColor="text1"/>
        </w:rPr>
        <w:t>There were no practitioner manuals available for reproductive reflexology.</w:t>
      </w:r>
    </w:p>
    <w:p w14:paraId="40535FB6" w14:textId="77777777" w:rsidR="00393BC3" w:rsidRDefault="00393BC3" w:rsidP="00393BC3">
      <w:pPr>
        <w:rPr>
          <w:rFonts w:asciiTheme="minorHAnsi" w:hAnsiTheme="minorHAnsi" w:cstheme="minorHAnsi"/>
          <w:color w:val="000000" w:themeColor="text1"/>
        </w:rPr>
      </w:pPr>
    </w:p>
    <w:p w14:paraId="598B9CE3" w14:textId="77777777" w:rsidR="00393BC3" w:rsidRPr="003A0BEC" w:rsidRDefault="00393BC3" w:rsidP="00393BC3">
      <w:pPr>
        <w:rPr>
          <w:rFonts w:asciiTheme="minorHAnsi" w:hAnsiTheme="minorHAnsi" w:cstheme="minorHAnsi"/>
          <w:color w:val="000000" w:themeColor="text1"/>
        </w:rPr>
      </w:pPr>
    </w:p>
    <w:p w14:paraId="5C0E8D26" w14:textId="5233A3D6" w:rsidR="00393BC3" w:rsidRDefault="00393BC3" w:rsidP="00393BC3">
      <w:pPr>
        <w:rPr>
          <w:rFonts w:asciiTheme="minorHAnsi" w:hAnsiTheme="minorHAnsi" w:cstheme="minorHAnsi"/>
          <w:color w:val="000000" w:themeColor="text1"/>
        </w:rPr>
      </w:pPr>
      <w:r>
        <w:rPr>
          <w:rFonts w:asciiTheme="minorHAnsi" w:hAnsiTheme="minorHAnsi" w:cstheme="minorHAnsi"/>
          <w:color w:val="000000" w:themeColor="text1"/>
        </w:rPr>
        <w:t xml:space="preserve">I asked myself the question, could or should I write a book? If I were to write a </w:t>
      </w:r>
      <w:proofErr w:type="gramStart"/>
      <w:r>
        <w:rPr>
          <w:rFonts w:asciiTheme="minorHAnsi" w:hAnsiTheme="minorHAnsi" w:cstheme="minorHAnsi"/>
          <w:color w:val="000000" w:themeColor="text1"/>
        </w:rPr>
        <w:t>book</w:t>
      </w:r>
      <w:proofErr w:type="gramEnd"/>
      <w:r>
        <w:rPr>
          <w:rFonts w:asciiTheme="minorHAnsi" w:hAnsiTheme="minorHAnsi" w:cstheme="minorHAnsi"/>
          <w:color w:val="000000" w:themeColor="text1"/>
        </w:rPr>
        <w:t xml:space="preserve"> what would I want it to be able to deliver.  Who would I want to market it too</w:t>
      </w:r>
      <w:r w:rsidR="00D60A67">
        <w:rPr>
          <w:rFonts w:asciiTheme="minorHAnsi" w:hAnsiTheme="minorHAnsi" w:cstheme="minorHAnsi"/>
          <w:color w:val="000000" w:themeColor="text1"/>
        </w:rPr>
        <w:t>?</w:t>
      </w:r>
      <w:r>
        <w:rPr>
          <w:rFonts w:asciiTheme="minorHAnsi" w:hAnsiTheme="minorHAnsi" w:cstheme="minorHAnsi"/>
          <w:color w:val="000000" w:themeColor="text1"/>
        </w:rPr>
        <w:t xml:space="preserve">  Should I consider self-publication or publish via a reputable publisher</w:t>
      </w:r>
      <w:r w:rsidR="00D60A67">
        <w:rPr>
          <w:rFonts w:asciiTheme="minorHAnsi" w:hAnsiTheme="minorHAnsi" w:cstheme="minorHAnsi"/>
          <w:color w:val="000000" w:themeColor="text1"/>
        </w:rPr>
        <w:t>?</w:t>
      </w:r>
      <w:r>
        <w:rPr>
          <w:rFonts w:asciiTheme="minorHAnsi" w:hAnsiTheme="minorHAnsi" w:cstheme="minorHAnsi"/>
          <w:color w:val="000000" w:themeColor="text1"/>
        </w:rPr>
        <w:t xml:space="preserve"> Was I capable of undertaking the volume and depth of work required to write a book that really needed to be academic, theoretical and </w:t>
      </w:r>
      <w:r w:rsidR="00D60A67">
        <w:rPr>
          <w:rFonts w:asciiTheme="minorHAnsi" w:hAnsiTheme="minorHAnsi" w:cstheme="minorHAnsi"/>
          <w:color w:val="000000" w:themeColor="text1"/>
        </w:rPr>
        <w:t xml:space="preserve">of </w:t>
      </w:r>
      <w:r>
        <w:rPr>
          <w:rFonts w:asciiTheme="minorHAnsi" w:hAnsiTheme="minorHAnsi" w:cstheme="minorHAnsi"/>
          <w:color w:val="000000" w:themeColor="text1"/>
        </w:rPr>
        <w:t>practical</w:t>
      </w:r>
      <w:r w:rsidR="00D60A67">
        <w:rPr>
          <w:rFonts w:asciiTheme="minorHAnsi" w:hAnsiTheme="minorHAnsi" w:cstheme="minorHAnsi"/>
          <w:color w:val="000000" w:themeColor="text1"/>
        </w:rPr>
        <w:t xml:space="preserve"> use?</w:t>
      </w:r>
    </w:p>
    <w:p w14:paraId="3549DF18" w14:textId="77777777" w:rsidR="00393BC3" w:rsidRDefault="00393BC3" w:rsidP="00393BC3">
      <w:pPr>
        <w:rPr>
          <w:rFonts w:asciiTheme="minorHAnsi" w:hAnsiTheme="minorHAnsi" w:cstheme="minorHAnsi"/>
          <w:color w:val="000000" w:themeColor="text1"/>
        </w:rPr>
      </w:pPr>
    </w:p>
    <w:p w14:paraId="64767813" w14:textId="39EBA40C" w:rsidR="001802DD" w:rsidRDefault="00393BC3" w:rsidP="00393BC3">
      <w:pPr>
        <w:rPr>
          <w:rFonts w:asciiTheme="minorHAnsi" w:hAnsiTheme="minorHAnsi" w:cstheme="minorHAnsi"/>
          <w:color w:val="000000" w:themeColor="text1"/>
        </w:rPr>
      </w:pPr>
      <w:r>
        <w:rPr>
          <w:rFonts w:asciiTheme="minorHAnsi" w:hAnsiTheme="minorHAnsi" w:cstheme="minorHAnsi"/>
          <w:color w:val="000000" w:themeColor="text1"/>
        </w:rPr>
        <w:lastRenderedPageBreak/>
        <w:t xml:space="preserve">It took 16 years to write. If I read early synopsis of the </w:t>
      </w:r>
      <w:proofErr w:type="gramStart"/>
      <w:r>
        <w:rPr>
          <w:rFonts w:asciiTheme="minorHAnsi" w:hAnsiTheme="minorHAnsi" w:cstheme="minorHAnsi"/>
          <w:color w:val="000000" w:themeColor="text1"/>
        </w:rPr>
        <w:t>book</w:t>
      </w:r>
      <w:proofErr w:type="gramEnd"/>
      <w:r>
        <w:rPr>
          <w:rFonts w:asciiTheme="minorHAnsi" w:hAnsiTheme="minorHAnsi" w:cstheme="minorHAnsi"/>
          <w:color w:val="000000" w:themeColor="text1"/>
        </w:rPr>
        <w:t xml:space="preserve"> it is clear to see how my knowledge and skills have developed.  It would have been a different and I feel lesser book if I had managed to complete it when I first began writing. </w:t>
      </w:r>
      <w:r w:rsidR="001802DD">
        <w:rPr>
          <w:rFonts w:asciiTheme="minorHAnsi" w:hAnsiTheme="minorHAnsi" w:cstheme="minorHAnsi"/>
          <w:color w:val="000000" w:themeColor="text1"/>
        </w:rPr>
        <w:t xml:space="preserve">With reflection I can see how powerful experiential learning can be when harnessed and utilised to motivate change and progress. </w:t>
      </w:r>
      <w:r w:rsidR="00D33CDF">
        <w:rPr>
          <w:rFonts w:asciiTheme="minorHAnsi" w:hAnsiTheme="minorHAnsi" w:cstheme="minorHAnsi"/>
          <w:color w:val="000000" w:themeColor="text1"/>
        </w:rPr>
        <w:t>It has clarified and confirmed th</w:t>
      </w:r>
      <w:r w:rsidR="00451070">
        <w:rPr>
          <w:rFonts w:asciiTheme="minorHAnsi" w:hAnsiTheme="minorHAnsi" w:cstheme="minorHAnsi"/>
          <w:color w:val="000000" w:themeColor="text1"/>
        </w:rPr>
        <w:t>at the knowledge I gained during this time has led to the book providing a more academic and medically insightful approach to using reflexology alongside more traditional approaches to conception.</w:t>
      </w:r>
    </w:p>
    <w:p w14:paraId="28B37558" w14:textId="77777777" w:rsidR="001802DD" w:rsidRDefault="001802DD" w:rsidP="00393BC3">
      <w:pPr>
        <w:rPr>
          <w:rFonts w:asciiTheme="minorHAnsi" w:hAnsiTheme="minorHAnsi" w:cstheme="minorHAnsi"/>
          <w:color w:val="000000" w:themeColor="text1"/>
        </w:rPr>
      </w:pPr>
    </w:p>
    <w:p w14:paraId="6E0071F5" w14:textId="639FDFA0" w:rsidR="00393BC3" w:rsidRDefault="00393BC3" w:rsidP="00393BC3">
      <w:pPr>
        <w:rPr>
          <w:rFonts w:asciiTheme="minorHAnsi" w:hAnsiTheme="minorHAnsi" w:cstheme="minorHAnsi"/>
          <w:color w:val="000000" w:themeColor="text1"/>
        </w:rPr>
      </w:pPr>
      <w:r>
        <w:rPr>
          <w:rFonts w:asciiTheme="minorHAnsi" w:hAnsiTheme="minorHAnsi" w:cstheme="minorHAnsi"/>
          <w:color w:val="000000" w:themeColor="text1"/>
        </w:rPr>
        <w:t xml:space="preserve">I hold a belief that things always happen at the right time and so it was with writing this book.  I was introduced to a well-respected publisher in the field of complementary therapy books and asked if he would provide some advice on publishing.  He asked if he could take the book on </w:t>
      </w:r>
      <w:proofErr w:type="gramStart"/>
      <w:r>
        <w:rPr>
          <w:rFonts w:asciiTheme="minorHAnsi" w:hAnsiTheme="minorHAnsi" w:cstheme="minorHAnsi"/>
          <w:color w:val="000000" w:themeColor="text1"/>
        </w:rPr>
        <w:t xml:space="preserve">himself </w:t>
      </w:r>
      <w:r w:rsidR="001802DD">
        <w:rPr>
          <w:rFonts w:asciiTheme="minorHAnsi" w:hAnsiTheme="minorHAnsi" w:cstheme="minorHAnsi"/>
          <w:color w:val="000000" w:themeColor="text1"/>
        </w:rPr>
        <w:t>,</w:t>
      </w:r>
      <w:r>
        <w:rPr>
          <w:rFonts w:asciiTheme="minorHAnsi" w:hAnsiTheme="minorHAnsi" w:cstheme="minorHAnsi"/>
          <w:color w:val="000000" w:themeColor="text1"/>
        </w:rPr>
        <w:t>and</w:t>
      </w:r>
      <w:proofErr w:type="gramEnd"/>
      <w:r>
        <w:rPr>
          <w:rFonts w:asciiTheme="minorHAnsi" w:hAnsiTheme="minorHAnsi" w:cstheme="minorHAnsi"/>
          <w:color w:val="000000" w:themeColor="text1"/>
        </w:rPr>
        <w:t xml:space="preserve"> I was delighted.  </w:t>
      </w:r>
    </w:p>
    <w:p w14:paraId="2220C6D5" w14:textId="77777777" w:rsidR="00393BC3" w:rsidRDefault="00393BC3" w:rsidP="00393BC3">
      <w:pPr>
        <w:rPr>
          <w:rFonts w:asciiTheme="minorHAnsi" w:hAnsiTheme="minorHAnsi" w:cstheme="minorHAnsi"/>
          <w:color w:val="000000" w:themeColor="text1"/>
        </w:rPr>
      </w:pPr>
    </w:p>
    <w:p w14:paraId="5E78928C" w14:textId="77777777" w:rsidR="00393BC3" w:rsidRDefault="00393BC3" w:rsidP="00393BC3">
      <w:pPr>
        <w:rPr>
          <w:rFonts w:asciiTheme="minorHAnsi" w:hAnsiTheme="minorHAnsi" w:cstheme="minorHAnsi"/>
          <w:color w:val="000000" w:themeColor="text1"/>
        </w:rPr>
      </w:pPr>
      <w:r>
        <w:rPr>
          <w:rFonts w:asciiTheme="minorHAnsi" w:hAnsiTheme="minorHAnsi" w:cstheme="minorHAnsi"/>
          <w:color w:val="000000" w:themeColor="text1"/>
        </w:rPr>
        <w:t>On reflection it was sensible that the book was published using a publisher as it meant that it was also edited medically.  Given that there was a need for medical accuracy it was paramount that this was undertaken to ensure that accurate information was available for reflexologists.  It would also mean that medical practitioners were much more likely to interact with the content if it was medically correct.</w:t>
      </w:r>
    </w:p>
    <w:p w14:paraId="529AF567" w14:textId="77777777" w:rsidR="00393BC3" w:rsidRDefault="00393BC3" w:rsidP="00393BC3">
      <w:pPr>
        <w:rPr>
          <w:rFonts w:asciiTheme="minorHAnsi" w:hAnsiTheme="minorHAnsi" w:cstheme="minorHAnsi"/>
          <w:color w:val="000000" w:themeColor="text1"/>
        </w:rPr>
      </w:pPr>
    </w:p>
    <w:p w14:paraId="1DC54384" w14:textId="77777777" w:rsidR="00393BC3" w:rsidRDefault="00393BC3" w:rsidP="00393BC3">
      <w:pPr>
        <w:rPr>
          <w:rFonts w:asciiTheme="minorHAnsi" w:hAnsiTheme="minorHAnsi" w:cstheme="minorHAnsi"/>
          <w:color w:val="000000" w:themeColor="text1"/>
        </w:rPr>
      </w:pPr>
      <w:r>
        <w:rPr>
          <w:rFonts w:asciiTheme="minorHAnsi" w:hAnsiTheme="minorHAnsi" w:cstheme="minorHAnsi"/>
          <w:color w:val="000000" w:themeColor="text1"/>
        </w:rPr>
        <w:t xml:space="preserve">I had committed myself to writing a book and once again found myself with absolutely no knowledge in how to begin let alone continue.  The only thing I knew how to do was write course notes as I had done this before and was continually writing new material for lectures. Therefore, I surmised that this would be a good place to </w:t>
      </w:r>
      <w:proofErr w:type="gramStart"/>
      <w:r>
        <w:rPr>
          <w:rFonts w:asciiTheme="minorHAnsi" w:hAnsiTheme="minorHAnsi" w:cstheme="minorHAnsi"/>
          <w:color w:val="000000" w:themeColor="text1"/>
        </w:rPr>
        <w:t>start</w:t>
      </w:r>
      <w:proofErr w:type="gramEnd"/>
      <w:r>
        <w:rPr>
          <w:rFonts w:asciiTheme="minorHAnsi" w:hAnsiTheme="minorHAnsi" w:cstheme="minorHAnsi"/>
          <w:color w:val="000000" w:themeColor="text1"/>
        </w:rPr>
        <w:t xml:space="preserve"> and I used these as the basis for the book.  </w:t>
      </w:r>
    </w:p>
    <w:p w14:paraId="33BBE34A" w14:textId="77777777" w:rsidR="00393BC3" w:rsidRDefault="00393BC3" w:rsidP="00393BC3">
      <w:pPr>
        <w:rPr>
          <w:rFonts w:asciiTheme="minorHAnsi" w:hAnsiTheme="minorHAnsi" w:cstheme="minorHAnsi"/>
          <w:color w:val="000000" w:themeColor="text1"/>
        </w:rPr>
      </w:pPr>
    </w:p>
    <w:p w14:paraId="4A0B5A89" w14:textId="04F9AB3A" w:rsidR="00393BC3" w:rsidRDefault="00393BC3" w:rsidP="00393BC3">
      <w:pPr>
        <w:rPr>
          <w:rFonts w:asciiTheme="minorHAnsi" w:hAnsiTheme="minorHAnsi" w:cstheme="minorHAnsi"/>
          <w:color w:val="000000" w:themeColor="text1"/>
        </w:rPr>
      </w:pPr>
      <w:r>
        <w:rPr>
          <w:rFonts w:asciiTheme="minorHAnsi" w:hAnsiTheme="minorHAnsi" w:cstheme="minorHAnsi"/>
          <w:color w:val="000000" w:themeColor="text1"/>
        </w:rPr>
        <w:t>Whilst writing the course notes and new lectures I had become familiar with reading</w:t>
      </w:r>
      <w:r w:rsidR="00D33CDF">
        <w:rPr>
          <w:rFonts w:asciiTheme="minorHAnsi" w:hAnsiTheme="minorHAnsi" w:cstheme="minorHAnsi"/>
          <w:color w:val="000000" w:themeColor="text1"/>
        </w:rPr>
        <w:t xml:space="preserve">/reviewing/critically examining/evaluating </w:t>
      </w:r>
      <w:r>
        <w:rPr>
          <w:rFonts w:asciiTheme="minorHAnsi" w:hAnsiTheme="minorHAnsi" w:cstheme="minorHAnsi"/>
          <w:color w:val="000000" w:themeColor="text1"/>
        </w:rPr>
        <w:t>research papers</w:t>
      </w:r>
      <w:r w:rsidR="00451070">
        <w:rPr>
          <w:rFonts w:asciiTheme="minorHAnsi" w:hAnsiTheme="minorHAnsi" w:cstheme="minorHAnsi"/>
          <w:color w:val="000000" w:themeColor="text1"/>
        </w:rPr>
        <w:t xml:space="preserve"> a</w:t>
      </w:r>
      <w:r w:rsidR="00D33CDF">
        <w:rPr>
          <w:rFonts w:asciiTheme="minorHAnsi" w:hAnsiTheme="minorHAnsi" w:cstheme="minorHAnsi"/>
          <w:color w:val="000000" w:themeColor="text1"/>
        </w:rPr>
        <w:t>nd incorporating</w:t>
      </w:r>
      <w:r w:rsidR="00451070">
        <w:rPr>
          <w:rFonts w:asciiTheme="minorHAnsi" w:hAnsiTheme="minorHAnsi" w:cstheme="minorHAnsi"/>
          <w:color w:val="000000" w:themeColor="text1"/>
        </w:rPr>
        <w:t xml:space="preserve"> this information into my work.</w:t>
      </w:r>
      <w:r>
        <w:rPr>
          <w:rFonts w:asciiTheme="minorHAnsi" w:hAnsiTheme="minorHAnsi" w:cstheme="minorHAnsi"/>
          <w:color w:val="000000" w:themeColor="text1"/>
        </w:rPr>
        <w:t xml:space="preserve">  Most of these were medical, some were reflexology </w:t>
      </w:r>
      <w:proofErr w:type="gramStart"/>
      <w:r>
        <w:rPr>
          <w:rFonts w:asciiTheme="minorHAnsi" w:hAnsiTheme="minorHAnsi" w:cstheme="minorHAnsi"/>
          <w:color w:val="000000" w:themeColor="text1"/>
        </w:rPr>
        <w:t>papers</w:t>
      </w:r>
      <w:proofErr w:type="gramEnd"/>
      <w:r>
        <w:rPr>
          <w:rFonts w:asciiTheme="minorHAnsi" w:hAnsiTheme="minorHAnsi" w:cstheme="minorHAnsi"/>
          <w:color w:val="000000" w:themeColor="text1"/>
        </w:rPr>
        <w:t xml:space="preserve"> but these were limited. I used them to inform and educate myself on current medical practice and thinking and these allowed me to develop new and innovative reflexology techniques and protocols using an evidence base, I used this approach to develop the material I needed to write the book.</w:t>
      </w:r>
    </w:p>
    <w:p w14:paraId="309D0CA4" w14:textId="77777777" w:rsidR="00393BC3" w:rsidRDefault="00393BC3" w:rsidP="00393BC3">
      <w:pPr>
        <w:rPr>
          <w:rFonts w:asciiTheme="minorHAnsi" w:hAnsiTheme="minorHAnsi" w:cstheme="minorHAnsi"/>
          <w:color w:val="000000" w:themeColor="text1"/>
        </w:rPr>
      </w:pPr>
    </w:p>
    <w:p w14:paraId="13FAC560" w14:textId="77777777" w:rsidR="00393BC3" w:rsidRDefault="00393BC3" w:rsidP="00393BC3">
      <w:pPr>
        <w:rPr>
          <w:rFonts w:asciiTheme="minorHAnsi" w:hAnsiTheme="minorHAnsi" w:cstheme="minorHAnsi"/>
          <w:color w:val="000000" w:themeColor="text1"/>
        </w:rPr>
      </w:pPr>
      <w:r>
        <w:rPr>
          <w:rFonts w:asciiTheme="minorHAnsi" w:hAnsiTheme="minorHAnsi" w:cstheme="minorHAnsi"/>
          <w:color w:val="000000" w:themeColor="text1"/>
        </w:rPr>
        <w:t xml:space="preserve">Writing the book allowed me to provide more information than was possible in the course on individual conditions, including evidence based and measurable protocols.  It also allowed me to reach a wider audience and I have discovered that patients, medics, scientists, </w:t>
      </w:r>
      <w:proofErr w:type="gramStart"/>
      <w:r>
        <w:rPr>
          <w:rFonts w:asciiTheme="minorHAnsi" w:hAnsiTheme="minorHAnsi" w:cstheme="minorHAnsi"/>
          <w:color w:val="000000" w:themeColor="text1"/>
        </w:rPr>
        <w:t>acupuncturists</w:t>
      </w:r>
      <w:proofErr w:type="gramEnd"/>
      <w:r>
        <w:rPr>
          <w:rFonts w:asciiTheme="minorHAnsi" w:hAnsiTheme="minorHAnsi" w:cstheme="minorHAnsi"/>
          <w:color w:val="000000" w:themeColor="text1"/>
        </w:rPr>
        <w:t xml:space="preserve"> and reflexologists have found it a useful and informative source of information.  </w:t>
      </w:r>
    </w:p>
    <w:p w14:paraId="1672A688" w14:textId="77777777" w:rsidR="00393BC3" w:rsidRDefault="00393BC3" w:rsidP="00393BC3">
      <w:pPr>
        <w:rPr>
          <w:rFonts w:asciiTheme="minorHAnsi" w:hAnsiTheme="minorHAnsi" w:cstheme="minorHAnsi"/>
          <w:color w:val="000000" w:themeColor="text1"/>
        </w:rPr>
      </w:pPr>
    </w:p>
    <w:p w14:paraId="476B5ACA" w14:textId="00EF9F8C" w:rsidR="00393BC3" w:rsidRDefault="00393BC3" w:rsidP="00393BC3">
      <w:pPr>
        <w:rPr>
          <w:rFonts w:asciiTheme="minorHAnsi" w:hAnsiTheme="minorHAnsi" w:cstheme="minorHAnsi"/>
          <w:color w:val="000000" w:themeColor="text1"/>
        </w:rPr>
      </w:pPr>
      <w:r>
        <w:rPr>
          <w:rFonts w:asciiTheme="minorHAnsi" w:hAnsiTheme="minorHAnsi" w:cstheme="minorHAnsi"/>
          <w:color w:val="000000" w:themeColor="text1"/>
        </w:rPr>
        <w:t>In terms of patients, it has delivered access to information on whether they feel this could be a modality that they might use on their own fertility journey, this was unexpected.  I do feel there is the opportunity for another book to be written directed more at informing and educating patients and it is something that I have on my agenda.</w:t>
      </w:r>
      <w:r w:rsidR="00B5089C">
        <w:rPr>
          <w:rFonts w:asciiTheme="minorHAnsi" w:hAnsiTheme="minorHAnsi" w:cstheme="minorHAnsi"/>
          <w:color w:val="000000" w:themeColor="text1"/>
        </w:rPr>
        <w:t xml:space="preserve"> (See appendix E) </w:t>
      </w:r>
    </w:p>
    <w:p w14:paraId="0578C825" w14:textId="77777777" w:rsidR="00393BC3" w:rsidRPr="00DA3B5D" w:rsidRDefault="00393BC3" w:rsidP="00DA3B5D">
      <w:pPr>
        <w:rPr>
          <w:rFonts w:asciiTheme="minorHAnsi" w:hAnsiTheme="minorHAnsi" w:cstheme="minorHAnsi"/>
          <w:color w:val="000000" w:themeColor="text1"/>
        </w:rPr>
      </w:pPr>
    </w:p>
    <w:p w14:paraId="2FC1ED11" w14:textId="77777777" w:rsidR="00276098" w:rsidRDefault="00276098">
      <w:pPr>
        <w:rPr>
          <w:rFonts w:asciiTheme="minorHAnsi" w:hAnsiTheme="minorHAnsi" w:cstheme="minorHAnsi"/>
          <w:color w:val="000000" w:themeColor="text1"/>
        </w:rPr>
      </w:pPr>
    </w:p>
    <w:p w14:paraId="253FB550" w14:textId="119CC072" w:rsidR="004C1E60" w:rsidRDefault="004C1E60">
      <w:pPr>
        <w:rPr>
          <w:rFonts w:asciiTheme="minorHAnsi" w:hAnsiTheme="minorHAnsi" w:cstheme="minorHAnsi"/>
          <w:b/>
          <w:bCs/>
        </w:rPr>
      </w:pPr>
    </w:p>
    <w:p w14:paraId="458FA2F7" w14:textId="326BB77F" w:rsidR="004C1E60" w:rsidRDefault="004C1E60">
      <w:pPr>
        <w:rPr>
          <w:rFonts w:asciiTheme="minorHAnsi" w:hAnsiTheme="minorHAnsi" w:cstheme="minorHAnsi"/>
          <w:b/>
          <w:bCs/>
        </w:rPr>
      </w:pPr>
    </w:p>
    <w:p w14:paraId="5B51FFE4" w14:textId="77777777" w:rsidR="00AC1BCF" w:rsidRDefault="00AC1BCF">
      <w:pPr>
        <w:rPr>
          <w:rFonts w:asciiTheme="minorHAnsi" w:hAnsiTheme="minorHAnsi" w:cstheme="minorHAnsi"/>
          <w:b/>
          <w:bCs/>
        </w:rPr>
      </w:pPr>
    </w:p>
    <w:p w14:paraId="771A72E3" w14:textId="77777777" w:rsidR="00AC1BCF" w:rsidRDefault="00AC1BCF">
      <w:pPr>
        <w:rPr>
          <w:rFonts w:asciiTheme="minorHAnsi" w:hAnsiTheme="minorHAnsi" w:cstheme="minorHAnsi"/>
          <w:b/>
          <w:bCs/>
        </w:rPr>
      </w:pPr>
    </w:p>
    <w:p w14:paraId="49C3E84F" w14:textId="5C0F5E20" w:rsidR="00FE1ADC" w:rsidRPr="00393BC3" w:rsidRDefault="00393BC3">
      <w:pPr>
        <w:rPr>
          <w:rFonts w:asciiTheme="minorHAnsi" w:eastAsiaTheme="minorHAnsi" w:hAnsiTheme="minorHAnsi" w:cstheme="minorHAnsi"/>
          <w:b/>
          <w:bCs/>
          <w:color w:val="000000"/>
          <w:lang w:eastAsia="en-US"/>
        </w:rPr>
      </w:pPr>
      <w:r w:rsidRPr="00393BC3">
        <w:rPr>
          <w:rFonts w:asciiTheme="minorHAnsi" w:eastAsiaTheme="minorHAnsi" w:hAnsiTheme="minorHAnsi" w:cstheme="minorHAnsi"/>
          <w:b/>
          <w:bCs/>
          <w:color w:val="000000"/>
          <w:lang w:eastAsia="en-US"/>
        </w:rPr>
        <w:t xml:space="preserve">Learning Outcome </w:t>
      </w:r>
      <w:r>
        <w:rPr>
          <w:rFonts w:asciiTheme="minorHAnsi" w:eastAsiaTheme="minorHAnsi" w:hAnsiTheme="minorHAnsi" w:cstheme="minorHAnsi"/>
          <w:b/>
          <w:bCs/>
          <w:color w:val="000000"/>
          <w:lang w:eastAsia="en-US"/>
        </w:rPr>
        <w:t>4</w:t>
      </w:r>
      <w:r w:rsidRPr="00393BC3">
        <w:rPr>
          <w:rFonts w:asciiTheme="minorHAnsi" w:eastAsiaTheme="minorHAnsi" w:hAnsiTheme="minorHAnsi" w:cstheme="minorHAnsi"/>
          <w:b/>
          <w:bCs/>
          <w:color w:val="000000"/>
          <w:lang w:eastAsia="en-US"/>
        </w:rPr>
        <w:t xml:space="preserve"> - Educating and influencing stakeholders - Communicating and influencing the perceptions of the public and the </w:t>
      </w:r>
      <w:proofErr w:type="gramStart"/>
      <w:r w:rsidRPr="00393BC3">
        <w:rPr>
          <w:rFonts w:asciiTheme="minorHAnsi" w:eastAsiaTheme="minorHAnsi" w:hAnsiTheme="minorHAnsi" w:cstheme="minorHAnsi"/>
          <w:b/>
          <w:bCs/>
          <w:color w:val="000000"/>
          <w:lang w:eastAsia="en-US"/>
        </w:rPr>
        <w:t>Medical</w:t>
      </w:r>
      <w:proofErr w:type="gramEnd"/>
      <w:r w:rsidRPr="00393BC3">
        <w:rPr>
          <w:rFonts w:asciiTheme="minorHAnsi" w:eastAsiaTheme="minorHAnsi" w:hAnsiTheme="minorHAnsi" w:cstheme="minorHAnsi"/>
          <w:b/>
          <w:bCs/>
          <w:color w:val="000000"/>
          <w:lang w:eastAsia="en-US"/>
        </w:rPr>
        <w:t xml:space="preserve"> profession on the benefits of </w:t>
      </w:r>
      <w:proofErr w:type="spellStart"/>
      <w:r w:rsidRPr="00393BC3">
        <w:rPr>
          <w:rFonts w:asciiTheme="minorHAnsi" w:eastAsiaTheme="minorHAnsi" w:hAnsiTheme="minorHAnsi" w:cstheme="minorHAnsi"/>
          <w:b/>
          <w:bCs/>
          <w:color w:val="000000"/>
          <w:lang w:eastAsia="en-US"/>
        </w:rPr>
        <w:t>Reproflexology</w:t>
      </w:r>
      <w:proofErr w:type="spellEnd"/>
      <w:r w:rsidRPr="00393BC3">
        <w:rPr>
          <w:rFonts w:asciiTheme="minorHAnsi" w:eastAsiaTheme="minorHAnsi" w:hAnsiTheme="minorHAnsi" w:cstheme="minorHAnsi"/>
          <w:b/>
          <w:bCs/>
          <w:color w:val="000000"/>
          <w:lang w:eastAsia="en-US"/>
        </w:rPr>
        <w:t>.</w:t>
      </w:r>
    </w:p>
    <w:p w14:paraId="0B0FA004" w14:textId="77777777" w:rsidR="00393BC3" w:rsidRDefault="00393BC3">
      <w:pPr>
        <w:rPr>
          <w:rFonts w:asciiTheme="minorHAnsi" w:hAnsiTheme="minorHAnsi" w:cstheme="minorHAnsi"/>
          <w:color w:val="000000" w:themeColor="text1"/>
        </w:rPr>
      </w:pPr>
    </w:p>
    <w:p w14:paraId="433E4D33" w14:textId="3190CE0F" w:rsidR="00FE1ADC" w:rsidRDefault="00FE1ADC">
      <w:pPr>
        <w:rPr>
          <w:rFonts w:asciiTheme="minorHAnsi" w:hAnsiTheme="minorHAnsi" w:cstheme="minorHAnsi"/>
          <w:color w:val="000000" w:themeColor="text1"/>
        </w:rPr>
      </w:pPr>
      <w:r>
        <w:rPr>
          <w:rFonts w:asciiTheme="minorHAnsi" w:hAnsiTheme="minorHAnsi" w:cstheme="minorHAnsi"/>
          <w:color w:val="000000" w:themeColor="text1"/>
        </w:rPr>
        <w:t xml:space="preserve">Whilst reflecting upon the development of my teaching and sharing knowledge with other practitioners, I recognised that to provide an integrative and patient-centred approach I needed to develop collaborations with the medical profession.  </w:t>
      </w:r>
      <w:r w:rsidR="00D94ED8">
        <w:rPr>
          <w:rFonts w:asciiTheme="minorHAnsi" w:hAnsiTheme="minorHAnsi" w:cstheme="minorHAnsi"/>
          <w:color w:val="000000" w:themeColor="text1"/>
        </w:rPr>
        <w:t>I</w:t>
      </w:r>
      <w:r>
        <w:rPr>
          <w:rFonts w:asciiTheme="minorHAnsi" w:hAnsiTheme="minorHAnsi" w:cstheme="minorHAnsi"/>
          <w:color w:val="000000" w:themeColor="text1"/>
        </w:rPr>
        <w:t>f I w</w:t>
      </w:r>
      <w:r w:rsidR="00D94ED8">
        <w:rPr>
          <w:rFonts w:asciiTheme="minorHAnsi" w:hAnsiTheme="minorHAnsi" w:cstheme="minorHAnsi"/>
          <w:color w:val="000000" w:themeColor="text1"/>
        </w:rPr>
        <w:t>ere</w:t>
      </w:r>
      <w:r>
        <w:rPr>
          <w:rFonts w:asciiTheme="minorHAnsi" w:hAnsiTheme="minorHAnsi" w:cstheme="minorHAnsi"/>
          <w:color w:val="000000" w:themeColor="text1"/>
        </w:rPr>
        <w:t xml:space="preserve"> able to do this </w:t>
      </w:r>
      <w:proofErr w:type="gramStart"/>
      <w:r>
        <w:rPr>
          <w:rFonts w:asciiTheme="minorHAnsi" w:hAnsiTheme="minorHAnsi" w:cstheme="minorHAnsi"/>
          <w:color w:val="000000" w:themeColor="text1"/>
        </w:rPr>
        <w:t>all of</w:t>
      </w:r>
      <w:proofErr w:type="gramEnd"/>
      <w:r>
        <w:rPr>
          <w:rFonts w:asciiTheme="minorHAnsi" w:hAnsiTheme="minorHAnsi" w:cstheme="minorHAnsi"/>
          <w:color w:val="000000" w:themeColor="text1"/>
        </w:rPr>
        <w:t xml:space="preserve"> the practitioners who had trained with me would have access to relevant, </w:t>
      </w:r>
      <w:r w:rsidR="001C71E4">
        <w:rPr>
          <w:rFonts w:asciiTheme="minorHAnsi" w:hAnsiTheme="minorHAnsi" w:cstheme="minorHAnsi"/>
          <w:color w:val="000000" w:themeColor="text1"/>
        </w:rPr>
        <w:t>current</w:t>
      </w:r>
      <w:r>
        <w:rPr>
          <w:rFonts w:asciiTheme="minorHAnsi" w:hAnsiTheme="minorHAnsi" w:cstheme="minorHAnsi"/>
          <w:color w:val="000000" w:themeColor="text1"/>
        </w:rPr>
        <w:t xml:space="preserve"> medical testing for their patients.</w:t>
      </w:r>
    </w:p>
    <w:p w14:paraId="0CAC472F" w14:textId="4833989C" w:rsidR="00FE1ADC" w:rsidRDefault="00FE1ADC">
      <w:pPr>
        <w:rPr>
          <w:rFonts w:asciiTheme="minorHAnsi" w:hAnsiTheme="minorHAnsi" w:cstheme="minorHAnsi"/>
          <w:color w:val="000000" w:themeColor="text1"/>
        </w:rPr>
      </w:pPr>
    </w:p>
    <w:p w14:paraId="7E727DE6" w14:textId="77AE14EC" w:rsidR="00FE1ADC" w:rsidRDefault="00FE1ADC">
      <w:pPr>
        <w:rPr>
          <w:rFonts w:asciiTheme="minorHAnsi" w:hAnsiTheme="minorHAnsi" w:cstheme="minorHAnsi"/>
          <w:color w:val="000000" w:themeColor="text1"/>
        </w:rPr>
      </w:pPr>
      <w:r>
        <w:rPr>
          <w:rFonts w:asciiTheme="minorHAnsi" w:hAnsiTheme="minorHAnsi" w:cstheme="minorHAnsi"/>
          <w:color w:val="000000" w:themeColor="text1"/>
        </w:rPr>
        <w:t>I was also keenly aware that most complementary therapies are regarded with suspicion by the medical profession.  Quite rightly so as doctors and scientists are encouraged to rely upon empirical evidence and research when treating their patients to ensure that they are providing the best possible treatments.</w:t>
      </w:r>
    </w:p>
    <w:p w14:paraId="6C65ABE6" w14:textId="138094A9" w:rsidR="00FE1ADC" w:rsidRDefault="00FE1ADC">
      <w:pPr>
        <w:rPr>
          <w:rFonts w:asciiTheme="minorHAnsi" w:hAnsiTheme="minorHAnsi" w:cstheme="minorHAnsi"/>
          <w:color w:val="000000" w:themeColor="text1"/>
        </w:rPr>
      </w:pPr>
    </w:p>
    <w:p w14:paraId="46D3E5D8" w14:textId="0251AD06" w:rsidR="00FE1ADC" w:rsidRDefault="00FE1ADC">
      <w:pPr>
        <w:rPr>
          <w:rFonts w:asciiTheme="minorHAnsi" w:hAnsiTheme="minorHAnsi" w:cstheme="minorHAnsi"/>
          <w:color w:val="000000" w:themeColor="text1"/>
        </w:rPr>
      </w:pPr>
      <w:r>
        <w:rPr>
          <w:rFonts w:asciiTheme="minorHAnsi" w:hAnsiTheme="minorHAnsi" w:cstheme="minorHAnsi"/>
          <w:color w:val="000000" w:themeColor="text1"/>
        </w:rPr>
        <w:t xml:space="preserve">Reproductive Reflexology does not have any published papers and </w:t>
      </w:r>
      <w:r w:rsidR="0095380A">
        <w:rPr>
          <w:rFonts w:asciiTheme="minorHAnsi" w:hAnsiTheme="minorHAnsi" w:cstheme="minorHAnsi"/>
          <w:color w:val="000000" w:themeColor="text1"/>
        </w:rPr>
        <w:t>therefore was not likely to be taken seriously.</w:t>
      </w:r>
    </w:p>
    <w:p w14:paraId="12677F8C" w14:textId="2794D277" w:rsidR="0095380A" w:rsidRDefault="0095380A">
      <w:pPr>
        <w:rPr>
          <w:rFonts w:asciiTheme="minorHAnsi" w:hAnsiTheme="minorHAnsi" w:cstheme="minorHAnsi"/>
          <w:color w:val="000000" w:themeColor="text1"/>
        </w:rPr>
      </w:pPr>
    </w:p>
    <w:p w14:paraId="135AD6FB" w14:textId="00DBF546" w:rsidR="0095380A" w:rsidRDefault="0095380A">
      <w:pPr>
        <w:rPr>
          <w:rFonts w:asciiTheme="minorHAnsi" w:hAnsiTheme="minorHAnsi" w:cstheme="minorHAnsi"/>
          <w:color w:val="000000" w:themeColor="text1"/>
        </w:rPr>
      </w:pPr>
      <w:r>
        <w:rPr>
          <w:rFonts w:asciiTheme="minorHAnsi" w:hAnsiTheme="minorHAnsi" w:cstheme="minorHAnsi"/>
          <w:color w:val="000000" w:themeColor="text1"/>
        </w:rPr>
        <w:t xml:space="preserve">In 2008 I attended the first patient-centred Fertility Symposium in London and listened to one of the doctors speaking.  His opinion was that patients were using three forms of complementary therapy whilst trying to conceive and these were acupuncture, </w:t>
      </w:r>
      <w:proofErr w:type="gramStart"/>
      <w:r>
        <w:rPr>
          <w:rFonts w:asciiTheme="minorHAnsi" w:hAnsiTheme="minorHAnsi" w:cstheme="minorHAnsi"/>
          <w:color w:val="000000" w:themeColor="text1"/>
        </w:rPr>
        <w:t>reflexology</w:t>
      </w:r>
      <w:proofErr w:type="gramEnd"/>
      <w:r>
        <w:rPr>
          <w:rFonts w:asciiTheme="minorHAnsi" w:hAnsiTheme="minorHAnsi" w:cstheme="minorHAnsi"/>
          <w:color w:val="000000" w:themeColor="text1"/>
        </w:rPr>
        <w:t xml:space="preserve"> and nutritional advice and if patients were using these then doctors needed to be educated about them.  That statement </w:t>
      </w:r>
      <w:proofErr w:type="gramStart"/>
      <w:r>
        <w:rPr>
          <w:rFonts w:asciiTheme="minorHAnsi" w:hAnsiTheme="minorHAnsi" w:cstheme="minorHAnsi"/>
          <w:color w:val="000000" w:themeColor="text1"/>
        </w:rPr>
        <w:t>in itself provided</w:t>
      </w:r>
      <w:proofErr w:type="gramEnd"/>
      <w:r>
        <w:rPr>
          <w:rFonts w:asciiTheme="minorHAnsi" w:hAnsiTheme="minorHAnsi" w:cstheme="minorHAnsi"/>
          <w:color w:val="000000" w:themeColor="text1"/>
        </w:rPr>
        <w:t xml:space="preserve"> me with a wonderful opportunity to reflect upon how </w:t>
      </w:r>
      <w:r w:rsidR="00A26E57">
        <w:rPr>
          <w:rFonts w:asciiTheme="minorHAnsi" w:hAnsiTheme="minorHAnsi" w:cstheme="minorHAnsi"/>
          <w:color w:val="000000" w:themeColor="text1"/>
        </w:rPr>
        <w:t xml:space="preserve">I </w:t>
      </w:r>
      <w:r>
        <w:rPr>
          <w:rFonts w:asciiTheme="minorHAnsi" w:hAnsiTheme="minorHAnsi" w:cstheme="minorHAnsi"/>
          <w:color w:val="000000" w:themeColor="text1"/>
        </w:rPr>
        <w:t>might provide education to the medical profession and how I might produce collaborative approaches.</w:t>
      </w:r>
      <w:r w:rsidR="00A26E57">
        <w:rPr>
          <w:rFonts w:asciiTheme="minorHAnsi" w:hAnsiTheme="minorHAnsi" w:cstheme="minorHAnsi"/>
          <w:color w:val="000000" w:themeColor="text1"/>
        </w:rPr>
        <w:t xml:space="preserve"> </w:t>
      </w:r>
    </w:p>
    <w:p w14:paraId="6A3838A1" w14:textId="09E17566" w:rsidR="0095380A" w:rsidRDefault="0095380A">
      <w:pPr>
        <w:rPr>
          <w:rFonts w:asciiTheme="minorHAnsi" w:hAnsiTheme="minorHAnsi" w:cstheme="minorHAnsi"/>
          <w:color w:val="000000" w:themeColor="text1"/>
        </w:rPr>
      </w:pPr>
    </w:p>
    <w:p w14:paraId="6836FE50" w14:textId="02910272" w:rsidR="00451070" w:rsidRDefault="0095380A">
      <w:pPr>
        <w:rPr>
          <w:rFonts w:asciiTheme="minorHAnsi" w:hAnsiTheme="minorHAnsi" w:cstheme="minorHAnsi"/>
          <w:color w:val="000000" w:themeColor="text1"/>
        </w:rPr>
      </w:pPr>
      <w:r>
        <w:rPr>
          <w:rFonts w:asciiTheme="minorHAnsi" w:hAnsiTheme="minorHAnsi" w:cstheme="minorHAnsi"/>
          <w:color w:val="000000" w:themeColor="text1"/>
        </w:rPr>
        <w:t xml:space="preserve">My first consideration was that </w:t>
      </w:r>
      <w:r w:rsidR="00A26E57">
        <w:rPr>
          <w:rFonts w:asciiTheme="minorHAnsi" w:hAnsiTheme="minorHAnsi" w:cstheme="minorHAnsi"/>
          <w:color w:val="000000" w:themeColor="text1"/>
        </w:rPr>
        <w:t xml:space="preserve">I needed to be very clear about what reproductive reflexology is and what it can and more importantly cannot do.  </w:t>
      </w:r>
      <w:r w:rsidR="00075C50">
        <w:rPr>
          <w:rFonts w:asciiTheme="minorHAnsi" w:hAnsiTheme="minorHAnsi" w:cstheme="minorHAnsi"/>
          <w:color w:val="000000" w:themeColor="text1"/>
        </w:rPr>
        <w:t>Furthermore</w:t>
      </w:r>
      <w:r w:rsidR="00710092">
        <w:rPr>
          <w:rFonts w:asciiTheme="minorHAnsi" w:hAnsiTheme="minorHAnsi" w:cstheme="minorHAnsi"/>
          <w:color w:val="000000" w:themeColor="text1"/>
        </w:rPr>
        <w:t>,</w:t>
      </w:r>
      <w:r w:rsidR="00075C50">
        <w:rPr>
          <w:rFonts w:asciiTheme="minorHAnsi" w:hAnsiTheme="minorHAnsi" w:cstheme="minorHAnsi"/>
          <w:color w:val="000000" w:themeColor="text1"/>
        </w:rPr>
        <w:t xml:space="preserve"> I needed to ensure that we were speaking the same language, ensuring that I used the correct </w:t>
      </w:r>
      <w:r w:rsidR="00710092">
        <w:rPr>
          <w:rFonts w:asciiTheme="minorHAnsi" w:hAnsiTheme="minorHAnsi" w:cstheme="minorHAnsi"/>
          <w:color w:val="000000" w:themeColor="text1"/>
        </w:rPr>
        <w:t xml:space="preserve">medical terminology for medical conditions, </w:t>
      </w:r>
      <w:proofErr w:type="gramStart"/>
      <w:r w:rsidR="00710092">
        <w:rPr>
          <w:rFonts w:asciiTheme="minorHAnsi" w:hAnsiTheme="minorHAnsi" w:cstheme="minorHAnsi"/>
          <w:color w:val="000000" w:themeColor="text1"/>
        </w:rPr>
        <w:t>anatomy</w:t>
      </w:r>
      <w:proofErr w:type="gramEnd"/>
      <w:r w:rsidR="00710092">
        <w:rPr>
          <w:rFonts w:asciiTheme="minorHAnsi" w:hAnsiTheme="minorHAnsi" w:cstheme="minorHAnsi"/>
          <w:color w:val="000000" w:themeColor="text1"/>
        </w:rPr>
        <w:t xml:space="preserve"> and physiology.  </w:t>
      </w:r>
      <w:r w:rsidR="00451070">
        <w:rPr>
          <w:rFonts w:asciiTheme="minorHAnsi" w:hAnsiTheme="minorHAnsi" w:cstheme="minorHAnsi"/>
          <w:color w:val="000000" w:themeColor="text1"/>
        </w:rPr>
        <w:t>This meant that my medical knowledge would need to be increased.  I attended lectures, read medical papers, increased my knowledge on anatomy and physiology and attended conferences that specialised in reproductive medicine</w:t>
      </w:r>
      <w:r w:rsidR="00056954">
        <w:rPr>
          <w:rFonts w:asciiTheme="minorHAnsi" w:hAnsiTheme="minorHAnsi" w:cstheme="minorHAnsi"/>
          <w:color w:val="000000" w:themeColor="text1"/>
        </w:rPr>
        <w:t>,</w:t>
      </w:r>
      <w:r w:rsidR="00451070">
        <w:rPr>
          <w:rFonts w:asciiTheme="minorHAnsi" w:hAnsiTheme="minorHAnsi" w:cstheme="minorHAnsi"/>
          <w:color w:val="000000" w:themeColor="text1"/>
        </w:rPr>
        <w:t xml:space="preserve"> generally immers</w:t>
      </w:r>
      <w:r w:rsidR="00056954">
        <w:rPr>
          <w:rFonts w:asciiTheme="minorHAnsi" w:hAnsiTheme="minorHAnsi" w:cstheme="minorHAnsi"/>
          <w:color w:val="000000" w:themeColor="text1"/>
        </w:rPr>
        <w:t xml:space="preserve">ing </w:t>
      </w:r>
      <w:r w:rsidR="00451070">
        <w:rPr>
          <w:rFonts w:asciiTheme="minorHAnsi" w:hAnsiTheme="minorHAnsi" w:cstheme="minorHAnsi"/>
          <w:color w:val="000000" w:themeColor="text1"/>
        </w:rPr>
        <w:t>myself in th</w:t>
      </w:r>
      <w:r w:rsidR="00056954">
        <w:rPr>
          <w:rFonts w:asciiTheme="minorHAnsi" w:hAnsiTheme="minorHAnsi" w:cstheme="minorHAnsi"/>
          <w:color w:val="000000" w:themeColor="text1"/>
        </w:rPr>
        <w:t xml:space="preserve">is </w:t>
      </w:r>
      <w:r w:rsidR="00451070">
        <w:rPr>
          <w:rFonts w:asciiTheme="minorHAnsi" w:hAnsiTheme="minorHAnsi" w:cstheme="minorHAnsi"/>
          <w:color w:val="000000" w:themeColor="text1"/>
        </w:rPr>
        <w:t>field</w:t>
      </w:r>
      <w:r w:rsidR="00056954">
        <w:rPr>
          <w:rFonts w:asciiTheme="minorHAnsi" w:hAnsiTheme="minorHAnsi" w:cstheme="minorHAnsi"/>
          <w:color w:val="000000" w:themeColor="text1"/>
        </w:rPr>
        <w:t xml:space="preserve">.  You start to find that you absorb information almost by osmosis and that is very much the point that I have reached.  There is a basic depth of knowledge that can be more easily built upon as you have the foundations already in place.  It makes more complex topics easier to understand and utilise. </w:t>
      </w:r>
    </w:p>
    <w:p w14:paraId="13BAA3ED" w14:textId="77777777" w:rsidR="00451070" w:rsidRDefault="00451070">
      <w:pPr>
        <w:rPr>
          <w:rFonts w:asciiTheme="minorHAnsi" w:hAnsiTheme="minorHAnsi" w:cstheme="minorHAnsi"/>
          <w:color w:val="000000" w:themeColor="text1"/>
        </w:rPr>
      </w:pPr>
    </w:p>
    <w:p w14:paraId="296175AA" w14:textId="20C72A9E" w:rsidR="0095380A" w:rsidRDefault="00710092">
      <w:pPr>
        <w:rPr>
          <w:rFonts w:asciiTheme="minorHAnsi" w:hAnsiTheme="minorHAnsi" w:cstheme="minorHAnsi"/>
          <w:color w:val="000000" w:themeColor="text1"/>
        </w:rPr>
      </w:pPr>
      <w:r>
        <w:rPr>
          <w:rFonts w:asciiTheme="minorHAnsi" w:hAnsiTheme="minorHAnsi" w:cstheme="minorHAnsi"/>
          <w:color w:val="000000" w:themeColor="text1"/>
        </w:rPr>
        <w:t>I also wanted to ensure that the medical professionals that I communicated with felt that I was providing information and education specific to reproductive reflexology that in no way impinged upon medical opinions.  I held a strong belief that reproductive reflexology should be used as a ‘complementary therapy’ and did not replace medical approaches to treating patients, it should be viewed as an adjunct.</w:t>
      </w:r>
    </w:p>
    <w:p w14:paraId="0A6704F5" w14:textId="2D35EEE4" w:rsidR="00710092" w:rsidRDefault="00710092">
      <w:pPr>
        <w:rPr>
          <w:rFonts w:asciiTheme="minorHAnsi" w:hAnsiTheme="minorHAnsi" w:cstheme="minorHAnsi"/>
          <w:color w:val="000000" w:themeColor="text1"/>
        </w:rPr>
      </w:pPr>
    </w:p>
    <w:p w14:paraId="091A6A09" w14:textId="5CB5FA7A" w:rsidR="00710092" w:rsidRDefault="00710092">
      <w:pPr>
        <w:rPr>
          <w:rFonts w:asciiTheme="minorHAnsi" w:hAnsiTheme="minorHAnsi" w:cstheme="minorHAnsi"/>
          <w:color w:val="000000" w:themeColor="text1"/>
        </w:rPr>
      </w:pPr>
      <w:r>
        <w:rPr>
          <w:rFonts w:asciiTheme="minorHAnsi" w:hAnsiTheme="minorHAnsi" w:cstheme="minorHAnsi"/>
          <w:color w:val="000000" w:themeColor="text1"/>
        </w:rPr>
        <w:lastRenderedPageBreak/>
        <w:t xml:space="preserve">Through reflection on how it might be possible to develop these collaborations </w:t>
      </w:r>
      <w:r w:rsidR="00E10E6E">
        <w:rPr>
          <w:rFonts w:asciiTheme="minorHAnsi" w:hAnsiTheme="minorHAnsi" w:cstheme="minorHAnsi"/>
          <w:color w:val="000000" w:themeColor="text1"/>
        </w:rPr>
        <w:t>and in line with what I had already been undertaking I felt the best approach was to continue to attend medical conferences and conventions to network with like minded professionals who may be interested in an integrative approach.  I also believed that if I could find an opportunity to speak at these conferences it would provide a greater opportunity to educate and influence both patients and the medical profession alike.</w:t>
      </w:r>
    </w:p>
    <w:p w14:paraId="2E6051AD" w14:textId="402A1C3C" w:rsidR="00E10E6E" w:rsidRDefault="00E10E6E">
      <w:pPr>
        <w:rPr>
          <w:rFonts w:asciiTheme="minorHAnsi" w:hAnsiTheme="minorHAnsi" w:cstheme="minorHAnsi"/>
          <w:color w:val="000000" w:themeColor="text1"/>
        </w:rPr>
      </w:pPr>
    </w:p>
    <w:p w14:paraId="2A8A0117" w14:textId="5DB0BFB5" w:rsidR="00E10E6E" w:rsidRDefault="00E10E6E">
      <w:pPr>
        <w:rPr>
          <w:rFonts w:asciiTheme="minorHAnsi" w:hAnsiTheme="minorHAnsi" w:cstheme="minorHAnsi"/>
          <w:color w:val="000000" w:themeColor="text1"/>
        </w:rPr>
      </w:pPr>
      <w:r>
        <w:rPr>
          <w:rFonts w:asciiTheme="minorHAnsi" w:hAnsiTheme="minorHAnsi" w:cstheme="minorHAnsi"/>
          <w:color w:val="000000" w:themeColor="text1"/>
        </w:rPr>
        <w:t xml:space="preserve">I discovered that this required a great deal of confidence both in terms of my speaking abilities and confidence in my knowledge of reproductive medicine and reproductive reflexology.  I had a very clear opinion that I needed to deliver the information in a clear, </w:t>
      </w:r>
      <w:proofErr w:type="gramStart"/>
      <w:r>
        <w:rPr>
          <w:rFonts w:asciiTheme="minorHAnsi" w:hAnsiTheme="minorHAnsi" w:cstheme="minorHAnsi"/>
          <w:color w:val="000000" w:themeColor="text1"/>
        </w:rPr>
        <w:t>concise</w:t>
      </w:r>
      <w:proofErr w:type="gramEnd"/>
      <w:r>
        <w:rPr>
          <w:rFonts w:asciiTheme="minorHAnsi" w:hAnsiTheme="minorHAnsi" w:cstheme="minorHAnsi"/>
          <w:color w:val="000000" w:themeColor="text1"/>
        </w:rPr>
        <w:t xml:space="preserve"> and measured way in order for it to be ‘heard’ effectively and taken seriously as a methodology.  Developing my confidence was a slow process and managing my ‘performance anxiety’ was difficult at times, thankfully I had a good Board to support me and used breathing techniques (and some reflexology techniques) to help me learn to manage this.</w:t>
      </w:r>
      <w:r w:rsidR="00136ABB">
        <w:rPr>
          <w:rFonts w:asciiTheme="minorHAnsi" w:hAnsiTheme="minorHAnsi" w:cstheme="minorHAnsi"/>
          <w:color w:val="000000" w:themeColor="text1"/>
        </w:rPr>
        <w:t xml:space="preserve">  I also observed others speaking and spoke to</w:t>
      </w:r>
      <w:r w:rsidR="00D60B82">
        <w:rPr>
          <w:rFonts w:asciiTheme="minorHAnsi" w:hAnsiTheme="minorHAnsi" w:cstheme="minorHAnsi"/>
          <w:color w:val="000000" w:themeColor="text1"/>
        </w:rPr>
        <w:t xml:space="preserve"> them</w:t>
      </w:r>
      <w:r w:rsidR="00136ABB">
        <w:rPr>
          <w:rFonts w:asciiTheme="minorHAnsi" w:hAnsiTheme="minorHAnsi" w:cstheme="minorHAnsi"/>
          <w:color w:val="000000" w:themeColor="text1"/>
        </w:rPr>
        <w:t xml:space="preserve"> about how they developed their speaking skills and managed their performance anxiety</w:t>
      </w:r>
      <w:r w:rsidR="00D60B82">
        <w:rPr>
          <w:rFonts w:asciiTheme="minorHAnsi" w:hAnsiTheme="minorHAnsi" w:cstheme="minorHAnsi"/>
          <w:color w:val="000000" w:themeColor="text1"/>
        </w:rPr>
        <w:t>, they had some good advice that I was able to utilise</w:t>
      </w:r>
      <w:r w:rsidR="00136ABB">
        <w:rPr>
          <w:rFonts w:asciiTheme="minorHAnsi" w:hAnsiTheme="minorHAnsi" w:cstheme="minorHAnsi"/>
          <w:color w:val="000000" w:themeColor="text1"/>
        </w:rPr>
        <w:t>.</w:t>
      </w:r>
    </w:p>
    <w:p w14:paraId="1A7CFD51" w14:textId="480EBBB5" w:rsidR="00E10E6E" w:rsidRDefault="00E10E6E">
      <w:pPr>
        <w:rPr>
          <w:rFonts w:asciiTheme="minorHAnsi" w:hAnsiTheme="minorHAnsi" w:cstheme="minorHAnsi"/>
          <w:color w:val="000000" w:themeColor="text1"/>
        </w:rPr>
      </w:pPr>
    </w:p>
    <w:p w14:paraId="7843D9D4" w14:textId="565ED6B3" w:rsidR="00E10E6E" w:rsidRDefault="00E10E6E">
      <w:pPr>
        <w:rPr>
          <w:rFonts w:asciiTheme="minorHAnsi" w:hAnsiTheme="minorHAnsi" w:cstheme="minorHAnsi"/>
          <w:color w:val="000000" w:themeColor="text1"/>
        </w:rPr>
      </w:pPr>
      <w:r>
        <w:rPr>
          <w:rFonts w:asciiTheme="minorHAnsi" w:hAnsiTheme="minorHAnsi" w:cstheme="minorHAnsi"/>
          <w:color w:val="000000" w:themeColor="text1"/>
        </w:rPr>
        <w:t>I now speak regularly at The Fertility Show at Olympia in London, on Podcasts,</w:t>
      </w:r>
      <w:r w:rsidR="00136ABB">
        <w:rPr>
          <w:rFonts w:asciiTheme="minorHAnsi" w:hAnsiTheme="minorHAnsi" w:cstheme="minorHAnsi"/>
          <w:color w:val="000000" w:themeColor="text1"/>
        </w:rPr>
        <w:t xml:space="preserve"> </w:t>
      </w:r>
      <w:r w:rsidR="00D60B82">
        <w:rPr>
          <w:rFonts w:asciiTheme="minorHAnsi" w:hAnsiTheme="minorHAnsi" w:cstheme="minorHAnsi"/>
          <w:color w:val="000000" w:themeColor="text1"/>
        </w:rPr>
        <w:t xml:space="preserve">to medical groups and other </w:t>
      </w:r>
      <w:r w:rsidR="001C71E4">
        <w:rPr>
          <w:rFonts w:asciiTheme="minorHAnsi" w:hAnsiTheme="minorHAnsi" w:cstheme="minorHAnsi"/>
          <w:color w:val="000000" w:themeColor="text1"/>
        </w:rPr>
        <w:t>science-based</w:t>
      </w:r>
      <w:r w:rsidR="00D60B82">
        <w:rPr>
          <w:rFonts w:asciiTheme="minorHAnsi" w:hAnsiTheme="minorHAnsi" w:cstheme="minorHAnsi"/>
          <w:color w:val="000000" w:themeColor="text1"/>
        </w:rPr>
        <w:t xml:space="preserve"> organisations</w:t>
      </w:r>
      <w:r w:rsidR="00024B5D">
        <w:rPr>
          <w:rFonts w:asciiTheme="minorHAnsi" w:hAnsiTheme="minorHAnsi" w:cstheme="minorHAnsi"/>
          <w:color w:val="000000" w:themeColor="text1"/>
        </w:rPr>
        <w:t xml:space="preserve"> (See appendices D 1 &amp;2)</w:t>
      </w:r>
      <w:r w:rsidR="00D60B82">
        <w:rPr>
          <w:rFonts w:asciiTheme="minorHAnsi" w:hAnsiTheme="minorHAnsi" w:cstheme="minorHAnsi"/>
          <w:color w:val="000000" w:themeColor="text1"/>
        </w:rPr>
        <w:t>.  My confidence has grown in both my performance and delivery and knowledge</w:t>
      </w:r>
      <w:r w:rsidR="00024B5D">
        <w:rPr>
          <w:rFonts w:asciiTheme="minorHAnsi" w:hAnsiTheme="minorHAnsi" w:cstheme="minorHAnsi"/>
          <w:color w:val="000000" w:themeColor="text1"/>
        </w:rPr>
        <w:t xml:space="preserve"> increases</w:t>
      </w:r>
      <w:r w:rsidR="00D60B82">
        <w:rPr>
          <w:rFonts w:asciiTheme="minorHAnsi" w:hAnsiTheme="minorHAnsi" w:cstheme="minorHAnsi"/>
          <w:color w:val="000000" w:themeColor="text1"/>
        </w:rPr>
        <w:t xml:space="preserve"> as new technologies and research are developed.</w:t>
      </w:r>
    </w:p>
    <w:p w14:paraId="5B616274" w14:textId="420ADB3A" w:rsidR="00994D78" w:rsidRDefault="00994D78">
      <w:pPr>
        <w:rPr>
          <w:rFonts w:asciiTheme="minorHAnsi" w:hAnsiTheme="minorHAnsi" w:cstheme="minorHAnsi"/>
          <w:color w:val="000000" w:themeColor="text1"/>
        </w:rPr>
      </w:pPr>
    </w:p>
    <w:p w14:paraId="358906CE" w14:textId="77777777" w:rsidR="00994D78" w:rsidRDefault="00994D78">
      <w:pPr>
        <w:rPr>
          <w:rFonts w:asciiTheme="minorHAnsi" w:hAnsiTheme="minorHAnsi" w:cstheme="minorHAnsi"/>
          <w:b/>
          <w:bCs/>
        </w:rPr>
      </w:pPr>
    </w:p>
    <w:p w14:paraId="166462ED" w14:textId="2433CB95" w:rsidR="00A10DDA" w:rsidRDefault="00A10DDA">
      <w:pPr>
        <w:rPr>
          <w:rFonts w:asciiTheme="minorHAnsi" w:hAnsiTheme="minorHAnsi" w:cstheme="minorHAnsi"/>
          <w:b/>
          <w:bCs/>
        </w:rPr>
      </w:pPr>
    </w:p>
    <w:p w14:paraId="7215D06B" w14:textId="175C90A5" w:rsidR="00A10DDA" w:rsidRDefault="00A10DDA">
      <w:pPr>
        <w:rPr>
          <w:rFonts w:asciiTheme="minorHAnsi" w:hAnsiTheme="minorHAnsi" w:cstheme="minorHAnsi"/>
          <w:b/>
          <w:bCs/>
        </w:rPr>
      </w:pPr>
    </w:p>
    <w:p w14:paraId="282DFF86" w14:textId="77777777" w:rsidR="002E725E" w:rsidRPr="002E725E" w:rsidRDefault="002E725E" w:rsidP="002E725E">
      <w:pPr>
        <w:rPr>
          <w:rFonts w:asciiTheme="minorHAnsi" w:hAnsiTheme="minorHAnsi" w:cstheme="minorHAnsi"/>
          <w:color w:val="000000" w:themeColor="text1"/>
        </w:rPr>
      </w:pPr>
    </w:p>
    <w:p w14:paraId="51569101" w14:textId="0105C316" w:rsidR="00D60B82" w:rsidRDefault="00D60B82">
      <w:pPr>
        <w:rPr>
          <w:rFonts w:asciiTheme="minorHAnsi" w:hAnsiTheme="minorHAnsi" w:cstheme="minorHAnsi"/>
          <w:color w:val="000000" w:themeColor="text1"/>
        </w:rPr>
      </w:pPr>
    </w:p>
    <w:p w14:paraId="5519CFCC" w14:textId="77777777" w:rsidR="00D60B82" w:rsidRDefault="00D60B82">
      <w:pPr>
        <w:rPr>
          <w:rFonts w:asciiTheme="minorHAnsi" w:hAnsiTheme="minorHAnsi" w:cstheme="minorHAnsi"/>
          <w:b/>
          <w:bCs/>
        </w:rPr>
      </w:pPr>
    </w:p>
    <w:p w14:paraId="544343DF" w14:textId="7FF9BA0F" w:rsidR="00A10DDA" w:rsidRDefault="00076C3B">
      <w:pPr>
        <w:rPr>
          <w:rFonts w:asciiTheme="minorHAnsi" w:hAnsiTheme="minorHAnsi" w:cstheme="minorHAnsi"/>
          <w:b/>
          <w:bCs/>
        </w:rPr>
      </w:pPr>
      <w:r>
        <w:rPr>
          <w:rFonts w:asciiTheme="minorHAnsi" w:hAnsiTheme="minorHAnsi" w:cstheme="minorHAnsi"/>
          <w:b/>
          <w:bCs/>
        </w:rPr>
        <w:t>Reflection</w:t>
      </w:r>
    </w:p>
    <w:p w14:paraId="28468144" w14:textId="33D9C813" w:rsidR="00A10DDA" w:rsidRDefault="00A10DDA">
      <w:pPr>
        <w:rPr>
          <w:rFonts w:asciiTheme="minorHAnsi" w:hAnsiTheme="minorHAnsi" w:cstheme="minorHAnsi"/>
          <w:b/>
          <w:bCs/>
        </w:rPr>
      </w:pPr>
    </w:p>
    <w:p w14:paraId="08B0C428" w14:textId="266E9543" w:rsidR="00A10DDA" w:rsidRDefault="00994D78">
      <w:pPr>
        <w:rPr>
          <w:rFonts w:asciiTheme="minorHAnsi" w:hAnsiTheme="minorHAnsi" w:cstheme="minorHAnsi"/>
        </w:rPr>
      </w:pPr>
      <w:r>
        <w:rPr>
          <w:rFonts w:asciiTheme="minorHAnsi" w:hAnsiTheme="minorHAnsi" w:cstheme="minorHAnsi"/>
        </w:rPr>
        <w:t xml:space="preserve">It was evident from early on in my discoveries </w:t>
      </w:r>
      <w:r w:rsidR="00594E3A">
        <w:rPr>
          <w:rFonts w:asciiTheme="minorHAnsi" w:hAnsiTheme="minorHAnsi" w:cstheme="minorHAnsi"/>
        </w:rPr>
        <w:t xml:space="preserve">and explorations of reproductive reflexology that I was breaking new ground and that does appear to be a theme that runs through the development of my practice, training courses and writing of the book.  </w:t>
      </w:r>
      <w:r w:rsidR="0086654A">
        <w:rPr>
          <w:rFonts w:asciiTheme="minorHAnsi" w:hAnsiTheme="minorHAnsi" w:cstheme="minorHAnsi"/>
        </w:rPr>
        <w:t xml:space="preserve">There is no evidence base in the field of reproductive reflexology that I </w:t>
      </w:r>
      <w:proofErr w:type="gramStart"/>
      <w:r w:rsidR="0086654A">
        <w:rPr>
          <w:rFonts w:asciiTheme="minorHAnsi" w:hAnsiTheme="minorHAnsi" w:cstheme="minorHAnsi"/>
        </w:rPr>
        <w:t>am able to</w:t>
      </w:r>
      <w:proofErr w:type="gramEnd"/>
      <w:r w:rsidR="0086654A">
        <w:rPr>
          <w:rFonts w:asciiTheme="minorHAnsi" w:hAnsiTheme="minorHAnsi" w:cstheme="minorHAnsi"/>
        </w:rPr>
        <w:t xml:space="preserve"> refer to or rely upon, so I have referred to acupuncture research as the modalities are similar.</w:t>
      </w:r>
    </w:p>
    <w:p w14:paraId="7B60F584" w14:textId="51B7C269" w:rsidR="0086654A" w:rsidRDefault="0086654A">
      <w:pPr>
        <w:rPr>
          <w:rFonts w:asciiTheme="minorHAnsi" w:hAnsiTheme="minorHAnsi" w:cstheme="minorHAnsi"/>
        </w:rPr>
      </w:pPr>
    </w:p>
    <w:p w14:paraId="11AA20EC" w14:textId="21FDAE4F" w:rsidR="0086654A" w:rsidRDefault="008E3FF3">
      <w:pPr>
        <w:rPr>
          <w:rFonts w:asciiTheme="minorHAnsi" w:hAnsiTheme="minorHAnsi" w:cstheme="minorHAnsi"/>
        </w:rPr>
      </w:pPr>
      <w:r>
        <w:rPr>
          <w:rFonts w:asciiTheme="minorHAnsi" w:hAnsiTheme="minorHAnsi" w:cstheme="minorHAnsi"/>
        </w:rPr>
        <w:t xml:space="preserve">On reflection </w:t>
      </w:r>
      <w:r w:rsidR="00B6346D">
        <w:rPr>
          <w:rFonts w:asciiTheme="minorHAnsi" w:hAnsiTheme="minorHAnsi" w:cstheme="minorHAnsi"/>
        </w:rPr>
        <w:t xml:space="preserve">of my practice </w:t>
      </w:r>
      <w:r>
        <w:rPr>
          <w:rFonts w:asciiTheme="minorHAnsi" w:hAnsiTheme="minorHAnsi" w:cstheme="minorHAnsi"/>
        </w:rPr>
        <w:t>I found ‘How Professionals Learn through Work’ (</w:t>
      </w:r>
      <w:proofErr w:type="spellStart"/>
      <w:r>
        <w:rPr>
          <w:rFonts w:asciiTheme="minorHAnsi" w:hAnsiTheme="minorHAnsi" w:cstheme="minorHAnsi"/>
        </w:rPr>
        <w:t>Eraut</w:t>
      </w:r>
      <w:proofErr w:type="spellEnd"/>
      <w:r>
        <w:rPr>
          <w:rFonts w:asciiTheme="minorHAnsi" w:hAnsiTheme="minorHAnsi" w:cstheme="minorHAnsi"/>
        </w:rPr>
        <w:t xml:space="preserve">, 2009, p3) describing the ‘Dreyfus Model of Progression from Novice to Expert’ explains my own journey throughout my career well.  At the novice level he describes ‘rigid adherence to taught rules or plans’ which is what I did as a newly trained reflexologists using a set routine without question. </w:t>
      </w:r>
      <w:r w:rsidR="007958B7">
        <w:rPr>
          <w:rFonts w:asciiTheme="minorHAnsi" w:hAnsiTheme="minorHAnsi" w:cstheme="minorHAnsi"/>
        </w:rPr>
        <w:t>As I began to gain confidence and progress through ‘Advanced Beginner’ to ‘Competent’ I became more questioning of my practice and used ‘Active Learning’ to determine whether there were alternative techniques or ways of using current techniques to gain improved results for patients. I also experimented with developing my clinical reasoning skills by observing medical practice</w:t>
      </w:r>
      <w:r w:rsidR="005F447D">
        <w:rPr>
          <w:rFonts w:asciiTheme="minorHAnsi" w:hAnsiTheme="minorHAnsi" w:cstheme="minorHAnsi"/>
        </w:rPr>
        <w:t xml:space="preserve">.  I feel that I have now reached the level of </w:t>
      </w:r>
      <w:r w:rsidR="005F447D">
        <w:rPr>
          <w:rFonts w:asciiTheme="minorHAnsi" w:hAnsiTheme="minorHAnsi" w:cstheme="minorHAnsi"/>
        </w:rPr>
        <w:lastRenderedPageBreak/>
        <w:t>‘Expert’ in my field and am able to quickly and intuitively analyse and utilise new technologies and information.</w:t>
      </w:r>
    </w:p>
    <w:p w14:paraId="7AA99B09" w14:textId="57ADA446" w:rsidR="005F447D" w:rsidRDefault="005F447D">
      <w:pPr>
        <w:rPr>
          <w:rFonts w:asciiTheme="minorHAnsi" w:hAnsiTheme="minorHAnsi" w:cstheme="minorHAnsi"/>
        </w:rPr>
      </w:pPr>
    </w:p>
    <w:p w14:paraId="3B8402F2" w14:textId="72855582" w:rsidR="005F447D" w:rsidRDefault="005F447D">
      <w:pPr>
        <w:rPr>
          <w:rFonts w:asciiTheme="minorHAnsi" w:hAnsiTheme="minorHAnsi" w:cstheme="minorHAnsi"/>
        </w:rPr>
      </w:pPr>
      <w:r>
        <w:rPr>
          <w:rFonts w:asciiTheme="minorHAnsi" w:hAnsiTheme="minorHAnsi" w:cstheme="minorHAnsi"/>
        </w:rPr>
        <w:t>The natural next stage of my role as a reproductive reflexologist is to undertake a Doctorate in Professional Practice which will allow me to do several things</w:t>
      </w:r>
      <w:r w:rsidR="008E4767">
        <w:rPr>
          <w:rFonts w:asciiTheme="minorHAnsi" w:hAnsiTheme="minorHAnsi" w:cstheme="minorHAnsi"/>
        </w:rPr>
        <w:t xml:space="preserve">. </w:t>
      </w:r>
    </w:p>
    <w:p w14:paraId="002E5AA3" w14:textId="0D57BCD1" w:rsidR="008E4767" w:rsidRDefault="008E4767">
      <w:pPr>
        <w:rPr>
          <w:rFonts w:asciiTheme="minorHAnsi" w:hAnsiTheme="minorHAnsi" w:cstheme="minorHAnsi"/>
        </w:rPr>
      </w:pPr>
    </w:p>
    <w:p w14:paraId="79F347BC" w14:textId="77777777" w:rsidR="008E4767" w:rsidRDefault="008E4767">
      <w:pPr>
        <w:rPr>
          <w:rFonts w:asciiTheme="minorHAnsi" w:hAnsiTheme="minorHAnsi" w:cstheme="minorHAnsi"/>
        </w:rPr>
      </w:pPr>
    </w:p>
    <w:p w14:paraId="5E040F1B" w14:textId="5A769EC2" w:rsidR="00AA1808" w:rsidRPr="00B5089C" w:rsidRDefault="005F447D" w:rsidP="008E4767">
      <w:pPr>
        <w:rPr>
          <w:rFonts w:asciiTheme="minorHAnsi" w:hAnsiTheme="minorHAnsi" w:cstheme="minorHAnsi"/>
        </w:rPr>
      </w:pPr>
      <w:r w:rsidRPr="00B5089C">
        <w:rPr>
          <w:rFonts w:asciiTheme="minorHAnsi" w:hAnsiTheme="minorHAnsi" w:cstheme="minorHAnsi"/>
        </w:rPr>
        <w:t>Undertake the research that is so needed in this specialist field.</w:t>
      </w:r>
      <w:r w:rsidR="008E4767">
        <w:rPr>
          <w:rFonts w:asciiTheme="minorHAnsi" w:hAnsiTheme="minorHAnsi" w:cstheme="minorHAnsi"/>
        </w:rPr>
        <w:t xml:space="preserve"> A</w:t>
      </w:r>
      <w:r w:rsidRPr="00B5089C">
        <w:rPr>
          <w:rFonts w:asciiTheme="minorHAnsi" w:hAnsiTheme="minorHAnsi" w:cstheme="minorHAnsi"/>
        </w:rPr>
        <w:t xml:space="preserve">llow for further education and promotion of this modality </w:t>
      </w:r>
      <w:r w:rsidR="00AA1808" w:rsidRPr="00B5089C">
        <w:rPr>
          <w:rFonts w:asciiTheme="minorHAnsi" w:hAnsiTheme="minorHAnsi" w:cstheme="minorHAnsi"/>
        </w:rPr>
        <w:t>for patients to medical and science professionals.</w:t>
      </w:r>
      <w:r w:rsidR="008E4767">
        <w:rPr>
          <w:rFonts w:asciiTheme="minorHAnsi" w:hAnsiTheme="minorHAnsi" w:cstheme="minorHAnsi"/>
        </w:rPr>
        <w:t xml:space="preserve"> P</w:t>
      </w:r>
      <w:r w:rsidR="00AA1808" w:rsidRPr="00B5089C">
        <w:rPr>
          <w:rFonts w:asciiTheme="minorHAnsi" w:hAnsiTheme="minorHAnsi" w:cstheme="minorHAnsi"/>
        </w:rPr>
        <w:t>rovide opportunities for future planning for the Association of Reproductive Reflexologists.</w:t>
      </w:r>
      <w:r w:rsidR="008E4767">
        <w:rPr>
          <w:rFonts w:asciiTheme="minorHAnsi" w:hAnsiTheme="minorHAnsi" w:cstheme="minorHAnsi"/>
        </w:rPr>
        <w:t xml:space="preserve"> A</w:t>
      </w:r>
      <w:r w:rsidR="00AA1808" w:rsidRPr="00B5089C">
        <w:rPr>
          <w:rFonts w:asciiTheme="minorHAnsi" w:hAnsiTheme="minorHAnsi" w:cstheme="minorHAnsi"/>
        </w:rPr>
        <w:t>llow me to provide further evidence-based education to patients to allow them to make informed decisions on their treatment whilst trying to concei</w:t>
      </w:r>
      <w:r w:rsidR="008E4767">
        <w:rPr>
          <w:rFonts w:asciiTheme="minorHAnsi" w:hAnsiTheme="minorHAnsi" w:cstheme="minorHAnsi"/>
        </w:rPr>
        <w:t>ve. P</w:t>
      </w:r>
      <w:r w:rsidR="00AA1808" w:rsidRPr="00B5089C">
        <w:rPr>
          <w:rFonts w:asciiTheme="minorHAnsi" w:hAnsiTheme="minorHAnsi" w:cstheme="minorHAnsi"/>
        </w:rPr>
        <w:t>rovide a base from which to handover</w:t>
      </w:r>
      <w:r w:rsidR="00B6346D" w:rsidRPr="00B5089C">
        <w:rPr>
          <w:rFonts w:asciiTheme="minorHAnsi" w:hAnsiTheme="minorHAnsi" w:cstheme="minorHAnsi"/>
        </w:rPr>
        <w:t xml:space="preserve"> to another Chair to allow the ARR to continue without me.</w:t>
      </w:r>
    </w:p>
    <w:p w14:paraId="207FBCB3" w14:textId="5F76DD97" w:rsidR="0086654A" w:rsidRDefault="0086654A" w:rsidP="00B5089C">
      <w:pPr>
        <w:rPr>
          <w:rFonts w:asciiTheme="minorHAnsi" w:hAnsiTheme="minorHAnsi" w:cstheme="minorHAnsi"/>
        </w:rPr>
      </w:pPr>
    </w:p>
    <w:p w14:paraId="6E1FDD64" w14:textId="77777777" w:rsidR="0086654A" w:rsidRDefault="0086654A">
      <w:pPr>
        <w:rPr>
          <w:rFonts w:asciiTheme="minorHAnsi" w:hAnsiTheme="minorHAnsi" w:cstheme="minorHAnsi"/>
        </w:rPr>
      </w:pPr>
    </w:p>
    <w:p w14:paraId="47D59FFC" w14:textId="0616D68F" w:rsidR="00A10DDA" w:rsidRDefault="00C703CE">
      <w:pPr>
        <w:rPr>
          <w:rFonts w:asciiTheme="minorHAnsi" w:hAnsiTheme="minorHAnsi" w:cstheme="minorHAnsi"/>
        </w:rPr>
      </w:pPr>
      <w:r>
        <w:rPr>
          <w:rFonts w:asciiTheme="minorHAnsi" w:hAnsiTheme="minorHAnsi" w:cstheme="minorHAnsi"/>
        </w:rPr>
        <w:t xml:space="preserve">When contemplating research in reproductive reflexology I had always envisaged that I would undertake this using either a quantitative approach or mixed methods.  Most medical science research uses a quantitative method as medicine tends to require larger numbers of patients undergoing a drug or surgical protocol to determine its efficacy and safety. </w:t>
      </w:r>
    </w:p>
    <w:p w14:paraId="3531D157" w14:textId="5338C295" w:rsidR="00C703CE" w:rsidRDefault="00C703CE">
      <w:pPr>
        <w:rPr>
          <w:rFonts w:asciiTheme="minorHAnsi" w:hAnsiTheme="minorHAnsi" w:cstheme="minorHAnsi"/>
        </w:rPr>
      </w:pPr>
    </w:p>
    <w:p w14:paraId="438DAF03" w14:textId="6D585FC2" w:rsidR="00C703CE" w:rsidRDefault="00C703CE">
      <w:pPr>
        <w:rPr>
          <w:rFonts w:asciiTheme="minorHAnsi" w:hAnsiTheme="minorHAnsi" w:cstheme="minorHAnsi"/>
        </w:rPr>
      </w:pPr>
      <w:r>
        <w:rPr>
          <w:rFonts w:asciiTheme="minorHAnsi" w:hAnsiTheme="minorHAnsi" w:cstheme="minorHAnsi"/>
        </w:rPr>
        <w:t xml:space="preserve">I had felt that if we could in some way replicate this method by engaging large numbers of patients to be involved in the study then we would have a substantive amount of data to explore which might provide a more robust result.  However, there are many considerations to reflect upon using this form of research. Reflexology is not a medical </w:t>
      </w:r>
      <w:r w:rsidR="002760F1">
        <w:rPr>
          <w:rFonts w:asciiTheme="minorHAnsi" w:hAnsiTheme="minorHAnsi" w:cstheme="minorHAnsi"/>
        </w:rPr>
        <w:t>science,</w:t>
      </w:r>
      <w:r>
        <w:rPr>
          <w:rFonts w:asciiTheme="minorHAnsi" w:hAnsiTheme="minorHAnsi" w:cstheme="minorHAnsi"/>
        </w:rPr>
        <w:t xml:space="preserve"> and it can be difficult to both measure and explain using the same parameters.  It would also be difficult to counter bias and ensure that the exact protocols were being used by every practitioner.  In addition, there would be the influence that each practitioner may have upon each of their clients and these variables may be difficult to contain.  If it were possible to run a study from one clinic using the same practitioner it might be possible to eliminate some of these variations, but we would then </w:t>
      </w:r>
      <w:r w:rsidR="002760F1">
        <w:rPr>
          <w:rFonts w:asciiTheme="minorHAnsi" w:hAnsiTheme="minorHAnsi" w:cstheme="minorHAnsi"/>
        </w:rPr>
        <w:t>have limitations in terms of numbers, which would defeat the objective of a large study.</w:t>
      </w:r>
    </w:p>
    <w:p w14:paraId="5237614D" w14:textId="319C9EF1" w:rsidR="002760F1" w:rsidRDefault="002760F1">
      <w:pPr>
        <w:rPr>
          <w:rFonts w:asciiTheme="minorHAnsi" w:hAnsiTheme="minorHAnsi" w:cstheme="minorHAnsi"/>
        </w:rPr>
      </w:pPr>
    </w:p>
    <w:p w14:paraId="608A4077" w14:textId="024A93F0" w:rsidR="002760F1" w:rsidRDefault="002760F1">
      <w:pPr>
        <w:rPr>
          <w:rFonts w:asciiTheme="minorHAnsi" w:hAnsiTheme="minorHAnsi" w:cstheme="minorHAnsi"/>
        </w:rPr>
      </w:pPr>
      <w:r>
        <w:rPr>
          <w:rFonts w:asciiTheme="minorHAnsi" w:hAnsiTheme="minorHAnsi" w:cstheme="minorHAnsi"/>
        </w:rPr>
        <w:t>There are many published papers on the effects of reflexology on other health and well-being conditions that have managed to undertake this, but the numbers are small.</w:t>
      </w:r>
    </w:p>
    <w:p w14:paraId="021A1C75" w14:textId="3EC265CF" w:rsidR="002760F1" w:rsidRDefault="002760F1">
      <w:pPr>
        <w:rPr>
          <w:rFonts w:asciiTheme="minorHAnsi" w:hAnsiTheme="minorHAnsi" w:cstheme="minorHAnsi"/>
        </w:rPr>
      </w:pPr>
    </w:p>
    <w:p w14:paraId="42C8949B" w14:textId="387BF645" w:rsidR="002760F1" w:rsidRDefault="002760F1">
      <w:pPr>
        <w:rPr>
          <w:rFonts w:asciiTheme="minorHAnsi" w:hAnsiTheme="minorHAnsi" w:cstheme="minorHAnsi"/>
        </w:rPr>
      </w:pPr>
      <w:r>
        <w:rPr>
          <w:rFonts w:asciiTheme="minorHAnsi" w:hAnsiTheme="minorHAnsi" w:cstheme="minorHAnsi"/>
        </w:rPr>
        <w:t xml:space="preserve">Many fertility clinics are now considering the effects of fertility treatments on the well-being of their patients when undertaking assisted conception and so I am contemplating a different approach.  Could I use a qualitative approach, interviewing patients about their experiences of using reproductive reflexology whilst trying to conceive?  If the study determines that patients do indeed derive a benefit, could this be used to promote reflexology for patient support to </w:t>
      </w:r>
      <w:r w:rsidR="00F95D60">
        <w:rPr>
          <w:rFonts w:asciiTheme="minorHAnsi" w:hAnsiTheme="minorHAnsi" w:cstheme="minorHAnsi"/>
        </w:rPr>
        <w:t xml:space="preserve">fertility </w:t>
      </w:r>
      <w:r>
        <w:rPr>
          <w:rFonts w:asciiTheme="minorHAnsi" w:hAnsiTheme="minorHAnsi" w:cstheme="minorHAnsi"/>
        </w:rPr>
        <w:t>clinics</w:t>
      </w:r>
      <w:r w:rsidR="00632809">
        <w:rPr>
          <w:rFonts w:asciiTheme="minorHAnsi" w:hAnsiTheme="minorHAnsi" w:cstheme="minorHAnsi"/>
        </w:rPr>
        <w:t xml:space="preserve"> and the NHS</w:t>
      </w:r>
      <w:r>
        <w:rPr>
          <w:rFonts w:asciiTheme="minorHAnsi" w:hAnsiTheme="minorHAnsi" w:cstheme="minorHAnsi"/>
        </w:rPr>
        <w:t xml:space="preserve">?  </w:t>
      </w:r>
    </w:p>
    <w:p w14:paraId="7B613B37" w14:textId="5C29B1D4" w:rsidR="002760F1" w:rsidRDefault="002760F1">
      <w:pPr>
        <w:rPr>
          <w:rFonts w:asciiTheme="minorHAnsi" w:hAnsiTheme="minorHAnsi" w:cstheme="minorHAnsi"/>
        </w:rPr>
      </w:pPr>
    </w:p>
    <w:p w14:paraId="4697EDCD" w14:textId="1AFD0C2E" w:rsidR="002760F1" w:rsidRDefault="002760F1">
      <w:pPr>
        <w:rPr>
          <w:rFonts w:asciiTheme="minorHAnsi" w:hAnsiTheme="minorHAnsi" w:cstheme="minorHAnsi"/>
        </w:rPr>
      </w:pPr>
      <w:r>
        <w:rPr>
          <w:rFonts w:asciiTheme="minorHAnsi" w:hAnsiTheme="minorHAnsi" w:cstheme="minorHAnsi"/>
        </w:rPr>
        <w:t xml:space="preserve">In my next module I am undertaking a small study of 3-4 patients to determine whether this may </w:t>
      </w:r>
      <w:r w:rsidR="00632809">
        <w:rPr>
          <w:rFonts w:asciiTheme="minorHAnsi" w:hAnsiTheme="minorHAnsi" w:cstheme="minorHAnsi"/>
        </w:rPr>
        <w:t xml:space="preserve">be </w:t>
      </w:r>
      <w:r w:rsidR="00F95D60">
        <w:rPr>
          <w:rFonts w:asciiTheme="minorHAnsi" w:hAnsiTheme="minorHAnsi" w:cstheme="minorHAnsi"/>
        </w:rPr>
        <w:t>a preferred</w:t>
      </w:r>
      <w:r>
        <w:rPr>
          <w:rFonts w:asciiTheme="minorHAnsi" w:hAnsiTheme="minorHAnsi" w:cstheme="minorHAnsi"/>
        </w:rPr>
        <w:t xml:space="preserve"> option for research.  </w:t>
      </w:r>
      <w:r w:rsidR="00F95D60">
        <w:rPr>
          <w:rFonts w:asciiTheme="minorHAnsi" w:hAnsiTheme="minorHAnsi" w:cstheme="minorHAnsi"/>
        </w:rPr>
        <w:t>Trying to conceive or u</w:t>
      </w:r>
      <w:r>
        <w:rPr>
          <w:rFonts w:asciiTheme="minorHAnsi" w:hAnsiTheme="minorHAnsi" w:cstheme="minorHAnsi"/>
        </w:rPr>
        <w:t xml:space="preserve">ndertaking Assisted Conception takes a toll on patients emotionally and mentally which has implications for their wider health </w:t>
      </w:r>
      <w:r w:rsidR="00F95D60">
        <w:rPr>
          <w:rFonts w:asciiTheme="minorHAnsi" w:hAnsiTheme="minorHAnsi" w:cstheme="minorHAnsi"/>
        </w:rPr>
        <w:t>and</w:t>
      </w:r>
      <w:r>
        <w:rPr>
          <w:rFonts w:asciiTheme="minorHAnsi" w:hAnsiTheme="minorHAnsi" w:cstheme="minorHAnsi"/>
        </w:rPr>
        <w:t xml:space="preserve"> </w:t>
      </w:r>
      <w:r w:rsidR="00F95D60">
        <w:rPr>
          <w:rFonts w:asciiTheme="minorHAnsi" w:hAnsiTheme="minorHAnsi" w:cstheme="minorHAnsi"/>
        </w:rPr>
        <w:t xml:space="preserve">means they require increased access </w:t>
      </w:r>
      <w:r w:rsidR="00632809">
        <w:rPr>
          <w:rFonts w:asciiTheme="minorHAnsi" w:hAnsiTheme="minorHAnsi" w:cstheme="minorHAnsi"/>
        </w:rPr>
        <w:t xml:space="preserve">to </w:t>
      </w:r>
      <w:r w:rsidR="00F95D60">
        <w:rPr>
          <w:rFonts w:asciiTheme="minorHAnsi" w:hAnsiTheme="minorHAnsi" w:cstheme="minorHAnsi"/>
        </w:rPr>
        <w:t xml:space="preserve">NHS resources in terms of counselling, drug management and mental health resources, which are already stretched. If </w:t>
      </w:r>
      <w:r w:rsidR="00F95D60">
        <w:rPr>
          <w:rFonts w:asciiTheme="minorHAnsi" w:hAnsiTheme="minorHAnsi" w:cstheme="minorHAnsi"/>
        </w:rPr>
        <w:lastRenderedPageBreak/>
        <w:t>it can be demonstrated that reflexology can provide a means of support for p</w:t>
      </w:r>
      <w:r>
        <w:rPr>
          <w:rFonts w:asciiTheme="minorHAnsi" w:hAnsiTheme="minorHAnsi" w:cstheme="minorHAnsi"/>
        </w:rPr>
        <w:t>atient</w:t>
      </w:r>
      <w:r w:rsidR="00F95D60">
        <w:rPr>
          <w:rFonts w:asciiTheme="minorHAnsi" w:hAnsiTheme="minorHAnsi" w:cstheme="minorHAnsi"/>
        </w:rPr>
        <w:t>s that would improve their</w:t>
      </w:r>
      <w:r>
        <w:rPr>
          <w:rFonts w:asciiTheme="minorHAnsi" w:hAnsiTheme="minorHAnsi" w:cstheme="minorHAnsi"/>
        </w:rPr>
        <w:t xml:space="preserve"> experience</w:t>
      </w:r>
      <w:r w:rsidR="00F95D60">
        <w:rPr>
          <w:rFonts w:asciiTheme="minorHAnsi" w:hAnsiTheme="minorHAnsi" w:cstheme="minorHAnsi"/>
        </w:rPr>
        <w:t>, their mental health and reduce access and strains upon NHS resources, could it be offered to greater numbers of patients as a means of mitigating the effects of this?</w:t>
      </w:r>
    </w:p>
    <w:p w14:paraId="52E63932" w14:textId="652D0F8C" w:rsidR="00632809" w:rsidRDefault="00632809">
      <w:pPr>
        <w:rPr>
          <w:rFonts w:asciiTheme="minorHAnsi" w:hAnsiTheme="minorHAnsi" w:cstheme="minorHAnsi"/>
        </w:rPr>
      </w:pPr>
    </w:p>
    <w:p w14:paraId="0CBA6CA4" w14:textId="77777777" w:rsidR="00632809" w:rsidRDefault="00632809">
      <w:pPr>
        <w:rPr>
          <w:rFonts w:asciiTheme="minorHAnsi" w:hAnsiTheme="minorHAnsi" w:cstheme="minorHAnsi"/>
        </w:rPr>
      </w:pPr>
    </w:p>
    <w:p w14:paraId="2BFE6B16" w14:textId="48617F75" w:rsidR="00F95D60" w:rsidRDefault="00F95D60">
      <w:pPr>
        <w:rPr>
          <w:rFonts w:asciiTheme="minorHAnsi" w:hAnsiTheme="minorHAnsi" w:cstheme="minorHAnsi"/>
        </w:rPr>
      </w:pPr>
      <w:r>
        <w:rPr>
          <w:rFonts w:asciiTheme="minorHAnsi" w:hAnsiTheme="minorHAnsi" w:cstheme="minorHAnsi"/>
        </w:rPr>
        <w:t>It is an interesting question to contemplate</w:t>
      </w:r>
      <w:r w:rsidR="00632809">
        <w:rPr>
          <w:rFonts w:asciiTheme="minorHAnsi" w:hAnsiTheme="minorHAnsi" w:cstheme="minorHAnsi"/>
        </w:rPr>
        <w:t xml:space="preserve"> as there is little qualitative research in reflexology and none in the field of reproductive reflexology.</w:t>
      </w:r>
    </w:p>
    <w:p w14:paraId="6BE48444" w14:textId="38B327E7" w:rsidR="002760F1" w:rsidRDefault="002760F1">
      <w:pPr>
        <w:rPr>
          <w:rFonts w:asciiTheme="minorHAnsi" w:hAnsiTheme="minorHAnsi" w:cstheme="minorHAnsi"/>
        </w:rPr>
      </w:pPr>
    </w:p>
    <w:p w14:paraId="4C0EA4DB" w14:textId="77777777" w:rsidR="002760F1" w:rsidRDefault="002760F1">
      <w:pPr>
        <w:rPr>
          <w:rFonts w:asciiTheme="minorHAnsi" w:hAnsiTheme="minorHAnsi" w:cstheme="minorHAnsi"/>
          <w:b/>
          <w:bCs/>
        </w:rPr>
      </w:pPr>
    </w:p>
    <w:p w14:paraId="3C0C6B7E" w14:textId="43848EEC" w:rsidR="00A10DDA" w:rsidRDefault="00A10DDA">
      <w:pPr>
        <w:rPr>
          <w:rFonts w:asciiTheme="minorHAnsi" w:hAnsiTheme="minorHAnsi" w:cstheme="minorHAnsi"/>
          <w:b/>
          <w:bCs/>
        </w:rPr>
      </w:pPr>
    </w:p>
    <w:p w14:paraId="4F6BDEE2" w14:textId="78525432" w:rsidR="00A10DDA" w:rsidRDefault="00A10DDA">
      <w:pPr>
        <w:rPr>
          <w:rFonts w:asciiTheme="minorHAnsi" w:hAnsiTheme="minorHAnsi" w:cstheme="minorHAnsi"/>
          <w:b/>
          <w:bCs/>
        </w:rPr>
      </w:pPr>
    </w:p>
    <w:p w14:paraId="0975090A" w14:textId="69E8764F" w:rsidR="00A10DDA" w:rsidRDefault="00A10DDA">
      <w:pPr>
        <w:rPr>
          <w:rFonts w:asciiTheme="minorHAnsi" w:hAnsiTheme="minorHAnsi" w:cstheme="minorHAnsi"/>
          <w:b/>
          <w:bCs/>
        </w:rPr>
      </w:pPr>
    </w:p>
    <w:p w14:paraId="160F9EF3" w14:textId="7051997B" w:rsidR="00A10DDA" w:rsidRDefault="00A10DDA">
      <w:pPr>
        <w:rPr>
          <w:rFonts w:asciiTheme="minorHAnsi" w:hAnsiTheme="minorHAnsi" w:cstheme="minorHAnsi"/>
          <w:b/>
          <w:bCs/>
        </w:rPr>
      </w:pPr>
    </w:p>
    <w:p w14:paraId="0579EF49" w14:textId="31DD70B4" w:rsidR="00A10DDA" w:rsidRDefault="00A10DDA">
      <w:pPr>
        <w:rPr>
          <w:rFonts w:asciiTheme="minorHAnsi" w:hAnsiTheme="minorHAnsi" w:cstheme="minorHAnsi"/>
          <w:b/>
          <w:bCs/>
        </w:rPr>
      </w:pPr>
    </w:p>
    <w:p w14:paraId="2D4F08AB" w14:textId="77777777" w:rsidR="008E4767" w:rsidRDefault="008E4767">
      <w:pPr>
        <w:rPr>
          <w:rFonts w:asciiTheme="minorHAnsi" w:hAnsiTheme="minorHAnsi" w:cstheme="minorHAnsi"/>
          <w:b/>
          <w:bCs/>
        </w:rPr>
      </w:pPr>
    </w:p>
    <w:p w14:paraId="11BAF02E" w14:textId="77777777" w:rsidR="008E4767" w:rsidRDefault="008E4767">
      <w:pPr>
        <w:rPr>
          <w:rFonts w:asciiTheme="minorHAnsi" w:hAnsiTheme="minorHAnsi" w:cstheme="minorHAnsi"/>
          <w:b/>
          <w:bCs/>
        </w:rPr>
      </w:pPr>
    </w:p>
    <w:p w14:paraId="5B2B4EEA" w14:textId="77777777" w:rsidR="008E4767" w:rsidRDefault="008E4767">
      <w:pPr>
        <w:rPr>
          <w:rFonts w:asciiTheme="minorHAnsi" w:hAnsiTheme="minorHAnsi" w:cstheme="minorHAnsi"/>
          <w:b/>
          <w:bCs/>
        </w:rPr>
      </w:pPr>
    </w:p>
    <w:p w14:paraId="5B2EF0BD" w14:textId="77777777" w:rsidR="008E4767" w:rsidRDefault="008E4767">
      <w:pPr>
        <w:rPr>
          <w:rFonts w:asciiTheme="minorHAnsi" w:hAnsiTheme="minorHAnsi" w:cstheme="minorHAnsi"/>
          <w:b/>
          <w:bCs/>
        </w:rPr>
      </w:pPr>
    </w:p>
    <w:p w14:paraId="6839830B" w14:textId="77777777" w:rsidR="008E4767" w:rsidRDefault="008E4767">
      <w:pPr>
        <w:rPr>
          <w:rFonts w:asciiTheme="minorHAnsi" w:hAnsiTheme="minorHAnsi" w:cstheme="minorHAnsi"/>
          <w:b/>
          <w:bCs/>
        </w:rPr>
      </w:pPr>
    </w:p>
    <w:p w14:paraId="22ECAA95" w14:textId="77777777" w:rsidR="008E4767" w:rsidRDefault="008E4767">
      <w:pPr>
        <w:rPr>
          <w:rFonts w:asciiTheme="minorHAnsi" w:hAnsiTheme="minorHAnsi" w:cstheme="minorHAnsi"/>
          <w:b/>
          <w:bCs/>
        </w:rPr>
      </w:pPr>
    </w:p>
    <w:p w14:paraId="27C4BF42" w14:textId="77777777" w:rsidR="008E4767" w:rsidRDefault="008E4767">
      <w:pPr>
        <w:rPr>
          <w:rFonts w:asciiTheme="minorHAnsi" w:hAnsiTheme="minorHAnsi" w:cstheme="minorHAnsi"/>
          <w:b/>
          <w:bCs/>
        </w:rPr>
      </w:pPr>
    </w:p>
    <w:p w14:paraId="48C3FF9B" w14:textId="77777777" w:rsidR="008E4767" w:rsidRDefault="008E4767">
      <w:pPr>
        <w:rPr>
          <w:rFonts w:asciiTheme="minorHAnsi" w:hAnsiTheme="minorHAnsi" w:cstheme="minorHAnsi"/>
          <w:b/>
          <w:bCs/>
        </w:rPr>
      </w:pPr>
    </w:p>
    <w:p w14:paraId="6754C999" w14:textId="77777777" w:rsidR="008E4767" w:rsidRDefault="008E4767">
      <w:pPr>
        <w:rPr>
          <w:rFonts w:asciiTheme="minorHAnsi" w:hAnsiTheme="minorHAnsi" w:cstheme="minorHAnsi"/>
          <w:b/>
          <w:bCs/>
        </w:rPr>
      </w:pPr>
    </w:p>
    <w:p w14:paraId="78EA8DE7" w14:textId="77777777" w:rsidR="008E4767" w:rsidRDefault="008E4767">
      <w:pPr>
        <w:rPr>
          <w:rFonts w:asciiTheme="minorHAnsi" w:hAnsiTheme="minorHAnsi" w:cstheme="minorHAnsi"/>
          <w:b/>
          <w:bCs/>
        </w:rPr>
      </w:pPr>
    </w:p>
    <w:p w14:paraId="575BF14E" w14:textId="77777777" w:rsidR="008E4767" w:rsidRDefault="008E4767">
      <w:pPr>
        <w:rPr>
          <w:rFonts w:asciiTheme="minorHAnsi" w:hAnsiTheme="minorHAnsi" w:cstheme="minorHAnsi"/>
          <w:b/>
          <w:bCs/>
        </w:rPr>
      </w:pPr>
    </w:p>
    <w:p w14:paraId="5F8B4006" w14:textId="77777777" w:rsidR="008E4767" w:rsidRDefault="008E4767">
      <w:pPr>
        <w:rPr>
          <w:rFonts w:asciiTheme="minorHAnsi" w:hAnsiTheme="minorHAnsi" w:cstheme="minorHAnsi"/>
          <w:b/>
          <w:bCs/>
        </w:rPr>
      </w:pPr>
    </w:p>
    <w:p w14:paraId="11125897" w14:textId="77777777" w:rsidR="008E4767" w:rsidRDefault="008E4767">
      <w:pPr>
        <w:rPr>
          <w:rFonts w:asciiTheme="minorHAnsi" w:hAnsiTheme="minorHAnsi" w:cstheme="minorHAnsi"/>
          <w:b/>
          <w:bCs/>
        </w:rPr>
      </w:pPr>
    </w:p>
    <w:p w14:paraId="4E33BCA8" w14:textId="77777777" w:rsidR="008E4767" w:rsidRDefault="008E4767">
      <w:pPr>
        <w:rPr>
          <w:rFonts w:asciiTheme="minorHAnsi" w:hAnsiTheme="minorHAnsi" w:cstheme="minorHAnsi"/>
          <w:b/>
          <w:bCs/>
        </w:rPr>
      </w:pPr>
    </w:p>
    <w:p w14:paraId="797544DF" w14:textId="77777777" w:rsidR="008E4767" w:rsidRDefault="008E4767">
      <w:pPr>
        <w:rPr>
          <w:rFonts w:asciiTheme="minorHAnsi" w:hAnsiTheme="minorHAnsi" w:cstheme="minorHAnsi"/>
          <w:b/>
          <w:bCs/>
        </w:rPr>
      </w:pPr>
    </w:p>
    <w:p w14:paraId="082374DF" w14:textId="77777777" w:rsidR="008E4767" w:rsidRDefault="008E4767">
      <w:pPr>
        <w:rPr>
          <w:rFonts w:asciiTheme="minorHAnsi" w:hAnsiTheme="minorHAnsi" w:cstheme="minorHAnsi"/>
          <w:b/>
          <w:bCs/>
        </w:rPr>
      </w:pPr>
    </w:p>
    <w:p w14:paraId="72D98408" w14:textId="77777777" w:rsidR="008E4767" w:rsidRDefault="008E4767">
      <w:pPr>
        <w:rPr>
          <w:rFonts w:asciiTheme="minorHAnsi" w:hAnsiTheme="minorHAnsi" w:cstheme="minorHAnsi"/>
          <w:b/>
          <w:bCs/>
        </w:rPr>
      </w:pPr>
    </w:p>
    <w:p w14:paraId="495316FE" w14:textId="77777777" w:rsidR="008E4767" w:rsidRDefault="008E4767">
      <w:pPr>
        <w:rPr>
          <w:rFonts w:asciiTheme="minorHAnsi" w:hAnsiTheme="minorHAnsi" w:cstheme="minorHAnsi"/>
          <w:b/>
          <w:bCs/>
        </w:rPr>
      </w:pPr>
    </w:p>
    <w:p w14:paraId="5D5F225F" w14:textId="77777777" w:rsidR="008E4767" w:rsidRDefault="008E4767">
      <w:pPr>
        <w:rPr>
          <w:rFonts w:asciiTheme="minorHAnsi" w:hAnsiTheme="minorHAnsi" w:cstheme="minorHAnsi"/>
          <w:b/>
          <w:bCs/>
        </w:rPr>
      </w:pPr>
    </w:p>
    <w:p w14:paraId="656542D2" w14:textId="77777777" w:rsidR="008E4767" w:rsidRDefault="008E4767">
      <w:pPr>
        <w:rPr>
          <w:rFonts w:asciiTheme="minorHAnsi" w:hAnsiTheme="minorHAnsi" w:cstheme="minorHAnsi"/>
          <w:b/>
          <w:bCs/>
        </w:rPr>
      </w:pPr>
    </w:p>
    <w:p w14:paraId="2B30788C" w14:textId="77777777" w:rsidR="008E4767" w:rsidRDefault="008E4767">
      <w:pPr>
        <w:rPr>
          <w:rFonts w:asciiTheme="minorHAnsi" w:hAnsiTheme="minorHAnsi" w:cstheme="minorHAnsi"/>
          <w:b/>
          <w:bCs/>
        </w:rPr>
      </w:pPr>
    </w:p>
    <w:p w14:paraId="36089B45" w14:textId="77777777" w:rsidR="008E4767" w:rsidRDefault="008E4767">
      <w:pPr>
        <w:rPr>
          <w:rFonts w:asciiTheme="minorHAnsi" w:hAnsiTheme="minorHAnsi" w:cstheme="minorHAnsi"/>
          <w:b/>
          <w:bCs/>
        </w:rPr>
      </w:pPr>
    </w:p>
    <w:p w14:paraId="4CEA5B9D" w14:textId="77777777" w:rsidR="008E4767" w:rsidRDefault="008E4767">
      <w:pPr>
        <w:rPr>
          <w:rFonts w:asciiTheme="minorHAnsi" w:hAnsiTheme="minorHAnsi" w:cstheme="minorHAnsi"/>
          <w:b/>
          <w:bCs/>
        </w:rPr>
      </w:pPr>
    </w:p>
    <w:p w14:paraId="2A8E1BCB" w14:textId="77777777" w:rsidR="008E4767" w:rsidRDefault="008E4767">
      <w:pPr>
        <w:rPr>
          <w:rFonts w:asciiTheme="minorHAnsi" w:hAnsiTheme="minorHAnsi" w:cstheme="minorHAnsi"/>
          <w:b/>
          <w:bCs/>
        </w:rPr>
      </w:pPr>
    </w:p>
    <w:p w14:paraId="5E98B04B" w14:textId="77777777" w:rsidR="008E4767" w:rsidRDefault="008E4767">
      <w:pPr>
        <w:rPr>
          <w:rFonts w:asciiTheme="minorHAnsi" w:hAnsiTheme="minorHAnsi" w:cstheme="minorHAnsi"/>
          <w:b/>
          <w:bCs/>
        </w:rPr>
      </w:pPr>
    </w:p>
    <w:p w14:paraId="56998253" w14:textId="77777777" w:rsidR="008E4767" w:rsidRDefault="008E4767">
      <w:pPr>
        <w:rPr>
          <w:rFonts w:asciiTheme="minorHAnsi" w:hAnsiTheme="minorHAnsi" w:cstheme="minorHAnsi"/>
          <w:b/>
          <w:bCs/>
        </w:rPr>
      </w:pPr>
    </w:p>
    <w:p w14:paraId="09E3E8F8" w14:textId="77777777" w:rsidR="008E4767" w:rsidRDefault="008E4767">
      <w:pPr>
        <w:rPr>
          <w:rFonts w:asciiTheme="minorHAnsi" w:hAnsiTheme="minorHAnsi" w:cstheme="minorHAnsi"/>
          <w:b/>
          <w:bCs/>
        </w:rPr>
      </w:pPr>
    </w:p>
    <w:p w14:paraId="020D7ACB" w14:textId="77777777" w:rsidR="008E4767" w:rsidRDefault="008E4767">
      <w:pPr>
        <w:rPr>
          <w:rFonts w:asciiTheme="minorHAnsi" w:hAnsiTheme="minorHAnsi" w:cstheme="minorHAnsi"/>
          <w:b/>
          <w:bCs/>
        </w:rPr>
      </w:pPr>
    </w:p>
    <w:p w14:paraId="7390A571" w14:textId="77777777" w:rsidR="008E4767" w:rsidRDefault="008E4767">
      <w:pPr>
        <w:rPr>
          <w:rFonts w:asciiTheme="minorHAnsi" w:hAnsiTheme="minorHAnsi" w:cstheme="minorHAnsi"/>
          <w:b/>
          <w:bCs/>
        </w:rPr>
      </w:pPr>
    </w:p>
    <w:p w14:paraId="073D7617" w14:textId="77777777" w:rsidR="008E4767" w:rsidRDefault="008E4767">
      <w:pPr>
        <w:rPr>
          <w:rFonts w:asciiTheme="minorHAnsi" w:hAnsiTheme="minorHAnsi" w:cstheme="minorHAnsi"/>
          <w:b/>
          <w:bCs/>
        </w:rPr>
      </w:pPr>
    </w:p>
    <w:p w14:paraId="6D808437" w14:textId="77777777" w:rsidR="008E4767" w:rsidRDefault="008E4767">
      <w:pPr>
        <w:rPr>
          <w:rFonts w:asciiTheme="minorHAnsi" w:hAnsiTheme="minorHAnsi" w:cstheme="minorHAnsi"/>
          <w:b/>
          <w:bCs/>
        </w:rPr>
      </w:pPr>
    </w:p>
    <w:p w14:paraId="6CFF8D69" w14:textId="77777777" w:rsidR="008E4767" w:rsidRDefault="008E4767">
      <w:pPr>
        <w:rPr>
          <w:rFonts w:asciiTheme="minorHAnsi" w:hAnsiTheme="minorHAnsi" w:cstheme="minorHAnsi"/>
          <w:b/>
          <w:bCs/>
        </w:rPr>
      </w:pPr>
    </w:p>
    <w:p w14:paraId="2BD221D7" w14:textId="77777777" w:rsidR="008E4767" w:rsidRDefault="008E4767">
      <w:pPr>
        <w:rPr>
          <w:rFonts w:asciiTheme="minorHAnsi" w:hAnsiTheme="minorHAnsi" w:cstheme="minorHAnsi"/>
          <w:b/>
          <w:bCs/>
        </w:rPr>
      </w:pPr>
    </w:p>
    <w:p w14:paraId="1739712D" w14:textId="22E0F98C" w:rsidR="00A10DDA" w:rsidRDefault="0067703B">
      <w:pPr>
        <w:rPr>
          <w:rFonts w:asciiTheme="minorHAnsi" w:hAnsiTheme="minorHAnsi" w:cstheme="minorHAnsi"/>
          <w:b/>
          <w:bCs/>
        </w:rPr>
      </w:pPr>
      <w:r>
        <w:rPr>
          <w:rFonts w:asciiTheme="minorHAnsi" w:hAnsiTheme="minorHAnsi" w:cstheme="minorHAnsi"/>
          <w:b/>
          <w:bCs/>
        </w:rPr>
        <w:t>Appendices</w:t>
      </w:r>
    </w:p>
    <w:p w14:paraId="479A758C" w14:textId="3535FCBC" w:rsidR="00A10DDA" w:rsidRDefault="00A10DDA">
      <w:pPr>
        <w:rPr>
          <w:rFonts w:asciiTheme="minorHAnsi" w:hAnsiTheme="minorHAnsi" w:cstheme="minorHAnsi"/>
          <w:b/>
          <w:bCs/>
        </w:rPr>
      </w:pPr>
    </w:p>
    <w:p w14:paraId="6844B4C7" w14:textId="77777777" w:rsidR="000078E0" w:rsidRDefault="000078E0" w:rsidP="000078E0">
      <w:pPr>
        <w:pStyle w:val="paragraph"/>
        <w:spacing w:before="0" w:beforeAutospacing="0" w:after="0" w:afterAutospacing="0"/>
        <w:textAlignment w:val="baseline"/>
        <w:rPr>
          <w:rFonts w:ascii="Segoe UI" w:hAnsi="Segoe UI" w:cs="Segoe UI"/>
          <w:sz w:val="18"/>
          <w:szCs w:val="18"/>
        </w:rPr>
      </w:pPr>
      <w:proofErr w:type="gramStart"/>
      <w:r>
        <w:rPr>
          <w:rStyle w:val="normaltextrun"/>
          <w:rFonts w:ascii="Calibri" w:hAnsi="Calibri" w:cs="Calibri"/>
          <w:b/>
          <w:bCs/>
        </w:rPr>
        <w:t>A)Webinars</w:t>
      </w:r>
      <w:proofErr w:type="gramEnd"/>
      <w:r>
        <w:rPr>
          <w:rStyle w:val="eop"/>
          <w:rFonts w:ascii="Calibri" w:hAnsi="Calibri" w:cs="Calibri"/>
        </w:rPr>
        <w:t> </w:t>
      </w:r>
    </w:p>
    <w:p w14:paraId="2ED836CC" w14:textId="77777777" w:rsidR="000078E0" w:rsidRDefault="000078E0" w:rsidP="000078E0">
      <w:pPr>
        <w:pStyle w:val="paragraph"/>
        <w:spacing w:before="0" w:beforeAutospacing="0" w:after="0" w:afterAutospacing="0"/>
        <w:ind w:left="720"/>
        <w:textAlignment w:val="baseline"/>
        <w:rPr>
          <w:rFonts w:ascii="Segoe UI" w:hAnsi="Segoe UI" w:cs="Segoe UI"/>
          <w:sz w:val="18"/>
          <w:szCs w:val="18"/>
        </w:rPr>
      </w:pPr>
      <w:r>
        <w:rPr>
          <w:rStyle w:val="normaltextrun"/>
          <w:rFonts w:ascii="Calibri" w:hAnsi="Calibri" w:cs="Calibri"/>
          <w:b/>
          <w:bCs/>
        </w:rPr>
        <w:t>1.</w:t>
      </w:r>
      <w:hyperlink r:id="rId10" w:tgtFrame="_blank" w:history="1">
        <w:r>
          <w:rPr>
            <w:rStyle w:val="normaltextrun"/>
            <w:rFonts w:ascii="Calibri" w:hAnsi="Calibri" w:cs="Calibri"/>
            <w:b/>
            <w:bCs/>
            <w:color w:val="0000FF"/>
            <w:u w:val="single"/>
          </w:rPr>
          <w:t>https://docs.google.com/presentation/d/1A2vR4kSQg4frh7iiSgOiUmEjf41sDH77/edit?usp=share_link&amp;ouid=104808467657505505309&amp;rtpof=true&amp;sd=true</w:t>
        </w:r>
      </w:hyperlink>
      <w:r>
        <w:rPr>
          <w:rStyle w:val="eop"/>
          <w:rFonts w:ascii="Calibri" w:hAnsi="Calibri" w:cs="Calibri"/>
        </w:rPr>
        <w:t> </w:t>
      </w:r>
    </w:p>
    <w:p w14:paraId="37BAF74B" w14:textId="77777777" w:rsidR="000078E0" w:rsidRDefault="000078E0" w:rsidP="000078E0">
      <w:pPr>
        <w:pStyle w:val="paragraph"/>
        <w:spacing w:before="0" w:beforeAutospacing="0" w:after="0" w:afterAutospacing="0"/>
        <w:ind w:left="720"/>
        <w:textAlignment w:val="baseline"/>
        <w:rPr>
          <w:rFonts w:ascii="Segoe UI" w:hAnsi="Segoe UI" w:cs="Segoe UI"/>
          <w:sz w:val="18"/>
          <w:szCs w:val="18"/>
        </w:rPr>
      </w:pPr>
      <w:r>
        <w:rPr>
          <w:rStyle w:val="eop"/>
          <w:rFonts w:ascii="Calibri" w:hAnsi="Calibri" w:cs="Calibri"/>
        </w:rPr>
        <w:t> </w:t>
      </w:r>
    </w:p>
    <w:p w14:paraId="1AADC127" w14:textId="77777777" w:rsidR="000078E0" w:rsidRDefault="000078E0" w:rsidP="000078E0">
      <w:pPr>
        <w:pStyle w:val="paragraph"/>
        <w:spacing w:before="0" w:beforeAutospacing="0" w:after="0" w:afterAutospacing="0"/>
        <w:ind w:left="720"/>
        <w:textAlignment w:val="baseline"/>
        <w:rPr>
          <w:rFonts w:ascii="Segoe UI" w:hAnsi="Segoe UI" w:cs="Segoe UI"/>
          <w:sz w:val="18"/>
          <w:szCs w:val="18"/>
        </w:rPr>
      </w:pPr>
      <w:r>
        <w:rPr>
          <w:rStyle w:val="normaltextrun"/>
          <w:rFonts w:ascii="Calibri" w:hAnsi="Calibri" w:cs="Calibri"/>
          <w:b/>
          <w:bCs/>
        </w:rPr>
        <w:t>2.</w:t>
      </w:r>
      <w:hyperlink r:id="rId11" w:tgtFrame="_blank" w:history="1">
        <w:r>
          <w:rPr>
            <w:rStyle w:val="normaltextrun"/>
            <w:rFonts w:ascii="Calibri" w:hAnsi="Calibri" w:cs="Calibri"/>
            <w:b/>
            <w:bCs/>
            <w:color w:val="0000FF"/>
            <w:u w:val="single"/>
          </w:rPr>
          <w:t>https://docs.google.com/presentation/d/1A2vR4kSQg4frh7iiSgOiUmEjf41sDH77/edit?usp=share_link&amp;ouid=104808467657505505309&amp;rtpof=true&amp;sd=true</w:t>
        </w:r>
      </w:hyperlink>
      <w:r>
        <w:rPr>
          <w:rStyle w:val="eop"/>
          <w:rFonts w:ascii="Calibri" w:hAnsi="Calibri" w:cs="Calibri"/>
        </w:rPr>
        <w:t> </w:t>
      </w:r>
    </w:p>
    <w:p w14:paraId="16D7C4E5" w14:textId="77777777" w:rsidR="000078E0" w:rsidRDefault="000078E0" w:rsidP="000078E0">
      <w:pPr>
        <w:pStyle w:val="paragraph"/>
        <w:spacing w:before="0" w:beforeAutospacing="0" w:after="0" w:afterAutospacing="0"/>
        <w:ind w:left="720"/>
        <w:textAlignment w:val="baseline"/>
        <w:rPr>
          <w:rFonts w:ascii="Segoe UI" w:hAnsi="Segoe UI" w:cs="Segoe UI"/>
          <w:sz w:val="18"/>
          <w:szCs w:val="18"/>
        </w:rPr>
      </w:pPr>
      <w:r>
        <w:rPr>
          <w:rStyle w:val="eop"/>
          <w:rFonts w:ascii="Calibri" w:hAnsi="Calibri" w:cs="Calibri"/>
        </w:rPr>
        <w:t> </w:t>
      </w:r>
    </w:p>
    <w:p w14:paraId="6EA942DB" w14:textId="77777777" w:rsidR="000078E0" w:rsidRDefault="000078E0" w:rsidP="000078E0">
      <w:pPr>
        <w:pStyle w:val="paragraph"/>
        <w:spacing w:before="0" w:beforeAutospacing="0" w:after="0" w:afterAutospacing="0"/>
        <w:ind w:left="720"/>
        <w:textAlignment w:val="baseline"/>
        <w:rPr>
          <w:rFonts w:ascii="Segoe UI" w:hAnsi="Segoe UI" w:cs="Segoe UI"/>
          <w:sz w:val="18"/>
          <w:szCs w:val="18"/>
        </w:rPr>
      </w:pPr>
      <w:r>
        <w:rPr>
          <w:rStyle w:val="normaltextrun"/>
          <w:rFonts w:ascii="Calibri" w:hAnsi="Calibri" w:cs="Calibri"/>
          <w:b/>
          <w:bCs/>
        </w:rPr>
        <w:t>3.</w:t>
      </w:r>
      <w:hyperlink r:id="rId12" w:tgtFrame="_blank" w:history="1">
        <w:r>
          <w:rPr>
            <w:rStyle w:val="normaltextrun"/>
            <w:rFonts w:ascii="Calibri" w:hAnsi="Calibri" w:cs="Calibri"/>
            <w:b/>
            <w:bCs/>
            <w:color w:val="0000FF"/>
            <w:u w:val="single"/>
          </w:rPr>
          <w:t>https://drive.google.com/file/d/1ul-tLEfaoEQH-08QyVbbLnsBSVfPpDBA/view?usp=share_link</w:t>
        </w:r>
      </w:hyperlink>
      <w:r>
        <w:rPr>
          <w:rStyle w:val="eop"/>
          <w:rFonts w:ascii="Calibri" w:hAnsi="Calibri" w:cs="Calibri"/>
        </w:rPr>
        <w:t> </w:t>
      </w:r>
    </w:p>
    <w:p w14:paraId="6E76B834" w14:textId="77777777" w:rsidR="000078E0" w:rsidRDefault="000078E0" w:rsidP="000078E0">
      <w:pPr>
        <w:pStyle w:val="paragraph"/>
        <w:spacing w:before="0" w:beforeAutospacing="0" w:after="0" w:afterAutospacing="0"/>
        <w:ind w:left="720"/>
        <w:textAlignment w:val="baseline"/>
        <w:rPr>
          <w:rFonts w:ascii="Segoe UI" w:hAnsi="Segoe UI" w:cs="Segoe UI"/>
          <w:sz w:val="18"/>
          <w:szCs w:val="18"/>
        </w:rPr>
      </w:pPr>
      <w:r>
        <w:rPr>
          <w:rStyle w:val="eop"/>
          <w:rFonts w:ascii="Calibri" w:hAnsi="Calibri" w:cs="Calibri"/>
        </w:rPr>
        <w:t> </w:t>
      </w:r>
    </w:p>
    <w:p w14:paraId="5B858B6A" w14:textId="77777777" w:rsidR="000078E0" w:rsidRDefault="000078E0" w:rsidP="000078E0">
      <w:pPr>
        <w:pStyle w:val="paragraph"/>
        <w:spacing w:before="0" w:beforeAutospacing="0" w:after="0" w:afterAutospacing="0"/>
        <w:ind w:left="720"/>
        <w:textAlignment w:val="baseline"/>
        <w:rPr>
          <w:rFonts w:ascii="Segoe UI" w:hAnsi="Segoe UI" w:cs="Segoe UI"/>
          <w:sz w:val="18"/>
          <w:szCs w:val="18"/>
        </w:rPr>
      </w:pPr>
      <w:r>
        <w:rPr>
          <w:rStyle w:val="normaltextrun"/>
          <w:rFonts w:ascii="Calibri" w:hAnsi="Calibri" w:cs="Calibri"/>
          <w:b/>
          <w:bCs/>
        </w:rPr>
        <w:t>4.</w:t>
      </w:r>
      <w:hyperlink r:id="rId13" w:tgtFrame="_blank" w:history="1">
        <w:r>
          <w:rPr>
            <w:rStyle w:val="normaltextrun"/>
            <w:rFonts w:ascii="Calibri" w:hAnsi="Calibri" w:cs="Calibri"/>
            <w:b/>
            <w:bCs/>
            <w:color w:val="0000FF"/>
            <w:u w:val="single"/>
          </w:rPr>
          <w:t>https://drive.google.com/file/d/155782Xt6A2qJjG2yaUhyGi8uJw4v7DCx/view?usp=share_link</w:t>
        </w:r>
      </w:hyperlink>
      <w:r>
        <w:rPr>
          <w:rStyle w:val="eop"/>
          <w:rFonts w:ascii="Calibri" w:hAnsi="Calibri" w:cs="Calibri"/>
        </w:rPr>
        <w:t> </w:t>
      </w:r>
    </w:p>
    <w:p w14:paraId="2D424A55" w14:textId="77777777" w:rsidR="000078E0" w:rsidRDefault="000078E0" w:rsidP="000078E0">
      <w:pPr>
        <w:pStyle w:val="paragraph"/>
        <w:spacing w:before="0" w:beforeAutospacing="0" w:after="0" w:afterAutospacing="0"/>
        <w:ind w:left="720"/>
        <w:textAlignment w:val="baseline"/>
        <w:rPr>
          <w:rFonts w:ascii="Segoe UI" w:hAnsi="Segoe UI" w:cs="Segoe UI"/>
          <w:sz w:val="18"/>
          <w:szCs w:val="18"/>
        </w:rPr>
      </w:pPr>
      <w:r>
        <w:rPr>
          <w:rStyle w:val="eop"/>
          <w:rFonts w:ascii="Calibri" w:hAnsi="Calibri" w:cs="Calibri"/>
        </w:rPr>
        <w:t> </w:t>
      </w:r>
    </w:p>
    <w:p w14:paraId="632A7D23" w14:textId="77777777" w:rsidR="000078E0" w:rsidRDefault="000078E0" w:rsidP="000078E0">
      <w:pPr>
        <w:pStyle w:val="paragraph"/>
        <w:spacing w:before="0" w:beforeAutospacing="0" w:after="0" w:afterAutospacing="0"/>
        <w:ind w:left="720"/>
        <w:textAlignment w:val="baseline"/>
        <w:rPr>
          <w:rFonts w:ascii="Segoe UI" w:hAnsi="Segoe UI" w:cs="Segoe UI"/>
          <w:sz w:val="18"/>
          <w:szCs w:val="18"/>
        </w:rPr>
      </w:pPr>
      <w:r>
        <w:rPr>
          <w:rStyle w:val="normaltextrun"/>
          <w:rFonts w:ascii="Calibri" w:hAnsi="Calibri" w:cs="Calibri"/>
          <w:b/>
          <w:bCs/>
        </w:rPr>
        <w:t>5.</w:t>
      </w:r>
      <w:hyperlink r:id="rId14" w:tgtFrame="_blank" w:history="1">
        <w:r>
          <w:rPr>
            <w:rStyle w:val="normaltextrun"/>
            <w:rFonts w:ascii="Calibri" w:hAnsi="Calibri" w:cs="Calibri"/>
            <w:b/>
            <w:bCs/>
            <w:color w:val="0000FF"/>
            <w:u w:val="single"/>
          </w:rPr>
          <w:t>https://drive.google.com/file/d/1klpXRYCp5tqCQMPpihrxxPV8VYR4CoDZ/view?usp=share_link</w:t>
        </w:r>
      </w:hyperlink>
      <w:r>
        <w:rPr>
          <w:rStyle w:val="eop"/>
          <w:rFonts w:ascii="Calibri" w:hAnsi="Calibri" w:cs="Calibri"/>
        </w:rPr>
        <w:t> </w:t>
      </w:r>
    </w:p>
    <w:p w14:paraId="700F94E2" w14:textId="77777777" w:rsidR="000078E0" w:rsidRDefault="000078E0" w:rsidP="000078E0">
      <w:pPr>
        <w:pStyle w:val="paragraph"/>
        <w:spacing w:before="0" w:beforeAutospacing="0" w:after="0" w:afterAutospacing="0"/>
        <w:ind w:left="720"/>
        <w:textAlignment w:val="baseline"/>
        <w:rPr>
          <w:rFonts w:ascii="Segoe UI" w:hAnsi="Segoe UI" w:cs="Segoe UI"/>
          <w:sz w:val="18"/>
          <w:szCs w:val="18"/>
        </w:rPr>
      </w:pPr>
      <w:r>
        <w:rPr>
          <w:rStyle w:val="eop"/>
          <w:rFonts w:ascii="Calibri" w:hAnsi="Calibri" w:cs="Calibri"/>
        </w:rPr>
        <w:t> </w:t>
      </w:r>
    </w:p>
    <w:p w14:paraId="20CF94E5" w14:textId="77777777" w:rsidR="000078E0" w:rsidRDefault="000078E0" w:rsidP="000078E0">
      <w:pPr>
        <w:pStyle w:val="paragraph"/>
        <w:spacing w:before="0" w:beforeAutospacing="0" w:after="0" w:afterAutospacing="0"/>
        <w:ind w:left="720"/>
        <w:textAlignment w:val="baseline"/>
        <w:rPr>
          <w:rFonts w:ascii="Segoe UI" w:hAnsi="Segoe UI" w:cs="Segoe UI"/>
          <w:sz w:val="18"/>
          <w:szCs w:val="18"/>
        </w:rPr>
      </w:pPr>
      <w:r>
        <w:rPr>
          <w:rStyle w:val="normaltextrun"/>
          <w:rFonts w:ascii="Calibri" w:hAnsi="Calibri" w:cs="Calibri"/>
          <w:b/>
          <w:bCs/>
        </w:rPr>
        <w:t>6.</w:t>
      </w:r>
      <w:hyperlink r:id="rId15" w:tgtFrame="_blank" w:history="1">
        <w:r>
          <w:rPr>
            <w:rStyle w:val="normaltextrun"/>
            <w:rFonts w:ascii="Calibri" w:hAnsi="Calibri" w:cs="Calibri"/>
            <w:b/>
            <w:bCs/>
            <w:color w:val="0000FF"/>
            <w:u w:val="single"/>
          </w:rPr>
          <w:t>https://drive.google.com/file/d/1JCApNHdgLQv6sr9g_7jbWWc9wZNMBsJ2/view?usp=share_link</w:t>
        </w:r>
      </w:hyperlink>
      <w:r>
        <w:rPr>
          <w:rStyle w:val="eop"/>
          <w:rFonts w:ascii="Calibri" w:hAnsi="Calibri" w:cs="Calibri"/>
        </w:rPr>
        <w:t> </w:t>
      </w:r>
    </w:p>
    <w:p w14:paraId="568FD328" w14:textId="77777777" w:rsidR="000078E0" w:rsidRDefault="000078E0" w:rsidP="000078E0">
      <w:pPr>
        <w:pStyle w:val="paragraph"/>
        <w:spacing w:before="0" w:beforeAutospacing="0" w:after="0" w:afterAutospacing="0"/>
        <w:ind w:left="720"/>
        <w:textAlignment w:val="baseline"/>
        <w:rPr>
          <w:rFonts w:ascii="Segoe UI" w:hAnsi="Segoe UI" w:cs="Segoe UI"/>
          <w:sz w:val="18"/>
          <w:szCs w:val="18"/>
        </w:rPr>
      </w:pPr>
      <w:r>
        <w:rPr>
          <w:rStyle w:val="eop"/>
          <w:rFonts w:ascii="Calibri" w:hAnsi="Calibri" w:cs="Calibri"/>
        </w:rPr>
        <w:t> </w:t>
      </w:r>
    </w:p>
    <w:p w14:paraId="66A487AF" w14:textId="77777777" w:rsidR="000078E0" w:rsidRDefault="000078E0" w:rsidP="000078E0">
      <w:pPr>
        <w:pStyle w:val="paragraph"/>
        <w:spacing w:before="0" w:beforeAutospacing="0" w:after="0" w:afterAutospacing="0"/>
        <w:ind w:left="720"/>
        <w:textAlignment w:val="baseline"/>
        <w:rPr>
          <w:rFonts w:ascii="Segoe UI" w:hAnsi="Segoe UI" w:cs="Segoe UI"/>
          <w:sz w:val="18"/>
          <w:szCs w:val="18"/>
        </w:rPr>
      </w:pPr>
      <w:r>
        <w:rPr>
          <w:rStyle w:val="normaltextrun"/>
          <w:rFonts w:ascii="Calibri" w:hAnsi="Calibri" w:cs="Calibri"/>
          <w:b/>
          <w:bCs/>
        </w:rPr>
        <w:t>7.</w:t>
      </w:r>
      <w:hyperlink r:id="rId16" w:tgtFrame="_blank" w:history="1">
        <w:r>
          <w:rPr>
            <w:rStyle w:val="normaltextrun"/>
            <w:rFonts w:ascii="Calibri" w:hAnsi="Calibri" w:cs="Calibri"/>
            <w:b/>
            <w:bCs/>
            <w:color w:val="0000FF"/>
            <w:u w:val="single"/>
          </w:rPr>
          <w:t>https://drive.google.com/file/d/1q3ULsmhqcu260nFNfMpFU5LZwQ3QSRbq/view?usp=share_link</w:t>
        </w:r>
      </w:hyperlink>
      <w:r>
        <w:rPr>
          <w:rStyle w:val="eop"/>
          <w:rFonts w:ascii="Calibri" w:hAnsi="Calibri" w:cs="Calibri"/>
        </w:rPr>
        <w:t> </w:t>
      </w:r>
    </w:p>
    <w:p w14:paraId="50F642D4" w14:textId="77777777" w:rsidR="000078E0" w:rsidRDefault="000078E0" w:rsidP="000078E0">
      <w:pPr>
        <w:pStyle w:val="paragraph"/>
        <w:spacing w:before="0" w:beforeAutospacing="0" w:after="0" w:afterAutospacing="0"/>
        <w:ind w:left="720"/>
        <w:textAlignment w:val="baseline"/>
        <w:rPr>
          <w:rFonts w:ascii="Segoe UI" w:hAnsi="Segoe UI" w:cs="Segoe UI"/>
          <w:sz w:val="18"/>
          <w:szCs w:val="18"/>
        </w:rPr>
      </w:pPr>
      <w:r>
        <w:rPr>
          <w:rStyle w:val="eop"/>
          <w:rFonts w:ascii="Calibri" w:hAnsi="Calibri" w:cs="Calibri"/>
        </w:rPr>
        <w:t> </w:t>
      </w:r>
    </w:p>
    <w:p w14:paraId="126E9B55" w14:textId="77777777" w:rsidR="000078E0" w:rsidRDefault="000078E0" w:rsidP="000078E0">
      <w:pPr>
        <w:pStyle w:val="paragraph"/>
        <w:spacing w:before="0" w:beforeAutospacing="0" w:after="0" w:afterAutospacing="0"/>
        <w:ind w:left="720"/>
        <w:textAlignment w:val="baseline"/>
        <w:rPr>
          <w:rFonts w:ascii="Segoe UI" w:hAnsi="Segoe UI" w:cs="Segoe UI"/>
          <w:sz w:val="18"/>
          <w:szCs w:val="18"/>
        </w:rPr>
      </w:pPr>
      <w:r>
        <w:rPr>
          <w:rStyle w:val="eop"/>
          <w:rFonts w:ascii="Calibri" w:hAnsi="Calibri" w:cs="Calibri"/>
        </w:rPr>
        <w:t> </w:t>
      </w:r>
    </w:p>
    <w:p w14:paraId="3849B6F7" w14:textId="77777777" w:rsidR="000078E0" w:rsidRDefault="000078E0" w:rsidP="000078E0">
      <w:pPr>
        <w:pStyle w:val="paragraph"/>
        <w:spacing w:before="0" w:beforeAutospacing="0" w:after="0" w:afterAutospacing="0"/>
        <w:ind w:left="720"/>
        <w:textAlignment w:val="baseline"/>
        <w:rPr>
          <w:rFonts w:ascii="Segoe UI" w:hAnsi="Segoe UI" w:cs="Segoe UI"/>
          <w:sz w:val="18"/>
          <w:szCs w:val="18"/>
        </w:rPr>
      </w:pPr>
      <w:r>
        <w:rPr>
          <w:rStyle w:val="eop"/>
          <w:rFonts w:ascii="Calibri" w:hAnsi="Calibri" w:cs="Calibri"/>
        </w:rPr>
        <w:t> </w:t>
      </w:r>
    </w:p>
    <w:p w14:paraId="7EFCE636" w14:textId="77777777" w:rsidR="000078E0" w:rsidRDefault="000078E0" w:rsidP="000078E0">
      <w:pPr>
        <w:pStyle w:val="paragraph"/>
        <w:spacing w:before="0" w:beforeAutospacing="0" w:after="0" w:afterAutospacing="0"/>
        <w:ind w:left="720"/>
        <w:textAlignment w:val="baseline"/>
        <w:rPr>
          <w:rFonts w:ascii="Segoe UI" w:hAnsi="Segoe UI" w:cs="Segoe UI"/>
          <w:sz w:val="18"/>
          <w:szCs w:val="18"/>
        </w:rPr>
      </w:pPr>
      <w:r>
        <w:rPr>
          <w:rStyle w:val="eop"/>
          <w:rFonts w:ascii="Calibri" w:hAnsi="Calibri" w:cs="Calibri"/>
        </w:rPr>
        <w:t> </w:t>
      </w:r>
    </w:p>
    <w:p w14:paraId="4718A692" w14:textId="77777777" w:rsidR="000078E0" w:rsidRDefault="000078E0" w:rsidP="000078E0">
      <w:pPr>
        <w:pStyle w:val="paragraph"/>
        <w:spacing w:before="0" w:beforeAutospacing="0" w:after="0" w:afterAutospacing="0"/>
        <w:ind w:left="720"/>
        <w:textAlignment w:val="baseline"/>
        <w:rPr>
          <w:rFonts w:ascii="Segoe UI" w:hAnsi="Segoe UI" w:cs="Segoe UI"/>
          <w:sz w:val="18"/>
          <w:szCs w:val="18"/>
        </w:rPr>
      </w:pPr>
      <w:r>
        <w:rPr>
          <w:rStyle w:val="eop"/>
          <w:rFonts w:ascii="Calibri" w:hAnsi="Calibri" w:cs="Calibri"/>
        </w:rPr>
        <w:t> </w:t>
      </w:r>
    </w:p>
    <w:p w14:paraId="17BAF9BF" w14:textId="77777777" w:rsidR="000078E0" w:rsidRDefault="000078E0" w:rsidP="000078E0">
      <w:pPr>
        <w:pStyle w:val="paragraph"/>
        <w:spacing w:before="0" w:beforeAutospacing="0" w:after="0" w:afterAutospacing="0"/>
        <w:ind w:left="720"/>
        <w:textAlignment w:val="baseline"/>
        <w:rPr>
          <w:rFonts w:ascii="Segoe UI" w:hAnsi="Segoe UI" w:cs="Segoe UI"/>
          <w:sz w:val="18"/>
          <w:szCs w:val="18"/>
        </w:rPr>
      </w:pPr>
      <w:r>
        <w:rPr>
          <w:rStyle w:val="eop"/>
          <w:rFonts w:ascii="Calibri" w:hAnsi="Calibri" w:cs="Calibri"/>
        </w:rPr>
        <w:t> </w:t>
      </w:r>
    </w:p>
    <w:p w14:paraId="7B0BCB88" w14:textId="77777777" w:rsidR="000078E0" w:rsidRDefault="000078E0" w:rsidP="000078E0">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0E8C14A0" w14:textId="77777777" w:rsidR="000078E0" w:rsidRDefault="000078E0" w:rsidP="000078E0">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rPr>
        <w:t>B) PowerPoints</w:t>
      </w:r>
      <w:r>
        <w:rPr>
          <w:rStyle w:val="eop"/>
          <w:rFonts w:ascii="Calibri" w:hAnsi="Calibri" w:cs="Calibri"/>
        </w:rPr>
        <w:t> </w:t>
      </w:r>
    </w:p>
    <w:p w14:paraId="2EFFE71D" w14:textId="77777777" w:rsidR="000078E0" w:rsidRDefault="000078E0" w:rsidP="000078E0">
      <w:pPr>
        <w:pStyle w:val="paragraph"/>
        <w:spacing w:before="0" w:beforeAutospacing="0" w:after="0" w:afterAutospacing="0"/>
        <w:ind w:left="720"/>
        <w:textAlignment w:val="baseline"/>
        <w:rPr>
          <w:rFonts w:ascii="Segoe UI" w:hAnsi="Segoe UI" w:cs="Segoe UI"/>
          <w:sz w:val="18"/>
          <w:szCs w:val="18"/>
        </w:rPr>
      </w:pPr>
      <w:r>
        <w:rPr>
          <w:rStyle w:val="normaltextrun"/>
          <w:rFonts w:ascii="Calibri" w:hAnsi="Calibri" w:cs="Calibri"/>
          <w:b/>
          <w:bCs/>
        </w:rPr>
        <w:t>1.</w:t>
      </w:r>
      <w:r>
        <w:rPr>
          <w:rStyle w:val="normaltextrun"/>
          <w:rFonts w:ascii="Calibri" w:hAnsi="Calibri" w:cs="Calibri"/>
          <w:b/>
          <w:bCs/>
          <w:color w:val="0000FF"/>
          <w:u w:val="single"/>
        </w:rPr>
        <w:t xml:space="preserve"> </w:t>
      </w:r>
      <w:hyperlink r:id="rId17" w:tgtFrame="_blank" w:history="1">
        <w:r>
          <w:rPr>
            <w:rStyle w:val="normaltextrun"/>
            <w:rFonts w:ascii="Calibri" w:hAnsi="Calibri" w:cs="Calibri"/>
            <w:b/>
            <w:bCs/>
            <w:color w:val="0000FF"/>
            <w:u w:val="single"/>
          </w:rPr>
          <w:t>../../PowerPoints/</w:t>
        </w:r>
        <w:proofErr w:type="spellStart"/>
        <w:r>
          <w:rPr>
            <w:rStyle w:val="normaltextrun"/>
            <w:rFonts w:ascii="Calibri" w:hAnsi="Calibri" w:cs="Calibri"/>
            <w:b/>
            <w:bCs/>
            <w:color w:val="0000FF"/>
            <w:u w:val="single"/>
          </w:rPr>
          <w:t>Reproflexology</w:t>
        </w:r>
        <w:proofErr w:type="spellEnd"/>
        <w:r>
          <w:rPr>
            <w:rStyle w:val="normaltextrun"/>
            <w:rFonts w:ascii="Calibri" w:hAnsi="Calibri" w:cs="Calibri"/>
            <w:b/>
            <w:bCs/>
            <w:color w:val="0000FF"/>
            <w:u w:val="single"/>
          </w:rPr>
          <w:t xml:space="preserve"> as an Integrative Approach EFS Awards.pptx</w:t>
        </w:r>
      </w:hyperlink>
      <w:r>
        <w:rPr>
          <w:rStyle w:val="eop"/>
          <w:rFonts w:ascii="Calibri" w:hAnsi="Calibri" w:cs="Calibri"/>
        </w:rPr>
        <w:t> </w:t>
      </w:r>
    </w:p>
    <w:p w14:paraId="2A5204B9" w14:textId="77777777" w:rsidR="000078E0" w:rsidRDefault="000078E0" w:rsidP="000078E0">
      <w:pPr>
        <w:pStyle w:val="paragraph"/>
        <w:spacing w:before="0" w:beforeAutospacing="0" w:after="0" w:afterAutospacing="0"/>
        <w:ind w:left="720"/>
        <w:textAlignment w:val="baseline"/>
        <w:rPr>
          <w:rFonts w:ascii="Segoe UI" w:hAnsi="Segoe UI" w:cs="Segoe UI"/>
          <w:sz w:val="18"/>
          <w:szCs w:val="18"/>
        </w:rPr>
      </w:pPr>
      <w:r>
        <w:rPr>
          <w:rStyle w:val="eop"/>
          <w:rFonts w:ascii="Calibri" w:hAnsi="Calibri" w:cs="Calibri"/>
        </w:rPr>
        <w:t> </w:t>
      </w:r>
    </w:p>
    <w:p w14:paraId="278C0819" w14:textId="77777777" w:rsidR="000078E0" w:rsidRDefault="000078E0" w:rsidP="000078E0">
      <w:pPr>
        <w:pStyle w:val="paragraph"/>
        <w:spacing w:before="0" w:beforeAutospacing="0" w:after="0" w:afterAutospacing="0"/>
        <w:ind w:left="720"/>
        <w:textAlignment w:val="baseline"/>
        <w:rPr>
          <w:rFonts w:ascii="Segoe UI" w:hAnsi="Segoe UI" w:cs="Segoe UI"/>
          <w:sz w:val="18"/>
          <w:szCs w:val="18"/>
        </w:rPr>
      </w:pPr>
      <w:r>
        <w:rPr>
          <w:rStyle w:val="normaltextrun"/>
          <w:rFonts w:ascii="Calibri" w:hAnsi="Calibri" w:cs="Calibri"/>
          <w:b/>
          <w:bCs/>
        </w:rPr>
        <w:t xml:space="preserve">2. </w:t>
      </w:r>
      <w:hyperlink r:id="rId18" w:tgtFrame="_blank" w:history="1">
        <w:r>
          <w:rPr>
            <w:rStyle w:val="normaltextrun"/>
            <w:rFonts w:ascii="Calibri" w:hAnsi="Calibri" w:cs="Calibri"/>
            <w:b/>
            <w:bCs/>
            <w:color w:val="0000FF"/>
            <w:u w:val="single"/>
          </w:rPr>
          <w:t>../../PowerPoints/An introduction to the MC and Charting as an evidence base 130121 Update.pptx</w:t>
        </w:r>
      </w:hyperlink>
      <w:r>
        <w:rPr>
          <w:rStyle w:val="eop"/>
          <w:rFonts w:ascii="Calibri" w:hAnsi="Calibri" w:cs="Calibri"/>
        </w:rPr>
        <w:t> </w:t>
      </w:r>
    </w:p>
    <w:p w14:paraId="421F6739" w14:textId="77777777" w:rsidR="000078E0" w:rsidRDefault="000078E0" w:rsidP="000078E0">
      <w:pPr>
        <w:pStyle w:val="paragraph"/>
        <w:spacing w:before="0" w:beforeAutospacing="0" w:after="0" w:afterAutospacing="0"/>
        <w:ind w:left="720"/>
        <w:textAlignment w:val="baseline"/>
        <w:rPr>
          <w:rFonts w:ascii="Segoe UI" w:hAnsi="Segoe UI" w:cs="Segoe UI"/>
          <w:sz w:val="18"/>
          <w:szCs w:val="18"/>
        </w:rPr>
      </w:pPr>
      <w:r>
        <w:rPr>
          <w:rStyle w:val="eop"/>
          <w:rFonts w:ascii="Calibri" w:hAnsi="Calibri" w:cs="Calibri"/>
        </w:rPr>
        <w:t> </w:t>
      </w:r>
    </w:p>
    <w:p w14:paraId="49C7BBC4" w14:textId="77777777" w:rsidR="000078E0" w:rsidRDefault="000078E0" w:rsidP="000078E0">
      <w:pPr>
        <w:pStyle w:val="paragraph"/>
        <w:spacing w:before="0" w:beforeAutospacing="0" w:after="0" w:afterAutospacing="0"/>
        <w:ind w:left="720"/>
        <w:textAlignment w:val="baseline"/>
        <w:rPr>
          <w:rFonts w:ascii="Segoe UI" w:hAnsi="Segoe UI" w:cs="Segoe UI"/>
          <w:sz w:val="18"/>
          <w:szCs w:val="18"/>
        </w:rPr>
      </w:pPr>
      <w:r>
        <w:rPr>
          <w:rStyle w:val="normaltextrun"/>
          <w:rFonts w:ascii="Calibri" w:hAnsi="Calibri" w:cs="Calibri"/>
          <w:b/>
          <w:bCs/>
        </w:rPr>
        <w:t xml:space="preserve">3. </w:t>
      </w:r>
      <w:hyperlink r:id="rId19" w:tgtFrame="_blank" w:history="1">
        <w:r>
          <w:rPr>
            <w:rStyle w:val="normaltextrun"/>
            <w:rFonts w:ascii="Calibri" w:hAnsi="Calibri" w:cs="Calibri"/>
            <w:b/>
            <w:bCs/>
            <w:color w:val="0000FF"/>
            <w:u w:val="single"/>
          </w:rPr>
          <w:t>https://drive.google.com/file/d/19iO2_-_5HfGz9mOyB3dFVhIzNx3goWRB/view?usp=share_link</w:t>
        </w:r>
      </w:hyperlink>
      <w:r>
        <w:rPr>
          <w:rStyle w:val="eop"/>
          <w:rFonts w:ascii="Calibri" w:hAnsi="Calibri" w:cs="Calibri"/>
        </w:rPr>
        <w:t> </w:t>
      </w:r>
    </w:p>
    <w:p w14:paraId="0E7B21AD" w14:textId="77777777" w:rsidR="000078E0" w:rsidRDefault="000078E0" w:rsidP="000078E0">
      <w:pPr>
        <w:pStyle w:val="paragraph"/>
        <w:spacing w:before="0" w:beforeAutospacing="0" w:after="0" w:afterAutospacing="0"/>
        <w:ind w:left="720"/>
        <w:textAlignment w:val="baseline"/>
        <w:rPr>
          <w:rFonts w:ascii="Segoe UI" w:hAnsi="Segoe UI" w:cs="Segoe UI"/>
          <w:sz w:val="18"/>
          <w:szCs w:val="18"/>
        </w:rPr>
      </w:pPr>
      <w:r>
        <w:rPr>
          <w:rStyle w:val="eop"/>
          <w:rFonts w:ascii="Calibri" w:hAnsi="Calibri" w:cs="Calibri"/>
        </w:rPr>
        <w:t> </w:t>
      </w:r>
    </w:p>
    <w:p w14:paraId="24C7AAAA" w14:textId="77777777" w:rsidR="000078E0" w:rsidRDefault="000078E0" w:rsidP="000078E0">
      <w:pPr>
        <w:pStyle w:val="paragraph"/>
        <w:spacing w:before="0" w:beforeAutospacing="0" w:after="0" w:afterAutospacing="0"/>
        <w:ind w:left="720"/>
        <w:textAlignment w:val="baseline"/>
        <w:rPr>
          <w:rFonts w:ascii="Segoe UI" w:hAnsi="Segoe UI" w:cs="Segoe UI"/>
          <w:sz w:val="18"/>
          <w:szCs w:val="18"/>
        </w:rPr>
      </w:pPr>
      <w:r>
        <w:rPr>
          <w:rStyle w:val="normaltextrun"/>
          <w:rFonts w:ascii="Calibri" w:hAnsi="Calibri" w:cs="Calibri"/>
          <w:b/>
          <w:bCs/>
        </w:rPr>
        <w:t xml:space="preserve">4. </w:t>
      </w:r>
      <w:hyperlink r:id="rId20" w:tgtFrame="_blank" w:history="1">
        <w:r>
          <w:rPr>
            <w:rStyle w:val="normaltextrun"/>
            <w:rFonts w:ascii="Calibri" w:hAnsi="Calibri" w:cs="Calibri"/>
            <w:b/>
            <w:bCs/>
            <w:color w:val="0000FF"/>
            <w:u w:val="single"/>
          </w:rPr>
          <w:t>https://docs.google.com/presentation/d/1eFwVuzDcZ9MqEcaA7bU-T9oYbl9XvQyj/edit?usp=share_link&amp;ouid=104808467657505505309&amp;rtpof=true&amp;sd=true</w:t>
        </w:r>
      </w:hyperlink>
      <w:r>
        <w:rPr>
          <w:rStyle w:val="eop"/>
        </w:rPr>
        <w:t> </w:t>
      </w:r>
    </w:p>
    <w:p w14:paraId="1AEAF3CF" w14:textId="77777777" w:rsidR="000078E0" w:rsidRDefault="000078E0" w:rsidP="000078E0">
      <w:pPr>
        <w:pStyle w:val="paragraph"/>
        <w:spacing w:before="0" w:beforeAutospacing="0" w:after="0" w:afterAutospacing="0"/>
        <w:ind w:left="720"/>
        <w:textAlignment w:val="baseline"/>
        <w:rPr>
          <w:rFonts w:ascii="Segoe UI" w:hAnsi="Segoe UI" w:cs="Segoe UI"/>
          <w:sz w:val="18"/>
          <w:szCs w:val="18"/>
        </w:rPr>
      </w:pPr>
      <w:r>
        <w:rPr>
          <w:rStyle w:val="eop"/>
          <w:rFonts w:ascii="Calibri" w:hAnsi="Calibri" w:cs="Calibri"/>
        </w:rPr>
        <w:t> </w:t>
      </w:r>
    </w:p>
    <w:p w14:paraId="4297FA94" w14:textId="77777777" w:rsidR="000078E0" w:rsidRDefault="000078E0" w:rsidP="000078E0">
      <w:pPr>
        <w:pStyle w:val="paragraph"/>
        <w:spacing w:before="0" w:beforeAutospacing="0" w:after="0" w:afterAutospacing="0"/>
        <w:ind w:left="720"/>
        <w:textAlignment w:val="baseline"/>
        <w:rPr>
          <w:rFonts w:ascii="Segoe UI" w:hAnsi="Segoe UI" w:cs="Segoe UI"/>
          <w:sz w:val="18"/>
          <w:szCs w:val="18"/>
        </w:rPr>
      </w:pPr>
      <w:r>
        <w:rPr>
          <w:rStyle w:val="normaltextrun"/>
          <w:rFonts w:ascii="Calibri" w:hAnsi="Calibri" w:cs="Calibri"/>
          <w:b/>
          <w:bCs/>
        </w:rPr>
        <w:t>5.</w:t>
      </w:r>
      <w:hyperlink r:id="rId21" w:tgtFrame="_blank" w:history="1">
        <w:r>
          <w:rPr>
            <w:rStyle w:val="normaltextrun"/>
            <w:rFonts w:ascii="Calibri" w:hAnsi="Calibri" w:cs="Calibri"/>
            <w:b/>
            <w:bCs/>
            <w:color w:val="0000FF"/>
            <w:u w:val="single"/>
          </w:rPr>
          <w:t>https://docs.google.com/presentation/d/1hiFCHgjQ4qC64E6B0qZwMTVLfElajDgM/edit?usp=share_link&amp;ouid=104808467657505505309&amp;rtpof=true&amp;sd=true</w:t>
        </w:r>
      </w:hyperlink>
      <w:r>
        <w:rPr>
          <w:rStyle w:val="eop"/>
          <w:rFonts w:ascii="Calibri" w:hAnsi="Calibri" w:cs="Calibri"/>
        </w:rPr>
        <w:t> </w:t>
      </w:r>
    </w:p>
    <w:p w14:paraId="5B74EA50" w14:textId="77777777" w:rsidR="000078E0" w:rsidRDefault="000078E0" w:rsidP="000078E0">
      <w:pPr>
        <w:pStyle w:val="paragraph"/>
        <w:spacing w:before="0" w:beforeAutospacing="0" w:after="0" w:afterAutospacing="0"/>
        <w:ind w:left="720"/>
        <w:textAlignment w:val="baseline"/>
        <w:rPr>
          <w:rFonts w:ascii="Segoe UI" w:hAnsi="Segoe UI" w:cs="Segoe UI"/>
          <w:sz w:val="18"/>
          <w:szCs w:val="18"/>
        </w:rPr>
      </w:pPr>
      <w:r>
        <w:rPr>
          <w:rStyle w:val="eop"/>
          <w:rFonts w:ascii="Calibri" w:hAnsi="Calibri" w:cs="Calibri"/>
        </w:rPr>
        <w:t> </w:t>
      </w:r>
    </w:p>
    <w:p w14:paraId="2F4DE424" w14:textId="77777777" w:rsidR="000078E0" w:rsidRDefault="000078E0" w:rsidP="000078E0">
      <w:pPr>
        <w:pStyle w:val="paragraph"/>
        <w:spacing w:before="0" w:beforeAutospacing="0" w:after="0" w:afterAutospacing="0"/>
        <w:ind w:left="720"/>
        <w:textAlignment w:val="baseline"/>
        <w:rPr>
          <w:rFonts w:ascii="Segoe UI" w:hAnsi="Segoe UI" w:cs="Segoe UI"/>
          <w:sz w:val="18"/>
          <w:szCs w:val="18"/>
        </w:rPr>
      </w:pPr>
      <w:r>
        <w:rPr>
          <w:rStyle w:val="normaltextrun"/>
          <w:rFonts w:ascii="Calibri" w:hAnsi="Calibri" w:cs="Calibri"/>
          <w:b/>
          <w:bCs/>
        </w:rPr>
        <w:lastRenderedPageBreak/>
        <w:t>6.</w:t>
      </w:r>
      <w:hyperlink r:id="rId22" w:tgtFrame="_blank" w:history="1">
        <w:r>
          <w:rPr>
            <w:rStyle w:val="normaltextrun"/>
            <w:rFonts w:ascii="Calibri" w:hAnsi="Calibri" w:cs="Calibri"/>
            <w:b/>
            <w:bCs/>
            <w:color w:val="0000FF"/>
            <w:u w:val="single"/>
          </w:rPr>
          <w:t>https://docs.google.com/presentation/d/1xpCeMfqahMZBk0t1En4ad1dRmcWZudGd/edit?usp=share_link&amp;ouid=104808467657505505309&amp;rtpof=true&amp;sd=true</w:t>
        </w:r>
      </w:hyperlink>
      <w:r>
        <w:rPr>
          <w:rStyle w:val="eop"/>
          <w:rFonts w:ascii="Calibri" w:hAnsi="Calibri" w:cs="Calibri"/>
        </w:rPr>
        <w:t> </w:t>
      </w:r>
    </w:p>
    <w:p w14:paraId="5A361431" w14:textId="77777777" w:rsidR="000078E0" w:rsidRDefault="000078E0" w:rsidP="000078E0">
      <w:pPr>
        <w:pStyle w:val="paragraph"/>
        <w:spacing w:before="0" w:beforeAutospacing="0" w:after="0" w:afterAutospacing="0"/>
        <w:ind w:left="720"/>
        <w:textAlignment w:val="baseline"/>
        <w:rPr>
          <w:rFonts w:ascii="Segoe UI" w:hAnsi="Segoe UI" w:cs="Segoe UI"/>
          <w:sz w:val="18"/>
          <w:szCs w:val="18"/>
        </w:rPr>
      </w:pPr>
      <w:r>
        <w:rPr>
          <w:rStyle w:val="eop"/>
          <w:rFonts w:ascii="Calibri" w:hAnsi="Calibri" w:cs="Calibri"/>
        </w:rPr>
        <w:t> </w:t>
      </w:r>
    </w:p>
    <w:p w14:paraId="67B170D8" w14:textId="77777777" w:rsidR="000078E0" w:rsidRDefault="000078E0" w:rsidP="000078E0">
      <w:pPr>
        <w:pStyle w:val="paragraph"/>
        <w:spacing w:before="0" w:beforeAutospacing="0" w:after="0" w:afterAutospacing="0"/>
        <w:ind w:left="720"/>
        <w:textAlignment w:val="baseline"/>
        <w:rPr>
          <w:rFonts w:ascii="Segoe UI" w:hAnsi="Segoe UI" w:cs="Segoe UI"/>
          <w:sz w:val="18"/>
          <w:szCs w:val="18"/>
        </w:rPr>
      </w:pPr>
      <w:r>
        <w:rPr>
          <w:rStyle w:val="normaltextrun"/>
          <w:rFonts w:ascii="Calibri" w:hAnsi="Calibri" w:cs="Calibri"/>
          <w:b/>
          <w:bCs/>
        </w:rPr>
        <w:t>7.</w:t>
      </w:r>
      <w:hyperlink r:id="rId23" w:tgtFrame="_blank" w:history="1">
        <w:r>
          <w:rPr>
            <w:rStyle w:val="normaltextrun"/>
            <w:rFonts w:ascii="Calibri" w:hAnsi="Calibri" w:cs="Calibri"/>
            <w:b/>
            <w:bCs/>
            <w:color w:val="0000FF"/>
            <w:u w:val="single"/>
          </w:rPr>
          <w:t>https://docs.google.com/presentation/d/1xpCeMfqahMZBk0t1En4ad1dRmcWZudGd/edit?usp=share_link&amp;ouid=104808467657505505309&amp;rtpof=true&amp;sd=true</w:t>
        </w:r>
      </w:hyperlink>
      <w:r>
        <w:rPr>
          <w:rStyle w:val="eop"/>
          <w:rFonts w:ascii="Calibri" w:hAnsi="Calibri" w:cs="Calibri"/>
        </w:rPr>
        <w:t> </w:t>
      </w:r>
    </w:p>
    <w:p w14:paraId="1D42EE87" w14:textId="77777777" w:rsidR="000078E0" w:rsidRDefault="000078E0" w:rsidP="000078E0">
      <w:pPr>
        <w:pStyle w:val="paragraph"/>
        <w:spacing w:before="0" w:beforeAutospacing="0" w:after="0" w:afterAutospacing="0"/>
        <w:ind w:left="720"/>
        <w:textAlignment w:val="baseline"/>
        <w:rPr>
          <w:rFonts w:ascii="Segoe UI" w:hAnsi="Segoe UI" w:cs="Segoe UI"/>
          <w:sz w:val="18"/>
          <w:szCs w:val="18"/>
        </w:rPr>
      </w:pPr>
      <w:r>
        <w:rPr>
          <w:rStyle w:val="eop"/>
          <w:rFonts w:ascii="Calibri" w:hAnsi="Calibri" w:cs="Calibri"/>
        </w:rPr>
        <w:t> </w:t>
      </w:r>
    </w:p>
    <w:p w14:paraId="2BC585A3" w14:textId="77777777" w:rsidR="000078E0" w:rsidRDefault="000078E0" w:rsidP="000078E0">
      <w:pPr>
        <w:pStyle w:val="paragraph"/>
        <w:spacing w:before="0" w:beforeAutospacing="0" w:after="0" w:afterAutospacing="0"/>
        <w:ind w:left="720"/>
        <w:textAlignment w:val="baseline"/>
        <w:rPr>
          <w:rFonts w:ascii="Segoe UI" w:hAnsi="Segoe UI" w:cs="Segoe UI"/>
          <w:sz w:val="18"/>
          <w:szCs w:val="18"/>
        </w:rPr>
      </w:pPr>
      <w:r>
        <w:rPr>
          <w:rStyle w:val="normaltextrun"/>
          <w:rFonts w:ascii="Calibri" w:hAnsi="Calibri" w:cs="Calibri"/>
          <w:b/>
          <w:bCs/>
        </w:rPr>
        <w:t>8.</w:t>
      </w:r>
      <w:hyperlink r:id="rId24" w:tgtFrame="_blank" w:history="1">
        <w:r>
          <w:rPr>
            <w:rStyle w:val="normaltextrun"/>
            <w:rFonts w:ascii="Calibri" w:hAnsi="Calibri" w:cs="Calibri"/>
            <w:b/>
            <w:bCs/>
            <w:color w:val="0000FF"/>
            <w:u w:val="single"/>
          </w:rPr>
          <w:t>https://docs.google.com/presentation/d/1On1fEIWtIQotbBnj0rKpGPUbnl8tzLLL/edit?usp=share_link&amp;ouid=104808467657505505309&amp;rtpof=true&amp;sd=true</w:t>
        </w:r>
      </w:hyperlink>
      <w:r>
        <w:rPr>
          <w:rStyle w:val="eop"/>
          <w:rFonts w:ascii="Calibri" w:hAnsi="Calibri" w:cs="Calibri"/>
        </w:rPr>
        <w:t> </w:t>
      </w:r>
    </w:p>
    <w:p w14:paraId="53A49AD3" w14:textId="77777777" w:rsidR="000078E0" w:rsidRDefault="000078E0" w:rsidP="000078E0">
      <w:pPr>
        <w:pStyle w:val="paragraph"/>
        <w:spacing w:before="0" w:beforeAutospacing="0" w:after="0" w:afterAutospacing="0"/>
        <w:ind w:left="720"/>
        <w:textAlignment w:val="baseline"/>
        <w:rPr>
          <w:rFonts w:ascii="Segoe UI" w:hAnsi="Segoe UI" w:cs="Segoe UI"/>
          <w:sz w:val="18"/>
          <w:szCs w:val="18"/>
        </w:rPr>
      </w:pPr>
      <w:r>
        <w:rPr>
          <w:rStyle w:val="eop"/>
          <w:rFonts w:ascii="Calibri" w:hAnsi="Calibri" w:cs="Calibri"/>
        </w:rPr>
        <w:t> </w:t>
      </w:r>
    </w:p>
    <w:p w14:paraId="6CD47DF8" w14:textId="77777777" w:rsidR="000078E0" w:rsidRDefault="000078E0" w:rsidP="000078E0">
      <w:pPr>
        <w:pStyle w:val="paragraph"/>
        <w:spacing w:before="0" w:beforeAutospacing="0" w:after="0" w:afterAutospacing="0"/>
        <w:ind w:left="720"/>
        <w:textAlignment w:val="baseline"/>
        <w:rPr>
          <w:rFonts w:ascii="Segoe UI" w:hAnsi="Segoe UI" w:cs="Segoe UI"/>
          <w:sz w:val="18"/>
          <w:szCs w:val="18"/>
        </w:rPr>
      </w:pPr>
      <w:r>
        <w:rPr>
          <w:rStyle w:val="normaltextrun"/>
          <w:rFonts w:ascii="Calibri" w:hAnsi="Calibri" w:cs="Calibri"/>
          <w:b/>
          <w:bCs/>
        </w:rPr>
        <w:t>9.</w:t>
      </w:r>
      <w:hyperlink r:id="rId25" w:tgtFrame="_blank" w:history="1">
        <w:r>
          <w:rPr>
            <w:rStyle w:val="normaltextrun"/>
            <w:rFonts w:ascii="Calibri" w:hAnsi="Calibri" w:cs="Calibri"/>
            <w:b/>
            <w:bCs/>
            <w:color w:val="0000FF"/>
            <w:u w:val="single"/>
          </w:rPr>
          <w:t>https://docs.google.com/presentation/d/14ZwD6SEtO5o5xhiBiozU0Rzjc7FqVbSY/edit?usp=share_link&amp;ouid=104808467657505505309&amp;rtpof=true&amp;sd=true</w:t>
        </w:r>
      </w:hyperlink>
      <w:r>
        <w:rPr>
          <w:rStyle w:val="eop"/>
          <w:rFonts w:ascii="Calibri" w:hAnsi="Calibri" w:cs="Calibri"/>
        </w:rPr>
        <w:t> </w:t>
      </w:r>
    </w:p>
    <w:p w14:paraId="2EF193D2" w14:textId="77777777" w:rsidR="000078E0" w:rsidRDefault="000078E0" w:rsidP="000078E0">
      <w:pPr>
        <w:pStyle w:val="paragraph"/>
        <w:spacing w:before="0" w:beforeAutospacing="0" w:after="0" w:afterAutospacing="0"/>
        <w:ind w:left="720"/>
        <w:textAlignment w:val="baseline"/>
        <w:rPr>
          <w:rFonts w:ascii="Segoe UI" w:hAnsi="Segoe UI" w:cs="Segoe UI"/>
          <w:sz w:val="18"/>
          <w:szCs w:val="18"/>
        </w:rPr>
      </w:pPr>
      <w:r>
        <w:rPr>
          <w:rStyle w:val="eop"/>
          <w:rFonts w:ascii="Calibri" w:hAnsi="Calibri" w:cs="Calibri"/>
        </w:rPr>
        <w:t> </w:t>
      </w:r>
    </w:p>
    <w:p w14:paraId="04C0BB88" w14:textId="77777777" w:rsidR="000078E0" w:rsidRDefault="000078E0" w:rsidP="000078E0">
      <w:pPr>
        <w:pStyle w:val="paragraph"/>
        <w:spacing w:before="0" w:beforeAutospacing="0" w:after="0" w:afterAutospacing="0"/>
        <w:ind w:left="720"/>
        <w:textAlignment w:val="baseline"/>
        <w:rPr>
          <w:rFonts w:ascii="Segoe UI" w:hAnsi="Segoe UI" w:cs="Segoe UI"/>
          <w:sz w:val="18"/>
          <w:szCs w:val="18"/>
        </w:rPr>
      </w:pPr>
      <w:r>
        <w:rPr>
          <w:rStyle w:val="eop"/>
          <w:rFonts w:ascii="Calibri" w:hAnsi="Calibri" w:cs="Calibri"/>
        </w:rPr>
        <w:t> </w:t>
      </w:r>
    </w:p>
    <w:p w14:paraId="70E6F485" w14:textId="77777777" w:rsidR="000078E0" w:rsidRDefault="000078E0" w:rsidP="000078E0">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rPr>
        <w:t>C) Course Notes</w:t>
      </w:r>
      <w:r>
        <w:rPr>
          <w:rStyle w:val="eop"/>
          <w:rFonts w:ascii="Calibri" w:hAnsi="Calibri" w:cs="Calibri"/>
        </w:rPr>
        <w:t> </w:t>
      </w:r>
    </w:p>
    <w:p w14:paraId="673F8148" w14:textId="77777777" w:rsidR="000078E0" w:rsidRDefault="000078E0" w:rsidP="000078E0">
      <w:pPr>
        <w:pStyle w:val="paragraph"/>
        <w:spacing w:before="0" w:beforeAutospacing="0" w:after="0" w:afterAutospacing="0"/>
        <w:ind w:left="720"/>
        <w:textAlignment w:val="baseline"/>
        <w:rPr>
          <w:rFonts w:ascii="Segoe UI" w:hAnsi="Segoe UI" w:cs="Segoe UI"/>
          <w:sz w:val="18"/>
          <w:szCs w:val="18"/>
        </w:rPr>
      </w:pPr>
      <w:hyperlink r:id="rId26" w:tgtFrame="_blank" w:history="1">
        <w:r>
          <w:rPr>
            <w:rStyle w:val="normaltextrun"/>
            <w:rFonts w:ascii="Calibri" w:hAnsi="Calibri" w:cs="Calibri"/>
            <w:b/>
            <w:bCs/>
            <w:color w:val="0000FF"/>
            <w:u w:val="single"/>
          </w:rPr>
          <w:t>https://docs.google.com/document/d/1w6eMVsEqj1w4IaK-myPFT2zlbjKbE-ig/edit?usp=share_link&amp;ouid=104808467657505505309&amp;rtpof=true&amp;sd=true</w:t>
        </w:r>
      </w:hyperlink>
      <w:r>
        <w:rPr>
          <w:rStyle w:val="eop"/>
          <w:rFonts w:ascii="Calibri" w:hAnsi="Calibri" w:cs="Calibri"/>
        </w:rPr>
        <w:t> </w:t>
      </w:r>
    </w:p>
    <w:p w14:paraId="0A4FA7D0" w14:textId="77777777" w:rsidR="000078E0" w:rsidRDefault="000078E0" w:rsidP="000078E0">
      <w:pPr>
        <w:pStyle w:val="paragraph"/>
        <w:spacing w:before="0" w:beforeAutospacing="0" w:after="0" w:afterAutospacing="0"/>
        <w:ind w:left="720"/>
        <w:textAlignment w:val="baseline"/>
        <w:rPr>
          <w:rFonts w:ascii="Segoe UI" w:hAnsi="Segoe UI" w:cs="Segoe UI"/>
          <w:sz w:val="18"/>
          <w:szCs w:val="18"/>
        </w:rPr>
      </w:pPr>
      <w:r>
        <w:rPr>
          <w:rStyle w:val="eop"/>
          <w:rFonts w:ascii="Calibri" w:hAnsi="Calibri" w:cs="Calibri"/>
        </w:rPr>
        <w:t> </w:t>
      </w:r>
    </w:p>
    <w:p w14:paraId="2CE58552" w14:textId="77777777" w:rsidR="000078E0" w:rsidRDefault="000078E0" w:rsidP="000078E0">
      <w:pPr>
        <w:pStyle w:val="paragraph"/>
        <w:spacing w:before="0" w:beforeAutospacing="0" w:after="0" w:afterAutospacing="0"/>
        <w:ind w:left="720"/>
        <w:textAlignment w:val="baseline"/>
        <w:rPr>
          <w:rFonts w:ascii="Segoe UI" w:hAnsi="Segoe UI" w:cs="Segoe UI"/>
          <w:sz w:val="18"/>
          <w:szCs w:val="18"/>
        </w:rPr>
      </w:pPr>
      <w:hyperlink r:id="rId27" w:tgtFrame="_blank" w:history="1">
        <w:r>
          <w:rPr>
            <w:rStyle w:val="normaltextrun"/>
            <w:rFonts w:ascii="Calibri" w:hAnsi="Calibri" w:cs="Calibri"/>
            <w:b/>
            <w:bCs/>
            <w:color w:val="0000FF"/>
            <w:u w:val="single"/>
          </w:rPr>
          <w:t>https://docs.google.com/document/d/1t8WZPSyVM54sOtZerb8Ogv5z5JLKn65D/edit?usp=share_link&amp;ouid=104808467657505505309&amp;rtpof=true&amp;sd=true</w:t>
        </w:r>
      </w:hyperlink>
      <w:r>
        <w:rPr>
          <w:rStyle w:val="eop"/>
          <w:rFonts w:ascii="Calibri" w:hAnsi="Calibri" w:cs="Calibri"/>
        </w:rPr>
        <w:t> </w:t>
      </w:r>
    </w:p>
    <w:p w14:paraId="7C385B73" w14:textId="77777777" w:rsidR="000078E0" w:rsidRDefault="000078E0" w:rsidP="000078E0">
      <w:pPr>
        <w:pStyle w:val="paragraph"/>
        <w:spacing w:before="0" w:beforeAutospacing="0" w:after="0" w:afterAutospacing="0"/>
        <w:ind w:left="720"/>
        <w:textAlignment w:val="baseline"/>
        <w:rPr>
          <w:rFonts w:ascii="Segoe UI" w:hAnsi="Segoe UI" w:cs="Segoe UI"/>
          <w:sz w:val="18"/>
          <w:szCs w:val="18"/>
        </w:rPr>
      </w:pPr>
      <w:r>
        <w:rPr>
          <w:rStyle w:val="eop"/>
          <w:rFonts w:ascii="Calibri" w:hAnsi="Calibri" w:cs="Calibri"/>
        </w:rPr>
        <w:t> </w:t>
      </w:r>
    </w:p>
    <w:p w14:paraId="1919419E" w14:textId="77777777" w:rsidR="000078E0" w:rsidRDefault="000078E0" w:rsidP="000078E0">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78F7012B" w14:textId="6B8632F9" w:rsidR="000078E0" w:rsidRDefault="000078E0" w:rsidP="000078E0">
      <w:pPr>
        <w:pStyle w:val="paragraph"/>
        <w:spacing w:before="0" w:beforeAutospacing="0" w:after="0" w:afterAutospacing="0"/>
        <w:textAlignment w:val="baseline"/>
        <w:rPr>
          <w:rStyle w:val="eop"/>
          <w:rFonts w:ascii="Calibri" w:hAnsi="Calibri" w:cs="Calibri"/>
        </w:rPr>
      </w:pPr>
      <w:r>
        <w:rPr>
          <w:rStyle w:val="normaltextrun"/>
          <w:rFonts w:ascii="Calibri" w:hAnsi="Calibri" w:cs="Calibri"/>
          <w:b/>
          <w:bCs/>
        </w:rPr>
        <w:t>D) Lecture for GP Women’s Health Study Day</w:t>
      </w:r>
      <w:r>
        <w:rPr>
          <w:rStyle w:val="eop"/>
          <w:rFonts w:ascii="Calibri" w:hAnsi="Calibri" w:cs="Calibri"/>
        </w:rPr>
        <w:t> </w:t>
      </w:r>
    </w:p>
    <w:p w14:paraId="165E6921" w14:textId="3EF3D567" w:rsidR="00024B5D" w:rsidRPr="00024B5D" w:rsidRDefault="00024B5D" w:rsidP="000078E0">
      <w:pPr>
        <w:pStyle w:val="paragraph"/>
        <w:spacing w:before="0" w:beforeAutospacing="0" w:after="0" w:afterAutospacing="0"/>
        <w:textAlignment w:val="baseline"/>
        <w:rPr>
          <w:rStyle w:val="eop"/>
          <w:rFonts w:asciiTheme="minorHAnsi" w:hAnsiTheme="minorHAnsi" w:cstheme="minorHAnsi"/>
          <w:b/>
          <w:bCs/>
        </w:rPr>
      </w:pPr>
    </w:p>
    <w:p w14:paraId="2B4EB606" w14:textId="07456794" w:rsidR="00024B5D" w:rsidRPr="00024B5D" w:rsidRDefault="00024B5D" w:rsidP="00024B5D">
      <w:pPr>
        <w:pStyle w:val="paragraph"/>
        <w:numPr>
          <w:ilvl w:val="0"/>
          <w:numId w:val="28"/>
        </w:numPr>
        <w:spacing w:before="0" w:beforeAutospacing="0" w:after="0" w:afterAutospacing="0"/>
        <w:textAlignment w:val="baseline"/>
        <w:rPr>
          <w:rFonts w:asciiTheme="minorHAnsi" w:hAnsiTheme="minorHAnsi" w:cstheme="minorHAnsi"/>
          <w:b/>
          <w:bCs/>
        </w:rPr>
      </w:pPr>
      <w:r w:rsidRPr="00024B5D">
        <w:rPr>
          <w:rFonts w:asciiTheme="minorHAnsi" w:hAnsiTheme="minorHAnsi" w:cstheme="minorHAnsi"/>
          <w:b/>
          <w:bCs/>
        </w:rPr>
        <w:t>https://www.thefertilitypodcast.com/flex/</w:t>
      </w:r>
    </w:p>
    <w:p w14:paraId="36F4C65B" w14:textId="77777777" w:rsidR="000078E0" w:rsidRDefault="000078E0" w:rsidP="000078E0">
      <w:pPr>
        <w:pStyle w:val="paragraph"/>
        <w:spacing w:before="0" w:beforeAutospacing="0" w:after="0" w:afterAutospacing="0"/>
        <w:ind w:left="720"/>
        <w:textAlignment w:val="baseline"/>
        <w:rPr>
          <w:rFonts w:ascii="Segoe UI" w:hAnsi="Segoe UI" w:cs="Segoe UI"/>
          <w:sz w:val="18"/>
          <w:szCs w:val="18"/>
        </w:rPr>
      </w:pPr>
      <w:r>
        <w:rPr>
          <w:rStyle w:val="eop"/>
          <w:rFonts w:ascii="Calibri" w:hAnsi="Calibri" w:cs="Calibri"/>
        </w:rPr>
        <w:t> </w:t>
      </w:r>
    </w:p>
    <w:p w14:paraId="676A7516" w14:textId="0516C2CF" w:rsidR="000078E0" w:rsidRDefault="000078E0" w:rsidP="00024B5D">
      <w:pPr>
        <w:pStyle w:val="paragraph"/>
        <w:numPr>
          <w:ilvl w:val="0"/>
          <w:numId w:val="28"/>
        </w:numPr>
        <w:spacing w:before="0" w:beforeAutospacing="0" w:after="0" w:afterAutospacing="0"/>
        <w:textAlignment w:val="baseline"/>
        <w:rPr>
          <w:rFonts w:ascii="Segoe UI" w:hAnsi="Segoe UI" w:cs="Segoe UI"/>
          <w:sz w:val="18"/>
          <w:szCs w:val="18"/>
        </w:rPr>
      </w:pPr>
      <w:r>
        <w:rPr>
          <w:rStyle w:val="normaltextrun"/>
          <w:rFonts w:ascii="Calibri" w:hAnsi="Calibri" w:cs="Calibri"/>
          <w:b/>
          <w:bCs/>
        </w:rPr>
        <w:t>https://drive.google.com/file/d/1H7bQlcKLkay1SvhtaEvgP7Ub-LLfVEy5/view?usp=share_link</w:t>
      </w:r>
      <w:r>
        <w:rPr>
          <w:rStyle w:val="eop"/>
          <w:rFonts w:ascii="Calibri" w:hAnsi="Calibri" w:cs="Calibri"/>
        </w:rPr>
        <w:t> </w:t>
      </w:r>
    </w:p>
    <w:p w14:paraId="7A1AB9A3" w14:textId="77777777" w:rsidR="000078E0" w:rsidRDefault="000078E0" w:rsidP="000078E0">
      <w:pPr>
        <w:pStyle w:val="paragraph"/>
        <w:spacing w:before="0" w:beforeAutospacing="0" w:after="0" w:afterAutospacing="0"/>
        <w:ind w:left="720"/>
        <w:textAlignment w:val="baseline"/>
        <w:rPr>
          <w:rFonts w:ascii="Segoe UI" w:hAnsi="Segoe UI" w:cs="Segoe UI"/>
          <w:sz w:val="18"/>
          <w:szCs w:val="18"/>
        </w:rPr>
      </w:pPr>
      <w:r>
        <w:rPr>
          <w:rStyle w:val="eop"/>
          <w:rFonts w:ascii="Calibri" w:hAnsi="Calibri" w:cs="Calibri"/>
        </w:rPr>
        <w:t> </w:t>
      </w:r>
    </w:p>
    <w:p w14:paraId="6E508A96" w14:textId="77777777" w:rsidR="000078E0" w:rsidRDefault="000078E0" w:rsidP="000078E0">
      <w:pPr>
        <w:pStyle w:val="paragraph"/>
        <w:spacing w:before="0" w:beforeAutospacing="0" w:after="0" w:afterAutospacing="0"/>
        <w:ind w:left="720"/>
        <w:textAlignment w:val="baseline"/>
        <w:rPr>
          <w:rFonts w:ascii="Segoe UI" w:hAnsi="Segoe UI" w:cs="Segoe UI"/>
          <w:sz w:val="18"/>
          <w:szCs w:val="18"/>
        </w:rPr>
      </w:pPr>
      <w:r>
        <w:rPr>
          <w:rStyle w:val="eop"/>
          <w:rFonts w:ascii="Calibri" w:hAnsi="Calibri" w:cs="Calibri"/>
        </w:rPr>
        <w:t> </w:t>
      </w:r>
    </w:p>
    <w:p w14:paraId="22E19DBF" w14:textId="77777777" w:rsidR="000078E0" w:rsidRDefault="000078E0" w:rsidP="000078E0">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446D689A" w14:textId="77777777" w:rsidR="000078E0" w:rsidRDefault="000078E0" w:rsidP="000078E0">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rPr>
        <w:t>E) PDF File of ‘</w:t>
      </w:r>
      <w:r>
        <w:rPr>
          <w:rStyle w:val="normaltextrun"/>
          <w:rFonts w:ascii="Calibri" w:hAnsi="Calibri" w:cs="Calibri"/>
          <w:b/>
          <w:bCs/>
          <w:i/>
          <w:iCs/>
        </w:rPr>
        <w:t>Reflexology for Fertility – A Practitioner Manual’</w:t>
      </w:r>
      <w:r>
        <w:rPr>
          <w:rStyle w:val="eop"/>
          <w:rFonts w:ascii="Calibri" w:hAnsi="Calibri" w:cs="Calibri"/>
        </w:rPr>
        <w:t> </w:t>
      </w:r>
    </w:p>
    <w:p w14:paraId="3452A8F9" w14:textId="77777777" w:rsidR="000078E0" w:rsidRDefault="000078E0" w:rsidP="000078E0">
      <w:pPr>
        <w:pStyle w:val="paragraph"/>
        <w:spacing w:before="0" w:beforeAutospacing="0" w:after="0" w:afterAutospacing="0"/>
        <w:ind w:left="720"/>
        <w:textAlignment w:val="baseline"/>
        <w:rPr>
          <w:rFonts w:ascii="Segoe UI" w:hAnsi="Segoe UI" w:cs="Segoe UI"/>
          <w:sz w:val="18"/>
          <w:szCs w:val="18"/>
        </w:rPr>
      </w:pPr>
      <w:r>
        <w:rPr>
          <w:rStyle w:val="eop"/>
          <w:rFonts w:ascii="Calibri" w:hAnsi="Calibri" w:cs="Calibri"/>
        </w:rPr>
        <w:t> </w:t>
      </w:r>
    </w:p>
    <w:p w14:paraId="622927CE" w14:textId="77777777" w:rsidR="000078E0" w:rsidRDefault="000078E0" w:rsidP="000078E0">
      <w:pPr>
        <w:pStyle w:val="paragraph"/>
        <w:spacing w:before="0" w:beforeAutospacing="0" w:after="0" w:afterAutospacing="0"/>
        <w:ind w:left="720"/>
        <w:textAlignment w:val="baseline"/>
        <w:rPr>
          <w:rFonts w:ascii="Segoe UI" w:hAnsi="Segoe UI" w:cs="Segoe UI"/>
          <w:sz w:val="18"/>
          <w:szCs w:val="18"/>
        </w:rPr>
      </w:pPr>
      <w:hyperlink r:id="rId28" w:tgtFrame="_blank" w:history="1">
        <w:r>
          <w:rPr>
            <w:rStyle w:val="normaltextrun"/>
            <w:rFonts w:ascii="Calibri" w:hAnsi="Calibri" w:cs="Calibri"/>
            <w:b/>
            <w:bCs/>
            <w:i/>
            <w:iCs/>
            <w:color w:val="0000FF"/>
            <w:u w:val="single"/>
          </w:rPr>
          <w:t>https://drive.google.com/file/d/1oQBsfeZyrMKSqLq_PwqQwF0Xlu63ikUd/view?usp=share_link</w:t>
        </w:r>
      </w:hyperlink>
      <w:r>
        <w:rPr>
          <w:rStyle w:val="eop"/>
          <w:rFonts w:ascii="Calibri" w:hAnsi="Calibri" w:cs="Calibri"/>
        </w:rPr>
        <w:t> </w:t>
      </w:r>
    </w:p>
    <w:p w14:paraId="5FE8F163" w14:textId="77777777" w:rsidR="000078E0" w:rsidRDefault="000078E0" w:rsidP="000078E0">
      <w:pPr>
        <w:pStyle w:val="paragraph"/>
        <w:spacing w:before="0" w:beforeAutospacing="0" w:after="0" w:afterAutospacing="0"/>
        <w:ind w:left="720"/>
        <w:textAlignment w:val="baseline"/>
        <w:rPr>
          <w:rFonts w:ascii="Segoe UI" w:hAnsi="Segoe UI" w:cs="Segoe UI"/>
          <w:sz w:val="18"/>
          <w:szCs w:val="18"/>
        </w:rPr>
      </w:pPr>
      <w:r>
        <w:rPr>
          <w:rStyle w:val="eop"/>
          <w:rFonts w:ascii="Calibri" w:hAnsi="Calibri" w:cs="Calibri"/>
        </w:rPr>
        <w:t> </w:t>
      </w:r>
    </w:p>
    <w:p w14:paraId="06813DDB" w14:textId="77777777" w:rsidR="000078E0" w:rsidRDefault="000078E0" w:rsidP="000078E0">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272EBAB3" w14:textId="77777777" w:rsidR="000078E0" w:rsidRDefault="000078E0" w:rsidP="000078E0">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46BD2B16" w14:textId="77777777" w:rsidR="000078E0" w:rsidRDefault="000078E0" w:rsidP="000078E0">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19C2BE73" w14:textId="5F10FE9E" w:rsidR="00A10DDA" w:rsidRDefault="00A10DDA">
      <w:pPr>
        <w:rPr>
          <w:rFonts w:asciiTheme="minorHAnsi" w:hAnsiTheme="minorHAnsi" w:cstheme="minorHAnsi"/>
          <w:b/>
          <w:bCs/>
        </w:rPr>
      </w:pPr>
    </w:p>
    <w:p w14:paraId="2A04E01F" w14:textId="1816CE3F" w:rsidR="00A10DDA" w:rsidRDefault="00A10DDA">
      <w:pPr>
        <w:rPr>
          <w:rFonts w:asciiTheme="minorHAnsi" w:hAnsiTheme="minorHAnsi" w:cstheme="minorHAnsi"/>
          <w:b/>
          <w:bCs/>
        </w:rPr>
      </w:pPr>
    </w:p>
    <w:p w14:paraId="3DF2F737" w14:textId="2D02D8E4" w:rsidR="00A10DDA" w:rsidRDefault="00A10DDA">
      <w:pPr>
        <w:rPr>
          <w:rFonts w:asciiTheme="minorHAnsi" w:hAnsiTheme="minorHAnsi" w:cstheme="minorHAnsi"/>
          <w:b/>
          <w:bCs/>
        </w:rPr>
      </w:pPr>
    </w:p>
    <w:p w14:paraId="6147697C" w14:textId="0BA69EE7" w:rsidR="00A10DDA" w:rsidRDefault="00A10DDA">
      <w:pPr>
        <w:rPr>
          <w:rFonts w:asciiTheme="minorHAnsi" w:hAnsiTheme="minorHAnsi" w:cstheme="minorHAnsi"/>
          <w:b/>
          <w:bCs/>
        </w:rPr>
      </w:pPr>
    </w:p>
    <w:p w14:paraId="122ACA21" w14:textId="0E990F09" w:rsidR="00A10DDA" w:rsidRDefault="00A10DDA">
      <w:pPr>
        <w:rPr>
          <w:rFonts w:asciiTheme="minorHAnsi" w:hAnsiTheme="minorHAnsi" w:cstheme="minorHAnsi"/>
          <w:b/>
          <w:bCs/>
        </w:rPr>
      </w:pPr>
    </w:p>
    <w:p w14:paraId="20E284D8" w14:textId="2D0F0B44" w:rsidR="00A10DDA" w:rsidRDefault="00A10DDA">
      <w:pPr>
        <w:rPr>
          <w:rFonts w:asciiTheme="minorHAnsi" w:hAnsiTheme="minorHAnsi" w:cstheme="minorHAnsi"/>
          <w:b/>
          <w:bCs/>
        </w:rPr>
      </w:pPr>
    </w:p>
    <w:p w14:paraId="108D1912" w14:textId="77777777" w:rsidR="004C1E60" w:rsidRDefault="004C1E60">
      <w:pPr>
        <w:rPr>
          <w:rFonts w:asciiTheme="minorHAnsi" w:hAnsiTheme="minorHAnsi" w:cstheme="minorHAnsi"/>
          <w:b/>
          <w:bCs/>
        </w:rPr>
      </w:pPr>
    </w:p>
    <w:p w14:paraId="0C37A0E9" w14:textId="77777777" w:rsidR="004C1E60" w:rsidRDefault="004C1E60">
      <w:pPr>
        <w:rPr>
          <w:rFonts w:asciiTheme="minorHAnsi" w:hAnsiTheme="minorHAnsi" w:cstheme="minorHAnsi"/>
          <w:b/>
          <w:bCs/>
        </w:rPr>
      </w:pPr>
    </w:p>
    <w:p w14:paraId="15DADA38" w14:textId="77777777" w:rsidR="004C1E60" w:rsidRDefault="004C1E60">
      <w:pPr>
        <w:rPr>
          <w:rFonts w:asciiTheme="minorHAnsi" w:hAnsiTheme="minorHAnsi" w:cstheme="minorHAnsi"/>
          <w:b/>
          <w:bCs/>
        </w:rPr>
      </w:pPr>
    </w:p>
    <w:p w14:paraId="793CBE76" w14:textId="77777777" w:rsidR="004C1E60" w:rsidRDefault="004C1E60">
      <w:pPr>
        <w:rPr>
          <w:rFonts w:asciiTheme="minorHAnsi" w:hAnsiTheme="minorHAnsi" w:cstheme="minorHAnsi"/>
          <w:b/>
          <w:bCs/>
        </w:rPr>
      </w:pPr>
    </w:p>
    <w:p w14:paraId="4C7438BD" w14:textId="77777777" w:rsidR="004C1E60" w:rsidRDefault="004C1E60">
      <w:pPr>
        <w:rPr>
          <w:rFonts w:asciiTheme="minorHAnsi" w:hAnsiTheme="minorHAnsi" w:cstheme="minorHAnsi"/>
          <w:b/>
          <w:bCs/>
        </w:rPr>
      </w:pPr>
    </w:p>
    <w:p w14:paraId="2D7ABC67" w14:textId="4A984206" w:rsidR="00A10DDA" w:rsidRDefault="00A10DDA">
      <w:pPr>
        <w:rPr>
          <w:rFonts w:asciiTheme="minorHAnsi" w:hAnsiTheme="minorHAnsi" w:cstheme="minorHAnsi"/>
          <w:b/>
          <w:bCs/>
        </w:rPr>
      </w:pPr>
      <w:r>
        <w:rPr>
          <w:rFonts w:asciiTheme="minorHAnsi" w:hAnsiTheme="minorHAnsi" w:cstheme="minorHAnsi"/>
          <w:b/>
          <w:bCs/>
        </w:rPr>
        <w:t>Bibliography</w:t>
      </w:r>
    </w:p>
    <w:p w14:paraId="342DF5AC" w14:textId="6236A837" w:rsidR="00A10DDA" w:rsidRDefault="00A10DDA">
      <w:pPr>
        <w:rPr>
          <w:rFonts w:asciiTheme="minorHAnsi" w:hAnsiTheme="minorHAnsi" w:cstheme="minorHAnsi"/>
          <w:b/>
          <w:bCs/>
        </w:rPr>
      </w:pPr>
    </w:p>
    <w:p w14:paraId="209C9508" w14:textId="325C1D48" w:rsidR="00A10DDA" w:rsidRDefault="00A10DDA">
      <w:pPr>
        <w:rPr>
          <w:rFonts w:asciiTheme="minorHAnsi" w:hAnsiTheme="minorHAnsi" w:cstheme="minorHAnsi"/>
        </w:rPr>
      </w:pPr>
    </w:p>
    <w:p w14:paraId="12DC268E" w14:textId="3CAA7BE5" w:rsidR="00384713" w:rsidRPr="00974541" w:rsidRDefault="00384713">
      <w:pPr>
        <w:rPr>
          <w:rFonts w:asciiTheme="minorHAnsi" w:hAnsiTheme="minorHAnsi" w:cstheme="minorHAnsi"/>
        </w:rPr>
      </w:pPr>
      <w:r w:rsidRPr="00974541">
        <w:rPr>
          <w:rFonts w:asciiTheme="minorHAnsi" w:hAnsiTheme="minorHAnsi" w:cstheme="minorHAnsi"/>
        </w:rPr>
        <w:t>The Bayley School (1980),</w:t>
      </w:r>
      <w:r w:rsidR="00C156E3" w:rsidRPr="00974541">
        <w:rPr>
          <w:rFonts w:asciiTheme="minorHAnsi" w:hAnsiTheme="minorHAnsi" w:cstheme="minorHAnsi"/>
        </w:rPr>
        <w:t xml:space="preserve"> </w:t>
      </w:r>
      <w:r w:rsidR="00C156E3" w:rsidRPr="00974541">
        <w:rPr>
          <w:rFonts w:asciiTheme="minorHAnsi" w:hAnsiTheme="minorHAnsi" w:cstheme="minorHAnsi"/>
          <w:b/>
          <w:bCs/>
        </w:rPr>
        <w:t>Diploma in Reflexology</w:t>
      </w:r>
      <w:r w:rsidR="00C156E3" w:rsidRPr="00974541">
        <w:rPr>
          <w:rFonts w:asciiTheme="minorHAnsi" w:hAnsiTheme="minorHAnsi" w:cstheme="minorHAnsi"/>
        </w:rPr>
        <w:t>.</w:t>
      </w:r>
    </w:p>
    <w:p w14:paraId="2750B802" w14:textId="05AF8EBB" w:rsidR="00A10DDA" w:rsidRPr="00974541" w:rsidRDefault="00392E26">
      <w:pPr>
        <w:rPr>
          <w:rFonts w:asciiTheme="minorHAnsi" w:hAnsiTheme="minorHAnsi" w:cstheme="minorHAnsi"/>
          <w:color w:val="000000" w:themeColor="text1"/>
        </w:rPr>
      </w:pPr>
      <w:r w:rsidRPr="00974541">
        <w:rPr>
          <w:rFonts w:asciiTheme="minorHAnsi" w:hAnsiTheme="minorHAnsi" w:cstheme="minorHAnsi"/>
          <w:color w:val="000000" w:themeColor="text1"/>
        </w:rPr>
        <w:t xml:space="preserve">Available at: </w:t>
      </w:r>
      <w:r w:rsidRPr="00974541">
        <w:rPr>
          <w:rFonts w:asciiTheme="minorHAnsi" w:hAnsiTheme="minorHAnsi" w:cstheme="minorHAnsi"/>
          <w:color w:val="000000" w:themeColor="text1"/>
        </w:rPr>
        <w:fldChar w:fldCharType="begin"/>
      </w:r>
      <w:r w:rsidRPr="00974541">
        <w:rPr>
          <w:rFonts w:asciiTheme="minorHAnsi" w:hAnsiTheme="minorHAnsi" w:cstheme="minorHAnsi"/>
          <w:color w:val="000000" w:themeColor="text1"/>
        </w:rPr>
        <w:instrText xml:space="preserve"> HYPERLINK "https://baylyreflexology.co.uk/about/the-bayly-school/" </w:instrText>
      </w:r>
      <w:r w:rsidRPr="00974541">
        <w:rPr>
          <w:rFonts w:asciiTheme="minorHAnsi" w:hAnsiTheme="minorHAnsi" w:cstheme="minorHAnsi"/>
          <w:color w:val="000000" w:themeColor="text1"/>
        </w:rPr>
        <w:fldChar w:fldCharType="separate"/>
      </w:r>
      <w:r w:rsidRPr="00974541">
        <w:rPr>
          <w:rStyle w:val="Hyperlink"/>
          <w:rFonts w:asciiTheme="minorHAnsi" w:hAnsiTheme="minorHAnsi" w:cstheme="minorHAnsi"/>
          <w:color w:val="000000" w:themeColor="text1"/>
          <w:u w:val="none"/>
        </w:rPr>
        <w:t>https://baylyreflex</w:t>
      </w:r>
      <w:r w:rsidRPr="00974541">
        <w:rPr>
          <w:rStyle w:val="Hyperlink"/>
          <w:rFonts w:asciiTheme="minorHAnsi" w:hAnsiTheme="minorHAnsi" w:cstheme="minorHAnsi"/>
          <w:color w:val="000000" w:themeColor="text1"/>
          <w:u w:val="none"/>
        </w:rPr>
        <w:t>o</w:t>
      </w:r>
      <w:r w:rsidRPr="00974541">
        <w:rPr>
          <w:rStyle w:val="Hyperlink"/>
          <w:rFonts w:asciiTheme="minorHAnsi" w:hAnsiTheme="minorHAnsi" w:cstheme="minorHAnsi"/>
          <w:color w:val="000000" w:themeColor="text1"/>
          <w:u w:val="none"/>
        </w:rPr>
        <w:t>logy.co.uk/about/the-bayly-school/</w:t>
      </w:r>
      <w:r w:rsidRPr="00974541">
        <w:rPr>
          <w:rFonts w:asciiTheme="minorHAnsi" w:hAnsiTheme="minorHAnsi" w:cstheme="minorHAnsi"/>
          <w:color w:val="000000" w:themeColor="text1"/>
        </w:rPr>
        <w:fldChar w:fldCharType="end"/>
      </w:r>
    </w:p>
    <w:p w14:paraId="61B24CB2" w14:textId="4FEC1DEF" w:rsidR="00392E26" w:rsidRPr="00974541" w:rsidRDefault="00392E26">
      <w:pPr>
        <w:rPr>
          <w:rFonts w:asciiTheme="minorHAnsi" w:hAnsiTheme="minorHAnsi" w:cstheme="minorHAnsi"/>
          <w:color w:val="000000" w:themeColor="text1"/>
        </w:rPr>
      </w:pPr>
      <w:r w:rsidRPr="00974541">
        <w:rPr>
          <w:rFonts w:asciiTheme="minorHAnsi" w:hAnsiTheme="minorHAnsi" w:cstheme="minorHAnsi"/>
          <w:color w:val="000000" w:themeColor="text1"/>
        </w:rPr>
        <w:t>(Accessed: 12</w:t>
      </w:r>
      <w:r w:rsidRPr="00974541">
        <w:rPr>
          <w:rFonts w:asciiTheme="minorHAnsi" w:hAnsiTheme="minorHAnsi" w:cstheme="minorHAnsi"/>
          <w:color w:val="000000" w:themeColor="text1"/>
          <w:vertAlign w:val="superscript"/>
        </w:rPr>
        <w:t>th</w:t>
      </w:r>
      <w:r w:rsidRPr="00974541">
        <w:rPr>
          <w:rFonts w:asciiTheme="minorHAnsi" w:hAnsiTheme="minorHAnsi" w:cstheme="minorHAnsi"/>
          <w:color w:val="000000" w:themeColor="text1"/>
        </w:rPr>
        <w:t xml:space="preserve"> November 2022)</w:t>
      </w:r>
    </w:p>
    <w:p w14:paraId="30453FCE" w14:textId="4CA80C36" w:rsidR="008A1AED" w:rsidRPr="00974541" w:rsidRDefault="008A1AED">
      <w:pPr>
        <w:rPr>
          <w:rFonts w:asciiTheme="minorHAnsi" w:hAnsiTheme="minorHAnsi" w:cstheme="minorHAnsi"/>
          <w:color w:val="000000" w:themeColor="text1"/>
        </w:rPr>
      </w:pPr>
    </w:p>
    <w:p w14:paraId="0D13B43C" w14:textId="3CBBDA12" w:rsidR="008A1AED" w:rsidRPr="00974541" w:rsidRDefault="00126D24">
      <w:pPr>
        <w:rPr>
          <w:rFonts w:asciiTheme="minorHAnsi" w:hAnsiTheme="minorHAnsi" w:cstheme="minorHAnsi"/>
          <w:color w:val="000000" w:themeColor="text1"/>
        </w:rPr>
      </w:pPr>
      <w:r w:rsidRPr="00974541">
        <w:rPr>
          <w:rFonts w:asciiTheme="minorHAnsi" w:hAnsiTheme="minorHAnsi" w:cstheme="minorHAnsi"/>
          <w:color w:val="000000" w:themeColor="text1"/>
        </w:rPr>
        <w:t>Clement</w:t>
      </w:r>
      <w:r w:rsidR="00EC3D64" w:rsidRPr="00974541">
        <w:rPr>
          <w:rFonts w:asciiTheme="minorHAnsi" w:hAnsiTheme="minorHAnsi" w:cstheme="minorHAnsi"/>
          <w:color w:val="000000" w:themeColor="text1"/>
        </w:rPr>
        <w:t>,</w:t>
      </w:r>
      <w:r w:rsidRPr="00974541">
        <w:rPr>
          <w:rFonts w:asciiTheme="minorHAnsi" w:hAnsiTheme="minorHAnsi" w:cstheme="minorHAnsi"/>
          <w:color w:val="000000" w:themeColor="text1"/>
        </w:rPr>
        <w:t xml:space="preserve"> </w:t>
      </w:r>
      <w:r w:rsidR="00EC3D64" w:rsidRPr="00974541">
        <w:rPr>
          <w:rFonts w:asciiTheme="minorHAnsi" w:hAnsiTheme="minorHAnsi" w:cstheme="minorHAnsi"/>
          <w:color w:val="000000" w:themeColor="text1"/>
        </w:rPr>
        <w:t xml:space="preserve">L. (2013) </w:t>
      </w:r>
      <w:r w:rsidR="008A1AED" w:rsidRPr="00974541">
        <w:rPr>
          <w:rFonts w:asciiTheme="minorHAnsi" w:hAnsiTheme="minorHAnsi" w:cstheme="minorHAnsi"/>
          <w:b/>
          <w:bCs/>
          <w:color w:val="000000" w:themeColor="text1"/>
        </w:rPr>
        <w:t>Sample Annotated CV</w:t>
      </w:r>
    </w:p>
    <w:p w14:paraId="56814D12" w14:textId="31F2EFF3" w:rsidR="008A1AED" w:rsidRPr="00974541" w:rsidRDefault="008A1AED" w:rsidP="008A1AED">
      <w:pPr>
        <w:rPr>
          <w:rFonts w:asciiTheme="minorHAnsi" w:hAnsiTheme="minorHAnsi" w:cstheme="minorHAnsi"/>
          <w:color w:val="000000" w:themeColor="text1"/>
        </w:rPr>
      </w:pPr>
      <w:r w:rsidRPr="00974541">
        <w:rPr>
          <w:rFonts w:asciiTheme="minorHAnsi" w:hAnsiTheme="minorHAnsi" w:cstheme="minorHAnsi"/>
          <w:color w:val="000000" w:themeColor="text1"/>
        </w:rPr>
        <w:t>Available:</w:t>
      </w:r>
      <w:hyperlink r:id="rId29" w:history="1">
        <w:r w:rsidRPr="00974541">
          <w:rPr>
            <w:rStyle w:val="Hyperlink"/>
            <w:rFonts w:asciiTheme="minorHAnsi" w:hAnsiTheme="minorHAnsi" w:cstheme="minorHAnsi"/>
            <w:color w:val="000000" w:themeColor="text1"/>
            <w:u w:val="none"/>
          </w:rPr>
          <w:t>https://career.ucsf.edu/sites/g/files/tkssra2771/f/wysiwyg/SampleCVAnnotatedUCSFOCPD.pdf</w:t>
        </w:r>
      </w:hyperlink>
    </w:p>
    <w:p w14:paraId="476706EB" w14:textId="2C78E97E" w:rsidR="008A1AED" w:rsidRPr="00974541" w:rsidRDefault="008A1AED">
      <w:pPr>
        <w:rPr>
          <w:rFonts w:asciiTheme="minorHAnsi" w:hAnsiTheme="minorHAnsi" w:cstheme="minorHAnsi"/>
          <w:color w:val="000000" w:themeColor="text1"/>
        </w:rPr>
      </w:pPr>
      <w:r w:rsidRPr="00974541">
        <w:rPr>
          <w:rFonts w:asciiTheme="minorHAnsi" w:hAnsiTheme="minorHAnsi" w:cstheme="minorHAnsi"/>
          <w:color w:val="000000" w:themeColor="text1"/>
        </w:rPr>
        <w:t>(Accessed: 8</w:t>
      </w:r>
      <w:r w:rsidRPr="00974541">
        <w:rPr>
          <w:rFonts w:asciiTheme="minorHAnsi" w:hAnsiTheme="minorHAnsi" w:cstheme="minorHAnsi"/>
          <w:color w:val="000000" w:themeColor="text1"/>
          <w:vertAlign w:val="superscript"/>
        </w:rPr>
        <w:t>th</w:t>
      </w:r>
      <w:r w:rsidRPr="00974541">
        <w:rPr>
          <w:rFonts w:asciiTheme="minorHAnsi" w:hAnsiTheme="minorHAnsi" w:cstheme="minorHAnsi"/>
          <w:color w:val="000000" w:themeColor="text1"/>
        </w:rPr>
        <w:t xml:space="preserve"> November 2022)</w:t>
      </w:r>
    </w:p>
    <w:p w14:paraId="35A2415E" w14:textId="2CB28EA3" w:rsidR="00974541" w:rsidRPr="00974541" w:rsidRDefault="00974541">
      <w:pPr>
        <w:rPr>
          <w:rFonts w:asciiTheme="minorHAnsi" w:hAnsiTheme="minorHAnsi" w:cstheme="minorHAnsi"/>
          <w:color w:val="000000" w:themeColor="text1"/>
        </w:rPr>
      </w:pPr>
    </w:p>
    <w:p w14:paraId="5BEC221D" w14:textId="77777777" w:rsidR="00974541" w:rsidRPr="00974541" w:rsidRDefault="00974541" w:rsidP="00974541">
      <w:pPr>
        <w:rPr>
          <w:rFonts w:asciiTheme="minorHAnsi" w:hAnsiTheme="minorHAnsi" w:cstheme="minorHAnsi"/>
          <w:i/>
          <w:iCs/>
          <w:color w:val="000000" w:themeColor="text1"/>
        </w:rPr>
      </w:pPr>
      <w:proofErr w:type="spellStart"/>
      <w:r w:rsidRPr="00974541">
        <w:rPr>
          <w:rFonts w:asciiTheme="minorHAnsi" w:hAnsiTheme="minorHAnsi" w:cstheme="minorHAnsi"/>
          <w:color w:val="000000" w:themeColor="text1"/>
        </w:rPr>
        <w:t>Embon</w:t>
      </w:r>
      <w:proofErr w:type="spellEnd"/>
      <w:r w:rsidRPr="00974541">
        <w:rPr>
          <w:rFonts w:asciiTheme="minorHAnsi" w:hAnsiTheme="minorHAnsi" w:cstheme="minorHAnsi"/>
          <w:color w:val="000000" w:themeColor="text1"/>
        </w:rPr>
        <w:t>, N.H., Soh, Y.C., Ming, L.C., Wong, T.W. (2016), ‘</w:t>
      </w:r>
      <w:proofErr w:type="spellStart"/>
      <w:r w:rsidRPr="00974541">
        <w:rPr>
          <w:rFonts w:asciiTheme="minorHAnsi" w:hAnsiTheme="minorHAnsi" w:cstheme="minorHAnsi"/>
          <w:color w:val="000000" w:themeColor="text1"/>
        </w:rPr>
        <w:t>Persepectives</w:t>
      </w:r>
      <w:proofErr w:type="spellEnd"/>
      <w:r w:rsidRPr="00974541">
        <w:rPr>
          <w:rFonts w:asciiTheme="minorHAnsi" w:hAnsiTheme="minorHAnsi" w:cstheme="minorHAnsi"/>
          <w:color w:val="000000" w:themeColor="text1"/>
        </w:rPr>
        <w:t xml:space="preserve"> on Reflexology: A Qualitative Approach’, </w:t>
      </w:r>
      <w:r w:rsidRPr="00974541">
        <w:rPr>
          <w:rFonts w:asciiTheme="minorHAnsi" w:hAnsiTheme="minorHAnsi" w:cstheme="minorHAnsi"/>
          <w:i/>
          <w:iCs/>
          <w:color w:val="000000" w:themeColor="text1"/>
        </w:rPr>
        <w:t>Journal of Traditional and Complementary Medicine, 7 pp327-331.</w:t>
      </w:r>
    </w:p>
    <w:p w14:paraId="0CE58901" w14:textId="77777777" w:rsidR="00974541" w:rsidRPr="00974541" w:rsidRDefault="00974541" w:rsidP="00974541">
      <w:pPr>
        <w:rPr>
          <w:rFonts w:asciiTheme="minorHAnsi" w:hAnsiTheme="minorHAnsi" w:cstheme="minorHAnsi"/>
          <w:color w:val="000000" w:themeColor="text1"/>
        </w:rPr>
      </w:pPr>
      <w:r w:rsidRPr="00974541">
        <w:rPr>
          <w:rFonts w:asciiTheme="minorHAnsi" w:hAnsiTheme="minorHAnsi" w:cstheme="minorHAnsi"/>
          <w:color w:val="000000" w:themeColor="text1"/>
        </w:rPr>
        <w:t>(Accessed: 19</w:t>
      </w:r>
      <w:r w:rsidRPr="00974541">
        <w:rPr>
          <w:rFonts w:asciiTheme="minorHAnsi" w:hAnsiTheme="minorHAnsi" w:cstheme="minorHAnsi"/>
          <w:color w:val="000000" w:themeColor="text1"/>
          <w:vertAlign w:val="superscript"/>
        </w:rPr>
        <w:t>th</w:t>
      </w:r>
      <w:r w:rsidRPr="00974541">
        <w:rPr>
          <w:rFonts w:asciiTheme="minorHAnsi" w:hAnsiTheme="minorHAnsi" w:cstheme="minorHAnsi"/>
          <w:color w:val="000000" w:themeColor="text1"/>
        </w:rPr>
        <w:t xml:space="preserve"> November 2022)</w:t>
      </w:r>
    </w:p>
    <w:p w14:paraId="5CC5B65D" w14:textId="77777777" w:rsidR="00974541" w:rsidRPr="00974541" w:rsidRDefault="00974541" w:rsidP="00974541">
      <w:pPr>
        <w:rPr>
          <w:rFonts w:asciiTheme="minorHAnsi" w:hAnsiTheme="minorHAnsi" w:cstheme="minorHAnsi"/>
          <w:color w:val="000000" w:themeColor="text1"/>
        </w:rPr>
      </w:pPr>
      <w:r w:rsidRPr="00974541">
        <w:rPr>
          <w:rFonts w:asciiTheme="minorHAnsi" w:hAnsiTheme="minorHAnsi" w:cstheme="minorHAnsi"/>
          <w:color w:val="000000" w:themeColor="text1"/>
        </w:rPr>
        <w:t>https://reader.elsevier.com/reader/sd/pii/S2225411016302589?token=E056EEA22249322544A0F17E2198E4A11D6387F6D20A5126C202DE8F2EB06935E2FF562552EA7C722B27356FE7FDDF13&amp;originRegion=eu-west-1&amp;originCreation=20221202115120</w:t>
      </w:r>
    </w:p>
    <w:p w14:paraId="5916D4BC" w14:textId="77777777" w:rsidR="00974541" w:rsidRPr="00974541" w:rsidRDefault="00974541">
      <w:pPr>
        <w:rPr>
          <w:rFonts w:asciiTheme="minorHAnsi" w:hAnsiTheme="minorHAnsi" w:cstheme="minorHAnsi"/>
          <w:color w:val="000000" w:themeColor="text1"/>
        </w:rPr>
      </w:pPr>
    </w:p>
    <w:p w14:paraId="3D4802D1" w14:textId="77777777" w:rsidR="00974541" w:rsidRPr="00974541" w:rsidRDefault="00974541" w:rsidP="00974541">
      <w:pPr>
        <w:rPr>
          <w:rFonts w:asciiTheme="minorHAnsi" w:hAnsiTheme="minorHAnsi" w:cstheme="minorHAnsi"/>
          <w:lang w:val="en-US" w:bidi="en-US"/>
        </w:rPr>
      </w:pPr>
      <w:proofErr w:type="spellStart"/>
      <w:r w:rsidRPr="00974541">
        <w:rPr>
          <w:rFonts w:asciiTheme="minorHAnsi" w:hAnsiTheme="minorHAnsi" w:cstheme="minorHAnsi"/>
          <w:lang w:val="en-US" w:bidi="en-US"/>
        </w:rPr>
        <w:t>Eraut</w:t>
      </w:r>
      <w:proofErr w:type="spellEnd"/>
      <w:r w:rsidRPr="00974541">
        <w:rPr>
          <w:rFonts w:asciiTheme="minorHAnsi" w:hAnsiTheme="minorHAnsi" w:cstheme="minorHAnsi"/>
          <w:lang w:val="en-US" w:bidi="en-US"/>
        </w:rPr>
        <w:t xml:space="preserve">, M. (2008) </w:t>
      </w:r>
      <w:r w:rsidRPr="00974541">
        <w:rPr>
          <w:rFonts w:asciiTheme="minorHAnsi" w:hAnsiTheme="minorHAnsi" w:cstheme="minorHAnsi"/>
          <w:i/>
          <w:iCs/>
          <w:lang w:val="en-US" w:bidi="en-US"/>
        </w:rPr>
        <w:t xml:space="preserve">How Professionals Learn Through Work, Institute of Education, </w:t>
      </w:r>
      <w:r w:rsidRPr="00974541">
        <w:rPr>
          <w:rFonts w:asciiTheme="minorHAnsi" w:hAnsiTheme="minorHAnsi" w:cstheme="minorHAnsi"/>
          <w:lang w:val="en-US" w:bidi="en-US"/>
        </w:rPr>
        <w:t>University of Surrey</w:t>
      </w:r>
    </w:p>
    <w:p w14:paraId="7D69040B" w14:textId="0EA0D057" w:rsidR="00974541" w:rsidRPr="00974541" w:rsidRDefault="00974541">
      <w:pPr>
        <w:rPr>
          <w:rFonts w:asciiTheme="minorHAnsi" w:hAnsiTheme="minorHAnsi" w:cstheme="minorHAnsi"/>
          <w:color w:val="000000" w:themeColor="text1"/>
        </w:rPr>
      </w:pPr>
    </w:p>
    <w:p w14:paraId="1E05DC38" w14:textId="77777777" w:rsidR="00974541" w:rsidRPr="00974541" w:rsidRDefault="00974541" w:rsidP="00974541">
      <w:pPr>
        <w:rPr>
          <w:rFonts w:asciiTheme="minorHAnsi" w:hAnsiTheme="minorHAnsi" w:cstheme="minorHAnsi"/>
          <w:lang w:val="en-US" w:bidi="en-US"/>
        </w:rPr>
      </w:pPr>
      <w:proofErr w:type="spellStart"/>
      <w:r w:rsidRPr="00974541">
        <w:rPr>
          <w:rFonts w:asciiTheme="minorHAnsi" w:hAnsiTheme="minorHAnsi" w:cstheme="minorHAnsi"/>
          <w:lang w:val="en-US" w:bidi="en-US"/>
        </w:rPr>
        <w:t>Eraut</w:t>
      </w:r>
      <w:proofErr w:type="spellEnd"/>
      <w:r w:rsidRPr="00974541">
        <w:rPr>
          <w:rFonts w:asciiTheme="minorHAnsi" w:hAnsiTheme="minorHAnsi" w:cstheme="minorHAnsi"/>
          <w:lang w:val="en-US" w:bidi="en-US"/>
        </w:rPr>
        <w:t>, M. (2000), ‘Non-Formal Learning and Tacit Knowledge in Professional Work’</w:t>
      </w:r>
      <w:r w:rsidRPr="00974541">
        <w:rPr>
          <w:rFonts w:asciiTheme="minorHAnsi" w:hAnsiTheme="minorHAnsi" w:cstheme="minorHAnsi"/>
          <w:i/>
          <w:iCs/>
          <w:lang w:val="en-US" w:bidi="en-US"/>
        </w:rPr>
        <w:t xml:space="preserve">, British Journal of Education Psychology, </w:t>
      </w:r>
      <w:r w:rsidRPr="00974541">
        <w:rPr>
          <w:rFonts w:asciiTheme="minorHAnsi" w:hAnsiTheme="minorHAnsi" w:cstheme="minorHAnsi"/>
          <w:lang w:val="en-US" w:bidi="en-US"/>
        </w:rPr>
        <w:t>70 pp113-136.</w:t>
      </w:r>
    </w:p>
    <w:p w14:paraId="61DE0C36" w14:textId="77777777" w:rsidR="00974541" w:rsidRPr="00974541" w:rsidRDefault="00974541" w:rsidP="00974541">
      <w:pPr>
        <w:rPr>
          <w:rFonts w:asciiTheme="minorHAnsi" w:hAnsiTheme="minorHAnsi" w:cstheme="minorHAnsi"/>
          <w:lang w:val="en-US" w:bidi="en-US"/>
        </w:rPr>
      </w:pPr>
      <w:r w:rsidRPr="00974541">
        <w:rPr>
          <w:rFonts w:asciiTheme="minorHAnsi" w:hAnsiTheme="minorHAnsi" w:cstheme="minorHAnsi"/>
          <w:lang w:val="en-US" w:bidi="en-US"/>
        </w:rPr>
        <w:t>(Accessed: 30</w:t>
      </w:r>
      <w:r w:rsidRPr="00974541">
        <w:rPr>
          <w:rFonts w:asciiTheme="minorHAnsi" w:hAnsiTheme="minorHAnsi" w:cstheme="minorHAnsi"/>
          <w:vertAlign w:val="superscript"/>
          <w:lang w:val="en-US" w:bidi="en-US"/>
        </w:rPr>
        <w:t>th</w:t>
      </w:r>
      <w:r w:rsidRPr="00974541">
        <w:rPr>
          <w:rFonts w:asciiTheme="minorHAnsi" w:hAnsiTheme="minorHAnsi" w:cstheme="minorHAnsi"/>
          <w:lang w:val="en-US" w:bidi="en-US"/>
        </w:rPr>
        <w:t xml:space="preserve"> October 2022:</w:t>
      </w:r>
    </w:p>
    <w:p w14:paraId="1E87527B" w14:textId="77777777" w:rsidR="00974541" w:rsidRPr="00974541" w:rsidRDefault="00974541" w:rsidP="00974541">
      <w:pPr>
        <w:rPr>
          <w:rFonts w:asciiTheme="minorHAnsi" w:hAnsiTheme="minorHAnsi" w:cstheme="minorHAnsi"/>
          <w:i/>
          <w:iCs/>
          <w:color w:val="000000" w:themeColor="text1"/>
          <w:lang w:val="en-US" w:bidi="en-US"/>
        </w:rPr>
      </w:pPr>
      <w:r w:rsidRPr="00974541">
        <w:rPr>
          <w:rStyle w:val="id-label"/>
          <w:rFonts w:asciiTheme="minorHAnsi" w:hAnsiTheme="minorHAnsi" w:cstheme="minorHAnsi"/>
          <w:color w:val="000000" w:themeColor="text1"/>
          <w:shd w:val="clear" w:color="auto" w:fill="FFFFFF"/>
        </w:rPr>
        <w:t>DOI: </w:t>
      </w:r>
      <w:hyperlink r:id="rId30" w:tgtFrame="_blank" w:history="1">
        <w:r w:rsidRPr="00974541">
          <w:rPr>
            <w:rStyle w:val="Hyperlink"/>
            <w:rFonts w:asciiTheme="minorHAnsi" w:hAnsiTheme="minorHAnsi" w:cstheme="minorHAnsi"/>
            <w:color w:val="000000" w:themeColor="text1"/>
            <w:u w:val="none"/>
            <w:shd w:val="clear" w:color="auto" w:fill="FFFFFF"/>
          </w:rPr>
          <w:t>10.1348/000709900158001</w:t>
        </w:r>
      </w:hyperlink>
    </w:p>
    <w:p w14:paraId="4A6546DD" w14:textId="77777777" w:rsidR="00974541" w:rsidRPr="00974541" w:rsidRDefault="00974541">
      <w:pPr>
        <w:rPr>
          <w:rFonts w:asciiTheme="minorHAnsi" w:hAnsiTheme="minorHAnsi" w:cstheme="minorHAnsi"/>
          <w:color w:val="000000" w:themeColor="text1"/>
        </w:rPr>
      </w:pPr>
    </w:p>
    <w:p w14:paraId="1E379967" w14:textId="77777777" w:rsidR="00974541" w:rsidRPr="00974541" w:rsidRDefault="00974541" w:rsidP="00974541">
      <w:pPr>
        <w:rPr>
          <w:rFonts w:asciiTheme="minorHAnsi" w:hAnsiTheme="minorHAnsi" w:cstheme="minorHAnsi"/>
          <w:i/>
          <w:iCs/>
        </w:rPr>
      </w:pPr>
      <w:r w:rsidRPr="00974541">
        <w:rPr>
          <w:rFonts w:asciiTheme="minorHAnsi" w:hAnsiTheme="minorHAnsi" w:cstheme="minorHAnsi"/>
        </w:rPr>
        <w:t xml:space="preserve">The Faculty of Sexual and Reproductive Health (2015) </w:t>
      </w:r>
      <w:r w:rsidRPr="00974541">
        <w:rPr>
          <w:rFonts w:asciiTheme="minorHAnsi" w:hAnsiTheme="minorHAnsi" w:cstheme="minorHAnsi"/>
          <w:i/>
          <w:iCs/>
        </w:rPr>
        <w:t xml:space="preserve">FSHR Clinical </w:t>
      </w:r>
      <w:proofErr w:type="spellStart"/>
      <w:proofErr w:type="gramStart"/>
      <w:r w:rsidRPr="00974541">
        <w:rPr>
          <w:rFonts w:asciiTheme="minorHAnsi" w:hAnsiTheme="minorHAnsi" w:cstheme="minorHAnsi"/>
          <w:i/>
          <w:iCs/>
        </w:rPr>
        <w:t>Guidelines:Fertility</w:t>
      </w:r>
      <w:proofErr w:type="spellEnd"/>
      <w:proofErr w:type="gramEnd"/>
      <w:r w:rsidRPr="00974541">
        <w:rPr>
          <w:rFonts w:asciiTheme="minorHAnsi" w:hAnsiTheme="minorHAnsi" w:cstheme="minorHAnsi"/>
          <w:i/>
          <w:iCs/>
        </w:rPr>
        <w:t xml:space="preserve"> Awareness Method.</w:t>
      </w:r>
    </w:p>
    <w:p w14:paraId="5604BC3D" w14:textId="77777777" w:rsidR="00974541" w:rsidRPr="00974541" w:rsidRDefault="00974541" w:rsidP="00974541">
      <w:pPr>
        <w:rPr>
          <w:rFonts w:asciiTheme="minorHAnsi" w:hAnsiTheme="minorHAnsi" w:cstheme="minorHAnsi"/>
          <w:color w:val="000000" w:themeColor="text1"/>
        </w:rPr>
      </w:pPr>
      <w:r w:rsidRPr="00974541">
        <w:rPr>
          <w:rFonts w:asciiTheme="minorHAnsi" w:hAnsiTheme="minorHAnsi" w:cstheme="minorHAnsi"/>
          <w:color w:val="000000" w:themeColor="text1"/>
        </w:rPr>
        <w:t>Available at:</w:t>
      </w:r>
      <w:hyperlink r:id="rId31" w:history="1">
        <w:r w:rsidRPr="00974541">
          <w:rPr>
            <w:rStyle w:val="Hyperlink"/>
            <w:rFonts w:asciiTheme="minorHAnsi" w:hAnsiTheme="minorHAnsi" w:cstheme="minorHAnsi"/>
            <w:color w:val="000000" w:themeColor="text1"/>
            <w:u w:val="none"/>
          </w:rPr>
          <w:t>https://www.fsrh.org/standards-and-guidance/documents/ceuguidancefertilityawarenessmethods/</w:t>
        </w:r>
      </w:hyperlink>
    </w:p>
    <w:p w14:paraId="0EB6565E" w14:textId="77777777" w:rsidR="00974541" w:rsidRPr="00974541" w:rsidRDefault="00974541" w:rsidP="00974541">
      <w:pPr>
        <w:rPr>
          <w:rFonts w:asciiTheme="minorHAnsi" w:hAnsiTheme="minorHAnsi" w:cstheme="minorHAnsi"/>
          <w:color w:val="000000" w:themeColor="text1"/>
        </w:rPr>
      </w:pPr>
      <w:r w:rsidRPr="00974541">
        <w:rPr>
          <w:rFonts w:asciiTheme="minorHAnsi" w:hAnsiTheme="minorHAnsi" w:cstheme="minorHAnsi"/>
          <w:color w:val="000000" w:themeColor="text1"/>
        </w:rPr>
        <w:t>(Accessed: 10</w:t>
      </w:r>
      <w:r w:rsidRPr="00974541">
        <w:rPr>
          <w:rFonts w:asciiTheme="minorHAnsi" w:hAnsiTheme="minorHAnsi" w:cstheme="minorHAnsi"/>
          <w:color w:val="000000" w:themeColor="text1"/>
          <w:vertAlign w:val="superscript"/>
        </w:rPr>
        <w:t>th</w:t>
      </w:r>
      <w:r w:rsidRPr="00974541">
        <w:rPr>
          <w:rFonts w:asciiTheme="minorHAnsi" w:hAnsiTheme="minorHAnsi" w:cstheme="minorHAnsi"/>
          <w:color w:val="000000" w:themeColor="text1"/>
        </w:rPr>
        <w:t xml:space="preserve"> November 2022)</w:t>
      </w:r>
    </w:p>
    <w:p w14:paraId="1952F2C1" w14:textId="77777777" w:rsidR="00974541" w:rsidRPr="00974541" w:rsidRDefault="00974541">
      <w:pPr>
        <w:rPr>
          <w:rFonts w:asciiTheme="minorHAnsi" w:hAnsiTheme="minorHAnsi" w:cstheme="minorHAnsi"/>
          <w:color w:val="000000" w:themeColor="text1"/>
        </w:rPr>
      </w:pPr>
    </w:p>
    <w:p w14:paraId="264AF99A" w14:textId="255647BD" w:rsidR="00EC3D64" w:rsidRPr="00974541" w:rsidRDefault="00EC3D64">
      <w:pPr>
        <w:rPr>
          <w:rFonts w:asciiTheme="minorHAnsi" w:hAnsiTheme="minorHAnsi" w:cstheme="minorHAnsi"/>
          <w:color w:val="000000" w:themeColor="text1"/>
        </w:rPr>
      </w:pPr>
    </w:p>
    <w:p w14:paraId="3F63308E" w14:textId="5B4A7DF1" w:rsidR="00EC3D64" w:rsidRPr="00974541" w:rsidRDefault="00EC3D64">
      <w:pPr>
        <w:rPr>
          <w:rFonts w:asciiTheme="minorHAnsi" w:hAnsiTheme="minorHAnsi" w:cstheme="minorHAnsi"/>
          <w:color w:val="000000" w:themeColor="text1"/>
        </w:rPr>
      </w:pPr>
    </w:p>
    <w:p w14:paraId="53CE75E5" w14:textId="29A6C72F" w:rsidR="00EC3D64" w:rsidRPr="00974541" w:rsidRDefault="00EC3D64">
      <w:pPr>
        <w:rPr>
          <w:rFonts w:asciiTheme="minorHAnsi" w:hAnsiTheme="minorHAnsi" w:cstheme="minorHAnsi"/>
          <w:color w:val="000000" w:themeColor="text1"/>
        </w:rPr>
      </w:pPr>
      <w:r w:rsidRPr="00974541">
        <w:rPr>
          <w:rFonts w:asciiTheme="minorHAnsi" w:hAnsiTheme="minorHAnsi" w:cstheme="minorHAnsi"/>
          <w:color w:val="000000" w:themeColor="text1"/>
        </w:rPr>
        <w:t xml:space="preserve">Mint Human Resources (2022) </w:t>
      </w:r>
      <w:r w:rsidRPr="00974541">
        <w:rPr>
          <w:rFonts w:asciiTheme="minorHAnsi" w:hAnsiTheme="minorHAnsi" w:cstheme="minorHAnsi"/>
          <w:i/>
          <w:iCs/>
          <w:color w:val="000000" w:themeColor="text1"/>
        </w:rPr>
        <w:t>Mumford and Honey LSG Learning Styles Questionnaire</w:t>
      </w:r>
    </w:p>
    <w:p w14:paraId="6C575729" w14:textId="6DB7A2F3" w:rsidR="00974541" w:rsidRPr="00974541" w:rsidRDefault="00EC3D64">
      <w:pPr>
        <w:rPr>
          <w:rFonts w:asciiTheme="minorHAnsi" w:hAnsiTheme="minorHAnsi" w:cstheme="minorHAnsi"/>
          <w:color w:val="000000" w:themeColor="text1"/>
        </w:rPr>
      </w:pPr>
      <w:r w:rsidRPr="00974541">
        <w:rPr>
          <w:rFonts w:asciiTheme="minorHAnsi" w:hAnsiTheme="minorHAnsi" w:cstheme="minorHAnsi"/>
          <w:color w:val="000000" w:themeColor="text1"/>
        </w:rPr>
        <w:t>Available at:</w:t>
      </w:r>
      <w:r w:rsidRPr="00974541">
        <w:rPr>
          <w:rFonts w:asciiTheme="minorHAnsi" w:hAnsiTheme="minorHAnsi" w:cstheme="minorHAnsi"/>
          <w:color w:val="000000" w:themeColor="text1"/>
        </w:rPr>
        <w:t xml:space="preserve"> </w:t>
      </w:r>
      <w:hyperlink r:id="rId32" w:history="1">
        <w:r w:rsidRPr="00974541">
          <w:rPr>
            <w:rStyle w:val="Hyperlink"/>
            <w:rFonts w:asciiTheme="minorHAnsi" w:hAnsiTheme="minorHAnsi" w:cstheme="minorHAnsi"/>
            <w:color w:val="000000" w:themeColor="text1"/>
            <w:u w:val="none"/>
          </w:rPr>
          <w:t>https://www.mint-hr.com/resul</w:t>
        </w:r>
        <w:r w:rsidRPr="00974541">
          <w:rPr>
            <w:rStyle w:val="Hyperlink"/>
            <w:rFonts w:asciiTheme="minorHAnsi" w:hAnsiTheme="minorHAnsi" w:cstheme="minorHAnsi"/>
            <w:color w:val="000000" w:themeColor="text1"/>
            <w:u w:val="none"/>
          </w:rPr>
          <w:t>t</w:t>
        </w:r>
        <w:r w:rsidRPr="00974541">
          <w:rPr>
            <w:rStyle w:val="Hyperlink"/>
            <w:rFonts w:asciiTheme="minorHAnsi" w:hAnsiTheme="minorHAnsi" w:cstheme="minorHAnsi"/>
            <w:color w:val="000000" w:themeColor="text1"/>
            <w:u w:val="none"/>
          </w:rPr>
          <w:t>s.html</w:t>
        </w:r>
      </w:hyperlink>
    </w:p>
    <w:p w14:paraId="232C2EEF" w14:textId="39B52249" w:rsidR="00EC3D64" w:rsidRPr="00974541" w:rsidRDefault="00EC3D64">
      <w:pPr>
        <w:rPr>
          <w:rFonts w:asciiTheme="minorHAnsi" w:hAnsiTheme="minorHAnsi" w:cstheme="minorHAnsi"/>
          <w:color w:val="000000" w:themeColor="text1"/>
        </w:rPr>
      </w:pPr>
      <w:r w:rsidRPr="00974541">
        <w:rPr>
          <w:rFonts w:asciiTheme="minorHAnsi" w:hAnsiTheme="minorHAnsi" w:cstheme="minorHAnsi"/>
          <w:color w:val="000000" w:themeColor="text1"/>
        </w:rPr>
        <w:t>(Accessed: 8</w:t>
      </w:r>
      <w:r w:rsidRPr="00974541">
        <w:rPr>
          <w:rFonts w:asciiTheme="minorHAnsi" w:hAnsiTheme="minorHAnsi" w:cstheme="minorHAnsi"/>
          <w:color w:val="000000" w:themeColor="text1"/>
          <w:vertAlign w:val="superscript"/>
        </w:rPr>
        <w:t>th</w:t>
      </w:r>
      <w:r w:rsidRPr="00974541">
        <w:rPr>
          <w:rFonts w:asciiTheme="minorHAnsi" w:hAnsiTheme="minorHAnsi" w:cstheme="minorHAnsi"/>
          <w:color w:val="000000" w:themeColor="text1"/>
        </w:rPr>
        <w:t xml:space="preserve"> November 2022)</w:t>
      </w:r>
    </w:p>
    <w:p w14:paraId="74F120C2" w14:textId="6182B54D" w:rsidR="00974541" w:rsidRPr="00974541" w:rsidRDefault="00974541">
      <w:pPr>
        <w:rPr>
          <w:rFonts w:asciiTheme="minorHAnsi" w:hAnsiTheme="minorHAnsi" w:cstheme="minorHAnsi"/>
          <w:color w:val="000000" w:themeColor="text1"/>
        </w:rPr>
      </w:pPr>
    </w:p>
    <w:p w14:paraId="2CD58768" w14:textId="77777777" w:rsidR="00974541" w:rsidRPr="00974541" w:rsidRDefault="00974541" w:rsidP="00974541">
      <w:pPr>
        <w:rPr>
          <w:rFonts w:asciiTheme="minorHAnsi" w:hAnsiTheme="minorHAnsi" w:cstheme="minorHAnsi"/>
          <w:lang w:val="en-US" w:bidi="en-US"/>
        </w:rPr>
      </w:pPr>
      <w:r w:rsidRPr="00974541">
        <w:rPr>
          <w:rFonts w:asciiTheme="minorHAnsi" w:hAnsiTheme="minorHAnsi" w:cstheme="minorHAnsi"/>
          <w:lang w:val="en-US" w:bidi="en-US"/>
        </w:rPr>
        <w:t xml:space="preserve">Moon, J. (2004) </w:t>
      </w:r>
      <w:r w:rsidRPr="00974541">
        <w:rPr>
          <w:rFonts w:asciiTheme="minorHAnsi" w:hAnsiTheme="minorHAnsi" w:cstheme="minorHAnsi"/>
          <w:i/>
          <w:iCs/>
          <w:lang w:val="en-US" w:bidi="en-US"/>
        </w:rPr>
        <w:t xml:space="preserve">A Handbook of Reflective and Experiential Learning. </w:t>
      </w:r>
      <w:r w:rsidRPr="00974541">
        <w:rPr>
          <w:rFonts w:asciiTheme="minorHAnsi" w:hAnsiTheme="minorHAnsi" w:cstheme="minorHAnsi"/>
          <w:lang w:val="en-US" w:bidi="en-US"/>
        </w:rPr>
        <w:t>1</w:t>
      </w:r>
      <w:r w:rsidRPr="00974541">
        <w:rPr>
          <w:rFonts w:asciiTheme="minorHAnsi" w:hAnsiTheme="minorHAnsi" w:cstheme="minorHAnsi"/>
          <w:vertAlign w:val="superscript"/>
          <w:lang w:val="en-US" w:bidi="en-US"/>
        </w:rPr>
        <w:t>st</w:t>
      </w:r>
      <w:r w:rsidRPr="00974541">
        <w:rPr>
          <w:rFonts w:asciiTheme="minorHAnsi" w:hAnsiTheme="minorHAnsi" w:cstheme="minorHAnsi"/>
          <w:lang w:val="en-US" w:bidi="en-US"/>
        </w:rPr>
        <w:t xml:space="preserve"> Ed. London and New York: Routledge Falmer</w:t>
      </w:r>
    </w:p>
    <w:p w14:paraId="6E722A81" w14:textId="77777777" w:rsidR="00974541" w:rsidRPr="00974541" w:rsidRDefault="00974541">
      <w:pPr>
        <w:rPr>
          <w:rFonts w:asciiTheme="minorHAnsi" w:hAnsiTheme="minorHAnsi" w:cstheme="minorHAnsi"/>
          <w:color w:val="000000" w:themeColor="text1"/>
        </w:rPr>
      </w:pPr>
    </w:p>
    <w:p w14:paraId="2809EE29" w14:textId="200258F0" w:rsidR="00974541" w:rsidRPr="00974541" w:rsidRDefault="00974541">
      <w:pPr>
        <w:rPr>
          <w:rFonts w:asciiTheme="minorHAnsi" w:hAnsiTheme="minorHAnsi" w:cstheme="minorHAnsi"/>
          <w:color w:val="000000" w:themeColor="text1"/>
        </w:rPr>
      </w:pPr>
    </w:p>
    <w:p w14:paraId="3C298B0C" w14:textId="77777777" w:rsidR="00974541" w:rsidRPr="00974541" w:rsidRDefault="00974541" w:rsidP="00974541">
      <w:pPr>
        <w:rPr>
          <w:rFonts w:asciiTheme="minorHAnsi" w:hAnsiTheme="minorHAnsi" w:cstheme="minorHAnsi"/>
          <w:lang w:val="en-US" w:bidi="en-US"/>
        </w:rPr>
      </w:pPr>
      <w:r w:rsidRPr="00974541">
        <w:rPr>
          <w:rFonts w:asciiTheme="minorHAnsi" w:hAnsiTheme="minorHAnsi" w:cstheme="minorHAnsi"/>
          <w:lang w:val="en-US" w:bidi="en-US"/>
        </w:rPr>
        <w:t xml:space="preserve">Schön, D.A. (1983) </w:t>
      </w:r>
      <w:r w:rsidRPr="00974541">
        <w:rPr>
          <w:rFonts w:asciiTheme="minorHAnsi" w:hAnsiTheme="minorHAnsi" w:cstheme="minorHAnsi"/>
          <w:i/>
          <w:iCs/>
          <w:lang w:val="en-US" w:bidi="en-US"/>
        </w:rPr>
        <w:t xml:space="preserve">The Reflective Practitioner. </w:t>
      </w:r>
      <w:r w:rsidRPr="00974541">
        <w:rPr>
          <w:rFonts w:asciiTheme="minorHAnsi" w:hAnsiTheme="minorHAnsi" w:cstheme="minorHAnsi"/>
          <w:lang w:val="en-US" w:bidi="en-US"/>
        </w:rPr>
        <w:t>London and New York: Routledge</w:t>
      </w:r>
    </w:p>
    <w:p w14:paraId="151AB1F4" w14:textId="77777777" w:rsidR="00974541" w:rsidRPr="00974541" w:rsidRDefault="00974541">
      <w:pPr>
        <w:rPr>
          <w:rFonts w:asciiTheme="minorHAnsi" w:hAnsiTheme="minorHAnsi" w:cstheme="minorHAnsi"/>
          <w:color w:val="000000" w:themeColor="text1"/>
        </w:rPr>
      </w:pPr>
    </w:p>
    <w:p w14:paraId="629AADD9" w14:textId="630C58DD" w:rsidR="00974541" w:rsidRPr="00974541" w:rsidRDefault="00974541">
      <w:pPr>
        <w:rPr>
          <w:rFonts w:asciiTheme="minorHAnsi" w:hAnsiTheme="minorHAnsi" w:cstheme="minorHAnsi"/>
          <w:color w:val="000000" w:themeColor="text1"/>
        </w:rPr>
      </w:pPr>
    </w:p>
    <w:p w14:paraId="58B37C7C" w14:textId="546B96F1" w:rsidR="00974541" w:rsidRPr="00974541" w:rsidRDefault="00974541" w:rsidP="00974541">
      <w:pPr>
        <w:rPr>
          <w:rFonts w:asciiTheme="minorHAnsi" w:hAnsiTheme="minorHAnsi" w:cstheme="minorHAnsi"/>
          <w:color w:val="000000" w:themeColor="text1"/>
        </w:rPr>
      </w:pPr>
      <w:proofErr w:type="spellStart"/>
      <w:r w:rsidRPr="00974541">
        <w:rPr>
          <w:rFonts w:asciiTheme="minorHAnsi" w:hAnsiTheme="minorHAnsi" w:cstheme="minorHAnsi"/>
          <w:color w:val="000000" w:themeColor="text1"/>
        </w:rPr>
        <w:t>S</w:t>
      </w:r>
      <w:r w:rsidRPr="00974541">
        <w:rPr>
          <w:rFonts w:asciiTheme="minorHAnsi" w:hAnsiTheme="minorHAnsi" w:cstheme="minorHAnsi"/>
          <w:color w:val="000000" w:themeColor="text1"/>
        </w:rPr>
        <w:t>eong</w:t>
      </w:r>
      <w:proofErr w:type="spellEnd"/>
      <w:r w:rsidRPr="00974541">
        <w:rPr>
          <w:rFonts w:asciiTheme="minorHAnsi" w:hAnsiTheme="minorHAnsi" w:cstheme="minorHAnsi"/>
          <w:color w:val="000000" w:themeColor="text1"/>
        </w:rPr>
        <w:t xml:space="preserve">, J.C., Kwang-Ho, C., Min Ji, K., O Sang, K, Suk </w:t>
      </w:r>
      <w:proofErr w:type="spellStart"/>
      <w:r w:rsidRPr="00974541">
        <w:rPr>
          <w:rFonts w:asciiTheme="minorHAnsi" w:hAnsiTheme="minorHAnsi" w:cstheme="minorHAnsi"/>
          <w:color w:val="000000" w:themeColor="text1"/>
        </w:rPr>
        <w:t>Kun</w:t>
      </w:r>
      <w:proofErr w:type="spellEnd"/>
      <w:r w:rsidRPr="00974541">
        <w:rPr>
          <w:rFonts w:asciiTheme="minorHAnsi" w:hAnsiTheme="minorHAnsi" w:cstheme="minorHAnsi"/>
          <w:color w:val="000000" w:themeColor="text1"/>
        </w:rPr>
        <w:t xml:space="preserve">, K., </w:t>
      </w:r>
      <w:proofErr w:type="spellStart"/>
      <w:r w:rsidRPr="00974541">
        <w:rPr>
          <w:rFonts w:asciiTheme="minorHAnsi" w:hAnsiTheme="minorHAnsi" w:cstheme="minorHAnsi"/>
          <w:color w:val="000000" w:themeColor="text1"/>
        </w:rPr>
        <w:t>Su</w:t>
      </w:r>
      <w:proofErr w:type="spellEnd"/>
      <w:r w:rsidRPr="00974541">
        <w:rPr>
          <w:rFonts w:asciiTheme="minorHAnsi" w:hAnsiTheme="minorHAnsi" w:cstheme="minorHAnsi"/>
          <w:color w:val="000000" w:themeColor="text1"/>
        </w:rPr>
        <w:t xml:space="preserve"> Yeon, S., </w:t>
      </w:r>
      <w:proofErr w:type="spellStart"/>
      <w:r w:rsidRPr="00974541">
        <w:rPr>
          <w:rFonts w:asciiTheme="minorHAnsi" w:hAnsiTheme="minorHAnsi" w:cstheme="minorHAnsi"/>
          <w:color w:val="000000" w:themeColor="text1"/>
        </w:rPr>
        <w:t>YeonHee</w:t>
      </w:r>
      <w:proofErr w:type="spellEnd"/>
      <w:r w:rsidRPr="00974541">
        <w:rPr>
          <w:rFonts w:asciiTheme="minorHAnsi" w:hAnsiTheme="minorHAnsi" w:cstheme="minorHAnsi"/>
          <w:color w:val="000000" w:themeColor="text1"/>
        </w:rPr>
        <w:t>, R., (2022) ‘</w:t>
      </w:r>
      <w:r w:rsidRPr="00974541">
        <w:rPr>
          <w:rFonts w:asciiTheme="minorHAnsi" w:hAnsiTheme="minorHAnsi" w:cstheme="minorHAnsi"/>
          <w:color w:val="000000" w:themeColor="text1"/>
          <w:spacing w:val="-2"/>
        </w:rPr>
        <w:t xml:space="preserve">Biopotential changes of acupuncture points by acupuncture stimulation’, </w:t>
      </w:r>
      <w:r w:rsidRPr="00974541">
        <w:rPr>
          <w:rFonts w:asciiTheme="minorHAnsi" w:hAnsiTheme="minorHAnsi" w:cstheme="minorHAnsi"/>
          <w:i/>
          <w:iCs/>
          <w:color w:val="000000" w:themeColor="text1"/>
          <w:spacing w:val="-2"/>
        </w:rPr>
        <w:t xml:space="preserve">Integrative Medicine Research, </w:t>
      </w:r>
      <w:r w:rsidRPr="00974541">
        <w:rPr>
          <w:rFonts w:asciiTheme="minorHAnsi" w:hAnsiTheme="minorHAnsi" w:cstheme="minorHAnsi"/>
          <w:color w:val="000000" w:themeColor="text1"/>
          <w:spacing w:val="-2"/>
        </w:rPr>
        <w:t>11 (3), 100871.</w:t>
      </w:r>
    </w:p>
    <w:p w14:paraId="78BB7BC8" w14:textId="77777777" w:rsidR="00974541" w:rsidRPr="00974541" w:rsidRDefault="00974541" w:rsidP="00974541">
      <w:pPr>
        <w:pStyle w:val="Heading1"/>
        <w:shd w:val="clear" w:color="auto" w:fill="FFFFFF"/>
        <w:spacing w:before="240" w:after="200"/>
        <w:rPr>
          <w:rFonts w:asciiTheme="minorHAnsi" w:hAnsiTheme="minorHAnsi" w:cstheme="minorHAnsi"/>
          <w:b w:val="0"/>
          <w:bCs w:val="0"/>
          <w:color w:val="000000" w:themeColor="text1"/>
          <w:sz w:val="24"/>
          <w:szCs w:val="24"/>
        </w:rPr>
      </w:pPr>
      <w:r w:rsidRPr="00974541">
        <w:rPr>
          <w:rFonts w:asciiTheme="minorHAnsi" w:hAnsiTheme="minorHAnsi" w:cstheme="minorHAnsi"/>
          <w:b w:val="0"/>
          <w:bCs w:val="0"/>
          <w:color w:val="000000" w:themeColor="text1"/>
          <w:sz w:val="24"/>
          <w:szCs w:val="24"/>
        </w:rPr>
        <w:t>(Accessed: 14</w:t>
      </w:r>
      <w:r w:rsidRPr="00974541">
        <w:rPr>
          <w:rFonts w:asciiTheme="minorHAnsi" w:hAnsiTheme="minorHAnsi" w:cstheme="minorHAnsi"/>
          <w:b w:val="0"/>
          <w:bCs w:val="0"/>
          <w:color w:val="000000" w:themeColor="text1"/>
          <w:sz w:val="24"/>
          <w:szCs w:val="24"/>
          <w:vertAlign w:val="superscript"/>
        </w:rPr>
        <w:t>th</w:t>
      </w:r>
      <w:r w:rsidRPr="00974541">
        <w:rPr>
          <w:rFonts w:asciiTheme="minorHAnsi" w:hAnsiTheme="minorHAnsi" w:cstheme="minorHAnsi"/>
          <w:b w:val="0"/>
          <w:bCs w:val="0"/>
          <w:color w:val="000000" w:themeColor="text1"/>
          <w:sz w:val="24"/>
          <w:szCs w:val="24"/>
        </w:rPr>
        <w:t xml:space="preserve"> November 2022)</w:t>
      </w:r>
    </w:p>
    <w:p w14:paraId="4B88A696" w14:textId="703BA716" w:rsidR="00974541" w:rsidRPr="00974541" w:rsidRDefault="00974541" w:rsidP="00974541">
      <w:pPr>
        <w:pStyle w:val="Heading1"/>
        <w:shd w:val="clear" w:color="auto" w:fill="FFFFFF"/>
        <w:spacing w:before="240" w:after="200"/>
        <w:rPr>
          <w:rStyle w:val="doi"/>
          <w:rFonts w:asciiTheme="minorHAnsi" w:hAnsiTheme="minorHAnsi" w:cstheme="minorHAnsi"/>
          <w:b w:val="0"/>
          <w:bCs w:val="0"/>
          <w:color w:val="000000" w:themeColor="text1"/>
          <w:sz w:val="24"/>
          <w:szCs w:val="24"/>
        </w:rPr>
      </w:pPr>
      <w:r w:rsidRPr="00974541">
        <w:rPr>
          <w:rStyle w:val="doi"/>
          <w:rFonts w:asciiTheme="minorHAnsi" w:hAnsiTheme="minorHAnsi" w:cstheme="minorHAnsi"/>
          <w:b w:val="0"/>
          <w:bCs w:val="0"/>
          <w:color w:val="000000" w:themeColor="text1"/>
          <w:sz w:val="24"/>
          <w:szCs w:val="24"/>
        </w:rPr>
        <w:t>DOI: </w:t>
      </w:r>
      <w:hyperlink r:id="rId33" w:tgtFrame="_blank" w:history="1">
        <w:r w:rsidRPr="00974541">
          <w:rPr>
            <w:rStyle w:val="Hyperlink"/>
            <w:rFonts w:asciiTheme="minorHAnsi" w:hAnsiTheme="minorHAnsi" w:cstheme="minorHAnsi"/>
            <w:b w:val="0"/>
            <w:bCs w:val="0"/>
            <w:color w:val="000000" w:themeColor="text1"/>
            <w:sz w:val="24"/>
            <w:szCs w:val="24"/>
            <w:u w:val="none"/>
          </w:rPr>
          <w:t>10.1016/j.imr.2022.100871</w:t>
        </w:r>
      </w:hyperlink>
    </w:p>
    <w:p w14:paraId="3B85F6AC" w14:textId="77777777" w:rsidR="00974541" w:rsidRPr="00974541" w:rsidRDefault="00974541" w:rsidP="00974541">
      <w:pPr>
        <w:rPr>
          <w:rFonts w:asciiTheme="minorHAnsi" w:hAnsiTheme="minorHAnsi" w:cstheme="minorHAnsi"/>
          <w:lang w:val="en-US" w:bidi="en-US"/>
        </w:rPr>
      </w:pPr>
    </w:p>
    <w:p w14:paraId="7E201BBB" w14:textId="77777777" w:rsidR="00974541" w:rsidRPr="00974541" w:rsidRDefault="00974541" w:rsidP="00974541">
      <w:pPr>
        <w:rPr>
          <w:rStyle w:val="titleauthoretc"/>
          <w:rFonts w:asciiTheme="minorHAnsi" w:hAnsiTheme="minorHAnsi" w:cstheme="minorHAnsi"/>
          <w:b/>
          <w:bCs/>
          <w:i/>
          <w:iCs/>
          <w:color w:val="000000" w:themeColor="text1"/>
        </w:rPr>
      </w:pPr>
      <w:r w:rsidRPr="00974541">
        <w:rPr>
          <w:rFonts w:asciiTheme="minorHAnsi" w:hAnsiTheme="minorHAnsi" w:cstheme="minorHAnsi"/>
        </w:rPr>
        <w:t xml:space="preserve">Suzanne, C., Smith, C.A., </w:t>
      </w:r>
      <w:proofErr w:type="spellStart"/>
      <w:r w:rsidRPr="00974541">
        <w:rPr>
          <w:rFonts w:asciiTheme="minorHAnsi" w:hAnsiTheme="minorHAnsi" w:cstheme="minorHAnsi"/>
        </w:rPr>
        <w:t>Possamai-Inesedy</w:t>
      </w:r>
      <w:proofErr w:type="spellEnd"/>
      <w:r w:rsidRPr="00974541">
        <w:rPr>
          <w:rFonts w:asciiTheme="minorHAnsi" w:hAnsiTheme="minorHAnsi" w:cstheme="minorHAnsi"/>
        </w:rPr>
        <w:t xml:space="preserve">, A., </w:t>
      </w:r>
      <w:proofErr w:type="spellStart"/>
      <w:r w:rsidRPr="00974541">
        <w:rPr>
          <w:rFonts w:asciiTheme="minorHAnsi" w:hAnsiTheme="minorHAnsi" w:cstheme="minorHAnsi"/>
        </w:rPr>
        <w:t>Bensoussan</w:t>
      </w:r>
      <w:proofErr w:type="spellEnd"/>
      <w:r w:rsidRPr="00974541">
        <w:rPr>
          <w:rFonts w:asciiTheme="minorHAnsi" w:hAnsiTheme="minorHAnsi" w:cstheme="minorHAnsi"/>
        </w:rPr>
        <w:t xml:space="preserve">, A., (2016) </w:t>
      </w:r>
      <w:r w:rsidRPr="00974541">
        <w:rPr>
          <w:rFonts w:asciiTheme="minorHAnsi" w:hAnsiTheme="minorHAnsi" w:cstheme="minorHAnsi"/>
          <w:color w:val="000000" w:themeColor="text1"/>
        </w:rPr>
        <w:t xml:space="preserve">‘Prior to Conception: The Role of an Acupuncture Protocol in Improving Women's Reproductive Functioning Assessed by a Pilot Pragmatic Randomised Controlled Trial’, </w:t>
      </w:r>
      <w:hyperlink r:id="rId34" w:tooltip="Click to search for more items from this journal" w:history="1">
        <w:r w:rsidRPr="00974541">
          <w:rPr>
            <w:rStyle w:val="Strong"/>
            <w:rFonts w:asciiTheme="minorHAnsi" w:eastAsiaTheme="majorEastAsia" w:hAnsiTheme="minorHAnsi" w:cstheme="minorHAnsi"/>
            <w:b w:val="0"/>
            <w:bCs w:val="0"/>
            <w:i/>
            <w:iCs/>
            <w:color w:val="000000" w:themeColor="text1"/>
          </w:rPr>
          <w:t>Evidence - Based Complementary and Alternative Medicine</w:t>
        </w:r>
      </w:hyperlink>
      <w:r w:rsidRPr="00974541">
        <w:rPr>
          <w:rStyle w:val="titleauthoretc"/>
          <w:rFonts w:asciiTheme="minorHAnsi" w:hAnsiTheme="minorHAnsi" w:cstheme="minorHAnsi"/>
          <w:b/>
          <w:bCs/>
          <w:i/>
          <w:iCs/>
          <w:color w:val="000000" w:themeColor="text1"/>
        </w:rPr>
        <w:t xml:space="preserve">, </w:t>
      </w:r>
      <w:r w:rsidRPr="00974541">
        <w:rPr>
          <w:rFonts w:asciiTheme="minorHAnsi" w:hAnsiTheme="minorHAnsi" w:cstheme="minorHAnsi"/>
          <w:color w:val="000000"/>
          <w:shd w:val="clear" w:color="auto" w:fill="FFFFFF"/>
        </w:rPr>
        <w:t>Vol. 2016, Article ID 3587569</w:t>
      </w:r>
    </w:p>
    <w:p w14:paraId="30D4BF2F" w14:textId="77777777" w:rsidR="00974541" w:rsidRPr="00974541" w:rsidRDefault="00974541" w:rsidP="00974541">
      <w:pPr>
        <w:rPr>
          <w:rStyle w:val="titleauthoretc"/>
          <w:rFonts w:asciiTheme="minorHAnsi" w:hAnsiTheme="minorHAnsi" w:cstheme="minorHAnsi"/>
          <w:color w:val="000000" w:themeColor="text1"/>
        </w:rPr>
      </w:pPr>
      <w:r w:rsidRPr="00974541">
        <w:rPr>
          <w:rStyle w:val="titleauthoretc"/>
          <w:rFonts w:asciiTheme="minorHAnsi" w:hAnsiTheme="minorHAnsi" w:cstheme="minorHAnsi"/>
          <w:color w:val="000000" w:themeColor="text1"/>
        </w:rPr>
        <w:t>(Accessed: 15</w:t>
      </w:r>
      <w:r w:rsidRPr="00974541">
        <w:rPr>
          <w:rStyle w:val="titleauthoretc"/>
          <w:rFonts w:asciiTheme="minorHAnsi" w:hAnsiTheme="minorHAnsi" w:cstheme="minorHAnsi"/>
          <w:color w:val="000000" w:themeColor="text1"/>
          <w:vertAlign w:val="superscript"/>
        </w:rPr>
        <w:t>th</w:t>
      </w:r>
      <w:r w:rsidRPr="00974541">
        <w:rPr>
          <w:rStyle w:val="titleauthoretc"/>
          <w:rFonts w:asciiTheme="minorHAnsi" w:hAnsiTheme="minorHAnsi" w:cstheme="minorHAnsi"/>
          <w:color w:val="000000" w:themeColor="text1"/>
        </w:rPr>
        <w:t xml:space="preserve"> November 2022)</w:t>
      </w:r>
    </w:p>
    <w:p w14:paraId="6CB7376D" w14:textId="0B09E05B" w:rsidR="00974541" w:rsidRPr="00974541" w:rsidRDefault="00974541" w:rsidP="00974541">
      <w:pPr>
        <w:rPr>
          <w:rFonts w:asciiTheme="minorHAnsi" w:hAnsiTheme="minorHAnsi" w:cstheme="minorHAnsi"/>
          <w:color w:val="000000" w:themeColor="text1"/>
        </w:rPr>
      </w:pPr>
      <w:r w:rsidRPr="00974541">
        <w:rPr>
          <w:rFonts w:asciiTheme="minorHAnsi" w:hAnsiTheme="minorHAnsi" w:cstheme="minorHAnsi"/>
          <w:color w:val="000000" w:themeColor="text1"/>
        </w:rPr>
        <w:t>DOI:10.1155/2016/3587569</w:t>
      </w:r>
    </w:p>
    <w:p w14:paraId="14F0AD79" w14:textId="77777777" w:rsidR="00974541" w:rsidRPr="00974541" w:rsidRDefault="00974541" w:rsidP="00974541">
      <w:pPr>
        <w:rPr>
          <w:rFonts w:asciiTheme="minorHAnsi" w:hAnsiTheme="minorHAnsi" w:cstheme="minorHAnsi"/>
          <w:color w:val="000000" w:themeColor="text1"/>
        </w:rPr>
      </w:pPr>
    </w:p>
    <w:p w14:paraId="505F9691" w14:textId="77777777" w:rsidR="00974541" w:rsidRPr="00974541" w:rsidRDefault="00974541" w:rsidP="00974541">
      <w:pPr>
        <w:rPr>
          <w:rFonts w:asciiTheme="minorHAnsi" w:hAnsiTheme="minorHAnsi" w:cstheme="minorHAnsi"/>
          <w:lang w:val="en-US" w:bidi="en-US"/>
        </w:rPr>
      </w:pPr>
    </w:p>
    <w:p w14:paraId="5C11DB11" w14:textId="77777777" w:rsidR="00974541" w:rsidRPr="00974541" w:rsidRDefault="00974541" w:rsidP="00974541">
      <w:pPr>
        <w:rPr>
          <w:rFonts w:asciiTheme="minorHAnsi" w:hAnsiTheme="minorHAnsi" w:cstheme="minorHAnsi"/>
          <w:i/>
          <w:iCs/>
        </w:rPr>
      </w:pPr>
      <w:proofErr w:type="spellStart"/>
      <w:r w:rsidRPr="00974541">
        <w:rPr>
          <w:rFonts w:asciiTheme="minorHAnsi" w:hAnsiTheme="minorHAnsi" w:cstheme="minorHAnsi"/>
        </w:rPr>
        <w:t>Vark</w:t>
      </w:r>
      <w:proofErr w:type="spellEnd"/>
      <w:r w:rsidRPr="00974541">
        <w:rPr>
          <w:rFonts w:asciiTheme="minorHAnsi" w:hAnsiTheme="minorHAnsi" w:cstheme="minorHAnsi"/>
        </w:rPr>
        <w:t xml:space="preserve"> (2022) </w:t>
      </w:r>
      <w:r w:rsidRPr="00974541">
        <w:rPr>
          <w:rFonts w:asciiTheme="minorHAnsi" w:hAnsiTheme="minorHAnsi" w:cstheme="minorHAnsi"/>
          <w:i/>
          <w:iCs/>
        </w:rPr>
        <w:t>How do you Learn Best.</w:t>
      </w:r>
    </w:p>
    <w:p w14:paraId="340E0D25" w14:textId="77777777" w:rsidR="00974541" w:rsidRPr="00974541" w:rsidRDefault="00974541" w:rsidP="00974541">
      <w:pPr>
        <w:rPr>
          <w:rFonts w:asciiTheme="minorHAnsi" w:hAnsiTheme="minorHAnsi" w:cstheme="minorHAnsi"/>
          <w:color w:val="000000" w:themeColor="text1"/>
        </w:rPr>
      </w:pPr>
      <w:r w:rsidRPr="00974541">
        <w:rPr>
          <w:rFonts w:asciiTheme="minorHAnsi" w:hAnsiTheme="minorHAnsi" w:cstheme="minorHAnsi"/>
          <w:color w:val="000000" w:themeColor="text1"/>
        </w:rPr>
        <w:t xml:space="preserve">Available </w:t>
      </w:r>
      <w:proofErr w:type="spellStart"/>
      <w:r w:rsidRPr="00974541">
        <w:rPr>
          <w:rFonts w:asciiTheme="minorHAnsi" w:hAnsiTheme="minorHAnsi" w:cstheme="minorHAnsi"/>
          <w:color w:val="000000" w:themeColor="text1"/>
        </w:rPr>
        <w:t>at:</w:t>
      </w:r>
      <w:r w:rsidRPr="00974541">
        <w:rPr>
          <w:rFonts w:asciiTheme="minorHAnsi" w:hAnsiTheme="minorHAnsi" w:cstheme="minorHAnsi"/>
          <w:color w:val="000000" w:themeColor="text1"/>
        </w:rPr>
        <w:fldChar w:fldCharType="begin"/>
      </w:r>
      <w:r w:rsidRPr="00974541">
        <w:rPr>
          <w:rFonts w:asciiTheme="minorHAnsi" w:hAnsiTheme="minorHAnsi" w:cstheme="minorHAnsi"/>
          <w:color w:val="000000" w:themeColor="text1"/>
        </w:rPr>
        <w:instrText xml:space="preserve"> HYPERLINK "https://vark-learn.com/the-vark-questionnaire/?p=results" </w:instrText>
      </w:r>
      <w:r w:rsidRPr="00974541">
        <w:rPr>
          <w:rFonts w:asciiTheme="minorHAnsi" w:hAnsiTheme="minorHAnsi" w:cstheme="minorHAnsi"/>
          <w:color w:val="000000" w:themeColor="text1"/>
        </w:rPr>
        <w:fldChar w:fldCharType="separate"/>
      </w:r>
      <w:r w:rsidRPr="00974541">
        <w:rPr>
          <w:rStyle w:val="Hyperlink"/>
          <w:rFonts w:asciiTheme="minorHAnsi" w:hAnsiTheme="minorHAnsi" w:cstheme="minorHAnsi"/>
          <w:color w:val="000000" w:themeColor="text1"/>
          <w:u w:val="none"/>
        </w:rPr>
        <w:t>https</w:t>
      </w:r>
      <w:proofErr w:type="spellEnd"/>
      <w:r w:rsidRPr="00974541">
        <w:rPr>
          <w:rStyle w:val="Hyperlink"/>
          <w:rFonts w:asciiTheme="minorHAnsi" w:hAnsiTheme="minorHAnsi" w:cstheme="minorHAnsi"/>
          <w:color w:val="000000" w:themeColor="text1"/>
          <w:u w:val="none"/>
        </w:rPr>
        <w:t>://vark-learn.co</w:t>
      </w:r>
      <w:r w:rsidRPr="00974541">
        <w:rPr>
          <w:rStyle w:val="Hyperlink"/>
          <w:rFonts w:asciiTheme="minorHAnsi" w:hAnsiTheme="minorHAnsi" w:cstheme="minorHAnsi"/>
          <w:color w:val="000000" w:themeColor="text1"/>
          <w:u w:val="none"/>
        </w:rPr>
        <w:t>m</w:t>
      </w:r>
      <w:r w:rsidRPr="00974541">
        <w:rPr>
          <w:rStyle w:val="Hyperlink"/>
          <w:rFonts w:asciiTheme="minorHAnsi" w:hAnsiTheme="minorHAnsi" w:cstheme="minorHAnsi"/>
          <w:color w:val="000000" w:themeColor="text1"/>
          <w:u w:val="none"/>
        </w:rPr>
        <w:t>/the-</w:t>
      </w:r>
      <w:proofErr w:type="spellStart"/>
      <w:r w:rsidRPr="00974541">
        <w:rPr>
          <w:rStyle w:val="Hyperlink"/>
          <w:rFonts w:asciiTheme="minorHAnsi" w:hAnsiTheme="minorHAnsi" w:cstheme="minorHAnsi"/>
          <w:color w:val="000000" w:themeColor="text1"/>
          <w:u w:val="none"/>
        </w:rPr>
        <w:t>vark</w:t>
      </w:r>
      <w:proofErr w:type="spellEnd"/>
      <w:r w:rsidRPr="00974541">
        <w:rPr>
          <w:rStyle w:val="Hyperlink"/>
          <w:rFonts w:asciiTheme="minorHAnsi" w:hAnsiTheme="minorHAnsi" w:cstheme="minorHAnsi"/>
          <w:color w:val="000000" w:themeColor="text1"/>
          <w:u w:val="none"/>
        </w:rPr>
        <w:t>-questionnaire/?p=results</w:t>
      </w:r>
      <w:r w:rsidRPr="00974541">
        <w:rPr>
          <w:rFonts w:asciiTheme="minorHAnsi" w:hAnsiTheme="minorHAnsi" w:cstheme="minorHAnsi"/>
          <w:color w:val="000000" w:themeColor="text1"/>
        </w:rPr>
        <w:fldChar w:fldCharType="end"/>
      </w:r>
    </w:p>
    <w:p w14:paraId="1A1B027C" w14:textId="77777777" w:rsidR="00974541" w:rsidRPr="00974541" w:rsidRDefault="00974541" w:rsidP="00974541">
      <w:pPr>
        <w:rPr>
          <w:rFonts w:asciiTheme="minorHAnsi" w:hAnsiTheme="minorHAnsi" w:cstheme="minorHAnsi"/>
          <w:color w:val="000000" w:themeColor="text1"/>
        </w:rPr>
      </w:pPr>
      <w:r w:rsidRPr="00974541">
        <w:rPr>
          <w:rFonts w:asciiTheme="minorHAnsi" w:hAnsiTheme="minorHAnsi" w:cstheme="minorHAnsi"/>
          <w:color w:val="000000" w:themeColor="text1"/>
        </w:rPr>
        <w:t>(Accessed: 8</w:t>
      </w:r>
      <w:r w:rsidRPr="00974541">
        <w:rPr>
          <w:rFonts w:asciiTheme="minorHAnsi" w:hAnsiTheme="minorHAnsi" w:cstheme="minorHAnsi"/>
          <w:color w:val="000000" w:themeColor="text1"/>
          <w:vertAlign w:val="superscript"/>
        </w:rPr>
        <w:t>th</w:t>
      </w:r>
      <w:r w:rsidRPr="00974541">
        <w:rPr>
          <w:rFonts w:asciiTheme="minorHAnsi" w:hAnsiTheme="minorHAnsi" w:cstheme="minorHAnsi"/>
          <w:color w:val="000000" w:themeColor="text1"/>
        </w:rPr>
        <w:t xml:space="preserve"> November 2022)</w:t>
      </w:r>
    </w:p>
    <w:p w14:paraId="7E45EFEA" w14:textId="77777777" w:rsidR="00974541" w:rsidRPr="00974541" w:rsidRDefault="00974541" w:rsidP="00974541">
      <w:pPr>
        <w:rPr>
          <w:rFonts w:asciiTheme="minorHAnsi" w:hAnsiTheme="minorHAnsi" w:cstheme="minorHAnsi"/>
          <w:lang w:val="en-US" w:bidi="en-US"/>
        </w:rPr>
      </w:pPr>
    </w:p>
    <w:p w14:paraId="6BB9F9DD" w14:textId="77777777" w:rsidR="00974541" w:rsidRPr="00974541" w:rsidRDefault="00974541">
      <w:pPr>
        <w:rPr>
          <w:rFonts w:asciiTheme="minorHAnsi" w:hAnsiTheme="minorHAnsi" w:cstheme="minorHAnsi"/>
          <w:color w:val="000000" w:themeColor="text1"/>
        </w:rPr>
      </w:pPr>
    </w:p>
    <w:p w14:paraId="2CAF2506" w14:textId="354C8689" w:rsidR="00C9716F" w:rsidRPr="00974541" w:rsidRDefault="00C9716F">
      <w:pPr>
        <w:rPr>
          <w:rFonts w:asciiTheme="minorHAnsi" w:hAnsiTheme="minorHAnsi" w:cstheme="minorHAnsi"/>
        </w:rPr>
      </w:pPr>
    </w:p>
    <w:p w14:paraId="53D1F682" w14:textId="4C76B799" w:rsidR="00C9716F" w:rsidRPr="00974541" w:rsidRDefault="00133182">
      <w:pPr>
        <w:rPr>
          <w:rFonts w:asciiTheme="minorHAnsi" w:hAnsiTheme="minorHAnsi" w:cstheme="minorHAnsi"/>
          <w:color w:val="232323"/>
          <w:shd w:val="clear" w:color="auto" w:fill="FFFFFF"/>
        </w:rPr>
      </w:pPr>
      <w:r w:rsidRPr="00974541">
        <w:rPr>
          <w:rFonts w:asciiTheme="minorHAnsi" w:hAnsiTheme="minorHAnsi" w:cstheme="minorHAnsi"/>
          <w:color w:val="232323"/>
          <w:shd w:val="clear" w:color="auto" w:fill="FFFFFF"/>
        </w:rPr>
        <w:t xml:space="preserve">Wang, </w:t>
      </w:r>
      <w:proofErr w:type="gramStart"/>
      <w:r w:rsidRPr="00974541">
        <w:rPr>
          <w:rFonts w:asciiTheme="minorHAnsi" w:hAnsiTheme="minorHAnsi" w:cstheme="minorHAnsi"/>
          <w:color w:val="232323"/>
          <w:shd w:val="clear" w:color="auto" w:fill="FFFFFF"/>
        </w:rPr>
        <w:t>X. ,</w:t>
      </w:r>
      <w:proofErr w:type="gramEnd"/>
      <w:r w:rsidRPr="00974541">
        <w:rPr>
          <w:rFonts w:asciiTheme="minorHAnsi" w:hAnsiTheme="minorHAnsi" w:cstheme="minorHAnsi"/>
          <w:color w:val="232323"/>
          <w:shd w:val="clear" w:color="auto" w:fill="FFFFFF"/>
        </w:rPr>
        <w:t xml:space="preserve"> Lin, H. , Chen, M. , Wang, J. &amp; </w:t>
      </w:r>
      <w:proofErr w:type="spellStart"/>
      <w:r w:rsidRPr="00974541">
        <w:rPr>
          <w:rFonts w:asciiTheme="minorHAnsi" w:hAnsiTheme="minorHAnsi" w:cstheme="minorHAnsi"/>
          <w:color w:val="232323"/>
          <w:shd w:val="clear" w:color="auto" w:fill="FFFFFF"/>
        </w:rPr>
        <w:t>Jin</w:t>
      </w:r>
      <w:proofErr w:type="spellEnd"/>
      <w:r w:rsidRPr="00974541">
        <w:rPr>
          <w:rFonts w:asciiTheme="minorHAnsi" w:hAnsiTheme="minorHAnsi" w:cstheme="minorHAnsi"/>
          <w:color w:val="232323"/>
          <w:shd w:val="clear" w:color="auto" w:fill="FFFFFF"/>
        </w:rPr>
        <w:t>, Y. (2018)</w:t>
      </w:r>
      <w:r w:rsidR="00EC3D64" w:rsidRPr="00974541">
        <w:rPr>
          <w:rFonts w:asciiTheme="minorHAnsi" w:hAnsiTheme="minorHAnsi" w:cstheme="minorHAnsi"/>
          <w:color w:val="232323"/>
          <w:shd w:val="clear" w:color="auto" w:fill="FFFFFF"/>
        </w:rPr>
        <w:t xml:space="preserve"> ‘</w:t>
      </w:r>
      <w:r w:rsidRPr="00974541">
        <w:rPr>
          <w:rFonts w:asciiTheme="minorHAnsi" w:hAnsiTheme="minorHAnsi" w:cstheme="minorHAnsi"/>
          <w:color w:val="232323"/>
          <w:shd w:val="clear" w:color="auto" w:fill="FFFFFF"/>
        </w:rPr>
        <w:t>Effect of acupuncture on in vitro fertilization</w:t>
      </w:r>
      <w:r w:rsidR="00EC3D64" w:rsidRPr="00974541">
        <w:rPr>
          <w:rFonts w:asciiTheme="minorHAnsi" w:hAnsiTheme="minorHAnsi" w:cstheme="minorHAnsi"/>
          <w:color w:val="232323"/>
          <w:shd w:val="clear" w:color="auto" w:fill="FFFFFF"/>
        </w:rPr>
        <w:t>’</w:t>
      </w:r>
      <w:r w:rsidR="00991F1E" w:rsidRPr="00974541">
        <w:rPr>
          <w:rFonts w:asciiTheme="minorHAnsi" w:hAnsiTheme="minorHAnsi" w:cstheme="minorHAnsi"/>
          <w:color w:val="232323"/>
          <w:shd w:val="clear" w:color="auto" w:fill="FFFFFF"/>
        </w:rPr>
        <w:t>,</w:t>
      </w:r>
      <w:r w:rsidRPr="00974541">
        <w:rPr>
          <w:rFonts w:asciiTheme="minorHAnsi" w:hAnsiTheme="minorHAnsi" w:cstheme="minorHAnsi"/>
          <w:color w:val="232323"/>
          <w:shd w:val="clear" w:color="auto" w:fill="FFFFFF"/>
        </w:rPr>
        <w:t> </w:t>
      </w:r>
      <w:r w:rsidRPr="00974541">
        <w:rPr>
          <w:rStyle w:val="italicized-text"/>
          <w:rFonts w:asciiTheme="minorHAnsi" w:hAnsiTheme="minorHAnsi" w:cstheme="minorHAnsi"/>
          <w:i/>
          <w:iCs/>
          <w:color w:val="232323"/>
          <w:shd w:val="clear" w:color="auto" w:fill="FFFFFF"/>
        </w:rPr>
        <w:t>Medicine, 97 </w:t>
      </w:r>
      <w:r w:rsidRPr="00974541">
        <w:rPr>
          <w:rFonts w:asciiTheme="minorHAnsi" w:hAnsiTheme="minorHAnsi" w:cstheme="minorHAnsi"/>
          <w:color w:val="232323"/>
          <w:shd w:val="clear" w:color="auto" w:fill="FFFFFF"/>
        </w:rPr>
        <w:t>(24), e10998. </w:t>
      </w:r>
    </w:p>
    <w:p w14:paraId="016E37A3" w14:textId="2A1B9073" w:rsidR="00991F1E" w:rsidRPr="00974541" w:rsidRDefault="00991F1E">
      <w:pPr>
        <w:rPr>
          <w:rFonts w:asciiTheme="minorHAnsi" w:hAnsiTheme="minorHAnsi" w:cstheme="minorHAnsi"/>
          <w:color w:val="232323"/>
          <w:shd w:val="clear" w:color="auto" w:fill="FFFFFF"/>
        </w:rPr>
      </w:pPr>
      <w:r w:rsidRPr="00974541">
        <w:rPr>
          <w:rFonts w:asciiTheme="minorHAnsi" w:hAnsiTheme="minorHAnsi" w:cstheme="minorHAnsi"/>
          <w:color w:val="232323"/>
          <w:shd w:val="clear" w:color="auto" w:fill="FFFFFF"/>
        </w:rPr>
        <w:t>(Accessed: 5</w:t>
      </w:r>
      <w:r w:rsidRPr="00974541">
        <w:rPr>
          <w:rFonts w:asciiTheme="minorHAnsi" w:hAnsiTheme="minorHAnsi" w:cstheme="minorHAnsi"/>
          <w:color w:val="232323"/>
          <w:shd w:val="clear" w:color="auto" w:fill="FFFFFF"/>
          <w:vertAlign w:val="superscript"/>
        </w:rPr>
        <w:t>th</w:t>
      </w:r>
      <w:r w:rsidRPr="00974541">
        <w:rPr>
          <w:rFonts w:asciiTheme="minorHAnsi" w:hAnsiTheme="minorHAnsi" w:cstheme="minorHAnsi"/>
          <w:color w:val="232323"/>
          <w:shd w:val="clear" w:color="auto" w:fill="FFFFFF"/>
        </w:rPr>
        <w:t xml:space="preserve"> November 2022)</w:t>
      </w:r>
    </w:p>
    <w:p w14:paraId="4419D185" w14:textId="1F4CFA61" w:rsidR="00991F1E" w:rsidRPr="00974541" w:rsidRDefault="00991F1E">
      <w:pPr>
        <w:rPr>
          <w:rFonts w:asciiTheme="minorHAnsi" w:hAnsiTheme="minorHAnsi" w:cstheme="minorHAnsi"/>
          <w:color w:val="232323"/>
          <w:shd w:val="clear" w:color="auto" w:fill="FFFFFF"/>
        </w:rPr>
      </w:pPr>
      <w:proofErr w:type="spellStart"/>
      <w:r w:rsidRPr="00974541">
        <w:rPr>
          <w:rFonts w:asciiTheme="minorHAnsi" w:hAnsiTheme="minorHAnsi" w:cstheme="minorHAnsi"/>
          <w:color w:val="232323"/>
          <w:shd w:val="clear" w:color="auto" w:fill="FFFFFF"/>
        </w:rPr>
        <w:t>doi</w:t>
      </w:r>
      <w:proofErr w:type="spellEnd"/>
      <w:r w:rsidRPr="00974541">
        <w:rPr>
          <w:rFonts w:asciiTheme="minorHAnsi" w:hAnsiTheme="minorHAnsi" w:cstheme="minorHAnsi"/>
          <w:color w:val="232323"/>
          <w:shd w:val="clear" w:color="auto" w:fill="FFFFFF"/>
        </w:rPr>
        <w:t>: 10.1097/MD.0000000000010998.</w:t>
      </w:r>
    </w:p>
    <w:p w14:paraId="672E2903" w14:textId="70E846C2" w:rsidR="00974541" w:rsidRPr="00974541" w:rsidRDefault="00974541">
      <w:pPr>
        <w:rPr>
          <w:rFonts w:asciiTheme="minorHAnsi" w:hAnsiTheme="minorHAnsi" w:cstheme="minorHAnsi"/>
          <w:color w:val="232323"/>
          <w:shd w:val="clear" w:color="auto" w:fill="FFFFFF"/>
        </w:rPr>
      </w:pPr>
    </w:p>
    <w:p w14:paraId="10097459" w14:textId="77777777" w:rsidR="00974541" w:rsidRPr="00974541" w:rsidRDefault="00974541" w:rsidP="00974541">
      <w:pPr>
        <w:rPr>
          <w:rFonts w:asciiTheme="minorHAnsi" w:hAnsiTheme="minorHAnsi" w:cstheme="minorHAnsi"/>
          <w:color w:val="000000" w:themeColor="text1"/>
        </w:rPr>
      </w:pPr>
      <w:hyperlink r:id="rId35" w:history="1">
        <w:r w:rsidRPr="00974541">
          <w:rPr>
            <w:rStyle w:val="Hyperlink"/>
            <w:rFonts w:asciiTheme="minorHAnsi" w:hAnsiTheme="minorHAnsi" w:cstheme="minorHAnsi"/>
            <w:color w:val="000000" w:themeColor="text1"/>
            <w:u w:val="none"/>
            <w:bdr w:val="none" w:sz="0" w:space="0" w:color="auto" w:frame="1"/>
          </w:rPr>
          <w:t xml:space="preserve"> </w:t>
        </w:r>
        <w:r w:rsidRPr="00974541">
          <w:rPr>
            <w:rStyle w:val="Hyperlink"/>
            <w:rFonts w:asciiTheme="minorHAnsi" w:hAnsiTheme="minorHAnsi" w:cstheme="minorHAnsi"/>
            <w:color w:val="000000" w:themeColor="text1"/>
            <w:u w:val="none"/>
            <w:bdr w:val="none" w:sz="0" w:space="0" w:color="auto" w:frame="1"/>
          </w:rPr>
          <w:t xml:space="preserve">Wing Sze </w:t>
        </w:r>
        <w:proofErr w:type="spellStart"/>
        <w:r w:rsidRPr="00974541">
          <w:rPr>
            <w:rStyle w:val="Hyperlink"/>
            <w:rFonts w:asciiTheme="minorHAnsi" w:hAnsiTheme="minorHAnsi" w:cstheme="minorHAnsi"/>
            <w:color w:val="000000" w:themeColor="text1"/>
            <w:u w:val="none"/>
            <w:bdr w:val="none" w:sz="0" w:space="0" w:color="auto" w:frame="1"/>
          </w:rPr>
          <w:t>So</w:t>
        </w:r>
      </w:hyperlink>
      <w:r w:rsidRPr="00974541">
        <w:rPr>
          <w:rStyle w:val="Hyperlink"/>
          <w:rFonts w:asciiTheme="minorHAnsi" w:hAnsiTheme="minorHAnsi" w:cstheme="minorHAnsi"/>
          <w:color w:val="000000" w:themeColor="text1"/>
          <w:u w:val="none"/>
          <w:bdr w:val="none" w:sz="0" w:space="0" w:color="auto" w:frame="1"/>
        </w:rPr>
        <w:t>,E</w:t>
      </w:r>
      <w:proofErr w:type="spellEnd"/>
      <w:r w:rsidRPr="00974541">
        <w:rPr>
          <w:rStyle w:val="Hyperlink"/>
          <w:rFonts w:asciiTheme="minorHAnsi" w:hAnsiTheme="minorHAnsi" w:cstheme="minorHAnsi"/>
          <w:color w:val="000000" w:themeColor="text1"/>
          <w:u w:val="none"/>
          <w:bdr w:val="none" w:sz="0" w:space="0" w:color="auto" w:frame="1"/>
        </w:rPr>
        <w:t>.</w:t>
      </w:r>
      <w:r w:rsidRPr="00974541">
        <w:rPr>
          <w:rStyle w:val="delimiter"/>
          <w:rFonts w:asciiTheme="minorHAnsi" w:eastAsiaTheme="majorEastAsia" w:hAnsiTheme="minorHAnsi" w:cstheme="minorHAnsi"/>
          <w:color w:val="000000" w:themeColor="text1"/>
          <w:bdr w:val="none" w:sz="0" w:space="0" w:color="auto" w:frame="1"/>
        </w:rPr>
        <w:t>,</w:t>
      </w:r>
      <w:r w:rsidRPr="00974541">
        <w:rPr>
          <w:rFonts w:asciiTheme="minorHAnsi" w:hAnsiTheme="minorHAnsi" w:cstheme="minorHAnsi"/>
          <w:color w:val="000000" w:themeColor="text1"/>
        </w:rPr>
        <w:t> </w:t>
      </w:r>
      <w:hyperlink r:id="rId36" w:history="1">
        <w:r w:rsidRPr="00974541">
          <w:rPr>
            <w:rStyle w:val="Hyperlink"/>
            <w:rFonts w:asciiTheme="minorHAnsi" w:hAnsiTheme="minorHAnsi" w:cstheme="minorHAnsi"/>
            <w:color w:val="000000" w:themeColor="text1"/>
            <w:u w:val="none"/>
            <w:bdr w:val="none" w:sz="0" w:space="0" w:color="auto" w:frame="1"/>
          </w:rPr>
          <w:t>H</w:t>
        </w:r>
        <w:r w:rsidRPr="00974541">
          <w:rPr>
            <w:rStyle w:val="Hyperlink"/>
            <w:rFonts w:asciiTheme="minorHAnsi" w:hAnsiTheme="minorHAnsi" w:cstheme="minorHAnsi"/>
            <w:color w:val="000000" w:themeColor="text1"/>
            <w:u w:val="none"/>
            <w:bdr w:val="none" w:sz="0" w:space="0" w:color="auto" w:frame="1"/>
          </w:rPr>
          <w:t>ung Yu Ng</w:t>
        </w:r>
      </w:hyperlink>
      <w:r w:rsidRPr="00974541">
        <w:rPr>
          <w:rStyle w:val="delimiter"/>
          <w:rFonts w:asciiTheme="minorHAnsi" w:eastAsiaTheme="majorEastAsia" w:hAnsiTheme="minorHAnsi" w:cstheme="minorHAnsi"/>
          <w:color w:val="000000" w:themeColor="text1"/>
          <w:bdr w:val="none" w:sz="0" w:space="0" w:color="auto" w:frame="1"/>
        </w:rPr>
        <w:t xml:space="preserve">, E., </w:t>
      </w:r>
      <w:hyperlink r:id="rId37" w:history="1">
        <w:r w:rsidRPr="00974541">
          <w:rPr>
            <w:rStyle w:val="Hyperlink"/>
            <w:rFonts w:asciiTheme="minorHAnsi" w:hAnsiTheme="minorHAnsi" w:cstheme="minorHAnsi"/>
            <w:color w:val="000000" w:themeColor="text1"/>
            <w:u w:val="none"/>
            <w:bdr w:val="none" w:sz="0" w:space="0" w:color="auto" w:frame="1"/>
          </w:rPr>
          <w:t xml:space="preserve"> </w:t>
        </w:r>
        <w:proofErr w:type="spellStart"/>
        <w:r w:rsidRPr="00974541">
          <w:rPr>
            <w:rStyle w:val="Hyperlink"/>
            <w:rFonts w:asciiTheme="minorHAnsi" w:hAnsiTheme="minorHAnsi" w:cstheme="minorHAnsi"/>
            <w:color w:val="000000" w:themeColor="text1"/>
            <w:u w:val="none"/>
            <w:bdr w:val="none" w:sz="0" w:space="0" w:color="auto" w:frame="1"/>
          </w:rPr>
          <w:t>Yeuk</w:t>
        </w:r>
        <w:proofErr w:type="spellEnd"/>
        <w:r w:rsidRPr="00974541">
          <w:rPr>
            <w:rStyle w:val="Hyperlink"/>
            <w:rFonts w:asciiTheme="minorHAnsi" w:hAnsiTheme="minorHAnsi" w:cstheme="minorHAnsi"/>
            <w:color w:val="000000" w:themeColor="text1"/>
            <w:u w:val="none"/>
            <w:bdr w:val="none" w:sz="0" w:space="0" w:color="auto" w:frame="1"/>
          </w:rPr>
          <w:t xml:space="preserve"> Wong</w:t>
        </w:r>
      </w:hyperlink>
      <w:r w:rsidRPr="00974541">
        <w:rPr>
          <w:rStyle w:val="delimiter"/>
          <w:rFonts w:asciiTheme="minorHAnsi" w:eastAsiaTheme="majorEastAsia" w:hAnsiTheme="minorHAnsi" w:cstheme="minorHAnsi"/>
          <w:color w:val="000000" w:themeColor="text1"/>
          <w:bdr w:val="none" w:sz="0" w:space="0" w:color="auto" w:frame="1"/>
        </w:rPr>
        <w:t xml:space="preserve">, Y., </w:t>
      </w:r>
      <w:hyperlink r:id="rId38" w:history="1">
        <w:r w:rsidRPr="00974541">
          <w:rPr>
            <w:rStyle w:val="Hyperlink"/>
            <w:rFonts w:asciiTheme="minorHAnsi" w:hAnsiTheme="minorHAnsi" w:cstheme="minorHAnsi"/>
            <w:color w:val="000000" w:themeColor="text1"/>
            <w:u w:val="none"/>
            <w:bdr w:val="none" w:sz="0" w:space="0" w:color="auto" w:frame="1"/>
          </w:rPr>
          <w:t>Y</w:t>
        </w:r>
        <w:r w:rsidRPr="00974541">
          <w:rPr>
            <w:rStyle w:val="Hyperlink"/>
            <w:rFonts w:asciiTheme="minorHAnsi" w:hAnsiTheme="minorHAnsi" w:cstheme="minorHAnsi"/>
            <w:color w:val="000000" w:themeColor="text1"/>
            <w:u w:val="none"/>
            <w:bdr w:val="none" w:sz="0" w:space="0" w:color="auto" w:frame="1"/>
          </w:rPr>
          <w:t>ee Lan Lau</w:t>
        </w:r>
      </w:hyperlink>
      <w:r w:rsidRPr="00974541">
        <w:rPr>
          <w:rStyle w:val="Hyperlink"/>
          <w:rFonts w:asciiTheme="minorHAnsi" w:hAnsiTheme="minorHAnsi" w:cstheme="minorHAnsi"/>
          <w:color w:val="000000" w:themeColor="text1"/>
          <w:u w:val="none"/>
          <w:bdr w:val="none" w:sz="0" w:space="0" w:color="auto" w:frame="1"/>
        </w:rPr>
        <w:t>, E.</w:t>
      </w:r>
      <w:r w:rsidRPr="00974541">
        <w:rPr>
          <w:rStyle w:val="delimiter"/>
          <w:rFonts w:asciiTheme="minorHAnsi" w:eastAsiaTheme="majorEastAsia" w:hAnsiTheme="minorHAnsi" w:cstheme="minorHAnsi"/>
          <w:color w:val="000000" w:themeColor="text1"/>
          <w:bdr w:val="none" w:sz="0" w:space="0" w:color="auto" w:frame="1"/>
        </w:rPr>
        <w:t>,</w:t>
      </w:r>
      <w:r w:rsidRPr="00974541">
        <w:rPr>
          <w:rFonts w:asciiTheme="minorHAnsi" w:hAnsiTheme="minorHAnsi" w:cstheme="minorHAnsi"/>
          <w:color w:val="000000" w:themeColor="text1"/>
        </w:rPr>
        <w:t> </w:t>
      </w:r>
      <w:hyperlink r:id="rId39" w:history="1">
        <w:r w:rsidRPr="00974541">
          <w:rPr>
            <w:rStyle w:val="Hyperlink"/>
            <w:rFonts w:asciiTheme="minorHAnsi" w:hAnsiTheme="minorHAnsi" w:cstheme="minorHAnsi"/>
            <w:color w:val="000000" w:themeColor="text1"/>
            <w:u w:val="none"/>
            <w:bdr w:val="none" w:sz="0" w:space="0" w:color="auto" w:frame="1"/>
          </w:rPr>
          <w:t>S</w:t>
        </w:r>
        <w:r w:rsidRPr="00974541">
          <w:rPr>
            <w:rStyle w:val="Hyperlink"/>
            <w:rFonts w:asciiTheme="minorHAnsi" w:hAnsiTheme="minorHAnsi" w:cstheme="minorHAnsi"/>
            <w:color w:val="000000" w:themeColor="text1"/>
            <w:u w:val="none"/>
            <w:bdr w:val="none" w:sz="0" w:space="0" w:color="auto" w:frame="1"/>
          </w:rPr>
          <w:t xml:space="preserve">hu </w:t>
        </w:r>
        <w:proofErr w:type="spellStart"/>
        <w:r w:rsidRPr="00974541">
          <w:rPr>
            <w:rStyle w:val="Hyperlink"/>
            <w:rFonts w:asciiTheme="minorHAnsi" w:hAnsiTheme="minorHAnsi" w:cstheme="minorHAnsi"/>
            <w:color w:val="000000" w:themeColor="text1"/>
            <w:u w:val="none"/>
            <w:bdr w:val="none" w:sz="0" w:space="0" w:color="auto" w:frame="1"/>
          </w:rPr>
          <w:t>Biu</w:t>
        </w:r>
        <w:proofErr w:type="spellEnd"/>
        <w:r w:rsidRPr="00974541">
          <w:rPr>
            <w:rStyle w:val="Hyperlink"/>
            <w:rFonts w:asciiTheme="minorHAnsi" w:hAnsiTheme="minorHAnsi" w:cstheme="minorHAnsi"/>
            <w:color w:val="000000" w:themeColor="text1"/>
            <w:u w:val="none"/>
            <w:bdr w:val="none" w:sz="0" w:space="0" w:color="auto" w:frame="1"/>
          </w:rPr>
          <w:t xml:space="preserve"> Yeung</w:t>
        </w:r>
      </w:hyperlink>
      <w:r w:rsidRPr="00974541">
        <w:rPr>
          <w:rStyle w:val="delimiter"/>
          <w:rFonts w:asciiTheme="minorHAnsi" w:eastAsiaTheme="majorEastAsia" w:hAnsiTheme="minorHAnsi" w:cstheme="minorHAnsi"/>
          <w:color w:val="000000" w:themeColor="text1"/>
          <w:bdr w:val="none" w:sz="0" w:space="0" w:color="auto" w:frame="1"/>
        </w:rPr>
        <w:t>, W.,</w:t>
      </w:r>
      <w:r w:rsidRPr="00974541">
        <w:rPr>
          <w:rFonts w:asciiTheme="minorHAnsi" w:hAnsiTheme="minorHAnsi" w:cstheme="minorHAnsi"/>
          <w:color w:val="000000" w:themeColor="text1"/>
        </w:rPr>
        <w:t> </w:t>
      </w:r>
      <w:hyperlink r:id="rId40" w:history="1">
        <w:r w:rsidRPr="00974541">
          <w:rPr>
            <w:rStyle w:val="Hyperlink"/>
            <w:rFonts w:asciiTheme="minorHAnsi" w:hAnsiTheme="minorHAnsi" w:cstheme="minorHAnsi"/>
            <w:color w:val="000000" w:themeColor="text1"/>
            <w:u w:val="none"/>
            <w:bdr w:val="none" w:sz="0" w:space="0" w:color="auto" w:frame="1"/>
          </w:rPr>
          <w:t>C</w:t>
        </w:r>
        <w:r w:rsidRPr="00974541">
          <w:rPr>
            <w:rStyle w:val="Hyperlink"/>
            <w:rFonts w:asciiTheme="minorHAnsi" w:hAnsiTheme="minorHAnsi" w:cstheme="minorHAnsi"/>
            <w:color w:val="000000" w:themeColor="text1"/>
            <w:u w:val="none"/>
            <w:bdr w:val="none" w:sz="0" w:space="0" w:color="auto" w:frame="1"/>
          </w:rPr>
          <w:t>hung Ho</w:t>
        </w:r>
      </w:hyperlink>
      <w:r w:rsidRPr="00974541">
        <w:rPr>
          <w:rStyle w:val="Hyperlink"/>
          <w:rFonts w:asciiTheme="minorHAnsi" w:hAnsiTheme="minorHAnsi" w:cstheme="minorHAnsi"/>
          <w:color w:val="000000" w:themeColor="text1"/>
          <w:u w:val="none"/>
          <w:bdr w:val="none" w:sz="0" w:space="0" w:color="auto" w:frame="1"/>
        </w:rPr>
        <w:t>, P. (2009) ‘</w:t>
      </w:r>
      <w:r w:rsidRPr="00974541">
        <w:rPr>
          <w:rFonts w:asciiTheme="minorHAnsi" w:hAnsiTheme="minorHAnsi" w:cstheme="minorHAnsi"/>
          <w:color w:val="000000" w:themeColor="text1"/>
        </w:rPr>
        <w:t xml:space="preserve">A randomized double blind comparison of real and placebo acupuncture in IVF treatment’, </w:t>
      </w:r>
      <w:r w:rsidRPr="00974541">
        <w:rPr>
          <w:rStyle w:val="Emphasis"/>
          <w:rFonts w:asciiTheme="minorHAnsi" w:hAnsiTheme="minorHAnsi" w:cstheme="minorHAnsi"/>
          <w:color w:val="000000" w:themeColor="text1"/>
          <w:bdr w:val="none" w:sz="0" w:space="0" w:color="auto" w:frame="1"/>
        </w:rPr>
        <w:t>Human Reproduction</w:t>
      </w:r>
      <w:r w:rsidRPr="00974541">
        <w:rPr>
          <w:rFonts w:asciiTheme="minorHAnsi" w:hAnsiTheme="minorHAnsi" w:cstheme="minorHAnsi"/>
          <w:color w:val="000000" w:themeColor="text1"/>
        </w:rPr>
        <w:t>, 24 (2), pp 341–348.</w:t>
      </w:r>
    </w:p>
    <w:p w14:paraId="55C13D9E" w14:textId="77777777" w:rsidR="00974541" w:rsidRPr="00974541" w:rsidRDefault="00974541" w:rsidP="00974541">
      <w:pPr>
        <w:rPr>
          <w:rFonts w:asciiTheme="minorHAnsi" w:hAnsiTheme="minorHAnsi" w:cstheme="minorHAnsi"/>
          <w:color w:val="000000" w:themeColor="text1"/>
        </w:rPr>
      </w:pPr>
      <w:r w:rsidRPr="00974541">
        <w:rPr>
          <w:rFonts w:asciiTheme="minorHAnsi" w:hAnsiTheme="minorHAnsi" w:cstheme="minorHAnsi"/>
          <w:color w:val="000000" w:themeColor="text1"/>
        </w:rPr>
        <w:t>(Accessed: 13</w:t>
      </w:r>
      <w:r w:rsidRPr="00974541">
        <w:rPr>
          <w:rFonts w:asciiTheme="minorHAnsi" w:hAnsiTheme="minorHAnsi" w:cstheme="minorHAnsi"/>
          <w:color w:val="000000" w:themeColor="text1"/>
          <w:vertAlign w:val="superscript"/>
        </w:rPr>
        <w:t>th</w:t>
      </w:r>
      <w:r w:rsidRPr="00974541">
        <w:rPr>
          <w:rFonts w:asciiTheme="minorHAnsi" w:hAnsiTheme="minorHAnsi" w:cstheme="minorHAnsi"/>
          <w:color w:val="000000" w:themeColor="text1"/>
        </w:rPr>
        <w:t xml:space="preserve"> November 2022)</w:t>
      </w:r>
    </w:p>
    <w:p w14:paraId="7165B495" w14:textId="77777777" w:rsidR="00974541" w:rsidRPr="00C60C67" w:rsidRDefault="00974541" w:rsidP="00974541">
      <w:pPr>
        <w:rPr>
          <w:rFonts w:asciiTheme="minorHAnsi" w:hAnsiTheme="minorHAnsi" w:cstheme="minorHAnsi"/>
          <w:color w:val="000000" w:themeColor="text1"/>
        </w:rPr>
      </w:pPr>
      <w:r w:rsidRPr="00C60C67">
        <w:rPr>
          <w:rFonts w:asciiTheme="minorHAnsi" w:hAnsiTheme="minorHAnsi" w:cstheme="minorHAnsi"/>
          <w:color w:val="000000" w:themeColor="text1"/>
        </w:rPr>
        <w:t>DOI: </w:t>
      </w:r>
      <w:hyperlink r:id="rId41" w:tgtFrame="_blank" w:history="1">
        <w:r w:rsidRPr="00C60C67">
          <w:rPr>
            <w:rFonts w:asciiTheme="minorHAnsi" w:hAnsiTheme="minorHAnsi" w:cstheme="minorHAnsi"/>
            <w:color w:val="000000" w:themeColor="text1"/>
          </w:rPr>
          <w:t>10.1093/</w:t>
        </w:r>
        <w:proofErr w:type="spellStart"/>
        <w:r w:rsidRPr="00C60C67">
          <w:rPr>
            <w:rFonts w:asciiTheme="minorHAnsi" w:hAnsiTheme="minorHAnsi" w:cstheme="minorHAnsi"/>
            <w:color w:val="000000" w:themeColor="text1"/>
          </w:rPr>
          <w:t>humrep</w:t>
        </w:r>
        <w:proofErr w:type="spellEnd"/>
        <w:r w:rsidRPr="00C60C67">
          <w:rPr>
            <w:rFonts w:asciiTheme="minorHAnsi" w:hAnsiTheme="minorHAnsi" w:cstheme="minorHAnsi"/>
            <w:color w:val="000000" w:themeColor="text1"/>
          </w:rPr>
          <w:t>/den380</w:t>
        </w:r>
      </w:hyperlink>
    </w:p>
    <w:p w14:paraId="19EF652F" w14:textId="77777777" w:rsidR="00974541" w:rsidRPr="00974541" w:rsidRDefault="00974541">
      <w:pPr>
        <w:rPr>
          <w:rFonts w:asciiTheme="minorHAnsi" w:hAnsiTheme="minorHAnsi" w:cstheme="minorHAnsi"/>
          <w:color w:val="232323"/>
          <w:shd w:val="clear" w:color="auto" w:fill="FFFFFF"/>
        </w:rPr>
      </w:pPr>
    </w:p>
    <w:p w14:paraId="7762A95D" w14:textId="1F084DB9" w:rsidR="003C3BC9" w:rsidRPr="00974541" w:rsidRDefault="003C3BC9">
      <w:pPr>
        <w:rPr>
          <w:rFonts w:asciiTheme="minorHAnsi" w:hAnsiTheme="minorHAnsi" w:cstheme="minorHAnsi"/>
          <w:color w:val="232323"/>
          <w:shd w:val="clear" w:color="auto" w:fill="FFFFFF"/>
        </w:rPr>
      </w:pPr>
    </w:p>
    <w:p w14:paraId="78E5FCA7" w14:textId="7016F4F6" w:rsidR="003C3BC9" w:rsidRPr="00974541" w:rsidRDefault="003C3BC9">
      <w:pPr>
        <w:rPr>
          <w:rFonts w:asciiTheme="minorHAnsi" w:hAnsiTheme="minorHAnsi" w:cstheme="minorHAnsi"/>
          <w:color w:val="212121"/>
        </w:rPr>
      </w:pPr>
      <w:r w:rsidRPr="00974541">
        <w:rPr>
          <w:rFonts w:asciiTheme="minorHAnsi" w:hAnsiTheme="minorHAnsi" w:cstheme="minorHAnsi"/>
          <w:color w:val="232323"/>
          <w:shd w:val="clear" w:color="auto" w:fill="FFFFFF"/>
        </w:rPr>
        <w:t xml:space="preserve">Zhu, J., </w:t>
      </w:r>
      <w:proofErr w:type="spellStart"/>
      <w:r w:rsidRPr="00974541">
        <w:rPr>
          <w:rFonts w:asciiTheme="minorHAnsi" w:hAnsiTheme="minorHAnsi" w:cstheme="minorHAnsi"/>
          <w:color w:val="232323"/>
          <w:shd w:val="clear" w:color="auto" w:fill="FFFFFF"/>
        </w:rPr>
        <w:t>Arsovska</w:t>
      </w:r>
      <w:proofErr w:type="spellEnd"/>
      <w:r w:rsidRPr="00974541">
        <w:rPr>
          <w:rFonts w:asciiTheme="minorHAnsi" w:hAnsiTheme="minorHAnsi" w:cstheme="minorHAnsi"/>
          <w:color w:val="232323"/>
          <w:shd w:val="clear" w:color="auto" w:fill="FFFFFF"/>
        </w:rPr>
        <w:t xml:space="preserve">, B., </w:t>
      </w:r>
      <w:proofErr w:type="spellStart"/>
      <w:r w:rsidRPr="00974541">
        <w:rPr>
          <w:rFonts w:asciiTheme="minorHAnsi" w:hAnsiTheme="minorHAnsi" w:cstheme="minorHAnsi"/>
          <w:color w:val="232323"/>
          <w:shd w:val="clear" w:color="auto" w:fill="FFFFFF"/>
        </w:rPr>
        <w:t>Kozovska</w:t>
      </w:r>
      <w:proofErr w:type="spellEnd"/>
      <w:r w:rsidRPr="00974541">
        <w:rPr>
          <w:rFonts w:asciiTheme="minorHAnsi" w:hAnsiTheme="minorHAnsi" w:cstheme="minorHAnsi"/>
          <w:color w:val="232323"/>
          <w:shd w:val="clear" w:color="auto" w:fill="FFFFFF"/>
        </w:rPr>
        <w:t xml:space="preserve">, K, (2018) ‘Acupuncture Treatment for Fertility’, </w:t>
      </w:r>
      <w:r w:rsidRPr="00974541">
        <w:rPr>
          <w:rFonts w:asciiTheme="minorHAnsi" w:hAnsiTheme="minorHAnsi" w:cstheme="minorHAnsi"/>
          <w:i/>
          <w:iCs/>
          <w:color w:val="232323"/>
          <w:shd w:val="clear" w:color="auto" w:fill="FFFFFF"/>
        </w:rPr>
        <w:t xml:space="preserve">Macedonian Journal for Medical Science, </w:t>
      </w:r>
      <w:r w:rsidRPr="00974541">
        <w:rPr>
          <w:rFonts w:asciiTheme="minorHAnsi" w:hAnsiTheme="minorHAnsi" w:cstheme="minorHAnsi"/>
          <w:color w:val="212121"/>
        </w:rPr>
        <w:t>6(9)</w:t>
      </w:r>
      <w:r w:rsidR="006E5B29" w:rsidRPr="00974541">
        <w:rPr>
          <w:rFonts w:asciiTheme="minorHAnsi" w:hAnsiTheme="minorHAnsi" w:cstheme="minorHAnsi"/>
          <w:color w:val="212121"/>
        </w:rPr>
        <w:t xml:space="preserve">, pp. </w:t>
      </w:r>
      <w:r w:rsidRPr="00974541">
        <w:rPr>
          <w:rFonts w:asciiTheme="minorHAnsi" w:hAnsiTheme="minorHAnsi" w:cstheme="minorHAnsi"/>
          <w:color w:val="212121"/>
        </w:rPr>
        <w:t>1685–1687</w:t>
      </w:r>
      <w:r w:rsidR="006E5B29" w:rsidRPr="00974541">
        <w:rPr>
          <w:rFonts w:asciiTheme="minorHAnsi" w:hAnsiTheme="minorHAnsi" w:cstheme="minorHAnsi"/>
          <w:color w:val="212121"/>
        </w:rPr>
        <w:t>.</w:t>
      </w:r>
    </w:p>
    <w:p w14:paraId="3BC07FD9" w14:textId="67BC3D2B" w:rsidR="006E5B29" w:rsidRPr="00974541" w:rsidRDefault="006E5B29">
      <w:pPr>
        <w:rPr>
          <w:rFonts w:asciiTheme="minorHAnsi" w:hAnsiTheme="minorHAnsi" w:cstheme="minorHAnsi"/>
          <w:color w:val="212121"/>
        </w:rPr>
      </w:pPr>
      <w:r w:rsidRPr="00974541">
        <w:rPr>
          <w:rFonts w:asciiTheme="minorHAnsi" w:hAnsiTheme="minorHAnsi" w:cstheme="minorHAnsi"/>
          <w:color w:val="212121"/>
        </w:rPr>
        <w:t>(Accessed: 3</w:t>
      </w:r>
      <w:r w:rsidRPr="00974541">
        <w:rPr>
          <w:rFonts w:asciiTheme="minorHAnsi" w:hAnsiTheme="minorHAnsi" w:cstheme="minorHAnsi"/>
          <w:color w:val="212121"/>
          <w:vertAlign w:val="superscript"/>
        </w:rPr>
        <w:t>rd</w:t>
      </w:r>
      <w:r w:rsidRPr="00974541">
        <w:rPr>
          <w:rFonts w:asciiTheme="minorHAnsi" w:hAnsiTheme="minorHAnsi" w:cstheme="minorHAnsi"/>
          <w:color w:val="212121"/>
        </w:rPr>
        <w:t xml:space="preserve"> November 2022)</w:t>
      </w:r>
    </w:p>
    <w:p w14:paraId="3B838180" w14:textId="3F0BCE09" w:rsidR="006E5B29" w:rsidRPr="00974541" w:rsidRDefault="006E5B29">
      <w:pPr>
        <w:rPr>
          <w:rFonts w:asciiTheme="minorHAnsi" w:hAnsiTheme="minorHAnsi" w:cstheme="minorHAnsi"/>
          <w:i/>
          <w:iCs/>
          <w:color w:val="000000" w:themeColor="text1"/>
        </w:rPr>
      </w:pPr>
      <w:proofErr w:type="spellStart"/>
      <w:r w:rsidRPr="00974541">
        <w:rPr>
          <w:rStyle w:val="doi"/>
          <w:rFonts w:asciiTheme="minorHAnsi" w:hAnsiTheme="minorHAnsi" w:cstheme="minorHAnsi"/>
          <w:color w:val="000000" w:themeColor="text1"/>
        </w:rPr>
        <w:t>doi</w:t>
      </w:r>
      <w:proofErr w:type="spellEnd"/>
      <w:r w:rsidRPr="00974541">
        <w:rPr>
          <w:rStyle w:val="doi"/>
          <w:rFonts w:asciiTheme="minorHAnsi" w:hAnsiTheme="minorHAnsi" w:cstheme="minorHAnsi"/>
          <w:color w:val="000000" w:themeColor="text1"/>
        </w:rPr>
        <w:t>: </w:t>
      </w:r>
      <w:hyperlink r:id="rId42" w:tgtFrame="_blank" w:history="1">
        <w:r w:rsidRPr="00974541">
          <w:rPr>
            <w:rStyle w:val="Hyperlink"/>
            <w:rFonts w:asciiTheme="minorHAnsi" w:hAnsiTheme="minorHAnsi" w:cstheme="minorHAnsi"/>
            <w:color w:val="000000" w:themeColor="text1"/>
            <w:u w:val="none"/>
          </w:rPr>
          <w:t>10.3889/oamjms.2018.379</w:t>
        </w:r>
      </w:hyperlink>
    </w:p>
    <w:p w14:paraId="2189D49A" w14:textId="597AD787" w:rsidR="00076C3B" w:rsidRPr="00974541" w:rsidRDefault="00076C3B">
      <w:pPr>
        <w:rPr>
          <w:rFonts w:asciiTheme="minorHAnsi" w:hAnsiTheme="minorHAnsi" w:cstheme="minorHAnsi"/>
        </w:rPr>
      </w:pPr>
    </w:p>
    <w:p w14:paraId="043506EC" w14:textId="015739F8" w:rsidR="00B75357" w:rsidRDefault="00B75357" w:rsidP="001E52C6">
      <w:pPr>
        <w:rPr>
          <w:rFonts w:asciiTheme="minorHAnsi" w:hAnsiTheme="minorHAnsi" w:cstheme="minorHAnsi"/>
          <w:color w:val="000000" w:themeColor="text1"/>
        </w:rPr>
      </w:pPr>
    </w:p>
    <w:p w14:paraId="4AE652B3" w14:textId="77777777" w:rsidR="00C60C67" w:rsidRPr="00B75357" w:rsidRDefault="00C60C67" w:rsidP="00B75357">
      <w:pPr>
        <w:rPr>
          <w:rFonts w:asciiTheme="minorHAnsi" w:hAnsiTheme="minorHAnsi" w:cstheme="minorHAnsi"/>
        </w:rPr>
      </w:pPr>
    </w:p>
    <w:p w14:paraId="065677ED" w14:textId="77777777" w:rsidR="003253E9" w:rsidRDefault="003253E9" w:rsidP="003253E9">
      <w:pPr>
        <w:rPr>
          <w:rFonts w:asciiTheme="minorHAnsi" w:hAnsiTheme="minorHAnsi" w:cstheme="minorHAnsi"/>
          <w:color w:val="000000" w:themeColor="text1"/>
        </w:rPr>
      </w:pPr>
    </w:p>
    <w:p w14:paraId="39C66326" w14:textId="77777777" w:rsidR="003253E9" w:rsidRDefault="003253E9" w:rsidP="003253E9">
      <w:pPr>
        <w:rPr>
          <w:rFonts w:asciiTheme="minorHAnsi" w:hAnsiTheme="minorHAnsi" w:cstheme="minorHAnsi"/>
          <w:color w:val="000000" w:themeColor="text1"/>
        </w:rPr>
      </w:pPr>
    </w:p>
    <w:p w14:paraId="603C9E2F" w14:textId="77777777" w:rsidR="003253E9" w:rsidRDefault="003253E9" w:rsidP="003253E9">
      <w:pPr>
        <w:rPr>
          <w:rFonts w:asciiTheme="minorHAnsi" w:hAnsiTheme="minorHAnsi" w:cstheme="minorHAnsi"/>
          <w:color w:val="000000" w:themeColor="text1"/>
        </w:rPr>
      </w:pPr>
    </w:p>
    <w:p w14:paraId="3389549E" w14:textId="193B11D0" w:rsidR="003253E9" w:rsidRDefault="003253E9" w:rsidP="00974541">
      <w:pPr>
        <w:rPr>
          <w:rStyle w:val="doi"/>
          <w:rFonts w:asciiTheme="minorHAnsi" w:hAnsiTheme="minorHAnsi" w:cstheme="minorHAnsi"/>
          <w:b/>
          <w:bCs/>
          <w:color w:val="000000" w:themeColor="text1"/>
        </w:rPr>
      </w:pPr>
    </w:p>
    <w:p w14:paraId="40E7C4F7" w14:textId="6D638DD5" w:rsidR="00B75357" w:rsidRPr="001A1BC8" w:rsidRDefault="00B75357" w:rsidP="00B75357">
      <w:pPr>
        <w:shd w:val="clear" w:color="auto" w:fill="FFFFFF"/>
        <w:textAlignment w:val="baseline"/>
        <w:rPr>
          <w:rFonts w:asciiTheme="minorHAnsi" w:hAnsiTheme="minorHAnsi" w:cstheme="minorHAnsi"/>
          <w:color w:val="000000" w:themeColor="text1"/>
          <w:sz w:val="26"/>
          <w:szCs w:val="26"/>
        </w:rPr>
      </w:pPr>
    </w:p>
    <w:p w14:paraId="5D1C6943" w14:textId="108D5A34" w:rsidR="008A3330" w:rsidRDefault="008A3330" w:rsidP="008A3330">
      <w:pPr>
        <w:rPr>
          <w:rFonts w:asciiTheme="minorHAnsi" w:hAnsiTheme="minorHAnsi" w:cstheme="minorHAnsi"/>
          <w:color w:val="000000" w:themeColor="text1"/>
        </w:rPr>
      </w:pPr>
    </w:p>
    <w:p w14:paraId="6F0D2682" w14:textId="668B3EC9" w:rsidR="008A3330" w:rsidRPr="005E6723" w:rsidRDefault="008A3330" w:rsidP="008A3330">
      <w:pPr>
        <w:rPr>
          <w:i/>
          <w:iCs/>
          <w:lang w:val="en-US" w:bidi="en-US"/>
        </w:rPr>
      </w:pPr>
    </w:p>
    <w:p w14:paraId="72F895B9" w14:textId="4594D085" w:rsidR="003253E9" w:rsidRDefault="003253E9" w:rsidP="008A3330">
      <w:pPr>
        <w:rPr>
          <w:rFonts w:asciiTheme="minorHAnsi" w:hAnsiTheme="minorHAnsi" w:cstheme="minorHAnsi"/>
          <w:lang w:val="en-US" w:bidi="en-US"/>
        </w:rPr>
      </w:pPr>
    </w:p>
    <w:p w14:paraId="71F4F149" w14:textId="57F177F5" w:rsidR="003253E9" w:rsidRDefault="003253E9" w:rsidP="008A3330">
      <w:pPr>
        <w:rPr>
          <w:rFonts w:asciiTheme="minorHAnsi" w:hAnsiTheme="minorHAnsi" w:cstheme="minorHAnsi"/>
          <w:lang w:val="en-US" w:bidi="en-US"/>
        </w:rPr>
      </w:pPr>
    </w:p>
    <w:p w14:paraId="7751D203" w14:textId="18F2BDE5" w:rsidR="00401DE9" w:rsidRDefault="00401DE9" w:rsidP="008A3330">
      <w:pPr>
        <w:rPr>
          <w:rFonts w:asciiTheme="minorHAnsi" w:hAnsiTheme="minorHAnsi" w:cstheme="minorHAnsi"/>
          <w:lang w:val="en-US" w:bidi="en-US"/>
        </w:rPr>
      </w:pPr>
    </w:p>
    <w:p w14:paraId="7A2E50CD" w14:textId="77777777" w:rsidR="003253E9" w:rsidRDefault="003253E9" w:rsidP="008A3330">
      <w:pPr>
        <w:rPr>
          <w:rFonts w:asciiTheme="minorHAnsi" w:hAnsiTheme="minorHAnsi" w:cstheme="minorHAnsi"/>
          <w:lang w:val="en-US" w:bidi="en-US"/>
        </w:rPr>
      </w:pPr>
    </w:p>
    <w:p w14:paraId="1C54AF94" w14:textId="77777777" w:rsidR="003253E9" w:rsidRPr="003253E9" w:rsidRDefault="003253E9" w:rsidP="008A3330">
      <w:pPr>
        <w:rPr>
          <w:rFonts w:asciiTheme="minorHAnsi" w:hAnsiTheme="minorHAnsi" w:cstheme="minorHAnsi"/>
          <w:lang w:val="en-US" w:bidi="en-US"/>
        </w:rPr>
      </w:pPr>
    </w:p>
    <w:p w14:paraId="6B2011DC" w14:textId="404D080D" w:rsidR="008A3330" w:rsidRDefault="008A3330" w:rsidP="008A3330">
      <w:pPr>
        <w:rPr>
          <w:lang w:val="en-US" w:bidi="en-US"/>
        </w:rPr>
      </w:pPr>
    </w:p>
    <w:p w14:paraId="663AB7A2" w14:textId="77777777" w:rsidR="008A3330" w:rsidRPr="008A3330" w:rsidRDefault="008A3330" w:rsidP="008A3330">
      <w:pPr>
        <w:rPr>
          <w:lang w:val="en-US" w:bidi="en-US"/>
        </w:rPr>
      </w:pPr>
    </w:p>
    <w:p w14:paraId="50431B60" w14:textId="77777777" w:rsidR="008A3330" w:rsidRPr="008A3330" w:rsidRDefault="008A3330" w:rsidP="008A3330">
      <w:pPr>
        <w:rPr>
          <w:lang w:val="en-US" w:bidi="en-US"/>
        </w:rPr>
      </w:pPr>
    </w:p>
    <w:p w14:paraId="75B29437" w14:textId="77777777" w:rsidR="008A3330" w:rsidRDefault="008A3330" w:rsidP="008A3330">
      <w:pPr>
        <w:pStyle w:val="Heading1"/>
        <w:shd w:val="clear" w:color="auto" w:fill="FFFFFF"/>
        <w:spacing w:before="400" w:after="200"/>
        <w:rPr>
          <w:rFonts w:asciiTheme="minorHAnsi" w:hAnsiTheme="minorHAnsi" w:cstheme="minorHAnsi"/>
          <w:b w:val="0"/>
          <w:bCs w:val="0"/>
          <w:color w:val="000000" w:themeColor="text1"/>
          <w:spacing w:val="-2"/>
          <w:sz w:val="24"/>
          <w:szCs w:val="24"/>
        </w:rPr>
      </w:pPr>
    </w:p>
    <w:p w14:paraId="6AA1380F" w14:textId="77777777" w:rsidR="00E157E2" w:rsidRPr="00A10DDA" w:rsidRDefault="00E157E2" w:rsidP="001E52C6">
      <w:pPr>
        <w:rPr>
          <w:rFonts w:asciiTheme="minorHAnsi" w:hAnsiTheme="minorHAnsi" w:cstheme="minorHAnsi"/>
        </w:rPr>
      </w:pPr>
    </w:p>
    <w:sectPr w:rsidR="00E157E2" w:rsidRPr="00A10DDA" w:rsidSect="009D3687">
      <w:headerReference w:type="default" r:id="rId43"/>
      <w:footerReference w:type="even" r:id="rId44"/>
      <w:footerReference w:type="default" r:id="rId45"/>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EA8258" w14:textId="77777777" w:rsidR="00B3225F" w:rsidRDefault="00B3225F" w:rsidP="004759CF">
      <w:r>
        <w:separator/>
      </w:r>
    </w:p>
  </w:endnote>
  <w:endnote w:type="continuationSeparator" w:id="0">
    <w:p w14:paraId="30065C6E" w14:textId="77777777" w:rsidR="00B3225F" w:rsidRDefault="00B3225F" w:rsidP="004759C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604020202020204"/>
    <w:charset w:val="00"/>
    <w:family w:val="swiss"/>
    <w:pitch w:val="variable"/>
    <w:sig w:usb0="E4002EFF" w:usb1="C000E47F" w:usb2="00000009" w:usb3="00000000" w:csb0="000001FF" w:csb1="00000000"/>
  </w:font>
  <w:font w:name="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77581441"/>
      <w:docPartObj>
        <w:docPartGallery w:val="Page Numbers (Bottom of Page)"/>
        <w:docPartUnique/>
      </w:docPartObj>
    </w:sdtPr>
    <w:sdtContent>
      <w:p w14:paraId="1976B64F" w14:textId="77777777" w:rsidR="005735EE" w:rsidRDefault="005735EE" w:rsidP="00E82AA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A3CC578" w14:textId="77777777" w:rsidR="005735EE" w:rsidRDefault="005735EE" w:rsidP="004759C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27028725"/>
      <w:docPartObj>
        <w:docPartGallery w:val="Page Numbers (Bottom of Page)"/>
        <w:docPartUnique/>
      </w:docPartObj>
    </w:sdtPr>
    <w:sdtContent>
      <w:p w14:paraId="5FBC8C87" w14:textId="77777777" w:rsidR="005735EE" w:rsidRDefault="005735EE" w:rsidP="00E82AA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F680BA1" w14:textId="77777777" w:rsidR="005735EE" w:rsidRDefault="005735EE" w:rsidP="004759C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2D7554" w14:textId="77777777" w:rsidR="00B3225F" w:rsidRDefault="00B3225F" w:rsidP="004759CF">
      <w:r>
        <w:separator/>
      </w:r>
    </w:p>
  </w:footnote>
  <w:footnote w:type="continuationSeparator" w:id="0">
    <w:p w14:paraId="65235E09" w14:textId="77777777" w:rsidR="00B3225F" w:rsidRDefault="00B3225F" w:rsidP="004759C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02D14C" w14:textId="0BEB610F" w:rsidR="005735EE" w:rsidRDefault="005735EE">
    <w:pPr>
      <w:pStyle w:val="Header"/>
    </w:pPr>
    <w:r>
      <w:t>Barbara Scott</w:t>
    </w:r>
    <w:r>
      <w:ptab w:relativeTo="margin" w:alignment="center" w:leader="none"/>
    </w:r>
    <w:r>
      <w:t>Student No:2014951</w:t>
    </w:r>
    <w:r>
      <w:ptab w:relativeTo="margin" w:alignment="right" w:leader="none"/>
    </w:r>
    <w:r>
      <w:t>BMPF10</w:t>
    </w:r>
    <w:r w:rsidR="00E83604">
      <w:t>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4703FA"/>
    <w:multiLevelType w:val="multilevel"/>
    <w:tmpl w:val="84BEF9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8135E9"/>
    <w:multiLevelType w:val="hybridMultilevel"/>
    <w:tmpl w:val="4AD4077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700BBC"/>
    <w:multiLevelType w:val="multilevel"/>
    <w:tmpl w:val="DBE09E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6937A7"/>
    <w:multiLevelType w:val="hybridMultilevel"/>
    <w:tmpl w:val="76C044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AD7F64"/>
    <w:multiLevelType w:val="hybridMultilevel"/>
    <w:tmpl w:val="E2EE74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3594842"/>
    <w:multiLevelType w:val="multilevel"/>
    <w:tmpl w:val="A3C2ED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4783B9F"/>
    <w:multiLevelType w:val="multilevel"/>
    <w:tmpl w:val="0C9C3E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BFA4699"/>
    <w:multiLevelType w:val="multilevel"/>
    <w:tmpl w:val="247893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A9704D"/>
    <w:multiLevelType w:val="hybridMultilevel"/>
    <w:tmpl w:val="185606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2CB5033"/>
    <w:multiLevelType w:val="hybridMultilevel"/>
    <w:tmpl w:val="91A8885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5CE66F6"/>
    <w:multiLevelType w:val="hybridMultilevel"/>
    <w:tmpl w:val="9B0A62D4"/>
    <w:lvl w:ilvl="0" w:tplc="B8CE5DFA">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38914443"/>
    <w:multiLevelType w:val="multilevel"/>
    <w:tmpl w:val="F9BE7A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9CB595E"/>
    <w:multiLevelType w:val="multilevel"/>
    <w:tmpl w:val="435807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F294B42"/>
    <w:multiLevelType w:val="hybridMultilevel"/>
    <w:tmpl w:val="F2DEBE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8C5133"/>
    <w:multiLevelType w:val="multilevel"/>
    <w:tmpl w:val="AF805A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C0C2BBC"/>
    <w:multiLevelType w:val="multilevel"/>
    <w:tmpl w:val="FFAAE3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587711A"/>
    <w:multiLevelType w:val="hybridMultilevel"/>
    <w:tmpl w:val="95F200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612306E"/>
    <w:multiLevelType w:val="hybridMultilevel"/>
    <w:tmpl w:val="6164D8F4"/>
    <w:lvl w:ilvl="0" w:tplc="0409000F">
      <w:start w:val="1"/>
      <w:numFmt w:val="decimal"/>
      <w:lvlText w:val="%1."/>
      <w:lvlJc w:val="left"/>
      <w:pPr>
        <w:ind w:left="2880" w:hanging="360"/>
      </w:p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abstractNum w:abstractNumId="18" w15:restartNumberingAfterBreak="0">
    <w:nsid w:val="5B3D0C4A"/>
    <w:multiLevelType w:val="multilevel"/>
    <w:tmpl w:val="3E1057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C556694"/>
    <w:multiLevelType w:val="hybridMultilevel"/>
    <w:tmpl w:val="C840BA9E"/>
    <w:lvl w:ilvl="0" w:tplc="90825D54">
      <w:start w:val="1"/>
      <w:numFmt w:val="lowerLetter"/>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20" w15:restartNumberingAfterBreak="0">
    <w:nsid w:val="62E10E4B"/>
    <w:multiLevelType w:val="hybridMultilevel"/>
    <w:tmpl w:val="00A649EE"/>
    <w:lvl w:ilvl="0" w:tplc="7F0EAF2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6157EB7"/>
    <w:multiLevelType w:val="hybridMultilevel"/>
    <w:tmpl w:val="24809B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D691C0F"/>
    <w:multiLevelType w:val="hybridMultilevel"/>
    <w:tmpl w:val="248442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312F0D"/>
    <w:multiLevelType w:val="hybridMultilevel"/>
    <w:tmpl w:val="5156D5C4"/>
    <w:lvl w:ilvl="0" w:tplc="1084DCB2">
      <w:start w:val="1"/>
      <w:numFmt w:val="decimal"/>
      <w:lvlText w:val="%1."/>
      <w:lvlJc w:val="left"/>
      <w:pPr>
        <w:ind w:left="720" w:hanging="360"/>
      </w:pPr>
      <w:rPr>
        <w:rFonts w:ascii="Calibri" w:hAnsi="Calibri" w:cs="Calibri"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5005FC2"/>
    <w:multiLevelType w:val="multilevel"/>
    <w:tmpl w:val="E2BAB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6EB6E61"/>
    <w:multiLevelType w:val="hybridMultilevel"/>
    <w:tmpl w:val="4B08EB50"/>
    <w:lvl w:ilvl="0" w:tplc="54E8A248">
      <w:start w:val="1"/>
      <w:numFmt w:val="decimal"/>
      <w:lvlText w:val="%1."/>
      <w:lvlJc w:val="left"/>
      <w:pPr>
        <w:ind w:left="720" w:hanging="360"/>
      </w:pPr>
      <w:rPr>
        <w:rFonts w:hint="default"/>
        <w:color w:val="333333"/>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B012ACF"/>
    <w:multiLevelType w:val="hybridMultilevel"/>
    <w:tmpl w:val="9438C82C"/>
    <w:lvl w:ilvl="0" w:tplc="0E36A146">
      <w:start w:val="1"/>
      <w:numFmt w:val="lowerRoman"/>
      <w:lvlText w:val="%1)"/>
      <w:lvlJc w:val="left"/>
      <w:pPr>
        <w:ind w:left="2160" w:hanging="72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7" w15:restartNumberingAfterBreak="0">
    <w:nsid w:val="7BFD6AA8"/>
    <w:multiLevelType w:val="multilevel"/>
    <w:tmpl w:val="F692F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87203697">
    <w:abstractNumId w:val="24"/>
  </w:num>
  <w:num w:numId="2" w16cid:durableId="1888955103">
    <w:abstractNumId w:val="2"/>
  </w:num>
  <w:num w:numId="3" w16cid:durableId="782844844">
    <w:abstractNumId w:val="9"/>
  </w:num>
  <w:num w:numId="4" w16cid:durableId="310333639">
    <w:abstractNumId w:val="12"/>
  </w:num>
  <w:num w:numId="5" w16cid:durableId="242027742">
    <w:abstractNumId w:val="7"/>
  </w:num>
  <w:num w:numId="6" w16cid:durableId="152720335">
    <w:abstractNumId w:val="18"/>
  </w:num>
  <w:num w:numId="7" w16cid:durableId="751849837">
    <w:abstractNumId w:val="15"/>
  </w:num>
  <w:num w:numId="8" w16cid:durableId="1246039195">
    <w:abstractNumId w:val="27"/>
  </w:num>
  <w:num w:numId="9" w16cid:durableId="1447652872">
    <w:abstractNumId w:val="14"/>
  </w:num>
  <w:num w:numId="10" w16cid:durableId="1680891614">
    <w:abstractNumId w:val="19"/>
  </w:num>
  <w:num w:numId="11" w16cid:durableId="232006206">
    <w:abstractNumId w:val="5"/>
  </w:num>
  <w:num w:numId="12" w16cid:durableId="1402559834">
    <w:abstractNumId w:val="6"/>
  </w:num>
  <w:num w:numId="13" w16cid:durableId="787166582">
    <w:abstractNumId w:val="25"/>
  </w:num>
  <w:num w:numId="14" w16cid:durableId="1943687125">
    <w:abstractNumId w:val="10"/>
  </w:num>
  <w:num w:numId="15" w16cid:durableId="1829978262">
    <w:abstractNumId w:val="26"/>
  </w:num>
  <w:num w:numId="16" w16cid:durableId="2056615825">
    <w:abstractNumId w:val="17"/>
  </w:num>
  <w:num w:numId="17" w16cid:durableId="590505355">
    <w:abstractNumId w:val="13"/>
  </w:num>
  <w:num w:numId="18" w16cid:durableId="41682255">
    <w:abstractNumId w:val="11"/>
  </w:num>
  <w:num w:numId="19" w16cid:durableId="1343582581">
    <w:abstractNumId w:val="8"/>
  </w:num>
  <w:num w:numId="20" w16cid:durableId="1880237720">
    <w:abstractNumId w:val="4"/>
  </w:num>
  <w:num w:numId="21" w16cid:durableId="1266575004">
    <w:abstractNumId w:val="21"/>
  </w:num>
  <w:num w:numId="22" w16cid:durableId="579215536">
    <w:abstractNumId w:val="20"/>
  </w:num>
  <w:num w:numId="23" w16cid:durableId="457067512">
    <w:abstractNumId w:val="3"/>
  </w:num>
  <w:num w:numId="24" w16cid:durableId="1364791492">
    <w:abstractNumId w:val="22"/>
  </w:num>
  <w:num w:numId="25" w16cid:durableId="2018802805">
    <w:abstractNumId w:val="16"/>
  </w:num>
  <w:num w:numId="26" w16cid:durableId="1801147424">
    <w:abstractNumId w:val="1"/>
  </w:num>
  <w:num w:numId="27" w16cid:durableId="661274945">
    <w:abstractNumId w:val="0"/>
  </w:num>
  <w:num w:numId="28" w16cid:durableId="1838499651">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2A65"/>
    <w:rsid w:val="00004062"/>
    <w:rsid w:val="00006944"/>
    <w:rsid w:val="000078E0"/>
    <w:rsid w:val="00007904"/>
    <w:rsid w:val="00015BB1"/>
    <w:rsid w:val="00024B5D"/>
    <w:rsid w:val="00024E4E"/>
    <w:rsid w:val="00030084"/>
    <w:rsid w:val="000361DB"/>
    <w:rsid w:val="000517A3"/>
    <w:rsid w:val="00056954"/>
    <w:rsid w:val="00075C50"/>
    <w:rsid w:val="00076C3B"/>
    <w:rsid w:val="00084E89"/>
    <w:rsid w:val="00097BCB"/>
    <w:rsid w:val="000B3805"/>
    <w:rsid w:val="000C221F"/>
    <w:rsid w:val="000C3FD3"/>
    <w:rsid w:val="000C7F62"/>
    <w:rsid w:val="000D4717"/>
    <w:rsid w:val="000D68CE"/>
    <w:rsid w:val="000E16CA"/>
    <w:rsid w:val="000E18E9"/>
    <w:rsid w:val="000E2496"/>
    <w:rsid w:val="000E455D"/>
    <w:rsid w:val="000E7F54"/>
    <w:rsid w:val="000F0EC5"/>
    <w:rsid w:val="000F4CF6"/>
    <w:rsid w:val="000F5981"/>
    <w:rsid w:val="0011567D"/>
    <w:rsid w:val="001222ED"/>
    <w:rsid w:val="00123883"/>
    <w:rsid w:val="00126D24"/>
    <w:rsid w:val="00133182"/>
    <w:rsid w:val="00136ABB"/>
    <w:rsid w:val="00137AE3"/>
    <w:rsid w:val="00140139"/>
    <w:rsid w:val="00141B24"/>
    <w:rsid w:val="00147FDE"/>
    <w:rsid w:val="001507A1"/>
    <w:rsid w:val="0015337F"/>
    <w:rsid w:val="00154458"/>
    <w:rsid w:val="00157E76"/>
    <w:rsid w:val="00160455"/>
    <w:rsid w:val="0016189B"/>
    <w:rsid w:val="00162E0C"/>
    <w:rsid w:val="00164169"/>
    <w:rsid w:val="00166F2A"/>
    <w:rsid w:val="00173172"/>
    <w:rsid w:val="001801C1"/>
    <w:rsid w:val="00180234"/>
    <w:rsid w:val="001802DD"/>
    <w:rsid w:val="00182A73"/>
    <w:rsid w:val="0018726C"/>
    <w:rsid w:val="001902F4"/>
    <w:rsid w:val="001909D3"/>
    <w:rsid w:val="00197157"/>
    <w:rsid w:val="001A1BC8"/>
    <w:rsid w:val="001A2C40"/>
    <w:rsid w:val="001B3349"/>
    <w:rsid w:val="001C4CAB"/>
    <w:rsid w:val="001C71E4"/>
    <w:rsid w:val="001D6A82"/>
    <w:rsid w:val="001D6E9E"/>
    <w:rsid w:val="001D7818"/>
    <w:rsid w:val="001E3170"/>
    <w:rsid w:val="001E50BF"/>
    <w:rsid w:val="001E52C6"/>
    <w:rsid w:val="001E6778"/>
    <w:rsid w:val="001F264C"/>
    <w:rsid w:val="00201E4E"/>
    <w:rsid w:val="00202CDB"/>
    <w:rsid w:val="0020586B"/>
    <w:rsid w:val="00214A86"/>
    <w:rsid w:val="002209EF"/>
    <w:rsid w:val="0023293F"/>
    <w:rsid w:val="00236D84"/>
    <w:rsid w:val="00241A79"/>
    <w:rsid w:val="00245292"/>
    <w:rsid w:val="0024774D"/>
    <w:rsid w:val="002608C4"/>
    <w:rsid w:val="00270693"/>
    <w:rsid w:val="00273433"/>
    <w:rsid w:val="00276098"/>
    <w:rsid w:val="002760F1"/>
    <w:rsid w:val="00292F00"/>
    <w:rsid w:val="00296500"/>
    <w:rsid w:val="002969A6"/>
    <w:rsid w:val="002A0C64"/>
    <w:rsid w:val="002B1258"/>
    <w:rsid w:val="002B3D3D"/>
    <w:rsid w:val="002B5727"/>
    <w:rsid w:val="002B7168"/>
    <w:rsid w:val="002C0F5C"/>
    <w:rsid w:val="002D0830"/>
    <w:rsid w:val="002D35D9"/>
    <w:rsid w:val="002E3C02"/>
    <w:rsid w:val="002E4CBA"/>
    <w:rsid w:val="002E725E"/>
    <w:rsid w:val="002F6833"/>
    <w:rsid w:val="003018F9"/>
    <w:rsid w:val="0030457A"/>
    <w:rsid w:val="00306D92"/>
    <w:rsid w:val="00313957"/>
    <w:rsid w:val="003253E9"/>
    <w:rsid w:val="00325DB5"/>
    <w:rsid w:val="00330B4E"/>
    <w:rsid w:val="00331151"/>
    <w:rsid w:val="00332A84"/>
    <w:rsid w:val="00333F53"/>
    <w:rsid w:val="00340E5A"/>
    <w:rsid w:val="00344A19"/>
    <w:rsid w:val="00344E70"/>
    <w:rsid w:val="00345D34"/>
    <w:rsid w:val="00354784"/>
    <w:rsid w:val="003818AC"/>
    <w:rsid w:val="00382791"/>
    <w:rsid w:val="00384713"/>
    <w:rsid w:val="00385394"/>
    <w:rsid w:val="00392E26"/>
    <w:rsid w:val="003931D4"/>
    <w:rsid w:val="00393BC3"/>
    <w:rsid w:val="00396DE7"/>
    <w:rsid w:val="003A0BEC"/>
    <w:rsid w:val="003A340F"/>
    <w:rsid w:val="003B1D2E"/>
    <w:rsid w:val="003B47CA"/>
    <w:rsid w:val="003C0AB8"/>
    <w:rsid w:val="003C1D4F"/>
    <w:rsid w:val="003C2981"/>
    <w:rsid w:val="003C3BC9"/>
    <w:rsid w:val="003D7A02"/>
    <w:rsid w:val="003E1335"/>
    <w:rsid w:val="003E6D67"/>
    <w:rsid w:val="003F1EA9"/>
    <w:rsid w:val="0040100C"/>
    <w:rsid w:val="00401DE9"/>
    <w:rsid w:val="00404C1D"/>
    <w:rsid w:val="00411258"/>
    <w:rsid w:val="004118AF"/>
    <w:rsid w:val="00412356"/>
    <w:rsid w:val="0041271E"/>
    <w:rsid w:val="00413A0F"/>
    <w:rsid w:val="0042468F"/>
    <w:rsid w:val="0042530E"/>
    <w:rsid w:val="0042537A"/>
    <w:rsid w:val="00435F75"/>
    <w:rsid w:val="00437EFF"/>
    <w:rsid w:val="00442C79"/>
    <w:rsid w:val="00451070"/>
    <w:rsid w:val="0045795F"/>
    <w:rsid w:val="00462E09"/>
    <w:rsid w:val="00466C8D"/>
    <w:rsid w:val="00474B3D"/>
    <w:rsid w:val="004759CF"/>
    <w:rsid w:val="00485510"/>
    <w:rsid w:val="004866A8"/>
    <w:rsid w:val="00486EBC"/>
    <w:rsid w:val="004906CC"/>
    <w:rsid w:val="00496201"/>
    <w:rsid w:val="004A1E4B"/>
    <w:rsid w:val="004A776F"/>
    <w:rsid w:val="004A7B75"/>
    <w:rsid w:val="004B0DE7"/>
    <w:rsid w:val="004B1C0F"/>
    <w:rsid w:val="004B2296"/>
    <w:rsid w:val="004B32A3"/>
    <w:rsid w:val="004B4E8F"/>
    <w:rsid w:val="004C1E60"/>
    <w:rsid w:val="004C452B"/>
    <w:rsid w:val="004C6767"/>
    <w:rsid w:val="004D2B9A"/>
    <w:rsid w:val="004E116B"/>
    <w:rsid w:val="004E6CCD"/>
    <w:rsid w:val="004F2404"/>
    <w:rsid w:val="004F30F0"/>
    <w:rsid w:val="004F5088"/>
    <w:rsid w:val="00504D38"/>
    <w:rsid w:val="00505DAB"/>
    <w:rsid w:val="00506279"/>
    <w:rsid w:val="005068E7"/>
    <w:rsid w:val="0051762C"/>
    <w:rsid w:val="00521FE0"/>
    <w:rsid w:val="00526A16"/>
    <w:rsid w:val="0053259E"/>
    <w:rsid w:val="00532FBF"/>
    <w:rsid w:val="00535912"/>
    <w:rsid w:val="0054099E"/>
    <w:rsid w:val="0054337A"/>
    <w:rsid w:val="00564178"/>
    <w:rsid w:val="005735EE"/>
    <w:rsid w:val="005768A3"/>
    <w:rsid w:val="005775B2"/>
    <w:rsid w:val="0058389F"/>
    <w:rsid w:val="00591286"/>
    <w:rsid w:val="005924EA"/>
    <w:rsid w:val="005935F6"/>
    <w:rsid w:val="00594E3A"/>
    <w:rsid w:val="00595E13"/>
    <w:rsid w:val="005967CE"/>
    <w:rsid w:val="005B16C2"/>
    <w:rsid w:val="005B18AE"/>
    <w:rsid w:val="005B1943"/>
    <w:rsid w:val="005C25E5"/>
    <w:rsid w:val="005C6294"/>
    <w:rsid w:val="005E1E9B"/>
    <w:rsid w:val="005E6723"/>
    <w:rsid w:val="005E754B"/>
    <w:rsid w:val="005E7BAA"/>
    <w:rsid w:val="005F447D"/>
    <w:rsid w:val="00605181"/>
    <w:rsid w:val="0061183D"/>
    <w:rsid w:val="006132C7"/>
    <w:rsid w:val="00613776"/>
    <w:rsid w:val="006210DE"/>
    <w:rsid w:val="006253DF"/>
    <w:rsid w:val="00631D1B"/>
    <w:rsid w:val="00632809"/>
    <w:rsid w:val="00641106"/>
    <w:rsid w:val="00643294"/>
    <w:rsid w:val="00644C13"/>
    <w:rsid w:val="00644E60"/>
    <w:rsid w:val="00650716"/>
    <w:rsid w:val="00653DD4"/>
    <w:rsid w:val="006563B7"/>
    <w:rsid w:val="00672A6D"/>
    <w:rsid w:val="0067703B"/>
    <w:rsid w:val="0068038A"/>
    <w:rsid w:val="0068556B"/>
    <w:rsid w:val="006978F0"/>
    <w:rsid w:val="006A1410"/>
    <w:rsid w:val="006B22B0"/>
    <w:rsid w:val="006C157C"/>
    <w:rsid w:val="006E0239"/>
    <w:rsid w:val="006E4AF1"/>
    <w:rsid w:val="006E5B29"/>
    <w:rsid w:val="006F01DC"/>
    <w:rsid w:val="006F7FCC"/>
    <w:rsid w:val="0070428F"/>
    <w:rsid w:val="00710092"/>
    <w:rsid w:val="0071060A"/>
    <w:rsid w:val="00712C99"/>
    <w:rsid w:val="00715E65"/>
    <w:rsid w:val="007161D0"/>
    <w:rsid w:val="007205D5"/>
    <w:rsid w:val="00723916"/>
    <w:rsid w:val="00727F82"/>
    <w:rsid w:val="007315D6"/>
    <w:rsid w:val="007465EE"/>
    <w:rsid w:val="00755A8D"/>
    <w:rsid w:val="00757636"/>
    <w:rsid w:val="0076129A"/>
    <w:rsid w:val="007654D7"/>
    <w:rsid w:val="007669B8"/>
    <w:rsid w:val="00773CD4"/>
    <w:rsid w:val="00776CDF"/>
    <w:rsid w:val="0077739D"/>
    <w:rsid w:val="00781A98"/>
    <w:rsid w:val="00786B5B"/>
    <w:rsid w:val="007958B7"/>
    <w:rsid w:val="007B37B4"/>
    <w:rsid w:val="007B624A"/>
    <w:rsid w:val="007B7C75"/>
    <w:rsid w:val="007C4128"/>
    <w:rsid w:val="007C6027"/>
    <w:rsid w:val="007C72BC"/>
    <w:rsid w:val="007D2304"/>
    <w:rsid w:val="007E12CC"/>
    <w:rsid w:val="00800620"/>
    <w:rsid w:val="00806CE4"/>
    <w:rsid w:val="00816CDA"/>
    <w:rsid w:val="00827178"/>
    <w:rsid w:val="0086654A"/>
    <w:rsid w:val="0087305F"/>
    <w:rsid w:val="00875E71"/>
    <w:rsid w:val="00877828"/>
    <w:rsid w:val="00885764"/>
    <w:rsid w:val="008A1AED"/>
    <w:rsid w:val="008A3330"/>
    <w:rsid w:val="008A73F9"/>
    <w:rsid w:val="008B219E"/>
    <w:rsid w:val="008B2A65"/>
    <w:rsid w:val="008C1355"/>
    <w:rsid w:val="008C409A"/>
    <w:rsid w:val="008C47AC"/>
    <w:rsid w:val="008D21DD"/>
    <w:rsid w:val="008D2E9C"/>
    <w:rsid w:val="008E02BF"/>
    <w:rsid w:val="008E3FF3"/>
    <w:rsid w:val="008E4767"/>
    <w:rsid w:val="008E75A3"/>
    <w:rsid w:val="008F031B"/>
    <w:rsid w:val="008F7F98"/>
    <w:rsid w:val="009044F5"/>
    <w:rsid w:val="00906C1E"/>
    <w:rsid w:val="00915065"/>
    <w:rsid w:val="009170A4"/>
    <w:rsid w:val="00920FBF"/>
    <w:rsid w:val="0092124A"/>
    <w:rsid w:val="00930EEC"/>
    <w:rsid w:val="0093402A"/>
    <w:rsid w:val="00934A83"/>
    <w:rsid w:val="0095380A"/>
    <w:rsid w:val="00960BF8"/>
    <w:rsid w:val="00964DE5"/>
    <w:rsid w:val="009724EC"/>
    <w:rsid w:val="00974541"/>
    <w:rsid w:val="009866DD"/>
    <w:rsid w:val="00991202"/>
    <w:rsid w:val="00991F1E"/>
    <w:rsid w:val="009941CD"/>
    <w:rsid w:val="00994D78"/>
    <w:rsid w:val="009A607A"/>
    <w:rsid w:val="009C0A16"/>
    <w:rsid w:val="009D3687"/>
    <w:rsid w:val="009D6899"/>
    <w:rsid w:val="009E3B34"/>
    <w:rsid w:val="009E5770"/>
    <w:rsid w:val="009E6075"/>
    <w:rsid w:val="009F4C8C"/>
    <w:rsid w:val="00A0129C"/>
    <w:rsid w:val="00A06060"/>
    <w:rsid w:val="00A106F2"/>
    <w:rsid w:val="00A10DDA"/>
    <w:rsid w:val="00A114D9"/>
    <w:rsid w:val="00A16528"/>
    <w:rsid w:val="00A24CB2"/>
    <w:rsid w:val="00A26E57"/>
    <w:rsid w:val="00A2726B"/>
    <w:rsid w:val="00A416E9"/>
    <w:rsid w:val="00A430FE"/>
    <w:rsid w:val="00A45288"/>
    <w:rsid w:val="00A50C36"/>
    <w:rsid w:val="00A57A67"/>
    <w:rsid w:val="00A57C74"/>
    <w:rsid w:val="00A65105"/>
    <w:rsid w:val="00A67CF1"/>
    <w:rsid w:val="00A70DB5"/>
    <w:rsid w:val="00A834CF"/>
    <w:rsid w:val="00A84FFA"/>
    <w:rsid w:val="00A87E87"/>
    <w:rsid w:val="00A915A6"/>
    <w:rsid w:val="00A94552"/>
    <w:rsid w:val="00A94AC2"/>
    <w:rsid w:val="00A9733A"/>
    <w:rsid w:val="00AA1808"/>
    <w:rsid w:val="00AA1944"/>
    <w:rsid w:val="00AA236A"/>
    <w:rsid w:val="00AA4EB0"/>
    <w:rsid w:val="00AA597B"/>
    <w:rsid w:val="00AB4ECD"/>
    <w:rsid w:val="00AC1BCF"/>
    <w:rsid w:val="00AC6055"/>
    <w:rsid w:val="00AC6F35"/>
    <w:rsid w:val="00AC74CB"/>
    <w:rsid w:val="00AC7F40"/>
    <w:rsid w:val="00AD306B"/>
    <w:rsid w:val="00AE0CC8"/>
    <w:rsid w:val="00AE41EF"/>
    <w:rsid w:val="00AE644F"/>
    <w:rsid w:val="00AE64CD"/>
    <w:rsid w:val="00AF4481"/>
    <w:rsid w:val="00B0328A"/>
    <w:rsid w:val="00B03A7E"/>
    <w:rsid w:val="00B10C0F"/>
    <w:rsid w:val="00B1138B"/>
    <w:rsid w:val="00B11F1A"/>
    <w:rsid w:val="00B15BA9"/>
    <w:rsid w:val="00B1719E"/>
    <w:rsid w:val="00B32223"/>
    <w:rsid w:val="00B3225F"/>
    <w:rsid w:val="00B35AF3"/>
    <w:rsid w:val="00B3776E"/>
    <w:rsid w:val="00B37F0A"/>
    <w:rsid w:val="00B43FA7"/>
    <w:rsid w:val="00B5089C"/>
    <w:rsid w:val="00B6346D"/>
    <w:rsid w:val="00B64C4B"/>
    <w:rsid w:val="00B65030"/>
    <w:rsid w:val="00B718D6"/>
    <w:rsid w:val="00B73297"/>
    <w:rsid w:val="00B75357"/>
    <w:rsid w:val="00B8298F"/>
    <w:rsid w:val="00B841A5"/>
    <w:rsid w:val="00B86779"/>
    <w:rsid w:val="00B87438"/>
    <w:rsid w:val="00BA089B"/>
    <w:rsid w:val="00BA3A3E"/>
    <w:rsid w:val="00BA6157"/>
    <w:rsid w:val="00BC39A2"/>
    <w:rsid w:val="00BC42BA"/>
    <w:rsid w:val="00BC45DF"/>
    <w:rsid w:val="00BD5393"/>
    <w:rsid w:val="00BD550E"/>
    <w:rsid w:val="00BD7EAF"/>
    <w:rsid w:val="00BE65B9"/>
    <w:rsid w:val="00BF4C59"/>
    <w:rsid w:val="00BF4D88"/>
    <w:rsid w:val="00C0261C"/>
    <w:rsid w:val="00C03767"/>
    <w:rsid w:val="00C10396"/>
    <w:rsid w:val="00C13F85"/>
    <w:rsid w:val="00C156E3"/>
    <w:rsid w:val="00C34BAE"/>
    <w:rsid w:val="00C35B6E"/>
    <w:rsid w:val="00C40E8C"/>
    <w:rsid w:val="00C41D9F"/>
    <w:rsid w:val="00C43988"/>
    <w:rsid w:val="00C4795B"/>
    <w:rsid w:val="00C47D2C"/>
    <w:rsid w:val="00C54E0C"/>
    <w:rsid w:val="00C60C67"/>
    <w:rsid w:val="00C63E5E"/>
    <w:rsid w:val="00C703CE"/>
    <w:rsid w:val="00C7761F"/>
    <w:rsid w:val="00C8396D"/>
    <w:rsid w:val="00C84FAE"/>
    <w:rsid w:val="00C9716F"/>
    <w:rsid w:val="00C979EE"/>
    <w:rsid w:val="00CA12D7"/>
    <w:rsid w:val="00CA43F9"/>
    <w:rsid w:val="00CA509B"/>
    <w:rsid w:val="00CA6E3A"/>
    <w:rsid w:val="00CB0BB6"/>
    <w:rsid w:val="00CB52BC"/>
    <w:rsid w:val="00CC5677"/>
    <w:rsid w:val="00CC5D67"/>
    <w:rsid w:val="00CC7860"/>
    <w:rsid w:val="00CD1BF0"/>
    <w:rsid w:val="00CD2940"/>
    <w:rsid w:val="00CE700C"/>
    <w:rsid w:val="00CE77E8"/>
    <w:rsid w:val="00D023E8"/>
    <w:rsid w:val="00D031C1"/>
    <w:rsid w:val="00D256AB"/>
    <w:rsid w:val="00D258E6"/>
    <w:rsid w:val="00D26D0F"/>
    <w:rsid w:val="00D278A6"/>
    <w:rsid w:val="00D301CE"/>
    <w:rsid w:val="00D33CDF"/>
    <w:rsid w:val="00D41DEA"/>
    <w:rsid w:val="00D4297F"/>
    <w:rsid w:val="00D505E3"/>
    <w:rsid w:val="00D60A67"/>
    <w:rsid w:val="00D60B82"/>
    <w:rsid w:val="00D60F53"/>
    <w:rsid w:val="00D8615B"/>
    <w:rsid w:val="00D92A48"/>
    <w:rsid w:val="00D94ED8"/>
    <w:rsid w:val="00D97AE1"/>
    <w:rsid w:val="00DA3B5D"/>
    <w:rsid w:val="00DA71DC"/>
    <w:rsid w:val="00DA7664"/>
    <w:rsid w:val="00DB4865"/>
    <w:rsid w:val="00DC340B"/>
    <w:rsid w:val="00DC5F24"/>
    <w:rsid w:val="00DC620B"/>
    <w:rsid w:val="00DC63C8"/>
    <w:rsid w:val="00DC646F"/>
    <w:rsid w:val="00DD03C6"/>
    <w:rsid w:val="00DD38C7"/>
    <w:rsid w:val="00DD5F51"/>
    <w:rsid w:val="00DE5C57"/>
    <w:rsid w:val="00DF1488"/>
    <w:rsid w:val="00DF3D57"/>
    <w:rsid w:val="00DF6101"/>
    <w:rsid w:val="00E00398"/>
    <w:rsid w:val="00E00F66"/>
    <w:rsid w:val="00E02CC2"/>
    <w:rsid w:val="00E032B5"/>
    <w:rsid w:val="00E06B46"/>
    <w:rsid w:val="00E10E6E"/>
    <w:rsid w:val="00E157E2"/>
    <w:rsid w:val="00E20B7A"/>
    <w:rsid w:val="00E24167"/>
    <w:rsid w:val="00E4319E"/>
    <w:rsid w:val="00E5053A"/>
    <w:rsid w:val="00E56145"/>
    <w:rsid w:val="00E65142"/>
    <w:rsid w:val="00E660B4"/>
    <w:rsid w:val="00E75B57"/>
    <w:rsid w:val="00E82AAE"/>
    <w:rsid w:val="00E83604"/>
    <w:rsid w:val="00E85510"/>
    <w:rsid w:val="00E85BBF"/>
    <w:rsid w:val="00E906AC"/>
    <w:rsid w:val="00E970E9"/>
    <w:rsid w:val="00EA50CE"/>
    <w:rsid w:val="00EB1D6A"/>
    <w:rsid w:val="00EB4C11"/>
    <w:rsid w:val="00EB6EDD"/>
    <w:rsid w:val="00EB7528"/>
    <w:rsid w:val="00EC3D64"/>
    <w:rsid w:val="00ED1651"/>
    <w:rsid w:val="00ED3097"/>
    <w:rsid w:val="00ED7A89"/>
    <w:rsid w:val="00EE5966"/>
    <w:rsid w:val="00EE75A1"/>
    <w:rsid w:val="00EE78DC"/>
    <w:rsid w:val="00F01802"/>
    <w:rsid w:val="00F04EE9"/>
    <w:rsid w:val="00F14DFA"/>
    <w:rsid w:val="00F21CC0"/>
    <w:rsid w:val="00F22BC6"/>
    <w:rsid w:val="00F250CE"/>
    <w:rsid w:val="00F25BB3"/>
    <w:rsid w:val="00F32643"/>
    <w:rsid w:val="00F35242"/>
    <w:rsid w:val="00F4115B"/>
    <w:rsid w:val="00F43B90"/>
    <w:rsid w:val="00F447DE"/>
    <w:rsid w:val="00F5355F"/>
    <w:rsid w:val="00F5674A"/>
    <w:rsid w:val="00F64060"/>
    <w:rsid w:val="00F752A6"/>
    <w:rsid w:val="00F8528A"/>
    <w:rsid w:val="00F95D60"/>
    <w:rsid w:val="00FA16C6"/>
    <w:rsid w:val="00FA3044"/>
    <w:rsid w:val="00FA3993"/>
    <w:rsid w:val="00FA7CCA"/>
    <w:rsid w:val="00FC16FF"/>
    <w:rsid w:val="00FD4A2E"/>
    <w:rsid w:val="00FD74A5"/>
    <w:rsid w:val="00FE1ADC"/>
    <w:rsid w:val="00FE2029"/>
    <w:rsid w:val="00FE3005"/>
    <w:rsid w:val="00FE598A"/>
    <w:rsid w:val="00FF457C"/>
    <w:rsid w:val="00FF536F"/>
    <w:rsid w:val="00FF6517"/>
    <w:rsid w:val="00FF7D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1A73BF0"/>
  <w15:chartTrackingRefBased/>
  <w15:docId w15:val="{F8ED14C6-B7E2-2747-B7A0-E98654DC10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98"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99"/>
    <w:qFormat/>
    <w:rsid w:val="00C60C67"/>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CB0BB6"/>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paragraph" w:styleId="Heading2">
    <w:name w:val="heading 2"/>
    <w:basedOn w:val="Normal"/>
    <w:next w:val="Normal"/>
    <w:link w:val="Heading2Char"/>
    <w:uiPriority w:val="9"/>
    <w:unhideWhenUsed/>
    <w:qFormat/>
    <w:rsid w:val="0070428F"/>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256AB"/>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link w:val="Heading4Char"/>
    <w:uiPriority w:val="9"/>
    <w:unhideWhenUsed/>
    <w:qFormat/>
    <w:rsid w:val="00C43988"/>
    <w:pPr>
      <w:keepNext/>
      <w:keepLines/>
      <w:spacing w:before="240" w:line="259" w:lineRule="auto"/>
      <w:contextualSpacing/>
      <w:outlineLvl w:val="3"/>
    </w:pPr>
    <w:rPr>
      <w:rFonts w:asciiTheme="majorHAnsi" w:eastAsiaTheme="majorEastAsia" w:hAnsiTheme="majorHAnsi" w:cstheme="majorBidi"/>
      <w:iCs/>
      <w:caps/>
      <w:sz w:val="20"/>
      <w:szCs w:val="20"/>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4759CF"/>
    <w:pPr>
      <w:tabs>
        <w:tab w:val="center" w:pos="4680"/>
        <w:tab w:val="right" w:pos="9360"/>
      </w:tabs>
    </w:pPr>
  </w:style>
  <w:style w:type="character" w:customStyle="1" w:styleId="FooterChar">
    <w:name w:val="Footer Char"/>
    <w:basedOn w:val="DefaultParagraphFont"/>
    <w:link w:val="Footer"/>
    <w:uiPriority w:val="99"/>
    <w:rsid w:val="004759CF"/>
  </w:style>
  <w:style w:type="character" w:styleId="PageNumber">
    <w:name w:val="page number"/>
    <w:basedOn w:val="DefaultParagraphFont"/>
    <w:uiPriority w:val="99"/>
    <w:semiHidden/>
    <w:unhideWhenUsed/>
    <w:rsid w:val="004759CF"/>
  </w:style>
  <w:style w:type="paragraph" w:styleId="Header">
    <w:name w:val="header"/>
    <w:basedOn w:val="Normal"/>
    <w:link w:val="HeaderChar"/>
    <w:uiPriority w:val="99"/>
    <w:unhideWhenUsed/>
    <w:rsid w:val="004759CF"/>
    <w:pPr>
      <w:tabs>
        <w:tab w:val="center" w:pos="4680"/>
        <w:tab w:val="right" w:pos="9360"/>
      </w:tabs>
    </w:pPr>
  </w:style>
  <w:style w:type="character" w:customStyle="1" w:styleId="HeaderChar">
    <w:name w:val="Header Char"/>
    <w:basedOn w:val="DefaultParagraphFont"/>
    <w:link w:val="Header"/>
    <w:uiPriority w:val="99"/>
    <w:rsid w:val="004759CF"/>
  </w:style>
  <w:style w:type="character" w:customStyle="1" w:styleId="Heading1Char">
    <w:name w:val="Heading 1 Char"/>
    <w:basedOn w:val="DefaultParagraphFont"/>
    <w:link w:val="Heading1"/>
    <w:uiPriority w:val="9"/>
    <w:rsid w:val="00CB0BB6"/>
    <w:rPr>
      <w:rFonts w:asciiTheme="majorHAnsi" w:eastAsiaTheme="majorEastAsia" w:hAnsiTheme="majorHAnsi" w:cstheme="majorBidi"/>
      <w:b/>
      <w:bCs/>
      <w:color w:val="2F5496" w:themeColor="accent1" w:themeShade="BF"/>
      <w:sz w:val="28"/>
      <w:szCs w:val="28"/>
      <w:lang w:val="en-US" w:bidi="en-US"/>
    </w:rPr>
  </w:style>
  <w:style w:type="table" w:styleId="TableGrid">
    <w:name w:val="Table Grid"/>
    <w:basedOn w:val="TableNormal"/>
    <w:uiPriority w:val="39"/>
    <w:rsid w:val="00CB0BB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98"/>
    <w:qFormat/>
    <w:rsid w:val="00DC5F24"/>
  </w:style>
  <w:style w:type="paragraph" w:customStyle="1" w:styleId="c-article-identifiersitem">
    <w:name w:val="c-article-identifiers__item"/>
    <w:basedOn w:val="Normal"/>
    <w:rsid w:val="00006944"/>
    <w:pPr>
      <w:spacing w:before="100" w:beforeAutospacing="1" w:after="100" w:afterAutospacing="1"/>
    </w:pPr>
  </w:style>
  <w:style w:type="character" w:customStyle="1" w:styleId="c-article-identifiersopen">
    <w:name w:val="c-article-identifiers__open"/>
    <w:basedOn w:val="DefaultParagraphFont"/>
    <w:rsid w:val="00006944"/>
  </w:style>
  <w:style w:type="character" w:styleId="Hyperlink">
    <w:name w:val="Hyperlink"/>
    <w:basedOn w:val="DefaultParagraphFont"/>
    <w:uiPriority w:val="99"/>
    <w:unhideWhenUsed/>
    <w:rsid w:val="00006944"/>
    <w:rPr>
      <w:color w:val="0000FF"/>
      <w:u w:val="single"/>
    </w:rPr>
  </w:style>
  <w:style w:type="paragraph" w:customStyle="1" w:styleId="c-article-author-listitem">
    <w:name w:val="c-article-author-list__item"/>
    <w:basedOn w:val="Normal"/>
    <w:rsid w:val="00006944"/>
    <w:pPr>
      <w:spacing w:before="100" w:beforeAutospacing="1" w:after="100" w:afterAutospacing="1"/>
    </w:pPr>
  </w:style>
  <w:style w:type="paragraph" w:customStyle="1" w:styleId="c-article-info-details">
    <w:name w:val="c-article-info-details"/>
    <w:basedOn w:val="Normal"/>
    <w:rsid w:val="00006944"/>
    <w:pPr>
      <w:spacing w:before="100" w:beforeAutospacing="1" w:after="100" w:afterAutospacing="1"/>
    </w:pPr>
  </w:style>
  <w:style w:type="character" w:customStyle="1" w:styleId="u-visually-hidden">
    <w:name w:val="u-visually-hidden"/>
    <w:basedOn w:val="DefaultParagraphFont"/>
    <w:rsid w:val="00006944"/>
  </w:style>
  <w:style w:type="character" w:styleId="FollowedHyperlink">
    <w:name w:val="FollowedHyperlink"/>
    <w:basedOn w:val="DefaultParagraphFont"/>
    <w:uiPriority w:val="99"/>
    <w:semiHidden/>
    <w:unhideWhenUsed/>
    <w:rsid w:val="0020586B"/>
    <w:rPr>
      <w:color w:val="954F72" w:themeColor="followedHyperlink"/>
      <w:u w:val="single"/>
    </w:rPr>
  </w:style>
  <w:style w:type="character" w:styleId="UnresolvedMention">
    <w:name w:val="Unresolved Mention"/>
    <w:basedOn w:val="DefaultParagraphFont"/>
    <w:uiPriority w:val="99"/>
    <w:semiHidden/>
    <w:unhideWhenUsed/>
    <w:rsid w:val="00306D92"/>
    <w:rPr>
      <w:color w:val="605E5C"/>
      <w:shd w:val="clear" w:color="auto" w:fill="E1DFDD"/>
    </w:rPr>
  </w:style>
  <w:style w:type="character" w:customStyle="1" w:styleId="highwire-cite-authors">
    <w:name w:val="highwire-cite-authors"/>
    <w:basedOn w:val="DefaultParagraphFont"/>
    <w:rsid w:val="00E82AAE"/>
  </w:style>
  <w:style w:type="character" w:customStyle="1" w:styleId="nlm-surname">
    <w:name w:val="nlm-surname"/>
    <w:basedOn w:val="DefaultParagraphFont"/>
    <w:rsid w:val="00E82AAE"/>
  </w:style>
  <w:style w:type="character" w:customStyle="1" w:styleId="nlm-given-names">
    <w:name w:val="nlm-given-names"/>
    <w:basedOn w:val="DefaultParagraphFont"/>
    <w:rsid w:val="00E82AAE"/>
  </w:style>
  <w:style w:type="character" w:customStyle="1" w:styleId="highwire-cite-title">
    <w:name w:val="highwire-cite-title"/>
    <w:basedOn w:val="DefaultParagraphFont"/>
    <w:rsid w:val="00E82AAE"/>
  </w:style>
  <w:style w:type="character" w:customStyle="1" w:styleId="highwire-cite-metadata-journal">
    <w:name w:val="highwire-cite-metadata-journal"/>
    <w:basedOn w:val="DefaultParagraphFont"/>
    <w:rsid w:val="00E82AAE"/>
  </w:style>
  <w:style w:type="character" w:customStyle="1" w:styleId="highwire-cite-metadata-date">
    <w:name w:val="highwire-cite-metadata-date"/>
    <w:basedOn w:val="DefaultParagraphFont"/>
    <w:rsid w:val="00E82AAE"/>
  </w:style>
  <w:style w:type="character" w:customStyle="1" w:styleId="highwire-cite-metadata-volume">
    <w:name w:val="highwire-cite-metadata-volume"/>
    <w:basedOn w:val="DefaultParagraphFont"/>
    <w:rsid w:val="00E82AAE"/>
  </w:style>
  <w:style w:type="character" w:customStyle="1" w:styleId="article-doi">
    <w:name w:val="article-doi"/>
    <w:basedOn w:val="DefaultParagraphFont"/>
    <w:rsid w:val="00E82AAE"/>
  </w:style>
  <w:style w:type="paragraph" w:styleId="ListParagraph">
    <w:name w:val="List Paragraph"/>
    <w:basedOn w:val="Normal"/>
    <w:uiPriority w:val="34"/>
    <w:qFormat/>
    <w:rsid w:val="00FC16FF"/>
    <w:pPr>
      <w:ind w:left="720"/>
      <w:contextualSpacing/>
    </w:pPr>
  </w:style>
  <w:style w:type="character" w:styleId="Emphasis">
    <w:name w:val="Emphasis"/>
    <w:basedOn w:val="DefaultParagraphFont"/>
    <w:uiPriority w:val="20"/>
    <w:qFormat/>
    <w:rsid w:val="0040100C"/>
    <w:rPr>
      <w:i/>
      <w:iCs/>
    </w:rPr>
  </w:style>
  <w:style w:type="character" w:customStyle="1" w:styleId="title-text">
    <w:name w:val="title-text"/>
    <w:basedOn w:val="DefaultParagraphFont"/>
    <w:rsid w:val="000517A3"/>
  </w:style>
  <w:style w:type="character" w:styleId="Strong">
    <w:name w:val="Strong"/>
    <w:basedOn w:val="DefaultParagraphFont"/>
    <w:uiPriority w:val="22"/>
    <w:qFormat/>
    <w:rsid w:val="000517A3"/>
    <w:rPr>
      <w:b/>
      <w:bCs/>
    </w:rPr>
  </w:style>
  <w:style w:type="paragraph" w:customStyle="1" w:styleId="articletitle">
    <w:name w:val="articletitle"/>
    <w:basedOn w:val="Normal"/>
    <w:rsid w:val="00DC620B"/>
    <w:pPr>
      <w:spacing w:before="100" w:beforeAutospacing="1" w:after="100" w:afterAutospacing="1"/>
    </w:pPr>
  </w:style>
  <w:style w:type="paragraph" w:customStyle="1" w:styleId="generalheadertext">
    <w:name w:val="generalheadertext"/>
    <w:basedOn w:val="Normal"/>
    <w:rsid w:val="00DC620B"/>
    <w:pPr>
      <w:spacing w:before="100" w:beforeAutospacing="1" w:after="100" w:afterAutospacing="1"/>
    </w:pPr>
  </w:style>
  <w:style w:type="character" w:customStyle="1" w:styleId="countobj">
    <w:name w:val="countobj"/>
    <w:basedOn w:val="DefaultParagraphFont"/>
    <w:rsid w:val="00DC620B"/>
  </w:style>
  <w:style w:type="character" w:customStyle="1" w:styleId="authors-list-item">
    <w:name w:val="authors-list-item"/>
    <w:basedOn w:val="DefaultParagraphFont"/>
    <w:rsid w:val="00A94AC2"/>
  </w:style>
  <w:style w:type="character" w:customStyle="1" w:styleId="author-sup-separator">
    <w:name w:val="author-sup-separator"/>
    <w:basedOn w:val="DefaultParagraphFont"/>
    <w:rsid w:val="00A94AC2"/>
  </w:style>
  <w:style w:type="character" w:customStyle="1" w:styleId="comma">
    <w:name w:val="comma"/>
    <w:basedOn w:val="DefaultParagraphFont"/>
    <w:rsid w:val="00A94AC2"/>
  </w:style>
  <w:style w:type="character" w:customStyle="1" w:styleId="Title1">
    <w:name w:val="Title1"/>
    <w:basedOn w:val="DefaultParagraphFont"/>
    <w:rsid w:val="00A94AC2"/>
  </w:style>
  <w:style w:type="character" w:customStyle="1" w:styleId="identifier">
    <w:name w:val="identifier"/>
    <w:basedOn w:val="DefaultParagraphFont"/>
    <w:rsid w:val="00A94AC2"/>
  </w:style>
  <w:style w:type="character" w:customStyle="1" w:styleId="id-label">
    <w:name w:val="id-label"/>
    <w:basedOn w:val="DefaultParagraphFont"/>
    <w:rsid w:val="00A94AC2"/>
  </w:style>
  <w:style w:type="character" w:customStyle="1" w:styleId="period">
    <w:name w:val="period"/>
    <w:basedOn w:val="DefaultParagraphFont"/>
    <w:rsid w:val="000C3FD3"/>
  </w:style>
  <w:style w:type="character" w:customStyle="1" w:styleId="cit">
    <w:name w:val="cit"/>
    <w:basedOn w:val="DefaultParagraphFont"/>
    <w:rsid w:val="000C3FD3"/>
  </w:style>
  <w:style w:type="character" w:customStyle="1" w:styleId="citation-doi">
    <w:name w:val="citation-doi"/>
    <w:basedOn w:val="DefaultParagraphFont"/>
    <w:rsid w:val="000C3FD3"/>
  </w:style>
  <w:style w:type="character" w:customStyle="1" w:styleId="secondary-date">
    <w:name w:val="secondary-date"/>
    <w:basedOn w:val="DefaultParagraphFont"/>
    <w:rsid w:val="000C3FD3"/>
  </w:style>
  <w:style w:type="character" w:customStyle="1" w:styleId="fm-citation-ids-label">
    <w:name w:val="fm-citation-ids-label"/>
    <w:basedOn w:val="DefaultParagraphFont"/>
    <w:rsid w:val="004B4E8F"/>
  </w:style>
  <w:style w:type="character" w:customStyle="1" w:styleId="Heading2Char">
    <w:name w:val="Heading 2 Char"/>
    <w:basedOn w:val="DefaultParagraphFont"/>
    <w:link w:val="Heading2"/>
    <w:uiPriority w:val="9"/>
    <w:rsid w:val="0070428F"/>
    <w:rPr>
      <w:rFonts w:asciiTheme="majorHAnsi" w:eastAsiaTheme="majorEastAsia" w:hAnsiTheme="majorHAnsi" w:cstheme="majorBidi"/>
      <w:color w:val="2F5496" w:themeColor="accent1" w:themeShade="BF"/>
      <w:sz w:val="26"/>
      <w:szCs w:val="26"/>
    </w:rPr>
  </w:style>
  <w:style w:type="character" w:customStyle="1" w:styleId="accordion-tabbedtab-mobile">
    <w:name w:val="accordion-tabbed__tab-mobile"/>
    <w:basedOn w:val="DefaultParagraphFont"/>
    <w:rsid w:val="0070428F"/>
  </w:style>
  <w:style w:type="character" w:customStyle="1" w:styleId="epub-state">
    <w:name w:val="epub-state"/>
    <w:basedOn w:val="DefaultParagraphFont"/>
    <w:rsid w:val="0070428F"/>
  </w:style>
  <w:style w:type="character" w:customStyle="1" w:styleId="epub-date">
    <w:name w:val="epub-date"/>
    <w:basedOn w:val="DefaultParagraphFont"/>
    <w:rsid w:val="0070428F"/>
  </w:style>
  <w:style w:type="paragraph" w:customStyle="1" w:styleId="nova-legacy-e-listitem">
    <w:name w:val="nova-legacy-e-list__item"/>
    <w:basedOn w:val="Normal"/>
    <w:rsid w:val="001222ED"/>
    <w:pPr>
      <w:spacing w:before="100" w:beforeAutospacing="1" w:after="100" w:afterAutospacing="1"/>
    </w:pPr>
  </w:style>
  <w:style w:type="character" w:customStyle="1" w:styleId="article-headerdoilabel">
    <w:name w:val="article-header__doi__label"/>
    <w:basedOn w:val="DefaultParagraphFont"/>
    <w:rsid w:val="00827178"/>
  </w:style>
  <w:style w:type="character" w:customStyle="1" w:styleId="adjust-article-svg-size">
    <w:name w:val="adjust-article-svg-size"/>
    <w:basedOn w:val="DefaultParagraphFont"/>
    <w:rsid w:val="00B841A5"/>
  </w:style>
  <w:style w:type="character" w:customStyle="1" w:styleId="highwire-citation-authors">
    <w:name w:val="highwire-citation-authors"/>
    <w:basedOn w:val="DefaultParagraphFont"/>
    <w:rsid w:val="009E5770"/>
  </w:style>
  <w:style w:type="character" w:customStyle="1" w:styleId="highwire-citation-author">
    <w:name w:val="highwire-citation-author"/>
    <w:basedOn w:val="DefaultParagraphFont"/>
    <w:rsid w:val="009E5770"/>
  </w:style>
  <w:style w:type="character" w:customStyle="1" w:styleId="highwire-cite-metadata-issue">
    <w:name w:val="highwire-cite-metadata-issue"/>
    <w:basedOn w:val="DefaultParagraphFont"/>
    <w:rsid w:val="009E5770"/>
  </w:style>
  <w:style w:type="character" w:customStyle="1" w:styleId="highwire-cite-metadata-pages">
    <w:name w:val="highwire-cite-metadata-pages"/>
    <w:basedOn w:val="DefaultParagraphFont"/>
    <w:rsid w:val="009E5770"/>
  </w:style>
  <w:style w:type="character" w:customStyle="1" w:styleId="highwire-cite-metadata-doi">
    <w:name w:val="highwire-cite-metadata-doi"/>
    <w:basedOn w:val="DefaultParagraphFont"/>
    <w:rsid w:val="009E5770"/>
  </w:style>
  <w:style w:type="character" w:customStyle="1" w:styleId="label">
    <w:name w:val="label"/>
    <w:basedOn w:val="DefaultParagraphFont"/>
    <w:rsid w:val="009E5770"/>
  </w:style>
  <w:style w:type="paragraph" w:styleId="HTMLPreformatted">
    <w:name w:val="HTML Preformatted"/>
    <w:basedOn w:val="Normal"/>
    <w:link w:val="HTMLPreformattedChar"/>
    <w:uiPriority w:val="99"/>
    <w:semiHidden/>
    <w:unhideWhenUsed/>
    <w:rsid w:val="00CB52B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CB52BC"/>
    <w:rPr>
      <w:rFonts w:ascii="Courier New" w:eastAsia="Times New Roman" w:hAnsi="Courier New" w:cs="Courier New"/>
      <w:sz w:val="20"/>
      <w:szCs w:val="20"/>
      <w:lang w:eastAsia="en-GB"/>
    </w:rPr>
  </w:style>
  <w:style w:type="character" w:customStyle="1" w:styleId="fm-vol-iss-date">
    <w:name w:val="fm-vol-iss-date"/>
    <w:basedOn w:val="DefaultParagraphFont"/>
    <w:rsid w:val="00E85510"/>
  </w:style>
  <w:style w:type="character" w:customStyle="1" w:styleId="doi">
    <w:name w:val="doi"/>
    <w:basedOn w:val="DefaultParagraphFont"/>
    <w:rsid w:val="00E85510"/>
  </w:style>
  <w:style w:type="paragraph" w:styleId="NormalWeb">
    <w:name w:val="Normal (Web)"/>
    <w:basedOn w:val="Normal"/>
    <w:uiPriority w:val="99"/>
    <w:semiHidden/>
    <w:unhideWhenUsed/>
    <w:rsid w:val="00C4795B"/>
    <w:pPr>
      <w:spacing w:before="100" w:beforeAutospacing="1" w:after="100" w:afterAutospacing="1"/>
    </w:pPr>
  </w:style>
  <w:style w:type="character" w:customStyle="1" w:styleId="Heading3Char">
    <w:name w:val="Heading 3 Char"/>
    <w:basedOn w:val="DefaultParagraphFont"/>
    <w:link w:val="Heading3"/>
    <w:uiPriority w:val="9"/>
    <w:rsid w:val="00D256AB"/>
    <w:rPr>
      <w:rFonts w:asciiTheme="majorHAnsi" w:eastAsiaTheme="majorEastAsia" w:hAnsiTheme="majorHAnsi" w:cstheme="majorBidi"/>
      <w:color w:val="1F3763" w:themeColor="accent1" w:themeShade="7F"/>
      <w:lang w:eastAsia="en-GB"/>
    </w:rPr>
  </w:style>
  <w:style w:type="character" w:customStyle="1" w:styleId="Heading4Char">
    <w:name w:val="Heading 4 Char"/>
    <w:basedOn w:val="DefaultParagraphFont"/>
    <w:link w:val="Heading4"/>
    <w:uiPriority w:val="9"/>
    <w:rsid w:val="00C43988"/>
    <w:rPr>
      <w:rFonts w:asciiTheme="majorHAnsi" w:eastAsiaTheme="majorEastAsia" w:hAnsiTheme="majorHAnsi" w:cstheme="majorBidi"/>
      <w:iCs/>
      <w:caps/>
      <w:sz w:val="20"/>
      <w:szCs w:val="20"/>
      <w:lang w:val="en-US"/>
    </w:rPr>
  </w:style>
  <w:style w:type="paragraph" w:customStyle="1" w:styleId="Initials">
    <w:name w:val="Initials"/>
    <w:basedOn w:val="Normal"/>
    <w:next w:val="Heading3"/>
    <w:uiPriority w:val="1"/>
    <w:qFormat/>
    <w:rsid w:val="00C43988"/>
    <w:pPr>
      <w:spacing w:after="1600"/>
      <w:ind w:left="144" w:right="360"/>
      <w:contextualSpacing/>
      <w:jc w:val="center"/>
    </w:pPr>
    <w:rPr>
      <w:rFonts w:asciiTheme="majorHAnsi" w:eastAsiaTheme="minorHAnsi" w:hAnsiTheme="majorHAnsi" w:cstheme="minorBidi"/>
      <w:caps/>
      <w:color w:val="4472C4" w:themeColor="accent1"/>
      <w:sz w:val="110"/>
      <w:szCs w:val="20"/>
      <w:lang w:val="en-US" w:eastAsia="en-US"/>
    </w:rPr>
  </w:style>
  <w:style w:type="paragraph" w:customStyle="1" w:styleId="vark-preference">
    <w:name w:val="vark-preference"/>
    <w:basedOn w:val="Normal"/>
    <w:rsid w:val="00D92A48"/>
    <w:pPr>
      <w:spacing w:before="100" w:beforeAutospacing="1" w:after="100" w:afterAutospacing="1"/>
    </w:pPr>
  </w:style>
  <w:style w:type="character" w:customStyle="1" w:styleId="italicized-text">
    <w:name w:val="italicized-text"/>
    <w:basedOn w:val="DefaultParagraphFont"/>
    <w:rsid w:val="00133182"/>
  </w:style>
  <w:style w:type="character" w:customStyle="1" w:styleId="al-author-name-more">
    <w:name w:val="al-author-name-more"/>
    <w:basedOn w:val="DefaultParagraphFont"/>
    <w:rsid w:val="001A1BC8"/>
  </w:style>
  <w:style w:type="character" w:customStyle="1" w:styleId="delimiter">
    <w:name w:val="delimiter"/>
    <w:basedOn w:val="DefaultParagraphFont"/>
    <w:rsid w:val="001A1BC8"/>
  </w:style>
  <w:style w:type="character" w:customStyle="1" w:styleId="titleauthoretc">
    <w:name w:val="titleauthoretc"/>
    <w:basedOn w:val="DefaultParagraphFont"/>
    <w:rsid w:val="00E157E2"/>
  </w:style>
  <w:style w:type="paragraph" w:customStyle="1" w:styleId="paragraph">
    <w:name w:val="paragraph"/>
    <w:basedOn w:val="Normal"/>
    <w:rsid w:val="000078E0"/>
    <w:pPr>
      <w:spacing w:before="100" w:beforeAutospacing="1" w:after="100" w:afterAutospacing="1"/>
    </w:pPr>
  </w:style>
  <w:style w:type="character" w:customStyle="1" w:styleId="normaltextrun">
    <w:name w:val="normaltextrun"/>
    <w:basedOn w:val="DefaultParagraphFont"/>
    <w:rsid w:val="000078E0"/>
  </w:style>
  <w:style w:type="character" w:customStyle="1" w:styleId="eop">
    <w:name w:val="eop"/>
    <w:basedOn w:val="DefaultParagraphFont"/>
    <w:rsid w:val="000078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914584">
      <w:bodyDiv w:val="1"/>
      <w:marLeft w:val="0"/>
      <w:marRight w:val="0"/>
      <w:marTop w:val="0"/>
      <w:marBottom w:val="0"/>
      <w:divBdr>
        <w:top w:val="none" w:sz="0" w:space="0" w:color="auto"/>
        <w:left w:val="none" w:sz="0" w:space="0" w:color="auto"/>
        <w:bottom w:val="none" w:sz="0" w:space="0" w:color="auto"/>
        <w:right w:val="none" w:sz="0" w:space="0" w:color="auto"/>
      </w:divBdr>
      <w:divsChild>
        <w:div w:id="1636525909">
          <w:marLeft w:val="0"/>
          <w:marRight w:val="0"/>
          <w:marTop w:val="0"/>
          <w:marBottom w:val="0"/>
          <w:divBdr>
            <w:top w:val="none" w:sz="0" w:space="0" w:color="auto"/>
            <w:left w:val="none" w:sz="0" w:space="0" w:color="auto"/>
            <w:bottom w:val="none" w:sz="0" w:space="0" w:color="auto"/>
            <w:right w:val="none" w:sz="0" w:space="0" w:color="auto"/>
          </w:divBdr>
          <w:divsChild>
            <w:div w:id="647444365">
              <w:marLeft w:val="0"/>
              <w:marRight w:val="0"/>
              <w:marTop w:val="0"/>
              <w:marBottom w:val="0"/>
              <w:divBdr>
                <w:top w:val="none" w:sz="0" w:space="0" w:color="auto"/>
                <w:left w:val="none" w:sz="0" w:space="0" w:color="auto"/>
                <w:bottom w:val="none" w:sz="0" w:space="0" w:color="auto"/>
                <w:right w:val="none" w:sz="0" w:space="0" w:color="auto"/>
              </w:divBdr>
              <w:divsChild>
                <w:div w:id="7295052">
                  <w:marLeft w:val="0"/>
                  <w:marRight w:val="0"/>
                  <w:marTop w:val="0"/>
                  <w:marBottom w:val="0"/>
                  <w:divBdr>
                    <w:top w:val="none" w:sz="0" w:space="0" w:color="auto"/>
                    <w:left w:val="none" w:sz="0" w:space="0" w:color="auto"/>
                    <w:bottom w:val="none" w:sz="0" w:space="0" w:color="auto"/>
                    <w:right w:val="none" w:sz="0" w:space="0" w:color="auto"/>
                  </w:divBdr>
                  <w:divsChild>
                    <w:div w:id="1875457821">
                      <w:marLeft w:val="0"/>
                      <w:marRight w:val="0"/>
                      <w:marTop w:val="0"/>
                      <w:marBottom w:val="0"/>
                      <w:divBdr>
                        <w:top w:val="none" w:sz="0" w:space="0" w:color="auto"/>
                        <w:left w:val="none" w:sz="0" w:space="0" w:color="auto"/>
                        <w:bottom w:val="none" w:sz="0" w:space="0" w:color="auto"/>
                        <w:right w:val="none" w:sz="0" w:space="0" w:color="auto"/>
                      </w:divBdr>
                    </w:div>
                    <w:div w:id="1769033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4029254">
              <w:marLeft w:val="240"/>
              <w:marRight w:val="0"/>
              <w:marTop w:val="0"/>
              <w:marBottom w:val="0"/>
              <w:divBdr>
                <w:top w:val="none" w:sz="0" w:space="0" w:color="auto"/>
                <w:left w:val="none" w:sz="0" w:space="0" w:color="auto"/>
                <w:bottom w:val="none" w:sz="0" w:space="0" w:color="auto"/>
                <w:right w:val="none" w:sz="0" w:space="0" w:color="auto"/>
              </w:divBdr>
              <w:divsChild>
                <w:div w:id="706415949">
                  <w:marLeft w:val="0"/>
                  <w:marRight w:val="0"/>
                  <w:marTop w:val="0"/>
                  <w:marBottom w:val="0"/>
                  <w:divBdr>
                    <w:top w:val="none" w:sz="0" w:space="0" w:color="auto"/>
                    <w:left w:val="none" w:sz="0" w:space="0" w:color="auto"/>
                    <w:bottom w:val="none" w:sz="0" w:space="0" w:color="auto"/>
                    <w:right w:val="none" w:sz="0" w:space="0" w:color="auto"/>
                  </w:divBdr>
                </w:div>
                <w:div w:id="1531383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4479087">
          <w:marLeft w:val="0"/>
          <w:marRight w:val="0"/>
          <w:marTop w:val="200"/>
          <w:marBottom w:val="200"/>
          <w:divBdr>
            <w:top w:val="none" w:sz="0" w:space="0" w:color="auto"/>
            <w:left w:val="none" w:sz="0" w:space="0" w:color="auto"/>
            <w:bottom w:val="none" w:sz="0" w:space="0" w:color="auto"/>
            <w:right w:val="none" w:sz="0" w:space="0" w:color="auto"/>
          </w:divBdr>
          <w:divsChild>
            <w:div w:id="1409156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446089">
      <w:bodyDiv w:val="1"/>
      <w:marLeft w:val="0"/>
      <w:marRight w:val="0"/>
      <w:marTop w:val="0"/>
      <w:marBottom w:val="0"/>
      <w:divBdr>
        <w:top w:val="none" w:sz="0" w:space="0" w:color="auto"/>
        <w:left w:val="none" w:sz="0" w:space="0" w:color="auto"/>
        <w:bottom w:val="none" w:sz="0" w:space="0" w:color="auto"/>
        <w:right w:val="none" w:sz="0" w:space="0" w:color="auto"/>
      </w:divBdr>
    </w:div>
    <w:div w:id="130177213">
      <w:bodyDiv w:val="1"/>
      <w:marLeft w:val="0"/>
      <w:marRight w:val="0"/>
      <w:marTop w:val="0"/>
      <w:marBottom w:val="0"/>
      <w:divBdr>
        <w:top w:val="none" w:sz="0" w:space="0" w:color="auto"/>
        <w:left w:val="none" w:sz="0" w:space="0" w:color="auto"/>
        <w:bottom w:val="none" w:sz="0" w:space="0" w:color="auto"/>
        <w:right w:val="none" w:sz="0" w:space="0" w:color="auto"/>
      </w:divBdr>
      <w:divsChild>
        <w:div w:id="1839536793">
          <w:marLeft w:val="0"/>
          <w:marRight w:val="0"/>
          <w:marTop w:val="0"/>
          <w:marBottom w:val="0"/>
          <w:divBdr>
            <w:top w:val="none" w:sz="0" w:space="0" w:color="auto"/>
            <w:left w:val="none" w:sz="0" w:space="0" w:color="auto"/>
            <w:bottom w:val="none" w:sz="0" w:space="0" w:color="auto"/>
            <w:right w:val="none" w:sz="0" w:space="0" w:color="auto"/>
          </w:divBdr>
        </w:div>
        <w:div w:id="1883904280">
          <w:marLeft w:val="0"/>
          <w:marRight w:val="0"/>
          <w:marTop w:val="0"/>
          <w:marBottom w:val="0"/>
          <w:divBdr>
            <w:top w:val="none" w:sz="0" w:space="0" w:color="auto"/>
            <w:left w:val="none" w:sz="0" w:space="0" w:color="auto"/>
            <w:bottom w:val="none" w:sz="0" w:space="0" w:color="auto"/>
            <w:right w:val="none" w:sz="0" w:space="0" w:color="auto"/>
          </w:divBdr>
        </w:div>
        <w:div w:id="942035745">
          <w:marLeft w:val="0"/>
          <w:marRight w:val="0"/>
          <w:marTop w:val="0"/>
          <w:marBottom w:val="0"/>
          <w:divBdr>
            <w:top w:val="none" w:sz="0" w:space="0" w:color="auto"/>
            <w:left w:val="none" w:sz="0" w:space="0" w:color="auto"/>
            <w:bottom w:val="none" w:sz="0" w:space="0" w:color="auto"/>
            <w:right w:val="none" w:sz="0" w:space="0" w:color="auto"/>
          </w:divBdr>
        </w:div>
        <w:div w:id="963778920">
          <w:marLeft w:val="0"/>
          <w:marRight w:val="0"/>
          <w:marTop w:val="0"/>
          <w:marBottom w:val="0"/>
          <w:divBdr>
            <w:top w:val="none" w:sz="0" w:space="0" w:color="auto"/>
            <w:left w:val="none" w:sz="0" w:space="0" w:color="auto"/>
            <w:bottom w:val="none" w:sz="0" w:space="0" w:color="auto"/>
            <w:right w:val="none" w:sz="0" w:space="0" w:color="auto"/>
          </w:divBdr>
        </w:div>
        <w:div w:id="1009647622">
          <w:marLeft w:val="0"/>
          <w:marRight w:val="0"/>
          <w:marTop w:val="0"/>
          <w:marBottom w:val="0"/>
          <w:divBdr>
            <w:top w:val="none" w:sz="0" w:space="0" w:color="auto"/>
            <w:left w:val="none" w:sz="0" w:space="0" w:color="auto"/>
            <w:bottom w:val="none" w:sz="0" w:space="0" w:color="auto"/>
            <w:right w:val="none" w:sz="0" w:space="0" w:color="auto"/>
          </w:divBdr>
        </w:div>
        <w:div w:id="1650673117">
          <w:marLeft w:val="0"/>
          <w:marRight w:val="0"/>
          <w:marTop w:val="0"/>
          <w:marBottom w:val="0"/>
          <w:divBdr>
            <w:top w:val="none" w:sz="0" w:space="0" w:color="auto"/>
            <w:left w:val="none" w:sz="0" w:space="0" w:color="auto"/>
            <w:bottom w:val="none" w:sz="0" w:space="0" w:color="auto"/>
            <w:right w:val="none" w:sz="0" w:space="0" w:color="auto"/>
          </w:divBdr>
        </w:div>
        <w:div w:id="1359241144">
          <w:marLeft w:val="0"/>
          <w:marRight w:val="0"/>
          <w:marTop w:val="0"/>
          <w:marBottom w:val="0"/>
          <w:divBdr>
            <w:top w:val="none" w:sz="0" w:space="0" w:color="auto"/>
            <w:left w:val="none" w:sz="0" w:space="0" w:color="auto"/>
            <w:bottom w:val="none" w:sz="0" w:space="0" w:color="auto"/>
            <w:right w:val="none" w:sz="0" w:space="0" w:color="auto"/>
          </w:divBdr>
        </w:div>
        <w:div w:id="1294405449">
          <w:marLeft w:val="0"/>
          <w:marRight w:val="0"/>
          <w:marTop w:val="0"/>
          <w:marBottom w:val="0"/>
          <w:divBdr>
            <w:top w:val="none" w:sz="0" w:space="0" w:color="auto"/>
            <w:left w:val="none" w:sz="0" w:space="0" w:color="auto"/>
            <w:bottom w:val="none" w:sz="0" w:space="0" w:color="auto"/>
            <w:right w:val="none" w:sz="0" w:space="0" w:color="auto"/>
          </w:divBdr>
        </w:div>
        <w:div w:id="1679497549">
          <w:marLeft w:val="0"/>
          <w:marRight w:val="0"/>
          <w:marTop w:val="0"/>
          <w:marBottom w:val="0"/>
          <w:divBdr>
            <w:top w:val="none" w:sz="0" w:space="0" w:color="auto"/>
            <w:left w:val="none" w:sz="0" w:space="0" w:color="auto"/>
            <w:bottom w:val="none" w:sz="0" w:space="0" w:color="auto"/>
            <w:right w:val="none" w:sz="0" w:space="0" w:color="auto"/>
          </w:divBdr>
        </w:div>
        <w:div w:id="803959866">
          <w:marLeft w:val="0"/>
          <w:marRight w:val="0"/>
          <w:marTop w:val="0"/>
          <w:marBottom w:val="0"/>
          <w:divBdr>
            <w:top w:val="none" w:sz="0" w:space="0" w:color="auto"/>
            <w:left w:val="none" w:sz="0" w:space="0" w:color="auto"/>
            <w:bottom w:val="none" w:sz="0" w:space="0" w:color="auto"/>
            <w:right w:val="none" w:sz="0" w:space="0" w:color="auto"/>
          </w:divBdr>
        </w:div>
        <w:div w:id="198011227">
          <w:marLeft w:val="0"/>
          <w:marRight w:val="0"/>
          <w:marTop w:val="0"/>
          <w:marBottom w:val="0"/>
          <w:divBdr>
            <w:top w:val="none" w:sz="0" w:space="0" w:color="auto"/>
            <w:left w:val="none" w:sz="0" w:space="0" w:color="auto"/>
            <w:bottom w:val="none" w:sz="0" w:space="0" w:color="auto"/>
            <w:right w:val="none" w:sz="0" w:space="0" w:color="auto"/>
          </w:divBdr>
        </w:div>
        <w:div w:id="2021663503">
          <w:marLeft w:val="0"/>
          <w:marRight w:val="0"/>
          <w:marTop w:val="0"/>
          <w:marBottom w:val="0"/>
          <w:divBdr>
            <w:top w:val="none" w:sz="0" w:space="0" w:color="auto"/>
            <w:left w:val="none" w:sz="0" w:space="0" w:color="auto"/>
            <w:bottom w:val="none" w:sz="0" w:space="0" w:color="auto"/>
            <w:right w:val="none" w:sz="0" w:space="0" w:color="auto"/>
          </w:divBdr>
        </w:div>
        <w:div w:id="448204028">
          <w:marLeft w:val="0"/>
          <w:marRight w:val="0"/>
          <w:marTop w:val="0"/>
          <w:marBottom w:val="0"/>
          <w:divBdr>
            <w:top w:val="none" w:sz="0" w:space="0" w:color="auto"/>
            <w:left w:val="none" w:sz="0" w:space="0" w:color="auto"/>
            <w:bottom w:val="none" w:sz="0" w:space="0" w:color="auto"/>
            <w:right w:val="none" w:sz="0" w:space="0" w:color="auto"/>
          </w:divBdr>
        </w:div>
        <w:div w:id="896012075">
          <w:marLeft w:val="0"/>
          <w:marRight w:val="0"/>
          <w:marTop w:val="0"/>
          <w:marBottom w:val="0"/>
          <w:divBdr>
            <w:top w:val="none" w:sz="0" w:space="0" w:color="auto"/>
            <w:left w:val="none" w:sz="0" w:space="0" w:color="auto"/>
            <w:bottom w:val="none" w:sz="0" w:space="0" w:color="auto"/>
            <w:right w:val="none" w:sz="0" w:space="0" w:color="auto"/>
          </w:divBdr>
        </w:div>
        <w:div w:id="1910799959">
          <w:marLeft w:val="0"/>
          <w:marRight w:val="0"/>
          <w:marTop w:val="0"/>
          <w:marBottom w:val="0"/>
          <w:divBdr>
            <w:top w:val="none" w:sz="0" w:space="0" w:color="auto"/>
            <w:left w:val="none" w:sz="0" w:space="0" w:color="auto"/>
            <w:bottom w:val="none" w:sz="0" w:space="0" w:color="auto"/>
            <w:right w:val="none" w:sz="0" w:space="0" w:color="auto"/>
          </w:divBdr>
        </w:div>
        <w:div w:id="1930237301">
          <w:marLeft w:val="0"/>
          <w:marRight w:val="0"/>
          <w:marTop w:val="0"/>
          <w:marBottom w:val="0"/>
          <w:divBdr>
            <w:top w:val="none" w:sz="0" w:space="0" w:color="auto"/>
            <w:left w:val="none" w:sz="0" w:space="0" w:color="auto"/>
            <w:bottom w:val="none" w:sz="0" w:space="0" w:color="auto"/>
            <w:right w:val="none" w:sz="0" w:space="0" w:color="auto"/>
          </w:divBdr>
        </w:div>
        <w:div w:id="853498947">
          <w:marLeft w:val="0"/>
          <w:marRight w:val="0"/>
          <w:marTop w:val="0"/>
          <w:marBottom w:val="0"/>
          <w:divBdr>
            <w:top w:val="none" w:sz="0" w:space="0" w:color="auto"/>
            <w:left w:val="none" w:sz="0" w:space="0" w:color="auto"/>
            <w:bottom w:val="none" w:sz="0" w:space="0" w:color="auto"/>
            <w:right w:val="none" w:sz="0" w:space="0" w:color="auto"/>
          </w:divBdr>
        </w:div>
        <w:div w:id="423763328">
          <w:marLeft w:val="0"/>
          <w:marRight w:val="0"/>
          <w:marTop w:val="0"/>
          <w:marBottom w:val="0"/>
          <w:divBdr>
            <w:top w:val="none" w:sz="0" w:space="0" w:color="auto"/>
            <w:left w:val="none" w:sz="0" w:space="0" w:color="auto"/>
            <w:bottom w:val="none" w:sz="0" w:space="0" w:color="auto"/>
            <w:right w:val="none" w:sz="0" w:space="0" w:color="auto"/>
          </w:divBdr>
        </w:div>
        <w:div w:id="1244755074">
          <w:marLeft w:val="0"/>
          <w:marRight w:val="0"/>
          <w:marTop w:val="0"/>
          <w:marBottom w:val="0"/>
          <w:divBdr>
            <w:top w:val="none" w:sz="0" w:space="0" w:color="auto"/>
            <w:left w:val="none" w:sz="0" w:space="0" w:color="auto"/>
            <w:bottom w:val="none" w:sz="0" w:space="0" w:color="auto"/>
            <w:right w:val="none" w:sz="0" w:space="0" w:color="auto"/>
          </w:divBdr>
        </w:div>
        <w:div w:id="1182739683">
          <w:marLeft w:val="0"/>
          <w:marRight w:val="0"/>
          <w:marTop w:val="0"/>
          <w:marBottom w:val="0"/>
          <w:divBdr>
            <w:top w:val="none" w:sz="0" w:space="0" w:color="auto"/>
            <w:left w:val="none" w:sz="0" w:space="0" w:color="auto"/>
            <w:bottom w:val="none" w:sz="0" w:space="0" w:color="auto"/>
            <w:right w:val="none" w:sz="0" w:space="0" w:color="auto"/>
          </w:divBdr>
        </w:div>
        <w:div w:id="270866119">
          <w:marLeft w:val="0"/>
          <w:marRight w:val="0"/>
          <w:marTop w:val="0"/>
          <w:marBottom w:val="0"/>
          <w:divBdr>
            <w:top w:val="none" w:sz="0" w:space="0" w:color="auto"/>
            <w:left w:val="none" w:sz="0" w:space="0" w:color="auto"/>
            <w:bottom w:val="none" w:sz="0" w:space="0" w:color="auto"/>
            <w:right w:val="none" w:sz="0" w:space="0" w:color="auto"/>
          </w:divBdr>
        </w:div>
        <w:div w:id="1741513177">
          <w:marLeft w:val="0"/>
          <w:marRight w:val="0"/>
          <w:marTop w:val="0"/>
          <w:marBottom w:val="0"/>
          <w:divBdr>
            <w:top w:val="none" w:sz="0" w:space="0" w:color="auto"/>
            <w:left w:val="none" w:sz="0" w:space="0" w:color="auto"/>
            <w:bottom w:val="none" w:sz="0" w:space="0" w:color="auto"/>
            <w:right w:val="none" w:sz="0" w:space="0" w:color="auto"/>
          </w:divBdr>
        </w:div>
        <w:div w:id="1961302680">
          <w:marLeft w:val="0"/>
          <w:marRight w:val="0"/>
          <w:marTop w:val="0"/>
          <w:marBottom w:val="0"/>
          <w:divBdr>
            <w:top w:val="none" w:sz="0" w:space="0" w:color="auto"/>
            <w:left w:val="none" w:sz="0" w:space="0" w:color="auto"/>
            <w:bottom w:val="none" w:sz="0" w:space="0" w:color="auto"/>
            <w:right w:val="none" w:sz="0" w:space="0" w:color="auto"/>
          </w:divBdr>
        </w:div>
        <w:div w:id="1137142972">
          <w:marLeft w:val="0"/>
          <w:marRight w:val="0"/>
          <w:marTop w:val="0"/>
          <w:marBottom w:val="0"/>
          <w:divBdr>
            <w:top w:val="none" w:sz="0" w:space="0" w:color="auto"/>
            <w:left w:val="none" w:sz="0" w:space="0" w:color="auto"/>
            <w:bottom w:val="none" w:sz="0" w:space="0" w:color="auto"/>
            <w:right w:val="none" w:sz="0" w:space="0" w:color="auto"/>
          </w:divBdr>
        </w:div>
        <w:div w:id="344400063">
          <w:marLeft w:val="0"/>
          <w:marRight w:val="0"/>
          <w:marTop w:val="0"/>
          <w:marBottom w:val="0"/>
          <w:divBdr>
            <w:top w:val="none" w:sz="0" w:space="0" w:color="auto"/>
            <w:left w:val="none" w:sz="0" w:space="0" w:color="auto"/>
            <w:bottom w:val="none" w:sz="0" w:space="0" w:color="auto"/>
            <w:right w:val="none" w:sz="0" w:space="0" w:color="auto"/>
          </w:divBdr>
        </w:div>
        <w:div w:id="1283338398">
          <w:marLeft w:val="0"/>
          <w:marRight w:val="0"/>
          <w:marTop w:val="0"/>
          <w:marBottom w:val="0"/>
          <w:divBdr>
            <w:top w:val="none" w:sz="0" w:space="0" w:color="auto"/>
            <w:left w:val="none" w:sz="0" w:space="0" w:color="auto"/>
            <w:bottom w:val="none" w:sz="0" w:space="0" w:color="auto"/>
            <w:right w:val="none" w:sz="0" w:space="0" w:color="auto"/>
          </w:divBdr>
        </w:div>
        <w:div w:id="767309243">
          <w:marLeft w:val="0"/>
          <w:marRight w:val="0"/>
          <w:marTop w:val="0"/>
          <w:marBottom w:val="0"/>
          <w:divBdr>
            <w:top w:val="none" w:sz="0" w:space="0" w:color="auto"/>
            <w:left w:val="none" w:sz="0" w:space="0" w:color="auto"/>
            <w:bottom w:val="none" w:sz="0" w:space="0" w:color="auto"/>
            <w:right w:val="none" w:sz="0" w:space="0" w:color="auto"/>
          </w:divBdr>
        </w:div>
        <w:div w:id="1760327806">
          <w:marLeft w:val="0"/>
          <w:marRight w:val="0"/>
          <w:marTop w:val="0"/>
          <w:marBottom w:val="0"/>
          <w:divBdr>
            <w:top w:val="none" w:sz="0" w:space="0" w:color="auto"/>
            <w:left w:val="none" w:sz="0" w:space="0" w:color="auto"/>
            <w:bottom w:val="none" w:sz="0" w:space="0" w:color="auto"/>
            <w:right w:val="none" w:sz="0" w:space="0" w:color="auto"/>
          </w:divBdr>
        </w:div>
        <w:div w:id="744380599">
          <w:marLeft w:val="0"/>
          <w:marRight w:val="0"/>
          <w:marTop w:val="0"/>
          <w:marBottom w:val="0"/>
          <w:divBdr>
            <w:top w:val="none" w:sz="0" w:space="0" w:color="auto"/>
            <w:left w:val="none" w:sz="0" w:space="0" w:color="auto"/>
            <w:bottom w:val="none" w:sz="0" w:space="0" w:color="auto"/>
            <w:right w:val="none" w:sz="0" w:space="0" w:color="auto"/>
          </w:divBdr>
        </w:div>
        <w:div w:id="1950963486">
          <w:marLeft w:val="0"/>
          <w:marRight w:val="0"/>
          <w:marTop w:val="0"/>
          <w:marBottom w:val="0"/>
          <w:divBdr>
            <w:top w:val="none" w:sz="0" w:space="0" w:color="auto"/>
            <w:left w:val="none" w:sz="0" w:space="0" w:color="auto"/>
            <w:bottom w:val="none" w:sz="0" w:space="0" w:color="auto"/>
            <w:right w:val="none" w:sz="0" w:space="0" w:color="auto"/>
          </w:divBdr>
        </w:div>
        <w:div w:id="952128576">
          <w:marLeft w:val="0"/>
          <w:marRight w:val="0"/>
          <w:marTop w:val="0"/>
          <w:marBottom w:val="0"/>
          <w:divBdr>
            <w:top w:val="none" w:sz="0" w:space="0" w:color="auto"/>
            <w:left w:val="none" w:sz="0" w:space="0" w:color="auto"/>
            <w:bottom w:val="none" w:sz="0" w:space="0" w:color="auto"/>
            <w:right w:val="none" w:sz="0" w:space="0" w:color="auto"/>
          </w:divBdr>
        </w:div>
        <w:div w:id="740102459">
          <w:marLeft w:val="0"/>
          <w:marRight w:val="0"/>
          <w:marTop w:val="0"/>
          <w:marBottom w:val="0"/>
          <w:divBdr>
            <w:top w:val="none" w:sz="0" w:space="0" w:color="auto"/>
            <w:left w:val="none" w:sz="0" w:space="0" w:color="auto"/>
            <w:bottom w:val="none" w:sz="0" w:space="0" w:color="auto"/>
            <w:right w:val="none" w:sz="0" w:space="0" w:color="auto"/>
          </w:divBdr>
        </w:div>
        <w:div w:id="524947882">
          <w:marLeft w:val="0"/>
          <w:marRight w:val="0"/>
          <w:marTop w:val="0"/>
          <w:marBottom w:val="0"/>
          <w:divBdr>
            <w:top w:val="none" w:sz="0" w:space="0" w:color="auto"/>
            <w:left w:val="none" w:sz="0" w:space="0" w:color="auto"/>
            <w:bottom w:val="none" w:sz="0" w:space="0" w:color="auto"/>
            <w:right w:val="none" w:sz="0" w:space="0" w:color="auto"/>
          </w:divBdr>
        </w:div>
        <w:div w:id="1020397143">
          <w:marLeft w:val="0"/>
          <w:marRight w:val="0"/>
          <w:marTop w:val="0"/>
          <w:marBottom w:val="0"/>
          <w:divBdr>
            <w:top w:val="none" w:sz="0" w:space="0" w:color="auto"/>
            <w:left w:val="none" w:sz="0" w:space="0" w:color="auto"/>
            <w:bottom w:val="none" w:sz="0" w:space="0" w:color="auto"/>
            <w:right w:val="none" w:sz="0" w:space="0" w:color="auto"/>
          </w:divBdr>
        </w:div>
        <w:div w:id="1357269039">
          <w:marLeft w:val="0"/>
          <w:marRight w:val="0"/>
          <w:marTop w:val="0"/>
          <w:marBottom w:val="0"/>
          <w:divBdr>
            <w:top w:val="none" w:sz="0" w:space="0" w:color="auto"/>
            <w:left w:val="none" w:sz="0" w:space="0" w:color="auto"/>
            <w:bottom w:val="none" w:sz="0" w:space="0" w:color="auto"/>
            <w:right w:val="none" w:sz="0" w:space="0" w:color="auto"/>
          </w:divBdr>
        </w:div>
        <w:div w:id="1548835676">
          <w:marLeft w:val="0"/>
          <w:marRight w:val="0"/>
          <w:marTop w:val="0"/>
          <w:marBottom w:val="0"/>
          <w:divBdr>
            <w:top w:val="none" w:sz="0" w:space="0" w:color="auto"/>
            <w:left w:val="none" w:sz="0" w:space="0" w:color="auto"/>
            <w:bottom w:val="none" w:sz="0" w:space="0" w:color="auto"/>
            <w:right w:val="none" w:sz="0" w:space="0" w:color="auto"/>
          </w:divBdr>
        </w:div>
        <w:div w:id="29578969">
          <w:marLeft w:val="0"/>
          <w:marRight w:val="0"/>
          <w:marTop w:val="0"/>
          <w:marBottom w:val="0"/>
          <w:divBdr>
            <w:top w:val="none" w:sz="0" w:space="0" w:color="auto"/>
            <w:left w:val="none" w:sz="0" w:space="0" w:color="auto"/>
            <w:bottom w:val="none" w:sz="0" w:space="0" w:color="auto"/>
            <w:right w:val="none" w:sz="0" w:space="0" w:color="auto"/>
          </w:divBdr>
        </w:div>
        <w:div w:id="1873836965">
          <w:marLeft w:val="0"/>
          <w:marRight w:val="0"/>
          <w:marTop w:val="0"/>
          <w:marBottom w:val="0"/>
          <w:divBdr>
            <w:top w:val="none" w:sz="0" w:space="0" w:color="auto"/>
            <w:left w:val="none" w:sz="0" w:space="0" w:color="auto"/>
            <w:bottom w:val="none" w:sz="0" w:space="0" w:color="auto"/>
            <w:right w:val="none" w:sz="0" w:space="0" w:color="auto"/>
          </w:divBdr>
        </w:div>
        <w:div w:id="428620944">
          <w:marLeft w:val="0"/>
          <w:marRight w:val="0"/>
          <w:marTop w:val="0"/>
          <w:marBottom w:val="0"/>
          <w:divBdr>
            <w:top w:val="none" w:sz="0" w:space="0" w:color="auto"/>
            <w:left w:val="none" w:sz="0" w:space="0" w:color="auto"/>
            <w:bottom w:val="none" w:sz="0" w:space="0" w:color="auto"/>
            <w:right w:val="none" w:sz="0" w:space="0" w:color="auto"/>
          </w:divBdr>
        </w:div>
        <w:div w:id="1765177970">
          <w:marLeft w:val="0"/>
          <w:marRight w:val="0"/>
          <w:marTop w:val="0"/>
          <w:marBottom w:val="0"/>
          <w:divBdr>
            <w:top w:val="none" w:sz="0" w:space="0" w:color="auto"/>
            <w:left w:val="none" w:sz="0" w:space="0" w:color="auto"/>
            <w:bottom w:val="none" w:sz="0" w:space="0" w:color="auto"/>
            <w:right w:val="none" w:sz="0" w:space="0" w:color="auto"/>
          </w:divBdr>
        </w:div>
        <w:div w:id="442504785">
          <w:marLeft w:val="0"/>
          <w:marRight w:val="0"/>
          <w:marTop w:val="0"/>
          <w:marBottom w:val="0"/>
          <w:divBdr>
            <w:top w:val="none" w:sz="0" w:space="0" w:color="auto"/>
            <w:left w:val="none" w:sz="0" w:space="0" w:color="auto"/>
            <w:bottom w:val="none" w:sz="0" w:space="0" w:color="auto"/>
            <w:right w:val="none" w:sz="0" w:space="0" w:color="auto"/>
          </w:divBdr>
        </w:div>
        <w:div w:id="817646796">
          <w:marLeft w:val="0"/>
          <w:marRight w:val="0"/>
          <w:marTop w:val="0"/>
          <w:marBottom w:val="0"/>
          <w:divBdr>
            <w:top w:val="none" w:sz="0" w:space="0" w:color="auto"/>
            <w:left w:val="none" w:sz="0" w:space="0" w:color="auto"/>
            <w:bottom w:val="none" w:sz="0" w:space="0" w:color="auto"/>
            <w:right w:val="none" w:sz="0" w:space="0" w:color="auto"/>
          </w:divBdr>
        </w:div>
        <w:div w:id="1301229818">
          <w:marLeft w:val="0"/>
          <w:marRight w:val="0"/>
          <w:marTop w:val="0"/>
          <w:marBottom w:val="0"/>
          <w:divBdr>
            <w:top w:val="none" w:sz="0" w:space="0" w:color="auto"/>
            <w:left w:val="none" w:sz="0" w:space="0" w:color="auto"/>
            <w:bottom w:val="none" w:sz="0" w:space="0" w:color="auto"/>
            <w:right w:val="none" w:sz="0" w:space="0" w:color="auto"/>
          </w:divBdr>
        </w:div>
        <w:div w:id="2116754904">
          <w:marLeft w:val="0"/>
          <w:marRight w:val="0"/>
          <w:marTop w:val="0"/>
          <w:marBottom w:val="0"/>
          <w:divBdr>
            <w:top w:val="none" w:sz="0" w:space="0" w:color="auto"/>
            <w:left w:val="none" w:sz="0" w:space="0" w:color="auto"/>
            <w:bottom w:val="none" w:sz="0" w:space="0" w:color="auto"/>
            <w:right w:val="none" w:sz="0" w:space="0" w:color="auto"/>
          </w:divBdr>
        </w:div>
        <w:div w:id="106236727">
          <w:marLeft w:val="0"/>
          <w:marRight w:val="0"/>
          <w:marTop w:val="0"/>
          <w:marBottom w:val="0"/>
          <w:divBdr>
            <w:top w:val="none" w:sz="0" w:space="0" w:color="auto"/>
            <w:left w:val="none" w:sz="0" w:space="0" w:color="auto"/>
            <w:bottom w:val="none" w:sz="0" w:space="0" w:color="auto"/>
            <w:right w:val="none" w:sz="0" w:space="0" w:color="auto"/>
          </w:divBdr>
        </w:div>
        <w:div w:id="1511408678">
          <w:marLeft w:val="0"/>
          <w:marRight w:val="0"/>
          <w:marTop w:val="0"/>
          <w:marBottom w:val="0"/>
          <w:divBdr>
            <w:top w:val="none" w:sz="0" w:space="0" w:color="auto"/>
            <w:left w:val="none" w:sz="0" w:space="0" w:color="auto"/>
            <w:bottom w:val="none" w:sz="0" w:space="0" w:color="auto"/>
            <w:right w:val="none" w:sz="0" w:space="0" w:color="auto"/>
          </w:divBdr>
        </w:div>
        <w:div w:id="2033066943">
          <w:marLeft w:val="0"/>
          <w:marRight w:val="0"/>
          <w:marTop w:val="0"/>
          <w:marBottom w:val="0"/>
          <w:divBdr>
            <w:top w:val="none" w:sz="0" w:space="0" w:color="auto"/>
            <w:left w:val="none" w:sz="0" w:space="0" w:color="auto"/>
            <w:bottom w:val="none" w:sz="0" w:space="0" w:color="auto"/>
            <w:right w:val="none" w:sz="0" w:space="0" w:color="auto"/>
          </w:divBdr>
        </w:div>
        <w:div w:id="1793591316">
          <w:marLeft w:val="0"/>
          <w:marRight w:val="0"/>
          <w:marTop w:val="0"/>
          <w:marBottom w:val="0"/>
          <w:divBdr>
            <w:top w:val="none" w:sz="0" w:space="0" w:color="auto"/>
            <w:left w:val="none" w:sz="0" w:space="0" w:color="auto"/>
            <w:bottom w:val="none" w:sz="0" w:space="0" w:color="auto"/>
            <w:right w:val="none" w:sz="0" w:space="0" w:color="auto"/>
          </w:divBdr>
        </w:div>
        <w:div w:id="1693259310">
          <w:marLeft w:val="0"/>
          <w:marRight w:val="0"/>
          <w:marTop w:val="0"/>
          <w:marBottom w:val="0"/>
          <w:divBdr>
            <w:top w:val="none" w:sz="0" w:space="0" w:color="auto"/>
            <w:left w:val="none" w:sz="0" w:space="0" w:color="auto"/>
            <w:bottom w:val="none" w:sz="0" w:space="0" w:color="auto"/>
            <w:right w:val="none" w:sz="0" w:space="0" w:color="auto"/>
          </w:divBdr>
        </w:div>
        <w:div w:id="1740208364">
          <w:marLeft w:val="0"/>
          <w:marRight w:val="0"/>
          <w:marTop w:val="0"/>
          <w:marBottom w:val="0"/>
          <w:divBdr>
            <w:top w:val="none" w:sz="0" w:space="0" w:color="auto"/>
            <w:left w:val="none" w:sz="0" w:space="0" w:color="auto"/>
            <w:bottom w:val="none" w:sz="0" w:space="0" w:color="auto"/>
            <w:right w:val="none" w:sz="0" w:space="0" w:color="auto"/>
          </w:divBdr>
        </w:div>
        <w:div w:id="818375911">
          <w:marLeft w:val="0"/>
          <w:marRight w:val="0"/>
          <w:marTop w:val="0"/>
          <w:marBottom w:val="0"/>
          <w:divBdr>
            <w:top w:val="none" w:sz="0" w:space="0" w:color="auto"/>
            <w:left w:val="none" w:sz="0" w:space="0" w:color="auto"/>
            <w:bottom w:val="none" w:sz="0" w:space="0" w:color="auto"/>
            <w:right w:val="none" w:sz="0" w:space="0" w:color="auto"/>
          </w:divBdr>
        </w:div>
        <w:div w:id="144123748">
          <w:marLeft w:val="0"/>
          <w:marRight w:val="0"/>
          <w:marTop w:val="0"/>
          <w:marBottom w:val="0"/>
          <w:divBdr>
            <w:top w:val="none" w:sz="0" w:space="0" w:color="auto"/>
            <w:left w:val="none" w:sz="0" w:space="0" w:color="auto"/>
            <w:bottom w:val="none" w:sz="0" w:space="0" w:color="auto"/>
            <w:right w:val="none" w:sz="0" w:space="0" w:color="auto"/>
          </w:divBdr>
        </w:div>
        <w:div w:id="732193447">
          <w:marLeft w:val="0"/>
          <w:marRight w:val="0"/>
          <w:marTop w:val="0"/>
          <w:marBottom w:val="0"/>
          <w:divBdr>
            <w:top w:val="none" w:sz="0" w:space="0" w:color="auto"/>
            <w:left w:val="none" w:sz="0" w:space="0" w:color="auto"/>
            <w:bottom w:val="none" w:sz="0" w:space="0" w:color="auto"/>
            <w:right w:val="none" w:sz="0" w:space="0" w:color="auto"/>
          </w:divBdr>
        </w:div>
        <w:div w:id="880093547">
          <w:marLeft w:val="0"/>
          <w:marRight w:val="0"/>
          <w:marTop w:val="0"/>
          <w:marBottom w:val="0"/>
          <w:divBdr>
            <w:top w:val="none" w:sz="0" w:space="0" w:color="auto"/>
            <w:left w:val="none" w:sz="0" w:space="0" w:color="auto"/>
            <w:bottom w:val="none" w:sz="0" w:space="0" w:color="auto"/>
            <w:right w:val="none" w:sz="0" w:space="0" w:color="auto"/>
          </w:divBdr>
        </w:div>
        <w:div w:id="2032995936">
          <w:marLeft w:val="0"/>
          <w:marRight w:val="0"/>
          <w:marTop w:val="0"/>
          <w:marBottom w:val="0"/>
          <w:divBdr>
            <w:top w:val="none" w:sz="0" w:space="0" w:color="auto"/>
            <w:left w:val="none" w:sz="0" w:space="0" w:color="auto"/>
            <w:bottom w:val="none" w:sz="0" w:space="0" w:color="auto"/>
            <w:right w:val="none" w:sz="0" w:space="0" w:color="auto"/>
          </w:divBdr>
        </w:div>
        <w:div w:id="235626919">
          <w:marLeft w:val="0"/>
          <w:marRight w:val="0"/>
          <w:marTop w:val="0"/>
          <w:marBottom w:val="0"/>
          <w:divBdr>
            <w:top w:val="none" w:sz="0" w:space="0" w:color="auto"/>
            <w:left w:val="none" w:sz="0" w:space="0" w:color="auto"/>
            <w:bottom w:val="none" w:sz="0" w:space="0" w:color="auto"/>
            <w:right w:val="none" w:sz="0" w:space="0" w:color="auto"/>
          </w:divBdr>
        </w:div>
        <w:div w:id="2061855253">
          <w:marLeft w:val="0"/>
          <w:marRight w:val="0"/>
          <w:marTop w:val="0"/>
          <w:marBottom w:val="0"/>
          <w:divBdr>
            <w:top w:val="none" w:sz="0" w:space="0" w:color="auto"/>
            <w:left w:val="none" w:sz="0" w:space="0" w:color="auto"/>
            <w:bottom w:val="none" w:sz="0" w:space="0" w:color="auto"/>
            <w:right w:val="none" w:sz="0" w:space="0" w:color="auto"/>
          </w:divBdr>
        </w:div>
        <w:div w:id="1141968452">
          <w:marLeft w:val="0"/>
          <w:marRight w:val="0"/>
          <w:marTop w:val="0"/>
          <w:marBottom w:val="0"/>
          <w:divBdr>
            <w:top w:val="none" w:sz="0" w:space="0" w:color="auto"/>
            <w:left w:val="none" w:sz="0" w:space="0" w:color="auto"/>
            <w:bottom w:val="none" w:sz="0" w:space="0" w:color="auto"/>
            <w:right w:val="none" w:sz="0" w:space="0" w:color="auto"/>
          </w:divBdr>
        </w:div>
        <w:div w:id="1696736973">
          <w:marLeft w:val="0"/>
          <w:marRight w:val="0"/>
          <w:marTop w:val="0"/>
          <w:marBottom w:val="0"/>
          <w:divBdr>
            <w:top w:val="none" w:sz="0" w:space="0" w:color="auto"/>
            <w:left w:val="none" w:sz="0" w:space="0" w:color="auto"/>
            <w:bottom w:val="none" w:sz="0" w:space="0" w:color="auto"/>
            <w:right w:val="none" w:sz="0" w:space="0" w:color="auto"/>
          </w:divBdr>
        </w:div>
        <w:div w:id="491340541">
          <w:marLeft w:val="0"/>
          <w:marRight w:val="0"/>
          <w:marTop w:val="0"/>
          <w:marBottom w:val="0"/>
          <w:divBdr>
            <w:top w:val="none" w:sz="0" w:space="0" w:color="auto"/>
            <w:left w:val="none" w:sz="0" w:space="0" w:color="auto"/>
            <w:bottom w:val="none" w:sz="0" w:space="0" w:color="auto"/>
            <w:right w:val="none" w:sz="0" w:space="0" w:color="auto"/>
          </w:divBdr>
        </w:div>
      </w:divsChild>
    </w:div>
    <w:div w:id="137916885">
      <w:bodyDiv w:val="1"/>
      <w:marLeft w:val="0"/>
      <w:marRight w:val="0"/>
      <w:marTop w:val="0"/>
      <w:marBottom w:val="0"/>
      <w:divBdr>
        <w:top w:val="none" w:sz="0" w:space="0" w:color="auto"/>
        <w:left w:val="none" w:sz="0" w:space="0" w:color="auto"/>
        <w:bottom w:val="none" w:sz="0" w:space="0" w:color="auto"/>
        <w:right w:val="none" w:sz="0" w:space="0" w:color="auto"/>
      </w:divBdr>
      <w:divsChild>
        <w:div w:id="300885572">
          <w:marLeft w:val="0"/>
          <w:marRight w:val="0"/>
          <w:marTop w:val="0"/>
          <w:marBottom w:val="0"/>
          <w:divBdr>
            <w:top w:val="none" w:sz="0" w:space="0" w:color="auto"/>
            <w:left w:val="none" w:sz="0" w:space="0" w:color="auto"/>
            <w:bottom w:val="none" w:sz="0" w:space="0" w:color="auto"/>
            <w:right w:val="none" w:sz="0" w:space="0" w:color="auto"/>
          </w:divBdr>
        </w:div>
        <w:div w:id="1297104921">
          <w:marLeft w:val="0"/>
          <w:marRight w:val="0"/>
          <w:marTop w:val="0"/>
          <w:marBottom w:val="0"/>
          <w:divBdr>
            <w:top w:val="none" w:sz="0" w:space="0" w:color="auto"/>
            <w:left w:val="none" w:sz="0" w:space="0" w:color="auto"/>
            <w:bottom w:val="none" w:sz="0" w:space="0" w:color="auto"/>
            <w:right w:val="none" w:sz="0" w:space="0" w:color="auto"/>
          </w:divBdr>
          <w:divsChild>
            <w:div w:id="262424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478121">
      <w:bodyDiv w:val="1"/>
      <w:marLeft w:val="0"/>
      <w:marRight w:val="0"/>
      <w:marTop w:val="0"/>
      <w:marBottom w:val="0"/>
      <w:divBdr>
        <w:top w:val="none" w:sz="0" w:space="0" w:color="auto"/>
        <w:left w:val="none" w:sz="0" w:space="0" w:color="auto"/>
        <w:bottom w:val="none" w:sz="0" w:space="0" w:color="auto"/>
        <w:right w:val="none" w:sz="0" w:space="0" w:color="auto"/>
      </w:divBdr>
    </w:div>
    <w:div w:id="148327043">
      <w:bodyDiv w:val="1"/>
      <w:marLeft w:val="0"/>
      <w:marRight w:val="0"/>
      <w:marTop w:val="0"/>
      <w:marBottom w:val="0"/>
      <w:divBdr>
        <w:top w:val="none" w:sz="0" w:space="0" w:color="auto"/>
        <w:left w:val="none" w:sz="0" w:space="0" w:color="auto"/>
        <w:bottom w:val="none" w:sz="0" w:space="0" w:color="auto"/>
        <w:right w:val="none" w:sz="0" w:space="0" w:color="auto"/>
      </w:divBdr>
    </w:div>
    <w:div w:id="155533423">
      <w:bodyDiv w:val="1"/>
      <w:marLeft w:val="0"/>
      <w:marRight w:val="0"/>
      <w:marTop w:val="0"/>
      <w:marBottom w:val="0"/>
      <w:divBdr>
        <w:top w:val="none" w:sz="0" w:space="0" w:color="auto"/>
        <w:left w:val="none" w:sz="0" w:space="0" w:color="auto"/>
        <w:bottom w:val="none" w:sz="0" w:space="0" w:color="auto"/>
        <w:right w:val="none" w:sz="0" w:space="0" w:color="auto"/>
      </w:divBdr>
    </w:div>
    <w:div w:id="158422848">
      <w:bodyDiv w:val="1"/>
      <w:marLeft w:val="0"/>
      <w:marRight w:val="0"/>
      <w:marTop w:val="0"/>
      <w:marBottom w:val="0"/>
      <w:divBdr>
        <w:top w:val="none" w:sz="0" w:space="0" w:color="auto"/>
        <w:left w:val="none" w:sz="0" w:space="0" w:color="auto"/>
        <w:bottom w:val="none" w:sz="0" w:space="0" w:color="auto"/>
        <w:right w:val="none" w:sz="0" w:space="0" w:color="auto"/>
      </w:divBdr>
    </w:div>
    <w:div w:id="160701253">
      <w:bodyDiv w:val="1"/>
      <w:marLeft w:val="0"/>
      <w:marRight w:val="0"/>
      <w:marTop w:val="0"/>
      <w:marBottom w:val="0"/>
      <w:divBdr>
        <w:top w:val="none" w:sz="0" w:space="0" w:color="auto"/>
        <w:left w:val="none" w:sz="0" w:space="0" w:color="auto"/>
        <w:bottom w:val="none" w:sz="0" w:space="0" w:color="auto"/>
        <w:right w:val="none" w:sz="0" w:space="0" w:color="auto"/>
      </w:divBdr>
    </w:div>
    <w:div w:id="165827977">
      <w:bodyDiv w:val="1"/>
      <w:marLeft w:val="0"/>
      <w:marRight w:val="0"/>
      <w:marTop w:val="0"/>
      <w:marBottom w:val="0"/>
      <w:divBdr>
        <w:top w:val="none" w:sz="0" w:space="0" w:color="auto"/>
        <w:left w:val="none" w:sz="0" w:space="0" w:color="auto"/>
        <w:bottom w:val="none" w:sz="0" w:space="0" w:color="auto"/>
        <w:right w:val="none" w:sz="0" w:space="0" w:color="auto"/>
      </w:divBdr>
      <w:divsChild>
        <w:div w:id="1091396595">
          <w:marLeft w:val="0"/>
          <w:marRight w:val="0"/>
          <w:marTop w:val="166"/>
          <w:marBottom w:val="166"/>
          <w:divBdr>
            <w:top w:val="none" w:sz="0" w:space="0" w:color="auto"/>
            <w:left w:val="none" w:sz="0" w:space="0" w:color="auto"/>
            <w:bottom w:val="none" w:sz="0" w:space="0" w:color="auto"/>
            <w:right w:val="none" w:sz="0" w:space="0" w:color="auto"/>
          </w:divBdr>
        </w:div>
      </w:divsChild>
    </w:div>
    <w:div w:id="178741655">
      <w:bodyDiv w:val="1"/>
      <w:marLeft w:val="0"/>
      <w:marRight w:val="0"/>
      <w:marTop w:val="0"/>
      <w:marBottom w:val="0"/>
      <w:divBdr>
        <w:top w:val="none" w:sz="0" w:space="0" w:color="auto"/>
        <w:left w:val="none" w:sz="0" w:space="0" w:color="auto"/>
        <w:bottom w:val="none" w:sz="0" w:space="0" w:color="auto"/>
        <w:right w:val="none" w:sz="0" w:space="0" w:color="auto"/>
      </w:divBdr>
    </w:div>
    <w:div w:id="192114220">
      <w:bodyDiv w:val="1"/>
      <w:marLeft w:val="0"/>
      <w:marRight w:val="0"/>
      <w:marTop w:val="0"/>
      <w:marBottom w:val="0"/>
      <w:divBdr>
        <w:top w:val="none" w:sz="0" w:space="0" w:color="auto"/>
        <w:left w:val="none" w:sz="0" w:space="0" w:color="auto"/>
        <w:bottom w:val="none" w:sz="0" w:space="0" w:color="auto"/>
        <w:right w:val="none" w:sz="0" w:space="0" w:color="auto"/>
      </w:divBdr>
      <w:divsChild>
        <w:div w:id="2100443764">
          <w:marLeft w:val="0"/>
          <w:marRight w:val="0"/>
          <w:marTop w:val="0"/>
          <w:marBottom w:val="150"/>
          <w:divBdr>
            <w:top w:val="none" w:sz="0" w:space="0" w:color="auto"/>
            <w:left w:val="none" w:sz="0" w:space="0" w:color="auto"/>
            <w:bottom w:val="none" w:sz="0" w:space="0" w:color="auto"/>
            <w:right w:val="none" w:sz="0" w:space="0" w:color="auto"/>
          </w:divBdr>
        </w:div>
        <w:div w:id="1572349972">
          <w:marLeft w:val="0"/>
          <w:marRight w:val="0"/>
          <w:marTop w:val="0"/>
          <w:marBottom w:val="225"/>
          <w:divBdr>
            <w:top w:val="none" w:sz="0" w:space="0" w:color="auto"/>
            <w:left w:val="none" w:sz="0" w:space="0" w:color="auto"/>
            <w:bottom w:val="none" w:sz="0" w:space="0" w:color="auto"/>
            <w:right w:val="none" w:sz="0" w:space="0" w:color="auto"/>
          </w:divBdr>
          <w:divsChild>
            <w:div w:id="1215656250">
              <w:marLeft w:val="0"/>
              <w:marRight w:val="0"/>
              <w:marTop w:val="0"/>
              <w:marBottom w:val="0"/>
              <w:divBdr>
                <w:top w:val="none" w:sz="0" w:space="0" w:color="auto"/>
                <w:left w:val="none" w:sz="0" w:space="0" w:color="auto"/>
                <w:bottom w:val="none" w:sz="0" w:space="0" w:color="auto"/>
                <w:right w:val="none" w:sz="0" w:space="0" w:color="auto"/>
              </w:divBdr>
              <w:divsChild>
                <w:div w:id="376978234">
                  <w:marLeft w:val="0"/>
                  <w:marRight w:val="0"/>
                  <w:marTop w:val="0"/>
                  <w:marBottom w:val="75"/>
                  <w:divBdr>
                    <w:top w:val="none" w:sz="0" w:space="0" w:color="auto"/>
                    <w:left w:val="none" w:sz="0" w:space="0" w:color="auto"/>
                    <w:bottom w:val="none" w:sz="0" w:space="0" w:color="auto"/>
                    <w:right w:val="none" w:sz="0" w:space="0" w:color="auto"/>
                  </w:divBdr>
                </w:div>
              </w:divsChild>
            </w:div>
          </w:divsChild>
        </w:div>
      </w:divsChild>
    </w:div>
    <w:div w:id="224608279">
      <w:bodyDiv w:val="1"/>
      <w:marLeft w:val="0"/>
      <w:marRight w:val="0"/>
      <w:marTop w:val="0"/>
      <w:marBottom w:val="0"/>
      <w:divBdr>
        <w:top w:val="none" w:sz="0" w:space="0" w:color="auto"/>
        <w:left w:val="none" w:sz="0" w:space="0" w:color="auto"/>
        <w:bottom w:val="none" w:sz="0" w:space="0" w:color="auto"/>
        <w:right w:val="none" w:sz="0" w:space="0" w:color="auto"/>
      </w:divBdr>
    </w:div>
    <w:div w:id="231308022">
      <w:bodyDiv w:val="1"/>
      <w:marLeft w:val="0"/>
      <w:marRight w:val="0"/>
      <w:marTop w:val="0"/>
      <w:marBottom w:val="0"/>
      <w:divBdr>
        <w:top w:val="none" w:sz="0" w:space="0" w:color="auto"/>
        <w:left w:val="none" w:sz="0" w:space="0" w:color="auto"/>
        <w:bottom w:val="none" w:sz="0" w:space="0" w:color="auto"/>
        <w:right w:val="none" w:sz="0" w:space="0" w:color="auto"/>
      </w:divBdr>
    </w:div>
    <w:div w:id="267928542">
      <w:bodyDiv w:val="1"/>
      <w:marLeft w:val="0"/>
      <w:marRight w:val="0"/>
      <w:marTop w:val="0"/>
      <w:marBottom w:val="0"/>
      <w:divBdr>
        <w:top w:val="none" w:sz="0" w:space="0" w:color="auto"/>
        <w:left w:val="none" w:sz="0" w:space="0" w:color="auto"/>
        <w:bottom w:val="none" w:sz="0" w:space="0" w:color="auto"/>
        <w:right w:val="none" w:sz="0" w:space="0" w:color="auto"/>
      </w:divBdr>
    </w:div>
    <w:div w:id="281572828">
      <w:bodyDiv w:val="1"/>
      <w:marLeft w:val="0"/>
      <w:marRight w:val="0"/>
      <w:marTop w:val="0"/>
      <w:marBottom w:val="0"/>
      <w:divBdr>
        <w:top w:val="none" w:sz="0" w:space="0" w:color="auto"/>
        <w:left w:val="none" w:sz="0" w:space="0" w:color="auto"/>
        <w:bottom w:val="none" w:sz="0" w:space="0" w:color="auto"/>
        <w:right w:val="none" w:sz="0" w:space="0" w:color="auto"/>
      </w:divBdr>
      <w:divsChild>
        <w:div w:id="1439255101">
          <w:marLeft w:val="0"/>
          <w:marRight w:val="0"/>
          <w:marTop w:val="0"/>
          <w:marBottom w:val="0"/>
          <w:divBdr>
            <w:top w:val="none" w:sz="0" w:space="0" w:color="auto"/>
            <w:left w:val="none" w:sz="0" w:space="0" w:color="auto"/>
            <w:bottom w:val="none" w:sz="0" w:space="0" w:color="auto"/>
            <w:right w:val="none" w:sz="0" w:space="0" w:color="auto"/>
          </w:divBdr>
        </w:div>
        <w:div w:id="863203820">
          <w:marLeft w:val="0"/>
          <w:marRight w:val="0"/>
          <w:marTop w:val="0"/>
          <w:marBottom w:val="0"/>
          <w:divBdr>
            <w:top w:val="none" w:sz="0" w:space="0" w:color="auto"/>
            <w:left w:val="none" w:sz="0" w:space="0" w:color="auto"/>
            <w:bottom w:val="none" w:sz="0" w:space="0" w:color="auto"/>
            <w:right w:val="none" w:sz="0" w:space="0" w:color="auto"/>
          </w:divBdr>
        </w:div>
      </w:divsChild>
    </w:div>
    <w:div w:id="336660411">
      <w:bodyDiv w:val="1"/>
      <w:marLeft w:val="0"/>
      <w:marRight w:val="0"/>
      <w:marTop w:val="0"/>
      <w:marBottom w:val="0"/>
      <w:divBdr>
        <w:top w:val="none" w:sz="0" w:space="0" w:color="auto"/>
        <w:left w:val="none" w:sz="0" w:space="0" w:color="auto"/>
        <w:bottom w:val="none" w:sz="0" w:space="0" w:color="auto"/>
        <w:right w:val="none" w:sz="0" w:space="0" w:color="auto"/>
      </w:divBdr>
    </w:div>
    <w:div w:id="361520107">
      <w:bodyDiv w:val="1"/>
      <w:marLeft w:val="0"/>
      <w:marRight w:val="0"/>
      <w:marTop w:val="0"/>
      <w:marBottom w:val="0"/>
      <w:divBdr>
        <w:top w:val="none" w:sz="0" w:space="0" w:color="auto"/>
        <w:left w:val="none" w:sz="0" w:space="0" w:color="auto"/>
        <w:bottom w:val="none" w:sz="0" w:space="0" w:color="auto"/>
        <w:right w:val="none" w:sz="0" w:space="0" w:color="auto"/>
      </w:divBdr>
    </w:div>
    <w:div w:id="374476197">
      <w:bodyDiv w:val="1"/>
      <w:marLeft w:val="0"/>
      <w:marRight w:val="0"/>
      <w:marTop w:val="0"/>
      <w:marBottom w:val="0"/>
      <w:divBdr>
        <w:top w:val="none" w:sz="0" w:space="0" w:color="auto"/>
        <w:left w:val="none" w:sz="0" w:space="0" w:color="auto"/>
        <w:bottom w:val="none" w:sz="0" w:space="0" w:color="auto"/>
        <w:right w:val="none" w:sz="0" w:space="0" w:color="auto"/>
      </w:divBdr>
    </w:div>
    <w:div w:id="410394449">
      <w:bodyDiv w:val="1"/>
      <w:marLeft w:val="0"/>
      <w:marRight w:val="0"/>
      <w:marTop w:val="0"/>
      <w:marBottom w:val="0"/>
      <w:divBdr>
        <w:top w:val="none" w:sz="0" w:space="0" w:color="auto"/>
        <w:left w:val="none" w:sz="0" w:space="0" w:color="auto"/>
        <w:bottom w:val="none" w:sz="0" w:space="0" w:color="auto"/>
        <w:right w:val="none" w:sz="0" w:space="0" w:color="auto"/>
      </w:divBdr>
    </w:div>
    <w:div w:id="430396132">
      <w:bodyDiv w:val="1"/>
      <w:marLeft w:val="0"/>
      <w:marRight w:val="0"/>
      <w:marTop w:val="0"/>
      <w:marBottom w:val="0"/>
      <w:divBdr>
        <w:top w:val="none" w:sz="0" w:space="0" w:color="auto"/>
        <w:left w:val="none" w:sz="0" w:space="0" w:color="auto"/>
        <w:bottom w:val="none" w:sz="0" w:space="0" w:color="auto"/>
        <w:right w:val="none" w:sz="0" w:space="0" w:color="auto"/>
      </w:divBdr>
      <w:divsChild>
        <w:div w:id="549996468">
          <w:marLeft w:val="0"/>
          <w:marRight w:val="0"/>
          <w:marTop w:val="0"/>
          <w:marBottom w:val="0"/>
          <w:divBdr>
            <w:top w:val="none" w:sz="0" w:space="0" w:color="auto"/>
            <w:left w:val="none" w:sz="0" w:space="0" w:color="auto"/>
            <w:bottom w:val="none" w:sz="0" w:space="0" w:color="auto"/>
            <w:right w:val="none" w:sz="0" w:space="0" w:color="auto"/>
          </w:divBdr>
          <w:divsChild>
            <w:div w:id="1455169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9272600">
      <w:bodyDiv w:val="1"/>
      <w:marLeft w:val="0"/>
      <w:marRight w:val="0"/>
      <w:marTop w:val="0"/>
      <w:marBottom w:val="0"/>
      <w:divBdr>
        <w:top w:val="none" w:sz="0" w:space="0" w:color="auto"/>
        <w:left w:val="none" w:sz="0" w:space="0" w:color="auto"/>
        <w:bottom w:val="none" w:sz="0" w:space="0" w:color="auto"/>
        <w:right w:val="none" w:sz="0" w:space="0" w:color="auto"/>
      </w:divBdr>
    </w:div>
    <w:div w:id="531381968">
      <w:bodyDiv w:val="1"/>
      <w:marLeft w:val="0"/>
      <w:marRight w:val="0"/>
      <w:marTop w:val="0"/>
      <w:marBottom w:val="0"/>
      <w:divBdr>
        <w:top w:val="none" w:sz="0" w:space="0" w:color="auto"/>
        <w:left w:val="none" w:sz="0" w:space="0" w:color="auto"/>
        <w:bottom w:val="none" w:sz="0" w:space="0" w:color="auto"/>
        <w:right w:val="none" w:sz="0" w:space="0" w:color="auto"/>
      </w:divBdr>
    </w:div>
    <w:div w:id="544097755">
      <w:bodyDiv w:val="1"/>
      <w:marLeft w:val="0"/>
      <w:marRight w:val="0"/>
      <w:marTop w:val="0"/>
      <w:marBottom w:val="0"/>
      <w:divBdr>
        <w:top w:val="none" w:sz="0" w:space="0" w:color="auto"/>
        <w:left w:val="none" w:sz="0" w:space="0" w:color="auto"/>
        <w:bottom w:val="none" w:sz="0" w:space="0" w:color="auto"/>
        <w:right w:val="none" w:sz="0" w:space="0" w:color="auto"/>
      </w:divBdr>
    </w:div>
    <w:div w:id="545878404">
      <w:bodyDiv w:val="1"/>
      <w:marLeft w:val="0"/>
      <w:marRight w:val="0"/>
      <w:marTop w:val="0"/>
      <w:marBottom w:val="0"/>
      <w:divBdr>
        <w:top w:val="none" w:sz="0" w:space="0" w:color="auto"/>
        <w:left w:val="none" w:sz="0" w:space="0" w:color="auto"/>
        <w:bottom w:val="none" w:sz="0" w:space="0" w:color="auto"/>
        <w:right w:val="none" w:sz="0" w:space="0" w:color="auto"/>
      </w:divBdr>
      <w:divsChild>
        <w:div w:id="1106846005">
          <w:marLeft w:val="0"/>
          <w:marRight w:val="0"/>
          <w:marTop w:val="0"/>
          <w:marBottom w:val="0"/>
          <w:divBdr>
            <w:top w:val="none" w:sz="0" w:space="0" w:color="auto"/>
            <w:left w:val="none" w:sz="0" w:space="0" w:color="auto"/>
            <w:bottom w:val="none" w:sz="0" w:space="0" w:color="auto"/>
            <w:right w:val="none" w:sz="0" w:space="0" w:color="auto"/>
          </w:divBdr>
          <w:divsChild>
            <w:div w:id="550187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1716745">
      <w:bodyDiv w:val="1"/>
      <w:marLeft w:val="0"/>
      <w:marRight w:val="0"/>
      <w:marTop w:val="0"/>
      <w:marBottom w:val="0"/>
      <w:divBdr>
        <w:top w:val="none" w:sz="0" w:space="0" w:color="auto"/>
        <w:left w:val="none" w:sz="0" w:space="0" w:color="auto"/>
        <w:bottom w:val="none" w:sz="0" w:space="0" w:color="auto"/>
        <w:right w:val="none" w:sz="0" w:space="0" w:color="auto"/>
      </w:divBdr>
    </w:div>
    <w:div w:id="607471194">
      <w:bodyDiv w:val="1"/>
      <w:marLeft w:val="0"/>
      <w:marRight w:val="0"/>
      <w:marTop w:val="0"/>
      <w:marBottom w:val="0"/>
      <w:divBdr>
        <w:top w:val="none" w:sz="0" w:space="0" w:color="auto"/>
        <w:left w:val="none" w:sz="0" w:space="0" w:color="auto"/>
        <w:bottom w:val="none" w:sz="0" w:space="0" w:color="auto"/>
        <w:right w:val="none" w:sz="0" w:space="0" w:color="auto"/>
      </w:divBdr>
    </w:div>
    <w:div w:id="641036753">
      <w:bodyDiv w:val="1"/>
      <w:marLeft w:val="0"/>
      <w:marRight w:val="0"/>
      <w:marTop w:val="0"/>
      <w:marBottom w:val="0"/>
      <w:divBdr>
        <w:top w:val="none" w:sz="0" w:space="0" w:color="auto"/>
        <w:left w:val="none" w:sz="0" w:space="0" w:color="auto"/>
        <w:bottom w:val="none" w:sz="0" w:space="0" w:color="auto"/>
        <w:right w:val="none" w:sz="0" w:space="0" w:color="auto"/>
      </w:divBdr>
      <w:divsChild>
        <w:div w:id="838158208">
          <w:marLeft w:val="0"/>
          <w:marRight w:val="0"/>
          <w:marTop w:val="225"/>
          <w:marBottom w:val="0"/>
          <w:divBdr>
            <w:top w:val="none" w:sz="0" w:space="0" w:color="auto"/>
            <w:left w:val="none" w:sz="0" w:space="0" w:color="auto"/>
            <w:bottom w:val="none" w:sz="0" w:space="0" w:color="auto"/>
            <w:right w:val="none" w:sz="0" w:space="0" w:color="auto"/>
          </w:divBdr>
        </w:div>
      </w:divsChild>
    </w:div>
    <w:div w:id="643314096">
      <w:bodyDiv w:val="1"/>
      <w:marLeft w:val="0"/>
      <w:marRight w:val="0"/>
      <w:marTop w:val="0"/>
      <w:marBottom w:val="0"/>
      <w:divBdr>
        <w:top w:val="none" w:sz="0" w:space="0" w:color="auto"/>
        <w:left w:val="none" w:sz="0" w:space="0" w:color="auto"/>
        <w:bottom w:val="none" w:sz="0" w:space="0" w:color="auto"/>
        <w:right w:val="none" w:sz="0" w:space="0" w:color="auto"/>
      </w:divBdr>
    </w:div>
    <w:div w:id="644508060">
      <w:bodyDiv w:val="1"/>
      <w:marLeft w:val="0"/>
      <w:marRight w:val="0"/>
      <w:marTop w:val="0"/>
      <w:marBottom w:val="0"/>
      <w:divBdr>
        <w:top w:val="none" w:sz="0" w:space="0" w:color="auto"/>
        <w:left w:val="none" w:sz="0" w:space="0" w:color="auto"/>
        <w:bottom w:val="none" w:sz="0" w:space="0" w:color="auto"/>
        <w:right w:val="none" w:sz="0" w:space="0" w:color="auto"/>
      </w:divBdr>
    </w:div>
    <w:div w:id="668674925">
      <w:bodyDiv w:val="1"/>
      <w:marLeft w:val="0"/>
      <w:marRight w:val="0"/>
      <w:marTop w:val="0"/>
      <w:marBottom w:val="0"/>
      <w:divBdr>
        <w:top w:val="none" w:sz="0" w:space="0" w:color="auto"/>
        <w:left w:val="none" w:sz="0" w:space="0" w:color="auto"/>
        <w:bottom w:val="none" w:sz="0" w:space="0" w:color="auto"/>
        <w:right w:val="none" w:sz="0" w:space="0" w:color="auto"/>
      </w:divBdr>
    </w:div>
    <w:div w:id="731856186">
      <w:bodyDiv w:val="1"/>
      <w:marLeft w:val="0"/>
      <w:marRight w:val="0"/>
      <w:marTop w:val="0"/>
      <w:marBottom w:val="0"/>
      <w:divBdr>
        <w:top w:val="none" w:sz="0" w:space="0" w:color="auto"/>
        <w:left w:val="none" w:sz="0" w:space="0" w:color="auto"/>
        <w:bottom w:val="none" w:sz="0" w:space="0" w:color="auto"/>
        <w:right w:val="none" w:sz="0" w:space="0" w:color="auto"/>
      </w:divBdr>
    </w:div>
    <w:div w:id="751391964">
      <w:bodyDiv w:val="1"/>
      <w:marLeft w:val="0"/>
      <w:marRight w:val="0"/>
      <w:marTop w:val="0"/>
      <w:marBottom w:val="0"/>
      <w:divBdr>
        <w:top w:val="none" w:sz="0" w:space="0" w:color="auto"/>
        <w:left w:val="none" w:sz="0" w:space="0" w:color="auto"/>
        <w:bottom w:val="none" w:sz="0" w:space="0" w:color="auto"/>
        <w:right w:val="none" w:sz="0" w:space="0" w:color="auto"/>
      </w:divBdr>
    </w:div>
    <w:div w:id="767389962">
      <w:bodyDiv w:val="1"/>
      <w:marLeft w:val="0"/>
      <w:marRight w:val="0"/>
      <w:marTop w:val="0"/>
      <w:marBottom w:val="0"/>
      <w:divBdr>
        <w:top w:val="none" w:sz="0" w:space="0" w:color="auto"/>
        <w:left w:val="none" w:sz="0" w:space="0" w:color="auto"/>
        <w:bottom w:val="none" w:sz="0" w:space="0" w:color="auto"/>
        <w:right w:val="none" w:sz="0" w:space="0" w:color="auto"/>
      </w:divBdr>
    </w:div>
    <w:div w:id="799149492">
      <w:bodyDiv w:val="1"/>
      <w:marLeft w:val="0"/>
      <w:marRight w:val="0"/>
      <w:marTop w:val="0"/>
      <w:marBottom w:val="0"/>
      <w:divBdr>
        <w:top w:val="none" w:sz="0" w:space="0" w:color="auto"/>
        <w:left w:val="none" w:sz="0" w:space="0" w:color="auto"/>
        <w:bottom w:val="none" w:sz="0" w:space="0" w:color="auto"/>
        <w:right w:val="none" w:sz="0" w:space="0" w:color="auto"/>
      </w:divBdr>
      <w:divsChild>
        <w:div w:id="1570726574">
          <w:marLeft w:val="0"/>
          <w:marRight w:val="0"/>
          <w:marTop w:val="75"/>
          <w:marBottom w:val="0"/>
          <w:divBdr>
            <w:top w:val="none" w:sz="0" w:space="0" w:color="auto"/>
            <w:left w:val="none" w:sz="0" w:space="0" w:color="auto"/>
            <w:bottom w:val="none" w:sz="0" w:space="0" w:color="auto"/>
            <w:right w:val="none" w:sz="0" w:space="0" w:color="auto"/>
          </w:divBdr>
        </w:div>
        <w:div w:id="1445929971">
          <w:marLeft w:val="0"/>
          <w:marRight w:val="0"/>
          <w:marTop w:val="75"/>
          <w:marBottom w:val="300"/>
          <w:divBdr>
            <w:top w:val="none" w:sz="0" w:space="0" w:color="auto"/>
            <w:left w:val="none" w:sz="0" w:space="0" w:color="auto"/>
            <w:bottom w:val="none" w:sz="0" w:space="0" w:color="auto"/>
            <w:right w:val="none" w:sz="0" w:space="0" w:color="auto"/>
          </w:divBdr>
        </w:div>
      </w:divsChild>
    </w:div>
    <w:div w:id="813989821">
      <w:bodyDiv w:val="1"/>
      <w:marLeft w:val="0"/>
      <w:marRight w:val="0"/>
      <w:marTop w:val="0"/>
      <w:marBottom w:val="0"/>
      <w:divBdr>
        <w:top w:val="none" w:sz="0" w:space="0" w:color="auto"/>
        <w:left w:val="none" w:sz="0" w:space="0" w:color="auto"/>
        <w:bottom w:val="none" w:sz="0" w:space="0" w:color="auto"/>
        <w:right w:val="none" w:sz="0" w:space="0" w:color="auto"/>
      </w:divBdr>
      <w:divsChild>
        <w:div w:id="959337370">
          <w:marLeft w:val="0"/>
          <w:marRight w:val="0"/>
          <w:marTop w:val="225"/>
          <w:marBottom w:val="225"/>
          <w:divBdr>
            <w:top w:val="none" w:sz="0" w:space="0" w:color="auto"/>
            <w:left w:val="none" w:sz="0" w:space="0" w:color="auto"/>
            <w:bottom w:val="none" w:sz="0" w:space="0" w:color="auto"/>
            <w:right w:val="none" w:sz="0" w:space="0" w:color="auto"/>
          </w:divBdr>
          <w:divsChild>
            <w:div w:id="155271624">
              <w:marLeft w:val="0"/>
              <w:marRight w:val="0"/>
              <w:marTop w:val="0"/>
              <w:marBottom w:val="0"/>
              <w:divBdr>
                <w:top w:val="none" w:sz="0" w:space="0" w:color="auto"/>
                <w:left w:val="none" w:sz="0" w:space="0" w:color="auto"/>
                <w:bottom w:val="none" w:sz="0" w:space="0" w:color="auto"/>
                <w:right w:val="none" w:sz="0" w:space="0" w:color="auto"/>
              </w:divBdr>
              <w:divsChild>
                <w:div w:id="2077582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1272690">
          <w:marLeft w:val="0"/>
          <w:marRight w:val="0"/>
          <w:marTop w:val="225"/>
          <w:marBottom w:val="225"/>
          <w:divBdr>
            <w:top w:val="none" w:sz="0" w:space="0" w:color="auto"/>
            <w:left w:val="none" w:sz="0" w:space="0" w:color="auto"/>
            <w:bottom w:val="none" w:sz="0" w:space="0" w:color="auto"/>
            <w:right w:val="none" w:sz="0" w:space="0" w:color="auto"/>
          </w:divBdr>
          <w:divsChild>
            <w:div w:id="1308587378">
              <w:marLeft w:val="0"/>
              <w:marRight w:val="0"/>
              <w:marTop w:val="0"/>
              <w:marBottom w:val="0"/>
              <w:divBdr>
                <w:top w:val="none" w:sz="0" w:space="0" w:color="auto"/>
                <w:left w:val="none" w:sz="0" w:space="0" w:color="auto"/>
                <w:bottom w:val="none" w:sz="0" w:space="0" w:color="auto"/>
                <w:right w:val="none" w:sz="0" w:space="0" w:color="auto"/>
              </w:divBdr>
            </w:div>
            <w:div w:id="1169364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9515481">
      <w:bodyDiv w:val="1"/>
      <w:marLeft w:val="0"/>
      <w:marRight w:val="0"/>
      <w:marTop w:val="0"/>
      <w:marBottom w:val="0"/>
      <w:divBdr>
        <w:top w:val="none" w:sz="0" w:space="0" w:color="auto"/>
        <w:left w:val="none" w:sz="0" w:space="0" w:color="auto"/>
        <w:bottom w:val="none" w:sz="0" w:space="0" w:color="auto"/>
        <w:right w:val="none" w:sz="0" w:space="0" w:color="auto"/>
      </w:divBdr>
    </w:div>
    <w:div w:id="858205595">
      <w:bodyDiv w:val="1"/>
      <w:marLeft w:val="0"/>
      <w:marRight w:val="0"/>
      <w:marTop w:val="0"/>
      <w:marBottom w:val="0"/>
      <w:divBdr>
        <w:top w:val="none" w:sz="0" w:space="0" w:color="auto"/>
        <w:left w:val="none" w:sz="0" w:space="0" w:color="auto"/>
        <w:bottom w:val="none" w:sz="0" w:space="0" w:color="auto"/>
        <w:right w:val="none" w:sz="0" w:space="0" w:color="auto"/>
      </w:divBdr>
      <w:divsChild>
        <w:div w:id="1984581359">
          <w:marLeft w:val="0"/>
          <w:marRight w:val="0"/>
          <w:marTop w:val="0"/>
          <w:marBottom w:val="0"/>
          <w:divBdr>
            <w:top w:val="none" w:sz="0" w:space="0" w:color="auto"/>
            <w:left w:val="none" w:sz="0" w:space="0" w:color="auto"/>
            <w:bottom w:val="none" w:sz="0" w:space="0" w:color="auto"/>
            <w:right w:val="none" w:sz="0" w:space="0" w:color="auto"/>
          </w:divBdr>
          <w:divsChild>
            <w:div w:id="2112385088">
              <w:marLeft w:val="0"/>
              <w:marRight w:val="0"/>
              <w:marTop w:val="0"/>
              <w:marBottom w:val="0"/>
              <w:divBdr>
                <w:top w:val="none" w:sz="0" w:space="0" w:color="auto"/>
                <w:left w:val="none" w:sz="0" w:space="0" w:color="auto"/>
                <w:bottom w:val="none" w:sz="0" w:space="0" w:color="auto"/>
                <w:right w:val="none" w:sz="0" w:space="0" w:color="auto"/>
              </w:divBdr>
              <w:divsChild>
                <w:div w:id="647781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5569326">
          <w:marLeft w:val="0"/>
          <w:marRight w:val="0"/>
          <w:marTop w:val="0"/>
          <w:marBottom w:val="0"/>
          <w:divBdr>
            <w:top w:val="none" w:sz="0" w:space="0" w:color="auto"/>
            <w:left w:val="none" w:sz="0" w:space="0" w:color="auto"/>
            <w:bottom w:val="none" w:sz="0" w:space="0" w:color="auto"/>
            <w:right w:val="none" w:sz="0" w:space="0" w:color="auto"/>
          </w:divBdr>
        </w:div>
      </w:divsChild>
    </w:div>
    <w:div w:id="890653297">
      <w:bodyDiv w:val="1"/>
      <w:marLeft w:val="0"/>
      <w:marRight w:val="0"/>
      <w:marTop w:val="0"/>
      <w:marBottom w:val="0"/>
      <w:divBdr>
        <w:top w:val="none" w:sz="0" w:space="0" w:color="auto"/>
        <w:left w:val="none" w:sz="0" w:space="0" w:color="auto"/>
        <w:bottom w:val="none" w:sz="0" w:space="0" w:color="auto"/>
        <w:right w:val="none" w:sz="0" w:space="0" w:color="auto"/>
      </w:divBdr>
    </w:div>
    <w:div w:id="931475852">
      <w:bodyDiv w:val="1"/>
      <w:marLeft w:val="0"/>
      <w:marRight w:val="0"/>
      <w:marTop w:val="0"/>
      <w:marBottom w:val="0"/>
      <w:divBdr>
        <w:top w:val="none" w:sz="0" w:space="0" w:color="auto"/>
        <w:left w:val="none" w:sz="0" w:space="0" w:color="auto"/>
        <w:bottom w:val="none" w:sz="0" w:space="0" w:color="auto"/>
        <w:right w:val="none" w:sz="0" w:space="0" w:color="auto"/>
      </w:divBdr>
    </w:div>
    <w:div w:id="933517942">
      <w:bodyDiv w:val="1"/>
      <w:marLeft w:val="0"/>
      <w:marRight w:val="0"/>
      <w:marTop w:val="0"/>
      <w:marBottom w:val="0"/>
      <w:divBdr>
        <w:top w:val="none" w:sz="0" w:space="0" w:color="auto"/>
        <w:left w:val="none" w:sz="0" w:space="0" w:color="auto"/>
        <w:bottom w:val="none" w:sz="0" w:space="0" w:color="auto"/>
        <w:right w:val="none" w:sz="0" w:space="0" w:color="auto"/>
      </w:divBdr>
      <w:divsChild>
        <w:div w:id="1137990233">
          <w:marLeft w:val="0"/>
          <w:marRight w:val="0"/>
          <w:marTop w:val="0"/>
          <w:marBottom w:val="0"/>
          <w:divBdr>
            <w:top w:val="none" w:sz="0" w:space="0" w:color="auto"/>
            <w:left w:val="none" w:sz="0" w:space="0" w:color="auto"/>
            <w:bottom w:val="none" w:sz="0" w:space="0" w:color="auto"/>
            <w:right w:val="none" w:sz="0" w:space="0" w:color="auto"/>
          </w:divBdr>
          <w:divsChild>
            <w:div w:id="82994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6932471">
      <w:bodyDiv w:val="1"/>
      <w:marLeft w:val="0"/>
      <w:marRight w:val="0"/>
      <w:marTop w:val="0"/>
      <w:marBottom w:val="0"/>
      <w:divBdr>
        <w:top w:val="none" w:sz="0" w:space="0" w:color="auto"/>
        <w:left w:val="none" w:sz="0" w:space="0" w:color="auto"/>
        <w:bottom w:val="none" w:sz="0" w:space="0" w:color="auto"/>
        <w:right w:val="none" w:sz="0" w:space="0" w:color="auto"/>
      </w:divBdr>
    </w:div>
    <w:div w:id="974024006">
      <w:bodyDiv w:val="1"/>
      <w:marLeft w:val="0"/>
      <w:marRight w:val="0"/>
      <w:marTop w:val="0"/>
      <w:marBottom w:val="0"/>
      <w:divBdr>
        <w:top w:val="none" w:sz="0" w:space="0" w:color="auto"/>
        <w:left w:val="none" w:sz="0" w:space="0" w:color="auto"/>
        <w:bottom w:val="none" w:sz="0" w:space="0" w:color="auto"/>
        <w:right w:val="none" w:sz="0" w:space="0" w:color="auto"/>
      </w:divBdr>
      <w:divsChild>
        <w:div w:id="931007637">
          <w:marLeft w:val="0"/>
          <w:marRight w:val="0"/>
          <w:marTop w:val="0"/>
          <w:marBottom w:val="150"/>
          <w:divBdr>
            <w:top w:val="none" w:sz="0" w:space="0" w:color="auto"/>
            <w:left w:val="none" w:sz="0" w:space="0" w:color="auto"/>
            <w:bottom w:val="none" w:sz="0" w:space="0" w:color="auto"/>
            <w:right w:val="none" w:sz="0" w:space="0" w:color="auto"/>
          </w:divBdr>
        </w:div>
        <w:div w:id="311764105">
          <w:marLeft w:val="0"/>
          <w:marRight w:val="0"/>
          <w:marTop w:val="0"/>
          <w:marBottom w:val="225"/>
          <w:divBdr>
            <w:top w:val="none" w:sz="0" w:space="0" w:color="auto"/>
            <w:left w:val="none" w:sz="0" w:space="0" w:color="auto"/>
            <w:bottom w:val="none" w:sz="0" w:space="0" w:color="auto"/>
            <w:right w:val="none" w:sz="0" w:space="0" w:color="auto"/>
          </w:divBdr>
          <w:divsChild>
            <w:div w:id="2111661304">
              <w:marLeft w:val="0"/>
              <w:marRight w:val="0"/>
              <w:marTop w:val="0"/>
              <w:marBottom w:val="0"/>
              <w:divBdr>
                <w:top w:val="none" w:sz="0" w:space="0" w:color="auto"/>
                <w:left w:val="none" w:sz="0" w:space="0" w:color="auto"/>
                <w:bottom w:val="none" w:sz="0" w:space="0" w:color="auto"/>
                <w:right w:val="none" w:sz="0" w:space="0" w:color="auto"/>
              </w:divBdr>
              <w:divsChild>
                <w:div w:id="833497380">
                  <w:marLeft w:val="0"/>
                  <w:marRight w:val="0"/>
                  <w:marTop w:val="0"/>
                  <w:marBottom w:val="150"/>
                  <w:divBdr>
                    <w:top w:val="none" w:sz="0" w:space="0" w:color="auto"/>
                    <w:left w:val="none" w:sz="0" w:space="0" w:color="auto"/>
                    <w:bottom w:val="none" w:sz="0" w:space="0" w:color="auto"/>
                    <w:right w:val="none" w:sz="0" w:space="0" w:color="auto"/>
                  </w:divBdr>
                </w:div>
                <w:div w:id="272328461">
                  <w:marLeft w:val="0"/>
                  <w:marRight w:val="0"/>
                  <w:marTop w:val="0"/>
                  <w:marBottom w:val="75"/>
                  <w:divBdr>
                    <w:top w:val="none" w:sz="0" w:space="0" w:color="auto"/>
                    <w:left w:val="none" w:sz="0" w:space="0" w:color="auto"/>
                    <w:bottom w:val="none" w:sz="0" w:space="0" w:color="auto"/>
                    <w:right w:val="none" w:sz="0" w:space="0" w:color="auto"/>
                  </w:divBdr>
                </w:div>
                <w:div w:id="1715353177">
                  <w:marLeft w:val="0"/>
                  <w:marRight w:val="0"/>
                  <w:marTop w:val="0"/>
                  <w:marBottom w:val="75"/>
                  <w:divBdr>
                    <w:top w:val="none" w:sz="0" w:space="0" w:color="auto"/>
                    <w:left w:val="none" w:sz="0" w:space="0" w:color="auto"/>
                    <w:bottom w:val="none" w:sz="0" w:space="0" w:color="auto"/>
                    <w:right w:val="none" w:sz="0" w:space="0" w:color="auto"/>
                  </w:divBdr>
                </w:div>
              </w:divsChild>
            </w:div>
          </w:divsChild>
        </w:div>
      </w:divsChild>
    </w:div>
    <w:div w:id="981736256">
      <w:bodyDiv w:val="1"/>
      <w:marLeft w:val="0"/>
      <w:marRight w:val="0"/>
      <w:marTop w:val="0"/>
      <w:marBottom w:val="0"/>
      <w:divBdr>
        <w:top w:val="none" w:sz="0" w:space="0" w:color="auto"/>
        <w:left w:val="none" w:sz="0" w:space="0" w:color="auto"/>
        <w:bottom w:val="none" w:sz="0" w:space="0" w:color="auto"/>
        <w:right w:val="none" w:sz="0" w:space="0" w:color="auto"/>
      </w:divBdr>
      <w:divsChild>
        <w:div w:id="1789740158">
          <w:marLeft w:val="0"/>
          <w:marRight w:val="0"/>
          <w:marTop w:val="166"/>
          <w:marBottom w:val="166"/>
          <w:divBdr>
            <w:top w:val="none" w:sz="0" w:space="0" w:color="auto"/>
            <w:left w:val="none" w:sz="0" w:space="0" w:color="auto"/>
            <w:bottom w:val="none" w:sz="0" w:space="0" w:color="auto"/>
            <w:right w:val="none" w:sz="0" w:space="0" w:color="auto"/>
          </w:divBdr>
        </w:div>
      </w:divsChild>
    </w:div>
    <w:div w:id="1013411413">
      <w:bodyDiv w:val="1"/>
      <w:marLeft w:val="0"/>
      <w:marRight w:val="0"/>
      <w:marTop w:val="0"/>
      <w:marBottom w:val="0"/>
      <w:divBdr>
        <w:top w:val="none" w:sz="0" w:space="0" w:color="auto"/>
        <w:left w:val="none" w:sz="0" w:space="0" w:color="auto"/>
        <w:bottom w:val="none" w:sz="0" w:space="0" w:color="auto"/>
        <w:right w:val="none" w:sz="0" w:space="0" w:color="auto"/>
      </w:divBdr>
    </w:div>
    <w:div w:id="1092118950">
      <w:bodyDiv w:val="1"/>
      <w:marLeft w:val="0"/>
      <w:marRight w:val="0"/>
      <w:marTop w:val="0"/>
      <w:marBottom w:val="0"/>
      <w:divBdr>
        <w:top w:val="none" w:sz="0" w:space="0" w:color="auto"/>
        <w:left w:val="none" w:sz="0" w:space="0" w:color="auto"/>
        <w:bottom w:val="none" w:sz="0" w:space="0" w:color="auto"/>
        <w:right w:val="none" w:sz="0" w:space="0" w:color="auto"/>
      </w:divBdr>
      <w:divsChild>
        <w:div w:id="682828599">
          <w:marLeft w:val="0"/>
          <w:marRight w:val="0"/>
          <w:marTop w:val="0"/>
          <w:marBottom w:val="0"/>
          <w:divBdr>
            <w:top w:val="none" w:sz="0" w:space="0" w:color="auto"/>
            <w:left w:val="none" w:sz="0" w:space="0" w:color="auto"/>
            <w:bottom w:val="none" w:sz="0" w:space="0" w:color="auto"/>
            <w:right w:val="none" w:sz="0" w:space="0" w:color="auto"/>
          </w:divBdr>
        </w:div>
        <w:div w:id="892351420">
          <w:marLeft w:val="0"/>
          <w:marRight w:val="0"/>
          <w:marTop w:val="0"/>
          <w:marBottom w:val="0"/>
          <w:divBdr>
            <w:top w:val="none" w:sz="0" w:space="0" w:color="auto"/>
            <w:left w:val="none" w:sz="0" w:space="0" w:color="auto"/>
            <w:bottom w:val="none" w:sz="0" w:space="0" w:color="auto"/>
            <w:right w:val="none" w:sz="0" w:space="0" w:color="auto"/>
          </w:divBdr>
          <w:divsChild>
            <w:div w:id="165636191">
              <w:marLeft w:val="0"/>
              <w:marRight w:val="0"/>
              <w:marTop w:val="0"/>
              <w:marBottom w:val="165"/>
              <w:divBdr>
                <w:top w:val="none" w:sz="0" w:space="0" w:color="auto"/>
                <w:left w:val="none" w:sz="0" w:space="0" w:color="auto"/>
                <w:bottom w:val="none" w:sz="0" w:space="0" w:color="auto"/>
                <w:right w:val="none" w:sz="0" w:space="0" w:color="auto"/>
              </w:divBdr>
            </w:div>
          </w:divsChild>
        </w:div>
        <w:div w:id="1311179564">
          <w:marLeft w:val="0"/>
          <w:marRight w:val="0"/>
          <w:marTop w:val="165"/>
          <w:marBottom w:val="165"/>
          <w:divBdr>
            <w:top w:val="none" w:sz="0" w:space="0" w:color="auto"/>
            <w:left w:val="none" w:sz="0" w:space="0" w:color="auto"/>
            <w:bottom w:val="none" w:sz="0" w:space="0" w:color="auto"/>
            <w:right w:val="none" w:sz="0" w:space="0" w:color="auto"/>
          </w:divBdr>
          <w:divsChild>
            <w:div w:id="612829377">
              <w:marLeft w:val="0"/>
              <w:marRight w:val="0"/>
              <w:marTop w:val="0"/>
              <w:marBottom w:val="0"/>
              <w:divBdr>
                <w:top w:val="none" w:sz="0" w:space="0" w:color="auto"/>
                <w:left w:val="none" w:sz="0" w:space="0" w:color="auto"/>
                <w:bottom w:val="none" w:sz="0" w:space="0" w:color="auto"/>
                <w:right w:val="none" w:sz="0" w:space="0" w:color="auto"/>
              </w:divBdr>
              <w:divsChild>
                <w:div w:id="1254626436">
                  <w:marLeft w:val="0"/>
                  <w:marRight w:val="225"/>
                  <w:marTop w:val="0"/>
                  <w:marBottom w:val="0"/>
                  <w:divBdr>
                    <w:top w:val="none" w:sz="0" w:space="0" w:color="auto"/>
                    <w:left w:val="none" w:sz="0" w:space="0" w:color="auto"/>
                    <w:bottom w:val="none" w:sz="0" w:space="0" w:color="auto"/>
                    <w:right w:val="none" w:sz="0" w:space="0" w:color="auto"/>
                  </w:divBdr>
                </w:div>
              </w:divsChild>
            </w:div>
          </w:divsChild>
        </w:div>
      </w:divsChild>
    </w:div>
    <w:div w:id="1101952429">
      <w:bodyDiv w:val="1"/>
      <w:marLeft w:val="0"/>
      <w:marRight w:val="0"/>
      <w:marTop w:val="0"/>
      <w:marBottom w:val="0"/>
      <w:divBdr>
        <w:top w:val="none" w:sz="0" w:space="0" w:color="auto"/>
        <w:left w:val="none" w:sz="0" w:space="0" w:color="auto"/>
        <w:bottom w:val="none" w:sz="0" w:space="0" w:color="auto"/>
        <w:right w:val="none" w:sz="0" w:space="0" w:color="auto"/>
      </w:divBdr>
      <w:divsChild>
        <w:div w:id="1479418960">
          <w:marLeft w:val="0"/>
          <w:marRight w:val="0"/>
          <w:marTop w:val="0"/>
          <w:marBottom w:val="150"/>
          <w:divBdr>
            <w:top w:val="none" w:sz="0" w:space="0" w:color="auto"/>
            <w:left w:val="none" w:sz="0" w:space="0" w:color="auto"/>
            <w:bottom w:val="none" w:sz="0" w:space="0" w:color="auto"/>
            <w:right w:val="none" w:sz="0" w:space="0" w:color="auto"/>
          </w:divBdr>
        </w:div>
        <w:div w:id="1562129503">
          <w:marLeft w:val="0"/>
          <w:marRight w:val="0"/>
          <w:marTop w:val="0"/>
          <w:marBottom w:val="225"/>
          <w:divBdr>
            <w:top w:val="none" w:sz="0" w:space="0" w:color="auto"/>
            <w:left w:val="none" w:sz="0" w:space="0" w:color="auto"/>
            <w:bottom w:val="none" w:sz="0" w:space="0" w:color="auto"/>
            <w:right w:val="none" w:sz="0" w:space="0" w:color="auto"/>
          </w:divBdr>
          <w:divsChild>
            <w:div w:id="736785245">
              <w:marLeft w:val="0"/>
              <w:marRight w:val="0"/>
              <w:marTop w:val="0"/>
              <w:marBottom w:val="0"/>
              <w:divBdr>
                <w:top w:val="none" w:sz="0" w:space="0" w:color="auto"/>
                <w:left w:val="none" w:sz="0" w:space="0" w:color="auto"/>
                <w:bottom w:val="none" w:sz="0" w:space="0" w:color="auto"/>
                <w:right w:val="none" w:sz="0" w:space="0" w:color="auto"/>
              </w:divBdr>
              <w:divsChild>
                <w:div w:id="303704431">
                  <w:marLeft w:val="0"/>
                  <w:marRight w:val="0"/>
                  <w:marTop w:val="0"/>
                  <w:marBottom w:val="75"/>
                  <w:divBdr>
                    <w:top w:val="none" w:sz="0" w:space="0" w:color="auto"/>
                    <w:left w:val="none" w:sz="0" w:space="0" w:color="auto"/>
                    <w:bottom w:val="none" w:sz="0" w:space="0" w:color="auto"/>
                    <w:right w:val="none" w:sz="0" w:space="0" w:color="auto"/>
                  </w:divBdr>
                </w:div>
              </w:divsChild>
            </w:div>
          </w:divsChild>
        </w:div>
      </w:divsChild>
    </w:div>
    <w:div w:id="1109616846">
      <w:bodyDiv w:val="1"/>
      <w:marLeft w:val="0"/>
      <w:marRight w:val="0"/>
      <w:marTop w:val="0"/>
      <w:marBottom w:val="0"/>
      <w:divBdr>
        <w:top w:val="none" w:sz="0" w:space="0" w:color="auto"/>
        <w:left w:val="none" w:sz="0" w:space="0" w:color="auto"/>
        <w:bottom w:val="none" w:sz="0" w:space="0" w:color="auto"/>
        <w:right w:val="none" w:sz="0" w:space="0" w:color="auto"/>
      </w:divBdr>
    </w:div>
    <w:div w:id="1131361920">
      <w:bodyDiv w:val="1"/>
      <w:marLeft w:val="0"/>
      <w:marRight w:val="0"/>
      <w:marTop w:val="0"/>
      <w:marBottom w:val="0"/>
      <w:divBdr>
        <w:top w:val="none" w:sz="0" w:space="0" w:color="auto"/>
        <w:left w:val="none" w:sz="0" w:space="0" w:color="auto"/>
        <w:bottom w:val="none" w:sz="0" w:space="0" w:color="auto"/>
        <w:right w:val="none" w:sz="0" w:space="0" w:color="auto"/>
      </w:divBdr>
    </w:div>
    <w:div w:id="1178428113">
      <w:bodyDiv w:val="1"/>
      <w:marLeft w:val="0"/>
      <w:marRight w:val="0"/>
      <w:marTop w:val="0"/>
      <w:marBottom w:val="0"/>
      <w:divBdr>
        <w:top w:val="none" w:sz="0" w:space="0" w:color="auto"/>
        <w:left w:val="none" w:sz="0" w:space="0" w:color="auto"/>
        <w:bottom w:val="none" w:sz="0" w:space="0" w:color="auto"/>
        <w:right w:val="none" w:sz="0" w:space="0" w:color="auto"/>
      </w:divBdr>
    </w:div>
    <w:div w:id="1180781806">
      <w:bodyDiv w:val="1"/>
      <w:marLeft w:val="0"/>
      <w:marRight w:val="0"/>
      <w:marTop w:val="0"/>
      <w:marBottom w:val="0"/>
      <w:divBdr>
        <w:top w:val="none" w:sz="0" w:space="0" w:color="auto"/>
        <w:left w:val="none" w:sz="0" w:space="0" w:color="auto"/>
        <w:bottom w:val="none" w:sz="0" w:space="0" w:color="auto"/>
        <w:right w:val="none" w:sz="0" w:space="0" w:color="auto"/>
      </w:divBdr>
    </w:div>
    <w:div w:id="1197540980">
      <w:bodyDiv w:val="1"/>
      <w:marLeft w:val="0"/>
      <w:marRight w:val="0"/>
      <w:marTop w:val="0"/>
      <w:marBottom w:val="0"/>
      <w:divBdr>
        <w:top w:val="none" w:sz="0" w:space="0" w:color="auto"/>
        <w:left w:val="none" w:sz="0" w:space="0" w:color="auto"/>
        <w:bottom w:val="none" w:sz="0" w:space="0" w:color="auto"/>
        <w:right w:val="none" w:sz="0" w:space="0" w:color="auto"/>
      </w:divBdr>
      <w:divsChild>
        <w:div w:id="1768961648">
          <w:marLeft w:val="0"/>
          <w:marRight w:val="0"/>
          <w:marTop w:val="0"/>
          <w:marBottom w:val="0"/>
          <w:divBdr>
            <w:top w:val="none" w:sz="0" w:space="0" w:color="auto"/>
            <w:left w:val="none" w:sz="0" w:space="0" w:color="auto"/>
            <w:bottom w:val="none" w:sz="0" w:space="0" w:color="auto"/>
            <w:right w:val="none" w:sz="0" w:space="0" w:color="auto"/>
          </w:divBdr>
          <w:divsChild>
            <w:div w:id="462499451">
              <w:marLeft w:val="0"/>
              <w:marRight w:val="0"/>
              <w:marTop w:val="0"/>
              <w:marBottom w:val="0"/>
              <w:divBdr>
                <w:top w:val="none" w:sz="0" w:space="0" w:color="auto"/>
                <w:left w:val="none" w:sz="0" w:space="0" w:color="auto"/>
                <w:bottom w:val="none" w:sz="0" w:space="0" w:color="auto"/>
                <w:right w:val="none" w:sz="0" w:space="0" w:color="auto"/>
              </w:divBdr>
            </w:div>
            <w:div w:id="419331904">
              <w:marLeft w:val="0"/>
              <w:marRight w:val="0"/>
              <w:marTop w:val="0"/>
              <w:marBottom w:val="0"/>
              <w:divBdr>
                <w:top w:val="none" w:sz="0" w:space="0" w:color="auto"/>
                <w:left w:val="none" w:sz="0" w:space="0" w:color="auto"/>
                <w:bottom w:val="none" w:sz="0" w:space="0" w:color="auto"/>
                <w:right w:val="none" w:sz="0" w:space="0" w:color="auto"/>
              </w:divBdr>
              <w:divsChild>
                <w:div w:id="350422654">
                  <w:marLeft w:val="0"/>
                  <w:marRight w:val="0"/>
                  <w:marTop w:val="0"/>
                  <w:marBottom w:val="0"/>
                  <w:divBdr>
                    <w:top w:val="none" w:sz="0" w:space="0" w:color="auto"/>
                    <w:left w:val="none" w:sz="0" w:space="0" w:color="auto"/>
                    <w:bottom w:val="none" w:sz="0" w:space="0" w:color="auto"/>
                    <w:right w:val="none" w:sz="0" w:space="0" w:color="auto"/>
                  </w:divBdr>
                  <w:divsChild>
                    <w:div w:id="1563101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8419721">
          <w:marLeft w:val="0"/>
          <w:marRight w:val="0"/>
          <w:marTop w:val="0"/>
          <w:marBottom w:val="0"/>
          <w:divBdr>
            <w:top w:val="none" w:sz="0" w:space="0" w:color="auto"/>
            <w:left w:val="none" w:sz="0" w:space="0" w:color="auto"/>
            <w:bottom w:val="none" w:sz="0" w:space="0" w:color="auto"/>
            <w:right w:val="none" w:sz="0" w:space="0" w:color="auto"/>
          </w:divBdr>
          <w:divsChild>
            <w:div w:id="1432161179">
              <w:marLeft w:val="0"/>
              <w:marRight w:val="0"/>
              <w:marTop w:val="0"/>
              <w:marBottom w:val="0"/>
              <w:divBdr>
                <w:top w:val="none" w:sz="0" w:space="0" w:color="auto"/>
                <w:left w:val="none" w:sz="0" w:space="0" w:color="auto"/>
                <w:bottom w:val="none" w:sz="0" w:space="0" w:color="auto"/>
                <w:right w:val="none" w:sz="0" w:space="0" w:color="auto"/>
              </w:divBdr>
              <w:divsChild>
                <w:div w:id="2048680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5779788">
          <w:marLeft w:val="0"/>
          <w:marRight w:val="0"/>
          <w:marTop w:val="0"/>
          <w:marBottom w:val="0"/>
          <w:divBdr>
            <w:top w:val="none" w:sz="0" w:space="0" w:color="auto"/>
            <w:left w:val="none" w:sz="0" w:space="0" w:color="auto"/>
            <w:bottom w:val="none" w:sz="0" w:space="0" w:color="auto"/>
            <w:right w:val="none" w:sz="0" w:space="0" w:color="auto"/>
          </w:divBdr>
        </w:div>
      </w:divsChild>
    </w:div>
    <w:div w:id="1269194139">
      <w:bodyDiv w:val="1"/>
      <w:marLeft w:val="0"/>
      <w:marRight w:val="0"/>
      <w:marTop w:val="0"/>
      <w:marBottom w:val="0"/>
      <w:divBdr>
        <w:top w:val="none" w:sz="0" w:space="0" w:color="auto"/>
        <w:left w:val="none" w:sz="0" w:space="0" w:color="auto"/>
        <w:bottom w:val="none" w:sz="0" w:space="0" w:color="auto"/>
        <w:right w:val="none" w:sz="0" w:space="0" w:color="auto"/>
      </w:divBdr>
      <w:divsChild>
        <w:div w:id="1150246586">
          <w:marLeft w:val="0"/>
          <w:marRight w:val="0"/>
          <w:marTop w:val="0"/>
          <w:marBottom w:val="0"/>
          <w:divBdr>
            <w:top w:val="none" w:sz="0" w:space="0" w:color="auto"/>
            <w:left w:val="none" w:sz="0" w:space="0" w:color="auto"/>
            <w:bottom w:val="none" w:sz="0" w:space="0" w:color="auto"/>
            <w:right w:val="none" w:sz="0" w:space="0" w:color="auto"/>
          </w:divBdr>
          <w:divsChild>
            <w:div w:id="1049652013">
              <w:marLeft w:val="0"/>
              <w:marRight w:val="0"/>
              <w:marTop w:val="0"/>
              <w:marBottom w:val="0"/>
              <w:divBdr>
                <w:top w:val="none" w:sz="0" w:space="0" w:color="auto"/>
                <w:left w:val="none" w:sz="0" w:space="0" w:color="auto"/>
                <w:bottom w:val="none" w:sz="0" w:space="0" w:color="auto"/>
                <w:right w:val="none" w:sz="0" w:space="0" w:color="auto"/>
              </w:divBdr>
              <w:divsChild>
                <w:div w:id="1833176980">
                  <w:marLeft w:val="0"/>
                  <w:marRight w:val="0"/>
                  <w:marTop w:val="0"/>
                  <w:marBottom w:val="0"/>
                  <w:divBdr>
                    <w:top w:val="none" w:sz="0" w:space="0" w:color="auto"/>
                    <w:left w:val="none" w:sz="0" w:space="0" w:color="auto"/>
                    <w:bottom w:val="none" w:sz="0" w:space="0" w:color="auto"/>
                    <w:right w:val="none" w:sz="0" w:space="0" w:color="auto"/>
                  </w:divBdr>
                  <w:divsChild>
                    <w:div w:id="840238407">
                      <w:marLeft w:val="0"/>
                      <w:marRight w:val="0"/>
                      <w:marTop w:val="0"/>
                      <w:marBottom w:val="0"/>
                      <w:divBdr>
                        <w:top w:val="none" w:sz="0" w:space="0" w:color="auto"/>
                        <w:left w:val="none" w:sz="0" w:space="0" w:color="auto"/>
                        <w:bottom w:val="none" w:sz="0" w:space="0" w:color="auto"/>
                        <w:right w:val="none" w:sz="0" w:space="0" w:color="auto"/>
                      </w:divBdr>
                      <w:divsChild>
                        <w:div w:id="342325458">
                          <w:marLeft w:val="0"/>
                          <w:marRight w:val="0"/>
                          <w:marTop w:val="0"/>
                          <w:marBottom w:val="150"/>
                          <w:divBdr>
                            <w:top w:val="none" w:sz="0" w:space="0" w:color="auto"/>
                            <w:left w:val="none" w:sz="0" w:space="0" w:color="auto"/>
                            <w:bottom w:val="none" w:sz="0" w:space="0" w:color="auto"/>
                            <w:right w:val="none" w:sz="0" w:space="0" w:color="auto"/>
                          </w:divBdr>
                          <w:divsChild>
                            <w:div w:id="1253196345">
                              <w:marLeft w:val="0"/>
                              <w:marRight w:val="0"/>
                              <w:marTop w:val="0"/>
                              <w:marBottom w:val="0"/>
                              <w:divBdr>
                                <w:top w:val="none" w:sz="0" w:space="0" w:color="auto"/>
                                <w:left w:val="none" w:sz="0" w:space="0" w:color="auto"/>
                                <w:bottom w:val="none" w:sz="0" w:space="0" w:color="auto"/>
                                <w:right w:val="none" w:sz="0" w:space="0" w:color="auto"/>
                              </w:divBdr>
                              <w:divsChild>
                                <w:div w:id="1856068746">
                                  <w:marLeft w:val="0"/>
                                  <w:marRight w:val="0"/>
                                  <w:marTop w:val="0"/>
                                  <w:marBottom w:val="0"/>
                                  <w:divBdr>
                                    <w:top w:val="none" w:sz="0" w:space="0" w:color="auto"/>
                                    <w:left w:val="none" w:sz="0" w:space="0" w:color="auto"/>
                                    <w:bottom w:val="none" w:sz="0" w:space="0" w:color="auto"/>
                                    <w:right w:val="none" w:sz="0" w:space="0" w:color="auto"/>
                                  </w:divBdr>
                                  <w:divsChild>
                                    <w:div w:id="429007056">
                                      <w:marLeft w:val="0"/>
                                      <w:marRight w:val="0"/>
                                      <w:marTop w:val="0"/>
                                      <w:marBottom w:val="0"/>
                                      <w:divBdr>
                                        <w:top w:val="none" w:sz="0" w:space="0" w:color="auto"/>
                                        <w:left w:val="none" w:sz="0" w:space="0" w:color="auto"/>
                                        <w:bottom w:val="none" w:sz="0" w:space="0" w:color="auto"/>
                                        <w:right w:val="none" w:sz="0" w:space="0" w:color="auto"/>
                                      </w:divBdr>
                                      <w:divsChild>
                                        <w:div w:id="26561932">
                                          <w:marLeft w:val="0"/>
                                          <w:marRight w:val="0"/>
                                          <w:marTop w:val="75"/>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51206880">
          <w:marLeft w:val="0"/>
          <w:marRight w:val="0"/>
          <w:marTop w:val="0"/>
          <w:marBottom w:val="0"/>
          <w:divBdr>
            <w:top w:val="none" w:sz="0" w:space="0" w:color="auto"/>
            <w:left w:val="none" w:sz="0" w:space="0" w:color="auto"/>
            <w:bottom w:val="none" w:sz="0" w:space="0" w:color="auto"/>
            <w:right w:val="none" w:sz="0" w:space="0" w:color="auto"/>
          </w:divBdr>
          <w:divsChild>
            <w:div w:id="2065373165">
              <w:marLeft w:val="0"/>
              <w:marRight w:val="0"/>
              <w:marTop w:val="0"/>
              <w:marBottom w:val="0"/>
              <w:divBdr>
                <w:top w:val="none" w:sz="0" w:space="0" w:color="auto"/>
                <w:left w:val="none" w:sz="0" w:space="0" w:color="auto"/>
                <w:bottom w:val="none" w:sz="0" w:space="0" w:color="auto"/>
                <w:right w:val="none" w:sz="0" w:space="0" w:color="auto"/>
              </w:divBdr>
              <w:divsChild>
                <w:div w:id="560798301">
                  <w:marLeft w:val="0"/>
                  <w:marRight w:val="0"/>
                  <w:marTop w:val="0"/>
                  <w:marBottom w:val="0"/>
                  <w:divBdr>
                    <w:top w:val="none" w:sz="0" w:space="0" w:color="auto"/>
                    <w:left w:val="none" w:sz="0" w:space="0" w:color="auto"/>
                    <w:bottom w:val="none" w:sz="0" w:space="0" w:color="auto"/>
                    <w:right w:val="none" w:sz="0" w:space="0" w:color="auto"/>
                  </w:divBdr>
                  <w:divsChild>
                    <w:div w:id="1600403320">
                      <w:marLeft w:val="0"/>
                      <w:marRight w:val="0"/>
                      <w:marTop w:val="0"/>
                      <w:marBottom w:val="0"/>
                      <w:divBdr>
                        <w:top w:val="none" w:sz="0" w:space="0" w:color="auto"/>
                        <w:left w:val="none" w:sz="0" w:space="0" w:color="auto"/>
                        <w:bottom w:val="none" w:sz="0" w:space="0" w:color="auto"/>
                        <w:right w:val="none" w:sz="0" w:space="0" w:color="auto"/>
                      </w:divBdr>
                      <w:divsChild>
                        <w:div w:id="1383401271">
                          <w:marLeft w:val="0"/>
                          <w:marRight w:val="0"/>
                          <w:marTop w:val="0"/>
                          <w:marBottom w:val="300"/>
                          <w:divBdr>
                            <w:top w:val="none" w:sz="0" w:space="0" w:color="auto"/>
                            <w:left w:val="none" w:sz="0" w:space="0" w:color="auto"/>
                            <w:bottom w:val="none" w:sz="0" w:space="0" w:color="auto"/>
                            <w:right w:val="none" w:sz="0" w:space="0" w:color="auto"/>
                          </w:divBdr>
                          <w:divsChild>
                            <w:div w:id="754741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10524174">
      <w:bodyDiv w:val="1"/>
      <w:marLeft w:val="0"/>
      <w:marRight w:val="0"/>
      <w:marTop w:val="0"/>
      <w:marBottom w:val="0"/>
      <w:divBdr>
        <w:top w:val="none" w:sz="0" w:space="0" w:color="auto"/>
        <w:left w:val="none" w:sz="0" w:space="0" w:color="auto"/>
        <w:bottom w:val="none" w:sz="0" w:space="0" w:color="auto"/>
        <w:right w:val="none" w:sz="0" w:space="0" w:color="auto"/>
      </w:divBdr>
    </w:div>
    <w:div w:id="1323777970">
      <w:bodyDiv w:val="1"/>
      <w:marLeft w:val="0"/>
      <w:marRight w:val="0"/>
      <w:marTop w:val="0"/>
      <w:marBottom w:val="0"/>
      <w:divBdr>
        <w:top w:val="none" w:sz="0" w:space="0" w:color="auto"/>
        <w:left w:val="none" w:sz="0" w:space="0" w:color="auto"/>
        <w:bottom w:val="none" w:sz="0" w:space="0" w:color="auto"/>
        <w:right w:val="none" w:sz="0" w:space="0" w:color="auto"/>
      </w:divBdr>
    </w:div>
    <w:div w:id="1356079268">
      <w:bodyDiv w:val="1"/>
      <w:marLeft w:val="0"/>
      <w:marRight w:val="0"/>
      <w:marTop w:val="0"/>
      <w:marBottom w:val="0"/>
      <w:divBdr>
        <w:top w:val="none" w:sz="0" w:space="0" w:color="auto"/>
        <w:left w:val="none" w:sz="0" w:space="0" w:color="auto"/>
        <w:bottom w:val="none" w:sz="0" w:space="0" w:color="auto"/>
        <w:right w:val="none" w:sz="0" w:space="0" w:color="auto"/>
      </w:divBdr>
      <w:divsChild>
        <w:div w:id="1846283104">
          <w:marLeft w:val="0"/>
          <w:marRight w:val="0"/>
          <w:marTop w:val="0"/>
          <w:marBottom w:val="0"/>
          <w:divBdr>
            <w:top w:val="none" w:sz="0" w:space="0" w:color="auto"/>
            <w:left w:val="none" w:sz="0" w:space="0" w:color="auto"/>
            <w:bottom w:val="none" w:sz="0" w:space="0" w:color="auto"/>
            <w:right w:val="none" w:sz="0" w:space="0" w:color="auto"/>
          </w:divBdr>
          <w:divsChild>
            <w:div w:id="52430553">
              <w:marLeft w:val="0"/>
              <w:marRight w:val="0"/>
              <w:marTop w:val="0"/>
              <w:marBottom w:val="0"/>
              <w:divBdr>
                <w:top w:val="none" w:sz="0" w:space="0" w:color="auto"/>
                <w:left w:val="none" w:sz="0" w:space="0" w:color="auto"/>
                <w:bottom w:val="none" w:sz="0" w:space="0" w:color="auto"/>
                <w:right w:val="none" w:sz="0" w:space="0" w:color="auto"/>
              </w:divBdr>
              <w:divsChild>
                <w:div w:id="41835993">
                  <w:marLeft w:val="0"/>
                  <w:marRight w:val="0"/>
                  <w:marTop w:val="0"/>
                  <w:marBottom w:val="0"/>
                  <w:divBdr>
                    <w:top w:val="none" w:sz="0" w:space="0" w:color="auto"/>
                    <w:left w:val="none" w:sz="0" w:space="0" w:color="auto"/>
                    <w:bottom w:val="none" w:sz="0" w:space="0" w:color="auto"/>
                    <w:right w:val="none" w:sz="0" w:space="0" w:color="auto"/>
                  </w:divBdr>
                  <w:divsChild>
                    <w:div w:id="805709007">
                      <w:marLeft w:val="0"/>
                      <w:marRight w:val="0"/>
                      <w:marTop w:val="0"/>
                      <w:marBottom w:val="0"/>
                      <w:divBdr>
                        <w:top w:val="none" w:sz="0" w:space="0" w:color="auto"/>
                        <w:left w:val="none" w:sz="0" w:space="0" w:color="auto"/>
                        <w:bottom w:val="none" w:sz="0" w:space="0" w:color="auto"/>
                        <w:right w:val="none" w:sz="0" w:space="0" w:color="auto"/>
                      </w:divBdr>
                    </w:div>
                    <w:div w:id="587924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1983707">
              <w:marLeft w:val="240"/>
              <w:marRight w:val="0"/>
              <w:marTop w:val="0"/>
              <w:marBottom w:val="0"/>
              <w:divBdr>
                <w:top w:val="none" w:sz="0" w:space="0" w:color="auto"/>
                <w:left w:val="none" w:sz="0" w:space="0" w:color="auto"/>
                <w:bottom w:val="none" w:sz="0" w:space="0" w:color="auto"/>
                <w:right w:val="none" w:sz="0" w:space="0" w:color="auto"/>
              </w:divBdr>
              <w:divsChild>
                <w:div w:id="777993785">
                  <w:marLeft w:val="0"/>
                  <w:marRight w:val="0"/>
                  <w:marTop w:val="0"/>
                  <w:marBottom w:val="0"/>
                  <w:divBdr>
                    <w:top w:val="none" w:sz="0" w:space="0" w:color="auto"/>
                    <w:left w:val="none" w:sz="0" w:space="0" w:color="auto"/>
                    <w:bottom w:val="none" w:sz="0" w:space="0" w:color="auto"/>
                    <w:right w:val="none" w:sz="0" w:space="0" w:color="auto"/>
                  </w:divBdr>
                </w:div>
                <w:div w:id="809859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0452568">
          <w:marLeft w:val="0"/>
          <w:marRight w:val="0"/>
          <w:marTop w:val="200"/>
          <w:marBottom w:val="200"/>
          <w:divBdr>
            <w:top w:val="none" w:sz="0" w:space="0" w:color="auto"/>
            <w:left w:val="none" w:sz="0" w:space="0" w:color="auto"/>
            <w:bottom w:val="none" w:sz="0" w:space="0" w:color="auto"/>
            <w:right w:val="none" w:sz="0" w:space="0" w:color="auto"/>
          </w:divBdr>
          <w:divsChild>
            <w:div w:id="2040541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9981932">
      <w:bodyDiv w:val="1"/>
      <w:marLeft w:val="0"/>
      <w:marRight w:val="0"/>
      <w:marTop w:val="0"/>
      <w:marBottom w:val="0"/>
      <w:divBdr>
        <w:top w:val="none" w:sz="0" w:space="0" w:color="auto"/>
        <w:left w:val="none" w:sz="0" w:space="0" w:color="auto"/>
        <w:bottom w:val="none" w:sz="0" w:space="0" w:color="auto"/>
        <w:right w:val="none" w:sz="0" w:space="0" w:color="auto"/>
      </w:divBdr>
    </w:div>
    <w:div w:id="1429693441">
      <w:bodyDiv w:val="1"/>
      <w:marLeft w:val="0"/>
      <w:marRight w:val="0"/>
      <w:marTop w:val="0"/>
      <w:marBottom w:val="0"/>
      <w:divBdr>
        <w:top w:val="none" w:sz="0" w:space="0" w:color="auto"/>
        <w:left w:val="none" w:sz="0" w:space="0" w:color="auto"/>
        <w:bottom w:val="none" w:sz="0" w:space="0" w:color="auto"/>
        <w:right w:val="none" w:sz="0" w:space="0" w:color="auto"/>
      </w:divBdr>
    </w:div>
    <w:div w:id="1487937620">
      <w:bodyDiv w:val="1"/>
      <w:marLeft w:val="0"/>
      <w:marRight w:val="0"/>
      <w:marTop w:val="0"/>
      <w:marBottom w:val="0"/>
      <w:divBdr>
        <w:top w:val="none" w:sz="0" w:space="0" w:color="auto"/>
        <w:left w:val="none" w:sz="0" w:space="0" w:color="auto"/>
        <w:bottom w:val="none" w:sz="0" w:space="0" w:color="auto"/>
        <w:right w:val="none" w:sz="0" w:space="0" w:color="auto"/>
      </w:divBdr>
    </w:div>
    <w:div w:id="1504585915">
      <w:bodyDiv w:val="1"/>
      <w:marLeft w:val="0"/>
      <w:marRight w:val="0"/>
      <w:marTop w:val="0"/>
      <w:marBottom w:val="0"/>
      <w:divBdr>
        <w:top w:val="none" w:sz="0" w:space="0" w:color="auto"/>
        <w:left w:val="none" w:sz="0" w:space="0" w:color="auto"/>
        <w:bottom w:val="none" w:sz="0" w:space="0" w:color="auto"/>
        <w:right w:val="none" w:sz="0" w:space="0" w:color="auto"/>
      </w:divBdr>
    </w:div>
    <w:div w:id="1511219165">
      <w:bodyDiv w:val="1"/>
      <w:marLeft w:val="0"/>
      <w:marRight w:val="0"/>
      <w:marTop w:val="0"/>
      <w:marBottom w:val="0"/>
      <w:divBdr>
        <w:top w:val="none" w:sz="0" w:space="0" w:color="auto"/>
        <w:left w:val="none" w:sz="0" w:space="0" w:color="auto"/>
        <w:bottom w:val="none" w:sz="0" w:space="0" w:color="auto"/>
        <w:right w:val="none" w:sz="0" w:space="0" w:color="auto"/>
      </w:divBdr>
    </w:div>
    <w:div w:id="1587959976">
      <w:bodyDiv w:val="1"/>
      <w:marLeft w:val="0"/>
      <w:marRight w:val="0"/>
      <w:marTop w:val="0"/>
      <w:marBottom w:val="0"/>
      <w:divBdr>
        <w:top w:val="none" w:sz="0" w:space="0" w:color="auto"/>
        <w:left w:val="none" w:sz="0" w:space="0" w:color="auto"/>
        <w:bottom w:val="none" w:sz="0" w:space="0" w:color="auto"/>
        <w:right w:val="none" w:sz="0" w:space="0" w:color="auto"/>
      </w:divBdr>
    </w:div>
    <w:div w:id="1622298090">
      <w:bodyDiv w:val="1"/>
      <w:marLeft w:val="0"/>
      <w:marRight w:val="0"/>
      <w:marTop w:val="0"/>
      <w:marBottom w:val="0"/>
      <w:divBdr>
        <w:top w:val="none" w:sz="0" w:space="0" w:color="auto"/>
        <w:left w:val="none" w:sz="0" w:space="0" w:color="auto"/>
        <w:bottom w:val="none" w:sz="0" w:space="0" w:color="auto"/>
        <w:right w:val="none" w:sz="0" w:space="0" w:color="auto"/>
      </w:divBdr>
    </w:div>
    <w:div w:id="1659109958">
      <w:bodyDiv w:val="1"/>
      <w:marLeft w:val="0"/>
      <w:marRight w:val="0"/>
      <w:marTop w:val="0"/>
      <w:marBottom w:val="0"/>
      <w:divBdr>
        <w:top w:val="none" w:sz="0" w:space="0" w:color="auto"/>
        <w:left w:val="none" w:sz="0" w:space="0" w:color="auto"/>
        <w:bottom w:val="none" w:sz="0" w:space="0" w:color="auto"/>
        <w:right w:val="none" w:sz="0" w:space="0" w:color="auto"/>
      </w:divBdr>
    </w:div>
    <w:div w:id="1666203513">
      <w:bodyDiv w:val="1"/>
      <w:marLeft w:val="0"/>
      <w:marRight w:val="0"/>
      <w:marTop w:val="0"/>
      <w:marBottom w:val="0"/>
      <w:divBdr>
        <w:top w:val="none" w:sz="0" w:space="0" w:color="auto"/>
        <w:left w:val="none" w:sz="0" w:space="0" w:color="auto"/>
        <w:bottom w:val="none" w:sz="0" w:space="0" w:color="auto"/>
        <w:right w:val="none" w:sz="0" w:space="0" w:color="auto"/>
      </w:divBdr>
    </w:div>
    <w:div w:id="1718117779">
      <w:bodyDiv w:val="1"/>
      <w:marLeft w:val="0"/>
      <w:marRight w:val="0"/>
      <w:marTop w:val="0"/>
      <w:marBottom w:val="0"/>
      <w:divBdr>
        <w:top w:val="none" w:sz="0" w:space="0" w:color="auto"/>
        <w:left w:val="none" w:sz="0" w:space="0" w:color="auto"/>
        <w:bottom w:val="none" w:sz="0" w:space="0" w:color="auto"/>
        <w:right w:val="none" w:sz="0" w:space="0" w:color="auto"/>
      </w:divBdr>
    </w:div>
    <w:div w:id="1729381056">
      <w:bodyDiv w:val="1"/>
      <w:marLeft w:val="0"/>
      <w:marRight w:val="0"/>
      <w:marTop w:val="0"/>
      <w:marBottom w:val="0"/>
      <w:divBdr>
        <w:top w:val="none" w:sz="0" w:space="0" w:color="auto"/>
        <w:left w:val="none" w:sz="0" w:space="0" w:color="auto"/>
        <w:bottom w:val="none" w:sz="0" w:space="0" w:color="auto"/>
        <w:right w:val="none" w:sz="0" w:space="0" w:color="auto"/>
      </w:divBdr>
    </w:div>
    <w:div w:id="1756782675">
      <w:bodyDiv w:val="1"/>
      <w:marLeft w:val="0"/>
      <w:marRight w:val="0"/>
      <w:marTop w:val="0"/>
      <w:marBottom w:val="0"/>
      <w:divBdr>
        <w:top w:val="none" w:sz="0" w:space="0" w:color="auto"/>
        <w:left w:val="none" w:sz="0" w:space="0" w:color="auto"/>
        <w:bottom w:val="none" w:sz="0" w:space="0" w:color="auto"/>
        <w:right w:val="none" w:sz="0" w:space="0" w:color="auto"/>
      </w:divBdr>
    </w:div>
    <w:div w:id="1762874048">
      <w:bodyDiv w:val="1"/>
      <w:marLeft w:val="0"/>
      <w:marRight w:val="0"/>
      <w:marTop w:val="0"/>
      <w:marBottom w:val="0"/>
      <w:divBdr>
        <w:top w:val="none" w:sz="0" w:space="0" w:color="auto"/>
        <w:left w:val="none" w:sz="0" w:space="0" w:color="auto"/>
        <w:bottom w:val="none" w:sz="0" w:space="0" w:color="auto"/>
        <w:right w:val="none" w:sz="0" w:space="0" w:color="auto"/>
      </w:divBdr>
    </w:div>
    <w:div w:id="1763336618">
      <w:bodyDiv w:val="1"/>
      <w:marLeft w:val="0"/>
      <w:marRight w:val="0"/>
      <w:marTop w:val="0"/>
      <w:marBottom w:val="0"/>
      <w:divBdr>
        <w:top w:val="none" w:sz="0" w:space="0" w:color="auto"/>
        <w:left w:val="none" w:sz="0" w:space="0" w:color="auto"/>
        <w:bottom w:val="none" w:sz="0" w:space="0" w:color="auto"/>
        <w:right w:val="none" w:sz="0" w:space="0" w:color="auto"/>
      </w:divBdr>
    </w:div>
    <w:div w:id="1778402337">
      <w:bodyDiv w:val="1"/>
      <w:marLeft w:val="0"/>
      <w:marRight w:val="0"/>
      <w:marTop w:val="0"/>
      <w:marBottom w:val="0"/>
      <w:divBdr>
        <w:top w:val="none" w:sz="0" w:space="0" w:color="auto"/>
        <w:left w:val="none" w:sz="0" w:space="0" w:color="auto"/>
        <w:bottom w:val="none" w:sz="0" w:space="0" w:color="auto"/>
        <w:right w:val="none" w:sz="0" w:space="0" w:color="auto"/>
      </w:divBdr>
    </w:div>
    <w:div w:id="1780104304">
      <w:bodyDiv w:val="1"/>
      <w:marLeft w:val="0"/>
      <w:marRight w:val="0"/>
      <w:marTop w:val="0"/>
      <w:marBottom w:val="0"/>
      <w:divBdr>
        <w:top w:val="none" w:sz="0" w:space="0" w:color="auto"/>
        <w:left w:val="none" w:sz="0" w:space="0" w:color="auto"/>
        <w:bottom w:val="none" w:sz="0" w:space="0" w:color="auto"/>
        <w:right w:val="none" w:sz="0" w:space="0" w:color="auto"/>
      </w:divBdr>
    </w:div>
    <w:div w:id="1781021979">
      <w:bodyDiv w:val="1"/>
      <w:marLeft w:val="0"/>
      <w:marRight w:val="0"/>
      <w:marTop w:val="0"/>
      <w:marBottom w:val="0"/>
      <w:divBdr>
        <w:top w:val="none" w:sz="0" w:space="0" w:color="auto"/>
        <w:left w:val="none" w:sz="0" w:space="0" w:color="auto"/>
        <w:bottom w:val="none" w:sz="0" w:space="0" w:color="auto"/>
        <w:right w:val="none" w:sz="0" w:space="0" w:color="auto"/>
      </w:divBdr>
    </w:div>
    <w:div w:id="1786461278">
      <w:bodyDiv w:val="1"/>
      <w:marLeft w:val="0"/>
      <w:marRight w:val="0"/>
      <w:marTop w:val="0"/>
      <w:marBottom w:val="0"/>
      <w:divBdr>
        <w:top w:val="none" w:sz="0" w:space="0" w:color="auto"/>
        <w:left w:val="none" w:sz="0" w:space="0" w:color="auto"/>
        <w:bottom w:val="none" w:sz="0" w:space="0" w:color="auto"/>
        <w:right w:val="none" w:sz="0" w:space="0" w:color="auto"/>
      </w:divBdr>
    </w:div>
    <w:div w:id="1811438524">
      <w:bodyDiv w:val="1"/>
      <w:marLeft w:val="0"/>
      <w:marRight w:val="0"/>
      <w:marTop w:val="0"/>
      <w:marBottom w:val="0"/>
      <w:divBdr>
        <w:top w:val="none" w:sz="0" w:space="0" w:color="auto"/>
        <w:left w:val="none" w:sz="0" w:space="0" w:color="auto"/>
        <w:bottom w:val="none" w:sz="0" w:space="0" w:color="auto"/>
        <w:right w:val="none" w:sz="0" w:space="0" w:color="auto"/>
      </w:divBdr>
    </w:div>
    <w:div w:id="1825076836">
      <w:bodyDiv w:val="1"/>
      <w:marLeft w:val="0"/>
      <w:marRight w:val="0"/>
      <w:marTop w:val="0"/>
      <w:marBottom w:val="0"/>
      <w:divBdr>
        <w:top w:val="none" w:sz="0" w:space="0" w:color="auto"/>
        <w:left w:val="none" w:sz="0" w:space="0" w:color="auto"/>
        <w:bottom w:val="none" w:sz="0" w:space="0" w:color="auto"/>
        <w:right w:val="none" w:sz="0" w:space="0" w:color="auto"/>
      </w:divBdr>
    </w:div>
    <w:div w:id="1849952459">
      <w:bodyDiv w:val="1"/>
      <w:marLeft w:val="0"/>
      <w:marRight w:val="0"/>
      <w:marTop w:val="0"/>
      <w:marBottom w:val="0"/>
      <w:divBdr>
        <w:top w:val="none" w:sz="0" w:space="0" w:color="auto"/>
        <w:left w:val="none" w:sz="0" w:space="0" w:color="auto"/>
        <w:bottom w:val="none" w:sz="0" w:space="0" w:color="auto"/>
        <w:right w:val="none" w:sz="0" w:space="0" w:color="auto"/>
      </w:divBdr>
    </w:div>
    <w:div w:id="1899313987">
      <w:bodyDiv w:val="1"/>
      <w:marLeft w:val="0"/>
      <w:marRight w:val="0"/>
      <w:marTop w:val="0"/>
      <w:marBottom w:val="0"/>
      <w:divBdr>
        <w:top w:val="none" w:sz="0" w:space="0" w:color="auto"/>
        <w:left w:val="none" w:sz="0" w:space="0" w:color="auto"/>
        <w:bottom w:val="none" w:sz="0" w:space="0" w:color="auto"/>
        <w:right w:val="none" w:sz="0" w:space="0" w:color="auto"/>
      </w:divBdr>
    </w:div>
    <w:div w:id="1904944721">
      <w:bodyDiv w:val="1"/>
      <w:marLeft w:val="0"/>
      <w:marRight w:val="0"/>
      <w:marTop w:val="0"/>
      <w:marBottom w:val="0"/>
      <w:divBdr>
        <w:top w:val="none" w:sz="0" w:space="0" w:color="auto"/>
        <w:left w:val="none" w:sz="0" w:space="0" w:color="auto"/>
        <w:bottom w:val="none" w:sz="0" w:space="0" w:color="auto"/>
        <w:right w:val="none" w:sz="0" w:space="0" w:color="auto"/>
      </w:divBdr>
      <w:divsChild>
        <w:div w:id="1957639925">
          <w:marLeft w:val="0"/>
          <w:marRight w:val="0"/>
          <w:marTop w:val="0"/>
          <w:marBottom w:val="120"/>
          <w:divBdr>
            <w:top w:val="none" w:sz="0" w:space="0" w:color="auto"/>
            <w:left w:val="none" w:sz="0" w:space="0" w:color="auto"/>
            <w:bottom w:val="none" w:sz="0" w:space="0" w:color="auto"/>
            <w:right w:val="none" w:sz="0" w:space="0" w:color="auto"/>
          </w:divBdr>
          <w:divsChild>
            <w:div w:id="261492596">
              <w:marLeft w:val="0"/>
              <w:marRight w:val="0"/>
              <w:marTop w:val="0"/>
              <w:marBottom w:val="0"/>
              <w:divBdr>
                <w:top w:val="none" w:sz="0" w:space="0" w:color="auto"/>
                <w:left w:val="none" w:sz="0" w:space="0" w:color="auto"/>
                <w:bottom w:val="none" w:sz="0" w:space="0" w:color="auto"/>
                <w:right w:val="none" w:sz="0" w:space="0" w:color="auto"/>
              </w:divBdr>
              <w:divsChild>
                <w:div w:id="319892190">
                  <w:marLeft w:val="0"/>
                  <w:marRight w:val="0"/>
                  <w:marTop w:val="0"/>
                  <w:marBottom w:val="0"/>
                  <w:divBdr>
                    <w:top w:val="none" w:sz="0" w:space="0" w:color="auto"/>
                    <w:left w:val="none" w:sz="0" w:space="0" w:color="auto"/>
                    <w:bottom w:val="none" w:sz="0" w:space="0" w:color="auto"/>
                    <w:right w:val="none" w:sz="0" w:space="0" w:color="auto"/>
                  </w:divBdr>
                  <w:divsChild>
                    <w:div w:id="198322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0021125">
      <w:bodyDiv w:val="1"/>
      <w:marLeft w:val="0"/>
      <w:marRight w:val="0"/>
      <w:marTop w:val="0"/>
      <w:marBottom w:val="0"/>
      <w:divBdr>
        <w:top w:val="none" w:sz="0" w:space="0" w:color="auto"/>
        <w:left w:val="none" w:sz="0" w:space="0" w:color="auto"/>
        <w:bottom w:val="none" w:sz="0" w:space="0" w:color="auto"/>
        <w:right w:val="none" w:sz="0" w:space="0" w:color="auto"/>
      </w:divBdr>
    </w:div>
    <w:div w:id="2011982707">
      <w:bodyDiv w:val="1"/>
      <w:marLeft w:val="0"/>
      <w:marRight w:val="0"/>
      <w:marTop w:val="0"/>
      <w:marBottom w:val="0"/>
      <w:divBdr>
        <w:top w:val="none" w:sz="0" w:space="0" w:color="auto"/>
        <w:left w:val="none" w:sz="0" w:space="0" w:color="auto"/>
        <w:bottom w:val="none" w:sz="0" w:space="0" w:color="auto"/>
        <w:right w:val="none" w:sz="0" w:space="0" w:color="auto"/>
      </w:divBdr>
    </w:div>
    <w:div w:id="2072534951">
      <w:bodyDiv w:val="1"/>
      <w:marLeft w:val="0"/>
      <w:marRight w:val="0"/>
      <w:marTop w:val="0"/>
      <w:marBottom w:val="0"/>
      <w:divBdr>
        <w:top w:val="none" w:sz="0" w:space="0" w:color="auto"/>
        <w:left w:val="none" w:sz="0" w:space="0" w:color="auto"/>
        <w:bottom w:val="none" w:sz="0" w:space="0" w:color="auto"/>
        <w:right w:val="none" w:sz="0" w:space="0" w:color="auto"/>
      </w:divBdr>
      <w:divsChild>
        <w:div w:id="1896311080">
          <w:marLeft w:val="0"/>
          <w:marRight w:val="0"/>
          <w:marTop w:val="0"/>
          <w:marBottom w:val="0"/>
          <w:divBdr>
            <w:top w:val="none" w:sz="0" w:space="0" w:color="auto"/>
            <w:left w:val="none" w:sz="0" w:space="0" w:color="auto"/>
            <w:bottom w:val="none" w:sz="0" w:space="0" w:color="auto"/>
            <w:right w:val="none" w:sz="0" w:space="0" w:color="auto"/>
          </w:divBdr>
          <w:divsChild>
            <w:div w:id="2046363077">
              <w:marLeft w:val="0"/>
              <w:marRight w:val="0"/>
              <w:marTop w:val="0"/>
              <w:marBottom w:val="0"/>
              <w:divBdr>
                <w:top w:val="none" w:sz="0" w:space="0" w:color="auto"/>
                <w:left w:val="none" w:sz="0" w:space="0" w:color="auto"/>
                <w:bottom w:val="none" w:sz="0" w:space="0" w:color="auto"/>
                <w:right w:val="none" w:sz="0" w:space="0" w:color="auto"/>
              </w:divBdr>
              <w:divsChild>
                <w:div w:id="1993244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2452242">
          <w:marLeft w:val="240"/>
          <w:marRight w:val="0"/>
          <w:marTop w:val="0"/>
          <w:marBottom w:val="0"/>
          <w:divBdr>
            <w:top w:val="none" w:sz="0" w:space="0" w:color="auto"/>
            <w:left w:val="none" w:sz="0" w:space="0" w:color="auto"/>
            <w:bottom w:val="none" w:sz="0" w:space="0" w:color="auto"/>
            <w:right w:val="none" w:sz="0" w:space="0" w:color="auto"/>
          </w:divBdr>
          <w:divsChild>
            <w:div w:id="1290164442">
              <w:marLeft w:val="0"/>
              <w:marRight w:val="0"/>
              <w:marTop w:val="0"/>
              <w:marBottom w:val="0"/>
              <w:divBdr>
                <w:top w:val="none" w:sz="0" w:space="0" w:color="auto"/>
                <w:left w:val="none" w:sz="0" w:space="0" w:color="auto"/>
                <w:bottom w:val="none" w:sz="0" w:space="0" w:color="auto"/>
                <w:right w:val="none" w:sz="0" w:space="0" w:color="auto"/>
              </w:divBdr>
            </w:div>
            <w:div w:id="1005280358">
              <w:marLeft w:val="0"/>
              <w:marRight w:val="0"/>
              <w:marTop w:val="0"/>
              <w:marBottom w:val="0"/>
              <w:divBdr>
                <w:top w:val="none" w:sz="0" w:space="0" w:color="auto"/>
                <w:left w:val="none" w:sz="0" w:space="0" w:color="auto"/>
                <w:bottom w:val="none" w:sz="0" w:space="0" w:color="auto"/>
                <w:right w:val="none" w:sz="0" w:space="0" w:color="auto"/>
              </w:divBdr>
            </w:div>
          </w:divsChild>
        </w:div>
        <w:div w:id="2075620880">
          <w:marLeft w:val="0"/>
          <w:marRight w:val="0"/>
          <w:marTop w:val="166"/>
          <w:marBottom w:val="166"/>
          <w:divBdr>
            <w:top w:val="none" w:sz="0" w:space="0" w:color="auto"/>
            <w:left w:val="none" w:sz="0" w:space="0" w:color="auto"/>
            <w:bottom w:val="none" w:sz="0" w:space="0" w:color="auto"/>
            <w:right w:val="none" w:sz="0" w:space="0" w:color="auto"/>
          </w:divBdr>
          <w:divsChild>
            <w:div w:id="1001079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29628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rive.google.com/file/d/155782Xt6A2qJjG2yaUhyGi8uJw4v7DCx/view?usp=share_link" TargetMode="External"/><Relationship Id="rId18" Type="http://schemas.openxmlformats.org/officeDocument/2006/relationships/hyperlink" Target="file:///C:/Users/S.Loxdale/AppData/Local/Microsoft/Windows/INetCache/PowerPoints/An%20introduction%20to%20the%20MC%20and%20Charting%20as%20an%20evidence%20base%20130121%20Update.pptx" TargetMode="External"/><Relationship Id="rId26" Type="http://schemas.openxmlformats.org/officeDocument/2006/relationships/hyperlink" Target="https://docs.google.com/document/d/1w6eMVsEqj1w4IaK-myPFT2zlbjKbE-ig/edit?usp=share_link&amp;ouid=104808467657505505309&amp;rtpof=true&amp;sd=true" TargetMode="External"/><Relationship Id="rId39" Type="http://schemas.openxmlformats.org/officeDocument/2006/relationships/hyperlink" Target="javascript:;" TargetMode="External"/><Relationship Id="rId21" Type="http://schemas.openxmlformats.org/officeDocument/2006/relationships/hyperlink" Target="https://docs.google.com/presentation/d/1hiFCHgjQ4qC64E6B0qZwMTVLfElajDgM/edit?usp=share_link&amp;ouid=104808467657505505309&amp;rtpof=true&amp;sd=true" TargetMode="External"/><Relationship Id="rId34" Type="http://schemas.openxmlformats.org/officeDocument/2006/relationships/hyperlink" Target="https://www.proquest.com/pubidlinkhandler/sng/pubtitle/Evidence+-+Based+Complementary+and+Alternative+Medicine/$N/2037463/DocView/1788985540/fulltext/C9F0525D93694B67PQ/1?accountid=130472" TargetMode="External"/><Relationship Id="rId42" Type="http://schemas.openxmlformats.org/officeDocument/2006/relationships/hyperlink" Target="https://doi.org/10.3889%2Foamjms.2018.379" TargetMode="External"/><Relationship Id="rId47" Type="http://schemas.openxmlformats.org/officeDocument/2006/relationships/glossaryDocument" Target="glossary/document.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rive.google.com/file/d/1q3ULsmhqcu260nFNfMpFU5LZwQ3QSRbq/view?usp=share_link" TargetMode="External"/><Relationship Id="rId29" Type="http://schemas.openxmlformats.org/officeDocument/2006/relationships/hyperlink" Target="https://career.ucsf.edu/sites/g/files/tkssra2771/f/wysiwyg/SampleCVAnnotatedUCSFOCPD.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cs.google.com/presentation/d/1A2vR4kSQg4frh7iiSgOiUmEjf41sDH77/edit?usp=share_link&amp;ouid=104808467657505505309&amp;rtpof=true&amp;sd=true" TargetMode="External"/><Relationship Id="rId24" Type="http://schemas.openxmlformats.org/officeDocument/2006/relationships/hyperlink" Target="https://docs.google.com/presentation/d/1On1fEIWtIQotbBnj0rKpGPUbnl8tzLLL/edit?usp=share_link&amp;ouid=104808467657505505309&amp;rtpof=true&amp;sd=true" TargetMode="External"/><Relationship Id="rId32" Type="http://schemas.openxmlformats.org/officeDocument/2006/relationships/hyperlink" Target="https://www.mint-hr.com/results.html" TargetMode="External"/><Relationship Id="rId37" Type="http://schemas.openxmlformats.org/officeDocument/2006/relationships/hyperlink" Target="javascript:;" TargetMode="External"/><Relationship Id="rId40" Type="http://schemas.openxmlformats.org/officeDocument/2006/relationships/hyperlink" Target="javascript:;" TargetMode="External"/><Relationship Id="rId45"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drive.google.com/file/d/1JCApNHdgLQv6sr9g_7jbWWc9wZNMBsJ2/view?usp=share_link" TargetMode="External"/><Relationship Id="rId23" Type="http://schemas.openxmlformats.org/officeDocument/2006/relationships/hyperlink" Target="https://docs.google.com/presentation/d/1xpCeMfqahMZBk0t1En4ad1dRmcWZudGd/edit?usp=share_link&amp;ouid=104808467657505505309&amp;rtpof=true&amp;sd=true" TargetMode="External"/><Relationship Id="rId28" Type="http://schemas.openxmlformats.org/officeDocument/2006/relationships/hyperlink" Target="https://drive.google.com/file/d/1oQBsfeZyrMKSqLq_PwqQwF0Xlu63ikUd/view?usp=share_link" TargetMode="External"/><Relationship Id="rId36" Type="http://schemas.openxmlformats.org/officeDocument/2006/relationships/hyperlink" Target="javascript:;" TargetMode="External"/><Relationship Id="rId10" Type="http://schemas.openxmlformats.org/officeDocument/2006/relationships/hyperlink" Target="https://docs.google.com/presentation/d/1A2vR4kSQg4frh7iiSgOiUmEjf41sDH77/edit?usp=share_link&amp;ouid=104808467657505505309&amp;rtpof=true&amp;sd=true" TargetMode="External"/><Relationship Id="rId19" Type="http://schemas.openxmlformats.org/officeDocument/2006/relationships/hyperlink" Target="https://drive.google.com/file/d/19iO2_-_5HfGz9mOyB3dFVhIzNx3goWRB/view?usp=share_link" TargetMode="External"/><Relationship Id="rId31" Type="http://schemas.openxmlformats.org/officeDocument/2006/relationships/hyperlink" Target="https://www.fsrh.org/standards-and-guidance/documents/ceuguidancefertilityawarenessmethods/" TargetMode="External"/><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rive.google.com/file/d/1klpXRYCp5tqCQMPpihrxxPV8VYR4CoDZ/view?usp=share_link" TargetMode="External"/><Relationship Id="rId22" Type="http://schemas.openxmlformats.org/officeDocument/2006/relationships/hyperlink" Target="https://docs.google.com/presentation/d/1xpCeMfqahMZBk0t1En4ad1dRmcWZudGd/edit?usp=share_link&amp;ouid=104808467657505505309&amp;rtpof=true&amp;sd=true" TargetMode="External"/><Relationship Id="rId27" Type="http://schemas.openxmlformats.org/officeDocument/2006/relationships/hyperlink" Target="https://docs.google.com/document/d/1t8WZPSyVM54sOtZerb8Ogv5z5JLKn65D/edit?usp=share_link&amp;ouid=104808467657505505309&amp;rtpof=true&amp;sd=true" TargetMode="External"/><Relationship Id="rId30" Type="http://schemas.openxmlformats.org/officeDocument/2006/relationships/hyperlink" Target="https://doi.org/10.1348/000709900158001" TargetMode="External"/><Relationship Id="rId35" Type="http://schemas.openxmlformats.org/officeDocument/2006/relationships/hyperlink" Target="javascript:;" TargetMode="External"/><Relationship Id="rId43" Type="http://schemas.openxmlformats.org/officeDocument/2006/relationships/header" Target="header1.xml"/><Relationship Id="rId48"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drive.google.com/file/d/1ul-tLEfaoEQH-08QyVbbLnsBSVfPpDBA/view?usp=share_link" TargetMode="External"/><Relationship Id="rId17" Type="http://schemas.openxmlformats.org/officeDocument/2006/relationships/hyperlink" Target="file:///C:/Users/S.Loxdale/AppData/Local/Microsoft/Windows/INetCache/PowerPoints/Reproflexology%20as%20an%20Integrative%20Approach%20EFS%20Awards.pptx" TargetMode="External"/><Relationship Id="rId25" Type="http://schemas.openxmlformats.org/officeDocument/2006/relationships/hyperlink" Target="https://docs.google.com/presentation/d/14ZwD6SEtO5o5xhiBiozU0Rzjc7FqVbSY/edit?usp=share_link&amp;ouid=104808467657505505309&amp;rtpof=true&amp;sd=true" TargetMode="External"/><Relationship Id="rId33" Type="http://schemas.openxmlformats.org/officeDocument/2006/relationships/hyperlink" Target="https://doi.org/10.1016%2Fj.imr.2022.100871" TargetMode="External"/><Relationship Id="rId38" Type="http://schemas.openxmlformats.org/officeDocument/2006/relationships/hyperlink" Target="javascript:;" TargetMode="External"/><Relationship Id="rId46" Type="http://schemas.openxmlformats.org/officeDocument/2006/relationships/fontTable" Target="fontTable.xml"/><Relationship Id="rId20" Type="http://schemas.openxmlformats.org/officeDocument/2006/relationships/hyperlink" Target="https://docs.google.com/presentation/d/1eFwVuzDcZ9MqEcaA7bU-T9oYbl9XvQyj/edit?usp=share_link&amp;ouid=104808467657505505309&amp;rtpof=true&amp;sd=true" TargetMode="External"/><Relationship Id="rId41" Type="http://schemas.openxmlformats.org/officeDocument/2006/relationships/hyperlink" Target="https://doi.org/10.1093/humrep/den380"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046071FC953CB41AE11E33C90B89BA3"/>
        <w:category>
          <w:name w:val="General"/>
          <w:gallery w:val="placeholder"/>
        </w:category>
        <w:types>
          <w:type w:val="bbPlcHdr"/>
        </w:types>
        <w:behaviors>
          <w:behavior w:val="content"/>
        </w:behaviors>
        <w:guid w:val="{FF16CB6E-B400-5948-AFD0-7658512A0BBE}"/>
      </w:docPartPr>
      <w:docPartBody>
        <w:p w:rsidR="00C1003F" w:rsidRDefault="00ED0242" w:rsidP="00ED0242">
          <w:pPr>
            <w:pStyle w:val="4046071FC953CB41AE11E33C90B89BA3"/>
          </w:pPr>
          <w:r w:rsidRPr="00333CD3">
            <w:t>YN</w:t>
          </w:r>
        </w:p>
      </w:docPartBody>
    </w:docPart>
    <w:docPart>
      <w:docPartPr>
        <w:name w:val="84CDCB502AFC7840AA529E2FC7E2EAC6"/>
        <w:category>
          <w:name w:val="General"/>
          <w:gallery w:val="placeholder"/>
        </w:category>
        <w:types>
          <w:type w:val="bbPlcHdr"/>
        </w:types>
        <w:behaviors>
          <w:behavior w:val="content"/>
        </w:behaviors>
        <w:guid w:val="{DD8B47A7-1C9A-274C-8B26-E2841672CC1B}"/>
      </w:docPartPr>
      <w:docPartBody>
        <w:p w:rsidR="00C1003F" w:rsidRDefault="00ED0242" w:rsidP="00ED0242">
          <w:pPr>
            <w:pStyle w:val="84CDCB502AFC7840AA529E2FC7E2EAC6"/>
          </w:pPr>
          <w:r w:rsidRPr="00333CD3">
            <w:t>Skills</w:t>
          </w:r>
        </w:p>
      </w:docPartBody>
    </w:docPart>
    <w:docPart>
      <w:docPartPr>
        <w:name w:val="D9EAF60BE391EB4AA0B5BA1AF3F8A366"/>
        <w:category>
          <w:name w:val="General"/>
          <w:gallery w:val="placeholder"/>
        </w:category>
        <w:types>
          <w:type w:val="bbPlcHdr"/>
        </w:types>
        <w:behaviors>
          <w:behavior w:val="content"/>
        </w:behaviors>
        <w:guid w:val="{12F084A2-3E5C-A847-9827-C28C452B54F4}"/>
      </w:docPartPr>
      <w:docPartBody>
        <w:p w:rsidR="00C1003F" w:rsidRDefault="00ED0242" w:rsidP="00ED0242">
          <w:pPr>
            <w:pStyle w:val="D9EAF60BE391EB4AA0B5BA1AF3F8A366"/>
          </w:pPr>
          <w:r>
            <w:t>Your Name</w:t>
          </w:r>
        </w:p>
      </w:docPartBody>
    </w:docPart>
    <w:docPart>
      <w:docPartPr>
        <w:name w:val="8F18F9488940954EB10422111B65EAE7"/>
        <w:category>
          <w:name w:val="General"/>
          <w:gallery w:val="placeholder"/>
        </w:category>
        <w:types>
          <w:type w:val="bbPlcHdr"/>
        </w:types>
        <w:behaviors>
          <w:behavior w:val="content"/>
        </w:behaviors>
        <w:guid w:val="{43DCF847-A790-4E41-9E2D-64054C53A29C}"/>
      </w:docPartPr>
      <w:docPartBody>
        <w:p w:rsidR="00C1003F" w:rsidRDefault="00ED0242" w:rsidP="00ED0242">
          <w:pPr>
            <w:pStyle w:val="8F18F9488940954EB10422111B65EAE7"/>
          </w:pPr>
          <w:r>
            <w:t>Profession or Industry</w:t>
          </w:r>
        </w:p>
      </w:docPartBody>
    </w:docPart>
    <w:docPart>
      <w:docPartPr>
        <w:name w:val="329232599BBB09479ABB60FE4D39127C"/>
        <w:category>
          <w:name w:val="General"/>
          <w:gallery w:val="placeholder"/>
        </w:category>
        <w:types>
          <w:type w:val="bbPlcHdr"/>
        </w:types>
        <w:behaviors>
          <w:behavior w:val="content"/>
        </w:behaviors>
        <w:guid w:val="{09D8A587-4C10-DA41-8588-453EA27FE350}"/>
      </w:docPartPr>
      <w:docPartBody>
        <w:p w:rsidR="00C1003F" w:rsidRDefault="00ED0242" w:rsidP="00ED0242">
          <w:pPr>
            <w:pStyle w:val="329232599BBB09479ABB60FE4D39127C"/>
          </w:pPr>
          <w:r w:rsidRPr="00333CD3">
            <w:t>Experience</w:t>
          </w:r>
        </w:p>
      </w:docPartBody>
    </w:docPart>
    <w:docPart>
      <w:docPartPr>
        <w:name w:val="AEBAF5233A372A4E9A3EFE8D28F1CC47"/>
        <w:category>
          <w:name w:val="General"/>
          <w:gallery w:val="placeholder"/>
        </w:category>
        <w:types>
          <w:type w:val="bbPlcHdr"/>
        </w:types>
        <w:behaviors>
          <w:behavior w:val="content"/>
        </w:behaviors>
        <w:guid w:val="{5C47FFB2-08D7-7142-9FB7-244516B4D1D3}"/>
      </w:docPartPr>
      <w:docPartBody>
        <w:p w:rsidR="00C1003F" w:rsidRDefault="00ED0242" w:rsidP="00ED0242">
          <w:pPr>
            <w:pStyle w:val="AEBAF5233A372A4E9A3EFE8D28F1CC47"/>
          </w:pPr>
          <w:r w:rsidRPr="00333CD3">
            <w:t>Education</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604020202020204"/>
    <w:charset w:val="00"/>
    <w:family w:val="swiss"/>
    <w:pitch w:val="variable"/>
    <w:sig w:usb0="E4002EFF" w:usb1="C000E47F" w:usb2="00000009" w:usb3="00000000" w:csb0="000001FF" w:csb1="00000000"/>
  </w:font>
  <w:font w:name="Helvetica Neue">
    <w:panose1 w:val="02000503000000020004"/>
    <w:charset w:val="00"/>
    <w:family w:val="auto"/>
    <w:pitch w:val="variable"/>
    <w:sig w:usb0="E50002FF" w:usb1="500079DB" w:usb2="0000001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0242"/>
    <w:rsid w:val="00135866"/>
    <w:rsid w:val="00573C48"/>
    <w:rsid w:val="00C1003F"/>
    <w:rsid w:val="00ED02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046071FC953CB41AE11E33C90B89BA3">
    <w:name w:val="4046071FC953CB41AE11E33C90B89BA3"/>
    <w:rsid w:val="00ED0242"/>
  </w:style>
  <w:style w:type="paragraph" w:customStyle="1" w:styleId="84CDCB502AFC7840AA529E2FC7E2EAC6">
    <w:name w:val="84CDCB502AFC7840AA529E2FC7E2EAC6"/>
    <w:rsid w:val="00ED0242"/>
  </w:style>
  <w:style w:type="paragraph" w:customStyle="1" w:styleId="D9EAF60BE391EB4AA0B5BA1AF3F8A366">
    <w:name w:val="D9EAF60BE391EB4AA0B5BA1AF3F8A366"/>
    <w:rsid w:val="00ED0242"/>
  </w:style>
  <w:style w:type="paragraph" w:customStyle="1" w:styleId="8F18F9488940954EB10422111B65EAE7">
    <w:name w:val="8F18F9488940954EB10422111B65EAE7"/>
    <w:rsid w:val="00ED0242"/>
  </w:style>
  <w:style w:type="paragraph" w:customStyle="1" w:styleId="329232599BBB09479ABB60FE4D39127C">
    <w:name w:val="329232599BBB09479ABB60FE4D39127C"/>
    <w:rsid w:val="00ED0242"/>
  </w:style>
  <w:style w:type="paragraph" w:customStyle="1" w:styleId="AEBAF5233A372A4E9A3EFE8D28F1CC47">
    <w:name w:val="AEBAF5233A372A4E9A3EFE8D28F1CC47"/>
    <w:rsid w:val="00ED024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49BE044-C3BD-A74D-9A0F-32E65A7062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1165</TotalTime>
  <Pages>29</Pages>
  <Words>8731</Words>
  <Characters>49767</Characters>
  <Application>Microsoft Office Word</Application>
  <DocSecurity>0</DocSecurity>
  <Lines>414</Lines>
  <Paragraphs>116</Paragraphs>
  <ScaleCrop>false</ScaleCrop>
  <HeadingPairs>
    <vt:vector size="2" baseType="variant">
      <vt:variant>
        <vt:lpstr>Title</vt:lpstr>
      </vt:variant>
      <vt:variant>
        <vt:i4>1</vt:i4>
      </vt:variant>
    </vt:vector>
  </HeadingPairs>
  <TitlesOfParts>
    <vt:vector size="1" baseType="lpstr">
      <vt:lpstr/>
    </vt:vector>
  </TitlesOfParts>
  <Company>ARR</Company>
  <LinksUpToDate>false</LinksUpToDate>
  <CharactersWithSpaces>58382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AUTHOR, LECTURER, CLINICIAN |SEREN NATURAL FERTILITY|ARR</dc:subject>
  <dc:creator>Barbara Scott</dc:creator>
  <cp:keywords/>
  <dc:description/>
  <cp:lastModifiedBy>barbara Scott</cp:lastModifiedBy>
  <cp:revision>34</cp:revision>
  <cp:lastPrinted>2022-11-21T15:13:00Z</cp:lastPrinted>
  <dcterms:created xsi:type="dcterms:W3CDTF">2022-11-16T10:03:00Z</dcterms:created>
  <dcterms:modified xsi:type="dcterms:W3CDTF">2022-12-21T12:30:00Z</dcterms:modified>
</cp:coreProperties>
</file>