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3B4D9E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FD1EF5">
        <w:rPr>
          <w:rFonts w:asciiTheme="minorBidi" w:hAnsiTheme="minorBidi"/>
          <w:sz w:val="28"/>
          <w:szCs w:val="28"/>
        </w:rPr>
        <w:t>OKECHUKWU SAMUEL OHIAGU</w:t>
      </w:r>
    </w:p>
    <w:p w14:paraId="485B6F49" w14:textId="68D48DE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D1EF5">
        <w:rPr>
          <w:rFonts w:asciiTheme="minorBidi" w:hAnsiTheme="minorBidi"/>
          <w:sz w:val="28"/>
          <w:szCs w:val="28"/>
        </w:rPr>
        <w:t>2518547</w:t>
      </w:r>
    </w:p>
    <w:p w14:paraId="3C1E7A20" w14:textId="45A32377" w:rsidR="00ED5964" w:rsidRDefault="00ED5964" w:rsidP="00FD1EF5">
      <w:pPr>
        <w:pStyle w:val="p1"/>
        <w:rPr>
          <w:sz w:val="28"/>
          <w:szCs w:val="28"/>
        </w:rPr>
      </w:pPr>
      <w:r>
        <w:rPr>
          <w:rFonts w:asciiTheme="minorBidi" w:hAnsiTheme="minorBidi"/>
          <w:sz w:val="28"/>
          <w:szCs w:val="28"/>
        </w:rPr>
        <w:t>Module Code:</w:t>
      </w:r>
      <w:r w:rsidRPr="00FD1EF5">
        <w:rPr>
          <w:rFonts w:asciiTheme="minorBidi" w:hAnsiTheme="minorBidi"/>
          <w:sz w:val="28"/>
          <w:szCs w:val="28"/>
        </w:rPr>
        <w:t xml:space="preserve"> </w:t>
      </w:r>
      <w:r w:rsidR="00FD1EF5" w:rsidRPr="00FD1EF5">
        <w:rPr>
          <w:sz w:val="28"/>
          <w:szCs w:val="28"/>
        </w:rPr>
        <w:t>LCHS4001</w:t>
      </w:r>
    </w:p>
    <w:p w14:paraId="44332686" w14:textId="77777777" w:rsidR="002054C9" w:rsidRPr="00FD1EF5" w:rsidRDefault="002054C9" w:rsidP="00FD1EF5">
      <w:pPr>
        <w:pStyle w:val="p1"/>
      </w:pPr>
    </w:p>
    <w:p w14:paraId="4EEB2DA3" w14:textId="0BF53E47" w:rsidR="00ED5964" w:rsidRDefault="00ED5964" w:rsidP="00FD1EF5">
      <w:pPr>
        <w:pStyle w:val="p1"/>
        <w:rPr>
          <w:sz w:val="28"/>
          <w:szCs w:val="28"/>
        </w:rPr>
      </w:pPr>
      <w:r>
        <w:rPr>
          <w:rFonts w:asciiTheme="minorBidi" w:hAnsiTheme="minorBidi"/>
          <w:sz w:val="28"/>
          <w:szCs w:val="28"/>
        </w:rPr>
        <w:t xml:space="preserve">Module: </w:t>
      </w:r>
      <w:r w:rsidR="00FD1EF5" w:rsidRPr="00FD1EF5">
        <w:rPr>
          <w:sz w:val="28"/>
          <w:szCs w:val="28"/>
        </w:rPr>
        <w:t>Academic and Employability Skills</w:t>
      </w:r>
    </w:p>
    <w:p w14:paraId="75B7DCE3" w14:textId="77777777" w:rsidR="002054C9" w:rsidRPr="00FD1EF5" w:rsidRDefault="002054C9" w:rsidP="00FD1EF5">
      <w:pPr>
        <w:pStyle w:val="p1"/>
      </w:pPr>
    </w:p>
    <w:p w14:paraId="78C0B80E" w14:textId="5D00588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D1EF5">
        <w:rPr>
          <w:rFonts w:asciiTheme="minorBidi" w:hAnsiTheme="minorBidi"/>
          <w:sz w:val="28"/>
          <w:szCs w:val="28"/>
        </w:rPr>
        <w:t>FARA</w:t>
      </w:r>
      <w:r w:rsidR="00AD1A51">
        <w:rPr>
          <w:rFonts w:asciiTheme="minorBidi" w:hAnsiTheme="minorBidi"/>
          <w:sz w:val="28"/>
          <w:szCs w:val="28"/>
        </w:rPr>
        <w:t>H</w:t>
      </w:r>
      <w:r w:rsidR="00FD1EF5">
        <w:rPr>
          <w:rFonts w:asciiTheme="minorBidi" w:hAnsiTheme="minorBidi"/>
          <w:sz w:val="28"/>
          <w:szCs w:val="28"/>
        </w:rPr>
        <w:t xml:space="preserve"> WIITA</w:t>
      </w:r>
    </w:p>
    <w:p w14:paraId="2331B35C" w14:textId="24F786B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3756EF">
        <w:rPr>
          <w:rFonts w:asciiTheme="minorBidi" w:hAnsiTheme="minorBidi"/>
          <w:sz w:val="28"/>
          <w:szCs w:val="28"/>
        </w:rPr>
        <w:t>17/11/2025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67AEDEE5"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lastRenderedPageBreak/>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r w:rsidR="00FD1EF5">
        <w:rPr>
          <w:rFonts w:asciiTheme="minorBidi" w:hAnsiTheme="minorBidi"/>
          <w:sz w:val="24"/>
          <w:szCs w:val="24"/>
        </w:rPr>
        <w: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8C4078C" w:rsidR="00C55451" w:rsidRPr="007270CF" w:rsidRDefault="00C55451" w:rsidP="0071570F">
      <w:pPr>
        <w:pStyle w:val="ListParagraph"/>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30D60B51" w14:textId="77777777" w:rsidR="00FD1EF5" w:rsidRDefault="00FD1EF5" w:rsidP="00FD1EF5">
            <w:pPr>
              <w:autoSpaceDE w:val="0"/>
              <w:autoSpaceDN w:val="0"/>
              <w:adjustRightInd w:val="0"/>
              <w:spacing w:after="0" w:line="240" w:lineRule="auto"/>
              <w:rPr>
                <w:rFonts w:ascii="Arial" w:hAnsi="Arial" w:cs="Arial"/>
                <w:b/>
                <w:bCs/>
                <w:kern w:val="0"/>
              </w:rPr>
            </w:pPr>
            <w:r w:rsidRPr="00941096">
              <w:rPr>
                <w:rFonts w:ascii="Arial" w:hAnsi="Arial" w:cs="Arial"/>
                <w:b/>
                <w:bCs/>
                <w:kern w:val="0"/>
                <w:u w:val="single"/>
              </w:rPr>
              <w:t>THE ROLE OF A COMMUNITY NURSE</w:t>
            </w:r>
            <w:r>
              <w:rPr>
                <w:rFonts w:ascii="Arial" w:hAnsi="Arial" w:cs="Arial"/>
                <w:b/>
                <w:bCs/>
                <w:kern w:val="0"/>
              </w:rPr>
              <w:t>:</w:t>
            </w:r>
          </w:p>
          <w:p w14:paraId="7BF5643E" w14:textId="77777777" w:rsidR="003756EF" w:rsidRDefault="003756EF" w:rsidP="003756EF">
            <w:pPr>
              <w:autoSpaceDE w:val="0"/>
              <w:autoSpaceDN w:val="0"/>
              <w:adjustRightInd w:val="0"/>
              <w:spacing w:after="0" w:line="240" w:lineRule="auto"/>
              <w:rPr>
                <w:rFonts w:ascii="Arial" w:hAnsi="Arial" w:cs="Arial"/>
                <w:kern w:val="0"/>
              </w:rPr>
            </w:pPr>
            <w:r w:rsidRPr="0024001C">
              <w:rPr>
                <w:rFonts w:ascii="Arial" w:hAnsi="Arial" w:cs="Arial"/>
                <w:kern w:val="0"/>
                <w:sz w:val="24"/>
                <w:szCs w:val="24"/>
              </w:rPr>
              <w:t xml:space="preserve">My </w:t>
            </w:r>
            <w:r w:rsidRPr="002054C9">
              <w:rPr>
                <w:rFonts w:ascii="Arial" w:hAnsi="Arial" w:cs="Arial"/>
                <w:kern w:val="0"/>
                <w:sz w:val="24"/>
                <w:szCs w:val="24"/>
              </w:rPr>
              <w:t>research journey</w:t>
            </w:r>
            <w:r w:rsidRPr="0024001C">
              <w:rPr>
                <w:rFonts w:ascii="Arial" w:hAnsi="Arial" w:cs="Arial"/>
                <w:kern w:val="0"/>
                <w:sz w:val="24"/>
                <w:szCs w:val="24"/>
              </w:rPr>
              <w:t xml:space="preserve"> began with reputable sources, including the NHS Careers page and the Royal College of Nursing. These were good </w:t>
            </w:r>
            <w:r>
              <w:rPr>
                <w:rFonts w:ascii="Arial" w:hAnsi="Arial" w:cs="Arial"/>
                <w:kern w:val="0"/>
                <w:sz w:val="24"/>
                <w:szCs w:val="24"/>
              </w:rPr>
              <w:t xml:space="preserve">sources </w:t>
            </w:r>
            <w:r w:rsidRPr="0024001C">
              <w:rPr>
                <w:rFonts w:ascii="Arial" w:hAnsi="Arial" w:cs="Arial"/>
                <w:kern w:val="0"/>
                <w:sz w:val="24"/>
                <w:szCs w:val="24"/>
              </w:rPr>
              <w:t xml:space="preserve">that </w:t>
            </w:r>
            <w:r>
              <w:rPr>
                <w:rFonts w:ascii="Arial" w:hAnsi="Arial" w:cs="Arial"/>
                <w:kern w:val="0"/>
                <w:sz w:val="24"/>
                <w:szCs w:val="24"/>
              </w:rPr>
              <w:t xml:space="preserve">identified </w:t>
            </w:r>
            <w:r w:rsidRPr="0024001C">
              <w:rPr>
                <w:rFonts w:ascii="Arial" w:hAnsi="Arial" w:cs="Arial"/>
                <w:kern w:val="0"/>
                <w:sz w:val="24"/>
                <w:szCs w:val="24"/>
              </w:rPr>
              <w:t>the responsibilities and skills required for the post</w:t>
            </w:r>
            <w:r>
              <w:rPr>
                <w:rFonts w:ascii="Arial" w:hAnsi="Arial" w:cs="Arial"/>
                <w:kern w:val="0"/>
              </w:rPr>
              <w:t>,</w:t>
            </w:r>
            <w:r w:rsidRPr="0024001C">
              <w:rPr>
                <w:rFonts w:ascii="Arial" w:hAnsi="Arial" w:cs="Arial"/>
                <w:kern w:val="0"/>
                <w:sz w:val="24"/>
                <w:szCs w:val="24"/>
              </w:rPr>
              <w:t xml:space="preserve"> a</w:t>
            </w:r>
            <w:r>
              <w:rPr>
                <w:rFonts w:ascii="Arial" w:hAnsi="Arial" w:cs="Arial"/>
                <w:kern w:val="0"/>
              </w:rPr>
              <w:t>s well as</w:t>
            </w:r>
            <w:r w:rsidRPr="0024001C">
              <w:rPr>
                <w:rFonts w:ascii="Arial" w:hAnsi="Arial" w:cs="Arial"/>
                <w:kern w:val="0"/>
                <w:sz w:val="24"/>
                <w:szCs w:val="24"/>
              </w:rPr>
              <w:t xml:space="preserve"> career pathways for community nurses. </w:t>
            </w:r>
          </w:p>
          <w:p w14:paraId="5E569F51" w14:textId="77777777" w:rsidR="003756EF" w:rsidRDefault="003756EF" w:rsidP="003756EF">
            <w:pPr>
              <w:autoSpaceDE w:val="0"/>
              <w:autoSpaceDN w:val="0"/>
              <w:adjustRightInd w:val="0"/>
              <w:spacing w:after="0" w:line="240" w:lineRule="auto"/>
              <w:rPr>
                <w:rFonts w:ascii="Arial" w:hAnsi="Arial" w:cs="Arial"/>
                <w:kern w:val="0"/>
                <w:sz w:val="24"/>
                <w:szCs w:val="24"/>
              </w:rPr>
            </w:pPr>
          </w:p>
          <w:p w14:paraId="7EFC8417" w14:textId="4C290FF9" w:rsidR="003756EF" w:rsidRPr="0024001C" w:rsidRDefault="003756EF" w:rsidP="003756EF">
            <w:pPr>
              <w:autoSpaceDE w:val="0"/>
              <w:autoSpaceDN w:val="0"/>
              <w:adjustRightInd w:val="0"/>
              <w:spacing w:after="0" w:line="240" w:lineRule="auto"/>
              <w:rPr>
                <w:rFonts w:ascii="Arial" w:hAnsi="Arial" w:cs="Arial"/>
                <w:kern w:val="0"/>
                <w:sz w:val="24"/>
                <w:szCs w:val="24"/>
              </w:rPr>
            </w:pPr>
            <w:r w:rsidRPr="0024001C">
              <w:rPr>
                <w:rFonts w:ascii="Arial" w:hAnsi="Arial" w:cs="Arial"/>
                <w:kern w:val="0"/>
                <w:sz w:val="24"/>
                <w:szCs w:val="24"/>
              </w:rPr>
              <w:t xml:space="preserve">CRAAP testing of sources reminded me of the importance of using updated, authoritative, and relevant information. For example, the NHS Careers page </w:t>
            </w:r>
            <w:r>
              <w:rPr>
                <w:rFonts w:ascii="Arial" w:hAnsi="Arial" w:cs="Arial"/>
                <w:kern w:val="0"/>
              </w:rPr>
              <w:t>was</w:t>
            </w:r>
            <w:r w:rsidRPr="0024001C">
              <w:rPr>
                <w:rFonts w:ascii="Arial" w:hAnsi="Arial" w:cs="Arial"/>
                <w:kern w:val="0"/>
                <w:sz w:val="24"/>
                <w:szCs w:val="24"/>
              </w:rPr>
              <w:t xml:space="preserve"> more accura</w:t>
            </w:r>
            <w:r>
              <w:rPr>
                <w:rFonts w:ascii="Arial" w:hAnsi="Arial" w:cs="Arial"/>
                <w:kern w:val="0"/>
              </w:rPr>
              <w:t>te</w:t>
            </w:r>
            <w:r w:rsidRPr="0024001C">
              <w:rPr>
                <w:rFonts w:ascii="Arial" w:hAnsi="Arial" w:cs="Arial"/>
                <w:kern w:val="0"/>
                <w:sz w:val="24"/>
                <w:szCs w:val="24"/>
              </w:rPr>
              <w:t xml:space="preserve"> and </w:t>
            </w:r>
            <w:r>
              <w:rPr>
                <w:rFonts w:ascii="Arial" w:hAnsi="Arial" w:cs="Arial"/>
                <w:kern w:val="0"/>
              </w:rPr>
              <w:t>precise</w:t>
            </w:r>
            <w:r w:rsidRPr="0024001C">
              <w:rPr>
                <w:rFonts w:ascii="Arial" w:hAnsi="Arial" w:cs="Arial"/>
                <w:kern w:val="0"/>
                <w:sz w:val="24"/>
                <w:szCs w:val="24"/>
              </w:rPr>
              <w:t xml:space="preserve"> </w:t>
            </w:r>
            <w:r>
              <w:rPr>
                <w:rFonts w:ascii="Arial" w:hAnsi="Arial" w:cs="Arial"/>
                <w:kern w:val="0"/>
              </w:rPr>
              <w:t>in its</w:t>
            </w:r>
            <w:r w:rsidRPr="0024001C">
              <w:rPr>
                <w:rFonts w:ascii="Arial" w:hAnsi="Arial" w:cs="Arial"/>
                <w:kern w:val="0"/>
                <w:sz w:val="24"/>
                <w:szCs w:val="24"/>
              </w:rPr>
              <w:t xml:space="preserve"> purpose</w:t>
            </w:r>
            <w:r>
              <w:rPr>
                <w:rFonts w:ascii="Arial" w:hAnsi="Arial" w:cs="Arial"/>
                <w:kern w:val="0"/>
              </w:rPr>
              <w:t xml:space="preserve"> </w:t>
            </w:r>
            <w:r w:rsidRPr="0024001C">
              <w:rPr>
                <w:rFonts w:ascii="Arial" w:hAnsi="Arial" w:cs="Arial"/>
                <w:kern w:val="0"/>
                <w:sz w:val="24"/>
                <w:szCs w:val="24"/>
              </w:rPr>
              <w:t xml:space="preserve">to educate and advise future nurses rather than to advocate for a cause. </w:t>
            </w:r>
          </w:p>
          <w:p w14:paraId="50A77B20" w14:textId="77777777" w:rsidR="00FD1EF5" w:rsidRDefault="003756EF" w:rsidP="003756EF">
            <w:pPr>
              <w:autoSpaceDE w:val="0"/>
              <w:autoSpaceDN w:val="0"/>
              <w:adjustRightInd w:val="0"/>
              <w:spacing w:after="0" w:line="240" w:lineRule="auto"/>
              <w:rPr>
                <w:rFonts w:ascii="Arial" w:hAnsi="Arial" w:cs="Arial"/>
                <w:kern w:val="0"/>
                <w:sz w:val="24"/>
                <w:szCs w:val="24"/>
              </w:rPr>
            </w:pPr>
            <w:r w:rsidRPr="0024001C">
              <w:rPr>
                <w:rFonts w:ascii="Arial" w:hAnsi="Arial" w:cs="Arial"/>
                <w:kern w:val="0"/>
                <w:sz w:val="24"/>
                <w:szCs w:val="24"/>
              </w:rPr>
              <w:t xml:space="preserve">Applying the CRAAP test highlighted the use of current, authoritative information </w:t>
            </w:r>
            <w:r>
              <w:rPr>
                <w:rFonts w:ascii="Arial" w:hAnsi="Arial" w:cs="Arial"/>
                <w:kern w:val="0"/>
              </w:rPr>
              <w:t>i</w:t>
            </w:r>
            <w:r w:rsidRPr="0024001C">
              <w:rPr>
                <w:rFonts w:ascii="Arial" w:hAnsi="Arial" w:cs="Arial"/>
                <w:kern w:val="0"/>
                <w:sz w:val="24"/>
                <w:szCs w:val="24"/>
              </w:rPr>
              <w:t xml:space="preserve">n </w:t>
            </w:r>
            <w:r>
              <w:rPr>
                <w:rFonts w:ascii="Arial" w:hAnsi="Arial" w:cs="Arial"/>
                <w:kern w:val="0"/>
              </w:rPr>
              <w:t>evaluating</w:t>
            </w:r>
            <w:r w:rsidRPr="0024001C">
              <w:rPr>
                <w:rFonts w:ascii="Arial" w:hAnsi="Arial" w:cs="Arial"/>
                <w:kern w:val="0"/>
                <w:sz w:val="24"/>
                <w:szCs w:val="24"/>
              </w:rPr>
              <w:t xml:space="preserve"> sources. The NHS Careers </w:t>
            </w:r>
            <w:r>
              <w:rPr>
                <w:rFonts w:ascii="Arial" w:hAnsi="Arial" w:cs="Arial"/>
                <w:kern w:val="0"/>
              </w:rPr>
              <w:t xml:space="preserve">page </w:t>
            </w:r>
            <w:r w:rsidRPr="0024001C">
              <w:rPr>
                <w:rFonts w:ascii="Arial" w:hAnsi="Arial" w:cs="Arial"/>
                <w:kern w:val="0"/>
                <w:sz w:val="24"/>
                <w:szCs w:val="24"/>
              </w:rPr>
              <w:t xml:space="preserve">stood out </w:t>
            </w:r>
            <w:r>
              <w:rPr>
                <w:rFonts w:ascii="Arial" w:hAnsi="Arial" w:cs="Arial"/>
                <w:kern w:val="0"/>
              </w:rPr>
              <w:t>for</w:t>
            </w:r>
            <w:r w:rsidRPr="0024001C">
              <w:rPr>
                <w:rFonts w:ascii="Arial" w:hAnsi="Arial" w:cs="Arial"/>
                <w:kern w:val="0"/>
                <w:sz w:val="24"/>
                <w:szCs w:val="24"/>
              </w:rPr>
              <w:t xml:space="preserve"> its clarity and objectivity.</w:t>
            </w:r>
          </w:p>
          <w:p w14:paraId="6841A6F0" w14:textId="64D46175" w:rsidR="003756EF" w:rsidRPr="003756EF" w:rsidRDefault="003756EF" w:rsidP="003756EF">
            <w:pPr>
              <w:autoSpaceDE w:val="0"/>
              <w:autoSpaceDN w:val="0"/>
              <w:adjustRightInd w:val="0"/>
              <w:spacing w:after="0" w:line="240" w:lineRule="auto"/>
              <w:rPr>
                <w:rFonts w:ascii="Arial" w:hAnsi="Arial" w:cs="Arial"/>
                <w:kern w:val="0"/>
                <w:sz w:val="24"/>
                <w:szCs w:val="24"/>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503CA968" w14:textId="77777777" w:rsidR="00FE136A" w:rsidRPr="002054C9" w:rsidRDefault="003756EF" w:rsidP="008904C3">
            <w:pPr>
              <w:spacing w:after="0" w:line="240" w:lineRule="auto"/>
              <w:textAlignment w:val="baseline"/>
              <w:rPr>
                <w:rFonts w:ascii="Arial" w:eastAsia="Times New Roman" w:hAnsi="Arial" w:cs="Arial"/>
                <w:kern w:val="0"/>
                <w:sz w:val="24"/>
                <w:szCs w:val="24"/>
                <w14:ligatures w14:val="none"/>
              </w:rPr>
            </w:pPr>
            <w:r w:rsidRPr="002054C9">
              <w:rPr>
                <w:rFonts w:ascii="Arial" w:eastAsia="Times New Roman" w:hAnsi="Arial" w:cs="Arial"/>
                <w:kern w:val="0"/>
                <w:sz w:val="24"/>
                <w:szCs w:val="24"/>
                <w14:ligatures w14:val="none"/>
              </w:rPr>
              <w:t>There was the challenge of knowing what to include in the presentation. I was a bit nervous initially when I started presenting, but as I stated speaking, I gradually gained confidence.</w:t>
            </w:r>
          </w:p>
          <w:p w14:paraId="4C26E4A3" w14:textId="2C10194D" w:rsidR="003756EF" w:rsidRPr="00627ACC" w:rsidRDefault="003756EF"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0D4CFE72" w14:textId="1230192C" w:rsidR="00FE136A" w:rsidRDefault="00136898" w:rsidP="008904C3">
            <w:pPr>
              <w:spacing w:after="0" w:line="240" w:lineRule="auto"/>
              <w:textAlignment w:val="baseline"/>
              <w:rPr>
                <w:rFonts w:ascii="Arial" w:hAnsi="Arial" w:cs="Arial"/>
                <w:kern w:val="0"/>
                <w:sz w:val="24"/>
                <w:szCs w:val="24"/>
              </w:rPr>
            </w:pPr>
            <w:r w:rsidRPr="0024001C">
              <w:rPr>
                <w:rFonts w:ascii="Arial" w:hAnsi="Arial" w:cs="Arial"/>
                <w:kern w:val="0"/>
                <w:sz w:val="24"/>
                <w:szCs w:val="24"/>
              </w:rPr>
              <w:t xml:space="preserve">One of the central challenges I faced involved learning how the role of a community nurse varies by region and setting. Because of this variability, the experiences and challenges of community nurses can vary widely, depending on local needs and resources. It also underscored that in the </w:t>
            </w:r>
            <w:r w:rsidR="003756EF" w:rsidRPr="0024001C">
              <w:rPr>
                <w:rFonts w:ascii="Arial" w:hAnsi="Arial" w:cs="Arial"/>
                <w:kern w:val="0"/>
                <w:sz w:val="24"/>
                <w:szCs w:val="24"/>
              </w:rPr>
              <w:t>field;</w:t>
            </w:r>
            <w:r w:rsidRPr="0024001C">
              <w:rPr>
                <w:rFonts w:ascii="Arial" w:hAnsi="Arial" w:cs="Arial"/>
                <w:kern w:val="0"/>
                <w:sz w:val="24"/>
                <w:szCs w:val="24"/>
              </w:rPr>
              <w:t xml:space="preserve"> one </w:t>
            </w:r>
            <w:r w:rsidR="00E92CFE" w:rsidRPr="0024001C">
              <w:rPr>
                <w:rFonts w:ascii="Arial" w:hAnsi="Arial" w:cs="Arial"/>
                <w:kern w:val="0"/>
                <w:sz w:val="24"/>
                <w:szCs w:val="24"/>
              </w:rPr>
              <w:t>must</w:t>
            </w:r>
            <w:r w:rsidRPr="0024001C">
              <w:rPr>
                <w:rFonts w:ascii="Arial" w:hAnsi="Arial" w:cs="Arial"/>
                <w:kern w:val="0"/>
                <w:sz w:val="24"/>
                <w:szCs w:val="24"/>
              </w:rPr>
              <w:t xml:space="preserve"> be able to adapt easily and learn constantly.</w:t>
            </w:r>
          </w:p>
          <w:p w14:paraId="2BA71529" w14:textId="3525ECA2" w:rsidR="003756EF" w:rsidRPr="00627ACC" w:rsidRDefault="003756EF"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1D980142" w14:textId="2EC50F6F" w:rsidR="0071570F" w:rsidRDefault="0071570F" w:rsidP="0071570F">
            <w:pPr>
              <w:autoSpaceDE w:val="0"/>
              <w:autoSpaceDN w:val="0"/>
              <w:adjustRightInd w:val="0"/>
              <w:spacing w:after="0" w:line="240" w:lineRule="auto"/>
              <w:rPr>
                <w:rFonts w:ascii="Arial" w:hAnsi="Arial" w:cs="Arial"/>
                <w:kern w:val="0"/>
              </w:rPr>
            </w:pPr>
            <w:r w:rsidRPr="0024001C">
              <w:rPr>
                <w:rFonts w:ascii="Arial" w:hAnsi="Arial" w:cs="Arial"/>
                <w:kern w:val="0"/>
                <w:sz w:val="24"/>
                <w:szCs w:val="24"/>
              </w:rPr>
              <w:t xml:space="preserve">I am looking forward to continued research </w:t>
            </w:r>
            <w:r w:rsidRPr="003756EF">
              <w:rPr>
                <w:rFonts w:ascii="Arial" w:hAnsi="Arial" w:cs="Arial"/>
                <w:kern w:val="0"/>
                <w:sz w:val="24"/>
                <w:szCs w:val="24"/>
              </w:rPr>
              <w:t>into</w:t>
            </w:r>
            <w:r w:rsidRPr="0024001C">
              <w:rPr>
                <w:rFonts w:ascii="Arial" w:hAnsi="Arial" w:cs="Arial"/>
                <w:kern w:val="0"/>
                <w:sz w:val="24"/>
                <w:szCs w:val="24"/>
              </w:rPr>
              <w:t xml:space="preserve"> their actual experiences and </w:t>
            </w:r>
            <w:r w:rsidR="003756EF" w:rsidRPr="0024001C">
              <w:rPr>
                <w:rFonts w:ascii="Arial" w:hAnsi="Arial" w:cs="Arial"/>
                <w:kern w:val="0"/>
                <w:sz w:val="24"/>
                <w:szCs w:val="24"/>
              </w:rPr>
              <w:t>how</w:t>
            </w:r>
            <w:r w:rsidRPr="0024001C">
              <w:rPr>
                <w:rFonts w:ascii="Arial" w:hAnsi="Arial" w:cs="Arial"/>
                <w:kern w:val="0"/>
                <w:sz w:val="24"/>
                <w:szCs w:val="24"/>
              </w:rPr>
              <w:t xml:space="preserve"> they </w:t>
            </w:r>
            <w:r>
              <w:rPr>
                <w:rFonts w:ascii="Arial" w:hAnsi="Arial" w:cs="Arial"/>
                <w:kern w:val="0"/>
              </w:rPr>
              <w:t>effect</w:t>
            </w:r>
            <w:r w:rsidRPr="0024001C">
              <w:rPr>
                <w:rFonts w:ascii="Arial" w:hAnsi="Arial" w:cs="Arial"/>
                <w:kern w:val="0"/>
                <w:sz w:val="24"/>
                <w:szCs w:val="24"/>
              </w:rPr>
              <w:t xml:space="preserve"> change in the lives of the people touched by their practice.</w:t>
            </w:r>
          </w:p>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32E343DA" w:rsidR="00FE136A" w:rsidRPr="00627ACC" w:rsidRDefault="0071570F" w:rsidP="008904C3">
            <w:pPr>
              <w:spacing w:after="0" w:line="240" w:lineRule="auto"/>
              <w:textAlignment w:val="baseline"/>
              <w:rPr>
                <w:rFonts w:ascii="Calibri" w:eastAsia="Times New Roman" w:hAnsi="Calibri" w:cs="Calibri"/>
                <w:kern w:val="0"/>
                <w:sz w:val="24"/>
                <w:szCs w:val="24"/>
                <w:lang w:val="en-US"/>
                <w14:ligatures w14:val="none"/>
              </w:rPr>
            </w:pPr>
            <w:r w:rsidRPr="0024001C">
              <w:rPr>
                <w:rFonts w:ascii="Arial" w:hAnsi="Arial" w:cs="Arial"/>
                <w:kern w:val="0"/>
                <w:sz w:val="24"/>
                <w:szCs w:val="24"/>
              </w:rPr>
              <w:t>In the future, I plan to conduct further in-depth research into case studies and interviews with practising community nurses.</w:t>
            </w:r>
            <w:r w:rsidR="002054C9">
              <w:rPr>
                <w:rFonts w:ascii="Arial" w:hAnsi="Arial" w:cs="Arial"/>
                <w:kern w:val="0"/>
                <w:sz w:val="24"/>
                <w:szCs w:val="24"/>
              </w:rPr>
              <w:t xml:space="preserve"> And try to find out the challenges various regions faced during </w:t>
            </w:r>
            <w:r w:rsidR="002054C9">
              <w:rPr>
                <w:rFonts w:ascii="Arial" w:hAnsi="Arial" w:cs="Arial"/>
                <w:kern w:val="0"/>
                <w:sz w:val="24"/>
                <w:szCs w:val="24"/>
              </w:rPr>
              <w:t>Covid 19</w:t>
            </w:r>
            <w:r w:rsidR="002054C9">
              <w:rPr>
                <w:rFonts w:ascii="Arial" w:hAnsi="Arial" w:cs="Arial"/>
                <w:kern w:val="0"/>
                <w:sz w:val="24"/>
                <w:szCs w:val="24"/>
              </w:rPr>
              <w:t xml:space="preserve"> restrictions.</w:t>
            </w:r>
          </w:p>
        </w:tc>
      </w:tr>
    </w:tbl>
    <w:p w14:paraId="4B0FCC6A" w14:textId="77777777" w:rsidR="003756EF" w:rsidRDefault="003756EF" w:rsidP="00ED5964">
      <w:pPr>
        <w:jc w:val="both"/>
        <w:rPr>
          <w:rFonts w:asciiTheme="minorBidi" w:hAnsiTheme="minorBidi"/>
          <w:sz w:val="28"/>
          <w:szCs w:val="28"/>
        </w:rPr>
      </w:pPr>
    </w:p>
    <w:p w14:paraId="27FBD7F7" w14:textId="1BCFF4F5" w:rsidR="00F55D8F" w:rsidRDefault="00F55D8F" w:rsidP="00ED5964">
      <w:pPr>
        <w:jc w:val="both"/>
        <w:rPr>
          <w:rFonts w:asciiTheme="minorBidi" w:hAnsiTheme="minorBidi"/>
          <w:sz w:val="28"/>
          <w:szCs w:val="28"/>
        </w:rPr>
      </w:pPr>
      <w:r>
        <w:rPr>
          <w:rFonts w:asciiTheme="minorBidi" w:hAnsiTheme="minorBidi"/>
          <w:sz w:val="28"/>
          <w:szCs w:val="28"/>
        </w:rPr>
        <w:lastRenderedPageBreak/>
        <w:t>References:</w:t>
      </w:r>
    </w:p>
    <w:p w14:paraId="50B577FC" w14:textId="071B1F67" w:rsidR="00F55D8F" w:rsidRDefault="00F55D8F" w:rsidP="00F55D8F">
      <w:pPr>
        <w:pStyle w:val="NormalWeb"/>
        <w:ind w:left="567" w:hanging="567"/>
        <w:rPr>
          <w:color w:val="000000"/>
        </w:rPr>
      </w:pPr>
      <w:r w:rsidRPr="006F3989">
        <w:rPr>
          <w:color w:val="000000"/>
        </w:rPr>
        <w:t>NHS England (2023</w:t>
      </w:r>
      <w:r>
        <w:rPr>
          <w:color w:val="000000"/>
        </w:rPr>
        <w:t xml:space="preserve">. </w:t>
      </w:r>
      <w:r>
        <w:rPr>
          <w:i/>
          <w:iCs/>
          <w:color w:val="000000"/>
        </w:rPr>
        <w:t>NHS choices</w:t>
      </w:r>
      <w:r>
        <w:rPr>
          <w:color w:val="000000"/>
        </w:rPr>
        <w:t>. Available at: https://www.hee.nhs.uk/our-work/community-district-nursing-0 (Accessed: 17 November 2025).</w:t>
      </w:r>
      <w:r>
        <w:rPr>
          <w:rStyle w:val="apple-converted-space"/>
          <w:color w:val="000000"/>
        </w:rPr>
        <w:t> </w:t>
      </w:r>
    </w:p>
    <w:p w14:paraId="2374F95C" w14:textId="471FF156" w:rsidR="00F55D8F" w:rsidRDefault="00F55D8F" w:rsidP="001F2A97">
      <w:pPr>
        <w:pStyle w:val="NormalWeb"/>
        <w:rPr>
          <w:color w:val="000000"/>
        </w:rPr>
      </w:pPr>
    </w:p>
    <w:p w14:paraId="3E91EFD1" w14:textId="77777777" w:rsidR="00F55D8F" w:rsidRDefault="00F55D8F" w:rsidP="00ED5964">
      <w:pPr>
        <w:jc w:val="both"/>
        <w:rPr>
          <w:rFonts w:asciiTheme="minorBidi" w:hAnsiTheme="minorBidi"/>
          <w:sz w:val="28"/>
          <w:szCs w:val="28"/>
        </w:rPr>
      </w:pPr>
    </w:p>
    <w:p w14:paraId="2AD83BF1" w14:textId="77777777" w:rsidR="003756EF" w:rsidRDefault="003756EF" w:rsidP="00ED5964">
      <w:pPr>
        <w:jc w:val="both"/>
        <w:rPr>
          <w:rFonts w:asciiTheme="minorBidi" w:hAnsiTheme="minorBidi"/>
          <w:sz w:val="28"/>
          <w:szCs w:val="28"/>
        </w:rPr>
      </w:pPr>
    </w:p>
    <w:p w14:paraId="5D6F79F1" w14:textId="3E2CBAB8" w:rsidR="00CB372A" w:rsidRDefault="00CB372A" w:rsidP="00CB372A">
      <w:pPr>
        <w:pStyle w:val="Heading3"/>
        <w:rPr>
          <w:rFonts w:ascii="Times New Roman" w:hAnsi="Times New Roman"/>
          <w:color w:val="000000"/>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DB2AB" w14:textId="77777777" w:rsidR="001D1D3C" w:rsidRDefault="001D1D3C" w:rsidP="003C7C97">
      <w:pPr>
        <w:spacing w:after="0" w:line="240" w:lineRule="auto"/>
      </w:pPr>
      <w:r>
        <w:separator/>
      </w:r>
    </w:p>
  </w:endnote>
  <w:endnote w:type="continuationSeparator" w:id="0">
    <w:p w14:paraId="22620AD4" w14:textId="77777777" w:rsidR="001D1D3C" w:rsidRDefault="001D1D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08FF0" w14:textId="77777777" w:rsidR="001D1D3C" w:rsidRDefault="001D1D3C" w:rsidP="003C7C97">
      <w:pPr>
        <w:spacing w:after="0" w:line="240" w:lineRule="auto"/>
      </w:pPr>
      <w:r>
        <w:separator/>
      </w:r>
    </w:p>
  </w:footnote>
  <w:footnote w:type="continuationSeparator" w:id="0">
    <w:p w14:paraId="6CDB3572" w14:textId="77777777" w:rsidR="001D1D3C" w:rsidRDefault="001D1D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36898"/>
    <w:rsid w:val="00150D81"/>
    <w:rsid w:val="00166CEB"/>
    <w:rsid w:val="00184A9A"/>
    <w:rsid w:val="001947DF"/>
    <w:rsid w:val="001B22BB"/>
    <w:rsid w:val="001B619C"/>
    <w:rsid w:val="001D1D3C"/>
    <w:rsid w:val="001F2A97"/>
    <w:rsid w:val="002054C9"/>
    <w:rsid w:val="002205D4"/>
    <w:rsid w:val="00222C3A"/>
    <w:rsid w:val="00226D31"/>
    <w:rsid w:val="00236401"/>
    <w:rsid w:val="002370CE"/>
    <w:rsid w:val="00242974"/>
    <w:rsid w:val="00264023"/>
    <w:rsid w:val="002776FF"/>
    <w:rsid w:val="002976D4"/>
    <w:rsid w:val="002A5577"/>
    <w:rsid w:val="002B4AA4"/>
    <w:rsid w:val="002C4ABC"/>
    <w:rsid w:val="002E71BA"/>
    <w:rsid w:val="002F5066"/>
    <w:rsid w:val="00310245"/>
    <w:rsid w:val="00316C95"/>
    <w:rsid w:val="0031752A"/>
    <w:rsid w:val="003458DB"/>
    <w:rsid w:val="003523D3"/>
    <w:rsid w:val="00364C35"/>
    <w:rsid w:val="003756EF"/>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1570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D1A51"/>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B372A"/>
    <w:rsid w:val="00CC3F59"/>
    <w:rsid w:val="00CC7065"/>
    <w:rsid w:val="00CD4774"/>
    <w:rsid w:val="00D005DB"/>
    <w:rsid w:val="00D10AAF"/>
    <w:rsid w:val="00D27540"/>
    <w:rsid w:val="00D4006B"/>
    <w:rsid w:val="00D40D7A"/>
    <w:rsid w:val="00D478F9"/>
    <w:rsid w:val="00D64A0D"/>
    <w:rsid w:val="00D750B4"/>
    <w:rsid w:val="00D81C18"/>
    <w:rsid w:val="00D8461A"/>
    <w:rsid w:val="00D95CAF"/>
    <w:rsid w:val="00DB60B6"/>
    <w:rsid w:val="00DC1CC6"/>
    <w:rsid w:val="00E03C06"/>
    <w:rsid w:val="00E04273"/>
    <w:rsid w:val="00E067A8"/>
    <w:rsid w:val="00E13924"/>
    <w:rsid w:val="00E15FD5"/>
    <w:rsid w:val="00E1725A"/>
    <w:rsid w:val="00E33758"/>
    <w:rsid w:val="00E53E5E"/>
    <w:rsid w:val="00E64325"/>
    <w:rsid w:val="00E673C5"/>
    <w:rsid w:val="00E67967"/>
    <w:rsid w:val="00E82723"/>
    <w:rsid w:val="00E92CFE"/>
    <w:rsid w:val="00EA29A5"/>
    <w:rsid w:val="00EC107C"/>
    <w:rsid w:val="00EC7EBE"/>
    <w:rsid w:val="00EC7FD2"/>
    <w:rsid w:val="00ED5964"/>
    <w:rsid w:val="00F1720B"/>
    <w:rsid w:val="00F36ADC"/>
    <w:rsid w:val="00F55D8F"/>
    <w:rsid w:val="00F605C6"/>
    <w:rsid w:val="00F6785B"/>
    <w:rsid w:val="00F915D6"/>
    <w:rsid w:val="00FD1EF5"/>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customStyle="1" w:styleId="p1">
    <w:name w:val="p1"/>
    <w:basedOn w:val="Normal"/>
    <w:rsid w:val="00FD1EF5"/>
    <w:pPr>
      <w:spacing w:after="0" w:line="240" w:lineRule="auto"/>
    </w:pPr>
    <w:rPr>
      <w:rFonts w:ascii="Arial" w:eastAsia="Times New Roman" w:hAnsi="Arial" w:cs="Arial"/>
      <w:color w:val="000000"/>
      <w:kern w:val="0"/>
      <w:sz w:val="17"/>
      <w:szCs w:val="17"/>
      <w:lang w:eastAsia="en-GB"/>
      <w14:ligatures w14:val="none"/>
    </w:rPr>
  </w:style>
  <w:style w:type="character" w:customStyle="1" w:styleId="apple-converted-space">
    <w:name w:val="apple-converted-space"/>
    <w:basedOn w:val="DefaultParagraphFont"/>
    <w:rsid w:val="00375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344</Words>
  <Characters>2019</Characters>
  <Application>Microsoft Office Word</Application>
  <DocSecurity>0</DocSecurity>
  <Lines>30</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Okechukwu Ohiagu (2518547)</cp:lastModifiedBy>
  <cp:revision>5</cp:revision>
  <dcterms:created xsi:type="dcterms:W3CDTF">2025-11-17T11:42:00Z</dcterms:created>
  <dcterms:modified xsi:type="dcterms:W3CDTF">2025-11-17T11:48:00Z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