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965DEB" w14:textId="1C3696F8" w:rsidR="006B0683" w:rsidRPr="00F45791" w:rsidRDefault="0044613F" w:rsidP="00F84D19">
      <w:r>
        <w:rPr>
          <w:b/>
          <w:noProof/>
          <w:sz w:val="24"/>
        </w:rPr>
        <w:drawing>
          <wp:inline distT="0" distB="0" distL="0" distR="0" wp14:anchorId="754A5BA4" wp14:editId="1D15F5D4">
            <wp:extent cx="2819400" cy="1103243"/>
            <wp:effectExtent l="0" t="0" r="0" b="1905"/>
            <wp:docPr id="1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31283" cy="11078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4CCDC1" w14:textId="77777777" w:rsidR="00297F59" w:rsidRDefault="00297F59" w:rsidP="008D2926">
      <w:pPr>
        <w:jc w:val="center"/>
        <w:rPr>
          <w:b/>
          <w:sz w:val="24"/>
        </w:rPr>
      </w:pPr>
    </w:p>
    <w:p w14:paraId="2C7E41CD" w14:textId="77777777" w:rsidR="00297F59" w:rsidRDefault="00297F59" w:rsidP="008D2926">
      <w:pPr>
        <w:jc w:val="center"/>
        <w:rPr>
          <w:b/>
          <w:sz w:val="24"/>
        </w:rPr>
      </w:pPr>
    </w:p>
    <w:p w14:paraId="02AF2367" w14:textId="77777777" w:rsidR="00297F59" w:rsidRDefault="00297F59" w:rsidP="008D2926">
      <w:pPr>
        <w:jc w:val="center"/>
        <w:rPr>
          <w:b/>
          <w:sz w:val="24"/>
        </w:rPr>
      </w:pPr>
    </w:p>
    <w:p w14:paraId="13EDD64D" w14:textId="77777777" w:rsidR="00297F59" w:rsidRDefault="00297F59" w:rsidP="008D2926">
      <w:pPr>
        <w:jc w:val="center"/>
        <w:rPr>
          <w:b/>
          <w:sz w:val="24"/>
        </w:rPr>
      </w:pPr>
    </w:p>
    <w:p w14:paraId="72BFCB80" w14:textId="13DAFD2B" w:rsidR="00C36817" w:rsidRPr="00713B8C" w:rsidRDefault="008D2926" w:rsidP="008D2926">
      <w:pPr>
        <w:jc w:val="center"/>
        <w:rPr>
          <w:b/>
          <w:sz w:val="48"/>
          <w:szCs w:val="48"/>
        </w:rPr>
      </w:pPr>
      <w:r w:rsidRPr="00713B8C">
        <w:rPr>
          <w:b/>
          <w:sz w:val="48"/>
          <w:szCs w:val="48"/>
        </w:rPr>
        <w:t>Course ID</w:t>
      </w:r>
      <w:r w:rsidR="0044613F" w:rsidRPr="00713B8C">
        <w:rPr>
          <w:b/>
          <w:sz w:val="48"/>
          <w:szCs w:val="48"/>
        </w:rPr>
        <w:t>: LCBB4001</w:t>
      </w:r>
    </w:p>
    <w:p w14:paraId="5849523A" w14:textId="57033E7E" w:rsidR="008D2926" w:rsidRPr="00713B8C" w:rsidRDefault="008D2926" w:rsidP="008D2926">
      <w:pPr>
        <w:jc w:val="center"/>
        <w:rPr>
          <w:b/>
          <w:sz w:val="48"/>
          <w:szCs w:val="48"/>
        </w:rPr>
      </w:pPr>
      <w:r w:rsidRPr="00713B8C">
        <w:rPr>
          <w:b/>
          <w:sz w:val="48"/>
          <w:szCs w:val="48"/>
        </w:rPr>
        <w:t>Student Name</w:t>
      </w:r>
      <w:r w:rsidR="0044613F" w:rsidRPr="00713B8C">
        <w:rPr>
          <w:b/>
          <w:sz w:val="48"/>
          <w:szCs w:val="48"/>
        </w:rPr>
        <w:t xml:space="preserve">: Viktoriya Koleva </w:t>
      </w:r>
    </w:p>
    <w:p w14:paraId="10CC262F" w14:textId="77777777" w:rsidR="008D2926" w:rsidRDefault="008D2926" w:rsidP="008D2926">
      <w:pPr>
        <w:jc w:val="center"/>
        <w:rPr>
          <w:b/>
          <w:sz w:val="24"/>
        </w:rPr>
      </w:pPr>
    </w:p>
    <w:p w14:paraId="02E19F49" w14:textId="77777777" w:rsidR="008D2926" w:rsidRDefault="008D2926" w:rsidP="008D2926">
      <w:pPr>
        <w:jc w:val="center"/>
        <w:rPr>
          <w:b/>
          <w:sz w:val="24"/>
        </w:rPr>
      </w:pPr>
    </w:p>
    <w:p w14:paraId="24A86E91" w14:textId="77777777" w:rsidR="008D2926" w:rsidRDefault="008D2926" w:rsidP="008D2926">
      <w:pPr>
        <w:jc w:val="center"/>
        <w:rPr>
          <w:b/>
          <w:sz w:val="24"/>
        </w:rPr>
      </w:pPr>
    </w:p>
    <w:p w14:paraId="6CA6693F" w14:textId="77777777" w:rsidR="008D2926" w:rsidRDefault="008D2926" w:rsidP="008D2926">
      <w:pPr>
        <w:jc w:val="center"/>
        <w:rPr>
          <w:b/>
          <w:sz w:val="24"/>
        </w:rPr>
      </w:pPr>
    </w:p>
    <w:p w14:paraId="47208C0C" w14:textId="77777777" w:rsidR="008D2926" w:rsidRDefault="008D2926" w:rsidP="008D2926">
      <w:pPr>
        <w:jc w:val="center"/>
        <w:rPr>
          <w:b/>
          <w:sz w:val="24"/>
        </w:rPr>
      </w:pPr>
    </w:p>
    <w:p w14:paraId="46A9936F" w14:textId="77777777" w:rsidR="008D2926" w:rsidRDefault="008D2926" w:rsidP="008D2926">
      <w:pPr>
        <w:jc w:val="center"/>
        <w:rPr>
          <w:b/>
          <w:sz w:val="24"/>
        </w:rPr>
      </w:pPr>
    </w:p>
    <w:p w14:paraId="7289D274" w14:textId="77777777" w:rsidR="008D2926" w:rsidRDefault="008D2926" w:rsidP="008D2926">
      <w:pPr>
        <w:jc w:val="center"/>
        <w:rPr>
          <w:b/>
          <w:sz w:val="24"/>
        </w:rPr>
      </w:pPr>
    </w:p>
    <w:p w14:paraId="2C5B90C5" w14:textId="77777777" w:rsidR="008D2926" w:rsidRDefault="008D2926" w:rsidP="008D2926">
      <w:pPr>
        <w:jc w:val="center"/>
        <w:rPr>
          <w:b/>
          <w:sz w:val="24"/>
        </w:rPr>
      </w:pPr>
    </w:p>
    <w:p w14:paraId="4FCDAD4F" w14:textId="77777777" w:rsidR="008D2926" w:rsidRDefault="008D2926" w:rsidP="008D2926">
      <w:pPr>
        <w:jc w:val="center"/>
        <w:rPr>
          <w:b/>
          <w:sz w:val="24"/>
        </w:rPr>
      </w:pPr>
    </w:p>
    <w:p w14:paraId="207E7E14" w14:textId="77777777" w:rsidR="008D2926" w:rsidRDefault="008D2926" w:rsidP="008D2926">
      <w:pPr>
        <w:jc w:val="center"/>
        <w:rPr>
          <w:b/>
          <w:sz w:val="24"/>
        </w:rPr>
      </w:pPr>
    </w:p>
    <w:p w14:paraId="2FB77898" w14:textId="77777777" w:rsidR="008D2926" w:rsidRDefault="008D2926" w:rsidP="008D2926">
      <w:pPr>
        <w:jc w:val="center"/>
        <w:rPr>
          <w:b/>
          <w:sz w:val="24"/>
        </w:rPr>
      </w:pPr>
    </w:p>
    <w:p w14:paraId="2C9A22F5" w14:textId="77777777" w:rsidR="008D2926" w:rsidRDefault="008D2926" w:rsidP="008D2926">
      <w:pPr>
        <w:jc w:val="center"/>
        <w:rPr>
          <w:b/>
          <w:sz w:val="24"/>
        </w:rPr>
      </w:pPr>
    </w:p>
    <w:p w14:paraId="303BCC46" w14:textId="77777777" w:rsidR="008D2926" w:rsidRDefault="008D2926" w:rsidP="008D2926">
      <w:pPr>
        <w:jc w:val="center"/>
        <w:rPr>
          <w:b/>
          <w:sz w:val="24"/>
        </w:rPr>
      </w:pPr>
    </w:p>
    <w:p w14:paraId="011866E9" w14:textId="77777777" w:rsidR="008D2926" w:rsidRDefault="008D2926" w:rsidP="008D2926">
      <w:pPr>
        <w:jc w:val="center"/>
        <w:rPr>
          <w:b/>
          <w:sz w:val="24"/>
        </w:rPr>
      </w:pPr>
    </w:p>
    <w:p w14:paraId="35EDEB48" w14:textId="77777777" w:rsidR="00713B8C" w:rsidRDefault="00713B8C" w:rsidP="00106716">
      <w:pPr>
        <w:spacing w:line="240" w:lineRule="auto"/>
        <w:jc w:val="both"/>
        <w:rPr>
          <w:b/>
          <w:sz w:val="24"/>
        </w:rPr>
      </w:pPr>
    </w:p>
    <w:p w14:paraId="445A9BE5" w14:textId="214A2EB0" w:rsidR="008D2926" w:rsidRDefault="008B0C2F" w:rsidP="00106716">
      <w:pPr>
        <w:spacing w:line="24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F45791">
        <w:rPr>
          <w:rFonts w:ascii="Times New Roman" w:hAnsi="Times New Roman" w:cs="Times New Roman"/>
          <w:b/>
          <w:bCs/>
          <w:sz w:val="24"/>
          <w:szCs w:val="24"/>
        </w:rPr>
        <w:lastRenderedPageBreak/>
        <w:t>Answer 1(a)</w:t>
      </w:r>
    </w:p>
    <w:p w14:paraId="631B7C5A" w14:textId="77777777" w:rsidR="008D2926" w:rsidRDefault="008D2926" w:rsidP="00106716">
      <w:pPr>
        <w:spacing w:line="24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47BA1B3A" w14:textId="38B59D27" w:rsidR="006B0683" w:rsidRPr="00F45791" w:rsidRDefault="005301F9" w:rsidP="00106716">
      <w:p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45791">
        <w:rPr>
          <w:rFonts w:ascii="Times New Roman" w:hAnsi="Times New Roman" w:cs="Times New Roman"/>
          <w:sz w:val="24"/>
          <w:szCs w:val="24"/>
        </w:rPr>
        <w:t xml:space="preserve">  </w:t>
      </w:r>
      <w:r w:rsidR="00106716" w:rsidRPr="00F45791">
        <w:rPr>
          <w:rFonts w:ascii="Times New Roman" w:hAnsi="Times New Roman" w:cs="Times New Roman"/>
          <w:sz w:val="24"/>
          <w:szCs w:val="24"/>
        </w:rPr>
        <w:t xml:space="preserve">                 </w:t>
      </w:r>
      <w:r w:rsidR="008B0C2F">
        <w:rPr>
          <w:rFonts w:ascii="Times New Roman" w:hAnsi="Times New Roman" w:cs="Times New Roman"/>
          <w:sz w:val="24"/>
          <w:szCs w:val="24"/>
        </w:rPr>
        <w:t xml:space="preserve">                      </w:t>
      </w:r>
      <w:r w:rsidR="00106716" w:rsidRPr="00F45791">
        <w:rPr>
          <w:rFonts w:ascii="Times New Roman" w:hAnsi="Times New Roman" w:cs="Times New Roman"/>
          <w:sz w:val="24"/>
          <w:szCs w:val="24"/>
        </w:rPr>
        <w:t xml:space="preserve">                       </w:t>
      </w:r>
      <w:r w:rsidR="008B0C2F">
        <w:rPr>
          <w:rFonts w:ascii="Times New Roman" w:hAnsi="Times New Roman" w:cs="Times New Roman"/>
          <w:sz w:val="24"/>
          <w:szCs w:val="24"/>
        </w:rPr>
        <w:t>Wales P</w:t>
      </w:r>
      <w:r w:rsidR="006B0683" w:rsidRPr="00F45791">
        <w:rPr>
          <w:rFonts w:ascii="Times New Roman" w:hAnsi="Times New Roman" w:cs="Times New Roman"/>
          <w:sz w:val="24"/>
          <w:szCs w:val="24"/>
        </w:rPr>
        <w:t>lc</w:t>
      </w:r>
    </w:p>
    <w:p w14:paraId="53ADA7E8" w14:textId="780F9776" w:rsidR="006B0683" w:rsidRPr="00F45791" w:rsidRDefault="006B0683" w:rsidP="00F7518A">
      <w:p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45791"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</w:t>
      </w:r>
      <w:r w:rsidR="00F7518A" w:rsidRPr="00F45791">
        <w:rPr>
          <w:rFonts w:ascii="Times New Roman" w:hAnsi="Times New Roman" w:cs="Times New Roman"/>
          <w:sz w:val="24"/>
          <w:szCs w:val="24"/>
        </w:rPr>
        <w:t xml:space="preserve">     </w:t>
      </w:r>
      <w:r w:rsidRPr="00F45791">
        <w:rPr>
          <w:rFonts w:ascii="Times New Roman" w:hAnsi="Times New Roman" w:cs="Times New Roman"/>
          <w:sz w:val="24"/>
          <w:szCs w:val="24"/>
        </w:rPr>
        <w:t>Income Statement</w:t>
      </w:r>
    </w:p>
    <w:p w14:paraId="711CA7AF" w14:textId="5A953E28" w:rsidR="006B0683" w:rsidRPr="00F45791" w:rsidRDefault="006B0683" w:rsidP="00F7518A">
      <w:p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45791">
        <w:rPr>
          <w:rFonts w:ascii="Times New Roman" w:hAnsi="Times New Roman" w:cs="Times New Roman"/>
          <w:sz w:val="24"/>
          <w:szCs w:val="24"/>
        </w:rPr>
        <w:t xml:space="preserve">                                             </w:t>
      </w:r>
      <w:r w:rsidR="00F7518A" w:rsidRPr="00F45791">
        <w:rPr>
          <w:rFonts w:ascii="Times New Roman" w:hAnsi="Times New Roman" w:cs="Times New Roman"/>
          <w:sz w:val="24"/>
          <w:szCs w:val="24"/>
        </w:rPr>
        <w:t xml:space="preserve">   </w:t>
      </w:r>
      <w:r w:rsidRPr="00F45791">
        <w:rPr>
          <w:rFonts w:ascii="Times New Roman" w:hAnsi="Times New Roman" w:cs="Times New Roman"/>
          <w:sz w:val="24"/>
          <w:szCs w:val="24"/>
        </w:rPr>
        <w:t xml:space="preserve"> For the year ended 31st December 2021</w:t>
      </w:r>
    </w:p>
    <w:p w14:paraId="2A7E5AC6" w14:textId="6289BDEF" w:rsidR="00F67A3E" w:rsidRPr="00F45791" w:rsidRDefault="00F67A3E" w:rsidP="00F7518A">
      <w:p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45791"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                   </w:t>
      </w:r>
      <w:r w:rsidR="00386838" w:rsidRPr="00F45791">
        <w:rPr>
          <w:rFonts w:ascii="Times New Roman" w:hAnsi="Times New Roman" w:cs="Times New Roman"/>
          <w:sz w:val="24"/>
          <w:szCs w:val="24"/>
        </w:rPr>
        <w:t xml:space="preserve">   </w:t>
      </w:r>
      <w:r w:rsidRPr="00F45791">
        <w:rPr>
          <w:rFonts w:ascii="Times New Roman" w:hAnsi="Times New Roman" w:cs="Times New Roman"/>
          <w:sz w:val="24"/>
          <w:szCs w:val="24"/>
        </w:rPr>
        <w:t xml:space="preserve">  £</w:t>
      </w:r>
    </w:p>
    <w:tbl>
      <w:tblPr>
        <w:tblpPr w:leftFromText="180" w:rightFromText="180" w:vertAnchor="text" w:horzAnchor="page" w:tblpX="4013" w:tblpY="42"/>
        <w:tblW w:w="5200" w:type="dxa"/>
        <w:tblLook w:val="04A0" w:firstRow="1" w:lastRow="0" w:firstColumn="1" w:lastColumn="0" w:noHBand="0" w:noVBand="1"/>
      </w:tblPr>
      <w:tblGrid>
        <w:gridCol w:w="2920"/>
        <w:gridCol w:w="960"/>
        <w:gridCol w:w="1320"/>
      </w:tblGrid>
      <w:tr w:rsidR="00F45791" w:rsidRPr="00F45791" w14:paraId="6B0AFCAB" w14:textId="77777777" w:rsidTr="00F7518A">
        <w:trPr>
          <w:trHeight w:val="290"/>
        </w:trPr>
        <w:tc>
          <w:tcPr>
            <w:tcW w:w="2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1AA7AD" w14:textId="77777777" w:rsidR="00B40AD1" w:rsidRPr="00B40AD1" w:rsidRDefault="00B40AD1" w:rsidP="00F7518A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 w:rsidRPr="00B40AD1"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  <w:t>Sales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9F531D" w14:textId="77777777" w:rsidR="00B40AD1" w:rsidRPr="00B40AD1" w:rsidRDefault="00B40AD1" w:rsidP="00F7518A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 w:rsidRPr="00B40AD1"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  <w:t>800000</w:t>
            </w: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44735F" w14:textId="77777777" w:rsidR="00B40AD1" w:rsidRPr="00B40AD1" w:rsidRDefault="00B40AD1" w:rsidP="00F67A3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</w:p>
        </w:tc>
      </w:tr>
      <w:tr w:rsidR="00F45791" w:rsidRPr="00F45791" w14:paraId="7E21E369" w14:textId="77777777" w:rsidTr="00F7518A">
        <w:trPr>
          <w:trHeight w:val="290"/>
        </w:trPr>
        <w:tc>
          <w:tcPr>
            <w:tcW w:w="2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8C2150" w14:textId="77777777" w:rsidR="00B40AD1" w:rsidRPr="00B40AD1" w:rsidRDefault="00B40AD1" w:rsidP="00F7518A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 w:rsidRPr="00B40AD1"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  <w:t>Add: Unrecorded sales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E6B0D5" w14:textId="77777777" w:rsidR="00B40AD1" w:rsidRPr="00B40AD1" w:rsidRDefault="00B40AD1" w:rsidP="00F7518A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 w:rsidRPr="00B40AD1"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  <w:t>980</w:t>
            </w: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1AD31D" w14:textId="77777777" w:rsidR="00B40AD1" w:rsidRPr="00B40AD1" w:rsidRDefault="00B40AD1" w:rsidP="00F7518A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</w:p>
        </w:tc>
      </w:tr>
      <w:tr w:rsidR="00F45791" w:rsidRPr="00F45791" w14:paraId="7E32BB7B" w14:textId="77777777" w:rsidTr="00F7518A">
        <w:trPr>
          <w:trHeight w:val="290"/>
        </w:trPr>
        <w:tc>
          <w:tcPr>
            <w:tcW w:w="2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1E384A" w14:textId="77777777" w:rsidR="00B40AD1" w:rsidRPr="00B40AD1" w:rsidRDefault="00B40AD1" w:rsidP="00F7518A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 w:rsidRPr="00B40AD1"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  <w:t>Net Sales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62668C" w14:textId="77777777" w:rsidR="00B40AD1" w:rsidRPr="00B40AD1" w:rsidRDefault="00B40AD1" w:rsidP="00F7518A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04BF7C" w14:textId="77777777" w:rsidR="00B40AD1" w:rsidRPr="00B40AD1" w:rsidRDefault="00B40AD1" w:rsidP="00F7518A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 w:rsidRPr="00B40AD1"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  <w:t>800980</w:t>
            </w:r>
          </w:p>
        </w:tc>
      </w:tr>
      <w:tr w:rsidR="00F45791" w:rsidRPr="00F45791" w14:paraId="4091BC74" w14:textId="77777777" w:rsidTr="00F7518A">
        <w:trPr>
          <w:trHeight w:val="290"/>
        </w:trPr>
        <w:tc>
          <w:tcPr>
            <w:tcW w:w="2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4F49CD" w14:textId="77777777" w:rsidR="00B40AD1" w:rsidRPr="00B40AD1" w:rsidRDefault="00B40AD1" w:rsidP="00F7518A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 w:rsidRPr="00B40AD1"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  <w:t>Cost of Sales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CF41DF" w14:textId="77777777" w:rsidR="00B40AD1" w:rsidRPr="00B40AD1" w:rsidRDefault="00B40AD1" w:rsidP="00F7518A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1EE05A" w14:textId="77777777" w:rsidR="00B40AD1" w:rsidRPr="00B40AD1" w:rsidRDefault="00B40AD1" w:rsidP="00F7518A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 w:rsidRPr="00B40AD1"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  <w:t>578650</w:t>
            </w:r>
          </w:p>
        </w:tc>
      </w:tr>
      <w:tr w:rsidR="00F45791" w:rsidRPr="00F45791" w14:paraId="70FDE9B2" w14:textId="77777777" w:rsidTr="00F7518A">
        <w:trPr>
          <w:trHeight w:val="290"/>
        </w:trPr>
        <w:tc>
          <w:tcPr>
            <w:tcW w:w="2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F78D3A" w14:textId="77777777" w:rsidR="00B40AD1" w:rsidRPr="00B40AD1" w:rsidRDefault="00B40AD1" w:rsidP="00F7518A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US"/>
              </w:rPr>
            </w:pPr>
            <w:r w:rsidRPr="00B40AD1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US"/>
              </w:rPr>
              <w:t>Gross Profit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F1B0CF" w14:textId="77777777" w:rsidR="00B40AD1" w:rsidRPr="00B40AD1" w:rsidRDefault="00B40AD1" w:rsidP="00F7518A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US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18944B" w14:textId="77777777" w:rsidR="00B40AD1" w:rsidRPr="00B40AD1" w:rsidRDefault="00B40AD1" w:rsidP="00F7518A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US"/>
              </w:rPr>
            </w:pPr>
            <w:r w:rsidRPr="00B40AD1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US"/>
              </w:rPr>
              <w:t>222330</w:t>
            </w:r>
          </w:p>
        </w:tc>
      </w:tr>
      <w:tr w:rsidR="00F45791" w:rsidRPr="00F45791" w14:paraId="6226D56A" w14:textId="77777777" w:rsidTr="00F7518A">
        <w:trPr>
          <w:trHeight w:val="290"/>
        </w:trPr>
        <w:tc>
          <w:tcPr>
            <w:tcW w:w="2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FB3EE9" w14:textId="0B68B5DE" w:rsidR="00B40AD1" w:rsidRPr="00B40AD1" w:rsidRDefault="00B40AD1" w:rsidP="00F7518A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 w:rsidRPr="00F45791"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  <w:t>Administrative</w:t>
            </w:r>
            <w:r w:rsidRPr="00B40AD1"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  <w:t xml:space="preserve"> Exp</w:t>
            </w:r>
            <w:r w:rsidRPr="00F45791"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  <w:t>enses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A94430" w14:textId="77777777" w:rsidR="00B40AD1" w:rsidRPr="00B40AD1" w:rsidRDefault="00B40AD1" w:rsidP="00F7518A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A9D395" w14:textId="77777777" w:rsidR="00B40AD1" w:rsidRPr="00B40AD1" w:rsidRDefault="00B40AD1" w:rsidP="00F7518A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 w:rsidRPr="00B40AD1"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  <w:t>30000</w:t>
            </w:r>
          </w:p>
        </w:tc>
      </w:tr>
      <w:tr w:rsidR="00F45791" w:rsidRPr="00F45791" w14:paraId="647D0161" w14:textId="77777777" w:rsidTr="00F7518A">
        <w:trPr>
          <w:trHeight w:val="290"/>
        </w:trPr>
        <w:tc>
          <w:tcPr>
            <w:tcW w:w="2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D63EFE" w14:textId="77777777" w:rsidR="00B40AD1" w:rsidRPr="00B40AD1" w:rsidRDefault="00B40AD1" w:rsidP="00F7518A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 w:rsidRPr="00B40AD1"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  <w:t>Distribution Costs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3B56EF" w14:textId="77777777" w:rsidR="00B40AD1" w:rsidRPr="00B40AD1" w:rsidRDefault="00B40AD1" w:rsidP="00F7518A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8305A9" w14:textId="77777777" w:rsidR="00B40AD1" w:rsidRPr="00B40AD1" w:rsidRDefault="00B40AD1" w:rsidP="00F7518A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 w:rsidRPr="00B40AD1"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  <w:t>28000</w:t>
            </w:r>
          </w:p>
        </w:tc>
      </w:tr>
      <w:tr w:rsidR="00F45791" w:rsidRPr="00F45791" w14:paraId="108D5755" w14:textId="77777777" w:rsidTr="00F7518A">
        <w:trPr>
          <w:trHeight w:val="290"/>
        </w:trPr>
        <w:tc>
          <w:tcPr>
            <w:tcW w:w="2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AAD00A" w14:textId="77777777" w:rsidR="00B40AD1" w:rsidRPr="00B40AD1" w:rsidRDefault="00B40AD1" w:rsidP="00F7518A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 w:rsidRPr="00B40AD1"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  <w:t>Salesmen Commission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FBD563" w14:textId="77777777" w:rsidR="00B40AD1" w:rsidRPr="00B40AD1" w:rsidRDefault="00B40AD1" w:rsidP="00F7518A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363B49" w14:textId="77777777" w:rsidR="00B40AD1" w:rsidRPr="00B40AD1" w:rsidRDefault="00B40AD1" w:rsidP="00F7518A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 w:rsidRPr="00B40AD1"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  <w:t>3000</w:t>
            </w:r>
          </w:p>
        </w:tc>
      </w:tr>
      <w:tr w:rsidR="00F45791" w:rsidRPr="00F45791" w14:paraId="4A84AA68" w14:textId="77777777" w:rsidTr="00F7518A">
        <w:trPr>
          <w:trHeight w:val="290"/>
        </w:trPr>
        <w:tc>
          <w:tcPr>
            <w:tcW w:w="2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5C1C5E" w14:textId="77777777" w:rsidR="00B40AD1" w:rsidRPr="00B40AD1" w:rsidRDefault="00B40AD1" w:rsidP="00F7518A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 w:rsidRPr="00B40AD1"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  <w:t>Directors Remuneration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B8F65F" w14:textId="77777777" w:rsidR="00B40AD1" w:rsidRPr="00B40AD1" w:rsidRDefault="00B40AD1" w:rsidP="00F7518A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D08B81" w14:textId="77777777" w:rsidR="00B40AD1" w:rsidRPr="00B40AD1" w:rsidRDefault="00B40AD1" w:rsidP="00F7518A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 w:rsidRPr="00B40AD1"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  <w:t>5000</w:t>
            </w:r>
          </w:p>
        </w:tc>
      </w:tr>
      <w:tr w:rsidR="00F45791" w:rsidRPr="00F45791" w14:paraId="2564866B" w14:textId="77777777" w:rsidTr="00F7518A">
        <w:trPr>
          <w:trHeight w:val="290"/>
        </w:trPr>
        <w:tc>
          <w:tcPr>
            <w:tcW w:w="2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8A29C0" w14:textId="77777777" w:rsidR="00B40AD1" w:rsidRPr="00B40AD1" w:rsidRDefault="00B40AD1" w:rsidP="00F7518A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US"/>
              </w:rPr>
            </w:pPr>
            <w:r w:rsidRPr="00B40AD1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US"/>
              </w:rPr>
              <w:t>Operating Income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70A003" w14:textId="77777777" w:rsidR="00B40AD1" w:rsidRPr="00B40AD1" w:rsidRDefault="00B40AD1" w:rsidP="00F7518A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US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B77731" w14:textId="77777777" w:rsidR="00B40AD1" w:rsidRPr="00B40AD1" w:rsidRDefault="00B40AD1" w:rsidP="00F7518A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US"/>
              </w:rPr>
            </w:pPr>
            <w:r w:rsidRPr="00B40AD1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US"/>
              </w:rPr>
              <w:t>156330</w:t>
            </w:r>
          </w:p>
        </w:tc>
      </w:tr>
      <w:tr w:rsidR="00F45791" w:rsidRPr="00F45791" w14:paraId="40F4B3BA" w14:textId="77777777" w:rsidTr="00F7518A">
        <w:trPr>
          <w:trHeight w:val="290"/>
        </w:trPr>
        <w:tc>
          <w:tcPr>
            <w:tcW w:w="2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8574D7" w14:textId="77777777" w:rsidR="00B40AD1" w:rsidRPr="00B40AD1" w:rsidRDefault="00B40AD1" w:rsidP="00F7518A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US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E017E6" w14:textId="77777777" w:rsidR="00B40AD1" w:rsidRPr="00B40AD1" w:rsidRDefault="00B40AD1" w:rsidP="00F7518A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01AA73" w14:textId="77777777" w:rsidR="00B40AD1" w:rsidRPr="00B40AD1" w:rsidRDefault="00B40AD1" w:rsidP="00F7518A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</w:p>
        </w:tc>
      </w:tr>
      <w:tr w:rsidR="00F45791" w:rsidRPr="00F45791" w14:paraId="56C5EEF1" w14:textId="77777777" w:rsidTr="00F7518A">
        <w:trPr>
          <w:trHeight w:val="290"/>
        </w:trPr>
        <w:tc>
          <w:tcPr>
            <w:tcW w:w="2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9FB805" w14:textId="77777777" w:rsidR="00B40AD1" w:rsidRPr="00B40AD1" w:rsidRDefault="00B40AD1" w:rsidP="00F7518A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 w:rsidRPr="00B40AD1"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  <w:t>Interest Expense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635C4D" w14:textId="77777777" w:rsidR="00B40AD1" w:rsidRPr="00B40AD1" w:rsidRDefault="00B40AD1" w:rsidP="00F7518A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D8D08F" w14:textId="77777777" w:rsidR="00B40AD1" w:rsidRPr="00B40AD1" w:rsidRDefault="00B40AD1" w:rsidP="00F7518A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 w:rsidRPr="00B40AD1"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  <w:t>2000</w:t>
            </w:r>
          </w:p>
        </w:tc>
      </w:tr>
      <w:tr w:rsidR="00F45791" w:rsidRPr="00F45791" w14:paraId="600FCCA2" w14:textId="77777777" w:rsidTr="00F7518A">
        <w:trPr>
          <w:trHeight w:val="290"/>
        </w:trPr>
        <w:tc>
          <w:tcPr>
            <w:tcW w:w="2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6C6A19" w14:textId="77777777" w:rsidR="00B40AD1" w:rsidRPr="00B40AD1" w:rsidRDefault="00B40AD1" w:rsidP="00F7518A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 w:rsidRPr="00B40AD1"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  <w:t>Profit Before Taxes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2EECB1" w14:textId="77777777" w:rsidR="00B40AD1" w:rsidRPr="00B40AD1" w:rsidRDefault="00B40AD1" w:rsidP="00F7518A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3B1133" w14:textId="77777777" w:rsidR="00B40AD1" w:rsidRPr="00B40AD1" w:rsidRDefault="00B40AD1" w:rsidP="00F7518A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 w:rsidRPr="00B40AD1"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  <w:t>154330</w:t>
            </w:r>
          </w:p>
        </w:tc>
      </w:tr>
      <w:tr w:rsidR="00F45791" w:rsidRPr="00F45791" w14:paraId="44C79046" w14:textId="77777777" w:rsidTr="00F7518A">
        <w:trPr>
          <w:trHeight w:val="290"/>
        </w:trPr>
        <w:tc>
          <w:tcPr>
            <w:tcW w:w="2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2A4D66" w14:textId="77777777" w:rsidR="00B40AD1" w:rsidRPr="00B40AD1" w:rsidRDefault="00B40AD1" w:rsidP="00F7518A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 w:rsidRPr="00B40AD1"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  <w:t>Taxes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E82722" w14:textId="77777777" w:rsidR="00B40AD1" w:rsidRPr="00B40AD1" w:rsidRDefault="00B40AD1" w:rsidP="00F7518A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321E77" w14:textId="77777777" w:rsidR="00B40AD1" w:rsidRPr="00B40AD1" w:rsidRDefault="00B40AD1" w:rsidP="00F7518A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 w:rsidRPr="00B40AD1"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  <w:t>100000</w:t>
            </w:r>
          </w:p>
        </w:tc>
      </w:tr>
      <w:tr w:rsidR="00F45791" w:rsidRPr="00F45791" w14:paraId="474968C7" w14:textId="77777777" w:rsidTr="00F7518A">
        <w:trPr>
          <w:trHeight w:val="290"/>
        </w:trPr>
        <w:tc>
          <w:tcPr>
            <w:tcW w:w="2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F6AD7D" w14:textId="77777777" w:rsidR="00B40AD1" w:rsidRPr="00B40AD1" w:rsidRDefault="00B40AD1" w:rsidP="00F7518A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US"/>
              </w:rPr>
            </w:pPr>
            <w:r w:rsidRPr="00B40AD1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US"/>
              </w:rPr>
              <w:t>Net Profit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6A6901" w14:textId="77777777" w:rsidR="00B40AD1" w:rsidRPr="00B40AD1" w:rsidRDefault="00B40AD1" w:rsidP="00F7518A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US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4B27F9" w14:textId="77777777" w:rsidR="00B40AD1" w:rsidRPr="00B40AD1" w:rsidRDefault="00B40AD1" w:rsidP="00F7518A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US"/>
              </w:rPr>
            </w:pPr>
            <w:r w:rsidRPr="00B40AD1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US"/>
              </w:rPr>
              <w:t>54330</w:t>
            </w:r>
          </w:p>
        </w:tc>
      </w:tr>
    </w:tbl>
    <w:p w14:paraId="485EE760" w14:textId="5D194FE2" w:rsidR="00F84D19" w:rsidRPr="00F84D19" w:rsidRDefault="005301F9" w:rsidP="006B0683">
      <w:p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45791">
        <w:rPr>
          <w:rFonts w:ascii="Times New Roman" w:hAnsi="Times New Roman" w:cs="Times New Roman"/>
          <w:sz w:val="24"/>
          <w:szCs w:val="24"/>
        </w:rPr>
        <w:t xml:space="preserve"> </w:t>
      </w:r>
      <w:r w:rsidR="00B40AD1" w:rsidRPr="00F45791">
        <w:rPr>
          <w:rFonts w:ascii="Times New Roman" w:hAnsi="Times New Roman" w:cs="Times New Roman"/>
          <w:sz w:val="24"/>
          <w:szCs w:val="24"/>
        </w:rPr>
        <w:fldChar w:fldCharType="begin"/>
      </w:r>
      <w:r w:rsidR="00B40AD1" w:rsidRPr="00F45791">
        <w:rPr>
          <w:rFonts w:ascii="Times New Roman" w:hAnsi="Times New Roman" w:cs="Times New Roman"/>
          <w:sz w:val="24"/>
          <w:szCs w:val="24"/>
        </w:rPr>
        <w:instrText xml:space="preserve"> LINK </w:instrText>
      </w:r>
      <w:r w:rsidR="00F84D19">
        <w:rPr>
          <w:rFonts w:ascii="Times New Roman" w:hAnsi="Times New Roman" w:cs="Times New Roman"/>
          <w:sz w:val="24"/>
          <w:szCs w:val="24"/>
        </w:rPr>
        <w:instrText xml:space="preserve">Excel.Sheet.12 C:\\Users\\PC-DE0218\\Downloads\\Book1.xlsx Sheet1!R5C3:R19C5 </w:instrText>
      </w:r>
      <w:r w:rsidR="00B40AD1" w:rsidRPr="00F45791">
        <w:rPr>
          <w:rFonts w:ascii="Times New Roman" w:hAnsi="Times New Roman" w:cs="Times New Roman"/>
          <w:sz w:val="24"/>
          <w:szCs w:val="24"/>
        </w:rPr>
        <w:instrText xml:space="preserve">\a \f 4 \h </w:instrText>
      </w:r>
      <w:r w:rsidR="00F45791" w:rsidRPr="00F45791">
        <w:rPr>
          <w:rFonts w:ascii="Times New Roman" w:hAnsi="Times New Roman" w:cs="Times New Roman"/>
          <w:sz w:val="24"/>
          <w:szCs w:val="24"/>
        </w:rPr>
        <w:instrText xml:space="preserve"> \* MERGEFORMAT </w:instrText>
      </w:r>
      <w:r w:rsidR="00B40AD1" w:rsidRPr="00F45791">
        <w:rPr>
          <w:rFonts w:ascii="Times New Roman" w:hAnsi="Times New Roman" w:cs="Times New Roman"/>
          <w:sz w:val="24"/>
          <w:szCs w:val="24"/>
        </w:rPr>
        <w:fldChar w:fldCharType="separate"/>
      </w:r>
    </w:p>
    <w:p w14:paraId="727B0F67" w14:textId="0ED25BC3" w:rsidR="006B0683" w:rsidRPr="00F45791" w:rsidRDefault="00B40AD1" w:rsidP="006B0683">
      <w:pPr>
        <w:spacing w:line="24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F45791">
        <w:rPr>
          <w:rFonts w:ascii="Times New Roman" w:hAnsi="Times New Roman" w:cs="Times New Roman"/>
          <w:b/>
          <w:sz w:val="24"/>
          <w:szCs w:val="24"/>
        </w:rPr>
        <w:fldChar w:fldCharType="end"/>
      </w:r>
    </w:p>
    <w:p w14:paraId="0036D533" w14:textId="7A23760B" w:rsidR="006B0683" w:rsidRPr="00F45791" w:rsidRDefault="006B0683">
      <w:pPr>
        <w:rPr>
          <w:rFonts w:ascii="Times New Roman" w:hAnsi="Times New Roman" w:cs="Times New Roman"/>
          <w:b/>
          <w:sz w:val="24"/>
          <w:szCs w:val="24"/>
        </w:rPr>
      </w:pPr>
      <w:r w:rsidRPr="00F45791">
        <w:rPr>
          <w:rFonts w:ascii="Times New Roman" w:hAnsi="Times New Roman" w:cs="Times New Roman"/>
          <w:b/>
          <w:sz w:val="24"/>
          <w:szCs w:val="24"/>
        </w:rPr>
        <w:br w:type="page"/>
      </w:r>
    </w:p>
    <w:p w14:paraId="75081914" w14:textId="2F5EF055" w:rsidR="006D16A2" w:rsidRPr="00F45791" w:rsidRDefault="00C70529">
      <w:pPr>
        <w:rPr>
          <w:rFonts w:ascii="Times New Roman" w:hAnsi="Times New Roman" w:cs="Times New Roman"/>
          <w:bCs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lastRenderedPageBreak/>
        <w:t xml:space="preserve">                </w:t>
      </w:r>
      <w:r w:rsidR="006D16A2" w:rsidRPr="00F45791">
        <w:rPr>
          <w:rFonts w:ascii="Times New Roman" w:hAnsi="Times New Roman" w:cs="Times New Roman"/>
          <w:b/>
          <w:sz w:val="24"/>
          <w:szCs w:val="24"/>
        </w:rPr>
        <w:t xml:space="preserve">                                    </w:t>
      </w:r>
      <w:r w:rsidR="006D16A2" w:rsidRPr="00F45791">
        <w:rPr>
          <w:rFonts w:ascii="Times New Roman" w:hAnsi="Times New Roman" w:cs="Times New Roman"/>
          <w:bCs/>
          <w:sz w:val="24"/>
          <w:szCs w:val="24"/>
        </w:rPr>
        <w:t>Wales Plc</w:t>
      </w:r>
    </w:p>
    <w:p w14:paraId="7C8709AA" w14:textId="6DF5EBCA" w:rsidR="006D16A2" w:rsidRPr="00F45791" w:rsidRDefault="006D16A2">
      <w:pPr>
        <w:rPr>
          <w:rFonts w:ascii="Times New Roman" w:hAnsi="Times New Roman" w:cs="Times New Roman"/>
          <w:bCs/>
          <w:sz w:val="24"/>
          <w:szCs w:val="24"/>
        </w:rPr>
      </w:pPr>
      <w:r w:rsidRPr="00F45791">
        <w:rPr>
          <w:rFonts w:ascii="Times New Roman" w:hAnsi="Times New Roman" w:cs="Times New Roman"/>
          <w:bCs/>
          <w:sz w:val="24"/>
          <w:szCs w:val="24"/>
        </w:rPr>
        <w:t xml:space="preserve">                                   </w:t>
      </w:r>
      <w:r w:rsidR="00231F78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F45791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C36817">
        <w:rPr>
          <w:rFonts w:ascii="Times New Roman" w:hAnsi="Times New Roman" w:cs="Times New Roman"/>
          <w:bCs/>
          <w:sz w:val="24"/>
          <w:szCs w:val="24"/>
        </w:rPr>
        <w:t xml:space="preserve">   </w:t>
      </w:r>
      <w:r w:rsidRPr="00F45791">
        <w:rPr>
          <w:rFonts w:ascii="Times New Roman" w:hAnsi="Times New Roman" w:cs="Times New Roman"/>
          <w:bCs/>
          <w:sz w:val="24"/>
          <w:szCs w:val="24"/>
        </w:rPr>
        <w:t xml:space="preserve"> Statement of Financial Position </w:t>
      </w:r>
    </w:p>
    <w:p w14:paraId="07A6E306" w14:textId="0E6E5974" w:rsidR="006D16A2" w:rsidRPr="00F45791" w:rsidRDefault="006D16A2">
      <w:pPr>
        <w:rPr>
          <w:rFonts w:ascii="Times New Roman" w:hAnsi="Times New Roman" w:cs="Times New Roman"/>
          <w:bCs/>
          <w:sz w:val="24"/>
          <w:szCs w:val="24"/>
        </w:rPr>
      </w:pPr>
      <w:r w:rsidRPr="00F45791">
        <w:rPr>
          <w:rFonts w:ascii="Times New Roman" w:hAnsi="Times New Roman" w:cs="Times New Roman"/>
          <w:bCs/>
          <w:sz w:val="24"/>
          <w:szCs w:val="24"/>
        </w:rPr>
        <w:t xml:space="preserve">                                       </w:t>
      </w:r>
      <w:r w:rsidR="00C36817">
        <w:rPr>
          <w:rFonts w:ascii="Times New Roman" w:hAnsi="Times New Roman" w:cs="Times New Roman"/>
          <w:bCs/>
          <w:sz w:val="24"/>
          <w:szCs w:val="24"/>
        </w:rPr>
        <w:t xml:space="preserve">    </w:t>
      </w:r>
      <w:r w:rsidRPr="00F45791">
        <w:rPr>
          <w:rFonts w:ascii="Times New Roman" w:hAnsi="Times New Roman" w:cs="Times New Roman"/>
          <w:bCs/>
          <w:sz w:val="24"/>
          <w:szCs w:val="24"/>
        </w:rPr>
        <w:t xml:space="preserve"> As at </w:t>
      </w:r>
      <w:r w:rsidRPr="00F45791">
        <w:rPr>
          <w:rFonts w:ascii="Times New Roman" w:hAnsi="Times New Roman" w:cs="Times New Roman"/>
          <w:sz w:val="24"/>
          <w:szCs w:val="24"/>
        </w:rPr>
        <w:t>31st December 2021</w:t>
      </w:r>
    </w:p>
    <w:tbl>
      <w:tblPr>
        <w:tblpPr w:leftFromText="180" w:rightFromText="180" w:vertAnchor="text" w:horzAnchor="page" w:tblpX="2723" w:tblpY="169"/>
        <w:tblW w:w="5200" w:type="dxa"/>
        <w:tblLook w:val="04A0" w:firstRow="1" w:lastRow="0" w:firstColumn="1" w:lastColumn="0" w:noHBand="0" w:noVBand="1"/>
      </w:tblPr>
      <w:tblGrid>
        <w:gridCol w:w="2920"/>
        <w:gridCol w:w="960"/>
        <w:gridCol w:w="1320"/>
      </w:tblGrid>
      <w:tr w:rsidR="00F45791" w:rsidRPr="00F45791" w14:paraId="535F229B" w14:textId="77777777" w:rsidTr="00F67A3E">
        <w:trPr>
          <w:trHeight w:val="340"/>
        </w:trPr>
        <w:tc>
          <w:tcPr>
            <w:tcW w:w="2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755E56" w14:textId="46F99ED9" w:rsidR="00F67A3E" w:rsidRPr="00F67A3E" w:rsidRDefault="00F67A3E" w:rsidP="00F67A3E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US"/>
              </w:rPr>
            </w:pPr>
            <w:r w:rsidRPr="00F67A3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US"/>
              </w:rPr>
              <w:t>Assets</w:t>
            </w:r>
            <w:r w:rsidRPr="00F45791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US"/>
              </w:rPr>
              <w:t xml:space="preserve">                                                                  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B0F6C9" w14:textId="77777777" w:rsidR="00F67A3E" w:rsidRPr="00F67A3E" w:rsidRDefault="00F67A3E" w:rsidP="00F67A3E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US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F86C4A" w14:textId="0A7ABE85" w:rsidR="00F67A3E" w:rsidRPr="00F67A3E" w:rsidRDefault="00F67A3E" w:rsidP="00F67A3E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US"/>
              </w:rPr>
            </w:pPr>
            <w:r w:rsidRPr="00F45791"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  <w:t xml:space="preserve">            </w:t>
            </w:r>
            <w:r w:rsidRPr="00F45791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US"/>
              </w:rPr>
              <w:t>£</w:t>
            </w:r>
          </w:p>
        </w:tc>
      </w:tr>
      <w:tr w:rsidR="00F45791" w:rsidRPr="00F45791" w14:paraId="48D4ADEB" w14:textId="77777777" w:rsidTr="00F67A3E">
        <w:trPr>
          <w:trHeight w:val="290"/>
        </w:trPr>
        <w:tc>
          <w:tcPr>
            <w:tcW w:w="2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BF7858" w14:textId="77777777" w:rsidR="00F67A3E" w:rsidRPr="00F67A3E" w:rsidRDefault="00F67A3E" w:rsidP="00F67A3E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US"/>
              </w:rPr>
            </w:pPr>
            <w:r w:rsidRPr="00F67A3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US"/>
              </w:rPr>
              <w:t>Current Asset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7867E3" w14:textId="77777777" w:rsidR="00F67A3E" w:rsidRPr="00F67A3E" w:rsidRDefault="00F67A3E" w:rsidP="00F67A3E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US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3657D8" w14:textId="77777777" w:rsidR="00F67A3E" w:rsidRPr="00F67A3E" w:rsidRDefault="00F67A3E" w:rsidP="00F67A3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</w:p>
        </w:tc>
      </w:tr>
      <w:tr w:rsidR="00F45791" w:rsidRPr="00F45791" w14:paraId="44F5CE11" w14:textId="77777777" w:rsidTr="00F67A3E">
        <w:trPr>
          <w:trHeight w:val="290"/>
        </w:trPr>
        <w:tc>
          <w:tcPr>
            <w:tcW w:w="2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20EFE8" w14:textId="77777777" w:rsidR="00F67A3E" w:rsidRPr="00F67A3E" w:rsidRDefault="00F67A3E" w:rsidP="00F67A3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 w:rsidRPr="00F67A3E"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  <w:t>Cash and Bank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A06175" w14:textId="77777777" w:rsidR="00F67A3E" w:rsidRPr="00F67A3E" w:rsidRDefault="00F67A3E" w:rsidP="00F67A3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C7BEF6" w14:textId="77777777" w:rsidR="00F67A3E" w:rsidRPr="00F67A3E" w:rsidRDefault="00F67A3E" w:rsidP="00F67A3E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 w:rsidRPr="00F67A3E"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  <w:t>76250</w:t>
            </w:r>
          </w:p>
        </w:tc>
      </w:tr>
      <w:tr w:rsidR="00F45791" w:rsidRPr="00F45791" w14:paraId="589163FD" w14:textId="77777777" w:rsidTr="00F67A3E">
        <w:trPr>
          <w:trHeight w:val="290"/>
        </w:trPr>
        <w:tc>
          <w:tcPr>
            <w:tcW w:w="2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EF2ED4" w14:textId="77777777" w:rsidR="00F67A3E" w:rsidRPr="00F67A3E" w:rsidRDefault="00F67A3E" w:rsidP="00F67A3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 w:rsidRPr="00F67A3E"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  <w:t>Trade Receivable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E44DE4" w14:textId="77777777" w:rsidR="00F67A3E" w:rsidRPr="00F67A3E" w:rsidRDefault="00F67A3E" w:rsidP="00F67A3E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 w:rsidRPr="00F67A3E"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  <w:t>170125</w:t>
            </w: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8CD341" w14:textId="77777777" w:rsidR="00F67A3E" w:rsidRPr="00F67A3E" w:rsidRDefault="00F67A3E" w:rsidP="00F67A3E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</w:p>
        </w:tc>
      </w:tr>
      <w:tr w:rsidR="00F45791" w:rsidRPr="00F45791" w14:paraId="404E7345" w14:textId="77777777" w:rsidTr="00F67A3E">
        <w:trPr>
          <w:trHeight w:val="290"/>
        </w:trPr>
        <w:tc>
          <w:tcPr>
            <w:tcW w:w="2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B5D905" w14:textId="6210D697" w:rsidR="00F67A3E" w:rsidRPr="00F67A3E" w:rsidRDefault="00F67A3E" w:rsidP="00F67A3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 w:rsidRPr="00F67A3E"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  <w:t xml:space="preserve">Add: </w:t>
            </w:r>
            <w:r w:rsidR="00ED1D6A" w:rsidRPr="00F45791"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  <w:t>Unrecorded sale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53752D" w14:textId="77777777" w:rsidR="00F67A3E" w:rsidRPr="00F67A3E" w:rsidRDefault="00F67A3E" w:rsidP="00F67A3E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  <w:u w:val="single"/>
                <w:lang w:val="en-US"/>
              </w:rPr>
            </w:pPr>
            <w:r w:rsidRPr="00F67A3E">
              <w:rPr>
                <w:rFonts w:ascii="Times New Roman" w:eastAsia="Times New Roman" w:hAnsi="Times New Roman" w:cs="Times New Roman"/>
                <w:sz w:val="24"/>
                <w:szCs w:val="24"/>
                <w:u w:val="single"/>
                <w:lang w:val="en-US"/>
              </w:rPr>
              <w:t>980</w:t>
            </w: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C30973" w14:textId="77777777" w:rsidR="00F67A3E" w:rsidRPr="00F67A3E" w:rsidRDefault="00F67A3E" w:rsidP="00F67A3E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 w:rsidRPr="00F67A3E"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  <w:t>171105</w:t>
            </w:r>
          </w:p>
        </w:tc>
      </w:tr>
      <w:tr w:rsidR="00F45791" w:rsidRPr="00F45791" w14:paraId="1E36A418" w14:textId="77777777" w:rsidTr="00F67A3E">
        <w:trPr>
          <w:trHeight w:val="290"/>
        </w:trPr>
        <w:tc>
          <w:tcPr>
            <w:tcW w:w="2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A8E686" w14:textId="77777777" w:rsidR="00F67A3E" w:rsidRPr="00F67A3E" w:rsidRDefault="00F67A3E" w:rsidP="00F67A3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 w:rsidRPr="00F67A3E"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  <w:t xml:space="preserve">Stock 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A06EF6" w14:textId="77777777" w:rsidR="00F67A3E" w:rsidRPr="00F67A3E" w:rsidRDefault="00F67A3E" w:rsidP="00F67A3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CD8366" w14:textId="77777777" w:rsidR="00F67A3E" w:rsidRPr="00F67A3E" w:rsidRDefault="00F67A3E" w:rsidP="00F67A3E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 w:rsidRPr="00F67A3E"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  <w:t>330600</w:t>
            </w:r>
          </w:p>
        </w:tc>
      </w:tr>
      <w:tr w:rsidR="00F45791" w:rsidRPr="00F45791" w14:paraId="6E186546" w14:textId="77777777" w:rsidTr="00F67A3E">
        <w:trPr>
          <w:trHeight w:val="290"/>
        </w:trPr>
        <w:tc>
          <w:tcPr>
            <w:tcW w:w="2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41DD80" w14:textId="77777777" w:rsidR="00F67A3E" w:rsidRPr="00F67A3E" w:rsidRDefault="00F67A3E" w:rsidP="00F67A3E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US"/>
              </w:rPr>
            </w:pPr>
            <w:r w:rsidRPr="00F67A3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US"/>
              </w:rPr>
              <w:t>Total Current Assets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DB347E" w14:textId="77777777" w:rsidR="00F67A3E" w:rsidRPr="00F67A3E" w:rsidRDefault="00F67A3E" w:rsidP="00F67A3E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US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799A11" w14:textId="77777777" w:rsidR="00F67A3E" w:rsidRPr="00F67A3E" w:rsidRDefault="00F67A3E" w:rsidP="00F67A3E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US"/>
              </w:rPr>
            </w:pPr>
            <w:r w:rsidRPr="00F67A3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US"/>
              </w:rPr>
              <w:t>577955</w:t>
            </w:r>
          </w:p>
        </w:tc>
      </w:tr>
      <w:tr w:rsidR="00F45791" w:rsidRPr="00F45791" w14:paraId="3399182B" w14:textId="77777777" w:rsidTr="00F67A3E">
        <w:trPr>
          <w:trHeight w:val="290"/>
        </w:trPr>
        <w:tc>
          <w:tcPr>
            <w:tcW w:w="2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F22C3C" w14:textId="77777777" w:rsidR="00F67A3E" w:rsidRPr="00F67A3E" w:rsidRDefault="00F67A3E" w:rsidP="00F67A3E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US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97D2BD" w14:textId="77777777" w:rsidR="00F67A3E" w:rsidRPr="00F67A3E" w:rsidRDefault="00F67A3E" w:rsidP="00F67A3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7C6771" w14:textId="77777777" w:rsidR="00F67A3E" w:rsidRPr="00F67A3E" w:rsidRDefault="00F67A3E" w:rsidP="00F67A3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</w:p>
        </w:tc>
      </w:tr>
      <w:tr w:rsidR="00F45791" w:rsidRPr="00F45791" w14:paraId="1E512150" w14:textId="77777777" w:rsidTr="00F67A3E">
        <w:trPr>
          <w:trHeight w:val="290"/>
        </w:trPr>
        <w:tc>
          <w:tcPr>
            <w:tcW w:w="2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40F35B" w14:textId="77777777" w:rsidR="00F67A3E" w:rsidRPr="00F67A3E" w:rsidRDefault="00F67A3E" w:rsidP="00F67A3E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US"/>
              </w:rPr>
            </w:pPr>
            <w:r w:rsidRPr="00F67A3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US"/>
              </w:rPr>
              <w:t>Non-Current Assets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C49358" w14:textId="77777777" w:rsidR="00F67A3E" w:rsidRPr="00F67A3E" w:rsidRDefault="00F67A3E" w:rsidP="00F67A3E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US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557408" w14:textId="77777777" w:rsidR="00F67A3E" w:rsidRPr="00F67A3E" w:rsidRDefault="00F67A3E" w:rsidP="00F67A3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</w:p>
        </w:tc>
      </w:tr>
      <w:tr w:rsidR="00F45791" w:rsidRPr="00F45791" w14:paraId="152CA5C5" w14:textId="77777777" w:rsidTr="00F67A3E">
        <w:trPr>
          <w:trHeight w:val="290"/>
        </w:trPr>
        <w:tc>
          <w:tcPr>
            <w:tcW w:w="2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77BBB4" w14:textId="77777777" w:rsidR="00F67A3E" w:rsidRPr="00F67A3E" w:rsidRDefault="00F67A3E" w:rsidP="00F67A3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 w:rsidRPr="00F67A3E"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  <w:t>Plant and Equipment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68A05C" w14:textId="77777777" w:rsidR="00F67A3E" w:rsidRPr="00F67A3E" w:rsidRDefault="00F67A3E" w:rsidP="00F67A3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DCDD8F" w14:textId="77777777" w:rsidR="00F67A3E" w:rsidRPr="00F67A3E" w:rsidRDefault="00F67A3E" w:rsidP="00F67A3E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 w:rsidRPr="00F67A3E"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  <w:t>650000</w:t>
            </w:r>
          </w:p>
        </w:tc>
      </w:tr>
      <w:tr w:rsidR="00F45791" w:rsidRPr="00F45791" w14:paraId="062638E1" w14:textId="77777777" w:rsidTr="00F67A3E">
        <w:trPr>
          <w:trHeight w:val="290"/>
        </w:trPr>
        <w:tc>
          <w:tcPr>
            <w:tcW w:w="2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E042D7" w14:textId="77777777" w:rsidR="00F67A3E" w:rsidRPr="00F67A3E" w:rsidRDefault="00F67A3E" w:rsidP="00F67A3E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US"/>
              </w:rPr>
            </w:pPr>
            <w:r w:rsidRPr="00F67A3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US"/>
              </w:rPr>
              <w:t>Total Non-Current Assets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712EDC" w14:textId="77777777" w:rsidR="00F67A3E" w:rsidRPr="00F67A3E" w:rsidRDefault="00F67A3E" w:rsidP="00F67A3E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US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7B1F9864" w14:textId="77777777" w:rsidR="00F67A3E" w:rsidRPr="00F67A3E" w:rsidRDefault="00F67A3E" w:rsidP="00F67A3E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 w:rsidRPr="00F67A3E"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  <w:t>650000</w:t>
            </w:r>
          </w:p>
        </w:tc>
      </w:tr>
      <w:tr w:rsidR="00F45791" w:rsidRPr="00F45791" w14:paraId="1D650556" w14:textId="77777777" w:rsidTr="00F67A3E">
        <w:trPr>
          <w:trHeight w:val="300"/>
        </w:trPr>
        <w:tc>
          <w:tcPr>
            <w:tcW w:w="2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60CFA8" w14:textId="77777777" w:rsidR="00F67A3E" w:rsidRPr="00F67A3E" w:rsidRDefault="00F67A3E" w:rsidP="00F67A3E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US"/>
              </w:rPr>
            </w:pPr>
            <w:r w:rsidRPr="00F67A3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US"/>
              </w:rPr>
              <w:t>Total Assets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0B112F" w14:textId="77777777" w:rsidR="00F67A3E" w:rsidRPr="00F67A3E" w:rsidRDefault="00F67A3E" w:rsidP="00F67A3E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US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double" w:sz="6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279F17E9" w14:textId="77777777" w:rsidR="00F67A3E" w:rsidRPr="00F67A3E" w:rsidRDefault="00F67A3E" w:rsidP="00F67A3E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US"/>
              </w:rPr>
            </w:pPr>
            <w:r w:rsidRPr="00F67A3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US"/>
              </w:rPr>
              <w:t>1227955</w:t>
            </w:r>
          </w:p>
        </w:tc>
      </w:tr>
      <w:tr w:rsidR="00F45791" w:rsidRPr="00F45791" w14:paraId="13C84B28" w14:textId="77777777" w:rsidTr="00F67A3E">
        <w:trPr>
          <w:trHeight w:val="300"/>
        </w:trPr>
        <w:tc>
          <w:tcPr>
            <w:tcW w:w="2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8A76DA" w14:textId="77777777" w:rsidR="00F67A3E" w:rsidRPr="00F67A3E" w:rsidRDefault="00F67A3E" w:rsidP="00F67A3E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US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FE7565" w14:textId="77777777" w:rsidR="00F67A3E" w:rsidRPr="00F67A3E" w:rsidRDefault="00F67A3E" w:rsidP="00F67A3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EA6242" w14:textId="77777777" w:rsidR="00F67A3E" w:rsidRPr="00F67A3E" w:rsidRDefault="00F67A3E" w:rsidP="00F67A3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</w:p>
        </w:tc>
      </w:tr>
      <w:tr w:rsidR="00F45791" w:rsidRPr="00F45791" w14:paraId="7CAAE9F7" w14:textId="77777777" w:rsidTr="00F67A3E">
        <w:trPr>
          <w:trHeight w:val="290"/>
        </w:trPr>
        <w:tc>
          <w:tcPr>
            <w:tcW w:w="2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F7F475" w14:textId="77777777" w:rsidR="00F67A3E" w:rsidRPr="00F67A3E" w:rsidRDefault="00F67A3E" w:rsidP="00F67A3E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US"/>
              </w:rPr>
            </w:pPr>
            <w:r w:rsidRPr="00F67A3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US"/>
              </w:rPr>
              <w:t>Current Liabilities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69E574" w14:textId="77777777" w:rsidR="00F67A3E" w:rsidRPr="00F67A3E" w:rsidRDefault="00F67A3E" w:rsidP="00F67A3E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US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94486A" w14:textId="77777777" w:rsidR="00F67A3E" w:rsidRPr="00F67A3E" w:rsidRDefault="00F67A3E" w:rsidP="00F67A3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</w:p>
        </w:tc>
      </w:tr>
      <w:tr w:rsidR="00F45791" w:rsidRPr="00F45791" w14:paraId="18BE0CED" w14:textId="77777777" w:rsidTr="00F67A3E">
        <w:trPr>
          <w:trHeight w:val="290"/>
        </w:trPr>
        <w:tc>
          <w:tcPr>
            <w:tcW w:w="2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DE924E" w14:textId="77777777" w:rsidR="00F67A3E" w:rsidRPr="00F67A3E" w:rsidRDefault="00F67A3E" w:rsidP="00F67A3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 w:rsidRPr="00F67A3E"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  <w:t>Trade Payables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9F91A1" w14:textId="77777777" w:rsidR="00F67A3E" w:rsidRPr="00F67A3E" w:rsidRDefault="00F67A3E" w:rsidP="00F67A3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A2986B" w14:textId="77777777" w:rsidR="00F67A3E" w:rsidRPr="00F67A3E" w:rsidRDefault="00F67A3E" w:rsidP="00F67A3E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 w:rsidRPr="00F67A3E"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  <w:t>188625</w:t>
            </w:r>
          </w:p>
        </w:tc>
      </w:tr>
      <w:tr w:rsidR="00F45791" w:rsidRPr="00F45791" w14:paraId="4E6C8B63" w14:textId="77777777" w:rsidTr="00F67A3E">
        <w:trPr>
          <w:trHeight w:val="290"/>
        </w:trPr>
        <w:tc>
          <w:tcPr>
            <w:tcW w:w="2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02A196" w14:textId="77777777" w:rsidR="00F67A3E" w:rsidRPr="00F67A3E" w:rsidRDefault="00F67A3E" w:rsidP="00F67A3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 w:rsidRPr="00F67A3E"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  <w:t>Outstanding Commission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FDC7E4" w14:textId="77777777" w:rsidR="00F67A3E" w:rsidRPr="00F67A3E" w:rsidRDefault="00F67A3E" w:rsidP="00F67A3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EA4BDA" w14:textId="77777777" w:rsidR="00F67A3E" w:rsidRPr="00F67A3E" w:rsidRDefault="00F67A3E" w:rsidP="00F67A3E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 w:rsidRPr="00F67A3E"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  <w:t>3000</w:t>
            </w:r>
          </w:p>
        </w:tc>
      </w:tr>
      <w:tr w:rsidR="00F45791" w:rsidRPr="00F45791" w14:paraId="34A3F616" w14:textId="77777777" w:rsidTr="00F67A3E">
        <w:trPr>
          <w:trHeight w:val="290"/>
        </w:trPr>
        <w:tc>
          <w:tcPr>
            <w:tcW w:w="2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2C40B6" w14:textId="77777777" w:rsidR="00F67A3E" w:rsidRPr="00F67A3E" w:rsidRDefault="00F67A3E" w:rsidP="00F67A3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 w:rsidRPr="00F67A3E"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  <w:t>Tax Provision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BB6798" w14:textId="77777777" w:rsidR="00F67A3E" w:rsidRPr="00F67A3E" w:rsidRDefault="00F67A3E" w:rsidP="00F67A3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823E7D" w14:textId="77777777" w:rsidR="00F67A3E" w:rsidRPr="00F67A3E" w:rsidRDefault="00F67A3E" w:rsidP="00F67A3E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 w:rsidRPr="00F67A3E"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  <w:t>100000</w:t>
            </w:r>
          </w:p>
        </w:tc>
      </w:tr>
      <w:tr w:rsidR="00F45791" w:rsidRPr="00F45791" w14:paraId="51A406ED" w14:textId="77777777" w:rsidTr="00F67A3E">
        <w:trPr>
          <w:trHeight w:val="290"/>
        </w:trPr>
        <w:tc>
          <w:tcPr>
            <w:tcW w:w="2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247812" w14:textId="303BB9EE" w:rsidR="00F67A3E" w:rsidRPr="00F67A3E" w:rsidRDefault="00F67A3E" w:rsidP="00F67A3E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US"/>
              </w:rPr>
            </w:pPr>
            <w:r w:rsidRPr="00F67A3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US"/>
              </w:rPr>
              <w:t>Total Current</w:t>
            </w:r>
            <w:r w:rsidR="00262335" w:rsidRPr="00F45791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US"/>
              </w:rPr>
              <w:t xml:space="preserve"> </w:t>
            </w:r>
            <w:r w:rsidR="00FE20A6" w:rsidRPr="00F45791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US"/>
              </w:rPr>
              <w:t>Liabilities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1F085B" w14:textId="77777777" w:rsidR="00F67A3E" w:rsidRPr="00F67A3E" w:rsidRDefault="00F67A3E" w:rsidP="00F67A3E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US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905F48" w14:textId="77777777" w:rsidR="00F67A3E" w:rsidRPr="00F67A3E" w:rsidRDefault="00F67A3E" w:rsidP="00F67A3E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 w:rsidRPr="00F67A3E"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  <w:t>291625</w:t>
            </w:r>
          </w:p>
        </w:tc>
      </w:tr>
      <w:tr w:rsidR="00F45791" w:rsidRPr="00F45791" w14:paraId="0580ABF5" w14:textId="77777777" w:rsidTr="00F67A3E">
        <w:trPr>
          <w:trHeight w:val="290"/>
        </w:trPr>
        <w:tc>
          <w:tcPr>
            <w:tcW w:w="2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AA8DAA" w14:textId="77777777" w:rsidR="00F67A3E" w:rsidRPr="00F67A3E" w:rsidRDefault="00F67A3E" w:rsidP="00F67A3E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US"/>
              </w:rPr>
            </w:pPr>
            <w:r w:rsidRPr="00F67A3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US"/>
              </w:rPr>
              <w:t>Non-Current Liabilities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0964E2" w14:textId="77777777" w:rsidR="00F67A3E" w:rsidRPr="00F67A3E" w:rsidRDefault="00F67A3E" w:rsidP="00F67A3E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US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701FCC" w14:textId="77777777" w:rsidR="00F67A3E" w:rsidRPr="00F67A3E" w:rsidRDefault="00F67A3E" w:rsidP="00F67A3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</w:p>
        </w:tc>
      </w:tr>
      <w:tr w:rsidR="00F45791" w:rsidRPr="00F45791" w14:paraId="7B854152" w14:textId="77777777" w:rsidTr="00F67A3E">
        <w:trPr>
          <w:trHeight w:val="290"/>
        </w:trPr>
        <w:tc>
          <w:tcPr>
            <w:tcW w:w="2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517720" w14:textId="2B28C366" w:rsidR="00F67A3E" w:rsidRPr="00F67A3E" w:rsidRDefault="00F67A3E" w:rsidP="00F67A3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 w:rsidRPr="00F67A3E"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  <w:t xml:space="preserve">4% </w:t>
            </w:r>
            <w:r w:rsidR="00FE20A6" w:rsidRPr="00F45791"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  <w:t>Debentures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53C50B" w14:textId="77777777" w:rsidR="00F67A3E" w:rsidRPr="00F67A3E" w:rsidRDefault="00F67A3E" w:rsidP="00F67A3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BAF63D" w14:textId="77777777" w:rsidR="00F67A3E" w:rsidRPr="00F67A3E" w:rsidRDefault="00F67A3E" w:rsidP="00F67A3E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 w:rsidRPr="00F67A3E"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  <w:t>100000</w:t>
            </w:r>
          </w:p>
        </w:tc>
      </w:tr>
      <w:tr w:rsidR="00F45791" w:rsidRPr="00F45791" w14:paraId="4519BF1E" w14:textId="77777777" w:rsidTr="00F67A3E">
        <w:trPr>
          <w:trHeight w:val="290"/>
        </w:trPr>
        <w:tc>
          <w:tcPr>
            <w:tcW w:w="2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27EBB6" w14:textId="77777777" w:rsidR="00F67A3E" w:rsidRPr="00F67A3E" w:rsidRDefault="00F67A3E" w:rsidP="00F67A3E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US"/>
              </w:rPr>
            </w:pPr>
            <w:r w:rsidRPr="00F67A3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US"/>
              </w:rPr>
              <w:t>Total Liabilities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8A87F3" w14:textId="77777777" w:rsidR="00F67A3E" w:rsidRPr="00F67A3E" w:rsidRDefault="00F67A3E" w:rsidP="00F67A3E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US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8E3F28" w14:textId="77777777" w:rsidR="00F67A3E" w:rsidRPr="00F67A3E" w:rsidRDefault="00F67A3E" w:rsidP="00F67A3E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US"/>
              </w:rPr>
            </w:pPr>
            <w:r w:rsidRPr="00F67A3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US"/>
              </w:rPr>
              <w:t>391625</w:t>
            </w:r>
          </w:p>
        </w:tc>
      </w:tr>
      <w:tr w:rsidR="00F45791" w:rsidRPr="00F45791" w14:paraId="338390B5" w14:textId="77777777" w:rsidTr="00F67A3E">
        <w:trPr>
          <w:trHeight w:val="290"/>
        </w:trPr>
        <w:tc>
          <w:tcPr>
            <w:tcW w:w="2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C5B6B9" w14:textId="77777777" w:rsidR="00F67A3E" w:rsidRPr="00F67A3E" w:rsidRDefault="00F67A3E" w:rsidP="00F67A3E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US"/>
              </w:rPr>
            </w:pPr>
            <w:r w:rsidRPr="00F67A3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US"/>
              </w:rPr>
              <w:t>Shareholder's Equity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FF7BFF" w14:textId="77777777" w:rsidR="00F67A3E" w:rsidRPr="00F67A3E" w:rsidRDefault="00F67A3E" w:rsidP="00F67A3E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US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44C698" w14:textId="77777777" w:rsidR="00F67A3E" w:rsidRPr="00F67A3E" w:rsidRDefault="00F67A3E" w:rsidP="00F67A3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</w:p>
        </w:tc>
      </w:tr>
      <w:tr w:rsidR="00F45791" w:rsidRPr="00F45791" w14:paraId="007DA511" w14:textId="77777777" w:rsidTr="00F67A3E">
        <w:trPr>
          <w:trHeight w:val="290"/>
        </w:trPr>
        <w:tc>
          <w:tcPr>
            <w:tcW w:w="2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534146" w14:textId="77777777" w:rsidR="00F67A3E" w:rsidRPr="00F67A3E" w:rsidRDefault="00F67A3E" w:rsidP="00F67A3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 w:rsidRPr="00F67A3E"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  <w:t>£1 ordinary shares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FC0C3E" w14:textId="77777777" w:rsidR="00F67A3E" w:rsidRPr="00F67A3E" w:rsidRDefault="00F67A3E" w:rsidP="00F67A3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6EA35C" w14:textId="77777777" w:rsidR="00F67A3E" w:rsidRPr="00F67A3E" w:rsidRDefault="00F67A3E" w:rsidP="00F67A3E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 w:rsidRPr="00F67A3E"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  <w:t>700000</w:t>
            </w:r>
          </w:p>
        </w:tc>
      </w:tr>
      <w:tr w:rsidR="00F45791" w:rsidRPr="00F45791" w14:paraId="7B6CB070" w14:textId="77777777" w:rsidTr="00F67A3E">
        <w:trPr>
          <w:trHeight w:val="290"/>
        </w:trPr>
        <w:tc>
          <w:tcPr>
            <w:tcW w:w="2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3229D5" w14:textId="77777777" w:rsidR="00F67A3E" w:rsidRPr="00F67A3E" w:rsidRDefault="00F67A3E" w:rsidP="00F67A3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 w:rsidRPr="00F67A3E"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  <w:t>Retained Earnings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7BB41B" w14:textId="77777777" w:rsidR="00F67A3E" w:rsidRPr="00F67A3E" w:rsidRDefault="00F67A3E" w:rsidP="00F67A3E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 w:rsidRPr="00F67A3E"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  <w:t>132000</w:t>
            </w: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B97290" w14:textId="77777777" w:rsidR="00F67A3E" w:rsidRPr="00F67A3E" w:rsidRDefault="00F67A3E" w:rsidP="00F67A3E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</w:p>
        </w:tc>
      </w:tr>
      <w:tr w:rsidR="00F45791" w:rsidRPr="00F45791" w14:paraId="368A95F9" w14:textId="77777777" w:rsidTr="00F67A3E">
        <w:trPr>
          <w:trHeight w:val="290"/>
        </w:trPr>
        <w:tc>
          <w:tcPr>
            <w:tcW w:w="2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B9A663" w14:textId="77777777" w:rsidR="00F67A3E" w:rsidRPr="00F67A3E" w:rsidRDefault="00F67A3E" w:rsidP="00F67A3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 w:rsidRPr="00F67A3E"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  <w:t>Add: Profit for the year 2021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30D471" w14:textId="77777777" w:rsidR="00F67A3E" w:rsidRPr="00F67A3E" w:rsidRDefault="00F67A3E" w:rsidP="00F67A3E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 w:rsidRPr="00F67A3E"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  <w:t>54330</w:t>
            </w: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52E0E5" w14:textId="77777777" w:rsidR="00F67A3E" w:rsidRPr="00F67A3E" w:rsidRDefault="00F67A3E" w:rsidP="00F67A3E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</w:p>
        </w:tc>
      </w:tr>
      <w:tr w:rsidR="00F45791" w:rsidRPr="00F45791" w14:paraId="55672C4E" w14:textId="77777777" w:rsidTr="00F67A3E">
        <w:trPr>
          <w:trHeight w:val="290"/>
        </w:trPr>
        <w:tc>
          <w:tcPr>
            <w:tcW w:w="2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A830C5" w14:textId="77777777" w:rsidR="00F67A3E" w:rsidRPr="00F67A3E" w:rsidRDefault="00F67A3E" w:rsidP="00F67A3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 w:rsidRPr="00F67A3E"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  <w:t>Less: Ordinary Dividend Paid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63E210" w14:textId="77777777" w:rsidR="00F67A3E" w:rsidRPr="00F67A3E" w:rsidRDefault="00F67A3E" w:rsidP="00F67A3E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 w:rsidRPr="00F67A3E"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  <w:t>-30000</w:t>
            </w: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E45A40" w14:textId="77777777" w:rsidR="00F67A3E" w:rsidRPr="00F67A3E" w:rsidRDefault="00F67A3E" w:rsidP="00F67A3E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</w:p>
        </w:tc>
      </w:tr>
      <w:tr w:rsidR="00F45791" w:rsidRPr="00F45791" w14:paraId="24EC1003" w14:textId="77777777" w:rsidTr="00F67A3E">
        <w:trPr>
          <w:trHeight w:val="290"/>
        </w:trPr>
        <w:tc>
          <w:tcPr>
            <w:tcW w:w="2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1B8B44" w14:textId="3BE86088" w:rsidR="00F67A3E" w:rsidRPr="00F67A3E" w:rsidRDefault="00F67A3E" w:rsidP="00F67A3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 w:rsidRPr="00F67A3E"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  <w:t xml:space="preserve">Less: Preference Dividend 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BAB53A" w14:textId="77777777" w:rsidR="00F67A3E" w:rsidRPr="00F67A3E" w:rsidRDefault="00F67A3E" w:rsidP="00F67A3E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  <w:u w:val="single"/>
                <w:lang w:val="en-US"/>
              </w:rPr>
            </w:pPr>
            <w:r w:rsidRPr="00F67A3E">
              <w:rPr>
                <w:rFonts w:ascii="Times New Roman" w:eastAsia="Times New Roman" w:hAnsi="Times New Roman" w:cs="Times New Roman"/>
                <w:sz w:val="24"/>
                <w:szCs w:val="24"/>
                <w:u w:val="single"/>
                <w:lang w:val="en-US"/>
              </w:rPr>
              <w:t>-20000</w:t>
            </w: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C73FED" w14:textId="77777777" w:rsidR="00F67A3E" w:rsidRPr="00F67A3E" w:rsidRDefault="00F67A3E" w:rsidP="00F67A3E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</w:p>
        </w:tc>
      </w:tr>
      <w:tr w:rsidR="00F45791" w:rsidRPr="00F45791" w14:paraId="011086AF" w14:textId="77777777" w:rsidTr="00F67A3E">
        <w:trPr>
          <w:trHeight w:val="290"/>
        </w:trPr>
        <w:tc>
          <w:tcPr>
            <w:tcW w:w="2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2EFD50" w14:textId="16ED7494" w:rsidR="00F67A3E" w:rsidRPr="00F67A3E" w:rsidRDefault="00F67A3E" w:rsidP="00F67A3E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US"/>
              </w:rPr>
            </w:pPr>
            <w:r w:rsidRPr="00F67A3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US"/>
              </w:rPr>
              <w:t xml:space="preserve">Total </w:t>
            </w:r>
            <w:r w:rsidR="00FE20A6" w:rsidRPr="00F45791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US"/>
              </w:rPr>
              <w:t>Shareholders’</w:t>
            </w:r>
            <w:r w:rsidRPr="00F67A3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US"/>
              </w:rPr>
              <w:t xml:space="preserve"> Equity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B89EB6" w14:textId="77777777" w:rsidR="00F67A3E" w:rsidRPr="00F67A3E" w:rsidRDefault="00F67A3E" w:rsidP="00F67A3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7DAD6BE1" w14:textId="77777777" w:rsidR="00F67A3E" w:rsidRPr="00F67A3E" w:rsidRDefault="00F67A3E" w:rsidP="00F67A3E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US"/>
              </w:rPr>
            </w:pPr>
            <w:r w:rsidRPr="00F67A3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US"/>
              </w:rPr>
              <w:t>136330</w:t>
            </w:r>
          </w:p>
        </w:tc>
      </w:tr>
      <w:tr w:rsidR="00F45791" w:rsidRPr="00F45791" w14:paraId="04373DDF" w14:textId="77777777" w:rsidTr="00F67A3E">
        <w:trPr>
          <w:trHeight w:val="590"/>
        </w:trPr>
        <w:tc>
          <w:tcPr>
            <w:tcW w:w="2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720BA96F" w14:textId="6A0839A1" w:rsidR="00F67A3E" w:rsidRPr="00F67A3E" w:rsidRDefault="00F67A3E" w:rsidP="00F67A3E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US"/>
              </w:rPr>
            </w:pPr>
            <w:r w:rsidRPr="00F67A3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US"/>
              </w:rPr>
              <w:t>Total Liabilities &amp;</w:t>
            </w:r>
            <w:r w:rsidR="00512239" w:rsidRPr="00F45791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US"/>
              </w:rPr>
              <w:t xml:space="preserve"> </w:t>
            </w:r>
            <w:r w:rsidR="00FE20A6" w:rsidRPr="00F45791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US"/>
              </w:rPr>
              <w:t>Shareholders’</w:t>
            </w:r>
            <w:r w:rsidRPr="00F67A3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US"/>
              </w:rPr>
              <w:t xml:space="preserve"> Equity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6FFA91" w14:textId="77777777" w:rsidR="00F67A3E" w:rsidRPr="00F67A3E" w:rsidRDefault="00F67A3E" w:rsidP="00F67A3E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US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double" w:sz="6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16EC59A1" w14:textId="77777777" w:rsidR="00F67A3E" w:rsidRPr="00F67A3E" w:rsidRDefault="00F67A3E" w:rsidP="00F67A3E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US"/>
              </w:rPr>
            </w:pPr>
            <w:r w:rsidRPr="00F67A3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US"/>
              </w:rPr>
              <w:t>1227955</w:t>
            </w:r>
          </w:p>
        </w:tc>
      </w:tr>
    </w:tbl>
    <w:p w14:paraId="0F5BCA66" w14:textId="77777777" w:rsidR="00F67A3E" w:rsidRPr="00F45791" w:rsidRDefault="00F67A3E" w:rsidP="00EE5494">
      <w:pPr>
        <w:spacing w:line="48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F45791">
        <w:rPr>
          <w:rFonts w:ascii="Times New Roman" w:hAnsi="Times New Roman" w:cs="Times New Roman"/>
          <w:b/>
          <w:bCs/>
          <w:sz w:val="24"/>
          <w:szCs w:val="24"/>
        </w:rPr>
        <w:t xml:space="preserve">                      </w:t>
      </w:r>
    </w:p>
    <w:p w14:paraId="09059F13" w14:textId="33CB0A6D" w:rsidR="006B0683" w:rsidRPr="00F45791" w:rsidRDefault="006B0683" w:rsidP="00EE5494">
      <w:pPr>
        <w:spacing w:line="48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56AA4E7D" w14:textId="2B44C6B1" w:rsidR="0034763C" w:rsidRPr="00F45791" w:rsidRDefault="006B0683" w:rsidP="00512239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F45791">
        <w:rPr>
          <w:rFonts w:ascii="Times New Roman" w:hAnsi="Times New Roman" w:cs="Times New Roman"/>
          <w:b/>
          <w:bCs/>
          <w:sz w:val="24"/>
          <w:szCs w:val="24"/>
        </w:rPr>
        <w:br w:type="page"/>
      </w:r>
      <w:r w:rsidR="00EE5494" w:rsidRPr="00F45791">
        <w:rPr>
          <w:rFonts w:ascii="Times New Roman" w:hAnsi="Times New Roman" w:cs="Times New Roman"/>
          <w:b/>
          <w:sz w:val="24"/>
          <w:szCs w:val="24"/>
        </w:rPr>
        <w:lastRenderedPageBreak/>
        <w:t xml:space="preserve">Answer </w:t>
      </w:r>
      <w:r w:rsidR="0078012D">
        <w:rPr>
          <w:rFonts w:ascii="Times New Roman" w:hAnsi="Times New Roman" w:cs="Times New Roman"/>
          <w:b/>
          <w:sz w:val="24"/>
          <w:szCs w:val="24"/>
        </w:rPr>
        <w:t>1(</w:t>
      </w:r>
      <w:r w:rsidR="00EE5494" w:rsidRPr="00F45791">
        <w:rPr>
          <w:rFonts w:ascii="Times New Roman" w:hAnsi="Times New Roman" w:cs="Times New Roman"/>
          <w:b/>
          <w:sz w:val="24"/>
          <w:szCs w:val="24"/>
        </w:rPr>
        <w:t>B</w:t>
      </w:r>
      <w:r w:rsidR="0078012D">
        <w:rPr>
          <w:rFonts w:ascii="Times New Roman" w:hAnsi="Times New Roman" w:cs="Times New Roman"/>
          <w:b/>
          <w:sz w:val="24"/>
          <w:szCs w:val="24"/>
        </w:rPr>
        <w:t>)</w:t>
      </w:r>
    </w:p>
    <w:p w14:paraId="5E91F13E" w14:textId="0F883E65" w:rsidR="00EE5494" w:rsidRPr="00F45791" w:rsidRDefault="00EE5494" w:rsidP="00EE5494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45791">
        <w:rPr>
          <w:rFonts w:ascii="Times New Roman" w:hAnsi="Times New Roman" w:cs="Times New Roman"/>
          <w:sz w:val="24"/>
          <w:szCs w:val="24"/>
        </w:rPr>
        <w:t>The statement of financial position states assets and liabilities of a business, showing what business owns and owes to others specific point in time.</w:t>
      </w:r>
      <w:r w:rsidR="00FF3901" w:rsidRPr="00F45791">
        <w:rPr>
          <w:rFonts w:ascii="Times New Roman" w:hAnsi="Times New Roman" w:cs="Times New Roman"/>
          <w:sz w:val="24"/>
          <w:szCs w:val="24"/>
        </w:rPr>
        <w:t xml:space="preserve"> A balanced statement of financial position means that total assets</w:t>
      </w:r>
      <w:r w:rsidR="00505E3E">
        <w:rPr>
          <w:rFonts w:ascii="Times New Roman" w:hAnsi="Times New Roman" w:cs="Times New Roman"/>
          <w:sz w:val="24"/>
          <w:szCs w:val="24"/>
        </w:rPr>
        <w:t xml:space="preserve"> of a business</w:t>
      </w:r>
      <w:r w:rsidR="00FF3901" w:rsidRPr="00F45791">
        <w:rPr>
          <w:rFonts w:ascii="Times New Roman" w:hAnsi="Times New Roman" w:cs="Times New Roman"/>
          <w:sz w:val="24"/>
          <w:szCs w:val="24"/>
        </w:rPr>
        <w:t xml:space="preserve"> equal to </w:t>
      </w:r>
      <w:r w:rsidR="00505E3E">
        <w:rPr>
          <w:rFonts w:ascii="Times New Roman" w:hAnsi="Times New Roman" w:cs="Times New Roman"/>
          <w:sz w:val="24"/>
          <w:szCs w:val="24"/>
        </w:rPr>
        <w:t xml:space="preserve">its </w:t>
      </w:r>
      <w:r w:rsidR="00FF3901" w:rsidRPr="00F45791">
        <w:rPr>
          <w:rFonts w:ascii="Times New Roman" w:hAnsi="Times New Roman" w:cs="Times New Roman"/>
          <w:sz w:val="24"/>
          <w:szCs w:val="24"/>
        </w:rPr>
        <w:t>total liabilities.</w:t>
      </w:r>
      <w:r w:rsidRPr="00F45791">
        <w:rPr>
          <w:rFonts w:ascii="Times New Roman" w:hAnsi="Times New Roman" w:cs="Times New Roman"/>
          <w:sz w:val="24"/>
          <w:szCs w:val="24"/>
        </w:rPr>
        <w:t xml:space="preserve"> </w:t>
      </w:r>
      <w:r w:rsidR="00F3170E" w:rsidRPr="00F45791">
        <w:rPr>
          <w:rFonts w:ascii="Times New Roman" w:hAnsi="Times New Roman" w:cs="Times New Roman"/>
          <w:sz w:val="24"/>
          <w:szCs w:val="24"/>
        </w:rPr>
        <w:t>It must balance because t</w:t>
      </w:r>
      <w:r w:rsidRPr="00F45791">
        <w:rPr>
          <w:rFonts w:ascii="Times New Roman" w:hAnsi="Times New Roman" w:cs="Times New Roman"/>
          <w:sz w:val="24"/>
          <w:szCs w:val="24"/>
        </w:rPr>
        <w:t>he modern day financial accounting system is based on principle of double entry:</w:t>
      </w:r>
    </w:p>
    <w:p w14:paraId="1FE0BD94" w14:textId="77777777" w:rsidR="00EE5494" w:rsidRPr="00F45791" w:rsidRDefault="00EE5494" w:rsidP="00EE5494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45791">
        <w:rPr>
          <w:rFonts w:ascii="Times New Roman" w:hAnsi="Times New Roman" w:cs="Times New Roman"/>
          <w:sz w:val="24"/>
          <w:szCs w:val="24"/>
        </w:rPr>
        <w:t>Assets = Liabilities + Equity</w:t>
      </w:r>
    </w:p>
    <w:p w14:paraId="0BD59961" w14:textId="2CB43AD6" w:rsidR="00EE5494" w:rsidRDefault="00BD6A81" w:rsidP="00EE5494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45791">
        <w:rPr>
          <w:rFonts w:ascii="Times New Roman" w:hAnsi="Times New Roman" w:cs="Times New Roman"/>
          <w:sz w:val="24"/>
          <w:szCs w:val="24"/>
        </w:rPr>
        <w:t xml:space="preserve">This principle defines that </w:t>
      </w:r>
      <w:r w:rsidR="00EE5494" w:rsidRPr="00F45791">
        <w:rPr>
          <w:rFonts w:ascii="Times New Roman" w:hAnsi="Times New Roman" w:cs="Times New Roman"/>
          <w:sz w:val="24"/>
          <w:szCs w:val="24"/>
        </w:rPr>
        <w:t>to every debit there is a credit. Eve</w:t>
      </w:r>
      <w:r w:rsidRPr="00F45791">
        <w:rPr>
          <w:rFonts w:ascii="Times New Roman" w:hAnsi="Times New Roman" w:cs="Times New Roman"/>
          <w:sz w:val="24"/>
          <w:szCs w:val="24"/>
        </w:rPr>
        <w:t>ry transaction is recorded in</w:t>
      </w:r>
      <w:r w:rsidR="00EE5494" w:rsidRPr="00F45791">
        <w:rPr>
          <w:rFonts w:ascii="Times New Roman" w:hAnsi="Times New Roman" w:cs="Times New Roman"/>
          <w:sz w:val="24"/>
          <w:szCs w:val="24"/>
        </w:rPr>
        <w:t xml:space="preserve"> two </w:t>
      </w:r>
      <w:r w:rsidRPr="00F45791">
        <w:rPr>
          <w:rFonts w:ascii="Times New Roman" w:hAnsi="Times New Roman" w:cs="Times New Roman"/>
          <w:sz w:val="24"/>
          <w:szCs w:val="24"/>
        </w:rPr>
        <w:t xml:space="preserve">or more </w:t>
      </w:r>
      <w:r w:rsidR="00EE5494" w:rsidRPr="00F45791">
        <w:rPr>
          <w:rFonts w:ascii="Times New Roman" w:hAnsi="Times New Roman" w:cs="Times New Roman"/>
          <w:sz w:val="24"/>
          <w:szCs w:val="24"/>
        </w:rPr>
        <w:t>different accounts.</w:t>
      </w:r>
      <w:r w:rsidRPr="00F45791">
        <w:rPr>
          <w:rFonts w:ascii="Times New Roman" w:hAnsi="Times New Roman" w:cs="Times New Roman"/>
          <w:sz w:val="24"/>
          <w:szCs w:val="24"/>
        </w:rPr>
        <w:t xml:space="preserve"> </w:t>
      </w:r>
      <w:r w:rsidR="00F3170E" w:rsidRPr="00F45791">
        <w:rPr>
          <w:rFonts w:ascii="Times New Roman" w:hAnsi="Times New Roman" w:cs="Times New Roman"/>
          <w:sz w:val="24"/>
          <w:szCs w:val="24"/>
        </w:rPr>
        <w:t xml:space="preserve">For instance, </w:t>
      </w:r>
      <w:r w:rsidR="00073E3B" w:rsidRPr="00F45791">
        <w:rPr>
          <w:rFonts w:ascii="Times New Roman" w:hAnsi="Times New Roman" w:cs="Times New Roman"/>
          <w:sz w:val="24"/>
          <w:szCs w:val="24"/>
        </w:rPr>
        <w:t>machinery</w:t>
      </w:r>
      <w:r w:rsidR="00F3170E" w:rsidRPr="00F45791">
        <w:rPr>
          <w:rFonts w:ascii="Times New Roman" w:hAnsi="Times New Roman" w:cs="Times New Roman"/>
          <w:sz w:val="24"/>
          <w:szCs w:val="24"/>
        </w:rPr>
        <w:t xml:space="preserve"> purchased </w:t>
      </w:r>
      <w:r w:rsidR="008C6F17" w:rsidRPr="00F45791">
        <w:rPr>
          <w:rFonts w:ascii="Times New Roman" w:hAnsi="Times New Roman" w:cs="Times New Roman"/>
          <w:sz w:val="24"/>
          <w:szCs w:val="24"/>
        </w:rPr>
        <w:t>on credit</w:t>
      </w:r>
      <w:r w:rsidR="00F3170E" w:rsidRPr="00F45791">
        <w:rPr>
          <w:rFonts w:ascii="Times New Roman" w:hAnsi="Times New Roman" w:cs="Times New Roman"/>
          <w:sz w:val="24"/>
          <w:szCs w:val="24"/>
        </w:rPr>
        <w:t xml:space="preserve"> increases asset (machinery) of business </w:t>
      </w:r>
      <w:r w:rsidR="008C6F17" w:rsidRPr="00F45791">
        <w:rPr>
          <w:rFonts w:ascii="Times New Roman" w:hAnsi="Times New Roman" w:cs="Times New Roman"/>
          <w:sz w:val="24"/>
          <w:szCs w:val="24"/>
        </w:rPr>
        <w:t>and</w:t>
      </w:r>
      <w:r w:rsidR="00F84D19">
        <w:rPr>
          <w:rFonts w:ascii="Times New Roman" w:hAnsi="Times New Roman" w:cs="Times New Roman"/>
          <w:sz w:val="24"/>
          <w:szCs w:val="24"/>
        </w:rPr>
        <w:t xml:space="preserve"> </w:t>
      </w:r>
      <w:r w:rsidR="00505E3E">
        <w:rPr>
          <w:rFonts w:ascii="Times New Roman" w:hAnsi="Times New Roman" w:cs="Times New Roman"/>
          <w:sz w:val="24"/>
          <w:szCs w:val="24"/>
        </w:rPr>
        <w:t xml:space="preserve"> </w:t>
      </w:r>
      <w:r w:rsidR="008C6F17" w:rsidRPr="00F45791">
        <w:rPr>
          <w:rFonts w:ascii="Times New Roman" w:hAnsi="Times New Roman" w:cs="Times New Roman"/>
          <w:sz w:val="24"/>
          <w:szCs w:val="24"/>
        </w:rPr>
        <w:t xml:space="preserve">liability (creditor) too </w:t>
      </w:r>
      <w:r w:rsidR="00F3170E" w:rsidRPr="00F45791">
        <w:rPr>
          <w:rFonts w:ascii="Times New Roman" w:hAnsi="Times New Roman" w:cs="Times New Roman"/>
          <w:sz w:val="24"/>
          <w:szCs w:val="24"/>
        </w:rPr>
        <w:t xml:space="preserve">at the same time. If a balance sheet does not balance, it </w:t>
      </w:r>
      <w:r w:rsidR="008C6F17" w:rsidRPr="00F45791">
        <w:rPr>
          <w:rFonts w:ascii="Times New Roman" w:hAnsi="Times New Roman" w:cs="Times New Roman"/>
          <w:sz w:val="24"/>
          <w:szCs w:val="24"/>
        </w:rPr>
        <w:t>implies</w:t>
      </w:r>
      <w:r w:rsidR="00F3170E" w:rsidRPr="00F45791">
        <w:rPr>
          <w:rFonts w:ascii="Times New Roman" w:hAnsi="Times New Roman" w:cs="Times New Roman"/>
          <w:sz w:val="24"/>
          <w:szCs w:val="24"/>
        </w:rPr>
        <w:t xml:space="preserve"> that </w:t>
      </w:r>
      <w:r w:rsidR="00073E3B" w:rsidRPr="00F45791">
        <w:rPr>
          <w:rFonts w:ascii="Times New Roman" w:hAnsi="Times New Roman" w:cs="Times New Roman"/>
          <w:sz w:val="24"/>
          <w:szCs w:val="24"/>
        </w:rPr>
        <w:t>there is a mathematical error in the books of accounts.</w:t>
      </w:r>
    </w:p>
    <w:p w14:paraId="72DA792E" w14:textId="77777777" w:rsidR="0078012D" w:rsidRPr="00F45791" w:rsidRDefault="0078012D" w:rsidP="00EE5494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C69E413" w14:textId="310E5331" w:rsidR="00CA5302" w:rsidRPr="0078012D" w:rsidRDefault="0078012D" w:rsidP="00EE5494">
      <w:pPr>
        <w:spacing w:line="48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78012D">
        <w:rPr>
          <w:rFonts w:ascii="Times New Roman" w:hAnsi="Times New Roman" w:cs="Times New Roman"/>
          <w:b/>
          <w:bCs/>
          <w:sz w:val="24"/>
          <w:szCs w:val="24"/>
        </w:rPr>
        <w:t>Answer 2(a)</w:t>
      </w:r>
    </w:p>
    <w:p w14:paraId="255F6B78" w14:textId="77777777" w:rsidR="00CA5302" w:rsidRPr="00F45791" w:rsidRDefault="00423CB6" w:rsidP="00EE5494">
      <w:pPr>
        <w:spacing w:line="48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F45791">
        <w:rPr>
          <w:rFonts w:ascii="Times New Roman" w:hAnsi="Times New Roman" w:cs="Times New Roman"/>
          <w:b/>
          <w:sz w:val="24"/>
          <w:szCs w:val="24"/>
        </w:rPr>
        <w:t>Ratios for 2021</w:t>
      </w:r>
    </w:p>
    <w:p w14:paraId="58AAA7C5" w14:textId="26D5A30A" w:rsidR="000308FF" w:rsidRPr="00F45791" w:rsidRDefault="000308FF" w:rsidP="000308FF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45791">
        <w:rPr>
          <w:rFonts w:ascii="Times New Roman" w:hAnsi="Times New Roman" w:cs="Times New Roman"/>
          <w:sz w:val="24"/>
          <w:szCs w:val="24"/>
        </w:rPr>
        <w:t>1</w:t>
      </w:r>
      <w:r w:rsidR="00235A1A" w:rsidRPr="00F45791">
        <w:rPr>
          <w:rFonts w:ascii="Times New Roman" w:hAnsi="Times New Roman" w:cs="Times New Roman"/>
          <w:sz w:val="24"/>
          <w:szCs w:val="24"/>
        </w:rPr>
        <w:t>- ROCE</w:t>
      </w:r>
      <w:r w:rsidR="00CD4232" w:rsidRPr="00F45791">
        <w:rPr>
          <w:rFonts w:ascii="Times New Roman" w:hAnsi="Times New Roman" w:cs="Times New Roman"/>
          <w:sz w:val="24"/>
          <w:szCs w:val="24"/>
        </w:rPr>
        <w:t xml:space="preserve"> </w:t>
      </w:r>
      <w:r w:rsidR="0049710F" w:rsidRPr="00F45791">
        <w:rPr>
          <w:rFonts w:ascii="Times New Roman" w:hAnsi="Times New Roman" w:cs="Times New Roman"/>
          <w:sz w:val="24"/>
          <w:szCs w:val="24"/>
        </w:rPr>
        <w:t xml:space="preserve">= </w:t>
      </w:r>
      <w:r w:rsidR="00BF3330" w:rsidRPr="00F45791">
        <w:rPr>
          <w:rFonts w:ascii="Times New Roman" w:hAnsi="Times New Roman" w:cs="Times New Roman"/>
          <w:sz w:val="24"/>
          <w:szCs w:val="24"/>
        </w:rPr>
        <w:t xml:space="preserve">EBIT/Total Assets – </w:t>
      </w:r>
      <w:r w:rsidR="00002117" w:rsidRPr="00F45791">
        <w:rPr>
          <w:rFonts w:ascii="Times New Roman" w:hAnsi="Times New Roman" w:cs="Times New Roman"/>
          <w:sz w:val="24"/>
          <w:szCs w:val="24"/>
        </w:rPr>
        <w:t>Current</w:t>
      </w:r>
      <w:r w:rsidR="00BF3330" w:rsidRPr="00F45791">
        <w:rPr>
          <w:rFonts w:ascii="Times New Roman" w:hAnsi="Times New Roman" w:cs="Times New Roman"/>
          <w:sz w:val="24"/>
          <w:szCs w:val="24"/>
        </w:rPr>
        <w:t xml:space="preserve"> </w:t>
      </w:r>
      <w:r w:rsidR="00D0117D" w:rsidRPr="00F45791">
        <w:rPr>
          <w:rFonts w:ascii="Times New Roman" w:hAnsi="Times New Roman" w:cs="Times New Roman"/>
          <w:sz w:val="24"/>
          <w:szCs w:val="24"/>
        </w:rPr>
        <w:t>Liabilities =</w:t>
      </w:r>
      <w:r w:rsidR="00BF3330" w:rsidRPr="00F45791">
        <w:rPr>
          <w:rFonts w:ascii="Times New Roman" w:hAnsi="Times New Roman" w:cs="Times New Roman"/>
          <w:sz w:val="24"/>
          <w:szCs w:val="24"/>
        </w:rPr>
        <w:t xml:space="preserve"> 846/9736-</w:t>
      </w:r>
      <w:r w:rsidR="00002117" w:rsidRPr="00F45791">
        <w:rPr>
          <w:rFonts w:ascii="Times New Roman" w:hAnsi="Times New Roman" w:cs="Times New Roman"/>
          <w:sz w:val="24"/>
          <w:szCs w:val="24"/>
        </w:rPr>
        <w:t>2511 = 846/7225 =11.70%</w:t>
      </w:r>
    </w:p>
    <w:p w14:paraId="25F30DDB" w14:textId="11922A9A" w:rsidR="000308FF" w:rsidRPr="00F45791" w:rsidRDefault="000308FF" w:rsidP="000308FF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45791">
        <w:rPr>
          <w:rFonts w:ascii="Times New Roman" w:hAnsi="Times New Roman" w:cs="Times New Roman"/>
          <w:sz w:val="24"/>
          <w:szCs w:val="24"/>
        </w:rPr>
        <w:t>2- ROE</w:t>
      </w:r>
      <w:r w:rsidR="00CD4232" w:rsidRPr="00F45791">
        <w:rPr>
          <w:rFonts w:ascii="Times New Roman" w:hAnsi="Times New Roman" w:cs="Times New Roman"/>
          <w:sz w:val="24"/>
          <w:szCs w:val="24"/>
        </w:rPr>
        <w:t xml:space="preserve"> =</w:t>
      </w:r>
      <w:r w:rsidR="00423CB6" w:rsidRPr="00F45791">
        <w:rPr>
          <w:rFonts w:ascii="Times New Roman" w:hAnsi="Times New Roman" w:cs="Times New Roman"/>
          <w:sz w:val="24"/>
          <w:szCs w:val="24"/>
        </w:rPr>
        <w:t xml:space="preserve"> </w:t>
      </w:r>
      <w:r w:rsidR="00002117" w:rsidRPr="00F45791">
        <w:rPr>
          <w:rFonts w:ascii="Times New Roman" w:hAnsi="Times New Roman" w:cs="Times New Roman"/>
          <w:sz w:val="24"/>
          <w:szCs w:val="24"/>
        </w:rPr>
        <w:t>Net Income/ Equity  = 431/3088 = 13</w:t>
      </w:r>
      <w:r w:rsidR="008D4D05">
        <w:rPr>
          <w:rFonts w:ascii="Times New Roman" w:hAnsi="Times New Roman" w:cs="Times New Roman"/>
          <w:sz w:val="24"/>
          <w:szCs w:val="24"/>
        </w:rPr>
        <w:t>.</w:t>
      </w:r>
      <w:r w:rsidR="00002117" w:rsidRPr="00F45791">
        <w:rPr>
          <w:rFonts w:ascii="Times New Roman" w:hAnsi="Times New Roman" w:cs="Times New Roman"/>
          <w:sz w:val="24"/>
          <w:szCs w:val="24"/>
        </w:rPr>
        <w:t>95%</w:t>
      </w:r>
    </w:p>
    <w:p w14:paraId="78674380" w14:textId="77777777" w:rsidR="000308FF" w:rsidRPr="00F45791" w:rsidRDefault="000308FF" w:rsidP="000308FF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45791">
        <w:rPr>
          <w:rFonts w:ascii="Times New Roman" w:hAnsi="Times New Roman" w:cs="Times New Roman"/>
          <w:sz w:val="24"/>
          <w:szCs w:val="24"/>
        </w:rPr>
        <w:t>3- Earnings per share</w:t>
      </w:r>
      <w:r w:rsidR="00F05BA4" w:rsidRPr="00F45791">
        <w:rPr>
          <w:rFonts w:ascii="Times New Roman" w:hAnsi="Times New Roman" w:cs="Times New Roman"/>
          <w:sz w:val="24"/>
          <w:szCs w:val="24"/>
        </w:rPr>
        <w:t xml:space="preserve"> = Net Income /</w:t>
      </w:r>
      <w:r w:rsidRPr="00F45791">
        <w:rPr>
          <w:rFonts w:ascii="Times New Roman" w:hAnsi="Times New Roman" w:cs="Times New Roman"/>
          <w:sz w:val="24"/>
          <w:szCs w:val="24"/>
        </w:rPr>
        <w:t xml:space="preserve"> Outstanding common shares</w:t>
      </w:r>
      <w:r w:rsidR="00CD4232" w:rsidRPr="00F45791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C958781" w14:textId="77777777" w:rsidR="00CD4232" w:rsidRPr="00F45791" w:rsidRDefault="00BF1C1C" w:rsidP="000308FF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45791">
        <w:rPr>
          <w:rFonts w:ascii="Times New Roman" w:hAnsi="Times New Roman" w:cs="Times New Roman"/>
          <w:sz w:val="24"/>
          <w:szCs w:val="24"/>
        </w:rPr>
        <w:t>Number of</w:t>
      </w:r>
      <w:r w:rsidR="00CD4232" w:rsidRPr="00F45791">
        <w:rPr>
          <w:rFonts w:ascii="Times New Roman" w:hAnsi="Times New Roman" w:cs="Times New Roman"/>
          <w:sz w:val="24"/>
          <w:szCs w:val="24"/>
        </w:rPr>
        <w:t xml:space="preserve"> </w:t>
      </w:r>
      <w:r w:rsidRPr="00F45791">
        <w:rPr>
          <w:rFonts w:ascii="Times New Roman" w:hAnsi="Times New Roman" w:cs="Times New Roman"/>
          <w:sz w:val="24"/>
          <w:szCs w:val="24"/>
        </w:rPr>
        <w:t>Outstanding sh</w:t>
      </w:r>
      <w:r w:rsidR="004E3AB3" w:rsidRPr="00F45791">
        <w:rPr>
          <w:rFonts w:ascii="Times New Roman" w:hAnsi="Times New Roman" w:cs="Times New Roman"/>
          <w:sz w:val="24"/>
          <w:szCs w:val="24"/>
        </w:rPr>
        <w:t>ares = 30000000/5.12</w:t>
      </w:r>
      <w:r w:rsidR="00F05BA4" w:rsidRPr="00F45791">
        <w:rPr>
          <w:rFonts w:ascii="Times New Roman" w:hAnsi="Times New Roman" w:cs="Times New Roman"/>
          <w:sz w:val="24"/>
          <w:szCs w:val="24"/>
        </w:rPr>
        <w:t xml:space="preserve"> =</w:t>
      </w:r>
      <w:r w:rsidRPr="00F45791">
        <w:rPr>
          <w:rFonts w:ascii="Times New Roman" w:hAnsi="Times New Roman" w:cs="Times New Roman"/>
          <w:sz w:val="24"/>
          <w:szCs w:val="24"/>
        </w:rPr>
        <w:t xml:space="preserve"> 5859375</w:t>
      </w:r>
    </w:p>
    <w:p w14:paraId="7F7C1908" w14:textId="2848BB9F" w:rsidR="00BF1C1C" w:rsidRPr="00F45791" w:rsidRDefault="00836194" w:rsidP="000308FF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45791">
        <w:rPr>
          <w:rFonts w:ascii="Times New Roman" w:hAnsi="Times New Roman" w:cs="Times New Roman"/>
          <w:sz w:val="24"/>
          <w:szCs w:val="24"/>
        </w:rPr>
        <w:t xml:space="preserve">EPS </w:t>
      </w:r>
      <w:r w:rsidR="00002117" w:rsidRPr="00F45791">
        <w:rPr>
          <w:rFonts w:ascii="Times New Roman" w:hAnsi="Times New Roman" w:cs="Times New Roman"/>
          <w:sz w:val="24"/>
          <w:szCs w:val="24"/>
        </w:rPr>
        <w:t>= 431000000</w:t>
      </w:r>
      <w:r w:rsidR="00BF1C1C" w:rsidRPr="00F45791">
        <w:rPr>
          <w:rFonts w:ascii="Times New Roman" w:hAnsi="Times New Roman" w:cs="Times New Roman"/>
          <w:sz w:val="24"/>
          <w:szCs w:val="24"/>
        </w:rPr>
        <w:t>/5859375</w:t>
      </w:r>
      <w:r w:rsidR="007D2FE2" w:rsidRPr="00F45791">
        <w:rPr>
          <w:rFonts w:ascii="Times New Roman" w:hAnsi="Times New Roman" w:cs="Times New Roman"/>
          <w:sz w:val="24"/>
          <w:szCs w:val="24"/>
        </w:rPr>
        <w:t>0 = 7.35</w:t>
      </w:r>
    </w:p>
    <w:p w14:paraId="56D93873" w14:textId="77777777" w:rsidR="000308FF" w:rsidRPr="00F45791" w:rsidRDefault="000308FF" w:rsidP="000308FF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45791">
        <w:rPr>
          <w:rFonts w:ascii="Times New Roman" w:hAnsi="Times New Roman" w:cs="Times New Roman"/>
          <w:sz w:val="24"/>
          <w:szCs w:val="24"/>
        </w:rPr>
        <w:t>4- Net profit margin</w:t>
      </w:r>
      <w:r w:rsidR="003B58AF" w:rsidRPr="00F45791">
        <w:rPr>
          <w:rFonts w:ascii="Times New Roman" w:hAnsi="Times New Roman" w:cs="Times New Roman"/>
          <w:sz w:val="24"/>
          <w:szCs w:val="24"/>
        </w:rPr>
        <w:t xml:space="preserve"> = Net Income / Revenue</w:t>
      </w:r>
      <w:r w:rsidR="007D2FE2" w:rsidRPr="00F45791">
        <w:rPr>
          <w:rFonts w:ascii="Times New Roman" w:hAnsi="Times New Roman" w:cs="Times New Roman"/>
          <w:sz w:val="24"/>
          <w:szCs w:val="24"/>
        </w:rPr>
        <w:t xml:space="preserve"> = 431000000/6738000000 = 6.4%</w:t>
      </w:r>
    </w:p>
    <w:p w14:paraId="66576705" w14:textId="77777777" w:rsidR="000308FF" w:rsidRPr="00F45791" w:rsidRDefault="000308FF" w:rsidP="000308FF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45791">
        <w:rPr>
          <w:rFonts w:ascii="Times New Roman" w:hAnsi="Times New Roman" w:cs="Times New Roman"/>
          <w:sz w:val="24"/>
          <w:szCs w:val="24"/>
        </w:rPr>
        <w:t>5- Asset turnover</w:t>
      </w:r>
      <w:r w:rsidR="003B58AF" w:rsidRPr="00F45791">
        <w:rPr>
          <w:rFonts w:ascii="Times New Roman" w:hAnsi="Times New Roman" w:cs="Times New Roman"/>
          <w:sz w:val="24"/>
          <w:szCs w:val="24"/>
        </w:rPr>
        <w:t xml:space="preserve"> = Net Sales/Av</w:t>
      </w:r>
      <w:r w:rsidR="00356BCC" w:rsidRPr="00F45791">
        <w:rPr>
          <w:rFonts w:ascii="Times New Roman" w:hAnsi="Times New Roman" w:cs="Times New Roman"/>
          <w:sz w:val="24"/>
          <w:szCs w:val="24"/>
        </w:rPr>
        <w:t>era</w:t>
      </w:r>
      <w:r w:rsidR="003B58AF" w:rsidRPr="00F45791">
        <w:rPr>
          <w:rFonts w:ascii="Times New Roman" w:hAnsi="Times New Roman" w:cs="Times New Roman"/>
          <w:sz w:val="24"/>
          <w:szCs w:val="24"/>
        </w:rPr>
        <w:t>g</w:t>
      </w:r>
      <w:r w:rsidR="00356BCC" w:rsidRPr="00F45791">
        <w:rPr>
          <w:rFonts w:ascii="Times New Roman" w:hAnsi="Times New Roman" w:cs="Times New Roman"/>
          <w:sz w:val="24"/>
          <w:szCs w:val="24"/>
        </w:rPr>
        <w:t>e</w:t>
      </w:r>
      <w:r w:rsidR="003B58AF" w:rsidRPr="00F45791">
        <w:rPr>
          <w:rFonts w:ascii="Times New Roman" w:hAnsi="Times New Roman" w:cs="Times New Roman"/>
          <w:sz w:val="24"/>
          <w:szCs w:val="24"/>
        </w:rPr>
        <w:t xml:space="preserve"> Total Assets</w:t>
      </w:r>
      <w:r w:rsidR="007D2FE2" w:rsidRPr="00F45791">
        <w:rPr>
          <w:rFonts w:ascii="Times New Roman" w:hAnsi="Times New Roman" w:cs="Times New Roman"/>
          <w:sz w:val="24"/>
          <w:szCs w:val="24"/>
        </w:rPr>
        <w:t xml:space="preserve"> = </w:t>
      </w:r>
      <w:r w:rsidR="007B425E" w:rsidRPr="00F45791">
        <w:rPr>
          <w:rFonts w:ascii="Times New Roman" w:hAnsi="Times New Roman" w:cs="Times New Roman"/>
          <w:sz w:val="24"/>
          <w:szCs w:val="24"/>
        </w:rPr>
        <w:t>6738000000/</w:t>
      </w:r>
      <w:r w:rsidR="00CB7052" w:rsidRPr="00F45791">
        <w:rPr>
          <w:rFonts w:ascii="Times New Roman" w:hAnsi="Times New Roman" w:cs="Times New Roman"/>
          <w:sz w:val="24"/>
          <w:szCs w:val="24"/>
        </w:rPr>
        <w:t>9736000000 = 0.69</w:t>
      </w:r>
    </w:p>
    <w:p w14:paraId="42182373" w14:textId="77777777" w:rsidR="00860C0E" w:rsidRPr="00F45791" w:rsidRDefault="00CB7052" w:rsidP="000308FF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45791">
        <w:rPr>
          <w:rFonts w:ascii="Times New Roman" w:hAnsi="Times New Roman" w:cs="Times New Roman"/>
          <w:sz w:val="24"/>
          <w:szCs w:val="24"/>
        </w:rPr>
        <w:t xml:space="preserve">Note: </w:t>
      </w:r>
      <w:r w:rsidR="00860C0E" w:rsidRPr="00F45791">
        <w:rPr>
          <w:rFonts w:ascii="Times New Roman" w:hAnsi="Times New Roman" w:cs="Times New Roman"/>
          <w:sz w:val="24"/>
          <w:szCs w:val="24"/>
        </w:rPr>
        <w:t>Total assets at the end of the year is used</w:t>
      </w:r>
    </w:p>
    <w:p w14:paraId="3314DD8D" w14:textId="77777777" w:rsidR="000308FF" w:rsidRPr="00F45791" w:rsidRDefault="000308FF" w:rsidP="000308FF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45791">
        <w:rPr>
          <w:rFonts w:ascii="Times New Roman" w:hAnsi="Times New Roman" w:cs="Times New Roman"/>
          <w:sz w:val="24"/>
          <w:szCs w:val="24"/>
        </w:rPr>
        <w:lastRenderedPageBreak/>
        <w:t>6- Stock holding days</w:t>
      </w:r>
      <w:r w:rsidR="00757AC1" w:rsidRPr="00F45791">
        <w:rPr>
          <w:rFonts w:ascii="Times New Roman" w:hAnsi="Times New Roman" w:cs="Times New Roman"/>
          <w:sz w:val="24"/>
          <w:szCs w:val="24"/>
        </w:rPr>
        <w:t xml:space="preserve"> = </w:t>
      </w:r>
      <w:r w:rsidR="00860C0E" w:rsidRPr="00F45791">
        <w:rPr>
          <w:rFonts w:ascii="Times New Roman" w:hAnsi="Times New Roman" w:cs="Times New Roman"/>
          <w:sz w:val="24"/>
          <w:szCs w:val="24"/>
        </w:rPr>
        <w:t>365 / Inventory Turnover Ratio</w:t>
      </w:r>
    </w:p>
    <w:p w14:paraId="42843DD8" w14:textId="77777777" w:rsidR="00860C0E" w:rsidRPr="00F45791" w:rsidRDefault="00860C0E" w:rsidP="000308FF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45791">
        <w:rPr>
          <w:rFonts w:ascii="Times New Roman" w:hAnsi="Times New Roman" w:cs="Times New Roman"/>
          <w:sz w:val="24"/>
          <w:szCs w:val="24"/>
        </w:rPr>
        <w:t>Inventory Turnover Ratio = Cost of goods sold/Avg</w:t>
      </w:r>
      <w:r w:rsidR="005C42A2" w:rsidRPr="00F45791">
        <w:rPr>
          <w:rFonts w:ascii="Times New Roman" w:hAnsi="Times New Roman" w:cs="Times New Roman"/>
          <w:sz w:val="24"/>
          <w:szCs w:val="24"/>
        </w:rPr>
        <w:t xml:space="preserve"> Inventory = 3235</w:t>
      </w:r>
      <w:r w:rsidRPr="00F45791">
        <w:rPr>
          <w:rFonts w:ascii="Times New Roman" w:hAnsi="Times New Roman" w:cs="Times New Roman"/>
          <w:sz w:val="24"/>
          <w:szCs w:val="24"/>
        </w:rPr>
        <w:t xml:space="preserve">000000/708000000  =        </w:t>
      </w:r>
      <w:r w:rsidR="005C42A2" w:rsidRPr="00F45791">
        <w:rPr>
          <w:rFonts w:ascii="Times New Roman" w:hAnsi="Times New Roman" w:cs="Times New Roman"/>
          <w:sz w:val="24"/>
          <w:szCs w:val="24"/>
        </w:rPr>
        <w:t>4.56</w:t>
      </w:r>
    </w:p>
    <w:p w14:paraId="66455637" w14:textId="77777777" w:rsidR="00860C0E" w:rsidRPr="00F45791" w:rsidRDefault="00860C0E" w:rsidP="000308FF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45791">
        <w:rPr>
          <w:rFonts w:ascii="Times New Roman" w:hAnsi="Times New Roman" w:cs="Times New Roman"/>
          <w:sz w:val="24"/>
          <w:szCs w:val="24"/>
        </w:rPr>
        <w:t>Stock holding days = 365 / Inventory Turnover Ratio</w:t>
      </w:r>
      <w:r w:rsidR="005C42A2" w:rsidRPr="00F45791">
        <w:rPr>
          <w:rFonts w:ascii="Times New Roman" w:hAnsi="Times New Roman" w:cs="Times New Roman"/>
          <w:sz w:val="24"/>
          <w:szCs w:val="24"/>
        </w:rPr>
        <w:t xml:space="preserve"> = 365/4.56 = 80.04</w:t>
      </w:r>
    </w:p>
    <w:p w14:paraId="0D097884" w14:textId="77777777" w:rsidR="00EE08CF" w:rsidRPr="00F45791" w:rsidRDefault="000308FF" w:rsidP="000308FF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45791">
        <w:rPr>
          <w:rFonts w:ascii="Times New Roman" w:hAnsi="Times New Roman" w:cs="Times New Roman"/>
          <w:sz w:val="24"/>
          <w:szCs w:val="24"/>
        </w:rPr>
        <w:t>7- Debtors collection period</w:t>
      </w:r>
      <w:r w:rsidR="00860C0E" w:rsidRPr="00F45791">
        <w:rPr>
          <w:rFonts w:ascii="Times New Roman" w:hAnsi="Times New Roman" w:cs="Times New Roman"/>
          <w:sz w:val="24"/>
          <w:szCs w:val="24"/>
        </w:rPr>
        <w:t xml:space="preserve"> = </w:t>
      </w:r>
      <w:r w:rsidR="00EE08CF" w:rsidRPr="00F45791">
        <w:rPr>
          <w:rFonts w:ascii="Times New Roman" w:hAnsi="Times New Roman" w:cs="Times New Roman"/>
          <w:sz w:val="24"/>
          <w:szCs w:val="24"/>
        </w:rPr>
        <w:t xml:space="preserve">  365/Receivable Turnover Ratio</w:t>
      </w:r>
    </w:p>
    <w:p w14:paraId="3F610F15" w14:textId="77777777" w:rsidR="00860F3D" w:rsidRPr="00F45791" w:rsidRDefault="00EE08CF" w:rsidP="000308FF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45791">
        <w:rPr>
          <w:rFonts w:ascii="Times New Roman" w:hAnsi="Times New Roman" w:cs="Times New Roman"/>
          <w:sz w:val="24"/>
          <w:szCs w:val="24"/>
        </w:rPr>
        <w:t xml:space="preserve">Receivable Turnover Ratio = </w:t>
      </w:r>
      <w:r w:rsidR="00860F3D" w:rsidRPr="00F45791">
        <w:rPr>
          <w:rFonts w:ascii="Times New Roman" w:hAnsi="Times New Roman" w:cs="Times New Roman"/>
          <w:sz w:val="24"/>
          <w:szCs w:val="24"/>
        </w:rPr>
        <w:t>Debtors/Sales*365 = 1249000000/6738000000*365= 67.7</w:t>
      </w:r>
    </w:p>
    <w:p w14:paraId="098C7C23" w14:textId="77777777" w:rsidR="00860F3D" w:rsidRPr="00F45791" w:rsidRDefault="00BD261C" w:rsidP="00860F3D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45791">
        <w:rPr>
          <w:rFonts w:ascii="Times New Roman" w:hAnsi="Times New Roman" w:cs="Times New Roman"/>
          <w:sz w:val="24"/>
          <w:szCs w:val="24"/>
        </w:rPr>
        <w:t>Debtors</w:t>
      </w:r>
      <w:r w:rsidR="00860F3D" w:rsidRPr="00F45791">
        <w:rPr>
          <w:rFonts w:ascii="Times New Roman" w:hAnsi="Times New Roman" w:cs="Times New Roman"/>
          <w:sz w:val="24"/>
          <w:szCs w:val="24"/>
        </w:rPr>
        <w:t xml:space="preserve"> collection period =   365/Receivable Turnover Ratio = 365/67.7 = 5.4</w:t>
      </w:r>
    </w:p>
    <w:p w14:paraId="6D830695" w14:textId="77777777" w:rsidR="00860F3D" w:rsidRPr="00F45791" w:rsidRDefault="00860F3D" w:rsidP="000308FF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6A060FD" w14:textId="77777777" w:rsidR="00EE08CF" w:rsidRPr="00F45791" w:rsidRDefault="000308FF" w:rsidP="000308FF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45791">
        <w:rPr>
          <w:rFonts w:ascii="Times New Roman" w:hAnsi="Times New Roman" w:cs="Times New Roman"/>
          <w:sz w:val="24"/>
          <w:szCs w:val="24"/>
        </w:rPr>
        <w:t>8- Current ratio</w:t>
      </w:r>
      <w:r w:rsidR="00EE08CF" w:rsidRPr="00F45791">
        <w:rPr>
          <w:rFonts w:ascii="Times New Roman" w:hAnsi="Times New Roman" w:cs="Times New Roman"/>
          <w:sz w:val="24"/>
          <w:szCs w:val="24"/>
        </w:rPr>
        <w:t xml:space="preserve"> = Current Assets/Current Liabilities </w:t>
      </w:r>
    </w:p>
    <w:p w14:paraId="61B5A240" w14:textId="77777777" w:rsidR="000308FF" w:rsidRPr="00F45791" w:rsidRDefault="00EE08CF" w:rsidP="000308FF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45791">
        <w:rPr>
          <w:rFonts w:ascii="Times New Roman" w:hAnsi="Times New Roman" w:cs="Times New Roman"/>
          <w:sz w:val="24"/>
          <w:szCs w:val="24"/>
        </w:rPr>
        <w:t>= (708+1249+145+201) / (583+1928) = 2303 / 2511 = 0.91</w:t>
      </w:r>
    </w:p>
    <w:p w14:paraId="101E5103" w14:textId="53F8F71F" w:rsidR="000308FF" w:rsidRPr="00F45791" w:rsidRDefault="000308FF" w:rsidP="000308FF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45791">
        <w:rPr>
          <w:rFonts w:ascii="Times New Roman" w:hAnsi="Times New Roman" w:cs="Times New Roman"/>
          <w:sz w:val="24"/>
          <w:szCs w:val="24"/>
        </w:rPr>
        <w:t>9- Gearing ratio</w:t>
      </w:r>
      <w:r w:rsidR="00EE08CF" w:rsidRPr="00F45791">
        <w:rPr>
          <w:rFonts w:ascii="Times New Roman" w:hAnsi="Times New Roman" w:cs="Times New Roman"/>
          <w:sz w:val="24"/>
          <w:szCs w:val="24"/>
        </w:rPr>
        <w:t xml:space="preserve"> </w:t>
      </w:r>
      <w:r w:rsidR="00235A1A" w:rsidRPr="00F45791">
        <w:rPr>
          <w:rFonts w:ascii="Times New Roman" w:hAnsi="Times New Roman" w:cs="Times New Roman"/>
          <w:sz w:val="24"/>
          <w:szCs w:val="24"/>
        </w:rPr>
        <w:t>= Total</w:t>
      </w:r>
      <w:r w:rsidR="007671C8" w:rsidRPr="00F45791">
        <w:rPr>
          <w:rFonts w:ascii="Times New Roman" w:hAnsi="Times New Roman" w:cs="Times New Roman"/>
          <w:sz w:val="24"/>
          <w:szCs w:val="24"/>
        </w:rPr>
        <w:t xml:space="preserve"> Debt </w:t>
      </w:r>
      <w:r w:rsidR="00564F3D" w:rsidRPr="00F45791">
        <w:rPr>
          <w:rFonts w:ascii="Times New Roman" w:hAnsi="Times New Roman" w:cs="Times New Roman"/>
          <w:sz w:val="24"/>
          <w:szCs w:val="24"/>
        </w:rPr>
        <w:t xml:space="preserve">/Total </w:t>
      </w:r>
      <w:r w:rsidR="00A51A53" w:rsidRPr="00F45791">
        <w:rPr>
          <w:rFonts w:ascii="Times New Roman" w:hAnsi="Times New Roman" w:cs="Times New Roman"/>
          <w:sz w:val="24"/>
          <w:szCs w:val="24"/>
        </w:rPr>
        <w:t>Equity</w:t>
      </w:r>
      <w:r w:rsidR="00A51A53">
        <w:rPr>
          <w:rFonts w:ascii="Times New Roman" w:hAnsi="Times New Roman" w:cs="Times New Roman"/>
          <w:sz w:val="24"/>
          <w:szCs w:val="24"/>
        </w:rPr>
        <w:t xml:space="preserve"> =</w:t>
      </w:r>
      <w:r w:rsidR="00A51A53">
        <w:rPr>
          <w:rFonts w:ascii="Times New Roman" w:hAnsi="Times New Roman" w:cs="Times New Roman"/>
          <w:sz w:val="24"/>
        </w:rPr>
        <w:t xml:space="preserve"> 4137/3088 -= 134 %</w:t>
      </w:r>
    </w:p>
    <w:p w14:paraId="761698CF" w14:textId="77777777" w:rsidR="000308FF" w:rsidRPr="00F45791" w:rsidRDefault="000308FF" w:rsidP="000308FF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45791">
        <w:rPr>
          <w:rFonts w:ascii="Times New Roman" w:hAnsi="Times New Roman" w:cs="Times New Roman"/>
          <w:sz w:val="24"/>
          <w:szCs w:val="24"/>
        </w:rPr>
        <w:t>10- Interest cover</w:t>
      </w:r>
      <w:r w:rsidR="00564F3D" w:rsidRPr="00F45791">
        <w:rPr>
          <w:rFonts w:ascii="Times New Roman" w:hAnsi="Times New Roman" w:cs="Times New Roman"/>
          <w:sz w:val="24"/>
          <w:szCs w:val="24"/>
        </w:rPr>
        <w:t xml:space="preserve"> =  Earnings Before Interest and Taxes (EBIT) / Interest Expense</w:t>
      </w:r>
    </w:p>
    <w:p w14:paraId="5BF12A4B" w14:textId="77777777" w:rsidR="00423CB6" w:rsidRPr="00F45791" w:rsidRDefault="00B215F4" w:rsidP="000308FF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45791">
        <w:rPr>
          <w:rFonts w:ascii="Times New Roman" w:hAnsi="Times New Roman" w:cs="Times New Roman"/>
          <w:sz w:val="24"/>
          <w:szCs w:val="24"/>
        </w:rPr>
        <w:t xml:space="preserve">        </w:t>
      </w:r>
      <w:r w:rsidR="00564F3D" w:rsidRPr="00F45791">
        <w:rPr>
          <w:rFonts w:ascii="Times New Roman" w:hAnsi="Times New Roman" w:cs="Times New Roman"/>
          <w:sz w:val="24"/>
          <w:szCs w:val="24"/>
        </w:rPr>
        <w:t>= 846/226 = 3.74</w:t>
      </w:r>
    </w:p>
    <w:p w14:paraId="4DF06B11" w14:textId="77777777" w:rsidR="00860C0E" w:rsidRPr="00F45791" w:rsidRDefault="00423CB6" w:rsidP="000308FF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45791">
        <w:rPr>
          <w:rFonts w:ascii="Times New Roman" w:hAnsi="Times New Roman" w:cs="Times New Roman"/>
          <w:sz w:val="24"/>
          <w:szCs w:val="24"/>
        </w:rPr>
        <w:t>Note: E</w:t>
      </w:r>
      <w:r w:rsidR="00860C0E" w:rsidRPr="00F45791">
        <w:rPr>
          <w:rFonts w:ascii="Times New Roman" w:hAnsi="Times New Roman" w:cs="Times New Roman"/>
          <w:sz w:val="24"/>
          <w:szCs w:val="24"/>
        </w:rPr>
        <w:t>nd-of-period inventory value is used.</w:t>
      </w:r>
    </w:p>
    <w:p w14:paraId="1B4853A1" w14:textId="77777777" w:rsidR="00423CB6" w:rsidRPr="00F45791" w:rsidRDefault="00423CB6" w:rsidP="000308FF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0BD02E8" w14:textId="77777777" w:rsidR="00423CB6" w:rsidRPr="00F45791" w:rsidRDefault="00423CB6" w:rsidP="00423CB6">
      <w:pPr>
        <w:spacing w:line="48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F45791">
        <w:rPr>
          <w:rFonts w:ascii="Times New Roman" w:hAnsi="Times New Roman" w:cs="Times New Roman"/>
          <w:b/>
          <w:sz w:val="24"/>
          <w:szCs w:val="24"/>
        </w:rPr>
        <w:t>Ratios for 2020</w:t>
      </w:r>
    </w:p>
    <w:p w14:paraId="2E2559B2" w14:textId="6AD1466F" w:rsidR="00CB7052" w:rsidRPr="00F45791" w:rsidRDefault="00CB7052" w:rsidP="00CB7052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45791">
        <w:rPr>
          <w:rFonts w:ascii="Times New Roman" w:hAnsi="Times New Roman" w:cs="Times New Roman"/>
          <w:sz w:val="24"/>
          <w:szCs w:val="24"/>
        </w:rPr>
        <w:t xml:space="preserve">1- ROCE  = </w:t>
      </w:r>
      <w:r w:rsidR="00002117" w:rsidRPr="00F45791">
        <w:rPr>
          <w:rFonts w:ascii="Times New Roman" w:hAnsi="Times New Roman" w:cs="Times New Roman"/>
          <w:sz w:val="24"/>
          <w:szCs w:val="24"/>
        </w:rPr>
        <w:t>EBIT/Total Assets – Current Liabilities =</w:t>
      </w:r>
      <w:r w:rsidR="00960A7D" w:rsidRPr="00F45791">
        <w:rPr>
          <w:rFonts w:ascii="Times New Roman" w:hAnsi="Times New Roman" w:cs="Times New Roman"/>
          <w:sz w:val="24"/>
          <w:szCs w:val="24"/>
        </w:rPr>
        <w:t xml:space="preserve"> 720/7041 = 10.22%</w:t>
      </w:r>
    </w:p>
    <w:p w14:paraId="69EECC37" w14:textId="76993C5D" w:rsidR="00CB7052" w:rsidRPr="00F45791" w:rsidRDefault="00CB7052" w:rsidP="00CB7052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45791">
        <w:rPr>
          <w:rFonts w:ascii="Times New Roman" w:hAnsi="Times New Roman" w:cs="Times New Roman"/>
          <w:sz w:val="24"/>
          <w:szCs w:val="24"/>
        </w:rPr>
        <w:t>2- ROE =</w:t>
      </w:r>
      <w:r w:rsidR="00960A7D" w:rsidRPr="00F45791">
        <w:rPr>
          <w:rFonts w:ascii="Times New Roman" w:hAnsi="Times New Roman" w:cs="Times New Roman"/>
          <w:sz w:val="24"/>
          <w:szCs w:val="24"/>
        </w:rPr>
        <w:t xml:space="preserve"> 366/2912 = 12.56%</w:t>
      </w:r>
    </w:p>
    <w:p w14:paraId="091D4FEC" w14:textId="77777777" w:rsidR="00CB7052" w:rsidRPr="00F45791" w:rsidRDefault="00CB7052" w:rsidP="00CB7052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45791">
        <w:rPr>
          <w:rFonts w:ascii="Times New Roman" w:hAnsi="Times New Roman" w:cs="Times New Roman"/>
          <w:sz w:val="24"/>
          <w:szCs w:val="24"/>
        </w:rPr>
        <w:t xml:space="preserve">3- Earnings per share = Net Income / Outstanding common shares </w:t>
      </w:r>
    </w:p>
    <w:p w14:paraId="448FC077" w14:textId="77777777" w:rsidR="00CB7052" w:rsidRPr="00F45791" w:rsidRDefault="00CB7052" w:rsidP="00CB7052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45791">
        <w:rPr>
          <w:rFonts w:ascii="Times New Roman" w:hAnsi="Times New Roman" w:cs="Times New Roman"/>
          <w:sz w:val="24"/>
          <w:szCs w:val="24"/>
        </w:rPr>
        <w:lastRenderedPageBreak/>
        <w:t>Number of Outstanding shares = 300000000/4.00   = 75000000</w:t>
      </w:r>
    </w:p>
    <w:p w14:paraId="59D763C1" w14:textId="5E054742" w:rsidR="00CB7052" w:rsidRPr="00F45791" w:rsidRDefault="00CB7052" w:rsidP="00CB7052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45791">
        <w:rPr>
          <w:rFonts w:ascii="Times New Roman" w:hAnsi="Times New Roman" w:cs="Times New Roman"/>
          <w:sz w:val="24"/>
          <w:szCs w:val="24"/>
        </w:rPr>
        <w:t>EPS =  366000000/75000000 = 4.88</w:t>
      </w:r>
    </w:p>
    <w:p w14:paraId="371ACABD" w14:textId="77777777" w:rsidR="00CB7052" w:rsidRPr="00F45791" w:rsidRDefault="00CB7052" w:rsidP="00CB7052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45791">
        <w:rPr>
          <w:rFonts w:ascii="Times New Roman" w:hAnsi="Times New Roman" w:cs="Times New Roman"/>
          <w:sz w:val="24"/>
          <w:szCs w:val="24"/>
        </w:rPr>
        <w:t>4- Net profit margin = Net Income / Revenue = 366000000/6441000000 = 5.7%</w:t>
      </w:r>
    </w:p>
    <w:p w14:paraId="19E09685" w14:textId="77777777" w:rsidR="00CB7052" w:rsidRPr="00F45791" w:rsidRDefault="00CB7052" w:rsidP="00CB7052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45791">
        <w:rPr>
          <w:rFonts w:ascii="Times New Roman" w:hAnsi="Times New Roman" w:cs="Times New Roman"/>
          <w:sz w:val="24"/>
          <w:szCs w:val="24"/>
        </w:rPr>
        <w:t>5- Asset turnover = Net Sales/Average Total Assets = 6441000000/10087000000 = 0.63</w:t>
      </w:r>
    </w:p>
    <w:p w14:paraId="57FB2855" w14:textId="77777777" w:rsidR="00CB7052" w:rsidRPr="00F45791" w:rsidRDefault="00CB7052" w:rsidP="00CB7052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45791">
        <w:rPr>
          <w:rFonts w:ascii="Times New Roman" w:hAnsi="Times New Roman" w:cs="Times New Roman"/>
          <w:sz w:val="24"/>
          <w:szCs w:val="24"/>
        </w:rPr>
        <w:t>Total assets at the end of the year is used</w:t>
      </w:r>
    </w:p>
    <w:p w14:paraId="594731AC" w14:textId="77777777" w:rsidR="00CB7052" w:rsidRPr="00F45791" w:rsidRDefault="00CB7052" w:rsidP="00CB7052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45791">
        <w:rPr>
          <w:rFonts w:ascii="Times New Roman" w:hAnsi="Times New Roman" w:cs="Times New Roman"/>
          <w:sz w:val="24"/>
          <w:szCs w:val="24"/>
        </w:rPr>
        <w:t>6- Stock holding days = 365 / Inventory Turnover Ratio</w:t>
      </w:r>
    </w:p>
    <w:p w14:paraId="1B4989CC" w14:textId="67CDEB11" w:rsidR="00CB7052" w:rsidRPr="00F45791" w:rsidRDefault="00CB7052" w:rsidP="00CB7052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45791">
        <w:rPr>
          <w:rFonts w:ascii="Times New Roman" w:hAnsi="Times New Roman" w:cs="Times New Roman"/>
          <w:sz w:val="24"/>
          <w:szCs w:val="24"/>
        </w:rPr>
        <w:t>Inventory Turnover Ratio = Cost of goods sold/Avg</w:t>
      </w:r>
      <w:r w:rsidR="0023394D" w:rsidRPr="00F45791">
        <w:rPr>
          <w:rFonts w:ascii="Times New Roman" w:hAnsi="Times New Roman" w:cs="Times New Roman"/>
          <w:sz w:val="24"/>
          <w:szCs w:val="24"/>
        </w:rPr>
        <w:t>.</w:t>
      </w:r>
      <w:r w:rsidRPr="00F45791">
        <w:rPr>
          <w:rFonts w:ascii="Times New Roman" w:hAnsi="Times New Roman" w:cs="Times New Roman"/>
          <w:sz w:val="24"/>
          <w:szCs w:val="24"/>
        </w:rPr>
        <w:t xml:space="preserve"> Inventory = </w:t>
      </w:r>
      <w:r w:rsidR="005C42A2" w:rsidRPr="00F45791">
        <w:rPr>
          <w:rFonts w:ascii="Times New Roman" w:hAnsi="Times New Roman" w:cs="Times New Roman"/>
          <w:sz w:val="24"/>
          <w:szCs w:val="24"/>
        </w:rPr>
        <w:t>3096000000/659</w:t>
      </w:r>
      <w:r w:rsidRPr="00F45791">
        <w:rPr>
          <w:rFonts w:ascii="Times New Roman" w:hAnsi="Times New Roman" w:cs="Times New Roman"/>
          <w:sz w:val="24"/>
          <w:szCs w:val="24"/>
        </w:rPr>
        <w:t>000000</w:t>
      </w:r>
      <w:r w:rsidR="005C42A2" w:rsidRPr="00F45791">
        <w:rPr>
          <w:rFonts w:ascii="Times New Roman" w:hAnsi="Times New Roman" w:cs="Times New Roman"/>
          <w:sz w:val="24"/>
          <w:szCs w:val="24"/>
        </w:rPr>
        <w:t xml:space="preserve"> </w:t>
      </w:r>
      <w:r w:rsidRPr="00F45791">
        <w:rPr>
          <w:rFonts w:ascii="Times New Roman" w:hAnsi="Times New Roman" w:cs="Times New Roman"/>
          <w:sz w:val="24"/>
          <w:szCs w:val="24"/>
        </w:rPr>
        <w:t xml:space="preserve">=        </w:t>
      </w:r>
      <w:r w:rsidR="005C42A2" w:rsidRPr="00F45791">
        <w:rPr>
          <w:rFonts w:ascii="Times New Roman" w:hAnsi="Times New Roman" w:cs="Times New Roman"/>
          <w:sz w:val="24"/>
          <w:szCs w:val="24"/>
        </w:rPr>
        <w:t>4.69</w:t>
      </w:r>
    </w:p>
    <w:p w14:paraId="6F3829AE" w14:textId="77777777" w:rsidR="005C42A2" w:rsidRPr="00F45791" w:rsidRDefault="005C42A2" w:rsidP="005C42A2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45791">
        <w:rPr>
          <w:rFonts w:ascii="Times New Roman" w:hAnsi="Times New Roman" w:cs="Times New Roman"/>
          <w:sz w:val="24"/>
          <w:szCs w:val="24"/>
        </w:rPr>
        <w:t>Stock holding days = 365 / Inventory Turnover Ratio = 365/4.69 = 77.82</w:t>
      </w:r>
    </w:p>
    <w:p w14:paraId="58A3D87E" w14:textId="77777777" w:rsidR="005C42A2" w:rsidRPr="00F45791" w:rsidRDefault="005C42A2" w:rsidP="005C42A2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45791">
        <w:rPr>
          <w:rFonts w:ascii="Times New Roman" w:hAnsi="Times New Roman" w:cs="Times New Roman"/>
          <w:sz w:val="24"/>
          <w:szCs w:val="24"/>
        </w:rPr>
        <w:t>7- Debtors collection period =   365/Receivable Turnover Ratio</w:t>
      </w:r>
    </w:p>
    <w:p w14:paraId="20B5435A" w14:textId="77777777" w:rsidR="00680AF5" w:rsidRPr="00F45791" w:rsidRDefault="00680AF5" w:rsidP="00680AF5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45791">
        <w:rPr>
          <w:rFonts w:ascii="Times New Roman" w:hAnsi="Times New Roman" w:cs="Times New Roman"/>
          <w:sz w:val="24"/>
          <w:szCs w:val="24"/>
        </w:rPr>
        <w:t>Receivable Turnover Ratio = Debtors/Sales*365 = 1287000000/6441000000*365= 73</w:t>
      </w:r>
    </w:p>
    <w:p w14:paraId="64E5848C" w14:textId="77777777" w:rsidR="00680AF5" w:rsidRPr="00F45791" w:rsidRDefault="00680AF5" w:rsidP="00680AF5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45791">
        <w:rPr>
          <w:rFonts w:ascii="Times New Roman" w:hAnsi="Times New Roman" w:cs="Times New Roman"/>
          <w:sz w:val="24"/>
          <w:szCs w:val="24"/>
        </w:rPr>
        <w:t>Debtors collection period =   365/Receivable Turnover Ratio = 365/73 = 5</w:t>
      </w:r>
    </w:p>
    <w:p w14:paraId="541AD92F" w14:textId="77777777" w:rsidR="005C42A2" w:rsidRPr="00F45791" w:rsidRDefault="005C42A2" w:rsidP="005C42A2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45791">
        <w:rPr>
          <w:rFonts w:ascii="Times New Roman" w:hAnsi="Times New Roman" w:cs="Times New Roman"/>
          <w:sz w:val="24"/>
          <w:szCs w:val="24"/>
        </w:rPr>
        <w:t>8- Current ratio = Current Assets/Current Liabilities = 2355/3046 = 0.77</w:t>
      </w:r>
    </w:p>
    <w:p w14:paraId="250AB040" w14:textId="70C172A3" w:rsidR="005C42A2" w:rsidRPr="00F45791" w:rsidRDefault="005C42A2" w:rsidP="005C42A2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45791">
        <w:rPr>
          <w:rFonts w:ascii="Times New Roman" w:hAnsi="Times New Roman" w:cs="Times New Roman"/>
          <w:sz w:val="24"/>
          <w:szCs w:val="24"/>
        </w:rPr>
        <w:t xml:space="preserve">9- Gearing ratio </w:t>
      </w:r>
      <w:r w:rsidR="00360827" w:rsidRPr="00F45791">
        <w:rPr>
          <w:rFonts w:ascii="Times New Roman" w:hAnsi="Times New Roman" w:cs="Times New Roman"/>
          <w:sz w:val="24"/>
          <w:szCs w:val="24"/>
        </w:rPr>
        <w:t>= Total</w:t>
      </w:r>
      <w:r w:rsidRPr="00F45791">
        <w:rPr>
          <w:rFonts w:ascii="Times New Roman" w:hAnsi="Times New Roman" w:cs="Times New Roman"/>
          <w:sz w:val="24"/>
          <w:szCs w:val="24"/>
        </w:rPr>
        <w:t xml:space="preserve"> Debt /Total Equity</w:t>
      </w:r>
      <w:r w:rsidR="004820D4">
        <w:rPr>
          <w:rFonts w:ascii="Times New Roman" w:hAnsi="Times New Roman" w:cs="Times New Roman"/>
          <w:sz w:val="24"/>
          <w:szCs w:val="24"/>
        </w:rPr>
        <w:t xml:space="preserve"> </w:t>
      </w:r>
      <w:r w:rsidR="004820D4">
        <w:rPr>
          <w:rFonts w:ascii="Times New Roman" w:hAnsi="Times New Roman" w:cs="Times New Roman"/>
          <w:sz w:val="24"/>
        </w:rPr>
        <w:t xml:space="preserve">= </w:t>
      </w:r>
      <w:r w:rsidR="00F23D79">
        <w:rPr>
          <w:rFonts w:ascii="Times New Roman" w:hAnsi="Times New Roman" w:cs="Times New Roman"/>
          <w:sz w:val="24"/>
        </w:rPr>
        <w:t>4129</w:t>
      </w:r>
      <w:r w:rsidR="004820D4">
        <w:rPr>
          <w:rFonts w:ascii="Times New Roman" w:hAnsi="Times New Roman" w:cs="Times New Roman"/>
          <w:sz w:val="24"/>
        </w:rPr>
        <w:t>/</w:t>
      </w:r>
      <w:r w:rsidR="00A51A53" w:rsidRPr="00F45791">
        <w:rPr>
          <w:rFonts w:ascii="Times New Roman" w:hAnsi="Times New Roman" w:cs="Times New Roman"/>
          <w:sz w:val="24"/>
          <w:szCs w:val="24"/>
        </w:rPr>
        <w:t>2912</w:t>
      </w:r>
      <w:r w:rsidR="008E300A">
        <w:rPr>
          <w:rFonts w:ascii="Times New Roman" w:hAnsi="Times New Roman" w:cs="Times New Roman"/>
          <w:sz w:val="24"/>
          <w:szCs w:val="24"/>
        </w:rPr>
        <w:t xml:space="preserve"> </w:t>
      </w:r>
      <w:r w:rsidR="008E300A">
        <w:rPr>
          <w:rFonts w:ascii="Times New Roman" w:hAnsi="Times New Roman" w:cs="Times New Roman"/>
          <w:sz w:val="24"/>
        </w:rPr>
        <w:t>= 142%</w:t>
      </w:r>
    </w:p>
    <w:p w14:paraId="2618485D" w14:textId="77777777" w:rsidR="005C42A2" w:rsidRPr="00F45791" w:rsidRDefault="005C42A2" w:rsidP="005C42A2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45791">
        <w:rPr>
          <w:rFonts w:ascii="Times New Roman" w:hAnsi="Times New Roman" w:cs="Times New Roman"/>
          <w:sz w:val="24"/>
          <w:szCs w:val="24"/>
        </w:rPr>
        <w:t xml:space="preserve">10- Interest cover </w:t>
      </w:r>
      <w:r w:rsidR="00360827" w:rsidRPr="00F45791">
        <w:rPr>
          <w:rFonts w:ascii="Times New Roman" w:hAnsi="Times New Roman" w:cs="Times New Roman"/>
          <w:sz w:val="24"/>
          <w:szCs w:val="24"/>
        </w:rPr>
        <w:t>= Earnings</w:t>
      </w:r>
      <w:r w:rsidRPr="00F45791">
        <w:rPr>
          <w:rFonts w:ascii="Times New Roman" w:hAnsi="Times New Roman" w:cs="Times New Roman"/>
          <w:sz w:val="24"/>
          <w:szCs w:val="24"/>
        </w:rPr>
        <w:t xml:space="preserve"> Before Interest and Taxes (EBIT) / Interest Expense</w:t>
      </w:r>
    </w:p>
    <w:p w14:paraId="0C9CEBB5" w14:textId="77777777" w:rsidR="005C42A2" w:rsidRPr="00F45791" w:rsidRDefault="005C42A2" w:rsidP="005C42A2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45791">
        <w:rPr>
          <w:rFonts w:ascii="Times New Roman" w:hAnsi="Times New Roman" w:cs="Times New Roman"/>
          <w:sz w:val="24"/>
          <w:szCs w:val="24"/>
        </w:rPr>
        <w:t xml:space="preserve">        = 720/181 = 3.97</w:t>
      </w:r>
    </w:p>
    <w:p w14:paraId="7B0B4303" w14:textId="77777777" w:rsidR="005C42A2" w:rsidRPr="00F45791" w:rsidRDefault="005C42A2" w:rsidP="005C42A2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A16B622" w14:textId="77777777" w:rsidR="005C42A2" w:rsidRPr="00F45791" w:rsidRDefault="005C42A2" w:rsidP="005C42A2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45633DB" w14:textId="77777777" w:rsidR="005C42A2" w:rsidRPr="00F45791" w:rsidRDefault="005C42A2" w:rsidP="00CB7052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A103BFE" w14:textId="509AF54B" w:rsidR="00CB7052" w:rsidRPr="00CD09CE" w:rsidRDefault="00CD09CE" w:rsidP="00CB7052">
      <w:pPr>
        <w:spacing w:line="48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CD09CE">
        <w:rPr>
          <w:rFonts w:ascii="Times New Roman" w:hAnsi="Times New Roman" w:cs="Times New Roman"/>
          <w:b/>
          <w:bCs/>
          <w:sz w:val="24"/>
          <w:szCs w:val="24"/>
        </w:rPr>
        <w:lastRenderedPageBreak/>
        <w:t>Answer 2(B)</w:t>
      </w:r>
    </w:p>
    <w:p w14:paraId="6D105EF6" w14:textId="1A97E446" w:rsidR="00CB7052" w:rsidRPr="00F45791" w:rsidRDefault="00752D35" w:rsidP="00CB7052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ROCE </w:t>
      </w:r>
      <w:r w:rsidR="00503D3F">
        <w:rPr>
          <w:rFonts w:ascii="Times New Roman" w:hAnsi="Times New Roman" w:cs="Times New Roman"/>
          <w:sz w:val="24"/>
          <w:szCs w:val="24"/>
        </w:rPr>
        <w:t>shows profits</w:t>
      </w:r>
      <w:r w:rsidR="0030481B">
        <w:rPr>
          <w:rFonts w:ascii="Times New Roman" w:hAnsi="Times New Roman" w:cs="Times New Roman"/>
          <w:sz w:val="24"/>
          <w:szCs w:val="24"/>
        </w:rPr>
        <w:t xml:space="preserve"> generated </w:t>
      </w:r>
      <w:r w:rsidR="0030481B" w:rsidRPr="0030481B">
        <w:rPr>
          <w:rFonts w:ascii="Times New Roman" w:hAnsi="Times New Roman" w:cs="Times New Roman"/>
          <w:sz w:val="24"/>
          <w:szCs w:val="24"/>
        </w:rPr>
        <w:t>per $1 of capital employed</w:t>
      </w:r>
      <w:r w:rsidR="00880C7B">
        <w:rPr>
          <w:rFonts w:ascii="Times New Roman" w:hAnsi="Times New Roman" w:cs="Times New Roman"/>
          <w:sz w:val="24"/>
          <w:szCs w:val="24"/>
        </w:rPr>
        <w:t>. Sweets plc is</w:t>
      </w:r>
      <w:r w:rsidR="0087052E">
        <w:rPr>
          <w:rFonts w:ascii="Times New Roman" w:hAnsi="Times New Roman" w:cs="Times New Roman"/>
          <w:sz w:val="24"/>
          <w:szCs w:val="24"/>
        </w:rPr>
        <w:t xml:space="preserve"> utilizing its capital well by</w:t>
      </w:r>
      <w:r w:rsidR="00880C7B">
        <w:rPr>
          <w:rFonts w:ascii="Times New Roman" w:hAnsi="Times New Roman" w:cs="Times New Roman"/>
          <w:sz w:val="24"/>
          <w:szCs w:val="24"/>
        </w:rPr>
        <w:t xml:space="preserve"> making $11 cents of every $100 invested</w:t>
      </w:r>
      <w:r w:rsidR="0087052E">
        <w:rPr>
          <w:rFonts w:ascii="Times New Roman" w:hAnsi="Times New Roman" w:cs="Times New Roman"/>
          <w:sz w:val="24"/>
          <w:szCs w:val="24"/>
        </w:rPr>
        <w:t xml:space="preserve"> which has increased than last year.</w:t>
      </w:r>
      <w:r w:rsidR="00880C7B">
        <w:rPr>
          <w:rFonts w:ascii="Times New Roman" w:hAnsi="Times New Roman" w:cs="Times New Roman"/>
          <w:sz w:val="24"/>
          <w:szCs w:val="24"/>
        </w:rPr>
        <w:t xml:space="preserve"> </w:t>
      </w:r>
      <w:r w:rsidR="006A4358">
        <w:rPr>
          <w:rFonts w:ascii="Times New Roman" w:hAnsi="Times New Roman" w:cs="Times New Roman"/>
          <w:sz w:val="24"/>
          <w:szCs w:val="24"/>
        </w:rPr>
        <w:t xml:space="preserve">ROE has also increased too which means it is using </w:t>
      </w:r>
      <w:r w:rsidR="004820D4">
        <w:rPr>
          <w:rFonts w:ascii="Times New Roman" w:hAnsi="Times New Roman" w:cs="Times New Roman"/>
          <w:sz w:val="24"/>
          <w:szCs w:val="24"/>
        </w:rPr>
        <w:t>shareholders’</w:t>
      </w:r>
      <w:r w:rsidR="006A4358">
        <w:rPr>
          <w:rFonts w:ascii="Times New Roman" w:hAnsi="Times New Roman" w:cs="Times New Roman"/>
          <w:sz w:val="24"/>
          <w:szCs w:val="24"/>
        </w:rPr>
        <w:t xml:space="preserve"> funds well.</w:t>
      </w:r>
      <w:r w:rsidR="00C329FC">
        <w:rPr>
          <w:rFonts w:ascii="Times New Roman" w:hAnsi="Times New Roman" w:cs="Times New Roman"/>
          <w:sz w:val="24"/>
          <w:szCs w:val="24"/>
        </w:rPr>
        <w:t xml:space="preserve"> Sweet plc is converting sales revenue into profits efficiently too as Net Profit margin has </w:t>
      </w:r>
      <w:r w:rsidR="00503D3F">
        <w:rPr>
          <w:rFonts w:ascii="Times New Roman" w:hAnsi="Times New Roman" w:cs="Times New Roman"/>
          <w:sz w:val="24"/>
          <w:szCs w:val="24"/>
        </w:rPr>
        <w:t>risen</w:t>
      </w:r>
      <w:r w:rsidR="00C329FC">
        <w:rPr>
          <w:rFonts w:ascii="Times New Roman" w:hAnsi="Times New Roman" w:cs="Times New Roman"/>
          <w:sz w:val="24"/>
          <w:szCs w:val="24"/>
        </w:rPr>
        <w:t xml:space="preserve"> by </w:t>
      </w:r>
      <w:r w:rsidR="00503D3F">
        <w:rPr>
          <w:rFonts w:ascii="Times New Roman" w:hAnsi="Times New Roman" w:cs="Times New Roman"/>
          <w:sz w:val="24"/>
          <w:szCs w:val="24"/>
        </w:rPr>
        <w:t xml:space="preserve">0.7%. </w:t>
      </w:r>
      <w:r w:rsidR="00C073AD">
        <w:rPr>
          <w:rFonts w:ascii="Times New Roman" w:hAnsi="Times New Roman" w:cs="Times New Roman"/>
          <w:sz w:val="24"/>
          <w:szCs w:val="24"/>
        </w:rPr>
        <w:t xml:space="preserve"> </w:t>
      </w:r>
      <w:r w:rsidR="00503D3F">
        <w:rPr>
          <w:rFonts w:ascii="Times New Roman" w:hAnsi="Times New Roman" w:cs="Times New Roman"/>
          <w:sz w:val="24"/>
          <w:szCs w:val="24"/>
        </w:rPr>
        <w:t xml:space="preserve"> </w:t>
      </w:r>
      <w:r w:rsidR="00C073AD" w:rsidRPr="00C073AD">
        <w:rPr>
          <w:rFonts w:ascii="Times New Roman" w:hAnsi="Times New Roman" w:cs="Times New Roman"/>
          <w:sz w:val="24"/>
          <w:szCs w:val="24"/>
        </w:rPr>
        <w:t xml:space="preserve">Although every </w:t>
      </w:r>
      <w:r w:rsidR="00C073AD">
        <w:rPr>
          <w:rFonts w:ascii="Times New Roman" w:hAnsi="Times New Roman" w:cs="Times New Roman"/>
          <w:sz w:val="24"/>
          <w:szCs w:val="24"/>
        </w:rPr>
        <w:t>industry is different</w:t>
      </w:r>
      <w:r w:rsidR="00C073AD" w:rsidRPr="00C073AD">
        <w:rPr>
          <w:rFonts w:ascii="Times New Roman" w:hAnsi="Times New Roman" w:cs="Times New Roman"/>
          <w:sz w:val="24"/>
          <w:szCs w:val="24"/>
        </w:rPr>
        <w:t xml:space="preserve">, an inventory turnover ratio of between 4 and 6 is typically a </w:t>
      </w:r>
      <w:r w:rsidR="00C073AD">
        <w:rPr>
          <w:rFonts w:ascii="Times New Roman" w:hAnsi="Times New Roman" w:cs="Times New Roman"/>
          <w:sz w:val="24"/>
          <w:szCs w:val="24"/>
        </w:rPr>
        <w:t>good</w:t>
      </w:r>
      <w:r w:rsidR="00C073AD" w:rsidRPr="00C073AD">
        <w:rPr>
          <w:rFonts w:ascii="Times New Roman" w:hAnsi="Times New Roman" w:cs="Times New Roman"/>
          <w:sz w:val="24"/>
          <w:szCs w:val="24"/>
        </w:rPr>
        <w:t xml:space="preserve"> sign that </w:t>
      </w:r>
      <w:r w:rsidR="00C073AD">
        <w:rPr>
          <w:rFonts w:ascii="Times New Roman" w:hAnsi="Times New Roman" w:cs="Times New Roman"/>
          <w:sz w:val="24"/>
          <w:szCs w:val="24"/>
        </w:rPr>
        <w:t>restock</w:t>
      </w:r>
      <w:r w:rsidR="00C073AD" w:rsidRPr="00C073AD">
        <w:rPr>
          <w:rFonts w:ascii="Times New Roman" w:hAnsi="Times New Roman" w:cs="Times New Roman"/>
          <w:sz w:val="24"/>
          <w:szCs w:val="24"/>
        </w:rPr>
        <w:t xml:space="preserve"> rates and sales are in balance.</w:t>
      </w:r>
      <w:r w:rsidR="006517C8">
        <w:rPr>
          <w:rFonts w:ascii="Times New Roman" w:hAnsi="Times New Roman" w:cs="Times New Roman"/>
          <w:sz w:val="24"/>
          <w:szCs w:val="24"/>
        </w:rPr>
        <w:t xml:space="preserve"> High Debtors turnover ratio of 67.7 and low </w:t>
      </w:r>
      <w:r w:rsidR="002146B5">
        <w:rPr>
          <w:rFonts w:ascii="Times New Roman" w:hAnsi="Times New Roman" w:cs="Times New Roman"/>
          <w:sz w:val="24"/>
          <w:szCs w:val="24"/>
        </w:rPr>
        <w:t>debtors’</w:t>
      </w:r>
      <w:r w:rsidR="006517C8">
        <w:rPr>
          <w:rFonts w:ascii="Times New Roman" w:hAnsi="Times New Roman" w:cs="Times New Roman"/>
          <w:sz w:val="24"/>
          <w:szCs w:val="24"/>
        </w:rPr>
        <w:t xml:space="preserve"> collection period </w:t>
      </w:r>
      <w:r w:rsidR="009F46D5">
        <w:rPr>
          <w:rFonts w:ascii="Times New Roman" w:hAnsi="Times New Roman" w:cs="Times New Roman"/>
          <w:sz w:val="24"/>
          <w:szCs w:val="24"/>
        </w:rPr>
        <w:t>means faster conversion of credit dales to cash.</w:t>
      </w:r>
      <w:r w:rsidR="00A27987">
        <w:rPr>
          <w:rFonts w:ascii="Times New Roman" w:hAnsi="Times New Roman" w:cs="Times New Roman"/>
          <w:sz w:val="24"/>
          <w:szCs w:val="24"/>
        </w:rPr>
        <w:t xml:space="preserve"> Current ratio od 0.91 is however problematic. It indicates that Sweets Plc has not enough current assets to cover its current liabilities</w:t>
      </w:r>
      <w:r w:rsidR="00DC735B">
        <w:rPr>
          <w:rFonts w:ascii="Times New Roman" w:hAnsi="Times New Roman" w:cs="Times New Roman"/>
          <w:sz w:val="24"/>
          <w:szCs w:val="24"/>
        </w:rPr>
        <w:t xml:space="preserve"> and may face problems meeting its short term obligations.</w:t>
      </w:r>
      <w:r w:rsidR="008E300A">
        <w:rPr>
          <w:rFonts w:ascii="Times New Roman" w:hAnsi="Times New Roman" w:cs="Times New Roman"/>
          <w:sz w:val="24"/>
          <w:szCs w:val="24"/>
        </w:rPr>
        <w:t xml:space="preserve"> Debt to equity ratio of 134% means that sweets plc is highly geared</w:t>
      </w:r>
      <w:r w:rsidR="008305AA">
        <w:rPr>
          <w:rFonts w:ascii="Times New Roman" w:hAnsi="Times New Roman" w:cs="Times New Roman"/>
          <w:sz w:val="24"/>
          <w:szCs w:val="24"/>
        </w:rPr>
        <w:t xml:space="preserve">. While high debt increase returns to shareholders, it also </w:t>
      </w:r>
      <w:r w:rsidR="00F2786E">
        <w:rPr>
          <w:rFonts w:ascii="Times New Roman" w:hAnsi="Times New Roman" w:cs="Times New Roman"/>
          <w:sz w:val="24"/>
          <w:szCs w:val="24"/>
        </w:rPr>
        <w:t>mak</w:t>
      </w:r>
      <w:r w:rsidR="008305AA">
        <w:rPr>
          <w:rFonts w:ascii="Times New Roman" w:hAnsi="Times New Roman" w:cs="Times New Roman"/>
          <w:sz w:val="24"/>
          <w:szCs w:val="24"/>
        </w:rPr>
        <w:t>es sweet plc</w:t>
      </w:r>
      <w:r w:rsidR="00F2786E">
        <w:rPr>
          <w:rFonts w:ascii="Times New Roman" w:hAnsi="Times New Roman" w:cs="Times New Roman"/>
          <w:sz w:val="24"/>
          <w:szCs w:val="24"/>
        </w:rPr>
        <w:t xml:space="preserve"> exposed to </w:t>
      </w:r>
      <w:r w:rsidR="00F05591">
        <w:rPr>
          <w:rFonts w:ascii="Times New Roman" w:hAnsi="Times New Roman" w:cs="Times New Roman"/>
          <w:sz w:val="24"/>
          <w:szCs w:val="24"/>
        </w:rPr>
        <w:t>increased risk of interest rate changes</w:t>
      </w:r>
      <w:r w:rsidR="004F4DBF">
        <w:rPr>
          <w:rFonts w:ascii="Times New Roman" w:hAnsi="Times New Roman" w:cs="Times New Roman"/>
          <w:sz w:val="24"/>
          <w:szCs w:val="24"/>
        </w:rPr>
        <w:t xml:space="preserve">. </w:t>
      </w:r>
      <w:r w:rsidR="003F7D74">
        <w:rPr>
          <w:rFonts w:ascii="Times New Roman" w:hAnsi="Times New Roman" w:cs="Times New Roman"/>
          <w:sz w:val="24"/>
          <w:szCs w:val="24"/>
        </w:rPr>
        <w:t>However,</w:t>
      </w:r>
      <w:r w:rsidR="004F4DBF">
        <w:rPr>
          <w:rFonts w:ascii="Times New Roman" w:hAnsi="Times New Roman" w:cs="Times New Roman"/>
          <w:sz w:val="24"/>
          <w:szCs w:val="24"/>
        </w:rPr>
        <w:t xml:space="preserve"> interest coverage of 3 suggests that the company is in</w:t>
      </w:r>
      <w:r w:rsidR="002146B5">
        <w:rPr>
          <w:rFonts w:ascii="Times New Roman" w:hAnsi="Times New Roman" w:cs="Times New Roman"/>
          <w:sz w:val="24"/>
          <w:szCs w:val="24"/>
        </w:rPr>
        <w:t xml:space="preserve"> </w:t>
      </w:r>
      <w:r w:rsidR="004F4DBF">
        <w:rPr>
          <w:rFonts w:ascii="Times New Roman" w:hAnsi="Times New Roman" w:cs="Times New Roman"/>
          <w:sz w:val="24"/>
          <w:szCs w:val="24"/>
        </w:rPr>
        <w:t xml:space="preserve">a good position to service its debt. </w:t>
      </w:r>
    </w:p>
    <w:p w14:paraId="2818018C" w14:textId="77777777" w:rsidR="00423CB6" w:rsidRPr="00F45791" w:rsidRDefault="00423CB6" w:rsidP="000308FF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sectPr w:rsidR="00423CB6" w:rsidRPr="00F45791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FB54A69" w14:textId="77777777" w:rsidR="00427A82" w:rsidRDefault="00427A82" w:rsidP="00974B27">
      <w:pPr>
        <w:spacing w:after="0" w:line="240" w:lineRule="auto"/>
      </w:pPr>
      <w:r>
        <w:separator/>
      </w:r>
    </w:p>
  </w:endnote>
  <w:endnote w:type="continuationSeparator" w:id="0">
    <w:p w14:paraId="128134B1" w14:textId="77777777" w:rsidR="00427A82" w:rsidRDefault="00427A82" w:rsidP="00974B2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DA5A2F5" w14:textId="77777777" w:rsidR="00427A82" w:rsidRDefault="00427A82" w:rsidP="00974B27">
      <w:pPr>
        <w:spacing w:after="0" w:line="240" w:lineRule="auto"/>
      </w:pPr>
      <w:r>
        <w:separator/>
      </w:r>
    </w:p>
  </w:footnote>
  <w:footnote w:type="continuationSeparator" w:id="0">
    <w:p w14:paraId="2F7AB419" w14:textId="77777777" w:rsidR="00427A82" w:rsidRDefault="00427A82" w:rsidP="00974B2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909536821"/>
      <w:docPartObj>
        <w:docPartGallery w:val="Page Numbers (Top of Page)"/>
        <w:docPartUnique/>
      </w:docPartObj>
    </w:sdtPr>
    <w:sdtEndPr>
      <w:rPr>
        <w:noProof/>
      </w:rPr>
    </w:sdtEndPr>
    <w:sdtContent>
      <w:p w14:paraId="47E82CB5" w14:textId="19FDF30A" w:rsidR="00974B27" w:rsidRDefault="00974B27">
        <w:pPr>
          <w:pStyle w:val="Head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31F78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14:paraId="33B33843" w14:textId="77777777" w:rsidR="00974B27" w:rsidRDefault="00974B27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MDUyMDYzNDO2tDSzMDBU0lEKTi0uzszPAykwqwUAWf9KjywAAAA="/>
  </w:docVars>
  <w:rsids>
    <w:rsidRoot w:val="00EE5494"/>
    <w:rsid w:val="00002117"/>
    <w:rsid w:val="0002604F"/>
    <w:rsid w:val="000308FF"/>
    <w:rsid w:val="00071815"/>
    <w:rsid w:val="0007261E"/>
    <w:rsid w:val="00073E3B"/>
    <w:rsid w:val="000B016F"/>
    <w:rsid w:val="00106716"/>
    <w:rsid w:val="00151FE9"/>
    <w:rsid w:val="001F0EC6"/>
    <w:rsid w:val="002146B5"/>
    <w:rsid w:val="00231F78"/>
    <w:rsid w:val="0023394D"/>
    <w:rsid w:val="00235A1A"/>
    <w:rsid w:val="00262335"/>
    <w:rsid w:val="00297F59"/>
    <w:rsid w:val="002E748C"/>
    <w:rsid w:val="0030481B"/>
    <w:rsid w:val="0031177E"/>
    <w:rsid w:val="0033514D"/>
    <w:rsid w:val="00356BCC"/>
    <w:rsid w:val="00357A40"/>
    <w:rsid w:val="00360827"/>
    <w:rsid w:val="00375CD8"/>
    <w:rsid w:val="00386838"/>
    <w:rsid w:val="00387312"/>
    <w:rsid w:val="003B58AF"/>
    <w:rsid w:val="003D46FD"/>
    <w:rsid w:val="003F7D74"/>
    <w:rsid w:val="00423CB6"/>
    <w:rsid w:val="00427A82"/>
    <w:rsid w:val="0044613F"/>
    <w:rsid w:val="004820D4"/>
    <w:rsid w:val="004925E7"/>
    <w:rsid w:val="0049710F"/>
    <w:rsid w:val="004D64AD"/>
    <w:rsid w:val="004E3AB3"/>
    <w:rsid w:val="004F4DBF"/>
    <w:rsid w:val="00503D3F"/>
    <w:rsid w:val="00505E3E"/>
    <w:rsid w:val="00512239"/>
    <w:rsid w:val="005301F9"/>
    <w:rsid w:val="00564F3D"/>
    <w:rsid w:val="005C3976"/>
    <w:rsid w:val="005C42A2"/>
    <w:rsid w:val="005E145F"/>
    <w:rsid w:val="006517C8"/>
    <w:rsid w:val="00654865"/>
    <w:rsid w:val="00660D8D"/>
    <w:rsid w:val="00680AF5"/>
    <w:rsid w:val="006A4358"/>
    <w:rsid w:val="006A4502"/>
    <w:rsid w:val="006B0683"/>
    <w:rsid w:val="006D16A2"/>
    <w:rsid w:val="006E0C5C"/>
    <w:rsid w:val="00713B8C"/>
    <w:rsid w:val="00752D35"/>
    <w:rsid w:val="00757AC1"/>
    <w:rsid w:val="007671C8"/>
    <w:rsid w:val="0077270C"/>
    <w:rsid w:val="0078012D"/>
    <w:rsid w:val="007B425E"/>
    <w:rsid w:val="007D2FE2"/>
    <w:rsid w:val="008004C0"/>
    <w:rsid w:val="008305AA"/>
    <w:rsid w:val="00836194"/>
    <w:rsid w:val="00860C0E"/>
    <w:rsid w:val="00860F3D"/>
    <w:rsid w:val="0087052E"/>
    <w:rsid w:val="00880C7B"/>
    <w:rsid w:val="008813D4"/>
    <w:rsid w:val="008A2833"/>
    <w:rsid w:val="008B0C2F"/>
    <w:rsid w:val="008C3860"/>
    <w:rsid w:val="008C6F17"/>
    <w:rsid w:val="008D2926"/>
    <w:rsid w:val="008D4D05"/>
    <w:rsid w:val="008E300A"/>
    <w:rsid w:val="00960A7D"/>
    <w:rsid w:val="0097422E"/>
    <w:rsid w:val="00974B27"/>
    <w:rsid w:val="009F46D5"/>
    <w:rsid w:val="00A27987"/>
    <w:rsid w:val="00A51A53"/>
    <w:rsid w:val="00A574AF"/>
    <w:rsid w:val="00A6235D"/>
    <w:rsid w:val="00A62F79"/>
    <w:rsid w:val="00B215F4"/>
    <w:rsid w:val="00B40AD1"/>
    <w:rsid w:val="00BD261C"/>
    <w:rsid w:val="00BD6A81"/>
    <w:rsid w:val="00BF1C1C"/>
    <w:rsid w:val="00BF3330"/>
    <w:rsid w:val="00C073AD"/>
    <w:rsid w:val="00C329FC"/>
    <w:rsid w:val="00C36817"/>
    <w:rsid w:val="00C70529"/>
    <w:rsid w:val="00C81D92"/>
    <w:rsid w:val="00CA5302"/>
    <w:rsid w:val="00CB7052"/>
    <w:rsid w:val="00CD09CE"/>
    <w:rsid w:val="00CD4232"/>
    <w:rsid w:val="00CF175A"/>
    <w:rsid w:val="00D0117D"/>
    <w:rsid w:val="00D20B4F"/>
    <w:rsid w:val="00D833E6"/>
    <w:rsid w:val="00DC735B"/>
    <w:rsid w:val="00E20A92"/>
    <w:rsid w:val="00E6281B"/>
    <w:rsid w:val="00EC4320"/>
    <w:rsid w:val="00ED1D6A"/>
    <w:rsid w:val="00EE08CF"/>
    <w:rsid w:val="00EE5494"/>
    <w:rsid w:val="00F05591"/>
    <w:rsid w:val="00F05BA4"/>
    <w:rsid w:val="00F23D79"/>
    <w:rsid w:val="00F2786E"/>
    <w:rsid w:val="00F3170E"/>
    <w:rsid w:val="00F45791"/>
    <w:rsid w:val="00F60DFC"/>
    <w:rsid w:val="00F67A3E"/>
    <w:rsid w:val="00F70579"/>
    <w:rsid w:val="00F74D32"/>
    <w:rsid w:val="00F7518A"/>
    <w:rsid w:val="00F84D19"/>
    <w:rsid w:val="00FE20A6"/>
    <w:rsid w:val="00FF39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D2F975"/>
  <w15:docId w15:val="{4AD73D51-C312-4A78-BE92-AF9911E8376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IN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D2926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74B2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74B27"/>
  </w:style>
  <w:style w:type="paragraph" w:styleId="Footer">
    <w:name w:val="footer"/>
    <w:basedOn w:val="Normal"/>
    <w:link w:val="FooterChar"/>
    <w:uiPriority w:val="99"/>
    <w:unhideWhenUsed/>
    <w:rsid w:val="00974B2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74B27"/>
  </w:style>
  <w:style w:type="paragraph" w:styleId="NoSpacing">
    <w:name w:val="No Spacing"/>
    <w:uiPriority w:val="1"/>
    <w:qFormat/>
    <w:rsid w:val="008D2926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8D2926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5630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0397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126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764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59391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09657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46021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188953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26758062">
                          <w:marLeft w:val="0"/>
                          <w:marRight w:val="0"/>
                          <w:marTop w:val="100"/>
                          <w:marBottom w:val="100"/>
                          <w:divBdr>
                            <w:top w:val="single" w:sz="6" w:space="8" w:color="4285F4"/>
                            <w:left w:val="single" w:sz="6" w:space="8" w:color="4285F4"/>
                            <w:bottom w:val="single" w:sz="6" w:space="0" w:color="4285F4"/>
                            <w:right w:val="single" w:sz="6" w:space="11" w:color="4285F4"/>
                          </w:divBdr>
                          <w:divsChild>
                            <w:div w:id="4234519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2486482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8308191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4352902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26594387">
                      <w:marLeft w:val="0"/>
                      <w:marRight w:val="0"/>
                      <w:marTop w:val="12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4643725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53838871">
                              <w:marLeft w:val="60"/>
                              <w:marRight w:val="60"/>
                              <w:marTop w:val="60"/>
                              <w:marBottom w:val="6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9300236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6" w:space="0" w:color="DADCE0"/>
                                    <w:left w:val="single" w:sz="6" w:space="0" w:color="DADCE0"/>
                                    <w:bottom w:val="single" w:sz="6" w:space="0" w:color="DADCE0"/>
                                    <w:right w:val="single" w:sz="6" w:space="0" w:color="DADCE0"/>
                                  </w:divBdr>
                                  <w:divsChild>
                                    <w:div w:id="224570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29723003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669672152">
                              <w:marLeft w:val="60"/>
                              <w:marRight w:val="60"/>
                              <w:marTop w:val="60"/>
                              <w:marBottom w:val="6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6337815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6" w:space="0" w:color="DADCE0"/>
                                    <w:left w:val="single" w:sz="6" w:space="0" w:color="DADCE0"/>
                                    <w:bottom w:val="single" w:sz="6" w:space="0" w:color="DADCE0"/>
                                    <w:right w:val="single" w:sz="6" w:space="0" w:color="DADCE0"/>
                                  </w:divBdr>
                                </w:div>
                              </w:divsChild>
                            </w:div>
                            <w:div w:id="1412700752">
                              <w:marLeft w:val="60"/>
                              <w:marRight w:val="60"/>
                              <w:marTop w:val="60"/>
                              <w:marBottom w:val="6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9916527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6" w:space="0" w:color="DADCE0"/>
                                    <w:left w:val="single" w:sz="6" w:space="0" w:color="DADCE0"/>
                                    <w:bottom w:val="single" w:sz="6" w:space="0" w:color="DADCE0"/>
                                    <w:right w:val="single" w:sz="6" w:space="0" w:color="DADCE0"/>
                                  </w:divBdr>
                                </w:div>
                              </w:divsChild>
                            </w:div>
                            <w:div w:id="1254050270">
                              <w:marLeft w:val="60"/>
                              <w:marRight w:val="60"/>
                              <w:marTop w:val="60"/>
                              <w:marBottom w:val="6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9013330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6" w:space="0" w:color="DADCE0"/>
                                    <w:left w:val="single" w:sz="6" w:space="0" w:color="DADCE0"/>
                                    <w:bottom w:val="single" w:sz="6" w:space="0" w:color="DADCE0"/>
                                    <w:right w:val="single" w:sz="6" w:space="0" w:color="DADCE0"/>
                                  </w:divBdr>
                                </w:div>
                              </w:divsChild>
                            </w:div>
                            <w:div w:id="1331106168">
                              <w:marLeft w:val="60"/>
                              <w:marRight w:val="60"/>
                              <w:marTop w:val="60"/>
                              <w:marBottom w:val="6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2351700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6" w:space="0" w:color="DADCE0"/>
                                    <w:left w:val="single" w:sz="6" w:space="0" w:color="DADCE0"/>
                                    <w:bottom w:val="single" w:sz="6" w:space="0" w:color="DADCE0"/>
                                    <w:right w:val="single" w:sz="6" w:space="0" w:color="DADCE0"/>
                                  </w:divBdr>
                                </w:div>
                              </w:divsChild>
                            </w:div>
                            <w:div w:id="1731879600">
                              <w:marLeft w:val="60"/>
                              <w:marRight w:val="60"/>
                              <w:marTop w:val="60"/>
                              <w:marBottom w:val="6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4885018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6" w:space="0" w:color="DADCE0"/>
                                    <w:left w:val="single" w:sz="6" w:space="0" w:color="DADCE0"/>
                                    <w:bottom w:val="single" w:sz="6" w:space="0" w:color="DADCE0"/>
                                    <w:right w:val="single" w:sz="6" w:space="0" w:color="DADCE0"/>
                                  </w:divBdr>
                                </w:div>
                              </w:divsChild>
                            </w:div>
                            <w:div w:id="1354502685">
                              <w:marLeft w:val="60"/>
                              <w:marRight w:val="60"/>
                              <w:marTop w:val="60"/>
                              <w:marBottom w:val="6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7035753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6" w:space="0" w:color="DADCE0"/>
                                    <w:left w:val="single" w:sz="6" w:space="0" w:color="DADCE0"/>
                                    <w:bottom w:val="single" w:sz="6" w:space="0" w:color="DADCE0"/>
                                    <w:right w:val="single" w:sz="6" w:space="0" w:color="DADCE0"/>
                                  </w:divBdr>
                                </w:div>
                              </w:divsChild>
                            </w:div>
                            <w:div w:id="477041199">
                              <w:marLeft w:val="60"/>
                              <w:marRight w:val="60"/>
                              <w:marTop w:val="60"/>
                              <w:marBottom w:val="6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1399197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6" w:space="0" w:color="DADCE0"/>
                                    <w:left w:val="single" w:sz="6" w:space="0" w:color="DADCE0"/>
                                    <w:bottom w:val="single" w:sz="6" w:space="0" w:color="DADCE0"/>
                                    <w:right w:val="single" w:sz="6" w:space="0" w:color="DADCE0"/>
                                  </w:divBdr>
                                </w:div>
                              </w:divsChild>
                            </w:div>
                            <w:div w:id="1202398393">
                              <w:marLeft w:val="60"/>
                              <w:marRight w:val="60"/>
                              <w:marTop w:val="60"/>
                              <w:marBottom w:val="6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8466301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6" w:space="0" w:color="DADCE0"/>
                                    <w:left w:val="single" w:sz="6" w:space="0" w:color="DADCE0"/>
                                    <w:bottom w:val="single" w:sz="6" w:space="0" w:color="DADCE0"/>
                                    <w:right w:val="single" w:sz="6" w:space="0" w:color="DADCE0"/>
                                  </w:divBdr>
                                </w:div>
                              </w:divsChild>
                            </w:div>
                            <w:div w:id="196041565">
                              <w:marLeft w:val="60"/>
                              <w:marRight w:val="60"/>
                              <w:marTop w:val="60"/>
                              <w:marBottom w:val="6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4024077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6" w:space="0" w:color="DADCE0"/>
                                    <w:left w:val="single" w:sz="6" w:space="0" w:color="DADCE0"/>
                                    <w:bottom w:val="single" w:sz="6" w:space="0" w:color="DADCE0"/>
                                    <w:right w:val="single" w:sz="6" w:space="0" w:color="DADCE0"/>
                                  </w:divBdr>
                                </w:div>
                              </w:divsChild>
                            </w:div>
                            <w:div w:id="759527806">
                              <w:marLeft w:val="60"/>
                              <w:marRight w:val="60"/>
                              <w:marTop w:val="60"/>
                              <w:marBottom w:val="6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0850771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6" w:space="0" w:color="DADCE0"/>
                                    <w:left w:val="single" w:sz="6" w:space="0" w:color="DADCE0"/>
                                    <w:bottom w:val="single" w:sz="6" w:space="0" w:color="DADCE0"/>
                                    <w:right w:val="single" w:sz="6" w:space="0" w:color="DADCE0"/>
                                  </w:divBdr>
                                </w:div>
                              </w:divsChild>
                            </w:div>
                            <w:div w:id="920480074">
                              <w:marLeft w:val="60"/>
                              <w:marRight w:val="60"/>
                              <w:marTop w:val="60"/>
                              <w:marBottom w:val="6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1280587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6" w:space="0" w:color="DADCE0"/>
                                    <w:left w:val="single" w:sz="6" w:space="0" w:color="DADCE0"/>
                                    <w:bottom w:val="single" w:sz="6" w:space="0" w:color="DADCE0"/>
                                    <w:right w:val="single" w:sz="6" w:space="0" w:color="DADCE0"/>
                                  </w:divBdr>
                                </w:div>
                              </w:divsChild>
                            </w:div>
                            <w:div w:id="425733906">
                              <w:marLeft w:val="60"/>
                              <w:marRight w:val="60"/>
                              <w:marTop w:val="60"/>
                              <w:marBottom w:val="6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8280287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6" w:space="0" w:color="DADCE0"/>
                                    <w:left w:val="single" w:sz="6" w:space="0" w:color="DADCE0"/>
                                    <w:bottom w:val="single" w:sz="6" w:space="0" w:color="DADCE0"/>
                                    <w:right w:val="single" w:sz="6" w:space="0" w:color="DADCE0"/>
                                  </w:divBdr>
                                </w:div>
                              </w:divsChild>
                            </w:div>
                            <w:div w:id="1104612217">
                              <w:marLeft w:val="60"/>
                              <w:marRight w:val="60"/>
                              <w:marTop w:val="60"/>
                              <w:marBottom w:val="6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1383991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6" w:space="0" w:color="DADCE0"/>
                                    <w:left w:val="single" w:sz="6" w:space="0" w:color="DADCE0"/>
                                    <w:bottom w:val="single" w:sz="6" w:space="0" w:color="DADCE0"/>
                                    <w:right w:val="single" w:sz="6" w:space="0" w:color="DADCE0"/>
                                  </w:divBdr>
                                </w:div>
                              </w:divsChild>
                            </w:div>
                            <w:div w:id="1648894375">
                              <w:marLeft w:val="60"/>
                              <w:marRight w:val="60"/>
                              <w:marTop w:val="60"/>
                              <w:marBottom w:val="6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9168238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6" w:space="0" w:color="DADCE0"/>
                                    <w:left w:val="single" w:sz="6" w:space="0" w:color="DADCE0"/>
                                    <w:bottom w:val="single" w:sz="6" w:space="0" w:color="DADCE0"/>
                                    <w:right w:val="single" w:sz="6" w:space="0" w:color="DADCE0"/>
                                  </w:divBdr>
                                </w:div>
                              </w:divsChild>
                            </w:div>
                            <w:div w:id="1009911428">
                              <w:marLeft w:val="60"/>
                              <w:marRight w:val="60"/>
                              <w:marTop w:val="60"/>
                              <w:marBottom w:val="6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6388000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6" w:space="0" w:color="DADCE0"/>
                                    <w:left w:val="single" w:sz="6" w:space="0" w:color="DADCE0"/>
                                    <w:bottom w:val="single" w:sz="6" w:space="0" w:color="DADCE0"/>
                                    <w:right w:val="single" w:sz="6" w:space="0" w:color="DADCE0"/>
                                  </w:divBdr>
                                </w:div>
                              </w:divsChild>
                            </w:div>
                            <w:div w:id="260382054">
                              <w:marLeft w:val="60"/>
                              <w:marRight w:val="60"/>
                              <w:marTop w:val="60"/>
                              <w:marBottom w:val="6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4865884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6" w:space="0" w:color="DADCE0"/>
                                    <w:left w:val="single" w:sz="6" w:space="0" w:color="DADCE0"/>
                                    <w:bottom w:val="single" w:sz="6" w:space="0" w:color="DADCE0"/>
                                    <w:right w:val="single" w:sz="6" w:space="0" w:color="DADCE0"/>
                                  </w:divBdr>
                                </w:div>
                              </w:divsChild>
                            </w:div>
                            <w:div w:id="444738839">
                              <w:marLeft w:val="60"/>
                              <w:marRight w:val="60"/>
                              <w:marTop w:val="60"/>
                              <w:marBottom w:val="6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5424841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6" w:space="0" w:color="DADCE0"/>
                                    <w:left w:val="single" w:sz="6" w:space="0" w:color="DADCE0"/>
                                    <w:bottom w:val="single" w:sz="6" w:space="0" w:color="DADCE0"/>
                                    <w:right w:val="single" w:sz="6" w:space="0" w:color="DADCE0"/>
                                  </w:divBdr>
                                </w:div>
                              </w:divsChild>
                            </w:div>
                            <w:div w:id="337005275">
                              <w:marLeft w:val="60"/>
                              <w:marRight w:val="60"/>
                              <w:marTop w:val="60"/>
                              <w:marBottom w:val="6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9786028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6" w:space="0" w:color="F1F3F4"/>
                                    <w:left w:val="single" w:sz="6" w:space="0" w:color="F1F3F4"/>
                                    <w:bottom w:val="single" w:sz="6" w:space="0" w:color="F1F3F4"/>
                                    <w:right w:val="single" w:sz="6" w:space="0" w:color="F1F3F4"/>
                                  </w:divBdr>
                                </w:div>
                              </w:divsChild>
                            </w:div>
                            <w:div w:id="1950433299">
                              <w:marLeft w:val="60"/>
                              <w:marRight w:val="60"/>
                              <w:marTop w:val="60"/>
                              <w:marBottom w:val="6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6417103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6" w:space="0" w:color="F1F3F4"/>
                                    <w:left w:val="single" w:sz="6" w:space="0" w:color="F1F3F4"/>
                                    <w:bottom w:val="single" w:sz="6" w:space="0" w:color="F1F3F4"/>
                                    <w:right w:val="single" w:sz="6" w:space="0" w:color="F1F3F4"/>
                                  </w:divBdr>
                                </w:div>
                              </w:divsChild>
                            </w:div>
                            <w:div w:id="350421713">
                              <w:marLeft w:val="60"/>
                              <w:marRight w:val="60"/>
                              <w:marTop w:val="60"/>
                              <w:marBottom w:val="6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2097124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6" w:space="0" w:color="F1F3F4"/>
                                    <w:left w:val="single" w:sz="6" w:space="0" w:color="F1F3F4"/>
                                    <w:bottom w:val="single" w:sz="6" w:space="0" w:color="F1F3F4"/>
                                    <w:right w:val="single" w:sz="6" w:space="0" w:color="F1F3F4"/>
                                  </w:divBdr>
                                </w:div>
                              </w:divsChild>
                            </w:div>
                            <w:div w:id="1446076548">
                              <w:marLeft w:val="60"/>
                              <w:marRight w:val="60"/>
                              <w:marTop w:val="60"/>
                              <w:marBottom w:val="6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302080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6" w:space="0" w:color="DADCE0"/>
                                    <w:left w:val="single" w:sz="6" w:space="0" w:color="DADCE0"/>
                                    <w:bottom w:val="single" w:sz="6" w:space="0" w:color="DADCE0"/>
                                    <w:right w:val="single" w:sz="6" w:space="0" w:color="DADCE0"/>
                                  </w:divBdr>
                                </w:div>
                              </w:divsChild>
                            </w:div>
                            <w:div w:id="1800104402">
                              <w:marLeft w:val="60"/>
                              <w:marRight w:val="60"/>
                              <w:marTop w:val="60"/>
                              <w:marBottom w:val="6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6505827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6" w:space="0" w:color="F1F3F4"/>
                                    <w:left w:val="single" w:sz="6" w:space="0" w:color="F1F3F4"/>
                                    <w:bottom w:val="single" w:sz="6" w:space="0" w:color="F1F3F4"/>
                                    <w:right w:val="single" w:sz="6" w:space="0" w:color="F1F3F4"/>
                                  </w:divBdr>
                                </w:div>
                              </w:divsChild>
                            </w:div>
                            <w:div w:id="1535581658">
                              <w:marLeft w:val="60"/>
                              <w:marRight w:val="60"/>
                              <w:marTop w:val="60"/>
                              <w:marBottom w:val="6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9205142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6" w:space="0" w:color="F1F3F4"/>
                                    <w:left w:val="single" w:sz="6" w:space="0" w:color="F1F3F4"/>
                                    <w:bottom w:val="single" w:sz="6" w:space="0" w:color="F1F3F4"/>
                                    <w:right w:val="single" w:sz="6" w:space="0" w:color="F1F3F4"/>
                                  </w:divBdr>
                                </w:div>
                              </w:divsChild>
                            </w:div>
                            <w:div w:id="2117823212">
                              <w:marLeft w:val="60"/>
                              <w:marRight w:val="60"/>
                              <w:marTop w:val="60"/>
                              <w:marBottom w:val="6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0468675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6" w:space="0" w:color="F1F3F4"/>
                                    <w:left w:val="single" w:sz="6" w:space="0" w:color="F1F3F4"/>
                                    <w:bottom w:val="single" w:sz="6" w:space="0" w:color="F1F3F4"/>
                                    <w:right w:val="single" w:sz="6" w:space="0" w:color="F1F3F4"/>
                                  </w:divBdr>
                                </w:div>
                              </w:divsChild>
                            </w:div>
                            <w:div w:id="144050554">
                              <w:marLeft w:val="60"/>
                              <w:marRight w:val="60"/>
                              <w:marTop w:val="60"/>
                              <w:marBottom w:val="6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210143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6" w:space="0" w:color="DADCE0"/>
                                    <w:left w:val="single" w:sz="6" w:space="0" w:color="DADCE0"/>
                                    <w:bottom w:val="single" w:sz="6" w:space="0" w:color="DADCE0"/>
                                    <w:right w:val="single" w:sz="6" w:space="0" w:color="DADCE0"/>
                                  </w:divBdr>
                                </w:div>
                              </w:divsChild>
                            </w:div>
                            <w:div w:id="628241517">
                              <w:marLeft w:val="60"/>
                              <w:marRight w:val="60"/>
                              <w:marTop w:val="60"/>
                              <w:marBottom w:val="6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9265124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6" w:space="0" w:color="F1F3F4"/>
                                    <w:left w:val="single" w:sz="6" w:space="0" w:color="F1F3F4"/>
                                    <w:bottom w:val="single" w:sz="6" w:space="0" w:color="F1F3F4"/>
                                    <w:right w:val="single" w:sz="6" w:space="0" w:color="F1F3F4"/>
                                  </w:divBdr>
                                </w:div>
                              </w:divsChild>
                            </w:div>
                            <w:div w:id="1056391687">
                              <w:marLeft w:val="60"/>
                              <w:marRight w:val="60"/>
                              <w:marTop w:val="60"/>
                              <w:marBottom w:val="6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1975967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6" w:space="0" w:color="F1F3F4"/>
                                    <w:left w:val="single" w:sz="6" w:space="0" w:color="F1F3F4"/>
                                    <w:bottom w:val="single" w:sz="6" w:space="0" w:color="F1F3F4"/>
                                    <w:right w:val="single" w:sz="6" w:space="0" w:color="F1F3F4"/>
                                  </w:divBdr>
                                </w:div>
                              </w:divsChild>
                            </w:div>
                            <w:div w:id="622730995">
                              <w:marLeft w:val="60"/>
                              <w:marRight w:val="60"/>
                              <w:marTop w:val="60"/>
                              <w:marBottom w:val="6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9653520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6" w:space="0" w:color="F1F3F4"/>
                                    <w:left w:val="single" w:sz="6" w:space="0" w:color="F1F3F4"/>
                                    <w:bottom w:val="single" w:sz="6" w:space="0" w:color="F1F3F4"/>
                                    <w:right w:val="single" w:sz="6" w:space="0" w:color="F1F3F4"/>
                                  </w:divBdr>
                                </w:div>
                              </w:divsChild>
                            </w:div>
                            <w:div w:id="1807429783">
                              <w:marLeft w:val="60"/>
                              <w:marRight w:val="60"/>
                              <w:marTop w:val="60"/>
                              <w:marBottom w:val="6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409755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6" w:space="0" w:color="DADCE0"/>
                                    <w:left w:val="single" w:sz="6" w:space="0" w:color="DADCE0"/>
                                    <w:bottom w:val="single" w:sz="6" w:space="0" w:color="DADCE0"/>
                                    <w:right w:val="single" w:sz="6" w:space="0" w:color="DADCE0"/>
                                  </w:divBdr>
                                </w:div>
                              </w:divsChild>
                            </w:div>
                            <w:div w:id="1745252018">
                              <w:marLeft w:val="60"/>
                              <w:marRight w:val="60"/>
                              <w:marTop w:val="60"/>
                              <w:marBottom w:val="6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9874981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6" w:space="0" w:color="F1F3F4"/>
                                    <w:left w:val="single" w:sz="6" w:space="0" w:color="F1F3F4"/>
                                    <w:bottom w:val="single" w:sz="6" w:space="0" w:color="F1F3F4"/>
                                    <w:right w:val="single" w:sz="6" w:space="0" w:color="F1F3F4"/>
                                  </w:divBdr>
                                </w:div>
                              </w:divsChild>
                            </w:div>
                            <w:div w:id="369652333">
                              <w:marLeft w:val="60"/>
                              <w:marRight w:val="60"/>
                              <w:marTop w:val="60"/>
                              <w:marBottom w:val="6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2690975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6" w:space="0" w:color="F1F3F4"/>
                                    <w:left w:val="single" w:sz="6" w:space="0" w:color="F1F3F4"/>
                                    <w:bottom w:val="single" w:sz="6" w:space="0" w:color="F1F3F4"/>
                                    <w:right w:val="single" w:sz="6" w:space="0" w:color="F1F3F4"/>
                                  </w:divBdr>
                                </w:div>
                              </w:divsChild>
                            </w:div>
                            <w:div w:id="336815128">
                              <w:marLeft w:val="60"/>
                              <w:marRight w:val="60"/>
                              <w:marTop w:val="60"/>
                              <w:marBottom w:val="6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1209163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6" w:space="0" w:color="4285F4"/>
                                    <w:left w:val="single" w:sz="6" w:space="0" w:color="4285F4"/>
                                    <w:bottom w:val="single" w:sz="6" w:space="0" w:color="4285F4"/>
                                    <w:right w:val="single" w:sz="6" w:space="0" w:color="4285F4"/>
                                  </w:divBdr>
                                </w:div>
                              </w:divsChild>
                            </w:div>
                            <w:div w:id="209001891">
                              <w:marLeft w:val="60"/>
                              <w:marRight w:val="60"/>
                              <w:marTop w:val="60"/>
                              <w:marBottom w:val="6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529249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6" w:space="0" w:color="DADCE0"/>
                                    <w:left w:val="single" w:sz="6" w:space="0" w:color="DADCE0"/>
                                    <w:bottom w:val="single" w:sz="6" w:space="0" w:color="DADCE0"/>
                                    <w:right w:val="single" w:sz="6" w:space="0" w:color="DADCE0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90366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864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g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946</Words>
  <Characters>5396</Characters>
  <Application>Microsoft Office Word</Application>
  <DocSecurity>4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PC-DE0218</dc:creator>
  <cp:lastModifiedBy>Ivan Stoyanov</cp:lastModifiedBy>
  <cp:revision>2</cp:revision>
  <cp:lastPrinted>2022-08-22T16:57:00Z</cp:lastPrinted>
  <dcterms:created xsi:type="dcterms:W3CDTF">2022-08-25T10:08:00Z</dcterms:created>
  <dcterms:modified xsi:type="dcterms:W3CDTF">2022-08-25T10:08:00Z</dcterms:modified>
</cp:coreProperties>
</file>