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B4DE35" w14:textId="26700498" w:rsidR="00C6554A" w:rsidRPr="003F168B" w:rsidRDefault="00C6554A" w:rsidP="00FB43BC">
      <w:pPr>
        <w:pStyle w:val="Photo"/>
        <w:jc w:val="left"/>
        <w:rPr>
          <w:color w:val="000000" w:themeColor="text1"/>
        </w:rPr>
      </w:pPr>
    </w:p>
    <w:p w14:paraId="6DBD60D5" w14:textId="2AA101DD" w:rsidR="00C6554A" w:rsidRPr="003F168B" w:rsidRDefault="00AC7A44" w:rsidP="00C6554A">
      <w:pPr>
        <w:pStyle w:val="Subtitle"/>
        <w:rPr>
          <w:color w:val="000000" w:themeColor="text1"/>
        </w:rPr>
      </w:pPr>
      <w:r w:rsidRPr="003F168B">
        <w:rPr>
          <w:color w:val="000000" w:themeColor="text1"/>
        </w:rPr>
        <w:t>Amy williams</w:t>
      </w:r>
    </w:p>
    <w:p w14:paraId="2EEBBF26" w14:textId="2510DB50" w:rsidR="00FB43BC" w:rsidRPr="003F168B" w:rsidRDefault="00FB43BC" w:rsidP="00C6554A">
      <w:pPr>
        <w:pStyle w:val="Subtitle"/>
        <w:rPr>
          <w:color w:val="000000" w:themeColor="text1"/>
        </w:rPr>
      </w:pPr>
    </w:p>
    <w:p w14:paraId="12BA62FB" w14:textId="137405A3" w:rsidR="00FB43BC" w:rsidRPr="003F168B" w:rsidRDefault="00FB43BC" w:rsidP="00C6554A">
      <w:pPr>
        <w:pStyle w:val="Subtitle"/>
        <w:rPr>
          <w:color w:val="000000" w:themeColor="text1"/>
        </w:rPr>
      </w:pPr>
    </w:p>
    <w:p w14:paraId="6508F882" w14:textId="0F983607" w:rsidR="00FB43BC" w:rsidRPr="003F168B" w:rsidRDefault="00FB43BC" w:rsidP="00C6554A">
      <w:pPr>
        <w:pStyle w:val="Subtitle"/>
        <w:rPr>
          <w:color w:val="000000" w:themeColor="text1"/>
        </w:rPr>
      </w:pPr>
      <w:r w:rsidRPr="003F168B">
        <w:rPr>
          <w:color w:val="000000" w:themeColor="text1"/>
        </w:rPr>
        <w:t>1805739</w:t>
      </w:r>
    </w:p>
    <w:p w14:paraId="5D5D5F5E" w14:textId="7DD142FD" w:rsidR="00AC7A44" w:rsidRPr="003F168B" w:rsidRDefault="00AC7A44" w:rsidP="00C6554A">
      <w:pPr>
        <w:pStyle w:val="Subtitle"/>
        <w:rPr>
          <w:color w:val="000000" w:themeColor="text1"/>
        </w:rPr>
      </w:pPr>
    </w:p>
    <w:p w14:paraId="6003DD98" w14:textId="0F58E976" w:rsidR="00AC7A44" w:rsidRPr="003F168B" w:rsidRDefault="00AC7A44" w:rsidP="00C6554A">
      <w:pPr>
        <w:pStyle w:val="Subtitle"/>
        <w:rPr>
          <w:color w:val="000000" w:themeColor="text1"/>
        </w:rPr>
      </w:pPr>
    </w:p>
    <w:p w14:paraId="4A0BE0AF" w14:textId="77777777" w:rsidR="00487FAE" w:rsidRPr="003F168B" w:rsidRDefault="00A2225F" w:rsidP="00487FAE">
      <w:pPr>
        <w:pStyle w:val="Subtitle"/>
        <w:rPr>
          <w:color w:val="000000" w:themeColor="text1"/>
        </w:rPr>
      </w:pPr>
      <w:r w:rsidRPr="003F168B">
        <w:rPr>
          <w:color w:val="000000" w:themeColor="text1"/>
        </w:rPr>
        <w:t>Research in health and social care.</w:t>
      </w:r>
    </w:p>
    <w:p w14:paraId="4AC572D9" w14:textId="77777777" w:rsidR="00487FAE" w:rsidRPr="003F168B" w:rsidRDefault="00487FAE" w:rsidP="00487FAE">
      <w:pPr>
        <w:pStyle w:val="Subtitle"/>
        <w:rPr>
          <w:color w:val="000000" w:themeColor="text1"/>
        </w:rPr>
      </w:pPr>
    </w:p>
    <w:p w14:paraId="3CBDF791" w14:textId="77777777" w:rsidR="00487FAE" w:rsidRPr="003F168B" w:rsidRDefault="00487FAE" w:rsidP="00487FAE">
      <w:pPr>
        <w:pStyle w:val="Subtitle"/>
        <w:rPr>
          <w:color w:val="000000" w:themeColor="text1"/>
        </w:rPr>
      </w:pPr>
    </w:p>
    <w:p w14:paraId="49C34A56" w14:textId="24398EE8" w:rsidR="009A6661" w:rsidRPr="003F168B" w:rsidRDefault="00324F78" w:rsidP="00487FAE">
      <w:pPr>
        <w:pStyle w:val="Subtitle"/>
        <w:rPr>
          <w:b/>
          <w:color w:val="000000" w:themeColor="text1"/>
        </w:rPr>
      </w:pPr>
      <w:r w:rsidRPr="003F168B">
        <w:rPr>
          <w:b/>
          <w:color w:val="000000" w:themeColor="text1"/>
        </w:rPr>
        <w:t>p</w:t>
      </w:r>
      <w:r w:rsidR="00F364D6" w:rsidRPr="003F168B">
        <w:rPr>
          <w:b/>
          <w:color w:val="000000" w:themeColor="text1"/>
        </w:rPr>
        <w:t>erception of need and barriers</w:t>
      </w:r>
      <w:r w:rsidR="00FD52DE" w:rsidRPr="003F168B">
        <w:rPr>
          <w:b/>
          <w:color w:val="000000" w:themeColor="text1"/>
        </w:rPr>
        <w:t xml:space="preserve"> </w:t>
      </w:r>
      <w:r w:rsidR="00F364D6" w:rsidRPr="003F168B">
        <w:rPr>
          <w:b/>
          <w:color w:val="000000" w:themeColor="text1"/>
        </w:rPr>
        <w:t>to access: the mental health needs of young people attending a youth offending team in the uk.</w:t>
      </w:r>
    </w:p>
    <w:p w14:paraId="4F2C0E48" w14:textId="77777777" w:rsidR="00FD52DE" w:rsidRPr="003F168B" w:rsidRDefault="00FD52DE" w:rsidP="00487FAE">
      <w:pPr>
        <w:pStyle w:val="Subtitle"/>
        <w:rPr>
          <w:b/>
          <w:color w:val="000000" w:themeColor="text1"/>
        </w:rPr>
      </w:pPr>
    </w:p>
    <w:p w14:paraId="1565C3AC" w14:textId="09AD0FC9" w:rsidR="009A6661" w:rsidRPr="003F168B" w:rsidRDefault="009A6661" w:rsidP="00487FAE">
      <w:pPr>
        <w:pStyle w:val="Subtitle"/>
        <w:rPr>
          <w:b/>
          <w:color w:val="000000" w:themeColor="text1"/>
        </w:rPr>
      </w:pPr>
    </w:p>
    <w:p w14:paraId="4F4337EF" w14:textId="2229449A" w:rsidR="00E41F24" w:rsidRPr="003F168B" w:rsidRDefault="00E41F24" w:rsidP="00487FAE">
      <w:pPr>
        <w:pStyle w:val="Subtitle"/>
        <w:rPr>
          <w:b/>
          <w:color w:val="000000" w:themeColor="text1"/>
        </w:rPr>
      </w:pPr>
      <w:r w:rsidRPr="003F168B">
        <w:rPr>
          <w:b/>
          <w:color w:val="000000" w:themeColor="text1"/>
        </w:rPr>
        <w:t>Health and s</w:t>
      </w:r>
      <w:r w:rsidR="00FD52DE" w:rsidRPr="003F168B">
        <w:rPr>
          <w:b/>
          <w:color w:val="000000" w:themeColor="text1"/>
        </w:rPr>
        <w:t xml:space="preserve">ocial care in the community </w:t>
      </w:r>
      <w:r w:rsidR="00FD52DE" w:rsidRPr="003F168B">
        <w:rPr>
          <w:b/>
          <w:color w:val="000000" w:themeColor="text1"/>
          <w:sz w:val="36"/>
          <w:szCs w:val="36"/>
        </w:rPr>
        <w:t>2011</w:t>
      </w:r>
      <w:r w:rsidR="00FD52DE" w:rsidRPr="003F168B">
        <w:rPr>
          <w:b/>
          <w:color w:val="000000" w:themeColor="text1"/>
        </w:rPr>
        <w:t xml:space="preserve"> </w:t>
      </w:r>
    </w:p>
    <w:p w14:paraId="1538B375" w14:textId="6407AC31" w:rsidR="00C6554A" w:rsidRPr="003F168B" w:rsidRDefault="00C6554A" w:rsidP="00487FAE">
      <w:pPr>
        <w:pStyle w:val="Subtitle"/>
        <w:rPr>
          <w:b/>
          <w:color w:val="000000" w:themeColor="text1"/>
        </w:rPr>
      </w:pPr>
      <w:r w:rsidRPr="003F168B">
        <w:rPr>
          <w:b/>
          <w:color w:val="000000" w:themeColor="text1"/>
        </w:rPr>
        <w:br w:type="page"/>
      </w:r>
    </w:p>
    <w:p w14:paraId="286CDAF2" w14:textId="687CBA25" w:rsidR="00A2225F" w:rsidRPr="003F168B" w:rsidRDefault="00A2225F" w:rsidP="00A2225F">
      <w:pPr>
        <w:pStyle w:val="Heading1"/>
        <w:rPr>
          <w:color w:val="000000" w:themeColor="text1"/>
        </w:rPr>
      </w:pPr>
      <w:r w:rsidRPr="003F168B">
        <w:rPr>
          <w:color w:val="000000" w:themeColor="text1"/>
        </w:rPr>
        <w:lastRenderedPageBreak/>
        <w:t>Contents</w:t>
      </w:r>
    </w:p>
    <w:p w14:paraId="6DAA10A8" w14:textId="77777777" w:rsidR="00A2225F" w:rsidRPr="003F168B" w:rsidRDefault="00A2225F" w:rsidP="00A2225F">
      <w:pPr>
        <w:rPr>
          <w:color w:val="000000" w:themeColor="text1"/>
        </w:rPr>
      </w:pPr>
    </w:p>
    <w:p w14:paraId="3C3F04A6" w14:textId="479FD875" w:rsidR="00A2225F" w:rsidRPr="003F168B" w:rsidRDefault="00A2225F" w:rsidP="00A2225F">
      <w:pPr>
        <w:rPr>
          <w:color w:val="000000" w:themeColor="text1"/>
        </w:rPr>
      </w:pPr>
      <w:r w:rsidRPr="003F168B">
        <w:rPr>
          <w:color w:val="000000" w:themeColor="text1"/>
        </w:rPr>
        <w:t>Introduction</w:t>
      </w:r>
    </w:p>
    <w:p w14:paraId="0FE0D4CF" w14:textId="3DF87991" w:rsidR="00A2225F" w:rsidRPr="003F168B" w:rsidRDefault="00A2225F" w:rsidP="00A2225F">
      <w:pPr>
        <w:rPr>
          <w:color w:val="000000" w:themeColor="text1"/>
        </w:rPr>
      </w:pPr>
      <w:r w:rsidRPr="003F168B">
        <w:rPr>
          <w:color w:val="000000" w:themeColor="text1"/>
        </w:rPr>
        <w:t>Research Process</w:t>
      </w:r>
    </w:p>
    <w:p w14:paraId="66CB4778" w14:textId="360F90B5" w:rsidR="00A2225F" w:rsidRPr="003F168B" w:rsidRDefault="00A82BC9" w:rsidP="00A2225F">
      <w:pPr>
        <w:rPr>
          <w:color w:val="000000" w:themeColor="text1"/>
        </w:rPr>
      </w:pPr>
      <w:r w:rsidRPr="003F168B">
        <w:rPr>
          <w:color w:val="000000" w:themeColor="text1"/>
        </w:rPr>
        <w:t>Background</w:t>
      </w:r>
    </w:p>
    <w:p w14:paraId="5CC1B7AB" w14:textId="77777777" w:rsidR="009A6661" w:rsidRPr="003F168B" w:rsidRDefault="00A2225F" w:rsidP="00A2225F">
      <w:pPr>
        <w:rPr>
          <w:color w:val="000000" w:themeColor="text1"/>
        </w:rPr>
      </w:pPr>
      <w:r w:rsidRPr="003F168B">
        <w:rPr>
          <w:color w:val="000000" w:themeColor="text1"/>
        </w:rPr>
        <w:t>Abstract</w:t>
      </w:r>
    </w:p>
    <w:p w14:paraId="7E15F8D8" w14:textId="1C9F1F61" w:rsidR="00A2225F" w:rsidRPr="003F168B" w:rsidRDefault="00A82BC9" w:rsidP="00A2225F">
      <w:pPr>
        <w:rPr>
          <w:color w:val="000000" w:themeColor="text1"/>
        </w:rPr>
      </w:pPr>
      <w:r w:rsidRPr="003F168B">
        <w:rPr>
          <w:color w:val="000000" w:themeColor="text1"/>
        </w:rPr>
        <w:t>Literature</w:t>
      </w:r>
      <w:r w:rsidR="00A2225F" w:rsidRPr="003F168B">
        <w:rPr>
          <w:color w:val="000000" w:themeColor="text1"/>
        </w:rPr>
        <w:t xml:space="preserve"> Review</w:t>
      </w:r>
    </w:p>
    <w:p w14:paraId="3D4FE06D" w14:textId="3BA21AF0" w:rsidR="00A2225F" w:rsidRPr="003F168B" w:rsidRDefault="00A2225F" w:rsidP="00A2225F">
      <w:pPr>
        <w:rPr>
          <w:color w:val="000000" w:themeColor="text1"/>
        </w:rPr>
      </w:pPr>
      <w:r w:rsidRPr="003F168B">
        <w:rPr>
          <w:color w:val="000000" w:themeColor="text1"/>
        </w:rPr>
        <w:t>Aim</w:t>
      </w:r>
    </w:p>
    <w:p w14:paraId="720BF035" w14:textId="303F6796" w:rsidR="00A2225F" w:rsidRPr="003F168B" w:rsidRDefault="00A2225F" w:rsidP="00A2225F">
      <w:pPr>
        <w:rPr>
          <w:color w:val="000000" w:themeColor="text1"/>
        </w:rPr>
      </w:pPr>
      <w:r w:rsidRPr="003F168B">
        <w:rPr>
          <w:color w:val="000000" w:themeColor="text1"/>
        </w:rPr>
        <w:t>Study Design</w:t>
      </w:r>
    </w:p>
    <w:p w14:paraId="00D9C9A9" w14:textId="1F838004" w:rsidR="00A2225F" w:rsidRPr="003F168B" w:rsidRDefault="00A2225F" w:rsidP="00A2225F">
      <w:pPr>
        <w:rPr>
          <w:color w:val="000000" w:themeColor="text1"/>
        </w:rPr>
      </w:pPr>
      <w:r w:rsidRPr="003F168B">
        <w:rPr>
          <w:color w:val="000000" w:themeColor="text1"/>
        </w:rPr>
        <w:t>Sample</w:t>
      </w:r>
    </w:p>
    <w:p w14:paraId="18713BD7" w14:textId="77777777" w:rsidR="009A6661" w:rsidRPr="003F168B" w:rsidRDefault="00A2225F" w:rsidP="00A2225F">
      <w:pPr>
        <w:rPr>
          <w:color w:val="000000" w:themeColor="text1"/>
        </w:rPr>
      </w:pPr>
      <w:r w:rsidRPr="003F168B">
        <w:rPr>
          <w:color w:val="000000" w:themeColor="text1"/>
        </w:rPr>
        <w:t>Data Collection</w:t>
      </w:r>
    </w:p>
    <w:p w14:paraId="24988213" w14:textId="77816D1F" w:rsidR="00A2225F" w:rsidRPr="003F168B" w:rsidRDefault="00A2225F" w:rsidP="00A2225F">
      <w:pPr>
        <w:rPr>
          <w:color w:val="000000" w:themeColor="text1"/>
        </w:rPr>
      </w:pPr>
      <w:r w:rsidRPr="003F168B">
        <w:rPr>
          <w:color w:val="000000" w:themeColor="text1"/>
        </w:rPr>
        <w:t>Ethical Considerations</w:t>
      </w:r>
    </w:p>
    <w:p w14:paraId="26A2BE26" w14:textId="1C7FB0D6" w:rsidR="00A2225F" w:rsidRPr="003F168B" w:rsidRDefault="00A2225F" w:rsidP="00A2225F">
      <w:pPr>
        <w:rPr>
          <w:color w:val="000000" w:themeColor="text1"/>
        </w:rPr>
      </w:pPr>
      <w:r w:rsidRPr="003F168B">
        <w:rPr>
          <w:color w:val="000000" w:themeColor="text1"/>
        </w:rPr>
        <w:t xml:space="preserve">Data </w:t>
      </w:r>
      <w:r w:rsidR="00A82BC9" w:rsidRPr="003F168B">
        <w:rPr>
          <w:color w:val="000000" w:themeColor="text1"/>
        </w:rPr>
        <w:t>Analysis</w:t>
      </w:r>
    </w:p>
    <w:p w14:paraId="4DA1FF1E" w14:textId="77777777" w:rsidR="009A6661" w:rsidRPr="003F168B" w:rsidRDefault="00A2225F" w:rsidP="00A2225F">
      <w:pPr>
        <w:rPr>
          <w:color w:val="000000" w:themeColor="text1"/>
        </w:rPr>
      </w:pPr>
      <w:r w:rsidRPr="003F168B">
        <w:rPr>
          <w:color w:val="000000" w:themeColor="text1"/>
        </w:rPr>
        <w:t>Results</w:t>
      </w:r>
    </w:p>
    <w:p w14:paraId="61D354EF" w14:textId="53CEDE40" w:rsidR="00A2225F" w:rsidRPr="003F168B" w:rsidRDefault="00A2225F" w:rsidP="00A2225F">
      <w:pPr>
        <w:rPr>
          <w:color w:val="000000" w:themeColor="text1"/>
        </w:rPr>
      </w:pPr>
      <w:r w:rsidRPr="003F168B">
        <w:rPr>
          <w:color w:val="000000" w:themeColor="text1"/>
        </w:rPr>
        <w:t>Discussion</w:t>
      </w:r>
    </w:p>
    <w:p w14:paraId="310B45F4" w14:textId="4342DFA7" w:rsidR="002C604D" w:rsidRPr="003F168B" w:rsidRDefault="002C604D" w:rsidP="00A2225F">
      <w:pPr>
        <w:rPr>
          <w:color w:val="000000" w:themeColor="text1"/>
        </w:rPr>
      </w:pPr>
      <w:r w:rsidRPr="003F168B">
        <w:rPr>
          <w:color w:val="000000" w:themeColor="text1"/>
        </w:rPr>
        <w:t>Conclusion</w:t>
      </w:r>
    </w:p>
    <w:p w14:paraId="6C86D070" w14:textId="778ADDCF" w:rsidR="00542D27" w:rsidRPr="003F168B" w:rsidRDefault="002C604D" w:rsidP="00EE1E3C">
      <w:pPr>
        <w:rPr>
          <w:color w:val="000000" w:themeColor="text1"/>
        </w:rPr>
      </w:pPr>
      <w:r w:rsidRPr="003F168B">
        <w:rPr>
          <w:color w:val="000000" w:themeColor="text1"/>
        </w:rPr>
        <w:t>References</w:t>
      </w:r>
      <w:r w:rsidR="00EE1E3C" w:rsidRPr="003F168B">
        <w:rPr>
          <w:color w:val="000000" w:themeColor="text1"/>
        </w:rPr>
        <w:t xml:space="preserve"> </w:t>
      </w:r>
    </w:p>
    <w:p w14:paraId="5878EAE9" w14:textId="17081D51" w:rsidR="00F10034" w:rsidRPr="003F168B" w:rsidRDefault="00F10034" w:rsidP="00A2225F">
      <w:pPr>
        <w:rPr>
          <w:color w:val="000000" w:themeColor="text1"/>
        </w:rPr>
      </w:pPr>
    </w:p>
    <w:p w14:paraId="62DE6DE5" w14:textId="23FD0139" w:rsidR="002C604D" w:rsidRPr="003F168B" w:rsidRDefault="002C604D" w:rsidP="00A2225F">
      <w:pPr>
        <w:rPr>
          <w:color w:val="000000" w:themeColor="text1"/>
        </w:rPr>
      </w:pPr>
    </w:p>
    <w:p w14:paraId="3C24B602" w14:textId="67673D72" w:rsidR="00F10034" w:rsidRPr="003F168B" w:rsidRDefault="00F10034" w:rsidP="00A2225F">
      <w:pPr>
        <w:rPr>
          <w:color w:val="000000" w:themeColor="text1"/>
        </w:rPr>
      </w:pPr>
    </w:p>
    <w:p w14:paraId="7EAD2CA1" w14:textId="5496241C" w:rsidR="00F10034" w:rsidRPr="003F168B" w:rsidRDefault="00F10034" w:rsidP="00E41F24">
      <w:pPr>
        <w:spacing w:line="480" w:lineRule="auto"/>
        <w:rPr>
          <w:color w:val="000000" w:themeColor="text1"/>
        </w:rPr>
      </w:pPr>
    </w:p>
    <w:p w14:paraId="1EF41752" w14:textId="77777777" w:rsidR="00F10034" w:rsidRPr="003F168B" w:rsidRDefault="00F10034" w:rsidP="00E41F24">
      <w:pPr>
        <w:spacing w:line="480" w:lineRule="auto"/>
        <w:rPr>
          <w:color w:val="000000" w:themeColor="text1"/>
        </w:rPr>
      </w:pPr>
    </w:p>
    <w:p w14:paraId="1C03D29C" w14:textId="77777777" w:rsidR="001171C9" w:rsidRPr="003F168B" w:rsidRDefault="001171C9" w:rsidP="00E41F24">
      <w:pPr>
        <w:spacing w:line="480" w:lineRule="auto"/>
        <w:rPr>
          <w:b/>
          <w:color w:val="000000" w:themeColor="text1"/>
        </w:rPr>
      </w:pPr>
    </w:p>
    <w:p w14:paraId="52FB94C9" w14:textId="77777777" w:rsidR="001171C9" w:rsidRPr="003F168B" w:rsidRDefault="001171C9" w:rsidP="00E41F24">
      <w:pPr>
        <w:spacing w:line="480" w:lineRule="auto"/>
        <w:rPr>
          <w:b/>
          <w:color w:val="000000" w:themeColor="text1"/>
        </w:rPr>
      </w:pPr>
    </w:p>
    <w:p w14:paraId="4D5643EF" w14:textId="293FE2C9" w:rsidR="00542D27" w:rsidRPr="003F168B" w:rsidRDefault="004B48D4" w:rsidP="00E41F24">
      <w:pPr>
        <w:spacing w:line="480" w:lineRule="auto"/>
        <w:rPr>
          <w:color w:val="000000" w:themeColor="text1"/>
        </w:rPr>
      </w:pPr>
      <w:r w:rsidRPr="003F168B">
        <w:rPr>
          <w:b/>
          <w:color w:val="000000" w:themeColor="text1"/>
        </w:rPr>
        <w:lastRenderedPageBreak/>
        <w:t>Introduction</w:t>
      </w:r>
    </w:p>
    <w:p w14:paraId="268571A8" w14:textId="12EC10C3" w:rsidR="001A290C" w:rsidRPr="003F168B" w:rsidRDefault="004B48D4" w:rsidP="00E41F24">
      <w:pPr>
        <w:spacing w:line="480" w:lineRule="auto"/>
        <w:rPr>
          <w:color w:val="000000" w:themeColor="text1"/>
        </w:rPr>
      </w:pPr>
      <w:r w:rsidRPr="003F168B">
        <w:rPr>
          <w:color w:val="000000" w:themeColor="text1"/>
        </w:rPr>
        <w:t xml:space="preserve">Health research is very important </w:t>
      </w:r>
      <w:r w:rsidR="00487FAE" w:rsidRPr="003F168B">
        <w:rPr>
          <w:color w:val="000000" w:themeColor="text1"/>
        </w:rPr>
        <w:t>within health and social care, as it forms a massive part of society and effects</w:t>
      </w:r>
      <w:r w:rsidR="00F968A7" w:rsidRPr="003F168B">
        <w:rPr>
          <w:color w:val="000000" w:themeColor="text1"/>
        </w:rPr>
        <w:t xml:space="preserve"> those who are employed within health as well as the individuals who use the services that is within it. </w:t>
      </w:r>
      <w:r w:rsidR="00EA1F26" w:rsidRPr="003F168B">
        <w:rPr>
          <w:color w:val="000000" w:themeColor="text1"/>
        </w:rPr>
        <w:t xml:space="preserve"> </w:t>
      </w:r>
      <w:r w:rsidR="00F968A7" w:rsidRPr="003F168B">
        <w:rPr>
          <w:color w:val="000000" w:themeColor="text1"/>
        </w:rPr>
        <w:t xml:space="preserve">Nass, </w:t>
      </w:r>
      <w:proofErr w:type="spellStart"/>
      <w:r w:rsidR="00F968A7" w:rsidRPr="003F168B">
        <w:rPr>
          <w:color w:val="000000" w:themeColor="text1"/>
        </w:rPr>
        <w:t>Levit</w:t>
      </w:r>
      <w:proofErr w:type="spellEnd"/>
      <w:r w:rsidR="00F968A7" w:rsidRPr="003F168B">
        <w:rPr>
          <w:color w:val="000000" w:themeColor="text1"/>
        </w:rPr>
        <w:t xml:space="preserve"> and </w:t>
      </w:r>
      <w:proofErr w:type="spellStart"/>
      <w:r w:rsidR="00F968A7" w:rsidRPr="003F168B">
        <w:rPr>
          <w:color w:val="000000" w:themeColor="text1"/>
        </w:rPr>
        <w:t>Gostin</w:t>
      </w:r>
      <w:proofErr w:type="spellEnd"/>
      <w:r w:rsidR="00F968A7" w:rsidRPr="003F168B">
        <w:rPr>
          <w:color w:val="000000" w:themeColor="text1"/>
        </w:rPr>
        <w:t xml:space="preserve"> (2009) advices that</w:t>
      </w:r>
      <w:r w:rsidR="00487FAE" w:rsidRPr="003F168B">
        <w:rPr>
          <w:color w:val="000000" w:themeColor="text1"/>
        </w:rPr>
        <w:t xml:space="preserve"> time changes and the world progresses so does the need for medical advancement, research leads the way in how we might be able to create a cure for them as we get to understand better.</w:t>
      </w:r>
      <w:r w:rsidR="00EA1F26" w:rsidRPr="003F168B">
        <w:rPr>
          <w:color w:val="000000" w:themeColor="text1"/>
        </w:rPr>
        <w:t xml:space="preserve"> </w:t>
      </w:r>
      <w:r w:rsidR="00487FAE" w:rsidRPr="003F168B">
        <w:rPr>
          <w:color w:val="000000" w:themeColor="text1"/>
        </w:rPr>
        <w:t>Another way to research can provide advancement in medical care throughout clinical trials.</w:t>
      </w:r>
    </w:p>
    <w:p w14:paraId="2F2662E9" w14:textId="39307E78" w:rsidR="001A290C" w:rsidRPr="003F168B" w:rsidRDefault="001A290C" w:rsidP="00E41F24">
      <w:pPr>
        <w:spacing w:line="480" w:lineRule="auto"/>
        <w:rPr>
          <w:color w:val="000000" w:themeColor="text1"/>
        </w:rPr>
      </w:pPr>
      <w:r w:rsidRPr="003F168B">
        <w:rPr>
          <w:color w:val="000000" w:themeColor="text1"/>
        </w:rPr>
        <w:t>There are many avenues of which health and social</w:t>
      </w:r>
      <w:r w:rsidR="00F968A7" w:rsidRPr="003F168B">
        <w:rPr>
          <w:color w:val="000000" w:themeColor="text1"/>
        </w:rPr>
        <w:t xml:space="preserve"> care</w:t>
      </w:r>
      <w:r w:rsidRPr="003F168B">
        <w:rPr>
          <w:color w:val="000000" w:themeColor="text1"/>
        </w:rPr>
        <w:t xml:space="preserve"> research can be performed; this can be something as simple as FDA (Food and drug administration) testing dietary supplements, how </w:t>
      </w:r>
      <w:r w:rsidR="00897F4D" w:rsidRPr="003F168B">
        <w:rPr>
          <w:color w:val="000000" w:themeColor="text1"/>
        </w:rPr>
        <w:t>these affects</w:t>
      </w:r>
      <w:r w:rsidRPr="003F168B">
        <w:rPr>
          <w:color w:val="000000" w:themeColor="text1"/>
        </w:rPr>
        <w:t xml:space="preserve"> somebody wi</w:t>
      </w:r>
      <w:r w:rsidR="00F968A7" w:rsidRPr="003F168B">
        <w:rPr>
          <w:color w:val="000000" w:themeColor="text1"/>
        </w:rPr>
        <w:t xml:space="preserve">th certain allergy intolerances Nass, </w:t>
      </w:r>
      <w:proofErr w:type="spellStart"/>
      <w:r w:rsidR="00F968A7" w:rsidRPr="003F168B">
        <w:rPr>
          <w:color w:val="000000" w:themeColor="text1"/>
        </w:rPr>
        <w:t>Levit</w:t>
      </w:r>
      <w:proofErr w:type="spellEnd"/>
      <w:r w:rsidR="00F968A7" w:rsidRPr="003F168B">
        <w:rPr>
          <w:color w:val="000000" w:themeColor="text1"/>
        </w:rPr>
        <w:t xml:space="preserve"> and </w:t>
      </w:r>
      <w:proofErr w:type="spellStart"/>
      <w:r w:rsidR="00F968A7" w:rsidRPr="003F168B">
        <w:rPr>
          <w:color w:val="000000" w:themeColor="text1"/>
        </w:rPr>
        <w:t>Gostin</w:t>
      </w:r>
      <w:proofErr w:type="spellEnd"/>
      <w:r w:rsidR="00F968A7" w:rsidRPr="003F168B">
        <w:rPr>
          <w:color w:val="000000" w:themeColor="text1"/>
        </w:rPr>
        <w:t xml:space="preserve"> (2009).</w:t>
      </w:r>
    </w:p>
    <w:p w14:paraId="393F3E54" w14:textId="2CDFD3E7" w:rsidR="00C421C2" w:rsidRPr="003F168B" w:rsidRDefault="00C421C2" w:rsidP="00E41F24">
      <w:pPr>
        <w:spacing w:line="480" w:lineRule="auto"/>
        <w:rPr>
          <w:color w:val="000000" w:themeColor="text1"/>
        </w:rPr>
      </w:pPr>
      <w:r w:rsidRPr="003F168B">
        <w:rPr>
          <w:color w:val="000000" w:themeColor="text1"/>
        </w:rPr>
        <w:t>Health research studies should include:</w:t>
      </w:r>
    </w:p>
    <w:p w14:paraId="632ED993" w14:textId="0B8FF612" w:rsidR="00C421C2" w:rsidRPr="003F168B" w:rsidRDefault="00C421C2" w:rsidP="00E41F24">
      <w:pPr>
        <w:spacing w:line="480" w:lineRule="auto"/>
        <w:rPr>
          <w:color w:val="000000" w:themeColor="text1"/>
        </w:rPr>
      </w:pPr>
      <w:r w:rsidRPr="003F168B">
        <w:rPr>
          <w:color w:val="000000" w:themeColor="text1"/>
        </w:rPr>
        <w:t>Needs Assessment</w:t>
      </w:r>
    </w:p>
    <w:p w14:paraId="16D254E7" w14:textId="392EAE29" w:rsidR="00C421C2" w:rsidRPr="003F168B" w:rsidRDefault="00C421C2" w:rsidP="00E41F24">
      <w:pPr>
        <w:spacing w:line="480" w:lineRule="auto"/>
        <w:rPr>
          <w:color w:val="000000" w:themeColor="text1"/>
        </w:rPr>
      </w:pPr>
      <w:r w:rsidRPr="003F168B">
        <w:rPr>
          <w:color w:val="000000" w:themeColor="text1"/>
        </w:rPr>
        <w:t>Risk Assessment</w:t>
      </w:r>
    </w:p>
    <w:p w14:paraId="211E542E" w14:textId="1927417A" w:rsidR="00C421C2" w:rsidRPr="003F168B" w:rsidRDefault="00C421C2" w:rsidP="00E41F24">
      <w:pPr>
        <w:spacing w:line="480" w:lineRule="auto"/>
        <w:rPr>
          <w:color w:val="000000" w:themeColor="text1"/>
        </w:rPr>
      </w:pPr>
      <w:r w:rsidRPr="003F168B">
        <w:rPr>
          <w:color w:val="000000" w:themeColor="text1"/>
        </w:rPr>
        <w:t>Applied Practice</w:t>
      </w:r>
    </w:p>
    <w:p w14:paraId="120791AF" w14:textId="21D103B6" w:rsidR="00C421C2" w:rsidRPr="003F168B" w:rsidRDefault="00C421C2" w:rsidP="00E41F24">
      <w:pPr>
        <w:spacing w:line="480" w:lineRule="auto"/>
        <w:rPr>
          <w:color w:val="000000" w:themeColor="text1"/>
        </w:rPr>
      </w:pPr>
      <w:r w:rsidRPr="003F168B">
        <w:rPr>
          <w:color w:val="000000" w:themeColor="text1"/>
        </w:rPr>
        <w:t>Outcome Evaluation</w:t>
      </w:r>
    </w:p>
    <w:p w14:paraId="6A8818D5" w14:textId="2A2016F1" w:rsidR="00C421C2" w:rsidRPr="003F168B" w:rsidRDefault="00C421C2" w:rsidP="00E41F24">
      <w:pPr>
        <w:spacing w:line="480" w:lineRule="auto"/>
        <w:rPr>
          <w:color w:val="000000" w:themeColor="text1"/>
        </w:rPr>
      </w:pPr>
      <w:r w:rsidRPr="003F168B">
        <w:rPr>
          <w:color w:val="000000" w:themeColor="text1"/>
        </w:rPr>
        <w:t>The goal of health research is to answer defined questions, th</w:t>
      </w:r>
      <w:r w:rsidR="00F968A7" w:rsidRPr="003F168B">
        <w:rPr>
          <w:color w:val="000000" w:themeColor="text1"/>
        </w:rPr>
        <w:t xml:space="preserve">e researcher will then add the </w:t>
      </w:r>
      <w:r w:rsidRPr="003F168B">
        <w:rPr>
          <w:color w:val="000000" w:themeColor="text1"/>
        </w:rPr>
        <w:t xml:space="preserve">results or findings on scientific literature. The information must </w:t>
      </w:r>
      <w:r w:rsidR="00F968A7" w:rsidRPr="003F168B">
        <w:rPr>
          <w:color w:val="000000" w:themeColor="text1"/>
        </w:rPr>
        <w:t>be provided</w:t>
      </w:r>
      <w:r w:rsidRPr="003F168B">
        <w:rPr>
          <w:color w:val="000000" w:themeColor="text1"/>
        </w:rPr>
        <w:t xml:space="preserve"> for improving individuals or communities (Jacobsen, 2017).</w:t>
      </w:r>
    </w:p>
    <w:p w14:paraId="2039938C" w14:textId="596C46CA" w:rsidR="00897F4D" w:rsidRPr="003F168B" w:rsidRDefault="00897F4D" w:rsidP="00E41F24">
      <w:pPr>
        <w:spacing w:line="480" w:lineRule="auto"/>
        <w:rPr>
          <w:b/>
          <w:color w:val="000000" w:themeColor="text1"/>
        </w:rPr>
      </w:pPr>
      <w:r w:rsidRPr="003F168B">
        <w:rPr>
          <w:b/>
          <w:color w:val="000000" w:themeColor="text1"/>
        </w:rPr>
        <w:lastRenderedPageBreak/>
        <w:t>Research Process</w:t>
      </w:r>
    </w:p>
    <w:p w14:paraId="59FAF389" w14:textId="5C61C2F1" w:rsidR="00F92E88" w:rsidRPr="003F168B" w:rsidRDefault="002C604D" w:rsidP="00E41F24">
      <w:pPr>
        <w:spacing w:line="480" w:lineRule="auto"/>
        <w:rPr>
          <w:color w:val="000000" w:themeColor="text1"/>
        </w:rPr>
      </w:pPr>
      <w:r w:rsidRPr="003F168B">
        <w:rPr>
          <w:color w:val="000000" w:themeColor="text1"/>
        </w:rPr>
        <w:t>The method which was used to find the research paper</w:t>
      </w:r>
      <w:r w:rsidR="00747A59" w:rsidRPr="003F168B">
        <w:rPr>
          <w:color w:val="000000" w:themeColor="text1"/>
        </w:rPr>
        <w:t xml:space="preserve"> was to access Moodle. From there the </w:t>
      </w:r>
      <w:r w:rsidR="004B58D1" w:rsidRPr="003F168B">
        <w:rPr>
          <w:color w:val="000000" w:themeColor="text1"/>
        </w:rPr>
        <w:t>UWTSD online library</w:t>
      </w:r>
      <w:r w:rsidR="00747A59" w:rsidRPr="003F168B">
        <w:rPr>
          <w:color w:val="000000" w:themeColor="text1"/>
        </w:rPr>
        <w:t xml:space="preserve"> was available showing a link for</w:t>
      </w:r>
      <w:r w:rsidR="004B58D1" w:rsidRPr="003F168B">
        <w:rPr>
          <w:color w:val="000000" w:themeColor="text1"/>
        </w:rPr>
        <w:t xml:space="preserve"> E Journals</w:t>
      </w:r>
      <w:r w:rsidR="00747A59" w:rsidRPr="003F168B">
        <w:rPr>
          <w:color w:val="000000" w:themeColor="text1"/>
        </w:rPr>
        <w:t>. By</w:t>
      </w:r>
      <w:r w:rsidR="004B58D1" w:rsidRPr="003F168B">
        <w:rPr>
          <w:color w:val="000000" w:themeColor="text1"/>
        </w:rPr>
        <w:t xml:space="preserve"> </w:t>
      </w:r>
      <w:r w:rsidR="003E62C6" w:rsidRPr="003F168B">
        <w:rPr>
          <w:color w:val="000000" w:themeColor="text1"/>
        </w:rPr>
        <w:t>typing</w:t>
      </w:r>
      <w:r w:rsidR="00747A59" w:rsidRPr="003F168B">
        <w:rPr>
          <w:color w:val="000000" w:themeColor="text1"/>
        </w:rPr>
        <w:t xml:space="preserve"> in Health and Social Care in</w:t>
      </w:r>
      <w:r w:rsidR="004B58D1" w:rsidRPr="003F168B">
        <w:rPr>
          <w:color w:val="000000" w:themeColor="text1"/>
        </w:rPr>
        <w:t xml:space="preserve"> the Commun</w:t>
      </w:r>
      <w:r w:rsidR="00F968A7" w:rsidRPr="003F168B">
        <w:rPr>
          <w:color w:val="000000" w:themeColor="text1"/>
        </w:rPr>
        <w:t>ity, t</w:t>
      </w:r>
      <w:r w:rsidR="00747A59" w:rsidRPr="003F168B">
        <w:rPr>
          <w:color w:val="000000" w:themeColor="text1"/>
        </w:rPr>
        <w:t xml:space="preserve">he results showed </w:t>
      </w:r>
      <w:r w:rsidR="004B58D1" w:rsidRPr="003F168B">
        <w:rPr>
          <w:color w:val="000000" w:themeColor="text1"/>
        </w:rPr>
        <w:t xml:space="preserve">a list of </w:t>
      </w:r>
      <w:r w:rsidR="00747A59" w:rsidRPr="003F168B">
        <w:rPr>
          <w:color w:val="000000" w:themeColor="text1"/>
        </w:rPr>
        <w:t>d</w:t>
      </w:r>
      <w:r w:rsidR="003E62C6" w:rsidRPr="003F168B">
        <w:rPr>
          <w:color w:val="000000" w:themeColor="text1"/>
        </w:rPr>
        <w:t>ated articles, where the</w:t>
      </w:r>
      <w:r w:rsidR="004B58D1" w:rsidRPr="003F168B">
        <w:rPr>
          <w:color w:val="000000" w:themeColor="text1"/>
        </w:rPr>
        <w:t xml:space="preserve"> article called </w:t>
      </w:r>
      <w:r w:rsidR="00747A59" w:rsidRPr="003F168B">
        <w:rPr>
          <w:color w:val="000000" w:themeColor="text1"/>
        </w:rPr>
        <w:t>“</w:t>
      </w:r>
      <w:r w:rsidR="004B58D1" w:rsidRPr="003F168B">
        <w:rPr>
          <w:color w:val="000000" w:themeColor="text1"/>
        </w:rPr>
        <w:t>Perception of need and</w:t>
      </w:r>
      <w:r w:rsidR="00747A59" w:rsidRPr="003F168B">
        <w:rPr>
          <w:color w:val="000000" w:themeColor="text1"/>
        </w:rPr>
        <w:t xml:space="preserve"> barriers to access: the mental health needs of young people attending a Youth Offending Team in the UK”</w:t>
      </w:r>
      <w:r w:rsidR="003E62C6" w:rsidRPr="003F168B">
        <w:rPr>
          <w:color w:val="000000" w:themeColor="text1"/>
        </w:rPr>
        <w:t xml:space="preserve"> was selected</w:t>
      </w:r>
      <w:r w:rsidR="00747A59" w:rsidRPr="003F168B">
        <w:rPr>
          <w:color w:val="000000" w:themeColor="text1"/>
        </w:rPr>
        <w:t>.</w:t>
      </w:r>
      <w:r w:rsidR="0023750D" w:rsidRPr="003F168B">
        <w:rPr>
          <w:color w:val="000000" w:themeColor="text1"/>
        </w:rPr>
        <w:t xml:space="preserve"> Using the online </w:t>
      </w:r>
      <w:r w:rsidR="003F168B" w:rsidRPr="003F168B">
        <w:rPr>
          <w:color w:val="000000" w:themeColor="text1"/>
        </w:rPr>
        <w:t>library,</w:t>
      </w:r>
      <w:r w:rsidR="0023750D" w:rsidRPr="003F168B">
        <w:rPr>
          <w:color w:val="000000" w:themeColor="text1"/>
        </w:rPr>
        <w:t xml:space="preserve"> the access is quic</w:t>
      </w:r>
      <w:r w:rsidR="00F968A7" w:rsidRPr="003F168B">
        <w:rPr>
          <w:color w:val="000000" w:themeColor="text1"/>
        </w:rPr>
        <w:t>ker than going there in person as looking through books and journals can take length</w:t>
      </w:r>
      <w:r w:rsidR="004338B5" w:rsidRPr="003F168B">
        <w:rPr>
          <w:color w:val="000000" w:themeColor="text1"/>
        </w:rPr>
        <w:t>y</w:t>
      </w:r>
      <w:r w:rsidR="00F968A7" w:rsidRPr="003F168B">
        <w:rPr>
          <w:color w:val="000000" w:themeColor="text1"/>
        </w:rPr>
        <w:t xml:space="preserve"> amount</w:t>
      </w:r>
      <w:r w:rsidR="004338B5" w:rsidRPr="003F168B">
        <w:rPr>
          <w:color w:val="000000" w:themeColor="text1"/>
        </w:rPr>
        <w:t xml:space="preserve"> </w:t>
      </w:r>
      <w:r w:rsidR="00F968A7" w:rsidRPr="003F168B">
        <w:rPr>
          <w:color w:val="000000" w:themeColor="text1"/>
        </w:rPr>
        <w:t>time.</w:t>
      </w:r>
    </w:p>
    <w:p w14:paraId="699585CC" w14:textId="6B923E8F" w:rsidR="00AA2675" w:rsidRPr="003F168B" w:rsidRDefault="00EE1E3C" w:rsidP="00E41F24">
      <w:pPr>
        <w:spacing w:line="480" w:lineRule="auto"/>
        <w:rPr>
          <w:b/>
          <w:color w:val="000000" w:themeColor="text1"/>
        </w:rPr>
      </w:pPr>
      <w:r w:rsidRPr="003F168B">
        <w:rPr>
          <w:b/>
          <w:color w:val="000000" w:themeColor="text1"/>
        </w:rPr>
        <w:t>Backgroun</w:t>
      </w:r>
      <w:r w:rsidR="00AA2675" w:rsidRPr="003F168B">
        <w:rPr>
          <w:b/>
          <w:color w:val="000000" w:themeColor="text1"/>
        </w:rPr>
        <w:t>d</w:t>
      </w:r>
    </w:p>
    <w:p w14:paraId="435FAD02" w14:textId="3D8BE675" w:rsidR="004338B5" w:rsidRPr="003F168B" w:rsidRDefault="004338B5" w:rsidP="004338B5">
      <w:pPr>
        <w:spacing w:line="480" w:lineRule="auto"/>
        <w:rPr>
          <w:color w:val="000000" w:themeColor="text1"/>
        </w:rPr>
      </w:pPr>
      <w:r w:rsidRPr="003F168B">
        <w:rPr>
          <w:color w:val="000000" w:themeColor="text1"/>
        </w:rPr>
        <w:t xml:space="preserve">The selected research paper is </w:t>
      </w:r>
      <w:r w:rsidR="001171C9" w:rsidRPr="003F168B">
        <w:rPr>
          <w:color w:val="000000" w:themeColor="text1"/>
        </w:rPr>
        <w:t>entitled</w:t>
      </w:r>
    </w:p>
    <w:p w14:paraId="487D0928" w14:textId="3A170911" w:rsidR="004338B5" w:rsidRPr="003F168B" w:rsidRDefault="004338B5" w:rsidP="004338B5">
      <w:pPr>
        <w:spacing w:line="480" w:lineRule="auto"/>
        <w:rPr>
          <w:b/>
          <w:color w:val="000000" w:themeColor="text1"/>
        </w:rPr>
      </w:pPr>
      <w:r w:rsidRPr="003F168B">
        <w:rPr>
          <w:b/>
          <w:color w:val="000000" w:themeColor="text1"/>
        </w:rPr>
        <w:t>Perception of need and barriers to access: the mental health needs of young people attending a Youth Offending Team in the UK. (2011 volume 19 issue 4 uwtsd.ac.uk)</w:t>
      </w:r>
    </w:p>
    <w:p w14:paraId="46EEB867" w14:textId="112DE49C" w:rsidR="009A6661" w:rsidRPr="003F168B" w:rsidRDefault="004338B5" w:rsidP="00E41F24">
      <w:pPr>
        <w:spacing w:line="480" w:lineRule="auto"/>
        <w:rPr>
          <w:color w:val="000000" w:themeColor="text1"/>
        </w:rPr>
      </w:pPr>
      <w:r w:rsidRPr="003F168B">
        <w:rPr>
          <w:color w:val="000000" w:themeColor="text1"/>
        </w:rPr>
        <w:t xml:space="preserve">It was published in 2011 in the Health and Social Care in the Community journal and was written by Walsh et al. </w:t>
      </w:r>
      <w:r w:rsidR="009A6661" w:rsidRPr="003F168B">
        <w:rPr>
          <w:color w:val="000000" w:themeColor="text1"/>
        </w:rPr>
        <w:t xml:space="preserve">The </w:t>
      </w:r>
      <w:r w:rsidR="00240A31" w:rsidRPr="003F168B">
        <w:rPr>
          <w:color w:val="000000" w:themeColor="text1"/>
        </w:rPr>
        <w:t xml:space="preserve">purpose </w:t>
      </w:r>
      <w:r w:rsidRPr="003F168B">
        <w:rPr>
          <w:color w:val="000000" w:themeColor="text1"/>
        </w:rPr>
        <w:t xml:space="preserve">of this paper is to conduct </w:t>
      </w:r>
      <w:r w:rsidR="009A6661" w:rsidRPr="003F168B">
        <w:rPr>
          <w:color w:val="000000" w:themeColor="text1"/>
        </w:rPr>
        <w:t>research carried out</w:t>
      </w:r>
      <w:r w:rsidR="00240A31" w:rsidRPr="003F168B">
        <w:rPr>
          <w:color w:val="000000" w:themeColor="text1"/>
        </w:rPr>
        <w:t xml:space="preserve"> in ment</w:t>
      </w:r>
      <w:r w:rsidR="009A6661" w:rsidRPr="003F168B">
        <w:rPr>
          <w:color w:val="000000" w:themeColor="text1"/>
        </w:rPr>
        <w:t xml:space="preserve">al health </w:t>
      </w:r>
      <w:r w:rsidR="00240A31" w:rsidRPr="003F168B">
        <w:rPr>
          <w:color w:val="000000" w:themeColor="text1"/>
        </w:rPr>
        <w:t xml:space="preserve">in </w:t>
      </w:r>
      <w:r w:rsidRPr="003F168B">
        <w:rPr>
          <w:color w:val="000000" w:themeColor="text1"/>
        </w:rPr>
        <w:t>adolescents who have offended and</w:t>
      </w:r>
      <w:r w:rsidR="001171C9" w:rsidRPr="003F168B">
        <w:rPr>
          <w:color w:val="000000" w:themeColor="text1"/>
        </w:rPr>
        <w:t xml:space="preserve"> </w:t>
      </w:r>
      <w:r w:rsidR="009A6661" w:rsidRPr="003F168B">
        <w:rPr>
          <w:color w:val="000000" w:themeColor="text1"/>
        </w:rPr>
        <w:t>at risk of offending.  A sample of 44 young people were given questionaries’ on h</w:t>
      </w:r>
      <w:r w:rsidR="00240A31" w:rsidRPr="003F168B">
        <w:rPr>
          <w:color w:val="000000" w:themeColor="text1"/>
        </w:rPr>
        <w:t>ow they were they were supported after the offence was committed (Walsh et al</w:t>
      </w:r>
      <w:r w:rsidR="00C421C2" w:rsidRPr="003F168B">
        <w:rPr>
          <w:color w:val="000000" w:themeColor="text1"/>
        </w:rPr>
        <w:t>,</w:t>
      </w:r>
      <w:r w:rsidR="00240A31" w:rsidRPr="003F168B">
        <w:rPr>
          <w:color w:val="000000" w:themeColor="text1"/>
        </w:rPr>
        <w:t xml:space="preserve"> 2010).</w:t>
      </w:r>
    </w:p>
    <w:p w14:paraId="258FBE06" w14:textId="77777777" w:rsidR="00F92E88" w:rsidRPr="003F168B" w:rsidRDefault="00F92E88" w:rsidP="00E41F24">
      <w:pPr>
        <w:spacing w:line="480" w:lineRule="auto"/>
        <w:rPr>
          <w:color w:val="000000" w:themeColor="text1"/>
        </w:rPr>
      </w:pPr>
    </w:p>
    <w:p w14:paraId="5066D9F0" w14:textId="77777777" w:rsidR="00F92E88" w:rsidRPr="003F168B" w:rsidRDefault="00F92E88" w:rsidP="00E41F24">
      <w:pPr>
        <w:spacing w:line="480" w:lineRule="auto"/>
        <w:rPr>
          <w:b/>
          <w:color w:val="000000" w:themeColor="text1"/>
        </w:rPr>
      </w:pPr>
    </w:p>
    <w:p w14:paraId="13043654" w14:textId="77777777" w:rsidR="00F92E88" w:rsidRPr="003F168B" w:rsidRDefault="00F92E88" w:rsidP="00E41F24">
      <w:pPr>
        <w:spacing w:line="480" w:lineRule="auto"/>
        <w:rPr>
          <w:b/>
          <w:color w:val="000000" w:themeColor="text1"/>
        </w:rPr>
      </w:pPr>
    </w:p>
    <w:p w14:paraId="14288F3E" w14:textId="3B14E029" w:rsidR="00E244F7" w:rsidRPr="003F168B" w:rsidRDefault="00E244F7" w:rsidP="00E41F24">
      <w:pPr>
        <w:spacing w:line="480" w:lineRule="auto"/>
        <w:rPr>
          <w:b/>
          <w:color w:val="000000" w:themeColor="text1"/>
        </w:rPr>
      </w:pPr>
      <w:r w:rsidRPr="003F168B">
        <w:rPr>
          <w:b/>
          <w:color w:val="000000" w:themeColor="text1"/>
        </w:rPr>
        <w:lastRenderedPageBreak/>
        <w:t>Abstract</w:t>
      </w:r>
    </w:p>
    <w:p w14:paraId="11512B40" w14:textId="6F9C8C32" w:rsidR="003C51C6" w:rsidRPr="003F168B" w:rsidRDefault="003C51C6" w:rsidP="00E41F24">
      <w:pPr>
        <w:spacing w:line="480" w:lineRule="auto"/>
        <w:rPr>
          <w:color w:val="000000" w:themeColor="text1"/>
        </w:rPr>
      </w:pPr>
      <w:r w:rsidRPr="003F168B">
        <w:rPr>
          <w:color w:val="000000" w:themeColor="text1"/>
        </w:rPr>
        <w:t xml:space="preserve">A well-structured report will include an abstract. </w:t>
      </w:r>
      <w:r w:rsidR="00E244F7" w:rsidRPr="003F168B">
        <w:rPr>
          <w:color w:val="000000" w:themeColor="text1"/>
        </w:rPr>
        <w:t>An ab</w:t>
      </w:r>
      <w:r w:rsidR="00D733E2" w:rsidRPr="003F168B">
        <w:rPr>
          <w:color w:val="000000" w:themeColor="text1"/>
        </w:rPr>
        <w:t>stract is a brief summary</w:t>
      </w:r>
      <w:r w:rsidRPr="003F168B">
        <w:rPr>
          <w:color w:val="000000" w:themeColor="text1"/>
        </w:rPr>
        <w:t xml:space="preserve"> and description on the methods c</w:t>
      </w:r>
      <w:r w:rsidR="004338B5" w:rsidRPr="003F168B">
        <w:rPr>
          <w:color w:val="000000" w:themeColor="text1"/>
        </w:rPr>
        <w:t>arried out in the research paper</w:t>
      </w:r>
      <w:r w:rsidRPr="003F168B">
        <w:rPr>
          <w:color w:val="000000" w:themeColor="text1"/>
        </w:rPr>
        <w:t>, its designs and method</w:t>
      </w:r>
      <w:r w:rsidR="00C421C2" w:rsidRPr="003F168B">
        <w:rPr>
          <w:color w:val="000000" w:themeColor="text1"/>
        </w:rPr>
        <w:t>, and must be concise and have a careful evaluation (Watson et al, 2008)</w:t>
      </w:r>
      <w:r w:rsidR="00F92E88" w:rsidRPr="003F168B">
        <w:rPr>
          <w:color w:val="000000" w:themeColor="text1"/>
        </w:rPr>
        <w:t>.</w:t>
      </w:r>
      <w:r w:rsidR="004338B5" w:rsidRPr="003F168B">
        <w:rPr>
          <w:color w:val="000000" w:themeColor="text1"/>
        </w:rPr>
        <w:t xml:space="preserve"> Moule and Goodman (2009) agree that an effective abstract should offer a summary of the main points of the research, including any sample size and recommendations to be made.</w:t>
      </w:r>
    </w:p>
    <w:p w14:paraId="3A74CF60" w14:textId="498C32AB" w:rsidR="00760F9D" w:rsidRPr="003F168B" w:rsidRDefault="00414DC2" w:rsidP="00E41F24">
      <w:pPr>
        <w:spacing w:line="480" w:lineRule="auto"/>
        <w:rPr>
          <w:color w:val="000000" w:themeColor="text1"/>
        </w:rPr>
      </w:pPr>
      <w:r w:rsidRPr="003F168B">
        <w:rPr>
          <w:color w:val="000000" w:themeColor="text1"/>
        </w:rPr>
        <w:t>The Writing Center (2018) identifies t</w:t>
      </w:r>
      <w:r w:rsidR="00760F9D" w:rsidRPr="003F168B">
        <w:rPr>
          <w:color w:val="000000" w:themeColor="text1"/>
        </w:rPr>
        <w:t>here are two types of abstract</w:t>
      </w:r>
      <w:r w:rsidR="00F92E88" w:rsidRPr="003F168B">
        <w:rPr>
          <w:color w:val="000000" w:themeColor="text1"/>
        </w:rPr>
        <w:t>:</w:t>
      </w:r>
    </w:p>
    <w:p w14:paraId="1D2CDBF9" w14:textId="77777777" w:rsidR="00414DC2" w:rsidRPr="003F168B" w:rsidRDefault="00414DC2" w:rsidP="00E41F24">
      <w:pPr>
        <w:spacing w:line="480" w:lineRule="auto"/>
        <w:rPr>
          <w:b/>
          <w:color w:val="000000" w:themeColor="text1"/>
        </w:rPr>
      </w:pPr>
      <w:r w:rsidRPr="003F168B">
        <w:rPr>
          <w:b/>
          <w:color w:val="000000" w:themeColor="text1"/>
        </w:rPr>
        <w:t xml:space="preserve">Informative Abstract </w:t>
      </w:r>
    </w:p>
    <w:p w14:paraId="00636FDC" w14:textId="28A71296" w:rsidR="000B2D52" w:rsidRPr="003F168B" w:rsidRDefault="00414DC2" w:rsidP="00E41F24">
      <w:pPr>
        <w:spacing w:line="480" w:lineRule="auto"/>
        <w:rPr>
          <w:color w:val="000000" w:themeColor="text1"/>
        </w:rPr>
      </w:pPr>
      <w:r w:rsidRPr="003F168B">
        <w:rPr>
          <w:color w:val="000000" w:themeColor="text1"/>
        </w:rPr>
        <w:t>I</w:t>
      </w:r>
      <w:r w:rsidR="00D733E2" w:rsidRPr="003F168B">
        <w:rPr>
          <w:color w:val="000000" w:themeColor="text1"/>
        </w:rPr>
        <w:t>s roughly 100 to 200 words long describing what the study is about</w:t>
      </w:r>
      <w:r w:rsidRPr="003F168B">
        <w:rPr>
          <w:color w:val="000000" w:themeColor="text1"/>
        </w:rPr>
        <w:t>, it explains arguments and important results and conclusions.</w:t>
      </w:r>
    </w:p>
    <w:p w14:paraId="1D328B72" w14:textId="77777777" w:rsidR="00414DC2" w:rsidRPr="003F168B" w:rsidRDefault="00E936D5" w:rsidP="00E41F24">
      <w:pPr>
        <w:spacing w:line="480" w:lineRule="auto"/>
        <w:rPr>
          <w:b/>
          <w:color w:val="000000" w:themeColor="text1"/>
        </w:rPr>
      </w:pPr>
      <w:r w:rsidRPr="003F168B">
        <w:rPr>
          <w:b/>
          <w:color w:val="000000" w:themeColor="text1"/>
        </w:rPr>
        <w:t xml:space="preserve">Descriptive Abstract </w:t>
      </w:r>
    </w:p>
    <w:p w14:paraId="4620EC31" w14:textId="479C646A" w:rsidR="00E244F7" w:rsidRPr="003F168B" w:rsidRDefault="00E936D5" w:rsidP="00E41F24">
      <w:pPr>
        <w:spacing w:line="480" w:lineRule="auto"/>
        <w:rPr>
          <w:color w:val="000000" w:themeColor="text1"/>
        </w:rPr>
      </w:pPr>
      <w:r w:rsidRPr="003F168B">
        <w:rPr>
          <w:b/>
          <w:color w:val="000000" w:themeColor="text1"/>
        </w:rPr>
        <w:t xml:space="preserve"> </w:t>
      </w:r>
      <w:r w:rsidR="00414DC2" w:rsidRPr="003F168B">
        <w:rPr>
          <w:color w:val="000000" w:themeColor="text1"/>
        </w:rPr>
        <w:t>I</w:t>
      </w:r>
      <w:r w:rsidR="00AA2675" w:rsidRPr="003F168B">
        <w:rPr>
          <w:color w:val="000000" w:themeColor="text1"/>
        </w:rPr>
        <w:t>s</w:t>
      </w:r>
      <w:r w:rsidR="000B2D52" w:rsidRPr="003F168B">
        <w:rPr>
          <w:color w:val="000000" w:themeColor="text1"/>
        </w:rPr>
        <w:t xml:space="preserve"> a description of the information your about to read in the research or study your about to </w:t>
      </w:r>
      <w:proofErr w:type="gramStart"/>
      <w:r w:rsidR="000B2D52" w:rsidRPr="003F168B">
        <w:rPr>
          <w:color w:val="000000" w:themeColor="text1"/>
        </w:rPr>
        <w:t>read.</w:t>
      </w:r>
      <w:proofErr w:type="gramEnd"/>
      <w:r w:rsidR="000B2D52" w:rsidRPr="003F168B">
        <w:rPr>
          <w:color w:val="000000" w:themeColor="text1"/>
        </w:rPr>
        <w:t xml:space="preserve"> It does give you the key words in the text but does</w:t>
      </w:r>
      <w:r w:rsidR="00240A31" w:rsidRPr="003F168B">
        <w:rPr>
          <w:color w:val="000000" w:themeColor="text1"/>
        </w:rPr>
        <w:t xml:space="preserve"> </w:t>
      </w:r>
      <w:r w:rsidR="00414DC2" w:rsidRPr="003F168B">
        <w:rPr>
          <w:color w:val="000000" w:themeColor="text1"/>
        </w:rPr>
        <w:t>not point out the purpose. A descriptive abstract describes the text being abstracted, an outline rather than a summary it is only few sentences long The Writing Centre (2018).</w:t>
      </w:r>
    </w:p>
    <w:p w14:paraId="44C3A0CA" w14:textId="0BCAA560" w:rsidR="000B2D52" w:rsidRPr="003F168B" w:rsidRDefault="000B2D52" w:rsidP="00E41F24">
      <w:pPr>
        <w:spacing w:line="480" w:lineRule="auto"/>
        <w:rPr>
          <w:color w:val="000000" w:themeColor="text1"/>
        </w:rPr>
      </w:pPr>
      <w:r w:rsidRPr="003F168B">
        <w:rPr>
          <w:color w:val="000000" w:themeColor="text1"/>
        </w:rPr>
        <w:t>The research pap</w:t>
      </w:r>
      <w:r w:rsidR="00096A66" w:rsidRPr="003F168B">
        <w:rPr>
          <w:color w:val="000000" w:themeColor="text1"/>
        </w:rPr>
        <w:t xml:space="preserve">er that was chosen for this study is </w:t>
      </w:r>
      <w:r w:rsidRPr="003F168B">
        <w:rPr>
          <w:color w:val="000000" w:themeColor="text1"/>
        </w:rPr>
        <w:t>an informative abstract.</w:t>
      </w:r>
      <w:r w:rsidR="00EA1F26" w:rsidRPr="003F168B">
        <w:rPr>
          <w:color w:val="000000" w:themeColor="text1"/>
        </w:rPr>
        <w:t xml:space="preserve"> </w:t>
      </w:r>
      <w:r w:rsidR="00096A66" w:rsidRPr="003F168B">
        <w:rPr>
          <w:color w:val="000000" w:themeColor="text1"/>
        </w:rPr>
        <w:t>This is because the authors</w:t>
      </w:r>
      <w:r w:rsidR="008267D6" w:rsidRPr="003F168B">
        <w:rPr>
          <w:color w:val="000000" w:themeColor="text1"/>
        </w:rPr>
        <w:t xml:space="preserve"> explain what the paper is about, what method they have used to carry out t</w:t>
      </w:r>
      <w:r w:rsidR="00096A66" w:rsidRPr="003F168B">
        <w:rPr>
          <w:color w:val="000000" w:themeColor="text1"/>
        </w:rPr>
        <w:t>he study and the outcomes</w:t>
      </w:r>
      <w:r w:rsidR="008267D6" w:rsidRPr="003F168B">
        <w:rPr>
          <w:color w:val="000000" w:themeColor="text1"/>
        </w:rPr>
        <w:t xml:space="preserve">. </w:t>
      </w:r>
      <w:r w:rsidR="00096A66" w:rsidRPr="003F168B">
        <w:rPr>
          <w:color w:val="000000" w:themeColor="text1"/>
        </w:rPr>
        <w:t>Walsh, et al</w:t>
      </w:r>
      <w:r w:rsidR="00F92E88" w:rsidRPr="003F168B">
        <w:rPr>
          <w:color w:val="000000" w:themeColor="text1"/>
        </w:rPr>
        <w:t xml:space="preserve">, </w:t>
      </w:r>
      <w:r w:rsidR="00414DC2" w:rsidRPr="003F168B">
        <w:rPr>
          <w:color w:val="000000" w:themeColor="text1"/>
        </w:rPr>
        <w:t>(</w:t>
      </w:r>
      <w:r w:rsidR="00096A66" w:rsidRPr="003F168B">
        <w:rPr>
          <w:color w:val="000000" w:themeColor="text1"/>
        </w:rPr>
        <w:t>2011) have provided an abstract that is sufficiently concise and accurate in its detail.</w:t>
      </w:r>
    </w:p>
    <w:p w14:paraId="3E8EA9FA" w14:textId="77777777" w:rsidR="001171C9" w:rsidRPr="003F168B" w:rsidRDefault="001171C9" w:rsidP="00E41F24">
      <w:pPr>
        <w:spacing w:line="480" w:lineRule="auto"/>
        <w:rPr>
          <w:color w:val="000000" w:themeColor="text1"/>
        </w:rPr>
      </w:pPr>
    </w:p>
    <w:p w14:paraId="63CE3B17" w14:textId="2280B439" w:rsidR="008C48A0" w:rsidRPr="003F168B" w:rsidRDefault="00FE25BB" w:rsidP="00E41F24">
      <w:pPr>
        <w:spacing w:line="480" w:lineRule="auto"/>
        <w:rPr>
          <w:b/>
          <w:color w:val="000000" w:themeColor="text1"/>
        </w:rPr>
      </w:pPr>
      <w:r w:rsidRPr="003F168B">
        <w:rPr>
          <w:b/>
          <w:color w:val="000000" w:themeColor="text1"/>
        </w:rPr>
        <w:lastRenderedPageBreak/>
        <w:t>Literature Review</w:t>
      </w:r>
    </w:p>
    <w:p w14:paraId="1BDD7756" w14:textId="11E84B0B" w:rsidR="000B2D52" w:rsidRPr="003F168B" w:rsidRDefault="00FE25BB" w:rsidP="00E41F24">
      <w:pPr>
        <w:spacing w:line="480" w:lineRule="auto"/>
        <w:rPr>
          <w:color w:val="000000" w:themeColor="text1"/>
        </w:rPr>
      </w:pPr>
      <w:r w:rsidRPr="003F168B">
        <w:rPr>
          <w:color w:val="000000" w:themeColor="text1"/>
        </w:rPr>
        <w:t xml:space="preserve">A literature </w:t>
      </w:r>
      <w:r w:rsidR="00414DC2" w:rsidRPr="003F168B">
        <w:rPr>
          <w:color w:val="000000" w:themeColor="text1"/>
        </w:rPr>
        <w:t>review, according to Polit (2004)</w:t>
      </w:r>
      <w:r w:rsidR="00A00D7B" w:rsidRPr="003F168B">
        <w:rPr>
          <w:color w:val="000000" w:themeColor="text1"/>
        </w:rPr>
        <w:t xml:space="preserve"> is in some form, an introduction or description. It gives its readers the background to understand current knowledge. Most literature reviews are included in the research purposes and describes what the researcher is planning to study.</w:t>
      </w:r>
    </w:p>
    <w:p w14:paraId="28461255" w14:textId="73E4F1C5" w:rsidR="00B16F04" w:rsidRPr="003F168B" w:rsidRDefault="00A00D7B" w:rsidP="00E41F24">
      <w:pPr>
        <w:spacing w:line="480" w:lineRule="auto"/>
        <w:rPr>
          <w:color w:val="000000" w:themeColor="text1"/>
        </w:rPr>
      </w:pPr>
      <w:r w:rsidRPr="003F168B">
        <w:rPr>
          <w:color w:val="000000" w:themeColor="text1"/>
        </w:rPr>
        <w:t xml:space="preserve">To conduct their </w:t>
      </w:r>
      <w:r w:rsidR="00B16F04" w:rsidRPr="003F168B">
        <w:rPr>
          <w:color w:val="000000" w:themeColor="text1"/>
        </w:rPr>
        <w:t xml:space="preserve">literature review within this </w:t>
      </w:r>
      <w:r w:rsidR="009D77CB" w:rsidRPr="003F168B">
        <w:rPr>
          <w:color w:val="000000" w:themeColor="text1"/>
        </w:rPr>
        <w:t>paper the researchers have used a various range</w:t>
      </w:r>
      <w:r w:rsidRPr="003F168B">
        <w:rPr>
          <w:color w:val="000000" w:themeColor="text1"/>
        </w:rPr>
        <w:t xml:space="preserve"> of books journals and reports, m</w:t>
      </w:r>
      <w:r w:rsidR="009D77CB" w:rsidRPr="003F168B">
        <w:rPr>
          <w:color w:val="000000" w:themeColor="text1"/>
        </w:rPr>
        <w:t>ainly focusing of the mental health of Young Offenders and some</w:t>
      </w:r>
      <w:r w:rsidRPr="003F168B">
        <w:rPr>
          <w:color w:val="000000" w:themeColor="text1"/>
        </w:rPr>
        <w:t xml:space="preserve"> have included</w:t>
      </w:r>
      <w:r w:rsidR="009D77CB" w:rsidRPr="003F168B">
        <w:rPr>
          <w:color w:val="000000" w:themeColor="text1"/>
        </w:rPr>
        <w:t xml:space="preserve"> reports on its He</w:t>
      </w:r>
      <w:r w:rsidRPr="003F168B">
        <w:rPr>
          <w:color w:val="000000" w:themeColor="text1"/>
        </w:rPr>
        <w:t xml:space="preserve">alth Care workers dealing with young offenders. It is </w:t>
      </w:r>
      <w:r w:rsidR="009D77CB" w:rsidRPr="003F168B">
        <w:rPr>
          <w:color w:val="000000" w:themeColor="text1"/>
        </w:rPr>
        <w:t>mainly historical literature oldest bein</w:t>
      </w:r>
      <w:r w:rsidRPr="003F168B">
        <w:rPr>
          <w:color w:val="000000" w:themeColor="text1"/>
        </w:rPr>
        <w:t xml:space="preserve">g a journal dating back to 1997, and the most recent inclusion within the literature review is dated </w:t>
      </w:r>
      <w:proofErr w:type="gramStart"/>
      <w:r w:rsidRPr="003F168B">
        <w:rPr>
          <w:color w:val="000000" w:themeColor="text1"/>
        </w:rPr>
        <w:t>2009.(</w:t>
      </w:r>
      <w:proofErr w:type="gramEnd"/>
      <w:r w:rsidRPr="003F168B">
        <w:rPr>
          <w:color w:val="000000" w:themeColor="text1"/>
        </w:rPr>
        <w:t>Walsh et al, 2011).</w:t>
      </w:r>
    </w:p>
    <w:p w14:paraId="6C8079FA" w14:textId="021BA94D" w:rsidR="000B2D52" w:rsidRPr="003F168B" w:rsidRDefault="008F3D7E" w:rsidP="00E41F24">
      <w:pPr>
        <w:spacing w:line="480" w:lineRule="auto"/>
        <w:rPr>
          <w:color w:val="000000" w:themeColor="text1"/>
        </w:rPr>
      </w:pPr>
      <w:r w:rsidRPr="003F168B">
        <w:rPr>
          <w:color w:val="000000" w:themeColor="text1"/>
        </w:rPr>
        <w:t xml:space="preserve"> </w:t>
      </w:r>
      <w:r w:rsidR="00B16F04" w:rsidRPr="003F168B">
        <w:rPr>
          <w:b/>
          <w:color w:val="000000" w:themeColor="text1"/>
        </w:rPr>
        <w:t>Aim</w:t>
      </w:r>
    </w:p>
    <w:p w14:paraId="0AF6F14C" w14:textId="7A3A9B67" w:rsidR="00B16F04" w:rsidRPr="003F168B" w:rsidRDefault="00D0293A" w:rsidP="00E41F24">
      <w:pPr>
        <w:spacing w:line="480" w:lineRule="auto"/>
        <w:rPr>
          <w:color w:val="000000" w:themeColor="text1"/>
        </w:rPr>
      </w:pPr>
      <w:r w:rsidRPr="003F168B">
        <w:rPr>
          <w:color w:val="000000" w:themeColor="text1"/>
        </w:rPr>
        <w:t>In a journal article the aim section usually</w:t>
      </w:r>
      <w:r w:rsidR="008F3D7E" w:rsidRPr="003F168B">
        <w:rPr>
          <w:color w:val="000000" w:themeColor="text1"/>
        </w:rPr>
        <w:t xml:space="preserve"> describe</w:t>
      </w:r>
      <w:r w:rsidRPr="003F168B">
        <w:rPr>
          <w:color w:val="000000" w:themeColor="text1"/>
        </w:rPr>
        <w:t>s</w:t>
      </w:r>
      <w:r w:rsidR="008F3D7E" w:rsidRPr="003F168B">
        <w:rPr>
          <w:color w:val="000000" w:themeColor="text1"/>
        </w:rPr>
        <w:t xml:space="preserve"> the aim and purp</w:t>
      </w:r>
      <w:r w:rsidR="00A00D7B" w:rsidRPr="003F168B">
        <w:rPr>
          <w:color w:val="000000" w:themeColor="text1"/>
        </w:rPr>
        <w:t>ose of the research carried out Polit and Beck (2004)</w:t>
      </w:r>
      <w:r w:rsidR="009E06D5" w:rsidRPr="003F168B">
        <w:rPr>
          <w:color w:val="000000" w:themeColor="text1"/>
        </w:rPr>
        <w:t>.</w:t>
      </w:r>
    </w:p>
    <w:p w14:paraId="4C7552C9" w14:textId="7D81EFD2" w:rsidR="00922437" w:rsidRPr="003F168B" w:rsidRDefault="008F3D7E" w:rsidP="00E41F24">
      <w:pPr>
        <w:spacing w:line="480" w:lineRule="auto"/>
        <w:rPr>
          <w:color w:val="000000" w:themeColor="text1"/>
        </w:rPr>
      </w:pPr>
      <w:r w:rsidRPr="003F168B">
        <w:rPr>
          <w:color w:val="000000" w:themeColor="text1"/>
        </w:rPr>
        <w:t>The aim</w:t>
      </w:r>
      <w:r w:rsidR="00A00D7B" w:rsidRPr="003F168B">
        <w:rPr>
          <w:color w:val="000000" w:themeColor="text1"/>
        </w:rPr>
        <w:t xml:space="preserve"> in the research paper chosen is t</w:t>
      </w:r>
      <w:r w:rsidRPr="003F168B">
        <w:rPr>
          <w:color w:val="000000" w:themeColor="text1"/>
        </w:rPr>
        <w:t xml:space="preserve">o identify the barriers to access we need to explore these young </w:t>
      </w:r>
      <w:r w:rsidR="00E677D2" w:rsidRPr="003F168B">
        <w:rPr>
          <w:color w:val="000000" w:themeColor="text1"/>
        </w:rPr>
        <w:t>people’s</w:t>
      </w:r>
      <w:r w:rsidRPr="003F168B">
        <w:rPr>
          <w:color w:val="000000" w:themeColor="text1"/>
        </w:rPr>
        <w:t xml:space="preserve"> perceptions and experiences of services, and their preferences</w:t>
      </w:r>
      <w:r w:rsidR="00E677D2" w:rsidRPr="003F168B">
        <w:rPr>
          <w:color w:val="000000" w:themeColor="text1"/>
        </w:rPr>
        <w:t xml:space="preserve"> </w:t>
      </w:r>
      <w:r w:rsidRPr="003F168B">
        <w:rPr>
          <w:color w:val="000000" w:themeColor="text1"/>
        </w:rPr>
        <w:t>for future support.</w:t>
      </w:r>
      <w:r w:rsidR="00E677D2" w:rsidRPr="003F168B">
        <w:rPr>
          <w:color w:val="000000" w:themeColor="text1"/>
        </w:rPr>
        <w:t>”</w:t>
      </w:r>
      <w:r w:rsidR="00D0293A" w:rsidRPr="003F168B">
        <w:rPr>
          <w:i/>
          <w:color w:val="000000" w:themeColor="text1"/>
        </w:rPr>
        <w:t xml:space="preserve"> (</w:t>
      </w:r>
      <w:r w:rsidR="00D0293A" w:rsidRPr="003F168B">
        <w:rPr>
          <w:color w:val="000000" w:themeColor="text1"/>
        </w:rPr>
        <w:t>Walsh</w:t>
      </w:r>
      <w:r w:rsidR="00A00D7B" w:rsidRPr="003F168B">
        <w:rPr>
          <w:color w:val="000000" w:themeColor="text1"/>
        </w:rPr>
        <w:t xml:space="preserve"> et al</w:t>
      </w:r>
      <w:r w:rsidR="00D0293A" w:rsidRPr="003F168B">
        <w:rPr>
          <w:color w:val="000000" w:themeColor="text1"/>
        </w:rPr>
        <w:t xml:space="preserve">, 2010). Within this research paper it is not clear what the aim is, </w:t>
      </w:r>
      <w:r w:rsidR="00260868" w:rsidRPr="003F168B">
        <w:rPr>
          <w:color w:val="000000" w:themeColor="text1"/>
        </w:rPr>
        <w:t xml:space="preserve">it needs to or explain what the outcome will be. The aim is important in a research paper because it will help </w:t>
      </w:r>
      <w:r w:rsidR="00A00D7B" w:rsidRPr="003F168B">
        <w:rPr>
          <w:color w:val="000000" w:themeColor="text1"/>
        </w:rPr>
        <w:t>the authors and readers identify whether</w:t>
      </w:r>
      <w:r w:rsidR="00260868" w:rsidRPr="003F168B">
        <w:rPr>
          <w:color w:val="000000" w:themeColor="text1"/>
        </w:rPr>
        <w:t xml:space="preserve"> the research is a success or not.</w:t>
      </w:r>
    </w:p>
    <w:p w14:paraId="42733D1A" w14:textId="59FBEBA8" w:rsidR="001C172B" w:rsidRPr="003F168B" w:rsidRDefault="001C172B" w:rsidP="00E41F24">
      <w:pPr>
        <w:spacing w:line="480" w:lineRule="auto"/>
        <w:rPr>
          <w:color w:val="000000" w:themeColor="text1"/>
        </w:rPr>
      </w:pPr>
    </w:p>
    <w:p w14:paraId="4EBF5F60" w14:textId="77777777" w:rsidR="001C172B" w:rsidRPr="003F168B" w:rsidRDefault="001C172B" w:rsidP="00E41F24">
      <w:pPr>
        <w:spacing w:line="480" w:lineRule="auto"/>
        <w:rPr>
          <w:color w:val="000000" w:themeColor="text1"/>
        </w:rPr>
      </w:pPr>
    </w:p>
    <w:p w14:paraId="116A9162" w14:textId="4C71218F" w:rsidR="00C87A61" w:rsidRPr="003F168B" w:rsidRDefault="00C87A61" w:rsidP="00E41F24">
      <w:pPr>
        <w:spacing w:line="480" w:lineRule="auto"/>
        <w:rPr>
          <w:b/>
          <w:color w:val="000000" w:themeColor="text1"/>
        </w:rPr>
      </w:pPr>
      <w:r w:rsidRPr="003F168B">
        <w:rPr>
          <w:b/>
          <w:color w:val="000000" w:themeColor="text1"/>
        </w:rPr>
        <w:lastRenderedPageBreak/>
        <w:t>Study Desi</w:t>
      </w:r>
      <w:r w:rsidR="001C172B" w:rsidRPr="003F168B">
        <w:rPr>
          <w:b/>
          <w:color w:val="000000" w:themeColor="text1"/>
        </w:rPr>
        <w:t>g</w:t>
      </w:r>
      <w:r w:rsidRPr="003F168B">
        <w:rPr>
          <w:b/>
          <w:color w:val="000000" w:themeColor="text1"/>
        </w:rPr>
        <w:t>n</w:t>
      </w:r>
    </w:p>
    <w:p w14:paraId="550AF0FB" w14:textId="369EE26A" w:rsidR="00760F9D" w:rsidRPr="003F168B" w:rsidRDefault="005434A4" w:rsidP="00E41F24">
      <w:pPr>
        <w:spacing w:line="480" w:lineRule="auto"/>
        <w:rPr>
          <w:color w:val="000000" w:themeColor="text1"/>
        </w:rPr>
      </w:pPr>
      <w:r w:rsidRPr="003F168B">
        <w:rPr>
          <w:color w:val="000000" w:themeColor="text1"/>
        </w:rPr>
        <w:t>This is the design or the way the investigation</w:t>
      </w:r>
      <w:r w:rsidR="008C48A0" w:rsidRPr="003F168B">
        <w:rPr>
          <w:color w:val="000000" w:themeColor="text1"/>
        </w:rPr>
        <w:t xml:space="preserve"> is carried out</w:t>
      </w:r>
      <w:r w:rsidR="008727BB" w:rsidRPr="003F168B">
        <w:rPr>
          <w:color w:val="000000" w:themeColor="text1"/>
        </w:rPr>
        <w:t xml:space="preserve"> and</w:t>
      </w:r>
      <w:r w:rsidR="00760F9D" w:rsidRPr="003F168B">
        <w:rPr>
          <w:color w:val="000000" w:themeColor="text1"/>
        </w:rPr>
        <w:t xml:space="preserve"> it</w:t>
      </w:r>
      <w:r w:rsidR="001C172B" w:rsidRPr="003F168B">
        <w:rPr>
          <w:color w:val="000000" w:themeColor="text1"/>
        </w:rPr>
        <w:t xml:space="preserve">s methods chosen </w:t>
      </w:r>
      <w:r w:rsidR="008727BB" w:rsidRPr="003F168B">
        <w:rPr>
          <w:color w:val="000000" w:themeColor="text1"/>
        </w:rPr>
        <w:t xml:space="preserve">to conduct the study. </w:t>
      </w:r>
      <w:r w:rsidR="001C172B" w:rsidRPr="003F168B">
        <w:rPr>
          <w:color w:val="000000" w:themeColor="text1"/>
        </w:rPr>
        <w:t>The researcher needs to jus</w:t>
      </w:r>
      <w:r w:rsidR="008727BB" w:rsidRPr="003F168B">
        <w:rPr>
          <w:color w:val="000000" w:themeColor="text1"/>
        </w:rPr>
        <w:t>tify the choice of chosen methodology</w:t>
      </w:r>
      <w:r w:rsidR="001C172B" w:rsidRPr="003F168B">
        <w:rPr>
          <w:color w:val="000000" w:themeColor="text1"/>
        </w:rPr>
        <w:t xml:space="preserve"> within the study (Maltby et al, 2010)</w:t>
      </w:r>
    </w:p>
    <w:p w14:paraId="0B093A79" w14:textId="738CF492" w:rsidR="009B3827" w:rsidRPr="003F168B" w:rsidRDefault="005434A4" w:rsidP="00E41F24">
      <w:pPr>
        <w:spacing w:line="480" w:lineRule="auto"/>
        <w:rPr>
          <w:color w:val="000000" w:themeColor="text1"/>
        </w:rPr>
      </w:pPr>
      <w:r w:rsidRPr="003F168B">
        <w:rPr>
          <w:color w:val="000000" w:themeColor="text1"/>
        </w:rPr>
        <w:t xml:space="preserve">In this research paper the study design which was used was, taking a group of 44 young people to </w:t>
      </w:r>
      <w:r w:rsidR="008727BB" w:rsidRPr="003F168B">
        <w:rPr>
          <w:color w:val="000000" w:themeColor="text1"/>
        </w:rPr>
        <w:t xml:space="preserve">complete questionnaires who </w:t>
      </w:r>
      <w:r w:rsidRPr="003F168B">
        <w:rPr>
          <w:color w:val="000000" w:themeColor="text1"/>
        </w:rPr>
        <w:t xml:space="preserve">also </w:t>
      </w:r>
      <w:r w:rsidR="00917854" w:rsidRPr="003F168B">
        <w:rPr>
          <w:color w:val="000000" w:themeColor="text1"/>
        </w:rPr>
        <w:t>had follow up interviews</w:t>
      </w:r>
      <w:r w:rsidR="00CE44A3" w:rsidRPr="003F168B">
        <w:rPr>
          <w:color w:val="000000" w:themeColor="text1"/>
        </w:rPr>
        <w:t>.</w:t>
      </w:r>
      <w:r w:rsidR="008727BB" w:rsidRPr="003F168B">
        <w:rPr>
          <w:color w:val="000000" w:themeColor="text1"/>
        </w:rPr>
        <w:t xml:space="preserve"> The study design can come in various forms and can include quantitative or qualitative research.</w:t>
      </w:r>
    </w:p>
    <w:p w14:paraId="50E40C96" w14:textId="077BF3A2" w:rsidR="00760F9D" w:rsidRPr="003F168B" w:rsidRDefault="008C48A0" w:rsidP="00E41F24">
      <w:pPr>
        <w:spacing w:line="480" w:lineRule="auto"/>
        <w:rPr>
          <w:b/>
          <w:color w:val="000000" w:themeColor="text1"/>
        </w:rPr>
      </w:pPr>
      <w:r w:rsidRPr="003F168B">
        <w:rPr>
          <w:b/>
          <w:color w:val="000000" w:themeColor="text1"/>
        </w:rPr>
        <w:t xml:space="preserve">Qualitative research </w:t>
      </w:r>
    </w:p>
    <w:p w14:paraId="6ADF5142" w14:textId="1FDEE47D" w:rsidR="008C48A0" w:rsidRPr="003F168B" w:rsidRDefault="008B3C3D" w:rsidP="00E41F24">
      <w:pPr>
        <w:spacing w:line="480" w:lineRule="auto"/>
        <w:rPr>
          <w:color w:val="000000" w:themeColor="text1"/>
        </w:rPr>
      </w:pPr>
      <w:r w:rsidRPr="003F168B">
        <w:rPr>
          <w:color w:val="000000" w:themeColor="text1"/>
        </w:rPr>
        <w:t>This is</w:t>
      </w:r>
      <w:r w:rsidR="006E0A25" w:rsidRPr="003F168B">
        <w:rPr>
          <w:color w:val="000000" w:themeColor="text1"/>
        </w:rPr>
        <w:t xml:space="preserve"> usu</w:t>
      </w:r>
      <w:r w:rsidR="009D3B80" w:rsidRPr="003F168B">
        <w:rPr>
          <w:color w:val="000000" w:themeColor="text1"/>
        </w:rPr>
        <w:t>ally a study of people on their</w:t>
      </w:r>
      <w:r w:rsidR="006E0A25" w:rsidRPr="003F168B">
        <w:rPr>
          <w:b/>
          <w:color w:val="000000" w:themeColor="text1"/>
        </w:rPr>
        <w:t xml:space="preserve"> </w:t>
      </w:r>
      <w:r w:rsidR="006E0A25" w:rsidRPr="003F168B">
        <w:rPr>
          <w:color w:val="000000" w:themeColor="text1"/>
        </w:rPr>
        <w:t>though</w:t>
      </w:r>
      <w:r w:rsidR="009D3B80" w:rsidRPr="003F168B">
        <w:rPr>
          <w:b/>
          <w:color w:val="000000" w:themeColor="text1"/>
        </w:rPr>
        <w:t xml:space="preserve">ts </w:t>
      </w:r>
      <w:r w:rsidR="009D3B80" w:rsidRPr="003F168B">
        <w:rPr>
          <w:color w:val="000000" w:themeColor="text1"/>
        </w:rPr>
        <w:t>and feelings</w:t>
      </w:r>
      <w:r w:rsidRPr="003F168B">
        <w:rPr>
          <w:color w:val="000000" w:themeColor="text1"/>
        </w:rPr>
        <w:t>, it is</w:t>
      </w:r>
      <w:r w:rsidR="009D3B80" w:rsidRPr="003F168B">
        <w:rPr>
          <w:color w:val="000000" w:themeColor="text1"/>
        </w:rPr>
        <w:t xml:space="preserve"> to gain understan</w:t>
      </w:r>
      <w:r w:rsidR="008727BB" w:rsidRPr="003F168B">
        <w:rPr>
          <w:color w:val="000000" w:themeColor="text1"/>
        </w:rPr>
        <w:t>ding of individual experiences, a</w:t>
      </w:r>
      <w:r w:rsidR="00BC5A7B" w:rsidRPr="003F168B">
        <w:rPr>
          <w:color w:val="000000" w:themeColor="text1"/>
        </w:rPr>
        <w:t>nd describes words</w:t>
      </w:r>
      <w:r w:rsidRPr="003F168B">
        <w:rPr>
          <w:color w:val="000000" w:themeColor="text1"/>
        </w:rPr>
        <w:t xml:space="preserve"> rather than numbers </w:t>
      </w:r>
      <w:r w:rsidR="00260868" w:rsidRPr="003F168B">
        <w:rPr>
          <w:color w:val="000000" w:themeColor="text1"/>
        </w:rPr>
        <w:t>(Bowling, 1997</w:t>
      </w:r>
      <w:r w:rsidRPr="003F168B">
        <w:rPr>
          <w:color w:val="000000" w:themeColor="text1"/>
        </w:rPr>
        <w:t>)</w:t>
      </w:r>
      <w:r w:rsidR="001C172B" w:rsidRPr="003F168B">
        <w:rPr>
          <w:color w:val="000000" w:themeColor="text1"/>
        </w:rPr>
        <w:t>.</w:t>
      </w:r>
      <w:r w:rsidR="008727BB" w:rsidRPr="003F168B">
        <w:rPr>
          <w:color w:val="000000" w:themeColor="text1"/>
        </w:rPr>
        <w:t xml:space="preserve"> Groves (2015) agrees for </w:t>
      </w:r>
      <w:r w:rsidR="003F168B" w:rsidRPr="003F168B">
        <w:rPr>
          <w:color w:val="000000" w:themeColor="text1"/>
        </w:rPr>
        <w:t>example in</w:t>
      </w:r>
      <w:r w:rsidR="008727BB" w:rsidRPr="003F168B">
        <w:rPr>
          <w:color w:val="000000" w:themeColor="text1"/>
        </w:rPr>
        <w:t xml:space="preserve"> interviews or diary entries.</w:t>
      </w:r>
    </w:p>
    <w:p w14:paraId="1A449585" w14:textId="6415545D" w:rsidR="00E0178D" w:rsidRPr="003F168B" w:rsidRDefault="008B3C3D" w:rsidP="00E41F24">
      <w:pPr>
        <w:spacing w:line="480" w:lineRule="auto"/>
        <w:rPr>
          <w:color w:val="000000" w:themeColor="text1"/>
        </w:rPr>
      </w:pPr>
      <w:r w:rsidRPr="003F168B">
        <w:rPr>
          <w:b/>
          <w:color w:val="000000" w:themeColor="text1"/>
        </w:rPr>
        <w:t>Quantitativ</w:t>
      </w:r>
      <w:r w:rsidR="00DD4912" w:rsidRPr="003F168B">
        <w:rPr>
          <w:b/>
          <w:color w:val="000000" w:themeColor="text1"/>
        </w:rPr>
        <w:t>e</w:t>
      </w:r>
      <w:r w:rsidR="00760F9D" w:rsidRPr="003F168B">
        <w:rPr>
          <w:color w:val="000000" w:themeColor="text1"/>
        </w:rPr>
        <w:t xml:space="preserve"> </w:t>
      </w:r>
    </w:p>
    <w:p w14:paraId="7A9C8B1C" w14:textId="5B2F49AE" w:rsidR="00E0178D" w:rsidRPr="003F168B" w:rsidRDefault="00E0178D" w:rsidP="00E41F24">
      <w:pPr>
        <w:spacing w:line="480" w:lineRule="auto"/>
        <w:rPr>
          <w:color w:val="000000" w:themeColor="text1"/>
        </w:rPr>
      </w:pPr>
      <w:r w:rsidRPr="003F168B">
        <w:rPr>
          <w:color w:val="000000" w:themeColor="text1"/>
        </w:rPr>
        <w:t xml:space="preserve"> Different methods are used in </w:t>
      </w:r>
      <w:r w:rsidR="008727BB" w:rsidRPr="003F168B">
        <w:rPr>
          <w:color w:val="000000" w:themeColor="text1"/>
        </w:rPr>
        <w:t xml:space="preserve">order to collect data and </w:t>
      </w:r>
      <w:proofErr w:type="spellStart"/>
      <w:r w:rsidR="008727BB" w:rsidRPr="003F168B">
        <w:rPr>
          <w:color w:val="000000" w:themeColor="text1"/>
        </w:rPr>
        <w:t>analys</w:t>
      </w:r>
      <w:r w:rsidRPr="003F168B">
        <w:rPr>
          <w:color w:val="000000" w:themeColor="text1"/>
        </w:rPr>
        <w:t>e</w:t>
      </w:r>
      <w:proofErr w:type="spellEnd"/>
      <w:r w:rsidRPr="003F168B">
        <w:rPr>
          <w:color w:val="000000" w:themeColor="text1"/>
        </w:rPr>
        <w:t xml:space="preserve"> the data to give an overall understanding. This can be a simple questionnaire, c</w:t>
      </w:r>
      <w:r w:rsidR="008727BB" w:rsidRPr="003F168B">
        <w:rPr>
          <w:color w:val="000000" w:themeColor="text1"/>
        </w:rPr>
        <w:t>linical trials or the national c</w:t>
      </w:r>
      <w:r w:rsidRPr="003F168B">
        <w:rPr>
          <w:color w:val="000000" w:themeColor="text1"/>
        </w:rPr>
        <w:t>ensus which numerical data is used to obtain information about the world</w:t>
      </w:r>
      <w:r w:rsidR="008727BB" w:rsidRPr="003F168B">
        <w:rPr>
          <w:color w:val="000000" w:themeColor="text1"/>
        </w:rPr>
        <w:t>. I</w:t>
      </w:r>
      <w:r w:rsidR="001C172B" w:rsidRPr="003F168B">
        <w:rPr>
          <w:color w:val="000000" w:themeColor="text1"/>
        </w:rPr>
        <w:t>t is collection of</w:t>
      </w:r>
      <w:r w:rsidRPr="003F168B">
        <w:rPr>
          <w:color w:val="000000" w:themeColor="text1"/>
        </w:rPr>
        <w:t xml:space="preserve"> </w:t>
      </w:r>
      <w:r w:rsidR="001C172B" w:rsidRPr="003F168B">
        <w:rPr>
          <w:color w:val="000000" w:themeColor="text1"/>
        </w:rPr>
        <w:t xml:space="preserve">statistics </w:t>
      </w:r>
      <w:r w:rsidRPr="003F168B">
        <w:rPr>
          <w:color w:val="000000" w:themeColor="text1"/>
        </w:rPr>
        <w:t xml:space="preserve">(Burns </w:t>
      </w:r>
      <w:r w:rsidR="001C172B" w:rsidRPr="003F168B">
        <w:rPr>
          <w:color w:val="000000" w:themeColor="text1"/>
        </w:rPr>
        <w:t xml:space="preserve">et al, </w:t>
      </w:r>
      <w:r w:rsidRPr="003F168B">
        <w:rPr>
          <w:color w:val="000000" w:themeColor="text1"/>
        </w:rPr>
        <w:t>2008)</w:t>
      </w:r>
      <w:r w:rsidR="001C172B" w:rsidRPr="003F168B">
        <w:rPr>
          <w:color w:val="000000" w:themeColor="text1"/>
        </w:rPr>
        <w:t>.</w:t>
      </w:r>
    </w:p>
    <w:p w14:paraId="75AE4DA1" w14:textId="3568B39C" w:rsidR="00DD4912" w:rsidRPr="003F168B" w:rsidRDefault="00925258" w:rsidP="00E41F24">
      <w:pPr>
        <w:spacing w:line="480" w:lineRule="auto"/>
        <w:rPr>
          <w:color w:val="000000" w:themeColor="text1"/>
        </w:rPr>
      </w:pPr>
      <w:r w:rsidRPr="003F168B">
        <w:rPr>
          <w:color w:val="000000" w:themeColor="text1"/>
        </w:rPr>
        <w:t xml:space="preserve"> </w:t>
      </w:r>
      <w:r w:rsidR="00DD4912" w:rsidRPr="003F168B">
        <w:rPr>
          <w:color w:val="000000" w:themeColor="text1"/>
        </w:rPr>
        <w:t xml:space="preserve">The paper </w:t>
      </w:r>
      <w:r w:rsidR="008B3C3D" w:rsidRPr="003F168B">
        <w:rPr>
          <w:color w:val="000000" w:themeColor="text1"/>
        </w:rPr>
        <w:t xml:space="preserve">in this report </w:t>
      </w:r>
      <w:r w:rsidR="00DD4912" w:rsidRPr="003F168B">
        <w:rPr>
          <w:color w:val="000000" w:themeColor="text1"/>
        </w:rPr>
        <w:t>has used mixed methods, i</w:t>
      </w:r>
      <w:r w:rsidR="00260868" w:rsidRPr="003F168B">
        <w:rPr>
          <w:color w:val="000000" w:themeColor="text1"/>
        </w:rPr>
        <w:t>t is both qualitative and quanti</w:t>
      </w:r>
      <w:r w:rsidR="00DD4912" w:rsidRPr="003F168B">
        <w:rPr>
          <w:color w:val="000000" w:themeColor="text1"/>
        </w:rPr>
        <w:t>t</w:t>
      </w:r>
      <w:r w:rsidR="008B3C3D" w:rsidRPr="003F168B">
        <w:rPr>
          <w:color w:val="000000" w:themeColor="text1"/>
        </w:rPr>
        <w:t>at</w:t>
      </w:r>
      <w:r w:rsidR="00DD4912" w:rsidRPr="003F168B">
        <w:rPr>
          <w:color w:val="000000" w:themeColor="text1"/>
        </w:rPr>
        <w:t>ive.</w:t>
      </w:r>
      <w:r w:rsidR="005548B8" w:rsidRPr="003F168B">
        <w:rPr>
          <w:color w:val="000000" w:themeColor="text1"/>
        </w:rPr>
        <w:t xml:space="preserve"> </w:t>
      </w:r>
      <w:r w:rsidR="00922437" w:rsidRPr="003F168B">
        <w:rPr>
          <w:color w:val="000000" w:themeColor="text1"/>
        </w:rPr>
        <w:t>It has used questionnaires and follow up interviews.</w:t>
      </w:r>
    </w:p>
    <w:p w14:paraId="5DCE9274" w14:textId="6FD15F7E" w:rsidR="00DD4912" w:rsidRPr="003F168B" w:rsidRDefault="00DD4912" w:rsidP="00E41F24">
      <w:pPr>
        <w:spacing w:line="480" w:lineRule="auto"/>
        <w:rPr>
          <w:b/>
          <w:color w:val="000000" w:themeColor="text1"/>
        </w:rPr>
      </w:pPr>
    </w:p>
    <w:p w14:paraId="18C4AFDD" w14:textId="77777777" w:rsidR="009B3827" w:rsidRPr="003F168B" w:rsidRDefault="009B3827" w:rsidP="00E41F24">
      <w:pPr>
        <w:spacing w:line="480" w:lineRule="auto"/>
        <w:rPr>
          <w:b/>
          <w:color w:val="000000" w:themeColor="text1"/>
        </w:rPr>
      </w:pPr>
    </w:p>
    <w:p w14:paraId="2188CE57" w14:textId="44F0589D" w:rsidR="00E0178D" w:rsidRPr="003F168B" w:rsidRDefault="00A03FCE" w:rsidP="00E41F24">
      <w:pPr>
        <w:spacing w:line="480" w:lineRule="auto"/>
        <w:rPr>
          <w:b/>
          <w:color w:val="000000" w:themeColor="text1"/>
        </w:rPr>
      </w:pPr>
      <w:r w:rsidRPr="003F168B">
        <w:rPr>
          <w:b/>
          <w:color w:val="000000" w:themeColor="text1"/>
        </w:rPr>
        <w:lastRenderedPageBreak/>
        <w:t>Sampli</w:t>
      </w:r>
      <w:r w:rsidR="00E0178D" w:rsidRPr="003F168B">
        <w:rPr>
          <w:b/>
          <w:color w:val="000000" w:themeColor="text1"/>
        </w:rPr>
        <w:t xml:space="preserve">ng </w:t>
      </w:r>
    </w:p>
    <w:p w14:paraId="68167197" w14:textId="776B5E75" w:rsidR="00F83330" w:rsidRPr="003F168B" w:rsidRDefault="00F83330" w:rsidP="00E41F24">
      <w:pPr>
        <w:spacing w:line="480" w:lineRule="auto"/>
        <w:rPr>
          <w:color w:val="000000" w:themeColor="text1"/>
        </w:rPr>
      </w:pPr>
      <w:r w:rsidRPr="003F168B">
        <w:rPr>
          <w:color w:val="000000" w:themeColor="text1"/>
        </w:rPr>
        <w:t>Sampling in an important topic within health research</w:t>
      </w:r>
      <w:r w:rsidR="009C374E" w:rsidRPr="003F168B">
        <w:rPr>
          <w:color w:val="000000" w:themeColor="text1"/>
        </w:rPr>
        <w:t xml:space="preserve"> methods it </w:t>
      </w:r>
      <w:r w:rsidRPr="003F168B">
        <w:rPr>
          <w:color w:val="000000" w:themeColor="text1"/>
        </w:rPr>
        <w:t xml:space="preserve">is the selection of certain </w:t>
      </w:r>
      <w:r w:rsidR="009C374E" w:rsidRPr="003F168B">
        <w:rPr>
          <w:color w:val="000000" w:themeColor="text1"/>
        </w:rPr>
        <w:t xml:space="preserve">populations </w:t>
      </w:r>
      <w:r w:rsidR="001C172B" w:rsidRPr="003F168B">
        <w:rPr>
          <w:color w:val="000000" w:themeColor="text1"/>
        </w:rPr>
        <w:t>some studies involve smaller or larger sample</w:t>
      </w:r>
      <w:r w:rsidR="009E06D5" w:rsidRPr="003F168B">
        <w:rPr>
          <w:color w:val="000000" w:themeColor="text1"/>
        </w:rPr>
        <w:t>s</w:t>
      </w:r>
      <w:r w:rsidR="001C172B" w:rsidRPr="003F168B">
        <w:rPr>
          <w:color w:val="000000" w:themeColor="text1"/>
        </w:rPr>
        <w:t xml:space="preserve">, </w:t>
      </w:r>
      <w:proofErr w:type="gramStart"/>
      <w:r w:rsidR="009E06D5" w:rsidRPr="003F168B">
        <w:rPr>
          <w:color w:val="000000" w:themeColor="text1"/>
        </w:rPr>
        <w:t>Goyal(</w:t>
      </w:r>
      <w:proofErr w:type="gramEnd"/>
      <w:r w:rsidR="009E06D5" w:rsidRPr="003F168B">
        <w:rPr>
          <w:color w:val="000000" w:themeColor="text1"/>
        </w:rPr>
        <w:t xml:space="preserve">2013) suggests </w:t>
      </w:r>
      <w:r w:rsidR="001C172B" w:rsidRPr="003F168B">
        <w:rPr>
          <w:color w:val="000000" w:themeColor="text1"/>
        </w:rPr>
        <w:t>there are two major categories</w:t>
      </w:r>
      <w:r w:rsidR="000368D5" w:rsidRPr="003F168B">
        <w:rPr>
          <w:color w:val="000000" w:themeColor="text1"/>
        </w:rPr>
        <w:t xml:space="preserve"> probability sampling and non-pro</w:t>
      </w:r>
      <w:r w:rsidR="009E06D5" w:rsidRPr="003F168B">
        <w:rPr>
          <w:color w:val="000000" w:themeColor="text1"/>
        </w:rPr>
        <w:t>bability sampling.</w:t>
      </w:r>
    </w:p>
    <w:p w14:paraId="05026E16" w14:textId="4CF1AAA3" w:rsidR="00747501" w:rsidRPr="003F168B" w:rsidRDefault="00747501" w:rsidP="00E41F24">
      <w:pPr>
        <w:spacing w:line="480" w:lineRule="auto"/>
        <w:rPr>
          <w:color w:val="000000" w:themeColor="text1"/>
          <w:shd w:val="clear" w:color="auto" w:fill="FFFFFF"/>
        </w:rPr>
      </w:pPr>
      <w:r w:rsidRPr="003F168B">
        <w:rPr>
          <w:color w:val="000000" w:themeColor="text1"/>
          <w:shd w:val="clear" w:color="auto" w:fill="FFFFFF"/>
        </w:rPr>
        <w:t xml:space="preserve">Within this research workers of an East England Youth Offending Service picked out 66 </w:t>
      </w:r>
      <w:r w:rsidR="00E81812" w:rsidRPr="003F168B">
        <w:rPr>
          <w:color w:val="000000" w:themeColor="text1"/>
          <w:shd w:val="clear" w:color="auto" w:fill="FFFFFF"/>
        </w:rPr>
        <w:t>caseloads</w:t>
      </w:r>
      <w:r w:rsidRPr="003F168B">
        <w:rPr>
          <w:color w:val="000000" w:themeColor="text1"/>
          <w:shd w:val="clear" w:color="auto" w:fill="FFFFFF"/>
        </w:rPr>
        <w:t xml:space="preserve"> between the ages of 10 and 18 years of ag</w:t>
      </w:r>
      <w:r w:rsidR="009E06D5" w:rsidRPr="003F168B">
        <w:rPr>
          <w:color w:val="000000" w:themeColor="text1"/>
          <w:shd w:val="clear" w:color="auto" w:fill="FFFFFF"/>
        </w:rPr>
        <w:t>e within an 8week period (Walsh et al,</w:t>
      </w:r>
      <w:r w:rsidRPr="003F168B">
        <w:rPr>
          <w:color w:val="000000" w:themeColor="text1"/>
          <w:shd w:val="clear" w:color="auto" w:fill="FFFFFF"/>
        </w:rPr>
        <w:t xml:space="preserve"> 2010).</w:t>
      </w:r>
      <w:r w:rsidR="00E81812" w:rsidRPr="003F168B">
        <w:rPr>
          <w:color w:val="000000" w:themeColor="text1"/>
          <w:shd w:val="clear" w:color="auto" w:fill="FFFFFF"/>
        </w:rPr>
        <w:t xml:space="preserve"> They were handed out questionnaires about the</w:t>
      </w:r>
      <w:r w:rsidR="009E06D5" w:rsidRPr="003F168B">
        <w:rPr>
          <w:color w:val="000000" w:themeColor="text1"/>
          <w:shd w:val="clear" w:color="auto" w:fill="FFFFFF"/>
        </w:rPr>
        <w:t>ir</w:t>
      </w:r>
      <w:r w:rsidR="00E81812" w:rsidRPr="003F168B">
        <w:rPr>
          <w:color w:val="000000" w:themeColor="text1"/>
          <w:shd w:val="clear" w:color="auto" w:fill="FFFFFF"/>
        </w:rPr>
        <w:t xml:space="preserve"> self-reported mental health needs and whether </w:t>
      </w:r>
      <w:r w:rsidR="009D77CB" w:rsidRPr="003F168B">
        <w:rPr>
          <w:color w:val="000000" w:themeColor="text1"/>
          <w:shd w:val="clear" w:color="auto" w:fill="FFFFFF"/>
        </w:rPr>
        <w:t>they</w:t>
      </w:r>
      <w:r w:rsidR="009E06D5" w:rsidRPr="003F168B">
        <w:rPr>
          <w:color w:val="000000" w:themeColor="text1"/>
          <w:shd w:val="clear" w:color="auto" w:fill="FFFFFF"/>
        </w:rPr>
        <w:t xml:space="preserve"> were offered enough support after being released from the youth </w:t>
      </w:r>
      <w:r w:rsidR="003F168B" w:rsidRPr="003F168B">
        <w:rPr>
          <w:color w:val="000000" w:themeColor="text1"/>
          <w:shd w:val="clear" w:color="auto" w:fill="FFFFFF"/>
        </w:rPr>
        <w:t>offenders’</w:t>
      </w:r>
      <w:r w:rsidR="009E06D5" w:rsidRPr="003F168B">
        <w:rPr>
          <w:color w:val="000000" w:themeColor="text1"/>
          <w:shd w:val="clear" w:color="auto" w:fill="FFFFFF"/>
        </w:rPr>
        <w:t xml:space="preserve"> program. Similar studies where carried out in the past with similar care loads.</w:t>
      </w:r>
    </w:p>
    <w:p w14:paraId="32BF090E" w14:textId="77777777" w:rsidR="00747501" w:rsidRPr="003F168B" w:rsidRDefault="00747501" w:rsidP="00E41F24">
      <w:pPr>
        <w:spacing w:line="480" w:lineRule="auto"/>
        <w:rPr>
          <w:color w:val="000000" w:themeColor="text1"/>
          <w:shd w:val="clear" w:color="auto" w:fill="FFFFFF"/>
        </w:rPr>
      </w:pPr>
    </w:p>
    <w:p w14:paraId="32AAE22E" w14:textId="77777777" w:rsidR="005548B8" w:rsidRPr="003F168B" w:rsidRDefault="005548B8" w:rsidP="00E41F24">
      <w:pPr>
        <w:spacing w:line="480" w:lineRule="auto"/>
        <w:rPr>
          <w:color w:val="000000" w:themeColor="text1"/>
          <w:shd w:val="clear" w:color="auto" w:fill="FFFFFF"/>
        </w:rPr>
      </w:pPr>
    </w:p>
    <w:p w14:paraId="35B6621B" w14:textId="77777777" w:rsidR="005548B8" w:rsidRPr="003F168B" w:rsidRDefault="005548B8" w:rsidP="00E41F24">
      <w:pPr>
        <w:spacing w:line="480" w:lineRule="auto"/>
        <w:rPr>
          <w:color w:val="000000" w:themeColor="text1"/>
          <w:shd w:val="clear" w:color="auto" w:fill="FFFFFF"/>
        </w:rPr>
      </w:pPr>
    </w:p>
    <w:p w14:paraId="353CF3C9" w14:textId="795E6C5F" w:rsidR="00A34D43" w:rsidRPr="003F168B" w:rsidRDefault="00A34D43" w:rsidP="00E41F24">
      <w:pPr>
        <w:spacing w:line="480" w:lineRule="auto"/>
        <w:rPr>
          <w:color w:val="000000" w:themeColor="text1"/>
        </w:rPr>
      </w:pPr>
    </w:p>
    <w:p w14:paraId="3142B609" w14:textId="4EB4F911" w:rsidR="00E81812" w:rsidRPr="003F168B" w:rsidRDefault="00E81812" w:rsidP="00E41F24">
      <w:pPr>
        <w:spacing w:line="480" w:lineRule="auto"/>
        <w:rPr>
          <w:rFonts w:ascii="Calibri" w:eastAsia="Times New Roman" w:hAnsi="Calibri" w:cs="Calibri"/>
          <w:color w:val="000000" w:themeColor="text1"/>
        </w:rPr>
      </w:pPr>
      <w:bookmarkStart w:id="0" w:name="_Hlk530663742"/>
    </w:p>
    <w:p w14:paraId="0FC3D386" w14:textId="77777777" w:rsidR="00E81812" w:rsidRPr="003F168B" w:rsidRDefault="00E81812" w:rsidP="00E41F24">
      <w:pPr>
        <w:spacing w:line="480" w:lineRule="auto"/>
        <w:rPr>
          <w:rFonts w:ascii="Calibri" w:eastAsia="Times New Roman" w:hAnsi="Calibri" w:cs="Calibri"/>
          <w:color w:val="000000" w:themeColor="text1"/>
        </w:rPr>
      </w:pPr>
    </w:p>
    <w:bookmarkEnd w:id="0"/>
    <w:p w14:paraId="36707D49" w14:textId="68206E31" w:rsidR="00324F78" w:rsidRPr="003F168B" w:rsidRDefault="00324F78" w:rsidP="00E41F24">
      <w:pPr>
        <w:spacing w:line="480" w:lineRule="auto"/>
        <w:rPr>
          <w:b/>
          <w:color w:val="000000" w:themeColor="text1"/>
        </w:rPr>
      </w:pPr>
    </w:p>
    <w:p w14:paraId="2EA1A3DF" w14:textId="77777777" w:rsidR="00324F78" w:rsidRPr="003F168B" w:rsidRDefault="00324F78" w:rsidP="00E41F24">
      <w:pPr>
        <w:spacing w:line="480" w:lineRule="auto"/>
        <w:rPr>
          <w:color w:val="000000" w:themeColor="text1"/>
        </w:rPr>
      </w:pPr>
    </w:p>
    <w:p w14:paraId="2818CE68" w14:textId="77777777" w:rsidR="00324F78" w:rsidRPr="003F168B" w:rsidRDefault="00324F78" w:rsidP="00E41F24">
      <w:pPr>
        <w:spacing w:line="480" w:lineRule="auto"/>
        <w:rPr>
          <w:b/>
          <w:color w:val="000000" w:themeColor="text1"/>
        </w:rPr>
      </w:pPr>
    </w:p>
    <w:p w14:paraId="7351B2CC" w14:textId="77777777" w:rsidR="00A34D43" w:rsidRPr="003F168B" w:rsidRDefault="00A34D43" w:rsidP="00E41F24">
      <w:pPr>
        <w:spacing w:line="480" w:lineRule="auto"/>
        <w:rPr>
          <w:color w:val="000000" w:themeColor="text1"/>
        </w:rPr>
      </w:pPr>
    </w:p>
    <w:p w14:paraId="1A9D2E79" w14:textId="432F8F38" w:rsidR="00D92523" w:rsidRPr="003F168B" w:rsidRDefault="00A34D43" w:rsidP="00E41F24">
      <w:pPr>
        <w:spacing w:line="480" w:lineRule="auto"/>
        <w:rPr>
          <w:b/>
          <w:color w:val="000000" w:themeColor="text1"/>
        </w:rPr>
      </w:pPr>
      <w:r w:rsidRPr="003F168B">
        <w:rPr>
          <w:b/>
          <w:color w:val="000000" w:themeColor="text1"/>
        </w:rPr>
        <w:lastRenderedPageBreak/>
        <w:t xml:space="preserve">Data </w:t>
      </w:r>
      <w:r w:rsidR="00E0178D" w:rsidRPr="003F168B">
        <w:rPr>
          <w:b/>
          <w:color w:val="000000" w:themeColor="text1"/>
        </w:rPr>
        <w:t>collection</w:t>
      </w:r>
    </w:p>
    <w:p w14:paraId="12962E6A" w14:textId="54FF5287" w:rsidR="00FF20D8" w:rsidRPr="003F168B" w:rsidRDefault="00FF20D8" w:rsidP="00E41F24">
      <w:pPr>
        <w:spacing w:line="480" w:lineRule="auto"/>
        <w:rPr>
          <w:color w:val="000000" w:themeColor="text1"/>
        </w:rPr>
      </w:pPr>
      <w:r w:rsidRPr="003F168B">
        <w:rPr>
          <w:color w:val="000000" w:themeColor="text1"/>
        </w:rPr>
        <w:t>Data collection</w:t>
      </w:r>
      <w:r w:rsidR="0091080C" w:rsidRPr="003F168B">
        <w:rPr>
          <w:color w:val="000000" w:themeColor="text1"/>
        </w:rPr>
        <w:t xml:space="preserve"> is the process where the researcher gathers and measures the information in which they have collected.</w:t>
      </w:r>
    </w:p>
    <w:p w14:paraId="019DF982" w14:textId="0CBF3587" w:rsidR="0091080C" w:rsidRPr="003F168B" w:rsidRDefault="009E06D5" w:rsidP="00E41F24">
      <w:pPr>
        <w:spacing w:line="480" w:lineRule="auto"/>
        <w:rPr>
          <w:color w:val="000000" w:themeColor="text1"/>
        </w:rPr>
      </w:pPr>
      <w:r w:rsidRPr="003F168B">
        <w:rPr>
          <w:color w:val="000000" w:themeColor="text1"/>
        </w:rPr>
        <w:t xml:space="preserve">Nirmala (2011) advises that </w:t>
      </w:r>
      <w:r w:rsidR="0091080C" w:rsidRPr="003F168B">
        <w:rPr>
          <w:color w:val="000000" w:themeColor="text1"/>
        </w:rPr>
        <w:t xml:space="preserve">here are five widely used methods of collecting this data </w:t>
      </w:r>
      <w:r w:rsidRPr="003F168B">
        <w:rPr>
          <w:color w:val="000000" w:themeColor="text1"/>
        </w:rPr>
        <w:t xml:space="preserve">which are selected </w:t>
      </w:r>
      <w:r w:rsidR="000368D5" w:rsidRPr="003F168B">
        <w:rPr>
          <w:color w:val="000000" w:themeColor="text1"/>
        </w:rPr>
        <w:t>due to the nature of the investigation and what resource</w:t>
      </w:r>
      <w:r w:rsidRPr="003F168B">
        <w:rPr>
          <w:color w:val="000000" w:themeColor="text1"/>
        </w:rPr>
        <w:t>s are available</w:t>
      </w:r>
    </w:p>
    <w:p w14:paraId="2A30650E" w14:textId="428AC932" w:rsidR="0091080C" w:rsidRPr="003F168B" w:rsidRDefault="0091080C" w:rsidP="00E41F24">
      <w:pPr>
        <w:pStyle w:val="ListParagraph"/>
        <w:numPr>
          <w:ilvl w:val="0"/>
          <w:numId w:val="17"/>
        </w:numPr>
        <w:spacing w:line="480" w:lineRule="auto"/>
        <w:rPr>
          <w:b/>
          <w:color w:val="000000" w:themeColor="text1"/>
        </w:rPr>
      </w:pPr>
      <w:r w:rsidRPr="003F168B">
        <w:rPr>
          <w:b/>
          <w:color w:val="000000" w:themeColor="text1"/>
        </w:rPr>
        <w:t>Observation</w:t>
      </w:r>
    </w:p>
    <w:p w14:paraId="61556997" w14:textId="1E95833C" w:rsidR="0091080C" w:rsidRPr="003F168B" w:rsidRDefault="009E06D5" w:rsidP="00E41F24">
      <w:pPr>
        <w:pStyle w:val="ListParagraph"/>
        <w:numPr>
          <w:ilvl w:val="0"/>
          <w:numId w:val="17"/>
        </w:numPr>
        <w:spacing w:line="480" w:lineRule="auto"/>
        <w:rPr>
          <w:b/>
          <w:color w:val="000000" w:themeColor="text1"/>
        </w:rPr>
      </w:pPr>
      <w:r w:rsidRPr="003F168B">
        <w:rPr>
          <w:b/>
          <w:color w:val="000000" w:themeColor="text1"/>
        </w:rPr>
        <w:t>Experi</w:t>
      </w:r>
      <w:r w:rsidR="0091080C" w:rsidRPr="003F168B">
        <w:rPr>
          <w:b/>
          <w:color w:val="000000" w:themeColor="text1"/>
        </w:rPr>
        <w:t>mentation</w:t>
      </w:r>
    </w:p>
    <w:p w14:paraId="03D2AF1A" w14:textId="684F4EBC" w:rsidR="0091080C" w:rsidRPr="003F168B" w:rsidRDefault="0091080C" w:rsidP="00E41F24">
      <w:pPr>
        <w:pStyle w:val="ListParagraph"/>
        <w:numPr>
          <w:ilvl w:val="0"/>
          <w:numId w:val="17"/>
        </w:numPr>
        <w:spacing w:line="480" w:lineRule="auto"/>
        <w:rPr>
          <w:b/>
          <w:color w:val="000000" w:themeColor="text1"/>
        </w:rPr>
      </w:pPr>
      <w:r w:rsidRPr="003F168B">
        <w:rPr>
          <w:b/>
          <w:color w:val="000000" w:themeColor="text1"/>
        </w:rPr>
        <w:t>Questionnaires</w:t>
      </w:r>
    </w:p>
    <w:p w14:paraId="7593B2D5" w14:textId="77777777" w:rsidR="000368D5" w:rsidRPr="003F168B" w:rsidRDefault="0091080C" w:rsidP="00E41F24">
      <w:pPr>
        <w:pStyle w:val="ListParagraph"/>
        <w:numPr>
          <w:ilvl w:val="0"/>
          <w:numId w:val="17"/>
        </w:numPr>
        <w:spacing w:line="480" w:lineRule="auto"/>
        <w:rPr>
          <w:b/>
          <w:color w:val="000000" w:themeColor="text1"/>
        </w:rPr>
      </w:pPr>
      <w:r w:rsidRPr="003F168B">
        <w:rPr>
          <w:b/>
          <w:color w:val="000000" w:themeColor="text1"/>
        </w:rPr>
        <w:t>Interviews</w:t>
      </w:r>
    </w:p>
    <w:p w14:paraId="2CD68D70" w14:textId="27334967" w:rsidR="0091080C" w:rsidRPr="003F168B" w:rsidRDefault="0091080C" w:rsidP="00E41F24">
      <w:pPr>
        <w:pStyle w:val="ListParagraph"/>
        <w:numPr>
          <w:ilvl w:val="0"/>
          <w:numId w:val="17"/>
        </w:numPr>
        <w:spacing w:line="480" w:lineRule="auto"/>
        <w:rPr>
          <w:color w:val="000000" w:themeColor="text1"/>
        </w:rPr>
      </w:pPr>
      <w:r w:rsidRPr="003F168B">
        <w:rPr>
          <w:b/>
          <w:color w:val="000000" w:themeColor="text1"/>
        </w:rPr>
        <w:t>Case studies</w:t>
      </w:r>
    </w:p>
    <w:p w14:paraId="0138296D" w14:textId="3F5CA5E9" w:rsidR="004D6A4F" w:rsidRPr="003F168B" w:rsidRDefault="009C374E" w:rsidP="00E41F24">
      <w:pPr>
        <w:spacing w:line="480" w:lineRule="auto"/>
        <w:ind w:left="360"/>
        <w:rPr>
          <w:color w:val="000000" w:themeColor="text1"/>
        </w:rPr>
      </w:pPr>
      <w:r w:rsidRPr="003F168B">
        <w:rPr>
          <w:color w:val="000000" w:themeColor="text1"/>
        </w:rPr>
        <w:t>Whatever</w:t>
      </w:r>
      <w:r w:rsidR="004D6A4F" w:rsidRPr="003F168B">
        <w:rPr>
          <w:color w:val="000000" w:themeColor="text1"/>
        </w:rPr>
        <w:t xml:space="preserve"> data is collected for the research being carried out it must be reliable and accurate – if it is not it will be invalid, which the researcher </w:t>
      </w:r>
      <w:r w:rsidR="009E06D5" w:rsidRPr="003F168B">
        <w:rPr>
          <w:color w:val="000000" w:themeColor="text1"/>
        </w:rPr>
        <w:t>cannot</w:t>
      </w:r>
      <w:r w:rsidR="004D6A4F" w:rsidRPr="003F168B">
        <w:rPr>
          <w:color w:val="000000" w:themeColor="text1"/>
        </w:rPr>
        <w:t xml:space="preserve"> record </w:t>
      </w:r>
      <w:r w:rsidR="009E06D5" w:rsidRPr="003F168B">
        <w:rPr>
          <w:color w:val="000000" w:themeColor="text1"/>
        </w:rPr>
        <w:t>Polgar (</w:t>
      </w:r>
      <w:r w:rsidR="004D6A4F" w:rsidRPr="003F168B">
        <w:rPr>
          <w:color w:val="000000" w:themeColor="text1"/>
        </w:rPr>
        <w:t>201</w:t>
      </w:r>
      <w:r w:rsidR="000368D5" w:rsidRPr="003F168B">
        <w:rPr>
          <w:color w:val="000000" w:themeColor="text1"/>
        </w:rPr>
        <w:t>3</w:t>
      </w:r>
      <w:r w:rsidR="004D6A4F" w:rsidRPr="003F168B">
        <w:rPr>
          <w:color w:val="000000" w:themeColor="text1"/>
        </w:rPr>
        <w:t>)</w:t>
      </w:r>
      <w:r w:rsidR="000368D5" w:rsidRPr="003F168B">
        <w:rPr>
          <w:color w:val="000000" w:themeColor="text1"/>
        </w:rPr>
        <w:t>.</w:t>
      </w:r>
    </w:p>
    <w:p w14:paraId="20ADAE4B" w14:textId="22E971C4" w:rsidR="00E0178D" w:rsidRPr="003F168B" w:rsidRDefault="009E06D5" w:rsidP="00E41F24">
      <w:pPr>
        <w:spacing w:line="480" w:lineRule="auto"/>
        <w:rPr>
          <w:color w:val="000000" w:themeColor="text1"/>
        </w:rPr>
      </w:pPr>
      <w:r w:rsidRPr="003F168B">
        <w:rPr>
          <w:color w:val="000000" w:themeColor="text1"/>
        </w:rPr>
        <w:t>The d</w:t>
      </w:r>
      <w:r w:rsidR="003C63D7" w:rsidRPr="003F168B">
        <w:rPr>
          <w:color w:val="000000" w:themeColor="text1"/>
        </w:rPr>
        <w:t xml:space="preserve">ata </w:t>
      </w:r>
      <w:r w:rsidR="00922437" w:rsidRPr="003F168B">
        <w:rPr>
          <w:color w:val="000000" w:themeColor="text1"/>
        </w:rPr>
        <w:t xml:space="preserve">collection </w:t>
      </w:r>
      <w:r w:rsidR="003C63D7" w:rsidRPr="003F168B">
        <w:rPr>
          <w:color w:val="000000" w:themeColor="text1"/>
        </w:rPr>
        <w:t xml:space="preserve">method that was used in the research that was carried out </w:t>
      </w:r>
      <w:r w:rsidR="000368D5" w:rsidRPr="003F168B">
        <w:rPr>
          <w:color w:val="000000" w:themeColor="text1"/>
        </w:rPr>
        <w:t>was, questionnaires</w:t>
      </w:r>
      <w:r w:rsidR="003C63D7" w:rsidRPr="003F168B">
        <w:rPr>
          <w:color w:val="000000" w:themeColor="text1"/>
        </w:rPr>
        <w:t xml:space="preserve"> and follow up interviews with young people attending a youth offending team in the UK (Walsh</w:t>
      </w:r>
      <w:r w:rsidRPr="003F168B">
        <w:rPr>
          <w:color w:val="000000" w:themeColor="text1"/>
        </w:rPr>
        <w:t xml:space="preserve"> et al</w:t>
      </w:r>
      <w:r w:rsidR="003C63D7" w:rsidRPr="003F168B">
        <w:rPr>
          <w:color w:val="000000" w:themeColor="text1"/>
        </w:rPr>
        <w:t>,</w:t>
      </w:r>
      <w:r w:rsidRPr="003F168B">
        <w:rPr>
          <w:color w:val="000000" w:themeColor="text1"/>
        </w:rPr>
        <w:t xml:space="preserve"> </w:t>
      </w:r>
      <w:r w:rsidR="003C63D7" w:rsidRPr="003F168B">
        <w:rPr>
          <w:color w:val="000000" w:themeColor="text1"/>
        </w:rPr>
        <w:t>2010)</w:t>
      </w:r>
      <w:r w:rsidR="000368D5" w:rsidRPr="003F168B">
        <w:rPr>
          <w:color w:val="000000" w:themeColor="text1"/>
        </w:rPr>
        <w:t>.</w:t>
      </w:r>
    </w:p>
    <w:p w14:paraId="60277975" w14:textId="3E97D977" w:rsidR="00E0178D" w:rsidRPr="003F168B" w:rsidRDefault="00E0178D" w:rsidP="00E41F24">
      <w:pPr>
        <w:spacing w:line="480" w:lineRule="auto"/>
        <w:rPr>
          <w:b/>
          <w:color w:val="000000" w:themeColor="text1"/>
        </w:rPr>
      </w:pPr>
    </w:p>
    <w:p w14:paraId="627E7DA0" w14:textId="442BBC15" w:rsidR="009B3827" w:rsidRPr="003F168B" w:rsidRDefault="009B3827" w:rsidP="00E41F24">
      <w:pPr>
        <w:spacing w:line="480" w:lineRule="auto"/>
        <w:rPr>
          <w:b/>
          <w:color w:val="000000" w:themeColor="text1"/>
        </w:rPr>
      </w:pPr>
    </w:p>
    <w:p w14:paraId="5CDB5355" w14:textId="6518DEAF" w:rsidR="000368D5" w:rsidRPr="003F168B" w:rsidRDefault="000368D5" w:rsidP="00E41F24">
      <w:pPr>
        <w:spacing w:line="480" w:lineRule="auto"/>
        <w:rPr>
          <w:b/>
          <w:color w:val="000000" w:themeColor="text1"/>
        </w:rPr>
      </w:pPr>
    </w:p>
    <w:p w14:paraId="0623D49E" w14:textId="27A05A3C" w:rsidR="000368D5" w:rsidRPr="003F168B" w:rsidRDefault="000368D5" w:rsidP="00E41F24">
      <w:pPr>
        <w:spacing w:line="480" w:lineRule="auto"/>
        <w:rPr>
          <w:b/>
          <w:color w:val="000000" w:themeColor="text1"/>
        </w:rPr>
      </w:pPr>
    </w:p>
    <w:p w14:paraId="4FC31FA7" w14:textId="3F96EC77" w:rsidR="00D92523" w:rsidRPr="003F168B" w:rsidRDefault="00E0178D" w:rsidP="00E41F24">
      <w:pPr>
        <w:spacing w:line="480" w:lineRule="auto"/>
        <w:rPr>
          <w:b/>
          <w:color w:val="000000" w:themeColor="text1"/>
        </w:rPr>
      </w:pPr>
      <w:r w:rsidRPr="003F168B">
        <w:rPr>
          <w:b/>
          <w:color w:val="000000" w:themeColor="text1"/>
        </w:rPr>
        <w:lastRenderedPageBreak/>
        <w:t>Ethical Considerati</w:t>
      </w:r>
      <w:r w:rsidR="000368D5" w:rsidRPr="003F168B">
        <w:rPr>
          <w:b/>
          <w:color w:val="000000" w:themeColor="text1"/>
        </w:rPr>
        <w:t>on</w:t>
      </w:r>
    </w:p>
    <w:p w14:paraId="3D8D2669" w14:textId="1E7524F5" w:rsidR="002706A7" w:rsidRPr="003F168B" w:rsidRDefault="009E06D5" w:rsidP="00E41F24">
      <w:pPr>
        <w:tabs>
          <w:tab w:val="left" w:pos="6630"/>
        </w:tabs>
        <w:spacing w:line="480" w:lineRule="auto"/>
        <w:rPr>
          <w:color w:val="000000" w:themeColor="text1"/>
          <w:shd w:val="clear" w:color="auto" w:fill="FFFFFF"/>
        </w:rPr>
      </w:pPr>
      <w:r w:rsidRPr="003F168B">
        <w:rPr>
          <w:color w:val="000000" w:themeColor="text1"/>
          <w:shd w:val="clear" w:color="auto" w:fill="FFFFFF"/>
        </w:rPr>
        <w:t>Brink (</w:t>
      </w:r>
      <w:r w:rsidR="002706A7" w:rsidRPr="003F168B">
        <w:rPr>
          <w:color w:val="000000" w:themeColor="text1"/>
          <w:shd w:val="clear" w:color="auto" w:fill="FFFFFF"/>
        </w:rPr>
        <w:t>2006) recommends e</w:t>
      </w:r>
      <w:r w:rsidR="00E0178D" w:rsidRPr="003F168B">
        <w:rPr>
          <w:color w:val="000000" w:themeColor="text1"/>
          <w:shd w:val="clear" w:color="auto" w:fill="FFFFFF"/>
        </w:rPr>
        <w:t>thical consideration is having the responsibility to make the right decision</w:t>
      </w:r>
      <w:r w:rsidR="0007048E" w:rsidRPr="003F168B">
        <w:rPr>
          <w:color w:val="000000" w:themeColor="text1"/>
          <w:shd w:val="clear" w:color="auto" w:fill="FFFFFF"/>
        </w:rPr>
        <w:t>. All rese</w:t>
      </w:r>
      <w:bookmarkStart w:id="1" w:name="beneficence"/>
      <w:bookmarkEnd w:id="1"/>
      <w:r w:rsidR="000368D5" w:rsidRPr="003F168B">
        <w:rPr>
          <w:color w:val="000000" w:themeColor="text1"/>
          <w:shd w:val="clear" w:color="auto" w:fill="FFFFFF"/>
        </w:rPr>
        <w:t xml:space="preserve">arch carried out </w:t>
      </w:r>
      <w:r w:rsidR="002706A7" w:rsidRPr="003F168B">
        <w:rPr>
          <w:color w:val="000000" w:themeColor="text1"/>
          <w:shd w:val="clear" w:color="auto" w:fill="FFFFFF"/>
        </w:rPr>
        <w:t>must be competently manage resources honestly, the researcher b</w:t>
      </w:r>
      <w:r w:rsidR="000368D5" w:rsidRPr="003F168B">
        <w:rPr>
          <w:color w:val="000000" w:themeColor="text1"/>
          <w:shd w:val="clear" w:color="auto" w:fill="FFFFFF"/>
        </w:rPr>
        <w:t>e fair to those who contribute and communicat</w:t>
      </w:r>
      <w:r w:rsidR="002706A7" w:rsidRPr="003F168B">
        <w:rPr>
          <w:color w:val="000000" w:themeColor="text1"/>
          <w:shd w:val="clear" w:color="auto" w:fill="FFFFFF"/>
        </w:rPr>
        <w:t>e</w:t>
      </w:r>
      <w:r w:rsidR="000368D5" w:rsidRPr="003F168B">
        <w:rPr>
          <w:color w:val="000000" w:themeColor="text1"/>
          <w:shd w:val="clear" w:color="auto" w:fill="FFFFFF"/>
        </w:rPr>
        <w:t>, the results must be accurate and ho</w:t>
      </w:r>
      <w:r w:rsidR="001A0920" w:rsidRPr="003F168B">
        <w:rPr>
          <w:color w:val="000000" w:themeColor="text1"/>
          <w:shd w:val="clear" w:color="auto" w:fill="FFFFFF"/>
        </w:rPr>
        <w:t>nes</w:t>
      </w:r>
      <w:r w:rsidR="000368D5" w:rsidRPr="003F168B">
        <w:rPr>
          <w:color w:val="000000" w:themeColor="text1"/>
          <w:shd w:val="clear" w:color="auto" w:fill="FFFFFF"/>
        </w:rPr>
        <w:t>t</w:t>
      </w:r>
      <w:r w:rsidR="001A0920" w:rsidRPr="003F168B">
        <w:rPr>
          <w:color w:val="000000" w:themeColor="text1"/>
          <w:shd w:val="clear" w:color="auto" w:fill="FFFFFF"/>
        </w:rPr>
        <w:t xml:space="preserve"> (Brink, 2006)</w:t>
      </w:r>
    </w:p>
    <w:p w14:paraId="78049810" w14:textId="54E8BE48" w:rsidR="00E81812" w:rsidRPr="003F168B" w:rsidRDefault="00BE245D" w:rsidP="00E41F24">
      <w:pPr>
        <w:spacing w:line="480" w:lineRule="auto"/>
        <w:rPr>
          <w:color w:val="000000" w:themeColor="text1"/>
        </w:rPr>
      </w:pPr>
      <w:r w:rsidRPr="003F168B">
        <w:rPr>
          <w:color w:val="000000" w:themeColor="text1"/>
        </w:rPr>
        <w:t xml:space="preserve">Ethical approval </w:t>
      </w:r>
      <w:r w:rsidR="002706A7" w:rsidRPr="003F168B">
        <w:rPr>
          <w:color w:val="000000" w:themeColor="text1"/>
        </w:rPr>
        <w:t>within this research paper by Walsh et al (2011)</w:t>
      </w:r>
      <w:r w:rsidR="00E81812" w:rsidRPr="003F168B">
        <w:rPr>
          <w:color w:val="000000" w:themeColor="text1"/>
        </w:rPr>
        <w:t xml:space="preserve"> was granted by local university ethics committee</w:t>
      </w:r>
      <w:r w:rsidR="00F546BF" w:rsidRPr="003F168B">
        <w:rPr>
          <w:color w:val="000000" w:themeColor="text1"/>
        </w:rPr>
        <w:t xml:space="preserve">. To make sure all guidelines were met, the caseload of young people </w:t>
      </w:r>
      <w:proofErr w:type="gramStart"/>
      <w:r w:rsidR="00F546BF" w:rsidRPr="003F168B">
        <w:rPr>
          <w:color w:val="000000" w:themeColor="text1"/>
        </w:rPr>
        <w:t>were</w:t>
      </w:r>
      <w:proofErr w:type="gramEnd"/>
      <w:r w:rsidR="00F546BF" w:rsidRPr="003F168B">
        <w:rPr>
          <w:color w:val="000000" w:themeColor="text1"/>
        </w:rPr>
        <w:t xml:space="preserve"> screened by social workers, that they were not considered to be at risk of harm by participants in this study. The participants had to have legal guardian consent for anyone under the age of 18 (Walsh</w:t>
      </w:r>
      <w:r w:rsidR="002706A7" w:rsidRPr="003F168B">
        <w:rPr>
          <w:color w:val="000000" w:themeColor="text1"/>
        </w:rPr>
        <w:t xml:space="preserve"> et al</w:t>
      </w:r>
      <w:r w:rsidR="001A0920" w:rsidRPr="003F168B">
        <w:rPr>
          <w:color w:val="000000" w:themeColor="text1"/>
        </w:rPr>
        <w:t>,</w:t>
      </w:r>
      <w:r w:rsidR="002706A7" w:rsidRPr="003F168B">
        <w:rPr>
          <w:color w:val="000000" w:themeColor="text1"/>
        </w:rPr>
        <w:t xml:space="preserve"> 2011</w:t>
      </w:r>
      <w:r w:rsidR="00F546BF" w:rsidRPr="003F168B">
        <w:rPr>
          <w:color w:val="000000" w:themeColor="text1"/>
        </w:rPr>
        <w:t>).</w:t>
      </w:r>
    </w:p>
    <w:p w14:paraId="5966509F" w14:textId="29A64356" w:rsidR="00D92523" w:rsidRPr="003F168B" w:rsidRDefault="00D92523" w:rsidP="00E41F24">
      <w:pPr>
        <w:spacing w:line="480" w:lineRule="auto"/>
        <w:rPr>
          <w:b/>
          <w:color w:val="000000" w:themeColor="text1"/>
        </w:rPr>
      </w:pPr>
    </w:p>
    <w:p w14:paraId="6A71F668" w14:textId="3106EE84" w:rsidR="009B3827" w:rsidRPr="003F168B" w:rsidRDefault="009B3827" w:rsidP="00E41F24">
      <w:pPr>
        <w:spacing w:line="480" w:lineRule="auto"/>
        <w:rPr>
          <w:b/>
          <w:color w:val="000000" w:themeColor="text1"/>
        </w:rPr>
      </w:pPr>
    </w:p>
    <w:p w14:paraId="71F905A8" w14:textId="795AF7B6" w:rsidR="009B3827" w:rsidRPr="003F168B" w:rsidRDefault="009B3827" w:rsidP="00E41F24">
      <w:pPr>
        <w:spacing w:line="480" w:lineRule="auto"/>
        <w:rPr>
          <w:b/>
          <w:color w:val="000000" w:themeColor="text1"/>
        </w:rPr>
      </w:pPr>
    </w:p>
    <w:p w14:paraId="31DE00B9" w14:textId="5AAB689A" w:rsidR="009B3827" w:rsidRPr="003F168B" w:rsidRDefault="009B3827" w:rsidP="00E41F24">
      <w:pPr>
        <w:spacing w:line="480" w:lineRule="auto"/>
        <w:rPr>
          <w:b/>
          <w:color w:val="000000" w:themeColor="text1"/>
        </w:rPr>
      </w:pPr>
    </w:p>
    <w:p w14:paraId="7CD8B51B" w14:textId="20A8D2DC" w:rsidR="001A0920" w:rsidRPr="003F168B" w:rsidRDefault="001A0920" w:rsidP="00E41F24">
      <w:pPr>
        <w:spacing w:line="480" w:lineRule="auto"/>
        <w:rPr>
          <w:b/>
          <w:color w:val="000000" w:themeColor="text1"/>
        </w:rPr>
      </w:pPr>
    </w:p>
    <w:p w14:paraId="07ADF3C1" w14:textId="376CDE93" w:rsidR="001A0920" w:rsidRPr="003F168B" w:rsidRDefault="001A0920" w:rsidP="00E41F24">
      <w:pPr>
        <w:spacing w:line="480" w:lineRule="auto"/>
        <w:rPr>
          <w:b/>
          <w:color w:val="000000" w:themeColor="text1"/>
        </w:rPr>
      </w:pPr>
    </w:p>
    <w:p w14:paraId="66A36E5D" w14:textId="26CDD222" w:rsidR="001A0920" w:rsidRPr="003F168B" w:rsidRDefault="001A0920" w:rsidP="00E41F24">
      <w:pPr>
        <w:spacing w:line="480" w:lineRule="auto"/>
        <w:rPr>
          <w:b/>
          <w:color w:val="000000" w:themeColor="text1"/>
        </w:rPr>
      </w:pPr>
    </w:p>
    <w:p w14:paraId="41032EDB" w14:textId="32294C7E" w:rsidR="001A0920" w:rsidRPr="003F168B" w:rsidRDefault="001A0920" w:rsidP="00E41F24">
      <w:pPr>
        <w:spacing w:line="480" w:lineRule="auto"/>
        <w:rPr>
          <w:b/>
          <w:color w:val="000000" w:themeColor="text1"/>
        </w:rPr>
      </w:pPr>
    </w:p>
    <w:p w14:paraId="75685BCE" w14:textId="77777777" w:rsidR="001A0920" w:rsidRPr="003F168B" w:rsidRDefault="001A0920" w:rsidP="00E41F24">
      <w:pPr>
        <w:spacing w:line="480" w:lineRule="auto"/>
        <w:rPr>
          <w:b/>
          <w:color w:val="000000" w:themeColor="text1"/>
        </w:rPr>
      </w:pPr>
    </w:p>
    <w:p w14:paraId="7B063CED" w14:textId="6E2C04DB" w:rsidR="00922437" w:rsidRPr="003F168B" w:rsidRDefault="00BE245D" w:rsidP="00E41F24">
      <w:pPr>
        <w:spacing w:line="480" w:lineRule="auto"/>
        <w:rPr>
          <w:b/>
          <w:color w:val="000000" w:themeColor="text1"/>
        </w:rPr>
      </w:pPr>
      <w:r w:rsidRPr="003F168B">
        <w:rPr>
          <w:b/>
          <w:color w:val="000000" w:themeColor="text1"/>
        </w:rPr>
        <w:lastRenderedPageBreak/>
        <w:t>Data Analysis</w:t>
      </w:r>
    </w:p>
    <w:p w14:paraId="412E7676" w14:textId="49FA8D42" w:rsidR="00BE245D" w:rsidRPr="003F168B" w:rsidRDefault="00324F78" w:rsidP="00E41F24">
      <w:pPr>
        <w:spacing w:line="480" w:lineRule="auto"/>
        <w:rPr>
          <w:rFonts w:ascii="Calibri" w:hAnsi="Calibri" w:cs="Calibri"/>
          <w:color w:val="000000" w:themeColor="text1"/>
        </w:rPr>
      </w:pPr>
      <w:r w:rsidRPr="003F168B">
        <w:rPr>
          <w:rFonts w:ascii="Calibri" w:hAnsi="Calibri" w:cs="Calibri"/>
          <w:color w:val="000000" w:themeColor="text1"/>
        </w:rPr>
        <w:t>Data analysis is the process in which large forms of data gathered from medical research are transformed to produce a conclusion. An example of such would be a specific questionnaire from which statistics are gathered and the data is th</w:t>
      </w:r>
      <w:r w:rsidR="002706A7" w:rsidRPr="003F168B">
        <w:rPr>
          <w:rFonts w:ascii="Calibri" w:hAnsi="Calibri" w:cs="Calibri"/>
          <w:color w:val="000000" w:themeColor="text1"/>
        </w:rPr>
        <w:t xml:space="preserve">en organized and then </w:t>
      </w:r>
      <w:proofErr w:type="spellStart"/>
      <w:r w:rsidR="002706A7" w:rsidRPr="003F168B">
        <w:rPr>
          <w:rFonts w:ascii="Calibri" w:hAnsi="Calibri" w:cs="Calibri"/>
          <w:color w:val="000000" w:themeColor="text1"/>
        </w:rPr>
        <w:t>summaris</w:t>
      </w:r>
      <w:r w:rsidRPr="003F168B">
        <w:rPr>
          <w:rFonts w:ascii="Calibri" w:hAnsi="Calibri" w:cs="Calibri"/>
          <w:color w:val="000000" w:themeColor="text1"/>
        </w:rPr>
        <w:t>ed</w:t>
      </w:r>
      <w:proofErr w:type="spellEnd"/>
      <w:r w:rsidRPr="003F168B">
        <w:rPr>
          <w:rFonts w:ascii="Calibri" w:hAnsi="Calibri" w:cs="Calibri"/>
          <w:color w:val="000000" w:themeColor="text1"/>
        </w:rPr>
        <w:t>.</w:t>
      </w:r>
      <w:r w:rsidR="002706A7" w:rsidRPr="003F168B">
        <w:rPr>
          <w:rFonts w:ascii="Calibri" w:hAnsi="Calibri" w:cs="Calibri"/>
          <w:color w:val="000000" w:themeColor="text1"/>
        </w:rPr>
        <w:t xml:space="preserve"> It involves </w:t>
      </w:r>
      <w:proofErr w:type="spellStart"/>
      <w:r w:rsidR="002706A7" w:rsidRPr="003F168B">
        <w:rPr>
          <w:rFonts w:ascii="Calibri" w:hAnsi="Calibri" w:cs="Calibri"/>
          <w:color w:val="000000" w:themeColor="text1"/>
        </w:rPr>
        <w:t>analys</w:t>
      </w:r>
      <w:r w:rsidR="004D6A4F" w:rsidRPr="003F168B">
        <w:rPr>
          <w:rFonts w:ascii="Calibri" w:hAnsi="Calibri" w:cs="Calibri"/>
          <w:color w:val="000000" w:themeColor="text1"/>
        </w:rPr>
        <w:t>ing</w:t>
      </w:r>
      <w:proofErr w:type="spellEnd"/>
      <w:r w:rsidR="004D6A4F" w:rsidRPr="003F168B">
        <w:rPr>
          <w:rFonts w:ascii="Calibri" w:hAnsi="Calibri" w:cs="Calibri"/>
          <w:color w:val="000000" w:themeColor="text1"/>
        </w:rPr>
        <w:t xml:space="preserve"> constantly the comparison of data, what is </w:t>
      </w:r>
      <w:r w:rsidR="002706A7" w:rsidRPr="003F168B">
        <w:rPr>
          <w:rFonts w:ascii="Calibri" w:hAnsi="Calibri" w:cs="Calibri"/>
          <w:color w:val="000000" w:themeColor="text1"/>
        </w:rPr>
        <w:t>different and what is the same, as well as w</w:t>
      </w:r>
      <w:r w:rsidR="004D6A4F" w:rsidRPr="003F168B">
        <w:rPr>
          <w:rFonts w:ascii="Calibri" w:hAnsi="Calibri" w:cs="Calibri"/>
          <w:color w:val="000000" w:themeColor="text1"/>
        </w:rPr>
        <w:t>ha</w:t>
      </w:r>
      <w:r w:rsidR="002706A7" w:rsidRPr="003F168B">
        <w:rPr>
          <w:rFonts w:ascii="Calibri" w:hAnsi="Calibri" w:cs="Calibri"/>
          <w:color w:val="000000" w:themeColor="text1"/>
        </w:rPr>
        <w:t xml:space="preserve">t the focus of the research is the way it is </w:t>
      </w:r>
      <w:r w:rsidR="003F168B" w:rsidRPr="003F168B">
        <w:rPr>
          <w:rFonts w:ascii="Calibri" w:hAnsi="Calibri" w:cs="Calibri"/>
          <w:color w:val="000000" w:themeColor="text1"/>
        </w:rPr>
        <w:t>classified (</w:t>
      </w:r>
      <w:r w:rsidR="004D6A4F" w:rsidRPr="003F168B">
        <w:rPr>
          <w:rFonts w:ascii="Calibri" w:hAnsi="Calibri" w:cs="Calibri"/>
          <w:color w:val="000000" w:themeColor="text1"/>
        </w:rPr>
        <w:t>Griffiths</w:t>
      </w:r>
      <w:r w:rsidR="001A0920" w:rsidRPr="003F168B">
        <w:rPr>
          <w:rFonts w:ascii="Calibri" w:hAnsi="Calibri" w:cs="Calibri"/>
          <w:color w:val="000000" w:themeColor="text1"/>
        </w:rPr>
        <w:t>,</w:t>
      </w:r>
      <w:r w:rsidR="002706A7" w:rsidRPr="003F168B">
        <w:rPr>
          <w:rFonts w:ascii="Calibri" w:hAnsi="Calibri" w:cs="Calibri"/>
          <w:color w:val="000000" w:themeColor="text1"/>
        </w:rPr>
        <w:t xml:space="preserve"> </w:t>
      </w:r>
      <w:r w:rsidR="004D6A4F" w:rsidRPr="003F168B">
        <w:rPr>
          <w:rFonts w:ascii="Calibri" w:hAnsi="Calibri" w:cs="Calibri"/>
          <w:color w:val="000000" w:themeColor="text1"/>
        </w:rPr>
        <w:t>2009)</w:t>
      </w:r>
      <w:r w:rsidR="001A0920" w:rsidRPr="003F168B">
        <w:rPr>
          <w:rFonts w:ascii="Calibri" w:hAnsi="Calibri" w:cs="Calibri"/>
          <w:color w:val="000000" w:themeColor="text1"/>
        </w:rPr>
        <w:t>.</w:t>
      </w:r>
    </w:p>
    <w:p w14:paraId="704F9858" w14:textId="535D9527" w:rsidR="004D6A4F" w:rsidRPr="003F168B" w:rsidRDefault="004D6A4F" w:rsidP="00E41F24">
      <w:pPr>
        <w:spacing w:line="480" w:lineRule="auto"/>
        <w:rPr>
          <w:color w:val="000000" w:themeColor="text1"/>
        </w:rPr>
      </w:pPr>
      <w:r w:rsidRPr="003F168B">
        <w:rPr>
          <w:color w:val="000000" w:themeColor="text1"/>
        </w:rPr>
        <w:t>The</w:t>
      </w:r>
      <w:r w:rsidR="002706A7" w:rsidRPr="003F168B">
        <w:rPr>
          <w:color w:val="000000" w:themeColor="text1"/>
        </w:rPr>
        <w:t xml:space="preserve"> way the researchers </w:t>
      </w:r>
      <w:proofErr w:type="spellStart"/>
      <w:r w:rsidR="002706A7" w:rsidRPr="003F168B">
        <w:rPr>
          <w:color w:val="000000" w:themeColor="text1"/>
        </w:rPr>
        <w:t>analysed</w:t>
      </w:r>
      <w:proofErr w:type="spellEnd"/>
      <w:r w:rsidR="002706A7" w:rsidRPr="003F168B">
        <w:rPr>
          <w:color w:val="000000" w:themeColor="text1"/>
        </w:rPr>
        <w:t xml:space="preserve"> their </w:t>
      </w:r>
      <w:r w:rsidR="003404BA" w:rsidRPr="003F168B">
        <w:rPr>
          <w:color w:val="000000" w:themeColor="text1"/>
        </w:rPr>
        <w:t>findings in this research paper was to get young offenders that were willing to comple</w:t>
      </w:r>
      <w:r w:rsidR="002706A7" w:rsidRPr="003F168B">
        <w:rPr>
          <w:color w:val="000000" w:themeColor="text1"/>
        </w:rPr>
        <w:t xml:space="preserve">te questionnaires. They used a </w:t>
      </w:r>
      <w:proofErr w:type="spellStart"/>
      <w:r w:rsidR="002706A7" w:rsidRPr="003F168B">
        <w:rPr>
          <w:color w:val="000000" w:themeColor="text1"/>
        </w:rPr>
        <w:t>Likerd</w:t>
      </w:r>
      <w:proofErr w:type="spellEnd"/>
      <w:r w:rsidR="002706A7" w:rsidRPr="003F168B">
        <w:rPr>
          <w:color w:val="000000" w:themeColor="text1"/>
        </w:rPr>
        <w:t xml:space="preserve"> S</w:t>
      </w:r>
      <w:r w:rsidR="003404BA" w:rsidRPr="003F168B">
        <w:rPr>
          <w:color w:val="000000" w:themeColor="text1"/>
        </w:rPr>
        <w:t xml:space="preserve">cale questionnaire in which they had to </w:t>
      </w:r>
      <w:r w:rsidR="00674D8B" w:rsidRPr="003F168B">
        <w:rPr>
          <w:color w:val="000000" w:themeColor="text1"/>
        </w:rPr>
        <w:t>indicate between 1 – 3 what their</w:t>
      </w:r>
      <w:r w:rsidR="003404BA" w:rsidRPr="003F168B">
        <w:rPr>
          <w:color w:val="000000" w:themeColor="text1"/>
        </w:rPr>
        <w:t xml:space="preserve"> thoughts and feelings were towards the Young Offenders Service</w:t>
      </w:r>
      <w:r w:rsidR="00674D8B" w:rsidRPr="003F168B">
        <w:rPr>
          <w:color w:val="000000" w:themeColor="text1"/>
        </w:rPr>
        <w:t xml:space="preserve"> and the support offered within them.</w:t>
      </w:r>
      <w:r w:rsidR="003404BA" w:rsidRPr="003F168B">
        <w:rPr>
          <w:color w:val="000000" w:themeColor="text1"/>
        </w:rPr>
        <w:t xml:space="preserve"> (Walsh</w:t>
      </w:r>
      <w:r w:rsidR="00674D8B" w:rsidRPr="003F168B">
        <w:rPr>
          <w:color w:val="000000" w:themeColor="text1"/>
        </w:rPr>
        <w:t xml:space="preserve"> et al</w:t>
      </w:r>
      <w:r w:rsidR="001A0920" w:rsidRPr="003F168B">
        <w:rPr>
          <w:color w:val="000000" w:themeColor="text1"/>
        </w:rPr>
        <w:t>,</w:t>
      </w:r>
      <w:r w:rsidR="00674D8B" w:rsidRPr="003F168B">
        <w:rPr>
          <w:color w:val="000000" w:themeColor="text1"/>
        </w:rPr>
        <w:t>2011</w:t>
      </w:r>
      <w:r w:rsidR="001A0920" w:rsidRPr="003F168B">
        <w:rPr>
          <w:color w:val="000000" w:themeColor="text1"/>
        </w:rPr>
        <w:t>)</w:t>
      </w:r>
      <w:r w:rsidR="003404BA" w:rsidRPr="003F168B">
        <w:rPr>
          <w:color w:val="000000" w:themeColor="text1"/>
        </w:rPr>
        <w:t>.</w:t>
      </w:r>
    </w:p>
    <w:p w14:paraId="7CDCC6ED" w14:textId="2C0A0C3F" w:rsidR="00922437" w:rsidRPr="003F168B" w:rsidRDefault="00324F78" w:rsidP="00674D8B">
      <w:pPr>
        <w:spacing w:line="480" w:lineRule="auto"/>
        <w:rPr>
          <w:b/>
          <w:color w:val="000000" w:themeColor="text1"/>
        </w:rPr>
      </w:pPr>
      <w:r w:rsidRPr="003F168B">
        <w:rPr>
          <w:b/>
          <w:color w:val="000000" w:themeColor="text1"/>
        </w:rPr>
        <w:t xml:space="preserve">Results </w:t>
      </w:r>
      <w:r w:rsidR="00922437" w:rsidRPr="003F168B">
        <w:rPr>
          <w:b/>
          <w:color w:val="000000" w:themeColor="text1"/>
        </w:rPr>
        <w:tab/>
      </w:r>
    </w:p>
    <w:p w14:paraId="27CA5E2B" w14:textId="3385009A" w:rsidR="00324F78" w:rsidRPr="003F168B" w:rsidRDefault="00324F78" w:rsidP="00E41F24">
      <w:pPr>
        <w:spacing w:line="480" w:lineRule="auto"/>
        <w:rPr>
          <w:rFonts w:ascii="Calibri" w:eastAsia="Times New Roman" w:hAnsi="Calibri" w:cs="Calibri"/>
          <w:color w:val="000000" w:themeColor="text1"/>
        </w:rPr>
      </w:pPr>
      <w:r w:rsidRPr="003F168B">
        <w:rPr>
          <w:rFonts w:ascii="Calibri" w:eastAsia="Times New Roman" w:hAnsi="Calibri" w:cs="Calibri"/>
          <w:color w:val="000000" w:themeColor="text1"/>
        </w:rPr>
        <w:t xml:space="preserve"> Results are a summary where</w:t>
      </w:r>
      <w:r w:rsidR="00674D8B" w:rsidRPr="003F168B">
        <w:rPr>
          <w:rFonts w:ascii="Calibri" w:eastAsia="Times New Roman" w:hAnsi="Calibri" w:cs="Calibri"/>
          <w:color w:val="000000" w:themeColor="text1"/>
        </w:rPr>
        <w:t xml:space="preserve"> findings</w:t>
      </w:r>
      <w:r w:rsidRPr="003F168B">
        <w:rPr>
          <w:rFonts w:ascii="Calibri" w:eastAsia="Times New Roman" w:hAnsi="Calibri" w:cs="Calibri"/>
          <w:color w:val="000000" w:themeColor="text1"/>
        </w:rPr>
        <w:t xml:space="preserve"> can</w:t>
      </w:r>
      <w:r w:rsidR="00674D8B" w:rsidRPr="003F168B">
        <w:rPr>
          <w:rFonts w:ascii="Calibri" w:eastAsia="Times New Roman" w:hAnsi="Calibri" w:cs="Calibri"/>
          <w:color w:val="000000" w:themeColor="text1"/>
        </w:rPr>
        <w:t xml:space="preserve"> be</w:t>
      </w:r>
      <w:r w:rsidRPr="003F168B">
        <w:rPr>
          <w:rFonts w:ascii="Calibri" w:eastAsia="Times New Roman" w:hAnsi="Calibri" w:cs="Calibri"/>
          <w:color w:val="000000" w:themeColor="text1"/>
        </w:rPr>
        <w:t xml:space="preserve"> report</w:t>
      </w:r>
      <w:r w:rsidR="00674D8B" w:rsidRPr="003F168B">
        <w:rPr>
          <w:rFonts w:ascii="Calibri" w:eastAsia="Times New Roman" w:hAnsi="Calibri" w:cs="Calibri"/>
          <w:color w:val="000000" w:themeColor="text1"/>
        </w:rPr>
        <w:t>ed</w:t>
      </w:r>
      <w:r w:rsidRPr="003F168B">
        <w:rPr>
          <w:rFonts w:ascii="Calibri" w:eastAsia="Times New Roman" w:hAnsi="Calibri" w:cs="Calibri"/>
          <w:color w:val="000000" w:themeColor="text1"/>
        </w:rPr>
        <w:t xml:space="preserve"> based upon your research methods</w:t>
      </w:r>
      <w:r w:rsidR="00674D8B" w:rsidRPr="003F168B">
        <w:rPr>
          <w:rFonts w:ascii="Calibri" w:eastAsia="Times New Roman" w:hAnsi="Calibri" w:cs="Calibri"/>
          <w:color w:val="000000" w:themeColor="text1"/>
        </w:rPr>
        <w:t xml:space="preserve"> that have been </w:t>
      </w:r>
      <w:r w:rsidRPr="003F168B">
        <w:rPr>
          <w:rFonts w:ascii="Calibri" w:eastAsia="Times New Roman" w:hAnsi="Calibri" w:cs="Calibri"/>
          <w:color w:val="000000" w:themeColor="text1"/>
        </w:rPr>
        <w:t>applied in order to obtain the information. Findings should be stated in log</w:t>
      </w:r>
      <w:r w:rsidR="00674D8B" w:rsidRPr="003F168B">
        <w:rPr>
          <w:rFonts w:ascii="Calibri" w:eastAsia="Times New Roman" w:hAnsi="Calibri" w:cs="Calibri"/>
          <w:color w:val="000000" w:themeColor="text1"/>
        </w:rPr>
        <w:t>ical order as to how and why the information was obtained,</w:t>
      </w:r>
      <w:r w:rsidR="001A0920" w:rsidRPr="003F168B">
        <w:rPr>
          <w:rFonts w:ascii="Calibri" w:eastAsia="Times New Roman" w:hAnsi="Calibri" w:cs="Calibri"/>
          <w:color w:val="000000" w:themeColor="text1"/>
        </w:rPr>
        <w:t xml:space="preserve"> also draws attention to point of interest </w:t>
      </w:r>
      <w:r w:rsidR="00674D8B" w:rsidRPr="003F168B">
        <w:rPr>
          <w:rFonts w:ascii="Calibri" w:eastAsia="Times New Roman" w:hAnsi="Calibri" w:cs="Calibri"/>
          <w:color w:val="000000" w:themeColor="text1"/>
        </w:rPr>
        <w:t xml:space="preserve">and results section </w:t>
      </w:r>
      <w:r w:rsidR="001A0920" w:rsidRPr="003F168B">
        <w:rPr>
          <w:rFonts w:ascii="Calibri" w:eastAsia="Times New Roman" w:hAnsi="Calibri" w:cs="Calibri"/>
          <w:color w:val="000000" w:themeColor="text1"/>
        </w:rPr>
        <w:t>(</w:t>
      </w:r>
      <w:proofErr w:type="spellStart"/>
      <w:r w:rsidR="001A0920" w:rsidRPr="003F168B">
        <w:rPr>
          <w:rFonts w:ascii="Calibri" w:eastAsia="Times New Roman" w:hAnsi="Calibri" w:cs="Calibri"/>
          <w:color w:val="000000" w:themeColor="text1"/>
        </w:rPr>
        <w:t>Pogar</w:t>
      </w:r>
      <w:proofErr w:type="spellEnd"/>
      <w:r w:rsidR="001A0920" w:rsidRPr="003F168B">
        <w:rPr>
          <w:rFonts w:ascii="Calibri" w:eastAsia="Times New Roman" w:hAnsi="Calibri" w:cs="Calibri"/>
          <w:color w:val="000000" w:themeColor="text1"/>
        </w:rPr>
        <w:t>, 2013)</w:t>
      </w:r>
    </w:p>
    <w:p w14:paraId="670C444C" w14:textId="3278F0B4" w:rsidR="00F364D6" w:rsidRPr="003F168B" w:rsidRDefault="003404BA" w:rsidP="00E41F24">
      <w:pPr>
        <w:spacing w:line="480" w:lineRule="auto"/>
        <w:rPr>
          <w:rFonts w:ascii="Calibri" w:eastAsia="Times New Roman" w:hAnsi="Calibri" w:cs="Calibri"/>
          <w:color w:val="000000" w:themeColor="text1"/>
        </w:rPr>
      </w:pPr>
      <w:r w:rsidRPr="003F168B">
        <w:rPr>
          <w:rFonts w:ascii="Calibri" w:eastAsia="Times New Roman" w:hAnsi="Calibri" w:cs="Calibri"/>
          <w:color w:val="000000" w:themeColor="text1"/>
        </w:rPr>
        <w:t xml:space="preserve">Results in </w:t>
      </w:r>
      <w:r w:rsidR="003F168B" w:rsidRPr="003F168B">
        <w:rPr>
          <w:rFonts w:ascii="Calibri" w:eastAsia="Times New Roman" w:hAnsi="Calibri" w:cs="Calibri"/>
          <w:color w:val="000000" w:themeColor="text1"/>
        </w:rPr>
        <w:t>this study</w:t>
      </w:r>
      <w:r w:rsidR="001E37D7" w:rsidRPr="003F168B">
        <w:rPr>
          <w:rFonts w:ascii="Calibri" w:eastAsia="Times New Roman" w:hAnsi="Calibri" w:cs="Calibri"/>
          <w:color w:val="000000" w:themeColor="text1"/>
        </w:rPr>
        <w:t xml:space="preserve"> finding</w:t>
      </w:r>
      <w:r w:rsidR="00674D8B" w:rsidRPr="003F168B">
        <w:rPr>
          <w:rFonts w:ascii="Calibri" w:eastAsia="Times New Roman" w:hAnsi="Calibri" w:cs="Calibri"/>
          <w:color w:val="000000" w:themeColor="text1"/>
        </w:rPr>
        <w:t xml:space="preserve"> were, indicative of</w:t>
      </w:r>
      <w:r w:rsidRPr="003F168B">
        <w:rPr>
          <w:rFonts w:ascii="Calibri" w:eastAsia="Times New Roman" w:hAnsi="Calibri" w:cs="Calibri"/>
          <w:color w:val="000000" w:themeColor="text1"/>
        </w:rPr>
        <w:t xml:space="preserve"> difficulties in all areas. There is a high level of need especially with conduct</w:t>
      </w:r>
      <w:r w:rsidR="001E37D7" w:rsidRPr="003F168B">
        <w:rPr>
          <w:rFonts w:ascii="Calibri" w:eastAsia="Times New Roman" w:hAnsi="Calibri" w:cs="Calibri"/>
          <w:color w:val="000000" w:themeColor="text1"/>
        </w:rPr>
        <w:t xml:space="preserve"> problem such as cultural, hyperactivity problems (Walsh</w:t>
      </w:r>
      <w:r w:rsidR="001A0920" w:rsidRPr="003F168B">
        <w:rPr>
          <w:rFonts w:ascii="Calibri" w:eastAsia="Times New Roman" w:hAnsi="Calibri" w:cs="Calibri"/>
          <w:color w:val="000000" w:themeColor="text1"/>
        </w:rPr>
        <w:t>,</w:t>
      </w:r>
      <w:r w:rsidR="001E37D7" w:rsidRPr="003F168B">
        <w:rPr>
          <w:rFonts w:ascii="Calibri" w:eastAsia="Times New Roman" w:hAnsi="Calibri" w:cs="Calibri"/>
          <w:color w:val="000000" w:themeColor="text1"/>
        </w:rPr>
        <w:t>20</w:t>
      </w:r>
      <w:r w:rsidR="001A0920" w:rsidRPr="003F168B">
        <w:rPr>
          <w:rFonts w:ascii="Calibri" w:eastAsia="Times New Roman" w:hAnsi="Calibri" w:cs="Calibri"/>
          <w:color w:val="000000" w:themeColor="text1"/>
        </w:rPr>
        <w:t>10</w:t>
      </w:r>
      <w:r w:rsidR="001E37D7" w:rsidRPr="003F168B">
        <w:rPr>
          <w:rFonts w:ascii="Calibri" w:eastAsia="Times New Roman" w:hAnsi="Calibri" w:cs="Calibri"/>
          <w:color w:val="000000" w:themeColor="text1"/>
        </w:rPr>
        <w:t>).</w:t>
      </w:r>
      <w:r w:rsidRPr="003F168B">
        <w:rPr>
          <w:rFonts w:ascii="Calibri" w:eastAsia="Times New Roman" w:hAnsi="Calibri" w:cs="Calibri"/>
          <w:color w:val="000000" w:themeColor="text1"/>
        </w:rPr>
        <w:t xml:space="preserve"> </w:t>
      </w:r>
    </w:p>
    <w:p w14:paraId="1FAD6014" w14:textId="594B9A29" w:rsidR="001A0920" w:rsidRPr="003F168B" w:rsidRDefault="001A0920" w:rsidP="00E41F24">
      <w:pPr>
        <w:spacing w:line="480" w:lineRule="auto"/>
        <w:rPr>
          <w:rFonts w:ascii="Calibri" w:eastAsia="Times New Roman" w:hAnsi="Calibri" w:cs="Calibri"/>
          <w:color w:val="000000" w:themeColor="text1"/>
        </w:rPr>
      </w:pPr>
    </w:p>
    <w:p w14:paraId="4465FEE5" w14:textId="0F17853A" w:rsidR="001A0920" w:rsidRPr="003F168B" w:rsidRDefault="001A0920" w:rsidP="00E41F24">
      <w:pPr>
        <w:spacing w:line="480" w:lineRule="auto"/>
        <w:rPr>
          <w:rFonts w:ascii="Calibri" w:eastAsia="Times New Roman" w:hAnsi="Calibri" w:cs="Calibri"/>
          <w:color w:val="000000" w:themeColor="text1"/>
        </w:rPr>
      </w:pPr>
    </w:p>
    <w:p w14:paraId="145EBAB8" w14:textId="77777777" w:rsidR="001171C9" w:rsidRPr="003F168B" w:rsidRDefault="001171C9" w:rsidP="00E41F24">
      <w:pPr>
        <w:spacing w:line="480" w:lineRule="auto"/>
        <w:rPr>
          <w:rFonts w:ascii="Calibri" w:eastAsia="Times New Roman" w:hAnsi="Calibri" w:cs="Calibri"/>
          <w:color w:val="000000" w:themeColor="text1"/>
        </w:rPr>
      </w:pPr>
    </w:p>
    <w:p w14:paraId="4560615D" w14:textId="48AB6D75" w:rsidR="00324F78" w:rsidRPr="003F168B" w:rsidRDefault="00324F78" w:rsidP="00E41F24">
      <w:pPr>
        <w:spacing w:line="480" w:lineRule="auto"/>
        <w:rPr>
          <w:b/>
          <w:color w:val="000000" w:themeColor="text1"/>
        </w:rPr>
      </w:pPr>
      <w:r w:rsidRPr="003F168B">
        <w:rPr>
          <w:b/>
          <w:color w:val="000000" w:themeColor="text1"/>
        </w:rPr>
        <w:lastRenderedPageBreak/>
        <w:t>Discussion-</w:t>
      </w:r>
    </w:p>
    <w:p w14:paraId="6034C98C" w14:textId="36E2B647" w:rsidR="00922437" w:rsidRPr="003F168B" w:rsidRDefault="00324F78" w:rsidP="00E41F24">
      <w:pPr>
        <w:spacing w:before="0" w:line="480" w:lineRule="auto"/>
        <w:rPr>
          <w:rFonts w:ascii="Calibri" w:eastAsia="Times New Roman" w:hAnsi="Calibri" w:cs="Calibri"/>
          <w:color w:val="000000" w:themeColor="text1"/>
        </w:rPr>
      </w:pPr>
      <w:r w:rsidRPr="003F168B">
        <w:rPr>
          <w:rFonts w:ascii="Calibri" w:eastAsia="Times New Roman" w:hAnsi="Calibri" w:cs="Calibri"/>
          <w:color w:val="000000" w:themeColor="text1"/>
        </w:rPr>
        <w:t xml:space="preserve">A discussion is a way </w:t>
      </w:r>
      <w:r w:rsidR="00674D8B" w:rsidRPr="003F168B">
        <w:rPr>
          <w:rFonts w:ascii="Calibri" w:eastAsia="Times New Roman" w:hAnsi="Calibri" w:cs="Calibri"/>
          <w:color w:val="000000" w:themeColor="text1"/>
        </w:rPr>
        <w:t>to describe key elements of the</w:t>
      </w:r>
      <w:r w:rsidRPr="003F168B">
        <w:rPr>
          <w:rFonts w:ascii="Calibri" w:eastAsia="Times New Roman" w:hAnsi="Calibri" w:cs="Calibri"/>
          <w:color w:val="000000" w:themeColor="text1"/>
        </w:rPr>
        <w:t xml:space="preserve"> findings, some of which will already be known due to previous research techniques, but this is also a chance to discuss </w:t>
      </w:r>
      <w:r w:rsidR="00F75443" w:rsidRPr="003F168B">
        <w:rPr>
          <w:rFonts w:ascii="Calibri" w:eastAsia="Times New Roman" w:hAnsi="Calibri" w:cs="Calibri"/>
          <w:color w:val="000000" w:themeColor="text1"/>
        </w:rPr>
        <w:t>and explain any new elements that</w:t>
      </w:r>
      <w:r w:rsidRPr="003F168B">
        <w:rPr>
          <w:rFonts w:ascii="Calibri" w:eastAsia="Times New Roman" w:hAnsi="Calibri" w:cs="Calibri"/>
          <w:color w:val="000000" w:themeColor="text1"/>
        </w:rPr>
        <w:t xml:space="preserve"> have</w:t>
      </w:r>
      <w:r w:rsidR="00F75443" w:rsidRPr="003F168B">
        <w:rPr>
          <w:rFonts w:ascii="Calibri" w:eastAsia="Times New Roman" w:hAnsi="Calibri" w:cs="Calibri"/>
          <w:color w:val="000000" w:themeColor="text1"/>
        </w:rPr>
        <w:t xml:space="preserve"> been</w:t>
      </w:r>
      <w:r w:rsidRPr="003F168B">
        <w:rPr>
          <w:rFonts w:ascii="Calibri" w:eastAsia="Times New Roman" w:hAnsi="Calibri" w:cs="Calibri"/>
          <w:color w:val="000000" w:themeColor="text1"/>
        </w:rPr>
        <w:t xml:space="preserve"> discovered about the problem after you have taken the findings into consideration</w:t>
      </w:r>
      <w:r w:rsidR="009C374E" w:rsidRPr="003F168B">
        <w:rPr>
          <w:rFonts w:ascii="Calibri" w:eastAsia="Times New Roman" w:hAnsi="Calibri" w:cs="Calibri"/>
          <w:color w:val="000000" w:themeColor="text1"/>
        </w:rPr>
        <w:t xml:space="preserve"> (USC 2018)</w:t>
      </w:r>
    </w:p>
    <w:p w14:paraId="11090F2B" w14:textId="075FEDCE" w:rsidR="009C374E" w:rsidRPr="003F168B" w:rsidRDefault="009C374E" w:rsidP="00E41F24">
      <w:pPr>
        <w:spacing w:before="0" w:line="480" w:lineRule="auto"/>
        <w:rPr>
          <w:rFonts w:ascii="Calibri" w:eastAsia="Times New Roman" w:hAnsi="Calibri" w:cs="Calibri"/>
          <w:color w:val="000000" w:themeColor="text1"/>
        </w:rPr>
      </w:pPr>
      <w:r w:rsidRPr="003F168B">
        <w:rPr>
          <w:rFonts w:ascii="Calibri" w:eastAsia="Times New Roman" w:hAnsi="Calibri" w:cs="Calibri"/>
          <w:color w:val="000000" w:themeColor="text1"/>
        </w:rPr>
        <w:t xml:space="preserve">The discussion in this research paper </w:t>
      </w:r>
      <w:r w:rsidR="003C246D" w:rsidRPr="003F168B">
        <w:rPr>
          <w:rFonts w:ascii="Calibri" w:eastAsia="Times New Roman" w:hAnsi="Calibri" w:cs="Calibri"/>
          <w:color w:val="000000" w:themeColor="text1"/>
        </w:rPr>
        <w:t>state</w:t>
      </w:r>
      <w:r w:rsidR="00F75443" w:rsidRPr="003F168B">
        <w:rPr>
          <w:rFonts w:ascii="Calibri" w:eastAsia="Times New Roman" w:hAnsi="Calibri" w:cs="Calibri"/>
          <w:color w:val="000000" w:themeColor="text1"/>
        </w:rPr>
        <w:t>s the mental health needs of youth offenders</w:t>
      </w:r>
      <w:r w:rsidR="003C246D" w:rsidRPr="003F168B">
        <w:rPr>
          <w:rFonts w:ascii="Calibri" w:eastAsia="Times New Roman" w:hAnsi="Calibri" w:cs="Calibri"/>
          <w:color w:val="000000" w:themeColor="text1"/>
        </w:rPr>
        <w:t xml:space="preserve"> in the East of England, </w:t>
      </w:r>
      <w:r w:rsidR="00032214" w:rsidRPr="003F168B">
        <w:rPr>
          <w:rFonts w:ascii="Calibri" w:eastAsia="Times New Roman" w:hAnsi="Calibri" w:cs="Calibri"/>
          <w:color w:val="000000" w:themeColor="text1"/>
        </w:rPr>
        <w:t>its</w:t>
      </w:r>
      <w:r w:rsidR="003C246D" w:rsidRPr="003F168B">
        <w:rPr>
          <w:rFonts w:ascii="Calibri" w:eastAsia="Times New Roman" w:hAnsi="Calibri" w:cs="Calibri"/>
          <w:color w:val="000000" w:themeColor="text1"/>
        </w:rPr>
        <w:t xml:space="preserve"> high level of needs, hyperactivity and emotional problems and its low levels of support (Walsh et a</w:t>
      </w:r>
      <w:r w:rsidR="00F75443" w:rsidRPr="003F168B">
        <w:rPr>
          <w:rFonts w:ascii="Calibri" w:eastAsia="Times New Roman" w:hAnsi="Calibri" w:cs="Calibri"/>
          <w:color w:val="000000" w:themeColor="text1"/>
        </w:rPr>
        <w:t>l, 2011</w:t>
      </w:r>
      <w:r w:rsidR="003C246D" w:rsidRPr="003F168B">
        <w:rPr>
          <w:rFonts w:ascii="Calibri" w:eastAsia="Times New Roman" w:hAnsi="Calibri" w:cs="Calibri"/>
          <w:color w:val="000000" w:themeColor="text1"/>
        </w:rPr>
        <w:t>).</w:t>
      </w:r>
    </w:p>
    <w:p w14:paraId="7180B4DE" w14:textId="2B168286" w:rsidR="00324F78" w:rsidRPr="003F168B" w:rsidRDefault="00324F78" w:rsidP="00E41F24">
      <w:pPr>
        <w:spacing w:line="480" w:lineRule="auto"/>
        <w:rPr>
          <w:b/>
          <w:color w:val="000000" w:themeColor="text1"/>
        </w:rPr>
      </w:pPr>
      <w:r w:rsidRPr="003F168B">
        <w:rPr>
          <w:b/>
          <w:color w:val="000000" w:themeColor="text1"/>
        </w:rPr>
        <w:t>Conclusion</w:t>
      </w:r>
    </w:p>
    <w:p w14:paraId="0FFACE3F" w14:textId="6647DF19" w:rsidR="00324F78" w:rsidRPr="003F168B" w:rsidRDefault="00324F78" w:rsidP="00E41F24">
      <w:pPr>
        <w:spacing w:before="0" w:line="480" w:lineRule="auto"/>
        <w:rPr>
          <w:rFonts w:ascii="Calibri" w:eastAsia="Times New Roman" w:hAnsi="Calibri" w:cs="Calibri"/>
          <w:color w:val="000000" w:themeColor="text1"/>
        </w:rPr>
      </w:pPr>
      <w:r w:rsidRPr="003F168B">
        <w:rPr>
          <w:rFonts w:ascii="Calibri" w:eastAsia="Times New Roman" w:hAnsi="Calibri" w:cs="Calibri"/>
          <w:color w:val="000000" w:themeColor="text1"/>
        </w:rPr>
        <w:t xml:space="preserve">A conclusion is intended to help the person reading the research </w:t>
      </w:r>
      <w:r w:rsidR="00F75443" w:rsidRPr="003F168B">
        <w:rPr>
          <w:rFonts w:ascii="Calibri" w:eastAsia="Times New Roman" w:hAnsi="Calibri" w:cs="Calibri"/>
          <w:color w:val="000000" w:themeColor="text1"/>
        </w:rPr>
        <w:t>paper better understand why the</w:t>
      </w:r>
      <w:r w:rsidRPr="003F168B">
        <w:rPr>
          <w:rFonts w:ascii="Calibri" w:eastAsia="Times New Roman" w:hAnsi="Calibri" w:cs="Calibri"/>
          <w:color w:val="000000" w:themeColor="text1"/>
        </w:rPr>
        <w:t xml:space="preserve"> findings should matter after reading the paper. </w:t>
      </w:r>
      <w:r w:rsidR="00F75443" w:rsidRPr="003F168B">
        <w:rPr>
          <w:rFonts w:ascii="Calibri" w:eastAsia="Times New Roman" w:hAnsi="Calibri" w:cs="Calibri"/>
          <w:color w:val="000000" w:themeColor="text1"/>
        </w:rPr>
        <w:t>It is not just a summary of the</w:t>
      </w:r>
      <w:r w:rsidRPr="003F168B">
        <w:rPr>
          <w:rFonts w:ascii="Calibri" w:eastAsia="Times New Roman" w:hAnsi="Calibri" w:cs="Calibri"/>
          <w:color w:val="000000" w:themeColor="text1"/>
        </w:rPr>
        <w:t xml:space="preserve"> findings but should highlight key points of the research and if applicable where you feel further research might be necessary</w:t>
      </w:r>
      <w:r w:rsidR="00F75443" w:rsidRPr="003F168B">
        <w:rPr>
          <w:rFonts w:ascii="Calibri" w:eastAsia="Times New Roman" w:hAnsi="Calibri" w:cs="Calibri"/>
          <w:color w:val="000000" w:themeColor="text1"/>
        </w:rPr>
        <w:t xml:space="preserve"> (USC,</w:t>
      </w:r>
      <w:r w:rsidR="00CD4E76" w:rsidRPr="003F168B">
        <w:rPr>
          <w:rFonts w:ascii="Calibri" w:eastAsia="Times New Roman" w:hAnsi="Calibri" w:cs="Calibri"/>
          <w:color w:val="000000" w:themeColor="text1"/>
        </w:rPr>
        <w:t>2018)</w:t>
      </w:r>
    </w:p>
    <w:p w14:paraId="32354D6E" w14:textId="39643AA3" w:rsidR="00324F78" w:rsidRPr="003F168B" w:rsidRDefault="00B7556F" w:rsidP="00E41F24">
      <w:pPr>
        <w:spacing w:before="0" w:line="480" w:lineRule="auto"/>
        <w:rPr>
          <w:rFonts w:ascii="Calibri" w:eastAsia="Times New Roman" w:hAnsi="Calibri" w:cs="Calibri"/>
          <w:color w:val="000000" w:themeColor="text1"/>
        </w:rPr>
      </w:pPr>
      <w:r w:rsidRPr="003F168B">
        <w:rPr>
          <w:rFonts w:ascii="Calibri" w:eastAsia="Times New Roman" w:hAnsi="Calibri" w:cs="Calibri"/>
          <w:color w:val="000000" w:themeColor="text1"/>
        </w:rPr>
        <w:t xml:space="preserve">In conclusion to </w:t>
      </w:r>
      <w:r w:rsidR="00F75443" w:rsidRPr="003F168B">
        <w:rPr>
          <w:rFonts w:ascii="Calibri" w:eastAsia="Times New Roman" w:hAnsi="Calibri" w:cs="Calibri"/>
          <w:color w:val="000000" w:themeColor="text1"/>
        </w:rPr>
        <w:t>Walsh et al (2011)</w:t>
      </w:r>
      <w:r w:rsidRPr="003F168B">
        <w:rPr>
          <w:rFonts w:ascii="Calibri" w:eastAsia="Times New Roman" w:hAnsi="Calibri" w:cs="Calibri"/>
          <w:color w:val="000000" w:themeColor="text1"/>
        </w:rPr>
        <w:t xml:space="preserve"> study carried out, it s</w:t>
      </w:r>
      <w:r w:rsidR="00F75443" w:rsidRPr="003F168B">
        <w:rPr>
          <w:rFonts w:ascii="Calibri" w:eastAsia="Times New Roman" w:hAnsi="Calibri" w:cs="Calibri"/>
          <w:color w:val="000000" w:themeColor="text1"/>
        </w:rPr>
        <w:t xml:space="preserve">eems that young people that have </w:t>
      </w:r>
      <w:r w:rsidRPr="003F168B">
        <w:rPr>
          <w:rFonts w:ascii="Calibri" w:eastAsia="Times New Roman" w:hAnsi="Calibri" w:cs="Calibri"/>
          <w:color w:val="000000" w:themeColor="text1"/>
        </w:rPr>
        <w:t>offended or at risk of offending</w:t>
      </w:r>
      <w:r w:rsidR="00F75443" w:rsidRPr="003F168B">
        <w:rPr>
          <w:rFonts w:ascii="Calibri" w:eastAsia="Times New Roman" w:hAnsi="Calibri" w:cs="Calibri"/>
          <w:color w:val="000000" w:themeColor="text1"/>
        </w:rPr>
        <w:t xml:space="preserve"> that</w:t>
      </w:r>
      <w:r w:rsidRPr="003F168B">
        <w:rPr>
          <w:rFonts w:ascii="Calibri" w:eastAsia="Times New Roman" w:hAnsi="Calibri" w:cs="Calibri"/>
          <w:color w:val="000000" w:themeColor="text1"/>
        </w:rPr>
        <w:t xml:space="preserve"> there is no real after support this needs to be overcome more knowledge</w:t>
      </w:r>
      <w:r w:rsidR="00F75443" w:rsidRPr="003F168B">
        <w:rPr>
          <w:rFonts w:ascii="Calibri" w:eastAsia="Times New Roman" w:hAnsi="Calibri" w:cs="Calibri"/>
          <w:color w:val="000000" w:themeColor="text1"/>
        </w:rPr>
        <w:t xml:space="preserve"> and</w:t>
      </w:r>
      <w:r w:rsidRPr="003F168B">
        <w:rPr>
          <w:rFonts w:ascii="Calibri" w:eastAsia="Times New Roman" w:hAnsi="Calibri" w:cs="Calibri"/>
          <w:color w:val="000000" w:themeColor="text1"/>
        </w:rPr>
        <w:t xml:space="preserve"> communication could reduce the stigma</w:t>
      </w:r>
      <w:r w:rsidR="00824406">
        <w:rPr>
          <w:rFonts w:ascii="Calibri" w:eastAsia="Times New Roman" w:hAnsi="Calibri" w:cs="Calibri"/>
          <w:color w:val="000000" w:themeColor="text1"/>
        </w:rPr>
        <w:t>. As mentioned in the research paper, I feel that continuity between the young offenders and their key workers is vital. It will ensure them that they can open up, and discuss issues in confidence  so they can move forward with they future.</w:t>
      </w:r>
      <w:bookmarkStart w:id="2" w:name="_GoBack"/>
      <w:bookmarkEnd w:id="2"/>
    </w:p>
    <w:p w14:paraId="59F5844F" w14:textId="3AE1B7A5" w:rsidR="00CD4E76" w:rsidRPr="003F168B" w:rsidRDefault="00CD4E76" w:rsidP="001A0920">
      <w:pPr>
        <w:spacing w:before="0" w:line="260" w:lineRule="atLeast"/>
        <w:rPr>
          <w:rFonts w:ascii="Calibri" w:eastAsia="Times New Roman" w:hAnsi="Calibri" w:cs="Calibri"/>
          <w:color w:val="000000" w:themeColor="text1"/>
        </w:rPr>
      </w:pPr>
    </w:p>
    <w:p w14:paraId="004F12D5" w14:textId="74921957" w:rsidR="00CD4E76" w:rsidRPr="003F168B" w:rsidRDefault="00CD4E76" w:rsidP="001A0920">
      <w:pPr>
        <w:spacing w:before="0" w:line="260" w:lineRule="atLeast"/>
        <w:rPr>
          <w:rFonts w:ascii="Calibri" w:eastAsia="Times New Roman" w:hAnsi="Calibri" w:cs="Calibri"/>
          <w:color w:val="000000" w:themeColor="text1"/>
        </w:rPr>
      </w:pPr>
    </w:p>
    <w:p w14:paraId="23E32601" w14:textId="5C35BEEA" w:rsidR="00CD4E76" w:rsidRPr="003F168B" w:rsidRDefault="00CD4E76" w:rsidP="001A0920">
      <w:pPr>
        <w:spacing w:before="0" w:line="260" w:lineRule="atLeast"/>
        <w:rPr>
          <w:rFonts w:ascii="Calibri" w:eastAsia="Times New Roman" w:hAnsi="Calibri" w:cs="Calibri"/>
          <w:color w:val="000000" w:themeColor="text1"/>
        </w:rPr>
      </w:pPr>
    </w:p>
    <w:p w14:paraId="14EA0CF3" w14:textId="71FF7601" w:rsidR="00CD4E76" w:rsidRPr="003F168B" w:rsidRDefault="00CD4E76" w:rsidP="001A0920">
      <w:pPr>
        <w:spacing w:before="0" w:line="260" w:lineRule="atLeast"/>
        <w:rPr>
          <w:rFonts w:ascii="Calibri" w:eastAsia="Times New Roman" w:hAnsi="Calibri" w:cs="Calibri"/>
          <w:color w:val="000000" w:themeColor="text1"/>
        </w:rPr>
      </w:pPr>
    </w:p>
    <w:p w14:paraId="705EF940" w14:textId="068CF3E1" w:rsidR="00CD4E76" w:rsidRPr="003F168B" w:rsidRDefault="00CD4E76" w:rsidP="001A0920">
      <w:pPr>
        <w:spacing w:before="0" w:line="260" w:lineRule="atLeast"/>
        <w:rPr>
          <w:rFonts w:ascii="Calibri" w:eastAsia="Times New Roman" w:hAnsi="Calibri" w:cs="Calibri"/>
          <w:color w:val="000000" w:themeColor="text1"/>
        </w:rPr>
      </w:pPr>
    </w:p>
    <w:p w14:paraId="6874BA4E" w14:textId="611C2BAF" w:rsidR="00CD4E76" w:rsidRPr="003F168B" w:rsidRDefault="00CD4E76" w:rsidP="001A0920">
      <w:pPr>
        <w:spacing w:before="0" w:line="260" w:lineRule="atLeast"/>
        <w:rPr>
          <w:rFonts w:ascii="Calibri" w:eastAsia="Times New Roman" w:hAnsi="Calibri" w:cs="Calibri"/>
          <w:color w:val="000000" w:themeColor="text1"/>
        </w:rPr>
      </w:pPr>
    </w:p>
    <w:p w14:paraId="56CE08FB" w14:textId="4732B0C7" w:rsidR="00D92523" w:rsidRPr="003F168B" w:rsidRDefault="00D92523" w:rsidP="00D92523">
      <w:pPr>
        <w:rPr>
          <w:b/>
          <w:color w:val="000000" w:themeColor="text1"/>
        </w:rPr>
      </w:pPr>
      <w:r w:rsidRPr="003F168B">
        <w:rPr>
          <w:b/>
          <w:color w:val="000000" w:themeColor="text1"/>
        </w:rPr>
        <w:t>References</w:t>
      </w:r>
    </w:p>
    <w:p w14:paraId="1DAA4B4D" w14:textId="0472E070" w:rsidR="001846EE" w:rsidRDefault="001846EE" w:rsidP="001846EE">
      <w:pPr>
        <w:rPr>
          <w:color w:val="000000" w:themeColor="text1"/>
        </w:rPr>
      </w:pPr>
      <w:r w:rsidRPr="003F168B">
        <w:rPr>
          <w:color w:val="000000" w:themeColor="text1"/>
        </w:rPr>
        <w:t xml:space="preserve">Bowling, A. (1997) </w:t>
      </w:r>
      <w:r w:rsidRPr="003F168B">
        <w:rPr>
          <w:rFonts w:asciiTheme="majorHAnsi" w:hAnsiTheme="majorHAnsi"/>
          <w:i/>
          <w:color w:val="000000" w:themeColor="text1"/>
        </w:rPr>
        <w:t>Research</w:t>
      </w:r>
      <w:r w:rsidRPr="003F168B">
        <w:rPr>
          <w:i/>
          <w:color w:val="000000" w:themeColor="text1"/>
        </w:rPr>
        <w:t xml:space="preserve"> Methods in Health. </w:t>
      </w:r>
      <w:r w:rsidRPr="003F168B">
        <w:rPr>
          <w:color w:val="000000" w:themeColor="text1"/>
        </w:rPr>
        <w:t>Buckingham:</w:t>
      </w:r>
      <w:r w:rsidRPr="003F168B">
        <w:rPr>
          <w:i/>
          <w:color w:val="000000" w:themeColor="text1"/>
        </w:rPr>
        <w:t xml:space="preserve"> </w:t>
      </w:r>
      <w:r w:rsidRPr="003F168B">
        <w:rPr>
          <w:color w:val="000000" w:themeColor="text1"/>
        </w:rPr>
        <w:t>Open University Press</w:t>
      </w:r>
      <w:r w:rsidRPr="003F168B">
        <w:rPr>
          <w:i/>
          <w:color w:val="000000" w:themeColor="text1"/>
        </w:rPr>
        <w:t>.</w:t>
      </w:r>
      <w:r w:rsidRPr="003F168B">
        <w:rPr>
          <w:color w:val="000000" w:themeColor="text1"/>
        </w:rPr>
        <w:t xml:space="preserve"> </w:t>
      </w:r>
    </w:p>
    <w:p w14:paraId="418C96E6" w14:textId="477665FE" w:rsidR="001846EE" w:rsidRDefault="001846EE" w:rsidP="001846EE">
      <w:pPr>
        <w:rPr>
          <w:color w:val="000000" w:themeColor="text1"/>
        </w:rPr>
      </w:pPr>
      <w:r w:rsidRPr="003F168B">
        <w:rPr>
          <w:color w:val="000000" w:themeColor="text1"/>
        </w:rPr>
        <w:t xml:space="preserve">Brink, H. (2006) </w:t>
      </w:r>
      <w:r w:rsidRPr="003F168B">
        <w:rPr>
          <w:i/>
          <w:color w:val="000000" w:themeColor="text1"/>
        </w:rPr>
        <w:t>Fundamentals of Research</w:t>
      </w:r>
      <w:r w:rsidRPr="003F168B">
        <w:rPr>
          <w:color w:val="000000" w:themeColor="text1"/>
        </w:rPr>
        <w:t xml:space="preserve"> </w:t>
      </w:r>
      <w:r w:rsidRPr="003F168B">
        <w:rPr>
          <w:i/>
          <w:color w:val="000000" w:themeColor="text1"/>
        </w:rPr>
        <w:t xml:space="preserve">Mythology for health care professionals </w:t>
      </w:r>
      <w:r w:rsidRPr="003F168B">
        <w:rPr>
          <w:color w:val="000000" w:themeColor="text1"/>
        </w:rPr>
        <w:t>2</w:t>
      </w:r>
      <w:r w:rsidRPr="003F168B">
        <w:rPr>
          <w:color w:val="000000" w:themeColor="text1"/>
          <w:vertAlign w:val="superscript"/>
        </w:rPr>
        <w:t>nd</w:t>
      </w:r>
      <w:r w:rsidRPr="003F168B">
        <w:rPr>
          <w:color w:val="000000" w:themeColor="text1"/>
        </w:rPr>
        <w:t xml:space="preserve"> Ed.</w:t>
      </w:r>
      <w:r w:rsidRPr="003F168B">
        <w:rPr>
          <w:i/>
          <w:color w:val="000000" w:themeColor="text1"/>
        </w:rPr>
        <w:t xml:space="preserve"> </w:t>
      </w:r>
      <w:r w:rsidRPr="003F168B">
        <w:rPr>
          <w:color w:val="000000" w:themeColor="text1"/>
        </w:rPr>
        <w:t>Cape town: Juta &amp; Co LTD</w:t>
      </w:r>
    </w:p>
    <w:p w14:paraId="798E81D6" w14:textId="0F61D53C" w:rsidR="001846EE" w:rsidRDefault="001846EE" w:rsidP="001846EE">
      <w:pPr>
        <w:rPr>
          <w:color w:val="000000" w:themeColor="text1"/>
        </w:rPr>
      </w:pPr>
      <w:r w:rsidRPr="003F168B">
        <w:rPr>
          <w:color w:val="000000" w:themeColor="text1"/>
        </w:rPr>
        <w:t xml:space="preserve">Curtis, E and J. Drennan (2013) </w:t>
      </w:r>
      <w:r w:rsidRPr="003F168B">
        <w:rPr>
          <w:i/>
          <w:color w:val="000000" w:themeColor="text1"/>
        </w:rPr>
        <w:t xml:space="preserve">Health Research Issues and Methods. </w:t>
      </w:r>
      <w:r w:rsidRPr="003F168B">
        <w:rPr>
          <w:color w:val="000000" w:themeColor="text1"/>
        </w:rPr>
        <w:t>England: Open University Press.</w:t>
      </w:r>
    </w:p>
    <w:p w14:paraId="0CD7B38B" w14:textId="15203AA9" w:rsidR="001846EE" w:rsidRDefault="001846EE" w:rsidP="001846EE">
      <w:pPr>
        <w:rPr>
          <w:color w:val="000000" w:themeColor="text1"/>
        </w:rPr>
      </w:pPr>
      <w:r w:rsidRPr="003F168B">
        <w:rPr>
          <w:color w:val="000000" w:themeColor="text1"/>
        </w:rPr>
        <w:t xml:space="preserve">Goyal, R.C. (2013) </w:t>
      </w:r>
      <w:r w:rsidRPr="003F168B">
        <w:rPr>
          <w:i/>
          <w:color w:val="000000" w:themeColor="text1"/>
        </w:rPr>
        <w:t>Research Mythology for Health Professionals including proposal, Thesis and article writing</w:t>
      </w:r>
      <w:r w:rsidRPr="003F168B">
        <w:rPr>
          <w:color w:val="000000" w:themeColor="text1"/>
        </w:rPr>
        <w:t xml:space="preserve"> London:</w:t>
      </w:r>
      <w:r w:rsidRPr="003F168B">
        <w:rPr>
          <w:i/>
          <w:color w:val="000000" w:themeColor="text1"/>
        </w:rPr>
        <w:t xml:space="preserve"> </w:t>
      </w:r>
      <w:r w:rsidRPr="003F168B">
        <w:rPr>
          <w:color w:val="000000" w:themeColor="text1"/>
        </w:rPr>
        <w:t>Jaypee Brothers Medical Publishers LTD, London.</w:t>
      </w:r>
    </w:p>
    <w:p w14:paraId="10772862" w14:textId="314C05FF" w:rsidR="001846EE" w:rsidRDefault="001846EE" w:rsidP="001846EE">
      <w:pPr>
        <w:rPr>
          <w:color w:val="000000" w:themeColor="text1"/>
        </w:rPr>
      </w:pPr>
      <w:r w:rsidRPr="003F168B">
        <w:rPr>
          <w:color w:val="000000" w:themeColor="text1"/>
        </w:rPr>
        <w:t xml:space="preserve">Griffiths, F. (2009) </w:t>
      </w:r>
      <w:r w:rsidRPr="003F168B">
        <w:rPr>
          <w:i/>
          <w:color w:val="000000" w:themeColor="text1"/>
        </w:rPr>
        <w:t xml:space="preserve">Research Methods for Health Care Practice </w:t>
      </w:r>
      <w:r w:rsidRPr="003F168B">
        <w:rPr>
          <w:color w:val="000000" w:themeColor="text1"/>
        </w:rPr>
        <w:t>London: Sage</w:t>
      </w:r>
    </w:p>
    <w:p w14:paraId="0A052394" w14:textId="77777777" w:rsidR="001846EE" w:rsidRPr="003F168B" w:rsidRDefault="001846EE" w:rsidP="001846EE">
      <w:pPr>
        <w:rPr>
          <w:color w:val="000000" w:themeColor="text1"/>
        </w:rPr>
      </w:pPr>
      <w:r w:rsidRPr="003F168B">
        <w:rPr>
          <w:color w:val="000000" w:themeColor="text1"/>
        </w:rPr>
        <w:t xml:space="preserve">Grove, B et al. (2015) </w:t>
      </w:r>
      <w:r w:rsidRPr="003F168B">
        <w:rPr>
          <w:i/>
          <w:color w:val="000000" w:themeColor="text1"/>
        </w:rPr>
        <w:t>Understanding Nursing Research Building and Evidence Based Practice</w:t>
      </w:r>
      <w:r w:rsidRPr="003F168B">
        <w:rPr>
          <w:color w:val="000000" w:themeColor="text1"/>
        </w:rPr>
        <w:t xml:space="preserve"> 6</w:t>
      </w:r>
      <w:r w:rsidRPr="003F168B">
        <w:rPr>
          <w:color w:val="000000" w:themeColor="text1"/>
          <w:vertAlign w:val="superscript"/>
        </w:rPr>
        <w:t>th</w:t>
      </w:r>
      <w:r w:rsidRPr="003F168B">
        <w:rPr>
          <w:color w:val="000000" w:themeColor="text1"/>
        </w:rPr>
        <w:t xml:space="preserve"> Ed. Missouri: Elsevier</w:t>
      </w:r>
    </w:p>
    <w:p w14:paraId="67C86E0F" w14:textId="77777777" w:rsidR="001846EE" w:rsidRPr="003F168B" w:rsidRDefault="001846EE" w:rsidP="001846EE">
      <w:pPr>
        <w:rPr>
          <w:color w:val="000000" w:themeColor="text1"/>
        </w:rPr>
      </w:pPr>
      <w:r w:rsidRPr="003F168B">
        <w:rPr>
          <w:color w:val="000000" w:themeColor="text1"/>
        </w:rPr>
        <w:t xml:space="preserve">Jackson, K. (2017) </w:t>
      </w:r>
      <w:r w:rsidRPr="003F168B">
        <w:rPr>
          <w:i/>
          <w:color w:val="000000" w:themeColor="text1"/>
        </w:rPr>
        <w:t>Introduction to Health Research Methods 2</w:t>
      </w:r>
      <w:r w:rsidRPr="003F168B">
        <w:rPr>
          <w:i/>
          <w:color w:val="000000" w:themeColor="text1"/>
          <w:vertAlign w:val="superscript"/>
        </w:rPr>
        <w:t>nd</w:t>
      </w:r>
      <w:r w:rsidRPr="003F168B">
        <w:rPr>
          <w:i/>
          <w:color w:val="000000" w:themeColor="text1"/>
        </w:rPr>
        <w:t xml:space="preserve"> Ed. </w:t>
      </w:r>
      <w:r w:rsidRPr="003F168B">
        <w:rPr>
          <w:color w:val="000000" w:themeColor="text1"/>
        </w:rPr>
        <w:t>Burlington: Jones and Bartlett Learning</w:t>
      </w:r>
    </w:p>
    <w:p w14:paraId="37961343" w14:textId="6D546235" w:rsidR="001846EE" w:rsidRDefault="001846EE" w:rsidP="001846EE">
      <w:pPr>
        <w:rPr>
          <w:color w:val="000000" w:themeColor="text1"/>
        </w:rPr>
      </w:pPr>
      <w:r w:rsidRPr="003F168B">
        <w:rPr>
          <w:color w:val="000000" w:themeColor="text1"/>
        </w:rPr>
        <w:t xml:space="preserve">Maltby, J et al. (2010) </w:t>
      </w:r>
      <w:r w:rsidRPr="003F168B">
        <w:rPr>
          <w:i/>
          <w:color w:val="000000" w:themeColor="text1"/>
        </w:rPr>
        <w:t xml:space="preserve">Research Methods for Nursing in Health Care. </w:t>
      </w:r>
      <w:r w:rsidRPr="003F168B">
        <w:rPr>
          <w:color w:val="000000" w:themeColor="text1"/>
        </w:rPr>
        <w:t>London: Taylor and Frank</w:t>
      </w:r>
    </w:p>
    <w:p w14:paraId="59488264" w14:textId="4C9FDAAD" w:rsidR="00FD2610" w:rsidRPr="003F168B" w:rsidRDefault="00FD2610" w:rsidP="001846EE">
      <w:pPr>
        <w:rPr>
          <w:color w:val="000000" w:themeColor="text1"/>
        </w:rPr>
      </w:pPr>
      <w:r w:rsidRPr="003F168B">
        <w:rPr>
          <w:color w:val="000000" w:themeColor="text1"/>
        </w:rPr>
        <w:t xml:space="preserve">Moule, P. and Goodman M. (2009) </w:t>
      </w:r>
      <w:r w:rsidRPr="003F168B">
        <w:rPr>
          <w:i/>
          <w:color w:val="000000" w:themeColor="text1"/>
        </w:rPr>
        <w:t xml:space="preserve">Nursing Research: An Introduction </w:t>
      </w:r>
      <w:r w:rsidRPr="003F168B">
        <w:rPr>
          <w:color w:val="000000" w:themeColor="text1"/>
        </w:rPr>
        <w:t>London: Sage</w:t>
      </w:r>
    </w:p>
    <w:p w14:paraId="74B1258C" w14:textId="77777777" w:rsidR="001846EE" w:rsidRPr="003F168B" w:rsidRDefault="001846EE" w:rsidP="001846EE">
      <w:pPr>
        <w:rPr>
          <w:b/>
          <w:color w:val="000000" w:themeColor="text1"/>
        </w:rPr>
      </w:pPr>
      <w:r w:rsidRPr="003F168B">
        <w:rPr>
          <w:color w:val="000000" w:themeColor="text1"/>
        </w:rPr>
        <w:t xml:space="preserve">Nass, S </w:t>
      </w:r>
      <w:proofErr w:type="spellStart"/>
      <w:r w:rsidRPr="003F168B">
        <w:rPr>
          <w:color w:val="000000" w:themeColor="text1"/>
        </w:rPr>
        <w:t>Levit</w:t>
      </w:r>
      <w:proofErr w:type="spellEnd"/>
      <w:r w:rsidRPr="003F168B">
        <w:rPr>
          <w:color w:val="000000" w:themeColor="text1"/>
        </w:rPr>
        <w:t xml:space="preserve">, A and </w:t>
      </w:r>
      <w:proofErr w:type="spellStart"/>
      <w:r w:rsidRPr="003F168B">
        <w:rPr>
          <w:color w:val="000000" w:themeColor="text1"/>
        </w:rPr>
        <w:t>Gostin</w:t>
      </w:r>
      <w:proofErr w:type="spellEnd"/>
      <w:r w:rsidRPr="003F168B">
        <w:rPr>
          <w:color w:val="000000" w:themeColor="text1"/>
        </w:rPr>
        <w:t xml:space="preserve">, O. (2009) </w:t>
      </w:r>
      <w:r w:rsidRPr="003F168B">
        <w:rPr>
          <w:i/>
          <w:color w:val="000000" w:themeColor="text1"/>
        </w:rPr>
        <w:t xml:space="preserve">Beyond </w:t>
      </w:r>
      <w:proofErr w:type="gramStart"/>
      <w:r w:rsidRPr="003F168B">
        <w:rPr>
          <w:i/>
          <w:color w:val="000000" w:themeColor="text1"/>
        </w:rPr>
        <w:t>The</w:t>
      </w:r>
      <w:proofErr w:type="gramEnd"/>
      <w:r w:rsidRPr="003F168B">
        <w:rPr>
          <w:i/>
          <w:color w:val="000000" w:themeColor="text1"/>
        </w:rPr>
        <w:t xml:space="preserve"> HIPAA Privacy Rule, Improving Health Through Research. </w:t>
      </w:r>
      <w:r w:rsidRPr="003F168B">
        <w:rPr>
          <w:color w:val="000000" w:themeColor="text1"/>
        </w:rPr>
        <w:t xml:space="preserve">Washington (Dc): National Academies. Available at: </w:t>
      </w:r>
      <w:r w:rsidRPr="003F168B">
        <w:rPr>
          <w:b/>
          <w:color w:val="000000" w:themeColor="text1"/>
        </w:rPr>
        <w:t>https://www.ncbi.nlm.nih.gov/books/NBK9571/</w:t>
      </w:r>
    </w:p>
    <w:p w14:paraId="00B4FA28" w14:textId="77777777" w:rsidR="001846EE" w:rsidRPr="003F168B" w:rsidRDefault="001846EE" w:rsidP="001846EE">
      <w:pPr>
        <w:rPr>
          <w:color w:val="000000" w:themeColor="text1"/>
        </w:rPr>
      </w:pPr>
      <w:r w:rsidRPr="003F168B">
        <w:rPr>
          <w:color w:val="000000" w:themeColor="text1"/>
        </w:rPr>
        <w:t xml:space="preserve">Nirmala, V et al. (2011) </w:t>
      </w:r>
      <w:r w:rsidRPr="003F168B">
        <w:rPr>
          <w:i/>
          <w:color w:val="000000" w:themeColor="text1"/>
        </w:rPr>
        <w:t xml:space="preserve">Research Methodology in </w:t>
      </w:r>
      <w:proofErr w:type="spellStart"/>
      <w:r w:rsidRPr="003F168B">
        <w:rPr>
          <w:i/>
          <w:color w:val="000000" w:themeColor="text1"/>
        </w:rPr>
        <w:t>Nursing.</w:t>
      </w:r>
      <w:r w:rsidRPr="003F168B">
        <w:rPr>
          <w:color w:val="000000" w:themeColor="text1"/>
        </w:rPr>
        <w:t>London</w:t>
      </w:r>
      <w:proofErr w:type="spellEnd"/>
      <w:r w:rsidRPr="003F168B">
        <w:rPr>
          <w:color w:val="000000" w:themeColor="text1"/>
        </w:rPr>
        <w:t>:</w:t>
      </w:r>
      <w:r w:rsidRPr="003F168B">
        <w:rPr>
          <w:i/>
          <w:color w:val="000000" w:themeColor="text1"/>
        </w:rPr>
        <w:t xml:space="preserve"> </w:t>
      </w:r>
      <w:r w:rsidRPr="003F168B">
        <w:rPr>
          <w:color w:val="000000" w:themeColor="text1"/>
        </w:rPr>
        <w:t xml:space="preserve">Jaypee Brothers Medical Publishers LTD </w:t>
      </w:r>
    </w:p>
    <w:p w14:paraId="733A632A" w14:textId="77777777" w:rsidR="00FD2610" w:rsidRPr="003F168B" w:rsidRDefault="00FD2610" w:rsidP="00FD2610">
      <w:pPr>
        <w:rPr>
          <w:color w:val="000000" w:themeColor="text1"/>
        </w:rPr>
      </w:pPr>
      <w:r w:rsidRPr="003F168B">
        <w:rPr>
          <w:color w:val="000000" w:themeColor="text1"/>
        </w:rPr>
        <w:t xml:space="preserve">Polgar, S and Thomas S. (2013) </w:t>
      </w:r>
      <w:r w:rsidRPr="003F168B">
        <w:rPr>
          <w:i/>
          <w:color w:val="000000" w:themeColor="text1"/>
        </w:rPr>
        <w:t>Introduction to Research in Health Sciences 6</w:t>
      </w:r>
      <w:r w:rsidRPr="003F168B">
        <w:rPr>
          <w:i/>
          <w:color w:val="000000" w:themeColor="text1"/>
          <w:vertAlign w:val="superscript"/>
        </w:rPr>
        <w:t>th</w:t>
      </w:r>
      <w:r w:rsidRPr="003F168B">
        <w:rPr>
          <w:i/>
          <w:color w:val="000000" w:themeColor="text1"/>
        </w:rPr>
        <w:t xml:space="preserve"> ed; </w:t>
      </w:r>
      <w:r w:rsidRPr="003F168B">
        <w:rPr>
          <w:color w:val="000000" w:themeColor="text1"/>
        </w:rPr>
        <w:t>London.</w:t>
      </w:r>
    </w:p>
    <w:p w14:paraId="3BF59FDC" w14:textId="77777777" w:rsidR="00FD2610" w:rsidRPr="003F168B" w:rsidRDefault="00FD2610" w:rsidP="00FD2610">
      <w:pPr>
        <w:rPr>
          <w:color w:val="000000" w:themeColor="text1"/>
        </w:rPr>
      </w:pPr>
      <w:r w:rsidRPr="003F168B">
        <w:rPr>
          <w:color w:val="000000" w:themeColor="text1"/>
        </w:rPr>
        <w:t xml:space="preserve">Polit, D and Beck, C. (2004) </w:t>
      </w:r>
      <w:r w:rsidRPr="003F168B">
        <w:rPr>
          <w:i/>
          <w:color w:val="000000" w:themeColor="text1"/>
        </w:rPr>
        <w:t xml:space="preserve">Nursing Research Principles and Methods </w:t>
      </w:r>
      <w:r w:rsidRPr="003F168B">
        <w:rPr>
          <w:color w:val="000000" w:themeColor="text1"/>
        </w:rPr>
        <w:t>7</w:t>
      </w:r>
      <w:r w:rsidRPr="003F168B">
        <w:rPr>
          <w:color w:val="000000" w:themeColor="text1"/>
          <w:vertAlign w:val="superscript"/>
        </w:rPr>
        <w:t>th</w:t>
      </w:r>
      <w:r w:rsidRPr="003F168B">
        <w:rPr>
          <w:color w:val="000000" w:themeColor="text1"/>
        </w:rPr>
        <w:t xml:space="preserve"> Ed. London:</w:t>
      </w:r>
      <w:r w:rsidRPr="003F168B">
        <w:rPr>
          <w:i/>
          <w:color w:val="000000" w:themeColor="text1"/>
        </w:rPr>
        <w:t xml:space="preserve"> </w:t>
      </w:r>
      <w:r w:rsidRPr="003F168B">
        <w:rPr>
          <w:color w:val="000000" w:themeColor="text1"/>
        </w:rPr>
        <w:t>Lippincott Williams and Wilkins</w:t>
      </w:r>
    </w:p>
    <w:p w14:paraId="03B87C32" w14:textId="77777777" w:rsidR="00FD2610" w:rsidRPr="003F168B" w:rsidRDefault="00FD2610" w:rsidP="00FD2610">
      <w:pPr>
        <w:rPr>
          <w:color w:val="000000" w:themeColor="text1"/>
        </w:rPr>
      </w:pPr>
      <w:r w:rsidRPr="003F168B">
        <w:rPr>
          <w:color w:val="000000" w:themeColor="text1"/>
        </w:rPr>
        <w:t xml:space="preserve">The Writing Center. (2018) </w:t>
      </w:r>
      <w:r w:rsidRPr="003F168B">
        <w:rPr>
          <w:i/>
          <w:color w:val="000000" w:themeColor="text1"/>
        </w:rPr>
        <w:t xml:space="preserve">Abstracts. </w:t>
      </w:r>
      <w:r w:rsidRPr="003F168B">
        <w:rPr>
          <w:color w:val="000000" w:themeColor="text1"/>
        </w:rPr>
        <w:t>Available at: https://writingcenter.unc.edu/tips-and-tools/abstracts/</w:t>
      </w:r>
    </w:p>
    <w:p w14:paraId="14B647C9" w14:textId="77777777" w:rsidR="00FD2610" w:rsidRPr="003F168B" w:rsidRDefault="00FD2610" w:rsidP="00FD2610">
      <w:pPr>
        <w:rPr>
          <w:b/>
          <w:color w:val="000000" w:themeColor="text1"/>
        </w:rPr>
      </w:pPr>
      <w:r w:rsidRPr="003F168B">
        <w:rPr>
          <w:color w:val="000000" w:themeColor="text1"/>
        </w:rPr>
        <w:t>University of North Carolina (UNC), 2018) Available at: http://libguides.usc.edu/writingguide/discussion</w:t>
      </w:r>
    </w:p>
    <w:p w14:paraId="26EF39F2" w14:textId="77777777" w:rsidR="00FD2610" w:rsidRPr="003F168B" w:rsidRDefault="00FD2610" w:rsidP="00FD2610">
      <w:pPr>
        <w:rPr>
          <w:i/>
          <w:color w:val="000000" w:themeColor="text1"/>
        </w:rPr>
      </w:pPr>
      <w:r w:rsidRPr="003F168B">
        <w:rPr>
          <w:color w:val="000000" w:themeColor="text1"/>
        </w:rPr>
        <w:lastRenderedPageBreak/>
        <w:t xml:space="preserve">Walsh, J. (2010) </w:t>
      </w:r>
      <w:r w:rsidRPr="003F168B">
        <w:rPr>
          <w:i/>
          <w:color w:val="000000" w:themeColor="text1"/>
        </w:rPr>
        <w:t>Perception of need and barriers to access:</w:t>
      </w:r>
      <w:r w:rsidRPr="003F168B">
        <w:rPr>
          <w:color w:val="000000" w:themeColor="text1"/>
        </w:rPr>
        <w:t xml:space="preserve"> </w:t>
      </w:r>
      <w:r w:rsidRPr="003F168B">
        <w:rPr>
          <w:i/>
          <w:color w:val="000000" w:themeColor="text1"/>
        </w:rPr>
        <w:t>the mental health needs of young</w:t>
      </w:r>
    </w:p>
    <w:p w14:paraId="76B78727" w14:textId="77777777" w:rsidR="00FD2610" w:rsidRPr="003F168B" w:rsidRDefault="00FD2610" w:rsidP="00FD2610">
      <w:pPr>
        <w:rPr>
          <w:color w:val="000000" w:themeColor="text1"/>
        </w:rPr>
      </w:pPr>
      <w:r w:rsidRPr="003F168B">
        <w:rPr>
          <w:color w:val="000000" w:themeColor="text1"/>
        </w:rPr>
        <w:t xml:space="preserve">Watson, R et al. (2008) </w:t>
      </w:r>
      <w:r w:rsidRPr="003F168B">
        <w:rPr>
          <w:i/>
          <w:color w:val="000000" w:themeColor="text1"/>
        </w:rPr>
        <w:t>Nursing Research Design and Methods;</w:t>
      </w:r>
      <w:r w:rsidRPr="003F168B">
        <w:rPr>
          <w:color w:val="000000" w:themeColor="text1"/>
        </w:rPr>
        <w:t xml:space="preserve"> </w:t>
      </w:r>
      <w:proofErr w:type="spellStart"/>
      <w:r w:rsidRPr="003F168B">
        <w:rPr>
          <w:color w:val="000000" w:themeColor="text1"/>
        </w:rPr>
        <w:t>Churchil</w:t>
      </w:r>
      <w:proofErr w:type="spellEnd"/>
      <w:r w:rsidRPr="003F168B">
        <w:rPr>
          <w:color w:val="000000" w:themeColor="text1"/>
        </w:rPr>
        <w:t xml:space="preserve"> </w:t>
      </w:r>
      <w:proofErr w:type="spellStart"/>
      <w:r w:rsidRPr="003F168B">
        <w:rPr>
          <w:color w:val="000000" w:themeColor="text1"/>
        </w:rPr>
        <w:t>Lingerston</w:t>
      </w:r>
      <w:proofErr w:type="spellEnd"/>
      <w:r w:rsidRPr="003F168B">
        <w:rPr>
          <w:color w:val="000000" w:themeColor="text1"/>
        </w:rPr>
        <w:t xml:space="preserve"> London.</w:t>
      </w:r>
    </w:p>
    <w:p w14:paraId="4C8EDBC8" w14:textId="77777777" w:rsidR="001846EE" w:rsidRPr="003F168B" w:rsidRDefault="001846EE" w:rsidP="001846EE">
      <w:pPr>
        <w:rPr>
          <w:color w:val="000000" w:themeColor="text1"/>
        </w:rPr>
      </w:pPr>
    </w:p>
    <w:p w14:paraId="373E16EB" w14:textId="77777777" w:rsidR="001846EE" w:rsidRPr="003F168B" w:rsidRDefault="001846EE" w:rsidP="001846EE">
      <w:pPr>
        <w:rPr>
          <w:color w:val="000000" w:themeColor="text1"/>
        </w:rPr>
      </w:pPr>
    </w:p>
    <w:p w14:paraId="243397AB" w14:textId="77777777" w:rsidR="001846EE" w:rsidRPr="003F168B" w:rsidRDefault="001846EE" w:rsidP="001846EE">
      <w:pPr>
        <w:rPr>
          <w:color w:val="000000" w:themeColor="text1"/>
        </w:rPr>
      </w:pPr>
    </w:p>
    <w:p w14:paraId="4618D412" w14:textId="77777777" w:rsidR="001846EE" w:rsidRPr="003F168B" w:rsidRDefault="001846EE" w:rsidP="001846EE">
      <w:pPr>
        <w:rPr>
          <w:color w:val="000000" w:themeColor="text1"/>
        </w:rPr>
      </w:pPr>
    </w:p>
    <w:p w14:paraId="0FA4A194" w14:textId="51967C02" w:rsidR="00C23D2C" w:rsidRPr="003F168B" w:rsidRDefault="00C23D2C" w:rsidP="00A2225F">
      <w:pPr>
        <w:rPr>
          <w:color w:val="000000" w:themeColor="text1"/>
        </w:rPr>
      </w:pPr>
    </w:p>
    <w:p w14:paraId="6B04C695" w14:textId="01B73AB8" w:rsidR="003003E2" w:rsidRPr="003F168B" w:rsidRDefault="003003E2" w:rsidP="00A2225F">
      <w:pPr>
        <w:rPr>
          <w:color w:val="000000" w:themeColor="text1"/>
        </w:rPr>
      </w:pPr>
    </w:p>
    <w:p w14:paraId="79270D26" w14:textId="37653B49" w:rsidR="003003E2" w:rsidRPr="003F168B" w:rsidRDefault="003003E2" w:rsidP="00A2225F">
      <w:pPr>
        <w:rPr>
          <w:color w:val="000000" w:themeColor="text1"/>
        </w:rPr>
      </w:pPr>
    </w:p>
    <w:p w14:paraId="570100DF" w14:textId="53AFE766" w:rsidR="009B3827" w:rsidRDefault="009B3827" w:rsidP="00A2225F"/>
    <w:p w14:paraId="2A4144E1" w14:textId="77777777" w:rsidR="00CD4E76" w:rsidRPr="009B3827" w:rsidRDefault="00CD4E76" w:rsidP="00A2225F"/>
    <w:sectPr w:rsidR="00CD4E76" w:rsidRPr="009B3827" w:rsidSect="003003E2">
      <w:footerReference w:type="default" r:id="rId7"/>
      <w:pgSz w:w="12240" w:h="15840"/>
      <w:pgMar w:top="1729" w:right="1797" w:bottom="1440" w:left="1797"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318FF5" w14:textId="77777777" w:rsidR="009401A9" w:rsidRDefault="009401A9" w:rsidP="00C6554A">
      <w:pPr>
        <w:spacing w:before="0" w:after="0" w:line="240" w:lineRule="auto"/>
      </w:pPr>
      <w:r>
        <w:separator/>
      </w:r>
    </w:p>
  </w:endnote>
  <w:endnote w:type="continuationSeparator" w:id="0">
    <w:p w14:paraId="182B13C3" w14:textId="77777777" w:rsidR="009401A9" w:rsidRDefault="009401A9"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10002FF" w:usb1="4000ACFF" w:usb2="00000009"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58670764"/>
      <w:docPartObj>
        <w:docPartGallery w:val="Page Numbers (Bottom of Page)"/>
        <w:docPartUnique/>
      </w:docPartObj>
    </w:sdtPr>
    <w:sdtEndPr>
      <w:rPr>
        <w:noProof/>
      </w:rPr>
    </w:sdtEndPr>
    <w:sdtContent>
      <w:p w14:paraId="61D5316C" w14:textId="093A604D" w:rsidR="001171C9" w:rsidRDefault="001171C9">
        <w:pPr>
          <w:pStyle w:val="Footer"/>
        </w:pPr>
        <w:r>
          <w:fldChar w:fldCharType="begin"/>
        </w:r>
        <w:r>
          <w:instrText xml:space="preserve"> PAGE   \* MERGEFORMAT </w:instrText>
        </w:r>
        <w:r>
          <w:fldChar w:fldCharType="separate"/>
        </w:r>
        <w:r>
          <w:rPr>
            <w:noProof/>
          </w:rPr>
          <w:t>2</w:t>
        </w:r>
        <w:r>
          <w:rPr>
            <w:noProof/>
          </w:rPr>
          <w:fldChar w:fldCharType="end"/>
        </w:r>
      </w:p>
    </w:sdtContent>
  </w:sdt>
  <w:p w14:paraId="608CB9B3" w14:textId="77777777" w:rsidR="00A82BC9" w:rsidRDefault="00A82BC9" w:rsidP="00A82BC9">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63576F" w14:textId="77777777" w:rsidR="009401A9" w:rsidRDefault="009401A9" w:rsidP="00C6554A">
      <w:pPr>
        <w:spacing w:before="0" w:after="0" w:line="240" w:lineRule="auto"/>
      </w:pPr>
      <w:r>
        <w:separator/>
      </w:r>
    </w:p>
  </w:footnote>
  <w:footnote w:type="continuationSeparator" w:id="0">
    <w:p w14:paraId="440CD32C" w14:textId="77777777" w:rsidR="009401A9" w:rsidRDefault="009401A9"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225009AE"/>
    <w:multiLevelType w:val="multilevel"/>
    <w:tmpl w:val="34089E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6A7A24D7"/>
    <w:multiLevelType w:val="hybridMultilevel"/>
    <w:tmpl w:val="840C4888"/>
    <w:lvl w:ilvl="0" w:tplc="F59619B4">
      <w:numFmt w:val="bullet"/>
      <w:lvlText w:val=""/>
      <w:lvlJc w:val="left"/>
      <w:pPr>
        <w:ind w:left="720" w:hanging="360"/>
      </w:pPr>
      <w:rPr>
        <w:rFonts w:ascii="Symbol" w:eastAsiaTheme="minorHAnsi" w:hAnsi="Symbol" w:cstheme="minorBidi" w:hint="default"/>
        <w:b w:val="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9"/>
  </w:num>
  <w:num w:numId="2">
    <w:abstractNumId w:val="8"/>
  </w:num>
  <w:num w:numId="3">
    <w:abstractNumId w:val="8"/>
  </w:num>
  <w:num w:numId="4">
    <w:abstractNumId w:val="9"/>
  </w:num>
  <w:num w:numId="5">
    <w:abstractNumId w:val="13"/>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2"/>
  </w:num>
  <w:num w:numId="1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attachedTemplate r:id="rId1"/>
  <w:defaultTabStop w:val="720"/>
  <w:characterSpacingControl w:val="doNotCompress"/>
  <w:hdrShapeDefaults>
    <o:shapedefaults v:ext="edit" spidmax="716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E03B5"/>
    <w:rsid w:val="00005837"/>
    <w:rsid w:val="00032214"/>
    <w:rsid w:val="000368D5"/>
    <w:rsid w:val="00047126"/>
    <w:rsid w:val="0007048E"/>
    <w:rsid w:val="000863C9"/>
    <w:rsid w:val="00096A66"/>
    <w:rsid w:val="000B2D52"/>
    <w:rsid w:val="001171C9"/>
    <w:rsid w:val="001658E1"/>
    <w:rsid w:val="001846EE"/>
    <w:rsid w:val="0019374B"/>
    <w:rsid w:val="001A0920"/>
    <w:rsid w:val="001A290C"/>
    <w:rsid w:val="001C172B"/>
    <w:rsid w:val="001E37D7"/>
    <w:rsid w:val="001F08F8"/>
    <w:rsid w:val="002039BB"/>
    <w:rsid w:val="0023750D"/>
    <w:rsid w:val="00240A31"/>
    <w:rsid w:val="002554CD"/>
    <w:rsid w:val="00260868"/>
    <w:rsid w:val="002706A7"/>
    <w:rsid w:val="00272E37"/>
    <w:rsid w:val="00292C2E"/>
    <w:rsid w:val="00293B83"/>
    <w:rsid w:val="002B4294"/>
    <w:rsid w:val="002C604D"/>
    <w:rsid w:val="002E6FE6"/>
    <w:rsid w:val="003003E2"/>
    <w:rsid w:val="003020B1"/>
    <w:rsid w:val="00313D6C"/>
    <w:rsid w:val="00324F78"/>
    <w:rsid w:val="00333D0D"/>
    <w:rsid w:val="003404BA"/>
    <w:rsid w:val="00341A1A"/>
    <w:rsid w:val="003A24C0"/>
    <w:rsid w:val="003C246D"/>
    <w:rsid w:val="003C51C6"/>
    <w:rsid w:val="003C63D7"/>
    <w:rsid w:val="003E62C6"/>
    <w:rsid w:val="003F168B"/>
    <w:rsid w:val="003F6116"/>
    <w:rsid w:val="00414DC2"/>
    <w:rsid w:val="004338B5"/>
    <w:rsid w:val="00441C93"/>
    <w:rsid w:val="00487FAE"/>
    <w:rsid w:val="004B48D4"/>
    <w:rsid w:val="004B58D1"/>
    <w:rsid w:val="004C049F"/>
    <w:rsid w:val="004D6A4F"/>
    <w:rsid w:val="004E420A"/>
    <w:rsid w:val="005000E2"/>
    <w:rsid w:val="00542D27"/>
    <w:rsid w:val="005434A4"/>
    <w:rsid w:val="005548B8"/>
    <w:rsid w:val="00583DE6"/>
    <w:rsid w:val="005A51BD"/>
    <w:rsid w:val="00674D8B"/>
    <w:rsid w:val="006A3CE7"/>
    <w:rsid w:val="006B4EA1"/>
    <w:rsid w:val="006E03B5"/>
    <w:rsid w:val="006E0A25"/>
    <w:rsid w:val="007307A4"/>
    <w:rsid w:val="00747501"/>
    <w:rsid w:val="00747A59"/>
    <w:rsid w:val="00760F9D"/>
    <w:rsid w:val="00791A68"/>
    <w:rsid w:val="00793F34"/>
    <w:rsid w:val="00807915"/>
    <w:rsid w:val="00807959"/>
    <w:rsid w:val="00824406"/>
    <w:rsid w:val="008267D6"/>
    <w:rsid w:val="008727BB"/>
    <w:rsid w:val="00897F4D"/>
    <w:rsid w:val="008B3C3D"/>
    <w:rsid w:val="008C48A0"/>
    <w:rsid w:val="008F3D7E"/>
    <w:rsid w:val="0091080C"/>
    <w:rsid w:val="00917854"/>
    <w:rsid w:val="00922437"/>
    <w:rsid w:val="00925258"/>
    <w:rsid w:val="009401A9"/>
    <w:rsid w:val="009A4588"/>
    <w:rsid w:val="009A6661"/>
    <w:rsid w:val="009B3827"/>
    <w:rsid w:val="009C374E"/>
    <w:rsid w:val="009D3B80"/>
    <w:rsid w:val="009D463F"/>
    <w:rsid w:val="009D77CB"/>
    <w:rsid w:val="009E06D5"/>
    <w:rsid w:val="00A00D7B"/>
    <w:rsid w:val="00A03FCE"/>
    <w:rsid w:val="00A2225F"/>
    <w:rsid w:val="00A34D43"/>
    <w:rsid w:val="00A82BC9"/>
    <w:rsid w:val="00AA2675"/>
    <w:rsid w:val="00AC7A44"/>
    <w:rsid w:val="00AD2322"/>
    <w:rsid w:val="00AE29F4"/>
    <w:rsid w:val="00AF79B9"/>
    <w:rsid w:val="00B16F04"/>
    <w:rsid w:val="00B46CD0"/>
    <w:rsid w:val="00B7556F"/>
    <w:rsid w:val="00BC5A7B"/>
    <w:rsid w:val="00BD0C9B"/>
    <w:rsid w:val="00BD3646"/>
    <w:rsid w:val="00BD53B9"/>
    <w:rsid w:val="00BD596C"/>
    <w:rsid w:val="00BE245D"/>
    <w:rsid w:val="00BE3287"/>
    <w:rsid w:val="00C23D2C"/>
    <w:rsid w:val="00C41831"/>
    <w:rsid w:val="00C421C2"/>
    <w:rsid w:val="00C470C2"/>
    <w:rsid w:val="00C50D2F"/>
    <w:rsid w:val="00C55E50"/>
    <w:rsid w:val="00C6554A"/>
    <w:rsid w:val="00C858C9"/>
    <w:rsid w:val="00C87A61"/>
    <w:rsid w:val="00CB44B0"/>
    <w:rsid w:val="00CD4E76"/>
    <w:rsid w:val="00CE44A3"/>
    <w:rsid w:val="00CE6078"/>
    <w:rsid w:val="00D0293A"/>
    <w:rsid w:val="00D60350"/>
    <w:rsid w:val="00D64E24"/>
    <w:rsid w:val="00D733E2"/>
    <w:rsid w:val="00D92523"/>
    <w:rsid w:val="00DA452D"/>
    <w:rsid w:val="00DA67B1"/>
    <w:rsid w:val="00DD4912"/>
    <w:rsid w:val="00DE00AB"/>
    <w:rsid w:val="00E0178D"/>
    <w:rsid w:val="00E0466A"/>
    <w:rsid w:val="00E244F7"/>
    <w:rsid w:val="00E41F24"/>
    <w:rsid w:val="00E677D2"/>
    <w:rsid w:val="00E77D57"/>
    <w:rsid w:val="00E81812"/>
    <w:rsid w:val="00E86E1C"/>
    <w:rsid w:val="00E936D5"/>
    <w:rsid w:val="00E95F91"/>
    <w:rsid w:val="00EA1F26"/>
    <w:rsid w:val="00EB6F74"/>
    <w:rsid w:val="00ED7C44"/>
    <w:rsid w:val="00EE1E3C"/>
    <w:rsid w:val="00F00E8C"/>
    <w:rsid w:val="00F10034"/>
    <w:rsid w:val="00F364D6"/>
    <w:rsid w:val="00F407F8"/>
    <w:rsid w:val="00F4678E"/>
    <w:rsid w:val="00F546BF"/>
    <w:rsid w:val="00F75443"/>
    <w:rsid w:val="00F83330"/>
    <w:rsid w:val="00F92E88"/>
    <w:rsid w:val="00F968A7"/>
    <w:rsid w:val="00FB43BC"/>
    <w:rsid w:val="00FD2610"/>
    <w:rsid w:val="00FD52DE"/>
    <w:rsid w:val="00FE25BB"/>
    <w:rsid w:val="00FF20D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7169"/>
    <o:shapelayout v:ext="edit">
      <o:idmap v:ext="edit" data="1"/>
    </o:shapelayout>
  </w:shapeDefaults>
  <w:decimalSymbol w:val="."/>
  <w:listSeparator w:val=","/>
  <w14:docId w14:val="6E556854"/>
  <w15:chartTrackingRefBased/>
  <w15:docId w15:val="{3A39E615-8156-4406-BF2C-5EA002F374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character" w:customStyle="1" w:styleId="UnresolvedMention1">
    <w:name w:val="Unresolved Mention1"/>
    <w:basedOn w:val="DefaultParagraphFont"/>
    <w:uiPriority w:val="99"/>
    <w:semiHidden/>
    <w:unhideWhenUsed/>
    <w:rsid w:val="00F10034"/>
    <w:rPr>
      <w:color w:val="605E5C"/>
      <w:shd w:val="clear" w:color="auto" w:fill="E1DFDD"/>
    </w:rPr>
  </w:style>
  <w:style w:type="paragraph" w:styleId="NormalWeb">
    <w:name w:val="Normal (Web)"/>
    <w:basedOn w:val="Normal"/>
    <w:uiPriority w:val="99"/>
    <w:unhideWhenUsed/>
    <w:rsid w:val="00807959"/>
    <w:pPr>
      <w:spacing w:before="100" w:beforeAutospacing="1" w:after="100" w:afterAutospacing="1" w:line="240" w:lineRule="auto"/>
    </w:pPr>
    <w:rPr>
      <w:rFonts w:ascii="Times New Roman" w:eastAsia="Times New Roman" w:hAnsi="Times New Roman" w:cs="Times New Roman"/>
      <w:color w:val="auto"/>
      <w:sz w:val="24"/>
      <w:szCs w:val="24"/>
    </w:rPr>
  </w:style>
  <w:style w:type="character" w:customStyle="1" w:styleId="dropcap">
    <w:name w:val="dropcap"/>
    <w:basedOn w:val="DefaultParagraphFont"/>
    <w:rsid w:val="00807959"/>
  </w:style>
  <w:style w:type="paragraph" w:styleId="ListParagraph">
    <w:name w:val="List Paragraph"/>
    <w:basedOn w:val="Normal"/>
    <w:uiPriority w:val="34"/>
    <w:unhideWhenUsed/>
    <w:qFormat/>
    <w:rsid w:val="0091080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4432576">
      <w:bodyDiv w:val="1"/>
      <w:marLeft w:val="0"/>
      <w:marRight w:val="0"/>
      <w:marTop w:val="0"/>
      <w:marBottom w:val="0"/>
      <w:divBdr>
        <w:top w:val="none" w:sz="0" w:space="0" w:color="auto"/>
        <w:left w:val="none" w:sz="0" w:space="0" w:color="auto"/>
        <w:bottom w:val="none" w:sz="0" w:space="0" w:color="auto"/>
        <w:right w:val="none" w:sz="0" w:space="0" w:color="auto"/>
      </w:divBdr>
    </w:div>
    <w:div w:id="823161381">
      <w:bodyDiv w:val="1"/>
      <w:marLeft w:val="0"/>
      <w:marRight w:val="0"/>
      <w:marTop w:val="0"/>
      <w:marBottom w:val="0"/>
      <w:divBdr>
        <w:top w:val="none" w:sz="0" w:space="0" w:color="auto"/>
        <w:left w:val="none" w:sz="0" w:space="0" w:color="auto"/>
        <w:bottom w:val="none" w:sz="0" w:space="0" w:color="auto"/>
        <w:right w:val="none" w:sz="0" w:space="0" w:color="auto"/>
      </w:divBdr>
    </w:div>
    <w:div w:id="947740186">
      <w:bodyDiv w:val="1"/>
      <w:marLeft w:val="0"/>
      <w:marRight w:val="0"/>
      <w:marTop w:val="0"/>
      <w:marBottom w:val="0"/>
      <w:divBdr>
        <w:top w:val="none" w:sz="0" w:space="0" w:color="auto"/>
        <w:left w:val="none" w:sz="0" w:space="0" w:color="auto"/>
        <w:bottom w:val="none" w:sz="0" w:space="0" w:color="auto"/>
        <w:right w:val="none" w:sz="0" w:space="0" w:color="auto"/>
      </w:divBdr>
    </w:div>
    <w:div w:id="1326937003">
      <w:bodyDiv w:val="1"/>
      <w:marLeft w:val="0"/>
      <w:marRight w:val="0"/>
      <w:marTop w:val="0"/>
      <w:marBottom w:val="0"/>
      <w:divBdr>
        <w:top w:val="none" w:sz="0" w:space="0" w:color="auto"/>
        <w:left w:val="none" w:sz="0" w:space="0" w:color="auto"/>
        <w:bottom w:val="none" w:sz="0" w:space="0" w:color="auto"/>
        <w:right w:val="none" w:sz="0" w:space="0" w:color="auto"/>
      </w:divBdr>
    </w:div>
    <w:div w:id="20986253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hris\AppData\Roaming\Microsoft\Templates\Student%20report%20with%20cover%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Student report with cover photo</Template>
  <TotalTime>1</TotalTime>
  <Pages>14</Pages>
  <Words>2007</Words>
  <Characters>11446</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Williams (1807539)</dc:creator>
  <cp:keywords/>
  <dc:description/>
  <cp:lastModifiedBy>Chris Williams</cp:lastModifiedBy>
  <cp:revision>2</cp:revision>
  <cp:lastPrinted>2018-12-03T16:02:00Z</cp:lastPrinted>
  <dcterms:created xsi:type="dcterms:W3CDTF">2018-12-05T16:28:00Z</dcterms:created>
  <dcterms:modified xsi:type="dcterms:W3CDTF">2018-12-05T16:28:00Z</dcterms:modified>
</cp:coreProperties>
</file>