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AC918B" w14:textId="77777777" w:rsidR="00DA283D" w:rsidRDefault="00DA283D" w:rsidP="000E3341">
      <w:pPr>
        <w:spacing w:line="360" w:lineRule="auto"/>
        <w:jc w:val="center"/>
        <w:rPr>
          <w:rFonts w:ascii="Arial" w:hAnsi="Arial" w:cs="Arial"/>
          <w:b/>
          <w:sz w:val="32"/>
          <w:szCs w:val="32"/>
        </w:rPr>
      </w:pPr>
    </w:p>
    <w:p w14:paraId="17A86288" w14:textId="540D46A7" w:rsidR="00911A62" w:rsidRDefault="00DA283D" w:rsidP="00EA51B8">
      <w:pPr>
        <w:spacing w:line="360" w:lineRule="auto"/>
        <w:rPr>
          <w:rFonts w:ascii="Arial" w:hAnsi="Arial" w:cs="Arial"/>
          <w:b/>
          <w:sz w:val="32"/>
          <w:szCs w:val="32"/>
        </w:rPr>
      </w:pPr>
      <w:r>
        <w:rPr>
          <w:rFonts w:ascii="Arial" w:hAnsi="Arial" w:cs="Arial"/>
          <w:b/>
          <w:noProof/>
          <w:sz w:val="32"/>
          <w:szCs w:val="32"/>
          <w:lang w:bidi="bn-BD"/>
        </w:rPr>
        <w:drawing>
          <wp:inline distT="0" distB="0" distL="0" distR="0" wp14:anchorId="3E96F1C6" wp14:editId="3FC60249">
            <wp:extent cx="2009775" cy="1115058"/>
            <wp:effectExtent l="19050" t="0" r="9525" b="0"/>
            <wp:docPr id="1" name="Picture 0" descr="wa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png"/>
                    <pic:cNvPicPr/>
                  </pic:nvPicPr>
                  <pic:blipFill>
                    <a:blip r:embed="rId7"/>
                    <a:stretch>
                      <a:fillRect/>
                    </a:stretch>
                  </pic:blipFill>
                  <pic:spPr>
                    <a:xfrm>
                      <a:off x="0" y="0"/>
                      <a:ext cx="2009775" cy="1115058"/>
                    </a:xfrm>
                    <a:prstGeom prst="rect">
                      <a:avLst/>
                    </a:prstGeom>
                  </pic:spPr>
                </pic:pic>
              </a:graphicData>
            </a:graphic>
          </wp:inline>
        </w:drawing>
      </w:r>
      <w:r w:rsidR="00911A62" w:rsidRPr="00EA51B8">
        <w:rPr>
          <w:rFonts w:ascii="Arial" w:hAnsi="Arial" w:cs="Arial"/>
          <w:b/>
          <w:sz w:val="32"/>
          <w:szCs w:val="32"/>
          <w:u w:val="single"/>
        </w:rPr>
        <w:t>BA International Hotel Management</w:t>
      </w:r>
    </w:p>
    <w:p w14:paraId="31D8C044" w14:textId="77777777" w:rsidR="00911A62" w:rsidRDefault="00911A62" w:rsidP="000E3341">
      <w:pPr>
        <w:spacing w:line="360" w:lineRule="auto"/>
        <w:jc w:val="center"/>
        <w:rPr>
          <w:rFonts w:ascii="Arial" w:hAnsi="Arial" w:cs="Arial"/>
          <w:b/>
          <w:sz w:val="32"/>
          <w:szCs w:val="32"/>
        </w:rPr>
      </w:pPr>
    </w:p>
    <w:p w14:paraId="4680ACF4" w14:textId="4A006DEE" w:rsidR="00911A62" w:rsidRPr="00EA51B8" w:rsidRDefault="00911A62" w:rsidP="00EA51B8">
      <w:pPr>
        <w:spacing w:line="360" w:lineRule="auto"/>
        <w:jc w:val="center"/>
        <w:rPr>
          <w:rFonts w:ascii="Arial" w:hAnsi="Arial" w:cs="Arial"/>
          <w:b/>
          <w:color w:val="1F497D" w:themeColor="text2"/>
          <w:sz w:val="32"/>
          <w:szCs w:val="32"/>
          <w:u w:val="single"/>
        </w:rPr>
      </w:pPr>
      <w:r w:rsidRPr="00EA51B8">
        <w:rPr>
          <w:rFonts w:ascii="Arial" w:hAnsi="Arial" w:cs="Arial"/>
          <w:b/>
          <w:color w:val="1F497D" w:themeColor="text2"/>
          <w:sz w:val="32"/>
          <w:szCs w:val="32"/>
          <w:u w:val="single"/>
        </w:rPr>
        <w:t xml:space="preserve">Management &amp; </w:t>
      </w:r>
      <w:r w:rsidR="00866C02" w:rsidRPr="00EA51B8">
        <w:rPr>
          <w:rFonts w:ascii="Arial" w:hAnsi="Arial" w:cs="Arial"/>
          <w:b/>
          <w:color w:val="1F497D" w:themeColor="text2"/>
          <w:sz w:val="32"/>
          <w:szCs w:val="32"/>
          <w:u w:val="single"/>
        </w:rPr>
        <w:t>Organizational</w:t>
      </w:r>
      <w:r w:rsidRPr="00EA51B8">
        <w:rPr>
          <w:rFonts w:ascii="Arial" w:hAnsi="Arial" w:cs="Arial"/>
          <w:b/>
          <w:color w:val="1F497D" w:themeColor="text2"/>
          <w:sz w:val="32"/>
          <w:szCs w:val="32"/>
          <w:u w:val="single"/>
        </w:rPr>
        <w:t xml:space="preserve"> </w:t>
      </w:r>
      <w:r w:rsidR="00866C02" w:rsidRPr="00EA51B8">
        <w:rPr>
          <w:rFonts w:ascii="Arial" w:hAnsi="Arial" w:cs="Arial"/>
          <w:b/>
          <w:color w:val="1F497D" w:themeColor="text2"/>
          <w:sz w:val="32"/>
          <w:szCs w:val="32"/>
          <w:u w:val="single"/>
        </w:rPr>
        <w:t>Behavior</w:t>
      </w:r>
      <w:r w:rsidR="00EA51B8" w:rsidRPr="00EA51B8">
        <w:rPr>
          <w:rFonts w:ascii="Arial" w:hAnsi="Arial" w:cs="Arial"/>
          <w:b/>
          <w:color w:val="1F497D" w:themeColor="text2"/>
          <w:sz w:val="32"/>
          <w:szCs w:val="32"/>
          <w:u w:val="single"/>
        </w:rPr>
        <w:t xml:space="preserve"> (</w:t>
      </w:r>
      <w:r w:rsidRPr="00EA51B8">
        <w:rPr>
          <w:rFonts w:ascii="Arial" w:hAnsi="Arial" w:cs="Arial"/>
          <w:b/>
          <w:color w:val="1F497D" w:themeColor="text2"/>
          <w:sz w:val="32"/>
          <w:szCs w:val="32"/>
          <w:u w:val="single"/>
        </w:rPr>
        <w:t>BMIH5004</w:t>
      </w:r>
      <w:r w:rsidR="00EA51B8" w:rsidRPr="00EA51B8">
        <w:rPr>
          <w:rFonts w:ascii="Arial" w:hAnsi="Arial" w:cs="Arial"/>
          <w:b/>
          <w:color w:val="1F497D" w:themeColor="text2"/>
          <w:sz w:val="32"/>
          <w:szCs w:val="32"/>
          <w:u w:val="single"/>
        </w:rPr>
        <w:t>)</w:t>
      </w:r>
    </w:p>
    <w:p w14:paraId="7F9B30CF" w14:textId="2F282076" w:rsidR="00911A62" w:rsidRPr="00EA51B8" w:rsidRDefault="00911A62" w:rsidP="00EA51B8">
      <w:pPr>
        <w:spacing w:line="360" w:lineRule="auto"/>
        <w:jc w:val="center"/>
        <w:rPr>
          <w:rFonts w:ascii="Arial" w:hAnsi="Arial" w:cs="Arial"/>
          <w:b/>
          <w:color w:val="1F497D" w:themeColor="text2"/>
          <w:sz w:val="32"/>
          <w:szCs w:val="32"/>
          <w:u w:val="single"/>
        </w:rPr>
      </w:pPr>
      <w:r w:rsidRPr="00EA51B8">
        <w:rPr>
          <w:rFonts w:ascii="Arial" w:hAnsi="Arial" w:cs="Arial"/>
          <w:b/>
          <w:color w:val="1F497D" w:themeColor="text2"/>
          <w:sz w:val="32"/>
          <w:szCs w:val="32"/>
          <w:u w:val="single"/>
        </w:rPr>
        <w:t>Lecturer- Ernest Wavei</w:t>
      </w:r>
    </w:p>
    <w:p w14:paraId="7FAC7686" w14:textId="77777777" w:rsidR="00911A62" w:rsidRPr="00911A62" w:rsidRDefault="00911A62" w:rsidP="000E3341">
      <w:pPr>
        <w:spacing w:line="360" w:lineRule="auto"/>
        <w:jc w:val="center"/>
        <w:rPr>
          <w:rFonts w:ascii="Arial" w:hAnsi="Arial" w:cs="Arial"/>
          <w:b/>
          <w:sz w:val="32"/>
          <w:szCs w:val="32"/>
        </w:rPr>
      </w:pPr>
    </w:p>
    <w:p w14:paraId="164BE04D" w14:textId="711819CF" w:rsidR="00911A62" w:rsidRDefault="00911A62" w:rsidP="000E3341">
      <w:pPr>
        <w:spacing w:line="360" w:lineRule="auto"/>
        <w:jc w:val="center"/>
        <w:rPr>
          <w:rFonts w:ascii="Arial" w:hAnsi="Arial" w:cs="Arial"/>
          <w:b/>
          <w:sz w:val="32"/>
          <w:szCs w:val="32"/>
        </w:rPr>
      </w:pPr>
      <w:r w:rsidRPr="00911A62">
        <w:rPr>
          <w:rFonts w:ascii="Arial" w:hAnsi="Arial" w:cs="Arial"/>
          <w:b/>
          <w:sz w:val="32"/>
          <w:szCs w:val="32"/>
        </w:rPr>
        <w:t>Academic Essay</w:t>
      </w:r>
      <w:r>
        <w:rPr>
          <w:rFonts w:ascii="Arial" w:hAnsi="Arial" w:cs="Arial"/>
          <w:b/>
          <w:sz w:val="32"/>
          <w:szCs w:val="32"/>
        </w:rPr>
        <w:t xml:space="preserve"> on “</w:t>
      </w:r>
      <w:r w:rsidRPr="00911A62">
        <w:rPr>
          <w:rFonts w:ascii="Arial" w:hAnsi="Arial" w:cs="Arial"/>
          <w:b/>
          <w:sz w:val="32"/>
          <w:szCs w:val="32"/>
        </w:rPr>
        <w:t>Critically evaluate the different app</w:t>
      </w:r>
      <w:r>
        <w:rPr>
          <w:rFonts w:ascii="Arial" w:hAnsi="Arial" w:cs="Arial"/>
          <w:b/>
          <w:sz w:val="32"/>
          <w:szCs w:val="32"/>
        </w:rPr>
        <w:t xml:space="preserve">roaches to leadership and their </w:t>
      </w:r>
      <w:r w:rsidRPr="00911A62">
        <w:rPr>
          <w:rFonts w:ascii="Arial" w:hAnsi="Arial" w:cs="Arial"/>
          <w:b/>
          <w:sz w:val="32"/>
          <w:szCs w:val="32"/>
        </w:rPr>
        <w:t>effectiveness within the</w:t>
      </w:r>
      <w:r>
        <w:rPr>
          <w:rFonts w:ascii="Arial" w:hAnsi="Arial" w:cs="Arial"/>
          <w:b/>
          <w:sz w:val="32"/>
          <w:szCs w:val="32"/>
        </w:rPr>
        <w:t xml:space="preserve"> </w:t>
      </w:r>
      <w:r w:rsidRPr="00911A62">
        <w:rPr>
          <w:rFonts w:ascii="Arial" w:hAnsi="Arial" w:cs="Arial"/>
          <w:b/>
          <w:sz w:val="32"/>
          <w:szCs w:val="32"/>
        </w:rPr>
        <w:t>hotel industry.</w:t>
      </w:r>
      <w:r>
        <w:rPr>
          <w:rFonts w:ascii="Arial" w:hAnsi="Arial" w:cs="Arial"/>
          <w:b/>
          <w:sz w:val="32"/>
          <w:szCs w:val="32"/>
        </w:rPr>
        <w:t>”</w:t>
      </w:r>
    </w:p>
    <w:p w14:paraId="77E8B9EB" w14:textId="77777777" w:rsidR="00911A62" w:rsidRPr="00911A62" w:rsidRDefault="00911A62" w:rsidP="000E3341">
      <w:pPr>
        <w:spacing w:line="360" w:lineRule="auto"/>
        <w:jc w:val="center"/>
        <w:rPr>
          <w:rFonts w:ascii="Arial" w:hAnsi="Arial" w:cs="Arial"/>
          <w:b/>
          <w:sz w:val="32"/>
          <w:szCs w:val="32"/>
        </w:rPr>
      </w:pPr>
    </w:p>
    <w:p w14:paraId="3631654E" w14:textId="633AC045" w:rsidR="00911A62" w:rsidRPr="00EA51B8" w:rsidRDefault="00EA51B8" w:rsidP="000E3341">
      <w:pPr>
        <w:spacing w:line="360" w:lineRule="auto"/>
        <w:jc w:val="center"/>
        <w:rPr>
          <w:rFonts w:ascii="Arial" w:hAnsi="Arial" w:cs="Arial"/>
          <w:b/>
          <w:sz w:val="28"/>
          <w:szCs w:val="28"/>
        </w:rPr>
      </w:pPr>
      <w:r w:rsidRPr="00EA51B8">
        <w:rPr>
          <w:rFonts w:ascii="Arial" w:hAnsi="Arial" w:cs="Arial"/>
          <w:b/>
          <w:sz w:val="28"/>
          <w:szCs w:val="28"/>
        </w:rPr>
        <w:t xml:space="preserve">Written by </w:t>
      </w:r>
      <w:r w:rsidR="00B81CE9" w:rsidRPr="00EA51B8">
        <w:rPr>
          <w:rFonts w:ascii="Arial" w:hAnsi="Arial" w:cs="Arial"/>
          <w:b/>
          <w:color w:val="1F1F1F"/>
          <w:sz w:val="28"/>
          <w:szCs w:val="28"/>
          <w:shd w:val="clear" w:color="auto" w:fill="FFFFFF"/>
        </w:rPr>
        <w:t>Mohammed Abdul Bathen</w:t>
      </w:r>
    </w:p>
    <w:p w14:paraId="78098924" w14:textId="77777777" w:rsidR="00812DB4" w:rsidRDefault="00911A62" w:rsidP="000E3341">
      <w:pPr>
        <w:spacing w:line="360" w:lineRule="auto"/>
        <w:jc w:val="center"/>
        <w:rPr>
          <w:rFonts w:ascii="Arial" w:hAnsi="Arial" w:cs="Arial"/>
          <w:b/>
          <w:sz w:val="28"/>
          <w:szCs w:val="28"/>
        </w:rPr>
      </w:pPr>
      <w:r w:rsidRPr="00911A62">
        <w:rPr>
          <w:rFonts w:ascii="Arial" w:hAnsi="Arial" w:cs="Arial"/>
          <w:b/>
          <w:sz w:val="28"/>
          <w:szCs w:val="28"/>
        </w:rPr>
        <w:t>Student ID-</w:t>
      </w:r>
      <w:r w:rsidR="00EA51B8">
        <w:rPr>
          <w:rFonts w:ascii="Arial" w:hAnsi="Arial" w:cs="Arial"/>
          <w:b/>
          <w:sz w:val="28"/>
          <w:szCs w:val="28"/>
        </w:rPr>
        <w:t xml:space="preserve"> 2212002</w:t>
      </w:r>
    </w:p>
    <w:p w14:paraId="200841C5" w14:textId="0955E57E" w:rsidR="00911A62" w:rsidRDefault="00812DB4" w:rsidP="000E3341">
      <w:pPr>
        <w:spacing w:line="360" w:lineRule="auto"/>
        <w:jc w:val="center"/>
        <w:rPr>
          <w:rFonts w:ascii="Arial" w:hAnsi="Arial" w:cs="Arial"/>
          <w:b/>
          <w:sz w:val="32"/>
          <w:szCs w:val="32"/>
        </w:rPr>
      </w:pPr>
      <w:r>
        <w:rPr>
          <w:rFonts w:ascii="Arial" w:hAnsi="Arial" w:cs="Arial"/>
          <w:b/>
          <w:sz w:val="28"/>
          <w:szCs w:val="28"/>
        </w:rPr>
        <w:t>Word Count: 1926</w:t>
      </w:r>
      <w:r w:rsidR="00911A62">
        <w:rPr>
          <w:rFonts w:ascii="Arial" w:hAnsi="Arial" w:cs="Arial"/>
          <w:b/>
          <w:sz w:val="32"/>
          <w:szCs w:val="32"/>
        </w:rPr>
        <w:br w:type="page"/>
      </w:r>
    </w:p>
    <w:p w14:paraId="7FC2A295" w14:textId="77F547DC" w:rsidR="00B43568" w:rsidRPr="003D76A1" w:rsidRDefault="00B43568" w:rsidP="00866C02">
      <w:pPr>
        <w:spacing w:line="480" w:lineRule="auto"/>
        <w:jc w:val="both"/>
        <w:rPr>
          <w:rFonts w:ascii="Arial" w:hAnsi="Arial" w:cs="Arial"/>
          <w:b/>
          <w:sz w:val="32"/>
          <w:szCs w:val="32"/>
        </w:rPr>
      </w:pPr>
      <w:r w:rsidRPr="00911A62">
        <w:rPr>
          <w:rFonts w:ascii="Arial" w:hAnsi="Arial" w:cs="Arial"/>
          <w:color w:val="000000"/>
          <w:szCs w:val="24"/>
        </w:rPr>
        <w:lastRenderedPageBreak/>
        <w:t>To be successful in the customer-centric landscape and dynamic hospitality industry, it is necessary to have practical leadership qualities</w:t>
      </w:r>
      <w:r w:rsidR="00FC7843" w:rsidRPr="00911A62">
        <w:rPr>
          <w:rFonts w:ascii="Arial" w:hAnsi="Arial" w:cs="Arial"/>
          <w:color w:val="000000"/>
          <w:szCs w:val="24"/>
        </w:rPr>
        <w:t xml:space="preserve"> (</w:t>
      </w:r>
      <w:r w:rsidR="00FC7843" w:rsidRPr="00911A62">
        <w:rPr>
          <w:rFonts w:ascii="Arial" w:eastAsia="Times New Roman" w:hAnsi="Arial" w:cs="Arial"/>
          <w:szCs w:val="24"/>
        </w:rPr>
        <w:t>Adair, 2009)</w:t>
      </w:r>
      <w:r w:rsidRPr="00911A62">
        <w:rPr>
          <w:rFonts w:ascii="Arial" w:hAnsi="Arial" w:cs="Arial"/>
          <w:color w:val="000000"/>
          <w:szCs w:val="24"/>
        </w:rPr>
        <w:t xml:space="preserve">. Leaders foster and play different roles for their teams to deliver tremendous service, create innovative solutions and perform operational work excellently. </w:t>
      </w:r>
      <w:r w:rsidR="00EA51B8" w:rsidRPr="00911A62">
        <w:rPr>
          <w:rFonts w:ascii="Arial" w:hAnsi="Arial" w:cs="Arial"/>
          <w:color w:val="000000"/>
          <w:szCs w:val="24"/>
        </w:rPr>
        <w:t>Managers fulfil</w:t>
      </w:r>
      <w:r w:rsidRPr="00911A62">
        <w:rPr>
          <w:rFonts w:ascii="Arial" w:hAnsi="Arial" w:cs="Arial"/>
          <w:color w:val="000000"/>
          <w:szCs w:val="24"/>
        </w:rPr>
        <w:t xml:space="preserve"> their duties through various leadership approaches. They use different adaptive strategies and leadership skills to ensure the efficiency of the operation, enhance customer satisfaction and promote the development and engagement of the employees. Various challenges can be navigated by creating memorable experiences for the guests if the leaders understand the link between effective leadership and management functions. This will also help to contribute to the long-term success of the organisation.</w:t>
      </w:r>
    </w:p>
    <w:p w14:paraId="1248A1DB" w14:textId="7D992881" w:rsidR="00D3126E" w:rsidRPr="000E3341" w:rsidRDefault="00C20BFC" w:rsidP="00866C02">
      <w:pPr>
        <w:spacing w:line="480" w:lineRule="auto"/>
        <w:jc w:val="both"/>
        <w:rPr>
          <w:rFonts w:ascii="Arial" w:hAnsi="Arial" w:cs="Arial"/>
          <w:b/>
          <w:color w:val="000000"/>
          <w:sz w:val="28"/>
          <w:szCs w:val="28"/>
        </w:rPr>
      </w:pPr>
      <w:r>
        <w:rPr>
          <w:rFonts w:ascii="Arial" w:hAnsi="Arial" w:cs="Arial"/>
          <w:color w:val="000000"/>
        </w:rPr>
        <w:t>A variety of different leadership is required, so l</w:t>
      </w:r>
      <w:r w:rsidR="00D3126E" w:rsidRPr="00911A62">
        <w:rPr>
          <w:rFonts w:ascii="Arial" w:hAnsi="Arial" w:cs="Arial"/>
          <w:color w:val="000000"/>
        </w:rPr>
        <w:t xml:space="preserve">eadership theories form a framework to practice and understand effective leadership in different industries. One of the theories, </w:t>
      </w:r>
      <w:r w:rsidRPr="00911A62">
        <w:rPr>
          <w:rFonts w:ascii="Arial" w:hAnsi="Arial" w:cs="Arial"/>
          <w:color w:val="000000"/>
        </w:rPr>
        <w:t>Blake,</w:t>
      </w:r>
      <w:r w:rsidR="00D3126E" w:rsidRPr="00911A62">
        <w:rPr>
          <w:rFonts w:ascii="Arial" w:hAnsi="Arial" w:cs="Arial"/>
          <w:color w:val="000000"/>
        </w:rPr>
        <w:t xml:space="preserve"> and Mouton, was developed by Jane Mouton and Robert Blake</w:t>
      </w:r>
      <w:r w:rsidR="00FC7843" w:rsidRPr="00911A62">
        <w:rPr>
          <w:rFonts w:ascii="Arial" w:hAnsi="Arial" w:cs="Arial"/>
          <w:color w:val="000000"/>
        </w:rPr>
        <w:t xml:space="preserve"> (</w:t>
      </w:r>
      <w:r w:rsidR="00FC7843" w:rsidRPr="00911A62">
        <w:rPr>
          <w:rFonts w:ascii="Arial" w:hAnsi="Arial" w:cs="Arial"/>
        </w:rPr>
        <w:t>Armstrong, 2012)</w:t>
      </w:r>
      <w:r w:rsidR="00D3126E" w:rsidRPr="00911A62">
        <w:rPr>
          <w:rFonts w:ascii="Arial" w:hAnsi="Arial" w:cs="Arial"/>
          <w:color w:val="000000"/>
        </w:rPr>
        <w:t>. This model has a two-dimensional style based on leadership qualities. One is a concern for production, and the other is a concern for people. In this model, there are five main leadership styles, starting from impoverished to team management.</w:t>
      </w:r>
    </w:p>
    <w:p w14:paraId="07761332" w14:textId="604A245B" w:rsidR="00D3126E" w:rsidRPr="00911A62" w:rsidRDefault="00D3126E" w:rsidP="00866C02">
      <w:pPr>
        <w:pStyle w:val="NormalWeb"/>
        <w:spacing w:after="0" w:line="480" w:lineRule="auto"/>
        <w:jc w:val="both"/>
        <w:rPr>
          <w:rFonts w:ascii="Arial" w:hAnsi="Arial" w:cs="Arial"/>
          <w:color w:val="000000"/>
        </w:rPr>
      </w:pPr>
      <w:r w:rsidRPr="00911A62">
        <w:rPr>
          <w:rFonts w:ascii="Arial" w:hAnsi="Arial" w:cs="Arial"/>
          <w:color w:val="000000"/>
        </w:rPr>
        <w:t xml:space="preserve">The next name for leadership theory is Adair's Model of Action </w:t>
      </w:r>
      <w:r w:rsidR="00C20BFC">
        <w:rPr>
          <w:rFonts w:ascii="Arial" w:hAnsi="Arial" w:cs="Arial"/>
          <w:color w:val="000000"/>
        </w:rPr>
        <w:t>c</w:t>
      </w:r>
      <w:r w:rsidR="00C20BFC" w:rsidRPr="00911A62">
        <w:rPr>
          <w:rFonts w:ascii="Arial" w:hAnsi="Arial" w:cs="Arial"/>
          <w:color w:val="000000"/>
        </w:rPr>
        <w:t>entered</w:t>
      </w:r>
      <w:r w:rsidRPr="00911A62">
        <w:rPr>
          <w:rFonts w:ascii="Arial" w:hAnsi="Arial" w:cs="Arial"/>
          <w:color w:val="000000"/>
        </w:rPr>
        <w:t xml:space="preserve"> Leadership. John Adair developed this model. The model emphasises three core elements of effective leadership</w:t>
      </w:r>
      <w:r w:rsidR="00FC7843" w:rsidRPr="00911A62">
        <w:rPr>
          <w:rFonts w:ascii="Arial" w:hAnsi="Arial" w:cs="Arial"/>
          <w:color w:val="000000"/>
        </w:rPr>
        <w:t xml:space="preserve"> (</w:t>
      </w:r>
      <w:r w:rsidR="00FC7843" w:rsidRPr="00911A62">
        <w:rPr>
          <w:rFonts w:ascii="Arial" w:hAnsi="Arial" w:cs="Arial"/>
        </w:rPr>
        <w:t>Arnold, 2005)</w:t>
      </w:r>
      <w:r w:rsidRPr="00911A62">
        <w:rPr>
          <w:rFonts w:ascii="Arial" w:hAnsi="Arial" w:cs="Arial"/>
          <w:color w:val="000000"/>
        </w:rPr>
        <w:t xml:space="preserve">. These are achieving the task, </w:t>
      </w:r>
      <w:r w:rsidR="00C20BFC" w:rsidRPr="00911A62">
        <w:rPr>
          <w:rFonts w:ascii="Arial" w:hAnsi="Arial" w:cs="Arial"/>
          <w:color w:val="000000"/>
        </w:rPr>
        <w:t>building,</w:t>
      </w:r>
      <w:r w:rsidRPr="00911A62">
        <w:rPr>
          <w:rFonts w:ascii="Arial" w:hAnsi="Arial" w:cs="Arial"/>
          <w:color w:val="000000"/>
        </w:rPr>
        <w:t xml:space="preserve"> and maintaining the team, and developing individuals. This model emphasises the role of the leader to balance the three aspects so that they can achieve success.</w:t>
      </w:r>
    </w:p>
    <w:p w14:paraId="57CB2753" w14:textId="69F4ED55" w:rsidR="00D3126E" w:rsidRPr="00911A62" w:rsidRDefault="00D3126E"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 xml:space="preserve">Next comes McGregor's X and Y Theory, which Douglas McGregor formed. In this theory, contrasting views of human nature have been discussed, which motivates </w:t>
      </w:r>
      <w:r w:rsidRPr="00911A62">
        <w:rPr>
          <w:rFonts w:ascii="Arial" w:hAnsi="Arial" w:cs="Arial"/>
          <w:color w:val="000000"/>
        </w:rPr>
        <w:lastRenderedPageBreak/>
        <w:t xml:space="preserve">human work in their workplace. Theory X predicts that people are inherently lazy and need encouragement to do the job. In contrast, Theory Y </w:t>
      </w:r>
      <w:r w:rsidR="00C20BFC" w:rsidRPr="00911A62">
        <w:rPr>
          <w:rFonts w:ascii="Arial" w:hAnsi="Arial" w:cs="Arial"/>
          <w:color w:val="000000"/>
        </w:rPr>
        <w:t>suggests</w:t>
      </w:r>
      <w:r w:rsidRPr="00911A62">
        <w:rPr>
          <w:rFonts w:ascii="Arial" w:hAnsi="Arial" w:cs="Arial"/>
          <w:color w:val="000000"/>
        </w:rPr>
        <w:t xml:space="preserve"> that people are intrinsically controlled and influenc</w:t>
      </w:r>
      <w:r w:rsidR="00FC7843" w:rsidRPr="00911A62">
        <w:rPr>
          <w:rFonts w:ascii="Arial" w:hAnsi="Arial" w:cs="Arial"/>
          <w:color w:val="000000"/>
        </w:rPr>
        <w:t>ed to give their self-direction</w:t>
      </w:r>
      <w:r w:rsidR="00FC7843" w:rsidRPr="00911A62">
        <w:rPr>
          <w:rFonts w:ascii="Arial" w:hAnsi="Arial" w:cs="Arial"/>
        </w:rPr>
        <w:t xml:space="preserve"> (Bloisi et al., 2007)</w:t>
      </w:r>
      <w:r w:rsidR="00FC7843" w:rsidRPr="00911A62">
        <w:rPr>
          <w:rFonts w:ascii="Arial" w:hAnsi="Arial" w:cs="Arial"/>
          <w:color w:val="000000"/>
        </w:rPr>
        <w:t>. T</w:t>
      </w:r>
      <w:r w:rsidRPr="00911A62">
        <w:rPr>
          <w:rFonts w:ascii="Arial" w:hAnsi="Arial" w:cs="Arial"/>
          <w:color w:val="000000"/>
        </w:rPr>
        <w:t>his theory helps in forming a quality full leadership style and approaches towards management.</w:t>
      </w:r>
    </w:p>
    <w:p w14:paraId="1FFEAF95" w14:textId="69A11A12" w:rsidR="00C20BFC" w:rsidRPr="00C20BFC" w:rsidRDefault="00D3126E" w:rsidP="00C20BFC">
      <w:pPr>
        <w:pStyle w:val="NormalWeb"/>
        <w:spacing w:before="0" w:beforeAutospacing="0" w:after="0" w:afterAutospacing="0" w:line="480" w:lineRule="auto"/>
        <w:jc w:val="both"/>
        <w:rPr>
          <w:rFonts w:ascii="Arial" w:hAnsi="Arial" w:cs="Arial"/>
        </w:rPr>
      </w:pPr>
      <w:r w:rsidRPr="00911A62">
        <w:rPr>
          <w:rFonts w:ascii="Arial" w:hAnsi="Arial" w:cs="Arial"/>
          <w:color w:val="000000"/>
        </w:rPr>
        <w:t xml:space="preserve">Through the help of these theories, different types of perspectives can be seen towards leadership. These theories and models highlight the role's </w:t>
      </w:r>
      <w:r w:rsidR="00C20BFC" w:rsidRPr="00911A62">
        <w:rPr>
          <w:rFonts w:ascii="Arial" w:hAnsi="Arial" w:cs="Arial"/>
          <w:color w:val="000000"/>
        </w:rPr>
        <w:t>complexity,</w:t>
      </w:r>
      <w:r w:rsidRPr="00911A62">
        <w:rPr>
          <w:rFonts w:ascii="Arial" w:hAnsi="Arial" w:cs="Arial"/>
          <w:color w:val="000000"/>
        </w:rPr>
        <w:t xml:space="preserve"> and all </w:t>
      </w:r>
      <w:r w:rsidR="00C20BFC" w:rsidRPr="00911A62">
        <w:rPr>
          <w:rFonts w:ascii="Arial" w:hAnsi="Arial" w:cs="Arial"/>
          <w:color w:val="000000"/>
        </w:rPr>
        <w:t>synthesis</w:t>
      </w:r>
      <w:r w:rsidRPr="00911A62">
        <w:rPr>
          <w:rFonts w:ascii="Arial" w:hAnsi="Arial" w:cs="Arial"/>
          <w:color w:val="000000"/>
        </w:rPr>
        <w:t xml:space="preserve"> the importance of adaptability towards various situations</w:t>
      </w:r>
      <w:r w:rsidR="00FC7843" w:rsidRPr="00911A62">
        <w:rPr>
          <w:rFonts w:ascii="Arial" w:hAnsi="Arial" w:cs="Arial"/>
          <w:color w:val="000000"/>
        </w:rPr>
        <w:t xml:space="preserve"> (</w:t>
      </w:r>
      <w:r w:rsidR="00FC7843" w:rsidRPr="00911A62">
        <w:rPr>
          <w:rFonts w:ascii="Arial" w:hAnsi="Arial" w:cs="Arial"/>
        </w:rPr>
        <w:t>Boddy, 2014)</w:t>
      </w:r>
      <w:r w:rsidRPr="00911A62">
        <w:rPr>
          <w:rFonts w:ascii="Arial" w:hAnsi="Arial" w:cs="Arial"/>
          <w:color w:val="000000"/>
        </w:rPr>
        <w:t>. According to the needs of the team and organisation, the leaders usually tailor their leadership style by combining multiple theories to form a productive approach.</w:t>
      </w:r>
    </w:p>
    <w:p w14:paraId="5D2E2477" w14:textId="77777777" w:rsidR="00C20BFC" w:rsidRDefault="00C20BFC" w:rsidP="00866C02">
      <w:pPr>
        <w:spacing w:line="480" w:lineRule="auto"/>
        <w:jc w:val="both"/>
        <w:rPr>
          <w:rFonts w:ascii="Arial" w:hAnsi="Arial" w:cs="Arial"/>
          <w:color w:val="000000"/>
        </w:rPr>
      </w:pPr>
    </w:p>
    <w:p w14:paraId="3DFE3E8C" w14:textId="46DB1129" w:rsidR="00E0695D" w:rsidRPr="000E3341" w:rsidRDefault="00C20BFC" w:rsidP="00866C02">
      <w:pPr>
        <w:spacing w:line="480" w:lineRule="auto"/>
        <w:jc w:val="both"/>
        <w:rPr>
          <w:rFonts w:ascii="Arial" w:hAnsi="Arial" w:cs="Arial"/>
          <w:b/>
          <w:sz w:val="28"/>
          <w:szCs w:val="28"/>
        </w:rPr>
      </w:pPr>
      <w:r w:rsidRPr="00911A62">
        <w:rPr>
          <w:rFonts w:ascii="Arial" w:hAnsi="Arial" w:cs="Arial"/>
          <w:color w:val="000000"/>
        </w:rPr>
        <w:t>Leadership</w:t>
      </w:r>
      <w:r w:rsidR="00E0695D" w:rsidRPr="00911A62">
        <w:rPr>
          <w:rFonts w:ascii="Arial" w:hAnsi="Arial" w:cs="Arial"/>
          <w:color w:val="000000"/>
        </w:rPr>
        <w:t xml:space="preserve"> theories ha</w:t>
      </w:r>
      <w:r w:rsidR="009065CD" w:rsidRPr="00911A62">
        <w:rPr>
          <w:rFonts w:ascii="Arial" w:hAnsi="Arial" w:cs="Arial"/>
          <w:color w:val="000000"/>
        </w:rPr>
        <w:t>ve</w:t>
      </w:r>
      <w:r w:rsidR="00E0695D" w:rsidRPr="00911A62">
        <w:rPr>
          <w:rFonts w:ascii="Arial" w:hAnsi="Arial" w:cs="Arial"/>
          <w:color w:val="000000"/>
        </w:rPr>
        <w:t xml:space="preserve"> different types of pros and cons. The pros of Blake and Mou</w:t>
      </w:r>
      <w:r w:rsidR="000E3341">
        <w:rPr>
          <w:rFonts w:ascii="Arial" w:hAnsi="Arial" w:cs="Arial"/>
          <w:color w:val="000000"/>
        </w:rPr>
        <w:t>t</w:t>
      </w:r>
      <w:r w:rsidR="00E0695D" w:rsidRPr="00911A62">
        <w:rPr>
          <w:rFonts w:ascii="Arial" w:hAnsi="Arial" w:cs="Arial"/>
          <w:color w:val="000000"/>
        </w:rPr>
        <w:t>on</w:t>
      </w:r>
      <w:r w:rsidR="009065CD" w:rsidRPr="00911A62">
        <w:rPr>
          <w:rFonts w:ascii="Arial" w:hAnsi="Arial" w:cs="Arial"/>
          <w:color w:val="000000"/>
        </w:rPr>
        <w:t>'</w:t>
      </w:r>
      <w:r w:rsidR="00E0695D" w:rsidRPr="00911A62">
        <w:rPr>
          <w:rFonts w:ascii="Arial" w:hAnsi="Arial" w:cs="Arial"/>
          <w:color w:val="000000"/>
        </w:rPr>
        <w:t xml:space="preserve">s Managerial Grid </w:t>
      </w:r>
      <w:r w:rsidR="009065CD" w:rsidRPr="00911A62">
        <w:rPr>
          <w:rFonts w:ascii="Arial" w:hAnsi="Arial" w:cs="Arial"/>
          <w:color w:val="000000"/>
        </w:rPr>
        <w:t>are</w:t>
      </w:r>
      <w:r w:rsidR="00E0695D" w:rsidRPr="00911A62">
        <w:rPr>
          <w:rFonts w:ascii="Arial" w:hAnsi="Arial" w:cs="Arial"/>
          <w:color w:val="000000"/>
        </w:rPr>
        <w:t xml:space="preserve"> that it provides a clear framework </w:t>
      </w:r>
      <w:r w:rsidR="009065CD" w:rsidRPr="00911A62">
        <w:rPr>
          <w:rFonts w:ascii="Arial" w:hAnsi="Arial" w:cs="Arial"/>
          <w:color w:val="000000"/>
        </w:rPr>
        <w:t>that helps</w:t>
      </w:r>
      <w:r w:rsidR="00E0695D" w:rsidRPr="00911A62">
        <w:rPr>
          <w:rFonts w:ascii="Arial" w:hAnsi="Arial" w:cs="Arial"/>
          <w:color w:val="000000"/>
        </w:rPr>
        <w:t xml:space="preserve"> understand </w:t>
      </w:r>
      <w:r w:rsidR="009065CD" w:rsidRPr="00911A62">
        <w:rPr>
          <w:rFonts w:ascii="Arial" w:hAnsi="Arial" w:cs="Arial"/>
          <w:color w:val="000000"/>
        </w:rPr>
        <w:t>various</w:t>
      </w:r>
      <w:r w:rsidR="00E0695D" w:rsidRPr="00911A62">
        <w:rPr>
          <w:rFonts w:ascii="Arial" w:hAnsi="Arial" w:cs="Arial"/>
          <w:color w:val="000000"/>
        </w:rPr>
        <w:t xml:space="preserve"> leadership styles. It also </w:t>
      </w:r>
      <w:r w:rsidR="009065CD" w:rsidRPr="00911A62">
        <w:rPr>
          <w:rFonts w:ascii="Arial" w:hAnsi="Arial" w:cs="Arial"/>
          <w:color w:val="000000"/>
        </w:rPr>
        <w:t>immensely impacts</w:t>
      </w:r>
      <w:r w:rsidR="00E0695D" w:rsidRPr="00911A62">
        <w:rPr>
          <w:rFonts w:ascii="Arial" w:hAnsi="Arial" w:cs="Arial"/>
          <w:color w:val="000000"/>
        </w:rPr>
        <w:t xml:space="preserve"> the morale and productivity </w:t>
      </w:r>
      <w:r w:rsidR="009065CD" w:rsidRPr="00911A62">
        <w:rPr>
          <w:rFonts w:ascii="Arial" w:hAnsi="Arial" w:cs="Arial"/>
          <w:color w:val="000000"/>
        </w:rPr>
        <w:t>of</w:t>
      </w:r>
      <w:r w:rsidR="00E0695D" w:rsidRPr="00911A62">
        <w:rPr>
          <w:rFonts w:ascii="Arial" w:hAnsi="Arial" w:cs="Arial"/>
          <w:color w:val="000000"/>
        </w:rPr>
        <w:t xml:space="preserve"> </w:t>
      </w:r>
      <w:r w:rsidR="009065CD" w:rsidRPr="00911A62">
        <w:rPr>
          <w:rFonts w:ascii="Arial" w:hAnsi="Arial" w:cs="Arial"/>
          <w:color w:val="000000"/>
        </w:rPr>
        <w:t>different</w:t>
      </w:r>
      <w:r w:rsidR="00E0695D" w:rsidRPr="00911A62">
        <w:rPr>
          <w:rFonts w:ascii="Arial" w:hAnsi="Arial" w:cs="Arial"/>
          <w:color w:val="000000"/>
        </w:rPr>
        <w:t xml:space="preserve"> leadership styles. It creates a concern and follows balance for </w:t>
      </w:r>
      <w:r w:rsidR="009065CD" w:rsidRPr="00911A62">
        <w:rPr>
          <w:rFonts w:ascii="Arial" w:hAnsi="Arial" w:cs="Arial"/>
          <w:color w:val="000000"/>
        </w:rPr>
        <w:t>multiple</w:t>
      </w:r>
      <w:r w:rsidR="00E0695D" w:rsidRPr="00911A62">
        <w:rPr>
          <w:rFonts w:ascii="Arial" w:hAnsi="Arial" w:cs="Arial"/>
          <w:color w:val="000000"/>
        </w:rPr>
        <w:t xml:space="preserve"> tasks and people for the leaders. The </w:t>
      </w:r>
      <w:r w:rsidRPr="00911A62">
        <w:rPr>
          <w:rFonts w:ascii="Arial" w:hAnsi="Arial" w:cs="Arial"/>
          <w:color w:val="000000"/>
        </w:rPr>
        <w:t>con</w:t>
      </w:r>
      <w:r w:rsidR="00E0695D" w:rsidRPr="00911A62">
        <w:rPr>
          <w:rFonts w:ascii="Arial" w:hAnsi="Arial" w:cs="Arial"/>
          <w:color w:val="000000"/>
        </w:rPr>
        <w:t xml:space="preserve"> of this theory is that it oversimplif</w:t>
      </w:r>
      <w:r w:rsidR="009065CD" w:rsidRPr="00911A62">
        <w:rPr>
          <w:rFonts w:ascii="Arial" w:hAnsi="Arial" w:cs="Arial"/>
          <w:color w:val="000000"/>
        </w:rPr>
        <w:t>ies</w:t>
      </w:r>
      <w:r w:rsidR="00E0695D" w:rsidRPr="00911A62">
        <w:rPr>
          <w:rFonts w:ascii="Arial" w:hAnsi="Arial" w:cs="Arial"/>
          <w:color w:val="000000"/>
        </w:rPr>
        <w:t xml:space="preserve"> the complexities of leadership. It creates the styles into discrete boxes</w:t>
      </w:r>
      <w:r w:rsidR="00CE18C9" w:rsidRPr="00911A62">
        <w:rPr>
          <w:rFonts w:ascii="Arial" w:hAnsi="Arial" w:cs="Arial"/>
          <w:color w:val="000000"/>
        </w:rPr>
        <w:t xml:space="preserve"> (</w:t>
      </w:r>
      <w:r w:rsidR="00CE18C9" w:rsidRPr="00911A62">
        <w:rPr>
          <w:rFonts w:ascii="Arial" w:hAnsi="Arial" w:cs="Arial"/>
        </w:rPr>
        <w:t>Buchanan and Huczynski, 2007)</w:t>
      </w:r>
      <w:r w:rsidR="00E0695D" w:rsidRPr="00911A62">
        <w:rPr>
          <w:rFonts w:ascii="Arial" w:hAnsi="Arial" w:cs="Arial"/>
          <w:color w:val="000000"/>
        </w:rPr>
        <w:t>. This theory doesn</w:t>
      </w:r>
      <w:r w:rsidR="009065CD" w:rsidRPr="00911A62">
        <w:rPr>
          <w:rFonts w:ascii="Arial" w:hAnsi="Arial" w:cs="Arial"/>
          <w:color w:val="000000"/>
        </w:rPr>
        <w:t>'</w:t>
      </w:r>
      <w:r w:rsidR="00E0695D" w:rsidRPr="00911A62">
        <w:rPr>
          <w:rFonts w:ascii="Arial" w:hAnsi="Arial" w:cs="Arial"/>
          <w:color w:val="000000"/>
        </w:rPr>
        <w:t>t even account for suggestion</w:t>
      </w:r>
      <w:r w:rsidR="009065CD" w:rsidRPr="00911A62">
        <w:rPr>
          <w:rFonts w:ascii="Arial" w:hAnsi="Arial" w:cs="Arial"/>
          <w:color w:val="000000"/>
        </w:rPr>
        <w:t>s and factors that bring</w:t>
      </w:r>
      <w:r w:rsidR="00E0695D" w:rsidRPr="00911A62">
        <w:rPr>
          <w:rFonts w:ascii="Arial" w:hAnsi="Arial" w:cs="Arial"/>
          <w:color w:val="000000"/>
        </w:rPr>
        <w:t xml:space="preserve"> effectiveness.</w:t>
      </w:r>
    </w:p>
    <w:p w14:paraId="5DB24CE9" w14:textId="1D840C9D" w:rsidR="00E0695D" w:rsidRPr="00911A62" w:rsidRDefault="00E0695D"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Next</w:t>
      </w:r>
      <w:r w:rsidR="009065CD" w:rsidRPr="00911A62">
        <w:rPr>
          <w:rFonts w:ascii="Arial" w:hAnsi="Arial" w:cs="Arial"/>
          <w:color w:val="000000"/>
        </w:rPr>
        <w:t>,</w:t>
      </w:r>
      <w:r w:rsidRPr="00911A62">
        <w:rPr>
          <w:rFonts w:ascii="Arial" w:hAnsi="Arial" w:cs="Arial"/>
          <w:color w:val="000000"/>
        </w:rPr>
        <w:t xml:space="preserve"> the pros of Adair</w:t>
      </w:r>
      <w:r w:rsidR="009065CD" w:rsidRPr="00911A62">
        <w:rPr>
          <w:rFonts w:ascii="Arial" w:hAnsi="Arial" w:cs="Arial"/>
          <w:color w:val="000000"/>
        </w:rPr>
        <w:t>'</w:t>
      </w:r>
      <w:r w:rsidRPr="00911A62">
        <w:rPr>
          <w:rFonts w:ascii="Arial" w:hAnsi="Arial" w:cs="Arial"/>
          <w:color w:val="000000"/>
        </w:rPr>
        <w:t>s Model of Action</w:t>
      </w:r>
      <w:r w:rsidR="009065CD" w:rsidRPr="00911A62">
        <w:rPr>
          <w:rFonts w:ascii="Arial" w:hAnsi="Arial" w:cs="Arial"/>
          <w:color w:val="000000"/>
        </w:rPr>
        <w:t>-</w:t>
      </w:r>
      <w:r w:rsidR="00C20BFC" w:rsidRPr="00911A62">
        <w:rPr>
          <w:rFonts w:ascii="Arial" w:hAnsi="Arial" w:cs="Arial"/>
          <w:color w:val="000000"/>
        </w:rPr>
        <w:t>Centered</w:t>
      </w:r>
      <w:r w:rsidRPr="00911A62">
        <w:rPr>
          <w:rFonts w:ascii="Arial" w:hAnsi="Arial" w:cs="Arial"/>
          <w:color w:val="000000"/>
        </w:rPr>
        <w:t xml:space="preserve"> Leadership </w:t>
      </w:r>
      <w:r w:rsidR="00812DB4" w:rsidRPr="00911A62">
        <w:rPr>
          <w:rFonts w:ascii="Arial" w:hAnsi="Arial" w:cs="Arial"/>
          <w:color w:val="000000"/>
        </w:rPr>
        <w:t>emphasi</w:t>
      </w:r>
      <w:r w:rsidR="00812DB4">
        <w:rPr>
          <w:rFonts w:ascii="Arial" w:hAnsi="Arial" w:cs="Arial"/>
          <w:color w:val="000000"/>
        </w:rPr>
        <w:t>z</w:t>
      </w:r>
      <w:r w:rsidR="00812DB4" w:rsidRPr="00911A62">
        <w:rPr>
          <w:rFonts w:ascii="Arial" w:hAnsi="Arial" w:cs="Arial"/>
          <w:color w:val="000000"/>
        </w:rPr>
        <w:t>e</w:t>
      </w:r>
      <w:r w:rsidRPr="00911A62">
        <w:rPr>
          <w:rFonts w:ascii="Arial" w:hAnsi="Arial" w:cs="Arial"/>
          <w:color w:val="000000"/>
        </w:rPr>
        <w:t xml:space="preserve"> the importance of balancing task accomplishment for individual development and team building. This model helps </w:t>
      </w:r>
      <w:r w:rsidR="009065CD" w:rsidRPr="00911A62">
        <w:rPr>
          <w:rFonts w:ascii="Arial" w:hAnsi="Arial" w:cs="Arial"/>
          <w:color w:val="000000"/>
        </w:rPr>
        <w:t>prioritise and manage the three elements</w:t>
      </w:r>
      <w:r w:rsidRPr="00911A62">
        <w:rPr>
          <w:rFonts w:ascii="Arial" w:hAnsi="Arial" w:cs="Arial"/>
          <w:color w:val="000000"/>
        </w:rPr>
        <w:t xml:space="preserve"> by offering a practical approach to the leaders. The cons of this model </w:t>
      </w:r>
      <w:r w:rsidR="009065CD" w:rsidRPr="00911A62">
        <w:rPr>
          <w:rFonts w:ascii="Arial" w:hAnsi="Arial" w:cs="Arial"/>
          <w:color w:val="000000"/>
        </w:rPr>
        <w:t>are that it doesn't provide adequate solutions to the complex and dynamic nature of leadership in a</w:t>
      </w:r>
      <w:r w:rsidRPr="00911A62">
        <w:rPr>
          <w:rFonts w:ascii="Arial" w:hAnsi="Arial" w:cs="Arial"/>
          <w:color w:val="000000"/>
        </w:rPr>
        <w:t xml:space="preserve"> rapidly </w:t>
      </w:r>
      <w:r w:rsidRPr="00911A62">
        <w:rPr>
          <w:rFonts w:ascii="Arial" w:hAnsi="Arial" w:cs="Arial"/>
          <w:color w:val="000000"/>
        </w:rPr>
        <w:lastRenderedPageBreak/>
        <w:t>changing environment</w:t>
      </w:r>
      <w:r w:rsidR="00CE18C9" w:rsidRPr="00911A62">
        <w:rPr>
          <w:rFonts w:ascii="Arial" w:hAnsi="Arial" w:cs="Arial"/>
          <w:color w:val="000000"/>
        </w:rPr>
        <w:t xml:space="preserve"> (</w:t>
      </w:r>
      <w:r w:rsidR="00CE18C9" w:rsidRPr="00911A62">
        <w:rPr>
          <w:rFonts w:ascii="Arial" w:hAnsi="Arial" w:cs="Arial"/>
        </w:rPr>
        <w:t>Huczynski and Buchanan, 2013)</w:t>
      </w:r>
      <w:r w:rsidRPr="00911A62">
        <w:rPr>
          <w:rFonts w:ascii="Arial" w:hAnsi="Arial" w:cs="Arial"/>
          <w:color w:val="000000"/>
        </w:rPr>
        <w:t xml:space="preserve">. It is more applicable </w:t>
      </w:r>
      <w:r w:rsidR="009065CD" w:rsidRPr="00911A62">
        <w:rPr>
          <w:rFonts w:ascii="Arial" w:hAnsi="Arial" w:cs="Arial"/>
          <w:color w:val="000000"/>
        </w:rPr>
        <w:t>to</w:t>
      </w:r>
      <w:r w:rsidRPr="00911A62">
        <w:rPr>
          <w:rFonts w:ascii="Arial" w:hAnsi="Arial" w:cs="Arial"/>
          <w:color w:val="000000"/>
        </w:rPr>
        <w:t xml:space="preserve"> the traditional hierarchical structure than modern collaborative workplaces.</w:t>
      </w:r>
    </w:p>
    <w:p w14:paraId="1C3D6E7F" w14:textId="2E2688C2" w:rsidR="00E0695D" w:rsidRPr="00911A62" w:rsidRDefault="00E0695D"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Lastly</w:t>
      </w:r>
      <w:r w:rsidR="009065CD" w:rsidRPr="00911A62">
        <w:rPr>
          <w:rFonts w:ascii="Arial" w:hAnsi="Arial" w:cs="Arial"/>
          <w:color w:val="000000"/>
        </w:rPr>
        <w:t>,</w:t>
      </w:r>
      <w:r w:rsidRPr="00911A62">
        <w:rPr>
          <w:rFonts w:ascii="Arial" w:hAnsi="Arial" w:cs="Arial"/>
          <w:color w:val="000000"/>
        </w:rPr>
        <w:t xml:space="preserve"> McGregor</w:t>
      </w:r>
      <w:r w:rsidR="009065CD" w:rsidRPr="00911A62">
        <w:rPr>
          <w:rFonts w:ascii="Arial" w:hAnsi="Arial" w:cs="Arial"/>
          <w:color w:val="000000"/>
        </w:rPr>
        <w:t>'</w:t>
      </w:r>
      <w:r w:rsidRPr="00911A62">
        <w:rPr>
          <w:rFonts w:ascii="Arial" w:hAnsi="Arial" w:cs="Arial"/>
          <w:color w:val="000000"/>
        </w:rPr>
        <w:t>s Theory X and Theory Y ha</w:t>
      </w:r>
      <w:r w:rsidR="009065CD" w:rsidRPr="00911A62">
        <w:rPr>
          <w:rFonts w:ascii="Arial" w:hAnsi="Arial" w:cs="Arial"/>
          <w:color w:val="000000"/>
        </w:rPr>
        <w:t>ve</w:t>
      </w:r>
      <w:r w:rsidRPr="00911A62">
        <w:rPr>
          <w:rFonts w:ascii="Arial" w:hAnsi="Arial" w:cs="Arial"/>
          <w:color w:val="000000"/>
        </w:rPr>
        <w:t xml:space="preserve"> pros </w:t>
      </w:r>
      <w:r w:rsidR="009065CD" w:rsidRPr="00911A62">
        <w:rPr>
          <w:rFonts w:ascii="Arial" w:hAnsi="Arial" w:cs="Arial"/>
          <w:color w:val="000000"/>
        </w:rPr>
        <w:t xml:space="preserve">in </w:t>
      </w:r>
      <w:r w:rsidR="00E86A85" w:rsidRPr="00911A62">
        <w:rPr>
          <w:rFonts w:ascii="Arial" w:hAnsi="Arial" w:cs="Arial"/>
          <w:color w:val="000000"/>
        </w:rPr>
        <w:t>providing</w:t>
      </w:r>
      <w:r w:rsidRPr="00911A62">
        <w:rPr>
          <w:rFonts w:ascii="Arial" w:hAnsi="Arial" w:cs="Arial"/>
          <w:color w:val="000000"/>
        </w:rPr>
        <w:t xml:space="preserve"> insight </w:t>
      </w:r>
      <w:r w:rsidR="009065CD" w:rsidRPr="00911A62">
        <w:rPr>
          <w:rFonts w:ascii="Arial" w:hAnsi="Arial" w:cs="Arial"/>
          <w:color w:val="000000"/>
        </w:rPr>
        <w:t>into</w:t>
      </w:r>
      <w:r w:rsidRPr="00911A62">
        <w:rPr>
          <w:rFonts w:ascii="Arial" w:hAnsi="Arial" w:cs="Arial"/>
          <w:color w:val="000000"/>
        </w:rPr>
        <w:t xml:space="preserve"> different assumptions about human motivation and nature. It tells the leaders to understand their own biases and beliefs. It also </w:t>
      </w:r>
      <w:r w:rsidR="00E86A85" w:rsidRPr="00911A62">
        <w:rPr>
          <w:rFonts w:ascii="Arial" w:hAnsi="Arial" w:cs="Arial"/>
          <w:color w:val="000000"/>
        </w:rPr>
        <w:t>saves</w:t>
      </w:r>
      <w:r w:rsidRPr="00911A62">
        <w:rPr>
          <w:rFonts w:ascii="Arial" w:hAnsi="Arial" w:cs="Arial"/>
          <w:color w:val="000000"/>
        </w:rPr>
        <w:t xml:space="preserve"> organisational culture by highlighting the importance of leadership style</w:t>
      </w:r>
      <w:r w:rsidR="00CE18C9" w:rsidRPr="00911A62">
        <w:rPr>
          <w:rFonts w:ascii="Arial" w:hAnsi="Arial" w:cs="Arial"/>
          <w:color w:val="000000"/>
        </w:rPr>
        <w:t xml:space="preserve"> (</w:t>
      </w:r>
      <w:r w:rsidR="00CE18C9" w:rsidRPr="00911A62">
        <w:rPr>
          <w:rFonts w:ascii="Arial" w:hAnsi="Arial" w:cs="Arial"/>
        </w:rPr>
        <w:t>Mullins and Dosser, 2013)</w:t>
      </w:r>
      <w:r w:rsidR="00E86A85" w:rsidRPr="00911A62">
        <w:rPr>
          <w:rFonts w:ascii="Arial" w:hAnsi="Arial" w:cs="Arial"/>
          <w:color w:val="000000"/>
        </w:rPr>
        <w:t>. The cons of the theory are that</w:t>
      </w:r>
      <w:r w:rsidRPr="00911A62">
        <w:rPr>
          <w:rFonts w:ascii="Arial" w:hAnsi="Arial" w:cs="Arial"/>
          <w:color w:val="000000"/>
        </w:rPr>
        <w:t xml:space="preserve"> it </w:t>
      </w:r>
      <w:r w:rsidR="009065CD" w:rsidRPr="00911A62">
        <w:rPr>
          <w:rFonts w:ascii="Arial" w:hAnsi="Arial" w:cs="Arial"/>
          <w:color w:val="000000"/>
        </w:rPr>
        <w:t>simplifies</w:t>
      </w:r>
      <w:r w:rsidRPr="00911A62">
        <w:rPr>
          <w:rFonts w:ascii="Arial" w:hAnsi="Arial" w:cs="Arial"/>
          <w:color w:val="000000"/>
        </w:rPr>
        <w:t xml:space="preserve"> human </w:t>
      </w:r>
      <w:r w:rsidR="00812DB4" w:rsidRPr="00911A62">
        <w:rPr>
          <w:rFonts w:ascii="Arial" w:hAnsi="Arial" w:cs="Arial"/>
          <w:color w:val="000000"/>
        </w:rPr>
        <w:t>behavior</w:t>
      </w:r>
      <w:r w:rsidRPr="00911A62">
        <w:rPr>
          <w:rFonts w:ascii="Arial" w:hAnsi="Arial" w:cs="Arial"/>
          <w:color w:val="000000"/>
        </w:rPr>
        <w:t xml:space="preserve"> by </w:t>
      </w:r>
      <w:r w:rsidR="000E3341" w:rsidRPr="00911A62">
        <w:rPr>
          <w:rFonts w:ascii="Arial" w:hAnsi="Arial" w:cs="Arial"/>
          <w:color w:val="000000"/>
        </w:rPr>
        <w:t>dichotomizing</w:t>
      </w:r>
      <w:r w:rsidRPr="00911A62">
        <w:rPr>
          <w:rFonts w:ascii="Arial" w:hAnsi="Arial" w:cs="Arial"/>
          <w:color w:val="000000"/>
        </w:rPr>
        <w:t xml:space="preserve"> it into two extremes</w:t>
      </w:r>
      <w:r w:rsidR="00E86A85" w:rsidRPr="00911A62">
        <w:rPr>
          <w:rFonts w:ascii="Arial" w:hAnsi="Arial" w:cs="Arial"/>
          <w:color w:val="000000"/>
        </w:rPr>
        <w:t>.</w:t>
      </w:r>
      <w:r w:rsidR="009065CD" w:rsidRPr="00911A62">
        <w:rPr>
          <w:rFonts w:ascii="Arial" w:hAnsi="Arial" w:cs="Arial"/>
          <w:color w:val="000000"/>
        </w:rPr>
        <w:t xml:space="preserve"> It may not fully acco</w:t>
      </w:r>
      <w:r w:rsidR="00E86A85" w:rsidRPr="00911A62">
        <w:rPr>
          <w:rFonts w:ascii="Arial" w:hAnsi="Arial" w:cs="Arial"/>
          <w:color w:val="000000"/>
        </w:rPr>
        <w:t>unt for differences between</w:t>
      </w:r>
      <w:r w:rsidRPr="00911A62">
        <w:rPr>
          <w:rFonts w:ascii="Arial" w:hAnsi="Arial" w:cs="Arial"/>
          <w:color w:val="000000"/>
        </w:rPr>
        <w:t xml:space="preserve"> individual and cultu</w:t>
      </w:r>
      <w:r w:rsidR="00E86A85" w:rsidRPr="00911A62">
        <w:rPr>
          <w:rFonts w:ascii="Arial" w:hAnsi="Arial" w:cs="Arial"/>
          <w:color w:val="000000"/>
        </w:rPr>
        <w:t>ral perspectives</w:t>
      </w:r>
      <w:r w:rsidRPr="00911A62">
        <w:rPr>
          <w:rFonts w:ascii="Arial" w:hAnsi="Arial" w:cs="Arial"/>
          <w:color w:val="000000"/>
        </w:rPr>
        <w:t xml:space="preserve"> in </w:t>
      </w:r>
      <w:r w:rsidR="00812DB4" w:rsidRPr="00911A62">
        <w:rPr>
          <w:rFonts w:ascii="Arial" w:hAnsi="Arial" w:cs="Arial"/>
          <w:color w:val="000000"/>
        </w:rPr>
        <w:t>behavior</w:t>
      </w:r>
      <w:r w:rsidRPr="00911A62">
        <w:rPr>
          <w:rFonts w:ascii="Arial" w:hAnsi="Arial" w:cs="Arial"/>
          <w:color w:val="000000"/>
        </w:rPr>
        <w:t xml:space="preserve"> and motivation.</w:t>
      </w:r>
    </w:p>
    <w:p w14:paraId="18804E44" w14:textId="0D4747D2" w:rsidR="00812DB4" w:rsidRPr="00812DB4" w:rsidRDefault="00E86A85" w:rsidP="00812DB4">
      <w:pPr>
        <w:pStyle w:val="NormalWeb"/>
        <w:spacing w:before="0" w:beforeAutospacing="0" w:after="0" w:afterAutospacing="0" w:line="480" w:lineRule="auto"/>
        <w:jc w:val="both"/>
        <w:rPr>
          <w:rFonts w:ascii="Arial" w:hAnsi="Arial" w:cs="Arial"/>
        </w:rPr>
      </w:pPr>
      <w:r w:rsidRPr="00911A62">
        <w:rPr>
          <w:rFonts w:ascii="Arial" w:hAnsi="Arial" w:cs="Arial"/>
          <w:color w:val="000000"/>
        </w:rPr>
        <w:t>Each leadership theory offers valuable insights and approaches to leadership</w:t>
      </w:r>
      <w:r w:rsidR="00E0695D" w:rsidRPr="00911A62">
        <w:rPr>
          <w:rFonts w:ascii="Arial" w:hAnsi="Arial" w:cs="Arial"/>
          <w:color w:val="000000"/>
        </w:rPr>
        <w:t>, but no sing</w:t>
      </w:r>
      <w:r w:rsidRPr="00911A62">
        <w:rPr>
          <w:rFonts w:ascii="Arial" w:hAnsi="Arial" w:cs="Arial"/>
          <w:color w:val="000000"/>
        </w:rPr>
        <w:t>le theory</w:t>
      </w:r>
      <w:r w:rsidR="00E0695D" w:rsidRPr="00911A62">
        <w:rPr>
          <w:rFonts w:ascii="Arial" w:hAnsi="Arial" w:cs="Arial"/>
          <w:color w:val="000000"/>
        </w:rPr>
        <w:t xml:space="preserve"> can be universally applicable</w:t>
      </w:r>
      <w:r w:rsidR="0068188B" w:rsidRPr="00911A62">
        <w:rPr>
          <w:rFonts w:ascii="Arial" w:hAnsi="Arial" w:cs="Arial"/>
          <w:color w:val="000000"/>
        </w:rPr>
        <w:t xml:space="preserve"> (</w:t>
      </w:r>
      <w:r w:rsidR="0068188B" w:rsidRPr="00911A62">
        <w:rPr>
          <w:rFonts w:ascii="Arial" w:hAnsi="Arial" w:cs="Arial"/>
        </w:rPr>
        <w:t>Robbins, 2008)</w:t>
      </w:r>
      <w:r w:rsidR="00E0695D" w:rsidRPr="00911A62">
        <w:rPr>
          <w:rFonts w:ascii="Arial" w:hAnsi="Arial" w:cs="Arial"/>
          <w:color w:val="000000"/>
        </w:rPr>
        <w:t xml:space="preserve">. </w:t>
      </w:r>
      <w:r w:rsidR="009065CD" w:rsidRPr="00911A62">
        <w:rPr>
          <w:rFonts w:ascii="Arial" w:hAnsi="Arial" w:cs="Arial"/>
          <w:color w:val="000000"/>
        </w:rPr>
        <w:t>To integrate</w:t>
      </w:r>
      <w:r w:rsidR="00E0695D" w:rsidRPr="00911A62">
        <w:rPr>
          <w:rFonts w:ascii="Arial" w:hAnsi="Arial" w:cs="Arial"/>
          <w:color w:val="000000"/>
        </w:rPr>
        <w:t xml:space="preserve"> effective leadership, leaders often take the principle</w:t>
      </w:r>
      <w:r w:rsidR="009065CD" w:rsidRPr="00911A62">
        <w:rPr>
          <w:rFonts w:ascii="Arial" w:hAnsi="Arial" w:cs="Arial"/>
          <w:color w:val="000000"/>
        </w:rPr>
        <w:t>s</w:t>
      </w:r>
      <w:r w:rsidR="00E0695D" w:rsidRPr="00911A62">
        <w:rPr>
          <w:rFonts w:ascii="Arial" w:hAnsi="Arial" w:cs="Arial"/>
          <w:color w:val="000000"/>
        </w:rPr>
        <w:t xml:space="preserve"> from multiple theories and adapt their approach to the</w:t>
      </w:r>
      <w:r w:rsidRPr="00911A62">
        <w:rPr>
          <w:rFonts w:ascii="Arial" w:hAnsi="Arial" w:cs="Arial"/>
          <w:color w:val="000000"/>
        </w:rPr>
        <w:t>ir organisation and team's necessary contracts and needs</w:t>
      </w:r>
      <w:r w:rsidR="00E0695D" w:rsidRPr="00911A62">
        <w:rPr>
          <w:rFonts w:ascii="Arial" w:hAnsi="Arial" w:cs="Arial"/>
          <w:color w:val="000000"/>
        </w:rPr>
        <w:t>.</w:t>
      </w:r>
    </w:p>
    <w:p w14:paraId="15B393F1" w14:textId="0A988704" w:rsidR="00FA79EE" w:rsidRPr="000E3341" w:rsidRDefault="00FA79EE" w:rsidP="00866C02">
      <w:pPr>
        <w:spacing w:line="480" w:lineRule="auto"/>
        <w:jc w:val="both"/>
        <w:rPr>
          <w:rFonts w:ascii="Arial" w:hAnsi="Arial" w:cs="Arial"/>
          <w:b/>
          <w:sz w:val="28"/>
          <w:szCs w:val="28"/>
        </w:rPr>
      </w:pPr>
      <w:r w:rsidRPr="00911A62">
        <w:rPr>
          <w:rFonts w:ascii="Arial" w:hAnsi="Arial" w:cs="Arial"/>
          <w:color w:val="000000"/>
        </w:rPr>
        <w:t>The preferred managerial styles within the hospitality industry help to create more balance between customer satisfaction and operational efficiency. There are different effective managerial styles for the hospitality industry. One of them is hands-on leadership. Usually</w:t>
      </w:r>
      <w:r w:rsidR="00F520AB" w:rsidRPr="00911A62">
        <w:rPr>
          <w:rFonts w:ascii="Arial" w:hAnsi="Arial" w:cs="Arial"/>
          <w:color w:val="000000"/>
        </w:rPr>
        <w:t>, in this dynamic environment of hospitality, hands-on leadership is</w:t>
      </w:r>
      <w:r w:rsidRPr="00911A62">
        <w:rPr>
          <w:rFonts w:ascii="Arial" w:hAnsi="Arial" w:cs="Arial"/>
          <w:color w:val="000000"/>
        </w:rPr>
        <w:t xml:space="preserve"> valued. </w:t>
      </w:r>
      <w:r w:rsidR="00F520AB" w:rsidRPr="00911A62">
        <w:rPr>
          <w:rFonts w:ascii="Arial" w:hAnsi="Arial" w:cs="Arial"/>
          <w:color w:val="000000"/>
        </w:rPr>
        <w:t>Managers apply hands-on leadership</w:t>
      </w:r>
      <w:r w:rsidRPr="00911A62">
        <w:rPr>
          <w:rFonts w:ascii="Arial" w:hAnsi="Arial" w:cs="Arial"/>
          <w:color w:val="000000"/>
        </w:rPr>
        <w:t xml:space="preserve"> to </w:t>
      </w:r>
      <w:r w:rsidR="00F520AB" w:rsidRPr="00911A62">
        <w:rPr>
          <w:rFonts w:ascii="Arial" w:hAnsi="Arial" w:cs="Arial"/>
          <w:color w:val="000000"/>
        </w:rPr>
        <w:t>engage with staff and guests actively</w:t>
      </w:r>
      <w:r w:rsidRPr="00911A62">
        <w:rPr>
          <w:rFonts w:ascii="Arial" w:hAnsi="Arial" w:cs="Arial"/>
          <w:color w:val="000000"/>
        </w:rPr>
        <w:t>. This helps to assist with task</w:t>
      </w:r>
      <w:r w:rsidR="00F520AB" w:rsidRPr="00911A62">
        <w:rPr>
          <w:rFonts w:ascii="Arial" w:hAnsi="Arial" w:cs="Arial"/>
          <w:color w:val="000000"/>
        </w:rPr>
        <w:t>s</w:t>
      </w:r>
      <w:r w:rsidRPr="00911A62">
        <w:rPr>
          <w:rFonts w:ascii="Arial" w:hAnsi="Arial" w:cs="Arial"/>
          <w:color w:val="000000"/>
        </w:rPr>
        <w:t xml:space="preserve"> during busy periods and actively seek feedback by demonstrating commitment and inspir</w:t>
      </w:r>
      <w:r w:rsidR="00F520AB" w:rsidRPr="00911A62">
        <w:rPr>
          <w:rFonts w:ascii="Arial" w:hAnsi="Arial" w:cs="Arial"/>
          <w:color w:val="000000"/>
        </w:rPr>
        <w:t>ing</w:t>
      </w:r>
      <w:r w:rsidRPr="00911A62">
        <w:rPr>
          <w:rFonts w:ascii="Arial" w:hAnsi="Arial" w:cs="Arial"/>
          <w:color w:val="000000"/>
        </w:rPr>
        <w:t xml:space="preserve"> confidence among the members</w:t>
      </w:r>
      <w:r w:rsidR="0068188B" w:rsidRPr="00911A62">
        <w:rPr>
          <w:rFonts w:ascii="Arial" w:hAnsi="Arial" w:cs="Arial"/>
          <w:color w:val="000000"/>
        </w:rPr>
        <w:t xml:space="preserve"> (</w:t>
      </w:r>
      <w:r w:rsidR="0068188B" w:rsidRPr="00911A62">
        <w:rPr>
          <w:rFonts w:ascii="Arial" w:hAnsi="Arial" w:cs="Arial"/>
        </w:rPr>
        <w:t xml:space="preserve">Rollinson, </w:t>
      </w:r>
      <w:r w:rsidR="00D52910" w:rsidRPr="00911A62">
        <w:rPr>
          <w:rFonts w:ascii="Arial" w:hAnsi="Arial" w:cs="Arial"/>
        </w:rPr>
        <w:t>2008</w:t>
      </w:r>
      <w:r w:rsidR="0068188B" w:rsidRPr="00911A62">
        <w:rPr>
          <w:rFonts w:ascii="Arial" w:hAnsi="Arial" w:cs="Arial"/>
        </w:rPr>
        <w:t>)</w:t>
      </w:r>
      <w:r w:rsidRPr="00911A62">
        <w:rPr>
          <w:rFonts w:ascii="Arial" w:hAnsi="Arial" w:cs="Arial"/>
          <w:color w:val="000000"/>
        </w:rPr>
        <w:t>.</w:t>
      </w:r>
    </w:p>
    <w:p w14:paraId="253F49F0" w14:textId="32305368" w:rsidR="00FA79EE" w:rsidRPr="00911A62" w:rsidRDefault="00F520AB"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Another managerial style is s</w:t>
      </w:r>
      <w:r w:rsidR="00FA79EE" w:rsidRPr="00911A62">
        <w:rPr>
          <w:rFonts w:ascii="Arial" w:hAnsi="Arial" w:cs="Arial"/>
          <w:color w:val="000000"/>
        </w:rPr>
        <w:t xml:space="preserve">ervant leadership. The </w:t>
      </w:r>
      <w:r w:rsidRPr="00911A62">
        <w:rPr>
          <w:rFonts w:ascii="Arial" w:hAnsi="Arial" w:cs="Arial"/>
          <w:color w:val="000000"/>
        </w:rPr>
        <w:t>hospitality industry managers adopt servant leadership approaches that prioritise the needs of their guest</w:t>
      </w:r>
      <w:r w:rsidR="00A25FA5" w:rsidRPr="00911A62">
        <w:rPr>
          <w:rFonts w:ascii="Arial" w:hAnsi="Arial" w:cs="Arial"/>
          <w:color w:val="000000"/>
        </w:rPr>
        <w:t>s</w:t>
      </w:r>
      <w:r w:rsidRPr="00911A62">
        <w:rPr>
          <w:rFonts w:ascii="Arial" w:hAnsi="Arial" w:cs="Arial"/>
          <w:color w:val="000000"/>
        </w:rPr>
        <w:t xml:space="preserve"> and team members rather than</w:t>
      </w:r>
      <w:r w:rsidR="00FA79EE" w:rsidRPr="00911A62">
        <w:rPr>
          <w:rFonts w:ascii="Arial" w:hAnsi="Arial" w:cs="Arial"/>
          <w:color w:val="000000"/>
        </w:rPr>
        <w:t xml:space="preserve"> their own. They create a positive work environment by fostering a culture of empowerment, </w:t>
      </w:r>
      <w:r w:rsidR="00812DB4" w:rsidRPr="00911A62">
        <w:rPr>
          <w:rFonts w:ascii="Arial" w:hAnsi="Arial" w:cs="Arial"/>
          <w:color w:val="000000"/>
        </w:rPr>
        <w:t>empathy,</w:t>
      </w:r>
      <w:r w:rsidR="00FA79EE" w:rsidRPr="00911A62">
        <w:rPr>
          <w:rFonts w:ascii="Arial" w:hAnsi="Arial" w:cs="Arial"/>
          <w:color w:val="000000"/>
        </w:rPr>
        <w:t xml:space="preserve"> and support</w:t>
      </w:r>
      <w:r w:rsidR="00D52910" w:rsidRPr="00911A62">
        <w:rPr>
          <w:rFonts w:ascii="Arial" w:hAnsi="Arial" w:cs="Arial"/>
          <w:color w:val="000000"/>
        </w:rPr>
        <w:t xml:space="preserve"> (</w:t>
      </w:r>
      <w:r w:rsidR="00D52910" w:rsidRPr="00911A62">
        <w:rPr>
          <w:rFonts w:ascii="Arial" w:hAnsi="Arial" w:cs="Arial"/>
        </w:rPr>
        <w:t xml:space="preserve">Union Square Hospitality Group, </w:t>
      </w:r>
      <w:r w:rsidR="00D52910" w:rsidRPr="00911A62">
        <w:rPr>
          <w:rFonts w:ascii="Arial" w:hAnsi="Arial" w:cs="Arial"/>
        </w:rPr>
        <w:lastRenderedPageBreak/>
        <w:t>2024).</w:t>
      </w:r>
      <w:r w:rsidR="00FA79EE" w:rsidRPr="00911A62">
        <w:rPr>
          <w:rFonts w:ascii="Arial" w:hAnsi="Arial" w:cs="Arial"/>
          <w:color w:val="000000"/>
        </w:rPr>
        <w:t xml:space="preserve"> It helps the employees </w:t>
      </w:r>
      <w:r w:rsidRPr="00911A62">
        <w:rPr>
          <w:rFonts w:ascii="Arial" w:hAnsi="Arial" w:cs="Arial"/>
          <w:color w:val="000000"/>
        </w:rPr>
        <w:t>feel motivated and valued so that each</w:t>
      </w:r>
      <w:r w:rsidR="00FA79EE" w:rsidRPr="00911A62">
        <w:rPr>
          <w:rFonts w:ascii="Arial" w:hAnsi="Arial" w:cs="Arial"/>
          <w:color w:val="000000"/>
        </w:rPr>
        <w:t xml:space="preserve"> can deliver exceptional services.</w:t>
      </w:r>
    </w:p>
    <w:p w14:paraId="0804374F" w14:textId="77777777" w:rsidR="00FA79EE" w:rsidRPr="00911A62" w:rsidRDefault="00FA79EE"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 xml:space="preserve">Next comes </w:t>
      </w:r>
      <w:r w:rsidR="00D52910" w:rsidRPr="00911A62">
        <w:rPr>
          <w:rFonts w:ascii="Arial" w:hAnsi="Arial" w:cs="Arial"/>
          <w:color w:val="000000"/>
        </w:rPr>
        <w:t>Adaptive L</w:t>
      </w:r>
      <w:r w:rsidRPr="00911A62">
        <w:rPr>
          <w:rFonts w:ascii="Arial" w:hAnsi="Arial" w:cs="Arial"/>
          <w:color w:val="000000"/>
        </w:rPr>
        <w:t>eadership</w:t>
      </w:r>
      <w:r w:rsidR="00D52910" w:rsidRPr="00911A62">
        <w:rPr>
          <w:rFonts w:ascii="Arial" w:hAnsi="Arial" w:cs="Arial"/>
          <w:color w:val="000000"/>
        </w:rPr>
        <w:t xml:space="preserve"> (</w:t>
      </w:r>
      <w:r w:rsidR="00D52910" w:rsidRPr="00911A62">
        <w:rPr>
          <w:rFonts w:ascii="Arial" w:hAnsi="Arial" w:cs="Arial"/>
        </w:rPr>
        <w:t>The Ritz-Carlton Hotel Company, 2023)</w:t>
      </w:r>
      <w:r w:rsidRPr="00911A62">
        <w:rPr>
          <w:rFonts w:ascii="Arial" w:hAnsi="Arial" w:cs="Arial"/>
          <w:color w:val="000000"/>
        </w:rPr>
        <w:t xml:space="preserve">. </w:t>
      </w:r>
      <w:r w:rsidR="00F520AB" w:rsidRPr="00911A62">
        <w:rPr>
          <w:rFonts w:ascii="Arial" w:hAnsi="Arial" w:cs="Arial"/>
          <w:color w:val="000000"/>
        </w:rPr>
        <w:t>A</w:t>
      </w:r>
      <w:r w:rsidRPr="00911A62">
        <w:rPr>
          <w:rFonts w:ascii="Arial" w:hAnsi="Arial" w:cs="Arial"/>
          <w:color w:val="000000"/>
        </w:rPr>
        <w:t xml:space="preserve">daptive leadership is necessary for the </w:t>
      </w:r>
      <w:r w:rsidR="00F520AB" w:rsidRPr="00911A62">
        <w:rPr>
          <w:rFonts w:ascii="Arial" w:hAnsi="Arial" w:cs="Arial"/>
          <w:color w:val="000000"/>
        </w:rPr>
        <w:t>hospitality industry's diverse nature and guests' ever-changing demand</w:t>
      </w:r>
      <w:r w:rsidRPr="00911A62">
        <w:rPr>
          <w:rFonts w:ascii="Arial" w:hAnsi="Arial" w:cs="Arial"/>
          <w:color w:val="000000"/>
        </w:rPr>
        <w:t xml:space="preserve">s. </w:t>
      </w:r>
      <w:r w:rsidR="00F520AB" w:rsidRPr="00911A62">
        <w:rPr>
          <w:rFonts w:ascii="Arial" w:hAnsi="Arial" w:cs="Arial"/>
          <w:color w:val="000000"/>
        </w:rPr>
        <w:t>T</w:t>
      </w:r>
      <w:r w:rsidRPr="00911A62">
        <w:rPr>
          <w:rFonts w:ascii="Arial" w:hAnsi="Arial" w:cs="Arial"/>
          <w:color w:val="000000"/>
        </w:rPr>
        <w:t xml:space="preserve">his adaptive leadership </w:t>
      </w:r>
      <w:r w:rsidR="00F520AB" w:rsidRPr="00911A62">
        <w:rPr>
          <w:rFonts w:ascii="Arial" w:hAnsi="Arial" w:cs="Arial"/>
          <w:color w:val="000000"/>
        </w:rPr>
        <w:t>allows</w:t>
      </w:r>
      <w:r w:rsidRPr="00911A62">
        <w:rPr>
          <w:rFonts w:ascii="Arial" w:hAnsi="Arial" w:cs="Arial"/>
          <w:color w:val="000000"/>
        </w:rPr>
        <w:t xml:space="preserve"> managers to quickly a</w:t>
      </w:r>
      <w:r w:rsidR="00F520AB" w:rsidRPr="00911A62">
        <w:rPr>
          <w:rFonts w:ascii="Arial" w:hAnsi="Arial" w:cs="Arial"/>
          <w:color w:val="000000"/>
        </w:rPr>
        <w:t>ss</w:t>
      </w:r>
      <w:r w:rsidRPr="00911A62">
        <w:rPr>
          <w:rFonts w:ascii="Arial" w:hAnsi="Arial" w:cs="Arial"/>
          <w:color w:val="000000"/>
        </w:rPr>
        <w:t>ess situations by forming decisions and adapt</w:t>
      </w:r>
      <w:r w:rsidR="00F520AB" w:rsidRPr="00911A62">
        <w:rPr>
          <w:rFonts w:ascii="Arial" w:hAnsi="Arial" w:cs="Arial"/>
          <w:color w:val="000000"/>
        </w:rPr>
        <w:t>ing</w:t>
      </w:r>
      <w:r w:rsidRPr="00911A62">
        <w:rPr>
          <w:rFonts w:ascii="Arial" w:hAnsi="Arial" w:cs="Arial"/>
          <w:color w:val="000000"/>
        </w:rPr>
        <w:t xml:space="preserve"> their approach to meet evolving challenges by demonstrating effectiveness in navigating the dynamic landscape of hospitality.</w:t>
      </w:r>
    </w:p>
    <w:p w14:paraId="24CA913E" w14:textId="6A5C3E08" w:rsidR="00FA79EE" w:rsidRPr="00911A62" w:rsidRDefault="00FA79EE"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Furthermore, the preferred managerial style is transformational leadership</w:t>
      </w:r>
      <w:r w:rsidR="00D52910" w:rsidRPr="00911A62">
        <w:rPr>
          <w:rFonts w:ascii="Arial" w:hAnsi="Arial" w:cs="Arial"/>
          <w:color w:val="000000"/>
        </w:rPr>
        <w:t xml:space="preserve"> (</w:t>
      </w:r>
      <w:r w:rsidR="00D52910" w:rsidRPr="00911A62">
        <w:rPr>
          <w:rFonts w:ascii="Arial" w:hAnsi="Arial" w:cs="Arial"/>
        </w:rPr>
        <w:t>Marriott International, 2022).</w:t>
      </w:r>
      <w:r w:rsidRPr="00911A62">
        <w:rPr>
          <w:rFonts w:ascii="Arial" w:hAnsi="Arial" w:cs="Arial"/>
          <w:color w:val="000000"/>
        </w:rPr>
        <w:t xml:space="preserve"> This helps </w:t>
      </w:r>
      <w:r w:rsidR="00F520AB" w:rsidRPr="00911A62">
        <w:rPr>
          <w:rFonts w:ascii="Arial" w:hAnsi="Arial" w:cs="Arial"/>
          <w:color w:val="000000"/>
        </w:rPr>
        <w:t>motivate and inspire team leaders</w:t>
      </w:r>
      <w:r w:rsidRPr="00911A62">
        <w:rPr>
          <w:rFonts w:ascii="Arial" w:hAnsi="Arial" w:cs="Arial"/>
          <w:color w:val="000000"/>
        </w:rPr>
        <w:t xml:space="preserve"> to achieve extraordinary results by forming a vision, fostering </w:t>
      </w:r>
      <w:r w:rsidR="00812DB4" w:rsidRPr="00911A62">
        <w:rPr>
          <w:rFonts w:ascii="Arial" w:hAnsi="Arial" w:cs="Arial"/>
          <w:color w:val="000000"/>
        </w:rPr>
        <w:t>innovation,</w:t>
      </w:r>
      <w:r w:rsidRPr="00911A62">
        <w:rPr>
          <w:rFonts w:ascii="Arial" w:hAnsi="Arial" w:cs="Arial"/>
          <w:color w:val="000000"/>
        </w:rPr>
        <w:t xml:space="preserve"> and setting high standards through creativity. </w:t>
      </w:r>
      <w:r w:rsidR="00F520AB" w:rsidRPr="00911A62">
        <w:rPr>
          <w:rFonts w:ascii="Arial" w:hAnsi="Arial" w:cs="Arial"/>
          <w:color w:val="000000"/>
        </w:rPr>
        <w:t>T</w:t>
      </w:r>
      <w:r w:rsidRPr="00911A62">
        <w:rPr>
          <w:rFonts w:ascii="Arial" w:hAnsi="Arial" w:cs="Arial"/>
          <w:color w:val="000000"/>
        </w:rPr>
        <w:t xml:space="preserve">ransformational leadership will help to </w:t>
      </w:r>
      <w:r w:rsidR="00F520AB" w:rsidRPr="00911A62">
        <w:rPr>
          <w:rFonts w:ascii="Arial" w:hAnsi="Arial" w:cs="Arial"/>
          <w:color w:val="000000"/>
        </w:rPr>
        <w:t>create</w:t>
      </w:r>
      <w:r w:rsidRPr="00911A62">
        <w:rPr>
          <w:rFonts w:ascii="Arial" w:hAnsi="Arial" w:cs="Arial"/>
          <w:color w:val="000000"/>
        </w:rPr>
        <w:t xml:space="preserve"> excellent and continuous improvement in the hospitality industry by increasing guest experiences.</w:t>
      </w:r>
    </w:p>
    <w:p w14:paraId="0A32AC34" w14:textId="64E0B847" w:rsidR="00FA79EE" w:rsidRPr="00911A62" w:rsidRDefault="00FA79EE"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 xml:space="preserve">Another leadership style </w:t>
      </w:r>
      <w:r w:rsidR="00F520AB" w:rsidRPr="00911A62">
        <w:rPr>
          <w:rFonts w:ascii="Arial" w:hAnsi="Arial" w:cs="Arial"/>
          <w:color w:val="000000"/>
        </w:rPr>
        <w:t>is called</w:t>
      </w:r>
      <w:r w:rsidRPr="00911A62">
        <w:rPr>
          <w:rFonts w:ascii="Arial" w:hAnsi="Arial" w:cs="Arial"/>
          <w:color w:val="000000"/>
        </w:rPr>
        <w:t xml:space="preserve"> Democratic leadership. Leadership </w:t>
      </w:r>
      <w:r w:rsidR="00F520AB" w:rsidRPr="00911A62">
        <w:rPr>
          <w:rFonts w:ascii="Arial" w:hAnsi="Arial" w:cs="Arial"/>
          <w:color w:val="000000"/>
        </w:rPr>
        <w:t>is crucial, and</w:t>
      </w:r>
      <w:r w:rsidRPr="00911A62">
        <w:rPr>
          <w:rFonts w:ascii="Arial" w:hAnsi="Arial" w:cs="Arial"/>
          <w:color w:val="000000"/>
        </w:rPr>
        <w:t xml:space="preserve"> </w:t>
      </w:r>
      <w:r w:rsidR="00F520AB" w:rsidRPr="00911A62">
        <w:rPr>
          <w:rFonts w:ascii="Arial" w:hAnsi="Arial" w:cs="Arial"/>
          <w:color w:val="000000"/>
        </w:rPr>
        <w:t>t</w:t>
      </w:r>
      <w:r w:rsidRPr="00911A62">
        <w:rPr>
          <w:rFonts w:ascii="Arial" w:hAnsi="Arial" w:cs="Arial"/>
          <w:color w:val="000000"/>
        </w:rPr>
        <w:t xml:space="preserve">eamwork and collaboration </w:t>
      </w:r>
      <w:r w:rsidR="00F520AB" w:rsidRPr="00911A62">
        <w:rPr>
          <w:rFonts w:ascii="Arial" w:hAnsi="Arial" w:cs="Arial"/>
          <w:color w:val="000000"/>
        </w:rPr>
        <w:t>are</w:t>
      </w:r>
      <w:r w:rsidRPr="00911A62">
        <w:rPr>
          <w:rFonts w:ascii="Arial" w:hAnsi="Arial" w:cs="Arial"/>
          <w:color w:val="000000"/>
        </w:rPr>
        <w:t xml:space="preserve"> necessary in hospitality settings. This style helps the managers </w:t>
      </w:r>
      <w:r w:rsidR="00F520AB" w:rsidRPr="00911A62">
        <w:rPr>
          <w:rFonts w:ascii="Arial" w:hAnsi="Arial" w:cs="Arial"/>
          <w:color w:val="000000"/>
        </w:rPr>
        <w:t xml:space="preserve">engage employees in decision-making </w:t>
      </w:r>
      <w:r w:rsidR="00812DB4" w:rsidRPr="00911A62">
        <w:rPr>
          <w:rFonts w:ascii="Arial" w:hAnsi="Arial" w:cs="Arial"/>
          <w:color w:val="000000"/>
        </w:rPr>
        <w:t>processes,</w:t>
      </w:r>
      <w:r w:rsidR="00F520AB" w:rsidRPr="00911A62">
        <w:rPr>
          <w:rFonts w:ascii="Arial" w:hAnsi="Arial" w:cs="Arial"/>
          <w:color w:val="000000"/>
        </w:rPr>
        <w:t xml:space="preserve"> collects ideas and inputs and encourages</w:t>
      </w:r>
      <w:r w:rsidRPr="00911A62">
        <w:rPr>
          <w:rFonts w:ascii="Arial" w:hAnsi="Arial" w:cs="Arial"/>
          <w:color w:val="000000"/>
        </w:rPr>
        <w:t xml:space="preserve"> open communication. It creates a sense of ownership and engagement among team members</w:t>
      </w:r>
      <w:r w:rsidR="00A65881" w:rsidRPr="00911A62">
        <w:rPr>
          <w:rFonts w:ascii="Arial" w:hAnsi="Arial" w:cs="Arial"/>
          <w:color w:val="000000"/>
        </w:rPr>
        <w:t xml:space="preserve"> (</w:t>
      </w:r>
      <w:r w:rsidR="00A65881" w:rsidRPr="00911A62">
        <w:rPr>
          <w:rFonts w:ascii="Arial" w:hAnsi="Arial" w:cs="Arial"/>
        </w:rPr>
        <w:t>Smith and Johnson, 2021)</w:t>
      </w:r>
      <w:r w:rsidRPr="00911A62">
        <w:rPr>
          <w:rFonts w:ascii="Arial" w:hAnsi="Arial" w:cs="Arial"/>
          <w:color w:val="000000"/>
        </w:rPr>
        <w:t xml:space="preserve">. It also helps to lead </w:t>
      </w:r>
      <w:r w:rsidR="00F520AB" w:rsidRPr="00911A62">
        <w:rPr>
          <w:rFonts w:ascii="Arial" w:hAnsi="Arial" w:cs="Arial"/>
          <w:color w:val="000000"/>
        </w:rPr>
        <w:t>to</w:t>
      </w:r>
      <w:r w:rsidRPr="00911A62">
        <w:rPr>
          <w:rFonts w:ascii="Arial" w:hAnsi="Arial" w:cs="Arial"/>
          <w:color w:val="000000"/>
        </w:rPr>
        <w:t xml:space="preserve"> better problem</w:t>
      </w:r>
      <w:r w:rsidR="00F520AB" w:rsidRPr="00911A62">
        <w:rPr>
          <w:rFonts w:ascii="Arial" w:hAnsi="Arial" w:cs="Arial"/>
          <w:color w:val="000000"/>
        </w:rPr>
        <w:t>-</w:t>
      </w:r>
      <w:r w:rsidRPr="00911A62">
        <w:rPr>
          <w:rFonts w:ascii="Arial" w:hAnsi="Arial" w:cs="Arial"/>
          <w:color w:val="000000"/>
        </w:rPr>
        <w:t>solving and decision outcomes.</w:t>
      </w:r>
    </w:p>
    <w:p w14:paraId="5504EE9A" w14:textId="643B9390" w:rsidR="00FA79EE" w:rsidRPr="00911A62" w:rsidRDefault="00FA79EE"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 xml:space="preserve">Moreover, another manager style is </w:t>
      </w:r>
      <w:r w:rsidR="00F520AB" w:rsidRPr="00911A62">
        <w:rPr>
          <w:rFonts w:ascii="Arial" w:hAnsi="Arial" w:cs="Arial"/>
          <w:color w:val="000000"/>
        </w:rPr>
        <w:t>customer-centric leadership,</w:t>
      </w:r>
      <w:r w:rsidRPr="00911A62">
        <w:rPr>
          <w:rFonts w:ascii="Arial" w:hAnsi="Arial" w:cs="Arial"/>
          <w:color w:val="000000"/>
        </w:rPr>
        <w:t xml:space="preserve"> where the manager </w:t>
      </w:r>
      <w:r w:rsidR="00812DB4" w:rsidRPr="00911A62">
        <w:rPr>
          <w:rFonts w:ascii="Arial" w:hAnsi="Arial" w:cs="Arial"/>
          <w:color w:val="000000"/>
        </w:rPr>
        <w:t>priorities</w:t>
      </w:r>
      <w:r w:rsidRPr="00911A62">
        <w:rPr>
          <w:rFonts w:ascii="Arial" w:hAnsi="Arial" w:cs="Arial"/>
          <w:color w:val="000000"/>
        </w:rPr>
        <w:t xml:space="preserve"> the guest experience over all other things. </w:t>
      </w:r>
      <w:r w:rsidR="00F520AB" w:rsidRPr="00911A62">
        <w:rPr>
          <w:rFonts w:ascii="Arial" w:hAnsi="Arial" w:cs="Arial"/>
          <w:color w:val="000000"/>
        </w:rPr>
        <w:t>T</w:t>
      </w:r>
      <w:r w:rsidRPr="00911A62">
        <w:rPr>
          <w:rFonts w:ascii="Arial" w:hAnsi="Arial" w:cs="Arial"/>
          <w:color w:val="000000"/>
        </w:rPr>
        <w:t>he managers who adopt this leadership qualit</w:t>
      </w:r>
      <w:r w:rsidR="00F520AB" w:rsidRPr="00911A62">
        <w:rPr>
          <w:rFonts w:ascii="Arial" w:hAnsi="Arial" w:cs="Arial"/>
          <w:color w:val="000000"/>
        </w:rPr>
        <w:t>y</w:t>
      </w:r>
      <w:r w:rsidRPr="00911A62">
        <w:rPr>
          <w:rFonts w:ascii="Arial" w:hAnsi="Arial" w:cs="Arial"/>
          <w:color w:val="000000"/>
        </w:rPr>
        <w:t xml:space="preserve"> usually set a clear example of putting this first. </w:t>
      </w:r>
      <w:r w:rsidR="00F520AB" w:rsidRPr="00911A62">
        <w:rPr>
          <w:rFonts w:ascii="Arial" w:hAnsi="Arial" w:cs="Arial"/>
          <w:color w:val="000000"/>
        </w:rPr>
        <w:t>T</w:t>
      </w:r>
      <w:r w:rsidRPr="00911A62">
        <w:rPr>
          <w:rFonts w:ascii="Arial" w:hAnsi="Arial" w:cs="Arial"/>
          <w:color w:val="000000"/>
        </w:rPr>
        <w:t xml:space="preserve">he managers inspire their team to go above and beyond to exceed guest expectations by increasing </w:t>
      </w:r>
      <w:r w:rsidR="00F520AB" w:rsidRPr="00911A62">
        <w:rPr>
          <w:rFonts w:ascii="Arial" w:hAnsi="Arial" w:cs="Arial"/>
          <w:color w:val="000000"/>
        </w:rPr>
        <w:t>satisfa</w:t>
      </w:r>
      <w:r w:rsidRPr="00911A62">
        <w:rPr>
          <w:rFonts w:ascii="Arial" w:hAnsi="Arial" w:cs="Arial"/>
          <w:color w:val="000000"/>
        </w:rPr>
        <w:t xml:space="preserve">ction, positive </w:t>
      </w:r>
      <w:r w:rsidR="00812DB4" w:rsidRPr="00911A62">
        <w:rPr>
          <w:rFonts w:ascii="Arial" w:hAnsi="Arial" w:cs="Arial"/>
          <w:color w:val="000000"/>
        </w:rPr>
        <w:t>word-of-mouth,</w:t>
      </w:r>
      <w:r w:rsidRPr="00911A62">
        <w:rPr>
          <w:rFonts w:ascii="Arial" w:hAnsi="Arial" w:cs="Arial"/>
          <w:color w:val="000000"/>
        </w:rPr>
        <w:t xml:space="preserve"> and loyalty</w:t>
      </w:r>
      <w:r w:rsidR="00A65881" w:rsidRPr="00911A62">
        <w:rPr>
          <w:rFonts w:ascii="Arial" w:hAnsi="Arial" w:cs="Arial"/>
          <w:color w:val="000000"/>
        </w:rPr>
        <w:t xml:space="preserve"> (</w:t>
      </w:r>
      <w:r w:rsidR="00A65881" w:rsidRPr="00911A62">
        <w:rPr>
          <w:rFonts w:ascii="Arial" w:hAnsi="Arial" w:cs="Arial"/>
        </w:rPr>
        <w:t>Brown, 2020)</w:t>
      </w:r>
      <w:r w:rsidRPr="00911A62">
        <w:rPr>
          <w:rFonts w:ascii="Arial" w:hAnsi="Arial" w:cs="Arial"/>
          <w:color w:val="000000"/>
        </w:rPr>
        <w:t>.</w:t>
      </w:r>
    </w:p>
    <w:p w14:paraId="39426E20" w14:textId="7AA9A312" w:rsidR="00FA79EE" w:rsidRPr="00911A62" w:rsidRDefault="00FA79EE"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lastRenderedPageBreak/>
        <w:t xml:space="preserve">Lastly, the managerial style </w:t>
      </w:r>
      <w:r w:rsidR="00F520AB" w:rsidRPr="00911A62">
        <w:rPr>
          <w:rFonts w:ascii="Arial" w:hAnsi="Arial" w:cs="Arial"/>
          <w:color w:val="000000"/>
        </w:rPr>
        <w:t>call</w:t>
      </w:r>
      <w:r w:rsidRPr="00911A62">
        <w:rPr>
          <w:rFonts w:ascii="Arial" w:hAnsi="Arial" w:cs="Arial"/>
          <w:color w:val="000000"/>
        </w:rPr>
        <w:t xml:space="preserve">ed coaching leadership is supported by some of the managers of the hospitality industry who want to act as coaches by providing support, </w:t>
      </w:r>
      <w:r w:rsidR="00812DB4" w:rsidRPr="00911A62">
        <w:rPr>
          <w:rFonts w:ascii="Arial" w:hAnsi="Arial" w:cs="Arial"/>
          <w:color w:val="000000"/>
        </w:rPr>
        <w:t>guidance,</w:t>
      </w:r>
      <w:r w:rsidRPr="00911A62">
        <w:rPr>
          <w:rFonts w:ascii="Arial" w:hAnsi="Arial" w:cs="Arial"/>
          <w:color w:val="000000"/>
        </w:rPr>
        <w:t xml:space="preserve"> and mentorship to their team members</w:t>
      </w:r>
      <w:r w:rsidR="00A65881" w:rsidRPr="00911A62">
        <w:rPr>
          <w:rFonts w:ascii="Arial" w:hAnsi="Arial" w:cs="Arial"/>
          <w:color w:val="000000"/>
        </w:rPr>
        <w:t xml:space="preserve"> (</w:t>
      </w:r>
      <w:r w:rsidR="00A65881" w:rsidRPr="00911A62">
        <w:rPr>
          <w:rFonts w:ascii="Arial" w:hAnsi="Arial" w:cs="Arial"/>
        </w:rPr>
        <w:t>Jones and White, 2019)</w:t>
      </w:r>
      <w:r w:rsidRPr="00911A62">
        <w:rPr>
          <w:rFonts w:ascii="Arial" w:hAnsi="Arial" w:cs="Arial"/>
          <w:color w:val="000000"/>
        </w:rPr>
        <w:t xml:space="preserve">. </w:t>
      </w:r>
      <w:r w:rsidR="00F520AB" w:rsidRPr="00911A62">
        <w:rPr>
          <w:rFonts w:ascii="Arial" w:hAnsi="Arial" w:cs="Arial"/>
          <w:color w:val="000000"/>
        </w:rPr>
        <w:t xml:space="preserve">Managers with a coaching leadership style mostly spend time </w:t>
      </w:r>
      <w:r w:rsidR="00812DB4" w:rsidRPr="00911A62">
        <w:rPr>
          <w:rFonts w:ascii="Arial" w:hAnsi="Arial" w:cs="Arial"/>
          <w:color w:val="000000"/>
        </w:rPr>
        <w:t>on</w:t>
      </w:r>
      <w:r w:rsidR="00F520AB" w:rsidRPr="00911A62">
        <w:rPr>
          <w:rFonts w:ascii="Arial" w:hAnsi="Arial" w:cs="Arial"/>
          <w:color w:val="000000"/>
        </w:rPr>
        <w:t xml:space="preserve"> employee development, providing constructive feedback and recognising individual employees' strengths</w:t>
      </w:r>
      <w:r w:rsidRPr="00911A62">
        <w:rPr>
          <w:rFonts w:ascii="Arial" w:hAnsi="Arial" w:cs="Arial"/>
          <w:color w:val="000000"/>
        </w:rPr>
        <w:t>. Even the coaching leaders have also empowered the employee</w:t>
      </w:r>
      <w:r w:rsidR="00F520AB" w:rsidRPr="00911A62">
        <w:rPr>
          <w:rFonts w:ascii="Arial" w:hAnsi="Arial" w:cs="Arial"/>
          <w:color w:val="000000"/>
        </w:rPr>
        <w:t>s</w:t>
      </w:r>
      <w:r w:rsidRPr="00911A62">
        <w:rPr>
          <w:rFonts w:ascii="Arial" w:hAnsi="Arial" w:cs="Arial"/>
          <w:color w:val="000000"/>
        </w:rPr>
        <w:t xml:space="preserve"> to grow professionally and deliver exceptional services.</w:t>
      </w:r>
    </w:p>
    <w:p w14:paraId="448795D8" w14:textId="77777777" w:rsidR="00FA79EE" w:rsidRPr="00911A62" w:rsidRDefault="00F520AB"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T</w:t>
      </w:r>
      <w:r w:rsidR="00FA79EE" w:rsidRPr="00911A62">
        <w:rPr>
          <w:rFonts w:ascii="Arial" w:hAnsi="Arial" w:cs="Arial"/>
          <w:color w:val="000000"/>
        </w:rPr>
        <w:t xml:space="preserve">he preferred manager styles within the hospitality industry prioritise customer satisfaction, adaptability, employee engagement and a commitment to providing excellent </w:t>
      </w:r>
      <w:r w:rsidRPr="00911A62">
        <w:rPr>
          <w:rFonts w:ascii="Arial" w:hAnsi="Arial" w:cs="Arial"/>
          <w:color w:val="000000"/>
        </w:rPr>
        <w:t>customer service</w:t>
      </w:r>
      <w:r w:rsidR="00A65881" w:rsidRPr="00911A62">
        <w:rPr>
          <w:rFonts w:ascii="Arial" w:hAnsi="Arial" w:cs="Arial"/>
          <w:color w:val="000000"/>
        </w:rPr>
        <w:t xml:space="preserve"> (</w:t>
      </w:r>
      <w:r w:rsidR="00A65881" w:rsidRPr="00911A62">
        <w:rPr>
          <w:rFonts w:ascii="Arial" w:hAnsi="Arial" w:cs="Arial"/>
        </w:rPr>
        <w:t>Garcia and Lee, 2018).</w:t>
      </w:r>
      <w:r w:rsidR="00FA79EE" w:rsidRPr="00911A62">
        <w:rPr>
          <w:rFonts w:ascii="Arial" w:hAnsi="Arial" w:cs="Arial"/>
          <w:color w:val="000000"/>
        </w:rPr>
        <w:t xml:space="preserve"> Th</w:t>
      </w:r>
      <w:r w:rsidRPr="00911A62">
        <w:rPr>
          <w:rFonts w:ascii="Arial" w:hAnsi="Arial" w:cs="Arial"/>
          <w:color w:val="000000"/>
        </w:rPr>
        <w:t xml:space="preserve">e hospitality manager can </w:t>
      </w:r>
      <w:r w:rsidR="00A25FA5" w:rsidRPr="00911A62">
        <w:rPr>
          <w:rFonts w:ascii="Arial" w:hAnsi="Arial" w:cs="Arial"/>
          <w:color w:val="000000"/>
        </w:rPr>
        <w:t>quick</w:t>
      </w:r>
      <w:r w:rsidRPr="00911A62">
        <w:rPr>
          <w:rFonts w:ascii="Arial" w:hAnsi="Arial" w:cs="Arial"/>
          <w:color w:val="000000"/>
        </w:rPr>
        <w:t>ly form a positive work environment through these styles</w:t>
      </w:r>
      <w:r w:rsidR="00FA79EE" w:rsidRPr="00911A62">
        <w:rPr>
          <w:rFonts w:ascii="Arial" w:hAnsi="Arial" w:cs="Arial"/>
          <w:color w:val="000000"/>
        </w:rPr>
        <w:t xml:space="preserve"> and exceed the success meter in a competitive industry.</w:t>
      </w:r>
    </w:p>
    <w:p w14:paraId="24CD35A8" w14:textId="77777777" w:rsidR="00812DB4" w:rsidRDefault="00812DB4" w:rsidP="00866C02">
      <w:pPr>
        <w:spacing w:line="480" w:lineRule="auto"/>
        <w:jc w:val="both"/>
        <w:rPr>
          <w:rFonts w:ascii="Arial" w:hAnsi="Arial" w:cs="Arial"/>
          <w:b/>
          <w:sz w:val="28"/>
          <w:szCs w:val="28"/>
        </w:rPr>
      </w:pPr>
    </w:p>
    <w:p w14:paraId="443C7282" w14:textId="248887C4" w:rsidR="007C4E42" w:rsidRPr="000E3341" w:rsidRDefault="007C4E42" w:rsidP="00866C02">
      <w:pPr>
        <w:spacing w:line="480" w:lineRule="auto"/>
        <w:jc w:val="both"/>
        <w:rPr>
          <w:rFonts w:ascii="Arial" w:hAnsi="Arial" w:cs="Arial"/>
          <w:b/>
          <w:sz w:val="28"/>
          <w:szCs w:val="28"/>
        </w:rPr>
      </w:pPr>
      <w:r w:rsidRPr="00911A62">
        <w:rPr>
          <w:rFonts w:ascii="Arial" w:hAnsi="Arial" w:cs="Arial"/>
          <w:color w:val="000000"/>
        </w:rPr>
        <w:t>As discussed above</w:t>
      </w:r>
      <w:r w:rsidR="00A25FA5" w:rsidRPr="00911A62">
        <w:rPr>
          <w:rFonts w:ascii="Arial" w:hAnsi="Arial" w:cs="Arial"/>
          <w:color w:val="000000"/>
        </w:rPr>
        <w:t xml:space="preserve">, </w:t>
      </w:r>
      <w:r w:rsidR="00CE79F1" w:rsidRPr="00911A62">
        <w:rPr>
          <w:rFonts w:ascii="Arial" w:hAnsi="Arial" w:cs="Arial"/>
          <w:color w:val="000000"/>
        </w:rPr>
        <w:t>different hospitality industry leaders accomplish the preferred managerial style</w:t>
      </w:r>
      <w:r w:rsidR="00A25FA5" w:rsidRPr="00911A62">
        <w:rPr>
          <w:rFonts w:ascii="Arial" w:hAnsi="Arial" w:cs="Arial"/>
          <w:color w:val="000000"/>
        </w:rPr>
        <w:t>s</w:t>
      </w:r>
      <w:r w:rsidRPr="00911A62">
        <w:rPr>
          <w:rFonts w:ascii="Arial" w:hAnsi="Arial" w:cs="Arial"/>
          <w:color w:val="000000"/>
        </w:rPr>
        <w:t>. Danny Meyer</w:t>
      </w:r>
      <w:r w:rsidR="00A25FA5" w:rsidRPr="00911A62">
        <w:rPr>
          <w:rFonts w:ascii="Arial" w:hAnsi="Arial" w:cs="Arial"/>
          <w:color w:val="000000"/>
        </w:rPr>
        <w:t>, the founder of Union Square Hospitality Group,</w:t>
      </w:r>
      <w:r w:rsidRPr="00911A62">
        <w:rPr>
          <w:rFonts w:ascii="Arial" w:hAnsi="Arial" w:cs="Arial"/>
          <w:color w:val="000000"/>
        </w:rPr>
        <w:t xml:space="preserve"> is mainly known for his hands-on leadership qualities towards hospitality management. Meyer usually interact</w:t>
      </w:r>
      <w:r w:rsidR="00A25FA5" w:rsidRPr="00911A62">
        <w:rPr>
          <w:rFonts w:ascii="Arial" w:hAnsi="Arial" w:cs="Arial"/>
          <w:color w:val="000000"/>
        </w:rPr>
        <w:t>s</w:t>
      </w:r>
      <w:r w:rsidRPr="00911A62">
        <w:rPr>
          <w:rFonts w:ascii="Arial" w:hAnsi="Arial" w:cs="Arial"/>
          <w:color w:val="000000"/>
        </w:rPr>
        <w:t xml:space="preserve"> with guests and staff by providing them </w:t>
      </w:r>
      <w:r w:rsidR="00A25FA5" w:rsidRPr="00911A62">
        <w:rPr>
          <w:rFonts w:ascii="Arial" w:hAnsi="Arial" w:cs="Arial"/>
          <w:color w:val="000000"/>
        </w:rPr>
        <w:t xml:space="preserve">with </w:t>
      </w:r>
      <w:r w:rsidRPr="00911A62">
        <w:rPr>
          <w:rFonts w:ascii="Arial" w:hAnsi="Arial" w:cs="Arial"/>
          <w:color w:val="000000"/>
        </w:rPr>
        <w:t xml:space="preserve">a strong commitment and demonstrating </w:t>
      </w:r>
      <w:r w:rsidR="00A25FA5" w:rsidRPr="00911A62">
        <w:rPr>
          <w:rFonts w:ascii="Arial" w:hAnsi="Arial" w:cs="Arial"/>
          <w:color w:val="000000"/>
        </w:rPr>
        <w:t>excellent service</w:t>
      </w:r>
      <w:r w:rsidR="00DC49F5" w:rsidRPr="00911A62">
        <w:rPr>
          <w:rFonts w:ascii="Arial" w:hAnsi="Arial" w:cs="Arial"/>
          <w:color w:val="000000"/>
        </w:rPr>
        <w:t xml:space="preserve"> (</w:t>
      </w:r>
      <w:r w:rsidR="00DC49F5" w:rsidRPr="00911A62">
        <w:rPr>
          <w:rFonts w:ascii="Arial" w:hAnsi="Arial" w:cs="Arial"/>
        </w:rPr>
        <w:t>Johnson, 2017)</w:t>
      </w:r>
      <w:r w:rsidRPr="00911A62">
        <w:rPr>
          <w:rFonts w:ascii="Arial" w:hAnsi="Arial" w:cs="Arial"/>
          <w:color w:val="000000"/>
        </w:rPr>
        <w:t>.</w:t>
      </w:r>
    </w:p>
    <w:p w14:paraId="5E01BDB7" w14:textId="0CA0AD82" w:rsidR="007C4E42" w:rsidRPr="00911A62" w:rsidRDefault="007C4E42"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Next, Horst Schulze</w:t>
      </w:r>
      <w:r w:rsidR="00A25FA5" w:rsidRPr="00911A62">
        <w:rPr>
          <w:rFonts w:ascii="Arial" w:hAnsi="Arial" w:cs="Arial"/>
          <w:color w:val="000000"/>
        </w:rPr>
        <w:t>, co-founder of the Ritz-Carlton hotel company,</w:t>
      </w:r>
      <w:r w:rsidRPr="00911A62">
        <w:rPr>
          <w:rFonts w:ascii="Arial" w:hAnsi="Arial" w:cs="Arial"/>
          <w:color w:val="000000"/>
        </w:rPr>
        <w:t xml:space="preserve"> focuses on servant leadership in the hospitality industry</w:t>
      </w:r>
      <w:r w:rsidR="00DC49F5" w:rsidRPr="00911A62">
        <w:rPr>
          <w:rFonts w:ascii="Arial" w:hAnsi="Arial" w:cs="Arial"/>
          <w:color w:val="000000"/>
        </w:rPr>
        <w:t xml:space="preserve"> (</w:t>
      </w:r>
      <w:r w:rsidR="00DC49F5" w:rsidRPr="00911A62">
        <w:rPr>
          <w:rFonts w:ascii="Arial" w:hAnsi="Arial" w:cs="Arial"/>
        </w:rPr>
        <w:t>Davis, 2016)</w:t>
      </w:r>
      <w:r w:rsidRPr="00911A62">
        <w:rPr>
          <w:rFonts w:ascii="Arial" w:hAnsi="Arial" w:cs="Arial"/>
          <w:color w:val="000000"/>
        </w:rPr>
        <w:t>. Schulze</w:t>
      </w:r>
      <w:r w:rsidR="00A25FA5" w:rsidRPr="00911A62">
        <w:rPr>
          <w:rFonts w:ascii="Arial" w:hAnsi="Arial" w:cs="Arial"/>
          <w:color w:val="000000"/>
        </w:rPr>
        <w:t xml:space="preserve"> was</w:t>
      </w:r>
      <w:r w:rsidRPr="00911A62">
        <w:rPr>
          <w:rFonts w:ascii="Arial" w:hAnsi="Arial" w:cs="Arial"/>
          <w:color w:val="000000"/>
        </w:rPr>
        <w:t xml:space="preserve"> renowned for creating a culture where employees feel valued and motivated to deliver exceptional services</w:t>
      </w:r>
      <w:r w:rsidR="00A25FA5" w:rsidRPr="00911A62">
        <w:rPr>
          <w:rFonts w:ascii="Arial" w:hAnsi="Arial" w:cs="Arial"/>
          <w:color w:val="000000"/>
        </w:rPr>
        <w:t xml:space="preserve">, and he also </w:t>
      </w:r>
      <w:r w:rsidR="00812DB4" w:rsidRPr="00911A62">
        <w:rPr>
          <w:rFonts w:ascii="Arial" w:hAnsi="Arial" w:cs="Arial"/>
          <w:color w:val="000000"/>
        </w:rPr>
        <w:t>emphasized</w:t>
      </w:r>
      <w:r w:rsidR="00A25FA5" w:rsidRPr="00911A62">
        <w:rPr>
          <w:rFonts w:ascii="Arial" w:hAnsi="Arial" w:cs="Arial"/>
          <w:color w:val="000000"/>
        </w:rPr>
        <w:t xml:space="preserve"> the</w:t>
      </w:r>
      <w:r w:rsidRPr="00911A62">
        <w:rPr>
          <w:rFonts w:ascii="Arial" w:hAnsi="Arial" w:cs="Arial"/>
          <w:color w:val="000000"/>
        </w:rPr>
        <w:t xml:space="preserve"> employee environment.</w:t>
      </w:r>
    </w:p>
    <w:p w14:paraId="03D8032E" w14:textId="77777777" w:rsidR="007C4E42" w:rsidRPr="00911A62" w:rsidRDefault="007C4E42" w:rsidP="00866C02">
      <w:pPr>
        <w:pStyle w:val="NormalWeb"/>
        <w:spacing w:before="0" w:beforeAutospacing="0" w:after="0" w:afterAutospacing="0" w:line="480" w:lineRule="auto"/>
        <w:jc w:val="both"/>
        <w:rPr>
          <w:rFonts w:ascii="Arial" w:hAnsi="Arial" w:cs="Arial"/>
          <w:color w:val="000000"/>
        </w:rPr>
      </w:pPr>
      <w:r w:rsidRPr="00911A62">
        <w:rPr>
          <w:rFonts w:ascii="Arial" w:hAnsi="Arial" w:cs="Arial"/>
          <w:color w:val="000000"/>
        </w:rPr>
        <w:t>Additionally, the former CEO of Marriott International</w:t>
      </w:r>
      <w:r w:rsidR="00A25FA5" w:rsidRPr="00911A62">
        <w:rPr>
          <w:rFonts w:ascii="Arial" w:hAnsi="Arial" w:cs="Arial"/>
          <w:color w:val="000000"/>
        </w:rPr>
        <w:t>, Arne Sorensen,</w:t>
      </w:r>
      <w:r w:rsidRPr="00911A62">
        <w:rPr>
          <w:rFonts w:ascii="Arial" w:hAnsi="Arial" w:cs="Arial"/>
          <w:color w:val="000000"/>
        </w:rPr>
        <w:t xml:space="preserve"> demonstrates adaptive leadership during the COVID-19 pandemic. Arne Sorenson ha</w:t>
      </w:r>
      <w:r w:rsidR="00A25FA5" w:rsidRPr="00911A62">
        <w:rPr>
          <w:rFonts w:ascii="Arial" w:hAnsi="Arial" w:cs="Arial"/>
          <w:color w:val="000000"/>
        </w:rPr>
        <w:t>s</w:t>
      </w:r>
      <w:r w:rsidRPr="00911A62">
        <w:rPr>
          <w:rFonts w:ascii="Arial" w:hAnsi="Arial" w:cs="Arial"/>
          <w:color w:val="000000"/>
        </w:rPr>
        <w:t xml:space="preserve"> quickly </w:t>
      </w:r>
      <w:r w:rsidRPr="00911A62">
        <w:rPr>
          <w:rFonts w:ascii="Arial" w:hAnsi="Arial" w:cs="Arial"/>
          <w:color w:val="000000"/>
        </w:rPr>
        <w:lastRenderedPageBreak/>
        <w:t xml:space="preserve">adapted to different challenges faced during this pandemic by the hospitality industry </w:t>
      </w:r>
      <w:r w:rsidR="00A25FA5" w:rsidRPr="00911A62">
        <w:rPr>
          <w:rFonts w:ascii="Arial" w:hAnsi="Arial" w:cs="Arial"/>
          <w:color w:val="000000"/>
        </w:rPr>
        <w:t>by</w:t>
      </w:r>
      <w:r w:rsidRPr="00911A62">
        <w:rPr>
          <w:rFonts w:ascii="Arial" w:hAnsi="Arial" w:cs="Arial"/>
          <w:color w:val="000000"/>
        </w:rPr>
        <w:t xml:space="preserve"> implementing innovative safety measures and launching new initiatives which support communities and employees.</w:t>
      </w:r>
    </w:p>
    <w:p w14:paraId="10FEAC31" w14:textId="3A254D71" w:rsidR="007C4E42" w:rsidRPr="00911A62" w:rsidRDefault="007C4E42"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Then</w:t>
      </w:r>
      <w:r w:rsidR="00A25FA5" w:rsidRPr="00911A62">
        <w:rPr>
          <w:rFonts w:ascii="Arial" w:hAnsi="Arial" w:cs="Arial"/>
          <w:color w:val="000000"/>
        </w:rPr>
        <w:t>,</w:t>
      </w:r>
      <w:r w:rsidRPr="00911A62">
        <w:rPr>
          <w:rFonts w:ascii="Arial" w:hAnsi="Arial" w:cs="Arial"/>
          <w:color w:val="000000"/>
        </w:rPr>
        <w:t xml:space="preserve"> the founder of Joie de Vivre Hospitality</w:t>
      </w:r>
      <w:r w:rsidR="00A25FA5" w:rsidRPr="00911A62">
        <w:rPr>
          <w:rFonts w:ascii="Arial" w:hAnsi="Arial" w:cs="Arial"/>
          <w:color w:val="000000"/>
        </w:rPr>
        <w:t>, Chip Conley,</w:t>
      </w:r>
      <w:r w:rsidRPr="00911A62">
        <w:rPr>
          <w:rFonts w:ascii="Arial" w:hAnsi="Arial" w:cs="Arial"/>
          <w:color w:val="000000"/>
        </w:rPr>
        <w:t xml:space="preserve"> is a notable example of transformative leadership. Conley</w:t>
      </w:r>
      <w:r w:rsidR="00A25FA5" w:rsidRPr="00911A62">
        <w:rPr>
          <w:rFonts w:ascii="Arial" w:hAnsi="Arial" w:cs="Arial"/>
          <w:color w:val="000000"/>
        </w:rPr>
        <w:t>'</w:t>
      </w:r>
      <w:r w:rsidRPr="00911A62">
        <w:rPr>
          <w:rFonts w:ascii="Arial" w:hAnsi="Arial" w:cs="Arial"/>
          <w:color w:val="000000"/>
        </w:rPr>
        <w:t xml:space="preserve">s leadership style </w:t>
      </w:r>
      <w:r w:rsidR="00531D9E" w:rsidRPr="00911A62">
        <w:rPr>
          <w:rFonts w:ascii="Arial" w:hAnsi="Arial" w:cs="Arial"/>
          <w:color w:val="000000"/>
        </w:rPr>
        <w:t xml:space="preserve">creates </w:t>
      </w:r>
      <w:r w:rsidR="00A25FA5" w:rsidRPr="00911A62">
        <w:rPr>
          <w:rFonts w:ascii="Arial" w:hAnsi="Arial" w:cs="Arial"/>
          <w:color w:val="000000"/>
        </w:rPr>
        <w:t xml:space="preserve">a </w:t>
      </w:r>
      <w:r w:rsidR="00531D9E" w:rsidRPr="00911A62">
        <w:rPr>
          <w:rFonts w:ascii="Arial" w:hAnsi="Arial" w:cs="Arial"/>
          <w:color w:val="000000"/>
        </w:rPr>
        <w:t xml:space="preserve">unique guest experience and </w:t>
      </w:r>
      <w:r w:rsidR="00812DB4" w:rsidRPr="00911A62">
        <w:rPr>
          <w:rFonts w:ascii="Arial" w:hAnsi="Arial" w:cs="Arial"/>
          <w:color w:val="000000"/>
        </w:rPr>
        <w:t>revolutionizes</w:t>
      </w:r>
      <w:r w:rsidR="00531D9E" w:rsidRPr="00911A62">
        <w:rPr>
          <w:rFonts w:ascii="Arial" w:hAnsi="Arial" w:cs="Arial"/>
          <w:color w:val="000000"/>
        </w:rPr>
        <w:t xml:space="preserve"> the hospitality industry. He also inspires new generation</w:t>
      </w:r>
      <w:r w:rsidR="00A25FA5" w:rsidRPr="00911A62">
        <w:rPr>
          <w:rFonts w:ascii="Arial" w:hAnsi="Arial" w:cs="Arial"/>
          <w:color w:val="000000"/>
        </w:rPr>
        <w:t>s</w:t>
      </w:r>
      <w:r w:rsidR="00531D9E" w:rsidRPr="00911A62">
        <w:rPr>
          <w:rFonts w:ascii="Arial" w:hAnsi="Arial" w:cs="Arial"/>
          <w:color w:val="000000"/>
        </w:rPr>
        <w:t xml:space="preserve"> to prio</w:t>
      </w:r>
      <w:r w:rsidR="00A25FA5" w:rsidRPr="00911A62">
        <w:rPr>
          <w:rFonts w:ascii="Arial" w:hAnsi="Arial" w:cs="Arial"/>
          <w:color w:val="000000"/>
        </w:rPr>
        <w:t>ritis</w:t>
      </w:r>
      <w:r w:rsidR="00531D9E" w:rsidRPr="00911A62">
        <w:rPr>
          <w:rFonts w:ascii="Arial" w:hAnsi="Arial" w:cs="Arial"/>
          <w:color w:val="000000"/>
        </w:rPr>
        <w:t xml:space="preserve">e creativity and innovation. </w:t>
      </w:r>
    </w:p>
    <w:p w14:paraId="15209B49" w14:textId="77777777" w:rsidR="007C4E42" w:rsidRPr="00911A62" w:rsidRDefault="00531D9E"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Moreover, the co-founder</w:t>
      </w:r>
      <w:r w:rsidR="007C4E42" w:rsidRPr="00911A62">
        <w:rPr>
          <w:rFonts w:ascii="Arial" w:hAnsi="Arial" w:cs="Arial"/>
          <w:color w:val="000000"/>
        </w:rPr>
        <w:t xml:space="preserve"> and president of </w:t>
      </w:r>
      <w:r w:rsidR="00A25FA5" w:rsidRPr="00911A62">
        <w:rPr>
          <w:rFonts w:ascii="Arial" w:hAnsi="Arial" w:cs="Arial"/>
          <w:color w:val="000000"/>
        </w:rPr>
        <w:t xml:space="preserve">the </w:t>
      </w:r>
      <w:r w:rsidR="007C4E42" w:rsidRPr="00911A62">
        <w:rPr>
          <w:rFonts w:ascii="Arial" w:hAnsi="Arial" w:cs="Arial"/>
          <w:color w:val="000000"/>
        </w:rPr>
        <w:t>Ritz</w:t>
      </w:r>
      <w:r w:rsidRPr="00911A62">
        <w:rPr>
          <w:rFonts w:ascii="Arial" w:hAnsi="Arial" w:cs="Arial"/>
          <w:color w:val="000000"/>
        </w:rPr>
        <w:t>-Carlton hotel company</w:t>
      </w:r>
      <w:r w:rsidR="00A25FA5" w:rsidRPr="00911A62">
        <w:rPr>
          <w:rFonts w:ascii="Arial" w:hAnsi="Arial" w:cs="Arial"/>
          <w:color w:val="000000"/>
        </w:rPr>
        <w:t>, Herve Humler,</w:t>
      </w:r>
      <w:r w:rsidR="007C4E42" w:rsidRPr="00911A62">
        <w:rPr>
          <w:rFonts w:ascii="Arial" w:hAnsi="Arial" w:cs="Arial"/>
          <w:color w:val="000000"/>
        </w:rPr>
        <w:t xml:space="preserve"> focuses on democratic leadership in hospitality. </w:t>
      </w:r>
      <w:r w:rsidRPr="00911A62">
        <w:rPr>
          <w:rFonts w:ascii="Arial" w:hAnsi="Arial" w:cs="Arial"/>
          <w:color w:val="000000"/>
        </w:rPr>
        <w:t>Herve Humler</w:t>
      </w:r>
      <w:r w:rsidR="00A25FA5" w:rsidRPr="00911A62">
        <w:rPr>
          <w:rFonts w:ascii="Arial" w:hAnsi="Arial" w:cs="Arial"/>
          <w:color w:val="000000"/>
        </w:rPr>
        <w:t>'</w:t>
      </w:r>
      <w:r w:rsidR="007C4E42" w:rsidRPr="00911A62">
        <w:rPr>
          <w:rFonts w:ascii="Arial" w:hAnsi="Arial" w:cs="Arial"/>
          <w:color w:val="000000"/>
        </w:rPr>
        <w:t xml:space="preserve">s </w:t>
      </w:r>
      <w:r w:rsidR="00A25FA5" w:rsidRPr="00911A62">
        <w:rPr>
          <w:rFonts w:ascii="Arial" w:hAnsi="Arial" w:cs="Arial"/>
          <w:color w:val="000000"/>
        </w:rPr>
        <w:t>unique leadership style encourages open communication, an employee environment,</w:t>
      </w:r>
      <w:r w:rsidR="007C4E42" w:rsidRPr="00911A62">
        <w:rPr>
          <w:rFonts w:ascii="Arial" w:hAnsi="Arial" w:cs="Arial"/>
          <w:color w:val="000000"/>
        </w:rPr>
        <w:t xml:space="preserve"> and collaboration in decision-making processes.</w:t>
      </w:r>
    </w:p>
    <w:p w14:paraId="1EF1FDF0" w14:textId="77777777" w:rsidR="007C4E42" w:rsidRPr="00911A62" w:rsidRDefault="007C4E42"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 xml:space="preserve">Furthermore, Richard Branson, the founder of </w:t>
      </w:r>
      <w:r w:rsidR="00A25FA5" w:rsidRPr="00911A62">
        <w:rPr>
          <w:rFonts w:ascii="Arial" w:hAnsi="Arial" w:cs="Arial"/>
          <w:color w:val="000000"/>
        </w:rPr>
        <w:t>Virgin G</w:t>
      </w:r>
      <w:r w:rsidRPr="00911A62">
        <w:rPr>
          <w:rFonts w:ascii="Arial" w:hAnsi="Arial" w:cs="Arial"/>
          <w:color w:val="000000"/>
        </w:rPr>
        <w:t>roup</w:t>
      </w:r>
      <w:r w:rsidR="00A25FA5" w:rsidRPr="00911A62">
        <w:rPr>
          <w:rFonts w:ascii="Arial" w:hAnsi="Arial" w:cs="Arial"/>
          <w:color w:val="000000"/>
        </w:rPr>
        <w:t>,</w:t>
      </w:r>
      <w:r w:rsidRPr="00911A62">
        <w:rPr>
          <w:rFonts w:ascii="Arial" w:hAnsi="Arial" w:cs="Arial"/>
          <w:color w:val="000000"/>
        </w:rPr>
        <w:t xml:space="preserve"> is known for his customer</w:t>
      </w:r>
      <w:r w:rsidR="00A25FA5" w:rsidRPr="00911A62">
        <w:rPr>
          <w:rFonts w:ascii="Arial" w:hAnsi="Arial" w:cs="Arial"/>
          <w:color w:val="000000"/>
        </w:rPr>
        <w:t>-</w:t>
      </w:r>
      <w:r w:rsidRPr="00911A62">
        <w:rPr>
          <w:rFonts w:ascii="Arial" w:hAnsi="Arial" w:cs="Arial"/>
          <w:color w:val="000000"/>
        </w:rPr>
        <w:t>centric approach to business. Branson ha</w:t>
      </w:r>
      <w:r w:rsidR="00A25FA5" w:rsidRPr="00911A62">
        <w:rPr>
          <w:rFonts w:ascii="Arial" w:hAnsi="Arial" w:cs="Arial"/>
          <w:color w:val="000000"/>
        </w:rPr>
        <w:t>s</w:t>
      </w:r>
      <w:r w:rsidRPr="00911A62">
        <w:rPr>
          <w:rFonts w:ascii="Arial" w:hAnsi="Arial" w:cs="Arial"/>
          <w:color w:val="000000"/>
        </w:rPr>
        <w:t xml:space="preserve"> always p</w:t>
      </w:r>
      <w:r w:rsidR="00A25FA5" w:rsidRPr="00911A62">
        <w:rPr>
          <w:rFonts w:ascii="Arial" w:hAnsi="Arial" w:cs="Arial"/>
          <w:color w:val="000000"/>
        </w:rPr>
        <w:t>rioritised his customers</w:t>
      </w:r>
      <w:r w:rsidRPr="00911A62">
        <w:rPr>
          <w:rFonts w:ascii="Arial" w:hAnsi="Arial" w:cs="Arial"/>
          <w:color w:val="000000"/>
        </w:rPr>
        <w:t xml:space="preserve"> through his leadership style by delivering exceptional experiences across vir</w:t>
      </w:r>
      <w:r w:rsidR="00531D9E" w:rsidRPr="00911A62">
        <w:rPr>
          <w:rFonts w:ascii="Arial" w:hAnsi="Arial" w:cs="Arial"/>
          <w:color w:val="000000"/>
        </w:rPr>
        <w:t>gins, diverse portfolio</w:t>
      </w:r>
      <w:r w:rsidR="00A25FA5" w:rsidRPr="00911A62">
        <w:rPr>
          <w:rFonts w:ascii="Arial" w:hAnsi="Arial" w:cs="Arial"/>
          <w:color w:val="000000"/>
        </w:rPr>
        <w:t>s</w:t>
      </w:r>
      <w:r w:rsidR="00531D9E" w:rsidRPr="00911A62">
        <w:rPr>
          <w:rFonts w:ascii="Arial" w:hAnsi="Arial" w:cs="Arial"/>
          <w:color w:val="000000"/>
        </w:rPr>
        <w:t>, travel</w:t>
      </w:r>
      <w:r w:rsidRPr="00911A62">
        <w:rPr>
          <w:rFonts w:ascii="Arial" w:hAnsi="Arial" w:cs="Arial"/>
          <w:color w:val="000000"/>
        </w:rPr>
        <w:t xml:space="preserve"> ventures, and hospitality.</w:t>
      </w:r>
    </w:p>
    <w:p w14:paraId="44A79F6D" w14:textId="77777777" w:rsidR="007C4E42" w:rsidRPr="00911A62" w:rsidRDefault="007C4E42" w:rsidP="00866C02">
      <w:pPr>
        <w:pStyle w:val="NormalWeb"/>
        <w:spacing w:before="0" w:beforeAutospacing="0" w:after="0" w:afterAutospacing="0" w:line="480" w:lineRule="auto"/>
        <w:jc w:val="both"/>
        <w:rPr>
          <w:rFonts w:ascii="Arial" w:hAnsi="Arial" w:cs="Arial"/>
        </w:rPr>
      </w:pPr>
      <w:r w:rsidRPr="00911A62">
        <w:rPr>
          <w:rFonts w:ascii="Arial" w:hAnsi="Arial" w:cs="Arial"/>
          <w:color w:val="000000"/>
        </w:rPr>
        <w:t>Lastly, the former CEO of Marriott International</w:t>
      </w:r>
      <w:r w:rsidR="00A25FA5" w:rsidRPr="00911A62">
        <w:rPr>
          <w:rFonts w:ascii="Arial" w:hAnsi="Arial" w:cs="Arial"/>
          <w:color w:val="000000"/>
        </w:rPr>
        <w:t>, Bill Marriott Jr,</w:t>
      </w:r>
      <w:r w:rsidRPr="00911A62">
        <w:rPr>
          <w:rFonts w:ascii="Arial" w:hAnsi="Arial" w:cs="Arial"/>
          <w:color w:val="000000"/>
        </w:rPr>
        <w:t xml:space="preserve"> is recognised for his coaching leadership style. Mario</w:t>
      </w:r>
      <w:r w:rsidR="00531D9E" w:rsidRPr="00911A62">
        <w:rPr>
          <w:rFonts w:ascii="Arial" w:hAnsi="Arial" w:cs="Arial"/>
          <w:color w:val="000000"/>
        </w:rPr>
        <w:t>tt Jr prioritise</w:t>
      </w:r>
      <w:r w:rsidR="00A25FA5" w:rsidRPr="00911A62">
        <w:rPr>
          <w:rFonts w:ascii="Arial" w:hAnsi="Arial" w:cs="Arial"/>
          <w:color w:val="000000"/>
        </w:rPr>
        <w:t>s</w:t>
      </w:r>
      <w:r w:rsidR="00531D9E" w:rsidRPr="00911A62">
        <w:rPr>
          <w:rFonts w:ascii="Arial" w:hAnsi="Arial" w:cs="Arial"/>
          <w:color w:val="000000"/>
        </w:rPr>
        <w:t xml:space="preserve"> this in</w:t>
      </w:r>
      <w:r w:rsidRPr="00911A62">
        <w:rPr>
          <w:rFonts w:ascii="Arial" w:hAnsi="Arial" w:cs="Arial"/>
          <w:color w:val="000000"/>
        </w:rPr>
        <w:t xml:space="preserve"> providing employee mentorship and development courses by investing in leadership training programs and fostering a culture where the employees </w:t>
      </w:r>
      <w:r w:rsidR="00A25FA5" w:rsidRPr="00911A62">
        <w:rPr>
          <w:rFonts w:ascii="Arial" w:hAnsi="Arial" w:cs="Arial"/>
          <w:color w:val="000000"/>
        </w:rPr>
        <w:t>can</w:t>
      </w:r>
      <w:r w:rsidRPr="00911A62">
        <w:rPr>
          <w:rFonts w:ascii="Arial" w:hAnsi="Arial" w:cs="Arial"/>
          <w:color w:val="000000"/>
        </w:rPr>
        <w:t xml:space="preserve"> continuously learn and grow within the organisation.</w:t>
      </w:r>
    </w:p>
    <w:p w14:paraId="6D9BFE1F" w14:textId="77777777" w:rsidR="007C4E42" w:rsidRPr="00911A62" w:rsidRDefault="007C4E42" w:rsidP="00866C02">
      <w:pPr>
        <w:pStyle w:val="NormalWeb"/>
        <w:spacing w:before="0" w:beforeAutospacing="0" w:after="0" w:afterAutospacing="0" w:line="480" w:lineRule="auto"/>
        <w:jc w:val="both"/>
        <w:rPr>
          <w:rFonts w:ascii="Arial" w:hAnsi="Arial" w:cs="Arial"/>
          <w:color w:val="000000"/>
        </w:rPr>
      </w:pPr>
      <w:r w:rsidRPr="00911A62">
        <w:rPr>
          <w:rFonts w:ascii="Arial" w:hAnsi="Arial" w:cs="Arial"/>
          <w:color w:val="000000"/>
        </w:rPr>
        <w:t>The leaders of th</w:t>
      </w:r>
      <w:r w:rsidR="00A25FA5" w:rsidRPr="00911A62">
        <w:rPr>
          <w:rFonts w:ascii="Arial" w:hAnsi="Arial" w:cs="Arial"/>
          <w:color w:val="000000"/>
        </w:rPr>
        <w:t>ese</w:t>
      </w:r>
      <w:r w:rsidRPr="00911A62">
        <w:rPr>
          <w:rFonts w:ascii="Arial" w:hAnsi="Arial" w:cs="Arial"/>
          <w:color w:val="000000"/>
        </w:rPr>
        <w:t xml:space="preserve"> organisations play a role model by showcasing the importance of ad</w:t>
      </w:r>
      <w:r w:rsidR="00A25FA5" w:rsidRPr="00911A62">
        <w:rPr>
          <w:rFonts w:ascii="Arial" w:hAnsi="Arial" w:cs="Arial"/>
          <w:color w:val="000000"/>
        </w:rPr>
        <w:t>o</w:t>
      </w:r>
      <w:r w:rsidRPr="00911A62">
        <w:rPr>
          <w:rFonts w:ascii="Arial" w:hAnsi="Arial" w:cs="Arial"/>
          <w:color w:val="000000"/>
        </w:rPr>
        <w:t>pting different leadership styles</w:t>
      </w:r>
      <w:r w:rsidR="00531D9E" w:rsidRPr="00911A62">
        <w:rPr>
          <w:rFonts w:ascii="Arial" w:hAnsi="Arial" w:cs="Arial"/>
          <w:color w:val="000000"/>
        </w:rPr>
        <w:t xml:space="preserve">. </w:t>
      </w:r>
      <w:r w:rsidR="00A25FA5" w:rsidRPr="00911A62">
        <w:rPr>
          <w:rFonts w:ascii="Arial" w:hAnsi="Arial" w:cs="Arial"/>
          <w:color w:val="000000"/>
        </w:rPr>
        <w:t>T</w:t>
      </w:r>
      <w:r w:rsidR="00531D9E" w:rsidRPr="00911A62">
        <w:rPr>
          <w:rFonts w:ascii="Arial" w:hAnsi="Arial" w:cs="Arial"/>
          <w:color w:val="000000"/>
        </w:rPr>
        <w:t>hey prioritise</w:t>
      </w:r>
      <w:r w:rsidRPr="00911A62">
        <w:rPr>
          <w:rFonts w:ascii="Arial" w:hAnsi="Arial" w:cs="Arial"/>
          <w:color w:val="000000"/>
        </w:rPr>
        <w:t xml:space="preserve"> em</w:t>
      </w:r>
      <w:r w:rsidR="00531D9E" w:rsidRPr="00911A62">
        <w:rPr>
          <w:rFonts w:ascii="Arial" w:hAnsi="Arial" w:cs="Arial"/>
          <w:color w:val="000000"/>
        </w:rPr>
        <w:t xml:space="preserve">ployee engagement, adaptability, </w:t>
      </w:r>
      <w:r w:rsidRPr="00911A62">
        <w:rPr>
          <w:rFonts w:ascii="Arial" w:hAnsi="Arial" w:cs="Arial"/>
          <w:color w:val="000000"/>
        </w:rPr>
        <w:t>customer satisfaction</w:t>
      </w:r>
      <w:r w:rsidR="00A25FA5" w:rsidRPr="00911A62">
        <w:rPr>
          <w:rFonts w:ascii="Arial" w:hAnsi="Arial" w:cs="Arial"/>
          <w:color w:val="000000"/>
        </w:rPr>
        <w:t>, and commitment to</w:t>
      </w:r>
      <w:r w:rsidRPr="00911A62">
        <w:rPr>
          <w:rFonts w:ascii="Arial" w:hAnsi="Arial" w:cs="Arial"/>
          <w:color w:val="000000"/>
        </w:rPr>
        <w:t xml:space="preserve"> excellent service delivery.</w:t>
      </w:r>
    </w:p>
    <w:p w14:paraId="2719CE25" w14:textId="77777777" w:rsidR="00812DB4" w:rsidRDefault="00812DB4" w:rsidP="00866C02">
      <w:pPr>
        <w:pStyle w:val="NormalWeb"/>
        <w:spacing w:before="0" w:beforeAutospacing="0" w:after="0" w:afterAutospacing="0" w:line="480" w:lineRule="auto"/>
        <w:jc w:val="both"/>
        <w:rPr>
          <w:rFonts w:ascii="Arial" w:hAnsi="Arial" w:cs="Arial"/>
          <w:b/>
          <w:sz w:val="28"/>
          <w:szCs w:val="28"/>
        </w:rPr>
      </w:pPr>
    </w:p>
    <w:p w14:paraId="4BBB1DE7" w14:textId="1E060BDD" w:rsidR="00DB6488" w:rsidRPr="000E3341" w:rsidRDefault="00CE79F1" w:rsidP="00866C02">
      <w:pPr>
        <w:pStyle w:val="NormalWeb"/>
        <w:spacing w:before="0" w:beforeAutospacing="0" w:after="0" w:afterAutospacing="0" w:line="480" w:lineRule="auto"/>
        <w:jc w:val="both"/>
        <w:rPr>
          <w:rFonts w:ascii="Arial" w:hAnsi="Arial" w:cs="Arial"/>
          <w:b/>
          <w:sz w:val="28"/>
          <w:szCs w:val="28"/>
        </w:rPr>
      </w:pPr>
      <w:r w:rsidRPr="00911A62">
        <w:rPr>
          <w:rFonts w:ascii="Arial" w:hAnsi="Arial" w:cs="Arial"/>
          <w:color w:val="000000"/>
        </w:rPr>
        <w:t>Effective leadership plays a crucial role in fulfilling the critical functions of management and leadership within the hospitality industry</w:t>
      </w:r>
      <w:r w:rsidR="00DB6488" w:rsidRPr="00DB6488">
        <w:rPr>
          <w:rFonts w:ascii="Arial" w:hAnsi="Arial" w:cs="Arial"/>
          <w:color w:val="000000"/>
        </w:rPr>
        <w:t xml:space="preserve">. Operational efficiency can be seen </w:t>
      </w:r>
      <w:r w:rsidR="00812DB4" w:rsidRPr="00DB6488">
        <w:rPr>
          <w:rFonts w:ascii="Arial" w:hAnsi="Arial" w:cs="Arial"/>
          <w:color w:val="000000"/>
        </w:rPr>
        <w:t>in</w:t>
      </w:r>
      <w:r w:rsidR="00DB6488" w:rsidRPr="00911A62">
        <w:rPr>
          <w:rFonts w:ascii="Arial" w:hAnsi="Arial" w:cs="Arial"/>
          <w:color w:val="000000"/>
        </w:rPr>
        <w:t xml:space="preserve"> the </w:t>
      </w:r>
      <w:r w:rsidR="00DB6488" w:rsidRPr="00911A62">
        <w:rPr>
          <w:rFonts w:ascii="Arial" w:hAnsi="Arial" w:cs="Arial"/>
          <w:color w:val="000000"/>
        </w:rPr>
        <w:lastRenderedPageBreak/>
        <w:t>manager who adopts</w:t>
      </w:r>
      <w:r w:rsidR="00DB6488" w:rsidRPr="00DB6488">
        <w:rPr>
          <w:rFonts w:ascii="Arial" w:hAnsi="Arial" w:cs="Arial"/>
          <w:color w:val="000000"/>
        </w:rPr>
        <w:t xml:space="preserve"> hand</w:t>
      </w:r>
      <w:r w:rsidRPr="00911A62">
        <w:rPr>
          <w:rFonts w:ascii="Arial" w:hAnsi="Arial" w:cs="Arial"/>
          <w:color w:val="000000"/>
        </w:rPr>
        <w:t>s-</w:t>
      </w:r>
      <w:r w:rsidR="00DB6488" w:rsidRPr="00DB6488">
        <w:rPr>
          <w:rFonts w:ascii="Arial" w:hAnsi="Arial" w:cs="Arial"/>
          <w:color w:val="000000"/>
        </w:rPr>
        <w:t>on leadership by directly involv</w:t>
      </w:r>
      <w:r w:rsidRPr="00911A62">
        <w:rPr>
          <w:rFonts w:ascii="Arial" w:hAnsi="Arial" w:cs="Arial"/>
          <w:color w:val="000000"/>
        </w:rPr>
        <w:t>ed</w:t>
      </w:r>
      <w:r w:rsidR="00DB6488" w:rsidRPr="00DB6488">
        <w:rPr>
          <w:rFonts w:ascii="Arial" w:hAnsi="Arial" w:cs="Arial"/>
          <w:color w:val="000000"/>
        </w:rPr>
        <w:t xml:space="preserve"> in day-to-day operations</w:t>
      </w:r>
      <w:r w:rsidR="00DB6488" w:rsidRPr="00911A62">
        <w:rPr>
          <w:rFonts w:ascii="Arial" w:hAnsi="Arial" w:cs="Arial"/>
          <w:color w:val="000000"/>
        </w:rPr>
        <w:t xml:space="preserve"> to ensure </w:t>
      </w:r>
      <w:r w:rsidRPr="00911A62">
        <w:rPr>
          <w:rFonts w:ascii="Arial" w:hAnsi="Arial" w:cs="Arial"/>
          <w:color w:val="000000"/>
        </w:rPr>
        <w:t xml:space="preserve">a </w:t>
      </w:r>
      <w:r w:rsidR="00DB6488" w:rsidRPr="00911A62">
        <w:rPr>
          <w:rFonts w:ascii="Arial" w:hAnsi="Arial" w:cs="Arial"/>
          <w:color w:val="000000"/>
        </w:rPr>
        <w:t>smooth workforce and</w:t>
      </w:r>
      <w:r w:rsidR="00DB6488" w:rsidRPr="00DB6488">
        <w:rPr>
          <w:rFonts w:ascii="Arial" w:hAnsi="Arial" w:cs="Arial"/>
          <w:color w:val="000000"/>
        </w:rPr>
        <w:t xml:space="preserve"> address issues </w:t>
      </w:r>
      <w:r w:rsidRPr="00911A62">
        <w:rPr>
          <w:rFonts w:ascii="Arial" w:hAnsi="Arial" w:cs="Arial"/>
          <w:color w:val="000000"/>
        </w:rPr>
        <w:t>appropriate</w:t>
      </w:r>
      <w:r w:rsidR="00DB6488" w:rsidRPr="00DB6488">
        <w:rPr>
          <w:rFonts w:ascii="Arial" w:hAnsi="Arial" w:cs="Arial"/>
          <w:color w:val="000000"/>
        </w:rPr>
        <w:t>ly. Even leaders w</w:t>
      </w:r>
      <w:r w:rsidRPr="00911A62">
        <w:rPr>
          <w:rFonts w:ascii="Arial" w:hAnsi="Arial" w:cs="Arial"/>
          <w:color w:val="000000"/>
        </w:rPr>
        <w:t>ith adaptive leadership have operational efficiency to make timely decisions</w:t>
      </w:r>
      <w:r w:rsidR="00DB6488" w:rsidRPr="00DB6488">
        <w:rPr>
          <w:rFonts w:ascii="Arial" w:hAnsi="Arial" w:cs="Arial"/>
          <w:color w:val="000000"/>
        </w:rPr>
        <w:t xml:space="preserve"> and implement effective solutions.</w:t>
      </w:r>
    </w:p>
    <w:p w14:paraId="64771729" w14:textId="233DF187" w:rsidR="00DB6488" w:rsidRPr="00DB6488" w:rsidRDefault="00DB6488" w:rsidP="00866C02">
      <w:pPr>
        <w:spacing w:after="0" w:line="480" w:lineRule="auto"/>
        <w:jc w:val="both"/>
        <w:rPr>
          <w:rFonts w:ascii="Arial" w:eastAsia="Times New Roman" w:hAnsi="Arial" w:cs="Arial"/>
          <w:szCs w:val="24"/>
        </w:rPr>
      </w:pPr>
      <w:r w:rsidRPr="00DB6488">
        <w:rPr>
          <w:rFonts w:ascii="Arial" w:eastAsia="Times New Roman" w:hAnsi="Arial" w:cs="Arial"/>
          <w:color w:val="000000"/>
          <w:szCs w:val="24"/>
        </w:rPr>
        <w:t>The leaders also focus</w:t>
      </w:r>
      <w:r w:rsidR="00CE79F1" w:rsidRPr="00911A62">
        <w:rPr>
          <w:rFonts w:ascii="Arial" w:eastAsia="Times New Roman" w:hAnsi="Arial" w:cs="Arial"/>
          <w:color w:val="000000"/>
          <w:szCs w:val="24"/>
        </w:rPr>
        <w:t xml:space="preserve"> on customer satisfaction and have focused on serving</w:t>
      </w:r>
      <w:r w:rsidRPr="00DB6488">
        <w:rPr>
          <w:rFonts w:ascii="Arial" w:eastAsia="Times New Roman" w:hAnsi="Arial" w:cs="Arial"/>
          <w:color w:val="000000"/>
          <w:szCs w:val="24"/>
        </w:rPr>
        <w:t xml:space="preserve"> and customer</w:t>
      </w:r>
      <w:r w:rsidR="00CE79F1" w:rsidRPr="00911A62">
        <w:rPr>
          <w:rFonts w:ascii="Arial" w:eastAsia="Times New Roman" w:hAnsi="Arial" w:cs="Arial"/>
          <w:color w:val="000000"/>
          <w:szCs w:val="24"/>
        </w:rPr>
        <w:t>-</w:t>
      </w:r>
      <w:r w:rsidRPr="00DB6488">
        <w:rPr>
          <w:rFonts w:ascii="Arial" w:eastAsia="Times New Roman" w:hAnsi="Arial" w:cs="Arial"/>
          <w:color w:val="000000"/>
          <w:szCs w:val="24"/>
        </w:rPr>
        <w:t>centric leadership. As in servant leadership, the leaders prioritise the needs of employees so that they can provide guest satisfaction through</w:t>
      </w:r>
      <w:r w:rsidRPr="00911A62">
        <w:rPr>
          <w:rFonts w:ascii="Arial" w:eastAsia="Times New Roman" w:hAnsi="Arial" w:cs="Arial"/>
          <w:color w:val="000000"/>
          <w:szCs w:val="24"/>
        </w:rPr>
        <w:t xml:space="preserve"> engagement and embracing sta</w:t>
      </w:r>
      <w:r w:rsidRPr="00DB6488">
        <w:rPr>
          <w:rFonts w:ascii="Arial" w:eastAsia="Times New Roman" w:hAnsi="Arial" w:cs="Arial"/>
          <w:color w:val="000000"/>
          <w:szCs w:val="24"/>
        </w:rPr>
        <w:t xml:space="preserve">ff </w:t>
      </w:r>
      <w:r w:rsidRPr="00911A62">
        <w:rPr>
          <w:rFonts w:ascii="Arial" w:eastAsia="Times New Roman" w:hAnsi="Arial" w:cs="Arial"/>
          <w:color w:val="000000"/>
          <w:szCs w:val="24"/>
        </w:rPr>
        <w:t xml:space="preserve">through their </w:t>
      </w:r>
      <w:r w:rsidRPr="00DB6488">
        <w:rPr>
          <w:rFonts w:ascii="Arial" w:eastAsia="Times New Roman" w:hAnsi="Arial" w:cs="Arial"/>
          <w:color w:val="000000"/>
          <w:szCs w:val="24"/>
        </w:rPr>
        <w:t>exception</w:t>
      </w:r>
      <w:r w:rsidRPr="00911A62">
        <w:rPr>
          <w:rFonts w:ascii="Arial" w:eastAsia="Times New Roman" w:hAnsi="Arial" w:cs="Arial"/>
          <w:color w:val="000000"/>
          <w:szCs w:val="24"/>
        </w:rPr>
        <w:t xml:space="preserve">al service experiences. </w:t>
      </w:r>
      <w:r w:rsidR="00CE79F1" w:rsidRPr="00911A62">
        <w:rPr>
          <w:rFonts w:ascii="Arial" w:eastAsia="Times New Roman" w:hAnsi="Arial" w:cs="Arial"/>
          <w:color w:val="000000"/>
          <w:szCs w:val="24"/>
        </w:rPr>
        <w:t>At the same time,</w:t>
      </w:r>
      <w:r w:rsidRPr="00DB6488">
        <w:rPr>
          <w:rFonts w:ascii="Arial" w:eastAsia="Times New Roman" w:hAnsi="Arial" w:cs="Arial"/>
          <w:color w:val="000000"/>
          <w:szCs w:val="24"/>
        </w:rPr>
        <w:t xml:space="preserve"> cust</w:t>
      </w:r>
      <w:r w:rsidRPr="00911A62">
        <w:rPr>
          <w:rFonts w:ascii="Arial" w:eastAsia="Times New Roman" w:hAnsi="Arial" w:cs="Arial"/>
          <w:color w:val="000000"/>
          <w:szCs w:val="24"/>
        </w:rPr>
        <w:t>omer</w:t>
      </w:r>
      <w:r w:rsidR="00CE79F1" w:rsidRPr="00911A62">
        <w:rPr>
          <w:rFonts w:ascii="Arial" w:eastAsia="Times New Roman" w:hAnsi="Arial" w:cs="Arial"/>
          <w:color w:val="000000"/>
          <w:szCs w:val="24"/>
        </w:rPr>
        <w:t xml:space="preserve">-centric leaders focus mainly on creating memorable guest experiences by fostering a culture of excellence through their </w:t>
      </w:r>
      <w:r w:rsidR="00812DB4" w:rsidRPr="00911A62">
        <w:rPr>
          <w:rFonts w:ascii="Arial" w:eastAsia="Times New Roman" w:hAnsi="Arial" w:cs="Arial"/>
          <w:color w:val="000000"/>
          <w:szCs w:val="24"/>
        </w:rPr>
        <w:t>services, which</w:t>
      </w:r>
      <w:r w:rsidR="00CE79F1" w:rsidRPr="00911A62">
        <w:rPr>
          <w:rFonts w:ascii="Arial" w:eastAsia="Times New Roman" w:hAnsi="Arial" w:cs="Arial"/>
          <w:color w:val="000000"/>
          <w:szCs w:val="24"/>
        </w:rPr>
        <w:t xml:space="preserve"> also needs a</w:t>
      </w:r>
      <w:r w:rsidRPr="00911A62">
        <w:rPr>
          <w:rFonts w:ascii="Arial" w:eastAsia="Times New Roman" w:hAnsi="Arial" w:cs="Arial"/>
          <w:color w:val="000000"/>
          <w:szCs w:val="24"/>
        </w:rPr>
        <w:t xml:space="preserve"> higher level of customer</w:t>
      </w:r>
      <w:r w:rsidRPr="00DB6488">
        <w:rPr>
          <w:rFonts w:ascii="Arial" w:eastAsia="Times New Roman" w:hAnsi="Arial" w:cs="Arial"/>
          <w:color w:val="000000"/>
          <w:szCs w:val="24"/>
        </w:rPr>
        <w:t xml:space="preserve"> loyalty and satisfaction.</w:t>
      </w:r>
    </w:p>
    <w:p w14:paraId="47C05D7B" w14:textId="145B510B" w:rsidR="00DB6488" w:rsidRPr="00DB6488" w:rsidRDefault="00DB6488" w:rsidP="00866C02">
      <w:pPr>
        <w:spacing w:after="0" w:line="480" w:lineRule="auto"/>
        <w:jc w:val="both"/>
        <w:rPr>
          <w:rFonts w:ascii="Arial" w:eastAsia="Times New Roman" w:hAnsi="Arial" w:cs="Arial"/>
          <w:szCs w:val="24"/>
        </w:rPr>
      </w:pPr>
      <w:r w:rsidRPr="00DB6488">
        <w:rPr>
          <w:rFonts w:ascii="Arial" w:eastAsia="Times New Roman" w:hAnsi="Arial" w:cs="Arial"/>
          <w:color w:val="000000"/>
          <w:szCs w:val="24"/>
        </w:rPr>
        <w:t>Additionally, employee engagement and development can be seen toward</w:t>
      </w:r>
      <w:r w:rsidRPr="00911A62">
        <w:rPr>
          <w:rFonts w:ascii="Arial" w:eastAsia="Times New Roman" w:hAnsi="Arial" w:cs="Arial"/>
          <w:color w:val="000000"/>
          <w:szCs w:val="24"/>
        </w:rPr>
        <w:t>s the leaders who have ad</w:t>
      </w:r>
      <w:r w:rsidR="00CE79F1" w:rsidRPr="00911A62">
        <w:rPr>
          <w:rFonts w:ascii="Arial" w:eastAsia="Times New Roman" w:hAnsi="Arial" w:cs="Arial"/>
          <w:color w:val="000000"/>
          <w:szCs w:val="24"/>
        </w:rPr>
        <w:t>o</w:t>
      </w:r>
      <w:r w:rsidRPr="00911A62">
        <w:rPr>
          <w:rFonts w:ascii="Arial" w:eastAsia="Times New Roman" w:hAnsi="Arial" w:cs="Arial"/>
          <w:color w:val="000000"/>
          <w:szCs w:val="24"/>
        </w:rPr>
        <w:t>pted d</w:t>
      </w:r>
      <w:r w:rsidRPr="00DB6488">
        <w:rPr>
          <w:rFonts w:ascii="Arial" w:eastAsia="Times New Roman" w:hAnsi="Arial" w:cs="Arial"/>
          <w:color w:val="000000"/>
          <w:szCs w:val="24"/>
        </w:rPr>
        <w:t xml:space="preserve">emocratic and coaching leadership. As in democratic leadership, the leaders are involved in </w:t>
      </w:r>
      <w:r w:rsidR="00CE79F1" w:rsidRPr="00911A62">
        <w:rPr>
          <w:rFonts w:ascii="Arial" w:eastAsia="Times New Roman" w:hAnsi="Arial" w:cs="Arial"/>
          <w:color w:val="000000"/>
          <w:szCs w:val="24"/>
        </w:rPr>
        <w:t xml:space="preserve">the </w:t>
      </w:r>
      <w:r w:rsidRPr="00DB6488">
        <w:rPr>
          <w:rFonts w:ascii="Arial" w:eastAsia="Times New Roman" w:hAnsi="Arial" w:cs="Arial"/>
          <w:color w:val="000000"/>
          <w:szCs w:val="24"/>
        </w:rPr>
        <w:t>decision-making process and value the outcomes of the employees by promoting a sense of engagement and ownership</w:t>
      </w:r>
      <w:r w:rsidR="00CE79F1" w:rsidRPr="00911A62">
        <w:rPr>
          <w:rFonts w:ascii="Arial" w:eastAsia="Times New Roman" w:hAnsi="Arial" w:cs="Arial"/>
          <w:color w:val="000000"/>
          <w:szCs w:val="24"/>
        </w:rPr>
        <w:t>,</w:t>
      </w:r>
      <w:r w:rsidRPr="00DB6488">
        <w:rPr>
          <w:rFonts w:ascii="Arial" w:eastAsia="Times New Roman" w:hAnsi="Arial" w:cs="Arial"/>
          <w:color w:val="000000"/>
          <w:szCs w:val="24"/>
        </w:rPr>
        <w:t xml:space="preserve"> which helps to create higher</w:t>
      </w:r>
      <w:r w:rsidRPr="00911A62">
        <w:rPr>
          <w:rFonts w:ascii="Arial" w:eastAsia="Times New Roman" w:hAnsi="Arial" w:cs="Arial"/>
          <w:color w:val="000000"/>
          <w:szCs w:val="24"/>
        </w:rPr>
        <w:t xml:space="preserve"> moral</w:t>
      </w:r>
      <w:r w:rsidR="00CE79F1" w:rsidRPr="00911A62">
        <w:rPr>
          <w:rFonts w:ascii="Arial" w:eastAsia="Times New Roman" w:hAnsi="Arial" w:cs="Arial"/>
          <w:color w:val="000000"/>
          <w:szCs w:val="24"/>
        </w:rPr>
        <w:t>e</w:t>
      </w:r>
      <w:r w:rsidRPr="00911A62">
        <w:rPr>
          <w:rFonts w:ascii="Arial" w:eastAsia="Times New Roman" w:hAnsi="Arial" w:cs="Arial"/>
          <w:color w:val="000000"/>
          <w:szCs w:val="24"/>
        </w:rPr>
        <w:t xml:space="preserve"> and productivity. </w:t>
      </w:r>
      <w:r w:rsidR="00CE79F1" w:rsidRPr="00911A62">
        <w:rPr>
          <w:rFonts w:ascii="Arial" w:eastAsia="Times New Roman" w:hAnsi="Arial" w:cs="Arial"/>
          <w:color w:val="000000"/>
          <w:szCs w:val="24"/>
        </w:rPr>
        <w:t>In contrast,</w:t>
      </w:r>
      <w:r w:rsidRPr="00DB6488">
        <w:rPr>
          <w:rFonts w:ascii="Arial" w:eastAsia="Times New Roman" w:hAnsi="Arial" w:cs="Arial"/>
          <w:color w:val="000000"/>
          <w:szCs w:val="24"/>
        </w:rPr>
        <w:t xml:space="preserve"> the managers who have </w:t>
      </w:r>
      <w:r w:rsidR="00812DB4" w:rsidRPr="00DB6488">
        <w:rPr>
          <w:rFonts w:ascii="Arial" w:eastAsia="Times New Roman" w:hAnsi="Arial" w:cs="Arial"/>
          <w:color w:val="000000"/>
          <w:szCs w:val="24"/>
        </w:rPr>
        <w:t>emphasized</w:t>
      </w:r>
      <w:r w:rsidRPr="00DB6488">
        <w:rPr>
          <w:rFonts w:ascii="Arial" w:eastAsia="Times New Roman" w:hAnsi="Arial" w:cs="Arial"/>
          <w:color w:val="000000"/>
          <w:szCs w:val="24"/>
        </w:rPr>
        <w:t xml:space="preserve"> coaching leadership </w:t>
      </w:r>
      <w:r w:rsidR="00CE79F1" w:rsidRPr="00911A62">
        <w:rPr>
          <w:rFonts w:ascii="Arial" w:eastAsia="Times New Roman" w:hAnsi="Arial" w:cs="Arial"/>
          <w:color w:val="000000"/>
          <w:szCs w:val="24"/>
        </w:rPr>
        <w:t>provide</w:t>
      </w:r>
      <w:r w:rsidRPr="00DB6488">
        <w:rPr>
          <w:rFonts w:ascii="Arial" w:eastAsia="Times New Roman" w:hAnsi="Arial" w:cs="Arial"/>
          <w:color w:val="000000"/>
          <w:szCs w:val="24"/>
        </w:rPr>
        <w:t xml:space="preserve"> support and membership to their team members by encouraging them and developing their professional growth</w:t>
      </w:r>
      <w:r w:rsidR="00CE79F1" w:rsidRPr="00911A62">
        <w:rPr>
          <w:rFonts w:ascii="Arial" w:eastAsia="Times New Roman" w:hAnsi="Arial" w:cs="Arial"/>
          <w:color w:val="000000"/>
          <w:szCs w:val="24"/>
        </w:rPr>
        <w:t>,</w:t>
      </w:r>
      <w:r w:rsidRPr="00DB6488">
        <w:rPr>
          <w:rFonts w:ascii="Arial" w:eastAsia="Times New Roman" w:hAnsi="Arial" w:cs="Arial"/>
          <w:color w:val="000000"/>
          <w:szCs w:val="24"/>
        </w:rPr>
        <w:t xml:space="preserve"> </w:t>
      </w:r>
      <w:r w:rsidR="00CE79F1" w:rsidRPr="00911A62">
        <w:rPr>
          <w:rFonts w:ascii="Arial" w:eastAsia="Times New Roman" w:hAnsi="Arial" w:cs="Arial"/>
          <w:color w:val="000000"/>
          <w:szCs w:val="24"/>
        </w:rPr>
        <w:t xml:space="preserve">a </w:t>
      </w:r>
      <w:r w:rsidRPr="00DB6488">
        <w:rPr>
          <w:rFonts w:ascii="Arial" w:eastAsia="Times New Roman" w:hAnsi="Arial" w:cs="Arial"/>
          <w:color w:val="000000"/>
          <w:szCs w:val="24"/>
        </w:rPr>
        <w:t>resource in a skilled and motivated workforce</w:t>
      </w:r>
      <w:r w:rsidR="00DC49F5" w:rsidRPr="00911A62">
        <w:rPr>
          <w:rFonts w:ascii="Arial" w:eastAsia="Times New Roman" w:hAnsi="Arial" w:cs="Arial"/>
          <w:color w:val="000000"/>
          <w:szCs w:val="24"/>
        </w:rPr>
        <w:t xml:space="preserve"> (</w:t>
      </w:r>
      <w:r w:rsidR="00DC49F5" w:rsidRPr="00911A62">
        <w:rPr>
          <w:rFonts w:ascii="Arial" w:hAnsi="Arial" w:cs="Arial"/>
        </w:rPr>
        <w:t>Williams and Clark, 2015)</w:t>
      </w:r>
      <w:r w:rsidRPr="00DB6488">
        <w:rPr>
          <w:rFonts w:ascii="Arial" w:eastAsia="Times New Roman" w:hAnsi="Arial" w:cs="Arial"/>
          <w:color w:val="000000"/>
          <w:szCs w:val="24"/>
        </w:rPr>
        <w:t>.</w:t>
      </w:r>
    </w:p>
    <w:p w14:paraId="39CF0C81" w14:textId="77777777" w:rsidR="00DB6488" w:rsidRPr="00DB6488" w:rsidRDefault="00DB6488" w:rsidP="00866C02">
      <w:pPr>
        <w:spacing w:after="0" w:line="480" w:lineRule="auto"/>
        <w:jc w:val="both"/>
        <w:rPr>
          <w:rFonts w:ascii="Arial" w:eastAsia="Times New Roman" w:hAnsi="Arial" w:cs="Arial"/>
          <w:szCs w:val="24"/>
        </w:rPr>
      </w:pPr>
      <w:r w:rsidRPr="00DB6488">
        <w:rPr>
          <w:rFonts w:ascii="Arial" w:eastAsia="Times New Roman" w:hAnsi="Arial" w:cs="Arial"/>
          <w:color w:val="000000"/>
          <w:szCs w:val="24"/>
        </w:rPr>
        <w:t>Further</w:t>
      </w:r>
      <w:r w:rsidR="00CE79F1" w:rsidRPr="00911A62">
        <w:rPr>
          <w:rFonts w:ascii="Arial" w:eastAsia="Times New Roman" w:hAnsi="Arial" w:cs="Arial"/>
          <w:color w:val="000000"/>
          <w:szCs w:val="24"/>
        </w:rPr>
        <w:t>more, more innovation and adaptability can be seen in transformational</w:t>
      </w:r>
      <w:r w:rsidRPr="00DB6488">
        <w:rPr>
          <w:rFonts w:ascii="Arial" w:eastAsia="Times New Roman" w:hAnsi="Arial" w:cs="Arial"/>
          <w:color w:val="000000"/>
          <w:szCs w:val="24"/>
        </w:rPr>
        <w:t xml:space="preserve"> an</w:t>
      </w:r>
      <w:r w:rsidRPr="00911A62">
        <w:rPr>
          <w:rFonts w:ascii="Arial" w:eastAsia="Times New Roman" w:hAnsi="Arial" w:cs="Arial"/>
          <w:color w:val="000000"/>
          <w:szCs w:val="24"/>
        </w:rPr>
        <w:t>d</w:t>
      </w:r>
      <w:r w:rsidRPr="00DB6488">
        <w:rPr>
          <w:rFonts w:ascii="Arial" w:eastAsia="Times New Roman" w:hAnsi="Arial" w:cs="Arial"/>
          <w:color w:val="000000"/>
          <w:szCs w:val="24"/>
        </w:rPr>
        <w:t xml:space="preserve"> adaptive leadership. </w:t>
      </w:r>
      <w:r w:rsidR="00CE79F1" w:rsidRPr="00911A62">
        <w:rPr>
          <w:rFonts w:ascii="Arial" w:eastAsia="Times New Roman" w:hAnsi="Arial" w:cs="Arial"/>
          <w:color w:val="000000"/>
          <w:szCs w:val="24"/>
        </w:rPr>
        <w:t>I</w:t>
      </w:r>
      <w:r w:rsidRPr="00DB6488">
        <w:rPr>
          <w:rFonts w:ascii="Arial" w:eastAsia="Times New Roman" w:hAnsi="Arial" w:cs="Arial"/>
          <w:color w:val="000000"/>
          <w:szCs w:val="24"/>
        </w:rPr>
        <w:t>n t</w:t>
      </w:r>
      <w:r w:rsidR="00CE79F1" w:rsidRPr="00911A62">
        <w:rPr>
          <w:rFonts w:ascii="Arial" w:eastAsia="Times New Roman" w:hAnsi="Arial" w:cs="Arial"/>
          <w:color w:val="000000"/>
          <w:szCs w:val="24"/>
        </w:rPr>
        <w:t>ransformational leadership, leaders inspire and share visions and promote the empowerment of employees, creativity,</w:t>
      </w:r>
      <w:r w:rsidRPr="00DB6488">
        <w:rPr>
          <w:rFonts w:ascii="Arial" w:eastAsia="Times New Roman" w:hAnsi="Arial" w:cs="Arial"/>
          <w:color w:val="000000"/>
          <w:szCs w:val="24"/>
        </w:rPr>
        <w:t xml:space="preserve"> and adaptab</w:t>
      </w:r>
      <w:r w:rsidRPr="00911A62">
        <w:rPr>
          <w:rFonts w:ascii="Arial" w:eastAsia="Times New Roman" w:hAnsi="Arial" w:cs="Arial"/>
          <w:color w:val="000000"/>
          <w:szCs w:val="24"/>
        </w:rPr>
        <w:t xml:space="preserve">ility </w:t>
      </w:r>
      <w:r w:rsidR="00CE79F1" w:rsidRPr="00911A62">
        <w:rPr>
          <w:rFonts w:ascii="Arial" w:eastAsia="Times New Roman" w:hAnsi="Arial" w:cs="Arial"/>
          <w:color w:val="000000"/>
          <w:szCs w:val="24"/>
        </w:rPr>
        <w:t>to</w:t>
      </w:r>
      <w:r w:rsidRPr="00911A62">
        <w:rPr>
          <w:rFonts w:ascii="Arial" w:eastAsia="Times New Roman" w:hAnsi="Arial" w:cs="Arial"/>
          <w:color w:val="000000"/>
          <w:szCs w:val="24"/>
        </w:rPr>
        <w:t xml:space="preserve"> changing market trends. I</w:t>
      </w:r>
      <w:r w:rsidRPr="00DB6488">
        <w:rPr>
          <w:rFonts w:ascii="Arial" w:eastAsia="Times New Roman" w:hAnsi="Arial" w:cs="Arial"/>
          <w:color w:val="000000"/>
          <w:szCs w:val="24"/>
        </w:rPr>
        <w:t xml:space="preserve">t helps to drive continuous improvement and competitive advantages </w:t>
      </w:r>
      <w:r w:rsidR="00CE79F1" w:rsidRPr="00911A62">
        <w:rPr>
          <w:rFonts w:ascii="Arial" w:eastAsia="Times New Roman" w:hAnsi="Arial" w:cs="Arial"/>
          <w:color w:val="000000"/>
          <w:szCs w:val="24"/>
        </w:rPr>
        <w:t>in</w:t>
      </w:r>
      <w:r w:rsidRPr="00DB6488">
        <w:rPr>
          <w:rFonts w:ascii="Arial" w:eastAsia="Times New Roman" w:hAnsi="Arial" w:cs="Arial"/>
          <w:color w:val="000000"/>
          <w:szCs w:val="24"/>
        </w:rPr>
        <w:t xml:space="preserve"> the hospitality industry. In adaptive leadership, the le</w:t>
      </w:r>
      <w:r w:rsidRPr="00911A62">
        <w:rPr>
          <w:rFonts w:ascii="Arial" w:eastAsia="Times New Roman" w:hAnsi="Arial" w:cs="Arial"/>
          <w:color w:val="000000"/>
          <w:szCs w:val="24"/>
        </w:rPr>
        <w:t xml:space="preserve">aders who encourage and </w:t>
      </w:r>
      <w:r w:rsidRPr="00911A62">
        <w:rPr>
          <w:rFonts w:ascii="Arial" w:eastAsia="Times New Roman" w:hAnsi="Arial" w:cs="Arial"/>
          <w:color w:val="000000"/>
          <w:szCs w:val="24"/>
        </w:rPr>
        <w:lastRenderedPageBreak/>
        <w:t>embrace</w:t>
      </w:r>
      <w:r w:rsidRPr="00DB6488">
        <w:rPr>
          <w:rFonts w:ascii="Arial" w:eastAsia="Times New Roman" w:hAnsi="Arial" w:cs="Arial"/>
          <w:color w:val="000000"/>
          <w:szCs w:val="24"/>
        </w:rPr>
        <w:t xml:space="preserve"> </w:t>
      </w:r>
      <w:r w:rsidRPr="00911A62">
        <w:rPr>
          <w:rFonts w:ascii="Arial" w:eastAsia="Times New Roman" w:hAnsi="Arial" w:cs="Arial"/>
          <w:color w:val="000000"/>
          <w:szCs w:val="24"/>
        </w:rPr>
        <w:t>change experimentation foster</w:t>
      </w:r>
      <w:r w:rsidRPr="00DB6488">
        <w:rPr>
          <w:rFonts w:ascii="Arial" w:eastAsia="Times New Roman" w:hAnsi="Arial" w:cs="Arial"/>
          <w:color w:val="000000"/>
          <w:szCs w:val="24"/>
        </w:rPr>
        <w:t xml:space="preserve"> a culture of adaptability and innovation by enabling the organisat</w:t>
      </w:r>
      <w:r w:rsidRPr="00911A62">
        <w:rPr>
          <w:rFonts w:ascii="Arial" w:eastAsia="Times New Roman" w:hAnsi="Arial" w:cs="Arial"/>
          <w:color w:val="000000"/>
          <w:szCs w:val="24"/>
        </w:rPr>
        <w:t xml:space="preserve">ion to be ahead </w:t>
      </w:r>
      <w:r w:rsidR="00CE79F1" w:rsidRPr="00911A62">
        <w:rPr>
          <w:rFonts w:ascii="Arial" w:eastAsia="Times New Roman" w:hAnsi="Arial" w:cs="Arial"/>
          <w:color w:val="000000"/>
          <w:szCs w:val="24"/>
        </w:rPr>
        <w:t>of</w:t>
      </w:r>
      <w:r w:rsidRPr="00911A62">
        <w:rPr>
          <w:rFonts w:ascii="Arial" w:eastAsia="Times New Roman" w:hAnsi="Arial" w:cs="Arial"/>
          <w:color w:val="000000"/>
          <w:szCs w:val="24"/>
        </w:rPr>
        <w:t xml:space="preserve"> customer</w:t>
      </w:r>
      <w:r w:rsidRPr="00DB6488">
        <w:rPr>
          <w:rFonts w:ascii="Arial" w:eastAsia="Times New Roman" w:hAnsi="Arial" w:cs="Arial"/>
          <w:color w:val="000000"/>
          <w:szCs w:val="24"/>
        </w:rPr>
        <w:t xml:space="preserve"> expectations and industry </w:t>
      </w:r>
      <w:r w:rsidRPr="00911A62">
        <w:rPr>
          <w:rFonts w:ascii="Arial" w:eastAsia="Times New Roman" w:hAnsi="Arial" w:cs="Arial"/>
          <w:color w:val="000000"/>
          <w:szCs w:val="24"/>
        </w:rPr>
        <w:t>trends.</w:t>
      </w:r>
    </w:p>
    <w:p w14:paraId="349DCC64" w14:textId="77777777" w:rsidR="00812DB4" w:rsidRDefault="00812DB4" w:rsidP="00866C02">
      <w:pPr>
        <w:spacing w:after="0" w:line="480" w:lineRule="auto"/>
        <w:jc w:val="both"/>
        <w:rPr>
          <w:rFonts w:ascii="Arial" w:eastAsia="Times New Roman" w:hAnsi="Arial" w:cs="Arial"/>
          <w:b/>
          <w:color w:val="000000"/>
          <w:sz w:val="28"/>
          <w:szCs w:val="28"/>
        </w:rPr>
      </w:pPr>
    </w:p>
    <w:p w14:paraId="6DE58668" w14:textId="70D586F1" w:rsidR="00FC7843" w:rsidRPr="000E3341" w:rsidRDefault="00DB6488" w:rsidP="00866C02">
      <w:pPr>
        <w:spacing w:after="0" w:line="480" w:lineRule="auto"/>
        <w:jc w:val="both"/>
        <w:rPr>
          <w:rFonts w:ascii="Arial" w:eastAsia="Times New Roman" w:hAnsi="Arial" w:cs="Arial"/>
          <w:b/>
          <w:sz w:val="32"/>
          <w:szCs w:val="32"/>
        </w:rPr>
      </w:pPr>
      <w:r w:rsidRPr="00911A62">
        <w:rPr>
          <w:rFonts w:ascii="Arial" w:eastAsia="Times New Roman" w:hAnsi="Arial" w:cs="Arial"/>
          <w:color w:val="000000"/>
          <w:szCs w:val="24"/>
        </w:rPr>
        <w:t xml:space="preserve">Driving </w:t>
      </w:r>
      <w:r w:rsidR="00CE79F1" w:rsidRPr="00911A62">
        <w:rPr>
          <w:rFonts w:ascii="Arial" w:eastAsia="Times New Roman" w:hAnsi="Arial" w:cs="Arial"/>
          <w:color w:val="000000"/>
          <w:szCs w:val="24"/>
        </w:rPr>
        <w:t>the</w:t>
      </w:r>
      <w:r w:rsidRPr="00911A62">
        <w:rPr>
          <w:rFonts w:ascii="Arial" w:eastAsia="Times New Roman" w:hAnsi="Arial" w:cs="Arial"/>
          <w:color w:val="000000"/>
          <w:szCs w:val="24"/>
        </w:rPr>
        <w:t xml:space="preserve"> evolving</w:t>
      </w:r>
      <w:r w:rsidRPr="00DB6488">
        <w:rPr>
          <w:rFonts w:ascii="Arial" w:eastAsia="Times New Roman" w:hAnsi="Arial" w:cs="Arial"/>
          <w:color w:val="000000"/>
          <w:szCs w:val="24"/>
        </w:rPr>
        <w:t xml:space="preserve"> hospitality industry, it i</w:t>
      </w:r>
      <w:r w:rsidRPr="00911A62">
        <w:rPr>
          <w:rFonts w:ascii="Arial" w:eastAsia="Times New Roman" w:hAnsi="Arial" w:cs="Arial"/>
          <w:color w:val="000000"/>
          <w:szCs w:val="24"/>
        </w:rPr>
        <w:t xml:space="preserve">s necessary to </w:t>
      </w:r>
      <w:r w:rsidR="00CE79F1" w:rsidRPr="00911A62">
        <w:rPr>
          <w:rFonts w:ascii="Arial" w:eastAsia="Times New Roman" w:hAnsi="Arial" w:cs="Arial"/>
          <w:color w:val="000000"/>
          <w:szCs w:val="24"/>
        </w:rPr>
        <w:t>lead effectively</w:t>
      </w:r>
      <w:r w:rsidRPr="00911A62">
        <w:rPr>
          <w:rFonts w:ascii="Arial" w:eastAsia="Times New Roman" w:hAnsi="Arial" w:cs="Arial"/>
          <w:color w:val="000000"/>
          <w:szCs w:val="24"/>
        </w:rPr>
        <w:t>. B</w:t>
      </w:r>
      <w:r w:rsidRPr="00DB6488">
        <w:rPr>
          <w:rFonts w:ascii="Arial" w:eastAsia="Times New Roman" w:hAnsi="Arial" w:cs="Arial"/>
          <w:color w:val="000000"/>
          <w:szCs w:val="24"/>
        </w:rPr>
        <w:t>y accepting different leadership approaches and understandin</w:t>
      </w:r>
      <w:r w:rsidRPr="00911A62">
        <w:rPr>
          <w:rFonts w:ascii="Arial" w:eastAsia="Times New Roman" w:hAnsi="Arial" w:cs="Arial"/>
          <w:color w:val="000000"/>
          <w:szCs w:val="24"/>
        </w:rPr>
        <w:t>g the importance of managerial</w:t>
      </w:r>
      <w:r w:rsidRPr="00DB6488">
        <w:rPr>
          <w:rFonts w:ascii="Arial" w:eastAsia="Times New Roman" w:hAnsi="Arial" w:cs="Arial"/>
          <w:color w:val="000000"/>
          <w:szCs w:val="24"/>
        </w:rPr>
        <w:t xml:space="preserve"> functions</w:t>
      </w:r>
      <w:r w:rsidRPr="00911A62">
        <w:rPr>
          <w:rFonts w:ascii="Arial" w:eastAsia="Times New Roman" w:hAnsi="Arial" w:cs="Arial"/>
          <w:color w:val="000000"/>
          <w:szCs w:val="24"/>
        </w:rPr>
        <w:t>,</w:t>
      </w:r>
      <w:r w:rsidRPr="00DB6488">
        <w:rPr>
          <w:rFonts w:ascii="Arial" w:eastAsia="Times New Roman" w:hAnsi="Arial" w:cs="Arial"/>
          <w:color w:val="000000"/>
          <w:szCs w:val="24"/>
        </w:rPr>
        <w:t xml:space="preserve"> leaders can </w:t>
      </w:r>
      <w:r w:rsidR="00CE79F1" w:rsidRPr="00911A62">
        <w:rPr>
          <w:rFonts w:ascii="Arial" w:eastAsia="Times New Roman" w:hAnsi="Arial" w:cs="Arial"/>
          <w:color w:val="000000"/>
          <w:szCs w:val="24"/>
        </w:rPr>
        <w:t>quick</w:t>
      </w:r>
      <w:r w:rsidRPr="00DB6488">
        <w:rPr>
          <w:rFonts w:ascii="Arial" w:eastAsia="Times New Roman" w:hAnsi="Arial" w:cs="Arial"/>
          <w:color w:val="000000"/>
          <w:szCs w:val="24"/>
        </w:rPr>
        <w:t>ly sol</w:t>
      </w:r>
      <w:r w:rsidRPr="00911A62">
        <w:rPr>
          <w:rFonts w:ascii="Arial" w:eastAsia="Times New Roman" w:hAnsi="Arial" w:cs="Arial"/>
          <w:color w:val="000000"/>
          <w:szCs w:val="24"/>
        </w:rPr>
        <w:t>ve complexities and drive success. L</w:t>
      </w:r>
      <w:r w:rsidRPr="00DB6488">
        <w:rPr>
          <w:rFonts w:ascii="Arial" w:eastAsia="Times New Roman" w:hAnsi="Arial" w:cs="Arial"/>
          <w:color w:val="000000"/>
          <w:szCs w:val="24"/>
        </w:rPr>
        <w:t xml:space="preserve">eaders can </w:t>
      </w:r>
      <w:r w:rsidRPr="00911A62">
        <w:rPr>
          <w:rFonts w:ascii="Arial" w:eastAsia="Times New Roman" w:hAnsi="Arial" w:cs="Arial"/>
          <w:color w:val="000000"/>
          <w:szCs w:val="24"/>
        </w:rPr>
        <w:t>easily form</w:t>
      </w:r>
      <w:r w:rsidRPr="00DB6488">
        <w:rPr>
          <w:rFonts w:ascii="Arial" w:eastAsia="Times New Roman" w:hAnsi="Arial" w:cs="Arial"/>
          <w:color w:val="000000"/>
          <w:szCs w:val="24"/>
        </w:rPr>
        <w:t xml:space="preserve"> operational efficiency</w:t>
      </w:r>
      <w:r w:rsidRPr="00911A62">
        <w:rPr>
          <w:rFonts w:ascii="Arial" w:eastAsia="Times New Roman" w:hAnsi="Arial" w:cs="Arial"/>
          <w:color w:val="000000"/>
          <w:szCs w:val="24"/>
        </w:rPr>
        <w:t xml:space="preserve">, </w:t>
      </w:r>
      <w:r w:rsidR="00CE79F1" w:rsidRPr="00911A62">
        <w:rPr>
          <w:rFonts w:ascii="Arial" w:eastAsia="Times New Roman" w:hAnsi="Arial" w:cs="Arial"/>
          <w:color w:val="000000"/>
          <w:szCs w:val="24"/>
        </w:rPr>
        <w:t xml:space="preserve">satisfy </w:t>
      </w:r>
      <w:r w:rsidR="00812DB4" w:rsidRPr="00911A62">
        <w:rPr>
          <w:rFonts w:ascii="Arial" w:eastAsia="Times New Roman" w:hAnsi="Arial" w:cs="Arial"/>
          <w:color w:val="000000"/>
          <w:szCs w:val="24"/>
        </w:rPr>
        <w:t>customers,</w:t>
      </w:r>
      <w:r w:rsidRPr="00911A62">
        <w:rPr>
          <w:rFonts w:ascii="Arial" w:eastAsia="Times New Roman" w:hAnsi="Arial" w:cs="Arial"/>
          <w:color w:val="000000"/>
          <w:szCs w:val="24"/>
        </w:rPr>
        <w:t xml:space="preserve"> </w:t>
      </w:r>
      <w:r w:rsidRPr="00DB6488">
        <w:rPr>
          <w:rFonts w:ascii="Arial" w:eastAsia="Times New Roman" w:hAnsi="Arial" w:cs="Arial"/>
          <w:color w:val="000000"/>
          <w:szCs w:val="24"/>
        </w:rPr>
        <w:t>and enforce employee engagement through s</w:t>
      </w:r>
      <w:r w:rsidR="00CE79F1" w:rsidRPr="00911A62">
        <w:rPr>
          <w:rFonts w:ascii="Arial" w:eastAsia="Times New Roman" w:hAnsi="Arial" w:cs="Arial"/>
          <w:color w:val="000000"/>
          <w:szCs w:val="24"/>
        </w:rPr>
        <w:t>olid</w:t>
      </w:r>
      <w:r w:rsidRPr="00DB6488">
        <w:rPr>
          <w:rFonts w:ascii="Arial" w:eastAsia="Times New Roman" w:hAnsi="Arial" w:cs="Arial"/>
          <w:color w:val="000000"/>
          <w:szCs w:val="24"/>
        </w:rPr>
        <w:t xml:space="preserve"> leadership qualities</w:t>
      </w:r>
      <w:r w:rsidRPr="00911A62">
        <w:rPr>
          <w:rFonts w:ascii="Arial" w:eastAsia="Times New Roman" w:hAnsi="Arial" w:cs="Arial"/>
          <w:color w:val="000000"/>
          <w:szCs w:val="24"/>
        </w:rPr>
        <w:t xml:space="preserve"> by</w:t>
      </w:r>
      <w:r w:rsidRPr="00DB6488">
        <w:rPr>
          <w:rFonts w:ascii="Arial" w:eastAsia="Times New Roman" w:hAnsi="Arial" w:cs="Arial"/>
          <w:color w:val="000000"/>
          <w:szCs w:val="24"/>
        </w:rPr>
        <w:t xml:space="preserve"> fostering a</w:t>
      </w:r>
      <w:r w:rsidR="00CE79F1" w:rsidRPr="00911A62">
        <w:rPr>
          <w:rFonts w:ascii="Arial" w:eastAsia="Times New Roman" w:hAnsi="Arial" w:cs="Arial"/>
          <w:color w:val="000000"/>
          <w:szCs w:val="24"/>
        </w:rPr>
        <w:t>n</w:t>
      </w:r>
      <w:r w:rsidRPr="00DB6488">
        <w:rPr>
          <w:rFonts w:ascii="Arial" w:eastAsia="Times New Roman" w:hAnsi="Arial" w:cs="Arial"/>
          <w:color w:val="000000"/>
          <w:szCs w:val="24"/>
        </w:rPr>
        <w:t xml:space="preserve"> excellent culture and innovation. Hospitality leaders can also shape the </w:t>
      </w:r>
      <w:r w:rsidR="00CE79F1" w:rsidRPr="00911A62">
        <w:rPr>
          <w:rFonts w:ascii="Arial" w:eastAsia="Times New Roman" w:hAnsi="Arial" w:cs="Arial"/>
          <w:color w:val="000000"/>
          <w:szCs w:val="24"/>
        </w:rPr>
        <w:t>organisation's future by ensuring competitiveness and sustaining growth in a dynamic market</w:t>
      </w:r>
      <w:r w:rsidRPr="00911A62">
        <w:rPr>
          <w:rFonts w:ascii="Arial" w:eastAsia="Times New Roman" w:hAnsi="Arial" w:cs="Arial"/>
          <w:color w:val="000000"/>
          <w:szCs w:val="24"/>
        </w:rPr>
        <w:t>.</w:t>
      </w:r>
      <w:r w:rsidRPr="00DB6488">
        <w:rPr>
          <w:rFonts w:ascii="Arial" w:eastAsia="Times New Roman" w:hAnsi="Arial" w:cs="Arial"/>
          <w:color w:val="000000"/>
          <w:szCs w:val="24"/>
        </w:rPr>
        <w:t xml:space="preserve"> </w:t>
      </w:r>
      <w:r w:rsidRPr="00911A62">
        <w:rPr>
          <w:rFonts w:ascii="Arial" w:eastAsia="Times New Roman" w:hAnsi="Arial" w:cs="Arial"/>
          <w:color w:val="000000"/>
          <w:szCs w:val="24"/>
        </w:rPr>
        <w:t xml:space="preserve">Through </w:t>
      </w:r>
      <w:r w:rsidRPr="00DB6488">
        <w:rPr>
          <w:rFonts w:ascii="Arial" w:eastAsia="Times New Roman" w:hAnsi="Arial" w:cs="Arial"/>
          <w:color w:val="000000"/>
          <w:szCs w:val="24"/>
        </w:rPr>
        <w:t>experiences</w:t>
      </w:r>
      <w:r w:rsidR="00CE79F1" w:rsidRPr="00911A62">
        <w:rPr>
          <w:rFonts w:ascii="Arial" w:eastAsia="Times New Roman" w:hAnsi="Arial" w:cs="Arial"/>
          <w:color w:val="000000"/>
          <w:szCs w:val="24"/>
        </w:rPr>
        <w:t>,</w:t>
      </w:r>
      <w:r w:rsidRPr="00DB6488">
        <w:rPr>
          <w:rFonts w:ascii="Arial" w:eastAsia="Times New Roman" w:hAnsi="Arial" w:cs="Arial"/>
          <w:color w:val="000000"/>
          <w:szCs w:val="24"/>
        </w:rPr>
        <w:t xml:space="preserve"> </w:t>
      </w:r>
      <w:r w:rsidRPr="00911A62">
        <w:rPr>
          <w:rFonts w:ascii="Arial" w:eastAsia="Times New Roman" w:hAnsi="Arial" w:cs="Arial"/>
          <w:color w:val="000000"/>
          <w:szCs w:val="24"/>
        </w:rPr>
        <w:t xml:space="preserve">leaders can </w:t>
      </w:r>
      <w:r w:rsidRPr="00DB6488">
        <w:rPr>
          <w:rFonts w:ascii="Arial" w:eastAsia="Times New Roman" w:hAnsi="Arial" w:cs="Arial"/>
          <w:color w:val="000000"/>
          <w:szCs w:val="24"/>
        </w:rPr>
        <w:t>empower their teams</w:t>
      </w:r>
      <w:r w:rsidRPr="00911A62">
        <w:rPr>
          <w:rFonts w:ascii="Arial" w:eastAsia="Times New Roman" w:hAnsi="Arial" w:cs="Arial"/>
          <w:color w:val="000000"/>
          <w:szCs w:val="24"/>
        </w:rPr>
        <w:t>.</w:t>
      </w:r>
      <w:r w:rsidR="00CE79F1" w:rsidRPr="00911A62">
        <w:rPr>
          <w:rFonts w:ascii="Arial" w:eastAsia="Times New Roman" w:hAnsi="Arial" w:cs="Arial"/>
          <w:color w:val="000000"/>
          <w:szCs w:val="24"/>
        </w:rPr>
        <w:t xml:space="preserve"> </w:t>
      </w:r>
      <w:r w:rsidRPr="00911A62">
        <w:rPr>
          <w:rFonts w:ascii="Arial" w:eastAsia="Times New Roman" w:hAnsi="Arial" w:cs="Arial"/>
          <w:color w:val="000000"/>
          <w:szCs w:val="24"/>
        </w:rPr>
        <w:t>With</w:t>
      </w:r>
      <w:r w:rsidRPr="00DB6488">
        <w:rPr>
          <w:rFonts w:ascii="Arial" w:eastAsia="Times New Roman" w:hAnsi="Arial" w:cs="Arial"/>
          <w:color w:val="000000"/>
          <w:szCs w:val="24"/>
        </w:rPr>
        <w:t xml:space="preserve"> the help of continuous learning adaptation and a commitment to excellence</w:t>
      </w:r>
      <w:r w:rsidR="00CE79F1" w:rsidRPr="00911A62">
        <w:rPr>
          <w:rFonts w:ascii="Arial" w:eastAsia="Times New Roman" w:hAnsi="Arial" w:cs="Arial"/>
          <w:color w:val="000000"/>
          <w:szCs w:val="24"/>
        </w:rPr>
        <w:t>,</w:t>
      </w:r>
      <w:r w:rsidRPr="00DB6488">
        <w:rPr>
          <w:rFonts w:ascii="Arial" w:eastAsia="Times New Roman" w:hAnsi="Arial" w:cs="Arial"/>
          <w:color w:val="000000"/>
          <w:szCs w:val="24"/>
        </w:rPr>
        <w:t xml:space="preserve"> leaders can also inspire greatness and l</w:t>
      </w:r>
      <w:r w:rsidR="00CE79F1" w:rsidRPr="00911A62">
        <w:rPr>
          <w:rFonts w:ascii="Arial" w:eastAsia="Times New Roman" w:hAnsi="Arial" w:cs="Arial"/>
          <w:color w:val="000000"/>
          <w:szCs w:val="24"/>
        </w:rPr>
        <w:t>ea</w:t>
      </w:r>
      <w:r w:rsidRPr="00DB6488">
        <w:rPr>
          <w:rFonts w:ascii="Arial" w:eastAsia="Times New Roman" w:hAnsi="Arial" w:cs="Arial"/>
          <w:color w:val="000000"/>
          <w:szCs w:val="24"/>
        </w:rPr>
        <w:t>ve a lasting impact on the guests and teams.</w:t>
      </w:r>
    </w:p>
    <w:p w14:paraId="196245A2" w14:textId="77777777" w:rsidR="00FC7843" w:rsidRPr="00911A62" w:rsidRDefault="00FC7843" w:rsidP="00866C02">
      <w:pPr>
        <w:spacing w:line="480" w:lineRule="auto"/>
        <w:jc w:val="both"/>
        <w:rPr>
          <w:rFonts w:ascii="Arial" w:eastAsia="Times New Roman" w:hAnsi="Arial" w:cs="Arial"/>
          <w:color w:val="000000"/>
          <w:szCs w:val="24"/>
        </w:rPr>
      </w:pPr>
      <w:r w:rsidRPr="00911A62">
        <w:rPr>
          <w:rFonts w:ascii="Arial" w:eastAsia="Times New Roman" w:hAnsi="Arial" w:cs="Arial"/>
          <w:color w:val="000000"/>
          <w:szCs w:val="24"/>
        </w:rPr>
        <w:br w:type="page"/>
      </w:r>
    </w:p>
    <w:p w14:paraId="6A162972" w14:textId="77777777" w:rsidR="00FC7843" w:rsidRPr="00812DB4" w:rsidRDefault="00FC7843" w:rsidP="00866C02">
      <w:pPr>
        <w:spacing w:after="0" w:line="480" w:lineRule="auto"/>
        <w:jc w:val="both"/>
        <w:rPr>
          <w:rFonts w:ascii="Arial" w:eastAsia="Times New Roman" w:hAnsi="Arial" w:cs="Arial"/>
          <w:b/>
          <w:sz w:val="32"/>
          <w:szCs w:val="32"/>
          <w:u w:val="single"/>
        </w:rPr>
      </w:pPr>
      <w:r w:rsidRPr="00812DB4">
        <w:rPr>
          <w:rFonts w:ascii="Arial" w:eastAsia="Times New Roman" w:hAnsi="Arial" w:cs="Arial"/>
          <w:b/>
          <w:sz w:val="32"/>
          <w:szCs w:val="32"/>
          <w:u w:val="single"/>
        </w:rPr>
        <w:lastRenderedPageBreak/>
        <w:t>References</w:t>
      </w:r>
    </w:p>
    <w:p w14:paraId="6F40F332"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Adair, J. (2009) </w:t>
      </w:r>
      <w:r w:rsidRPr="000E3341">
        <w:rPr>
          <w:rFonts w:ascii="Arial" w:eastAsia="Times New Roman" w:hAnsi="Arial" w:cs="Arial"/>
          <w:i/>
          <w:szCs w:val="24"/>
        </w:rPr>
        <w:t>The Inspirational Leader</w:t>
      </w:r>
      <w:r w:rsidRPr="000E3341">
        <w:rPr>
          <w:rFonts w:ascii="Arial" w:eastAsia="Times New Roman" w:hAnsi="Arial" w:cs="Arial"/>
          <w:szCs w:val="24"/>
        </w:rPr>
        <w:t xml:space="preserve"> (2nd Ed), London: Kogan Page</w:t>
      </w:r>
    </w:p>
    <w:p w14:paraId="29BEBDE0"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Armstrong, M. (2012) </w:t>
      </w:r>
      <w:r w:rsidRPr="000E3341">
        <w:rPr>
          <w:rFonts w:ascii="Arial" w:eastAsia="Times New Roman" w:hAnsi="Arial" w:cs="Arial"/>
          <w:i/>
          <w:szCs w:val="24"/>
        </w:rPr>
        <w:t>Armstrong’s Handbook of Management and Leadership</w:t>
      </w:r>
      <w:r w:rsidRPr="000E3341">
        <w:rPr>
          <w:rFonts w:ascii="Arial" w:eastAsia="Times New Roman" w:hAnsi="Arial" w:cs="Arial"/>
          <w:szCs w:val="24"/>
        </w:rPr>
        <w:t xml:space="preserve"> (3rd Ed), London: Kogan Page.</w:t>
      </w:r>
    </w:p>
    <w:p w14:paraId="158705D5"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Arnold, J. (2005) </w:t>
      </w:r>
      <w:r w:rsidRPr="000E3341">
        <w:rPr>
          <w:rFonts w:ascii="Arial" w:eastAsia="Times New Roman" w:hAnsi="Arial" w:cs="Arial"/>
          <w:i/>
          <w:szCs w:val="24"/>
        </w:rPr>
        <w:t>Work Psychology</w:t>
      </w:r>
      <w:r w:rsidRPr="000E3341">
        <w:rPr>
          <w:rFonts w:ascii="Arial" w:eastAsia="Times New Roman" w:hAnsi="Arial" w:cs="Arial"/>
          <w:szCs w:val="24"/>
        </w:rPr>
        <w:t xml:space="preserve"> (4th edition) Harlow: Prentice Hall.</w:t>
      </w:r>
    </w:p>
    <w:p w14:paraId="77F76C7B"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Bloisi, W. et al (2007) </w:t>
      </w:r>
      <w:r w:rsidRPr="000E3341">
        <w:rPr>
          <w:rFonts w:ascii="Arial" w:eastAsia="Times New Roman" w:hAnsi="Arial" w:cs="Arial"/>
          <w:i/>
          <w:szCs w:val="24"/>
        </w:rPr>
        <w:t>Management and Organisational Behaviour</w:t>
      </w:r>
      <w:r w:rsidRPr="000E3341">
        <w:rPr>
          <w:rFonts w:ascii="Arial" w:eastAsia="Times New Roman" w:hAnsi="Arial" w:cs="Arial"/>
          <w:szCs w:val="24"/>
        </w:rPr>
        <w:t>, (2nd edition) Maidenhead: McGraw-Hill.</w:t>
      </w:r>
    </w:p>
    <w:p w14:paraId="6A099C0C"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Boddy, D. (2014) </w:t>
      </w:r>
      <w:r w:rsidRPr="000E3341">
        <w:rPr>
          <w:rFonts w:ascii="Arial" w:eastAsia="Times New Roman" w:hAnsi="Arial" w:cs="Arial"/>
          <w:i/>
          <w:szCs w:val="24"/>
        </w:rPr>
        <w:t>Management: An Introduction</w:t>
      </w:r>
      <w:r w:rsidRPr="000E3341">
        <w:rPr>
          <w:rFonts w:ascii="Arial" w:eastAsia="Times New Roman" w:hAnsi="Arial" w:cs="Arial"/>
          <w:szCs w:val="24"/>
        </w:rPr>
        <w:t xml:space="preserve"> (6th Ed), Harlow, Pearson</w:t>
      </w:r>
    </w:p>
    <w:p w14:paraId="0DB471D2" w14:textId="503DC1C3" w:rsidR="00911A62" w:rsidRPr="000E3341" w:rsidRDefault="00911A62" w:rsidP="00866C02">
      <w:pPr>
        <w:spacing w:line="480" w:lineRule="auto"/>
        <w:jc w:val="both"/>
        <w:rPr>
          <w:rFonts w:ascii="Arial" w:hAnsi="Arial" w:cs="Arial"/>
        </w:rPr>
      </w:pPr>
      <w:r w:rsidRPr="000E3341">
        <w:rPr>
          <w:rFonts w:ascii="Arial" w:hAnsi="Arial" w:cs="Arial"/>
        </w:rPr>
        <w:t>Brown, A. (2020). " Human Resource Management Journal</w:t>
      </w:r>
      <w:r w:rsidR="00812DB4" w:rsidRPr="000E3341">
        <w:rPr>
          <w:rFonts w:ascii="Arial" w:hAnsi="Arial" w:cs="Arial"/>
        </w:rPr>
        <w:t>” International</w:t>
      </w:r>
      <w:r w:rsidRPr="000E3341">
        <w:rPr>
          <w:rFonts w:ascii="Arial" w:hAnsi="Arial" w:cs="Arial"/>
        </w:rPr>
        <w:t xml:space="preserve"> Journal of Hospitality Management, </w:t>
      </w:r>
      <w:r w:rsidR="00812DB4" w:rsidRPr="000E3341">
        <w:rPr>
          <w:rFonts w:ascii="Arial" w:hAnsi="Arial" w:cs="Arial"/>
        </w:rPr>
        <w:t>Volume (</w:t>
      </w:r>
      <w:r w:rsidRPr="000E3341">
        <w:rPr>
          <w:rFonts w:ascii="Arial" w:hAnsi="Arial" w:cs="Arial"/>
        </w:rPr>
        <w:t xml:space="preserve">202), Page: 20. </w:t>
      </w:r>
    </w:p>
    <w:p w14:paraId="5E7F499F"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Buchanan, D. And Huczynski, A. (2007) </w:t>
      </w:r>
      <w:r w:rsidRPr="000E3341">
        <w:rPr>
          <w:rFonts w:ascii="Arial" w:eastAsia="Times New Roman" w:hAnsi="Arial" w:cs="Arial"/>
          <w:i/>
          <w:szCs w:val="24"/>
        </w:rPr>
        <w:t>Organisational Behaviour: An Introductory Text</w:t>
      </w:r>
      <w:r w:rsidRPr="000E3341">
        <w:rPr>
          <w:rFonts w:ascii="Arial" w:eastAsia="Times New Roman" w:hAnsi="Arial" w:cs="Arial"/>
          <w:szCs w:val="24"/>
        </w:rPr>
        <w:t xml:space="preserve"> (6th edition), Harlow: Prentice Hall.</w:t>
      </w:r>
    </w:p>
    <w:p w14:paraId="54384BC7" w14:textId="19B766D7" w:rsidR="00911A62" w:rsidRPr="000E3341" w:rsidRDefault="00911A62" w:rsidP="00866C02">
      <w:pPr>
        <w:spacing w:line="480" w:lineRule="auto"/>
        <w:jc w:val="both"/>
        <w:rPr>
          <w:rFonts w:ascii="Arial" w:hAnsi="Arial" w:cs="Arial"/>
        </w:rPr>
      </w:pPr>
      <w:r w:rsidRPr="000E3341">
        <w:rPr>
          <w:rFonts w:ascii="Arial" w:hAnsi="Arial" w:cs="Arial"/>
        </w:rPr>
        <w:t xml:space="preserve">Davis, K. (2016). " Learning Organisation." Journal of Human Resources in Hospitality &amp; Tourism, </w:t>
      </w:r>
      <w:r w:rsidR="00812DB4" w:rsidRPr="000E3341">
        <w:rPr>
          <w:rFonts w:ascii="Arial" w:hAnsi="Arial" w:cs="Arial"/>
        </w:rPr>
        <w:t>Volume (</w:t>
      </w:r>
      <w:r w:rsidRPr="000E3341">
        <w:rPr>
          <w:rFonts w:ascii="Arial" w:hAnsi="Arial" w:cs="Arial"/>
        </w:rPr>
        <w:t>216), Page: 162</w:t>
      </w:r>
    </w:p>
    <w:p w14:paraId="0EBFE42B" w14:textId="5D192C8A" w:rsidR="00911A62" w:rsidRPr="000E3341" w:rsidRDefault="00911A62" w:rsidP="00866C02">
      <w:pPr>
        <w:spacing w:line="480" w:lineRule="auto"/>
        <w:jc w:val="both"/>
        <w:rPr>
          <w:rFonts w:ascii="Arial" w:hAnsi="Arial" w:cs="Arial"/>
        </w:rPr>
      </w:pPr>
      <w:r w:rsidRPr="000E3341">
        <w:rPr>
          <w:rFonts w:ascii="Arial" w:hAnsi="Arial" w:cs="Arial"/>
        </w:rPr>
        <w:t xml:space="preserve">Garcia, M. and Lee, S. (2018). " Management Today." Journal of Hospitality Marketing &amp; Management, </w:t>
      </w:r>
      <w:r w:rsidR="00812DB4" w:rsidRPr="000E3341">
        <w:rPr>
          <w:rFonts w:ascii="Arial" w:hAnsi="Arial" w:cs="Arial"/>
        </w:rPr>
        <w:t>Volume (</w:t>
      </w:r>
      <w:r w:rsidRPr="000E3341">
        <w:rPr>
          <w:rFonts w:ascii="Arial" w:hAnsi="Arial" w:cs="Arial"/>
        </w:rPr>
        <w:t>218), Page:217</w:t>
      </w:r>
    </w:p>
    <w:p w14:paraId="72A0F50C"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Huczynski, A. and Buchanan, D. (2013) </w:t>
      </w:r>
      <w:r w:rsidRPr="000E3341">
        <w:rPr>
          <w:rFonts w:ascii="Arial" w:eastAsia="Times New Roman" w:hAnsi="Arial" w:cs="Arial"/>
          <w:i/>
          <w:szCs w:val="24"/>
        </w:rPr>
        <w:t>Organisational Behaviour</w:t>
      </w:r>
      <w:r w:rsidRPr="000E3341">
        <w:rPr>
          <w:rFonts w:ascii="Arial" w:eastAsia="Times New Roman" w:hAnsi="Arial" w:cs="Arial"/>
          <w:szCs w:val="24"/>
        </w:rPr>
        <w:t xml:space="preserve"> (8th Ed), Harlow: Pearson</w:t>
      </w:r>
    </w:p>
    <w:p w14:paraId="23E5CCBD" w14:textId="77777777" w:rsidR="00911A62" w:rsidRPr="000E3341" w:rsidRDefault="00911A62" w:rsidP="00866C02">
      <w:pPr>
        <w:spacing w:line="480" w:lineRule="auto"/>
        <w:jc w:val="both"/>
        <w:rPr>
          <w:rFonts w:ascii="Arial" w:hAnsi="Arial" w:cs="Arial"/>
        </w:rPr>
      </w:pPr>
      <w:r w:rsidRPr="000E3341">
        <w:rPr>
          <w:rFonts w:ascii="Arial" w:hAnsi="Arial" w:cs="Arial"/>
        </w:rPr>
        <w:t>Johnson, L. (2017). "People Management." Cornell Hospitality Quarterly, Volume (217), Page:172</w:t>
      </w:r>
    </w:p>
    <w:p w14:paraId="41EC4068" w14:textId="20E766B4" w:rsidR="00911A62" w:rsidRPr="000E3341" w:rsidRDefault="00911A62" w:rsidP="00866C02">
      <w:pPr>
        <w:spacing w:line="480" w:lineRule="auto"/>
        <w:jc w:val="both"/>
        <w:rPr>
          <w:rFonts w:ascii="Arial" w:hAnsi="Arial" w:cs="Arial"/>
        </w:rPr>
      </w:pPr>
      <w:r w:rsidRPr="000E3341">
        <w:rPr>
          <w:rFonts w:ascii="Arial" w:hAnsi="Arial" w:cs="Arial"/>
        </w:rPr>
        <w:t xml:space="preserve">Jones, T. and White, L. (2019). " Journal of Organizational Behaviour." Journal of Hospitality &amp; Tourism Management, </w:t>
      </w:r>
      <w:r w:rsidR="00812DB4" w:rsidRPr="000E3341">
        <w:rPr>
          <w:rFonts w:ascii="Arial" w:hAnsi="Arial" w:cs="Arial"/>
        </w:rPr>
        <w:t>Volume (</w:t>
      </w:r>
      <w:r w:rsidRPr="000E3341">
        <w:rPr>
          <w:rFonts w:ascii="Arial" w:hAnsi="Arial" w:cs="Arial"/>
        </w:rPr>
        <w:t>129), Page:192</w:t>
      </w:r>
    </w:p>
    <w:p w14:paraId="1F6FB624" w14:textId="77777777" w:rsidR="00911A62" w:rsidRPr="000E3341" w:rsidRDefault="00911A62" w:rsidP="00866C02">
      <w:pPr>
        <w:spacing w:line="480" w:lineRule="auto"/>
        <w:jc w:val="both"/>
        <w:rPr>
          <w:rFonts w:ascii="Arial" w:hAnsi="Arial" w:cs="Arial"/>
        </w:rPr>
      </w:pPr>
      <w:r w:rsidRPr="000E3341">
        <w:rPr>
          <w:rFonts w:ascii="Arial" w:hAnsi="Arial" w:cs="Arial"/>
        </w:rPr>
        <w:lastRenderedPageBreak/>
        <w:t xml:space="preserve">Marriott International. (2022). Our Company. Retrieved April 23, 2024, from </w:t>
      </w:r>
      <w:hyperlink r:id="rId8" w:history="1">
        <w:r w:rsidRPr="000E3341">
          <w:rPr>
            <w:rStyle w:val="Hyperlink"/>
            <w:rFonts w:ascii="Arial" w:hAnsi="Arial" w:cs="Arial"/>
          </w:rPr>
          <w:t>https://www.marriott.com/about/about-marriott.mi</w:t>
        </w:r>
      </w:hyperlink>
      <w:r w:rsidRPr="000E3341">
        <w:rPr>
          <w:rFonts w:ascii="Arial" w:hAnsi="Arial" w:cs="Arial"/>
        </w:rPr>
        <w:t xml:space="preserve"> </w:t>
      </w:r>
    </w:p>
    <w:p w14:paraId="1BAB4D2F"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Mullins, L and Dosser, P. (2013) </w:t>
      </w:r>
      <w:r w:rsidRPr="000E3341">
        <w:rPr>
          <w:rFonts w:ascii="Arial" w:eastAsia="Times New Roman" w:hAnsi="Arial" w:cs="Arial"/>
          <w:i/>
          <w:szCs w:val="24"/>
        </w:rPr>
        <w:t>Hospitality Management and Organisational Behaviour</w:t>
      </w:r>
      <w:r w:rsidRPr="000E3341">
        <w:rPr>
          <w:rFonts w:ascii="Arial" w:eastAsia="Times New Roman" w:hAnsi="Arial" w:cs="Arial"/>
          <w:szCs w:val="24"/>
        </w:rPr>
        <w:t xml:space="preserve"> (5th Ed) Harlow, Pearson.</w:t>
      </w:r>
    </w:p>
    <w:p w14:paraId="15BCD034" w14:textId="77777777"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 xml:space="preserve">Robbins, S. Et al (2008) </w:t>
      </w:r>
      <w:r w:rsidRPr="000E3341">
        <w:rPr>
          <w:rFonts w:ascii="Arial" w:eastAsia="Times New Roman" w:hAnsi="Arial" w:cs="Arial"/>
          <w:i/>
          <w:szCs w:val="24"/>
        </w:rPr>
        <w:t>Organizational Behaviour</w:t>
      </w:r>
      <w:r w:rsidRPr="000E3341">
        <w:rPr>
          <w:rFonts w:ascii="Arial" w:eastAsia="Times New Roman" w:hAnsi="Arial" w:cs="Arial"/>
          <w:szCs w:val="24"/>
        </w:rPr>
        <w:t xml:space="preserve"> (5th edition) Harlow: Pearson Education Limited.</w:t>
      </w:r>
    </w:p>
    <w:p w14:paraId="078C235A" w14:textId="262D3982" w:rsidR="00911A62" w:rsidRPr="000E3341" w:rsidRDefault="00911A62" w:rsidP="00866C02">
      <w:pPr>
        <w:spacing w:after="0" w:line="480" w:lineRule="auto"/>
        <w:jc w:val="both"/>
        <w:rPr>
          <w:rFonts w:ascii="Arial" w:eastAsia="Times New Roman" w:hAnsi="Arial" w:cs="Arial"/>
          <w:szCs w:val="24"/>
        </w:rPr>
      </w:pPr>
      <w:r w:rsidRPr="000E3341">
        <w:rPr>
          <w:rFonts w:ascii="Arial" w:eastAsia="Times New Roman" w:hAnsi="Arial" w:cs="Arial"/>
          <w:szCs w:val="24"/>
        </w:rPr>
        <w:t>Rollinson, D. et al (</w:t>
      </w:r>
      <w:r w:rsidR="00812DB4" w:rsidRPr="000E3341">
        <w:rPr>
          <w:rFonts w:ascii="Arial" w:eastAsia="Times New Roman" w:hAnsi="Arial" w:cs="Arial"/>
          <w:szCs w:val="24"/>
        </w:rPr>
        <w:t>2008)</w:t>
      </w:r>
      <w:r w:rsidRPr="000E3341">
        <w:rPr>
          <w:rFonts w:ascii="Arial" w:eastAsia="Times New Roman" w:hAnsi="Arial" w:cs="Arial"/>
          <w:szCs w:val="24"/>
        </w:rPr>
        <w:t xml:space="preserve"> </w:t>
      </w:r>
      <w:r w:rsidRPr="000E3341">
        <w:rPr>
          <w:rFonts w:ascii="Arial" w:eastAsia="Times New Roman" w:hAnsi="Arial" w:cs="Arial"/>
          <w:i/>
          <w:szCs w:val="24"/>
        </w:rPr>
        <w:t>Organisational Behaviour and Analysis</w:t>
      </w:r>
      <w:r w:rsidRPr="000E3341">
        <w:rPr>
          <w:rFonts w:ascii="Arial" w:eastAsia="Times New Roman" w:hAnsi="Arial" w:cs="Arial"/>
          <w:szCs w:val="24"/>
        </w:rPr>
        <w:t xml:space="preserve"> (4th edition) Harlow: Addison-Wesley Longman.</w:t>
      </w:r>
    </w:p>
    <w:p w14:paraId="2634D99C" w14:textId="3597BB84" w:rsidR="00911A62" w:rsidRPr="000E3341" w:rsidRDefault="00911A62" w:rsidP="00866C02">
      <w:pPr>
        <w:spacing w:line="480" w:lineRule="auto"/>
        <w:jc w:val="both"/>
        <w:rPr>
          <w:rFonts w:ascii="Arial" w:hAnsi="Arial" w:cs="Arial"/>
        </w:rPr>
      </w:pPr>
      <w:r w:rsidRPr="000E3341">
        <w:rPr>
          <w:rFonts w:ascii="Arial" w:hAnsi="Arial" w:cs="Arial"/>
        </w:rPr>
        <w:t xml:space="preserve">Smith, J. and Johnson, R. (2021). " Human Relations." Journal of Organizational Behavior, </w:t>
      </w:r>
      <w:r w:rsidR="00812DB4" w:rsidRPr="000E3341">
        <w:rPr>
          <w:rFonts w:ascii="Arial" w:hAnsi="Arial" w:cs="Arial"/>
        </w:rPr>
        <w:t>Volume (</w:t>
      </w:r>
      <w:r w:rsidRPr="000E3341">
        <w:rPr>
          <w:rFonts w:ascii="Arial" w:hAnsi="Arial" w:cs="Arial"/>
        </w:rPr>
        <w:t xml:space="preserve">120), Page: 210. </w:t>
      </w:r>
    </w:p>
    <w:p w14:paraId="548D0C10" w14:textId="77777777" w:rsidR="00911A62" w:rsidRPr="000E3341" w:rsidRDefault="00911A62" w:rsidP="00866C02">
      <w:pPr>
        <w:spacing w:line="480" w:lineRule="auto"/>
        <w:jc w:val="both"/>
        <w:rPr>
          <w:rFonts w:ascii="Arial" w:hAnsi="Arial" w:cs="Arial"/>
        </w:rPr>
      </w:pPr>
      <w:r w:rsidRPr="000E3341">
        <w:rPr>
          <w:rFonts w:ascii="Arial" w:hAnsi="Arial" w:cs="Arial"/>
        </w:rPr>
        <w:t xml:space="preserve">The Ritz-Carlton Hotel Company. (2023). Our Story. Retrieved April 23, 2024, from </w:t>
      </w:r>
      <w:hyperlink r:id="rId9" w:history="1">
        <w:r w:rsidRPr="000E3341">
          <w:rPr>
            <w:rStyle w:val="Hyperlink"/>
            <w:rFonts w:ascii="Arial" w:hAnsi="Arial" w:cs="Arial"/>
          </w:rPr>
          <w:t>https://www.ritzcarlton.com/en/about</w:t>
        </w:r>
      </w:hyperlink>
      <w:r w:rsidRPr="000E3341">
        <w:rPr>
          <w:rFonts w:ascii="Arial" w:hAnsi="Arial" w:cs="Arial"/>
        </w:rPr>
        <w:t xml:space="preserve"> </w:t>
      </w:r>
    </w:p>
    <w:p w14:paraId="4214AC36" w14:textId="77777777" w:rsidR="00911A62" w:rsidRPr="000E3341" w:rsidRDefault="00911A62" w:rsidP="00866C02">
      <w:pPr>
        <w:spacing w:line="480" w:lineRule="auto"/>
        <w:jc w:val="both"/>
        <w:rPr>
          <w:rFonts w:ascii="Arial" w:hAnsi="Arial" w:cs="Arial"/>
        </w:rPr>
      </w:pPr>
      <w:r w:rsidRPr="000E3341">
        <w:rPr>
          <w:rFonts w:ascii="Arial" w:hAnsi="Arial" w:cs="Arial"/>
        </w:rPr>
        <w:t xml:space="preserve">Union Square Hospitality Group. (2024). About. Retrieved April 23, 2024, from www. </w:t>
      </w:r>
      <w:hyperlink r:id="rId10" w:history="1">
        <w:r w:rsidRPr="000E3341">
          <w:rPr>
            <w:rStyle w:val="Hyperlink"/>
            <w:rFonts w:ascii="Arial" w:hAnsi="Arial" w:cs="Arial"/>
          </w:rPr>
          <w:t>https://www.hrmguide.co.uk/</w:t>
        </w:r>
      </w:hyperlink>
      <w:r w:rsidRPr="000E3341">
        <w:rPr>
          <w:rFonts w:ascii="Arial" w:hAnsi="Arial" w:cs="Arial"/>
        </w:rPr>
        <w:t xml:space="preserve"> </w:t>
      </w:r>
    </w:p>
    <w:p w14:paraId="2E1F6AC3" w14:textId="594B89C7" w:rsidR="00911A62" w:rsidRPr="000E3341" w:rsidRDefault="00911A62" w:rsidP="00866C02">
      <w:pPr>
        <w:spacing w:line="480" w:lineRule="auto"/>
        <w:jc w:val="both"/>
        <w:rPr>
          <w:rFonts w:ascii="Arial" w:hAnsi="Arial" w:cs="Arial"/>
        </w:rPr>
      </w:pPr>
      <w:r w:rsidRPr="000E3341">
        <w:rPr>
          <w:rFonts w:ascii="Arial" w:hAnsi="Arial" w:cs="Arial"/>
        </w:rPr>
        <w:t xml:space="preserve">Williams, T. and Clark, E. (2015). " Organization Studies." Journal of Service Management, </w:t>
      </w:r>
      <w:r w:rsidR="00812DB4" w:rsidRPr="000E3341">
        <w:rPr>
          <w:rFonts w:ascii="Arial" w:hAnsi="Arial" w:cs="Arial"/>
        </w:rPr>
        <w:t>Volume (</w:t>
      </w:r>
      <w:r w:rsidRPr="000E3341">
        <w:rPr>
          <w:rFonts w:ascii="Arial" w:hAnsi="Arial" w:cs="Arial"/>
        </w:rPr>
        <w:t>215), Page: 152</w:t>
      </w:r>
    </w:p>
    <w:p w14:paraId="064F77D6" w14:textId="77777777" w:rsidR="00A65881" w:rsidRPr="00911A62" w:rsidRDefault="00A65881" w:rsidP="00866C02">
      <w:pPr>
        <w:spacing w:line="480" w:lineRule="auto"/>
        <w:jc w:val="both"/>
        <w:rPr>
          <w:rFonts w:ascii="Arial" w:hAnsi="Arial" w:cs="Arial"/>
        </w:rPr>
      </w:pPr>
    </w:p>
    <w:p w14:paraId="31B4FAAD" w14:textId="77777777" w:rsidR="00D52910" w:rsidRPr="00911A62" w:rsidRDefault="00D52910" w:rsidP="00866C02">
      <w:pPr>
        <w:spacing w:after="0" w:line="480" w:lineRule="auto"/>
        <w:jc w:val="both"/>
        <w:rPr>
          <w:rFonts w:ascii="Arial" w:eastAsia="Times New Roman" w:hAnsi="Arial" w:cs="Arial"/>
          <w:szCs w:val="24"/>
        </w:rPr>
      </w:pPr>
    </w:p>
    <w:p w14:paraId="07017F97" w14:textId="77777777" w:rsidR="00FC7843" w:rsidRPr="00DB6488" w:rsidRDefault="00FC7843" w:rsidP="00866C02">
      <w:pPr>
        <w:spacing w:after="0" w:line="480" w:lineRule="auto"/>
        <w:jc w:val="both"/>
        <w:rPr>
          <w:rFonts w:ascii="Arial" w:eastAsia="Times New Roman" w:hAnsi="Arial" w:cs="Arial"/>
          <w:szCs w:val="24"/>
        </w:rPr>
      </w:pPr>
    </w:p>
    <w:p w14:paraId="5F8874EF" w14:textId="77777777" w:rsidR="00FB0F29" w:rsidRPr="00911A62" w:rsidRDefault="00FB0F29" w:rsidP="00866C02">
      <w:pPr>
        <w:pStyle w:val="NormalWeb"/>
        <w:spacing w:before="0" w:beforeAutospacing="0" w:after="0" w:afterAutospacing="0" w:line="480" w:lineRule="auto"/>
        <w:jc w:val="both"/>
        <w:rPr>
          <w:rFonts w:ascii="Arial" w:hAnsi="Arial" w:cs="Arial"/>
          <w:b/>
          <w:sz w:val="32"/>
          <w:szCs w:val="32"/>
        </w:rPr>
      </w:pPr>
    </w:p>
    <w:p w14:paraId="10FACDB1" w14:textId="77777777" w:rsidR="008E1E47" w:rsidRPr="00911A62" w:rsidRDefault="008E1E47" w:rsidP="00866C02">
      <w:pPr>
        <w:spacing w:line="480" w:lineRule="auto"/>
        <w:jc w:val="both"/>
        <w:rPr>
          <w:rFonts w:ascii="Arial" w:hAnsi="Arial" w:cs="Arial"/>
          <w:szCs w:val="24"/>
        </w:rPr>
      </w:pPr>
    </w:p>
    <w:p w14:paraId="00B1C31D" w14:textId="77777777" w:rsidR="00FC7843" w:rsidRPr="00911A62" w:rsidRDefault="00FC7843" w:rsidP="00866C02">
      <w:pPr>
        <w:spacing w:line="480" w:lineRule="auto"/>
        <w:jc w:val="both"/>
        <w:rPr>
          <w:rFonts w:ascii="Arial" w:hAnsi="Arial" w:cs="Arial"/>
          <w:szCs w:val="24"/>
        </w:rPr>
      </w:pPr>
    </w:p>
    <w:sectPr w:rsidR="00FC7843" w:rsidRPr="00911A62" w:rsidSect="005B3F14">
      <w:footerReference w:type="default" r:id="rId11"/>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C33C1B" w14:textId="77777777" w:rsidR="005B3F14" w:rsidRDefault="005B3F14" w:rsidP="000F3177">
      <w:pPr>
        <w:spacing w:after="0" w:line="240" w:lineRule="auto"/>
      </w:pPr>
      <w:r>
        <w:separator/>
      </w:r>
    </w:p>
  </w:endnote>
  <w:endnote w:type="continuationSeparator" w:id="0">
    <w:p w14:paraId="32556287" w14:textId="77777777" w:rsidR="005B3F14" w:rsidRDefault="005B3F14" w:rsidP="000F3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0809643"/>
      <w:docPartObj>
        <w:docPartGallery w:val="Page Numbers (Bottom of Page)"/>
        <w:docPartUnique/>
      </w:docPartObj>
    </w:sdtPr>
    <w:sdtEndPr>
      <w:rPr>
        <w:noProof/>
      </w:rPr>
    </w:sdtEndPr>
    <w:sdtContent>
      <w:p w14:paraId="3C64357F" w14:textId="2BA8BF73" w:rsidR="000F3177" w:rsidRDefault="000F3177">
        <w:pPr>
          <w:pStyle w:val="Footer"/>
          <w:jc w:val="right"/>
        </w:pPr>
        <w:r>
          <w:fldChar w:fldCharType="begin"/>
        </w:r>
        <w:r>
          <w:instrText xml:space="preserve"> PAGE   \* MERGEFORMAT </w:instrText>
        </w:r>
        <w:r>
          <w:fldChar w:fldCharType="separate"/>
        </w:r>
        <w:r w:rsidR="00E063F2">
          <w:rPr>
            <w:noProof/>
          </w:rPr>
          <w:t>1</w:t>
        </w:r>
        <w:r>
          <w:rPr>
            <w:noProof/>
          </w:rPr>
          <w:fldChar w:fldCharType="end"/>
        </w:r>
      </w:p>
    </w:sdtContent>
  </w:sdt>
  <w:p w14:paraId="5F6BE008" w14:textId="77777777" w:rsidR="000F3177" w:rsidRDefault="000F3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165A64" w14:textId="77777777" w:rsidR="005B3F14" w:rsidRDefault="005B3F14" w:rsidP="000F3177">
      <w:pPr>
        <w:spacing w:after="0" w:line="240" w:lineRule="auto"/>
      </w:pPr>
      <w:r>
        <w:separator/>
      </w:r>
    </w:p>
  </w:footnote>
  <w:footnote w:type="continuationSeparator" w:id="0">
    <w:p w14:paraId="33665429" w14:textId="77777777" w:rsidR="005B3F14" w:rsidRDefault="005B3F14" w:rsidP="000F31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C01F42"/>
    <w:multiLevelType w:val="hybridMultilevel"/>
    <w:tmpl w:val="C85E6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D77B2D"/>
    <w:multiLevelType w:val="multilevel"/>
    <w:tmpl w:val="66960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7230D8"/>
    <w:multiLevelType w:val="multilevel"/>
    <w:tmpl w:val="EA3CC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0954237">
    <w:abstractNumId w:val="2"/>
  </w:num>
  <w:num w:numId="2" w16cid:durableId="681782978">
    <w:abstractNumId w:val="1"/>
  </w:num>
  <w:num w:numId="3" w16cid:durableId="1336609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2MTU1NjIyN7Q0NjBV0lEKTi0uzszPAykwrAUAryULAiwAAAA="/>
  </w:docVars>
  <w:rsids>
    <w:rsidRoot w:val="00B43568"/>
    <w:rsid w:val="000E3341"/>
    <w:rsid w:val="000F3177"/>
    <w:rsid w:val="0014219D"/>
    <w:rsid w:val="002D178E"/>
    <w:rsid w:val="003D76A1"/>
    <w:rsid w:val="004F6250"/>
    <w:rsid w:val="00531D9E"/>
    <w:rsid w:val="00534F9A"/>
    <w:rsid w:val="005453C9"/>
    <w:rsid w:val="005B3F14"/>
    <w:rsid w:val="00630907"/>
    <w:rsid w:val="00660FE9"/>
    <w:rsid w:val="0068188B"/>
    <w:rsid w:val="00702374"/>
    <w:rsid w:val="00737E47"/>
    <w:rsid w:val="007C4E42"/>
    <w:rsid w:val="00812DB4"/>
    <w:rsid w:val="00846039"/>
    <w:rsid w:val="00866C02"/>
    <w:rsid w:val="008E1E47"/>
    <w:rsid w:val="009065CD"/>
    <w:rsid w:val="00911A62"/>
    <w:rsid w:val="00924B9D"/>
    <w:rsid w:val="009300A7"/>
    <w:rsid w:val="00A25FA5"/>
    <w:rsid w:val="00A65881"/>
    <w:rsid w:val="00AF6F22"/>
    <w:rsid w:val="00B43568"/>
    <w:rsid w:val="00B81CE9"/>
    <w:rsid w:val="00BF0068"/>
    <w:rsid w:val="00C20BFC"/>
    <w:rsid w:val="00CA0D42"/>
    <w:rsid w:val="00CE18C9"/>
    <w:rsid w:val="00CE243A"/>
    <w:rsid w:val="00CE79F1"/>
    <w:rsid w:val="00D3126E"/>
    <w:rsid w:val="00D52910"/>
    <w:rsid w:val="00DA283D"/>
    <w:rsid w:val="00DB6488"/>
    <w:rsid w:val="00DC49F5"/>
    <w:rsid w:val="00E063F2"/>
    <w:rsid w:val="00E0695D"/>
    <w:rsid w:val="00E56ED4"/>
    <w:rsid w:val="00E86A85"/>
    <w:rsid w:val="00EA51B8"/>
    <w:rsid w:val="00F37DD3"/>
    <w:rsid w:val="00F4154A"/>
    <w:rsid w:val="00F520AB"/>
    <w:rsid w:val="00FA79EE"/>
    <w:rsid w:val="00FB0F29"/>
    <w:rsid w:val="00FC7843"/>
    <w:rsid w:val="00FF1FB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94D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0A7"/>
    <w:rPr>
      <w:rFonts w:ascii="Times New Roman" w:hAnsi="Times New Roman"/>
      <w:sz w:val="24"/>
    </w:rPr>
  </w:style>
  <w:style w:type="paragraph" w:styleId="Heading1">
    <w:name w:val="heading 1"/>
    <w:basedOn w:val="Normal"/>
    <w:next w:val="Normal"/>
    <w:link w:val="Heading1Char"/>
    <w:uiPriority w:val="9"/>
    <w:qFormat/>
    <w:rsid w:val="009300A7"/>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9300A7"/>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semiHidden/>
    <w:unhideWhenUsed/>
    <w:qFormat/>
    <w:rsid w:val="009300A7"/>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0A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9300A7"/>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semiHidden/>
    <w:rsid w:val="009300A7"/>
    <w:rPr>
      <w:rFonts w:ascii="Times New Roman" w:eastAsiaTheme="majorEastAsia" w:hAnsi="Times New Roman" w:cstheme="majorBidi"/>
      <w:b/>
      <w:bCs/>
      <w:color w:val="4F81BD" w:themeColor="accent1"/>
      <w:sz w:val="26"/>
    </w:rPr>
  </w:style>
  <w:style w:type="paragraph" w:styleId="NormalWeb">
    <w:name w:val="Normal (Web)"/>
    <w:basedOn w:val="Normal"/>
    <w:uiPriority w:val="99"/>
    <w:unhideWhenUsed/>
    <w:rsid w:val="00D3126E"/>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D52910"/>
    <w:rPr>
      <w:color w:val="0000FF" w:themeColor="hyperlink"/>
      <w:u w:val="single"/>
    </w:rPr>
  </w:style>
  <w:style w:type="paragraph" w:styleId="BalloonText">
    <w:name w:val="Balloon Text"/>
    <w:basedOn w:val="Normal"/>
    <w:link w:val="BalloonTextChar"/>
    <w:uiPriority w:val="99"/>
    <w:semiHidden/>
    <w:unhideWhenUsed/>
    <w:rsid w:val="00DA2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283D"/>
    <w:rPr>
      <w:rFonts w:ascii="Tahoma" w:hAnsi="Tahoma" w:cs="Tahoma"/>
      <w:sz w:val="16"/>
      <w:szCs w:val="16"/>
    </w:rPr>
  </w:style>
  <w:style w:type="paragraph" w:styleId="ListParagraph">
    <w:name w:val="List Paragraph"/>
    <w:basedOn w:val="Normal"/>
    <w:uiPriority w:val="34"/>
    <w:qFormat/>
    <w:rsid w:val="000E3341"/>
    <w:pPr>
      <w:ind w:left="720"/>
      <w:contextualSpacing/>
    </w:pPr>
  </w:style>
  <w:style w:type="paragraph" w:styleId="Header">
    <w:name w:val="header"/>
    <w:basedOn w:val="Normal"/>
    <w:link w:val="HeaderChar"/>
    <w:uiPriority w:val="99"/>
    <w:unhideWhenUsed/>
    <w:rsid w:val="000F31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177"/>
    <w:rPr>
      <w:rFonts w:ascii="Times New Roman" w:hAnsi="Times New Roman"/>
      <w:sz w:val="24"/>
    </w:rPr>
  </w:style>
  <w:style w:type="paragraph" w:styleId="Footer">
    <w:name w:val="footer"/>
    <w:basedOn w:val="Normal"/>
    <w:link w:val="FooterChar"/>
    <w:uiPriority w:val="99"/>
    <w:unhideWhenUsed/>
    <w:rsid w:val="000F31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17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770577">
      <w:bodyDiv w:val="1"/>
      <w:marLeft w:val="0"/>
      <w:marRight w:val="0"/>
      <w:marTop w:val="0"/>
      <w:marBottom w:val="0"/>
      <w:divBdr>
        <w:top w:val="none" w:sz="0" w:space="0" w:color="auto"/>
        <w:left w:val="none" w:sz="0" w:space="0" w:color="auto"/>
        <w:bottom w:val="none" w:sz="0" w:space="0" w:color="auto"/>
        <w:right w:val="none" w:sz="0" w:space="0" w:color="auto"/>
      </w:divBdr>
    </w:div>
    <w:div w:id="312636712">
      <w:bodyDiv w:val="1"/>
      <w:marLeft w:val="0"/>
      <w:marRight w:val="0"/>
      <w:marTop w:val="0"/>
      <w:marBottom w:val="0"/>
      <w:divBdr>
        <w:top w:val="none" w:sz="0" w:space="0" w:color="auto"/>
        <w:left w:val="none" w:sz="0" w:space="0" w:color="auto"/>
        <w:bottom w:val="none" w:sz="0" w:space="0" w:color="auto"/>
        <w:right w:val="none" w:sz="0" w:space="0" w:color="auto"/>
      </w:divBdr>
    </w:div>
    <w:div w:id="336272835">
      <w:bodyDiv w:val="1"/>
      <w:marLeft w:val="0"/>
      <w:marRight w:val="0"/>
      <w:marTop w:val="0"/>
      <w:marBottom w:val="0"/>
      <w:divBdr>
        <w:top w:val="none" w:sz="0" w:space="0" w:color="auto"/>
        <w:left w:val="none" w:sz="0" w:space="0" w:color="auto"/>
        <w:bottom w:val="none" w:sz="0" w:space="0" w:color="auto"/>
        <w:right w:val="none" w:sz="0" w:space="0" w:color="auto"/>
      </w:divBdr>
    </w:div>
    <w:div w:id="662973822">
      <w:bodyDiv w:val="1"/>
      <w:marLeft w:val="0"/>
      <w:marRight w:val="0"/>
      <w:marTop w:val="0"/>
      <w:marBottom w:val="0"/>
      <w:divBdr>
        <w:top w:val="none" w:sz="0" w:space="0" w:color="auto"/>
        <w:left w:val="none" w:sz="0" w:space="0" w:color="auto"/>
        <w:bottom w:val="none" w:sz="0" w:space="0" w:color="auto"/>
        <w:right w:val="none" w:sz="0" w:space="0" w:color="auto"/>
      </w:divBdr>
    </w:div>
    <w:div w:id="938441440">
      <w:bodyDiv w:val="1"/>
      <w:marLeft w:val="0"/>
      <w:marRight w:val="0"/>
      <w:marTop w:val="0"/>
      <w:marBottom w:val="0"/>
      <w:divBdr>
        <w:top w:val="none" w:sz="0" w:space="0" w:color="auto"/>
        <w:left w:val="none" w:sz="0" w:space="0" w:color="auto"/>
        <w:bottom w:val="none" w:sz="0" w:space="0" w:color="auto"/>
        <w:right w:val="none" w:sz="0" w:space="0" w:color="auto"/>
      </w:divBdr>
    </w:div>
    <w:div w:id="1205680459">
      <w:bodyDiv w:val="1"/>
      <w:marLeft w:val="0"/>
      <w:marRight w:val="0"/>
      <w:marTop w:val="0"/>
      <w:marBottom w:val="0"/>
      <w:divBdr>
        <w:top w:val="none" w:sz="0" w:space="0" w:color="auto"/>
        <w:left w:val="none" w:sz="0" w:space="0" w:color="auto"/>
        <w:bottom w:val="none" w:sz="0" w:space="0" w:color="auto"/>
        <w:right w:val="none" w:sz="0" w:space="0" w:color="auto"/>
      </w:divBdr>
    </w:div>
    <w:div w:id="1259171710">
      <w:bodyDiv w:val="1"/>
      <w:marLeft w:val="0"/>
      <w:marRight w:val="0"/>
      <w:marTop w:val="0"/>
      <w:marBottom w:val="0"/>
      <w:divBdr>
        <w:top w:val="none" w:sz="0" w:space="0" w:color="auto"/>
        <w:left w:val="none" w:sz="0" w:space="0" w:color="auto"/>
        <w:bottom w:val="none" w:sz="0" w:space="0" w:color="auto"/>
        <w:right w:val="none" w:sz="0" w:space="0" w:color="auto"/>
      </w:divBdr>
    </w:div>
    <w:div w:id="1689017353">
      <w:bodyDiv w:val="1"/>
      <w:marLeft w:val="0"/>
      <w:marRight w:val="0"/>
      <w:marTop w:val="0"/>
      <w:marBottom w:val="0"/>
      <w:divBdr>
        <w:top w:val="none" w:sz="0" w:space="0" w:color="auto"/>
        <w:left w:val="none" w:sz="0" w:space="0" w:color="auto"/>
        <w:bottom w:val="none" w:sz="0" w:space="0" w:color="auto"/>
        <w:right w:val="none" w:sz="0" w:space="0" w:color="auto"/>
      </w:divBdr>
    </w:div>
    <w:div w:id="1754931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about/about-marriott.mi"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hrmguide.co.uk/" TargetMode="External"/><Relationship Id="rId4" Type="http://schemas.openxmlformats.org/officeDocument/2006/relationships/webSettings" Target="webSettings.xml"/><Relationship Id="rId9" Type="http://schemas.openxmlformats.org/officeDocument/2006/relationships/hyperlink" Target="https://www.ritzcarlton.com/en/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2451</Words>
  <Characters>13973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2024-04-29T13:39:00Z</dcterms:created>
  <dcterms:modified xsi:type="dcterms:W3CDTF">2024-05-10T11:12:00Z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5c9ecb083186b39d2008301fd06fe96647149fda0595b38045fc088a84b40a3d</vt:lpwstr>
  </property>
</Properties>
</file>