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6E543B">
        <w:t>ALEXANDRA NETHELL</w:t>
      </w:r>
    </w:p>
    <w:p w:rsidR="007E4409" w:rsidRDefault="006E543B">
      <w:r>
        <w:t>PC 6735</w:t>
      </w:r>
      <w:r w:rsidR="00E41B08">
        <w:t xml:space="preserve"> - </w:t>
      </w:r>
      <w:r w:rsidR="007E4409">
        <w:t>South Wales Police</w:t>
      </w:r>
    </w:p>
    <w:p w:rsidR="007E2407" w:rsidRDefault="007E4409">
      <w:r>
        <w:t xml:space="preserve">Student Number: </w:t>
      </w:r>
      <w:r w:rsidR="006E543B">
        <w:t>1922442</w:t>
      </w:r>
    </w:p>
    <w:p w:rsidR="007E4409" w:rsidRDefault="00F643BE">
      <w:r>
        <w:t>Exam 1</w:t>
      </w:r>
      <w:r w:rsidR="00544969">
        <w:t xml:space="preserve"> – </w:t>
      </w:r>
      <w:r>
        <w:t>04</w:t>
      </w:r>
      <w:r w:rsidR="00544969">
        <w:t>/</w:t>
      </w:r>
      <w:r>
        <w:t>09</w:t>
      </w:r>
      <w:r w:rsidR="007E4409">
        <w:t>/2020</w:t>
      </w:r>
    </w:p>
    <w:p w:rsidR="00682F3B" w:rsidRDefault="00682F3B"/>
    <w:p w:rsidR="00682F3B" w:rsidRDefault="00682F3B">
      <w:r>
        <w:t>Question 1</w:t>
      </w:r>
    </w:p>
    <w:p w:rsidR="00682F3B" w:rsidRDefault="007E2407">
      <w:r>
        <w:t xml:space="preserve">Section 9 (1)(a) of the Theft Act 1968 </w:t>
      </w:r>
      <w:r w:rsidR="008F0EB3">
        <w:t xml:space="preserve">is Burglary and is defined as when a person has the intent to enter as a trespasser any building </w:t>
      </w:r>
      <w:r w:rsidR="00FB34C7">
        <w:t xml:space="preserve">or dwelling </w:t>
      </w:r>
      <w:r w:rsidR="008F0EB3">
        <w:t>with the intent to steal, cause grievous bodily harm or threaten harm on any person therein.</w:t>
      </w:r>
    </w:p>
    <w:p w:rsidR="00682F3B" w:rsidRDefault="00682F3B"/>
    <w:p w:rsidR="00682F3B" w:rsidRDefault="00682F3B">
      <w:r>
        <w:t>Question 2</w:t>
      </w:r>
    </w:p>
    <w:p w:rsidR="00FB34C7" w:rsidRDefault="00FB34C7">
      <w:r>
        <w:t>Assess</w:t>
      </w:r>
    </w:p>
    <w:p w:rsidR="00682F3B" w:rsidRDefault="008F0EB3">
      <w:r>
        <w:t>When arriving at a scene of an incident officers will assess first.</w:t>
      </w:r>
      <w:r w:rsidR="00FB34C7">
        <w:t xml:space="preserve"> This is where the National Decision Making Model applies. Following the Code of </w:t>
      </w:r>
      <w:proofErr w:type="gramStart"/>
      <w:r w:rsidR="00FB34C7">
        <w:t>Ethics</w:t>
      </w:r>
      <w:proofErr w:type="gramEnd"/>
      <w:r w:rsidR="00FB34C7">
        <w:t xml:space="preserve"> we would gather information and intelligence, then do a threat and risk assessment and develop a working strategy, consider powers and policies, identify options and contingencies, and then take action and review what has happened. </w:t>
      </w:r>
    </w:p>
    <w:p w:rsidR="00FB34C7" w:rsidRDefault="00FB34C7">
      <w:r>
        <w:t>Protect</w:t>
      </w:r>
    </w:p>
    <w:p w:rsidR="00FB34C7" w:rsidRDefault="00FB34C7">
      <w:r>
        <w:t>The</w:t>
      </w:r>
      <w:r w:rsidR="0098721B">
        <w:t>n when we protect;</w:t>
      </w:r>
      <w:r>
        <w:t xml:space="preserve"> our main priority is preservation of life. Once we have assessed the situation we can then </w:t>
      </w:r>
      <w:r w:rsidR="0098721B">
        <w:t>see what needs to be protected at the scene, whether that be the life/lives of people or protecting the crime scene from being tampered with or destroyed</w:t>
      </w:r>
    </w:p>
    <w:p w:rsidR="00FB34C7" w:rsidRDefault="0098721B">
      <w:r>
        <w:t>Communicate</w:t>
      </w:r>
    </w:p>
    <w:p w:rsidR="00FB34C7" w:rsidRDefault="0098721B">
      <w:r>
        <w:t xml:space="preserve">Communication </w:t>
      </w:r>
      <w:proofErr w:type="gramStart"/>
      <w:r>
        <w:t>is being done</w:t>
      </w:r>
      <w:proofErr w:type="gramEnd"/>
      <w:r>
        <w:t xml:space="preserve"> constantly when attending a scene. There is communication between the police officers and Control in gathering information and intelligence about the situation and updating each other as often as possible to keep the analysis of the scene up to date, in case something happens and more assistance is required e.g., from other police officers, ambulance, fire service, social services etc.  There is also communication between the PC and people they are dealing with at the scene. It is important to communicate with the public as it shows that Police are open and have integrity when dealing with situations. </w:t>
      </w:r>
    </w:p>
    <w:p w:rsidR="00682F3B" w:rsidRDefault="00682F3B"/>
    <w:p w:rsidR="00682F3B" w:rsidRDefault="00682F3B" w:rsidP="00682F3B">
      <w:r>
        <w:t>Question 3</w:t>
      </w:r>
    </w:p>
    <w:p w:rsidR="00682F3B" w:rsidRDefault="008F0EB3">
      <w:r>
        <w:t xml:space="preserve">The Golden Hour is vital for gathering </w:t>
      </w:r>
      <w:r w:rsidR="0098721B">
        <w:t>information,</w:t>
      </w:r>
      <w:r>
        <w:t xml:space="preserve"> as this is when victims and/or witnesses are at their best to recall the incident.</w:t>
      </w:r>
      <w:r w:rsidR="0098721B">
        <w:t xml:space="preserve"> Obtaining evidence from the crime scene during the Golden Hour is vital because it has been less likely tampered with or destroyed by people, attending officers, or from environmental factors such as the weather. When dealing with victims/witnesses we can get </w:t>
      </w:r>
      <w:r w:rsidR="00385AFD">
        <w:t xml:space="preserve">a better detail of the events from them as the events have just recently occurred. We can also get an emotional statement off them which will help in dealing with what type of offence has occurred e.g., if they genuinely feared for their life and used self-defence. </w:t>
      </w:r>
      <w:r w:rsidR="002C3104">
        <w:t xml:space="preserve">We are also able to get details off people in order to contact them later on for further information. </w:t>
      </w:r>
    </w:p>
    <w:p w:rsidR="00682F3B" w:rsidRDefault="00682F3B"/>
    <w:p w:rsidR="00682F3B" w:rsidRDefault="00682F3B" w:rsidP="00682F3B">
      <w:r>
        <w:t>Question 4</w:t>
      </w:r>
    </w:p>
    <w:p w:rsidR="00682F3B" w:rsidRDefault="008F0EB3">
      <w:r>
        <w:t xml:space="preserve">Section 8 (1) of the Theft Act 1968 is Robbery and is </w:t>
      </w:r>
      <w:r w:rsidR="00FB34C7">
        <w:t>defined as when a person threatens harm jus</w:t>
      </w:r>
      <w:r w:rsidR="00385AFD">
        <w:t>t before or during the robbery, either using a weapon of offence or verbal/physical threats to harm,  and steals something off the person who is being threatened.</w:t>
      </w:r>
    </w:p>
    <w:p w:rsidR="00682F3B" w:rsidRDefault="00682F3B" w:rsidP="00682F3B">
      <w:r>
        <w:t>Question 5</w:t>
      </w:r>
    </w:p>
    <w:p w:rsidR="00682F3B" w:rsidRDefault="00385AFD">
      <w:r>
        <w:t xml:space="preserve">Discretion is used constantly, especially when officers are dealing with sensitive information during an incident or investigating an incident. Information such as watermarks of a person are useful in helping to identify people and specific needs for them or what actions to take in a developing situation e.g. Someone an officer is dealing with has come back as having Hepatitis C, you would develop a working strategy in order to void contracting that off the person. It is not discriminatory to use this information </w:t>
      </w:r>
      <w:r w:rsidR="00817145">
        <w:t xml:space="preserve">as it </w:t>
      </w:r>
      <w:r w:rsidR="00030FD8">
        <w:t xml:space="preserve">a way of assessing the best way to deal with an incident. </w:t>
      </w:r>
    </w:p>
    <w:p w:rsidR="00682F3B" w:rsidRDefault="00682F3B" w:rsidP="00682F3B">
      <w:r>
        <w:t>Question 6</w:t>
      </w:r>
    </w:p>
    <w:p w:rsidR="00682F3B" w:rsidRDefault="008F0EB3">
      <w:r>
        <w:t>Section 24 of Policing and Criminal Evidence (PACE) Act 1984.</w:t>
      </w:r>
      <w:r w:rsidR="00817145">
        <w:t xml:space="preserve"> Section 1(</w:t>
      </w:r>
      <w:proofErr w:type="gramStart"/>
      <w:r w:rsidR="00817145">
        <w:t>c )</w:t>
      </w:r>
      <w:proofErr w:type="gramEnd"/>
      <w:r w:rsidR="00817145">
        <w:t xml:space="preserve"> and Section 3 allows an officer to arrest someone once an offence has been committed.</w:t>
      </w:r>
    </w:p>
    <w:p w:rsidR="00682F3B" w:rsidRDefault="00682F3B"/>
    <w:p w:rsidR="00682F3B" w:rsidRDefault="00682F3B" w:rsidP="00682F3B">
      <w:r>
        <w:t>Question 7</w:t>
      </w:r>
    </w:p>
    <w:p w:rsidR="00682F3B" w:rsidRDefault="00817145">
      <w:r>
        <w:t xml:space="preserve">Code C of PACE 1984 allows us to arrest someone </w:t>
      </w:r>
      <w:proofErr w:type="gramStart"/>
      <w:r>
        <w:t>on the grounds that</w:t>
      </w:r>
      <w:proofErr w:type="gramEnd"/>
      <w:r>
        <w:t xml:space="preserve"> we believe they have committed an offence</w:t>
      </w:r>
      <w:r w:rsidR="00030FD8">
        <w:t xml:space="preserve">. However, we are able to arrest </w:t>
      </w:r>
      <w:proofErr w:type="gramStart"/>
      <w:r w:rsidR="00030FD8">
        <w:t>on the grounds that</w:t>
      </w:r>
      <w:proofErr w:type="gramEnd"/>
      <w:r w:rsidR="00030FD8">
        <w:t xml:space="preserve"> we suspect, believe or know an offence might/has been committed. </w:t>
      </w:r>
    </w:p>
    <w:p w:rsidR="00682F3B" w:rsidRDefault="00682F3B"/>
    <w:p w:rsidR="00682F3B" w:rsidRDefault="00682F3B" w:rsidP="00682F3B">
      <w:r>
        <w:t>Question 8</w:t>
      </w:r>
    </w:p>
    <w:p w:rsidR="00682F3B" w:rsidRDefault="00817145">
      <w:r>
        <w:t xml:space="preserve">Section 117 </w:t>
      </w:r>
      <w:proofErr w:type="gramStart"/>
      <w:r>
        <w:t>can be used</w:t>
      </w:r>
      <w:proofErr w:type="gramEnd"/>
      <w:r>
        <w:t xml:space="preserve"> when Force is neces</w:t>
      </w:r>
      <w:r w:rsidR="00030FD8">
        <w:t xml:space="preserve">sary when dealing with conflict. </w:t>
      </w:r>
    </w:p>
    <w:p w:rsidR="00682F3B" w:rsidRDefault="00682F3B"/>
    <w:p w:rsidR="00682F3B" w:rsidRDefault="00682F3B" w:rsidP="00682F3B">
      <w:r>
        <w:t>Question 9</w:t>
      </w:r>
    </w:p>
    <w:p w:rsidR="00682F3B" w:rsidRDefault="00817145">
      <w:r>
        <w:t xml:space="preserve">Upon arresting someone, you must state the time of the arrest and the reason for the arrest e.g., “I arresting you for Criminal Damage”. Then you give them the “When Questioned” </w:t>
      </w:r>
      <w:r w:rsidR="00030FD8">
        <w:t xml:space="preserve">Caution, which is “you do not have to say anything. </w:t>
      </w:r>
      <w:proofErr w:type="gramStart"/>
      <w:r w:rsidR="00030FD8">
        <w:t>But</w:t>
      </w:r>
      <w:proofErr w:type="gramEnd"/>
      <w:r w:rsidR="00030FD8">
        <w:t xml:space="preserve"> it may harm your defence if you do not mentioned when questioned something which you later rely on in court. Anything you do say may be given in evidence.” Then you give th</w:t>
      </w:r>
      <w:r>
        <w:t>e necessity of the arrest. Then you may give them the “Now” Caution.</w:t>
      </w:r>
    </w:p>
    <w:p w:rsidR="00682F3B" w:rsidRDefault="00682F3B"/>
    <w:p w:rsidR="00682F3B" w:rsidRDefault="00682F3B" w:rsidP="00682F3B">
      <w:r>
        <w:t>Question 10</w:t>
      </w:r>
    </w:p>
    <w:p w:rsidR="00682F3B" w:rsidRDefault="00817145">
      <w:r>
        <w:t xml:space="preserve">Following the Code of </w:t>
      </w:r>
      <w:proofErr w:type="gramStart"/>
      <w:r>
        <w:t>Ethics</w:t>
      </w:r>
      <w:proofErr w:type="gramEnd"/>
      <w:r>
        <w:t xml:space="preserve"> we would gather information and intelligence, then do a threat and risk assessment and develop a working strategy, consider powers and policies, identify options and contingencies, and then take action and review what has happened. We would follow this continuous cycle in order to process and analyse the situation constantly until it </w:t>
      </w:r>
      <w:proofErr w:type="gramStart"/>
      <w:r>
        <w:t>is no longer needed</w:t>
      </w:r>
      <w:proofErr w:type="gramEnd"/>
      <w:r>
        <w:t xml:space="preserve">. </w:t>
      </w:r>
    </w:p>
    <w:p w:rsidR="00682F3B" w:rsidRDefault="00682F3B"/>
    <w:p w:rsidR="00682F3B" w:rsidRDefault="00682F3B" w:rsidP="00682F3B">
      <w:r>
        <w:lastRenderedPageBreak/>
        <w:t>Question 11</w:t>
      </w:r>
    </w:p>
    <w:p w:rsidR="00682F3B" w:rsidRDefault="00817145">
      <w:r>
        <w:t xml:space="preserve">Section 17 of PACE </w:t>
      </w:r>
      <w:r w:rsidR="00030FD8">
        <w:t>is when entering a dwelling in order to search it and find evidence.</w:t>
      </w:r>
    </w:p>
    <w:p w:rsidR="00682F3B" w:rsidRDefault="00682F3B"/>
    <w:p w:rsidR="00682F3B" w:rsidRDefault="00682F3B" w:rsidP="00682F3B">
      <w:r>
        <w:t>Question 12</w:t>
      </w:r>
    </w:p>
    <w:p w:rsidR="00682F3B" w:rsidRDefault="00817145">
      <w:r>
        <w:t xml:space="preserve">Previously, under R v Gosh the prosecution would have to prove that the </w:t>
      </w:r>
      <w:r w:rsidR="002C3104">
        <w:t xml:space="preserve">defendant reasonably believed in sound mind that the offence committed was dishonest in </w:t>
      </w:r>
      <w:proofErr w:type="gramStart"/>
      <w:r w:rsidR="002C3104">
        <w:t>defendants</w:t>
      </w:r>
      <w:proofErr w:type="gramEnd"/>
      <w:r w:rsidR="002C3104">
        <w:t xml:space="preserve"> opinion. However, r</w:t>
      </w:r>
      <w:r>
        <w:t>ecent legislation</w:t>
      </w:r>
      <w:r w:rsidR="002C3104">
        <w:t xml:space="preserve"> </w:t>
      </w:r>
      <w:r>
        <w:t xml:space="preserve">has now changed after the </w:t>
      </w:r>
      <w:r w:rsidR="008F0EB3">
        <w:t>Barton</w:t>
      </w:r>
      <w:r>
        <w:t xml:space="preserve"> case. </w:t>
      </w:r>
      <w:r w:rsidR="002C3104">
        <w:t xml:space="preserve">A jury would simply have to convict the defendant on 2 points. The first being that any member of society would believe the offence committed was an act of dishonesty. The second point would be that the defendant believed that that any member of society would consider the act dishonest as well. If both points </w:t>
      </w:r>
      <w:proofErr w:type="gramStart"/>
      <w:r w:rsidR="002C3104">
        <w:t>are proven</w:t>
      </w:r>
      <w:proofErr w:type="gramEnd"/>
      <w:r w:rsidR="002C3104">
        <w:t xml:space="preserve">, then the jury van convict the defendant on dishonesty. </w:t>
      </w:r>
    </w:p>
    <w:p w:rsidR="00682F3B" w:rsidRDefault="00682F3B"/>
    <w:p w:rsidR="00682F3B" w:rsidRDefault="00682F3B" w:rsidP="00682F3B">
      <w:r>
        <w:t>Question 13</w:t>
      </w:r>
    </w:p>
    <w:p w:rsidR="00682F3B" w:rsidRDefault="00030FD8">
      <w:r>
        <w:t>We use a grading of G1-G5 when being sent out, G1 being urgent assistance and a G5 being a call out within the next 24 hours.</w:t>
      </w:r>
    </w:p>
    <w:p w:rsidR="00682F3B" w:rsidRDefault="00682F3B"/>
    <w:p w:rsidR="00682F3B" w:rsidRDefault="00682F3B" w:rsidP="00682F3B">
      <w:r>
        <w:t>Question 14</w:t>
      </w:r>
    </w:p>
    <w:p w:rsidR="00682F3B" w:rsidRDefault="002C3104">
      <w:r>
        <w:t xml:space="preserve">Vulnerable is anyone who is considered </w:t>
      </w:r>
      <w:proofErr w:type="gramStart"/>
      <w:r>
        <w:t>to be</w:t>
      </w:r>
      <w:r w:rsidR="00030FD8">
        <w:t xml:space="preserve"> more</w:t>
      </w:r>
      <w:proofErr w:type="gramEnd"/>
      <w:r w:rsidR="00030FD8">
        <w:t xml:space="preserve"> likely to receive harassment or threats of harm to them</w:t>
      </w:r>
      <w:r w:rsidR="000526B9">
        <w:t>. Being vulnerable is not specified to age, it also includes sex</w:t>
      </w:r>
      <w:proofErr w:type="gramStart"/>
      <w:r w:rsidR="000526B9">
        <w:t xml:space="preserve">, </w:t>
      </w:r>
      <w:r w:rsidR="00030FD8">
        <w:t xml:space="preserve"> </w:t>
      </w:r>
      <w:r w:rsidR="000526B9">
        <w:t>disability</w:t>
      </w:r>
      <w:proofErr w:type="gramEnd"/>
      <w:r w:rsidR="000526B9">
        <w:t xml:space="preserve">, race, religion, or sexual orientation. </w:t>
      </w:r>
    </w:p>
    <w:p w:rsidR="00682F3B" w:rsidRDefault="00682F3B"/>
    <w:p w:rsidR="00682F3B" w:rsidRDefault="00682F3B" w:rsidP="00682F3B">
      <w:r>
        <w:t>Question 15</w:t>
      </w:r>
    </w:p>
    <w:p w:rsidR="00682F3B" w:rsidRDefault="008F0EB3">
      <w:r>
        <w:t>Anti-Social Behaviour is defined as when someone or a group of people cause harassment or threating behaviour to a person or community.</w:t>
      </w:r>
      <w:r w:rsidR="000526B9">
        <w:t xml:space="preserve"> It </w:t>
      </w:r>
      <w:r w:rsidR="00DF7D93">
        <w:t>includes:</w:t>
      </w:r>
    </w:p>
    <w:p w:rsidR="00DF7D93" w:rsidRDefault="00DF7D93" w:rsidP="00DF7D93">
      <w:pPr>
        <w:pStyle w:val="ListParagraph"/>
        <w:numPr>
          <w:ilvl w:val="0"/>
          <w:numId w:val="12"/>
        </w:numPr>
      </w:pPr>
      <w:r>
        <w:t>Misuse of drugs in public</w:t>
      </w:r>
    </w:p>
    <w:p w:rsidR="00DF7D93" w:rsidRDefault="00DF7D93" w:rsidP="00DF7D93">
      <w:pPr>
        <w:pStyle w:val="ListParagraph"/>
        <w:numPr>
          <w:ilvl w:val="0"/>
          <w:numId w:val="12"/>
        </w:numPr>
      </w:pPr>
      <w:r>
        <w:t>Sexual acts</w:t>
      </w:r>
    </w:p>
    <w:p w:rsidR="00DF7D93" w:rsidRDefault="00DF7D93" w:rsidP="00DF7D93">
      <w:pPr>
        <w:pStyle w:val="ListParagraph"/>
        <w:numPr>
          <w:ilvl w:val="0"/>
          <w:numId w:val="12"/>
        </w:numPr>
      </w:pPr>
      <w:r>
        <w:t>Prostitution</w:t>
      </w:r>
    </w:p>
    <w:p w:rsidR="00DF7D93" w:rsidRDefault="00DF7D93" w:rsidP="00DF7D93">
      <w:pPr>
        <w:pStyle w:val="ListParagraph"/>
        <w:numPr>
          <w:ilvl w:val="0"/>
          <w:numId w:val="12"/>
        </w:numPr>
      </w:pPr>
      <w:r>
        <w:t>Playing loud music</w:t>
      </w:r>
    </w:p>
    <w:p w:rsidR="00DF7D93" w:rsidRDefault="00DF7D93" w:rsidP="00DF7D93">
      <w:pPr>
        <w:pStyle w:val="ListParagraph"/>
        <w:numPr>
          <w:ilvl w:val="0"/>
          <w:numId w:val="12"/>
        </w:numPr>
      </w:pPr>
    </w:p>
    <w:p w:rsidR="00682F3B" w:rsidRDefault="00682F3B"/>
    <w:p w:rsidR="00682F3B" w:rsidRDefault="00682F3B" w:rsidP="00682F3B">
      <w:r>
        <w:t>Question 16</w:t>
      </w:r>
    </w:p>
    <w:p w:rsidR="00682F3B" w:rsidRDefault="000526B9">
      <w:r>
        <w:t>Section 35 allows a Police officer the power of dispersal and allows us to break up any anti-social behaviour or ASB gathering without giving an ASBO.</w:t>
      </w:r>
      <w:r w:rsidR="00DF7D93">
        <w:t xml:space="preserve"> We can disperse without issuing a fine and if ASB is continued or they fail to comply </w:t>
      </w:r>
      <w:proofErr w:type="gramStart"/>
      <w:r w:rsidR="00DF7D93">
        <w:t>we</w:t>
      </w:r>
      <w:proofErr w:type="gramEnd"/>
      <w:r w:rsidR="00DF7D93">
        <w:t xml:space="preserve"> van arrest them on it. </w:t>
      </w:r>
    </w:p>
    <w:p w:rsidR="00682F3B" w:rsidRDefault="00682F3B"/>
    <w:p w:rsidR="00682F3B" w:rsidRDefault="00682F3B" w:rsidP="00682F3B">
      <w:r>
        <w:t>Question 17</w:t>
      </w:r>
    </w:p>
    <w:p w:rsidR="00682F3B" w:rsidRDefault="000526B9">
      <w:r>
        <w:lastRenderedPageBreak/>
        <w:t xml:space="preserve">RAT helps with analysis as it provides us with </w:t>
      </w:r>
      <w:proofErr w:type="gramStart"/>
      <w:r>
        <w:t>3</w:t>
      </w:r>
      <w:proofErr w:type="gramEnd"/>
      <w:r>
        <w:t xml:space="preserve"> things to look at. </w:t>
      </w:r>
    </w:p>
    <w:p w:rsidR="000526B9" w:rsidRDefault="000526B9" w:rsidP="000526B9">
      <w:pPr>
        <w:pStyle w:val="ListParagraph"/>
        <w:numPr>
          <w:ilvl w:val="0"/>
          <w:numId w:val="1"/>
        </w:numPr>
      </w:pPr>
      <w:r>
        <w:t>The absence of a legal guardian – is there a guardian for the victim and if not, how does this place the victim in a vulnerable position to the offender?</w:t>
      </w:r>
    </w:p>
    <w:p w:rsidR="000526B9" w:rsidRDefault="000526B9" w:rsidP="000526B9">
      <w:pPr>
        <w:pStyle w:val="ListParagraph"/>
        <w:numPr>
          <w:ilvl w:val="0"/>
          <w:numId w:val="1"/>
        </w:numPr>
      </w:pPr>
      <w:r>
        <w:t>The Victim – how is the victim being harassed or threatened?</w:t>
      </w:r>
    </w:p>
    <w:p w:rsidR="000526B9" w:rsidRDefault="000526B9" w:rsidP="000526B9">
      <w:pPr>
        <w:pStyle w:val="ListParagraph"/>
        <w:numPr>
          <w:ilvl w:val="0"/>
          <w:numId w:val="1"/>
        </w:numPr>
      </w:pPr>
      <w:r>
        <w:t>The Offender – How and why is the offender threatening the victim?</w:t>
      </w:r>
    </w:p>
    <w:p w:rsidR="00682F3B" w:rsidRDefault="00682F3B"/>
    <w:p w:rsidR="00682F3B" w:rsidRDefault="00682F3B" w:rsidP="00682F3B">
      <w:r>
        <w:t>Question 18</w:t>
      </w:r>
    </w:p>
    <w:p w:rsidR="00682F3B" w:rsidRDefault="00DF7D93">
      <w:r>
        <w:t xml:space="preserve">EBP policing is the use of evidence to lead us to a verdict and apprehend the offender. </w:t>
      </w:r>
    </w:p>
    <w:p w:rsidR="00DF7D93" w:rsidRDefault="00DF7D93" w:rsidP="00DF7D93">
      <w:pPr>
        <w:pStyle w:val="ListParagraph"/>
        <w:numPr>
          <w:ilvl w:val="0"/>
          <w:numId w:val="11"/>
        </w:numPr>
      </w:pPr>
      <w:r>
        <w:t>Evidence</w:t>
      </w:r>
    </w:p>
    <w:p w:rsidR="00DF7D93" w:rsidRDefault="00DF7D93" w:rsidP="00DF7D93">
      <w:pPr>
        <w:pStyle w:val="ListParagraph"/>
        <w:numPr>
          <w:ilvl w:val="0"/>
          <w:numId w:val="11"/>
        </w:numPr>
      </w:pPr>
      <w:r>
        <w:t xml:space="preserve">Analysis </w:t>
      </w:r>
    </w:p>
    <w:p w:rsidR="00DF7D93" w:rsidRDefault="00DF7D93" w:rsidP="00DF7D93">
      <w:pPr>
        <w:pStyle w:val="ListParagraph"/>
        <w:numPr>
          <w:ilvl w:val="0"/>
          <w:numId w:val="11"/>
        </w:numPr>
      </w:pPr>
      <w:r>
        <w:t>Witness/victim statements</w:t>
      </w:r>
    </w:p>
    <w:p w:rsidR="00DF7D93" w:rsidRDefault="00DF7D93" w:rsidP="00DF7D93">
      <w:pPr>
        <w:pStyle w:val="ListParagraph"/>
        <w:numPr>
          <w:ilvl w:val="0"/>
          <w:numId w:val="11"/>
        </w:numPr>
      </w:pPr>
      <w:r>
        <w:t xml:space="preserve">Crime scene investigation </w:t>
      </w:r>
    </w:p>
    <w:p w:rsidR="00DF7D93" w:rsidRDefault="00DF7D93" w:rsidP="00DF7D93">
      <w:pPr>
        <w:pStyle w:val="ListParagraph"/>
        <w:numPr>
          <w:ilvl w:val="0"/>
          <w:numId w:val="11"/>
        </w:numPr>
      </w:pPr>
      <w:r>
        <w:t>Use of CCTV</w:t>
      </w:r>
    </w:p>
    <w:p w:rsidR="00682F3B" w:rsidRDefault="00682F3B"/>
    <w:p w:rsidR="00682F3B" w:rsidRDefault="00682F3B" w:rsidP="00682F3B">
      <w:r>
        <w:t>Question 19</w:t>
      </w:r>
    </w:p>
    <w:p w:rsidR="00D41802" w:rsidRDefault="00D41802" w:rsidP="00682F3B">
      <w:r>
        <w:t>We used POP’s to problem solve and it contains a few methods to help with this.</w:t>
      </w:r>
    </w:p>
    <w:p w:rsidR="00682F3B" w:rsidRDefault="000526B9" w:rsidP="000526B9">
      <w:pPr>
        <w:pStyle w:val="ListParagraph"/>
        <w:numPr>
          <w:ilvl w:val="0"/>
          <w:numId w:val="2"/>
        </w:numPr>
      </w:pPr>
      <w:r>
        <w:t>We can use OSARA which looks at:</w:t>
      </w:r>
    </w:p>
    <w:p w:rsidR="000526B9" w:rsidRDefault="000526B9" w:rsidP="000526B9">
      <w:pPr>
        <w:pStyle w:val="ListParagraph"/>
        <w:numPr>
          <w:ilvl w:val="1"/>
          <w:numId w:val="2"/>
        </w:numPr>
      </w:pPr>
      <w:r>
        <w:t>Object – What is the objective of this investigation?</w:t>
      </w:r>
    </w:p>
    <w:p w:rsidR="000526B9" w:rsidRDefault="000526B9" w:rsidP="000526B9">
      <w:pPr>
        <w:pStyle w:val="ListParagraph"/>
        <w:numPr>
          <w:ilvl w:val="1"/>
          <w:numId w:val="2"/>
        </w:numPr>
      </w:pPr>
      <w:r>
        <w:t>Scanning - Have I scanned all evidence and situations?</w:t>
      </w:r>
    </w:p>
    <w:p w:rsidR="000526B9" w:rsidRDefault="000526B9" w:rsidP="000526B9">
      <w:pPr>
        <w:pStyle w:val="ListParagraph"/>
        <w:numPr>
          <w:ilvl w:val="1"/>
          <w:numId w:val="2"/>
        </w:numPr>
      </w:pPr>
      <w:r>
        <w:t xml:space="preserve">Analysis – Have I analysed </w:t>
      </w:r>
      <w:r w:rsidR="00D41802">
        <w:t>all the evidence thoroughly?</w:t>
      </w:r>
    </w:p>
    <w:p w:rsidR="00D41802" w:rsidRDefault="00D41802" w:rsidP="000526B9">
      <w:pPr>
        <w:pStyle w:val="ListParagraph"/>
        <w:numPr>
          <w:ilvl w:val="1"/>
          <w:numId w:val="2"/>
        </w:numPr>
      </w:pPr>
      <w:r>
        <w:t xml:space="preserve">Response </w:t>
      </w:r>
      <w:proofErr w:type="gramStart"/>
      <w:r>
        <w:t>-  Has</w:t>
      </w:r>
      <w:proofErr w:type="gramEnd"/>
      <w:r>
        <w:t xml:space="preserve"> my response to the situation and information provided been appropriate?</w:t>
      </w:r>
    </w:p>
    <w:p w:rsidR="00D41802" w:rsidRDefault="00D41802" w:rsidP="000526B9">
      <w:pPr>
        <w:pStyle w:val="ListParagraph"/>
        <w:numPr>
          <w:ilvl w:val="1"/>
          <w:numId w:val="2"/>
        </w:numPr>
      </w:pPr>
      <w:r>
        <w:t>Assessment – Assess the outcome of the situation and look if I have solved the problem using the information given?</w:t>
      </w:r>
    </w:p>
    <w:p w:rsidR="00D41802" w:rsidRDefault="00D41802" w:rsidP="00D41802">
      <w:pPr>
        <w:ind w:left="1080"/>
      </w:pPr>
      <w:r>
        <w:t>If the problem has not been resolved, we simply go through the method again. The use of SMART would also come under this.</w:t>
      </w:r>
    </w:p>
    <w:p w:rsidR="00D41802" w:rsidRDefault="00D41802" w:rsidP="00D41802">
      <w:pPr>
        <w:pStyle w:val="ListParagraph"/>
        <w:numPr>
          <w:ilvl w:val="0"/>
          <w:numId w:val="2"/>
        </w:numPr>
      </w:pPr>
      <w:r>
        <w:t>PAT and PAT enhanced which looks at how we deal with incidents by examining:</w:t>
      </w:r>
    </w:p>
    <w:p w:rsidR="00D41802" w:rsidRDefault="00D41802" w:rsidP="00D41802">
      <w:pPr>
        <w:pStyle w:val="ListParagraph"/>
        <w:numPr>
          <w:ilvl w:val="1"/>
          <w:numId w:val="2"/>
        </w:numPr>
      </w:pPr>
      <w:r>
        <w:t>The Offender – How and why is the offender committing the offence? Can we change this by giving them a warning or taking further.</w:t>
      </w:r>
    </w:p>
    <w:p w:rsidR="00D41802" w:rsidRDefault="00D41802" w:rsidP="00D41802">
      <w:pPr>
        <w:pStyle w:val="ListParagraph"/>
        <w:numPr>
          <w:ilvl w:val="1"/>
          <w:numId w:val="2"/>
        </w:numPr>
      </w:pPr>
      <w:r>
        <w:t xml:space="preserve">The Victim </w:t>
      </w:r>
      <w:proofErr w:type="gramStart"/>
      <w:r>
        <w:t>-  What</w:t>
      </w:r>
      <w:proofErr w:type="gramEnd"/>
      <w:r>
        <w:t xml:space="preserve"> measures can we put in place to help reassure the victim and solve the problem. Possibly, re-locating the victim away from the offender?</w:t>
      </w:r>
    </w:p>
    <w:p w:rsidR="00D41802" w:rsidRDefault="00D41802" w:rsidP="00D41802">
      <w:pPr>
        <w:pStyle w:val="ListParagraph"/>
        <w:numPr>
          <w:ilvl w:val="1"/>
          <w:numId w:val="2"/>
        </w:numPr>
      </w:pPr>
      <w:r>
        <w:t>The Location – Put measures in place in the location of the offence such as more officers out on patrol or implementing CCTV.</w:t>
      </w:r>
    </w:p>
    <w:p w:rsidR="00D41802" w:rsidRDefault="00D41802" w:rsidP="00D41802">
      <w:r>
        <w:t xml:space="preserve">PAT Enhanced would then put measures in place to monitor each point. The Offender would have a parole officer to monitor </w:t>
      </w:r>
      <w:proofErr w:type="gramStart"/>
      <w:r>
        <w:t>them,</w:t>
      </w:r>
      <w:proofErr w:type="gramEnd"/>
      <w:r>
        <w:t xml:space="preserve"> the victim would have protective measures in place, such as a police officer, social worker or guardian as a point of contact. Location would have protective measures set up too.</w:t>
      </w:r>
    </w:p>
    <w:p w:rsidR="00D41802" w:rsidRDefault="00D41802" w:rsidP="00D41802">
      <w:pPr>
        <w:pStyle w:val="ListParagraph"/>
      </w:pPr>
    </w:p>
    <w:p w:rsidR="00D41802" w:rsidRDefault="00D41802" w:rsidP="00D41802">
      <w:pPr>
        <w:pStyle w:val="ListParagraph"/>
        <w:numPr>
          <w:ilvl w:val="0"/>
          <w:numId w:val="2"/>
        </w:numPr>
      </w:pPr>
      <w:r>
        <w:t>RAT – Routine Activity Theory:</w:t>
      </w:r>
    </w:p>
    <w:p w:rsidR="00D41802" w:rsidRDefault="00D41802" w:rsidP="00DF7D93">
      <w:r>
        <w:lastRenderedPageBreak/>
        <w:t>The absence of a legal guardian – is there a guardian for the victim and if not, how does this place the victim in a vulnerable position to the offender?</w:t>
      </w:r>
    </w:p>
    <w:p w:rsidR="00D41802" w:rsidRDefault="00D41802" w:rsidP="00DF7D93">
      <w:r>
        <w:t>The Victim – how is the victim being harassed or threatened?</w:t>
      </w:r>
      <w:bookmarkStart w:id="0" w:name="_GoBack"/>
      <w:bookmarkEnd w:id="0"/>
    </w:p>
    <w:p w:rsidR="00D41802" w:rsidRDefault="00D41802" w:rsidP="00DF7D93">
      <w:r>
        <w:t>The Offender – How and why is the offender threatening the victim?</w:t>
      </w:r>
    </w:p>
    <w:p w:rsidR="00682F3B" w:rsidRDefault="00682F3B"/>
    <w:p w:rsidR="00682F3B" w:rsidRDefault="00D41802">
      <w:r>
        <w:t>Question 20</w:t>
      </w:r>
    </w:p>
    <w:p w:rsidR="00D41802" w:rsidRDefault="00844E95" w:rsidP="00844E95">
      <w:pPr>
        <w:pStyle w:val="ListParagraph"/>
        <w:numPr>
          <w:ilvl w:val="0"/>
          <w:numId w:val="7"/>
        </w:numPr>
      </w:pPr>
      <w:r>
        <w:t xml:space="preserve">A critical incident is when the </w:t>
      </w:r>
      <w:proofErr w:type="gramStart"/>
      <w:r>
        <w:t>victims</w:t>
      </w:r>
      <w:proofErr w:type="gramEnd"/>
      <w:r>
        <w:t xml:space="preserve"> life is being seriously threatened and death is likely to occur if no intervention is done.</w:t>
      </w:r>
    </w:p>
    <w:p w:rsidR="00844E95" w:rsidRDefault="00844E95" w:rsidP="00844E95">
      <w:pPr>
        <w:pStyle w:val="ListParagraph"/>
        <w:numPr>
          <w:ilvl w:val="0"/>
          <w:numId w:val="7"/>
        </w:numPr>
      </w:pPr>
      <w:r>
        <w:t>Inspect</w:t>
      </w:r>
      <w:r w:rsidR="00DF7D93">
        <w:t>ors can declare an incident critical as they have the resources needed to deal with it.</w:t>
      </w:r>
    </w:p>
    <w:p w:rsidR="00682F3B" w:rsidRDefault="00682F3B"/>
    <w:p w:rsidR="00682F3B" w:rsidRDefault="00682F3B" w:rsidP="00682F3B">
      <w:r>
        <w:t>Question 21</w:t>
      </w:r>
    </w:p>
    <w:p w:rsidR="00682F3B" w:rsidRDefault="008F0EB3">
      <w:r>
        <w:t>Section 1 PACE 1984 gives the power to Stop &amp; Search</w:t>
      </w:r>
      <w:r w:rsidR="00844E95">
        <w:t xml:space="preserve"> allows an officer the right to stop and search anybody who </w:t>
      </w:r>
      <w:proofErr w:type="gramStart"/>
      <w:r w:rsidR="00844E95">
        <w:t>is suspected</w:t>
      </w:r>
      <w:proofErr w:type="gramEnd"/>
      <w:r w:rsidR="00844E95">
        <w:t xml:space="preserve"> to commit an offence </w:t>
      </w:r>
    </w:p>
    <w:p w:rsidR="00682F3B" w:rsidRDefault="00682F3B"/>
    <w:p w:rsidR="00682F3B" w:rsidRDefault="00682F3B" w:rsidP="00682F3B">
      <w:r>
        <w:t>Question 22</w:t>
      </w:r>
    </w:p>
    <w:p w:rsidR="00682F3B" w:rsidRDefault="00F25567">
      <w:r>
        <w:t xml:space="preserve">We would use GOWISLEY. Before the search, you would identify yourself and give your name e.g., “I am PC Nethell” if you were in uniform, if you are not in uniform you would show your warrant card. Then you state which station you </w:t>
      </w:r>
      <w:proofErr w:type="gramStart"/>
      <w:r>
        <w:t>are attached</w:t>
      </w:r>
      <w:proofErr w:type="gramEnd"/>
      <w:r>
        <w:t xml:space="preserve"> too. From there you would say that you are carrying out a Stop &amp; Search on this person under Section 1 PACE 1984 Code A, and the reason behind the search (which would be intelligence provided to us, usually from Control). You would then identify the legislation to which this information is associated with e.g., “someone of your description has been seen dealing drugs which is an offence under the Misuse of Drugs Act 1971”. Finally, you would tell them that after the search has been done, the persons searched is entitled to the search report the searching officer recorder, and can be requested from any station within the 3 month period of the search happening.</w:t>
      </w:r>
    </w:p>
    <w:p w:rsidR="00682F3B" w:rsidRDefault="00682F3B"/>
    <w:p w:rsidR="00682F3B" w:rsidRDefault="00682F3B" w:rsidP="00682F3B">
      <w:r>
        <w:t>Question 23</w:t>
      </w:r>
    </w:p>
    <w:p w:rsidR="00682F3B" w:rsidRDefault="00F25567">
      <w:r>
        <w:t>To carry out a fair and equal search</w:t>
      </w:r>
      <w:r w:rsidR="00844E95">
        <w:t xml:space="preserve"> on stop and search individuals. In order to help this we now provide a stop and search record for </w:t>
      </w:r>
      <w:proofErr w:type="gramStart"/>
      <w:r w:rsidR="00844E95">
        <w:t>every person that has been stopped and searched, which they</w:t>
      </w:r>
      <w:proofErr w:type="gramEnd"/>
      <w:r w:rsidR="00844E95">
        <w:t xml:space="preserve"> can obtain from any police station 3 months after the search has taken place. We also cannot use stop and search using discriminatory factors, we must only go off based on evidence we </w:t>
      </w:r>
      <w:proofErr w:type="gramStart"/>
      <w:r w:rsidR="00844E95">
        <w:t>have been provided</w:t>
      </w:r>
      <w:proofErr w:type="gramEnd"/>
      <w:r w:rsidR="00844E95">
        <w:t xml:space="preserve">.  </w:t>
      </w:r>
    </w:p>
    <w:p w:rsidR="00682F3B" w:rsidRDefault="00682F3B"/>
    <w:p w:rsidR="00682F3B" w:rsidRDefault="00682F3B" w:rsidP="00682F3B">
      <w:r>
        <w:t>Question 24</w:t>
      </w:r>
    </w:p>
    <w:p w:rsidR="00682F3B" w:rsidRDefault="00F25567">
      <w:r>
        <w:t xml:space="preserve">The National Intelligence Model is </w:t>
      </w:r>
      <w:r w:rsidR="00FB34C7">
        <w:t xml:space="preserve">a </w:t>
      </w:r>
      <w:proofErr w:type="gramStart"/>
      <w:r w:rsidR="00FB34C7">
        <w:t>3</w:t>
      </w:r>
      <w:proofErr w:type="gramEnd"/>
      <w:r w:rsidR="00FB34C7">
        <w:t xml:space="preserve"> level system displayed on a triangle. The bottom section of the triangle, Level 1, is the Local Intelligence, which is neighbourhood and BCU forces working to gather information and intelligence. The mid-section is Level 2 and involves Regional </w:t>
      </w:r>
      <w:proofErr w:type="gramStart"/>
      <w:r w:rsidR="00FB34C7">
        <w:t>Intelligence and Force</w:t>
      </w:r>
      <w:proofErr w:type="gramEnd"/>
      <w:r w:rsidR="00FB34C7">
        <w:t xml:space="preserve"> and Neighbourhood Forces working together. The final bit of the triangle is the </w:t>
      </w:r>
      <w:proofErr w:type="gramStart"/>
      <w:r w:rsidR="00FB34C7">
        <w:t>top which</w:t>
      </w:r>
      <w:proofErr w:type="gramEnd"/>
      <w:r w:rsidR="00FB34C7">
        <w:t xml:space="preserve"> is Level 3. </w:t>
      </w:r>
      <w:r w:rsidR="00FB34C7">
        <w:lastRenderedPageBreak/>
        <w:t>This uses National Intelligence and works with National and International Forces in order to gather information and intelligence.</w:t>
      </w:r>
    </w:p>
    <w:p w:rsidR="00682F3B" w:rsidRDefault="00682F3B"/>
    <w:p w:rsidR="00682F3B" w:rsidRDefault="00682F3B" w:rsidP="00682F3B">
      <w:r>
        <w:t>Question 25</w:t>
      </w:r>
    </w:p>
    <w:p w:rsidR="00682F3B" w:rsidRDefault="00FB34C7" w:rsidP="00682F3B">
      <w:r>
        <w:t xml:space="preserve">Date Protection Act </w:t>
      </w:r>
      <w:r w:rsidR="00844E95">
        <w:t>2018, Human Rights Act 1998, Freedom of Information Act 2000</w:t>
      </w:r>
      <w:r>
        <w:t xml:space="preserve"> </w:t>
      </w:r>
      <w:r w:rsidR="00844E95">
        <w:t>and the 3x5x2 model.</w:t>
      </w:r>
    </w:p>
    <w:p w:rsidR="00844E95" w:rsidRDefault="00844E95" w:rsidP="00844E95">
      <w:r>
        <w:t xml:space="preserve">Date is to be protected and stored safely and in the Evaluation </w:t>
      </w:r>
      <w:r w:rsidR="00DF7D93">
        <w:t>phase,</w:t>
      </w:r>
      <w:r>
        <w:t xml:space="preserve"> we use the 3x5x2 </w:t>
      </w:r>
      <w:proofErr w:type="gramStart"/>
      <w:r>
        <w:t>model which</w:t>
      </w:r>
      <w:proofErr w:type="gramEnd"/>
      <w:r>
        <w:t xml:space="preserve"> is:</w:t>
      </w:r>
    </w:p>
    <w:p w:rsidR="00844E95" w:rsidRDefault="00844E95" w:rsidP="00844E95">
      <w:r>
        <w:t>Source:</w:t>
      </w:r>
    </w:p>
    <w:p w:rsidR="00844E95" w:rsidRDefault="00844E95" w:rsidP="00844E95">
      <w:pPr>
        <w:pStyle w:val="ListParagraph"/>
        <w:numPr>
          <w:ilvl w:val="2"/>
          <w:numId w:val="2"/>
        </w:numPr>
      </w:pPr>
      <w:r>
        <w:t>Reliable</w:t>
      </w:r>
    </w:p>
    <w:p w:rsidR="00844E95" w:rsidRDefault="00844E95" w:rsidP="00844E95">
      <w:pPr>
        <w:pStyle w:val="ListParagraph"/>
        <w:numPr>
          <w:ilvl w:val="2"/>
          <w:numId w:val="2"/>
        </w:numPr>
      </w:pPr>
      <w:r>
        <w:t>Untested</w:t>
      </w:r>
    </w:p>
    <w:p w:rsidR="00844E95" w:rsidRDefault="00844E95" w:rsidP="00844E95">
      <w:pPr>
        <w:pStyle w:val="ListParagraph"/>
        <w:numPr>
          <w:ilvl w:val="2"/>
          <w:numId w:val="2"/>
        </w:numPr>
      </w:pPr>
      <w:r>
        <w:t>Unreliable</w:t>
      </w:r>
    </w:p>
    <w:p w:rsidR="00844E95" w:rsidRDefault="00844E95" w:rsidP="00844E95">
      <w:r>
        <w:t>Intelligence:</w:t>
      </w:r>
    </w:p>
    <w:p w:rsidR="00844E95" w:rsidRDefault="00844E95" w:rsidP="00844E95">
      <w:pPr>
        <w:pStyle w:val="ListParagraph"/>
        <w:numPr>
          <w:ilvl w:val="0"/>
          <w:numId w:val="10"/>
        </w:numPr>
      </w:pPr>
      <w:r>
        <w:t>Known directly to the source</w:t>
      </w:r>
    </w:p>
    <w:p w:rsidR="00844E95" w:rsidRDefault="00844E95" w:rsidP="00844E95">
      <w:pPr>
        <w:pStyle w:val="ListParagraph"/>
        <w:numPr>
          <w:ilvl w:val="0"/>
          <w:numId w:val="10"/>
        </w:numPr>
      </w:pPr>
      <w:r>
        <w:t>Known indirectly to the source but cooperated</w:t>
      </w:r>
    </w:p>
    <w:p w:rsidR="00844E95" w:rsidRDefault="00844E95" w:rsidP="00844E95">
      <w:pPr>
        <w:pStyle w:val="ListParagraph"/>
        <w:numPr>
          <w:ilvl w:val="0"/>
          <w:numId w:val="10"/>
        </w:numPr>
      </w:pPr>
      <w:r>
        <w:t>Known indirectly to the source</w:t>
      </w:r>
    </w:p>
    <w:p w:rsidR="00844E95" w:rsidRDefault="00844E95" w:rsidP="00844E95">
      <w:pPr>
        <w:pStyle w:val="ListParagraph"/>
        <w:numPr>
          <w:ilvl w:val="0"/>
          <w:numId w:val="10"/>
        </w:numPr>
      </w:pPr>
      <w:r>
        <w:t>Source information unknown</w:t>
      </w:r>
    </w:p>
    <w:p w:rsidR="00844E95" w:rsidRDefault="00844E95" w:rsidP="00844E95">
      <w:pPr>
        <w:pStyle w:val="ListParagraph"/>
        <w:numPr>
          <w:ilvl w:val="0"/>
          <w:numId w:val="10"/>
        </w:numPr>
      </w:pPr>
      <w:r>
        <w:t xml:space="preserve">Source believed to be False  </w:t>
      </w:r>
    </w:p>
    <w:p w:rsidR="00844E95" w:rsidRDefault="00844E95" w:rsidP="00844E95">
      <w:r>
        <w:t>Handling Code:</w:t>
      </w:r>
    </w:p>
    <w:p w:rsidR="00844E95" w:rsidRDefault="00844E95" w:rsidP="00844E95">
      <w:r>
        <w:tab/>
        <w:t xml:space="preserve">P) Lawful sharing permitted </w:t>
      </w:r>
    </w:p>
    <w:p w:rsidR="00844E95" w:rsidRDefault="00844E95" w:rsidP="00844E95">
      <w:r>
        <w:tab/>
        <w:t xml:space="preserve">C) Lawful sharing permitted with conditions </w:t>
      </w:r>
    </w:p>
    <w:p w:rsidR="00844E95" w:rsidRDefault="00844E95" w:rsidP="00844E95">
      <w:pPr>
        <w:ind w:left="720"/>
      </w:pPr>
    </w:p>
    <w:sectPr w:rsidR="00844E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6235C"/>
    <w:multiLevelType w:val="hybridMultilevel"/>
    <w:tmpl w:val="888CC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1D6D4D"/>
    <w:multiLevelType w:val="hybridMultilevel"/>
    <w:tmpl w:val="EBE68E44"/>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rPr>
        <w:rFonts w:hint="default"/>
      </w:rPr>
    </w:lvl>
    <w:lvl w:ilvl="2" w:tplc="613A86D6">
      <w:start w:val="1"/>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9338B7"/>
    <w:multiLevelType w:val="hybridMultilevel"/>
    <w:tmpl w:val="2932D4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284064"/>
    <w:multiLevelType w:val="hybridMultilevel"/>
    <w:tmpl w:val="D8A6D03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E40293E"/>
    <w:multiLevelType w:val="hybridMultilevel"/>
    <w:tmpl w:val="C7547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33016"/>
    <w:multiLevelType w:val="hybridMultilevel"/>
    <w:tmpl w:val="E0B8B5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4055CD1"/>
    <w:multiLevelType w:val="hybridMultilevel"/>
    <w:tmpl w:val="90B62E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C27D93"/>
    <w:multiLevelType w:val="hybridMultilevel"/>
    <w:tmpl w:val="820ECE7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3D1A4A"/>
    <w:multiLevelType w:val="hybridMultilevel"/>
    <w:tmpl w:val="58A668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7E52E79"/>
    <w:multiLevelType w:val="hybridMultilevel"/>
    <w:tmpl w:val="82A0C4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C02639"/>
    <w:multiLevelType w:val="hybridMultilevel"/>
    <w:tmpl w:val="47143B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28690B"/>
    <w:multiLevelType w:val="hybridMultilevel"/>
    <w:tmpl w:val="3198220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10"/>
  </w:num>
  <w:num w:numId="2">
    <w:abstractNumId w:val="1"/>
  </w:num>
  <w:num w:numId="3">
    <w:abstractNumId w:val="11"/>
  </w:num>
  <w:num w:numId="4">
    <w:abstractNumId w:val="8"/>
  </w:num>
  <w:num w:numId="5">
    <w:abstractNumId w:val="5"/>
  </w:num>
  <w:num w:numId="6">
    <w:abstractNumId w:val="3"/>
  </w:num>
  <w:num w:numId="7">
    <w:abstractNumId w:val="2"/>
  </w:num>
  <w:num w:numId="8">
    <w:abstractNumId w:val="6"/>
  </w:num>
  <w:num w:numId="9">
    <w:abstractNumId w:val="7"/>
  </w:num>
  <w:num w:numId="10">
    <w:abstractNumId w:val="9"/>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30FD8"/>
    <w:rsid w:val="000526B9"/>
    <w:rsid w:val="00121DF7"/>
    <w:rsid w:val="002C3104"/>
    <w:rsid w:val="00385AFD"/>
    <w:rsid w:val="00544969"/>
    <w:rsid w:val="00682F3B"/>
    <w:rsid w:val="006E543B"/>
    <w:rsid w:val="007E2407"/>
    <w:rsid w:val="007E4409"/>
    <w:rsid w:val="00817145"/>
    <w:rsid w:val="00844E95"/>
    <w:rsid w:val="00877432"/>
    <w:rsid w:val="008F0EB3"/>
    <w:rsid w:val="0098721B"/>
    <w:rsid w:val="00D41802"/>
    <w:rsid w:val="00DF7D93"/>
    <w:rsid w:val="00E41B08"/>
    <w:rsid w:val="00F25567"/>
    <w:rsid w:val="00F643BE"/>
    <w:rsid w:val="00FB3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6AAFC"/>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26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1706</Words>
  <Characters>9725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ALEXANDRA MYRA NETHELL</cp:lastModifiedBy>
  <cp:revision>2</cp:revision>
  <dcterms:created xsi:type="dcterms:W3CDTF">2020-09-04T14:05:00Z</dcterms:created>
  <dcterms:modified xsi:type="dcterms:W3CDTF">2020-09-04T14:05:00Z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