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AE914FB" w:rsidP="1649D8F3" w:rsidRDefault="7AE914FB" w14:paraId="78CA7F70" w14:textId="3DC2E78D">
      <w:pPr>
        <w:jc w:val="center"/>
        <w:rPr>
          <w:rFonts w:ascii="Arial" w:hAnsi="Arial" w:eastAsia="Arial" w:cs="Arial"/>
          <w:sz w:val="24"/>
          <w:szCs w:val="24"/>
        </w:rPr>
      </w:pPr>
      <w:bookmarkStart w:name="_Int_zNchfgvf" w:id="1892350370"/>
      <w:r w:rsidRPr="1649D8F3" w:rsidR="7AE914FB">
        <w:rPr>
          <w:rFonts w:ascii="Arial" w:hAnsi="Arial" w:eastAsia="Arial" w:cs="Arial"/>
          <w:sz w:val="24"/>
          <w:szCs w:val="24"/>
        </w:rPr>
        <w:t>Employe</w:t>
      </w:r>
      <w:r w:rsidRPr="1649D8F3" w:rsidR="2DA9D8D7">
        <w:rPr>
          <w:rFonts w:ascii="Arial" w:hAnsi="Arial" w:eastAsia="Arial" w:cs="Arial"/>
          <w:sz w:val="24"/>
          <w:szCs w:val="24"/>
        </w:rPr>
        <w:t>e</w:t>
      </w:r>
      <w:r w:rsidRPr="1649D8F3" w:rsidR="7AE914FB">
        <w:rPr>
          <w:rFonts w:ascii="Arial" w:hAnsi="Arial" w:eastAsia="Arial" w:cs="Arial"/>
          <w:sz w:val="24"/>
          <w:szCs w:val="24"/>
        </w:rPr>
        <w:t xml:space="preserve"> life cycle</w:t>
      </w:r>
      <w:bookmarkEnd w:id="1892350370"/>
    </w:p>
    <w:p w:rsidR="1649D8F3" w:rsidP="1649D8F3" w:rsidRDefault="1649D8F3" w14:paraId="43756DE3" w14:textId="22255881">
      <w:pPr>
        <w:rPr>
          <w:rFonts w:ascii="Arial" w:hAnsi="Arial" w:eastAsia="Arial" w:cs="Arial"/>
          <w:sz w:val="24"/>
          <w:szCs w:val="24"/>
        </w:rPr>
      </w:pPr>
    </w:p>
    <w:p xmlns:wp14="http://schemas.microsoft.com/office/word/2010/wordml" w:rsidP="1649D8F3" wp14:paraId="5E5787A5" wp14:textId="6BC29E50">
      <w:pPr>
        <w:rPr>
          <w:rFonts w:ascii="Arial" w:hAnsi="Arial" w:eastAsia="Arial" w:cs="Arial"/>
          <w:sz w:val="24"/>
          <w:szCs w:val="24"/>
        </w:rPr>
      </w:pPr>
      <w:r w:rsidRPr="1649D8F3" w:rsidR="22613C7B">
        <w:rPr>
          <w:rFonts w:ascii="Arial" w:hAnsi="Arial" w:eastAsia="Arial" w:cs="Arial"/>
          <w:sz w:val="24"/>
          <w:szCs w:val="24"/>
        </w:rPr>
        <w:t xml:space="preserve">I recently started a new job, and because of this, </w:t>
      </w:r>
      <w:r w:rsidRPr="1649D8F3" w:rsidR="36F3661A">
        <w:rPr>
          <w:rFonts w:ascii="Arial" w:hAnsi="Arial" w:eastAsia="Arial" w:cs="Arial"/>
          <w:sz w:val="24"/>
          <w:szCs w:val="24"/>
        </w:rPr>
        <w:t>I have</w:t>
      </w:r>
      <w:r w:rsidRPr="1649D8F3" w:rsidR="22613C7B">
        <w:rPr>
          <w:rFonts w:ascii="Arial" w:hAnsi="Arial" w:eastAsia="Arial" w:cs="Arial"/>
          <w:sz w:val="24"/>
          <w:szCs w:val="24"/>
        </w:rPr>
        <w:t xml:space="preserve"> had a chance to experiencing each step of the employee life cycle.</w:t>
      </w:r>
    </w:p>
    <w:p w:rsidR="1A0A104D" w:rsidP="1649D8F3" w:rsidRDefault="1A0A104D" w14:paraId="48B3EF9E" w14:textId="090E8403">
      <w:pPr>
        <w:pStyle w:val="Normal"/>
        <w:rPr>
          <w:rFonts w:ascii="Arial" w:hAnsi="Arial" w:eastAsia="Arial" w:cs="Arial"/>
          <w:sz w:val="24"/>
          <w:szCs w:val="24"/>
        </w:rPr>
      </w:pPr>
      <w:r w:rsidRPr="1649D8F3" w:rsidR="1A0A104D">
        <w:rPr>
          <w:rFonts w:ascii="Arial" w:hAnsi="Arial" w:eastAsia="Arial" w:cs="Arial"/>
          <w:sz w:val="24"/>
          <w:szCs w:val="24"/>
        </w:rPr>
        <w:t xml:space="preserve">As I searched for employment, recruitment required creating the ideal CV and cover letter, and then interviews and evaluations. This stage emphasised the value of understanding the demands of an employer and putting yourself in the most favourable </w:t>
      </w:r>
      <w:r w:rsidRPr="1649D8F3" w:rsidR="6D8E6456">
        <w:rPr>
          <w:rFonts w:ascii="Arial" w:hAnsi="Arial" w:eastAsia="Arial" w:cs="Arial"/>
          <w:sz w:val="24"/>
          <w:szCs w:val="24"/>
        </w:rPr>
        <w:t>way</w:t>
      </w:r>
      <w:r w:rsidRPr="1649D8F3" w:rsidR="1A0A104D">
        <w:rPr>
          <w:rFonts w:ascii="Arial" w:hAnsi="Arial" w:eastAsia="Arial" w:cs="Arial"/>
          <w:sz w:val="24"/>
          <w:szCs w:val="24"/>
        </w:rPr>
        <w:t>.</w:t>
      </w:r>
    </w:p>
    <w:p w:rsidR="08E2D7F5" w:rsidP="1649D8F3" w:rsidRDefault="08E2D7F5" w14:paraId="5B993630" w14:textId="1CA3F32B">
      <w:pPr>
        <w:pStyle w:val="Normal"/>
        <w:rPr>
          <w:rFonts w:ascii="Arial" w:hAnsi="Arial" w:eastAsia="Arial" w:cs="Arial"/>
          <w:sz w:val="24"/>
          <w:szCs w:val="24"/>
        </w:rPr>
      </w:pPr>
      <w:r w:rsidRPr="1649D8F3" w:rsidR="08E2D7F5">
        <w:rPr>
          <w:rFonts w:ascii="Arial" w:hAnsi="Arial" w:eastAsia="Arial" w:cs="Arial"/>
          <w:sz w:val="24"/>
          <w:szCs w:val="24"/>
        </w:rPr>
        <w:t xml:space="preserve">My first introduction to the organization's culture and ideals was during the onboarding procedure. I spent hours in orientations learning about the staff and the company's past. It emphasised how important an engaging and educational onboarding process plays in making </w:t>
      </w:r>
      <w:r w:rsidRPr="1649D8F3" w:rsidR="463C148C">
        <w:rPr>
          <w:rFonts w:ascii="Arial" w:hAnsi="Arial" w:eastAsia="Arial" w:cs="Arial"/>
          <w:sz w:val="24"/>
          <w:szCs w:val="24"/>
        </w:rPr>
        <w:t>fresh staff</w:t>
      </w:r>
      <w:r w:rsidRPr="1649D8F3" w:rsidR="08E2D7F5">
        <w:rPr>
          <w:rFonts w:ascii="Arial" w:hAnsi="Arial" w:eastAsia="Arial" w:cs="Arial"/>
          <w:sz w:val="24"/>
          <w:szCs w:val="24"/>
        </w:rPr>
        <w:t xml:space="preserve"> feel welcomed and prepared for contributing successfully.</w:t>
      </w:r>
    </w:p>
    <w:p w:rsidR="5C32EF5C" w:rsidP="1649D8F3" w:rsidRDefault="5C32EF5C" w14:paraId="037AB508" w14:textId="700C5883">
      <w:pPr>
        <w:pStyle w:val="Normal"/>
        <w:rPr>
          <w:rFonts w:ascii="Arial" w:hAnsi="Arial" w:eastAsia="Arial" w:cs="Arial"/>
          <w:sz w:val="24"/>
          <w:szCs w:val="24"/>
        </w:rPr>
      </w:pPr>
      <w:r w:rsidRPr="1649D8F3" w:rsidR="5C32EF5C">
        <w:rPr>
          <w:rFonts w:ascii="Arial" w:hAnsi="Arial" w:eastAsia="Arial" w:cs="Arial"/>
          <w:sz w:val="24"/>
          <w:szCs w:val="24"/>
        </w:rPr>
        <w:t>T</w:t>
      </w:r>
      <w:r w:rsidRPr="1649D8F3" w:rsidR="0F44DA8E">
        <w:rPr>
          <w:rFonts w:ascii="Arial" w:hAnsi="Arial" w:eastAsia="Arial" w:cs="Arial"/>
          <w:sz w:val="24"/>
          <w:szCs w:val="24"/>
        </w:rPr>
        <w:t xml:space="preserve">he process of development was continual. I was motivated to </w:t>
      </w:r>
      <w:r w:rsidRPr="1649D8F3" w:rsidR="0F44DA8E">
        <w:rPr>
          <w:rFonts w:ascii="Arial" w:hAnsi="Arial" w:eastAsia="Arial" w:cs="Arial"/>
          <w:sz w:val="24"/>
          <w:szCs w:val="24"/>
        </w:rPr>
        <w:t>participate</w:t>
      </w:r>
      <w:r w:rsidRPr="1649D8F3" w:rsidR="0F44DA8E">
        <w:rPr>
          <w:rFonts w:ascii="Arial" w:hAnsi="Arial" w:eastAsia="Arial" w:cs="Arial"/>
          <w:sz w:val="24"/>
          <w:szCs w:val="24"/>
        </w:rPr>
        <w:t xml:space="preserve"> in training sessions, work with coworkers, and take on initiatives that would enhance my abilities. This increased my trust in myself and highlighted the company's dedication to staff development.</w:t>
      </w:r>
    </w:p>
    <w:p w:rsidR="72C8B1C8" w:rsidP="1649D8F3" w:rsidRDefault="72C8B1C8" w14:paraId="290C52E0" w14:textId="717A6A8D">
      <w:pPr>
        <w:pStyle w:val="Normal"/>
        <w:rPr>
          <w:rFonts w:ascii="Arial" w:hAnsi="Arial" w:eastAsia="Arial" w:cs="Arial"/>
          <w:sz w:val="24"/>
          <w:szCs w:val="24"/>
        </w:rPr>
      </w:pPr>
      <w:r w:rsidRPr="1649D8F3" w:rsidR="72C8B1C8">
        <w:rPr>
          <w:rFonts w:ascii="Arial" w:hAnsi="Arial" w:eastAsia="Arial" w:cs="Arial"/>
          <w:sz w:val="24"/>
          <w:szCs w:val="24"/>
        </w:rPr>
        <w:t>Personal devotion, loyalty, and the organization's initiatives to assure employment happiness all played a role in retention. The choice I made to continue working and grow with the company has been mostly influenced by supportive management and prospects for growth.</w:t>
      </w:r>
    </w:p>
    <w:p w:rsidR="45AA9FD9" w:rsidP="1649D8F3" w:rsidRDefault="45AA9FD9" w14:paraId="43EDF975" w14:textId="5A5174F2">
      <w:pPr>
        <w:pStyle w:val="Normal"/>
        <w:rPr>
          <w:rFonts w:ascii="Arial" w:hAnsi="Arial" w:eastAsia="Arial" w:cs="Arial"/>
          <w:sz w:val="24"/>
          <w:szCs w:val="24"/>
        </w:rPr>
      </w:pPr>
      <w:r w:rsidRPr="1649D8F3" w:rsidR="45AA9FD9">
        <w:rPr>
          <w:rFonts w:ascii="Arial" w:hAnsi="Arial" w:eastAsia="Arial" w:cs="Arial"/>
          <w:sz w:val="24"/>
          <w:szCs w:val="24"/>
        </w:rPr>
        <w:t xml:space="preserve">My ultimate offboarding serves as a reminder that professions are unpredictable. Although I aspire to a lengthy and fruitful employment, I also see the value of leaving amiably while </w:t>
      </w:r>
      <w:r w:rsidRPr="1649D8F3" w:rsidR="45AA9FD9">
        <w:rPr>
          <w:rFonts w:ascii="Arial" w:hAnsi="Arial" w:eastAsia="Arial" w:cs="Arial"/>
          <w:sz w:val="24"/>
          <w:szCs w:val="24"/>
        </w:rPr>
        <w:t>maintaining</w:t>
      </w:r>
      <w:r w:rsidRPr="1649D8F3" w:rsidR="45AA9FD9">
        <w:rPr>
          <w:rFonts w:ascii="Arial" w:hAnsi="Arial" w:eastAsia="Arial" w:cs="Arial"/>
          <w:sz w:val="24"/>
          <w:szCs w:val="24"/>
        </w:rPr>
        <w:t xml:space="preserve"> the </w:t>
      </w:r>
      <w:r w:rsidRPr="1649D8F3" w:rsidR="3C68D7B6">
        <w:rPr>
          <w:rFonts w:ascii="Arial" w:hAnsi="Arial" w:eastAsia="Arial" w:cs="Arial"/>
          <w:sz w:val="24"/>
          <w:szCs w:val="24"/>
        </w:rPr>
        <w:t>possibility for</w:t>
      </w:r>
      <w:r w:rsidRPr="1649D8F3" w:rsidR="45AA9FD9">
        <w:rPr>
          <w:rFonts w:ascii="Arial" w:hAnsi="Arial" w:eastAsia="Arial" w:cs="Arial"/>
          <w:sz w:val="24"/>
          <w:szCs w:val="24"/>
        </w:rPr>
        <w:t xml:space="preserve"> prospective future partnerships.</w:t>
      </w:r>
    </w:p>
    <w:p w:rsidR="45AA9FD9" w:rsidP="1649D8F3" w:rsidRDefault="45AA9FD9" w14:paraId="6B0AE127" w14:textId="200FD0E2">
      <w:pPr>
        <w:pStyle w:val="Normal"/>
        <w:rPr>
          <w:rFonts w:ascii="Arial" w:hAnsi="Arial" w:eastAsia="Arial" w:cs="Arial"/>
          <w:sz w:val="24"/>
          <w:szCs w:val="24"/>
        </w:rPr>
      </w:pPr>
      <w:r w:rsidRPr="1649D8F3" w:rsidR="45AA9FD9">
        <w:rPr>
          <w:rFonts w:ascii="Arial" w:hAnsi="Arial" w:eastAsia="Arial" w:cs="Arial"/>
          <w:sz w:val="24"/>
          <w:szCs w:val="24"/>
        </w:rPr>
        <w:t>The employee life cycle is a process that everyone of us experiences and takes part in directly.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zNchfgvf" int2:invalidationBookmarkName="" int2:hashCode="mc/n+IAVvGnbed" int2:id="9Ktf3OXp">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349D17"/>
    <w:rsid w:val="08E2D7F5"/>
    <w:rsid w:val="0F44DA8E"/>
    <w:rsid w:val="11EC5285"/>
    <w:rsid w:val="13123831"/>
    <w:rsid w:val="1649D8F3"/>
    <w:rsid w:val="17283CC7"/>
    <w:rsid w:val="1A0A104D"/>
    <w:rsid w:val="1B091E86"/>
    <w:rsid w:val="22613C7B"/>
    <w:rsid w:val="2DA9D8D7"/>
    <w:rsid w:val="2E7BEF6A"/>
    <w:rsid w:val="36F3661A"/>
    <w:rsid w:val="3C68D7B6"/>
    <w:rsid w:val="43349D17"/>
    <w:rsid w:val="45AA9FD9"/>
    <w:rsid w:val="463C148C"/>
    <w:rsid w:val="4A49182C"/>
    <w:rsid w:val="5527EA0B"/>
    <w:rsid w:val="5C32EF5C"/>
    <w:rsid w:val="6360E09F"/>
    <w:rsid w:val="655F91FC"/>
    <w:rsid w:val="66AD4FF3"/>
    <w:rsid w:val="6D8E6456"/>
    <w:rsid w:val="6EE28066"/>
    <w:rsid w:val="72C8B1C8"/>
    <w:rsid w:val="7AE914FB"/>
    <w:rsid w:val="7C84E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49D17"/>
  <w15:chartTrackingRefBased/>
  <w15:docId w15:val="{2A6C8A7A-0FCD-4CA6-A935-082F799868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6d4facfb6a346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Mirica (2028692)</dc:creator>
  <keywords/>
  <dc:description/>
  <lastModifiedBy>Andreea Mirica (2028692)</lastModifiedBy>
  <revision>2</revision>
  <dcterms:created xsi:type="dcterms:W3CDTF">2023-10-16T23:29:03.5756914Z</dcterms:created>
  <dcterms:modified xsi:type="dcterms:W3CDTF">2023-10-17T00:04:30.9221943Z</dcterms:modified>
</coreProperties>
</file>