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77777777"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2077CC9D" w:rsidR="00A930CB" w:rsidRPr="00A930CB" w:rsidRDefault="00DB298C" w:rsidP="00A930CB">
                <w:pPr>
                  <w:spacing w:before="120" w:after="120" w:line="360" w:lineRule="auto"/>
                  <w:rPr>
                    <w:rFonts w:ascii="Tahoma" w:hAnsi="Tahoma" w:cs="Tahoma"/>
                    <w:sz w:val="32"/>
                    <w:szCs w:val="32"/>
                  </w:rPr>
                </w:pPr>
                <w:r>
                  <w:rPr>
                    <w:rFonts w:ascii="Tahoma" w:hAnsi="Tahoma" w:cs="Tahoma"/>
                    <w:sz w:val="32"/>
                    <w:szCs w:val="32"/>
                  </w:rPr>
                  <w:t>R. O. BABACIU</w:t>
                </w:r>
                <w:bookmarkStart w:id="0" w:name="_GoBack"/>
                <w:bookmarkEnd w:id="0"/>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797116AB" w:rsidR="00A930CB" w:rsidRPr="00A930CB" w:rsidRDefault="002049FE" w:rsidP="00A930CB">
                <w:pPr>
                  <w:spacing w:before="120" w:after="120" w:line="360" w:lineRule="auto"/>
                  <w:rPr>
                    <w:rFonts w:ascii="Tahoma" w:hAnsi="Tahoma" w:cs="Tahoma"/>
                    <w:sz w:val="32"/>
                    <w:szCs w:val="32"/>
                  </w:rPr>
                </w:pPr>
                <w:r>
                  <w:rPr>
                    <w:rFonts w:ascii="Tahoma" w:hAnsi="Tahoma" w:cs="Tahoma"/>
                    <w:sz w:val="32"/>
                    <w:szCs w:val="32"/>
                  </w:rPr>
                  <w:t>1</w:t>
                </w:r>
                <w:r w:rsidR="00724F12">
                  <w:rPr>
                    <w:rFonts w:ascii="Tahoma" w:hAnsi="Tahoma" w:cs="Tahoma"/>
                    <w:sz w:val="32"/>
                    <w:szCs w:val="32"/>
                  </w:rPr>
                  <w:t>808621</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5DEA5EE4" w:rsidR="00A930CB" w:rsidRPr="00A930CB" w:rsidRDefault="00724F12" w:rsidP="00A930CB">
                <w:pPr>
                  <w:spacing w:before="120" w:after="120" w:line="360" w:lineRule="auto"/>
                  <w:rPr>
                    <w:rFonts w:ascii="Tahoma" w:hAnsi="Tahoma" w:cs="Tahoma"/>
                    <w:color w:val="FF0000"/>
                    <w:sz w:val="32"/>
                    <w:szCs w:val="32"/>
                  </w:rPr>
                </w:pPr>
                <w:r>
                  <w:rPr>
                    <w:rFonts w:ascii="Tahoma" w:hAnsi="Tahoma" w:cs="Tahoma"/>
                    <w:color w:val="FF0000"/>
                    <w:sz w:val="32"/>
                    <w:szCs w:val="32"/>
                  </w:rPr>
                  <w:t>BMSK4001_LON</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0F1C3659" w14:textId="4EF0B2F8" w:rsidR="00A930CB" w:rsidRPr="00A930CB" w:rsidRDefault="00724F12" w:rsidP="00A930CB">
                <w:pPr>
                  <w:spacing w:before="120" w:after="120" w:line="360" w:lineRule="auto"/>
                  <w:rPr>
                    <w:rFonts w:ascii="Tahoma" w:hAnsi="Tahoma" w:cs="Tahoma"/>
                    <w:color w:val="FF0000"/>
                    <w:sz w:val="32"/>
                    <w:szCs w:val="32"/>
                  </w:rPr>
                </w:pPr>
                <w:r>
                  <w:rPr>
                    <w:rFonts w:ascii="Tahoma" w:hAnsi="Tahoma" w:cs="Tahoma"/>
                    <w:color w:val="FF0000"/>
                    <w:sz w:val="32"/>
                    <w:szCs w:val="32"/>
                  </w:rPr>
                  <w:t>Academic and Employability skills</w:t>
                </w:r>
              </w:p>
            </w:tc>
          </w:tr>
          <w:tr w:rsidR="00DB3AA2" w:rsidRPr="00A930CB" w14:paraId="21BB5780" w14:textId="77777777" w:rsidTr="0030173B">
            <w:trPr>
              <w:trHeight w:val="413"/>
            </w:trPr>
            <w:tc>
              <w:tcPr>
                <w:tcW w:w="3438" w:type="dxa"/>
                <w:shd w:val="clear" w:color="auto" w:fill="D9D9D9"/>
              </w:tcPr>
              <w:p w14:paraId="2677B5D0" w14:textId="7D62966C" w:rsidR="00DB3AA2" w:rsidRPr="00A930CB" w:rsidRDefault="00DB3AA2" w:rsidP="00A930CB">
                <w:pPr>
                  <w:spacing w:before="120" w:after="120" w:line="360" w:lineRule="auto"/>
                  <w:rPr>
                    <w:rFonts w:ascii="Tahoma" w:hAnsi="Tahoma" w:cs="Tahoma"/>
                    <w:sz w:val="32"/>
                    <w:szCs w:val="32"/>
                  </w:rPr>
                </w:pPr>
                <w:r>
                  <w:rPr>
                    <w:rFonts w:ascii="Tahoma" w:hAnsi="Tahoma" w:cs="Tahoma"/>
                    <w:sz w:val="32"/>
                    <w:szCs w:val="32"/>
                  </w:rPr>
                  <w:t>Lecturer:</w:t>
                </w:r>
              </w:p>
            </w:tc>
            <w:tc>
              <w:tcPr>
                <w:tcW w:w="6055" w:type="dxa"/>
              </w:tcPr>
              <w:p w14:paraId="5986C188" w14:textId="77A04C1F" w:rsidR="00DB3AA2" w:rsidRDefault="00724F12" w:rsidP="00A930CB">
                <w:pPr>
                  <w:spacing w:before="120" w:after="120" w:line="360" w:lineRule="auto"/>
                  <w:rPr>
                    <w:rFonts w:ascii="Tahoma" w:hAnsi="Tahoma" w:cs="Tahoma"/>
                    <w:color w:val="FF0000"/>
                    <w:sz w:val="32"/>
                    <w:szCs w:val="32"/>
                  </w:rPr>
                </w:pPr>
                <w:r>
                  <w:rPr>
                    <w:rFonts w:ascii="Tahoma" w:hAnsi="Tahoma" w:cs="Tahoma"/>
                    <w:color w:val="FF0000"/>
                    <w:sz w:val="32"/>
                    <w:szCs w:val="32"/>
                  </w:rPr>
                  <w:t>Thea Jaffe</w:t>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FAC7DE4" w14:textId="17668D37" w:rsidR="009F6708"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E8CE651" w14:textId="0EB09C0C" w:rsidR="00885114" w:rsidRPr="00724F12" w:rsidRDefault="007A0F0B" w:rsidP="00724F12">
          <w:pPr>
            <w:rPr>
              <w:rFonts w:ascii="Tahoma" w:hAnsi="Tahoma" w:cs="Tahoma"/>
              <w:color w:val="000000"/>
              <w:sz w:val="24"/>
              <w:szCs w:val="24"/>
            </w:rPr>
          </w:pPr>
          <w:r>
            <w:rPr>
              <w:rFonts w:ascii="Tahoma" w:hAnsi="Tahoma" w:cs="Tahoma"/>
              <w:color w:val="000000"/>
              <w:sz w:val="24"/>
              <w:szCs w:val="24"/>
            </w:rPr>
            <w:lastRenderedPageBreak/>
            <w:br w:type="page"/>
          </w: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78E4F428" w:rsidR="00724F12" w:rsidRDefault="00885114" w:rsidP="00724F12">
              <w:pPr>
                <w:pStyle w:val="TOCHeading"/>
              </w:pPr>
              <w:r>
                <w:t>Table of Conte</w:t>
              </w:r>
              <w:r w:rsidR="00724F12">
                <w:t>nts</w:t>
              </w:r>
            </w:p>
            <w:p w14:paraId="1996C59C" w14:textId="3E6DEF6D" w:rsidR="00724F12" w:rsidRDefault="00724F12" w:rsidP="00724F12">
              <w:pPr>
                <w:rPr>
                  <w:rFonts w:ascii="Arial Nova" w:hAnsi="Arial Nova"/>
                  <w:sz w:val="32"/>
                  <w:szCs w:val="32"/>
                  <w:lang w:val="en-US"/>
                </w:rPr>
              </w:pPr>
              <w:r>
                <w:rPr>
                  <w:rFonts w:ascii="Arial Nova" w:hAnsi="Arial Nova"/>
                  <w:sz w:val="32"/>
                  <w:szCs w:val="32"/>
                  <w:lang w:val="en-US"/>
                </w:rPr>
                <w:t>Introduction…………………………………………………………….</w:t>
              </w:r>
            </w:p>
            <w:p w14:paraId="76AACD11" w14:textId="217782D7" w:rsidR="00724F12" w:rsidRDefault="00724F12" w:rsidP="00724F12">
              <w:pPr>
                <w:rPr>
                  <w:rFonts w:ascii="Arial Nova" w:hAnsi="Arial Nova"/>
                  <w:sz w:val="32"/>
                  <w:szCs w:val="32"/>
                  <w:lang w:val="en-US"/>
                </w:rPr>
              </w:pPr>
              <w:r>
                <w:rPr>
                  <w:rFonts w:ascii="Arial Nova" w:hAnsi="Arial Nova"/>
                  <w:sz w:val="32"/>
                  <w:szCs w:val="32"/>
                  <w:lang w:val="en-US"/>
                </w:rPr>
                <w:t>Relevant employability skills………………………………………….</w:t>
              </w:r>
            </w:p>
            <w:p w14:paraId="00E33F10" w14:textId="4DB7F9CC" w:rsidR="00724F12" w:rsidRDefault="00724F12" w:rsidP="00724F12">
              <w:pPr>
                <w:rPr>
                  <w:rFonts w:ascii="Arial Nova" w:hAnsi="Arial Nova"/>
                  <w:sz w:val="32"/>
                  <w:szCs w:val="32"/>
                  <w:lang w:val="en-US"/>
                </w:rPr>
              </w:pPr>
              <w:r>
                <w:rPr>
                  <w:rFonts w:ascii="Arial Nova" w:hAnsi="Arial Nova"/>
                  <w:sz w:val="32"/>
                  <w:szCs w:val="32"/>
                  <w:lang w:val="en-US"/>
                </w:rPr>
                <w:t>Required credibility for employment opportunities………………...</w:t>
              </w:r>
            </w:p>
            <w:p w14:paraId="25F6DF74" w14:textId="3EA344EF" w:rsidR="00724F12" w:rsidRDefault="00724F12" w:rsidP="00724F12">
              <w:pPr>
                <w:rPr>
                  <w:rFonts w:ascii="Arial Nova" w:hAnsi="Arial Nova"/>
                  <w:sz w:val="32"/>
                  <w:szCs w:val="32"/>
                  <w:lang w:val="en-US"/>
                </w:rPr>
              </w:pPr>
              <w:r>
                <w:rPr>
                  <w:rFonts w:ascii="Arial Nova" w:hAnsi="Arial Nova"/>
                  <w:sz w:val="32"/>
                  <w:szCs w:val="32"/>
                  <w:lang w:val="en-US"/>
                </w:rPr>
                <w:t>Conclusion……………………………………………………………...</w:t>
              </w:r>
            </w:p>
            <w:p w14:paraId="192B1E46" w14:textId="77DBA4A5" w:rsidR="0006008A" w:rsidRPr="009F6708" w:rsidRDefault="00724F12" w:rsidP="009F6708">
              <w:r>
                <w:rPr>
                  <w:rFonts w:ascii="Arial Nova" w:hAnsi="Arial Nova"/>
                  <w:sz w:val="32"/>
                  <w:szCs w:val="32"/>
                  <w:lang w:val="en-US"/>
                </w:rPr>
                <w:t>References……………………………………………………………</w:t>
              </w:r>
            </w:p>
          </w:sdtContent>
        </w:sdt>
      </w:sdtContent>
    </w:sdt>
    <w:p w14:paraId="5CB9DF97" w14:textId="492CB378" w:rsidR="00322C2E" w:rsidRPr="002049FE" w:rsidRDefault="00322C2E" w:rsidP="002049FE">
      <w:pPr>
        <w:pStyle w:val="Heading2"/>
      </w:pPr>
    </w:p>
    <w:p w14:paraId="53299F84" w14:textId="77777777" w:rsidR="009F6708" w:rsidRDefault="009F6708" w:rsidP="009F6708">
      <w:pPr>
        <w:pStyle w:val="Heading1"/>
        <w:numPr>
          <w:ilvl w:val="0"/>
          <w:numId w:val="13"/>
        </w:numPr>
        <w:suppressAutoHyphens/>
        <w:spacing w:before="0" w:line="360" w:lineRule="auto"/>
        <w:jc w:val="both"/>
      </w:pPr>
      <w:r>
        <w:t>INTRODUCTION</w:t>
      </w:r>
    </w:p>
    <w:p w14:paraId="75C8A83C" w14:textId="08091539" w:rsidR="009F6708" w:rsidRDefault="009F6708" w:rsidP="009F6708">
      <w:pPr>
        <w:spacing w:after="240"/>
      </w:pPr>
      <w:r>
        <w:tab/>
      </w:r>
      <w:r w:rsidR="00292157">
        <w:t>The aim of this report is to analyse the meaning of skills that you have or need to develop in time for yours and employee satisfaction.</w:t>
      </w:r>
      <w:r>
        <w:rPr>
          <w:shd w:val="clear" w:color="auto" w:fill="FFFFFF"/>
        </w:rPr>
        <w:t xml:space="preserve"> </w:t>
      </w:r>
      <w:r w:rsidR="00292157">
        <w:rPr>
          <w:shd w:val="clear" w:color="auto" w:fill="FFFFFF"/>
        </w:rPr>
        <w:t xml:space="preserve">Employability skills are considered essential qualification for a lot of jobs position and they have become necessary for an employment success in business environment. </w:t>
      </w:r>
      <w:r>
        <w:rPr>
          <w:shd w:val="clear" w:color="auto" w:fill="FFFFFF"/>
        </w:rPr>
        <w:t xml:space="preserve">By identifying employability skill, individual can easily enhance their present and previous working practices and new challenges that assist them in grabbing desired opportunities easily </w:t>
      </w:r>
      <w:r>
        <w:t>(</w:t>
      </w:r>
      <w:r>
        <w:rPr>
          <w:szCs w:val="24"/>
        </w:rPr>
        <w:t>Jackson, 2014</w:t>
      </w:r>
      <w:r>
        <w:t xml:space="preserve">). </w:t>
      </w:r>
      <w:bookmarkStart w:id="1" w:name="__RefHeading__54137_1418652052"/>
      <w:bookmarkEnd w:id="1"/>
    </w:p>
    <w:p w14:paraId="2DEAED93" w14:textId="77777777" w:rsidR="009F6708" w:rsidRDefault="009F6708" w:rsidP="009F6708">
      <w:pPr>
        <w:pStyle w:val="Heading2"/>
        <w:numPr>
          <w:ilvl w:val="1"/>
          <w:numId w:val="13"/>
        </w:numPr>
        <w:suppressAutoHyphens/>
        <w:spacing w:before="0" w:line="360" w:lineRule="auto"/>
        <w:jc w:val="both"/>
      </w:pPr>
      <w:bookmarkStart w:id="2" w:name="__RefHeading__54139_1418652052"/>
      <w:bookmarkEnd w:id="2"/>
      <w:r>
        <w:t>Relevant employability skill</w:t>
      </w:r>
    </w:p>
    <w:p w14:paraId="28A8E9E9" w14:textId="2169771A" w:rsidR="009F6708" w:rsidRDefault="009F6708" w:rsidP="009F6708">
      <w:pPr>
        <w:rPr>
          <w:b/>
          <w:bCs/>
          <w:i/>
          <w:iCs/>
        </w:rPr>
      </w:pPr>
      <w:r>
        <w:tab/>
        <w:t>Employability skills can be transferable skills and required in individual for becoming employable. Along with, technical and subject knowledge, an employer often require</w:t>
      </w:r>
      <w:r w:rsidR="00292157">
        <w:t>s</w:t>
      </w:r>
      <w:r>
        <w:t xml:space="preserve"> some set of skills which they needed in an employee (</w:t>
      </w:r>
      <w:r>
        <w:rPr>
          <w:szCs w:val="24"/>
        </w:rPr>
        <w:t>Taylor, 2016</w:t>
      </w:r>
      <w:r>
        <w:t xml:space="preserve">). It is believed by the employer's that employability skills help individual in performing their job role in better manner. Respective skill playing a most important role in an individual's career development practices. As </w:t>
      </w:r>
      <w:r w:rsidR="00292157">
        <w:t>s</w:t>
      </w:r>
      <w:r>
        <w:t xml:space="preserve">upervisor, I need to analyse my skills and abilities which </w:t>
      </w:r>
      <w:r w:rsidR="00292157">
        <w:t>they need</w:t>
      </w:r>
      <w:r>
        <w:t xml:space="preserve"> to be based on my work career development practices. These assist me in attaining several challenges easily. There are some of my core employability skill are determine below as</w:t>
      </w:r>
      <w:r w:rsidR="00292157">
        <w:t>:</w:t>
      </w:r>
    </w:p>
    <w:p w14:paraId="73224A63" w14:textId="2E726FE5" w:rsidR="009F6708" w:rsidRDefault="009F6708" w:rsidP="009F6708">
      <w:pPr>
        <w:rPr>
          <w:b/>
          <w:bCs/>
          <w:i/>
          <w:iCs/>
        </w:rPr>
      </w:pPr>
      <w:r>
        <w:rPr>
          <w:b/>
          <w:bCs/>
          <w:i/>
          <w:iCs/>
        </w:rPr>
        <w:tab/>
        <w:t xml:space="preserve">Communication – </w:t>
      </w:r>
      <w:r>
        <w:t>I am having good communication skills which is important as supervisor in hospitality sector for sharing important information or data with the employees working in company. It is the skill which is required while handling large number of people in group and in solving staff issues. Communication is</w:t>
      </w:r>
      <w:r w:rsidR="00292157">
        <w:t xml:space="preserve"> </w:t>
      </w:r>
      <w:proofErr w:type="gramStart"/>
      <w:r w:rsidR="00292157">
        <w:t>an</w:t>
      </w:r>
      <w:proofErr w:type="gramEnd"/>
      <w:r>
        <w:t xml:space="preserve"> process in which one is</w:t>
      </w:r>
      <w:r w:rsidR="00292157">
        <w:t xml:space="preserve"> the</w:t>
      </w:r>
      <w:r>
        <w:t xml:space="preserve"> sender and another</w:t>
      </w:r>
      <w:r w:rsidR="00292157">
        <w:t xml:space="preserve"> one</w:t>
      </w:r>
      <w:r>
        <w:t xml:space="preserve"> is receiver but this entire process can only </w:t>
      </w:r>
      <w:r w:rsidR="00292157">
        <w:t>work if</w:t>
      </w:r>
      <w:r>
        <w:t xml:space="preserve"> both of them having good communication skills. </w:t>
      </w:r>
    </w:p>
    <w:p w14:paraId="690A50DA" w14:textId="7E6A4113" w:rsidR="00102988" w:rsidRDefault="009F6708" w:rsidP="009F6708">
      <w:r>
        <w:rPr>
          <w:b/>
          <w:bCs/>
          <w:i/>
          <w:iCs/>
        </w:rPr>
        <w:tab/>
        <w:t xml:space="preserve">Problem solving – </w:t>
      </w:r>
      <w:r>
        <w:t>In hospitality industry, several problems may rise which have to be solved in proper manner so that it will not become big issue for anyone. Me as supervisor having good problem</w:t>
      </w:r>
      <w:r w:rsidR="00102988">
        <w:t>-</w:t>
      </w:r>
      <w:r>
        <w:t xml:space="preserve">solving skills which assist me resolving issues through which organisation or staff members are going on. Apart from this, it is necessary to solve problem so that they will not become big issue and never give negative impact on the working of association. If issue of personnel will </w:t>
      </w:r>
      <w:proofErr w:type="gramStart"/>
      <w:r w:rsidR="00102988">
        <w:t>is</w:t>
      </w:r>
      <w:proofErr w:type="gramEnd"/>
      <w:r w:rsidR="00102988">
        <w:t xml:space="preserve"> not</w:t>
      </w:r>
      <w:r>
        <w:t xml:space="preserve"> solved then it may result in increasing turnover ratio and not achieving company</w:t>
      </w:r>
      <w:r w:rsidR="00102988">
        <w:t xml:space="preserve"> </w:t>
      </w:r>
      <w:r>
        <w:t>objecti</w:t>
      </w:r>
      <w:r w:rsidR="00102988">
        <w:t>ves.</w:t>
      </w:r>
    </w:p>
    <w:p w14:paraId="60C306BE" w14:textId="232552A1" w:rsidR="009F6708" w:rsidRPr="00102988" w:rsidRDefault="009F6708" w:rsidP="009F6708">
      <w:pPr>
        <w:rPr>
          <w:b/>
          <w:bCs/>
          <w:i/>
          <w:iCs/>
        </w:rPr>
      </w:pPr>
      <w:r>
        <w:rPr>
          <w:b/>
          <w:bCs/>
          <w:i/>
          <w:iCs/>
        </w:rPr>
        <w:lastRenderedPageBreak/>
        <w:t xml:space="preserve">Time management – </w:t>
      </w:r>
      <w:r>
        <w:t>Time play</w:t>
      </w:r>
      <w:r>
        <w:rPr>
          <w:b/>
          <w:bCs/>
          <w:i/>
          <w:iCs/>
        </w:rPr>
        <w:t xml:space="preserve"> </w:t>
      </w:r>
      <w:r>
        <w:t xml:space="preserve">important role in life of individual as well as in hospitality sector also for achieving goals and objective. With proper management of time </w:t>
      </w:r>
      <w:r w:rsidR="00102988">
        <w:t>we</w:t>
      </w:r>
      <w:r>
        <w:t xml:space="preserve"> can manage day to day activity in effective manner which result in success. I have good time management skill which help me in managing overall employee</w:t>
      </w:r>
      <w:r w:rsidR="00102988">
        <w:t>’</w:t>
      </w:r>
      <w:r>
        <w:t>s work within required time period. Because in organisations of hospitality sector, several projects come along with their dead line in this case time management play important role in completing work within required durati</w:t>
      </w:r>
      <w:r w:rsidR="00102988">
        <w:t>on.</w:t>
      </w:r>
    </w:p>
    <w:p w14:paraId="34E698D7" w14:textId="1734F801" w:rsidR="009F6708" w:rsidRDefault="009F6708" w:rsidP="009F6708">
      <w:r>
        <w:rPr>
          <w:b/>
          <w:bCs/>
        </w:rPr>
        <w:tab/>
      </w:r>
      <w:r>
        <w:rPr>
          <w:b/>
          <w:bCs/>
          <w:i/>
          <w:iCs/>
        </w:rPr>
        <w:t>Team working</w:t>
      </w:r>
      <w:r>
        <w:rPr>
          <w:b/>
          <w:bCs/>
        </w:rPr>
        <w:t xml:space="preserve"> – </w:t>
      </w:r>
      <w:r>
        <w:t>In an organisation team work play</w:t>
      </w:r>
      <w:r w:rsidR="00102988">
        <w:t xml:space="preserve"> an</w:t>
      </w:r>
      <w:r>
        <w:t xml:space="preserve"> important role in achieving its goals and objective as well as in completing work on time in effective manner. In team, employees are with different skills and knowledge</w:t>
      </w:r>
      <w:r w:rsidR="00102988">
        <w:t xml:space="preserve"> and that means that we are </w:t>
      </w:r>
      <w:r>
        <w:t xml:space="preserve">doing things more effectively and </w:t>
      </w:r>
      <w:r w:rsidR="00102988">
        <w:t xml:space="preserve">we can </w:t>
      </w:r>
      <w:r>
        <w:t>achiev</w:t>
      </w:r>
      <w:r w:rsidR="00102988">
        <w:t>e</w:t>
      </w:r>
      <w:r>
        <w:t xml:space="preserve"> </w:t>
      </w:r>
      <w:r w:rsidR="00D20254">
        <w:t>company’s goal and objectives properly.</w:t>
      </w:r>
      <w:r>
        <w:t xml:space="preserve"> </w:t>
      </w:r>
    </w:p>
    <w:p w14:paraId="0D824693" w14:textId="77E70586" w:rsidR="009F6708" w:rsidRDefault="009F6708" w:rsidP="009F6708">
      <w:r>
        <w:tab/>
      </w:r>
      <w:r>
        <w:rPr>
          <w:b/>
          <w:bCs/>
        </w:rPr>
        <w:t xml:space="preserve">Planning and Organising – </w:t>
      </w:r>
      <w:r>
        <w:t>It means what to do and how it will be done as well as planning and organising includ</w:t>
      </w:r>
      <w:r w:rsidR="00D20254">
        <w:t>ing</w:t>
      </w:r>
      <w:r>
        <w:t xml:space="preserve"> things like developing timelines of project and meeting its deadline. </w:t>
      </w:r>
      <w:r w:rsidR="00D20254">
        <w:t>O</w:t>
      </w:r>
      <w:r>
        <w:t>rganising skills help in managing project</w:t>
      </w:r>
      <w:r w:rsidR="00D20254">
        <w:t>s</w:t>
      </w:r>
      <w:r>
        <w:t xml:space="preserve"> or overall activity in better manner. Because without setting target no one can do work in better manner and gain appropriate outcomes as per requirement. </w:t>
      </w:r>
    </w:p>
    <w:p w14:paraId="59DA4068" w14:textId="4CAC503F" w:rsidR="009F6708" w:rsidRDefault="009F6708" w:rsidP="009F6708">
      <w:r>
        <w:tab/>
      </w:r>
      <w:r>
        <w:rPr>
          <w:b/>
          <w:bCs/>
        </w:rPr>
        <w:t xml:space="preserve">Positive Attitude – </w:t>
      </w:r>
      <w:r>
        <w:t xml:space="preserve">It is important to have positive </w:t>
      </w:r>
      <w:r w:rsidR="00D20254">
        <w:t>attitude</w:t>
      </w:r>
      <w:r>
        <w:t xml:space="preserve"> because shows that</w:t>
      </w:r>
      <w:r w:rsidR="00D20254">
        <w:t xml:space="preserve"> you are</w:t>
      </w:r>
      <w:r>
        <w:t xml:space="preserve"> ready to give</w:t>
      </w:r>
      <w:r w:rsidR="00D20254">
        <w:t xml:space="preserve"> the </w:t>
      </w:r>
      <w:r>
        <w:t>best for team. If supervisor ha</w:t>
      </w:r>
      <w:r w:rsidR="00D20254">
        <w:t>s</w:t>
      </w:r>
      <w:r>
        <w:t xml:space="preserve"> positive attitude</w:t>
      </w:r>
      <w:r w:rsidR="00D20254">
        <w:t xml:space="preserve"> at </w:t>
      </w:r>
      <w:proofErr w:type="gramStart"/>
      <w:r>
        <w:t>work</w:t>
      </w:r>
      <w:proofErr w:type="gramEnd"/>
      <w:r>
        <w:t xml:space="preserve"> then team managing by him/her will do things in </w:t>
      </w:r>
      <w:r w:rsidR="00D20254">
        <w:t xml:space="preserve">proper way </w:t>
      </w:r>
      <w:r>
        <w:t>for gaining optimistic results. I always try to react positively towards everything going in the company for gaining better results. In hospitality industry, it is required that</w:t>
      </w:r>
      <w:r w:rsidR="00D20254">
        <w:t xml:space="preserve"> </w:t>
      </w:r>
      <w:r>
        <w:t>employees having a positive attitude that assist them in</w:t>
      </w:r>
      <w:r w:rsidR="00D20254">
        <w:t xml:space="preserve"> providing a good quality customer service</w:t>
      </w:r>
      <w:r>
        <w:t xml:space="preserve">. I analyse that employees of an organisation requires to have positive attitude toward their peers and customers that aid them in building long term relations with them easily. </w:t>
      </w:r>
    </w:p>
    <w:p w14:paraId="24E5A8CE" w14:textId="77777777" w:rsidR="009F6708" w:rsidRDefault="009F6708" w:rsidP="009F6708">
      <w:pPr>
        <w:spacing w:after="240"/>
      </w:pPr>
      <w:r>
        <w:tab/>
        <w:t>Above mention are the employability skills required in individual for getting better job position in the competitive world (</w:t>
      </w:r>
      <w:r>
        <w:rPr>
          <w:szCs w:val="24"/>
        </w:rPr>
        <w:t xml:space="preserve">Pinto and </w:t>
      </w:r>
      <w:proofErr w:type="spellStart"/>
      <w:r>
        <w:rPr>
          <w:szCs w:val="24"/>
        </w:rPr>
        <w:t>Ramalheira</w:t>
      </w:r>
      <w:proofErr w:type="spellEnd"/>
      <w:r>
        <w:rPr>
          <w:szCs w:val="24"/>
        </w:rPr>
        <w:t>, 2017</w:t>
      </w:r>
      <w:r>
        <w:t xml:space="preserve">). Without such skills it is not possible to get better place in organisation as well as for meeting day to day target it is necessary to have all these skills and knowledge. </w:t>
      </w:r>
    </w:p>
    <w:p w14:paraId="1989A434" w14:textId="77777777" w:rsidR="009F6708" w:rsidRDefault="009F6708" w:rsidP="009F6708">
      <w:pPr>
        <w:pStyle w:val="Heading2"/>
        <w:numPr>
          <w:ilvl w:val="1"/>
          <w:numId w:val="13"/>
        </w:numPr>
        <w:suppressAutoHyphens/>
        <w:spacing w:before="0" w:line="360" w:lineRule="auto"/>
        <w:jc w:val="both"/>
      </w:pPr>
      <w:bookmarkStart w:id="3" w:name="__RefHeading__54141_1418652052"/>
      <w:bookmarkEnd w:id="3"/>
      <w:r>
        <w:t>Required credibility for employment opportunities</w:t>
      </w:r>
    </w:p>
    <w:p w14:paraId="506D2FAA" w14:textId="77777777" w:rsidR="009F6708" w:rsidRDefault="009F6708" w:rsidP="009F6708">
      <w:pPr>
        <w:rPr>
          <w:b/>
          <w:bCs/>
          <w:i/>
          <w:iCs/>
        </w:rPr>
      </w:pPr>
      <w:r>
        <w:tab/>
        <w:t xml:space="preserve">In an individual there is requirement of several skills for gaining better employment opportunities. Recruiter is the person who hire employees for vacant position in the organisation after analysing their skills, knowledge and qualification. Hiring person analyse all these things because they want to fulfil vacant job position by placing right person at right place. Thus, for me it is required to analysing their point view as well as required skill of mine for getting desired opportunities as - </w:t>
      </w:r>
    </w:p>
    <w:p w14:paraId="79B519ED" w14:textId="6BE63D7C" w:rsidR="009F6708" w:rsidRDefault="009F6708" w:rsidP="009F6708">
      <w:r>
        <w:rPr>
          <w:b/>
          <w:bCs/>
          <w:i/>
          <w:iCs/>
        </w:rPr>
        <w:tab/>
        <w:t xml:space="preserve">Team working </w:t>
      </w:r>
      <w:r>
        <w:t>– In hospitality industry, it is very important for employees to have effective team that will increase the productivity and improve the performance (</w:t>
      </w:r>
      <w:r>
        <w:rPr>
          <w:szCs w:val="24"/>
        </w:rPr>
        <w:t>Collet, Hine and du Plessis, 2015</w:t>
      </w:r>
      <w:r>
        <w:t>). As the recruiter of specific job role is also identified a team performing ability in individual. Therefore</w:t>
      </w:r>
      <w:r w:rsidR="009F0DE6">
        <w:t>,</w:t>
      </w:r>
      <w:r>
        <w:t xml:space="preserve"> is my duty to build </w:t>
      </w:r>
      <w:r w:rsidR="009F0DE6">
        <w:t xml:space="preserve">an </w:t>
      </w:r>
      <w:r>
        <w:t>effective team that will work according to the guidelines to achieve the goals and objective. It is my responsibility to ascertain the skills and ability of mine properly that assist me in remain</w:t>
      </w:r>
      <w:r w:rsidR="009F0DE6">
        <w:t xml:space="preserve">ing </w:t>
      </w:r>
      <w:r>
        <w:t>effective employees in hospitality sector company. Through this, I can allocate work to</w:t>
      </w:r>
      <w:r w:rsidR="009F0DE6">
        <w:t xml:space="preserve"> all</w:t>
      </w:r>
      <w:r>
        <w:t xml:space="preserve"> employees according to their skills that will increase the profitability of company. It will also help me in personal development and grow my skill set to deal with any other opportunities arising within company. </w:t>
      </w:r>
    </w:p>
    <w:p w14:paraId="162D10CC" w14:textId="6FA10023" w:rsidR="009F6708" w:rsidRPr="009F0DE6" w:rsidRDefault="009F6708" w:rsidP="009F6708">
      <w:r>
        <w:lastRenderedPageBreak/>
        <w:tab/>
      </w:r>
      <w:r>
        <w:rPr>
          <w:b/>
          <w:bCs/>
        </w:rPr>
        <w:t>Interpersonal skill</w:t>
      </w:r>
      <w:r>
        <w:rPr>
          <w:b/>
          <w:bCs/>
          <w:i/>
          <w:iCs/>
        </w:rPr>
        <w:t xml:space="preserve"> </w:t>
      </w:r>
      <w:r>
        <w:t>– In hospitality industry, it is required fo</w:t>
      </w:r>
      <w:r w:rsidR="009F0DE6">
        <w:t>r</w:t>
      </w:r>
      <w:r>
        <w:t xml:space="preserve"> every individual t</w:t>
      </w:r>
      <w:r w:rsidR="009F0DE6">
        <w:t xml:space="preserve">o </w:t>
      </w:r>
      <w:r>
        <w:t>have effective interpersonal skill that assist them in performing effectively in contingency situations (</w:t>
      </w:r>
      <w:r>
        <w:rPr>
          <w:szCs w:val="24"/>
        </w:rPr>
        <w:t>George and Munshi, 2016</w:t>
      </w:r>
      <w:r>
        <w:t>). Before getting employment opportunities in this industry, it is very important for me to have a set of skills that assist me to impress recruiter easily. I have lack of interpersonal skill that impact negatively upon my strong working points. Thus, it is required for me to enhance several skills of mine. Through this I can easily get desired opportunity in hospitality sector. My interpersonal skill will help to my company to run and manage their business operation in effective manner. I also have skill to communicate effectively with my other employee and make them understand about their jobs and responsibilities. With valuable communication I am provid</w:t>
      </w:r>
      <w:r w:rsidR="009F0DE6">
        <w:t>ing</w:t>
      </w:r>
      <w:r>
        <w:t xml:space="preserve"> necessary information to team member and listen to their problems also. These skill set help me to develop more in my personality and bring more efficiency to company operation. </w:t>
      </w:r>
    </w:p>
    <w:p w14:paraId="59EA0E51" w14:textId="75FCB1DE" w:rsidR="009F6708" w:rsidRDefault="009F6708" w:rsidP="009F6708">
      <w:pPr>
        <w:rPr>
          <w:b/>
          <w:bCs/>
          <w:i/>
          <w:iCs/>
        </w:rPr>
      </w:pPr>
      <w:r>
        <w:rPr>
          <w:b/>
          <w:bCs/>
          <w:i/>
          <w:iCs/>
        </w:rPr>
        <w:tab/>
      </w:r>
      <w:r>
        <w:rPr>
          <w:b/>
          <w:bCs/>
        </w:rPr>
        <w:t xml:space="preserve">Confident personality </w:t>
      </w:r>
      <w:r>
        <w:rPr>
          <w:b/>
          <w:bCs/>
          <w:i/>
          <w:iCs/>
        </w:rPr>
        <w:t xml:space="preserve">– </w:t>
      </w:r>
      <w:r>
        <w:t>I believe that every individual should have a</w:t>
      </w:r>
      <w:r w:rsidR="009F0DE6">
        <w:t xml:space="preserve"> </w:t>
      </w:r>
      <w:r>
        <w:t>personality that assist them to remain confident among others.  This is one of the</w:t>
      </w:r>
      <w:r w:rsidR="009F0DE6">
        <w:t xml:space="preserve"> </w:t>
      </w:r>
      <w:r>
        <w:t xml:space="preserve">subtle </w:t>
      </w:r>
      <w:proofErr w:type="gramStart"/>
      <w:r>
        <w:t>factor</w:t>
      </w:r>
      <w:proofErr w:type="gramEnd"/>
      <w:r>
        <w:t xml:space="preserve"> which should be consider by recruiter while hiring a new staff member as well as their commitment related to develop their own career and grow as</w:t>
      </w:r>
      <w:r w:rsidR="00902A87">
        <w:t xml:space="preserve"> </w:t>
      </w:r>
      <w:r>
        <w:t>professional (</w:t>
      </w:r>
      <w:proofErr w:type="spellStart"/>
      <w:r>
        <w:rPr>
          <w:szCs w:val="24"/>
        </w:rPr>
        <w:t>Messum</w:t>
      </w:r>
      <w:proofErr w:type="spellEnd"/>
      <w:r>
        <w:rPr>
          <w:szCs w:val="24"/>
        </w:rPr>
        <w:t xml:space="preserve"> and et.al., 2016</w:t>
      </w:r>
      <w:r>
        <w:t xml:space="preserve">). These aspects assist in representing a positive impression in front of services users. </w:t>
      </w:r>
      <w:r w:rsidR="00902A87">
        <w:t>To work</w:t>
      </w:r>
      <w:r>
        <w:t xml:space="preserve"> in hospitality industry, </w:t>
      </w:r>
      <w:r w:rsidR="00902A87">
        <w:t>you</w:t>
      </w:r>
      <w:r>
        <w:t xml:space="preserve"> need to represent</w:t>
      </w:r>
      <w:r w:rsidR="00902A87">
        <w:t xml:space="preserve"> your</w:t>
      </w:r>
      <w:r>
        <w:t xml:space="preserve"> ideas positively and confidently in front of clients in order to get</w:t>
      </w:r>
      <w:r w:rsidR="00902A87">
        <w:t xml:space="preserve"> </w:t>
      </w:r>
      <w:r>
        <w:t>their attention positively towards us. Through this, I can develop a lon</w:t>
      </w:r>
      <w:r w:rsidR="00902A87">
        <w:t>g-</w:t>
      </w:r>
      <w:r>
        <w:t xml:space="preserve">term relationship with customers. </w:t>
      </w:r>
    </w:p>
    <w:p w14:paraId="033419B6" w14:textId="56C72B37" w:rsidR="009F6708" w:rsidRDefault="009F6708" w:rsidP="009F6708">
      <w:pPr>
        <w:rPr>
          <w:b/>
          <w:bCs/>
          <w:i/>
          <w:iCs/>
        </w:rPr>
      </w:pPr>
      <w:r>
        <w:rPr>
          <w:b/>
          <w:bCs/>
          <w:i/>
          <w:iCs/>
        </w:rPr>
        <w:tab/>
      </w:r>
      <w:r>
        <w:rPr>
          <w:b/>
          <w:bCs/>
        </w:rPr>
        <w:t>Dedication in achieving targets</w:t>
      </w:r>
      <w:r>
        <w:rPr>
          <w:b/>
          <w:bCs/>
          <w:i/>
          <w:iCs/>
        </w:rPr>
        <w:t xml:space="preserve"> –</w:t>
      </w:r>
      <w:r>
        <w:t xml:space="preserve"> </w:t>
      </w:r>
      <w:r w:rsidR="00902A87">
        <w:t>I</w:t>
      </w:r>
      <w:r>
        <w:t>t is required to hav</w:t>
      </w:r>
      <w:r w:rsidR="00902A87">
        <w:t>e</w:t>
      </w:r>
      <w:r>
        <w:t xml:space="preserve"> a dedication towards</w:t>
      </w:r>
      <w:r w:rsidR="00902A87">
        <w:t xml:space="preserve"> your </w:t>
      </w:r>
      <w:r>
        <w:t>target</w:t>
      </w:r>
      <w:r w:rsidR="00902A87">
        <w:t>s</w:t>
      </w:r>
      <w:r>
        <w:t xml:space="preserve"> </w:t>
      </w:r>
      <w:r w:rsidR="00902A87">
        <w:t xml:space="preserve">and </w:t>
      </w:r>
      <w:r>
        <w:t>objective</w:t>
      </w:r>
      <w:r w:rsidR="00902A87">
        <w:t>s</w:t>
      </w:r>
      <w:r>
        <w:t xml:space="preserve"> that </w:t>
      </w:r>
      <w:r w:rsidR="00902A87">
        <w:t>it will help you to</w:t>
      </w:r>
      <w:r>
        <w:t xml:space="preserve"> get a remarkable opportunity </w:t>
      </w:r>
      <w:r w:rsidR="009E354E">
        <w:t>in an</w:t>
      </w:r>
      <w:r>
        <w:t xml:space="preserve"> organisation. Recruiter analyse dedication of candidate sitting in front of him/her because in organisation day to day targets will be given to every employ which need proper dedication in achieving those. Without concentration as well as proper dedication it is not possible for me to do thing in better manner or as per the requirement needs. In simple terms, it can be said that without giving hundred percent dedication it is not possible to achieve daily basis target in effec</w:t>
      </w:r>
      <w:r w:rsidR="009E354E">
        <w:t>tive</w:t>
      </w:r>
      <w:r>
        <w:t xml:space="preserve"> manner. Thus, as a supervisor, it is required for me to represent</w:t>
      </w:r>
      <w:r w:rsidR="009E354E">
        <w:t xml:space="preserve"> </w:t>
      </w:r>
      <w:r>
        <w:t>dedication through my work at</w:t>
      </w:r>
      <w:r w:rsidR="009E354E">
        <w:t xml:space="preserve"> </w:t>
      </w:r>
      <w:r>
        <w:t xml:space="preserve">workplace. </w:t>
      </w:r>
    </w:p>
    <w:p w14:paraId="00CB1E42" w14:textId="6D792605" w:rsidR="009F6708" w:rsidRDefault="009F6708" w:rsidP="009F6708">
      <w:r>
        <w:rPr>
          <w:b/>
          <w:bCs/>
          <w:i/>
          <w:iCs/>
        </w:rPr>
        <w:tab/>
      </w:r>
      <w:r>
        <w:rPr>
          <w:b/>
          <w:bCs/>
        </w:rPr>
        <w:t>Practical experience</w:t>
      </w:r>
      <w:r>
        <w:rPr>
          <w:b/>
          <w:bCs/>
          <w:i/>
          <w:iCs/>
        </w:rPr>
        <w:t xml:space="preserve"> –</w:t>
      </w:r>
      <w:r>
        <w:t xml:space="preserve"> </w:t>
      </w:r>
      <w:r w:rsidR="000A3310">
        <w:t>I</w:t>
      </w:r>
      <w:r>
        <w:t>n an organisation, it is required for individual</w:t>
      </w:r>
      <w:r w:rsidR="000A3310">
        <w:t>s</w:t>
      </w:r>
      <w:r>
        <w:t xml:space="preserve"> t</w:t>
      </w:r>
      <w:r w:rsidR="009E354E">
        <w:t xml:space="preserve">o </w:t>
      </w:r>
      <w:r w:rsidR="000A3310">
        <w:t xml:space="preserve">have </w:t>
      </w:r>
      <w:r>
        <w:t>proper practical knowledge</w:t>
      </w:r>
      <w:r w:rsidR="000A3310">
        <w:t xml:space="preserve"> </w:t>
      </w:r>
      <w:r>
        <w:t>regard</w:t>
      </w:r>
      <w:r w:rsidR="000A3310">
        <w:t>ing</w:t>
      </w:r>
      <w:r>
        <w:t xml:space="preserve"> their job role. I need</w:t>
      </w:r>
      <w:r w:rsidR="000A3310">
        <w:t xml:space="preserve"> </w:t>
      </w:r>
      <w:r>
        <w:t>to pay</w:t>
      </w:r>
      <w:r w:rsidR="000A3310">
        <w:t xml:space="preserve"> </w:t>
      </w:r>
      <w:r>
        <w:t>maximum attention toward supervising activities in order to analys</w:t>
      </w:r>
      <w:r w:rsidR="000A3310">
        <w:t>e</w:t>
      </w:r>
      <w:r>
        <w:t xml:space="preserve"> work</w:t>
      </w:r>
      <w:r w:rsidR="000A3310">
        <w:t xml:space="preserve"> </w:t>
      </w:r>
      <w:r>
        <w:t>and operational activity of organisation properly. Through this I can easily provid</w:t>
      </w:r>
      <w:r w:rsidR="000A3310">
        <w:t>e</w:t>
      </w:r>
      <w:r>
        <w:t xml:space="preserve"> quality services to</w:t>
      </w:r>
      <w:r w:rsidR="000A3310">
        <w:t xml:space="preserve"> </w:t>
      </w:r>
      <w:r>
        <w:t>customers. A recruiter hire</w:t>
      </w:r>
      <w:r w:rsidR="000A3310">
        <w:t>s</w:t>
      </w:r>
      <w:r>
        <w:t xml:space="preserve"> candidate who is qualified in both sense theoretical as well as practical. Focusing on the practical experience of potential staff member is key because they will be able to integrate themselves more quickly and become familiar with the job. Recruiter analyse practical knowledge because it</w:t>
      </w:r>
      <w:r w:rsidR="000A3310">
        <w:t xml:space="preserve"> is</w:t>
      </w:r>
      <w:r>
        <w:t xml:space="preserve"> result in time as well as money saving when it come on the training process. </w:t>
      </w:r>
      <w:proofErr w:type="gramStart"/>
      <w:r>
        <w:t>So</w:t>
      </w:r>
      <w:proofErr w:type="gramEnd"/>
      <w:r>
        <w:t xml:space="preserve"> I need to enhance my practical knowledge for getting desired opportunities </w:t>
      </w:r>
      <w:r w:rsidR="007747EA">
        <w:t xml:space="preserve">for </w:t>
      </w:r>
      <w:r>
        <w:t>my specific working areas. If an individual d</w:t>
      </w:r>
      <w:r w:rsidR="007747EA">
        <w:t>oes not</w:t>
      </w:r>
      <w:r>
        <w:t xml:space="preserve"> have required practical </w:t>
      </w:r>
      <w:proofErr w:type="gramStart"/>
      <w:r>
        <w:t>experience</w:t>
      </w:r>
      <w:proofErr w:type="gramEnd"/>
      <w:r>
        <w:t xml:space="preserve"> then he/she will need more time for fitting in and learning all the nuances of the job. </w:t>
      </w:r>
    </w:p>
    <w:p w14:paraId="0B5473DE" w14:textId="2733D06B" w:rsidR="009F6708" w:rsidRDefault="009F6708" w:rsidP="009F6708">
      <w:pPr>
        <w:spacing w:after="240"/>
      </w:pPr>
      <w:r>
        <w:tab/>
        <w:t>All these are important and required for me gaining more and more employment opportunities in the market area (</w:t>
      </w:r>
      <w:proofErr w:type="spellStart"/>
      <w:r>
        <w:rPr>
          <w:szCs w:val="24"/>
        </w:rPr>
        <w:t>Simatele</w:t>
      </w:r>
      <w:proofErr w:type="spellEnd"/>
      <w:r>
        <w:rPr>
          <w:szCs w:val="24"/>
        </w:rPr>
        <w:t>, 2015</w:t>
      </w:r>
      <w:r>
        <w:t>). Because an organisation only place candidate when they find something different or unique in his/her.</w:t>
      </w:r>
    </w:p>
    <w:p w14:paraId="41EDC45D" w14:textId="77777777" w:rsidR="009F6708" w:rsidRDefault="009F6708" w:rsidP="009F6708">
      <w:r>
        <w:tab/>
      </w:r>
    </w:p>
    <w:p w14:paraId="5992FDC1" w14:textId="77777777" w:rsidR="009F6708" w:rsidRDefault="009F6708" w:rsidP="009F6708">
      <w:pPr>
        <w:pStyle w:val="Heading1"/>
        <w:numPr>
          <w:ilvl w:val="0"/>
          <w:numId w:val="13"/>
        </w:numPr>
        <w:suppressAutoHyphens/>
        <w:spacing w:before="0" w:line="360" w:lineRule="auto"/>
        <w:jc w:val="both"/>
        <w:rPr>
          <w:rFonts w:ascii="Times" w:hAnsi="Times" w:cs="Times"/>
        </w:rPr>
      </w:pPr>
      <w:bookmarkStart w:id="4" w:name="__RefHeading__54143_1418652052"/>
      <w:bookmarkEnd w:id="4"/>
      <w:r>
        <w:lastRenderedPageBreak/>
        <w:t>CONCLUSION</w:t>
      </w:r>
    </w:p>
    <w:p w14:paraId="771DBC96" w14:textId="43A44E50" w:rsidR="009F6708" w:rsidRDefault="009F6708" w:rsidP="009F6708">
      <w:r>
        <w:rPr>
          <w:rFonts w:ascii="Times" w:hAnsi="Times" w:cs="Times"/>
        </w:rPr>
        <w:tab/>
      </w:r>
      <w:r>
        <w:t>From the above discussion</w:t>
      </w:r>
      <w:ins w:id="5" w:author="user" w:date="2018-12-22T13:49:00Z">
        <w:r>
          <w:t>,</w:t>
        </w:r>
      </w:ins>
      <w:r>
        <w:t xml:space="preserve"> it has been concluded that there is requirement of some employability skills in every individual for getting placed at better position in market place. </w:t>
      </w:r>
      <w:r w:rsidR="007747EA">
        <w:t>B</w:t>
      </w:r>
      <w:r>
        <w:t>ecause while working in organisation</w:t>
      </w:r>
      <w:r w:rsidR="007747EA">
        <w:t xml:space="preserve"> </w:t>
      </w:r>
      <w:r>
        <w:t>several tasks are assigned to individual</w:t>
      </w:r>
      <w:r w:rsidR="007747EA">
        <w:t xml:space="preserve">s </w:t>
      </w:r>
      <w:r>
        <w:t>which require</w:t>
      </w:r>
      <w:r w:rsidR="007747EA">
        <w:t>s</w:t>
      </w:r>
      <w:r>
        <w:t xml:space="preserve"> </w:t>
      </w:r>
      <w:r w:rsidR="007747EA">
        <w:t>them to have different skills and</w:t>
      </w:r>
      <w:ins w:id="6" w:author="user" w:date="2018-12-22T13:49:00Z">
        <w:r>
          <w:t xml:space="preserve"> </w:t>
        </w:r>
      </w:ins>
      <w:r>
        <w:t>knowledg</w:t>
      </w:r>
      <w:r>
        <w:rPr>
          <w:color w:val="000000"/>
        </w:rPr>
        <w:t>e</w:t>
      </w:r>
      <w:r>
        <w:rPr>
          <w:color w:val="000000"/>
          <w:sz w:val="24"/>
          <w:szCs w:val="24"/>
        </w:rPr>
        <w:t xml:space="preserve">. For me it is required to analyse my core skill for the effective improvement because through this, I can easily get desired opportunities in specific workplace. </w:t>
      </w:r>
    </w:p>
    <w:p w14:paraId="4AD8C0C6" w14:textId="157E619C" w:rsidR="009F6708" w:rsidRDefault="007747EA" w:rsidP="009F6708">
      <w:pPr>
        <w:pStyle w:val="Heading1"/>
        <w:pageBreakBefore/>
        <w:numPr>
          <w:ilvl w:val="0"/>
          <w:numId w:val="13"/>
        </w:numPr>
        <w:suppressAutoHyphens/>
        <w:spacing w:before="0" w:after="240" w:line="240" w:lineRule="auto"/>
        <w:ind w:left="720" w:hanging="720"/>
        <w:jc w:val="both"/>
        <w:rPr>
          <w:rFonts w:ascii="Times" w:hAnsi="Times" w:cs="Times"/>
          <w:u w:val="single"/>
        </w:rPr>
      </w:pPr>
      <w:bookmarkStart w:id="7" w:name="__RefHeading__54145_1418652052"/>
      <w:bookmarkEnd w:id="7"/>
      <w:r>
        <w:lastRenderedPageBreak/>
        <w:t>REFERENCES</w:t>
      </w:r>
    </w:p>
    <w:p w14:paraId="7868568D" w14:textId="5F618BF3" w:rsidR="009F6708" w:rsidRDefault="009F6708" w:rsidP="009F6708">
      <w:pPr>
        <w:spacing w:after="240" w:line="240" w:lineRule="auto"/>
        <w:ind w:left="720" w:hanging="720"/>
        <w:rPr>
          <w:szCs w:val="24"/>
        </w:rPr>
      </w:pPr>
      <w:r>
        <w:rPr>
          <w:rFonts w:ascii="Times" w:hAnsi="Times" w:cs="Times"/>
          <w:u w:val="single"/>
        </w:rPr>
        <w:t>Books and Journal</w:t>
      </w:r>
      <w:r w:rsidR="007747EA">
        <w:rPr>
          <w:rFonts w:ascii="Times" w:hAnsi="Times" w:cs="Times"/>
          <w:u w:val="single"/>
        </w:rPr>
        <w:t>s</w:t>
      </w:r>
    </w:p>
    <w:p w14:paraId="55CD4B45" w14:textId="77777777" w:rsidR="009F6708" w:rsidRDefault="009F6708" w:rsidP="009F6708">
      <w:pPr>
        <w:spacing w:after="240" w:line="240" w:lineRule="auto"/>
        <w:ind w:left="720" w:hanging="720"/>
        <w:rPr>
          <w:szCs w:val="24"/>
        </w:rPr>
      </w:pPr>
      <w:r>
        <w:rPr>
          <w:szCs w:val="24"/>
        </w:rPr>
        <w:t xml:space="preserve">Jackson, D., 2014. Testing a model of undergraduate competence in employability skills and its implications for stakeholders. </w:t>
      </w:r>
      <w:r>
        <w:rPr>
          <w:i/>
          <w:szCs w:val="24"/>
        </w:rPr>
        <w:t>Journal of Education and Work</w:t>
      </w:r>
      <w:r>
        <w:rPr>
          <w:szCs w:val="24"/>
        </w:rPr>
        <w:t>. 27(2). pp.220-242.</w:t>
      </w:r>
    </w:p>
    <w:p w14:paraId="3FCD6D35" w14:textId="77777777" w:rsidR="009F6708" w:rsidRDefault="009F6708" w:rsidP="009F6708">
      <w:pPr>
        <w:spacing w:after="240" w:line="240" w:lineRule="auto"/>
        <w:ind w:left="720" w:hanging="720"/>
        <w:rPr>
          <w:szCs w:val="24"/>
        </w:rPr>
      </w:pPr>
      <w:r>
        <w:rPr>
          <w:szCs w:val="24"/>
        </w:rPr>
        <w:t xml:space="preserve">Taylor, L., 2016. What is employability and what does it mean for </w:t>
      </w:r>
      <w:proofErr w:type="gramStart"/>
      <w:r>
        <w:rPr>
          <w:szCs w:val="24"/>
        </w:rPr>
        <w:t>you?.</w:t>
      </w:r>
      <w:proofErr w:type="gramEnd"/>
      <w:r>
        <w:rPr>
          <w:szCs w:val="24"/>
        </w:rPr>
        <w:t xml:space="preserve"> </w:t>
      </w:r>
      <w:r>
        <w:rPr>
          <w:i/>
          <w:szCs w:val="24"/>
        </w:rPr>
        <w:t>How to Develop Your Healthcare Career: A Guide to Employability and Professional Development</w:t>
      </w:r>
      <w:r>
        <w:rPr>
          <w:szCs w:val="24"/>
        </w:rPr>
        <w:t>, p.1.</w:t>
      </w:r>
    </w:p>
    <w:p w14:paraId="46E36D9C" w14:textId="77777777" w:rsidR="009F6708" w:rsidRDefault="009F6708" w:rsidP="009F6708">
      <w:pPr>
        <w:spacing w:after="240" w:line="240" w:lineRule="auto"/>
        <w:ind w:left="720" w:hanging="720"/>
        <w:rPr>
          <w:szCs w:val="24"/>
        </w:rPr>
      </w:pPr>
      <w:r>
        <w:rPr>
          <w:szCs w:val="24"/>
        </w:rPr>
        <w:t xml:space="preserve">Pinto, L. H. and </w:t>
      </w:r>
      <w:proofErr w:type="spellStart"/>
      <w:r>
        <w:rPr>
          <w:szCs w:val="24"/>
        </w:rPr>
        <w:t>Ramalheira</w:t>
      </w:r>
      <w:proofErr w:type="spellEnd"/>
      <w:r>
        <w:rPr>
          <w:szCs w:val="24"/>
        </w:rPr>
        <w:t xml:space="preserve">, D. C., 2017. Perceived employability of business graduates: The effect of academic performance and extracurricular activities. </w:t>
      </w:r>
      <w:r>
        <w:rPr>
          <w:i/>
          <w:szCs w:val="24"/>
        </w:rPr>
        <w:t xml:space="preserve">Journal of Vocational </w:t>
      </w:r>
      <w:proofErr w:type="spellStart"/>
      <w:r>
        <w:rPr>
          <w:i/>
          <w:szCs w:val="24"/>
        </w:rPr>
        <w:t>Behavior</w:t>
      </w:r>
      <w:proofErr w:type="spellEnd"/>
      <w:r>
        <w:rPr>
          <w:szCs w:val="24"/>
        </w:rPr>
        <w:t>. 99. pp.165-178.</w:t>
      </w:r>
    </w:p>
    <w:p w14:paraId="1DF0CDF8" w14:textId="77777777" w:rsidR="009F6708" w:rsidRDefault="009F6708" w:rsidP="009F6708">
      <w:pPr>
        <w:spacing w:after="240" w:line="240" w:lineRule="auto"/>
        <w:ind w:left="720" w:hanging="720"/>
        <w:rPr>
          <w:szCs w:val="24"/>
        </w:rPr>
      </w:pPr>
      <w:r>
        <w:rPr>
          <w:szCs w:val="24"/>
        </w:rPr>
        <w:t xml:space="preserve">Collet, C., Hine, D. and du Plessis, K., 2015. Employability skills: perspectives from a knowledge-intensive industry. </w:t>
      </w:r>
      <w:r>
        <w:rPr>
          <w:i/>
          <w:szCs w:val="24"/>
        </w:rPr>
        <w:t>Education+ Training</w:t>
      </w:r>
      <w:r>
        <w:rPr>
          <w:szCs w:val="24"/>
        </w:rPr>
        <w:t>. 57(5). pp.532-559.</w:t>
      </w:r>
    </w:p>
    <w:p w14:paraId="3A1A63D5" w14:textId="77777777" w:rsidR="009F6708" w:rsidRDefault="009F6708" w:rsidP="009F6708">
      <w:pPr>
        <w:spacing w:after="240" w:line="240" w:lineRule="auto"/>
        <w:ind w:left="720" w:hanging="720"/>
        <w:rPr>
          <w:szCs w:val="24"/>
        </w:rPr>
      </w:pPr>
      <w:proofErr w:type="spellStart"/>
      <w:r>
        <w:rPr>
          <w:szCs w:val="24"/>
        </w:rPr>
        <w:t>Simatele</w:t>
      </w:r>
      <w:proofErr w:type="spellEnd"/>
      <w:r>
        <w:rPr>
          <w:szCs w:val="24"/>
        </w:rPr>
        <w:t>, M., 2015. Enhancing the portability of employability skills using e-portfolios. </w:t>
      </w:r>
      <w:r>
        <w:rPr>
          <w:i/>
          <w:szCs w:val="24"/>
        </w:rPr>
        <w:t>Journal of Further and Higher Education</w:t>
      </w:r>
      <w:r>
        <w:rPr>
          <w:szCs w:val="24"/>
        </w:rPr>
        <w:t>. 39(6). pp.862-874.</w:t>
      </w:r>
    </w:p>
    <w:p w14:paraId="2174B9D3" w14:textId="77777777" w:rsidR="009F6708" w:rsidRDefault="009F6708" w:rsidP="009F6708">
      <w:pPr>
        <w:spacing w:after="240" w:line="240" w:lineRule="auto"/>
        <w:ind w:left="720" w:hanging="720"/>
        <w:rPr>
          <w:szCs w:val="24"/>
        </w:rPr>
      </w:pPr>
      <w:r>
        <w:rPr>
          <w:szCs w:val="24"/>
        </w:rPr>
        <w:t xml:space="preserve">Harris, C. R. and King, S. B., 2015. Rural </w:t>
      </w:r>
      <w:proofErr w:type="spellStart"/>
      <w:r>
        <w:rPr>
          <w:szCs w:val="24"/>
        </w:rPr>
        <w:t>mississippi</w:t>
      </w:r>
      <w:proofErr w:type="spellEnd"/>
      <w:r>
        <w:rPr>
          <w:szCs w:val="24"/>
        </w:rPr>
        <w:t xml:space="preserve"> community college students’ perceptions of employability skills. </w:t>
      </w:r>
      <w:r>
        <w:rPr>
          <w:i/>
          <w:szCs w:val="24"/>
        </w:rPr>
        <w:t>Community College Journal of Research and Practice</w:t>
      </w:r>
      <w:r>
        <w:rPr>
          <w:szCs w:val="24"/>
        </w:rPr>
        <w:t>. 39(4). pp.383-386.</w:t>
      </w:r>
    </w:p>
    <w:p w14:paraId="16098628" w14:textId="77777777" w:rsidR="009F6708" w:rsidRDefault="009F6708" w:rsidP="009F6708">
      <w:pPr>
        <w:spacing w:after="240" w:line="240" w:lineRule="auto"/>
        <w:ind w:left="720" w:hanging="720"/>
        <w:rPr>
          <w:szCs w:val="24"/>
        </w:rPr>
      </w:pPr>
      <w:proofErr w:type="spellStart"/>
      <w:r>
        <w:rPr>
          <w:szCs w:val="24"/>
        </w:rPr>
        <w:t>Messum</w:t>
      </w:r>
      <w:proofErr w:type="spellEnd"/>
      <w:r>
        <w:rPr>
          <w:szCs w:val="24"/>
        </w:rPr>
        <w:t xml:space="preserve">, D. and et.al., 2016. Content analysis of vacancy advertisements for employability skills: Challenges and opportunities for informing curriculum development. </w:t>
      </w:r>
      <w:r>
        <w:rPr>
          <w:i/>
          <w:szCs w:val="24"/>
        </w:rPr>
        <w:t>Journal of Teaching and Learning for Graduate Employability</w:t>
      </w:r>
      <w:r>
        <w:rPr>
          <w:szCs w:val="24"/>
        </w:rPr>
        <w:t>. 7(1). p.72.</w:t>
      </w:r>
    </w:p>
    <w:p w14:paraId="066C7058" w14:textId="77777777" w:rsidR="009F6708" w:rsidRDefault="009F6708" w:rsidP="009F6708">
      <w:pPr>
        <w:spacing w:after="240" w:line="240" w:lineRule="auto"/>
        <w:ind w:left="720" w:hanging="720"/>
        <w:rPr>
          <w:szCs w:val="24"/>
        </w:rPr>
      </w:pPr>
      <w:r>
        <w:rPr>
          <w:szCs w:val="24"/>
        </w:rPr>
        <w:t>George, S. and Munshi, T., 2016. Making students eat their greens: information skills for chemistry students.</w:t>
      </w:r>
    </w:p>
    <w:p w14:paraId="091EA236" w14:textId="77777777" w:rsidR="009F6708" w:rsidRDefault="009F6708" w:rsidP="009F6708">
      <w:pPr>
        <w:spacing w:after="240" w:line="240" w:lineRule="auto"/>
        <w:ind w:left="720" w:hanging="720"/>
        <w:rPr>
          <w:szCs w:val="24"/>
          <w:u w:val="single"/>
        </w:rPr>
      </w:pPr>
      <w:proofErr w:type="spellStart"/>
      <w:r>
        <w:rPr>
          <w:szCs w:val="24"/>
        </w:rPr>
        <w:t>Tsitskari</w:t>
      </w:r>
      <w:proofErr w:type="spellEnd"/>
      <w:r>
        <w:rPr>
          <w:szCs w:val="24"/>
        </w:rPr>
        <w:t xml:space="preserve">, E. and et.al., 2017. Employers’ expectations of the employability skills needed in the sport and recreation environment. </w:t>
      </w:r>
      <w:r>
        <w:rPr>
          <w:i/>
          <w:szCs w:val="24"/>
        </w:rPr>
        <w:t xml:space="preserve">Journal of hospitality, leisure, sport &amp; tourism education. </w:t>
      </w:r>
      <w:r>
        <w:rPr>
          <w:szCs w:val="24"/>
        </w:rPr>
        <w:t>20. pp.1-9.</w:t>
      </w:r>
    </w:p>
    <w:p w14:paraId="7741949B" w14:textId="77777777" w:rsidR="009F6708" w:rsidRDefault="009F6708" w:rsidP="009F6708">
      <w:pPr>
        <w:spacing w:after="240" w:line="240" w:lineRule="auto"/>
        <w:ind w:left="720" w:hanging="720"/>
        <w:rPr>
          <w:i/>
          <w:iCs/>
          <w:szCs w:val="24"/>
        </w:rPr>
      </w:pPr>
      <w:r>
        <w:rPr>
          <w:szCs w:val="24"/>
          <w:u w:val="single"/>
        </w:rPr>
        <w:t>Online</w:t>
      </w:r>
    </w:p>
    <w:p w14:paraId="29EEF7D8" w14:textId="77777777" w:rsidR="009F6708" w:rsidRDefault="009F6708" w:rsidP="009F6708">
      <w:pPr>
        <w:spacing w:after="240" w:line="240" w:lineRule="auto"/>
        <w:ind w:left="720" w:hanging="720"/>
        <w:rPr>
          <w:i/>
          <w:iCs/>
          <w:szCs w:val="24"/>
        </w:rPr>
      </w:pPr>
      <w:r>
        <w:rPr>
          <w:i/>
          <w:iCs/>
          <w:szCs w:val="24"/>
        </w:rPr>
        <w:t>What is Communication.</w:t>
      </w:r>
      <w:r>
        <w:rPr>
          <w:szCs w:val="24"/>
        </w:rPr>
        <w:t xml:space="preserve"> 2018. [Online]. Available through: &lt;https://www.skillsyouneed.com/ips/what-is-communication.html&gt;. </w:t>
      </w:r>
    </w:p>
    <w:p w14:paraId="4FA6E4EC" w14:textId="77777777" w:rsidR="009F6708" w:rsidRDefault="009F6708" w:rsidP="009F6708">
      <w:pPr>
        <w:spacing w:after="240" w:line="240" w:lineRule="auto"/>
        <w:ind w:left="720" w:hanging="720"/>
      </w:pPr>
      <w:r>
        <w:rPr>
          <w:i/>
          <w:iCs/>
          <w:szCs w:val="24"/>
        </w:rPr>
        <w:t>What is Time Management.</w:t>
      </w:r>
      <w:r>
        <w:rPr>
          <w:szCs w:val="24"/>
        </w:rPr>
        <w:t xml:space="preserve"> 2018. [Online]. Available through: &lt;https://www.psychologytoday.com/intl/basics/time-management&gt;. </w:t>
      </w:r>
    </w:p>
    <w:p w14:paraId="61C396DE" w14:textId="77777777" w:rsidR="0006008A" w:rsidRPr="00D2291D" w:rsidRDefault="0006008A" w:rsidP="00D2291D">
      <w:pPr>
        <w:spacing w:line="360" w:lineRule="auto"/>
        <w:rPr>
          <w:rFonts w:ascii="Arial" w:hAnsi="Arial" w:cs="Arial"/>
          <w:sz w:val="24"/>
          <w:szCs w:val="24"/>
        </w:rPr>
      </w:pPr>
    </w:p>
    <w:p w14:paraId="3302839A" w14:textId="3EB3569A" w:rsidR="00885114" w:rsidRDefault="00885114" w:rsidP="00D2291D">
      <w:pPr>
        <w:spacing w:line="360" w:lineRule="auto"/>
        <w:rPr>
          <w:rFonts w:ascii="Arial" w:hAnsi="Arial" w:cs="Arial"/>
          <w:sz w:val="24"/>
          <w:szCs w:val="24"/>
        </w:rPr>
      </w:pPr>
    </w:p>
    <w:p w14:paraId="010E1490" w14:textId="77777777" w:rsidR="00885114" w:rsidRDefault="00885114" w:rsidP="00D2291D">
      <w:pPr>
        <w:spacing w:line="360" w:lineRule="auto"/>
        <w:rPr>
          <w:rFonts w:ascii="Arial" w:hAnsi="Arial" w:cs="Arial"/>
          <w:sz w:val="24"/>
          <w:szCs w:val="24"/>
        </w:rPr>
      </w:pPr>
    </w:p>
    <w:p w14:paraId="3B287F4F" w14:textId="2F7B6FDB" w:rsidR="00885114" w:rsidRDefault="00885114" w:rsidP="00D2291D">
      <w:pPr>
        <w:pStyle w:val="Heading2"/>
        <w:rPr>
          <w:rFonts w:ascii="Arial" w:hAnsi="Arial" w:cs="Arial"/>
          <w:sz w:val="24"/>
        </w:rPr>
      </w:pPr>
      <w:bookmarkStart w:id="8" w:name="_Toc456901517"/>
    </w:p>
    <w:p w14:paraId="2D7EE346" w14:textId="3C907A44" w:rsidR="0030173B" w:rsidRDefault="0030173B" w:rsidP="0030173B"/>
    <w:p w14:paraId="0DAF5E45" w14:textId="520E22AA" w:rsidR="0030173B" w:rsidRDefault="0030173B" w:rsidP="0030173B"/>
    <w:p w14:paraId="0354B88A" w14:textId="77777777" w:rsidR="0030173B" w:rsidRPr="0030173B" w:rsidRDefault="0030173B" w:rsidP="0030173B"/>
    <w:p w14:paraId="6A57A2E4" w14:textId="03ED6A6A" w:rsidR="00D67E1F" w:rsidRPr="002049FE" w:rsidRDefault="002049FE" w:rsidP="002049FE">
      <w:pPr>
        <w:pStyle w:val="Heading2"/>
      </w:pPr>
      <w:bookmarkStart w:id="9" w:name="_Toc456977341"/>
      <w:bookmarkEnd w:id="8"/>
      <w:r w:rsidRPr="002049FE">
        <w:t>Section 2</w:t>
      </w:r>
      <w:bookmarkEnd w:id="9"/>
    </w:p>
    <w:p w14:paraId="3F110435" w14:textId="77777777" w:rsidR="003F69D6" w:rsidRDefault="003F69D6" w:rsidP="00D2291D">
      <w:pPr>
        <w:spacing w:line="360" w:lineRule="auto"/>
        <w:rPr>
          <w:rFonts w:ascii="Arial" w:hAnsi="Arial" w:cs="Arial"/>
          <w:sz w:val="24"/>
          <w:szCs w:val="24"/>
        </w:rPr>
      </w:pPr>
    </w:p>
    <w:p w14:paraId="16DA9D71" w14:textId="5F8C7582" w:rsidR="00D2291D" w:rsidRDefault="00D2291D" w:rsidP="00D2291D">
      <w:pPr>
        <w:spacing w:line="360" w:lineRule="auto"/>
        <w:rPr>
          <w:rFonts w:ascii="Arial" w:hAnsi="Arial" w:cs="Arial"/>
          <w:sz w:val="24"/>
          <w:szCs w:val="24"/>
        </w:rPr>
      </w:pPr>
    </w:p>
    <w:p w14:paraId="2A84D851" w14:textId="10F71805" w:rsidR="0030173B" w:rsidRDefault="0030173B" w:rsidP="00D2291D">
      <w:pPr>
        <w:spacing w:line="360" w:lineRule="auto"/>
        <w:rPr>
          <w:rFonts w:ascii="Arial" w:hAnsi="Arial" w:cs="Arial"/>
          <w:sz w:val="24"/>
          <w:szCs w:val="24"/>
        </w:rPr>
      </w:pPr>
    </w:p>
    <w:p w14:paraId="726126A5" w14:textId="15FFAB34" w:rsidR="0030173B" w:rsidRDefault="0030173B" w:rsidP="00D2291D">
      <w:pPr>
        <w:spacing w:line="360" w:lineRule="auto"/>
        <w:rPr>
          <w:rFonts w:ascii="Arial" w:hAnsi="Arial" w:cs="Arial"/>
          <w:sz w:val="24"/>
          <w:szCs w:val="24"/>
        </w:rPr>
      </w:pPr>
    </w:p>
    <w:p w14:paraId="0C57A8FC" w14:textId="4BD82F87" w:rsidR="0030173B" w:rsidRDefault="0030173B" w:rsidP="00D2291D">
      <w:pPr>
        <w:spacing w:line="360" w:lineRule="auto"/>
        <w:rPr>
          <w:rFonts w:ascii="Arial" w:hAnsi="Arial" w:cs="Arial"/>
          <w:sz w:val="24"/>
          <w:szCs w:val="24"/>
        </w:rPr>
      </w:pPr>
    </w:p>
    <w:p w14:paraId="3FA41E5E" w14:textId="688287FB" w:rsidR="0030173B" w:rsidRDefault="0030173B" w:rsidP="00D2291D">
      <w:pPr>
        <w:spacing w:line="360" w:lineRule="auto"/>
        <w:rPr>
          <w:rFonts w:ascii="Arial" w:hAnsi="Arial" w:cs="Arial"/>
          <w:sz w:val="24"/>
          <w:szCs w:val="24"/>
        </w:rPr>
      </w:pPr>
    </w:p>
    <w:p w14:paraId="72A7A396" w14:textId="77777777" w:rsidR="0030173B" w:rsidRPr="00D2291D" w:rsidRDefault="0030173B" w:rsidP="00D2291D">
      <w:pPr>
        <w:spacing w:line="360" w:lineRule="auto"/>
        <w:rPr>
          <w:rFonts w:ascii="Arial" w:hAnsi="Arial" w:cs="Arial"/>
          <w:sz w:val="24"/>
          <w:szCs w:val="24"/>
        </w:rPr>
      </w:pPr>
    </w:p>
    <w:p w14:paraId="5BD6C454" w14:textId="1BE8AA41" w:rsidR="009556EE" w:rsidRPr="002049FE" w:rsidRDefault="002049FE" w:rsidP="002049FE">
      <w:pPr>
        <w:pStyle w:val="Heading2"/>
      </w:pPr>
      <w:bookmarkStart w:id="10" w:name="_Toc456977342"/>
      <w:r w:rsidRPr="002049FE">
        <w:t>Section 3</w:t>
      </w:r>
      <w:bookmarkEnd w:id="10"/>
    </w:p>
    <w:p w14:paraId="5936A0E8" w14:textId="77777777" w:rsidR="009556EE" w:rsidRPr="00D2291D" w:rsidRDefault="009556EE" w:rsidP="00D2291D">
      <w:pPr>
        <w:spacing w:line="360" w:lineRule="auto"/>
        <w:rPr>
          <w:rFonts w:ascii="Arial" w:hAnsi="Arial" w:cs="Arial"/>
          <w:sz w:val="24"/>
          <w:szCs w:val="24"/>
        </w:rPr>
      </w:pPr>
    </w:p>
    <w:p w14:paraId="470E7032" w14:textId="6049DB91" w:rsidR="008C2930" w:rsidRDefault="008C2930" w:rsidP="00D2291D">
      <w:pPr>
        <w:spacing w:line="360" w:lineRule="auto"/>
        <w:rPr>
          <w:rFonts w:ascii="Arial" w:hAnsi="Arial" w:cs="Arial"/>
          <w:sz w:val="24"/>
          <w:szCs w:val="24"/>
        </w:rPr>
      </w:pPr>
    </w:p>
    <w:p w14:paraId="0C7941B7" w14:textId="5F384EE4" w:rsidR="0030173B" w:rsidRDefault="0030173B" w:rsidP="00D2291D">
      <w:pPr>
        <w:spacing w:line="360" w:lineRule="auto"/>
        <w:rPr>
          <w:rFonts w:ascii="Arial" w:hAnsi="Arial" w:cs="Arial"/>
          <w:sz w:val="24"/>
          <w:szCs w:val="24"/>
        </w:rPr>
      </w:pPr>
    </w:p>
    <w:p w14:paraId="0E37732C" w14:textId="77777777" w:rsidR="0030173B" w:rsidRPr="00D2291D" w:rsidRDefault="0030173B" w:rsidP="00D2291D">
      <w:pPr>
        <w:spacing w:line="360" w:lineRule="auto"/>
        <w:rPr>
          <w:rFonts w:ascii="Arial" w:hAnsi="Arial" w:cs="Arial"/>
          <w:sz w:val="24"/>
          <w:szCs w:val="24"/>
        </w:rPr>
      </w:pPr>
    </w:p>
    <w:p w14:paraId="0FF317D1" w14:textId="1A517AAD" w:rsidR="008C2930" w:rsidRPr="002049FE" w:rsidRDefault="002049FE" w:rsidP="002049FE">
      <w:pPr>
        <w:pStyle w:val="Heading2"/>
      </w:pPr>
      <w:bookmarkStart w:id="11" w:name="_Toc456977343"/>
      <w:r w:rsidRPr="002049FE">
        <w:t>Section 4</w:t>
      </w:r>
      <w:bookmarkEnd w:id="11"/>
    </w:p>
    <w:p w14:paraId="7BE564BE" w14:textId="77777777" w:rsidR="00285D09" w:rsidRPr="00D2291D" w:rsidRDefault="00285D09" w:rsidP="00D2291D">
      <w:pPr>
        <w:spacing w:line="360" w:lineRule="auto"/>
        <w:rPr>
          <w:rFonts w:ascii="Arial" w:hAnsi="Arial" w:cs="Arial"/>
          <w:sz w:val="24"/>
          <w:szCs w:val="24"/>
        </w:rPr>
      </w:pPr>
    </w:p>
    <w:p w14:paraId="60E64667" w14:textId="77777777" w:rsidR="00296FAF" w:rsidRPr="00D2291D" w:rsidRDefault="00296FAF" w:rsidP="00D2291D">
      <w:pPr>
        <w:spacing w:line="360" w:lineRule="auto"/>
        <w:rPr>
          <w:rFonts w:ascii="Arial" w:hAnsi="Arial" w:cs="Arial"/>
          <w:sz w:val="24"/>
          <w:szCs w:val="24"/>
        </w:rPr>
      </w:pPr>
    </w:p>
    <w:p w14:paraId="7D27C15E" w14:textId="77777777" w:rsidR="008C2930" w:rsidRDefault="008C2930" w:rsidP="00D2291D">
      <w:pPr>
        <w:spacing w:line="360" w:lineRule="auto"/>
        <w:rPr>
          <w:rFonts w:ascii="Arial" w:hAnsi="Arial" w:cs="Arial"/>
          <w:sz w:val="24"/>
          <w:szCs w:val="24"/>
        </w:rPr>
      </w:pPr>
    </w:p>
    <w:p w14:paraId="79323F30" w14:textId="77777777" w:rsidR="00D62B28" w:rsidRDefault="00D62B28" w:rsidP="00D2291D">
      <w:pPr>
        <w:spacing w:line="360" w:lineRule="auto"/>
        <w:rPr>
          <w:rFonts w:ascii="Arial" w:hAnsi="Arial" w:cs="Arial"/>
          <w:sz w:val="24"/>
          <w:szCs w:val="24"/>
        </w:rPr>
      </w:pPr>
    </w:p>
    <w:p w14:paraId="17AF0103" w14:textId="77777777" w:rsidR="00D62B28" w:rsidRPr="00D2291D" w:rsidRDefault="00D62B28" w:rsidP="00D2291D">
      <w:pPr>
        <w:spacing w:line="360" w:lineRule="auto"/>
        <w:rPr>
          <w:rFonts w:ascii="Arial" w:hAnsi="Arial" w:cs="Arial"/>
          <w:sz w:val="24"/>
          <w:szCs w:val="24"/>
        </w:rPr>
      </w:pPr>
    </w:p>
    <w:p w14:paraId="4D107DF1" w14:textId="76DB0F39" w:rsidR="00284720" w:rsidRDefault="00284720" w:rsidP="00D2291D">
      <w:pPr>
        <w:spacing w:line="360" w:lineRule="auto"/>
        <w:rPr>
          <w:rFonts w:ascii="Arial" w:hAnsi="Arial" w:cs="Arial"/>
          <w:sz w:val="24"/>
          <w:szCs w:val="24"/>
        </w:rPr>
      </w:pPr>
    </w:p>
    <w:p w14:paraId="4CE3FB96" w14:textId="41CC82DE" w:rsidR="0030173B" w:rsidRDefault="0030173B" w:rsidP="00D2291D">
      <w:pPr>
        <w:spacing w:line="360" w:lineRule="auto"/>
        <w:rPr>
          <w:rFonts w:ascii="Arial" w:hAnsi="Arial" w:cs="Arial"/>
          <w:sz w:val="24"/>
          <w:szCs w:val="24"/>
        </w:rPr>
      </w:pPr>
    </w:p>
    <w:p w14:paraId="5DC5447B" w14:textId="3170F7F8" w:rsidR="0030173B" w:rsidRDefault="0030173B" w:rsidP="00D2291D">
      <w:pPr>
        <w:spacing w:line="360" w:lineRule="auto"/>
        <w:rPr>
          <w:rFonts w:ascii="Arial" w:hAnsi="Arial" w:cs="Arial"/>
          <w:sz w:val="24"/>
          <w:szCs w:val="24"/>
        </w:rPr>
      </w:pPr>
    </w:p>
    <w:p w14:paraId="55E5B87D" w14:textId="3E628221" w:rsidR="0030173B" w:rsidRDefault="0030173B" w:rsidP="00D2291D">
      <w:pPr>
        <w:spacing w:line="360" w:lineRule="auto"/>
        <w:rPr>
          <w:rFonts w:ascii="Arial" w:hAnsi="Arial" w:cs="Arial"/>
          <w:sz w:val="24"/>
          <w:szCs w:val="24"/>
        </w:rPr>
      </w:pPr>
    </w:p>
    <w:p w14:paraId="642703F4" w14:textId="75DF8F3E" w:rsidR="0030173B" w:rsidRDefault="0030173B" w:rsidP="00D2291D">
      <w:pPr>
        <w:spacing w:line="360" w:lineRule="auto"/>
        <w:rPr>
          <w:rFonts w:ascii="Arial" w:hAnsi="Arial" w:cs="Arial"/>
          <w:sz w:val="24"/>
          <w:szCs w:val="24"/>
        </w:rPr>
      </w:pPr>
    </w:p>
    <w:p w14:paraId="1C873EA1" w14:textId="77777777" w:rsidR="0030173B" w:rsidRPr="00D2291D" w:rsidRDefault="0030173B" w:rsidP="00D2291D">
      <w:pPr>
        <w:spacing w:line="360" w:lineRule="auto"/>
        <w:rPr>
          <w:rFonts w:ascii="Arial" w:hAnsi="Arial" w:cs="Arial"/>
          <w:sz w:val="24"/>
          <w:szCs w:val="24"/>
        </w:rPr>
      </w:pPr>
    </w:p>
    <w:p w14:paraId="0CBC644A" w14:textId="738E9BFB" w:rsidR="00284720" w:rsidRPr="002049FE" w:rsidRDefault="002049FE" w:rsidP="002049FE">
      <w:pPr>
        <w:pStyle w:val="Heading2"/>
      </w:pPr>
      <w:bookmarkStart w:id="12" w:name="_Toc456977344"/>
      <w:r w:rsidRPr="002049FE">
        <w:t>Section 5</w:t>
      </w:r>
      <w:bookmarkEnd w:id="12"/>
    </w:p>
    <w:p w14:paraId="32602747" w14:textId="77777777" w:rsidR="00284720" w:rsidRPr="00D2291D" w:rsidRDefault="00284720" w:rsidP="00D2291D">
      <w:pPr>
        <w:spacing w:line="360" w:lineRule="auto"/>
        <w:rPr>
          <w:rFonts w:ascii="Arial" w:hAnsi="Arial" w:cs="Arial"/>
          <w:sz w:val="24"/>
          <w:szCs w:val="24"/>
        </w:rPr>
      </w:pPr>
    </w:p>
    <w:p w14:paraId="1B4838B8" w14:textId="08B9C2F9" w:rsidR="00964538" w:rsidRDefault="00964538" w:rsidP="00D2291D">
      <w:pPr>
        <w:spacing w:line="360" w:lineRule="auto"/>
        <w:rPr>
          <w:rFonts w:ascii="Arial" w:hAnsi="Arial" w:cs="Arial"/>
          <w:sz w:val="24"/>
          <w:szCs w:val="24"/>
        </w:rPr>
      </w:pPr>
    </w:p>
    <w:p w14:paraId="597989C5" w14:textId="283CF797" w:rsidR="0030173B" w:rsidRDefault="0030173B" w:rsidP="00D2291D">
      <w:pPr>
        <w:spacing w:line="360" w:lineRule="auto"/>
        <w:rPr>
          <w:rFonts w:ascii="Arial" w:hAnsi="Arial" w:cs="Arial"/>
          <w:sz w:val="24"/>
          <w:szCs w:val="24"/>
        </w:rPr>
      </w:pPr>
    </w:p>
    <w:p w14:paraId="45F31660" w14:textId="031E1AC8" w:rsidR="0030173B" w:rsidRDefault="0030173B" w:rsidP="00D2291D">
      <w:pPr>
        <w:spacing w:line="360" w:lineRule="auto"/>
        <w:rPr>
          <w:rFonts w:ascii="Arial" w:hAnsi="Arial" w:cs="Arial"/>
          <w:sz w:val="24"/>
          <w:szCs w:val="24"/>
        </w:rPr>
      </w:pPr>
    </w:p>
    <w:p w14:paraId="34F623FA" w14:textId="441F636F" w:rsidR="0030173B" w:rsidRDefault="0030173B" w:rsidP="00D2291D">
      <w:pPr>
        <w:spacing w:line="360" w:lineRule="auto"/>
        <w:rPr>
          <w:rFonts w:ascii="Arial" w:hAnsi="Arial" w:cs="Arial"/>
          <w:sz w:val="24"/>
          <w:szCs w:val="24"/>
        </w:rPr>
      </w:pPr>
    </w:p>
    <w:p w14:paraId="03366BE6" w14:textId="77777777" w:rsidR="0030173B" w:rsidRPr="00D2291D" w:rsidRDefault="0030173B" w:rsidP="00D2291D">
      <w:pPr>
        <w:spacing w:line="360" w:lineRule="auto"/>
        <w:rPr>
          <w:rFonts w:ascii="Arial" w:hAnsi="Arial" w:cs="Arial"/>
          <w:sz w:val="24"/>
          <w:szCs w:val="24"/>
        </w:rPr>
      </w:pPr>
    </w:p>
    <w:p w14:paraId="3CB4BA0B" w14:textId="4FDF7396" w:rsidR="00964538" w:rsidRPr="002049FE" w:rsidRDefault="002049FE" w:rsidP="002049FE">
      <w:pPr>
        <w:pStyle w:val="Heading2"/>
      </w:pPr>
      <w:bookmarkStart w:id="13" w:name="_Toc456977345"/>
      <w:r w:rsidRPr="002049FE">
        <w:t>Section 6</w:t>
      </w:r>
      <w:bookmarkEnd w:id="13"/>
    </w:p>
    <w:p w14:paraId="7C52119B" w14:textId="77777777" w:rsidR="00D2291D" w:rsidRPr="00D2291D" w:rsidRDefault="00D2291D" w:rsidP="00D2291D"/>
    <w:p w14:paraId="7F04C177" w14:textId="4091BEEE" w:rsidR="005225BF" w:rsidRDefault="005225BF" w:rsidP="00D2291D">
      <w:pPr>
        <w:pStyle w:val="ListParagraph"/>
        <w:spacing w:line="360" w:lineRule="auto"/>
        <w:rPr>
          <w:rFonts w:ascii="Arial" w:hAnsi="Arial" w:cs="Arial"/>
          <w:sz w:val="24"/>
          <w:szCs w:val="24"/>
        </w:rPr>
      </w:pPr>
    </w:p>
    <w:p w14:paraId="3256989D" w14:textId="34903228" w:rsidR="0030173B" w:rsidRDefault="0030173B" w:rsidP="00D2291D">
      <w:pPr>
        <w:pStyle w:val="ListParagraph"/>
        <w:spacing w:line="360" w:lineRule="auto"/>
        <w:rPr>
          <w:rFonts w:ascii="Arial" w:hAnsi="Arial" w:cs="Arial"/>
          <w:sz w:val="24"/>
          <w:szCs w:val="24"/>
        </w:rPr>
      </w:pPr>
    </w:p>
    <w:p w14:paraId="1AE0EC92" w14:textId="247E06A7" w:rsidR="00513050" w:rsidRDefault="00513050" w:rsidP="00D2291D">
      <w:pPr>
        <w:pStyle w:val="ListParagraph"/>
        <w:spacing w:line="360" w:lineRule="auto"/>
        <w:rPr>
          <w:rFonts w:ascii="Arial" w:hAnsi="Arial" w:cs="Arial"/>
          <w:sz w:val="24"/>
          <w:szCs w:val="24"/>
        </w:rPr>
      </w:pPr>
    </w:p>
    <w:p w14:paraId="11D1FF86" w14:textId="6DF29611" w:rsidR="00513050" w:rsidRDefault="00513050" w:rsidP="00D2291D">
      <w:pPr>
        <w:pStyle w:val="ListParagraph"/>
        <w:spacing w:line="360" w:lineRule="auto"/>
        <w:rPr>
          <w:rFonts w:ascii="Arial" w:hAnsi="Arial" w:cs="Arial"/>
          <w:sz w:val="24"/>
          <w:szCs w:val="24"/>
        </w:rPr>
      </w:pPr>
    </w:p>
    <w:p w14:paraId="0E73F40E" w14:textId="77777777" w:rsidR="00513050" w:rsidRPr="00D2291D" w:rsidRDefault="00513050" w:rsidP="00D2291D">
      <w:pPr>
        <w:pStyle w:val="ListParagraph"/>
        <w:spacing w:line="360" w:lineRule="auto"/>
        <w:rPr>
          <w:rFonts w:ascii="Arial" w:hAnsi="Arial" w:cs="Arial"/>
          <w:sz w:val="24"/>
          <w:szCs w:val="24"/>
        </w:rPr>
      </w:pPr>
    </w:p>
    <w:p w14:paraId="747EDDAD" w14:textId="3A0DD981" w:rsidR="005225BF" w:rsidRPr="002049FE" w:rsidRDefault="00513050" w:rsidP="002049FE">
      <w:pPr>
        <w:pStyle w:val="Heading2"/>
      </w:pPr>
      <w:bookmarkStart w:id="14" w:name="_Toc456977346"/>
      <w:r>
        <w:t>Conclusion</w:t>
      </w:r>
      <w:bookmarkEnd w:id="14"/>
    </w:p>
    <w:p w14:paraId="420B21F8" w14:textId="77777777" w:rsidR="005225BF" w:rsidRPr="00D2291D" w:rsidRDefault="005225BF" w:rsidP="00D2291D">
      <w:pPr>
        <w:spacing w:line="360" w:lineRule="auto"/>
        <w:rPr>
          <w:rFonts w:ascii="Arial" w:hAnsi="Arial" w:cs="Arial"/>
          <w:sz w:val="24"/>
          <w:szCs w:val="24"/>
        </w:rPr>
      </w:pPr>
    </w:p>
    <w:p w14:paraId="52CE6B68" w14:textId="77777777" w:rsidR="00885114" w:rsidRDefault="00885114" w:rsidP="003F69D6">
      <w:pPr>
        <w:pStyle w:val="Heading2"/>
      </w:pPr>
      <w:bookmarkStart w:id="15" w:name="_Toc456901523"/>
    </w:p>
    <w:p w14:paraId="067ED370" w14:textId="7D50EDD4" w:rsidR="0030173B" w:rsidRDefault="0030173B">
      <w:pPr>
        <w:rPr>
          <w:rFonts w:asciiTheme="majorHAnsi" w:eastAsiaTheme="majorEastAsia" w:hAnsiTheme="majorHAnsi" w:cstheme="majorBidi"/>
          <w:color w:val="2E74B5" w:themeColor="accent1" w:themeShade="BF"/>
          <w:sz w:val="26"/>
          <w:szCs w:val="26"/>
        </w:rPr>
      </w:pPr>
      <w:r>
        <w:br w:type="page"/>
      </w:r>
    </w:p>
    <w:p w14:paraId="24C0E20B" w14:textId="77777777" w:rsidR="00885114" w:rsidRDefault="00885114" w:rsidP="003F69D6">
      <w:pPr>
        <w:pStyle w:val="Heading2"/>
      </w:pPr>
    </w:p>
    <w:p w14:paraId="1202B5C4" w14:textId="77777777" w:rsidR="00885114" w:rsidRDefault="00885114" w:rsidP="003F69D6">
      <w:pPr>
        <w:pStyle w:val="Heading2"/>
      </w:pPr>
    </w:p>
    <w:p w14:paraId="1A43F908" w14:textId="47DF9993" w:rsidR="003F69D6" w:rsidRDefault="002049FE" w:rsidP="002049FE">
      <w:pPr>
        <w:pStyle w:val="Heading2"/>
      </w:pPr>
      <w:bookmarkStart w:id="16" w:name="_Toc456977347"/>
      <w:bookmarkEnd w:id="15"/>
      <w:r>
        <w:t>Bibliography</w:t>
      </w:r>
      <w:bookmarkEnd w:id="16"/>
    </w:p>
    <w:p w14:paraId="3CB5583D" w14:textId="77777777" w:rsidR="003F69D6" w:rsidRDefault="003F69D6" w:rsidP="003F69D6"/>
    <w:p w14:paraId="68B3BFB5" w14:textId="749FB1DF" w:rsidR="003F69D6" w:rsidRDefault="003F69D6" w:rsidP="003F69D6"/>
    <w:p w14:paraId="2D77A928" w14:textId="42CEB1B0" w:rsidR="0030173B" w:rsidRDefault="0030173B" w:rsidP="003F69D6"/>
    <w:p w14:paraId="06DF5BD7" w14:textId="742B45FB" w:rsidR="0030173B" w:rsidRDefault="0030173B" w:rsidP="003F69D6">
      <w:r>
        <w:br w:type="page"/>
      </w:r>
    </w:p>
    <w:p w14:paraId="3B28B415" w14:textId="77777777" w:rsidR="0030173B" w:rsidRDefault="0030173B" w:rsidP="003F69D6"/>
    <w:p w14:paraId="52CE686E" w14:textId="3780EB1C" w:rsidR="003F69D6" w:rsidRDefault="003F69D6" w:rsidP="002049FE">
      <w:pPr>
        <w:pStyle w:val="Heading2"/>
      </w:pPr>
      <w:r>
        <w:t xml:space="preserve"> </w:t>
      </w:r>
      <w:bookmarkStart w:id="17" w:name="_Toc456977348"/>
      <w:r w:rsidR="002049FE">
        <w:t>Appendix 1</w:t>
      </w:r>
      <w:bookmarkEnd w:id="17"/>
    </w:p>
    <w:p w14:paraId="61EEA2E2" w14:textId="2A177C38" w:rsidR="002049FE" w:rsidRDefault="002049FE" w:rsidP="003F69D6"/>
    <w:p w14:paraId="62053640" w14:textId="6F84F52C" w:rsidR="0030173B" w:rsidRDefault="0030173B">
      <w:r>
        <w:br w:type="page"/>
      </w:r>
    </w:p>
    <w:p w14:paraId="5ABE7B84" w14:textId="77777777" w:rsidR="0030173B" w:rsidRDefault="0030173B" w:rsidP="003F69D6"/>
    <w:p w14:paraId="7766DD1E" w14:textId="6897E53F" w:rsidR="002049FE" w:rsidRPr="003F69D6" w:rsidRDefault="002049FE" w:rsidP="002049FE">
      <w:pPr>
        <w:pStyle w:val="Heading2"/>
      </w:pPr>
      <w:bookmarkStart w:id="18" w:name="_Toc456977349"/>
      <w:r>
        <w:t>Appendix 2</w:t>
      </w:r>
      <w:bookmarkEnd w:id="18"/>
    </w:p>
    <w:sectPr w:rsidR="002049FE" w:rsidRPr="003F69D6" w:rsidSect="00513050">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0D2D05" w14:textId="77777777" w:rsidR="00365AB4" w:rsidRDefault="00365AB4" w:rsidP="001068B8">
      <w:pPr>
        <w:spacing w:after="0" w:line="240" w:lineRule="auto"/>
      </w:pPr>
      <w:r>
        <w:separator/>
      </w:r>
    </w:p>
  </w:endnote>
  <w:endnote w:type="continuationSeparator" w:id="0">
    <w:p w14:paraId="31F9FB45" w14:textId="77777777" w:rsidR="00365AB4" w:rsidRDefault="00365AB4" w:rsidP="001068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Nova">
    <w:altName w:val="Arial Nova"/>
    <w:charset w:val="00"/>
    <w:family w:val="swiss"/>
    <w:pitch w:val="variable"/>
    <w:sig w:usb0="0000028F" w:usb1="00000002" w:usb2="00000000" w:usb3="00000000" w:csb0="0000019F" w:csb1="00000000"/>
  </w:font>
  <w:font w:name="Times">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1E3917" w14:textId="77777777" w:rsidR="00365AB4" w:rsidRDefault="00365AB4" w:rsidP="001068B8">
      <w:pPr>
        <w:spacing w:after="0" w:line="240" w:lineRule="auto"/>
      </w:pPr>
      <w:r>
        <w:separator/>
      </w:r>
    </w:p>
  </w:footnote>
  <w:footnote w:type="continuationSeparator" w:id="0">
    <w:p w14:paraId="2E61647D" w14:textId="77777777" w:rsidR="00365AB4" w:rsidRDefault="00365AB4" w:rsidP="001068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0"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0"/>
  </w:num>
  <w:num w:numId="3">
    <w:abstractNumId w:val="4"/>
  </w:num>
  <w:num w:numId="4">
    <w:abstractNumId w:val="8"/>
  </w:num>
  <w:num w:numId="5">
    <w:abstractNumId w:val="2"/>
  </w:num>
  <w:num w:numId="6">
    <w:abstractNumId w:val="5"/>
  </w:num>
  <w:num w:numId="7">
    <w:abstractNumId w:val="1"/>
  </w:num>
  <w:num w:numId="8">
    <w:abstractNumId w:val="12"/>
  </w:num>
  <w:num w:numId="9">
    <w:abstractNumId w:val="7"/>
  </w:num>
  <w:num w:numId="10">
    <w:abstractNumId w:val="11"/>
  </w:num>
  <w:num w:numId="11">
    <w:abstractNumId w:val="9"/>
  </w:num>
  <w:num w:numId="12">
    <w:abstractNumId w:val="3"/>
  </w:num>
  <w:num w:numId="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930CB"/>
    <w:rsid w:val="00016992"/>
    <w:rsid w:val="000178FF"/>
    <w:rsid w:val="00045C47"/>
    <w:rsid w:val="000578CE"/>
    <w:rsid w:val="0006008A"/>
    <w:rsid w:val="000A3310"/>
    <w:rsid w:val="000A61C9"/>
    <w:rsid w:val="000C5E1B"/>
    <w:rsid w:val="00102988"/>
    <w:rsid w:val="001068B8"/>
    <w:rsid w:val="001130F2"/>
    <w:rsid w:val="00131E36"/>
    <w:rsid w:val="0015027C"/>
    <w:rsid w:val="001828EE"/>
    <w:rsid w:val="001836B1"/>
    <w:rsid w:val="001921C4"/>
    <w:rsid w:val="001F5437"/>
    <w:rsid w:val="002049FE"/>
    <w:rsid w:val="0021380A"/>
    <w:rsid w:val="00252E68"/>
    <w:rsid w:val="00255FC4"/>
    <w:rsid w:val="00276A31"/>
    <w:rsid w:val="00284720"/>
    <w:rsid w:val="00285D09"/>
    <w:rsid w:val="00292157"/>
    <w:rsid w:val="00296FAF"/>
    <w:rsid w:val="002C4CAC"/>
    <w:rsid w:val="0030173B"/>
    <w:rsid w:val="0030202B"/>
    <w:rsid w:val="00322C2E"/>
    <w:rsid w:val="00331B7F"/>
    <w:rsid w:val="00365AB4"/>
    <w:rsid w:val="003860FB"/>
    <w:rsid w:val="00391011"/>
    <w:rsid w:val="003B602D"/>
    <w:rsid w:val="003C3B33"/>
    <w:rsid w:val="003C4A80"/>
    <w:rsid w:val="003D34E8"/>
    <w:rsid w:val="003F64EA"/>
    <w:rsid w:val="003F69D6"/>
    <w:rsid w:val="0046229B"/>
    <w:rsid w:val="00481CB5"/>
    <w:rsid w:val="004F03CD"/>
    <w:rsid w:val="0051013F"/>
    <w:rsid w:val="00513050"/>
    <w:rsid w:val="005225BF"/>
    <w:rsid w:val="00586056"/>
    <w:rsid w:val="0059562E"/>
    <w:rsid w:val="0062657F"/>
    <w:rsid w:val="00634AE8"/>
    <w:rsid w:val="00670D2E"/>
    <w:rsid w:val="00671CBC"/>
    <w:rsid w:val="006B2157"/>
    <w:rsid w:val="00715A8B"/>
    <w:rsid w:val="00724F12"/>
    <w:rsid w:val="0075131B"/>
    <w:rsid w:val="007747EA"/>
    <w:rsid w:val="007A0F0B"/>
    <w:rsid w:val="007E734B"/>
    <w:rsid w:val="007F6D91"/>
    <w:rsid w:val="008138EC"/>
    <w:rsid w:val="008346D5"/>
    <w:rsid w:val="00885114"/>
    <w:rsid w:val="008A1155"/>
    <w:rsid w:val="008B498D"/>
    <w:rsid w:val="008C2930"/>
    <w:rsid w:val="008E29F3"/>
    <w:rsid w:val="008F2B5B"/>
    <w:rsid w:val="00902A87"/>
    <w:rsid w:val="009556EE"/>
    <w:rsid w:val="00964538"/>
    <w:rsid w:val="009D0524"/>
    <w:rsid w:val="009E354E"/>
    <w:rsid w:val="009F0DE6"/>
    <w:rsid w:val="009F6708"/>
    <w:rsid w:val="00A3471E"/>
    <w:rsid w:val="00A4397C"/>
    <w:rsid w:val="00A51F56"/>
    <w:rsid w:val="00A90A1F"/>
    <w:rsid w:val="00A91384"/>
    <w:rsid w:val="00A930CB"/>
    <w:rsid w:val="00A976D8"/>
    <w:rsid w:val="00AB4149"/>
    <w:rsid w:val="00AE79EE"/>
    <w:rsid w:val="00B02818"/>
    <w:rsid w:val="00B26C7E"/>
    <w:rsid w:val="00B6475F"/>
    <w:rsid w:val="00BB07BE"/>
    <w:rsid w:val="00BD3AA5"/>
    <w:rsid w:val="00BF2C08"/>
    <w:rsid w:val="00C53B1A"/>
    <w:rsid w:val="00C74EB7"/>
    <w:rsid w:val="00C80AF8"/>
    <w:rsid w:val="00CC6920"/>
    <w:rsid w:val="00CF644C"/>
    <w:rsid w:val="00D01FF9"/>
    <w:rsid w:val="00D15FF5"/>
    <w:rsid w:val="00D20254"/>
    <w:rsid w:val="00D2291D"/>
    <w:rsid w:val="00D450BB"/>
    <w:rsid w:val="00D62B28"/>
    <w:rsid w:val="00D67E1F"/>
    <w:rsid w:val="00DA3853"/>
    <w:rsid w:val="00DB298C"/>
    <w:rsid w:val="00DB3AA2"/>
    <w:rsid w:val="00DD3304"/>
    <w:rsid w:val="00DF21D0"/>
    <w:rsid w:val="00E24560"/>
    <w:rsid w:val="00E642D3"/>
    <w:rsid w:val="00E750E6"/>
    <w:rsid w:val="00E82EAC"/>
    <w:rsid w:val="00E9394F"/>
    <w:rsid w:val="00EB1FDF"/>
    <w:rsid w:val="00EC64A7"/>
    <w:rsid w:val="00EC674C"/>
    <w:rsid w:val="00EF3ED4"/>
    <w:rsid w:val="00F334D8"/>
    <w:rsid w:val="00F53EF8"/>
    <w:rsid w:val="00F75D71"/>
    <w:rsid w:val="00FA3DD1"/>
    <w:rsid w:val="00FA3F78"/>
    <w:rsid w:val="00FB42C7"/>
    <w:rsid w:val="00FC4F27"/>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2D47B83"/>
  <w15:chartTrackingRefBased/>
  <w15:docId w15:val="{13A46230-C349-4285-8037-0605BC552D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paragraph" w:styleId="Footer">
    <w:name w:val="footer"/>
    <w:basedOn w:val="Normal"/>
    <w:link w:val="FooterChar"/>
    <w:uiPriority w:val="99"/>
    <w:unhideWhenUsed/>
    <w:rsid w:val="001068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8B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3" ma:contentTypeDescription="Create a new document." ma:contentTypeScope="" ma:versionID="33441d06a6f9df53d985d95dc10cd9a2">
  <xsd:schema xmlns:xsd="http://www.w3.org/2001/XMLSchema" xmlns:xs="http://www.w3.org/2001/XMLSchema" xmlns:p="http://schemas.microsoft.com/office/2006/metadata/properties" xmlns:ns2="f66716c4-314f-46c1-b01e-5a44c61897d8" targetNamespace="http://schemas.microsoft.com/office/2006/metadata/properties" ma:root="true" ma:fieldsID="9227e18c10602fc443209884f399eda9" ns2:_="">
    <xsd:import namespace="f66716c4-314f-46c1-b01e-5a44c61897d8"/>
    <xsd:element name="properties">
      <xsd:complexType>
        <xsd:sequence>
          <xsd:element name="documentManagement">
            <xsd:complexType>
              <xsd:all>
                <xsd:element ref="ns2:SharedWithUsers" minOccurs="0"/>
                <xsd:element ref="ns2:SharingHintHash"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3AD6CD-5314-44C1-8B3C-04413324838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EBFCBCC5-9CE6-483C-B58A-A24E8F6DDE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TotalTime>
  <Pages>1</Pages>
  <Words>1987</Words>
  <Characters>11328</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Julia Ault</dc:creator>
  <cp:keywords/>
  <dc:description/>
  <cp:lastModifiedBy>ramona oana</cp:lastModifiedBy>
  <cp:revision>8</cp:revision>
  <dcterms:created xsi:type="dcterms:W3CDTF">2018-08-21T08:17:00Z</dcterms:created>
  <dcterms:modified xsi:type="dcterms:W3CDTF">2019-01-02T19:19:00Z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