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92111029"/>
        <w:docPartObj>
          <w:docPartGallery w:val="Cover Pages"/>
          <w:docPartUnique/>
        </w:docPartObj>
      </w:sdtPr>
      <w:sdtEndPr>
        <w:rPr>
          <w:rFonts w:ascii="Arial" w:hAnsi="Arial" w:cs="Arial"/>
          <w:b/>
          <w:bCs/>
        </w:rPr>
      </w:sdtEndPr>
      <w:sdtContent>
        <w:p w14:paraId="2FFD8EE6" w14:textId="19B78667" w:rsidR="00A4270D" w:rsidRDefault="00A4270D">
          <w:r>
            <w:rPr>
              <w:noProof/>
            </w:rPr>
            <mc:AlternateContent>
              <mc:Choice Requires="wpg">
                <w:drawing>
                  <wp:anchor distT="0" distB="0" distL="114300" distR="114300" simplePos="0" relativeHeight="251662336" behindDoc="0" locked="0" layoutInCell="1" allowOverlap="1" wp14:anchorId="2D5FCAD9" wp14:editId="4EF5B0A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F41E0D8" id="Group 8"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28633D5" wp14:editId="317F4B5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2A05CAE" w14:textId="62167F34" w:rsidR="00A4270D" w:rsidRDefault="00A4270D">
                                    <w:pPr>
                                      <w:pStyle w:val="NoSpacing"/>
                                      <w:jc w:val="right"/>
                                      <w:rPr>
                                        <w:color w:val="595959" w:themeColor="text1" w:themeTint="A6"/>
                                        <w:sz w:val="28"/>
                                        <w:szCs w:val="28"/>
                                      </w:rPr>
                                    </w:pPr>
                                    <w:r>
                                      <w:rPr>
                                        <w:color w:val="595959" w:themeColor="text1" w:themeTint="A6"/>
                                        <w:sz w:val="28"/>
                                        <w:szCs w:val="28"/>
                                      </w:rPr>
                                      <w:t>Janhara Bibi (2025745)</w:t>
                                    </w:r>
                                  </w:p>
                                </w:sdtContent>
                              </w:sdt>
                              <w:p w14:paraId="1D104EF0" w14:textId="58A59D53" w:rsidR="00A4270D" w:rsidRDefault="001E5E0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4270D">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28633D5" id="_x0000_t202" coordsize="21600,21600" o:spt="202" path="m,l,21600r21600,l21600,xe">
                    <v:stroke joinstyle="miter"/>
                    <v:path gradientshapeok="t" o:connecttype="rect"/>
                  </v:shapetype>
                  <v:shape id="Text Box 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2A05CAE" w14:textId="62167F34" w:rsidR="00A4270D" w:rsidRDefault="00A4270D">
                              <w:pPr>
                                <w:pStyle w:val="NoSpacing"/>
                                <w:jc w:val="right"/>
                                <w:rPr>
                                  <w:color w:val="595959" w:themeColor="text1" w:themeTint="A6"/>
                                  <w:sz w:val="28"/>
                                  <w:szCs w:val="28"/>
                                </w:rPr>
                              </w:pPr>
                              <w:r>
                                <w:rPr>
                                  <w:color w:val="595959" w:themeColor="text1" w:themeTint="A6"/>
                                  <w:sz w:val="28"/>
                                  <w:szCs w:val="28"/>
                                </w:rPr>
                                <w:t>Janhara Bibi (2025745)</w:t>
                              </w:r>
                            </w:p>
                          </w:sdtContent>
                        </w:sdt>
                        <w:p w14:paraId="1D104EF0" w14:textId="58A59D53" w:rsidR="00A4270D" w:rsidRDefault="00083AD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4270D">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BC9B657" wp14:editId="30ABD08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5080"/>
                    <wp:wrapSquare wrapText="bothSides"/>
                    <wp:docPr id="154" name="Text Box 11"/>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CCA9AB" w14:textId="31A409BD" w:rsidR="00A4270D" w:rsidRDefault="001E5E0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4270D">
                                      <w:rPr>
                                        <w:caps/>
                                        <w:color w:val="4472C4" w:themeColor="accent1"/>
                                        <w:sz w:val="64"/>
                                        <w:szCs w:val="64"/>
                                      </w:rPr>
                                      <w:t>Component 2 – written report</w:t>
                                    </w:r>
                                  </w:sdtContent>
                                </w:sdt>
                              </w:p>
                              <w:p w14:paraId="0295F5AB" w14:textId="620AAF88" w:rsidR="00A4270D" w:rsidRDefault="001E5E0E">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A4270D">
                                      <w:rPr>
                                        <w:color w:val="404040" w:themeColor="text1" w:themeTint="BF"/>
                                        <w:sz w:val="36"/>
                                        <w:szCs w:val="36"/>
                                      </w:rPr>
                                      <w:t>Module: Mental Disorders and Psychopathology (BMHP6006)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BC9B657" id="Text Box 11"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6CCCA9AB" w14:textId="31A409BD" w:rsidR="00A4270D" w:rsidRDefault="00083AD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4270D">
                                <w:rPr>
                                  <w:caps/>
                                  <w:color w:val="4472C4" w:themeColor="accent1"/>
                                  <w:sz w:val="64"/>
                                  <w:szCs w:val="64"/>
                                </w:rPr>
                                <w:t>Component 2 – written report</w:t>
                              </w:r>
                            </w:sdtContent>
                          </w:sdt>
                        </w:p>
                        <w:p w14:paraId="0295F5AB" w14:textId="620AAF88" w:rsidR="00A4270D" w:rsidRDefault="00083AD3">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A4270D">
                                <w:rPr>
                                  <w:color w:val="404040" w:themeColor="text1" w:themeTint="BF"/>
                                  <w:sz w:val="36"/>
                                  <w:szCs w:val="36"/>
                                </w:rPr>
                                <w:t>Module: Mental Disorders and Psychopathology (BMHP6006)</w:t>
                              </w:r>
                            </w:sdtContent>
                          </w:sdt>
                        </w:p>
                      </w:txbxContent>
                    </v:textbox>
                    <w10:wrap type="square" anchorx="page" anchory="page"/>
                  </v:shape>
                </w:pict>
              </mc:Fallback>
            </mc:AlternateContent>
          </w:r>
        </w:p>
        <w:p w14:paraId="749A2D9A" w14:textId="3BBCCBBC" w:rsidR="00A4270D" w:rsidRDefault="00A4270D">
          <w:pPr>
            <w:rPr>
              <w:rFonts w:ascii="Arial" w:hAnsi="Arial" w:cs="Arial"/>
              <w:b/>
              <w:bCs/>
            </w:rPr>
          </w:pPr>
          <w:r>
            <w:rPr>
              <w:rFonts w:ascii="Arial" w:hAnsi="Arial" w:cs="Arial"/>
              <w:b/>
              <w:bCs/>
            </w:rPr>
            <w:br w:type="page"/>
          </w:r>
        </w:p>
      </w:sdtContent>
    </w:sdt>
    <w:p w14:paraId="721733BF" w14:textId="25E59BE4" w:rsidR="00A4270D" w:rsidRDefault="00A4270D" w:rsidP="00886D0A">
      <w:pPr>
        <w:spacing w:line="360" w:lineRule="auto"/>
        <w:jc w:val="center"/>
        <w:rPr>
          <w:rFonts w:ascii="Arial" w:hAnsi="Arial" w:cs="Arial"/>
          <w:b/>
          <w:bCs/>
        </w:rPr>
      </w:pPr>
      <w:r>
        <w:rPr>
          <w:rFonts w:ascii="Arial" w:hAnsi="Arial" w:cs="Arial"/>
          <w:b/>
          <w:bCs/>
        </w:rPr>
        <w:lastRenderedPageBreak/>
        <w:t>Contents Page</w:t>
      </w:r>
    </w:p>
    <w:p w14:paraId="488F357C" w14:textId="55284B18" w:rsidR="00A4270D" w:rsidRPr="00A4270D" w:rsidRDefault="00A4270D" w:rsidP="00886D0A">
      <w:pPr>
        <w:spacing w:line="360" w:lineRule="auto"/>
        <w:jc w:val="center"/>
        <w:rPr>
          <w:rFonts w:ascii="Arial" w:hAnsi="Arial" w:cs="Arial"/>
        </w:rPr>
      </w:pPr>
    </w:p>
    <w:p w14:paraId="259AB0C6" w14:textId="3D304226" w:rsidR="00A4270D" w:rsidRPr="000C64B0" w:rsidRDefault="00A4270D" w:rsidP="00886D0A">
      <w:pPr>
        <w:spacing w:line="360" w:lineRule="auto"/>
        <w:rPr>
          <w:rFonts w:ascii="Arial" w:hAnsi="Arial" w:cs="Arial"/>
        </w:rPr>
      </w:pPr>
      <w:r>
        <w:rPr>
          <w:rFonts w:ascii="Arial" w:hAnsi="Arial" w:cs="Arial"/>
          <w:b/>
          <w:bCs/>
        </w:rPr>
        <w:t>Introduction</w:t>
      </w:r>
      <w:r w:rsidR="000C64B0">
        <w:rPr>
          <w:rFonts w:ascii="Arial" w:hAnsi="Arial" w:cs="Arial"/>
          <w:b/>
          <w:bCs/>
        </w:rPr>
        <w:t xml:space="preserve"> </w:t>
      </w:r>
      <w:r w:rsidR="000C64B0" w:rsidRPr="000C64B0">
        <w:rPr>
          <w:rFonts w:ascii="Arial" w:hAnsi="Arial" w:cs="Arial"/>
        </w:rPr>
        <w:t>...</w:t>
      </w:r>
      <w:r w:rsidR="000C64B0">
        <w:rPr>
          <w:rFonts w:ascii="Arial" w:hAnsi="Arial" w:cs="Arial"/>
        </w:rPr>
        <w:t>...........................................................................................................</w:t>
      </w:r>
      <w:r w:rsidR="00895C91">
        <w:rPr>
          <w:rFonts w:ascii="Arial" w:hAnsi="Arial" w:cs="Arial"/>
        </w:rPr>
        <w:t xml:space="preserve"> </w:t>
      </w:r>
      <w:r w:rsidR="00895C91" w:rsidRPr="006630DE">
        <w:rPr>
          <w:rFonts w:ascii="Arial" w:hAnsi="Arial" w:cs="Arial"/>
          <w:b/>
          <w:bCs/>
        </w:rPr>
        <w:t>2</w:t>
      </w:r>
    </w:p>
    <w:p w14:paraId="50D379DD" w14:textId="77777777" w:rsidR="00A4270D" w:rsidRDefault="00A4270D" w:rsidP="00886D0A">
      <w:pPr>
        <w:spacing w:line="360" w:lineRule="auto"/>
        <w:rPr>
          <w:rFonts w:ascii="Arial" w:hAnsi="Arial" w:cs="Arial"/>
          <w:b/>
          <w:bCs/>
        </w:rPr>
      </w:pPr>
    </w:p>
    <w:p w14:paraId="5EDF414F" w14:textId="77777777" w:rsidR="00886D0A" w:rsidRDefault="00886D0A" w:rsidP="00886D0A">
      <w:pPr>
        <w:spacing w:line="360" w:lineRule="auto"/>
        <w:rPr>
          <w:rFonts w:ascii="Arial" w:hAnsi="Arial" w:cs="Arial"/>
          <w:b/>
          <w:bCs/>
        </w:rPr>
      </w:pPr>
    </w:p>
    <w:p w14:paraId="77E65551" w14:textId="41C600FF" w:rsidR="00A4270D" w:rsidRDefault="00D40525" w:rsidP="00886D0A">
      <w:pPr>
        <w:spacing w:line="360" w:lineRule="auto"/>
        <w:rPr>
          <w:rFonts w:ascii="Arial" w:hAnsi="Arial" w:cs="Arial"/>
          <w:b/>
          <w:bCs/>
        </w:rPr>
      </w:pPr>
      <w:r>
        <w:rPr>
          <w:rFonts w:ascii="Arial" w:hAnsi="Arial" w:cs="Arial"/>
          <w:b/>
          <w:bCs/>
        </w:rPr>
        <w:t>Definition</w:t>
      </w:r>
      <w:r w:rsidR="00A4270D">
        <w:rPr>
          <w:rFonts w:ascii="Arial" w:hAnsi="Arial" w:cs="Arial"/>
          <w:b/>
          <w:bCs/>
        </w:rPr>
        <w:t xml:space="preserve"> and Classification</w:t>
      </w:r>
      <w:r w:rsidR="006630DE">
        <w:rPr>
          <w:rFonts w:ascii="Arial" w:hAnsi="Arial" w:cs="Arial"/>
        </w:rPr>
        <w:t xml:space="preserve"> .................................................................................. </w:t>
      </w:r>
      <w:r w:rsidR="006630DE" w:rsidRPr="006630DE">
        <w:rPr>
          <w:rFonts w:ascii="Arial" w:hAnsi="Arial" w:cs="Arial"/>
          <w:b/>
          <w:bCs/>
        </w:rPr>
        <w:t>3</w:t>
      </w:r>
    </w:p>
    <w:p w14:paraId="49630E0C" w14:textId="77777777" w:rsidR="00A4270D" w:rsidRDefault="00A4270D" w:rsidP="00886D0A">
      <w:pPr>
        <w:spacing w:line="360" w:lineRule="auto"/>
        <w:rPr>
          <w:rFonts w:ascii="Arial" w:hAnsi="Arial" w:cs="Arial"/>
          <w:b/>
          <w:bCs/>
        </w:rPr>
      </w:pPr>
    </w:p>
    <w:p w14:paraId="6ED37E08" w14:textId="77777777" w:rsidR="00886D0A" w:rsidRDefault="00886D0A" w:rsidP="00886D0A">
      <w:pPr>
        <w:spacing w:line="360" w:lineRule="auto"/>
        <w:rPr>
          <w:rFonts w:ascii="Arial" w:hAnsi="Arial" w:cs="Arial"/>
          <w:b/>
          <w:bCs/>
        </w:rPr>
      </w:pPr>
    </w:p>
    <w:p w14:paraId="3A1FA5D6" w14:textId="1F086BBB" w:rsidR="00A4270D" w:rsidRDefault="00A4270D" w:rsidP="00886D0A">
      <w:pPr>
        <w:spacing w:line="360" w:lineRule="auto"/>
        <w:rPr>
          <w:rFonts w:ascii="Arial" w:hAnsi="Arial" w:cs="Arial"/>
          <w:b/>
          <w:bCs/>
        </w:rPr>
      </w:pPr>
      <w:r>
        <w:rPr>
          <w:rFonts w:ascii="Arial" w:hAnsi="Arial" w:cs="Arial"/>
          <w:b/>
          <w:bCs/>
        </w:rPr>
        <w:t>Diagnosi</w:t>
      </w:r>
      <w:r w:rsidR="006630DE">
        <w:rPr>
          <w:rFonts w:ascii="Arial" w:hAnsi="Arial" w:cs="Arial"/>
          <w:b/>
          <w:bCs/>
        </w:rPr>
        <w:t>s</w:t>
      </w:r>
      <w:r w:rsidR="006630DE">
        <w:rPr>
          <w:rFonts w:ascii="Arial" w:hAnsi="Arial" w:cs="Arial"/>
        </w:rPr>
        <w:t xml:space="preserve"> …..</w:t>
      </w:r>
      <w:r w:rsidR="006630DE" w:rsidRPr="000C64B0">
        <w:rPr>
          <w:rFonts w:ascii="Arial" w:hAnsi="Arial" w:cs="Arial"/>
        </w:rPr>
        <w:t>.</w:t>
      </w:r>
      <w:r w:rsidR="006630DE">
        <w:rPr>
          <w:rFonts w:ascii="Arial" w:hAnsi="Arial" w:cs="Arial"/>
        </w:rPr>
        <w:t xml:space="preserve">........................................................................................................... </w:t>
      </w:r>
      <w:r w:rsidR="00886D0A" w:rsidRPr="00886D0A">
        <w:rPr>
          <w:rFonts w:ascii="Arial" w:hAnsi="Arial" w:cs="Arial"/>
          <w:b/>
          <w:bCs/>
        </w:rPr>
        <w:t>5</w:t>
      </w:r>
    </w:p>
    <w:p w14:paraId="3E7363A6" w14:textId="77777777" w:rsidR="00A4270D" w:rsidRDefault="00A4270D" w:rsidP="00886D0A">
      <w:pPr>
        <w:spacing w:line="360" w:lineRule="auto"/>
        <w:rPr>
          <w:rFonts w:ascii="Arial" w:hAnsi="Arial" w:cs="Arial"/>
          <w:b/>
          <w:bCs/>
        </w:rPr>
      </w:pPr>
    </w:p>
    <w:p w14:paraId="33726945" w14:textId="77777777" w:rsidR="00886D0A" w:rsidRDefault="00886D0A" w:rsidP="00886D0A">
      <w:pPr>
        <w:spacing w:line="360" w:lineRule="auto"/>
        <w:rPr>
          <w:rFonts w:ascii="Arial" w:hAnsi="Arial" w:cs="Arial"/>
          <w:b/>
          <w:bCs/>
        </w:rPr>
      </w:pPr>
    </w:p>
    <w:p w14:paraId="4B5AB16C" w14:textId="3D71A5A8" w:rsidR="00A4270D" w:rsidRDefault="00A4270D" w:rsidP="00886D0A">
      <w:pPr>
        <w:spacing w:line="360" w:lineRule="auto"/>
        <w:rPr>
          <w:rFonts w:ascii="Arial" w:hAnsi="Arial" w:cs="Arial"/>
          <w:b/>
          <w:bCs/>
        </w:rPr>
      </w:pPr>
      <w:r>
        <w:rPr>
          <w:rFonts w:ascii="Arial" w:hAnsi="Arial" w:cs="Arial"/>
          <w:b/>
          <w:bCs/>
        </w:rPr>
        <w:t>Treatment</w:t>
      </w:r>
      <w:r w:rsidR="00886D0A">
        <w:rPr>
          <w:rFonts w:ascii="Arial" w:hAnsi="Arial" w:cs="Arial"/>
          <w:b/>
          <w:bCs/>
        </w:rPr>
        <w:t xml:space="preserve"> </w:t>
      </w:r>
      <w:r w:rsidR="00886D0A">
        <w:rPr>
          <w:rFonts w:ascii="Arial" w:hAnsi="Arial" w:cs="Arial"/>
        </w:rPr>
        <w:t>…..</w:t>
      </w:r>
      <w:r w:rsidR="00886D0A" w:rsidRPr="000C64B0">
        <w:rPr>
          <w:rFonts w:ascii="Arial" w:hAnsi="Arial" w:cs="Arial"/>
        </w:rPr>
        <w:t>.</w:t>
      </w:r>
      <w:r w:rsidR="00886D0A">
        <w:rPr>
          <w:rFonts w:ascii="Arial" w:hAnsi="Arial" w:cs="Arial"/>
        </w:rPr>
        <w:t xml:space="preserve">........................................................................................................... </w:t>
      </w:r>
      <w:r w:rsidR="00886D0A">
        <w:rPr>
          <w:rFonts w:ascii="Arial" w:hAnsi="Arial" w:cs="Arial"/>
          <w:b/>
          <w:bCs/>
        </w:rPr>
        <w:t>8</w:t>
      </w:r>
    </w:p>
    <w:p w14:paraId="730D3A7A" w14:textId="77777777" w:rsidR="00A4270D" w:rsidRDefault="00A4270D" w:rsidP="00886D0A">
      <w:pPr>
        <w:spacing w:line="360" w:lineRule="auto"/>
        <w:rPr>
          <w:rFonts w:ascii="Arial" w:hAnsi="Arial" w:cs="Arial"/>
          <w:b/>
          <w:bCs/>
        </w:rPr>
      </w:pPr>
    </w:p>
    <w:p w14:paraId="14F62F66" w14:textId="77777777" w:rsidR="00886D0A" w:rsidRDefault="00886D0A" w:rsidP="00886D0A">
      <w:pPr>
        <w:spacing w:line="360" w:lineRule="auto"/>
        <w:rPr>
          <w:rFonts w:ascii="Arial" w:hAnsi="Arial" w:cs="Arial"/>
          <w:b/>
          <w:bCs/>
        </w:rPr>
      </w:pPr>
    </w:p>
    <w:p w14:paraId="5058C0AB" w14:textId="7AEE8D2B" w:rsidR="00A4270D" w:rsidRPr="00231E1E" w:rsidRDefault="00A4270D" w:rsidP="00886D0A">
      <w:pPr>
        <w:spacing w:line="360" w:lineRule="auto"/>
        <w:rPr>
          <w:rFonts w:ascii="Arial" w:hAnsi="Arial" w:cs="Arial"/>
          <w:b/>
          <w:bCs/>
        </w:rPr>
      </w:pPr>
      <w:r>
        <w:rPr>
          <w:rFonts w:ascii="Arial" w:hAnsi="Arial" w:cs="Arial"/>
          <w:b/>
          <w:bCs/>
        </w:rPr>
        <w:t>Measurement of Rehabilitation</w:t>
      </w:r>
      <w:r w:rsidR="00231E1E">
        <w:rPr>
          <w:rFonts w:ascii="Arial" w:hAnsi="Arial" w:cs="Arial"/>
          <w:b/>
          <w:bCs/>
        </w:rPr>
        <w:t xml:space="preserve"> </w:t>
      </w:r>
      <w:r w:rsidR="00231E1E">
        <w:rPr>
          <w:rFonts w:ascii="Arial" w:hAnsi="Arial" w:cs="Arial"/>
        </w:rPr>
        <w:t xml:space="preserve">............................................................................. </w:t>
      </w:r>
      <w:r w:rsidR="00231E1E">
        <w:rPr>
          <w:rFonts w:ascii="Arial" w:hAnsi="Arial" w:cs="Arial"/>
          <w:b/>
          <w:bCs/>
        </w:rPr>
        <w:t>11</w:t>
      </w:r>
    </w:p>
    <w:p w14:paraId="08B8CDBE" w14:textId="77777777" w:rsidR="00A4270D" w:rsidRDefault="00A4270D" w:rsidP="00886D0A">
      <w:pPr>
        <w:spacing w:line="360" w:lineRule="auto"/>
        <w:rPr>
          <w:rFonts w:ascii="Arial" w:hAnsi="Arial" w:cs="Arial"/>
          <w:b/>
          <w:bCs/>
        </w:rPr>
      </w:pPr>
    </w:p>
    <w:p w14:paraId="645DF2CF" w14:textId="77777777" w:rsidR="00886D0A" w:rsidRDefault="00886D0A" w:rsidP="00886D0A">
      <w:pPr>
        <w:spacing w:line="360" w:lineRule="auto"/>
        <w:rPr>
          <w:rFonts w:ascii="Arial" w:hAnsi="Arial" w:cs="Arial"/>
          <w:b/>
          <w:bCs/>
        </w:rPr>
      </w:pPr>
    </w:p>
    <w:p w14:paraId="5E03C962" w14:textId="5D752198" w:rsidR="00A4270D" w:rsidRDefault="00A4270D" w:rsidP="00886D0A">
      <w:pPr>
        <w:spacing w:line="360" w:lineRule="auto"/>
        <w:rPr>
          <w:rFonts w:ascii="Arial" w:hAnsi="Arial" w:cs="Arial"/>
          <w:b/>
          <w:bCs/>
        </w:rPr>
      </w:pPr>
      <w:r>
        <w:rPr>
          <w:rFonts w:ascii="Arial" w:hAnsi="Arial" w:cs="Arial"/>
          <w:b/>
          <w:bCs/>
        </w:rPr>
        <w:t>Recommendations for Future Practice</w:t>
      </w:r>
      <w:r w:rsidR="00231E1E">
        <w:rPr>
          <w:rFonts w:ascii="Arial" w:hAnsi="Arial" w:cs="Arial"/>
          <w:b/>
          <w:bCs/>
        </w:rPr>
        <w:t xml:space="preserve"> </w:t>
      </w:r>
      <w:r w:rsidR="00231E1E">
        <w:rPr>
          <w:rFonts w:ascii="Arial" w:hAnsi="Arial" w:cs="Arial"/>
        </w:rPr>
        <w:t xml:space="preserve">................................................................ </w:t>
      </w:r>
      <w:r w:rsidR="00231E1E">
        <w:rPr>
          <w:rFonts w:ascii="Arial" w:hAnsi="Arial" w:cs="Arial"/>
          <w:b/>
          <w:bCs/>
        </w:rPr>
        <w:t>13</w:t>
      </w:r>
    </w:p>
    <w:p w14:paraId="1DA458CB" w14:textId="77777777" w:rsidR="00A4270D" w:rsidRDefault="00A4270D" w:rsidP="00886D0A">
      <w:pPr>
        <w:spacing w:line="360" w:lineRule="auto"/>
        <w:rPr>
          <w:rFonts w:ascii="Arial" w:hAnsi="Arial" w:cs="Arial"/>
          <w:b/>
          <w:bCs/>
        </w:rPr>
      </w:pPr>
    </w:p>
    <w:p w14:paraId="346B7778" w14:textId="77777777" w:rsidR="00886D0A" w:rsidRDefault="00886D0A" w:rsidP="00886D0A">
      <w:pPr>
        <w:spacing w:line="360" w:lineRule="auto"/>
        <w:rPr>
          <w:rFonts w:ascii="Arial" w:hAnsi="Arial" w:cs="Arial"/>
          <w:b/>
          <w:bCs/>
        </w:rPr>
      </w:pPr>
    </w:p>
    <w:p w14:paraId="21948FAF" w14:textId="67E337AE" w:rsidR="00231E1E" w:rsidRPr="000C64B0" w:rsidRDefault="00A4270D" w:rsidP="00231E1E">
      <w:pPr>
        <w:spacing w:line="360" w:lineRule="auto"/>
        <w:rPr>
          <w:rFonts w:ascii="Arial" w:hAnsi="Arial" w:cs="Arial"/>
        </w:rPr>
      </w:pPr>
      <w:r>
        <w:rPr>
          <w:rFonts w:ascii="Arial" w:hAnsi="Arial" w:cs="Arial"/>
          <w:b/>
          <w:bCs/>
        </w:rPr>
        <w:t>Conclusion</w:t>
      </w:r>
      <w:r w:rsidR="00231E1E">
        <w:rPr>
          <w:rFonts w:ascii="Arial" w:hAnsi="Arial" w:cs="Arial"/>
          <w:b/>
          <w:bCs/>
        </w:rPr>
        <w:t xml:space="preserve"> </w:t>
      </w:r>
      <w:r w:rsidR="00231E1E" w:rsidRPr="000C64B0">
        <w:rPr>
          <w:rFonts w:ascii="Arial" w:hAnsi="Arial" w:cs="Arial"/>
        </w:rPr>
        <w:t>...</w:t>
      </w:r>
      <w:r w:rsidR="00231E1E">
        <w:rPr>
          <w:rFonts w:ascii="Arial" w:hAnsi="Arial" w:cs="Arial"/>
        </w:rPr>
        <w:t xml:space="preserve">.......................................................................................................... </w:t>
      </w:r>
      <w:r w:rsidR="00231E1E">
        <w:rPr>
          <w:rFonts w:ascii="Arial" w:hAnsi="Arial" w:cs="Arial"/>
          <w:b/>
          <w:bCs/>
        </w:rPr>
        <w:t>15</w:t>
      </w:r>
    </w:p>
    <w:p w14:paraId="4672B690" w14:textId="77777777" w:rsidR="00A4270D" w:rsidRDefault="00A4270D" w:rsidP="00886D0A">
      <w:pPr>
        <w:spacing w:line="360" w:lineRule="auto"/>
        <w:rPr>
          <w:rFonts w:ascii="Arial" w:hAnsi="Arial" w:cs="Arial"/>
          <w:b/>
          <w:bCs/>
        </w:rPr>
      </w:pPr>
    </w:p>
    <w:p w14:paraId="50E83DF9" w14:textId="77777777" w:rsidR="00886D0A" w:rsidRDefault="00886D0A" w:rsidP="00886D0A">
      <w:pPr>
        <w:spacing w:line="360" w:lineRule="auto"/>
        <w:rPr>
          <w:rFonts w:ascii="Arial" w:hAnsi="Arial" w:cs="Arial"/>
          <w:b/>
          <w:bCs/>
        </w:rPr>
      </w:pPr>
    </w:p>
    <w:p w14:paraId="4FCDC216" w14:textId="1BFC8E2C" w:rsidR="00231E1E" w:rsidRPr="000C64B0" w:rsidRDefault="00A4270D" w:rsidP="00231E1E">
      <w:pPr>
        <w:spacing w:line="360" w:lineRule="auto"/>
        <w:rPr>
          <w:rFonts w:ascii="Arial" w:hAnsi="Arial" w:cs="Arial"/>
        </w:rPr>
      </w:pPr>
      <w:r>
        <w:rPr>
          <w:rFonts w:ascii="Arial" w:hAnsi="Arial" w:cs="Arial"/>
          <w:b/>
          <w:bCs/>
        </w:rPr>
        <w:t>Reference</w:t>
      </w:r>
      <w:r w:rsidR="00231E1E">
        <w:rPr>
          <w:rFonts w:ascii="Arial" w:hAnsi="Arial" w:cs="Arial"/>
          <w:b/>
          <w:bCs/>
        </w:rPr>
        <w:t xml:space="preserve">s </w:t>
      </w:r>
      <w:r w:rsidR="00231E1E" w:rsidRPr="000C64B0">
        <w:rPr>
          <w:rFonts w:ascii="Arial" w:hAnsi="Arial" w:cs="Arial"/>
        </w:rPr>
        <w:t>...</w:t>
      </w:r>
      <w:r w:rsidR="00231E1E">
        <w:rPr>
          <w:rFonts w:ascii="Arial" w:hAnsi="Arial" w:cs="Arial"/>
        </w:rPr>
        <w:t xml:space="preserve">.......................................................................................................... </w:t>
      </w:r>
      <w:r w:rsidR="00231E1E">
        <w:rPr>
          <w:rFonts w:ascii="Arial" w:hAnsi="Arial" w:cs="Arial"/>
          <w:b/>
          <w:bCs/>
        </w:rPr>
        <w:t>16</w:t>
      </w:r>
    </w:p>
    <w:p w14:paraId="35FF2351" w14:textId="239BB5CA" w:rsidR="00A4270D" w:rsidRDefault="00A4270D" w:rsidP="00886D0A">
      <w:pPr>
        <w:spacing w:line="360" w:lineRule="auto"/>
        <w:rPr>
          <w:rFonts w:ascii="Arial" w:hAnsi="Arial" w:cs="Arial"/>
          <w:b/>
          <w:bCs/>
        </w:rPr>
      </w:pPr>
      <w:r>
        <w:rPr>
          <w:rFonts w:ascii="Arial" w:hAnsi="Arial" w:cs="Arial"/>
          <w:b/>
          <w:bCs/>
        </w:rPr>
        <w:br w:type="page"/>
      </w:r>
    </w:p>
    <w:p w14:paraId="3C67E9DA" w14:textId="7328C278" w:rsidR="00A4270D" w:rsidRDefault="00A4270D" w:rsidP="00A4270D">
      <w:pPr>
        <w:spacing w:line="360" w:lineRule="auto"/>
        <w:jc w:val="center"/>
        <w:rPr>
          <w:rFonts w:ascii="Arial" w:hAnsi="Arial" w:cs="Arial"/>
          <w:b/>
          <w:bCs/>
        </w:rPr>
      </w:pPr>
      <w:r>
        <w:rPr>
          <w:rFonts w:ascii="Arial" w:hAnsi="Arial" w:cs="Arial"/>
          <w:b/>
          <w:bCs/>
        </w:rPr>
        <w:lastRenderedPageBreak/>
        <w:t>Introduction</w:t>
      </w:r>
    </w:p>
    <w:p w14:paraId="4307C307" w14:textId="77777777" w:rsidR="00CC6072" w:rsidRDefault="00CC6072" w:rsidP="00A12589">
      <w:pPr>
        <w:spacing w:line="360" w:lineRule="auto"/>
        <w:rPr>
          <w:rFonts w:ascii="Arial" w:hAnsi="Arial" w:cs="Arial"/>
          <w:b/>
          <w:bCs/>
        </w:rPr>
      </w:pPr>
    </w:p>
    <w:p w14:paraId="7B07DF84" w14:textId="4A0A973A" w:rsidR="00CC6072" w:rsidRDefault="00CC6072" w:rsidP="00A12589">
      <w:pPr>
        <w:spacing w:line="360" w:lineRule="auto"/>
        <w:jc w:val="both"/>
        <w:rPr>
          <w:rFonts w:ascii="Arial" w:hAnsi="Arial" w:cs="Arial"/>
        </w:rPr>
      </w:pPr>
      <w:r>
        <w:rPr>
          <w:rFonts w:ascii="Arial" w:hAnsi="Arial" w:cs="Arial"/>
        </w:rPr>
        <w:t>This report will be focusing on the mental disorder, Schizophrenia. The main aim of this report is to</w:t>
      </w:r>
      <w:r w:rsidR="00063060">
        <w:rPr>
          <w:rFonts w:ascii="Arial" w:hAnsi="Arial" w:cs="Arial"/>
        </w:rPr>
        <w:t xml:space="preserve"> discuss and</w:t>
      </w:r>
      <w:r>
        <w:rPr>
          <w:rFonts w:ascii="Arial" w:hAnsi="Arial" w:cs="Arial"/>
        </w:rPr>
        <w:t xml:space="preserve"> critically examine how </w:t>
      </w:r>
      <w:r w:rsidR="00063060">
        <w:rPr>
          <w:rFonts w:ascii="Arial" w:hAnsi="Arial" w:cs="Arial"/>
        </w:rPr>
        <w:t xml:space="preserve">medical and psychological </w:t>
      </w:r>
      <w:r>
        <w:rPr>
          <w:rFonts w:ascii="Arial" w:hAnsi="Arial" w:cs="Arial"/>
        </w:rPr>
        <w:t xml:space="preserve">professionals </w:t>
      </w:r>
      <w:r w:rsidR="00063060">
        <w:rPr>
          <w:rFonts w:ascii="Arial" w:hAnsi="Arial" w:cs="Arial"/>
        </w:rPr>
        <w:t>as well as</w:t>
      </w:r>
      <w:r>
        <w:rPr>
          <w:rFonts w:ascii="Arial" w:hAnsi="Arial" w:cs="Arial"/>
        </w:rPr>
        <w:t xml:space="preserve"> legislation understand, diagnose, and treat Schizophrenia.</w:t>
      </w:r>
      <w:r w:rsidR="00063060">
        <w:rPr>
          <w:rFonts w:ascii="Arial" w:hAnsi="Arial" w:cs="Arial"/>
        </w:rPr>
        <w:t xml:space="preserve"> Throughout this report, the discussion regarding the different aspects of Schizophrenia will mainly be based on information gathered from the 10</w:t>
      </w:r>
      <w:r w:rsidR="00063060" w:rsidRPr="00CC6072">
        <w:rPr>
          <w:rFonts w:ascii="Arial" w:hAnsi="Arial" w:cs="Arial"/>
          <w:vertAlign w:val="superscript"/>
        </w:rPr>
        <w:t>th</w:t>
      </w:r>
      <w:r w:rsidR="00063060">
        <w:rPr>
          <w:rFonts w:ascii="Arial" w:hAnsi="Arial" w:cs="Arial"/>
        </w:rPr>
        <w:t xml:space="preserve"> Version of the International Classification of Diseases (also known as ICD-10). The ICD-10 is the main tool used by over 120 countries across the world to understand and diagnose the symptoms, causes, and effects of thousands of physical and mental</w:t>
      </w:r>
      <w:r w:rsidR="006F0316">
        <w:rPr>
          <w:rFonts w:ascii="Arial" w:hAnsi="Arial" w:cs="Arial"/>
        </w:rPr>
        <w:t xml:space="preserve"> </w:t>
      </w:r>
      <w:r w:rsidR="00063060">
        <w:rPr>
          <w:rFonts w:ascii="Arial" w:hAnsi="Arial" w:cs="Arial"/>
        </w:rPr>
        <w:t>disorders</w:t>
      </w:r>
      <w:r w:rsidR="006F0316">
        <w:rPr>
          <w:rFonts w:ascii="Arial" w:hAnsi="Arial" w:cs="Arial"/>
        </w:rPr>
        <w:t xml:space="preserve"> including Schizophrenia</w:t>
      </w:r>
      <w:r w:rsidR="00063060">
        <w:rPr>
          <w:rFonts w:ascii="Arial" w:hAnsi="Arial" w:cs="Arial"/>
        </w:rPr>
        <w:t xml:space="preserve"> (Harrison et al</w:t>
      </w:r>
      <w:r w:rsidR="00F4632A">
        <w:rPr>
          <w:rFonts w:ascii="Arial" w:hAnsi="Arial" w:cs="Arial"/>
        </w:rPr>
        <w:t>.</w:t>
      </w:r>
      <w:r w:rsidR="00063060">
        <w:rPr>
          <w:rFonts w:ascii="Arial" w:hAnsi="Arial" w:cs="Arial"/>
        </w:rPr>
        <w:t>, 2021).</w:t>
      </w:r>
    </w:p>
    <w:p w14:paraId="1442B075" w14:textId="77777777" w:rsidR="006F0316" w:rsidRDefault="006F0316" w:rsidP="00A12589">
      <w:pPr>
        <w:spacing w:line="360" w:lineRule="auto"/>
        <w:jc w:val="both"/>
        <w:rPr>
          <w:rFonts w:ascii="Arial" w:hAnsi="Arial" w:cs="Arial"/>
        </w:rPr>
      </w:pPr>
    </w:p>
    <w:p w14:paraId="1AC1B3A1" w14:textId="732CC7A6" w:rsidR="006F0316" w:rsidRDefault="006F0316" w:rsidP="00A12589">
      <w:pPr>
        <w:spacing w:line="360" w:lineRule="auto"/>
        <w:jc w:val="both"/>
        <w:rPr>
          <w:rFonts w:ascii="Arial" w:hAnsi="Arial" w:cs="Arial"/>
        </w:rPr>
      </w:pPr>
      <w:r>
        <w:rPr>
          <w:rFonts w:ascii="Arial" w:hAnsi="Arial" w:cs="Arial"/>
        </w:rPr>
        <w:t xml:space="preserve">The report will first begin with a discussion regarding the definition and classification of Schizophrenia according to the ICD-10 as well as a comparison with other diagnostic manuals. Next, there will be a discussion regarding the historical and current processes and procedures for diagnosing Schizophrenia. After this, there will be an examination of the historical and current treatment provisions for Schizophrenia. Following on from this, there will be an analysis of the current measurement of rehabilitation for Schizophrenia by discussing the effectiveness and success of treatment. Based on the critical analysis that will take place throughout this report, recommendations for future practice with Schizophrenia will be provided to help improve measures and benefit service users going into the future. Finally, the report will end with a conclusion summarising the key points of this recommendation and coming to an overall judgement about the diagnosis, treatment, and rehabilitation of Schizophrenia. </w:t>
      </w:r>
      <w:r w:rsidR="00D40525">
        <w:rPr>
          <w:rFonts w:ascii="Arial" w:hAnsi="Arial" w:cs="Arial"/>
        </w:rPr>
        <w:t xml:space="preserve">It is hoped that the discussion throughout this report will highlight the strengths and flaws of the ICD-10 as well as mental health provision and legislation regarding Schizophrenia. </w:t>
      </w:r>
    </w:p>
    <w:p w14:paraId="00407A79" w14:textId="77777777" w:rsidR="006F0316" w:rsidRDefault="006F0316" w:rsidP="00A12589">
      <w:pPr>
        <w:spacing w:line="360" w:lineRule="auto"/>
        <w:rPr>
          <w:rFonts w:ascii="Arial" w:hAnsi="Arial" w:cs="Arial"/>
        </w:rPr>
      </w:pPr>
    </w:p>
    <w:p w14:paraId="5D0ACEB3" w14:textId="77777777" w:rsidR="006F0316" w:rsidRDefault="006F0316" w:rsidP="00A4270D">
      <w:pPr>
        <w:rPr>
          <w:rFonts w:ascii="Arial" w:hAnsi="Arial" w:cs="Arial"/>
        </w:rPr>
      </w:pPr>
    </w:p>
    <w:p w14:paraId="1E4A15EC" w14:textId="77777777" w:rsidR="00CC6072" w:rsidRDefault="00CC6072" w:rsidP="00A4270D">
      <w:pPr>
        <w:rPr>
          <w:rFonts w:ascii="Arial" w:hAnsi="Arial" w:cs="Arial"/>
        </w:rPr>
      </w:pPr>
    </w:p>
    <w:p w14:paraId="3A5FBEB9" w14:textId="4AF6C8DC" w:rsidR="00CC6072" w:rsidRDefault="00A4270D" w:rsidP="00A4270D">
      <w:pPr>
        <w:rPr>
          <w:rFonts w:ascii="Arial" w:hAnsi="Arial" w:cs="Arial"/>
          <w:b/>
          <w:bCs/>
        </w:rPr>
      </w:pPr>
      <w:r>
        <w:rPr>
          <w:rFonts w:ascii="Arial" w:hAnsi="Arial" w:cs="Arial"/>
          <w:b/>
          <w:bCs/>
        </w:rPr>
        <w:br w:type="page"/>
      </w:r>
    </w:p>
    <w:p w14:paraId="7B173AB8" w14:textId="219F72B6" w:rsidR="00132AB9" w:rsidRDefault="00A4270D" w:rsidP="00132AB9">
      <w:pPr>
        <w:spacing w:line="360" w:lineRule="auto"/>
        <w:jc w:val="center"/>
        <w:rPr>
          <w:rFonts w:ascii="Arial" w:hAnsi="Arial" w:cs="Arial"/>
          <w:b/>
          <w:bCs/>
        </w:rPr>
      </w:pPr>
      <w:r>
        <w:rPr>
          <w:rFonts w:ascii="Arial" w:hAnsi="Arial" w:cs="Arial"/>
          <w:b/>
          <w:bCs/>
        </w:rPr>
        <w:lastRenderedPageBreak/>
        <w:t xml:space="preserve">Definition and Classification </w:t>
      </w:r>
    </w:p>
    <w:p w14:paraId="16048CD9" w14:textId="77777777" w:rsidR="00132AB9" w:rsidRPr="00132AB9" w:rsidRDefault="00132AB9" w:rsidP="00132AB9">
      <w:pPr>
        <w:spacing w:line="360" w:lineRule="auto"/>
        <w:jc w:val="center"/>
        <w:rPr>
          <w:rFonts w:ascii="Arial" w:hAnsi="Arial" w:cs="Arial"/>
          <w:b/>
          <w:bCs/>
        </w:rPr>
      </w:pPr>
    </w:p>
    <w:p w14:paraId="3F0C216F" w14:textId="1E982260" w:rsidR="006B5B7F" w:rsidRDefault="00D40525" w:rsidP="00132AB9">
      <w:pPr>
        <w:spacing w:line="360" w:lineRule="auto"/>
        <w:jc w:val="both"/>
        <w:rPr>
          <w:rFonts w:ascii="Arial" w:hAnsi="Arial" w:cs="Arial"/>
        </w:rPr>
      </w:pPr>
      <w:r>
        <w:rPr>
          <w:rFonts w:ascii="Arial" w:hAnsi="Arial" w:cs="Arial"/>
        </w:rPr>
        <w:t xml:space="preserve">According to the ICD-10, Schizophrenia </w:t>
      </w:r>
      <w:r w:rsidR="000568CB">
        <w:rPr>
          <w:rFonts w:ascii="Arial" w:hAnsi="Arial" w:cs="Arial"/>
        </w:rPr>
        <w:t xml:space="preserve">is a mental and behavioural disorder </w:t>
      </w:r>
      <w:r w:rsidR="00274442">
        <w:rPr>
          <w:rFonts w:ascii="Arial" w:hAnsi="Arial" w:cs="Arial"/>
        </w:rPr>
        <w:t>which involves individuals having issues with their sense of reality</w:t>
      </w:r>
      <w:r w:rsidR="00D8595A">
        <w:rPr>
          <w:rFonts w:ascii="Arial" w:hAnsi="Arial" w:cs="Arial"/>
        </w:rPr>
        <w:t xml:space="preserve">, </w:t>
      </w:r>
      <w:r w:rsidR="00F865A5">
        <w:rPr>
          <w:rFonts w:ascii="Arial" w:hAnsi="Arial" w:cs="Arial"/>
        </w:rPr>
        <w:t>thoughts,</w:t>
      </w:r>
      <w:r w:rsidR="00274442">
        <w:rPr>
          <w:rFonts w:ascii="Arial" w:hAnsi="Arial" w:cs="Arial"/>
        </w:rPr>
        <w:t xml:space="preserve"> and </w:t>
      </w:r>
      <w:r w:rsidR="00C80163">
        <w:rPr>
          <w:rFonts w:ascii="Arial" w:hAnsi="Arial" w:cs="Arial"/>
        </w:rPr>
        <w:t>emotions (</w:t>
      </w:r>
      <w:r w:rsidR="00231E1E">
        <w:rPr>
          <w:rFonts w:ascii="Arial" w:hAnsi="Arial" w:cs="Arial"/>
        </w:rPr>
        <w:t>WHO</w:t>
      </w:r>
      <w:r w:rsidR="00C80163">
        <w:rPr>
          <w:rFonts w:ascii="Arial" w:hAnsi="Arial" w:cs="Arial"/>
        </w:rPr>
        <w:t xml:space="preserve">, 2019). </w:t>
      </w:r>
      <w:r w:rsidR="00277BC4">
        <w:rPr>
          <w:rFonts w:ascii="Arial" w:hAnsi="Arial" w:cs="Arial"/>
        </w:rPr>
        <w:t xml:space="preserve">Schizophrenia is </w:t>
      </w:r>
      <w:r w:rsidR="00B4005E">
        <w:rPr>
          <w:rFonts w:ascii="Arial" w:hAnsi="Arial" w:cs="Arial"/>
        </w:rPr>
        <w:t xml:space="preserve">classified </w:t>
      </w:r>
      <w:r w:rsidR="00FB7DB6">
        <w:rPr>
          <w:rFonts w:ascii="Arial" w:hAnsi="Arial" w:cs="Arial"/>
        </w:rPr>
        <w:t>in</w:t>
      </w:r>
      <w:r w:rsidR="00B4005E">
        <w:rPr>
          <w:rFonts w:ascii="Arial" w:hAnsi="Arial" w:cs="Arial"/>
        </w:rPr>
        <w:t xml:space="preserve"> Section </w:t>
      </w:r>
      <w:r w:rsidR="009C002B">
        <w:rPr>
          <w:rFonts w:ascii="Arial" w:hAnsi="Arial" w:cs="Arial"/>
        </w:rPr>
        <w:t>5</w:t>
      </w:r>
      <w:r w:rsidR="00B4005E">
        <w:rPr>
          <w:rFonts w:ascii="Arial" w:hAnsi="Arial" w:cs="Arial"/>
        </w:rPr>
        <w:t xml:space="preserve"> </w:t>
      </w:r>
      <w:r w:rsidR="00FB7DB6">
        <w:rPr>
          <w:rFonts w:ascii="Arial" w:hAnsi="Arial" w:cs="Arial"/>
        </w:rPr>
        <w:t>“Mental and behavioural disorders”</w:t>
      </w:r>
      <w:r w:rsidR="00B4005E">
        <w:rPr>
          <w:rFonts w:ascii="Arial" w:hAnsi="Arial" w:cs="Arial"/>
        </w:rPr>
        <w:t xml:space="preserve"> of the ICD-10</w:t>
      </w:r>
      <w:r w:rsidR="003539C8">
        <w:rPr>
          <w:rFonts w:ascii="Arial" w:hAnsi="Arial" w:cs="Arial"/>
        </w:rPr>
        <w:t xml:space="preserve"> under</w:t>
      </w:r>
      <w:r w:rsidR="00533754">
        <w:rPr>
          <w:rFonts w:ascii="Arial" w:hAnsi="Arial" w:cs="Arial"/>
        </w:rPr>
        <w:t xml:space="preserve"> </w:t>
      </w:r>
      <w:r w:rsidR="003539C8">
        <w:rPr>
          <w:rFonts w:ascii="Arial" w:hAnsi="Arial" w:cs="Arial"/>
        </w:rPr>
        <w:t>s</w:t>
      </w:r>
      <w:r w:rsidR="00533754">
        <w:rPr>
          <w:rFonts w:ascii="Arial" w:hAnsi="Arial" w:cs="Arial"/>
        </w:rPr>
        <w:t xml:space="preserve">ubsection F20 </w:t>
      </w:r>
      <w:r w:rsidR="00FF6786">
        <w:rPr>
          <w:rFonts w:ascii="Arial" w:hAnsi="Arial" w:cs="Arial"/>
        </w:rPr>
        <w:t>“Schizophrenia, schizotypal and delusional disorders”.</w:t>
      </w:r>
      <w:r w:rsidR="005C04B0">
        <w:rPr>
          <w:rFonts w:ascii="Arial" w:hAnsi="Arial" w:cs="Arial"/>
        </w:rPr>
        <w:t xml:space="preserve"> </w:t>
      </w:r>
    </w:p>
    <w:p w14:paraId="73E10986" w14:textId="77777777" w:rsidR="00AF59D4" w:rsidRDefault="00AF59D4" w:rsidP="00132AB9">
      <w:pPr>
        <w:spacing w:line="360" w:lineRule="auto"/>
        <w:jc w:val="both"/>
        <w:rPr>
          <w:rFonts w:ascii="Arial" w:hAnsi="Arial" w:cs="Arial"/>
        </w:rPr>
      </w:pPr>
    </w:p>
    <w:p w14:paraId="4FB63169" w14:textId="487B39E8" w:rsidR="00D12162" w:rsidRDefault="005E4CBB" w:rsidP="00132AB9">
      <w:pPr>
        <w:spacing w:line="360" w:lineRule="auto"/>
        <w:jc w:val="both"/>
        <w:rPr>
          <w:rFonts w:ascii="Arial" w:hAnsi="Arial" w:cs="Arial"/>
        </w:rPr>
      </w:pPr>
      <w:r>
        <w:rPr>
          <w:rFonts w:ascii="Arial" w:hAnsi="Arial" w:cs="Arial"/>
        </w:rPr>
        <w:t>The ICD-10 identifies two groups of symptoms that can occur for someone with Schizophrenia, these are known as positive symptoms and negative symptoms (I</w:t>
      </w:r>
      <w:r w:rsidR="00231E1E">
        <w:rPr>
          <w:rFonts w:ascii="Arial" w:hAnsi="Arial" w:cs="Arial"/>
        </w:rPr>
        <w:t>WHO</w:t>
      </w:r>
      <w:r>
        <w:rPr>
          <w:rFonts w:ascii="Arial" w:hAnsi="Arial" w:cs="Arial"/>
        </w:rPr>
        <w:t xml:space="preserve">, 2019). </w:t>
      </w:r>
      <w:r w:rsidR="00CB2EE6">
        <w:rPr>
          <w:rFonts w:ascii="Arial" w:hAnsi="Arial" w:cs="Arial"/>
        </w:rPr>
        <w:t xml:space="preserve">Positive symptoms </w:t>
      </w:r>
      <w:r w:rsidR="00A76EED">
        <w:rPr>
          <w:rFonts w:ascii="Arial" w:hAnsi="Arial" w:cs="Arial"/>
        </w:rPr>
        <w:t xml:space="preserve">refer to mental or behavioural changes that </w:t>
      </w:r>
      <w:r w:rsidR="001237C1">
        <w:rPr>
          <w:rFonts w:ascii="Arial" w:hAnsi="Arial" w:cs="Arial"/>
        </w:rPr>
        <w:t xml:space="preserve">are </w:t>
      </w:r>
      <w:r w:rsidR="00D12162">
        <w:rPr>
          <w:rFonts w:ascii="Arial" w:hAnsi="Arial" w:cs="Arial"/>
        </w:rPr>
        <w:t>intense</w:t>
      </w:r>
      <w:r w:rsidR="001237C1">
        <w:rPr>
          <w:rFonts w:ascii="Arial" w:hAnsi="Arial" w:cs="Arial"/>
        </w:rPr>
        <w:t xml:space="preserve"> </w:t>
      </w:r>
      <w:r w:rsidR="002923F0">
        <w:rPr>
          <w:rFonts w:ascii="Arial" w:hAnsi="Arial" w:cs="Arial"/>
        </w:rPr>
        <w:t xml:space="preserve">and differ from </w:t>
      </w:r>
      <w:r w:rsidR="00D12162">
        <w:rPr>
          <w:rFonts w:ascii="Arial" w:hAnsi="Arial" w:cs="Arial"/>
        </w:rPr>
        <w:t>someone’s</w:t>
      </w:r>
      <w:r w:rsidR="002923F0">
        <w:rPr>
          <w:rFonts w:ascii="Arial" w:hAnsi="Arial" w:cs="Arial"/>
        </w:rPr>
        <w:t xml:space="preserve"> normal behaviour (</w:t>
      </w:r>
      <w:proofErr w:type="spellStart"/>
      <w:r w:rsidR="002923F0">
        <w:rPr>
          <w:rFonts w:ascii="Arial" w:hAnsi="Arial" w:cs="Arial"/>
        </w:rPr>
        <w:t>Correll</w:t>
      </w:r>
      <w:proofErr w:type="spellEnd"/>
      <w:r w:rsidR="002923F0">
        <w:rPr>
          <w:rFonts w:ascii="Arial" w:hAnsi="Arial" w:cs="Arial"/>
        </w:rPr>
        <w:t xml:space="preserve"> </w:t>
      </w:r>
      <w:r w:rsidR="00F4632A">
        <w:rPr>
          <w:rFonts w:ascii="Arial" w:hAnsi="Arial" w:cs="Arial"/>
        </w:rPr>
        <w:t>and</w:t>
      </w:r>
      <w:r w:rsidR="002923F0">
        <w:rPr>
          <w:rFonts w:ascii="Arial" w:hAnsi="Arial" w:cs="Arial"/>
        </w:rPr>
        <w:t xml:space="preserve"> Schooler, 2020). </w:t>
      </w:r>
      <w:r w:rsidR="002052E6">
        <w:rPr>
          <w:rFonts w:ascii="Arial" w:hAnsi="Arial" w:cs="Arial"/>
        </w:rPr>
        <w:t>Some of the positive symptoms of Schizophrenia</w:t>
      </w:r>
      <w:r w:rsidR="00A022F7">
        <w:rPr>
          <w:rFonts w:ascii="Arial" w:hAnsi="Arial" w:cs="Arial"/>
        </w:rPr>
        <w:t xml:space="preserve"> mentioned in the ICD-10</w:t>
      </w:r>
      <w:r w:rsidR="002052E6">
        <w:rPr>
          <w:rFonts w:ascii="Arial" w:hAnsi="Arial" w:cs="Arial"/>
        </w:rPr>
        <w:t xml:space="preserve"> include</w:t>
      </w:r>
      <w:r w:rsidR="00D12162">
        <w:rPr>
          <w:rFonts w:ascii="Arial" w:hAnsi="Arial" w:cs="Arial"/>
        </w:rPr>
        <w:t xml:space="preserve"> </w:t>
      </w:r>
      <w:r w:rsidR="00D12162" w:rsidRPr="00D12162">
        <w:rPr>
          <w:rFonts w:ascii="Arial" w:hAnsi="Arial" w:cs="Arial"/>
        </w:rPr>
        <w:t>(</w:t>
      </w:r>
      <w:r w:rsidR="00231E1E">
        <w:rPr>
          <w:rFonts w:ascii="Arial" w:hAnsi="Arial" w:cs="Arial"/>
        </w:rPr>
        <w:t>WHO,</w:t>
      </w:r>
      <w:r w:rsidR="00D12162" w:rsidRPr="00D12162">
        <w:rPr>
          <w:rFonts w:ascii="Arial" w:hAnsi="Arial" w:cs="Arial"/>
        </w:rPr>
        <w:t xml:space="preserve"> 2019)</w:t>
      </w:r>
      <w:r w:rsidR="00D12162">
        <w:rPr>
          <w:rFonts w:ascii="Arial" w:hAnsi="Arial" w:cs="Arial"/>
        </w:rPr>
        <w:t>:</w:t>
      </w:r>
    </w:p>
    <w:p w14:paraId="3806D96B" w14:textId="77777777" w:rsidR="00D12162" w:rsidRDefault="00D12162" w:rsidP="00132AB9">
      <w:pPr>
        <w:pStyle w:val="ListParagraph"/>
        <w:numPr>
          <w:ilvl w:val="0"/>
          <w:numId w:val="8"/>
        </w:numPr>
        <w:spacing w:line="360" w:lineRule="auto"/>
        <w:jc w:val="both"/>
        <w:rPr>
          <w:rFonts w:ascii="Arial" w:hAnsi="Arial" w:cs="Arial"/>
        </w:rPr>
      </w:pPr>
      <w:r>
        <w:rPr>
          <w:rFonts w:ascii="Arial" w:hAnsi="Arial" w:cs="Arial"/>
        </w:rPr>
        <w:t>D</w:t>
      </w:r>
      <w:r w:rsidR="002052E6" w:rsidRPr="00D12162">
        <w:rPr>
          <w:rFonts w:ascii="Arial" w:hAnsi="Arial" w:cs="Arial"/>
        </w:rPr>
        <w:t>elusions</w:t>
      </w:r>
      <w:r>
        <w:rPr>
          <w:rFonts w:ascii="Arial" w:hAnsi="Arial" w:cs="Arial"/>
        </w:rPr>
        <w:t xml:space="preserve">: </w:t>
      </w:r>
      <w:r w:rsidR="00915FE2" w:rsidRPr="00D12162">
        <w:rPr>
          <w:rFonts w:ascii="Arial" w:hAnsi="Arial" w:cs="Arial"/>
        </w:rPr>
        <w:t xml:space="preserve">incorrect beliefs that result in </w:t>
      </w:r>
      <w:r w:rsidR="00D83BF0" w:rsidRPr="00D12162">
        <w:rPr>
          <w:rFonts w:ascii="Arial" w:hAnsi="Arial" w:cs="Arial"/>
        </w:rPr>
        <w:t>abnormal behaviour</w:t>
      </w:r>
    </w:p>
    <w:p w14:paraId="601EF43F" w14:textId="77777777" w:rsidR="00D12162" w:rsidRDefault="00D12162" w:rsidP="00132AB9">
      <w:pPr>
        <w:pStyle w:val="ListParagraph"/>
        <w:numPr>
          <w:ilvl w:val="0"/>
          <w:numId w:val="8"/>
        </w:numPr>
        <w:spacing w:line="360" w:lineRule="auto"/>
        <w:jc w:val="both"/>
        <w:rPr>
          <w:rFonts w:ascii="Arial" w:hAnsi="Arial" w:cs="Arial"/>
        </w:rPr>
      </w:pPr>
      <w:r>
        <w:rPr>
          <w:rFonts w:ascii="Arial" w:hAnsi="Arial" w:cs="Arial"/>
        </w:rPr>
        <w:t>Di</w:t>
      </w:r>
      <w:r w:rsidR="00DA4FB7" w:rsidRPr="00D12162">
        <w:rPr>
          <w:rFonts w:ascii="Arial" w:hAnsi="Arial" w:cs="Arial"/>
        </w:rPr>
        <w:t>sorganised thinking</w:t>
      </w:r>
      <w:r>
        <w:rPr>
          <w:rFonts w:ascii="Arial" w:hAnsi="Arial" w:cs="Arial"/>
        </w:rPr>
        <w:t xml:space="preserve">: </w:t>
      </w:r>
      <w:r w:rsidR="00D83BF0" w:rsidRPr="00D12162">
        <w:rPr>
          <w:rFonts w:ascii="Arial" w:hAnsi="Arial" w:cs="Arial"/>
        </w:rPr>
        <w:t xml:space="preserve">thoughts </w:t>
      </w:r>
      <w:r w:rsidR="00EF4A97" w:rsidRPr="00D12162">
        <w:rPr>
          <w:rFonts w:ascii="Arial" w:hAnsi="Arial" w:cs="Arial"/>
        </w:rPr>
        <w:t xml:space="preserve">and speech that are incomplete and do not make </w:t>
      </w:r>
      <w:proofErr w:type="gramStart"/>
      <w:r w:rsidR="00EF4A97" w:rsidRPr="00D12162">
        <w:rPr>
          <w:rFonts w:ascii="Arial" w:hAnsi="Arial" w:cs="Arial"/>
        </w:rPr>
        <w:t>sense</w:t>
      </w:r>
      <w:proofErr w:type="gramEnd"/>
    </w:p>
    <w:p w14:paraId="031EC2DA" w14:textId="77777777" w:rsidR="00D12162" w:rsidRDefault="00D12162" w:rsidP="00132AB9">
      <w:pPr>
        <w:pStyle w:val="ListParagraph"/>
        <w:numPr>
          <w:ilvl w:val="0"/>
          <w:numId w:val="8"/>
        </w:numPr>
        <w:spacing w:line="360" w:lineRule="auto"/>
        <w:jc w:val="both"/>
        <w:rPr>
          <w:rFonts w:ascii="Arial" w:hAnsi="Arial" w:cs="Arial"/>
        </w:rPr>
      </w:pPr>
      <w:r>
        <w:rPr>
          <w:rFonts w:ascii="Arial" w:hAnsi="Arial" w:cs="Arial"/>
        </w:rPr>
        <w:t>H</w:t>
      </w:r>
      <w:r w:rsidR="002052E6" w:rsidRPr="00D12162">
        <w:rPr>
          <w:rFonts w:ascii="Arial" w:hAnsi="Arial" w:cs="Arial"/>
        </w:rPr>
        <w:t>allucinations</w:t>
      </w:r>
      <w:r>
        <w:rPr>
          <w:rFonts w:ascii="Arial" w:hAnsi="Arial" w:cs="Arial"/>
        </w:rPr>
        <w:t xml:space="preserve">: </w:t>
      </w:r>
      <w:r w:rsidR="00AA35EB" w:rsidRPr="00D12162">
        <w:rPr>
          <w:rFonts w:ascii="Arial" w:hAnsi="Arial" w:cs="Arial"/>
        </w:rPr>
        <w:t>seeing or hearing things that do not exist</w:t>
      </w:r>
      <w:r>
        <w:rPr>
          <w:rFonts w:ascii="Arial" w:hAnsi="Arial" w:cs="Arial"/>
        </w:rPr>
        <w:t>.</w:t>
      </w:r>
    </w:p>
    <w:p w14:paraId="628B3794" w14:textId="6FBE8657" w:rsidR="00290F37" w:rsidRDefault="00290F37" w:rsidP="00D12162">
      <w:pPr>
        <w:spacing w:line="360" w:lineRule="auto"/>
        <w:jc w:val="both"/>
        <w:rPr>
          <w:rFonts w:ascii="Arial" w:hAnsi="Arial" w:cs="Arial"/>
        </w:rPr>
      </w:pPr>
      <w:r>
        <w:rPr>
          <w:rFonts w:ascii="Arial" w:hAnsi="Arial" w:cs="Arial"/>
        </w:rPr>
        <w:t>Meanwhile, negative</w:t>
      </w:r>
      <w:r w:rsidR="00A022F7" w:rsidRPr="00D12162">
        <w:rPr>
          <w:rFonts w:ascii="Arial" w:hAnsi="Arial" w:cs="Arial"/>
        </w:rPr>
        <w:t xml:space="preserve"> symptoms refer to mental or behavioural changes that </w:t>
      </w:r>
      <w:r>
        <w:rPr>
          <w:rFonts w:ascii="Arial" w:hAnsi="Arial" w:cs="Arial"/>
        </w:rPr>
        <w:t>reflect</w:t>
      </w:r>
      <w:r w:rsidR="00F41731" w:rsidRPr="00D12162">
        <w:rPr>
          <w:rFonts w:ascii="Arial" w:hAnsi="Arial" w:cs="Arial"/>
        </w:rPr>
        <w:t xml:space="preserve"> a loss </w:t>
      </w:r>
      <w:r>
        <w:rPr>
          <w:rFonts w:ascii="Arial" w:hAnsi="Arial" w:cs="Arial"/>
        </w:rPr>
        <w:t>compared to</w:t>
      </w:r>
      <w:r w:rsidR="00F01985" w:rsidRPr="00D12162">
        <w:rPr>
          <w:rFonts w:ascii="Arial" w:hAnsi="Arial" w:cs="Arial"/>
        </w:rPr>
        <w:t xml:space="preserve"> </w:t>
      </w:r>
      <w:r>
        <w:rPr>
          <w:rFonts w:ascii="Arial" w:hAnsi="Arial" w:cs="Arial"/>
        </w:rPr>
        <w:t>someone’s</w:t>
      </w:r>
      <w:r w:rsidR="00F41731" w:rsidRPr="00D12162">
        <w:rPr>
          <w:rFonts w:ascii="Arial" w:hAnsi="Arial" w:cs="Arial"/>
        </w:rPr>
        <w:t xml:space="preserve"> normal behaviour (</w:t>
      </w:r>
      <w:proofErr w:type="spellStart"/>
      <w:r w:rsidR="00F41731" w:rsidRPr="00D12162">
        <w:rPr>
          <w:rFonts w:ascii="Arial" w:hAnsi="Arial" w:cs="Arial"/>
        </w:rPr>
        <w:t>Correll</w:t>
      </w:r>
      <w:proofErr w:type="spellEnd"/>
      <w:r w:rsidR="00F41731" w:rsidRPr="00D12162">
        <w:rPr>
          <w:rFonts w:ascii="Arial" w:hAnsi="Arial" w:cs="Arial"/>
        </w:rPr>
        <w:t xml:space="preserve"> </w:t>
      </w:r>
      <w:r w:rsidR="00F4632A">
        <w:rPr>
          <w:rFonts w:ascii="Arial" w:hAnsi="Arial" w:cs="Arial"/>
        </w:rPr>
        <w:t>and</w:t>
      </w:r>
      <w:r w:rsidR="00F41731" w:rsidRPr="00D12162">
        <w:rPr>
          <w:rFonts w:ascii="Arial" w:hAnsi="Arial" w:cs="Arial"/>
        </w:rPr>
        <w:t xml:space="preserve"> Schooler, 2020). Some examples of the negative symptoms of Schizophrenia include</w:t>
      </w:r>
      <w:r>
        <w:rPr>
          <w:rFonts w:ascii="Arial" w:hAnsi="Arial" w:cs="Arial"/>
        </w:rPr>
        <w:t xml:space="preserve"> (</w:t>
      </w:r>
      <w:r w:rsidR="00231E1E">
        <w:rPr>
          <w:rFonts w:ascii="Arial" w:hAnsi="Arial" w:cs="Arial"/>
        </w:rPr>
        <w:t>WHO</w:t>
      </w:r>
      <w:r>
        <w:rPr>
          <w:rFonts w:ascii="Arial" w:hAnsi="Arial" w:cs="Arial"/>
        </w:rPr>
        <w:t>, 2019):</w:t>
      </w:r>
    </w:p>
    <w:p w14:paraId="38014359" w14:textId="77777777" w:rsidR="00290F37" w:rsidRDefault="00290F37" w:rsidP="00290F37">
      <w:pPr>
        <w:pStyle w:val="ListParagraph"/>
        <w:numPr>
          <w:ilvl w:val="0"/>
          <w:numId w:val="9"/>
        </w:numPr>
        <w:spacing w:line="360" w:lineRule="auto"/>
        <w:jc w:val="both"/>
        <w:rPr>
          <w:rFonts w:ascii="Arial" w:hAnsi="Arial" w:cs="Arial"/>
        </w:rPr>
      </w:pPr>
      <w:r>
        <w:rPr>
          <w:rFonts w:ascii="Arial" w:hAnsi="Arial" w:cs="Arial"/>
        </w:rPr>
        <w:t>L</w:t>
      </w:r>
      <w:r w:rsidR="00491574" w:rsidRPr="00290F37">
        <w:rPr>
          <w:rFonts w:ascii="Arial" w:hAnsi="Arial" w:cs="Arial"/>
        </w:rPr>
        <w:t>ack of expression</w:t>
      </w:r>
    </w:p>
    <w:p w14:paraId="52BD7C03" w14:textId="77777777" w:rsidR="00290F37" w:rsidRDefault="00290F37" w:rsidP="00290F37">
      <w:pPr>
        <w:pStyle w:val="ListParagraph"/>
        <w:numPr>
          <w:ilvl w:val="0"/>
          <w:numId w:val="9"/>
        </w:numPr>
        <w:spacing w:line="360" w:lineRule="auto"/>
        <w:jc w:val="both"/>
        <w:rPr>
          <w:rFonts w:ascii="Arial" w:hAnsi="Arial" w:cs="Arial"/>
        </w:rPr>
      </w:pPr>
      <w:r>
        <w:rPr>
          <w:rFonts w:ascii="Arial" w:hAnsi="Arial" w:cs="Arial"/>
        </w:rPr>
        <w:t>S</w:t>
      </w:r>
      <w:r w:rsidR="00D97440" w:rsidRPr="00290F37">
        <w:rPr>
          <w:rFonts w:ascii="Arial" w:hAnsi="Arial" w:cs="Arial"/>
        </w:rPr>
        <w:t>ocial withdrawal</w:t>
      </w:r>
    </w:p>
    <w:p w14:paraId="3229C156" w14:textId="63F73222" w:rsidR="004C24BB" w:rsidRDefault="00290F37" w:rsidP="00132AB9">
      <w:pPr>
        <w:pStyle w:val="ListParagraph"/>
        <w:numPr>
          <w:ilvl w:val="0"/>
          <w:numId w:val="9"/>
        </w:numPr>
        <w:spacing w:line="360" w:lineRule="auto"/>
        <w:jc w:val="both"/>
        <w:rPr>
          <w:rFonts w:ascii="Arial" w:hAnsi="Arial" w:cs="Arial"/>
        </w:rPr>
      </w:pPr>
      <w:r w:rsidRPr="00290F37">
        <w:rPr>
          <w:rFonts w:ascii="Arial" w:hAnsi="Arial" w:cs="Arial"/>
        </w:rPr>
        <w:t>L</w:t>
      </w:r>
      <w:r w:rsidR="00D97440" w:rsidRPr="00290F37">
        <w:rPr>
          <w:rFonts w:ascii="Arial" w:hAnsi="Arial" w:cs="Arial"/>
        </w:rPr>
        <w:t>oss of pleasure/interest</w:t>
      </w:r>
      <w:r>
        <w:rPr>
          <w:rFonts w:ascii="Arial" w:hAnsi="Arial" w:cs="Arial"/>
        </w:rPr>
        <w:t>.</w:t>
      </w:r>
    </w:p>
    <w:p w14:paraId="66F544EB" w14:textId="77777777" w:rsidR="00290F37" w:rsidRPr="00290F37" w:rsidRDefault="00290F37" w:rsidP="00290F37">
      <w:pPr>
        <w:spacing w:line="360" w:lineRule="auto"/>
        <w:ind w:left="360"/>
        <w:jc w:val="both"/>
        <w:rPr>
          <w:rFonts w:ascii="Arial" w:hAnsi="Arial" w:cs="Arial"/>
        </w:rPr>
      </w:pPr>
    </w:p>
    <w:p w14:paraId="0CD1F542" w14:textId="57FA40B6" w:rsidR="00B955B5" w:rsidRDefault="00DD170A" w:rsidP="00132AB9">
      <w:pPr>
        <w:spacing w:line="360" w:lineRule="auto"/>
        <w:jc w:val="both"/>
        <w:rPr>
          <w:rFonts w:ascii="Arial" w:hAnsi="Arial" w:cs="Arial"/>
        </w:rPr>
      </w:pPr>
      <w:r>
        <w:rPr>
          <w:rFonts w:ascii="Arial" w:hAnsi="Arial" w:cs="Arial"/>
        </w:rPr>
        <w:t>Along with</w:t>
      </w:r>
      <w:r w:rsidR="004E43D2">
        <w:rPr>
          <w:rFonts w:ascii="Arial" w:hAnsi="Arial" w:cs="Arial"/>
        </w:rPr>
        <w:t xml:space="preserve"> the ICD-10, </w:t>
      </w:r>
      <w:r>
        <w:rPr>
          <w:rFonts w:ascii="Arial" w:hAnsi="Arial" w:cs="Arial"/>
        </w:rPr>
        <w:t xml:space="preserve">other diagnostic manuals are used to classify and diagnose Schizophrenia. </w:t>
      </w:r>
      <w:r w:rsidR="00065B55">
        <w:rPr>
          <w:rFonts w:ascii="Arial" w:hAnsi="Arial" w:cs="Arial"/>
        </w:rPr>
        <w:t xml:space="preserve">The Diagnostic </w:t>
      </w:r>
      <w:r w:rsidR="00D63563">
        <w:rPr>
          <w:rFonts w:ascii="Arial" w:hAnsi="Arial" w:cs="Arial"/>
        </w:rPr>
        <w:t xml:space="preserve">and Statistical Manual of Mental Disorders Fifth Edition (also known as the DSM-5) </w:t>
      </w:r>
      <w:r w:rsidR="00053697">
        <w:rPr>
          <w:rFonts w:ascii="Arial" w:hAnsi="Arial" w:cs="Arial"/>
        </w:rPr>
        <w:t>defines</w:t>
      </w:r>
      <w:r w:rsidR="00FD5B9B">
        <w:rPr>
          <w:rFonts w:ascii="Arial" w:hAnsi="Arial" w:cs="Arial"/>
        </w:rPr>
        <w:t xml:space="preserve"> and classifie</w:t>
      </w:r>
      <w:r w:rsidR="00D77215">
        <w:rPr>
          <w:rFonts w:ascii="Arial" w:hAnsi="Arial" w:cs="Arial"/>
        </w:rPr>
        <w:t>s</w:t>
      </w:r>
      <w:r w:rsidR="00053697">
        <w:rPr>
          <w:rFonts w:ascii="Arial" w:hAnsi="Arial" w:cs="Arial"/>
        </w:rPr>
        <w:t xml:space="preserve"> Schizophrenia </w:t>
      </w:r>
      <w:r w:rsidR="00B955B5">
        <w:rPr>
          <w:rFonts w:ascii="Arial" w:hAnsi="Arial" w:cs="Arial"/>
        </w:rPr>
        <w:t>in a similar way to the ICD-10</w:t>
      </w:r>
      <w:r w:rsidR="00FD5B9B">
        <w:rPr>
          <w:rFonts w:ascii="Arial" w:hAnsi="Arial" w:cs="Arial"/>
        </w:rPr>
        <w:t xml:space="preserve">. </w:t>
      </w:r>
      <w:r w:rsidR="00767E63">
        <w:rPr>
          <w:rFonts w:ascii="Arial" w:hAnsi="Arial" w:cs="Arial"/>
        </w:rPr>
        <w:t xml:space="preserve">In the DSM-5, Schizophrenia can be found </w:t>
      </w:r>
      <w:r w:rsidR="00611B20">
        <w:rPr>
          <w:rFonts w:ascii="Arial" w:hAnsi="Arial" w:cs="Arial"/>
        </w:rPr>
        <w:t xml:space="preserve">in Section </w:t>
      </w:r>
      <w:r w:rsidR="000F2E44">
        <w:rPr>
          <w:rFonts w:ascii="Arial" w:hAnsi="Arial" w:cs="Arial"/>
        </w:rPr>
        <w:t>2</w:t>
      </w:r>
      <w:r w:rsidR="00611B20">
        <w:rPr>
          <w:rFonts w:ascii="Arial" w:hAnsi="Arial" w:cs="Arial"/>
        </w:rPr>
        <w:t xml:space="preserve"> “Diagnostic Criteria and Codes” under “Schizophrenia Spectrum and Other Psychotic Disorders” (</w:t>
      </w:r>
      <w:r w:rsidR="00231E1E">
        <w:rPr>
          <w:rFonts w:ascii="Arial" w:hAnsi="Arial" w:cs="Arial"/>
        </w:rPr>
        <w:t>American Psychological Association</w:t>
      </w:r>
      <w:r w:rsidR="00611B20">
        <w:rPr>
          <w:rFonts w:ascii="Arial" w:hAnsi="Arial" w:cs="Arial"/>
        </w:rPr>
        <w:t xml:space="preserve">, 2013). </w:t>
      </w:r>
      <w:r w:rsidR="009F224B">
        <w:rPr>
          <w:rFonts w:ascii="Arial" w:hAnsi="Arial" w:cs="Arial"/>
        </w:rPr>
        <w:t xml:space="preserve">However, </w:t>
      </w:r>
      <w:r w:rsidR="00672A04">
        <w:rPr>
          <w:rFonts w:ascii="Arial" w:hAnsi="Arial" w:cs="Arial"/>
        </w:rPr>
        <w:t>the DSM-</w:t>
      </w:r>
      <w:r w:rsidR="000F2E44">
        <w:rPr>
          <w:rFonts w:ascii="Arial" w:hAnsi="Arial" w:cs="Arial"/>
        </w:rPr>
        <w:t>5</w:t>
      </w:r>
      <w:r w:rsidR="00672A04">
        <w:rPr>
          <w:rFonts w:ascii="Arial" w:hAnsi="Arial" w:cs="Arial"/>
        </w:rPr>
        <w:t xml:space="preserve"> goes into greater detail </w:t>
      </w:r>
      <w:r w:rsidR="003F0FE6">
        <w:rPr>
          <w:rFonts w:ascii="Arial" w:hAnsi="Arial" w:cs="Arial"/>
        </w:rPr>
        <w:t>than the ICD-10</w:t>
      </w:r>
      <w:r w:rsidR="00672A04">
        <w:rPr>
          <w:rFonts w:ascii="Arial" w:hAnsi="Arial" w:cs="Arial"/>
        </w:rPr>
        <w:t xml:space="preserve"> as it considers the role of external factors (e.g., society, culture etc.) </w:t>
      </w:r>
      <w:r w:rsidR="003F0FE6">
        <w:rPr>
          <w:rFonts w:ascii="Arial" w:hAnsi="Arial" w:cs="Arial"/>
        </w:rPr>
        <w:t xml:space="preserve">in the presentation and impact of Schizophrenia </w:t>
      </w:r>
      <w:r w:rsidR="00672A04">
        <w:rPr>
          <w:rFonts w:ascii="Arial" w:hAnsi="Arial" w:cs="Arial"/>
        </w:rPr>
        <w:t>(Tandon et al</w:t>
      </w:r>
      <w:r w:rsidR="00F4632A">
        <w:rPr>
          <w:rFonts w:ascii="Arial" w:hAnsi="Arial" w:cs="Arial"/>
        </w:rPr>
        <w:t>.</w:t>
      </w:r>
      <w:r w:rsidR="00672A04">
        <w:rPr>
          <w:rFonts w:ascii="Arial" w:hAnsi="Arial" w:cs="Arial"/>
        </w:rPr>
        <w:t>, 2013)</w:t>
      </w:r>
      <w:r w:rsidR="003F0FE6">
        <w:rPr>
          <w:rFonts w:ascii="Arial" w:hAnsi="Arial" w:cs="Arial"/>
        </w:rPr>
        <w:t xml:space="preserve">. </w:t>
      </w:r>
      <w:r w:rsidR="007621C1">
        <w:rPr>
          <w:rFonts w:ascii="Arial" w:hAnsi="Arial" w:cs="Arial"/>
        </w:rPr>
        <w:t xml:space="preserve">This might </w:t>
      </w:r>
      <w:r w:rsidR="007621C1">
        <w:rPr>
          <w:rFonts w:ascii="Arial" w:hAnsi="Arial" w:cs="Arial"/>
        </w:rPr>
        <w:lastRenderedPageBreak/>
        <w:t xml:space="preserve">be </w:t>
      </w:r>
      <w:r w:rsidR="003676FC">
        <w:rPr>
          <w:rFonts w:ascii="Arial" w:hAnsi="Arial" w:cs="Arial"/>
        </w:rPr>
        <w:t>because</w:t>
      </w:r>
      <w:r w:rsidR="007621C1">
        <w:rPr>
          <w:rFonts w:ascii="Arial" w:hAnsi="Arial" w:cs="Arial"/>
        </w:rPr>
        <w:t xml:space="preserve"> the ICD-10 was designed to be used widely by </w:t>
      </w:r>
      <w:r w:rsidR="003A12FD">
        <w:rPr>
          <w:rFonts w:ascii="Arial" w:hAnsi="Arial" w:cs="Arial"/>
        </w:rPr>
        <w:t>different healthcare professionals across the world</w:t>
      </w:r>
      <w:r w:rsidR="0038111E">
        <w:rPr>
          <w:rFonts w:ascii="Arial" w:hAnsi="Arial" w:cs="Arial"/>
        </w:rPr>
        <w:t>, whilst the DSM-5 was designed specifically for mental health professionals</w:t>
      </w:r>
      <w:r w:rsidR="00DD2035">
        <w:rPr>
          <w:rFonts w:ascii="Arial" w:hAnsi="Arial" w:cs="Arial"/>
        </w:rPr>
        <w:t xml:space="preserve"> who have more knowledge of disorders </w:t>
      </w:r>
      <w:r w:rsidR="003F0FE6">
        <w:rPr>
          <w:rFonts w:ascii="Arial" w:hAnsi="Arial" w:cs="Arial"/>
        </w:rPr>
        <w:t>like</w:t>
      </w:r>
      <w:r w:rsidR="00DD2035">
        <w:rPr>
          <w:rFonts w:ascii="Arial" w:hAnsi="Arial" w:cs="Arial"/>
        </w:rPr>
        <w:t xml:space="preserve"> Schizophrenia </w:t>
      </w:r>
      <w:r w:rsidR="00B75AB1">
        <w:rPr>
          <w:rFonts w:ascii="Arial" w:hAnsi="Arial" w:cs="Arial"/>
        </w:rPr>
        <w:t>(</w:t>
      </w:r>
      <w:proofErr w:type="spellStart"/>
      <w:r w:rsidR="00B75AB1">
        <w:rPr>
          <w:rFonts w:ascii="Arial" w:hAnsi="Arial" w:cs="Arial"/>
        </w:rPr>
        <w:t>Biedermann</w:t>
      </w:r>
      <w:proofErr w:type="spellEnd"/>
      <w:r w:rsidR="00B75AB1">
        <w:rPr>
          <w:rFonts w:ascii="Arial" w:hAnsi="Arial" w:cs="Arial"/>
        </w:rPr>
        <w:t xml:space="preserve"> </w:t>
      </w:r>
      <w:r w:rsidR="00F4632A">
        <w:rPr>
          <w:rFonts w:ascii="Arial" w:hAnsi="Arial" w:cs="Arial"/>
        </w:rPr>
        <w:t>and</w:t>
      </w:r>
      <w:r w:rsidR="00B75AB1">
        <w:rPr>
          <w:rFonts w:ascii="Arial" w:hAnsi="Arial" w:cs="Arial"/>
        </w:rPr>
        <w:t xml:space="preserve"> </w:t>
      </w:r>
      <w:proofErr w:type="spellStart"/>
      <w:r w:rsidR="00B75AB1">
        <w:rPr>
          <w:rFonts w:ascii="Arial" w:hAnsi="Arial" w:cs="Arial"/>
        </w:rPr>
        <w:t>Fleischhacker</w:t>
      </w:r>
      <w:proofErr w:type="spellEnd"/>
      <w:r w:rsidR="00B75AB1">
        <w:rPr>
          <w:rFonts w:ascii="Arial" w:hAnsi="Arial" w:cs="Arial"/>
        </w:rPr>
        <w:t xml:space="preserve">, 2016). </w:t>
      </w:r>
    </w:p>
    <w:p w14:paraId="2CEA0F9F" w14:textId="77777777" w:rsidR="00B955B5" w:rsidRDefault="00B955B5" w:rsidP="00132AB9">
      <w:pPr>
        <w:spacing w:line="360" w:lineRule="auto"/>
        <w:jc w:val="both"/>
        <w:rPr>
          <w:rFonts w:ascii="Arial" w:hAnsi="Arial" w:cs="Arial"/>
        </w:rPr>
      </w:pPr>
    </w:p>
    <w:p w14:paraId="0C22E58E" w14:textId="5DA4AC7E" w:rsidR="00C80163" w:rsidRDefault="0060441B" w:rsidP="00132AB9">
      <w:pPr>
        <w:spacing w:line="360" w:lineRule="auto"/>
        <w:jc w:val="both"/>
        <w:rPr>
          <w:rFonts w:ascii="Arial" w:hAnsi="Arial" w:cs="Arial"/>
        </w:rPr>
      </w:pPr>
      <w:r>
        <w:rPr>
          <w:rFonts w:ascii="Arial" w:hAnsi="Arial" w:cs="Arial"/>
        </w:rPr>
        <w:t xml:space="preserve">There are also some differences between the ICD-10 and its recent replacement, the ICD-11. Research generally suggests that the ICD-11 is more </w:t>
      </w:r>
      <w:proofErr w:type="gramStart"/>
      <w:r>
        <w:rPr>
          <w:rFonts w:ascii="Arial" w:hAnsi="Arial" w:cs="Arial"/>
        </w:rPr>
        <w:t>similar to</w:t>
      </w:r>
      <w:proofErr w:type="gramEnd"/>
      <w:r>
        <w:rPr>
          <w:rFonts w:ascii="Arial" w:hAnsi="Arial" w:cs="Arial"/>
        </w:rPr>
        <w:t xml:space="preserve"> </w:t>
      </w:r>
      <w:r w:rsidR="00835F6A">
        <w:rPr>
          <w:rFonts w:ascii="Arial" w:hAnsi="Arial" w:cs="Arial"/>
        </w:rPr>
        <w:t xml:space="preserve">the DSM-5 in defining and classifying Schizophrenia compared to the ICD-10 (Valle, 2020). </w:t>
      </w:r>
      <w:r w:rsidR="00DF4E66">
        <w:rPr>
          <w:rFonts w:ascii="Arial" w:hAnsi="Arial" w:cs="Arial"/>
        </w:rPr>
        <w:t xml:space="preserve">One of these main differences is the classification of </w:t>
      </w:r>
      <w:r w:rsidR="002F50BD">
        <w:rPr>
          <w:rFonts w:ascii="Arial" w:hAnsi="Arial" w:cs="Arial"/>
        </w:rPr>
        <w:t>Schizophrenia. In the ICD-11, Schizophrenia is found in Section 06 “Mental, Behavioural or Neurodevelopmental Disorders’ under Subsection 6A20 “Schizophrenia or other primary psychotic disorders”</w:t>
      </w:r>
      <w:r w:rsidR="00652C49">
        <w:rPr>
          <w:rFonts w:ascii="Arial" w:hAnsi="Arial" w:cs="Arial"/>
        </w:rPr>
        <w:t xml:space="preserve"> (</w:t>
      </w:r>
      <w:r w:rsidR="00231E1E">
        <w:rPr>
          <w:rFonts w:ascii="Arial" w:hAnsi="Arial" w:cs="Arial"/>
        </w:rPr>
        <w:t>WHO</w:t>
      </w:r>
      <w:r w:rsidR="00652C49">
        <w:rPr>
          <w:rFonts w:ascii="Arial" w:hAnsi="Arial" w:cs="Arial"/>
        </w:rPr>
        <w:t>, 2023).</w:t>
      </w:r>
      <w:r w:rsidR="00736303">
        <w:rPr>
          <w:rFonts w:ascii="Arial" w:hAnsi="Arial" w:cs="Arial"/>
        </w:rPr>
        <w:t xml:space="preserve"> </w:t>
      </w:r>
      <w:r w:rsidR="00C058D9">
        <w:rPr>
          <w:rFonts w:ascii="Arial" w:hAnsi="Arial" w:cs="Arial"/>
        </w:rPr>
        <w:t xml:space="preserve"> </w:t>
      </w:r>
      <w:r w:rsidR="00736303">
        <w:rPr>
          <w:rFonts w:ascii="Arial" w:hAnsi="Arial" w:cs="Arial"/>
        </w:rPr>
        <w:t>Along with the DSM-5, the ICD-11 no longer</w:t>
      </w:r>
      <w:r w:rsidR="00776F89">
        <w:rPr>
          <w:rFonts w:ascii="Arial" w:hAnsi="Arial" w:cs="Arial"/>
        </w:rPr>
        <w:t xml:space="preserve"> discusses other disorders related to Schizophrenia</w:t>
      </w:r>
      <w:r w:rsidR="00360C67">
        <w:rPr>
          <w:rFonts w:ascii="Arial" w:hAnsi="Arial" w:cs="Arial"/>
        </w:rPr>
        <w:t xml:space="preserve"> </w:t>
      </w:r>
      <w:r w:rsidR="00847FDF">
        <w:rPr>
          <w:rFonts w:ascii="Arial" w:hAnsi="Arial" w:cs="Arial"/>
        </w:rPr>
        <w:t>or the different subtypes of Schizophrenia</w:t>
      </w:r>
      <w:r w:rsidR="00C058D9">
        <w:rPr>
          <w:rFonts w:ascii="Arial" w:hAnsi="Arial" w:cs="Arial"/>
        </w:rPr>
        <w:t xml:space="preserve"> </w:t>
      </w:r>
      <w:r w:rsidR="00DA37D0">
        <w:rPr>
          <w:rFonts w:ascii="Arial" w:hAnsi="Arial" w:cs="Arial"/>
        </w:rPr>
        <w:t xml:space="preserve">(e.g., Paranoid, Hebephrenic etc.) </w:t>
      </w:r>
      <w:r w:rsidR="00C058D9">
        <w:rPr>
          <w:rFonts w:ascii="Arial" w:hAnsi="Arial" w:cs="Arial"/>
        </w:rPr>
        <w:t>mentioned in the ICD-10</w:t>
      </w:r>
      <w:r w:rsidR="00360C67">
        <w:rPr>
          <w:rFonts w:ascii="Arial" w:hAnsi="Arial" w:cs="Arial"/>
        </w:rPr>
        <w:t xml:space="preserve">. </w:t>
      </w:r>
      <w:proofErr w:type="spellStart"/>
      <w:r w:rsidR="00583BC3">
        <w:rPr>
          <w:rFonts w:ascii="Arial" w:hAnsi="Arial" w:cs="Arial"/>
        </w:rPr>
        <w:t>Gaebel</w:t>
      </w:r>
      <w:proofErr w:type="spellEnd"/>
      <w:r w:rsidR="00583BC3">
        <w:rPr>
          <w:rFonts w:ascii="Arial" w:hAnsi="Arial" w:cs="Arial"/>
        </w:rPr>
        <w:t xml:space="preserve"> and colleagues</w:t>
      </w:r>
      <w:r w:rsidR="00360C67">
        <w:rPr>
          <w:rFonts w:ascii="Arial" w:hAnsi="Arial" w:cs="Arial"/>
        </w:rPr>
        <w:t xml:space="preserve"> (2020) suggest that this is because </w:t>
      </w:r>
      <w:r w:rsidR="0072694E">
        <w:rPr>
          <w:rFonts w:ascii="Arial" w:hAnsi="Arial" w:cs="Arial"/>
        </w:rPr>
        <w:t xml:space="preserve">these disorders and subtypes </w:t>
      </w:r>
      <w:r w:rsidR="00132AB9">
        <w:rPr>
          <w:rFonts w:ascii="Arial" w:hAnsi="Arial" w:cs="Arial"/>
        </w:rPr>
        <w:t>were</w:t>
      </w:r>
      <w:r w:rsidR="0072694E">
        <w:rPr>
          <w:rFonts w:ascii="Arial" w:hAnsi="Arial" w:cs="Arial"/>
        </w:rPr>
        <w:t xml:space="preserve"> rarely used in practice </w:t>
      </w:r>
      <w:r w:rsidR="0026079E">
        <w:rPr>
          <w:rFonts w:ascii="Arial" w:hAnsi="Arial" w:cs="Arial"/>
        </w:rPr>
        <w:t xml:space="preserve">as individuals’ symptoms </w:t>
      </w:r>
      <w:r w:rsidR="00132AB9">
        <w:rPr>
          <w:rFonts w:ascii="Arial" w:hAnsi="Arial" w:cs="Arial"/>
        </w:rPr>
        <w:t>did</w:t>
      </w:r>
      <w:r w:rsidR="0026079E">
        <w:rPr>
          <w:rFonts w:ascii="Arial" w:hAnsi="Arial" w:cs="Arial"/>
        </w:rPr>
        <w:t xml:space="preserve"> not f</w:t>
      </w:r>
      <w:r w:rsidR="00132AB9">
        <w:rPr>
          <w:rFonts w:ascii="Arial" w:hAnsi="Arial" w:cs="Arial"/>
        </w:rPr>
        <w:t xml:space="preserve">it </w:t>
      </w:r>
      <w:r w:rsidR="00436030">
        <w:rPr>
          <w:rFonts w:ascii="Arial" w:hAnsi="Arial" w:cs="Arial"/>
        </w:rPr>
        <w:t>neatly into a specific</w:t>
      </w:r>
      <w:r w:rsidR="00132AB9">
        <w:rPr>
          <w:rFonts w:ascii="Arial" w:hAnsi="Arial" w:cs="Arial"/>
        </w:rPr>
        <w:t xml:space="preserve"> subtype. </w:t>
      </w:r>
    </w:p>
    <w:p w14:paraId="662797C4" w14:textId="0587DBAA" w:rsidR="00A4270D" w:rsidRDefault="00A4270D" w:rsidP="00132AB9">
      <w:pPr>
        <w:spacing w:line="360" w:lineRule="auto"/>
        <w:jc w:val="both"/>
        <w:rPr>
          <w:rFonts w:ascii="Arial" w:hAnsi="Arial" w:cs="Arial"/>
          <w:b/>
          <w:bCs/>
        </w:rPr>
      </w:pPr>
    </w:p>
    <w:p w14:paraId="4802B231" w14:textId="77777777" w:rsidR="00A4270D" w:rsidRDefault="00A4270D" w:rsidP="00A4270D">
      <w:pPr>
        <w:jc w:val="center"/>
        <w:rPr>
          <w:rFonts w:ascii="Arial" w:hAnsi="Arial" w:cs="Arial"/>
          <w:b/>
          <w:bCs/>
        </w:rPr>
      </w:pPr>
      <w:r>
        <w:rPr>
          <w:rFonts w:ascii="Arial" w:hAnsi="Arial" w:cs="Arial"/>
          <w:b/>
          <w:bCs/>
        </w:rPr>
        <w:br w:type="page"/>
      </w:r>
    </w:p>
    <w:p w14:paraId="23A7D900" w14:textId="4F12BE26" w:rsidR="00E67300" w:rsidRDefault="00A4270D" w:rsidP="00C65DDC">
      <w:pPr>
        <w:spacing w:line="360" w:lineRule="auto"/>
        <w:jc w:val="center"/>
        <w:rPr>
          <w:rFonts w:ascii="Arial" w:hAnsi="Arial" w:cs="Arial"/>
          <w:b/>
          <w:bCs/>
        </w:rPr>
      </w:pPr>
      <w:r>
        <w:rPr>
          <w:rFonts w:ascii="Arial" w:hAnsi="Arial" w:cs="Arial"/>
          <w:b/>
          <w:bCs/>
        </w:rPr>
        <w:lastRenderedPageBreak/>
        <w:t>Diagnosis</w:t>
      </w:r>
    </w:p>
    <w:p w14:paraId="619220D1" w14:textId="77777777" w:rsidR="00C65DDC" w:rsidRPr="00C65DDC" w:rsidRDefault="00C65DDC" w:rsidP="00C65DDC">
      <w:pPr>
        <w:spacing w:line="360" w:lineRule="auto"/>
        <w:jc w:val="center"/>
        <w:rPr>
          <w:rFonts w:ascii="Arial" w:hAnsi="Arial" w:cs="Arial"/>
          <w:b/>
          <w:bCs/>
        </w:rPr>
      </w:pPr>
    </w:p>
    <w:p w14:paraId="53D1D052" w14:textId="4701F8FA" w:rsidR="00E7320D" w:rsidRDefault="004F3F82" w:rsidP="007E43F2">
      <w:pPr>
        <w:spacing w:line="360" w:lineRule="auto"/>
        <w:jc w:val="both"/>
        <w:rPr>
          <w:rFonts w:ascii="Arial" w:hAnsi="Arial" w:cs="Arial"/>
        </w:rPr>
      </w:pPr>
      <w:r>
        <w:rPr>
          <w:rFonts w:ascii="Arial" w:hAnsi="Arial" w:cs="Arial"/>
        </w:rPr>
        <w:t xml:space="preserve">In the UK, </w:t>
      </w:r>
      <w:r w:rsidR="00AF1ACF">
        <w:rPr>
          <w:rFonts w:ascii="Arial" w:hAnsi="Arial" w:cs="Arial"/>
        </w:rPr>
        <w:t xml:space="preserve">Schizophrenia </w:t>
      </w:r>
      <w:r w:rsidR="00A90DEC">
        <w:rPr>
          <w:rFonts w:ascii="Arial" w:hAnsi="Arial" w:cs="Arial"/>
        </w:rPr>
        <w:t>is</w:t>
      </w:r>
      <w:r w:rsidR="003E3A79">
        <w:rPr>
          <w:rFonts w:ascii="Arial" w:hAnsi="Arial" w:cs="Arial"/>
        </w:rPr>
        <w:t xml:space="preserve"> formally diagnosed </w:t>
      </w:r>
      <w:r w:rsidR="009518CE">
        <w:rPr>
          <w:rFonts w:ascii="Arial" w:hAnsi="Arial" w:cs="Arial"/>
        </w:rPr>
        <w:t>by mental health professional</w:t>
      </w:r>
      <w:r w:rsidR="00A90DEC">
        <w:rPr>
          <w:rFonts w:ascii="Arial" w:hAnsi="Arial" w:cs="Arial"/>
        </w:rPr>
        <w:t>s</w:t>
      </w:r>
      <w:r w:rsidR="009518CE">
        <w:rPr>
          <w:rFonts w:ascii="Arial" w:hAnsi="Arial" w:cs="Arial"/>
        </w:rPr>
        <w:t xml:space="preserve"> such as a psychiatrist or psychologist</w:t>
      </w:r>
      <w:r w:rsidR="00A90DEC">
        <w:rPr>
          <w:rFonts w:ascii="Arial" w:hAnsi="Arial" w:cs="Arial"/>
        </w:rPr>
        <w:t xml:space="preserve"> (NHS, 2023). </w:t>
      </w:r>
      <w:r w:rsidR="0084595B">
        <w:rPr>
          <w:rFonts w:ascii="Arial" w:hAnsi="Arial" w:cs="Arial"/>
        </w:rPr>
        <w:t xml:space="preserve">It is advised that </w:t>
      </w:r>
      <w:r w:rsidR="00AE4B05">
        <w:rPr>
          <w:rFonts w:ascii="Arial" w:hAnsi="Arial" w:cs="Arial"/>
        </w:rPr>
        <w:t xml:space="preserve">individuals who might have Schizophrenia should visit their GP as soon as they begin experiencing </w:t>
      </w:r>
      <w:r w:rsidR="00794BEA">
        <w:rPr>
          <w:rFonts w:ascii="Arial" w:hAnsi="Arial" w:cs="Arial"/>
        </w:rPr>
        <w:t>any symptoms of Schizophrenia</w:t>
      </w:r>
      <w:r w:rsidR="00E7320D">
        <w:rPr>
          <w:rFonts w:ascii="Arial" w:hAnsi="Arial" w:cs="Arial"/>
        </w:rPr>
        <w:t xml:space="preserve"> (also known as Prodromal symptoms)</w:t>
      </w:r>
      <w:r w:rsidR="00B94A8B">
        <w:rPr>
          <w:rFonts w:ascii="Arial" w:hAnsi="Arial" w:cs="Arial"/>
        </w:rPr>
        <w:t xml:space="preserve"> </w:t>
      </w:r>
      <w:r w:rsidR="00FC7D68">
        <w:rPr>
          <w:rFonts w:ascii="Arial" w:hAnsi="Arial" w:cs="Arial"/>
        </w:rPr>
        <w:t xml:space="preserve">so they can be referred for diagnosis </w:t>
      </w:r>
      <w:r w:rsidR="00B94A8B">
        <w:rPr>
          <w:rFonts w:ascii="Arial" w:hAnsi="Arial" w:cs="Arial"/>
        </w:rPr>
        <w:t>(</w:t>
      </w:r>
      <w:r w:rsidR="0039451B">
        <w:rPr>
          <w:rFonts w:ascii="Arial" w:hAnsi="Arial" w:cs="Arial"/>
        </w:rPr>
        <w:t>Chen et al</w:t>
      </w:r>
      <w:r w:rsidR="00F4632A">
        <w:rPr>
          <w:rFonts w:ascii="Arial" w:hAnsi="Arial" w:cs="Arial"/>
        </w:rPr>
        <w:t>.</w:t>
      </w:r>
      <w:r w:rsidR="0039451B">
        <w:rPr>
          <w:rFonts w:ascii="Arial" w:hAnsi="Arial" w:cs="Arial"/>
        </w:rPr>
        <w:t xml:space="preserve">, 2019). </w:t>
      </w:r>
      <w:r w:rsidR="00300B6C">
        <w:rPr>
          <w:rFonts w:ascii="Arial" w:hAnsi="Arial" w:cs="Arial"/>
        </w:rPr>
        <w:t xml:space="preserve">The Prodromal symptoms of Schizophrenia are slightly different from the Positive and Negative Schizophrenia symptoms described </w:t>
      </w:r>
      <w:r w:rsidR="00E7320D">
        <w:rPr>
          <w:rFonts w:ascii="Arial" w:hAnsi="Arial" w:cs="Arial"/>
        </w:rPr>
        <w:t>previously</w:t>
      </w:r>
      <w:r w:rsidR="005258D6">
        <w:rPr>
          <w:rFonts w:ascii="Arial" w:hAnsi="Arial" w:cs="Arial"/>
        </w:rPr>
        <w:t xml:space="preserve">. </w:t>
      </w:r>
      <w:r w:rsidR="00261693">
        <w:rPr>
          <w:rFonts w:ascii="Arial" w:hAnsi="Arial" w:cs="Arial"/>
        </w:rPr>
        <w:t>According to the ICD-10, some Prodromal symptoms of Schizophrenia include</w:t>
      </w:r>
      <w:r w:rsidR="00F4632A">
        <w:rPr>
          <w:rFonts w:ascii="Arial" w:hAnsi="Arial" w:cs="Arial"/>
        </w:rPr>
        <w:t>, according to</w:t>
      </w:r>
      <w:r w:rsidR="00261693">
        <w:rPr>
          <w:rFonts w:ascii="Arial" w:hAnsi="Arial" w:cs="Arial"/>
        </w:rPr>
        <w:t xml:space="preserve"> George </w:t>
      </w:r>
      <w:r w:rsidR="00F4632A">
        <w:rPr>
          <w:rFonts w:ascii="Arial" w:hAnsi="Arial" w:cs="Arial"/>
        </w:rPr>
        <w:t>and colleagues (</w:t>
      </w:r>
      <w:r w:rsidR="00261693">
        <w:rPr>
          <w:rFonts w:ascii="Arial" w:hAnsi="Arial" w:cs="Arial"/>
        </w:rPr>
        <w:t>2017):</w:t>
      </w:r>
    </w:p>
    <w:p w14:paraId="6402C515" w14:textId="5C2740BC" w:rsidR="00261693" w:rsidRDefault="00261693" w:rsidP="00261693">
      <w:pPr>
        <w:pStyle w:val="ListParagraph"/>
        <w:numPr>
          <w:ilvl w:val="0"/>
          <w:numId w:val="10"/>
        </w:numPr>
        <w:spacing w:line="360" w:lineRule="auto"/>
        <w:jc w:val="both"/>
        <w:rPr>
          <w:rFonts w:ascii="Arial" w:hAnsi="Arial" w:cs="Arial"/>
        </w:rPr>
      </w:pPr>
      <w:r>
        <w:rPr>
          <w:rFonts w:ascii="Arial" w:hAnsi="Arial" w:cs="Arial"/>
        </w:rPr>
        <w:t>Social isolation</w:t>
      </w:r>
    </w:p>
    <w:p w14:paraId="28277946" w14:textId="1563766B" w:rsidR="00261693" w:rsidRDefault="00261693" w:rsidP="00261693">
      <w:pPr>
        <w:pStyle w:val="ListParagraph"/>
        <w:numPr>
          <w:ilvl w:val="0"/>
          <w:numId w:val="10"/>
        </w:numPr>
        <w:spacing w:line="360" w:lineRule="auto"/>
        <w:jc w:val="both"/>
        <w:rPr>
          <w:rFonts w:ascii="Arial" w:hAnsi="Arial" w:cs="Arial"/>
        </w:rPr>
      </w:pPr>
      <w:r>
        <w:rPr>
          <w:rFonts w:ascii="Arial" w:hAnsi="Arial" w:cs="Arial"/>
        </w:rPr>
        <w:t>Inappropriate behaviour</w:t>
      </w:r>
    </w:p>
    <w:p w14:paraId="7BE75728" w14:textId="07102572" w:rsidR="00261693" w:rsidRPr="00261693" w:rsidRDefault="00261693" w:rsidP="00261693">
      <w:pPr>
        <w:pStyle w:val="ListParagraph"/>
        <w:numPr>
          <w:ilvl w:val="0"/>
          <w:numId w:val="10"/>
        </w:numPr>
        <w:spacing w:line="360" w:lineRule="auto"/>
        <w:jc w:val="both"/>
        <w:rPr>
          <w:rFonts w:ascii="Arial" w:hAnsi="Arial" w:cs="Arial"/>
        </w:rPr>
      </w:pPr>
      <w:r>
        <w:rPr>
          <w:rFonts w:ascii="Arial" w:hAnsi="Arial" w:cs="Arial"/>
        </w:rPr>
        <w:t>Strange beliefs.</w:t>
      </w:r>
    </w:p>
    <w:p w14:paraId="442A498A" w14:textId="77777777" w:rsidR="00500CA8" w:rsidRDefault="00500CA8" w:rsidP="007E43F2">
      <w:pPr>
        <w:spacing w:line="360" w:lineRule="auto"/>
        <w:jc w:val="both"/>
        <w:rPr>
          <w:rFonts w:ascii="Arial" w:hAnsi="Arial" w:cs="Arial"/>
        </w:rPr>
      </w:pPr>
    </w:p>
    <w:p w14:paraId="6D0FF319" w14:textId="31B96956" w:rsidR="00711D7B" w:rsidRDefault="0069019C" w:rsidP="007E43F2">
      <w:pPr>
        <w:spacing w:line="360" w:lineRule="auto"/>
        <w:jc w:val="both"/>
        <w:rPr>
          <w:rFonts w:ascii="Arial" w:hAnsi="Arial" w:cs="Arial"/>
        </w:rPr>
      </w:pPr>
      <w:r>
        <w:rPr>
          <w:rFonts w:ascii="Arial" w:hAnsi="Arial" w:cs="Arial"/>
        </w:rPr>
        <w:t xml:space="preserve">As part of a GP’s assessment with someone who is suspected to have Schizophrenia, </w:t>
      </w:r>
      <w:r w:rsidR="005D54B6">
        <w:rPr>
          <w:rFonts w:ascii="Arial" w:hAnsi="Arial" w:cs="Arial"/>
        </w:rPr>
        <w:t xml:space="preserve">they </w:t>
      </w:r>
      <w:r w:rsidR="00772C52">
        <w:rPr>
          <w:rFonts w:ascii="Arial" w:hAnsi="Arial" w:cs="Arial"/>
        </w:rPr>
        <w:t>may ask</w:t>
      </w:r>
      <w:r w:rsidR="002565D7">
        <w:rPr>
          <w:rFonts w:ascii="Arial" w:hAnsi="Arial" w:cs="Arial"/>
        </w:rPr>
        <w:t xml:space="preserve"> if anyone in the patient’s family (parents, siblings etc.) has been diagnosed with Schizophrenia or Psychosis. </w:t>
      </w:r>
      <w:r w:rsidR="00AB7E40">
        <w:rPr>
          <w:rFonts w:ascii="Arial" w:hAnsi="Arial" w:cs="Arial"/>
        </w:rPr>
        <w:t xml:space="preserve">This is because individuals who are related to someone with Schizophrenia </w:t>
      </w:r>
      <w:r w:rsidR="00DD2807">
        <w:rPr>
          <w:rFonts w:ascii="Arial" w:hAnsi="Arial" w:cs="Arial"/>
        </w:rPr>
        <w:t>are 8 to 11 times more likely</w:t>
      </w:r>
      <w:r w:rsidR="00AF39E0">
        <w:rPr>
          <w:rFonts w:ascii="Arial" w:hAnsi="Arial" w:cs="Arial"/>
        </w:rPr>
        <w:t xml:space="preserve"> </w:t>
      </w:r>
      <w:r w:rsidR="00DD2807">
        <w:rPr>
          <w:rFonts w:ascii="Arial" w:hAnsi="Arial" w:cs="Arial"/>
        </w:rPr>
        <w:t>to also</w:t>
      </w:r>
      <w:r w:rsidR="00AF39E0">
        <w:rPr>
          <w:rFonts w:ascii="Arial" w:hAnsi="Arial" w:cs="Arial"/>
        </w:rPr>
        <w:t xml:space="preserve"> </w:t>
      </w:r>
      <w:r w:rsidR="00DD2807">
        <w:rPr>
          <w:rFonts w:ascii="Arial" w:hAnsi="Arial" w:cs="Arial"/>
        </w:rPr>
        <w:t>develop</w:t>
      </w:r>
      <w:r w:rsidR="00AF39E0">
        <w:rPr>
          <w:rFonts w:ascii="Arial" w:hAnsi="Arial" w:cs="Arial"/>
        </w:rPr>
        <w:t xml:space="preserve"> Schizophreni</w:t>
      </w:r>
      <w:r w:rsidR="00512873">
        <w:rPr>
          <w:rFonts w:ascii="Arial" w:hAnsi="Arial" w:cs="Arial"/>
        </w:rPr>
        <w:t>a, as it can be genetically shared or passed down (Lo et al</w:t>
      </w:r>
      <w:r w:rsidR="00F4632A">
        <w:rPr>
          <w:rFonts w:ascii="Arial" w:hAnsi="Arial" w:cs="Arial"/>
        </w:rPr>
        <w:t>.</w:t>
      </w:r>
      <w:r w:rsidR="00512873">
        <w:rPr>
          <w:rFonts w:ascii="Arial" w:hAnsi="Arial" w:cs="Arial"/>
        </w:rPr>
        <w:t xml:space="preserve">, 2020). </w:t>
      </w:r>
      <w:r w:rsidR="00BB1499">
        <w:rPr>
          <w:rFonts w:ascii="Arial" w:hAnsi="Arial" w:cs="Arial"/>
        </w:rPr>
        <w:t>The GP may also ask whether the individual suspected to have Schizophrenia regularly</w:t>
      </w:r>
      <w:r w:rsidR="004A2F22">
        <w:rPr>
          <w:rFonts w:ascii="Arial" w:hAnsi="Arial" w:cs="Arial"/>
        </w:rPr>
        <w:t xml:space="preserve"> uses </w:t>
      </w:r>
      <w:r w:rsidR="009908F4">
        <w:rPr>
          <w:rFonts w:ascii="Arial" w:hAnsi="Arial" w:cs="Arial"/>
        </w:rPr>
        <w:t xml:space="preserve">drugs such as </w:t>
      </w:r>
      <w:r w:rsidR="00FA268A">
        <w:rPr>
          <w:rFonts w:ascii="Arial" w:hAnsi="Arial" w:cs="Arial"/>
        </w:rPr>
        <w:t xml:space="preserve">Cannabis, </w:t>
      </w:r>
      <w:r w:rsidR="009908F4">
        <w:rPr>
          <w:rFonts w:ascii="Arial" w:hAnsi="Arial" w:cs="Arial"/>
        </w:rPr>
        <w:t>Cocaine and Hallucinogens</w:t>
      </w:r>
      <w:r w:rsidR="0077104F">
        <w:rPr>
          <w:rFonts w:ascii="Arial" w:hAnsi="Arial" w:cs="Arial"/>
        </w:rPr>
        <w:t xml:space="preserve"> (NHS, 2023)</w:t>
      </w:r>
      <w:r w:rsidR="00FA268A">
        <w:rPr>
          <w:rFonts w:ascii="Arial" w:hAnsi="Arial" w:cs="Arial"/>
        </w:rPr>
        <w:t xml:space="preserve">. This is because regular or intensive use of these drugs </w:t>
      </w:r>
      <w:r w:rsidR="00F87F14">
        <w:rPr>
          <w:rFonts w:ascii="Arial" w:hAnsi="Arial" w:cs="Arial"/>
        </w:rPr>
        <w:t xml:space="preserve">can trigger </w:t>
      </w:r>
      <w:r w:rsidR="00826992">
        <w:rPr>
          <w:rFonts w:ascii="Arial" w:hAnsi="Arial" w:cs="Arial"/>
        </w:rPr>
        <w:t xml:space="preserve">symptoms </w:t>
      </w:r>
      <w:proofErr w:type="gramStart"/>
      <w:r w:rsidR="00826992">
        <w:rPr>
          <w:rFonts w:ascii="Arial" w:hAnsi="Arial" w:cs="Arial"/>
        </w:rPr>
        <w:t>similar to</w:t>
      </w:r>
      <w:proofErr w:type="gramEnd"/>
      <w:r w:rsidR="00826992">
        <w:rPr>
          <w:rFonts w:ascii="Arial" w:hAnsi="Arial" w:cs="Arial"/>
        </w:rPr>
        <w:t xml:space="preserve"> </w:t>
      </w:r>
      <w:r w:rsidR="00DB335E">
        <w:rPr>
          <w:rFonts w:ascii="Arial" w:hAnsi="Arial" w:cs="Arial"/>
        </w:rPr>
        <w:t>Schizophreni</w:t>
      </w:r>
      <w:r w:rsidR="00C6109C">
        <w:rPr>
          <w:rFonts w:ascii="Arial" w:hAnsi="Arial" w:cs="Arial"/>
        </w:rPr>
        <w:t>a’s</w:t>
      </w:r>
      <w:r w:rsidR="00DB335E">
        <w:rPr>
          <w:rFonts w:ascii="Arial" w:hAnsi="Arial" w:cs="Arial"/>
        </w:rPr>
        <w:t xml:space="preserve"> symptoms</w:t>
      </w:r>
      <w:r w:rsidR="00F87F14">
        <w:rPr>
          <w:rFonts w:ascii="Arial" w:hAnsi="Arial" w:cs="Arial"/>
        </w:rPr>
        <w:t xml:space="preserve"> (</w:t>
      </w:r>
      <w:proofErr w:type="spellStart"/>
      <w:r w:rsidR="00F87F14">
        <w:rPr>
          <w:rFonts w:ascii="Arial" w:hAnsi="Arial" w:cs="Arial"/>
        </w:rPr>
        <w:t>Fior</w:t>
      </w:r>
      <w:r w:rsidR="0077104F">
        <w:rPr>
          <w:rFonts w:ascii="Arial" w:hAnsi="Arial" w:cs="Arial"/>
        </w:rPr>
        <w:t>entini</w:t>
      </w:r>
      <w:proofErr w:type="spellEnd"/>
      <w:r w:rsidR="0077104F">
        <w:rPr>
          <w:rFonts w:ascii="Arial" w:hAnsi="Arial" w:cs="Arial"/>
        </w:rPr>
        <w:t xml:space="preserve"> et al</w:t>
      </w:r>
      <w:r w:rsidR="00F4632A">
        <w:rPr>
          <w:rFonts w:ascii="Arial" w:hAnsi="Arial" w:cs="Arial"/>
        </w:rPr>
        <w:t>.</w:t>
      </w:r>
      <w:r w:rsidR="0077104F">
        <w:rPr>
          <w:rFonts w:ascii="Arial" w:hAnsi="Arial" w:cs="Arial"/>
        </w:rPr>
        <w:t xml:space="preserve">, 2021). </w:t>
      </w:r>
    </w:p>
    <w:p w14:paraId="0FBCAA6D" w14:textId="77777777" w:rsidR="00A95203" w:rsidRDefault="00A95203" w:rsidP="007E43F2">
      <w:pPr>
        <w:spacing w:line="360" w:lineRule="auto"/>
        <w:jc w:val="both"/>
        <w:rPr>
          <w:rFonts w:ascii="Arial" w:hAnsi="Arial" w:cs="Arial"/>
        </w:rPr>
      </w:pPr>
    </w:p>
    <w:p w14:paraId="4954C793" w14:textId="64C7D488" w:rsidR="002444E9" w:rsidRDefault="00711D7B" w:rsidP="007E43F2">
      <w:pPr>
        <w:spacing w:line="360" w:lineRule="auto"/>
        <w:jc w:val="both"/>
        <w:rPr>
          <w:rFonts w:ascii="Arial" w:hAnsi="Arial" w:cs="Arial"/>
        </w:rPr>
      </w:pPr>
      <w:r>
        <w:rPr>
          <w:rFonts w:ascii="Arial" w:hAnsi="Arial" w:cs="Arial"/>
        </w:rPr>
        <w:t xml:space="preserve">Once the GP </w:t>
      </w:r>
      <w:r w:rsidR="00A742F7">
        <w:rPr>
          <w:rFonts w:ascii="Arial" w:hAnsi="Arial" w:cs="Arial"/>
        </w:rPr>
        <w:t xml:space="preserve">has enough information to suspect </w:t>
      </w:r>
      <w:r w:rsidR="00FD4C7D">
        <w:rPr>
          <w:rFonts w:ascii="Arial" w:hAnsi="Arial" w:cs="Arial"/>
        </w:rPr>
        <w:t xml:space="preserve">that someone has Schizophrenia, they then refer them to their local mental health team (NHS, 2023). The local mental health team then carries out further assessments </w:t>
      </w:r>
      <w:r w:rsidR="00312DEE">
        <w:rPr>
          <w:rFonts w:ascii="Arial" w:hAnsi="Arial" w:cs="Arial"/>
        </w:rPr>
        <w:t xml:space="preserve">of the individual’s symptoms </w:t>
      </w:r>
      <w:r w:rsidR="002444E9">
        <w:rPr>
          <w:rFonts w:ascii="Arial" w:hAnsi="Arial" w:cs="Arial"/>
        </w:rPr>
        <w:t>to</w:t>
      </w:r>
      <w:r w:rsidR="00312DEE">
        <w:rPr>
          <w:rFonts w:ascii="Arial" w:hAnsi="Arial" w:cs="Arial"/>
        </w:rPr>
        <w:t xml:space="preserve"> come to a diagnosis. According to the ICD-10 (2019), </w:t>
      </w:r>
      <w:r w:rsidR="000E7CBD">
        <w:rPr>
          <w:rFonts w:ascii="Arial" w:hAnsi="Arial" w:cs="Arial"/>
        </w:rPr>
        <w:t>a diagnosis of Schizophrenia can be made if an individual has</w:t>
      </w:r>
      <w:r w:rsidR="003E70C6">
        <w:rPr>
          <w:rFonts w:ascii="Arial" w:hAnsi="Arial" w:cs="Arial"/>
        </w:rPr>
        <w:t xml:space="preserve">: </w:t>
      </w:r>
    </w:p>
    <w:p w14:paraId="397C63C0" w14:textId="77777777" w:rsidR="002444E9" w:rsidRDefault="002444E9" w:rsidP="002444E9">
      <w:pPr>
        <w:pStyle w:val="ListParagraph"/>
        <w:numPr>
          <w:ilvl w:val="0"/>
          <w:numId w:val="11"/>
        </w:numPr>
        <w:spacing w:line="360" w:lineRule="auto"/>
        <w:jc w:val="both"/>
        <w:rPr>
          <w:rFonts w:ascii="Arial" w:hAnsi="Arial" w:cs="Arial"/>
        </w:rPr>
      </w:pPr>
      <w:r>
        <w:rPr>
          <w:rFonts w:ascii="Arial" w:hAnsi="Arial" w:cs="Arial"/>
        </w:rPr>
        <w:t>A</w:t>
      </w:r>
      <w:r w:rsidR="00687862" w:rsidRPr="002444E9">
        <w:rPr>
          <w:rFonts w:ascii="Arial" w:hAnsi="Arial" w:cs="Arial"/>
        </w:rPr>
        <w:t xml:space="preserve">t least two symptoms </w:t>
      </w:r>
      <w:r w:rsidR="006A2F04" w:rsidRPr="002444E9">
        <w:rPr>
          <w:rFonts w:ascii="Arial" w:hAnsi="Arial" w:cs="Arial"/>
        </w:rPr>
        <w:t>of Schizophrenia</w:t>
      </w:r>
      <w:r w:rsidR="0070075B" w:rsidRPr="002444E9">
        <w:rPr>
          <w:rFonts w:ascii="Arial" w:hAnsi="Arial" w:cs="Arial"/>
        </w:rPr>
        <w:t xml:space="preserve"> (one being a positive symptom such as delusions or hallucinations)</w:t>
      </w:r>
      <w:r w:rsidR="006A2F04" w:rsidRPr="002444E9">
        <w:rPr>
          <w:rFonts w:ascii="Arial" w:hAnsi="Arial" w:cs="Arial"/>
        </w:rPr>
        <w:t xml:space="preserve"> that have lasted for at least 6 </w:t>
      </w:r>
      <w:proofErr w:type="gramStart"/>
      <w:r w:rsidR="006A2F04" w:rsidRPr="002444E9">
        <w:rPr>
          <w:rFonts w:ascii="Arial" w:hAnsi="Arial" w:cs="Arial"/>
        </w:rPr>
        <w:t>months</w:t>
      </w:r>
      <w:proofErr w:type="gramEnd"/>
    </w:p>
    <w:p w14:paraId="1627114D" w14:textId="77777777" w:rsidR="002444E9" w:rsidRDefault="006A2F04" w:rsidP="002444E9">
      <w:pPr>
        <w:pStyle w:val="ListParagraph"/>
        <w:spacing w:line="360" w:lineRule="auto"/>
        <w:jc w:val="both"/>
        <w:rPr>
          <w:rFonts w:ascii="Arial" w:hAnsi="Arial" w:cs="Arial"/>
        </w:rPr>
      </w:pPr>
      <w:r w:rsidRPr="002444E9">
        <w:rPr>
          <w:rFonts w:ascii="Arial" w:hAnsi="Arial" w:cs="Arial"/>
        </w:rPr>
        <w:t xml:space="preserve">or </w:t>
      </w:r>
    </w:p>
    <w:p w14:paraId="3792BE95" w14:textId="2300DD43" w:rsidR="002444E9" w:rsidRPr="009C01EA" w:rsidRDefault="002444E9" w:rsidP="009C01EA">
      <w:pPr>
        <w:pStyle w:val="ListParagraph"/>
        <w:numPr>
          <w:ilvl w:val="0"/>
          <w:numId w:val="11"/>
        </w:numPr>
        <w:spacing w:line="360" w:lineRule="auto"/>
        <w:jc w:val="both"/>
        <w:rPr>
          <w:rFonts w:ascii="Arial" w:hAnsi="Arial" w:cs="Arial"/>
        </w:rPr>
      </w:pPr>
      <w:r>
        <w:rPr>
          <w:rFonts w:ascii="Arial" w:hAnsi="Arial" w:cs="Arial"/>
        </w:rPr>
        <w:lastRenderedPageBreak/>
        <w:t>T</w:t>
      </w:r>
      <w:r w:rsidR="0070075B" w:rsidRPr="002444E9">
        <w:rPr>
          <w:rFonts w:ascii="Arial" w:hAnsi="Arial" w:cs="Arial"/>
        </w:rPr>
        <w:t xml:space="preserve">wo </w:t>
      </w:r>
      <w:r w:rsidR="00376632" w:rsidRPr="002444E9">
        <w:rPr>
          <w:rFonts w:ascii="Arial" w:hAnsi="Arial" w:cs="Arial"/>
        </w:rPr>
        <w:t xml:space="preserve">negative symptoms of Schizophrenia </w:t>
      </w:r>
      <w:r w:rsidR="00CA2079" w:rsidRPr="002444E9">
        <w:rPr>
          <w:rFonts w:ascii="Arial" w:hAnsi="Arial" w:cs="Arial"/>
        </w:rPr>
        <w:t>(but these should have occurred before any mood/emotional changes).</w:t>
      </w:r>
    </w:p>
    <w:p w14:paraId="674476EF" w14:textId="7226AE5D" w:rsidR="009C01EA" w:rsidRDefault="00AC708D" w:rsidP="002444E9">
      <w:pPr>
        <w:spacing w:line="360" w:lineRule="auto"/>
        <w:ind w:left="360"/>
        <w:jc w:val="both"/>
        <w:rPr>
          <w:rFonts w:ascii="Arial" w:hAnsi="Arial" w:cs="Arial"/>
        </w:rPr>
      </w:pPr>
      <w:r w:rsidRPr="002444E9">
        <w:rPr>
          <w:rFonts w:ascii="Arial" w:hAnsi="Arial" w:cs="Arial"/>
        </w:rPr>
        <w:t xml:space="preserve">Whilst assessing for Schizophrenia, the </w:t>
      </w:r>
      <w:r w:rsidR="002444E9">
        <w:rPr>
          <w:rFonts w:ascii="Arial" w:hAnsi="Arial" w:cs="Arial"/>
        </w:rPr>
        <w:t>mental professional</w:t>
      </w:r>
      <w:r w:rsidR="009C01EA">
        <w:rPr>
          <w:rFonts w:ascii="Arial" w:hAnsi="Arial" w:cs="Arial"/>
        </w:rPr>
        <w:t xml:space="preserve"> might also assess someone for other mental disorders to rule them out (NHS, 2023).</w:t>
      </w:r>
    </w:p>
    <w:p w14:paraId="2DDFC206" w14:textId="77777777" w:rsidR="009C01EA" w:rsidRDefault="009C01EA" w:rsidP="002444E9">
      <w:pPr>
        <w:spacing w:line="360" w:lineRule="auto"/>
        <w:ind w:left="360"/>
        <w:jc w:val="both"/>
        <w:rPr>
          <w:rFonts w:ascii="Arial" w:hAnsi="Arial" w:cs="Arial"/>
        </w:rPr>
      </w:pPr>
    </w:p>
    <w:p w14:paraId="6B7CF78F" w14:textId="5C22FD5B" w:rsidR="005B36F3" w:rsidRDefault="004D7948" w:rsidP="002444E9">
      <w:pPr>
        <w:spacing w:line="360" w:lineRule="auto"/>
        <w:ind w:left="360"/>
        <w:jc w:val="both"/>
        <w:rPr>
          <w:rFonts w:ascii="Arial" w:hAnsi="Arial" w:cs="Arial"/>
        </w:rPr>
      </w:pPr>
      <w:r w:rsidRPr="002444E9">
        <w:rPr>
          <w:rFonts w:ascii="Arial" w:hAnsi="Arial" w:cs="Arial"/>
        </w:rPr>
        <w:t xml:space="preserve">In the past, once it was clear that </w:t>
      </w:r>
      <w:r w:rsidR="00A50E4D" w:rsidRPr="002444E9">
        <w:rPr>
          <w:rFonts w:ascii="Arial" w:hAnsi="Arial" w:cs="Arial"/>
        </w:rPr>
        <w:t xml:space="preserve">someone </w:t>
      </w:r>
      <w:r w:rsidRPr="002444E9">
        <w:rPr>
          <w:rFonts w:ascii="Arial" w:hAnsi="Arial" w:cs="Arial"/>
        </w:rPr>
        <w:t>had Schizophrenia, the</w:t>
      </w:r>
      <w:r w:rsidR="005B36F3">
        <w:rPr>
          <w:rFonts w:ascii="Arial" w:hAnsi="Arial" w:cs="Arial"/>
        </w:rPr>
        <w:t>y</w:t>
      </w:r>
      <w:r w:rsidRPr="002444E9">
        <w:rPr>
          <w:rFonts w:ascii="Arial" w:hAnsi="Arial" w:cs="Arial"/>
        </w:rPr>
        <w:t xml:space="preserve"> would have </w:t>
      </w:r>
      <w:r w:rsidR="005B36F3">
        <w:rPr>
          <w:rFonts w:ascii="Arial" w:hAnsi="Arial" w:cs="Arial"/>
        </w:rPr>
        <w:t xml:space="preserve">received a diagnosis for a specific subtype of Schizophrenia. </w:t>
      </w:r>
      <w:r w:rsidR="009F0BB2">
        <w:rPr>
          <w:rFonts w:ascii="Arial" w:hAnsi="Arial" w:cs="Arial"/>
        </w:rPr>
        <w:t>These subtypes include (</w:t>
      </w:r>
      <w:r w:rsidR="00231E1E">
        <w:rPr>
          <w:rFonts w:ascii="Arial" w:hAnsi="Arial" w:cs="Arial"/>
        </w:rPr>
        <w:t>WHO,</w:t>
      </w:r>
      <w:r w:rsidR="009F0BB2">
        <w:rPr>
          <w:rFonts w:ascii="Arial" w:hAnsi="Arial" w:cs="Arial"/>
        </w:rPr>
        <w:t xml:space="preserve"> 2019):</w:t>
      </w:r>
    </w:p>
    <w:p w14:paraId="576853BD" w14:textId="77777777" w:rsidR="009F0BB2" w:rsidRDefault="00A50E4D" w:rsidP="009F0BB2">
      <w:pPr>
        <w:pStyle w:val="ListParagraph"/>
        <w:numPr>
          <w:ilvl w:val="0"/>
          <w:numId w:val="11"/>
        </w:numPr>
        <w:spacing w:line="360" w:lineRule="auto"/>
        <w:jc w:val="both"/>
        <w:rPr>
          <w:rFonts w:ascii="Arial" w:hAnsi="Arial" w:cs="Arial"/>
        </w:rPr>
      </w:pPr>
      <w:r w:rsidRPr="009F0BB2">
        <w:rPr>
          <w:rFonts w:ascii="Arial" w:hAnsi="Arial" w:cs="Arial"/>
        </w:rPr>
        <w:t>Paranoid Schizophrenia</w:t>
      </w:r>
      <w:r w:rsidR="009F0BB2">
        <w:rPr>
          <w:rFonts w:ascii="Arial" w:hAnsi="Arial" w:cs="Arial"/>
        </w:rPr>
        <w:t xml:space="preserve">: </w:t>
      </w:r>
      <w:r w:rsidR="003D3E9D" w:rsidRPr="009F0BB2">
        <w:rPr>
          <w:rFonts w:ascii="Arial" w:hAnsi="Arial" w:cs="Arial"/>
        </w:rPr>
        <w:t xml:space="preserve">constant delusions and hallucinations that cause someone to be suspicious of </w:t>
      </w:r>
      <w:proofErr w:type="gramStart"/>
      <w:r w:rsidR="003D3E9D" w:rsidRPr="009F0BB2">
        <w:rPr>
          <w:rFonts w:ascii="Arial" w:hAnsi="Arial" w:cs="Arial"/>
        </w:rPr>
        <w:t>others</w:t>
      </w:r>
      <w:proofErr w:type="gramEnd"/>
    </w:p>
    <w:p w14:paraId="24D829F6" w14:textId="77777777" w:rsidR="009F0BB2" w:rsidRDefault="003D3E9D" w:rsidP="009F0BB2">
      <w:pPr>
        <w:pStyle w:val="ListParagraph"/>
        <w:numPr>
          <w:ilvl w:val="0"/>
          <w:numId w:val="11"/>
        </w:numPr>
        <w:spacing w:line="360" w:lineRule="auto"/>
        <w:jc w:val="both"/>
        <w:rPr>
          <w:rFonts w:ascii="Arial" w:hAnsi="Arial" w:cs="Arial"/>
        </w:rPr>
      </w:pPr>
      <w:r w:rsidRPr="009F0BB2">
        <w:rPr>
          <w:rFonts w:ascii="Arial" w:hAnsi="Arial" w:cs="Arial"/>
        </w:rPr>
        <w:t>Hebephrenic Schizophrenia</w:t>
      </w:r>
      <w:r w:rsidR="009F0BB2">
        <w:rPr>
          <w:rFonts w:ascii="Arial" w:hAnsi="Arial" w:cs="Arial"/>
        </w:rPr>
        <w:t xml:space="preserve">: </w:t>
      </w:r>
      <w:r w:rsidR="00BC2F9C" w:rsidRPr="009F0BB2">
        <w:rPr>
          <w:rFonts w:ascii="Arial" w:hAnsi="Arial" w:cs="Arial"/>
        </w:rPr>
        <w:t xml:space="preserve">disorganised thinking and inappropriate behaviour </w:t>
      </w:r>
      <w:r w:rsidR="00056610" w:rsidRPr="009F0BB2">
        <w:rPr>
          <w:rFonts w:ascii="Arial" w:hAnsi="Arial" w:cs="Arial"/>
        </w:rPr>
        <w:t>and emotional responses</w:t>
      </w:r>
    </w:p>
    <w:p w14:paraId="6F672C2F" w14:textId="77777777" w:rsidR="009F0BB2" w:rsidRDefault="00056610" w:rsidP="009F0BB2">
      <w:pPr>
        <w:pStyle w:val="ListParagraph"/>
        <w:numPr>
          <w:ilvl w:val="0"/>
          <w:numId w:val="11"/>
        </w:numPr>
        <w:spacing w:line="360" w:lineRule="auto"/>
        <w:jc w:val="both"/>
        <w:rPr>
          <w:rFonts w:ascii="Arial" w:hAnsi="Arial" w:cs="Arial"/>
        </w:rPr>
      </w:pPr>
      <w:r w:rsidRPr="009F0BB2">
        <w:rPr>
          <w:rFonts w:ascii="Arial" w:hAnsi="Arial" w:cs="Arial"/>
        </w:rPr>
        <w:t>Catatonic Schizophreni</w:t>
      </w:r>
      <w:r w:rsidR="009F0BB2">
        <w:rPr>
          <w:rFonts w:ascii="Arial" w:hAnsi="Arial" w:cs="Arial"/>
        </w:rPr>
        <w:t xml:space="preserve">a: </w:t>
      </w:r>
      <w:r w:rsidR="009A1E0E" w:rsidRPr="009F0BB2">
        <w:rPr>
          <w:rFonts w:ascii="Arial" w:hAnsi="Arial" w:cs="Arial"/>
        </w:rPr>
        <w:t xml:space="preserve">extreme changes in physical behaviour </w:t>
      </w:r>
      <w:r w:rsidR="002E2F2F" w:rsidRPr="009F0BB2">
        <w:rPr>
          <w:rFonts w:ascii="Arial" w:hAnsi="Arial" w:cs="Arial"/>
        </w:rPr>
        <w:t>includin</w:t>
      </w:r>
      <w:r w:rsidR="009A1E0E" w:rsidRPr="009F0BB2">
        <w:rPr>
          <w:rFonts w:ascii="Arial" w:hAnsi="Arial" w:cs="Arial"/>
        </w:rPr>
        <w:t xml:space="preserve">g being completely still and unresponsive for long periods of time </w:t>
      </w:r>
      <w:r w:rsidR="00DB7733" w:rsidRPr="009F0BB2">
        <w:rPr>
          <w:rFonts w:ascii="Arial" w:hAnsi="Arial" w:cs="Arial"/>
        </w:rPr>
        <w:t>or overly violent</w:t>
      </w:r>
      <w:r w:rsidR="002E2F2F" w:rsidRPr="009F0BB2">
        <w:rPr>
          <w:rFonts w:ascii="Arial" w:hAnsi="Arial" w:cs="Arial"/>
        </w:rPr>
        <w:t xml:space="preserve">. </w:t>
      </w:r>
    </w:p>
    <w:p w14:paraId="447EBF08" w14:textId="3ED9C5BA" w:rsidR="004365E8" w:rsidRPr="009F0BB2" w:rsidRDefault="00BE5A22" w:rsidP="009F0BB2">
      <w:pPr>
        <w:spacing w:line="360" w:lineRule="auto"/>
        <w:ind w:left="360"/>
        <w:jc w:val="both"/>
        <w:rPr>
          <w:rFonts w:ascii="Arial" w:hAnsi="Arial" w:cs="Arial"/>
        </w:rPr>
      </w:pPr>
      <w:r w:rsidRPr="009F0BB2">
        <w:rPr>
          <w:rFonts w:ascii="Arial" w:hAnsi="Arial" w:cs="Arial"/>
        </w:rPr>
        <w:t xml:space="preserve">However, since the introduction of the ICD-11, </w:t>
      </w:r>
      <w:r w:rsidR="00B62B0F" w:rsidRPr="009F0BB2">
        <w:rPr>
          <w:rFonts w:ascii="Arial" w:hAnsi="Arial" w:cs="Arial"/>
        </w:rPr>
        <w:t>people are no longer diagnosed with a specific subtype</w:t>
      </w:r>
      <w:r w:rsidR="002D2089">
        <w:rPr>
          <w:rFonts w:ascii="Arial" w:hAnsi="Arial" w:cs="Arial"/>
        </w:rPr>
        <w:t xml:space="preserve"> of Schizophrenia</w:t>
      </w:r>
      <w:r w:rsidR="00B62B0F" w:rsidRPr="009F0BB2">
        <w:rPr>
          <w:rFonts w:ascii="Arial" w:hAnsi="Arial" w:cs="Arial"/>
        </w:rPr>
        <w:t xml:space="preserve"> as </w:t>
      </w:r>
      <w:r w:rsidR="00E341E6" w:rsidRPr="009F0BB2">
        <w:rPr>
          <w:rFonts w:ascii="Arial" w:hAnsi="Arial" w:cs="Arial"/>
        </w:rPr>
        <w:t xml:space="preserve">the subtypes were </w:t>
      </w:r>
      <w:r w:rsidR="002D2089">
        <w:rPr>
          <w:rFonts w:ascii="Arial" w:hAnsi="Arial" w:cs="Arial"/>
        </w:rPr>
        <w:t>not</w:t>
      </w:r>
      <w:r w:rsidR="00E341E6" w:rsidRPr="009F0BB2">
        <w:rPr>
          <w:rFonts w:ascii="Arial" w:hAnsi="Arial" w:cs="Arial"/>
        </w:rPr>
        <w:t xml:space="preserve"> reliably diagnosed and </w:t>
      </w:r>
      <w:r w:rsidR="002D2089">
        <w:rPr>
          <w:rFonts w:ascii="Arial" w:hAnsi="Arial" w:cs="Arial"/>
        </w:rPr>
        <w:t>had</w:t>
      </w:r>
      <w:r w:rsidR="00E341E6" w:rsidRPr="009F0BB2">
        <w:rPr>
          <w:rFonts w:ascii="Arial" w:hAnsi="Arial" w:cs="Arial"/>
        </w:rPr>
        <w:t xml:space="preserve"> no impact on treatment (Valle, 2020). </w:t>
      </w:r>
    </w:p>
    <w:p w14:paraId="581B2BFF" w14:textId="77777777" w:rsidR="00E341E6" w:rsidRDefault="00E341E6" w:rsidP="007E43F2">
      <w:pPr>
        <w:spacing w:line="360" w:lineRule="auto"/>
        <w:jc w:val="both"/>
        <w:rPr>
          <w:rFonts w:ascii="Arial" w:hAnsi="Arial" w:cs="Arial"/>
        </w:rPr>
      </w:pPr>
    </w:p>
    <w:p w14:paraId="2EBE1803" w14:textId="4725DF29" w:rsidR="003922FB" w:rsidRDefault="00250AA9" w:rsidP="007E43F2">
      <w:pPr>
        <w:spacing w:line="360" w:lineRule="auto"/>
        <w:jc w:val="both"/>
        <w:rPr>
          <w:rFonts w:ascii="Arial" w:hAnsi="Arial" w:cs="Arial"/>
        </w:rPr>
      </w:pPr>
      <w:r>
        <w:rPr>
          <w:rFonts w:ascii="Arial" w:hAnsi="Arial" w:cs="Arial"/>
        </w:rPr>
        <w:t xml:space="preserve">In the UK, Schizophrenia is </w:t>
      </w:r>
      <w:r w:rsidR="003922FB">
        <w:rPr>
          <w:rFonts w:ascii="Arial" w:hAnsi="Arial" w:cs="Arial"/>
        </w:rPr>
        <w:t>mostly</w:t>
      </w:r>
      <w:r w:rsidR="002D2089">
        <w:rPr>
          <w:rFonts w:ascii="Arial" w:hAnsi="Arial" w:cs="Arial"/>
        </w:rPr>
        <w:t xml:space="preserve"> diagnosed</w:t>
      </w:r>
      <w:r>
        <w:rPr>
          <w:rFonts w:ascii="Arial" w:hAnsi="Arial" w:cs="Arial"/>
        </w:rPr>
        <w:t xml:space="preserve"> in</w:t>
      </w:r>
      <w:r w:rsidR="003922FB">
        <w:rPr>
          <w:rFonts w:ascii="Arial" w:hAnsi="Arial" w:cs="Arial"/>
        </w:rPr>
        <w:t>:</w:t>
      </w:r>
    </w:p>
    <w:p w14:paraId="0D86A3C6" w14:textId="01458FBE" w:rsidR="003922FB" w:rsidRDefault="003922FB" w:rsidP="003922FB">
      <w:pPr>
        <w:pStyle w:val="ListParagraph"/>
        <w:numPr>
          <w:ilvl w:val="0"/>
          <w:numId w:val="12"/>
        </w:numPr>
        <w:spacing w:line="360" w:lineRule="auto"/>
        <w:jc w:val="both"/>
        <w:rPr>
          <w:rFonts w:ascii="Arial" w:hAnsi="Arial" w:cs="Arial"/>
        </w:rPr>
      </w:pPr>
      <w:r>
        <w:rPr>
          <w:rFonts w:ascii="Arial" w:hAnsi="Arial" w:cs="Arial"/>
        </w:rPr>
        <w:t>M</w:t>
      </w:r>
      <w:r w:rsidR="00250AA9" w:rsidRPr="003922FB">
        <w:rPr>
          <w:rFonts w:ascii="Arial" w:hAnsi="Arial" w:cs="Arial"/>
        </w:rPr>
        <w:t>en</w:t>
      </w:r>
    </w:p>
    <w:p w14:paraId="6C3A950C" w14:textId="77777777" w:rsidR="003922FB" w:rsidRDefault="003922FB" w:rsidP="003922FB">
      <w:pPr>
        <w:pStyle w:val="ListParagraph"/>
        <w:numPr>
          <w:ilvl w:val="0"/>
          <w:numId w:val="12"/>
        </w:numPr>
        <w:spacing w:line="360" w:lineRule="auto"/>
        <w:jc w:val="both"/>
        <w:rPr>
          <w:rFonts w:ascii="Arial" w:hAnsi="Arial" w:cs="Arial"/>
        </w:rPr>
      </w:pPr>
      <w:r>
        <w:rPr>
          <w:rFonts w:ascii="Arial" w:hAnsi="Arial" w:cs="Arial"/>
        </w:rPr>
        <w:t>P</w:t>
      </w:r>
      <w:r w:rsidR="00250AA9" w:rsidRPr="003922FB">
        <w:rPr>
          <w:rFonts w:ascii="Arial" w:hAnsi="Arial" w:cs="Arial"/>
        </w:rPr>
        <w:t xml:space="preserve">eople aged between 16 and 24 </w:t>
      </w:r>
      <w:proofErr w:type="gramStart"/>
      <w:r w:rsidR="00250AA9" w:rsidRPr="003922FB">
        <w:rPr>
          <w:rFonts w:ascii="Arial" w:hAnsi="Arial" w:cs="Arial"/>
        </w:rPr>
        <w:t>years</w:t>
      </w:r>
      <w:proofErr w:type="gramEnd"/>
    </w:p>
    <w:p w14:paraId="231A490C" w14:textId="75B51FE1" w:rsidR="003922FB" w:rsidRDefault="003922FB" w:rsidP="003922FB">
      <w:pPr>
        <w:pStyle w:val="ListParagraph"/>
        <w:numPr>
          <w:ilvl w:val="0"/>
          <w:numId w:val="12"/>
        </w:numPr>
        <w:spacing w:line="360" w:lineRule="auto"/>
        <w:jc w:val="both"/>
        <w:rPr>
          <w:rFonts w:ascii="Arial" w:hAnsi="Arial" w:cs="Arial"/>
        </w:rPr>
      </w:pPr>
      <w:r>
        <w:rPr>
          <w:rFonts w:ascii="Arial" w:hAnsi="Arial" w:cs="Arial"/>
        </w:rPr>
        <w:t>People</w:t>
      </w:r>
      <w:r w:rsidR="000637EE" w:rsidRPr="003922FB">
        <w:rPr>
          <w:rFonts w:ascii="Arial" w:hAnsi="Arial" w:cs="Arial"/>
        </w:rPr>
        <w:t xml:space="preserve"> who live in poorer, deprived areas</w:t>
      </w:r>
      <w:r w:rsidR="00F4632A">
        <w:rPr>
          <w:rFonts w:ascii="Arial" w:hAnsi="Arial" w:cs="Arial"/>
        </w:rPr>
        <w:t xml:space="preserve"> </w:t>
      </w:r>
      <w:r w:rsidR="00F4632A">
        <w:rPr>
          <w:rFonts w:ascii="Arial" w:hAnsi="Arial" w:cs="Arial"/>
        </w:rPr>
        <w:t>(</w:t>
      </w:r>
      <w:proofErr w:type="spellStart"/>
      <w:r w:rsidR="00F4632A">
        <w:rPr>
          <w:rFonts w:ascii="Arial" w:hAnsi="Arial" w:cs="Arial"/>
        </w:rPr>
        <w:t>Hardoon</w:t>
      </w:r>
      <w:proofErr w:type="spellEnd"/>
      <w:r w:rsidR="00F4632A">
        <w:rPr>
          <w:rFonts w:ascii="Arial" w:hAnsi="Arial" w:cs="Arial"/>
        </w:rPr>
        <w:t xml:space="preserve"> et al., 2013)</w:t>
      </w:r>
      <w:r>
        <w:rPr>
          <w:rFonts w:ascii="Arial" w:hAnsi="Arial" w:cs="Arial"/>
        </w:rPr>
        <w:t>.</w:t>
      </w:r>
    </w:p>
    <w:p w14:paraId="64D18DF4" w14:textId="0677202E" w:rsidR="00E341E6" w:rsidRPr="003922FB" w:rsidRDefault="00D65861" w:rsidP="003922FB">
      <w:pPr>
        <w:spacing w:line="360" w:lineRule="auto"/>
        <w:jc w:val="both"/>
        <w:rPr>
          <w:rFonts w:ascii="Arial" w:hAnsi="Arial" w:cs="Arial"/>
        </w:rPr>
      </w:pPr>
      <w:r w:rsidRPr="005C5A9A">
        <w:rPr>
          <w:rFonts w:ascii="Arial" w:hAnsi="Arial" w:cs="Arial"/>
        </w:rPr>
        <w:t>Outram and colleagues (2015)</w:t>
      </w:r>
      <w:r w:rsidRPr="003922FB">
        <w:rPr>
          <w:rFonts w:ascii="Arial" w:hAnsi="Arial" w:cs="Arial"/>
        </w:rPr>
        <w:t xml:space="preserve"> suggest that it is important for individuals to receive a formal diagnosis of Schizophrenia </w:t>
      </w:r>
      <w:r w:rsidR="00834647" w:rsidRPr="003922FB">
        <w:rPr>
          <w:rFonts w:ascii="Arial" w:hAnsi="Arial" w:cs="Arial"/>
        </w:rPr>
        <w:t xml:space="preserve">as it helps </w:t>
      </w:r>
      <w:r w:rsidR="00FE3A88" w:rsidRPr="003922FB">
        <w:rPr>
          <w:rFonts w:ascii="Arial" w:hAnsi="Arial" w:cs="Arial"/>
        </w:rPr>
        <w:t>them to accept their symptoms</w:t>
      </w:r>
      <w:r w:rsidR="00012F12" w:rsidRPr="003922FB">
        <w:rPr>
          <w:rFonts w:ascii="Arial" w:hAnsi="Arial" w:cs="Arial"/>
        </w:rPr>
        <w:t xml:space="preserve">, receive the correct treatment and have the most effective recovery possible. </w:t>
      </w:r>
    </w:p>
    <w:p w14:paraId="3DE1EB27" w14:textId="77777777" w:rsidR="008C691B" w:rsidRDefault="008C691B" w:rsidP="007E43F2">
      <w:pPr>
        <w:spacing w:line="360" w:lineRule="auto"/>
        <w:jc w:val="both"/>
        <w:rPr>
          <w:rFonts w:ascii="Arial" w:hAnsi="Arial" w:cs="Arial"/>
        </w:rPr>
      </w:pPr>
    </w:p>
    <w:p w14:paraId="4B38B4A8" w14:textId="0B7F5225" w:rsidR="00A4270D" w:rsidRPr="003F43CE" w:rsidRDefault="00FB647B" w:rsidP="003F43CE">
      <w:pPr>
        <w:spacing w:line="360" w:lineRule="auto"/>
        <w:jc w:val="both"/>
        <w:rPr>
          <w:rFonts w:ascii="Arial" w:hAnsi="Arial" w:cs="Arial"/>
        </w:rPr>
      </w:pPr>
      <w:r>
        <w:rPr>
          <w:rFonts w:ascii="Arial" w:hAnsi="Arial" w:cs="Arial"/>
        </w:rPr>
        <w:t xml:space="preserve">Despite the usefulness and importance of receiving a formal diagnosis for Schizophrenia, there are still some issues. </w:t>
      </w:r>
      <w:r w:rsidR="00D9021B">
        <w:rPr>
          <w:rFonts w:ascii="Arial" w:hAnsi="Arial" w:cs="Arial"/>
        </w:rPr>
        <w:t xml:space="preserve">One of these issues is that Schizophrenia </w:t>
      </w:r>
      <w:r>
        <w:rPr>
          <w:rFonts w:ascii="Arial" w:hAnsi="Arial" w:cs="Arial"/>
        </w:rPr>
        <w:t xml:space="preserve">is </w:t>
      </w:r>
      <w:r w:rsidR="007D2A75">
        <w:rPr>
          <w:rFonts w:ascii="Arial" w:hAnsi="Arial" w:cs="Arial"/>
        </w:rPr>
        <w:t>over diagnosed</w:t>
      </w:r>
      <w:r w:rsidR="00D9021B">
        <w:rPr>
          <w:rFonts w:ascii="Arial" w:hAnsi="Arial" w:cs="Arial"/>
        </w:rPr>
        <w:t xml:space="preserve"> in certain groups. For example, people from Afro-Caribbean backgrounds are more likely to be diagnosed with Schizophrenia </w:t>
      </w:r>
      <w:r w:rsidR="00166581">
        <w:rPr>
          <w:rFonts w:ascii="Arial" w:hAnsi="Arial" w:cs="Arial"/>
        </w:rPr>
        <w:t xml:space="preserve">(even if they might not have the disorder) as some behaviours that are normal in their culture might be </w:t>
      </w:r>
      <w:r w:rsidR="00C60EA0">
        <w:rPr>
          <w:rFonts w:ascii="Arial" w:hAnsi="Arial" w:cs="Arial"/>
        </w:rPr>
        <w:t>viewed as symptoms of Schizophrenia (</w:t>
      </w:r>
      <w:proofErr w:type="spellStart"/>
      <w:r w:rsidR="00C60EA0" w:rsidRPr="005C5A9A">
        <w:rPr>
          <w:rFonts w:ascii="Arial" w:hAnsi="Arial" w:cs="Arial"/>
        </w:rPr>
        <w:t>Bhui</w:t>
      </w:r>
      <w:proofErr w:type="spellEnd"/>
      <w:r w:rsidR="00C60EA0" w:rsidRPr="005C5A9A">
        <w:rPr>
          <w:rFonts w:ascii="Arial" w:hAnsi="Arial" w:cs="Arial"/>
        </w:rPr>
        <w:t xml:space="preserve"> </w:t>
      </w:r>
      <w:r w:rsidR="00F4632A">
        <w:rPr>
          <w:rFonts w:ascii="Arial" w:hAnsi="Arial" w:cs="Arial"/>
        </w:rPr>
        <w:t>and</w:t>
      </w:r>
      <w:r w:rsidR="00C60EA0" w:rsidRPr="005C5A9A">
        <w:rPr>
          <w:rFonts w:ascii="Arial" w:hAnsi="Arial" w:cs="Arial"/>
        </w:rPr>
        <w:t xml:space="preserve"> </w:t>
      </w:r>
      <w:proofErr w:type="spellStart"/>
      <w:r w:rsidR="00C60EA0" w:rsidRPr="005C5A9A">
        <w:rPr>
          <w:rFonts w:ascii="Arial" w:hAnsi="Arial" w:cs="Arial"/>
        </w:rPr>
        <w:t>Tsangarides</w:t>
      </w:r>
      <w:proofErr w:type="spellEnd"/>
      <w:r w:rsidR="00C60EA0" w:rsidRPr="005C5A9A">
        <w:rPr>
          <w:rFonts w:ascii="Arial" w:hAnsi="Arial" w:cs="Arial"/>
        </w:rPr>
        <w:t>, 2008</w:t>
      </w:r>
      <w:r w:rsidR="00C60EA0">
        <w:rPr>
          <w:rFonts w:ascii="Arial" w:hAnsi="Arial" w:cs="Arial"/>
        </w:rPr>
        <w:t xml:space="preserve">). </w:t>
      </w:r>
      <w:r w:rsidR="00E83ECC">
        <w:rPr>
          <w:rFonts w:ascii="Arial" w:hAnsi="Arial" w:cs="Arial"/>
        </w:rPr>
        <w:t xml:space="preserve">Another issue </w:t>
      </w:r>
      <w:r w:rsidR="000001DE">
        <w:rPr>
          <w:rFonts w:ascii="Arial" w:hAnsi="Arial" w:cs="Arial"/>
        </w:rPr>
        <w:t xml:space="preserve">with diagnosing Schizophrenia is that </w:t>
      </w:r>
      <w:r w:rsidR="00972182">
        <w:rPr>
          <w:rFonts w:ascii="Arial" w:hAnsi="Arial" w:cs="Arial"/>
        </w:rPr>
        <w:t xml:space="preserve">some people may not want to refer themselves </w:t>
      </w:r>
      <w:r w:rsidR="00972182">
        <w:rPr>
          <w:rFonts w:ascii="Arial" w:hAnsi="Arial" w:cs="Arial"/>
        </w:rPr>
        <w:lastRenderedPageBreak/>
        <w:t>to their GP</w:t>
      </w:r>
      <w:r w:rsidR="0032737D">
        <w:rPr>
          <w:rFonts w:ascii="Arial" w:hAnsi="Arial" w:cs="Arial"/>
        </w:rPr>
        <w:t xml:space="preserve"> </w:t>
      </w:r>
      <w:r w:rsidR="008D304D">
        <w:rPr>
          <w:rFonts w:ascii="Arial" w:hAnsi="Arial" w:cs="Arial"/>
        </w:rPr>
        <w:t xml:space="preserve">(due to shame or their delusional thoughts) </w:t>
      </w:r>
      <w:r w:rsidR="0032737D">
        <w:rPr>
          <w:rFonts w:ascii="Arial" w:hAnsi="Arial" w:cs="Arial"/>
        </w:rPr>
        <w:t xml:space="preserve">and therefore may go undiagnosed (NHS, 2023). </w:t>
      </w:r>
      <w:r w:rsidR="008D304D">
        <w:rPr>
          <w:rFonts w:ascii="Arial" w:hAnsi="Arial" w:cs="Arial"/>
        </w:rPr>
        <w:t xml:space="preserve">The </w:t>
      </w:r>
      <w:r w:rsidR="00B33514">
        <w:rPr>
          <w:rFonts w:ascii="Arial" w:hAnsi="Arial" w:cs="Arial"/>
        </w:rPr>
        <w:t xml:space="preserve">ICD-10 itself </w:t>
      </w:r>
      <w:r w:rsidR="008D304D">
        <w:rPr>
          <w:rFonts w:ascii="Arial" w:hAnsi="Arial" w:cs="Arial"/>
        </w:rPr>
        <w:t>also</w:t>
      </w:r>
      <w:r w:rsidR="00B33514">
        <w:rPr>
          <w:rFonts w:ascii="Arial" w:hAnsi="Arial" w:cs="Arial"/>
        </w:rPr>
        <w:t xml:space="preserve"> prevent</w:t>
      </w:r>
      <w:r w:rsidR="008D304D">
        <w:rPr>
          <w:rFonts w:ascii="Arial" w:hAnsi="Arial" w:cs="Arial"/>
        </w:rPr>
        <w:t>s some</w:t>
      </w:r>
      <w:r w:rsidR="00B33514">
        <w:rPr>
          <w:rFonts w:ascii="Arial" w:hAnsi="Arial" w:cs="Arial"/>
        </w:rPr>
        <w:t xml:space="preserve"> individuals from being diagnosed with Schizophrenia. </w:t>
      </w:r>
      <w:proofErr w:type="spellStart"/>
      <w:r w:rsidR="00B33514">
        <w:rPr>
          <w:rFonts w:ascii="Arial" w:hAnsi="Arial" w:cs="Arial"/>
        </w:rPr>
        <w:t>Gaebel</w:t>
      </w:r>
      <w:proofErr w:type="spellEnd"/>
      <w:r w:rsidR="00B33514">
        <w:rPr>
          <w:rFonts w:ascii="Arial" w:hAnsi="Arial" w:cs="Arial"/>
        </w:rPr>
        <w:t xml:space="preserve"> and colleagues (</w:t>
      </w:r>
      <w:r w:rsidR="00D43768">
        <w:rPr>
          <w:rFonts w:ascii="Arial" w:hAnsi="Arial" w:cs="Arial"/>
        </w:rPr>
        <w:t>20</w:t>
      </w:r>
      <w:r w:rsidR="00E721AE">
        <w:rPr>
          <w:rFonts w:ascii="Arial" w:hAnsi="Arial" w:cs="Arial"/>
        </w:rPr>
        <w:t>20)</w:t>
      </w:r>
      <w:r w:rsidR="00D43768">
        <w:rPr>
          <w:rFonts w:ascii="Arial" w:hAnsi="Arial" w:cs="Arial"/>
        </w:rPr>
        <w:t xml:space="preserve"> found that the ICD-10 was only accurate </w:t>
      </w:r>
      <w:r w:rsidR="008A5957">
        <w:rPr>
          <w:rFonts w:ascii="Arial" w:hAnsi="Arial" w:cs="Arial"/>
        </w:rPr>
        <w:t xml:space="preserve">53.2% of the time when diagnosing someone with Schizophrenia. However, </w:t>
      </w:r>
      <w:r w:rsidR="009A001C">
        <w:rPr>
          <w:rFonts w:ascii="Arial" w:hAnsi="Arial" w:cs="Arial"/>
        </w:rPr>
        <w:t>this migh</w:t>
      </w:r>
      <w:r w:rsidR="00C9599B">
        <w:rPr>
          <w:rFonts w:ascii="Arial" w:hAnsi="Arial" w:cs="Arial"/>
        </w:rPr>
        <w:t>t be less of an issue now as most mental health professionals have started using the ICD-11</w:t>
      </w:r>
      <w:r w:rsidR="00942D07">
        <w:rPr>
          <w:rFonts w:ascii="Arial" w:hAnsi="Arial" w:cs="Arial"/>
        </w:rPr>
        <w:t>, over the ICD-10, which is 71.9% accurate in diagnosing Schizophrenia (</w:t>
      </w:r>
      <w:proofErr w:type="spellStart"/>
      <w:r w:rsidR="00942D07" w:rsidRPr="00E721AE">
        <w:rPr>
          <w:rFonts w:ascii="Arial" w:hAnsi="Arial" w:cs="Arial"/>
        </w:rPr>
        <w:t>Gaebel</w:t>
      </w:r>
      <w:proofErr w:type="spellEnd"/>
      <w:r w:rsidR="00942D07" w:rsidRPr="00E721AE">
        <w:rPr>
          <w:rFonts w:ascii="Arial" w:hAnsi="Arial" w:cs="Arial"/>
        </w:rPr>
        <w:t xml:space="preserve"> et al</w:t>
      </w:r>
      <w:r w:rsidR="00F4632A">
        <w:rPr>
          <w:rFonts w:ascii="Arial" w:hAnsi="Arial" w:cs="Arial"/>
        </w:rPr>
        <w:t>.</w:t>
      </w:r>
      <w:r w:rsidR="00942D07" w:rsidRPr="00E721AE">
        <w:rPr>
          <w:rFonts w:ascii="Arial" w:hAnsi="Arial" w:cs="Arial"/>
        </w:rPr>
        <w:t xml:space="preserve">, </w:t>
      </w:r>
      <w:r w:rsidR="00E721AE">
        <w:rPr>
          <w:rFonts w:ascii="Arial" w:hAnsi="Arial" w:cs="Arial"/>
        </w:rPr>
        <w:t>2020</w:t>
      </w:r>
      <w:r w:rsidR="00942D07">
        <w:rPr>
          <w:rFonts w:ascii="Arial" w:hAnsi="Arial" w:cs="Arial"/>
        </w:rPr>
        <w:t>).</w:t>
      </w:r>
      <w:r w:rsidR="00A4270D">
        <w:rPr>
          <w:rFonts w:ascii="Arial" w:hAnsi="Arial" w:cs="Arial"/>
          <w:b/>
          <w:bCs/>
        </w:rPr>
        <w:br w:type="page"/>
      </w:r>
    </w:p>
    <w:p w14:paraId="1DD2AB83" w14:textId="032EDB73" w:rsidR="00A4270D" w:rsidRDefault="00A4270D" w:rsidP="00A4270D">
      <w:pPr>
        <w:spacing w:line="360" w:lineRule="auto"/>
        <w:jc w:val="center"/>
        <w:rPr>
          <w:rFonts w:ascii="Arial" w:hAnsi="Arial" w:cs="Arial"/>
          <w:b/>
          <w:bCs/>
        </w:rPr>
      </w:pPr>
      <w:r>
        <w:rPr>
          <w:rFonts w:ascii="Arial" w:hAnsi="Arial" w:cs="Arial"/>
          <w:b/>
          <w:bCs/>
        </w:rPr>
        <w:lastRenderedPageBreak/>
        <w:t>Treatment</w:t>
      </w:r>
    </w:p>
    <w:p w14:paraId="3F70B8E4" w14:textId="67DC867E" w:rsidR="00A4270D" w:rsidRDefault="00A4270D" w:rsidP="00A4270D">
      <w:pPr>
        <w:spacing w:line="360" w:lineRule="auto"/>
        <w:rPr>
          <w:rFonts w:ascii="Arial" w:hAnsi="Arial" w:cs="Arial"/>
        </w:rPr>
      </w:pPr>
    </w:p>
    <w:p w14:paraId="49381A4F" w14:textId="33BE5273" w:rsidR="00A03498" w:rsidRDefault="007B464D" w:rsidP="00C65DDC">
      <w:pPr>
        <w:spacing w:line="360" w:lineRule="auto"/>
        <w:jc w:val="both"/>
        <w:rPr>
          <w:rFonts w:ascii="Arial" w:hAnsi="Arial" w:cs="Arial"/>
        </w:rPr>
      </w:pPr>
      <w:r>
        <w:rPr>
          <w:rFonts w:ascii="Arial" w:hAnsi="Arial" w:cs="Arial"/>
        </w:rPr>
        <w:t xml:space="preserve">After </w:t>
      </w:r>
      <w:r w:rsidR="00312CEF">
        <w:rPr>
          <w:rFonts w:ascii="Arial" w:hAnsi="Arial" w:cs="Arial"/>
        </w:rPr>
        <w:t>diagnosis</w:t>
      </w:r>
      <w:r>
        <w:rPr>
          <w:rFonts w:ascii="Arial" w:hAnsi="Arial" w:cs="Arial"/>
        </w:rPr>
        <w:t xml:space="preserve">, </w:t>
      </w:r>
      <w:r w:rsidR="0043124B">
        <w:rPr>
          <w:rFonts w:ascii="Arial" w:hAnsi="Arial" w:cs="Arial"/>
        </w:rPr>
        <w:t xml:space="preserve">there are different treatment options that are available to </w:t>
      </w:r>
      <w:r w:rsidR="00BB3712">
        <w:rPr>
          <w:rFonts w:ascii="Arial" w:hAnsi="Arial" w:cs="Arial"/>
        </w:rPr>
        <w:t>those with</w:t>
      </w:r>
      <w:r>
        <w:rPr>
          <w:rFonts w:ascii="Arial" w:hAnsi="Arial" w:cs="Arial"/>
        </w:rPr>
        <w:t xml:space="preserve"> Schizophrenia</w:t>
      </w:r>
      <w:r w:rsidR="0043124B">
        <w:rPr>
          <w:rFonts w:ascii="Arial" w:hAnsi="Arial" w:cs="Arial"/>
        </w:rPr>
        <w:t>.</w:t>
      </w:r>
      <w:r w:rsidR="001E5A9D">
        <w:rPr>
          <w:rFonts w:ascii="Arial" w:hAnsi="Arial" w:cs="Arial"/>
        </w:rPr>
        <w:t xml:space="preserve"> Treatment for Schizophrenia aims to </w:t>
      </w:r>
      <w:r w:rsidR="00575326">
        <w:rPr>
          <w:rFonts w:ascii="Arial" w:hAnsi="Arial" w:cs="Arial"/>
        </w:rPr>
        <w:t>manage patients’ symptoms and allow them to return to living healthily and independently (NHS, 2023).</w:t>
      </w:r>
      <w:r w:rsidR="0043124B">
        <w:rPr>
          <w:rFonts w:ascii="Arial" w:hAnsi="Arial" w:cs="Arial"/>
        </w:rPr>
        <w:t xml:space="preserve"> </w:t>
      </w:r>
      <w:r w:rsidR="00384AC5">
        <w:rPr>
          <w:rFonts w:ascii="Arial" w:hAnsi="Arial" w:cs="Arial"/>
        </w:rPr>
        <w:t>The</w:t>
      </w:r>
      <w:r w:rsidR="00A03498">
        <w:rPr>
          <w:rFonts w:ascii="Arial" w:hAnsi="Arial" w:cs="Arial"/>
        </w:rPr>
        <w:t xml:space="preserve"> treatments </w:t>
      </w:r>
      <w:r w:rsidR="00384AC5">
        <w:rPr>
          <w:rFonts w:ascii="Arial" w:hAnsi="Arial" w:cs="Arial"/>
        </w:rPr>
        <w:t>offered include</w:t>
      </w:r>
      <w:r w:rsidR="00F4632A">
        <w:rPr>
          <w:rFonts w:ascii="Arial" w:hAnsi="Arial" w:cs="Arial"/>
        </w:rPr>
        <w:t>:</w:t>
      </w:r>
    </w:p>
    <w:p w14:paraId="46A9BC54" w14:textId="77777777" w:rsidR="00A03498" w:rsidRDefault="00A03498" w:rsidP="00A03498">
      <w:pPr>
        <w:pStyle w:val="ListParagraph"/>
        <w:numPr>
          <w:ilvl w:val="0"/>
          <w:numId w:val="6"/>
        </w:numPr>
        <w:spacing w:line="360" w:lineRule="auto"/>
        <w:jc w:val="both"/>
        <w:rPr>
          <w:rFonts w:ascii="Arial" w:hAnsi="Arial" w:cs="Arial"/>
        </w:rPr>
      </w:pPr>
      <w:r>
        <w:rPr>
          <w:rFonts w:ascii="Arial" w:hAnsi="Arial" w:cs="Arial"/>
        </w:rPr>
        <w:t>Antipsychotic medication</w:t>
      </w:r>
    </w:p>
    <w:p w14:paraId="78AAC3EB" w14:textId="77777777" w:rsidR="00A03498" w:rsidRPr="00C65DDC" w:rsidRDefault="00A03498" w:rsidP="00A03498">
      <w:pPr>
        <w:pStyle w:val="ListParagraph"/>
        <w:numPr>
          <w:ilvl w:val="0"/>
          <w:numId w:val="6"/>
        </w:numPr>
        <w:spacing w:line="360" w:lineRule="auto"/>
        <w:jc w:val="both"/>
        <w:rPr>
          <w:rFonts w:ascii="Arial" w:hAnsi="Arial" w:cs="Arial"/>
        </w:rPr>
      </w:pPr>
      <w:r>
        <w:rPr>
          <w:rFonts w:ascii="Arial" w:hAnsi="Arial" w:cs="Arial"/>
        </w:rPr>
        <w:t xml:space="preserve">Talking therapies such as Cognitive Behavioural Therapy (CBT) and </w:t>
      </w:r>
      <w:r w:rsidRPr="00C65DDC">
        <w:rPr>
          <w:rFonts w:ascii="Arial" w:hAnsi="Arial" w:cs="Arial"/>
        </w:rPr>
        <w:t>Family Therapy.</w:t>
      </w:r>
    </w:p>
    <w:p w14:paraId="0210DDE5" w14:textId="1B668635" w:rsidR="00530353" w:rsidRDefault="00384AC5" w:rsidP="00C65DDC">
      <w:pPr>
        <w:spacing w:line="360" w:lineRule="auto"/>
        <w:jc w:val="both"/>
        <w:rPr>
          <w:rFonts w:ascii="Arial" w:hAnsi="Arial" w:cs="Arial"/>
        </w:rPr>
      </w:pPr>
      <w:r>
        <w:rPr>
          <w:rFonts w:ascii="Arial" w:hAnsi="Arial" w:cs="Arial"/>
        </w:rPr>
        <w:t xml:space="preserve">Treatment is often provided by the community mental health team but can also be provided in hospitals or psychiatric units. However, this only </w:t>
      </w:r>
      <w:r w:rsidR="004347C2">
        <w:rPr>
          <w:rFonts w:ascii="Arial" w:hAnsi="Arial" w:cs="Arial"/>
        </w:rPr>
        <w:t>occurs</w:t>
      </w:r>
      <w:r w:rsidR="002D754A">
        <w:rPr>
          <w:rFonts w:ascii="Arial" w:hAnsi="Arial" w:cs="Arial"/>
        </w:rPr>
        <w:t xml:space="preserve"> if someone is detained under the Mental Health Act as their Schizophrenia is so severe that they are considered a danger to themselves or others </w:t>
      </w:r>
      <w:r w:rsidR="004347C2">
        <w:rPr>
          <w:rFonts w:ascii="Arial" w:hAnsi="Arial" w:cs="Arial"/>
        </w:rPr>
        <w:t>(</w:t>
      </w:r>
      <w:r w:rsidR="00875057" w:rsidRPr="00875057">
        <w:rPr>
          <w:rFonts w:ascii="Arial" w:hAnsi="Arial" w:cs="Arial"/>
        </w:rPr>
        <w:t>NHS</w:t>
      </w:r>
      <w:r w:rsidR="003A07DE" w:rsidRPr="00875057">
        <w:rPr>
          <w:rFonts w:ascii="Arial" w:hAnsi="Arial" w:cs="Arial"/>
        </w:rPr>
        <w:t>, 2022</w:t>
      </w:r>
      <w:r w:rsidR="003A07DE">
        <w:rPr>
          <w:rFonts w:ascii="Arial" w:hAnsi="Arial" w:cs="Arial"/>
        </w:rPr>
        <w:t>).</w:t>
      </w:r>
      <w:r w:rsidR="00AF36CC">
        <w:rPr>
          <w:rFonts w:ascii="Arial" w:hAnsi="Arial" w:cs="Arial"/>
        </w:rPr>
        <w:t xml:space="preserve"> </w:t>
      </w:r>
    </w:p>
    <w:p w14:paraId="3EA604C8" w14:textId="77777777" w:rsidR="00F3778F" w:rsidRDefault="00F3778F" w:rsidP="00F3778F">
      <w:pPr>
        <w:spacing w:line="360" w:lineRule="auto"/>
        <w:rPr>
          <w:rFonts w:ascii="Arial" w:hAnsi="Arial" w:cs="Arial"/>
        </w:rPr>
      </w:pPr>
    </w:p>
    <w:p w14:paraId="6E6A656E" w14:textId="35E2992A" w:rsidR="00CC4BBD" w:rsidRDefault="00DE26BE" w:rsidP="00C65DDC">
      <w:pPr>
        <w:spacing w:line="360" w:lineRule="auto"/>
        <w:jc w:val="both"/>
        <w:rPr>
          <w:rFonts w:ascii="Arial" w:hAnsi="Arial" w:cs="Arial"/>
        </w:rPr>
      </w:pPr>
      <w:r>
        <w:rPr>
          <w:rFonts w:ascii="Arial" w:hAnsi="Arial" w:cs="Arial"/>
        </w:rPr>
        <w:t>Antipsychotic</w:t>
      </w:r>
      <w:r w:rsidR="00D567A4">
        <w:rPr>
          <w:rFonts w:ascii="Arial" w:hAnsi="Arial" w:cs="Arial"/>
        </w:rPr>
        <w:t>s refer to</w:t>
      </w:r>
      <w:r w:rsidR="00884172">
        <w:rPr>
          <w:rFonts w:ascii="Arial" w:hAnsi="Arial" w:cs="Arial"/>
        </w:rPr>
        <w:t xml:space="preserve"> the</w:t>
      </w:r>
      <w:r w:rsidR="00D567A4">
        <w:rPr>
          <w:rFonts w:ascii="Arial" w:hAnsi="Arial" w:cs="Arial"/>
        </w:rPr>
        <w:t xml:space="preserve"> </w:t>
      </w:r>
      <w:r w:rsidR="00351B6C">
        <w:rPr>
          <w:rFonts w:ascii="Arial" w:hAnsi="Arial" w:cs="Arial"/>
        </w:rPr>
        <w:t xml:space="preserve">oral or injected </w:t>
      </w:r>
      <w:r w:rsidR="00D567A4">
        <w:rPr>
          <w:rFonts w:ascii="Arial" w:hAnsi="Arial" w:cs="Arial"/>
        </w:rPr>
        <w:t xml:space="preserve">medication prescribed to </w:t>
      </w:r>
      <w:r w:rsidR="00F64BBE">
        <w:rPr>
          <w:rFonts w:ascii="Arial" w:hAnsi="Arial" w:cs="Arial"/>
        </w:rPr>
        <w:t>those with</w:t>
      </w:r>
      <w:r w:rsidR="00D567A4">
        <w:rPr>
          <w:rFonts w:ascii="Arial" w:hAnsi="Arial" w:cs="Arial"/>
        </w:rPr>
        <w:t xml:space="preserve"> Schizophrenia</w:t>
      </w:r>
      <w:r w:rsidR="00F64BBE">
        <w:rPr>
          <w:rFonts w:ascii="Arial" w:hAnsi="Arial" w:cs="Arial"/>
        </w:rPr>
        <w:t xml:space="preserve"> and other Psychotic disorders</w:t>
      </w:r>
      <w:r w:rsidR="00D567A4">
        <w:rPr>
          <w:rFonts w:ascii="Arial" w:hAnsi="Arial" w:cs="Arial"/>
        </w:rPr>
        <w:t xml:space="preserve"> to reduce </w:t>
      </w:r>
      <w:r w:rsidR="00375E63">
        <w:rPr>
          <w:rFonts w:ascii="Arial" w:hAnsi="Arial" w:cs="Arial"/>
        </w:rPr>
        <w:t>their</w:t>
      </w:r>
      <w:r w:rsidR="00F64BBE">
        <w:rPr>
          <w:rFonts w:ascii="Arial" w:hAnsi="Arial" w:cs="Arial"/>
        </w:rPr>
        <w:t xml:space="preserve"> </w:t>
      </w:r>
      <w:r w:rsidR="00375E63">
        <w:rPr>
          <w:rFonts w:ascii="Arial" w:hAnsi="Arial" w:cs="Arial"/>
        </w:rPr>
        <w:t>P</w:t>
      </w:r>
      <w:r w:rsidR="00F64BBE">
        <w:rPr>
          <w:rFonts w:ascii="Arial" w:hAnsi="Arial" w:cs="Arial"/>
        </w:rPr>
        <w:t xml:space="preserve">ositive </w:t>
      </w:r>
      <w:r w:rsidR="00375E63">
        <w:rPr>
          <w:rFonts w:ascii="Arial" w:hAnsi="Arial" w:cs="Arial"/>
        </w:rPr>
        <w:t>symptoms</w:t>
      </w:r>
      <w:r w:rsidR="00884172">
        <w:rPr>
          <w:rFonts w:ascii="Arial" w:hAnsi="Arial" w:cs="Arial"/>
        </w:rPr>
        <w:t xml:space="preserve"> (</w:t>
      </w:r>
      <w:r w:rsidR="00E4682E" w:rsidRPr="00875057">
        <w:rPr>
          <w:rFonts w:ascii="Arial" w:hAnsi="Arial" w:cs="Arial"/>
        </w:rPr>
        <w:t xml:space="preserve">Lally </w:t>
      </w:r>
      <w:r w:rsidR="00F4632A">
        <w:rPr>
          <w:rFonts w:ascii="Arial" w:hAnsi="Arial" w:cs="Arial"/>
        </w:rPr>
        <w:t>and</w:t>
      </w:r>
      <w:r w:rsidR="00E4682E" w:rsidRPr="00875057">
        <w:rPr>
          <w:rFonts w:ascii="Arial" w:hAnsi="Arial" w:cs="Arial"/>
        </w:rPr>
        <w:t xml:space="preserve"> </w:t>
      </w:r>
      <w:proofErr w:type="spellStart"/>
      <w:r w:rsidR="00E4682E" w:rsidRPr="00875057">
        <w:rPr>
          <w:rFonts w:ascii="Arial" w:hAnsi="Arial" w:cs="Arial"/>
        </w:rPr>
        <w:t>MacCabe</w:t>
      </w:r>
      <w:proofErr w:type="spellEnd"/>
      <w:r w:rsidR="00E4682E" w:rsidRPr="00875057">
        <w:rPr>
          <w:rFonts w:ascii="Arial" w:hAnsi="Arial" w:cs="Arial"/>
        </w:rPr>
        <w:t>, 2015</w:t>
      </w:r>
      <w:r w:rsidR="00E4682E">
        <w:rPr>
          <w:rFonts w:ascii="Arial" w:hAnsi="Arial" w:cs="Arial"/>
        </w:rPr>
        <w:t xml:space="preserve">). </w:t>
      </w:r>
      <w:r w:rsidR="00FA66BF">
        <w:rPr>
          <w:rFonts w:ascii="Arial" w:hAnsi="Arial" w:cs="Arial"/>
        </w:rPr>
        <w:t xml:space="preserve">Antipsychotic medication was developed based on the biological explanation of Schizophrenia. This explanation suggests that the symptoms of Schizophrenia result from </w:t>
      </w:r>
      <w:r w:rsidR="00F714F9">
        <w:rPr>
          <w:rFonts w:ascii="Arial" w:hAnsi="Arial" w:cs="Arial"/>
        </w:rPr>
        <w:t>changes in the levels of chemicals</w:t>
      </w:r>
      <w:r w:rsidR="006E76A8">
        <w:rPr>
          <w:rFonts w:ascii="Arial" w:hAnsi="Arial" w:cs="Arial"/>
        </w:rPr>
        <w:t xml:space="preserve"> (neurotransmitters)</w:t>
      </w:r>
      <w:r w:rsidR="00F714F9">
        <w:rPr>
          <w:rFonts w:ascii="Arial" w:hAnsi="Arial" w:cs="Arial"/>
        </w:rPr>
        <w:t xml:space="preserve"> </w:t>
      </w:r>
      <w:r w:rsidR="006E76A8">
        <w:rPr>
          <w:rFonts w:ascii="Arial" w:hAnsi="Arial" w:cs="Arial"/>
        </w:rPr>
        <w:t xml:space="preserve">in the brain </w:t>
      </w:r>
      <w:r w:rsidR="00002C0B">
        <w:rPr>
          <w:rFonts w:ascii="Arial" w:hAnsi="Arial" w:cs="Arial"/>
        </w:rPr>
        <w:t>(</w:t>
      </w:r>
      <w:proofErr w:type="spellStart"/>
      <w:r w:rsidR="00002C0B" w:rsidRPr="00875057">
        <w:rPr>
          <w:rFonts w:ascii="Arial" w:hAnsi="Arial" w:cs="Arial"/>
        </w:rPr>
        <w:t>Konradi</w:t>
      </w:r>
      <w:proofErr w:type="spellEnd"/>
      <w:r w:rsidR="00002C0B" w:rsidRPr="00875057">
        <w:rPr>
          <w:rFonts w:ascii="Arial" w:hAnsi="Arial" w:cs="Arial"/>
        </w:rPr>
        <w:t xml:space="preserve"> </w:t>
      </w:r>
      <w:r w:rsidR="00F4632A">
        <w:rPr>
          <w:rFonts w:ascii="Arial" w:hAnsi="Arial" w:cs="Arial"/>
        </w:rPr>
        <w:t>and</w:t>
      </w:r>
      <w:r w:rsidR="00002C0B" w:rsidRPr="00875057">
        <w:rPr>
          <w:rFonts w:ascii="Arial" w:hAnsi="Arial" w:cs="Arial"/>
        </w:rPr>
        <w:t xml:space="preserve"> </w:t>
      </w:r>
      <w:proofErr w:type="spellStart"/>
      <w:r w:rsidR="00002C0B" w:rsidRPr="00875057">
        <w:rPr>
          <w:rFonts w:ascii="Arial" w:hAnsi="Arial" w:cs="Arial"/>
        </w:rPr>
        <w:t>Heckers</w:t>
      </w:r>
      <w:proofErr w:type="spellEnd"/>
      <w:r w:rsidR="00002C0B" w:rsidRPr="00875057">
        <w:rPr>
          <w:rFonts w:ascii="Arial" w:hAnsi="Arial" w:cs="Arial"/>
        </w:rPr>
        <w:t xml:space="preserve">, </w:t>
      </w:r>
      <w:r w:rsidR="00797A85" w:rsidRPr="00875057">
        <w:rPr>
          <w:rFonts w:ascii="Arial" w:hAnsi="Arial" w:cs="Arial"/>
        </w:rPr>
        <w:t>2001</w:t>
      </w:r>
      <w:r w:rsidR="00797A85">
        <w:rPr>
          <w:rFonts w:ascii="Arial" w:hAnsi="Arial" w:cs="Arial"/>
        </w:rPr>
        <w:t xml:space="preserve">). </w:t>
      </w:r>
      <w:r w:rsidR="00EB48D2">
        <w:rPr>
          <w:rFonts w:ascii="Arial" w:hAnsi="Arial" w:cs="Arial"/>
        </w:rPr>
        <w:t xml:space="preserve">As </w:t>
      </w:r>
      <w:proofErr w:type="spellStart"/>
      <w:r w:rsidR="00EB48D2">
        <w:rPr>
          <w:rFonts w:ascii="Arial" w:hAnsi="Arial" w:cs="Arial"/>
        </w:rPr>
        <w:t>Konradi</w:t>
      </w:r>
      <w:proofErr w:type="spellEnd"/>
      <w:r w:rsidR="00EB48D2">
        <w:rPr>
          <w:rFonts w:ascii="Arial" w:hAnsi="Arial" w:cs="Arial"/>
        </w:rPr>
        <w:t xml:space="preserve"> and </w:t>
      </w:r>
      <w:proofErr w:type="spellStart"/>
      <w:r w:rsidR="00EB48D2">
        <w:rPr>
          <w:rFonts w:ascii="Arial" w:hAnsi="Arial" w:cs="Arial"/>
        </w:rPr>
        <w:t>Heckers</w:t>
      </w:r>
      <w:proofErr w:type="spellEnd"/>
      <w:r w:rsidR="00EB48D2">
        <w:rPr>
          <w:rFonts w:ascii="Arial" w:hAnsi="Arial" w:cs="Arial"/>
        </w:rPr>
        <w:t xml:space="preserve"> (2001) explained, e</w:t>
      </w:r>
      <w:r w:rsidR="009A1822">
        <w:rPr>
          <w:rFonts w:ascii="Arial" w:hAnsi="Arial" w:cs="Arial"/>
        </w:rPr>
        <w:t>ach</w:t>
      </w:r>
      <w:r w:rsidR="0030556D">
        <w:rPr>
          <w:rFonts w:ascii="Arial" w:hAnsi="Arial" w:cs="Arial"/>
        </w:rPr>
        <w:t xml:space="preserve"> antipsychotic medication target</w:t>
      </w:r>
      <w:r w:rsidR="009A1822">
        <w:rPr>
          <w:rFonts w:ascii="Arial" w:hAnsi="Arial" w:cs="Arial"/>
        </w:rPr>
        <w:t>s a</w:t>
      </w:r>
      <w:r w:rsidR="0030556D">
        <w:rPr>
          <w:rFonts w:ascii="Arial" w:hAnsi="Arial" w:cs="Arial"/>
        </w:rPr>
        <w:t xml:space="preserve"> </w:t>
      </w:r>
      <w:r w:rsidR="009B347C">
        <w:rPr>
          <w:rFonts w:ascii="Arial" w:hAnsi="Arial" w:cs="Arial"/>
        </w:rPr>
        <w:t>specific neurotransmitter</w:t>
      </w:r>
      <w:r w:rsidR="0030556D">
        <w:rPr>
          <w:rFonts w:ascii="Arial" w:hAnsi="Arial" w:cs="Arial"/>
        </w:rPr>
        <w:t xml:space="preserve"> and </w:t>
      </w:r>
      <w:r w:rsidR="009A1822">
        <w:rPr>
          <w:rFonts w:ascii="Arial" w:hAnsi="Arial" w:cs="Arial"/>
        </w:rPr>
        <w:t>return</w:t>
      </w:r>
      <w:r w:rsidR="00CC4BBD">
        <w:rPr>
          <w:rFonts w:ascii="Arial" w:hAnsi="Arial" w:cs="Arial"/>
        </w:rPr>
        <w:t>s</w:t>
      </w:r>
      <w:r w:rsidR="009A1822">
        <w:rPr>
          <w:rFonts w:ascii="Arial" w:hAnsi="Arial" w:cs="Arial"/>
        </w:rPr>
        <w:t xml:space="preserve"> it to a normal </w:t>
      </w:r>
      <w:r w:rsidR="00AA5A2C">
        <w:rPr>
          <w:rFonts w:ascii="Arial" w:hAnsi="Arial" w:cs="Arial"/>
        </w:rPr>
        <w:t>level</w:t>
      </w:r>
      <w:r w:rsidR="009A1822">
        <w:rPr>
          <w:rFonts w:ascii="Arial" w:hAnsi="Arial" w:cs="Arial"/>
        </w:rPr>
        <w:t xml:space="preserve"> to reduce the user’s symptoms</w:t>
      </w:r>
      <w:r w:rsidR="00EB48D2">
        <w:rPr>
          <w:rFonts w:ascii="Arial" w:hAnsi="Arial" w:cs="Arial"/>
        </w:rPr>
        <w:t>.</w:t>
      </w:r>
      <w:r w:rsidR="009A1822">
        <w:rPr>
          <w:rFonts w:ascii="Arial" w:hAnsi="Arial" w:cs="Arial"/>
        </w:rPr>
        <w:t xml:space="preserve"> </w:t>
      </w:r>
      <w:r w:rsidR="009B347C">
        <w:rPr>
          <w:rFonts w:ascii="Arial" w:hAnsi="Arial" w:cs="Arial"/>
        </w:rPr>
        <w:t xml:space="preserve">There are two </w:t>
      </w:r>
      <w:r w:rsidR="00CE2C28">
        <w:rPr>
          <w:rFonts w:ascii="Arial" w:hAnsi="Arial" w:cs="Arial"/>
        </w:rPr>
        <w:t>categories</w:t>
      </w:r>
      <w:r w:rsidR="009B347C">
        <w:rPr>
          <w:rFonts w:ascii="Arial" w:hAnsi="Arial" w:cs="Arial"/>
        </w:rPr>
        <w:t xml:space="preserve"> </w:t>
      </w:r>
      <w:r w:rsidR="00202A56">
        <w:rPr>
          <w:rFonts w:ascii="Arial" w:hAnsi="Arial" w:cs="Arial"/>
        </w:rPr>
        <w:t>of antipsychotics</w:t>
      </w:r>
      <w:r w:rsidR="00CC4BBD">
        <w:rPr>
          <w:rFonts w:ascii="Arial" w:hAnsi="Arial" w:cs="Arial"/>
        </w:rPr>
        <w:t xml:space="preserve"> </w:t>
      </w:r>
      <w:r w:rsidR="00F4632A">
        <w:rPr>
          <w:rFonts w:ascii="Arial" w:hAnsi="Arial" w:cs="Arial"/>
        </w:rPr>
        <w:t xml:space="preserve">as set out by </w:t>
      </w:r>
      <w:r w:rsidR="00CC4BBD">
        <w:rPr>
          <w:rFonts w:ascii="Arial" w:hAnsi="Arial" w:cs="Arial"/>
        </w:rPr>
        <w:t xml:space="preserve">Lally </w:t>
      </w:r>
      <w:r w:rsidR="00F4632A">
        <w:rPr>
          <w:rFonts w:ascii="Arial" w:hAnsi="Arial" w:cs="Arial"/>
        </w:rPr>
        <w:t>and</w:t>
      </w:r>
      <w:r w:rsidR="00CC4BBD">
        <w:rPr>
          <w:rFonts w:ascii="Arial" w:hAnsi="Arial" w:cs="Arial"/>
        </w:rPr>
        <w:t xml:space="preserve"> </w:t>
      </w:r>
      <w:proofErr w:type="spellStart"/>
      <w:r w:rsidR="00CC4BBD">
        <w:rPr>
          <w:rFonts w:ascii="Arial" w:hAnsi="Arial" w:cs="Arial"/>
        </w:rPr>
        <w:t>MacCabe</w:t>
      </w:r>
      <w:proofErr w:type="spellEnd"/>
      <w:r w:rsidR="00F4632A">
        <w:rPr>
          <w:rFonts w:ascii="Arial" w:hAnsi="Arial" w:cs="Arial"/>
        </w:rPr>
        <w:t xml:space="preserve"> (</w:t>
      </w:r>
      <w:r w:rsidR="00CC4BBD">
        <w:rPr>
          <w:rFonts w:ascii="Arial" w:hAnsi="Arial" w:cs="Arial"/>
        </w:rPr>
        <w:t>2015)</w:t>
      </w:r>
      <w:r w:rsidR="005F7CE2">
        <w:rPr>
          <w:rFonts w:ascii="Arial" w:hAnsi="Arial" w:cs="Arial"/>
        </w:rPr>
        <w:t xml:space="preserve">: </w:t>
      </w:r>
    </w:p>
    <w:p w14:paraId="385BA0CF" w14:textId="77777777" w:rsidR="00CC4BBD" w:rsidRDefault="00CC4BBD" w:rsidP="00CC4BBD">
      <w:pPr>
        <w:pStyle w:val="ListParagraph"/>
        <w:numPr>
          <w:ilvl w:val="0"/>
          <w:numId w:val="13"/>
        </w:numPr>
        <w:spacing w:line="360" w:lineRule="auto"/>
        <w:jc w:val="both"/>
        <w:rPr>
          <w:rFonts w:ascii="Arial" w:hAnsi="Arial" w:cs="Arial"/>
        </w:rPr>
      </w:pPr>
      <w:r>
        <w:rPr>
          <w:rFonts w:ascii="Arial" w:hAnsi="Arial" w:cs="Arial"/>
        </w:rPr>
        <w:t>T</w:t>
      </w:r>
      <w:r w:rsidR="005F7CE2" w:rsidRPr="00CC4BBD">
        <w:rPr>
          <w:rFonts w:ascii="Arial" w:hAnsi="Arial" w:cs="Arial"/>
        </w:rPr>
        <w:t>ypical</w:t>
      </w:r>
      <w:r w:rsidR="00AA5A2C" w:rsidRPr="00CC4BBD">
        <w:rPr>
          <w:rFonts w:ascii="Arial" w:hAnsi="Arial" w:cs="Arial"/>
        </w:rPr>
        <w:t xml:space="preserve"> (</w:t>
      </w:r>
      <w:r w:rsidR="005F7CE2" w:rsidRPr="00CC4BBD">
        <w:rPr>
          <w:rFonts w:ascii="Arial" w:hAnsi="Arial" w:cs="Arial"/>
        </w:rPr>
        <w:t>first-generation</w:t>
      </w:r>
      <w:r w:rsidR="00AA5A2C" w:rsidRPr="00CC4BBD">
        <w:rPr>
          <w:rFonts w:ascii="Arial" w:hAnsi="Arial" w:cs="Arial"/>
        </w:rPr>
        <w:t xml:space="preserve">) </w:t>
      </w:r>
      <w:r w:rsidR="005F7CE2" w:rsidRPr="00CC4BBD">
        <w:rPr>
          <w:rFonts w:ascii="Arial" w:hAnsi="Arial" w:cs="Arial"/>
        </w:rPr>
        <w:t>antipsychotics</w:t>
      </w:r>
      <w:r>
        <w:rPr>
          <w:rFonts w:ascii="Arial" w:hAnsi="Arial" w:cs="Arial"/>
        </w:rPr>
        <w:t xml:space="preserve">: </w:t>
      </w:r>
      <w:r w:rsidR="005F7CE2" w:rsidRPr="00CC4BBD">
        <w:rPr>
          <w:rFonts w:ascii="Arial" w:hAnsi="Arial" w:cs="Arial"/>
        </w:rPr>
        <w:t xml:space="preserve">developed in the </w:t>
      </w:r>
      <w:proofErr w:type="gramStart"/>
      <w:r w:rsidR="005F7CE2" w:rsidRPr="00CC4BBD">
        <w:rPr>
          <w:rFonts w:ascii="Arial" w:hAnsi="Arial" w:cs="Arial"/>
        </w:rPr>
        <w:t>1950s</w:t>
      </w:r>
      <w:proofErr w:type="gramEnd"/>
    </w:p>
    <w:p w14:paraId="0DEF0D8C" w14:textId="204BA847" w:rsidR="00C65DDC" w:rsidRDefault="00CC4BBD" w:rsidP="00C65DDC">
      <w:pPr>
        <w:pStyle w:val="ListParagraph"/>
        <w:numPr>
          <w:ilvl w:val="0"/>
          <w:numId w:val="13"/>
        </w:numPr>
        <w:spacing w:line="360" w:lineRule="auto"/>
        <w:jc w:val="both"/>
        <w:rPr>
          <w:rFonts w:ascii="Arial" w:hAnsi="Arial" w:cs="Arial"/>
        </w:rPr>
      </w:pPr>
      <w:r w:rsidRPr="00CC4BBD">
        <w:rPr>
          <w:rFonts w:ascii="Arial" w:hAnsi="Arial" w:cs="Arial"/>
        </w:rPr>
        <w:t>A</w:t>
      </w:r>
      <w:r w:rsidR="005F7CE2" w:rsidRPr="00CC4BBD">
        <w:rPr>
          <w:rFonts w:ascii="Arial" w:hAnsi="Arial" w:cs="Arial"/>
        </w:rPr>
        <w:t xml:space="preserve">typical </w:t>
      </w:r>
      <w:r w:rsidR="00AA5A2C" w:rsidRPr="00CC4BBD">
        <w:rPr>
          <w:rFonts w:ascii="Arial" w:hAnsi="Arial" w:cs="Arial"/>
        </w:rPr>
        <w:t>(s</w:t>
      </w:r>
      <w:r w:rsidR="005F7CE2" w:rsidRPr="00CC4BBD">
        <w:rPr>
          <w:rFonts w:ascii="Arial" w:hAnsi="Arial" w:cs="Arial"/>
        </w:rPr>
        <w:t>econd-generation</w:t>
      </w:r>
      <w:r w:rsidR="00AA5A2C" w:rsidRPr="00CC4BBD">
        <w:rPr>
          <w:rFonts w:ascii="Arial" w:hAnsi="Arial" w:cs="Arial"/>
        </w:rPr>
        <w:t>)</w:t>
      </w:r>
      <w:r w:rsidR="005F7CE2" w:rsidRPr="00CC4BBD">
        <w:rPr>
          <w:rFonts w:ascii="Arial" w:hAnsi="Arial" w:cs="Arial"/>
        </w:rPr>
        <w:t xml:space="preserve"> antipsychotics</w:t>
      </w:r>
      <w:r w:rsidRPr="00CC4BBD">
        <w:rPr>
          <w:rFonts w:ascii="Arial" w:hAnsi="Arial" w:cs="Arial"/>
        </w:rPr>
        <w:t xml:space="preserve">: </w:t>
      </w:r>
      <w:r w:rsidR="00781C15" w:rsidRPr="00CC4BBD">
        <w:rPr>
          <w:rFonts w:ascii="Arial" w:hAnsi="Arial" w:cs="Arial"/>
        </w:rPr>
        <w:t>developed in the 1990s</w:t>
      </w:r>
      <w:r>
        <w:rPr>
          <w:rFonts w:ascii="Arial" w:hAnsi="Arial" w:cs="Arial"/>
        </w:rPr>
        <w:t>.</w:t>
      </w:r>
    </w:p>
    <w:p w14:paraId="79FB93F0" w14:textId="77777777" w:rsidR="00CC4BBD" w:rsidRPr="00CC4BBD" w:rsidRDefault="00CC4BBD" w:rsidP="00CC4BBD">
      <w:pPr>
        <w:spacing w:line="360" w:lineRule="auto"/>
        <w:jc w:val="both"/>
        <w:rPr>
          <w:rFonts w:ascii="Arial" w:hAnsi="Arial" w:cs="Arial"/>
        </w:rPr>
      </w:pPr>
    </w:p>
    <w:p w14:paraId="30068398" w14:textId="6D0AFC9B" w:rsidR="00AA1EA9" w:rsidRDefault="00CC4BBD" w:rsidP="00C65DDC">
      <w:pPr>
        <w:spacing w:line="360" w:lineRule="auto"/>
        <w:jc w:val="both"/>
        <w:rPr>
          <w:rFonts w:ascii="Arial" w:hAnsi="Arial" w:cs="Arial"/>
        </w:rPr>
      </w:pPr>
      <w:r>
        <w:rPr>
          <w:rFonts w:ascii="Arial" w:hAnsi="Arial" w:cs="Arial"/>
        </w:rPr>
        <w:t>Antipsychotics</w:t>
      </w:r>
      <w:r w:rsidR="00274E4B">
        <w:rPr>
          <w:rFonts w:ascii="Arial" w:hAnsi="Arial" w:cs="Arial"/>
        </w:rPr>
        <w:t xml:space="preserve"> are </w:t>
      </w:r>
      <w:r>
        <w:rPr>
          <w:rFonts w:ascii="Arial" w:hAnsi="Arial" w:cs="Arial"/>
        </w:rPr>
        <w:t xml:space="preserve">generally </w:t>
      </w:r>
      <w:r w:rsidR="00EA4C71">
        <w:rPr>
          <w:rFonts w:ascii="Arial" w:hAnsi="Arial" w:cs="Arial"/>
        </w:rPr>
        <w:t>effective in reducing symptoms of Schizophrenia.</w:t>
      </w:r>
      <w:r w:rsidR="00AA4F96">
        <w:rPr>
          <w:rFonts w:ascii="Arial" w:hAnsi="Arial" w:cs="Arial"/>
        </w:rPr>
        <w:t xml:space="preserve"> </w:t>
      </w:r>
      <w:r w:rsidR="008D34EA">
        <w:rPr>
          <w:rFonts w:ascii="Arial" w:hAnsi="Arial" w:cs="Arial"/>
        </w:rPr>
        <w:t>A</w:t>
      </w:r>
      <w:r w:rsidR="00AA4F96">
        <w:rPr>
          <w:rFonts w:ascii="Arial" w:hAnsi="Arial" w:cs="Arial"/>
        </w:rPr>
        <w:t>fter</w:t>
      </w:r>
      <w:r w:rsidR="008D34EA">
        <w:rPr>
          <w:rFonts w:ascii="Arial" w:hAnsi="Arial" w:cs="Arial"/>
        </w:rPr>
        <w:t xml:space="preserve"> taking Antipsychotics for</w:t>
      </w:r>
      <w:r w:rsidR="00AA4F96">
        <w:rPr>
          <w:rFonts w:ascii="Arial" w:hAnsi="Arial" w:cs="Arial"/>
        </w:rPr>
        <w:t xml:space="preserve"> 6 weeks, </w:t>
      </w:r>
      <w:r w:rsidR="00DC5398">
        <w:rPr>
          <w:rFonts w:ascii="Arial" w:hAnsi="Arial" w:cs="Arial"/>
        </w:rPr>
        <w:t xml:space="preserve">75% of patients experience </w:t>
      </w:r>
      <w:r w:rsidR="008D34EA">
        <w:rPr>
          <w:rFonts w:ascii="Arial" w:hAnsi="Arial" w:cs="Arial"/>
        </w:rPr>
        <w:t xml:space="preserve">a reduction </w:t>
      </w:r>
      <w:r w:rsidR="00DC5398">
        <w:rPr>
          <w:rFonts w:ascii="Arial" w:hAnsi="Arial" w:cs="Arial"/>
        </w:rPr>
        <w:t>in their Schizophrenic symptoms</w:t>
      </w:r>
      <w:r w:rsidR="008D34EA">
        <w:rPr>
          <w:rFonts w:ascii="Arial" w:hAnsi="Arial" w:cs="Arial"/>
        </w:rPr>
        <w:t xml:space="preserve"> (</w:t>
      </w:r>
      <w:r w:rsidR="008D34EA" w:rsidRPr="00875057">
        <w:rPr>
          <w:rFonts w:ascii="Arial" w:hAnsi="Arial" w:cs="Arial"/>
        </w:rPr>
        <w:t xml:space="preserve">Haddad </w:t>
      </w:r>
      <w:r w:rsidR="00F4632A">
        <w:rPr>
          <w:rFonts w:ascii="Arial" w:hAnsi="Arial" w:cs="Arial"/>
        </w:rPr>
        <w:t>and</w:t>
      </w:r>
      <w:r w:rsidR="008D34EA" w:rsidRPr="00875057">
        <w:rPr>
          <w:rFonts w:ascii="Arial" w:hAnsi="Arial" w:cs="Arial"/>
        </w:rPr>
        <w:t xml:space="preserve"> </w:t>
      </w:r>
      <w:proofErr w:type="spellStart"/>
      <w:r w:rsidR="008D34EA" w:rsidRPr="00875057">
        <w:rPr>
          <w:rFonts w:ascii="Arial" w:hAnsi="Arial" w:cs="Arial"/>
        </w:rPr>
        <w:t>Correll</w:t>
      </w:r>
      <w:proofErr w:type="spellEnd"/>
      <w:r w:rsidR="008D34EA" w:rsidRPr="00875057">
        <w:rPr>
          <w:rFonts w:ascii="Arial" w:hAnsi="Arial" w:cs="Arial"/>
        </w:rPr>
        <w:t>, 2018</w:t>
      </w:r>
      <w:r w:rsidR="008D34EA">
        <w:rPr>
          <w:rFonts w:ascii="Arial" w:hAnsi="Arial" w:cs="Arial"/>
        </w:rPr>
        <w:t>)</w:t>
      </w:r>
      <w:r w:rsidR="00DC5398">
        <w:rPr>
          <w:rFonts w:ascii="Arial" w:hAnsi="Arial" w:cs="Arial"/>
        </w:rPr>
        <w:t xml:space="preserve">. </w:t>
      </w:r>
      <w:r w:rsidR="00197B63">
        <w:rPr>
          <w:rFonts w:ascii="Arial" w:hAnsi="Arial" w:cs="Arial"/>
        </w:rPr>
        <w:t xml:space="preserve">However, </w:t>
      </w:r>
      <w:r w:rsidR="00BB336C">
        <w:rPr>
          <w:rFonts w:ascii="Arial" w:hAnsi="Arial" w:cs="Arial"/>
        </w:rPr>
        <w:t>antipsychotics are also known to create more health issues due to their side effects.</w:t>
      </w:r>
      <w:r w:rsidR="00FF4EFB">
        <w:rPr>
          <w:rFonts w:ascii="Arial" w:hAnsi="Arial" w:cs="Arial"/>
        </w:rPr>
        <w:t xml:space="preserve"> </w:t>
      </w:r>
      <w:r w:rsidR="007634F9">
        <w:rPr>
          <w:rFonts w:ascii="Arial" w:hAnsi="Arial" w:cs="Arial"/>
        </w:rPr>
        <w:t xml:space="preserve">As mentioned on the GOV.UK (2005) website, </w:t>
      </w:r>
      <w:r w:rsidR="00114BA2">
        <w:rPr>
          <w:rFonts w:ascii="Arial" w:hAnsi="Arial" w:cs="Arial"/>
        </w:rPr>
        <w:t>T</w:t>
      </w:r>
      <w:r w:rsidR="00CF4342">
        <w:rPr>
          <w:rFonts w:ascii="Arial" w:hAnsi="Arial" w:cs="Arial"/>
        </w:rPr>
        <w:t xml:space="preserve">ypical antipsychotics </w:t>
      </w:r>
      <w:r w:rsidR="00114BA2">
        <w:rPr>
          <w:rFonts w:ascii="Arial" w:hAnsi="Arial" w:cs="Arial"/>
        </w:rPr>
        <w:t>trigger</w:t>
      </w:r>
      <w:r w:rsidR="00CF4342">
        <w:rPr>
          <w:rFonts w:ascii="Arial" w:hAnsi="Arial" w:cs="Arial"/>
        </w:rPr>
        <w:t xml:space="preserve"> severe side effects such as </w:t>
      </w:r>
      <w:r w:rsidR="007447BC">
        <w:rPr>
          <w:rFonts w:ascii="Arial" w:hAnsi="Arial" w:cs="Arial"/>
        </w:rPr>
        <w:t>restlessness, unwanted muscle movements and weight gain</w:t>
      </w:r>
      <w:r w:rsidR="00522B5C">
        <w:rPr>
          <w:rFonts w:ascii="Arial" w:hAnsi="Arial" w:cs="Arial"/>
        </w:rPr>
        <w:t xml:space="preserve">. </w:t>
      </w:r>
      <w:r w:rsidR="00114BA2">
        <w:rPr>
          <w:rFonts w:ascii="Arial" w:hAnsi="Arial" w:cs="Arial"/>
        </w:rPr>
        <w:t xml:space="preserve">Whilst </w:t>
      </w:r>
      <w:r w:rsidR="00522B5C">
        <w:rPr>
          <w:rFonts w:ascii="Arial" w:hAnsi="Arial" w:cs="Arial"/>
        </w:rPr>
        <w:t>Atypical antipsychotics were de</w:t>
      </w:r>
      <w:r w:rsidR="007E6C15">
        <w:rPr>
          <w:rFonts w:ascii="Arial" w:hAnsi="Arial" w:cs="Arial"/>
        </w:rPr>
        <w:t>signed to lessen these side effects</w:t>
      </w:r>
      <w:r w:rsidR="00114BA2">
        <w:rPr>
          <w:rFonts w:ascii="Arial" w:hAnsi="Arial" w:cs="Arial"/>
        </w:rPr>
        <w:t xml:space="preserve">, </w:t>
      </w:r>
      <w:r w:rsidR="007E6C15">
        <w:rPr>
          <w:rFonts w:ascii="Arial" w:hAnsi="Arial" w:cs="Arial"/>
        </w:rPr>
        <w:t xml:space="preserve">higher doses of these </w:t>
      </w:r>
      <w:r w:rsidR="007E6C15">
        <w:rPr>
          <w:rFonts w:ascii="Arial" w:hAnsi="Arial" w:cs="Arial"/>
        </w:rPr>
        <w:lastRenderedPageBreak/>
        <w:t>antipsychotics can still trigger similar side effects as typical antipsychotics</w:t>
      </w:r>
      <w:r w:rsidR="00114BA2">
        <w:rPr>
          <w:rFonts w:ascii="Arial" w:hAnsi="Arial" w:cs="Arial"/>
        </w:rPr>
        <w:t xml:space="preserve"> (NHS, 2023).</w:t>
      </w:r>
    </w:p>
    <w:p w14:paraId="09FF7AF3" w14:textId="1A9F85B2" w:rsidR="00C637F9" w:rsidRDefault="00C637F9" w:rsidP="00C65DDC">
      <w:pPr>
        <w:spacing w:line="360" w:lineRule="auto"/>
        <w:jc w:val="both"/>
        <w:rPr>
          <w:rFonts w:ascii="Arial" w:hAnsi="Arial" w:cs="Arial"/>
        </w:rPr>
      </w:pPr>
    </w:p>
    <w:p w14:paraId="42DB5214" w14:textId="7A978962" w:rsidR="00C637F9" w:rsidRDefault="00B20097" w:rsidP="00C65DDC">
      <w:pPr>
        <w:spacing w:line="360" w:lineRule="auto"/>
        <w:jc w:val="both"/>
        <w:rPr>
          <w:rFonts w:ascii="Arial" w:hAnsi="Arial" w:cs="Arial"/>
        </w:rPr>
      </w:pPr>
      <w:r>
        <w:rPr>
          <w:rFonts w:ascii="Arial" w:hAnsi="Arial" w:cs="Arial"/>
        </w:rPr>
        <w:t xml:space="preserve">On the other hand, </w:t>
      </w:r>
      <w:r w:rsidR="00C637F9">
        <w:rPr>
          <w:rFonts w:ascii="Arial" w:hAnsi="Arial" w:cs="Arial"/>
        </w:rPr>
        <w:t>C</w:t>
      </w:r>
      <w:r w:rsidR="004C63D4">
        <w:rPr>
          <w:rFonts w:ascii="Arial" w:hAnsi="Arial" w:cs="Arial"/>
        </w:rPr>
        <w:t>BT</w:t>
      </w:r>
      <w:r>
        <w:rPr>
          <w:rFonts w:ascii="Arial" w:hAnsi="Arial" w:cs="Arial"/>
        </w:rPr>
        <w:t xml:space="preserve"> is a psychological treatment that is used to treat many mental disorders including Schizophrenia. </w:t>
      </w:r>
      <w:r w:rsidR="00D1485B">
        <w:rPr>
          <w:rFonts w:ascii="Arial" w:hAnsi="Arial" w:cs="Arial"/>
        </w:rPr>
        <w:t xml:space="preserve">CBT involves working with a </w:t>
      </w:r>
      <w:r w:rsidR="00BC1EA5">
        <w:rPr>
          <w:rFonts w:ascii="Arial" w:hAnsi="Arial" w:cs="Arial"/>
        </w:rPr>
        <w:t xml:space="preserve">therapist to identify and change </w:t>
      </w:r>
      <w:r w:rsidR="00087557">
        <w:rPr>
          <w:rFonts w:ascii="Arial" w:hAnsi="Arial" w:cs="Arial"/>
        </w:rPr>
        <w:t>patients</w:t>
      </w:r>
      <w:r w:rsidR="00BC1EA5">
        <w:rPr>
          <w:rFonts w:ascii="Arial" w:hAnsi="Arial" w:cs="Arial"/>
        </w:rPr>
        <w:t xml:space="preserve"> </w:t>
      </w:r>
      <w:r w:rsidR="00D205E4">
        <w:rPr>
          <w:rFonts w:ascii="Arial" w:hAnsi="Arial" w:cs="Arial"/>
        </w:rPr>
        <w:t xml:space="preserve">disorganised, delusional or paranoid </w:t>
      </w:r>
      <w:r w:rsidR="00BC1EA5">
        <w:rPr>
          <w:rFonts w:ascii="Arial" w:hAnsi="Arial" w:cs="Arial"/>
        </w:rPr>
        <w:t xml:space="preserve">thoughts </w:t>
      </w:r>
      <w:r w:rsidR="00D205E4">
        <w:rPr>
          <w:rFonts w:ascii="Arial" w:hAnsi="Arial" w:cs="Arial"/>
        </w:rPr>
        <w:t xml:space="preserve">to improve their behaviour (NHS, 2023). </w:t>
      </w:r>
      <w:r w:rsidR="00BF3345">
        <w:rPr>
          <w:rFonts w:ascii="Arial" w:hAnsi="Arial" w:cs="Arial"/>
        </w:rPr>
        <w:t xml:space="preserve">The process that CBT therapists follow when treating someone with Schizophrenia is shown in Figure 1. </w:t>
      </w:r>
    </w:p>
    <w:p w14:paraId="566374C3" w14:textId="2F8E6373" w:rsidR="004C63D4" w:rsidRDefault="00087557" w:rsidP="0016321F">
      <w:pPr>
        <w:spacing w:line="360" w:lineRule="auto"/>
        <w:rPr>
          <w:rFonts w:ascii="Arial" w:hAnsi="Arial" w:cs="Arial"/>
        </w:rPr>
      </w:pPr>
      <w:r>
        <w:rPr>
          <w:noProof/>
        </w:rPr>
        <mc:AlternateContent>
          <mc:Choice Requires="wps">
            <w:drawing>
              <wp:anchor distT="0" distB="0" distL="114300" distR="114300" simplePos="0" relativeHeight="251665408" behindDoc="0" locked="0" layoutInCell="1" allowOverlap="1" wp14:anchorId="2407EDFB" wp14:editId="1F83B736">
                <wp:simplePos x="0" y="0"/>
                <wp:positionH relativeFrom="column">
                  <wp:posOffset>835025</wp:posOffset>
                </wp:positionH>
                <wp:positionV relativeFrom="paragraph">
                  <wp:posOffset>4234815</wp:posOffset>
                </wp:positionV>
                <wp:extent cx="4175760" cy="635"/>
                <wp:effectExtent l="0" t="0" r="2540" b="635"/>
                <wp:wrapTopAndBottom/>
                <wp:docPr id="417928325" name="Text Box 1"/>
                <wp:cNvGraphicFramePr/>
                <a:graphic xmlns:a="http://schemas.openxmlformats.org/drawingml/2006/main">
                  <a:graphicData uri="http://schemas.microsoft.com/office/word/2010/wordprocessingShape">
                    <wps:wsp>
                      <wps:cNvSpPr txBox="1"/>
                      <wps:spPr>
                        <a:xfrm>
                          <a:off x="0" y="0"/>
                          <a:ext cx="4175760" cy="635"/>
                        </a:xfrm>
                        <a:prstGeom prst="rect">
                          <a:avLst/>
                        </a:prstGeom>
                        <a:solidFill>
                          <a:prstClr val="white"/>
                        </a:solidFill>
                        <a:ln>
                          <a:noFill/>
                        </a:ln>
                      </wps:spPr>
                      <wps:txbx>
                        <w:txbxContent>
                          <w:p w14:paraId="65F6DB9A" w14:textId="4094FDA3" w:rsidR="00087557" w:rsidRPr="006A53B9" w:rsidRDefault="00087557" w:rsidP="00087557">
                            <w:pPr>
                              <w:pStyle w:val="Caption"/>
                              <w:rPr>
                                <w:noProof/>
                              </w:rPr>
                            </w:pPr>
                            <w:r>
                              <w:t xml:space="preserve">Figure </w:t>
                            </w:r>
                            <w:r w:rsidR="001E5E0E">
                              <w:fldChar w:fldCharType="begin"/>
                            </w:r>
                            <w:r w:rsidR="001E5E0E">
                              <w:instrText xml:space="preserve"> SEQ Figure \* ARABIC </w:instrText>
                            </w:r>
                            <w:r w:rsidR="001E5E0E">
                              <w:fldChar w:fldCharType="separate"/>
                            </w:r>
                            <w:r>
                              <w:rPr>
                                <w:noProof/>
                              </w:rPr>
                              <w:t>1</w:t>
                            </w:r>
                            <w:r w:rsidR="001E5E0E">
                              <w:rPr>
                                <w:noProof/>
                              </w:rPr>
                              <w:fldChar w:fldCharType="end"/>
                            </w:r>
                            <w:r>
                              <w:t>. A diagram showing the process that therapists use when treating someone with Schizophrenia using CBT (</w:t>
                            </w:r>
                            <w:r w:rsidR="00112C75">
                              <w:t>Turkington et al</w:t>
                            </w:r>
                            <w:r w:rsidR="00F4632A">
                              <w:t>.</w:t>
                            </w:r>
                            <w:r w:rsidR="00112C75">
                              <w:t>, 2006).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2407EDFB" id="_x0000_t202" coordsize="21600,21600" o:spt="202" path="m,l,21600r21600,l21600,xe">
                <v:stroke joinstyle="miter"/>
                <v:path gradientshapeok="t" o:connecttype="rect"/>
              </v:shapetype>
              <v:shape id="Text Box 1" o:spid="_x0000_s1028" type="#_x0000_t202" style="position:absolute;margin-left:65.75pt;margin-top:333.45pt;width:328.8pt;height:.0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" stroked="f">
                <v:textbox style="mso-fit-shape-to-text:t" inset="0,0,0,0">
                  <w:txbxContent>
                    <w:p w14:paraId="65F6DB9A" w14:textId="4094FDA3" w:rsidR="00087557" w:rsidRPr="006A53B9" w:rsidRDefault="00087557" w:rsidP="00087557">
                      <w:pPr>
                        <w:pStyle w:val="Caption"/>
                        <w:rPr>
                          <w:noProof/>
                        </w:rPr>
                      </w:pPr>
                      <w:r>
                        <w:t xml:space="preserve">Figure </w:t>
                      </w:r>
                      <w:r w:rsidR="001E5E0E">
                        <w:fldChar w:fldCharType="begin"/>
                      </w:r>
                      <w:r w:rsidR="001E5E0E">
                        <w:instrText xml:space="preserve"> SEQ Figure \* ARABIC </w:instrText>
                      </w:r>
                      <w:r w:rsidR="001E5E0E">
                        <w:fldChar w:fldCharType="separate"/>
                      </w:r>
                      <w:r>
                        <w:rPr>
                          <w:noProof/>
                        </w:rPr>
                        <w:t>1</w:t>
                      </w:r>
                      <w:r w:rsidR="001E5E0E">
                        <w:rPr>
                          <w:noProof/>
                        </w:rPr>
                        <w:fldChar w:fldCharType="end"/>
                      </w:r>
                      <w:r>
                        <w:t>. A diagram showing the process that therapists use when treating someone with Schizophrenia using CBT (</w:t>
                      </w:r>
                      <w:r w:rsidR="00112C75">
                        <w:t>Turkington et al</w:t>
                      </w:r>
                      <w:r w:rsidR="00F4632A">
                        <w:t>.</w:t>
                      </w:r>
                      <w:r w:rsidR="00112C75">
                        <w:t>, 2006).</w:t>
                      </w:r>
                    </w:p>
                  </w:txbxContent>
                </v:textbox>
                <w10:wrap type="topAndBottom"/>
              </v:shape>
            </w:pict>
          </mc:Fallback>
        </mc:AlternateContent>
      </w:r>
      <w:r w:rsidR="00CE2F6C">
        <w:rPr>
          <w:noProof/>
        </w:rPr>
        <w:drawing>
          <wp:anchor distT="0" distB="0" distL="114300" distR="114300" simplePos="0" relativeHeight="251663360" behindDoc="0" locked="0" layoutInCell="1" allowOverlap="1" wp14:anchorId="079F7106" wp14:editId="70269C9C">
            <wp:simplePos x="0" y="0"/>
            <wp:positionH relativeFrom="column">
              <wp:posOffset>1406525</wp:posOffset>
            </wp:positionH>
            <wp:positionV relativeFrom="paragraph">
              <wp:posOffset>181610</wp:posOffset>
            </wp:positionV>
            <wp:extent cx="2883535" cy="4200525"/>
            <wp:effectExtent l="0" t="0" r="0" b="3175"/>
            <wp:wrapTopAndBottom/>
            <wp:docPr id="444755054" name="Picture 2" descr="Figure 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gure 1.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3535" cy="4200525"/>
                    </a:xfrm>
                    <a:prstGeom prst="rect">
                      <a:avLst/>
                    </a:prstGeom>
                    <a:noFill/>
                    <a:ln>
                      <a:noFill/>
                    </a:ln>
                  </pic:spPr>
                </pic:pic>
              </a:graphicData>
            </a:graphic>
            <wp14:sizeRelH relativeFrom="page">
              <wp14:pctWidth>0</wp14:pctWidth>
            </wp14:sizeRelH>
            <wp14:sizeRelV relativeFrom="page">
              <wp14:pctHeight>0</wp14:pctHeight>
            </wp14:sizeRelV>
          </wp:anchor>
        </w:drawing>
      </w:r>
      <w:r w:rsidR="00D54357">
        <w:rPr>
          <w:rFonts w:ascii="Arial" w:hAnsi="Arial" w:cs="Arial"/>
        </w:rPr>
        <w:t xml:space="preserve"> </w:t>
      </w:r>
      <w:r w:rsidR="003A4698">
        <w:rPr>
          <w:rFonts w:ascii="Arial" w:hAnsi="Arial" w:cs="Arial"/>
        </w:rPr>
        <w:tab/>
      </w:r>
    </w:p>
    <w:p w14:paraId="6870934A" w14:textId="77777777" w:rsidR="00626EE3" w:rsidRDefault="00626EE3" w:rsidP="00F3778F">
      <w:pPr>
        <w:spacing w:line="360" w:lineRule="auto"/>
        <w:rPr>
          <w:rFonts w:ascii="Arial" w:hAnsi="Arial" w:cs="Arial"/>
        </w:rPr>
      </w:pPr>
    </w:p>
    <w:p w14:paraId="36D8D426" w14:textId="2ED33CA5" w:rsidR="00626EE3" w:rsidRDefault="00626EE3" w:rsidP="004017FC">
      <w:pPr>
        <w:spacing w:line="360" w:lineRule="auto"/>
        <w:jc w:val="both"/>
        <w:rPr>
          <w:rFonts w:ascii="Arial" w:hAnsi="Arial" w:cs="Arial"/>
        </w:rPr>
      </w:pPr>
      <w:r>
        <w:rPr>
          <w:rFonts w:ascii="Arial" w:hAnsi="Arial" w:cs="Arial"/>
        </w:rPr>
        <w:t>Initially, CBT was introduced as a treatment for Schizophrenia for patients whose symptoms did not improve from only taking antipsychotic medication (</w:t>
      </w:r>
      <w:r w:rsidRPr="00CF23EC">
        <w:rPr>
          <w:rFonts w:ascii="Arial" w:hAnsi="Arial" w:cs="Arial"/>
        </w:rPr>
        <w:t xml:space="preserve">Rector </w:t>
      </w:r>
      <w:r w:rsidR="00F4632A">
        <w:rPr>
          <w:rFonts w:ascii="Arial" w:hAnsi="Arial" w:cs="Arial"/>
        </w:rPr>
        <w:t>and</w:t>
      </w:r>
      <w:r w:rsidRPr="00CF23EC">
        <w:rPr>
          <w:rFonts w:ascii="Arial" w:hAnsi="Arial" w:cs="Arial"/>
        </w:rPr>
        <w:t xml:space="preserve"> Beck, 2001</w:t>
      </w:r>
      <w:r>
        <w:rPr>
          <w:rFonts w:ascii="Arial" w:hAnsi="Arial" w:cs="Arial"/>
        </w:rPr>
        <w:t xml:space="preserve">). </w:t>
      </w:r>
      <w:r w:rsidR="00DF046B">
        <w:rPr>
          <w:rFonts w:ascii="Arial" w:hAnsi="Arial" w:cs="Arial"/>
        </w:rPr>
        <w:t xml:space="preserve">When used with Antipsychotics, CBT was effective in reducing </w:t>
      </w:r>
      <w:proofErr w:type="gramStart"/>
      <w:r w:rsidR="00DF046B">
        <w:rPr>
          <w:rFonts w:ascii="Arial" w:hAnsi="Arial" w:cs="Arial"/>
        </w:rPr>
        <w:t>patients</w:t>
      </w:r>
      <w:proofErr w:type="gramEnd"/>
      <w:r w:rsidR="00DF046B">
        <w:rPr>
          <w:rFonts w:ascii="Arial" w:hAnsi="Arial" w:cs="Arial"/>
        </w:rPr>
        <w:t xml:space="preserve"> Positive symptoms </w:t>
      </w:r>
      <w:r w:rsidR="005E4113">
        <w:rPr>
          <w:rFonts w:ascii="Arial" w:hAnsi="Arial" w:cs="Arial"/>
        </w:rPr>
        <w:t>and also improved their outcomes (e.g., reduced hospitalisation, reduced risk of long-term psychosis etc.) (</w:t>
      </w:r>
      <w:r w:rsidR="005E4113" w:rsidRPr="005E56A0">
        <w:rPr>
          <w:rFonts w:ascii="Arial" w:hAnsi="Arial" w:cs="Arial"/>
        </w:rPr>
        <w:t>Jauhar et al</w:t>
      </w:r>
      <w:r w:rsidR="00F4632A">
        <w:rPr>
          <w:rFonts w:ascii="Arial" w:hAnsi="Arial" w:cs="Arial"/>
        </w:rPr>
        <w:t>.</w:t>
      </w:r>
      <w:r w:rsidR="005E4113" w:rsidRPr="005E56A0">
        <w:rPr>
          <w:rFonts w:ascii="Arial" w:hAnsi="Arial" w:cs="Arial"/>
        </w:rPr>
        <w:t>, 2019</w:t>
      </w:r>
      <w:r w:rsidR="005E4113">
        <w:rPr>
          <w:rFonts w:ascii="Arial" w:hAnsi="Arial" w:cs="Arial"/>
        </w:rPr>
        <w:t xml:space="preserve">). However, CBT is </w:t>
      </w:r>
      <w:proofErr w:type="gramStart"/>
      <w:r w:rsidR="005E4113">
        <w:rPr>
          <w:rFonts w:ascii="Arial" w:hAnsi="Arial" w:cs="Arial"/>
        </w:rPr>
        <w:t>similar to</w:t>
      </w:r>
      <w:proofErr w:type="gramEnd"/>
      <w:r w:rsidR="005E4113">
        <w:rPr>
          <w:rFonts w:ascii="Arial" w:hAnsi="Arial" w:cs="Arial"/>
        </w:rPr>
        <w:t xml:space="preserve"> Antipsychotics</w:t>
      </w:r>
      <w:r w:rsidR="004017FC">
        <w:rPr>
          <w:rFonts w:ascii="Arial" w:hAnsi="Arial" w:cs="Arial"/>
        </w:rPr>
        <w:t xml:space="preserve"> in that it is sometimes not effective in reducing Negative symptoms of Schizophrenia (Jauhar et al</w:t>
      </w:r>
      <w:r w:rsidR="00F4632A">
        <w:rPr>
          <w:rFonts w:ascii="Arial" w:hAnsi="Arial" w:cs="Arial"/>
        </w:rPr>
        <w:t>.</w:t>
      </w:r>
      <w:r w:rsidR="004017FC">
        <w:rPr>
          <w:rFonts w:ascii="Arial" w:hAnsi="Arial" w:cs="Arial"/>
        </w:rPr>
        <w:t>, 2019).</w:t>
      </w:r>
    </w:p>
    <w:p w14:paraId="636A4B18" w14:textId="77777777" w:rsidR="004017FC" w:rsidRDefault="004017FC" w:rsidP="004017FC">
      <w:pPr>
        <w:spacing w:line="360" w:lineRule="auto"/>
        <w:jc w:val="both"/>
        <w:rPr>
          <w:rFonts w:ascii="Arial" w:hAnsi="Arial" w:cs="Arial"/>
        </w:rPr>
      </w:pPr>
    </w:p>
    <w:p w14:paraId="3623184D" w14:textId="77777777" w:rsidR="004017FC" w:rsidRDefault="003A4698" w:rsidP="00F3778F">
      <w:pPr>
        <w:spacing w:line="360" w:lineRule="auto"/>
        <w:rPr>
          <w:rFonts w:ascii="Arial" w:hAnsi="Arial" w:cs="Arial"/>
        </w:rPr>
      </w:pPr>
      <w:r>
        <w:rPr>
          <w:rFonts w:ascii="Arial" w:hAnsi="Arial" w:cs="Arial"/>
        </w:rPr>
        <w:t xml:space="preserve">Family Therapy is another psychological treatment used </w:t>
      </w:r>
      <w:r w:rsidR="004017FC">
        <w:rPr>
          <w:rFonts w:ascii="Arial" w:hAnsi="Arial" w:cs="Arial"/>
        </w:rPr>
        <w:t>to treat</w:t>
      </w:r>
      <w:r>
        <w:rPr>
          <w:rFonts w:ascii="Arial" w:hAnsi="Arial" w:cs="Arial"/>
        </w:rPr>
        <w:t xml:space="preserve"> Schizophrenia. </w:t>
      </w:r>
    </w:p>
    <w:p w14:paraId="671A5F44" w14:textId="0D5ABBB6" w:rsidR="00025B48" w:rsidRDefault="004017FC" w:rsidP="00F3778F">
      <w:pPr>
        <w:spacing w:line="360" w:lineRule="auto"/>
        <w:rPr>
          <w:rFonts w:ascii="Arial" w:hAnsi="Arial" w:cs="Arial"/>
        </w:rPr>
      </w:pPr>
      <w:r>
        <w:rPr>
          <w:rFonts w:ascii="Arial" w:hAnsi="Arial" w:cs="Arial"/>
        </w:rPr>
        <w:t xml:space="preserve">Family Therapy involves </w:t>
      </w:r>
      <w:r w:rsidR="00915C50">
        <w:rPr>
          <w:rFonts w:ascii="Arial" w:hAnsi="Arial" w:cs="Arial"/>
        </w:rPr>
        <w:t>patients</w:t>
      </w:r>
      <w:r>
        <w:rPr>
          <w:rFonts w:ascii="Arial" w:hAnsi="Arial" w:cs="Arial"/>
        </w:rPr>
        <w:t xml:space="preserve"> and their families </w:t>
      </w:r>
      <w:r w:rsidR="005B6E03">
        <w:rPr>
          <w:rFonts w:ascii="Arial" w:hAnsi="Arial" w:cs="Arial"/>
        </w:rPr>
        <w:t xml:space="preserve">working with a therapist to mutually </w:t>
      </w:r>
      <w:r w:rsidR="00915C50">
        <w:rPr>
          <w:rFonts w:ascii="Arial" w:hAnsi="Arial" w:cs="Arial"/>
        </w:rPr>
        <w:t xml:space="preserve">work on and overcome any hardships from </w:t>
      </w:r>
      <w:r w:rsidR="008A19C2">
        <w:rPr>
          <w:rFonts w:ascii="Arial" w:hAnsi="Arial" w:cs="Arial"/>
        </w:rPr>
        <w:t xml:space="preserve">their Schizophrenia (NHS, 2023). </w:t>
      </w:r>
      <w:r w:rsidR="0004314D">
        <w:rPr>
          <w:rFonts w:ascii="Arial" w:hAnsi="Arial" w:cs="Arial"/>
        </w:rPr>
        <w:t xml:space="preserve">Unlike Antipsychotics and CBT, Family Therapy does not directly reduce the symptoms of </w:t>
      </w:r>
      <w:r w:rsidR="0016321F">
        <w:rPr>
          <w:rFonts w:ascii="Arial" w:hAnsi="Arial" w:cs="Arial"/>
        </w:rPr>
        <w:t>Schizophrenia</w:t>
      </w:r>
      <w:r w:rsidR="00C52531">
        <w:rPr>
          <w:rFonts w:ascii="Arial" w:hAnsi="Arial" w:cs="Arial"/>
        </w:rPr>
        <w:t xml:space="preserve">. However, </w:t>
      </w:r>
      <w:r w:rsidR="00952964">
        <w:rPr>
          <w:rFonts w:ascii="Arial" w:hAnsi="Arial" w:cs="Arial"/>
        </w:rPr>
        <w:t xml:space="preserve">it </w:t>
      </w:r>
      <w:r w:rsidR="00CD1D79">
        <w:rPr>
          <w:rFonts w:ascii="Arial" w:hAnsi="Arial" w:cs="Arial"/>
        </w:rPr>
        <w:t xml:space="preserve">is still successful in reducing </w:t>
      </w:r>
      <w:r w:rsidR="00C52531">
        <w:rPr>
          <w:rFonts w:ascii="Arial" w:hAnsi="Arial" w:cs="Arial"/>
        </w:rPr>
        <w:t>patients’</w:t>
      </w:r>
      <w:r w:rsidR="00D076EB">
        <w:rPr>
          <w:rFonts w:ascii="Arial" w:hAnsi="Arial" w:cs="Arial"/>
        </w:rPr>
        <w:t xml:space="preserve"> likelihood of relapsing or being readmitted to hospital (</w:t>
      </w:r>
      <w:proofErr w:type="spellStart"/>
      <w:r w:rsidR="00D076EB" w:rsidRPr="005E56A0">
        <w:rPr>
          <w:rFonts w:ascii="Arial" w:hAnsi="Arial" w:cs="Arial"/>
        </w:rPr>
        <w:t>Caqu</w:t>
      </w:r>
      <w:r w:rsidR="009A375F" w:rsidRPr="005E56A0">
        <w:rPr>
          <w:rFonts w:ascii="Arial" w:hAnsi="Arial" w:cs="Arial"/>
        </w:rPr>
        <w:t>eo-Urízar</w:t>
      </w:r>
      <w:proofErr w:type="spellEnd"/>
      <w:r w:rsidR="009A375F" w:rsidRPr="005E56A0">
        <w:rPr>
          <w:rFonts w:ascii="Arial" w:hAnsi="Arial" w:cs="Arial"/>
        </w:rPr>
        <w:t xml:space="preserve"> et al</w:t>
      </w:r>
      <w:r w:rsidR="00F4632A">
        <w:rPr>
          <w:rFonts w:ascii="Arial" w:hAnsi="Arial" w:cs="Arial"/>
        </w:rPr>
        <w:t>.</w:t>
      </w:r>
      <w:r w:rsidR="009A375F" w:rsidRPr="005E56A0">
        <w:rPr>
          <w:rFonts w:ascii="Arial" w:hAnsi="Arial" w:cs="Arial"/>
        </w:rPr>
        <w:t>, 2015</w:t>
      </w:r>
      <w:r w:rsidR="009A375F">
        <w:rPr>
          <w:rFonts w:ascii="Arial" w:hAnsi="Arial" w:cs="Arial"/>
        </w:rPr>
        <w:t xml:space="preserve">). </w:t>
      </w:r>
      <w:proofErr w:type="spellStart"/>
      <w:r w:rsidR="003E48A7" w:rsidRPr="00E82F8E">
        <w:rPr>
          <w:rFonts w:ascii="Arial" w:hAnsi="Arial" w:cs="Arial"/>
        </w:rPr>
        <w:t>Caqueo-Urízar</w:t>
      </w:r>
      <w:proofErr w:type="spellEnd"/>
      <w:r w:rsidR="003E48A7" w:rsidRPr="00E82F8E">
        <w:rPr>
          <w:rFonts w:ascii="Arial" w:hAnsi="Arial" w:cs="Arial"/>
        </w:rPr>
        <w:t xml:space="preserve"> and </w:t>
      </w:r>
      <w:r w:rsidR="003E48A7">
        <w:rPr>
          <w:rFonts w:ascii="Arial" w:hAnsi="Arial" w:cs="Arial"/>
        </w:rPr>
        <w:t xml:space="preserve">colleagues also identified that Family Therapy </w:t>
      </w:r>
      <w:r w:rsidR="00C40B01">
        <w:rPr>
          <w:rFonts w:ascii="Arial" w:hAnsi="Arial" w:cs="Arial"/>
        </w:rPr>
        <w:t xml:space="preserve">increases </w:t>
      </w:r>
      <w:proofErr w:type="gramStart"/>
      <w:r w:rsidR="00D00E8D">
        <w:rPr>
          <w:rFonts w:ascii="Arial" w:hAnsi="Arial" w:cs="Arial"/>
        </w:rPr>
        <w:t>patients</w:t>
      </w:r>
      <w:proofErr w:type="gramEnd"/>
      <w:r w:rsidR="00D00E8D">
        <w:rPr>
          <w:rFonts w:ascii="Arial" w:hAnsi="Arial" w:cs="Arial"/>
        </w:rPr>
        <w:t xml:space="preserve"> commitment and response to any CBT or Antipsychotic treatments that they also receive.</w:t>
      </w:r>
      <w:r w:rsidR="00E82F8E">
        <w:rPr>
          <w:rFonts w:ascii="Arial" w:hAnsi="Arial" w:cs="Arial"/>
        </w:rPr>
        <w:t xml:space="preserve"> </w:t>
      </w:r>
      <w:r w:rsidR="00034A03">
        <w:rPr>
          <w:rFonts w:ascii="Arial" w:hAnsi="Arial" w:cs="Arial"/>
        </w:rPr>
        <w:t xml:space="preserve">However, despite its usefulness, </w:t>
      </w:r>
      <w:r w:rsidR="00BB31CA">
        <w:rPr>
          <w:rFonts w:ascii="Arial" w:hAnsi="Arial" w:cs="Arial"/>
        </w:rPr>
        <w:t>Family Therapy is not commonly used to treat Schizophrenia</w:t>
      </w:r>
      <w:r w:rsidR="00565FB5">
        <w:rPr>
          <w:rFonts w:ascii="Arial" w:hAnsi="Arial" w:cs="Arial"/>
        </w:rPr>
        <w:t>. This is due to</w:t>
      </w:r>
      <w:r w:rsidR="000058E8">
        <w:rPr>
          <w:rFonts w:ascii="Arial" w:hAnsi="Arial" w:cs="Arial"/>
        </w:rPr>
        <w:t xml:space="preserve"> the lack of therapists that specialise in Family Therapy as well as difficulties in </w:t>
      </w:r>
      <w:r w:rsidR="00EA4AB3">
        <w:rPr>
          <w:rFonts w:ascii="Arial" w:hAnsi="Arial" w:cs="Arial"/>
        </w:rPr>
        <w:t xml:space="preserve">scheduling sessions (due to having to work around each </w:t>
      </w:r>
      <w:r w:rsidR="00C56CBE">
        <w:rPr>
          <w:rFonts w:ascii="Arial" w:hAnsi="Arial" w:cs="Arial"/>
        </w:rPr>
        <w:t>person’s</w:t>
      </w:r>
      <w:r w:rsidR="00EA4AB3">
        <w:rPr>
          <w:rFonts w:ascii="Arial" w:hAnsi="Arial" w:cs="Arial"/>
        </w:rPr>
        <w:t xml:space="preserve"> </w:t>
      </w:r>
      <w:r w:rsidR="00565FB5">
        <w:rPr>
          <w:rFonts w:ascii="Arial" w:hAnsi="Arial" w:cs="Arial"/>
        </w:rPr>
        <w:t>life) (</w:t>
      </w:r>
      <w:proofErr w:type="spellStart"/>
      <w:r w:rsidR="00565FB5" w:rsidRPr="00FD15CC">
        <w:rPr>
          <w:rFonts w:ascii="Arial" w:hAnsi="Arial" w:cs="Arial"/>
        </w:rPr>
        <w:t>Hahlweg</w:t>
      </w:r>
      <w:proofErr w:type="spellEnd"/>
      <w:r w:rsidR="00565FB5" w:rsidRPr="00FD15CC">
        <w:rPr>
          <w:rFonts w:ascii="Arial" w:hAnsi="Arial" w:cs="Arial"/>
        </w:rPr>
        <w:t xml:space="preserve"> </w:t>
      </w:r>
      <w:r w:rsidR="00F4632A">
        <w:rPr>
          <w:rFonts w:ascii="Arial" w:hAnsi="Arial" w:cs="Arial"/>
        </w:rPr>
        <w:t>and</w:t>
      </w:r>
      <w:r w:rsidR="00565FB5" w:rsidRPr="00FD15CC">
        <w:rPr>
          <w:rFonts w:ascii="Arial" w:hAnsi="Arial" w:cs="Arial"/>
        </w:rPr>
        <w:t xml:space="preserve"> </w:t>
      </w:r>
      <w:proofErr w:type="spellStart"/>
      <w:r w:rsidR="00565FB5" w:rsidRPr="00FD15CC">
        <w:rPr>
          <w:rFonts w:ascii="Arial" w:hAnsi="Arial" w:cs="Arial"/>
        </w:rPr>
        <w:t>Baucom</w:t>
      </w:r>
      <w:proofErr w:type="spellEnd"/>
      <w:r w:rsidR="00565FB5" w:rsidRPr="00FD15CC">
        <w:rPr>
          <w:rFonts w:ascii="Arial" w:hAnsi="Arial" w:cs="Arial"/>
        </w:rPr>
        <w:t>, 202</w:t>
      </w:r>
      <w:r w:rsidR="00FD15CC" w:rsidRPr="00FD15CC">
        <w:rPr>
          <w:rFonts w:ascii="Arial" w:hAnsi="Arial" w:cs="Arial"/>
        </w:rPr>
        <w:t>3</w:t>
      </w:r>
      <w:r w:rsidR="00565FB5">
        <w:rPr>
          <w:rFonts w:ascii="Arial" w:hAnsi="Arial" w:cs="Arial"/>
        </w:rPr>
        <w:t>).</w:t>
      </w:r>
    </w:p>
    <w:p w14:paraId="547CEEE8" w14:textId="264BB1C0" w:rsidR="00A4270D" w:rsidRDefault="00A4270D" w:rsidP="00E728A6">
      <w:pPr>
        <w:rPr>
          <w:rFonts w:ascii="Arial" w:hAnsi="Arial" w:cs="Arial"/>
          <w:b/>
          <w:bCs/>
        </w:rPr>
      </w:pPr>
      <w:r>
        <w:rPr>
          <w:rFonts w:ascii="Arial" w:hAnsi="Arial" w:cs="Arial"/>
          <w:b/>
          <w:bCs/>
        </w:rPr>
        <w:br w:type="page"/>
      </w:r>
    </w:p>
    <w:p w14:paraId="4CFDCD8F" w14:textId="5A4744E1" w:rsidR="00A4270D" w:rsidRDefault="00A4270D" w:rsidP="00A4270D">
      <w:pPr>
        <w:spacing w:line="360" w:lineRule="auto"/>
        <w:jc w:val="center"/>
        <w:rPr>
          <w:rFonts w:ascii="Arial" w:hAnsi="Arial" w:cs="Arial"/>
          <w:b/>
          <w:bCs/>
        </w:rPr>
      </w:pPr>
      <w:r>
        <w:rPr>
          <w:rFonts w:ascii="Arial" w:hAnsi="Arial" w:cs="Arial"/>
          <w:b/>
          <w:bCs/>
        </w:rPr>
        <w:lastRenderedPageBreak/>
        <w:t>Measurement of Rehabilitation</w:t>
      </w:r>
    </w:p>
    <w:p w14:paraId="30FE105E" w14:textId="77777777" w:rsidR="00C04F58" w:rsidRDefault="00C04F58" w:rsidP="00C04F58">
      <w:pPr>
        <w:pStyle w:val="NoSpacing"/>
      </w:pPr>
    </w:p>
    <w:p w14:paraId="7EB43F83" w14:textId="6CDFED03" w:rsidR="00DE6F2D" w:rsidRDefault="004657C1" w:rsidP="005D5238">
      <w:pPr>
        <w:spacing w:line="360" w:lineRule="auto"/>
        <w:jc w:val="both"/>
        <w:rPr>
          <w:rFonts w:ascii="Arial" w:hAnsi="Arial" w:cs="Arial"/>
        </w:rPr>
      </w:pPr>
      <w:r>
        <w:rPr>
          <w:rFonts w:ascii="Arial" w:hAnsi="Arial" w:cs="Arial"/>
        </w:rPr>
        <w:t xml:space="preserve">Rehabilitation refers to </w:t>
      </w:r>
      <w:r w:rsidR="00823757">
        <w:rPr>
          <w:rFonts w:ascii="Arial" w:hAnsi="Arial" w:cs="Arial"/>
        </w:rPr>
        <w:t xml:space="preserve">help provided to someone </w:t>
      </w:r>
      <w:r w:rsidR="00D03F0F">
        <w:rPr>
          <w:rFonts w:ascii="Arial" w:hAnsi="Arial" w:cs="Arial"/>
        </w:rPr>
        <w:t xml:space="preserve">to ensure that they can live </w:t>
      </w:r>
      <w:proofErr w:type="gramStart"/>
      <w:r w:rsidR="00D03F0F">
        <w:rPr>
          <w:rFonts w:ascii="Arial" w:hAnsi="Arial" w:cs="Arial"/>
        </w:rPr>
        <w:t>independently</w:t>
      </w:r>
      <w:proofErr w:type="gramEnd"/>
      <w:r w:rsidR="00D03F0F">
        <w:rPr>
          <w:rFonts w:ascii="Arial" w:hAnsi="Arial" w:cs="Arial"/>
        </w:rPr>
        <w:t xml:space="preserve"> and </w:t>
      </w:r>
      <w:r w:rsidR="00823757">
        <w:rPr>
          <w:rFonts w:ascii="Arial" w:hAnsi="Arial" w:cs="Arial"/>
        </w:rPr>
        <w:t xml:space="preserve">that their </w:t>
      </w:r>
      <w:r w:rsidR="00F526CB">
        <w:rPr>
          <w:rFonts w:ascii="Arial" w:hAnsi="Arial" w:cs="Arial"/>
        </w:rPr>
        <w:t xml:space="preserve">mental, physical, and social </w:t>
      </w:r>
      <w:r w:rsidR="00823757">
        <w:rPr>
          <w:rFonts w:ascii="Arial" w:hAnsi="Arial" w:cs="Arial"/>
        </w:rPr>
        <w:t xml:space="preserve">needs </w:t>
      </w:r>
      <w:r w:rsidR="00F526CB">
        <w:rPr>
          <w:rFonts w:ascii="Arial" w:hAnsi="Arial" w:cs="Arial"/>
        </w:rPr>
        <w:t>are met (</w:t>
      </w:r>
      <w:r w:rsidR="00F526CB" w:rsidRPr="001478B1">
        <w:rPr>
          <w:rFonts w:ascii="Arial" w:hAnsi="Arial" w:cs="Arial"/>
        </w:rPr>
        <w:t xml:space="preserve">Anthony </w:t>
      </w:r>
      <w:r w:rsidR="002438EA" w:rsidRPr="001478B1">
        <w:rPr>
          <w:rFonts w:ascii="Arial" w:hAnsi="Arial" w:cs="Arial"/>
        </w:rPr>
        <w:t>et al</w:t>
      </w:r>
      <w:r w:rsidR="00F4632A">
        <w:rPr>
          <w:rFonts w:ascii="Arial" w:hAnsi="Arial" w:cs="Arial"/>
        </w:rPr>
        <w:t>.</w:t>
      </w:r>
      <w:r w:rsidR="002438EA" w:rsidRPr="001478B1">
        <w:rPr>
          <w:rFonts w:ascii="Arial" w:hAnsi="Arial" w:cs="Arial"/>
        </w:rPr>
        <w:t>, 1978</w:t>
      </w:r>
      <w:r w:rsidR="002438EA">
        <w:rPr>
          <w:rFonts w:ascii="Arial" w:hAnsi="Arial" w:cs="Arial"/>
        </w:rPr>
        <w:t xml:space="preserve">). </w:t>
      </w:r>
      <w:r w:rsidR="00D6562B">
        <w:rPr>
          <w:rFonts w:ascii="Arial" w:hAnsi="Arial" w:cs="Arial"/>
        </w:rPr>
        <w:t xml:space="preserve">When someone is diagnosed </w:t>
      </w:r>
      <w:r w:rsidR="00D03F0F">
        <w:rPr>
          <w:rFonts w:ascii="Arial" w:hAnsi="Arial" w:cs="Arial"/>
        </w:rPr>
        <w:t>with</w:t>
      </w:r>
      <w:r w:rsidR="00D6562B">
        <w:rPr>
          <w:rFonts w:ascii="Arial" w:hAnsi="Arial" w:cs="Arial"/>
        </w:rPr>
        <w:t xml:space="preserve"> Schizophrenia, </w:t>
      </w:r>
      <w:r w:rsidR="00BD4819">
        <w:rPr>
          <w:rFonts w:ascii="Arial" w:hAnsi="Arial" w:cs="Arial"/>
        </w:rPr>
        <w:t>a care plan is developed by their community mental health team</w:t>
      </w:r>
      <w:r w:rsidR="00555BA1">
        <w:rPr>
          <w:rFonts w:ascii="Arial" w:hAnsi="Arial" w:cs="Arial"/>
        </w:rPr>
        <w:t xml:space="preserve"> (NHS, 2023). </w:t>
      </w:r>
      <w:r w:rsidR="00FA4033">
        <w:rPr>
          <w:rFonts w:ascii="Arial" w:hAnsi="Arial" w:cs="Arial"/>
        </w:rPr>
        <w:t xml:space="preserve">As described by the NHS, </w:t>
      </w:r>
      <w:r w:rsidR="00986DF1">
        <w:rPr>
          <w:rFonts w:ascii="Arial" w:hAnsi="Arial" w:cs="Arial"/>
        </w:rPr>
        <w:t xml:space="preserve">this care plan </w:t>
      </w:r>
      <w:r w:rsidR="000339A0">
        <w:rPr>
          <w:rFonts w:ascii="Arial" w:hAnsi="Arial" w:cs="Arial"/>
        </w:rPr>
        <w:t xml:space="preserve">focuses on the </w:t>
      </w:r>
      <w:r w:rsidR="005501FB">
        <w:rPr>
          <w:rFonts w:ascii="Arial" w:hAnsi="Arial" w:cs="Arial"/>
        </w:rPr>
        <w:t>patient's</w:t>
      </w:r>
      <w:r w:rsidR="000339A0">
        <w:rPr>
          <w:rFonts w:ascii="Arial" w:hAnsi="Arial" w:cs="Arial"/>
        </w:rPr>
        <w:t xml:space="preserve"> health needs (related to their Schizophrenia</w:t>
      </w:r>
      <w:r w:rsidR="00F11568">
        <w:rPr>
          <w:rFonts w:ascii="Arial" w:hAnsi="Arial" w:cs="Arial"/>
        </w:rPr>
        <w:t>)</w:t>
      </w:r>
      <w:r w:rsidR="000339A0">
        <w:rPr>
          <w:rFonts w:ascii="Arial" w:hAnsi="Arial" w:cs="Arial"/>
        </w:rPr>
        <w:t xml:space="preserve"> as well as their general mental</w:t>
      </w:r>
      <w:r w:rsidR="00F11568">
        <w:rPr>
          <w:rFonts w:ascii="Arial" w:hAnsi="Arial" w:cs="Arial"/>
        </w:rPr>
        <w:t xml:space="preserve"> health, </w:t>
      </w:r>
      <w:r w:rsidR="000339A0">
        <w:rPr>
          <w:rFonts w:ascii="Arial" w:hAnsi="Arial" w:cs="Arial"/>
        </w:rPr>
        <w:t xml:space="preserve">physical </w:t>
      </w:r>
      <w:proofErr w:type="gramStart"/>
      <w:r w:rsidR="000339A0">
        <w:rPr>
          <w:rFonts w:ascii="Arial" w:hAnsi="Arial" w:cs="Arial"/>
        </w:rPr>
        <w:t>health</w:t>
      </w:r>
      <w:proofErr w:type="gramEnd"/>
      <w:r w:rsidR="00F11568">
        <w:rPr>
          <w:rFonts w:ascii="Arial" w:hAnsi="Arial" w:cs="Arial"/>
        </w:rPr>
        <w:t xml:space="preserve"> </w:t>
      </w:r>
      <w:r w:rsidR="000339A0">
        <w:rPr>
          <w:rFonts w:ascii="Arial" w:hAnsi="Arial" w:cs="Arial"/>
        </w:rPr>
        <w:t>and social needs</w:t>
      </w:r>
      <w:r w:rsidR="00420C55">
        <w:rPr>
          <w:rFonts w:ascii="Arial" w:hAnsi="Arial" w:cs="Arial"/>
        </w:rPr>
        <w:t xml:space="preserve">. </w:t>
      </w:r>
      <w:r w:rsidR="00AC2098">
        <w:rPr>
          <w:rFonts w:ascii="Arial" w:hAnsi="Arial" w:cs="Arial"/>
        </w:rPr>
        <w:t>This care plan is regularly reviewed</w:t>
      </w:r>
      <w:r w:rsidR="00BD4819">
        <w:rPr>
          <w:rFonts w:ascii="Arial" w:hAnsi="Arial" w:cs="Arial"/>
        </w:rPr>
        <w:t xml:space="preserve"> </w:t>
      </w:r>
      <w:r w:rsidR="009C3372">
        <w:rPr>
          <w:rFonts w:ascii="Arial" w:hAnsi="Arial" w:cs="Arial"/>
        </w:rPr>
        <w:t>by</w:t>
      </w:r>
      <w:r w:rsidR="00DE6F2D">
        <w:rPr>
          <w:rFonts w:ascii="Arial" w:hAnsi="Arial" w:cs="Arial"/>
        </w:rPr>
        <w:t xml:space="preserve"> assessing patients to measure their rehabilitation during treatment to see if any further support is required.</w:t>
      </w:r>
    </w:p>
    <w:p w14:paraId="40D21E31" w14:textId="77777777" w:rsidR="00A977AA" w:rsidRDefault="00A977AA" w:rsidP="00A4270D">
      <w:pPr>
        <w:spacing w:line="360" w:lineRule="auto"/>
        <w:rPr>
          <w:rFonts w:ascii="Arial" w:hAnsi="Arial" w:cs="Arial"/>
        </w:rPr>
      </w:pPr>
    </w:p>
    <w:p w14:paraId="2C15AECC" w14:textId="65947942" w:rsidR="00F45D58" w:rsidRDefault="00885382" w:rsidP="005D5238">
      <w:pPr>
        <w:spacing w:line="360" w:lineRule="auto"/>
        <w:jc w:val="both"/>
        <w:rPr>
          <w:rFonts w:ascii="Arial" w:hAnsi="Arial" w:cs="Arial"/>
        </w:rPr>
      </w:pPr>
      <w:r>
        <w:rPr>
          <w:rFonts w:ascii="Arial" w:hAnsi="Arial" w:cs="Arial"/>
        </w:rPr>
        <w:t xml:space="preserve">If an individual’s treatment has been successful, it is assumed that they are more likely to be rehabilitated than if their treatment did not work. </w:t>
      </w:r>
      <w:r w:rsidR="00B0565D">
        <w:rPr>
          <w:rFonts w:ascii="Arial" w:hAnsi="Arial" w:cs="Arial"/>
        </w:rPr>
        <w:t xml:space="preserve">In the past, individuals’ treatment was assumed to have worked </w:t>
      </w:r>
      <w:r w:rsidR="005D5238">
        <w:rPr>
          <w:rFonts w:ascii="Arial" w:hAnsi="Arial" w:cs="Arial"/>
        </w:rPr>
        <w:t>if they showed a reduction in their symptoms (</w:t>
      </w:r>
      <w:proofErr w:type="spellStart"/>
      <w:r w:rsidR="005D5238" w:rsidRPr="00BE5EB3">
        <w:rPr>
          <w:rFonts w:ascii="Arial" w:hAnsi="Arial" w:cs="Arial"/>
        </w:rPr>
        <w:t>Lukoff</w:t>
      </w:r>
      <w:proofErr w:type="spellEnd"/>
      <w:r w:rsidR="005D5238" w:rsidRPr="00BE5EB3">
        <w:rPr>
          <w:rFonts w:ascii="Arial" w:hAnsi="Arial" w:cs="Arial"/>
        </w:rPr>
        <w:t xml:space="preserve"> et al</w:t>
      </w:r>
      <w:r w:rsidR="00F4632A">
        <w:rPr>
          <w:rFonts w:ascii="Arial" w:hAnsi="Arial" w:cs="Arial"/>
        </w:rPr>
        <w:t>.</w:t>
      </w:r>
      <w:r w:rsidR="005D5238" w:rsidRPr="00BE5EB3">
        <w:rPr>
          <w:rFonts w:ascii="Arial" w:hAnsi="Arial" w:cs="Arial"/>
        </w:rPr>
        <w:t>, 1986</w:t>
      </w:r>
      <w:r w:rsidR="005D5238">
        <w:rPr>
          <w:rFonts w:ascii="Arial" w:hAnsi="Arial" w:cs="Arial"/>
        </w:rPr>
        <w:t xml:space="preserve">). </w:t>
      </w:r>
      <w:r w:rsidR="00A00435">
        <w:rPr>
          <w:rFonts w:ascii="Arial" w:hAnsi="Arial" w:cs="Arial"/>
        </w:rPr>
        <w:t xml:space="preserve">According to </w:t>
      </w:r>
      <w:r w:rsidR="00B62C51" w:rsidRPr="00E31DEF">
        <w:rPr>
          <w:rFonts w:ascii="Arial" w:hAnsi="Arial" w:cs="Arial"/>
        </w:rPr>
        <w:t xml:space="preserve">Vita and </w:t>
      </w:r>
      <w:proofErr w:type="spellStart"/>
      <w:r w:rsidR="00B62C51" w:rsidRPr="00E31DEF">
        <w:rPr>
          <w:rFonts w:ascii="Arial" w:hAnsi="Arial" w:cs="Arial"/>
        </w:rPr>
        <w:t>Barlati</w:t>
      </w:r>
      <w:proofErr w:type="spellEnd"/>
      <w:r w:rsidR="00B62C51" w:rsidRPr="00E31DEF">
        <w:rPr>
          <w:rFonts w:ascii="Arial" w:hAnsi="Arial" w:cs="Arial"/>
        </w:rPr>
        <w:t xml:space="preserve"> (2018)</w:t>
      </w:r>
      <w:r w:rsidR="00B62C51">
        <w:rPr>
          <w:rFonts w:ascii="Arial" w:hAnsi="Arial" w:cs="Arial"/>
        </w:rPr>
        <w:t xml:space="preserve">, </w:t>
      </w:r>
      <w:r w:rsidR="00664D2A">
        <w:rPr>
          <w:rFonts w:ascii="Arial" w:hAnsi="Arial" w:cs="Arial"/>
        </w:rPr>
        <w:t xml:space="preserve">this reduction </w:t>
      </w:r>
      <w:r w:rsidR="003A18C4">
        <w:rPr>
          <w:rFonts w:ascii="Arial" w:hAnsi="Arial" w:cs="Arial"/>
        </w:rPr>
        <w:t>must</w:t>
      </w:r>
      <w:r w:rsidR="00664D2A">
        <w:rPr>
          <w:rFonts w:ascii="Arial" w:hAnsi="Arial" w:cs="Arial"/>
        </w:rPr>
        <w:t xml:space="preserve"> </w:t>
      </w:r>
      <w:r w:rsidR="00D456E9">
        <w:rPr>
          <w:rFonts w:ascii="Arial" w:hAnsi="Arial" w:cs="Arial"/>
        </w:rPr>
        <w:t xml:space="preserve">happen </w:t>
      </w:r>
      <w:r w:rsidR="003A18C4">
        <w:rPr>
          <w:rFonts w:ascii="Arial" w:hAnsi="Arial" w:cs="Arial"/>
        </w:rPr>
        <w:t>consistently</w:t>
      </w:r>
      <w:r w:rsidR="00664D2A">
        <w:rPr>
          <w:rFonts w:ascii="Arial" w:hAnsi="Arial" w:cs="Arial"/>
        </w:rPr>
        <w:t xml:space="preserve"> for at least 6 months</w:t>
      </w:r>
      <w:r w:rsidR="00AC015A">
        <w:rPr>
          <w:rFonts w:ascii="Arial" w:hAnsi="Arial" w:cs="Arial"/>
        </w:rPr>
        <w:t xml:space="preserve"> </w:t>
      </w:r>
      <w:r w:rsidR="002A270F">
        <w:rPr>
          <w:rFonts w:ascii="Arial" w:hAnsi="Arial" w:cs="Arial"/>
        </w:rPr>
        <w:t xml:space="preserve">along </w:t>
      </w:r>
      <w:r w:rsidR="003A18C4">
        <w:rPr>
          <w:rFonts w:ascii="Arial" w:hAnsi="Arial" w:cs="Arial"/>
        </w:rPr>
        <w:t xml:space="preserve">with </w:t>
      </w:r>
      <w:r w:rsidR="00AC015A">
        <w:rPr>
          <w:rFonts w:ascii="Arial" w:hAnsi="Arial" w:cs="Arial"/>
        </w:rPr>
        <w:t>a lower score on</w:t>
      </w:r>
      <w:r w:rsidR="003A18C4">
        <w:rPr>
          <w:rFonts w:ascii="Arial" w:hAnsi="Arial" w:cs="Arial"/>
        </w:rPr>
        <w:t xml:space="preserve"> assessments </w:t>
      </w:r>
      <w:r w:rsidR="002A270F">
        <w:rPr>
          <w:rFonts w:ascii="Arial" w:hAnsi="Arial" w:cs="Arial"/>
        </w:rPr>
        <w:t xml:space="preserve">(compared to previous assessments) </w:t>
      </w:r>
      <w:r w:rsidR="003A18C4">
        <w:rPr>
          <w:rFonts w:ascii="Arial" w:hAnsi="Arial" w:cs="Arial"/>
        </w:rPr>
        <w:t>measuring</w:t>
      </w:r>
      <w:r w:rsidR="00AC015A">
        <w:rPr>
          <w:rFonts w:ascii="Arial" w:hAnsi="Arial" w:cs="Arial"/>
        </w:rPr>
        <w:t xml:space="preserve"> Schizophrenia</w:t>
      </w:r>
      <w:r w:rsidR="003A18C4">
        <w:rPr>
          <w:rFonts w:ascii="Arial" w:hAnsi="Arial" w:cs="Arial"/>
        </w:rPr>
        <w:t xml:space="preserve">. </w:t>
      </w:r>
    </w:p>
    <w:p w14:paraId="583E7386" w14:textId="77777777" w:rsidR="00F45D58" w:rsidRDefault="00F45D58" w:rsidP="005D5238">
      <w:pPr>
        <w:spacing w:line="360" w:lineRule="auto"/>
        <w:jc w:val="both"/>
        <w:rPr>
          <w:rFonts w:ascii="Arial" w:hAnsi="Arial" w:cs="Arial"/>
        </w:rPr>
      </w:pPr>
    </w:p>
    <w:p w14:paraId="7122BB5A" w14:textId="79A3A57A" w:rsidR="000C4336" w:rsidRDefault="006A243C" w:rsidP="005D5238">
      <w:pPr>
        <w:spacing w:line="360" w:lineRule="auto"/>
        <w:jc w:val="both"/>
        <w:rPr>
          <w:rFonts w:ascii="Arial" w:hAnsi="Arial" w:cs="Arial"/>
        </w:rPr>
      </w:pPr>
      <w:r>
        <w:rPr>
          <w:rFonts w:ascii="Arial" w:hAnsi="Arial" w:cs="Arial"/>
        </w:rPr>
        <w:t>However, there are some issues with this approach to measuring rehabilitation</w:t>
      </w:r>
      <w:r w:rsidR="00F45D58">
        <w:rPr>
          <w:rFonts w:ascii="Arial" w:hAnsi="Arial" w:cs="Arial"/>
        </w:rPr>
        <w:t xml:space="preserve"> and treatment success</w:t>
      </w:r>
      <w:r>
        <w:rPr>
          <w:rFonts w:ascii="Arial" w:hAnsi="Arial" w:cs="Arial"/>
        </w:rPr>
        <w:t xml:space="preserve">. Firstly, </w:t>
      </w:r>
      <w:r w:rsidR="00C2556C">
        <w:rPr>
          <w:rFonts w:ascii="Arial" w:hAnsi="Arial" w:cs="Arial"/>
        </w:rPr>
        <w:t xml:space="preserve">people with Acute Schizophrenia </w:t>
      </w:r>
      <w:r w:rsidR="00E20CB2">
        <w:rPr>
          <w:rFonts w:ascii="Arial" w:hAnsi="Arial" w:cs="Arial"/>
        </w:rPr>
        <w:t>(</w:t>
      </w:r>
      <w:r w:rsidR="00106E0B">
        <w:rPr>
          <w:rFonts w:ascii="Arial" w:hAnsi="Arial" w:cs="Arial"/>
        </w:rPr>
        <w:t xml:space="preserve">who experience periods of Schizophrenic symptoms) </w:t>
      </w:r>
      <w:r w:rsidR="00503C13">
        <w:rPr>
          <w:rFonts w:ascii="Arial" w:hAnsi="Arial" w:cs="Arial"/>
        </w:rPr>
        <w:t>are more likely to be considered recovered than people with Chronic Schizophrenia (who experience Schizophrenic symptoms</w:t>
      </w:r>
      <w:r w:rsidR="00952B8B">
        <w:rPr>
          <w:rFonts w:ascii="Arial" w:hAnsi="Arial" w:cs="Arial"/>
        </w:rPr>
        <w:t xml:space="preserve"> over the long term</w:t>
      </w:r>
      <w:r w:rsidR="00503C13">
        <w:rPr>
          <w:rFonts w:ascii="Arial" w:hAnsi="Arial" w:cs="Arial"/>
        </w:rPr>
        <w:t>)</w:t>
      </w:r>
      <w:r w:rsidR="00952B8B">
        <w:rPr>
          <w:rFonts w:ascii="Arial" w:hAnsi="Arial" w:cs="Arial"/>
        </w:rPr>
        <w:t xml:space="preserve"> as their symptoms </w:t>
      </w:r>
      <w:r w:rsidR="006F50F1">
        <w:rPr>
          <w:rFonts w:ascii="Arial" w:hAnsi="Arial" w:cs="Arial"/>
        </w:rPr>
        <w:t>do not occur constantly (</w:t>
      </w:r>
      <w:proofErr w:type="spellStart"/>
      <w:r w:rsidR="006F50F1" w:rsidRPr="000E0650">
        <w:rPr>
          <w:rFonts w:ascii="Arial" w:hAnsi="Arial" w:cs="Arial"/>
        </w:rPr>
        <w:t>Leucht</w:t>
      </w:r>
      <w:proofErr w:type="spellEnd"/>
      <w:r w:rsidR="006F50F1" w:rsidRPr="000E0650">
        <w:rPr>
          <w:rFonts w:ascii="Arial" w:hAnsi="Arial" w:cs="Arial"/>
        </w:rPr>
        <w:t>, 2014</w:t>
      </w:r>
      <w:r w:rsidR="006F50F1">
        <w:rPr>
          <w:rFonts w:ascii="Arial" w:hAnsi="Arial" w:cs="Arial"/>
        </w:rPr>
        <w:t>). Secondly,</w:t>
      </w:r>
      <w:r w:rsidR="00C56141">
        <w:rPr>
          <w:rFonts w:ascii="Arial" w:hAnsi="Arial" w:cs="Arial"/>
        </w:rPr>
        <w:t xml:space="preserve"> a reduction in Schizophrenic symptoms </w:t>
      </w:r>
      <w:r w:rsidR="00B82C6A">
        <w:rPr>
          <w:rFonts w:ascii="Arial" w:hAnsi="Arial" w:cs="Arial"/>
        </w:rPr>
        <w:t>does not always mean that a</w:t>
      </w:r>
      <w:r w:rsidR="00944AD9">
        <w:rPr>
          <w:rFonts w:ascii="Arial" w:hAnsi="Arial" w:cs="Arial"/>
        </w:rPr>
        <w:t>n individual is ready to re-enter normal daily life</w:t>
      </w:r>
      <w:r w:rsidR="00CA1A76">
        <w:rPr>
          <w:rFonts w:ascii="Arial" w:hAnsi="Arial" w:cs="Arial"/>
        </w:rPr>
        <w:t>, which is a key aspect of rehabilitation (</w:t>
      </w:r>
      <w:proofErr w:type="spellStart"/>
      <w:r w:rsidR="00CA1A76" w:rsidRPr="007029ED">
        <w:rPr>
          <w:rFonts w:ascii="Arial" w:hAnsi="Arial" w:cs="Arial"/>
        </w:rPr>
        <w:t>AlAqeel</w:t>
      </w:r>
      <w:proofErr w:type="spellEnd"/>
      <w:r w:rsidR="00CA1A76" w:rsidRPr="007029ED">
        <w:rPr>
          <w:rFonts w:ascii="Arial" w:hAnsi="Arial" w:cs="Arial"/>
        </w:rPr>
        <w:t xml:space="preserve"> </w:t>
      </w:r>
      <w:r w:rsidR="00F4632A">
        <w:rPr>
          <w:rFonts w:ascii="Arial" w:hAnsi="Arial" w:cs="Arial"/>
        </w:rPr>
        <w:t>and</w:t>
      </w:r>
      <w:r w:rsidR="00CA1A76" w:rsidRPr="007029ED">
        <w:rPr>
          <w:rFonts w:ascii="Arial" w:hAnsi="Arial" w:cs="Arial"/>
        </w:rPr>
        <w:t xml:space="preserve"> </w:t>
      </w:r>
      <w:proofErr w:type="spellStart"/>
      <w:r w:rsidR="000C4336" w:rsidRPr="007029ED">
        <w:rPr>
          <w:rFonts w:ascii="Arial" w:hAnsi="Arial" w:cs="Arial"/>
        </w:rPr>
        <w:t>Margolese</w:t>
      </w:r>
      <w:proofErr w:type="spellEnd"/>
      <w:r w:rsidR="000C4336" w:rsidRPr="007029ED">
        <w:rPr>
          <w:rFonts w:ascii="Arial" w:hAnsi="Arial" w:cs="Arial"/>
        </w:rPr>
        <w:t>, 2012</w:t>
      </w:r>
      <w:r w:rsidR="000C4336">
        <w:rPr>
          <w:rFonts w:ascii="Arial" w:hAnsi="Arial" w:cs="Arial"/>
        </w:rPr>
        <w:t xml:space="preserve">). </w:t>
      </w:r>
      <w:r w:rsidR="00C337C5">
        <w:rPr>
          <w:rFonts w:ascii="Arial" w:hAnsi="Arial" w:cs="Arial"/>
        </w:rPr>
        <w:t xml:space="preserve">This </w:t>
      </w:r>
      <w:r w:rsidR="00662D0F">
        <w:rPr>
          <w:rFonts w:ascii="Arial" w:hAnsi="Arial" w:cs="Arial"/>
        </w:rPr>
        <w:t>shows that only measuring symptom reduction is not an accurate measurement of patient</w:t>
      </w:r>
      <w:r w:rsidR="00AC64B3">
        <w:rPr>
          <w:rFonts w:ascii="Arial" w:hAnsi="Arial" w:cs="Arial"/>
        </w:rPr>
        <w:t>’s rehabilitation from Schizophrenia.</w:t>
      </w:r>
    </w:p>
    <w:p w14:paraId="4CBA4746" w14:textId="77777777" w:rsidR="00AC64B3" w:rsidRDefault="00AC64B3" w:rsidP="005D5238">
      <w:pPr>
        <w:spacing w:line="360" w:lineRule="auto"/>
        <w:jc w:val="both"/>
        <w:rPr>
          <w:rFonts w:ascii="Arial" w:hAnsi="Arial" w:cs="Arial"/>
        </w:rPr>
      </w:pPr>
    </w:p>
    <w:p w14:paraId="27BDFC04" w14:textId="46967BF9" w:rsidR="00AC64B3" w:rsidRDefault="00AC64B3" w:rsidP="005D5238">
      <w:pPr>
        <w:spacing w:line="360" w:lineRule="auto"/>
        <w:jc w:val="both"/>
        <w:rPr>
          <w:rFonts w:ascii="Arial" w:hAnsi="Arial" w:cs="Arial"/>
        </w:rPr>
      </w:pPr>
      <w:r>
        <w:rPr>
          <w:rFonts w:ascii="Arial" w:hAnsi="Arial" w:cs="Arial"/>
        </w:rPr>
        <w:t xml:space="preserve">Recently, mental health professionals have started measuring </w:t>
      </w:r>
      <w:r w:rsidR="0082702F">
        <w:rPr>
          <w:rFonts w:ascii="Arial" w:hAnsi="Arial" w:cs="Arial"/>
        </w:rPr>
        <w:t>Schizophrenia rehabilitation</w:t>
      </w:r>
      <w:r w:rsidR="00A64122">
        <w:rPr>
          <w:rFonts w:ascii="Arial" w:hAnsi="Arial" w:cs="Arial"/>
        </w:rPr>
        <w:t xml:space="preserve"> using other factors. </w:t>
      </w:r>
      <w:r w:rsidR="00F4632A">
        <w:rPr>
          <w:rFonts w:ascii="Arial" w:hAnsi="Arial" w:cs="Arial"/>
        </w:rPr>
        <w:t>Nasrallah et al. (2005) state that the</w:t>
      </w:r>
      <w:r>
        <w:rPr>
          <w:rFonts w:ascii="Arial" w:hAnsi="Arial" w:cs="Arial"/>
        </w:rPr>
        <w:t xml:space="preserve"> following </w:t>
      </w:r>
      <w:r w:rsidR="00F85CDA">
        <w:rPr>
          <w:rFonts w:ascii="Arial" w:hAnsi="Arial" w:cs="Arial"/>
        </w:rPr>
        <w:t>outcomes are now mainly used:</w:t>
      </w:r>
    </w:p>
    <w:p w14:paraId="6022815F" w14:textId="0D0B957F" w:rsidR="000C4336" w:rsidRDefault="004A7071" w:rsidP="004A7071">
      <w:pPr>
        <w:pStyle w:val="ListParagraph"/>
        <w:numPr>
          <w:ilvl w:val="0"/>
          <w:numId w:val="7"/>
        </w:numPr>
        <w:spacing w:line="360" w:lineRule="auto"/>
        <w:jc w:val="both"/>
        <w:rPr>
          <w:rFonts w:ascii="Arial" w:hAnsi="Arial" w:cs="Arial"/>
        </w:rPr>
      </w:pPr>
      <w:r>
        <w:rPr>
          <w:rFonts w:ascii="Arial" w:hAnsi="Arial" w:cs="Arial"/>
        </w:rPr>
        <w:t xml:space="preserve">Symptoms </w:t>
      </w:r>
      <w:r w:rsidR="00FE046B">
        <w:rPr>
          <w:rFonts w:ascii="Arial" w:hAnsi="Arial" w:cs="Arial"/>
        </w:rPr>
        <w:t xml:space="preserve">of the </w:t>
      </w:r>
      <w:r w:rsidR="006F3F7D">
        <w:rPr>
          <w:rFonts w:ascii="Arial" w:hAnsi="Arial" w:cs="Arial"/>
        </w:rPr>
        <w:t>disease</w:t>
      </w:r>
      <w:r w:rsidR="00223E64">
        <w:rPr>
          <w:rFonts w:ascii="Arial" w:hAnsi="Arial" w:cs="Arial"/>
        </w:rPr>
        <w:t xml:space="preserve">: this </w:t>
      </w:r>
      <w:r w:rsidR="00EC3653">
        <w:rPr>
          <w:rFonts w:ascii="Arial" w:hAnsi="Arial" w:cs="Arial"/>
        </w:rPr>
        <w:t xml:space="preserve">is </w:t>
      </w:r>
      <w:proofErr w:type="gramStart"/>
      <w:r w:rsidR="00EC3653">
        <w:rPr>
          <w:rFonts w:ascii="Arial" w:hAnsi="Arial" w:cs="Arial"/>
        </w:rPr>
        <w:t>similar</w:t>
      </w:r>
      <w:r w:rsidR="00223E64">
        <w:rPr>
          <w:rFonts w:ascii="Arial" w:hAnsi="Arial" w:cs="Arial"/>
        </w:rPr>
        <w:t xml:space="preserve"> to</w:t>
      </w:r>
      <w:proofErr w:type="gramEnd"/>
      <w:r w:rsidR="00223E64">
        <w:rPr>
          <w:rFonts w:ascii="Arial" w:hAnsi="Arial" w:cs="Arial"/>
        </w:rPr>
        <w:t xml:space="preserve"> the older</w:t>
      </w:r>
      <w:r w:rsidR="004E39C7">
        <w:rPr>
          <w:rFonts w:ascii="Arial" w:hAnsi="Arial" w:cs="Arial"/>
        </w:rPr>
        <w:t xml:space="preserve"> method of measuring rehabilitation based on symptom reduction</w:t>
      </w:r>
      <w:r w:rsidR="004F7F19">
        <w:rPr>
          <w:rFonts w:ascii="Arial" w:hAnsi="Arial" w:cs="Arial"/>
        </w:rPr>
        <w:t>.</w:t>
      </w:r>
      <w:r w:rsidR="004E39C7">
        <w:rPr>
          <w:rFonts w:ascii="Arial" w:hAnsi="Arial" w:cs="Arial"/>
        </w:rPr>
        <w:t xml:space="preserve"> </w:t>
      </w:r>
    </w:p>
    <w:p w14:paraId="58B6C542" w14:textId="7D615C1D" w:rsidR="00FE046B" w:rsidRDefault="00FE046B" w:rsidP="004A7071">
      <w:pPr>
        <w:pStyle w:val="ListParagraph"/>
        <w:numPr>
          <w:ilvl w:val="0"/>
          <w:numId w:val="7"/>
        </w:numPr>
        <w:spacing w:line="360" w:lineRule="auto"/>
        <w:jc w:val="both"/>
        <w:rPr>
          <w:rFonts w:ascii="Arial" w:hAnsi="Arial" w:cs="Arial"/>
        </w:rPr>
      </w:pPr>
      <w:r>
        <w:rPr>
          <w:rFonts w:ascii="Arial" w:hAnsi="Arial" w:cs="Arial"/>
        </w:rPr>
        <w:lastRenderedPageBreak/>
        <w:t>Treatment burden</w:t>
      </w:r>
      <w:r w:rsidR="004F7F19">
        <w:rPr>
          <w:rFonts w:ascii="Arial" w:hAnsi="Arial" w:cs="Arial"/>
        </w:rPr>
        <w:t xml:space="preserve">: this </w:t>
      </w:r>
      <w:r w:rsidR="00EC3653">
        <w:rPr>
          <w:rFonts w:ascii="Arial" w:hAnsi="Arial" w:cs="Arial"/>
        </w:rPr>
        <w:t>focuses</w:t>
      </w:r>
      <w:r w:rsidR="004F7F19">
        <w:rPr>
          <w:rFonts w:ascii="Arial" w:hAnsi="Arial" w:cs="Arial"/>
        </w:rPr>
        <w:t xml:space="preserve"> </w:t>
      </w:r>
      <w:r w:rsidR="00EC3653">
        <w:rPr>
          <w:rFonts w:ascii="Arial" w:hAnsi="Arial" w:cs="Arial"/>
        </w:rPr>
        <w:t>on</w:t>
      </w:r>
      <w:r w:rsidR="004F7F19">
        <w:rPr>
          <w:rFonts w:ascii="Arial" w:hAnsi="Arial" w:cs="Arial"/>
        </w:rPr>
        <w:t xml:space="preserve"> </w:t>
      </w:r>
      <w:r w:rsidR="0015313C">
        <w:rPr>
          <w:rFonts w:ascii="Arial" w:hAnsi="Arial" w:cs="Arial"/>
        </w:rPr>
        <w:t>the management</w:t>
      </w:r>
      <w:r w:rsidR="00EC3653">
        <w:rPr>
          <w:rFonts w:ascii="Arial" w:hAnsi="Arial" w:cs="Arial"/>
        </w:rPr>
        <w:t xml:space="preserve"> of</w:t>
      </w:r>
      <w:r w:rsidR="0015313C">
        <w:rPr>
          <w:rFonts w:ascii="Arial" w:hAnsi="Arial" w:cs="Arial"/>
        </w:rPr>
        <w:t xml:space="preserve"> negative side effects that individuals might experience from the treatment for their Schizophrenia (e.g., weight gain from taking Antipsychotics)</w:t>
      </w:r>
    </w:p>
    <w:p w14:paraId="176BE2C2" w14:textId="1CCA945D" w:rsidR="00FE046B" w:rsidRDefault="006F3F7D" w:rsidP="004A7071">
      <w:pPr>
        <w:pStyle w:val="ListParagraph"/>
        <w:numPr>
          <w:ilvl w:val="0"/>
          <w:numId w:val="7"/>
        </w:numPr>
        <w:spacing w:line="360" w:lineRule="auto"/>
        <w:jc w:val="both"/>
        <w:rPr>
          <w:rFonts w:ascii="Arial" w:hAnsi="Arial" w:cs="Arial"/>
        </w:rPr>
      </w:pPr>
      <w:r>
        <w:rPr>
          <w:rFonts w:ascii="Arial" w:hAnsi="Arial" w:cs="Arial"/>
        </w:rPr>
        <w:t>Disease</w:t>
      </w:r>
      <w:r w:rsidR="00FE046B">
        <w:rPr>
          <w:rFonts w:ascii="Arial" w:hAnsi="Arial" w:cs="Arial"/>
        </w:rPr>
        <w:t xml:space="preserve"> burden</w:t>
      </w:r>
      <w:r w:rsidR="00EC3653">
        <w:rPr>
          <w:rFonts w:ascii="Arial" w:hAnsi="Arial" w:cs="Arial"/>
        </w:rPr>
        <w:t xml:space="preserve">: </w:t>
      </w:r>
      <w:r w:rsidR="008C2ACA">
        <w:rPr>
          <w:rFonts w:ascii="Arial" w:hAnsi="Arial" w:cs="Arial"/>
        </w:rPr>
        <w:t>this focuses on the impact of the disease on the individual, their family, and wider society</w:t>
      </w:r>
      <w:r w:rsidR="007859A4">
        <w:rPr>
          <w:rFonts w:ascii="Arial" w:hAnsi="Arial" w:cs="Arial"/>
        </w:rPr>
        <w:t xml:space="preserve"> (e.g., stress, employment issues, financial problems etc.)</w:t>
      </w:r>
    </w:p>
    <w:p w14:paraId="0A84F02A" w14:textId="45FC9D55" w:rsidR="00B1295D" w:rsidRPr="007608E3" w:rsidRDefault="00FE046B" w:rsidP="00F85CDA">
      <w:pPr>
        <w:pStyle w:val="ListParagraph"/>
        <w:numPr>
          <w:ilvl w:val="0"/>
          <w:numId w:val="7"/>
        </w:numPr>
        <w:spacing w:line="360" w:lineRule="auto"/>
        <w:jc w:val="both"/>
        <w:rPr>
          <w:rFonts w:ascii="Arial" w:hAnsi="Arial" w:cs="Arial"/>
        </w:rPr>
      </w:pPr>
      <w:r>
        <w:rPr>
          <w:rFonts w:ascii="Arial" w:hAnsi="Arial" w:cs="Arial"/>
        </w:rPr>
        <w:t>Health and wellness</w:t>
      </w:r>
      <w:r w:rsidR="00280D45">
        <w:rPr>
          <w:rFonts w:ascii="Arial" w:hAnsi="Arial" w:cs="Arial"/>
        </w:rPr>
        <w:t>: this focuses on the individual’s quality of life and ability to live independently and integrate in society (e.g., go to work, school etc.).</w:t>
      </w:r>
    </w:p>
    <w:p w14:paraId="573A1908" w14:textId="2B4243AB" w:rsidR="007608E3" w:rsidRDefault="003C7862" w:rsidP="00F85CDA">
      <w:pPr>
        <w:spacing w:line="360" w:lineRule="auto"/>
        <w:jc w:val="both"/>
        <w:rPr>
          <w:rFonts w:ascii="Arial" w:hAnsi="Arial" w:cs="Arial"/>
        </w:rPr>
      </w:pPr>
      <w:r>
        <w:rPr>
          <w:rFonts w:ascii="Arial" w:hAnsi="Arial" w:cs="Arial"/>
        </w:rPr>
        <w:t>These four outcomes</w:t>
      </w:r>
      <w:r w:rsidR="008B6334">
        <w:rPr>
          <w:rFonts w:ascii="Arial" w:hAnsi="Arial" w:cs="Arial"/>
        </w:rPr>
        <w:t xml:space="preserve"> are all included in an assessment for Schizophrenia known as the Global Outcome Assessment of Life in Schizophrenia (GOALS) (</w:t>
      </w:r>
      <w:r w:rsidR="008B6334" w:rsidRPr="006A2971">
        <w:rPr>
          <w:rFonts w:ascii="Arial" w:hAnsi="Arial" w:cs="Arial"/>
        </w:rPr>
        <w:t>Nasrallah et al</w:t>
      </w:r>
      <w:r w:rsidR="00F4632A">
        <w:rPr>
          <w:rFonts w:ascii="Arial" w:hAnsi="Arial" w:cs="Arial"/>
        </w:rPr>
        <w:t>.</w:t>
      </w:r>
      <w:r w:rsidR="008B6334" w:rsidRPr="006A2971">
        <w:rPr>
          <w:rFonts w:ascii="Arial" w:hAnsi="Arial" w:cs="Arial"/>
        </w:rPr>
        <w:t>, 2005</w:t>
      </w:r>
      <w:r w:rsidR="008B6334">
        <w:rPr>
          <w:rFonts w:ascii="Arial" w:hAnsi="Arial" w:cs="Arial"/>
        </w:rPr>
        <w:t xml:space="preserve">). </w:t>
      </w:r>
      <w:r w:rsidR="00ED6A0E">
        <w:rPr>
          <w:rFonts w:ascii="Arial" w:hAnsi="Arial" w:cs="Arial"/>
        </w:rPr>
        <w:t>GOALS can show individuals’ level of rehabilitation and success of their treatment as the lower individuals’ GOALS score</w:t>
      </w:r>
      <w:r w:rsidR="00237C93">
        <w:rPr>
          <w:rFonts w:ascii="Arial" w:hAnsi="Arial" w:cs="Arial"/>
        </w:rPr>
        <w:t xml:space="preserve"> </w:t>
      </w:r>
      <w:r w:rsidR="000E3F36">
        <w:rPr>
          <w:rFonts w:ascii="Arial" w:hAnsi="Arial" w:cs="Arial"/>
        </w:rPr>
        <w:t>is for each outcome</w:t>
      </w:r>
      <w:r w:rsidR="00ED6A0E">
        <w:rPr>
          <w:rFonts w:ascii="Arial" w:hAnsi="Arial" w:cs="Arial"/>
        </w:rPr>
        <w:t xml:space="preserve">, the </w:t>
      </w:r>
      <w:r w:rsidR="008B3FDF">
        <w:rPr>
          <w:rFonts w:ascii="Arial" w:hAnsi="Arial" w:cs="Arial"/>
        </w:rPr>
        <w:t>higher their improvement in each of the four outcomes (Nasrallah et al</w:t>
      </w:r>
      <w:r w:rsidR="00F4632A">
        <w:rPr>
          <w:rFonts w:ascii="Arial" w:hAnsi="Arial" w:cs="Arial"/>
        </w:rPr>
        <w:t>.</w:t>
      </w:r>
      <w:r w:rsidR="008B3FDF">
        <w:rPr>
          <w:rFonts w:ascii="Arial" w:hAnsi="Arial" w:cs="Arial"/>
        </w:rPr>
        <w:t xml:space="preserve">, 2005). </w:t>
      </w:r>
    </w:p>
    <w:p w14:paraId="0CDF30E8" w14:textId="77777777" w:rsidR="007608E3" w:rsidRDefault="007608E3" w:rsidP="00F85CDA">
      <w:pPr>
        <w:spacing w:line="360" w:lineRule="auto"/>
        <w:jc w:val="both"/>
        <w:rPr>
          <w:rFonts w:ascii="Arial" w:hAnsi="Arial" w:cs="Arial"/>
        </w:rPr>
      </w:pPr>
    </w:p>
    <w:p w14:paraId="4FDD6106" w14:textId="18C5F786" w:rsidR="00C233EF" w:rsidRDefault="002337E1" w:rsidP="00F85CDA">
      <w:pPr>
        <w:spacing w:line="360" w:lineRule="auto"/>
        <w:jc w:val="both"/>
        <w:rPr>
          <w:rFonts w:ascii="Arial" w:hAnsi="Arial" w:cs="Arial"/>
        </w:rPr>
      </w:pPr>
      <w:r>
        <w:rPr>
          <w:rFonts w:ascii="Arial" w:hAnsi="Arial" w:cs="Arial"/>
        </w:rPr>
        <w:t xml:space="preserve">However, there are still issues with measuring rehabilitation </w:t>
      </w:r>
      <w:r w:rsidR="00FE0E0E">
        <w:rPr>
          <w:rFonts w:ascii="Arial" w:hAnsi="Arial" w:cs="Arial"/>
        </w:rPr>
        <w:t xml:space="preserve">from Schizophrenia </w:t>
      </w:r>
      <w:r>
        <w:rPr>
          <w:rFonts w:ascii="Arial" w:hAnsi="Arial" w:cs="Arial"/>
        </w:rPr>
        <w:t xml:space="preserve">using </w:t>
      </w:r>
      <w:r w:rsidR="00FE0E0E">
        <w:rPr>
          <w:rFonts w:ascii="Arial" w:hAnsi="Arial" w:cs="Arial"/>
        </w:rPr>
        <w:t xml:space="preserve">select outcomes. </w:t>
      </w:r>
      <w:r w:rsidR="00A94CF9">
        <w:rPr>
          <w:rFonts w:ascii="Arial" w:hAnsi="Arial" w:cs="Arial"/>
        </w:rPr>
        <w:t xml:space="preserve">For example, </w:t>
      </w:r>
      <w:r w:rsidR="003232F1">
        <w:rPr>
          <w:rFonts w:ascii="Arial" w:hAnsi="Arial" w:cs="Arial"/>
        </w:rPr>
        <w:t xml:space="preserve">these outcomes only measure an individual’s rehabilitation at that specific point in time and does not provide any information if they will remain that way in the long-term. </w:t>
      </w:r>
      <w:r w:rsidR="002C6040">
        <w:rPr>
          <w:rFonts w:ascii="Arial" w:hAnsi="Arial" w:cs="Arial"/>
        </w:rPr>
        <w:t xml:space="preserve">Also, measuring these outcomes </w:t>
      </w:r>
      <w:r w:rsidR="00627AE5">
        <w:rPr>
          <w:rFonts w:ascii="Arial" w:hAnsi="Arial" w:cs="Arial"/>
        </w:rPr>
        <w:t xml:space="preserve">does not take into consideration </w:t>
      </w:r>
      <w:r w:rsidR="00D76041">
        <w:rPr>
          <w:rFonts w:ascii="Arial" w:hAnsi="Arial" w:cs="Arial"/>
        </w:rPr>
        <w:t xml:space="preserve">how external factors might affect individuals’ rehabilitation. </w:t>
      </w:r>
      <w:r w:rsidR="00D76041" w:rsidRPr="00B965D2">
        <w:rPr>
          <w:rFonts w:ascii="Arial" w:hAnsi="Arial" w:cs="Arial"/>
        </w:rPr>
        <w:t>Priebe (2007)</w:t>
      </w:r>
      <w:r w:rsidR="00C42F3B">
        <w:rPr>
          <w:rFonts w:ascii="Arial" w:hAnsi="Arial" w:cs="Arial"/>
        </w:rPr>
        <w:t xml:space="preserve"> gave an example of employment and suggested that </w:t>
      </w:r>
      <w:r w:rsidR="001C1BF0">
        <w:rPr>
          <w:rFonts w:ascii="Arial" w:hAnsi="Arial" w:cs="Arial"/>
        </w:rPr>
        <w:t>someone with Schizophrenia receiving treatment might not get a job depending on the job availability at the time and the laws regarding employing someone with Schizophrenia.</w:t>
      </w:r>
      <w:r w:rsidR="00C233EF">
        <w:rPr>
          <w:rFonts w:ascii="Arial" w:hAnsi="Arial" w:cs="Arial"/>
        </w:rPr>
        <w:t xml:space="preserve"> By being unable to get a job, that individual would not be considered recovered/rehabilitated, even if </w:t>
      </w:r>
      <w:proofErr w:type="gramStart"/>
      <w:r w:rsidR="00C233EF">
        <w:rPr>
          <w:rFonts w:ascii="Arial" w:hAnsi="Arial" w:cs="Arial"/>
        </w:rPr>
        <w:t>all of</w:t>
      </w:r>
      <w:proofErr w:type="gramEnd"/>
      <w:r w:rsidR="00C233EF">
        <w:rPr>
          <w:rFonts w:ascii="Arial" w:hAnsi="Arial" w:cs="Arial"/>
        </w:rPr>
        <w:t xml:space="preserve"> their other needs were being met. </w:t>
      </w:r>
      <w:r w:rsidR="004C1634">
        <w:rPr>
          <w:rFonts w:ascii="Arial" w:hAnsi="Arial" w:cs="Arial"/>
        </w:rPr>
        <w:t xml:space="preserve">Therefore, it is important that when measuring the rehabilitation of someone with Schizophrenia, the individual (and their family)’s needs at the time are considered before thinking beyond to </w:t>
      </w:r>
      <w:r w:rsidR="00570F87">
        <w:rPr>
          <w:rFonts w:ascii="Arial" w:hAnsi="Arial" w:cs="Arial"/>
        </w:rPr>
        <w:t>integrating</w:t>
      </w:r>
      <w:r w:rsidR="00E535B6">
        <w:rPr>
          <w:rFonts w:ascii="Arial" w:hAnsi="Arial" w:cs="Arial"/>
        </w:rPr>
        <w:t xml:space="preserve"> them</w:t>
      </w:r>
      <w:r w:rsidR="00570F87">
        <w:rPr>
          <w:rFonts w:ascii="Arial" w:hAnsi="Arial" w:cs="Arial"/>
        </w:rPr>
        <w:t xml:space="preserve"> back into society and </w:t>
      </w:r>
      <w:r w:rsidR="00E535B6">
        <w:rPr>
          <w:rFonts w:ascii="Arial" w:hAnsi="Arial" w:cs="Arial"/>
        </w:rPr>
        <w:t>independent living</w:t>
      </w:r>
      <w:r w:rsidR="00570F87">
        <w:rPr>
          <w:rFonts w:ascii="Arial" w:hAnsi="Arial" w:cs="Arial"/>
        </w:rPr>
        <w:t>.</w:t>
      </w:r>
    </w:p>
    <w:p w14:paraId="00C07A8D" w14:textId="77777777" w:rsidR="00C233EF" w:rsidRDefault="00C233EF" w:rsidP="00F85CDA">
      <w:pPr>
        <w:spacing w:line="360" w:lineRule="auto"/>
        <w:jc w:val="both"/>
        <w:rPr>
          <w:rFonts w:ascii="Arial" w:hAnsi="Arial" w:cs="Arial"/>
        </w:rPr>
      </w:pPr>
    </w:p>
    <w:p w14:paraId="558DDF18" w14:textId="69201B61" w:rsidR="00A4270D" w:rsidRPr="003A18C4" w:rsidRDefault="00A4270D" w:rsidP="005D5238">
      <w:pPr>
        <w:spacing w:line="360" w:lineRule="auto"/>
        <w:jc w:val="both"/>
        <w:rPr>
          <w:rFonts w:ascii="Arial" w:hAnsi="Arial" w:cs="Arial"/>
        </w:rPr>
      </w:pPr>
      <w:r>
        <w:rPr>
          <w:rFonts w:ascii="Arial" w:hAnsi="Arial" w:cs="Arial"/>
          <w:b/>
          <w:bCs/>
        </w:rPr>
        <w:br w:type="page"/>
      </w:r>
    </w:p>
    <w:p w14:paraId="5097FC77" w14:textId="6B6DDA26" w:rsidR="00A4270D" w:rsidRDefault="00A4270D" w:rsidP="007366E8">
      <w:pPr>
        <w:spacing w:line="360" w:lineRule="auto"/>
        <w:jc w:val="center"/>
        <w:rPr>
          <w:rFonts w:ascii="Arial" w:hAnsi="Arial" w:cs="Arial"/>
          <w:b/>
          <w:bCs/>
        </w:rPr>
      </w:pPr>
      <w:r>
        <w:rPr>
          <w:rFonts w:ascii="Arial" w:hAnsi="Arial" w:cs="Arial"/>
          <w:b/>
          <w:bCs/>
        </w:rPr>
        <w:lastRenderedPageBreak/>
        <w:t>Recommendations for Future Practice</w:t>
      </w:r>
    </w:p>
    <w:p w14:paraId="38852A30" w14:textId="77777777" w:rsidR="007366E8" w:rsidRPr="007366E8" w:rsidRDefault="007366E8" w:rsidP="007366E8">
      <w:pPr>
        <w:spacing w:line="360" w:lineRule="auto"/>
        <w:jc w:val="center"/>
        <w:rPr>
          <w:rFonts w:ascii="Arial" w:hAnsi="Arial" w:cs="Arial"/>
          <w:b/>
          <w:bCs/>
        </w:rPr>
      </w:pPr>
    </w:p>
    <w:p w14:paraId="30F65D79" w14:textId="3FB1339E" w:rsidR="009E078B" w:rsidRDefault="00295915" w:rsidP="00EC059B">
      <w:pPr>
        <w:spacing w:line="360" w:lineRule="auto"/>
        <w:jc w:val="both"/>
        <w:rPr>
          <w:rFonts w:ascii="Arial" w:hAnsi="Arial" w:cs="Arial"/>
        </w:rPr>
      </w:pPr>
      <w:r>
        <w:rPr>
          <w:rFonts w:ascii="Arial" w:hAnsi="Arial" w:cs="Arial"/>
        </w:rPr>
        <w:t xml:space="preserve">This report so far has </w:t>
      </w:r>
      <w:r w:rsidR="00B40DEF">
        <w:rPr>
          <w:rFonts w:ascii="Arial" w:hAnsi="Arial" w:cs="Arial"/>
        </w:rPr>
        <w:t xml:space="preserve">discussed and analysed Schizophrenia in regards with its definition and classification (focusing specifically on information from the ICD-10), diagnosis, treatment, and measurement of rehabilitation. </w:t>
      </w:r>
      <w:r w:rsidR="002D1938">
        <w:rPr>
          <w:rFonts w:ascii="Arial" w:hAnsi="Arial" w:cs="Arial"/>
        </w:rPr>
        <w:t xml:space="preserve">Throughout the discussion, </w:t>
      </w:r>
      <w:proofErr w:type="gramStart"/>
      <w:r w:rsidR="002D1938">
        <w:rPr>
          <w:rFonts w:ascii="Arial" w:hAnsi="Arial" w:cs="Arial"/>
        </w:rPr>
        <w:t>it is clear that there</w:t>
      </w:r>
      <w:proofErr w:type="gramEnd"/>
      <w:r w:rsidR="002D1938">
        <w:rPr>
          <w:rFonts w:ascii="Arial" w:hAnsi="Arial" w:cs="Arial"/>
        </w:rPr>
        <w:t xml:space="preserve"> are still some issues with each area relating to </w:t>
      </w:r>
      <w:r w:rsidR="006A0392">
        <w:rPr>
          <w:rFonts w:ascii="Arial" w:hAnsi="Arial" w:cs="Arial"/>
        </w:rPr>
        <w:t xml:space="preserve">Schizophrenia. </w:t>
      </w:r>
      <w:r w:rsidR="00F5002E">
        <w:rPr>
          <w:rFonts w:ascii="Arial" w:hAnsi="Arial" w:cs="Arial"/>
        </w:rPr>
        <w:t xml:space="preserve">Based on this, some recommendations will be provided for future practice </w:t>
      </w:r>
      <w:r w:rsidR="00570377">
        <w:rPr>
          <w:rFonts w:ascii="Arial" w:hAnsi="Arial" w:cs="Arial"/>
        </w:rPr>
        <w:t>with</w:t>
      </w:r>
      <w:r w:rsidR="008B31A1">
        <w:rPr>
          <w:rFonts w:ascii="Arial" w:hAnsi="Arial" w:cs="Arial"/>
        </w:rPr>
        <w:t xml:space="preserve"> Schizophrenia to improve the quality of life, </w:t>
      </w:r>
      <w:proofErr w:type="gramStart"/>
      <w:r w:rsidR="008B31A1">
        <w:rPr>
          <w:rFonts w:ascii="Arial" w:hAnsi="Arial" w:cs="Arial"/>
        </w:rPr>
        <w:t>wellbeing</w:t>
      </w:r>
      <w:proofErr w:type="gramEnd"/>
      <w:r w:rsidR="008B31A1">
        <w:rPr>
          <w:rFonts w:ascii="Arial" w:hAnsi="Arial" w:cs="Arial"/>
        </w:rPr>
        <w:t xml:space="preserve"> and outcomes for service users.</w:t>
      </w:r>
    </w:p>
    <w:p w14:paraId="6DA5F23D" w14:textId="77777777" w:rsidR="008B31A1" w:rsidRDefault="008B31A1" w:rsidP="00EC059B">
      <w:pPr>
        <w:spacing w:line="360" w:lineRule="auto"/>
        <w:jc w:val="both"/>
        <w:rPr>
          <w:rFonts w:ascii="Arial" w:hAnsi="Arial" w:cs="Arial"/>
        </w:rPr>
      </w:pPr>
    </w:p>
    <w:p w14:paraId="201195A4" w14:textId="4B1956DA" w:rsidR="00231E1E" w:rsidRDefault="008B31A1" w:rsidP="00EC059B">
      <w:pPr>
        <w:spacing w:line="360" w:lineRule="auto"/>
        <w:jc w:val="both"/>
        <w:rPr>
          <w:rFonts w:ascii="Arial" w:hAnsi="Arial" w:cs="Arial"/>
        </w:rPr>
      </w:pPr>
      <w:r>
        <w:rPr>
          <w:rFonts w:ascii="Arial" w:hAnsi="Arial" w:cs="Arial"/>
        </w:rPr>
        <w:t xml:space="preserve">Beginning with </w:t>
      </w:r>
      <w:r w:rsidR="00E630B0">
        <w:rPr>
          <w:rFonts w:ascii="Arial" w:hAnsi="Arial" w:cs="Arial"/>
        </w:rPr>
        <w:t>the</w:t>
      </w:r>
      <w:r w:rsidR="005C5310">
        <w:rPr>
          <w:rFonts w:ascii="Arial" w:hAnsi="Arial" w:cs="Arial"/>
        </w:rPr>
        <w:t xml:space="preserve"> </w:t>
      </w:r>
      <w:r w:rsidR="00E630B0">
        <w:rPr>
          <w:rFonts w:ascii="Arial" w:hAnsi="Arial" w:cs="Arial"/>
        </w:rPr>
        <w:t xml:space="preserve">classification </w:t>
      </w:r>
      <w:r w:rsidR="005C5310">
        <w:rPr>
          <w:rFonts w:ascii="Arial" w:hAnsi="Arial" w:cs="Arial"/>
        </w:rPr>
        <w:t xml:space="preserve">and diagnosis </w:t>
      </w:r>
      <w:r w:rsidR="00E630B0">
        <w:rPr>
          <w:rFonts w:ascii="Arial" w:hAnsi="Arial" w:cs="Arial"/>
        </w:rPr>
        <w:t xml:space="preserve">of Schizophrenia, the first recommendation </w:t>
      </w:r>
      <w:r w:rsidR="006409FA">
        <w:rPr>
          <w:rFonts w:ascii="Arial" w:hAnsi="Arial" w:cs="Arial"/>
        </w:rPr>
        <w:t xml:space="preserve">is that the ICD-10 </w:t>
      </w:r>
      <w:r w:rsidR="000D4400">
        <w:rPr>
          <w:rFonts w:ascii="Arial" w:hAnsi="Arial" w:cs="Arial"/>
        </w:rPr>
        <w:t>(</w:t>
      </w:r>
      <w:r w:rsidR="006409FA">
        <w:rPr>
          <w:rFonts w:ascii="Arial" w:hAnsi="Arial" w:cs="Arial"/>
        </w:rPr>
        <w:t>and other diagnostic manuals</w:t>
      </w:r>
      <w:r w:rsidR="000D4400">
        <w:rPr>
          <w:rFonts w:ascii="Arial" w:hAnsi="Arial" w:cs="Arial"/>
        </w:rPr>
        <w:t>)</w:t>
      </w:r>
      <w:r w:rsidR="006409FA">
        <w:rPr>
          <w:rFonts w:ascii="Arial" w:hAnsi="Arial" w:cs="Arial"/>
        </w:rPr>
        <w:t xml:space="preserve"> should </w:t>
      </w:r>
      <w:r w:rsidR="005C5310">
        <w:rPr>
          <w:rFonts w:ascii="Arial" w:hAnsi="Arial" w:cs="Arial"/>
        </w:rPr>
        <w:t xml:space="preserve">reduce the overlap between Schizophrenia and other </w:t>
      </w:r>
      <w:r w:rsidR="000D4400">
        <w:rPr>
          <w:rFonts w:ascii="Arial" w:hAnsi="Arial" w:cs="Arial"/>
        </w:rPr>
        <w:t>disorder</w:t>
      </w:r>
      <w:r w:rsidR="00FD4987">
        <w:rPr>
          <w:rFonts w:ascii="Arial" w:hAnsi="Arial" w:cs="Arial"/>
        </w:rPr>
        <w:t>s</w:t>
      </w:r>
      <w:r w:rsidR="00297D45">
        <w:rPr>
          <w:rFonts w:ascii="Arial" w:hAnsi="Arial" w:cs="Arial"/>
        </w:rPr>
        <w:t xml:space="preserve">. As mentioned previously, </w:t>
      </w:r>
      <w:r w:rsidR="00802F22">
        <w:rPr>
          <w:rFonts w:ascii="Arial" w:hAnsi="Arial" w:cs="Arial"/>
        </w:rPr>
        <w:t xml:space="preserve">the symptoms </w:t>
      </w:r>
      <w:r w:rsidR="00D37906">
        <w:rPr>
          <w:rFonts w:ascii="Arial" w:hAnsi="Arial" w:cs="Arial"/>
        </w:rPr>
        <w:t>of Schizophrenia</w:t>
      </w:r>
      <w:r w:rsidR="00802F22">
        <w:rPr>
          <w:rFonts w:ascii="Arial" w:hAnsi="Arial" w:cs="Arial"/>
        </w:rPr>
        <w:t xml:space="preserve"> can be linked with many other mental disorders (NHS, 2023). For example, </w:t>
      </w:r>
      <w:r w:rsidR="006417E3">
        <w:rPr>
          <w:rFonts w:ascii="Arial" w:hAnsi="Arial" w:cs="Arial"/>
        </w:rPr>
        <w:t xml:space="preserve">the negative symptoms of Schizophrenia mentioned in the ICD-10 are </w:t>
      </w:r>
      <w:proofErr w:type="gramStart"/>
      <w:r w:rsidR="00E5046A">
        <w:rPr>
          <w:rFonts w:ascii="Arial" w:hAnsi="Arial" w:cs="Arial"/>
        </w:rPr>
        <w:t>similar to</w:t>
      </w:r>
      <w:proofErr w:type="gramEnd"/>
      <w:r w:rsidR="00E5046A">
        <w:rPr>
          <w:rFonts w:ascii="Arial" w:hAnsi="Arial" w:cs="Arial"/>
        </w:rPr>
        <w:t xml:space="preserve"> the symptoms described for </w:t>
      </w:r>
      <w:r w:rsidR="00BE0D68">
        <w:rPr>
          <w:rFonts w:ascii="Arial" w:hAnsi="Arial" w:cs="Arial"/>
        </w:rPr>
        <w:t>bipolar disorder</w:t>
      </w:r>
      <w:r w:rsidR="00802D71">
        <w:rPr>
          <w:rFonts w:ascii="Arial" w:hAnsi="Arial" w:cs="Arial"/>
        </w:rPr>
        <w:t xml:space="preserve"> (</w:t>
      </w:r>
      <w:r w:rsidR="004D49E5">
        <w:rPr>
          <w:rFonts w:ascii="Arial" w:hAnsi="Arial" w:cs="Arial"/>
        </w:rPr>
        <w:t>F31) (</w:t>
      </w:r>
      <w:r w:rsidR="00231E1E">
        <w:rPr>
          <w:rFonts w:ascii="Arial" w:hAnsi="Arial" w:cs="Arial"/>
        </w:rPr>
        <w:t>WHO</w:t>
      </w:r>
      <w:r w:rsidR="004D49E5">
        <w:rPr>
          <w:rFonts w:ascii="Arial" w:hAnsi="Arial" w:cs="Arial"/>
        </w:rPr>
        <w:t xml:space="preserve">, 2019). </w:t>
      </w:r>
      <w:r w:rsidR="00DD2AC5">
        <w:rPr>
          <w:rFonts w:ascii="Arial" w:hAnsi="Arial" w:cs="Arial"/>
        </w:rPr>
        <w:t xml:space="preserve">This </w:t>
      </w:r>
    </w:p>
    <w:p w14:paraId="641F7B35" w14:textId="511AAB2F" w:rsidR="008B31A1" w:rsidRDefault="00DD2AC5" w:rsidP="00231E1E">
      <w:pPr>
        <w:spacing w:line="360" w:lineRule="auto"/>
        <w:jc w:val="both"/>
        <w:rPr>
          <w:rFonts w:ascii="Arial" w:hAnsi="Arial" w:cs="Arial"/>
        </w:rPr>
      </w:pPr>
      <w:r>
        <w:rPr>
          <w:rFonts w:ascii="Arial" w:hAnsi="Arial" w:cs="Arial"/>
        </w:rPr>
        <w:t xml:space="preserve">means that </w:t>
      </w:r>
      <w:r w:rsidR="00E301DF">
        <w:rPr>
          <w:rFonts w:ascii="Arial" w:hAnsi="Arial" w:cs="Arial"/>
        </w:rPr>
        <w:t xml:space="preserve">some </w:t>
      </w:r>
      <w:r w:rsidR="003B5D05">
        <w:rPr>
          <w:rFonts w:ascii="Arial" w:hAnsi="Arial" w:cs="Arial"/>
        </w:rPr>
        <w:t>individuals who have Schizophrenia are misdiagnosed with bipolar disorder and vice versa (</w:t>
      </w:r>
      <w:proofErr w:type="spellStart"/>
      <w:r w:rsidR="005705CE" w:rsidRPr="00B965D2">
        <w:rPr>
          <w:rFonts w:ascii="Arial" w:hAnsi="Arial" w:cs="Arial"/>
        </w:rPr>
        <w:t>Ayano</w:t>
      </w:r>
      <w:proofErr w:type="spellEnd"/>
      <w:r w:rsidR="005705CE" w:rsidRPr="00B965D2">
        <w:rPr>
          <w:rFonts w:ascii="Arial" w:hAnsi="Arial" w:cs="Arial"/>
        </w:rPr>
        <w:t xml:space="preserve"> et al</w:t>
      </w:r>
      <w:r w:rsidR="00F4632A">
        <w:rPr>
          <w:rFonts w:ascii="Arial" w:hAnsi="Arial" w:cs="Arial"/>
        </w:rPr>
        <w:t>.</w:t>
      </w:r>
      <w:r w:rsidR="005705CE" w:rsidRPr="00B965D2">
        <w:rPr>
          <w:rFonts w:ascii="Arial" w:hAnsi="Arial" w:cs="Arial"/>
        </w:rPr>
        <w:t>, 2021</w:t>
      </w:r>
      <w:r w:rsidR="005705CE">
        <w:rPr>
          <w:rFonts w:ascii="Arial" w:hAnsi="Arial" w:cs="Arial"/>
        </w:rPr>
        <w:t xml:space="preserve">). This </w:t>
      </w:r>
      <w:r w:rsidR="00293C17">
        <w:rPr>
          <w:rFonts w:ascii="Arial" w:hAnsi="Arial" w:cs="Arial"/>
        </w:rPr>
        <w:t>then</w:t>
      </w:r>
      <w:r w:rsidR="005705CE">
        <w:rPr>
          <w:rFonts w:ascii="Arial" w:hAnsi="Arial" w:cs="Arial"/>
        </w:rPr>
        <w:t xml:space="preserve"> delays </w:t>
      </w:r>
      <w:r w:rsidR="00357AC7">
        <w:rPr>
          <w:rFonts w:ascii="Arial" w:hAnsi="Arial" w:cs="Arial"/>
        </w:rPr>
        <w:t xml:space="preserve">patients from getting treatment </w:t>
      </w:r>
      <w:r w:rsidR="00293C17">
        <w:rPr>
          <w:rFonts w:ascii="Arial" w:hAnsi="Arial" w:cs="Arial"/>
        </w:rPr>
        <w:t>and</w:t>
      </w:r>
      <w:r w:rsidR="00357AC7">
        <w:rPr>
          <w:rFonts w:ascii="Arial" w:hAnsi="Arial" w:cs="Arial"/>
        </w:rPr>
        <w:t xml:space="preserve"> worsens </w:t>
      </w:r>
      <w:r w:rsidR="00293C17">
        <w:rPr>
          <w:rFonts w:ascii="Arial" w:hAnsi="Arial" w:cs="Arial"/>
        </w:rPr>
        <w:t>their</w:t>
      </w:r>
      <w:r w:rsidR="00357AC7">
        <w:rPr>
          <w:rFonts w:ascii="Arial" w:hAnsi="Arial" w:cs="Arial"/>
        </w:rPr>
        <w:t xml:space="preserve"> symptoms </w:t>
      </w:r>
      <w:r w:rsidR="00B30F69">
        <w:rPr>
          <w:rFonts w:ascii="Arial" w:hAnsi="Arial" w:cs="Arial"/>
        </w:rPr>
        <w:t>(</w:t>
      </w:r>
      <w:r w:rsidR="00B30F69" w:rsidRPr="00B965D2">
        <w:rPr>
          <w:rFonts w:ascii="Arial" w:hAnsi="Arial" w:cs="Arial"/>
        </w:rPr>
        <w:t>Drake et al</w:t>
      </w:r>
      <w:r w:rsidR="00F4632A">
        <w:rPr>
          <w:rFonts w:ascii="Arial" w:hAnsi="Arial" w:cs="Arial"/>
        </w:rPr>
        <w:t>.</w:t>
      </w:r>
      <w:r w:rsidR="00B30F69" w:rsidRPr="00B965D2">
        <w:rPr>
          <w:rFonts w:ascii="Arial" w:hAnsi="Arial" w:cs="Arial"/>
        </w:rPr>
        <w:t>, 2020</w:t>
      </w:r>
      <w:r w:rsidR="00B30F69">
        <w:rPr>
          <w:rFonts w:ascii="Arial" w:hAnsi="Arial" w:cs="Arial"/>
        </w:rPr>
        <w:t xml:space="preserve">). This recommendation would therefore ensure that individuals are correctly diagnosed if they do have Schizophrenia and can </w:t>
      </w:r>
      <w:r w:rsidR="008E3009">
        <w:rPr>
          <w:rFonts w:ascii="Arial" w:hAnsi="Arial" w:cs="Arial"/>
        </w:rPr>
        <w:t xml:space="preserve">start </w:t>
      </w:r>
      <w:r w:rsidR="00850F22">
        <w:rPr>
          <w:rFonts w:ascii="Arial" w:hAnsi="Arial" w:cs="Arial"/>
        </w:rPr>
        <w:t>treatment</w:t>
      </w:r>
      <w:r w:rsidR="008E3009">
        <w:rPr>
          <w:rFonts w:ascii="Arial" w:hAnsi="Arial" w:cs="Arial"/>
        </w:rPr>
        <w:t xml:space="preserve"> as soon as possible.</w:t>
      </w:r>
    </w:p>
    <w:p w14:paraId="35663129" w14:textId="77777777" w:rsidR="008E3009" w:rsidRDefault="008E3009" w:rsidP="00EC059B">
      <w:pPr>
        <w:spacing w:line="360" w:lineRule="auto"/>
        <w:jc w:val="both"/>
        <w:rPr>
          <w:rFonts w:ascii="Arial" w:hAnsi="Arial" w:cs="Arial"/>
        </w:rPr>
      </w:pPr>
    </w:p>
    <w:p w14:paraId="2EE81718" w14:textId="3C7F25F3" w:rsidR="008E3009" w:rsidRDefault="008E3009" w:rsidP="00EC059B">
      <w:pPr>
        <w:spacing w:line="360" w:lineRule="auto"/>
        <w:jc w:val="both"/>
        <w:rPr>
          <w:rFonts w:ascii="Arial" w:hAnsi="Arial" w:cs="Arial"/>
        </w:rPr>
      </w:pPr>
      <w:r>
        <w:rPr>
          <w:rFonts w:ascii="Arial" w:hAnsi="Arial" w:cs="Arial"/>
        </w:rPr>
        <w:t xml:space="preserve">Another recommendation </w:t>
      </w:r>
      <w:r w:rsidR="0011161B">
        <w:rPr>
          <w:rFonts w:ascii="Arial" w:hAnsi="Arial" w:cs="Arial"/>
        </w:rPr>
        <w:t xml:space="preserve">is </w:t>
      </w:r>
      <w:r w:rsidR="00E57D14">
        <w:rPr>
          <w:rFonts w:ascii="Arial" w:hAnsi="Arial" w:cs="Arial"/>
        </w:rPr>
        <w:t>to increase</w:t>
      </w:r>
      <w:r w:rsidR="00490297">
        <w:rPr>
          <w:rFonts w:ascii="Arial" w:hAnsi="Arial" w:cs="Arial"/>
        </w:rPr>
        <w:t xml:space="preserve"> funding </w:t>
      </w:r>
      <w:r w:rsidR="003933DE">
        <w:rPr>
          <w:rFonts w:ascii="Arial" w:hAnsi="Arial" w:cs="Arial"/>
        </w:rPr>
        <w:t xml:space="preserve">for </w:t>
      </w:r>
      <w:r w:rsidR="007B7034">
        <w:rPr>
          <w:rFonts w:ascii="Arial" w:hAnsi="Arial" w:cs="Arial"/>
        </w:rPr>
        <w:t>psychological treatment</w:t>
      </w:r>
      <w:r w:rsidR="003933DE">
        <w:rPr>
          <w:rFonts w:ascii="Arial" w:hAnsi="Arial" w:cs="Arial"/>
        </w:rPr>
        <w:t>s</w:t>
      </w:r>
      <w:r w:rsidR="007B7034">
        <w:rPr>
          <w:rFonts w:ascii="Arial" w:hAnsi="Arial" w:cs="Arial"/>
        </w:rPr>
        <w:t xml:space="preserve"> for Schizophrenia. </w:t>
      </w:r>
      <w:r w:rsidR="00A86895">
        <w:rPr>
          <w:rFonts w:ascii="Arial" w:hAnsi="Arial" w:cs="Arial"/>
        </w:rPr>
        <w:t xml:space="preserve">As previously mentioned, Family is not widely used </w:t>
      </w:r>
      <w:r w:rsidR="006F1917">
        <w:rPr>
          <w:rFonts w:ascii="Arial" w:hAnsi="Arial" w:cs="Arial"/>
        </w:rPr>
        <w:t xml:space="preserve">to treat Schizophrenia </w:t>
      </w:r>
      <w:r w:rsidR="00A86895">
        <w:rPr>
          <w:rFonts w:ascii="Arial" w:hAnsi="Arial" w:cs="Arial"/>
        </w:rPr>
        <w:t>as there are not enough specialised therapists</w:t>
      </w:r>
      <w:r w:rsidR="008722AD">
        <w:rPr>
          <w:rFonts w:ascii="Arial" w:hAnsi="Arial" w:cs="Arial"/>
        </w:rPr>
        <w:t xml:space="preserve"> (</w:t>
      </w:r>
      <w:proofErr w:type="spellStart"/>
      <w:r w:rsidR="008722AD" w:rsidRPr="00FD15CC">
        <w:rPr>
          <w:rFonts w:ascii="Arial" w:hAnsi="Arial" w:cs="Arial"/>
        </w:rPr>
        <w:t>Hahlweg</w:t>
      </w:r>
      <w:proofErr w:type="spellEnd"/>
      <w:r w:rsidR="008722AD" w:rsidRPr="00FD15CC">
        <w:rPr>
          <w:rFonts w:ascii="Arial" w:hAnsi="Arial" w:cs="Arial"/>
        </w:rPr>
        <w:t xml:space="preserve"> </w:t>
      </w:r>
      <w:r w:rsidR="00F4632A">
        <w:rPr>
          <w:rFonts w:ascii="Arial" w:hAnsi="Arial" w:cs="Arial"/>
        </w:rPr>
        <w:t>and</w:t>
      </w:r>
      <w:r w:rsidR="008722AD" w:rsidRPr="00FD15CC">
        <w:rPr>
          <w:rFonts w:ascii="Arial" w:hAnsi="Arial" w:cs="Arial"/>
        </w:rPr>
        <w:t xml:space="preserve"> </w:t>
      </w:r>
      <w:proofErr w:type="spellStart"/>
      <w:r w:rsidR="008722AD" w:rsidRPr="00FD15CC">
        <w:rPr>
          <w:rFonts w:ascii="Arial" w:hAnsi="Arial" w:cs="Arial"/>
        </w:rPr>
        <w:t>Baucom</w:t>
      </w:r>
      <w:proofErr w:type="spellEnd"/>
      <w:r w:rsidR="008722AD" w:rsidRPr="00FD15CC">
        <w:rPr>
          <w:rFonts w:ascii="Arial" w:hAnsi="Arial" w:cs="Arial"/>
        </w:rPr>
        <w:t>, 202</w:t>
      </w:r>
      <w:r w:rsidR="00FD15CC" w:rsidRPr="00FD15CC">
        <w:rPr>
          <w:rFonts w:ascii="Arial" w:hAnsi="Arial" w:cs="Arial"/>
        </w:rPr>
        <w:t>3</w:t>
      </w:r>
      <w:r w:rsidR="008722AD">
        <w:rPr>
          <w:rFonts w:ascii="Arial" w:hAnsi="Arial" w:cs="Arial"/>
        </w:rPr>
        <w:t>)</w:t>
      </w:r>
      <w:r w:rsidR="00A86895">
        <w:rPr>
          <w:rFonts w:ascii="Arial" w:hAnsi="Arial" w:cs="Arial"/>
        </w:rPr>
        <w:t xml:space="preserve">. </w:t>
      </w:r>
      <w:r w:rsidR="00691C9F">
        <w:rPr>
          <w:rFonts w:ascii="Arial" w:hAnsi="Arial" w:cs="Arial"/>
        </w:rPr>
        <w:t>Mental health teams across the UK argue that they lack funding to recruit and train new therapists that specialise in Schizophrenia and Psychosis (</w:t>
      </w:r>
      <w:r w:rsidR="00691C9F" w:rsidRPr="003806F4">
        <w:rPr>
          <w:rFonts w:ascii="Arial" w:hAnsi="Arial" w:cs="Arial"/>
        </w:rPr>
        <w:t>Ince et al</w:t>
      </w:r>
      <w:r w:rsidR="00F4632A">
        <w:rPr>
          <w:rFonts w:ascii="Arial" w:hAnsi="Arial" w:cs="Arial"/>
        </w:rPr>
        <w:t>.</w:t>
      </w:r>
      <w:r w:rsidR="00691C9F" w:rsidRPr="003806F4">
        <w:rPr>
          <w:rFonts w:ascii="Arial" w:hAnsi="Arial" w:cs="Arial"/>
        </w:rPr>
        <w:t>, 2016</w:t>
      </w:r>
      <w:r w:rsidR="00691C9F">
        <w:rPr>
          <w:rFonts w:ascii="Arial" w:hAnsi="Arial" w:cs="Arial"/>
        </w:rPr>
        <w:t xml:space="preserve">). </w:t>
      </w:r>
      <w:r w:rsidR="00600AFF">
        <w:rPr>
          <w:rFonts w:ascii="Arial" w:hAnsi="Arial" w:cs="Arial"/>
        </w:rPr>
        <w:t xml:space="preserve">In addition to improving patient outcomes, increasing funding for treating Schizophrenia would benefit the NHS as psychological therapies are </w:t>
      </w:r>
      <w:r w:rsidR="00C22446">
        <w:rPr>
          <w:rFonts w:ascii="Arial" w:hAnsi="Arial" w:cs="Arial"/>
        </w:rPr>
        <w:t>generally cost-effective</w:t>
      </w:r>
      <w:r w:rsidR="00472280">
        <w:rPr>
          <w:rFonts w:ascii="Arial" w:hAnsi="Arial" w:cs="Arial"/>
        </w:rPr>
        <w:t xml:space="preserve"> (</w:t>
      </w:r>
      <w:r w:rsidR="00472280" w:rsidRPr="003806F4">
        <w:rPr>
          <w:rFonts w:ascii="Arial" w:hAnsi="Arial" w:cs="Arial"/>
        </w:rPr>
        <w:t>Shields et al</w:t>
      </w:r>
      <w:r w:rsidR="00F4632A">
        <w:rPr>
          <w:rFonts w:ascii="Arial" w:hAnsi="Arial" w:cs="Arial"/>
        </w:rPr>
        <w:t>.</w:t>
      </w:r>
      <w:r w:rsidR="00472280" w:rsidRPr="003806F4">
        <w:rPr>
          <w:rFonts w:ascii="Arial" w:hAnsi="Arial" w:cs="Arial"/>
        </w:rPr>
        <w:t>, 2019</w:t>
      </w:r>
      <w:r w:rsidR="00472280">
        <w:rPr>
          <w:rFonts w:ascii="Arial" w:hAnsi="Arial" w:cs="Arial"/>
        </w:rPr>
        <w:t xml:space="preserve">). </w:t>
      </w:r>
      <w:r w:rsidR="009D3D42">
        <w:rPr>
          <w:rFonts w:ascii="Arial" w:hAnsi="Arial" w:cs="Arial"/>
        </w:rPr>
        <w:t xml:space="preserve">Therefore, this recommendation would mean that more patients can receive psychological </w:t>
      </w:r>
      <w:r w:rsidR="00484689">
        <w:rPr>
          <w:rFonts w:ascii="Arial" w:hAnsi="Arial" w:cs="Arial"/>
        </w:rPr>
        <w:t>therapies</w:t>
      </w:r>
      <w:r w:rsidR="009D3D42">
        <w:rPr>
          <w:rFonts w:ascii="Arial" w:hAnsi="Arial" w:cs="Arial"/>
        </w:rPr>
        <w:t xml:space="preserve">, which would </w:t>
      </w:r>
      <w:r w:rsidR="00FA0B2F">
        <w:rPr>
          <w:rFonts w:ascii="Arial" w:hAnsi="Arial" w:cs="Arial"/>
        </w:rPr>
        <w:t xml:space="preserve">improve their quality of life </w:t>
      </w:r>
      <w:r w:rsidR="00484689">
        <w:rPr>
          <w:rFonts w:ascii="Arial" w:hAnsi="Arial" w:cs="Arial"/>
        </w:rPr>
        <w:t>and</w:t>
      </w:r>
      <w:r w:rsidR="0054462E">
        <w:rPr>
          <w:rFonts w:ascii="Arial" w:hAnsi="Arial" w:cs="Arial"/>
        </w:rPr>
        <w:t xml:space="preserve"> reduc</w:t>
      </w:r>
      <w:r w:rsidR="00484689">
        <w:rPr>
          <w:rFonts w:ascii="Arial" w:hAnsi="Arial" w:cs="Arial"/>
        </w:rPr>
        <w:t>e</w:t>
      </w:r>
      <w:r w:rsidR="0054462E">
        <w:rPr>
          <w:rFonts w:ascii="Arial" w:hAnsi="Arial" w:cs="Arial"/>
        </w:rPr>
        <w:t xml:space="preserve"> their reliance on Antipsychotic</w:t>
      </w:r>
      <w:r w:rsidR="00484689">
        <w:rPr>
          <w:rFonts w:ascii="Arial" w:hAnsi="Arial" w:cs="Arial"/>
        </w:rPr>
        <w:t>s</w:t>
      </w:r>
      <w:r w:rsidR="0054462E">
        <w:rPr>
          <w:rFonts w:ascii="Arial" w:hAnsi="Arial" w:cs="Arial"/>
        </w:rPr>
        <w:t>.</w:t>
      </w:r>
    </w:p>
    <w:p w14:paraId="5E082C23" w14:textId="1E7CD665" w:rsidR="0054462E" w:rsidRDefault="0054462E" w:rsidP="00EC059B">
      <w:pPr>
        <w:spacing w:line="360" w:lineRule="auto"/>
        <w:jc w:val="both"/>
        <w:rPr>
          <w:rFonts w:ascii="Arial" w:hAnsi="Arial" w:cs="Arial"/>
        </w:rPr>
      </w:pPr>
    </w:p>
    <w:p w14:paraId="0E397063" w14:textId="74DFBCC2" w:rsidR="00AA179A" w:rsidRDefault="00AA179A" w:rsidP="00EC059B">
      <w:pPr>
        <w:spacing w:line="360" w:lineRule="auto"/>
        <w:jc w:val="both"/>
        <w:rPr>
          <w:rFonts w:ascii="Arial" w:hAnsi="Arial" w:cs="Arial"/>
        </w:rPr>
      </w:pPr>
      <w:r>
        <w:rPr>
          <w:rFonts w:ascii="Arial" w:hAnsi="Arial" w:cs="Arial"/>
        </w:rPr>
        <w:t xml:space="preserve">A third recommendation is that </w:t>
      </w:r>
      <w:r w:rsidR="0027337B">
        <w:rPr>
          <w:rFonts w:ascii="Arial" w:hAnsi="Arial" w:cs="Arial"/>
        </w:rPr>
        <w:t>care plans should place greater emphasis on measuring</w:t>
      </w:r>
      <w:r w:rsidR="00754AFE">
        <w:rPr>
          <w:rFonts w:ascii="Arial" w:hAnsi="Arial" w:cs="Arial"/>
        </w:rPr>
        <w:t xml:space="preserve"> and maintaining </w:t>
      </w:r>
      <w:r w:rsidR="008753AD">
        <w:rPr>
          <w:rFonts w:ascii="Arial" w:hAnsi="Arial" w:cs="Arial"/>
        </w:rPr>
        <w:t>patients’</w:t>
      </w:r>
      <w:r w:rsidR="0027337B">
        <w:rPr>
          <w:rFonts w:ascii="Arial" w:hAnsi="Arial" w:cs="Arial"/>
        </w:rPr>
        <w:t xml:space="preserve"> rehabilitation </w:t>
      </w:r>
      <w:r w:rsidR="00754AFE">
        <w:rPr>
          <w:rFonts w:ascii="Arial" w:hAnsi="Arial" w:cs="Arial"/>
        </w:rPr>
        <w:t xml:space="preserve">over the long term. As discussed </w:t>
      </w:r>
      <w:r w:rsidR="00754AFE">
        <w:rPr>
          <w:rFonts w:ascii="Arial" w:hAnsi="Arial" w:cs="Arial"/>
        </w:rPr>
        <w:lastRenderedPageBreak/>
        <w:t xml:space="preserve">earlier, measurements of rehabilitation for Schizophrenia </w:t>
      </w:r>
      <w:r w:rsidR="008753AD">
        <w:rPr>
          <w:rFonts w:ascii="Arial" w:hAnsi="Arial" w:cs="Arial"/>
        </w:rPr>
        <w:t>have</w:t>
      </w:r>
      <w:r w:rsidR="00754AFE">
        <w:rPr>
          <w:rFonts w:ascii="Arial" w:hAnsi="Arial" w:cs="Arial"/>
        </w:rPr>
        <w:t xml:space="preserve"> mainly focused on </w:t>
      </w:r>
      <w:r w:rsidR="00E90305">
        <w:rPr>
          <w:rFonts w:ascii="Arial" w:hAnsi="Arial" w:cs="Arial"/>
        </w:rPr>
        <w:t xml:space="preserve">the severity of patient’s symptoms and only recently </w:t>
      </w:r>
      <w:r w:rsidR="008753AD">
        <w:rPr>
          <w:rFonts w:ascii="Arial" w:hAnsi="Arial" w:cs="Arial"/>
        </w:rPr>
        <w:t>have</w:t>
      </w:r>
      <w:r w:rsidR="00E90305">
        <w:rPr>
          <w:rFonts w:ascii="Arial" w:hAnsi="Arial" w:cs="Arial"/>
        </w:rPr>
        <w:t xml:space="preserve"> started considering other factors related to their physical health and family/social life (Na</w:t>
      </w:r>
      <w:r w:rsidR="008753AD">
        <w:rPr>
          <w:rFonts w:ascii="Arial" w:hAnsi="Arial" w:cs="Arial"/>
        </w:rPr>
        <w:t>srallah et al</w:t>
      </w:r>
      <w:r w:rsidR="00F4632A">
        <w:rPr>
          <w:rFonts w:ascii="Arial" w:hAnsi="Arial" w:cs="Arial"/>
        </w:rPr>
        <w:t>.</w:t>
      </w:r>
      <w:r w:rsidR="008753AD">
        <w:rPr>
          <w:rFonts w:ascii="Arial" w:hAnsi="Arial" w:cs="Arial"/>
        </w:rPr>
        <w:t xml:space="preserve">, 2005). </w:t>
      </w:r>
      <w:r w:rsidR="00126EA2">
        <w:rPr>
          <w:rFonts w:ascii="Arial" w:hAnsi="Arial" w:cs="Arial"/>
        </w:rPr>
        <w:t xml:space="preserve">Whilst it is easy to maintain a reduction in symptoms for someone with Schizophrenia (using Antipsychotic medication), it is much harder to help them rebuild their relationships with their family and society </w:t>
      </w:r>
      <w:r w:rsidR="004E2BA0">
        <w:rPr>
          <w:rFonts w:ascii="Arial" w:hAnsi="Arial" w:cs="Arial"/>
        </w:rPr>
        <w:t>(if those have suffered because of their Schizophrenia).</w:t>
      </w:r>
      <w:r w:rsidR="003806F4">
        <w:rPr>
          <w:rFonts w:ascii="Arial" w:hAnsi="Arial" w:cs="Arial"/>
        </w:rPr>
        <w:t xml:space="preserve"> </w:t>
      </w:r>
      <w:r w:rsidR="00B1728E">
        <w:rPr>
          <w:rFonts w:ascii="Arial" w:hAnsi="Arial" w:cs="Arial"/>
        </w:rPr>
        <w:t xml:space="preserve">Community mental health teams should </w:t>
      </w:r>
      <w:r w:rsidR="00B64EB9">
        <w:rPr>
          <w:rFonts w:ascii="Arial" w:hAnsi="Arial" w:cs="Arial"/>
        </w:rPr>
        <w:t>implement</w:t>
      </w:r>
      <w:r w:rsidR="00B1728E">
        <w:rPr>
          <w:rFonts w:ascii="Arial" w:hAnsi="Arial" w:cs="Arial"/>
        </w:rPr>
        <w:t xml:space="preserve"> this recommendation when developing care plans to </w:t>
      </w:r>
      <w:r w:rsidR="00B13F84">
        <w:rPr>
          <w:rFonts w:ascii="Arial" w:hAnsi="Arial" w:cs="Arial"/>
        </w:rPr>
        <w:t>ensure that individuals with Schizophrenia’s needs are fully considered</w:t>
      </w:r>
      <w:r w:rsidR="00B64EB9">
        <w:rPr>
          <w:rFonts w:ascii="Arial" w:hAnsi="Arial" w:cs="Arial"/>
        </w:rPr>
        <w:t>.</w:t>
      </w:r>
    </w:p>
    <w:p w14:paraId="4622243E" w14:textId="77777777" w:rsidR="0054462E" w:rsidRPr="00A4270D" w:rsidRDefault="0054462E" w:rsidP="00EC059B">
      <w:pPr>
        <w:spacing w:line="360" w:lineRule="auto"/>
        <w:jc w:val="both"/>
        <w:rPr>
          <w:rFonts w:ascii="Arial" w:hAnsi="Arial" w:cs="Arial"/>
        </w:rPr>
      </w:pPr>
    </w:p>
    <w:p w14:paraId="2B6A3F5F" w14:textId="77777777" w:rsidR="00A4270D" w:rsidRDefault="00A4270D" w:rsidP="00EC059B">
      <w:pPr>
        <w:jc w:val="both"/>
        <w:rPr>
          <w:rFonts w:ascii="Arial" w:hAnsi="Arial" w:cs="Arial"/>
          <w:b/>
          <w:bCs/>
        </w:rPr>
      </w:pPr>
      <w:r>
        <w:rPr>
          <w:rFonts w:ascii="Arial" w:hAnsi="Arial" w:cs="Arial"/>
          <w:b/>
          <w:bCs/>
        </w:rPr>
        <w:br w:type="page"/>
      </w:r>
    </w:p>
    <w:p w14:paraId="3017DD46" w14:textId="660CC9FD" w:rsidR="00A4270D" w:rsidRDefault="00A4270D" w:rsidP="00A4270D">
      <w:pPr>
        <w:spacing w:line="360" w:lineRule="auto"/>
        <w:jc w:val="center"/>
        <w:rPr>
          <w:rFonts w:ascii="Arial" w:hAnsi="Arial" w:cs="Arial"/>
          <w:b/>
          <w:bCs/>
        </w:rPr>
      </w:pPr>
      <w:r>
        <w:rPr>
          <w:rFonts w:ascii="Arial" w:hAnsi="Arial" w:cs="Arial"/>
          <w:b/>
          <w:bCs/>
        </w:rPr>
        <w:lastRenderedPageBreak/>
        <w:t>Conclusion</w:t>
      </w:r>
    </w:p>
    <w:p w14:paraId="357EB08E" w14:textId="77777777" w:rsidR="005B536B" w:rsidRPr="005B536B" w:rsidRDefault="005B536B" w:rsidP="005B536B">
      <w:pPr>
        <w:pStyle w:val="NoSpacing"/>
        <w:jc w:val="both"/>
        <w:rPr>
          <w:rFonts w:ascii="Arial" w:hAnsi="Arial" w:cs="Arial"/>
          <w:sz w:val="24"/>
          <w:szCs w:val="24"/>
        </w:rPr>
      </w:pPr>
    </w:p>
    <w:p w14:paraId="1786AB74" w14:textId="77777777" w:rsidR="004F23ED" w:rsidRDefault="005B536B" w:rsidP="004F23ED">
      <w:pPr>
        <w:spacing w:line="360" w:lineRule="auto"/>
        <w:jc w:val="both"/>
        <w:rPr>
          <w:rFonts w:ascii="Arial" w:hAnsi="Arial" w:cs="Arial"/>
        </w:rPr>
      </w:pPr>
      <w:r>
        <w:rPr>
          <w:rFonts w:ascii="Arial" w:hAnsi="Arial" w:cs="Arial"/>
        </w:rPr>
        <w:t xml:space="preserve">To conclude, this report has </w:t>
      </w:r>
      <w:r w:rsidR="003D4B58">
        <w:rPr>
          <w:rFonts w:ascii="Arial" w:hAnsi="Arial" w:cs="Arial"/>
        </w:rPr>
        <w:t xml:space="preserve">used information from the ICD-10 and critically examined </w:t>
      </w:r>
      <w:r w:rsidR="00D63C74">
        <w:rPr>
          <w:rFonts w:ascii="Arial" w:hAnsi="Arial" w:cs="Arial"/>
        </w:rPr>
        <w:t xml:space="preserve">the classification, diagnosis, treatment provision, and measurement of rehabilitation for </w:t>
      </w:r>
      <w:r w:rsidR="00C82A70">
        <w:rPr>
          <w:rFonts w:ascii="Arial" w:hAnsi="Arial" w:cs="Arial"/>
        </w:rPr>
        <w:t xml:space="preserve">Schizophrenia. </w:t>
      </w:r>
      <w:r w:rsidR="00D04B7A">
        <w:rPr>
          <w:rFonts w:ascii="Arial" w:hAnsi="Arial" w:cs="Arial"/>
        </w:rPr>
        <w:t>The</w:t>
      </w:r>
      <w:r w:rsidR="00DB16CB">
        <w:rPr>
          <w:rFonts w:ascii="Arial" w:hAnsi="Arial" w:cs="Arial"/>
        </w:rPr>
        <w:t xml:space="preserve"> </w:t>
      </w:r>
      <w:r w:rsidR="00D04B7A">
        <w:rPr>
          <w:rFonts w:ascii="Arial" w:hAnsi="Arial" w:cs="Arial"/>
        </w:rPr>
        <w:t>findings of this report highlight that some aspects</w:t>
      </w:r>
      <w:r w:rsidR="00996D08">
        <w:rPr>
          <w:rFonts w:ascii="Arial" w:hAnsi="Arial" w:cs="Arial"/>
        </w:rPr>
        <w:t xml:space="preserve"> have</w:t>
      </w:r>
      <w:r w:rsidR="00C11C7B">
        <w:rPr>
          <w:rFonts w:ascii="Arial" w:hAnsi="Arial" w:cs="Arial"/>
        </w:rPr>
        <w:t xml:space="preserve"> been successful </w:t>
      </w:r>
      <w:r w:rsidR="00526163">
        <w:rPr>
          <w:rFonts w:ascii="Arial" w:hAnsi="Arial" w:cs="Arial"/>
        </w:rPr>
        <w:t>in</w:t>
      </w:r>
      <w:r w:rsidR="00C11C7B">
        <w:rPr>
          <w:rFonts w:ascii="Arial" w:hAnsi="Arial" w:cs="Arial"/>
        </w:rPr>
        <w:t xml:space="preserve"> </w:t>
      </w:r>
      <w:r w:rsidR="00526163">
        <w:rPr>
          <w:rFonts w:ascii="Arial" w:hAnsi="Arial" w:cs="Arial"/>
        </w:rPr>
        <w:t>helping</w:t>
      </w:r>
      <w:r w:rsidR="00C11C7B">
        <w:rPr>
          <w:rFonts w:ascii="Arial" w:hAnsi="Arial" w:cs="Arial"/>
        </w:rPr>
        <w:t xml:space="preserve"> </w:t>
      </w:r>
      <w:r w:rsidR="0098052F">
        <w:rPr>
          <w:rFonts w:ascii="Arial" w:hAnsi="Arial" w:cs="Arial"/>
        </w:rPr>
        <w:t>individuals with Schizophrenia.</w:t>
      </w:r>
      <w:r w:rsidR="00996D08">
        <w:rPr>
          <w:rFonts w:ascii="Arial" w:hAnsi="Arial" w:cs="Arial"/>
        </w:rPr>
        <w:t xml:space="preserve"> For example, the removal of the </w:t>
      </w:r>
      <w:r w:rsidR="00195F75">
        <w:rPr>
          <w:rFonts w:ascii="Arial" w:hAnsi="Arial" w:cs="Arial"/>
        </w:rPr>
        <w:t>subtypes of Schizophrenia found in ICD-10 in the newer ICD-11</w:t>
      </w:r>
      <w:r w:rsidR="002F2C7D">
        <w:rPr>
          <w:rFonts w:ascii="Arial" w:hAnsi="Arial" w:cs="Arial"/>
        </w:rPr>
        <w:t xml:space="preserve"> now prevents</w:t>
      </w:r>
      <w:r w:rsidR="00195F75">
        <w:rPr>
          <w:rFonts w:ascii="Arial" w:hAnsi="Arial" w:cs="Arial"/>
        </w:rPr>
        <w:t xml:space="preserve"> any confusion when</w:t>
      </w:r>
      <w:r w:rsidR="002F2C7D">
        <w:rPr>
          <w:rFonts w:ascii="Arial" w:hAnsi="Arial" w:cs="Arial"/>
        </w:rPr>
        <w:t xml:space="preserve"> classifying Schizophrenia. </w:t>
      </w:r>
      <w:r w:rsidR="00E43417">
        <w:rPr>
          <w:rFonts w:ascii="Arial" w:hAnsi="Arial" w:cs="Arial"/>
        </w:rPr>
        <w:t>In terms of the treatment of Schizophrenia, the decision to have individuals with more severe Schizophrenia receive both Antipsychotic treatment and psychological therapy has also been extremely effective in reducing patient’s symptoms.</w:t>
      </w:r>
      <w:r w:rsidR="00DA2E1C">
        <w:rPr>
          <w:rFonts w:ascii="Arial" w:hAnsi="Arial" w:cs="Arial"/>
        </w:rPr>
        <w:t xml:space="preserve"> </w:t>
      </w:r>
    </w:p>
    <w:p w14:paraId="64FAC7C8" w14:textId="77777777" w:rsidR="004F23ED" w:rsidRDefault="004F23ED" w:rsidP="004F23ED">
      <w:pPr>
        <w:spacing w:line="360" w:lineRule="auto"/>
        <w:jc w:val="both"/>
        <w:rPr>
          <w:rFonts w:ascii="Arial" w:hAnsi="Arial" w:cs="Arial"/>
        </w:rPr>
      </w:pPr>
    </w:p>
    <w:p w14:paraId="454EB8F4" w14:textId="4F0026ED" w:rsidR="00A4270D" w:rsidRPr="00996D08" w:rsidRDefault="00DA2E1C" w:rsidP="00E43417">
      <w:pPr>
        <w:spacing w:line="360" w:lineRule="auto"/>
        <w:jc w:val="both"/>
        <w:rPr>
          <w:rFonts w:ascii="Arial" w:hAnsi="Arial" w:cs="Arial"/>
        </w:rPr>
      </w:pPr>
      <w:r>
        <w:rPr>
          <w:rFonts w:ascii="Arial" w:hAnsi="Arial" w:cs="Arial"/>
        </w:rPr>
        <w:t xml:space="preserve">However, despite these strengths, </w:t>
      </w:r>
      <w:proofErr w:type="gramStart"/>
      <w:r>
        <w:rPr>
          <w:rFonts w:ascii="Arial" w:hAnsi="Arial" w:cs="Arial"/>
        </w:rPr>
        <w:t>it is</w:t>
      </w:r>
      <w:r w:rsidR="00210BFE">
        <w:rPr>
          <w:rFonts w:ascii="Arial" w:hAnsi="Arial" w:cs="Arial"/>
        </w:rPr>
        <w:t xml:space="preserve"> </w:t>
      </w:r>
      <w:r w:rsidR="00526163">
        <w:rPr>
          <w:rFonts w:ascii="Arial" w:hAnsi="Arial" w:cs="Arial"/>
        </w:rPr>
        <w:t>clear</w:t>
      </w:r>
      <w:r w:rsidR="00210BFE">
        <w:rPr>
          <w:rFonts w:ascii="Arial" w:hAnsi="Arial" w:cs="Arial"/>
        </w:rPr>
        <w:t xml:space="preserve"> that more</w:t>
      </w:r>
      <w:proofErr w:type="gramEnd"/>
      <w:r w:rsidR="00210BFE">
        <w:rPr>
          <w:rFonts w:ascii="Arial" w:hAnsi="Arial" w:cs="Arial"/>
        </w:rPr>
        <w:t xml:space="preserve"> needs to be done to improve the diagnosis, treatment, and rehabilitation of individuals with Schizophrenia.</w:t>
      </w:r>
      <w:r w:rsidR="004F23ED">
        <w:rPr>
          <w:rFonts w:ascii="Arial" w:hAnsi="Arial" w:cs="Arial"/>
        </w:rPr>
        <w:t xml:space="preserve"> </w:t>
      </w:r>
      <w:r w:rsidR="00047F11">
        <w:rPr>
          <w:rFonts w:ascii="Arial" w:hAnsi="Arial" w:cs="Arial"/>
        </w:rPr>
        <w:t xml:space="preserve">For example, </w:t>
      </w:r>
      <w:r w:rsidR="00916D56">
        <w:rPr>
          <w:rFonts w:ascii="Arial" w:hAnsi="Arial" w:cs="Arial"/>
        </w:rPr>
        <w:t>issues with diagnosis (e.g., over or misdiagnoses of Schizophrenia) can delay and impact the treatment that a patient receives</w:t>
      </w:r>
      <w:r w:rsidR="0082617F">
        <w:rPr>
          <w:rFonts w:ascii="Arial" w:hAnsi="Arial" w:cs="Arial"/>
        </w:rPr>
        <w:t xml:space="preserve">. This can then spill over and delay or overcomplicate their </w:t>
      </w:r>
      <w:r w:rsidR="004F23ED">
        <w:rPr>
          <w:rFonts w:ascii="Arial" w:hAnsi="Arial" w:cs="Arial"/>
        </w:rPr>
        <w:t>recovery</w:t>
      </w:r>
      <w:r w:rsidR="00243645">
        <w:rPr>
          <w:rFonts w:ascii="Arial" w:hAnsi="Arial" w:cs="Arial"/>
        </w:rPr>
        <w:t xml:space="preserve">, for example worsened symptoms from delayed treatment might result in a patient having more issues with their family. </w:t>
      </w:r>
      <w:r w:rsidR="000062D2">
        <w:rPr>
          <w:rFonts w:ascii="Arial" w:hAnsi="Arial" w:cs="Arial"/>
        </w:rPr>
        <w:t xml:space="preserve">Based on the overall judgement of this report suggesting that </w:t>
      </w:r>
      <w:r w:rsidR="003F47D7">
        <w:rPr>
          <w:rFonts w:ascii="Arial" w:hAnsi="Arial" w:cs="Arial"/>
        </w:rPr>
        <w:t>improvements need to be made, the UK Government and the NHS should consider implementing the recommendations for future practice that have been proposed</w:t>
      </w:r>
      <w:r w:rsidR="00FD5AF9">
        <w:rPr>
          <w:rFonts w:ascii="Arial" w:hAnsi="Arial" w:cs="Arial"/>
        </w:rPr>
        <w:t xml:space="preserve"> to help patients with Schizophrenia</w:t>
      </w:r>
      <w:r w:rsidR="003F47D7">
        <w:rPr>
          <w:rFonts w:ascii="Arial" w:hAnsi="Arial" w:cs="Arial"/>
        </w:rPr>
        <w:t xml:space="preserve">. These recommendations address key failures in the current diagnosis, treatment, and measurement of rehabilitation of Schizophrenia, specifically in terms of funding, </w:t>
      </w:r>
      <w:r w:rsidR="003B284E">
        <w:rPr>
          <w:rFonts w:ascii="Arial" w:hAnsi="Arial" w:cs="Arial"/>
        </w:rPr>
        <w:t xml:space="preserve">focusing on long-term management, and </w:t>
      </w:r>
      <w:r w:rsidR="002D2045">
        <w:rPr>
          <w:rFonts w:ascii="Arial" w:hAnsi="Arial" w:cs="Arial"/>
        </w:rPr>
        <w:t xml:space="preserve">classification overlaps with other disorders. </w:t>
      </w:r>
      <w:r w:rsidR="00A4270D">
        <w:rPr>
          <w:rFonts w:ascii="Arial" w:hAnsi="Arial" w:cs="Arial"/>
          <w:b/>
          <w:bCs/>
        </w:rPr>
        <w:br w:type="page"/>
      </w:r>
    </w:p>
    <w:p w14:paraId="0A050612" w14:textId="0BBE75DD" w:rsidR="00A4270D" w:rsidRDefault="00A4270D" w:rsidP="00A4270D">
      <w:pPr>
        <w:spacing w:line="360" w:lineRule="auto"/>
        <w:jc w:val="center"/>
        <w:rPr>
          <w:rFonts w:ascii="Arial" w:hAnsi="Arial" w:cs="Arial"/>
          <w:b/>
          <w:bCs/>
        </w:rPr>
      </w:pPr>
      <w:r>
        <w:rPr>
          <w:rFonts w:ascii="Arial" w:hAnsi="Arial" w:cs="Arial"/>
          <w:b/>
          <w:bCs/>
        </w:rPr>
        <w:lastRenderedPageBreak/>
        <w:t>Reference</w:t>
      </w:r>
      <w:r w:rsidR="00FD15CC">
        <w:rPr>
          <w:rFonts w:ascii="Arial" w:hAnsi="Arial" w:cs="Arial"/>
          <w:b/>
          <w:bCs/>
        </w:rPr>
        <w:t>s</w:t>
      </w:r>
    </w:p>
    <w:p w14:paraId="305D7E8F" w14:textId="77777777" w:rsidR="00EB7B49" w:rsidRDefault="00EB7B49" w:rsidP="00A4270D">
      <w:pPr>
        <w:spacing w:line="360" w:lineRule="auto"/>
        <w:jc w:val="center"/>
        <w:rPr>
          <w:rFonts w:ascii="Arial" w:hAnsi="Arial" w:cs="Arial"/>
          <w:b/>
          <w:bCs/>
        </w:rPr>
      </w:pPr>
    </w:p>
    <w:p w14:paraId="3CE0A169" w14:textId="67DA7D75" w:rsidR="006A2971" w:rsidRPr="006A2971" w:rsidRDefault="006A2971" w:rsidP="00231E1E">
      <w:pPr>
        <w:spacing w:line="360" w:lineRule="auto"/>
        <w:jc w:val="both"/>
        <w:rPr>
          <w:rFonts w:ascii="Arial" w:hAnsi="Arial" w:cs="Arial"/>
        </w:rPr>
      </w:pPr>
      <w:proofErr w:type="spellStart"/>
      <w:r>
        <w:rPr>
          <w:rFonts w:ascii="Arial" w:hAnsi="Arial" w:cs="Arial"/>
        </w:rPr>
        <w:t>AlAqeel</w:t>
      </w:r>
      <w:proofErr w:type="spellEnd"/>
      <w:r>
        <w:rPr>
          <w:rFonts w:ascii="Arial" w:hAnsi="Arial" w:cs="Arial"/>
        </w:rPr>
        <w:t xml:space="preserve">, B. and </w:t>
      </w:r>
      <w:proofErr w:type="spellStart"/>
      <w:r>
        <w:rPr>
          <w:rFonts w:ascii="Arial" w:hAnsi="Arial" w:cs="Arial"/>
        </w:rPr>
        <w:t>Margolese</w:t>
      </w:r>
      <w:proofErr w:type="spellEnd"/>
      <w:r>
        <w:rPr>
          <w:rFonts w:ascii="Arial" w:hAnsi="Arial" w:cs="Arial"/>
        </w:rPr>
        <w:t>, H.C. (2012) ‘Remission in schizophrenia: critical and systematic review’</w:t>
      </w:r>
      <w:r w:rsidR="00FD4987">
        <w:rPr>
          <w:rFonts w:ascii="Arial" w:hAnsi="Arial" w:cs="Arial"/>
        </w:rPr>
        <w:t>,</w:t>
      </w:r>
      <w:r>
        <w:rPr>
          <w:rFonts w:ascii="Arial" w:hAnsi="Arial" w:cs="Arial"/>
        </w:rPr>
        <w:t xml:space="preserve"> </w:t>
      </w:r>
      <w:r>
        <w:rPr>
          <w:rFonts w:ascii="Arial" w:hAnsi="Arial" w:cs="Arial"/>
          <w:i/>
          <w:iCs/>
        </w:rPr>
        <w:t>Harvard Review of Psychiatry</w:t>
      </w:r>
      <w:r>
        <w:rPr>
          <w:rFonts w:ascii="Arial" w:hAnsi="Arial" w:cs="Arial"/>
        </w:rPr>
        <w:t>, 20(6), pp.281-297.</w:t>
      </w:r>
    </w:p>
    <w:p w14:paraId="7319944C" w14:textId="77777777" w:rsidR="006A2971" w:rsidRDefault="006A2971" w:rsidP="00231E1E">
      <w:pPr>
        <w:spacing w:line="360" w:lineRule="auto"/>
        <w:jc w:val="both"/>
        <w:rPr>
          <w:rFonts w:ascii="Arial" w:hAnsi="Arial" w:cs="Arial"/>
        </w:rPr>
      </w:pPr>
    </w:p>
    <w:p w14:paraId="55FEB4A6" w14:textId="2CAA3B24" w:rsidR="001478B1" w:rsidRPr="001478B1" w:rsidRDefault="001478B1" w:rsidP="00231E1E">
      <w:pPr>
        <w:spacing w:line="360" w:lineRule="auto"/>
        <w:jc w:val="both"/>
        <w:rPr>
          <w:rFonts w:ascii="Arial" w:hAnsi="Arial" w:cs="Arial"/>
        </w:rPr>
      </w:pPr>
      <w:r>
        <w:rPr>
          <w:rFonts w:ascii="Arial" w:hAnsi="Arial" w:cs="Arial"/>
        </w:rPr>
        <w:t>Anthony, W.A.</w:t>
      </w:r>
      <w:r w:rsidR="00FD4987">
        <w:rPr>
          <w:rFonts w:ascii="Arial" w:hAnsi="Arial" w:cs="Arial"/>
        </w:rPr>
        <w:t>,</w:t>
      </w:r>
      <w:r>
        <w:rPr>
          <w:rFonts w:ascii="Arial" w:hAnsi="Arial" w:cs="Arial"/>
        </w:rPr>
        <w:t xml:space="preserve"> Cohen, M.R. and </w:t>
      </w:r>
      <w:proofErr w:type="spellStart"/>
      <w:r>
        <w:rPr>
          <w:rFonts w:ascii="Arial" w:hAnsi="Arial" w:cs="Arial"/>
        </w:rPr>
        <w:t>Vitalo</w:t>
      </w:r>
      <w:proofErr w:type="spellEnd"/>
      <w:r>
        <w:rPr>
          <w:rFonts w:ascii="Arial" w:hAnsi="Arial" w:cs="Arial"/>
        </w:rPr>
        <w:t>, R. (1978) ‘The measurement of rehabilitation outcome’</w:t>
      </w:r>
      <w:r w:rsidR="00FD4987">
        <w:rPr>
          <w:rFonts w:ascii="Arial" w:hAnsi="Arial" w:cs="Arial"/>
        </w:rPr>
        <w:t>,</w:t>
      </w:r>
      <w:r>
        <w:rPr>
          <w:rFonts w:ascii="Arial" w:hAnsi="Arial" w:cs="Arial"/>
        </w:rPr>
        <w:t xml:space="preserve"> </w:t>
      </w:r>
      <w:r>
        <w:rPr>
          <w:rFonts w:ascii="Arial" w:hAnsi="Arial" w:cs="Arial"/>
          <w:i/>
          <w:iCs/>
        </w:rPr>
        <w:t xml:space="preserve">Schizophrenia Bulletin, </w:t>
      </w:r>
      <w:r>
        <w:rPr>
          <w:rFonts w:ascii="Arial" w:hAnsi="Arial" w:cs="Arial"/>
        </w:rPr>
        <w:t>4(3), pp.365-383.</w:t>
      </w:r>
    </w:p>
    <w:p w14:paraId="6DF47B18" w14:textId="77777777" w:rsidR="001478B1" w:rsidRDefault="001478B1" w:rsidP="00231E1E">
      <w:pPr>
        <w:spacing w:line="360" w:lineRule="auto"/>
        <w:jc w:val="both"/>
        <w:rPr>
          <w:rFonts w:ascii="Arial" w:hAnsi="Arial" w:cs="Arial"/>
        </w:rPr>
      </w:pPr>
    </w:p>
    <w:p w14:paraId="53C547B0" w14:textId="341E4E70" w:rsidR="00B965D2" w:rsidRPr="00B965D2" w:rsidRDefault="00B965D2" w:rsidP="00231E1E">
      <w:pPr>
        <w:spacing w:line="360" w:lineRule="auto"/>
        <w:jc w:val="both"/>
        <w:rPr>
          <w:rFonts w:ascii="Arial" w:hAnsi="Arial" w:cs="Arial"/>
        </w:rPr>
      </w:pPr>
      <w:proofErr w:type="spellStart"/>
      <w:r>
        <w:rPr>
          <w:rFonts w:ascii="Arial" w:hAnsi="Arial" w:cs="Arial"/>
        </w:rPr>
        <w:t>Aynao</w:t>
      </w:r>
      <w:proofErr w:type="spellEnd"/>
      <w:r>
        <w:rPr>
          <w:rFonts w:ascii="Arial" w:hAnsi="Arial" w:cs="Arial"/>
        </w:rPr>
        <w:t xml:space="preserve">, G., </w:t>
      </w:r>
      <w:proofErr w:type="spellStart"/>
      <w:r>
        <w:rPr>
          <w:rFonts w:ascii="Arial" w:hAnsi="Arial" w:cs="Arial"/>
        </w:rPr>
        <w:t>Demelash</w:t>
      </w:r>
      <w:proofErr w:type="spellEnd"/>
      <w:r>
        <w:rPr>
          <w:rFonts w:ascii="Arial" w:hAnsi="Arial" w:cs="Arial"/>
        </w:rPr>
        <w:t xml:space="preserve">, S., Yohannes, Z., Haile, K., Tulu, M., Assefa, D., Tesfaye, A., </w:t>
      </w:r>
      <w:proofErr w:type="spellStart"/>
      <w:r>
        <w:rPr>
          <w:rFonts w:ascii="Arial" w:hAnsi="Arial" w:cs="Arial"/>
        </w:rPr>
        <w:t>Soloman</w:t>
      </w:r>
      <w:proofErr w:type="spellEnd"/>
      <w:r>
        <w:rPr>
          <w:rFonts w:ascii="Arial" w:hAnsi="Arial" w:cs="Arial"/>
        </w:rPr>
        <w:t xml:space="preserve">, M., Chaka, A. and </w:t>
      </w:r>
      <w:proofErr w:type="spellStart"/>
      <w:r>
        <w:rPr>
          <w:rFonts w:ascii="Arial" w:hAnsi="Arial" w:cs="Arial"/>
        </w:rPr>
        <w:t>Tesgay</w:t>
      </w:r>
      <w:proofErr w:type="spellEnd"/>
      <w:r>
        <w:rPr>
          <w:rFonts w:ascii="Arial" w:hAnsi="Arial" w:cs="Arial"/>
        </w:rPr>
        <w:t xml:space="preserve">, L. (2021) ‘Misdiagnosis, detection rate, and associated factors of severe psychiatric disorders in specialised psychiatry </w:t>
      </w:r>
      <w:proofErr w:type="spellStart"/>
      <w:r>
        <w:rPr>
          <w:rFonts w:ascii="Arial" w:hAnsi="Arial" w:cs="Arial"/>
        </w:rPr>
        <w:t>centers</w:t>
      </w:r>
      <w:proofErr w:type="spellEnd"/>
      <w:r>
        <w:rPr>
          <w:rFonts w:ascii="Arial" w:hAnsi="Arial" w:cs="Arial"/>
        </w:rPr>
        <w:t xml:space="preserve"> in Ethiopia’</w:t>
      </w:r>
      <w:r w:rsidR="00FD4987">
        <w:rPr>
          <w:rFonts w:ascii="Arial" w:hAnsi="Arial" w:cs="Arial"/>
        </w:rPr>
        <w:t>,</w:t>
      </w:r>
      <w:r>
        <w:rPr>
          <w:rFonts w:ascii="Arial" w:hAnsi="Arial" w:cs="Arial"/>
        </w:rPr>
        <w:t xml:space="preserve"> </w:t>
      </w:r>
      <w:r>
        <w:rPr>
          <w:rFonts w:ascii="Arial" w:hAnsi="Arial" w:cs="Arial"/>
          <w:i/>
          <w:iCs/>
        </w:rPr>
        <w:t>Annals of general psychiatry</w:t>
      </w:r>
      <w:r>
        <w:rPr>
          <w:rFonts w:ascii="Arial" w:hAnsi="Arial" w:cs="Arial"/>
        </w:rPr>
        <w:t>, 20(1), pp.1-10.</w:t>
      </w:r>
    </w:p>
    <w:p w14:paraId="2E474271" w14:textId="77777777" w:rsidR="00B965D2" w:rsidRDefault="00B965D2" w:rsidP="00231E1E">
      <w:pPr>
        <w:spacing w:line="360" w:lineRule="auto"/>
        <w:jc w:val="both"/>
        <w:rPr>
          <w:rFonts w:ascii="Arial" w:hAnsi="Arial" w:cs="Arial"/>
        </w:rPr>
      </w:pPr>
    </w:p>
    <w:p w14:paraId="20F170EB" w14:textId="35BD2417" w:rsidR="00EB7B49" w:rsidRPr="00EB7B49" w:rsidRDefault="00EB7B49" w:rsidP="00231E1E">
      <w:pPr>
        <w:spacing w:line="360" w:lineRule="auto"/>
        <w:jc w:val="both"/>
        <w:rPr>
          <w:rFonts w:ascii="Arial" w:hAnsi="Arial" w:cs="Arial"/>
        </w:rPr>
      </w:pPr>
      <w:proofErr w:type="spellStart"/>
      <w:r>
        <w:rPr>
          <w:rFonts w:ascii="Arial" w:hAnsi="Arial" w:cs="Arial"/>
        </w:rPr>
        <w:t>Bhui</w:t>
      </w:r>
      <w:proofErr w:type="spellEnd"/>
      <w:r>
        <w:rPr>
          <w:rFonts w:ascii="Arial" w:hAnsi="Arial" w:cs="Arial"/>
        </w:rPr>
        <w:t xml:space="preserve">, K. and </w:t>
      </w:r>
      <w:proofErr w:type="spellStart"/>
      <w:r>
        <w:rPr>
          <w:rFonts w:ascii="Arial" w:hAnsi="Arial" w:cs="Arial"/>
        </w:rPr>
        <w:t>Tsangarides</w:t>
      </w:r>
      <w:proofErr w:type="spellEnd"/>
      <w:r>
        <w:rPr>
          <w:rFonts w:ascii="Arial" w:hAnsi="Arial" w:cs="Arial"/>
        </w:rPr>
        <w:t>, N. (2008) ‘Culture and schizophrenia’</w:t>
      </w:r>
      <w:r w:rsidR="00FD4987">
        <w:rPr>
          <w:rFonts w:ascii="Arial" w:hAnsi="Arial" w:cs="Arial"/>
        </w:rPr>
        <w:t>,</w:t>
      </w:r>
      <w:r>
        <w:rPr>
          <w:rFonts w:ascii="Arial" w:hAnsi="Arial" w:cs="Arial"/>
        </w:rPr>
        <w:t xml:space="preserve"> </w:t>
      </w:r>
      <w:r>
        <w:rPr>
          <w:rFonts w:ascii="Arial" w:hAnsi="Arial" w:cs="Arial"/>
          <w:i/>
          <w:iCs/>
        </w:rPr>
        <w:t>Psychiatry</w:t>
      </w:r>
      <w:r>
        <w:rPr>
          <w:rFonts w:ascii="Arial" w:hAnsi="Arial" w:cs="Arial"/>
        </w:rPr>
        <w:t>, 7(11), pp.454-457.</w:t>
      </w:r>
    </w:p>
    <w:p w14:paraId="454D4B9C" w14:textId="77777777" w:rsidR="00EB7B49" w:rsidRDefault="00EB7B49" w:rsidP="00231E1E">
      <w:pPr>
        <w:spacing w:line="360" w:lineRule="auto"/>
        <w:jc w:val="both"/>
        <w:rPr>
          <w:rFonts w:ascii="Arial" w:hAnsi="Arial" w:cs="Arial"/>
        </w:rPr>
      </w:pPr>
    </w:p>
    <w:p w14:paraId="4867A85E" w14:textId="440BE891" w:rsidR="005C5A9A" w:rsidRDefault="00B8590E" w:rsidP="00231E1E">
      <w:pPr>
        <w:spacing w:line="360" w:lineRule="auto"/>
        <w:jc w:val="both"/>
        <w:rPr>
          <w:rFonts w:ascii="Arial" w:hAnsi="Arial" w:cs="Arial"/>
        </w:rPr>
      </w:pPr>
      <w:proofErr w:type="spellStart"/>
      <w:r>
        <w:rPr>
          <w:rFonts w:ascii="Arial" w:hAnsi="Arial" w:cs="Arial"/>
        </w:rPr>
        <w:t>Biedermann</w:t>
      </w:r>
      <w:proofErr w:type="spellEnd"/>
      <w:r>
        <w:rPr>
          <w:rFonts w:ascii="Arial" w:hAnsi="Arial" w:cs="Arial"/>
        </w:rPr>
        <w:t>, F.</w:t>
      </w:r>
      <w:r w:rsidR="00156C5A">
        <w:rPr>
          <w:rFonts w:ascii="Arial" w:hAnsi="Arial" w:cs="Arial"/>
        </w:rPr>
        <w:t xml:space="preserve"> and</w:t>
      </w:r>
      <w:r>
        <w:rPr>
          <w:rFonts w:ascii="Arial" w:hAnsi="Arial" w:cs="Arial"/>
        </w:rPr>
        <w:t xml:space="preserve"> </w:t>
      </w:r>
      <w:proofErr w:type="spellStart"/>
      <w:r>
        <w:rPr>
          <w:rFonts w:ascii="Arial" w:hAnsi="Arial" w:cs="Arial"/>
        </w:rPr>
        <w:t>Fleischhacker</w:t>
      </w:r>
      <w:proofErr w:type="spellEnd"/>
      <w:r>
        <w:rPr>
          <w:rFonts w:ascii="Arial" w:hAnsi="Arial" w:cs="Arial"/>
        </w:rPr>
        <w:t>, W.W. (2016) ‘Psychotic disorders in DSM-5 and ICD-11</w:t>
      </w:r>
      <w:r w:rsidR="0042331C">
        <w:rPr>
          <w:rFonts w:ascii="Arial" w:hAnsi="Arial" w:cs="Arial"/>
        </w:rPr>
        <w:t xml:space="preserve">’, </w:t>
      </w:r>
      <w:r w:rsidR="0042331C">
        <w:rPr>
          <w:rFonts w:ascii="Arial" w:hAnsi="Arial" w:cs="Arial"/>
          <w:i/>
          <w:iCs/>
        </w:rPr>
        <w:t xml:space="preserve">CNS Spectrums, </w:t>
      </w:r>
      <w:r w:rsidR="00156C5A">
        <w:rPr>
          <w:rFonts w:ascii="Arial" w:hAnsi="Arial" w:cs="Arial"/>
        </w:rPr>
        <w:t>21(4), pp.349-354.</w:t>
      </w:r>
    </w:p>
    <w:p w14:paraId="2ABE23A5" w14:textId="77777777" w:rsidR="005C5A9A" w:rsidRDefault="005C5A9A" w:rsidP="00231E1E">
      <w:pPr>
        <w:spacing w:line="360" w:lineRule="auto"/>
        <w:jc w:val="both"/>
        <w:rPr>
          <w:rFonts w:ascii="Arial" w:hAnsi="Arial" w:cs="Arial"/>
        </w:rPr>
      </w:pPr>
    </w:p>
    <w:p w14:paraId="7F8F9D9C" w14:textId="50B72885" w:rsidR="005E56A0" w:rsidRPr="00FD15CC" w:rsidRDefault="005E56A0" w:rsidP="00231E1E">
      <w:pPr>
        <w:spacing w:line="360" w:lineRule="auto"/>
        <w:jc w:val="both"/>
        <w:rPr>
          <w:rFonts w:ascii="Arial" w:hAnsi="Arial" w:cs="Arial"/>
        </w:rPr>
      </w:pPr>
      <w:proofErr w:type="spellStart"/>
      <w:r>
        <w:rPr>
          <w:rFonts w:ascii="Arial" w:hAnsi="Arial" w:cs="Arial"/>
        </w:rPr>
        <w:t>Caqueo-Urízar</w:t>
      </w:r>
      <w:proofErr w:type="spellEnd"/>
      <w:r>
        <w:rPr>
          <w:rFonts w:ascii="Arial" w:hAnsi="Arial" w:cs="Arial"/>
        </w:rPr>
        <w:t xml:space="preserve">, A., </w:t>
      </w:r>
      <w:r w:rsidR="00885476">
        <w:rPr>
          <w:rFonts w:ascii="Arial" w:hAnsi="Arial" w:cs="Arial"/>
        </w:rPr>
        <w:t>Rus-</w:t>
      </w:r>
      <w:proofErr w:type="spellStart"/>
      <w:r w:rsidR="00885476">
        <w:rPr>
          <w:rFonts w:ascii="Arial" w:hAnsi="Arial" w:cs="Arial"/>
        </w:rPr>
        <w:t>Calafell</w:t>
      </w:r>
      <w:proofErr w:type="spellEnd"/>
      <w:r w:rsidR="00885476">
        <w:rPr>
          <w:rFonts w:ascii="Arial" w:hAnsi="Arial" w:cs="Arial"/>
        </w:rPr>
        <w:t xml:space="preserve">, M., </w:t>
      </w:r>
      <w:proofErr w:type="spellStart"/>
      <w:r w:rsidR="00885476">
        <w:rPr>
          <w:rFonts w:ascii="Arial" w:hAnsi="Arial" w:cs="Arial"/>
        </w:rPr>
        <w:t>Urzúa</w:t>
      </w:r>
      <w:proofErr w:type="spellEnd"/>
      <w:r w:rsidR="00885476">
        <w:rPr>
          <w:rFonts w:ascii="Arial" w:hAnsi="Arial" w:cs="Arial"/>
        </w:rPr>
        <w:t>, A., Escudero, J. and Gutiérrez-Maldonado, J. (2015) ‘The role of family therapy in the management of schizophrenia: challenges and solutions’</w:t>
      </w:r>
      <w:r w:rsidR="00FD4987">
        <w:rPr>
          <w:rFonts w:ascii="Arial" w:hAnsi="Arial" w:cs="Arial"/>
        </w:rPr>
        <w:t>,</w:t>
      </w:r>
      <w:r w:rsidR="00885476">
        <w:rPr>
          <w:rFonts w:ascii="Arial" w:hAnsi="Arial" w:cs="Arial"/>
        </w:rPr>
        <w:t xml:space="preserve"> </w:t>
      </w:r>
      <w:r w:rsidR="00885476">
        <w:rPr>
          <w:rFonts w:ascii="Arial" w:hAnsi="Arial" w:cs="Arial"/>
          <w:i/>
          <w:iCs/>
        </w:rPr>
        <w:t xml:space="preserve">Neuropsychiatric </w:t>
      </w:r>
      <w:proofErr w:type="gramStart"/>
      <w:r w:rsidR="00885476">
        <w:rPr>
          <w:rFonts w:ascii="Arial" w:hAnsi="Arial" w:cs="Arial"/>
          <w:i/>
          <w:iCs/>
        </w:rPr>
        <w:t>disease</w:t>
      </w:r>
      <w:proofErr w:type="gramEnd"/>
      <w:r w:rsidR="00885476">
        <w:rPr>
          <w:rFonts w:ascii="Arial" w:hAnsi="Arial" w:cs="Arial"/>
          <w:i/>
          <w:iCs/>
        </w:rPr>
        <w:t xml:space="preserve"> and treatment</w:t>
      </w:r>
      <w:r w:rsidR="00FD15CC">
        <w:rPr>
          <w:rFonts w:ascii="Arial" w:hAnsi="Arial" w:cs="Arial"/>
        </w:rPr>
        <w:t>, 11(1), pp.145-151.</w:t>
      </w:r>
    </w:p>
    <w:p w14:paraId="2F61C759" w14:textId="77777777" w:rsidR="005E56A0" w:rsidRDefault="005E56A0" w:rsidP="00231E1E">
      <w:pPr>
        <w:spacing w:line="360" w:lineRule="auto"/>
        <w:jc w:val="both"/>
        <w:rPr>
          <w:rFonts w:ascii="Arial" w:hAnsi="Arial" w:cs="Arial"/>
        </w:rPr>
      </w:pPr>
    </w:p>
    <w:p w14:paraId="55C67DC8" w14:textId="66247E53" w:rsidR="009C08F4" w:rsidRPr="009C08F4" w:rsidRDefault="009C08F4" w:rsidP="00231E1E">
      <w:pPr>
        <w:spacing w:line="360" w:lineRule="auto"/>
        <w:jc w:val="both"/>
        <w:rPr>
          <w:rFonts w:ascii="Arial" w:hAnsi="Arial" w:cs="Arial"/>
        </w:rPr>
      </w:pPr>
      <w:r>
        <w:rPr>
          <w:rFonts w:ascii="Arial" w:hAnsi="Arial" w:cs="Arial"/>
        </w:rPr>
        <w:t xml:space="preserve">Chen, Y., Farooq, S., Edwards, J., Chew-Graham, C. A., </w:t>
      </w:r>
      <w:proofErr w:type="spellStart"/>
      <w:r>
        <w:rPr>
          <w:rFonts w:ascii="Arial" w:hAnsi="Arial" w:cs="Arial"/>
        </w:rPr>
        <w:t>Shiers</w:t>
      </w:r>
      <w:proofErr w:type="spellEnd"/>
      <w:r>
        <w:rPr>
          <w:rFonts w:ascii="Arial" w:hAnsi="Arial" w:cs="Arial"/>
        </w:rPr>
        <w:t xml:space="preserve">, D., </w:t>
      </w:r>
      <w:proofErr w:type="spellStart"/>
      <w:r>
        <w:rPr>
          <w:rFonts w:ascii="Arial" w:hAnsi="Arial" w:cs="Arial"/>
        </w:rPr>
        <w:t>Frisher</w:t>
      </w:r>
      <w:proofErr w:type="spellEnd"/>
      <w:r>
        <w:rPr>
          <w:rFonts w:ascii="Arial" w:hAnsi="Arial" w:cs="Arial"/>
        </w:rPr>
        <w:t xml:space="preserve">, M., Hayward, R., </w:t>
      </w:r>
      <w:proofErr w:type="spellStart"/>
      <w:r>
        <w:rPr>
          <w:rFonts w:ascii="Arial" w:hAnsi="Arial" w:cs="Arial"/>
        </w:rPr>
        <w:t>Sumathipala</w:t>
      </w:r>
      <w:proofErr w:type="spellEnd"/>
      <w:r>
        <w:rPr>
          <w:rFonts w:ascii="Arial" w:hAnsi="Arial" w:cs="Arial"/>
        </w:rPr>
        <w:t xml:space="preserve">, A. and Jordan, K.P. (2019) ‘Patterns of symptoms before a diagnosis of first episode psychosis: a latent class analysis of UK primary care electronic health records’, </w:t>
      </w:r>
      <w:r>
        <w:rPr>
          <w:rFonts w:ascii="Arial" w:hAnsi="Arial" w:cs="Arial"/>
          <w:i/>
          <w:iCs/>
        </w:rPr>
        <w:t>BMC Medicine</w:t>
      </w:r>
      <w:r>
        <w:rPr>
          <w:rFonts w:ascii="Arial" w:hAnsi="Arial" w:cs="Arial"/>
        </w:rPr>
        <w:t xml:space="preserve">, </w:t>
      </w:r>
      <w:r w:rsidR="009A4147">
        <w:rPr>
          <w:rFonts w:ascii="Arial" w:hAnsi="Arial" w:cs="Arial"/>
        </w:rPr>
        <w:t>17(1), pp.</w:t>
      </w:r>
      <w:r w:rsidR="00A67828">
        <w:rPr>
          <w:rFonts w:ascii="Arial" w:hAnsi="Arial" w:cs="Arial"/>
        </w:rPr>
        <w:t>1-13.</w:t>
      </w:r>
    </w:p>
    <w:p w14:paraId="79FE5430" w14:textId="77777777" w:rsidR="009C08F4" w:rsidRDefault="009C08F4" w:rsidP="00231E1E">
      <w:pPr>
        <w:spacing w:line="360" w:lineRule="auto"/>
        <w:jc w:val="both"/>
        <w:rPr>
          <w:rFonts w:ascii="Arial" w:hAnsi="Arial" w:cs="Arial"/>
        </w:rPr>
      </w:pPr>
    </w:p>
    <w:p w14:paraId="0B772F30" w14:textId="210F2366" w:rsidR="00172776" w:rsidRPr="007B6E74" w:rsidRDefault="00172776" w:rsidP="00231E1E">
      <w:pPr>
        <w:spacing w:line="360" w:lineRule="auto"/>
        <w:jc w:val="both"/>
        <w:rPr>
          <w:rFonts w:ascii="Arial" w:hAnsi="Arial" w:cs="Arial"/>
        </w:rPr>
      </w:pPr>
      <w:proofErr w:type="spellStart"/>
      <w:r>
        <w:rPr>
          <w:rFonts w:ascii="Arial" w:hAnsi="Arial" w:cs="Arial"/>
        </w:rPr>
        <w:t>Correll</w:t>
      </w:r>
      <w:proofErr w:type="spellEnd"/>
      <w:r>
        <w:rPr>
          <w:rFonts w:ascii="Arial" w:hAnsi="Arial" w:cs="Arial"/>
        </w:rPr>
        <w:t xml:space="preserve">, C.U. and Schooler, N.R. (2020) ‘Negative Symptoms in Schizophrenia: A Review and Clinical Guide for Recognition, Assessment, and Treatment’, </w:t>
      </w:r>
      <w:r w:rsidR="007B6E74">
        <w:rPr>
          <w:rFonts w:ascii="Arial" w:hAnsi="Arial" w:cs="Arial"/>
          <w:i/>
          <w:iCs/>
        </w:rPr>
        <w:t xml:space="preserve">Neuropsychiatric Disease and Treatment, </w:t>
      </w:r>
      <w:r w:rsidR="007B6E74">
        <w:rPr>
          <w:rFonts w:ascii="Arial" w:hAnsi="Arial" w:cs="Arial"/>
        </w:rPr>
        <w:t xml:space="preserve">16(1), pp.519-534. </w:t>
      </w:r>
    </w:p>
    <w:p w14:paraId="7443A0C8" w14:textId="77777777" w:rsidR="00172776" w:rsidRDefault="00172776" w:rsidP="00231E1E">
      <w:pPr>
        <w:spacing w:line="360" w:lineRule="auto"/>
        <w:jc w:val="both"/>
        <w:rPr>
          <w:rFonts w:ascii="Arial" w:hAnsi="Arial" w:cs="Arial"/>
        </w:rPr>
      </w:pPr>
    </w:p>
    <w:p w14:paraId="63525AB5" w14:textId="53F7D253" w:rsidR="003806F4" w:rsidRPr="003806F4" w:rsidRDefault="003806F4" w:rsidP="00231E1E">
      <w:pPr>
        <w:spacing w:line="360" w:lineRule="auto"/>
        <w:jc w:val="both"/>
        <w:rPr>
          <w:rFonts w:ascii="Arial" w:hAnsi="Arial" w:cs="Arial"/>
        </w:rPr>
      </w:pPr>
      <w:r>
        <w:rPr>
          <w:rFonts w:ascii="Arial" w:hAnsi="Arial" w:cs="Arial"/>
        </w:rPr>
        <w:t xml:space="preserve">Drake, R.J., Husain, N., Marshall, M., Lewis, S.W., </w:t>
      </w:r>
      <w:proofErr w:type="spellStart"/>
      <w:r>
        <w:rPr>
          <w:rFonts w:ascii="Arial" w:hAnsi="Arial" w:cs="Arial"/>
        </w:rPr>
        <w:t>Tomenson</w:t>
      </w:r>
      <w:proofErr w:type="spellEnd"/>
      <w:r>
        <w:rPr>
          <w:rFonts w:ascii="Arial" w:hAnsi="Arial" w:cs="Arial"/>
        </w:rPr>
        <w:t xml:space="preserve">, B., Chaudhry, I.B., Everard, L., Singh, S., </w:t>
      </w:r>
      <w:proofErr w:type="spellStart"/>
      <w:r>
        <w:rPr>
          <w:rFonts w:ascii="Arial" w:hAnsi="Arial" w:cs="Arial"/>
        </w:rPr>
        <w:t>Feemantle</w:t>
      </w:r>
      <w:proofErr w:type="spellEnd"/>
      <w:r>
        <w:rPr>
          <w:rFonts w:ascii="Arial" w:hAnsi="Arial" w:cs="Arial"/>
        </w:rPr>
        <w:t xml:space="preserve">, N., Fowler, D. and Jones, P. B. (2020) ‘Effect of </w:t>
      </w:r>
      <w:r>
        <w:rPr>
          <w:rFonts w:ascii="Arial" w:hAnsi="Arial" w:cs="Arial"/>
        </w:rPr>
        <w:lastRenderedPageBreak/>
        <w:t>delaying treatment of first-episode psychosis on symptoms and social outcomes: a longitudinal analysis and modelling study’</w:t>
      </w:r>
      <w:r w:rsidR="00FD4987">
        <w:rPr>
          <w:rFonts w:ascii="Arial" w:hAnsi="Arial" w:cs="Arial"/>
        </w:rPr>
        <w:t>,</w:t>
      </w:r>
      <w:r>
        <w:rPr>
          <w:rFonts w:ascii="Arial" w:hAnsi="Arial" w:cs="Arial"/>
        </w:rPr>
        <w:t xml:space="preserve"> </w:t>
      </w:r>
      <w:r>
        <w:rPr>
          <w:rFonts w:ascii="Arial" w:hAnsi="Arial" w:cs="Arial"/>
          <w:i/>
          <w:iCs/>
        </w:rPr>
        <w:t xml:space="preserve">The Lancet Psychiatry, </w:t>
      </w:r>
      <w:r>
        <w:rPr>
          <w:rFonts w:ascii="Arial" w:hAnsi="Arial" w:cs="Arial"/>
        </w:rPr>
        <w:t>7(7), pp.602-610.</w:t>
      </w:r>
    </w:p>
    <w:p w14:paraId="55E7B5D2" w14:textId="77777777" w:rsidR="003806F4" w:rsidRDefault="003806F4" w:rsidP="00231E1E">
      <w:pPr>
        <w:spacing w:line="360" w:lineRule="auto"/>
        <w:jc w:val="both"/>
        <w:rPr>
          <w:rFonts w:ascii="Arial" w:hAnsi="Arial" w:cs="Arial"/>
        </w:rPr>
      </w:pPr>
    </w:p>
    <w:p w14:paraId="44CDA249" w14:textId="162EB189" w:rsidR="00156C5A" w:rsidRPr="006658EB" w:rsidRDefault="00AB565F" w:rsidP="00231E1E">
      <w:pPr>
        <w:spacing w:line="360" w:lineRule="auto"/>
        <w:jc w:val="both"/>
        <w:rPr>
          <w:rFonts w:ascii="Arial" w:hAnsi="Arial" w:cs="Arial"/>
        </w:rPr>
      </w:pPr>
      <w:r>
        <w:rPr>
          <w:rFonts w:ascii="Arial" w:hAnsi="Arial" w:cs="Arial"/>
        </w:rPr>
        <w:t xml:space="preserve">American Psychiatric Association (2013) </w:t>
      </w:r>
      <w:r w:rsidR="006658EB">
        <w:rPr>
          <w:rFonts w:ascii="Arial" w:hAnsi="Arial" w:cs="Arial"/>
          <w:i/>
          <w:iCs/>
        </w:rPr>
        <w:t xml:space="preserve">Diagnostic and Statistical Manual of Mental Disorders </w:t>
      </w:r>
      <w:r w:rsidR="006658EB">
        <w:rPr>
          <w:rFonts w:ascii="Arial" w:hAnsi="Arial" w:cs="Arial"/>
        </w:rPr>
        <w:t>5</w:t>
      </w:r>
      <w:r w:rsidR="006658EB" w:rsidRPr="006658EB">
        <w:rPr>
          <w:rFonts w:ascii="Arial" w:hAnsi="Arial" w:cs="Arial"/>
          <w:vertAlign w:val="superscript"/>
        </w:rPr>
        <w:t>th</w:t>
      </w:r>
      <w:r w:rsidR="006658EB">
        <w:rPr>
          <w:rFonts w:ascii="Arial" w:hAnsi="Arial" w:cs="Arial"/>
        </w:rPr>
        <w:t xml:space="preserve"> ed. APA.</w:t>
      </w:r>
    </w:p>
    <w:p w14:paraId="2F252AF5" w14:textId="77777777" w:rsidR="00156C5A" w:rsidRDefault="00156C5A" w:rsidP="00231E1E">
      <w:pPr>
        <w:spacing w:line="360" w:lineRule="auto"/>
        <w:jc w:val="both"/>
        <w:rPr>
          <w:rFonts w:ascii="Arial" w:hAnsi="Arial" w:cs="Arial"/>
        </w:rPr>
      </w:pPr>
    </w:p>
    <w:p w14:paraId="516FFC38" w14:textId="47C1D2D5" w:rsidR="0077104F" w:rsidRPr="00826992" w:rsidRDefault="0077104F" w:rsidP="00231E1E">
      <w:pPr>
        <w:spacing w:line="360" w:lineRule="auto"/>
        <w:jc w:val="both"/>
        <w:rPr>
          <w:rFonts w:ascii="Arial" w:hAnsi="Arial" w:cs="Arial"/>
        </w:rPr>
      </w:pPr>
      <w:proofErr w:type="spellStart"/>
      <w:r>
        <w:rPr>
          <w:rFonts w:ascii="Arial" w:hAnsi="Arial" w:cs="Arial"/>
        </w:rPr>
        <w:t>Fiorentini</w:t>
      </w:r>
      <w:proofErr w:type="spellEnd"/>
      <w:r>
        <w:rPr>
          <w:rFonts w:ascii="Arial" w:hAnsi="Arial" w:cs="Arial"/>
        </w:rPr>
        <w:t xml:space="preserve">, A., </w:t>
      </w:r>
      <w:proofErr w:type="spellStart"/>
      <w:r>
        <w:rPr>
          <w:rFonts w:ascii="Arial" w:hAnsi="Arial" w:cs="Arial"/>
        </w:rPr>
        <w:t>Cant</w:t>
      </w:r>
      <w:r w:rsidR="008C486A">
        <w:rPr>
          <w:rFonts w:ascii="Arial" w:hAnsi="Arial" w:cs="Arial"/>
        </w:rPr>
        <w:t>ù</w:t>
      </w:r>
      <w:proofErr w:type="spellEnd"/>
      <w:r w:rsidR="008C486A">
        <w:rPr>
          <w:rFonts w:ascii="Arial" w:hAnsi="Arial" w:cs="Arial"/>
        </w:rPr>
        <w:t xml:space="preserve">, F., </w:t>
      </w:r>
      <w:proofErr w:type="spellStart"/>
      <w:r w:rsidR="008C486A">
        <w:rPr>
          <w:rFonts w:ascii="Arial" w:hAnsi="Arial" w:cs="Arial"/>
        </w:rPr>
        <w:t>Crisanti</w:t>
      </w:r>
      <w:proofErr w:type="spellEnd"/>
      <w:r w:rsidR="008C486A">
        <w:rPr>
          <w:rFonts w:ascii="Arial" w:hAnsi="Arial" w:cs="Arial"/>
        </w:rPr>
        <w:t xml:space="preserve">, C., </w:t>
      </w:r>
      <w:proofErr w:type="spellStart"/>
      <w:r w:rsidR="008C486A">
        <w:rPr>
          <w:rFonts w:ascii="Arial" w:hAnsi="Arial" w:cs="Arial"/>
        </w:rPr>
        <w:t>Cereda</w:t>
      </w:r>
      <w:proofErr w:type="spellEnd"/>
      <w:r w:rsidR="008C486A">
        <w:rPr>
          <w:rFonts w:ascii="Arial" w:hAnsi="Arial" w:cs="Arial"/>
        </w:rPr>
        <w:t xml:space="preserve">, G., </w:t>
      </w:r>
      <w:proofErr w:type="spellStart"/>
      <w:r w:rsidR="008C486A">
        <w:rPr>
          <w:rFonts w:ascii="Arial" w:hAnsi="Arial" w:cs="Arial"/>
        </w:rPr>
        <w:t>Oldani</w:t>
      </w:r>
      <w:proofErr w:type="spellEnd"/>
      <w:r w:rsidR="008C486A">
        <w:rPr>
          <w:rFonts w:ascii="Arial" w:hAnsi="Arial" w:cs="Arial"/>
        </w:rPr>
        <w:t>, L. and Brambi</w:t>
      </w:r>
      <w:r w:rsidR="008A3A7E">
        <w:rPr>
          <w:rFonts w:ascii="Arial" w:hAnsi="Arial" w:cs="Arial"/>
        </w:rPr>
        <w:t>lla, P. (2021) ‘Substance-Induced Psychoses: An Updated Literature Review’</w:t>
      </w:r>
      <w:r w:rsidR="00826992">
        <w:rPr>
          <w:rFonts w:ascii="Arial" w:hAnsi="Arial" w:cs="Arial"/>
        </w:rPr>
        <w:t xml:space="preserve">, </w:t>
      </w:r>
      <w:r w:rsidR="00826992">
        <w:rPr>
          <w:rFonts w:ascii="Arial" w:hAnsi="Arial" w:cs="Arial"/>
          <w:i/>
          <w:iCs/>
        </w:rPr>
        <w:t xml:space="preserve">Frontiers in Psychology, </w:t>
      </w:r>
      <w:r w:rsidR="00826992">
        <w:rPr>
          <w:rFonts w:ascii="Arial" w:hAnsi="Arial" w:cs="Arial"/>
        </w:rPr>
        <w:t>12(1), pp.</w:t>
      </w:r>
      <w:r w:rsidR="002C6CB2">
        <w:rPr>
          <w:rFonts w:ascii="Arial" w:hAnsi="Arial" w:cs="Arial"/>
        </w:rPr>
        <w:t>1-15.</w:t>
      </w:r>
    </w:p>
    <w:p w14:paraId="3E5697F3" w14:textId="77777777" w:rsidR="0077104F" w:rsidRDefault="0077104F" w:rsidP="00231E1E">
      <w:pPr>
        <w:spacing w:line="360" w:lineRule="auto"/>
        <w:jc w:val="both"/>
        <w:rPr>
          <w:rFonts w:ascii="Arial" w:hAnsi="Arial" w:cs="Arial"/>
        </w:rPr>
      </w:pPr>
    </w:p>
    <w:p w14:paraId="41D8871B" w14:textId="3A9E223C" w:rsidR="00132AB9" w:rsidRPr="00132AB9" w:rsidRDefault="00132AB9" w:rsidP="00231E1E">
      <w:pPr>
        <w:spacing w:line="360" w:lineRule="auto"/>
        <w:jc w:val="both"/>
        <w:rPr>
          <w:rFonts w:ascii="Arial" w:hAnsi="Arial" w:cs="Arial"/>
        </w:rPr>
      </w:pPr>
      <w:proofErr w:type="spellStart"/>
      <w:r>
        <w:rPr>
          <w:rFonts w:ascii="Arial" w:hAnsi="Arial" w:cs="Arial"/>
        </w:rPr>
        <w:t>Gaebel</w:t>
      </w:r>
      <w:proofErr w:type="spellEnd"/>
      <w:r>
        <w:rPr>
          <w:rFonts w:ascii="Arial" w:hAnsi="Arial" w:cs="Arial"/>
        </w:rPr>
        <w:t xml:space="preserve">, W., Stricker, J. and </w:t>
      </w:r>
      <w:proofErr w:type="spellStart"/>
      <w:r>
        <w:rPr>
          <w:rFonts w:ascii="Arial" w:hAnsi="Arial" w:cs="Arial"/>
        </w:rPr>
        <w:t>Kerst</w:t>
      </w:r>
      <w:proofErr w:type="spellEnd"/>
      <w:r>
        <w:rPr>
          <w:rFonts w:ascii="Arial" w:hAnsi="Arial" w:cs="Arial"/>
        </w:rPr>
        <w:t xml:space="preserve">, A. (2020) ‘Changes from ICD-10 to ICD-11 and future directions in psychiatric classification’, </w:t>
      </w:r>
      <w:r>
        <w:rPr>
          <w:rFonts w:ascii="Arial" w:hAnsi="Arial" w:cs="Arial"/>
          <w:i/>
          <w:iCs/>
        </w:rPr>
        <w:t xml:space="preserve">Dialogues in Clinical Neuroscience, </w:t>
      </w:r>
      <w:r>
        <w:rPr>
          <w:rFonts w:ascii="Arial" w:hAnsi="Arial" w:cs="Arial"/>
        </w:rPr>
        <w:t>22(1), pp.7-15.</w:t>
      </w:r>
    </w:p>
    <w:p w14:paraId="7C7F8E18" w14:textId="77777777" w:rsidR="00132AB9" w:rsidRDefault="00132AB9" w:rsidP="00231E1E">
      <w:pPr>
        <w:spacing w:line="360" w:lineRule="auto"/>
        <w:jc w:val="both"/>
        <w:rPr>
          <w:rFonts w:ascii="Arial" w:hAnsi="Arial" w:cs="Arial"/>
        </w:rPr>
      </w:pPr>
    </w:p>
    <w:p w14:paraId="34DC24CA" w14:textId="1EA8854C" w:rsidR="000D650F" w:rsidRPr="000D650F" w:rsidRDefault="000D650F" w:rsidP="00231E1E">
      <w:pPr>
        <w:spacing w:line="360" w:lineRule="auto"/>
        <w:jc w:val="both"/>
        <w:rPr>
          <w:rFonts w:ascii="Arial" w:hAnsi="Arial" w:cs="Arial"/>
        </w:rPr>
      </w:pPr>
      <w:proofErr w:type="spellStart"/>
      <w:r>
        <w:rPr>
          <w:rFonts w:ascii="Arial" w:hAnsi="Arial" w:cs="Arial"/>
        </w:rPr>
        <w:t>Gaebel</w:t>
      </w:r>
      <w:proofErr w:type="spellEnd"/>
      <w:r>
        <w:rPr>
          <w:rFonts w:ascii="Arial" w:hAnsi="Arial" w:cs="Arial"/>
        </w:rPr>
        <w:t xml:space="preserve">, W., Stricker, J., </w:t>
      </w:r>
      <w:proofErr w:type="spellStart"/>
      <w:r>
        <w:rPr>
          <w:rFonts w:ascii="Arial" w:hAnsi="Arial" w:cs="Arial"/>
        </w:rPr>
        <w:t>Riesbeck</w:t>
      </w:r>
      <w:proofErr w:type="spellEnd"/>
      <w:r>
        <w:rPr>
          <w:rFonts w:ascii="Arial" w:hAnsi="Arial" w:cs="Arial"/>
        </w:rPr>
        <w:t xml:space="preserve">, M., </w:t>
      </w:r>
      <w:proofErr w:type="spellStart"/>
      <w:r>
        <w:rPr>
          <w:rFonts w:ascii="Arial" w:hAnsi="Arial" w:cs="Arial"/>
        </w:rPr>
        <w:t>Zielasek</w:t>
      </w:r>
      <w:proofErr w:type="spellEnd"/>
      <w:r>
        <w:rPr>
          <w:rFonts w:ascii="Arial" w:hAnsi="Arial" w:cs="Arial"/>
        </w:rPr>
        <w:t xml:space="preserve">, J., </w:t>
      </w:r>
      <w:proofErr w:type="spellStart"/>
      <w:r>
        <w:rPr>
          <w:rFonts w:ascii="Arial" w:hAnsi="Arial" w:cs="Arial"/>
        </w:rPr>
        <w:t>Kerst</w:t>
      </w:r>
      <w:proofErr w:type="spellEnd"/>
      <w:r>
        <w:rPr>
          <w:rFonts w:ascii="Arial" w:hAnsi="Arial" w:cs="Arial"/>
        </w:rPr>
        <w:t xml:space="preserve">, A., </w:t>
      </w:r>
      <w:proofErr w:type="spellStart"/>
      <w:r>
        <w:rPr>
          <w:rFonts w:ascii="Arial" w:hAnsi="Arial" w:cs="Arial"/>
        </w:rPr>
        <w:t>Meisenzahl</w:t>
      </w:r>
      <w:proofErr w:type="spellEnd"/>
      <w:r>
        <w:rPr>
          <w:rFonts w:ascii="Arial" w:hAnsi="Arial" w:cs="Arial"/>
        </w:rPr>
        <w:t xml:space="preserve">-Lechner, E., </w:t>
      </w:r>
      <w:proofErr w:type="spellStart"/>
      <w:r>
        <w:rPr>
          <w:rFonts w:ascii="Arial" w:hAnsi="Arial" w:cs="Arial"/>
        </w:rPr>
        <w:t>Köllner</w:t>
      </w:r>
      <w:proofErr w:type="spellEnd"/>
      <w:r>
        <w:rPr>
          <w:rFonts w:ascii="Arial" w:hAnsi="Arial" w:cs="Arial"/>
        </w:rPr>
        <w:t xml:space="preserve">, V., Rose, M., Hofmann, T., Schäfer, I. and </w:t>
      </w:r>
      <w:proofErr w:type="spellStart"/>
      <w:r>
        <w:rPr>
          <w:rFonts w:ascii="Arial" w:hAnsi="Arial" w:cs="Arial"/>
        </w:rPr>
        <w:t>Lotzin</w:t>
      </w:r>
      <w:proofErr w:type="spellEnd"/>
      <w:r>
        <w:rPr>
          <w:rFonts w:ascii="Arial" w:hAnsi="Arial" w:cs="Arial"/>
        </w:rPr>
        <w:t>, A. (2020) ‘</w:t>
      </w:r>
      <w:proofErr w:type="spellStart"/>
      <w:r>
        <w:rPr>
          <w:rFonts w:ascii="Arial" w:hAnsi="Arial" w:cs="Arial"/>
        </w:rPr>
        <w:t>Acccuracy</w:t>
      </w:r>
      <w:proofErr w:type="spellEnd"/>
      <w:r>
        <w:rPr>
          <w:rFonts w:ascii="Arial" w:hAnsi="Arial" w:cs="Arial"/>
        </w:rPr>
        <w:t xml:space="preserve"> of diagnostic classification and clinical utility assessment of ICD-11 compared to ICD-10 in 10 mental disorders: findings from a web-based field study’</w:t>
      </w:r>
      <w:r w:rsidR="00FD4987">
        <w:rPr>
          <w:rFonts w:ascii="Arial" w:hAnsi="Arial" w:cs="Arial"/>
        </w:rPr>
        <w:t>,</w:t>
      </w:r>
      <w:r>
        <w:rPr>
          <w:rFonts w:ascii="Arial" w:hAnsi="Arial" w:cs="Arial"/>
        </w:rPr>
        <w:t xml:space="preserve"> </w:t>
      </w:r>
      <w:r>
        <w:rPr>
          <w:rFonts w:ascii="Arial" w:hAnsi="Arial" w:cs="Arial"/>
          <w:i/>
          <w:iCs/>
        </w:rPr>
        <w:t>European archies of psychiatry and clinical neuroscience</w:t>
      </w:r>
      <w:r>
        <w:rPr>
          <w:rFonts w:ascii="Arial" w:hAnsi="Arial" w:cs="Arial"/>
        </w:rPr>
        <w:t>, 270(1), pp.281-289.</w:t>
      </w:r>
    </w:p>
    <w:p w14:paraId="44FF3548" w14:textId="77777777" w:rsidR="000D650F" w:rsidRDefault="000D650F" w:rsidP="00231E1E">
      <w:pPr>
        <w:spacing w:line="360" w:lineRule="auto"/>
        <w:jc w:val="both"/>
        <w:rPr>
          <w:rFonts w:ascii="Arial" w:hAnsi="Arial" w:cs="Arial"/>
        </w:rPr>
      </w:pPr>
    </w:p>
    <w:p w14:paraId="695C4604" w14:textId="52E91F5E" w:rsidR="008021BC" w:rsidRPr="009C08F4" w:rsidRDefault="008021BC" w:rsidP="00231E1E">
      <w:pPr>
        <w:spacing w:line="360" w:lineRule="auto"/>
        <w:jc w:val="both"/>
        <w:rPr>
          <w:rFonts w:ascii="Arial" w:hAnsi="Arial" w:cs="Arial"/>
        </w:rPr>
      </w:pPr>
      <w:r>
        <w:rPr>
          <w:rFonts w:ascii="Arial" w:hAnsi="Arial" w:cs="Arial"/>
        </w:rPr>
        <w:t>George, M., Maheshwari, S., Chandran, S., Manohar, J.S. and Rao, T.S</w:t>
      </w:r>
      <w:r w:rsidR="00FD4987">
        <w:rPr>
          <w:rFonts w:ascii="Arial" w:hAnsi="Arial" w:cs="Arial"/>
        </w:rPr>
        <w:t>.</w:t>
      </w:r>
      <w:r>
        <w:rPr>
          <w:rFonts w:ascii="Arial" w:hAnsi="Arial" w:cs="Arial"/>
        </w:rPr>
        <w:t>S. (</w:t>
      </w:r>
      <w:r w:rsidR="009C08F4">
        <w:rPr>
          <w:rFonts w:ascii="Arial" w:hAnsi="Arial" w:cs="Arial"/>
        </w:rPr>
        <w:t xml:space="preserve">2017) ‘Understanding the schizophrenia prodrome’, </w:t>
      </w:r>
      <w:r w:rsidR="009C08F4">
        <w:rPr>
          <w:rFonts w:ascii="Arial" w:hAnsi="Arial" w:cs="Arial"/>
          <w:i/>
          <w:iCs/>
        </w:rPr>
        <w:t>Indian Journal of Psychiatry</w:t>
      </w:r>
      <w:r w:rsidR="009C08F4">
        <w:rPr>
          <w:rFonts w:ascii="Arial" w:hAnsi="Arial" w:cs="Arial"/>
        </w:rPr>
        <w:t>, 59(4), pp.505-509.</w:t>
      </w:r>
    </w:p>
    <w:p w14:paraId="03D42D67" w14:textId="77777777" w:rsidR="008021BC" w:rsidRDefault="008021BC" w:rsidP="00231E1E">
      <w:pPr>
        <w:spacing w:line="360" w:lineRule="auto"/>
        <w:jc w:val="both"/>
        <w:rPr>
          <w:rFonts w:ascii="Arial" w:hAnsi="Arial" w:cs="Arial"/>
        </w:rPr>
      </w:pPr>
    </w:p>
    <w:p w14:paraId="45F122E1" w14:textId="65D1A2FE" w:rsidR="00875057" w:rsidRPr="00875057" w:rsidRDefault="00875057" w:rsidP="00231E1E">
      <w:pPr>
        <w:spacing w:line="360" w:lineRule="auto"/>
        <w:jc w:val="both"/>
        <w:rPr>
          <w:rFonts w:ascii="Arial" w:hAnsi="Arial" w:cs="Arial"/>
        </w:rPr>
      </w:pPr>
      <w:r>
        <w:rPr>
          <w:rFonts w:ascii="Arial" w:hAnsi="Arial" w:cs="Arial"/>
        </w:rPr>
        <w:t xml:space="preserve">Haddad, P. M. and </w:t>
      </w:r>
      <w:proofErr w:type="spellStart"/>
      <w:r>
        <w:rPr>
          <w:rFonts w:ascii="Arial" w:hAnsi="Arial" w:cs="Arial"/>
        </w:rPr>
        <w:t>Correll</w:t>
      </w:r>
      <w:proofErr w:type="spellEnd"/>
      <w:r>
        <w:rPr>
          <w:rFonts w:ascii="Arial" w:hAnsi="Arial" w:cs="Arial"/>
        </w:rPr>
        <w:t>, C. U. (2018) ‘The acute efficacy of antipsychotics in schizophrenia: a review of recent meta-analyses’</w:t>
      </w:r>
      <w:r w:rsidR="00FD4987">
        <w:rPr>
          <w:rFonts w:ascii="Arial" w:hAnsi="Arial" w:cs="Arial"/>
        </w:rPr>
        <w:t>,</w:t>
      </w:r>
      <w:r>
        <w:rPr>
          <w:rFonts w:ascii="Arial" w:hAnsi="Arial" w:cs="Arial"/>
        </w:rPr>
        <w:t xml:space="preserve"> </w:t>
      </w:r>
      <w:r>
        <w:rPr>
          <w:rFonts w:ascii="Arial" w:hAnsi="Arial" w:cs="Arial"/>
          <w:i/>
          <w:iCs/>
        </w:rPr>
        <w:t xml:space="preserve">Therapeutic advances in psychopharmacology, </w:t>
      </w:r>
      <w:r>
        <w:rPr>
          <w:rFonts w:ascii="Arial" w:hAnsi="Arial" w:cs="Arial"/>
        </w:rPr>
        <w:t>8(11), pp.303-318.</w:t>
      </w:r>
    </w:p>
    <w:p w14:paraId="33071E2E" w14:textId="77777777" w:rsidR="00875057" w:rsidRDefault="00875057" w:rsidP="00231E1E">
      <w:pPr>
        <w:spacing w:line="360" w:lineRule="auto"/>
        <w:jc w:val="both"/>
        <w:rPr>
          <w:rFonts w:ascii="Arial" w:hAnsi="Arial" w:cs="Arial"/>
        </w:rPr>
      </w:pPr>
    </w:p>
    <w:p w14:paraId="029C57EA" w14:textId="2362CCD5" w:rsidR="00287221" w:rsidRPr="00281316" w:rsidRDefault="00287221" w:rsidP="00231E1E">
      <w:pPr>
        <w:spacing w:line="360" w:lineRule="auto"/>
        <w:jc w:val="both"/>
        <w:rPr>
          <w:rFonts w:ascii="Arial" w:hAnsi="Arial" w:cs="Arial"/>
        </w:rPr>
      </w:pPr>
      <w:proofErr w:type="spellStart"/>
      <w:r>
        <w:rPr>
          <w:rFonts w:ascii="Arial" w:hAnsi="Arial" w:cs="Arial"/>
        </w:rPr>
        <w:t>Hahlweg</w:t>
      </w:r>
      <w:proofErr w:type="spellEnd"/>
      <w:r>
        <w:rPr>
          <w:rFonts w:ascii="Arial" w:hAnsi="Arial" w:cs="Arial"/>
        </w:rPr>
        <w:t xml:space="preserve">, K. and </w:t>
      </w:r>
      <w:proofErr w:type="spellStart"/>
      <w:r>
        <w:rPr>
          <w:rFonts w:ascii="Arial" w:hAnsi="Arial" w:cs="Arial"/>
        </w:rPr>
        <w:t>Baucom</w:t>
      </w:r>
      <w:proofErr w:type="spellEnd"/>
      <w:r>
        <w:rPr>
          <w:rFonts w:ascii="Arial" w:hAnsi="Arial" w:cs="Arial"/>
        </w:rPr>
        <w:t>, D.H. (2023) ‘Family therapy for persons with schizophrenia: neglected yet important’</w:t>
      </w:r>
      <w:r w:rsidR="00FD4987">
        <w:rPr>
          <w:rFonts w:ascii="Arial" w:hAnsi="Arial" w:cs="Arial"/>
        </w:rPr>
        <w:t>,</w:t>
      </w:r>
      <w:r>
        <w:rPr>
          <w:rFonts w:ascii="Arial" w:hAnsi="Arial" w:cs="Arial"/>
        </w:rPr>
        <w:t xml:space="preserve"> </w:t>
      </w:r>
      <w:r w:rsidR="00281316">
        <w:rPr>
          <w:rFonts w:ascii="Arial" w:hAnsi="Arial" w:cs="Arial"/>
          <w:i/>
          <w:iCs/>
        </w:rPr>
        <w:t>European Archives of Psychiatry and Clinical Neuroscience</w:t>
      </w:r>
      <w:r w:rsidR="00281316">
        <w:rPr>
          <w:rFonts w:ascii="Arial" w:hAnsi="Arial" w:cs="Arial"/>
        </w:rPr>
        <w:t>, 273(4), pp.819-824.</w:t>
      </w:r>
    </w:p>
    <w:p w14:paraId="71D26925" w14:textId="77777777" w:rsidR="00287221" w:rsidRDefault="00287221" w:rsidP="00231E1E">
      <w:pPr>
        <w:spacing w:line="360" w:lineRule="auto"/>
        <w:jc w:val="both"/>
        <w:rPr>
          <w:rFonts w:ascii="Arial" w:hAnsi="Arial" w:cs="Arial"/>
        </w:rPr>
      </w:pPr>
    </w:p>
    <w:p w14:paraId="16747481" w14:textId="29198393" w:rsidR="001A5A39" w:rsidRPr="006E12FA" w:rsidRDefault="001A5A39" w:rsidP="00231E1E">
      <w:pPr>
        <w:spacing w:line="360" w:lineRule="auto"/>
        <w:jc w:val="both"/>
        <w:rPr>
          <w:rFonts w:ascii="Arial" w:hAnsi="Arial" w:cs="Arial"/>
        </w:rPr>
      </w:pPr>
      <w:proofErr w:type="spellStart"/>
      <w:r>
        <w:rPr>
          <w:rFonts w:ascii="Arial" w:hAnsi="Arial" w:cs="Arial"/>
        </w:rPr>
        <w:lastRenderedPageBreak/>
        <w:t>Hardoon</w:t>
      </w:r>
      <w:proofErr w:type="spellEnd"/>
      <w:r>
        <w:rPr>
          <w:rFonts w:ascii="Arial" w:hAnsi="Arial" w:cs="Arial"/>
        </w:rPr>
        <w:t xml:space="preserve">, S., Hayes, J.F., Blackburn, R., Petersen, I., Walters, K., Nazareth, </w:t>
      </w:r>
      <w:proofErr w:type="gramStart"/>
      <w:r>
        <w:rPr>
          <w:rFonts w:ascii="Arial" w:hAnsi="Arial" w:cs="Arial"/>
        </w:rPr>
        <w:t>I.</w:t>
      </w:r>
      <w:proofErr w:type="gramEnd"/>
      <w:r>
        <w:rPr>
          <w:rFonts w:ascii="Arial" w:hAnsi="Arial" w:cs="Arial"/>
        </w:rPr>
        <w:t xml:space="preserve"> and Osborn, D.P.J. (2013) ‘Recording of Severe Mental Illness in United Kingdom Primary Care, 2000-2010’, </w:t>
      </w:r>
      <w:proofErr w:type="spellStart"/>
      <w:r w:rsidR="006E12FA">
        <w:rPr>
          <w:rFonts w:ascii="Arial" w:hAnsi="Arial" w:cs="Arial"/>
          <w:i/>
          <w:iCs/>
        </w:rPr>
        <w:t>PLoS</w:t>
      </w:r>
      <w:proofErr w:type="spellEnd"/>
      <w:r w:rsidR="006E12FA">
        <w:rPr>
          <w:rFonts w:ascii="Arial" w:hAnsi="Arial" w:cs="Arial"/>
          <w:i/>
          <w:iCs/>
        </w:rPr>
        <w:t xml:space="preserve"> ONE, </w:t>
      </w:r>
      <w:r w:rsidR="006E12FA">
        <w:rPr>
          <w:rFonts w:ascii="Arial" w:hAnsi="Arial" w:cs="Arial"/>
        </w:rPr>
        <w:t>8(12), pp.</w:t>
      </w:r>
      <w:r w:rsidR="00D66C0C">
        <w:rPr>
          <w:rFonts w:ascii="Arial" w:hAnsi="Arial" w:cs="Arial"/>
        </w:rPr>
        <w:t>1-8.</w:t>
      </w:r>
    </w:p>
    <w:p w14:paraId="5D85D5B6" w14:textId="77777777" w:rsidR="001A5A39" w:rsidRDefault="001A5A39" w:rsidP="00231E1E">
      <w:pPr>
        <w:spacing w:line="360" w:lineRule="auto"/>
        <w:jc w:val="both"/>
        <w:rPr>
          <w:rFonts w:ascii="Arial" w:hAnsi="Arial" w:cs="Arial"/>
        </w:rPr>
      </w:pPr>
    </w:p>
    <w:p w14:paraId="43920E4A" w14:textId="1447E872" w:rsidR="00063060" w:rsidRDefault="00063060" w:rsidP="00231E1E">
      <w:pPr>
        <w:spacing w:line="360" w:lineRule="auto"/>
        <w:jc w:val="both"/>
        <w:rPr>
          <w:rFonts w:ascii="Arial" w:hAnsi="Arial" w:cs="Arial"/>
        </w:rPr>
      </w:pPr>
      <w:r>
        <w:rPr>
          <w:rFonts w:ascii="Arial" w:hAnsi="Arial" w:cs="Arial"/>
        </w:rPr>
        <w:t xml:space="preserve">Harrison, J.E., Weber, S., Jakob, R. and Chute, C.G. (2021) ‘ICD-11: an international classification of diseases for the twenty-first century’, </w:t>
      </w:r>
      <w:r>
        <w:rPr>
          <w:rFonts w:ascii="Arial" w:hAnsi="Arial" w:cs="Arial"/>
          <w:i/>
          <w:iCs/>
        </w:rPr>
        <w:t>BMC Medical Informatics and Decision Making</w:t>
      </w:r>
      <w:r>
        <w:rPr>
          <w:rFonts w:ascii="Arial" w:hAnsi="Arial" w:cs="Arial"/>
        </w:rPr>
        <w:t>, 21(6), pp.</w:t>
      </w:r>
      <w:r w:rsidR="006F0316">
        <w:rPr>
          <w:rFonts w:ascii="Arial" w:hAnsi="Arial" w:cs="Arial"/>
        </w:rPr>
        <w:t>1-10.</w:t>
      </w:r>
    </w:p>
    <w:p w14:paraId="6E545E60" w14:textId="77777777" w:rsidR="00172776" w:rsidRDefault="00172776" w:rsidP="00231E1E">
      <w:pPr>
        <w:spacing w:line="360" w:lineRule="auto"/>
        <w:jc w:val="both"/>
        <w:rPr>
          <w:rFonts w:ascii="Arial" w:hAnsi="Arial" w:cs="Arial"/>
        </w:rPr>
      </w:pPr>
    </w:p>
    <w:p w14:paraId="3BB9F4EB" w14:textId="6C25F82E" w:rsidR="009B7745" w:rsidRPr="002E2EBE" w:rsidRDefault="009B7745" w:rsidP="00231E1E">
      <w:pPr>
        <w:spacing w:line="360" w:lineRule="auto"/>
        <w:jc w:val="both"/>
        <w:rPr>
          <w:rFonts w:ascii="Arial" w:hAnsi="Arial" w:cs="Arial"/>
        </w:rPr>
      </w:pPr>
      <w:r w:rsidRPr="002E2EBE">
        <w:rPr>
          <w:rFonts w:ascii="Arial" w:hAnsi="Arial" w:cs="Arial"/>
        </w:rPr>
        <w:t xml:space="preserve">World Health Organisation (2019) </w:t>
      </w:r>
      <w:r w:rsidRPr="002E2EBE">
        <w:rPr>
          <w:rFonts w:ascii="Arial" w:hAnsi="Arial" w:cs="Arial"/>
          <w:i/>
          <w:iCs/>
        </w:rPr>
        <w:t>The ICD-10 Classification of Diseases and Related Health Problems 10</w:t>
      </w:r>
      <w:r w:rsidRPr="002E2EBE">
        <w:rPr>
          <w:rFonts w:ascii="Arial" w:hAnsi="Arial" w:cs="Arial"/>
          <w:i/>
          <w:iCs/>
          <w:vertAlign w:val="superscript"/>
        </w:rPr>
        <w:t>th</w:t>
      </w:r>
      <w:r w:rsidRPr="002E2EBE">
        <w:rPr>
          <w:rFonts w:ascii="Arial" w:hAnsi="Arial" w:cs="Arial"/>
          <w:i/>
          <w:iCs/>
        </w:rPr>
        <w:t xml:space="preserve"> Revision</w:t>
      </w:r>
      <w:r w:rsidRPr="002E2EBE">
        <w:rPr>
          <w:rFonts w:ascii="Arial" w:hAnsi="Arial" w:cs="Arial"/>
        </w:rPr>
        <w:t xml:space="preserve">. Available at: </w:t>
      </w:r>
      <w:hyperlink r:id="rId10" w:history="1">
        <w:r w:rsidRPr="002E2EBE">
          <w:rPr>
            <w:rStyle w:val="Hyperlink"/>
            <w:rFonts w:ascii="Arial" w:hAnsi="Arial" w:cs="Arial"/>
          </w:rPr>
          <w:t>https://icd.who.int/browse10/2019/en</w:t>
        </w:r>
      </w:hyperlink>
      <w:r w:rsidRPr="002E2EBE">
        <w:rPr>
          <w:rFonts w:ascii="Arial" w:hAnsi="Arial" w:cs="Arial"/>
        </w:rPr>
        <w:t xml:space="preserve"> </w:t>
      </w:r>
      <w:r>
        <w:rPr>
          <w:rFonts w:ascii="Arial" w:hAnsi="Arial" w:cs="Arial"/>
        </w:rPr>
        <w:t>(</w:t>
      </w:r>
      <w:r w:rsidRPr="002E2EBE">
        <w:rPr>
          <w:rFonts w:ascii="Arial" w:hAnsi="Arial" w:cs="Arial"/>
        </w:rPr>
        <w:t xml:space="preserve">Accessed: </w:t>
      </w:r>
      <w:r w:rsidR="00FD4987">
        <w:rPr>
          <w:rFonts w:ascii="Arial" w:hAnsi="Arial" w:cs="Arial"/>
        </w:rPr>
        <w:t xml:space="preserve">03 </w:t>
      </w:r>
      <w:r>
        <w:rPr>
          <w:rFonts w:ascii="Arial" w:hAnsi="Arial" w:cs="Arial"/>
        </w:rPr>
        <w:t xml:space="preserve">November </w:t>
      </w:r>
      <w:r w:rsidRPr="002E2EBE">
        <w:rPr>
          <w:rFonts w:ascii="Arial" w:hAnsi="Arial" w:cs="Arial"/>
        </w:rPr>
        <w:t>2023</w:t>
      </w:r>
      <w:r>
        <w:rPr>
          <w:rFonts w:ascii="Arial" w:hAnsi="Arial" w:cs="Arial"/>
        </w:rPr>
        <w:t>)</w:t>
      </w:r>
      <w:r w:rsidRPr="002E2EBE">
        <w:rPr>
          <w:rFonts w:ascii="Arial" w:hAnsi="Arial" w:cs="Arial"/>
        </w:rPr>
        <w:t>.</w:t>
      </w:r>
    </w:p>
    <w:p w14:paraId="5AD78F75" w14:textId="77777777" w:rsidR="00132AB9" w:rsidRDefault="00132AB9" w:rsidP="00231E1E">
      <w:pPr>
        <w:spacing w:line="360" w:lineRule="auto"/>
        <w:jc w:val="both"/>
        <w:rPr>
          <w:rFonts w:ascii="Arial" w:hAnsi="Arial" w:cs="Arial"/>
        </w:rPr>
      </w:pPr>
    </w:p>
    <w:p w14:paraId="20C6DF8A" w14:textId="26608F68" w:rsidR="00132AB9" w:rsidRPr="00233F50" w:rsidRDefault="00E87A3F" w:rsidP="00231E1E">
      <w:pPr>
        <w:spacing w:line="360" w:lineRule="auto"/>
        <w:jc w:val="both"/>
        <w:rPr>
          <w:rFonts w:ascii="Arial" w:hAnsi="Arial" w:cs="Arial"/>
        </w:rPr>
      </w:pPr>
      <w:r>
        <w:rPr>
          <w:rFonts w:ascii="Arial" w:hAnsi="Arial" w:cs="Arial"/>
        </w:rPr>
        <w:t>World Health Organisation (</w:t>
      </w:r>
      <w:r w:rsidR="00233F50">
        <w:rPr>
          <w:rFonts w:ascii="Arial" w:hAnsi="Arial" w:cs="Arial"/>
        </w:rPr>
        <w:t xml:space="preserve">2023) </w:t>
      </w:r>
      <w:r w:rsidR="00233F50">
        <w:rPr>
          <w:rFonts w:ascii="Arial" w:hAnsi="Arial" w:cs="Arial"/>
          <w:i/>
          <w:iCs/>
        </w:rPr>
        <w:t>ICD-11 for Mortality and Morbidity Statistics</w:t>
      </w:r>
      <w:r w:rsidR="00233F50">
        <w:rPr>
          <w:rFonts w:ascii="Arial" w:hAnsi="Arial" w:cs="Arial"/>
        </w:rPr>
        <w:t xml:space="preserve">. Available at: </w:t>
      </w:r>
      <w:hyperlink r:id="rId11" w:history="1">
        <w:r w:rsidR="00233F50" w:rsidRPr="00172EE8">
          <w:rPr>
            <w:rStyle w:val="Hyperlink"/>
            <w:rFonts w:ascii="Arial" w:hAnsi="Arial" w:cs="Arial"/>
          </w:rPr>
          <w:t>https://icd.who.int/browse11/l-m/en</w:t>
        </w:r>
      </w:hyperlink>
      <w:r w:rsidR="00233F50">
        <w:rPr>
          <w:rFonts w:ascii="Arial" w:hAnsi="Arial" w:cs="Arial"/>
        </w:rPr>
        <w:t xml:space="preserve"> (Accessed: </w:t>
      </w:r>
      <w:r w:rsidR="00FD4987">
        <w:rPr>
          <w:rFonts w:ascii="Arial" w:hAnsi="Arial" w:cs="Arial"/>
        </w:rPr>
        <w:t xml:space="preserve">05 </w:t>
      </w:r>
      <w:r w:rsidR="00233F50">
        <w:rPr>
          <w:rFonts w:ascii="Arial" w:hAnsi="Arial" w:cs="Arial"/>
        </w:rPr>
        <w:t>November 2023).</w:t>
      </w:r>
    </w:p>
    <w:p w14:paraId="6A83C114" w14:textId="77777777" w:rsidR="00295544" w:rsidRDefault="00295544" w:rsidP="00231E1E">
      <w:pPr>
        <w:spacing w:line="360" w:lineRule="auto"/>
        <w:jc w:val="both"/>
        <w:rPr>
          <w:rFonts w:ascii="Arial" w:hAnsi="Arial" w:cs="Arial"/>
        </w:rPr>
      </w:pPr>
    </w:p>
    <w:p w14:paraId="2B8A82E6" w14:textId="48894D2A" w:rsidR="003806F4" w:rsidRPr="003806F4" w:rsidRDefault="003806F4" w:rsidP="00231E1E">
      <w:pPr>
        <w:spacing w:line="360" w:lineRule="auto"/>
        <w:jc w:val="both"/>
        <w:rPr>
          <w:rFonts w:ascii="Arial" w:hAnsi="Arial" w:cs="Arial"/>
        </w:rPr>
      </w:pPr>
      <w:r>
        <w:rPr>
          <w:rFonts w:ascii="Arial" w:hAnsi="Arial" w:cs="Arial"/>
        </w:rPr>
        <w:t>Ince, P., Haddock, G. and Tai, S. (2016) ‘A systematic review of the implementation of recommend psychological interventions for schizophrenia: rates, barriers, and improvement strategies’</w:t>
      </w:r>
      <w:r w:rsidR="00FD4987">
        <w:rPr>
          <w:rFonts w:ascii="Arial" w:hAnsi="Arial" w:cs="Arial"/>
        </w:rPr>
        <w:t>,</w:t>
      </w:r>
      <w:r>
        <w:rPr>
          <w:rFonts w:ascii="Arial" w:hAnsi="Arial" w:cs="Arial"/>
        </w:rPr>
        <w:t xml:space="preserve"> </w:t>
      </w:r>
      <w:r>
        <w:rPr>
          <w:rFonts w:ascii="Arial" w:hAnsi="Arial" w:cs="Arial"/>
          <w:i/>
          <w:iCs/>
        </w:rPr>
        <w:t>Psychology and Psychotherapy: Theory, Research and Practice</w:t>
      </w:r>
      <w:r>
        <w:rPr>
          <w:rFonts w:ascii="Arial" w:hAnsi="Arial" w:cs="Arial"/>
        </w:rPr>
        <w:t>, 89(3), pp.324-350.</w:t>
      </w:r>
    </w:p>
    <w:p w14:paraId="6D5D9DC8" w14:textId="77777777" w:rsidR="003806F4" w:rsidRDefault="003806F4" w:rsidP="00231E1E">
      <w:pPr>
        <w:spacing w:line="360" w:lineRule="auto"/>
        <w:jc w:val="both"/>
        <w:rPr>
          <w:rFonts w:ascii="Arial" w:hAnsi="Arial" w:cs="Arial"/>
        </w:rPr>
      </w:pPr>
    </w:p>
    <w:p w14:paraId="1A5F208C" w14:textId="4EF6D071" w:rsidR="005E56A0" w:rsidRPr="005E56A0" w:rsidRDefault="005E56A0" w:rsidP="00231E1E">
      <w:pPr>
        <w:spacing w:line="360" w:lineRule="auto"/>
        <w:jc w:val="both"/>
        <w:rPr>
          <w:rFonts w:ascii="Arial" w:hAnsi="Arial" w:cs="Arial"/>
        </w:rPr>
      </w:pPr>
      <w:r>
        <w:rPr>
          <w:rFonts w:ascii="Arial" w:hAnsi="Arial" w:cs="Arial"/>
        </w:rPr>
        <w:t>Jauhar, S., Laws, K.R. and McKenna, P.J. (2019) ‘CBT for schizophrenia: a critical viewpoint’</w:t>
      </w:r>
      <w:r w:rsidR="00FD4987">
        <w:rPr>
          <w:rFonts w:ascii="Arial" w:hAnsi="Arial" w:cs="Arial"/>
        </w:rPr>
        <w:t>,</w:t>
      </w:r>
      <w:r>
        <w:rPr>
          <w:rFonts w:ascii="Arial" w:hAnsi="Arial" w:cs="Arial"/>
        </w:rPr>
        <w:t xml:space="preserve"> </w:t>
      </w:r>
      <w:r>
        <w:rPr>
          <w:rFonts w:ascii="Arial" w:hAnsi="Arial" w:cs="Arial"/>
          <w:i/>
          <w:iCs/>
        </w:rPr>
        <w:t xml:space="preserve">Psychological medicine, </w:t>
      </w:r>
      <w:r>
        <w:rPr>
          <w:rFonts w:ascii="Arial" w:hAnsi="Arial" w:cs="Arial"/>
        </w:rPr>
        <w:t>49(8), pp.1233-1236.</w:t>
      </w:r>
    </w:p>
    <w:p w14:paraId="461823CD" w14:textId="77777777" w:rsidR="005E56A0" w:rsidRDefault="005E56A0" w:rsidP="00231E1E">
      <w:pPr>
        <w:spacing w:line="360" w:lineRule="auto"/>
        <w:jc w:val="both"/>
        <w:rPr>
          <w:rFonts w:ascii="Arial" w:hAnsi="Arial" w:cs="Arial"/>
        </w:rPr>
      </w:pPr>
    </w:p>
    <w:p w14:paraId="0691DE51" w14:textId="0BEA2D2E" w:rsidR="00875057" w:rsidRPr="00875057" w:rsidRDefault="00875057" w:rsidP="00231E1E">
      <w:pPr>
        <w:spacing w:line="360" w:lineRule="auto"/>
        <w:jc w:val="both"/>
        <w:rPr>
          <w:rFonts w:ascii="Arial" w:hAnsi="Arial" w:cs="Arial"/>
        </w:rPr>
      </w:pPr>
      <w:proofErr w:type="spellStart"/>
      <w:r>
        <w:rPr>
          <w:rFonts w:ascii="Arial" w:hAnsi="Arial" w:cs="Arial"/>
        </w:rPr>
        <w:t>Konradi</w:t>
      </w:r>
      <w:proofErr w:type="spellEnd"/>
      <w:r>
        <w:rPr>
          <w:rFonts w:ascii="Arial" w:hAnsi="Arial" w:cs="Arial"/>
        </w:rPr>
        <w:t xml:space="preserve">, C. and </w:t>
      </w:r>
      <w:proofErr w:type="spellStart"/>
      <w:r>
        <w:rPr>
          <w:rFonts w:ascii="Arial" w:hAnsi="Arial" w:cs="Arial"/>
        </w:rPr>
        <w:t>Heckers</w:t>
      </w:r>
      <w:proofErr w:type="spellEnd"/>
      <w:r>
        <w:rPr>
          <w:rFonts w:ascii="Arial" w:hAnsi="Arial" w:cs="Arial"/>
        </w:rPr>
        <w:t>, S. (2001) ‘Antipsychotic drugs and neuroplasticity: insights into the treatment and neurobiology of schizophrenia’</w:t>
      </w:r>
      <w:r w:rsidR="00FD4987">
        <w:rPr>
          <w:rFonts w:ascii="Arial" w:hAnsi="Arial" w:cs="Arial"/>
        </w:rPr>
        <w:t>,</w:t>
      </w:r>
      <w:r>
        <w:rPr>
          <w:rFonts w:ascii="Arial" w:hAnsi="Arial" w:cs="Arial"/>
        </w:rPr>
        <w:t xml:space="preserve"> </w:t>
      </w:r>
      <w:r>
        <w:rPr>
          <w:rFonts w:ascii="Arial" w:hAnsi="Arial" w:cs="Arial"/>
          <w:i/>
          <w:iCs/>
        </w:rPr>
        <w:t xml:space="preserve">Biological psychiatry, </w:t>
      </w:r>
      <w:r>
        <w:rPr>
          <w:rFonts w:ascii="Arial" w:hAnsi="Arial" w:cs="Arial"/>
        </w:rPr>
        <w:t>50(10), pp.729-742.</w:t>
      </w:r>
    </w:p>
    <w:p w14:paraId="1EBF9795" w14:textId="77777777" w:rsidR="00875057" w:rsidRDefault="00875057" w:rsidP="00231E1E">
      <w:pPr>
        <w:spacing w:line="360" w:lineRule="auto"/>
        <w:jc w:val="both"/>
        <w:rPr>
          <w:rFonts w:ascii="Arial" w:hAnsi="Arial" w:cs="Arial"/>
        </w:rPr>
      </w:pPr>
    </w:p>
    <w:p w14:paraId="37ADD9AE" w14:textId="09A13ADA" w:rsidR="00875057" w:rsidRPr="00875057" w:rsidRDefault="00875057" w:rsidP="00231E1E">
      <w:pPr>
        <w:spacing w:line="360" w:lineRule="auto"/>
        <w:jc w:val="both"/>
        <w:rPr>
          <w:rFonts w:ascii="Arial" w:hAnsi="Arial" w:cs="Arial"/>
        </w:rPr>
      </w:pPr>
      <w:r>
        <w:rPr>
          <w:rFonts w:ascii="Arial" w:hAnsi="Arial" w:cs="Arial"/>
        </w:rPr>
        <w:t xml:space="preserve">Lally, J. and </w:t>
      </w:r>
      <w:proofErr w:type="spellStart"/>
      <w:r>
        <w:rPr>
          <w:rFonts w:ascii="Arial" w:hAnsi="Arial" w:cs="Arial"/>
        </w:rPr>
        <w:t>MacCabe</w:t>
      </w:r>
      <w:proofErr w:type="spellEnd"/>
      <w:r>
        <w:rPr>
          <w:rFonts w:ascii="Arial" w:hAnsi="Arial" w:cs="Arial"/>
        </w:rPr>
        <w:t>, J.H. (2015) ‘Antipsychotic medication in Schizophrenia: a review’</w:t>
      </w:r>
      <w:r w:rsidR="00FD4987">
        <w:rPr>
          <w:rFonts w:ascii="Arial" w:hAnsi="Arial" w:cs="Arial"/>
        </w:rPr>
        <w:t>,</w:t>
      </w:r>
      <w:r>
        <w:rPr>
          <w:rFonts w:ascii="Arial" w:hAnsi="Arial" w:cs="Arial"/>
        </w:rPr>
        <w:t xml:space="preserve"> </w:t>
      </w:r>
      <w:r>
        <w:rPr>
          <w:rFonts w:ascii="Arial" w:hAnsi="Arial" w:cs="Arial"/>
          <w:i/>
          <w:iCs/>
        </w:rPr>
        <w:t xml:space="preserve">British medical bulletin, </w:t>
      </w:r>
      <w:r>
        <w:rPr>
          <w:rFonts w:ascii="Arial" w:hAnsi="Arial" w:cs="Arial"/>
        </w:rPr>
        <w:t>114(1), pp.169-179.</w:t>
      </w:r>
    </w:p>
    <w:p w14:paraId="342CBFE4" w14:textId="77777777" w:rsidR="00875057" w:rsidRDefault="00875057" w:rsidP="00231E1E">
      <w:pPr>
        <w:spacing w:line="360" w:lineRule="auto"/>
        <w:jc w:val="both"/>
        <w:rPr>
          <w:rFonts w:ascii="Arial" w:hAnsi="Arial" w:cs="Arial"/>
        </w:rPr>
      </w:pPr>
    </w:p>
    <w:p w14:paraId="320A50E0" w14:textId="0000116F" w:rsidR="00A31F44" w:rsidRPr="00A31F44" w:rsidRDefault="00A31F44" w:rsidP="00231E1E">
      <w:pPr>
        <w:spacing w:line="360" w:lineRule="auto"/>
        <w:jc w:val="both"/>
        <w:rPr>
          <w:rFonts w:ascii="Arial" w:hAnsi="Arial" w:cs="Arial"/>
        </w:rPr>
      </w:pPr>
      <w:proofErr w:type="spellStart"/>
      <w:r>
        <w:rPr>
          <w:rFonts w:ascii="Arial" w:hAnsi="Arial" w:cs="Arial"/>
        </w:rPr>
        <w:t>Leucht</w:t>
      </w:r>
      <w:proofErr w:type="spellEnd"/>
      <w:r>
        <w:rPr>
          <w:rFonts w:ascii="Arial" w:hAnsi="Arial" w:cs="Arial"/>
        </w:rPr>
        <w:t>, S. (2014) ‘Measurements of response, remission, and recovery in schizophrenia and examples for their clinical application’</w:t>
      </w:r>
      <w:r w:rsidR="00FD4987">
        <w:rPr>
          <w:rFonts w:ascii="Arial" w:hAnsi="Arial" w:cs="Arial"/>
        </w:rPr>
        <w:t>,</w:t>
      </w:r>
      <w:r>
        <w:rPr>
          <w:rFonts w:ascii="Arial" w:hAnsi="Arial" w:cs="Arial"/>
        </w:rPr>
        <w:t xml:space="preserve"> </w:t>
      </w:r>
      <w:r>
        <w:rPr>
          <w:rFonts w:ascii="Arial" w:hAnsi="Arial" w:cs="Arial"/>
          <w:i/>
          <w:iCs/>
        </w:rPr>
        <w:t xml:space="preserve">The Journal of Clinical Psychiatry, </w:t>
      </w:r>
      <w:r>
        <w:rPr>
          <w:rFonts w:ascii="Arial" w:hAnsi="Arial" w:cs="Arial"/>
        </w:rPr>
        <w:t>75(1), pp.</w:t>
      </w:r>
      <w:r w:rsidR="007029ED">
        <w:rPr>
          <w:rFonts w:ascii="Arial" w:hAnsi="Arial" w:cs="Arial"/>
        </w:rPr>
        <w:t>8-14.</w:t>
      </w:r>
    </w:p>
    <w:p w14:paraId="72A9E4EE" w14:textId="77777777" w:rsidR="00A31F44" w:rsidRDefault="00A31F44" w:rsidP="00231E1E">
      <w:pPr>
        <w:spacing w:line="360" w:lineRule="auto"/>
        <w:jc w:val="both"/>
        <w:rPr>
          <w:rFonts w:ascii="Arial" w:hAnsi="Arial" w:cs="Arial"/>
        </w:rPr>
      </w:pPr>
    </w:p>
    <w:p w14:paraId="30CCF1E9" w14:textId="1E4C500A" w:rsidR="00295544" w:rsidRDefault="00295544" w:rsidP="00231E1E">
      <w:pPr>
        <w:spacing w:line="360" w:lineRule="auto"/>
        <w:jc w:val="both"/>
        <w:rPr>
          <w:rFonts w:ascii="Arial" w:hAnsi="Arial" w:cs="Arial"/>
        </w:rPr>
      </w:pPr>
      <w:r>
        <w:rPr>
          <w:rFonts w:ascii="Arial" w:hAnsi="Arial" w:cs="Arial"/>
        </w:rPr>
        <w:lastRenderedPageBreak/>
        <w:t xml:space="preserve">Lo, L.E., Kaur, R., </w:t>
      </w:r>
      <w:proofErr w:type="spellStart"/>
      <w:r>
        <w:rPr>
          <w:rFonts w:ascii="Arial" w:hAnsi="Arial" w:cs="Arial"/>
        </w:rPr>
        <w:t>Meiser</w:t>
      </w:r>
      <w:proofErr w:type="spellEnd"/>
      <w:r>
        <w:rPr>
          <w:rFonts w:ascii="Arial" w:hAnsi="Arial" w:cs="Arial"/>
        </w:rPr>
        <w:t xml:space="preserve">, B. and Green, M.J. (2020) ‘Risk of schizophrenia in relatives of individuals affected by schizophrenia: A meta-analysis.’, </w:t>
      </w:r>
      <w:r>
        <w:rPr>
          <w:rFonts w:ascii="Arial" w:hAnsi="Arial" w:cs="Arial"/>
          <w:i/>
          <w:iCs/>
        </w:rPr>
        <w:t xml:space="preserve">Psychiatry Research, </w:t>
      </w:r>
      <w:r>
        <w:rPr>
          <w:rFonts w:ascii="Arial" w:hAnsi="Arial" w:cs="Arial"/>
        </w:rPr>
        <w:t xml:space="preserve">286(1), </w:t>
      </w:r>
      <w:r w:rsidR="00BB1499">
        <w:rPr>
          <w:rFonts w:ascii="Arial" w:hAnsi="Arial" w:cs="Arial"/>
        </w:rPr>
        <w:t>pp.1-10.</w:t>
      </w:r>
    </w:p>
    <w:p w14:paraId="55DE4FEA" w14:textId="77777777" w:rsidR="00BE5EB3" w:rsidRDefault="00BE5EB3" w:rsidP="00231E1E">
      <w:pPr>
        <w:spacing w:line="360" w:lineRule="auto"/>
        <w:jc w:val="both"/>
        <w:rPr>
          <w:rFonts w:ascii="Arial" w:hAnsi="Arial" w:cs="Arial"/>
        </w:rPr>
      </w:pPr>
    </w:p>
    <w:p w14:paraId="169A8F36" w14:textId="4581AAC4" w:rsidR="00BE5EB3" w:rsidRDefault="00BE5EB3" w:rsidP="00231E1E">
      <w:pPr>
        <w:spacing w:line="360" w:lineRule="auto"/>
        <w:jc w:val="both"/>
        <w:rPr>
          <w:rFonts w:ascii="Arial" w:hAnsi="Arial" w:cs="Arial"/>
        </w:rPr>
      </w:pPr>
      <w:proofErr w:type="spellStart"/>
      <w:r>
        <w:rPr>
          <w:rFonts w:ascii="Arial" w:hAnsi="Arial" w:cs="Arial"/>
        </w:rPr>
        <w:t>Lukoff</w:t>
      </w:r>
      <w:proofErr w:type="spellEnd"/>
      <w:r>
        <w:rPr>
          <w:rFonts w:ascii="Arial" w:hAnsi="Arial" w:cs="Arial"/>
        </w:rPr>
        <w:t xml:space="preserve">, D., Liberman, R.P. and </w:t>
      </w:r>
      <w:proofErr w:type="spellStart"/>
      <w:r>
        <w:rPr>
          <w:rFonts w:ascii="Arial" w:hAnsi="Arial" w:cs="Arial"/>
        </w:rPr>
        <w:t>Nuechterlein</w:t>
      </w:r>
      <w:proofErr w:type="spellEnd"/>
      <w:r>
        <w:rPr>
          <w:rFonts w:ascii="Arial" w:hAnsi="Arial" w:cs="Arial"/>
        </w:rPr>
        <w:t>, K.H. (1986) ‘Symptom monitoring in the rehabilitation of schizophrenic patients’</w:t>
      </w:r>
      <w:r w:rsidR="00FD4987">
        <w:rPr>
          <w:rFonts w:ascii="Arial" w:hAnsi="Arial" w:cs="Arial"/>
        </w:rPr>
        <w:t>,</w:t>
      </w:r>
      <w:r>
        <w:rPr>
          <w:rFonts w:ascii="Arial" w:hAnsi="Arial" w:cs="Arial"/>
        </w:rPr>
        <w:t xml:space="preserve"> </w:t>
      </w:r>
      <w:r>
        <w:rPr>
          <w:rFonts w:ascii="Arial" w:hAnsi="Arial" w:cs="Arial"/>
          <w:i/>
          <w:iCs/>
        </w:rPr>
        <w:t xml:space="preserve">Schizophrenia bulletin, </w:t>
      </w:r>
      <w:r>
        <w:rPr>
          <w:rFonts w:ascii="Arial" w:hAnsi="Arial" w:cs="Arial"/>
        </w:rPr>
        <w:t>12(4), pp.578-603.</w:t>
      </w:r>
    </w:p>
    <w:p w14:paraId="2467E89F" w14:textId="77777777" w:rsidR="006A2971" w:rsidRDefault="006A2971" w:rsidP="00231E1E">
      <w:pPr>
        <w:spacing w:line="360" w:lineRule="auto"/>
        <w:jc w:val="both"/>
        <w:rPr>
          <w:rFonts w:ascii="Arial" w:hAnsi="Arial" w:cs="Arial"/>
        </w:rPr>
      </w:pPr>
    </w:p>
    <w:p w14:paraId="4BBFF51A" w14:textId="39C22C7D" w:rsidR="006A2971" w:rsidRDefault="006A2971" w:rsidP="00231E1E">
      <w:pPr>
        <w:spacing w:line="360" w:lineRule="auto"/>
        <w:jc w:val="both"/>
        <w:rPr>
          <w:rFonts w:ascii="Arial" w:hAnsi="Arial" w:cs="Arial"/>
        </w:rPr>
      </w:pPr>
      <w:r>
        <w:rPr>
          <w:rFonts w:ascii="Arial" w:hAnsi="Arial" w:cs="Arial"/>
        </w:rPr>
        <w:t>Nasrallah, H.A., Targum, S.D., Tandon, R., McCombs, J.S. and Ross, R. (2005) ‘Defining and measuring clinical effectiveness in the treatment of schizophrenia’</w:t>
      </w:r>
      <w:r w:rsidR="00FD4987">
        <w:rPr>
          <w:rFonts w:ascii="Arial" w:hAnsi="Arial" w:cs="Arial"/>
        </w:rPr>
        <w:t>,</w:t>
      </w:r>
      <w:r>
        <w:rPr>
          <w:rFonts w:ascii="Arial" w:hAnsi="Arial" w:cs="Arial"/>
        </w:rPr>
        <w:t xml:space="preserve"> </w:t>
      </w:r>
      <w:r>
        <w:rPr>
          <w:rFonts w:ascii="Arial" w:hAnsi="Arial" w:cs="Arial"/>
          <w:i/>
          <w:iCs/>
        </w:rPr>
        <w:t xml:space="preserve">Psychiatric Services, </w:t>
      </w:r>
      <w:r>
        <w:rPr>
          <w:rFonts w:ascii="Arial" w:hAnsi="Arial" w:cs="Arial"/>
        </w:rPr>
        <w:t>56(3), pp.273-282.</w:t>
      </w:r>
    </w:p>
    <w:p w14:paraId="72322BAC" w14:textId="77777777" w:rsidR="003318D6" w:rsidRDefault="003318D6" w:rsidP="00231E1E">
      <w:pPr>
        <w:spacing w:line="360" w:lineRule="auto"/>
        <w:jc w:val="both"/>
        <w:rPr>
          <w:rFonts w:ascii="Arial" w:hAnsi="Arial" w:cs="Arial"/>
        </w:rPr>
      </w:pPr>
    </w:p>
    <w:p w14:paraId="35274631" w14:textId="5655BB15" w:rsidR="007B7B12" w:rsidRDefault="003318D6" w:rsidP="00231E1E">
      <w:pPr>
        <w:spacing w:line="360" w:lineRule="auto"/>
        <w:jc w:val="both"/>
        <w:rPr>
          <w:rFonts w:ascii="Arial" w:hAnsi="Arial" w:cs="Arial"/>
        </w:rPr>
      </w:pPr>
      <w:r>
        <w:rPr>
          <w:rFonts w:ascii="Arial" w:hAnsi="Arial" w:cs="Arial"/>
        </w:rPr>
        <w:t>NHS (2023)</w:t>
      </w:r>
      <w:r w:rsidR="00054FD0">
        <w:rPr>
          <w:rFonts w:ascii="Arial" w:hAnsi="Arial" w:cs="Arial"/>
        </w:rPr>
        <w:t xml:space="preserve"> </w:t>
      </w:r>
      <w:r w:rsidR="00054FD0">
        <w:rPr>
          <w:rFonts w:ascii="Arial" w:hAnsi="Arial" w:cs="Arial"/>
          <w:i/>
          <w:iCs/>
        </w:rPr>
        <w:t>Diagnosis – Schizophrenia</w:t>
      </w:r>
      <w:r w:rsidR="00054FD0">
        <w:rPr>
          <w:rFonts w:ascii="Arial" w:hAnsi="Arial" w:cs="Arial"/>
        </w:rPr>
        <w:t xml:space="preserve">. Available at: </w:t>
      </w:r>
      <w:hyperlink r:id="rId12" w:history="1">
        <w:r w:rsidR="00054FD0" w:rsidRPr="00172EE8">
          <w:rPr>
            <w:rStyle w:val="Hyperlink"/>
            <w:rFonts w:ascii="Arial" w:hAnsi="Arial" w:cs="Arial"/>
          </w:rPr>
          <w:t>https://www.nhs.uk/mental-health/conditions/schizophrenia/diagnosis/</w:t>
        </w:r>
      </w:hyperlink>
      <w:r w:rsidR="007B7B12">
        <w:rPr>
          <w:rFonts w:ascii="Arial" w:hAnsi="Arial" w:cs="Arial"/>
        </w:rPr>
        <w:t xml:space="preserve"> (Accessed: </w:t>
      </w:r>
      <w:r w:rsidR="00FD4987">
        <w:rPr>
          <w:rFonts w:ascii="Arial" w:hAnsi="Arial" w:cs="Arial"/>
        </w:rPr>
        <w:t xml:space="preserve">05 </w:t>
      </w:r>
      <w:r w:rsidR="007B7B12">
        <w:rPr>
          <w:rFonts w:ascii="Arial" w:hAnsi="Arial" w:cs="Arial"/>
        </w:rPr>
        <w:t>November 2023).</w:t>
      </w:r>
    </w:p>
    <w:p w14:paraId="5E2428C4" w14:textId="77777777" w:rsidR="00156C5A" w:rsidRDefault="00156C5A" w:rsidP="00231E1E">
      <w:pPr>
        <w:spacing w:line="360" w:lineRule="auto"/>
        <w:jc w:val="both"/>
        <w:rPr>
          <w:rFonts w:ascii="Arial" w:hAnsi="Arial" w:cs="Arial"/>
        </w:rPr>
      </w:pPr>
    </w:p>
    <w:p w14:paraId="2F19C7F9" w14:textId="5275197E" w:rsidR="00766B04" w:rsidRDefault="00054FD0" w:rsidP="00231E1E">
      <w:pPr>
        <w:spacing w:line="360" w:lineRule="auto"/>
        <w:jc w:val="both"/>
        <w:rPr>
          <w:rFonts w:ascii="Arial" w:hAnsi="Arial" w:cs="Arial"/>
        </w:rPr>
      </w:pPr>
      <w:r>
        <w:rPr>
          <w:rFonts w:ascii="Arial" w:hAnsi="Arial" w:cs="Arial"/>
        </w:rPr>
        <w:t xml:space="preserve">NHS (2023 </w:t>
      </w:r>
      <w:r>
        <w:rPr>
          <w:rFonts w:ascii="Arial" w:hAnsi="Arial" w:cs="Arial"/>
          <w:i/>
          <w:iCs/>
        </w:rPr>
        <w:t xml:space="preserve">Treatment – Schizophrenia. </w:t>
      </w:r>
      <w:r>
        <w:rPr>
          <w:rFonts w:ascii="Arial" w:hAnsi="Arial" w:cs="Arial"/>
        </w:rPr>
        <w:t xml:space="preserve">Available at: </w:t>
      </w:r>
      <w:hyperlink r:id="rId13" w:history="1">
        <w:r w:rsidRPr="00172EE8">
          <w:rPr>
            <w:rStyle w:val="Hyperlink"/>
            <w:rFonts w:ascii="Arial" w:hAnsi="Arial" w:cs="Arial"/>
          </w:rPr>
          <w:t>https://www.nhs.uk/mental-health/conditions/schizophrenia/treatment/</w:t>
        </w:r>
      </w:hyperlink>
      <w:r w:rsidR="00766B04">
        <w:rPr>
          <w:rFonts w:ascii="Arial" w:hAnsi="Arial" w:cs="Arial"/>
        </w:rPr>
        <w:t xml:space="preserve"> (Accessed: </w:t>
      </w:r>
      <w:r w:rsidR="00FD4987">
        <w:rPr>
          <w:rFonts w:ascii="Arial" w:hAnsi="Arial" w:cs="Arial"/>
        </w:rPr>
        <w:t xml:space="preserve">06 </w:t>
      </w:r>
      <w:r w:rsidR="00766B04">
        <w:rPr>
          <w:rFonts w:ascii="Arial" w:hAnsi="Arial" w:cs="Arial"/>
        </w:rPr>
        <w:t>November 2023).</w:t>
      </w:r>
    </w:p>
    <w:p w14:paraId="32CC2652" w14:textId="77777777" w:rsidR="00875057" w:rsidRDefault="00875057" w:rsidP="00231E1E">
      <w:pPr>
        <w:spacing w:line="360" w:lineRule="auto"/>
        <w:jc w:val="both"/>
        <w:rPr>
          <w:rFonts w:ascii="Arial" w:hAnsi="Arial" w:cs="Arial"/>
        </w:rPr>
      </w:pPr>
    </w:p>
    <w:p w14:paraId="1EEB0C0A" w14:textId="71AAA96C" w:rsidR="00875057" w:rsidRDefault="00054FD0" w:rsidP="00FD4987">
      <w:pPr>
        <w:spacing w:line="360" w:lineRule="auto"/>
        <w:rPr>
          <w:rFonts w:ascii="Arial" w:hAnsi="Arial" w:cs="Arial"/>
        </w:rPr>
      </w:pPr>
      <w:r>
        <w:rPr>
          <w:rFonts w:ascii="Arial" w:hAnsi="Arial" w:cs="Arial"/>
        </w:rPr>
        <w:t xml:space="preserve">NHS (2022) </w:t>
      </w:r>
      <w:r>
        <w:rPr>
          <w:rFonts w:ascii="Arial" w:hAnsi="Arial" w:cs="Arial"/>
          <w:i/>
          <w:iCs/>
        </w:rPr>
        <w:t xml:space="preserve">Mental Health Act. </w:t>
      </w:r>
      <w:r>
        <w:rPr>
          <w:rFonts w:ascii="Arial" w:hAnsi="Arial" w:cs="Arial"/>
        </w:rPr>
        <w:t xml:space="preserve">Available at: </w:t>
      </w:r>
      <w:hyperlink r:id="rId14" w:history="1">
        <w:r w:rsidRPr="00172EE8">
          <w:rPr>
            <w:rStyle w:val="Hyperlink"/>
            <w:rFonts w:ascii="Arial" w:hAnsi="Arial" w:cs="Arial"/>
          </w:rPr>
          <w:t>https://www.nhs.uk/mental-health/social-care-and-your-rights/mental-health-and-the-law/mental-health-act/</w:t>
        </w:r>
      </w:hyperlink>
      <w:r w:rsidR="00FD4987">
        <w:rPr>
          <w:rFonts w:ascii="Arial" w:hAnsi="Arial" w:cs="Arial"/>
        </w:rPr>
        <w:t xml:space="preserve"> </w:t>
      </w:r>
      <w:r w:rsidR="00875057">
        <w:rPr>
          <w:rFonts w:ascii="Arial" w:hAnsi="Arial" w:cs="Arial"/>
        </w:rPr>
        <w:t xml:space="preserve">(Accessed: </w:t>
      </w:r>
      <w:r w:rsidR="00FD4987">
        <w:rPr>
          <w:rFonts w:ascii="Arial" w:hAnsi="Arial" w:cs="Arial"/>
        </w:rPr>
        <w:t xml:space="preserve">08 </w:t>
      </w:r>
      <w:r w:rsidR="00875057">
        <w:rPr>
          <w:rFonts w:ascii="Arial" w:hAnsi="Arial" w:cs="Arial"/>
        </w:rPr>
        <w:t>November 2023).</w:t>
      </w:r>
    </w:p>
    <w:p w14:paraId="564BD0DB" w14:textId="77777777" w:rsidR="00766B04" w:rsidRDefault="00766B04" w:rsidP="00231E1E">
      <w:pPr>
        <w:spacing w:line="360" w:lineRule="auto"/>
        <w:jc w:val="both"/>
        <w:rPr>
          <w:rFonts w:ascii="Arial" w:hAnsi="Arial" w:cs="Arial"/>
        </w:rPr>
      </w:pPr>
    </w:p>
    <w:p w14:paraId="18F30DDC" w14:textId="51740E4B" w:rsidR="005C5A9A" w:rsidRPr="005C5A9A" w:rsidRDefault="005C5A9A" w:rsidP="00231E1E">
      <w:pPr>
        <w:spacing w:line="360" w:lineRule="auto"/>
        <w:jc w:val="both"/>
        <w:rPr>
          <w:rFonts w:ascii="Arial" w:hAnsi="Arial" w:cs="Arial"/>
        </w:rPr>
      </w:pPr>
      <w:r>
        <w:rPr>
          <w:rFonts w:ascii="Arial" w:hAnsi="Arial" w:cs="Arial"/>
        </w:rPr>
        <w:t xml:space="preserve">Outram, S., Harris, G., Kelly, B., </w:t>
      </w:r>
      <w:proofErr w:type="spellStart"/>
      <w:r>
        <w:rPr>
          <w:rFonts w:ascii="Arial" w:hAnsi="Arial" w:cs="Arial"/>
        </w:rPr>
        <w:t>Bylund</w:t>
      </w:r>
      <w:proofErr w:type="spellEnd"/>
      <w:r>
        <w:rPr>
          <w:rFonts w:ascii="Arial" w:hAnsi="Arial" w:cs="Arial"/>
        </w:rPr>
        <w:t xml:space="preserve">, C.L., Cohen, M., </w:t>
      </w:r>
      <w:proofErr w:type="spellStart"/>
      <w:r>
        <w:rPr>
          <w:rFonts w:ascii="Arial" w:hAnsi="Arial" w:cs="Arial"/>
        </w:rPr>
        <w:t>Landa</w:t>
      </w:r>
      <w:proofErr w:type="spellEnd"/>
      <w:r>
        <w:rPr>
          <w:rFonts w:ascii="Arial" w:hAnsi="Arial" w:cs="Arial"/>
        </w:rPr>
        <w:t xml:space="preserve">, Y., Levin, T., Sandhu, H., </w:t>
      </w:r>
      <w:proofErr w:type="spellStart"/>
      <w:r>
        <w:rPr>
          <w:rFonts w:ascii="Arial" w:hAnsi="Arial" w:cs="Arial"/>
        </w:rPr>
        <w:t>Vamos</w:t>
      </w:r>
      <w:proofErr w:type="spellEnd"/>
      <w:r>
        <w:rPr>
          <w:rFonts w:ascii="Arial" w:hAnsi="Arial" w:cs="Arial"/>
        </w:rPr>
        <w:t xml:space="preserve">, M. and </w:t>
      </w:r>
      <w:proofErr w:type="spellStart"/>
      <w:r>
        <w:rPr>
          <w:rFonts w:ascii="Arial" w:hAnsi="Arial" w:cs="Arial"/>
        </w:rPr>
        <w:t>Loughland</w:t>
      </w:r>
      <w:proofErr w:type="spellEnd"/>
      <w:r>
        <w:rPr>
          <w:rFonts w:ascii="Arial" w:hAnsi="Arial" w:cs="Arial"/>
        </w:rPr>
        <w:t xml:space="preserve">, C. (2015) </w:t>
      </w:r>
      <w:r w:rsidR="00FD4987">
        <w:rPr>
          <w:rFonts w:ascii="Arial" w:hAnsi="Arial" w:cs="Arial"/>
        </w:rPr>
        <w:t>‘We</w:t>
      </w:r>
      <w:r>
        <w:rPr>
          <w:rFonts w:ascii="Arial" w:hAnsi="Arial" w:cs="Arial"/>
        </w:rPr>
        <w:t xml:space="preserve"> didn’t have a clue’: Family caregivers’ experiences of the communication of a diagnosis of schizophrenia’</w:t>
      </w:r>
      <w:r w:rsidR="00FD4987">
        <w:rPr>
          <w:rFonts w:ascii="Arial" w:hAnsi="Arial" w:cs="Arial"/>
        </w:rPr>
        <w:t>,</w:t>
      </w:r>
      <w:r>
        <w:rPr>
          <w:rFonts w:ascii="Arial" w:hAnsi="Arial" w:cs="Arial"/>
        </w:rPr>
        <w:t xml:space="preserve"> </w:t>
      </w:r>
      <w:r>
        <w:rPr>
          <w:rFonts w:ascii="Arial" w:hAnsi="Arial" w:cs="Arial"/>
          <w:i/>
          <w:iCs/>
        </w:rPr>
        <w:t xml:space="preserve">International Journal of Social Psychiatry, </w:t>
      </w:r>
      <w:r>
        <w:rPr>
          <w:rFonts w:ascii="Arial" w:hAnsi="Arial" w:cs="Arial"/>
        </w:rPr>
        <w:t>61(1), pp.10-16.</w:t>
      </w:r>
    </w:p>
    <w:p w14:paraId="7BF974EE" w14:textId="77777777" w:rsidR="005C5A9A" w:rsidRDefault="005C5A9A" w:rsidP="00231E1E">
      <w:pPr>
        <w:spacing w:line="360" w:lineRule="auto"/>
        <w:jc w:val="both"/>
        <w:rPr>
          <w:rFonts w:ascii="Arial" w:hAnsi="Arial" w:cs="Arial"/>
        </w:rPr>
      </w:pPr>
    </w:p>
    <w:p w14:paraId="47C1432A" w14:textId="1A2E1C7D" w:rsidR="00B965D2" w:rsidRPr="00B965D2" w:rsidRDefault="00B965D2" w:rsidP="00231E1E">
      <w:pPr>
        <w:spacing w:line="360" w:lineRule="auto"/>
        <w:jc w:val="both"/>
        <w:rPr>
          <w:rFonts w:ascii="Arial" w:hAnsi="Arial" w:cs="Arial"/>
        </w:rPr>
      </w:pPr>
      <w:r>
        <w:rPr>
          <w:rFonts w:ascii="Arial" w:hAnsi="Arial" w:cs="Arial"/>
        </w:rPr>
        <w:t>Priebe, S. (2007) ‘Social outcomes in schizophrenia’</w:t>
      </w:r>
      <w:r w:rsidR="00FD4987">
        <w:rPr>
          <w:rFonts w:ascii="Arial" w:hAnsi="Arial" w:cs="Arial"/>
        </w:rPr>
        <w:t>,</w:t>
      </w:r>
      <w:r>
        <w:rPr>
          <w:rFonts w:ascii="Arial" w:hAnsi="Arial" w:cs="Arial"/>
        </w:rPr>
        <w:t xml:space="preserve"> </w:t>
      </w:r>
      <w:r>
        <w:rPr>
          <w:rFonts w:ascii="Arial" w:hAnsi="Arial" w:cs="Arial"/>
          <w:i/>
          <w:iCs/>
        </w:rPr>
        <w:t>The British Journal of Psychiatry</w:t>
      </w:r>
      <w:r>
        <w:rPr>
          <w:rFonts w:ascii="Arial" w:hAnsi="Arial" w:cs="Arial"/>
        </w:rPr>
        <w:t>, 191(50), pp.15-20.</w:t>
      </w:r>
    </w:p>
    <w:p w14:paraId="4CC2C537" w14:textId="77777777" w:rsidR="00B965D2" w:rsidRDefault="00B965D2" w:rsidP="00231E1E">
      <w:pPr>
        <w:spacing w:line="360" w:lineRule="auto"/>
        <w:jc w:val="both"/>
        <w:rPr>
          <w:rFonts w:ascii="Arial" w:hAnsi="Arial" w:cs="Arial"/>
        </w:rPr>
      </w:pPr>
    </w:p>
    <w:p w14:paraId="7EE2DE93" w14:textId="2D7B8794" w:rsidR="00CF23EC" w:rsidRPr="00CF23EC" w:rsidRDefault="00CF23EC" w:rsidP="00231E1E">
      <w:pPr>
        <w:spacing w:line="360" w:lineRule="auto"/>
        <w:jc w:val="both"/>
        <w:rPr>
          <w:rFonts w:ascii="Arial" w:hAnsi="Arial" w:cs="Arial"/>
        </w:rPr>
      </w:pPr>
      <w:r>
        <w:rPr>
          <w:rFonts w:ascii="Arial" w:hAnsi="Arial" w:cs="Arial"/>
        </w:rPr>
        <w:t xml:space="preserve">Rector, N.A. and Beck, A.T. (2001) ‘Cognitive </w:t>
      </w:r>
      <w:proofErr w:type="spellStart"/>
      <w:r>
        <w:rPr>
          <w:rFonts w:ascii="Arial" w:hAnsi="Arial" w:cs="Arial"/>
        </w:rPr>
        <w:t>behavioral</w:t>
      </w:r>
      <w:proofErr w:type="spellEnd"/>
      <w:r>
        <w:rPr>
          <w:rFonts w:ascii="Arial" w:hAnsi="Arial" w:cs="Arial"/>
        </w:rPr>
        <w:t xml:space="preserve"> therapy for schizophrenia: an empirical review’</w:t>
      </w:r>
      <w:r w:rsidR="00FD4987">
        <w:rPr>
          <w:rFonts w:ascii="Arial" w:hAnsi="Arial" w:cs="Arial"/>
        </w:rPr>
        <w:t>,</w:t>
      </w:r>
      <w:r>
        <w:rPr>
          <w:rFonts w:ascii="Arial" w:hAnsi="Arial" w:cs="Arial"/>
        </w:rPr>
        <w:t xml:space="preserve"> </w:t>
      </w:r>
      <w:r>
        <w:rPr>
          <w:rFonts w:ascii="Arial" w:hAnsi="Arial" w:cs="Arial"/>
          <w:i/>
          <w:iCs/>
        </w:rPr>
        <w:t xml:space="preserve">The Journal of nervous and mental disease, </w:t>
      </w:r>
      <w:r>
        <w:rPr>
          <w:rFonts w:ascii="Arial" w:hAnsi="Arial" w:cs="Arial"/>
        </w:rPr>
        <w:t>189(5), pp.278-287.</w:t>
      </w:r>
    </w:p>
    <w:p w14:paraId="6A0D838E" w14:textId="77777777" w:rsidR="00CF23EC" w:rsidRDefault="00CF23EC" w:rsidP="00231E1E">
      <w:pPr>
        <w:spacing w:line="360" w:lineRule="auto"/>
        <w:jc w:val="both"/>
        <w:rPr>
          <w:rFonts w:ascii="Arial" w:hAnsi="Arial" w:cs="Arial"/>
        </w:rPr>
      </w:pPr>
    </w:p>
    <w:p w14:paraId="20CDC105" w14:textId="2355C89B" w:rsidR="003806F4" w:rsidRPr="003806F4" w:rsidRDefault="003806F4" w:rsidP="00231E1E">
      <w:pPr>
        <w:spacing w:line="360" w:lineRule="auto"/>
        <w:jc w:val="both"/>
        <w:rPr>
          <w:rFonts w:ascii="Arial" w:hAnsi="Arial" w:cs="Arial"/>
        </w:rPr>
      </w:pPr>
      <w:r>
        <w:rPr>
          <w:rFonts w:ascii="Arial" w:hAnsi="Arial" w:cs="Arial"/>
        </w:rPr>
        <w:t xml:space="preserve">Shields, G.E., Buck, D., </w:t>
      </w:r>
      <w:proofErr w:type="spellStart"/>
      <w:r>
        <w:rPr>
          <w:rFonts w:ascii="Arial" w:hAnsi="Arial" w:cs="Arial"/>
        </w:rPr>
        <w:t>Elvidge</w:t>
      </w:r>
      <w:proofErr w:type="spellEnd"/>
      <w:r>
        <w:rPr>
          <w:rFonts w:ascii="Arial" w:hAnsi="Arial" w:cs="Arial"/>
        </w:rPr>
        <w:t xml:space="preserve">, J., Hayhurst, K.P. and Davies, L. M. (2019) ‘Cost-effectiveness evaluations of psychological therapies for schizophrenia and bipolar </w:t>
      </w:r>
      <w:r>
        <w:rPr>
          <w:rFonts w:ascii="Arial" w:hAnsi="Arial" w:cs="Arial"/>
        </w:rPr>
        <w:lastRenderedPageBreak/>
        <w:t>disorder: a systematic review’</w:t>
      </w:r>
      <w:r w:rsidR="00FD4987">
        <w:rPr>
          <w:rFonts w:ascii="Arial" w:hAnsi="Arial" w:cs="Arial"/>
        </w:rPr>
        <w:t>,</w:t>
      </w:r>
      <w:r>
        <w:rPr>
          <w:rFonts w:ascii="Arial" w:hAnsi="Arial" w:cs="Arial"/>
        </w:rPr>
        <w:t xml:space="preserve"> </w:t>
      </w:r>
      <w:r>
        <w:rPr>
          <w:rFonts w:ascii="Arial" w:hAnsi="Arial" w:cs="Arial"/>
          <w:i/>
          <w:iCs/>
        </w:rPr>
        <w:t>International journal of technology assessment in health care</w:t>
      </w:r>
      <w:r>
        <w:rPr>
          <w:rFonts w:ascii="Arial" w:hAnsi="Arial" w:cs="Arial"/>
        </w:rPr>
        <w:t>, 35(4), pp.317-326.</w:t>
      </w:r>
    </w:p>
    <w:p w14:paraId="1A82EBF7" w14:textId="77777777" w:rsidR="003806F4" w:rsidRDefault="003806F4" w:rsidP="00231E1E">
      <w:pPr>
        <w:spacing w:line="360" w:lineRule="auto"/>
        <w:jc w:val="both"/>
        <w:rPr>
          <w:rFonts w:ascii="Arial" w:hAnsi="Arial" w:cs="Arial"/>
        </w:rPr>
      </w:pPr>
    </w:p>
    <w:p w14:paraId="346FD605" w14:textId="248524D5" w:rsidR="00156C5A" w:rsidRDefault="00156C5A" w:rsidP="00231E1E">
      <w:pPr>
        <w:spacing w:line="360" w:lineRule="auto"/>
        <w:jc w:val="both"/>
        <w:rPr>
          <w:rFonts w:ascii="Arial" w:hAnsi="Arial" w:cs="Arial"/>
        </w:rPr>
      </w:pPr>
      <w:r>
        <w:rPr>
          <w:rFonts w:ascii="Arial" w:hAnsi="Arial" w:cs="Arial"/>
        </w:rPr>
        <w:t xml:space="preserve">Tandon, R., </w:t>
      </w:r>
      <w:proofErr w:type="spellStart"/>
      <w:r>
        <w:rPr>
          <w:rFonts w:ascii="Arial" w:hAnsi="Arial" w:cs="Arial"/>
        </w:rPr>
        <w:t>Gaebel</w:t>
      </w:r>
      <w:proofErr w:type="spellEnd"/>
      <w:r>
        <w:rPr>
          <w:rFonts w:ascii="Arial" w:hAnsi="Arial" w:cs="Arial"/>
        </w:rPr>
        <w:t xml:space="preserve">, W., </w:t>
      </w:r>
      <w:proofErr w:type="spellStart"/>
      <w:r>
        <w:rPr>
          <w:rFonts w:ascii="Arial" w:hAnsi="Arial" w:cs="Arial"/>
        </w:rPr>
        <w:t>Barch</w:t>
      </w:r>
      <w:proofErr w:type="spellEnd"/>
      <w:r>
        <w:rPr>
          <w:rFonts w:ascii="Arial" w:hAnsi="Arial" w:cs="Arial"/>
        </w:rPr>
        <w:t xml:space="preserve">, D.M., Bustillo, J., Gur, R.E., </w:t>
      </w:r>
      <w:proofErr w:type="spellStart"/>
      <w:r>
        <w:rPr>
          <w:rFonts w:ascii="Arial" w:hAnsi="Arial" w:cs="Arial"/>
        </w:rPr>
        <w:t>Heckers</w:t>
      </w:r>
      <w:proofErr w:type="spellEnd"/>
      <w:r>
        <w:rPr>
          <w:rFonts w:ascii="Arial" w:hAnsi="Arial" w:cs="Arial"/>
        </w:rPr>
        <w:t xml:space="preserve">, S., Malaspina, D., Owen, M.J., Schultz, S., </w:t>
      </w:r>
      <w:proofErr w:type="spellStart"/>
      <w:r>
        <w:rPr>
          <w:rFonts w:ascii="Arial" w:hAnsi="Arial" w:cs="Arial"/>
        </w:rPr>
        <w:t>Tsuang</w:t>
      </w:r>
      <w:proofErr w:type="spellEnd"/>
      <w:r>
        <w:rPr>
          <w:rFonts w:ascii="Arial" w:hAnsi="Arial" w:cs="Arial"/>
        </w:rPr>
        <w:t xml:space="preserve">, M., </w:t>
      </w:r>
      <w:proofErr w:type="spellStart"/>
      <w:r>
        <w:rPr>
          <w:rFonts w:ascii="Arial" w:hAnsi="Arial" w:cs="Arial"/>
        </w:rPr>
        <w:t>Os</w:t>
      </w:r>
      <w:proofErr w:type="spellEnd"/>
      <w:r>
        <w:rPr>
          <w:rFonts w:ascii="Arial" w:hAnsi="Arial" w:cs="Arial"/>
        </w:rPr>
        <w:t xml:space="preserve">, </w:t>
      </w:r>
      <w:proofErr w:type="gramStart"/>
      <w:r>
        <w:rPr>
          <w:rFonts w:ascii="Arial" w:hAnsi="Arial" w:cs="Arial"/>
        </w:rPr>
        <w:t>J .</w:t>
      </w:r>
      <w:proofErr w:type="gramEnd"/>
      <w:r>
        <w:rPr>
          <w:rFonts w:ascii="Arial" w:hAnsi="Arial" w:cs="Arial"/>
        </w:rPr>
        <w:t xml:space="preserve">V. and Carpenter, W. (2013) ‘Definition and description of Schizophrenia in the DSM-5’, </w:t>
      </w:r>
      <w:r>
        <w:rPr>
          <w:rFonts w:ascii="Arial" w:hAnsi="Arial" w:cs="Arial"/>
          <w:i/>
          <w:iCs/>
        </w:rPr>
        <w:t>Schizophrenia Research</w:t>
      </w:r>
      <w:r>
        <w:rPr>
          <w:rFonts w:ascii="Arial" w:hAnsi="Arial" w:cs="Arial"/>
        </w:rPr>
        <w:t xml:space="preserve">, 150(1), pp.3-10. </w:t>
      </w:r>
    </w:p>
    <w:p w14:paraId="236BB64C" w14:textId="77777777" w:rsidR="00835F6A" w:rsidRDefault="00835F6A" w:rsidP="00231E1E">
      <w:pPr>
        <w:spacing w:line="360" w:lineRule="auto"/>
        <w:jc w:val="both"/>
        <w:rPr>
          <w:rFonts w:ascii="Arial" w:hAnsi="Arial" w:cs="Arial"/>
        </w:rPr>
      </w:pPr>
    </w:p>
    <w:p w14:paraId="7427E4D6" w14:textId="62757A81" w:rsidR="005E56A0" w:rsidRPr="005E56A0" w:rsidRDefault="005E56A0" w:rsidP="00231E1E">
      <w:pPr>
        <w:spacing w:line="360" w:lineRule="auto"/>
        <w:jc w:val="both"/>
        <w:rPr>
          <w:rFonts w:ascii="Arial" w:hAnsi="Arial" w:cs="Arial"/>
        </w:rPr>
      </w:pPr>
      <w:r>
        <w:rPr>
          <w:rFonts w:ascii="Arial" w:hAnsi="Arial" w:cs="Arial"/>
        </w:rPr>
        <w:t xml:space="preserve">Turkington, D., </w:t>
      </w:r>
      <w:proofErr w:type="spellStart"/>
      <w:r>
        <w:rPr>
          <w:rFonts w:ascii="Arial" w:hAnsi="Arial" w:cs="Arial"/>
        </w:rPr>
        <w:t>Kingdon</w:t>
      </w:r>
      <w:proofErr w:type="spellEnd"/>
      <w:r>
        <w:rPr>
          <w:rFonts w:ascii="Arial" w:hAnsi="Arial" w:cs="Arial"/>
        </w:rPr>
        <w:t>, D., Rathod, S., Hammond, K., Pelton, J. and Mehta, R. (2006) ‘Outcomes of an effectiveness trial of cognitive-behavioural intervention by mental health nurses in schizophrenia’</w:t>
      </w:r>
      <w:r w:rsidR="00192E1C">
        <w:rPr>
          <w:rFonts w:ascii="Arial" w:hAnsi="Arial" w:cs="Arial"/>
        </w:rPr>
        <w:t>,</w:t>
      </w:r>
      <w:r>
        <w:rPr>
          <w:rFonts w:ascii="Arial" w:hAnsi="Arial" w:cs="Arial"/>
        </w:rPr>
        <w:t xml:space="preserve"> </w:t>
      </w:r>
      <w:r>
        <w:rPr>
          <w:rFonts w:ascii="Arial" w:hAnsi="Arial" w:cs="Arial"/>
          <w:i/>
          <w:iCs/>
        </w:rPr>
        <w:t>The British Journal of Psychiatry</w:t>
      </w:r>
      <w:r>
        <w:rPr>
          <w:rFonts w:ascii="Arial" w:hAnsi="Arial" w:cs="Arial"/>
        </w:rPr>
        <w:t>, 189(1), pp.36-40.</w:t>
      </w:r>
    </w:p>
    <w:p w14:paraId="6AB9E951" w14:textId="77777777" w:rsidR="005E56A0" w:rsidRDefault="005E56A0" w:rsidP="00231E1E">
      <w:pPr>
        <w:spacing w:line="360" w:lineRule="auto"/>
        <w:jc w:val="both"/>
        <w:rPr>
          <w:rFonts w:ascii="Arial" w:hAnsi="Arial" w:cs="Arial"/>
        </w:rPr>
      </w:pPr>
    </w:p>
    <w:p w14:paraId="27860382" w14:textId="4FE9923C" w:rsidR="00835F6A" w:rsidRDefault="00835F6A" w:rsidP="00231E1E">
      <w:pPr>
        <w:spacing w:line="360" w:lineRule="auto"/>
        <w:jc w:val="both"/>
        <w:rPr>
          <w:rFonts w:ascii="Arial" w:hAnsi="Arial" w:cs="Arial"/>
        </w:rPr>
      </w:pPr>
      <w:r>
        <w:rPr>
          <w:rFonts w:ascii="Arial" w:hAnsi="Arial" w:cs="Arial"/>
        </w:rPr>
        <w:t xml:space="preserve">Valle, R. (2020) ‘Schizophrenia in ICD-11: Comparison of ICD-10 and DSM-5’, </w:t>
      </w:r>
      <w:proofErr w:type="spellStart"/>
      <w:r w:rsidRPr="00835F6A">
        <w:rPr>
          <w:rFonts w:ascii="Arial" w:hAnsi="Arial" w:cs="Arial"/>
          <w:i/>
          <w:iCs/>
        </w:rPr>
        <w:t>Revista</w:t>
      </w:r>
      <w:proofErr w:type="spellEnd"/>
      <w:r w:rsidRPr="00835F6A">
        <w:rPr>
          <w:rFonts w:ascii="Arial" w:hAnsi="Arial" w:cs="Arial"/>
          <w:i/>
          <w:iCs/>
        </w:rPr>
        <w:t xml:space="preserve"> de </w:t>
      </w:r>
      <w:proofErr w:type="spellStart"/>
      <w:r w:rsidRPr="00835F6A">
        <w:rPr>
          <w:rFonts w:ascii="Arial" w:hAnsi="Arial" w:cs="Arial"/>
          <w:i/>
          <w:iCs/>
        </w:rPr>
        <w:t>Psiquiatría</w:t>
      </w:r>
      <w:proofErr w:type="spellEnd"/>
      <w:r w:rsidRPr="00835F6A">
        <w:rPr>
          <w:rFonts w:ascii="Arial" w:hAnsi="Arial" w:cs="Arial"/>
          <w:i/>
          <w:iCs/>
        </w:rPr>
        <w:t xml:space="preserve"> y </w:t>
      </w:r>
      <w:proofErr w:type="spellStart"/>
      <w:r w:rsidRPr="00835F6A">
        <w:rPr>
          <w:rFonts w:ascii="Arial" w:hAnsi="Arial" w:cs="Arial"/>
          <w:i/>
          <w:iCs/>
        </w:rPr>
        <w:t>Salud</w:t>
      </w:r>
      <w:proofErr w:type="spellEnd"/>
      <w:r w:rsidRPr="00835F6A">
        <w:rPr>
          <w:rFonts w:ascii="Arial" w:hAnsi="Arial" w:cs="Arial"/>
          <w:i/>
          <w:iCs/>
        </w:rPr>
        <w:t xml:space="preserve"> Mental (English Edition)</w:t>
      </w:r>
      <w:r>
        <w:rPr>
          <w:rFonts w:ascii="Arial" w:hAnsi="Arial" w:cs="Arial"/>
        </w:rPr>
        <w:t>, 13(2), pp.95-104.</w:t>
      </w:r>
    </w:p>
    <w:p w14:paraId="5BE80CDE" w14:textId="77777777" w:rsidR="00E31DEF" w:rsidRDefault="00E31DEF" w:rsidP="00231E1E">
      <w:pPr>
        <w:spacing w:line="360" w:lineRule="auto"/>
        <w:jc w:val="both"/>
        <w:rPr>
          <w:rFonts w:ascii="Arial" w:hAnsi="Arial" w:cs="Arial"/>
        </w:rPr>
      </w:pPr>
    </w:p>
    <w:p w14:paraId="44E5969A" w14:textId="00AE7DF9" w:rsidR="00E31DEF" w:rsidRPr="00E31DEF" w:rsidRDefault="00E31DEF" w:rsidP="00231E1E">
      <w:pPr>
        <w:spacing w:line="360" w:lineRule="auto"/>
        <w:jc w:val="both"/>
        <w:rPr>
          <w:rFonts w:ascii="Arial" w:hAnsi="Arial" w:cs="Arial"/>
        </w:rPr>
      </w:pPr>
      <w:r>
        <w:rPr>
          <w:rFonts w:ascii="Arial" w:hAnsi="Arial" w:cs="Arial"/>
        </w:rPr>
        <w:t xml:space="preserve">Vita, A. and </w:t>
      </w:r>
      <w:proofErr w:type="spellStart"/>
      <w:r>
        <w:rPr>
          <w:rFonts w:ascii="Arial" w:hAnsi="Arial" w:cs="Arial"/>
        </w:rPr>
        <w:t>Barlati</w:t>
      </w:r>
      <w:proofErr w:type="spellEnd"/>
      <w:r>
        <w:rPr>
          <w:rFonts w:ascii="Arial" w:hAnsi="Arial" w:cs="Arial"/>
        </w:rPr>
        <w:t>, S. (2018) ‘Recovery from schizophrenia: is it possible?’</w:t>
      </w:r>
      <w:r w:rsidR="00192E1C">
        <w:rPr>
          <w:rFonts w:ascii="Arial" w:hAnsi="Arial" w:cs="Arial"/>
        </w:rPr>
        <w:t>,</w:t>
      </w:r>
      <w:r>
        <w:rPr>
          <w:rFonts w:ascii="Arial" w:hAnsi="Arial" w:cs="Arial"/>
        </w:rPr>
        <w:t xml:space="preserve"> </w:t>
      </w:r>
      <w:r>
        <w:rPr>
          <w:rFonts w:ascii="Arial" w:hAnsi="Arial" w:cs="Arial"/>
          <w:i/>
          <w:iCs/>
        </w:rPr>
        <w:t xml:space="preserve">Current opinion in psychiatry, </w:t>
      </w:r>
      <w:r>
        <w:rPr>
          <w:rFonts w:ascii="Arial" w:hAnsi="Arial" w:cs="Arial"/>
        </w:rPr>
        <w:t>31(3), pp.</w:t>
      </w:r>
      <w:r w:rsidR="000E0650">
        <w:rPr>
          <w:rFonts w:ascii="Arial" w:hAnsi="Arial" w:cs="Arial"/>
        </w:rPr>
        <w:t>246-255.</w:t>
      </w:r>
    </w:p>
    <w:sectPr w:rsidR="00E31DEF" w:rsidRPr="00E31DEF" w:rsidSect="00A4270D">
      <w:footerReference w:type="even"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AB816" w14:textId="77777777" w:rsidR="00AD1E66" w:rsidRDefault="00AD1E66" w:rsidP="00D40525">
      <w:r>
        <w:separator/>
      </w:r>
    </w:p>
  </w:endnote>
  <w:endnote w:type="continuationSeparator" w:id="0">
    <w:p w14:paraId="0A49713C" w14:textId="77777777" w:rsidR="00AD1E66" w:rsidRDefault="00AD1E66" w:rsidP="00D40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45127600"/>
      <w:docPartObj>
        <w:docPartGallery w:val="Page Numbers (Bottom of Page)"/>
        <w:docPartUnique/>
      </w:docPartObj>
    </w:sdtPr>
    <w:sdtEndPr>
      <w:rPr>
        <w:rStyle w:val="PageNumber"/>
      </w:rPr>
    </w:sdtEndPr>
    <w:sdtContent>
      <w:p w14:paraId="53F326EE" w14:textId="750813FF" w:rsidR="00D40525" w:rsidRDefault="00D40525" w:rsidP="00D417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D7C025" w14:textId="77777777" w:rsidR="00D40525" w:rsidRDefault="00D40525" w:rsidP="00D4052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78244756"/>
      <w:docPartObj>
        <w:docPartGallery w:val="Page Numbers (Bottom of Page)"/>
        <w:docPartUnique/>
      </w:docPartObj>
    </w:sdtPr>
    <w:sdtEndPr>
      <w:rPr>
        <w:rStyle w:val="PageNumber"/>
      </w:rPr>
    </w:sdtEndPr>
    <w:sdtContent>
      <w:p w14:paraId="64BC50B2" w14:textId="31CCB7E6" w:rsidR="00D40525" w:rsidRDefault="00D40525" w:rsidP="00D417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F0CAFAD" w14:textId="77777777" w:rsidR="00D40525" w:rsidRDefault="00D40525" w:rsidP="00D4052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ABCD0" w14:textId="77777777" w:rsidR="00AD1E66" w:rsidRDefault="00AD1E66" w:rsidP="00D40525">
      <w:r>
        <w:separator/>
      </w:r>
    </w:p>
  </w:footnote>
  <w:footnote w:type="continuationSeparator" w:id="0">
    <w:p w14:paraId="257ED279" w14:textId="77777777" w:rsidR="00AD1E66" w:rsidRDefault="00AD1E66" w:rsidP="00D405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77B1B"/>
    <w:multiLevelType w:val="hybridMultilevel"/>
    <w:tmpl w:val="FFA87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BE78B7"/>
    <w:multiLevelType w:val="hybridMultilevel"/>
    <w:tmpl w:val="CEC4B92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 w15:restartNumberingAfterBreak="0">
    <w:nsid w:val="09332036"/>
    <w:multiLevelType w:val="hybridMultilevel"/>
    <w:tmpl w:val="ED84A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D46CE"/>
    <w:multiLevelType w:val="hybridMultilevel"/>
    <w:tmpl w:val="38BAB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426C4D"/>
    <w:multiLevelType w:val="hybridMultilevel"/>
    <w:tmpl w:val="11240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914568"/>
    <w:multiLevelType w:val="hybridMultilevel"/>
    <w:tmpl w:val="CEF8B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DE202D"/>
    <w:multiLevelType w:val="hybridMultilevel"/>
    <w:tmpl w:val="F0660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AB72A8"/>
    <w:multiLevelType w:val="hybridMultilevel"/>
    <w:tmpl w:val="EA206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1312AF"/>
    <w:multiLevelType w:val="hybridMultilevel"/>
    <w:tmpl w:val="9E106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194769"/>
    <w:multiLevelType w:val="hybridMultilevel"/>
    <w:tmpl w:val="90B63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AB2696"/>
    <w:multiLevelType w:val="hybridMultilevel"/>
    <w:tmpl w:val="F260E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4D4250"/>
    <w:multiLevelType w:val="hybridMultilevel"/>
    <w:tmpl w:val="651EA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831EF0"/>
    <w:multiLevelType w:val="hybridMultilevel"/>
    <w:tmpl w:val="3586C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627208">
    <w:abstractNumId w:val="1"/>
  </w:num>
  <w:num w:numId="2" w16cid:durableId="1003050679">
    <w:abstractNumId w:val="10"/>
  </w:num>
  <w:num w:numId="3" w16cid:durableId="935209015">
    <w:abstractNumId w:val="11"/>
  </w:num>
  <w:num w:numId="4" w16cid:durableId="1257716214">
    <w:abstractNumId w:val="5"/>
  </w:num>
  <w:num w:numId="5" w16cid:durableId="1906916264">
    <w:abstractNumId w:val="6"/>
  </w:num>
  <w:num w:numId="6" w16cid:durableId="2047753953">
    <w:abstractNumId w:val="0"/>
  </w:num>
  <w:num w:numId="7" w16cid:durableId="1182160984">
    <w:abstractNumId w:val="9"/>
  </w:num>
  <w:num w:numId="8" w16cid:durableId="536966800">
    <w:abstractNumId w:val="4"/>
  </w:num>
  <w:num w:numId="9" w16cid:durableId="47996409">
    <w:abstractNumId w:val="7"/>
  </w:num>
  <w:num w:numId="10" w16cid:durableId="1030304864">
    <w:abstractNumId w:val="3"/>
  </w:num>
  <w:num w:numId="11" w16cid:durableId="1754400663">
    <w:abstractNumId w:val="8"/>
  </w:num>
  <w:num w:numId="12" w16cid:durableId="1851293163">
    <w:abstractNumId w:val="12"/>
  </w:num>
  <w:num w:numId="13" w16cid:durableId="5817215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70D"/>
    <w:rsid w:val="000001DE"/>
    <w:rsid w:val="00001305"/>
    <w:rsid w:val="00002C0B"/>
    <w:rsid w:val="000058E8"/>
    <w:rsid w:val="000062D2"/>
    <w:rsid w:val="00006AD6"/>
    <w:rsid w:val="00012F12"/>
    <w:rsid w:val="00021F34"/>
    <w:rsid w:val="00025B48"/>
    <w:rsid w:val="000339A0"/>
    <w:rsid w:val="00034A03"/>
    <w:rsid w:val="00036703"/>
    <w:rsid w:val="0004314D"/>
    <w:rsid w:val="00045ABC"/>
    <w:rsid w:val="00047F11"/>
    <w:rsid w:val="00050F3A"/>
    <w:rsid w:val="00053697"/>
    <w:rsid w:val="00054FD0"/>
    <w:rsid w:val="00056610"/>
    <w:rsid w:val="000568CB"/>
    <w:rsid w:val="00060638"/>
    <w:rsid w:val="00063060"/>
    <w:rsid w:val="000637EE"/>
    <w:rsid w:val="00065B55"/>
    <w:rsid w:val="0007436F"/>
    <w:rsid w:val="00076C5C"/>
    <w:rsid w:val="00083AD3"/>
    <w:rsid w:val="00087557"/>
    <w:rsid w:val="000A0E5A"/>
    <w:rsid w:val="000C33DD"/>
    <w:rsid w:val="000C4336"/>
    <w:rsid w:val="000C64B0"/>
    <w:rsid w:val="000D4400"/>
    <w:rsid w:val="000D650F"/>
    <w:rsid w:val="000E0650"/>
    <w:rsid w:val="000E3F36"/>
    <w:rsid w:val="000E7CBD"/>
    <w:rsid w:val="000F1352"/>
    <w:rsid w:val="000F2E44"/>
    <w:rsid w:val="000F5F07"/>
    <w:rsid w:val="00106E0B"/>
    <w:rsid w:val="0011161B"/>
    <w:rsid w:val="00112C75"/>
    <w:rsid w:val="00113627"/>
    <w:rsid w:val="00114BA2"/>
    <w:rsid w:val="001237C1"/>
    <w:rsid w:val="00126EA2"/>
    <w:rsid w:val="00131C63"/>
    <w:rsid w:val="00132AB9"/>
    <w:rsid w:val="001368BE"/>
    <w:rsid w:val="001440C3"/>
    <w:rsid w:val="001478B1"/>
    <w:rsid w:val="0015313C"/>
    <w:rsid w:val="0015315D"/>
    <w:rsid w:val="00156C5A"/>
    <w:rsid w:val="0016321F"/>
    <w:rsid w:val="00163310"/>
    <w:rsid w:val="00166581"/>
    <w:rsid w:val="00172776"/>
    <w:rsid w:val="001818CD"/>
    <w:rsid w:val="00192E1C"/>
    <w:rsid w:val="00195F75"/>
    <w:rsid w:val="00197B63"/>
    <w:rsid w:val="001A5A39"/>
    <w:rsid w:val="001C1BF0"/>
    <w:rsid w:val="001E1E20"/>
    <w:rsid w:val="001E5A9D"/>
    <w:rsid w:val="001E5E0E"/>
    <w:rsid w:val="00202A56"/>
    <w:rsid w:val="002052E6"/>
    <w:rsid w:val="00210BFE"/>
    <w:rsid w:val="00223E64"/>
    <w:rsid w:val="00231E1E"/>
    <w:rsid w:val="002337E1"/>
    <w:rsid w:val="00233F50"/>
    <w:rsid w:val="00237C93"/>
    <w:rsid w:val="00243645"/>
    <w:rsid w:val="002438EA"/>
    <w:rsid w:val="002444E9"/>
    <w:rsid w:val="00250AA9"/>
    <w:rsid w:val="002511CD"/>
    <w:rsid w:val="002565D7"/>
    <w:rsid w:val="0026079E"/>
    <w:rsid w:val="00260F3D"/>
    <w:rsid w:val="00261693"/>
    <w:rsid w:val="00262314"/>
    <w:rsid w:val="002665A4"/>
    <w:rsid w:val="00266CB7"/>
    <w:rsid w:val="0027337B"/>
    <w:rsid w:val="00274442"/>
    <w:rsid w:val="00274E4B"/>
    <w:rsid w:val="00277BC4"/>
    <w:rsid w:val="00280D45"/>
    <w:rsid w:val="00281316"/>
    <w:rsid w:val="00287221"/>
    <w:rsid w:val="00290F37"/>
    <w:rsid w:val="002923F0"/>
    <w:rsid w:val="00293C17"/>
    <w:rsid w:val="00295544"/>
    <w:rsid w:val="00295915"/>
    <w:rsid w:val="00296F63"/>
    <w:rsid w:val="00297D45"/>
    <w:rsid w:val="002A270F"/>
    <w:rsid w:val="002B5030"/>
    <w:rsid w:val="002C55C2"/>
    <w:rsid w:val="002C6040"/>
    <w:rsid w:val="002C6CB2"/>
    <w:rsid w:val="002D1902"/>
    <w:rsid w:val="002D1938"/>
    <w:rsid w:val="002D2045"/>
    <w:rsid w:val="002D2089"/>
    <w:rsid w:val="002D50C2"/>
    <w:rsid w:val="002D754A"/>
    <w:rsid w:val="002E2F2F"/>
    <w:rsid w:val="002F2C7D"/>
    <w:rsid w:val="002F50BD"/>
    <w:rsid w:val="00300B6C"/>
    <w:rsid w:val="0030556D"/>
    <w:rsid w:val="003057DB"/>
    <w:rsid w:val="00312CEF"/>
    <w:rsid w:val="00312DEE"/>
    <w:rsid w:val="003232F1"/>
    <w:rsid w:val="0032737D"/>
    <w:rsid w:val="00327653"/>
    <w:rsid w:val="003303B7"/>
    <w:rsid w:val="003318D6"/>
    <w:rsid w:val="00351B6C"/>
    <w:rsid w:val="003539C8"/>
    <w:rsid w:val="00357AC7"/>
    <w:rsid w:val="0036054D"/>
    <w:rsid w:val="00360C67"/>
    <w:rsid w:val="0036132A"/>
    <w:rsid w:val="00363760"/>
    <w:rsid w:val="003676FC"/>
    <w:rsid w:val="00375E63"/>
    <w:rsid w:val="00376632"/>
    <w:rsid w:val="003806F4"/>
    <w:rsid w:val="0038111E"/>
    <w:rsid w:val="00383B7D"/>
    <w:rsid w:val="0038489D"/>
    <w:rsid w:val="00384AC5"/>
    <w:rsid w:val="003916F9"/>
    <w:rsid w:val="003922FB"/>
    <w:rsid w:val="003933DE"/>
    <w:rsid w:val="0039451B"/>
    <w:rsid w:val="003A07DE"/>
    <w:rsid w:val="003A12FD"/>
    <w:rsid w:val="003A18C4"/>
    <w:rsid w:val="003A4698"/>
    <w:rsid w:val="003A5C4E"/>
    <w:rsid w:val="003B284E"/>
    <w:rsid w:val="003B5D05"/>
    <w:rsid w:val="003C7862"/>
    <w:rsid w:val="003D3E9D"/>
    <w:rsid w:val="003D4B58"/>
    <w:rsid w:val="003E3A79"/>
    <w:rsid w:val="003E48A7"/>
    <w:rsid w:val="003E70C6"/>
    <w:rsid w:val="003F0FE6"/>
    <w:rsid w:val="003F3E0D"/>
    <w:rsid w:val="003F43CE"/>
    <w:rsid w:val="003F47D7"/>
    <w:rsid w:val="004017FC"/>
    <w:rsid w:val="00404496"/>
    <w:rsid w:val="00420C55"/>
    <w:rsid w:val="0042331C"/>
    <w:rsid w:val="0043124B"/>
    <w:rsid w:val="004347C2"/>
    <w:rsid w:val="00435121"/>
    <w:rsid w:val="00436030"/>
    <w:rsid w:val="004365E8"/>
    <w:rsid w:val="004657C1"/>
    <w:rsid w:val="00465B73"/>
    <w:rsid w:val="004667C5"/>
    <w:rsid w:val="00472280"/>
    <w:rsid w:val="004837DD"/>
    <w:rsid w:val="004842F7"/>
    <w:rsid w:val="00484689"/>
    <w:rsid w:val="00490297"/>
    <w:rsid w:val="00491574"/>
    <w:rsid w:val="004A2F22"/>
    <w:rsid w:val="004A7071"/>
    <w:rsid w:val="004C1634"/>
    <w:rsid w:val="004C24BB"/>
    <w:rsid w:val="004C63D4"/>
    <w:rsid w:val="004D3CE6"/>
    <w:rsid w:val="004D49E5"/>
    <w:rsid w:val="004D7948"/>
    <w:rsid w:val="004E023E"/>
    <w:rsid w:val="004E2508"/>
    <w:rsid w:val="004E2BA0"/>
    <w:rsid w:val="004E39C7"/>
    <w:rsid w:val="004E43D2"/>
    <w:rsid w:val="004F23ED"/>
    <w:rsid w:val="004F3F82"/>
    <w:rsid w:val="004F6184"/>
    <w:rsid w:val="004F7F19"/>
    <w:rsid w:val="00500CA8"/>
    <w:rsid w:val="00503C13"/>
    <w:rsid w:val="00512873"/>
    <w:rsid w:val="00522B5C"/>
    <w:rsid w:val="005258D6"/>
    <w:rsid w:val="00526163"/>
    <w:rsid w:val="0053021A"/>
    <w:rsid w:val="00530353"/>
    <w:rsid w:val="00531755"/>
    <w:rsid w:val="00533754"/>
    <w:rsid w:val="00534D8A"/>
    <w:rsid w:val="0054462E"/>
    <w:rsid w:val="005501FB"/>
    <w:rsid w:val="00555BA1"/>
    <w:rsid w:val="00555BB9"/>
    <w:rsid w:val="005561E3"/>
    <w:rsid w:val="00562EAB"/>
    <w:rsid w:val="00565FB5"/>
    <w:rsid w:val="00570377"/>
    <w:rsid w:val="005705CE"/>
    <w:rsid w:val="00570F87"/>
    <w:rsid w:val="00575326"/>
    <w:rsid w:val="00583BC3"/>
    <w:rsid w:val="005A1BF8"/>
    <w:rsid w:val="005A6379"/>
    <w:rsid w:val="005B36F3"/>
    <w:rsid w:val="005B536B"/>
    <w:rsid w:val="005B6E03"/>
    <w:rsid w:val="005C04B0"/>
    <w:rsid w:val="005C0E5C"/>
    <w:rsid w:val="005C5310"/>
    <w:rsid w:val="005C5A9A"/>
    <w:rsid w:val="005D0762"/>
    <w:rsid w:val="005D3862"/>
    <w:rsid w:val="005D5238"/>
    <w:rsid w:val="005D54B6"/>
    <w:rsid w:val="005E4113"/>
    <w:rsid w:val="005E49BD"/>
    <w:rsid w:val="005E4CBB"/>
    <w:rsid w:val="005E56A0"/>
    <w:rsid w:val="005F7CE2"/>
    <w:rsid w:val="00600AFF"/>
    <w:rsid w:val="006033F9"/>
    <w:rsid w:val="0060441B"/>
    <w:rsid w:val="00611B20"/>
    <w:rsid w:val="00613958"/>
    <w:rsid w:val="00626EE3"/>
    <w:rsid w:val="00627AE5"/>
    <w:rsid w:val="0063193F"/>
    <w:rsid w:val="00634BAF"/>
    <w:rsid w:val="006409FA"/>
    <w:rsid w:val="006417E3"/>
    <w:rsid w:val="00652C49"/>
    <w:rsid w:val="00662D0F"/>
    <w:rsid w:val="006630DE"/>
    <w:rsid w:val="00664D2A"/>
    <w:rsid w:val="006658EB"/>
    <w:rsid w:val="00672A04"/>
    <w:rsid w:val="00673DC4"/>
    <w:rsid w:val="00687862"/>
    <w:rsid w:val="0069019C"/>
    <w:rsid w:val="00691C9F"/>
    <w:rsid w:val="00694D10"/>
    <w:rsid w:val="006A0392"/>
    <w:rsid w:val="006A243C"/>
    <w:rsid w:val="006A2971"/>
    <w:rsid w:val="006A2F04"/>
    <w:rsid w:val="006B5B7F"/>
    <w:rsid w:val="006B70B6"/>
    <w:rsid w:val="006D03B9"/>
    <w:rsid w:val="006D5A32"/>
    <w:rsid w:val="006E12FA"/>
    <w:rsid w:val="006E6C16"/>
    <w:rsid w:val="006E76A8"/>
    <w:rsid w:val="006F0316"/>
    <w:rsid w:val="006F1917"/>
    <w:rsid w:val="006F2889"/>
    <w:rsid w:val="006F3F7D"/>
    <w:rsid w:val="006F50F1"/>
    <w:rsid w:val="006F6701"/>
    <w:rsid w:val="00700471"/>
    <w:rsid w:val="0070075B"/>
    <w:rsid w:val="007029ED"/>
    <w:rsid w:val="00711D7B"/>
    <w:rsid w:val="007155F7"/>
    <w:rsid w:val="007226B2"/>
    <w:rsid w:val="0072375D"/>
    <w:rsid w:val="0072694E"/>
    <w:rsid w:val="00736303"/>
    <w:rsid w:val="007366E8"/>
    <w:rsid w:val="007447BC"/>
    <w:rsid w:val="00754AFE"/>
    <w:rsid w:val="007608E3"/>
    <w:rsid w:val="007621C1"/>
    <w:rsid w:val="007634F9"/>
    <w:rsid w:val="00766B04"/>
    <w:rsid w:val="00767E63"/>
    <w:rsid w:val="0077104F"/>
    <w:rsid w:val="00772C52"/>
    <w:rsid w:val="0077305E"/>
    <w:rsid w:val="00776F89"/>
    <w:rsid w:val="00780FD7"/>
    <w:rsid w:val="00781C15"/>
    <w:rsid w:val="007859A4"/>
    <w:rsid w:val="00794BEA"/>
    <w:rsid w:val="00797A85"/>
    <w:rsid w:val="007A2059"/>
    <w:rsid w:val="007A3C4C"/>
    <w:rsid w:val="007B464D"/>
    <w:rsid w:val="007B6E74"/>
    <w:rsid w:val="007B7034"/>
    <w:rsid w:val="007B7B12"/>
    <w:rsid w:val="007D2A75"/>
    <w:rsid w:val="007D4536"/>
    <w:rsid w:val="007E43F2"/>
    <w:rsid w:val="007E6C15"/>
    <w:rsid w:val="007F26D0"/>
    <w:rsid w:val="007F7548"/>
    <w:rsid w:val="008021BC"/>
    <w:rsid w:val="00802D71"/>
    <w:rsid w:val="00802F22"/>
    <w:rsid w:val="008125D0"/>
    <w:rsid w:val="00823757"/>
    <w:rsid w:val="0082617F"/>
    <w:rsid w:val="00826992"/>
    <w:rsid w:val="0082702F"/>
    <w:rsid w:val="00834647"/>
    <w:rsid w:val="00835F6A"/>
    <w:rsid w:val="0084595B"/>
    <w:rsid w:val="00847FDF"/>
    <w:rsid w:val="00850F22"/>
    <w:rsid w:val="00857071"/>
    <w:rsid w:val="00863C75"/>
    <w:rsid w:val="008722AD"/>
    <w:rsid w:val="00875057"/>
    <w:rsid w:val="008753AD"/>
    <w:rsid w:val="00884172"/>
    <w:rsid w:val="00885382"/>
    <w:rsid w:val="00885476"/>
    <w:rsid w:val="008856FA"/>
    <w:rsid w:val="00886D0A"/>
    <w:rsid w:val="00891AE3"/>
    <w:rsid w:val="00893160"/>
    <w:rsid w:val="00895C91"/>
    <w:rsid w:val="008A19C2"/>
    <w:rsid w:val="008A3A7E"/>
    <w:rsid w:val="008A5957"/>
    <w:rsid w:val="008B31A1"/>
    <w:rsid w:val="008B3FDF"/>
    <w:rsid w:val="008B6334"/>
    <w:rsid w:val="008C2ACA"/>
    <w:rsid w:val="008C486A"/>
    <w:rsid w:val="008C691B"/>
    <w:rsid w:val="008D20BE"/>
    <w:rsid w:val="008D304D"/>
    <w:rsid w:val="008D34EA"/>
    <w:rsid w:val="008E1A21"/>
    <w:rsid w:val="008E3009"/>
    <w:rsid w:val="008E6223"/>
    <w:rsid w:val="00915C50"/>
    <w:rsid w:val="00915FA0"/>
    <w:rsid w:val="00915FE2"/>
    <w:rsid w:val="00916D56"/>
    <w:rsid w:val="00926F80"/>
    <w:rsid w:val="00932079"/>
    <w:rsid w:val="00942D07"/>
    <w:rsid w:val="00944AD9"/>
    <w:rsid w:val="009518CE"/>
    <w:rsid w:val="00952964"/>
    <w:rsid w:val="00952B8B"/>
    <w:rsid w:val="00972182"/>
    <w:rsid w:val="0098052F"/>
    <w:rsid w:val="00986DDE"/>
    <w:rsid w:val="00986DF1"/>
    <w:rsid w:val="009908F4"/>
    <w:rsid w:val="00996D08"/>
    <w:rsid w:val="009A001C"/>
    <w:rsid w:val="009A1822"/>
    <w:rsid w:val="009A1E0E"/>
    <w:rsid w:val="009A375F"/>
    <w:rsid w:val="009A4147"/>
    <w:rsid w:val="009A52AD"/>
    <w:rsid w:val="009A790D"/>
    <w:rsid w:val="009B347C"/>
    <w:rsid w:val="009B7745"/>
    <w:rsid w:val="009C002B"/>
    <w:rsid w:val="009C01EA"/>
    <w:rsid w:val="009C08F4"/>
    <w:rsid w:val="009C3372"/>
    <w:rsid w:val="009D3D42"/>
    <w:rsid w:val="009E078B"/>
    <w:rsid w:val="009E23EF"/>
    <w:rsid w:val="009F0BB2"/>
    <w:rsid w:val="009F224B"/>
    <w:rsid w:val="00A00435"/>
    <w:rsid w:val="00A022F7"/>
    <w:rsid w:val="00A03498"/>
    <w:rsid w:val="00A12589"/>
    <w:rsid w:val="00A31F44"/>
    <w:rsid w:val="00A4270D"/>
    <w:rsid w:val="00A4450D"/>
    <w:rsid w:val="00A50E4D"/>
    <w:rsid w:val="00A53592"/>
    <w:rsid w:val="00A64122"/>
    <w:rsid w:val="00A67828"/>
    <w:rsid w:val="00A742F7"/>
    <w:rsid w:val="00A74DFA"/>
    <w:rsid w:val="00A76EED"/>
    <w:rsid w:val="00A86895"/>
    <w:rsid w:val="00A90DEC"/>
    <w:rsid w:val="00A93940"/>
    <w:rsid w:val="00A94CF9"/>
    <w:rsid w:val="00A95203"/>
    <w:rsid w:val="00A977AA"/>
    <w:rsid w:val="00AA179A"/>
    <w:rsid w:val="00AA1EA9"/>
    <w:rsid w:val="00AA35EB"/>
    <w:rsid w:val="00AA4F96"/>
    <w:rsid w:val="00AA5A2C"/>
    <w:rsid w:val="00AA624F"/>
    <w:rsid w:val="00AB22B9"/>
    <w:rsid w:val="00AB565F"/>
    <w:rsid w:val="00AB7E40"/>
    <w:rsid w:val="00AC015A"/>
    <w:rsid w:val="00AC11D2"/>
    <w:rsid w:val="00AC1937"/>
    <w:rsid w:val="00AC2098"/>
    <w:rsid w:val="00AC64B3"/>
    <w:rsid w:val="00AC708D"/>
    <w:rsid w:val="00AD1E66"/>
    <w:rsid w:val="00AE4B05"/>
    <w:rsid w:val="00AE7646"/>
    <w:rsid w:val="00AF1ACF"/>
    <w:rsid w:val="00AF36CC"/>
    <w:rsid w:val="00AF39E0"/>
    <w:rsid w:val="00AF4C18"/>
    <w:rsid w:val="00AF59D4"/>
    <w:rsid w:val="00AF5FBD"/>
    <w:rsid w:val="00B0565D"/>
    <w:rsid w:val="00B1295D"/>
    <w:rsid w:val="00B13028"/>
    <w:rsid w:val="00B13F84"/>
    <w:rsid w:val="00B1728E"/>
    <w:rsid w:val="00B20097"/>
    <w:rsid w:val="00B27B8A"/>
    <w:rsid w:val="00B30F69"/>
    <w:rsid w:val="00B33514"/>
    <w:rsid w:val="00B4005E"/>
    <w:rsid w:val="00B40DEF"/>
    <w:rsid w:val="00B51F0E"/>
    <w:rsid w:val="00B62B0F"/>
    <w:rsid w:val="00B62C51"/>
    <w:rsid w:val="00B64EB9"/>
    <w:rsid w:val="00B7049D"/>
    <w:rsid w:val="00B716D1"/>
    <w:rsid w:val="00B75AB1"/>
    <w:rsid w:val="00B809CE"/>
    <w:rsid w:val="00B82C6A"/>
    <w:rsid w:val="00B8590E"/>
    <w:rsid w:val="00B94A8B"/>
    <w:rsid w:val="00B955B5"/>
    <w:rsid w:val="00B965D2"/>
    <w:rsid w:val="00BB1499"/>
    <w:rsid w:val="00BB31CA"/>
    <w:rsid w:val="00BB336C"/>
    <w:rsid w:val="00BB3712"/>
    <w:rsid w:val="00BC1EA5"/>
    <w:rsid w:val="00BC2F9C"/>
    <w:rsid w:val="00BD2030"/>
    <w:rsid w:val="00BD4183"/>
    <w:rsid w:val="00BD4819"/>
    <w:rsid w:val="00BD5B5E"/>
    <w:rsid w:val="00BE0D68"/>
    <w:rsid w:val="00BE5A22"/>
    <w:rsid w:val="00BE5EB3"/>
    <w:rsid w:val="00BF0F21"/>
    <w:rsid w:val="00BF1A10"/>
    <w:rsid w:val="00BF3345"/>
    <w:rsid w:val="00C031D8"/>
    <w:rsid w:val="00C04F58"/>
    <w:rsid w:val="00C058D9"/>
    <w:rsid w:val="00C11C7B"/>
    <w:rsid w:val="00C22446"/>
    <w:rsid w:val="00C233EF"/>
    <w:rsid w:val="00C2556C"/>
    <w:rsid w:val="00C337C5"/>
    <w:rsid w:val="00C34750"/>
    <w:rsid w:val="00C37492"/>
    <w:rsid w:val="00C40B01"/>
    <w:rsid w:val="00C42F3B"/>
    <w:rsid w:val="00C448CB"/>
    <w:rsid w:val="00C52531"/>
    <w:rsid w:val="00C56141"/>
    <w:rsid w:val="00C56B9A"/>
    <w:rsid w:val="00C56CBE"/>
    <w:rsid w:val="00C60EA0"/>
    <w:rsid w:val="00C6109C"/>
    <w:rsid w:val="00C637F9"/>
    <w:rsid w:val="00C65DDC"/>
    <w:rsid w:val="00C80163"/>
    <w:rsid w:val="00C82A70"/>
    <w:rsid w:val="00C867A5"/>
    <w:rsid w:val="00C9599B"/>
    <w:rsid w:val="00C95CCD"/>
    <w:rsid w:val="00CA1A76"/>
    <w:rsid w:val="00CA2079"/>
    <w:rsid w:val="00CB2EE6"/>
    <w:rsid w:val="00CB3D24"/>
    <w:rsid w:val="00CB7688"/>
    <w:rsid w:val="00CC4BBD"/>
    <w:rsid w:val="00CC6072"/>
    <w:rsid w:val="00CD1D79"/>
    <w:rsid w:val="00CE2C28"/>
    <w:rsid w:val="00CE2F6C"/>
    <w:rsid w:val="00CE596F"/>
    <w:rsid w:val="00CE5B93"/>
    <w:rsid w:val="00CF23EC"/>
    <w:rsid w:val="00CF4342"/>
    <w:rsid w:val="00D00E8D"/>
    <w:rsid w:val="00D01790"/>
    <w:rsid w:val="00D03F0F"/>
    <w:rsid w:val="00D04B7A"/>
    <w:rsid w:val="00D076EB"/>
    <w:rsid w:val="00D07F4B"/>
    <w:rsid w:val="00D12162"/>
    <w:rsid w:val="00D1485B"/>
    <w:rsid w:val="00D17900"/>
    <w:rsid w:val="00D17DBE"/>
    <w:rsid w:val="00D205E4"/>
    <w:rsid w:val="00D23E01"/>
    <w:rsid w:val="00D26EF5"/>
    <w:rsid w:val="00D2785E"/>
    <w:rsid w:val="00D37906"/>
    <w:rsid w:val="00D40525"/>
    <w:rsid w:val="00D43768"/>
    <w:rsid w:val="00D456E9"/>
    <w:rsid w:val="00D54357"/>
    <w:rsid w:val="00D554B3"/>
    <w:rsid w:val="00D567A4"/>
    <w:rsid w:val="00D63563"/>
    <w:rsid w:val="00D63C74"/>
    <w:rsid w:val="00D6562B"/>
    <w:rsid w:val="00D65861"/>
    <w:rsid w:val="00D66C0C"/>
    <w:rsid w:val="00D76041"/>
    <w:rsid w:val="00D77215"/>
    <w:rsid w:val="00D83BF0"/>
    <w:rsid w:val="00D8595A"/>
    <w:rsid w:val="00D873AD"/>
    <w:rsid w:val="00D9021B"/>
    <w:rsid w:val="00D97440"/>
    <w:rsid w:val="00DA1630"/>
    <w:rsid w:val="00DA2E1C"/>
    <w:rsid w:val="00DA37D0"/>
    <w:rsid w:val="00DA4FB7"/>
    <w:rsid w:val="00DB16CB"/>
    <w:rsid w:val="00DB335E"/>
    <w:rsid w:val="00DB7733"/>
    <w:rsid w:val="00DC5398"/>
    <w:rsid w:val="00DD170A"/>
    <w:rsid w:val="00DD2035"/>
    <w:rsid w:val="00DD2807"/>
    <w:rsid w:val="00DD2AC5"/>
    <w:rsid w:val="00DE26BE"/>
    <w:rsid w:val="00DE51E2"/>
    <w:rsid w:val="00DE6F2D"/>
    <w:rsid w:val="00DF046B"/>
    <w:rsid w:val="00DF2A92"/>
    <w:rsid w:val="00DF3CD1"/>
    <w:rsid w:val="00DF4E66"/>
    <w:rsid w:val="00DF6592"/>
    <w:rsid w:val="00DF6E6B"/>
    <w:rsid w:val="00E20CB2"/>
    <w:rsid w:val="00E301DF"/>
    <w:rsid w:val="00E31DEF"/>
    <w:rsid w:val="00E341E6"/>
    <w:rsid w:val="00E43417"/>
    <w:rsid w:val="00E4682E"/>
    <w:rsid w:val="00E5046A"/>
    <w:rsid w:val="00E535B6"/>
    <w:rsid w:val="00E57D14"/>
    <w:rsid w:val="00E630B0"/>
    <w:rsid w:val="00E63D7A"/>
    <w:rsid w:val="00E67300"/>
    <w:rsid w:val="00E721AE"/>
    <w:rsid w:val="00E728A6"/>
    <w:rsid w:val="00E7320D"/>
    <w:rsid w:val="00E7751D"/>
    <w:rsid w:val="00E82F8E"/>
    <w:rsid w:val="00E83ECC"/>
    <w:rsid w:val="00E87A3F"/>
    <w:rsid w:val="00E90305"/>
    <w:rsid w:val="00E90997"/>
    <w:rsid w:val="00EA4AB3"/>
    <w:rsid w:val="00EA4C71"/>
    <w:rsid w:val="00EB48D2"/>
    <w:rsid w:val="00EB78A1"/>
    <w:rsid w:val="00EB7B49"/>
    <w:rsid w:val="00EC059B"/>
    <w:rsid w:val="00EC3653"/>
    <w:rsid w:val="00EC4E96"/>
    <w:rsid w:val="00EC571A"/>
    <w:rsid w:val="00ED6A0E"/>
    <w:rsid w:val="00EF4A97"/>
    <w:rsid w:val="00F014F8"/>
    <w:rsid w:val="00F01985"/>
    <w:rsid w:val="00F11568"/>
    <w:rsid w:val="00F12F60"/>
    <w:rsid w:val="00F36CCB"/>
    <w:rsid w:val="00F3778F"/>
    <w:rsid w:val="00F37D31"/>
    <w:rsid w:val="00F41731"/>
    <w:rsid w:val="00F419D2"/>
    <w:rsid w:val="00F45D58"/>
    <w:rsid w:val="00F4632A"/>
    <w:rsid w:val="00F5002E"/>
    <w:rsid w:val="00F512F1"/>
    <w:rsid w:val="00F526CB"/>
    <w:rsid w:val="00F64BBE"/>
    <w:rsid w:val="00F714F9"/>
    <w:rsid w:val="00F85CDA"/>
    <w:rsid w:val="00F865A5"/>
    <w:rsid w:val="00F86632"/>
    <w:rsid w:val="00F87F14"/>
    <w:rsid w:val="00FA0B2F"/>
    <w:rsid w:val="00FA0EEA"/>
    <w:rsid w:val="00FA268A"/>
    <w:rsid w:val="00FA4033"/>
    <w:rsid w:val="00FA66BF"/>
    <w:rsid w:val="00FB647B"/>
    <w:rsid w:val="00FB7DB6"/>
    <w:rsid w:val="00FC7D68"/>
    <w:rsid w:val="00FD0D09"/>
    <w:rsid w:val="00FD15CC"/>
    <w:rsid w:val="00FD4987"/>
    <w:rsid w:val="00FD4C7D"/>
    <w:rsid w:val="00FD5AF9"/>
    <w:rsid w:val="00FD5B9B"/>
    <w:rsid w:val="00FE046B"/>
    <w:rsid w:val="00FE0E0E"/>
    <w:rsid w:val="00FE3A88"/>
    <w:rsid w:val="00FE6937"/>
    <w:rsid w:val="00FF4EFB"/>
    <w:rsid w:val="00FF6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8B763"/>
  <w15:chartTrackingRefBased/>
  <w15:docId w15:val="{8909909D-418E-CA42-81B0-2DC6C70E1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4270D"/>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4270D"/>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D40525"/>
    <w:pPr>
      <w:tabs>
        <w:tab w:val="center" w:pos="4513"/>
        <w:tab w:val="right" w:pos="9026"/>
      </w:tabs>
    </w:pPr>
  </w:style>
  <w:style w:type="character" w:customStyle="1" w:styleId="FooterChar">
    <w:name w:val="Footer Char"/>
    <w:basedOn w:val="DefaultParagraphFont"/>
    <w:link w:val="Footer"/>
    <w:uiPriority w:val="99"/>
    <w:rsid w:val="00D40525"/>
  </w:style>
  <w:style w:type="character" w:styleId="PageNumber">
    <w:name w:val="page number"/>
    <w:basedOn w:val="DefaultParagraphFont"/>
    <w:uiPriority w:val="99"/>
    <w:semiHidden/>
    <w:unhideWhenUsed/>
    <w:rsid w:val="00D40525"/>
  </w:style>
  <w:style w:type="character" w:styleId="Hyperlink">
    <w:name w:val="Hyperlink"/>
    <w:basedOn w:val="DefaultParagraphFont"/>
    <w:uiPriority w:val="99"/>
    <w:unhideWhenUsed/>
    <w:rsid w:val="007B7B12"/>
    <w:rPr>
      <w:color w:val="0563C1" w:themeColor="hyperlink"/>
      <w:u w:val="single"/>
    </w:rPr>
  </w:style>
  <w:style w:type="character" w:styleId="UnresolvedMention">
    <w:name w:val="Unresolved Mention"/>
    <w:basedOn w:val="DefaultParagraphFont"/>
    <w:uiPriority w:val="99"/>
    <w:semiHidden/>
    <w:unhideWhenUsed/>
    <w:rsid w:val="007B7B12"/>
    <w:rPr>
      <w:color w:val="605E5C"/>
      <w:shd w:val="clear" w:color="auto" w:fill="E1DFDD"/>
    </w:rPr>
  </w:style>
  <w:style w:type="paragraph" w:styleId="ListParagraph">
    <w:name w:val="List Paragraph"/>
    <w:basedOn w:val="Normal"/>
    <w:uiPriority w:val="34"/>
    <w:qFormat/>
    <w:rsid w:val="00AA624F"/>
    <w:pPr>
      <w:ind w:left="720"/>
      <w:contextualSpacing/>
    </w:pPr>
  </w:style>
  <w:style w:type="paragraph" w:styleId="Caption">
    <w:name w:val="caption"/>
    <w:basedOn w:val="Normal"/>
    <w:next w:val="Normal"/>
    <w:uiPriority w:val="35"/>
    <w:unhideWhenUsed/>
    <w:qFormat/>
    <w:rsid w:val="00087557"/>
    <w:pPr>
      <w:spacing w:after="200"/>
    </w:pPr>
    <w:rPr>
      <w:i/>
      <w:iCs/>
      <w:color w:val="44546A" w:themeColor="text2"/>
      <w:sz w:val="18"/>
      <w:szCs w:val="18"/>
    </w:rPr>
  </w:style>
  <w:style w:type="character" w:styleId="FollowedHyperlink">
    <w:name w:val="FollowedHyperlink"/>
    <w:basedOn w:val="DefaultParagraphFont"/>
    <w:uiPriority w:val="99"/>
    <w:semiHidden/>
    <w:unhideWhenUsed/>
    <w:rsid w:val="003318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hs.uk/mental-health/conditions/schizophrenia/treatmen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hs.uk/mental-health/conditions/schizophrenia/diagnosi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d.who.int/browse11/l-m/e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icd.who.int/browse10/2019/en"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nhs.uk/mental-health/social-care-and-your-rights/mental-health-and-the-law/mental-health-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21</Pages>
  <Words>4720</Words>
  <Characters>26909</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Component 2 – written report</vt:lpstr>
    </vt:vector>
  </TitlesOfParts>
  <Manager/>
  <Company/>
  <LinksUpToDate>false</LinksUpToDate>
  <CharactersWithSpaces>31566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 written report</dc:title>
  <dc:subject>Module: Mental Disorders and Psychopathology (BMHP6006)</dc:subject>
  <dc:creator>Janhara Bibi (2025745)</dc:creator>
  <cp:keywords/>
  <dc:description/>
  <cp:lastModifiedBy>Janhara Bibi (2025745)</cp:lastModifiedBy>
  <cp:revision>3</cp:revision>
  <dcterms:created xsi:type="dcterms:W3CDTF">2023-11-15T23:40:00Z</dcterms:created>
  <dcterms:modified xsi:type="dcterms:W3CDTF">2023-11-15T23:42:00Z</dcterms:modified>
  <cp:category/>
</cp:coreProperties>
</file>