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9AFB9B" w14:textId="247595EA" w:rsidR="00325EF1" w:rsidRDefault="00160F54" w:rsidP="00160F54">
      <w:pPr>
        <w:jc w:val="center"/>
      </w:pPr>
      <w:r>
        <w:t>Task 4</w:t>
      </w:r>
    </w:p>
    <w:p w14:paraId="7613F337" w14:textId="29145B51" w:rsidR="00160F54" w:rsidRPr="00160F54" w:rsidRDefault="00160F54" w:rsidP="00160F54">
      <w:pPr>
        <w:rPr>
          <w:rFonts w:ascii="Calibri" w:hAnsi="Calibri" w:cs="Calibri"/>
        </w:rPr>
      </w:pPr>
      <w:r w:rsidRPr="00160F54">
        <w:rPr>
          <w:rFonts w:ascii="Calibri" w:hAnsi="Calibri" w:cs="Calibri"/>
        </w:rPr>
        <w:t xml:space="preserve">A manufacturing company is carrying out an </w:t>
      </w:r>
      <w:r w:rsidR="0015756B" w:rsidRPr="0015756B">
        <w:rPr>
          <w:rFonts w:ascii="Calibri" w:hAnsi="Calibri" w:cs="Calibri"/>
          <w:b/>
          <w:bCs/>
        </w:rPr>
        <w:t>E</w:t>
      </w:r>
      <w:r w:rsidRPr="00160F54">
        <w:rPr>
          <w:rFonts w:ascii="Calibri" w:hAnsi="Calibri" w:cs="Calibri"/>
          <w:b/>
          <w:bCs/>
        </w:rPr>
        <w:t>ngineering project</w:t>
      </w:r>
      <w:r w:rsidRPr="00160F54">
        <w:rPr>
          <w:rFonts w:ascii="Calibri" w:hAnsi="Calibri" w:cs="Calibri"/>
        </w:rPr>
        <w:t xml:space="preserve"> to install and commission a new automated production line. The project includes electrical installation, software integration, sensor calibration, fire protection, mechanical setup, network connection, and final system testing.</w:t>
      </w:r>
    </w:p>
    <w:p w14:paraId="76668BC6" w14:textId="77777777" w:rsidR="00160F54" w:rsidRPr="00160F54" w:rsidRDefault="00160F54" w:rsidP="00160F54">
      <w:pPr>
        <w:rPr>
          <w:rFonts w:ascii="Calibri" w:hAnsi="Calibri" w:cs="Calibri"/>
        </w:rPr>
      </w:pPr>
      <w:r w:rsidRPr="00160F54">
        <w:rPr>
          <w:rFonts w:ascii="Calibri" w:hAnsi="Calibri" w:cs="Calibri"/>
        </w:rPr>
        <w:t xml:space="preserve">Because the project involves technical, operational, and safety uncertainties, the project team decides to assess the risks using a risk matrix, calculate risk exposure (RE) for a major hazard, evaluate a mitigation option using risk reduction leverage (RRL), and estimate schedule uncertainty using </w:t>
      </w:r>
      <w:r w:rsidRPr="00160F54">
        <w:rPr>
          <w:rFonts w:ascii="Calibri" w:hAnsi="Calibri" w:cs="Calibri"/>
          <w:b/>
          <w:bCs/>
        </w:rPr>
        <w:t>PERT</w:t>
      </w:r>
      <w:r w:rsidRPr="00160F54">
        <w:rPr>
          <w:rFonts w:ascii="Calibri" w:hAnsi="Calibri" w:cs="Calibri"/>
        </w:rPr>
        <w:t>.</w:t>
      </w:r>
    </w:p>
    <w:p w14:paraId="570D2270" w14:textId="77777777" w:rsidR="00160F54" w:rsidRPr="00160F54" w:rsidRDefault="00160F54" w:rsidP="00160F54">
      <w:pPr>
        <w:rPr>
          <w:rFonts w:ascii="Calibri" w:hAnsi="Calibri" w:cs="Calibri"/>
        </w:rPr>
      </w:pPr>
      <w:r w:rsidRPr="00160F54">
        <w:rPr>
          <w:rFonts w:ascii="Calibri" w:hAnsi="Calibri" w:cs="Calibri"/>
        </w:rPr>
        <w:t>The following information is available.</w:t>
      </w:r>
    </w:p>
    <w:p w14:paraId="487C691F" w14:textId="77777777" w:rsidR="00160F54" w:rsidRPr="00160F54" w:rsidRDefault="00160F54" w:rsidP="00160F54">
      <w:pPr>
        <w:rPr>
          <w:rFonts w:ascii="Calibri" w:hAnsi="Calibri" w:cs="Calibri"/>
        </w:rPr>
      </w:pPr>
      <w:r w:rsidRPr="00160F54">
        <w:rPr>
          <w:rFonts w:ascii="Calibri" w:hAnsi="Calibri" w:cs="Calibri"/>
        </w:rPr>
        <w:t xml:space="preserve">The team uses a </w:t>
      </w:r>
      <w:r w:rsidRPr="00160F54">
        <w:rPr>
          <w:rFonts w:ascii="Calibri" w:hAnsi="Calibri" w:cs="Calibri"/>
          <w:b/>
          <w:bCs/>
        </w:rPr>
        <w:t>5 × 5 risk matrix</w:t>
      </w:r>
      <w:r w:rsidRPr="00160F54">
        <w:rPr>
          <w:rFonts w:ascii="Calibri" w:hAnsi="Calibri" w:cs="Calibri"/>
        </w:rPr>
        <w:t>.</w:t>
      </w:r>
    </w:p>
    <w:p w14:paraId="1C0271DF" w14:textId="77777777" w:rsidR="00160F54" w:rsidRPr="0015756B" w:rsidRDefault="00160F54" w:rsidP="00160F54">
      <w:pPr>
        <w:rPr>
          <w:rFonts w:ascii="Calibri" w:hAnsi="Calibri" w:cs="Calibri"/>
          <w:b/>
          <w:bCs/>
        </w:rPr>
        <w:sectPr w:rsidR="00160F54" w:rsidRPr="0015756B">
          <w:pgSz w:w="11906" w:h="16838"/>
          <w:pgMar w:top="1440" w:right="1440" w:bottom="1440" w:left="1440" w:header="708" w:footer="708" w:gutter="0"/>
          <w:cols w:space="708"/>
          <w:docGrid w:linePitch="360"/>
        </w:sectPr>
      </w:pPr>
    </w:p>
    <w:p w14:paraId="67D9B5A2" w14:textId="77777777" w:rsidR="00160F54" w:rsidRPr="00160F54" w:rsidRDefault="00160F54" w:rsidP="00160F54">
      <w:pPr>
        <w:rPr>
          <w:rFonts w:ascii="Calibri" w:hAnsi="Calibri" w:cs="Calibri"/>
        </w:rPr>
      </w:pPr>
      <w:r w:rsidRPr="00160F54">
        <w:rPr>
          <w:rFonts w:ascii="Calibri" w:hAnsi="Calibri" w:cs="Calibri"/>
          <w:b/>
          <w:bCs/>
        </w:rPr>
        <w:t>Likelihood scale</w:t>
      </w:r>
      <w:r w:rsidRPr="00160F54">
        <w:rPr>
          <w:rFonts w:ascii="Calibri" w:hAnsi="Calibri" w:cs="Calibri"/>
        </w:rPr>
        <w:br/>
        <w:t>1 = Rare</w:t>
      </w:r>
      <w:r w:rsidRPr="00160F54">
        <w:rPr>
          <w:rFonts w:ascii="Calibri" w:hAnsi="Calibri" w:cs="Calibri"/>
        </w:rPr>
        <w:br/>
        <w:t>2 = Unlikely</w:t>
      </w:r>
      <w:r w:rsidRPr="00160F54">
        <w:rPr>
          <w:rFonts w:ascii="Calibri" w:hAnsi="Calibri" w:cs="Calibri"/>
        </w:rPr>
        <w:br/>
        <w:t>3 = Possible</w:t>
      </w:r>
      <w:r w:rsidRPr="00160F54">
        <w:rPr>
          <w:rFonts w:ascii="Calibri" w:hAnsi="Calibri" w:cs="Calibri"/>
        </w:rPr>
        <w:br/>
        <w:t>4 = Likely</w:t>
      </w:r>
      <w:r w:rsidRPr="00160F54">
        <w:rPr>
          <w:rFonts w:ascii="Calibri" w:hAnsi="Calibri" w:cs="Calibri"/>
        </w:rPr>
        <w:br/>
        <w:t>5 = Almost certain</w:t>
      </w:r>
    </w:p>
    <w:p w14:paraId="2619ECDB" w14:textId="77777777" w:rsidR="00160F54" w:rsidRPr="00160F54" w:rsidRDefault="00160F54" w:rsidP="00160F54">
      <w:pPr>
        <w:rPr>
          <w:rFonts w:ascii="Calibri" w:hAnsi="Calibri" w:cs="Calibri"/>
        </w:rPr>
      </w:pPr>
      <w:r w:rsidRPr="00160F54">
        <w:rPr>
          <w:rFonts w:ascii="Calibri" w:hAnsi="Calibri" w:cs="Calibri"/>
          <w:b/>
          <w:bCs/>
        </w:rPr>
        <w:t>Impact scale</w:t>
      </w:r>
      <w:r w:rsidRPr="00160F54">
        <w:rPr>
          <w:rFonts w:ascii="Calibri" w:hAnsi="Calibri" w:cs="Calibri"/>
        </w:rPr>
        <w:br/>
        <w:t>1 = Negligible</w:t>
      </w:r>
      <w:r w:rsidRPr="00160F54">
        <w:rPr>
          <w:rFonts w:ascii="Calibri" w:hAnsi="Calibri" w:cs="Calibri"/>
        </w:rPr>
        <w:br/>
        <w:t>2 = Minor</w:t>
      </w:r>
      <w:r w:rsidRPr="00160F54">
        <w:rPr>
          <w:rFonts w:ascii="Calibri" w:hAnsi="Calibri" w:cs="Calibri"/>
        </w:rPr>
        <w:br/>
        <w:t>3 = Moderate</w:t>
      </w:r>
      <w:r w:rsidRPr="00160F54">
        <w:rPr>
          <w:rFonts w:ascii="Calibri" w:hAnsi="Calibri" w:cs="Calibri"/>
        </w:rPr>
        <w:br/>
        <w:t>4 = Major</w:t>
      </w:r>
      <w:r w:rsidRPr="00160F54">
        <w:rPr>
          <w:rFonts w:ascii="Calibri" w:hAnsi="Calibri" w:cs="Calibri"/>
        </w:rPr>
        <w:br/>
        <w:t>5 = Catastrophic</w:t>
      </w:r>
    </w:p>
    <w:p w14:paraId="24D7286B" w14:textId="77777777" w:rsidR="00160F54" w:rsidRPr="0015756B" w:rsidRDefault="00160F54" w:rsidP="00160F54">
      <w:pPr>
        <w:rPr>
          <w:rFonts w:ascii="Calibri" w:hAnsi="Calibri" w:cs="Calibri"/>
        </w:rPr>
        <w:sectPr w:rsidR="00160F54" w:rsidRPr="0015756B" w:rsidSect="00160F54">
          <w:type w:val="continuous"/>
          <w:pgSz w:w="11906" w:h="16838"/>
          <w:pgMar w:top="1440" w:right="1440" w:bottom="1440" w:left="1440" w:header="708" w:footer="708" w:gutter="0"/>
          <w:cols w:num="2" w:space="708"/>
          <w:docGrid w:linePitch="360"/>
        </w:sectPr>
      </w:pPr>
    </w:p>
    <w:p w14:paraId="4BA061B4" w14:textId="77777777" w:rsidR="00160F54" w:rsidRPr="00160F54" w:rsidRDefault="00160F54" w:rsidP="00160F54">
      <w:pPr>
        <w:rPr>
          <w:rFonts w:ascii="Calibri" w:hAnsi="Calibri" w:cs="Calibri"/>
        </w:rPr>
      </w:pPr>
      <w:r w:rsidRPr="00160F54">
        <w:rPr>
          <w:rFonts w:ascii="Calibri" w:hAnsi="Calibri" w:cs="Calibri"/>
        </w:rPr>
        <w:t>The identified risks are:</w:t>
      </w:r>
    </w:p>
    <w:p w14:paraId="62D10F8E" w14:textId="77777777" w:rsidR="00160F54" w:rsidRPr="00160F54" w:rsidRDefault="00160F54" w:rsidP="00160F54">
      <w:pPr>
        <w:numPr>
          <w:ilvl w:val="0"/>
          <w:numId w:val="1"/>
        </w:numPr>
        <w:rPr>
          <w:rFonts w:ascii="Calibri" w:hAnsi="Calibri" w:cs="Calibri"/>
        </w:rPr>
      </w:pPr>
      <w:r w:rsidRPr="00160F54">
        <w:rPr>
          <w:rFonts w:ascii="Calibri" w:hAnsi="Calibri" w:cs="Calibri"/>
          <w:b/>
          <w:bCs/>
        </w:rPr>
        <w:t>Software integration failure</w:t>
      </w:r>
      <w:r w:rsidRPr="00160F54">
        <w:rPr>
          <w:rFonts w:ascii="Calibri" w:hAnsi="Calibri" w:cs="Calibri"/>
        </w:rPr>
        <w:t>: Likelihood = 4, Impact = 5</w:t>
      </w:r>
    </w:p>
    <w:p w14:paraId="094E9A46" w14:textId="77777777" w:rsidR="00160F54" w:rsidRPr="00160F54" w:rsidRDefault="00160F54" w:rsidP="00160F54">
      <w:pPr>
        <w:numPr>
          <w:ilvl w:val="0"/>
          <w:numId w:val="1"/>
        </w:numPr>
        <w:rPr>
          <w:rFonts w:ascii="Calibri" w:hAnsi="Calibri" w:cs="Calibri"/>
        </w:rPr>
      </w:pPr>
      <w:r w:rsidRPr="00160F54">
        <w:rPr>
          <w:rFonts w:ascii="Calibri" w:hAnsi="Calibri" w:cs="Calibri"/>
          <w:b/>
          <w:bCs/>
        </w:rPr>
        <w:t>Delay in component delivery</w:t>
      </w:r>
      <w:r w:rsidRPr="00160F54">
        <w:rPr>
          <w:rFonts w:ascii="Calibri" w:hAnsi="Calibri" w:cs="Calibri"/>
        </w:rPr>
        <w:t>: Likelihood = 5, Impact = 3</w:t>
      </w:r>
    </w:p>
    <w:p w14:paraId="2781212F" w14:textId="77777777" w:rsidR="00160F54" w:rsidRPr="00160F54" w:rsidRDefault="00160F54" w:rsidP="00160F54">
      <w:pPr>
        <w:numPr>
          <w:ilvl w:val="0"/>
          <w:numId w:val="1"/>
        </w:numPr>
        <w:rPr>
          <w:rFonts w:ascii="Calibri" w:hAnsi="Calibri" w:cs="Calibri"/>
        </w:rPr>
      </w:pPr>
      <w:r w:rsidRPr="00160F54">
        <w:rPr>
          <w:rFonts w:ascii="Calibri" w:hAnsi="Calibri" w:cs="Calibri"/>
          <w:b/>
          <w:bCs/>
        </w:rPr>
        <w:t>Minor documentation error</w:t>
      </w:r>
      <w:r w:rsidRPr="00160F54">
        <w:rPr>
          <w:rFonts w:ascii="Calibri" w:hAnsi="Calibri" w:cs="Calibri"/>
        </w:rPr>
        <w:t>: Likelihood = 3, Impact = 1</w:t>
      </w:r>
    </w:p>
    <w:p w14:paraId="1FE2D2EE" w14:textId="77777777" w:rsidR="00160F54" w:rsidRPr="00160F54" w:rsidRDefault="00160F54" w:rsidP="00160F54">
      <w:pPr>
        <w:numPr>
          <w:ilvl w:val="0"/>
          <w:numId w:val="1"/>
        </w:numPr>
        <w:rPr>
          <w:rFonts w:ascii="Calibri" w:hAnsi="Calibri" w:cs="Calibri"/>
        </w:rPr>
      </w:pPr>
      <w:r w:rsidRPr="00160F54">
        <w:rPr>
          <w:rFonts w:ascii="Calibri" w:hAnsi="Calibri" w:cs="Calibri"/>
          <w:b/>
          <w:bCs/>
        </w:rPr>
        <w:t>Sensor calibration issue</w:t>
      </w:r>
      <w:r w:rsidRPr="00160F54">
        <w:rPr>
          <w:rFonts w:ascii="Calibri" w:hAnsi="Calibri" w:cs="Calibri"/>
        </w:rPr>
        <w:t>: Likelihood = 2, Impact = 4</w:t>
      </w:r>
    </w:p>
    <w:p w14:paraId="5BC2B98B" w14:textId="77777777" w:rsidR="00160F54" w:rsidRPr="00160F54" w:rsidRDefault="00160F54" w:rsidP="00160F54">
      <w:pPr>
        <w:numPr>
          <w:ilvl w:val="0"/>
          <w:numId w:val="1"/>
        </w:numPr>
        <w:rPr>
          <w:rFonts w:ascii="Calibri" w:hAnsi="Calibri" w:cs="Calibri"/>
        </w:rPr>
      </w:pPr>
      <w:r w:rsidRPr="00160F54">
        <w:rPr>
          <w:rFonts w:ascii="Calibri" w:hAnsi="Calibri" w:cs="Calibri"/>
          <w:b/>
          <w:bCs/>
        </w:rPr>
        <w:t>Power supply instability during testing</w:t>
      </w:r>
      <w:r w:rsidRPr="00160F54">
        <w:rPr>
          <w:rFonts w:ascii="Calibri" w:hAnsi="Calibri" w:cs="Calibri"/>
        </w:rPr>
        <w:t>: Likelihood = 3, Impact = 4</w:t>
      </w:r>
    </w:p>
    <w:p w14:paraId="5854F577" w14:textId="77777777" w:rsidR="00160F54" w:rsidRPr="00160F54" w:rsidRDefault="00160F54" w:rsidP="00160F54">
      <w:pPr>
        <w:numPr>
          <w:ilvl w:val="0"/>
          <w:numId w:val="1"/>
        </w:numPr>
        <w:rPr>
          <w:rFonts w:ascii="Calibri" w:hAnsi="Calibri" w:cs="Calibri"/>
        </w:rPr>
      </w:pPr>
      <w:r w:rsidRPr="00160F54">
        <w:rPr>
          <w:rFonts w:ascii="Calibri" w:hAnsi="Calibri" w:cs="Calibri"/>
          <w:b/>
          <w:bCs/>
        </w:rPr>
        <w:t>Failure of safety interlock system</w:t>
      </w:r>
      <w:r w:rsidRPr="00160F54">
        <w:rPr>
          <w:rFonts w:ascii="Calibri" w:hAnsi="Calibri" w:cs="Calibri"/>
        </w:rPr>
        <w:t>: Likelihood = 2, Impact = 5</w:t>
      </w:r>
    </w:p>
    <w:p w14:paraId="4E59CC9E" w14:textId="77777777" w:rsidR="00160F54" w:rsidRPr="00160F54" w:rsidRDefault="00160F54" w:rsidP="00160F54">
      <w:pPr>
        <w:numPr>
          <w:ilvl w:val="0"/>
          <w:numId w:val="1"/>
        </w:numPr>
        <w:rPr>
          <w:rFonts w:ascii="Calibri" w:hAnsi="Calibri" w:cs="Calibri"/>
        </w:rPr>
      </w:pPr>
      <w:r w:rsidRPr="00160F54">
        <w:rPr>
          <w:rFonts w:ascii="Calibri" w:hAnsi="Calibri" w:cs="Calibri"/>
          <w:b/>
          <w:bCs/>
        </w:rPr>
        <w:t>Network communication failure</w:t>
      </w:r>
      <w:r w:rsidRPr="00160F54">
        <w:rPr>
          <w:rFonts w:ascii="Calibri" w:hAnsi="Calibri" w:cs="Calibri"/>
        </w:rPr>
        <w:t>: Likelihood = 4, Impact = 3</w:t>
      </w:r>
    </w:p>
    <w:p w14:paraId="660BA2F0" w14:textId="77777777" w:rsidR="00160F54" w:rsidRPr="00160F54" w:rsidRDefault="00160F54" w:rsidP="00160F54">
      <w:pPr>
        <w:numPr>
          <w:ilvl w:val="0"/>
          <w:numId w:val="1"/>
        </w:numPr>
        <w:rPr>
          <w:rFonts w:ascii="Calibri" w:hAnsi="Calibri" w:cs="Calibri"/>
        </w:rPr>
      </w:pPr>
      <w:r w:rsidRPr="00160F54">
        <w:rPr>
          <w:rFonts w:ascii="Calibri" w:hAnsi="Calibri" w:cs="Calibri"/>
          <w:b/>
          <w:bCs/>
        </w:rPr>
        <w:t>Overheating of control cabinet</w:t>
      </w:r>
      <w:r w:rsidRPr="00160F54">
        <w:rPr>
          <w:rFonts w:ascii="Calibri" w:hAnsi="Calibri" w:cs="Calibri"/>
        </w:rPr>
        <w:t>: Likelihood = 3, Impact = 4</w:t>
      </w:r>
    </w:p>
    <w:p w14:paraId="6776AD59" w14:textId="77777777" w:rsidR="00160F54" w:rsidRPr="00160F54" w:rsidRDefault="00160F54" w:rsidP="00160F54">
      <w:pPr>
        <w:numPr>
          <w:ilvl w:val="0"/>
          <w:numId w:val="1"/>
        </w:numPr>
        <w:rPr>
          <w:rFonts w:ascii="Calibri" w:hAnsi="Calibri" w:cs="Calibri"/>
        </w:rPr>
      </w:pPr>
      <w:r w:rsidRPr="00160F54">
        <w:rPr>
          <w:rFonts w:ascii="Calibri" w:hAnsi="Calibri" w:cs="Calibri"/>
          <w:b/>
          <w:bCs/>
        </w:rPr>
        <w:t>Operator training delay</w:t>
      </w:r>
      <w:r w:rsidRPr="00160F54">
        <w:rPr>
          <w:rFonts w:ascii="Calibri" w:hAnsi="Calibri" w:cs="Calibri"/>
        </w:rPr>
        <w:t>: Likelihood = 4, Impact = 2</w:t>
      </w:r>
    </w:p>
    <w:p w14:paraId="4EE51935" w14:textId="77777777" w:rsidR="00160F54" w:rsidRPr="00160F54" w:rsidRDefault="00160F54" w:rsidP="00160F54">
      <w:pPr>
        <w:numPr>
          <w:ilvl w:val="0"/>
          <w:numId w:val="1"/>
        </w:numPr>
        <w:rPr>
          <w:rFonts w:ascii="Calibri" w:hAnsi="Calibri" w:cs="Calibri"/>
        </w:rPr>
      </w:pPr>
      <w:r w:rsidRPr="00160F54">
        <w:rPr>
          <w:rFonts w:ascii="Calibri" w:hAnsi="Calibri" w:cs="Calibri"/>
          <w:b/>
          <w:bCs/>
        </w:rPr>
        <w:t>Mechanical alignment error</w:t>
      </w:r>
      <w:r w:rsidRPr="00160F54">
        <w:rPr>
          <w:rFonts w:ascii="Calibri" w:hAnsi="Calibri" w:cs="Calibri"/>
        </w:rPr>
        <w:t>: Likelihood = 3, Impact = 3</w:t>
      </w:r>
    </w:p>
    <w:p w14:paraId="2F58DB2C" w14:textId="77777777" w:rsidR="0015756B" w:rsidRPr="0015756B" w:rsidRDefault="0015756B" w:rsidP="0015756B">
      <w:pPr>
        <w:rPr>
          <w:rFonts w:ascii="Calibri" w:hAnsi="Calibri" w:cs="Calibri"/>
        </w:rPr>
      </w:pPr>
      <w:r w:rsidRPr="0015756B">
        <w:rPr>
          <w:rFonts w:ascii="Calibri" w:hAnsi="Calibri" w:cs="Calibri"/>
        </w:rPr>
        <w:t>One significant project risk is a fire in the control cabinet. The probability of a fire occurring is 0.02, and the estimated financial damage if it occurs is £150,000. To reduce this risk, the company is considering installing an automatic fire suppression system. After installation, the probability of fire would decrease to 0.005, while the estimated damage would remain £150,000. The cost of installing the suppression system is £1,500.</w:t>
      </w:r>
    </w:p>
    <w:p w14:paraId="7EDCEA31" w14:textId="77777777" w:rsidR="0015756B" w:rsidRPr="0015756B" w:rsidRDefault="0015756B" w:rsidP="0015756B">
      <w:pPr>
        <w:rPr>
          <w:rFonts w:ascii="Calibri" w:hAnsi="Calibri" w:cs="Calibri"/>
        </w:rPr>
      </w:pPr>
      <w:r w:rsidRPr="0015756B">
        <w:rPr>
          <w:rFonts w:ascii="Calibri" w:hAnsi="Calibri" w:cs="Calibri"/>
        </w:rPr>
        <w:lastRenderedPageBreak/>
        <w:t>In addition, a critical project activity, system integration and testing, is being analysed using PERT time estimates. The optimistic time estimate is 8 days, the most likely time estimate is 12 days, and the pessimistic time estimate is 20 days. The project manager wants to determine the likelihood of completing this activity within 15 days.</w:t>
      </w:r>
    </w:p>
    <w:p w14:paraId="0505D5E3" w14:textId="77777777" w:rsidR="00160F54" w:rsidRPr="00160F54" w:rsidRDefault="00160F54" w:rsidP="00160F54">
      <w:pPr>
        <w:rPr>
          <w:rFonts w:ascii="Calibri" w:hAnsi="Calibri" w:cs="Calibri"/>
          <w:b/>
          <w:bCs/>
        </w:rPr>
      </w:pPr>
      <w:r w:rsidRPr="00160F54">
        <w:rPr>
          <w:rFonts w:ascii="Calibri" w:hAnsi="Calibri" w:cs="Calibri"/>
          <w:b/>
          <w:bCs/>
        </w:rPr>
        <w:t>Questions</w:t>
      </w:r>
    </w:p>
    <w:p w14:paraId="4F16EB61" w14:textId="77777777" w:rsidR="0015756B" w:rsidRPr="0015756B" w:rsidRDefault="00160F54" w:rsidP="0015756B">
      <w:pPr>
        <w:pStyle w:val="ListParagraph"/>
        <w:numPr>
          <w:ilvl w:val="0"/>
          <w:numId w:val="7"/>
        </w:numPr>
        <w:rPr>
          <w:rFonts w:ascii="Calibri" w:hAnsi="Calibri" w:cs="Calibri"/>
        </w:rPr>
      </w:pPr>
      <w:r w:rsidRPr="0015756B">
        <w:rPr>
          <w:rFonts w:ascii="Calibri" w:hAnsi="Calibri" w:cs="Calibri"/>
        </w:rPr>
        <w:t xml:space="preserve">Plot the ten identified risks on a </w:t>
      </w:r>
      <w:r w:rsidRPr="0015756B">
        <w:rPr>
          <w:rFonts w:ascii="Calibri" w:hAnsi="Calibri" w:cs="Calibri"/>
          <w:b/>
          <w:bCs/>
        </w:rPr>
        <w:t>5 × 5 risk matrix</w:t>
      </w:r>
      <w:r w:rsidRPr="0015756B">
        <w:rPr>
          <w:rFonts w:ascii="Calibri" w:hAnsi="Calibri" w:cs="Calibri"/>
        </w:rPr>
        <w:t>.</w:t>
      </w:r>
    </w:p>
    <w:p w14:paraId="1C1D67E9" w14:textId="6FD4BB00" w:rsidR="00160F54" w:rsidRPr="0015756B" w:rsidRDefault="00160F54" w:rsidP="0015756B">
      <w:pPr>
        <w:pStyle w:val="ListParagraph"/>
        <w:numPr>
          <w:ilvl w:val="0"/>
          <w:numId w:val="7"/>
        </w:numPr>
        <w:rPr>
          <w:rFonts w:ascii="Calibri" w:hAnsi="Calibri" w:cs="Calibri"/>
        </w:rPr>
      </w:pPr>
      <w:r w:rsidRPr="0015756B">
        <w:rPr>
          <w:rFonts w:ascii="Calibri" w:hAnsi="Calibri" w:cs="Calibri"/>
        </w:rPr>
        <w:t xml:space="preserve">Calculate a </w:t>
      </w:r>
      <w:r w:rsidRPr="0015756B">
        <w:rPr>
          <w:rFonts w:ascii="Calibri" w:hAnsi="Calibri" w:cs="Calibri"/>
          <w:b/>
          <w:bCs/>
        </w:rPr>
        <w:t>risk score</w:t>
      </w:r>
      <w:r w:rsidRPr="0015756B">
        <w:rPr>
          <w:rFonts w:ascii="Calibri" w:hAnsi="Calibri" w:cs="Calibri"/>
        </w:rPr>
        <w:t xml:space="preserve"> for each risk using:</w:t>
      </w:r>
      <w:r w:rsidR="0015756B" w:rsidRPr="0015756B">
        <w:rPr>
          <w:rFonts w:ascii="Calibri" w:hAnsi="Calibri" w:cs="Calibri"/>
        </w:rPr>
        <w:t xml:space="preserve"> </w:t>
      </w:r>
      <m:oMath>
        <m:r>
          <m:rPr>
            <m:nor/>
          </m:rPr>
          <w:rPr>
            <w:rFonts w:ascii="Calibri" w:hAnsi="Calibri" w:cs="Calibri"/>
          </w:rPr>
          <m:t>Risk score</m:t>
        </m:r>
        <m:r>
          <w:rPr>
            <w:rFonts w:ascii="Cambria Math" w:hAnsi="Cambria Math" w:cs="Calibri"/>
          </w:rPr>
          <m:t>=</m:t>
        </m:r>
        <m:r>
          <m:rPr>
            <m:nor/>
          </m:rPr>
          <w:rPr>
            <w:rFonts w:ascii="Calibri" w:hAnsi="Calibri" w:cs="Calibri"/>
          </w:rPr>
          <m:t>Likelihood</m:t>
        </m:r>
        <m:r>
          <w:rPr>
            <w:rFonts w:ascii="Cambria Math" w:hAnsi="Cambria Math" w:cs="Calibri"/>
          </w:rPr>
          <m:t>×</m:t>
        </m:r>
        <m:r>
          <m:rPr>
            <m:nor/>
          </m:rPr>
          <w:rPr>
            <w:rFonts w:ascii="Calibri" w:hAnsi="Calibri" w:cs="Calibri"/>
          </w:rPr>
          <m:t>Impact</m:t>
        </m:r>
      </m:oMath>
      <w:r w:rsidRPr="0015756B">
        <w:rPr>
          <w:rFonts w:ascii="Calibri" w:hAnsi="Calibri" w:cs="Calibri"/>
        </w:rPr>
        <w:br/>
        <w:t xml:space="preserve">Rank the ten risks from </w:t>
      </w:r>
      <w:r w:rsidRPr="0015756B">
        <w:rPr>
          <w:rFonts w:ascii="Calibri" w:hAnsi="Calibri" w:cs="Calibri"/>
          <w:b/>
          <w:bCs/>
        </w:rPr>
        <w:t>highest priority to lowest priority</w:t>
      </w:r>
      <w:r w:rsidRPr="0015756B">
        <w:rPr>
          <w:rFonts w:ascii="Calibri" w:hAnsi="Calibri" w:cs="Calibri"/>
        </w:rPr>
        <w:t>.</w:t>
      </w:r>
    </w:p>
    <w:p w14:paraId="0B58532E" w14:textId="0B169507" w:rsidR="00160F54" w:rsidRPr="0015756B" w:rsidRDefault="00160F54" w:rsidP="0015756B">
      <w:pPr>
        <w:pStyle w:val="ListParagraph"/>
        <w:numPr>
          <w:ilvl w:val="0"/>
          <w:numId w:val="7"/>
        </w:numPr>
        <w:rPr>
          <w:rFonts w:ascii="Calibri" w:hAnsi="Calibri" w:cs="Calibri"/>
        </w:rPr>
      </w:pPr>
      <w:r w:rsidRPr="0015756B">
        <w:rPr>
          <w:rFonts w:ascii="Calibri" w:hAnsi="Calibri" w:cs="Calibri"/>
        </w:rPr>
        <w:t xml:space="preserve">Identify which risks should be treated </w:t>
      </w:r>
      <w:proofErr w:type="spellStart"/>
      <w:proofErr w:type="gramStart"/>
      <w:r w:rsidRPr="0015756B">
        <w:rPr>
          <w:rFonts w:ascii="Calibri" w:hAnsi="Calibri" w:cs="Calibri"/>
        </w:rPr>
        <w:t>as:</w:t>
      </w:r>
      <w:r w:rsidRPr="0015756B">
        <w:rPr>
          <w:rFonts w:ascii="Calibri" w:hAnsi="Calibri" w:cs="Calibri"/>
          <w:b/>
          <w:bCs/>
        </w:rPr>
        <w:t>high</w:t>
      </w:r>
      <w:proofErr w:type="spellEnd"/>
      <w:proofErr w:type="gramEnd"/>
      <w:r w:rsidRPr="0015756B">
        <w:rPr>
          <w:rFonts w:ascii="Calibri" w:hAnsi="Calibri" w:cs="Calibri"/>
          <w:b/>
          <w:bCs/>
        </w:rPr>
        <w:t xml:space="preserve"> priority</w:t>
      </w:r>
      <w:r w:rsidR="0015756B" w:rsidRPr="0015756B">
        <w:rPr>
          <w:rFonts w:ascii="Calibri" w:hAnsi="Calibri" w:cs="Calibri"/>
        </w:rPr>
        <w:t xml:space="preserve">, </w:t>
      </w:r>
      <w:r w:rsidRPr="0015756B">
        <w:rPr>
          <w:rFonts w:ascii="Calibri" w:hAnsi="Calibri" w:cs="Calibri"/>
          <w:b/>
          <w:bCs/>
        </w:rPr>
        <w:t>medium priority</w:t>
      </w:r>
      <w:r w:rsidR="0015756B" w:rsidRPr="0015756B">
        <w:rPr>
          <w:rFonts w:ascii="Calibri" w:hAnsi="Calibri" w:cs="Calibri"/>
        </w:rPr>
        <w:t xml:space="preserve">, </w:t>
      </w:r>
      <w:r w:rsidRPr="0015756B">
        <w:rPr>
          <w:rFonts w:ascii="Calibri" w:hAnsi="Calibri" w:cs="Calibri"/>
          <w:b/>
          <w:bCs/>
        </w:rPr>
        <w:t>low priority</w:t>
      </w:r>
    </w:p>
    <w:p w14:paraId="567BB2E6" w14:textId="77777777" w:rsidR="00160F54" w:rsidRPr="0015756B" w:rsidRDefault="00160F54" w:rsidP="0015756B">
      <w:pPr>
        <w:pStyle w:val="ListParagraph"/>
        <w:numPr>
          <w:ilvl w:val="0"/>
          <w:numId w:val="7"/>
        </w:numPr>
        <w:rPr>
          <w:rFonts w:ascii="Calibri" w:hAnsi="Calibri" w:cs="Calibri"/>
        </w:rPr>
      </w:pPr>
      <w:r w:rsidRPr="0015756B">
        <w:rPr>
          <w:rFonts w:ascii="Calibri" w:hAnsi="Calibri" w:cs="Calibri"/>
        </w:rPr>
        <w:t>based on your calculated scores.</w:t>
      </w:r>
    </w:p>
    <w:p w14:paraId="08D8437F" w14:textId="77777777" w:rsidR="00160F54" w:rsidRPr="0015756B" w:rsidRDefault="00160F54" w:rsidP="0015756B">
      <w:pPr>
        <w:pStyle w:val="ListParagraph"/>
        <w:numPr>
          <w:ilvl w:val="0"/>
          <w:numId w:val="7"/>
        </w:numPr>
        <w:rPr>
          <w:rFonts w:ascii="Calibri" w:hAnsi="Calibri" w:cs="Calibri"/>
        </w:rPr>
      </w:pPr>
      <w:r w:rsidRPr="0015756B">
        <w:rPr>
          <w:rFonts w:ascii="Calibri" w:hAnsi="Calibri" w:cs="Calibri"/>
        </w:rPr>
        <w:t xml:space="preserve">Calculate the </w:t>
      </w:r>
      <w:r w:rsidRPr="0015756B">
        <w:rPr>
          <w:rFonts w:ascii="Calibri" w:hAnsi="Calibri" w:cs="Calibri"/>
          <w:b/>
          <w:bCs/>
        </w:rPr>
        <w:t>Risk Exposure (RE)</w:t>
      </w:r>
      <w:r w:rsidRPr="0015756B">
        <w:rPr>
          <w:rFonts w:ascii="Calibri" w:hAnsi="Calibri" w:cs="Calibri"/>
        </w:rPr>
        <w:t xml:space="preserve"> for the fire risk before mitigation.</w:t>
      </w:r>
    </w:p>
    <w:p w14:paraId="443DBC5F" w14:textId="77777777" w:rsidR="00160F54" w:rsidRPr="0015756B" w:rsidRDefault="00160F54" w:rsidP="0015756B">
      <w:pPr>
        <w:pStyle w:val="ListParagraph"/>
        <w:numPr>
          <w:ilvl w:val="0"/>
          <w:numId w:val="7"/>
        </w:numPr>
        <w:rPr>
          <w:rFonts w:ascii="Calibri" w:hAnsi="Calibri" w:cs="Calibri"/>
        </w:rPr>
      </w:pPr>
      <w:r w:rsidRPr="0015756B">
        <w:rPr>
          <w:rFonts w:ascii="Calibri" w:hAnsi="Calibri" w:cs="Calibri"/>
        </w:rPr>
        <w:t xml:space="preserve">Calculate the </w:t>
      </w:r>
      <w:r w:rsidRPr="0015756B">
        <w:rPr>
          <w:rFonts w:ascii="Calibri" w:hAnsi="Calibri" w:cs="Calibri"/>
          <w:b/>
          <w:bCs/>
        </w:rPr>
        <w:t>Risk Exposure after mitigation</w:t>
      </w:r>
      <w:r w:rsidRPr="0015756B">
        <w:rPr>
          <w:rFonts w:ascii="Calibri" w:hAnsi="Calibri" w:cs="Calibri"/>
        </w:rPr>
        <w:t xml:space="preserve"> using the automatic fire suppression system.</w:t>
      </w:r>
    </w:p>
    <w:p w14:paraId="63E77A79" w14:textId="77777777" w:rsidR="00160F54" w:rsidRPr="0015756B" w:rsidRDefault="00160F54" w:rsidP="0015756B">
      <w:pPr>
        <w:pStyle w:val="ListParagraph"/>
        <w:numPr>
          <w:ilvl w:val="0"/>
          <w:numId w:val="7"/>
        </w:numPr>
        <w:rPr>
          <w:rFonts w:ascii="Calibri" w:hAnsi="Calibri" w:cs="Calibri"/>
        </w:rPr>
      </w:pPr>
      <w:r w:rsidRPr="0015756B">
        <w:rPr>
          <w:rFonts w:ascii="Calibri" w:hAnsi="Calibri" w:cs="Calibri"/>
        </w:rPr>
        <w:t xml:space="preserve">Calculate the </w:t>
      </w:r>
      <w:r w:rsidRPr="0015756B">
        <w:rPr>
          <w:rFonts w:ascii="Calibri" w:hAnsi="Calibri" w:cs="Calibri"/>
          <w:b/>
          <w:bCs/>
        </w:rPr>
        <w:t>Risk Reduction Leverage (RRL)</w:t>
      </w:r>
      <w:r w:rsidRPr="0015756B">
        <w:rPr>
          <w:rFonts w:ascii="Calibri" w:hAnsi="Calibri" w:cs="Calibri"/>
        </w:rPr>
        <w:t xml:space="preserve"> and state whether the mitigation measure is worthwhile.</w:t>
      </w:r>
    </w:p>
    <w:p w14:paraId="6AA79AF8" w14:textId="77777777" w:rsidR="00160F54" w:rsidRPr="0015756B" w:rsidRDefault="00160F54" w:rsidP="0015756B">
      <w:pPr>
        <w:pStyle w:val="ListParagraph"/>
        <w:numPr>
          <w:ilvl w:val="0"/>
          <w:numId w:val="7"/>
        </w:numPr>
        <w:rPr>
          <w:rFonts w:ascii="Calibri" w:hAnsi="Calibri" w:cs="Calibri"/>
        </w:rPr>
      </w:pPr>
      <w:r w:rsidRPr="0015756B">
        <w:rPr>
          <w:rFonts w:ascii="Calibri" w:hAnsi="Calibri" w:cs="Calibri"/>
        </w:rPr>
        <w:t xml:space="preserve">Using the PERT data, calculate the </w:t>
      </w:r>
      <w:r w:rsidRPr="0015756B">
        <w:rPr>
          <w:rFonts w:ascii="Calibri" w:hAnsi="Calibri" w:cs="Calibri"/>
          <w:b/>
          <w:bCs/>
        </w:rPr>
        <w:t>expected time estimate</w:t>
      </w:r>
      <w:r w:rsidRPr="0015756B">
        <w:rPr>
          <w:rFonts w:ascii="Calibri" w:hAnsi="Calibri" w:cs="Calibri"/>
        </w:rPr>
        <w:t xml:space="preserve"> for the activity.</w:t>
      </w:r>
    </w:p>
    <w:p w14:paraId="4BE0836C" w14:textId="77777777" w:rsidR="00160F54" w:rsidRPr="0015756B" w:rsidRDefault="00160F54" w:rsidP="0015756B">
      <w:pPr>
        <w:pStyle w:val="ListParagraph"/>
        <w:numPr>
          <w:ilvl w:val="0"/>
          <w:numId w:val="7"/>
        </w:numPr>
        <w:rPr>
          <w:rFonts w:ascii="Calibri" w:hAnsi="Calibri" w:cs="Calibri"/>
        </w:rPr>
      </w:pPr>
      <w:r w:rsidRPr="0015756B">
        <w:rPr>
          <w:rFonts w:ascii="Calibri" w:hAnsi="Calibri" w:cs="Calibri"/>
        </w:rPr>
        <w:t xml:space="preserve">Calculate the </w:t>
      </w:r>
      <w:r w:rsidRPr="0015756B">
        <w:rPr>
          <w:rFonts w:ascii="Calibri" w:hAnsi="Calibri" w:cs="Calibri"/>
          <w:b/>
          <w:bCs/>
        </w:rPr>
        <w:t>standard deviation</w:t>
      </w:r>
      <w:r w:rsidRPr="0015756B">
        <w:rPr>
          <w:rFonts w:ascii="Calibri" w:hAnsi="Calibri" w:cs="Calibri"/>
        </w:rPr>
        <w:t xml:space="preserve"> of the activity time estimate.</w:t>
      </w:r>
    </w:p>
    <w:p w14:paraId="56EF738E" w14:textId="77777777" w:rsidR="00160F54" w:rsidRPr="0015756B" w:rsidRDefault="00160F54" w:rsidP="0015756B">
      <w:pPr>
        <w:pStyle w:val="ListParagraph"/>
        <w:numPr>
          <w:ilvl w:val="0"/>
          <w:numId w:val="7"/>
        </w:numPr>
        <w:rPr>
          <w:rFonts w:ascii="Calibri" w:hAnsi="Calibri" w:cs="Calibri"/>
        </w:rPr>
      </w:pPr>
      <w:r w:rsidRPr="0015756B">
        <w:rPr>
          <w:rFonts w:ascii="Calibri" w:hAnsi="Calibri" w:cs="Calibri"/>
        </w:rPr>
        <w:t xml:space="preserve">Calculate the </w:t>
      </w:r>
      <w:r w:rsidRPr="0015756B">
        <w:rPr>
          <w:rFonts w:ascii="Calibri" w:hAnsi="Calibri" w:cs="Calibri"/>
          <w:b/>
          <w:bCs/>
        </w:rPr>
        <w:t>z-value</w:t>
      </w:r>
      <w:r w:rsidRPr="0015756B">
        <w:rPr>
          <w:rFonts w:ascii="Calibri" w:hAnsi="Calibri" w:cs="Calibri"/>
        </w:rPr>
        <w:t xml:space="preserve"> for a target completion time of </w:t>
      </w:r>
      <w:r w:rsidRPr="0015756B">
        <w:rPr>
          <w:rFonts w:ascii="Calibri" w:hAnsi="Calibri" w:cs="Calibri"/>
          <w:b/>
          <w:bCs/>
        </w:rPr>
        <w:t>15 days</w:t>
      </w:r>
      <w:r w:rsidRPr="0015756B">
        <w:rPr>
          <w:rFonts w:ascii="Calibri" w:hAnsi="Calibri" w:cs="Calibri"/>
        </w:rPr>
        <w:t>.</w:t>
      </w:r>
    </w:p>
    <w:p w14:paraId="5D8DF810" w14:textId="77777777" w:rsidR="00160F54" w:rsidRPr="0015756B" w:rsidRDefault="00160F54" w:rsidP="0015756B">
      <w:pPr>
        <w:pStyle w:val="ListParagraph"/>
        <w:numPr>
          <w:ilvl w:val="0"/>
          <w:numId w:val="7"/>
        </w:numPr>
        <w:rPr>
          <w:rFonts w:ascii="Calibri" w:hAnsi="Calibri" w:cs="Calibri"/>
        </w:rPr>
      </w:pPr>
      <w:r w:rsidRPr="0015756B">
        <w:rPr>
          <w:rFonts w:ascii="Calibri" w:hAnsi="Calibri" w:cs="Calibri"/>
        </w:rPr>
        <w:t>Briefly explain what the z-value tells the project manager about the probability of meeting the target completion date.</w:t>
      </w:r>
    </w:p>
    <w:p w14:paraId="01489FF2" w14:textId="77777777" w:rsidR="00160F54" w:rsidRPr="0015756B" w:rsidRDefault="00160F54" w:rsidP="0015756B">
      <w:pPr>
        <w:pStyle w:val="ListParagraph"/>
        <w:numPr>
          <w:ilvl w:val="0"/>
          <w:numId w:val="7"/>
        </w:numPr>
        <w:rPr>
          <w:rFonts w:ascii="Calibri" w:hAnsi="Calibri" w:cs="Calibri"/>
        </w:rPr>
      </w:pPr>
      <w:r w:rsidRPr="0015756B">
        <w:rPr>
          <w:rFonts w:ascii="Calibri" w:hAnsi="Calibri" w:cs="Calibri"/>
        </w:rPr>
        <w:t xml:space="preserve">Suggest </w:t>
      </w:r>
      <w:r w:rsidRPr="0015756B">
        <w:rPr>
          <w:rFonts w:ascii="Calibri" w:hAnsi="Calibri" w:cs="Calibri"/>
          <w:b/>
          <w:bCs/>
        </w:rPr>
        <w:t>two suitable risk response actions</w:t>
      </w:r>
      <w:r w:rsidRPr="0015756B">
        <w:rPr>
          <w:rFonts w:ascii="Calibri" w:hAnsi="Calibri" w:cs="Calibri"/>
        </w:rPr>
        <w:t xml:space="preserve"> for any two of the high-priority risks</w:t>
      </w:r>
    </w:p>
    <w:p w14:paraId="2D4C1310" w14:textId="77777777" w:rsidR="00160F54" w:rsidRPr="0015756B" w:rsidRDefault="00160F54" w:rsidP="00160F54">
      <w:pPr>
        <w:jc w:val="center"/>
        <w:rPr>
          <w:rFonts w:ascii="Calibri" w:hAnsi="Calibri" w:cs="Calibri"/>
        </w:rPr>
      </w:pPr>
    </w:p>
    <w:sectPr w:rsidR="00160F54" w:rsidRPr="0015756B" w:rsidSect="00160F54">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A86D5E"/>
    <w:multiLevelType w:val="multilevel"/>
    <w:tmpl w:val="E252F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D4097A"/>
    <w:multiLevelType w:val="multilevel"/>
    <w:tmpl w:val="6E0C2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891A7A"/>
    <w:multiLevelType w:val="multilevel"/>
    <w:tmpl w:val="EC46B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951305"/>
    <w:multiLevelType w:val="multilevel"/>
    <w:tmpl w:val="A04AA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6819EA"/>
    <w:multiLevelType w:val="multilevel"/>
    <w:tmpl w:val="AEF80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484F11"/>
    <w:multiLevelType w:val="multilevel"/>
    <w:tmpl w:val="F9085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4D62E9"/>
    <w:multiLevelType w:val="hybridMultilevel"/>
    <w:tmpl w:val="B1B4E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2057665">
    <w:abstractNumId w:val="2"/>
  </w:num>
  <w:num w:numId="2" w16cid:durableId="238292107">
    <w:abstractNumId w:val="0"/>
  </w:num>
  <w:num w:numId="3" w16cid:durableId="472211491">
    <w:abstractNumId w:val="4"/>
  </w:num>
  <w:num w:numId="4" w16cid:durableId="1995182531">
    <w:abstractNumId w:val="5"/>
  </w:num>
  <w:num w:numId="5" w16cid:durableId="102186408">
    <w:abstractNumId w:val="1"/>
  </w:num>
  <w:num w:numId="6" w16cid:durableId="60642253">
    <w:abstractNumId w:val="3"/>
  </w:num>
  <w:num w:numId="7" w16cid:durableId="18676745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F54"/>
    <w:rsid w:val="0015756B"/>
    <w:rsid w:val="00160F54"/>
    <w:rsid w:val="00325EF1"/>
    <w:rsid w:val="003A3B6C"/>
    <w:rsid w:val="00863183"/>
    <w:rsid w:val="008E74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406CC"/>
  <w15:chartTrackingRefBased/>
  <w15:docId w15:val="{B8993D26-E71E-4A28-940F-A523964CF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0F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0F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0F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0F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0F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0F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0F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0F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0F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0F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0F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0F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0F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0F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0F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0F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0F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0F54"/>
    <w:rPr>
      <w:rFonts w:eastAsiaTheme="majorEastAsia" w:cstheme="majorBidi"/>
      <w:color w:val="272727" w:themeColor="text1" w:themeTint="D8"/>
    </w:rPr>
  </w:style>
  <w:style w:type="paragraph" w:styleId="Title">
    <w:name w:val="Title"/>
    <w:basedOn w:val="Normal"/>
    <w:next w:val="Normal"/>
    <w:link w:val="TitleChar"/>
    <w:uiPriority w:val="10"/>
    <w:qFormat/>
    <w:rsid w:val="00160F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0F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0F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0F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0F54"/>
    <w:pPr>
      <w:spacing w:before="160"/>
      <w:jc w:val="center"/>
    </w:pPr>
    <w:rPr>
      <w:i/>
      <w:iCs/>
      <w:color w:val="404040" w:themeColor="text1" w:themeTint="BF"/>
    </w:rPr>
  </w:style>
  <w:style w:type="character" w:customStyle="1" w:styleId="QuoteChar">
    <w:name w:val="Quote Char"/>
    <w:basedOn w:val="DefaultParagraphFont"/>
    <w:link w:val="Quote"/>
    <w:uiPriority w:val="29"/>
    <w:rsid w:val="00160F54"/>
    <w:rPr>
      <w:i/>
      <w:iCs/>
      <w:color w:val="404040" w:themeColor="text1" w:themeTint="BF"/>
    </w:rPr>
  </w:style>
  <w:style w:type="paragraph" w:styleId="ListParagraph">
    <w:name w:val="List Paragraph"/>
    <w:basedOn w:val="Normal"/>
    <w:uiPriority w:val="34"/>
    <w:qFormat/>
    <w:rsid w:val="00160F54"/>
    <w:pPr>
      <w:ind w:left="720"/>
      <w:contextualSpacing/>
    </w:pPr>
  </w:style>
  <w:style w:type="character" w:styleId="IntenseEmphasis">
    <w:name w:val="Intense Emphasis"/>
    <w:basedOn w:val="DefaultParagraphFont"/>
    <w:uiPriority w:val="21"/>
    <w:qFormat/>
    <w:rsid w:val="00160F54"/>
    <w:rPr>
      <w:i/>
      <w:iCs/>
      <w:color w:val="0F4761" w:themeColor="accent1" w:themeShade="BF"/>
    </w:rPr>
  </w:style>
  <w:style w:type="paragraph" w:styleId="IntenseQuote">
    <w:name w:val="Intense Quote"/>
    <w:basedOn w:val="Normal"/>
    <w:next w:val="Normal"/>
    <w:link w:val="IntenseQuoteChar"/>
    <w:uiPriority w:val="30"/>
    <w:qFormat/>
    <w:rsid w:val="00160F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0F54"/>
    <w:rPr>
      <w:i/>
      <w:iCs/>
      <w:color w:val="0F4761" w:themeColor="accent1" w:themeShade="BF"/>
    </w:rPr>
  </w:style>
  <w:style w:type="character" w:styleId="IntenseReference">
    <w:name w:val="Intense Reference"/>
    <w:basedOn w:val="DefaultParagraphFont"/>
    <w:uiPriority w:val="32"/>
    <w:qFormat/>
    <w:rsid w:val="00160F5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2</Pages>
  <Words>502</Words>
  <Characters>2711</Characters>
  <Application>Microsoft Office Word</Application>
  <DocSecurity>0</DocSecurity>
  <Lines>93</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Stalin Jacob Wilson Packia Dhas</dc:creator>
  <cp:keywords/>
  <dc:description/>
  <cp:lastModifiedBy>Stalin Jacob Wilson Packia Dhas</cp:lastModifiedBy>
  <cp:revision>1</cp:revision>
  <dcterms:created xsi:type="dcterms:W3CDTF">2026-03-25T11:12:00Z</dcterms:created>
  <dcterms:modified xsi:type="dcterms:W3CDTF">2026-03-25T11:28:00Z</dcterms:modified>
</cp:coreProperties>
</file>