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03C48" w14:textId="507763BA" w:rsidR="008E3D21" w:rsidRPr="00F72A51" w:rsidRDefault="002035BB" w:rsidP="00F72A51">
      <w:pPr>
        <w:spacing w:after="240" w:line="360" w:lineRule="auto"/>
        <w:ind w:left="360"/>
        <w:jc w:val="center"/>
        <w:rPr>
          <w:rFonts w:ascii="Arial" w:eastAsia="Arial" w:hAnsi="Arial" w:cs="Arial"/>
          <w:color w:val="000000"/>
          <w:sz w:val="22"/>
          <w:szCs w:val="22"/>
        </w:rPr>
      </w:pPr>
      <w:r w:rsidRPr="00F72A51">
        <w:rPr>
          <w:rFonts w:ascii="Arial" w:eastAsia="Arial" w:hAnsi="Arial" w:cs="Arial"/>
          <w:color w:val="000000"/>
          <w:sz w:val="22"/>
          <w:szCs w:val="22"/>
        </w:rPr>
        <w:t xml:space="preserve">Problem Solving and </w:t>
      </w:r>
      <w:r w:rsidR="000A057C" w:rsidRPr="00F72A51">
        <w:rPr>
          <w:rFonts w:ascii="Arial" w:eastAsia="Arial" w:hAnsi="Arial" w:cs="Arial"/>
          <w:color w:val="000000"/>
          <w:sz w:val="22"/>
          <w:szCs w:val="22"/>
        </w:rPr>
        <w:t>Decision-Making</w:t>
      </w:r>
      <w:r w:rsidRPr="00F72A51">
        <w:rPr>
          <w:rFonts w:ascii="Arial" w:eastAsia="Arial" w:hAnsi="Arial" w:cs="Arial"/>
          <w:color w:val="000000"/>
          <w:sz w:val="22"/>
          <w:szCs w:val="22"/>
        </w:rPr>
        <w:t xml:space="preserve"> Task 2</w:t>
      </w:r>
    </w:p>
    <w:p w14:paraId="43757564" w14:textId="77777777" w:rsidR="008E3D21" w:rsidRPr="002B62DD" w:rsidRDefault="008E3D21" w:rsidP="002B62DD">
      <w:pPr>
        <w:spacing w:after="240" w:line="360" w:lineRule="auto"/>
        <w:jc w:val="center"/>
        <w:rPr>
          <w:rFonts w:ascii="Arial" w:eastAsia="Arial" w:hAnsi="Arial" w:cs="Arial"/>
          <w:color w:val="000000"/>
          <w:sz w:val="22"/>
          <w:szCs w:val="22"/>
        </w:rPr>
      </w:pPr>
    </w:p>
    <w:p w14:paraId="0C255200" w14:textId="77777777" w:rsidR="008E3D21" w:rsidRPr="002B62DD" w:rsidRDefault="002035BB" w:rsidP="002B62DD">
      <w:pPr>
        <w:spacing w:after="240" w:line="360" w:lineRule="auto"/>
        <w:jc w:val="center"/>
        <w:rPr>
          <w:rFonts w:ascii="Arial" w:eastAsia="Arial" w:hAnsi="Arial" w:cs="Arial"/>
          <w:color w:val="000000"/>
          <w:sz w:val="22"/>
          <w:szCs w:val="22"/>
        </w:rPr>
      </w:pPr>
      <w:r w:rsidRPr="002B62DD">
        <w:rPr>
          <w:rFonts w:ascii="Arial" w:eastAsia="Arial" w:hAnsi="Arial" w:cs="Arial"/>
          <w:color w:val="000000"/>
          <w:sz w:val="22"/>
          <w:szCs w:val="22"/>
        </w:rPr>
        <w:t xml:space="preserve">Student name: Mirela </w:t>
      </w:r>
      <w:proofErr w:type="spellStart"/>
      <w:r w:rsidRPr="002B62DD">
        <w:rPr>
          <w:rFonts w:ascii="Arial" w:eastAsia="Arial" w:hAnsi="Arial" w:cs="Arial"/>
          <w:color w:val="000000"/>
          <w:sz w:val="22"/>
          <w:szCs w:val="22"/>
        </w:rPr>
        <w:t>Filipova</w:t>
      </w:r>
      <w:proofErr w:type="spellEnd"/>
    </w:p>
    <w:p w14:paraId="0EC78738" w14:textId="77777777" w:rsidR="008E3D21" w:rsidRPr="002B62DD" w:rsidRDefault="002035BB" w:rsidP="002B62DD">
      <w:pPr>
        <w:spacing w:after="240" w:line="360" w:lineRule="auto"/>
        <w:jc w:val="center"/>
        <w:rPr>
          <w:rFonts w:ascii="Arial" w:eastAsia="Arial" w:hAnsi="Arial" w:cs="Arial"/>
          <w:color w:val="000000"/>
          <w:sz w:val="22"/>
          <w:szCs w:val="22"/>
        </w:rPr>
      </w:pPr>
      <w:r w:rsidRPr="002B62DD">
        <w:rPr>
          <w:rFonts w:ascii="Arial" w:eastAsia="Arial" w:hAnsi="Arial" w:cs="Arial"/>
          <w:color w:val="000000"/>
          <w:sz w:val="22"/>
          <w:szCs w:val="22"/>
        </w:rPr>
        <w:t>Student number: 2114282</w:t>
      </w:r>
    </w:p>
    <w:p w14:paraId="179B322F" w14:textId="77777777" w:rsidR="008E3D21" w:rsidRPr="002B62DD" w:rsidRDefault="002035BB" w:rsidP="002B62DD">
      <w:pPr>
        <w:spacing w:after="240" w:line="360" w:lineRule="auto"/>
        <w:jc w:val="center"/>
        <w:rPr>
          <w:rFonts w:ascii="Arial" w:eastAsia="Arial" w:hAnsi="Arial" w:cs="Arial"/>
          <w:color w:val="000000"/>
          <w:sz w:val="22"/>
          <w:szCs w:val="22"/>
        </w:rPr>
      </w:pPr>
      <w:r w:rsidRPr="002B62DD">
        <w:rPr>
          <w:rFonts w:ascii="Arial" w:eastAsia="Arial" w:hAnsi="Arial" w:cs="Arial"/>
          <w:color w:val="000000"/>
          <w:sz w:val="22"/>
          <w:szCs w:val="22"/>
        </w:rPr>
        <w:t xml:space="preserve">LECTURER: - Laila </w:t>
      </w:r>
      <w:proofErr w:type="spellStart"/>
      <w:r w:rsidRPr="002B62DD">
        <w:rPr>
          <w:rFonts w:ascii="Arial" w:eastAsia="Arial" w:hAnsi="Arial" w:cs="Arial"/>
          <w:color w:val="000000"/>
          <w:sz w:val="22"/>
          <w:szCs w:val="22"/>
        </w:rPr>
        <w:t>Surani</w:t>
      </w:r>
      <w:proofErr w:type="spellEnd"/>
    </w:p>
    <w:p w14:paraId="37E0E973" w14:textId="77777777" w:rsidR="008E3D21" w:rsidRPr="002B62DD" w:rsidRDefault="002035BB" w:rsidP="002B62DD">
      <w:pPr>
        <w:spacing w:after="240" w:line="360" w:lineRule="auto"/>
        <w:jc w:val="center"/>
        <w:rPr>
          <w:rFonts w:ascii="Arial" w:eastAsia="Arial" w:hAnsi="Arial" w:cs="Arial"/>
          <w:color w:val="000000"/>
          <w:sz w:val="22"/>
          <w:szCs w:val="22"/>
        </w:rPr>
      </w:pPr>
      <w:r w:rsidRPr="002B62DD">
        <w:rPr>
          <w:rFonts w:ascii="Arial" w:eastAsia="Arial" w:hAnsi="Arial" w:cs="Arial"/>
          <w:color w:val="000000"/>
          <w:sz w:val="22"/>
          <w:szCs w:val="22"/>
        </w:rPr>
        <w:t>Table of Contents:</w:t>
      </w:r>
    </w:p>
    <w:p w14:paraId="4A68B958" w14:textId="747D6F6A" w:rsidR="008E3D21" w:rsidRPr="002B62DD" w:rsidRDefault="002035BB" w:rsidP="002B62DD">
      <w:pPr>
        <w:spacing w:after="240" w:line="360" w:lineRule="auto"/>
        <w:jc w:val="both"/>
        <w:rPr>
          <w:rFonts w:ascii="Arial" w:eastAsia="Arial" w:hAnsi="Arial" w:cs="Arial"/>
          <w:color w:val="000000"/>
          <w:sz w:val="22"/>
          <w:szCs w:val="22"/>
        </w:rPr>
      </w:pPr>
      <w:r w:rsidRPr="002B62DD">
        <w:rPr>
          <w:rFonts w:ascii="Arial" w:eastAsia="Arial" w:hAnsi="Arial" w:cs="Arial"/>
          <w:color w:val="000000"/>
          <w:sz w:val="22"/>
          <w:szCs w:val="22"/>
        </w:rPr>
        <w:t>1.Introduction …………………………</w:t>
      </w:r>
      <w:r w:rsidR="008C6E38" w:rsidRPr="002B62DD">
        <w:rPr>
          <w:rFonts w:ascii="Arial" w:eastAsia="Arial" w:hAnsi="Arial" w:cs="Arial"/>
          <w:color w:val="000000"/>
          <w:sz w:val="22"/>
          <w:szCs w:val="22"/>
        </w:rPr>
        <w:t>…………………………………2</w:t>
      </w:r>
    </w:p>
    <w:p w14:paraId="2E9B3345" w14:textId="0B2836EA" w:rsidR="008E3D21" w:rsidRPr="002B62DD" w:rsidRDefault="002035BB" w:rsidP="002B62DD">
      <w:pPr>
        <w:spacing w:after="240" w:line="360" w:lineRule="auto"/>
        <w:jc w:val="both"/>
        <w:rPr>
          <w:rFonts w:ascii="Arial" w:eastAsia="Arial" w:hAnsi="Arial" w:cs="Arial"/>
          <w:color w:val="000000"/>
          <w:sz w:val="22"/>
          <w:szCs w:val="22"/>
        </w:rPr>
      </w:pPr>
      <w:r w:rsidRPr="002B62DD">
        <w:rPr>
          <w:rFonts w:ascii="Arial" w:eastAsia="Arial" w:hAnsi="Arial" w:cs="Arial"/>
          <w:color w:val="000000"/>
          <w:sz w:val="22"/>
          <w:szCs w:val="22"/>
        </w:rPr>
        <w:t>2.Problem definition……………………</w:t>
      </w:r>
      <w:r w:rsidR="008C6E38" w:rsidRPr="002B62DD">
        <w:rPr>
          <w:rFonts w:ascii="Arial" w:eastAsia="Arial" w:hAnsi="Arial" w:cs="Arial"/>
          <w:color w:val="000000"/>
          <w:sz w:val="22"/>
          <w:szCs w:val="22"/>
        </w:rPr>
        <w:t>……………………………….2</w:t>
      </w:r>
    </w:p>
    <w:p w14:paraId="130AB0CA" w14:textId="0D5C2BDE" w:rsidR="008E3D21" w:rsidRPr="002B62DD" w:rsidRDefault="002035BB" w:rsidP="002B62DD">
      <w:pPr>
        <w:spacing w:after="240" w:line="360" w:lineRule="auto"/>
        <w:jc w:val="both"/>
        <w:rPr>
          <w:rFonts w:ascii="Arial" w:eastAsia="Arial" w:hAnsi="Arial" w:cs="Arial"/>
          <w:color w:val="000000"/>
          <w:sz w:val="22"/>
          <w:szCs w:val="22"/>
        </w:rPr>
      </w:pPr>
      <w:r w:rsidRPr="002B62DD">
        <w:rPr>
          <w:rFonts w:ascii="Arial" w:eastAsia="Arial" w:hAnsi="Arial" w:cs="Arial"/>
          <w:color w:val="000000"/>
          <w:sz w:val="22"/>
          <w:szCs w:val="22"/>
        </w:rPr>
        <w:t>3.Discussion……………………………</w:t>
      </w:r>
      <w:r w:rsidR="008C6E38" w:rsidRPr="002B62DD">
        <w:rPr>
          <w:rFonts w:ascii="Arial" w:eastAsia="Arial" w:hAnsi="Arial" w:cs="Arial"/>
          <w:color w:val="000000"/>
          <w:sz w:val="22"/>
          <w:szCs w:val="22"/>
        </w:rPr>
        <w:t>……………………………</w:t>
      </w:r>
      <w:proofErr w:type="gramStart"/>
      <w:r w:rsidR="008C6E38" w:rsidRPr="002B62DD">
        <w:rPr>
          <w:rFonts w:ascii="Arial" w:eastAsia="Arial" w:hAnsi="Arial" w:cs="Arial"/>
          <w:color w:val="000000"/>
          <w:sz w:val="22"/>
          <w:szCs w:val="22"/>
        </w:rPr>
        <w:t>…..</w:t>
      </w:r>
      <w:proofErr w:type="gramEnd"/>
      <w:r w:rsidR="008C6E38" w:rsidRPr="002B62DD">
        <w:rPr>
          <w:rFonts w:ascii="Arial" w:eastAsia="Arial" w:hAnsi="Arial" w:cs="Arial"/>
          <w:color w:val="000000"/>
          <w:sz w:val="22"/>
          <w:szCs w:val="22"/>
        </w:rPr>
        <w:t>3</w:t>
      </w:r>
    </w:p>
    <w:p w14:paraId="1C2CFD3E" w14:textId="2969A855" w:rsidR="008E3D21" w:rsidRPr="002B62DD" w:rsidRDefault="002035BB" w:rsidP="002B62DD">
      <w:pPr>
        <w:spacing w:after="240" w:line="360" w:lineRule="auto"/>
        <w:jc w:val="both"/>
        <w:rPr>
          <w:rFonts w:ascii="Arial" w:eastAsia="Arial" w:hAnsi="Arial" w:cs="Arial"/>
          <w:color w:val="000000"/>
          <w:sz w:val="22"/>
          <w:szCs w:val="22"/>
        </w:rPr>
      </w:pPr>
      <w:r w:rsidRPr="002B62DD">
        <w:rPr>
          <w:rFonts w:ascii="Arial" w:eastAsia="Arial" w:hAnsi="Arial" w:cs="Arial"/>
          <w:color w:val="000000"/>
          <w:sz w:val="22"/>
          <w:szCs w:val="22"/>
        </w:rPr>
        <w:t>4.Analysis………………………………</w:t>
      </w:r>
      <w:r w:rsidR="008C6E38" w:rsidRPr="002B62DD">
        <w:rPr>
          <w:rFonts w:ascii="Arial" w:eastAsia="Arial" w:hAnsi="Arial" w:cs="Arial"/>
          <w:color w:val="000000"/>
          <w:sz w:val="22"/>
          <w:szCs w:val="22"/>
        </w:rPr>
        <w:t>………………………………...3</w:t>
      </w:r>
    </w:p>
    <w:p w14:paraId="04FBEE6C" w14:textId="7DCF89FE" w:rsidR="008E3D21" w:rsidRPr="002B62DD" w:rsidRDefault="002035BB" w:rsidP="002B62DD">
      <w:pPr>
        <w:spacing w:line="360" w:lineRule="auto"/>
        <w:jc w:val="both"/>
        <w:rPr>
          <w:rFonts w:ascii="Arial" w:eastAsia="Arial" w:hAnsi="Arial" w:cs="Arial"/>
          <w:color w:val="000000"/>
          <w:sz w:val="22"/>
          <w:szCs w:val="22"/>
        </w:rPr>
      </w:pPr>
      <w:r w:rsidRPr="002B62DD">
        <w:rPr>
          <w:rFonts w:ascii="Arial" w:eastAsia="Arial" w:hAnsi="Arial" w:cs="Arial"/>
          <w:color w:val="000000"/>
          <w:sz w:val="22"/>
          <w:szCs w:val="22"/>
        </w:rPr>
        <w:t>5.</w:t>
      </w:r>
      <w:r w:rsidR="008C6E38" w:rsidRPr="002B62DD">
        <w:rPr>
          <w:rFonts w:ascii="Arial" w:eastAsia="Arial" w:hAnsi="Arial" w:cs="Arial"/>
          <w:color w:val="000000"/>
          <w:sz w:val="22"/>
          <w:szCs w:val="22"/>
        </w:rPr>
        <w:t>Recommendation/</w:t>
      </w:r>
      <w:r w:rsidRPr="002B62DD">
        <w:rPr>
          <w:rFonts w:ascii="Arial" w:eastAsia="Arial" w:hAnsi="Arial" w:cs="Arial"/>
          <w:color w:val="000000"/>
          <w:sz w:val="22"/>
          <w:szCs w:val="22"/>
        </w:rPr>
        <w:t>Alternative solution…………………</w:t>
      </w:r>
      <w:r w:rsidR="008C6E38" w:rsidRPr="002B62DD">
        <w:rPr>
          <w:rFonts w:ascii="Arial" w:eastAsia="Arial" w:hAnsi="Arial" w:cs="Arial"/>
          <w:color w:val="000000"/>
          <w:sz w:val="22"/>
          <w:szCs w:val="22"/>
        </w:rPr>
        <w:t>……………4</w:t>
      </w:r>
    </w:p>
    <w:p w14:paraId="4FF64FDE" w14:textId="77777777" w:rsidR="008E3D21" w:rsidRPr="002B62DD" w:rsidRDefault="008E3D21" w:rsidP="002B62DD">
      <w:pPr>
        <w:spacing w:line="360" w:lineRule="auto"/>
        <w:jc w:val="both"/>
        <w:rPr>
          <w:rFonts w:ascii="Arial" w:eastAsia="Arial" w:hAnsi="Arial" w:cs="Arial"/>
          <w:color w:val="000000"/>
          <w:sz w:val="22"/>
          <w:szCs w:val="22"/>
        </w:rPr>
      </w:pPr>
    </w:p>
    <w:p w14:paraId="3762DF0D" w14:textId="4EABA1C3" w:rsidR="008E3D21" w:rsidRPr="002B62DD" w:rsidRDefault="002035BB" w:rsidP="002B62DD">
      <w:pPr>
        <w:spacing w:line="360" w:lineRule="auto"/>
        <w:jc w:val="both"/>
        <w:rPr>
          <w:rFonts w:ascii="Arial" w:eastAsia="Arial" w:hAnsi="Arial" w:cs="Arial"/>
          <w:color w:val="000000"/>
          <w:sz w:val="22"/>
          <w:szCs w:val="22"/>
        </w:rPr>
      </w:pPr>
      <w:r w:rsidRPr="002B62DD">
        <w:rPr>
          <w:rFonts w:ascii="Arial" w:eastAsia="Arial" w:hAnsi="Arial" w:cs="Arial"/>
          <w:color w:val="000000"/>
          <w:sz w:val="22"/>
          <w:szCs w:val="22"/>
        </w:rPr>
        <w:t>6.Conclusion……………………………</w:t>
      </w:r>
      <w:r w:rsidR="008C6E38" w:rsidRPr="002B62DD">
        <w:rPr>
          <w:rFonts w:ascii="Arial" w:eastAsia="Arial" w:hAnsi="Arial" w:cs="Arial"/>
          <w:color w:val="000000"/>
          <w:sz w:val="22"/>
          <w:szCs w:val="22"/>
        </w:rPr>
        <w:t>……………………………</w:t>
      </w:r>
      <w:proofErr w:type="gramStart"/>
      <w:r w:rsidR="008C6E38" w:rsidRPr="002B62DD">
        <w:rPr>
          <w:rFonts w:ascii="Arial" w:eastAsia="Arial" w:hAnsi="Arial" w:cs="Arial"/>
          <w:color w:val="000000"/>
          <w:sz w:val="22"/>
          <w:szCs w:val="22"/>
        </w:rPr>
        <w:t>…..</w:t>
      </w:r>
      <w:proofErr w:type="gramEnd"/>
      <w:r w:rsidR="008C6E38" w:rsidRPr="002B62DD">
        <w:rPr>
          <w:rFonts w:ascii="Arial" w:eastAsia="Arial" w:hAnsi="Arial" w:cs="Arial"/>
          <w:color w:val="000000"/>
          <w:sz w:val="22"/>
          <w:szCs w:val="22"/>
        </w:rPr>
        <w:t>5</w:t>
      </w:r>
    </w:p>
    <w:p w14:paraId="6713C2AC" w14:textId="77777777" w:rsidR="008E3D21" w:rsidRPr="002B62DD" w:rsidRDefault="008E3D21" w:rsidP="002B62DD">
      <w:pPr>
        <w:spacing w:line="360" w:lineRule="auto"/>
        <w:jc w:val="both"/>
        <w:rPr>
          <w:rFonts w:ascii="Arial" w:eastAsia="Arial" w:hAnsi="Arial" w:cs="Arial"/>
          <w:color w:val="000000"/>
          <w:sz w:val="22"/>
          <w:szCs w:val="22"/>
        </w:rPr>
      </w:pPr>
    </w:p>
    <w:p w14:paraId="7C202F3A" w14:textId="53E6E107" w:rsidR="008E3D21" w:rsidRPr="002B62DD" w:rsidRDefault="002035BB" w:rsidP="002B62DD">
      <w:pPr>
        <w:spacing w:line="360" w:lineRule="auto"/>
        <w:jc w:val="both"/>
        <w:rPr>
          <w:rFonts w:ascii="Arial" w:eastAsia="Arial" w:hAnsi="Arial" w:cs="Arial"/>
          <w:color w:val="000000"/>
          <w:sz w:val="22"/>
          <w:szCs w:val="22"/>
        </w:rPr>
      </w:pPr>
      <w:r w:rsidRPr="002B62DD">
        <w:rPr>
          <w:rFonts w:ascii="Arial" w:eastAsia="Arial" w:hAnsi="Arial" w:cs="Arial"/>
          <w:color w:val="000000"/>
          <w:sz w:val="22"/>
          <w:szCs w:val="22"/>
        </w:rPr>
        <w:t>7. References…………………………</w:t>
      </w:r>
      <w:r w:rsidR="008C6E38" w:rsidRPr="002B62DD">
        <w:rPr>
          <w:rFonts w:ascii="Arial" w:eastAsia="Arial" w:hAnsi="Arial" w:cs="Arial"/>
          <w:color w:val="000000"/>
          <w:sz w:val="22"/>
          <w:szCs w:val="22"/>
        </w:rPr>
        <w:t>………………………………….6</w:t>
      </w:r>
    </w:p>
    <w:p w14:paraId="79C0AFBD" w14:textId="77777777" w:rsidR="008E3D21" w:rsidRPr="002B62DD" w:rsidRDefault="008E3D21" w:rsidP="002B62DD">
      <w:pPr>
        <w:spacing w:line="360" w:lineRule="auto"/>
        <w:jc w:val="both"/>
        <w:rPr>
          <w:rFonts w:ascii="Arial" w:eastAsia="Arial" w:hAnsi="Arial" w:cs="Arial"/>
          <w:color w:val="000000"/>
          <w:sz w:val="22"/>
          <w:szCs w:val="22"/>
        </w:rPr>
      </w:pPr>
    </w:p>
    <w:p w14:paraId="7022E69C" w14:textId="5DBA49BC" w:rsidR="008E3D21" w:rsidRPr="002B62DD" w:rsidRDefault="002035BB" w:rsidP="002B62DD">
      <w:pPr>
        <w:spacing w:after="240" w:line="360" w:lineRule="auto"/>
        <w:jc w:val="both"/>
        <w:rPr>
          <w:rFonts w:ascii="Arial" w:eastAsia="Arial" w:hAnsi="Arial" w:cs="Arial"/>
          <w:color w:val="000000"/>
          <w:sz w:val="22"/>
          <w:szCs w:val="22"/>
        </w:rPr>
      </w:pPr>
      <w:r w:rsidRPr="002B62DD">
        <w:rPr>
          <w:rFonts w:ascii="Arial" w:eastAsia="Arial" w:hAnsi="Arial" w:cs="Arial"/>
          <w:color w:val="000000"/>
          <w:sz w:val="22"/>
          <w:szCs w:val="22"/>
        </w:rPr>
        <w:t>8. Appendix……………………………</w:t>
      </w:r>
      <w:r w:rsidR="008C6E38" w:rsidRPr="002B62DD">
        <w:rPr>
          <w:rFonts w:ascii="Arial" w:eastAsia="Arial" w:hAnsi="Arial" w:cs="Arial"/>
          <w:color w:val="000000"/>
          <w:sz w:val="22"/>
          <w:szCs w:val="22"/>
        </w:rPr>
        <w:t>………………………………….7</w:t>
      </w:r>
    </w:p>
    <w:p w14:paraId="05F5DFBE" w14:textId="77777777" w:rsidR="008E3D21" w:rsidRPr="002B62DD" w:rsidRDefault="008E3D21" w:rsidP="002B62DD">
      <w:pPr>
        <w:spacing w:after="240" w:line="360" w:lineRule="auto"/>
        <w:jc w:val="center"/>
        <w:rPr>
          <w:rFonts w:ascii="Arial" w:eastAsia="Arial" w:hAnsi="Arial" w:cs="Arial"/>
          <w:color w:val="000000"/>
          <w:sz w:val="22"/>
          <w:szCs w:val="22"/>
        </w:rPr>
      </w:pPr>
    </w:p>
    <w:p w14:paraId="4495333F" w14:textId="77777777" w:rsidR="008E3D21" w:rsidRPr="002B62DD" w:rsidRDefault="008E3D21" w:rsidP="002B62DD">
      <w:pPr>
        <w:spacing w:line="360" w:lineRule="auto"/>
        <w:rPr>
          <w:rFonts w:ascii="Arial" w:eastAsia="Arial" w:hAnsi="Arial" w:cs="Arial"/>
          <w:b/>
          <w:color w:val="000000"/>
          <w:sz w:val="22"/>
          <w:szCs w:val="22"/>
        </w:rPr>
      </w:pPr>
    </w:p>
    <w:p w14:paraId="2ADBCCB5" w14:textId="77777777" w:rsidR="008E3D21" w:rsidRPr="002B62DD" w:rsidRDefault="008E3D21" w:rsidP="002B62DD">
      <w:pPr>
        <w:spacing w:line="360" w:lineRule="auto"/>
        <w:rPr>
          <w:rFonts w:ascii="Arial" w:eastAsia="Arial" w:hAnsi="Arial" w:cs="Arial"/>
          <w:b/>
          <w:color w:val="000000"/>
          <w:sz w:val="22"/>
          <w:szCs w:val="22"/>
        </w:rPr>
      </w:pPr>
    </w:p>
    <w:p w14:paraId="4D4906E8" w14:textId="77777777" w:rsidR="008E3D21" w:rsidRPr="002B62DD" w:rsidRDefault="008E3D21" w:rsidP="002B62DD">
      <w:pPr>
        <w:spacing w:line="360" w:lineRule="auto"/>
        <w:rPr>
          <w:rFonts w:ascii="Arial" w:eastAsia="Arial" w:hAnsi="Arial" w:cs="Arial"/>
          <w:b/>
          <w:color w:val="000000"/>
          <w:sz w:val="22"/>
          <w:szCs w:val="22"/>
        </w:rPr>
      </w:pPr>
    </w:p>
    <w:p w14:paraId="059AD33E" w14:textId="77777777" w:rsidR="008E3D21" w:rsidRPr="002B62DD" w:rsidRDefault="008E3D21" w:rsidP="002B62DD">
      <w:pPr>
        <w:spacing w:line="360" w:lineRule="auto"/>
        <w:rPr>
          <w:rFonts w:ascii="Arial" w:eastAsia="Arial" w:hAnsi="Arial" w:cs="Arial"/>
          <w:b/>
          <w:color w:val="000000"/>
          <w:sz w:val="22"/>
          <w:szCs w:val="22"/>
        </w:rPr>
      </w:pPr>
    </w:p>
    <w:p w14:paraId="1FA6A6A6" w14:textId="77777777" w:rsidR="008E3D21" w:rsidRPr="002B62DD" w:rsidRDefault="008E3D21" w:rsidP="002B62DD">
      <w:pPr>
        <w:spacing w:line="360" w:lineRule="auto"/>
        <w:rPr>
          <w:rFonts w:ascii="Arial" w:eastAsia="Arial" w:hAnsi="Arial" w:cs="Arial"/>
          <w:b/>
          <w:color w:val="000000"/>
          <w:sz w:val="22"/>
          <w:szCs w:val="22"/>
        </w:rPr>
      </w:pPr>
    </w:p>
    <w:p w14:paraId="5753FFD3" w14:textId="77777777" w:rsidR="008E3D21" w:rsidRPr="002B62DD" w:rsidRDefault="008E3D21" w:rsidP="002B62DD">
      <w:pPr>
        <w:spacing w:line="360" w:lineRule="auto"/>
        <w:rPr>
          <w:rFonts w:ascii="Arial" w:eastAsia="Arial" w:hAnsi="Arial" w:cs="Arial"/>
          <w:b/>
          <w:color w:val="000000"/>
          <w:sz w:val="22"/>
          <w:szCs w:val="22"/>
        </w:rPr>
      </w:pPr>
    </w:p>
    <w:p w14:paraId="4C8A3378" w14:textId="77777777" w:rsidR="008E3D21" w:rsidRPr="002B62DD" w:rsidRDefault="008E3D21" w:rsidP="002B62DD">
      <w:pPr>
        <w:spacing w:line="360" w:lineRule="auto"/>
        <w:rPr>
          <w:rFonts w:ascii="Arial" w:eastAsia="Arial" w:hAnsi="Arial" w:cs="Arial"/>
          <w:b/>
          <w:color w:val="000000"/>
          <w:sz w:val="22"/>
          <w:szCs w:val="22"/>
        </w:rPr>
      </w:pPr>
    </w:p>
    <w:p w14:paraId="6CE5590F" w14:textId="77777777" w:rsidR="008E3D21" w:rsidRPr="002B62DD" w:rsidRDefault="008E3D21" w:rsidP="002B62DD">
      <w:pPr>
        <w:spacing w:line="360" w:lineRule="auto"/>
        <w:rPr>
          <w:rFonts w:ascii="Arial" w:eastAsia="Arial" w:hAnsi="Arial" w:cs="Arial"/>
          <w:b/>
          <w:color w:val="000000"/>
          <w:sz w:val="22"/>
          <w:szCs w:val="22"/>
        </w:rPr>
      </w:pPr>
    </w:p>
    <w:p w14:paraId="359685D1" w14:textId="77777777" w:rsidR="008E3D21" w:rsidRPr="002B62DD" w:rsidRDefault="008E3D21" w:rsidP="002B62DD">
      <w:pPr>
        <w:spacing w:line="360" w:lineRule="auto"/>
        <w:rPr>
          <w:rFonts w:ascii="Arial" w:eastAsia="Arial" w:hAnsi="Arial" w:cs="Arial"/>
          <w:b/>
          <w:color w:val="000000"/>
          <w:sz w:val="22"/>
          <w:szCs w:val="22"/>
        </w:rPr>
      </w:pPr>
    </w:p>
    <w:p w14:paraId="6A987605" w14:textId="77777777" w:rsidR="008E3D21" w:rsidRPr="002B62DD" w:rsidRDefault="008E3D21" w:rsidP="002B62DD">
      <w:pPr>
        <w:spacing w:line="360" w:lineRule="auto"/>
        <w:rPr>
          <w:rFonts w:ascii="Arial" w:eastAsia="Arial" w:hAnsi="Arial" w:cs="Arial"/>
          <w:b/>
          <w:color w:val="000000"/>
          <w:sz w:val="22"/>
          <w:szCs w:val="22"/>
        </w:rPr>
      </w:pPr>
    </w:p>
    <w:p w14:paraId="05999907" w14:textId="77777777" w:rsidR="00F72A51" w:rsidRDefault="00F72A51" w:rsidP="002B62DD">
      <w:pPr>
        <w:spacing w:line="360" w:lineRule="auto"/>
        <w:rPr>
          <w:rFonts w:ascii="Arial" w:eastAsia="Arial" w:hAnsi="Arial" w:cs="Arial"/>
          <w:b/>
          <w:color w:val="000000"/>
          <w:sz w:val="22"/>
          <w:szCs w:val="22"/>
        </w:rPr>
      </w:pPr>
    </w:p>
    <w:p w14:paraId="75F48883" w14:textId="024E016E" w:rsidR="008E3D21" w:rsidRPr="0047334E" w:rsidRDefault="009250D5" w:rsidP="0047334E">
      <w:pPr>
        <w:spacing w:line="360" w:lineRule="auto"/>
        <w:rPr>
          <w:rFonts w:ascii="Arial" w:eastAsia="Arial" w:hAnsi="Arial" w:cs="Arial"/>
          <w:b/>
          <w:color w:val="000000"/>
          <w:sz w:val="22"/>
          <w:szCs w:val="22"/>
        </w:rPr>
      </w:pPr>
      <w:r w:rsidRPr="0047334E">
        <w:rPr>
          <w:rFonts w:ascii="Arial" w:eastAsia="Arial" w:hAnsi="Arial" w:cs="Arial"/>
          <w:b/>
          <w:color w:val="000000"/>
          <w:sz w:val="22"/>
          <w:szCs w:val="22"/>
        </w:rPr>
        <w:lastRenderedPageBreak/>
        <w:t>1.</w:t>
      </w:r>
      <w:r w:rsidR="002035BB" w:rsidRPr="0047334E">
        <w:rPr>
          <w:rFonts w:ascii="Arial" w:eastAsia="Arial" w:hAnsi="Arial" w:cs="Arial"/>
          <w:b/>
          <w:color w:val="000000"/>
          <w:sz w:val="22"/>
          <w:szCs w:val="22"/>
        </w:rPr>
        <w:t xml:space="preserve">Introduction </w:t>
      </w:r>
    </w:p>
    <w:p w14:paraId="4125FC9B" w14:textId="77777777" w:rsidR="008E3D21" w:rsidRPr="0047334E" w:rsidRDefault="008E3D21" w:rsidP="0047334E">
      <w:pPr>
        <w:spacing w:line="360" w:lineRule="auto"/>
        <w:rPr>
          <w:rFonts w:ascii="Arial" w:eastAsia="Arial" w:hAnsi="Arial" w:cs="Arial"/>
          <w:b/>
          <w:color w:val="000000"/>
          <w:sz w:val="22"/>
          <w:szCs w:val="22"/>
        </w:rPr>
      </w:pPr>
    </w:p>
    <w:p w14:paraId="69589941" w14:textId="6DD8156F" w:rsidR="008E3D21" w:rsidRPr="0047334E" w:rsidRDefault="002035BB" w:rsidP="0047334E">
      <w:pPr>
        <w:spacing w:line="360" w:lineRule="auto"/>
        <w:rPr>
          <w:rFonts w:ascii="Arial" w:eastAsia="Arial" w:hAnsi="Arial" w:cs="Arial"/>
          <w:color w:val="000000"/>
          <w:sz w:val="22"/>
          <w:szCs w:val="22"/>
        </w:rPr>
      </w:pPr>
      <w:r w:rsidRPr="0047334E">
        <w:rPr>
          <w:rFonts w:ascii="Arial" w:eastAsia="Arial" w:hAnsi="Arial" w:cs="Arial"/>
          <w:color w:val="000000"/>
          <w:sz w:val="22"/>
          <w:szCs w:val="22"/>
        </w:rPr>
        <w:t>The purpose of this report is to find the complex problem in the NHS and try to find a solution. In this module we learn</w:t>
      </w:r>
      <w:r w:rsidR="00F72A51" w:rsidRPr="0047334E">
        <w:rPr>
          <w:rFonts w:ascii="Arial" w:eastAsia="Arial" w:hAnsi="Arial" w:cs="Arial"/>
          <w:color w:val="000000"/>
          <w:sz w:val="22"/>
          <w:szCs w:val="22"/>
        </w:rPr>
        <w:t>ed</w:t>
      </w:r>
      <w:r w:rsidRPr="0047334E">
        <w:rPr>
          <w:rFonts w:ascii="Arial" w:eastAsia="Arial" w:hAnsi="Arial" w:cs="Arial"/>
          <w:color w:val="000000"/>
          <w:sz w:val="22"/>
          <w:szCs w:val="22"/>
        </w:rPr>
        <w:t xml:space="preserve"> how to use many methods to resolve the problem. Lack of trained and educated staff is one of the main problems in health care in the NHS.  In this report we will look closely where the problem came from and how we can resolve it.  From the lowest position to the highest ones in the NHS, there is a huge lack of educated staff. This analysis will help us to find out where the problem is and what is the best possible solution to sort it out. Staffing shortages are common in the NHS, and they affect all specialities. With too few nurses, midwives, GPs, hospital physicians, and mental health staff, the NHS is on the verge of collapse. Staff are quitting the service because they are dissatisfied with their jobs, and recruitment and retention continue to be a challenge. (NHS Support Federation, 2016)</w:t>
      </w:r>
    </w:p>
    <w:p w14:paraId="06FC2F61" w14:textId="77777777" w:rsidR="008E3D21" w:rsidRPr="0047334E" w:rsidRDefault="008E3D21" w:rsidP="0047334E">
      <w:pPr>
        <w:spacing w:line="360" w:lineRule="auto"/>
        <w:rPr>
          <w:rFonts w:ascii="Arial" w:eastAsia="Arial" w:hAnsi="Arial" w:cs="Arial"/>
          <w:color w:val="000000"/>
          <w:sz w:val="22"/>
          <w:szCs w:val="22"/>
        </w:rPr>
      </w:pPr>
    </w:p>
    <w:p w14:paraId="13B24AC6" w14:textId="77777777" w:rsidR="008E3D21" w:rsidRPr="0047334E" w:rsidRDefault="008E3D21" w:rsidP="0047334E">
      <w:pPr>
        <w:spacing w:line="360" w:lineRule="auto"/>
        <w:rPr>
          <w:rFonts w:ascii="Arial" w:eastAsia="Arial" w:hAnsi="Arial" w:cs="Arial"/>
          <w:b/>
          <w:color w:val="000000"/>
          <w:sz w:val="22"/>
          <w:szCs w:val="22"/>
        </w:rPr>
      </w:pPr>
    </w:p>
    <w:p w14:paraId="39EB39B0" w14:textId="34AC83F1" w:rsidR="008E3D21" w:rsidRPr="0047334E" w:rsidRDefault="009250D5" w:rsidP="0047334E">
      <w:pPr>
        <w:spacing w:line="360" w:lineRule="auto"/>
        <w:rPr>
          <w:rFonts w:ascii="Arial" w:eastAsia="Arial" w:hAnsi="Arial" w:cs="Arial"/>
          <w:b/>
          <w:color w:val="000000"/>
          <w:sz w:val="22"/>
          <w:szCs w:val="22"/>
        </w:rPr>
      </w:pPr>
      <w:r w:rsidRPr="0047334E">
        <w:rPr>
          <w:rFonts w:ascii="Arial" w:eastAsia="Arial" w:hAnsi="Arial" w:cs="Arial"/>
          <w:b/>
          <w:color w:val="000000"/>
          <w:sz w:val="22"/>
          <w:szCs w:val="22"/>
        </w:rPr>
        <w:t>2.</w:t>
      </w:r>
      <w:r w:rsidR="002035BB" w:rsidRPr="0047334E">
        <w:rPr>
          <w:rFonts w:ascii="Arial" w:eastAsia="Arial" w:hAnsi="Arial" w:cs="Arial"/>
          <w:b/>
          <w:color w:val="000000"/>
          <w:sz w:val="22"/>
          <w:szCs w:val="22"/>
        </w:rPr>
        <w:t>Problem definition</w:t>
      </w:r>
    </w:p>
    <w:p w14:paraId="1010F1C7" w14:textId="77777777" w:rsidR="008E3D21" w:rsidRPr="0047334E" w:rsidRDefault="008E3D21" w:rsidP="0047334E">
      <w:pPr>
        <w:spacing w:line="360" w:lineRule="auto"/>
        <w:rPr>
          <w:rFonts w:ascii="Arial" w:hAnsi="Arial" w:cs="Arial"/>
          <w:sz w:val="22"/>
          <w:szCs w:val="22"/>
        </w:rPr>
      </w:pPr>
    </w:p>
    <w:p w14:paraId="751814CA" w14:textId="455AFC2B" w:rsidR="008E3D21" w:rsidRPr="0047334E" w:rsidRDefault="002035BB" w:rsidP="0047334E">
      <w:pPr>
        <w:spacing w:line="360" w:lineRule="auto"/>
        <w:rPr>
          <w:rFonts w:ascii="Arial" w:eastAsia="Arial" w:hAnsi="Arial" w:cs="Arial"/>
          <w:color w:val="000000"/>
          <w:sz w:val="22"/>
          <w:szCs w:val="22"/>
        </w:rPr>
      </w:pPr>
      <w:r w:rsidRPr="0047334E">
        <w:rPr>
          <w:rFonts w:ascii="Arial" w:eastAsia="Arial" w:hAnsi="Arial" w:cs="Arial"/>
          <w:color w:val="000000"/>
          <w:sz w:val="22"/>
          <w:szCs w:val="22"/>
        </w:rPr>
        <w:t xml:space="preserve">One of the main problems in NHS England is this shortage of qualified and educated healthcare staff. Defining this problem in this </w:t>
      </w:r>
      <w:r w:rsidRPr="0047334E">
        <w:rPr>
          <w:rFonts w:ascii="Arial" w:eastAsia="Arial" w:hAnsi="Arial" w:cs="Arial"/>
          <w:sz w:val="22"/>
          <w:szCs w:val="22"/>
        </w:rPr>
        <w:t>report will</w:t>
      </w:r>
      <w:r w:rsidRPr="0047334E">
        <w:rPr>
          <w:rFonts w:ascii="Arial" w:eastAsia="Arial" w:hAnsi="Arial" w:cs="Arial"/>
          <w:color w:val="000000"/>
          <w:sz w:val="22"/>
          <w:szCs w:val="22"/>
        </w:rPr>
        <w:t xml:space="preserve"> </w:t>
      </w:r>
      <w:r w:rsidRPr="0047334E">
        <w:rPr>
          <w:rFonts w:ascii="Arial" w:eastAsia="Arial" w:hAnsi="Arial" w:cs="Arial"/>
          <w:sz w:val="22"/>
          <w:szCs w:val="22"/>
        </w:rPr>
        <w:t>be</w:t>
      </w:r>
      <w:r w:rsidRPr="0047334E">
        <w:rPr>
          <w:rFonts w:ascii="Arial" w:eastAsia="Arial" w:hAnsi="Arial" w:cs="Arial"/>
          <w:color w:val="000000"/>
          <w:sz w:val="22"/>
          <w:szCs w:val="22"/>
        </w:rPr>
        <w:t xml:space="preserve"> </w:t>
      </w:r>
      <w:r w:rsidRPr="0047334E">
        <w:rPr>
          <w:rFonts w:ascii="Arial" w:eastAsia="Arial" w:hAnsi="Arial" w:cs="Arial"/>
          <w:sz w:val="22"/>
          <w:szCs w:val="22"/>
        </w:rPr>
        <w:t>u</w:t>
      </w:r>
      <w:r w:rsidRPr="0047334E">
        <w:rPr>
          <w:rFonts w:ascii="Arial" w:eastAsia="Arial" w:hAnsi="Arial" w:cs="Arial"/>
          <w:color w:val="000000"/>
          <w:sz w:val="22"/>
          <w:szCs w:val="22"/>
        </w:rPr>
        <w:t xml:space="preserve">sed </w:t>
      </w:r>
      <w:r w:rsidR="00F72A51" w:rsidRPr="0047334E">
        <w:rPr>
          <w:rFonts w:ascii="Arial" w:eastAsia="Arial" w:hAnsi="Arial" w:cs="Arial"/>
          <w:color w:val="000000"/>
          <w:sz w:val="22"/>
          <w:szCs w:val="22"/>
        </w:rPr>
        <w:t>a</w:t>
      </w:r>
      <w:r w:rsidRPr="0047334E">
        <w:rPr>
          <w:rFonts w:ascii="Arial" w:eastAsia="Arial" w:hAnsi="Arial" w:cs="Arial"/>
          <w:color w:val="000000"/>
          <w:sz w:val="22"/>
          <w:szCs w:val="22"/>
        </w:rPr>
        <w:t xml:space="preserve"> </w:t>
      </w:r>
      <w:r w:rsidRPr="0047334E">
        <w:rPr>
          <w:rFonts w:ascii="Arial" w:eastAsia="Arial" w:hAnsi="Arial" w:cs="Arial"/>
          <w:b/>
          <w:color w:val="000000"/>
          <w:sz w:val="22"/>
          <w:szCs w:val="22"/>
        </w:rPr>
        <w:t>Fishbone analysis</w:t>
      </w:r>
      <w:r w:rsidR="00ED3937" w:rsidRPr="0047334E">
        <w:rPr>
          <w:rFonts w:ascii="Arial" w:eastAsia="Arial" w:hAnsi="Arial" w:cs="Arial"/>
          <w:bCs/>
          <w:color w:val="000000"/>
          <w:sz w:val="22"/>
          <w:szCs w:val="22"/>
        </w:rPr>
        <w:t xml:space="preserve">. </w:t>
      </w:r>
      <w:r w:rsidR="00F72A51" w:rsidRPr="0047334E">
        <w:rPr>
          <w:rFonts w:ascii="Arial" w:eastAsia="Arial" w:hAnsi="Arial" w:cs="Arial"/>
          <w:bCs/>
          <w:color w:val="000000"/>
          <w:sz w:val="22"/>
          <w:szCs w:val="22"/>
        </w:rPr>
        <w:t>F</w:t>
      </w:r>
      <w:r w:rsidR="00ED3937" w:rsidRPr="0047334E">
        <w:rPr>
          <w:rFonts w:ascii="Arial" w:eastAsia="Arial" w:hAnsi="Arial" w:cs="Arial"/>
          <w:bCs/>
          <w:color w:val="000000"/>
          <w:sz w:val="22"/>
          <w:szCs w:val="22"/>
        </w:rPr>
        <w:t>ishbone diagram is a visual help for separating the various causes of a problem. This method is used to identify the underlying causes of a problem. A fishbone diagram is a type of mind map template that combines the brainstorming process with a mind map template. It is often used for root cause analysis. It should be effective as a test case strategy for determining cause and effect.</w:t>
      </w:r>
      <w:r w:rsidRPr="0047334E">
        <w:rPr>
          <w:rFonts w:ascii="Arial" w:eastAsia="Arial" w:hAnsi="Arial" w:cs="Arial"/>
          <w:color w:val="000000"/>
          <w:sz w:val="22"/>
          <w:szCs w:val="22"/>
        </w:rPr>
        <w:t xml:space="preserve"> (Lewis, </w:t>
      </w:r>
      <w:r w:rsidR="009250D5" w:rsidRPr="0047334E">
        <w:rPr>
          <w:rFonts w:ascii="Arial" w:eastAsia="Arial" w:hAnsi="Arial" w:cs="Arial"/>
          <w:color w:val="000000"/>
          <w:sz w:val="22"/>
          <w:szCs w:val="22"/>
        </w:rPr>
        <w:t>2019)</w:t>
      </w:r>
    </w:p>
    <w:p w14:paraId="37E27DBF" w14:textId="7657DAE1" w:rsidR="008E3D21" w:rsidRPr="0047334E" w:rsidRDefault="002035BB" w:rsidP="0047334E">
      <w:pPr>
        <w:spacing w:line="360" w:lineRule="auto"/>
        <w:rPr>
          <w:rFonts w:ascii="Arial" w:eastAsia="Arial" w:hAnsi="Arial" w:cs="Arial"/>
          <w:color w:val="000000"/>
          <w:sz w:val="22"/>
          <w:szCs w:val="22"/>
        </w:rPr>
      </w:pPr>
      <w:r w:rsidRPr="0047334E">
        <w:rPr>
          <w:rFonts w:ascii="Arial" w:eastAsia="Arial" w:hAnsi="Arial" w:cs="Arial"/>
          <w:color w:val="000000"/>
          <w:sz w:val="22"/>
          <w:szCs w:val="22"/>
        </w:rPr>
        <w:t xml:space="preserve">There are very few qualified staff as well as staff in general. Trained people are lacking everywhere. Due to the specific nature of the work, which is very difficult </w:t>
      </w:r>
      <w:r w:rsidR="008D3EBD" w:rsidRPr="0047334E">
        <w:rPr>
          <w:rFonts w:ascii="Arial" w:eastAsia="Arial" w:hAnsi="Arial" w:cs="Arial"/>
          <w:color w:val="000000"/>
          <w:sz w:val="22"/>
          <w:szCs w:val="22"/>
        </w:rPr>
        <w:t xml:space="preserve">for </w:t>
      </w:r>
      <w:r w:rsidRPr="0047334E">
        <w:rPr>
          <w:rFonts w:ascii="Arial" w:eastAsia="Arial" w:hAnsi="Arial" w:cs="Arial"/>
          <w:color w:val="000000"/>
          <w:sz w:val="22"/>
          <w:szCs w:val="22"/>
        </w:rPr>
        <w:t>both</w:t>
      </w:r>
      <w:r w:rsidR="008D3EBD" w:rsidRPr="0047334E">
        <w:rPr>
          <w:rFonts w:ascii="Arial" w:eastAsia="Arial" w:hAnsi="Arial" w:cs="Arial"/>
          <w:color w:val="000000"/>
          <w:sz w:val="22"/>
          <w:szCs w:val="22"/>
        </w:rPr>
        <w:t>,</w:t>
      </w:r>
      <w:r w:rsidRPr="0047334E">
        <w:rPr>
          <w:rFonts w:ascii="Arial" w:eastAsia="Arial" w:hAnsi="Arial" w:cs="Arial"/>
          <w:color w:val="000000"/>
          <w:sz w:val="22"/>
          <w:szCs w:val="22"/>
        </w:rPr>
        <w:t xml:space="preserve"> mentally and physically, many future health professionals are not motivated to start any position in the NHS.  The effect of staff shortages will be catastrophic for quality patient care.</w:t>
      </w:r>
    </w:p>
    <w:p w14:paraId="06FEE5AD" w14:textId="0BB3CB81" w:rsidR="008E3D21" w:rsidRPr="0047334E" w:rsidRDefault="002035BB" w:rsidP="0047334E">
      <w:pPr>
        <w:spacing w:line="360" w:lineRule="auto"/>
        <w:rPr>
          <w:rFonts w:ascii="Arial" w:eastAsia="Arial" w:hAnsi="Arial" w:cs="Arial"/>
          <w:color w:val="000000"/>
          <w:sz w:val="22"/>
          <w:szCs w:val="22"/>
        </w:rPr>
      </w:pPr>
      <w:r w:rsidRPr="0047334E">
        <w:rPr>
          <w:rFonts w:ascii="Arial" w:eastAsia="Arial" w:hAnsi="Arial" w:cs="Arial"/>
          <w:color w:val="000000"/>
          <w:sz w:val="22"/>
          <w:szCs w:val="22"/>
        </w:rPr>
        <w:t xml:space="preserve">As salaries are one of the lowest in the country. The people are often demotivated to start </w:t>
      </w:r>
      <w:r w:rsidR="008D3EBD" w:rsidRPr="0047334E">
        <w:rPr>
          <w:rFonts w:ascii="Arial" w:eastAsia="Arial" w:hAnsi="Arial" w:cs="Arial"/>
          <w:color w:val="000000"/>
          <w:sz w:val="22"/>
          <w:szCs w:val="22"/>
        </w:rPr>
        <w:t xml:space="preserve">work </w:t>
      </w:r>
      <w:r w:rsidRPr="0047334E">
        <w:rPr>
          <w:rFonts w:ascii="Arial" w:eastAsia="Arial" w:hAnsi="Arial" w:cs="Arial"/>
          <w:color w:val="000000"/>
          <w:sz w:val="22"/>
          <w:szCs w:val="22"/>
        </w:rPr>
        <w:t xml:space="preserve">in healthcare. A grassroots lobbying organisation has warned that NHS workers throughout the UK are compromising their "lives, health, and welfare" for dangerously inadequate pay. </w:t>
      </w:r>
    </w:p>
    <w:p w14:paraId="7BBDD6CA" w14:textId="77777777" w:rsidR="008E3D21" w:rsidRPr="0047334E" w:rsidRDefault="002035BB" w:rsidP="0047334E">
      <w:pPr>
        <w:spacing w:line="360" w:lineRule="auto"/>
        <w:rPr>
          <w:rFonts w:ascii="Arial" w:eastAsia="Arial" w:hAnsi="Arial" w:cs="Arial"/>
          <w:color w:val="000000"/>
          <w:sz w:val="22"/>
          <w:szCs w:val="22"/>
        </w:rPr>
      </w:pPr>
      <w:r w:rsidRPr="0047334E">
        <w:rPr>
          <w:rFonts w:ascii="Arial" w:eastAsia="Arial" w:hAnsi="Arial" w:cs="Arial"/>
          <w:color w:val="000000"/>
          <w:sz w:val="22"/>
          <w:szCs w:val="22"/>
        </w:rPr>
        <w:t xml:space="preserve">The sharp warning comes after a "shambolic" 3% wage increase for NHS workers in England in a single year. </w:t>
      </w:r>
    </w:p>
    <w:p w14:paraId="3CE60562" w14:textId="4828DBA3" w:rsidR="008E3D21" w:rsidRPr="0047334E" w:rsidRDefault="002035BB" w:rsidP="0047334E">
      <w:pPr>
        <w:spacing w:line="360" w:lineRule="auto"/>
        <w:rPr>
          <w:rFonts w:ascii="Arial" w:eastAsia="Arial" w:hAnsi="Arial" w:cs="Arial"/>
          <w:bCs/>
          <w:color w:val="000000"/>
          <w:sz w:val="22"/>
          <w:szCs w:val="22"/>
        </w:rPr>
      </w:pPr>
      <w:r w:rsidRPr="0047334E">
        <w:rPr>
          <w:rFonts w:ascii="Arial" w:eastAsia="Arial" w:hAnsi="Arial" w:cs="Arial"/>
          <w:color w:val="000000"/>
          <w:sz w:val="22"/>
          <w:szCs w:val="22"/>
        </w:rPr>
        <w:t>NHS workers have seen real-terms pay cutbacks for over a decade, with average frontline nurses now earning roughly £5000 less per year than they did ten years ago</w:t>
      </w:r>
      <w:r w:rsidRPr="0047334E">
        <w:rPr>
          <w:rFonts w:ascii="Arial" w:eastAsia="Arial" w:hAnsi="Arial" w:cs="Arial"/>
          <w:sz w:val="22"/>
          <w:szCs w:val="22"/>
        </w:rPr>
        <w:t xml:space="preserve">. (Doward, 2019) </w:t>
      </w:r>
      <w:r w:rsidRPr="0047334E">
        <w:rPr>
          <w:rFonts w:ascii="Arial" w:eastAsia="Arial" w:hAnsi="Arial" w:cs="Arial"/>
          <w:color w:val="000000"/>
          <w:sz w:val="22"/>
          <w:szCs w:val="22"/>
        </w:rPr>
        <w:t xml:space="preserve">Some examples will be seen in this report of the specific problems of a care assistant </w:t>
      </w:r>
      <w:r w:rsidRPr="0047334E">
        <w:rPr>
          <w:rFonts w:ascii="Arial" w:eastAsia="Arial" w:hAnsi="Arial" w:cs="Arial"/>
          <w:color w:val="000000"/>
          <w:sz w:val="22"/>
          <w:szCs w:val="22"/>
        </w:rPr>
        <w:lastRenderedPageBreak/>
        <w:t xml:space="preserve">on his work day. To clearly understand all problems, we can use the </w:t>
      </w:r>
      <w:r w:rsidRPr="0047334E">
        <w:rPr>
          <w:rFonts w:ascii="Arial" w:eastAsia="Arial" w:hAnsi="Arial" w:cs="Arial"/>
          <w:sz w:val="22"/>
          <w:szCs w:val="22"/>
        </w:rPr>
        <w:t xml:space="preserve">4 </w:t>
      </w:r>
      <w:r w:rsidRPr="0047334E">
        <w:rPr>
          <w:rFonts w:ascii="Arial" w:eastAsia="Arial" w:hAnsi="Arial" w:cs="Arial"/>
          <w:color w:val="000000"/>
          <w:sz w:val="22"/>
          <w:szCs w:val="22"/>
        </w:rPr>
        <w:t xml:space="preserve">different factors of the causes. First factor in fishbone analysis </w:t>
      </w:r>
      <w:r w:rsidRPr="0047334E">
        <w:rPr>
          <w:rFonts w:ascii="Arial" w:eastAsia="Arial" w:hAnsi="Arial" w:cs="Arial"/>
          <w:sz w:val="22"/>
          <w:szCs w:val="22"/>
        </w:rPr>
        <w:t xml:space="preserve">is </w:t>
      </w:r>
      <w:r w:rsidRPr="0047334E">
        <w:rPr>
          <w:rFonts w:ascii="Arial" w:eastAsia="Arial" w:hAnsi="Arial" w:cs="Arial"/>
          <w:b/>
          <w:sz w:val="22"/>
          <w:szCs w:val="22"/>
        </w:rPr>
        <w:t>Management</w:t>
      </w:r>
      <w:r w:rsidRPr="0047334E">
        <w:rPr>
          <w:rFonts w:ascii="Arial" w:eastAsia="Arial" w:hAnsi="Arial" w:cs="Arial"/>
          <w:bCs/>
          <w:color w:val="000000"/>
          <w:sz w:val="22"/>
          <w:szCs w:val="22"/>
        </w:rPr>
        <w:t xml:space="preserve">. </w:t>
      </w:r>
      <w:r w:rsidR="00ED3937" w:rsidRPr="0047334E">
        <w:rPr>
          <w:rFonts w:ascii="Arial" w:eastAsia="Arial" w:hAnsi="Arial" w:cs="Arial"/>
          <w:bCs/>
          <w:color w:val="000000"/>
          <w:sz w:val="22"/>
          <w:szCs w:val="22"/>
        </w:rPr>
        <w:t>One of the most crucial functions in the NHS. Management is the process of organising and administering tasks in order to achieve a goal. Administrative activities include determining the organization's strategy and organising staff efforts to achieve these goals using existing resources.</w:t>
      </w:r>
    </w:p>
    <w:p w14:paraId="5F696022" w14:textId="632F9662" w:rsidR="008E3D21" w:rsidRPr="0047334E" w:rsidRDefault="002035BB" w:rsidP="0047334E">
      <w:pPr>
        <w:spacing w:line="360" w:lineRule="auto"/>
        <w:rPr>
          <w:rFonts w:ascii="Arial" w:eastAsia="Arial" w:hAnsi="Arial" w:cs="Arial"/>
          <w:color w:val="000000"/>
          <w:sz w:val="22"/>
          <w:szCs w:val="22"/>
        </w:rPr>
      </w:pPr>
      <w:r w:rsidRPr="0047334E">
        <w:rPr>
          <w:rFonts w:ascii="Arial" w:eastAsia="Arial" w:hAnsi="Arial" w:cs="Arial"/>
          <w:color w:val="000000"/>
          <w:sz w:val="22"/>
          <w:szCs w:val="22"/>
        </w:rPr>
        <w:t xml:space="preserve">Second factor is </w:t>
      </w:r>
      <w:r w:rsidRPr="0047334E">
        <w:rPr>
          <w:rFonts w:ascii="Arial" w:eastAsia="Arial" w:hAnsi="Arial" w:cs="Arial"/>
          <w:b/>
          <w:color w:val="000000"/>
          <w:sz w:val="22"/>
          <w:szCs w:val="22"/>
        </w:rPr>
        <w:t>People</w:t>
      </w:r>
      <w:r w:rsidRPr="0047334E">
        <w:rPr>
          <w:rFonts w:ascii="Arial" w:eastAsia="Arial" w:hAnsi="Arial" w:cs="Arial"/>
          <w:color w:val="000000"/>
          <w:sz w:val="22"/>
          <w:szCs w:val="22"/>
        </w:rPr>
        <w:t xml:space="preserve"> - another very important factor in healthcare in England. </w:t>
      </w:r>
    </w:p>
    <w:p w14:paraId="6899E8E4" w14:textId="06E5C9A8" w:rsidR="008E3D21" w:rsidRPr="0047334E" w:rsidRDefault="002035BB" w:rsidP="0047334E">
      <w:pPr>
        <w:spacing w:line="360" w:lineRule="auto"/>
        <w:rPr>
          <w:rFonts w:ascii="Arial" w:eastAsia="Arial" w:hAnsi="Arial" w:cs="Arial"/>
          <w:color w:val="000000"/>
          <w:sz w:val="22"/>
          <w:szCs w:val="22"/>
        </w:rPr>
      </w:pPr>
      <w:r w:rsidRPr="0047334E">
        <w:rPr>
          <w:rFonts w:ascii="Arial" w:eastAsia="Arial" w:hAnsi="Arial" w:cs="Arial"/>
          <w:color w:val="000000"/>
          <w:sz w:val="22"/>
          <w:szCs w:val="22"/>
        </w:rPr>
        <w:t xml:space="preserve">Whatever technology exists, the human factor remains one of the main drivers in any sector. Training, education and the desire to work with other people in a team is essential for the right process. Helping people is a vocation common to all NHS staff.  The third factor is </w:t>
      </w:r>
      <w:r w:rsidRPr="0047334E">
        <w:rPr>
          <w:rFonts w:ascii="Arial" w:eastAsia="Arial" w:hAnsi="Arial" w:cs="Arial"/>
          <w:b/>
          <w:color w:val="000000"/>
          <w:sz w:val="22"/>
          <w:szCs w:val="22"/>
        </w:rPr>
        <w:t>Skills</w:t>
      </w:r>
      <w:r w:rsidRPr="0047334E">
        <w:rPr>
          <w:rFonts w:ascii="Arial" w:eastAsia="Arial" w:hAnsi="Arial" w:cs="Arial"/>
          <w:color w:val="000000"/>
          <w:sz w:val="22"/>
          <w:szCs w:val="22"/>
        </w:rPr>
        <w:t xml:space="preserve">. A major problem in healthcare is the number of qualified staff. There is not enough funding for the training of all staff in the NHS.  Without the necessary training, which is made according to the NHS standard, it is practically impossible to have a high standard in patient care. Without those important skills </w:t>
      </w:r>
      <w:r w:rsidRPr="0047334E">
        <w:rPr>
          <w:rFonts w:ascii="Arial" w:eastAsia="Arial" w:hAnsi="Arial" w:cs="Arial"/>
          <w:sz w:val="22"/>
          <w:szCs w:val="22"/>
        </w:rPr>
        <w:t>in the workplace</w:t>
      </w:r>
      <w:r w:rsidRPr="0047334E">
        <w:rPr>
          <w:rFonts w:ascii="Arial" w:eastAsia="Arial" w:hAnsi="Arial" w:cs="Arial"/>
          <w:color w:val="000000"/>
          <w:sz w:val="22"/>
          <w:szCs w:val="22"/>
        </w:rPr>
        <w:t xml:space="preserve">, </w:t>
      </w:r>
      <w:r w:rsidR="009250D5" w:rsidRPr="0047334E">
        <w:rPr>
          <w:rFonts w:ascii="Arial" w:eastAsia="Arial" w:hAnsi="Arial" w:cs="Arial"/>
          <w:color w:val="000000"/>
          <w:sz w:val="22"/>
          <w:szCs w:val="22"/>
        </w:rPr>
        <w:t>NHS patient</w:t>
      </w:r>
      <w:r w:rsidRPr="0047334E">
        <w:rPr>
          <w:rFonts w:ascii="Arial" w:eastAsia="Arial" w:hAnsi="Arial" w:cs="Arial"/>
          <w:color w:val="000000"/>
          <w:sz w:val="22"/>
          <w:szCs w:val="22"/>
        </w:rPr>
        <w:t xml:space="preserve"> quality is too low.  </w:t>
      </w:r>
      <w:r w:rsidRPr="0047334E">
        <w:rPr>
          <w:rFonts w:ascii="Arial" w:eastAsia="Arial" w:hAnsi="Arial" w:cs="Arial"/>
          <w:sz w:val="22"/>
          <w:szCs w:val="22"/>
        </w:rPr>
        <w:t>The Fourth</w:t>
      </w:r>
      <w:r w:rsidRPr="0047334E">
        <w:rPr>
          <w:rFonts w:ascii="Arial" w:eastAsia="Arial" w:hAnsi="Arial" w:cs="Arial"/>
          <w:color w:val="000000"/>
          <w:sz w:val="22"/>
          <w:szCs w:val="22"/>
        </w:rPr>
        <w:t xml:space="preserve"> factor in this report is </w:t>
      </w:r>
      <w:r w:rsidRPr="0047334E">
        <w:rPr>
          <w:rFonts w:ascii="Arial" w:eastAsia="Arial" w:hAnsi="Arial" w:cs="Arial"/>
          <w:b/>
          <w:color w:val="000000"/>
          <w:sz w:val="22"/>
          <w:szCs w:val="22"/>
        </w:rPr>
        <w:t>Manpower</w:t>
      </w:r>
      <w:r w:rsidRPr="0047334E">
        <w:rPr>
          <w:rFonts w:ascii="Arial" w:eastAsia="Arial" w:hAnsi="Arial" w:cs="Arial"/>
          <w:color w:val="000000"/>
          <w:sz w:val="22"/>
          <w:szCs w:val="22"/>
        </w:rPr>
        <w:t xml:space="preserve">. </w:t>
      </w:r>
      <w:r w:rsidR="009250D5" w:rsidRPr="0047334E">
        <w:rPr>
          <w:rFonts w:ascii="Arial" w:eastAsia="Arial" w:hAnsi="Arial" w:cs="Arial"/>
          <w:color w:val="000000"/>
          <w:sz w:val="22"/>
          <w:szCs w:val="22"/>
        </w:rPr>
        <w:t>Here, the</w:t>
      </w:r>
      <w:r w:rsidRPr="0047334E">
        <w:rPr>
          <w:rFonts w:ascii="Arial" w:eastAsia="Arial" w:hAnsi="Arial" w:cs="Arial"/>
          <w:color w:val="000000"/>
          <w:sz w:val="22"/>
          <w:szCs w:val="22"/>
        </w:rPr>
        <w:t xml:space="preserve"> </w:t>
      </w:r>
      <w:r w:rsidRPr="0047334E">
        <w:rPr>
          <w:rFonts w:ascii="Arial" w:eastAsia="Arial" w:hAnsi="Arial" w:cs="Arial"/>
          <w:sz w:val="22"/>
          <w:szCs w:val="22"/>
        </w:rPr>
        <w:t>problem</w:t>
      </w:r>
      <w:r w:rsidRPr="0047334E">
        <w:rPr>
          <w:rFonts w:ascii="Arial" w:eastAsia="Arial" w:hAnsi="Arial" w:cs="Arial"/>
          <w:color w:val="000000"/>
          <w:sz w:val="22"/>
          <w:szCs w:val="22"/>
        </w:rPr>
        <w:t xml:space="preserve"> is no proof of training, </w:t>
      </w:r>
      <w:r w:rsidR="005962CA" w:rsidRPr="0047334E">
        <w:rPr>
          <w:rFonts w:ascii="Arial" w:eastAsia="Arial" w:hAnsi="Arial" w:cs="Arial"/>
          <w:color w:val="000000"/>
          <w:sz w:val="22"/>
          <w:szCs w:val="22"/>
        </w:rPr>
        <w:t xml:space="preserve">not </w:t>
      </w:r>
      <w:r w:rsidRPr="0047334E">
        <w:rPr>
          <w:rFonts w:ascii="Arial" w:eastAsia="Arial" w:hAnsi="Arial" w:cs="Arial"/>
          <w:color w:val="000000"/>
          <w:sz w:val="22"/>
          <w:szCs w:val="22"/>
        </w:rPr>
        <w:t>effective training and not proficiency demonstrated.</w:t>
      </w:r>
    </w:p>
    <w:p w14:paraId="73886C49" w14:textId="77777777" w:rsidR="008E3D21" w:rsidRPr="0047334E" w:rsidRDefault="002035BB" w:rsidP="0047334E">
      <w:pPr>
        <w:spacing w:line="360" w:lineRule="auto"/>
        <w:rPr>
          <w:rFonts w:ascii="Arial" w:hAnsi="Arial" w:cs="Arial"/>
          <w:sz w:val="22"/>
          <w:szCs w:val="22"/>
        </w:rPr>
      </w:pPr>
      <w:r w:rsidRPr="0047334E">
        <w:rPr>
          <w:rFonts w:ascii="Arial" w:eastAsia="Arial" w:hAnsi="Arial" w:cs="Arial"/>
          <w:color w:val="000000"/>
          <w:sz w:val="22"/>
          <w:szCs w:val="22"/>
        </w:rPr>
        <w:t xml:space="preserve"> </w:t>
      </w:r>
    </w:p>
    <w:p w14:paraId="53AF1737" w14:textId="36F2B5E8" w:rsidR="008E3D21" w:rsidRPr="0047334E" w:rsidRDefault="009250D5" w:rsidP="0047334E">
      <w:pPr>
        <w:spacing w:line="360" w:lineRule="auto"/>
        <w:rPr>
          <w:rFonts w:ascii="Arial" w:eastAsia="Arial" w:hAnsi="Arial" w:cs="Arial"/>
          <w:b/>
          <w:color w:val="000000"/>
          <w:sz w:val="22"/>
          <w:szCs w:val="22"/>
        </w:rPr>
      </w:pPr>
      <w:r w:rsidRPr="0047334E">
        <w:rPr>
          <w:rFonts w:ascii="Arial" w:eastAsia="Arial" w:hAnsi="Arial" w:cs="Arial"/>
          <w:b/>
          <w:color w:val="000000"/>
          <w:sz w:val="22"/>
          <w:szCs w:val="22"/>
        </w:rPr>
        <w:t>3.</w:t>
      </w:r>
      <w:r w:rsidR="002035BB" w:rsidRPr="0047334E">
        <w:rPr>
          <w:rFonts w:ascii="Arial" w:eastAsia="Arial" w:hAnsi="Arial" w:cs="Arial"/>
          <w:b/>
          <w:color w:val="000000"/>
          <w:sz w:val="22"/>
          <w:szCs w:val="22"/>
        </w:rPr>
        <w:t>Discussion</w:t>
      </w:r>
    </w:p>
    <w:p w14:paraId="7F1A8BFE" w14:textId="08DE0EFE" w:rsidR="008E3D21" w:rsidRPr="0047334E" w:rsidRDefault="00ED3937" w:rsidP="0047334E">
      <w:pPr>
        <w:spacing w:line="360" w:lineRule="auto"/>
        <w:rPr>
          <w:rFonts w:ascii="Arial" w:hAnsi="Arial" w:cs="Arial"/>
          <w:sz w:val="22"/>
          <w:szCs w:val="22"/>
        </w:rPr>
      </w:pPr>
      <w:r w:rsidRPr="0047334E">
        <w:rPr>
          <w:rFonts w:ascii="Arial" w:hAnsi="Arial" w:cs="Arial"/>
          <w:sz w:val="22"/>
          <w:szCs w:val="22"/>
        </w:rPr>
        <w:t>In our case, the fundamental issue is the insufficient number of NHS professionals with whom we have to deal on a daily basis. We need a code of conduct - a norm that must be implemented to a high degree of patient care - in order to have an effective work process. A business's code of conduct is a policy that establishes the concepts and standards that all employees and third parties working on behalf of the company must follow. The code of conduct analyses the goals and values of the company and ties them to professional conduct requirements. Many businesses have set performance requirements based on codes of conduct.</w:t>
      </w:r>
      <w:r w:rsidR="009250D5" w:rsidRPr="0047334E">
        <w:rPr>
          <w:rFonts w:ascii="Arial" w:hAnsi="Arial" w:cs="Arial"/>
          <w:sz w:val="22"/>
          <w:szCs w:val="22"/>
        </w:rPr>
        <w:t xml:space="preserve"> (</w:t>
      </w:r>
      <w:r w:rsidR="002035BB" w:rsidRPr="0047334E">
        <w:rPr>
          <w:rFonts w:ascii="Arial" w:hAnsi="Arial" w:cs="Arial"/>
          <w:sz w:val="22"/>
          <w:szCs w:val="22"/>
        </w:rPr>
        <w:t xml:space="preserve">Gan Integrity, n.d.) </w:t>
      </w:r>
    </w:p>
    <w:p w14:paraId="38798882" w14:textId="77777777" w:rsidR="008E3D21" w:rsidRPr="0047334E" w:rsidRDefault="002035BB" w:rsidP="0047334E">
      <w:pPr>
        <w:spacing w:line="360" w:lineRule="auto"/>
        <w:rPr>
          <w:rFonts w:ascii="Arial" w:hAnsi="Arial" w:cs="Arial"/>
          <w:sz w:val="22"/>
          <w:szCs w:val="22"/>
        </w:rPr>
      </w:pPr>
      <w:r w:rsidRPr="0047334E">
        <w:rPr>
          <w:rFonts w:ascii="Arial" w:hAnsi="Arial" w:cs="Arial"/>
          <w:sz w:val="22"/>
          <w:szCs w:val="22"/>
        </w:rPr>
        <w:t xml:space="preserve"> The problem we will discuss in this report is the lack of educated and trained staff. All the problems mentioned so far have a direct impact on stakeholders.</w:t>
      </w:r>
    </w:p>
    <w:p w14:paraId="0C0609E9" w14:textId="23B8A1DF" w:rsidR="008E3D21" w:rsidRPr="0047334E" w:rsidRDefault="002A47F0" w:rsidP="0047334E">
      <w:pPr>
        <w:spacing w:line="360" w:lineRule="auto"/>
        <w:rPr>
          <w:rFonts w:ascii="Arial" w:hAnsi="Arial" w:cs="Arial"/>
          <w:sz w:val="22"/>
          <w:szCs w:val="22"/>
        </w:rPr>
      </w:pPr>
      <w:r w:rsidRPr="0047334E">
        <w:rPr>
          <w:rFonts w:ascii="Arial" w:hAnsi="Arial" w:cs="Arial"/>
          <w:sz w:val="22"/>
          <w:szCs w:val="22"/>
        </w:rPr>
        <w:t>employees</w:t>
      </w:r>
      <w:r w:rsidR="009250D5" w:rsidRPr="0047334E">
        <w:rPr>
          <w:rFonts w:ascii="Arial" w:hAnsi="Arial" w:cs="Arial"/>
          <w:sz w:val="22"/>
          <w:szCs w:val="22"/>
        </w:rPr>
        <w:t xml:space="preserve"> (</w:t>
      </w:r>
      <w:r w:rsidR="002035BB" w:rsidRPr="0047334E">
        <w:rPr>
          <w:rFonts w:ascii="Arial" w:hAnsi="Arial" w:cs="Arial"/>
          <w:sz w:val="22"/>
          <w:szCs w:val="22"/>
        </w:rPr>
        <w:t>Fernando, 2021</w:t>
      </w:r>
      <w:r w:rsidR="009250D5" w:rsidRPr="0047334E">
        <w:rPr>
          <w:rFonts w:ascii="Arial" w:hAnsi="Arial" w:cs="Arial"/>
          <w:sz w:val="22"/>
          <w:szCs w:val="22"/>
        </w:rPr>
        <w:t>). An</w:t>
      </w:r>
      <w:r w:rsidR="002035BB" w:rsidRPr="0047334E">
        <w:rPr>
          <w:rFonts w:ascii="Arial" w:hAnsi="Arial" w:cs="Arial"/>
          <w:sz w:val="22"/>
          <w:szCs w:val="22"/>
        </w:rPr>
        <w:t xml:space="preserve"> analysis of the most stakeholders will be considered in this report. </w:t>
      </w:r>
      <w:r w:rsidR="00820953" w:rsidRPr="0047334E">
        <w:rPr>
          <w:rFonts w:ascii="Arial" w:hAnsi="Arial" w:cs="Arial"/>
          <w:sz w:val="22"/>
          <w:szCs w:val="22"/>
        </w:rPr>
        <w:t>W</w:t>
      </w:r>
      <w:r w:rsidR="002035BB" w:rsidRPr="0047334E">
        <w:rPr>
          <w:rFonts w:ascii="Arial" w:hAnsi="Arial" w:cs="Arial"/>
          <w:sz w:val="22"/>
          <w:szCs w:val="22"/>
        </w:rPr>
        <w:t xml:space="preserve">e will look at who are the most influential, the most affected by the problem we are trying to solve. Lack of qualified professionals has </w:t>
      </w:r>
      <w:r w:rsidR="009250D5" w:rsidRPr="0047334E">
        <w:rPr>
          <w:rFonts w:ascii="Arial" w:hAnsi="Arial" w:cs="Arial"/>
          <w:sz w:val="22"/>
          <w:szCs w:val="22"/>
        </w:rPr>
        <w:t>big negative feedback</w:t>
      </w:r>
      <w:r w:rsidR="002035BB" w:rsidRPr="0047334E">
        <w:rPr>
          <w:rFonts w:ascii="Arial" w:hAnsi="Arial" w:cs="Arial"/>
          <w:sz w:val="22"/>
          <w:szCs w:val="22"/>
        </w:rPr>
        <w:t xml:space="preserve"> to Stakeholders.  Like everything in our lives, here in healthcare everything is a circle. To be good at the bottom, it must be good at the top. In order to have specialists, there must be appropriate training and qualifications. If stakeholders have funding for expensive</w:t>
      </w:r>
      <w:r w:rsidR="00820953" w:rsidRPr="0047334E">
        <w:rPr>
          <w:rFonts w:ascii="Arial" w:hAnsi="Arial" w:cs="Arial"/>
          <w:sz w:val="22"/>
          <w:szCs w:val="22"/>
        </w:rPr>
        <w:t xml:space="preserve"> </w:t>
      </w:r>
      <w:r w:rsidR="002035BB" w:rsidRPr="0047334E">
        <w:rPr>
          <w:rFonts w:ascii="Arial" w:hAnsi="Arial" w:cs="Arial"/>
          <w:sz w:val="22"/>
          <w:szCs w:val="22"/>
        </w:rPr>
        <w:t xml:space="preserve">equipment but no money for staff training, then they have virtually nothing. If there are no specialists in the hospitals, there will be no patients satisfied with their treatment.  We will try to understand, according to our analysis, who are the stakeholders in this case. Internal Stakeholders are employees, Managers, owners. External is </w:t>
      </w:r>
      <w:r w:rsidR="009250D5" w:rsidRPr="0047334E">
        <w:rPr>
          <w:rFonts w:ascii="Arial" w:hAnsi="Arial" w:cs="Arial"/>
          <w:sz w:val="22"/>
          <w:szCs w:val="22"/>
        </w:rPr>
        <w:t>society, government</w:t>
      </w:r>
      <w:r w:rsidR="002035BB" w:rsidRPr="0047334E">
        <w:rPr>
          <w:rFonts w:ascii="Arial" w:hAnsi="Arial" w:cs="Arial"/>
          <w:sz w:val="22"/>
          <w:szCs w:val="22"/>
        </w:rPr>
        <w:t xml:space="preserve">, customers, suppliers. </w:t>
      </w:r>
    </w:p>
    <w:p w14:paraId="5EB6EA63" w14:textId="77777777" w:rsidR="008E3D21" w:rsidRPr="0047334E" w:rsidRDefault="002035BB" w:rsidP="0047334E">
      <w:pPr>
        <w:spacing w:line="360" w:lineRule="auto"/>
        <w:rPr>
          <w:rFonts w:ascii="Arial" w:hAnsi="Arial" w:cs="Arial"/>
          <w:sz w:val="22"/>
          <w:szCs w:val="22"/>
        </w:rPr>
      </w:pPr>
      <w:r w:rsidRPr="0047334E">
        <w:rPr>
          <w:rFonts w:ascii="Arial" w:hAnsi="Arial" w:cs="Arial"/>
          <w:sz w:val="22"/>
          <w:szCs w:val="22"/>
        </w:rPr>
        <w:lastRenderedPageBreak/>
        <w:t>In our situation, the fundamental issue is the insufficient number of NHS experts with whom we have to deal on a daily basis. The absence of educated and skilled personnel is the issue we shall examine in this study. All of the issues that have been discussed so far have a direct influence on stakeholders.</w:t>
      </w:r>
    </w:p>
    <w:p w14:paraId="2A4AC164" w14:textId="77777777" w:rsidR="008E3D21" w:rsidRPr="0047334E" w:rsidRDefault="008E3D21" w:rsidP="0047334E">
      <w:pPr>
        <w:spacing w:line="360" w:lineRule="auto"/>
        <w:rPr>
          <w:rFonts w:ascii="Arial" w:hAnsi="Arial" w:cs="Arial"/>
          <w:sz w:val="22"/>
          <w:szCs w:val="22"/>
        </w:rPr>
      </w:pPr>
    </w:p>
    <w:p w14:paraId="10E9E29C" w14:textId="67DE49A7" w:rsidR="008E3D21" w:rsidRPr="0047334E" w:rsidRDefault="009250D5" w:rsidP="0047334E">
      <w:pPr>
        <w:spacing w:line="360" w:lineRule="auto"/>
        <w:rPr>
          <w:rFonts w:ascii="Arial" w:hAnsi="Arial" w:cs="Arial"/>
          <w:b/>
          <w:sz w:val="22"/>
          <w:szCs w:val="22"/>
        </w:rPr>
      </w:pPr>
      <w:r w:rsidRPr="0047334E">
        <w:rPr>
          <w:rFonts w:ascii="Arial" w:hAnsi="Arial" w:cs="Arial"/>
          <w:b/>
          <w:sz w:val="22"/>
          <w:szCs w:val="22"/>
        </w:rPr>
        <w:t>4.</w:t>
      </w:r>
      <w:r w:rsidR="002035BB" w:rsidRPr="0047334E">
        <w:rPr>
          <w:rFonts w:ascii="Arial" w:hAnsi="Arial" w:cs="Arial"/>
          <w:b/>
          <w:sz w:val="22"/>
          <w:szCs w:val="22"/>
        </w:rPr>
        <w:t>Analysis</w:t>
      </w:r>
    </w:p>
    <w:p w14:paraId="77A746DF" w14:textId="77777777" w:rsidR="008E3D21" w:rsidRPr="0047334E" w:rsidRDefault="008E3D21" w:rsidP="0047334E">
      <w:pPr>
        <w:spacing w:line="360" w:lineRule="auto"/>
        <w:rPr>
          <w:rFonts w:ascii="Arial" w:hAnsi="Arial" w:cs="Arial"/>
          <w:sz w:val="22"/>
          <w:szCs w:val="22"/>
        </w:rPr>
      </w:pPr>
    </w:p>
    <w:p w14:paraId="6756CECC" w14:textId="5538EE16" w:rsidR="008E3D21" w:rsidRPr="0047334E" w:rsidRDefault="002035BB" w:rsidP="0047334E">
      <w:pPr>
        <w:spacing w:line="360" w:lineRule="auto"/>
        <w:rPr>
          <w:rFonts w:ascii="Arial" w:hAnsi="Arial" w:cs="Arial"/>
          <w:sz w:val="22"/>
          <w:szCs w:val="22"/>
        </w:rPr>
      </w:pPr>
      <w:r w:rsidRPr="0047334E">
        <w:rPr>
          <w:rFonts w:ascii="Arial" w:hAnsi="Arial" w:cs="Arial"/>
          <w:sz w:val="22"/>
          <w:szCs w:val="22"/>
        </w:rPr>
        <w:t>In order to find the best solution to the problem we are considering in the NHS, we will use</w:t>
      </w:r>
      <w:r w:rsidRPr="0047334E">
        <w:rPr>
          <w:rFonts w:ascii="Arial" w:hAnsi="Arial" w:cs="Arial"/>
          <w:b/>
          <w:sz w:val="22"/>
          <w:szCs w:val="22"/>
        </w:rPr>
        <w:t xml:space="preserve"> </w:t>
      </w:r>
      <w:r w:rsidR="009250D5" w:rsidRPr="0047334E">
        <w:rPr>
          <w:rFonts w:ascii="Arial" w:hAnsi="Arial" w:cs="Arial"/>
          <w:b/>
          <w:sz w:val="22"/>
          <w:szCs w:val="22"/>
        </w:rPr>
        <w:t>SWOT</w:t>
      </w:r>
      <w:r w:rsidR="00820953" w:rsidRPr="0047334E">
        <w:rPr>
          <w:rFonts w:ascii="Arial" w:hAnsi="Arial" w:cs="Arial"/>
          <w:b/>
          <w:sz w:val="22"/>
          <w:szCs w:val="22"/>
        </w:rPr>
        <w:t xml:space="preserve"> </w:t>
      </w:r>
      <w:r w:rsidR="007E1201" w:rsidRPr="0047334E">
        <w:rPr>
          <w:rFonts w:ascii="Arial" w:hAnsi="Arial" w:cs="Arial"/>
          <w:bCs/>
          <w:sz w:val="22"/>
          <w:szCs w:val="22"/>
        </w:rPr>
        <w:t>analyse</w:t>
      </w:r>
      <w:r w:rsidR="00820953" w:rsidRPr="0047334E">
        <w:rPr>
          <w:rFonts w:ascii="Arial" w:hAnsi="Arial" w:cs="Arial"/>
          <w:bCs/>
          <w:sz w:val="22"/>
          <w:szCs w:val="22"/>
        </w:rPr>
        <w:t>,</w:t>
      </w:r>
      <w:r w:rsidRPr="0047334E">
        <w:rPr>
          <w:rFonts w:ascii="Arial" w:hAnsi="Arial" w:cs="Arial"/>
          <w:sz w:val="22"/>
          <w:szCs w:val="22"/>
        </w:rPr>
        <w:t xml:space="preserve"> based on which we will get as close as possible to solving the problem to support the most affected. The concept of co-production is simple. Integrating co-production into health and social care, on the other hand, is a challenging task that demands considerable expertise. The basis emphasises sharing experiences, recognising difficulties, and cooperating to find </w:t>
      </w:r>
      <w:r w:rsidR="009250D5" w:rsidRPr="0047334E">
        <w:rPr>
          <w:rFonts w:ascii="Arial" w:hAnsi="Arial" w:cs="Arial"/>
          <w:sz w:val="22"/>
          <w:szCs w:val="22"/>
        </w:rPr>
        <w:t>solutions. Different</w:t>
      </w:r>
      <w:r w:rsidRPr="0047334E">
        <w:rPr>
          <w:rFonts w:ascii="Arial" w:hAnsi="Arial" w:cs="Arial"/>
          <w:sz w:val="22"/>
          <w:szCs w:val="22"/>
        </w:rPr>
        <w:t xml:space="preserve"> training helpful most for that. (SCIE, 2019</w:t>
      </w:r>
      <w:r w:rsidR="009250D5" w:rsidRPr="0047334E">
        <w:rPr>
          <w:rFonts w:ascii="Arial" w:hAnsi="Arial" w:cs="Arial"/>
          <w:sz w:val="22"/>
          <w:szCs w:val="22"/>
        </w:rPr>
        <w:t>).</w:t>
      </w:r>
    </w:p>
    <w:p w14:paraId="084856A2" w14:textId="3B2E0A67" w:rsidR="008E3D21" w:rsidRPr="0047334E" w:rsidRDefault="002A47F0" w:rsidP="0047334E">
      <w:pPr>
        <w:spacing w:line="360" w:lineRule="auto"/>
        <w:rPr>
          <w:rFonts w:ascii="Arial" w:hAnsi="Arial" w:cs="Arial"/>
          <w:sz w:val="22"/>
          <w:szCs w:val="22"/>
        </w:rPr>
      </w:pPr>
      <w:r w:rsidRPr="0047334E">
        <w:rPr>
          <w:rFonts w:ascii="Arial" w:hAnsi="Arial" w:cs="Arial"/>
          <w:sz w:val="22"/>
          <w:szCs w:val="22"/>
        </w:rPr>
        <w:t>A SWOT analysis is a method for assessing an organization's, initiative's, or industry's strengths and weaknesses in a realistic, fact-based, data-driven manner. The organisation must keep the study accurate by avoiding preconceived conceptions and grey zones and focusing instead on real-world circumstances. Businesses should use it as a suggestion rather than a prescription.</w:t>
      </w:r>
      <w:r w:rsidR="002035BB" w:rsidRPr="0047334E">
        <w:rPr>
          <w:rFonts w:ascii="Arial" w:hAnsi="Arial" w:cs="Arial"/>
          <w:sz w:val="22"/>
          <w:szCs w:val="22"/>
        </w:rPr>
        <w:t xml:space="preserve"> (Kenton, 2021) </w:t>
      </w:r>
    </w:p>
    <w:p w14:paraId="5A303541" w14:textId="77777777" w:rsidR="008E3D21" w:rsidRPr="0047334E" w:rsidRDefault="002035BB" w:rsidP="0047334E">
      <w:pPr>
        <w:spacing w:line="360" w:lineRule="auto"/>
        <w:rPr>
          <w:rFonts w:ascii="Arial" w:hAnsi="Arial" w:cs="Arial"/>
          <w:sz w:val="22"/>
          <w:szCs w:val="22"/>
        </w:rPr>
      </w:pPr>
      <w:r w:rsidRPr="0047334E">
        <w:rPr>
          <w:rFonts w:ascii="Arial" w:hAnsi="Arial" w:cs="Arial"/>
          <w:sz w:val="22"/>
          <w:szCs w:val="22"/>
        </w:rPr>
        <w:t xml:space="preserve">  </w:t>
      </w:r>
    </w:p>
    <w:p w14:paraId="0677E57E" w14:textId="77777777" w:rsidR="008E3D21" w:rsidRPr="0047334E" w:rsidRDefault="002035BB" w:rsidP="0047334E">
      <w:pPr>
        <w:spacing w:line="360" w:lineRule="auto"/>
        <w:rPr>
          <w:rFonts w:ascii="Arial" w:hAnsi="Arial" w:cs="Arial"/>
          <w:sz w:val="22"/>
          <w:szCs w:val="22"/>
        </w:rPr>
      </w:pPr>
      <w:r w:rsidRPr="0047334E">
        <w:rPr>
          <w:rFonts w:ascii="Arial" w:hAnsi="Arial" w:cs="Arial"/>
          <w:b/>
          <w:sz w:val="22"/>
          <w:szCs w:val="22"/>
        </w:rPr>
        <w:t>Strength</w:t>
      </w:r>
      <w:r w:rsidRPr="0047334E">
        <w:rPr>
          <w:rFonts w:ascii="Arial" w:hAnsi="Arial" w:cs="Arial"/>
          <w:sz w:val="22"/>
          <w:szCs w:val="22"/>
        </w:rPr>
        <w:t>: Trust in the health system. Resources for new research, new treatment methods for better effectiveness in diagnosing and treating patients. Career growth.</w:t>
      </w:r>
    </w:p>
    <w:p w14:paraId="40ABD54F" w14:textId="77777777" w:rsidR="008E3D21" w:rsidRPr="0047334E" w:rsidRDefault="002035BB" w:rsidP="0047334E">
      <w:pPr>
        <w:spacing w:line="360" w:lineRule="auto"/>
        <w:rPr>
          <w:rFonts w:ascii="Arial" w:hAnsi="Arial" w:cs="Arial"/>
          <w:sz w:val="22"/>
          <w:szCs w:val="22"/>
        </w:rPr>
      </w:pPr>
      <w:r w:rsidRPr="0047334E">
        <w:rPr>
          <w:rFonts w:ascii="Arial" w:hAnsi="Arial" w:cs="Arial"/>
          <w:b/>
          <w:sz w:val="22"/>
          <w:szCs w:val="22"/>
        </w:rPr>
        <w:t>Weaknesses:</w:t>
      </w:r>
      <w:r w:rsidRPr="0047334E">
        <w:rPr>
          <w:rFonts w:ascii="Arial" w:hAnsi="Arial" w:cs="Arial"/>
          <w:sz w:val="22"/>
          <w:szCs w:val="22"/>
        </w:rPr>
        <w:t xml:space="preserve"> Loss of specialists. Insufficient motivation for new staff. Quality of products in the NHS. Competition.</w:t>
      </w:r>
    </w:p>
    <w:p w14:paraId="1B231CEE" w14:textId="77777777" w:rsidR="008E3D21" w:rsidRPr="0047334E" w:rsidRDefault="002035BB" w:rsidP="0047334E">
      <w:pPr>
        <w:spacing w:line="360" w:lineRule="auto"/>
        <w:rPr>
          <w:rFonts w:ascii="Arial" w:hAnsi="Arial" w:cs="Arial"/>
          <w:sz w:val="22"/>
          <w:szCs w:val="22"/>
        </w:rPr>
      </w:pPr>
      <w:r w:rsidRPr="0047334E">
        <w:rPr>
          <w:rFonts w:ascii="Arial" w:hAnsi="Arial" w:cs="Arial"/>
          <w:b/>
          <w:sz w:val="22"/>
          <w:szCs w:val="22"/>
        </w:rPr>
        <w:t>Opportunities:</w:t>
      </w:r>
      <w:r w:rsidRPr="0047334E">
        <w:rPr>
          <w:rFonts w:ascii="Arial" w:hAnsi="Arial" w:cs="Arial"/>
          <w:sz w:val="22"/>
          <w:szCs w:val="22"/>
        </w:rPr>
        <w:t xml:space="preserve"> More attention to the needs of the staff. Reduction of working hours. Financial incentives. More training, and an opportunity to improve skills.</w:t>
      </w:r>
    </w:p>
    <w:p w14:paraId="2D199926" w14:textId="77777777" w:rsidR="008E3D21" w:rsidRPr="0047334E" w:rsidRDefault="002035BB" w:rsidP="0047334E">
      <w:pPr>
        <w:spacing w:line="360" w:lineRule="auto"/>
        <w:rPr>
          <w:rFonts w:ascii="Arial" w:hAnsi="Arial" w:cs="Arial"/>
          <w:sz w:val="22"/>
          <w:szCs w:val="22"/>
        </w:rPr>
      </w:pPr>
      <w:r w:rsidRPr="0047334E">
        <w:rPr>
          <w:rFonts w:ascii="Arial" w:hAnsi="Arial" w:cs="Arial"/>
          <w:sz w:val="22"/>
          <w:szCs w:val="22"/>
        </w:rPr>
        <w:t>Seminars, training centres, support department for the needs and issues of personnel protection.</w:t>
      </w:r>
    </w:p>
    <w:p w14:paraId="4A15139B" w14:textId="77777777" w:rsidR="008E3D21" w:rsidRPr="0047334E" w:rsidRDefault="002035BB" w:rsidP="0047334E">
      <w:pPr>
        <w:spacing w:line="360" w:lineRule="auto"/>
        <w:rPr>
          <w:rFonts w:ascii="Arial" w:hAnsi="Arial" w:cs="Arial"/>
          <w:sz w:val="22"/>
          <w:szCs w:val="22"/>
        </w:rPr>
      </w:pPr>
      <w:r w:rsidRPr="0047334E">
        <w:rPr>
          <w:rFonts w:ascii="Arial" w:hAnsi="Arial" w:cs="Arial"/>
          <w:b/>
          <w:sz w:val="22"/>
          <w:szCs w:val="22"/>
        </w:rPr>
        <w:t>Threats:</w:t>
      </w:r>
      <w:r w:rsidRPr="0047334E">
        <w:rPr>
          <w:rFonts w:ascii="Arial" w:hAnsi="Arial" w:cs="Arial"/>
          <w:sz w:val="22"/>
          <w:szCs w:val="22"/>
        </w:rPr>
        <w:t xml:space="preserve">  Loss of patients due to shortage of specialists.</w:t>
      </w:r>
    </w:p>
    <w:p w14:paraId="259E021E" w14:textId="77777777" w:rsidR="008E3D21" w:rsidRPr="0047334E" w:rsidRDefault="002035BB" w:rsidP="0047334E">
      <w:pPr>
        <w:spacing w:line="360" w:lineRule="auto"/>
        <w:rPr>
          <w:rFonts w:ascii="Arial" w:hAnsi="Arial" w:cs="Arial"/>
          <w:sz w:val="22"/>
          <w:szCs w:val="22"/>
        </w:rPr>
      </w:pPr>
      <w:r w:rsidRPr="0047334E">
        <w:rPr>
          <w:rFonts w:ascii="Arial" w:hAnsi="Arial" w:cs="Arial"/>
          <w:sz w:val="22"/>
          <w:szCs w:val="22"/>
        </w:rPr>
        <w:t>Changes in the regulatory environment</w:t>
      </w:r>
    </w:p>
    <w:p w14:paraId="39C40673" w14:textId="77777777" w:rsidR="008E3D21" w:rsidRPr="0047334E" w:rsidRDefault="002035BB" w:rsidP="0047334E">
      <w:pPr>
        <w:spacing w:line="360" w:lineRule="auto"/>
        <w:rPr>
          <w:rFonts w:ascii="Arial" w:hAnsi="Arial" w:cs="Arial"/>
          <w:sz w:val="22"/>
          <w:szCs w:val="22"/>
        </w:rPr>
      </w:pPr>
      <w:r w:rsidRPr="0047334E">
        <w:rPr>
          <w:rFonts w:ascii="Arial" w:hAnsi="Arial" w:cs="Arial"/>
          <w:sz w:val="22"/>
          <w:szCs w:val="22"/>
        </w:rPr>
        <w:t>Poor public relations or market perception</w:t>
      </w:r>
    </w:p>
    <w:p w14:paraId="3038438B" w14:textId="77777777" w:rsidR="008E3D21" w:rsidRPr="0047334E" w:rsidRDefault="002035BB" w:rsidP="0047334E">
      <w:pPr>
        <w:spacing w:line="360" w:lineRule="auto"/>
        <w:rPr>
          <w:rFonts w:ascii="Arial" w:hAnsi="Arial" w:cs="Arial"/>
          <w:sz w:val="22"/>
          <w:szCs w:val="22"/>
        </w:rPr>
      </w:pPr>
      <w:r w:rsidRPr="0047334E">
        <w:rPr>
          <w:rFonts w:ascii="Arial" w:hAnsi="Arial" w:cs="Arial"/>
          <w:sz w:val="22"/>
          <w:szCs w:val="22"/>
        </w:rPr>
        <w:t>Staff morale or possible loss of key people</w:t>
      </w:r>
    </w:p>
    <w:p w14:paraId="7983F632" w14:textId="77777777" w:rsidR="008E3D21" w:rsidRPr="0047334E" w:rsidRDefault="002035BB" w:rsidP="0047334E">
      <w:pPr>
        <w:spacing w:line="360" w:lineRule="auto"/>
        <w:rPr>
          <w:rFonts w:ascii="Arial" w:hAnsi="Arial" w:cs="Arial"/>
          <w:sz w:val="22"/>
          <w:szCs w:val="22"/>
        </w:rPr>
      </w:pPr>
      <w:r w:rsidRPr="0047334E">
        <w:rPr>
          <w:rFonts w:ascii="Arial" w:hAnsi="Arial" w:cs="Arial"/>
          <w:sz w:val="22"/>
          <w:szCs w:val="22"/>
        </w:rPr>
        <w:t>Reduced investors</w:t>
      </w:r>
    </w:p>
    <w:p w14:paraId="5688E009" w14:textId="77777777" w:rsidR="008E3D21" w:rsidRPr="0047334E" w:rsidRDefault="002035BB" w:rsidP="0047334E">
      <w:pPr>
        <w:spacing w:line="360" w:lineRule="auto"/>
        <w:rPr>
          <w:rFonts w:ascii="Arial" w:hAnsi="Arial" w:cs="Arial"/>
          <w:sz w:val="22"/>
          <w:szCs w:val="22"/>
        </w:rPr>
      </w:pPr>
      <w:r w:rsidRPr="0047334E">
        <w:rPr>
          <w:rFonts w:ascii="Arial" w:hAnsi="Arial" w:cs="Arial"/>
          <w:sz w:val="22"/>
          <w:szCs w:val="22"/>
        </w:rPr>
        <w:t>Macroeconomic issues</w:t>
      </w:r>
    </w:p>
    <w:p w14:paraId="5C07AD7B" w14:textId="77777777" w:rsidR="008E3D21" w:rsidRPr="0047334E" w:rsidRDefault="008E3D21" w:rsidP="0047334E">
      <w:pPr>
        <w:spacing w:line="360" w:lineRule="auto"/>
        <w:rPr>
          <w:rFonts w:ascii="Arial" w:hAnsi="Arial" w:cs="Arial"/>
          <w:sz w:val="22"/>
          <w:szCs w:val="22"/>
        </w:rPr>
      </w:pPr>
    </w:p>
    <w:p w14:paraId="2D973D53" w14:textId="1C490D65" w:rsidR="008E3D21" w:rsidRPr="0047334E" w:rsidRDefault="006C5F9B" w:rsidP="0047334E">
      <w:pPr>
        <w:spacing w:line="360" w:lineRule="auto"/>
        <w:rPr>
          <w:rFonts w:ascii="Arial" w:hAnsi="Arial" w:cs="Arial"/>
          <w:b/>
          <w:sz w:val="22"/>
          <w:szCs w:val="22"/>
        </w:rPr>
      </w:pPr>
      <w:r w:rsidRPr="0047334E">
        <w:rPr>
          <w:rFonts w:ascii="Arial" w:hAnsi="Arial" w:cs="Arial"/>
          <w:b/>
          <w:sz w:val="22"/>
          <w:szCs w:val="22"/>
        </w:rPr>
        <w:t>5.</w:t>
      </w:r>
      <w:r w:rsidR="002035BB" w:rsidRPr="0047334E">
        <w:rPr>
          <w:rFonts w:ascii="Arial" w:hAnsi="Arial" w:cs="Arial"/>
          <w:b/>
          <w:sz w:val="22"/>
          <w:szCs w:val="22"/>
        </w:rPr>
        <w:t xml:space="preserve">Recommendations/Alternative solutions </w:t>
      </w:r>
    </w:p>
    <w:p w14:paraId="1E185360" w14:textId="77777777" w:rsidR="008E3D21" w:rsidRPr="0047334E" w:rsidRDefault="008E3D21" w:rsidP="0047334E">
      <w:pPr>
        <w:spacing w:line="360" w:lineRule="auto"/>
        <w:rPr>
          <w:rFonts w:ascii="Arial" w:hAnsi="Arial" w:cs="Arial"/>
          <w:sz w:val="22"/>
          <w:szCs w:val="22"/>
        </w:rPr>
      </w:pPr>
    </w:p>
    <w:p w14:paraId="26434286" w14:textId="1FDA447C" w:rsidR="008E3D21" w:rsidRPr="0047334E" w:rsidRDefault="002035BB" w:rsidP="0047334E">
      <w:pPr>
        <w:spacing w:line="360" w:lineRule="auto"/>
        <w:rPr>
          <w:rFonts w:ascii="Arial" w:hAnsi="Arial" w:cs="Arial"/>
          <w:sz w:val="22"/>
          <w:szCs w:val="22"/>
        </w:rPr>
      </w:pPr>
      <w:r w:rsidRPr="0047334E">
        <w:rPr>
          <w:rFonts w:ascii="Arial" w:hAnsi="Arial" w:cs="Arial"/>
          <w:sz w:val="22"/>
          <w:szCs w:val="22"/>
        </w:rPr>
        <w:lastRenderedPageBreak/>
        <w:t xml:space="preserve">We'll attempt to come up with a different way to solve the situation. We will utilise PESTEL analysis to figure out where the major issue is, how to solve it, and who will profit the most from resolving </w:t>
      </w:r>
      <w:r w:rsidR="002A47F0" w:rsidRPr="0047334E">
        <w:rPr>
          <w:rFonts w:ascii="Arial" w:hAnsi="Arial" w:cs="Arial"/>
          <w:sz w:val="22"/>
          <w:szCs w:val="22"/>
        </w:rPr>
        <w:t xml:space="preserve">it. PESTEL Analysis is a strategic framework for analysing a company's external environment that breaks down opportunities and threats into Political, Economic, Social, Technological, Environmental, and Legal components. </w:t>
      </w:r>
      <w:r w:rsidR="009250D5" w:rsidRPr="0047334E">
        <w:rPr>
          <w:rFonts w:ascii="Arial" w:hAnsi="Arial" w:cs="Arial"/>
          <w:sz w:val="22"/>
          <w:szCs w:val="22"/>
        </w:rPr>
        <w:t>(</w:t>
      </w:r>
      <w:r w:rsidRPr="0047334E">
        <w:rPr>
          <w:rFonts w:ascii="Arial" w:hAnsi="Arial" w:cs="Arial"/>
          <w:sz w:val="22"/>
          <w:szCs w:val="22"/>
        </w:rPr>
        <w:t xml:space="preserve">CFI, 2021) This helps us </w:t>
      </w:r>
      <w:r w:rsidR="009250D5" w:rsidRPr="0047334E">
        <w:rPr>
          <w:rFonts w:ascii="Arial" w:hAnsi="Arial" w:cs="Arial"/>
          <w:sz w:val="22"/>
          <w:szCs w:val="22"/>
        </w:rPr>
        <w:t>look in</w:t>
      </w:r>
      <w:r w:rsidRPr="0047334E">
        <w:rPr>
          <w:rFonts w:ascii="Arial" w:hAnsi="Arial" w:cs="Arial"/>
          <w:sz w:val="22"/>
          <w:szCs w:val="22"/>
        </w:rPr>
        <w:t xml:space="preserve"> another way to find the best solution for a major problem. In diagram two we will show which are the most </w:t>
      </w:r>
      <w:r w:rsidR="009250D5" w:rsidRPr="0047334E">
        <w:rPr>
          <w:rFonts w:ascii="Arial" w:hAnsi="Arial" w:cs="Arial"/>
          <w:sz w:val="22"/>
          <w:szCs w:val="22"/>
        </w:rPr>
        <w:t>affected and</w:t>
      </w:r>
      <w:r w:rsidRPr="0047334E">
        <w:rPr>
          <w:rFonts w:ascii="Arial" w:hAnsi="Arial" w:cs="Arial"/>
          <w:sz w:val="22"/>
          <w:szCs w:val="22"/>
        </w:rPr>
        <w:t xml:space="preserve"> how we would help them solve the problem.</w:t>
      </w:r>
    </w:p>
    <w:p w14:paraId="7D5BCE71" w14:textId="3E7AA4D4" w:rsidR="008E3D21" w:rsidRPr="0047334E" w:rsidRDefault="009250D5" w:rsidP="0047334E">
      <w:pPr>
        <w:spacing w:line="360" w:lineRule="auto"/>
        <w:rPr>
          <w:rFonts w:ascii="Arial" w:hAnsi="Arial" w:cs="Arial"/>
          <w:sz w:val="22"/>
          <w:szCs w:val="22"/>
        </w:rPr>
      </w:pPr>
      <w:r w:rsidRPr="0047334E">
        <w:rPr>
          <w:rFonts w:ascii="Arial" w:hAnsi="Arial" w:cs="Arial"/>
          <w:b/>
          <w:sz w:val="22"/>
          <w:szCs w:val="22"/>
        </w:rPr>
        <w:t xml:space="preserve">Political: </w:t>
      </w:r>
      <w:r w:rsidRPr="0047334E">
        <w:rPr>
          <w:rFonts w:ascii="Arial" w:hAnsi="Arial" w:cs="Arial"/>
          <w:bCs/>
          <w:sz w:val="22"/>
          <w:szCs w:val="22"/>
        </w:rPr>
        <w:t>Political</w:t>
      </w:r>
      <w:r w:rsidR="002035BB" w:rsidRPr="0047334E">
        <w:rPr>
          <w:rFonts w:ascii="Arial" w:hAnsi="Arial" w:cs="Arial"/>
          <w:sz w:val="22"/>
          <w:szCs w:val="22"/>
        </w:rPr>
        <w:t xml:space="preserve"> indifference in the nursing profession is caused by a lack of understanding of the political process and public policy creation, feelings of powerlessness, and a perceived ethical mismatch between professional standards and political involvement. Nursing has advanced to the point that the term "nurse" has become synonymous with the phrase "patient advocate," giving the profession an important image to sustain. </w:t>
      </w:r>
    </w:p>
    <w:p w14:paraId="460BB4FE" w14:textId="0C86CC25" w:rsidR="008E3D21" w:rsidRPr="0047334E" w:rsidRDefault="009250D5" w:rsidP="0047334E">
      <w:pPr>
        <w:spacing w:line="360" w:lineRule="auto"/>
        <w:rPr>
          <w:rFonts w:ascii="Arial" w:hAnsi="Arial" w:cs="Arial"/>
          <w:sz w:val="22"/>
          <w:szCs w:val="22"/>
        </w:rPr>
      </w:pPr>
      <w:r w:rsidRPr="0047334E">
        <w:rPr>
          <w:rFonts w:ascii="Arial" w:hAnsi="Arial" w:cs="Arial"/>
          <w:b/>
          <w:sz w:val="22"/>
          <w:szCs w:val="22"/>
        </w:rPr>
        <w:t>Economic:</w:t>
      </w:r>
      <w:r w:rsidR="002035BB" w:rsidRPr="0047334E">
        <w:rPr>
          <w:rFonts w:ascii="Arial" w:hAnsi="Arial" w:cs="Arial"/>
          <w:b/>
          <w:sz w:val="22"/>
          <w:szCs w:val="22"/>
        </w:rPr>
        <w:t xml:space="preserve"> </w:t>
      </w:r>
      <w:r w:rsidR="002035BB" w:rsidRPr="0047334E">
        <w:rPr>
          <w:rFonts w:ascii="Arial" w:hAnsi="Arial" w:cs="Arial"/>
          <w:sz w:val="22"/>
          <w:szCs w:val="22"/>
        </w:rPr>
        <w:t>Due to a number of factors, the main of which is Brexit, the lack of staff is felt in the healthcare system. However, the lack of qualified staff is already a disaster. With the new requirements for staff from another country, it is virtually impossible to fill the acute shortage of specialists.</w:t>
      </w:r>
    </w:p>
    <w:p w14:paraId="4A2B5C80" w14:textId="77777777" w:rsidR="008E3D21" w:rsidRPr="0047334E" w:rsidRDefault="002035BB" w:rsidP="0047334E">
      <w:pPr>
        <w:spacing w:line="360" w:lineRule="auto"/>
        <w:rPr>
          <w:rFonts w:ascii="Arial" w:hAnsi="Arial" w:cs="Arial"/>
          <w:sz w:val="22"/>
          <w:szCs w:val="22"/>
        </w:rPr>
      </w:pPr>
      <w:r w:rsidRPr="0047334E">
        <w:rPr>
          <w:rFonts w:ascii="Arial" w:hAnsi="Arial" w:cs="Arial"/>
          <w:b/>
          <w:sz w:val="22"/>
          <w:szCs w:val="22"/>
        </w:rPr>
        <w:t>Social</w:t>
      </w:r>
      <w:r w:rsidRPr="0047334E">
        <w:rPr>
          <w:rFonts w:ascii="Arial" w:hAnsi="Arial" w:cs="Arial"/>
          <w:sz w:val="22"/>
          <w:szCs w:val="22"/>
        </w:rPr>
        <w:t>: The lack of enough colleagues automatically means double shifts, and on a tight schedule. Due to the overtime hours and the heavy workload, there is no time left to have a social life.</w:t>
      </w:r>
    </w:p>
    <w:p w14:paraId="17F2B5A7" w14:textId="77777777" w:rsidR="008E3D21" w:rsidRPr="0047334E" w:rsidRDefault="002035BB" w:rsidP="0047334E">
      <w:pPr>
        <w:spacing w:line="360" w:lineRule="auto"/>
        <w:rPr>
          <w:rFonts w:ascii="Arial" w:hAnsi="Arial" w:cs="Arial"/>
          <w:sz w:val="22"/>
          <w:szCs w:val="22"/>
        </w:rPr>
      </w:pPr>
      <w:r w:rsidRPr="0047334E">
        <w:rPr>
          <w:rFonts w:ascii="Arial" w:hAnsi="Arial" w:cs="Arial"/>
          <w:b/>
          <w:sz w:val="22"/>
          <w:szCs w:val="22"/>
        </w:rPr>
        <w:t>Technological</w:t>
      </w:r>
      <w:r w:rsidRPr="0047334E">
        <w:rPr>
          <w:rFonts w:ascii="Arial" w:hAnsi="Arial" w:cs="Arial"/>
          <w:sz w:val="22"/>
          <w:szCs w:val="22"/>
        </w:rPr>
        <w:t>: The lack of adequate training for working with special machines in the NHS is a very big obstacle to quality patient care. And double obligations for professionals who can handle them. Modern technology requires training and refresher skills.</w:t>
      </w:r>
    </w:p>
    <w:p w14:paraId="552F912C" w14:textId="77777777" w:rsidR="008E3D21" w:rsidRPr="0047334E" w:rsidRDefault="002035BB" w:rsidP="0047334E">
      <w:pPr>
        <w:spacing w:line="360" w:lineRule="auto"/>
        <w:rPr>
          <w:rFonts w:ascii="Arial" w:hAnsi="Arial" w:cs="Arial"/>
          <w:sz w:val="22"/>
          <w:szCs w:val="22"/>
        </w:rPr>
      </w:pPr>
      <w:r w:rsidRPr="0047334E">
        <w:rPr>
          <w:rFonts w:ascii="Arial" w:hAnsi="Arial" w:cs="Arial"/>
          <w:b/>
          <w:sz w:val="22"/>
          <w:szCs w:val="22"/>
        </w:rPr>
        <w:t>Environmental</w:t>
      </w:r>
      <w:r w:rsidRPr="0047334E">
        <w:rPr>
          <w:rFonts w:ascii="Arial" w:hAnsi="Arial" w:cs="Arial"/>
          <w:sz w:val="22"/>
          <w:szCs w:val="22"/>
        </w:rPr>
        <w:t>: The staff is not able to work. Efficiency has been reduced, putting both the health of patients and the health of workers at great risk.</w:t>
      </w:r>
    </w:p>
    <w:p w14:paraId="1CE12618" w14:textId="2D730605" w:rsidR="008E3D21" w:rsidRPr="0047334E" w:rsidRDefault="009250D5" w:rsidP="0047334E">
      <w:pPr>
        <w:spacing w:line="360" w:lineRule="auto"/>
        <w:rPr>
          <w:rFonts w:ascii="Arial" w:hAnsi="Arial" w:cs="Arial"/>
          <w:sz w:val="22"/>
          <w:szCs w:val="22"/>
        </w:rPr>
      </w:pPr>
      <w:r w:rsidRPr="0047334E">
        <w:rPr>
          <w:rFonts w:ascii="Arial" w:hAnsi="Arial" w:cs="Arial"/>
          <w:b/>
          <w:sz w:val="22"/>
          <w:szCs w:val="22"/>
        </w:rPr>
        <w:t>Legal:</w:t>
      </w:r>
      <w:r w:rsidR="002035BB" w:rsidRPr="0047334E">
        <w:rPr>
          <w:rFonts w:ascii="Arial" w:hAnsi="Arial" w:cs="Arial"/>
          <w:sz w:val="22"/>
          <w:szCs w:val="22"/>
        </w:rPr>
        <w:t xml:space="preserve"> </w:t>
      </w:r>
      <w:r w:rsidR="00ED628D" w:rsidRPr="0047334E">
        <w:rPr>
          <w:rFonts w:ascii="Arial" w:hAnsi="Arial" w:cs="Arial"/>
          <w:sz w:val="22"/>
          <w:szCs w:val="22"/>
        </w:rPr>
        <w:t>A contract of employment is a written agreement between an employer and an employee that specifies the employee's position and responsibilities in the work relationship. It</w:t>
      </w:r>
      <w:r w:rsidRPr="0047334E">
        <w:rPr>
          <w:rFonts w:ascii="Arial" w:hAnsi="Arial" w:cs="Arial"/>
          <w:sz w:val="22"/>
          <w:szCs w:val="22"/>
        </w:rPr>
        <w:t xml:space="preserve"> is </w:t>
      </w:r>
      <w:r w:rsidR="002035BB" w:rsidRPr="0047334E">
        <w:rPr>
          <w:rFonts w:ascii="Arial" w:hAnsi="Arial" w:cs="Arial"/>
          <w:sz w:val="22"/>
          <w:szCs w:val="22"/>
        </w:rPr>
        <w:t>basis has been violated, legality has been called into question. Every law has a loophole that can be used in extreme measures. People can be compensated financially or with additional weekends.</w:t>
      </w:r>
    </w:p>
    <w:p w14:paraId="047F29C9" w14:textId="77777777" w:rsidR="008E3D21" w:rsidRPr="0047334E" w:rsidRDefault="008E3D21" w:rsidP="0047334E">
      <w:pPr>
        <w:spacing w:line="360" w:lineRule="auto"/>
        <w:rPr>
          <w:rFonts w:ascii="Arial" w:hAnsi="Arial" w:cs="Arial"/>
          <w:sz w:val="22"/>
          <w:szCs w:val="22"/>
        </w:rPr>
      </w:pPr>
    </w:p>
    <w:p w14:paraId="1D72A6F0" w14:textId="23B0F2F0" w:rsidR="008E3D21" w:rsidRPr="0047334E" w:rsidRDefault="002035BB" w:rsidP="0047334E">
      <w:pPr>
        <w:spacing w:line="360" w:lineRule="auto"/>
        <w:rPr>
          <w:rFonts w:ascii="Arial" w:hAnsi="Arial" w:cs="Arial"/>
          <w:sz w:val="22"/>
          <w:szCs w:val="22"/>
        </w:rPr>
      </w:pPr>
      <w:r w:rsidRPr="0047334E">
        <w:rPr>
          <w:rFonts w:ascii="Arial" w:hAnsi="Arial" w:cs="Arial"/>
          <w:sz w:val="22"/>
          <w:szCs w:val="22"/>
        </w:rPr>
        <w:t xml:space="preserve">The conclusion we come to is that people who want to work in this noble profession related to helping people, and in particular caring for their health, is that you need to find: the golden </w:t>
      </w:r>
      <w:r w:rsidR="00E760E8" w:rsidRPr="0047334E">
        <w:rPr>
          <w:rFonts w:ascii="Arial" w:hAnsi="Arial" w:cs="Arial"/>
          <w:sz w:val="22"/>
          <w:szCs w:val="22"/>
        </w:rPr>
        <w:t>mean:</w:t>
      </w:r>
      <w:r w:rsidRPr="0047334E">
        <w:rPr>
          <w:rFonts w:ascii="Arial" w:hAnsi="Arial" w:cs="Arial"/>
          <w:sz w:val="22"/>
          <w:szCs w:val="22"/>
        </w:rPr>
        <w:t xml:space="preserve"> That is, to motivate those wishing to work in healthcare. More benefits, financial incentives. The payment should be adequate. For employees of large hospitals to have accommodation, it is a great help to pay monthly payments and transportation costs. More attention to working parents </w:t>
      </w:r>
      <w:r w:rsidR="004F7624">
        <w:rPr>
          <w:rFonts w:ascii="Arial" w:hAnsi="Arial" w:cs="Arial"/>
          <w:sz w:val="22"/>
          <w:szCs w:val="22"/>
        </w:rPr>
        <w:t>–</w:t>
      </w:r>
      <w:r w:rsidRPr="0047334E">
        <w:rPr>
          <w:rFonts w:ascii="Arial" w:hAnsi="Arial" w:cs="Arial"/>
          <w:sz w:val="22"/>
          <w:szCs w:val="22"/>
        </w:rPr>
        <w:t xml:space="preserve"> </w:t>
      </w:r>
      <w:r w:rsidR="004F7624">
        <w:rPr>
          <w:rFonts w:ascii="Arial" w:hAnsi="Arial" w:cs="Arial"/>
          <w:sz w:val="22"/>
          <w:szCs w:val="22"/>
        </w:rPr>
        <w:t>day nursery</w:t>
      </w:r>
      <w:r w:rsidRPr="0047334E">
        <w:rPr>
          <w:rFonts w:ascii="Arial" w:hAnsi="Arial" w:cs="Arial"/>
          <w:sz w:val="22"/>
          <w:szCs w:val="22"/>
        </w:rPr>
        <w:t xml:space="preserve"> for the children of employees near </w:t>
      </w:r>
      <w:r w:rsidR="004F7624">
        <w:rPr>
          <w:rFonts w:ascii="Arial" w:hAnsi="Arial" w:cs="Arial"/>
          <w:sz w:val="22"/>
          <w:szCs w:val="22"/>
        </w:rPr>
        <w:t xml:space="preserve">or inside </w:t>
      </w:r>
      <w:r w:rsidRPr="0047334E">
        <w:rPr>
          <w:rFonts w:ascii="Arial" w:hAnsi="Arial" w:cs="Arial"/>
          <w:sz w:val="22"/>
          <w:szCs w:val="22"/>
        </w:rPr>
        <w:t>the hospital.</w:t>
      </w:r>
    </w:p>
    <w:p w14:paraId="527B1164" w14:textId="19A67F85" w:rsidR="008E3D21" w:rsidRPr="0047334E" w:rsidRDefault="002035BB" w:rsidP="0047334E">
      <w:pPr>
        <w:spacing w:line="360" w:lineRule="auto"/>
        <w:rPr>
          <w:rFonts w:ascii="Arial" w:hAnsi="Arial" w:cs="Arial"/>
          <w:sz w:val="22"/>
          <w:szCs w:val="22"/>
        </w:rPr>
      </w:pPr>
      <w:r w:rsidRPr="0047334E">
        <w:rPr>
          <w:rFonts w:ascii="Arial" w:hAnsi="Arial" w:cs="Arial"/>
          <w:sz w:val="22"/>
          <w:szCs w:val="22"/>
        </w:rPr>
        <w:lastRenderedPageBreak/>
        <w:t xml:space="preserve">A large part of this decision will be possible with requests from employees and open talks with government officials. Private funding could also help solve the </w:t>
      </w:r>
      <w:r w:rsidR="00E760E8" w:rsidRPr="0047334E">
        <w:rPr>
          <w:rFonts w:ascii="Arial" w:hAnsi="Arial" w:cs="Arial"/>
          <w:sz w:val="22"/>
          <w:szCs w:val="22"/>
        </w:rPr>
        <w:t>problem. When</w:t>
      </w:r>
      <w:r w:rsidRPr="0047334E">
        <w:rPr>
          <w:rFonts w:ascii="Arial" w:hAnsi="Arial" w:cs="Arial"/>
          <w:sz w:val="22"/>
          <w:szCs w:val="22"/>
        </w:rPr>
        <w:t xml:space="preserve"> an organization as big as the NHS has the support of the people, anything is possible. With a helping hand, everyone will do their best to get the NHS to stand up again. The system is being broken by a shortage of staff, and this is affecting everyone. </w:t>
      </w:r>
    </w:p>
    <w:p w14:paraId="5656F8C0" w14:textId="77777777" w:rsidR="008E3D21" w:rsidRPr="0047334E" w:rsidRDefault="008E3D21" w:rsidP="0047334E">
      <w:pPr>
        <w:spacing w:line="360" w:lineRule="auto"/>
        <w:rPr>
          <w:rFonts w:ascii="Arial" w:hAnsi="Arial" w:cs="Arial"/>
          <w:sz w:val="22"/>
          <w:szCs w:val="22"/>
        </w:rPr>
      </w:pPr>
    </w:p>
    <w:p w14:paraId="6191CC44" w14:textId="77777777" w:rsidR="008E3D21" w:rsidRPr="0047334E" w:rsidRDefault="008E3D21" w:rsidP="0047334E">
      <w:pPr>
        <w:spacing w:line="360" w:lineRule="auto"/>
        <w:rPr>
          <w:rFonts w:ascii="Arial" w:hAnsi="Arial" w:cs="Arial"/>
          <w:sz w:val="22"/>
          <w:szCs w:val="22"/>
        </w:rPr>
      </w:pPr>
    </w:p>
    <w:p w14:paraId="315649D6" w14:textId="3B29B463" w:rsidR="008E3D21" w:rsidRPr="0047334E" w:rsidRDefault="009250D5" w:rsidP="0047334E">
      <w:pPr>
        <w:spacing w:line="360" w:lineRule="auto"/>
        <w:rPr>
          <w:rFonts w:ascii="Arial" w:hAnsi="Arial" w:cs="Arial"/>
          <w:b/>
          <w:sz w:val="22"/>
          <w:szCs w:val="22"/>
        </w:rPr>
      </w:pPr>
      <w:r w:rsidRPr="0047334E">
        <w:rPr>
          <w:rFonts w:ascii="Arial" w:hAnsi="Arial" w:cs="Arial"/>
          <w:b/>
          <w:sz w:val="22"/>
          <w:szCs w:val="22"/>
        </w:rPr>
        <w:t>5.</w:t>
      </w:r>
      <w:r w:rsidR="002035BB" w:rsidRPr="0047334E">
        <w:rPr>
          <w:rFonts w:ascii="Arial" w:hAnsi="Arial" w:cs="Arial"/>
          <w:b/>
          <w:sz w:val="22"/>
          <w:szCs w:val="22"/>
        </w:rPr>
        <w:t xml:space="preserve">Conclusion </w:t>
      </w:r>
    </w:p>
    <w:p w14:paraId="565B5741" w14:textId="77777777" w:rsidR="008E3D21" w:rsidRPr="0047334E" w:rsidRDefault="008E3D21" w:rsidP="0047334E">
      <w:pPr>
        <w:spacing w:line="360" w:lineRule="auto"/>
        <w:rPr>
          <w:rFonts w:ascii="Arial" w:hAnsi="Arial" w:cs="Arial"/>
          <w:sz w:val="22"/>
          <w:szCs w:val="22"/>
        </w:rPr>
      </w:pPr>
    </w:p>
    <w:p w14:paraId="092F4184" w14:textId="06151413" w:rsidR="008E3D21" w:rsidRPr="0047334E" w:rsidRDefault="002035BB" w:rsidP="0047334E">
      <w:pPr>
        <w:spacing w:line="360" w:lineRule="auto"/>
        <w:rPr>
          <w:rFonts w:ascii="Arial" w:hAnsi="Arial" w:cs="Arial"/>
          <w:sz w:val="22"/>
          <w:szCs w:val="22"/>
        </w:rPr>
      </w:pPr>
      <w:r w:rsidRPr="0047334E">
        <w:rPr>
          <w:rFonts w:ascii="Arial" w:hAnsi="Arial" w:cs="Arial"/>
          <w:sz w:val="22"/>
          <w:szCs w:val="22"/>
        </w:rPr>
        <w:t xml:space="preserve"> In the major problem when </w:t>
      </w:r>
      <w:r w:rsidR="00E760E8" w:rsidRPr="0047334E">
        <w:rPr>
          <w:rFonts w:ascii="Arial" w:hAnsi="Arial" w:cs="Arial"/>
          <w:sz w:val="22"/>
          <w:szCs w:val="22"/>
        </w:rPr>
        <w:t>we have</w:t>
      </w:r>
      <w:r w:rsidRPr="0047334E">
        <w:rPr>
          <w:rFonts w:ascii="Arial" w:hAnsi="Arial" w:cs="Arial"/>
          <w:sz w:val="22"/>
          <w:szCs w:val="22"/>
        </w:rPr>
        <w:t xml:space="preserve"> addressed in the report, the strategies for its solution, and the countries directly affected, it is very important to have convincing and continuous communication with all stakeholders. Assessing the needs of each country, we must make an effort, desire and patience to have a result of our work. When it comes to the well-being of people - patients and staff, every effort is worth it. This mission is most important for all of us, and all people will be very pleased, </w:t>
      </w:r>
      <w:r w:rsidR="00E760E8" w:rsidRPr="0047334E">
        <w:rPr>
          <w:rFonts w:ascii="Arial" w:hAnsi="Arial" w:cs="Arial"/>
          <w:sz w:val="22"/>
          <w:szCs w:val="22"/>
        </w:rPr>
        <w:t>if it</w:t>
      </w:r>
      <w:r w:rsidRPr="0047334E">
        <w:rPr>
          <w:rFonts w:ascii="Arial" w:hAnsi="Arial" w:cs="Arial"/>
          <w:sz w:val="22"/>
          <w:szCs w:val="22"/>
        </w:rPr>
        <w:t xml:space="preserve"> has soon </w:t>
      </w:r>
      <w:r w:rsidR="00E760E8" w:rsidRPr="0047334E">
        <w:rPr>
          <w:rFonts w:ascii="Arial" w:hAnsi="Arial" w:cs="Arial"/>
          <w:sz w:val="22"/>
          <w:szCs w:val="22"/>
        </w:rPr>
        <w:t xml:space="preserve">a </w:t>
      </w:r>
      <w:r w:rsidR="00EA6D23" w:rsidRPr="0047334E">
        <w:rPr>
          <w:rFonts w:ascii="Arial" w:hAnsi="Arial" w:cs="Arial"/>
          <w:sz w:val="22"/>
          <w:szCs w:val="22"/>
        </w:rPr>
        <w:t>successful solution.</w:t>
      </w:r>
    </w:p>
    <w:p w14:paraId="74F123D1" w14:textId="77777777" w:rsidR="008E3D21" w:rsidRPr="002B62DD" w:rsidRDefault="008E3D21" w:rsidP="002B62DD">
      <w:pPr>
        <w:spacing w:line="360" w:lineRule="auto"/>
        <w:rPr>
          <w:rFonts w:ascii="Arial" w:hAnsi="Arial" w:cs="Arial"/>
          <w:sz w:val="22"/>
          <w:szCs w:val="22"/>
        </w:rPr>
      </w:pPr>
    </w:p>
    <w:p w14:paraId="61F7F1F9" w14:textId="77777777" w:rsidR="008E3D21" w:rsidRPr="002B62DD" w:rsidRDefault="008E3D21" w:rsidP="002B62DD">
      <w:pPr>
        <w:spacing w:line="360" w:lineRule="auto"/>
        <w:rPr>
          <w:rFonts w:ascii="Arial" w:hAnsi="Arial" w:cs="Arial"/>
          <w:sz w:val="22"/>
          <w:szCs w:val="22"/>
        </w:rPr>
      </w:pPr>
    </w:p>
    <w:p w14:paraId="000AD0C7" w14:textId="77777777" w:rsidR="008E3D21" w:rsidRPr="002B62DD" w:rsidRDefault="008E3D21" w:rsidP="002B62DD">
      <w:pPr>
        <w:spacing w:line="360" w:lineRule="auto"/>
        <w:rPr>
          <w:rFonts w:ascii="Arial" w:hAnsi="Arial" w:cs="Arial"/>
          <w:sz w:val="22"/>
          <w:szCs w:val="22"/>
        </w:rPr>
      </w:pPr>
    </w:p>
    <w:p w14:paraId="39F80450" w14:textId="77777777" w:rsidR="008E3D21" w:rsidRPr="002B62DD" w:rsidRDefault="008E3D21" w:rsidP="002B62DD">
      <w:pPr>
        <w:spacing w:line="360" w:lineRule="auto"/>
        <w:rPr>
          <w:rFonts w:ascii="Arial" w:hAnsi="Arial" w:cs="Arial"/>
          <w:sz w:val="22"/>
          <w:szCs w:val="22"/>
        </w:rPr>
      </w:pPr>
    </w:p>
    <w:p w14:paraId="7ACA365F" w14:textId="77777777" w:rsidR="008E3D21" w:rsidRPr="002B62DD" w:rsidRDefault="008E3D21" w:rsidP="002B62DD">
      <w:pPr>
        <w:spacing w:line="360" w:lineRule="auto"/>
        <w:rPr>
          <w:rFonts w:ascii="Arial" w:hAnsi="Arial" w:cs="Arial"/>
          <w:sz w:val="22"/>
          <w:szCs w:val="22"/>
        </w:rPr>
      </w:pPr>
    </w:p>
    <w:p w14:paraId="3A94C2AA" w14:textId="77777777" w:rsidR="008E3D21" w:rsidRPr="002B62DD" w:rsidRDefault="008E3D21" w:rsidP="002B62DD">
      <w:pPr>
        <w:spacing w:line="360" w:lineRule="auto"/>
        <w:rPr>
          <w:rFonts w:ascii="Arial" w:hAnsi="Arial" w:cs="Arial"/>
          <w:sz w:val="22"/>
          <w:szCs w:val="22"/>
        </w:rPr>
      </w:pPr>
    </w:p>
    <w:p w14:paraId="74664EE8" w14:textId="77777777" w:rsidR="000A057C" w:rsidRPr="002B62DD" w:rsidRDefault="000A057C" w:rsidP="002B62DD">
      <w:pPr>
        <w:spacing w:line="360" w:lineRule="auto"/>
        <w:rPr>
          <w:rFonts w:ascii="Arial" w:hAnsi="Arial" w:cs="Arial"/>
          <w:sz w:val="22"/>
          <w:szCs w:val="22"/>
        </w:rPr>
      </w:pPr>
    </w:p>
    <w:p w14:paraId="2E3912DD" w14:textId="77777777" w:rsidR="000A057C" w:rsidRPr="002B62DD" w:rsidRDefault="000A057C" w:rsidP="002B62DD">
      <w:pPr>
        <w:spacing w:line="360" w:lineRule="auto"/>
        <w:rPr>
          <w:rFonts w:ascii="Arial" w:hAnsi="Arial" w:cs="Arial"/>
          <w:sz w:val="22"/>
          <w:szCs w:val="22"/>
        </w:rPr>
      </w:pPr>
    </w:p>
    <w:p w14:paraId="36CA44A4" w14:textId="77777777" w:rsidR="00E760E8" w:rsidRPr="002B62DD" w:rsidRDefault="00E760E8" w:rsidP="002B62DD">
      <w:pPr>
        <w:spacing w:line="360" w:lineRule="auto"/>
        <w:rPr>
          <w:rFonts w:ascii="Arial" w:hAnsi="Arial" w:cs="Arial"/>
          <w:sz w:val="22"/>
          <w:szCs w:val="22"/>
        </w:rPr>
      </w:pPr>
    </w:p>
    <w:p w14:paraId="17EFF9B0" w14:textId="77777777" w:rsidR="00E760E8" w:rsidRPr="002B62DD" w:rsidRDefault="00E760E8" w:rsidP="002B62DD">
      <w:pPr>
        <w:spacing w:line="360" w:lineRule="auto"/>
        <w:rPr>
          <w:rFonts w:ascii="Arial" w:hAnsi="Arial" w:cs="Arial"/>
          <w:sz w:val="22"/>
          <w:szCs w:val="22"/>
        </w:rPr>
      </w:pPr>
    </w:p>
    <w:p w14:paraId="045FC52A" w14:textId="77777777" w:rsidR="00E760E8" w:rsidRPr="002B62DD" w:rsidRDefault="00E760E8" w:rsidP="002B62DD">
      <w:pPr>
        <w:spacing w:line="360" w:lineRule="auto"/>
        <w:rPr>
          <w:rFonts w:ascii="Arial" w:hAnsi="Arial" w:cs="Arial"/>
          <w:sz w:val="22"/>
          <w:szCs w:val="22"/>
        </w:rPr>
      </w:pPr>
    </w:p>
    <w:p w14:paraId="60A279C3" w14:textId="77777777" w:rsidR="00E760E8" w:rsidRPr="002B62DD" w:rsidRDefault="00E760E8" w:rsidP="002B62DD">
      <w:pPr>
        <w:spacing w:line="360" w:lineRule="auto"/>
        <w:rPr>
          <w:rFonts w:ascii="Arial" w:hAnsi="Arial" w:cs="Arial"/>
          <w:sz w:val="22"/>
          <w:szCs w:val="22"/>
        </w:rPr>
      </w:pPr>
    </w:p>
    <w:p w14:paraId="53B09C7C" w14:textId="77777777" w:rsidR="00E760E8" w:rsidRPr="002B62DD" w:rsidRDefault="00E760E8" w:rsidP="002B62DD">
      <w:pPr>
        <w:spacing w:line="360" w:lineRule="auto"/>
        <w:rPr>
          <w:rFonts w:ascii="Arial" w:hAnsi="Arial" w:cs="Arial"/>
          <w:sz w:val="22"/>
          <w:szCs w:val="22"/>
        </w:rPr>
      </w:pPr>
    </w:p>
    <w:p w14:paraId="1C0C506B" w14:textId="77777777" w:rsidR="00E760E8" w:rsidRPr="002B62DD" w:rsidRDefault="00E760E8" w:rsidP="002B62DD">
      <w:pPr>
        <w:spacing w:line="360" w:lineRule="auto"/>
        <w:rPr>
          <w:rFonts w:ascii="Arial" w:hAnsi="Arial" w:cs="Arial"/>
          <w:sz w:val="22"/>
          <w:szCs w:val="22"/>
        </w:rPr>
      </w:pPr>
    </w:p>
    <w:p w14:paraId="04640D10" w14:textId="77777777" w:rsidR="00E760E8" w:rsidRPr="002B62DD" w:rsidRDefault="00E760E8" w:rsidP="002B62DD">
      <w:pPr>
        <w:spacing w:line="360" w:lineRule="auto"/>
        <w:rPr>
          <w:rFonts w:ascii="Arial" w:hAnsi="Arial" w:cs="Arial"/>
          <w:sz w:val="22"/>
          <w:szCs w:val="22"/>
        </w:rPr>
      </w:pPr>
    </w:p>
    <w:p w14:paraId="2D9CD325" w14:textId="77777777" w:rsidR="00E760E8" w:rsidRPr="002B62DD" w:rsidRDefault="00E760E8" w:rsidP="002B62DD">
      <w:pPr>
        <w:spacing w:line="360" w:lineRule="auto"/>
        <w:rPr>
          <w:rFonts w:ascii="Arial" w:hAnsi="Arial" w:cs="Arial"/>
          <w:sz w:val="22"/>
          <w:szCs w:val="22"/>
        </w:rPr>
      </w:pPr>
    </w:p>
    <w:p w14:paraId="310333F3" w14:textId="77777777" w:rsidR="00E760E8" w:rsidRPr="002B62DD" w:rsidRDefault="00E760E8" w:rsidP="002B62DD">
      <w:pPr>
        <w:spacing w:line="360" w:lineRule="auto"/>
        <w:rPr>
          <w:rFonts w:ascii="Arial" w:hAnsi="Arial" w:cs="Arial"/>
          <w:sz w:val="22"/>
          <w:szCs w:val="22"/>
        </w:rPr>
      </w:pPr>
    </w:p>
    <w:p w14:paraId="2FE01F17" w14:textId="77777777" w:rsidR="00E760E8" w:rsidRPr="002B62DD" w:rsidRDefault="00E760E8" w:rsidP="002B62DD">
      <w:pPr>
        <w:spacing w:line="360" w:lineRule="auto"/>
        <w:rPr>
          <w:rFonts w:ascii="Arial" w:hAnsi="Arial" w:cs="Arial"/>
          <w:sz w:val="22"/>
          <w:szCs w:val="22"/>
        </w:rPr>
      </w:pPr>
    </w:p>
    <w:p w14:paraId="09710ADC" w14:textId="77777777" w:rsidR="00E760E8" w:rsidRPr="002B62DD" w:rsidRDefault="00E760E8" w:rsidP="002B62DD">
      <w:pPr>
        <w:spacing w:line="360" w:lineRule="auto"/>
        <w:rPr>
          <w:rFonts w:ascii="Arial" w:hAnsi="Arial" w:cs="Arial"/>
          <w:sz w:val="22"/>
          <w:szCs w:val="22"/>
        </w:rPr>
      </w:pPr>
    </w:p>
    <w:p w14:paraId="1432AB02" w14:textId="77777777" w:rsidR="00E760E8" w:rsidRPr="002B62DD" w:rsidRDefault="00E760E8" w:rsidP="002B62DD">
      <w:pPr>
        <w:spacing w:line="360" w:lineRule="auto"/>
        <w:rPr>
          <w:rFonts w:ascii="Arial" w:hAnsi="Arial" w:cs="Arial"/>
          <w:sz w:val="22"/>
          <w:szCs w:val="22"/>
        </w:rPr>
      </w:pPr>
    </w:p>
    <w:p w14:paraId="37B20A18" w14:textId="77777777" w:rsidR="00E760E8" w:rsidRPr="002B62DD" w:rsidRDefault="00E760E8" w:rsidP="002B62DD">
      <w:pPr>
        <w:spacing w:line="360" w:lineRule="auto"/>
        <w:rPr>
          <w:rFonts w:ascii="Arial" w:hAnsi="Arial" w:cs="Arial"/>
          <w:sz w:val="22"/>
          <w:szCs w:val="22"/>
        </w:rPr>
      </w:pPr>
    </w:p>
    <w:p w14:paraId="04197947" w14:textId="77777777" w:rsidR="00E760E8" w:rsidRPr="002B62DD" w:rsidRDefault="00E760E8" w:rsidP="002B62DD">
      <w:pPr>
        <w:spacing w:line="360" w:lineRule="auto"/>
        <w:rPr>
          <w:rFonts w:ascii="Arial" w:hAnsi="Arial" w:cs="Arial"/>
          <w:sz w:val="22"/>
          <w:szCs w:val="22"/>
        </w:rPr>
      </w:pPr>
    </w:p>
    <w:p w14:paraId="39156A9D" w14:textId="77777777" w:rsidR="00E760E8" w:rsidRPr="002B62DD" w:rsidRDefault="00E760E8" w:rsidP="002B62DD">
      <w:pPr>
        <w:spacing w:line="360" w:lineRule="auto"/>
        <w:rPr>
          <w:rFonts w:ascii="Arial" w:hAnsi="Arial" w:cs="Arial"/>
          <w:sz w:val="22"/>
          <w:szCs w:val="22"/>
        </w:rPr>
      </w:pPr>
    </w:p>
    <w:p w14:paraId="1660E9E9" w14:textId="77777777" w:rsidR="00E760E8" w:rsidRPr="002B62DD" w:rsidRDefault="00E760E8" w:rsidP="002B62DD">
      <w:pPr>
        <w:spacing w:line="360" w:lineRule="auto"/>
        <w:rPr>
          <w:rFonts w:ascii="Arial" w:hAnsi="Arial" w:cs="Arial"/>
          <w:sz w:val="22"/>
          <w:szCs w:val="22"/>
        </w:rPr>
      </w:pPr>
    </w:p>
    <w:p w14:paraId="77FCB9D0" w14:textId="05A7EDF8" w:rsidR="008E3D21" w:rsidRPr="002B62DD" w:rsidRDefault="009250D5" w:rsidP="002B62DD">
      <w:pPr>
        <w:spacing w:line="360" w:lineRule="auto"/>
        <w:rPr>
          <w:rFonts w:ascii="Arial" w:hAnsi="Arial" w:cs="Arial"/>
          <w:b/>
          <w:bCs/>
          <w:sz w:val="22"/>
          <w:szCs w:val="22"/>
        </w:rPr>
      </w:pPr>
      <w:r w:rsidRPr="002B62DD">
        <w:rPr>
          <w:rFonts w:ascii="Arial" w:hAnsi="Arial" w:cs="Arial"/>
          <w:sz w:val="22"/>
          <w:szCs w:val="22"/>
        </w:rPr>
        <w:t>6.</w:t>
      </w:r>
      <w:r w:rsidR="002035BB" w:rsidRPr="002B62DD">
        <w:rPr>
          <w:rFonts w:ascii="Arial" w:hAnsi="Arial" w:cs="Arial"/>
          <w:b/>
          <w:bCs/>
          <w:sz w:val="22"/>
          <w:szCs w:val="22"/>
        </w:rPr>
        <w:t xml:space="preserve">References </w:t>
      </w:r>
    </w:p>
    <w:p w14:paraId="4678A991" w14:textId="77777777" w:rsidR="00E760E8" w:rsidRPr="002B62DD" w:rsidRDefault="00E760E8" w:rsidP="002B62DD">
      <w:pPr>
        <w:spacing w:line="360" w:lineRule="auto"/>
        <w:rPr>
          <w:rFonts w:ascii="Arial" w:hAnsi="Arial" w:cs="Arial"/>
          <w:sz w:val="22"/>
          <w:szCs w:val="22"/>
        </w:rPr>
      </w:pPr>
    </w:p>
    <w:p w14:paraId="0FF6412F" w14:textId="1DBD4853"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Buchan, J. and Aiken, L. (2008). Solving nursing shortages: a common priority. </w:t>
      </w:r>
      <w:r w:rsidRPr="002B62DD">
        <w:rPr>
          <w:rFonts w:ascii="Helvetica" w:hAnsi="Helvetica" w:cs="Helvetica"/>
          <w:i/>
          <w:iCs/>
          <w:sz w:val="22"/>
          <w:szCs w:val="22"/>
        </w:rPr>
        <w:t>Journal of Clinical Nursing</w:t>
      </w:r>
      <w:r w:rsidRPr="002B62DD">
        <w:rPr>
          <w:rFonts w:ascii="Helvetica" w:hAnsi="Helvetica" w:cs="Helvetica"/>
          <w:sz w:val="22"/>
          <w:szCs w:val="22"/>
        </w:rPr>
        <w:t xml:space="preserve">, [online] 17(24), pp.3262–3268. Available at: </w:t>
      </w:r>
      <w:r w:rsidR="00B47617">
        <w:rPr>
          <w:rFonts w:ascii="Helvetica" w:hAnsi="Helvetica" w:cs="Helvetica"/>
          <w:sz w:val="22"/>
          <w:szCs w:val="22"/>
        </w:rPr>
        <w:t xml:space="preserve"> </w:t>
      </w:r>
      <w:r w:rsidRPr="002B62DD">
        <w:rPr>
          <w:rFonts w:ascii="Helvetica" w:hAnsi="Helvetica" w:cs="Helvetica"/>
          <w:sz w:val="22"/>
          <w:szCs w:val="22"/>
        </w:rPr>
        <w:t>https://www.ncbi.nlm.nih.gov/pmc/articles/PMC2858425/.</w:t>
      </w:r>
    </w:p>
    <w:p w14:paraId="752F7459" w14:textId="519D4685"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CFI (2021). </w:t>
      </w:r>
      <w:r w:rsidRPr="002B62DD">
        <w:rPr>
          <w:rFonts w:ascii="Helvetica" w:hAnsi="Helvetica" w:cs="Helvetica"/>
          <w:i/>
          <w:iCs/>
          <w:sz w:val="22"/>
          <w:szCs w:val="22"/>
        </w:rPr>
        <w:t>PESTEL Analysis</w:t>
      </w:r>
      <w:r w:rsidRPr="002B62DD">
        <w:rPr>
          <w:rFonts w:ascii="Helvetica" w:hAnsi="Helvetica" w:cs="Helvetica"/>
          <w:sz w:val="22"/>
          <w:szCs w:val="22"/>
        </w:rPr>
        <w:t xml:space="preserve">. [online] Corporate Finance Institute. Available at: </w:t>
      </w:r>
      <w:r w:rsidR="00B47617">
        <w:rPr>
          <w:rFonts w:ascii="Helvetica" w:hAnsi="Helvetica" w:cs="Helvetica"/>
          <w:sz w:val="22"/>
          <w:szCs w:val="22"/>
        </w:rPr>
        <w:t xml:space="preserve"> </w:t>
      </w:r>
      <w:r w:rsidRPr="002B62DD">
        <w:rPr>
          <w:rFonts w:ascii="Helvetica" w:hAnsi="Helvetica" w:cs="Helvetica"/>
          <w:sz w:val="22"/>
          <w:szCs w:val="22"/>
        </w:rPr>
        <w:t>https://corporatefinanceinstitute.com/resources/knowledge/strategy/pestel-analysis/</w:t>
      </w:r>
      <w:r w:rsidR="00B47617">
        <w:rPr>
          <w:rFonts w:ascii="Helvetica" w:hAnsi="Helvetica" w:cs="Helvetica"/>
          <w:sz w:val="22"/>
          <w:szCs w:val="22"/>
        </w:rPr>
        <w:t>.</w:t>
      </w:r>
    </w:p>
    <w:p w14:paraId="388F7717" w14:textId="77777777"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Des Jardin, K.E. (2001). Political Involvement in Nursing-Education and Empowerment. </w:t>
      </w:r>
      <w:r w:rsidRPr="002B62DD">
        <w:rPr>
          <w:rFonts w:ascii="Helvetica" w:hAnsi="Helvetica" w:cs="Helvetica"/>
          <w:i/>
          <w:iCs/>
          <w:sz w:val="22"/>
          <w:szCs w:val="22"/>
        </w:rPr>
        <w:t>AORN Journal</w:t>
      </w:r>
      <w:r w:rsidRPr="002B62DD">
        <w:rPr>
          <w:rFonts w:ascii="Helvetica" w:hAnsi="Helvetica" w:cs="Helvetica"/>
          <w:sz w:val="22"/>
          <w:szCs w:val="22"/>
        </w:rPr>
        <w:t>, 74(4), pp.467–475.</w:t>
      </w:r>
    </w:p>
    <w:p w14:paraId="72D87176" w14:textId="19A743AE"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Doward, J. (2019). </w:t>
      </w:r>
      <w:r w:rsidRPr="002B62DD">
        <w:rPr>
          <w:rFonts w:ascii="Helvetica" w:hAnsi="Helvetica" w:cs="Helvetica"/>
          <w:i/>
          <w:iCs/>
          <w:sz w:val="22"/>
          <w:szCs w:val="22"/>
        </w:rPr>
        <w:t>‘Second-class’ NHS workers struggle as pay gap widens</w:t>
      </w:r>
      <w:r w:rsidRPr="002B62DD">
        <w:rPr>
          <w:rFonts w:ascii="Helvetica" w:hAnsi="Helvetica" w:cs="Helvetica"/>
          <w:sz w:val="22"/>
          <w:szCs w:val="22"/>
        </w:rPr>
        <w:t>. [online] the Guardian. Available at:</w:t>
      </w:r>
      <w:r w:rsidR="00B47617">
        <w:rPr>
          <w:rFonts w:ascii="Helvetica" w:hAnsi="Helvetica" w:cs="Helvetica"/>
          <w:sz w:val="22"/>
          <w:szCs w:val="22"/>
        </w:rPr>
        <w:t xml:space="preserve"> </w:t>
      </w:r>
      <w:r w:rsidRPr="002B62DD">
        <w:rPr>
          <w:rFonts w:ascii="Helvetica" w:hAnsi="Helvetica" w:cs="Helvetica"/>
          <w:sz w:val="22"/>
          <w:szCs w:val="22"/>
        </w:rPr>
        <w:t xml:space="preserve"> https://www.theguardian.com/society/2019/apr/07/second-class-nhs-workers-struggle-as-pay-gap-widens.</w:t>
      </w:r>
    </w:p>
    <w:p w14:paraId="7485C056" w14:textId="40DC2FE5"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Fernando, J. (2021). </w:t>
      </w:r>
      <w:r w:rsidRPr="002B62DD">
        <w:rPr>
          <w:rFonts w:ascii="Helvetica" w:hAnsi="Helvetica" w:cs="Helvetica"/>
          <w:i/>
          <w:iCs/>
          <w:sz w:val="22"/>
          <w:szCs w:val="22"/>
        </w:rPr>
        <w:t>Stakeholder</w:t>
      </w:r>
      <w:r w:rsidRPr="002B62DD">
        <w:rPr>
          <w:rFonts w:ascii="Helvetica" w:hAnsi="Helvetica" w:cs="Helvetica"/>
          <w:sz w:val="22"/>
          <w:szCs w:val="22"/>
        </w:rPr>
        <w:t xml:space="preserve">. [online] Investopedia. Available at: </w:t>
      </w:r>
      <w:r w:rsidR="00B47617">
        <w:rPr>
          <w:rFonts w:ascii="Helvetica" w:hAnsi="Helvetica" w:cs="Helvetica"/>
          <w:sz w:val="22"/>
          <w:szCs w:val="22"/>
        </w:rPr>
        <w:t xml:space="preserve"> </w:t>
      </w:r>
      <w:r w:rsidRPr="002B62DD">
        <w:rPr>
          <w:rFonts w:ascii="Helvetica" w:hAnsi="Helvetica" w:cs="Helvetica"/>
          <w:sz w:val="22"/>
          <w:szCs w:val="22"/>
        </w:rPr>
        <w:t>https://www.investopedia.com/terms/s/stakeholder.asp.</w:t>
      </w:r>
    </w:p>
    <w:p w14:paraId="4A30A8D7" w14:textId="5A263B2F"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Gan Integrity (2022). </w:t>
      </w:r>
      <w:r w:rsidRPr="002B62DD">
        <w:rPr>
          <w:rFonts w:ascii="Helvetica" w:hAnsi="Helvetica" w:cs="Helvetica"/>
          <w:i/>
          <w:iCs/>
          <w:sz w:val="22"/>
          <w:szCs w:val="22"/>
        </w:rPr>
        <w:t>What is Code of Conduct? | Definition</w:t>
      </w:r>
      <w:r w:rsidRPr="002B62DD">
        <w:rPr>
          <w:rFonts w:ascii="Helvetica" w:hAnsi="Helvetica" w:cs="Helvetica"/>
          <w:sz w:val="22"/>
          <w:szCs w:val="22"/>
        </w:rPr>
        <w:t xml:space="preserve">. [online] GAN Integrity. Available at: </w:t>
      </w:r>
      <w:r w:rsidR="00B47617">
        <w:rPr>
          <w:rFonts w:ascii="Helvetica" w:hAnsi="Helvetica" w:cs="Helvetica"/>
          <w:sz w:val="22"/>
          <w:szCs w:val="22"/>
        </w:rPr>
        <w:t xml:space="preserve"> </w:t>
      </w:r>
      <w:r w:rsidRPr="002B62DD">
        <w:rPr>
          <w:rFonts w:ascii="Helvetica" w:hAnsi="Helvetica" w:cs="Helvetica"/>
          <w:sz w:val="22"/>
          <w:szCs w:val="22"/>
        </w:rPr>
        <w:t>https://www.ganintegrity.com/compliance-glossary/code-of-conduct/.</w:t>
      </w:r>
    </w:p>
    <w:p w14:paraId="47CA14D9" w14:textId="07B94F7F"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Kenton, W. (2021). </w:t>
      </w:r>
      <w:r w:rsidRPr="002B62DD">
        <w:rPr>
          <w:rFonts w:ascii="Helvetica" w:hAnsi="Helvetica" w:cs="Helvetica"/>
          <w:i/>
          <w:iCs/>
          <w:sz w:val="22"/>
          <w:szCs w:val="22"/>
        </w:rPr>
        <w:t>Strength, Weakness, Opportunity, and Threat (SWOT) Analysis</w:t>
      </w:r>
      <w:r w:rsidRPr="002B62DD">
        <w:rPr>
          <w:rFonts w:ascii="Helvetica" w:hAnsi="Helvetica" w:cs="Helvetica"/>
          <w:sz w:val="22"/>
          <w:szCs w:val="22"/>
        </w:rPr>
        <w:t>. [online] Investopedia. Available at:</w:t>
      </w:r>
      <w:r w:rsidR="00B47617">
        <w:rPr>
          <w:rFonts w:ascii="Helvetica" w:hAnsi="Helvetica" w:cs="Helvetica"/>
          <w:sz w:val="22"/>
          <w:szCs w:val="22"/>
        </w:rPr>
        <w:t xml:space="preserve"> </w:t>
      </w:r>
      <w:r w:rsidRPr="002B62DD">
        <w:rPr>
          <w:rFonts w:ascii="Helvetica" w:hAnsi="Helvetica" w:cs="Helvetica"/>
          <w:sz w:val="22"/>
          <w:szCs w:val="22"/>
        </w:rPr>
        <w:t xml:space="preserve"> https://www.investopedia.com/terms/s/swot.asp.</w:t>
      </w:r>
    </w:p>
    <w:p w14:paraId="2E8EB362" w14:textId="6B2B714F"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Lewis, S. (2019). </w:t>
      </w:r>
      <w:r w:rsidRPr="002B62DD">
        <w:rPr>
          <w:rFonts w:ascii="Helvetica" w:hAnsi="Helvetica" w:cs="Helvetica"/>
          <w:i/>
          <w:iCs/>
          <w:sz w:val="22"/>
          <w:szCs w:val="22"/>
        </w:rPr>
        <w:t>What is a Fishbone Diagram (Cause and Effect Diagram)?</w:t>
      </w:r>
      <w:r w:rsidRPr="002B62DD">
        <w:rPr>
          <w:rFonts w:ascii="Helvetica" w:hAnsi="Helvetica" w:cs="Helvetica"/>
          <w:sz w:val="22"/>
          <w:szCs w:val="22"/>
        </w:rPr>
        <w:t xml:space="preserve"> [online] WhatIs.com. Available at: </w:t>
      </w:r>
      <w:r w:rsidR="00B47617">
        <w:rPr>
          <w:rFonts w:ascii="Helvetica" w:hAnsi="Helvetica" w:cs="Helvetica"/>
          <w:sz w:val="22"/>
          <w:szCs w:val="22"/>
        </w:rPr>
        <w:t xml:space="preserve"> </w:t>
      </w:r>
      <w:r w:rsidRPr="002B62DD">
        <w:rPr>
          <w:rFonts w:ascii="Helvetica" w:hAnsi="Helvetica" w:cs="Helvetica"/>
          <w:sz w:val="22"/>
          <w:szCs w:val="22"/>
        </w:rPr>
        <w:t>https://whatis.techtarget.com/definition/fishbone-diagram.</w:t>
      </w:r>
    </w:p>
    <w:p w14:paraId="33847551" w14:textId="7CA6CA0C"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NHS Support Federation (2016). </w:t>
      </w:r>
      <w:r w:rsidRPr="002B62DD">
        <w:rPr>
          <w:rFonts w:ascii="Helvetica" w:hAnsi="Helvetica" w:cs="Helvetica"/>
          <w:i/>
          <w:iCs/>
          <w:sz w:val="22"/>
          <w:szCs w:val="22"/>
        </w:rPr>
        <w:t>Staff shortages • FUND OUR NHS</w:t>
      </w:r>
      <w:r w:rsidRPr="002B62DD">
        <w:rPr>
          <w:rFonts w:ascii="Helvetica" w:hAnsi="Helvetica" w:cs="Helvetica"/>
          <w:sz w:val="22"/>
          <w:szCs w:val="22"/>
        </w:rPr>
        <w:t xml:space="preserve">. [online] FUND OUR NHS. Available at: </w:t>
      </w:r>
      <w:r w:rsidR="00B47617">
        <w:rPr>
          <w:rFonts w:ascii="Helvetica" w:hAnsi="Helvetica" w:cs="Helvetica"/>
          <w:sz w:val="22"/>
          <w:szCs w:val="22"/>
        </w:rPr>
        <w:t xml:space="preserve"> </w:t>
      </w:r>
      <w:r w:rsidRPr="002B62DD">
        <w:rPr>
          <w:rFonts w:ascii="Helvetica" w:hAnsi="Helvetica" w:cs="Helvetica"/>
          <w:sz w:val="22"/>
          <w:szCs w:val="22"/>
        </w:rPr>
        <w:t>https://nhsfunding.info/symptoms/10-effects-of-underfunding/staff-shortages/.</w:t>
      </w:r>
    </w:p>
    <w:p w14:paraId="7B957F89" w14:textId="2D0F59EE"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SCIE (2019). </w:t>
      </w:r>
      <w:r w:rsidRPr="002B62DD">
        <w:rPr>
          <w:rFonts w:ascii="Helvetica" w:hAnsi="Helvetica" w:cs="Helvetica"/>
          <w:i/>
          <w:iCs/>
          <w:sz w:val="22"/>
          <w:szCs w:val="22"/>
        </w:rPr>
        <w:t>Home</w:t>
      </w:r>
      <w:r w:rsidRPr="002B62DD">
        <w:rPr>
          <w:rFonts w:ascii="Helvetica" w:hAnsi="Helvetica" w:cs="Helvetica"/>
          <w:sz w:val="22"/>
          <w:szCs w:val="22"/>
        </w:rPr>
        <w:t xml:space="preserve">. [online] Social Care Institute for Excellence (SCIE). Available at: </w:t>
      </w:r>
      <w:r w:rsidR="001579A9">
        <w:rPr>
          <w:rFonts w:ascii="Helvetica" w:hAnsi="Helvetica" w:cs="Helvetica"/>
          <w:sz w:val="22"/>
          <w:szCs w:val="22"/>
        </w:rPr>
        <w:t xml:space="preserve"> </w:t>
      </w:r>
      <w:r w:rsidRPr="002B62DD">
        <w:rPr>
          <w:rFonts w:ascii="Helvetica" w:hAnsi="Helvetica" w:cs="Helvetica"/>
          <w:sz w:val="22"/>
          <w:szCs w:val="22"/>
        </w:rPr>
        <w:t>https://www.scie.org.uk/.</w:t>
      </w:r>
    </w:p>
    <w:p w14:paraId="35715A66" w14:textId="77777777" w:rsidR="008E3D21" w:rsidRPr="002B62DD" w:rsidRDefault="008E3D21" w:rsidP="002B62DD">
      <w:pPr>
        <w:spacing w:line="360" w:lineRule="auto"/>
        <w:rPr>
          <w:rFonts w:ascii="Arial" w:hAnsi="Arial" w:cs="Arial"/>
          <w:sz w:val="22"/>
          <w:szCs w:val="22"/>
        </w:rPr>
      </w:pPr>
    </w:p>
    <w:p w14:paraId="58A5BC04" w14:textId="77777777" w:rsidR="008E3D21" w:rsidRPr="002B62DD" w:rsidRDefault="008E3D21" w:rsidP="002B62DD">
      <w:pPr>
        <w:spacing w:line="360" w:lineRule="auto"/>
        <w:rPr>
          <w:rFonts w:ascii="Arial" w:hAnsi="Arial" w:cs="Arial"/>
          <w:sz w:val="22"/>
          <w:szCs w:val="22"/>
        </w:rPr>
      </w:pPr>
    </w:p>
    <w:p w14:paraId="3DD607F6" w14:textId="77777777" w:rsidR="0007479B" w:rsidRPr="002B62DD" w:rsidRDefault="0007479B" w:rsidP="002B62DD">
      <w:pPr>
        <w:spacing w:line="360" w:lineRule="auto"/>
        <w:rPr>
          <w:rFonts w:ascii="Arial" w:hAnsi="Arial" w:cs="Arial"/>
          <w:sz w:val="22"/>
          <w:szCs w:val="22"/>
        </w:rPr>
      </w:pPr>
    </w:p>
    <w:p w14:paraId="25FAC323" w14:textId="77777777" w:rsidR="0007479B" w:rsidRPr="002B62DD" w:rsidRDefault="0007479B" w:rsidP="002B62DD">
      <w:pPr>
        <w:spacing w:line="360" w:lineRule="auto"/>
        <w:rPr>
          <w:rFonts w:ascii="Arial" w:hAnsi="Arial" w:cs="Arial"/>
          <w:sz w:val="22"/>
          <w:szCs w:val="22"/>
        </w:rPr>
      </w:pPr>
    </w:p>
    <w:p w14:paraId="0C33E4E8" w14:textId="77777777" w:rsidR="0007479B" w:rsidRPr="002B62DD" w:rsidRDefault="0007479B" w:rsidP="002B62DD">
      <w:pPr>
        <w:spacing w:line="360" w:lineRule="auto"/>
        <w:rPr>
          <w:rFonts w:ascii="Arial" w:hAnsi="Arial" w:cs="Arial"/>
          <w:sz w:val="22"/>
          <w:szCs w:val="22"/>
        </w:rPr>
      </w:pPr>
    </w:p>
    <w:p w14:paraId="075DA091" w14:textId="77777777" w:rsidR="0007479B" w:rsidRPr="002B62DD" w:rsidRDefault="0007479B" w:rsidP="002B62DD">
      <w:pPr>
        <w:spacing w:line="360" w:lineRule="auto"/>
        <w:rPr>
          <w:rFonts w:ascii="Arial" w:hAnsi="Arial" w:cs="Arial"/>
          <w:sz w:val="22"/>
          <w:szCs w:val="22"/>
        </w:rPr>
      </w:pPr>
    </w:p>
    <w:p w14:paraId="692AD1CC" w14:textId="3DE14D42" w:rsidR="008E3D21" w:rsidRPr="002B62DD" w:rsidRDefault="0007479B" w:rsidP="002B62DD">
      <w:pPr>
        <w:spacing w:line="360" w:lineRule="auto"/>
        <w:rPr>
          <w:rFonts w:ascii="Arial" w:hAnsi="Arial" w:cs="Arial"/>
          <w:sz w:val="22"/>
          <w:szCs w:val="22"/>
        </w:rPr>
      </w:pPr>
      <w:r w:rsidRPr="002B62DD">
        <w:rPr>
          <w:rFonts w:ascii="Arial" w:hAnsi="Arial" w:cs="Arial"/>
          <w:sz w:val="22"/>
          <w:szCs w:val="22"/>
        </w:rPr>
        <w:t>7</w:t>
      </w:r>
      <w:r w:rsidRPr="002B62DD">
        <w:rPr>
          <w:rFonts w:ascii="Arial" w:hAnsi="Arial" w:cs="Arial"/>
          <w:b/>
          <w:bCs/>
          <w:sz w:val="22"/>
          <w:szCs w:val="22"/>
        </w:rPr>
        <w:t>.Appendix</w:t>
      </w:r>
      <w:r w:rsidRPr="002B62DD">
        <w:rPr>
          <w:rFonts w:ascii="Arial" w:hAnsi="Arial" w:cs="Arial"/>
          <w:sz w:val="22"/>
          <w:szCs w:val="22"/>
        </w:rPr>
        <w:t xml:space="preserve"> </w:t>
      </w:r>
    </w:p>
    <w:p w14:paraId="6EEE375E" w14:textId="43CEF2C8" w:rsidR="0007479B" w:rsidRPr="002B62DD" w:rsidRDefault="0007479B" w:rsidP="002B62DD">
      <w:pPr>
        <w:spacing w:line="360" w:lineRule="auto"/>
        <w:rPr>
          <w:rFonts w:ascii="Arial" w:hAnsi="Arial" w:cs="Arial"/>
          <w:sz w:val="22"/>
          <w:szCs w:val="22"/>
        </w:rPr>
      </w:pPr>
    </w:p>
    <w:p w14:paraId="7544B034" w14:textId="520395D1" w:rsidR="0007479B" w:rsidRPr="002B62DD" w:rsidRDefault="0007479B" w:rsidP="002B62DD">
      <w:pPr>
        <w:spacing w:line="360" w:lineRule="auto"/>
        <w:rPr>
          <w:rFonts w:ascii="Arial" w:hAnsi="Arial" w:cs="Arial"/>
          <w:b/>
          <w:bCs/>
          <w:sz w:val="22"/>
          <w:szCs w:val="22"/>
        </w:rPr>
      </w:pPr>
      <w:r w:rsidRPr="002B62DD">
        <w:rPr>
          <w:rFonts w:ascii="Arial" w:hAnsi="Arial" w:cs="Arial"/>
          <w:b/>
          <w:bCs/>
          <w:sz w:val="22"/>
          <w:szCs w:val="22"/>
        </w:rPr>
        <w:t>1</w:t>
      </w:r>
      <w:r w:rsidRPr="002B62DD">
        <w:rPr>
          <w:rFonts w:ascii="Arial" w:hAnsi="Arial" w:cs="Arial"/>
          <w:b/>
          <w:bCs/>
          <w:sz w:val="22"/>
          <w:szCs w:val="22"/>
          <w:vertAlign w:val="superscript"/>
        </w:rPr>
        <w:t>st</w:t>
      </w:r>
      <w:r w:rsidRPr="002B62DD">
        <w:rPr>
          <w:rFonts w:ascii="Arial" w:hAnsi="Arial" w:cs="Arial"/>
          <w:b/>
          <w:bCs/>
          <w:sz w:val="22"/>
          <w:szCs w:val="22"/>
        </w:rPr>
        <w:t xml:space="preserve"> Diagram </w:t>
      </w:r>
    </w:p>
    <w:p w14:paraId="2ABF71FA" w14:textId="77777777" w:rsidR="008E3D21" w:rsidRPr="002B62DD" w:rsidRDefault="008E3D21" w:rsidP="002B62DD">
      <w:pPr>
        <w:spacing w:line="360" w:lineRule="auto"/>
        <w:rPr>
          <w:rFonts w:ascii="Arial" w:hAnsi="Arial" w:cs="Arial"/>
          <w:sz w:val="22"/>
          <w:szCs w:val="22"/>
        </w:rPr>
      </w:pPr>
    </w:p>
    <w:p w14:paraId="0D8448C2" w14:textId="77777777" w:rsidR="008E3D21" w:rsidRPr="002B62DD" w:rsidRDefault="008E3D21" w:rsidP="002B62DD">
      <w:pPr>
        <w:spacing w:line="360" w:lineRule="auto"/>
        <w:rPr>
          <w:rFonts w:ascii="Arial" w:hAnsi="Arial" w:cs="Arial"/>
          <w:sz w:val="22"/>
          <w:szCs w:val="22"/>
        </w:rPr>
      </w:pPr>
    </w:p>
    <w:p w14:paraId="027207FD" w14:textId="77777777" w:rsidR="00E760E8" w:rsidRPr="002B62DD" w:rsidRDefault="00E760E8" w:rsidP="002B62DD">
      <w:pPr>
        <w:spacing w:line="360" w:lineRule="auto"/>
        <w:rPr>
          <w:rFonts w:ascii="Arial" w:hAnsi="Arial" w:cs="Arial"/>
          <w:sz w:val="22"/>
          <w:szCs w:val="22"/>
        </w:rPr>
      </w:pPr>
    </w:p>
    <w:p w14:paraId="090EAF55" w14:textId="5478C6B2" w:rsidR="008E3D21" w:rsidRPr="002B62DD" w:rsidRDefault="006919FF"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72576" behindDoc="0" locked="0" layoutInCell="1" allowOverlap="1" wp14:anchorId="2FA6D5D5" wp14:editId="36B1CCA4">
                <wp:simplePos x="0" y="0"/>
                <wp:positionH relativeFrom="column">
                  <wp:posOffset>-580103</wp:posOffset>
                </wp:positionH>
                <wp:positionV relativeFrom="paragraph">
                  <wp:posOffset>265470</wp:posOffset>
                </wp:positionV>
                <wp:extent cx="1016000" cy="990395"/>
                <wp:effectExtent l="0" t="0" r="12700" b="13335"/>
                <wp:wrapNone/>
                <wp:docPr id="23" name="Text Box 23"/>
                <wp:cNvGraphicFramePr/>
                <a:graphic xmlns:a="http://schemas.openxmlformats.org/drawingml/2006/main">
                  <a:graphicData uri="http://schemas.microsoft.com/office/word/2010/wordprocessingShape">
                    <wps:wsp>
                      <wps:cNvSpPr txBox="1"/>
                      <wps:spPr>
                        <a:xfrm>
                          <a:off x="0" y="0"/>
                          <a:ext cx="1016000" cy="990395"/>
                        </a:xfrm>
                        <a:prstGeom prst="rect">
                          <a:avLst/>
                        </a:prstGeom>
                        <a:solidFill>
                          <a:schemeClr val="lt1"/>
                        </a:solidFill>
                        <a:ln w="6350">
                          <a:solidFill>
                            <a:prstClr val="black"/>
                          </a:solidFill>
                        </a:ln>
                      </wps:spPr>
                      <wps:txbx>
                        <w:txbxContent>
                          <w:p w14:paraId="2914F040" w14:textId="64E9BE5E" w:rsidR="006F4ED5" w:rsidRPr="006F4ED5" w:rsidRDefault="006919FF" w:rsidP="00CB68F8">
                            <w:pPr>
                              <w:spacing w:line="276" w:lineRule="auto"/>
                              <w:rPr>
                                <w:rFonts w:ascii="Arial" w:hAnsi="Arial" w:cs="Arial"/>
                                <w:b/>
                                <w:bCs/>
                                <w:sz w:val="18"/>
                                <w:szCs w:val="18"/>
                              </w:rPr>
                            </w:pPr>
                            <w:r>
                              <w:rPr>
                                <w:rFonts w:ascii="Arial" w:hAnsi="Arial" w:cs="Arial"/>
                                <w:b/>
                                <w:bCs/>
                                <w:sz w:val="18"/>
                                <w:szCs w:val="18"/>
                              </w:rPr>
                              <w:t>Skills</w:t>
                            </w:r>
                          </w:p>
                          <w:p w14:paraId="6675EAC7" w14:textId="1856E0A3" w:rsidR="00CB68F8" w:rsidRDefault="00CB68F8" w:rsidP="00CB68F8">
                            <w:pPr>
                              <w:spacing w:line="276" w:lineRule="auto"/>
                              <w:rPr>
                                <w:rFonts w:ascii="Arial" w:hAnsi="Arial" w:cs="Arial"/>
                                <w:sz w:val="18"/>
                                <w:szCs w:val="18"/>
                              </w:rPr>
                            </w:pPr>
                            <w:r w:rsidRPr="00CB68F8">
                              <w:rPr>
                                <w:rFonts w:ascii="Arial" w:hAnsi="Arial" w:cs="Arial"/>
                                <w:sz w:val="18"/>
                                <w:szCs w:val="18"/>
                              </w:rPr>
                              <w:t xml:space="preserve">Low standard </w:t>
                            </w:r>
                            <w:r w:rsidR="006F4ED5" w:rsidRPr="00CB68F8">
                              <w:rPr>
                                <w:rFonts w:ascii="Arial" w:hAnsi="Arial" w:cs="Arial"/>
                                <w:sz w:val="18"/>
                                <w:szCs w:val="18"/>
                              </w:rPr>
                              <w:t>of patient</w:t>
                            </w:r>
                            <w:r w:rsidRPr="00CB68F8">
                              <w:rPr>
                                <w:rFonts w:ascii="Arial" w:hAnsi="Arial" w:cs="Arial"/>
                                <w:sz w:val="18"/>
                                <w:szCs w:val="18"/>
                              </w:rPr>
                              <w:t xml:space="preserve"> </w:t>
                            </w:r>
                            <w:r w:rsidR="00745D98" w:rsidRPr="00CB68F8">
                              <w:rPr>
                                <w:rFonts w:ascii="Arial" w:hAnsi="Arial" w:cs="Arial"/>
                                <w:sz w:val="18"/>
                                <w:szCs w:val="18"/>
                              </w:rPr>
                              <w:t>care</w:t>
                            </w:r>
                            <w:r w:rsidR="006919FF">
                              <w:rPr>
                                <w:rFonts w:ascii="Arial" w:hAnsi="Arial" w:cs="Arial"/>
                                <w:sz w:val="18"/>
                                <w:szCs w:val="18"/>
                              </w:rPr>
                              <w:t>.</w:t>
                            </w:r>
                          </w:p>
                          <w:p w14:paraId="57F47A19" w14:textId="4418D384" w:rsidR="006919FF" w:rsidRPr="00CB68F8" w:rsidRDefault="006919FF" w:rsidP="00CB68F8">
                            <w:pPr>
                              <w:spacing w:line="276" w:lineRule="auto"/>
                              <w:rPr>
                                <w:rFonts w:ascii="Arial" w:hAnsi="Arial" w:cs="Arial"/>
                                <w:sz w:val="18"/>
                                <w:szCs w:val="18"/>
                              </w:rPr>
                            </w:pPr>
                            <w:r>
                              <w:rPr>
                                <w:rFonts w:ascii="Arial" w:hAnsi="Arial" w:cs="Arial"/>
                                <w:sz w:val="18"/>
                                <w:szCs w:val="18"/>
                              </w:rPr>
                              <w:t>Inability to work with special machine.</w:t>
                            </w:r>
                          </w:p>
                          <w:p w14:paraId="5831EF09" w14:textId="2C9836AA" w:rsidR="0024685B" w:rsidRDefault="0024685B" w:rsidP="00CB68F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A6D5D5" id="_x0000_t202" coordsize="21600,21600" o:spt="202" path="m,l,21600r21600,l21600,xe">
                <v:stroke joinstyle="miter"/>
                <v:path gradientshapeok="t" o:connecttype="rect"/>
              </v:shapetype>
              <v:shape id="Text Box 23" o:spid="_x0000_s1026" type="#_x0000_t202" style="position:absolute;margin-left:-45.7pt;margin-top:20.9pt;width:80pt;height:7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" fillcolor="white [3201]" strokeweight=".5pt">
                <v:textbox>
                  <w:txbxContent>
                    <w:p w14:paraId="2914F040" w14:textId="64E9BE5E" w:rsidR="006F4ED5" w:rsidRPr="006F4ED5" w:rsidRDefault="006919FF" w:rsidP="00CB68F8">
                      <w:pPr>
                        <w:spacing w:line="276" w:lineRule="auto"/>
                        <w:rPr>
                          <w:rFonts w:ascii="Arial" w:hAnsi="Arial" w:cs="Arial"/>
                          <w:b/>
                          <w:bCs/>
                          <w:sz w:val="18"/>
                          <w:szCs w:val="18"/>
                        </w:rPr>
                      </w:pPr>
                      <w:r>
                        <w:rPr>
                          <w:rFonts w:ascii="Arial" w:hAnsi="Arial" w:cs="Arial"/>
                          <w:b/>
                          <w:bCs/>
                          <w:sz w:val="18"/>
                          <w:szCs w:val="18"/>
                        </w:rPr>
                        <w:t>Skills</w:t>
                      </w:r>
                    </w:p>
                    <w:p w14:paraId="6675EAC7" w14:textId="1856E0A3" w:rsidR="00CB68F8" w:rsidRDefault="00CB68F8" w:rsidP="00CB68F8">
                      <w:pPr>
                        <w:spacing w:line="276" w:lineRule="auto"/>
                        <w:rPr>
                          <w:rFonts w:ascii="Arial" w:hAnsi="Arial" w:cs="Arial"/>
                          <w:sz w:val="18"/>
                          <w:szCs w:val="18"/>
                        </w:rPr>
                      </w:pPr>
                      <w:r w:rsidRPr="00CB68F8">
                        <w:rPr>
                          <w:rFonts w:ascii="Arial" w:hAnsi="Arial" w:cs="Arial"/>
                          <w:sz w:val="18"/>
                          <w:szCs w:val="18"/>
                        </w:rPr>
                        <w:t xml:space="preserve">Low standard </w:t>
                      </w:r>
                      <w:r w:rsidR="006F4ED5" w:rsidRPr="00CB68F8">
                        <w:rPr>
                          <w:rFonts w:ascii="Arial" w:hAnsi="Arial" w:cs="Arial"/>
                          <w:sz w:val="18"/>
                          <w:szCs w:val="18"/>
                        </w:rPr>
                        <w:t>of patient</w:t>
                      </w:r>
                      <w:r w:rsidRPr="00CB68F8">
                        <w:rPr>
                          <w:rFonts w:ascii="Arial" w:hAnsi="Arial" w:cs="Arial"/>
                          <w:sz w:val="18"/>
                          <w:szCs w:val="18"/>
                        </w:rPr>
                        <w:t xml:space="preserve"> </w:t>
                      </w:r>
                      <w:r w:rsidR="00745D98" w:rsidRPr="00CB68F8">
                        <w:rPr>
                          <w:rFonts w:ascii="Arial" w:hAnsi="Arial" w:cs="Arial"/>
                          <w:sz w:val="18"/>
                          <w:szCs w:val="18"/>
                        </w:rPr>
                        <w:t>care</w:t>
                      </w:r>
                      <w:r w:rsidR="006919FF">
                        <w:rPr>
                          <w:rFonts w:ascii="Arial" w:hAnsi="Arial" w:cs="Arial"/>
                          <w:sz w:val="18"/>
                          <w:szCs w:val="18"/>
                        </w:rPr>
                        <w:t>.</w:t>
                      </w:r>
                    </w:p>
                    <w:p w14:paraId="57F47A19" w14:textId="4418D384" w:rsidR="006919FF" w:rsidRPr="00CB68F8" w:rsidRDefault="006919FF" w:rsidP="00CB68F8">
                      <w:pPr>
                        <w:spacing w:line="276" w:lineRule="auto"/>
                        <w:rPr>
                          <w:rFonts w:ascii="Arial" w:hAnsi="Arial" w:cs="Arial"/>
                          <w:sz w:val="18"/>
                          <w:szCs w:val="18"/>
                        </w:rPr>
                      </w:pPr>
                      <w:r>
                        <w:rPr>
                          <w:rFonts w:ascii="Arial" w:hAnsi="Arial" w:cs="Arial"/>
                          <w:sz w:val="18"/>
                          <w:szCs w:val="18"/>
                        </w:rPr>
                        <w:t>Inability to work with special machine.</w:t>
                      </w:r>
                    </w:p>
                    <w:p w14:paraId="5831EF09" w14:textId="2C9836AA" w:rsidR="0024685B" w:rsidRDefault="0024685B" w:rsidP="00CB68F8">
                      <w:pPr>
                        <w:jc w:val="center"/>
                      </w:pPr>
                    </w:p>
                  </w:txbxContent>
                </v:textbox>
              </v:shape>
            </w:pict>
          </mc:Fallback>
        </mc:AlternateContent>
      </w:r>
      <w:r w:rsidR="002035BB" w:rsidRPr="002B62DD">
        <w:rPr>
          <w:rFonts w:ascii="Arial" w:hAnsi="Arial" w:cs="Arial"/>
          <w:sz w:val="22"/>
          <w:szCs w:val="22"/>
        </w:rPr>
        <w:t xml:space="preserve"> </w:t>
      </w:r>
    </w:p>
    <w:p w14:paraId="13690CB9" w14:textId="386B7494" w:rsidR="008E3D21" w:rsidRPr="002B62DD" w:rsidRDefault="0007479B"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71552" behindDoc="0" locked="0" layoutInCell="1" allowOverlap="1" wp14:anchorId="4926C551" wp14:editId="461A2D49">
                <wp:simplePos x="0" y="0"/>
                <wp:positionH relativeFrom="column">
                  <wp:posOffset>1582994</wp:posOffset>
                </wp:positionH>
                <wp:positionV relativeFrom="paragraph">
                  <wp:posOffset>120015</wp:posOffset>
                </wp:positionV>
                <wp:extent cx="1090295" cy="1040990"/>
                <wp:effectExtent l="0" t="0" r="14605" b="13335"/>
                <wp:wrapNone/>
                <wp:docPr id="22" name="Text Box 22"/>
                <wp:cNvGraphicFramePr/>
                <a:graphic xmlns:a="http://schemas.openxmlformats.org/drawingml/2006/main">
                  <a:graphicData uri="http://schemas.microsoft.com/office/word/2010/wordprocessingShape">
                    <wps:wsp>
                      <wps:cNvSpPr txBox="1"/>
                      <wps:spPr>
                        <a:xfrm>
                          <a:off x="0" y="0"/>
                          <a:ext cx="1090295" cy="1040990"/>
                        </a:xfrm>
                        <a:prstGeom prst="rect">
                          <a:avLst/>
                        </a:prstGeom>
                        <a:solidFill>
                          <a:schemeClr val="lt1"/>
                        </a:solidFill>
                        <a:ln w="6350">
                          <a:solidFill>
                            <a:prstClr val="black"/>
                          </a:solidFill>
                        </a:ln>
                      </wps:spPr>
                      <wps:txbx>
                        <w:txbxContent>
                          <w:p w14:paraId="6226E092" w14:textId="7591D082" w:rsidR="0024685B" w:rsidRPr="00426C9C" w:rsidRDefault="00CB68F8">
                            <w:pPr>
                              <w:rPr>
                                <w:b/>
                                <w:bCs/>
                              </w:rPr>
                            </w:pPr>
                            <w:r w:rsidRPr="00426C9C">
                              <w:rPr>
                                <w:b/>
                                <w:bCs/>
                              </w:rPr>
                              <w:t>Management</w:t>
                            </w:r>
                          </w:p>
                          <w:p w14:paraId="75F90C2D" w14:textId="26E9C182" w:rsidR="006F4ED5" w:rsidRDefault="00745D98">
                            <w:r w:rsidRPr="00745D98">
                              <w:rPr>
                                <w:sz w:val="20"/>
                                <w:szCs w:val="20"/>
                              </w:rPr>
                              <w:t>No enough training, work strategy</w:t>
                            </w:r>
                            <w:r>
                              <w:t xml:space="preserve">. </w:t>
                            </w:r>
                            <w:r w:rsidR="006919FF" w:rsidRPr="006919FF">
                              <w:rPr>
                                <w:sz w:val="20"/>
                                <w:szCs w:val="20"/>
                              </w:rPr>
                              <w:t>Achieving goals.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26C551" id="Text Box 22" o:spid="_x0000_s1027" type="#_x0000_t202" style="position:absolute;margin-left:124.65pt;margin-top:9.45pt;width:85.85pt;height:8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" fillcolor="white [3201]" strokeweight=".5pt">
                <v:textbox>
                  <w:txbxContent>
                    <w:p w14:paraId="6226E092" w14:textId="7591D082" w:rsidR="0024685B" w:rsidRPr="00426C9C" w:rsidRDefault="00CB68F8">
                      <w:pPr>
                        <w:rPr>
                          <w:b/>
                          <w:bCs/>
                        </w:rPr>
                      </w:pPr>
                      <w:r w:rsidRPr="00426C9C">
                        <w:rPr>
                          <w:b/>
                          <w:bCs/>
                        </w:rPr>
                        <w:t>Management</w:t>
                      </w:r>
                    </w:p>
                    <w:p w14:paraId="75F90C2D" w14:textId="26E9C182" w:rsidR="006F4ED5" w:rsidRDefault="00745D98">
                      <w:r w:rsidRPr="00745D98">
                        <w:rPr>
                          <w:sz w:val="20"/>
                          <w:szCs w:val="20"/>
                        </w:rPr>
                        <w:t>No enough training, work strategy</w:t>
                      </w:r>
                      <w:r>
                        <w:t xml:space="preserve">. </w:t>
                      </w:r>
                      <w:r w:rsidR="006919FF" w:rsidRPr="006919FF">
                        <w:rPr>
                          <w:sz w:val="20"/>
                          <w:szCs w:val="20"/>
                        </w:rPr>
                        <w:t>Achieving goals.</w:t>
                      </w:r>
                    </w:p>
                  </w:txbxContent>
                </v:textbox>
              </v:shape>
            </w:pict>
          </mc:Fallback>
        </mc:AlternateContent>
      </w:r>
    </w:p>
    <w:p w14:paraId="071BEF90" w14:textId="62DF1772" w:rsidR="0060483F" w:rsidRPr="002B62DD" w:rsidRDefault="0060483F" w:rsidP="002B62DD">
      <w:pPr>
        <w:spacing w:line="360" w:lineRule="auto"/>
        <w:rPr>
          <w:rFonts w:ascii="Arial" w:hAnsi="Arial" w:cs="Arial"/>
          <w:sz w:val="22"/>
          <w:szCs w:val="22"/>
        </w:rPr>
      </w:pPr>
    </w:p>
    <w:p w14:paraId="2F0B60F5" w14:textId="1EFB1CA1" w:rsidR="0060483F" w:rsidRPr="002B62DD" w:rsidRDefault="0060483F" w:rsidP="002B62DD">
      <w:pPr>
        <w:spacing w:line="360" w:lineRule="auto"/>
        <w:rPr>
          <w:rFonts w:ascii="Arial" w:hAnsi="Arial" w:cs="Arial"/>
          <w:sz w:val="22"/>
          <w:szCs w:val="22"/>
        </w:rPr>
      </w:pPr>
    </w:p>
    <w:p w14:paraId="4B62F6E7" w14:textId="46876940" w:rsidR="0060483F" w:rsidRPr="002B62DD" w:rsidRDefault="0060483F" w:rsidP="002B62DD">
      <w:pPr>
        <w:spacing w:line="360" w:lineRule="auto"/>
        <w:rPr>
          <w:rFonts w:ascii="Arial" w:hAnsi="Arial" w:cs="Arial"/>
          <w:sz w:val="22"/>
          <w:szCs w:val="22"/>
        </w:rPr>
      </w:pPr>
    </w:p>
    <w:p w14:paraId="50C80C22" w14:textId="2586461A" w:rsidR="0060483F" w:rsidRPr="002B62DD" w:rsidRDefault="0060483F" w:rsidP="002B62DD">
      <w:pPr>
        <w:spacing w:line="360" w:lineRule="auto"/>
        <w:rPr>
          <w:rFonts w:ascii="Arial" w:hAnsi="Arial" w:cs="Arial"/>
          <w:sz w:val="22"/>
          <w:szCs w:val="22"/>
        </w:rPr>
      </w:pPr>
    </w:p>
    <w:p w14:paraId="1E2210C9" w14:textId="007FED8A" w:rsidR="00CB68F8" w:rsidRPr="002B62DD" w:rsidRDefault="00CB68F8" w:rsidP="002B62DD">
      <w:pPr>
        <w:spacing w:line="360" w:lineRule="auto"/>
        <w:rPr>
          <w:rFonts w:ascii="Arial" w:hAnsi="Arial" w:cs="Arial"/>
          <w:sz w:val="22"/>
          <w:szCs w:val="22"/>
        </w:rPr>
      </w:pPr>
      <w:r w:rsidRPr="002B62DD">
        <w:rPr>
          <w:rFonts w:ascii="Arial" w:hAnsi="Arial" w:cs="Arial"/>
          <w:sz w:val="22"/>
          <w:szCs w:val="22"/>
        </w:rPr>
        <w:t xml:space="preserve"> </w:t>
      </w:r>
    </w:p>
    <w:p w14:paraId="14C1A44B" w14:textId="46C88733" w:rsidR="00CB68F8" w:rsidRPr="002B62DD" w:rsidRDefault="00A97BAF"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64384" behindDoc="0" locked="0" layoutInCell="1" allowOverlap="1" wp14:anchorId="6A6D850F" wp14:editId="479BF417">
                <wp:simplePos x="0" y="0"/>
                <wp:positionH relativeFrom="column">
                  <wp:posOffset>4583471</wp:posOffset>
                </wp:positionH>
                <wp:positionV relativeFrom="paragraph">
                  <wp:posOffset>140089</wp:posOffset>
                </wp:positionV>
                <wp:extent cx="1188064" cy="866468"/>
                <wp:effectExtent l="50800" t="38100" r="19050" b="73660"/>
                <wp:wrapNone/>
                <wp:docPr id="15" name="Straight Connector 15"/>
                <wp:cNvGraphicFramePr/>
                <a:graphic xmlns:a="http://schemas.openxmlformats.org/drawingml/2006/main">
                  <a:graphicData uri="http://schemas.microsoft.com/office/word/2010/wordprocessingShape">
                    <wps:wsp>
                      <wps:cNvCnPr/>
                      <wps:spPr>
                        <a:xfrm>
                          <a:off x="0" y="0"/>
                          <a:ext cx="1188064" cy="866468"/>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4DC619" id="Straight Connector 1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0.9pt,11.05pt" to="454.45pt,79.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" strokecolor="black [3200]" strokeweight="2pt">
                <v:shadow on="t" color="black" opacity="24903f" origin=",.5" offset="0,.55556mm"/>
              </v:line>
            </w:pict>
          </mc:Fallback>
        </mc:AlternateContent>
      </w:r>
      <w:r w:rsidRPr="002B62DD">
        <w:rPr>
          <w:rFonts w:ascii="Arial" w:hAnsi="Arial" w:cs="Arial"/>
          <w:noProof/>
          <w:sz w:val="22"/>
          <w:szCs w:val="22"/>
        </w:rPr>
        <mc:AlternateContent>
          <mc:Choice Requires="wps">
            <w:drawing>
              <wp:anchor distT="0" distB="0" distL="114300" distR="114300" simplePos="0" relativeHeight="251663360" behindDoc="0" locked="0" layoutInCell="1" allowOverlap="1" wp14:anchorId="2E7377D4" wp14:editId="51D65D48">
                <wp:simplePos x="0" y="0"/>
                <wp:positionH relativeFrom="column">
                  <wp:posOffset>4545965</wp:posOffset>
                </wp:positionH>
                <wp:positionV relativeFrom="paragraph">
                  <wp:posOffset>69215</wp:posOffset>
                </wp:positionV>
                <wp:extent cx="0" cy="1496695"/>
                <wp:effectExtent l="63500" t="25400" r="63500" b="78105"/>
                <wp:wrapNone/>
                <wp:docPr id="14" name="Straight Connector 14"/>
                <wp:cNvGraphicFramePr/>
                <a:graphic xmlns:a="http://schemas.openxmlformats.org/drawingml/2006/main">
                  <a:graphicData uri="http://schemas.microsoft.com/office/word/2010/wordprocessingShape">
                    <wps:wsp>
                      <wps:cNvCnPr/>
                      <wps:spPr>
                        <a:xfrm>
                          <a:off x="0" y="0"/>
                          <a:ext cx="0" cy="149669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A754D34" id="Straight Connector 1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57.95pt,5.45pt" to="357.95pt,123.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" strokecolor="black [3200]" strokeweight="2pt">
                <v:shadow on="t" color="black" opacity="24903f" origin=",.5" offset="0,.55556mm"/>
              </v:line>
            </w:pict>
          </mc:Fallback>
        </mc:AlternateContent>
      </w:r>
    </w:p>
    <w:p w14:paraId="1F28386A" w14:textId="4BC3B491" w:rsidR="00CB68F8" w:rsidRPr="002B62DD" w:rsidRDefault="00A97BAF"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75648" behindDoc="0" locked="0" layoutInCell="1" allowOverlap="1" wp14:anchorId="02B88135" wp14:editId="55F65266">
                <wp:simplePos x="0" y="0"/>
                <wp:positionH relativeFrom="column">
                  <wp:posOffset>2054635</wp:posOffset>
                </wp:positionH>
                <wp:positionV relativeFrom="paragraph">
                  <wp:posOffset>10406</wp:posOffset>
                </wp:positionV>
                <wp:extent cx="1275388" cy="1194743"/>
                <wp:effectExtent l="50800" t="38100" r="58420" b="75565"/>
                <wp:wrapNone/>
                <wp:docPr id="26" name="Straight Connector 26"/>
                <wp:cNvGraphicFramePr/>
                <a:graphic xmlns:a="http://schemas.openxmlformats.org/drawingml/2006/main">
                  <a:graphicData uri="http://schemas.microsoft.com/office/word/2010/wordprocessingShape">
                    <wps:wsp>
                      <wps:cNvCnPr/>
                      <wps:spPr>
                        <a:xfrm flipH="1" flipV="1">
                          <a:off x="0" y="0"/>
                          <a:ext cx="1275388" cy="1194743"/>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095E48F" id="Straight Connector 26" o:spid="_x0000_s1026" style="position:absolute;flip:x y;z-index:251675648;visibility:visible;mso-wrap-style:square;mso-wrap-distance-left:9pt;mso-wrap-distance-top:0;mso-wrap-distance-right:9pt;mso-wrap-distance-bottom:0;mso-position-horizontal:absolute;mso-position-horizontal-relative:text;mso-position-vertical:absolute;mso-position-vertical-relative:text" from="161.8pt,.8pt" to="262.2pt,94.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" strokecolor="black [3200]" strokeweight="2pt">
                <v:shadow on="t" color="black" opacity="24903f" origin=",.5" offset="0,.55556mm"/>
              </v:line>
            </w:pict>
          </mc:Fallback>
        </mc:AlternateContent>
      </w:r>
      <w:r w:rsidRPr="002B62DD">
        <w:rPr>
          <w:rFonts w:ascii="Arial" w:hAnsi="Arial" w:cs="Arial"/>
          <w:noProof/>
          <w:sz w:val="22"/>
          <w:szCs w:val="22"/>
        </w:rPr>
        <mc:AlternateContent>
          <mc:Choice Requires="wps">
            <w:drawing>
              <wp:anchor distT="0" distB="0" distL="114300" distR="114300" simplePos="0" relativeHeight="251676672" behindDoc="0" locked="0" layoutInCell="1" allowOverlap="1" wp14:anchorId="01491114" wp14:editId="7C38884C">
                <wp:simplePos x="0" y="0"/>
                <wp:positionH relativeFrom="column">
                  <wp:posOffset>-145415</wp:posOffset>
                </wp:positionH>
                <wp:positionV relativeFrom="paragraph">
                  <wp:posOffset>162069</wp:posOffset>
                </wp:positionV>
                <wp:extent cx="1323340" cy="1158977"/>
                <wp:effectExtent l="50800" t="38100" r="48260" b="73025"/>
                <wp:wrapNone/>
                <wp:docPr id="27" name="Straight Connector 27"/>
                <wp:cNvGraphicFramePr/>
                <a:graphic xmlns:a="http://schemas.openxmlformats.org/drawingml/2006/main">
                  <a:graphicData uri="http://schemas.microsoft.com/office/word/2010/wordprocessingShape">
                    <wps:wsp>
                      <wps:cNvCnPr/>
                      <wps:spPr>
                        <a:xfrm flipH="1" flipV="1">
                          <a:off x="0" y="0"/>
                          <a:ext cx="1323340" cy="115897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586ABF2" id="Straight Connector 27" o:spid="_x0000_s1026" style="position:absolute;flip:x y;z-index:251676672;visibility:visible;mso-wrap-style:square;mso-wrap-distance-left:9pt;mso-wrap-distance-top:0;mso-wrap-distance-right:9pt;mso-wrap-distance-bottom:0;mso-position-horizontal:absolute;mso-position-horizontal-relative:text;mso-position-vertical:absolute;mso-position-vertical-relative:text" from="-11.45pt,12.75pt" to="92.75pt,10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" strokecolor="black [3200]" strokeweight="2pt">
                <v:shadow on="t" color="black" opacity="24903f" origin=",.5" offset="0,.55556mm"/>
              </v:line>
            </w:pict>
          </mc:Fallback>
        </mc:AlternateContent>
      </w:r>
    </w:p>
    <w:p w14:paraId="262B055B" w14:textId="77777777" w:rsidR="00CB68F8" w:rsidRPr="002B62DD" w:rsidRDefault="00CB68F8" w:rsidP="002B62DD">
      <w:pPr>
        <w:spacing w:line="360" w:lineRule="auto"/>
        <w:rPr>
          <w:rFonts w:ascii="Arial" w:hAnsi="Arial" w:cs="Arial"/>
          <w:sz w:val="22"/>
          <w:szCs w:val="22"/>
        </w:rPr>
      </w:pPr>
    </w:p>
    <w:p w14:paraId="522DC198" w14:textId="6CA682F9" w:rsidR="00CB68F8" w:rsidRPr="002B62DD" w:rsidRDefault="00CB68F8" w:rsidP="002B62DD">
      <w:pPr>
        <w:spacing w:line="360" w:lineRule="auto"/>
        <w:rPr>
          <w:rFonts w:ascii="Arial" w:hAnsi="Arial" w:cs="Arial"/>
          <w:sz w:val="22"/>
          <w:szCs w:val="22"/>
        </w:rPr>
      </w:pPr>
    </w:p>
    <w:p w14:paraId="26FE8279" w14:textId="167261E9" w:rsidR="0060483F" w:rsidRPr="002B62DD" w:rsidRDefault="00A97BAF" w:rsidP="002B62DD">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94080" behindDoc="0" locked="0" layoutInCell="1" allowOverlap="1" wp14:anchorId="3D22E04A" wp14:editId="7E621161">
                <wp:simplePos x="0" y="0"/>
                <wp:positionH relativeFrom="column">
                  <wp:posOffset>5770921</wp:posOffset>
                </wp:positionH>
                <wp:positionV relativeFrom="paragraph">
                  <wp:posOffset>41398</wp:posOffset>
                </wp:positionV>
                <wp:extent cx="637950" cy="559538"/>
                <wp:effectExtent l="50800" t="38100" r="48260" b="75565"/>
                <wp:wrapNone/>
                <wp:docPr id="1" name="Straight Connector 1"/>
                <wp:cNvGraphicFramePr/>
                <a:graphic xmlns:a="http://schemas.openxmlformats.org/drawingml/2006/main">
                  <a:graphicData uri="http://schemas.microsoft.com/office/word/2010/wordprocessingShape">
                    <wps:wsp>
                      <wps:cNvCnPr/>
                      <wps:spPr>
                        <a:xfrm>
                          <a:off x="0" y="0"/>
                          <a:ext cx="637950" cy="559538"/>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6A0665D7" id="Straight Connector 1" o:spid="_x0000_s1026" style="position:absolute;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4.4pt,3.25pt" to="504.65pt,47.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" strokecolor="#4f81bd [3204]" strokeweight="2pt">
                <v:shadow on="t" color="black" opacity="24903f" origin=",.5" offset="0,.55556mm"/>
              </v:line>
            </w:pict>
          </mc:Fallback>
        </mc:AlternateContent>
      </w:r>
      <w:r w:rsidR="0007479B" w:rsidRPr="002B62DD">
        <w:rPr>
          <w:rFonts w:ascii="Arial" w:hAnsi="Arial" w:cs="Arial"/>
          <w:noProof/>
          <w:sz w:val="22"/>
          <w:szCs w:val="22"/>
        </w:rPr>
        <mc:AlternateContent>
          <mc:Choice Requires="wps">
            <w:drawing>
              <wp:anchor distT="0" distB="0" distL="114300" distR="114300" simplePos="0" relativeHeight="251670528" behindDoc="0" locked="0" layoutInCell="1" allowOverlap="1" wp14:anchorId="03E97D5F" wp14:editId="3CE8D83D">
                <wp:simplePos x="0" y="0"/>
                <wp:positionH relativeFrom="column">
                  <wp:posOffset>4689986</wp:posOffset>
                </wp:positionH>
                <wp:positionV relativeFrom="paragraph">
                  <wp:posOffset>111924</wp:posOffset>
                </wp:positionV>
                <wp:extent cx="1022555" cy="712962"/>
                <wp:effectExtent l="0" t="0" r="19050" b="11430"/>
                <wp:wrapNone/>
                <wp:docPr id="21" name="Text Box 21"/>
                <wp:cNvGraphicFramePr/>
                <a:graphic xmlns:a="http://schemas.openxmlformats.org/drawingml/2006/main">
                  <a:graphicData uri="http://schemas.microsoft.com/office/word/2010/wordprocessingShape">
                    <wps:wsp>
                      <wps:cNvSpPr txBox="1"/>
                      <wps:spPr>
                        <a:xfrm>
                          <a:off x="0" y="0"/>
                          <a:ext cx="1022555" cy="712962"/>
                        </a:xfrm>
                        <a:prstGeom prst="rect">
                          <a:avLst/>
                        </a:prstGeom>
                        <a:solidFill>
                          <a:schemeClr val="lt1"/>
                        </a:solidFill>
                        <a:ln w="6350">
                          <a:solidFill>
                            <a:prstClr val="black"/>
                          </a:solidFill>
                        </a:ln>
                      </wps:spPr>
                      <wps:txbx>
                        <w:txbxContent>
                          <w:p w14:paraId="58A7922B" w14:textId="6D0AFE66" w:rsidR="0024685B" w:rsidRPr="005046C6" w:rsidRDefault="005046C6">
                            <w:pPr>
                              <w:rPr>
                                <w:sz w:val="20"/>
                                <w:szCs w:val="20"/>
                              </w:rPr>
                            </w:pPr>
                            <w:r w:rsidRPr="005046C6">
                              <w:rPr>
                                <w:sz w:val="20"/>
                                <w:szCs w:val="20"/>
                              </w:rPr>
                              <w:t xml:space="preserve">Lack of </w:t>
                            </w:r>
                            <w:r w:rsidR="00745D98" w:rsidRPr="005046C6">
                              <w:rPr>
                                <w:sz w:val="20"/>
                                <w:szCs w:val="20"/>
                              </w:rPr>
                              <w:t>educate</w:t>
                            </w:r>
                            <w:r w:rsidR="00745D98">
                              <w:rPr>
                                <w:sz w:val="20"/>
                                <w:szCs w:val="20"/>
                              </w:rPr>
                              <w:t>d</w:t>
                            </w:r>
                            <w:r w:rsidR="00745D98" w:rsidRPr="005046C6">
                              <w:rPr>
                                <w:sz w:val="20"/>
                                <w:szCs w:val="20"/>
                              </w:rPr>
                              <w:t xml:space="preserve">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E97D5F" id="_x0000_t202" coordsize="21600,21600" o:spt="202" path="m,l,21600r21600,l21600,xe">
                <v:stroke joinstyle="miter"/>
                <v:path gradientshapeok="t" o:connecttype="rect"/>
              </v:shapetype>
              <v:shape id="Text Box 21" o:spid="_x0000_s1028" type="#_x0000_t202" style="position:absolute;margin-left:369.3pt;margin-top:8.8pt;width:80.5pt;height:56.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" fillcolor="white [3201]" strokeweight=".5pt">
                <v:textbox>
                  <w:txbxContent>
                    <w:p w14:paraId="58A7922B" w14:textId="6D0AFE66" w:rsidR="0024685B" w:rsidRPr="005046C6" w:rsidRDefault="005046C6">
                      <w:pPr>
                        <w:rPr>
                          <w:sz w:val="20"/>
                          <w:szCs w:val="20"/>
                        </w:rPr>
                      </w:pPr>
                      <w:r w:rsidRPr="005046C6">
                        <w:rPr>
                          <w:sz w:val="20"/>
                          <w:szCs w:val="20"/>
                        </w:rPr>
                        <w:t xml:space="preserve">Lack of </w:t>
                      </w:r>
                      <w:r w:rsidR="00745D98" w:rsidRPr="005046C6">
                        <w:rPr>
                          <w:sz w:val="20"/>
                          <w:szCs w:val="20"/>
                        </w:rPr>
                        <w:t>educate</w:t>
                      </w:r>
                      <w:r w:rsidR="00745D98">
                        <w:rPr>
                          <w:sz w:val="20"/>
                          <w:szCs w:val="20"/>
                        </w:rPr>
                        <w:t>d</w:t>
                      </w:r>
                      <w:r w:rsidR="00745D98" w:rsidRPr="005046C6">
                        <w:rPr>
                          <w:sz w:val="20"/>
                          <w:szCs w:val="20"/>
                        </w:rPr>
                        <w:t xml:space="preserve"> staff</w:t>
                      </w:r>
                    </w:p>
                  </w:txbxContent>
                </v:textbox>
              </v:shape>
            </w:pict>
          </mc:Fallback>
        </mc:AlternateContent>
      </w:r>
    </w:p>
    <w:p w14:paraId="4F2444E2" w14:textId="63BE5167" w:rsidR="00CB68F8" w:rsidRPr="002B62DD" w:rsidRDefault="006F4ED5"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78720" behindDoc="0" locked="0" layoutInCell="1" allowOverlap="1" wp14:anchorId="2A9F7EFF" wp14:editId="1B8C1469">
                <wp:simplePos x="0" y="0"/>
                <wp:positionH relativeFrom="column">
                  <wp:posOffset>6057961</wp:posOffset>
                </wp:positionH>
                <wp:positionV relativeFrom="paragraph">
                  <wp:posOffset>84660</wp:posOffset>
                </wp:positionV>
                <wp:extent cx="0" cy="0"/>
                <wp:effectExtent l="0" t="0" r="0" b="0"/>
                <wp:wrapNone/>
                <wp:docPr id="29" name="Straight Connector 29"/>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E1E91A" id="Straight Connector 29"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7pt,6.65pt" to="477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" strokecolor="#4f81bd [3204]" strokeweight="2pt">
                <v:shadow on="t" color="black" opacity="24903f" origin=",.5" offset="0,.55556mm"/>
              </v:line>
            </w:pict>
          </mc:Fallback>
        </mc:AlternateContent>
      </w:r>
    </w:p>
    <w:p w14:paraId="0ED8F7AB" w14:textId="1492C8FC" w:rsidR="0060483F" w:rsidRPr="002B62DD" w:rsidRDefault="00A97BAF"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62336" behindDoc="0" locked="0" layoutInCell="1" allowOverlap="1" wp14:anchorId="6B860DE1" wp14:editId="3BF1306D">
                <wp:simplePos x="0" y="0"/>
                <wp:positionH relativeFrom="column">
                  <wp:posOffset>-390545</wp:posOffset>
                </wp:positionH>
                <wp:positionV relativeFrom="paragraph">
                  <wp:posOffset>221451</wp:posOffset>
                </wp:positionV>
                <wp:extent cx="4978400" cy="47414"/>
                <wp:effectExtent l="50800" t="63500" r="0" b="92710"/>
                <wp:wrapNone/>
                <wp:docPr id="13" name="Straight Arrow Connector 13"/>
                <wp:cNvGraphicFramePr/>
                <a:graphic xmlns:a="http://schemas.openxmlformats.org/drawingml/2006/main">
                  <a:graphicData uri="http://schemas.microsoft.com/office/word/2010/wordprocessingShape">
                    <wps:wsp>
                      <wps:cNvCnPr/>
                      <wps:spPr>
                        <a:xfrm flipV="1">
                          <a:off x="0" y="0"/>
                          <a:ext cx="4978400" cy="4741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4427C661" id="_x0000_t32" coordsize="21600,21600" o:spt="32" o:oned="t" path="m,l21600,21600e" filled="f">
                <v:path arrowok="t" fillok="f" o:connecttype="none"/>
                <o:lock v:ext="edit" shapetype="t"/>
              </v:shapetype>
              <v:shape id="Straight Arrow Connector 13" o:spid="_x0000_s1026" type="#_x0000_t32" style="position:absolute;margin-left:-30.75pt;margin-top:17.45pt;width:392pt;height:3.7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" strokecolor="black [3200]" strokeweight="2pt">
                <v:stroke endarrow="block"/>
                <v:shadow on="t" color="black" opacity="24903f" origin=",.5" offset="0,.55556mm"/>
              </v:shape>
            </w:pict>
          </mc:Fallback>
        </mc:AlternateContent>
      </w:r>
      <w:r w:rsidR="006F4ED5" w:rsidRPr="002B62DD">
        <w:rPr>
          <w:rFonts w:ascii="Arial" w:hAnsi="Arial" w:cs="Arial"/>
          <w:noProof/>
          <w:sz w:val="22"/>
          <w:szCs w:val="22"/>
        </w:rPr>
        <mc:AlternateContent>
          <mc:Choice Requires="wps">
            <w:drawing>
              <wp:anchor distT="0" distB="0" distL="114300" distR="114300" simplePos="0" relativeHeight="251681792" behindDoc="0" locked="0" layoutInCell="1" allowOverlap="1" wp14:anchorId="5042F5D9" wp14:editId="5795E8C5">
                <wp:simplePos x="0" y="0"/>
                <wp:positionH relativeFrom="column">
                  <wp:posOffset>4556841</wp:posOffset>
                </wp:positionH>
                <wp:positionV relativeFrom="paragraph">
                  <wp:posOffset>116410</wp:posOffset>
                </wp:positionV>
                <wp:extent cx="1853811" cy="1172497"/>
                <wp:effectExtent l="50800" t="38100" r="38735" b="72390"/>
                <wp:wrapNone/>
                <wp:docPr id="35" name="Straight Connector 35"/>
                <wp:cNvGraphicFramePr/>
                <a:graphic xmlns:a="http://schemas.openxmlformats.org/drawingml/2006/main">
                  <a:graphicData uri="http://schemas.microsoft.com/office/word/2010/wordprocessingShape">
                    <wps:wsp>
                      <wps:cNvCnPr/>
                      <wps:spPr>
                        <a:xfrm flipV="1">
                          <a:off x="0" y="0"/>
                          <a:ext cx="1853811" cy="117249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19D00D0" id="Straight Connector 35"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358.8pt,9.15pt" to="504.75pt,10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" strokecolor="black [3200]" strokeweight="2pt">
                <v:shadow on="t" color="black" opacity="24903f" origin=",.5" offset="0,.55556mm"/>
              </v:line>
            </w:pict>
          </mc:Fallback>
        </mc:AlternateContent>
      </w:r>
    </w:p>
    <w:p w14:paraId="4633EAFB" w14:textId="4B6C4B55" w:rsidR="0060483F" w:rsidRPr="002B62DD" w:rsidRDefault="006F4ED5"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80768" behindDoc="0" locked="0" layoutInCell="1" allowOverlap="1" wp14:anchorId="27E07939" wp14:editId="09F5474E">
                <wp:simplePos x="0" y="0"/>
                <wp:positionH relativeFrom="column">
                  <wp:posOffset>4553585</wp:posOffset>
                </wp:positionH>
                <wp:positionV relativeFrom="paragraph">
                  <wp:posOffset>74950</wp:posOffset>
                </wp:positionV>
                <wp:extent cx="0" cy="921897"/>
                <wp:effectExtent l="63500" t="25400" r="63500" b="69215"/>
                <wp:wrapNone/>
                <wp:docPr id="34" name="Straight Connector 34"/>
                <wp:cNvGraphicFramePr/>
                <a:graphic xmlns:a="http://schemas.openxmlformats.org/drawingml/2006/main">
                  <a:graphicData uri="http://schemas.microsoft.com/office/word/2010/wordprocessingShape">
                    <wps:wsp>
                      <wps:cNvCnPr/>
                      <wps:spPr>
                        <a:xfrm>
                          <a:off x="0" y="0"/>
                          <a:ext cx="0" cy="92189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D77D191" id="Straight Connector 34"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58.55pt,5.9pt" to="358.55pt,7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" strokecolor="black [3200]" strokeweight="2pt">
                <v:shadow on="t" color="black" opacity="24903f" origin=",.5" offset="0,.55556mm"/>
              </v:line>
            </w:pict>
          </mc:Fallback>
        </mc:AlternateContent>
      </w:r>
      <w:r w:rsidR="0024685B" w:rsidRPr="002B62DD">
        <w:rPr>
          <w:rFonts w:ascii="Arial" w:hAnsi="Arial" w:cs="Arial"/>
          <w:noProof/>
          <w:sz w:val="22"/>
          <w:szCs w:val="22"/>
        </w:rPr>
        <mc:AlternateContent>
          <mc:Choice Requires="wps">
            <w:drawing>
              <wp:anchor distT="0" distB="0" distL="114300" distR="114300" simplePos="0" relativeHeight="251669504" behindDoc="0" locked="0" layoutInCell="1" allowOverlap="1" wp14:anchorId="1DF47713" wp14:editId="32FA70D0">
                <wp:simplePos x="0" y="0"/>
                <wp:positionH relativeFrom="column">
                  <wp:posOffset>-142240</wp:posOffset>
                </wp:positionH>
                <wp:positionV relativeFrom="paragraph">
                  <wp:posOffset>180340</wp:posOffset>
                </wp:positionV>
                <wp:extent cx="1323763" cy="1059180"/>
                <wp:effectExtent l="50800" t="38100" r="35560" b="83820"/>
                <wp:wrapNone/>
                <wp:docPr id="20" name="Straight Connector 20"/>
                <wp:cNvGraphicFramePr/>
                <a:graphic xmlns:a="http://schemas.openxmlformats.org/drawingml/2006/main">
                  <a:graphicData uri="http://schemas.microsoft.com/office/word/2010/wordprocessingShape">
                    <wps:wsp>
                      <wps:cNvCnPr/>
                      <wps:spPr>
                        <a:xfrm flipH="1">
                          <a:off x="0" y="0"/>
                          <a:ext cx="1323763" cy="105918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B21A5CB" id="Straight Connector 20"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11.2pt,14.2pt" to="93.05pt,9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" strokecolor="black [3200]" strokeweight="2pt">
                <v:shadow on="t" color="black" opacity="24903f" origin=",.5" offset="0,.55556mm"/>
              </v:line>
            </w:pict>
          </mc:Fallback>
        </mc:AlternateContent>
      </w:r>
      <w:r w:rsidR="0024685B" w:rsidRPr="002B62DD">
        <w:rPr>
          <w:rFonts w:ascii="Arial" w:hAnsi="Arial" w:cs="Arial"/>
          <w:noProof/>
          <w:sz w:val="22"/>
          <w:szCs w:val="22"/>
        </w:rPr>
        <mc:AlternateContent>
          <mc:Choice Requires="wps">
            <w:drawing>
              <wp:anchor distT="0" distB="0" distL="114300" distR="114300" simplePos="0" relativeHeight="251668480" behindDoc="0" locked="0" layoutInCell="1" allowOverlap="1" wp14:anchorId="7754617D" wp14:editId="40057D6E">
                <wp:simplePos x="0" y="0"/>
                <wp:positionH relativeFrom="column">
                  <wp:posOffset>2214880</wp:posOffset>
                </wp:positionH>
                <wp:positionV relativeFrom="paragraph">
                  <wp:posOffset>178012</wp:posOffset>
                </wp:positionV>
                <wp:extent cx="1202055" cy="824441"/>
                <wp:effectExtent l="63500" t="38100" r="29845" b="77470"/>
                <wp:wrapNone/>
                <wp:docPr id="19" name="Straight Connector 19"/>
                <wp:cNvGraphicFramePr/>
                <a:graphic xmlns:a="http://schemas.openxmlformats.org/drawingml/2006/main">
                  <a:graphicData uri="http://schemas.microsoft.com/office/word/2010/wordprocessingShape">
                    <wps:wsp>
                      <wps:cNvCnPr/>
                      <wps:spPr>
                        <a:xfrm flipH="1">
                          <a:off x="0" y="0"/>
                          <a:ext cx="1202055" cy="824441"/>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C8CE83A" id="Straight Connector 19"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174.4pt,14pt" to="269.05pt,78.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" strokecolor="black [3200]" strokeweight="2pt">
                <v:shadow on="t" color="black" opacity="24903f" origin=",.5" offset="0,.55556mm"/>
              </v:line>
            </w:pict>
          </mc:Fallback>
        </mc:AlternateContent>
      </w:r>
    </w:p>
    <w:p w14:paraId="02C56A87" w14:textId="17D7B1A0" w:rsidR="0060483F" w:rsidRPr="002B62DD" w:rsidRDefault="0060483F" w:rsidP="002B62DD">
      <w:pPr>
        <w:spacing w:line="360" w:lineRule="auto"/>
        <w:rPr>
          <w:rFonts w:ascii="Arial" w:hAnsi="Arial" w:cs="Arial"/>
          <w:sz w:val="22"/>
          <w:szCs w:val="22"/>
        </w:rPr>
      </w:pPr>
    </w:p>
    <w:p w14:paraId="5BFDEC5E" w14:textId="6A2BC966" w:rsidR="0060483F" w:rsidRPr="002B62DD" w:rsidRDefault="0060483F" w:rsidP="002B62DD">
      <w:pPr>
        <w:spacing w:line="360" w:lineRule="auto"/>
        <w:rPr>
          <w:rFonts w:ascii="Arial" w:hAnsi="Arial" w:cs="Arial"/>
          <w:sz w:val="22"/>
          <w:szCs w:val="22"/>
        </w:rPr>
      </w:pPr>
    </w:p>
    <w:p w14:paraId="4019DB91" w14:textId="11654365" w:rsidR="008E3D21" w:rsidRPr="002B62DD" w:rsidRDefault="008E3D21" w:rsidP="002B62DD">
      <w:pPr>
        <w:spacing w:line="360" w:lineRule="auto"/>
        <w:rPr>
          <w:rFonts w:ascii="Arial" w:hAnsi="Arial" w:cs="Arial"/>
          <w:sz w:val="22"/>
          <w:szCs w:val="22"/>
        </w:rPr>
      </w:pPr>
    </w:p>
    <w:p w14:paraId="3B0912A8" w14:textId="42A3AB0C" w:rsidR="008E3D21" w:rsidRPr="002B62DD" w:rsidRDefault="008E3D21" w:rsidP="002B62DD">
      <w:pPr>
        <w:spacing w:line="360" w:lineRule="auto"/>
        <w:rPr>
          <w:rFonts w:ascii="Arial" w:hAnsi="Arial" w:cs="Arial"/>
          <w:sz w:val="22"/>
          <w:szCs w:val="22"/>
        </w:rPr>
      </w:pPr>
    </w:p>
    <w:p w14:paraId="661D8DB9" w14:textId="74D73987" w:rsidR="008E3D21" w:rsidRPr="002B62DD" w:rsidRDefault="00745D98"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74624" behindDoc="0" locked="0" layoutInCell="1" allowOverlap="1" wp14:anchorId="1E418F8F" wp14:editId="342E7908">
                <wp:simplePos x="0" y="0"/>
                <wp:positionH relativeFrom="column">
                  <wp:posOffset>1582994</wp:posOffset>
                </wp:positionH>
                <wp:positionV relativeFrom="paragraph">
                  <wp:posOffset>79621</wp:posOffset>
                </wp:positionV>
                <wp:extent cx="1435509" cy="776748"/>
                <wp:effectExtent l="0" t="0" r="12700" b="10795"/>
                <wp:wrapNone/>
                <wp:docPr id="25" name="Text Box 25"/>
                <wp:cNvGraphicFramePr/>
                <a:graphic xmlns:a="http://schemas.openxmlformats.org/drawingml/2006/main">
                  <a:graphicData uri="http://schemas.microsoft.com/office/word/2010/wordprocessingShape">
                    <wps:wsp>
                      <wps:cNvSpPr txBox="1"/>
                      <wps:spPr>
                        <a:xfrm>
                          <a:off x="0" y="0"/>
                          <a:ext cx="1435509" cy="776748"/>
                        </a:xfrm>
                        <a:prstGeom prst="rect">
                          <a:avLst/>
                        </a:prstGeom>
                        <a:solidFill>
                          <a:schemeClr val="lt1"/>
                        </a:solidFill>
                        <a:ln w="6350">
                          <a:solidFill>
                            <a:prstClr val="black"/>
                          </a:solidFill>
                        </a:ln>
                      </wps:spPr>
                      <wps:txbx>
                        <w:txbxContent>
                          <w:p w14:paraId="736019D4" w14:textId="462E30FA" w:rsidR="0024685B" w:rsidRPr="00426C9C" w:rsidRDefault="00CB68F8" w:rsidP="00CB68F8">
                            <w:pPr>
                              <w:jc w:val="center"/>
                              <w:rPr>
                                <w:b/>
                                <w:bCs/>
                              </w:rPr>
                            </w:pPr>
                            <w:r w:rsidRPr="00426C9C">
                              <w:rPr>
                                <w:b/>
                                <w:bCs/>
                              </w:rPr>
                              <w:t>People</w:t>
                            </w:r>
                          </w:p>
                          <w:p w14:paraId="7519C261" w14:textId="5E99F16C" w:rsidR="00745D98" w:rsidRPr="0007479B" w:rsidRDefault="006919FF" w:rsidP="00745D98">
                            <w:pPr>
                              <w:rPr>
                                <w:sz w:val="20"/>
                                <w:szCs w:val="20"/>
                              </w:rPr>
                            </w:pPr>
                            <w:r w:rsidRPr="0007479B">
                              <w:rPr>
                                <w:sz w:val="20"/>
                                <w:szCs w:val="20"/>
                              </w:rPr>
                              <w:t>Lack of motivation.</w:t>
                            </w:r>
                          </w:p>
                          <w:p w14:paraId="52CFA150" w14:textId="4F833F7E" w:rsidR="00426C9C" w:rsidRPr="0007479B" w:rsidRDefault="00426C9C" w:rsidP="00745D98">
                            <w:pPr>
                              <w:rPr>
                                <w:sz w:val="20"/>
                                <w:szCs w:val="20"/>
                              </w:rPr>
                            </w:pPr>
                            <w:r w:rsidRPr="0007479B">
                              <w:rPr>
                                <w:sz w:val="20"/>
                                <w:szCs w:val="20"/>
                              </w:rPr>
                              <w:t>Team work, supporting new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18F8F" id="Text Box 25" o:spid="_x0000_s1029" type="#_x0000_t202" style="position:absolute;margin-left:124.65pt;margin-top:6.25pt;width:113.05pt;height:61.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" fillcolor="white [3201]" strokeweight=".5pt">
                <v:textbox>
                  <w:txbxContent>
                    <w:p w14:paraId="736019D4" w14:textId="462E30FA" w:rsidR="0024685B" w:rsidRPr="00426C9C" w:rsidRDefault="00CB68F8" w:rsidP="00CB68F8">
                      <w:pPr>
                        <w:jc w:val="center"/>
                        <w:rPr>
                          <w:b/>
                          <w:bCs/>
                        </w:rPr>
                      </w:pPr>
                      <w:r w:rsidRPr="00426C9C">
                        <w:rPr>
                          <w:b/>
                          <w:bCs/>
                        </w:rPr>
                        <w:t>People</w:t>
                      </w:r>
                    </w:p>
                    <w:p w14:paraId="7519C261" w14:textId="5E99F16C" w:rsidR="00745D98" w:rsidRPr="0007479B" w:rsidRDefault="006919FF" w:rsidP="00745D98">
                      <w:pPr>
                        <w:rPr>
                          <w:sz w:val="20"/>
                          <w:szCs w:val="20"/>
                        </w:rPr>
                      </w:pPr>
                      <w:r w:rsidRPr="0007479B">
                        <w:rPr>
                          <w:sz w:val="20"/>
                          <w:szCs w:val="20"/>
                        </w:rPr>
                        <w:t>Lack of motivation.</w:t>
                      </w:r>
                    </w:p>
                    <w:p w14:paraId="52CFA150" w14:textId="4F833F7E" w:rsidR="00426C9C" w:rsidRPr="0007479B" w:rsidRDefault="00426C9C" w:rsidP="00745D98">
                      <w:pPr>
                        <w:rPr>
                          <w:sz w:val="20"/>
                          <w:szCs w:val="20"/>
                        </w:rPr>
                      </w:pPr>
                      <w:r w:rsidRPr="0007479B">
                        <w:rPr>
                          <w:sz w:val="20"/>
                          <w:szCs w:val="20"/>
                        </w:rPr>
                        <w:t>Team work, supporting new staff.</w:t>
                      </w:r>
                    </w:p>
                  </w:txbxContent>
                </v:textbox>
              </v:shape>
            </w:pict>
          </mc:Fallback>
        </mc:AlternateContent>
      </w:r>
    </w:p>
    <w:p w14:paraId="2ACF9CFA" w14:textId="38E2B182" w:rsidR="008E3D21" w:rsidRPr="002B62DD" w:rsidRDefault="005046C6"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73600" behindDoc="0" locked="0" layoutInCell="1" allowOverlap="1" wp14:anchorId="29779036" wp14:editId="3E791E53">
                <wp:simplePos x="0" y="0"/>
                <wp:positionH relativeFrom="column">
                  <wp:posOffset>-707923</wp:posOffset>
                </wp:positionH>
                <wp:positionV relativeFrom="paragraph">
                  <wp:posOffset>160307</wp:posOffset>
                </wp:positionV>
                <wp:extent cx="1103842" cy="648929"/>
                <wp:effectExtent l="0" t="0" r="13970" b="12065"/>
                <wp:wrapNone/>
                <wp:docPr id="24" name="Text Box 24"/>
                <wp:cNvGraphicFramePr/>
                <a:graphic xmlns:a="http://schemas.openxmlformats.org/drawingml/2006/main">
                  <a:graphicData uri="http://schemas.microsoft.com/office/word/2010/wordprocessingShape">
                    <wps:wsp>
                      <wps:cNvSpPr txBox="1"/>
                      <wps:spPr>
                        <a:xfrm>
                          <a:off x="0" y="0"/>
                          <a:ext cx="1103842" cy="648929"/>
                        </a:xfrm>
                        <a:prstGeom prst="rect">
                          <a:avLst/>
                        </a:prstGeom>
                        <a:solidFill>
                          <a:schemeClr val="lt1"/>
                        </a:solidFill>
                        <a:ln w="6350">
                          <a:solidFill>
                            <a:prstClr val="black"/>
                          </a:solidFill>
                        </a:ln>
                      </wps:spPr>
                      <wps:txbx>
                        <w:txbxContent>
                          <w:p w14:paraId="33839195" w14:textId="6835E7D0" w:rsidR="0024685B" w:rsidRDefault="00CB68F8">
                            <w:pPr>
                              <w:rPr>
                                <w:b/>
                                <w:bCs/>
                              </w:rPr>
                            </w:pPr>
                            <w:r w:rsidRPr="00426C9C">
                              <w:rPr>
                                <w:b/>
                                <w:bCs/>
                              </w:rPr>
                              <w:t xml:space="preserve">Manpower </w:t>
                            </w:r>
                          </w:p>
                          <w:p w14:paraId="770B162A" w14:textId="2B33EE00" w:rsidR="00426C9C" w:rsidRPr="0007479B" w:rsidRDefault="00426C9C">
                            <w:pPr>
                              <w:rPr>
                                <w:sz w:val="20"/>
                                <w:szCs w:val="20"/>
                              </w:rPr>
                            </w:pPr>
                            <w:r w:rsidRPr="0007479B">
                              <w:rPr>
                                <w:sz w:val="20"/>
                                <w:szCs w:val="20"/>
                              </w:rPr>
                              <w:t>Incompetence, proof of training.</w:t>
                            </w:r>
                          </w:p>
                          <w:p w14:paraId="01126A18" w14:textId="77777777" w:rsidR="00426C9C" w:rsidRDefault="00426C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779036" id="Text Box 24" o:spid="_x0000_s1030" type="#_x0000_t202" style="position:absolute;margin-left:-55.75pt;margin-top:12.6pt;width:86.9pt;height:51.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" fillcolor="white [3201]" strokeweight=".5pt">
                <v:textbox>
                  <w:txbxContent>
                    <w:p w14:paraId="33839195" w14:textId="6835E7D0" w:rsidR="0024685B" w:rsidRDefault="00CB68F8">
                      <w:pPr>
                        <w:rPr>
                          <w:b/>
                          <w:bCs/>
                        </w:rPr>
                      </w:pPr>
                      <w:r w:rsidRPr="00426C9C">
                        <w:rPr>
                          <w:b/>
                          <w:bCs/>
                        </w:rPr>
                        <w:t xml:space="preserve">Manpower </w:t>
                      </w:r>
                    </w:p>
                    <w:p w14:paraId="770B162A" w14:textId="2B33EE00" w:rsidR="00426C9C" w:rsidRPr="0007479B" w:rsidRDefault="00426C9C">
                      <w:pPr>
                        <w:rPr>
                          <w:sz w:val="20"/>
                          <w:szCs w:val="20"/>
                        </w:rPr>
                      </w:pPr>
                      <w:r w:rsidRPr="0007479B">
                        <w:rPr>
                          <w:sz w:val="20"/>
                          <w:szCs w:val="20"/>
                        </w:rPr>
                        <w:t>Incompetence, proof of training.</w:t>
                      </w:r>
                    </w:p>
                    <w:p w14:paraId="01126A18" w14:textId="77777777" w:rsidR="00426C9C" w:rsidRDefault="00426C9C"/>
                  </w:txbxContent>
                </v:textbox>
              </v:shape>
            </w:pict>
          </mc:Fallback>
        </mc:AlternateContent>
      </w:r>
    </w:p>
    <w:p w14:paraId="2262543E" w14:textId="2F816EF2" w:rsidR="0060483F" w:rsidRPr="002B62DD" w:rsidRDefault="0060483F" w:rsidP="002B62DD">
      <w:pPr>
        <w:spacing w:line="360" w:lineRule="auto"/>
        <w:rPr>
          <w:rFonts w:ascii="Arial" w:hAnsi="Arial" w:cs="Arial"/>
          <w:sz w:val="22"/>
          <w:szCs w:val="22"/>
        </w:rPr>
      </w:pPr>
    </w:p>
    <w:p w14:paraId="78ED6C0F" w14:textId="47576134" w:rsidR="0060483F" w:rsidRPr="002B62DD" w:rsidRDefault="0060483F" w:rsidP="002B62DD">
      <w:pPr>
        <w:spacing w:line="360" w:lineRule="auto"/>
        <w:rPr>
          <w:rFonts w:ascii="Arial" w:hAnsi="Arial" w:cs="Arial"/>
          <w:sz w:val="22"/>
          <w:szCs w:val="22"/>
        </w:rPr>
      </w:pPr>
    </w:p>
    <w:p w14:paraId="7E38D523" w14:textId="6555AA55" w:rsidR="0060483F" w:rsidRPr="002B62DD" w:rsidRDefault="0060483F" w:rsidP="002B62DD">
      <w:pPr>
        <w:spacing w:line="360" w:lineRule="auto"/>
        <w:rPr>
          <w:rFonts w:ascii="Arial" w:hAnsi="Arial" w:cs="Arial"/>
          <w:sz w:val="22"/>
          <w:szCs w:val="22"/>
        </w:rPr>
      </w:pPr>
    </w:p>
    <w:p w14:paraId="22745A38" w14:textId="64B5D9ED" w:rsidR="0060483F" w:rsidRPr="002B62DD" w:rsidRDefault="0060483F" w:rsidP="002B62DD">
      <w:pPr>
        <w:spacing w:line="360" w:lineRule="auto"/>
        <w:rPr>
          <w:rFonts w:ascii="Arial" w:hAnsi="Arial" w:cs="Arial"/>
          <w:sz w:val="22"/>
          <w:szCs w:val="22"/>
        </w:rPr>
      </w:pPr>
    </w:p>
    <w:p w14:paraId="2F765328" w14:textId="6960FB3F" w:rsidR="0060483F" w:rsidRPr="002B62DD" w:rsidRDefault="0060483F" w:rsidP="002B62DD">
      <w:pPr>
        <w:spacing w:line="360" w:lineRule="auto"/>
        <w:rPr>
          <w:rFonts w:ascii="Arial" w:hAnsi="Arial" w:cs="Arial"/>
          <w:sz w:val="22"/>
          <w:szCs w:val="22"/>
        </w:rPr>
      </w:pPr>
    </w:p>
    <w:p w14:paraId="4893984C" w14:textId="6146717A" w:rsidR="0060483F" w:rsidRPr="002B62DD" w:rsidRDefault="0060483F" w:rsidP="002B62DD">
      <w:pPr>
        <w:spacing w:line="360" w:lineRule="auto"/>
        <w:rPr>
          <w:rFonts w:ascii="Arial" w:hAnsi="Arial" w:cs="Arial"/>
          <w:sz w:val="22"/>
          <w:szCs w:val="22"/>
        </w:rPr>
      </w:pPr>
    </w:p>
    <w:p w14:paraId="667C354D" w14:textId="07828D58" w:rsidR="0060483F" w:rsidRPr="002B62DD" w:rsidRDefault="0060483F" w:rsidP="002B62DD">
      <w:pPr>
        <w:spacing w:line="360" w:lineRule="auto"/>
        <w:rPr>
          <w:rFonts w:ascii="Arial" w:hAnsi="Arial" w:cs="Arial"/>
          <w:sz w:val="22"/>
          <w:szCs w:val="22"/>
        </w:rPr>
      </w:pPr>
    </w:p>
    <w:p w14:paraId="3897F24E" w14:textId="77777777" w:rsidR="008E3D21" w:rsidRPr="002B62DD" w:rsidRDefault="008E3D21" w:rsidP="002B62DD">
      <w:pPr>
        <w:spacing w:line="360" w:lineRule="auto"/>
        <w:rPr>
          <w:rFonts w:ascii="Arial" w:hAnsi="Arial" w:cs="Arial"/>
          <w:sz w:val="22"/>
          <w:szCs w:val="22"/>
        </w:rPr>
      </w:pPr>
    </w:p>
    <w:p w14:paraId="383764BE" w14:textId="77777777" w:rsidR="008E3D21" w:rsidRPr="002B62DD" w:rsidRDefault="008E3D21" w:rsidP="002B62DD">
      <w:pPr>
        <w:spacing w:line="360" w:lineRule="auto"/>
        <w:rPr>
          <w:rFonts w:ascii="Arial" w:hAnsi="Arial" w:cs="Arial"/>
          <w:sz w:val="22"/>
          <w:szCs w:val="22"/>
        </w:rPr>
      </w:pPr>
    </w:p>
    <w:p w14:paraId="40208EA9" w14:textId="77777777" w:rsidR="008E3D21" w:rsidRPr="002B62DD" w:rsidRDefault="008E3D21" w:rsidP="002B62DD">
      <w:pPr>
        <w:spacing w:line="360" w:lineRule="auto"/>
        <w:rPr>
          <w:rFonts w:ascii="Arial" w:hAnsi="Arial" w:cs="Arial"/>
          <w:sz w:val="22"/>
          <w:szCs w:val="22"/>
        </w:rPr>
      </w:pPr>
    </w:p>
    <w:p w14:paraId="3C0DC7BB" w14:textId="77777777" w:rsidR="008E3D21" w:rsidRPr="002B62DD" w:rsidRDefault="008E3D21" w:rsidP="002B62DD">
      <w:pPr>
        <w:spacing w:line="360" w:lineRule="auto"/>
        <w:rPr>
          <w:rFonts w:ascii="Arial" w:hAnsi="Arial" w:cs="Arial"/>
          <w:sz w:val="22"/>
          <w:szCs w:val="22"/>
        </w:rPr>
      </w:pPr>
    </w:p>
    <w:p w14:paraId="77B41EB5" w14:textId="11C20F72" w:rsidR="008E3D21" w:rsidRPr="002B62DD" w:rsidRDefault="0007479B" w:rsidP="002B62DD">
      <w:pPr>
        <w:spacing w:line="360" w:lineRule="auto"/>
        <w:rPr>
          <w:rFonts w:ascii="Arial" w:hAnsi="Arial" w:cs="Arial"/>
          <w:b/>
          <w:bCs/>
          <w:sz w:val="22"/>
          <w:szCs w:val="22"/>
        </w:rPr>
      </w:pPr>
      <w:r w:rsidRPr="002B62DD">
        <w:rPr>
          <w:rFonts w:ascii="Arial" w:hAnsi="Arial" w:cs="Arial"/>
          <w:b/>
          <w:bCs/>
          <w:sz w:val="22"/>
          <w:szCs w:val="22"/>
        </w:rPr>
        <w:t>2</w:t>
      </w:r>
      <w:r w:rsidRPr="002B62DD">
        <w:rPr>
          <w:rFonts w:ascii="Arial" w:hAnsi="Arial" w:cs="Arial"/>
          <w:b/>
          <w:bCs/>
          <w:sz w:val="22"/>
          <w:szCs w:val="22"/>
          <w:vertAlign w:val="superscript"/>
        </w:rPr>
        <w:t>nd</w:t>
      </w:r>
      <w:r w:rsidRPr="002B62DD">
        <w:rPr>
          <w:rFonts w:ascii="Arial" w:hAnsi="Arial" w:cs="Arial"/>
          <w:b/>
          <w:bCs/>
          <w:sz w:val="22"/>
          <w:szCs w:val="22"/>
        </w:rPr>
        <w:t xml:space="preserve"> Diagram </w:t>
      </w:r>
    </w:p>
    <w:p w14:paraId="5CD74089" w14:textId="2C6B0FE6" w:rsidR="0007479B" w:rsidRPr="002B62DD" w:rsidRDefault="0007479B" w:rsidP="002B62DD">
      <w:pPr>
        <w:spacing w:line="360" w:lineRule="auto"/>
        <w:rPr>
          <w:rFonts w:ascii="Arial" w:hAnsi="Arial" w:cs="Arial"/>
          <w:b/>
          <w:bCs/>
          <w:sz w:val="22"/>
          <w:szCs w:val="22"/>
        </w:rPr>
      </w:pPr>
    </w:p>
    <w:p w14:paraId="224DB855" w14:textId="7515E143" w:rsidR="0007479B" w:rsidRPr="002B62DD" w:rsidRDefault="00547F20" w:rsidP="002B62DD">
      <w:pPr>
        <w:spacing w:line="360" w:lineRule="auto"/>
        <w:rPr>
          <w:rFonts w:ascii="Arial" w:hAnsi="Arial" w:cs="Arial"/>
          <w:b/>
          <w:bCs/>
          <w:sz w:val="22"/>
          <w:szCs w:val="22"/>
        </w:rPr>
      </w:pPr>
      <w:r w:rsidRPr="002B62DD">
        <w:rPr>
          <w:rFonts w:ascii="Arial" w:hAnsi="Arial" w:cs="Arial"/>
          <w:b/>
          <w:bCs/>
          <w:noProof/>
          <w:sz w:val="22"/>
          <w:szCs w:val="22"/>
        </w:rPr>
        <mc:AlternateContent>
          <mc:Choice Requires="wps">
            <w:drawing>
              <wp:anchor distT="0" distB="0" distL="114300" distR="114300" simplePos="0" relativeHeight="251682816" behindDoc="0" locked="0" layoutInCell="1" allowOverlap="1" wp14:anchorId="0FB55125" wp14:editId="3422F132">
                <wp:simplePos x="0" y="0"/>
                <wp:positionH relativeFrom="column">
                  <wp:posOffset>-233905</wp:posOffset>
                </wp:positionH>
                <wp:positionV relativeFrom="paragraph">
                  <wp:posOffset>140662</wp:posOffset>
                </wp:positionV>
                <wp:extent cx="5494593" cy="0"/>
                <wp:effectExtent l="50800" t="38100" r="30480" b="76200"/>
                <wp:wrapNone/>
                <wp:docPr id="36" name="Straight Connector 36"/>
                <wp:cNvGraphicFramePr/>
                <a:graphic xmlns:a="http://schemas.openxmlformats.org/drawingml/2006/main">
                  <a:graphicData uri="http://schemas.microsoft.com/office/word/2010/wordprocessingShape">
                    <wps:wsp>
                      <wps:cNvCnPr/>
                      <wps:spPr>
                        <a:xfrm>
                          <a:off x="0" y="0"/>
                          <a:ext cx="5494593"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4A760B6" id="Straight Connector 36"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8.4pt,11.1pt" to="414.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" strokecolor="black [3200]" strokeweight="2pt">
                <v:shadow on="t" color="black" opacity="24903f" origin=",.5" offset="0,.55556mm"/>
              </v:line>
            </w:pict>
          </mc:Fallback>
        </mc:AlternateContent>
      </w:r>
      <w:r w:rsidRPr="002B62DD">
        <w:rPr>
          <w:rFonts w:ascii="Arial" w:hAnsi="Arial" w:cs="Arial"/>
          <w:b/>
          <w:bCs/>
          <w:noProof/>
          <w:sz w:val="22"/>
          <w:szCs w:val="22"/>
        </w:rPr>
        <mc:AlternateContent>
          <mc:Choice Requires="wps">
            <w:drawing>
              <wp:anchor distT="0" distB="0" distL="114300" distR="114300" simplePos="0" relativeHeight="251685888" behindDoc="0" locked="0" layoutInCell="1" allowOverlap="1" wp14:anchorId="3B89D5A2" wp14:editId="6318402B">
                <wp:simplePos x="0" y="0"/>
                <wp:positionH relativeFrom="column">
                  <wp:posOffset>5170990</wp:posOffset>
                </wp:positionH>
                <wp:positionV relativeFrom="paragraph">
                  <wp:posOffset>180094</wp:posOffset>
                </wp:positionV>
                <wp:extent cx="0" cy="2074545"/>
                <wp:effectExtent l="63500" t="25400" r="63500" b="71755"/>
                <wp:wrapNone/>
                <wp:docPr id="39" name="Straight Connector 39"/>
                <wp:cNvGraphicFramePr/>
                <a:graphic xmlns:a="http://schemas.openxmlformats.org/drawingml/2006/main">
                  <a:graphicData uri="http://schemas.microsoft.com/office/word/2010/wordprocessingShape">
                    <wps:wsp>
                      <wps:cNvCnPr/>
                      <wps:spPr>
                        <a:xfrm>
                          <a:off x="0" y="0"/>
                          <a:ext cx="0" cy="207454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7B7419B" id="Straight Connector 39"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407.15pt,14.2pt" to="407.15pt,17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" strokecolor="black [3200]" strokeweight="2pt">
                <v:shadow on="t" color="black" opacity="24903f" origin=",.5" offset="0,.55556mm"/>
              </v:line>
            </w:pict>
          </mc:Fallback>
        </mc:AlternateContent>
      </w:r>
      <w:r w:rsidR="00F12F26" w:rsidRPr="002B62DD">
        <w:rPr>
          <w:rFonts w:ascii="Arial" w:hAnsi="Arial" w:cs="Arial"/>
          <w:b/>
          <w:bCs/>
          <w:noProof/>
          <w:sz w:val="22"/>
          <w:szCs w:val="22"/>
        </w:rPr>
        <mc:AlternateContent>
          <mc:Choice Requires="wps">
            <w:drawing>
              <wp:anchor distT="0" distB="0" distL="114300" distR="114300" simplePos="0" relativeHeight="251688960" behindDoc="0" locked="0" layoutInCell="1" allowOverlap="1" wp14:anchorId="6A1DFE85" wp14:editId="5D4E892C">
                <wp:simplePos x="0" y="0"/>
                <wp:positionH relativeFrom="column">
                  <wp:posOffset>2536190</wp:posOffset>
                </wp:positionH>
                <wp:positionV relativeFrom="paragraph">
                  <wp:posOffset>174318</wp:posOffset>
                </wp:positionV>
                <wp:extent cx="2536723" cy="992505"/>
                <wp:effectExtent l="0" t="0" r="16510" b="10795"/>
                <wp:wrapNone/>
                <wp:docPr id="41" name="Text Box 41"/>
                <wp:cNvGraphicFramePr/>
                <a:graphic xmlns:a="http://schemas.openxmlformats.org/drawingml/2006/main">
                  <a:graphicData uri="http://schemas.microsoft.com/office/word/2010/wordprocessingShape">
                    <wps:wsp>
                      <wps:cNvSpPr txBox="1"/>
                      <wps:spPr>
                        <a:xfrm>
                          <a:off x="0" y="0"/>
                          <a:ext cx="2536723" cy="992505"/>
                        </a:xfrm>
                        <a:prstGeom prst="rect">
                          <a:avLst/>
                        </a:prstGeom>
                        <a:solidFill>
                          <a:schemeClr val="lt1"/>
                        </a:solidFill>
                        <a:ln w="6350">
                          <a:solidFill>
                            <a:prstClr val="black"/>
                          </a:solidFill>
                        </a:ln>
                      </wps:spPr>
                      <wps:txbx>
                        <w:txbxContent>
                          <w:p w14:paraId="2294311C" w14:textId="41587FE9" w:rsidR="00F12F26" w:rsidRDefault="00F12F26" w:rsidP="00F12F26">
                            <w:pPr>
                              <w:jc w:val="center"/>
                              <w:rPr>
                                <w:b/>
                                <w:bCs/>
                              </w:rPr>
                            </w:pPr>
                            <w:r w:rsidRPr="00F12F26">
                              <w:rPr>
                                <w:b/>
                                <w:bCs/>
                              </w:rPr>
                              <w:t>Weaknesses</w:t>
                            </w:r>
                          </w:p>
                          <w:p w14:paraId="092A4C9A" w14:textId="769092EC" w:rsidR="00017248" w:rsidRPr="00017248" w:rsidRDefault="00017248" w:rsidP="00017248">
                            <w:r>
                              <w:t>Loss of specialist. Quality of products.</w:t>
                            </w:r>
                          </w:p>
                          <w:p w14:paraId="7B2FD460" w14:textId="76D8E2D3" w:rsidR="00F12F26" w:rsidRDefault="00017248" w:rsidP="00F12F26">
                            <w:r w:rsidRPr="00017248">
                              <w:t>Competition</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A1DFE85" id="Text Box 41" o:spid="_x0000_s1031" type="#_x0000_t202" style="position:absolute;margin-left:199.7pt;margin-top:13.75pt;width:199.75pt;height:78.1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" fillcolor="white [3201]" strokeweight=".5pt">
                <v:textbox>
                  <w:txbxContent>
                    <w:p w14:paraId="2294311C" w14:textId="41587FE9" w:rsidR="00F12F26" w:rsidRDefault="00F12F26" w:rsidP="00F12F26">
                      <w:pPr>
                        <w:jc w:val="center"/>
                        <w:rPr>
                          <w:b/>
                          <w:bCs/>
                        </w:rPr>
                      </w:pPr>
                      <w:r w:rsidRPr="00F12F26">
                        <w:rPr>
                          <w:b/>
                          <w:bCs/>
                        </w:rPr>
                        <w:t>Weaknesses</w:t>
                      </w:r>
                    </w:p>
                    <w:p w14:paraId="092A4C9A" w14:textId="769092EC" w:rsidR="00017248" w:rsidRPr="00017248" w:rsidRDefault="00017248" w:rsidP="00017248">
                      <w:r>
                        <w:t>Loss of specialist. Quality of products.</w:t>
                      </w:r>
                    </w:p>
                    <w:p w14:paraId="7B2FD460" w14:textId="76D8E2D3" w:rsidR="00F12F26" w:rsidRDefault="00017248" w:rsidP="00F12F26">
                      <w:r w:rsidRPr="00017248">
                        <w:t>Competition</w:t>
                      </w:r>
                      <w:r>
                        <w:t xml:space="preserve">. </w:t>
                      </w:r>
                    </w:p>
                  </w:txbxContent>
                </v:textbox>
              </v:shape>
            </w:pict>
          </mc:Fallback>
        </mc:AlternateContent>
      </w:r>
      <w:r w:rsidR="00F12F26" w:rsidRPr="002B62DD">
        <w:rPr>
          <w:rFonts w:ascii="Arial" w:hAnsi="Arial" w:cs="Arial"/>
          <w:b/>
          <w:bCs/>
          <w:noProof/>
          <w:sz w:val="22"/>
          <w:szCs w:val="22"/>
        </w:rPr>
        <mc:AlternateContent>
          <mc:Choice Requires="wps">
            <w:drawing>
              <wp:anchor distT="0" distB="0" distL="114300" distR="114300" simplePos="0" relativeHeight="251686912" behindDoc="0" locked="0" layoutInCell="1" allowOverlap="1" wp14:anchorId="4651D925" wp14:editId="25AA140B">
                <wp:simplePos x="0" y="0"/>
                <wp:positionH relativeFrom="column">
                  <wp:posOffset>-58994</wp:posOffset>
                </wp:positionH>
                <wp:positionV relativeFrom="paragraph">
                  <wp:posOffset>172003</wp:posOffset>
                </wp:positionV>
                <wp:extent cx="2536723" cy="992505"/>
                <wp:effectExtent l="0" t="0" r="16510" b="10795"/>
                <wp:wrapNone/>
                <wp:docPr id="40" name="Text Box 40"/>
                <wp:cNvGraphicFramePr/>
                <a:graphic xmlns:a="http://schemas.openxmlformats.org/drawingml/2006/main">
                  <a:graphicData uri="http://schemas.microsoft.com/office/word/2010/wordprocessingShape">
                    <wps:wsp>
                      <wps:cNvSpPr txBox="1"/>
                      <wps:spPr>
                        <a:xfrm>
                          <a:off x="0" y="0"/>
                          <a:ext cx="2536723" cy="992505"/>
                        </a:xfrm>
                        <a:prstGeom prst="rect">
                          <a:avLst/>
                        </a:prstGeom>
                        <a:solidFill>
                          <a:schemeClr val="lt1"/>
                        </a:solidFill>
                        <a:ln w="6350">
                          <a:solidFill>
                            <a:prstClr val="black"/>
                          </a:solidFill>
                        </a:ln>
                      </wps:spPr>
                      <wps:txbx>
                        <w:txbxContent>
                          <w:p w14:paraId="361A2F62" w14:textId="04BB05EB" w:rsidR="00F12F26" w:rsidRDefault="00F12F26" w:rsidP="00F12F26">
                            <w:pPr>
                              <w:jc w:val="center"/>
                              <w:rPr>
                                <w:b/>
                                <w:bCs/>
                              </w:rPr>
                            </w:pPr>
                            <w:r w:rsidRPr="00F12F26">
                              <w:rPr>
                                <w:b/>
                                <w:bCs/>
                              </w:rPr>
                              <w:t>Strength</w:t>
                            </w:r>
                          </w:p>
                          <w:p w14:paraId="15DEAA78" w14:textId="1E7CD722" w:rsidR="00F12F26" w:rsidRDefault="00F12F26" w:rsidP="00F12F26">
                            <w:r w:rsidRPr="00F12F26">
                              <w:t>Innovation</w:t>
                            </w:r>
                            <w:r>
                              <w:t xml:space="preserve"> in healthcare sector.</w:t>
                            </w:r>
                          </w:p>
                          <w:p w14:paraId="3655E913" w14:textId="35B85F31" w:rsidR="00F12F26" w:rsidRPr="00F12F26" w:rsidRDefault="00F12F26" w:rsidP="00F12F26">
                            <w:r>
                              <w:t>Rules in system. Trust in NHS.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51D925" id="Text Box 40" o:spid="_x0000_s1032" type="#_x0000_t202" style="position:absolute;margin-left:-4.65pt;margin-top:13.55pt;width:199.75pt;height:78.1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" fillcolor="white [3201]" strokeweight=".5pt">
                <v:textbox>
                  <w:txbxContent>
                    <w:p w14:paraId="361A2F62" w14:textId="04BB05EB" w:rsidR="00F12F26" w:rsidRDefault="00F12F26" w:rsidP="00F12F26">
                      <w:pPr>
                        <w:jc w:val="center"/>
                        <w:rPr>
                          <w:b/>
                          <w:bCs/>
                        </w:rPr>
                      </w:pPr>
                      <w:r w:rsidRPr="00F12F26">
                        <w:rPr>
                          <w:b/>
                          <w:bCs/>
                        </w:rPr>
                        <w:t>Strength</w:t>
                      </w:r>
                    </w:p>
                    <w:p w14:paraId="15DEAA78" w14:textId="1E7CD722" w:rsidR="00F12F26" w:rsidRDefault="00F12F26" w:rsidP="00F12F26">
                      <w:r w:rsidRPr="00F12F26">
                        <w:t>Innovation</w:t>
                      </w:r>
                      <w:r>
                        <w:t xml:space="preserve"> in healthcare sector.</w:t>
                      </w:r>
                    </w:p>
                    <w:p w14:paraId="3655E913" w14:textId="35B85F31" w:rsidR="00F12F26" w:rsidRPr="00F12F26" w:rsidRDefault="00F12F26" w:rsidP="00F12F26">
                      <w:r>
                        <w:t>Rules in system. Trust in NHS.</w:t>
                      </w:r>
                    </w:p>
                  </w:txbxContent>
                </v:textbox>
              </v:shape>
            </w:pict>
          </mc:Fallback>
        </mc:AlternateContent>
      </w:r>
      <w:r w:rsidR="0007479B" w:rsidRPr="002B62DD">
        <w:rPr>
          <w:rFonts w:ascii="Arial" w:hAnsi="Arial" w:cs="Arial"/>
          <w:b/>
          <w:bCs/>
          <w:noProof/>
          <w:sz w:val="22"/>
          <w:szCs w:val="22"/>
        </w:rPr>
        <mc:AlternateContent>
          <mc:Choice Requires="wps">
            <w:drawing>
              <wp:anchor distT="0" distB="0" distL="114300" distR="114300" simplePos="0" relativeHeight="251683840" behindDoc="0" locked="0" layoutInCell="1" allowOverlap="1" wp14:anchorId="505175EA" wp14:editId="43578C01">
                <wp:simplePos x="0" y="0"/>
                <wp:positionH relativeFrom="column">
                  <wp:posOffset>-145845</wp:posOffset>
                </wp:positionH>
                <wp:positionV relativeFrom="paragraph">
                  <wp:posOffset>181834</wp:posOffset>
                </wp:positionV>
                <wp:extent cx="0" cy="2074607"/>
                <wp:effectExtent l="63500" t="25400" r="63500" b="71755"/>
                <wp:wrapNone/>
                <wp:docPr id="37" name="Straight Connector 37"/>
                <wp:cNvGraphicFramePr/>
                <a:graphic xmlns:a="http://schemas.openxmlformats.org/drawingml/2006/main">
                  <a:graphicData uri="http://schemas.microsoft.com/office/word/2010/wordprocessingShape">
                    <wps:wsp>
                      <wps:cNvCnPr/>
                      <wps:spPr>
                        <a:xfrm>
                          <a:off x="0" y="0"/>
                          <a:ext cx="0" cy="207460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9A36B32" id="Straight Connector 37"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11.5pt,14.3pt" to="-11.5pt,17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" strokecolor="black [3200]" strokeweight="2pt">
                <v:shadow on="t" color="black" opacity="24903f" origin=",.5" offset="0,.55556mm"/>
              </v:line>
            </w:pict>
          </mc:Fallback>
        </mc:AlternateContent>
      </w:r>
    </w:p>
    <w:p w14:paraId="3CE44811" w14:textId="12D2D736" w:rsidR="0007479B" w:rsidRPr="002B62DD" w:rsidRDefault="00547F20" w:rsidP="002B62DD">
      <w:pPr>
        <w:spacing w:line="360" w:lineRule="auto"/>
        <w:rPr>
          <w:rFonts w:ascii="Arial" w:hAnsi="Arial" w:cs="Arial"/>
          <w:b/>
          <w:bCs/>
          <w:sz w:val="22"/>
          <w:szCs w:val="22"/>
        </w:rPr>
      </w:pPr>
      <w:r w:rsidRPr="002B62DD">
        <w:rPr>
          <w:rFonts w:ascii="Arial" w:hAnsi="Arial" w:cs="Arial"/>
          <w:b/>
          <w:bCs/>
          <w:noProof/>
          <w:sz w:val="22"/>
          <w:szCs w:val="22"/>
        </w:rPr>
        <mc:AlternateContent>
          <mc:Choice Requires="wps">
            <w:drawing>
              <wp:anchor distT="0" distB="0" distL="114300" distR="114300" simplePos="0" relativeHeight="251684864" behindDoc="0" locked="0" layoutInCell="1" allowOverlap="1" wp14:anchorId="5E31D0C5" wp14:editId="506B44D5">
                <wp:simplePos x="0" y="0"/>
                <wp:positionH relativeFrom="column">
                  <wp:posOffset>-233906</wp:posOffset>
                </wp:positionH>
                <wp:positionV relativeFrom="paragraph">
                  <wp:posOffset>2011291</wp:posOffset>
                </wp:positionV>
                <wp:extent cx="5494020" cy="53319"/>
                <wp:effectExtent l="50800" t="38100" r="43180" b="74295"/>
                <wp:wrapNone/>
                <wp:docPr id="38" name="Straight Connector 38"/>
                <wp:cNvGraphicFramePr/>
                <a:graphic xmlns:a="http://schemas.openxmlformats.org/drawingml/2006/main">
                  <a:graphicData uri="http://schemas.microsoft.com/office/word/2010/wordprocessingShape">
                    <wps:wsp>
                      <wps:cNvCnPr/>
                      <wps:spPr>
                        <a:xfrm flipV="1">
                          <a:off x="0" y="0"/>
                          <a:ext cx="5494020" cy="53319"/>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99584D8" id="Straight Connector 38"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18.4pt,158.35pt" to="414.2pt,16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" strokecolor="black [3200]" strokeweight="2pt">
                <v:shadow on="t" color="black" opacity="24903f" origin=",.5" offset="0,.55556mm"/>
              </v:line>
            </w:pict>
          </mc:Fallback>
        </mc:AlternateContent>
      </w:r>
      <w:r w:rsidR="00F12F26" w:rsidRPr="002B62DD">
        <w:rPr>
          <w:rFonts w:ascii="Arial" w:hAnsi="Arial" w:cs="Arial"/>
          <w:b/>
          <w:bCs/>
          <w:noProof/>
          <w:sz w:val="22"/>
          <w:szCs w:val="22"/>
        </w:rPr>
        <mc:AlternateContent>
          <mc:Choice Requires="wps">
            <w:drawing>
              <wp:anchor distT="0" distB="0" distL="114300" distR="114300" simplePos="0" relativeHeight="251693056" behindDoc="0" locked="0" layoutInCell="1" allowOverlap="1" wp14:anchorId="3796C831" wp14:editId="559836BC">
                <wp:simplePos x="0" y="0"/>
                <wp:positionH relativeFrom="column">
                  <wp:posOffset>2515460</wp:posOffset>
                </wp:positionH>
                <wp:positionV relativeFrom="paragraph">
                  <wp:posOffset>991870</wp:posOffset>
                </wp:positionV>
                <wp:extent cx="2536723" cy="992505"/>
                <wp:effectExtent l="0" t="0" r="16510" b="10795"/>
                <wp:wrapNone/>
                <wp:docPr id="43" name="Text Box 43"/>
                <wp:cNvGraphicFramePr/>
                <a:graphic xmlns:a="http://schemas.openxmlformats.org/drawingml/2006/main">
                  <a:graphicData uri="http://schemas.microsoft.com/office/word/2010/wordprocessingShape">
                    <wps:wsp>
                      <wps:cNvSpPr txBox="1"/>
                      <wps:spPr>
                        <a:xfrm>
                          <a:off x="0" y="0"/>
                          <a:ext cx="2536723" cy="992505"/>
                        </a:xfrm>
                        <a:prstGeom prst="rect">
                          <a:avLst/>
                        </a:prstGeom>
                        <a:solidFill>
                          <a:schemeClr val="lt1"/>
                        </a:solidFill>
                        <a:ln w="6350">
                          <a:solidFill>
                            <a:prstClr val="black"/>
                          </a:solidFill>
                        </a:ln>
                      </wps:spPr>
                      <wps:txbx>
                        <w:txbxContent>
                          <w:p w14:paraId="5F5FC173" w14:textId="6481D4B7" w:rsidR="00F12F26" w:rsidRDefault="00F12F26" w:rsidP="00F12F26">
                            <w:pPr>
                              <w:jc w:val="center"/>
                              <w:rPr>
                                <w:b/>
                                <w:bCs/>
                              </w:rPr>
                            </w:pPr>
                            <w:r w:rsidRPr="00F12F26">
                              <w:rPr>
                                <w:b/>
                                <w:bCs/>
                              </w:rPr>
                              <w:t>Threats</w:t>
                            </w:r>
                          </w:p>
                          <w:p w14:paraId="63CA6B23" w14:textId="071EF002" w:rsidR="00017248" w:rsidRPr="00017248" w:rsidRDefault="00017248" w:rsidP="00017248">
                            <w:r>
                              <w:t xml:space="preserve">Lost of patients due to shortage of specialist. </w:t>
                            </w:r>
                            <w:r w:rsidR="00547F20">
                              <w:t xml:space="preserve">Reduced investors. </w:t>
                            </w:r>
                            <w:r w:rsidR="004F7624">
                              <w:t>Bad</w:t>
                            </w:r>
                            <w:r w:rsidR="00547F20">
                              <w:t xml:space="preserve"> media</w:t>
                            </w:r>
                            <w:r w:rsidR="004F7624">
                              <w:t xml:space="preserve"> attention.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796C831" id="_x0000_t202" coordsize="21600,21600" o:spt="202" path="m,l,21600r21600,l21600,xe">
                <v:stroke joinstyle="miter"/>
                <v:path gradientshapeok="t" o:connecttype="rect"/>
              </v:shapetype>
              <v:shape id="Text Box 43" o:spid="_x0000_s1033" type="#_x0000_t202" style="position:absolute;margin-left:198.05pt;margin-top:78.1pt;width:199.75pt;height:78.1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" fillcolor="white [3201]" strokeweight=".5pt">
                <v:textbox>
                  <w:txbxContent>
                    <w:p w14:paraId="5F5FC173" w14:textId="6481D4B7" w:rsidR="00F12F26" w:rsidRDefault="00F12F26" w:rsidP="00F12F26">
                      <w:pPr>
                        <w:jc w:val="center"/>
                        <w:rPr>
                          <w:b/>
                          <w:bCs/>
                        </w:rPr>
                      </w:pPr>
                      <w:r w:rsidRPr="00F12F26">
                        <w:rPr>
                          <w:b/>
                          <w:bCs/>
                        </w:rPr>
                        <w:t>Threats</w:t>
                      </w:r>
                    </w:p>
                    <w:p w14:paraId="63CA6B23" w14:textId="071EF002" w:rsidR="00017248" w:rsidRPr="00017248" w:rsidRDefault="00017248" w:rsidP="00017248">
                      <w:r>
                        <w:t xml:space="preserve">Lost of patients due to shortage of specialist. </w:t>
                      </w:r>
                      <w:r w:rsidR="00547F20">
                        <w:t xml:space="preserve">Reduced investors. </w:t>
                      </w:r>
                      <w:r w:rsidR="004F7624">
                        <w:t>Bad</w:t>
                      </w:r>
                      <w:r w:rsidR="00547F20">
                        <w:t xml:space="preserve"> media</w:t>
                      </w:r>
                      <w:r w:rsidR="004F7624">
                        <w:t xml:space="preserve"> attention.</w:t>
                      </w:r>
                    </w:p>
                  </w:txbxContent>
                </v:textbox>
              </v:shape>
            </w:pict>
          </mc:Fallback>
        </mc:AlternateContent>
      </w:r>
      <w:r w:rsidR="00F12F26" w:rsidRPr="002B62DD">
        <w:rPr>
          <w:rFonts w:ascii="Arial" w:hAnsi="Arial" w:cs="Arial"/>
          <w:b/>
          <w:bCs/>
          <w:noProof/>
          <w:sz w:val="22"/>
          <w:szCs w:val="22"/>
        </w:rPr>
        <mc:AlternateContent>
          <mc:Choice Requires="wps">
            <w:drawing>
              <wp:anchor distT="0" distB="0" distL="114300" distR="114300" simplePos="0" relativeHeight="251691008" behindDoc="0" locked="0" layoutInCell="1" allowOverlap="1" wp14:anchorId="479200E2" wp14:editId="20A53743">
                <wp:simplePos x="0" y="0"/>
                <wp:positionH relativeFrom="column">
                  <wp:posOffset>-58420</wp:posOffset>
                </wp:positionH>
                <wp:positionV relativeFrom="paragraph">
                  <wp:posOffset>991870</wp:posOffset>
                </wp:positionV>
                <wp:extent cx="2536723" cy="992505"/>
                <wp:effectExtent l="0" t="0" r="16510" b="10795"/>
                <wp:wrapNone/>
                <wp:docPr id="42" name="Text Box 42"/>
                <wp:cNvGraphicFramePr/>
                <a:graphic xmlns:a="http://schemas.openxmlformats.org/drawingml/2006/main">
                  <a:graphicData uri="http://schemas.microsoft.com/office/word/2010/wordprocessingShape">
                    <wps:wsp>
                      <wps:cNvSpPr txBox="1"/>
                      <wps:spPr>
                        <a:xfrm>
                          <a:off x="0" y="0"/>
                          <a:ext cx="2536723" cy="992505"/>
                        </a:xfrm>
                        <a:prstGeom prst="rect">
                          <a:avLst/>
                        </a:prstGeom>
                        <a:solidFill>
                          <a:schemeClr val="lt1"/>
                        </a:solidFill>
                        <a:ln w="6350">
                          <a:solidFill>
                            <a:prstClr val="black"/>
                          </a:solidFill>
                        </a:ln>
                      </wps:spPr>
                      <wps:txbx>
                        <w:txbxContent>
                          <w:p w14:paraId="769CDD20" w14:textId="23615608" w:rsidR="00F12F26" w:rsidRDefault="00F12F26" w:rsidP="00F12F26">
                            <w:pPr>
                              <w:jc w:val="center"/>
                              <w:rPr>
                                <w:b/>
                                <w:bCs/>
                              </w:rPr>
                            </w:pPr>
                            <w:r w:rsidRPr="00F12F26">
                              <w:rPr>
                                <w:b/>
                                <w:bCs/>
                              </w:rPr>
                              <w:t>Opportunities</w:t>
                            </w:r>
                          </w:p>
                          <w:p w14:paraId="682E32C4" w14:textId="39FB08A4" w:rsidR="00017248" w:rsidRPr="00F12F26" w:rsidRDefault="00017248" w:rsidP="00017248">
                            <w:pPr>
                              <w:rPr>
                                <w:b/>
                                <w:bCs/>
                              </w:rPr>
                            </w:pPr>
                            <w:r>
                              <w:t>Financial incentives. More attention on new staff. Lot of trainings.</w:t>
                            </w:r>
                            <w:r w:rsidR="00DB5241">
                              <w:t xml:space="preserve"> Benefits.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9200E2" id="Text Box 42" o:spid="_x0000_s1034" type="#_x0000_t202" style="position:absolute;margin-left:-4.6pt;margin-top:78.1pt;width:199.75pt;height:78.1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" fillcolor="white [3201]" strokeweight=".5pt">
                <v:textbox>
                  <w:txbxContent>
                    <w:p w14:paraId="769CDD20" w14:textId="23615608" w:rsidR="00F12F26" w:rsidRDefault="00F12F26" w:rsidP="00F12F26">
                      <w:pPr>
                        <w:jc w:val="center"/>
                        <w:rPr>
                          <w:b/>
                          <w:bCs/>
                        </w:rPr>
                      </w:pPr>
                      <w:r w:rsidRPr="00F12F26">
                        <w:rPr>
                          <w:b/>
                          <w:bCs/>
                        </w:rPr>
                        <w:t>Opportunities</w:t>
                      </w:r>
                    </w:p>
                    <w:p w14:paraId="682E32C4" w14:textId="39FB08A4" w:rsidR="00017248" w:rsidRPr="00F12F26" w:rsidRDefault="00017248" w:rsidP="00017248">
                      <w:pPr>
                        <w:rPr>
                          <w:b/>
                          <w:bCs/>
                        </w:rPr>
                      </w:pPr>
                      <w:r>
                        <w:t>Financial incentives. More attention on new staff. Lot of trainings.</w:t>
                      </w:r>
                      <w:r w:rsidR="00DB5241">
                        <w:t xml:space="preserve"> Benefits.</w:t>
                      </w:r>
                    </w:p>
                  </w:txbxContent>
                </v:textbox>
              </v:shape>
            </w:pict>
          </mc:Fallback>
        </mc:AlternateContent>
      </w:r>
    </w:p>
    <w:p w14:paraId="434FB803" w14:textId="0F72A376" w:rsidR="008E3D21" w:rsidRPr="002B62DD" w:rsidRDefault="008E3D21" w:rsidP="002B62DD">
      <w:pPr>
        <w:spacing w:line="360" w:lineRule="auto"/>
        <w:rPr>
          <w:rFonts w:ascii="Arial" w:hAnsi="Arial" w:cs="Arial"/>
          <w:sz w:val="22"/>
          <w:szCs w:val="22"/>
        </w:rPr>
      </w:pPr>
    </w:p>
    <w:sectPr w:rsidR="008E3D21" w:rsidRPr="002B62DD">
      <w:footerReference w:type="even" r:id="rId8"/>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30F3E" w14:textId="77777777" w:rsidR="00BC4754" w:rsidRDefault="00BC4754" w:rsidP="000A057C">
      <w:r>
        <w:separator/>
      </w:r>
    </w:p>
  </w:endnote>
  <w:endnote w:type="continuationSeparator" w:id="0">
    <w:p w14:paraId="1439BFA3" w14:textId="77777777" w:rsidR="00BC4754" w:rsidRDefault="00BC4754" w:rsidP="000A0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51532073"/>
      <w:docPartObj>
        <w:docPartGallery w:val="Page Numbers (Bottom of Page)"/>
        <w:docPartUnique/>
      </w:docPartObj>
    </w:sdtPr>
    <w:sdtEndPr>
      <w:rPr>
        <w:rStyle w:val="PageNumber"/>
      </w:rPr>
    </w:sdtEndPr>
    <w:sdtContent>
      <w:p w14:paraId="4BC869D6" w14:textId="721C16F6" w:rsidR="000A057C" w:rsidRDefault="000A057C" w:rsidP="007C28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510F66" w14:textId="77777777" w:rsidR="000A057C" w:rsidRDefault="000A057C" w:rsidP="000A05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1648071"/>
      <w:docPartObj>
        <w:docPartGallery w:val="Page Numbers (Bottom of Page)"/>
        <w:docPartUnique/>
      </w:docPartObj>
    </w:sdtPr>
    <w:sdtEndPr>
      <w:rPr>
        <w:rStyle w:val="PageNumber"/>
      </w:rPr>
    </w:sdtEndPr>
    <w:sdtContent>
      <w:p w14:paraId="7A14DD41" w14:textId="23CB9702" w:rsidR="000A057C" w:rsidRDefault="000A057C" w:rsidP="007C28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4B0BEA" w14:textId="77777777" w:rsidR="000A057C" w:rsidRDefault="000A057C" w:rsidP="000A057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037DA" w14:textId="77777777" w:rsidR="00BC4754" w:rsidRDefault="00BC4754" w:rsidP="000A057C">
      <w:r>
        <w:separator/>
      </w:r>
    </w:p>
  </w:footnote>
  <w:footnote w:type="continuationSeparator" w:id="0">
    <w:p w14:paraId="5F869F64" w14:textId="77777777" w:rsidR="00BC4754" w:rsidRDefault="00BC4754" w:rsidP="000A05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93163"/>
    <w:multiLevelType w:val="hybridMultilevel"/>
    <w:tmpl w:val="369A3F00"/>
    <w:lvl w:ilvl="0" w:tplc="037E5F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D93CAE"/>
    <w:multiLevelType w:val="hybridMultilevel"/>
    <w:tmpl w:val="19D44C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0063305">
    <w:abstractNumId w:val="1"/>
  </w:num>
  <w:num w:numId="2" w16cid:durableId="842939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D21"/>
    <w:rsid w:val="00014905"/>
    <w:rsid w:val="00017248"/>
    <w:rsid w:val="0007479B"/>
    <w:rsid w:val="000A057C"/>
    <w:rsid w:val="00123F17"/>
    <w:rsid w:val="001579A9"/>
    <w:rsid w:val="002035BB"/>
    <w:rsid w:val="0024685B"/>
    <w:rsid w:val="002A47F0"/>
    <w:rsid w:val="002B62DD"/>
    <w:rsid w:val="00426C9C"/>
    <w:rsid w:val="00464FF8"/>
    <w:rsid w:val="0047334E"/>
    <w:rsid w:val="004C1B43"/>
    <w:rsid w:val="004F7624"/>
    <w:rsid w:val="005046C6"/>
    <w:rsid w:val="00547F20"/>
    <w:rsid w:val="005962CA"/>
    <w:rsid w:val="005D3E4D"/>
    <w:rsid w:val="0060483F"/>
    <w:rsid w:val="006919FF"/>
    <w:rsid w:val="006C5F9B"/>
    <w:rsid w:val="006F4ED5"/>
    <w:rsid w:val="00745D98"/>
    <w:rsid w:val="007E1201"/>
    <w:rsid w:val="00820953"/>
    <w:rsid w:val="008C6E38"/>
    <w:rsid w:val="008D3EBD"/>
    <w:rsid w:val="008E3D21"/>
    <w:rsid w:val="009250D5"/>
    <w:rsid w:val="00A3068D"/>
    <w:rsid w:val="00A97BAF"/>
    <w:rsid w:val="00B47617"/>
    <w:rsid w:val="00BC4754"/>
    <w:rsid w:val="00C036B7"/>
    <w:rsid w:val="00CB68F8"/>
    <w:rsid w:val="00DB5241"/>
    <w:rsid w:val="00DF428A"/>
    <w:rsid w:val="00E760E8"/>
    <w:rsid w:val="00EA6D23"/>
    <w:rsid w:val="00ED3937"/>
    <w:rsid w:val="00ED628D"/>
    <w:rsid w:val="00F12F26"/>
    <w:rsid w:val="00F72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EF5A7"/>
  <w15:docId w15:val="{CF083F61-748B-C543-8E5D-2631B049A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480"/>
      <w:outlineLvl w:val="0"/>
    </w:pPr>
    <w:rPr>
      <w:b/>
      <w:color w:val="345A8A"/>
      <w:sz w:val="32"/>
      <w:szCs w:val="32"/>
    </w:rPr>
  </w:style>
  <w:style w:type="paragraph" w:styleId="Heading2">
    <w:name w:val="heading 2"/>
    <w:basedOn w:val="Normal"/>
    <w:next w:val="Normal"/>
    <w:uiPriority w:val="9"/>
    <w:semiHidden/>
    <w:unhideWhenUsed/>
    <w:qFormat/>
    <w:pPr>
      <w:spacing w:before="200"/>
      <w:outlineLvl w:val="1"/>
    </w:pPr>
    <w:rPr>
      <w:b/>
      <w:color w:val="4F81BD"/>
      <w:sz w:val="26"/>
      <w:szCs w:val="26"/>
    </w:rPr>
  </w:style>
  <w:style w:type="paragraph" w:styleId="Heading3">
    <w:name w:val="heading 3"/>
    <w:basedOn w:val="Normal"/>
    <w:next w:val="Normal"/>
    <w:uiPriority w:val="9"/>
    <w:semiHidden/>
    <w:unhideWhenUsed/>
    <w:qFormat/>
    <w:pPr>
      <w:spacing w:before="200"/>
      <w:outlineLvl w:val="2"/>
    </w:pPr>
    <w:rPr>
      <w:b/>
      <w:color w:val="4F81BD"/>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rPr>
  </w:style>
  <w:style w:type="paragraph" w:styleId="ListParagraph">
    <w:name w:val="List Paragraph"/>
    <w:basedOn w:val="Normal"/>
    <w:uiPriority w:val="34"/>
    <w:qFormat/>
    <w:rsid w:val="000A057C"/>
    <w:pPr>
      <w:ind w:left="720"/>
      <w:contextualSpacing/>
    </w:pPr>
  </w:style>
  <w:style w:type="paragraph" w:styleId="Footer">
    <w:name w:val="footer"/>
    <w:basedOn w:val="Normal"/>
    <w:link w:val="FooterChar"/>
    <w:uiPriority w:val="99"/>
    <w:unhideWhenUsed/>
    <w:rsid w:val="000A057C"/>
    <w:pPr>
      <w:tabs>
        <w:tab w:val="center" w:pos="4513"/>
        <w:tab w:val="right" w:pos="9026"/>
      </w:tabs>
    </w:pPr>
  </w:style>
  <w:style w:type="character" w:customStyle="1" w:styleId="FooterChar">
    <w:name w:val="Footer Char"/>
    <w:basedOn w:val="DefaultParagraphFont"/>
    <w:link w:val="Footer"/>
    <w:uiPriority w:val="99"/>
    <w:rsid w:val="000A057C"/>
  </w:style>
  <w:style w:type="character" w:styleId="PageNumber">
    <w:name w:val="page number"/>
    <w:basedOn w:val="DefaultParagraphFont"/>
    <w:uiPriority w:val="99"/>
    <w:semiHidden/>
    <w:unhideWhenUsed/>
    <w:rsid w:val="000A057C"/>
  </w:style>
  <w:style w:type="table" w:styleId="TableGrid">
    <w:name w:val="Table Grid"/>
    <w:basedOn w:val="TableNormal"/>
    <w:uiPriority w:val="39"/>
    <w:rsid w:val="000747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9A30B-C148-5740-9E15-CFF190BE5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2064</Words>
  <Characters>11770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Мира Филипова</cp:lastModifiedBy>
  <cp:revision>3</cp:revision>
  <dcterms:created xsi:type="dcterms:W3CDTF">2022-04-29T13:20:00Z</dcterms:created>
  <dcterms:modified xsi:type="dcterms:W3CDTF">2022-04-30T08:06:00Z</dcterms:modified>
</cp:coreProperties>
</file>