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86D27" w14:textId="4440CE46" w:rsidR="00B2118B" w:rsidRDefault="00B2118B" w:rsidP="0093593B">
      <w:pPr>
        <w:spacing w:before="240" w:line="360" w:lineRule="auto"/>
      </w:pPr>
    </w:p>
    <w:p w14:paraId="4570483C" w14:textId="77777777" w:rsidR="00B2118B" w:rsidRDefault="00B2118B" w:rsidP="00B2118B">
      <w:pPr>
        <w:spacing w:before="240" w:line="360" w:lineRule="auto"/>
        <w:jc w:val="center"/>
        <w:rPr>
          <w:b/>
          <w:sz w:val="36"/>
        </w:rPr>
      </w:pPr>
    </w:p>
    <w:p w14:paraId="7F90022E" w14:textId="66732821" w:rsidR="00B2118B" w:rsidRDefault="00B2118B" w:rsidP="00B2118B">
      <w:pPr>
        <w:spacing w:before="240" w:line="360" w:lineRule="auto"/>
        <w:jc w:val="center"/>
        <w:rPr>
          <w:b/>
          <w:sz w:val="36"/>
        </w:rPr>
      </w:pPr>
    </w:p>
    <w:p w14:paraId="6AD75EFD" w14:textId="77777777" w:rsidR="00383BD8" w:rsidRDefault="00383BD8" w:rsidP="00B2118B">
      <w:pPr>
        <w:spacing w:before="240" w:line="360" w:lineRule="auto"/>
        <w:jc w:val="center"/>
        <w:rPr>
          <w:b/>
          <w:sz w:val="36"/>
        </w:rPr>
      </w:pPr>
    </w:p>
    <w:p w14:paraId="3048C24C" w14:textId="4CB57078" w:rsidR="00383BD8" w:rsidRDefault="00070F7D" w:rsidP="0052430F">
      <w:pPr>
        <w:spacing w:after="0" w:line="240" w:lineRule="auto"/>
        <w:jc w:val="center"/>
        <w:rPr>
          <w:b/>
          <w:sz w:val="36"/>
        </w:rPr>
      </w:pPr>
      <w:r>
        <w:rPr>
          <w:b/>
          <w:sz w:val="36"/>
        </w:rPr>
        <w:t xml:space="preserve">Module: </w:t>
      </w:r>
      <w:r w:rsidR="00383BD8" w:rsidRPr="00383BD8">
        <w:rPr>
          <w:b/>
          <w:sz w:val="36"/>
        </w:rPr>
        <w:t>Financial Management for the Hotel Industry</w:t>
      </w:r>
    </w:p>
    <w:p w14:paraId="225655BC" w14:textId="77777777" w:rsidR="00070F7D" w:rsidRDefault="00070F7D" w:rsidP="0052430F">
      <w:pPr>
        <w:spacing w:after="0" w:line="240" w:lineRule="auto"/>
        <w:jc w:val="center"/>
        <w:rPr>
          <w:b/>
          <w:sz w:val="36"/>
        </w:rPr>
      </w:pPr>
      <w:r>
        <w:rPr>
          <w:b/>
          <w:sz w:val="36"/>
        </w:rPr>
        <w:t xml:space="preserve">Module code: </w:t>
      </w:r>
      <w:r w:rsidRPr="00383BD8">
        <w:rPr>
          <w:b/>
          <w:sz w:val="36"/>
        </w:rPr>
        <w:t>BMIH5007</w:t>
      </w:r>
    </w:p>
    <w:p w14:paraId="66EEBF83" w14:textId="2C13CAA6" w:rsidR="00070F7D" w:rsidRDefault="00070F7D" w:rsidP="0052430F">
      <w:pPr>
        <w:spacing w:after="0" w:line="240" w:lineRule="auto"/>
        <w:jc w:val="center"/>
        <w:rPr>
          <w:b/>
          <w:sz w:val="36"/>
        </w:rPr>
      </w:pPr>
      <w:r>
        <w:rPr>
          <w:b/>
          <w:sz w:val="36"/>
        </w:rPr>
        <w:t>Lecturer: Dale Clarke</w:t>
      </w:r>
    </w:p>
    <w:p w14:paraId="22C1A39D" w14:textId="78038583" w:rsidR="00070F7D" w:rsidRDefault="00070F7D" w:rsidP="00DF581A">
      <w:pPr>
        <w:spacing w:before="240" w:line="360" w:lineRule="auto"/>
        <w:rPr>
          <w:b/>
          <w:sz w:val="36"/>
        </w:rPr>
      </w:pPr>
    </w:p>
    <w:p w14:paraId="654A6163" w14:textId="1B7E522C" w:rsidR="00070F7D" w:rsidRDefault="00070F7D" w:rsidP="00070F7D">
      <w:pPr>
        <w:spacing w:before="240" w:line="360" w:lineRule="auto"/>
        <w:jc w:val="center"/>
        <w:rPr>
          <w:b/>
          <w:sz w:val="36"/>
        </w:rPr>
      </w:pPr>
      <w:r>
        <w:rPr>
          <w:b/>
          <w:sz w:val="36"/>
        </w:rPr>
        <w:t xml:space="preserve">Assignment </w:t>
      </w:r>
      <w:r>
        <w:rPr>
          <w:b/>
          <w:sz w:val="36"/>
        </w:rPr>
        <w:t>title:</w:t>
      </w:r>
      <w:r w:rsidR="00DF581A">
        <w:rPr>
          <w:b/>
          <w:sz w:val="36"/>
        </w:rPr>
        <w:t xml:space="preserve"> </w:t>
      </w:r>
      <w:r>
        <w:rPr>
          <w:b/>
          <w:sz w:val="36"/>
        </w:rPr>
        <w:t xml:space="preserve">Sustainable Business Revenue Generation Plan </w:t>
      </w:r>
    </w:p>
    <w:p w14:paraId="4C9AA362" w14:textId="637ABD97" w:rsidR="00DF581A" w:rsidRDefault="00DF581A" w:rsidP="00070F7D">
      <w:pPr>
        <w:spacing w:before="240" w:line="360" w:lineRule="auto"/>
        <w:jc w:val="center"/>
        <w:rPr>
          <w:b/>
          <w:sz w:val="36"/>
        </w:rPr>
      </w:pPr>
    </w:p>
    <w:p w14:paraId="7C245ABF" w14:textId="77777777" w:rsidR="00DF581A" w:rsidRDefault="00DF581A" w:rsidP="00DF581A">
      <w:pPr>
        <w:spacing w:after="0" w:line="240" w:lineRule="auto"/>
        <w:jc w:val="center"/>
        <w:rPr>
          <w:b/>
          <w:sz w:val="36"/>
        </w:rPr>
      </w:pPr>
      <w:r>
        <w:rPr>
          <w:b/>
          <w:sz w:val="36"/>
        </w:rPr>
        <w:t>Student name: Jahangir Ali-Khan</w:t>
      </w:r>
    </w:p>
    <w:p w14:paraId="19BA5E2E" w14:textId="77777777" w:rsidR="00DF581A" w:rsidRDefault="00DF581A" w:rsidP="00DF581A">
      <w:pPr>
        <w:spacing w:after="0" w:line="240" w:lineRule="auto"/>
        <w:jc w:val="center"/>
        <w:rPr>
          <w:b/>
          <w:sz w:val="36"/>
        </w:rPr>
      </w:pPr>
      <w:r>
        <w:rPr>
          <w:b/>
          <w:sz w:val="36"/>
        </w:rPr>
        <w:t>Student Number: 2029152</w:t>
      </w:r>
    </w:p>
    <w:p w14:paraId="76C845A2" w14:textId="77777777" w:rsidR="00DF581A" w:rsidRDefault="00DF581A" w:rsidP="00070F7D">
      <w:pPr>
        <w:spacing w:before="240" w:line="360" w:lineRule="auto"/>
        <w:jc w:val="center"/>
        <w:rPr>
          <w:b/>
          <w:sz w:val="36"/>
        </w:rPr>
      </w:pPr>
    </w:p>
    <w:p w14:paraId="34EC38C3" w14:textId="6A99754B" w:rsidR="00070F7D" w:rsidRPr="00B2118B" w:rsidRDefault="00070F7D" w:rsidP="00B2118B">
      <w:pPr>
        <w:spacing w:before="240" w:line="360" w:lineRule="auto"/>
        <w:jc w:val="center"/>
        <w:rPr>
          <w:sz w:val="36"/>
        </w:rPr>
      </w:pPr>
    </w:p>
    <w:p w14:paraId="76C635B9" w14:textId="4B7059A0" w:rsidR="00B2118B" w:rsidRDefault="00B2118B" w:rsidP="00B2118B">
      <w:r>
        <w:br w:type="page"/>
      </w:r>
    </w:p>
    <w:sdt>
      <w:sdtPr>
        <w:rPr>
          <w:rFonts w:ascii="Times New Roman" w:eastAsiaTheme="minorHAnsi" w:hAnsi="Times New Roman" w:cstheme="minorBidi"/>
          <w:color w:val="auto"/>
          <w:sz w:val="24"/>
          <w:szCs w:val="22"/>
          <w:lang w:val="en-GB"/>
        </w:rPr>
        <w:id w:val="-435284761"/>
        <w:docPartObj>
          <w:docPartGallery w:val="Table of Contents"/>
          <w:docPartUnique/>
        </w:docPartObj>
      </w:sdtPr>
      <w:sdtEndPr>
        <w:rPr>
          <w:b/>
          <w:bCs/>
          <w:noProof/>
        </w:rPr>
      </w:sdtEndPr>
      <w:sdtContent>
        <w:p w14:paraId="2D07F46B" w14:textId="77777777" w:rsidR="00B2118B" w:rsidRDefault="00B2118B">
          <w:pPr>
            <w:pStyle w:val="TOCHeading"/>
          </w:pPr>
          <w:r>
            <w:t>Contents</w:t>
          </w:r>
        </w:p>
        <w:p w14:paraId="6F7E7ADE" w14:textId="1341D705" w:rsidR="00D7260E" w:rsidRDefault="00B2118B">
          <w:pPr>
            <w:pStyle w:val="TOC1"/>
            <w:tabs>
              <w:tab w:val="right" w:leader="dot" w:pos="9017"/>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7569816" w:history="1">
            <w:r w:rsidR="00D7260E" w:rsidRPr="0056487F">
              <w:rPr>
                <w:rStyle w:val="Hyperlink"/>
                <w:noProof/>
              </w:rPr>
              <w:t>Introduction</w:t>
            </w:r>
            <w:r w:rsidR="00D7260E">
              <w:rPr>
                <w:noProof/>
                <w:webHidden/>
              </w:rPr>
              <w:tab/>
            </w:r>
            <w:r w:rsidR="00D7260E">
              <w:rPr>
                <w:noProof/>
                <w:webHidden/>
              </w:rPr>
              <w:fldChar w:fldCharType="begin"/>
            </w:r>
            <w:r w:rsidR="00D7260E">
              <w:rPr>
                <w:noProof/>
                <w:webHidden/>
              </w:rPr>
              <w:instrText xml:space="preserve"> PAGEREF _Toc127569816 \h </w:instrText>
            </w:r>
            <w:r w:rsidR="00D7260E">
              <w:rPr>
                <w:noProof/>
                <w:webHidden/>
              </w:rPr>
            </w:r>
            <w:r w:rsidR="00D7260E">
              <w:rPr>
                <w:noProof/>
                <w:webHidden/>
              </w:rPr>
              <w:fldChar w:fldCharType="separate"/>
            </w:r>
            <w:r w:rsidR="00D7260E">
              <w:rPr>
                <w:noProof/>
                <w:webHidden/>
              </w:rPr>
              <w:t>3</w:t>
            </w:r>
            <w:r w:rsidR="00D7260E">
              <w:rPr>
                <w:noProof/>
                <w:webHidden/>
              </w:rPr>
              <w:fldChar w:fldCharType="end"/>
            </w:r>
          </w:hyperlink>
        </w:p>
        <w:p w14:paraId="623C81B8" w14:textId="53408EA0" w:rsidR="00D7260E" w:rsidRDefault="00000000">
          <w:pPr>
            <w:pStyle w:val="TOC1"/>
            <w:tabs>
              <w:tab w:val="right" w:leader="dot" w:pos="9017"/>
            </w:tabs>
            <w:rPr>
              <w:rFonts w:asciiTheme="minorHAnsi" w:eastAsiaTheme="minorEastAsia" w:hAnsiTheme="minorHAnsi"/>
              <w:noProof/>
              <w:sz w:val="22"/>
              <w:lang w:eastAsia="en-GB"/>
            </w:rPr>
          </w:pPr>
          <w:hyperlink w:anchor="_Toc127569817" w:history="1">
            <w:r w:rsidR="00D7260E" w:rsidRPr="0056487F">
              <w:rPr>
                <w:rStyle w:val="Hyperlink"/>
                <w:noProof/>
              </w:rPr>
              <w:t>Insourced housekeeping vs. outsourced housekeeping</w:t>
            </w:r>
            <w:r w:rsidR="00D7260E">
              <w:rPr>
                <w:noProof/>
                <w:webHidden/>
              </w:rPr>
              <w:tab/>
            </w:r>
            <w:r w:rsidR="00D7260E">
              <w:rPr>
                <w:noProof/>
                <w:webHidden/>
              </w:rPr>
              <w:fldChar w:fldCharType="begin"/>
            </w:r>
            <w:r w:rsidR="00D7260E">
              <w:rPr>
                <w:noProof/>
                <w:webHidden/>
              </w:rPr>
              <w:instrText xml:space="preserve"> PAGEREF _Toc127569817 \h </w:instrText>
            </w:r>
            <w:r w:rsidR="00D7260E">
              <w:rPr>
                <w:noProof/>
                <w:webHidden/>
              </w:rPr>
            </w:r>
            <w:r w:rsidR="00D7260E">
              <w:rPr>
                <w:noProof/>
                <w:webHidden/>
              </w:rPr>
              <w:fldChar w:fldCharType="separate"/>
            </w:r>
            <w:r w:rsidR="00D7260E">
              <w:rPr>
                <w:noProof/>
                <w:webHidden/>
              </w:rPr>
              <w:t>4</w:t>
            </w:r>
            <w:r w:rsidR="00D7260E">
              <w:rPr>
                <w:noProof/>
                <w:webHidden/>
              </w:rPr>
              <w:fldChar w:fldCharType="end"/>
            </w:r>
          </w:hyperlink>
        </w:p>
        <w:p w14:paraId="46495F69" w14:textId="28E9C734" w:rsidR="00D7260E" w:rsidRDefault="00000000">
          <w:pPr>
            <w:pStyle w:val="TOC2"/>
            <w:tabs>
              <w:tab w:val="right" w:leader="dot" w:pos="9017"/>
            </w:tabs>
            <w:rPr>
              <w:rFonts w:asciiTheme="minorHAnsi" w:eastAsiaTheme="minorEastAsia" w:hAnsiTheme="minorHAnsi"/>
              <w:noProof/>
              <w:sz w:val="22"/>
              <w:lang w:eastAsia="en-GB"/>
            </w:rPr>
          </w:pPr>
          <w:hyperlink w:anchor="_Toc127569818" w:history="1">
            <w:r w:rsidR="00D7260E" w:rsidRPr="0056487F">
              <w:rPr>
                <w:rStyle w:val="Hyperlink"/>
                <w:noProof/>
              </w:rPr>
              <w:t>Insourced housekeeping</w:t>
            </w:r>
            <w:r w:rsidR="00D7260E">
              <w:rPr>
                <w:noProof/>
                <w:webHidden/>
              </w:rPr>
              <w:tab/>
            </w:r>
            <w:r w:rsidR="00D7260E">
              <w:rPr>
                <w:noProof/>
                <w:webHidden/>
              </w:rPr>
              <w:fldChar w:fldCharType="begin"/>
            </w:r>
            <w:r w:rsidR="00D7260E">
              <w:rPr>
                <w:noProof/>
                <w:webHidden/>
              </w:rPr>
              <w:instrText xml:space="preserve"> PAGEREF _Toc127569818 \h </w:instrText>
            </w:r>
            <w:r w:rsidR="00D7260E">
              <w:rPr>
                <w:noProof/>
                <w:webHidden/>
              </w:rPr>
            </w:r>
            <w:r w:rsidR="00D7260E">
              <w:rPr>
                <w:noProof/>
                <w:webHidden/>
              </w:rPr>
              <w:fldChar w:fldCharType="separate"/>
            </w:r>
            <w:r w:rsidR="00D7260E">
              <w:rPr>
                <w:noProof/>
                <w:webHidden/>
              </w:rPr>
              <w:t>4</w:t>
            </w:r>
            <w:r w:rsidR="00D7260E">
              <w:rPr>
                <w:noProof/>
                <w:webHidden/>
              </w:rPr>
              <w:fldChar w:fldCharType="end"/>
            </w:r>
          </w:hyperlink>
        </w:p>
        <w:p w14:paraId="07DE2ABF" w14:textId="0788CD8F" w:rsidR="00D7260E" w:rsidRDefault="00000000">
          <w:pPr>
            <w:pStyle w:val="TOC2"/>
            <w:tabs>
              <w:tab w:val="right" w:leader="dot" w:pos="9017"/>
            </w:tabs>
            <w:rPr>
              <w:rFonts w:asciiTheme="minorHAnsi" w:eastAsiaTheme="minorEastAsia" w:hAnsiTheme="minorHAnsi"/>
              <w:noProof/>
              <w:sz w:val="22"/>
              <w:lang w:eastAsia="en-GB"/>
            </w:rPr>
          </w:pPr>
          <w:hyperlink w:anchor="_Toc127569819" w:history="1">
            <w:r w:rsidR="00D7260E" w:rsidRPr="0056487F">
              <w:rPr>
                <w:rStyle w:val="Hyperlink"/>
                <w:noProof/>
              </w:rPr>
              <w:t>Outsourced housekeeping</w:t>
            </w:r>
            <w:r w:rsidR="00D7260E">
              <w:rPr>
                <w:noProof/>
                <w:webHidden/>
              </w:rPr>
              <w:tab/>
            </w:r>
            <w:r w:rsidR="00D7260E">
              <w:rPr>
                <w:noProof/>
                <w:webHidden/>
              </w:rPr>
              <w:fldChar w:fldCharType="begin"/>
            </w:r>
            <w:r w:rsidR="00D7260E">
              <w:rPr>
                <w:noProof/>
                <w:webHidden/>
              </w:rPr>
              <w:instrText xml:space="preserve"> PAGEREF _Toc127569819 \h </w:instrText>
            </w:r>
            <w:r w:rsidR="00D7260E">
              <w:rPr>
                <w:noProof/>
                <w:webHidden/>
              </w:rPr>
            </w:r>
            <w:r w:rsidR="00D7260E">
              <w:rPr>
                <w:noProof/>
                <w:webHidden/>
              </w:rPr>
              <w:fldChar w:fldCharType="separate"/>
            </w:r>
            <w:r w:rsidR="00D7260E">
              <w:rPr>
                <w:noProof/>
                <w:webHidden/>
              </w:rPr>
              <w:t>4</w:t>
            </w:r>
            <w:r w:rsidR="00D7260E">
              <w:rPr>
                <w:noProof/>
                <w:webHidden/>
              </w:rPr>
              <w:fldChar w:fldCharType="end"/>
            </w:r>
          </w:hyperlink>
        </w:p>
        <w:p w14:paraId="711A8E91" w14:textId="0F45C7B8" w:rsidR="00D7260E" w:rsidRDefault="00000000">
          <w:pPr>
            <w:pStyle w:val="TOC1"/>
            <w:tabs>
              <w:tab w:val="right" w:leader="dot" w:pos="9017"/>
            </w:tabs>
            <w:rPr>
              <w:rFonts w:asciiTheme="minorHAnsi" w:eastAsiaTheme="minorEastAsia" w:hAnsiTheme="minorHAnsi"/>
              <w:noProof/>
              <w:sz w:val="22"/>
              <w:lang w:eastAsia="en-GB"/>
            </w:rPr>
          </w:pPr>
          <w:hyperlink w:anchor="_Toc127569820" w:history="1">
            <w:r w:rsidR="00D7260E" w:rsidRPr="0056487F">
              <w:rPr>
                <w:rStyle w:val="Hyperlink"/>
                <w:noProof/>
              </w:rPr>
              <w:t>Marriott Hotels Housekeeping’s current situation</w:t>
            </w:r>
            <w:r w:rsidR="00D7260E">
              <w:rPr>
                <w:noProof/>
                <w:webHidden/>
              </w:rPr>
              <w:tab/>
            </w:r>
            <w:r w:rsidR="00D7260E">
              <w:rPr>
                <w:noProof/>
                <w:webHidden/>
              </w:rPr>
              <w:fldChar w:fldCharType="begin"/>
            </w:r>
            <w:r w:rsidR="00D7260E">
              <w:rPr>
                <w:noProof/>
                <w:webHidden/>
              </w:rPr>
              <w:instrText xml:space="preserve"> PAGEREF _Toc127569820 \h </w:instrText>
            </w:r>
            <w:r w:rsidR="00D7260E">
              <w:rPr>
                <w:noProof/>
                <w:webHidden/>
              </w:rPr>
            </w:r>
            <w:r w:rsidR="00D7260E">
              <w:rPr>
                <w:noProof/>
                <w:webHidden/>
              </w:rPr>
              <w:fldChar w:fldCharType="separate"/>
            </w:r>
            <w:r w:rsidR="00D7260E">
              <w:rPr>
                <w:noProof/>
                <w:webHidden/>
              </w:rPr>
              <w:t>4</w:t>
            </w:r>
            <w:r w:rsidR="00D7260E">
              <w:rPr>
                <w:noProof/>
                <w:webHidden/>
              </w:rPr>
              <w:fldChar w:fldCharType="end"/>
            </w:r>
          </w:hyperlink>
        </w:p>
        <w:p w14:paraId="22DC3ED3" w14:textId="422A0E78" w:rsidR="00D7260E" w:rsidRDefault="00000000">
          <w:pPr>
            <w:pStyle w:val="TOC1"/>
            <w:tabs>
              <w:tab w:val="right" w:leader="dot" w:pos="9017"/>
            </w:tabs>
            <w:rPr>
              <w:rFonts w:asciiTheme="minorHAnsi" w:eastAsiaTheme="minorEastAsia" w:hAnsiTheme="minorHAnsi"/>
              <w:noProof/>
              <w:sz w:val="22"/>
              <w:lang w:eastAsia="en-GB"/>
            </w:rPr>
          </w:pPr>
          <w:hyperlink w:anchor="_Toc127569821" w:history="1">
            <w:r w:rsidR="00D7260E" w:rsidRPr="0056487F">
              <w:rPr>
                <w:rStyle w:val="Hyperlink"/>
                <w:noProof/>
              </w:rPr>
              <w:t>The argument for Outsourcing Marriott’s housekeeping department</w:t>
            </w:r>
            <w:r w:rsidR="00D7260E">
              <w:rPr>
                <w:noProof/>
                <w:webHidden/>
              </w:rPr>
              <w:tab/>
            </w:r>
            <w:r w:rsidR="00D7260E">
              <w:rPr>
                <w:noProof/>
                <w:webHidden/>
              </w:rPr>
              <w:fldChar w:fldCharType="begin"/>
            </w:r>
            <w:r w:rsidR="00D7260E">
              <w:rPr>
                <w:noProof/>
                <w:webHidden/>
              </w:rPr>
              <w:instrText xml:space="preserve"> PAGEREF _Toc127569821 \h </w:instrText>
            </w:r>
            <w:r w:rsidR="00D7260E">
              <w:rPr>
                <w:noProof/>
                <w:webHidden/>
              </w:rPr>
            </w:r>
            <w:r w:rsidR="00D7260E">
              <w:rPr>
                <w:noProof/>
                <w:webHidden/>
              </w:rPr>
              <w:fldChar w:fldCharType="separate"/>
            </w:r>
            <w:r w:rsidR="00D7260E">
              <w:rPr>
                <w:noProof/>
                <w:webHidden/>
              </w:rPr>
              <w:t>5</w:t>
            </w:r>
            <w:r w:rsidR="00D7260E">
              <w:rPr>
                <w:noProof/>
                <w:webHidden/>
              </w:rPr>
              <w:fldChar w:fldCharType="end"/>
            </w:r>
          </w:hyperlink>
        </w:p>
        <w:p w14:paraId="7662D8B9" w14:textId="228A6A50" w:rsidR="00D7260E" w:rsidRDefault="00000000">
          <w:pPr>
            <w:pStyle w:val="TOC1"/>
            <w:tabs>
              <w:tab w:val="right" w:leader="dot" w:pos="9017"/>
            </w:tabs>
            <w:rPr>
              <w:rFonts w:asciiTheme="minorHAnsi" w:eastAsiaTheme="minorEastAsia" w:hAnsiTheme="minorHAnsi"/>
              <w:noProof/>
              <w:sz w:val="22"/>
              <w:lang w:eastAsia="en-GB"/>
            </w:rPr>
          </w:pPr>
          <w:hyperlink w:anchor="_Toc127569822" w:history="1">
            <w:r w:rsidR="00D7260E" w:rsidRPr="0056487F">
              <w:rPr>
                <w:rStyle w:val="Hyperlink"/>
                <w:noProof/>
              </w:rPr>
              <w:t>Improvements that Marriott Hotels can expect if they implement outsourcing</w:t>
            </w:r>
            <w:r w:rsidR="00D7260E">
              <w:rPr>
                <w:noProof/>
                <w:webHidden/>
              </w:rPr>
              <w:tab/>
            </w:r>
            <w:r w:rsidR="00D7260E">
              <w:rPr>
                <w:noProof/>
                <w:webHidden/>
              </w:rPr>
              <w:fldChar w:fldCharType="begin"/>
            </w:r>
            <w:r w:rsidR="00D7260E">
              <w:rPr>
                <w:noProof/>
                <w:webHidden/>
              </w:rPr>
              <w:instrText xml:space="preserve"> PAGEREF _Toc127569822 \h </w:instrText>
            </w:r>
            <w:r w:rsidR="00D7260E">
              <w:rPr>
                <w:noProof/>
                <w:webHidden/>
              </w:rPr>
            </w:r>
            <w:r w:rsidR="00D7260E">
              <w:rPr>
                <w:noProof/>
                <w:webHidden/>
              </w:rPr>
              <w:fldChar w:fldCharType="separate"/>
            </w:r>
            <w:r w:rsidR="00D7260E">
              <w:rPr>
                <w:noProof/>
                <w:webHidden/>
              </w:rPr>
              <w:t>7</w:t>
            </w:r>
            <w:r w:rsidR="00D7260E">
              <w:rPr>
                <w:noProof/>
                <w:webHidden/>
              </w:rPr>
              <w:fldChar w:fldCharType="end"/>
            </w:r>
          </w:hyperlink>
        </w:p>
        <w:p w14:paraId="49213AA0" w14:textId="516DBB7A" w:rsidR="00D7260E" w:rsidRDefault="00000000">
          <w:pPr>
            <w:pStyle w:val="TOC2"/>
            <w:tabs>
              <w:tab w:val="right" w:leader="dot" w:pos="9017"/>
            </w:tabs>
            <w:rPr>
              <w:rFonts w:asciiTheme="minorHAnsi" w:eastAsiaTheme="minorEastAsia" w:hAnsiTheme="minorHAnsi"/>
              <w:noProof/>
              <w:sz w:val="22"/>
              <w:lang w:eastAsia="en-GB"/>
            </w:rPr>
          </w:pPr>
          <w:hyperlink w:anchor="_Toc127569823" w:history="1">
            <w:r w:rsidR="00D7260E" w:rsidRPr="0056487F">
              <w:rPr>
                <w:rStyle w:val="Hyperlink"/>
                <w:noProof/>
              </w:rPr>
              <w:t>Reduction in cost</w:t>
            </w:r>
            <w:r w:rsidR="00D7260E">
              <w:rPr>
                <w:noProof/>
                <w:webHidden/>
              </w:rPr>
              <w:tab/>
            </w:r>
            <w:r w:rsidR="00D7260E">
              <w:rPr>
                <w:noProof/>
                <w:webHidden/>
              </w:rPr>
              <w:fldChar w:fldCharType="begin"/>
            </w:r>
            <w:r w:rsidR="00D7260E">
              <w:rPr>
                <w:noProof/>
                <w:webHidden/>
              </w:rPr>
              <w:instrText xml:space="preserve"> PAGEREF _Toc127569823 \h </w:instrText>
            </w:r>
            <w:r w:rsidR="00D7260E">
              <w:rPr>
                <w:noProof/>
                <w:webHidden/>
              </w:rPr>
            </w:r>
            <w:r w:rsidR="00D7260E">
              <w:rPr>
                <w:noProof/>
                <w:webHidden/>
              </w:rPr>
              <w:fldChar w:fldCharType="separate"/>
            </w:r>
            <w:r w:rsidR="00D7260E">
              <w:rPr>
                <w:noProof/>
                <w:webHidden/>
              </w:rPr>
              <w:t>7</w:t>
            </w:r>
            <w:r w:rsidR="00D7260E">
              <w:rPr>
                <w:noProof/>
                <w:webHidden/>
              </w:rPr>
              <w:fldChar w:fldCharType="end"/>
            </w:r>
          </w:hyperlink>
        </w:p>
        <w:p w14:paraId="1AD2EB10" w14:textId="0E23BDB7" w:rsidR="00D7260E" w:rsidRDefault="00000000">
          <w:pPr>
            <w:pStyle w:val="TOC2"/>
            <w:tabs>
              <w:tab w:val="right" w:leader="dot" w:pos="9017"/>
            </w:tabs>
            <w:rPr>
              <w:rFonts w:asciiTheme="minorHAnsi" w:eastAsiaTheme="minorEastAsia" w:hAnsiTheme="minorHAnsi"/>
              <w:noProof/>
              <w:sz w:val="22"/>
              <w:lang w:eastAsia="en-GB"/>
            </w:rPr>
          </w:pPr>
          <w:hyperlink w:anchor="_Toc127569824" w:history="1">
            <w:r w:rsidR="00D7260E" w:rsidRPr="0056487F">
              <w:rPr>
                <w:rStyle w:val="Hyperlink"/>
                <w:noProof/>
              </w:rPr>
              <w:t>Improve focus on other departments</w:t>
            </w:r>
            <w:r w:rsidR="00D7260E">
              <w:rPr>
                <w:noProof/>
                <w:webHidden/>
              </w:rPr>
              <w:tab/>
            </w:r>
            <w:r w:rsidR="00D7260E">
              <w:rPr>
                <w:noProof/>
                <w:webHidden/>
              </w:rPr>
              <w:fldChar w:fldCharType="begin"/>
            </w:r>
            <w:r w:rsidR="00D7260E">
              <w:rPr>
                <w:noProof/>
                <w:webHidden/>
              </w:rPr>
              <w:instrText xml:space="preserve"> PAGEREF _Toc127569824 \h </w:instrText>
            </w:r>
            <w:r w:rsidR="00D7260E">
              <w:rPr>
                <w:noProof/>
                <w:webHidden/>
              </w:rPr>
            </w:r>
            <w:r w:rsidR="00D7260E">
              <w:rPr>
                <w:noProof/>
                <w:webHidden/>
              </w:rPr>
              <w:fldChar w:fldCharType="separate"/>
            </w:r>
            <w:r w:rsidR="00D7260E">
              <w:rPr>
                <w:noProof/>
                <w:webHidden/>
              </w:rPr>
              <w:t>8</w:t>
            </w:r>
            <w:r w:rsidR="00D7260E">
              <w:rPr>
                <w:noProof/>
                <w:webHidden/>
              </w:rPr>
              <w:fldChar w:fldCharType="end"/>
            </w:r>
          </w:hyperlink>
        </w:p>
        <w:p w14:paraId="28907D9C" w14:textId="7D4F40AA" w:rsidR="00D7260E" w:rsidRDefault="00000000">
          <w:pPr>
            <w:pStyle w:val="TOC2"/>
            <w:tabs>
              <w:tab w:val="right" w:leader="dot" w:pos="9017"/>
            </w:tabs>
            <w:rPr>
              <w:rFonts w:asciiTheme="minorHAnsi" w:eastAsiaTheme="minorEastAsia" w:hAnsiTheme="minorHAnsi"/>
              <w:noProof/>
              <w:sz w:val="22"/>
              <w:lang w:eastAsia="en-GB"/>
            </w:rPr>
          </w:pPr>
          <w:hyperlink w:anchor="_Toc127569825" w:history="1">
            <w:r w:rsidR="00D7260E" w:rsidRPr="0056487F">
              <w:rPr>
                <w:rStyle w:val="Hyperlink"/>
                <w:noProof/>
              </w:rPr>
              <w:t>Improved employee morale</w:t>
            </w:r>
            <w:r w:rsidR="00D7260E">
              <w:rPr>
                <w:noProof/>
                <w:webHidden/>
              </w:rPr>
              <w:tab/>
            </w:r>
            <w:r w:rsidR="00D7260E">
              <w:rPr>
                <w:noProof/>
                <w:webHidden/>
              </w:rPr>
              <w:fldChar w:fldCharType="begin"/>
            </w:r>
            <w:r w:rsidR="00D7260E">
              <w:rPr>
                <w:noProof/>
                <w:webHidden/>
              </w:rPr>
              <w:instrText xml:space="preserve"> PAGEREF _Toc127569825 \h </w:instrText>
            </w:r>
            <w:r w:rsidR="00D7260E">
              <w:rPr>
                <w:noProof/>
                <w:webHidden/>
              </w:rPr>
            </w:r>
            <w:r w:rsidR="00D7260E">
              <w:rPr>
                <w:noProof/>
                <w:webHidden/>
              </w:rPr>
              <w:fldChar w:fldCharType="separate"/>
            </w:r>
            <w:r w:rsidR="00D7260E">
              <w:rPr>
                <w:noProof/>
                <w:webHidden/>
              </w:rPr>
              <w:t>8</w:t>
            </w:r>
            <w:r w:rsidR="00D7260E">
              <w:rPr>
                <w:noProof/>
                <w:webHidden/>
              </w:rPr>
              <w:fldChar w:fldCharType="end"/>
            </w:r>
          </w:hyperlink>
        </w:p>
        <w:p w14:paraId="4A2F975F" w14:textId="221093F2" w:rsidR="00D7260E" w:rsidRDefault="00000000">
          <w:pPr>
            <w:pStyle w:val="TOC1"/>
            <w:tabs>
              <w:tab w:val="right" w:leader="dot" w:pos="9017"/>
            </w:tabs>
            <w:rPr>
              <w:rFonts w:asciiTheme="minorHAnsi" w:eastAsiaTheme="minorEastAsia" w:hAnsiTheme="minorHAnsi"/>
              <w:noProof/>
              <w:sz w:val="22"/>
              <w:lang w:eastAsia="en-GB"/>
            </w:rPr>
          </w:pPr>
          <w:hyperlink w:anchor="_Toc127569826" w:history="1">
            <w:r w:rsidR="00D7260E" w:rsidRPr="0056487F">
              <w:rPr>
                <w:rStyle w:val="Hyperlink"/>
                <w:noProof/>
              </w:rPr>
              <w:t>Reasons for Marriott Hotels to go for outsourcing</w:t>
            </w:r>
            <w:r w:rsidR="00D7260E">
              <w:rPr>
                <w:noProof/>
                <w:webHidden/>
              </w:rPr>
              <w:tab/>
            </w:r>
            <w:r w:rsidR="00D7260E">
              <w:rPr>
                <w:noProof/>
                <w:webHidden/>
              </w:rPr>
              <w:fldChar w:fldCharType="begin"/>
            </w:r>
            <w:r w:rsidR="00D7260E">
              <w:rPr>
                <w:noProof/>
                <w:webHidden/>
              </w:rPr>
              <w:instrText xml:space="preserve"> PAGEREF _Toc127569826 \h </w:instrText>
            </w:r>
            <w:r w:rsidR="00D7260E">
              <w:rPr>
                <w:noProof/>
                <w:webHidden/>
              </w:rPr>
            </w:r>
            <w:r w:rsidR="00D7260E">
              <w:rPr>
                <w:noProof/>
                <w:webHidden/>
              </w:rPr>
              <w:fldChar w:fldCharType="separate"/>
            </w:r>
            <w:r w:rsidR="00D7260E">
              <w:rPr>
                <w:noProof/>
                <w:webHidden/>
              </w:rPr>
              <w:t>9</w:t>
            </w:r>
            <w:r w:rsidR="00D7260E">
              <w:rPr>
                <w:noProof/>
                <w:webHidden/>
              </w:rPr>
              <w:fldChar w:fldCharType="end"/>
            </w:r>
          </w:hyperlink>
        </w:p>
        <w:p w14:paraId="1ECEFF37" w14:textId="32AB63B0" w:rsidR="00D7260E" w:rsidRDefault="00000000">
          <w:pPr>
            <w:pStyle w:val="TOC1"/>
            <w:tabs>
              <w:tab w:val="right" w:leader="dot" w:pos="9017"/>
            </w:tabs>
            <w:rPr>
              <w:rFonts w:asciiTheme="minorHAnsi" w:eastAsiaTheme="minorEastAsia" w:hAnsiTheme="minorHAnsi"/>
              <w:noProof/>
              <w:sz w:val="22"/>
              <w:lang w:eastAsia="en-GB"/>
            </w:rPr>
          </w:pPr>
          <w:hyperlink w:anchor="_Toc127569827" w:history="1">
            <w:r w:rsidR="00D7260E" w:rsidRPr="0056487F">
              <w:rPr>
                <w:rStyle w:val="Hyperlink"/>
                <w:noProof/>
              </w:rPr>
              <w:t>Conclusion</w:t>
            </w:r>
            <w:r w:rsidR="00D7260E">
              <w:rPr>
                <w:noProof/>
                <w:webHidden/>
              </w:rPr>
              <w:tab/>
            </w:r>
            <w:r w:rsidR="00D7260E">
              <w:rPr>
                <w:noProof/>
                <w:webHidden/>
              </w:rPr>
              <w:fldChar w:fldCharType="begin"/>
            </w:r>
            <w:r w:rsidR="00D7260E">
              <w:rPr>
                <w:noProof/>
                <w:webHidden/>
              </w:rPr>
              <w:instrText xml:space="preserve"> PAGEREF _Toc127569827 \h </w:instrText>
            </w:r>
            <w:r w:rsidR="00D7260E">
              <w:rPr>
                <w:noProof/>
                <w:webHidden/>
              </w:rPr>
            </w:r>
            <w:r w:rsidR="00D7260E">
              <w:rPr>
                <w:noProof/>
                <w:webHidden/>
              </w:rPr>
              <w:fldChar w:fldCharType="separate"/>
            </w:r>
            <w:r w:rsidR="00D7260E">
              <w:rPr>
                <w:noProof/>
                <w:webHidden/>
              </w:rPr>
              <w:t>10</w:t>
            </w:r>
            <w:r w:rsidR="00D7260E">
              <w:rPr>
                <w:noProof/>
                <w:webHidden/>
              </w:rPr>
              <w:fldChar w:fldCharType="end"/>
            </w:r>
          </w:hyperlink>
        </w:p>
        <w:p w14:paraId="0621A372" w14:textId="36C014A3" w:rsidR="00D7260E" w:rsidRDefault="00000000">
          <w:pPr>
            <w:pStyle w:val="TOC1"/>
            <w:tabs>
              <w:tab w:val="right" w:leader="dot" w:pos="9017"/>
            </w:tabs>
            <w:rPr>
              <w:rFonts w:asciiTheme="minorHAnsi" w:eastAsiaTheme="minorEastAsia" w:hAnsiTheme="minorHAnsi"/>
              <w:noProof/>
              <w:sz w:val="22"/>
              <w:lang w:eastAsia="en-GB"/>
            </w:rPr>
          </w:pPr>
          <w:hyperlink w:anchor="_Toc127569828" w:history="1">
            <w:r w:rsidR="00D7260E" w:rsidRPr="0056487F">
              <w:rPr>
                <w:rStyle w:val="Hyperlink"/>
                <w:noProof/>
              </w:rPr>
              <w:t>References</w:t>
            </w:r>
            <w:r w:rsidR="00D7260E">
              <w:rPr>
                <w:noProof/>
                <w:webHidden/>
              </w:rPr>
              <w:tab/>
            </w:r>
            <w:r w:rsidR="00D7260E">
              <w:rPr>
                <w:noProof/>
                <w:webHidden/>
              </w:rPr>
              <w:fldChar w:fldCharType="begin"/>
            </w:r>
            <w:r w:rsidR="00D7260E">
              <w:rPr>
                <w:noProof/>
                <w:webHidden/>
              </w:rPr>
              <w:instrText xml:space="preserve"> PAGEREF _Toc127569828 \h </w:instrText>
            </w:r>
            <w:r w:rsidR="00D7260E">
              <w:rPr>
                <w:noProof/>
                <w:webHidden/>
              </w:rPr>
            </w:r>
            <w:r w:rsidR="00D7260E">
              <w:rPr>
                <w:noProof/>
                <w:webHidden/>
              </w:rPr>
              <w:fldChar w:fldCharType="separate"/>
            </w:r>
            <w:r w:rsidR="00D7260E">
              <w:rPr>
                <w:noProof/>
                <w:webHidden/>
              </w:rPr>
              <w:t>11</w:t>
            </w:r>
            <w:r w:rsidR="00D7260E">
              <w:rPr>
                <w:noProof/>
                <w:webHidden/>
              </w:rPr>
              <w:fldChar w:fldCharType="end"/>
            </w:r>
          </w:hyperlink>
          <w:r w:rsidR="006124AC">
            <w:rPr>
              <w:noProof/>
            </w:rPr>
            <w:t>-12</w:t>
          </w:r>
        </w:p>
        <w:p w14:paraId="77EF4C1B" w14:textId="5388044F" w:rsidR="00B2118B" w:rsidRDefault="00B2118B">
          <w:r>
            <w:rPr>
              <w:b/>
              <w:bCs/>
              <w:noProof/>
            </w:rPr>
            <w:fldChar w:fldCharType="end"/>
          </w:r>
        </w:p>
      </w:sdtContent>
    </w:sdt>
    <w:p w14:paraId="32479594" w14:textId="77777777" w:rsidR="00B2118B" w:rsidRDefault="00B2118B" w:rsidP="0093593B">
      <w:pPr>
        <w:spacing w:before="240" w:line="360" w:lineRule="auto"/>
      </w:pPr>
    </w:p>
    <w:p w14:paraId="7F422CA6" w14:textId="77777777" w:rsidR="00B2118B" w:rsidRDefault="00B2118B" w:rsidP="00B2118B">
      <w:r>
        <w:br w:type="page"/>
      </w:r>
    </w:p>
    <w:p w14:paraId="28B7CD00" w14:textId="77777777" w:rsidR="00D91C25" w:rsidRDefault="00D91C25" w:rsidP="00B2118B">
      <w:pPr>
        <w:pStyle w:val="Heading1"/>
      </w:pPr>
      <w:bookmarkStart w:id="0" w:name="_Toc127569816"/>
      <w:r>
        <w:lastRenderedPageBreak/>
        <w:t>Introduction</w:t>
      </w:r>
      <w:bookmarkEnd w:id="0"/>
    </w:p>
    <w:p w14:paraId="2E4033AC" w14:textId="77777777" w:rsidR="00B2118B" w:rsidRDefault="00BB7E20" w:rsidP="0093593B">
      <w:pPr>
        <w:spacing w:before="240" w:line="360" w:lineRule="auto"/>
      </w:pPr>
      <w:r w:rsidRPr="00BB7E20">
        <w:t>Keeping the guest rooms and common spaces clean and tidy is within the purview of housekeeping. Housekeeping is responsible for maintaining the whole hotel in pristine condition, not just the guest rooms, and they work hard to make sure that every visitor arrives to find their room ready and tidy</w:t>
      </w:r>
      <w:r w:rsidR="00E56076">
        <w:t xml:space="preserve"> (Goerge and Hancer</w:t>
      </w:r>
      <w:r w:rsidR="004E6884">
        <w:t>, 2018)</w:t>
      </w:r>
      <w:r w:rsidRPr="00BB7E20">
        <w:t>.</w:t>
      </w:r>
      <w:r w:rsidR="00F10EC2">
        <w:t xml:space="preserve"> The housekeeping department of Marriott Hotels has recently come under scrutiny due to some mishaps that have occurred in the hotel. This report will discuss why Marriott Hotels should employ outsourcing for their housekeeping department. </w:t>
      </w:r>
    </w:p>
    <w:p w14:paraId="700B0993" w14:textId="77777777" w:rsidR="00D91C25" w:rsidRDefault="00B2118B" w:rsidP="00B2118B">
      <w:r>
        <w:br w:type="page"/>
      </w:r>
    </w:p>
    <w:p w14:paraId="727B402A" w14:textId="77777777" w:rsidR="00B76DB0" w:rsidRDefault="00B76DB0" w:rsidP="00B2118B">
      <w:pPr>
        <w:pStyle w:val="Heading1"/>
      </w:pPr>
      <w:bookmarkStart w:id="1" w:name="_Toc127569817"/>
      <w:r>
        <w:lastRenderedPageBreak/>
        <w:t xml:space="preserve">Insourced housekeeping </w:t>
      </w:r>
      <w:r w:rsidR="00111C7F">
        <w:t>vs.</w:t>
      </w:r>
      <w:r>
        <w:t xml:space="preserve"> outsourced housekeeping</w:t>
      </w:r>
      <w:bookmarkEnd w:id="1"/>
    </w:p>
    <w:p w14:paraId="7D597D85" w14:textId="77777777" w:rsidR="00B76DB0" w:rsidRDefault="002A328A" w:rsidP="003E7A2F">
      <w:pPr>
        <w:pStyle w:val="Heading2"/>
      </w:pPr>
      <w:bookmarkStart w:id="2" w:name="_Toc127569818"/>
      <w:r>
        <w:t>Insourced housekeeping</w:t>
      </w:r>
      <w:bookmarkEnd w:id="2"/>
    </w:p>
    <w:p w14:paraId="6D3157AB" w14:textId="77777777" w:rsidR="002A328A" w:rsidRDefault="006B6177" w:rsidP="003E7A2F">
      <w:pPr>
        <w:spacing w:before="240" w:line="360" w:lineRule="auto"/>
      </w:pPr>
      <w:r>
        <w:t xml:space="preserve">The insourced housekeeping discusses the housekeeping department of the hotel is employed by the hotel itself. The hotel hires all the </w:t>
      </w:r>
      <w:r w:rsidR="004B7C13">
        <w:t xml:space="preserve">housekeeping </w:t>
      </w:r>
      <w:r>
        <w:t>staff and liable for the salaries and other expenses that are affiliated with the employees</w:t>
      </w:r>
      <w:r w:rsidR="002C087D">
        <w:t xml:space="preserve"> (Prawira et al., 2019)</w:t>
      </w:r>
      <w:r>
        <w:t xml:space="preserve">. </w:t>
      </w:r>
      <w:r w:rsidR="00F057F4">
        <w:t xml:space="preserve">In sourced housekeeping is a traditional source of housekeeping for hotels and since the inception of hotels, it often insource the housekeeping staff and manages the overall procedure. </w:t>
      </w:r>
    </w:p>
    <w:p w14:paraId="18FD1ACF" w14:textId="77777777" w:rsidR="00107CDF" w:rsidRDefault="007D2202" w:rsidP="003E7A2F">
      <w:pPr>
        <w:pStyle w:val="Heading2"/>
      </w:pPr>
      <w:bookmarkStart w:id="3" w:name="_Toc127569819"/>
      <w:r>
        <w:t>Outsourced housekeeping</w:t>
      </w:r>
      <w:bookmarkEnd w:id="3"/>
    </w:p>
    <w:p w14:paraId="40FA2907" w14:textId="77777777" w:rsidR="007D2202" w:rsidRPr="00B76DB0" w:rsidRDefault="00493CDA" w:rsidP="003E7A2F">
      <w:pPr>
        <w:spacing w:before="240" w:line="360" w:lineRule="auto"/>
      </w:pPr>
      <w:r>
        <w:t xml:space="preserve">Outsourcing housekeeping is when a hotel </w:t>
      </w:r>
      <w:r w:rsidR="00393F2F">
        <w:t>employ</w:t>
      </w:r>
      <w:r>
        <w:t>s</w:t>
      </w:r>
      <w:r w:rsidR="00393F2F">
        <w:t xml:space="preserve"> cleaners</w:t>
      </w:r>
      <w:r>
        <w:t xml:space="preserve"> externally;. In this case hotels </w:t>
      </w:r>
      <w:r w:rsidR="00393F2F">
        <w:t>depend on the services provided by a third party or an external agency, which is shown by the fact that</w:t>
      </w:r>
      <w:r>
        <w:t xml:space="preserve"> they</w:t>
      </w:r>
      <w:r w:rsidR="00393F2F">
        <w:t xml:space="preserve"> have contracted with these entities to</w:t>
      </w:r>
      <w:r>
        <w:t xml:space="preserve"> carry out the cleaning for the hotel under the hotel’s name. </w:t>
      </w:r>
      <w:r w:rsidR="00393F2F">
        <w:t>Outsourcing some services may be an efficient way for most hotels, regardless of their size, to save costs and save time.</w:t>
      </w:r>
    </w:p>
    <w:p w14:paraId="5804C35D" w14:textId="77777777" w:rsidR="00BC5742" w:rsidRDefault="00A105EB" w:rsidP="00B2118B">
      <w:pPr>
        <w:pStyle w:val="Heading1"/>
      </w:pPr>
      <w:bookmarkStart w:id="4" w:name="_Toc127569820"/>
      <w:r>
        <w:t xml:space="preserve">Marriott Hotels </w:t>
      </w:r>
      <w:r w:rsidR="00BC5742">
        <w:t>Housekeeping’s current situation</w:t>
      </w:r>
      <w:bookmarkEnd w:id="4"/>
    </w:p>
    <w:p w14:paraId="49C7AE1C" w14:textId="77777777" w:rsidR="003B7F72" w:rsidRDefault="003B7F72" w:rsidP="0093593B">
      <w:pPr>
        <w:spacing w:before="240" w:line="360" w:lineRule="auto"/>
      </w:pPr>
      <w:r>
        <w:t>The Housekeeping Department is in charge of maintaining the cleanliness of all of the guest rooms, as well as the public spaces, as well as the front and rear of the hotel. They are also accountable for ensuring that visitors have a positive experience throughout their stay. The cleaning staff at the hotel places a premium on the level of satisfaction experienced by its patrons. The level of effort that a hotel puts out to give a customer their ideal room is directly proportional to the level of service that the hotel provides in general (</w:t>
      </w:r>
      <w:r w:rsidR="004E6884">
        <w:t>Choy et al., 2021</w:t>
      </w:r>
      <w:r>
        <w:t>).</w:t>
      </w:r>
    </w:p>
    <w:p w14:paraId="0C6F5486" w14:textId="77777777" w:rsidR="003B7F72" w:rsidRDefault="003B7F72" w:rsidP="0093593B">
      <w:pPr>
        <w:spacing w:before="240" w:line="360" w:lineRule="auto"/>
      </w:pPr>
      <w:r>
        <w:t xml:space="preserve">The management </w:t>
      </w:r>
      <w:r w:rsidR="0016284B">
        <w:t xml:space="preserve">of Marriott </w:t>
      </w:r>
      <w:r>
        <w:t>hotel has always considered it a top priority to coordinate the efforts of the many departments within the establishment to achieve a common objective (</w:t>
      </w:r>
      <w:r w:rsidR="004E6884">
        <w:t>Harris et al., 2021</w:t>
      </w:r>
      <w:r>
        <w:t>). The Hotel has a number of vital departments, some of which have contributed to its rise to the top of the hospitality sector. These departments are as follows: Show more of the material that</w:t>
      </w:r>
      <w:r w:rsidR="009916BA">
        <w:t xml:space="preserve"> they have.</w:t>
      </w:r>
    </w:p>
    <w:p w14:paraId="260A3ED2" w14:textId="77777777" w:rsidR="003B7F72" w:rsidRDefault="003B7F72" w:rsidP="0093593B">
      <w:pPr>
        <w:spacing w:before="240" w:line="360" w:lineRule="auto"/>
      </w:pPr>
      <w:r>
        <w:t>There would be a number of advantages to outsourcing the management of the hotel's facilities, including an improvement in productivity as well as a reduction in the costs of overhead operations.</w:t>
      </w:r>
    </w:p>
    <w:p w14:paraId="7218C338" w14:textId="77777777" w:rsidR="00A105EB" w:rsidRDefault="003B7F72" w:rsidP="0093593B">
      <w:pPr>
        <w:spacing w:before="240" w:line="360" w:lineRule="auto"/>
      </w:pPr>
      <w:r>
        <w:lastRenderedPageBreak/>
        <w:t xml:space="preserve">And the Marriott Hotel has to improve </w:t>
      </w:r>
      <w:r w:rsidR="00BC5742">
        <w:t>its</w:t>
      </w:r>
      <w:r>
        <w:t xml:space="preserve"> cleaning operation immediately by putting a strategy into action as soon as possible. If the appropriate plan of action is carried out, there is a greater chance that the department will maintain its current level of productivity without placing a burden on its available financial resources. </w:t>
      </w:r>
      <w:r w:rsidR="009916BA">
        <w:t xml:space="preserve">Marriott </w:t>
      </w:r>
      <w:r>
        <w:t xml:space="preserve">should put as much work into teaching the individual as </w:t>
      </w:r>
      <w:r w:rsidR="009916BA">
        <w:t xml:space="preserve">they </w:t>
      </w:r>
      <w:r>
        <w:t>did into finding them in the first place.</w:t>
      </w:r>
      <w:r w:rsidR="009916BA">
        <w:t xml:space="preserve"> Marriot</w:t>
      </w:r>
      <w:r>
        <w:t xml:space="preserve"> need</w:t>
      </w:r>
      <w:r w:rsidR="009916BA">
        <w:t>s</w:t>
      </w:r>
      <w:r>
        <w:t xml:space="preserve"> to provide training for</w:t>
      </w:r>
      <w:r w:rsidR="009916BA">
        <w:t xml:space="preserve"> their</w:t>
      </w:r>
      <w:r>
        <w:t xml:space="preserve"> team so that they may increase their cleaning abilities (</w:t>
      </w:r>
      <w:r w:rsidR="004E6884">
        <w:t>Alcade-Gonzalez et al., 2021</w:t>
      </w:r>
      <w:r>
        <w:t>). Cross-training for employees in the housekeeping division is something that should be done so that employees may acquire new skills, and related jobs should be merged whenever it is practicable to do so in order to save time or boost production.</w:t>
      </w:r>
    </w:p>
    <w:p w14:paraId="3B063FBE" w14:textId="77777777" w:rsidR="009A6D72" w:rsidRDefault="00AC3DB9" w:rsidP="00B2118B">
      <w:pPr>
        <w:pStyle w:val="Heading1"/>
      </w:pPr>
      <w:bookmarkStart w:id="5" w:name="_Toc127569821"/>
      <w:r>
        <w:t>The argument</w:t>
      </w:r>
      <w:r w:rsidR="00CB5D8F">
        <w:t xml:space="preserve"> for </w:t>
      </w:r>
      <w:r w:rsidR="001A7DC6">
        <w:t xml:space="preserve">Outsourcing </w:t>
      </w:r>
      <w:r w:rsidR="00CB5D8F">
        <w:t>Marriott’s housekeeping department</w:t>
      </w:r>
      <w:bookmarkEnd w:id="5"/>
    </w:p>
    <w:p w14:paraId="79C8345C" w14:textId="77777777" w:rsidR="00CB5D8F" w:rsidRDefault="00AC3DB9" w:rsidP="0093593B">
      <w:pPr>
        <w:spacing w:before="240" w:line="360" w:lineRule="auto"/>
      </w:pPr>
      <w:r>
        <w:t xml:space="preserve">Marriott Hotels Limited should consider outsourcing </w:t>
      </w:r>
      <w:r w:rsidR="00ED71FF">
        <w:t>its</w:t>
      </w:r>
      <w:r>
        <w:t xml:space="preserve"> housekeeping department to reduce </w:t>
      </w:r>
      <w:r w:rsidR="00B4493A">
        <w:t>costs</w:t>
      </w:r>
      <w:r>
        <w:t xml:space="preserve"> and increase </w:t>
      </w:r>
      <w:r w:rsidR="00B4493A">
        <w:t>efficiency</w:t>
      </w:r>
      <w:r>
        <w:t>.</w:t>
      </w:r>
      <w:r w:rsidR="00FA5BEB">
        <w:t xml:space="preserve"> Outsourcing will provide Marriott Hotels to improve its housekeeping from different sectors. </w:t>
      </w:r>
    </w:p>
    <w:p w14:paraId="108DB38C" w14:textId="77777777" w:rsidR="00FA5BEB" w:rsidRDefault="009A3D34" w:rsidP="0093593B">
      <w:pPr>
        <w:spacing w:before="240" w:line="360" w:lineRule="auto"/>
      </w:pPr>
      <w:r w:rsidRPr="004E6884">
        <w:rPr>
          <w:b/>
        </w:rPr>
        <w:t>Better quality:</w:t>
      </w:r>
      <w:r>
        <w:t xml:space="preserve"> </w:t>
      </w:r>
      <w:r w:rsidR="004C7F2B">
        <w:t>Outsourcing</w:t>
      </w:r>
      <w:r w:rsidRPr="009A3D34">
        <w:t xml:space="preserve"> organisations are well-organized, have facilities of the highest quality, provide numerous chances for employee development, and have a primary emphasis on catering to the specific requirements of each hotel and brand</w:t>
      </w:r>
      <w:r w:rsidR="004E6884">
        <w:t xml:space="preserve"> (Solanti and Wilkinson, 2020)</w:t>
      </w:r>
      <w:r w:rsidRPr="009A3D34">
        <w:t>. As a consequence of this, it is feasible to get staff with superior training if</w:t>
      </w:r>
      <w:r w:rsidR="006B7DED">
        <w:t xml:space="preserve"> they</w:t>
      </w:r>
      <w:r w:rsidRPr="009A3D34">
        <w:t xml:space="preserve"> hire cleaners via an outsourcing business.</w:t>
      </w:r>
    </w:p>
    <w:p w14:paraId="272DBABB" w14:textId="77777777" w:rsidR="003469D4" w:rsidRDefault="004C7F2B" w:rsidP="0093593B">
      <w:pPr>
        <w:spacing w:before="240" w:line="360" w:lineRule="auto"/>
      </w:pPr>
      <w:r w:rsidRPr="00B2118B">
        <w:rPr>
          <w:b/>
        </w:rPr>
        <w:t>Specialisation:</w:t>
      </w:r>
      <w:r>
        <w:t xml:space="preserve"> </w:t>
      </w:r>
      <w:r w:rsidR="00574CCA" w:rsidRPr="00574CCA">
        <w:t>The use of outsourcing may, to a significant degree, result in an improvement in the quality of specialised products and/or services. It is possible that it is better to recruit people on the basis of the proposals made by specialists who have prepared them for the work by customising their training to the specific virtues, strengths, and talents of the individuals being recruited</w:t>
      </w:r>
      <w:r w:rsidR="004E6884">
        <w:t xml:space="preserve"> (Calbone, 2016)</w:t>
      </w:r>
      <w:r w:rsidR="00574CCA" w:rsidRPr="00574CCA">
        <w:t>.</w:t>
      </w:r>
    </w:p>
    <w:p w14:paraId="20616C9B" w14:textId="77777777" w:rsidR="00DE72AD" w:rsidRDefault="00D732A0" w:rsidP="0093593B">
      <w:pPr>
        <w:spacing w:before="240" w:line="360" w:lineRule="auto"/>
      </w:pPr>
      <w:r w:rsidRPr="00B2118B">
        <w:rPr>
          <w:b/>
        </w:rPr>
        <w:t>Communication issues:</w:t>
      </w:r>
      <w:r>
        <w:t xml:space="preserve"> </w:t>
      </w:r>
      <w:r w:rsidRPr="00D732A0">
        <w:t>When a hotel decides to outsource its housekeeping, the management is relieved of the responsibility of ensuring that all of the different cleaning departments work in tandem with one another at all times</w:t>
      </w:r>
      <w:r w:rsidR="004E6884">
        <w:t xml:space="preserve"> (Tyagi and Zagade, 2015)</w:t>
      </w:r>
      <w:r w:rsidRPr="00D732A0">
        <w:t xml:space="preserve">. </w:t>
      </w:r>
      <w:r w:rsidR="00ED1704" w:rsidRPr="00D732A0">
        <w:t>Suggestions</w:t>
      </w:r>
      <w:r w:rsidRPr="00D732A0">
        <w:t>, recommendations, and instructions for training that are both up-to-date and original in nature.</w:t>
      </w:r>
    </w:p>
    <w:p w14:paraId="54903386" w14:textId="77777777" w:rsidR="00ED1704" w:rsidRDefault="00CF63B7" w:rsidP="0093593B">
      <w:pPr>
        <w:spacing w:before="240" w:line="360" w:lineRule="auto"/>
      </w:pPr>
      <w:r w:rsidRPr="00B2118B">
        <w:rPr>
          <w:b/>
        </w:rPr>
        <w:t>Increased resources:</w:t>
      </w:r>
      <w:r>
        <w:t xml:space="preserve"> </w:t>
      </w:r>
      <w:r w:rsidRPr="00CF63B7">
        <w:t xml:space="preserve">The hotel sector is able to focus its attention and energy where it will do the </w:t>
      </w:r>
      <w:r w:rsidR="000A7419">
        <w:t>best</w:t>
      </w:r>
      <w:r w:rsidRPr="00CF63B7">
        <w:t xml:space="preserve">: on its many other divisions. This is made possible by the freeing up of internal </w:t>
      </w:r>
      <w:r w:rsidRPr="00CF63B7">
        <w:lastRenderedPageBreak/>
        <w:t>resources. They may achieve new levels of success if they focused all of their efforts, for example, on elevating the prominence of their brand and providing an improved experience for their customers.</w:t>
      </w:r>
    </w:p>
    <w:p w14:paraId="3B1584E1" w14:textId="77777777" w:rsidR="00AE61CD" w:rsidRDefault="000A7419" w:rsidP="0093593B">
      <w:pPr>
        <w:spacing w:before="240" w:line="360" w:lineRule="auto"/>
      </w:pPr>
      <w:r w:rsidRPr="00B2118B">
        <w:rPr>
          <w:b/>
        </w:rPr>
        <w:t>High level of concentrated expertise:</w:t>
      </w:r>
      <w:r>
        <w:t xml:space="preserve"> </w:t>
      </w:r>
      <w:r w:rsidR="004D093C" w:rsidRPr="004D093C">
        <w:t>Travel companies often provide comprehensive training and educational modules that cover a wide range of topics, from housekeeping procedures and hotel policies to fundamental information</w:t>
      </w:r>
      <w:r w:rsidR="004E6884">
        <w:t xml:space="preserve"> (Wan et al., 2020)</w:t>
      </w:r>
      <w:r w:rsidR="004D093C" w:rsidRPr="004D093C">
        <w:t>. The pressure that is placed on hotels to give specialised training to newly hired employees is reduced as a result of this.</w:t>
      </w:r>
    </w:p>
    <w:p w14:paraId="4397867A" w14:textId="77777777" w:rsidR="00AB2AB3" w:rsidRPr="00AC3DB9" w:rsidRDefault="00A41292" w:rsidP="0093593B">
      <w:pPr>
        <w:spacing w:before="240" w:line="360" w:lineRule="auto"/>
      </w:pPr>
      <w:r w:rsidRPr="00B2118B">
        <w:rPr>
          <w:b/>
        </w:rPr>
        <w:t>Technology:</w:t>
      </w:r>
      <w:r>
        <w:t xml:space="preserve"> The hospitality business has been transformed by artificial intelligence (AI), which has made possible developments such as keyless access and automated check-in. It is possible that hotels will be able to focus more emphasis on modernising their internal systems and receiving early access to </w:t>
      </w:r>
      <w:r w:rsidR="006963B4">
        <w:t>create</w:t>
      </w:r>
      <w:r>
        <w:t xml:space="preserve"> new goods as a consequence of outsourcing</w:t>
      </w:r>
      <w:r w:rsidR="00EC27BC">
        <w:t xml:space="preserve"> essential business procedures. </w:t>
      </w:r>
      <w:r>
        <w:t>In addition, the outsourcing partner is responsible for purchasing any necessary software for managing the housekeeping personnel and ensuring that it is always kept up to date</w:t>
      </w:r>
      <w:r w:rsidR="004E6884">
        <w:t xml:space="preserve"> (Lamminmaki, 2017)</w:t>
      </w:r>
      <w:r>
        <w:t>. This software may include but is not limited to scheduling, performance evaluations, and other metrics.</w:t>
      </w:r>
    </w:p>
    <w:p w14:paraId="270ECEE3" w14:textId="77777777" w:rsidR="00BC5742" w:rsidRDefault="006963B4" w:rsidP="0093593B">
      <w:pPr>
        <w:spacing w:before="240" w:line="360" w:lineRule="auto"/>
      </w:pPr>
      <w:r w:rsidRPr="00B2118B">
        <w:rPr>
          <w:b/>
        </w:rPr>
        <w:t>Flexibility with labour-hire:</w:t>
      </w:r>
      <w:r>
        <w:t xml:space="preserve"> </w:t>
      </w:r>
      <w:r w:rsidR="002733A2" w:rsidRPr="002733A2">
        <w:t>Outsourcing allows a hotel to reduce its risk exposure, save time and costs on recruiting, and avoid the issues of staff turnover, absenteeism, and salary obligations. When a hotel uses outsourcing, it also minimises its exposure to risk.</w:t>
      </w:r>
    </w:p>
    <w:p w14:paraId="7E23A8C3" w14:textId="77777777" w:rsidR="00057883" w:rsidRDefault="00057883" w:rsidP="0093593B">
      <w:pPr>
        <w:spacing w:before="240" w:line="360" w:lineRule="auto"/>
      </w:pPr>
      <w:r w:rsidRPr="00B2118B">
        <w:rPr>
          <w:b/>
        </w:rPr>
        <w:t>Risk-sharing:</w:t>
      </w:r>
      <w:r>
        <w:t xml:space="preserve"> </w:t>
      </w:r>
      <w:r w:rsidRPr="00057883">
        <w:t>Hotels may benefit from outsourcing since it would allow them to acquire a broad variety of services without having to take on the related fixed expenditures on their own. It gives</w:t>
      </w:r>
      <w:r w:rsidR="006B7DED">
        <w:t xml:space="preserve"> them</w:t>
      </w:r>
      <w:r w:rsidRPr="00057883">
        <w:t xml:space="preserve"> the ability to share any possible losses with the other people involved in</w:t>
      </w:r>
      <w:r w:rsidR="006B7DED">
        <w:t xml:space="preserve"> the hotel</w:t>
      </w:r>
      <w:r w:rsidR="004E6884">
        <w:t xml:space="preserve"> (Sani et al., 2013)</w:t>
      </w:r>
      <w:r w:rsidRPr="00057883">
        <w:t>.</w:t>
      </w:r>
    </w:p>
    <w:p w14:paraId="390E39ED" w14:textId="77777777" w:rsidR="00EB4735" w:rsidRDefault="008F3C0D" w:rsidP="0093593B">
      <w:pPr>
        <w:spacing w:before="240" w:line="360" w:lineRule="auto"/>
      </w:pPr>
      <w:r w:rsidRPr="00B2118B">
        <w:rPr>
          <w:b/>
        </w:rPr>
        <w:t xml:space="preserve">Gain </w:t>
      </w:r>
      <w:r w:rsidR="00036FA0" w:rsidRPr="00B2118B">
        <w:rPr>
          <w:b/>
        </w:rPr>
        <w:t xml:space="preserve">a </w:t>
      </w:r>
      <w:r w:rsidRPr="00B2118B">
        <w:rPr>
          <w:b/>
        </w:rPr>
        <w:t>competitive advantage:</w:t>
      </w:r>
      <w:r>
        <w:t xml:space="preserve"> </w:t>
      </w:r>
      <w:r w:rsidRPr="008F3C0D">
        <w:t xml:space="preserve">Via decreasing operational expenses, overhead, effort, and training costs, outsourcing may offer Marriott an edge over rival hotels in terms of </w:t>
      </w:r>
      <w:r w:rsidR="00036FA0">
        <w:t xml:space="preserve">the </w:t>
      </w:r>
      <w:r w:rsidRPr="008F3C0D">
        <w:t>total price. This advantage may be gained by outsourcing.</w:t>
      </w:r>
    </w:p>
    <w:p w14:paraId="71D100F4" w14:textId="77777777" w:rsidR="00FE07A9" w:rsidRDefault="00996B30" w:rsidP="00B2118B">
      <w:pPr>
        <w:pStyle w:val="Heading1"/>
      </w:pPr>
      <w:bookmarkStart w:id="6" w:name="_Toc127569822"/>
      <w:r>
        <w:lastRenderedPageBreak/>
        <w:t>Improvements that Marriott Hotels can expect if they implement outsourcing</w:t>
      </w:r>
      <w:bookmarkEnd w:id="6"/>
    </w:p>
    <w:p w14:paraId="7A1E71E5" w14:textId="77777777" w:rsidR="00996B30" w:rsidRDefault="00694C65" w:rsidP="0093593B">
      <w:pPr>
        <w:spacing w:before="240" w:line="360" w:lineRule="auto"/>
      </w:pPr>
      <w:r>
        <w:rPr>
          <w:noProof/>
          <w:lang w:val="en-US"/>
        </w:rPr>
        <w:drawing>
          <wp:inline distT="0" distB="0" distL="0" distR="0" wp14:anchorId="16999445" wp14:editId="1CD9EA31">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D0455B3" w14:textId="77777777" w:rsidR="004E6884" w:rsidRPr="0093593B" w:rsidRDefault="0093593B" w:rsidP="0093593B">
      <w:pPr>
        <w:pStyle w:val="Caption"/>
        <w:jc w:val="center"/>
        <w:rPr>
          <w:color w:val="auto"/>
          <w:sz w:val="24"/>
        </w:rPr>
      </w:pPr>
      <w:r w:rsidRPr="0093593B">
        <w:rPr>
          <w:color w:val="auto"/>
          <w:sz w:val="24"/>
        </w:rPr>
        <w:t xml:space="preserve">Figure </w:t>
      </w:r>
      <w:r w:rsidRPr="0093593B">
        <w:rPr>
          <w:color w:val="auto"/>
          <w:sz w:val="24"/>
        </w:rPr>
        <w:fldChar w:fldCharType="begin"/>
      </w:r>
      <w:r w:rsidRPr="0093593B">
        <w:rPr>
          <w:color w:val="auto"/>
          <w:sz w:val="24"/>
        </w:rPr>
        <w:instrText xml:space="preserve"> SEQ Figure \* ARABIC </w:instrText>
      </w:r>
      <w:r w:rsidRPr="0093593B">
        <w:rPr>
          <w:color w:val="auto"/>
          <w:sz w:val="24"/>
        </w:rPr>
        <w:fldChar w:fldCharType="separate"/>
      </w:r>
      <w:r w:rsidRPr="0093593B">
        <w:rPr>
          <w:noProof/>
          <w:color w:val="auto"/>
          <w:sz w:val="24"/>
        </w:rPr>
        <w:t>1</w:t>
      </w:r>
      <w:r w:rsidRPr="0093593B">
        <w:rPr>
          <w:color w:val="auto"/>
          <w:sz w:val="24"/>
        </w:rPr>
        <w:fldChar w:fldCharType="end"/>
      </w:r>
      <w:r>
        <w:rPr>
          <w:color w:val="auto"/>
          <w:sz w:val="24"/>
        </w:rPr>
        <w:t xml:space="preserve"> </w:t>
      </w:r>
      <w:r w:rsidR="004E6884" w:rsidRPr="0093593B">
        <w:rPr>
          <w:color w:val="auto"/>
          <w:sz w:val="24"/>
        </w:rPr>
        <w:t>Improvements in Marriott Hotels by outsourcing housekeeping (Eriksson and Li, 2019)</w:t>
      </w:r>
    </w:p>
    <w:p w14:paraId="2A58A971" w14:textId="77777777" w:rsidR="00996B30" w:rsidRDefault="00694C65" w:rsidP="0093593B">
      <w:pPr>
        <w:pStyle w:val="Heading2"/>
      </w:pPr>
      <w:bookmarkStart w:id="7" w:name="_Toc127569823"/>
      <w:r>
        <w:t>Reduction in cost</w:t>
      </w:r>
      <w:bookmarkEnd w:id="7"/>
    </w:p>
    <w:p w14:paraId="26691FCE" w14:textId="77777777" w:rsidR="00694C65" w:rsidRDefault="003A6E14" w:rsidP="0093593B">
      <w:pPr>
        <w:spacing w:before="240" w:line="360" w:lineRule="auto"/>
      </w:pPr>
      <w:r>
        <w:t xml:space="preserve">The majority of business owners and managers see outsourcing housekeeping as a way to alleviate some of the financial strain that they are under. There is a tale going about </w:t>
      </w:r>
      <w:r w:rsidR="00B36C81">
        <w:t>that hotels</w:t>
      </w:r>
      <w:r>
        <w:t xml:space="preserve"> </w:t>
      </w:r>
      <w:r w:rsidR="00B36C81">
        <w:t>that</w:t>
      </w:r>
      <w:r>
        <w:t xml:space="preserve"> contract out their housekeeping services see a reduction in their labour e</w:t>
      </w:r>
      <w:r w:rsidR="00B36C81">
        <w:t xml:space="preserve">xpenses by twenty-five per cent. Marriott can </w:t>
      </w:r>
      <w:r>
        <w:t>save money by not having to pay these</w:t>
      </w:r>
      <w:r w:rsidR="00B36C81">
        <w:t xml:space="preserve"> employees’ salaries</w:t>
      </w:r>
      <w:r>
        <w:t xml:space="preserve"> as well as other costs linked with them, such as the costs involved with their relocating out of more costly metropolitan regions. To be more explicit, it's an opportunity to save money on health insurance</w:t>
      </w:r>
      <w:r w:rsidR="004E6884">
        <w:t xml:space="preserve"> (Singh, 2015)</w:t>
      </w:r>
      <w:r>
        <w:t>. It is likely that, after rewarding a new employee with benefits and payroll taxes,</w:t>
      </w:r>
      <w:r w:rsidR="00B36C81">
        <w:t xml:space="preserve"> they</w:t>
      </w:r>
      <w:r>
        <w:t xml:space="preserve"> will use up more than forty </w:t>
      </w:r>
      <w:r w:rsidR="00B36C81">
        <w:t>per cent</w:t>
      </w:r>
      <w:r>
        <w:t xml:space="preserve"> of</w:t>
      </w:r>
      <w:r w:rsidR="00B36C81">
        <w:t xml:space="preserve"> their</w:t>
      </w:r>
      <w:r>
        <w:t xml:space="preserve"> initial budget. This is because payroll taxes are a significant expense.</w:t>
      </w:r>
      <w:r w:rsidR="00A552FF" w:rsidRPr="00A552FF">
        <w:t xml:space="preserve"> It's common for a facility's cleaning team to have the greatest employee turnover rate. Utilizing the services of a staffing agency offers the possibility of cost savings in a variety of different areas, including recruiting, onboarding, and training. The majority of staffing companies operate on a contractual basis, charging their clients the same amount each month regardless of how the market is doing.</w:t>
      </w:r>
    </w:p>
    <w:p w14:paraId="29F5EDD1" w14:textId="77777777" w:rsidR="00633116" w:rsidRDefault="00633116" w:rsidP="0093593B">
      <w:pPr>
        <w:spacing w:before="240" w:line="360" w:lineRule="auto"/>
      </w:pPr>
      <w:r w:rsidRPr="00633116">
        <w:lastRenderedPageBreak/>
        <w:t>It is not unusual for a</w:t>
      </w:r>
      <w:r w:rsidR="00900494">
        <w:t xml:space="preserve"> Hotel’s</w:t>
      </w:r>
      <w:r w:rsidRPr="00633116">
        <w:t xml:space="preserve"> cleaning crew to have the greatest rates of employee turnover when compared to other departments in the facility</w:t>
      </w:r>
      <w:r w:rsidR="004E6884">
        <w:t xml:space="preserve"> (Iannuzzi et al., 2022)</w:t>
      </w:r>
      <w:r w:rsidRPr="00633116">
        <w:t>. The aid of a staffing agency may result in cost savings in a variety of areas, including recruitment, orientation, and education. The majority of staffing companies build their businesses on contracts with their clients and continue to charge their clients the same amount each month regardless of the state of the economy.</w:t>
      </w:r>
    </w:p>
    <w:p w14:paraId="5AB12572" w14:textId="77777777" w:rsidR="00267D07" w:rsidRDefault="009347DE" w:rsidP="0093593B">
      <w:pPr>
        <w:pStyle w:val="Heading2"/>
      </w:pPr>
      <w:bookmarkStart w:id="8" w:name="_Toc127569824"/>
      <w:r>
        <w:t xml:space="preserve">Improve focus on </w:t>
      </w:r>
      <w:r w:rsidR="008D2229">
        <w:t>other departments</w:t>
      </w:r>
      <w:bookmarkEnd w:id="8"/>
    </w:p>
    <w:p w14:paraId="58F65AEF" w14:textId="2520475B" w:rsidR="009347DE" w:rsidRDefault="005410F3" w:rsidP="0093593B">
      <w:pPr>
        <w:spacing w:before="240" w:line="360" w:lineRule="auto"/>
      </w:pPr>
      <w:r>
        <w:t>By contracting out a service like cleaning, management is able to direct more of their focus on meeting the needs of existing clients and developing new ones. The efforts of housekeepers are readily apparent to customers, but in contrast to a front desk clerk or waiter, housekeepers do not directly perform customer service.</w:t>
      </w:r>
      <w:r w:rsidR="007F2A92">
        <w:t xml:space="preserve"> </w:t>
      </w:r>
      <w:r>
        <w:t>Additionally, both the existing workers at the hotel</w:t>
      </w:r>
      <w:r w:rsidR="007F2A92" w:rsidRPr="007F2A92">
        <w:t>, as well as the team working for the external firm,</w:t>
      </w:r>
      <w:r>
        <w:t xml:space="preserve"> may stand to gain from </w:t>
      </w:r>
      <w:r w:rsidR="007F2A92">
        <w:t xml:space="preserve">the addition of the new people. </w:t>
      </w:r>
      <w:r>
        <w:t>An executive housekeeper at a Marriott hotel in Miami named Elizabeth Linares utilises the services of a staffing agency as a temporary resource</w:t>
      </w:r>
      <w:r w:rsidR="004E6884">
        <w:t xml:space="preserve"> (Su et al., 2017)</w:t>
      </w:r>
      <w:r>
        <w:t xml:space="preserve">. She believes that this is the most effective way to go when consideration of time is a primary factor. The demand for Marriott hotels, particularly in the state of Florida, is very sensitive to the current state of the weather. In the event of a storm, </w:t>
      </w:r>
      <w:r w:rsidR="00BD18D3">
        <w:t>they</w:t>
      </w:r>
      <w:r>
        <w:t xml:space="preserve"> are able to function without the additional rooms, but when the hotel is completely occupied for many weeks, </w:t>
      </w:r>
      <w:r w:rsidR="00BD18D3">
        <w:t>they</w:t>
      </w:r>
      <w:r>
        <w:t xml:space="preserve"> </w:t>
      </w:r>
      <w:r w:rsidR="007F2A92">
        <w:t xml:space="preserve">need as many rooms as feasible. </w:t>
      </w:r>
      <w:r>
        <w:t>And as Linares points out, workers of the staffing agency have the option of working full time if they so want, which is something that Linares could not give her direct employees since she employs them directly</w:t>
      </w:r>
      <w:r w:rsidR="004E6884">
        <w:t xml:space="preserve"> (Pesonen, 2015)</w:t>
      </w:r>
      <w:r>
        <w:t>.</w:t>
      </w:r>
    </w:p>
    <w:p w14:paraId="7E0B5877" w14:textId="77777777" w:rsidR="00273C9E" w:rsidRDefault="00B90AEE" w:rsidP="0093593B">
      <w:pPr>
        <w:pStyle w:val="Heading2"/>
      </w:pPr>
      <w:bookmarkStart w:id="9" w:name="_Toc127569825"/>
      <w:r>
        <w:t>Improved employee morale</w:t>
      </w:r>
      <w:bookmarkEnd w:id="9"/>
    </w:p>
    <w:p w14:paraId="144DBEAD" w14:textId="77777777" w:rsidR="00B90AEE" w:rsidRDefault="00B90AEE" w:rsidP="0093593B">
      <w:pPr>
        <w:spacing w:before="240" w:line="360" w:lineRule="auto"/>
      </w:pPr>
      <w:r>
        <w:t>According to Steve Wilson, who serves as the senior vice president and general manager of the outsourcing company, employees at The Services Companies have access to a broad variety of perks, including health insurance and retirement plans</w:t>
      </w:r>
      <w:r w:rsidR="004E6884">
        <w:t xml:space="preserve"> (Oxenbridge et al., 2021)</w:t>
      </w:r>
      <w:r>
        <w:t>. Hotels often seek the advice of outsourcing organisations in order to maintain their customer service- and employee-focused culture. Training sessions are offered by companies that provide outsourcing services, and these sessions stress the need of adhering to any brand re</w:t>
      </w:r>
      <w:r w:rsidR="00B10FAF">
        <w:t xml:space="preserve">quirements set by the customer. </w:t>
      </w:r>
      <w:r>
        <w:t xml:space="preserve">In light of the fact that the firm does not consider itself to be a staffing agency, it offers its newly hired employees a wealth of support and training opportunities. The hotel could still have the last say over who will lead each department, but the outsourcer will be responsible for providing </w:t>
      </w:r>
      <w:r w:rsidR="007B0477">
        <w:t xml:space="preserve">for </w:t>
      </w:r>
      <w:r>
        <w:t xml:space="preserve">all of the other employees. A training manager or an employee </w:t>
      </w:r>
      <w:r>
        <w:lastRenderedPageBreak/>
        <w:t>liaison is an example of a person who works closely with the department head of a hotel and the other employees in that department.</w:t>
      </w:r>
    </w:p>
    <w:p w14:paraId="0598A6A1" w14:textId="77777777" w:rsidR="00DB1EB7" w:rsidRDefault="00EB273C" w:rsidP="0093593B">
      <w:pPr>
        <w:pStyle w:val="Heading1"/>
      </w:pPr>
      <w:bookmarkStart w:id="10" w:name="_Toc127569826"/>
      <w:r>
        <w:t>Reasons for Marriott Hotels to go for outsourcing</w:t>
      </w:r>
      <w:bookmarkEnd w:id="10"/>
    </w:p>
    <w:p w14:paraId="4C3D0F4E" w14:textId="77777777" w:rsidR="00EB273C" w:rsidRDefault="00EC210C" w:rsidP="0093593B">
      <w:pPr>
        <w:spacing w:before="240" w:line="360" w:lineRule="auto"/>
      </w:pPr>
      <w:r w:rsidRPr="0093593B">
        <w:rPr>
          <w:b/>
        </w:rPr>
        <w:t>Electrical mishaps</w:t>
      </w:r>
      <w:r w:rsidR="00751572" w:rsidRPr="0093593B">
        <w:rPr>
          <w:b/>
        </w:rPr>
        <w:t xml:space="preserve"> at Marriott Bradford</w:t>
      </w:r>
      <w:r w:rsidRPr="0093593B">
        <w:rPr>
          <w:b/>
        </w:rPr>
        <w:t>:</w:t>
      </w:r>
      <w:r>
        <w:t xml:space="preserve"> </w:t>
      </w:r>
      <w:r w:rsidR="0034497C">
        <w:t>Some of Marriott’s</w:t>
      </w:r>
      <w:r>
        <w:t xml:space="preserve"> visitors </w:t>
      </w:r>
      <w:r w:rsidR="0034497C">
        <w:t xml:space="preserve">in Bradford have found </w:t>
      </w:r>
      <w:r>
        <w:t>the lights, electrical switches, or appliances they are using broken. In the event that they become a persistent issue, they may prevent customers from returning, which may have a n</w:t>
      </w:r>
      <w:r w:rsidR="0034497C">
        <w:t>egative impact on Marriott’s revenue</w:t>
      </w:r>
      <w:r w:rsidR="00A5205F">
        <w:t xml:space="preserve"> (</w:t>
      </w:r>
      <w:r w:rsidR="0093593B">
        <w:t>Knox, 2021)</w:t>
      </w:r>
      <w:r w:rsidR="0034497C">
        <w:t xml:space="preserve">. </w:t>
      </w:r>
      <w:r>
        <w:t>Housekeeping should perform tests once a week to ensure that all of the household appliances and electronic devices are in operational condition. It is conceivable that a guest may discover a burned-out light bulb while they are staying at</w:t>
      </w:r>
      <w:r w:rsidR="006B7DED">
        <w:t xml:space="preserve"> the hotel</w:t>
      </w:r>
      <w:r>
        <w:t>. However, if</w:t>
      </w:r>
      <w:r w:rsidR="006B7DED">
        <w:t xml:space="preserve"> the hotel</w:t>
      </w:r>
      <w:r>
        <w:t xml:space="preserve"> </w:t>
      </w:r>
      <w:r w:rsidR="006B7DED">
        <w:t>does</w:t>
      </w:r>
      <w:r>
        <w:t xml:space="preserve"> routine inspections, </w:t>
      </w:r>
      <w:r w:rsidR="006B7DED">
        <w:t xml:space="preserve">it </w:t>
      </w:r>
      <w:r>
        <w:t>can reduce the possibility that this would be a source of frustration for</w:t>
      </w:r>
      <w:r w:rsidR="006B7DED">
        <w:t xml:space="preserve"> the</w:t>
      </w:r>
      <w:r>
        <w:t xml:space="preserve"> guests.</w:t>
      </w:r>
      <w:r w:rsidR="0034497C">
        <w:t xml:space="preserve"> But this mishap caused a dent in the reputation of Marriott severely and hiring an outsourcing company can ensure such </w:t>
      </w:r>
      <w:r w:rsidR="00560A1E">
        <w:t>mishaps</w:t>
      </w:r>
      <w:r w:rsidR="0034497C">
        <w:t xml:space="preserve"> </w:t>
      </w:r>
      <w:r w:rsidR="00560A1E">
        <w:t>a</w:t>
      </w:r>
      <w:r w:rsidR="0034497C">
        <w:t xml:space="preserve">re absent from the housekeeping of Marriott. </w:t>
      </w:r>
    </w:p>
    <w:p w14:paraId="5D81129A" w14:textId="77777777" w:rsidR="0093593B" w:rsidRDefault="00751572" w:rsidP="0093593B">
      <w:pPr>
        <w:spacing w:before="240" w:line="360" w:lineRule="auto"/>
      </w:pPr>
      <w:r w:rsidRPr="0093593B">
        <w:rPr>
          <w:b/>
        </w:rPr>
        <w:t>Fingerprints on Windows of Marriott Jaipur:</w:t>
      </w:r>
      <w:r>
        <w:t xml:space="preserve"> The Jaipur branch of the Marriott Hotels has been accused of not being </w:t>
      </w:r>
      <w:r w:rsidR="001D1B25">
        <w:t>clean</w:t>
      </w:r>
      <w:r>
        <w:t xml:space="preserve"> enough as the </w:t>
      </w:r>
      <w:r w:rsidR="001D1B25">
        <w:t>guests have found greasy fingerprints on the window of the rooms</w:t>
      </w:r>
      <w:r w:rsidR="00A5205F">
        <w:t xml:space="preserve"> (Tiwari et al., 2023)</w:t>
      </w:r>
      <w:r w:rsidR="001D1B25">
        <w:t xml:space="preserve">. This has been a severe issue as the customers were very </w:t>
      </w:r>
      <w:r w:rsidR="001707F9">
        <w:t xml:space="preserve">upset. Having an outsourcing agency for housekeeping will ensure a more focused serving for the </w:t>
      </w:r>
      <w:r w:rsidR="00304F28">
        <w:t>guests</w:t>
      </w:r>
      <w:r w:rsidR="001707F9">
        <w:t xml:space="preserve">. </w:t>
      </w:r>
    </w:p>
    <w:p w14:paraId="3BB39408" w14:textId="77777777" w:rsidR="00D348B7" w:rsidRDefault="0093593B" w:rsidP="0093593B">
      <w:pPr>
        <w:jc w:val="left"/>
      </w:pPr>
      <w:r>
        <w:br w:type="page"/>
      </w:r>
    </w:p>
    <w:p w14:paraId="7342DAEF" w14:textId="77777777" w:rsidR="00D3555C" w:rsidRDefault="006D6FA0" w:rsidP="0093593B">
      <w:pPr>
        <w:pStyle w:val="Heading1"/>
      </w:pPr>
      <w:bookmarkStart w:id="11" w:name="_Toc127569827"/>
      <w:r>
        <w:lastRenderedPageBreak/>
        <w:t>Conclusion</w:t>
      </w:r>
      <w:bookmarkEnd w:id="11"/>
    </w:p>
    <w:p w14:paraId="66D5EF78" w14:textId="77777777" w:rsidR="0093593B" w:rsidRDefault="005E4F84" w:rsidP="0093593B">
      <w:pPr>
        <w:spacing w:before="240" w:line="360" w:lineRule="auto"/>
      </w:pPr>
      <w:r>
        <w:t xml:space="preserve">Marriott Hotels Ltd has been currently facing some problems that are tarnishing its reputation. </w:t>
      </w:r>
      <w:r w:rsidR="007D43B6">
        <w:t xml:space="preserve">Housekeeping is an important aspect and outsourcing the department can help Marriott </w:t>
      </w:r>
      <w:r w:rsidR="008E1BC2">
        <w:t xml:space="preserve">Hotels to ensure that they focus more on the other departments and leave the responsibilities of housekeeping to the outsourcing company. This will also reduce the cost of employees for Marriott Hotels as well as increase the efficiency of housekeeping. Training costs will go down as well as employee benefits for the housekeeping department. The cost will be fixed and this will help Marriott to predict the budget for the future. </w:t>
      </w:r>
    </w:p>
    <w:p w14:paraId="3850B71F" w14:textId="77777777" w:rsidR="00824B06" w:rsidRDefault="0093593B" w:rsidP="0093593B">
      <w:pPr>
        <w:spacing w:before="240" w:line="360" w:lineRule="auto"/>
      </w:pPr>
      <w:r>
        <w:br w:type="page"/>
      </w:r>
    </w:p>
    <w:p w14:paraId="0B8DE2A7" w14:textId="77777777" w:rsidR="0093593B" w:rsidRDefault="0093593B" w:rsidP="0093593B">
      <w:pPr>
        <w:pStyle w:val="Heading1"/>
      </w:pPr>
      <w:bookmarkStart w:id="12" w:name="_Toc127569828"/>
      <w:r>
        <w:lastRenderedPageBreak/>
        <w:t>References</w:t>
      </w:r>
      <w:bookmarkEnd w:id="12"/>
    </w:p>
    <w:p w14:paraId="5D3CD198" w14:textId="77777777" w:rsidR="0093593B" w:rsidRPr="0093593B" w:rsidRDefault="0093593B" w:rsidP="0093593B">
      <w:pPr>
        <w:spacing w:before="240" w:line="360" w:lineRule="auto"/>
        <w:rPr>
          <w:lang w:val="en-US"/>
        </w:rPr>
      </w:pPr>
      <w:r w:rsidRPr="0093593B">
        <w:rPr>
          <w:lang w:val="en-US"/>
        </w:rPr>
        <w:t xml:space="preserve">Alcalde-González, V., Mozo, A.G. and Bustos, A.V., 2021. No clean rooms, no hotel business: Subversion tactics in Las Kellys’ struggle for dignity in hotel housekeeping. </w:t>
      </w:r>
      <w:r w:rsidRPr="0093593B">
        <w:rPr>
          <w:i/>
          <w:iCs/>
          <w:lang w:val="en-US"/>
        </w:rPr>
        <w:t>Annals of Tourism Research</w:t>
      </w:r>
      <w:r w:rsidRPr="0093593B">
        <w:rPr>
          <w:lang w:val="en-US"/>
        </w:rPr>
        <w:t xml:space="preserve">, </w:t>
      </w:r>
      <w:r w:rsidRPr="0093593B">
        <w:rPr>
          <w:i/>
          <w:iCs/>
          <w:lang w:val="en-US"/>
        </w:rPr>
        <w:t>91</w:t>
      </w:r>
      <w:r w:rsidRPr="0093593B">
        <w:rPr>
          <w:lang w:val="en-US"/>
        </w:rPr>
        <w:t>, p.103315.</w:t>
      </w:r>
    </w:p>
    <w:p w14:paraId="0141A584" w14:textId="77777777" w:rsidR="0093593B" w:rsidRPr="0093593B" w:rsidRDefault="0093593B" w:rsidP="0093593B">
      <w:pPr>
        <w:spacing w:before="240" w:line="360" w:lineRule="auto"/>
        <w:rPr>
          <w:lang w:val="en-US"/>
        </w:rPr>
      </w:pPr>
      <w:r w:rsidRPr="0093593B">
        <w:rPr>
          <w:lang w:val="en-US"/>
        </w:rPr>
        <w:t xml:space="preserve">Calbone, A., 2016. The pros and cons of outsourcing housekeeping positions. </w:t>
      </w:r>
      <w:r w:rsidRPr="0093593B">
        <w:rPr>
          <w:i/>
          <w:iCs/>
          <w:lang w:val="en-US"/>
        </w:rPr>
        <w:t>The Rooms Cronicle</w:t>
      </w:r>
      <w:r w:rsidRPr="0093593B">
        <w:rPr>
          <w:lang w:val="en-US"/>
        </w:rPr>
        <w:t xml:space="preserve">, </w:t>
      </w:r>
      <w:r w:rsidRPr="0093593B">
        <w:rPr>
          <w:i/>
          <w:iCs/>
          <w:lang w:val="en-US"/>
        </w:rPr>
        <w:t>19</w:t>
      </w:r>
      <w:r w:rsidRPr="0093593B">
        <w:rPr>
          <w:lang w:val="en-US"/>
        </w:rPr>
        <w:t>(1).</w:t>
      </w:r>
    </w:p>
    <w:p w14:paraId="4E775EA4" w14:textId="77777777" w:rsidR="0093593B" w:rsidRPr="0093593B" w:rsidRDefault="0093593B" w:rsidP="0093593B">
      <w:pPr>
        <w:spacing w:before="240" w:line="360" w:lineRule="auto"/>
        <w:rPr>
          <w:lang w:val="en-US"/>
        </w:rPr>
      </w:pPr>
      <w:r w:rsidRPr="0093593B">
        <w:rPr>
          <w:lang w:val="en-US"/>
        </w:rPr>
        <w:t xml:space="preserve">Choy, M., Cheng, J. and Yu, K., 2021. Evaluating the environmental sustainability strategies of the housekeeping department: the case of an international hotel chain in Hong Kong, China. </w:t>
      </w:r>
      <w:r w:rsidRPr="0093593B">
        <w:rPr>
          <w:i/>
          <w:iCs/>
          <w:lang w:val="en-US"/>
        </w:rPr>
        <w:t>Tourism Critiques: Practice and Theory</w:t>
      </w:r>
      <w:r w:rsidRPr="0093593B">
        <w:rPr>
          <w:lang w:val="en-US"/>
        </w:rPr>
        <w:t xml:space="preserve">, </w:t>
      </w:r>
      <w:r w:rsidRPr="0093593B">
        <w:rPr>
          <w:i/>
          <w:iCs/>
          <w:lang w:val="en-US"/>
        </w:rPr>
        <w:t>2</w:t>
      </w:r>
      <w:r w:rsidRPr="0093593B">
        <w:rPr>
          <w:lang w:val="en-US"/>
        </w:rPr>
        <w:t>(1), pp.115-132.</w:t>
      </w:r>
    </w:p>
    <w:p w14:paraId="5476A16E" w14:textId="77777777" w:rsidR="0093593B" w:rsidRPr="0093593B" w:rsidRDefault="0093593B" w:rsidP="0093593B">
      <w:pPr>
        <w:spacing w:before="240" w:line="360" w:lineRule="auto"/>
        <w:rPr>
          <w:lang w:val="en-US"/>
        </w:rPr>
      </w:pPr>
      <w:r w:rsidRPr="0093593B">
        <w:rPr>
          <w:lang w:val="en-US"/>
        </w:rPr>
        <w:t xml:space="preserve">Eriksson, T. and Li, J., 2019. Working at the boundary between market and flexicurity: Housekeeping in Danish hotels. </w:t>
      </w:r>
      <w:r w:rsidRPr="0093593B">
        <w:rPr>
          <w:i/>
          <w:iCs/>
          <w:lang w:val="en-US"/>
        </w:rPr>
        <w:t>International Labour Review</w:t>
      </w:r>
      <w:r w:rsidRPr="0093593B">
        <w:rPr>
          <w:lang w:val="en-US"/>
        </w:rPr>
        <w:t xml:space="preserve">, </w:t>
      </w:r>
      <w:r w:rsidRPr="0093593B">
        <w:rPr>
          <w:i/>
          <w:iCs/>
          <w:lang w:val="en-US"/>
        </w:rPr>
        <w:t>148</w:t>
      </w:r>
      <w:r w:rsidRPr="0093593B">
        <w:rPr>
          <w:lang w:val="en-US"/>
        </w:rPr>
        <w:t>(4), pp.357-373.</w:t>
      </w:r>
    </w:p>
    <w:p w14:paraId="661BD4D2" w14:textId="77777777" w:rsidR="0093593B" w:rsidRPr="0093593B" w:rsidRDefault="0093593B" w:rsidP="0093593B">
      <w:pPr>
        <w:spacing w:before="240" w:line="360" w:lineRule="auto"/>
        <w:rPr>
          <w:lang w:val="en-US"/>
        </w:rPr>
      </w:pPr>
      <w:r w:rsidRPr="0093593B">
        <w:rPr>
          <w:lang w:val="en-US"/>
        </w:rPr>
        <w:t xml:space="preserve">George, R.T. and Hancer, M., 2018. Housekeeping managers and the administration of housekeeping service. </w:t>
      </w:r>
      <w:r w:rsidRPr="0093593B">
        <w:rPr>
          <w:i/>
          <w:iCs/>
          <w:lang w:val="en-US"/>
        </w:rPr>
        <w:t>International journal of hospitality &amp; tourism administration</w:t>
      </w:r>
      <w:r w:rsidRPr="0093593B">
        <w:rPr>
          <w:lang w:val="en-US"/>
        </w:rPr>
        <w:t xml:space="preserve">, </w:t>
      </w:r>
      <w:r w:rsidRPr="0093593B">
        <w:rPr>
          <w:i/>
          <w:iCs/>
          <w:lang w:val="en-US"/>
        </w:rPr>
        <w:t>9</w:t>
      </w:r>
      <w:r w:rsidRPr="0093593B">
        <w:rPr>
          <w:lang w:val="en-US"/>
        </w:rPr>
        <w:t>(4), pp.365-383.</w:t>
      </w:r>
    </w:p>
    <w:p w14:paraId="54C070A7" w14:textId="77777777" w:rsidR="0093593B" w:rsidRPr="0093593B" w:rsidRDefault="0093593B" w:rsidP="0093593B">
      <w:pPr>
        <w:spacing w:before="240" w:line="360" w:lineRule="auto"/>
        <w:rPr>
          <w:lang w:val="en-US"/>
        </w:rPr>
      </w:pPr>
      <w:r w:rsidRPr="0093593B">
        <w:rPr>
          <w:lang w:val="en-US"/>
        </w:rPr>
        <w:t xml:space="preserve">Harris, C., Tregidga, H. and Williamson, D., 2021. Cinderella in Babylon: The representation of housekeeping and housekeepers in the UK television series Hotel Babylon. </w:t>
      </w:r>
      <w:r w:rsidRPr="0093593B">
        <w:rPr>
          <w:i/>
          <w:iCs/>
          <w:lang w:val="en-US"/>
        </w:rPr>
        <w:t>Hospitality &amp; Society</w:t>
      </w:r>
      <w:r w:rsidRPr="0093593B">
        <w:rPr>
          <w:lang w:val="en-US"/>
        </w:rPr>
        <w:t xml:space="preserve">, </w:t>
      </w:r>
      <w:r w:rsidRPr="0093593B">
        <w:rPr>
          <w:i/>
          <w:iCs/>
          <w:lang w:val="en-US"/>
        </w:rPr>
        <w:t>1</w:t>
      </w:r>
      <w:r w:rsidRPr="0093593B">
        <w:rPr>
          <w:lang w:val="en-US"/>
        </w:rPr>
        <w:t>(1), pp.47-66.</w:t>
      </w:r>
    </w:p>
    <w:p w14:paraId="75AE93E0" w14:textId="77777777" w:rsidR="0093593B" w:rsidRPr="0093593B" w:rsidRDefault="0093593B" w:rsidP="0093593B">
      <w:pPr>
        <w:spacing w:before="240" w:line="360" w:lineRule="auto"/>
        <w:rPr>
          <w:lang w:val="en-US"/>
        </w:rPr>
      </w:pPr>
      <w:r w:rsidRPr="0093593B">
        <w:rPr>
          <w:lang w:val="en-US"/>
        </w:rPr>
        <w:t xml:space="preserve">Iannuzzi, F.E. and Sacchetto, D., 2022. Outsourcing and workers’ resistance practices in Venice’s hotel industry: The role of migrants employed by cooperatives. </w:t>
      </w:r>
      <w:r w:rsidRPr="0093593B">
        <w:rPr>
          <w:i/>
          <w:iCs/>
          <w:lang w:val="en-US"/>
        </w:rPr>
        <w:t>Economic and Industrial Democracy</w:t>
      </w:r>
      <w:r w:rsidRPr="0093593B">
        <w:rPr>
          <w:lang w:val="en-US"/>
        </w:rPr>
        <w:t xml:space="preserve">, </w:t>
      </w:r>
      <w:r w:rsidRPr="0093593B">
        <w:rPr>
          <w:i/>
          <w:iCs/>
          <w:lang w:val="en-US"/>
        </w:rPr>
        <w:t>43</w:t>
      </w:r>
      <w:r w:rsidRPr="0093593B">
        <w:rPr>
          <w:lang w:val="en-US"/>
        </w:rPr>
        <w:t>(2), pp.877-897.</w:t>
      </w:r>
    </w:p>
    <w:p w14:paraId="456BF714" w14:textId="77777777" w:rsidR="0093593B" w:rsidRPr="0093593B" w:rsidRDefault="0093593B" w:rsidP="0093593B">
      <w:pPr>
        <w:spacing w:before="240" w:line="360" w:lineRule="auto"/>
        <w:rPr>
          <w:lang w:val="en-US"/>
        </w:rPr>
      </w:pPr>
      <w:r w:rsidRPr="0093593B">
        <w:rPr>
          <w:lang w:val="en-US"/>
        </w:rPr>
        <w:t xml:space="preserve">Knox, A., 2021. ‘UPSTAIRS, DOWNSTAIRS': AN ANALYSIS OF LOW PAID WORK IN AUSTRALIAN HOTELS. </w:t>
      </w:r>
      <w:r w:rsidRPr="0093593B">
        <w:rPr>
          <w:i/>
          <w:iCs/>
          <w:lang w:val="en-US"/>
        </w:rPr>
        <w:t>Labour &amp; Industry: a journal of the social and economic relations of work</w:t>
      </w:r>
      <w:r w:rsidRPr="0093593B">
        <w:rPr>
          <w:lang w:val="en-US"/>
        </w:rPr>
        <w:t xml:space="preserve">, </w:t>
      </w:r>
      <w:r w:rsidRPr="0093593B">
        <w:rPr>
          <w:i/>
          <w:iCs/>
          <w:lang w:val="en-US"/>
        </w:rPr>
        <w:t>21</w:t>
      </w:r>
      <w:r w:rsidRPr="0093593B">
        <w:rPr>
          <w:lang w:val="en-US"/>
        </w:rPr>
        <w:t>(3), pp.573-594.</w:t>
      </w:r>
    </w:p>
    <w:p w14:paraId="59F29A19" w14:textId="77777777" w:rsidR="0093593B" w:rsidRPr="0093593B" w:rsidRDefault="0093593B" w:rsidP="0093593B">
      <w:pPr>
        <w:spacing w:before="240" w:line="360" w:lineRule="auto"/>
        <w:rPr>
          <w:lang w:val="en-US"/>
        </w:rPr>
      </w:pPr>
      <w:r w:rsidRPr="0093593B">
        <w:rPr>
          <w:lang w:val="en-US"/>
        </w:rPr>
        <w:t xml:space="preserve">Lamminmaki, D., 2017. Outsourcing in Australian hotels: a transaction cost economics perspective. </w:t>
      </w:r>
      <w:r w:rsidRPr="0093593B">
        <w:rPr>
          <w:i/>
          <w:iCs/>
          <w:lang w:val="en-US"/>
        </w:rPr>
        <w:t>Journal of Hospitality &amp; Tourism Research</w:t>
      </w:r>
      <w:r w:rsidRPr="0093593B">
        <w:rPr>
          <w:lang w:val="en-US"/>
        </w:rPr>
        <w:t xml:space="preserve">, </w:t>
      </w:r>
      <w:r w:rsidRPr="0093593B">
        <w:rPr>
          <w:i/>
          <w:iCs/>
          <w:lang w:val="en-US"/>
        </w:rPr>
        <w:t>31</w:t>
      </w:r>
      <w:r w:rsidRPr="0093593B">
        <w:rPr>
          <w:lang w:val="en-US"/>
        </w:rPr>
        <w:t>(1), pp.73-110.</w:t>
      </w:r>
    </w:p>
    <w:p w14:paraId="4B0E9722" w14:textId="77777777" w:rsidR="0093593B" w:rsidRPr="0093593B" w:rsidRDefault="0093593B" w:rsidP="0093593B">
      <w:pPr>
        <w:spacing w:before="240" w:line="360" w:lineRule="auto"/>
        <w:rPr>
          <w:lang w:val="en-US"/>
        </w:rPr>
      </w:pPr>
      <w:r w:rsidRPr="0093593B">
        <w:rPr>
          <w:lang w:val="en-US"/>
        </w:rPr>
        <w:t xml:space="preserve">Oxenbridge, S. and Moensted, M.L., 2021. The relationship between payment systems, work intensification and health and safety outcomes: A study of hotel room attendants. </w:t>
      </w:r>
      <w:r w:rsidRPr="0093593B">
        <w:rPr>
          <w:i/>
          <w:iCs/>
          <w:lang w:val="en-US"/>
        </w:rPr>
        <w:t>Policy and Practice in Health and Safety</w:t>
      </w:r>
      <w:r w:rsidRPr="0093593B">
        <w:rPr>
          <w:lang w:val="en-US"/>
        </w:rPr>
        <w:t xml:space="preserve">, </w:t>
      </w:r>
      <w:r w:rsidRPr="0093593B">
        <w:rPr>
          <w:i/>
          <w:iCs/>
          <w:lang w:val="en-US"/>
        </w:rPr>
        <w:t>9</w:t>
      </w:r>
      <w:r w:rsidRPr="0093593B">
        <w:rPr>
          <w:lang w:val="en-US"/>
        </w:rPr>
        <w:t>(2), pp.7-26.</w:t>
      </w:r>
    </w:p>
    <w:p w14:paraId="09C8DC54" w14:textId="77777777" w:rsidR="0093593B" w:rsidRPr="0093593B" w:rsidRDefault="0093593B" w:rsidP="0093593B">
      <w:pPr>
        <w:spacing w:before="240" w:line="360" w:lineRule="auto"/>
        <w:rPr>
          <w:lang w:val="en-US"/>
        </w:rPr>
      </w:pPr>
      <w:r w:rsidRPr="0093593B">
        <w:rPr>
          <w:lang w:val="en-US"/>
        </w:rPr>
        <w:lastRenderedPageBreak/>
        <w:t>Pesonen, J., 2015. Internal Housekeeping Versus Outsourced Housekeeping.</w:t>
      </w:r>
    </w:p>
    <w:p w14:paraId="79B94858" w14:textId="77777777" w:rsidR="0093593B" w:rsidRPr="0093593B" w:rsidRDefault="0093593B" w:rsidP="0093593B">
      <w:pPr>
        <w:spacing w:before="240" w:line="360" w:lineRule="auto"/>
        <w:rPr>
          <w:lang w:val="en-US"/>
        </w:rPr>
      </w:pPr>
      <w:r w:rsidRPr="0093593B">
        <w:rPr>
          <w:lang w:val="en-US"/>
        </w:rPr>
        <w:t xml:space="preserve">Prawira, I.G.A.G.Y. and Suwandana, I.G.M., 2019. Peran Kepuasan Kerja Memediasi Pengaruh Stres Kerja Terhadap Kinerja Karyawan Housekeeping Department Fave Hotel. </w:t>
      </w:r>
      <w:r w:rsidRPr="0093593B">
        <w:rPr>
          <w:i/>
          <w:iCs/>
          <w:lang w:val="en-US"/>
        </w:rPr>
        <w:t>E-Jurnal Manajemen</w:t>
      </w:r>
      <w:r w:rsidRPr="0093593B">
        <w:rPr>
          <w:lang w:val="en-US"/>
        </w:rPr>
        <w:t xml:space="preserve">, </w:t>
      </w:r>
      <w:r w:rsidRPr="0093593B">
        <w:rPr>
          <w:i/>
          <w:iCs/>
          <w:lang w:val="en-US"/>
        </w:rPr>
        <w:t>8</w:t>
      </w:r>
      <w:r w:rsidRPr="0093593B">
        <w:rPr>
          <w:lang w:val="en-US"/>
        </w:rPr>
        <w:t>(8), pp.5060-5089.</w:t>
      </w:r>
    </w:p>
    <w:p w14:paraId="54196342" w14:textId="77777777" w:rsidR="0093593B" w:rsidRPr="0093593B" w:rsidRDefault="0093593B" w:rsidP="0093593B">
      <w:pPr>
        <w:spacing w:before="240" w:line="360" w:lineRule="auto"/>
        <w:rPr>
          <w:lang w:val="en-US"/>
        </w:rPr>
      </w:pPr>
      <w:r w:rsidRPr="0093593B">
        <w:rPr>
          <w:lang w:val="en-US"/>
        </w:rPr>
        <w:t xml:space="preserve">Sani, A., Dezdar, S. and Ainin, S., 2013. Outsourcing patterns among Malaysian hotels. </w:t>
      </w:r>
      <w:r w:rsidRPr="0093593B">
        <w:rPr>
          <w:i/>
          <w:iCs/>
          <w:lang w:val="en-US"/>
        </w:rPr>
        <w:t>International Journal of Business and Social Science</w:t>
      </w:r>
      <w:r w:rsidRPr="0093593B">
        <w:rPr>
          <w:lang w:val="en-US"/>
        </w:rPr>
        <w:t xml:space="preserve">, </w:t>
      </w:r>
      <w:r w:rsidRPr="0093593B">
        <w:rPr>
          <w:i/>
          <w:iCs/>
          <w:lang w:val="en-US"/>
        </w:rPr>
        <w:t>4</w:t>
      </w:r>
      <w:r w:rsidRPr="0093593B">
        <w:rPr>
          <w:lang w:val="en-US"/>
        </w:rPr>
        <w:t>(9).</w:t>
      </w:r>
    </w:p>
    <w:p w14:paraId="6D01CE97" w14:textId="77777777" w:rsidR="0093593B" w:rsidRPr="0093593B" w:rsidRDefault="0093593B" w:rsidP="0093593B">
      <w:pPr>
        <w:spacing w:before="240" w:line="360" w:lineRule="auto"/>
        <w:rPr>
          <w:lang w:val="en-US"/>
        </w:rPr>
      </w:pPr>
      <w:r w:rsidRPr="0093593B">
        <w:rPr>
          <w:lang w:val="en-US"/>
        </w:rPr>
        <w:t xml:space="preserve">Singh, A., 2015. Hotels Housekeeping Innovative Trends and Modern Practices-An overview. </w:t>
      </w:r>
      <w:r w:rsidRPr="0093593B">
        <w:rPr>
          <w:i/>
          <w:iCs/>
          <w:lang w:val="en-US"/>
        </w:rPr>
        <w:t>Journal for Studies in Management and Planning</w:t>
      </w:r>
      <w:r w:rsidRPr="0093593B">
        <w:rPr>
          <w:lang w:val="en-US"/>
        </w:rPr>
        <w:t xml:space="preserve">, </w:t>
      </w:r>
      <w:r w:rsidRPr="0093593B">
        <w:rPr>
          <w:i/>
          <w:iCs/>
          <w:lang w:val="en-US"/>
        </w:rPr>
        <w:t>1</w:t>
      </w:r>
      <w:r w:rsidRPr="0093593B">
        <w:rPr>
          <w:lang w:val="en-US"/>
        </w:rPr>
        <w:t>(3), pp.540-548.</w:t>
      </w:r>
    </w:p>
    <w:p w14:paraId="795F5B1B" w14:textId="77777777" w:rsidR="0093593B" w:rsidRPr="0093593B" w:rsidRDefault="0093593B" w:rsidP="0093593B">
      <w:pPr>
        <w:spacing w:before="240" w:line="360" w:lineRule="auto"/>
        <w:rPr>
          <w:lang w:val="en-US"/>
        </w:rPr>
      </w:pPr>
      <w:r w:rsidRPr="0093593B">
        <w:rPr>
          <w:lang w:val="en-US"/>
        </w:rPr>
        <w:t xml:space="preserve">Soltani, E. and Wilkinson, A., 2010. What is happening to flexible workers in the supply chain partnerships between hotel housekeeping departments and their partner employment agencies?. </w:t>
      </w:r>
      <w:r w:rsidRPr="0093593B">
        <w:rPr>
          <w:i/>
          <w:iCs/>
          <w:lang w:val="en-US"/>
        </w:rPr>
        <w:t>International Journal of Hospitality Management</w:t>
      </w:r>
      <w:r w:rsidRPr="0093593B">
        <w:rPr>
          <w:lang w:val="en-US"/>
        </w:rPr>
        <w:t xml:space="preserve">, </w:t>
      </w:r>
      <w:r w:rsidRPr="0093593B">
        <w:rPr>
          <w:i/>
          <w:iCs/>
          <w:lang w:val="en-US"/>
        </w:rPr>
        <w:t>29</w:t>
      </w:r>
      <w:r w:rsidRPr="0093593B">
        <w:rPr>
          <w:lang w:val="en-US"/>
        </w:rPr>
        <w:t>(1), pp.108-119.</w:t>
      </w:r>
    </w:p>
    <w:p w14:paraId="5A371C82" w14:textId="77777777" w:rsidR="0093593B" w:rsidRPr="0093593B" w:rsidRDefault="0093593B" w:rsidP="0093593B">
      <w:pPr>
        <w:spacing w:before="240" w:line="360" w:lineRule="auto"/>
        <w:rPr>
          <w:lang w:val="en-US"/>
        </w:rPr>
      </w:pPr>
      <w:r w:rsidRPr="0093593B">
        <w:rPr>
          <w:lang w:val="en-US"/>
        </w:rPr>
        <w:t xml:space="preserve">Su, A.Y.L., He, L.J. and Wan, C.S., 2017, July. Exploring The Factors Affecting Hotel Outsourcing: Taiwan Case. In </w:t>
      </w:r>
      <w:r w:rsidRPr="0093593B">
        <w:rPr>
          <w:i/>
          <w:iCs/>
          <w:lang w:val="en-US"/>
        </w:rPr>
        <w:t>Leisure: Business Advances and Applied Research Conference</w:t>
      </w:r>
      <w:r w:rsidRPr="0093593B">
        <w:rPr>
          <w:lang w:val="en-US"/>
        </w:rPr>
        <w:t xml:space="preserve"> (p. 170).</w:t>
      </w:r>
    </w:p>
    <w:p w14:paraId="0F4D9141" w14:textId="77777777" w:rsidR="0093593B" w:rsidRPr="0093593B" w:rsidRDefault="0093593B" w:rsidP="0093593B">
      <w:pPr>
        <w:spacing w:before="240" w:line="360" w:lineRule="auto"/>
        <w:rPr>
          <w:lang w:val="en-US"/>
        </w:rPr>
      </w:pPr>
      <w:r w:rsidRPr="0093593B">
        <w:rPr>
          <w:lang w:val="en-US"/>
        </w:rPr>
        <w:t xml:space="preserve">Tiwari, A., Singh, M. and Dahiya, A., 2023. The Impact of Outsourcing of Hotel Housekeeping Services on Hotel Performance: a Study on 5-Star Hotels of Delhi NCR. </w:t>
      </w:r>
      <w:r w:rsidRPr="0093593B">
        <w:rPr>
          <w:i/>
          <w:iCs/>
          <w:lang w:val="en-US"/>
        </w:rPr>
        <w:t>International Journal of Professional Business Review</w:t>
      </w:r>
      <w:r w:rsidRPr="0093593B">
        <w:rPr>
          <w:lang w:val="en-US"/>
        </w:rPr>
        <w:t xml:space="preserve">, </w:t>
      </w:r>
      <w:r w:rsidRPr="0093593B">
        <w:rPr>
          <w:i/>
          <w:iCs/>
          <w:lang w:val="en-US"/>
        </w:rPr>
        <w:t>8</w:t>
      </w:r>
      <w:r w:rsidRPr="0093593B">
        <w:rPr>
          <w:lang w:val="en-US"/>
        </w:rPr>
        <w:t>(1), pp.e0905-e0905.</w:t>
      </w:r>
    </w:p>
    <w:p w14:paraId="2DCA1EEA" w14:textId="77777777" w:rsidR="0093593B" w:rsidRPr="0093593B" w:rsidRDefault="0093593B" w:rsidP="0093593B">
      <w:pPr>
        <w:spacing w:before="240" w:line="360" w:lineRule="auto"/>
        <w:rPr>
          <w:lang w:val="en-US"/>
        </w:rPr>
      </w:pPr>
      <w:r w:rsidRPr="0093593B">
        <w:rPr>
          <w:lang w:val="en-US"/>
        </w:rPr>
        <w:t>Tyagi, H. and Zagade, S., 2015. Outsourcing: A study on Benefits to Housekeeping Department in Hotels.</w:t>
      </w:r>
    </w:p>
    <w:p w14:paraId="3E10C89B" w14:textId="77777777" w:rsidR="0093593B" w:rsidRPr="0093593B" w:rsidRDefault="0093593B" w:rsidP="0093593B">
      <w:pPr>
        <w:spacing w:before="240" w:line="360" w:lineRule="auto"/>
        <w:rPr>
          <w:lang w:val="en-US"/>
        </w:rPr>
      </w:pPr>
      <w:r w:rsidRPr="0093593B">
        <w:rPr>
          <w:lang w:val="en-US"/>
        </w:rPr>
        <w:t xml:space="preserve">Wan, C.S. and Su, A.Y.L., 2020. Exploring the factors affecting hotel outsourcing in Taiwan. </w:t>
      </w:r>
      <w:r w:rsidRPr="0093593B">
        <w:rPr>
          <w:i/>
          <w:iCs/>
          <w:lang w:val="en-US"/>
        </w:rPr>
        <w:t>Asia Pacific Journal of Tourism Research</w:t>
      </w:r>
      <w:r w:rsidRPr="0093593B">
        <w:rPr>
          <w:lang w:val="en-US"/>
        </w:rPr>
        <w:t xml:space="preserve">, </w:t>
      </w:r>
      <w:r w:rsidRPr="0093593B">
        <w:rPr>
          <w:i/>
          <w:iCs/>
          <w:lang w:val="en-US"/>
        </w:rPr>
        <w:t>15</w:t>
      </w:r>
      <w:r w:rsidRPr="0093593B">
        <w:rPr>
          <w:lang w:val="en-US"/>
        </w:rPr>
        <w:t>(1), pp.95-107.</w:t>
      </w:r>
    </w:p>
    <w:p w14:paraId="24ECB4BB" w14:textId="77777777" w:rsidR="0093593B" w:rsidRDefault="0093593B" w:rsidP="0093593B">
      <w:pPr>
        <w:spacing w:before="240" w:line="360" w:lineRule="auto"/>
      </w:pPr>
    </w:p>
    <w:sectPr w:rsidR="0093593B" w:rsidSect="00B2118B">
      <w:footerReference w:type="default" r:id="rId12"/>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A72E2" w14:textId="77777777" w:rsidR="00EF688F" w:rsidRDefault="00EF688F" w:rsidP="0093593B">
      <w:pPr>
        <w:spacing w:after="0" w:line="240" w:lineRule="auto"/>
      </w:pPr>
      <w:r>
        <w:separator/>
      </w:r>
    </w:p>
  </w:endnote>
  <w:endnote w:type="continuationSeparator" w:id="0">
    <w:p w14:paraId="5CAEDDED" w14:textId="77777777" w:rsidR="00EF688F" w:rsidRDefault="00EF688F" w:rsidP="00935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109527"/>
      <w:docPartObj>
        <w:docPartGallery w:val="Page Numbers (Bottom of Page)"/>
        <w:docPartUnique/>
      </w:docPartObj>
    </w:sdtPr>
    <w:sdtEndPr>
      <w:rPr>
        <w:noProof/>
      </w:rPr>
    </w:sdtEndPr>
    <w:sdtContent>
      <w:p w14:paraId="69E48C3F" w14:textId="77777777" w:rsidR="0093593B" w:rsidRDefault="0093593B">
        <w:pPr>
          <w:pStyle w:val="Footer"/>
          <w:jc w:val="right"/>
        </w:pPr>
        <w:r>
          <w:fldChar w:fldCharType="begin"/>
        </w:r>
        <w:r>
          <w:instrText xml:space="preserve"> PAGE   \* MERGEFORMAT </w:instrText>
        </w:r>
        <w:r>
          <w:fldChar w:fldCharType="separate"/>
        </w:r>
        <w:r w:rsidR="00B50AB6">
          <w:rPr>
            <w:noProof/>
          </w:rPr>
          <w:t>3</w:t>
        </w:r>
        <w:r>
          <w:rPr>
            <w:noProof/>
          </w:rPr>
          <w:fldChar w:fldCharType="end"/>
        </w:r>
      </w:p>
    </w:sdtContent>
  </w:sdt>
  <w:p w14:paraId="7FE5296B" w14:textId="77777777" w:rsidR="0093593B" w:rsidRDefault="00935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6BEF" w14:textId="77777777" w:rsidR="00EF688F" w:rsidRDefault="00EF688F" w:rsidP="0093593B">
      <w:pPr>
        <w:spacing w:after="0" w:line="240" w:lineRule="auto"/>
      </w:pPr>
      <w:r>
        <w:separator/>
      </w:r>
    </w:p>
  </w:footnote>
  <w:footnote w:type="continuationSeparator" w:id="0">
    <w:p w14:paraId="35D7136C" w14:textId="77777777" w:rsidR="00EF688F" w:rsidRDefault="00EF688F" w:rsidP="009359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0sjSwNLc0NTCwMDZX0lEKTi0uzszPAykwqgUAOGUXVywAAAA="/>
  </w:docVars>
  <w:rsids>
    <w:rsidRoot w:val="00A105EB"/>
    <w:rsid w:val="00015D97"/>
    <w:rsid w:val="00036FA0"/>
    <w:rsid w:val="00057883"/>
    <w:rsid w:val="00070F7D"/>
    <w:rsid w:val="000A6E95"/>
    <w:rsid w:val="000A7419"/>
    <w:rsid w:val="000F44B9"/>
    <w:rsid w:val="00107CDF"/>
    <w:rsid w:val="00111C7F"/>
    <w:rsid w:val="0016284B"/>
    <w:rsid w:val="001707F9"/>
    <w:rsid w:val="001A7DC6"/>
    <w:rsid w:val="001D0F17"/>
    <w:rsid w:val="001D1B25"/>
    <w:rsid w:val="001E499E"/>
    <w:rsid w:val="00231A79"/>
    <w:rsid w:val="00267D07"/>
    <w:rsid w:val="002733A2"/>
    <w:rsid w:val="00273C9E"/>
    <w:rsid w:val="002A328A"/>
    <w:rsid w:val="002C087D"/>
    <w:rsid w:val="00304F28"/>
    <w:rsid w:val="0034497C"/>
    <w:rsid w:val="003469D4"/>
    <w:rsid w:val="00352DE1"/>
    <w:rsid w:val="00383BD8"/>
    <w:rsid w:val="00393F2F"/>
    <w:rsid w:val="003A6E14"/>
    <w:rsid w:val="003B7F72"/>
    <w:rsid w:val="003E7A2F"/>
    <w:rsid w:val="00460320"/>
    <w:rsid w:val="00493CDA"/>
    <w:rsid w:val="004B7C13"/>
    <w:rsid w:val="004C7F2B"/>
    <w:rsid w:val="004D093C"/>
    <w:rsid w:val="004E6884"/>
    <w:rsid w:val="0052430F"/>
    <w:rsid w:val="005410F3"/>
    <w:rsid w:val="00560A1E"/>
    <w:rsid w:val="00574CCA"/>
    <w:rsid w:val="005E4F84"/>
    <w:rsid w:val="006124AC"/>
    <w:rsid w:val="00632B7F"/>
    <w:rsid w:val="00633116"/>
    <w:rsid w:val="006528BA"/>
    <w:rsid w:val="00661D77"/>
    <w:rsid w:val="00694C65"/>
    <w:rsid w:val="006963B4"/>
    <w:rsid w:val="00697B6C"/>
    <w:rsid w:val="006B6177"/>
    <w:rsid w:val="006B7DED"/>
    <w:rsid w:val="006D6FA0"/>
    <w:rsid w:val="00751572"/>
    <w:rsid w:val="007B0477"/>
    <w:rsid w:val="007C4A65"/>
    <w:rsid w:val="007D2202"/>
    <w:rsid w:val="007D43B6"/>
    <w:rsid w:val="007F2A92"/>
    <w:rsid w:val="00824B06"/>
    <w:rsid w:val="00860EA7"/>
    <w:rsid w:val="008D2229"/>
    <w:rsid w:val="008E1BC2"/>
    <w:rsid w:val="008F3C0D"/>
    <w:rsid w:val="00900494"/>
    <w:rsid w:val="009347DE"/>
    <w:rsid w:val="0093593B"/>
    <w:rsid w:val="009916BA"/>
    <w:rsid w:val="00996B30"/>
    <w:rsid w:val="009A3D34"/>
    <w:rsid w:val="009A6D72"/>
    <w:rsid w:val="009E103D"/>
    <w:rsid w:val="00A105EB"/>
    <w:rsid w:val="00A41292"/>
    <w:rsid w:val="00A5205F"/>
    <w:rsid w:val="00A552FF"/>
    <w:rsid w:val="00A76540"/>
    <w:rsid w:val="00AA7ED7"/>
    <w:rsid w:val="00AB2AB3"/>
    <w:rsid w:val="00AC3DB9"/>
    <w:rsid w:val="00AE61CD"/>
    <w:rsid w:val="00B10FAF"/>
    <w:rsid w:val="00B2118B"/>
    <w:rsid w:val="00B36C81"/>
    <w:rsid w:val="00B4493A"/>
    <w:rsid w:val="00B45732"/>
    <w:rsid w:val="00B50AB6"/>
    <w:rsid w:val="00B76DB0"/>
    <w:rsid w:val="00B9061B"/>
    <w:rsid w:val="00B90AEE"/>
    <w:rsid w:val="00BB7E20"/>
    <w:rsid w:val="00BC5742"/>
    <w:rsid w:val="00BD18D3"/>
    <w:rsid w:val="00C4436D"/>
    <w:rsid w:val="00CB5D8F"/>
    <w:rsid w:val="00CF63B7"/>
    <w:rsid w:val="00D14E36"/>
    <w:rsid w:val="00D348B7"/>
    <w:rsid w:val="00D3555C"/>
    <w:rsid w:val="00D7260E"/>
    <w:rsid w:val="00D732A0"/>
    <w:rsid w:val="00D84B30"/>
    <w:rsid w:val="00D91C25"/>
    <w:rsid w:val="00D97D13"/>
    <w:rsid w:val="00DA7C85"/>
    <w:rsid w:val="00DB1EB7"/>
    <w:rsid w:val="00DD089D"/>
    <w:rsid w:val="00DE72AD"/>
    <w:rsid w:val="00DF581A"/>
    <w:rsid w:val="00E01641"/>
    <w:rsid w:val="00E56076"/>
    <w:rsid w:val="00EB273C"/>
    <w:rsid w:val="00EB4735"/>
    <w:rsid w:val="00EC210C"/>
    <w:rsid w:val="00EC27BC"/>
    <w:rsid w:val="00ED1704"/>
    <w:rsid w:val="00ED71FF"/>
    <w:rsid w:val="00EF688F"/>
    <w:rsid w:val="00F057F4"/>
    <w:rsid w:val="00F10EC2"/>
    <w:rsid w:val="00F26FF7"/>
    <w:rsid w:val="00F57046"/>
    <w:rsid w:val="00FA5BEB"/>
    <w:rsid w:val="00FE07A9"/>
    <w:rsid w:val="00FF50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CE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89D"/>
    <w:pPr>
      <w:jc w:val="both"/>
    </w:pPr>
    <w:rPr>
      <w:rFonts w:ascii="Times New Roman" w:hAnsi="Times New Roman"/>
      <w:sz w:val="24"/>
      <w:lang w:val="en-GB"/>
    </w:rPr>
  </w:style>
  <w:style w:type="paragraph" w:styleId="Heading1">
    <w:name w:val="heading 1"/>
    <w:basedOn w:val="Normal"/>
    <w:next w:val="Normal"/>
    <w:link w:val="Heading1Char"/>
    <w:uiPriority w:val="9"/>
    <w:qFormat/>
    <w:rsid w:val="00E01641"/>
    <w:pPr>
      <w:keepNext/>
      <w:keepLines/>
      <w:spacing w:before="36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76540"/>
    <w:pPr>
      <w:keepNext/>
      <w:keepLines/>
      <w:spacing w:before="160" w:after="12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231A79"/>
    <w:pPr>
      <w:keepNext/>
      <w:keepLines/>
      <w:spacing w:before="160" w:after="120" w:line="480" w:lineRule="auto"/>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64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A76540"/>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semiHidden/>
    <w:rsid w:val="00231A79"/>
    <w:rPr>
      <w:rFonts w:ascii="Times New Roman" w:eastAsiaTheme="majorEastAsia" w:hAnsi="Times New Roman" w:cstheme="majorBidi"/>
      <w:b/>
      <w:color w:val="1F4D78" w:themeColor="accent1" w:themeShade="7F"/>
      <w:sz w:val="26"/>
      <w:szCs w:val="24"/>
    </w:rPr>
  </w:style>
  <w:style w:type="paragraph" w:styleId="Header">
    <w:name w:val="header"/>
    <w:basedOn w:val="Normal"/>
    <w:link w:val="HeaderChar"/>
    <w:uiPriority w:val="99"/>
    <w:unhideWhenUsed/>
    <w:rsid w:val="009359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93B"/>
    <w:rPr>
      <w:rFonts w:ascii="Times New Roman" w:hAnsi="Times New Roman"/>
      <w:sz w:val="24"/>
      <w:lang w:val="en-GB"/>
    </w:rPr>
  </w:style>
  <w:style w:type="paragraph" w:styleId="Footer">
    <w:name w:val="footer"/>
    <w:basedOn w:val="Normal"/>
    <w:link w:val="FooterChar"/>
    <w:uiPriority w:val="99"/>
    <w:unhideWhenUsed/>
    <w:rsid w:val="009359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93B"/>
    <w:rPr>
      <w:rFonts w:ascii="Times New Roman" w:hAnsi="Times New Roman"/>
      <w:sz w:val="24"/>
      <w:lang w:val="en-GB"/>
    </w:rPr>
  </w:style>
  <w:style w:type="paragraph" w:styleId="Caption">
    <w:name w:val="caption"/>
    <w:basedOn w:val="Normal"/>
    <w:next w:val="Normal"/>
    <w:uiPriority w:val="35"/>
    <w:unhideWhenUsed/>
    <w:qFormat/>
    <w:rsid w:val="0093593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2118B"/>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B2118B"/>
    <w:pPr>
      <w:spacing w:after="100"/>
    </w:pPr>
  </w:style>
  <w:style w:type="paragraph" w:styleId="TOC2">
    <w:name w:val="toc 2"/>
    <w:basedOn w:val="Normal"/>
    <w:next w:val="Normal"/>
    <w:autoRedefine/>
    <w:uiPriority w:val="39"/>
    <w:unhideWhenUsed/>
    <w:rsid w:val="00B2118B"/>
    <w:pPr>
      <w:spacing w:after="100"/>
      <w:ind w:left="240"/>
    </w:pPr>
  </w:style>
  <w:style w:type="character" w:styleId="Hyperlink">
    <w:name w:val="Hyperlink"/>
    <w:basedOn w:val="DefaultParagraphFont"/>
    <w:uiPriority w:val="99"/>
    <w:unhideWhenUsed/>
    <w:rsid w:val="00B211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16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0495E1-5673-4245-B03F-00BCCE94C4B4}"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US"/>
        </a:p>
      </dgm:t>
    </dgm:pt>
    <dgm:pt modelId="{3276A34D-002F-4309-AAF5-224D2ED79152}">
      <dgm:prSet phldrT="[Text]"/>
      <dgm:spPr/>
      <dgm:t>
        <a:bodyPr/>
        <a:lstStyle/>
        <a:p>
          <a:r>
            <a:rPr lang="en-US"/>
            <a:t>Reduction is cost</a:t>
          </a:r>
        </a:p>
      </dgm:t>
    </dgm:pt>
    <dgm:pt modelId="{E4D675BF-30CB-4BA1-B0D2-4162321C1ED4}" type="parTrans" cxnId="{EC9569E9-65AF-4BEC-91E9-7720F907F94C}">
      <dgm:prSet/>
      <dgm:spPr/>
      <dgm:t>
        <a:bodyPr/>
        <a:lstStyle/>
        <a:p>
          <a:endParaRPr lang="en-US"/>
        </a:p>
      </dgm:t>
    </dgm:pt>
    <dgm:pt modelId="{17F49C70-C5BE-4F3C-8EE6-20C3A09C9FE0}" type="sibTrans" cxnId="{EC9569E9-65AF-4BEC-91E9-7720F907F94C}">
      <dgm:prSet/>
      <dgm:spPr/>
      <dgm:t>
        <a:bodyPr/>
        <a:lstStyle/>
        <a:p>
          <a:endParaRPr lang="en-US"/>
        </a:p>
      </dgm:t>
    </dgm:pt>
    <dgm:pt modelId="{05AE745C-50E4-4A79-BF48-1C2E33F3A915}">
      <dgm:prSet phldrT="[Text]"/>
      <dgm:spPr/>
      <dgm:t>
        <a:bodyPr/>
        <a:lstStyle/>
        <a:p>
          <a:r>
            <a:rPr lang="en-US"/>
            <a:t>Improve focus on other departmetns</a:t>
          </a:r>
        </a:p>
      </dgm:t>
    </dgm:pt>
    <dgm:pt modelId="{1CFBD7F1-FCAB-45E9-9819-0180A16ABAD8}" type="parTrans" cxnId="{3D2A377C-646C-4A03-B95A-E2EED64D8279}">
      <dgm:prSet/>
      <dgm:spPr/>
      <dgm:t>
        <a:bodyPr/>
        <a:lstStyle/>
        <a:p>
          <a:endParaRPr lang="en-US"/>
        </a:p>
      </dgm:t>
    </dgm:pt>
    <dgm:pt modelId="{A8A90035-7B9B-4CEC-8E49-729FAB12239A}" type="sibTrans" cxnId="{3D2A377C-646C-4A03-B95A-E2EED64D8279}">
      <dgm:prSet/>
      <dgm:spPr/>
      <dgm:t>
        <a:bodyPr/>
        <a:lstStyle/>
        <a:p>
          <a:endParaRPr lang="en-US"/>
        </a:p>
      </dgm:t>
    </dgm:pt>
    <dgm:pt modelId="{E05E242E-7E55-4D7E-B0E0-A7E85029A2E3}">
      <dgm:prSet phldrT="[Text]"/>
      <dgm:spPr/>
      <dgm:t>
        <a:bodyPr/>
        <a:lstStyle/>
        <a:p>
          <a:r>
            <a:rPr lang="en-US"/>
            <a:t>Improved employee morale</a:t>
          </a:r>
        </a:p>
      </dgm:t>
    </dgm:pt>
    <dgm:pt modelId="{4FAA13CF-B88D-4FBE-8E55-DD02151249EE}" type="parTrans" cxnId="{84FE5A76-567C-4476-914F-3039A6F06BD8}">
      <dgm:prSet/>
      <dgm:spPr/>
      <dgm:t>
        <a:bodyPr/>
        <a:lstStyle/>
        <a:p>
          <a:endParaRPr lang="en-US"/>
        </a:p>
      </dgm:t>
    </dgm:pt>
    <dgm:pt modelId="{C7414C91-78C9-4B55-86F4-B08CE3BA05B3}" type="sibTrans" cxnId="{84FE5A76-567C-4476-914F-3039A6F06BD8}">
      <dgm:prSet/>
      <dgm:spPr/>
      <dgm:t>
        <a:bodyPr/>
        <a:lstStyle/>
        <a:p>
          <a:endParaRPr lang="en-US"/>
        </a:p>
      </dgm:t>
    </dgm:pt>
    <dgm:pt modelId="{4436E933-D8E1-430F-A848-9258682F19AF}" type="pres">
      <dgm:prSet presAssocID="{530495E1-5673-4245-B03F-00BCCE94C4B4}" presName="cycle" presStyleCnt="0">
        <dgm:presLayoutVars>
          <dgm:dir/>
          <dgm:resizeHandles val="exact"/>
        </dgm:presLayoutVars>
      </dgm:prSet>
      <dgm:spPr/>
    </dgm:pt>
    <dgm:pt modelId="{FE7298BE-0BBB-43C1-AC2F-04168C6152E0}" type="pres">
      <dgm:prSet presAssocID="{3276A34D-002F-4309-AAF5-224D2ED79152}" presName="node" presStyleLbl="node1" presStyleIdx="0" presStyleCnt="3">
        <dgm:presLayoutVars>
          <dgm:bulletEnabled val="1"/>
        </dgm:presLayoutVars>
      </dgm:prSet>
      <dgm:spPr/>
    </dgm:pt>
    <dgm:pt modelId="{4A1369A5-BEF7-470C-BDCC-430023F64976}" type="pres">
      <dgm:prSet presAssocID="{17F49C70-C5BE-4F3C-8EE6-20C3A09C9FE0}" presName="sibTrans" presStyleLbl="sibTrans2D1" presStyleIdx="0" presStyleCnt="3"/>
      <dgm:spPr/>
    </dgm:pt>
    <dgm:pt modelId="{04F41F2D-F080-4303-BB53-368A2209E8DA}" type="pres">
      <dgm:prSet presAssocID="{17F49C70-C5BE-4F3C-8EE6-20C3A09C9FE0}" presName="connectorText" presStyleLbl="sibTrans2D1" presStyleIdx="0" presStyleCnt="3"/>
      <dgm:spPr/>
    </dgm:pt>
    <dgm:pt modelId="{D240D091-CA53-46B5-8B24-E6615C3A1D5F}" type="pres">
      <dgm:prSet presAssocID="{05AE745C-50E4-4A79-BF48-1C2E33F3A915}" presName="node" presStyleLbl="node1" presStyleIdx="1" presStyleCnt="3">
        <dgm:presLayoutVars>
          <dgm:bulletEnabled val="1"/>
        </dgm:presLayoutVars>
      </dgm:prSet>
      <dgm:spPr/>
    </dgm:pt>
    <dgm:pt modelId="{C3D117FD-3A43-477C-AE81-46F6614EA44A}" type="pres">
      <dgm:prSet presAssocID="{A8A90035-7B9B-4CEC-8E49-729FAB12239A}" presName="sibTrans" presStyleLbl="sibTrans2D1" presStyleIdx="1" presStyleCnt="3"/>
      <dgm:spPr/>
    </dgm:pt>
    <dgm:pt modelId="{0FA02EFE-2F5A-427D-9BF8-7FC01016D64D}" type="pres">
      <dgm:prSet presAssocID="{A8A90035-7B9B-4CEC-8E49-729FAB12239A}" presName="connectorText" presStyleLbl="sibTrans2D1" presStyleIdx="1" presStyleCnt="3"/>
      <dgm:spPr/>
    </dgm:pt>
    <dgm:pt modelId="{301CB40A-6476-49DD-A597-2B0EDDF9EA48}" type="pres">
      <dgm:prSet presAssocID="{E05E242E-7E55-4D7E-B0E0-A7E85029A2E3}" presName="node" presStyleLbl="node1" presStyleIdx="2" presStyleCnt="3">
        <dgm:presLayoutVars>
          <dgm:bulletEnabled val="1"/>
        </dgm:presLayoutVars>
      </dgm:prSet>
      <dgm:spPr/>
    </dgm:pt>
    <dgm:pt modelId="{2E2E8D4D-2D0E-4E7C-BC11-002FC79DA767}" type="pres">
      <dgm:prSet presAssocID="{C7414C91-78C9-4B55-86F4-B08CE3BA05B3}" presName="sibTrans" presStyleLbl="sibTrans2D1" presStyleIdx="2" presStyleCnt="3"/>
      <dgm:spPr/>
    </dgm:pt>
    <dgm:pt modelId="{DDDC7C46-75E6-48A0-A318-4675537D2BF7}" type="pres">
      <dgm:prSet presAssocID="{C7414C91-78C9-4B55-86F4-B08CE3BA05B3}" presName="connectorText" presStyleLbl="sibTrans2D1" presStyleIdx="2" presStyleCnt="3"/>
      <dgm:spPr/>
    </dgm:pt>
  </dgm:ptLst>
  <dgm:cxnLst>
    <dgm:cxn modelId="{E2423A18-639A-4AFC-BD49-208336931189}" type="presOf" srcId="{E05E242E-7E55-4D7E-B0E0-A7E85029A2E3}" destId="{301CB40A-6476-49DD-A597-2B0EDDF9EA48}" srcOrd="0" destOrd="0" presId="urn:microsoft.com/office/officeart/2005/8/layout/cycle2"/>
    <dgm:cxn modelId="{3019C839-E027-4AE7-B7D0-9E1B07AF81FF}" type="presOf" srcId="{C7414C91-78C9-4B55-86F4-B08CE3BA05B3}" destId="{2E2E8D4D-2D0E-4E7C-BC11-002FC79DA767}" srcOrd="0" destOrd="0" presId="urn:microsoft.com/office/officeart/2005/8/layout/cycle2"/>
    <dgm:cxn modelId="{FBB4216C-7CF0-4B32-A33A-98334D7DBAB3}" type="presOf" srcId="{17F49C70-C5BE-4F3C-8EE6-20C3A09C9FE0}" destId="{04F41F2D-F080-4303-BB53-368A2209E8DA}" srcOrd="1" destOrd="0" presId="urn:microsoft.com/office/officeart/2005/8/layout/cycle2"/>
    <dgm:cxn modelId="{F8DC2274-17D2-402A-8AD5-2AC853CDE5D1}" type="presOf" srcId="{C7414C91-78C9-4B55-86F4-B08CE3BA05B3}" destId="{DDDC7C46-75E6-48A0-A318-4675537D2BF7}" srcOrd="1" destOrd="0" presId="urn:microsoft.com/office/officeart/2005/8/layout/cycle2"/>
    <dgm:cxn modelId="{84FE5A76-567C-4476-914F-3039A6F06BD8}" srcId="{530495E1-5673-4245-B03F-00BCCE94C4B4}" destId="{E05E242E-7E55-4D7E-B0E0-A7E85029A2E3}" srcOrd="2" destOrd="0" parTransId="{4FAA13CF-B88D-4FBE-8E55-DD02151249EE}" sibTransId="{C7414C91-78C9-4B55-86F4-B08CE3BA05B3}"/>
    <dgm:cxn modelId="{93DD0D5A-07A2-49FA-B902-63C615B9875E}" type="presOf" srcId="{530495E1-5673-4245-B03F-00BCCE94C4B4}" destId="{4436E933-D8E1-430F-A848-9258682F19AF}" srcOrd="0" destOrd="0" presId="urn:microsoft.com/office/officeart/2005/8/layout/cycle2"/>
    <dgm:cxn modelId="{BF1B107C-B8F0-4D2C-9094-B2FBFCB955EF}" type="presOf" srcId="{05AE745C-50E4-4A79-BF48-1C2E33F3A915}" destId="{D240D091-CA53-46B5-8B24-E6615C3A1D5F}" srcOrd="0" destOrd="0" presId="urn:microsoft.com/office/officeart/2005/8/layout/cycle2"/>
    <dgm:cxn modelId="{3D2A377C-646C-4A03-B95A-E2EED64D8279}" srcId="{530495E1-5673-4245-B03F-00BCCE94C4B4}" destId="{05AE745C-50E4-4A79-BF48-1C2E33F3A915}" srcOrd="1" destOrd="0" parTransId="{1CFBD7F1-FCAB-45E9-9819-0180A16ABAD8}" sibTransId="{A8A90035-7B9B-4CEC-8E49-729FAB12239A}"/>
    <dgm:cxn modelId="{0FC916A3-ECB4-47EA-A560-3566B0A1100E}" type="presOf" srcId="{A8A90035-7B9B-4CEC-8E49-729FAB12239A}" destId="{0FA02EFE-2F5A-427D-9BF8-7FC01016D64D}" srcOrd="1" destOrd="0" presId="urn:microsoft.com/office/officeart/2005/8/layout/cycle2"/>
    <dgm:cxn modelId="{DB584ED2-BABE-49F3-BCEB-24D1F59C2132}" type="presOf" srcId="{A8A90035-7B9B-4CEC-8E49-729FAB12239A}" destId="{C3D117FD-3A43-477C-AE81-46F6614EA44A}" srcOrd="0" destOrd="0" presId="urn:microsoft.com/office/officeart/2005/8/layout/cycle2"/>
    <dgm:cxn modelId="{3BDF5BD5-9603-4767-B54C-0D728F280A7D}" type="presOf" srcId="{3276A34D-002F-4309-AAF5-224D2ED79152}" destId="{FE7298BE-0BBB-43C1-AC2F-04168C6152E0}" srcOrd="0" destOrd="0" presId="urn:microsoft.com/office/officeart/2005/8/layout/cycle2"/>
    <dgm:cxn modelId="{933307E6-C5B0-47D0-815F-781160F6386C}" type="presOf" srcId="{17F49C70-C5BE-4F3C-8EE6-20C3A09C9FE0}" destId="{4A1369A5-BEF7-470C-BDCC-430023F64976}" srcOrd="0" destOrd="0" presId="urn:microsoft.com/office/officeart/2005/8/layout/cycle2"/>
    <dgm:cxn modelId="{EC9569E9-65AF-4BEC-91E9-7720F907F94C}" srcId="{530495E1-5673-4245-B03F-00BCCE94C4B4}" destId="{3276A34D-002F-4309-AAF5-224D2ED79152}" srcOrd="0" destOrd="0" parTransId="{E4D675BF-30CB-4BA1-B0D2-4162321C1ED4}" sibTransId="{17F49C70-C5BE-4F3C-8EE6-20C3A09C9FE0}"/>
    <dgm:cxn modelId="{BBBE5527-1925-4E29-8F37-D75D2D5219AE}" type="presParOf" srcId="{4436E933-D8E1-430F-A848-9258682F19AF}" destId="{FE7298BE-0BBB-43C1-AC2F-04168C6152E0}" srcOrd="0" destOrd="0" presId="urn:microsoft.com/office/officeart/2005/8/layout/cycle2"/>
    <dgm:cxn modelId="{06BEE9EF-0C97-45DB-BA28-4D894DD7ABDC}" type="presParOf" srcId="{4436E933-D8E1-430F-A848-9258682F19AF}" destId="{4A1369A5-BEF7-470C-BDCC-430023F64976}" srcOrd="1" destOrd="0" presId="urn:microsoft.com/office/officeart/2005/8/layout/cycle2"/>
    <dgm:cxn modelId="{D3D69157-030B-4733-AA0E-AC98DA50EF6A}" type="presParOf" srcId="{4A1369A5-BEF7-470C-BDCC-430023F64976}" destId="{04F41F2D-F080-4303-BB53-368A2209E8DA}" srcOrd="0" destOrd="0" presId="urn:microsoft.com/office/officeart/2005/8/layout/cycle2"/>
    <dgm:cxn modelId="{16BB4BF2-03BB-4653-8E06-C6527F52CB69}" type="presParOf" srcId="{4436E933-D8E1-430F-A848-9258682F19AF}" destId="{D240D091-CA53-46B5-8B24-E6615C3A1D5F}" srcOrd="2" destOrd="0" presId="urn:microsoft.com/office/officeart/2005/8/layout/cycle2"/>
    <dgm:cxn modelId="{9F25160E-7812-47CE-B3DD-E2A1423B63C6}" type="presParOf" srcId="{4436E933-D8E1-430F-A848-9258682F19AF}" destId="{C3D117FD-3A43-477C-AE81-46F6614EA44A}" srcOrd="3" destOrd="0" presId="urn:microsoft.com/office/officeart/2005/8/layout/cycle2"/>
    <dgm:cxn modelId="{32CF84DC-7005-4BBA-852C-B98A1DB165FE}" type="presParOf" srcId="{C3D117FD-3A43-477C-AE81-46F6614EA44A}" destId="{0FA02EFE-2F5A-427D-9BF8-7FC01016D64D}" srcOrd="0" destOrd="0" presId="urn:microsoft.com/office/officeart/2005/8/layout/cycle2"/>
    <dgm:cxn modelId="{0CD0A46A-9D22-4CBA-A3EB-5875466EC76A}" type="presParOf" srcId="{4436E933-D8E1-430F-A848-9258682F19AF}" destId="{301CB40A-6476-49DD-A597-2B0EDDF9EA48}" srcOrd="4" destOrd="0" presId="urn:microsoft.com/office/officeart/2005/8/layout/cycle2"/>
    <dgm:cxn modelId="{50E8391D-AB33-4DA2-AF81-7D9C0D2F4806}" type="presParOf" srcId="{4436E933-D8E1-430F-A848-9258682F19AF}" destId="{2E2E8D4D-2D0E-4E7C-BC11-002FC79DA767}" srcOrd="5" destOrd="0" presId="urn:microsoft.com/office/officeart/2005/8/layout/cycle2"/>
    <dgm:cxn modelId="{4BAC7966-97E9-4CC4-A74C-373FB01E24D5}" type="presParOf" srcId="{2E2E8D4D-2D0E-4E7C-BC11-002FC79DA767}" destId="{DDDC7C46-75E6-48A0-A318-4675537D2BF7}"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7298BE-0BBB-43C1-AC2F-04168C6152E0}">
      <dsp:nvSpPr>
        <dsp:cNvPr id="0" name=""/>
        <dsp:cNvSpPr/>
      </dsp:nvSpPr>
      <dsp:spPr>
        <a:xfrm>
          <a:off x="2048023" y="635"/>
          <a:ext cx="1390352" cy="139035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Reduction is cost</a:t>
          </a:r>
        </a:p>
      </dsp:txBody>
      <dsp:txXfrm>
        <a:off x="2251635" y="204247"/>
        <a:ext cx="983128" cy="983128"/>
      </dsp:txXfrm>
    </dsp:sp>
    <dsp:sp modelId="{4A1369A5-BEF7-470C-BDCC-430023F64976}">
      <dsp:nvSpPr>
        <dsp:cNvPr id="0" name=""/>
        <dsp:cNvSpPr/>
      </dsp:nvSpPr>
      <dsp:spPr>
        <a:xfrm rot="3600000">
          <a:off x="3075077" y="1356507"/>
          <a:ext cx="370068" cy="46924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02832" y="1402283"/>
        <a:ext cx="259048" cy="281545"/>
      </dsp:txXfrm>
    </dsp:sp>
    <dsp:sp modelId="{D240D091-CA53-46B5-8B24-E6615C3A1D5F}">
      <dsp:nvSpPr>
        <dsp:cNvPr id="0" name=""/>
        <dsp:cNvSpPr/>
      </dsp:nvSpPr>
      <dsp:spPr>
        <a:xfrm>
          <a:off x="3092320" y="1809411"/>
          <a:ext cx="1390352" cy="1390352"/>
        </a:xfrm>
        <a:prstGeom prst="ellipse">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Improve focus on other departmetns</a:t>
          </a:r>
        </a:p>
      </dsp:txBody>
      <dsp:txXfrm>
        <a:off x="3295932" y="2013023"/>
        <a:ext cx="983128" cy="983128"/>
      </dsp:txXfrm>
    </dsp:sp>
    <dsp:sp modelId="{C3D117FD-3A43-477C-AE81-46F6614EA44A}">
      <dsp:nvSpPr>
        <dsp:cNvPr id="0" name=""/>
        <dsp:cNvSpPr/>
      </dsp:nvSpPr>
      <dsp:spPr>
        <a:xfrm rot="10800000">
          <a:off x="2568639" y="2269965"/>
          <a:ext cx="370068" cy="469243"/>
        </a:xfrm>
        <a:prstGeom prst="rightArrow">
          <a:avLst>
            <a:gd name="adj1" fmla="val 60000"/>
            <a:gd name="adj2" fmla="val 50000"/>
          </a:avLst>
        </a:prstGeom>
        <a:solidFill>
          <a:schemeClr val="accent4">
            <a:hueOff val="5197846"/>
            <a:satOff val="-23984"/>
            <a:lumOff val="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679659" y="2363814"/>
        <a:ext cx="259048" cy="281545"/>
      </dsp:txXfrm>
    </dsp:sp>
    <dsp:sp modelId="{301CB40A-6476-49DD-A597-2B0EDDF9EA48}">
      <dsp:nvSpPr>
        <dsp:cNvPr id="0" name=""/>
        <dsp:cNvSpPr/>
      </dsp:nvSpPr>
      <dsp:spPr>
        <a:xfrm>
          <a:off x="1003726" y="1809411"/>
          <a:ext cx="1390352" cy="1390352"/>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Improved employee morale</a:t>
          </a:r>
        </a:p>
      </dsp:txBody>
      <dsp:txXfrm>
        <a:off x="1207338" y="2013023"/>
        <a:ext cx="983128" cy="983128"/>
      </dsp:txXfrm>
    </dsp:sp>
    <dsp:sp modelId="{2E2E8D4D-2D0E-4E7C-BC11-002FC79DA767}">
      <dsp:nvSpPr>
        <dsp:cNvPr id="0" name=""/>
        <dsp:cNvSpPr/>
      </dsp:nvSpPr>
      <dsp:spPr>
        <a:xfrm rot="18000000">
          <a:off x="2030780" y="1374648"/>
          <a:ext cx="370068" cy="469243"/>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058535" y="1516570"/>
        <a:ext cx="259048" cy="28154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30B1A-DD8C-4E16-B37B-7E046DA5A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2023-02-19T17:37:00Z</dcterms:created>
  <dcterms:modified xsi:type="dcterms:W3CDTF">2023-03-09T19:17:00Z</dcterms:modified>
</cp:coreProperties>
</file>