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5C646C" w:rsidRDefault="000873D3">
      <w:pPr>
        <w:pStyle w:val="Normal1"/>
        <w:jc w:val="center"/>
        <w:rPr>
          <w:rFonts w:ascii="Calibri" w:eastAsia="Calibri" w:hAnsi="Calibri" w:cs="Calibri"/>
          <w:b/>
          <w:sz w:val="32"/>
          <w:szCs w:val="32"/>
          <w:u w:val="single"/>
        </w:rPr>
      </w:pPr>
      <w:r>
        <w:rPr>
          <w:rFonts w:ascii="Calibri" w:eastAsia="Calibri" w:hAnsi="Calibri" w:cs="Calibri"/>
          <w:b/>
          <w:sz w:val="32"/>
          <w:szCs w:val="32"/>
          <w:u w:val="single"/>
        </w:rPr>
        <w:t xml:space="preserve">Digital skills </w:t>
      </w:r>
    </w:p>
    <w:p w14:paraId="00000002" w14:textId="77777777" w:rsidR="005C646C" w:rsidRDefault="005C646C">
      <w:pPr>
        <w:pStyle w:val="Normal1"/>
        <w:rPr>
          <w:rFonts w:ascii="Calibri" w:eastAsia="Calibri" w:hAnsi="Calibri" w:cs="Calibri"/>
          <w:b/>
          <w:sz w:val="32"/>
          <w:szCs w:val="32"/>
          <w:u w:val="single"/>
        </w:rPr>
      </w:pPr>
    </w:p>
    <w:p w14:paraId="00000003" w14:textId="34C0748F" w:rsidR="005C646C" w:rsidRDefault="000873D3">
      <w:pPr>
        <w:pStyle w:val="Normal1"/>
        <w:jc w:val="center"/>
        <w:rPr>
          <w:rFonts w:ascii="Calibri" w:eastAsia="Calibri" w:hAnsi="Calibri" w:cs="Calibri"/>
          <w:b/>
          <w:sz w:val="32"/>
          <w:szCs w:val="32"/>
          <w:u w:val="single"/>
        </w:rPr>
      </w:pPr>
      <w:r>
        <w:rPr>
          <w:rFonts w:ascii="Calibri" w:eastAsia="Calibri" w:hAnsi="Calibri" w:cs="Calibri"/>
          <w:b/>
          <w:sz w:val="32"/>
          <w:szCs w:val="32"/>
          <w:u w:val="single"/>
        </w:rPr>
        <w:t xml:space="preserve">How to create a chart in a word </w:t>
      </w:r>
      <w:r w:rsidR="00550F42">
        <w:rPr>
          <w:rFonts w:ascii="Calibri" w:eastAsia="Calibri" w:hAnsi="Calibri" w:cs="Calibri"/>
          <w:b/>
          <w:sz w:val="32"/>
          <w:szCs w:val="32"/>
          <w:u w:val="single"/>
        </w:rPr>
        <w:t>format?</w:t>
      </w:r>
    </w:p>
    <w:p w14:paraId="4329097A" w14:textId="77777777" w:rsidR="000873D3" w:rsidRDefault="000873D3">
      <w:pPr>
        <w:rPr>
          <w:rFonts w:ascii="Calibri" w:eastAsia="Calibri" w:hAnsi="Calibri" w:cs="Calibri"/>
          <w:b/>
          <w:sz w:val="24"/>
          <w:szCs w:val="24"/>
        </w:rPr>
      </w:pPr>
      <w:bookmarkStart w:id="0" w:name="_656n2sxpmai" w:colFirst="0" w:colLast="0"/>
      <w:bookmarkEnd w:id="0"/>
      <w:r>
        <w:br w:type="page"/>
      </w:r>
    </w:p>
    <w:sdt>
      <w:sdtPr>
        <w:rPr>
          <w:rFonts w:ascii="Arial" w:eastAsia="Arial" w:hAnsi="Arial" w:cs="Arial"/>
          <w:color w:val="auto"/>
          <w:sz w:val="22"/>
          <w:szCs w:val="22"/>
          <w:lang w:val="en"/>
        </w:rPr>
        <w:id w:val="-718046153"/>
        <w:docPartObj>
          <w:docPartGallery w:val="Table of Contents"/>
          <w:docPartUnique/>
        </w:docPartObj>
      </w:sdtPr>
      <w:sdtEndPr>
        <w:rPr>
          <w:b/>
          <w:bCs/>
          <w:noProof/>
        </w:rPr>
      </w:sdtEndPr>
      <w:sdtContent>
        <w:p w14:paraId="254FE14A" w14:textId="7A4956F8" w:rsidR="000873D3" w:rsidRPr="000873D3" w:rsidRDefault="000873D3" w:rsidP="000873D3">
          <w:pPr>
            <w:pStyle w:val="TOCHeading"/>
            <w:spacing w:line="360" w:lineRule="auto"/>
            <w:jc w:val="center"/>
            <w:rPr>
              <w:b/>
              <w:color w:val="auto"/>
              <w:sz w:val="24"/>
              <w:szCs w:val="24"/>
            </w:rPr>
          </w:pPr>
          <w:r w:rsidRPr="000873D3">
            <w:rPr>
              <w:b/>
              <w:color w:val="auto"/>
              <w:sz w:val="24"/>
              <w:szCs w:val="24"/>
            </w:rPr>
            <w:t>Table of Contents</w:t>
          </w:r>
        </w:p>
        <w:p w14:paraId="5A1844E1" w14:textId="38339EF7" w:rsidR="000873D3" w:rsidRPr="000873D3" w:rsidRDefault="000873D3" w:rsidP="000873D3">
          <w:pPr>
            <w:pStyle w:val="TOC1"/>
            <w:tabs>
              <w:tab w:val="right" w:leader="dot" w:pos="9350"/>
            </w:tabs>
            <w:spacing w:line="360" w:lineRule="auto"/>
            <w:jc w:val="both"/>
            <w:rPr>
              <w:rFonts w:asciiTheme="majorHAnsi" w:eastAsiaTheme="minorEastAsia" w:hAnsiTheme="majorHAnsi" w:cstheme="majorHAnsi"/>
              <w:noProof/>
              <w:sz w:val="24"/>
              <w:szCs w:val="24"/>
              <w:lang w:val="en-US"/>
            </w:rPr>
          </w:pPr>
          <w:r>
            <w:fldChar w:fldCharType="begin"/>
          </w:r>
          <w:r>
            <w:instrText xml:space="preserve"> TOC \o "1-3" \h \z \u </w:instrText>
          </w:r>
          <w:r>
            <w:fldChar w:fldCharType="separate"/>
          </w:r>
          <w:hyperlink w:anchor="_Toc181112427" w:history="1">
            <w:r w:rsidRPr="000873D3">
              <w:rPr>
                <w:rStyle w:val="Hyperlink"/>
                <w:rFonts w:asciiTheme="majorHAnsi" w:hAnsiTheme="majorHAnsi" w:cstheme="majorHAnsi"/>
                <w:noProof/>
                <w:sz w:val="24"/>
                <w:szCs w:val="24"/>
              </w:rPr>
              <w:t>Introduction</w:t>
            </w:r>
            <w:r w:rsidRPr="000873D3">
              <w:rPr>
                <w:rFonts w:asciiTheme="majorHAnsi" w:hAnsiTheme="majorHAnsi" w:cstheme="majorHAnsi"/>
                <w:noProof/>
                <w:webHidden/>
                <w:sz w:val="24"/>
                <w:szCs w:val="24"/>
              </w:rPr>
              <w:tab/>
            </w:r>
            <w:r w:rsidRPr="000873D3">
              <w:rPr>
                <w:rFonts w:asciiTheme="majorHAnsi" w:hAnsiTheme="majorHAnsi" w:cstheme="majorHAnsi"/>
                <w:noProof/>
                <w:webHidden/>
                <w:sz w:val="24"/>
                <w:szCs w:val="24"/>
              </w:rPr>
              <w:fldChar w:fldCharType="begin"/>
            </w:r>
            <w:r w:rsidRPr="000873D3">
              <w:rPr>
                <w:rFonts w:asciiTheme="majorHAnsi" w:hAnsiTheme="majorHAnsi" w:cstheme="majorHAnsi"/>
                <w:noProof/>
                <w:webHidden/>
                <w:sz w:val="24"/>
                <w:szCs w:val="24"/>
              </w:rPr>
              <w:instrText xml:space="preserve"> PAGEREF _Toc181112427 \h </w:instrText>
            </w:r>
            <w:r w:rsidRPr="000873D3">
              <w:rPr>
                <w:rFonts w:asciiTheme="majorHAnsi" w:hAnsiTheme="majorHAnsi" w:cstheme="majorHAnsi"/>
                <w:noProof/>
                <w:webHidden/>
                <w:sz w:val="24"/>
                <w:szCs w:val="24"/>
              </w:rPr>
            </w:r>
            <w:r w:rsidRPr="000873D3">
              <w:rPr>
                <w:rFonts w:asciiTheme="majorHAnsi" w:hAnsiTheme="majorHAnsi" w:cstheme="majorHAnsi"/>
                <w:noProof/>
                <w:webHidden/>
                <w:sz w:val="24"/>
                <w:szCs w:val="24"/>
              </w:rPr>
              <w:fldChar w:fldCharType="separate"/>
            </w:r>
            <w:r w:rsidR="00F53DAA">
              <w:rPr>
                <w:rFonts w:asciiTheme="majorHAnsi" w:hAnsiTheme="majorHAnsi" w:cstheme="majorHAnsi"/>
                <w:noProof/>
                <w:webHidden/>
                <w:sz w:val="24"/>
                <w:szCs w:val="24"/>
              </w:rPr>
              <w:t>3</w:t>
            </w:r>
            <w:r w:rsidRPr="000873D3">
              <w:rPr>
                <w:rFonts w:asciiTheme="majorHAnsi" w:hAnsiTheme="majorHAnsi" w:cstheme="majorHAnsi"/>
                <w:noProof/>
                <w:webHidden/>
                <w:sz w:val="24"/>
                <w:szCs w:val="24"/>
              </w:rPr>
              <w:fldChar w:fldCharType="end"/>
            </w:r>
          </w:hyperlink>
        </w:p>
        <w:p w14:paraId="70174679" w14:textId="48BDE4EB" w:rsidR="000873D3" w:rsidRPr="000873D3" w:rsidRDefault="00000000" w:rsidP="000873D3">
          <w:pPr>
            <w:pStyle w:val="TOC1"/>
            <w:tabs>
              <w:tab w:val="right" w:leader="dot" w:pos="9350"/>
            </w:tabs>
            <w:spacing w:line="360" w:lineRule="auto"/>
            <w:jc w:val="both"/>
            <w:rPr>
              <w:rFonts w:asciiTheme="majorHAnsi" w:eastAsiaTheme="minorEastAsia" w:hAnsiTheme="majorHAnsi" w:cstheme="majorHAnsi"/>
              <w:noProof/>
              <w:sz w:val="24"/>
              <w:szCs w:val="24"/>
              <w:lang w:val="en-US"/>
            </w:rPr>
          </w:pPr>
          <w:hyperlink w:anchor="_Toc181112428" w:history="1">
            <w:r w:rsidR="000873D3" w:rsidRPr="000873D3">
              <w:rPr>
                <w:rStyle w:val="Hyperlink"/>
                <w:rFonts w:asciiTheme="majorHAnsi" w:hAnsiTheme="majorHAnsi" w:cstheme="majorHAnsi"/>
                <w:noProof/>
                <w:sz w:val="24"/>
                <w:szCs w:val="24"/>
              </w:rPr>
              <w:t>Process of creating a chart in a word format</w:t>
            </w:r>
            <w:r w:rsidR="000873D3" w:rsidRPr="000873D3">
              <w:rPr>
                <w:rFonts w:asciiTheme="majorHAnsi" w:hAnsiTheme="majorHAnsi" w:cstheme="majorHAnsi"/>
                <w:noProof/>
                <w:webHidden/>
                <w:sz w:val="24"/>
                <w:szCs w:val="24"/>
              </w:rPr>
              <w:tab/>
            </w:r>
            <w:r w:rsidR="000873D3" w:rsidRPr="000873D3">
              <w:rPr>
                <w:rFonts w:asciiTheme="majorHAnsi" w:hAnsiTheme="majorHAnsi" w:cstheme="majorHAnsi"/>
                <w:noProof/>
                <w:webHidden/>
                <w:sz w:val="24"/>
                <w:szCs w:val="24"/>
              </w:rPr>
              <w:fldChar w:fldCharType="begin"/>
            </w:r>
            <w:r w:rsidR="000873D3" w:rsidRPr="000873D3">
              <w:rPr>
                <w:rFonts w:asciiTheme="majorHAnsi" w:hAnsiTheme="majorHAnsi" w:cstheme="majorHAnsi"/>
                <w:noProof/>
                <w:webHidden/>
                <w:sz w:val="24"/>
                <w:szCs w:val="24"/>
              </w:rPr>
              <w:instrText xml:space="preserve"> PAGEREF _Toc181112428 \h </w:instrText>
            </w:r>
            <w:r w:rsidR="000873D3" w:rsidRPr="000873D3">
              <w:rPr>
                <w:rFonts w:asciiTheme="majorHAnsi" w:hAnsiTheme="majorHAnsi" w:cstheme="majorHAnsi"/>
                <w:noProof/>
                <w:webHidden/>
                <w:sz w:val="24"/>
                <w:szCs w:val="24"/>
              </w:rPr>
            </w:r>
            <w:r w:rsidR="000873D3" w:rsidRPr="000873D3">
              <w:rPr>
                <w:rFonts w:asciiTheme="majorHAnsi" w:hAnsiTheme="majorHAnsi" w:cstheme="majorHAnsi"/>
                <w:noProof/>
                <w:webHidden/>
                <w:sz w:val="24"/>
                <w:szCs w:val="24"/>
              </w:rPr>
              <w:fldChar w:fldCharType="separate"/>
            </w:r>
            <w:r w:rsidR="00F53DAA">
              <w:rPr>
                <w:rFonts w:asciiTheme="majorHAnsi" w:hAnsiTheme="majorHAnsi" w:cstheme="majorHAnsi"/>
                <w:noProof/>
                <w:webHidden/>
                <w:sz w:val="24"/>
                <w:szCs w:val="24"/>
              </w:rPr>
              <w:t>4</w:t>
            </w:r>
            <w:r w:rsidR="000873D3" w:rsidRPr="000873D3">
              <w:rPr>
                <w:rFonts w:asciiTheme="majorHAnsi" w:hAnsiTheme="majorHAnsi" w:cstheme="majorHAnsi"/>
                <w:noProof/>
                <w:webHidden/>
                <w:sz w:val="24"/>
                <w:szCs w:val="24"/>
              </w:rPr>
              <w:fldChar w:fldCharType="end"/>
            </w:r>
          </w:hyperlink>
        </w:p>
        <w:p w14:paraId="47F78EE3" w14:textId="0975BF12" w:rsidR="000873D3" w:rsidRPr="000873D3" w:rsidRDefault="00000000" w:rsidP="000873D3">
          <w:pPr>
            <w:pStyle w:val="TOC1"/>
            <w:tabs>
              <w:tab w:val="right" w:leader="dot" w:pos="9350"/>
            </w:tabs>
            <w:spacing w:line="360" w:lineRule="auto"/>
            <w:jc w:val="both"/>
            <w:rPr>
              <w:rFonts w:asciiTheme="majorHAnsi" w:eastAsiaTheme="minorEastAsia" w:hAnsiTheme="majorHAnsi" w:cstheme="majorHAnsi"/>
              <w:noProof/>
              <w:sz w:val="24"/>
              <w:szCs w:val="24"/>
              <w:lang w:val="en-US"/>
            </w:rPr>
          </w:pPr>
          <w:hyperlink w:anchor="_Toc181112429" w:history="1">
            <w:r w:rsidR="000873D3" w:rsidRPr="000873D3">
              <w:rPr>
                <w:rStyle w:val="Hyperlink"/>
                <w:rFonts w:asciiTheme="majorHAnsi" w:hAnsiTheme="majorHAnsi" w:cstheme="majorHAnsi"/>
                <w:noProof/>
                <w:sz w:val="24"/>
                <w:szCs w:val="24"/>
              </w:rPr>
              <w:t>Conclusion</w:t>
            </w:r>
            <w:r w:rsidR="000873D3" w:rsidRPr="000873D3">
              <w:rPr>
                <w:rFonts w:asciiTheme="majorHAnsi" w:hAnsiTheme="majorHAnsi" w:cstheme="majorHAnsi"/>
                <w:noProof/>
                <w:webHidden/>
                <w:sz w:val="24"/>
                <w:szCs w:val="24"/>
              </w:rPr>
              <w:tab/>
            </w:r>
            <w:r w:rsidR="000873D3" w:rsidRPr="000873D3">
              <w:rPr>
                <w:rFonts w:asciiTheme="majorHAnsi" w:hAnsiTheme="majorHAnsi" w:cstheme="majorHAnsi"/>
                <w:noProof/>
                <w:webHidden/>
                <w:sz w:val="24"/>
                <w:szCs w:val="24"/>
              </w:rPr>
              <w:fldChar w:fldCharType="begin"/>
            </w:r>
            <w:r w:rsidR="000873D3" w:rsidRPr="000873D3">
              <w:rPr>
                <w:rFonts w:asciiTheme="majorHAnsi" w:hAnsiTheme="majorHAnsi" w:cstheme="majorHAnsi"/>
                <w:noProof/>
                <w:webHidden/>
                <w:sz w:val="24"/>
                <w:szCs w:val="24"/>
              </w:rPr>
              <w:instrText xml:space="preserve"> PAGEREF _Toc181112429 \h </w:instrText>
            </w:r>
            <w:r w:rsidR="000873D3" w:rsidRPr="000873D3">
              <w:rPr>
                <w:rFonts w:asciiTheme="majorHAnsi" w:hAnsiTheme="majorHAnsi" w:cstheme="majorHAnsi"/>
                <w:noProof/>
                <w:webHidden/>
                <w:sz w:val="24"/>
                <w:szCs w:val="24"/>
              </w:rPr>
            </w:r>
            <w:r w:rsidR="000873D3" w:rsidRPr="000873D3">
              <w:rPr>
                <w:rFonts w:asciiTheme="majorHAnsi" w:hAnsiTheme="majorHAnsi" w:cstheme="majorHAnsi"/>
                <w:noProof/>
                <w:webHidden/>
                <w:sz w:val="24"/>
                <w:szCs w:val="24"/>
              </w:rPr>
              <w:fldChar w:fldCharType="separate"/>
            </w:r>
            <w:r w:rsidR="00F53DAA">
              <w:rPr>
                <w:rFonts w:asciiTheme="majorHAnsi" w:hAnsiTheme="majorHAnsi" w:cstheme="majorHAnsi"/>
                <w:noProof/>
                <w:webHidden/>
                <w:sz w:val="24"/>
                <w:szCs w:val="24"/>
              </w:rPr>
              <w:t>6</w:t>
            </w:r>
            <w:r w:rsidR="000873D3" w:rsidRPr="000873D3">
              <w:rPr>
                <w:rFonts w:asciiTheme="majorHAnsi" w:hAnsiTheme="majorHAnsi" w:cstheme="majorHAnsi"/>
                <w:noProof/>
                <w:webHidden/>
                <w:sz w:val="24"/>
                <w:szCs w:val="24"/>
              </w:rPr>
              <w:fldChar w:fldCharType="end"/>
            </w:r>
          </w:hyperlink>
        </w:p>
        <w:p w14:paraId="7F3168E9" w14:textId="12FACA40" w:rsidR="000873D3" w:rsidRDefault="00000000" w:rsidP="000873D3">
          <w:pPr>
            <w:pStyle w:val="TOC1"/>
            <w:tabs>
              <w:tab w:val="right" w:leader="dot" w:pos="9350"/>
            </w:tabs>
            <w:spacing w:line="360" w:lineRule="auto"/>
            <w:jc w:val="both"/>
            <w:rPr>
              <w:rFonts w:asciiTheme="minorHAnsi" w:eastAsiaTheme="minorEastAsia" w:hAnsiTheme="minorHAnsi" w:cstheme="minorBidi"/>
              <w:noProof/>
              <w:lang w:val="en-US"/>
            </w:rPr>
          </w:pPr>
          <w:hyperlink w:anchor="_Toc181112430" w:history="1">
            <w:r w:rsidR="000873D3" w:rsidRPr="000873D3">
              <w:rPr>
                <w:rStyle w:val="Hyperlink"/>
                <w:rFonts w:asciiTheme="majorHAnsi" w:hAnsiTheme="majorHAnsi" w:cstheme="majorHAnsi"/>
                <w:noProof/>
                <w:sz w:val="24"/>
                <w:szCs w:val="24"/>
              </w:rPr>
              <w:t>Reference</w:t>
            </w:r>
            <w:r w:rsidR="000873D3" w:rsidRPr="000873D3">
              <w:rPr>
                <w:rFonts w:asciiTheme="majorHAnsi" w:hAnsiTheme="majorHAnsi" w:cstheme="majorHAnsi"/>
                <w:noProof/>
                <w:webHidden/>
                <w:sz w:val="24"/>
                <w:szCs w:val="24"/>
              </w:rPr>
              <w:tab/>
            </w:r>
            <w:r w:rsidR="000873D3" w:rsidRPr="000873D3">
              <w:rPr>
                <w:rFonts w:asciiTheme="majorHAnsi" w:hAnsiTheme="majorHAnsi" w:cstheme="majorHAnsi"/>
                <w:noProof/>
                <w:webHidden/>
                <w:sz w:val="24"/>
                <w:szCs w:val="24"/>
              </w:rPr>
              <w:fldChar w:fldCharType="begin"/>
            </w:r>
            <w:r w:rsidR="000873D3" w:rsidRPr="000873D3">
              <w:rPr>
                <w:rFonts w:asciiTheme="majorHAnsi" w:hAnsiTheme="majorHAnsi" w:cstheme="majorHAnsi"/>
                <w:noProof/>
                <w:webHidden/>
                <w:sz w:val="24"/>
                <w:szCs w:val="24"/>
              </w:rPr>
              <w:instrText xml:space="preserve"> PAGEREF _Toc181112430 \h </w:instrText>
            </w:r>
            <w:r w:rsidR="000873D3" w:rsidRPr="000873D3">
              <w:rPr>
                <w:rFonts w:asciiTheme="majorHAnsi" w:hAnsiTheme="majorHAnsi" w:cstheme="majorHAnsi"/>
                <w:noProof/>
                <w:webHidden/>
                <w:sz w:val="24"/>
                <w:szCs w:val="24"/>
              </w:rPr>
            </w:r>
            <w:r w:rsidR="000873D3" w:rsidRPr="000873D3">
              <w:rPr>
                <w:rFonts w:asciiTheme="majorHAnsi" w:hAnsiTheme="majorHAnsi" w:cstheme="majorHAnsi"/>
                <w:noProof/>
                <w:webHidden/>
                <w:sz w:val="24"/>
                <w:szCs w:val="24"/>
              </w:rPr>
              <w:fldChar w:fldCharType="separate"/>
            </w:r>
            <w:r w:rsidR="00F53DAA">
              <w:rPr>
                <w:rFonts w:asciiTheme="majorHAnsi" w:hAnsiTheme="majorHAnsi" w:cstheme="majorHAnsi"/>
                <w:noProof/>
                <w:webHidden/>
                <w:sz w:val="24"/>
                <w:szCs w:val="24"/>
              </w:rPr>
              <w:t>7</w:t>
            </w:r>
            <w:r w:rsidR="000873D3" w:rsidRPr="000873D3">
              <w:rPr>
                <w:rFonts w:asciiTheme="majorHAnsi" w:hAnsiTheme="majorHAnsi" w:cstheme="majorHAnsi"/>
                <w:noProof/>
                <w:webHidden/>
                <w:sz w:val="24"/>
                <w:szCs w:val="24"/>
              </w:rPr>
              <w:fldChar w:fldCharType="end"/>
            </w:r>
          </w:hyperlink>
        </w:p>
        <w:p w14:paraId="04828AE2" w14:textId="7EC80297" w:rsidR="000873D3" w:rsidRDefault="000873D3">
          <w:r>
            <w:rPr>
              <w:b/>
              <w:bCs/>
              <w:noProof/>
            </w:rPr>
            <w:fldChar w:fldCharType="end"/>
          </w:r>
        </w:p>
      </w:sdtContent>
    </w:sdt>
    <w:p w14:paraId="5529C45B" w14:textId="504E9875" w:rsidR="000873D3" w:rsidRDefault="000873D3">
      <w:pPr>
        <w:pStyle w:val="Heading1"/>
        <w:spacing w:line="360" w:lineRule="auto"/>
        <w:jc w:val="both"/>
      </w:pPr>
    </w:p>
    <w:p w14:paraId="54E2B4A0" w14:textId="77777777" w:rsidR="000873D3" w:rsidRDefault="000873D3">
      <w:pPr>
        <w:rPr>
          <w:rFonts w:ascii="Calibri" w:eastAsia="Calibri" w:hAnsi="Calibri" w:cs="Calibri"/>
          <w:b/>
          <w:sz w:val="24"/>
          <w:szCs w:val="24"/>
        </w:rPr>
      </w:pPr>
      <w:r>
        <w:br w:type="page"/>
      </w:r>
    </w:p>
    <w:p w14:paraId="00000004" w14:textId="3E5EC61A" w:rsidR="005C646C" w:rsidRDefault="000873D3">
      <w:pPr>
        <w:pStyle w:val="Heading1"/>
        <w:spacing w:line="360" w:lineRule="auto"/>
        <w:jc w:val="both"/>
      </w:pPr>
      <w:bookmarkStart w:id="1" w:name="_Toc181112427"/>
      <w:r>
        <w:lastRenderedPageBreak/>
        <w:t>Introduction</w:t>
      </w:r>
      <w:bookmarkEnd w:id="1"/>
      <w:r>
        <w:t xml:space="preserve"> </w:t>
      </w:r>
    </w:p>
    <w:p w14:paraId="00000005" w14:textId="77777777" w:rsidR="005C646C" w:rsidRDefault="000873D3">
      <w:pPr>
        <w:pStyle w:val="Normal1"/>
        <w:spacing w:line="360" w:lineRule="auto"/>
        <w:jc w:val="both"/>
        <w:rPr>
          <w:rFonts w:ascii="Calibri" w:eastAsia="Calibri" w:hAnsi="Calibri" w:cs="Calibri"/>
          <w:sz w:val="24"/>
          <w:szCs w:val="24"/>
        </w:rPr>
      </w:pPr>
      <w:r>
        <w:rPr>
          <w:rFonts w:ascii="Calibri" w:eastAsia="Calibri" w:hAnsi="Calibri" w:cs="Calibri"/>
          <w:sz w:val="24"/>
          <w:szCs w:val="24"/>
        </w:rPr>
        <w:t xml:space="preserve">Creating a chart format in word document helps in upgrading data presentation and making its visually accessible. The report is based on learning about the process of creating charts in word format. </w:t>
      </w:r>
    </w:p>
    <w:p w14:paraId="3DC5769D" w14:textId="77777777" w:rsidR="000873D3" w:rsidRDefault="000873D3">
      <w:pPr>
        <w:rPr>
          <w:rFonts w:ascii="Calibri" w:eastAsia="Calibri" w:hAnsi="Calibri" w:cs="Calibri"/>
          <w:b/>
          <w:sz w:val="24"/>
          <w:szCs w:val="24"/>
        </w:rPr>
      </w:pPr>
      <w:bookmarkStart w:id="2" w:name="_Toc181112428"/>
      <w:r>
        <w:br w:type="page"/>
      </w:r>
    </w:p>
    <w:p w14:paraId="00000006" w14:textId="58367F7B" w:rsidR="005C646C" w:rsidRDefault="000873D3" w:rsidP="000873D3">
      <w:pPr>
        <w:pStyle w:val="Heading1"/>
      </w:pPr>
      <w:r>
        <w:lastRenderedPageBreak/>
        <w:t>Process of creating a chart in a word format</w:t>
      </w:r>
      <w:bookmarkEnd w:id="2"/>
    </w:p>
    <w:p w14:paraId="00000007" w14:textId="77777777" w:rsidR="005C646C" w:rsidRDefault="000873D3">
      <w:pPr>
        <w:pStyle w:val="Normal1"/>
        <w:spacing w:line="360" w:lineRule="auto"/>
        <w:jc w:val="both"/>
        <w:rPr>
          <w:rFonts w:ascii="Calibri" w:eastAsia="Calibri" w:hAnsi="Calibri" w:cs="Calibri"/>
          <w:b/>
          <w:sz w:val="24"/>
          <w:szCs w:val="24"/>
        </w:rPr>
      </w:pPr>
      <w:r>
        <w:rPr>
          <w:rFonts w:ascii="Calibri" w:eastAsia="Calibri" w:hAnsi="Calibri" w:cs="Calibri"/>
          <w:b/>
          <w:sz w:val="24"/>
          <w:szCs w:val="24"/>
        </w:rPr>
        <w:t>Open Microsoft Word</w:t>
      </w:r>
    </w:p>
    <w:p w14:paraId="00000008" w14:textId="77777777" w:rsidR="005C646C" w:rsidRDefault="000873D3">
      <w:pPr>
        <w:pStyle w:val="Normal1"/>
        <w:spacing w:line="360" w:lineRule="auto"/>
        <w:jc w:val="both"/>
        <w:rPr>
          <w:rFonts w:ascii="Calibri" w:eastAsia="Calibri" w:hAnsi="Calibri" w:cs="Calibri"/>
          <w:sz w:val="24"/>
          <w:szCs w:val="24"/>
        </w:rPr>
      </w:pPr>
      <w:r>
        <w:rPr>
          <w:rFonts w:ascii="Calibri" w:eastAsia="Calibri" w:hAnsi="Calibri" w:cs="Calibri"/>
          <w:sz w:val="24"/>
          <w:szCs w:val="24"/>
        </w:rPr>
        <w:t>Open Microsoft Word to begin a new document to achieve an empty space where the poster layout creation will take place efficiently.</w:t>
      </w:r>
    </w:p>
    <w:p w14:paraId="00000009" w14:textId="77777777" w:rsidR="005C646C" w:rsidRDefault="000873D3">
      <w:pPr>
        <w:pStyle w:val="Normal1"/>
        <w:spacing w:line="360" w:lineRule="auto"/>
        <w:jc w:val="both"/>
        <w:rPr>
          <w:rFonts w:ascii="Calibri" w:eastAsia="Calibri" w:hAnsi="Calibri" w:cs="Calibri"/>
          <w:b/>
          <w:sz w:val="24"/>
          <w:szCs w:val="24"/>
        </w:rPr>
      </w:pPr>
      <w:r>
        <w:rPr>
          <w:rFonts w:ascii="Calibri" w:eastAsia="Calibri" w:hAnsi="Calibri" w:cs="Calibri"/>
          <w:b/>
          <w:sz w:val="24"/>
          <w:szCs w:val="24"/>
        </w:rPr>
        <w:t>Set Up Your Poster Layout</w:t>
      </w:r>
    </w:p>
    <w:p w14:paraId="0000000A" w14:textId="77777777" w:rsidR="005C646C" w:rsidRDefault="000873D3">
      <w:pPr>
        <w:pStyle w:val="Normal1"/>
        <w:spacing w:line="360" w:lineRule="auto"/>
        <w:jc w:val="both"/>
        <w:rPr>
          <w:rFonts w:ascii="Calibri" w:eastAsia="Calibri" w:hAnsi="Calibri" w:cs="Calibri"/>
          <w:sz w:val="24"/>
          <w:szCs w:val="24"/>
        </w:rPr>
      </w:pPr>
      <w:r>
        <w:rPr>
          <w:rFonts w:ascii="Calibri" w:eastAsia="Calibri" w:hAnsi="Calibri" w:cs="Calibri"/>
          <w:sz w:val="24"/>
          <w:szCs w:val="24"/>
        </w:rPr>
        <w:t>Under the Layout tab, you can change the page size to be equal to the desired size of a poster, such as A3 or A2, and set your margins to ensure the appropriate placing of content on a poster (</w:t>
      </w:r>
      <w:proofErr w:type="spellStart"/>
      <w:r>
        <w:rPr>
          <w:rFonts w:ascii="Calibri" w:eastAsia="Calibri" w:hAnsi="Calibri" w:cs="Calibri"/>
          <w:sz w:val="24"/>
          <w:szCs w:val="24"/>
          <w:highlight w:val="white"/>
        </w:rPr>
        <w:t>Coşkunserçe</w:t>
      </w:r>
      <w:proofErr w:type="spellEnd"/>
      <w:r>
        <w:rPr>
          <w:rFonts w:ascii="Calibri" w:eastAsia="Calibri" w:hAnsi="Calibri" w:cs="Calibri"/>
          <w:sz w:val="24"/>
          <w:szCs w:val="24"/>
          <w:highlight w:val="white"/>
        </w:rPr>
        <w:t xml:space="preserve"> and Aydoğdu, 2022</w:t>
      </w:r>
      <w:r>
        <w:rPr>
          <w:rFonts w:ascii="Calibri" w:eastAsia="Calibri" w:hAnsi="Calibri" w:cs="Calibri"/>
          <w:sz w:val="24"/>
          <w:szCs w:val="24"/>
        </w:rPr>
        <w:t>).</w:t>
      </w:r>
    </w:p>
    <w:p w14:paraId="0000000B" w14:textId="77777777" w:rsidR="005C646C" w:rsidRDefault="000873D3">
      <w:pPr>
        <w:pStyle w:val="Normal1"/>
        <w:spacing w:line="360" w:lineRule="auto"/>
        <w:jc w:val="both"/>
        <w:rPr>
          <w:rFonts w:ascii="Calibri" w:eastAsia="Calibri" w:hAnsi="Calibri" w:cs="Calibri"/>
          <w:b/>
          <w:sz w:val="24"/>
          <w:szCs w:val="24"/>
        </w:rPr>
      </w:pPr>
      <w:r>
        <w:rPr>
          <w:rFonts w:ascii="Calibri" w:eastAsia="Calibri" w:hAnsi="Calibri" w:cs="Calibri"/>
          <w:b/>
          <w:sz w:val="24"/>
          <w:szCs w:val="24"/>
        </w:rPr>
        <w:t>Insert a Chart</w:t>
      </w:r>
    </w:p>
    <w:p w14:paraId="0000000C" w14:textId="77777777" w:rsidR="005C646C" w:rsidRDefault="000873D3">
      <w:pPr>
        <w:pStyle w:val="Normal1"/>
        <w:spacing w:line="360" w:lineRule="auto"/>
        <w:jc w:val="both"/>
        <w:rPr>
          <w:rFonts w:ascii="Calibri" w:eastAsia="Calibri" w:hAnsi="Calibri" w:cs="Calibri"/>
          <w:sz w:val="24"/>
          <w:szCs w:val="24"/>
        </w:rPr>
      </w:pPr>
      <w:r>
        <w:rPr>
          <w:rFonts w:ascii="Calibri" w:eastAsia="Calibri" w:hAnsi="Calibri" w:cs="Calibri"/>
          <w:sz w:val="24"/>
          <w:szCs w:val="24"/>
        </w:rPr>
        <w:t>Go to the Insert tab and click on the button Chart, there are various types of charts. Select the one you think best describes your data for graphic representation and click OK.</w:t>
      </w:r>
    </w:p>
    <w:p w14:paraId="0000000D" w14:textId="77777777" w:rsidR="005C646C" w:rsidRDefault="000873D3">
      <w:pPr>
        <w:pStyle w:val="Normal1"/>
        <w:spacing w:line="360" w:lineRule="auto"/>
        <w:jc w:val="both"/>
        <w:rPr>
          <w:rFonts w:ascii="Calibri" w:eastAsia="Calibri" w:hAnsi="Calibri" w:cs="Calibri"/>
          <w:b/>
          <w:sz w:val="24"/>
          <w:szCs w:val="24"/>
        </w:rPr>
      </w:pPr>
      <w:r>
        <w:rPr>
          <w:rFonts w:ascii="Calibri" w:eastAsia="Calibri" w:hAnsi="Calibri" w:cs="Calibri"/>
          <w:b/>
          <w:sz w:val="24"/>
          <w:szCs w:val="24"/>
        </w:rPr>
        <w:t>Choose a Chart Type</w:t>
      </w:r>
    </w:p>
    <w:p w14:paraId="0000000E" w14:textId="77777777" w:rsidR="005C646C" w:rsidRDefault="000873D3">
      <w:pPr>
        <w:pStyle w:val="Normal1"/>
        <w:spacing w:line="360" w:lineRule="auto"/>
        <w:jc w:val="both"/>
        <w:rPr>
          <w:rFonts w:ascii="Calibri" w:eastAsia="Calibri" w:hAnsi="Calibri" w:cs="Calibri"/>
          <w:sz w:val="24"/>
          <w:szCs w:val="24"/>
        </w:rPr>
      </w:pPr>
      <w:r>
        <w:rPr>
          <w:rFonts w:ascii="Calibri" w:eastAsia="Calibri" w:hAnsi="Calibri" w:cs="Calibri"/>
          <w:sz w:val="24"/>
          <w:szCs w:val="24"/>
        </w:rPr>
        <w:t>The choices include Column, Line, or even Pie charts. All have their special uses addressing various datasets, choose one that best suits your intended message.</w:t>
      </w:r>
    </w:p>
    <w:p w14:paraId="0000000F" w14:textId="77777777" w:rsidR="005C646C" w:rsidRDefault="000873D3">
      <w:pPr>
        <w:pStyle w:val="Normal1"/>
        <w:spacing w:line="360" w:lineRule="auto"/>
        <w:jc w:val="both"/>
        <w:rPr>
          <w:rFonts w:ascii="Calibri" w:eastAsia="Calibri" w:hAnsi="Calibri" w:cs="Calibri"/>
          <w:b/>
          <w:sz w:val="24"/>
          <w:szCs w:val="24"/>
        </w:rPr>
      </w:pPr>
      <w:r>
        <w:rPr>
          <w:rFonts w:ascii="Calibri" w:eastAsia="Calibri" w:hAnsi="Calibri" w:cs="Calibri"/>
          <w:b/>
          <w:sz w:val="24"/>
          <w:szCs w:val="24"/>
        </w:rPr>
        <w:t>Enter Your Data</w:t>
      </w:r>
    </w:p>
    <w:p w14:paraId="00000010" w14:textId="77777777" w:rsidR="005C646C" w:rsidRDefault="000873D3">
      <w:pPr>
        <w:pStyle w:val="Normal1"/>
        <w:spacing w:line="360" w:lineRule="auto"/>
        <w:jc w:val="both"/>
        <w:rPr>
          <w:rFonts w:ascii="Calibri" w:eastAsia="Calibri" w:hAnsi="Calibri" w:cs="Calibri"/>
          <w:sz w:val="24"/>
          <w:szCs w:val="24"/>
        </w:rPr>
      </w:pPr>
      <w:r>
        <w:rPr>
          <w:rFonts w:ascii="Calibri" w:eastAsia="Calibri" w:hAnsi="Calibri" w:cs="Calibri"/>
          <w:sz w:val="24"/>
          <w:szCs w:val="24"/>
        </w:rPr>
        <w:t>Write your data into the excel sheet that is displayed right beside the chart (</w:t>
      </w:r>
      <w:proofErr w:type="spellStart"/>
      <w:r>
        <w:rPr>
          <w:rFonts w:ascii="Calibri" w:eastAsia="Calibri" w:hAnsi="Calibri" w:cs="Calibri"/>
          <w:sz w:val="24"/>
          <w:szCs w:val="24"/>
          <w:highlight w:val="white"/>
        </w:rPr>
        <w:t>Coşkunserçe</w:t>
      </w:r>
      <w:proofErr w:type="spellEnd"/>
      <w:r>
        <w:rPr>
          <w:rFonts w:ascii="Calibri" w:eastAsia="Calibri" w:hAnsi="Calibri" w:cs="Calibri"/>
          <w:sz w:val="24"/>
          <w:szCs w:val="24"/>
          <w:highlight w:val="white"/>
        </w:rPr>
        <w:t xml:space="preserve"> and Aydoğdu, 2022</w:t>
      </w:r>
      <w:r>
        <w:rPr>
          <w:rFonts w:ascii="Calibri" w:eastAsia="Calibri" w:hAnsi="Calibri" w:cs="Calibri"/>
          <w:sz w:val="24"/>
          <w:szCs w:val="24"/>
        </w:rPr>
        <w:t xml:space="preserve">). It will be represented on the </w:t>
      </w:r>
      <w:proofErr w:type="gramStart"/>
      <w:r>
        <w:rPr>
          <w:rFonts w:ascii="Calibri" w:eastAsia="Calibri" w:hAnsi="Calibri" w:cs="Calibri"/>
          <w:sz w:val="24"/>
          <w:szCs w:val="24"/>
        </w:rPr>
        <w:t>chart</w:t>
      </w:r>
      <w:proofErr w:type="gramEnd"/>
      <w:r>
        <w:rPr>
          <w:rFonts w:ascii="Calibri" w:eastAsia="Calibri" w:hAnsi="Calibri" w:cs="Calibri"/>
          <w:sz w:val="24"/>
          <w:szCs w:val="24"/>
        </w:rPr>
        <w:t xml:space="preserve"> and you shall immediately see the changes by just editing it on the computer.</w:t>
      </w:r>
    </w:p>
    <w:p w14:paraId="00000011" w14:textId="77777777" w:rsidR="005C646C" w:rsidRDefault="000873D3">
      <w:pPr>
        <w:pStyle w:val="Normal1"/>
        <w:spacing w:line="360" w:lineRule="auto"/>
        <w:jc w:val="both"/>
        <w:rPr>
          <w:rFonts w:ascii="Calibri" w:eastAsia="Calibri" w:hAnsi="Calibri" w:cs="Calibri"/>
          <w:b/>
          <w:sz w:val="24"/>
          <w:szCs w:val="24"/>
        </w:rPr>
      </w:pPr>
      <w:r>
        <w:rPr>
          <w:rFonts w:ascii="Calibri" w:eastAsia="Calibri" w:hAnsi="Calibri" w:cs="Calibri"/>
          <w:b/>
          <w:sz w:val="24"/>
          <w:szCs w:val="24"/>
        </w:rPr>
        <w:t>Customize Your Chart</w:t>
      </w:r>
    </w:p>
    <w:p w14:paraId="00000012" w14:textId="77777777" w:rsidR="005C646C" w:rsidRDefault="000873D3">
      <w:pPr>
        <w:pStyle w:val="Normal1"/>
        <w:spacing w:line="360" w:lineRule="auto"/>
        <w:jc w:val="both"/>
        <w:rPr>
          <w:rFonts w:ascii="Calibri" w:eastAsia="Calibri" w:hAnsi="Calibri" w:cs="Calibri"/>
          <w:sz w:val="24"/>
          <w:szCs w:val="24"/>
        </w:rPr>
      </w:pPr>
      <w:r>
        <w:rPr>
          <w:rFonts w:ascii="Calibri" w:eastAsia="Calibri" w:hAnsi="Calibri" w:cs="Calibri"/>
          <w:sz w:val="24"/>
          <w:szCs w:val="24"/>
        </w:rPr>
        <w:t>To customize the chart, go to the Chart Design and Format tab. Do not get confused with colors, styles, and layouts as you work on the poster.</w:t>
      </w:r>
    </w:p>
    <w:p w14:paraId="00000013" w14:textId="77777777" w:rsidR="005C646C" w:rsidRDefault="000873D3">
      <w:pPr>
        <w:pStyle w:val="Normal1"/>
        <w:spacing w:line="360" w:lineRule="auto"/>
        <w:jc w:val="both"/>
        <w:rPr>
          <w:rFonts w:ascii="Calibri" w:eastAsia="Calibri" w:hAnsi="Calibri" w:cs="Calibri"/>
          <w:b/>
          <w:sz w:val="24"/>
          <w:szCs w:val="24"/>
        </w:rPr>
      </w:pPr>
      <w:r>
        <w:rPr>
          <w:rFonts w:ascii="Calibri" w:eastAsia="Calibri" w:hAnsi="Calibri" w:cs="Calibri"/>
          <w:b/>
          <w:sz w:val="24"/>
          <w:szCs w:val="24"/>
        </w:rPr>
        <w:t>Resize and Position the Chart</w:t>
      </w:r>
    </w:p>
    <w:p w14:paraId="00000014" w14:textId="77777777" w:rsidR="005C646C" w:rsidRDefault="000873D3">
      <w:pPr>
        <w:pStyle w:val="Normal1"/>
        <w:spacing w:line="360" w:lineRule="auto"/>
        <w:jc w:val="both"/>
        <w:rPr>
          <w:rFonts w:ascii="Calibri" w:eastAsia="Calibri" w:hAnsi="Calibri" w:cs="Calibri"/>
          <w:sz w:val="24"/>
          <w:szCs w:val="24"/>
        </w:rPr>
      </w:pPr>
      <w:r>
        <w:rPr>
          <w:rFonts w:ascii="Calibri" w:eastAsia="Calibri" w:hAnsi="Calibri" w:cs="Calibri"/>
          <w:sz w:val="24"/>
          <w:szCs w:val="24"/>
        </w:rPr>
        <w:t xml:space="preserve">Move the chart around by clicking on </w:t>
      </w:r>
      <w:proofErr w:type="gramStart"/>
      <w:r>
        <w:rPr>
          <w:rFonts w:ascii="Calibri" w:eastAsia="Calibri" w:hAnsi="Calibri" w:cs="Calibri"/>
          <w:sz w:val="24"/>
          <w:szCs w:val="24"/>
        </w:rPr>
        <w:t>it, and</w:t>
      </w:r>
      <w:proofErr w:type="gramEnd"/>
      <w:r>
        <w:rPr>
          <w:rFonts w:ascii="Calibri" w:eastAsia="Calibri" w:hAnsi="Calibri" w:cs="Calibri"/>
          <w:sz w:val="24"/>
          <w:szCs w:val="24"/>
        </w:rPr>
        <w:t xml:space="preserve"> changing the chart size to different angles using the edges of the chart. Place it as part of the general design in your poster template so you can easily reach other items.</w:t>
      </w:r>
    </w:p>
    <w:p w14:paraId="00000015" w14:textId="77777777" w:rsidR="005C646C" w:rsidRDefault="000873D3">
      <w:pPr>
        <w:pStyle w:val="Normal1"/>
        <w:spacing w:line="360" w:lineRule="auto"/>
        <w:jc w:val="both"/>
        <w:rPr>
          <w:rFonts w:ascii="Calibri" w:eastAsia="Calibri" w:hAnsi="Calibri" w:cs="Calibri"/>
          <w:b/>
          <w:sz w:val="24"/>
          <w:szCs w:val="24"/>
        </w:rPr>
      </w:pPr>
      <w:r>
        <w:rPr>
          <w:rFonts w:ascii="Calibri" w:eastAsia="Calibri" w:hAnsi="Calibri" w:cs="Calibri"/>
          <w:b/>
          <w:sz w:val="24"/>
          <w:szCs w:val="24"/>
        </w:rPr>
        <w:t>Final Adjustments</w:t>
      </w:r>
    </w:p>
    <w:p w14:paraId="00000016" w14:textId="77777777" w:rsidR="005C646C" w:rsidRDefault="000873D3">
      <w:pPr>
        <w:pStyle w:val="Normal1"/>
        <w:spacing w:line="360" w:lineRule="auto"/>
        <w:jc w:val="both"/>
        <w:rPr>
          <w:rFonts w:ascii="Calibri" w:eastAsia="Calibri" w:hAnsi="Calibri" w:cs="Calibri"/>
          <w:sz w:val="24"/>
          <w:szCs w:val="24"/>
        </w:rPr>
      </w:pPr>
      <w:r>
        <w:rPr>
          <w:rFonts w:ascii="Calibri" w:eastAsia="Calibri" w:hAnsi="Calibri" w:cs="Calibri"/>
          <w:sz w:val="24"/>
          <w:szCs w:val="24"/>
        </w:rPr>
        <w:t>All the necessary changes to the format of the chart have probably been made, but you need to double-check for neatness and easy to read fonts. If needed, change the size and color of the text.</w:t>
      </w:r>
    </w:p>
    <w:p w14:paraId="00000017" w14:textId="77777777" w:rsidR="005C646C" w:rsidRDefault="000873D3">
      <w:pPr>
        <w:pStyle w:val="Normal1"/>
        <w:spacing w:line="360" w:lineRule="auto"/>
        <w:jc w:val="both"/>
        <w:rPr>
          <w:rFonts w:ascii="Calibri" w:eastAsia="Calibri" w:hAnsi="Calibri" w:cs="Calibri"/>
          <w:b/>
          <w:sz w:val="24"/>
          <w:szCs w:val="24"/>
        </w:rPr>
      </w:pPr>
      <w:r>
        <w:rPr>
          <w:rFonts w:ascii="Calibri" w:eastAsia="Calibri" w:hAnsi="Calibri" w:cs="Calibri"/>
          <w:b/>
          <w:sz w:val="24"/>
          <w:szCs w:val="24"/>
        </w:rPr>
        <w:lastRenderedPageBreak/>
        <w:t>Save Your Document</w:t>
      </w:r>
    </w:p>
    <w:p w14:paraId="60BA1E14" w14:textId="77777777" w:rsidR="00D376C0" w:rsidRDefault="000873D3">
      <w:pPr>
        <w:pStyle w:val="Normal1"/>
        <w:spacing w:line="360" w:lineRule="auto"/>
        <w:jc w:val="both"/>
        <w:rPr>
          <w:noProof/>
        </w:rPr>
      </w:pPr>
      <w:r>
        <w:rPr>
          <w:rFonts w:ascii="Calibri" w:eastAsia="Calibri" w:hAnsi="Calibri" w:cs="Calibri"/>
          <w:sz w:val="24"/>
          <w:szCs w:val="24"/>
        </w:rPr>
        <w:t xml:space="preserve">After final adjustment, save the document as it is likely to be lost. Provide a descriptive file name so that the creator knows where the file is later, </w:t>
      </w:r>
      <w:proofErr w:type="gramStart"/>
      <w:r>
        <w:rPr>
          <w:rFonts w:ascii="Calibri" w:eastAsia="Calibri" w:hAnsi="Calibri" w:cs="Calibri"/>
          <w:sz w:val="24"/>
          <w:szCs w:val="24"/>
        </w:rPr>
        <w:t>And</w:t>
      </w:r>
      <w:proofErr w:type="gramEnd"/>
      <w:r>
        <w:rPr>
          <w:rFonts w:ascii="Calibri" w:eastAsia="Calibri" w:hAnsi="Calibri" w:cs="Calibri"/>
          <w:sz w:val="24"/>
          <w:szCs w:val="24"/>
        </w:rPr>
        <w:t xml:space="preserve"> it is wise to save the file in a few different formats</w:t>
      </w:r>
      <w:r w:rsidR="00D376C0">
        <w:rPr>
          <w:rFonts w:ascii="Calibri" w:eastAsia="Calibri" w:hAnsi="Calibri" w:cs="Calibri"/>
          <w:sz w:val="24"/>
          <w:szCs w:val="24"/>
        </w:rPr>
        <w:t xml:space="preserve"> </w:t>
      </w:r>
      <w:r>
        <w:rPr>
          <w:rFonts w:ascii="Calibri" w:eastAsia="Calibri" w:hAnsi="Calibri" w:cs="Calibri"/>
          <w:sz w:val="24"/>
          <w:szCs w:val="24"/>
        </w:rPr>
        <w:t>at a time.</w:t>
      </w:r>
      <w:r w:rsidR="00D376C0" w:rsidRPr="00D376C0">
        <w:rPr>
          <w:noProof/>
        </w:rPr>
        <w:t xml:space="preserve"> </w:t>
      </w:r>
    </w:p>
    <w:p w14:paraId="06C61B2F" w14:textId="77777777" w:rsidR="00D376C0" w:rsidRDefault="00D376C0">
      <w:pPr>
        <w:pStyle w:val="Normal1"/>
        <w:spacing w:line="360" w:lineRule="auto"/>
        <w:jc w:val="both"/>
        <w:rPr>
          <w:noProof/>
        </w:rPr>
      </w:pPr>
    </w:p>
    <w:p w14:paraId="00000018" w14:textId="1DEB2368" w:rsidR="005C646C" w:rsidRDefault="00D376C0">
      <w:pPr>
        <w:pStyle w:val="Normal1"/>
        <w:spacing w:line="360" w:lineRule="auto"/>
        <w:jc w:val="both"/>
        <w:rPr>
          <w:rFonts w:ascii="Calibri" w:eastAsia="Calibri" w:hAnsi="Calibri" w:cs="Calibri"/>
          <w:sz w:val="24"/>
          <w:szCs w:val="24"/>
        </w:rPr>
      </w:pPr>
      <w:r>
        <w:rPr>
          <w:noProof/>
        </w:rPr>
        <w:drawing>
          <wp:inline distT="0" distB="0" distL="0" distR="0" wp14:anchorId="55270F65" wp14:editId="1007EE4C">
            <wp:extent cx="5991225" cy="3609975"/>
            <wp:effectExtent l="0" t="0" r="9525" b="9525"/>
            <wp:docPr id="6818357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835776"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91225" cy="3609975"/>
                    </a:xfrm>
                    <a:prstGeom prst="rect">
                      <a:avLst/>
                    </a:prstGeom>
                  </pic:spPr>
                </pic:pic>
              </a:graphicData>
            </a:graphic>
          </wp:inline>
        </w:drawing>
      </w:r>
    </w:p>
    <w:p w14:paraId="1F02925A" w14:textId="77777777" w:rsidR="00D376C0" w:rsidRDefault="00D376C0">
      <w:pPr>
        <w:pStyle w:val="Normal1"/>
        <w:spacing w:line="360" w:lineRule="auto"/>
        <w:jc w:val="both"/>
        <w:rPr>
          <w:rFonts w:ascii="Calibri" w:eastAsia="Calibri" w:hAnsi="Calibri" w:cs="Calibri"/>
          <w:sz w:val="24"/>
          <w:szCs w:val="24"/>
        </w:rPr>
      </w:pPr>
    </w:p>
    <w:p w14:paraId="064E5B96" w14:textId="77777777" w:rsidR="00D376C0" w:rsidRDefault="00D376C0">
      <w:pPr>
        <w:pStyle w:val="Normal1"/>
        <w:spacing w:line="360" w:lineRule="auto"/>
        <w:jc w:val="both"/>
        <w:rPr>
          <w:rFonts w:ascii="Calibri" w:eastAsia="Calibri" w:hAnsi="Calibri" w:cs="Calibri"/>
          <w:sz w:val="24"/>
          <w:szCs w:val="24"/>
        </w:rPr>
      </w:pPr>
    </w:p>
    <w:p w14:paraId="2DE71EE8" w14:textId="77777777" w:rsidR="000873D3" w:rsidRDefault="000873D3">
      <w:pPr>
        <w:rPr>
          <w:rFonts w:ascii="Calibri" w:eastAsia="Calibri" w:hAnsi="Calibri" w:cs="Calibri"/>
          <w:b/>
          <w:sz w:val="24"/>
          <w:szCs w:val="24"/>
        </w:rPr>
      </w:pPr>
      <w:bookmarkStart w:id="3" w:name="_bojqok1eiz7h" w:colFirst="0" w:colLast="0"/>
      <w:bookmarkStart w:id="4" w:name="_Toc181112429"/>
      <w:bookmarkEnd w:id="3"/>
      <w:r>
        <w:br w:type="page"/>
      </w:r>
    </w:p>
    <w:p w14:paraId="00000019" w14:textId="5B643236" w:rsidR="005C646C" w:rsidRDefault="000873D3">
      <w:pPr>
        <w:pStyle w:val="Heading1"/>
      </w:pPr>
      <w:r>
        <w:lastRenderedPageBreak/>
        <w:t>Conclusion</w:t>
      </w:r>
      <w:bookmarkEnd w:id="4"/>
      <w:r>
        <w:t xml:space="preserve"> </w:t>
      </w:r>
    </w:p>
    <w:p w14:paraId="0000001A" w14:textId="77777777" w:rsidR="005C646C" w:rsidRDefault="000873D3">
      <w:pPr>
        <w:pStyle w:val="Normal1"/>
        <w:spacing w:line="360" w:lineRule="auto"/>
        <w:jc w:val="both"/>
        <w:rPr>
          <w:rFonts w:ascii="Calibri" w:eastAsia="Calibri" w:hAnsi="Calibri" w:cs="Calibri"/>
          <w:sz w:val="24"/>
          <w:szCs w:val="24"/>
        </w:rPr>
      </w:pPr>
      <w:r>
        <w:rPr>
          <w:rFonts w:ascii="Calibri" w:eastAsia="Calibri" w:hAnsi="Calibri" w:cs="Calibri"/>
          <w:sz w:val="24"/>
          <w:szCs w:val="24"/>
        </w:rPr>
        <w:t>Leveraging charts into a word document helps in elevating the overall communication of data. The reports help in learning about the overall process of creating a word document for upgrading customer engagement and understanding.</w:t>
      </w:r>
    </w:p>
    <w:p w14:paraId="158083B6" w14:textId="77777777" w:rsidR="000873D3" w:rsidRDefault="000873D3">
      <w:pPr>
        <w:rPr>
          <w:rFonts w:ascii="Calibri" w:eastAsia="Calibri" w:hAnsi="Calibri" w:cs="Calibri"/>
          <w:b/>
          <w:sz w:val="24"/>
          <w:szCs w:val="24"/>
        </w:rPr>
      </w:pPr>
      <w:bookmarkStart w:id="5" w:name="_3ptuku1w5ii" w:colFirst="0" w:colLast="0"/>
      <w:bookmarkStart w:id="6" w:name="_Toc181112430"/>
      <w:bookmarkEnd w:id="5"/>
      <w:r>
        <w:br w:type="page"/>
      </w:r>
    </w:p>
    <w:p w14:paraId="0000001B" w14:textId="1699633B" w:rsidR="005C646C" w:rsidRDefault="000873D3">
      <w:pPr>
        <w:pStyle w:val="Heading1"/>
        <w:spacing w:line="360" w:lineRule="auto"/>
        <w:jc w:val="both"/>
      </w:pPr>
      <w:r>
        <w:lastRenderedPageBreak/>
        <w:t>Reference</w:t>
      </w:r>
      <w:bookmarkEnd w:id="6"/>
      <w:r>
        <w:t xml:space="preserve"> </w:t>
      </w:r>
    </w:p>
    <w:p w14:paraId="0000001C" w14:textId="77777777" w:rsidR="005C646C" w:rsidRDefault="000873D3">
      <w:pPr>
        <w:pStyle w:val="Normal1"/>
        <w:spacing w:line="360" w:lineRule="auto"/>
        <w:jc w:val="both"/>
        <w:rPr>
          <w:rFonts w:ascii="Calibri" w:eastAsia="Calibri" w:hAnsi="Calibri" w:cs="Calibri"/>
          <w:sz w:val="24"/>
          <w:szCs w:val="24"/>
        </w:rPr>
      </w:pPr>
      <w:proofErr w:type="spellStart"/>
      <w:r>
        <w:rPr>
          <w:rFonts w:ascii="Calibri" w:eastAsia="Calibri" w:hAnsi="Calibri" w:cs="Calibri"/>
          <w:sz w:val="24"/>
          <w:szCs w:val="24"/>
          <w:highlight w:val="white"/>
        </w:rPr>
        <w:t>Coşkunserçe</w:t>
      </w:r>
      <w:proofErr w:type="spellEnd"/>
      <w:r>
        <w:rPr>
          <w:rFonts w:ascii="Calibri" w:eastAsia="Calibri" w:hAnsi="Calibri" w:cs="Calibri"/>
          <w:sz w:val="24"/>
          <w:szCs w:val="24"/>
          <w:highlight w:val="white"/>
        </w:rPr>
        <w:t xml:space="preserve">, O. and Aydoğdu, Ş., (2022). Investigating the digital skills of undergraduate students in terms of various variables. </w:t>
      </w:r>
      <w:r>
        <w:rPr>
          <w:rFonts w:ascii="Calibri" w:eastAsia="Calibri" w:hAnsi="Calibri" w:cs="Calibri"/>
          <w:i/>
          <w:sz w:val="24"/>
          <w:szCs w:val="24"/>
          <w:highlight w:val="white"/>
        </w:rPr>
        <w:t>Journal of Educational Technology and Online Learning</w:t>
      </w:r>
      <w:r>
        <w:rPr>
          <w:rFonts w:ascii="Calibri" w:eastAsia="Calibri" w:hAnsi="Calibri" w:cs="Calibri"/>
          <w:sz w:val="24"/>
          <w:szCs w:val="24"/>
          <w:highlight w:val="white"/>
        </w:rPr>
        <w:t xml:space="preserve">, </w:t>
      </w:r>
      <w:r>
        <w:rPr>
          <w:rFonts w:ascii="Calibri" w:eastAsia="Calibri" w:hAnsi="Calibri" w:cs="Calibri"/>
          <w:i/>
          <w:sz w:val="24"/>
          <w:szCs w:val="24"/>
          <w:highlight w:val="white"/>
        </w:rPr>
        <w:t>5</w:t>
      </w:r>
      <w:r>
        <w:rPr>
          <w:rFonts w:ascii="Calibri" w:eastAsia="Calibri" w:hAnsi="Calibri" w:cs="Calibri"/>
          <w:sz w:val="24"/>
          <w:szCs w:val="24"/>
          <w:highlight w:val="white"/>
        </w:rPr>
        <w:t>(4), pp.1219-1237.</w:t>
      </w:r>
    </w:p>
    <w:sectPr w:rsidR="005C646C">
      <w:footerReference w:type="default" r:id="rId9"/>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58356E" w14:textId="77777777" w:rsidR="00FA2797" w:rsidRDefault="00FA2797" w:rsidP="00550F42">
      <w:pPr>
        <w:spacing w:line="240" w:lineRule="auto"/>
      </w:pPr>
      <w:r>
        <w:separator/>
      </w:r>
    </w:p>
  </w:endnote>
  <w:endnote w:type="continuationSeparator" w:id="0">
    <w:p w14:paraId="46B1B535" w14:textId="77777777" w:rsidR="00FA2797" w:rsidRDefault="00FA2797" w:rsidP="00550F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6775470"/>
      <w:docPartObj>
        <w:docPartGallery w:val="Page Numbers (Bottom of Page)"/>
        <w:docPartUnique/>
      </w:docPartObj>
    </w:sdtPr>
    <w:sdtEndPr>
      <w:rPr>
        <w:noProof/>
      </w:rPr>
    </w:sdtEndPr>
    <w:sdtContent>
      <w:p w14:paraId="3D4A0B63" w14:textId="641DBAD2" w:rsidR="00550F42" w:rsidRDefault="00550F4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D93F65F" w14:textId="77777777" w:rsidR="00550F42" w:rsidRDefault="00550F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1BE01E" w14:textId="77777777" w:rsidR="00FA2797" w:rsidRDefault="00FA2797" w:rsidP="00550F42">
      <w:pPr>
        <w:spacing w:line="240" w:lineRule="auto"/>
      </w:pPr>
      <w:r>
        <w:separator/>
      </w:r>
    </w:p>
  </w:footnote>
  <w:footnote w:type="continuationSeparator" w:id="0">
    <w:p w14:paraId="56096A0E" w14:textId="77777777" w:rsidR="00FA2797" w:rsidRDefault="00FA2797" w:rsidP="00550F4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46C"/>
    <w:rsid w:val="000873D3"/>
    <w:rsid w:val="00550F42"/>
    <w:rsid w:val="00563BCE"/>
    <w:rsid w:val="005C646C"/>
    <w:rsid w:val="00806364"/>
    <w:rsid w:val="008C5F64"/>
    <w:rsid w:val="00D376C0"/>
    <w:rsid w:val="00F53DAA"/>
    <w:rsid w:val="00FA27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DDC57"/>
  <w15:docId w15:val="{5FB26572-3D07-46E2-9752-6962399F9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rFonts w:ascii="Calibri" w:eastAsia="Calibri" w:hAnsi="Calibri" w:cs="Calibri"/>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0873D3"/>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873D3"/>
    <w:pPr>
      <w:spacing w:after="100"/>
    </w:pPr>
  </w:style>
  <w:style w:type="character" w:styleId="Hyperlink">
    <w:name w:val="Hyperlink"/>
    <w:basedOn w:val="DefaultParagraphFont"/>
    <w:uiPriority w:val="99"/>
    <w:unhideWhenUsed/>
    <w:rsid w:val="000873D3"/>
    <w:rPr>
      <w:color w:val="0000FF" w:themeColor="hyperlink"/>
      <w:u w:val="single"/>
    </w:rPr>
  </w:style>
  <w:style w:type="paragraph" w:styleId="Header">
    <w:name w:val="header"/>
    <w:basedOn w:val="Normal"/>
    <w:link w:val="HeaderChar"/>
    <w:uiPriority w:val="99"/>
    <w:unhideWhenUsed/>
    <w:rsid w:val="00550F42"/>
    <w:pPr>
      <w:tabs>
        <w:tab w:val="center" w:pos="4680"/>
        <w:tab w:val="right" w:pos="9360"/>
      </w:tabs>
      <w:spacing w:line="240" w:lineRule="auto"/>
    </w:pPr>
  </w:style>
  <w:style w:type="character" w:customStyle="1" w:styleId="HeaderChar">
    <w:name w:val="Header Char"/>
    <w:basedOn w:val="DefaultParagraphFont"/>
    <w:link w:val="Header"/>
    <w:uiPriority w:val="99"/>
    <w:rsid w:val="00550F42"/>
  </w:style>
  <w:style w:type="paragraph" w:styleId="Footer">
    <w:name w:val="footer"/>
    <w:basedOn w:val="Normal"/>
    <w:link w:val="FooterChar"/>
    <w:uiPriority w:val="99"/>
    <w:unhideWhenUsed/>
    <w:rsid w:val="00550F42"/>
    <w:pPr>
      <w:tabs>
        <w:tab w:val="center" w:pos="4680"/>
        <w:tab w:val="right" w:pos="9360"/>
      </w:tabs>
      <w:spacing w:line="240" w:lineRule="auto"/>
    </w:pPr>
  </w:style>
  <w:style w:type="character" w:customStyle="1" w:styleId="FooterChar">
    <w:name w:val="Footer Char"/>
    <w:basedOn w:val="DefaultParagraphFont"/>
    <w:link w:val="Footer"/>
    <w:uiPriority w:val="99"/>
    <w:rsid w:val="00550F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8D1AB-12AD-4767-8A6C-6E2622E41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456</Words>
  <Characters>2602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Neculai Cristian  Lazar</cp:lastModifiedBy>
  <cp:revision>2</cp:revision>
  <cp:lastPrinted>2024-11-06T14:11:00Z</cp:lastPrinted>
  <dcterms:created xsi:type="dcterms:W3CDTF">2024-11-06T14:17:00Z</dcterms:created>
  <dcterms:modified xsi:type="dcterms:W3CDTF">2024-11-06T14:17:00Z</dcterms:modified>
</cp:coreProperties>
</file>