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1399245748"/>
        <w:docPartObj>
          <w:docPartGallery w:val="Cover Pages"/>
          <w:docPartUnique/>
        </w:docPartObj>
      </w:sdtPr>
      <w:sdtEndPr>
        <w:rPr>
          <w:color w:val="auto"/>
        </w:rPr>
      </w:sdtEndPr>
      <w:sdtContent>
        <w:p w14:paraId="7BD3335E" w14:textId="76FB81E7" w:rsidR="007627EF" w:rsidRDefault="007627EF">
          <w:pPr>
            <w:pStyle w:val="NoSpacing"/>
            <w:spacing w:before="1540" w:after="240"/>
            <w:jc w:val="center"/>
            <w:rPr>
              <w:color w:val="4472C4" w:themeColor="accent1"/>
            </w:rPr>
          </w:pPr>
          <w:r>
            <w:rPr>
              <w:noProof/>
              <w:color w:val="4472C4" w:themeColor="accent1"/>
            </w:rPr>
            <w:drawing>
              <wp:inline distT="0" distB="0" distL="0" distR="0" wp14:anchorId="3503663B" wp14:editId="5E75C41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8CEE006C7BAF44B3B97A92061582A8E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0669315" w14:textId="6F25685D" w:rsidR="007627EF" w:rsidRDefault="00A20FF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living with care: the older person bmhp 6009_birm</w:t>
              </w:r>
            </w:p>
          </w:sdtContent>
        </w:sdt>
        <w:sdt>
          <w:sdtPr>
            <w:rPr>
              <w:rFonts w:ascii="Arial" w:hAnsi="Arial" w:cs="Arial"/>
              <w:color w:val="4472C4" w:themeColor="accent1"/>
              <w:sz w:val="36"/>
              <w:szCs w:val="36"/>
            </w:rPr>
            <w:alias w:val="Subtitle"/>
            <w:tag w:val=""/>
            <w:id w:val="328029620"/>
            <w:placeholder>
              <w:docPart w:val="575CBE5CFCF845EA8293C06EA8CC2567"/>
            </w:placeholder>
            <w:dataBinding w:prefixMappings="xmlns:ns0='http://purl.org/dc/elements/1.1/' xmlns:ns1='http://schemas.openxmlformats.org/package/2006/metadata/core-properties' " w:xpath="/ns1:coreProperties[1]/ns0:subject[1]" w:storeItemID="{6C3C8BC8-F283-45AE-878A-BAB7291924A1}"/>
            <w:text/>
          </w:sdtPr>
          <w:sdtEndPr/>
          <w:sdtContent>
            <w:p w14:paraId="2A25893C" w14:textId="0E2687CA" w:rsidR="007627EF" w:rsidRPr="00BC16B5" w:rsidRDefault="00E33454">
              <w:pPr>
                <w:pStyle w:val="NoSpacing"/>
                <w:jc w:val="center"/>
                <w:rPr>
                  <w:rFonts w:ascii="Arial" w:hAnsi="Arial" w:cs="Arial"/>
                  <w:color w:val="4472C4" w:themeColor="accent1"/>
                  <w:sz w:val="36"/>
                  <w:szCs w:val="36"/>
                </w:rPr>
              </w:pPr>
              <w:r>
                <w:rPr>
                  <w:rFonts w:ascii="Arial" w:hAnsi="Arial" w:cs="Arial"/>
                  <w:color w:val="4472C4" w:themeColor="accent1"/>
                  <w:sz w:val="36"/>
                  <w:szCs w:val="36"/>
                </w:rPr>
                <w:t>The impacts of loneliness and social isolation on the elderly population of the UK</w:t>
              </w:r>
            </w:p>
          </w:sdtContent>
        </w:sdt>
        <w:p w14:paraId="7D0E9F54" w14:textId="77777777" w:rsidR="007627EF" w:rsidRDefault="007627EF">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6EFA9D3" wp14:editId="1352E1D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DD25FA6" w14:textId="7E82A333" w:rsidR="007627EF" w:rsidRPr="00BC7A62" w:rsidRDefault="00BC7A62">
                                    <w:pPr>
                                      <w:pStyle w:val="NoSpacing"/>
                                      <w:spacing w:after="40"/>
                                      <w:jc w:val="center"/>
                                      <w:rPr>
                                        <w:rFonts w:ascii="Arial" w:hAnsi="Arial" w:cs="Arial"/>
                                        <w:caps/>
                                        <w:color w:val="4472C4" w:themeColor="accent1"/>
                                        <w:sz w:val="32"/>
                                        <w:szCs w:val="32"/>
                                      </w:rPr>
                                    </w:pPr>
                                    <w:r w:rsidRPr="00BC7A62">
                                      <w:rPr>
                                        <w:rFonts w:ascii="Arial" w:hAnsi="Arial" w:cs="Arial"/>
                                        <w:caps/>
                                        <w:color w:val="4472C4" w:themeColor="accent1"/>
                                        <w:sz w:val="32"/>
                                        <w:szCs w:val="32"/>
                                      </w:rPr>
                                      <w:t>NAME:</w:t>
                                    </w:r>
                                    <w:r>
                                      <w:rPr>
                                        <w:rFonts w:ascii="Arial" w:hAnsi="Arial" w:cs="Arial"/>
                                        <w:caps/>
                                        <w:color w:val="4472C4" w:themeColor="accent1"/>
                                        <w:sz w:val="32"/>
                                        <w:szCs w:val="32"/>
                                      </w:rPr>
                                      <w:t xml:space="preserve"> </w:t>
                                    </w:r>
                                    <w:r w:rsidR="00BC16B5" w:rsidRPr="00BC7A62">
                                      <w:rPr>
                                        <w:rFonts w:ascii="Arial" w:hAnsi="Arial" w:cs="Arial"/>
                                        <w:caps/>
                                        <w:color w:val="4472C4" w:themeColor="accent1"/>
                                        <w:sz w:val="32"/>
                                        <w:szCs w:val="32"/>
                                      </w:rPr>
                                      <w:t>ferdows jahan jesi</w:t>
                                    </w:r>
                                  </w:p>
                                </w:sdtContent>
                              </w:sdt>
                              <w:p w14:paraId="6AAC3C64" w14:textId="4252617D" w:rsidR="007627EF" w:rsidRPr="00BC7A62" w:rsidRDefault="00976388">
                                <w:pPr>
                                  <w:pStyle w:val="NoSpacing"/>
                                  <w:jc w:val="center"/>
                                  <w:rPr>
                                    <w:rFonts w:ascii="Arial" w:hAnsi="Arial" w:cs="Arial"/>
                                    <w:color w:val="4472C4" w:themeColor="accent1"/>
                                    <w:sz w:val="32"/>
                                    <w:szCs w:val="32"/>
                                  </w:rPr>
                                </w:pPr>
                                <w:sdt>
                                  <w:sdtPr>
                                    <w:rPr>
                                      <w:rFonts w:ascii="Arial" w:hAnsi="Arial" w:cs="Arial"/>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55B14" w:rsidRPr="00BC7A62">
                                      <w:rPr>
                                        <w:rFonts w:ascii="Arial" w:hAnsi="Arial" w:cs="Arial"/>
                                        <w:caps/>
                                        <w:color w:val="4472C4" w:themeColor="accent1"/>
                                        <w:sz w:val="32"/>
                                        <w:szCs w:val="32"/>
                                      </w:rPr>
                                      <w:t>student number: 1810819</w:t>
                                    </w:r>
                                  </w:sdtContent>
                                </w:sdt>
                              </w:p>
                              <w:p w14:paraId="6C95C767" w14:textId="74AD852A" w:rsidR="007627EF" w:rsidRPr="00BC7A62" w:rsidRDefault="00976388">
                                <w:pPr>
                                  <w:pStyle w:val="NoSpacing"/>
                                  <w:jc w:val="center"/>
                                  <w:rPr>
                                    <w:rFonts w:ascii="Arial" w:hAnsi="Arial" w:cs="Arial"/>
                                    <w:color w:val="4472C4" w:themeColor="accent1"/>
                                    <w:sz w:val="32"/>
                                    <w:szCs w:val="32"/>
                                  </w:rPr>
                                </w:pPr>
                                <w:sdt>
                                  <w:sdtPr>
                                    <w:rPr>
                                      <w:rFonts w:ascii="Arial" w:hAnsi="Arial" w:cs="Arial"/>
                                      <w:color w:val="4472C4"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755B14" w:rsidRPr="00BC7A62">
                                      <w:rPr>
                                        <w:rFonts w:ascii="Arial" w:hAnsi="Arial" w:cs="Arial"/>
                                        <w:color w:val="4472C4" w:themeColor="accent1"/>
                                        <w:sz w:val="32"/>
                                        <w:szCs w:val="32"/>
                                      </w:rPr>
                                      <w:t>LECTURER: JOANNE DAVIES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6EFA9D3"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Arial" w:hAnsi="Arial" w:cs="Arial"/>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DD25FA6" w14:textId="7E82A333" w:rsidR="007627EF" w:rsidRPr="00BC7A62" w:rsidRDefault="00BC7A62">
                              <w:pPr>
                                <w:pStyle w:val="NoSpacing"/>
                                <w:spacing w:after="40"/>
                                <w:jc w:val="center"/>
                                <w:rPr>
                                  <w:rFonts w:ascii="Arial" w:hAnsi="Arial" w:cs="Arial"/>
                                  <w:caps/>
                                  <w:color w:val="4472C4" w:themeColor="accent1"/>
                                  <w:sz w:val="32"/>
                                  <w:szCs w:val="32"/>
                                </w:rPr>
                              </w:pPr>
                              <w:r w:rsidRPr="00BC7A62">
                                <w:rPr>
                                  <w:rFonts w:ascii="Arial" w:hAnsi="Arial" w:cs="Arial"/>
                                  <w:caps/>
                                  <w:color w:val="4472C4" w:themeColor="accent1"/>
                                  <w:sz w:val="32"/>
                                  <w:szCs w:val="32"/>
                                </w:rPr>
                                <w:t>NAME:</w:t>
                              </w:r>
                              <w:r>
                                <w:rPr>
                                  <w:rFonts w:ascii="Arial" w:hAnsi="Arial" w:cs="Arial"/>
                                  <w:caps/>
                                  <w:color w:val="4472C4" w:themeColor="accent1"/>
                                  <w:sz w:val="32"/>
                                  <w:szCs w:val="32"/>
                                </w:rPr>
                                <w:t xml:space="preserve"> </w:t>
                              </w:r>
                              <w:r w:rsidR="00BC16B5" w:rsidRPr="00BC7A62">
                                <w:rPr>
                                  <w:rFonts w:ascii="Arial" w:hAnsi="Arial" w:cs="Arial"/>
                                  <w:caps/>
                                  <w:color w:val="4472C4" w:themeColor="accent1"/>
                                  <w:sz w:val="32"/>
                                  <w:szCs w:val="32"/>
                                </w:rPr>
                                <w:t>ferdows jahan jesi</w:t>
                              </w:r>
                            </w:p>
                          </w:sdtContent>
                        </w:sdt>
                        <w:p w14:paraId="6AAC3C64" w14:textId="4252617D" w:rsidR="007627EF" w:rsidRPr="00BC7A62" w:rsidRDefault="00976388">
                          <w:pPr>
                            <w:pStyle w:val="NoSpacing"/>
                            <w:jc w:val="center"/>
                            <w:rPr>
                              <w:rFonts w:ascii="Arial" w:hAnsi="Arial" w:cs="Arial"/>
                              <w:color w:val="4472C4" w:themeColor="accent1"/>
                              <w:sz w:val="32"/>
                              <w:szCs w:val="32"/>
                            </w:rPr>
                          </w:pPr>
                          <w:sdt>
                            <w:sdtPr>
                              <w:rPr>
                                <w:rFonts w:ascii="Arial" w:hAnsi="Arial" w:cs="Arial"/>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55B14" w:rsidRPr="00BC7A62">
                                <w:rPr>
                                  <w:rFonts w:ascii="Arial" w:hAnsi="Arial" w:cs="Arial"/>
                                  <w:caps/>
                                  <w:color w:val="4472C4" w:themeColor="accent1"/>
                                  <w:sz w:val="32"/>
                                  <w:szCs w:val="32"/>
                                </w:rPr>
                                <w:t>student number: 1810819</w:t>
                              </w:r>
                            </w:sdtContent>
                          </w:sdt>
                        </w:p>
                        <w:p w14:paraId="6C95C767" w14:textId="74AD852A" w:rsidR="007627EF" w:rsidRPr="00BC7A62" w:rsidRDefault="00976388">
                          <w:pPr>
                            <w:pStyle w:val="NoSpacing"/>
                            <w:jc w:val="center"/>
                            <w:rPr>
                              <w:rFonts w:ascii="Arial" w:hAnsi="Arial" w:cs="Arial"/>
                              <w:color w:val="4472C4" w:themeColor="accent1"/>
                              <w:sz w:val="32"/>
                              <w:szCs w:val="32"/>
                            </w:rPr>
                          </w:pPr>
                          <w:sdt>
                            <w:sdtPr>
                              <w:rPr>
                                <w:rFonts w:ascii="Arial" w:hAnsi="Arial" w:cs="Arial"/>
                                <w:color w:val="4472C4"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755B14" w:rsidRPr="00BC7A62">
                                <w:rPr>
                                  <w:rFonts w:ascii="Arial" w:hAnsi="Arial" w:cs="Arial"/>
                                  <w:color w:val="4472C4" w:themeColor="accent1"/>
                                  <w:sz w:val="32"/>
                                  <w:szCs w:val="32"/>
                                </w:rPr>
                                <w:t>LECTURER: JOANNE DAVIES</w:t>
                              </w:r>
                            </w:sdtContent>
                          </w:sdt>
                        </w:p>
                      </w:txbxContent>
                    </v:textbox>
                    <w10:wrap anchorx="margin" anchory="page"/>
                  </v:shape>
                </w:pict>
              </mc:Fallback>
            </mc:AlternateContent>
          </w:r>
          <w:r>
            <w:rPr>
              <w:noProof/>
              <w:color w:val="4472C4" w:themeColor="accent1"/>
            </w:rPr>
            <w:drawing>
              <wp:inline distT="0" distB="0" distL="0" distR="0" wp14:anchorId="6DAEB4F1" wp14:editId="6260787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7C6478E" w14:textId="123A1D66" w:rsidR="007627EF" w:rsidRDefault="007627EF">
          <w:r>
            <w:br w:type="page"/>
          </w:r>
        </w:p>
      </w:sdtContent>
    </w:sdt>
    <w:sdt>
      <w:sdtPr>
        <w:id w:val="-137122615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87892C0" w14:textId="2C9E7CB2" w:rsidR="0097063F" w:rsidRDefault="0097063F">
          <w:pPr>
            <w:pStyle w:val="TOCHeading"/>
          </w:pPr>
          <w:r>
            <w:t>Contents</w:t>
          </w:r>
        </w:p>
        <w:p w14:paraId="09DED57C" w14:textId="2755CC03" w:rsidR="0097063F" w:rsidRDefault="0097063F">
          <w:pPr>
            <w:pStyle w:val="TOC1"/>
            <w:tabs>
              <w:tab w:val="right" w:leader="dot" w:pos="9016"/>
            </w:tabs>
            <w:rPr>
              <w:noProof/>
            </w:rPr>
          </w:pPr>
          <w:r>
            <w:fldChar w:fldCharType="begin"/>
          </w:r>
          <w:r>
            <w:instrText xml:space="preserve"> TOC \o "1-3" \h \z \u </w:instrText>
          </w:r>
          <w:r>
            <w:fldChar w:fldCharType="separate"/>
          </w:r>
          <w:hyperlink w:anchor="_Toc68023581" w:history="1">
            <w:r w:rsidRPr="00362428">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_Toc68023581 \h </w:instrText>
            </w:r>
            <w:r>
              <w:rPr>
                <w:noProof/>
                <w:webHidden/>
              </w:rPr>
            </w:r>
            <w:r>
              <w:rPr>
                <w:noProof/>
                <w:webHidden/>
              </w:rPr>
              <w:fldChar w:fldCharType="separate"/>
            </w:r>
            <w:r>
              <w:rPr>
                <w:noProof/>
                <w:webHidden/>
              </w:rPr>
              <w:t>1</w:t>
            </w:r>
            <w:r>
              <w:rPr>
                <w:noProof/>
                <w:webHidden/>
              </w:rPr>
              <w:fldChar w:fldCharType="end"/>
            </w:r>
          </w:hyperlink>
        </w:p>
        <w:p w14:paraId="44B0A148" w14:textId="5BEA449B" w:rsidR="0097063F" w:rsidRDefault="0097063F">
          <w:pPr>
            <w:pStyle w:val="TOC1"/>
            <w:tabs>
              <w:tab w:val="right" w:leader="dot" w:pos="9016"/>
            </w:tabs>
            <w:rPr>
              <w:noProof/>
            </w:rPr>
          </w:pPr>
          <w:hyperlink w:anchor="_Toc68023582" w:history="1">
            <w:r w:rsidRPr="00362428">
              <w:rPr>
                <w:rStyle w:val="Hyperlink"/>
                <w:rFonts w:ascii="Arial" w:hAnsi="Arial" w:cs="Arial"/>
                <w:noProof/>
              </w:rPr>
              <w:t>Elderly person in the UK</w:t>
            </w:r>
            <w:r>
              <w:rPr>
                <w:noProof/>
                <w:webHidden/>
              </w:rPr>
              <w:tab/>
            </w:r>
            <w:r>
              <w:rPr>
                <w:noProof/>
                <w:webHidden/>
              </w:rPr>
              <w:fldChar w:fldCharType="begin"/>
            </w:r>
            <w:r>
              <w:rPr>
                <w:noProof/>
                <w:webHidden/>
              </w:rPr>
              <w:instrText xml:space="preserve"> PAGEREF _Toc68023582 \h </w:instrText>
            </w:r>
            <w:r>
              <w:rPr>
                <w:noProof/>
                <w:webHidden/>
              </w:rPr>
            </w:r>
            <w:r>
              <w:rPr>
                <w:noProof/>
                <w:webHidden/>
              </w:rPr>
              <w:fldChar w:fldCharType="separate"/>
            </w:r>
            <w:r>
              <w:rPr>
                <w:noProof/>
                <w:webHidden/>
              </w:rPr>
              <w:t>1</w:t>
            </w:r>
            <w:r>
              <w:rPr>
                <w:noProof/>
                <w:webHidden/>
              </w:rPr>
              <w:fldChar w:fldCharType="end"/>
            </w:r>
          </w:hyperlink>
        </w:p>
        <w:p w14:paraId="47281994" w14:textId="16ED7562" w:rsidR="0097063F" w:rsidRDefault="0097063F">
          <w:pPr>
            <w:pStyle w:val="TOC1"/>
            <w:tabs>
              <w:tab w:val="right" w:leader="dot" w:pos="9016"/>
            </w:tabs>
            <w:rPr>
              <w:noProof/>
            </w:rPr>
          </w:pPr>
          <w:hyperlink w:anchor="_Toc68023583" w:history="1">
            <w:r w:rsidRPr="00362428">
              <w:rPr>
                <w:rStyle w:val="Hyperlink"/>
                <w:rFonts w:ascii="Arial" w:hAnsi="Arial" w:cs="Arial"/>
                <w:noProof/>
                <w:shd w:val="clear" w:color="auto" w:fill="FFFFFF"/>
              </w:rPr>
              <w:t>Ageing related issues</w:t>
            </w:r>
            <w:r>
              <w:rPr>
                <w:noProof/>
                <w:webHidden/>
              </w:rPr>
              <w:tab/>
            </w:r>
            <w:r>
              <w:rPr>
                <w:noProof/>
                <w:webHidden/>
              </w:rPr>
              <w:fldChar w:fldCharType="begin"/>
            </w:r>
            <w:r>
              <w:rPr>
                <w:noProof/>
                <w:webHidden/>
              </w:rPr>
              <w:instrText xml:space="preserve"> PAGEREF _Toc68023583 \h </w:instrText>
            </w:r>
            <w:r>
              <w:rPr>
                <w:noProof/>
                <w:webHidden/>
              </w:rPr>
            </w:r>
            <w:r>
              <w:rPr>
                <w:noProof/>
                <w:webHidden/>
              </w:rPr>
              <w:fldChar w:fldCharType="separate"/>
            </w:r>
            <w:r>
              <w:rPr>
                <w:noProof/>
                <w:webHidden/>
              </w:rPr>
              <w:t>1</w:t>
            </w:r>
            <w:r>
              <w:rPr>
                <w:noProof/>
                <w:webHidden/>
              </w:rPr>
              <w:fldChar w:fldCharType="end"/>
            </w:r>
          </w:hyperlink>
        </w:p>
        <w:p w14:paraId="686A151C" w14:textId="271C14E3" w:rsidR="0097063F" w:rsidRDefault="0097063F">
          <w:pPr>
            <w:pStyle w:val="TOC1"/>
            <w:tabs>
              <w:tab w:val="right" w:leader="dot" w:pos="9016"/>
            </w:tabs>
            <w:rPr>
              <w:noProof/>
            </w:rPr>
          </w:pPr>
          <w:hyperlink w:anchor="_Toc68023584" w:history="1">
            <w:r w:rsidRPr="00362428">
              <w:rPr>
                <w:rStyle w:val="Hyperlink"/>
                <w:rFonts w:ascii="Arial" w:hAnsi="Arial" w:cs="Arial"/>
                <w:noProof/>
                <w:shd w:val="clear" w:color="auto" w:fill="FFFFFF"/>
              </w:rPr>
              <w:t>Ageing population Statistics</w:t>
            </w:r>
            <w:r>
              <w:rPr>
                <w:noProof/>
                <w:webHidden/>
              </w:rPr>
              <w:tab/>
            </w:r>
            <w:r>
              <w:rPr>
                <w:noProof/>
                <w:webHidden/>
              </w:rPr>
              <w:fldChar w:fldCharType="begin"/>
            </w:r>
            <w:r>
              <w:rPr>
                <w:noProof/>
                <w:webHidden/>
              </w:rPr>
              <w:instrText xml:space="preserve"> PAGEREF _Toc68023584 \h </w:instrText>
            </w:r>
            <w:r>
              <w:rPr>
                <w:noProof/>
                <w:webHidden/>
              </w:rPr>
            </w:r>
            <w:r>
              <w:rPr>
                <w:noProof/>
                <w:webHidden/>
              </w:rPr>
              <w:fldChar w:fldCharType="separate"/>
            </w:r>
            <w:r>
              <w:rPr>
                <w:noProof/>
                <w:webHidden/>
              </w:rPr>
              <w:t>2</w:t>
            </w:r>
            <w:r>
              <w:rPr>
                <w:noProof/>
                <w:webHidden/>
              </w:rPr>
              <w:fldChar w:fldCharType="end"/>
            </w:r>
          </w:hyperlink>
        </w:p>
        <w:p w14:paraId="48B8C4EA" w14:textId="734B5110" w:rsidR="0097063F" w:rsidRDefault="0097063F">
          <w:pPr>
            <w:pStyle w:val="TOC1"/>
            <w:tabs>
              <w:tab w:val="right" w:leader="dot" w:pos="9016"/>
            </w:tabs>
            <w:rPr>
              <w:noProof/>
            </w:rPr>
          </w:pPr>
          <w:hyperlink w:anchor="_Toc68023585" w:history="1">
            <w:r w:rsidRPr="00362428">
              <w:rPr>
                <w:rStyle w:val="Hyperlink"/>
                <w:rFonts w:ascii="Arial" w:hAnsi="Arial" w:cs="Arial"/>
                <w:noProof/>
                <w:lang w:eastAsia="en-GB"/>
              </w:rPr>
              <w:t>Changes</w:t>
            </w:r>
            <w:r>
              <w:rPr>
                <w:noProof/>
                <w:webHidden/>
              </w:rPr>
              <w:tab/>
            </w:r>
            <w:r>
              <w:rPr>
                <w:noProof/>
                <w:webHidden/>
              </w:rPr>
              <w:fldChar w:fldCharType="begin"/>
            </w:r>
            <w:r>
              <w:rPr>
                <w:noProof/>
                <w:webHidden/>
              </w:rPr>
              <w:instrText xml:space="preserve"> PAGEREF _Toc68023585 \h </w:instrText>
            </w:r>
            <w:r>
              <w:rPr>
                <w:noProof/>
                <w:webHidden/>
              </w:rPr>
            </w:r>
            <w:r>
              <w:rPr>
                <w:noProof/>
                <w:webHidden/>
              </w:rPr>
              <w:fldChar w:fldCharType="separate"/>
            </w:r>
            <w:r>
              <w:rPr>
                <w:noProof/>
                <w:webHidden/>
              </w:rPr>
              <w:t>3</w:t>
            </w:r>
            <w:r>
              <w:rPr>
                <w:noProof/>
                <w:webHidden/>
              </w:rPr>
              <w:fldChar w:fldCharType="end"/>
            </w:r>
          </w:hyperlink>
        </w:p>
        <w:p w14:paraId="73671481" w14:textId="0F166E49" w:rsidR="0097063F" w:rsidRDefault="0097063F">
          <w:pPr>
            <w:pStyle w:val="TOC1"/>
            <w:tabs>
              <w:tab w:val="right" w:leader="dot" w:pos="9016"/>
            </w:tabs>
            <w:rPr>
              <w:noProof/>
            </w:rPr>
          </w:pPr>
          <w:hyperlink w:anchor="_Toc68023586" w:history="1">
            <w:r w:rsidRPr="00362428">
              <w:rPr>
                <w:rStyle w:val="Hyperlink"/>
                <w:rFonts w:ascii="Arial" w:hAnsi="Arial" w:cs="Arial"/>
                <w:noProof/>
                <w:shd w:val="clear" w:color="auto" w:fill="FFFFFF"/>
              </w:rPr>
              <w:t>Loneliness</w:t>
            </w:r>
            <w:r>
              <w:rPr>
                <w:noProof/>
                <w:webHidden/>
              </w:rPr>
              <w:tab/>
            </w:r>
            <w:r>
              <w:rPr>
                <w:noProof/>
                <w:webHidden/>
              </w:rPr>
              <w:fldChar w:fldCharType="begin"/>
            </w:r>
            <w:r>
              <w:rPr>
                <w:noProof/>
                <w:webHidden/>
              </w:rPr>
              <w:instrText xml:space="preserve"> PAGEREF _Toc68023586 \h </w:instrText>
            </w:r>
            <w:r>
              <w:rPr>
                <w:noProof/>
                <w:webHidden/>
              </w:rPr>
            </w:r>
            <w:r>
              <w:rPr>
                <w:noProof/>
                <w:webHidden/>
              </w:rPr>
              <w:fldChar w:fldCharType="separate"/>
            </w:r>
            <w:r>
              <w:rPr>
                <w:noProof/>
                <w:webHidden/>
              </w:rPr>
              <w:t>3</w:t>
            </w:r>
            <w:r>
              <w:rPr>
                <w:noProof/>
                <w:webHidden/>
              </w:rPr>
              <w:fldChar w:fldCharType="end"/>
            </w:r>
          </w:hyperlink>
        </w:p>
        <w:p w14:paraId="548A8E5A" w14:textId="3904E5CA" w:rsidR="0097063F" w:rsidRDefault="0097063F">
          <w:pPr>
            <w:pStyle w:val="TOC1"/>
            <w:tabs>
              <w:tab w:val="right" w:leader="dot" w:pos="9016"/>
            </w:tabs>
            <w:rPr>
              <w:noProof/>
            </w:rPr>
          </w:pPr>
          <w:hyperlink w:anchor="_Toc68023587" w:history="1">
            <w:r w:rsidRPr="00362428">
              <w:rPr>
                <w:rStyle w:val="Hyperlink"/>
                <w:rFonts w:ascii="Arial" w:hAnsi="Arial" w:cs="Arial"/>
                <w:noProof/>
                <w:lang w:eastAsia="en-GB"/>
              </w:rPr>
              <w:t>Isolation</w:t>
            </w:r>
            <w:r>
              <w:rPr>
                <w:noProof/>
                <w:webHidden/>
              </w:rPr>
              <w:tab/>
            </w:r>
            <w:r>
              <w:rPr>
                <w:noProof/>
                <w:webHidden/>
              </w:rPr>
              <w:fldChar w:fldCharType="begin"/>
            </w:r>
            <w:r>
              <w:rPr>
                <w:noProof/>
                <w:webHidden/>
              </w:rPr>
              <w:instrText xml:space="preserve"> PAGEREF _Toc68023587 \h </w:instrText>
            </w:r>
            <w:r>
              <w:rPr>
                <w:noProof/>
                <w:webHidden/>
              </w:rPr>
            </w:r>
            <w:r>
              <w:rPr>
                <w:noProof/>
                <w:webHidden/>
              </w:rPr>
              <w:fldChar w:fldCharType="separate"/>
            </w:r>
            <w:r>
              <w:rPr>
                <w:noProof/>
                <w:webHidden/>
              </w:rPr>
              <w:t>3</w:t>
            </w:r>
            <w:r>
              <w:rPr>
                <w:noProof/>
                <w:webHidden/>
              </w:rPr>
              <w:fldChar w:fldCharType="end"/>
            </w:r>
          </w:hyperlink>
        </w:p>
        <w:p w14:paraId="6283E557" w14:textId="6F96FCB3" w:rsidR="0097063F" w:rsidRDefault="0097063F">
          <w:pPr>
            <w:pStyle w:val="TOC1"/>
            <w:tabs>
              <w:tab w:val="right" w:leader="dot" w:pos="9016"/>
            </w:tabs>
            <w:rPr>
              <w:noProof/>
            </w:rPr>
          </w:pPr>
          <w:hyperlink w:anchor="_Toc68023588" w:history="1">
            <w:r w:rsidRPr="00362428">
              <w:rPr>
                <w:rStyle w:val="Hyperlink"/>
                <w:rFonts w:ascii="Arial" w:hAnsi="Arial" w:cs="Arial"/>
                <w:noProof/>
                <w:lang w:eastAsia="en-GB"/>
              </w:rPr>
              <w:t>The loneliness and social isolation in elderly people in the UK</w:t>
            </w:r>
            <w:r>
              <w:rPr>
                <w:noProof/>
                <w:webHidden/>
              </w:rPr>
              <w:tab/>
            </w:r>
            <w:r>
              <w:rPr>
                <w:noProof/>
                <w:webHidden/>
              </w:rPr>
              <w:fldChar w:fldCharType="begin"/>
            </w:r>
            <w:r>
              <w:rPr>
                <w:noProof/>
                <w:webHidden/>
              </w:rPr>
              <w:instrText xml:space="preserve"> PAGEREF _Toc68023588 \h </w:instrText>
            </w:r>
            <w:r>
              <w:rPr>
                <w:noProof/>
                <w:webHidden/>
              </w:rPr>
            </w:r>
            <w:r>
              <w:rPr>
                <w:noProof/>
                <w:webHidden/>
              </w:rPr>
              <w:fldChar w:fldCharType="separate"/>
            </w:r>
            <w:r>
              <w:rPr>
                <w:noProof/>
                <w:webHidden/>
              </w:rPr>
              <w:t>4</w:t>
            </w:r>
            <w:r>
              <w:rPr>
                <w:noProof/>
                <w:webHidden/>
              </w:rPr>
              <w:fldChar w:fldCharType="end"/>
            </w:r>
          </w:hyperlink>
        </w:p>
        <w:p w14:paraId="790221DA" w14:textId="28E111D9" w:rsidR="0097063F" w:rsidRDefault="0097063F">
          <w:pPr>
            <w:pStyle w:val="TOC1"/>
            <w:tabs>
              <w:tab w:val="right" w:leader="dot" w:pos="9016"/>
            </w:tabs>
            <w:rPr>
              <w:noProof/>
            </w:rPr>
          </w:pPr>
          <w:hyperlink w:anchor="_Toc68023589" w:history="1">
            <w:r w:rsidRPr="00362428">
              <w:rPr>
                <w:rStyle w:val="Hyperlink"/>
                <w:rFonts w:ascii="Arial" w:hAnsi="Arial" w:cs="Arial"/>
                <w:noProof/>
              </w:rPr>
              <w:t>The impact of loneliness and isolation on an older person living in a care home</w:t>
            </w:r>
            <w:r>
              <w:rPr>
                <w:noProof/>
                <w:webHidden/>
              </w:rPr>
              <w:tab/>
            </w:r>
            <w:r>
              <w:rPr>
                <w:noProof/>
                <w:webHidden/>
              </w:rPr>
              <w:fldChar w:fldCharType="begin"/>
            </w:r>
            <w:r>
              <w:rPr>
                <w:noProof/>
                <w:webHidden/>
              </w:rPr>
              <w:instrText xml:space="preserve"> PAGEREF _Toc68023589 \h </w:instrText>
            </w:r>
            <w:r>
              <w:rPr>
                <w:noProof/>
                <w:webHidden/>
              </w:rPr>
            </w:r>
            <w:r>
              <w:rPr>
                <w:noProof/>
                <w:webHidden/>
              </w:rPr>
              <w:fldChar w:fldCharType="separate"/>
            </w:r>
            <w:r>
              <w:rPr>
                <w:noProof/>
                <w:webHidden/>
              </w:rPr>
              <w:t>5</w:t>
            </w:r>
            <w:r>
              <w:rPr>
                <w:noProof/>
                <w:webHidden/>
              </w:rPr>
              <w:fldChar w:fldCharType="end"/>
            </w:r>
          </w:hyperlink>
        </w:p>
        <w:p w14:paraId="61D9B3EF" w14:textId="7B774B91" w:rsidR="0097063F" w:rsidRDefault="0097063F">
          <w:pPr>
            <w:pStyle w:val="TOC1"/>
            <w:tabs>
              <w:tab w:val="right" w:leader="dot" w:pos="9016"/>
            </w:tabs>
            <w:rPr>
              <w:noProof/>
            </w:rPr>
          </w:pPr>
          <w:hyperlink w:anchor="_Toc68023590" w:history="1">
            <w:r w:rsidRPr="00362428">
              <w:rPr>
                <w:rStyle w:val="Hyperlink"/>
                <w:rFonts w:ascii="Arial" w:hAnsi="Arial" w:cs="Arial"/>
                <w:noProof/>
                <w:shd w:val="clear" w:color="auto" w:fill="FFFFFF"/>
              </w:rPr>
              <w:t>Policies/2014 care act</w:t>
            </w:r>
            <w:r>
              <w:rPr>
                <w:noProof/>
                <w:webHidden/>
              </w:rPr>
              <w:tab/>
            </w:r>
            <w:r>
              <w:rPr>
                <w:noProof/>
                <w:webHidden/>
              </w:rPr>
              <w:fldChar w:fldCharType="begin"/>
            </w:r>
            <w:r>
              <w:rPr>
                <w:noProof/>
                <w:webHidden/>
              </w:rPr>
              <w:instrText xml:space="preserve"> PAGEREF _Toc68023590 \h </w:instrText>
            </w:r>
            <w:r>
              <w:rPr>
                <w:noProof/>
                <w:webHidden/>
              </w:rPr>
            </w:r>
            <w:r>
              <w:rPr>
                <w:noProof/>
                <w:webHidden/>
              </w:rPr>
              <w:fldChar w:fldCharType="separate"/>
            </w:r>
            <w:r>
              <w:rPr>
                <w:noProof/>
                <w:webHidden/>
              </w:rPr>
              <w:t>6</w:t>
            </w:r>
            <w:r>
              <w:rPr>
                <w:noProof/>
                <w:webHidden/>
              </w:rPr>
              <w:fldChar w:fldCharType="end"/>
            </w:r>
          </w:hyperlink>
        </w:p>
        <w:p w14:paraId="77D8CEE2" w14:textId="219D661A" w:rsidR="0097063F" w:rsidRDefault="0097063F">
          <w:pPr>
            <w:pStyle w:val="TOC1"/>
            <w:tabs>
              <w:tab w:val="right" w:leader="dot" w:pos="9016"/>
            </w:tabs>
            <w:rPr>
              <w:noProof/>
            </w:rPr>
          </w:pPr>
          <w:hyperlink w:anchor="_Toc68023591" w:history="1">
            <w:r w:rsidRPr="00362428">
              <w:rPr>
                <w:rStyle w:val="Hyperlink"/>
                <w:rFonts w:ascii="Arial" w:hAnsi="Arial" w:cs="Arial"/>
                <w:noProof/>
              </w:rPr>
              <w:t>The services that support older people to prevent loneliness and isolation</w:t>
            </w:r>
            <w:r>
              <w:rPr>
                <w:noProof/>
                <w:webHidden/>
              </w:rPr>
              <w:tab/>
            </w:r>
            <w:r>
              <w:rPr>
                <w:noProof/>
                <w:webHidden/>
              </w:rPr>
              <w:fldChar w:fldCharType="begin"/>
            </w:r>
            <w:r>
              <w:rPr>
                <w:noProof/>
                <w:webHidden/>
              </w:rPr>
              <w:instrText xml:space="preserve"> PAGEREF _Toc68023591 \h </w:instrText>
            </w:r>
            <w:r>
              <w:rPr>
                <w:noProof/>
                <w:webHidden/>
              </w:rPr>
            </w:r>
            <w:r>
              <w:rPr>
                <w:noProof/>
                <w:webHidden/>
              </w:rPr>
              <w:fldChar w:fldCharType="separate"/>
            </w:r>
            <w:r>
              <w:rPr>
                <w:noProof/>
                <w:webHidden/>
              </w:rPr>
              <w:t>6</w:t>
            </w:r>
            <w:r>
              <w:rPr>
                <w:noProof/>
                <w:webHidden/>
              </w:rPr>
              <w:fldChar w:fldCharType="end"/>
            </w:r>
          </w:hyperlink>
        </w:p>
        <w:p w14:paraId="5385A5FE" w14:textId="1B47796A" w:rsidR="0097063F" w:rsidRDefault="0097063F">
          <w:pPr>
            <w:pStyle w:val="TOC2"/>
            <w:tabs>
              <w:tab w:val="right" w:leader="dot" w:pos="9016"/>
            </w:tabs>
            <w:rPr>
              <w:noProof/>
            </w:rPr>
          </w:pPr>
          <w:hyperlink w:anchor="_Toc68023592" w:history="1">
            <w:r w:rsidRPr="00362428">
              <w:rPr>
                <w:rStyle w:val="Hyperlink"/>
                <w:rFonts w:ascii="Arial" w:hAnsi="Arial" w:cs="Arial"/>
                <w:noProof/>
                <w:shd w:val="clear" w:color="auto" w:fill="FFFFFF"/>
              </w:rPr>
              <w:t>Social group scheme</w:t>
            </w:r>
            <w:r>
              <w:rPr>
                <w:noProof/>
                <w:webHidden/>
              </w:rPr>
              <w:tab/>
            </w:r>
            <w:r>
              <w:rPr>
                <w:noProof/>
                <w:webHidden/>
              </w:rPr>
              <w:fldChar w:fldCharType="begin"/>
            </w:r>
            <w:r>
              <w:rPr>
                <w:noProof/>
                <w:webHidden/>
              </w:rPr>
              <w:instrText xml:space="preserve"> PAGEREF _Toc68023592 \h </w:instrText>
            </w:r>
            <w:r>
              <w:rPr>
                <w:noProof/>
                <w:webHidden/>
              </w:rPr>
            </w:r>
            <w:r>
              <w:rPr>
                <w:noProof/>
                <w:webHidden/>
              </w:rPr>
              <w:fldChar w:fldCharType="separate"/>
            </w:r>
            <w:r>
              <w:rPr>
                <w:noProof/>
                <w:webHidden/>
              </w:rPr>
              <w:t>6</w:t>
            </w:r>
            <w:r>
              <w:rPr>
                <w:noProof/>
                <w:webHidden/>
              </w:rPr>
              <w:fldChar w:fldCharType="end"/>
            </w:r>
          </w:hyperlink>
        </w:p>
        <w:p w14:paraId="493DDEB5" w14:textId="7C6B8168" w:rsidR="0097063F" w:rsidRDefault="0097063F">
          <w:pPr>
            <w:pStyle w:val="TOC2"/>
            <w:tabs>
              <w:tab w:val="right" w:leader="dot" w:pos="9016"/>
            </w:tabs>
            <w:rPr>
              <w:noProof/>
            </w:rPr>
          </w:pPr>
          <w:hyperlink w:anchor="_Toc68023593" w:history="1">
            <w:r w:rsidRPr="00362428">
              <w:rPr>
                <w:rStyle w:val="Hyperlink"/>
                <w:rFonts w:ascii="Arial" w:hAnsi="Arial" w:cs="Arial"/>
                <w:noProof/>
              </w:rPr>
              <w:t>Befriending schemes</w:t>
            </w:r>
            <w:r>
              <w:rPr>
                <w:noProof/>
                <w:webHidden/>
              </w:rPr>
              <w:tab/>
            </w:r>
            <w:r>
              <w:rPr>
                <w:noProof/>
                <w:webHidden/>
              </w:rPr>
              <w:fldChar w:fldCharType="begin"/>
            </w:r>
            <w:r>
              <w:rPr>
                <w:noProof/>
                <w:webHidden/>
              </w:rPr>
              <w:instrText xml:space="preserve"> PAGEREF _Toc68023593 \h </w:instrText>
            </w:r>
            <w:r>
              <w:rPr>
                <w:noProof/>
                <w:webHidden/>
              </w:rPr>
            </w:r>
            <w:r>
              <w:rPr>
                <w:noProof/>
                <w:webHidden/>
              </w:rPr>
              <w:fldChar w:fldCharType="separate"/>
            </w:r>
            <w:r>
              <w:rPr>
                <w:noProof/>
                <w:webHidden/>
              </w:rPr>
              <w:t>6</w:t>
            </w:r>
            <w:r>
              <w:rPr>
                <w:noProof/>
                <w:webHidden/>
              </w:rPr>
              <w:fldChar w:fldCharType="end"/>
            </w:r>
          </w:hyperlink>
        </w:p>
        <w:p w14:paraId="6595B2FF" w14:textId="2A54F56B" w:rsidR="0097063F" w:rsidRDefault="0097063F">
          <w:pPr>
            <w:pStyle w:val="TOC2"/>
            <w:tabs>
              <w:tab w:val="right" w:leader="dot" w:pos="9016"/>
            </w:tabs>
            <w:rPr>
              <w:noProof/>
            </w:rPr>
          </w:pPr>
          <w:hyperlink w:anchor="_Toc68023594" w:history="1">
            <w:r w:rsidRPr="00362428">
              <w:rPr>
                <w:rStyle w:val="Hyperlink"/>
                <w:rFonts w:ascii="Arial" w:hAnsi="Arial" w:cs="Arial"/>
                <w:noProof/>
              </w:rPr>
              <w:t>Community navigators</w:t>
            </w:r>
            <w:r>
              <w:rPr>
                <w:noProof/>
                <w:webHidden/>
              </w:rPr>
              <w:tab/>
            </w:r>
            <w:r>
              <w:rPr>
                <w:noProof/>
                <w:webHidden/>
              </w:rPr>
              <w:fldChar w:fldCharType="begin"/>
            </w:r>
            <w:r>
              <w:rPr>
                <w:noProof/>
                <w:webHidden/>
              </w:rPr>
              <w:instrText xml:space="preserve"> PAGEREF _Toc68023594 \h </w:instrText>
            </w:r>
            <w:r>
              <w:rPr>
                <w:noProof/>
                <w:webHidden/>
              </w:rPr>
            </w:r>
            <w:r>
              <w:rPr>
                <w:noProof/>
                <w:webHidden/>
              </w:rPr>
              <w:fldChar w:fldCharType="separate"/>
            </w:r>
            <w:r>
              <w:rPr>
                <w:noProof/>
                <w:webHidden/>
              </w:rPr>
              <w:t>6</w:t>
            </w:r>
            <w:r>
              <w:rPr>
                <w:noProof/>
                <w:webHidden/>
              </w:rPr>
              <w:fldChar w:fldCharType="end"/>
            </w:r>
          </w:hyperlink>
        </w:p>
        <w:p w14:paraId="3B00DA65" w14:textId="6952F8BA" w:rsidR="0097063F" w:rsidRDefault="0097063F">
          <w:pPr>
            <w:pStyle w:val="TOC1"/>
            <w:tabs>
              <w:tab w:val="right" w:leader="dot" w:pos="9016"/>
            </w:tabs>
            <w:rPr>
              <w:noProof/>
            </w:rPr>
          </w:pPr>
          <w:hyperlink w:anchor="_Toc68023595" w:history="1">
            <w:r w:rsidRPr="00362428">
              <w:rPr>
                <w:rStyle w:val="Hyperlink"/>
                <w:rFonts w:ascii="Arial" w:hAnsi="Arial" w:cs="Arial"/>
                <w:noProof/>
              </w:rPr>
              <w:t>Theories of ageing</w:t>
            </w:r>
            <w:r>
              <w:rPr>
                <w:noProof/>
                <w:webHidden/>
              </w:rPr>
              <w:tab/>
            </w:r>
            <w:r>
              <w:rPr>
                <w:noProof/>
                <w:webHidden/>
              </w:rPr>
              <w:fldChar w:fldCharType="begin"/>
            </w:r>
            <w:r>
              <w:rPr>
                <w:noProof/>
                <w:webHidden/>
              </w:rPr>
              <w:instrText xml:space="preserve"> PAGEREF _Toc68023595 \h </w:instrText>
            </w:r>
            <w:r>
              <w:rPr>
                <w:noProof/>
                <w:webHidden/>
              </w:rPr>
            </w:r>
            <w:r>
              <w:rPr>
                <w:noProof/>
                <w:webHidden/>
              </w:rPr>
              <w:fldChar w:fldCharType="separate"/>
            </w:r>
            <w:r>
              <w:rPr>
                <w:noProof/>
                <w:webHidden/>
              </w:rPr>
              <w:t>7</w:t>
            </w:r>
            <w:r>
              <w:rPr>
                <w:noProof/>
                <w:webHidden/>
              </w:rPr>
              <w:fldChar w:fldCharType="end"/>
            </w:r>
          </w:hyperlink>
        </w:p>
        <w:p w14:paraId="2AC734E7" w14:textId="1C94DDCE" w:rsidR="0097063F" w:rsidRDefault="0097063F">
          <w:pPr>
            <w:pStyle w:val="TOC2"/>
            <w:tabs>
              <w:tab w:val="right" w:leader="dot" w:pos="9016"/>
            </w:tabs>
            <w:rPr>
              <w:noProof/>
            </w:rPr>
          </w:pPr>
          <w:hyperlink w:anchor="_Toc68023596" w:history="1">
            <w:r w:rsidRPr="00362428">
              <w:rPr>
                <w:rStyle w:val="Hyperlink"/>
                <w:rFonts w:ascii="Arial" w:hAnsi="Arial" w:cs="Arial"/>
                <w:noProof/>
              </w:rPr>
              <w:t>Disengagement theory</w:t>
            </w:r>
            <w:r>
              <w:rPr>
                <w:noProof/>
                <w:webHidden/>
              </w:rPr>
              <w:tab/>
            </w:r>
            <w:r>
              <w:rPr>
                <w:noProof/>
                <w:webHidden/>
              </w:rPr>
              <w:fldChar w:fldCharType="begin"/>
            </w:r>
            <w:r>
              <w:rPr>
                <w:noProof/>
                <w:webHidden/>
              </w:rPr>
              <w:instrText xml:space="preserve"> PAGEREF _Toc68023596 \h </w:instrText>
            </w:r>
            <w:r>
              <w:rPr>
                <w:noProof/>
                <w:webHidden/>
              </w:rPr>
            </w:r>
            <w:r>
              <w:rPr>
                <w:noProof/>
                <w:webHidden/>
              </w:rPr>
              <w:fldChar w:fldCharType="separate"/>
            </w:r>
            <w:r>
              <w:rPr>
                <w:noProof/>
                <w:webHidden/>
              </w:rPr>
              <w:t>7</w:t>
            </w:r>
            <w:r>
              <w:rPr>
                <w:noProof/>
                <w:webHidden/>
              </w:rPr>
              <w:fldChar w:fldCharType="end"/>
            </w:r>
          </w:hyperlink>
        </w:p>
        <w:p w14:paraId="37453E16" w14:textId="187BA76E" w:rsidR="0097063F" w:rsidRDefault="0097063F">
          <w:pPr>
            <w:pStyle w:val="TOC1"/>
            <w:tabs>
              <w:tab w:val="right" w:leader="dot" w:pos="9016"/>
            </w:tabs>
            <w:rPr>
              <w:noProof/>
            </w:rPr>
          </w:pPr>
          <w:hyperlink w:anchor="_Toc68023597" w:history="1">
            <w:r w:rsidRPr="00362428">
              <w:rPr>
                <w:rStyle w:val="Hyperlink"/>
                <w:rFonts w:ascii="Arial" w:hAnsi="Arial" w:cs="Arial"/>
                <w:noProof/>
              </w:rPr>
              <w:t>Conclusion</w:t>
            </w:r>
            <w:r>
              <w:rPr>
                <w:noProof/>
                <w:webHidden/>
              </w:rPr>
              <w:tab/>
            </w:r>
            <w:r>
              <w:rPr>
                <w:noProof/>
                <w:webHidden/>
              </w:rPr>
              <w:fldChar w:fldCharType="begin"/>
            </w:r>
            <w:r>
              <w:rPr>
                <w:noProof/>
                <w:webHidden/>
              </w:rPr>
              <w:instrText xml:space="preserve"> PAGEREF _Toc68023597 \h </w:instrText>
            </w:r>
            <w:r>
              <w:rPr>
                <w:noProof/>
                <w:webHidden/>
              </w:rPr>
            </w:r>
            <w:r>
              <w:rPr>
                <w:noProof/>
                <w:webHidden/>
              </w:rPr>
              <w:fldChar w:fldCharType="separate"/>
            </w:r>
            <w:r>
              <w:rPr>
                <w:noProof/>
                <w:webHidden/>
              </w:rPr>
              <w:t>7</w:t>
            </w:r>
            <w:r>
              <w:rPr>
                <w:noProof/>
                <w:webHidden/>
              </w:rPr>
              <w:fldChar w:fldCharType="end"/>
            </w:r>
          </w:hyperlink>
        </w:p>
        <w:p w14:paraId="766BA65C" w14:textId="6A875368" w:rsidR="0097063F" w:rsidRDefault="0097063F">
          <w:pPr>
            <w:pStyle w:val="TOC1"/>
            <w:tabs>
              <w:tab w:val="right" w:leader="dot" w:pos="9016"/>
            </w:tabs>
            <w:rPr>
              <w:noProof/>
            </w:rPr>
          </w:pPr>
          <w:hyperlink w:anchor="_Toc68023598" w:history="1">
            <w:r w:rsidRPr="00362428">
              <w:rPr>
                <w:rStyle w:val="Hyperlink"/>
                <w:rFonts w:ascii="Arial" w:hAnsi="Arial" w:cs="Arial"/>
                <w:noProof/>
              </w:rPr>
              <w:t>References</w:t>
            </w:r>
            <w:r>
              <w:rPr>
                <w:noProof/>
                <w:webHidden/>
              </w:rPr>
              <w:tab/>
            </w:r>
            <w:r>
              <w:rPr>
                <w:noProof/>
                <w:webHidden/>
              </w:rPr>
              <w:fldChar w:fldCharType="begin"/>
            </w:r>
            <w:r>
              <w:rPr>
                <w:noProof/>
                <w:webHidden/>
              </w:rPr>
              <w:instrText xml:space="preserve"> PAGEREF _Toc68023598 \h </w:instrText>
            </w:r>
            <w:r>
              <w:rPr>
                <w:noProof/>
                <w:webHidden/>
              </w:rPr>
            </w:r>
            <w:r>
              <w:rPr>
                <w:noProof/>
                <w:webHidden/>
              </w:rPr>
              <w:fldChar w:fldCharType="separate"/>
            </w:r>
            <w:r>
              <w:rPr>
                <w:noProof/>
                <w:webHidden/>
              </w:rPr>
              <w:t>8</w:t>
            </w:r>
            <w:r>
              <w:rPr>
                <w:noProof/>
                <w:webHidden/>
              </w:rPr>
              <w:fldChar w:fldCharType="end"/>
            </w:r>
          </w:hyperlink>
        </w:p>
        <w:p w14:paraId="14A285A0" w14:textId="6497BF9B" w:rsidR="0097063F" w:rsidRDefault="0097063F">
          <w:r>
            <w:rPr>
              <w:b/>
              <w:bCs/>
              <w:noProof/>
            </w:rPr>
            <w:fldChar w:fldCharType="end"/>
          </w:r>
        </w:p>
      </w:sdtContent>
    </w:sdt>
    <w:p w14:paraId="101D3CA3" w14:textId="1A8938C9" w:rsidR="009B652A" w:rsidRDefault="009B652A" w:rsidP="0013770A">
      <w:pPr>
        <w:jc w:val="both"/>
        <w:rPr>
          <w:rFonts w:ascii="Arial" w:hAnsi="Arial" w:cs="Arial"/>
          <w:sz w:val="32"/>
          <w:szCs w:val="32"/>
        </w:rPr>
      </w:pPr>
    </w:p>
    <w:p w14:paraId="1D543F7A" w14:textId="4413F799" w:rsidR="00976388" w:rsidRDefault="00976388" w:rsidP="0013770A">
      <w:pPr>
        <w:jc w:val="both"/>
        <w:rPr>
          <w:rFonts w:ascii="Arial" w:hAnsi="Arial" w:cs="Arial"/>
          <w:sz w:val="32"/>
          <w:szCs w:val="32"/>
        </w:rPr>
      </w:pPr>
    </w:p>
    <w:p w14:paraId="4D0E7EF9" w14:textId="24A7BE62" w:rsidR="00976388" w:rsidRDefault="00976388" w:rsidP="0013770A">
      <w:pPr>
        <w:jc w:val="both"/>
        <w:rPr>
          <w:rFonts w:ascii="Arial" w:hAnsi="Arial" w:cs="Arial"/>
          <w:sz w:val="32"/>
          <w:szCs w:val="32"/>
        </w:rPr>
      </w:pPr>
    </w:p>
    <w:p w14:paraId="523F89E5" w14:textId="2B8F21CE" w:rsidR="00976388" w:rsidRDefault="00976388" w:rsidP="0013770A">
      <w:pPr>
        <w:jc w:val="both"/>
        <w:rPr>
          <w:rFonts w:ascii="Arial" w:hAnsi="Arial" w:cs="Arial"/>
          <w:sz w:val="32"/>
          <w:szCs w:val="32"/>
        </w:rPr>
      </w:pPr>
    </w:p>
    <w:p w14:paraId="2D109FA6" w14:textId="5562D471" w:rsidR="00976388" w:rsidRDefault="00976388" w:rsidP="0013770A">
      <w:pPr>
        <w:jc w:val="both"/>
        <w:rPr>
          <w:rFonts w:ascii="Arial" w:hAnsi="Arial" w:cs="Arial"/>
          <w:sz w:val="32"/>
          <w:szCs w:val="32"/>
        </w:rPr>
      </w:pPr>
    </w:p>
    <w:p w14:paraId="4B7CC552" w14:textId="127FB794" w:rsidR="00976388" w:rsidRDefault="00976388" w:rsidP="0013770A">
      <w:pPr>
        <w:jc w:val="both"/>
        <w:rPr>
          <w:rFonts w:ascii="Arial" w:hAnsi="Arial" w:cs="Arial"/>
          <w:sz w:val="32"/>
          <w:szCs w:val="32"/>
        </w:rPr>
      </w:pPr>
    </w:p>
    <w:p w14:paraId="48B25892" w14:textId="67381EE0" w:rsidR="00976388" w:rsidRDefault="00976388" w:rsidP="0013770A">
      <w:pPr>
        <w:jc w:val="both"/>
        <w:rPr>
          <w:rFonts w:ascii="Arial" w:hAnsi="Arial" w:cs="Arial"/>
          <w:sz w:val="32"/>
          <w:szCs w:val="32"/>
        </w:rPr>
      </w:pPr>
    </w:p>
    <w:p w14:paraId="6F05563B" w14:textId="0A0BA722" w:rsidR="00976388" w:rsidRDefault="00976388" w:rsidP="0013770A">
      <w:pPr>
        <w:jc w:val="both"/>
        <w:rPr>
          <w:rFonts w:ascii="Arial" w:hAnsi="Arial" w:cs="Arial"/>
          <w:sz w:val="32"/>
          <w:szCs w:val="32"/>
        </w:rPr>
      </w:pPr>
    </w:p>
    <w:p w14:paraId="7C178536" w14:textId="71761469" w:rsidR="00976388" w:rsidRDefault="00976388" w:rsidP="0013770A">
      <w:pPr>
        <w:jc w:val="both"/>
        <w:rPr>
          <w:rFonts w:ascii="Arial" w:hAnsi="Arial" w:cs="Arial"/>
          <w:sz w:val="32"/>
          <w:szCs w:val="32"/>
        </w:rPr>
      </w:pPr>
    </w:p>
    <w:p w14:paraId="59F9F867" w14:textId="6E5CF9BC" w:rsidR="00976388" w:rsidRDefault="00976388" w:rsidP="0013770A">
      <w:pPr>
        <w:jc w:val="both"/>
        <w:rPr>
          <w:rFonts w:ascii="Arial" w:hAnsi="Arial" w:cs="Arial"/>
          <w:sz w:val="32"/>
          <w:szCs w:val="32"/>
        </w:rPr>
      </w:pPr>
    </w:p>
    <w:p w14:paraId="7FE58972" w14:textId="77777777" w:rsidR="00976388" w:rsidRDefault="00976388" w:rsidP="0013770A">
      <w:pPr>
        <w:jc w:val="both"/>
        <w:rPr>
          <w:rFonts w:ascii="Arial" w:hAnsi="Arial" w:cs="Arial"/>
          <w:sz w:val="32"/>
          <w:szCs w:val="32"/>
        </w:rPr>
      </w:pPr>
    </w:p>
    <w:p w14:paraId="47C75DA5" w14:textId="0A418F25" w:rsidR="00E4738F" w:rsidRPr="009B652A" w:rsidRDefault="00B86C99" w:rsidP="009B652A">
      <w:pPr>
        <w:pStyle w:val="Heading1"/>
        <w:rPr>
          <w:rFonts w:ascii="Arial" w:hAnsi="Arial" w:cs="Arial"/>
          <w:color w:val="000000" w:themeColor="text1"/>
        </w:rPr>
      </w:pPr>
      <w:bookmarkStart w:id="0" w:name="_Toc68023581"/>
      <w:r w:rsidRPr="009B652A">
        <w:rPr>
          <w:rFonts w:ascii="Arial" w:hAnsi="Arial" w:cs="Arial"/>
          <w:color w:val="000000" w:themeColor="text1"/>
        </w:rPr>
        <w:lastRenderedPageBreak/>
        <w:t>Introduction</w:t>
      </w:r>
      <w:bookmarkEnd w:id="0"/>
    </w:p>
    <w:p w14:paraId="5A44C3EC" w14:textId="38D54608" w:rsidR="00921EFF" w:rsidRDefault="00921EFF" w:rsidP="0013770A">
      <w:pPr>
        <w:jc w:val="both"/>
        <w:rPr>
          <w:rFonts w:ascii="Arial" w:hAnsi="Arial" w:cs="Arial"/>
        </w:rPr>
      </w:pPr>
      <w:r w:rsidRPr="00C51395">
        <w:rPr>
          <w:rFonts w:ascii="Arial" w:hAnsi="Arial" w:cs="Arial"/>
        </w:rPr>
        <w:t xml:space="preserve">This </w:t>
      </w:r>
      <w:r w:rsidR="001042B5" w:rsidRPr="00C51395">
        <w:rPr>
          <w:rFonts w:ascii="Arial" w:hAnsi="Arial" w:cs="Arial"/>
        </w:rPr>
        <w:t xml:space="preserve">essay </w:t>
      </w:r>
      <w:r w:rsidRPr="00C51395">
        <w:rPr>
          <w:rFonts w:ascii="Arial" w:hAnsi="Arial" w:cs="Arial"/>
        </w:rPr>
        <w:t xml:space="preserve">will be based on </w:t>
      </w:r>
      <w:r w:rsidR="004C7BD0" w:rsidRPr="00C51395">
        <w:rPr>
          <w:rFonts w:ascii="Arial" w:hAnsi="Arial" w:cs="Arial"/>
        </w:rPr>
        <w:t xml:space="preserve">the </w:t>
      </w:r>
      <w:r w:rsidR="007A4FCD" w:rsidRPr="00C51395">
        <w:rPr>
          <w:rFonts w:ascii="Arial" w:hAnsi="Arial" w:cs="Arial"/>
        </w:rPr>
        <w:t>impacts of social isolation and</w:t>
      </w:r>
      <w:r w:rsidR="004C7BD0" w:rsidRPr="00C51395">
        <w:rPr>
          <w:rFonts w:ascii="Arial" w:hAnsi="Arial" w:cs="Arial"/>
        </w:rPr>
        <w:t xml:space="preserve"> loneliness </w:t>
      </w:r>
      <w:r w:rsidR="00A64FBA" w:rsidRPr="00C51395">
        <w:rPr>
          <w:rFonts w:ascii="Arial" w:hAnsi="Arial" w:cs="Arial"/>
        </w:rPr>
        <w:t>on the elderly population of the UK</w:t>
      </w:r>
      <w:r w:rsidR="00CA5B3F" w:rsidRPr="00C51395">
        <w:rPr>
          <w:rFonts w:ascii="Arial" w:hAnsi="Arial" w:cs="Arial"/>
        </w:rPr>
        <w:t xml:space="preserve">. In this essay I will be writing about </w:t>
      </w:r>
      <w:r w:rsidR="00820FBA" w:rsidRPr="00C51395">
        <w:rPr>
          <w:rFonts w:ascii="Arial" w:hAnsi="Arial" w:cs="Arial"/>
        </w:rPr>
        <w:t>what</w:t>
      </w:r>
      <w:r w:rsidR="00C2261D">
        <w:rPr>
          <w:rFonts w:ascii="Arial" w:hAnsi="Arial" w:cs="Arial"/>
        </w:rPr>
        <w:t xml:space="preserve"> it means</w:t>
      </w:r>
      <w:r w:rsidR="004D54B9">
        <w:rPr>
          <w:rFonts w:ascii="Arial" w:hAnsi="Arial" w:cs="Arial"/>
        </w:rPr>
        <w:t xml:space="preserve"> to be </w:t>
      </w:r>
      <w:r w:rsidR="00820FBA" w:rsidRPr="00C51395">
        <w:rPr>
          <w:rFonts w:ascii="Arial" w:hAnsi="Arial" w:cs="Arial"/>
        </w:rPr>
        <w:t xml:space="preserve">an elderly person </w:t>
      </w:r>
      <w:r w:rsidR="00C970A5" w:rsidRPr="00C51395">
        <w:rPr>
          <w:rFonts w:ascii="Arial" w:hAnsi="Arial" w:cs="Arial"/>
        </w:rPr>
        <w:t xml:space="preserve">in the UK and </w:t>
      </w:r>
      <w:r w:rsidR="00E53D45">
        <w:rPr>
          <w:rFonts w:ascii="Arial" w:hAnsi="Arial" w:cs="Arial"/>
        </w:rPr>
        <w:t xml:space="preserve">its </w:t>
      </w:r>
      <w:r w:rsidR="00FC084C">
        <w:rPr>
          <w:rFonts w:ascii="Arial" w:hAnsi="Arial" w:cs="Arial"/>
        </w:rPr>
        <w:t xml:space="preserve">related </w:t>
      </w:r>
      <w:r w:rsidR="00FC084C" w:rsidRPr="00C51395">
        <w:rPr>
          <w:rFonts w:ascii="Arial" w:hAnsi="Arial" w:cs="Arial"/>
        </w:rPr>
        <w:t>issues</w:t>
      </w:r>
      <w:r w:rsidR="00C970A5" w:rsidRPr="00C51395">
        <w:rPr>
          <w:rFonts w:ascii="Arial" w:hAnsi="Arial" w:cs="Arial"/>
        </w:rPr>
        <w:t xml:space="preserve"> </w:t>
      </w:r>
      <w:r w:rsidR="005A75C3" w:rsidRPr="00C51395">
        <w:rPr>
          <w:rFonts w:ascii="Arial" w:hAnsi="Arial" w:cs="Arial"/>
        </w:rPr>
        <w:t xml:space="preserve">including </w:t>
      </w:r>
      <w:r w:rsidR="00BC4928" w:rsidRPr="00C51395">
        <w:rPr>
          <w:rFonts w:ascii="Arial" w:hAnsi="Arial" w:cs="Arial"/>
        </w:rPr>
        <w:t>some stat</w:t>
      </w:r>
      <w:r w:rsidR="0063626A" w:rsidRPr="00C51395">
        <w:rPr>
          <w:rFonts w:ascii="Arial" w:hAnsi="Arial" w:cs="Arial"/>
        </w:rPr>
        <w:t>istic</w:t>
      </w:r>
      <w:r w:rsidR="007F613F" w:rsidRPr="00C51395">
        <w:rPr>
          <w:rFonts w:ascii="Arial" w:hAnsi="Arial" w:cs="Arial"/>
        </w:rPr>
        <w:t>s</w:t>
      </w:r>
      <w:r w:rsidR="0063626A" w:rsidRPr="00C51395">
        <w:rPr>
          <w:rFonts w:ascii="Arial" w:hAnsi="Arial" w:cs="Arial"/>
        </w:rPr>
        <w:t xml:space="preserve"> on the ageing population and </w:t>
      </w:r>
      <w:r w:rsidR="005A75C3" w:rsidRPr="00C51395">
        <w:rPr>
          <w:rFonts w:ascii="Arial" w:hAnsi="Arial" w:cs="Arial"/>
        </w:rPr>
        <w:t>how these st</w:t>
      </w:r>
      <w:r w:rsidR="0000275C" w:rsidRPr="00C51395">
        <w:rPr>
          <w:rFonts w:ascii="Arial" w:hAnsi="Arial" w:cs="Arial"/>
        </w:rPr>
        <w:t>atistic</w:t>
      </w:r>
      <w:r w:rsidR="007F613F" w:rsidRPr="00C51395">
        <w:rPr>
          <w:rFonts w:ascii="Arial" w:hAnsi="Arial" w:cs="Arial"/>
        </w:rPr>
        <w:t>s</w:t>
      </w:r>
      <w:r w:rsidR="0000275C" w:rsidRPr="00C51395">
        <w:rPr>
          <w:rFonts w:ascii="Arial" w:hAnsi="Arial" w:cs="Arial"/>
        </w:rPr>
        <w:t xml:space="preserve"> have changed in current years</w:t>
      </w:r>
      <w:r w:rsidR="007F613F" w:rsidRPr="00C51395">
        <w:rPr>
          <w:rFonts w:ascii="Arial" w:hAnsi="Arial" w:cs="Arial"/>
        </w:rPr>
        <w:t xml:space="preserve">. </w:t>
      </w:r>
      <w:r w:rsidR="00046B8B" w:rsidRPr="00C51395">
        <w:rPr>
          <w:rFonts w:ascii="Arial" w:hAnsi="Arial" w:cs="Arial"/>
        </w:rPr>
        <w:t xml:space="preserve">Also, </w:t>
      </w:r>
      <w:r w:rsidR="001F4168" w:rsidRPr="00C51395">
        <w:rPr>
          <w:rFonts w:ascii="Arial" w:hAnsi="Arial" w:cs="Arial"/>
        </w:rPr>
        <w:t xml:space="preserve">I will be </w:t>
      </w:r>
      <w:r w:rsidR="00D22188" w:rsidRPr="00C51395">
        <w:rPr>
          <w:rFonts w:ascii="Arial" w:hAnsi="Arial" w:cs="Arial"/>
        </w:rPr>
        <w:t xml:space="preserve">discovering the idea </w:t>
      </w:r>
      <w:r w:rsidR="008632CF" w:rsidRPr="00C51395">
        <w:rPr>
          <w:rFonts w:ascii="Arial" w:hAnsi="Arial" w:cs="Arial"/>
        </w:rPr>
        <w:t>of loneliness and social isolation</w:t>
      </w:r>
      <w:r w:rsidR="00B856D9" w:rsidRPr="00C51395">
        <w:rPr>
          <w:rFonts w:ascii="Arial" w:hAnsi="Arial" w:cs="Arial"/>
        </w:rPr>
        <w:t xml:space="preserve"> </w:t>
      </w:r>
      <w:r w:rsidR="00CC3E91" w:rsidRPr="00C51395">
        <w:rPr>
          <w:rFonts w:ascii="Arial" w:hAnsi="Arial" w:cs="Arial"/>
        </w:rPr>
        <w:t>and will be connect</w:t>
      </w:r>
      <w:r w:rsidR="002A07CD" w:rsidRPr="00C51395">
        <w:rPr>
          <w:rFonts w:ascii="Arial" w:hAnsi="Arial" w:cs="Arial"/>
        </w:rPr>
        <w:t>ing</w:t>
      </w:r>
      <w:r w:rsidR="00CC3E91" w:rsidRPr="00C51395">
        <w:rPr>
          <w:rFonts w:ascii="Arial" w:hAnsi="Arial" w:cs="Arial"/>
        </w:rPr>
        <w:t xml:space="preserve"> these</w:t>
      </w:r>
      <w:r w:rsidR="00150867" w:rsidRPr="00C51395">
        <w:rPr>
          <w:rFonts w:ascii="Arial" w:hAnsi="Arial" w:cs="Arial"/>
        </w:rPr>
        <w:t xml:space="preserve"> ideas</w:t>
      </w:r>
      <w:r w:rsidR="00CC3E91" w:rsidRPr="00C51395">
        <w:rPr>
          <w:rFonts w:ascii="Arial" w:hAnsi="Arial" w:cs="Arial"/>
        </w:rPr>
        <w:t xml:space="preserve"> </w:t>
      </w:r>
      <w:r w:rsidR="00150867" w:rsidRPr="00C51395">
        <w:rPr>
          <w:rFonts w:ascii="Arial" w:hAnsi="Arial" w:cs="Arial"/>
        </w:rPr>
        <w:t xml:space="preserve">to the elderly </w:t>
      </w:r>
      <w:r w:rsidR="00B856D9" w:rsidRPr="00C51395">
        <w:rPr>
          <w:rFonts w:ascii="Arial" w:hAnsi="Arial" w:cs="Arial"/>
        </w:rPr>
        <w:t>within the UK</w:t>
      </w:r>
      <w:r w:rsidR="001E66D2" w:rsidRPr="00C51395">
        <w:rPr>
          <w:rFonts w:ascii="Arial" w:hAnsi="Arial" w:cs="Arial"/>
        </w:rPr>
        <w:t xml:space="preserve"> as well as </w:t>
      </w:r>
      <w:r w:rsidR="00970E75" w:rsidRPr="00C51395">
        <w:rPr>
          <w:rFonts w:ascii="Arial" w:hAnsi="Arial" w:cs="Arial"/>
        </w:rPr>
        <w:t xml:space="preserve">discussing the impacts and influences </w:t>
      </w:r>
      <w:r w:rsidR="00C56F01" w:rsidRPr="00C51395">
        <w:rPr>
          <w:rFonts w:ascii="Arial" w:hAnsi="Arial" w:cs="Arial"/>
        </w:rPr>
        <w:t xml:space="preserve">of loneliness and social isolation on an </w:t>
      </w:r>
      <w:r w:rsidR="00223769" w:rsidRPr="00C51395">
        <w:rPr>
          <w:rFonts w:ascii="Arial" w:hAnsi="Arial" w:cs="Arial"/>
        </w:rPr>
        <w:t>elderly person living in a care setting.</w:t>
      </w:r>
      <w:r w:rsidR="00F849F1">
        <w:rPr>
          <w:rFonts w:ascii="Arial" w:hAnsi="Arial" w:cs="Arial"/>
        </w:rPr>
        <w:t xml:space="preserve"> In this paper I will</w:t>
      </w:r>
      <w:r w:rsidR="00D542C7">
        <w:rPr>
          <w:rFonts w:ascii="Arial" w:hAnsi="Arial" w:cs="Arial"/>
        </w:rPr>
        <w:t xml:space="preserve"> be also</w:t>
      </w:r>
      <w:r w:rsidR="00A67CFB">
        <w:rPr>
          <w:rFonts w:ascii="Arial" w:hAnsi="Arial" w:cs="Arial"/>
        </w:rPr>
        <w:t>,</w:t>
      </w:r>
      <w:r w:rsidR="00F569B7">
        <w:rPr>
          <w:rFonts w:ascii="Arial" w:hAnsi="Arial" w:cs="Arial"/>
        </w:rPr>
        <w:t xml:space="preserve"> looking at </w:t>
      </w:r>
      <w:r w:rsidR="00F77BDD">
        <w:rPr>
          <w:rFonts w:ascii="Arial" w:hAnsi="Arial" w:cs="Arial"/>
        </w:rPr>
        <w:t xml:space="preserve">the present UK </w:t>
      </w:r>
      <w:r w:rsidR="00F35BDC">
        <w:rPr>
          <w:rFonts w:ascii="Arial" w:hAnsi="Arial" w:cs="Arial"/>
        </w:rPr>
        <w:t xml:space="preserve">policy </w:t>
      </w:r>
      <w:r w:rsidR="00F77BDD">
        <w:rPr>
          <w:rFonts w:ascii="Arial" w:hAnsi="Arial" w:cs="Arial"/>
        </w:rPr>
        <w:t>and legislation</w:t>
      </w:r>
      <w:r w:rsidR="005C735B">
        <w:rPr>
          <w:rFonts w:ascii="Arial" w:hAnsi="Arial" w:cs="Arial"/>
        </w:rPr>
        <w:t xml:space="preserve"> in this area</w:t>
      </w:r>
      <w:r w:rsidR="000F03C2">
        <w:rPr>
          <w:rFonts w:ascii="Arial" w:hAnsi="Arial" w:cs="Arial"/>
        </w:rPr>
        <w:t xml:space="preserve"> as well as</w:t>
      </w:r>
      <w:r w:rsidR="00DE4FB4">
        <w:rPr>
          <w:rFonts w:ascii="Arial" w:hAnsi="Arial" w:cs="Arial"/>
        </w:rPr>
        <w:t xml:space="preserve"> assessing the deliveries of services</w:t>
      </w:r>
      <w:r w:rsidR="00984180">
        <w:rPr>
          <w:rFonts w:ascii="Arial" w:hAnsi="Arial" w:cs="Arial"/>
        </w:rPr>
        <w:t xml:space="preserve"> for elderly population</w:t>
      </w:r>
      <w:r w:rsidR="003B4C99">
        <w:rPr>
          <w:rFonts w:ascii="Arial" w:hAnsi="Arial" w:cs="Arial"/>
        </w:rPr>
        <w:t xml:space="preserve"> </w:t>
      </w:r>
      <w:r w:rsidR="0011332F">
        <w:rPr>
          <w:rFonts w:ascii="Arial" w:hAnsi="Arial" w:cs="Arial"/>
        </w:rPr>
        <w:t xml:space="preserve">that </w:t>
      </w:r>
      <w:r w:rsidR="00670F10">
        <w:rPr>
          <w:rFonts w:ascii="Arial" w:hAnsi="Arial" w:cs="Arial"/>
        </w:rPr>
        <w:t>are supporting individual</w:t>
      </w:r>
      <w:r w:rsidR="00867A53">
        <w:rPr>
          <w:rFonts w:ascii="Arial" w:hAnsi="Arial" w:cs="Arial"/>
        </w:rPr>
        <w:t xml:space="preserve"> who are </w:t>
      </w:r>
      <w:r w:rsidR="003C0BDA">
        <w:rPr>
          <w:rFonts w:ascii="Arial" w:hAnsi="Arial" w:cs="Arial"/>
        </w:rPr>
        <w:t xml:space="preserve">suffering from loneliness and </w:t>
      </w:r>
      <w:r w:rsidR="002A3701">
        <w:rPr>
          <w:rFonts w:ascii="Arial" w:hAnsi="Arial" w:cs="Arial"/>
        </w:rPr>
        <w:t xml:space="preserve">social </w:t>
      </w:r>
      <w:r w:rsidR="003C0BDA">
        <w:rPr>
          <w:rFonts w:ascii="Arial" w:hAnsi="Arial" w:cs="Arial"/>
        </w:rPr>
        <w:t xml:space="preserve">isolation </w:t>
      </w:r>
      <w:r w:rsidR="004A177B">
        <w:rPr>
          <w:rFonts w:ascii="Arial" w:hAnsi="Arial" w:cs="Arial"/>
        </w:rPr>
        <w:t xml:space="preserve">and will be looking the possible </w:t>
      </w:r>
      <w:r w:rsidR="000D58DC">
        <w:rPr>
          <w:rFonts w:ascii="Arial" w:hAnsi="Arial" w:cs="Arial"/>
        </w:rPr>
        <w:t>preventative events.</w:t>
      </w:r>
      <w:r w:rsidR="007877E6">
        <w:rPr>
          <w:rFonts w:ascii="Arial" w:hAnsi="Arial" w:cs="Arial"/>
        </w:rPr>
        <w:t xml:space="preserve"> This paper will</w:t>
      </w:r>
      <w:r w:rsidR="00222F1A">
        <w:rPr>
          <w:rFonts w:ascii="Arial" w:hAnsi="Arial" w:cs="Arial"/>
        </w:rPr>
        <w:t xml:space="preserve"> be</w:t>
      </w:r>
      <w:r w:rsidR="007877E6">
        <w:rPr>
          <w:rFonts w:ascii="Arial" w:hAnsi="Arial" w:cs="Arial"/>
        </w:rPr>
        <w:t xml:space="preserve"> also, </w:t>
      </w:r>
      <w:r w:rsidR="00222F1A">
        <w:rPr>
          <w:rFonts w:ascii="Arial" w:hAnsi="Arial" w:cs="Arial"/>
        </w:rPr>
        <w:t xml:space="preserve">mentioning </w:t>
      </w:r>
      <w:r w:rsidR="0094688B">
        <w:rPr>
          <w:rFonts w:ascii="Arial" w:hAnsi="Arial" w:cs="Arial"/>
        </w:rPr>
        <w:t>some relevant</w:t>
      </w:r>
      <w:r w:rsidR="000E3E7B">
        <w:rPr>
          <w:rFonts w:ascii="Arial" w:hAnsi="Arial" w:cs="Arial"/>
        </w:rPr>
        <w:t xml:space="preserve"> and applicable</w:t>
      </w:r>
      <w:r w:rsidR="0094688B">
        <w:rPr>
          <w:rFonts w:ascii="Arial" w:hAnsi="Arial" w:cs="Arial"/>
        </w:rPr>
        <w:t xml:space="preserve"> theor</w:t>
      </w:r>
      <w:r w:rsidR="001F3BFD">
        <w:rPr>
          <w:rFonts w:ascii="Arial" w:hAnsi="Arial" w:cs="Arial"/>
        </w:rPr>
        <w:t>y</w:t>
      </w:r>
      <w:r w:rsidR="0094688B">
        <w:rPr>
          <w:rFonts w:ascii="Arial" w:hAnsi="Arial" w:cs="Arial"/>
        </w:rPr>
        <w:t xml:space="preserve"> </w:t>
      </w:r>
      <w:r w:rsidR="00994815">
        <w:rPr>
          <w:rFonts w:ascii="Arial" w:hAnsi="Arial" w:cs="Arial"/>
        </w:rPr>
        <w:t>including</w:t>
      </w:r>
      <w:r w:rsidR="000E3E7B">
        <w:rPr>
          <w:rFonts w:ascii="Arial" w:hAnsi="Arial" w:cs="Arial"/>
        </w:rPr>
        <w:t xml:space="preserve"> </w:t>
      </w:r>
      <w:r w:rsidR="008F795D">
        <w:rPr>
          <w:rFonts w:ascii="Arial" w:hAnsi="Arial" w:cs="Arial"/>
        </w:rPr>
        <w:t>specific theor</w:t>
      </w:r>
      <w:r w:rsidR="001F3BFD">
        <w:rPr>
          <w:rFonts w:ascii="Arial" w:hAnsi="Arial" w:cs="Arial"/>
        </w:rPr>
        <w:t>ies</w:t>
      </w:r>
      <w:r w:rsidR="008F795D">
        <w:rPr>
          <w:rFonts w:ascii="Arial" w:hAnsi="Arial" w:cs="Arial"/>
        </w:rPr>
        <w:t xml:space="preserve"> of ageing.</w:t>
      </w:r>
    </w:p>
    <w:p w14:paraId="5EC5AD8F" w14:textId="55AB21E0" w:rsidR="00310509" w:rsidRPr="009B652A" w:rsidRDefault="00310509" w:rsidP="009B652A">
      <w:pPr>
        <w:pStyle w:val="Heading1"/>
        <w:rPr>
          <w:rFonts w:ascii="Arial" w:hAnsi="Arial" w:cs="Arial"/>
          <w:color w:val="000000" w:themeColor="text1"/>
        </w:rPr>
      </w:pPr>
      <w:bookmarkStart w:id="1" w:name="_Toc68023582"/>
      <w:r w:rsidRPr="009B652A">
        <w:rPr>
          <w:rFonts w:ascii="Arial" w:hAnsi="Arial" w:cs="Arial"/>
          <w:color w:val="000000" w:themeColor="text1"/>
        </w:rPr>
        <w:t>Elderly person in the UK</w:t>
      </w:r>
      <w:bookmarkEnd w:id="1"/>
    </w:p>
    <w:p w14:paraId="58338A4F" w14:textId="5783868C" w:rsidR="00C66E77" w:rsidRPr="00F54CB8" w:rsidRDefault="00D146F5" w:rsidP="0013770A">
      <w:pPr>
        <w:jc w:val="both"/>
        <w:rPr>
          <w:rFonts w:ascii="Arial" w:hAnsi="Arial" w:cs="Arial"/>
        </w:rPr>
      </w:pPr>
      <w:r w:rsidRPr="00F54CB8">
        <w:rPr>
          <w:rFonts w:ascii="Arial" w:hAnsi="Arial" w:cs="Arial"/>
        </w:rPr>
        <w:t>Normally</w:t>
      </w:r>
      <w:r w:rsidR="00C66E77" w:rsidRPr="00F54CB8">
        <w:rPr>
          <w:rFonts w:ascii="Arial" w:hAnsi="Arial" w:cs="Arial"/>
        </w:rPr>
        <w:t xml:space="preserve">, </w:t>
      </w:r>
      <w:r w:rsidR="00305C97" w:rsidRPr="00F54CB8">
        <w:rPr>
          <w:rFonts w:ascii="Arial" w:hAnsi="Arial" w:cs="Arial"/>
        </w:rPr>
        <w:t xml:space="preserve">an elderly person means </w:t>
      </w:r>
      <w:r w:rsidR="00C66E77" w:rsidRPr="00F54CB8">
        <w:rPr>
          <w:rFonts w:ascii="Arial" w:hAnsi="Arial" w:cs="Arial"/>
        </w:rPr>
        <w:t xml:space="preserve">someone </w:t>
      </w:r>
      <w:r w:rsidR="00305C97" w:rsidRPr="00F54CB8">
        <w:rPr>
          <w:rFonts w:ascii="Arial" w:hAnsi="Arial" w:cs="Arial"/>
        </w:rPr>
        <w:t xml:space="preserve">who is </w:t>
      </w:r>
      <w:r w:rsidR="00C66E77" w:rsidRPr="00F54CB8">
        <w:rPr>
          <w:rFonts w:ascii="Arial" w:hAnsi="Arial" w:cs="Arial"/>
        </w:rPr>
        <w:t>over</w:t>
      </w:r>
      <w:r w:rsidR="00CE0A36" w:rsidRPr="00F54CB8">
        <w:rPr>
          <w:rFonts w:ascii="Arial" w:hAnsi="Arial" w:cs="Arial"/>
        </w:rPr>
        <w:t xml:space="preserve"> 60 years old or may be</w:t>
      </w:r>
      <w:r w:rsidR="00C66E77" w:rsidRPr="00F54CB8">
        <w:rPr>
          <w:rFonts w:ascii="Arial" w:hAnsi="Arial" w:cs="Arial"/>
        </w:rPr>
        <w:t xml:space="preserve"> the age of 65 considered</w:t>
      </w:r>
      <w:r w:rsidR="005E65D3" w:rsidRPr="00F54CB8">
        <w:rPr>
          <w:rFonts w:ascii="Arial" w:hAnsi="Arial" w:cs="Arial"/>
        </w:rPr>
        <w:t xml:space="preserve"> as</w:t>
      </w:r>
      <w:r w:rsidR="00C66E77" w:rsidRPr="00F54CB8">
        <w:rPr>
          <w:rFonts w:ascii="Arial" w:hAnsi="Arial" w:cs="Arial"/>
        </w:rPr>
        <w:t xml:space="preserve"> an </w:t>
      </w:r>
      <w:r w:rsidR="005E65D3" w:rsidRPr="00F54CB8">
        <w:rPr>
          <w:rFonts w:ascii="Arial" w:hAnsi="Arial" w:cs="Arial"/>
        </w:rPr>
        <w:t>elderly</w:t>
      </w:r>
      <w:r w:rsidR="00C66E77" w:rsidRPr="00F54CB8">
        <w:rPr>
          <w:rFonts w:ascii="Arial" w:hAnsi="Arial" w:cs="Arial"/>
        </w:rPr>
        <w:t xml:space="preserve"> person</w:t>
      </w:r>
      <w:r w:rsidR="00520D1F" w:rsidRPr="00F54CB8">
        <w:rPr>
          <w:rFonts w:ascii="Arial" w:hAnsi="Arial" w:cs="Arial"/>
        </w:rPr>
        <w:t xml:space="preserve"> </w:t>
      </w:r>
      <w:r w:rsidR="009A5A33" w:rsidRPr="00F54CB8">
        <w:rPr>
          <w:rFonts w:ascii="Arial" w:hAnsi="Arial" w:cs="Arial"/>
        </w:rPr>
        <w:t>who is facin</w:t>
      </w:r>
      <w:r w:rsidR="009B0557" w:rsidRPr="00F54CB8">
        <w:rPr>
          <w:rFonts w:ascii="Arial" w:hAnsi="Arial" w:cs="Arial"/>
        </w:rPr>
        <w:t>g</w:t>
      </w:r>
      <w:r w:rsidR="009A5A33" w:rsidRPr="00F54CB8">
        <w:rPr>
          <w:rFonts w:ascii="Arial" w:hAnsi="Arial" w:cs="Arial"/>
        </w:rPr>
        <w:t xml:space="preserve"> the </w:t>
      </w:r>
      <w:r w:rsidR="009B0557" w:rsidRPr="00F54CB8">
        <w:rPr>
          <w:rFonts w:ascii="Arial" w:hAnsi="Arial" w:cs="Arial"/>
        </w:rPr>
        <w:t xml:space="preserve">illnesses </w:t>
      </w:r>
      <w:r w:rsidR="009A5A33" w:rsidRPr="00F54CB8">
        <w:rPr>
          <w:rFonts w:ascii="Arial" w:hAnsi="Arial" w:cs="Arial"/>
        </w:rPr>
        <w:t xml:space="preserve">of aging as </w:t>
      </w:r>
      <w:r w:rsidR="009B0557" w:rsidRPr="00F54CB8">
        <w:rPr>
          <w:rFonts w:ascii="Arial" w:hAnsi="Arial" w:cs="Arial"/>
        </w:rPr>
        <w:t>demo</w:t>
      </w:r>
      <w:r w:rsidR="00903C57" w:rsidRPr="00F54CB8">
        <w:rPr>
          <w:rFonts w:ascii="Arial" w:hAnsi="Arial" w:cs="Arial"/>
        </w:rPr>
        <w:t xml:space="preserve">nstrated </w:t>
      </w:r>
      <w:r w:rsidR="009A5A33" w:rsidRPr="00F54CB8">
        <w:rPr>
          <w:rFonts w:ascii="Arial" w:hAnsi="Arial" w:cs="Arial"/>
        </w:rPr>
        <w:t xml:space="preserve">by </w:t>
      </w:r>
      <w:r w:rsidR="00903C57" w:rsidRPr="00F54CB8">
        <w:rPr>
          <w:rFonts w:ascii="Arial" w:hAnsi="Arial" w:cs="Arial"/>
          <w:shd w:val="clear" w:color="auto" w:fill="FFFFFF"/>
        </w:rPr>
        <w:t xml:space="preserve">later </w:t>
      </w:r>
      <w:r w:rsidR="009A5A33" w:rsidRPr="00F54CB8">
        <w:rPr>
          <w:rFonts w:ascii="Arial" w:hAnsi="Arial" w:cs="Arial"/>
          <w:shd w:val="clear" w:color="auto" w:fill="FFFFFF"/>
        </w:rPr>
        <w:t xml:space="preserve">age or </w:t>
      </w:r>
      <w:r w:rsidR="00365753" w:rsidRPr="00F54CB8">
        <w:rPr>
          <w:rFonts w:ascii="Arial" w:hAnsi="Arial" w:cs="Arial"/>
          <w:shd w:val="clear" w:color="auto" w:fill="FFFFFF"/>
        </w:rPr>
        <w:t xml:space="preserve">natural </w:t>
      </w:r>
      <w:r w:rsidR="009A5A33" w:rsidRPr="00F54CB8">
        <w:rPr>
          <w:rFonts w:ascii="Arial" w:hAnsi="Arial" w:cs="Arial"/>
          <w:shd w:val="clear" w:color="auto" w:fill="FFFFFF"/>
        </w:rPr>
        <w:t xml:space="preserve">brain </w:t>
      </w:r>
      <w:r w:rsidR="00365753" w:rsidRPr="00F54CB8">
        <w:rPr>
          <w:rFonts w:ascii="Arial" w:hAnsi="Arial" w:cs="Arial"/>
          <w:shd w:val="clear" w:color="auto" w:fill="FFFFFF"/>
        </w:rPr>
        <w:t>damage</w:t>
      </w:r>
      <w:r w:rsidR="009A5A33" w:rsidRPr="00F54CB8">
        <w:rPr>
          <w:rFonts w:ascii="Arial" w:hAnsi="Arial" w:cs="Arial"/>
          <w:shd w:val="clear" w:color="auto" w:fill="FFFFFF"/>
        </w:rPr>
        <w:t xml:space="preserve">, or other </w:t>
      </w:r>
      <w:r w:rsidR="00365753" w:rsidRPr="00F54CB8">
        <w:rPr>
          <w:rFonts w:ascii="Arial" w:hAnsi="Arial" w:cs="Arial"/>
          <w:shd w:val="clear" w:color="auto" w:fill="FFFFFF"/>
        </w:rPr>
        <w:t>psychological</w:t>
      </w:r>
      <w:r w:rsidR="00FB3AD1" w:rsidRPr="00F54CB8">
        <w:rPr>
          <w:rFonts w:ascii="Arial" w:hAnsi="Arial" w:cs="Arial"/>
          <w:shd w:val="clear" w:color="auto" w:fill="FFFFFF"/>
        </w:rPr>
        <w:t>, mental, physical, or</w:t>
      </w:r>
      <w:r w:rsidR="009A5A33" w:rsidRPr="00F54CB8">
        <w:rPr>
          <w:rFonts w:ascii="Arial" w:hAnsi="Arial" w:cs="Arial"/>
          <w:shd w:val="clear" w:color="auto" w:fill="FFFFFF"/>
        </w:rPr>
        <w:t xml:space="preserve"> </w:t>
      </w:r>
      <w:r w:rsidR="00FB3AD1" w:rsidRPr="00F54CB8">
        <w:rPr>
          <w:rFonts w:ascii="Arial" w:hAnsi="Arial" w:cs="Arial"/>
          <w:shd w:val="clear" w:color="auto" w:fill="FFFFFF"/>
        </w:rPr>
        <w:t>emotional</w:t>
      </w:r>
      <w:r w:rsidR="009A5A33" w:rsidRPr="00F54CB8">
        <w:rPr>
          <w:rFonts w:ascii="Arial" w:hAnsi="Arial" w:cs="Arial"/>
          <w:shd w:val="clear" w:color="auto" w:fill="FFFFFF"/>
        </w:rPr>
        <w:t xml:space="preserve"> d</w:t>
      </w:r>
      <w:r w:rsidR="00E33AE7" w:rsidRPr="00F54CB8">
        <w:rPr>
          <w:rFonts w:ascii="Arial" w:hAnsi="Arial" w:cs="Arial"/>
          <w:shd w:val="clear" w:color="auto" w:fill="FFFFFF"/>
        </w:rPr>
        <w:t>i</w:t>
      </w:r>
      <w:r w:rsidR="009A5A33" w:rsidRPr="00F54CB8">
        <w:rPr>
          <w:rFonts w:ascii="Arial" w:hAnsi="Arial" w:cs="Arial"/>
          <w:shd w:val="clear" w:color="auto" w:fill="FFFFFF"/>
        </w:rPr>
        <w:t xml:space="preserve">sfunction, to the </w:t>
      </w:r>
      <w:r w:rsidR="00E33AE7" w:rsidRPr="00F54CB8">
        <w:rPr>
          <w:rFonts w:ascii="Arial" w:hAnsi="Arial" w:cs="Arial"/>
          <w:shd w:val="clear" w:color="auto" w:fill="FFFFFF"/>
        </w:rPr>
        <w:t xml:space="preserve">amount </w:t>
      </w:r>
      <w:r w:rsidR="009A5A33" w:rsidRPr="00F54CB8">
        <w:rPr>
          <w:rFonts w:ascii="Arial" w:hAnsi="Arial" w:cs="Arial"/>
          <w:shd w:val="clear" w:color="auto" w:fill="FFFFFF"/>
        </w:rPr>
        <w:t xml:space="preserve">that the </w:t>
      </w:r>
      <w:r w:rsidR="00E33AE7" w:rsidRPr="00F54CB8">
        <w:rPr>
          <w:rFonts w:ascii="Arial" w:hAnsi="Arial" w:cs="Arial"/>
          <w:shd w:val="clear" w:color="auto" w:fill="FFFFFF"/>
        </w:rPr>
        <w:t>cap</w:t>
      </w:r>
      <w:r w:rsidR="009A5A33" w:rsidRPr="00F54CB8">
        <w:rPr>
          <w:rFonts w:ascii="Arial" w:hAnsi="Arial" w:cs="Arial"/>
          <w:shd w:val="clear" w:color="auto" w:fill="FFFFFF"/>
        </w:rPr>
        <w:t xml:space="preserve">ability of the person to </w:t>
      </w:r>
      <w:r w:rsidR="00655E1A" w:rsidRPr="00F54CB8">
        <w:rPr>
          <w:rFonts w:ascii="Arial" w:hAnsi="Arial" w:cs="Arial"/>
          <w:shd w:val="clear" w:color="auto" w:fill="FFFFFF"/>
        </w:rPr>
        <w:t xml:space="preserve">deliver adequately and </w:t>
      </w:r>
      <w:r w:rsidR="009B652A" w:rsidRPr="00F54CB8">
        <w:rPr>
          <w:rFonts w:ascii="Arial" w:hAnsi="Arial" w:cs="Arial"/>
          <w:shd w:val="clear" w:color="auto" w:fill="FFFFFF"/>
        </w:rPr>
        <w:t>sufficiently for</w:t>
      </w:r>
      <w:r w:rsidR="009A5A33" w:rsidRPr="00F54CB8">
        <w:rPr>
          <w:rFonts w:ascii="Arial" w:hAnsi="Arial" w:cs="Arial"/>
          <w:shd w:val="clear" w:color="auto" w:fill="FFFFFF"/>
        </w:rPr>
        <w:t xml:space="preserve"> the person’s </w:t>
      </w:r>
      <w:r w:rsidR="001C6474" w:rsidRPr="00F54CB8">
        <w:rPr>
          <w:rFonts w:ascii="Arial" w:hAnsi="Arial" w:cs="Arial"/>
          <w:shd w:val="clear" w:color="auto" w:fill="FFFFFF"/>
        </w:rPr>
        <w:t>individual health care</w:t>
      </w:r>
      <w:r w:rsidR="009A5A33" w:rsidRPr="00F54CB8">
        <w:rPr>
          <w:rFonts w:ascii="Arial" w:hAnsi="Arial" w:cs="Arial"/>
          <w:shd w:val="clear" w:color="auto" w:fill="FFFFFF"/>
        </w:rPr>
        <w:t xml:space="preserve"> or </w:t>
      </w:r>
      <w:r w:rsidR="00B83CEF" w:rsidRPr="00F54CB8">
        <w:rPr>
          <w:rFonts w:ascii="Arial" w:hAnsi="Arial" w:cs="Arial"/>
          <w:shd w:val="clear" w:color="auto" w:fill="FFFFFF"/>
        </w:rPr>
        <w:t>protection</w:t>
      </w:r>
      <w:r w:rsidR="009A5A33" w:rsidRPr="00F54CB8">
        <w:rPr>
          <w:rFonts w:ascii="Arial" w:hAnsi="Arial" w:cs="Arial"/>
          <w:shd w:val="clear" w:color="auto" w:fill="FFFFFF"/>
        </w:rPr>
        <w:t xml:space="preserve"> is</w:t>
      </w:r>
      <w:r w:rsidR="00B83CEF" w:rsidRPr="00F54CB8">
        <w:rPr>
          <w:rFonts w:ascii="Arial" w:hAnsi="Arial" w:cs="Arial"/>
          <w:shd w:val="clear" w:color="auto" w:fill="FFFFFF"/>
        </w:rPr>
        <w:t xml:space="preserve"> reduced</w:t>
      </w:r>
      <w:r w:rsidR="004A12A6" w:rsidRPr="00F54CB8">
        <w:rPr>
          <w:rFonts w:ascii="Arial" w:hAnsi="Arial" w:cs="Arial"/>
          <w:shd w:val="clear" w:color="auto" w:fill="FFFFFF"/>
        </w:rPr>
        <w:t xml:space="preserve"> (law insider, 2021)</w:t>
      </w:r>
      <w:r w:rsidR="001C6474" w:rsidRPr="00F54CB8">
        <w:rPr>
          <w:rFonts w:ascii="Arial" w:hAnsi="Arial" w:cs="Arial"/>
          <w:shd w:val="clear" w:color="auto" w:fill="FFFFFF"/>
        </w:rPr>
        <w:t>.</w:t>
      </w:r>
      <w:r w:rsidR="001C6474" w:rsidRPr="00F54CB8">
        <w:rPr>
          <w:rFonts w:ascii="Arial" w:hAnsi="Arial" w:cs="Arial"/>
          <w:color w:val="202A30"/>
          <w:shd w:val="clear" w:color="auto" w:fill="FFFFFF"/>
        </w:rPr>
        <w:t xml:space="preserve"> </w:t>
      </w:r>
      <w:r w:rsidR="00A00AD2" w:rsidRPr="00F54CB8">
        <w:rPr>
          <w:rFonts w:ascii="Arial" w:hAnsi="Arial" w:cs="Arial"/>
        </w:rPr>
        <w:t xml:space="preserve">Also, an elderly person </w:t>
      </w:r>
      <w:r w:rsidR="00425D9A" w:rsidRPr="00F54CB8">
        <w:rPr>
          <w:rFonts w:ascii="Arial" w:hAnsi="Arial" w:cs="Arial"/>
        </w:rPr>
        <w:t>means</w:t>
      </w:r>
      <w:r w:rsidR="003C5FEB" w:rsidRPr="00F54CB8">
        <w:rPr>
          <w:rFonts w:ascii="Arial" w:hAnsi="Arial" w:cs="Arial"/>
        </w:rPr>
        <w:t xml:space="preserve"> </w:t>
      </w:r>
      <w:r w:rsidR="00A00AD2" w:rsidRPr="00F54CB8">
        <w:rPr>
          <w:rFonts w:ascii="Arial" w:hAnsi="Arial" w:cs="Arial"/>
        </w:rPr>
        <w:t>w</w:t>
      </w:r>
      <w:r w:rsidR="001C6474" w:rsidRPr="00F54CB8">
        <w:rPr>
          <w:rFonts w:ascii="Arial" w:hAnsi="Arial" w:cs="Arial"/>
        </w:rPr>
        <w:t>ho</w:t>
      </w:r>
      <w:r w:rsidR="006B647D" w:rsidRPr="00F54CB8">
        <w:rPr>
          <w:rFonts w:ascii="Arial" w:hAnsi="Arial" w:cs="Arial"/>
        </w:rPr>
        <w:t xml:space="preserve"> needs or requires </w:t>
      </w:r>
      <w:r w:rsidR="00AE1A52" w:rsidRPr="00F54CB8">
        <w:rPr>
          <w:rFonts w:ascii="Arial" w:hAnsi="Arial" w:cs="Arial"/>
        </w:rPr>
        <w:t>living</w:t>
      </w:r>
      <w:r w:rsidR="006B647D" w:rsidRPr="00F54CB8">
        <w:rPr>
          <w:rFonts w:ascii="Arial" w:hAnsi="Arial" w:cs="Arial"/>
          <w:shd w:val="clear" w:color="auto" w:fill="FFFFFF"/>
        </w:rPr>
        <w:t xml:space="preserve"> with other older persons</w:t>
      </w:r>
      <w:r w:rsidR="00C61F6D" w:rsidRPr="00F54CB8">
        <w:rPr>
          <w:rFonts w:ascii="Arial" w:hAnsi="Arial" w:cs="Arial"/>
          <w:shd w:val="clear" w:color="auto" w:fill="FFFFFF"/>
        </w:rPr>
        <w:t xml:space="preserve"> putting</w:t>
      </w:r>
      <w:r w:rsidR="006B647D" w:rsidRPr="00F54CB8">
        <w:rPr>
          <w:rFonts w:ascii="Arial" w:hAnsi="Arial" w:cs="Arial"/>
          <w:shd w:val="clear" w:color="auto" w:fill="FFFFFF"/>
        </w:rPr>
        <w:t xml:space="preserve"> in a </w:t>
      </w:r>
      <w:r w:rsidR="00C61F6D" w:rsidRPr="00F54CB8">
        <w:rPr>
          <w:rFonts w:ascii="Arial" w:hAnsi="Arial" w:cs="Arial"/>
          <w:shd w:val="clear" w:color="auto" w:fill="FFFFFF"/>
        </w:rPr>
        <w:t>group,</w:t>
      </w:r>
      <w:r w:rsidR="006B647D" w:rsidRPr="00F54CB8">
        <w:rPr>
          <w:rFonts w:ascii="Arial" w:hAnsi="Arial" w:cs="Arial"/>
          <w:shd w:val="clear" w:color="auto" w:fill="FFFFFF"/>
        </w:rPr>
        <w:t xml:space="preserve"> but</w:t>
      </w:r>
      <w:r w:rsidR="00BD3EA2" w:rsidRPr="00F54CB8">
        <w:rPr>
          <w:rFonts w:ascii="Arial" w:hAnsi="Arial" w:cs="Arial"/>
          <w:shd w:val="clear" w:color="auto" w:fill="FFFFFF"/>
        </w:rPr>
        <w:t xml:space="preserve"> also, </w:t>
      </w:r>
      <w:r w:rsidR="006B647D" w:rsidRPr="00F54CB8">
        <w:rPr>
          <w:rFonts w:ascii="Arial" w:hAnsi="Arial" w:cs="Arial"/>
          <w:shd w:val="clear" w:color="auto" w:fill="FFFFFF"/>
        </w:rPr>
        <w:t xml:space="preserve">who </w:t>
      </w:r>
      <w:r w:rsidR="00CE16E4" w:rsidRPr="00F54CB8">
        <w:rPr>
          <w:rFonts w:ascii="Arial" w:hAnsi="Arial" w:cs="Arial"/>
          <w:shd w:val="clear" w:color="auto" w:fill="FFFFFF"/>
        </w:rPr>
        <w:t xml:space="preserve">can live </w:t>
      </w:r>
      <w:r w:rsidR="00C61F6D" w:rsidRPr="00F54CB8">
        <w:rPr>
          <w:rFonts w:ascii="Arial" w:hAnsi="Arial" w:cs="Arial"/>
          <w:shd w:val="clear" w:color="auto" w:fill="FFFFFF"/>
        </w:rPr>
        <w:t>self- sufficiently and independently.</w:t>
      </w:r>
      <w:r w:rsidR="00AE1A52" w:rsidRPr="00F54CB8">
        <w:rPr>
          <w:rFonts w:ascii="Arial" w:hAnsi="Arial" w:cs="Arial"/>
          <w:shd w:val="clear" w:color="auto" w:fill="FFFFFF"/>
        </w:rPr>
        <w:t xml:space="preserve"> </w:t>
      </w:r>
      <w:r w:rsidR="003C5FEB" w:rsidRPr="00F54CB8">
        <w:rPr>
          <w:rFonts w:ascii="Arial" w:hAnsi="Arial" w:cs="Arial"/>
          <w:color w:val="202A30"/>
          <w:shd w:val="clear" w:color="auto" w:fill="FFFFFF"/>
        </w:rPr>
        <w:t>though</w:t>
      </w:r>
      <w:r w:rsidR="00C66E77" w:rsidRPr="00F54CB8">
        <w:rPr>
          <w:rFonts w:ascii="Arial" w:hAnsi="Arial" w:cs="Arial"/>
          <w:color w:val="202A30"/>
          <w:shd w:val="clear" w:color="auto" w:fill="FFFFFF"/>
        </w:rPr>
        <w:t xml:space="preserve">, </w:t>
      </w:r>
      <w:r w:rsidR="00C66E77" w:rsidRPr="00F54CB8">
        <w:rPr>
          <w:rFonts w:ascii="Arial" w:hAnsi="Arial" w:cs="Arial"/>
        </w:rPr>
        <w:t xml:space="preserve">it is not </w:t>
      </w:r>
      <w:r w:rsidR="00CE16E4" w:rsidRPr="00F54CB8">
        <w:rPr>
          <w:rFonts w:ascii="Arial" w:hAnsi="Arial" w:cs="Arial"/>
        </w:rPr>
        <w:t xml:space="preserve">simple </w:t>
      </w:r>
      <w:r w:rsidR="00C66E77" w:rsidRPr="00F54CB8">
        <w:rPr>
          <w:rFonts w:ascii="Arial" w:hAnsi="Arial" w:cs="Arial"/>
        </w:rPr>
        <w:t xml:space="preserve">to </w:t>
      </w:r>
      <w:r w:rsidR="00CE16E4" w:rsidRPr="00F54CB8">
        <w:rPr>
          <w:rFonts w:ascii="Arial" w:hAnsi="Arial" w:cs="Arial"/>
        </w:rPr>
        <w:t xml:space="preserve">describe </w:t>
      </w:r>
      <w:r w:rsidR="0022656C" w:rsidRPr="00F54CB8">
        <w:rPr>
          <w:rFonts w:ascii="Arial" w:hAnsi="Arial" w:cs="Arial"/>
        </w:rPr>
        <w:t>the</w:t>
      </w:r>
      <w:r w:rsidR="00C66E77" w:rsidRPr="00F54CB8">
        <w:rPr>
          <w:rFonts w:ascii="Arial" w:hAnsi="Arial" w:cs="Arial"/>
        </w:rPr>
        <w:t xml:space="preserve"> </w:t>
      </w:r>
      <w:r w:rsidR="0022656C" w:rsidRPr="00F54CB8">
        <w:rPr>
          <w:rFonts w:ascii="Arial" w:hAnsi="Arial" w:cs="Arial"/>
        </w:rPr>
        <w:t xml:space="preserve">exact meaning </w:t>
      </w:r>
      <w:r w:rsidR="00C66E77" w:rsidRPr="00F54CB8">
        <w:rPr>
          <w:rFonts w:ascii="Arial" w:hAnsi="Arial" w:cs="Arial"/>
        </w:rPr>
        <w:t xml:space="preserve">because </w:t>
      </w:r>
      <w:r w:rsidR="0022656C" w:rsidRPr="00F54CB8">
        <w:rPr>
          <w:rFonts w:ascii="Arial" w:hAnsi="Arial" w:cs="Arial"/>
        </w:rPr>
        <w:t xml:space="preserve">persons </w:t>
      </w:r>
      <w:r w:rsidR="00C66E77" w:rsidRPr="00F54CB8">
        <w:rPr>
          <w:rFonts w:ascii="Arial" w:hAnsi="Arial" w:cs="Arial"/>
        </w:rPr>
        <w:t xml:space="preserve">can </w:t>
      </w:r>
      <w:r w:rsidR="0022656C" w:rsidRPr="00F54CB8">
        <w:rPr>
          <w:rFonts w:ascii="Arial" w:hAnsi="Arial" w:cs="Arial"/>
        </w:rPr>
        <w:t>p</w:t>
      </w:r>
      <w:r w:rsidR="004F3F02" w:rsidRPr="00F54CB8">
        <w:rPr>
          <w:rFonts w:ascii="Arial" w:hAnsi="Arial" w:cs="Arial"/>
        </w:rPr>
        <w:t xml:space="preserve">hysically </w:t>
      </w:r>
      <w:r w:rsidR="00C66E77" w:rsidRPr="00F54CB8">
        <w:rPr>
          <w:rFonts w:ascii="Arial" w:hAnsi="Arial" w:cs="Arial"/>
        </w:rPr>
        <w:t xml:space="preserve">age at </w:t>
      </w:r>
      <w:r w:rsidR="004F3F02" w:rsidRPr="00F54CB8">
        <w:rPr>
          <w:rFonts w:ascii="Arial" w:hAnsi="Arial" w:cs="Arial"/>
        </w:rPr>
        <w:t xml:space="preserve">unusual speeds </w:t>
      </w:r>
      <w:r w:rsidR="00C66E77" w:rsidRPr="00F54CB8">
        <w:rPr>
          <w:rFonts w:ascii="Arial" w:hAnsi="Arial" w:cs="Arial"/>
        </w:rPr>
        <w:t xml:space="preserve">so, for </w:t>
      </w:r>
      <w:r w:rsidR="00792D08" w:rsidRPr="00F54CB8">
        <w:rPr>
          <w:rFonts w:ascii="Arial" w:hAnsi="Arial" w:cs="Arial"/>
        </w:rPr>
        <w:t>example</w:t>
      </w:r>
      <w:r w:rsidR="00C66E77" w:rsidRPr="00F54CB8">
        <w:rPr>
          <w:rFonts w:ascii="Arial" w:hAnsi="Arial" w:cs="Arial"/>
        </w:rPr>
        <w:t xml:space="preserve">, </w:t>
      </w:r>
      <w:r w:rsidR="00792D08" w:rsidRPr="00F54CB8">
        <w:rPr>
          <w:rFonts w:ascii="Arial" w:hAnsi="Arial" w:cs="Arial"/>
        </w:rPr>
        <w:t xml:space="preserve">somebody who </w:t>
      </w:r>
      <w:r w:rsidR="00C66E77" w:rsidRPr="00F54CB8">
        <w:rPr>
          <w:rFonts w:ascii="Arial" w:hAnsi="Arial" w:cs="Arial"/>
        </w:rPr>
        <w:t>aged 75 m</w:t>
      </w:r>
      <w:r w:rsidR="00792D08" w:rsidRPr="00F54CB8">
        <w:rPr>
          <w:rFonts w:ascii="Arial" w:hAnsi="Arial" w:cs="Arial"/>
        </w:rPr>
        <w:t>ight</w:t>
      </w:r>
      <w:r w:rsidR="00C66E77" w:rsidRPr="00F54CB8">
        <w:rPr>
          <w:rFonts w:ascii="Arial" w:hAnsi="Arial" w:cs="Arial"/>
        </w:rPr>
        <w:t xml:space="preserve"> be </w:t>
      </w:r>
      <w:r w:rsidR="00792D08" w:rsidRPr="00F54CB8">
        <w:rPr>
          <w:rFonts w:ascii="Arial" w:hAnsi="Arial" w:cs="Arial"/>
        </w:rPr>
        <w:t>better healthier</w:t>
      </w:r>
      <w:r w:rsidR="00C66E77" w:rsidRPr="00F54CB8">
        <w:rPr>
          <w:rFonts w:ascii="Arial" w:hAnsi="Arial" w:cs="Arial"/>
        </w:rPr>
        <w:t xml:space="preserve"> than someone </w:t>
      </w:r>
      <w:r w:rsidR="00792D08" w:rsidRPr="00F54CB8">
        <w:rPr>
          <w:rFonts w:ascii="Arial" w:hAnsi="Arial" w:cs="Arial"/>
        </w:rPr>
        <w:t>who</w:t>
      </w:r>
      <w:r w:rsidR="009F1A03" w:rsidRPr="00F54CB8">
        <w:rPr>
          <w:rFonts w:ascii="Arial" w:hAnsi="Arial" w:cs="Arial"/>
        </w:rPr>
        <w:t xml:space="preserve"> is</w:t>
      </w:r>
      <w:r w:rsidR="00AA7648" w:rsidRPr="00F54CB8">
        <w:rPr>
          <w:rFonts w:ascii="Arial" w:hAnsi="Arial" w:cs="Arial"/>
        </w:rPr>
        <w:t xml:space="preserve"> 60 years</w:t>
      </w:r>
      <w:r w:rsidR="00AA7648" w:rsidRPr="00F54CB8">
        <w:rPr>
          <w:rFonts w:ascii="Arial" w:hAnsi="Arial" w:cs="Arial"/>
          <w:color w:val="202A30"/>
          <w:shd w:val="clear" w:color="auto" w:fill="FFFFFF"/>
        </w:rPr>
        <w:t xml:space="preserve"> </w:t>
      </w:r>
      <w:r w:rsidR="00AA7648" w:rsidRPr="00F54CB8">
        <w:rPr>
          <w:rFonts w:ascii="Arial" w:hAnsi="Arial" w:cs="Arial"/>
        </w:rPr>
        <w:t>old</w:t>
      </w:r>
      <w:r w:rsidR="00C66E77" w:rsidRPr="00F54CB8">
        <w:rPr>
          <w:rFonts w:ascii="Arial" w:hAnsi="Arial" w:cs="Arial"/>
        </w:rPr>
        <w:t>.  </w:t>
      </w:r>
      <w:r w:rsidR="00621F86" w:rsidRPr="00F54CB8">
        <w:rPr>
          <w:rFonts w:ascii="Arial" w:hAnsi="Arial" w:cs="Arial"/>
        </w:rPr>
        <w:t>Instead</w:t>
      </w:r>
      <w:r w:rsidR="00C66E77" w:rsidRPr="00F54CB8">
        <w:rPr>
          <w:rFonts w:ascii="Arial" w:hAnsi="Arial" w:cs="Arial"/>
        </w:rPr>
        <w:t xml:space="preserve"> of </w:t>
      </w:r>
      <w:r w:rsidR="00BB04CF" w:rsidRPr="00F54CB8">
        <w:rPr>
          <w:rFonts w:ascii="Arial" w:hAnsi="Arial" w:cs="Arial"/>
        </w:rPr>
        <w:t>simply and easily</w:t>
      </w:r>
      <w:r w:rsidR="00C66E77" w:rsidRPr="00F54CB8">
        <w:rPr>
          <w:rFonts w:ascii="Arial" w:hAnsi="Arial" w:cs="Arial"/>
        </w:rPr>
        <w:t xml:space="preserve"> age, ‘</w:t>
      </w:r>
      <w:r w:rsidR="00621F86" w:rsidRPr="00F54CB8">
        <w:rPr>
          <w:rFonts w:ascii="Arial" w:hAnsi="Arial" w:cs="Arial"/>
        </w:rPr>
        <w:t xml:space="preserve">infirmity’ </w:t>
      </w:r>
      <w:r w:rsidR="00C66E77" w:rsidRPr="00F54CB8">
        <w:rPr>
          <w:rFonts w:ascii="Arial" w:hAnsi="Arial" w:cs="Arial"/>
        </w:rPr>
        <w:t xml:space="preserve">has a </w:t>
      </w:r>
      <w:r w:rsidR="00BB04CF" w:rsidRPr="00F54CB8">
        <w:rPr>
          <w:rFonts w:ascii="Arial" w:hAnsi="Arial" w:cs="Arial"/>
        </w:rPr>
        <w:t>huge impact and influence</w:t>
      </w:r>
      <w:r w:rsidR="00C66E77" w:rsidRPr="00F54CB8">
        <w:rPr>
          <w:rFonts w:ascii="Arial" w:hAnsi="Arial" w:cs="Arial"/>
        </w:rPr>
        <w:t xml:space="preserve"> on their </w:t>
      </w:r>
      <w:r w:rsidR="00BB04CF" w:rsidRPr="00F54CB8">
        <w:rPr>
          <w:rFonts w:ascii="Arial" w:hAnsi="Arial" w:cs="Arial"/>
        </w:rPr>
        <w:t xml:space="preserve">probability </w:t>
      </w:r>
      <w:r w:rsidR="00C66E77" w:rsidRPr="00F54CB8">
        <w:rPr>
          <w:rFonts w:ascii="Arial" w:hAnsi="Arial" w:cs="Arial"/>
        </w:rPr>
        <w:t xml:space="preserve">to </w:t>
      </w:r>
      <w:r w:rsidR="00BB04CF" w:rsidRPr="00F54CB8">
        <w:rPr>
          <w:rFonts w:ascii="Arial" w:hAnsi="Arial" w:cs="Arial"/>
        </w:rPr>
        <w:t>need support</w:t>
      </w:r>
      <w:r w:rsidR="00B3510A" w:rsidRPr="00F54CB8">
        <w:rPr>
          <w:rFonts w:ascii="Arial" w:hAnsi="Arial" w:cs="Arial"/>
        </w:rPr>
        <w:t xml:space="preserve"> and </w:t>
      </w:r>
      <w:r w:rsidR="00C66E77" w:rsidRPr="00F54CB8">
        <w:rPr>
          <w:rFonts w:ascii="Arial" w:hAnsi="Arial" w:cs="Arial"/>
        </w:rPr>
        <w:t>care</w:t>
      </w:r>
      <w:r w:rsidR="004A12A6" w:rsidRPr="00F54CB8">
        <w:rPr>
          <w:rFonts w:ascii="Arial" w:hAnsi="Arial" w:cs="Arial"/>
        </w:rPr>
        <w:t xml:space="preserve"> (NHS,</w:t>
      </w:r>
      <w:r w:rsidR="00A4005B" w:rsidRPr="00F54CB8">
        <w:rPr>
          <w:rFonts w:ascii="Arial" w:hAnsi="Arial" w:cs="Arial"/>
        </w:rPr>
        <w:t xml:space="preserve"> 2020)</w:t>
      </w:r>
      <w:r w:rsidR="00B3510A" w:rsidRPr="00F54CB8">
        <w:rPr>
          <w:rFonts w:ascii="Arial" w:hAnsi="Arial" w:cs="Arial"/>
        </w:rPr>
        <w:t>.</w:t>
      </w:r>
      <w:r w:rsidR="00C66E77" w:rsidRPr="00F54CB8">
        <w:rPr>
          <w:rFonts w:ascii="Arial" w:hAnsi="Arial" w:cs="Arial"/>
        </w:rPr>
        <w:t xml:space="preserve"> </w:t>
      </w:r>
    </w:p>
    <w:p w14:paraId="39912B2E" w14:textId="77777777" w:rsidR="00022BEA" w:rsidRPr="009B652A" w:rsidRDefault="00AC27CA" w:rsidP="009B652A">
      <w:pPr>
        <w:pStyle w:val="Heading1"/>
        <w:rPr>
          <w:rFonts w:ascii="Arial" w:hAnsi="Arial" w:cs="Arial"/>
          <w:color w:val="000000" w:themeColor="text1"/>
          <w:shd w:val="clear" w:color="auto" w:fill="FFFFFF"/>
        </w:rPr>
      </w:pPr>
      <w:bookmarkStart w:id="2" w:name="_Toc68023583"/>
      <w:r w:rsidRPr="009B652A">
        <w:rPr>
          <w:rFonts w:ascii="Arial" w:hAnsi="Arial" w:cs="Arial"/>
          <w:color w:val="000000" w:themeColor="text1"/>
          <w:shd w:val="clear" w:color="auto" w:fill="FFFFFF"/>
        </w:rPr>
        <w:t>Ageing related issues</w:t>
      </w:r>
      <w:bookmarkEnd w:id="2"/>
      <w:r w:rsidRPr="009B652A">
        <w:rPr>
          <w:rFonts w:ascii="Arial" w:hAnsi="Arial" w:cs="Arial"/>
          <w:color w:val="000000" w:themeColor="text1"/>
          <w:shd w:val="clear" w:color="auto" w:fill="FFFFFF"/>
        </w:rPr>
        <w:t xml:space="preserve"> </w:t>
      </w:r>
    </w:p>
    <w:p w14:paraId="6C761FDD" w14:textId="2E116C5A" w:rsidR="00AC27CA" w:rsidRDefault="00B304DC" w:rsidP="0013770A">
      <w:pPr>
        <w:jc w:val="both"/>
        <w:rPr>
          <w:rFonts w:ascii="Arial" w:hAnsi="Arial" w:cs="Arial"/>
        </w:rPr>
      </w:pPr>
      <w:r w:rsidRPr="00BE56F7">
        <w:rPr>
          <w:rFonts w:ascii="Arial" w:hAnsi="Arial" w:cs="Arial"/>
        </w:rPr>
        <w:t xml:space="preserve">The </w:t>
      </w:r>
      <w:r w:rsidR="00781FA1" w:rsidRPr="00BE56F7">
        <w:rPr>
          <w:rFonts w:ascii="Arial" w:hAnsi="Arial" w:cs="Arial"/>
        </w:rPr>
        <w:t xml:space="preserve">common </w:t>
      </w:r>
      <w:r w:rsidR="00107376" w:rsidRPr="00BE56F7">
        <w:rPr>
          <w:rFonts w:ascii="Arial" w:hAnsi="Arial" w:cs="Arial"/>
        </w:rPr>
        <w:t>age-related</w:t>
      </w:r>
      <w:r w:rsidR="00781FA1" w:rsidRPr="00BE56F7">
        <w:rPr>
          <w:rFonts w:ascii="Arial" w:hAnsi="Arial" w:cs="Arial"/>
        </w:rPr>
        <w:t xml:space="preserve"> issues </w:t>
      </w:r>
      <w:r w:rsidR="00AC27CA" w:rsidRPr="00BE56F7">
        <w:rPr>
          <w:rFonts w:ascii="Arial" w:hAnsi="Arial" w:cs="Arial"/>
        </w:rPr>
        <w:t xml:space="preserve">in older age </w:t>
      </w:r>
      <w:r w:rsidR="00781FA1" w:rsidRPr="00BE56F7">
        <w:rPr>
          <w:rFonts w:ascii="Arial" w:hAnsi="Arial" w:cs="Arial"/>
        </w:rPr>
        <w:t xml:space="preserve">are </w:t>
      </w:r>
      <w:r w:rsidR="00BB0210" w:rsidRPr="00BE56F7">
        <w:rPr>
          <w:rFonts w:ascii="Arial" w:hAnsi="Arial" w:cs="Arial"/>
        </w:rPr>
        <w:t>cataracts, hearing</w:t>
      </w:r>
      <w:r w:rsidR="00AC27CA" w:rsidRPr="00BE56F7">
        <w:rPr>
          <w:rFonts w:ascii="Arial" w:hAnsi="Arial" w:cs="Arial"/>
        </w:rPr>
        <w:t xml:space="preserve"> loss, and </w:t>
      </w:r>
      <w:r w:rsidR="00107376" w:rsidRPr="00BE56F7">
        <w:rPr>
          <w:rFonts w:ascii="Arial" w:hAnsi="Arial" w:cs="Arial"/>
        </w:rPr>
        <w:t>deflective mistakes</w:t>
      </w:r>
      <w:r w:rsidR="00AC27CA" w:rsidRPr="00BE56F7">
        <w:rPr>
          <w:rFonts w:ascii="Arial" w:hAnsi="Arial" w:cs="Arial"/>
        </w:rPr>
        <w:t xml:space="preserve">, </w:t>
      </w:r>
      <w:r w:rsidR="00107376" w:rsidRPr="00BE56F7">
        <w:rPr>
          <w:rFonts w:ascii="Arial" w:hAnsi="Arial" w:cs="Arial"/>
        </w:rPr>
        <w:t xml:space="preserve">neck and </w:t>
      </w:r>
      <w:r w:rsidR="00AC27CA" w:rsidRPr="00BE56F7">
        <w:rPr>
          <w:rFonts w:ascii="Arial" w:hAnsi="Arial" w:cs="Arial"/>
        </w:rPr>
        <w:t>back pain</w:t>
      </w:r>
      <w:r w:rsidR="00B3019A" w:rsidRPr="00BE56F7">
        <w:rPr>
          <w:rFonts w:ascii="Arial" w:hAnsi="Arial" w:cs="Arial"/>
        </w:rPr>
        <w:t>, degenerative arthritis</w:t>
      </w:r>
      <w:r w:rsidR="00AC27CA" w:rsidRPr="00BE56F7">
        <w:rPr>
          <w:rFonts w:ascii="Arial" w:hAnsi="Arial" w:cs="Arial"/>
        </w:rPr>
        <w:t xml:space="preserve">, </w:t>
      </w:r>
      <w:r w:rsidR="00B3019A" w:rsidRPr="00BE56F7">
        <w:rPr>
          <w:rFonts w:ascii="Arial" w:hAnsi="Arial" w:cs="Arial"/>
        </w:rPr>
        <w:t>long lasting chronic</w:t>
      </w:r>
      <w:r w:rsidR="00AC27CA" w:rsidRPr="00BE56F7">
        <w:rPr>
          <w:rFonts w:ascii="Arial" w:hAnsi="Arial" w:cs="Arial"/>
        </w:rPr>
        <w:t xml:space="preserve"> </w:t>
      </w:r>
      <w:r w:rsidR="00B3019A" w:rsidRPr="00BE56F7">
        <w:rPr>
          <w:rFonts w:ascii="Arial" w:hAnsi="Arial" w:cs="Arial"/>
        </w:rPr>
        <w:t>obstructive</w:t>
      </w:r>
      <w:r w:rsidR="00AC27CA" w:rsidRPr="00BE56F7">
        <w:rPr>
          <w:rFonts w:ascii="Arial" w:hAnsi="Arial" w:cs="Arial"/>
        </w:rPr>
        <w:t xml:space="preserve"> </w:t>
      </w:r>
      <w:r w:rsidR="00315238" w:rsidRPr="00BE56F7">
        <w:rPr>
          <w:rFonts w:ascii="Arial" w:hAnsi="Arial" w:cs="Arial"/>
        </w:rPr>
        <w:t>respiratory illness</w:t>
      </w:r>
      <w:r w:rsidR="00AC27CA" w:rsidRPr="00BE56F7">
        <w:rPr>
          <w:rFonts w:ascii="Arial" w:hAnsi="Arial" w:cs="Arial"/>
        </w:rPr>
        <w:t xml:space="preserve">, </w:t>
      </w:r>
      <w:r w:rsidR="00315238" w:rsidRPr="00BE56F7">
        <w:rPr>
          <w:rFonts w:ascii="Arial" w:hAnsi="Arial" w:cs="Arial"/>
        </w:rPr>
        <w:t xml:space="preserve">memory loss, depression, </w:t>
      </w:r>
      <w:r w:rsidR="00AC27CA" w:rsidRPr="00BE56F7">
        <w:rPr>
          <w:rFonts w:ascii="Arial" w:hAnsi="Arial" w:cs="Arial"/>
        </w:rPr>
        <w:t xml:space="preserve">diabetes, and </w:t>
      </w:r>
      <w:r w:rsidR="00315238" w:rsidRPr="00BE56F7">
        <w:rPr>
          <w:rFonts w:ascii="Arial" w:hAnsi="Arial" w:cs="Arial"/>
        </w:rPr>
        <w:t>dementia</w:t>
      </w:r>
      <w:r w:rsidR="00AC27CA" w:rsidRPr="00BE56F7">
        <w:rPr>
          <w:rFonts w:ascii="Arial" w:hAnsi="Arial" w:cs="Arial"/>
        </w:rPr>
        <w:t>.</w:t>
      </w:r>
      <w:r w:rsidR="00315238" w:rsidRPr="00BE56F7">
        <w:rPr>
          <w:rFonts w:ascii="Arial" w:hAnsi="Arial" w:cs="Arial"/>
        </w:rPr>
        <w:t xml:space="preserve"> Also,</w:t>
      </w:r>
      <w:r w:rsidR="00AC27CA" w:rsidRPr="00BE56F7">
        <w:rPr>
          <w:rFonts w:ascii="Arial" w:hAnsi="Arial" w:cs="Arial"/>
        </w:rPr>
        <w:t xml:space="preserve"> </w:t>
      </w:r>
      <w:r w:rsidR="00A0523D" w:rsidRPr="00BE56F7">
        <w:rPr>
          <w:rFonts w:ascii="Arial" w:hAnsi="Arial" w:cs="Arial"/>
        </w:rPr>
        <w:t xml:space="preserve">in old </w:t>
      </w:r>
      <w:r w:rsidR="00AC27CA" w:rsidRPr="00BE56F7">
        <w:rPr>
          <w:rFonts w:ascii="Arial" w:hAnsi="Arial" w:cs="Arial"/>
        </w:rPr>
        <w:t xml:space="preserve">age, </w:t>
      </w:r>
      <w:r w:rsidR="00A0523D" w:rsidRPr="00BE56F7">
        <w:rPr>
          <w:rFonts w:ascii="Arial" w:hAnsi="Arial" w:cs="Arial"/>
        </w:rPr>
        <w:t xml:space="preserve">people </w:t>
      </w:r>
      <w:r w:rsidR="00AC27CA" w:rsidRPr="00BE56F7">
        <w:rPr>
          <w:rFonts w:ascii="Arial" w:hAnsi="Arial" w:cs="Arial"/>
        </w:rPr>
        <w:t xml:space="preserve">are more </w:t>
      </w:r>
      <w:r w:rsidR="00A0523D" w:rsidRPr="00BE56F7">
        <w:rPr>
          <w:rFonts w:ascii="Arial" w:hAnsi="Arial" w:cs="Arial"/>
        </w:rPr>
        <w:t xml:space="preserve">possible </w:t>
      </w:r>
      <w:r w:rsidR="00AC27CA" w:rsidRPr="00BE56F7">
        <w:rPr>
          <w:rFonts w:ascii="Arial" w:hAnsi="Arial" w:cs="Arial"/>
        </w:rPr>
        <w:t xml:space="preserve">to </w:t>
      </w:r>
      <w:r w:rsidR="00A270A0" w:rsidRPr="00BE56F7">
        <w:rPr>
          <w:rFonts w:ascii="Arial" w:hAnsi="Arial" w:cs="Arial"/>
        </w:rPr>
        <w:t>feel and experience</w:t>
      </w:r>
      <w:r w:rsidR="00AC27CA" w:rsidRPr="00BE56F7">
        <w:rPr>
          <w:rFonts w:ascii="Arial" w:hAnsi="Arial" w:cs="Arial"/>
        </w:rPr>
        <w:t xml:space="preserve"> </w:t>
      </w:r>
      <w:r w:rsidR="00A270A0" w:rsidRPr="00BE56F7">
        <w:rPr>
          <w:rFonts w:ascii="Arial" w:hAnsi="Arial" w:cs="Arial"/>
        </w:rPr>
        <w:t xml:space="preserve">numerous </w:t>
      </w:r>
      <w:r w:rsidR="00E712DB" w:rsidRPr="00BE56F7">
        <w:rPr>
          <w:rFonts w:ascii="Arial" w:hAnsi="Arial" w:cs="Arial"/>
        </w:rPr>
        <w:t>issues</w:t>
      </w:r>
      <w:r w:rsidR="00A270A0" w:rsidRPr="00BE56F7">
        <w:rPr>
          <w:rFonts w:ascii="Arial" w:hAnsi="Arial" w:cs="Arial"/>
        </w:rPr>
        <w:t xml:space="preserve"> and disorders </w:t>
      </w:r>
      <w:r w:rsidR="00AC27CA" w:rsidRPr="00BE56F7">
        <w:rPr>
          <w:rFonts w:ascii="Arial" w:hAnsi="Arial" w:cs="Arial"/>
        </w:rPr>
        <w:t>at the same time.</w:t>
      </w:r>
      <w:r w:rsidR="00284F76" w:rsidRPr="00BE56F7">
        <w:rPr>
          <w:rFonts w:ascii="Arial" w:hAnsi="Arial" w:cs="Arial"/>
        </w:rPr>
        <w:t xml:space="preserve"> </w:t>
      </w:r>
      <w:r w:rsidR="00E712DB" w:rsidRPr="00BE56F7">
        <w:rPr>
          <w:rFonts w:ascii="Arial" w:hAnsi="Arial" w:cs="Arial"/>
        </w:rPr>
        <w:t>A</w:t>
      </w:r>
      <w:r w:rsidR="00284F76" w:rsidRPr="00BE56F7">
        <w:rPr>
          <w:rFonts w:ascii="Arial" w:hAnsi="Arial" w:cs="Arial"/>
        </w:rPr>
        <w:t>lso</w:t>
      </w:r>
      <w:r w:rsidR="00E712DB" w:rsidRPr="00BE56F7">
        <w:rPr>
          <w:rFonts w:ascii="Arial" w:hAnsi="Arial" w:cs="Arial"/>
        </w:rPr>
        <w:t>, t</w:t>
      </w:r>
      <w:r w:rsidR="00A270A0" w:rsidRPr="00BE56F7">
        <w:rPr>
          <w:rFonts w:ascii="Arial" w:hAnsi="Arial" w:cs="Arial"/>
        </w:rPr>
        <w:t>he o</w:t>
      </w:r>
      <w:r w:rsidR="00AC27CA" w:rsidRPr="00BE56F7">
        <w:rPr>
          <w:rFonts w:ascii="Arial" w:hAnsi="Arial" w:cs="Arial"/>
        </w:rPr>
        <w:t xml:space="preserve">lder age is </w:t>
      </w:r>
      <w:r w:rsidR="00A270A0" w:rsidRPr="00BE56F7">
        <w:rPr>
          <w:rFonts w:ascii="Arial" w:hAnsi="Arial" w:cs="Arial"/>
        </w:rPr>
        <w:t xml:space="preserve">described </w:t>
      </w:r>
      <w:r w:rsidR="00AC27CA" w:rsidRPr="00BE56F7">
        <w:rPr>
          <w:rFonts w:ascii="Arial" w:hAnsi="Arial" w:cs="Arial"/>
        </w:rPr>
        <w:t xml:space="preserve">by the </w:t>
      </w:r>
      <w:r w:rsidR="00A270A0" w:rsidRPr="00BE56F7">
        <w:rPr>
          <w:rFonts w:ascii="Arial" w:hAnsi="Arial" w:cs="Arial"/>
        </w:rPr>
        <w:t xml:space="preserve">appearance </w:t>
      </w:r>
      <w:r w:rsidR="00AC27CA" w:rsidRPr="00BE56F7">
        <w:rPr>
          <w:rFonts w:ascii="Arial" w:hAnsi="Arial" w:cs="Arial"/>
        </w:rPr>
        <w:t xml:space="preserve">of </w:t>
      </w:r>
      <w:r w:rsidR="00672145" w:rsidRPr="00BE56F7">
        <w:rPr>
          <w:rFonts w:ascii="Arial" w:hAnsi="Arial" w:cs="Arial"/>
        </w:rPr>
        <w:t xml:space="preserve">numerous difficult </w:t>
      </w:r>
      <w:r w:rsidR="00AC27CA" w:rsidRPr="00BE56F7">
        <w:rPr>
          <w:rFonts w:ascii="Arial" w:hAnsi="Arial" w:cs="Arial"/>
        </w:rPr>
        <w:t xml:space="preserve">health </w:t>
      </w:r>
      <w:r w:rsidR="00672145" w:rsidRPr="00BE56F7">
        <w:rPr>
          <w:rFonts w:ascii="Arial" w:hAnsi="Arial" w:cs="Arial"/>
        </w:rPr>
        <w:t xml:space="preserve">conditions </w:t>
      </w:r>
      <w:r w:rsidR="00AC27CA" w:rsidRPr="00BE56F7">
        <w:rPr>
          <w:rFonts w:ascii="Arial" w:hAnsi="Arial" w:cs="Arial"/>
        </w:rPr>
        <w:t xml:space="preserve">that </w:t>
      </w:r>
      <w:r w:rsidR="00672145" w:rsidRPr="00BE56F7">
        <w:rPr>
          <w:rFonts w:ascii="Arial" w:hAnsi="Arial" w:cs="Arial"/>
        </w:rPr>
        <w:t>tend</w:t>
      </w:r>
      <w:r w:rsidR="00AC27CA" w:rsidRPr="00BE56F7">
        <w:rPr>
          <w:rFonts w:ascii="Arial" w:hAnsi="Arial" w:cs="Arial"/>
        </w:rPr>
        <w:t xml:space="preserve"> to </w:t>
      </w:r>
      <w:r w:rsidR="00672145" w:rsidRPr="00BE56F7">
        <w:rPr>
          <w:rFonts w:ascii="Arial" w:hAnsi="Arial" w:cs="Arial"/>
        </w:rPr>
        <w:t xml:space="preserve">happen </w:t>
      </w:r>
      <w:r w:rsidR="00AC27CA" w:rsidRPr="00BE56F7">
        <w:rPr>
          <w:rFonts w:ascii="Arial" w:hAnsi="Arial" w:cs="Arial"/>
        </w:rPr>
        <w:t xml:space="preserve">only </w:t>
      </w:r>
      <w:r w:rsidR="00672145" w:rsidRPr="00BE56F7">
        <w:rPr>
          <w:rFonts w:ascii="Arial" w:hAnsi="Arial" w:cs="Arial"/>
        </w:rPr>
        <w:t>later</w:t>
      </w:r>
      <w:r w:rsidR="00AC27CA" w:rsidRPr="00BE56F7">
        <w:rPr>
          <w:rFonts w:ascii="Arial" w:hAnsi="Arial" w:cs="Arial"/>
        </w:rPr>
        <w:t xml:space="preserve"> in life and that do not fall into </w:t>
      </w:r>
      <w:r w:rsidR="00284F76" w:rsidRPr="00BE56F7">
        <w:rPr>
          <w:rFonts w:ascii="Arial" w:hAnsi="Arial" w:cs="Arial"/>
        </w:rPr>
        <w:t>separate illness groups</w:t>
      </w:r>
      <w:r w:rsidR="00AC27CA" w:rsidRPr="00BE56F7">
        <w:rPr>
          <w:rFonts w:ascii="Arial" w:hAnsi="Arial" w:cs="Arial"/>
        </w:rPr>
        <w:t xml:space="preserve">. </w:t>
      </w:r>
      <w:r w:rsidR="00022BEA" w:rsidRPr="00BE56F7">
        <w:rPr>
          <w:rFonts w:ascii="Arial" w:hAnsi="Arial" w:cs="Arial"/>
        </w:rPr>
        <w:t>These</w:t>
      </w:r>
      <w:r w:rsidR="00BE56F7" w:rsidRPr="00BE56F7">
        <w:rPr>
          <w:rFonts w:ascii="Arial" w:hAnsi="Arial" w:cs="Arial"/>
        </w:rPr>
        <w:t xml:space="preserve"> are</w:t>
      </w:r>
      <w:r w:rsidR="00AC27CA" w:rsidRPr="00BE56F7">
        <w:rPr>
          <w:rFonts w:ascii="Arial" w:hAnsi="Arial" w:cs="Arial"/>
        </w:rPr>
        <w:t xml:space="preserve"> </w:t>
      </w:r>
      <w:r w:rsidR="00BE56F7" w:rsidRPr="00BE56F7">
        <w:rPr>
          <w:rFonts w:ascii="Arial" w:hAnsi="Arial" w:cs="Arial"/>
        </w:rPr>
        <w:t>normally</w:t>
      </w:r>
      <w:r w:rsidR="00AC27CA" w:rsidRPr="00BE56F7">
        <w:rPr>
          <w:rFonts w:ascii="Arial" w:hAnsi="Arial" w:cs="Arial"/>
        </w:rPr>
        <w:t xml:space="preserve"> </w:t>
      </w:r>
      <w:r w:rsidR="00BE56F7" w:rsidRPr="00BE56F7">
        <w:rPr>
          <w:rFonts w:ascii="Arial" w:hAnsi="Arial" w:cs="Arial"/>
        </w:rPr>
        <w:t xml:space="preserve">known as </w:t>
      </w:r>
      <w:r w:rsidR="0064542C">
        <w:rPr>
          <w:rFonts w:ascii="Arial" w:hAnsi="Arial" w:cs="Arial"/>
        </w:rPr>
        <w:t xml:space="preserve">geriatric or </w:t>
      </w:r>
      <w:r w:rsidR="00BE56F7" w:rsidRPr="00BE56F7">
        <w:rPr>
          <w:rFonts w:ascii="Arial" w:hAnsi="Arial" w:cs="Arial"/>
        </w:rPr>
        <w:t>gerontological syndromes</w:t>
      </w:r>
      <w:r w:rsidR="00AC27CA" w:rsidRPr="00BE56F7">
        <w:rPr>
          <w:rFonts w:ascii="Arial" w:hAnsi="Arial" w:cs="Arial"/>
        </w:rPr>
        <w:t xml:space="preserve">. </w:t>
      </w:r>
      <w:r w:rsidR="00486A52">
        <w:rPr>
          <w:rFonts w:ascii="Arial" w:hAnsi="Arial" w:cs="Arial"/>
        </w:rPr>
        <w:t>Frequently t</w:t>
      </w:r>
      <w:r w:rsidR="00AC27CA" w:rsidRPr="00BE56F7">
        <w:rPr>
          <w:rFonts w:ascii="Arial" w:hAnsi="Arial" w:cs="Arial"/>
        </w:rPr>
        <w:t xml:space="preserve">hey are the </w:t>
      </w:r>
      <w:r w:rsidR="00486A52">
        <w:rPr>
          <w:rFonts w:ascii="Arial" w:hAnsi="Arial" w:cs="Arial"/>
        </w:rPr>
        <w:t xml:space="preserve">result </w:t>
      </w:r>
      <w:r w:rsidR="00AC27CA" w:rsidRPr="00BE56F7">
        <w:rPr>
          <w:rFonts w:ascii="Arial" w:hAnsi="Arial" w:cs="Arial"/>
        </w:rPr>
        <w:t xml:space="preserve">of </w:t>
      </w:r>
      <w:r w:rsidR="00486A52">
        <w:rPr>
          <w:rFonts w:ascii="Arial" w:hAnsi="Arial" w:cs="Arial"/>
        </w:rPr>
        <w:t xml:space="preserve">many </w:t>
      </w:r>
      <w:r w:rsidR="00486A52" w:rsidRPr="00BE56F7">
        <w:rPr>
          <w:rFonts w:ascii="Arial" w:hAnsi="Arial" w:cs="Arial"/>
        </w:rPr>
        <w:t>underlyi</w:t>
      </w:r>
      <w:r w:rsidR="00486A52">
        <w:rPr>
          <w:rFonts w:ascii="Arial" w:hAnsi="Arial" w:cs="Arial"/>
        </w:rPr>
        <w:t>n</w:t>
      </w:r>
      <w:r w:rsidR="00486A52" w:rsidRPr="00BE56F7">
        <w:rPr>
          <w:rFonts w:ascii="Arial" w:hAnsi="Arial" w:cs="Arial"/>
        </w:rPr>
        <w:t>g</w:t>
      </w:r>
      <w:r w:rsidR="00AC27CA" w:rsidRPr="00BE56F7">
        <w:rPr>
          <w:rFonts w:ascii="Arial" w:hAnsi="Arial" w:cs="Arial"/>
        </w:rPr>
        <w:t xml:space="preserve"> </w:t>
      </w:r>
      <w:r w:rsidR="0023539F">
        <w:rPr>
          <w:rFonts w:ascii="Arial" w:hAnsi="Arial" w:cs="Arial"/>
        </w:rPr>
        <w:t>issues</w:t>
      </w:r>
      <w:r w:rsidR="00486A52">
        <w:rPr>
          <w:rFonts w:ascii="Arial" w:hAnsi="Arial" w:cs="Arial"/>
        </w:rPr>
        <w:t xml:space="preserve"> </w:t>
      </w:r>
      <w:r w:rsidR="00AC27CA" w:rsidRPr="00BE56F7">
        <w:rPr>
          <w:rFonts w:ascii="Arial" w:hAnsi="Arial" w:cs="Arial"/>
        </w:rPr>
        <w:t xml:space="preserve">and </w:t>
      </w:r>
      <w:r w:rsidR="00486A52" w:rsidRPr="00BE56F7">
        <w:rPr>
          <w:rFonts w:ascii="Arial" w:hAnsi="Arial" w:cs="Arial"/>
        </w:rPr>
        <w:t>includ</w:t>
      </w:r>
      <w:r w:rsidR="00486A52">
        <w:rPr>
          <w:rFonts w:ascii="Arial" w:hAnsi="Arial" w:cs="Arial"/>
        </w:rPr>
        <w:t>e</w:t>
      </w:r>
      <w:r w:rsidR="00AC27CA" w:rsidRPr="00BE56F7">
        <w:rPr>
          <w:rFonts w:ascii="Arial" w:hAnsi="Arial" w:cs="Arial"/>
        </w:rPr>
        <w:t xml:space="preserve"> </w:t>
      </w:r>
      <w:r w:rsidR="00486A52">
        <w:rPr>
          <w:rFonts w:ascii="Arial" w:hAnsi="Arial" w:cs="Arial"/>
        </w:rPr>
        <w:t xml:space="preserve">infirmity, </w:t>
      </w:r>
      <w:r w:rsidR="006D0833">
        <w:rPr>
          <w:rFonts w:ascii="Arial" w:hAnsi="Arial" w:cs="Arial"/>
        </w:rPr>
        <w:t xml:space="preserve">weaknesses, </w:t>
      </w:r>
      <w:r w:rsidR="006D0833" w:rsidRPr="00BE56F7">
        <w:rPr>
          <w:rFonts w:ascii="Arial" w:hAnsi="Arial" w:cs="Arial"/>
        </w:rPr>
        <w:t>fra</w:t>
      </w:r>
      <w:r w:rsidR="006D0833">
        <w:rPr>
          <w:rFonts w:ascii="Arial" w:hAnsi="Arial" w:cs="Arial"/>
        </w:rPr>
        <w:t>i</w:t>
      </w:r>
      <w:r w:rsidR="006D0833" w:rsidRPr="00BE56F7">
        <w:rPr>
          <w:rFonts w:ascii="Arial" w:hAnsi="Arial" w:cs="Arial"/>
        </w:rPr>
        <w:t>lty</w:t>
      </w:r>
      <w:r w:rsidR="00AC27CA" w:rsidRPr="00BE56F7">
        <w:rPr>
          <w:rFonts w:ascii="Arial" w:hAnsi="Arial" w:cs="Arial"/>
        </w:rPr>
        <w:t xml:space="preserve">, </w:t>
      </w:r>
      <w:r w:rsidR="006D0833" w:rsidRPr="00BE56F7">
        <w:rPr>
          <w:rFonts w:ascii="Arial" w:hAnsi="Arial" w:cs="Arial"/>
        </w:rPr>
        <w:t>urina</w:t>
      </w:r>
      <w:r w:rsidR="006D0833">
        <w:rPr>
          <w:rFonts w:ascii="Arial" w:hAnsi="Arial" w:cs="Arial"/>
        </w:rPr>
        <w:t>r</w:t>
      </w:r>
      <w:r w:rsidR="006D0833" w:rsidRPr="00BE56F7">
        <w:rPr>
          <w:rFonts w:ascii="Arial" w:hAnsi="Arial" w:cs="Arial"/>
        </w:rPr>
        <w:t>y</w:t>
      </w:r>
      <w:r w:rsidR="00AC27CA" w:rsidRPr="00BE56F7">
        <w:rPr>
          <w:rFonts w:ascii="Arial" w:hAnsi="Arial" w:cs="Arial"/>
        </w:rPr>
        <w:t xml:space="preserve"> </w:t>
      </w:r>
      <w:r w:rsidR="006D0833">
        <w:rPr>
          <w:rFonts w:ascii="Arial" w:hAnsi="Arial" w:cs="Arial"/>
        </w:rPr>
        <w:t>incontinency</w:t>
      </w:r>
      <w:r w:rsidR="00AC27CA" w:rsidRPr="00BE56F7">
        <w:rPr>
          <w:rFonts w:ascii="Arial" w:hAnsi="Arial" w:cs="Arial"/>
        </w:rPr>
        <w:t xml:space="preserve">, </w:t>
      </w:r>
      <w:r w:rsidR="00FC0FCD" w:rsidRPr="00BE56F7">
        <w:rPr>
          <w:rFonts w:ascii="Arial" w:hAnsi="Arial" w:cs="Arial"/>
        </w:rPr>
        <w:t>deliriu</w:t>
      </w:r>
      <w:r w:rsidR="00FC0FCD">
        <w:rPr>
          <w:rFonts w:ascii="Arial" w:hAnsi="Arial" w:cs="Arial"/>
        </w:rPr>
        <w:t xml:space="preserve">m, </w:t>
      </w:r>
      <w:r w:rsidR="006D0833" w:rsidRPr="00BE56F7">
        <w:rPr>
          <w:rFonts w:ascii="Arial" w:hAnsi="Arial" w:cs="Arial"/>
        </w:rPr>
        <w:t>fall</w:t>
      </w:r>
      <w:r w:rsidR="006D0833">
        <w:rPr>
          <w:rFonts w:ascii="Arial" w:hAnsi="Arial" w:cs="Arial"/>
        </w:rPr>
        <w:t>s</w:t>
      </w:r>
      <w:r w:rsidR="00AC27CA" w:rsidRPr="00BE56F7">
        <w:rPr>
          <w:rFonts w:ascii="Arial" w:hAnsi="Arial" w:cs="Arial"/>
        </w:rPr>
        <w:t>,</w:t>
      </w:r>
      <w:r w:rsidR="006D0833">
        <w:rPr>
          <w:rFonts w:ascii="Arial" w:hAnsi="Arial" w:cs="Arial"/>
        </w:rPr>
        <w:t xml:space="preserve"> hallucination,</w:t>
      </w:r>
      <w:r w:rsidR="00AC27CA" w:rsidRPr="00BE56F7">
        <w:rPr>
          <w:rFonts w:ascii="Arial" w:hAnsi="Arial" w:cs="Arial"/>
        </w:rPr>
        <w:t xml:space="preserve"> and </w:t>
      </w:r>
      <w:r w:rsidR="00FC0FCD" w:rsidRPr="00BE56F7">
        <w:rPr>
          <w:rFonts w:ascii="Arial" w:hAnsi="Arial" w:cs="Arial"/>
        </w:rPr>
        <w:t>pressur</w:t>
      </w:r>
      <w:r w:rsidR="00FC0FCD">
        <w:rPr>
          <w:rFonts w:ascii="Arial" w:hAnsi="Arial" w:cs="Arial"/>
        </w:rPr>
        <w:t>e</w:t>
      </w:r>
      <w:r w:rsidR="00AC27CA" w:rsidRPr="00BE56F7">
        <w:rPr>
          <w:rFonts w:ascii="Arial" w:hAnsi="Arial" w:cs="Arial"/>
        </w:rPr>
        <w:t xml:space="preserve"> </w:t>
      </w:r>
      <w:r w:rsidR="006D0833" w:rsidRPr="00BE56F7">
        <w:rPr>
          <w:rFonts w:ascii="Arial" w:hAnsi="Arial" w:cs="Arial"/>
        </w:rPr>
        <w:t>ulce</w:t>
      </w:r>
      <w:r w:rsidR="006D0833">
        <w:rPr>
          <w:rFonts w:ascii="Arial" w:hAnsi="Arial" w:cs="Arial"/>
        </w:rPr>
        <w:t>r</w:t>
      </w:r>
      <w:r w:rsidR="006D0833" w:rsidRPr="00BE56F7">
        <w:rPr>
          <w:rFonts w:ascii="Arial" w:hAnsi="Arial" w:cs="Arial"/>
        </w:rPr>
        <w:t>s</w:t>
      </w:r>
      <w:r w:rsidR="00AC27CA" w:rsidRPr="00BE56F7">
        <w:rPr>
          <w:rFonts w:ascii="Arial" w:hAnsi="Arial" w:cs="Arial"/>
        </w:rPr>
        <w:t>.</w:t>
      </w:r>
      <w:r w:rsidR="0023539F">
        <w:rPr>
          <w:rFonts w:ascii="Arial" w:hAnsi="Arial" w:cs="Arial"/>
        </w:rPr>
        <w:t xml:space="preserve"> </w:t>
      </w:r>
      <w:r w:rsidR="00AC27CA" w:rsidRPr="00FC0FCD">
        <w:rPr>
          <w:rFonts w:ascii="Arial" w:hAnsi="Arial" w:cs="Arial"/>
        </w:rPr>
        <w:t>Geriatric</w:t>
      </w:r>
      <w:r w:rsidR="0064542C">
        <w:rPr>
          <w:rFonts w:ascii="Arial" w:hAnsi="Arial" w:cs="Arial"/>
        </w:rPr>
        <w:t xml:space="preserve"> or ge</w:t>
      </w:r>
      <w:r w:rsidR="00FC780E">
        <w:rPr>
          <w:rFonts w:ascii="Arial" w:hAnsi="Arial" w:cs="Arial"/>
        </w:rPr>
        <w:t>rontological</w:t>
      </w:r>
      <w:r w:rsidR="00AC27CA" w:rsidRPr="00FC0FCD">
        <w:rPr>
          <w:rFonts w:ascii="Arial" w:hAnsi="Arial" w:cs="Arial"/>
        </w:rPr>
        <w:t xml:space="preserve"> syndromes </w:t>
      </w:r>
      <w:r w:rsidR="00FC780E" w:rsidRPr="00FC0FCD">
        <w:rPr>
          <w:rFonts w:ascii="Arial" w:hAnsi="Arial" w:cs="Arial"/>
        </w:rPr>
        <w:t>appea</w:t>
      </w:r>
      <w:r w:rsidR="00FC780E">
        <w:rPr>
          <w:rFonts w:ascii="Arial" w:hAnsi="Arial" w:cs="Arial"/>
        </w:rPr>
        <w:t>r</w:t>
      </w:r>
      <w:r w:rsidR="00AC27CA" w:rsidRPr="00FC0FCD">
        <w:rPr>
          <w:rFonts w:ascii="Arial" w:hAnsi="Arial" w:cs="Arial"/>
        </w:rPr>
        <w:t xml:space="preserve"> to b</w:t>
      </w:r>
      <w:r w:rsidR="003D6BD1">
        <w:rPr>
          <w:rFonts w:ascii="Arial" w:hAnsi="Arial" w:cs="Arial"/>
        </w:rPr>
        <w:t>etter</w:t>
      </w:r>
      <w:r w:rsidR="00FC780E">
        <w:rPr>
          <w:rFonts w:ascii="Arial" w:hAnsi="Arial" w:cs="Arial"/>
        </w:rPr>
        <w:t xml:space="preserve"> </w:t>
      </w:r>
      <w:r w:rsidR="003D6BD1" w:rsidRPr="00FC0FCD">
        <w:rPr>
          <w:rFonts w:ascii="Arial" w:hAnsi="Arial" w:cs="Arial"/>
        </w:rPr>
        <w:t xml:space="preserve">number of </w:t>
      </w:r>
      <w:r w:rsidR="003D6BD1">
        <w:rPr>
          <w:rFonts w:ascii="Arial" w:hAnsi="Arial" w:cs="Arial"/>
        </w:rPr>
        <w:t xml:space="preserve">specific illnesses or </w:t>
      </w:r>
      <w:r w:rsidR="00FC780E">
        <w:rPr>
          <w:rFonts w:ascii="Arial" w:hAnsi="Arial" w:cs="Arial"/>
        </w:rPr>
        <w:t xml:space="preserve">forecasters </w:t>
      </w:r>
      <w:r w:rsidR="00AC27CA" w:rsidRPr="00FC0FCD">
        <w:rPr>
          <w:rFonts w:ascii="Arial" w:hAnsi="Arial" w:cs="Arial"/>
        </w:rPr>
        <w:t xml:space="preserve">of death than the </w:t>
      </w:r>
      <w:r w:rsidR="00FC780E" w:rsidRPr="00FC0FCD">
        <w:rPr>
          <w:rFonts w:ascii="Arial" w:hAnsi="Arial" w:cs="Arial"/>
        </w:rPr>
        <w:t>presenc</w:t>
      </w:r>
      <w:r w:rsidR="00FC780E">
        <w:rPr>
          <w:rFonts w:ascii="Arial" w:hAnsi="Arial" w:cs="Arial"/>
        </w:rPr>
        <w:t>e</w:t>
      </w:r>
      <w:r w:rsidR="00AC27CA" w:rsidRPr="00FC0FCD">
        <w:rPr>
          <w:rFonts w:ascii="Arial" w:hAnsi="Arial" w:cs="Arial"/>
        </w:rPr>
        <w:t xml:space="preserve">. </w:t>
      </w:r>
      <w:r w:rsidR="003D6BD1">
        <w:rPr>
          <w:rFonts w:ascii="Arial" w:hAnsi="Arial" w:cs="Arial"/>
        </w:rPr>
        <w:t>However</w:t>
      </w:r>
      <w:r w:rsidR="00E774CE">
        <w:rPr>
          <w:rFonts w:ascii="Arial" w:hAnsi="Arial" w:cs="Arial"/>
        </w:rPr>
        <w:t>,</w:t>
      </w:r>
      <w:r w:rsidR="003D6BD1">
        <w:rPr>
          <w:rFonts w:ascii="Arial" w:hAnsi="Arial" w:cs="Arial"/>
        </w:rPr>
        <w:t xml:space="preserve"> </w:t>
      </w:r>
      <w:r w:rsidR="00E774CE">
        <w:rPr>
          <w:rFonts w:ascii="Arial" w:hAnsi="Arial" w:cs="Arial"/>
        </w:rPr>
        <w:t xml:space="preserve">external </w:t>
      </w:r>
      <w:r w:rsidR="003D6BD1" w:rsidRPr="00FC0FCD">
        <w:rPr>
          <w:rFonts w:ascii="Arial" w:hAnsi="Arial" w:cs="Arial"/>
        </w:rPr>
        <w:t>countri</w:t>
      </w:r>
      <w:r w:rsidR="003D6BD1">
        <w:rPr>
          <w:rFonts w:ascii="Arial" w:hAnsi="Arial" w:cs="Arial"/>
        </w:rPr>
        <w:t>e</w:t>
      </w:r>
      <w:r w:rsidR="003D6BD1" w:rsidRPr="00FC0FCD">
        <w:rPr>
          <w:rFonts w:ascii="Arial" w:hAnsi="Arial" w:cs="Arial"/>
        </w:rPr>
        <w:t>s</w:t>
      </w:r>
      <w:r w:rsidR="00AC27CA" w:rsidRPr="00FC0FCD">
        <w:rPr>
          <w:rFonts w:ascii="Arial" w:hAnsi="Arial" w:cs="Arial"/>
        </w:rPr>
        <w:t xml:space="preserve"> that have </w:t>
      </w:r>
      <w:r w:rsidR="00E774CE" w:rsidRPr="00FC0FCD">
        <w:rPr>
          <w:rFonts w:ascii="Arial" w:hAnsi="Arial" w:cs="Arial"/>
        </w:rPr>
        <w:t>develop</w:t>
      </w:r>
      <w:r w:rsidR="00E774CE">
        <w:rPr>
          <w:rFonts w:ascii="Arial" w:hAnsi="Arial" w:cs="Arial"/>
        </w:rPr>
        <w:t>e</w:t>
      </w:r>
      <w:r w:rsidR="00E774CE" w:rsidRPr="00FC0FCD">
        <w:rPr>
          <w:rFonts w:ascii="Arial" w:hAnsi="Arial" w:cs="Arial"/>
        </w:rPr>
        <w:t>d</w:t>
      </w:r>
      <w:r w:rsidR="00A055A3">
        <w:rPr>
          <w:rFonts w:ascii="Arial" w:hAnsi="Arial" w:cs="Arial"/>
        </w:rPr>
        <w:t xml:space="preserve"> gerontological</w:t>
      </w:r>
      <w:r w:rsidR="00AC27CA" w:rsidRPr="00FC0FCD">
        <w:rPr>
          <w:rFonts w:ascii="Arial" w:hAnsi="Arial" w:cs="Arial"/>
        </w:rPr>
        <w:t xml:space="preserve"> medic</w:t>
      </w:r>
      <w:r w:rsidR="00A055A3">
        <w:rPr>
          <w:rFonts w:ascii="Arial" w:hAnsi="Arial" w:cs="Arial"/>
        </w:rPr>
        <w:t>al</w:t>
      </w:r>
      <w:r w:rsidR="00AC27CA" w:rsidRPr="00FC0FCD">
        <w:rPr>
          <w:rFonts w:ascii="Arial" w:hAnsi="Arial" w:cs="Arial"/>
        </w:rPr>
        <w:t xml:space="preserve"> speciality, they are </w:t>
      </w:r>
      <w:r w:rsidR="00A055A3" w:rsidRPr="00FC0FCD">
        <w:rPr>
          <w:rFonts w:ascii="Arial" w:hAnsi="Arial" w:cs="Arial"/>
        </w:rPr>
        <w:t>ofte</w:t>
      </w:r>
      <w:r w:rsidR="00A055A3">
        <w:rPr>
          <w:rFonts w:ascii="Arial" w:hAnsi="Arial" w:cs="Arial"/>
        </w:rPr>
        <w:t>n</w:t>
      </w:r>
      <w:r w:rsidR="00AC27CA" w:rsidRPr="00FC0FCD">
        <w:rPr>
          <w:rFonts w:ascii="Arial" w:hAnsi="Arial" w:cs="Arial"/>
        </w:rPr>
        <w:t xml:space="preserve"> </w:t>
      </w:r>
      <w:r w:rsidR="00A055A3">
        <w:rPr>
          <w:rFonts w:ascii="Arial" w:hAnsi="Arial" w:cs="Arial"/>
        </w:rPr>
        <w:t xml:space="preserve">ignored </w:t>
      </w:r>
      <w:r w:rsidR="00AC27CA" w:rsidRPr="00FC0FCD">
        <w:rPr>
          <w:rFonts w:ascii="Arial" w:hAnsi="Arial" w:cs="Arial"/>
        </w:rPr>
        <w:t xml:space="preserve">in </w:t>
      </w:r>
      <w:r w:rsidR="00451B1A">
        <w:rPr>
          <w:rFonts w:ascii="Arial" w:hAnsi="Arial" w:cs="Arial"/>
        </w:rPr>
        <w:t xml:space="preserve">traditionally organised </w:t>
      </w:r>
      <w:r w:rsidR="00AC27CA" w:rsidRPr="00FC0FCD">
        <w:rPr>
          <w:rFonts w:ascii="Arial" w:hAnsi="Arial" w:cs="Arial"/>
        </w:rPr>
        <w:t xml:space="preserve">health </w:t>
      </w:r>
      <w:r w:rsidR="00451B1A">
        <w:rPr>
          <w:rFonts w:ascii="Arial" w:hAnsi="Arial" w:cs="Arial"/>
        </w:rPr>
        <w:t xml:space="preserve">facilities </w:t>
      </w:r>
      <w:r w:rsidR="00AC27CA" w:rsidRPr="00FC0FCD">
        <w:rPr>
          <w:rFonts w:ascii="Arial" w:hAnsi="Arial" w:cs="Arial"/>
        </w:rPr>
        <w:t xml:space="preserve">and in epidemiologic </w:t>
      </w:r>
      <w:r w:rsidR="00451B1A" w:rsidRPr="00FC0FCD">
        <w:rPr>
          <w:rFonts w:ascii="Arial" w:hAnsi="Arial" w:cs="Arial"/>
        </w:rPr>
        <w:t>researc</w:t>
      </w:r>
      <w:r w:rsidR="00451B1A">
        <w:rPr>
          <w:rFonts w:ascii="Arial" w:hAnsi="Arial" w:cs="Arial"/>
        </w:rPr>
        <w:t>h</w:t>
      </w:r>
      <w:r w:rsidR="00AC27CA" w:rsidRPr="00FC0FCD">
        <w:rPr>
          <w:rFonts w:ascii="Arial" w:hAnsi="Arial" w:cs="Arial"/>
        </w:rPr>
        <w:t xml:space="preserve"> (</w:t>
      </w:r>
      <w:r w:rsidRPr="00FC0FCD">
        <w:rPr>
          <w:rFonts w:ascii="Arial" w:hAnsi="Arial" w:cs="Arial"/>
        </w:rPr>
        <w:t>WHO, 20</w:t>
      </w:r>
      <w:r w:rsidR="00737250">
        <w:rPr>
          <w:rFonts w:ascii="Arial" w:hAnsi="Arial" w:cs="Arial"/>
        </w:rPr>
        <w:t>18</w:t>
      </w:r>
      <w:r w:rsidRPr="00FC0FCD">
        <w:rPr>
          <w:rFonts w:ascii="Arial" w:hAnsi="Arial" w:cs="Arial"/>
        </w:rPr>
        <w:t>)</w:t>
      </w:r>
      <w:r w:rsidR="00AC27CA" w:rsidRPr="00FC0FCD">
        <w:rPr>
          <w:rFonts w:ascii="Arial" w:hAnsi="Arial" w:cs="Arial"/>
        </w:rPr>
        <w:t>.</w:t>
      </w:r>
    </w:p>
    <w:p w14:paraId="6D768B6A" w14:textId="77CF4FB9" w:rsidR="00F54CB8" w:rsidRDefault="00F54CB8" w:rsidP="0013770A">
      <w:pPr>
        <w:jc w:val="both"/>
        <w:rPr>
          <w:rFonts w:ascii="Arial" w:hAnsi="Arial" w:cs="Arial"/>
        </w:rPr>
      </w:pPr>
    </w:p>
    <w:p w14:paraId="673273E6" w14:textId="15953CF6" w:rsidR="00F54CB8" w:rsidRDefault="00F54CB8" w:rsidP="0013770A">
      <w:pPr>
        <w:jc w:val="both"/>
        <w:rPr>
          <w:rFonts w:ascii="Arial" w:hAnsi="Arial" w:cs="Arial"/>
        </w:rPr>
      </w:pPr>
    </w:p>
    <w:p w14:paraId="19506D41" w14:textId="3D7C1FD2" w:rsidR="00F54CB8" w:rsidRDefault="00F54CB8" w:rsidP="0013770A">
      <w:pPr>
        <w:jc w:val="both"/>
        <w:rPr>
          <w:rFonts w:ascii="Arial" w:hAnsi="Arial" w:cs="Arial"/>
        </w:rPr>
      </w:pPr>
    </w:p>
    <w:p w14:paraId="5DDD8085" w14:textId="1598683A" w:rsidR="00F54CB8" w:rsidRDefault="00F54CB8" w:rsidP="0013770A">
      <w:pPr>
        <w:jc w:val="both"/>
        <w:rPr>
          <w:rFonts w:ascii="Arial" w:hAnsi="Arial" w:cs="Arial"/>
        </w:rPr>
      </w:pPr>
    </w:p>
    <w:p w14:paraId="12E340DB" w14:textId="77777777" w:rsidR="00F54CB8" w:rsidRPr="00FC0FCD" w:rsidRDefault="00F54CB8" w:rsidP="0013770A">
      <w:pPr>
        <w:jc w:val="both"/>
        <w:rPr>
          <w:rFonts w:ascii="Arial" w:hAnsi="Arial" w:cs="Arial"/>
        </w:rPr>
      </w:pPr>
    </w:p>
    <w:p w14:paraId="25E2F94F" w14:textId="73AA8DF5" w:rsidR="00AC27CA" w:rsidRPr="009B652A" w:rsidRDefault="00450412" w:rsidP="009B652A">
      <w:pPr>
        <w:pStyle w:val="Heading1"/>
        <w:rPr>
          <w:rFonts w:ascii="Arial" w:hAnsi="Arial" w:cs="Arial"/>
          <w:color w:val="000000" w:themeColor="text1"/>
          <w:shd w:val="clear" w:color="auto" w:fill="FFFFFF"/>
        </w:rPr>
      </w:pPr>
      <w:bookmarkStart w:id="3" w:name="_Toc68023584"/>
      <w:r w:rsidRPr="009B652A">
        <w:rPr>
          <w:rFonts w:ascii="Arial" w:hAnsi="Arial" w:cs="Arial"/>
          <w:color w:val="000000" w:themeColor="text1"/>
          <w:shd w:val="clear" w:color="auto" w:fill="FFFFFF"/>
        </w:rPr>
        <w:lastRenderedPageBreak/>
        <w:t xml:space="preserve">Ageing population </w:t>
      </w:r>
      <w:r w:rsidR="009B56BF" w:rsidRPr="009B652A">
        <w:rPr>
          <w:rFonts w:ascii="Arial" w:hAnsi="Arial" w:cs="Arial"/>
          <w:color w:val="000000" w:themeColor="text1"/>
          <w:shd w:val="clear" w:color="auto" w:fill="FFFFFF"/>
        </w:rPr>
        <w:t>Statistics</w:t>
      </w:r>
      <w:bookmarkEnd w:id="3"/>
      <w:r w:rsidR="009B56BF" w:rsidRPr="009B652A">
        <w:rPr>
          <w:rFonts w:ascii="Arial" w:hAnsi="Arial" w:cs="Arial"/>
          <w:color w:val="000000" w:themeColor="text1"/>
          <w:shd w:val="clear" w:color="auto" w:fill="FFFFFF"/>
        </w:rPr>
        <w:t xml:space="preserve"> </w:t>
      </w:r>
    </w:p>
    <w:p w14:paraId="47495F3F" w14:textId="0F6D0A6C" w:rsidR="002F657F" w:rsidRPr="006F4D91" w:rsidRDefault="00EE7FFE" w:rsidP="0013770A">
      <w:pPr>
        <w:jc w:val="both"/>
        <w:rPr>
          <w:rFonts w:ascii="Arial" w:hAnsi="Arial" w:cs="Arial"/>
        </w:rPr>
      </w:pPr>
      <w:r>
        <w:rPr>
          <w:rFonts w:ascii="Arial" w:hAnsi="Arial" w:cs="Arial"/>
        </w:rPr>
        <w:t xml:space="preserve">According to </w:t>
      </w:r>
      <w:r w:rsidR="007102AF">
        <w:rPr>
          <w:rFonts w:ascii="Arial" w:hAnsi="Arial" w:cs="Arial"/>
        </w:rPr>
        <w:t>ONS (</w:t>
      </w:r>
      <w:r w:rsidR="00F377C7">
        <w:rPr>
          <w:rFonts w:ascii="Arial" w:hAnsi="Arial" w:cs="Arial"/>
        </w:rPr>
        <w:t>office for national statistics) t</w:t>
      </w:r>
      <w:r w:rsidR="002B4AC9" w:rsidRPr="006F4D91">
        <w:rPr>
          <w:rFonts w:ascii="Arial" w:hAnsi="Arial" w:cs="Arial"/>
        </w:rPr>
        <w:t>he</w:t>
      </w:r>
      <w:r w:rsidR="00E34AD4" w:rsidRPr="006F4D91">
        <w:rPr>
          <w:rFonts w:ascii="Arial" w:hAnsi="Arial" w:cs="Arial"/>
        </w:rPr>
        <w:t xml:space="preserve"> Britain has </w:t>
      </w:r>
      <w:r w:rsidR="006F4D91" w:rsidRPr="006F4D91">
        <w:rPr>
          <w:rFonts w:ascii="Arial" w:hAnsi="Arial" w:cs="Arial"/>
        </w:rPr>
        <w:t>an</w:t>
      </w:r>
      <w:r w:rsidR="00E34AD4" w:rsidRPr="006F4D91">
        <w:rPr>
          <w:rFonts w:ascii="Arial" w:hAnsi="Arial" w:cs="Arial"/>
        </w:rPr>
        <w:t xml:space="preserve"> </w:t>
      </w:r>
      <w:r w:rsidR="006F4D91" w:rsidRPr="006F4D91">
        <w:rPr>
          <w:rFonts w:ascii="Arial" w:hAnsi="Arial" w:cs="Arial"/>
        </w:rPr>
        <w:t xml:space="preserve">ageing </w:t>
      </w:r>
      <w:r w:rsidR="00B273AA" w:rsidRPr="006F4D91">
        <w:rPr>
          <w:rFonts w:ascii="Arial" w:hAnsi="Arial" w:cs="Arial"/>
        </w:rPr>
        <w:t>population</w:t>
      </w:r>
      <w:r w:rsidR="00C25E06" w:rsidRPr="006F4D91">
        <w:rPr>
          <w:rFonts w:ascii="Arial" w:hAnsi="Arial" w:cs="Arial"/>
        </w:rPr>
        <w:t>,</w:t>
      </w:r>
      <w:r w:rsidR="00623CF6" w:rsidRPr="006F4D91">
        <w:rPr>
          <w:rFonts w:ascii="Arial" w:hAnsi="Arial" w:cs="Arial"/>
        </w:rPr>
        <w:t xml:space="preserve"> and they </w:t>
      </w:r>
      <w:r w:rsidR="00533FA8" w:rsidRPr="006F4D91">
        <w:rPr>
          <w:rFonts w:ascii="Arial" w:hAnsi="Arial" w:cs="Arial"/>
        </w:rPr>
        <w:t xml:space="preserve">are </w:t>
      </w:r>
      <w:r w:rsidR="008F4129" w:rsidRPr="006F4D91">
        <w:rPr>
          <w:rFonts w:ascii="Arial" w:hAnsi="Arial" w:cs="Arial"/>
        </w:rPr>
        <w:t xml:space="preserve">facing </w:t>
      </w:r>
      <w:r w:rsidR="00533FA8" w:rsidRPr="006F4D91">
        <w:rPr>
          <w:rFonts w:ascii="Arial" w:hAnsi="Arial" w:cs="Arial"/>
        </w:rPr>
        <w:t xml:space="preserve">a </w:t>
      </w:r>
      <w:r w:rsidR="008F4129" w:rsidRPr="006F4D91">
        <w:rPr>
          <w:rFonts w:ascii="Arial" w:hAnsi="Arial" w:cs="Arial"/>
        </w:rPr>
        <w:t xml:space="preserve">fast </w:t>
      </w:r>
      <w:r w:rsidR="00533FA8" w:rsidRPr="006F4D91">
        <w:rPr>
          <w:rFonts w:ascii="Arial" w:hAnsi="Arial" w:cs="Arial"/>
        </w:rPr>
        <w:t xml:space="preserve">ageing of their </w:t>
      </w:r>
      <w:r w:rsidR="008F4129" w:rsidRPr="006F4D91">
        <w:rPr>
          <w:rFonts w:ascii="Arial" w:hAnsi="Arial" w:cs="Arial"/>
        </w:rPr>
        <w:t>populations. Adapting</w:t>
      </w:r>
      <w:r w:rsidR="00E005B9" w:rsidRPr="006F4D91">
        <w:rPr>
          <w:rFonts w:ascii="Arial" w:hAnsi="Arial" w:cs="Arial"/>
        </w:rPr>
        <w:t xml:space="preserve"> </w:t>
      </w:r>
      <w:r w:rsidR="002957C7" w:rsidRPr="006F4D91">
        <w:rPr>
          <w:rFonts w:ascii="Arial" w:hAnsi="Arial" w:cs="Arial"/>
        </w:rPr>
        <w:t xml:space="preserve">to this </w:t>
      </w:r>
      <w:r w:rsidR="00E005B9" w:rsidRPr="006F4D91">
        <w:rPr>
          <w:rFonts w:ascii="Arial" w:hAnsi="Arial" w:cs="Arial"/>
        </w:rPr>
        <w:t>tendency poses</w:t>
      </w:r>
      <w:r w:rsidR="002957C7" w:rsidRPr="006F4D91">
        <w:rPr>
          <w:rFonts w:ascii="Arial" w:hAnsi="Arial" w:cs="Arial"/>
        </w:rPr>
        <w:t xml:space="preserve"> </w:t>
      </w:r>
      <w:r w:rsidR="00E005B9" w:rsidRPr="006F4D91">
        <w:rPr>
          <w:rFonts w:ascii="Arial" w:hAnsi="Arial" w:cs="Arial"/>
        </w:rPr>
        <w:t>social, economic,</w:t>
      </w:r>
      <w:r w:rsidR="002957C7" w:rsidRPr="006F4D91">
        <w:rPr>
          <w:rFonts w:ascii="Arial" w:hAnsi="Arial" w:cs="Arial"/>
        </w:rPr>
        <w:t xml:space="preserve"> </w:t>
      </w:r>
      <w:r w:rsidR="00E005B9" w:rsidRPr="006F4D91">
        <w:rPr>
          <w:rFonts w:ascii="Arial" w:hAnsi="Arial" w:cs="Arial"/>
        </w:rPr>
        <w:t>political</w:t>
      </w:r>
      <w:r w:rsidR="00EA50D2" w:rsidRPr="006F4D91">
        <w:rPr>
          <w:rFonts w:ascii="Arial" w:hAnsi="Arial" w:cs="Arial"/>
        </w:rPr>
        <w:t xml:space="preserve">, and </w:t>
      </w:r>
      <w:r w:rsidR="00B273AA" w:rsidRPr="006F4D91">
        <w:rPr>
          <w:rFonts w:ascii="Arial" w:hAnsi="Arial" w:cs="Arial"/>
        </w:rPr>
        <w:t xml:space="preserve">governmental </w:t>
      </w:r>
      <w:r w:rsidR="00E53BF2" w:rsidRPr="006F4D91">
        <w:rPr>
          <w:rFonts w:ascii="Arial" w:hAnsi="Arial" w:cs="Arial"/>
        </w:rPr>
        <w:t>challenges</w:t>
      </w:r>
      <w:r w:rsidR="002957C7" w:rsidRPr="006F4D91">
        <w:rPr>
          <w:rFonts w:ascii="Arial" w:hAnsi="Arial" w:cs="Arial"/>
        </w:rPr>
        <w:t xml:space="preserve"> and </w:t>
      </w:r>
      <w:r w:rsidR="006A16B3" w:rsidRPr="006F4D91">
        <w:rPr>
          <w:rFonts w:ascii="Arial" w:hAnsi="Arial" w:cs="Arial"/>
        </w:rPr>
        <w:t xml:space="preserve">rising </w:t>
      </w:r>
      <w:r w:rsidR="002957C7" w:rsidRPr="006F4D91">
        <w:rPr>
          <w:rFonts w:ascii="Arial" w:hAnsi="Arial" w:cs="Arial"/>
        </w:rPr>
        <w:t xml:space="preserve">the </w:t>
      </w:r>
      <w:r w:rsidR="00EA50D2" w:rsidRPr="006F4D91">
        <w:rPr>
          <w:rFonts w:ascii="Arial" w:hAnsi="Arial" w:cs="Arial"/>
        </w:rPr>
        <w:t>dependency</w:t>
      </w:r>
      <w:r w:rsidR="002957C7" w:rsidRPr="006F4D91">
        <w:rPr>
          <w:rFonts w:ascii="Arial" w:hAnsi="Arial" w:cs="Arial"/>
        </w:rPr>
        <w:t xml:space="preserve"> of </w:t>
      </w:r>
      <w:r w:rsidR="00F014E0" w:rsidRPr="006F4D91">
        <w:rPr>
          <w:rFonts w:ascii="Arial" w:hAnsi="Arial" w:cs="Arial"/>
        </w:rPr>
        <w:t>elderly</w:t>
      </w:r>
      <w:r w:rsidR="002957C7" w:rsidRPr="006F4D91">
        <w:rPr>
          <w:rFonts w:ascii="Arial" w:hAnsi="Arial" w:cs="Arial"/>
        </w:rPr>
        <w:t xml:space="preserve"> </w:t>
      </w:r>
      <w:r w:rsidR="00F014E0" w:rsidRPr="006F4D91">
        <w:rPr>
          <w:rFonts w:ascii="Arial" w:hAnsi="Arial" w:cs="Arial"/>
        </w:rPr>
        <w:t xml:space="preserve">people </w:t>
      </w:r>
      <w:r w:rsidR="002957C7" w:rsidRPr="006F4D91">
        <w:rPr>
          <w:rFonts w:ascii="Arial" w:hAnsi="Arial" w:cs="Arial"/>
        </w:rPr>
        <w:t xml:space="preserve">on those of </w:t>
      </w:r>
      <w:r w:rsidR="008303BB" w:rsidRPr="006F4D91">
        <w:rPr>
          <w:rFonts w:ascii="Arial" w:hAnsi="Arial" w:cs="Arial"/>
        </w:rPr>
        <w:t>pension age</w:t>
      </w:r>
      <w:r w:rsidR="0047446B">
        <w:rPr>
          <w:rFonts w:ascii="Arial" w:hAnsi="Arial" w:cs="Arial"/>
        </w:rPr>
        <w:t xml:space="preserve"> (ONS</w:t>
      </w:r>
      <w:r w:rsidR="00FD02CA">
        <w:rPr>
          <w:rFonts w:ascii="Arial" w:hAnsi="Arial" w:cs="Arial"/>
        </w:rPr>
        <w:t>, 2018</w:t>
      </w:r>
      <w:r w:rsidR="00C15E1F">
        <w:rPr>
          <w:rFonts w:ascii="Arial" w:hAnsi="Arial" w:cs="Arial"/>
        </w:rPr>
        <w:t>k</w:t>
      </w:r>
      <w:r w:rsidR="00FD02CA">
        <w:rPr>
          <w:rFonts w:ascii="Arial" w:hAnsi="Arial" w:cs="Arial"/>
        </w:rPr>
        <w:t>)</w:t>
      </w:r>
      <w:r w:rsidR="008303BB" w:rsidRPr="006F4D91">
        <w:rPr>
          <w:rFonts w:ascii="Arial" w:hAnsi="Arial" w:cs="Arial"/>
        </w:rPr>
        <w:t>.</w:t>
      </w:r>
      <w:r w:rsidR="00D13FBB" w:rsidRPr="006F4D91">
        <w:rPr>
          <w:rFonts w:ascii="Arial" w:hAnsi="Arial" w:cs="Arial"/>
        </w:rPr>
        <w:t xml:space="preserve"> </w:t>
      </w:r>
      <w:r w:rsidR="002957C7" w:rsidRPr="006F4D91">
        <w:rPr>
          <w:rFonts w:ascii="Arial" w:hAnsi="Arial" w:cs="Arial"/>
        </w:rPr>
        <w:t xml:space="preserve">There are two </w:t>
      </w:r>
      <w:r w:rsidR="00467BE4" w:rsidRPr="006F4D91">
        <w:rPr>
          <w:rFonts w:ascii="Arial" w:hAnsi="Arial" w:cs="Arial"/>
        </w:rPr>
        <w:t xml:space="preserve">main </w:t>
      </w:r>
      <w:r w:rsidR="00FD75EE" w:rsidRPr="006F4D91">
        <w:rPr>
          <w:rFonts w:ascii="Arial" w:hAnsi="Arial" w:cs="Arial"/>
        </w:rPr>
        <w:t>megatrends</w:t>
      </w:r>
      <w:r w:rsidR="002957C7" w:rsidRPr="006F4D91">
        <w:rPr>
          <w:rFonts w:ascii="Arial" w:hAnsi="Arial" w:cs="Arial"/>
        </w:rPr>
        <w:t xml:space="preserve"> </w:t>
      </w:r>
      <w:r w:rsidR="00FD75EE" w:rsidRPr="006F4D91">
        <w:rPr>
          <w:rFonts w:ascii="Arial" w:hAnsi="Arial" w:cs="Arial"/>
        </w:rPr>
        <w:t xml:space="preserve">producing </w:t>
      </w:r>
      <w:r w:rsidR="002957C7" w:rsidRPr="006F4D91">
        <w:rPr>
          <w:rFonts w:ascii="Arial" w:hAnsi="Arial" w:cs="Arial"/>
        </w:rPr>
        <w:t xml:space="preserve">these </w:t>
      </w:r>
      <w:r w:rsidR="00FD75EE" w:rsidRPr="006F4D91">
        <w:rPr>
          <w:rFonts w:ascii="Arial" w:hAnsi="Arial" w:cs="Arial"/>
        </w:rPr>
        <w:t>demographic</w:t>
      </w:r>
      <w:r w:rsidR="00467BE4" w:rsidRPr="006F4D91">
        <w:rPr>
          <w:rFonts w:ascii="Arial" w:hAnsi="Arial" w:cs="Arial"/>
        </w:rPr>
        <w:t xml:space="preserve"> vicissitudes</w:t>
      </w:r>
      <w:r w:rsidR="002F657F" w:rsidRPr="006F4D91">
        <w:rPr>
          <w:rFonts w:ascii="Arial" w:hAnsi="Arial" w:cs="Arial"/>
        </w:rPr>
        <w:t xml:space="preserve">: </w:t>
      </w:r>
    </w:p>
    <w:p w14:paraId="175886AC" w14:textId="77777777" w:rsidR="00F74BFB" w:rsidRPr="00E33454" w:rsidRDefault="00166801" w:rsidP="0013770A">
      <w:pPr>
        <w:pStyle w:val="ListParagraph"/>
        <w:numPr>
          <w:ilvl w:val="0"/>
          <w:numId w:val="9"/>
        </w:numPr>
        <w:jc w:val="both"/>
        <w:rPr>
          <w:rFonts w:ascii="Arial" w:hAnsi="Arial" w:cs="Arial"/>
        </w:rPr>
      </w:pPr>
      <w:r w:rsidRPr="00E33454">
        <w:rPr>
          <w:rFonts w:ascii="Arial" w:hAnsi="Arial" w:cs="Arial"/>
        </w:rPr>
        <w:t>Low</w:t>
      </w:r>
      <w:r w:rsidR="00A93791" w:rsidRPr="00E33454">
        <w:rPr>
          <w:rFonts w:ascii="Arial" w:hAnsi="Arial" w:cs="Arial"/>
        </w:rPr>
        <w:t xml:space="preserve"> </w:t>
      </w:r>
      <w:r w:rsidRPr="00E33454">
        <w:rPr>
          <w:rFonts w:ascii="Arial" w:hAnsi="Arial" w:cs="Arial"/>
        </w:rPr>
        <w:t>deteriorating fertility</w:t>
      </w:r>
      <w:r w:rsidR="00A93791" w:rsidRPr="00E33454">
        <w:rPr>
          <w:rFonts w:ascii="Arial" w:hAnsi="Arial" w:cs="Arial"/>
        </w:rPr>
        <w:t xml:space="preserve"> </w:t>
      </w:r>
      <w:r w:rsidR="00A13830" w:rsidRPr="00E33454">
        <w:rPr>
          <w:rFonts w:ascii="Arial" w:hAnsi="Arial" w:cs="Arial"/>
        </w:rPr>
        <w:t>rate</w:t>
      </w:r>
      <w:r w:rsidR="00984422" w:rsidRPr="00E33454">
        <w:rPr>
          <w:rFonts w:ascii="Arial" w:hAnsi="Arial" w:cs="Arial"/>
        </w:rPr>
        <w:t xml:space="preserve">: </w:t>
      </w:r>
      <w:r w:rsidR="006A16B3" w:rsidRPr="00E33454">
        <w:rPr>
          <w:rFonts w:ascii="Arial" w:hAnsi="Arial" w:cs="Arial"/>
        </w:rPr>
        <w:t>in</w:t>
      </w:r>
      <w:r w:rsidR="00A13830" w:rsidRPr="00E33454">
        <w:rPr>
          <w:rFonts w:ascii="Arial" w:hAnsi="Arial" w:cs="Arial"/>
        </w:rPr>
        <w:t xml:space="preserve"> Britain w</w:t>
      </w:r>
      <w:r w:rsidR="00984422" w:rsidRPr="00E33454">
        <w:rPr>
          <w:rFonts w:ascii="Arial" w:hAnsi="Arial" w:cs="Arial"/>
        </w:rPr>
        <w:t xml:space="preserve">omen are having </w:t>
      </w:r>
      <w:r w:rsidR="00801F2E" w:rsidRPr="00E33454">
        <w:rPr>
          <w:rFonts w:ascii="Arial" w:hAnsi="Arial" w:cs="Arial"/>
        </w:rPr>
        <w:t xml:space="preserve">less </w:t>
      </w:r>
      <w:r w:rsidR="00984422" w:rsidRPr="00E33454">
        <w:rPr>
          <w:rFonts w:ascii="Arial" w:hAnsi="Arial" w:cs="Arial"/>
        </w:rPr>
        <w:t xml:space="preserve">children than </w:t>
      </w:r>
      <w:r w:rsidR="00801F2E" w:rsidRPr="00E33454">
        <w:rPr>
          <w:rFonts w:ascii="Arial" w:hAnsi="Arial" w:cs="Arial"/>
        </w:rPr>
        <w:t>earlier generations</w:t>
      </w:r>
      <w:r w:rsidR="00984422" w:rsidRPr="00E33454">
        <w:rPr>
          <w:rFonts w:ascii="Arial" w:hAnsi="Arial" w:cs="Arial"/>
        </w:rPr>
        <w:t>.</w:t>
      </w:r>
    </w:p>
    <w:p w14:paraId="447C41D8" w14:textId="1ED61E63" w:rsidR="00F74BFB" w:rsidRPr="00E33454" w:rsidRDefault="00801F2E" w:rsidP="0013770A">
      <w:pPr>
        <w:pStyle w:val="ListParagraph"/>
        <w:numPr>
          <w:ilvl w:val="0"/>
          <w:numId w:val="9"/>
        </w:numPr>
        <w:jc w:val="both"/>
        <w:rPr>
          <w:rFonts w:ascii="Arial" w:eastAsia="Times New Roman" w:hAnsi="Arial" w:cs="Arial"/>
          <w:lang w:eastAsia="en-GB"/>
        </w:rPr>
      </w:pPr>
      <w:r w:rsidRPr="00E33454">
        <w:rPr>
          <w:rFonts w:ascii="Arial" w:hAnsi="Arial" w:cs="Arial"/>
        </w:rPr>
        <w:t xml:space="preserve">Increasing </w:t>
      </w:r>
      <w:r w:rsidR="006A16B3" w:rsidRPr="00E33454">
        <w:rPr>
          <w:rFonts w:ascii="Arial" w:hAnsi="Arial" w:cs="Arial"/>
        </w:rPr>
        <w:t>longevity</w:t>
      </w:r>
      <w:r w:rsidR="00984422" w:rsidRPr="00E33454">
        <w:rPr>
          <w:rFonts w:ascii="Arial" w:hAnsi="Arial" w:cs="Arial"/>
        </w:rPr>
        <w:t xml:space="preserve">: </w:t>
      </w:r>
      <w:r w:rsidR="006A16B3" w:rsidRPr="00E33454">
        <w:rPr>
          <w:rFonts w:ascii="Arial" w:hAnsi="Arial" w:cs="Arial"/>
        </w:rPr>
        <w:t>through</w:t>
      </w:r>
      <w:r w:rsidR="00835457" w:rsidRPr="00E33454">
        <w:rPr>
          <w:rFonts w:ascii="Arial" w:hAnsi="Arial" w:cs="Arial"/>
        </w:rPr>
        <w:t xml:space="preserve"> developments and growths</w:t>
      </w:r>
      <w:r w:rsidR="006A16B3" w:rsidRPr="00E33454">
        <w:rPr>
          <w:rFonts w:ascii="Arial" w:hAnsi="Arial" w:cs="Arial"/>
        </w:rPr>
        <w:t xml:space="preserve"> in health, diet and </w:t>
      </w:r>
      <w:r w:rsidR="00835457" w:rsidRPr="00E33454">
        <w:rPr>
          <w:rFonts w:ascii="Arial" w:hAnsi="Arial" w:cs="Arial"/>
        </w:rPr>
        <w:t xml:space="preserve">contraceptive </w:t>
      </w:r>
      <w:r w:rsidR="006A16B3" w:rsidRPr="00E33454">
        <w:rPr>
          <w:rFonts w:ascii="Arial" w:hAnsi="Arial" w:cs="Arial"/>
        </w:rPr>
        <w:t>care</w:t>
      </w:r>
      <w:r w:rsidR="00835457" w:rsidRPr="00E33454">
        <w:rPr>
          <w:rFonts w:ascii="Arial" w:hAnsi="Arial" w:cs="Arial"/>
        </w:rPr>
        <w:t>, People</w:t>
      </w:r>
      <w:r w:rsidR="00A93791" w:rsidRPr="00E33454">
        <w:rPr>
          <w:rFonts w:ascii="Arial" w:hAnsi="Arial" w:cs="Arial"/>
        </w:rPr>
        <w:t xml:space="preserve"> are living </w:t>
      </w:r>
      <w:r w:rsidR="00AB171E" w:rsidRPr="00E33454">
        <w:rPr>
          <w:rFonts w:ascii="Arial" w:hAnsi="Arial" w:cs="Arial"/>
        </w:rPr>
        <w:t>healthy and longer.</w:t>
      </w:r>
      <w:r w:rsidR="00A93791" w:rsidRPr="00E33454">
        <w:rPr>
          <w:rFonts w:ascii="Arial" w:hAnsi="Arial" w:cs="Arial"/>
        </w:rPr>
        <w:t xml:space="preserve"> </w:t>
      </w:r>
    </w:p>
    <w:p w14:paraId="776C4A86" w14:textId="0A5F71C7" w:rsidR="00F74BFB" w:rsidRPr="00BD3EC3" w:rsidRDefault="00D64510" w:rsidP="0013770A">
      <w:pPr>
        <w:pStyle w:val="ListParagraph"/>
        <w:numPr>
          <w:ilvl w:val="0"/>
          <w:numId w:val="10"/>
        </w:numPr>
        <w:jc w:val="both"/>
        <w:rPr>
          <w:rFonts w:ascii="Arial" w:eastAsia="Times New Roman" w:hAnsi="Arial" w:cs="Arial"/>
          <w:lang w:eastAsia="en-GB"/>
        </w:rPr>
      </w:pPr>
      <w:r w:rsidRPr="00BD3EC3">
        <w:rPr>
          <w:rFonts w:ascii="Arial" w:eastAsia="Times New Roman" w:hAnsi="Arial" w:cs="Arial"/>
          <w:lang w:eastAsia="en-GB"/>
        </w:rPr>
        <w:t>In 2012</w:t>
      </w:r>
      <w:r w:rsidR="00D44E7D" w:rsidRPr="00BD3EC3">
        <w:rPr>
          <w:rFonts w:ascii="Arial" w:eastAsia="Times New Roman" w:hAnsi="Arial" w:cs="Arial"/>
          <w:lang w:eastAsia="en-GB"/>
        </w:rPr>
        <w:t>,</w:t>
      </w:r>
      <w:r w:rsidRPr="00BD3EC3">
        <w:rPr>
          <w:rFonts w:ascii="Arial" w:eastAsia="Times New Roman" w:hAnsi="Arial" w:cs="Arial"/>
          <w:lang w:eastAsia="en-GB"/>
        </w:rPr>
        <w:t xml:space="preserve"> nearly </w:t>
      </w:r>
      <w:r w:rsidR="00F74BFB" w:rsidRPr="00BD3EC3">
        <w:rPr>
          <w:rFonts w:ascii="Arial" w:eastAsia="Times New Roman" w:hAnsi="Arial" w:cs="Arial"/>
          <w:lang w:eastAsia="en-GB"/>
        </w:rPr>
        <w:t xml:space="preserve">a third of children </w:t>
      </w:r>
      <w:r w:rsidRPr="00BD3EC3">
        <w:rPr>
          <w:rFonts w:ascii="Arial" w:eastAsia="Times New Roman" w:hAnsi="Arial" w:cs="Arial"/>
          <w:lang w:eastAsia="en-GB"/>
        </w:rPr>
        <w:t>born</w:t>
      </w:r>
      <w:r w:rsidR="00F74BFB" w:rsidRPr="00BD3EC3">
        <w:rPr>
          <w:rFonts w:ascii="Arial" w:eastAsia="Times New Roman" w:hAnsi="Arial" w:cs="Arial"/>
          <w:lang w:eastAsia="en-GB"/>
        </w:rPr>
        <w:t xml:space="preserve"> are </w:t>
      </w:r>
      <w:r w:rsidRPr="00BD3EC3">
        <w:rPr>
          <w:rFonts w:ascii="Arial" w:eastAsia="Times New Roman" w:hAnsi="Arial" w:cs="Arial"/>
          <w:lang w:eastAsia="en-GB"/>
        </w:rPr>
        <w:t xml:space="preserve">predictable </w:t>
      </w:r>
      <w:r w:rsidR="00F74BFB" w:rsidRPr="00BD3EC3">
        <w:rPr>
          <w:rFonts w:ascii="Arial" w:eastAsia="Times New Roman" w:hAnsi="Arial" w:cs="Arial"/>
          <w:lang w:eastAsia="en-GB"/>
        </w:rPr>
        <w:t xml:space="preserve">to </w:t>
      </w:r>
      <w:r w:rsidRPr="00BD3EC3">
        <w:rPr>
          <w:rFonts w:ascii="Arial" w:eastAsia="Times New Roman" w:hAnsi="Arial" w:cs="Arial"/>
          <w:lang w:eastAsia="en-GB"/>
        </w:rPr>
        <w:t xml:space="preserve">live </w:t>
      </w:r>
      <w:r w:rsidR="00F74BFB" w:rsidRPr="00BD3EC3">
        <w:rPr>
          <w:rFonts w:ascii="Arial" w:eastAsia="Times New Roman" w:hAnsi="Arial" w:cs="Arial"/>
          <w:lang w:eastAsia="en-GB"/>
        </w:rPr>
        <w:t xml:space="preserve">to </w:t>
      </w:r>
      <w:r w:rsidRPr="00BD3EC3">
        <w:rPr>
          <w:rFonts w:ascii="Arial" w:eastAsia="Times New Roman" w:hAnsi="Arial" w:cs="Arial"/>
          <w:lang w:eastAsia="en-GB"/>
        </w:rPr>
        <w:t>celebrate</w:t>
      </w:r>
      <w:r w:rsidR="00F74BFB" w:rsidRPr="00BD3EC3">
        <w:rPr>
          <w:rFonts w:ascii="Arial" w:eastAsia="Times New Roman" w:hAnsi="Arial" w:cs="Arial"/>
          <w:lang w:eastAsia="en-GB"/>
        </w:rPr>
        <w:t xml:space="preserve"> their one hundred </w:t>
      </w:r>
      <w:r w:rsidR="006E54B5" w:rsidRPr="00BD3EC3">
        <w:rPr>
          <w:rFonts w:ascii="Arial" w:eastAsia="Times New Roman" w:hAnsi="Arial" w:cs="Arial"/>
          <w:lang w:eastAsia="en-GB"/>
        </w:rPr>
        <w:t>birthdays</w:t>
      </w:r>
      <w:r w:rsidR="00F74BFB" w:rsidRPr="00BD3EC3">
        <w:rPr>
          <w:rFonts w:ascii="Arial" w:eastAsia="Times New Roman" w:hAnsi="Arial" w:cs="Arial"/>
          <w:lang w:eastAsia="en-GB"/>
        </w:rPr>
        <w:t>.</w:t>
      </w:r>
    </w:p>
    <w:p w14:paraId="1073E7C0" w14:textId="3F8B5AB6" w:rsidR="00F74BFB" w:rsidRPr="00BD3EC3" w:rsidRDefault="00D44E7D" w:rsidP="0013770A">
      <w:pPr>
        <w:pStyle w:val="ListParagraph"/>
        <w:numPr>
          <w:ilvl w:val="0"/>
          <w:numId w:val="10"/>
        </w:numPr>
        <w:jc w:val="both"/>
        <w:rPr>
          <w:rFonts w:ascii="Arial" w:eastAsia="Times New Roman" w:hAnsi="Arial" w:cs="Arial"/>
          <w:lang w:eastAsia="en-GB"/>
        </w:rPr>
      </w:pPr>
      <w:r w:rsidRPr="00BD3EC3">
        <w:rPr>
          <w:rFonts w:ascii="Arial" w:eastAsia="Times New Roman" w:hAnsi="Arial" w:cs="Arial"/>
          <w:lang w:eastAsia="en-GB"/>
        </w:rPr>
        <w:t xml:space="preserve">in 1908, </w:t>
      </w:r>
      <w:r w:rsidR="00F74BFB" w:rsidRPr="00BD3EC3">
        <w:rPr>
          <w:rFonts w:ascii="Arial" w:eastAsia="Times New Roman" w:hAnsi="Arial" w:cs="Arial"/>
          <w:lang w:eastAsia="en-GB"/>
        </w:rPr>
        <w:t xml:space="preserve">1% of those </w:t>
      </w:r>
      <w:r w:rsidR="00DD4F86" w:rsidRPr="00BD3EC3">
        <w:rPr>
          <w:rFonts w:ascii="Arial" w:eastAsia="Times New Roman" w:hAnsi="Arial" w:cs="Arial"/>
          <w:lang w:eastAsia="en-GB"/>
        </w:rPr>
        <w:t xml:space="preserve">children </w:t>
      </w:r>
      <w:r w:rsidR="00F74BFB" w:rsidRPr="00BD3EC3">
        <w:rPr>
          <w:rFonts w:ascii="Arial" w:eastAsia="Times New Roman" w:hAnsi="Arial" w:cs="Arial"/>
          <w:lang w:eastAsia="en-GB"/>
        </w:rPr>
        <w:t xml:space="preserve">born </w:t>
      </w:r>
      <w:r w:rsidR="00DD4F86" w:rsidRPr="00BD3EC3">
        <w:rPr>
          <w:rFonts w:ascii="Arial" w:eastAsia="Times New Roman" w:hAnsi="Arial" w:cs="Arial"/>
          <w:lang w:eastAsia="en-GB"/>
        </w:rPr>
        <w:t xml:space="preserve">survived </w:t>
      </w:r>
      <w:r w:rsidR="00F74BFB" w:rsidRPr="00BD3EC3">
        <w:rPr>
          <w:rFonts w:ascii="Arial" w:eastAsia="Times New Roman" w:hAnsi="Arial" w:cs="Arial"/>
          <w:lang w:eastAsia="en-GB"/>
        </w:rPr>
        <w:t>to 100</w:t>
      </w:r>
    </w:p>
    <w:p w14:paraId="498E67F9" w14:textId="1330F2D9" w:rsidR="00F74BFB" w:rsidRPr="00BD3EC3" w:rsidRDefault="002360BD" w:rsidP="0013770A">
      <w:pPr>
        <w:pStyle w:val="ListParagraph"/>
        <w:numPr>
          <w:ilvl w:val="0"/>
          <w:numId w:val="10"/>
        </w:numPr>
        <w:jc w:val="both"/>
        <w:rPr>
          <w:rFonts w:ascii="Arial" w:eastAsia="Times New Roman" w:hAnsi="Arial" w:cs="Arial"/>
          <w:lang w:eastAsia="en-GB"/>
        </w:rPr>
      </w:pPr>
      <w:r w:rsidRPr="00BD3EC3">
        <w:rPr>
          <w:rFonts w:ascii="Arial" w:eastAsia="Times New Roman" w:hAnsi="Arial" w:cs="Arial"/>
          <w:lang w:eastAsia="en-GB"/>
        </w:rPr>
        <w:t>The life expectancy at birth i</w:t>
      </w:r>
      <w:r w:rsidR="00F74BFB" w:rsidRPr="00BD3EC3">
        <w:rPr>
          <w:rFonts w:ascii="Arial" w:eastAsia="Times New Roman" w:hAnsi="Arial" w:cs="Arial"/>
          <w:lang w:eastAsia="en-GB"/>
        </w:rPr>
        <w:t xml:space="preserve">n </w:t>
      </w:r>
      <w:r w:rsidRPr="00BD3EC3">
        <w:rPr>
          <w:rFonts w:ascii="Arial" w:eastAsia="Times New Roman" w:hAnsi="Arial" w:cs="Arial"/>
          <w:lang w:eastAsia="en-GB"/>
        </w:rPr>
        <w:t xml:space="preserve">1901 in </w:t>
      </w:r>
      <w:r w:rsidR="00F74BFB" w:rsidRPr="00BD3EC3">
        <w:rPr>
          <w:rFonts w:ascii="Arial" w:eastAsia="Times New Roman" w:hAnsi="Arial" w:cs="Arial"/>
          <w:lang w:eastAsia="en-GB"/>
        </w:rPr>
        <w:t xml:space="preserve">the </w:t>
      </w:r>
      <w:r w:rsidRPr="00BD3EC3">
        <w:rPr>
          <w:rFonts w:ascii="Arial" w:eastAsia="Times New Roman" w:hAnsi="Arial" w:cs="Arial"/>
          <w:lang w:eastAsia="en-GB"/>
        </w:rPr>
        <w:t>UK was</w:t>
      </w:r>
      <w:r w:rsidR="00F74BFB" w:rsidRPr="00BD3EC3">
        <w:rPr>
          <w:rFonts w:ascii="Arial" w:eastAsia="Times New Roman" w:hAnsi="Arial" w:cs="Arial"/>
          <w:lang w:eastAsia="en-GB"/>
        </w:rPr>
        <w:t xml:space="preserve"> </w:t>
      </w:r>
      <w:r w:rsidR="0044345E" w:rsidRPr="00BD3EC3">
        <w:rPr>
          <w:rFonts w:ascii="Arial" w:eastAsia="Times New Roman" w:hAnsi="Arial" w:cs="Arial"/>
          <w:lang w:eastAsia="en-GB"/>
        </w:rPr>
        <w:t xml:space="preserve">about 49 for women and </w:t>
      </w:r>
      <w:r w:rsidR="00F74BFB" w:rsidRPr="00BD3EC3">
        <w:rPr>
          <w:rFonts w:ascii="Arial" w:eastAsia="Times New Roman" w:hAnsi="Arial" w:cs="Arial"/>
          <w:lang w:eastAsia="en-GB"/>
        </w:rPr>
        <w:t>45 for men</w:t>
      </w:r>
      <w:r w:rsidR="003373C0" w:rsidRPr="00BD3EC3">
        <w:rPr>
          <w:rFonts w:ascii="Arial" w:eastAsia="Times New Roman" w:hAnsi="Arial" w:cs="Arial"/>
          <w:lang w:eastAsia="en-GB"/>
        </w:rPr>
        <w:t>.</w:t>
      </w:r>
      <w:r w:rsidR="00F74BFB" w:rsidRPr="00BD3EC3">
        <w:rPr>
          <w:rFonts w:ascii="Arial" w:eastAsia="Times New Roman" w:hAnsi="Arial" w:cs="Arial"/>
          <w:lang w:eastAsia="en-GB"/>
        </w:rPr>
        <w:t xml:space="preserve"> </w:t>
      </w:r>
    </w:p>
    <w:p w14:paraId="77379046" w14:textId="04718CBD" w:rsidR="00F74BFB" w:rsidRPr="00BD3EC3" w:rsidRDefault="00BB1A2F" w:rsidP="0013770A">
      <w:pPr>
        <w:pStyle w:val="ListParagraph"/>
        <w:numPr>
          <w:ilvl w:val="0"/>
          <w:numId w:val="10"/>
        </w:numPr>
        <w:jc w:val="both"/>
        <w:rPr>
          <w:rFonts w:ascii="Arial" w:eastAsia="Times New Roman" w:hAnsi="Arial" w:cs="Arial"/>
          <w:lang w:eastAsia="en-GB"/>
        </w:rPr>
      </w:pPr>
      <w:r w:rsidRPr="00BD3EC3">
        <w:rPr>
          <w:rFonts w:ascii="Arial" w:eastAsia="Times New Roman" w:hAnsi="Arial" w:cs="Arial"/>
          <w:lang w:eastAsia="en-GB"/>
        </w:rPr>
        <w:t xml:space="preserve">The total number of people aged 40 and older increased 30.8m from 9.7m </w:t>
      </w:r>
      <w:r w:rsidR="00B07468" w:rsidRPr="00BD3EC3">
        <w:rPr>
          <w:rFonts w:ascii="Arial" w:eastAsia="Times New Roman" w:hAnsi="Arial" w:cs="Arial"/>
          <w:lang w:eastAsia="en-GB"/>
        </w:rPr>
        <w:t>Between</w:t>
      </w:r>
      <w:r w:rsidR="00F74BFB" w:rsidRPr="00BD3EC3">
        <w:rPr>
          <w:rFonts w:ascii="Arial" w:eastAsia="Times New Roman" w:hAnsi="Arial" w:cs="Arial"/>
          <w:lang w:eastAsia="en-GB"/>
        </w:rPr>
        <w:t xml:space="preserve"> 1901 and 2010</w:t>
      </w:r>
      <w:r w:rsidR="003373C0" w:rsidRPr="00BD3EC3">
        <w:rPr>
          <w:rFonts w:ascii="Arial" w:eastAsia="Times New Roman" w:hAnsi="Arial" w:cs="Arial"/>
          <w:lang w:eastAsia="en-GB"/>
        </w:rPr>
        <w:t>.</w:t>
      </w:r>
      <w:r w:rsidR="00F74BFB" w:rsidRPr="00BD3EC3">
        <w:rPr>
          <w:rFonts w:ascii="Arial" w:eastAsia="Times New Roman" w:hAnsi="Arial" w:cs="Arial"/>
          <w:lang w:eastAsia="en-GB"/>
        </w:rPr>
        <w:t xml:space="preserve"> </w:t>
      </w:r>
    </w:p>
    <w:p w14:paraId="29A6BEF3" w14:textId="60785C15" w:rsidR="00F74BFB" w:rsidRPr="00BD3EC3" w:rsidRDefault="00466CE3" w:rsidP="0013770A">
      <w:pPr>
        <w:pStyle w:val="ListParagraph"/>
        <w:numPr>
          <w:ilvl w:val="0"/>
          <w:numId w:val="10"/>
        </w:numPr>
        <w:jc w:val="both"/>
        <w:rPr>
          <w:rFonts w:ascii="Arial" w:eastAsia="Times New Roman" w:hAnsi="Arial" w:cs="Arial"/>
          <w:lang w:eastAsia="en-GB"/>
        </w:rPr>
      </w:pPr>
      <w:r w:rsidRPr="00BD3EC3">
        <w:rPr>
          <w:rFonts w:ascii="Arial" w:eastAsia="Times New Roman" w:hAnsi="Arial" w:cs="Arial"/>
          <w:lang w:eastAsia="en-GB"/>
        </w:rPr>
        <w:t xml:space="preserve">The figure of over 65’s and older exceeded </w:t>
      </w:r>
      <w:r w:rsidR="00F30DC7" w:rsidRPr="00BD3EC3">
        <w:rPr>
          <w:rFonts w:ascii="Arial" w:eastAsia="Times New Roman" w:hAnsi="Arial" w:cs="Arial"/>
          <w:lang w:eastAsia="en-GB"/>
        </w:rPr>
        <w:t xml:space="preserve">10 million </w:t>
      </w:r>
      <w:r w:rsidR="00B10E3B" w:rsidRPr="00BD3EC3">
        <w:rPr>
          <w:rFonts w:ascii="Arial" w:eastAsia="Times New Roman" w:hAnsi="Arial" w:cs="Arial"/>
          <w:lang w:eastAsia="en-GB"/>
        </w:rPr>
        <w:t xml:space="preserve">in 2012, </w:t>
      </w:r>
      <w:r w:rsidR="0074561D" w:rsidRPr="00BD3EC3">
        <w:rPr>
          <w:rFonts w:ascii="Arial" w:eastAsia="Times New Roman" w:hAnsi="Arial" w:cs="Arial"/>
          <w:lang w:eastAsia="en-GB"/>
        </w:rPr>
        <w:t xml:space="preserve">for the first time </w:t>
      </w:r>
      <w:r w:rsidR="00F30DC7" w:rsidRPr="00BD3EC3">
        <w:rPr>
          <w:rFonts w:ascii="Arial" w:eastAsia="Times New Roman" w:hAnsi="Arial" w:cs="Arial"/>
          <w:lang w:eastAsia="en-GB"/>
        </w:rPr>
        <w:t>in the UK</w:t>
      </w:r>
      <w:r w:rsidR="003373C0" w:rsidRPr="00BD3EC3">
        <w:rPr>
          <w:rFonts w:ascii="Arial" w:eastAsia="Times New Roman" w:hAnsi="Arial" w:cs="Arial"/>
          <w:lang w:eastAsia="en-GB"/>
        </w:rPr>
        <w:t>.</w:t>
      </w:r>
      <w:r w:rsidR="00F30DC7" w:rsidRPr="00BD3EC3">
        <w:rPr>
          <w:rFonts w:ascii="Arial" w:eastAsia="Times New Roman" w:hAnsi="Arial" w:cs="Arial"/>
          <w:lang w:eastAsia="en-GB"/>
        </w:rPr>
        <w:t xml:space="preserve"> </w:t>
      </w:r>
    </w:p>
    <w:p w14:paraId="7CF82AF1" w14:textId="476A9F91" w:rsidR="00F74BFB" w:rsidRPr="00BD3EC3" w:rsidRDefault="00F74BFB" w:rsidP="0013770A">
      <w:pPr>
        <w:pStyle w:val="ListParagraph"/>
        <w:numPr>
          <w:ilvl w:val="0"/>
          <w:numId w:val="10"/>
        </w:numPr>
        <w:jc w:val="both"/>
        <w:rPr>
          <w:rFonts w:ascii="Arial" w:eastAsia="Times New Roman" w:hAnsi="Arial" w:cs="Arial"/>
          <w:lang w:eastAsia="en-GB"/>
        </w:rPr>
      </w:pPr>
      <w:r w:rsidRPr="00BD3EC3">
        <w:rPr>
          <w:rFonts w:ascii="Arial" w:eastAsia="Times New Roman" w:hAnsi="Arial" w:cs="Arial"/>
          <w:lang w:eastAsia="en-GB"/>
        </w:rPr>
        <w:t>In 2007</w:t>
      </w:r>
      <w:r w:rsidR="00877459" w:rsidRPr="00BD3EC3">
        <w:rPr>
          <w:rFonts w:ascii="Arial" w:eastAsia="Times New Roman" w:hAnsi="Arial" w:cs="Arial"/>
          <w:lang w:eastAsia="en-GB"/>
        </w:rPr>
        <w:t>,</w:t>
      </w:r>
      <w:r w:rsidRPr="00BD3EC3">
        <w:rPr>
          <w:rFonts w:ascii="Arial" w:eastAsia="Times New Roman" w:hAnsi="Arial" w:cs="Arial"/>
          <w:lang w:eastAsia="en-GB"/>
        </w:rPr>
        <w:t xml:space="preserve"> </w:t>
      </w:r>
      <w:r w:rsidR="004776A0" w:rsidRPr="00BD3EC3">
        <w:rPr>
          <w:rFonts w:ascii="Arial" w:eastAsia="Times New Roman" w:hAnsi="Arial" w:cs="Arial"/>
          <w:lang w:eastAsia="en-GB"/>
        </w:rPr>
        <w:t xml:space="preserve">in the UK </w:t>
      </w:r>
      <w:r w:rsidRPr="00BD3EC3">
        <w:rPr>
          <w:rFonts w:ascii="Arial" w:eastAsia="Times New Roman" w:hAnsi="Arial" w:cs="Arial"/>
          <w:lang w:eastAsia="en-GB"/>
        </w:rPr>
        <w:t xml:space="preserve">the number of people aged </w:t>
      </w:r>
      <w:r w:rsidR="00611766" w:rsidRPr="00BD3EC3">
        <w:rPr>
          <w:rFonts w:ascii="Arial" w:eastAsia="Times New Roman" w:hAnsi="Arial" w:cs="Arial"/>
          <w:lang w:eastAsia="en-GB"/>
        </w:rPr>
        <w:t>over</w:t>
      </w:r>
      <w:r w:rsidRPr="00BD3EC3">
        <w:rPr>
          <w:rFonts w:ascii="Arial" w:eastAsia="Times New Roman" w:hAnsi="Arial" w:cs="Arial"/>
          <w:lang w:eastAsia="en-GB"/>
        </w:rPr>
        <w:t xml:space="preserve"> 65 </w:t>
      </w:r>
      <w:r w:rsidR="00115B63" w:rsidRPr="00BD3EC3">
        <w:rPr>
          <w:rFonts w:ascii="Arial" w:eastAsia="Times New Roman" w:hAnsi="Arial" w:cs="Arial"/>
          <w:lang w:eastAsia="en-GB"/>
        </w:rPr>
        <w:t xml:space="preserve">outstripped </w:t>
      </w:r>
      <w:r w:rsidR="003373C0" w:rsidRPr="00BD3EC3">
        <w:rPr>
          <w:rFonts w:ascii="Arial" w:eastAsia="Times New Roman" w:hAnsi="Arial" w:cs="Arial"/>
          <w:lang w:eastAsia="en-GB"/>
        </w:rPr>
        <w:t xml:space="preserve">for the first time </w:t>
      </w:r>
      <w:r w:rsidRPr="00BD3EC3">
        <w:rPr>
          <w:rFonts w:ascii="Arial" w:eastAsia="Times New Roman" w:hAnsi="Arial" w:cs="Arial"/>
          <w:lang w:eastAsia="en-GB"/>
        </w:rPr>
        <w:t xml:space="preserve">the </w:t>
      </w:r>
      <w:r w:rsidR="003373C0" w:rsidRPr="00BD3EC3">
        <w:rPr>
          <w:rFonts w:ascii="Arial" w:eastAsia="Times New Roman" w:hAnsi="Arial" w:cs="Arial"/>
          <w:lang w:eastAsia="en-GB"/>
        </w:rPr>
        <w:t xml:space="preserve">total amount </w:t>
      </w:r>
      <w:r w:rsidRPr="00BD3EC3">
        <w:rPr>
          <w:rFonts w:ascii="Arial" w:eastAsia="Times New Roman" w:hAnsi="Arial" w:cs="Arial"/>
          <w:lang w:eastAsia="en-GB"/>
        </w:rPr>
        <w:t>of people under 16.</w:t>
      </w:r>
    </w:p>
    <w:p w14:paraId="5794685E" w14:textId="04A3D86A" w:rsidR="00F74BFB" w:rsidRPr="00BD3EC3" w:rsidRDefault="00580D32" w:rsidP="0013770A">
      <w:pPr>
        <w:pStyle w:val="ListParagraph"/>
        <w:numPr>
          <w:ilvl w:val="0"/>
          <w:numId w:val="10"/>
        </w:numPr>
        <w:jc w:val="both"/>
        <w:rPr>
          <w:rFonts w:ascii="Arial" w:eastAsia="Times New Roman" w:hAnsi="Arial" w:cs="Arial"/>
          <w:lang w:eastAsia="en-GB"/>
        </w:rPr>
      </w:pPr>
      <w:r w:rsidRPr="00BD3EC3">
        <w:rPr>
          <w:rFonts w:ascii="Arial" w:eastAsia="Times New Roman" w:hAnsi="Arial" w:cs="Arial"/>
          <w:lang w:eastAsia="en-GB"/>
        </w:rPr>
        <w:t>T</w:t>
      </w:r>
      <w:r w:rsidR="00DC2B85" w:rsidRPr="00BD3EC3">
        <w:rPr>
          <w:rFonts w:ascii="Arial" w:eastAsia="Times New Roman" w:hAnsi="Arial" w:cs="Arial"/>
          <w:lang w:eastAsia="en-GB"/>
        </w:rPr>
        <w:t xml:space="preserve">he </w:t>
      </w:r>
      <w:r w:rsidR="002F594D" w:rsidRPr="00BD3EC3">
        <w:rPr>
          <w:rFonts w:ascii="Arial" w:eastAsia="Times New Roman" w:hAnsi="Arial" w:cs="Arial"/>
          <w:lang w:eastAsia="en-GB"/>
        </w:rPr>
        <w:t>b</w:t>
      </w:r>
      <w:r w:rsidR="00F74BFB" w:rsidRPr="00BD3EC3">
        <w:rPr>
          <w:rFonts w:ascii="Arial" w:eastAsia="Times New Roman" w:hAnsi="Arial" w:cs="Arial"/>
          <w:lang w:eastAsia="en-GB"/>
        </w:rPr>
        <w:t xml:space="preserve">aby </w:t>
      </w:r>
      <w:r w:rsidR="002F594D" w:rsidRPr="00BD3EC3">
        <w:rPr>
          <w:rFonts w:ascii="Arial" w:eastAsia="Times New Roman" w:hAnsi="Arial" w:cs="Arial"/>
          <w:lang w:eastAsia="en-GB"/>
        </w:rPr>
        <w:t>b</w:t>
      </w:r>
      <w:r w:rsidR="00F74BFB" w:rsidRPr="00BD3EC3">
        <w:rPr>
          <w:rFonts w:ascii="Arial" w:eastAsia="Times New Roman" w:hAnsi="Arial" w:cs="Arial"/>
          <w:lang w:eastAsia="en-GB"/>
        </w:rPr>
        <w:t xml:space="preserve">oomers </w:t>
      </w:r>
      <w:r w:rsidR="00DC2B85" w:rsidRPr="00BD3EC3">
        <w:rPr>
          <w:rFonts w:ascii="Arial" w:eastAsia="Times New Roman" w:hAnsi="Arial" w:cs="Arial"/>
          <w:lang w:eastAsia="en-GB"/>
        </w:rPr>
        <w:t>born</w:t>
      </w:r>
      <w:r w:rsidR="00F74BFB" w:rsidRPr="00BD3EC3">
        <w:rPr>
          <w:rFonts w:ascii="Arial" w:eastAsia="Times New Roman" w:hAnsi="Arial" w:cs="Arial"/>
          <w:lang w:eastAsia="en-GB"/>
        </w:rPr>
        <w:t xml:space="preserve"> </w:t>
      </w:r>
      <w:r w:rsidR="00DC2B85" w:rsidRPr="00BD3EC3">
        <w:rPr>
          <w:rFonts w:ascii="Arial" w:eastAsia="Times New Roman" w:hAnsi="Arial" w:cs="Arial"/>
          <w:lang w:eastAsia="en-GB"/>
        </w:rPr>
        <w:t xml:space="preserve">throughout </w:t>
      </w:r>
      <w:r w:rsidR="00F74BFB" w:rsidRPr="00BD3EC3">
        <w:rPr>
          <w:rFonts w:ascii="Arial" w:eastAsia="Times New Roman" w:hAnsi="Arial" w:cs="Arial"/>
          <w:lang w:eastAsia="en-GB"/>
        </w:rPr>
        <w:t>a</w:t>
      </w:r>
      <w:r w:rsidR="00DC2B85" w:rsidRPr="00BD3EC3">
        <w:rPr>
          <w:rFonts w:ascii="Arial" w:eastAsia="Times New Roman" w:hAnsi="Arial" w:cs="Arial"/>
          <w:lang w:eastAsia="en-GB"/>
        </w:rPr>
        <w:t>n</w:t>
      </w:r>
      <w:r w:rsidR="00F74BFB" w:rsidRPr="00BD3EC3">
        <w:rPr>
          <w:rFonts w:ascii="Arial" w:eastAsia="Times New Roman" w:hAnsi="Arial" w:cs="Arial"/>
          <w:lang w:eastAsia="en-GB"/>
        </w:rPr>
        <w:t xml:space="preserve"> </w:t>
      </w:r>
      <w:r w:rsidR="00DC2B85" w:rsidRPr="00BD3EC3">
        <w:rPr>
          <w:rFonts w:ascii="Arial" w:eastAsia="Times New Roman" w:hAnsi="Arial" w:cs="Arial"/>
          <w:lang w:eastAsia="en-GB"/>
        </w:rPr>
        <w:t xml:space="preserve">aera </w:t>
      </w:r>
      <w:r w:rsidR="00F74BFB" w:rsidRPr="00BD3EC3">
        <w:rPr>
          <w:rFonts w:ascii="Arial" w:eastAsia="Times New Roman" w:hAnsi="Arial" w:cs="Arial"/>
          <w:lang w:eastAsia="en-GB"/>
        </w:rPr>
        <w:t xml:space="preserve">of </w:t>
      </w:r>
      <w:r w:rsidR="00DC2B85" w:rsidRPr="00BD3EC3">
        <w:rPr>
          <w:rFonts w:ascii="Arial" w:eastAsia="Times New Roman" w:hAnsi="Arial" w:cs="Arial"/>
          <w:lang w:eastAsia="en-GB"/>
        </w:rPr>
        <w:t>fast population</w:t>
      </w:r>
      <w:r w:rsidR="00F74BFB" w:rsidRPr="00BD3EC3">
        <w:rPr>
          <w:rFonts w:ascii="Arial" w:eastAsia="Times New Roman" w:hAnsi="Arial" w:cs="Arial"/>
          <w:lang w:eastAsia="en-GB"/>
        </w:rPr>
        <w:t xml:space="preserve"> </w:t>
      </w:r>
      <w:r w:rsidR="00DC2B85" w:rsidRPr="00BD3EC3">
        <w:rPr>
          <w:rFonts w:ascii="Arial" w:eastAsia="Times New Roman" w:hAnsi="Arial" w:cs="Arial"/>
          <w:lang w:eastAsia="en-GB"/>
        </w:rPr>
        <w:t>growth</w:t>
      </w:r>
      <w:r w:rsidR="00F74BFB" w:rsidRPr="00BD3EC3">
        <w:rPr>
          <w:rFonts w:ascii="Arial" w:eastAsia="Times New Roman" w:hAnsi="Arial" w:cs="Arial"/>
          <w:lang w:eastAsia="en-GB"/>
        </w:rPr>
        <w:t xml:space="preserve"> and social </w:t>
      </w:r>
      <w:r w:rsidR="00DC2B85" w:rsidRPr="00BD3EC3">
        <w:rPr>
          <w:rFonts w:ascii="Arial" w:eastAsia="Times New Roman" w:hAnsi="Arial" w:cs="Arial"/>
          <w:lang w:eastAsia="en-GB"/>
        </w:rPr>
        <w:t>change</w:t>
      </w:r>
      <w:r w:rsidR="00F74BFB" w:rsidRPr="00BD3EC3">
        <w:rPr>
          <w:rFonts w:ascii="Arial" w:eastAsia="Times New Roman" w:hAnsi="Arial" w:cs="Arial"/>
          <w:lang w:eastAsia="en-GB"/>
        </w:rPr>
        <w:t xml:space="preserve"> with 17m </w:t>
      </w:r>
      <w:r w:rsidR="00B54A56" w:rsidRPr="00BD3EC3">
        <w:rPr>
          <w:rFonts w:ascii="Arial" w:eastAsia="Times New Roman" w:hAnsi="Arial" w:cs="Arial"/>
          <w:lang w:eastAsia="en-GB"/>
        </w:rPr>
        <w:t>deliveries recorded</w:t>
      </w:r>
      <w:r w:rsidR="00F74BFB" w:rsidRPr="00BD3EC3">
        <w:rPr>
          <w:rFonts w:ascii="Arial" w:eastAsia="Times New Roman" w:hAnsi="Arial" w:cs="Arial"/>
          <w:lang w:eastAsia="en-GB"/>
        </w:rPr>
        <w:t xml:space="preserve"> in </w:t>
      </w:r>
      <w:r w:rsidR="00B54A56" w:rsidRPr="00BD3EC3">
        <w:rPr>
          <w:rFonts w:ascii="Arial" w:eastAsia="Times New Roman" w:hAnsi="Arial" w:cs="Arial"/>
          <w:lang w:eastAsia="en-GB"/>
        </w:rPr>
        <w:t xml:space="preserve">UK </w:t>
      </w:r>
      <w:r w:rsidR="00F74BFB" w:rsidRPr="00BD3EC3">
        <w:rPr>
          <w:rFonts w:ascii="Arial" w:eastAsia="Times New Roman" w:hAnsi="Arial" w:cs="Arial"/>
          <w:lang w:eastAsia="en-GB"/>
        </w:rPr>
        <w:t xml:space="preserve">alone </w:t>
      </w:r>
      <w:r w:rsidR="00152D5E" w:rsidRPr="00BD3EC3">
        <w:rPr>
          <w:rFonts w:ascii="Arial" w:eastAsia="Times New Roman" w:hAnsi="Arial" w:cs="Arial"/>
          <w:lang w:eastAsia="en-GB"/>
        </w:rPr>
        <w:t xml:space="preserve">during </w:t>
      </w:r>
      <w:r w:rsidR="00B54A56" w:rsidRPr="00BD3EC3">
        <w:rPr>
          <w:rFonts w:ascii="Arial" w:eastAsia="Times New Roman" w:hAnsi="Arial" w:cs="Arial"/>
          <w:lang w:eastAsia="en-GB"/>
        </w:rPr>
        <w:t>1946-64</w:t>
      </w:r>
      <w:r w:rsidRPr="00BD3EC3">
        <w:rPr>
          <w:rFonts w:ascii="Arial" w:eastAsia="Times New Roman" w:hAnsi="Arial" w:cs="Arial"/>
          <w:lang w:eastAsia="en-GB"/>
        </w:rPr>
        <w:t xml:space="preserve"> </w:t>
      </w:r>
      <w:r w:rsidR="00F74BFB" w:rsidRPr="00BD3EC3">
        <w:rPr>
          <w:rFonts w:ascii="Arial" w:eastAsia="Times New Roman" w:hAnsi="Arial" w:cs="Arial"/>
          <w:lang w:eastAsia="en-GB"/>
        </w:rPr>
        <w:t>period</w:t>
      </w:r>
      <w:r w:rsidR="003373C0" w:rsidRPr="00BD3EC3">
        <w:rPr>
          <w:rFonts w:ascii="Arial" w:eastAsia="Times New Roman" w:hAnsi="Arial" w:cs="Arial"/>
          <w:lang w:eastAsia="en-GB"/>
        </w:rPr>
        <w:t>.</w:t>
      </w:r>
    </w:p>
    <w:p w14:paraId="2458885B" w14:textId="2C5257A3" w:rsidR="00631FD0" w:rsidRPr="00BD3EC3" w:rsidRDefault="00F74BFB" w:rsidP="0013770A">
      <w:pPr>
        <w:pStyle w:val="ListParagraph"/>
        <w:numPr>
          <w:ilvl w:val="0"/>
          <w:numId w:val="10"/>
        </w:numPr>
        <w:jc w:val="both"/>
        <w:rPr>
          <w:rFonts w:ascii="Arial" w:eastAsia="Times New Roman" w:hAnsi="Arial" w:cs="Arial"/>
          <w:lang w:eastAsia="en-GB"/>
        </w:rPr>
      </w:pPr>
      <w:r w:rsidRPr="00BD3EC3">
        <w:rPr>
          <w:rFonts w:ascii="Arial" w:eastAsia="Times New Roman" w:hAnsi="Arial" w:cs="Arial"/>
          <w:lang w:eastAsia="en-GB"/>
        </w:rPr>
        <w:t xml:space="preserve">The </w:t>
      </w:r>
      <w:r w:rsidR="00041A3F" w:rsidRPr="00BD3EC3">
        <w:rPr>
          <w:rFonts w:ascii="Arial" w:eastAsia="Times New Roman" w:hAnsi="Arial" w:cs="Arial"/>
          <w:lang w:eastAsia="en-GB"/>
        </w:rPr>
        <w:t xml:space="preserve">total </w:t>
      </w:r>
      <w:r w:rsidRPr="00BD3EC3">
        <w:rPr>
          <w:rFonts w:ascii="Arial" w:eastAsia="Times New Roman" w:hAnsi="Arial" w:cs="Arial"/>
          <w:lang w:eastAsia="en-GB"/>
        </w:rPr>
        <w:t xml:space="preserve">of </w:t>
      </w:r>
      <w:r w:rsidR="00041A3F" w:rsidRPr="00BD3EC3">
        <w:rPr>
          <w:rFonts w:ascii="Arial" w:eastAsia="Times New Roman" w:hAnsi="Arial" w:cs="Arial"/>
          <w:lang w:eastAsia="en-GB"/>
        </w:rPr>
        <w:t xml:space="preserve">population </w:t>
      </w:r>
      <w:r w:rsidRPr="00BD3EC3">
        <w:rPr>
          <w:rFonts w:ascii="Arial" w:eastAsia="Times New Roman" w:hAnsi="Arial" w:cs="Arial"/>
          <w:lang w:eastAsia="en-GB"/>
        </w:rPr>
        <w:t xml:space="preserve">of </w:t>
      </w:r>
      <w:r w:rsidR="00041A3F" w:rsidRPr="00BD3EC3">
        <w:rPr>
          <w:rFonts w:ascii="Arial" w:eastAsia="Times New Roman" w:hAnsi="Arial" w:cs="Arial"/>
          <w:lang w:eastAsia="en-GB"/>
        </w:rPr>
        <w:t>working</w:t>
      </w:r>
      <w:r w:rsidRPr="00BD3EC3">
        <w:rPr>
          <w:rFonts w:ascii="Arial" w:eastAsia="Times New Roman" w:hAnsi="Arial" w:cs="Arial"/>
          <w:lang w:eastAsia="en-GB"/>
        </w:rPr>
        <w:t xml:space="preserve"> age in relation to </w:t>
      </w:r>
      <w:r w:rsidR="00152D5E" w:rsidRPr="00BD3EC3">
        <w:rPr>
          <w:rFonts w:ascii="Arial" w:eastAsia="Times New Roman" w:hAnsi="Arial" w:cs="Arial"/>
          <w:lang w:eastAsia="en-GB"/>
        </w:rPr>
        <w:t xml:space="preserve">pensioners </w:t>
      </w:r>
      <w:r w:rsidRPr="00BD3EC3">
        <w:rPr>
          <w:rFonts w:ascii="Arial" w:eastAsia="Times New Roman" w:hAnsi="Arial" w:cs="Arial"/>
          <w:lang w:eastAsia="en-GB"/>
        </w:rPr>
        <w:t xml:space="preserve">royal </w:t>
      </w:r>
      <w:r w:rsidR="00152D5E" w:rsidRPr="00BD3EC3">
        <w:rPr>
          <w:rFonts w:ascii="Arial" w:eastAsia="Times New Roman" w:hAnsi="Arial" w:cs="Arial"/>
          <w:lang w:eastAsia="en-GB"/>
        </w:rPr>
        <w:t>topographical</w:t>
      </w:r>
      <w:r w:rsidRPr="00BD3EC3">
        <w:rPr>
          <w:rFonts w:ascii="Arial" w:eastAsia="Times New Roman" w:hAnsi="Arial" w:cs="Arial"/>
          <w:lang w:eastAsia="en-GB"/>
        </w:rPr>
        <w:t xml:space="preserve"> society, 2015).</w:t>
      </w:r>
    </w:p>
    <w:p w14:paraId="2427FEDF" w14:textId="0C96CB1F" w:rsidR="00AF214A" w:rsidRPr="00041A3F" w:rsidRDefault="00B24847" w:rsidP="0013770A">
      <w:pPr>
        <w:jc w:val="both"/>
        <w:rPr>
          <w:rFonts w:ascii="Arial" w:hAnsi="Arial" w:cs="Arial"/>
          <w:shd w:val="clear" w:color="auto" w:fill="FFFFFF"/>
        </w:rPr>
      </w:pPr>
      <w:r w:rsidRPr="00041A3F">
        <w:rPr>
          <w:rFonts w:ascii="Arial" w:hAnsi="Arial" w:cs="Arial"/>
          <w:shd w:val="clear" w:color="auto" w:fill="FFFFFF"/>
        </w:rPr>
        <w:t xml:space="preserve">The ONS </w:t>
      </w:r>
      <w:r w:rsidR="00D66853" w:rsidRPr="00041A3F">
        <w:rPr>
          <w:rFonts w:ascii="Arial" w:hAnsi="Arial" w:cs="Arial"/>
          <w:shd w:val="clear" w:color="auto" w:fill="FFFFFF"/>
        </w:rPr>
        <w:t xml:space="preserve">figures </w:t>
      </w:r>
      <w:r w:rsidR="00005E8C" w:rsidRPr="00041A3F">
        <w:rPr>
          <w:rFonts w:ascii="Arial" w:hAnsi="Arial" w:cs="Arial"/>
          <w:shd w:val="clear" w:color="auto" w:fill="FFFFFF"/>
        </w:rPr>
        <w:t xml:space="preserve">also </w:t>
      </w:r>
      <w:r w:rsidR="00D66853" w:rsidRPr="00041A3F">
        <w:rPr>
          <w:rFonts w:ascii="Arial" w:hAnsi="Arial" w:cs="Arial"/>
          <w:shd w:val="clear" w:color="auto" w:fill="FFFFFF"/>
        </w:rPr>
        <w:t>showed that t</w:t>
      </w:r>
      <w:r w:rsidR="00C15E1F" w:rsidRPr="00041A3F">
        <w:rPr>
          <w:rFonts w:ascii="Arial" w:hAnsi="Arial" w:cs="Arial"/>
          <w:shd w:val="clear" w:color="auto" w:fill="FFFFFF"/>
        </w:rPr>
        <w:t xml:space="preserve">here </w:t>
      </w:r>
      <w:r w:rsidR="0055657E" w:rsidRPr="00041A3F">
        <w:rPr>
          <w:rFonts w:ascii="Arial" w:hAnsi="Arial" w:cs="Arial"/>
          <w:shd w:val="clear" w:color="auto" w:fill="FFFFFF"/>
        </w:rPr>
        <w:t xml:space="preserve">are </w:t>
      </w:r>
      <w:r w:rsidR="00600FE4" w:rsidRPr="00041A3F">
        <w:rPr>
          <w:rFonts w:ascii="Arial" w:hAnsi="Arial" w:cs="Arial"/>
          <w:shd w:val="clear" w:color="auto" w:fill="FFFFFF"/>
        </w:rPr>
        <w:t xml:space="preserve">(11,989,322) people </w:t>
      </w:r>
      <w:r w:rsidR="00EF023D" w:rsidRPr="00041A3F">
        <w:rPr>
          <w:rFonts w:ascii="Arial" w:hAnsi="Arial" w:cs="Arial"/>
          <w:shd w:val="clear" w:color="auto" w:fill="FFFFFF"/>
        </w:rPr>
        <w:t xml:space="preserve">approximately </w:t>
      </w:r>
      <w:r w:rsidR="0055657E" w:rsidRPr="00041A3F">
        <w:rPr>
          <w:rFonts w:ascii="Arial" w:hAnsi="Arial" w:cs="Arial"/>
          <w:shd w:val="clear" w:color="auto" w:fill="FFFFFF"/>
        </w:rPr>
        <w:t xml:space="preserve">12 million </w:t>
      </w:r>
      <w:r w:rsidR="00EF023D" w:rsidRPr="00041A3F">
        <w:rPr>
          <w:rFonts w:ascii="Arial" w:hAnsi="Arial" w:cs="Arial"/>
          <w:shd w:val="clear" w:color="auto" w:fill="FFFFFF"/>
        </w:rPr>
        <w:t xml:space="preserve">elderly </w:t>
      </w:r>
      <w:r w:rsidR="00765264" w:rsidRPr="00041A3F">
        <w:rPr>
          <w:rFonts w:ascii="Arial" w:hAnsi="Arial" w:cs="Arial"/>
          <w:shd w:val="clear" w:color="auto" w:fill="FFFFFF"/>
        </w:rPr>
        <w:t>aged</w:t>
      </w:r>
      <w:r w:rsidR="0055657E" w:rsidRPr="00041A3F">
        <w:rPr>
          <w:rFonts w:ascii="Arial" w:hAnsi="Arial" w:cs="Arial"/>
          <w:shd w:val="clear" w:color="auto" w:fill="FFFFFF"/>
        </w:rPr>
        <w:t xml:space="preserve"> </w:t>
      </w:r>
      <w:r w:rsidR="00765264" w:rsidRPr="00041A3F">
        <w:rPr>
          <w:rFonts w:ascii="Arial" w:hAnsi="Arial" w:cs="Arial"/>
          <w:shd w:val="clear" w:color="auto" w:fill="FFFFFF"/>
        </w:rPr>
        <w:t xml:space="preserve">over </w:t>
      </w:r>
      <w:r w:rsidR="0055657E" w:rsidRPr="00041A3F">
        <w:rPr>
          <w:rFonts w:ascii="Arial" w:hAnsi="Arial" w:cs="Arial"/>
          <w:shd w:val="clear" w:color="auto" w:fill="FFFFFF"/>
        </w:rPr>
        <w:t xml:space="preserve">65 in </w:t>
      </w:r>
      <w:r w:rsidR="00910142" w:rsidRPr="00041A3F">
        <w:rPr>
          <w:rFonts w:ascii="Arial" w:hAnsi="Arial" w:cs="Arial"/>
          <w:shd w:val="clear" w:color="auto" w:fill="FFFFFF"/>
        </w:rPr>
        <w:t>the UK</w:t>
      </w:r>
      <w:r w:rsidR="00C416FA" w:rsidRPr="00041A3F">
        <w:rPr>
          <w:rFonts w:ascii="Arial" w:hAnsi="Arial" w:cs="Arial"/>
          <w:shd w:val="clear" w:color="auto" w:fill="FFFFFF"/>
        </w:rPr>
        <w:t xml:space="preserve"> </w:t>
      </w:r>
    </w:p>
    <w:p w14:paraId="340FC727" w14:textId="77777777" w:rsidR="00967C4E" w:rsidRDefault="00AF214A" w:rsidP="0013770A">
      <w:pPr>
        <w:pStyle w:val="NormalWeb"/>
        <w:numPr>
          <w:ilvl w:val="0"/>
          <w:numId w:val="4"/>
        </w:numPr>
        <w:shd w:val="clear" w:color="auto" w:fill="FFFFFF"/>
        <w:spacing w:after="360" w:afterAutospacing="0"/>
        <w:jc w:val="both"/>
        <w:rPr>
          <w:rFonts w:ascii="Arial" w:hAnsi="Arial" w:cs="Arial"/>
          <w:shd w:val="clear" w:color="auto" w:fill="FFFFFF"/>
        </w:rPr>
      </w:pPr>
      <w:bookmarkStart w:id="4" w:name="_Hlk67918852"/>
      <w:r w:rsidRPr="0055657E">
        <w:rPr>
          <w:rFonts w:ascii="Arial" w:hAnsi="Arial" w:cs="Arial"/>
          <w:shd w:val="clear" w:color="auto" w:fill="FFFFFF"/>
        </w:rPr>
        <w:t xml:space="preserve">people </w:t>
      </w:r>
      <w:r>
        <w:rPr>
          <w:rFonts w:ascii="Arial" w:hAnsi="Arial" w:cs="Arial"/>
          <w:shd w:val="clear" w:color="auto" w:fill="FFFFFF"/>
        </w:rPr>
        <w:t>who</w:t>
      </w:r>
      <w:r w:rsidR="00967C4E">
        <w:rPr>
          <w:rFonts w:ascii="Arial" w:hAnsi="Arial" w:cs="Arial"/>
          <w:shd w:val="clear" w:color="auto" w:fill="FFFFFF"/>
        </w:rPr>
        <w:t xml:space="preserve"> </w:t>
      </w:r>
      <w:r w:rsidRPr="0055657E">
        <w:rPr>
          <w:rFonts w:ascii="Arial" w:hAnsi="Arial" w:cs="Arial"/>
          <w:shd w:val="clear" w:color="auto" w:fill="FFFFFF"/>
        </w:rPr>
        <w:t>are aged 75+</w:t>
      </w:r>
      <w:r w:rsidR="00967C4E">
        <w:rPr>
          <w:rFonts w:ascii="Arial" w:hAnsi="Arial" w:cs="Arial"/>
          <w:shd w:val="clear" w:color="auto" w:fill="FFFFFF"/>
        </w:rPr>
        <w:t xml:space="preserve"> are </w:t>
      </w:r>
      <w:r w:rsidR="0055657E" w:rsidRPr="0055657E">
        <w:rPr>
          <w:rFonts w:ascii="Arial" w:hAnsi="Arial" w:cs="Arial"/>
          <w:shd w:val="clear" w:color="auto" w:fill="FFFFFF"/>
        </w:rPr>
        <w:t>5.4 million</w:t>
      </w:r>
    </w:p>
    <w:p w14:paraId="7FA60E8F" w14:textId="77777777" w:rsidR="00967C4E" w:rsidRDefault="0055657E" w:rsidP="0013770A">
      <w:pPr>
        <w:pStyle w:val="NormalWeb"/>
        <w:numPr>
          <w:ilvl w:val="0"/>
          <w:numId w:val="4"/>
        </w:numPr>
        <w:shd w:val="clear" w:color="auto" w:fill="FFFFFF"/>
        <w:spacing w:after="360" w:afterAutospacing="0"/>
        <w:jc w:val="both"/>
        <w:rPr>
          <w:rFonts w:ascii="Arial" w:hAnsi="Arial" w:cs="Arial"/>
          <w:shd w:val="clear" w:color="auto" w:fill="FFFFFF"/>
        </w:rPr>
      </w:pPr>
      <w:r w:rsidRPr="0055657E">
        <w:rPr>
          <w:rFonts w:ascii="Arial" w:hAnsi="Arial" w:cs="Arial"/>
          <w:shd w:val="clear" w:color="auto" w:fill="FFFFFF"/>
        </w:rPr>
        <w:t xml:space="preserve"> </w:t>
      </w:r>
      <w:r w:rsidR="00967C4E" w:rsidRPr="0055657E">
        <w:rPr>
          <w:rFonts w:ascii="Arial" w:hAnsi="Arial" w:cs="Arial"/>
          <w:shd w:val="clear" w:color="auto" w:fill="FFFFFF"/>
        </w:rPr>
        <w:t>85+</w:t>
      </w:r>
      <w:r w:rsidR="00967C4E">
        <w:rPr>
          <w:rFonts w:ascii="Arial" w:hAnsi="Arial" w:cs="Arial"/>
          <w:shd w:val="clear" w:color="auto" w:fill="FFFFFF"/>
        </w:rPr>
        <w:t xml:space="preserve"> </w:t>
      </w:r>
      <w:r w:rsidR="00967C4E" w:rsidRPr="0055657E">
        <w:rPr>
          <w:rFonts w:ascii="Arial" w:hAnsi="Arial" w:cs="Arial"/>
          <w:shd w:val="clear" w:color="auto" w:fill="FFFFFF"/>
        </w:rPr>
        <w:t>aged</w:t>
      </w:r>
      <w:r w:rsidR="00967C4E">
        <w:rPr>
          <w:rFonts w:ascii="Arial" w:hAnsi="Arial" w:cs="Arial"/>
          <w:shd w:val="clear" w:color="auto" w:fill="FFFFFF"/>
        </w:rPr>
        <w:t xml:space="preserve"> are </w:t>
      </w:r>
      <w:r w:rsidRPr="0055657E">
        <w:rPr>
          <w:rFonts w:ascii="Arial" w:hAnsi="Arial" w:cs="Arial"/>
          <w:shd w:val="clear" w:color="auto" w:fill="FFFFFF"/>
        </w:rPr>
        <w:t xml:space="preserve">1.6 million </w:t>
      </w:r>
    </w:p>
    <w:p w14:paraId="6EF66178" w14:textId="77777777" w:rsidR="00C867DB" w:rsidRDefault="00451A68" w:rsidP="0013770A">
      <w:pPr>
        <w:pStyle w:val="NormalWeb"/>
        <w:numPr>
          <w:ilvl w:val="0"/>
          <w:numId w:val="4"/>
        </w:numPr>
        <w:shd w:val="clear" w:color="auto" w:fill="FFFFFF"/>
        <w:spacing w:after="360" w:afterAutospacing="0"/>
        <w:jc w:val="both"/>
        <w:rPr>
          <w:rFonts w:ascii="Arial" w:hAnsi="Arial" w:cs="Arial"/>
          <w:shd w:val="clear" w:color="auto" w:fill="FFFFFF"/>
        </w:rPr>
      </w:pPr>
      <w:r>
        <w:rPr>
          <w:rFonts w:ascii="Arial" w:hAnsi="Arial" w:cs="Arial"/>
          <w:shd w:val="clear" w:color="auto" w:fill="FFFFFF"/>
        </w:rPr>
        <w:t xml:space="preserve">more than </w:t>
      </w:r>
      <w:r w:rsidRPr="0055657E">
        <w:rPr>
          <w:rFonts w:ascii="Arial" w:hAnsi="Arial" w:cs="Arial"/>
          <w:shd w:val="clear" w:color="auto" w:fill="FFFFFF"/>
        </w:rPr>
        <w:t xml:space="preserve">500,000 people </w:t>
      </w:r>
      <w:r>
        <w:rPr>
          <w:rFonts w:ascii="Arial" w:hAnsi="Arial" w:cs="Arial"/>
          <w:shd w:val="clear" w:color="auto" w:fill="FFFFFF"/>
        </w:rPr>
        <w:t>are aged</w:t>
      </w:r>
      <w:r w:rsidRPr="0055657E">
        <w:rPr>
          <w:rFonts w:ascii="Arial" w:hAnsi="Arial" w:cs="Arial"/>
          <w:shd w:val="clear" w:color="auto" w:fill="FFFFFF"/>
        </w:rPr>
        <w:t xml:space="preserve"> </w:t>
      </w:r>
      <w:r w:rsidR="002E3FB1" w:rsidRPr="0055657E">
        <w:rPr>
          <w:rFonts w:ascii="Arial" w:hAnsi="Arial" w:cs="Arial"/>
          <w:shd w:val="clear" w:color="auto" w:fill="FFFFFF"/>
        </w:rPr>
        <w:t xml:space="preserve">90+ </w:t>
      </w:r>
      <w:r w:rsidR="0055657E" w:rsidRPr="0055657E">
        <w:rPr>
          <w:rFonts w:ascii="Arial" w:hAnsi="Arial" w:cs="Arial"/>
          <w:shd w:val="clear" w:color="auto" w:fill="FFFFFF"/>
        </w:rPr>
        <w:t xml:space="preserve">are (579,776) </w:t>
      </w:r>
    </w:p>
    <w:p w14:paraId="5BB9CFF6" w14:textId="4ADB612A" w:rsidR="008115A8" w:rsidRDefault="0055657E" w:rsidP="0013770A">
      <w:pPr>
        <w:pStyle w:val="NormalWeb"/>
        <w:numPr>
          <w:ilvl w:val="0"/>
          <w:numId w:val="4"/>
        </w:numPr>
        <w:shd w:val="clear" w:color="auto" w:fill="FFFFFF"/>
        <w:spacing w:after="360" w:afterAutospacing="0"/>
        <w:jc w:val="both"/>
        <w:rPr>
          <w:rFonts w:ascii="Arial" w:hAnsi="Arial" w:cs="Arial"/>
          <w:shd w:val="clear" w:color="auto" w:fill="FFFFFF"/>
        </w:rPr>
      </w:pPr>
      <w:r w:rsidRPr="0055657E">
        <w:rPr>
          <w:rFonts w:ascii="Arial" w:hAnsi="Arial" w:cs="Arial"/>
          <w:shd w:val="clear" w:color="auto" w:fill="FFFFFF"/>
        </w:rPr>
        <w:t xml:space="preserve"> </w:t>
      </w:r>
      <w:r w:rsidR="00C867DB" w:rsidRPr="0055657E">
        <w:rPr>
          <w:rFonts w:ascii="Arial" w:hAnsi="Arial" w:cs="Arial"/>
          <w:shd w:val="clear" w:color="auto" w:fill="FFFFFF"/>
        </w:rPr>
        <w:t>centenaria</w:t>
      </w:r>
      <w:r w:rsidR="00C867DB">
        <w:rPr>
          <w:rFonts w:ascii="Arial" w:hAnsi="Arial" w:cs="Arial"/>
          <w:shd w:val="clear" w:color="auto" w:fill="FFFFFF"/>
        </w:rPr>
        <w:t>n</w:t>
      </w:r>
      <w:r w:rsidR="00C867DB" w:rsidRPr="0055657E">
        <w:rPr>
          <w:rFonts w:ascii="Arial" w:hAnsi="Arial" w:cs="Arial"/>
          <w:shd w:val="clear" w:color="auto" w:fill="FFFFFF"/>
        </w:rPr>
        <w:t xml:space="preserve">s are </w:t>
      </w:r>
      <w:r w:rsidRPr="0055657E">
        <w:rPr>
          <w:rFonts w:ascii="Arial" w:hAnsi="Arial" w:cs="Arial"/>
          <w:shd w:val="clear" w:color="auto" w:fill="FFFFFF"/>
        </w:rPr>
        <w:t xml:space="preserve">14,430 </w:t>
      </w:r>
      <w:r w:rsidR="00C416FA">
        <w:rPr>
          <w:rFonts w:ascii="Arial" w:hAnsi="Arial" w:cs="Arial"/>
          <w:shd w:val="clear" w:color="auto" w:fill="FFFFFF"/>
        </w:rPr>
        <w:t>(ONS,</w:t>
      </w:r>
      <w:r w:rsidRPr="0055657E">
        <w:rPr>
          <w:rFonts w:ascii="Arial" w:hAnsi="Arial" w:cs="Arial"/>
          <w:shd w:val="clear" w:color="auto" w:fill="FFFFFF"/>
        </w:rPr>
        <w:t>2018e)</w:t>
      </w:r>
      <w:r w:rsidR="009307C1">
        <w:rPr>
          <w:rFonts w:ascii="Arial" w:hAnsi="Arial" w:cs="Arial"/>
          <w:shd w:val="clear" w:color="auto" w:fill="FFFFFF"/>
        </w:rPr>
        <w:t xml:space="preserve"> </w:t>
      </w:r>
      <w:r w:rsidR="00CC4BCF">
        <w:rPr>
          <w:rFonts w:ascii="Arial" w:hAnsi="Arial" w:cs="Arial"/>
          <w:shd w:val="clear" w:color="auto" w:fill="FFFFFF"/>
        </w:rPr>
        <w:t>&amp;</w:t>
      </w:r>
      <w:r w:rsidR="009307C1" w:rsidRPr="009307C1">
        <w:rPr>
          <w:rFonts w:ascii="Arial" w:hAnsi="Arial" w:cs="Arial"/>
          <w:shd w:val="clear" w:color="auto" w:fill="FFFFFF"/>
        </w:rPr>
        <w:t xml:space="preserve"> </w:t>
      </w:r>
      <w:r w:rsidR="009307C1" w:rsidRPr="0055657E">
        <w:rPr>
          <w:rFonts w:ascii="Arial" w:hAnsi="Arial" w:cs="Arial"/>
          <w:shd w:val="clear" w:color="auto" w:fill="FFFFFF"/>
        </w:rPr>
        <w:t>(ONS, 2018f</w:t>
      </w:r>
      <w:bookmarkEnd w:id="4"/>
      <w:r w:rsidR="009307C1">
        <w:rPr>
          <w:rFonts w:ascii="Arial" w:hAnsi="Arial" w:cs="Arial"/>
          <w:shd w:val="clear" w:color="auto" w:fill="FFFFFF"/>
        </w:rPr>
        <w:t>)</w:t>
      </w:r>
      <w:r w:rsidR="00CC4BCF">
        <w:rPr>
          <w:rFonts w:ascii="Arial" w:hAnsi="Arial" w:cs="Arial"/>
          <w:shd w:val="clear" w:color="auto" w:fill="FFFFFF"/>
        </w:rPr>
        <w:t>.</w:t>
      </w:r>
      <w:r w:rsidR="009307C1" w:rsidRPr="0055657E">
        <w:rPr>
          <w:rFonts w:ascii="Arial" w:hAnsi="Arial" w:cs="Arial"/>
          <w:shd w:val="clear" w:color="auto" w:fill="FFFFFF"/>
        </w:rPr>
        <w:t xml:space="preserve">  </w:t>
      </w:r>
    </w:p>
    <w:p w14:paraId="5D2B58F4" w14:textId="77777777" w:rsidR="00471B4B" w:rsidRDefault="00471B4B" w:rsidP="0013770A">
      <w:pPr>
        <w:pStyle w:val="NormalWeb"/>
        <w:shd w:val="clear" w:color="auto" w:fill="FFFFFF"/>
        <w:spacing w:after="360" w:afterAutospacing="0"/>
        <w:jc w:val="both"/>
        <w:rPr>
          <w:rFonts w:ascii="Arial" w:hAnsi="Arial" w:cs="Arial"/>
          <w:shd w:val="clear" w:color="auto" w:fill="FFFFFF"/>
        </w:rPr>
      </w:pPr>
    </w:p>
    <w:p w14:paraId="1EBD93EC" w14:textId="69E09412" w:rsidR="00DE5CE9" w:rsidRDefault="00DE5CE9" w:rsidP="0013770A">
      <w:pPr>
        <w:pStyle w:val="NormalWeb"/>
        <w:shd w:val="clear" w:color="auto" w:fill="FFFFFF"/>
        <w:spacing w:after="360" w:afterAutospacing="0"/>
        <w:jc w:val="both"/>
        <w:rPr>
          <w:rFonts w:ascii="Arial" w:hAnsi="Arial" w:cs="Arial"/>
          <w:shd w:val="clear" w:color="auto" w:fill="FFFFFF"/>
        </w:rPr>
      </w:pPr>
    </w:p>
    <w:p w14:paraId="679D7534" w14:textId="1EA63B63" w:rsidR="00DE5CE9" w:rsidRDefault="00DE5CE9" w:rsidP="0013770A">
      <w:pPr>
        <w:pStyle w:val="NormalWeb"/>
        <w:shd w:val="clear" w:color="auto" w:fill="FFFFFF"/>
        <w:spacing w:after="360" w:afterAutospacing="0"/>
        <w:jc w:val="both"/>
        <w:rPr>
          <w:rFonts w:ascii="Arial" w:hAnsi="Arial" w:cs="Arial"/>
          <w:shd w:val="clear" w:color="auto" w:fill="FFFFFF"/>
        </w:rPr>
      </w:pPr>
    </w:p>
    <w:p w14:paraId="532D9ADA" w14:textId="77777777" w:rsidR="00DE5CE9" w:rsidRPr="00DE5CE9" w:rsidRDefault="00DE5CE9" w:rsidP="0013770A">
      <w:pPr>
        <w:pStyle w:val="NormalWeb"/>
        <w:shd w:val="clear" w:color="auto" w:fill="FFFFFF"/>
        <w:spacing w:after="360" w:afterAutospacing="0"/>
        <w:jc w:val="both"/>
        <w:rPr>
          <w:rFonts w:ascii="Arial" w:hAnsi="Arial" w:cs="Arial"/>
          <w:shd w:val="clear" w:color="auto" w:fill="FFFFFF"/>
        </w:rPr>
      </w:pPr>
    </w:p>
    <w:p w14:paraId="160EAFFD" w14:textId="77777777" w:rsidR="009F7621" w:rsidRDefault="009F7621" w:rsidP="0013770A">
      <w:pPr>
        <w:spacing w:before="100" w:beforeAutospacing="1" w:after="100" w:afterAutospacing="1" w:line="240" w:lineRule="auto"/>
        <w:jc w:val="both"/>
        <w:rPr>
          <w:rFonts w:ascii="Arial" w:eastAsia="Times New Roman" w:hAnsi="Arial" w:cs="Arial"/>
          <w:color w:val="222222"/>
          <w:sz w:val="32"/>
          <w:szCs w:val="32"/>
          <w:lang w:eastAsia="en-GB"/>
        </w:rPr>
      </w:pPr>
    </w:p>
    <w:p w14:paraId="40A6ACA3" w14:textId="7012A346" w:rsidR="00673918" w:rsidRPr="00EF121E" w:rsidRDefault="00673918" w:rsidP="00EF121E">
      <w:pPr>
        <w:pStyle w:val="Heading1"/>
        <w:rPr>
          <w:rFonts w:ascii="Arial" w:hAnsi="Arial" w:cs="Arial"/>
          <w:lang w:eastAsia="en-GB"/>
        </w:rPr>
      </w:pPr>
      <w:bookmarkStart w:id="5" w:name="_Toc68023585"/>
      <w:r w:rsidRPr="00EF121E">
        <w:rPr>
          <w:rFonts w:ascii="Arial" w:hAnsi="Arial" w:cs="Arial"/>
          <w:color w:val="000000" w:themeColor="text1"/>
          <w:lang w:eastAsia="en-GB"/>
        </w:rPr>
        <w:lastRenderedPageBreak/>
        <w:t>Changes</w:t>
      </w:r>
      <w:bookmarkEnd w:id="5"/>
      <w:r w:rsidRPr="00EF121E">
        <w:rPr>
          <w:rFonts w:ascii="Arial" w:hAnsi="Arial" w:cs="Arial"/>
          <w:color w:val="000000" w:themeColor="text1"/>
          <w:lang w:eastAsia="en-GB"/>
        </w:rPr>
        <w:t xml:space="preserve"> </w:t>
      </w:r>
      <w:r w:rsidRPr="00EF121E">
        <w:rPr>
          <w:rFonts w:ascii="Arial" w:hAnsi="Arial" w:cs="Arial"/>
          <w:lang w:eastAsia="en-GB"/>
        </w:rPr>
        <w:t xml:space="preserve"> </w:t>
      </w:r>
    </w:p>
    <w:p w14:paraId="41B0FF0C" w14:textId="6E0AEE40" w:rsidR="00DF01B7" w:rsidRPr="00EC68FD" w:rsidRDefault="00DF01B7" w:rsidP="0013770A">
      <w:pPr>
        <w:jc w:val="both"/>
        <w:rPr>
          <w:rFonts w:ascii="Arial" w:hAnsi="Arial" w:cs="Arial"/>
          <w:lang w:eastAsia="en-GB"/>
        </w:rPr>
      </w:pPr>
      <w:r>
        <w:rPr>
          <w:rFonts w:ascii="Arial" w:hAnsi="Arial" w:cs="Arial"/>
          <w:lang w:eastAsia="en-GB"/>
        </w:rPr>
        <w:t xml:space="preserve">According to NHS the progresses and changes </w:t>
      </w:r>
      <w:r w:rsidRPr="00EC68FD">
        <w:rPr>
          <w:rFonts w:ascii="Arial" w:hAnsi="Arial" w:cs="Arial"/>
          <w:lang w:eastAsia="en-GB"/>
        </w:rPr>
        <w:t>in health care have helpe</w:t>
      </w:r>
      <w:r>
        <w:rPr>
          <w:rFonts w:ascii="Arial" w:hAnsi="Arial" w:cs="Arial"/>
          <w:lang w:eastAsia="en-GB"/>
        </w:rPr>
        <w:t>d</w:t>
      </w:r>
      <w:r w:rsidRPr="00EC68FD">
        <w:rPr>
          <w:rFonts w:ascii="Arial" w:hAnsi="Arial" w:cs="Arial"/>
          <w:lang w:eastAsia="en-GB"/>
        </w:rPr>
        <w:t xml:space="preserve"> </w:t>
      </w:r>
      <w:r>
        <w:rPr>
          <w:rFonts w:ascii="Arial" w:hAnsi="Arial" w:cs="Arial"/>
          <w:lang w:eastAsia="en-GB"/>
        </w:rPr>
        <w:t xml:space="preserve">elderly population </w:t>
      </w:r>
      <w:r w:rsidRPr="00EC68FD">
        <w:rPr>
          <w:rFonts w:ascii="Arial" w:hAnsi="Arial" w:cs="Arial"/>
          <w:lang w:eastAsia="en-GB"/>
        </w:rPr>
        <w:t xml:space="preserve">in England to live </w:t>
      </w:r>
      <w:r>
        <w:rPr>
          <w:rFonts w:ascii="Arial" w:hAnsi="Arial" w:cs="Arial"/>
          <w:lang w:eastAsia="en-GB"/>
        </w:rPr>
        <w:t xml:space="preserve">healthy and </w:t>
      </w:r>
      <w:r w:rsidRPr="00EC68FD">
        <w:rPr>
          <w:rFonts w:ascii="Arial" w:hAnsi="Arial" w:cs="Arial"/>
          <w:lang w:eastAsia="en-GB"/>
        </w:rPr>
        <w:t>long</w:t>
      </w:r>
      <w:r>
        <w:rPr>
          <w:rFonts w:ascii="Arial" w:hAnsi="Arial" w:cs="Arial"/>
          <w:lang w:eastAsia="en-GB"/>
        </w:rPr>
        <w:t>e</w:t>
      </w:r>
      <w:r w:rsidRPr="00EC68FD">
        <w:rPr>
          <w:rFonts w:ascii="Arial" w:hAnsi="Arial" w:cs="Arial"/>
          <w:lang w:eastAsia="en-GB"/>
        </w:rPr>
        <w:t>r than before.</w:t>
      </w:r>
      <w:r>
        <w:rPr>
          <w:rFonts w:ascii="Arial" w:hAnsi="Arial" w:cs="Arial"/>
          <w:lang w:eastAsia="en-GB"/>
        </w:rPr>
        <w:t xml:space="preserve"> The</w:t>
      </w:r>
      <w:r w:rsidRPr="00EC68FD">
        <w:rPr>
          <w:rFonts w:ascii="Arial" w:hAnsi="Arial" w:cs="Arial"/>
          <w:lang w:eastAsia="en-GB"/>
        </w:rPr>
        <w:t xml:space="preserve"> </w:t>
      </w:r>
      <w:r>
        <w:rPr>
          <w:rFonts w:ascii="Arial" w:hAnsi="Arial" w:cs="Arial"/>
          <w:lang w:eastAsia="en-GB"/>
        </w:rPr>
        <w:t xml:space="preserve">total </w:t>
      </w:r>
      <w:r w:rsidRPr="00EC68FD">
        <w:rPr>
          <w:rFonts w:ascii="Arial" w:hAnsi="Arial" w:cs="Arial"/>
          <w:lang w:eastAsia="en-GB"/>
        </w:rPr>
        <w:t xml:space="preserve">of </w:t>
      </w:r>
      <w:r>
        <w:rPr>
          <w:rFonts w:ascii="Arial" w:hAnsi="Arial" w:cs="Arial"/>
          <w:lang w:eastAsia="en-GB"/>
        </w:rPr>
        <w:t xml:space="preserve">elderly population </w:t>
      </w:r>
      <w:r w:rsidRPr="00EC68FD">
        <w:rPr>
          <w:rFonts w:ascii="Arial" w:hAnsi="Arial" w:cs="Arial"/>
          <w:lang w:eastAsia="en-GB"/>
        </w:rPr>
        <w:t xml:space="preserve">in England is </w:t>
      </w:r>
      <w:r>
        <w:rPr>
          <w:rFonts w:ascii="Arial" w:hAnsi="Arial" w:cs="Arial"/>
          <w:lang w:eastAsia="en-GB"/>
        </w:rPr>
        <w:t xml:space="preserve">rising considerably </w:t>
      </w:r>
      <w:r w:rsidRPr="00EC68FD">
        <w:rPr>
          <w:rFonts w:ascii="Arial" w:hAnsi="Arial" w:cs="Arial"/>
          <w:lang w:eastAsia="en-GB"/>
        </w:rPr>
        <w:t xml:space="preserve">and this </w:t>
      </w:r>
      <w:r>
        <w:rPr>
          <w:rFonts w:ascii="Arial" w:hAnsi="Arial" w:cs="Arial"/>
          <w:lang w:eastAsia="en-GB"/>
        </w:rPr>
        <w:t xml:space="preserve">speed </w:t>
      </w:r>
      <w:r w:rsidRPr="00EC68FD">
        <w:rPr>
          <w:rFonts w:ascii="Arial" w:hAnsi="Arial" w:cs="Arial"/>
          <w:lang w:eastAsia="en-GB"/>
        </w:rPr>
        <w:t xml:space="preserve">of </w:t>
      </w:r>
      <w:r>
        <w:rPr>
          <w:rFonts w:ascii="Arial" w:hAnsi="Arial" w:cs="Arial"/>
          <w:lang w:eastAsia="en-GB"/>
        </w:rPr>
        <w:t xml:space="preserve">development </w:t>
      </w:r>
      <w:r w:rsidRPr="00EC68FD">
        <w:rPr>
          <w:rFonts w:ascii="Arial" w:hAnsi="Arial" w:cs="Arial"/>
          <w:lang w:eastAsia="en-GB"/>
        </w:rPr>
        <w:t xml:space="preserve">is </w:t>
      </w:r>
      <w:r>
        <w:rPr>
          <w:rFonts w:ascii="Arial" w:hAnsi="Arial" w:cs="Arial"/>
          <w:lang w:eastAsia="en-GB"/>
        </w:rPr>
        <w:t xml:space="preserve">predictable </w:t>
      </w:r>
      <w:r w:rsidRPr="00EC68FD">
        <w:rPr>
          <w:rFonts w:ascii="Arial" w:hAnsi="Arial" w:cs="Arial"/>
          <w:lang w:eastAsia="en-GB"/>
        </w:rPr>
        <w:t xml:space="preserve">to </w:t>
      </w:r>
      <w:r>
        <w:rPr>
          <w:rFonts w:ascii="Arial" w:hAnsi="Arial" w:cs="Arial"/>
          <w:lang w:eastAsia="en-GB"/>
        </w:rPr>
        <w:t xml:space="preserve">race </w:t>
      </w:r>
      <w:r w:rsidRPr="00EC68FD">
        <w:rPr>
          <w:rFonts w:ascii="Arial" w:hAnsi="Arial" w:cs="Arial"/>
          <w:lang w:eastAsia="en-GB"/>
        </w:rPr>
        <w:t xml:space="preserve">up </w:t>
      </w:r>
      <w:r>
        <w:rPr>
          <w:rFonts w:ascii="Arial" w:hAnsi="Arial" w:cs="Arial"/>
          <w:lang w:eastAsia="en-GB"/>
        </w:rPr>
        <w:t xml:space="preserve">in </w:t>
      </w:r>
      <w:r w:rsidRPr="00EC68FD">
        <w:rPr>
          <w:rFonts w:ascii="Arial" w:hAnsi="Arial" w:cs="Arial"/>
          <w:lang w:eastAsia="en-GB"/>
        </w:rPr>
        <w:t>next 20 years.  This</w:t>
      </w:r>
      <w:r>
        <w:rPr>
          <w:rFonts w:ascii="Arial" w:hAnsi="Arial" w:cs="Arial"/>
          <w:lang w:eastAsia="en-GB"/>
        </w:rPr>
        <w:t xml:space="preserve"> change</w:t>
      </w:r>
      <w:r w:rsidRPr="00EC68FD">
        <w:rPr>
          <w:rFonts w:ascii="Arial" w:hAnsi="Arial" w:cs="Arial"/>
          <w:lang w:eastAsia="en-GB"/>
        </w:rPr>
        <w:t xml:space="preserve"> is good for all </w:t>
      </w:r>
      <w:r>
        <w:rPr>
          <w:rFonts w:ascii="Arial" w:hAnsi="Arial" w:cs="Arial"/>
          <w:lang w:eastAsia="en-GB"/>
        </w:rPr>
        <w:t>the population,</w:t>
      </w:r>
      <w:r w:rsidRPr="00EC68FD">
        <w:rPr>
          <w:rFonts w:ascii="Arial" w:hAnsi="Arial" w:cs="Arial"/>
          <w:lang w:eastAsia="en-GB"/>
        </w:rPr>
        <w:t xml:space="preserve"> but it </w:t>
      </w:r>
      <w:r>
        <w:rPr>
          <w:rFonts w:ascii="Arial" w:hAnsi="Arial" w:cs="Arial"/>
          <w:lang w:eastAsia="en-GB"/>
        </w:rPr>
        <w:t xml:space="preserve">is creating </w:t>
      </w:r>
      <w:r w:rsidRPr="00EC68FD">
        <w:rPr>
          <w:rFonts w:ascii="Arial" w:hAnsi="Arial" w:cs="Arial"/>
          <w:lang w:eastAsia="en-GB"/>
        </w:rPr>
        <w:t>a challeng</w:t>
      </w:r>
      <w:r>
        <w:rPr>
          <w:rFonts w:ascii="Arial" w:hAnsi="Arial" w:cs="Arial"/>
          <w:lang w:eastAsia="en-GB"/>
        </w:rPr>
        <w:t>e</w:t>
      </w:r>
      <w:r w:rsidRPr="00EC68FD">
        <w:rPr>
          <w:rFonts w:ascii="Arial" w:hAnsi="Arial" w:cs="Arial"/>
          <w:lang w:eastAsia="en-GB"/>
        </w:rPr>
        <w:t xml:space="preserve"> for the NHS</w:t>
      </w:r>
      <w:r>
        <w:rPr>
          <w:rFonts w:ascii="Arial" w:hAnsi="Arial" w:cs="Arial"/>
          <w:lang w:eastAsia="en-GB"/>
        </w:rPr>
        <w:t xml:space="preserve">, </w:t>
      </w:r>
      <w:r w:rsidRPr="00EC68FD">
        <w:rPr>
          <w:rFonts w:ascii="Arial" w:hAnsi="Arial" w:cs="Arial"/>
          <w:lang w:eastAsia="en-GB"/>
        </w:rPr>
        <w:t xml:space="preserve">as </w:t>
      </w:r>
      <w:r>
        <w:rPr>
          <w:rFonts w:ascii="Arial" w:hAnsi="Arial" w:cs="Arial"/>
          <w:lang w:eastAsia="en-GB"/>
        </w:rPr>
        <w:t>when people</w:t>
      </w:r>
      <w:r w:rsidRPr="00EC68FD">
        <w:rPr>
          <w:rFonts w:ascii="Arial" w:hAnsi="Arial" w:cs="Arial"/>
          <w:lang w:eastAsia="en-GB"/>
        </w:rPr>
        <w:t xml:space="preserve"> get</w:t>
      </w:r>
      <w:r>
        <w:rPr>
          <w:rFonts w:ascii="Arial" w:hAnsi="Arial" w:cs="Arial"/>
          <w:lang w:eastAsia="en-GB"/>
        </w:rPr>
        <w:t>s</w:t>
      </w:r>
      <w:r w:rsidRPr="00EC68FD">
        <w:rPr>
          <w:rFonts w:ascii="Arial" w:hAnsi="Arial" w:cs="Arial"/>
          <w:lang w:eastAsia="en-GB"/>
        </w:rPr>
        <w:t xml:space="preserve"> older,</w:t>
      </w:r>
      <w:r>
        <w:rPr>
          <w:rFonts w:ascii="Arial" w:hAnsi="Arial" w:cs="Arial"/>
          <w:lang w:eastAsia="en-GB"/>
        </w:rPr>
        <w:t xml:space="preserve"> they </w:t>
      </w:r>
      <w:r w:rsidRPr="00EC68FD">
        <w:rPr>
          <w:rFonts w:ascii="Arial" w:hAnsi="Arial" w:cs="Arial"/>
          <w:lang w:eastAsia="en-GB"/>
        </w:rPr>
        <w:t>ten</w:t>
      </w:r>
      <w:r>
        <w:rPr>
          <w:rFonts w:ascii="Arial" w:hAnsi="Arial" w:cs="Arial"/>
          <w:lang w:eastAsia="en-GB"/>
        </w:rPr>
        <w:t>d</w:t>
      </w:r>
      <w:r w:rsidRPr="00EC68FD">
        <w:rPr>
          <w:rFonts w:ascii="Arial" w:hAnsi="Arial" w:cs="Arial"/>
          <w:lang w:eastAsia="en-GB"/>
        </w:rPr>
        <w:t xml:space="preserve"> to get </w:t>
      </w:r>
      <w:r>
        <w:rPr>
          <w:rFonts w:ascii="Arial" w:hAnsi="Arial" w:cs="Arial"/>
          <w:lang w:eastAsia="en-GB"/>
        </w:rPr>
        <w:t xml:space="preserve">longstanding health </w:t>
      </w:r>
      <w:r w:rsidRPr="00EC68FD">
        <w:rPr>
          <w:rFonts w:ascii="Arial" w:hAnsi="Arial" w:cs="Arial"/>
          <w:lang w:eastAsia="en-GB"/>
        </w:rPr>
        <w:t>condition</w:t>
      </w:r>
      <w:r>
        <w:rPr>
          <w:rFonts w:ascii="Arial" w:hAnsi="Arial" w:cs="Arial"/>
          <w:lang w:eastAsia="en-GB"/>
        </w:rPr>
        <w:t>s</w:t>
      </w:r>
      <w:r w:rsidRPr="00EC68FD">
        <w:rPr>
          <w:rFonts w:ascii="Arial" w:hAnsi="Arial" w:cs="Arial"/>
          <w:lang w:eastAsia="en-GB"/>
        </w:rPr>
        <w:t xml:space="preserve"> and </w:t>
      </w:r>
      <w:r>
        <w:rPr>
          <w:rFonts w:ascii="Arial" w:hAnsi="Arial" w:cs="Arial"/>
          <w:lang w:eastAsia="en-GB"/>
        </w:rPr>
        <w:t xml:space="preserve">require additional </w:t>
      </w:r>
      <w:r w:rsidRPr="00EC68FD">
        <w:rPr>
          <w:rFonts w:ascii="Arial" w:hAnsi="Arial" w:cs="Arial"/>
          <w:lang w:eastAsia="en-GB"/>
        </w:rPr>
        <w:t>health</w:t>
      </w:r>
      <w:r>
        <w:rPr>
          <w:rFonts w:ascii="Arial" w:hAnsi="Arial" w:cs="Arial"/>
          <w:lang w:eastAsia="en-GB"/>
        </w:rPr>
        <w:t xml:space="preserve"> </w:t>
      </w:r>
      <w:r w:rsidRPr="00EC68FD">
        <w:rPr>
          <w:rFonts w:ascii="Arial" w:hAnsi="Arial" w:cs="Arial"/>
          <w:lang w:eastAsia="en-GB"/>
        </w:rPr>
        <w:t>and social care</w:t>
      </w:r>
      <w:r>
        <w:rPr>
          <w:rFonts w:ascii="Arial" w:hAnsi="Arial" w:cs="Arial"/>
          <w:lang w:eastAsia="en-GB"/>
        </w:rPr>
        <w:t xml:space="preserve"> support</w:t>
      </w:r>
      <w:r w:rsidR="00881884">
        <w:rPr>
          <w:rFonts w:ascii="Arial" w:hAnsi="Arial" w:cs="Arial"/>
          <w:lang w:eastAsia="en-GB"/>
        </w:rPr>
        <w:t xml:space="preserve"> (NHS, 2020)</w:t>
      </w:r>
      <w:r w:rsidRPr="00EC68FD">
        <w:rPr>
          <w:rFonts w:ascii="Arial" w:hAnsi="Arial" w:cs="Arial"/>
          <w:lang w:eastAsia="en-GB"/>
        </w:rPr>
        <w:t>.</w:t>
      </w:r>
    </w:p>
    <w:p w14:paraId="3E354C92" w14:textId="77777777" w:rsidR="00DF01B7" w:rsidRPr="00DF01B7" w:rsidRDefault="00DF01B7" w:rsidP="0013770A">
      <w:pPr>
        <w:pStyle w:val="ListParagraph"/>
        <w:numPr>
          <w:ilvl w:val="0"/>
          <w:numId w:val="6"/>
        </w:numPr>
        <w:jc w:val="both"/>
        <w:rPr>
          <w:rFonts w:ascii="Arial" w:hAnsi="Arial" w:cs="Arial"/>
          <w:lang w:eastAsia="en-GB"/>
        </w:rPr>
      </w:pPr>
      <w:r w:rsidRPr="00DF01B7">
        <w:rPr>
          <w:rFonts w:ascii="Arial" w:hAnsi="Arial" w:cs="Arial"/>
          <w:lang w:eastAsia="en-GB"/>
        </w:rPr>
        <w:t>In 2014, People over 60 age was increased from 14.9 million to 18.5 million in 2025 (ONS, 2015).</w:t>
      </w:r>
    </w:p>
    <w:p w14:paraId="1DC75562" w14:textId="77777777" w:rsidR="00DF01B7" w:rsidRPr="00DF01B7" w:rsidRDefault="00DF01B7" w:rsidP="0013770A">
      <w:pPr>
        <w:pStyle w:val="ListParagraph"/>
        <w:numPr>
          <w:ilvl w:val="0"/>
          <w:numId w:val="6"/>
        </w:numPr>
        <w:jc w:val="both"/>
        <w:rPr>
          <w:rFonts w:ascii="Arial" w:hAnsi="Arial" w:cs="Arial"/>
          <w:lang w:eastAsia="en-GB"/>
        </w:rPr>
      </w:pPr>
      <w:r w:rsidRPr="00DF01B7">
        <w:rPr>
          <w:rFonts w:ascii="Arial" w:hAnsi="Arial" w:cs="Arial"/>
          <w:lang w:eastAsia="en-GB"/>
        </w:rPr>
        <w:t>75-year old people in Britain have 75% of more than one long term condition, and it is increasing to 82% of 85-year olds (Barnett et al, 2012).</w:t>
      </w:r>
    </w:p>
    <w:p w14:paraId="03234A00" w14:textId="77777777" w:rsidR="00DF01B7" w:rsidRPr="00DF01B7" w:rsidRDefault="00DF01B7" w:rsidP="0013770A">
      <w:pPr>
        <w:pStyle w:val="ListParagraph"/>
        <w:numPr>
          <w:ilvl w:val="0"/>
          <w:numId w:val="6"/>
        </w:numPr>
        <w:jc w:val="both"/>
        <w:rPr>
          <w:rFonts w:ascii="Arial" w:hAnsi="Arial" w:cs="Arial"/>
          <w:lang w:eastAsia="en-GB"/>
        </w:rPr>
      </w:pPr>
      <w:r w:rsidRPr="00DF01B7">
        <w:rPr>
          <w:rFonts w:ascii="Arial" w:hAnsi="Arial" w:cs="Arial"/>
          <w:lang w:eastAsia="en-GB"/>
        </w:rPr>
        <w:t xml:space="preserve">The total amount of A&amp;E attendings by 60 years old or over raised by two-thirds, a steeper rise than is imagined by demographic change only Between 2007/08 and 2013/14 (NHS, 2015). </w:t>
      </w:r>
    </w:p>
    <w:p w14:paraId="2BBF8095" w14:textId="251D582D" w:rsidR="00964A9A" w:rsidRDefault="00F91195" w:rsidP="0013770A">
      <w:pPr>
        <w:jc w:val="both"/>
        <w:rPr>
          <w:rFonts w:ascii="Arial" w:hAnsi="Arial" w:cs="Arial"/>
          <w:shd w:val="clear" w:color="auto" w:fill="FFFFFF"/>
        </w:rPr>
      </w:pPr>
      <w:r w:rsidRPr="00740FBD">
        <w:rPr>
          <w:rFonts w:ascii="Arial" w:hAnsi="Arial" w:cs="Arial"/>
          <w:shd w:val="clear" w:color="auto" w:fill="FFFFFF"/>
        </w:rPr>
        <w:t>The l</w:t>
      </w:r>
      <w:r w:rsidR="00D230AF" w:rsidRPr="00740FBD">
        <w:rPr>
          <w:rFonts w:ascii="Arial" w:hAnsi="Arial" w:cs="Arial"/>
          <w:shd w:val="clear" w:color="auto" w:fill="FFFFFF"/>
        </w:rPr>
        <w:t xml:space="preserve">ife </w:t>
      </w:r>
      <w:r w:rsidRPr="00740FBD">
        <w:rPr>
          <w:rFonts w:ascii="Arial" w:hAnsi="Arial" w:cs="Arial"/>
          <w:shd w:val="clear" w:color="auto" w:fill="FFFFFF"/>
        </w:rPr>
        <w:t xml:space="preserve">expectation </w:t>
      </w:r>
      <w:r w:rsidR="00D230AF" w:rsidRPr="00740FBD">
        <w:rPr>
          <w:rFonts w:ascii="Arial" w:hAnsi="Arial" w:cs="Arial"/>
          <w:shd w:val="clear" w:color="auto" w:fill="FFFFFF"/>
        </w:rPr>
        <w:t xml:space="preserve">has been </w:t>
      </w:r>
      <w:r w:rsidRPr="00740FBD">
        <w:rPr>
          <w:rFonts w:ascii="Arial" w:hAnsi="Arial" w:cs="Arial"/>
          <w:shd w:val="clear" w:color="auto" w:fill="FFFFFF"/>
        </w:rPr>
        <w:t>developing progressively</w:t>
      </w:r>
      <w:r w:rsidR="00FA19DE" w:rsidRPr="00740FBD">
        <w:rPr>
          <w:rFonts w:ascii="Arial" w:hAnsi="Arial" w:cs="Arial"/>
          <w:shd w:val="clear" w:color="auto" w:fill="FFFFFF"/>
        </w:rPr>
        <w:t xml:space="preserve"> and increasingly</w:t>
      </w:r>
      <w:r w:rsidRPr="00740FBD">
        <w:rPr>
          <w:rFonts w:ascii="Arial" w:hAnsi="Arial" w:cs="Arial"/>
          <w:shd w:val="clear" w:color="auto" w:fill="FFFFFF"/>
        </w:rPr>
        <w:t xml:space="preserve"> </w:t>
      </w:r>
      <w:r w:rsidR="00D230AF" w:rsidRPr="00740FBD">
        <w:rPr>
          <w:rFonts w:ascii="Arial" w:hAnsi="Arial" w:cs="Arial"/>
          <w:shd w:val="clear" w:color="auto" w:fill="FFFFFF"/>
        </w:rPr>
        <w:t>for over half a centur</w:t>
      </w:r>
      <w:r w:rsidR="00FA19DE" w:rsidRPr="00740FBD">
        <w:rPr>
          <w:rFonts w:ascii="Arial" w:hAnsi="Arial" w:cs="Arial"/>
          <w:shd w:val="clear" w:color="auto" w:fill="FFFFFF"/>
        </w:rPr>
        <w:t>y.</w:t>
      </w:r>
      <w:r w:rsidR="00D230AF" w:rsidRPr="00740FBD">
        <w:rPr>
          <w:rFonts w:ascii="Arial" w:hAnsi="Arial" w:cs="Arial"/>
          <w:shd w:val="clear" w:color="auto" w:fill="FFFFFF"/>
        </w:rPr>
        <w:t xml:space="preserve"> </w:t>
      </w:r>
      <w:r w:rsidR="00FA19DE" w:rsidRPr="00740FBD">
        <w:rPr>
          <w:rFonts w:ascii="Arial" w:hAnsi="Arial" w:cs="Arial"/>
          <w:shd w:val="clear" w:color="auto" w:fill="FFFFFF"/>
        </w:rPr>
        <w:t>M</w:t>
      </w:r>
      <w:r w:rsidR="00D230AF" w:rsidRPr="00740FBD">
        <w:rPr>
          <w:rFonts w:ascii="Arial" w:hAnsi="Arial" w:cs="Arial"/>
          <w:shd w:val="clear" w:color="auto" w:fill="FFFFFF"/>
        </w:rPr>
        <w:t>en</w:t>
      </w:r>
      <w:r w:rsidR="005558CB" w:rsidRPr="00740FBD">
        <w:rPr>
          <w:rFonts w:ascii="Arial" w:hAnsi="Arial" w:cs="Arial"/>
          <w:shd w:val="clear" w:color="auto" w:fill="FFFFFF"/>
        </w:rPr>
        <w:t xml:space="preserve"> and women</w:t>
      </w:r>
      <w:r w:rsidR="00D230AF" w:rsidRPr="00740FBD">
        <w:rPr>
          <w:rFonts w:ascii="Arial" w:hAnsi="Arial" w:cs="Arial"/>
          <w:shd w:val="clear" w:color="auto" w:fill="FFFFFF"/>
        </w:rPr>
        <w:t xml:space="preserve"> </w:t>
      </w:r>
      <w:r w:rsidR="005558CB" w:rsidRPr="00740FBD">
        <w:rPr>
          <w:rFonts w:ascii="Arial" w:hAnsi="Arial" w:cs="Arial"/>
          <w:shd w:val="clear" w:color="auto" w:fill="FFFFFF"/>
        </w:rPr>
        <w:t xml:space="preserve">now </w:t>
      </w:r>
      <w:r w:rsidR="00D230AF" w:rsidRPr="00740FBD">
        <w:rPr>
          <w:rFonts w:ascii="Arial" w:hAnsi="Arial" w:cs="Arial"/>
          <w:shd w:val="clear" w:color="auto" w:fill="FFFFFF"/>
        </w:rPr>
        <w:t xml:space="preserve">can </w:t>
      </w:r>
      <w:r w:rsidR="005558CB" w:rsidRPr="00740FBD">
        <w:rPr>
          <w:rFonts w:ascii="Arial" w:hAnsi="Arial" w:cs="Arial"/>
          <w:shd w:val="clear" w:color="auto" w:fill="FFFFFF"/>
        </w:rPr>
        <w:t>expect</w:t>
      </w:r>
      <w:r w:rsidR="00D230AF" w:rsidRPr="00740FBD">
        <w:rPr>
          <w:rFonts w:ascii="Arial" w:hAnsi="Arial" w:cs="Arial"/>
          <w:shd w:val="clear" w:color="auto" w:fill="FFFFFF"/>
        </w:rPr>
        <w:t xml:space="preserve"> to live up to a </w:t>
      </w:r>
      <w:r w:rsidR="005558CB" w:rsidRPr="00740FBD">
        <w:rPr>
          <w:rFonts w:ascii="Arial" w:hAnsi="Arial" w:cs="Arial"/>
          <w:shd w:val="clear" w:color="auto" w:fill="FFFFFF"/>
        </w:rPr>
        <w:t xml:space="preserve">ripe </w:t>
      </w:r>
      <w:r w:rsidR="00D230AF" w:rsidRPr="00740FBD">
        <w:rPr>
          <w:rFonts w:ascii="Arial" w:hAnsi="Arial" w:cs="Arial"/>
          <w:shd w:val="clear" w:color="auto" w:fill="FFFFFF"/>
        </w:rPr>
        <w:t>age of 78</w:t>
      </w:r>
      <w:r w:rsidR="005558CB" w:rsidRPr="00740FBD">
        <w:rPr>
          <w:rFonts w:ascii="Arial" w:hAnsi="Arial" w:cs="Arial"/>
          <w:shd w:val="clear" w:color="auto" w:fill="FFFFFF"/>
        </w:rPr>
        <w:t xml:space="preserve"> and 82</w:t>
      </w:r>
      <w:r w:rsidR="00FA47AB" w:rsidRPr="00740FBD">
        <w:rPr>
          <w:rFonts w:ascii="Arial" w:hAnsi="Arial" w:cs="Arial"/>
          <w:shd w:val="clear" w:color="auto" w:fill="FFFFFF"/>
        </w:rPr>
        <w:t>.</w:t>
      </w:r>
      <w:r w:rsidR="00D230AF" w:rsidRPr="00740FBD">
        <w:rPr>
          <w:rFonts w:ascii="Arial" w:hAnsi="Arial" w:cs="Arial"/>
          <w:shd w:val="clear" w:color="auto" w:fill="FFFFFF"/>
        </w:rPr>
        <w:t xml:space="preserve"> The </w:t>
      </w:r>
      <w:r w:rsidR="00196857" w:rsidRPr="00740FBD">
        <w:rPr>
          <w:rFonts w:ascii="Arial" w:hAnsi="Arial" w:cs="Arial"/>
          <w:shd w:val="clear" w:color="auto" w:fill="FFFFFF"/>
        </w:rPr>
        <w:t xml:space="preserve">Britain </w:t>
      </w:r>
      <w:r w:rsidR="00D230AF" w:rsidRPr="00740FBD">
        <w:rPr>
          <w:rFonts w:ascii="Arial" w:hAnsi="Arial" w:cs="Arial"/>
          <w:shd w:val="clear" w:color="auto" w:fill="FFFFFF"/>
        </w:rPr>
        <w:t xml:space="preserve">has now </w:t>
      </w:r>
      <w:r w:rsidR="00026730" w:rsidRPr="00740FBD">
        <w:rPr>
          <w:rFonts w:ascii="Arial" w:hAnsi="Arial" w:cs="Arial"/>
          <w:shd w:val="clear" w:color="auto" w:fill="FFFFFF"/>
        </w:rPr>
        <w:t xml:space="preserve">attained </w:t>
      </w:r>
      <w:r w:rsidR="00D230AF" w:rsidRPr="00740FBD">
        <w:rPr>
          <w:rFonts w:ascii="Arial" w:hAnsi="Arial" w:cs="Arial"/>
          <w:shd w:val="clear" w:color="auto" w:fill="FFFFFF"/>
        </w:rPr>
        <w:t xml:space="preserve">a </w:t>
      </w:r>
      <w:r w:rsidR="00026730" w:rsidRPr="00740FBD">
        <w:rPr>
          <w:rFonts w:ascii="Arial" w:hAnsi="Arial" w:cs="Arial"/>
          <w:shd w:val="clear" w:color="auto" w:fill="FFFFFF"/>
        </w:rPr>
        <w:t>point</w:t>
      </w:r>
      <w:r w:rsidR="00D230AF" w:rsidRPr="00740FBD">
        <w:rPr>
          <w:rFonts w:ascii="Arial" w:hAnsi="Arial" w:cs="Arial"/>
          <w:shd w:val="clear" w:color="auto" w:fill="FFFFFF"/>
        </w:rPr>
        <w:t xml:space="preserve"> where there are more </w:t>
      </w:r>
      <w:r w:rsidR="00CD3B6F" w:rsidRPr="00740FBD">
        <w:rPr>
          <w:rFonts w:ascii="Arial" w:hAnsi="Arial" w:cs="Arial"/>
          <w:shd w:val="clear" w:color="auto" w:fill="FFFFFF"/>
        </w:rPr>
        <w:t xml:space="preserve">population </w:t>
      </w:r>
      <w:r w:rsidR="00D230AF" w:rsidRPr="00740FBD">
        <w:rPr>
          <w:rFonts w:ascii="Arial" w:hAnsi="Arial" w:cs="Arial"/>
          <w:shd w:val="clear" w:color="auto" w:fill="FFFFFF"/>
        </w:rPr>
        <w:t xml:space="preserve">over </w:t>
      </w:r>
      <w:r w:rsidR="005304DA" w:rsidRPr="00740FBD">
        <w:rPr>
          <w:rFonts w:ascii="Arial" w:hAnsi="Arial" w:cs="Arial"/>
          <w:shd w:val="clear" w:color="auto" w:fill="FFFFFF"/>
        </w:rPr>
        <w:t xml:space="preserve">national </w:t>
      </w:r>
      <w:r w:rsidR="00D230AF" w:rsidRPr="00740FBD">
        <w:rPr>
          <w:rFonts w:ascii="Arial" w:hAnsi="Arial" w:cs="Arial"/>
          <w:shd w:val="clear" w:color="auto" w:fill="FFFFFF"/>
        </w:rPr>
        <w:t>Pension age than children.</w:t>
      </w:r>
      <w:r w:rsidR="008C4BF2" w:rsidRPr="00740FBD">
        <w:rPr>
          <w:rFonts w:ascii="Arial" w:hAnsi="Arial" w:cs="Arial"/>
          <w:shd w:val="clear" w:color="auto" w:fill="FFFFFF"/>
        </w:rPr>
        <w:t xml:space="preserve"> In</w:t>
      </w:r>
      <w:r w:rsidR="00D230AF" w:rsidRPr="00740FBD">
        <w:rPr>
          <w:rFonts w:ascii="Arial" w:hAnsi="Arial" w:cs="Arial"/>
          <w:shd w:val="clear" w:color="auto" w:fill="FFFFFF"/>
        </w:rPr>
        <w:t xml:space="preserve"> 2020, the</w:t>
      </w:r>
      <w:r w:rsidR="008C4BF2" w:rsidRPr="00740FBD">
        <w:rPr>
          <w:rFonts w:ascii="Arial" w:hAnsi="Arial" w:cs="Arial"/>
          <w:shd w:val="clear" w:color="auto" w:fill="FFFFFF"/>
        </w:rPr>
        <w:t xml:space="preserve"> ONS (</w:t>
      </w:r>
      <w:r w:rsidR="00D230AF" w:rsidRPr="00740FBD">
        <w:rPr>
          <w:rFonts w:ascii="Arial" w:hAnsi="Arial" w:cs="Arial"/>
          <w:shd w:val="clear" w:color="auto" w:fill="FFFFFF"/>
        </w:rPr>
        <w:t>Office for National Statistics</w:t>
      </w:r>
      <w:r w:rsidR="004E04BA" w:rsidRPr="00740FBD">
        <w:rPr>
          <w:rFonts w:ascii="Arial" w:hAnsi="Arial" w:cs="Arial"/>
          <w:shd w:val="clear" w:color="auto" w:fill="FFFFFF"/>
        </w:rPr>
        <w:t>)</w:t>
      </w:r>
      <w:r w:rsidR="008C4BF2" w:rsidRPr="00740FBD">
        <w:rPr>
          <w:rFonts w:ascii="Arial" w:hAnsi="Arial" w:cs="Arial"/>
          <w:shd w:val="clear" w:color="auto" w:fill="FFFFFF"/>
        </w:rPr>
        <w:t xml:space="preserve"> </w:t>
      </w:r>
      <w:r w:rsidR="005B63CF" w:rsidRPr="00740FBD">
        <w:rPr>
          <w:rFonts w:ascii="Arial" w:hAnsi="Arial" w:cs="Arial"/>
          <w:shd w:val="clear" w:color="auto" w:fill="FFFFFF"/>
        </w:rPr>
        <w:t>foretold</w:t>
      </w:r>
      <w:r w:rsidR="00CD7D79" w:rsidRPr="00740FBD">
        <w:rPr>
          <w:rFonts w:ascii="Arial" w:hAnsi="Arial" w:cs="Arial"/>
          <w:shd w:val="clear" w:color="auto" w:fill="FFFFFF"/>
        </w:rPr>
        <w:t xml:space="preserve"> </w:t>
      </w:r>
      <w:r w:rsidR="00D230AF" w:rsidRPr="00740FBD">
        <w:rPr>
          <w:rFonts w:ascii="Arial" w:hAnsi="Arial" w:cs="Arial"/>
          <w:shd w:val="clear" w:color="auto" w:fill="FFFFFF"/>
        </w:rPr>
        <w:t>that people over 50</w:t>
      </w:r>
      <w:r w:rsidR="00470DA8" w:rsidRPr="00740FBD">
        <w:rPr>
          <w:rFonts w:ascii="Arial" w:hAnsi="Arial" w:cs="Arial"/>
          <w:shd w:val="clear" w:color="auto" w:fill="FFFFFF"/>
        </w:rPr>
        <w:t xml:space="preserve"> age</w:t>
      </w:r>
      <w:r w:rsidR="00D230AF" w:rsidRPr="00740FBD">
        <w:rPr>
          <w:rFonts w:ascii="Arial" w:hAnsi="Arial" w:cs="Arial"/>
          <w:shd w:val="clear" w:color="auto" w:fill="FFFFFF"/>
        </w:rPr>
        <w:t xml:space="preserve"> </w:t>
      </w:r>
      <w:r w:rsidR="00470DA8" w:rsidRPr="00740FBD">
        <w:rPr>
          <w:rFonts w:ascii="Arial" w:hAnsi="Arial" w:cs="Arial"/>
          <w:shd w:val="clear" w:color="auto" w:fill="FFFFFF"/>
        </w:rPr>
        <w:t xml:space="preserve">are </w:t>
      </w:r>
      <w:r w:rsidR="00B021FD" w:rsidRPr="00740FBD">
        <w:rPr>
          <w:rFonts w:ascii="Arial" w:hAnsi="Arial" w:cs="Arial"/>
          <w:shd w:val="clear" w:color="auto" w:fill="FFFFFF"/>
        </w:rPr>
        <w:t xml:space="preserve">comprising </w:t>
      </w:r>
      <w:r w:rsidR="00E11ACA" w:rsidRPr="00740FBD">
        <w:rPr>
          <w:rFonts w:ascii="Arial" w:hAnsi="Arial" w:cs="Arial"/>
          <w:shd w:val="clear" w:color="auto" w:fill="FFFFFF"/>
        </w:rPr>
        <w:t xml:space="preserve">nearly 32%, </w:t>
      </w:r>
      <w:r w:rsidR="00D230AF" w:rsidRPr="00740FBD">
        <w:rPr>
          <w:rFonts w:ascii="Arial" w:hAnsi="Arial" w:cs="Arial"/>
          <w:shd w:val="clear" w:color="auto" w:fill="FFFFFF"/>
        </w:rPr>
        <w:t xml:space="preserve">a third of the </w:t>
      </w:r>
      <w:r w:rsidR="00E11ACA" w:rsidRPr="00740FBD">
        <w:rPr>
          <w:rFonts w:ascii="Arial" w:hAnsi="Arial" w:cs="Arial"/>
          <w:shd w:val="clear" w:color="auto" w:fill="FFFFFF"/>
        </w:rPr>
        <w:t xml:space="preserve">staff </w:t>
      </w:r>
      <w:r w:rsidR="00D230AF" w:rsidRPr="00740FBD">
        <w:rPr>
          <w:rFonts w:ascii="Arial" w:hAnsi="Arial" w:cs="Arial"/>
          <w:shd w:val="clear" w:color="auto" w:fill="FFFFFF"/>
        </w:rPr>
        <w:t xml:space="preserve">and almost </w:t>
      </w:r>
      <w:r w:rsidR="00F03893" w:rsidRPr="00740FBD">
        <w:rPr>
          <w:rFonts w:ascii="Arial" w:hAnsi="Arial" w:cs="Arial"/>
          <w:shd w:val="clear" w:color="auto" w:fill="FFFFFF"/>
        </w:rPr>
        <w:t xml:space="preserve">47% </w:t>
      </w:r>
      <w:r w:rsidR="00D230AF" w:rsidRPr="00740FBD">
        <w:rPr>
          <w:rFonts w:ascii="Arial" w:hAnsi="Arial" w:cs="Arial"/>
          <w:shd w:val="clear" w:color="auto" w:fill="FFFFFF"/>
        </w:rPr>
        <w:t xml:space="preserve">half </w:t>
      </w:r>
      <w:r w:rsidR="00F03893" w:rsidRPr="00740FBD">
        <w:rPr>
          <w:rFonts w:ascii="Arial" w:hAnsi="Arial" w:cs="Arial"/>
          <w:shd w:val="clear" w:color="auto" w:fill="FFFFFF"/>
        </w:rPr>
        <w:t xml:space="preserve">of </w:t>
      </w:r>
      <w:r w:rsidR="00D230AF" w:rsidRPr="00740FBD">
        <w:rPr>
          <w:rFonts w:ascii="Arial" w:hAnsi="Arial" w:cs="Arial"/>
          <w:shd w:val="clear" w:color="auto" w:fill="FFFFFF"/>
        </w:rPr>
        <w:t xml:space="preserve">the adult population. These </w:t>
      </w:r>
      <w:r w:rsidR="00B021FD" w:rsidRPr="00740FBD">
        <w:rPr>
          <w:rFonts w:ascii="Arial" w:hAnsi="Arial" w:cs="Arial"/>
          <w:shd w:val="clear" w:color="auto" w:fill="FFFFFF"/>
        </w:rPr>
        <w:t xml:space="preserve">figures </w:t>
      </w:r>
      <w:r w:rsidR="00D230AF" w:rsidRPr="00740FBD">
        <w:rPr>
          <w:rFonts w:ascii="Arial" w:hAnsi="Arial" w:cs="Arial"/>
          <w:shd w:val="clear" w:color="auto" w:fill="FFFFFF"/>
        </w:rPr>
        <w:t xml:space="preserve">have </w:t>
      </w:r>
      <w:r w:rsidR="00B021FD" w:rsidRPr="00740FBD">
        <w:rPr>
          <w:rFonts w:ascii="Arial" w:hAnsi="Arial" w:cs="Arial"/>
          <w:shd w:val="clear" w:color="auto" w:fill="FFFFFF"/>
        </w:rPr>
        <w:t>augmented discussio</w:t>
      </w:r>
      <w:r w:rsidR="005F74BB" w:rsidRPr="00740FBD">
        <w:rPr>
          <w:rFonts w:ascii="Arial" w:hAnsi="Arial" w:cs="Arial"/>
          <w:shd w:val="clear" w:color="auto" w:fill="FFFFFF"/>
        </w:rPr>
        <w:t>n.</w:t>
      </w:r>
      <w:r w:rsidR="00740FBD">
        <w:rPr>
          <w:rFonts w:ascii="Arial" w:hAnsi="Arial" w:cs="Arial"/>
          <w:shd w:val="clear" w:color="auto" w:fill="FFFFFF"/>
        </w:rPr>
        <w:t xml:space="preserve"> </w:t>
      </w:r>
      <w:r w:rsidR="00390AA7" w:rsidRPr="00740FBD">
        <w:rPr>
          <w:rFonts w:ascii="Arial" w:hAnsi="Arial" w:cs="Arial"/>
          <w:shd w:val="clear" w:color="auto" w:fill="FFFFFF"/>
        </w:rPr>
        <w:t>Over the last two aera</w:t>
      </w:r>
      <w:r w:rsidR="009F550F" w:rsidRPr="00740FBD">
        <w:rPr>
          <w:rFonts w:ascii="Arial" w:hAnsi="Arial" w:cs="Arial"/>
          <w:shd w:val="clear" w:color="auto" w:fill="FFFFFF"/>
        </w:rPr>
        <w:t xml:space="preserve"> the working population </w:t>
      </w:r>
      <w:r w:rsidR="00673918" w:rsidRPr="00740FBD">
        <w:rPr>
          <w:rFonts w:ascii="Arial" w:hAnsi="Arial" w:cs="Arial"/>
          <w:shd w:val="clear" w:color="auto" w:fill="FFFFFF"/>
        </w:rPr>
        <w:t xml:space="preserve">of </w:t>
      </w:r>
      <w:r w:rsidR="009F550F" w:rsidRPr="00740FBD">
        <w:rPr>
          <w:rFonts w:ascii="Arial" w:hAnsi="Arial" w:cs="Arial"/>
          <w:shd w:val="clear" w:color="auto" w:fill="FFFFFF"/>
        </w:rPr>
        <w:t xml:space="preserve">retire </w:t>
      </w:r>
      <w:r w:rsidR="00673918" w:rsidRPr="00740FBD">
        <w:rPr>
          <w:rFonts w:ascii="Arial" w:hAnsi="Arial" w:cs="Arial"/>
          <w:shd w:val="clear" w:color="auto" w:fill="FFFFFF"/>
        </w:rPr>
        <w:t xml:space="preserve">age have </w:t>
      </w:r>
      <w:r w:rsidR="009F550F" w:rsidRPr="00740FBD">
        <w:rPr>
          <w:rFonts w:ascii="Arial" w:hAnsi="Arial" w:cs="Arial"/>
          <w:shd w:val="clear" w:color="auto" w:fill="FFFFFF"/>
        </w:rPr>
        <w:t xml:space="preserve">increased almost </w:t>
      </w:r>
      <w:r w:rsidR="00DD240C" w:rsidRPr="00740FBD">
        <w:rPr>
          <w:rFonts w:ascii="Arial" w:hAnsi="Arial" w:cs="Arial"/>
          <w:shd w:val="clear" w:color="auto" w:fill="FFFFFF"/>
        </w:rPr>
        <w:t xml:space="preserve">doubled </w:t>
      </w:r>
      <w:r w:rsidR="00DD240C" w:rsidRPr="00740FBD">
        <w:rPr>
          <w:rFonts w:ascii="Arial" w:hAnsi="Arial" w:cs="Arial"/>
        </w:rPr>
        <w:t xml:space="preserve">and </w:t>
      </w:r>
      <w:r w:rsidR="005B63CF" w:rsidRPr="00740FBD">
        <w:rPr>
          <w:rFonts w:ascii="Arial" w:hAnsi="Arial" w:cs="Arial"/>
          <w:shd w:val="clear" w:color="auto" w:fill="FFFFFF"/>
        </w:rPr>
        <w:t>in 2011</w:t>
      </w:r>
      <w:r w:rsidR="00D438C9" w:rsidRPr="00740FBD">
        <w:rPr>
          <w:rFonts w:ascii="Arial" w:hAnsi="Arial" w:cs="Arial"/>
          <w:shd w:val="clear" w:color="auto" w:fill="FFFFFF"/>
        </w:rPr>
        <w:t>,</w:t>
      </w:r>
      <w:r w:rsidR="005B63CF" w:rsidRPr="00740FBD">
        <w:rPr>
          <w:rFonts w:ascii="Arial" w:hAnsi="Arial" w:cs="Arial"/>
          <w:shd w:val="clear" w:color="auto" w:fill="FFFFFF"/>
        </w:rPr>
        <w:t xml:space="preserve"> </w:t>
      </w:r>
      <w:r w:rsidR="00F367E3" w:rsidRPr="00740FBD">
        <w:rPr>
          <w:rFonts w:ascii="Arial" w:hAnsi="Arial" w:cs="Arial"/>
          <w:shd w:val="clear" w:color="auto" w:fill="FFFFFF"/>
        </w:rPr>
        <w:t xml:space="preserve">the going reach was </w:t>
      </w:r>
      <w:r w:rsidR="00673918" w:rsidRPr="00740FBD">
        <w:rPr>
          <w:rFonts w:ascii="Arial" w:hAnsi="Arial" w:cs="Arial"/>
          <w:shd w:val="clear" w:color="auto" w:fill="FFFFFF"/>
        </w:rPr>
        <w:t xml:space="preserve">1.4 million. </w:t>
      </w:r>
      <w:r w:rsidR="004529A5" w:rsidRPr="00740FBD">
        <w:rPr>
          <w:rFonts w:ascii="Arial" w:hAnsi="Arial" w:cs="Arial"/>
          <w:shd w:val="clear" w:color="auto" w:fill="FFFFFF"/>
        </w:rPr>
        <w:t xml:space="preserve">Since the starting of 2008, </w:t>
      </w:r>
      <w:r w:rsidR="00400672" w:rsidRPr="00740FBD">
        <w:rPr>
          <w:rFonts w:ascii="Arial" w:hAnsi="Arial" w:cs="Arial"/>
          <w:shd w:val="clear" w:color="auto" w:fill="FFFFFF"/>
        </w:rPr>
        <w:t>t</w:t>
      </w:r>
      <w:r w:rsidR="00962F2B" w:rsidRPr="00740FBD">
        <w:rPr>
          <w:rFonts w:ascii="Arial" w:hAnsi="Arial" w:cs="Arial"/>
          <w:shd w:val="clear" w:color="auto" w:fill="FFFFFF"/>
        </w:rPr>
        <w:t xml:space="preserve">he </w:t>
      </w:r>
      <w:r w:rsidR="004529A5" w:rsidRPr="00740FBD">
        <w:rPr>
          <w:rFonts w:ascii="Arial" w:hAnsi="Arial" w:cs="Arial"/>
          <w:shd w:val="clear" w:color="auto" w:fill="FFFFFF"/>
        </w:rPr>
        <w:t xml:space="preserve">total number </w:t>
      </w:r>
      <w:r w:rsidR="00962F2B" w:rsidRPr="00740FBD">
        <w:rPr>
          <w:rFonts w:ascii="Arial" w:hAnsi="Arial" w:cs="Arial"/>
          <w:shd w:val="clear" w:color="auto" w:fill="FFFFFF"/>
        </w:rPr>
        <w:t xml:space="preserve">of </w:t>
      </w:r>
      <w:r w:rsidR="004529A5" w:rsidRPr="00740FBD">
        <w:rPr>
          <w:rFonts w:ascii="Arial" w:hAnsi="Arial" w:cs="Arial"/>
          <w:shd w:val="clear" w:color="auto" w:fill="FFFFFF"/>
        </w:rPr>
        <w:t>working</w:t>
      </w:r>
      <w:r w:rsidR="00514FFE" w:rsidRPr="00740FBD">
        <w:rPr>
          <w:rFonts w:ascii="Arial" w:hAnsi="Arial" w:cs="Arial"/>
          <w:shd w:val="clear" w:color="auto" w:fill="FFFFFF"/>
        </w:rPr>
        <w:t xml:space="preserve"> age</w:t>
      </w:r>
      <w:r w:rsidR="00154480" w:rsidRPr="00740FBD">
        <w:rPr>
          <w:rFonts w:ascii="Arial" w:hAnsi="Arial" w:cs="Arial"/>
          <w:shd w:val="clear" w:color="auto" w:fill="FFFFFF"/>
        </w:rPr>
        <w:t xml:space="preserve"> </w:t>
      </w:r>
      <w:r w:rsidR="004529A5" w:rsidRPr="00740FBD">
        <w:rPr>
          <w:rFonts w:ascii="Arial" w:hAnsi="Arial" w:cs="Arial"/>
          <w:shd w:val="clear" w:color="auto" w:fill="FFFFFF"/>
        </w:rPr>
        <w:t xml:space="preserve">completed </w:t>
      </w:r>
      <w:r w:rsidR="002D60CD" w:rsidRPr="00740FBD">
        <w:rPr>
          <w:rFonts w:ascii="Arial" w:hAnsi="Arial" w:cs="Arial"/>
          <w:shd w:val="clear" w:color="auto" w:fill="FFFFFF"/>
        </w:rPr>
        <w:t xml:space="preserve">retirement </w:t>
      </w:r>
      <w:r w:rsidR="0013231E" w:rsidRPr="00740FBD">
        <w:rPr>
          <w:rFonts w:ascii="Arial" w:hAnsi="Arial" w:cs="Arial"/>
          <w:shd w:val="clear" w:color="auto" w:fill="FFFFFF"/>
        </w:rPr>
        <w:t>age</w:t>
      </w:r>
      <w:r w:rsidR="00514FFE" w:rsidRPr="00740FBD">
        <w:rPr>
          <w:rFonts w:ascii="Arial" w:hAnsi="Arial" w:cs="Arial"/>
          <w:shd w:val="clear" w:color="auto" w:fill="FFFFFF"/>
        </w:rPr>
        <w:t xml:space="preserve"> </w:t>
      </w:r>
      <w:r w:rsidR="00673918" w:rsidRPr="00740FBD">
        <w:rPr>
          <w:rFonts w:ascii="Arial" w:hAnsi="Arial" w:cs="Arial"/>
          <w:shd w:val="clear" w:color="auto" w:fill="FFFFFF"/>
        </w:rPr>
        <w:t xml:space="preserve">the </w:t>
      </w:r>
      <w:r w:rsidR="002D60CD" w:rsidRPr="00740FBD">
        <w:rPr>
          <w:rFonts w:ascii="Arial" w:hAnsi="Arial" w:cs="Arial"/>
          <w:shd w:val="clear" w:color="auto" w:fill="FFFFFF"/>
        </w:rPr>
        <w:t xml:space="preserve">amount </w:t>
      </w:r>
      <w:r w:rsidR="00673918" w:rsidRPr="00740FBD">
        <w:rPr>
          <w:rFonts w:ascii="Arial" w:hAnsi="Arial" w:cs="Arial"/>
          <w:shd w:val="clear" w:color="auto" w:fill="FFFFFF"/>
        </w:rPr>
        <w:t xml:space="preserve">working past </w:t>
      </w:r>
      <w:r w:rsidR="00FA7861" w:rsidRPr="00740FBD">
        <w:rPr>
          <w:rFonts w:ascii="Arial" w:hAnsi="Arial" w:cs="Arial"/>
          <w:shd w:val="clear" w:color="auto" w:fill="FFFFFF"/>
        </w:rPr>
        <w:t xml:space="preserve">pension </w:t>
      </w:r>
      <w:r w:rsidR="00673918" w:rsidRPr="00740FBD">
        <w:rPr>
          <w:rFonts w:ascii="Arial" w:hAnsi="Arial" w:cs="Arial"/>
          <w:shd w:val="clear" w:color="auto" w:fill="FFFFFF"/>
        </w:rPr>
        <w:t xml:space="preserve">age has </w:t>
      </w:r>
      <w:r w:rsidR="00FA7861" w:rsidRPr="00740FBD">
        <w:rPr>
          <w:rFonts w:ascii="Arial" w:hAnsi="Arial" w:cs="Arial"/>
          <w:shd w:val="clear" w:color="auto" w:fill="FFFFFF"/>
        </w:rPr>
        <w:t xml:space="preserve">increased </w:t>
      </w:r>
      <w:r w:rsidR="00673918" w:rsidRPr="00740FBD">
        <w:rPr>
          <w:rFonts w:ascii="Arial" w:hAnsi="Arial" w:cs="Arial"/>
          <w:shd w:val="clear" w:color="auto" w:fill="FFFFFF"/>
        </w:rPr>
        <w:t xml:space="preserve">by </w:t>
      </w:r>
      <w:r w:rsidR="00E30FD2" w:rsidRPr="00740FBD">
        <w:rPr>
          <w:rFonts w:ascii="Arial" w:hAnsi="Arial" w:cs="Arial"/>
          <w:shd w:val="clear" w:color="auto" w:fill="FFFFFF"/>
        </w:rPr>
        <w:t>40</w:t>
      </w:r>
      <w:r w:rsidR="00FA7861" w:rsidRPr="00740FBD">
        <w:rPr>
          <w:rFonts w:ascii="Arial" w:hAnsi="Arial" w:cs="Arial"/>
          <w:shd w:val="clear" w:color="auto" w:fill="FFFFFF"/>
        </w:rPr>
        <w:t xml:space="preserve"> </w:t>
      </w:r>
      <w:r w:rsidR="00673918" w:rsidRPr="00740FBD">
        <w:rPr>
          <w:rFonts w:ascii="Arial" w:hAnsi="Arial" w:cs="Arial"/>
          <w:shd w:val="clear" w:color="auto" w:fill="FFFFFF"/>
        </w:rPr>
        <w:t>per cent</w:t>
      </w:r>
      <w:r w:rsidR="00D7144E">
        <w:rPr>
          <w:rFonts w:ascii="Arial" w:hAnsi="Arial" w:cs="Arial"/>
          <w:shd w:val="clear" w:color="auto" w:fill="FFFFFF"/>
        </w:rPr>
        <w:t xml:space="preserve"> (WHO,2018)</w:t>
      </w:r>
      <w:r w:rsidR="00673918" w:rsidRPr="00740FBD">
        <w:rPr>
          <w:rFonts w:ascii="Arial" w:hAnsi="Arial" w:cs="Arial"/>
          <w:shd w:val="clear" w:color="auto" w:fill="FFFFFF"/>
        </w:rPr>
        <w:t xml:space="preserve">. </w:t>
      </w:r>
    </w:p>
    <w:p w14:paraId="6487EF48" w14:textId="10F313C0" w:rsidR="00D95704" w:rsidRPr="00EF121E" w:rsidRDefault="00361910" w:rsidP="00EF121E">
      <w:pPr>
        <w:pStyle w:val="Heading1"/>
        <w:rPr>
          <w:rFonts w:ascii="Arial" w:hAnsi="Arial" w:cs="Arial"/>
          <w:shd w:val="clear" w:color="auto" w:fill="FFFFFF"/>
        </w:rPr>
      </w:pPr>
      <w:bookmarkStart w:id="6" w:name="_Toc68023586"/>
      <w:r w:rsidRPr="00EF121E">
        <w:rPr>
          <w:rFonts w:ascii="Arial" w:hAnsi="Arial" w:cs="Arial"/>
          <w:color w:val="000000" w:themeColor="text1"/>
          <w:shd w:val="clear" w:color="auto" w:fill="FFFFFF"/>
        </w:rPr>
        <w:t>Loneliness</w:t>
      </w:r>
      <w:bookmarkEnd w:id="6"/>
      <w:r w:rsidR="00D95704" w:rsidRPr="00EF121E">
        <w:rPr>
          <w:rFonts w:ascii="Arial" w:hAnsi="Arial" w:cs="Arial"/>
          <w:shd w:val="clear" w:color="auto" w:fill="FFFFFF"/>
        </w:rPr>
        <w:t xml:space="preserve"> </w:t>
      </w:r>
    </w:p>
    <w:p w14:paraId="6D15239F" w14:textId="142829C9" w:rsidR="002067D6" w:rsidRDefault="0024739B" w:rsidP="0013770A">
      <w:pPr>
        <w:jc w:val="both"/>
        <w:rPr>
          <w:rFonts w:ascii="Arial" w:hAnsi="Arial" w:cs="Arial"/>
        </w:rPr>
      </w:pPr>
      <w:r w:rsidRPr="005F03DA">
        <w:rPr>
          <w:rFonts w:ascii="Arial" w:eastAsia="Times New Roman" w:hAnsi="Arial" w:cs="Arial"/>
          <w:color w:val="000000"/>
          <w:lang w:eastAsia="en-GB"/>
        </w:rPr>
        <w:t>T</w:t>
      </w:r>
      <w:r w:rsidRPr="008F432B">
        <w:rPr>
          <w:rFonts w:ascii="Arial" w:eastAsia="Times New Roman" w:hAnsi="Arial" w:cs="Arial"/>
          <w:color w:val="000000"/>
          <w:lang w:eastAsia="en-GB"/>
        </w:rPr>
        <w:t>he</w:t>
      </w:r>
      <w:r w:rsidRPr="005F03DA">
        <w:rPr>
          <w:rFonts w:ascii="Arial" w:eastAsia="Times New Roman" w:hAnsi="Arial" w:cs="Arial"/>
          <w:color w:val="000000"/>
          <w:lang w:eastAsia="en-GB"/>
        </w:rPr>
        <w:t xml:space="preserve"> feeling</w:t>
      </w:r>
      <w:r w:rsidRPr="008F432B">
        <w:rPr>
          <w:rFonts w:ascii="Arial" w:eastAsia="Times New Roman" w:hAnsi="Arial" w:cs="Arial"/>
          <w:color w:val="000000"/>
          <w:lang w:eastAsia="en-GB"/>
        </w:rPr>
        <w:t xml:space="preserve"> of </w:t>
      </w:r>
      <w:r w:rsidRPr="005F03DA">
        <w:rPr>
          <w:rFonts w:ascii="Arial" w:eastAsia="Times New Roman" w:hAnsi="Arial" w:cs="Arial"/>
          <w:color w:val="000000"/>
          <w:lang w:eastAsia="en-GB"/>
        </w:rPr>
        <w:t>being</w:t>
      </w:r>
      <w:r w:rsidRPr="008F432B">
        <w:rPr>
          <w:rFonts w:ascii="Arial" w:eastAsia="Times New Roman" w:hAnsi="Arial" w:cs="Arial"/>
          <w:color w:val="000000"/>
          <w:lang w:eastAsia="en-GB"/>
        </w:rPr>
        <w:t xml:space="preserve"> </w:t>
      </w:r>
      <w:r w:rsidRPr="005F03DA">
        <w:rPr>
          <w:rFonts w:ascii="Arial" w:eastAsia="Times New Roman" w:hAnsi="Arial" w:cs="Arial"/>
          <w:color w:val="000000"/>
          <w:lang w:eastAsia="en-GB"/>
        </w:rPr>
        <w:t>lonely or alone</w:t>
      </w:r>
      <w:r w:rsidR="005A023B" w:rsidRPr="005F03DA">
        <w:rPr>
          <w:rFonts w:ascii="Arial" w:eastAsia="Times New Roman" w:hAnsi="Arial" w:cs="Arial"/>
          <w:color w:val="000000"/>
          <w:lang w:eastAsia="en-GB"/>
        </w:rPr>
        <w:t xml:space="preserve"> is</w:t>
      </w:r>
      <w:r w:rsidRPr="005F03DA">
        <w:rPr>
          <w:rFonts w:ascii="Arial" w:eastAsia="Times New Roman" w:hAnsi="Arial" w:cs="Arial"/>
          <w:color w:val="000000"/>
          <w:lang w:eastAsia="en-GB"/>
        </w:rPr>
        <w:t xml:space="preserve"> </w:t>
      </w:r>
      <w:r w:rsidR="005A023B" w:rsidRPr="005F03DA">
        <w:rPr>
          <w:rFonts w:ascii="Arial" w:eastAsia="Times New Roman" w:hAnsi="Arial" w:cs="Arial"/>
          <w:color w:val="000000"/>
          <w:lang w:eastAsia="en-GB"/>
        </w:rPr>
        <w:t>l</w:t>
      </w:r>
      <w:r w:rsidR="00B845D7" w:rsidRPr="008F432B">
        <w:rPr>
          <w:rFonts w:ascii="Arial" w:eastAsia="Times New Roman" w:hAnsi="Arial" w:cs="Arial"/>
          <w:color w:val="000000"/>
          <w:lang w:eastAsia="en-GB"/>
        </w:rPr>
        <w:t>oneliness,</w:t>
      </w:r>
      <w:r w:rsidR="00F9530A">
        <w:rPr>
          <w:rFonts w:ascii="Arial" w:eastAsia="Times New Roman" w:hAnsi="Arial" w:cs="Arial"/>
          <w:color w:val="000000"/>
          <w:lang w:eastAsia="en-GB"/>
        </w:rPr>
        <w:t xml:space="preserve"> </w:t>
      </w:r>
      <w:r w:rsidR="00613D06">
        <w:rPr>
          <w:rFonts w:ascii="Arial" w:eastAsia="Times New Roman" w:hAnsi="Arial" w:cs="Arial"/>
          <w:color w:val="000000"/>
          <w:lang w:eastAsia="en-GB"/>
        </w:rPr>
        <w:t xml:space="preserve">nevertheless </w:t>
      </w:r>
      <w:r w:rsidR="00B845D7" w:rsidRPr="008F432B">
        <w:rPr>
          <w:rFonts w:ascii="Arial" w:eastAsia="Times New Roman" w:hAnsi="Arial" w:cs="Arial"/>
          <w:color w:val="000000"/>
          <w:lang w:eastAsia="en-GB"/>
        </w:rPr>
        <w:t xml:space="preserve">of the </w:t>
      </w:r>
      <w:r w:rsidR="001D3742">
        <w:rPr>
          <w:rFonts w:ascii="Arial" w:eastAsia="Times New Roman" w:hAnsi="Arial" w:cs="Arial"/>
          <w:color w:val="000000"/>
          <w:lang w:eastAsia="en-GB"/>
        </w:rPr>
        <w:t xml:space="preserve">quantity </w:t>
      </w:r>
      <w:r w:rsidR="00B845D7" w:rsidRPr="008F432B">
        <w:rPr>
          <w:rFonts w:ascii="Arial" w:eastAsia="Times New Roman" w:hAnsi="Arial" w:cs="Arial"/>
          <w:color w:val="000000"/>
          <w:lang w:eastAsia="en-GB"/>
        </w:rPr>
        <w:t xml:space="preserve">of </w:t>
      </w:r>
      <w:r w:rsidR="001D3742" w:rsidRPr="008F432B">
        <w:rPr>
          <w:rFonts w:ascii="Arial" w:eastAsia="Times New Roman" w:hAnsi="Arial" w:cs="Arial"/>
          <w:color w:val="000000"/>
          <w:lang w:eastAsia="en-GB"/>
        </w:rPr>
        <w:t>socia</w:t>
      </w:r>
      <w:r w:rsidR="001D3742">
        <w:rPr>
          <w:rFonts w:ascii="Arial" w:eastAsia="Times New Roman" w:hAnsi="Arial" w:cs="Arial"/>
          <w:color w:val="000000"/>
          <w:lang w:eastAsia="en-GB"/>
        </w:rPr>
        <w:t>l</w:t>
      </w:r>
      <w:r w:rsidR="00B845D7" w:rsidRPr="008F432B">
        <w:rPr>
          <w:rFonts w:ascii="Arial" w:eastAsia="Times New Roman" w:hAnsi="Arial" w:cs="Arial"/>
          <w:color w:val="000000"/>
          <w:lang w:eastAsia="en-GB"/>
        </w:rPr>
        <w:t xml:space="preserve"> contact</w:t>
      </w:r>
      <w:r w:rsidR="005F03DA" w:rsidRPr="005F03DA">
        <w:rPr>
          <w:rFonts w:ascii="Arial" w:eastAsia="Times New Roman" w:hAnsi="Arial" w:cs="Arial"/>
          <w:color w:val="000000"/>
          <w:lang w:eastAsia="en-GB"/>
        </w:rPr>
        <w:t>.</w:t>
      </w:r>
      <w:r w:rsidR="00B845D7" w:rsidRPr="00D95704">
        <w:rPr>
          <w:rFonts w:ascii="Arial" w:hAnsi="Arial" w:cs="Arial"/>
        </w:rPr>
        <w:t xml:space="preserve"> </w:t>
      </w:r>
      <w:r w:rsidR="00D95704" w:rsidRPr="00D95704">
        <w:rPr>
          <w:rFonts w:ascii="Arial" w:hAnsi="Arial" w:cs="Arial"/>
        </w:rPr>
        <w:t xml:space="preserve">Every </w:t>
      </w:r>
      <w:r w:rsidR="00D95704">
        <w:rPr>
          <w:rFonts w:ascii="Arial" w:hAnsi="Arial" w:cs="Arial"/>
        </w:rPr>
        <w:t xml:space="preserve">person </w:t>
      </w:r>
      <w:r w:rsidR="00B918B6" w:rsidRPr="00D95704">
        <w:rPr>
          <w:rFonts w:ascii="Arial" w:hAnsi="Arial" w:cs="Arial"/>
        </w:rPr>
        <w:t>feels</w:t>
      </w:r>
      <w:r w:rsidR="00D95704">
        <w:rPr>
          <w:rFonts w:ascii="Arial" w:hAnsi="Arial" w:cs="Arial"/>
        </w:rPr>
        <w:t xml:space="preserve"> </w:t>
      </w:r>
      <w:r w:rsidR="00B918B6">
        <w:rPr>
          <w:rFonts w:ascii="Arial" w:hAnsi="Arial" w:cs="Arial"/>
          <w:lang w:eastAsia="en-GB"/>
        </w:rPr>
        <w:t>l</w:t>
      </w:r>
      <w:r w:rsidR="00F0047F" w:rsidRPr="003148CA">
        <w:rPr>
          <w:rFonts w:ascii="Arial" w:hAnsi="Arial" w:cs="Arial"/>
          <w:lang w:eastAsia="en-GB"/>
        </w:rPr>
        <w:t xml:space="preserve">onely </w:t>
      </w:r>
      <w:r w:rsidR="00B918B6">
        <w:rPr>
          <w:rFonts w:ascii="Arial" w:hAnsi="Arial" w:cs="Arial"/>
          <w:lang w:eastAsia="en-GB"/>
        </w:rPr>
        <w:t xml:space="preserve">in certain </w:t>
      </w:r>
      <w:r w:rsidR="00CC3396">
        <w:rPr>
          <w:rFonts w:ascii="Arial" w:hAnsi="Arial" w:cs="Arial"/>
          <w:lang w:eastAsia="en-GB"/>
        </w:rPr>
        <w:t>age</w:t>
      </w:r>
      <w:r w:rsidR="00F0047F" w:rsidRPr="003148CA">
        <w:rPr>
          <w:rFonts w:ascii="Arial" w:hAnsi="Arial" w:cs="Arial"/>
          <w:lang w:eastAsia="en-GB"/>
        </w:rPr>
        <w:t xml:space="preserve">. </w:t>
      </w:r>
      <w:r w:rsidR="00CC3396">
        <w:rPr>
          <w:rFonts w:ascii="Arial" w:hAnsi="Arial" w:cs="Arial"/>
          <w:lang w:eastAsia="en-GB"/>
        </w:rPr>
        <w:t>The fe</w:t>
      </w:r>
      <w:r w:rsidR="00CC3396" w:rsidRPr="003148CA">
        <w:rPr>
          <w:rFonts w:ascii="Arial" w:hAnsi="Arial" w:cs="Arial"/>
          <w:lang w:eastAsia="en-GB"/>
        </w:rPr>
        <w:t>elings</w:t>
      </w:r>
      <w:r w:rsidR="00CC3396">
        <w:rPr>
          <w:rFonts w:ascii="Arial" w:hAnsi="Arial" w:cs="Arial"/>
          <w:lang w:eastAsia="en-GB"/>
        </w:rPr>
        <w:t xml:space="preserve"> and approaches</w:t>
      </w:r>
      <w:r w:rsidR="00F0047F" w:rsidRPr="003148CA">
        <w:rPr>
          <w:rFonts w:ascii="Arial" w:hAnsi="Arial" w:cs="Arial"/>
          <w:lang w:eastAsia="en-GB"/>
        </w:rPr>
        <w:t xml:space="preserve"> of loneliness are </w:t>
      </w:r>
      <w:r w:rsidR="00CC3396">
        <w:rPr>
          <w:rFonts w:ascii="Arial" w:hAnsi="Arial" w:cs="Arial"/>
          <w:lang w:eastAsia="en-GB"/>
        </w:rPr>
        <w:t xml:space="preserve">individual and </w:t>
      </w:r>
      <w:r w:rsidR="00CC3396" w:rsidRPr="003148CA">
        <w:rPr>
          <w:rFonts w:ascii="Arial" w:hAnsi="Arial" w:cs="Arial"/>
          <w:lang w:eastAsia="en-GB"/>
        </w:rPr>
        <w:t>person</w:t>
      </w:r>
      <w:r w:rsidR="00CC3396">
        <w:rPr>
          <w:rFonts w:ascii="Arial" w:hAnsi="Arial" w:cs="Arial"/>
          <w:lang w:eastAsia="en-GB"/>
        </w:rPr>
        <w:t>a</w:t>
      </w:r>
      <w:r w:rsidR="00CC3396" w:rsidRPr="003148CA">
        <w:rPr>
          <w:rFonts w:ascii="Arial" w:hAnsi="Arial" w:cs="Arial"/>
          <w:lang w:eastAsia="en-GB"/>
        </w:rPr>
        <w:t>l</w:t>
      </w:r>
      <w:r w:rsidR="00F0047F" w:rsidRPr="003148CA">
        <w:rPr>
          <w:rFonts w:ascii="Arial" w:hAnsi="Arial" w:cs="Arial"/>
          <w:lang w:eastAsia="en-GB"/>
        </w:rPr>
        <w:t xml:space="preserve">, so </w:t>
      </w:r>
      <w:r w:rsidR="00850F9C">
        <w:rPr>
          <w:rFonts w:ascii="Arial" w:hAnsi="Arial" w:cs="Arial"/>
          <w:lang w:eastAsia="en-GB"/>
        </w:rPr>
        <w:t>individual</w:t>
      </w:r>
      <w:r w:rsidR="009374A5">
        <w:rPr>
          <w:rFonts w:ascii="Arial" w:hAnsi="Arial" w:cs="Arial"/>
          <w:lang w:eastAsia="en-GB"/>
        </w:rPr>
        <w:t>’</w:t>
      </w:r>
      <w:r w:rsidR="00850F9C">
        <w:rPr>
          <w:rFonts w:ascii="Arial" w:hAnsi="Arial" w:cs="Arial"/>
          <w:lang w:eastAsia="en-GB"/>
        </w:rPr>
        <w:t xml:space="preserve">s </w:t>
      </w:r>
      <w:r w:rsidR="0050314C">
        <w:rPr>
          <w:rFonts w:ascii="Arial" w:hAnsi="Arial" w:cs="Arial"/>
          <w:lang w:eastAsia="en-GB"/>
        </w:rPr>
        <w:t>feel,</w:t>
      </w:r>
      <w:r w:rsidR="00850F9C">
        <w:rPr>
          <w:rFonts w:ascii="Arial" w:hAnsi="Arial" w:cs="Arial"/>
          <w:lang w:eastAsia="en-GB"/>
        </w:rPr>
        <w:t xml:space="preserve"> and </w:t>
      </w:r>
      <w:r w:rsidR="00850F9C" w:rsidRPr="003148CA">
        <w:rPr>
          <w:rFonts w:ascii="Arial" w:hAnsi="Arial" w:cs="Arial"/>
          <w:lang w:eastAsia="en-GB"/>
        </w:rPr>
        <w:t>experienc</w:t>
      </w:r>
      <w:r w:rsidR="00850F9C">
        <w:rPr>
          <w:rFonts w:ascii="Arial" w:hAnsi="Arial" w:cs="Arial"/>
          <w:lang w:eastAsia="en-GB"/>
        </w:rPr>
        <w:t>e</w:t>
      </w:r>
      <w:r w:rsidR="00F0047F" w:rsidRPr="003148CA">
        <w:rPr>
          <w:rFonts w:ascii="Arial" w:hAnsi="Arial" w:cs="Arial"/>
          <w:lang w:eastAsia="en-GB"/>
        </w:rPr>
        <w:t xml:space="preserve"> of </w:t>
      </w:r>
      <w:r w:rsidR="00850F9C" w:rsidRPr="003148CA">
        <w:rPr>
          <w:rFonts w:ascii="Arial" w:hAnsi="Arial" w:cs="Arial"/>
          <w:lang w:eastAsia="en-GB"/>
        </w:rPr>
        <w:t>lonelin</w:t>
      </w:r>
      <w:r w:rsidR="00850F9C">
        <w:rPr>
          <w:rFonts w:ascii="Arial" w:hAnsi="Arial" w:cs="Arial"/>
          <w:lang w:eastAsia="en-GB"/>
        </w:rPr>
        <w:t>e</w:t>
      </w:r>
      <w:r w:rsidR="00850F9C" w:rsidRPr="003148CA">
        <w:rPr>
          <w:rFonts w:ascii="Arial" w:hAnsi="Arial" w:cs="Arial"/>
          <w:lang w:eastAsia="en-GB"/>
        </w:rPr>
        <w:t>ss</w:t>
      </w:r>
      <w:r w:rsidR="00F0047F" w:rsidRPr="003148CA">
        <w:rPr>
          <w:rFonts w:ascii="Arial" w:hAnsi="Arial" w:cs="Arial"/>
          <w:lang w:eastAsia="en-GB"/>
        </w:rPr>
        <w:t xml:space="preserve"> will be </w:t>
      </w:r>
      <w:r w:rsidR="0050314C" w:rsidRPr="003148CA">
        <w:rPr>
          <w:rFonts w:ascii="Arial" w:hAnsi="Arial" w:cs="Arial"/>
          <w:lang w:eastAsia="en-GB"/>
        </w:rPr>
        <w:t>differ</w:t>
      </w:r>
      <w:r w:rsidR="0050314C">
        <w:rPr>
          <w:rFonts w:ascii="Arial" w:hAnsi="Arial" w:cs="Arial"/>
          <w:lang w:eastAsia="en-GB"/>
        </w:rPr>
        <w:t>e</w:t>
      </w:r>
      <w:r w:rsidR="0050314C" w:rsidRPr="003148CA">
        <w:rPr>
          <w:rFonts w:ascii="Arial" w:hAnsi="Arial" w:cs="Arial"/>
          <w:lang w:eastAsia="en-GB"/>
        </w:rPr>
        <w:t>nt</w:t>
      </w:r>
      <w:r w:rsidR="00F0047F" w:rsidRPr="003148CA">
        <w:rPr>
          <w:rFonts w:ascii="Arial" w:hAnsi="Arial" w:cs="Arial"/>
          <w:lang w:eastAsia="en-GB"/>
        </w:rPr>
        <w:t>.</w:t>
      </w:r>
      <w:r w:rsidR="001778F9">
        <w:rPr>
          <w:rFonts w:ascii="Arial" w:hAnsi="Arial" w:cs="Arial"/>
          <w:sz w:val="32"/>
          <w:szCs w:val="32"/>
          <w:shd w:val="clear" w:color="auto" w:fill="FFFFFF"/>
        </w:rPr>
        <w:t xml:space="preserve"> </w:t>
      </w:r>
      <w:r w:rsidR="001778F9">
        <w:rPr>
          <w:rFonts w:ascii="Arial" w:hAnsi="Arial" w:cs="Arial"/>
          <w:lang w:eastAsia="en-GB"/>
        </w:rPr>
        <w:t xml:space="preserve">The </w:t>
      </w:r>
      <w:r w:rsidR="001778F9" w:rsidRPr="003148CA">
        <w:rPr>
          <w:rFonts w:ascii="Arial" w:hAnsi="Arial" w:cs="Arial"/>
          <w:lang w:eastAsia="en-GB"/>
        </w:rPr>
        <w:t>commo</w:t>
      </w:r>
      <w:r w:rsidR="001778F9">
        <w:rPr>
          <w:rFonts w:ascii="Arial" w:hAnsi="Arial" w:cs="Arial"/>
          <w:lang w:eastAsia="en-GB"/>
        </w:rPr>
        <w:t>n and main</w:t>
      </w:r>
      <w:r w:rsidR="00F0047F" w:rsidRPr="003148CA">
        <w:rPr>
          <w:rFonts w:ascii="Arial" w:hAnsi="Arial" w:cs="Arial"/>
          <w:lang w:eastAsia="en-GB"/>
        </w:rPr>
        <w:t xml:space="preserve"> </w:t>
      </w:r>
      <w:r w:rsidR="001778F9" w:rsidRPr="003148CA">
        <w:rPr>
          <w:rFonts w:ascii="Arial" w:hAnsi="Arial" w:cs="Arial"/>
          <w:lang w:eastAsia="en-GB"/>
        </w:rPr>
        <w:t>descripti</w:t>
      </w:r>
      <w:r w:rsidR="001778F9">
        <w:rPr>
          <w:rFonts w:ascii="Arial" w:hAnsi="Arial" w:cs="Arial"/>
          <w:lang w:eastAsia="en-GB"/>
        </w:rPr>
        <w:t>o</w:t>
      </w:r>
      <w:r w:rsidR="001778F9" w:rsidRPr="003148CA">
        <w:rPr>
          <w:rFonts w:ascii="Arial" w:hAnsi="Arial" w:cs="Arial"/>
          <w:lang w:eastAsia="en-GB"/>
        </w:rPr>
        <w:t>n</w:t>
      </w:r>
      <w:r w:rsidR="00F0047F" w:rsidRPr="003148CA">
        <w:rPr>
          <w:rFonts w:ascii="Arial" w:hAnsi="Arial" w:cs="Arial"/>
          <w:lang w:eastAsia="en-GB"/>
        </w:rPr>
        <w:t xml:space="preserve"> of loneliness is the feeling we get when our </w:t>
      </w:r>
      <w:r w:rsidR="00806E18">
        <w:rPr>
          <w:rFonts w:ascii="Arial" w:hAnsi="Arial" w:cs="Arial"/>
          <w:lang w:eastAsia="en-GB"/>
        </w:rPr>
        <w:t xml:space="preserve">require </w:t>
      </w:r>
      <w:r w:rsidR="00F0047F" w:rsidRPr="003148CA">
        <w:rPr>
          <w:rFonts w:ascii="Arial" w:hAnsi="Arial" w:cs="Arial"/>
          <w:lang w:eastAsia="en-GB"/>
        </w:rPr>
        <w:t xml:space="preserve">for </w:t>
      </w:r>
      <w:r w:rsidR="00806E18">
        <w:rPr>
          <w:rFonts w:ascii="Arial" w:hAnsi="Arial" w:cs="Arial"/>
          <w:lang w:eastAsia="en-GB"/>
        </w:rPr>
        <w:t xml:space="preserve">recompensing </w:t>
      </w:r>
      <w:r w:rsidR="00806E18" w:rsidRPr="003148CA">
        <w:rPr>
          <w:rFonts w:ascii="Arial" w:hAnsi="Arial" w:cs="Arial"/>
          <w:lang w:eastAsia="en-GB"/>
        </w:rPr>
        <w:t xml:space="preserve">relationships and </w:t>
      </w:r>
      <w:r w:rsidR="00F0047F" w:rsidRPr="003148CA">
        <w:rPr>
          <w:rFonts w:ascii="Arial" w:hAnsi="Arial" w:cs="Arial"/>
          <w:lang w:eastAsia="en-GB"/>
        </w:rPr>
        <w:t>social contact is not</w:t>
      </w:r>
      <w:r w:rsidR="00806E18">
        <w:rPr>
          <w:rFonts w:ascii="Arial" w:hAnsi="Arial" w:cs="Arial"/>
          <w:lang w:eastAsia="en-GB"/>
        </w:rPr>
        <w:t xml:space="preserve"> convened</w:t>
      </w:r>
      <w:r w:rsidR="00F0047F" w:rsidRPr="003148CA">
        <w:rPr>
          <w:rFonts w:ascii="Arial" w:hAnsi="Arial" w:cs="Arial"/>
          <w:lang w:eastAsia="en-GB"/>
        </w:rPr>
        <w:t xml:space="preserve">. </w:t>
      </w:r>
      <w:r w:rsidR="003950FB">
        <w:rPr>
          <w:rFonts w:ascii="Arial" w:hAnsi="Arial" w:cs="Arial"/>
        </w:rPr>
        <w:t xml:space="preserve">Nowadays more </w:t>
      </w:r>
      <w:r w:rsidR="00361910" w:rsidRPr="003148CA">
        <w:rPr>
          <w:rFonts w:ascii="Arial" w:hAnsi="Arial" w:cs="Arial"/>
        </w:rPr>
        <w:t xml:space="preserve">people are </w:t>
      </w:r>
      <w:r w:rsidR="00CB2828">
        <w:rPr>
          <w:rFonts w:ascii="Arial" w:hAnsi="Arial" w:cs="Arial"/>
        </w:rPr>
        <w:t>discussing the topic</w:t>
      </w:r>
      <w:r w:rsidR="00361910" w:rsidRPr="003148CA">
        <w:rPr>
          <w:rFonts w:ascii="Arial" w:hAnsi="Arial" w:cs="Arial"/>
        </w:rPr>
        <w:t xml:space="preserve"> about loneliness</w:t>
      </w:r>
      <w:r w:rsidR="00CB2828">
        <w:rPr>
          <w:rFonts w:ascii="Arial" w:hAnsi="Arial" w:cs="Arial"/>
        </w:rPr>
        <w:t>. A</w:t>
      </w:r>
      <w:r w:rsidR="00361910" w:rsidRPr="003148CA">
        <w:rPr>
          <w:rFonts w:ascii="Arial" w:hAnsi="Arial" w:cs="Arial"/>
        </w:rPr>
        <w:t xml:space="preserve"> research</w:t>
      </w:r>
      <w:r w:rsidR="000D43B0">
        <w:rPr>
          <w:rFonts w:ascii="Arial" w:hAnsi="Arial" w:cs="Arial"/>
        </w:rPr>
        <w:t xml:space="preserve"> figure</w:t>
      </w:r>
      <w:r w:rsidR="00361910" w:rsidRPr="003148CA">
        <w:rPr>
          <w:rFonts w:ascii="Arial" w:hAnsi="Arial" w:cs="Arial"/>
        </w:rPr>
        <w:t xml:space="preserve"> </w:t>
      </w:r>
      <w:r w:rsidR="00CB2828">
        <w:rPr>
          <w:rFonts w:ascii="Arial" w:hAnsi="Arial" w:cs="Arial"/>
        </w:rPr>
        <w:t xml:space="preserve">showed </w:t>
      </w:r>
      <w:r w:rsidR="00361910" w:rsidRPr="003148CA">
        <w:rPr>
          <w:rFonts w:ascii="Arial" w:hAnsi="Arial" w:cs="Arial"/>
        </w:rPr>
        <w:t xml:space="preserve">that </w:t>
      </w:r>
      <w:r w:rsidR="000D43B0">
        <w:rPr>
          <w:rFonts w:ascii="Arial" w:hAnsi="Arial" w:cs="Arial"/>
        </w:rPr>
        <w:t>mo</w:t>
      </w:r>
      <w:r w:rsidR="00361910" w:rsidRPr="003148CA">
        <w:rPr>
          <w:rFonts w:ascii="Arial" w:hAnsi="Arial" w:cs="Arial"/>
        </w:rPr>
        <w:t>r</w:t>
      </w:r>
      <w:r w:rsidR="000D43B0">
        <w:rPr>
          <w:rFonts w:ascii="Arial" w:hAnsi="Arial" w:cs="Arial"/>
        </w:rPr>
        <w:t>e than</w:t>
      </w:r>
      <w:r w:rsidR="00361910" w:rsidRPr="003148CA">
        <w:rPr>
          <w:rFonts w:ascii="Arial" w:hAnsi="Arial" w:cs="Arial"/>
        </w:rPr>
        <w:t xml:space="preserve"> 9 million in </w:t>
      </w:r>
      <w:r w:rsidR="000D43B0">
        <w:rPr>
          <w:rFonts w:ascii="Arial" w:hAnsi="Arial" w:cs="Arial"/>
        </w:rPr>
        <w:t xml:space="preserve">Britain </w:t>
      </w:r>
      <w:r w:rsidR="00361910" w:rsidRPr="003148CA">
        <w:rPr>
          <w:rFonts w:ascii="Arial" w:hAnsi="Arial" w:cs="Arial"/>
        </w:rPr>
        <w:t xml:space="preserve">are lonely at any </w:t>
      </w:r>
      <w:r w:rsidR="000D43B0" w:rsidRPr="003148CA">
        <w:rPr>
          <w:rFonts w:ascii="Arial" w:hAnsi="Arial" w:cs="Arial"/>
        </w:rPr>
        <w:t>give</w:t>
      </w:r>
      <w:r w:rsidR="000D43B0">
        <w:rPr>
          <w:rFonts w:ascii="Arial" w:hAnsi="Arial" w:cs="Arial"/>
        </w:rPr>
        <w:t>n</w:t>
      </w:r>
      <w:r w:rsidR="00361910" w:rsidRPr="003148CA">
        <w:rPr>
          <w:rFonts w:ascii="Arial" w:hAnsi="Arial" w:cs="Arial"/>
        </w:rPr>
        <w:t xml:space="preserve"> time</w:t>
      </w:r>
      <w:r w:rsidR="00A23FC4">
        <w:rPr>
          <w:rFonts w:ascii="Arial" w:hAnsi="Arial" w:cs="Arial"/>
        </w:rPr>
        <w:t xml:space="preserve"> </w:t>
      </w:r>
      <w:r w:rsidR="00A23FC4">
        <w:rPr>
          <w:rFonts w:ascii="Arial" w:hAnsi="Arial" w:cs="Arial"/>
          <w:lang w:eastAsia="en-GB"/>
        </w:rPr>
        <w:t>(wavelength, 2019)</w:t>
      </w:r>
      <w:r w:rsidR="00361910" w:rsidRPr="003148CA">
        <w:rPr>
          <w:rFonts w:ascii="Arial" w:hAnsi="Arial" w:cs="Arial"/>
        </w:rPr>
        <w:t>.</w:t>
      </w:r>
    </w:p>
    <w:p w14:paraId="6A8A7BC9" w14:textId="77777777" w:rsidR="002067D6" w:rsidRPr="00EF121E" w:rsidRDefault="002067D6" w:rsidP="00EF121E">
      <w:pPr>
        <w:pStyle w:val="Heading1"/>
        <w:rPr>
          <w:rFonts w:ascii="Arial" w:hAnsi="Arial" w:cs="Arial"/>
          <w:color w:val="000000" w:themeColor="text1"/>
          <w:lang w:eastAsia="en-GB"/>
        </w:rPr>
      </w:pPr>
      <w:bookmarkStart w:id="7" w:name="_Toc68023587"/>
      <w:r w:rsidRPr="00EF121E">
        <w:rPr>
          <w:rFonts w:ascii="Arial" w:hAnsi="Arial" w:cs="Arial"/>
          <w:color w:val="000000" w:themeColor="text1"/>
          <w:lang w:eastAsia="en-GB"/>
        </w:rPr>
        <w:t>Isolation</w:t>
      </w:r>
      <w:bookmarkEnd w:id="7"/>
      <w:r w:rsidRPr="00EF121E">
        <w:rPr>
          <w:rFonts w:ascii="Arial" w:hAnsi="Arial" w:cs="Arial"/>
          <w:color w:val="000000" w:themeColor="text1"/>
          <w:lang w:eastAsia="en-GB"/>
        </w:rPr>
        <w:t xml:space="preserve"> </w:t>
      </w:r>
    </w:p>
    <w:p w14:paraId="60C1D2F6" w14:textId="2DB4ECF4" w:rsidR="007750F0" w:rsidRPr="002067D6" w:rsidRDefault="007750F0" w:rsidP="0013770A">
      <w:pPr>
        <w:jc w:val="both"/>
        <w:rPr>
          <w:rFonts w:ascii="Arial" w:hAnsi="Arial" w:cs="Arial"/>
          <w:sz w:val="32"/>
          <w:szCs w:val="32"/>
          <w:lang w:eastAsia="en-GB"/>
        </w:rPr>
      </w:pPr>
      <w:r w:rsidRPr="00974DF4">
        <w:rPr>
          <w:rFonts w:ascii="Arial" w:hAnsi="Arial" w:cs="Arial"/>
          <w:lang w:eastAsia="en-GB"/>
        </w:rPr>
        <w:t>Social isolation is a deficiency of social or communal influences and connections. For some people, social isolation can lead them to loneliness whereas other people can feel alone without being socially isolated. However, it’s very difficult to gages loneliness and social isolation accurately, there is convincing and fervent proof that many elderly aged 50 and over are lonely or socially isolated in such a way that place their health and wellbeing at risk</w:t>
      </w:r>
      <w:r w:rsidR="002067D6">
        <w:rPr>
          <w:rFonts w:ascii="Arial" w:hAnsi="Arial" w:cs="Arial"/>
          <w:lang w:eastAsia="en-GB"/>
        </w:rPr>
        <w:t xml:space="preserve"> </w:t>
      </w:r>
      <w:r w:rsidR="00E1429B">
        <w:rPr>
          <w:rFonts w:ascii="Arial" w:hAnsi="Arial" w:cs="Arial"/>
          <w:lang w:eastAsia="en-GB"/>
        </w:rPr>
        <w:t>(CDC, 2020)</w:t>
      </w:r>
      <w:r w:rsidRPr="00974DF4">
        <w:rPr>
          <w:rFonts w:ascii="Arial" w:hAnsi="Arial" w:cs="Arial"/>
          <w:lang w:eastAsia="en-GB"/>
        </w:rPr>
        <w:t xml:space="preserve">. </w:t>
      </w:r>
    </w:p>
    <w:p w14:paraId="1E7A1DEA" w14:textId="77777777" w:rsidR="007750F0" w:rsidRDefault="007750F0" w:rsidP="0013770A">
      <w:pPr>
        <w:jc w:val="both"/>
        <w:rPr>
          <w:rFonts w:ascii="Arial" w:hAnsi="Arial" w:cs="Arial"/>
          <w:lang w:eastAsia="en-GB"/>
        </w:rPr>
      </w:pPr>
    </w:p>
    <w:p w14:paraId="3CE3D2B9" w14:textId="77777777" w:rsidR="008A573C" w:rsidRDefault="008A573C" w:rsidP="0013770A">
      <w:pPr>
        <w:jc w:val="both"/>
        <w:rPr>
          <w:rFonts w:ascii="Arial" w:hAnsi="Arial" w:cs="Arial"/>
          <w:lang w:eastAsia="en-GB"/>
        </w:rPr>
      </w:pPr>
    </w:p>
    <w:p w14:paraId="64A8954F" w14:textId="6357FEFE" w:rsidR="004D2569" w:rsidRDefault="004D2569" w:rsidP="0013770A">
      <w:pPr>
        <w:jc w:val="both"/>
        <w:rPr>
          <w:rFonts w:ascii="Arial" w:hAnsi="Arial" w:cs="Arial"/>
          <w:sz w:val="32"/>
          <w:szCs w:val="32"/>
          <w:lang w:eastAsia="en-GB"/>
        </w:rPr>
      </w:pPr>
    </w:p>
    <w:p w14:paraId="41DE4BE9" w14:textId="77777777" w:rsidR="00B5328C" w:rsidRDefault="00B5328C" w:rsidP="0013770A">
      <w:pPr>
        <w:jc w:val="both"/>
        <w:rPr>
          <w:rFonts w:ascii="Arial" w:hAnsi="Arial" w:cs="Arial"/>
          <w:sz w:val="32"/>
          <w:szCs w:val="32"/>
          <w:lang w:eastAsia="en-GB"/>
        </w:rPr>
      </w:pPr>
    </w:p>
    <w:p w14:paraId="137E753E" w14:textId="10854B5B" w:rsidR="0013770A" w:rsidRPr="00EF121E" w:rsidRDefault="0013770A" w:rsidP="00EF121E">
      <w:pPr>
        <w:pStyle w:val="Heading1"/>
        <w:rPr>
          <w:rFonts w:ascii="Arial" w:hAnsi="Arial" w:cs="Arial"/>
          <w:color w:val="000000" w:themeColor="text1"/>
          <w:lang w:eastAsia="en-GB"/>
        </w:rPr>
      </w:pPr>
      <w:bookmarkStart w:id="8" w:name="_Toc68023588"/>
      <w:r w:rsidRPr="00EF121E">
        <w:rPr>
          <w:rFonts w:ascii="Arial" w:hAnsi="Arial" w:cs="Arial"/>
          <w:color w:val="000000" w:themeColor="text1"/>
          <w:lang w:eastAsia="en-GB"/>
        </w:rPr>
        <w:lastRenderedPageBreak/>
        <w:t xml:space="preserve">The loneliness and social isolation in </w:t>
      </w:r>
      <w:r w:rsidR="00312217" w:rsidRPr="00EF121E">
        <w:rPr>
          <w:rFonts w:ascii="Arial" w:hAnsi="Arial" w:cs="Arial"/>
          <w:color w:val="000000" w:themeColor="text1"/>
          <w:lang w:eastAsia="en-GB"/>
        </w:rPr>
        <w:t>elderly</w:t>
      </w:r>
      <w:r w:rsidR="00C509A7" w:rsidRPr="00EF121E">
        <w:rPr>
          <w:rFonts w:ascii="Arial" w:hAnsi="Arial" w:cs="Arial"/>
          <w:color w:val="000000" w:themeColor="text1"/>
          <w:lang w:eastAsia="en-GB"/>
        </w:rPr>
        <w:t xml:space="preserve"> </w:t>
      </w:r>
      <w:r w:rsidR="00C63C5A" w:rsidRPr="00EF121E">
        <w:rPr>
          <w:rFonts w:ascii="Arial" w:hAnsi="Arial" w:cs="Arial"/>
          <w:color w:val="000000" w:themeColor="text1"/>
          <w:lang w:eastAsia="en-GB"/>
        </w:rPr>
        <w:t>people in the UK</w:t>
      </w:r>
      <w:bookmarkEnd w:id="8"/>
      <w:r w:rsidR="00312217" w:rsidRPr="00EF121E">
        <w:rPr>
          <w:rFonts w:ascii="Arial" w:hAnsi="Arial" w:cs="Arial"/>
          <w:color w:val="000000" w:themeColor="text1"/>
          <w:lang w:eastAsia="en-GB"/>
        </w:rPr>
        <w:t xml:space="preserve"> </w:t>
      </w:r>
    </w:p>
    <w:p w14:paraId="128F25AD" w14:textId="05866B62" w:rsidR="003148CA" w:rsidRDefault="008F2140" w:rsidP="0013770A">
      <w:pPr>
        <w:jc w:val="both"/>
        <w:rPr>
          <w:rFonts w:ascii="Arial" w:hAnsi="Arial" w:cs="Arial"/>
          <w:lang w:eastAsia="en-GB"/>
        </w:rPr>
      </w:pPr>
      <w:r>
        <w:rPr>
          <w:rFonts w:ascii="Arial" w:hAnsi="Arial" w:cs="Arial"/>
          <w:lang w:eastAsia="en-GB"/>
        </w:rPr>
        <w:t xml:space="preserve">Elderly person </w:t>
      </w:r>
      <w:r w:rsidR="003148CA" w:rsidRPr="003148CA">
        <w:rPr>
          <w:rFonts w:ascii="Arial" w:hAnsi="Arial" w:cs="Arial"/>
          <w:lang w:eastAsia="en-GB"/>
        </w:rPr>
        <w:t xml:space="preserve">who </w:t>
      </w:r>
      <w:r w:rsidR="00E1429B" w:rsidRPr="003148CA">
        <w:rPr>
          <w:rFonts w:ascii="Arial" w:hAnsi="Arial" w:cs="Arial"/>
          <w:lang w:eastAsia="en-GB"/>
        </w:rPr>
        <w:t>lives</w:t>
      </w:r>
      <w:r w:rsidR="003148CA" w:rsidRPr="003148CA">
        <w:rPr>
          <w:rFonts w:ascii="Arial" w:hAnsi="Arial" w:cs="Arial"/>
          <w:lang w:eastAsia="en-GB"/>
        </w:rPr>
        <w:t xml:space="preserve"> in </w:t>
      </w:r>
      <w:r w:rsidR="005A5150">
        <w:rPr>
          <w:rFonts w:ascii="Arial" w:hAnsi="Arial" w:cs="Arial"/>
          <w:lang w:eastAsia="en-GB"/>
        </w:rPr>
        <w:t xml:space="preserve">certain </w:t>
      </w:r>
      <w:r w:rsidR="004A7EF6">
        <w:rPr>
          <w:rFonts w:ascii="Arial" w:hAnsi="Arial" w:cs="Arial"/>
          <w:lang w:eastAsia="en-GB"/>
        </w:rPr>
        <w:t>conditions</w:t>
      </w:r>
      <w:r w:rsidR="004043AC">
        <w:rPr>
          <w:rFonts w:ascii="Arial" w:hAnsi="Arial" w:cs="Arial"/>
          <w:lang w:eastAsia="en-GB"/>
        </w:rPr>
        <w:t xml:space="preserve"> or circumstances</w:t>
      </w:r>
      <w:r w:rsidR="003148CA" w:rsidRPr="003148CA">
        <w:rPr>
          <w:rFonts w:ascii="Arial" w:hAnsi="Arial" w:cs="Arial"/>
          <w:lang w:eastAsia="en-GB"/>
        </w:rPr>
        <w:t xml:space="preserve">, or </w:t>
      </w:r>
      <w:r w:rsidR="00682770">
        <w:rPr>
          <w:rFonts w:ascii="Arial" w:hAnsi="Arial" w:cs="Arial"/>
          <w:lang w:eastAsia="en-GB"/>
        </w:rPr>
        <w:t xml:space="preserve">go </w:t>
      </w:r>
      <w:r w:rsidR="003148CA" w:rsidRPr="003148CA">
        <w:rPr>
          <w:rFonts w:ascii="Arial" w:hAnsi="Arial" w:cs="Arial"/>
          <w:lang w:eastAsia="en-GB"/>
        </w:rPr>
        <w:t xml:space="preserve">to </w:t>
      </w:r>
      <w:r>
        <w:rPr>
          <w:rFonts w:ascii="Arial" w:hAnsi="Arial" w:cs="Arial"/>
          <w:lang w:eastAsia="en-GB"/>
        </w:rPr>
        <w:t xml:space="preserve">a </w:t>
      </w:r>
      <w:r w:rsidR="004043AC">
        <w:rPr>
          <w:rFonts w:ascii="Arial" w:hAnsi="Arial" w:cs="Arial"/>
          <w:lang w:eastAsia="en-GB"/>
        </w:rPr>
        <w:t xml:space="preserve">certain </w:t>
      </w:r>
      <w:r w:rsidR="005A5150">
        <w:rPr>
          <w:rFonts w:ascii="Arial" w:hAnsi="Arial" w:cs="Arial"/>
          <w:lang w:eastAsia="en-GB"/>
        </w:rPr>
        <w:t xml:space="preserve">age </w:t>
      </w:r>
      <w:r w:rsidR="003148CA" w:rsidRPr="003148CA">
        <w:rPr>
          <w:rFonts w:ascii="Arial" w:hAnsi="Arial" w:cs="Arial"/>
          <w:lang w:eastAsia="en-GB"/>
        </w:rPr>
        <w:t xml:space="preserve">groups, </w:t>
      </w:r>
      <w:r w:rsidR="00022CA5">
        <w:rPr>
          <w:rFonts w:ascii="Arial" w:hAnsi="Arial" w:cs="Arial"/>
          <w:lang w:eastAsia="en-GB"/>
        </w:rPr>
        <w:t xml:space="preserve">specially </w:t>
      </w:r>
      <w:r w:rsidR="003148CA" w:rsidRPr="003148CA">
        <w:rPr>
          <w:rFonts w:ascii="Arial" w:hAnsi="Arial" w:cs="Arial"/>
          <w:lang w:eastAsia="en-GB"/>
        </w:rPr>
        <w:t xml:space="preserve">are </w:t>
      </w:r>
      <w:r w:rsidR="005A5150" w:rsidRPr="003148CA">
        <w:rPr>
          <w:rFonts w:ascii="Arial" w:hAnsi="Arial" w:cs="Arial"/>
          <w:lang w:eastAsia="en-GB"/>
        </w:rPr>
        <w:t>mor</w:t>
      </w:r>
      <w:r w:rsidR="005A5150">
        <w:rPr>
          <w:rFonts w:ascii="Arial" w:hAnsi="Arial" w:cs="Arial"/>
          <w:lang w:eastAsia="en-GB"/>
        </w:rPr>
        <w:t>e</w:t>
      </w:r>
      <w:r w:rsidR="003148CA" w:rsidRPr="003148CA">
        <w:rPr>
          <w:rFonts w:ascii="Arial" w:hAnsi="Arial" w:cs="Arial"/>
          <w:lang w:eastAsia="en-GB"/>
        </w:rPr>
        <w:t xml:space="preserve"> </w:t>
      </w:r>
      <w:r w:rsidR="005A5150" w:rsidRPr="003148CA">
        <w:rPr>
          <w:rFonts w:ascii="Arial" w:hAnsi="Arial" w:cs="Arial"/>
          <w:lang w:eastAsia="en-GB"/>
        </w:rPr>
        <w:t>vulner</w:t>
      </w:r>
      <w:r w:rsidR="005A5150">
        <w:rPr>
          <w:rFonts w:ascii="Arial" w:hAnsi="Arial" w:cs="Arial"/>
          <w:lang w:eastAsia="en-GB"/>
        </w:rPr>
        <w:t>a</w:t>
      </w:r>
      <w:r w:rsidR="005A5150" w:rsidRPr="003148CA">
        <w:rPr>
          <w:rFonts w:ascii="Arial" w:hAnsi="Arial" w:cs="Arial"/>
          <w:lang w:eastAsia="en-GB"/>
        </w:rPr>
        <w:t>ble</w:t>
      </w:r>
      <w:r w:rsidR="003148CA" w:rsidRPr="003148CA">
        <w:rPr>
          <w:rFonts w:ascii="Arial" w:hAnsi="Arial" w:cs="Arial"/>
          <w:lang w:eastAsia="en-GB"/>
        </w:rPr>
        <w:t xml:space="preserve"> </w:t>
      </w:r>
      <w:r w:rsidR="00682770">
        <w:rPr>
          <w:rFonts w:ascii="Arial" w:hAnsi="Arial" w:cs="Arial"/>
          <w:lang w:eastAsia="en-GB"/>
        </w:rPr>
        <w:t xml:space="preserve">and </w:t>
      </w:r>
      <w:r w:rsidR="005C600A">
        <w:rPr>
          <w:rFonts w:ascii="Arial" w:hAnsi="Arial" w:cs="Arial"/>
          <w:lang w:eastAsia="en-GB"/>
        </w:rPr>
        <w:t>more risk of</w:t>
      </w:r>
      <w:r w:rsidR="00BB3355">
        <w:rPr>
          <w:rFonts w:ascii="Arial" w:hAnsi="Arial" w:cs="Arial"/>
          <w:lang w:eastAsia="en-GB"/>
        </w:rPr>
        <w:t xml:space="preserve"> feel</w:t>
      </w:r>
      <w:r w:rsidR="005C600A">
        <w:rPr>
          <w:rFonts w:ascii="Arial" w:hAnsi="Arial" w:cs="Arial"/>
          <w:lang w:eastAsia="en-GB"/>
        </w:rPr>
        <w:t xml:space="preserve"> </w:t>
      </w:r>
      <w:r w:rsidR="003148CA" w:rsidRPr="003148CA">
        <w:rPr>
          <w:rFonts w:ascii="Arial" w:hAnsi="Arial" w:cs="Arial"/>
          <w:lang w:eastAsia="en-GB"/>
        </w:rPr>
        <w:t>loneliness</w:t>
      </w:r>
      <w:r w:rsidR="008D5116">
        <w:rPr>
          <w:rFonts w:ascii="Arial" w:hAnsi="Arial" w:cs="Arial"/>
          <w:lang w:eastAsia="en-GB"/>
        </w:rPr>
        <w:t xml:space="preserve"> and being isolated</w:t>
      </w:r>
      <w:r w:rsidR="003148CA" w:rsidRPr="003148CA">
        <w:rPr>
          <w:rFonts w:ascii="Arial" w:hAnsi="Arial" w:cs="Arial"/>
          <w:lang w:eastAsia="en-GB"/>
        </w:rPr>
        <w:t>.</w:t>
      </w:r>
      <w:r w:rsidR="00CD6608">
        <w:rPr>
          <w:rFonts w:ascii="Arial" w:hAnsi="Arial" w:cs="Arial"/>
          <w:lang w:eastAsia="en-GB"/>
        </w:rPr>
        <w:t xml:space="preserve"> </w:t>
      </w:r>
      <w:r w:rsidR="002F4FD6">
        <w:rPr>
          <w:rFonts w:ascii="Arial" w:hAnsi="Arial" w:cs="Arial"/>
          <w:lang w:eastAsia="en-GB"/>
        </w:rPr>
        <w:t xml:space="preserve">Some </w:t>
      </w:r>
      <w:r w:rsidR="00597CA4">
        <w:rPr>
          <w:rFonts w:ascii="Arial" w:hAnsi="Arial" w:cs="Arial"/>
          <w:lang w:eastAsia="en-GB"/>
        </w:rPr>
        <w:t xml:space="preserve">elderly </w:t>
      </w:r>
      <w:r w:rsidR="002F4FD6">
        <w:rPr>
          <w:rFonts w:ascii="Arial" w:hAnsi="Arial" w:cs="Arial"/>
          <w:lang w:eastAsia="en-GB"/>
        </w:rPr>
        <w:t xml:space="preserve">people </w:t>
      </w:r>
      <w:r w:rsidR="003148CA" w:rsidRPr="003148CA">
        <w:rPr>
          <w:rFonts w:ascii="Arial" w:hAnsi="Arial" w:cs="Arial"/>
          <w:lang w:eastAsia="en-GB"/>
        </w:rPr>
        <w:t xml:space="preserve">are </w:t>
      </w:r>
      <w:r w:rsidR="002F4FD6" w:rsidRPr="003148CA">
        <w:rPr>
          <w:rFonts w:ascii="Arial" w:hAnsi="Arial" w:cs="Arial"/>
          <w:lang w:eastAsia="en-GB"/>
        </w:rPr>
        <w:t>exclude</w:t>
      </w:r>
      <w:r w:rsidR="002F4FD6">
        <w:rPr>
          <w:rFonts w:ascii="Arial" w:hAnsi="Arial" w:cs="Arial"/>
          <w:lang w:eastAsia="en-GB"/>
        </w:rPr>
        <w:t>d</w:t>
      </w:r>
      <w:r w:rsidR="003148CA" w:rsidRPr="003148CA">
        <w:rPr>
          <w:rFonts w:ascii="Arial" w:hAnsi="Arial" w:cs="Arial"/>
          <w:lang w:eastAsia="en-GB"/>
        </w:rPr>
        <w:t xml:space="preserve"> from social </w:t>
      </w:r>
      <w:r w:rsidR="002F4FD6" w:rsidRPr="003148CA">
        <w:rPr>
          <w:rFonts w:ascii="Arial" w:hAnsi="Arial" w:cs="Arial"/>
          <w:lang w:eastAsia="en-GB"/>
        </w:rPr>
        <w:t>activitie</w:t>
      </w:r>
      <w:r w:rsidR="002F4FD6">
        <w:rPr>
          <w:rFonts w:ascii="Arial" w:hAnsi="Arial" w:cs="Arial"/>
          <w:lang w:eastAsia="en-GB"/>
        </w:rPr>
        <w:t>s</w:t>
      </w:r>
      <w:r w:rsidR="003148CA" w:rsidRPr="003148CA">
        <w:rPr>
          <w:rFonts w:ascii="Arial" w:hAnsi="Arial" w:cs="Arial"/>
          <w:lang w:eastAsia="en-GB"/>
        </w:rPr>
        <w:t xml:space="preserve"> due to</w:t>
      </w:r>
      <w:r w:rsidR="00597CA4">
        <w:rPr>
          <w:rFonts w:ascii="Arial" w:hAnsi="Arial" w:cs="Arial"/>
          <w:lang w:eastAsia="en-GB"/>
        </w:rPr>
        <w:t xml:space="preserve"> their </w:t>
      </w:r>
      <w:r w:rsidR="002F4FD6" w:rsidRPr="003148CA">
        <w:rPr>
          <w:rFonts w:ascii="Arial" w:hAnsi="Arial" w:cs="Arial"/>
          <w:lang w:eastAsia="en-GB"/>
        </w:rPr>
        <w:t>mobilit</w:t>
      </w:r>
      <w:r w:rsidR="002F4FD6">
        <w:rPr>
          <w:rFonts w:ascii="Arial" w:hAnsi="Arial" w:cs="Arial"/>
          <w:lang w:eastAsia="en-GB"/>
        </w:rPr>
        <w:t>y</w:t>
      </w:r>
      <w:r w:rsidR="003148CA" w:rsidRPr="003148CA">
        <w:rPr>
          <w:rFonts w:ascii="Arial" w:hAnsi="Arial" w:cs="Arial"/>
          <w:lang w:eastAsia="en-GB"/>
        </w:rPr>
        <w:t xml:space="preserve"> </w:t>
      </w:r>
      <w:r w:rsidR="00991308">
        <w:rPr>
          <w:rFonts w:ascii="Arial" w:hAnsi="Arial" w:cs="Arial"/>
          <w:lang w:eastAsia="en-GB"/>
        </w:rPr>
        <w:t>difficulties, they</w:t>
      </w:r>
      <w:r w:rsidR="002F4FD6">
        <w:rPr>
          <w:rFonts w:ascii="Arial" w:hAnsi="Arial" w:cs="Arial"/>
          <w:lang w:eastAsia="en-GB"/>
        </w:rPr>
        <w:t xml:space="preserve"> </w:t>
      </w:r>
      <w:r w:rsidR="002F4FD6" w:rsidRPr="003148CA">
        <w:rPr>
          <w:rFonts w:ascii="Arial" w:hAnsi="Arial" w:cs="Arial"/>
          <w:lang w:eastAsia="en-GB"/>
        </w:rPr>
        <w:t>experie</w:t>
      </w:r>
      <w:r w:rsidR="002F4FD6">
        <w:rPr>
          <w:rFonts w:ascii="Arial" w:hAnsi="Arial" w:cs="Arial"/>
          <w:lang w:eastAsia="en-GB"/>
        </w:rPr>
        <w:t>n</w:t>
      </w:r>
      <w:r w:rsidR="002F4FD6" w:rsidRPr="003148CA">
        <w:rPr>
          <w:rFonts w:ascii="Arial" w:hAnsi="Arial" w:cs="Arial"/>
          <w:lang w:eastAsia="en-GB"/>
        </w:rPr>
        <w:t>ce</w:t>
      </w:r>
      <w:r w:rsidR="003148CA" w:rsidRPr="003148CA">
        <w:rPr>
          <w:rFonts w:ascii="Arial" w:hAnsi="Arial" w:cs="Arial"/>
          <w:lang w:eastAsia="en-GB"/>
        </w:rPr>
        <w:t xml:space="preserve"> </w:t>
      </w:r>
      <w:r w:rsidR="00991308">
        <w:rPr>
          <w:rFonts w:ascii="Arial" w:hAnsi="Arial" w:cs="Arial"/>
          <w:lang w:eastAsia="en-GB"/>
        </w:rPr>
        <w:t xml:space="preserve">disgrace, dishonours, </w:t>
      </w:r>
      <w:r w:rsidR="003148CA" w:rsidRPr="003148CA">
        <w:rPr>
          <w:rFonts w:ascii="Arial" w:hAnsi="Arial" w:cs="Arial"/>
          <w:lang w:eastAsia="en-GB"/>
        </w:rPr>
        <w:t xml:space="preserve">and </w:t>
      </w:r>
      <w:r w:rsidR="00991308" w:rsidRPr="003148CA">
        <w:rPr>
          <w:rFonts w:ascii="Arial" w:hAnsi="Arial" w:cs="Arial"/>
          <w:lang w:eastAsia="en-GB"/>
        </w:rPr>
        <w:t>stigm</w:t>
      </w:r>
      <w:r w:rsidR="00991308">
        <w:rPr>
          <w:rFonts w:ascii="Arial" w:hAnsi="Arial" w:cs="Arial"/>
          <w:lang w:eastAsia="en-GB"/>
        </w:rPr>
        <w:t>a</w:t>
      </w:r>
      <w:r w:rsidR="003148CA" w:rsidRPr="003148CA">
        <w:rPr>
          <w:rFonts w:ascii="Arial" w:hAnsi="Arial" w:cs="Arial"/>
          <w:lang w:eastAsia="en-GB"/>
        </w:rPr>
        <w:t xml:space="preserve"> because of</w:t>
      </w:r>
      <w:r w:rsidR="006672E6">
        <w:rPr>
          <w:rFonts w:ascii="Arial" w:hAnsi="Arial" w:cs="Arial"/>
          <w:lang w:eastAsia="en-GB"/>
        </w:rPr>
        <w:t xml:space="preserve"> their</w:t>
      </w:r>
      <w:r w:rsidR="003148CA" w:rsidRPr="003148CA">
        <w:rPr>
          <w:rFonts w:ascii="Arial" w:hAnsi="Arial" w:cs="Arial"/>
          <w:lang w:eastAsia="en-GB"/>
        </w:rPr>
        <w:t xml:space="preserve"> </w:t>
      </w:r>
      <w:r w:rsidR="00C514B0" w:rsidRPr="003148CA">
        <w:rPr>
          <w:rFonts w:ascii="Arial" w:hAnsi="Arial" w:cs="Arial"/>
          <w:lang w:eastAsia="en-GB"/>
        </w:rPr>
        <w:t>long-term health</w:t>
      </w:r>
      <w:r w:rsidR="00C514B0">
        <w:rPr>
          <w:rFonts w:ascii="Arial" w:hAnsi="Arial" w:cs="Arial"/>
          <w:lang w:eastAsia="en-GB"/>
        </w:rPr>
        <w:t xml:space="preserve"> difficulties</w:t>
      </w:r>
      <w:r w:rsidR="00C514B0" w:rsidRPr="003148CA">
        <w:rPr>
          <w:rFonts w:ascii="Arial" w:hAnsi="Arial" w:cs="Arial"/>
          <w:lang w:eastAsia="en-GB"/>
        </w:rPr>
        <w:t xml:space="preserve"> or </w:t>
      </w:r>
      <w:r w:rsidR="00991308" w:rsidRPr="003148CA">
        <w:rPr>
          <w:rFonts w:ascii="Arial" w:hAnsi="Arial" w:cs="Arial"/>
          <w:lang w:eastAsia="en-GB"/>
        </w:rPr>
        <w:t>disab</w:t>
      </w:r>
      <w:r w:rsidR="00991308">
        <w:rPr>
          <w:rFonts w:ascii="Arial" w:hAnsi="Arial" w:cs="Arial"/>
          <w:lang w:eastAsia="en-GB"/>
        </w:rPr>
        <w:t>i</w:t>
      </w:r>
      <w:r w:rsidR="00991308" w:rsidRPr="003148CA">
        <w:rPr>
          <w:rFonts w:ascii="Arial" w:hAnsi="Arial" w:cs="Arial"/>
          <w:lang w:eastAsia="en-GB"/>
        </w:rPr>
        <w:t>lity</w:t>
      </w:r>
      <w:r w:rsidR="003148CA" w:rsidRPr="003148CA">
        <w:rPr>
          <w:rFonts w:ascii="Arial" w:hAnsi="Arial" w:cs="Arial"/>
          <w:lang w:eastAsia="en-GB"/>
        </w:rPr>
        <w:t xml:space="preserve"> </w:t>
      </w:r>
      <w:r w:rsidR="00442333">
        <w:rPr>
          <w:rFonts w:ascii="Arial" w:hAnsi="Arial" w:cs="Arial"/>
          <w:lang w:eastAsia="en-GB"/>
        </w:rPr>
        <w:t xml:space="preserve">including mental or psychological </w:t>
      </w:r>
      <w:r w:rsidR="003148CA" w:rsidRPr="003148CA">
        <w:rPr>
          <w:rFonts w:ascii="Arial" w:hAnsi="Arial" w:cs="Arial"/>
          <w:lang w:eastAsia="en-GB"/>
        </w:rPr>
        <w:t>problems</w:t>
      </w:r>
      <w:r w:rsidR="00682DBF">
        <w:rPr>
          <w:rFonts w:ascii="Arial" w:hAnsi="Arial" w:cs="Arial"/>
          <w:lang w:eastAsia="en-GB"/>
        </w:rPr>
        <w:t>.</w:t>
      </w:r>
      <w:r w:rsidR="00290060">
        <w:rPr>
          <w:rFonts w:ascii="Arial" w:hAnsi="Arial" w:cs="Arial"/>
          <w:lang w:eastAsia="en-GB"/>
        </w:rPr>
        <w:t xml:space="preserve"> </w:t>
      </w:r>
      <w:r w:rsidR="00682DBF">
        <w:rPr>
          <w:rFonts w:ascii="Arial" w:hAnsi="Arial" w:cs="Arial"/>
          <w:lang w:eastAsia="en-GB"/>
        </w:rPr>
        <w:t xml:space="preserve">Loneliness </w:t>
      </w:r>
      <w:r w:rsidR="00DB54E9">
        <w:rPr>
          <w:rFonts w:ascii="Arial" w:hAnsi="Arial" w:cs="Arial"/>
          <w:lang w:eastAsia="en-GB"/>
        </w:rPr>
        <w:t xml:space="preserve">and social isolation </w:t>
      </w:r>
      <w:r w:rsidR="00682DBF" w:rsidRPr="003148CA">
        <w:rPr>
          <w:rFonts w:ascii="Arial" w:hAnsi="Arial" w:cs="Arial"/>
          <w:lang w:eastAsia="en-GB"/>
        </w:rPr>
        <w:t xml:space="preserve">have a </w:t>
      </w:r>
      <w:r w:rsidR="00682DBF">
        <w:rPr>
          <w:rFonts w:ascii="Arial" w:hAnsi="Arial" w:cs="Arial"/>
          <w:lang w:eastAsia="en-GB"/>
        </w:rPr>
        <w:t xml:space="preserve">huge </w:t>
      </w:r>
      <w:r w:rsidR="00682DBF" w:rsidRPr="003148CA">
        <w:rPr>
          <w:rFonts w:ascii="Arial" w:hAnsi="Arial" w:cs="Arial"/>
          <w:lang w:eastAsia="en-GB"/>
        </w:rPr>
        <w:t xml:space="preserve">negative impact on </w:t>
      </w:r>
      <w:r w:rsidR="00682DBF">
        <w:rPr>
          <w:rFonts w:ascii="Arial" w:hAnsi="Arial" w:cs="Arial"/>
          <w:lang w:eastAsia="en-GB"/>
        </w:rPr>
        <w:t xml:space="preserve">elderly people and their </w:t>
      </w:r>
      <w:r w:rsidR="00682DBF" w:rsidRPr="003148CA">
        <w:rPr>
          <w:rFonts w:ascii="Arial" w:hAnsi="Arial" w:cs="Arial"/>
          <w:lang w:eastAsia="en-GB"/>
        </w:rPr>
        <w:t xml:space="preserve">mental health, </w:t>
      </w:r>
      <w:r w:rsidR="00682DBF">
        <w:rPr>
          <w:rFonts w:ascii="Arial" w:hAnsi="Arial" w:cs="Arial"/>
          <w:lang w:eastAsia="en-GB"/>
        </w:rPr>
        <w:t xml:space="preserve">particularly </w:t>
      </w:r>
      <w:r w:rsidR="00682DBF" w:rsidRPr="003148CA">
        <w:rPr>
          <w:rFonts w:ascii="Arial" w:hAnsi="Arial" w:cs="Arial"/>
          <w:lang w:eastAsia="en-GB"/>
        </w:rPr>
        <w:t>if th</w:t>
      </w:r>
      <w:r w:rsidR="00682DBF">
        <w:rPr>
          <w:rFonts w:ascii="Arial" w:hAnsi="Arial" w:cs="Arial"/>
          <w:lang w:eastAsia="en-GB"/>
        </w:rPr>
        <w:t>e</w:t>
      </w:r>
      <w:r w:rsidR="00682DBF" w:rsidRPr="003148CA">
        <w:rPr>
          <w:rFonts w:ascii="Arial" w:hAnsi="Arial" w:cs="Arial"/>
          <w:lang w:eastAsia="en-GB"/>
        </w:rPr>
        <w:t xml:space="preserve"> feeling</w:t>
      </w:r>
      <w:r w:rsidR="00682DBF">
        <w:rPr>
          <w:rFonts w:ascii="Arial" w:hAnsi="Arial" w:cs="Arial"/>
          <w:lang w:eastAsia="en-GB"/>
        </w:rPr>
        <w:t xml:space="preserve"> of loneliness</w:t>
      </w:r>
      <w:r w:rsidR="00682DBF" w:rsidRPr="003148CA">
        <w:rPr>
          <w:rFonts w:ascii="Arial" w:hAnsi="Arial" w:cs="Arial"/>
          <w:lang w:eastAsia="en-GB"/>
        </w:rPr>
        <w:t xml:space="preserve"> </w:t>
      </w:r>
      <w:r w:rsidR="00F962C5" w:rsidRPr="003148CA">
        <w:rPr>
          <w:rFonts w:ascii="Arial" w:hAnsi="Arial" w:cs="Arial"/>
          <w:lang w:eastAsia="en-GB"/>
        </w:rPr>
        <w:t>has</w:t>
      </w:r>
      <w:r w:rsidR="00682DBF" w:rsidRPr="003148CA">
        <w:rPr>
          <w:rFonts w:ascii="Arial" w:hAnsi="Arial" w:cs="Arial"/>
          <w:lang w:eastAsia="en-GB"/>
        </w:rPr>
        <w:t xml:space="preserve"> </w:t>
      </w:r>
      <w:r w:rsidR="00682DBF">
        <w:rPr>
          <w:rFonts w:ascii="Arial" w:hAnsi="Arial" w:cs="Arial"/>
          <w:lang w:eastAsia="en-GB"/>
        </w:rPr>
        <w:t xml:space="preserve">continued </w:t>
      </w:r>
      <w:r w:rsidR="00682DBF" w:rsidRPr="003148CA">
        <w:rPr>
          <w:rFonts w:ascii="Arial" w:hAnsi="Arial" w:cs="Arial"/>
          <w:lang w:eastAsia="en-GB"/>
        </w:rPr>
        <w:t>a long tim</w:t>
      </w:r>
      <w:r w:rsidR="00F962C5">
        <w:rPr>
          <w:rFonts w:ascii="Arial" w:hAnsi="Arial" w:cs="Arial"/>
          <w:lang w:eastAsia="en-GB"/>
        </w:rPr>
        <w:t>e</w:t>
      </w:r>
      <w:r w:rsidR="0072354B">
        <w:rPr>
          <w:rFonts w:ascii="Arial" w:hAnsi="Arial" w:cs="Arial"/>
          <w:lang w:eastAsia="en-GB"/>
        </w:rPr>
        <w:t>.</w:t>
      </w:r>
      <w:r w:rsidR="00F962C5">
        <w:rPr>
          <w:rFonts w:ascii="Arial" w:hAnsi="Arial" w:cs="Arial"/>
          <w:lang w:eastAsia="en-GB"/>
        </w:rPr>
        <w:t xml:space="preserve"> </w:t>
      </w:r>
      <w:r w:rsidR="00A23FC4">
        <w:rPr>
          <w:rFonts w:ascii="Arial" w:hAnsi="Arial" w:cs="Arial"/>
        </w:rPr>
        <w:t>Loneliness is a</w:t>
      </w:r>
      <w:r w:rsidR="00A23FC4" w:rsidRPr="003148CA">
        <w:rPr>
          <w:rFonts w:ascii="Arial" w:hAnsi="Arial" w:cs="Arial"/>
        </w:rPr>
        <w:t xml:space="preserve"> someth</w:t>
      </w:r>
      <w:r w:rsidR="00A23FC4">
        <w:rPr>
          <w:rFonts w:ascii="Arial" w:hAnsi="Arial" w:cs="Arial"/>
        </w:rPr>
        <w:t>i</w:t>
      </w:r>
      <w:r w:rsidR="00A23FC4" w:rsidRPr="003148CA">
        <w:rPr>
          <w:rFonts w:ascii="Arial" w:hAnsi="Arial" w:cs="Arial"/>
        </w:rPr>
        <w:t>ng which affec</w:t>
      </w:r>
      <w:r w:rsidR="00A23FC4">
        <w:rPr>
          <w:rFonts w:ascii="Arial" w:hAnsi="Arial" w:cs="Arial"/>
        </w:rPr>
        <w:t>t</w:t>
      </w:r>
      <w:r w:rsidR="00A23FC4" w:rsidRPr="003148CA">
        <w:rPr>
          <w:rFonts w:ascii="Arial" w:hAnsi="Arial" w:cs="Arial"/>
        </w:rPr>
        <w:t>s</w:t>
      </w:r>
      <w:r w:rsidR="00A23FC4">
        <w:rPr>
          <w:rFonts w:ascii="Arial" w:hAnsi="Arial" w:cs="Arial"/>
        </w:rPr>
        <w:t xml:space="preserve"> </w:t>
      </w:r>
      <w:r w:rsidR="00307D31">
        <w:rPr>
          <w:rFonts w:ascii="Arial" w:hAnsi="Arial" w:cs="Arial"/>
        </w:rPr>
        <w:t>people lives specially who are elderly</w:t>
      </w:r>
      <w:r w:rsidR="00A23FC4" w:rsidRPr="003148CA">
        <w:rPr>
          <w:rFonts w:ascii="Arial" w:hAnsi="Arial" w:cs="Arial"/>
        </w:rPr>
        <w:t xml:space="preserve">. </w:t>
      </w:r>
      <w:r w:rsidR="00A23FC4">
        <w:rPr>
          <w:rFonts w:ascii="Arial" w:hAnsi="Arial" w:cs="Arial"/>
        </w:rPr>
        <w:t xml:space="preserve">Some </w:t>
      </w:r>
      <w:r w:rsidR="00A23FC4">
        <w:rPr>
          <w:rFonts w:ascii="Arial" w:hAnsi="Arial" w:cs="Arial"/>
          <w:lang w:eastAsia="en-GB"/>
        </w:rPr>
        <w:t>r</w:t>
      </w:r>
      <w:r w:rsidR="00A23FC4" w:rsidRPr="003148CA">
        <w:rPr>
          <w:rFonts w:ascii="Arial" w:hAnsi="Arial" w:cs="Arial"/>
          <w:lang w:eastAsia="en-GB"/>
        </w:rPr>
        <w:t>esearc</w:t>
      </w:r>
      <w:r w:rsidR="00A23FC4">
        <w:rPr>
          <w:rFonts w:ascii="Arial" w:hAnsi="Arial" w:cs="Arial"/>
          <w:lang w:eastAsia="en-GB"/>
        </w:rPr>
        <w:t>h also</w:t>
      </w:r>
      <w:r w:rsidR="00A23FC4" w:rsidRPr="003148CA">
        <w:rPr>
          <w:rFonts w:ascii="Arial" w:hAnsi="Arial" w:cs="Arial"/>
          <w:lang w:eastAsia="en-GB"/>
        </w:rPr>
        <w:t xml:space="preserve"> </w:t>
      </w:r>
      <w:r w:rsidR="00A23FC4">
        <w:rPr>
          <w:rFonts w:ascii="Arial" w:hAnsi="Arial" w:cs="Arial"/>
          <w:lang w:eastAsia="en-GB"/>
        </w:rPr>
        <w:t xml:space="preserve">shows </w:t>
      </w:r>
      <w:r w:rsidR="00A23FC4" w:rsidRPr="003148CA">
        <w:rPr>
          <w:rFonts w:ascii="Arial" w:hAnsi="Arial" w:cs="Arial"/>
          <w:lang w:eastAsia="en-GB"/>
        </w:rPr>
        <w:t>that loneliness</w:t>
      </w:r>
      <w:r w:rsidR="00837BF6">
        <w:rPr>
          <w:rFonts w:ascii="Arial" w:hAnsi="Arial" w:cs="Arial"/>
          <w:lang w:eastAsia="en-GB"/>
        </w:rPr>
        <w:t xml:space="preserve"> </w:t>
      </w:r>
      <w:r w:rsidR="00A23FC4" w:rsidRPr="003148CA">
        <w:rPr>
          <w:rFonts w:ascii="Arial" w:hAnsi="Arial" w:cs="Arial"/>
          <w:lang w:eastAsia="en-GB"/>
        </w:rPr>
        <w:t xml:space="preserve">is </w:t>
      </w:r>
      <w:r w:rsidR="007B1DF3">
        <w:rPr>
          <w:rFonts w:ascii="Arial" w:hAnsi="Arial" w:cs="Arial"/>
          <w:lang w:eastAsia="en-GB"/>
        </w:rPr>
        <w:t xml:space="preserve">mainly associated </w:t>
      </w:r>
      <w:r w:rsidR="00A23FC4" w:rsidRPr="003148CA">
        <w:rPr>
          <w:rFonts w:ascii="Arial" w:hAnsi="Arial" w:cs="Arial"/>
          <w:lang w:eastAsia="en-GB"/>
        </w:rPr>
        <w:t>with</w:t>
      </w:r>
      <w:r w:rsidR="00D03AFF">
        <w:rPr>
          <w:rFonts w:ascii="Arial" w:hAnsi="Arial" w:cs="Arial"/>
          <w:lang w:eastAsia="en-GB"/>
        </w:rPr>
        <w:t xml:space="preserve"> older people and </w:t>
      </w:r>
      <w:r w:rsidR="007B1DF3">
        <w:rPr>
          <w:rFonts w:ascii="Arial" w:hAnsi="Arial" w:cs="Arial"/>
          <w:lang w:eastAsia="en-GB"/>
        </w:rPr>
        <w:t>it</w:t>
      </w:r>
      <w:r w:rsidR="000D65D7">
        <w:rPr>
          <w:rFonts w:ascii="Arial" w:hAnsi="Arial" w:cs="Arial"/>
          <w:lang w:eastAsia="en-GB"/>
        </w:rPr>
        <w:t xml:space="preserve">’s </w:t>
      </w:r>
      <w:r w:rsidR="00A23FC4" w:rsidRPr="003148CA">
        <w:rPr>
          <w:rFonts w:ascii="Arial" w:hAnsi="Arial" w:cs="Arial"/>
          <w:lang w:eastAsia="en-GB"/>
        </w:rPr>
        <w:t>increas</w:t>
      </w:r>
      <w:r w:rsidR="00A23FC4">
        <w:rPr>
          <w:rFonts w:ascii="Arial" w:hAnsi="Arial" w:cs="Arial"/>
          <w:lang w:eastAsia="en-GB"/>
        </w:rPr>
        <w:t>e</w:t>
      </w:r>
      <w:r w:rsidR="00A23FC4" w:rsidRPr="003148CA">
        <w:rPr>
          <w:rFonts w:ascii="Arial" w:hAnsi="Arial" w:cs="Arial"/>
          <w:lang w:eastAsia="en-GB"/>
        </w:rPr>
        <w:t xml:space="preserve">d </w:t>
      </w:r>
      <w:r w:rsidR="000D65D7">
        <w:rPr>
          <w:rFonts w:ascii="Arial" w:hAnsi="Arial" w:cs="Arial"/>
          <w:lang w:eastAsia="en-GB"/>
        </w:rPr>
        <w:t>the</w:t>
      </w:r>
      <w:r w:rsidR="00A23FC4">
        <w:rPr>
          <w:rFonts w:ascii="Arial" w:hAnsi="Arial" w:cs="Arial"/>
          <w:lang w:eastAsia="en-GB"/>
        </w:rPr>
        <w:t xml:space="preserve"> </w:t>
      </w:r>
      <w:r w:rsidR="00A23FC4" w:rsidRPr="003148CA">
        <w:rPr>
          <w:rFonts w:ascii="Arial" w:hAnsi="Arial" w:cs="Arial"/>
          <w:lang w:eastAsia="en-GB"/>
        </w:rPr>
        <w:t>ris</w:t>
      </w:r>
      <w:r w:rsidR="00A23FC4">
        <w:rPr>
          <w:rFonts w:ascii="Arial" w:hAnsi="Arial" w:cs="Arial"/>
          <w:lang w:eastAsia="en-GB"/>
        </w:rPr>
        <w:t xml:space="preserve">k of specific </w:t>
      </w:r>
      <w:r w:rsidR="00A23FC4" w:rsidRPr="003148CA">
        <w:rPr>
          <w:rFonts w:ascii="Arial" w:hAnsi="Arial" w:cs="Arial"/>
          <w:lang w:eastAsia="en-GB"/>
        </w:rPr>
        <w:t>mental health</w:t>
      </w:r>
      <w:r w:rsidR="00A23FC4">
        <w:rPr>
          <w:rFonts w:ascii="Arial" w:hAnsi="Arial" w:cs="Arial"/>
          <w:lang w:eastAsia="en-GB"/>
        </w:rPr>
        <w:t xml:space="preserve"> difficulties</w:t>
      </w:r>
      <w:r w:rsidR="00A23FC4" w:rsidRPr="003148CA">
        <w:rPr>
          <w:rFonts w:ascii="Arial" w:hAnsi="Arial" w:cs="Arial"/>
          <w:lang w:eastAsia="en-GB"/>
        </w:rPr>
        <w:t>,</w:t>
      </w:r>
      <w:r w:rsidR="00A23FC4">
        <w:rPr>
          <w:rFonts w:ascii="Arial" w:hAnsi="Arial" w:cs="Arial"/>
          <w:lang w:eastAsia="en-GB"/>
        </w:rPr>
        <w:t xml:space="preserve"> such as, anxiety, depression,</w:t>
      </w:r>
      <w:r w:rsidR="00A23FC4" w:rsidRPr="003148CA">
        <w:rPr>
          <w:rFonts w:ascii="Arial" w:hAnsi="Arial" w:cs="Arial"/>
          <w:lang w:eastAsia="en-GB"/>
        </w:rPr>
        <w:t> </w:t>
      </w:r>
      <w:r w:rsidR="00A23FC4">
        <w:rPr>
          <w:rFonts w:ascii="Arial" w:hAnsi="Arial" w:cs="Arial"/>
          <w:lang w:eastAsia="en-GB"/>
        </w:rPr>
        <w:t xml:space="preserve">low confidence, sleep difficulties, low self-esteem, </w:t>
      </w:r>
      <w:r w:rsidR="00A23FC4" w:rsidRPr="003148CA">
        <w:rPr>
          <w:rFonts w:ascii="Arial" w:hAnsi="Arial" w:cs="Arial"/>
          <w:lang w:eastAsia="en-GB"/>
        </w:rPr>
        <w:t>and increase</w:t>
      </w:r>
      <w:r w:rsidR="00A23FC4">
        <w:rPr>
          <w:rFonts w:ascii="Arial" w:hAnsi="Arial" w:cs="Arial"/>
          <w:lang w:eastAsia="en-GB"/>
        </w:rPr>
        <w:t>d th</w:t>
      </w:r>
      <w:r w:rsidR="008A1B3D">
        <w:rPr>
          <w:rFonts w:ascii="Arial" w:hAnsi="Arial" w:cs="Arial"/>
          <w:lang w:eastAsia="en-GB"/>
        </w:rPr>
        <w:t>eir</w:t>
      </w:r>
      <w:r w:rsidR="00A23FC4">
        <w:rPr>
          <w:rFonts w:ascii="Arial" w:hAnsi="Arial" w:cs="Arial"/>
          <w:lang w:eastAsia="en-GB"/>
        </w:rPr>
        <w:t xml:space="preserve"> stress (mind, 2021). </w:t>
      </w:r>
    </w:p>
    <w:p w14:paraId="6D7A358F" w14:textId="757D0AE2" w:rsidR="008F432B" w:rsidRPr="00974DF4" w:rsidRDefault="00E1429B" w:rsidP="0013770A">
      <w:pPr>
        <w:jc w:val="both"/>
        <w:rPr>
          <w:rFonts w:ascii="Arial" w:hAnsi="Arial" w:cs="Arial"/>
          <w:lang w:eastAsia="en-GB"/>
        </w:rPr>
      </w:pPr>
      <w:r>
        <w:rPr>
          <w:rFonts w:ascii="Arial" w:hAnsi="Arial" w:cs="Arial"/>
          <w:lang w:eastAsia="en-GB"/>
        </w:rPr>
        <w:t xml:space="preserve">A </w:t>
      </w:r>
      <w:r w:rsidR="00A0226D">
        <w:rPr>
          <w:rFonts w:ascii="Arial" w:hAnsi="Arial" w:cs="Arial"/>
          <w:lang w:eastAsia="en-GB"/>
        </w:rPr>
        <w:t xml:space="preserve">recent </w:t>
      </w:r>
      <w:r w:rsidR="00A0226D" w:rsidRPr="00974DF4">
        <w:rPr>
          <w:rFonts w:ascii="Arial" w:hAnsi="Arial" w:cs="Arial"/>
          <w:lang w:eastAsia="en-GB"/>
        </w:rPr>
        <w:t>report</w:t>
      </w:r>
      <w:r w:rsidR="00A0226D">
        <w:rPr>
          <w:rFonts w:ascii="Arial" w:hAnsi="Arial" w:cs="Arial"/>
          <w:lang w:eastAsia="en-GB"/>
        </w:rPr>
        <w:t xml:space="preserve"> found</w:t>
      </w:r>
      <w:r w:rsidR="00F959DB" w:rsidRPr="00974DF4">
        <w:rPr>
          <w:rFonts w:ascii="Arial" w:hAnsi="Arial" w:cs="Arial"/>
          <w:lang w:eastAsia="en-GB"/>
        </w:rPr>
        <w:t xml:space="preserve"> </w:t>
      </w:r>
      <w:r w:rsidR="008F432B" w:rsidRPr="00974DF4">
        <w:rPr>
          <w:rFonts w:ascii="Arial" w:hAnsi="Arial" w:cs="Arial"/>
          <w:lang w:eastAsia="en-GB"/>
        </w:rPr>
        <w:t>that:</w:t>
      </w:r>
    </w:p>
    <w:p w14:paraId="04659EBF" w14:textId="6D4FD3F9" w:rsidR="008F432B" w:rsidRPr="00027BAC" w:rsidRDefault="008F432B" w:rsidP="0013770A">
      <w:pPr>
        <w:pStyle w:val="ListParagraph"/>
        <w:numPr>
          <w:ilvl w:val="0"/>
          <w:numId w:val="12"/>
        </w:numPr>
        <w:jc w:val="both"/>
        <w:rPr>
          <w:rFonts w:ascii="Arial" w:hAnsi="Arial" w:cs="Arial"/>
          <w:lang w:eastAsia="en-GB"/>
        </w:rPr>
      </w:pPr>
      <w:r w:rsidRPr="00027BAC">
        <w:rPr>
          <w:rFonts w:ascii="Arial" w:hAnsi="Arial" w:cs="Arial"/>
          <w:lang w:eastAsia="en-GB"/>
        </w:rPr>
        <w:t xml:space="preserve">Social isolation </w:t>
      </w:r>
      <w:r w:rsidR="00D447EF" w:rsidRPr="00027BAC">
        <w:rPr>
          <w:rFonts w:ascii="Arial" w:hAnsi="Arial" w:cs="Arial"/>
          <w:lang w:eastAsia="en-GB"/>
        </w:rPr>
        <w:t>considerably increased and augmented</w:t>
      </w:r>
      <w:r w:rsidRPr="00027BAC">
        <w:rPr>
          <w:rFonts w:ascii="Arial" w:hAnsi="Arial" w:cs="Arial"/>
          <w:lang w:eastAsia="en-GB"/>
        </w:rPr>
        <w:t xml:space="preserve"> </w:t>
      </w:r>
      <w:r w:rsidR="00FF30A4" w:rsidRPr="00027BAC">
        <w:rPr>
          <w:rFonts w:ascii="Arial" w:hAnsi="Arial" w:cs="Arial"/>
          <w:lang w:eastAsia="en-GB"/>
        </w:rPr>
        <w:t xml:space="preserve">in elderly people and </w:t>
      </w:r>
      <w:r w:rsidR="001B48E8" w:rsidRPr="00027BAC">
        <w:rPr>
          <w:rFonts w:ascii="Arial" w:hAnsi="Arial" w:cs="Arial"/>
          <w:lang w:eastAsia="en-GB"/>
        </w:rPr>
        <w:t xml:space="preserve">their </w:t>
      </w:r>
      <w:r w:rsidRPr="00027BAC">
        <w:rPr>
          <w:rFonts w:ascii="Arial" w:hAnsi="Arial" w:cs="Arial"/>
          <w:lang w:eastAsia="en-GB"/>
        </w:rPr>
        <w:t xml:space="preserve">risk of </w:t>
      </w:r>
      <w:r w:rsidR="00D447EF" w:rsidRPr="00027BAC">
        <w:rPr>
          <w:rFonts w:ascii="Arial" w:hAnsi="Arial" w:cs="Arial"/>
          <w:lang w:eastAsia="en-GB"/>
        </w:rPr>
        <w:t xml:space="preserve">early </w:t>
      </w:r>
      <w:r w:rsidRPr="00027BAC">
        <w:rPr>
          <w:rFonts w:ascii="Arial" w:hAnsi="Arial" w:cs="Arial"/>
          <w:lang w:eastAsia="en-GB"/>
        </w:rPr>
        <w:t xml:space="preserve">death </w:t>
      </w:r>
      <w:r w:rsidR="00D447EF" w:rsidRPr="00027BAC">
        <w:rPr>
          <w:rFonts w:ascii="Arial" w:hAnsi="Arial" w:cs="Arial"/>
          <w:lang w:eastAsia="en-GB"/>
        </w:rPr>
        <w:t>from</w:t>
      </w:r>
      <w:r w:rsidRPr="00027BAC">
        <w:rPr>
          <w:rFonts w:ascii="Arial" w:hAnsi="Arial" w:cs="Arial"/>
          <w:lang w:eastAsia="en-GB"/>
        </w:rPr>
        <w:t xml:space="preserve"> all</w:t>
      </w:r>
      <w:r w:rsidR="00D447EF" w:rsidRPr="00027BAC">
        <w:rPr>
          <w:rFonts w:ascii="Arial" w:hAnsi="Arial" w:cs="Arial"/>
          <w:lang w:eastAsia="en-GB"/>
        </w:rPr>
        <w:t xml:space="preserve"> reasons</w:t>
      </w:r>
      <w:r w:rsidRPr="00027BAC">
        <w:rPr>
          <w:rFonts w:ascii="Arial" w:hAnsi="Arial" w:cs="Arial"/>
          <w:lang w:eastAsia="en-GB"/>
        </w:rPr>
        <w:t xml:space="preserve">, a </w:t>
      </w:r>
      <w:r w:rsidR="00D447EF" w:rsidRPr="00027BAC">
        <w:rPr>
          <w:rFonts w:ascii="Arial" w:hAnsi="Arial" w:cs="Arial"/>
          <w:lang w:eastAsia="en-GB"/>
        </w:rPr>
        <w:t xml:space="preserve">possibility of </w:t>
      </w:r>
      <w:r w:rsidR="00283006" w:rsidRPr="00027BAC">
        <w:rPr>
          <w:rFonts w:ascii="Arial" w:hAnsi="Arial" w:cs="Arial"/>
          <w:lang w:eastAsia="en-GB"/>
        </w:rPr>
        <w:t xml:space="preserve">risk </w:t>
      </w:r>
      <w:r w:rsidRPr="00027BAC">
        <w:rPr>
          <w:rFonts w:ascii="Arial" w:hAnsi="Arial" w:cs="Arial"/>
          <w:lang w:eastAsia="en-GB"/>
        </w:rPr>
        <w:t xml:space="preserve">that </w:t>
      </w:r>
      <w:r w:rsidR="00283006" w:rsidRPr="00027BAC">
        <w:rPr>
          <w:rFonts w:ascii="Arial" w:hAnsi="Arial" w:cs="Arial"/>
          <w:lang w:eastAsia="en-GB"/>
        </w:rPr>
        <w:t xml:space="preserve">can competing </w:t>
      </w:r>
      <w:r w:rsidRPr="00027BAC">
        <w:rPr>
          <w:rFonts w:ascii="Arial" w:hAnsi="Arial" w:cs="Arial"/>
          <w:lang w:eastAsia="en-GB"/>
        </w:rPr>
        <w:t xml:space="preserve">those of </w:t>
      </w:r>
      <w:r w:rsidR="00283006" w:rsidRPr="00027BAC">
        <w:rPr>
          <w:rFonts w:ascii="Arial" w:hAnsi="Arial" w:cs="Arial"/>
          <w:lang w:eastAsia="en-GB"/>
        </w:rPr>
        <w:t>overweight, physical inactivity, and smoking.</w:t>
      </w:r>
    </w:p>
    <w:p w14:paraId="3D10C727" w14:textId="4AEE080D" w:rsidR="008D5116" w:rsidRPr="008D5116" w:rsidRDefault="008D5116" w:rsidP="008D5116">
      <w:pPr>
        <w:pStyle w:val="ListParagraph"/>
        <w:numPr>
          <w:ilvl w:val="0"/>
          <w:numId w:val="12"/>
        </w:numPr>
        <w:jc w:val="both"/>
        <w:rPr>
          <w:rFonts w:ascii="Arial" w:hAnsi="Arial" w:cs="Arial"/>
          <w:lang w:eastAsia="en-GB"/>
        </w:rPr>
      </w:pPr>
      <w:r w:rsidRPr="00027BAC">
        <w:rPr>
          <w:rFonts w:ascii="Arial" w:hAnsi="Arial" w:cs="Arial"/>
          <w:lang w:eastAsia="en-GB"/>
        </w:rPr>
        <w:t xml:space="preserve">Loneliness between heart failure elderly patients related to almost four times possibility risk of death, 68 per cent possibility risk of hospitalization, and in emergency section the increased risk of visits was 57 per cent </w:t>
      </w:r>
    </w:p>
    <w:p w14:paraId="4987B929" w14:textId="472884F3" w:rsidR="008F432B" w:rsidRPr="00027BAC" w:rsidRDefault="008F432B" w:rsidP="0013770A">
      <w:pPr>
        <w:pStyle w:val="ListParagraph"/>
        <w:numPr>
          <w:ilvl w:val="0"/>
          <w:numId w:val="12"/>
        </w:numPr>
        <w:jc w:val="both"/>
        <w:rPr>
          <w:rFonts w:ascii="Arial" w:hAnsi="Arial" w:cs="Arial"/>
          <w:lang w:eastAsia="en-GB"/>
        </w:rPr>
      </w:pPr>
      <w:r w:rsidRPr="00027BAC">
        <w:rPr>
          <w:rFonts w:ascii="Arial" w:hAnsi="Arial" w:cs="Arial"/>
          <w:lang w:eastAsia="en-GB"/>
        </w:rPr>
        <w:t xml:space="preserve">Social isolation was </w:t>
      </w:r>
      <w:r w:rsidR="00685848" w:rsidRPr="00027BAC">
        <w:rPr>
          <w:rFonts w:ascii="Arial" w:hAnsi="Arial" w:cs="Arial"/>
          <w:lang w:eastAsia="en-GB"/>
        </w:rPr>
        <w:t>related</w:t>
      </w:r>
      <w:r w:rsidR="00CA29FF" w:rsidRPr="00027BAC">
        <w:rPr>
          <w:rFonts w:ascii="Arial" w:hAnsi="Arial" w:cs="Arial"/>
          <w:lang w:eastAsia="en-GB"/>
        </w:rPr>
        <w:t xml:space="preserve"> </w:t>
      </w:r>
      <w:r w:rsidR="0061704C" w:rsidRPr="00027BAC">
        <w:rPr>
          <w:rFonts w:ascii="Arial" w:hAnsi="Arial" w:cs="Arial"/>
          <w:lang w:eastAsia="en-GB"/>
        </w:rPr>
        <w:t>and connected</w:t>
      </w:r>
      <w:r w:rsidR="00685848" w:rsidRPr="00027BAC">
        <w:rPr>
          <w:rFonts w:ascii="Arial" w:hAnsi="Arial" w:cs="Arial"/>
          <w:lang w:eastAsia="en-GB"/>
        </w:rPr>
        <w:t xml:space="preserve"> </w:t>
      </w:r>
      <w:r w:rsidRPr="00027BAC">
        <w:rPr>
          <w:rFonts w:ascii="Arial" w:hAnsi="Arial" w:cs="Arial"/>
          <w:lang w:eastAsia="en-GB"/>
        </w:rPr>
        <w:t>with about a 50</w:t>
      </w:r>
      <w:r w:rsidR="00CA29FF" w:rsidRPr="00027BAC">
        <w:rPr>
          <w:rFonts w:ascii="Arial" w:hAnsi="Arial" w:cs="Arial"/>
          <w:lang w:eastAsia="en-GB"/>
        </w:rPr>
        <w:t xml:space="preserve"> per</w:t>
      </w:r>
      <w:r w:rsidR="00CE2721" w:rsidRPr="00027BAC">
        <w:rPr>
          <w:rFonts w:ascii="Arial" w:hAnsi="Arial" w:cs="Arial"/>
          <w:lang w:eastAsia="en-GB"/>
        </w:rPr>
        <w:t xml:space="preserve"> </w:t>
      </w:r>
      <w:r w:rsidR="00CA29FF" w:rsidRPr="00027BAC">
        <w:rPr>
          <w:rFonts w:ascii="Arial" w:hAnsi="Arial" w:cs="Arial"/>
          <w:lang w:eastAsia="en-GB"/>
        </w:rPr>
        <w:t xml:space="preserve">cent </w:t>
      </w:r>
      <w:r w:rsidR="0061704C" w:rsidRPr="00027BAC">
        <w:rPr>
          <w:rFonts w:ascii="Arial" w:hAnsi="Arial" w:cs="Arial"/>
          <w:lang w:eastAsia="en-GB"/>
        </w:rPr>
        <w:t>increased</w:t>
      </w:r>
      <w:r w:rsidRPr="00027BAC">
        <w:rPr>
          <w:rFonts w:ascii="Arial" w:hAnsi="Arial" w:cs="Arial"/>
          <w:lang w:eastAsia="en-GB"/>
        </w:rPr>
        <w:t xml:space="preserve"> risk of dementia</w:t>
      </w:r>
      <w:r w:rsidR="009B00A5" w:rsidRPr="00027BAC">
        <w:rPr>
          <w:rFonts w:ascii="Arial" w:hAnsi="Arial" w:cs="Arial"/>
          <w:lang w:eastAsia="en-GB"/>
        </w:rPr>
        <w:t xml:space="preserve"> in elderly people.</w:t>
      </w:r>
    </w:p>
    <w:p w14:paraId="76D74770" w14:textId="11D0D50F" w:rsidR="008F432B" w:rsidRPr="00027BAC" w:rsidRDefault="00FF30A4" w:rsidP="0013770A">
      <w:pPr>
        <w:pStyle w:val="ListParagraph"/>
        <w:numPr>
          <w:ilvl w:val="0"/>
          <w:numId w:val="12"/>
        </w:numPr>
        <w:jc w:val="both"/>
        <w:rPr>
          <w:rFonts w:ascii="Arial" w:hAnsi="Arial" w:cs="Arial"/>
          <w:lang w:eastAsia="en-GB"/>
        </w:rPr>
      </w:pPr>
      <w:r w:rsidRPr="00027BAC">
        <w:rPr>
          <w:rFonts w:ascii="Arial" w:hAnsi="Arial" w:cs="Arial"/>
          <w:lang w:eastAsia="en-GB"/>
        </w:rPr>
        <w:t>The poor</w:t>
      </w:r>
      <w:r w:rsidR="008F432B" w:rsidRPr="00027BAC">
        <w:rPr>
          <w:rFonts w:ascii="Arial" w:hAnsi="Arial" w:cs="Arial"/>
          <w:lang w:eastAsia="en-GB"/>
        </w:rPr>
        <w:t xml:space="preserve"> social </w:t>
      </w:r>
      <w:r w:rsidRPr="00027BAC">
        <w:rPr>
          <w:rFonts w:ascii="Arial" w:hAnsi="Arial" w:cs="Arial"/>
          <w:lang w:eastAsia="en-GB"/>
        </w:rPr>
        <w:t xml:space="preserve">and communal relations </w:t>
      </w:r>
      <w:r w:rsidR="008F432B" w:rsidRPr="00027BAC">
        <w:rPr>
          <w:rFonts w:ascii="Arial" w:hAnsi="Arial" w:cs="Arial"/>
          <w:lang w:eastAsia="en-GB"/>
        </w:rPr>
        <w:t>(</w:t>
      </w:r>
      <w:r w:rsidR="00E922BF" w:rsidRPr="00027BAC">
        <w:rPr>
          <w:rFonts w:ascii="Arial" w:hAnsi="Arial" w:cs="Arial"/>
          <w:lang w:eastAsia="en-GB"/>
        </w:rPr>
        <w:t xml:space="preserve">described </w:t>
      </w:r>
      <w:r w:rsidR="008F432B" w:rsidRPr="00027BAC">
        <w:rPr>
          <w:rFonts w:ascii="Arial" w:hAnsi="Arial" w:cs="Arial"/>
          <w:lang w:eastAsia="en-GB"/>
        </w:rPr>
        <w:t xml:space="preserve">by </w:t>
      </w:r>
      <w:r w:rsidR="00C05966" w:rsidRPr="00027BAC">
        <w:rPr>
          <w:rFonts w:ascii="Arial" w:hAnsi="Arial" w:cs="Arial"/>
          <w:lang w:eastAsia="en-GB"/>
        </w:rPr>
        <w:t xml:space="preserve">loneliness or </w:t>
      </w:r>
      <w:r w:rsidR="008F432B" w:rsidRPr="00027BAC">
        <w:rPr>
          <w:rFonts w:ascii="Arial" w:hAnsi="Arial" w:cs="Arial"/>
          <w:lang w:eastAsia="en-GB"/>
        </w:rPr>
        <w:t xml:space="preserve">social isolation) was </w:t>
      </w:r>
      <w:r w:rsidR="00E922BF" w:rsidRPr="00027BAC">
        <w:rPr>
          <w:rFonts w:ascii="Arial" w:hAnsi="Arial" w:cs="Arial"/>
          <w:lang w:eastAsia="en-GB"/>
        </w:rPr>
        <w:t xml:space="preserve">related </w:t>
      </w:r>
      <w:r w:rsidR="008F432B" w:rsidRPr="00027BAC">
        <w:rPr>
          <w:rFonts w:ascii="Arial" w:hAnsi="Arial" w:cs="Arial"/>
          <w:lang w:eastAsia="en-GB"/>
        </w:rPr>
        <w:t xml:space="preserve">with </w:t>
      </w:r>
      <w:r w:rsidR="005C1209" w:rsidRPr="00027BAC">
        <w:rPr>
          <w:rFonts w:ascii="Arial" w:hAnsi="Arial" w:cs="Arial"/>
          <w:lang w:eastAsia="en-GB"/>
        </w:rPr>
        <w:t xml:space="preserve">an increased possibility risk of </w:t>
      </w:r>
      <w:r w:rsidR="008F432B" w:rsidRPr="00027BAC">
        <w:rPr>
          <w:rFonts w:ascii="Arial" w:hAnsi="Arial" w:cs="Arial"/>
          <w:lang w:eastAsia="en-GB"/>
        </w:rPr>
        <w:t>2</w:t>
      </w:r>
      <w:r w:rsidR="00C05966" w:rsidRPr="00027BAC">
        <w:rPr>
          <w:rFonts w:ascii="Arial" w:hAnsi="Arial" w:cs="Arial"/>
          <w:lang w:eastAsia="en-GB"/>
        </w:rPr>
        <w:t>9 per cent</w:t>
      </w:r>
      <w:r w:rsidR="005C1209" w:rsidRPr="00027BAC">
        <w:rPr>
          <w:rFonts w:ascii="Arial" w:hAnsi="Arial" w:cs="Arial"/>
          <w:lang w:eastAsia="en-GB"/>
        </w:rPr>
        <w:t xml:space="preserve"> of</w:t>
      </w:r>
      <w:r w:rsidR="008F432B" w:rsidRPr="00027BAC">
        <w:rPr>
          <w:rFonts w:ascii="Arial" w:hAnsi="Arial" w:cs="Arial"/>
          <w:lang w:eastAsia="en-GB"/>
        </w:rPr>
        <w:t xml:space="preserve"> heart </w:t>
      </w:r>
      <w:r w:rsidR="005C1209" w:rsidRPr="00027BAC">
        <w:rPr>
          <w:rFonts w:ascii="Arial" w:hAnsi="Arial" w:cs="Arial"/>
          <w:lang w:eastAsia="en-GB"/>
        </w:rPr>
        <w:t>disease</w:t>
      </w:r>
      <w:r w:rsidR="008F432B" w:rsidRPr="00027BAC">
        <w:rPr>
          <w:rFonts w:ascii="Arial" w:hAnsi="Arial" w:cs="Arial"/>
          <w:lang w:eastAsia="en-GB"/>
        </w:rPr>
        <w:t xml:space="preserve"> and 32</w:t>
      </w:r>
      <w:r w:rsidR="005C1209" w:rsidRPr="00027BAC">
        <w:rPr>
          <w:rFonts w:ascii="Arial" w:hAnsi="Arial" w:cs="Arial"/>
          <w:lang w:eastAsia="en-GB"/>
        </w:rPr>
        <w:t xml:space="preserve"> per cent</w:t>
      </w:r>
      <w:r w:rsidR="008F432B" w:rsidRPr="00027BAC">
        <w:rPr>
          <w:rFonts w:ascii="Arial" w:hAnsi="Arial" w:cs="Arial"/>
          <w:lang w:eastAsia="en-GB"/>
        </w:rPr>
        <w:t xml:space="preserve"> </w:t>
      </w:r>
      <w:r w:rsidR="005C1209" w:rsidRPr="00027BAC">
        <w:rPr>
          <w:rFonts w:ascii="Arial" w:hAnsi="Arial" w:cs="Arial"/>
          <w:lang w:eastAsia="en-GB"/>
        </w:rPr>
        <w:t xml:space="preserve">possibility </w:t>
      </w:r>
      <w:r w:rsidR="008F432B" w:rsidRPr="00027BAC">
        <w:rPr>
          <w:rFonts w:ascii="Arial" w:hAnsi="Arial" w:cs="Arial"/>
          <w:lang w:eastAsia="en-GB"/>
        </w:rPr>
        <w:t xml:space="preserve">risk of </w:t>
      </w:r>
      <w:r w:rsidR="005C1209" w:rsidRPr="00027BAC">
        <w:rPr>
          <w:rFonts w:ascii="Arial" w:hAnsi="Arial" w:cs="Arial"/>
          <w:lang w:eastAsia="en-GB"/>
        </w:rPr>
        <w:t xml:space="preserve">stroke </w:t>
      </w:r>
      <w:r w:rsidR="00A73E92" w:rsidRPr="00027BAC">
        <w:rPr>
          <w:rFonts w:ascii="Arial" w:hAnsi="Arial" w:cs="Arial"/>
          <w:lang w:eastAsia="en-GB"/>
        </w:rPr>
        <w:t>in elderly people</w:t>
      </w:r>
      <w:r w:rsidR="008F432B" w:rsidRPr="00027BAC">
        <w:rPr>
          <w:rFonts w:ascii="Arial" w:hAnsi="Arial" w:cs="Arial"/>
          <w:lang w:eastAsia="en-GB"/>
        </w:rPr>
        <w:t>.</w:t>
      </w:r>
    </w:p>
    <w:p w14:paraId="3BDC82F5" w14:textId="237FF11E" w:rsidR="008F432B" w:rsidRPr="00027BAC" w:rsidRDefault="00814298" w:rsidP="0013770A">
      <w:pPr>
        <w:pStyle w:val="ListParagraph"/>
        <w:numPr>
          <w:ilvl w:val="0"/>
          <w:numId w:val="12"/>
        </w:numPr>
        <w:jc w:val="both"/>
        <w:rPr>
          <w:rFonts w:ascii="Arial" w:hAnsi="Arial" w:cs="Arial"/>
          <w:lang w:eastAsia="en-GB"/>
        </w:rPr>
      </w:pPr>
      <w:r w:rsidRPr="00027BAC">
        <w:rPr>
          <w:rFonts w:ascii="Arial" w:hAnsi="Arial" w:cs="Arial"/>
          <w:lang w:eastAsia="en-GB"/>
        </w:rPr>
        <w:t>However</w:t>
      </w:r>
      <w:r w:rsidR="0098495E" w:rsidRPr="00027BAC">
        <w:rPr>
          <w:rFonts w:ascii="Arial" w:hAnsi="Arial" w:cs="Arial"/>
          <w:lang w:eastAsia="en-GB"/>
        </w:rPr>
        <w:t>,</w:t>
      </w:r>
      <w:r w:rsidRPr="00027BAC">
        <w:rPr>
          <w:rFonts w:ascii="Arial" w:hAnsi="Arial" w:cs="Arial"/>
          <w:lang w:eastAsia="en-GB"/>
        </w:rPr>
        <w:t xml:space="preserve"> </w:t>
      </w:r>
      <w:r w:rsidR="00AC38F6" w:rsidRPr="00027BAC">
        <w:rPr>
          <w:rFonts w:ascii="Arial" w:hAnsi="Arial" w:cs="Arial"/>
          <w:lang w:eastAsia="en-GB"/>
        </w:rPr>
        <w:t xml:space="preserve">among </w:t>
      </w:r>
      <w:r w:rsidR="00247DBE" w:rsidRPr="00027BAC">
        <w:rPr>
          <w:rFonts w:ascii="Arial" w:hAnsi="Arial" w:cs="Arial"/>
          <w:lang w:eastAsia="en-GB"/>
        </w:rPr>
        <w:t xml:space="preserve">elderly </w:t>
      </w:r>
      <w:r w:rsidR="00D72EDA" w:rsidRPr="00027BAC">
        <w:rPr>
          <w:rFonts w:ascii="Arial" w:hAnsi="Arial" w:cs="Arial"/>
          <w:lang w:eastAsia="en-GB"/>
        </w:rPr>
        <w:t xml:space="preserve">people </w:t>
      </w:r>
      <w:r w:rsidRPr="00027BAC">
        <w:rPr>
          <w:rFonts w:ascii="Arial" w:hAnsi="Arial" w:cs="Arial"/>
          <w:lang w:eastAsia="en-GB"/>
        </w:rPr>
        <w:t>the l</w:t>
      </w:r>
      <w:r w:rsidR="008F432B" w:rsidRPr="00027BAC">
        <w:rPr>
          <w:rFonts w:ascii="Arial" w:hAnsi="Arial" w:cs="Arial"/>
          <w:lang w:eastAsia="en-GB"/>
        </w:rPr>
        <w:t xml:space="preserve">oneliness was </w:t>
      </w:r>
      <w:r w:rsidRPr="00027BAC">
        <w:rPr>
          <w:rFonts w:ascii="Arial" w:hAnsi="Arial" w:cs="Arial"/>
          <w:lang w:eastAsia="en-GB"/>
        </w:rPr>
        <w:t xml:space="preserve">related </w:t>
      </w:r>
      <w:r w:rsidR="008F432B" w:rsidRPr="00027BAC">
        <w:rPr>
          <w:rFonts w:ascii="Arial" w:hAnsi="Arial" w:cs="Arial"/>
          <w:lang w:eastAsia="en-GB"/>
        </w:rPr>
        <w:t xml:space="preserve">with </w:t>
      </w:r>
      <w:r w:rsidR="0098495E" w:rsidRPr="00027BAC">
        <w:rPr>
          <w:rFonts w:ascii="Arial" w:hAnsi="Arial" w:cs="Arial"/>
          <w:lang w:eastAsia="en-GB"/>
        </w:rPr>
        <w:t>high rates</w:t>
      </w:r>
      <w:r w:rsidR="008F432B" w:rsidRPr="00027BAC">
        <w:rPr>
          <w:rFonts w:ascii="Arial" w:hAnsi="Arial" w:cs="Arial"/>
          <w:lang w:eastAsia="en-GB"/>
        </w:rPr>
        <w:t xml:space="preserve"> of </w:t>
      </w:r>
      <w:r w:rsidR="0098495E" w:rsidRPr="00027BAC">
        <w:rPr>
          <w:rFonts w:ascii="Arial" w:hAnsi="Arial" w:cs="Arial"/>
          <w:lang w:eastAsia="en-GB"/>
        </w:rPr>
        <w:t>anxiety, depression</w:t>
      </w:r>
      <w:r w:rsidR="008F432B" w:rsidRPr="00027BAC">
        <w:rPr>
          <w:rFonts w:ascii="Arial" w:hAnsi="Arial" w:cs="Arial"/>
          <w:lang w:eastAsia="en-GB"/>
        </w:rPr>
        <w:t xml:space="preserve">, </w:t>
      </w:r>
      <w:r w:rsidR="0098495E" w:rsidRPr="00027BAC">
        <w:rPr>
          <w:rFonts w:ascii="Arial" w:hAnsi="Arial" w:cs="Arial"/>
          <w:lang w:eastAsia="en-GB"/>
        </w:rPr>
        <w:t>worry</w:t>
      </w:r>
      <w:r w:rsidR="006A7052" w:rsidRPr="00027BAC">
        <w:rPr>
          <w:rFonts w:ascii="Arial" w:hAnsi="Arial" w:cs="Arial"/>
          <w:lang w:eastAsia="en-GB"/>
        </w:rPr>
        <w:t xml:space="preserve">, </w:t>
      </w:r>
      <w:r w:rsidR="008F432B" w:rsidRPr="00027BAC">
        <w:rPr>
          <w:rFonts w:ascii="Arial" w:hAnsi="Arial" w:cs="Arial"/>
          <w:lang w:eastAsia="en-GB"/>
        </w:rPr>
        <w:t>and suicide</w:t>
      </w:r>
      <w:r w:rsidR="008D5116">
        <w:rPr>
          <w:rFonts w:ascii="Arial" w:hAnsi="Arial" w:cs="Arial"/>
          <w:lang w:eastAsia="en-GB"/>
        </w:rPr>
        <w:t xml:space="preserve"> </w:t>
      </w:r>
      <w:r w:rsidR="008D5116" w:rsidRPr="00027BAC">
        <w:rPr>
          <w:rFonts w:ascii="Arial" w:hAnsi="Arial" w:cs="Arial"/>
          <w:lang w:eastAsia="en-GB"/>
        </w:rPr>
        <w:t>(CDC, 2020)</w:t>
      </w:r>
      <w:r w:rsidR="008F432B" w:rsidRPr="00027BAC">
        <w:rPr>
          <w:rFonts w:ascii="Arial" w:hAnsi="Arial" w:cs="Arial"/>
          <w:lang w:eastAsia="en-GB"/>
        </w:rPr>
        <w:t>.</w:t>
      </w:r>
    </w:p>
    <w:p w14:paraId="53F1336F" w14:textId="3696F76A" w:rsidR="00E16013" w:rsidRPr="00A634F2" w:rsidRDefault="00A634F2" w:rsidP="00A634F2">
      <w:pPr>
        <w:jc w:val="both"/>
        <w:rPr>
          <w:rFonts w:ascii="Arial" w:hAnsi="Arial" w:cs="Arial"/>
          <w:shd w:val="clear" w:color="auto" w:fill="FFFFFF"/>
        </w:rPr>
      </w:pPr>
      <w:r w:rsidRPr="00A634F2">
        <w:rPr>
          <w:rFonts w:ascii="Arial" w:hAnsi="Arial" w:cs="Arial"/>
        </w:rPr>
        <w:t>More than 2m aged 75s live alone and lonely in the UK,  over half of them often going for over one month without communicating with a neighbour, friend, or a family member (Age UK, 2019).</w:t>
      </w:r>
      <w:r w:rsidR="00D267C0" w:rsidRPr="00A634F2">
        <w:rPr>
          <w:rFonts w:ascii="Arial" w:hAnsi="Arial" w:cs="Arial"/>
          <w:shd w:val="clear" w:color="auto" w:fill="FFFFFF"/>
        </w:rPr>
        <w:t>The</w:t>
      </w:r>
      <w:r w:rsidRPr="00A634F2">
        <w:rPr>
          <w:rFonts w:ascii="Arial" w:hAnsi="Arial" w:cs="Arial"/>
          <w:shd w:val="clear" w:color="auto" w:fill="FFFFFF"/>
        </w:rPr>
        <w:t xml:space="preserve"> </w:t>
      </w:r>
      <w:r w:rsidR="00D267C0" w:rsidRPr="00A634F2">
        <w:rPr>
          <w:rFonts w:ascii="Arial" w:hAnsi="Arial" w:cs="Arial"/>
          <w:shd w:val="clear" w:color="auto" w:fill="FFFFFF"/>
        </w:rPr>
        <w:t>occurrence of poor deprived health, insecure</w:t>
      </w:r>
      <w:r w:rsidR="00AB3453" w:rsidRPr="00A634F2">
        <w:rPr>
          <w:rFonts w:ascii="Arial" w:hAnsi="Arial" w:cs="Arial"/>
          <w:shd w:val="clear" w:color="auto" w:fill="FFFFFF"/>
        </w:rPr>
        <w:t>, inferior</w:t>
      </w:r>
      <w:r w:rsidR="007E541C" w:rsidRPr="00A634F2">
        <w:rPr>
          <w:rFonts w:ascii="Arial" w:hAnsi="Arial" w:cs="Arial"/>
          <w:shd w:val="clear" w:color="auto" w:fill="FFFFFF"/>
        </w:rPr>
        <w:t xml:space="preserve"> &amp;</w:t>
      </w:r>
      <w:r w:rsidR="00D267C0" w:rsidRPr="00A634F2">
        <w:rPr>
          <w:rFonts w:ascii="Arial" w:hAnsi="Arial" w:cs="Arial"/>
          <w:shd w:val="clear" w:color="auto" w:fill="FFFFFF"/>
        </w:rPr>
        <w:t xml:space="preserve"> </w:t>
      </w:r>
      <w:r w:rsidR="00AB3453" w:rsidRPr="00A634F2">
        <w:rPr>
          <w:rFonts w:ascii="Arial" w:hAnsi="Arial" w:cs="Arial"/>
          <w:shd w:val="clear" w:color="auto" w:fill="FFFFFF"/>
        </w:rPr>
        <w:t>low-quality accommodation</w:t>
      </w:r>
      <w:r w:rsidR="00D267C0" w:rsidRPr="00A634F2">
        <w:rPr>
          <w:rFonts w:ascii="Arial" w:hAnsi="Arial" w:cs="Arial"/>
          <w:shd w:val="clear" w:color="auto" w:fill="FFFFFF"/>
        </w:rPr>
        <w:t xml:space="preserve">, and a </w:t>
      </w:r>
      <w:r w:rsidR="00823A57" w:rsidRPr="00A634F2">
        <w:rPr>
          <w:rFonts w:ascii="Arial" w:hAnsi="Arial" w:cs="Arial"/>
          <w:shd w:val="clear" w:color="auto" w:fill="FFFFFF"/>
        </w:rPr>
        <w:t xml:space="preserve">deficiency </w:t>
      </w:r>
      <w:r w:rsidR="00D267C0" w:rsidRPr="00A634F2">
        <w:rPr>
          <w:rFonts w:ascii="Arial" w:hAnsi="Arial" w:cs="Arial"/>
          <w:shd w:val="clear" w:color="auto" w:fill="FFFFFF"/>
        </w:rPr>
        <w:t>of social</w:t>
      </w:r>
      <w:r w:rsidR="00823A57" w:rsidRPr="00A634F2">
        <w:rPr>
          <w:rFonts w:ascii="Arial" w:hAnsi="Arial" w:cs="Arial"/>
          <w:shd w:val="clear" w:color="auto" w:fill="FFFFFF"/>
        </w:rPr>
        <w:t xml:space="preserve"> relations</w:t>
      </w:r>
      <w:r w:rsidR="00CF698D" w:rsidRPr="00A634F2">
        <w:rPr>
          <w:rFonts w:ascii="Arial" w:hAnsi="Arial" w:cs="Arial"/>
          <w:shd w:val="clear" w:color="auto" w:fill="FFFFFF"/>
        </w:rPr>
        <w:t xml:space="preserve"> mainly between </w:t>
      </w:r>
      <w:r w:rsidR="00D267C0" w:rsidRPr="00A634F2">
        <w:rPr>
          <w:rFonts w:ascii="Arial" w:hAnsi="Arial" w:cs="Arial"/>
          <w:shd w:val="clear" w:color="auto" w:fill="FFFFFF"/>
        </w:rPr>
        <w:t xml:space="preserve">the </w:t>
      </w:r>
      <w:r w:rsidR="00CF698D" w:rsidRPr="00A634F2">
        <w:rPr>
          <w:rFonts w:ascii="Arial" w:hAnsi="Arial" w:cs="Arial"/>
          <w:shd w:val="clear" w:color="auto" w:fill="FFFFFF"/>
        </w:rPr>
        <w:t xml:space="preserve">poorest and neediest </w:t>
      </w:r>
      <w:r w:rsidR="00D267C0" w:rsidRPr="00A634F2">
        <w:rPr>
          <w:rFonts w:ascii="Arial" w:hAnsi="Arial" w:cs="Arial"/>
          <w:shd w:val="clear" w:color="auto" w:fill="FFFFFF"/>
        </w:rPr>
        <w:t>in our</w:t>
      </w:r>
      <w:r w:rsidR="00CF698D" w:rsidRPr="00A634F2">
        <w:rPr>
          <w:rFonts w:ascii="Arial" w:hAnsi="Arial" w:cs="Arial"/>
          <w:shd w:val="clear" w:color="auto" w:fill="FFFFFF"/>
        </w:rPr>
        <w:t xml:space="preserve"> association</w:t>
      </w:r>
      <w:r w:rsidR="00D267C0" w:rsidRPr="00A634F2">
        <w:rPr>
          <w:rFonts w:ascii="Arial" w:hAnsi="Arial" w:cs="Arial"/>
          <w:shd w:val="clear" w:color="auto" w:fill="FFFFFF"/>
        </w:rPr>
        <w:t xml:space="preserve"> has </w:t>
      </w:r>
      <w:r w:rsidR="00CF698D" w:rsidRPr="00A634F2">
        <w:rPr>
          <w:rFonts w:ascii="Arial" w:hAnsi="Arial" w:cs="Arial"/>
          <w:shd w:val="clear" w:color="auto" w:fill="FFFFFF"/>
        </w:rPr>
        <w:t xml:space="preserve">aggravated </w:t>
      </w:r>
      <w:r w:rsidR="00D267C0" w:rsidRPr="00A634F2">
        <w:rPr>
          <w:rFonts w:ascii="Arial" w:hAnsi="Arial" w:cs="Arial"/>
          <w:shd w:val="clear" w:color="auto" w:fill="FFFFFF"/>
        </w:rPr>
        <w:t xml:space="preserve">the </w:t>
      </w:r>
      <w:r w:rsidR="009169D6" w:rsidRPr="00A634F2">
        <w:rPr>
          <w:rFonts w:ascii="Arial" w:hAnsi="Arial" w:cs="Arial"/>
          <w:shd w:val="clear" w:color="auto" w:fill="FFFFFF"/>
        </w:rPr>
        <w:t>serious impact and influence</w:t>
      </w:r>
      <w:r w:rsidR="00D267C0" w:rsidRPr="00A634F2">
        <w:rPr>
          <w:rFonts w:ascii="Arial" w:hAnsi="Arial" w:cs="Arial"/>
          <w:shd w:val="clear" w:color="auto" w:fill="FFFFFF"/>
        </w:rPr>
        <w:t xml:space="preserve"> of the </w:t>
      </w:r>
      <w:r w:rsidR="009169D6" w:rsidRPr="00A634F2">
        <w:rPr>
          <w:rFonts w:ascii="Arial" w:hAnsi="Arial" w:cs="Arial"/>
          <w:shd w:val="clear" w:color="auto" w:fill="FFFFFF"/>
        </w:rPr>
        <w:t>pandemic</w:t>
      </w:r>
      <w:r w:rsidR="00D267C0" w:rsidRPr="00A634F2">
        <w:rPr>
          <w:rFonts w:ascii="Arial" w:hAnsi="Arial" w:cs="Arial"/>
          <w:shd w:val="clear" w:color="auto" w:fill="FFFFFF"/>
        </w:rPr>
        <w:t xml:space="preserve"> on those</w:t>
      </w:r>
      <w:r w:rsidR="009169D6" w:rsidRPr="00A634F2">
        <w:rPr>
          <w:rFonts w:ascii="Arial" w:hAnsi="Arial" w:cs="Arial"/>
          <w:shd w:val="clear" w:color="auto" w:fill="FFFFFF"/>
        </w:rPr>
        <w:t xml:space="preserve"> elderly</w:t>
      </w:r>
      <w:r w:rsidR="00D267C0" w:rsidRPr="00A634F2">
        <w:rPr>
          <w:rFonts w:ascii="Arial" w:hAnsi="Arial" w:cs="Arial"/>
          <w:shd w:val="clear" w:color="auto" w:fill="FFFFFF"/>
        </w:rPr>
        <w:t xml:space="preserve"> who </w:t>
      </w:r>
      <w:r w:rsidR="009169D6" w:rsidRPr="00A634F2">
        <w:rPr>
          <w:rFonts w:ascii="Arial" w:hAnsi="Arial" w:cs="Arial"/>
          <w:shd w:val="clear" w:color="auto" w:fill="FFFFFF"/>
        </w:rPr>
        <w:t xml:space="preserve">previously confronted </w:t>
      </w:r>
      <w:r w:rsidR="00D267C0" w:rsidRPr="00A634F2">
        <w:rPr>
          <w:rFonts w:ascii="Arial" w:hAnsi="Arial" w:cs="Arial"/>
          <w:shd w:val="clear" w:color="auto" w:fill="FFFFFF"/>
        </w:rPr>
        <w:t xml:space="preserve">the </w:t>
      </w:r>
      <w:r w:rsidR="009169D6" w:rsidRPr="00A634F2">
        <w:rPr>
          <w:rFonts w:ascii="Arial" w:hAnsi="Arial" w:cs="Arial"/>
          <w:shd w:val="clear" w:color="auto" w:fill="FFFFFF"/>
        </w:rPr>
        <w:t>most</w:t>
      </w:r>
      <w:r w:rsidR="00D267C0" w:rsidRPr="00A634F2">
        <w:rPr>
          <w:rFonts w:ascii="Arial" w:hAnsi="Arial" w:cs="Arial"/>
          <w:shd w:val="clear" w:color="auto" w:fill="FFFFFF"/>
        </w:rPr>
        <w:t xml:space="preserve"> </w:t>
      </w:r>
      <w:r w:rsidR="009169D6" w:rsidRPr="00A634F2">
        <w:rPr>
          <w:rFonts w:ascii="Arial" w:hAnsi="Arial" w:cs="Arial"/>
          <w:shd w:val="clear" w:color="auto" w:fill="FFFFFF"/>
        </w:rPr>
        <w:t>challenging</w:t>
      </w:r>
      <w:r w:rsidR="00D267C0" w:rsidRPr="00A634F2">
        <w:rPr>
          <w:rFonts w:ascii="Arial" w:hAnsi="Arial" w:cs="Arial"/>
          <w:shd w:val="clear" w:color="auto" w:fill="FFFFFF"/>
        </w:rPr>
        <w:t xml:space="preserve"> </w:t>
      </w:r>
      <w:r w:rsidR="009169D6" w:rsidRPr="00A634F2">
        <w:rPr>
          <w:rFonts w:ascii="Arial" w:hAnsi="Arial" w:cs="Arial"/>
          <w:shd w:val="clear" w:color="auto" w:fill="FFFFFF"/>
        </w:rPr>
        <w:t xml:space="preserve">views in late </w:t>
      </w:r>
      <w:r w:rsidR="00D267C0" w:rsidRPr="00A634F2">
        <w:rPr>
          <w:rFonts w:ascii="Arial" w:hAnsi="Arial" w:cs="Arial"/>
          <w:shd w:val="clear" w:color="auto" w:fill="FFFFFF"/>
        </w:rPr>
        <w:t xml:space="preserve">life. </w:t>
      </w:r>
      <w:r w:rsidR="002F29BE" w:rsidRPr="00A634F2">
        <w:rPr>
          <w:rFonts w:ascii="Arial" w:hAnsi="Arial" w:cs="Arial"/>
          <w:shd w:val="clear" w:color="auto" w:fill="FFFFFF"/>
        </w:rPr>
        <w:t>Elderly p</w:t>
      </w:r>
      <w:r w:rsidR="00D267C0" w:rsidRPr="00A634F2">
        <w:rPr>
          <w:rFonts w:ascii="Arial" w:hAnsi="Arial" w:cs="Arial"/>
          <w:shd w:val="clear" w:color="auto" w:fill="FFFFFF"/>
        </w:rPr>
        <w:t xml:space="preserve">eople </w:t>
      </w:r>
      <w:r w:rsidR="002F29BE" w:rsidRPr="00A634F2">
        <w:rPr>
          <w:rFonts w:ascii="Arial" w:hAnsi="Arial" w:cs="Arial"/>
          <w:shd w:val="clear" w:color="auto" w:fill="FFFFFF"/>
        </w:rPr>
        <w:t xml:space="preserve">who </w:t>
      </w:r>
      <w:r w:rsidR="007C2EF8" w:rsidRPr="00A634F2">
        <w:rPr>
          <w:rFonts w:ascii="Arial" w:hAnsi="Arial" w:cs="Arial"/>
          <w:shd w:val="clear" w:color="auto" w:fill="FFFFFF"/>
        </w:rPr>
        <w:t xml:space="preserve">now </w:t>
      </w:r>
      <w:r w:rsidR="00D267C0" w:rsidRPr="00A634F2">
        <w:rPr>
          <w:rFonts w:ascii="Arial" w:hAnsi="Arial" w:cs="Arial"/>
          <w:shd w:val="clear" w:color="auto" w:fill="FFFFFF"/>
        </w:rPr>
        <w:t xml:space="preserve">in their 50s and 60s </w:t>
      </w:r>
      <w:r w:rsidR="007C2EF8" w:rsidRPr="00A634F2">
        <w:rPr>
          <w:rFonts w:ascii="Arial" w:hAnsi="Arial" w:cs="Arial"/>
          <w:shd w:val="clear" w:color="auto" w:fill="FFFFFF"/>
        </w:rPr>
        <w:t>are</w:t>
      </w:r>
      <w:r w:rsidR="00D267C0" w:rsidRPr="00A634F2">
        <w:rPr>
          <w:rFonts w:ascii="Arial" w:hAnsi="Arial" w:cs="Arial"/>
          <w:shd w:val="clear" w:color="auto" w:fill="FFFFFF"/>
        </w:rPr>
        <w:t xml:space="preserve"> </w:t>
      </w:r>
      <w:r w:rsidR="007C2EF8" w:rsidRPr="00A634F2">
        <w:rPr>
          <w:rFonts w:ascii="Arial" w:hAnsi="Arial" w:cs="Arial"/>
          <w:shd w:val="clear" w:color="auto" w:fill="FFFFFF"/>
        </w:rPr>
        <w:t>lose</w:t>
      </w:r>
      <w:r w:rsidR="00D267C0" w:rsidRPr="00A634F2">
        <w:rPr>
          <w:rFonts w:ascii="Arial" w:hAnsi="Arial" w:cs="Arial"/>
          <w:shd w:val="clear" w:color="auto" w:fill="FFFFFF"/>
        </w:rPr>
        <w:t xml:space="preserve"> their </w:t>
      </w:r>
      <w:r w:rsidR="00647173" w:rsidRPr="00A634F2">
        <w:rPr>
          <w:rFonts w:ascii="Arial" w:hAnsi="Arial" w:cs="Arial"/>
          <w:shd w:val="clear" w:color="auto" w:fill="FFFFFF"/>
        </w:rPr>
        <w:t xml:space="preserve">occupations </w:t>
      </w:r>
      <w:r w:rsidR="00D267C0" w:rsidRPr="00A634F2">
        <w:rPr>
          <w:rFonts w:ascii="Arial" w:hAnsi="Arial" w:cs="Arial"/>
          <w:shd w:val="clear" w:color="auto" w:fill="FFFFFF"/>
        </w:rPr>
        <w:t xml:space="preserve">now are </w:t>
      </w:r>
      <w:r w:rsidR="00E24C62" w:rsidRPr="00A634F2">
        <w:rPr>
          <w:rFonts w:ascii="Arial" w:hAnsi="Arial" w:cs="Arial"/>
          <w:shd w:val="clear" w:color="auto" w:fill="FFFFFF"/>
        </w:rPr>
        <w:t xml:space="preserve">possibility </w:t>
      </w:r>
      <w:r w:rsidR="00D267C0" w:rsidRPr="00A634F2">
        <w:rPr>
          <w:rFonts w:ascii="Arial" w:hAnsi="Arial" w:cs="Arial"/>
          <w:shd w:val="clear" w:color="auto" w:fill="FFFFFF"/>
        </w:rPr>
        <w:t xml:space="preserve">at risk of </w:t>
      </w:r>
      <w:r w:rsidR="00E24C62" w:rsidRPr="00A634F2">
        <w:rPr>
          <w:rFonts w:ascii="Arial" w:hAnsi="Arial" w:cs="Arial"/>
          <w:shd w:val="clear" w:color="auto" w:fill="FFFFFF"/>
        </w:rPr>
        <w:t xml:space="preserve">dropping </w:t>
      </w:r>
      <w:r w:rsidR="00D267C0" w:rsidRPr="00A634F2">
        <w:rPr>
          <w:rFonts w:ascii="Arial" w:hAnsi="Arial" w:cs="Arial"/>
          <w:shd w:val="clear" w:color="auto" w:fill="FFFFFF"/>
        </w:rPr>
        <w:t xml:space="preserve">out of the labour market for </w:t>
      </w:r>
      <w:r w:rsidR="00166D49" w:rsidRPr="00A634F2">
        <w:rPr>
          <w:rFonts w:ascii="Arial" w:hAnsi="Arial" w:cs="Arial"/>
          <w:shd w:val="clear" w:color="auto" w:fill="FFFFFF"/>
        </w:rPr>
        <w:t>good</w:t>
      </w:r>
      <w:r w:rsidR="005E2438" w:rsidRPr="00A634F2">
        <w:rPr>
          <w:rFonts w:ascii="Arial" w:hAnsi="Arial" w:cs="Arial"/>
          <w:shd w:val="clear" w:color="auto" w:fill="FFFFFF"/>
        </w:rPr>
        <w:t xml:space="preserve"> (CAB, 2021)</w:t>
      </w:r>
      <w:r w:rsidR="00D267C0" w:rsidRPr="00A634F2">
        <w:rPr>
          <w:rFonts w:ascii="Arial" w:hAnsi="Arial" w:cs="Arial"/>
          <w:shd w:val="clear" w:color="auto" w:fill="FFFFFF"/>
        </w:rPr>
        <w:t xml:space="preserve">. </w:t>
      </w:r>
    </w:p>
    <w:p w14:paraId="1D295554" w14:textId="77777777" w:rsidR="00E31675" w:rsidRDefault="00E31675" w:rsidP="00D267C0">
      <w:pPr>
        <w:jc w:val="both"/>
        <w:rPr>
          <w:sz w:val="32"/>
          <w:szCs w:val="32"/>
        </w:rPr>
      </w:pPr>
    </w:p>
    <w:p w14:paraId="0B726129" w14:textId="77777777" w:rsidR="00E31675" w:rsidRDefault="00E31675" w:rsidP="00D267C0">
      <w:pPr>
        <w:jc w:val="both"/>
        <w:rPr>
          <w:sz w:val="32"/>
          <w:szCs w:val="32"/>
        </w:rPr>
      </w:pPr>
    </w:p>
    <w:p w14:paraId="0AF5C91C" w14:textId="77777777" w:rsidR="00E31675" w:rsidRDefault="00E31675" w:rsidP="00D267C0">
      <w:pPr>
        <w:jc w:val="both"/>
        <w:rPr>
          <w:sz w:val="32"/>
          <w:szCs w:val="32"/>
        </w:rPr>
      </w:pPr>
    </w:p>
    <w:p w14:paraId="794D97FC" w14:textId="77777777" w:rsidR="00E31675" w:rsidRDefault="00E31675" w:rsidP="00D267C0">
      <w:pPr>
        <w:jc w:val="both"/>
        <w:rPr>
          <w:sz w:val="32"/>
          <w:szCs w:val="32"/>
        </w:rPr>
      </w:pPr>
    </w:p>
    <w:p w14:paraId="3107CAB5" w14:textId="77777777" w:rsidR="00E31675" w:rsidRDefault="00E31675" w:rsidP="00D267C0">
      <w:pPr>
        <w:jc w:val="both"/>
        <w:rPr>
          <w:sz w:val="32"/>
          <w:szCs w:val="32"/>
        </w:rPr>
      </w:pPr>
    </w:p>
    <w:p w14:paraId="5BF5D25D" w14:textId="77777777" w:rsidR="00E31675" w:rsidRDefault="00E31675" w:rsidP="00D267C0">
      <w:pPr>
        <w:jc w:val="both"/>
        <w:rPr>
          <w:sz w:val="32"/>
          <w:szCs w:val="32"/>
        </w:rPr>
      </w:pPr>
    </w:p>
    <w:p w14:paraId="1BF15AC4" w14:textId="77777777" w:rsidR="00C6062B" w:rsidRPr="00364B2E" w:rsidRDefault="00A41FF6" w:rsidP="00364B2E">
      <w:pPr>
        <w:pStyle w:val="Heading1"/>
        <w:rPr>
          <w:rFonts w:ascii="Arial" w:hAnsi="Arial" w:cs="Arial"/>
          <w:color w:val="000000" w:themeColor="text1"/>
          <w:shd w:val="clear" w:color="auto" w:fill="FFFFFF"/>
        </w:rPr>
      </w:pPr>
      <w:bookmarkStart w:id="9" w:name="_Toc68023589"/>
      <w:r w:rsidRPr="00364B2E">
        <w:rPr>
          <w:rFonts w:ascii="Arial" w:hAnsi="Arial" w:cs="Arial"/>
          <w:color w:val="000000" w:themeColor="text1"/>
        </w:rPr>
        <w:lastRenderedPageBreak/>
        <w:t>The impact of loneliness and isolation on an older person living in a care home</w:t>
      </w:r>
      <w:bookmarkEnd w:id="9"/>
    </w:p>
    <w:p w14:paraId="14D2323C" w14:textId="524E2BC1" w:rsidR="0020361D" w:rsidRPr="00C6062B" w:rsidRDefault="0020361D" w:rsidP="00E31675">
      <w:pPr>
        <w:jc w:val="both"/>
        <w:rPr>
          <w:rFonts w:ascii="Arial" w:hAnsi="Arial" w:cs="Arial"/>
          <w:sz w:val="32"/>
          <w:szCs w:val="32"/>
          <w:shd w:val="clear" w:color="auto" w:fill="FFFFFF"/>
        </w:rPr>
      </w:pPr>
      <w:r>
        <w:rPr>
          <w:rFonts w:ascii="Arial" w:hAnsi="Arial" w:cs="Arial"/>
          <w:color w:val="000000"/>
        </w:rPr>
        <w:t>All p</w:t>
      </w:r>
      <w:r w:rsidR="00602F84">
        <w:rPr>
          <w:rFonts w:ascii="Arial" w:hAnsi="Arial" w:cs="Arial"/>
          <w:color w:val="000000"/>
        </w:rPr>
        <w:t>eople</w:t>
      </w:r>
      <w:r>
        <w:rPr>
          <w:rFonts w:ascii="Arial" w:hAnsi="Arial" w:cs="Arial"/>
          <w:color w:val="000000"/>
        </w:rPr>
        <w:t xml:space="preserve"> </w:t>
      </w:r>
      <w:r w:rsidRPr="006D6484">
        <w:rPr>
          <w:rFonts w:ascii="Arial" w:hAnsi="Arial" w:cs="Arial"/>
          <w:color w:val="000000"/>
        </w:rPr>
        <w:t xml:space="preserve">are </w:t>
      </w:r>
      <w:r>
        <w:rPr>
          <w:rFonts w:ascii="Arial" w:hAnsi="Arial" w:cs="Arial"/>
          <w:color w:val="000000"/>
        </w:rPr>
        <w:t xml:space="preserve">usually </w:t>
      </w:r>
      <w:r w:rsidRPr="006D6484">
        <w:rPr>
          <w:rFonts w:ascii="Arial" w:hAnsi="Arial" w:cs="Arial"/>
          <w:color w:val="000000"/>
        </w:rPr>
        <w:t>social by natu</w:t>
      </w:r>
      <w:r>
        <w:rPr>
          <w:rFonts w:ascii="Arial" w:hAnsi="Arial" w:cs="Arial"/>
          <w:color w:val="000000"/>
        </w:rPr>
        <w:t>r</w:t>
      </w:r>
      <w:r w:rsidRPr="006D6484">
        <w:rPr>
          <w:rFonts w:ascii="Arial" w:hAnsi="Arial" w:cs="Arial"/>
          <w:color w:val="000000"/>
        </w:rPr>
        <w:t xml:space="preserve">e, and </w:t>
      </w:r>
      <w:r>
        <w:rPr>
          <w:rFonts w:ascii="Arial" w:hAnsi="Arial" w:cs="Arial"/>
          <w:color w:val="000000"/>
        </w:rPr>
        <w:t xml:space="preserve">a </w:t>
      </w:r>
      <w:r w:rsidRPr="006D6484">
        <w:rPr>
          <w:rFonts w:ascii="Arial" w:hAnsi="Arial" w:cs="Arial"/>
          <w:color w:val="000000"/>
        </w:rPr>
        <w:t>high-quality</w:t>
      </w:r>
      <w:r>
        <w:rPr>
          <w:rFonts w:ascii="Arial" w:hAnsi="Arial" w:cs="Arial"/>
          <w:color w:val="000000"/>
        </w:rPr>
        <w:t xml:space="preserve"> good</w:t>
      </w:r>
      <w:r w:rsidRPr="006D6484">
        <w:rPr>
          <w:rFonts w:ascii="Arial" w:hAnsi="Arial" w:cs="Arial"/>
          <w:color w:val="000000"/>
        </w:rPr>
        <w:t xml:space="preserve"> social</w:t>
      </w:r>
      <w:r>
        <w:rPr>
          <w:rFonts w:ascii="Arial" w:hAnsi="Arial" w:cs="Arial"/>
          <w:color w:val="000000"/>
        </w:rPr>
        <w:t xml:space="preserve"> and communal</w:t>
      </w:r>
      <w:r w:rsidRPr="006D6484">
        <w:rPr>
          <w:rFonts w:ascii="Arial" w:hAnsi="Arial" w:cs="Arial"/>
          <w:color w:val="000000"/>
        </w:rPr>
        <w:t xml:space="preserve"> relations</w:t>
      </w:r>
      <w:r>
        <w:rPr>
          <w:rFonts w:ascii="Arial" w:hAnsi="Arial" w:cs="Arial"/>
          <w:color w:val="000000"/>
        </w:rPr>
        <w:t xml:space="preserve"> and connections</w:t>
      </w:r>
      <w:r w:rsidRPr="006D6484">
        <w:rPr>
          <w:rFonts w:ascii="Arial" w:hAnsi="Arial" w:cs="Arial"/>
          <w:color w:val="000000"/>
        </w:rPr>
        <w:t xml:space="preserve"> ca</w:t>
      </w:r>
      <w:r>
        <w:rPr>
          <w:rFonts w:ascii="Arial" w:hAnsi="Arial" w:cs="Arial"/>
          <w:color w:val="000000"/>
        </w:rPr>
        <w:t>n</w:t>
      </w:r>
      <w:r w:rsidRPr="006D6484">
        <w:rPr>
          <w:rFonts w:ascii="Arial" w:hAnsi="Arial" w:cs="Arial"/>
          <w:color w:val="000000"/>
        </w:rPr>
        <w:t xml:space="preserve"> </w:t>
      </w:r>
      <w:r>
        <w:rPr>
          <w:rFonts w:ascii="Arial" w:hAnsi="Arial" w:cs="Arial"/>
          <w:color w:val="000000"/>
        </w:rPr>
        <w:t xml:space="preserve">help </w:t>
      </w:r>
      <w:r w:rsidRPr="006D6484">
        <w:rPr>
          <w:rFonts w:ascii="Arial" w:hAnsi="Arial" w:cs="Arial"/>
          <w:color w:val="000000"/>
        </w:rPr>
        <w:t xml:space="preserve">them </w:t>
      </w:r>
      <w:r>
        <w:rPr>
          <w:rFonts w:ascii="Arial" w:hAnsi="Arial" w:cs="Arial"/>
          <w:color w:val="000000"/>
        </w:rPr>
        <w:t xml:space="preserve">to </w:t>
      </w:r>
      <w:r w:rsidRPr="006D6484">
        <w:rPr>
          <w:rFonts w:ascii="Arial" w:hAnsi="Arial" w:cs="Arial"/>
          <w:color w:val="000000"/>
        </w:rPr>
        <w:t xml:space="preserve">live </w:t>
      </w:r>
      <w:r>
        <w:rPr>
          <w:rFonts w:ascii="Arial" w:hAnsi="Arial" w:cs="Arial"/>
          <w:color w:val="000000"/>
        </w:rPr>
        <w:t xml:space="preserve">healthful, better, </w:t>
      </w:r>
      <w:r w:rsidRPr="006D6484">
        <w:rPr>
          <w:rFonts w:ascii="Arial" w:hAnsi="Arial" w:cs="Arial"/>
          <w:color w:val="000000"/>
        </w:rPr>
        <w:t>healthi</w:t>
      </w:r>
      <w:r>
        <w:rPr>
          <w:rFonts w:ascii="Arial" w:hAnsi="Arial" w:cs="Arial"/>
          <w:color w:val="000000"/>
        </w:rPr>
        <w:t>e</w:t>
      </w:r>
      <w:r w:rsidRPr="006D6484">
        <w:rPr>
          <w:rFonts w:ascii="Arial" w:hAnsi="Arial" w:cs="Arial"/>
          <w:color w:val="000000"/>
        </w:rPr>
        <w:t>r</w:t>
      </w:r>
      <w:r>
        <w:rPr>
          <w:rFonts w:ascii="Arial" w:hAnsi="Arial" w:cs="Arial"/>
          <w:color w:val="000000"/>
        </w:rPr>
        <w:t>,</w:t>
      </w:r>
      <w:r w:rsidRPr="006D6484">
        <w:rPr>
          <w:rFonts w:ascii="Arial" w:hAnsi="Arial" w:cs="Arial"/>
          <w:color w:val="000000"/>
        </w:rPr>
        <w:t xml:space="preserve"> </w:t>
      </w:r>
      <w:r>
        <w:rPr>
          <w:rFonts w:ascii="Arial" w:hAnsi="Arial" w:cs="Arial"/>
          <w:color w:val="000000"/>
        </w:rPr>
        <w:t xml:space="preserve">and </w:t>
      </w:r>
      <w:r w:rsidRPr="006D6484">
        <w:rPr>
          <w:rFonts w:ascii="Arial" w:hAnsi="Arial" w:cs="Arial"/>
          <w:color w:val="000000"/>
        </w:rPr>
        <w:t>longe</w:t>
      </w:r>
      <w:r>
        <w:rPr>
          <w:rFonts w:ascii="Arial" w:hAnsi="Arial" w:cs="Arial"/>
          <w:color w:val="000000"/>
        </w:rPr>
        <w:t>r</w:t>
      </w:r>
      <w:r w:rsidRPr="006D6484">
        <w:rPr>
          <w:rFonts w:ascii="Arial" w:hAnsi="Arial" w:cs="Arial"/>
          <w:color w:val="000000"/>
        </w:rPr>
        <w:t xml:space="preserve"> lives.</w:t>
      </w:r>
      <w:r>
        <w:rPr>
          <w:rFonts w:ascii="Arial" w:hAnsi="Arial" w:cs="Arial"/>
          <w:color w:val="000000"/>
        </w:rPr>
        <w:t xml:space="preserve"> However underused</w:t>
      </w:r>
      <w:r w:rsidRPr="006D6484">
        <w:rPr>
          <w:rFonts w:ascii="Arial" w:hAnsi="Arial" w:cs="Arial"/>
          <w:color w:val="000000"/>
        </w:rPr>
        <w:t xml:space="preserve">, </w:t>
      </w:r>
      <w:r>
        <w:rPr>
          <w:rFonts w:ascii="Arial" w:hAnsi="Arial" w:cs="Arial"/>
          <w:color w:val="000000"/>
        </w:rPr>
        <w:t>isolation,</w:t>
      </w:r>
      <w:r w:rsidRPr="006D6484">
        <w:rPr>
          <w:rFonts w:ascii="Arial" w:hAnsi="Arial" w:cs="Arial"/>
          <w:color w:val="000000"/>
        </w:rPr>
        <w:t xml:space="preserve"> partner in </w:t>
      </w:r>
      <w:r>
        <w:rPr>
          <w:rFonts w:ascii="Arial" w:hAnsi="Arial" w:cs="Arial"/>
          <w:color w:val="000000"/>
        </w:rPr>
        <w:t xml:space="preserve">recognising </w:t>
      </w:r>
      <w:r w:rsidRPr="006D6484">
        <w:rPr>
          <w:rFonts w:ascii="Arial" w:hAnsi="Arial" w:cs="Arial"/>
          <w:color w:val="000000"/>
        </w:rPr>
        <w:t>loneline</w:t>
      </w:r>
      <w:r>
        <w:rPr>
          <w:rFonts w:ascii="Arial" w:hAnsi="Arial" w:cs="Arial"/>
          <w:color w:val="000000"/>
        </w:rPr>
        <w:t>s</w:t>
      </w:r>
      <w:r w:rsidRPr="006D6484">
        <w:rPr>
          <w:rFonts w:ascii="Arial" w:hAnsi="Arial" w:cs="Arial"/>
          <w:color w:val="000000"/>
        </w:rPr>
        <w:t>s</w:t>
      </w:r>
      <w:r>
        <w:rPr>
          <w:rFonts w:ascii="Arial" w:hAnsi="Arial" w:cs="Arial"/>
          <w:color w:val="000000"/>
        </w:rPr>
        <w:t xml:space="preserve"> </w:t>
      </w:r>
      <w:r w:rsidRPr="006D6484">
        <w:rPr>
          <w:rFonts w:ascii="Arial" w:hAnsi="Arial" w:cs="Arial"/>
          <w:color w:val="000000"/>
        </w:rPr>
        <w:t xml:space="preserve">and </w:t>
      </w:r>
      <w:r>
        <w:rPr>
          <w:rFonts w:ascii="Arial" w:hAnsi="Arial" w:cs="Arial"/>
          <w:color w:val="000000"/>
        </w:rPr>
        <w:t xml:space="preserve">stopping </w:t>
      </w:r>
      <w:r w:rsidRPr="006D6484">
        <w:rPr>
          <w:rFonts w:ascii="Arial" w:hAnsi="Arial" w:cs="Arial"/>
          <w:color w:val="000000"/>
        </w:rPr>
        <w:t>medic</w:t>
      </w:r>
      <w:r>
        <w:rPr>
          <w:rFonts w:ascii="Arial" w:hAnsi="Arial" w:cs="Arial"/>
          <w:color w:val="000000"/>
        </w:rPr>
        <w:t>a</w:t>
      </w:r>
      <w:r w:rsidRPr="006D6484">
        <w:rPr>
          <w:rFonts w:ascii="Arial" w:hAnsi="Arial" w:cs="Arial"/>
          <w:color w:val="000000"/>
        </w:rPr>
        <w:t xml:space="preserve">l </w:t>
      </w:r>
      <w:r>
        <w:rPr>
          <w:rFonts w:ascii="Arial" w:hAnsi="Arial" w:cs="Arial"/>
          <w:color w:val="000000"/>
        </w:rPr>
        <w:t xml:space="preserve">conditions related </w:t>
      </w:r>
      <w:r w:rsidRPr="006D6484">
        <w:rPr>
          <w:rFonts w:ascii="Arial" w:hAnsi="Arial" w:cs="Arial"/>
          <w:color w:val="000000"/>
        </w:rPr>
        <w:t>with lonelin</w:t>
      </w:r>
      <w:r>
        <w:rPr>
          <w:rFonts w:ascii="Arial" w:hAnsi="Arial" w:cs="Arial"/>
          <w:color w:val="000000"/>
        </w:rPr>
        <w:t>e</w:t>
      </w:r>
      <w:r w:rsidRPr="006D6484">
        <w:rPr>
          <w:rFonts w:ascii="Arial" w:hAnsi="Arial" w:cs="Arial"/>
          <w:color w:val="000000"/>
        </w:rPr>
        <w:t>ss</w:t>
      </w:r>
      <w:r>
        <w:rPr>
          <w:rFonts w:ascii="Arial" w:hAnsi="Arial" w:cs="Arial"/>
          <w:color w:val="000000"/>
        </w:rPr>
        <w:t xml:space="preserve"> and aloneness, the h</w:t>
      </w:r>
      <w:r w:rsidRPr="006D6484">
        <w:rPr>
          <w:rFonts w:ascii="Arial" w:hAnsi="Arial" w:cs="Arial"/>
          <w:color w:val="000000"/>
        </w:rPr>
        <w:t xml:space="preserve">ealth care </w:t>
      </w:r>
      <w:r>
        <w:rPr>
          <w:rFonts w:ascii="Arial" w:hAnsi="Arial" w:cs="Arial"/>
          <w:color w:val="000000"/>
        </w:rPr>
        <w:t xml:space="preserve">services </w:t>
      </w:r>
      <w:r w:rsidRPr="006D6484">
        <w:rPr>
          <w:rFonts w:ascii="Arial" w:hAnsi="Arial" w:cs="Arial"/>
          <w:color w:val="000000"/>
        </w:rPr>
        <w:t>ar</w:t>
      </w:r>
      <w:r>
        <w:rPr>
          <w:rFonts w:ascii="Arial" w:hAnsi="Arial" w:cs="Arial"/>
          <w:color w:val="000000"/>
        </w:rPr>
        <w:t xml:space="preserve">e vital and </w:t>
      </w:r>
      <w:r w:rsidRPr="006D6484">
        <w:rPr>
          <w:rFonts w:ascii="Arial" w:hAnsi="Arial" w:cs="Arial"/>
          <w:color w:val="000000"/>
        </w:rPr>
        <w:t>imp</w:t>
      </w:r>
      <w:r>
        <w:rPr>
          <w:rFonts w:ascii="Arial" w:hAnsi="Arial" w:cs="Arial"/>
          <w:color w:val="000000"/>
        </w:rPr>
        <w:t>o</w:t>
      </w:r>
      <w:r w:rsidRPr="006D6484">
        <w:rPr>
          <w:rFonts w:ascii="Arial" w:hAnsi="Arial" w:cs="Arial"/>
          <w:color w:val="000000"/>
        </w:rPr>
        <w:t>rtant</w:t>
      </w:r>
      <w:r>
        <w:rPr>
          <w:rFonts w:ascii="Arial" w:hAnsi="Arial" w:cs="Arial"/>
          <w:color w:val="000000"/>
        </w:rPr>
        <w:t xml:space="preserve"> for the elderly person. Almost </w:t>
      </w:r>
      <w:r w:rsidRPr="006D6484">
        <w:rPr>
          <w:rFonts w:ascii="Arial" w:hAnsi="Arial" w:cs="Arial"/>
          <w:color w:val="000000"/>
        </w:rPr>
        <w:t>all adult</w:t>
      </w:r>
      <w:r>
        <w:rPr>
          <w:rFonts w:ascii="Arial" w:hAnsi="Arial" w:cs="Arial"/>
          <w:color w:val="000000"/>
        </w:rPr>
        <w:t>s</w:t>
      </w:r>
      <w:r w:rsidRPr="006D6484">
        <w:rPr>
          <w:rFonts w:ascii="Arial" w:hAnsi="Arial" w:cs="Arial"/>
          <w:color w:val="000000"/>
        </w:rPr>
        <w:t xml:space="preserve"> aged 50 or </w:t>
      </w:r>
      <w:r>
        <w:rPr>
          <w:rFonts w:ascii="Arial" w:hAnsi="Arial" w:cs="Arial"/>
          <w:color w:val="000000"/>
        </w:rPr>
        <w:t>over</w:t>
      </w:r>
      <w:r w:rsidRPr="006D6484">
        <w:rPr>
          <w:rFonts w:ascii="Arial" w:hAnsi="Arial" w:cs="Arial"/>
          <w:color w:val="000000"/>
        </w:rPr>
        <w:t xml:space="preserve"> </w:t>
      </w:r>
      <w:r>
        <w:rPr>
          <w:rFonts w:ascii="Arial" w:hAnsi="Arial" w:cs="Arial"/>
          <w:color w:val="000000"/>
        </w:rPr>
        <w:t xml:space="preserve">interrelate </w:t>
      </w:r>
      <w:r w:rsidRPr="006D6484">
        <w:rPr>
          <w:rFonts w:ascii="Arial" w:hAnsi="Arial" w:cs="Arial"/>
          <w:color w:val="000000"/>
        </w:rPr>
        <w:t>with the health care sys</w:t>
      </w:r>
      <w:r>
        <w:rPr>
          <w:rFonts w:ascii="Arial" w:hAnsi="Arial" w:cs="Arial"/>
          <w:color w:val="000000"/>
        </w:rPr>
        <w:t>t</w:t>
      </w:r>
      <w:r w:rsidRPr="006D6484">
        <w:rPr>
          <w:rFonts w:ascii="Arial" w:hAnsi="Arial" w:cs="Arial"/>
          <w:color w:val="000000"/>
        </w:rPr>
        <w:t xml:space="preserve">em in </w:t>
      </w:r>
      <w:r>
        <w:rPr>
          <w:rFonts w:ascii="Arial" w:hAnsi="Arial" w:cs="Arial"/>
          <w:color w:val="000000"/>
        </w:rPr>
        <w:t>certain conditions</w:t>
      </w:r>
      <w:r w:rsidRPr="006D6484">
        <w:rPr>
          <w:rFonts w:ascii="Arial" w:hAnsi="Arial" w:cs="Arial"/>
          <w:color w:val="000000"/>
        </w:rPr>
        <w:t xml:space="preserve">. For </w:t>
      </w:r>
      <w:r>
        <w:rPr>
          <w:rFonts w:ascii="Arial" w:hAnsi="Arial" w:cs="Arial"/>
          <w:color w:val="000000"/>
        </w:rPr>
        <w:t xml:space="preserve">individuals </w:t>
      </w:r>
      <w:r w:rsidRPr="006D6484">
        <w:rPr>
          <w:rFonts w:ascii="Arial" w:hAnsi="Arial" w:cs="Arial"/>
          <w:color w:val="000000"/>
        </w:rPr>
        <w:t>without social</w:t>
      </w:r>
      <w:r>
        <w:rPr>
          <w:rFonts w:ascii="Arial" w:hAnsi="Arial" w:cs="Arial"/>
          <w:color w:val="000000"/>
        </w:rPr>
        <w:t xml:space="preserve"> connections</w:t>
      </w:r>
      <w:r w:rsidRPr="006D6484">
        <w:rPr>
          <w:rFonts w:ascii="Arial" w:hAnsi="Arial" w:cs="Arial"/>
          <w:color w:val="000000"/>
        </w:rPr>
        <w:t xml:space="preserve">, </w:t>
      </w:r>
      <w:r>
        <w:rPr>
          <w:rFonts w:ascii="Arial" w:hAnsi="Arial" w:cs="Arial"/>
          <w:color w:val="000000"/>
        </w:rPr>
        <w:t xml:space="preserve">appointments with doctors </w:t>
      </w:r>
      <w:r w:rsidRPr="006D6484">
        <w:rPr>
          <w:rFonts w:ascii="Arial" w:hAnsi="Arial" w:cs="Arial"/>
          <w:color w:val="000000"/>
        </w:rPr>
        <w:t>or visit from a hom</w:t>
      </w:r>
      <w:r>
        <w:rPr>
          <w:rFonts w:ascii="Arial" w:hAnsi="Arial" w:cs="Arial"/>
          <w:color w:val="000000"/>
        </w:rPr>
        <w:t>e</w:t>
      </w:r>
      <w:r w:rsidRPr="006D6484">
        <w:rPr>
          <w:rFonts w:ascii="Arial" w:hAnsi="Arial" w:cs="Arial"/>
          <w:color w:val="000000"/>
        </w:rPr>
        <w:t xml:space="preserve"> healt</w:t>
      </w:r>
      <w:r>
        <w:rPr>
          <w:rFonts w:ascii="Arial" w:hAnsi="Arial" w:cs="Arial"/>
          <w:color w:val="000000"/>
        </w:rPr>
        <w:t xml:space="preserve">h and wellbeing nurse might </w:t>
      </w:r>
      <w:r w:rsidRPr="006D6484">
        <w:rPr>
          <w:rFonts w:ascii="Arial" w:hAnsi="Arial" w:cs="Arial"/>
          <w:color w:val="000000"/>
        </w:rPr>
        <w:t xml:space="preserve">be one of the </w:t>
      </w:r>
      <w:r>
        <w:rPr>
          <w:rFonts w:ascii="Arial" w:hAnsi="Arial" w:cs="Arial"/>
          <w:color w:val="000000"/>
        </w:rPr>
        <w:t xml:space="preserve">insufficient frontal meeting </w:t>
      </w:r>
      <w:r w:rsidRPr="006D6484">
        <w:rPr>
          <w:rFonts w:ascii="Arial" w:hAnsi="Arial" w:cs="Arial"/>
          <w:color w:val="000000"/>
        </w:rPr>
        <w:t xml:space="preserve">they have. This </w:t>
      </w:r>
      <w:r>
        <w:rPr>
          <w:rFonts w:ascii="Arial" w:hAnsi="Arial" w:cs="Arial"/>
          <w:color w:val="000000"/>
        </w:rPr>
        <w:t xml:space="preserve">signifies </w:t>
      </w:r>
      <w:r w:rsidRPr="006D6484">
        <w:rPr>
          <w:rFonts w:ascii="Arial" w:hAnsi="Arial" w:cs="Arial"/>
          <w:color w:val="000000"/>
        </w:rPr>
        <w:t>a</w:t>
      </w:r>
      <w:r>
        <w:rPr>
          <w:rFonts w:ascii="Arial" w:hAnsi="Arial" w:cs="Arial"/>
          <w:color w:val="000000"/>
        </w:rPr>
        <w:t>n</w:t>
      </w:r>
      <w:r w:rsidRPr="006D6484">
        <w:rPr>
          <w:rFonts w:ascii="Arial" w:hAnsi="Arial" w:cs="Arial"/>
          <w:color w:val="000000"/>
        </w:rPr>
        <w:t xml:space="preserve"> </w:t>
      </w:r>
      <w:r>
        <w:rPr>
          <w:rFonts w:ascii="Arial" w:hAnsi="Arial" w:cs="Arial"/>
          <w:color w:val="000000"/>
        </w:rPr>
        <w:t xml:space="preserve">exclusive chance </w:t>
      </w:r>
      <w:r w:rsidRPr="006D6484">
        <w:rPr>
          <w:rFonts w:ascii="Arial" w:hAnsi="Arial" w:cs="Arial"/>
          <w:color w:val="000000"/>
        </w:rPr>
        <w:t>for clinici</w:t>
      </w:r>
      <w:r>
        <w:rPr>
          <w:rFonts w:ascii="Arial" w:hAnsi="Arial" w:cs="Arial"/>
          <w:color w:val="000000"/>
        </w:rPr>
        <w:t>a</w:t>
      </w:r>
      <w:r w:rsidRPr="006D6484">
        <w:rPr>
          <w:rFonts w:ascii="Arial" w:hAnsi="Arial" w:cs="Arial"/>
          <w:color w:val="000000"/>
        </w:rPr>
        <w:t xml:space="preserve">ns to </w:t>
      </w:r>
      <w:r>
        <w:rPr>
          <w:rFonts w:ascii="Arial" w:hAnsi="Arial" w:cs="Arial"/>
          <w:color w:val="000000"/>
        </w:rPr>
        <w:t xml:space="preserve">recognise </w:t>
      </w:r>
      <w:r w:rsidRPr="006D6484">
        <w:rPr>
          <w:rFonts w:ascii="Arial" w:hAnsi="Arial" w:cs="Arial"/>
          <w:color w:val="000000"/>
        </w:rPr>
        <w:t xml:space="preserve">people at </w:t>
      </w:r>
      <w:r>
        <w:rPr>
          <w:rFonts w:ascii="Arial" w:hAnsi="Arial" w:cs="Arial"/>
          <w:color w:val="000000"/>
        </w:rPr>
        <w:t xml:space="preserve">possible </w:t>
      </w:r>
      <w:r w:rsidRPr="006D6484">
        <w:rPr>
          <w:rFonts w:ascii="Arial" w:hAnsi="Arial" w:cs="Arial"/>
          <w:color w:val="000000"/>
        </w:rPr>
        <w:t>risk for social isolation or loneliness</w:t>
      </w:r>
      <w:r w:rsidR="00C85C77">
        <w:rPr>
          <w:rFonts w:ascii="Arial" w:hAnsi="Arial" w:cs="Arial"/>
          <w:color w:val="000000"/>
        </w:rPr>
        <w:t xml:space="preserve"> (CDC, 2020)</w:t>
      </w:r>
      <w:r w:rsidRPr="006D6484">
        <w:rPr>
          <w:rFonts w:ascii="Arial" w:hAnsi="Arial" w:cs="Arial"/>
          <w:color w:val="000000"/>
        </w:rPr>
        <w:t>.</w:t>
      </w:r>
    </w:p>
    <w:p w14:paraId="3A95C7ED" w14:textId="51BCBD29" w:rsidR="0004012D" w:rsidRPr="00A634F2" w:rsidRDefault="009B1C3F" w:rsidP="0004012D">
      <w:pPr>
        <w:jc w:val="both"/>
        <w:rPr>
          <w:rFonts w:ascii="Arial" w:hAnsi="Arial" w:cs="Arial"/>
          <w:color w:val="ED7D31" w:themeColor="accent2"/>
        </w:rPr>
      </w:pPr>
      <w:r w:rsidRPr="00A634F2">
        <w:rPr>
          <w:rFonts w:ascii="Arial" w:hAnsi="Arial" w:cs="Arial"/>
          <w:lang w:eastAsia="en-GB"/>
        </w:rPr>
        <w:t xml:space="preserve">The </w:t>
      </w:r>
      <w:r w:rsidR="00DB7205" w:rsidRPr="00A634F2">
        <w:rPr>
          <w:rFonts w:ascii="Arial" w:hAnsi="Arial" w:cs="Arial"/>
          <w:lang w:eastAsia="en-GB"/>
        </w:rPr>
        <w:t>individuals’</w:t>
      </w:r>
      <w:r w:rsidR="003F0B69" w:rsidRPr="00A634F2">
        <w:rPr>
          <w:rFonts w:ascii="Arial" w:hAnsi="Arial" w:cs="Arial"/>
          <w:lang w:eastAsia="en-GB"/>
        </w:rPr>
        <w:t xml:space="preserve"> </w:t>
      </w:r>
      <w:r w:rsidR="00B02E12" w:rsidRPr="00A634F2">
        <w:rPr>
          <w:rFonts w:ascii="Arial" w:hAnsi="Arial" w:cs="Arial"/>
          <w:lang w:eastAsia="en-GB"/>
        </w:rPr>
        <w:t>experience</w:t>
      </w:r>
      <w:r w:rsidR="00ED05EB" w:rsidRPr="00A634F2">
        <w:rPr>
          <w:rFonts w:ascii="Arial" w:hAnsi="Arial" w:cs="Arial"/>
          <w:lang w:eastAsia="en-GB"/>
        </w:rPr>
        <w:t>s</w:t>
      </w:r>
      <w:r w:rsidR="00B02E12" w:rsidRPr="00A634F2">
        <w:rPr>
          <w:rFonts w:ascii="Arial" w:hAnsi="Arial" w:cs="Arial"/>
          <w:lang w:eastAsia="en-GB"/>
        </w:rPr>
        <w:t xml:space="preserve"> of loneliness and </w:t>
      </w:r>
      <w:r w:rsidR="00D253EF" w:rsidRPr="00A634F2">
        <w:rPr>
          <w:rFonts w:ascii="Arial" w:hAnsi="Arial" w:cs="Arial"/>
          <w:lang w:eastAsia="en-GB"/>
        </w:rPr>
        <w:t xml:space="preserve">the social </w:t>
      </w:r>
      <w:r w:rsidR="00B02E12" w:rsidRPr="00A634F2">
        <w:rPr>
          <w:rFonts w:ascii="Arial" w:hAnsi="Arial" w:cs="Arial"/>
          <w:lang w:eastAsia="en-GB"/>
        </w:rPr>
        <w:t>isolation</w:t>
      </w:r>
      <w:r w:rsidR="001100E7" w:rsidRPr="00A634F2">
        <w:rPr>
          <w:rFonts w:ascii="Arial" w:hAnsi="Arial" w:cs="Arial"/>
          <w:lang w:eastAsia="en-GB"/>
        </w:rPr>
        <w:t xml:space="preserve"> and its impacts on </w:t>
      </w:r>
      <w:r w:rsidR="00657DCD" w:rsidRPr="00A634F2">
        <w:rPr>
          <w:rFonts w:ascii="Arial" w:hAnsi="Arial" w:cs="Arial"/>
          <w:lang w:eastAsia="en-GB"/>
        </w:rPr>
        <w:t>a person</w:t>
      </w:r>
      <w:r w:rsidR="00D253EF" w:rsidRPr="00A634F2">
        <w:rPr>
          <w:rFonts w:ascii="Arial" w:hAnsi="Arial" w:cs="Arial"/>
          <w:lang w:eastAsia="en-GB"/>
        </w:rPr>
        <w:t xml:space="preserve"> </w:t>
      </w:r>
      <w:r w:rsidR="00ED05EB" w:rsidRPr="00A634F2">
        <w:rPr>
          <w:rFonts w:ascii="Arial" w:hAnsi="Arial" w:cs="Arial"/>
          <w:lang w:eastAsia="en-GB"/>
        </w:rPr>
        <w:t>within</w:t>
      </w:r>
      <w:r w:rsidR="001444FA" w:rsidRPr="00A634F2">
        <w:rPr>
          <w:rFonts w:ascii="Arial" w:hAnsi="Arial" w:cs="Arial"/>
          <w:lang w:eastAsia="en-GB"/>
        </w:rPr>
        <w:t xml:space="preserve"> a</w:t>
      </w:r>
      <w:r w:rsidR="00ED05EB" w:rsidRPr="00A634F2">
        <w:rPr>
          <w:rFonts w:ascii="Arial" w:hAnsi="Arial" w:cs="Arial"/>
          <w:lang w:eastAsia="en-GB"/>
        </w:rPr>
        <w:t xml:space="preserve"> </w:t>
      </w:r>
      <w:r w:rsidR="00B02E12" w:rsidRPr="00A634F2">
        <w:rPr>
          <w:rFonts w:ascii="Arial" w:hAnsi="Arial" w:cs="Arial"/>
          <w:lang w:eastAsia="en-GB"/>
        </w:rPr>
        <w:t>care home is different</w:t>
      </w:r>
      <w:r w:rsidR="00DB7205" w:rsidRPr="00A634F2">
        <w:rPr>
          <w:rFonts w:ascii="Arial" w:hAnsi="Arial" w:cs="Arial"/>
          <w:lang w:eastAsia="en-GB"/>
        </w:rPr>
        <w:t xml:space="preserve">. </w:t>
      </w:r>
      <w:r w:rsidR="004D69DD" w:rsidRPr="00A634F2">
        <w:rPr>
          <w:rFonts w:ascii="Arial" w:hAnsi="Arial" w:cs="Arial"/>
          <w:lang w:eastAsia="en-GB"/>
        </w:rPr>
        <w:t xml:space="preserve">Many </w:t>
      </w:r>
      <w:r w:rsidR="008B361E" w:rsidRPr="00A634F2">
        <w:rPr>
          <w:rFonts w:ascii="Arial" w:hAnsi="Arial" w:cs="Arial"/>
          <w:lang w:eastAsia="en-GB"/>
        </w:rPr>
        <w:t xml:space="preserve">people </w:t>
      </w:r>
      <w:r w:rsidR="008853F0" w:rsidRPr="00A634F2">
        <w:rPr>
          <w:rFonts w:ascii="Arial" w:hAnsi="Arial" w:cs="Arial"/>
          <w:lang w:eastAsia="en-GB"/>
        </w:rPr>
        <w:t>find</w:t>
      </w:r>
      <w:r w:rsidR="004D69DD" w:rsidRPr="00A634F2">
        <w:rPr>
          <w:rFonts w:ascii="Arial" w:hAnsi="Arial" w:cs="Arial"/>
          <w:lang w:eastAsia="en-GB"/>
        </w:rPr>
        <w:t xml:space="preserve"> positive impacts </w:t>
      </w:r>
      <w:r w:rsidR="0075214A" w:rsidRPr="00A634F2">
        <w:rPr>
          <w:rFonts w:ascii="Arial" w:hAnsi="Arial" w:cs="Arial"/>
          <w:lang w:eastAsia="en-GB"/>
        </w:rPr>
        <w:t xml:space="preserve">on them </w:t>
      </w:r>
      <w:r w:rsidR="004D69DD" w:rsidRPr="00A634F2">
        <w:rPr>
          <w:rFonts w:ascii="Arial" w:hAnsi="Arial" w:cs="Arial"/>
          <w:lang w:eastAsia="en-GB"/>
        </w:rPr>
        <w:t>and some find negative impacts.</w:t>
      </w:r>
      <w:r w:rsidR="008853F0" w:rsidRPr="00A634F2">
        <w:rPr>
          <w:rFonts w:ascii="Arial" w:hAnsi="Arial" w:cs="Arial"/>
          <w:lang w:eastAsia="en-GB"/>
        </w:rPr>
        <w:t xml:space="preserve">  </w:t>
      </w:r>
      <w:r w:rsidR="00ED05EB" w:rsidRPr="00A634F2">
        <w:rPr>
          <w:rFonts w:ascii="Arial" w:hAnsi="Arial" w:cs="Arial"/>
          <w:lang w:eastAsia="en-GB"/>
        </w:rPr>
        <w:t>Maximum peo</w:t>
      </w:r>
      <w:r w:rsidR="00360B60" w:rsidRPr="00A634F2">
        <w:rPr>
          <w:rFonts w:ascii="Arial" w:hAnsi="Arial" w:cs="Arial"/>
          <w:lang w:eastAsia="en-GB"/>
        </w:rPr>
        <w:t xml:space="preserve">ple </w:t>
      </w:r>
      <w:r w:rsidR="00C16159" w:rsidRPr="00A634F2">
        <w:rPr>
          <w:rFonts w:ascii="Arial" w:hAnsi="Arial" w:cs="Arial"/>
          <w:lang w:eastAsia="en-GB"/>
        </w:rPr>
        <w:t xml:space="preserve">saw the </w:t>
      </w:r>
      <w:r w:rsidR="00360B60" w:rsidRPr="00A634F2">
        <w:rPr>
          <w:rFonts w:ascii="Arial" w:hAnsi="Arial" w:cs="Arial"/>
          <w:lang w:eastAsia="en-GB"/>
        </w:rPr>
        <w:t xml:space="preserve">occurrence </w:t>
      </w:r>
      <w:r w:rsidR="00C16159" w:rsidRPr="00A634F2">
        <w:rPr>
          <w:rFonts w:ascii="Arial" w:hAnsi="Arial" w:cs="Arial"/>
          <w:lang w:eastAsia="en-GB"/>
        </w:rPr>
        <w:t>as a</w:t>
      </w:r>
      <w:r w:rsidR="004F7767" w:rsidRPr="00A634F2">
        <w:rPr>
          <w:rFonts w:ascii="Arial" w:hAnsi="Arial" w:cs="Arial"/>
          <w:lang w:eastAsia="en-GB"/>
        </w:rPr>
        <w:t xml:space="preserve">n own </w:t>
      </w:r>
      <w:r w:rsidR="009428EC" w:rsidRPr="00A634F2">
        <w:rPr>
          <w:rFonts w:ascii="Arial" w:hAnsi="Arial" w:cs="Arial"/>
          <w:lang w:eastAsia="en-GB"/>
        </w:rPr>
        <w:t>task and responsibility</w:t>
      </w:r>
      <w:r w:rsidR="00C16159" w:rsidRPr="00A634F2">
        <w:rPr>
          <w:rFonts w:ascii="Arial" w:hAnsi="Arial" w:cs="Arial"/>
          <w:lang w:eastAsia="en-GB"/>
        </w:rPr>
        <w:t xml:space="preserve">. This </w:t>
      </w:r>
      <w:r w:rsidR="004F7767" w:rsidRPr="00A634F2">
        <w:rPr>
          <w:rFonts w:ascii="Arial" w:hAnsi="Arial" w:cs="Arial"/>
          <w:lang w:eastAsia="en-GB"/>
        </w:rPr>
        <w:t>meant</w:t>
      </w:r>
      <w:r w:rsidR="00E6445E" w:rsidRPr="00A634F2">
        <w:rPr>
          <w:rFonts w:ascii="Arial" w:hAnsi="Arial" w:cs="Arial"/>
          <w:lang w:eastAsia="en-GB"/>
        </w:rPr>
        <w:t xml:space="preserve"> </w:t>
      </w:r>
      <w:r w:rsidR="00C16159" w:rsidRPr="00A634F2">
        <w:rPr>
          <w:rFonts w:ascii="Arial" w:hAnsi="Arial" w:cs="Arial"/>
          <w:lang w:eastAsia="en-GB"/>
        </w:rPr>
        <w:t xml:space="preserve">that they had to </w:t>
      </w:r>
      <w:r w:rsidR="00D25687" w:rsidRPr="00A634F2">
        <w:rPr>
          <w:rFonts w:ascii="Arial" w:hAnsi="Arial" w:cs="Arial"/>
          <w:lang w:eastAsia="en-GB"/>
        </w:rPr>
        <w:t xml:space="preserve">cope </w:t>
      </w:r>
      <w:r w:rsidR="00C16159" w:rsidRPr="00A634F2">
        <w:rPr>
          <w:rFonts w:ascii="Arial" w:hAnsi="Arial" w:cs="Arial"/>
          <w:lang w:eastAsia="en-GB"/>
        </w:rPr>
        <w:t xml:space="preserve">with these </w:t>
      </w:r>
      <w:r w:rsidR="00D25687" w:rsidRPr="00A634F2">
        <w:rPr>
          <w:rFonts w:ascii="Arial" w:hAnsi="Arial" w:cs="Arial"/>
          <w:lang w:eastAsia="en-GB"/>
        </w:rPr>
        <w:t>experiences</w:t>
      </w:r>
      <w:r w:rsidR="00C16159" w:rsidRPr="00A634F2">
        <w:rPr>
          <w:rFonts w:ascii="Arial" w:hAnsi="Arial" w:cs="Arial"/>
          <w:lang w:eastAsia="en-GB"/>
        </w:rPr>
        <w:t xml:space="preserve"> </w:t>
      </w:r>
      <w:r w:rsidR="00D25687" w:rsidRPr="00A634F2">
        <w:rPr>
          <w:rFonts w:ascii="Arial" w:hAnsi="Arial" w:cs="Arial"/>
          <w:lang w:eastAsia="en-GB"/>
        </w:rPr>
        <w:t>through</w:t>
      </w:r>
      <w:r w:rsidR="00C16159" w:rsidRPr="00A634F2">
        <w:rPr>
          <w:rFonts w:ascii="Arial" w:hAnsi="Arial" w:cs="Arial"/>
          <w:lang w:eastAsia="en-GB"/>
        </w:rPr>
        <w:t xml:space="preserve"> the individual and social </w:t>
      </w:r>
      <w:r w:rsidR="00755EC4" w:rsidRPr="00A634F2">
        <w:rPr>
          <w:rFonts w:ascii="Arial" w:hAnsi="Arial" w:cs="Arial"/>
          <w:lang w:eastAsia="en-GB"/>
        </w:rPr>
        <w:t xml:space="preserve">policies </w:t>
      </w:r>
      <w:r w:rsidR="00C16159" w:rsidRPr="00A634F2">
        <w:rPr>
          <w:rFonts w:ascii="Arial" w:hAnsi="Arial" w:cs="Arial"/>
          <w:lang w:eastAsia="en-GB"/>
        </w:rPr>
        <w:t>they had</w:t>
      </w:r>
      <w:r w:rsidR="009E1F29" w:rsidRPr="00A634F2">
        <w:rPr>
          <w:rFonts w:ascii="Arial" w:hAnsi="Arial" w:cs="Arial"/>
          <w:lang w:eastAsia="en-GB"/>
        </w:rPr>
        <w:t xml:space="preserve"> organised</w:t>
      </w:r>
      <w:r w:rsidR="00C16159" w:rsidRPr="00A634F2">
        <w:rPr>
          <w:rFonts w:ascii="Arial" w:hAnsi="Arial" w:cs="Arial"/>
          <w:lang w:eastAsia="en-GB"/>
        </w:rPr>
        <w:t>.</w:t>
      </w:r>
      <w:r w:rsidR="0004012D" w:rsidRPr="00A634F2">
        <w:rPr>
          <w:rFonts w:ascii="Arial" w:hAnsi="Arial" w:cs="Arial"/>
          <w:lang w:eastAsia="en-GB"/>
        </w:rPr>
        <w:t xml:space="preserve"> </w:t>
      </w:r>
      <w:r w:rsidR="00727113" w:rsidRPr="00A634F2">
        <w:rPr>
          <w:rFonts w:ascii="Arial" w:hAnsi="Arial" w:cs="Arial"/>
        </w:rPr>
        <w:t xml:space="preserve">More than </w:t>
      </w:r>
      <w:r w:rsidR="0004012D" w:rsidRPr="00A634F2">
        <w:rPr>
          <w:rFonts w:ascii="Arial" w:hAnsi="Arial" w:cs="Arial"/>
        </w:rPr>
        <w:t xml:space="preserve">80% of </w:t>
      </w:r>
      <w:r w:rsidR="00727113" w:rsidRPr="00A634F2">
        <w:rPr>
          <w:rFonts w:ascii="Arial" w:hAnsi="Arial" w:cs="Arial"/>
        </w:rPr>
        <w:t xml:space="preserve">elderly </w:t>
      </w:r>
      <w:r w:rsidR="0004012D" w:rsidRPr="00A634F2">
        <w:rPr>
          <w:rFonts w:ascii="Arial" w:hAnsi="Arial" w:cs="Arial"/>
        </w:rPr>
        <w:t xml:space="preserve">care home </w:t>
      </w:r>
      <w:r w:rsidR="00727113" w:rsidRPr="00A634F2">
        <w:rPr>
          <w:rFonts w:ascii="Arial" w:hAnsi="Arial" w:cs="Arial"/>
        </w:rPr>
        <w:t>patients feel</w:t>
      </w:r>
      <w:r w:rsidR="0004012D" w:rsidRPr="00A634F2">
        <w:rPr>
          <w:rFonts w:ascii="Arial" w:hAnsi="Arial" w:cs="Arial"/>
        </w:rPr>
        <w:t xml:space="preserve"> lonely in their care home and th</w:t>
      </w:r>
      <w:r w:rsidR="002B253A" w:rsidRPr="00A634F2">
        <w:rPr>
          <w:rFonts w:ascii="Arial" w:hAnsi="Arial" w:cs="Arial"/>
        </w:rPr>
        <w:t>ey feel</w:t>
      </w:r>
      <w:r w:rsidR="00E050D7" w:rsidRPr="00A634F2">
        <w:rPr>
          <w:rFonts w:ascii="Arial" w:hAnsi="Arial" w:cs="Arial"/>
        </w:rPr>
        <w:t xml:space="preserve"> </w:t>
      </w:r>
      <w:r w:rsidR="0004012D" w:rsidRPr="00A634F2">
        <w:rPr>
          <w:rFonts w:ascii="Arial" w:hAnsi="Arial" w:cs="Arial"/>
        </w:rPr>
        <w:t xml:space="preserve">this could be </w:t>
      </w:r>
      <w:r w:rsidR="00E611FD" w:rsidRPr="00A634F2">
        <w:rPr>
          <w:rFonts w:ascii="Arial" w:hAnsi="Arial" w:cs="Arial"/>
        </w:rPr>
        <w:t xml:space="preserve">improved </w:t>
      </w:r>
      <w:r w:rsidR="0004012D" w:rsidRPr="00A634F2">
        <w:rPr>
          <w:rFonts w:ascii="Arial" w:hAnsi="Arial" w:cs="Arial"/>
        </w:rPr>
        <w:t xml:space="preserve">if </w:t>
      </w:r>
      <w:r w:rsidR="00E611FD" w:rsidRPr="00A634F2">
        <w:rPr>
          <w:rFonts w:ascii="Arial" w:hAnsi="Arial" w:cs="Arial"/>
        </w:rPr>
        <w:t xml:space="preserve">the </w:t>
      </w:r>
      <w:r w:rsidR="00AD136D" w:rsidRPr="00A634F2">
        <w:rPr>
          <w:rFonts w:ascii="Arial" w:hAnsi="Arial" w:cs="Arial"/>
        </w:rPr>
        <w:t xml:space="preserve">care home </w:t>
      </w:r>
      <w:r w:rsidR="0004012D" w:rsidRPr="00A634F2">
        <w:rPr>
          <w:rFonts w:ascii="Arial" w:hAnsi="Arial" w:cs="Arial"/>
        </w:rPr>
        <w:t>staff</w:t>
      </w:r>
      <w:r w:rsidR="00AD136D" w:rsidRPr="00A634F2">
        <w:rPr>
          <w:rFonts w:ascii="Arial" w:hAnsi="Arial" w:cs="Arial"/>
        </w:rPr>
        <w:t>s</w:t>
      </w:r>
      <w:r w:rsidR="0004012D" w:rsidRPr="00A634F2">
        <w:rPr>
          <w:rFonts w:ascii="Arial" w:hAnsi="Arial" w:cs="Arial"/>
        </w:rPr>
        <w:t xml:space="preserve"> spend more</w:t>
      </w:r>
      <w:r w:rsidR="000F14B3" w:rsidRPr="00A634F2">
        <w:rPr>
          <w:rFonts w:ascii="Arial" w:hAnsi="Arial" w:cs="Arial"/>
        </w:rPr>
        <w:t xml:space="preserve"> extra</w:t>
      </w:r>
      <w:r w:rsidR="0004012D" w:rsidRPr="00A634F2">
        <w:rPr>
          <w:rFonts w:ascii="Arial" w:hAnsi="Arial" w:cs="Arial"/>
        </w:rPr>
        <w:t xml:space="preserve"> time with them. </w:t>
      </w:r>
      <w:r w:rsidR="000F14B3" w:rsidRPr="00A634F2">
        <w:rPr>
          <w:rFonts w:ascii="Arial" w:hAnsi="Arial" w:cs="Arial"/>
        </w:rPr>
        <w:t xml:space="preserve">Also, </w:t>
      </w:r>
      <w:r w:rsidR="000A2F0C" w:rsidRPr="00A634F2">
        <w:rPr>
          <w:rFonts w:ascii="Arial" w:hAnsi="Arial" w:cs="Arial"/>
        </w:rPr>
        <w:t>many</w:t>
      </w:r>
      <w:r w:rsidR="000F14B3" w:rsidRPr="00A634F2">
        <w:rPr>
          <w:rFonts w:ascii="Arial" w:hAnsi="Arial" w:cs="Arial"/>
        </w:rPr>
        <w:t xml:space="preserve"> </w:t>
      </w:r>
      <w:r w:rsidR="00155999" w:rsidRPr="00A634F2">
        <w:rPr>
          <w:rFonts w:ascii="Arial" w:hAnsi="Arial" w:cs="Arial"/>
        </w:rPr>
        <w:t xml:space="preserve">people like and enjoy </w:t>
      </w:r>
      <w:r w:rsidR="0004012D" w:rsidRPr="00A634F2">
        <w:rPr>
          <w:rFonts w:ascii="Arial" w:hAnsi="Arial" w:cs="Arial"/>
        </w:rPr>
        <w:t xml:space="preserve">the </w:t>
      </w:r>
      <w:r w:rsidR="00155999" w:rsidRPr="00A634F2">
        <w:rPr>
          <w:rFonts w:ascii="Arial" w:hAnsi="Arial" w:cs="Arial"/>
        </w:rPr>
        <w:t>company and positive behaviour</w:t>
      </w:r>
      <w:r w:rsidR="0004012D" w:rsidRPr="00A634F2">
        <w:rPr>
          <w:rFonts w:ascii="Arial" w:hAnsi="Arial" w:cs="Arial"/>
        </w:rPr>
        <w:t xml:space="preserve"> of </w:t>
      </w:r>
      <w:r w:rsidR="00155999" w:rsidRPr="00A634F2">
        <w:rPr>
          <w:rFonts w:ascii="Arial" w:hAnsi="Arial" w:cs="Arial"/>
        </w:rPr>
        <w:t xml:space="preserve">the </w:t>
      </w:r>
      <w:r w:rsidR="0004012D" w:rsidRPr="00A634F2">
        <w:rPr>
          <w:rFonts w:ascii="Arial" w:hAnsi="Arial" w:cs="Arial"/>
        </w:rPr>
        <w:t>care home staff</w:t>
      </w:r>
      <w:r w:rsidR="000D0E03" w:rsidRPr="00A634F2">
        <w:rPr>
          <w:rFonts w:ascii="Arial" w:hAnsi="Arial" w:cs="Arial"/>
        </w:rPr>
        <w:t>.</w:t>
      </w:r>
      <w:r w:rsidR="0004012D" w:rsidRPr="00A634F2">
        <w:rPr>
          <w:rFonts w:ascii="Arial" w:hAnsi="Arial" w:cs="Arial"/>
        </w:rPr>
        <w:t xml:space="preserve"> (University of Bedfordshire).</w:t>
      </w:r>
      <w:r w:rsidR="000A2F0C" w:rsidRPr="00A634F2">
        <w:rPr>
          <w:rFonts w:ascii="Arial" w:hAnsi="Arial" w:cs="Arial"/>
          <w:color w:val="ED7D31" w:themeColor="accent2"/>
        </w:rPr>
        <w:t xml:space="preserve"> </w:t>
      </w:r>
    </w:p>
    <w:p w14:paraId="2DF2B1E1" w14:textId="50E856CA" w:rsidR="00C16159" w:rsidRPr="008E7F94" w:rsidRDefault="00875598" w:rsidP="00040BD5">
      <w:pPr>
        <w:jc w:val="both"/>
        <w:rPr>
          <w:rFonts w:ascii="Arial" w:hAnsi="Arial" w:cs="Arial"/>
          <w:lang w:eastAsia="en-GB"/>
        </w:rPr>
      </w:pPr>
      <w:r>
        <w:rPr>
          <w:rFonts w:ascii="Arial" w:hAnsi="Arial" w:cs="Arial"/>
        </w:rPr>
        <w:t>T</w:t>
      </w:r>
      <w:r w:rsidR="00100AFF" w:rsidRPr="00100AFF">
        <w:rPr>
          <w:rFonts w:ascii="Arial" w:hAnsi="Arial" w:cs="Arial"/>
        </w:rPr>
        <w:t xml:space="preserve">he </w:t>
      </w:r>
      <w:r w:rsidR="00DC7A8B" w:rsidRPr="00100AFF">
        <w:rPr>
          <w:rFonts w:ascii="Arial" w:hAnsi="Arial" w:cs="Arial"/>
        </w:rPr>
        <w:t>emotio</w:t>
      </w:r>
      <w:r w:rsidR="00DC7A8B">
        <w:rPr>
          <w:rFonts w:ascii="Arial" w:hAnsi="Arial" w:cs="Arial"/>
        </w:rPr>
        <w:t>n</w:t>
      </w:r>
      <w:r w:rsidR="00DC7A8B" w:rsidRPr="00100AFF">
        <w:rPr>
          <w:rFonts w:ascii="Arial" w:hAnsi="Arial" w:cs="Arial"/>
        </w:rPr>
        <w:t>al</w:t>
      </w:r>
      <w:r w:rsidR="00100AFF" w:rsidRPr="00100AFF">
        <w:rPr>
          <w:rFonts w:ascii="Arial" w:hAnsi="Arial" w:cs="Arial"/>
        </w:rPr>
        <w:t xml:space="preserve"> </w:t>
      </w:r>
      <w:r w:rsidR="00DC7A8B">
        <w:rPr>
          <w:rFonts w:ascii="Arial" w:hAnsi="Arial" w:cs="Arial"/>
        </w:rPr>
        <w:t xml:space="preserve">work </w:t>
      </w:r>
      <w:r w:rsidR="00100AFF" w:rsidRPr="00100AFF">
        <w:rPr>
          <w:rFonts w:ascii="Arial" w:hAnsi="Arial" w:cs="Arial"/>
        </w:rPr>
        <w:t xml:space="preserve">from staff </w:t>
      </w:r>
      <w:r w:rsidR="001A2311">
        <w:rPr>
          <w:rFonts w:ascii="Arial" w:hAnsi="Arial" w:cs="Arial"/>
        </w:rPr>
        <w:t xml:space="preserve">and the </w:t>
      </w:r>
      <w:r w:rsidR="00DC7A8B">
        <w:rPr>
          <w:rFonts w:ascii="Arial" w:hAnsi="Arial" w:cs="Arial"/>
        </w:rPr>
        <w:t xml:space="preserve">regular </w:t>
      </w:r>
      <w:r w:rsidR="00100AFF" w:rsidRPr="00100AFF">
        <w:rPr>
          <w:rFonts w:ascii="Arial" w:hAnsi="Arial" w:cs="Arial"/>
        </w:rPr>
        <w:t xml:space="preserve">smiling and </w:t>
      </w:r>
      <w:r w:rsidR="00DC7A8B" w:rsidRPr="00100AFF">
        <w:rPr>
          <w:rFonts w:ascii="Arial" w:hAnsi="Arial" w:cs="Arial"/>
        </w:rPr>
        <w:t>positiv</w:t>
      </w:r>
      <w:r w:rsidR="00DC7A8B">
        <w:rPr>
          <w:rFonts w:ascii="Arial" w:hAnsi="Arial" w:cs="Arial"/>
        </w:rPr>
        <w:t>i</w:t>
      </w:r>
      <w:r w:rsidR="00DC7A8B" w:rsidRPr="00100AFF">
        <w:rPr>
          <w:rFonts w:ascii="Arial" w:hAnsi="Arial" w:cs="Arial"/>
        </w:rPr>
        <w:t>ty</w:t>
      </w:r>
      <w:r w:rsidR="00DC7A8B">
        <w:rPr>
          <w:rFonts w:ascii="Arial" w:hAnsi="Arial" w:cs="Arial"/>
        </w:rPr>
        <w:t xml:space="preserve"> </w:t>
      </w:r>
      <w:r w:rsidR="00422E44">
        <w:rPr>
          <w:rFonts w:ascii="Arial" w:hAnsi="Arial" w:cs="Arial"/>
        </w:rPr>
        <w:t>attempts is</w:t>
      </w:r>
      <w:r w:rsidR="00100AFF" w:rsidRPr="00100AFF">
        <w:rPr>
          <w:rFonts w:ascii="Arial" w:hAnsi="Arial" w:cs="Arial"/>
        </w:rPr>
        <w:t xml:space="preserve"> </w:t>
      </w:r>
      <w:r w:rsidR="00422E44">
        <w:rPr>
          <w:rFonts w:ascii="Arial" w:hAnsi="Arial" w:cs="Arial"/>
        </w:rPr>
        <w:t xml:space="preserve">instantaneously interrelating </w:t>
      </w:r>
      <w:r w:rsidR="00100AFF" w:rsidRPr="00100AFF">
        <w:rPr>
          <w:rFonts w:ascii="Arial" w:hAnsi="Arial" w:cs="Arial"/>
        </w:rPr>
        <w:t xml:space="preserve">with the </w:t>
      </w:r>
      <w:r w:rsidR="00422E44" w:rsidRPr="00100AFF">
        <w:rPr>
          <w:rFonts w:ascii="Arial" w:hAnsi="Arial" w:cs="Arial"/>
        </w:rPr>
        <w:t>emotio</w:t>
      </w:r>
      <w:r w:rsidR="00422E44">
        <w:rPr>
          <w:rFonts w:ascii="Arial" w:hAnsi="Arial" w:cs="Arial"/>
        </w:rPr>
        <w:t>n</w:t>
      </w:r>
      <w:r w:rsidR="00100AFF" w:rsidRPr="00100AFF">
        <w:rPr>
          <w:rFonts w:ascii="Arial" w:hAnsi="Arial" w:cs="Arial"/>
        </w:rPr>
        <w:t xml:space="preserve"> work of </w:t>
      </w:r>
      <w:r w:rsidR="001A2311">
        <w:rPr>
          <w:rFonts w:ascii="Arial" w:hAnsi="Arial" w:cs="Arial"/>
        </w:rPr>
        <w:t xml:space="preserve">patients </w:t>
      </w:r>
      <w:r w:rsidR="00100AFF" w:rsidRPr="00100AFF">
        <w:rPr>
          <w:rFonts w:ascii="Arial" w:hAnsi="Arial" w:cs="Arial"/>
        </w:rPr>
        <w:t>(</w:t>
      </w:r>
      <w:bookmarkStart w:id="10" w:name="bbb0130"/>
      <w:r w:rsidR="00100AFF" w:rsidRPr="001A2311">
        <w:rPr>
          <w:rFonts w:ascii="Arial" w:hAnsi="Arial" w:cs="Arial"/>
        </w:rPr>
        <w:fldChar w:fldCharType="begin"/>
      </w:r>
      <w:r w:rsidR="00100AFF" w:rsidRPr="001A2311">
        <w:rPr>
          <w:rFonts w:ascii="Arial" w:hAnsi="Arial" w:cs="Arial"/>
        </w:rPr>
        <w:instrText xml:space="preserve"> HYPERLINK "https://www.sciencedirect.com/science/article/pii/S0890406518304766?casa_token=quf-j_RTgloAAAAA:v4w3hYPBbexsCn5Ywe2y1Bc1zQABVlSDVhTEBLmhbXnIdqpsCe6cZrnhTqZHMsMgkT6HMGSr_A" \l "bb0130" </w:instrText>
      </w:r>
      <w:r w:rsidR="00100AFF" w:rsidRPr="001A2311">
        <w:rPr>
          <w:rFonts w:ascii="Arial" w:hAnsi="Arial" w:cs="Arial"/>
        </w:rPr>
        <w:fldChar w:fldCharType="separate"/>
      </w:r>
      <w:r w:rsidR="00100AFF" w:rsidRPr="001A2311">
        <w:rPr>
          <w:rFonts w:ascii="Arial" w:hAnsi="Arial" w:cs="Arial"/>
        </w:rPr>
        <w:t>Hochschild,1979</w:t>
      </w:r>
      <w:r w:rsidR="00100AFF" w:rsidRPr="001A2311">
        <w:rPr>
          <w:rFonts w:ascii="Arial" w:hAnsi="Arial" w:cs="Arial"/>
        </w:rPr>
        <w:fldChar w:fldCharType="end"/>
      </w:r>
      <w:bookmarkEnd w:id="10"/>
      <w:r w:rsidR="00100AFF" w:rsidRPr="001A2311">
        <w:rPr>
          <w:rFonts w:ascii="Arial" w:hAnsi="Arial" w:cs="Arial"/>
        </w:rPr>
        <w:t xml:space="preserve">). </w:t>
      </w:r>
      <w:r w:rsidR="00100AFF" w:rsidRPr="00100AFF">
        <w:rPr>
          <w:rFonts w:ascii="Arial" w:hAnsi="Arial" w:cs="Arial"/>
        </w:rPr>
        <w:t xml:space="preserve">Care </w:t>
      </w:r>
      <w:r w:rsidR="001F113C">
        <w:rPr>
          <w:rFonts w:ascii="Arial" w:hAnsi="Arial" w:cs="Arial"/>
        </w:rPr>
        <w:t xml:space="preserve">settings </w:t>
      </w:r>
      <w:r w:rsidR="00100AFF" w:rsidRPr="00100AFF">
        <w:rPr>
          <w:rFonts w:ascii="Arial" w:hAnsi="Arial" w:cs="Arial"/>
        </w:rPr>
        <w:t xml:space="preserve">are a </w:t>
      </w:r>
      <w:r w:rsidR="001F113C">
        <w:rPr>
          <w:rFonts w:ascii="Arial" w:hAnsi="Arial" w:cs="Arial"/>
        </w:rPr>
        <w:t xml:space="preserve">mixture </w:t>
      </w:r>
      <w:r w:rsidR="00100AFF" w:rsidRPr="00100AFF">
        <w:rPr>
          <w:rFonts w:ascii="Arial" w:hAnsi="Arial" w:cs="Arial"/>
        </w:rPr>
        <w:t xml:space="preserve">of </w:t>
      </w:r>
      <w:r w:rsidR="001F113C" w:rsidRPr="00100AFF">
        <w:rPr>
          <w:rFonts w:ascii="Arial" w:hAnsi="Arial" w:cs="Arial"/>
        </w:rPr>
        <w:t xml:space="preserve">public and </w:t>
      </w:r>
      <w:r w:rsidR="00100AFF" w:rsidRPr="00100AFF">
        <w:rPr>
          <w:rFonts w:ascii="Arial" w:hAnsi="Arial" w:cs="Arial"/>
        </w:rPr>
        <w:t>private</w:t>
      </w:r>
      <w:r w:rsidR="001F113C">
        <w:rPr>
          <w:rFonts w:ascii="Arial" w:hAnsi="Arial" w:cs="Arial"/>
        </w:rPr>
        <w:t xml:space="preserve"> areas</w:t>
      </w:r>
      <w:r w:rsidR="00100AFF" w:rsidRPr="00100AFF">
        <w:rPr>
          <w:rFonts w:ascii="Arial" w:hAnsi="Arial" w:cs="Arial"/>
        </w:rPr>
        <w:t xml:space="preserve">, where </w:t>
      </w:r>
      <w:r w:rsidR="001F113C" w:rsidRPr="00100AFF">
        <w:rPr>
          <w:rFonts w:ascii="Arial" w:hAnsi="Arial" w:cs="Arial"/>
        </w:rPr>
        <w:t>no</w:t>
      </w:r>
      <w:r w:rsidR="001F113C">
        <w:rPr>
          <w:rFonts w:ascii="Arial" w:hAnsi="Arial" w:cs="Arial"/>
        </w:rPr>
        <w:t>n</w:t>
      </w:r>
      <w:r w:rsidR="001F113C" w:rsidRPr="00100AFF">
        <w:rPr>
          <w:rFonts w:ascii="Arial" w:hAnsi="Arial" w:cs="Arial"/>
        </w:rPr>
        <w:t>p</w:t>
      </w:r>
      <w:r w:rsidR="001F113C">
        <w:rPr>
          <w:rFonts w:ascii="Arial" w:hAnsi="Arial" w:cs="Arial"/>
        </w:rPr>
        <w:t>a</w:t>
      </w:r>
      <w:r w:rsidR="001F113C" w:rsidRPr="00100AFF">
        <w:rPr>
          <w:rFonts w:ascii="Arial" w:hAnsi="Arial" w:cs="Arial"/>
        </w:rPr>
        <w:t>id</w:t>
      </w:r>
      <w:r w:rsidR="001F113C">
        <w:rPr>
          <w:rFonts w:ascii="Arial" w:hAnsi="Arial" w:cs="Arial"/>
        </w:rPr>
        <w:t xml:space="preserve"> patients</w:t>
      </w:r>
      <w:r w:rsidR="00100AFF" w:rsidRPr="00100AFF">
        <w:rPr>
          <w:rFonts w:ascii="Arial" w:hAnsi="Arial" w:cs="Arial"/>
        </w:rPr>
        <w:t xml:space="preserve">, </w:t>
      </w:r>
      <w:r w:rsidR="001F113C" w:rsidRPr="00100AFF">
        <w:rPr>
          <w:rFonts w:ascii="Arial" w:hAnsi="Arial" w:cs="Arial"/>
        </w:rPr>
        <w:t>visitor</w:t>
      </w:r>
      <w:r w:rsidR="001F113C">
        <w:rPr>
          <w:rFonts w:ascii="Arial" w:hAnsi="Arial" w:cs="Arial"/>
        </w:rPr>
        <w:t>s</w:t>
      </w:r>
      <w:r w:rsidR="00100AFF" w:rsidRPr="00100AFF">
        <w:rPr>
          <w:rFonts w:ascii="Arial" w:hAnsi="Arial" w:cs="Arial"/>
        </w:rPr>
        <w:t xml:space="preserve"> and paid </w:t>
      </w:r>
      <w:r w:rsidR="0053734D" w:rsidRPr="00100AFF">
        <w:rPr>
          <w:rFonts w:ascii="Arial" w:hAnsi="Arial" w:cs="Arial"/>
        </w:rPr>
        <w:t>staff</w:t>
      </w:r>
      <w:r w:rsidR="0053734D">
        <w:rPr>
          <w:rFonts w:ascii="Arial" w:hAnsi="Arial" w:cs="Arial"/>
        </w:rPr>
        <w:t>s</w:t>
      </w:r>
      <w:r w:rsidR="00683526">
        <w:rPr>
          <w:rFonts w:ascii="Arial" w:hAnsi="Arial" w:cs="Arial"/>
        </w:rPr>
        <w:t xml:space="preserve"> </w:t>
      </w:r>
      <w:r w:rsidR="0053734D">
        <w:rPr>
          <w:rFonts w:ascii="Arial" w:hAnsi="Arial" w:cs="Arial"/>
        </w:rPr>
        <w:t>co</w:t>
      </w:r>
      <w:r w:rsidR="00683526">
        <w:rPr>
          <w:rFonts w:ascii="Arial" w:hAnsi="Arial" w:cs="Arial"/>
        </w:rPr>
        <w:t>-operate</w:t>
      </w:r>
      <w:r w:rsidR="00100AFF" w:rsidRPr="00100AFF">
        <w:rPr>
          <w:rFonts w:ascii="Arial" w:hAnsi="Arial" w:cs="Arial"/>
        </w:rPr>
        <w:t xml:space="preserve">. Both </w:t>
      </w:r>
      <w:r w:rsidR="00542A81" w:rsidRPr="00100AFF">
        <w:rPr>
          <w:rFonts w:ascii="Arial" w:hAnsi="Arial" w:cs="Arial"/>
        </w:rPr>
        <w:t xml:space="preserve">emotion work and </w:t>
      </w:r>
      <w:r w:rsidR="00100AFF" w:rsidRPr="00100AFF">
        <w:rPr>
          <w:rFonts w:ascii="Arial" w:hAnsi="Arial" w:cs="Arial"/>
        </w:rPr>
        <w:t xml:space="preserve">emotional </w:t>
      </w:r>
      <w:r w:rsidR="00542A81" w:rsidRPr="00100AFF">
        <w:rPr>
          <w:rFonts w:ascii="Arial" w:hAnsi="Arial" w:cs="Arial"/>
        </w:rPr>
        <w:t>labour</w:t>
      </w:r>
      <w:r w:rsidR="00100AFF" w:rsidRPr="00100AFF">
        <w:rPr>
          <w:rFonts w:ascii="Arial" w:hAnsi="Arial" w:cs="Arial"/>
        </w:rPr>
        <w:t xml:space="preserve"> </w:t>
      </w:r>
      <w:r w:rsidR="00542A81" w:rsidRPr="00100AFF">
        <w:rPr>
          <w:rFonts w:ascii="Arial" w:hAnsi="Arial" w:cs="Arial"/>
        </w:rPr>
        <w:t>seem</w:t>
      </w:r>
      <w:r w:rsidR="00542A81">
        <w:rPr>
          <w:rFonts w:ascii="Arial" w:hAnsi="Arial" w:cs="Arial"/>
        </w:rPr>
        <w:t>e</w:t>
      </w:r>
      <w:r w:rsidR="00542A81" w:rsidRPr="00100AFF">
        <w:rPr>
          <w:rFonts w:ascii="Arial" w:hAnsi="Arial" w:cs="Arial"/>
        </w:rPr>
        <w:t>d</w:t>
      </w:r>
      <w:r w:rsidR="00100AFF" w:rsidRPr="00100AFF">
        <w:rPr>
          <w:rFonts w:ascii="Arial" w:hAnsi="Arial" w:cs="Arial"/>
        </w:rPr>
        <w:t xml:space="preserve"> </w:t>
      </w:r>
      <w:r w:rsidR="00542A81">
        <w:rPr>
          <w:rFonts w:ascii="Arial" w:hAnsi="Arial" w:cs="Arial"/>
        </w:rPr>
        <w:t xml:space="preserve">implanted </w:t>
      </w:r>
      <w:r w:rsidR="00100AFF" w:rsidRPr="00100AFF">
        <w:rPr>
          <w:rFonts w:ascii="Arial" w:hAnsi="Arial" w:cs="Arial"/>
        </w:rPr>
        <w:t xml:space="preserve">in these </w:t>
      </w:r>
      <w:r w:rsidR="00542A81">
        <w:rPr>
          <w:rFonts w:ascii="Arial" w:hAnsi="Arial" w:cs="Arial"/>
        </w:rPr>
        <w:t>entire organisations</w:t>
      </w:r>
      <w:r w:rsidR="00100AFF" w:rsidRPr="00100AFF">
        <w:rPr>
          <w:rFonts w:ascii="Arial" w:hAnsi="Arial" w:cs="Arial"/>
        </w:rPr>
        <w:t xml:space="preserve">, with </w:t>
      </w:r>
      <w:r w:rsidR="00542A81">
        <w:rPr>
          <w:rFonts w:ascii="Arial" w:hAnsi="Arial" w:cs="Arial"/>
        </w:rPr>
        <w:t xml:space="preserve">dissimilar </w:t>
      </w:r>
      <w:r w:rsidR="00100AFF" w:rsidRPr="00100AFF">
        <w:rPr>
          <w:rFonts w:ascii="Arial" w:hAnsi="Arial" w:cs="Arial"/>
        </w:rPr>
        <w:t xml:space="preserve">but </w:t>
      </w:r>
      <w:r w:rsidR="00542A81" w:rsidRPr="00100AFF">
        <w:rPr>
          <w:rFonts w:ascii="Arial" w:hAnsi="Arial" w:cs="Arial"/>
        </w:rPr>
        <w:t>interacti</w:t>
      </w:r>
      <w:r w:rsidR="00542A81">
        <w:rPr>
          <w:rFonts w:ascii="Arial" w:hAnsi="Arial" w:cs="Arial"/>
        </w:rPr>
        <w:t>n</w:t>
      </w:r>
      <w:r w:rsidR="00542A81" w:rsidRPr="00100AFF">
        <w:rPr>
          <w:rFonts w:ascii="Arial" w:hAnsi="Arial" w:cs="Arial"/>
        </w:rPr>
        <w:t>g</w:t>
      </w:r>
      <w:r w:rsidR="00100AFF" w:rsidRPr="00100AFF">
        <w:rPr>
          <w:rFonts w:ascii="Arial" w:hAnsi="Arial" w:cs="Arial"/>
        </w:rPr>
        <w:t xml:space="preserve"> </w:t>
      </w:r>
      <w:r w:rsidR="00542A81" w:rsidRPr="00100AFF">
        <w:rPr>
          <w:rFonts w:ascii="Arial" w:hAnsi="Arial" w:cs="Arial"/>
        </w:rPr>
        <w:t>mea</w:t>
      </w:r>
      <w:r w:rsidR="00542A81">
        <w:rPr>
          <w:rFonts w:ascii="Arial" w:hAnsi="Arial" w:cs="Arial"/>
        </w:rPr>
        <w:t>n</w:t>
      </w:r>
      <w:r w:rsidR="00542A81" w:rsidRPr="00100AFF">
        <w:rPr>
          <w:rFonts w:ascii="Arial" w:hAnsi="Arial" w:cs="Arial"/>
        </w:rPr>
        <w:t>ings</w:t>
      </w:r>
      <w:r w:rsidR="00100AFF" w:rsidRPr="00100AFF">
        <w:rPr>
          <w:rFonts w:ascii="Arial" w:hAnsi="Arial" w:cs="Arial"/>
        </w:rPr>
        <w:t>.</w:t>
      </w:r>
      <w:r w:rsidR="009429C7">
        <w:rPr>
          <w:rFonts w:ascii="Arial" w:hAnsi="Arial" w:cs="Arial"/>
        </w:rPr>
        <w:t xml:space="preserve"> </w:t>
      </w:r>
      <w:r w:rsidR="00605202">
        <w:rPr>
          <w:rFonts w:ascii="Arial" w:hAnsi="Arial" w:cs="Arial"/>
        </w:rPr>
        <w:t>t</w:t>
      </w:r>
      <w:r w:rsidR="00100AFF" w:rsidRPr="00100AFF">
        <w:rPr>
          <w:rFonts w:ascii="Arial" w:hAnsi="Arial" w:cs="Arial"/>
        </w:rPr>
        <w:t xml:space="preserve">he </w:t>
      </w:r>
      <w:r w:rsidR="00605202">
        <w:rPr>
          <w:rFonts w:ascii="Arial" w:hAnsi="Arial" w:cs="Arial"/>
        </w:rPr>
        <w:t xml:space="preserve">care </w:t>
      </w:r>
      <w:r w:rsidR="001E56A8">
        <w:rPr>
          <w:rFonts w:ascii="Arial" w:hAnsi="Arial" w:cs="Arial"/>
        </w:rPr>
        <w:t xml:space="preserve">workers </w:t>
      </w:r>
      <w:r w:rsidR="00100AFF" w:rsidRPr="00100AFF">
        <w:rPr>
          <w:rFonts w:ascii="Arial" w:hAnsi="Arial" w:cs="Arial"/>
        </w:rPr>
        <w:t xml:space="preserve">emotional </w:t>
      </w:r>
      <w:r w:rsidR="001E56A8">
        <w:rPr>
          <w:rFonts w:ascii="Arial" w:hAnsi="Arial" w:cs="Arial"/>
        </w:rPr>
        <w:t xml:space="preserve">positive behaviour and performances </w:t>
      </w:r>
      <w:r w:rsidR="00100AFF" w:rsidRPr="00100AFF">
        <w:rPr>
          <w:rFonts w:ascii="Arial" w:hAnsi="Arial" w:cs="Arial"/>
        </w:rPr>
        <w:t xml:space="preserve">can </w:t>
      </w:r>
      <w:r w:rsidR="00CC6B94">
        <w:rPr>
          <w:rFonts w:ascii="Arial" w:hAnsi="Arial" w:cs="Arial"/>
        </w:rPr>
        <w:t>decrease</w:t>
      </w:r>
      <w:r w:rsidR="00CC6B94" w:rsidRPr="00100AFF">
        <w:rPr>
          <w:rFonts w:ascii="Arial" w:hAnsi="Arial" w:cs="Arial"/>
        </w:rPr>
        <w:t xml:space="preserve"> or preve</w:t>
      </w:r>
      <w:r w:rsidR="00CC6B94">
        <w:rPr>
          <w:rFonts w:ascii="Arial" w:hAnsi="Arial" w:cs="Arial"/>
        </w:rPr>
        <w:t>n</w:t>
      </w:r>
      <w:r w:rsidR="00CC6B94" w:rsidRPr="00100AFF">
        <w:rPr>
          <w:rFonts w:ascii="Arial" w:hAnsi="Arial" w:cs="Arial"/>
        </w:rPr>
        <w:t>t</w:t>
      </w:r>
      <w:r w:rsidR="00100AFF" w:rsidRPr="00100AFF">
        <w:rPr>
          <w:rFonts w:ascii="Arial" w:hAnsi="Arial" w:cs="Arial"/>
        </w:rPr>
        <w:t xml:space="preserve"> loneliness and isolation</w:t>
      </w:r>
      <w:r w:rsidR="00CC6B94" w:rsidRPr="00CC6B94">
        <w:rPr>
          <w:rFonts w:ascii="Arial" w:hAnsi="Arial" w:cs="Arial"/>
        </w:rPr>
        <w:t xml:space="preserve"> </w:t>
      </w:r>
      <w:r w:rsidR="00484D52">
        <w:rPr>
          <w:rFonts w:ascii="Arial" w:hAnsi="Arial" w:cs="Arial"/>
        </w:rPr>
        <w:t>f</w:t>
      </w:r>
      <w:r w:rsidR="00CC6B94">
        <w:rPr>
          <w:rFonts w:ascii="Arial" w:hAnsi="Arial" w:cs="Arial"/>
        </w:rPr>
        <w:t>or many patients</w:t>
      </w:r>
      <w:r w:rsidR="00100AFF" w:rsidRPr="00100AFF">
        <w:rPr>
          <w:rFonts w:ascii="Arial" w:hAnsi="Arial" w:cs="Arial"/>
        </w:rPr>
        <w:t xml:space="preserve">, </w:t>
      </w:r>
      <w:r w:rsidR="008A55FC">
        <w:rPr>
          <w:rFonts w:ascii="Arial" w:hAnsi="Arial" w:cs="Arial"/>
        </w:rPr>
        <w:t>a care home person</w:t>
      </w:r>
      <w:r w:rsidR="00100AFF" w:rsidRPr="00100AFF">
        <w:rPr>
          <w:rFonts w:ascii="Arial" w:hAnsi="Arial" w:cs="Arial"/>
        </w:rPr>
        <w:t>'</w:t>
      </w:r>
      <w:r w:rsidR="008A55FC">
        <w:rPr>
          <w:rFonts w:ascii="Arial" w:hAnsi="Arial" w:cs="Arial"/>
        </w:rPr>
        <w:t>s</w:t>
      </w:r>
      <w:r w:rsidR="00100AFF" w:rsidRPr="00100AFF">
        <w:rPr>
          <w:rFonts w:ascii="Arial" w:hAnsi="Arial" w:cs="Arial"/>
        </w:rPr>
        <w:t xml:space="preserve"> </w:t>
      </w:r>
      <w:r w:rsidR="008A55FC">
        <w:rPr>
          <w:rFonts w:ascii="Arial" w:hAnsi="Arial" w:cs="Arial"/>
        </w:rPr>
        <w:t>feeling</w:t>
      </w:r>
      <w:r w:rsidR="009F23B0">
        <w:rPr>
          <w:rFonts w:ascii="Arial" w:hAnsi="Arial" w:cs="Arial"/>
        </w:rPr>
        <w:t xml:space="preserve"> of loneliness and isolation can </w:t>
      </w:r>
      <w:r w:rsidR="007D2EC9">
        <w:rPr>
          <w:rFonts w:ascii="Arial" w:hAnsi="Arial" w:cs="Arial"/>
        </w:rPr>
        <w:t xml:space="preserve">reduce </w:t>
      </w:r>
      <w:r w:rsidR="00E8309D">
        <w:rPr>
          <w:rFonts w:ascii="Arial" w:hAnsi="Arial" w:cs="Arial"/>
        </w:rPr>
        <w:t xml:space="preserve">for the policies </w:t>
      </w:r>
      <w:r w:rsidR="00633873">
        <w:rPr>
          <w:rFonts w:ascii="Arial" w:hAnsi="Arial" w:cs="Arial"/>
        </w:rPr>
        <w:t xml:space="preserve">invented </w:t>
      </w:r>
      <w:r w:rsidR="00100AFF" w:rsidRPr="00100AFF">
        <w:rPr>
          <w:rFonts w:ascii="Arial" w:hAnsi="Arial" w:cs="Arial"/>
        </w:rPr>
        <w:t xml:space="preserve">to their </w:t>
      </w:r>
      <w:r w:rsidR="00017E49" w:rsidRPr="00100AFF">
        <w:rPr>
          <w:rFonts w:ascii="Arial" w:hAnsi="Arial" w:cs="Arial"/>
        </w:rPr>
        <w:t>needs</w:t>
      </w:r>
      <w:r w:rsidR="00017E49">
        <w:rPr>
          <w:rFonts w:ascii="Arial" w:hAnsi="Arial" w:cs="Arial"/>
        </w:rPr>
        <w:t xml:space="preserve"> and requirements</w:t>
      </w:r>
      <w:r w:rsidR="00633873">
        <w:rPr>
          <w:rFonts w:ascii="Arial" w:hAnsi="Arial" w:cs="Arial"/>
        </w:rPr>
        <w:t xml:space="preserve"> </w:t>
      </w:r>
      <w:r w:rsidR="00100AFF" w:rsidRPr="00100AFF">
        <w:rPr>
          <w:rFonts w:ascii="Arial" w:hAnsi="Arial" w:cs="Arial"/>
        </w:rPr>
        <w:t xml:space="preserve">such as to </w:t>
      </w:r>
      <w:r w:rsidR="0077236A">
        <w:rPr>
          <w:rFonts w:ascii="Arial" w:hAnsi="Arial" w:cs="Arial"/>
        </w:rPr>
        <w:t xml:space="preserve">control </w:t>
      </w:r>
      <w:r w:rsidR="00100AFF" w:rsidRPr="00100AFF">
        <w:rPr>
          <w:rFonts w:ascii="Arial" w:hAnsi="Arial" w:cs="Arial"/>
        </w:rPr>
        <w:t xml:space="preserve">their </w:t>
      </w:r>
      <w:r w:rsidR="0077236A" w:rsidRPr="00100AFF">
        <w:rPr>
          <w:rFonts w:ascii="Arial" w:hAnsi="Arial" w:cs="Arial"/>
        </w:rPr>
        <w:t>self-manage and feelin</w:t>
      </w:r>
      <w:r w:rsidR="0077236A">
        <w:rPr>
          <w:rFonts w:ascii="Arial" w:hAnsi="Arial" w:cs="Arial"/>
        </w:rPr>
        <w:t>g</w:t>
      </w:r>
      <w:r w:rsidR="0077236A" w:rsidRPr="00100AFF">
        <w:rPr>
          <w:rFonts w:ascii="Arial" w:hAnsi="Arial" w:cs="Arial"/>
        </w:rPr>
        <w:t>s</w:t>
      </w:r>
      <w:r w:rsidR="00100AFF" w:rsidRPr="00100AFF">
        <w:rPr>
          <w:rFonts w:ascii="Arial" w:hAnsi="Arial" w:cs="Arial"/>
        </w:rPr>
        <w:t xml:space="preserve"> the </w:t>
      </w:r>
      <w:r w:rsidR="0077236A">
        <w:rPr>
          <w:rFonts w:ascii="Arial" w:hAnsi="Arial" w:cs="Arial"/>
        </w:rPr>
        <w:t xml:space="preserve">disgrace related </w:t>
      </w:r>
      <w:r w:rsidR="00100AFF" w:rsidRPr="00100AFF">
        <w:rPr>
          <w:rFonts w:ascii="Arial" w:hAnsi="Arial" w:cs="Arial"/>
        </w:rPr>
        <w:t xml:space="preserve">with not only </w:t>
      </w:r>
      <w:r w:rsidR="0077236A" w:rsidRPr="00100AFF">
        <w:rPr>
          <w:rFonts w:ascii="Arial" w:hAnsi="Arial" w:cs="Arial"/>
        </w:rPr>
        <w:t xml:space="preserve">isolation and </w:t>
      </w:r>
      <w:r w:rsidR="00100AFF" w:rsidRPr="00100AFF">
        <w:rPr>
          <w:rFonts w:ascii="Arial" w:hAnsi="Arial" w:cs="Arial"/>
        </w:rPr>
        <w:t xml:space="preserve">loneliness but also </w:t>
      </w:r>
      <w:r w:rsidR="0077236A">
        <w:rPr>
          <w:rFonts w:ascii="Arial" w:hAnsi="Arial" w:cs="Arial"/>
        </w:rPr>
        <w:t>infirmity</w:t>
      </w:r>
      <w:r w:rsidR="0077236A" w:rsidRPr="00100AFF">
        <w:rPr>
          <w:rFonts w:ascii="Arial" w:hAnsi="Arial" w:cs="Arial"/>
        </w:rPr>
        <w:t xml:space="preserve"> and </w:t>
      </w:r>
      <w:r w:rsidR="00100AFF" w:rsidRPr="00100AFF">
        <w:rPr>
          <w:rFonts w:ascii="Arial" w:hAnsi="Arial" w:cs="Arial"/>
        </w:rPr>
        <w:t xml:space="preserve">aging. The </w:t>
      </w:r>
      <w:r w:rsidR="0053215A" w:rsidRPr="00100AFF">
        <w:rPr>
          <w:rFonts w:ascii="Arial" w:hAnsi="Arial" w:cs="Arial"/>
        </w:rPr>
        <w:t>Hochstein</w:t>
      </w:r>
      <w:r w:rsidR="00100AFF" w:rsidRPr="00100AFF">
        <w:rPr>
          <w:rFonts w:ascii="Arial" w:hAnsi="Arial" w:cs="Arial"/>
        </w:rPr>
        <w:t xml:space="preserve"> </w:t>
      </w:r>
      <w:r w:rsidR="008B080D">
        <w:rPr>
          <w:rFonts w:ascii="Arial" w:hAnsi="Arial" w:cs="Arial"/>
        </w:rPr>
        <w:t xml:space="preserve">viewpoint </w:t>
      </w:r>
      <w:r w:rsidR="00100AFF" w:rsidRPr="00100AFF">
        <w:rPr>
          <w:rFonts w:ascii="Arial" w:hAnsi="Arial" w:cs="Arial"/>
        </w:rPr>
        <w:t xml:space="preserve">also helps </w:t>
      </w:r>
      <w:r w:rsidR="008B080D">
        <w:rPr>
          <w:rFonts w:ascii="Arial" w:hAnsi="Arial" w:cs="Arial"/>
        </w:rPr>
        <w:t xml:space="preserve">analyse </w:t>
      </w:r>
      <w:r w:rsidR="008B080D" w:rsidRPr="00100AFF">
        <w:rPr>
          <w:rFonts w:ascii="Arial" w:hAnsi="Arial" w:cs="Arial"/>
        </w:rPr>
        <w:t>assumptio</w:t>
      </w:r>
      <w:r w:rsidR="008B080D">
        <w:rPr>
          <w:rFonts w:ascii="Arial" w:hAnsi="Arial" w:cs="Arial"/>
        </w:rPr>
        <w:t>n</w:t>
      </w:r>
      <w:r w:rsidR="008B080D" w:rsidRPr="00100AFF">
        <w:rPr>
          <w:rFonts w:ascii="Arial" w:hAnsi="Arial" w:cs="Arial"/>
        </w:rPr>
        <w:t>s</w:t>
      </w:r>
      <w:r w:rsidR="00100AFF" w:rsidRPr="00100AFF">
        <w:rPr>
          <w:rFonts w:ascii="Arial" w:hAnsi="Arial" w:cs="Arial"/>
        </w:rPr>
        <w:t xml:space="preserve"> of </w:t>
      </w:r>
      <w:r w:rsidR="008B080D" w:rsidRPr="00100AFF">
        <w:rPr>
          <w:rFonts w:ascii="Arial" w:hAnsi="Arial" w:cs="Arial"/>
        </w:rPr>
        <w:t xml:space="preserve">socially isolated and </w:t>
      </w:r>
      <w:r w:rsidR="00100AFF" w:rsidRPr="00100AFF">
        <w:rPr>
          <w:rFonts w:ascii="Arial" w:hAnsi="Arial" w:cs="Arial"/>
        </w:rPr>
        <w:t xml:space="preserve">lonely </w:t>
      </w:r>
      <w:r w:rsidR="008B080D">
        <w:rPr>
          <w:rFonts w:ascii="Arial" w:hAnsi="Arial" w:cs="Arial"/>
        </w:rPr>
        <w:t>elderly person in care homes</w:t>
      </w:r>
      <w:r w:rsidR="00100AFF" w:rsidRPr="00100AFF">
        <w:rPr>
          <w:rFonts w:ascii="Arial" w:hAnsi="Arial" w:cs="Arial"/>
        </w:rPr>
        <w:t xml:space="preserve">. </w:t>
      </w:r>
      <w:r w:rsidR="00F45F37">
        <w:rPr>
          <w:rFonts w:ascii="Arial" w:hAnsi="Arial" w:cs="Arial"/>
        </w:rPr>
        <w:t xml:space="preserve">A research </w:t>
      </w:r>
      <w:r w:rsidR="007F0083" w:rsidRPr="00100AFF">
        <w:rPr>
          <w:rFonts w:ascii="Arial" w:hAnsi="Arial" w:cs="Arial"/>
        </w:rPr>
        <w:t>shows</w:t>
      </w:r>
      <w:r w:rsidR="00100AFF" w:rsidRPr="00100AFF">
        <w:rPr>
          <w:rFonts w:ascii="Arial" w:hAnsi="Arial" w:cs="Arial"/>
        </w:rPr>
        <w:t xml:space="preserve"> </w:t>
      </w:r>
      <w:r w:rsidR="00F45F37">
        <w:rPr>
          <w:rFonts w:ascii="Arial" w:hAnsi="Arial" w:cs="Arial"/>
        </w:rPr>
        <w:t>the person who are living in a care home with these issues</w:t>
      </w:r>
      <w:r w:rsidR="00100AFF" w:rsidRPr="00100AFF">
        <w:rPr>
          <w:rFonts w:ascii="Arial" w:hAnsi="Arial" w:cs="Arial"/>
        </w:rPr>
        <w:t xml:space="preserve"> are </w:t>
      </w:r>
      <w:r w:rsidR="00F45F37">
        <w:rPr>
          <w:rFonts w:ascii="Arial" w:hAnsi="Arial" w:cs="Arial"/>
        </w:rPr>
        <w:t xml:space="preserve">concerned </w:t>
      </w:r>
      <w:r w:rsidR="00100AFF" w:rsidRPr="00100AFF">
        <w:rPr>
          <w:rFonts w:ascii="Arial" w:hAnsi="Arial" w:cs="Arial"/>
        </w:rPr>
        <w:t xml:space="preserve">in </w:t>
      </w:r>
      <w:r w:rsidR="00F45F37">
        <w:rPr>
          <w:rFonts w:ascii="Arial" w:hAnsi="Arial" w:cs="Arial"/>
        </w:rPr>
        <w:t xml:space="preserve">coping </w:t>
      </w:r>
      <w:r w:rsidR="00100AFF" w:rsidRPr="00100AFF">
        <w:rPr>
          <w:rFonts w:ascii="Arial" w:hAnsi="Arial" w:cs="Arial"/>
        </w:rPr>
        <w:t xml:space="preserve">their </w:t>
      </w:r>
      <w:r w:rsidR="00F45F37" w:rsidRPr="00100AFF">
        <w:rPr>
          <w:rFonts w:ascii="Arial" w:hAnsi="Arial" w:cs="Arial"/>
        </w:rPr>
        <w:t>experienc</w:t>
      </w:r>
      <w:r w:rsidR="00F45F37">
        <w:rPr>
          <w:rFonts w:ascii="Arial" w:hAnsi="Arial" w:cs="Arial"/>
        </w:rPr>
        <w:t>e</w:t>
      </w:r>
      <w:r w:rsidR="00F45F37" w:rsidRPr="00100AFF">
        <w:rPr>
          <w:rFonts w:ascii="Arial" w:hAnsi="Arial" w:cs="Arial"/>
        </w:rPr>
        <w:t>s</w:t>
      </w:r>
      <w:r w:rsidR="00F45F37">
        <w:rPr>
          <w:rFonts w:ascii="Arial" w:hAnsi="Arial" w:cs="Arial"/>
        </w:rPr>
        <w:t xml:space="preserve"> and feelings</w:t>
      </w:r>
      <w:r w:rsidR="00100AFF" w:rsidRPr="00100AFF">
        <w:rPr>
          <w:rFonts w:ascii="Arial" w:hAnsi="Arial" w:cs="Arial"/>
        </w:rPr>
        <w:t>, even</w:t>
      </w:r>
      <w:r w:rsidR="00F45F37">
        <w:rPr>
          <w:rFonts w:ascii="Arial" w:hAnsi="Arial" w:cs="Arial"/>
        </w:rPr>
        <w:t xml:space="preserve"> they are </w:t>
      </w:r>
      <w:r w:rsidR="0086103E">
        <w:rPr>
          <w:rFonts w:ascii="Arial" w:hAnsi="Arial" w:cs="Arial"/>
        </w:rPr>
        <w:t xml:space="preserve">not </w:t>
      </w:r>
      <w:r w:rsidR="00100AFF" w:rsidRPr="00100AFF">
        <w:rPr>
          <w:rFonts w:ascii="Arial" w:hAnsi="Arial" w:cs="Arial"/>
        </w:rPr>
        <w:t xml:space="preserve">always </w:t>
      </w:r>
      <w:r w:rsidR="0086103E" w:rsidRPr="00100AFF">
        <w:rPr>
          <w:rFonts w:ascii="Arial" w:hAnsi="Arial" w:cs="Arial"/>
        </w:rPr>
        <w:t>successful</w:t>
      </w:r>
      <w:r w:rsidR="00100AFF" w:rsidRPr="00100AFF">
        <w:rPr>
          <w:rFonts w:ascii="Arial" w:hAnsi="Arial" w:cs="Arial"/>
        </w:rPr>
        <w:t xml:space="preserve">. </w:t>
      </w:r>
      <w:r w:rsidR="008C6648" w:rsidRPr="008E7F94">
        <w:rPr>
          <w:rFonts w:ascii="Arial" w:hAnsi="Arial" w:cs="Arial"/>
          <w:lang w:eastAsia="en-GB"/>
        </w:rPr>
        <w:t>Routinization</w:t>
      </w:r>
      <w:r w:rsidR="00C16159" w:rsidRPr="008E7F94">
        <w:rPr>
          <w:rFonts w:ascii="Arial" w:hAnsi="Arial" w:cs="Arial"/>
          <w:lang w:eastAsia="en-GB"/>
        </w:rPr>
        <w:t xml:space="preserve">, </w:t>
      </w:r>
      <w:r w:rsidR="00C418B5" w:rsidRPr="008E7F94">
        <w:rPr>
          <w:rFonts w:ascii="Arial" w:hAnsi="Arial" w:cs="Arial"/>
          <w:lang w:eastAsia="en-GB"/>
        </w:rPr>
        <w:t>disaffection, alienation</w:t>
      </w:r>
      <w:r w:rsidR="001157D2" w:rsidRPr="008E7F94">
        <w:rPr>
          <w:rFonts w:ascii="Arial" w:hAnsi="Arial" w:cs="Arial"/>
          <w:lang w:eastAsia="en-GB"/>
        </w:rPr>
        <w:t xml:space="preserve">, </w:t>
      </w:r>
      <w:r w:rsidR="00C16159" w:rsidRPr="008E7F94">
        <w:rPr>
          <w:rFonts w:ascii="Arial" w:hAnsi="Arial" w:cs="Arial"/>
          <w:lang w:eastAsia="en-GB"/>
        </w:rPr>
        <w:t xml:space="preserve">from other </w:t>
      </w:r>
      <w:r w:rsidR="00C418B5" w:rsidRPr="008E7F94">
        <w:rPr>
          <w:rFonts w:ascii="Arial" w:hAnsi="Arial" w:cs="Arial"/>
          <w:lang w:eastAsia="en-GB"/>
        </w:rPr>
        <w:t>patients</w:t>
      </w:r>
      <w:r w:rsidR="001157D2" w:rsidRPr="008E7F94">
        <w:rPr>
          <w:rFonts w:ascii="Arial" w:hAnsi="Arial" w:cs="Arial"/>
          <w:lang w:eastAsia="en-GB"/>
        </w:rPr>
        <w:t xml:space="preserve"> </w:t>
      </w:r>
      <w:r w:rsidR="00C16159" w:rsidRPr="008E7F94">
        <w:rPr>
          <w:rFonts w:ascii="Arial" w:hAnsi="Arial" w:cs="Arial"/>
          <w:lang w:eastAsia="en-GB"/>
        </w:rPr>
        <w:t>(othering, being ‘alone together’), </w:t>
      </w:r>
      <w:r w:rsidR="001157D2" w:rsidRPr="008E7F94">
        <w:rPr>
          <w:rFonts w:ascii="Arial" w:hAnsi="Arial" w:cs="Arial"/>
          <w:lang w:eastAsia="en-GB"/>
        </w:rPr>
        <w:t xml:space="preserve">individuality </w:t>
      </w:r>
      <w:r w:rsidR="00C16159" w:rsidRPr="008E7F94">
        <w:rPr>
          <w:rFonts w:ascii="Arial" w:hAnsi="Arial" w:cs="Arial"/>
          <w:lang w:eastAsia="en-GB"/>
        </w:rPr>
        <w:t xml:space="preserve">even in social </w:t>
      </w:r>
      <w:r w:rsidR="001157D2" w:rsidRPr="008E7F94">
        <w:rPr>
          <w:rFonts w:ascii="Arial" w:hAnsi="Arial" w:cs="Arial"/>
          <w:lang w:eastAsia="en-GB"/>
        </w:rPr>
        <w:t xml:space="preserve">and communal actions </w:t>
      </w:r>
      <w:r w:rsidR="00C16159" w:rsidRPr="008E7F94">
        <w:rPr>
          <w:rFonts w:ascii="Arial" w:hAnsi="Arial" w:cs="Arial"/>
          <w:lang w:eastAsia="en-GB"/>
        </w:rPr>
        <w:t xml:space="preserve">and not sharing and </w:t>
      </w:r>
      <w:r w:rsidR="008C7250" w:rsidRPr="008E7F94">
        <w:rPr>
          <w:rFonts w:ascii="Arial" w:hAnsi="Arial" w:cs="Arial"/>
          <w:lang w:eastAsia="en-GB"/>
        </w:rPr>
        <w:t xml:space="preserve">handling </w:t>
      </w:r>
      <w:r w:rsidR="00C16159" w:rsidRPr="008E7F94">
        <w:rPr>
          <w:rFonts w:ascii="Arial" w:hAnsi="Arial" w:cs="Arial"/>
          <w:lang w:eastAsia="en-GB"/>
        </w:rPr>
        <w:t xml:space="preserve">negative </w:t>
      </w:r>
      <w:r w:rsidR="008C7250" w:rsidRPr="008E7F94">
        <w:rPr>
          <w:rFonts w:ascii="Arial" w:hAnsi="Arial" w:cs="Arial"/>
          <w:lang w:eastAsia="en-GB"/>
        </w:rPr>
        <w:t>feelings</w:t>
      </w:r>
      <w:r w:rsidR="00C16159" w:rsidRPr="008E7F94">
        <w:rPr>
          <w:rFonts w:ascii="Arial" w:hAnsi="Arial" w:cs="Arial"/>
          <w:lang w:eastAsia="en-GB"/>
        </w:rPr>
        <w:t xml:space="preserve"> </w:t>
      </w:r>
      <w:r w:rsidR="008C7250" w:rsidRPr="008E7F94">
        <w:rPr>
          <w:rFonts w:ascii="Arial" w:hAnsi="Arial" w:cs="Arial"/>
          <w:lang w:eastAsia="en-GB"/>
        </w:rPr>
        <w:t xml:space="preserve">appeared </w:t>
      </w:r>
      <w:r w:rsidR="00C16159" w:rsidRPr="008E7F94">
        <w:rPr>
          <w:rFonts w:ascii="Arial" w:hAnsi="Arial" w:cs="Arial"/>
          <w:lang w:eastAsia="en-GB"/>
        </w:rPr>
        <w:t xml:space="preserve">to </w:t>
      </w:r>
      <w:r w:rsidR="008C7250" w:rsidRPr="008E7F94">
        <w:rPr>
          <w:rFonts w:ascii="Arial" w:hAnsi="Arial" w:cs="Arial"/>
          <w:lang w:eastAsia="en-GB"/>
        </w:rPr>
        <w:t xml:space="preserve">signify isolation and </w:t>
      </w:r>
      <w:r w:rsidR="00C16159" w:rsidRPr="008E7F94">
        <w:rPr>
          <w:rFonts w:ascii="Arial" w:hAnsi="Arial" w:cs="Arial"/>
          <w:lang w:eastAsia="en-GB"/>
        </w:rPr>
        <w:t xml:space="preserve">loneliness </w:t>
      </w:r>
      <w:r w:rsidR="00DB24EF" w:rsidRPr="008E7F94">
        <w:rPr>
          <w:rFonts w:ascii="Arial" w:hAnsi="Arial" w:cs="Arial"/>
          <w:lang w:eastAsia="en-GB"/>
        </w:rPr>
        <w:t>risks possibilities</w:t>
      </w:r>
      <w:r w:rsidR="00C16159" w:rsidRPr="008E7F94">
        <w:rPr>
          <w:rFonts w:ascii="Arial" w:hAnsi="Arial" w:cs="Arial"/>
          <w:lang w:eastAsia="en-GB"/>
        </w:rPr>
        <w:t xml:space="preserve">. </w:t>
      </w:r>
      <w:r w:rsidR="00DB24EF" w:rsidRPr="008E7F94">
        <w:rPr>
          <w:rFonts w:ascii="Arial" w:hAnsi="Arial" w:cs="Arial"/>
          <w:lang w:eastAsia="en-GB"/>
        </w:rPr>
        <w:t>Care workers engagement</w:t>
      </w:r>
      <w:r w:rsidR="00C16159" w:rsidRPr="008E7F94">
        <w:rPr>
          <w:rFonts w:ascii="Arial" w:hAnsi="Arial" w:cs="Arial"/>
          <w:lang w:eastAsia="en-GB"/>
        </w:rPr>
        <w:t xml:space="preserve">, </w:t>
      </w:r>
      <w:r w:rsidR="00DB24EF" w:rsidRPr="008E7F94">
        <w:rPr>
          <w:rFonts w:ascii="Arial" w:hAnsi="Arial" w:cs="Arial"/>
          <w:lang w:eastAsia="en-GB"/>
        </w:rPr>
        <w:t>human</w:t>
      </w:r>
      <w:r w:rsidR="00C16159" w:rsidRPr="008E7F94">
        <w:rPr>
          <w:rFonts w:ascii="Arial" w:hAnsi="Arial" w:cs="Arial"/>
          <w:lang w:eastAsia="en-GB"/>
        </w:rPr>
        <w:t xml:space="preserve"> </w:t>
      </w:r>
      <w:r w:rsidR="007316EF" w:rsidRPr="008E7F94">
        <w:rPr>
          <w:rFonts w:ascii="Arial" w:hAnsi="Arial" w:cs="Arial"/>
          <w:lang w:eastAsia="en-GB"/>
        </w:rPr>
        <w:t>presence</w:t>
      </w:r>
      <w:r w:rsidR="00B41035">
        <w:rPr>
          <w:rFonts w:ascii="Arial" w:hAnsi="Arial" w:cs="Arial"/>
          <w:lang w:eastAsia="en-GB"/>
        </w:rPr>
        <w:t xml:space="preserve">, </w:t>
      </w:r>
      <w:r w:rsidR="00D63A82">
        <w:rPr>
          <w:rFonts w:ascii="Arial" w:hAnsi="Arial" w:cs="Arial"/>
          <w:lang w:eastAsia="en-GB"/>
        </w:rPr>
        <w:t>touch,</w:t>
      </w:r>
      <w:r w:rsidR="00B41035">
        <w:rPr>
          <w:rFonts w:ascii="Arial" w:hAnsi="Arial" w:cs="Arial"/>
          <w:lang w:eastAsia="en-GB"/>
        </w:rPr>
        <w:t xml:space="preserve"> </w:t>
      </w:r>
      <w:r w:rsidR="00C16159" w:rsidRPr="008E7F94">
        <w:rPr>
          <w:rFonts w:ascii="Arial" w:hAnsi="Arial" w:cs="Arial"/>
          <w:lang w:eastAsia="en-GB"/>
        </w:rPr>
        <w:t xml:space="preserve">and </w:t>
      </w:r>
      <w:r w:rsidR="00FE4100" w:rsidRPr="008E7F94">
        <w:rPr>
          <w:rFonts w:ascii="Arial" w:hAnsi="Arial" w:cs="Arial"/>
          <w:lang w:eastAsia="en-GB"/>
        </w:rPr>
        <w:t>residents</w:t>
      </w:r>
      <w:r w:rsidR="00C16159" w:rsidRPr="008E7F94">
        <w:rPr>
          <w:rFonts w:ascii="Arial" w:hAnsi="Arial" w:cs="Arial"/>
          <w:lang w:eastAsia="en-GB"/>
        </w:rPr>
        <w:t xml:space="preserve"> who </w:t>
      </w:r>
      <w:r w:rsidR="00A84572" w:rsidRPr="008E7F94">
        <w:rPr>
          <w:rFonts w:ascii="Arial" w:hAnsi="Arial" w:cs="Arial"/>
          <w:lang w:eastAsia="en-GB"/>
        </w:rPr>
        <w:t xml:space="preserve">performed </w:t>
      </w:r>
      <w:r w:rsidR="00C16159" w:rsidRPr="008E7F94">
        <w:rPr>
          <w:rFonts w:ascii="Arial" w:hAnsi="Arial" w:cs="Arial"/>
          <w:lang w:eastAsia="en-GB"/>
        </w:rPr>
        <w:t xml:space="preserve">as social </w:t>
      </w:r>
      <w:r w:rsidR="00BC5DDA" w:rsidRPr="008E7F94">
        <w:rPr>
          <w:rFonts w:ascii="Arial" w:hAnsi="Arial" w:cs="Arial"/>
          <w:lang w:eastAsia="en-GB"/>
        </w:rPr>
        <w:t xml:space="preserve">link </w:t>
      </w:r>
      <w:r w:rsidR="00C16159" w:rsidRPr="008E7F94">
        <w:rPr>
          <w:rFonts w:ascii="Arial" w:hAnsi="Arial" w:cs="Arial"/>
          <w:lang w:eastAsia="en-GB"/>
        </w:rPr>
        <w:t xml:space="preserve">seemed </w:t>
      </w:r>
      <w:r w:rsidR="00BC5DDA" w:rsidRPr="008E7F94">
        <w:rPr>
          <w:rFonts w:ascii="Arial" w:hAnsi="Arial" w:cs="Arial"/>
          <w:lang w:eastAsia="en-GB"/>
        </w:rPr>
        <w:t xml:space="preserve">significant caring </w:t>
      </w:r>
      <w:r w:rsidR="00C16159" w:rsidRPr="008E7F94">
        <w:rPr>
          <w:rFonts w:ascii="Arial" w:hAnsi="Arial" w:cs="Arial"/>
          <w:lang w:eastAsia="en-GB"/>
        </w:rPr>
        <w:t xml:space="preserve">and </w:t>
      </w:r>
      <w:r w:rsidR="00BC5DDA" w:rsidRPr="008E7F94">
        <w:rPr>
          <w:rFonts w:ascii="Arial" w:hAnsi="Arial" w:cs="Arial"/>
          <w:lang w:eastAsia="en-GB"/>
        </w:rPr>
        <w:t xml:space="preserve">managing policies and plans </w:t>
      </w:r>
      <w:r w:rsidR="00C16159" w:rsidRPr="008E7F94">
        <w:rPr>
          <w:rFonts w:ascii="Arial" w:hAnsi="Arial" w:cs="Arial"/>
          <w:lang w:eastAsia="en-GB"/>
        </w:rPr>
        <w:t xml:space="preserve">for </w:t>
      </w:r>
      <w:r w:rsidR="00CF254B" w:rsidRPr="008E7F94">
        <w:rPr>
          <w:rFonts w:ascii="Arial" w:hAnsi="Arial" w:cs="Arial"/>
          <w:lang w:eastAsia="en-GB"/>
        </w:rPr>
        <w:t xml:space="preserve">social isolation and </w:t>
      </w:r>
      <w:r w:rsidR="00C16159" w:rsidRPr="008E7F94">
        <w:rPr>
          <w:rFonts w:ascii="Arial" w:hAnsi="Arial" w:cs="Arial"/>
          <w:lang w:eastAsia="en-GB"/>
        </w:rPr>
        <w:t xml:space="preserve">loneliness. </w:t>
      </w:r>
      <w:r w:rsidR="00CF254B" w:rsidRPr="008E7F94">
        <w:rPr>
          <w:rFonts w:ascii="Arial" w:hAnsi="Arial" w:cs="Arial"/>
          <w:lang w:eastAsia="en-GB"/>
        </w:rPr>
        <w:t>In individual</w:t>
      </w:r>
      <w:r w:rsidR="00C16159" w:rsidRPr="008E7F94">
        <w:rPr>
          <w:rFonts w:ascii="Arial" w:hAnsi="Arial" w:cs="Arial"/>
          <w:lang w:eastAsia="en-GB"/>
        </w:rPr>
        <w:t xml:space="preserve">, </w:t>
      </w:r>
      <w:r w:rsidR="00CF254B" w:rsidRPr="008E7F94">
        <w:rPr>
          <w:rFonts w:ascii="Arial" w:hAnsi="Arial" w:cs="Arial"/>
          <w:lang w:eastAsia="en-GB"/>
        </w:rPr>
        <w:t>inventing opportunities</w:t>
      </w:r>
      <w:r w:rsidR="00C16159" w:rsidRPr="008E7F94">
        <w:rPr>
          <w:rFonts w:ascii="Arial" w:hAnsi="Arial" w:cs="Arial"/>
          <w:lang w:eastAsia="en-GB"/>
        </w:rPr>
        <w:t xml:space="preserve"> </w:t>
      </w:r>
      <w:r w:rsidR="0061760C" w:rsidRPr="008E7F94">
        <w:rPr>
          <w:rFonts w:ascii="Arial" w:hAnsi="Arial" w:cs="Arial"/>
          <w:lang w:eastAsia="en-GB"/>
        </w:rPr>
        <w:t>for social</w:t>
      </w:r>
      <w:r w:rsidR="00CF254B" w:rsidRPr="008E7F94">
        <w:rPr>
          <w:rFonts w:ascii="Arial" w:hAnsi="Arial" w:cs="Arial"/>
          <w:lang w:eastAsia="en-GB"/>
        </w:rPr>
        <w:t xml:space="preserve"> and communal conne</w:t>
      </w:r>
      <w:r w:rsidR="0061760C" w:rsidRPr="008E7F94">
        <w:rPr>
          <w:rFonts w:ascii="Arial" w:hAnsi="Arial" w:cs="Arial"/>
          <w:lang w:eastAsia="en-GB"/>
        </w:rPr>
        <w:t>ctedness,</w:t>
      </w:r>
      <w:r w:rsidR="00C16159" w:rsidRPr="008E7F94">
        <w:rPr>
          <w:rFonts w:ascii="Arial" w:hAnsi="Arial" w:cs="Arial"/>
          <w:lang w:eastAsia="en-GB"/>
        </w:rPr>
        <w:t xml:space="preserve"> </w:t>
      </w:r>
      <w:r w:rsidR="0061760C" w:rsidRPr="008E7F94">
        <w:rPr>
          <w:rFonts w:ascii="Arial" w:hAnsi="Arial" w:cs="Arial"/>
          <w:lang w:eastAsia="en-GB"/>
        </w:rPr>
        <w:t xml:space="preserve">in example, </w:t>
      </w:r>
      <w:r w:rsidR="009462C5" w:rsidRPr="008E7F94">
        <w:rPr>
          <w:rFonts w:ascii="Arial" w:hAnsi="Arial" w:cs="Arial"/>
          <w:lang w:eastAsia="en-GB"/>
        </w:rPr>
        <w:t xml:space="preserve">important </w:t>
      </w:r>
      <w:r w:rsidR="00C16159" w:rsidRPr="008E7F94">
        <w:rPr>
          <w:rFonts w:ascii="Arial" w:hAnsi="Arial" w:cs="Arial"/>
          <w:lang w:eastAsia="en-GB"/>
        </w:rPr>
        <w:t xml:space="preserve">social </w:t>
      </w:r>
      <w:r w:rsidR="00175FD1" w:rsidRPr="008E7F94">
        <w:rPr>
          <w:rFonts w:ascii="Arial" w:hAnsi="Arial" w:cs="Arial"/>
          <w:lang w:eastAsia="en-GB"/>
        </w:rPr>
        <w:t xml:space="preserve">connections </w:t>
      </w:r>
      <w:r w:rsidR="00C16159" w:rsidRPr="008E7F94">
        <w:rPr>
          <w:rFonts w:ascii="Arial" w:hAnsi="Arial" w:cs="Arial"/>
          <w:lang w:eastAsia="en-GB"/>
        </w:rPr>
        <w:t xml:space="preserve">and </w:t>
      </w:r>
      <w:r w:rsidR="00175FD1" w:rsidRPr="008E7F94">
        <w:rPr>
          <w:rFonts w:ascii="Arial" w:hAnsi="Arial" w:cs="Arial"/>
          <w:lang w:eastAsia="en-GB"/>
        </w:rPr>
        <w:t>destigmatizing</w:t>
      </w:r>
      <w:r w:rsidR="00C16159" w:rsidRPr="008E7F94">
        <w:rPr>
          <w:rFonts w:ascii="Arial" w:hAnsi="Arial" w:cs="Arial"/>
          <w:lang w:eastAsia="en-GB"/>
        </w:rPr>
        <w:t xml:space="preserve"> </w:t>
      </w:r>
      <w:r w:rsidR="003F69EC" w:rsidRPr="008E7F94">
        <w:rPr>
          <w:rFonts w:ascii="Arial" w:hAnsi="Arial" w:cs="Arial"/>
          <w:lang w:eastAsia="en-GB"/>
        </w:rPr>
        <w:t xml:space="preserve">social isolation and </w:t>
      </w:r>
      <w:r w:rsidR="00C16159" w:rsidRPr="008E7F94">
        <w:rPr>
          <w:rFonts w:ascii="Arial" w:hAnsi="Arial" w:cs="Arial"/>
          <w:lang w:eastAsia="en-GB"/>
        </w:rPr>
        <w:t xml:space="preserve">loneliness </w:t>
      </w:r>
      <w:r w:rsidR="003F69EC" w:rsidRPr="008E7F94">
        <w:rPr>
          <w:rFonts w:ascii="Arial" w:hAnsi="Arial" w:cs="Arial"/>
          <w:lang w:eastAsia="en-GB"/>
        </w:rPr>
        <w:t xml:space="preserve">look critical </w:t>
      </w:r>
      <w:r w:rsidR="00C16159" w:rsidRPr="008E7F94">
        <w:rPr>
          <w:rFonts w:ascii="Arial" w:hAnsi="Arial" w:cs="Arial"/>
          <w:lang w:eastAsia="en-GB"/>
        </w:rPr>
        <w:t xml:space="preserve">to both </w:t>
      </w:r>
      <w:r w:rsidR="003F69EC" w:rsidRPr="008E7F94">
        <w:rPr>
          <w:rFonts w:ascii="Arial" w:hAnsi="Arial" w:cs="Arial"/>
          <w:lang w:eastAsia="en-GB"/>
        </w:rPr>
        <w:t>alleviate</w:t>
      </w:r>
      <w:r w:rsidR="00C16159" w:rsidRPr="008E7F94">
        <w:rPr>
          <w:rFonts w:ascii="Arial" w:hAnsi="Arial" w:cs="Arial"/>
          <w:lang w:eastAsia="en-GB"/>
        </w:rPr>
        <w:t xml:space="preserve"> and </w:t>
      </w:r>
      <w:r w:rsidR="00B515DA" w:rsidRPr="008E7F94">
        <w:rPr>
          <w:rFonts w:ascii="Arial" w:hAnsi="Arial" w:cs="Arial"/>
          <w:lang w:eastAsia="en-GB"/>
        </w:rPr>
        <w:t>defend</w:t>
      </w:r>
      <w:r w:rsidR="00C16159" w:rsidRPr="008E7F94">
        <w:rPr>
          <w:rFonts w:ascii="Arial" w:hAnsi="Arial" w:cs="Arial"/>
          <w:lang w:eastAsia="en-GB"/>
        </w:rPr>
        <w:t xml:space="preserve"> from these</w:t>
      </w:r>
      <w:r w:rsidR="00B515DA" w:rsidRPr="008E7F94">
        <w:rPr>
          <w:rFonts w:ascii="Arial" w:hAnsi="Arial" w:cs="Arial"/>
          <w:lang w:eastAsia="en-GB"/>
        </w:rPr>
        <w:t xml:space="preserve"> difficulties</w:t>
      </w:r>
      <w:r w:rsidR="00C16159" w:rsidRPr="008E7F94">
        <w:rPr>
          <w:rFonts w:ascii="Arial" w:hAnsi="Arial" w:cs="Arial"/>
          <w:lang w:eastAsia="en-GB"/>
        </w:rPr>
        <w:t xml:space="preserve">. This is </w:t>
      </w:r>
      <w:r w:rsidR="00B515DA" w:rsidRPr="008E7F94">
        <w:rPr>
          <w:rFonts w:ascii="Arial" w:hAnsi="Arial" w:cs="Arial"/>
          <w:lang w:eastAsia="en-GB"/>
        </w:rPr>
        <w:t xml:space="preserve">crucial </w:t>
      </w:r>
      <w:r w:rsidR="004C43CA" w:rsidRPr="008E7F94">
        <w:rPr>
          <w:rFonts w:ascii="Arial" w:hAnsi="Arial" w:cs="Arial"/>
          <w:lang w:eastAsia="en-GB"/>
        </w:rPr>
        <w:t xml:space="preserve">information </w:t>
      </w:r>
      <w:r w:rsidR="00C16159" w:rsidRPr="008E7F94">
        <w:rPr>
          <w:rFonts w:ascii="Arial" w:hAnsi="Arial" w:cs="Arial"/>
          <w:lang w:eastAsia="en-GB"/>
        </w:rPr>
        <w:t xml:space="preserve">to </w:t>
      </w:r>
      <w:r w:rsidR="004C43CA" w:rsidRPr="008E7F94">
        <w:rPr>
          <w:rFonts w:ascii="Arial" w:hAnsi="Arial" w:cs="Arial"/>
          <w:lang w:eastAsia="en-GB"/>
        </w:rPr>
        <w:t>notify</w:t>
      </w:r>
      <w:r w:rsidR="008E7F94" w:rsidRPr="008E7F94">
        <w:rPr>
          <w:rFonts w:ascii="Arial" w:hAnsi="Arial" w:cs="Arial"/>
          <w:lang w:eastAsia="en-GB"/>
        </w:rPr>
        <w:t xml:space="preserve"> investigators</w:t>
      </w:r>
      <w:r w:rsidR="00C16159" w:rsidRPr="008E7F94">
        <w:rPr>
          <w:rFonts w:ascii="Arial" w:hAnsi="Arial" w:cs="Arial"/>
          <w:lang w:eastAsia="en-GB"/>
        </w:rPr>
        <w:t xml:space="preserve">, </w:t>
      </w:r>
      <w:r w:rsidR="008E7F94" w:rsidRPr="008E7F94">
        <w:rPr>
          <w:rFonts w:ascii="Arial" w:hAnsi="Arial" w:cs="Arial"/>
          <w:lang w:eastAsia="en-GB"/>
        </w:rPr>
        <w:t>practitioners</w:t>
      </w:r>
      <w:r w:rsidR="00C16159" w:rsidRPr="008E7F94">
        <w:rPr>
          <w:rFonts w:ascii="Arial" w:hAnsi="Arial" w:cs="Arial"/>
          <w:lang w:eastAsia="en-GB"/>
        </w:rPr>
        <w:t>,</w:t>
      </w:r>
      <w:r w:rsidR="008E7F94" w:rsidRPr="008E7F94">
        <w:rPr>
          <w:rFonts w:ascii="Arial" w:hAnsi="Arial" w:cs="Arial"/>
          <w:lang w:eastAsia="en-GB"/>
        </w:rPr>
        <w:t xml:space="preserve"> </w:t>
      </w:r>
      <w:r w:rsidR="003B1CAB" w:rsidRPr="008E7F94">
        <w:rPr>
          <w:rFonts w:ascii="Arial" w:hAnsi="Arial" w:cs="Arial"/>
          <w:lang w:eastAsia="en-GB"/>
        </w:rPr>
        <w:t>doctors,</w:t>
      </w:r>
      <w:r w:rsidR="00C16159" w:rsidRPr="008E7F94">
        <w:rPr>
          <w:rFonts w:ascii="Arial" w:hAnsi="Arial" w:cs="Arial"/>
          <w:lang w:eastAsia="en-GB"/>
        </w:rPr>
        <w:t xml:space="preserve"> and</w:t>
      </w:r>
      <w:r w:rsidR="008E7F94" w:rsidRPr="008E7F94">
        <w:rPr>
          <w:rFonts w:ascii="Arial" w:hAnsi="Arial" w:cs="Arial"/>
          <w:lang w:eastAsia="en-GB"/>
        </w:rPr>
        <w:t xml:space="preserve"> interferences</w:t>
      </w:r>
      <w:r w:rsidR="00093C59">
        <w:rPr>
          <w:rFonts w:ascii="Arial" w:hAnsi="Arial" w:cs="Arial"/>
          <w:lang w:eastAsia="en-GB"/>
        </w:rPr>
        <w:t xml:space="preserve"> (AGE UK, </w:t>
      </w:r>
      <w:r w:rsidR="002D23CB">
        <w:rPr>
          <w:rFonts w:ascii="Arial" w:hAnsi="Arial" w:cs="Arial"/>
          <w:lang w:eastAsia="en-GB"/>
        </w:rPr>
        <w:t>2019)</w:t>
      </w:r>
      <w:r w:rsidR="00C16159" w:rsidRPr="008E7F94">
        <w:rPr>
          <w:rFonts w:ascii="Arial" w:hAnsi="Arial" w:cs="Arial"/>
          <w:lang w:eastAsia="en-GB"/>
        </w:rPr>
        <w:t>.</w:t>
      </w:r>
    </w:p>
    <w:p w14:paraId="2A8F74C0" w14:textId="5C7EAF35" w:rsidR="00C16159" w:rsidRDefault="00C16159" w:rsidP="00E31675">
      <w:pPr>
        <w:jc w:val="both"/>
        <w:rPr>
          <w:rFonts w:ascii="Arial" w:hAnsi="Arial" w:cs="Arial"/>
          <w:color w:val="000000"/>
        </w:rPr>
      </w:pPr>
    </w:p>
    <w:p w14:paraId="36DB1DFC" w14:textId="77777777" w:rsidR="00333827" w:rsidRDefault="00333827" w:rsidP="00D267C0">
      <w:pPr>
        <w:jc w:val="both"/>
        <w:rPr>
          <w:rFonts w:ascii="Arial" w:hAnsi="Arial" w:cs="Arial"/>
          <w:sz w:val="32"/>
          <w:szCs w:val="32"/>
          <w:shd w:val="clear" w:color="auto" w:fill="FFFFFF"/>
        </w:rPr>
      </w:pPr>
    </w:p>
    <w:p w14:paraId="790E97D5" w14:textId="77777777" w:rsidR="00333827" w:rsidRDefault="00333827" w:rsidP="00D267C0">
      <w:pPr>
        <w:jc w:val="both"/>
        <w:rPr>
          <w:rFonts w:ascii="Arial" w:hAnsi="Arial" w:cs="Arial"/>
          <w:sz w:val="32"/>
          <w:szCs w:val="32"/>
          <w:shd w:val="clear" w:color="auto" w:fill="FFFFFF"/>
        </w:rPr>
      </w:pPr>
    </w:p>
    <w:p w14:paraId="1F350017" w14:textId="77777777" w:rsidR="00333827" w:rsidRDefault="00333827" w:rsidP="00D267C0">
      <w:pPr>
        <w:jc w:val="both"/>
        <w:rPr>
          <w:rFonts w:ascii="Arial" w:hAnsi="Arial" w:cs="Arial"/>
          <w:sz w:val="32"/>
          <w:szCs w:val="32"/>
          <w:shd w:val="clear" w:color="auto" w:fill="FFFFFF"/>
        </w:rPr>
      </w:pPr>
    </w:p>
    <w:p w14:paraId="0539C576" w14:textId="3FE3BF77" w:rsidR="006D6484" w:rsidRPr="00364B2E" w:rsidRDefault="00B67639" w:rsidP="00364B2E">
      <w:pPr>
        <w:pStyle w:val="Heading1"/>
        <w:rPr>
          <w:rFonts w:ascii="Arial" w:hAnsi="Arial" w:cs="Arial"/>
          <w:color w:val="000000" w:themeColor="text1"/>
          <w:shd w:val="clear" w:color="auto" w:fill="FFFFFF"/>
        </w:rPr>
      </w:pPr>
      <w:bookmarkStart w:id="11" w:name="_Toc68023590"/>
      <w:r w:rsidRPr="00364B2E">
        <w:rPr>
          <w:rFonts w:ascii="Arial" w:hAnsi="Arial" w:cs="Arial"/>
          <w:color w:val="000000" w:themeColor="text1"/>
          <w:shd w:val="clear" w:color="auto" w:fill="FFFFFF"/>
        </w:rPr>
        <w:lastRenderedPageBreak/>
        <w:t>Policies</w:t>
      </w:r>
      <w:r w:rsidR="003F342F" w:rsidRPr="00364B2E">
        <w:rPr>
          <w:rFonts w:ascii="Arial" w:hAnsi="Arial" w:cs="Arial"/>
          <w:color w:val="000000" w:themeColor="text1"/>
          <w:shd w:val="clear" w:color="auto" w:fill="FFFFFF"/>
        </w:rPr>
        <w:t>/2014 care act</w:t>
      </w:r>
      <w:bookmarkEnd w:id="11"/>
      <w:r w:rsidRPr="00364B2E">
        <w:rPr>
          <w:rFonts w:ascii="Arial" w:hAnsi="Arial" w:cs="Arial"/>
          <w:color w:val="000000" w:themeColor="text1"/>
          <w:shd w:val="clear" w:color="auto" w:fill="FFFFFF"/>
        </w:rPr>
        <w:t xml:space="preserve"> </w:t>
      </w:r>
    </w:p>
    <w:p w14:paraId="782DB3D6" w14:textId="32D16855" w:rsidR="006157EE" w:rsidRPr="003F342F" w:rsidRDefault="003C64AA" w:rsidP="003F342F">
      <w:pPr>
        <w:jc w:val="both"/>
        <w:rPr>
          <w:rFonts w:ascii="Arial" w:hAnsi="Arial" w:cs="Arial"/>
        </w:rPr>
      </w:pPr>
      <w:r w:rsidRPr="003F342F">
        <w:rPr>
          <w:rFonts w:ascii="Arial" w:eastAsiaTheme="minorEastAsia" w:hAnsi="Arial" w:cs="Arial"/>
          <w:color w:val="000000" w:themeColor="text1"/>
          <w:kern w:val="24"/>
          <w:lang w:val="en-US"/>
        </w:rPr>
        <w:t>The government health care</w:t>
      </w:r>
      <w:r w:rsidR="003E2465" w:rsidRPr="003F342F">
        <w:rPr>
          <w:rFonts w:ascii="Arial" w:eastAsiaTheme="minorEastAsia" w:hAnsi="Arial" w:cs="Arial"/>
          <w:color w:val="000000" w:themeColor="text1"/>
          <w:kern w:val="24"/>
          <w:lang w:val="en-US"/>
        </w:rPr>
        <w:t xml:space="preserve"> </w:t>
      </w:r>
      <w:r w:rsidRPr="003F342F">
        <w:rPr>
          <w:rFonts w:ascii="Arial" w:eastAsiaTheme="minorEastAsia" w:hAnsi="Arial" w:cs="Arial"/>
          <w:color w:val="000000" w:themeColor="text1"/>
          <w:kern w:val="24"/>
          <w:lang w:val="en-US"/>
        </w:rPr>
        <w:t xml:space="preserve">policies </w:t>
      </w:r>
      <w:r w:rsidR="003E2465" w:rsidRPr="003F342F">
        <w:rPr>
          <w:rFonts w:ascii="Arial" w:eastAsiaTheme="minorEastAsia" w:hAnsi="Arial" w:cs="Arial"/>
          <w:color w:val="000000" w:themeColor="text1"/>
          <w:kern w:val="24"/>
          <w:lang w:val="en-US"/>
        </w:rPr>
        <w:t xml:space="preserve">created </w:t>
      </w:r>
      <w:r w:rsidRPr="003F342F">
        <w:rPr>
          <w:rFonts w:ascii="Arial" w:eastAsiaTheme="minorEastAsia" w:hAnsi="Arial" w:cs="Arial"/>
          <w:color w:val="000000" w:themeColor="text1"/>
          <w:kern w:val="24"/>
          <w:lang w:val="en-US"/>
        </w:rPr>
        <w:t xml:space="preserve">to </w:t>
      </w:r>
      <w:r w:rsidR="00B32168" w:rsidRPr="003F342F">
        <w:rPr>
          <w:rFonts w:ascii="Arial" w:eastAsiaTheme="minorEastAsia" w:hAnsi="Arial" w:cs="Arial"/>
          <w:color w:val="000000" w:themeColor="text1"/>
          <w:kern w:val="24"/>
          <w:lang w:val="en-US"/>
        </w:rPr>
        <w:t>deliver better</w:t>
      </w:r>
      <w:r w:rsidRPr="003F342F">
        <w:rPr>
          <w:rFonts w:ascii="Arial" w:eastAsiaTheme="minorEastAsia" w:hAnsi="Arial" w:cs="Arial"/>
          <w:color w:val="000000" w:themeColor="text1"/>
          <w:kern w:val="24"/>
          <w:lang w:val="en-US"/>
        </w:rPr>
        <w:t xml:space="preserve"> health</w:t>
      </w:r>
      <w:r w:rsidR="00A2777C" w:rsidRPr="003F342F">
        <w:rPr>
          <w:rFonts w:ascii="Arial" w:eastAsiaTheme="minorEastAsia" w:hAnsi="Arial" w:cs="Arial"/>
          <w:color w:val="000000" w:themeColor="text1"/>
          <w:kern w:val="24"/>
          <w:lang w:val="en-US"/>
        </w:rPr>
        <w:t xml:space="preserve"> and</w:t>
      </w:r>
      <w:r w:rsidRPr="003F342F">
        <w:rPr>
          <w:rFonts w:ascii="Arial" w:eastAsiaTheme="minorEastAsia" w:hAnsi="Arial" w:cs="Arial"/>
          <w:color w:val="000000" w:themeColor="text1"/>
          <w:kern w:val="24"/>
          <w:lang w:val="en-US"/>
        </w:rPr>
        <w:t xml:space="preserve"> care</w:t>
      </w:r>
      <w:r w:rsidR="00A2777C" w:rsidRPr="003F342F">
        <w:rPr>
          <w:rFonts w:ascii="Arial" w:eastAsiaTheme="minorEastAsia" w:hAnsi="Arial" w:cs="Arial"/>
          <w:color w:val="000000" w:themeColor="text1"/>
          <w:kern w:val="24"/>
          <w:lang w:val="en-US"/>
        </w:rPr>
        <w:t xml:space="preserve"> </w:t>
      </w:r>
      <w:r w:rsidR="008E52CB" w:rsidRPr="003F342F">
        <w:rPr>
          <w:rFonts w:ascii="Arial" w:eastAsiaTheme="minorEastAsia" w:hAnsi="Arial" w:cs="Arial"/>
          <w:color w:val="000000" w:themeColor="text1"/>
          <w:kern w:val="24"/>
          <w:lang w:val="en-US"/>
        </w:rPr>
        <w:t>f</w:t>
      </w:r>
      <w:r w:rsidRPr="003F342F">
        <w:rPr>
          <w:rFonts w:ascii="Arial" w:eastAsiaTheme="minorEastAsia" w:hAnsi="Arial" w:cs="Arial"/>
          <w:color w:val="000000" w:themeColor="text1"/>
          <w:kern w:val="24"/>
          <w:lang w:val="en-US"/>
        </w:rPr>
        <w:t>or elderly p</w:t>
      </w:r>
      <w:r w:rsidR="00A2777C" w:rsidRPr="003F342F">
        <w:rPr>
          <w:rFonts w:ascii="Arial" w:eastAsiaTheme="minorEastAsia" w:hAnsi="Arial" w:cs="Arial"/>
          <w:color w:val="000000" w:themeColor="text1"/>
          <w:kern w:val="24"/>
          <w:lang w:val="en-US"/>
        </w:rPr>
        <w:t xml:space="preserve">eople. </w:t>
      </w:r>
      <w:r w:rsidRPr="003F342F">
        <w:rPr>
          <w:rFonts w:ascii="Arial" w:hAnsi="Arial" w:cs="Arial"/>
        </w:rPr>
        <w:t xml:space="preserve">The </w:t>
      </w:r>
      <w:r w:rsidR="00913B8F" w:rsidRPr="003F342F">
        <w:rPr>
          <w:rFonts w:ascii="Arial" w:hAnsi="Arial" w:cs="Arial"/>
        </w:rPr>
        <w:t>main</w:t>
      </w:r>
      <w:r w:rsidRPr="003F342F">
        <w:rPr>
          <w:rFonts w:ascii="Arial" w:hAnsi="Arial" w:cs="Arial"/>
        </w:rPr>
        <w:t xml:space="preserve"> </w:t>
      </w:r>
      <w:r w:rsidR="00913B8F" w:rsidRPr="003F342F">
        <w:rPr>
          <w:rFonts w:ascii="Arial" w:hAnsi="Arial" w:cs="Arial"/>
        </w:rPr>
        <w:t xml:space="preserve">purpose </w:t>
      </w:r>
      <w:r w:rsidRPr="003F342F">
        <w:rPr>
          <w:rFonts w:ascii="Arial" w:hAnsi="Arial" w:cs="Arial"/>
        </w:rPr>
        <w:t xml:space="preserve">of </w:t>
      </w:r>
      <w:r w:rsidR="00913B8F" w:rsidRPr="003F342F">
        <w:rPr>
          <w:rFonts w:ascii="Arial" w:hAnsi="Arial" w:cs="Arial"/>
        </w:rPr>
        <w:t xml:space="preserve">adult </w:t>
      </w:r>
      <w:r w:rsidRPr="003F342F">
        <w:rPr>
          <w:rFonts w:ascii="Arial" w:hAnsi="Arial" w:cs="Arial"/>
        </w:rPr>
        <w:t xml:space="preserve">care policies </w:t>
      </w:r>
      <w:r w:rsidR="001F4C24" w:rsidRPr="003F342F">
        <w:rPr>
          <w:rFonts w:ascii="Arial" w:hAnsi="Arial" w:cs="Arial"/>
        </w:rPr>
        <w:t>is</w:t>
      </w:r>
      <w:r w:rsidRPr="003F342F">
        <w:rPr>
          <w:rFonts w:ascii="Arial" w:hAnsi="Arial" w:cs="Arial"/>
        </w:rPr>
        <w:t xml:space="preserve"> to help </w:t>
      </w:r>
      <w:r w:rsidR="00913B8F" w:rsidRPr="003F342F">
        <w:rPr>
          <w:rFonts w:ascii="Arial" w:hAnsi="Arial" w:cs="Arial"/>
        </w:rPr>
        <w:t xml:space="preserve">elderly </w:t>
      </w:r>
      <w:r w:rsidRPr="003F342F">
        <w:rPr>
          <w:rFonts w:ascii="Arial" w:hAnsi="Arial" w:cs="Arial"/>
        </w:rPr>
        <w:t xml:space="preserve">to </w:t>
      </w:r>
      <w:r w:rsidR="001F4C24" w:rsidRPr="003F342F">
        <w:rPr>
          <w:rFonts w:ascii="Arial" w:hAnsi="Arial" w:cs="Arial"/>
        </w:rPr>
        <w:t>achieve</w:t>
      </w:r>
      <w:r w:rsidRPr="003F342F">
        <w:rPr>
          <w:rFonts w:ascii="Arial" w:hAnsi="Arial" w:cs="Arial"/>
        </w:rPr>
        <w:t xml:space="preserve"> the </w:t>
      </w:r>
      <w:r w:rsidR="001F4C24" w:rsidRPr="003F342F">
        <w:rPr>
          <w:rFonts w:ascii="Arial" w:hAnsi="Arial" w:cs="Arial"/>
        </w:rPr>
        <w:t>results</w:t>
      </w:r>
      <w:r w:rsidRPr="003F342F">
        <w:rPr>
          <w:rFonts w:ascii="Arial" w:hAnsi="Arial" w:cs="Arial"/>
        </w:rPr>
        <w:t xml:space="preserve"> </w:t>
      </w:r>
      <w:r w:rsidR="003038C8" w:rsidRPr="003F342F">
        <w:rPr>
          <w:rFonts w:ascii="Arial" w:hAnsi="Arial" w:cs="Arial"/>
        </w:rPr>
        <w:t xml:space="preserve">which </w:t>
      </w:r>
      <w:r w:rsidR="004132AD" w:rsidRPr="003F342F">
        <w:rPr>
          <w:rFonts w:ascii="Arial" w:hAnsi="Arial" w:cs="Arial"/>
        </w:rPr>
        <w:t xml:space="preserve">can help them to live </w:t>
      </w:r>
      <w:r w:rsidR="00204301" w:rsidRPr="003F342F">
        <w:rPr>
          <w:rFonts w:ascii="Arial" w:hAnsi="Arial" w:cs="Arial"/>
        </w:rPr>
        <w:t xml:space="preserve">in a better way and to improve their </w:t>
      </w:r>
      <w:r w:rsidR="003038C8" w:rsidRPr="003F342F">
        <w:rPr>
          <w:rFonts w:ascii="Arial" w:hAnsi="Arial" w:cs="Arial"/>
        </w:rPr>
        <w:t>life</w:t>
      </w:r>
      <w:r w:rsidR="00204301" w:rsidRPr="003F342F">
        <w:rPr>
          <w:rFonts w:ascii="Arial" w:hAnsi="Arial" w:cs="Arial"/>
        </w:rPr>
        <w:t>.</w:t>
      </w:r>
      <w:r w:rsidRPr="003F342F">
        <w:rPr>
          <w:rFonts w:ascii="Arial" w:eastAsiaTheme="minorEastAsia" w:hAnsi="Arial" w:cs="Arial"/>
          <w:color w:val="000000" w:themeColor="text1"/>
          <w:kern w:val="24"/>
          <w:lang w:val="en-US"/>
        </w:rPr>
        <w:t xml:space="preserve"> </w:t>
      </w:r>
      <w:r w:rsidR="006157EE" w:rsidRPr="003F342F">
        <w:rPr>
          <w:rFonts w:ascii="Arial" w:hAnsi="Arial" w:cs="Arial"/>
        </w:rPr>
        <w:t xml:space="preserve">The </w:t>
      </w:r>
      <w:r w:rsidR="0041235B" w:rsidRPr="003F342F">
        <w:rPr>
          <w:rFonts w:ascii="Arial" w:hAnsi="Arial" w:cs="Arial"/>
        </w:rPr>
        <w:t xml:space="preserve">2014 </w:t>
      </w:r>
      <w:r w:rsidR="006157EE" w:rsidRPr="003F342F">
        <w:rPr>
          <w:rFonts w:ascii="Arial" w:hAnsi="Arial" w:cs="Arial"/>
        </w:rPr>
        <w:t xml:space="preserve">Care </w:t>
      </w:r>
      <w:r w:rsidR="0041235B" w:rsidRPr="003F342F">
        <w:rPr>
          <w:rFonts w:ascii="Arial" w:hAnsi="Arial" w:cs="Arial"/>
        </w:rPr>
        <w:t xml:space="preserve">Act </w:t>
      </w:r>
      <w:r w:rsidR="00827185" w:rsidRPr="003F342F">
        <w:rPr>
          <w:rFonts w:ascii="Arial" w:hAnsi="Arial" w:cs="Arial"/>
        </w:rPr>
        <w:t xml:space="preserve">sceneries </w:t>
      </w:r>
      <w:r w:rsidR="006157EE" w:rsidRPr="003F342F">
        <w:rPr>
          <w:rFonts w:ascii="Arial" w:hAnsi="Arial" w:cs="Arial"/>
        </w:rPr>
        <w:t>in one</w:t>
      </w:r>
      <w:r w:rsidR="00827185" w:rsidRPr="003F342F">
        <w:rPr>
          <w:rFonts w:ascii="Arial" w:hAnsi="Arial" w:cs="Arial"/>
        </w:rPr>
        <w:t xml:space="preserve"> location</w:t>
      </w:r>
      <w:r w:rsidR="006157EE" w:rsidRPr="003F342F">
        <w:rPr>
          <w:rFonts w:ascii="Arial" w:hAnsi="Arial" w:cs="Arial"/>
        </w:rPr>
        <w:t xml:space="preserve">, </w:t>
      </w:r>
      <w:r w:rsidR="002D26F9" w:rsidRPr="003F342F">
        <w:rPr>
          <w:rFonts w:ascii="Arial" w:hAnsi="Arial" w:cs="Arial"/>
        </w:rPr>
        <w:t>local</w:t>
      </w:r>
      <w:r w:rsidR="006157EE" w:rsidRPr="003F342F">
        <w:rPr>
          <w:rFonts w:ascii="Arial" w:hAnsi="Arial" w:cs="Arial"/>
        </w:rPr>
        <w:t xml:space="preserve"> </w:t>
      </w:r>
      <w:r w:rsidR="00056615" w:rsidRPr="003F342F">
        <w:rPr>
          <w:rFonts w:ascii="Arial" w:hAnsi="Arial" w:cs="Arial"/>
        </w:rPr>
        <w:t xml:space="preserve">services </w:t>
      </w:r>
      <w:r w:rsidR="002D26F9" w:rsidRPr="003F342F">
        <w:rPr>
          <w:rFonts w:ascii="Arial" w:hAnsi="Arial" w:cs="Arial"/>
        </w:rPr>
        <w:t xml:space="preserve">responsibilities </w:t>
      </w:r>
      <w:r w:rsidR="006157EE" w:rsidRPr="003F342F">
        <w:rPr>
          <w:rFonts w:ascii="Arial" w:hAnsi="Arial" w:cs="Arial"/>
        </w:rPr>
        <w:t xml:space="preserve">in </w:t>
      </w:r>
      <w:r w:rsidR="002D26F9" w:rsidRPr="003F342F">
        <w:rPr>
          <w:rFonts w:ascii="Arial" w:hAnsi="Arial" w:cs="Arial"/>
        </w:rPr>
        <w:t xml:space="preserve">relative </w:t>
      </w:r>
      <w:r w:rsidR="006157EE" w:rsidRPr="003F342F">
        <w:rPr>
          <w:rFonts w:ascii="Arial" w:hAnsi="Arial" w:cs="Arial"/>
        </w:rPr>
        <w:t xml:space="preserve">to </w:t>
      </w:r>
      <w:r w:rsidR="002D26F9" w:rsidRPr="003F342F">
        <w:rPr>
          <w:rFonts w:ascii="Arial" w:hAnsi="Arial" w:cs="Arial"/>
        </w:rPr>
        <w:t>assessing</w:t>
      </w:r>
      <w:r w:rsidR="006157EE" w:rsidRPr="003F342F">
        <w:rPr>
          <w:rFonts w:ascii="Arial" w:hAnsi="Arial" w:cs="Arial"/>
        </w:rPr>
        <w:t xml:space="preserve"> p</w:t>
      </w:r>
      <w:r w:rsidR="002D26F9" w:rsidRPr="003F342F">
        <w:rPr>
          <w:rFonts w:ascii="Arial" w:hAnsi="Arial" w:cs="Arial"/>
        </w:rPr>
        <w:t>ublic</w:t>
      </w:r>
      <w:r w:rsidR="006157EE" w:rsidRPr="003F342F">
        <w:rPr>
          <w:rFonts w:ascii="Arial" w:hAnsi="Arial" w:cs="Arial"/>
        </w:rPr>
        <w:t xml:space="preserve">’s </w:t>
      </w:r>
      <w:r w:rsidR="002D26F9" w:rsidRPr="003F342F">
        <w:rPr>
          <w:rFonts w:ascii="Arial" w:hAnsi="Arial" w:cs="Arial"/>
        </w:rPr>
        <w:t>requirements and needs</w:t>
      </w:r>
      <w:r w:rsidR="006157EE" w:rsidRPr="003F342F">
        <w:rPr>
          <w:rFonts w:ascii="Arial" w:hAnsi="Arial" w:cs="Arial"/>
        </w:rPr>
        <w:t xml:space="preserve"> and their </w:t>
      </w:r>
      <w:r w:rsidR="002D26F9" w:rsidRPr="003F342F">
        <w:rPr>
          <w:rFonts w:ascii="Arial" w:hAnsi="Arial" w:cs="Arial"/>
        </w:rPr>
        <w:t>eligibility</w:t>
      </w:r>
      <w:r w:rsidR="006157EE" w:rsidRPr="003F342F">
        <w:rPr>
          <w:rFonts w:ascii="Arial" w:hAnsi="Arial" w:cs="Arial"/>
        </w:rPr>
        <w:t xml:space="preserve"> for </w:t>
      </w:r>
      <w:r w:rsidR="002D26F9" w:rsidRPr="003F342F">
        <w:rPr>
          <w:rFonts w:ascii="Arial" w:hAnsi="Arial" w:cs="Arial"/>
        </w:rPr>
        <w:t>widely funded</w:t>
      </w:r>
      <w:r w:rsidR="00DE40AC" w:rsidRPr="003F342F">
        <w:rPr>
          <w:rFonts w:ascii="Arial" w:hAnsi="Arial" w:cs="Arial"/>
        </w:rPr>
        <w:t xml:space="preserve"> and subsidised </w:t>
      </w:r>
      <w:r w:rsidR="006157EE" w:rsidRPr="003F342F">
        <w:rPr>
          <w:rFonts w:ascii="Arial" w:hAnsi="Arial" w:cs="Arial"/>
        </w:rPr>
        <w:t>care and support.</w:t>
      </w:r>
      <w:r w:rsidR="003F342F" w:rsidRPr="003F342F">
        <w:rPr>
          <w:rFonts w:ascii="Arial" w:hAnsi="Arial" w:cs="Arial"/>
        </w:rPr>
        <w:t xml:space="preserve"> </w:t>
      </w:r>
      <w:r w:rsidR="006157EE" w:rsidRPr="003F342F">
        <w:rPr>
          <w:rFonts w:ascii="Arial" w:eastAsia="Times New Roman" w:hAnsi="Arial" w:cs="Arial"/>
          <w:lang w:eastAsia="en-GB"/>
        </w:rPr>
        <w:t xml:space="preserve">Under the </w:t>
      </w:r>
      <w:r w:rsidR="00A42DE0" w:rsidRPr="003F342F">
        <w:rPr>
          <w:rFonts w:ascii="Arial" w:eastAsia="Times New Roman" w:hAnsi="Arial" w:cs="Arial"/>
          <w:lang w:eastAsia="en-GB"/>
        </w:rPr>
        <w:t xml:space="preserve">2014 </w:t>
      </w:r>
      <w:r w:rsidR="006157EE" w:rsidRPr="003F342F">
        <w:rPr>
          <w:rFonts w:ascii="Arial" w:eastAsia="Times New Roman" w:hAnsi="Arial" w:cs="Arial"/>
          <w:lang w:eastAsia="en-GB"/>
        </w:rPr>
        <w:t xml:space="preserve">Care Act, local </w:t>
      </w:r>
      <w:r w:rsidR="00BC7450" w:rsidRPr="003F342F">
        <w:rPr>
          <w:rFonts w:ascii="Arial" w:eastAsia="Times New Roman" w:hAnsi="Arial" w:cs="Arial"/>
          <w:lang w:eastAsia="en-GB"/>
        </w:rPr>
        <w:t>services should</w:t>
      </w:r>
      <w:r w:rsidR="006157EE" w:rsidRPr="003F342F">
        <w:rPr>
          <w:rFonts w:ascii="Arial" w:eastAsia="Times New Roman" w:hAnsi="Arial" w:cs="Arial"/>
          <w:lang w:eastAsia="en-GB"/>
        </w:rPr>
        <w:t>:</w:t>
      </w:r>
    </w:p>
    <w:p w14:paraId="0C591726" w14:textId="3DB9CA0F" w:rsidR="006157EE" w:rsidRDefault="00F2196D" w:rsidP="00557A04">
      <w:pPr>
        <w:pStyle w:val="ListParagraph"/>
        <w:numPr>
          <w:ilvl w:val="0"/>
          <w:numId w:val="14"/>
        </w:numPr>
        <w:rPr>
          <w:rFonts w:ascii="Arial" w:eastAsia="Times New Roman" w:hAnsi="Arial" w:cs="Arial"/>
          <w:sz w:val="24"/>
          <w:szCs w:val="24"/>
          <w:lang w:eastAsia="en-GB"/>
        </w:rPr>
      </w:pPr>
      <w:r w:rsidRPr="00557A04">
        <w:rPr>
          <w:rFonts w:ascii="Arial" w:eastAsia="Times New Roman" w:hAnsi="Arial" w:cs="Arial"/>
          <w:sz w:val="24"/>
          <w:szCs w:val="24"/>
          <w:lang w:eastAsia="en-GB"/>
        </w:rPr>
        <w:t xml:space="preserve">Take duty </w:t>
      </w:r>
      <w:r w:rsidR="006157EE" w:rsidRPr="00557A04">
        <w:rPr>
          <w:rFonts w:ascii="Arial" w:eastAsia="Times New Roman" w:hAnsi="Arial" w:cs="Arial"/>
          <w:sz w:val="24"/>
          <w:szCs w:val="24"/>
          <w:lang w:eastAsia="en-GB"/>
        </w:rPr>
        <w:t>of an</w:t>
      </w:r>
      <w:r w:rsidR="001A2169" w:rsidRPr="00557A04">
        <w:rPr>
          <w:rFonts w:ascii="Arial" w:eastAsia="Times New Roman" w:hAnsi="Arial" w:cs="Arial"/>
          <w:sz w:val="24"/>
          <w:szCs w:val="24"/>
          <w:lang w:eastAsia="en-GB"/>
        </w:rPr>
        <w:t>y person</w:t>
      </w:r>
      <w:r w:rsidR="006157EE" w:rsidRPr="00557A04">
        <w:rPr>
          <w:rFonts w:ascii="Arial" w:eastAsia="Times New Roman" w:hAnsi="Arial" w:cs="Arial"/>
          <w:sz w:val="24"/>
          <w:szCs w:val="24"/>
          <w:lang w:eastAsia="en-GB"/>
        </w:rPr>
        <w:t xml:space="preserve"> who </w:t>
      </w:r>
      <w:r w:rsidRPr="00557A04">
        <w:rPr>
          <w:rFonts w:ascii="Arial" w:eastAsia="Times New Roman" w:hAnsi="Arial" w:cs="Arial"/>
          <w:sz w:val="24"/>
          <w:szCs w:val="24"/>
          <w:lang w:eastAsia="en-GB"/>
        </w:rPr>
        <w:t>need</w:t>
      </w:r>
      <w:r w:rsidR="001A2169" w:rsidRPr="00557A04">
        <w:rPr>
          <w:rFonts w:ascii="Arial" w:eastAsia="Times New Roman" w:hAnsi="Arial" w:cs="Arial"/>
          <w:sz w:val="24"/>
          <w:szCs w:val="24"/>
          <w:lang w:eastAsia="en-GB"/>
        </w:rPr>
        <w:t xml:space="preserve"> </w:t>
      </w:r>
      <w:r w:rsidR="006157EE" w:rsidRPr="00557A04">
        <w:rPr>
          <w:rFonts w:ascii="Arial" w:eastAsia="Times New Roman" w:hAnsi="Arial" w:cs="Arial"/>
          <w:sz w:val="24"/>
          <w:szCs w:val="24"/>
          <w:lang w:eastAsia="en-GB"/>
        </w:rPr>
        <w:t xml:space="preserve">care and support, </w:t>
      </w:r>
      <w:r w:rsidR="001A2169" w:rsidRPr="00557A04">
        <w:rPr>
          <w:rFonts w:ascii="Arial" w:eastAsia="Times New Roman" w:hAnsi="Arial" w:cs="Arial"/>
          <w:sz w:val="24"/>
          <w:szCs w:val="24"/>
          <w:lang w:eastAsia="en-GB"/>
        </w:rPr>
        <w:t>despite</w:t>
      </w:r>
      <w:r w:rsidR="006157EE" w:rsidRPr="00557A04">
        <w:rPr>
          <w:rFonts w:ascii="Arial" w:eastAsia="Times New Roman" w:hAnsi="Arial" w:cs="Arial"/>
          <w:sz w:val="24"/>
          <w:szCs w:val="24"/>
          <w:lang w:eastAsia="en-GB"/>
        </w:rPr>
        <w:t xml:space="preserve"> their </w:t>
      </w:r>
      <w:r w:rsidR="00E1405A" w:rsidRPr="00557A04">
        <w:rPr>
          <w:rFonts w:ascii="Arial" w:eastAsia="Times New Roman" w:hAnsi="Arial" w:cs="Arial"/>
          <w:sz w:val="24"/>
          <w:szCs w:val="24"/>
          <w:lang w:eastAsia="en-GB"/>
        </w:rPr>
        <w:t xml:space="preserve">liable </w:t>
      </w:r>
      <w:r w:rsidR="00557A04">
        <w:rPr>
          <w:rFonts w:ascii="Arial" w:eastAsia="Times New Roman" w:hAnsi="Arial" w:cs="Arial"/>
          <w:sz w:val="24"/>
          <w:szCs w:val="24"/>
          <w:lang w:eastAsia="en-GB"/>
        </w:rPr>
        <w:t>eli</w:t>
      </w:r>
      <w:r w:rsidR="00C17094">
        <w:rPr>
          <w:rFonts w:ascii="Arial" w:eastAsia="Times New Roman" w:hAnsi="Arial" w:cs="Arial"/>
          <w:sz w:val="24"/>
          <w:szCs w:val="24"/>
          <w:lang w:eastAsia="en-GB"/>
        </w:rPr>
        <w:t xml:space="preserve">gibility </w:t>
      </w:r>
      <w:r w:rsidR="006157EE" w:rsidRPr="00557A04">
        <w:rPr>
          <w:rFonts w:ascii="Arial" w:eastAsia="Times New Roman" w:hAnsi="Arial" w:cs="Arial"/>
          <w:sz w:val="24"/>
          <w:szCs w:val="24"/>
          <w:lang w:eastAsia="en-GB"/>
        </w:rPr>
        <w:t xml:space="preserve">for </w:t>
      </w:r>
      <w:r w:rsidR="00E1405A" w:rsidRPr="00557A04">
        <w:rPr>
          <w:rFonts w:ascii="Arial" w:eastAsia="Times New Roman" w:hAnsi="Arial" w:cs="Arial"/>
          <w:sz w:val="24"/>
          <w:szCs w:val="24"/>
          <w:lang w:eastAsia="en-GB"/>
        </w:rPr>
        <w:t>national funded</w:t>
      </w:r>
      <w:r w:rsidR="006157EE" w:rsidRPr="00557A04">
        <w:rPr>
          <w:rFonts w:ascii="Arial" w:eastAsia="Times New Roman" w:hAnsi="Arial" w:cs="Arial"/>
          <w:sz w:val="24"/>
          <w:szCs w:val="24"/>
          <w:lang w:eastAsia="en-GB"/>
        </w:rPr>
        <w:t xml:space="preserve"> care</w:t>
      </w:r>
      <w:r w:rsidR="00557A04">
        <w:rPr>
          <w:rFonts w:ascii="Arial" w:eastAsia="Times New Roman" w:hAnsi="Arial" w:cs="Arial"/>
          <w:sz w:val="24"/>
          <w:szCs w:val="24"/>
          <w:lang w:eastAsia="en-GB"/>
        </w:rPr>
        <w:t>.</w:t>
      </w:r>
    </w:p>
    <w:p w14:paraId="50D9D0C4" w14:textId="4025F768" w:rsidR="006157EE" w:rsidRDefault="00C17094" w:rsidP="0041235B">
      <w:pPr>
        <w:pStyle w:val="ListParagraph"/>
        <w:numPr>
          <w:ilvl w:val="0"/>
          <w:numId w:val="14"/>
        </w:numPr>
        <w:rPr>
          <w:rFonts w:ascii="Arial" w:eastAsia="Times New Roman" w:hAnsi="Arial" w:cs="Arial"/>
          <w:sz w:val="24"/>
          <w:szCs w:val="24"/>
          <w:lang w:eastAsia="en-GB"/>
        </w:rPr>
      </w:pPr>
      <w:r>
        <w:rPr>
          <w:rFonts w:ascii="Arial" w:eastAsia="Times New Roman" w:hAnsi="Arial" w:cs="Arial"/>
          <w:sz w:val="24"/>
          <w:szCs w:val="24"/>
          <w:lang w:eastAsia="en-GB"/>
        </w:rPr>
        <w:t xml:space="preserve">Concentrate </w:t>
      </w:r>
      <w:r w:rsidR="006157EE" w:rsidRPr="00557A04">
        <w:rPr>
          <w:rFonts w:ascii="Arial" w:eastAsia="Times New Roman" w:hAnsi="Arial" w:cs="Arial"/>
          <w:sz w:val="24"/>
          <w:szCs w:val="24"/>
          <w:lang w:eastAsia="en-GB"/>
        </w:rPr>
        <w:t xml:space="preserve">the </w:t>
      </w:r>
      <w:r w:rsidR="00FA5A37">
        <w:rPr>
          <w:rFonts w:ascii="Arial" w:eastAsia="Times New Roman" w:hAnsi="Arial" w:cs="Arial"/>
          <w:sz w:val="24"/>
          <w:szCs w:val="24"/>
          <w:lang w:eastAsia="en-GB"/>
        </w:rPr>
        <w:t xml:space="preserve">responsibly </w:t>
      </w:r>
      <w:r w:rsidR="006157EE" w:rsidRPr="00557A04">
        <w:rPr>
          <w:rFonts w:ascii="Arial" w:eastAsia="Times New Roman" w:hAnsi="Arial" w:cs="Arial"/>
          <w:sz w:val="24"/>
          <w:szCs w:val="24"/>
          <w:lang w:eastAsia="en-GB"/>
        </w:rPr>
        <w:t xml:space="preserve">on the person’s </w:t>
      </w:r>
      <w:r w:rsidR="00FA5A37">
        <w:rPr>
          <w:rFonts w:ascii="Arial" w:eastAsia="Times New Roman" w:hAnsi="Arial" w:cs="Arial"/>
          <w:sz w:val="24"/>
          <w:szCs w:val="24"/>
          <w:lang w:eastAsia="en-GB"/>
        </w:rPr>
        <w:t xml:space="preserve">requirements </w:t>
      </w:r>
      <w:r w:rsidR="006157EE" w:rsidRPr="00557A04">
        <w:rPr>
          <w:rFonts w:ascii="Arial" w:eastAsia="Times New Roman" w:hAnsi="Arial" w:cs="Arial"/>
          <w:sz w:val="24"/>
          <w:szCs w:val="24"/>
          <w:lang w:eastAsia="en-GB"/>
        </w:rPr>
        <w:t xml:space="preserve">and how they </w:t>
      </w:r>
      <w:r w:rsidR="00C833CB">
        <w:rPr>
          <w:rFonts w:ascii="Arial" w:eastAsia="Times New Roman" w:hAnsi="Arial" w:cs="Arial"/>
          <w:sz w:val="24"/>
          <w:szCs w:val="24"/>
          <w:lang w:eastAsia="en-GB"/>
        </w:rPr>
        <w:t xml:space="preserve">effect </w:t>
      </w:r>
      <w:r w:rsidR="006157EE" w:rsidRPr="00557A04">
        <w:rPr>
          <w:rFonts w:ascii="Arial" w:eastAsia="Times New Roman" w:hAnsi="Arial" w:cs="Arial"/>
          <w:sz w:val="24"/>
          <w:szCs w:val="24"/>
          <w:lang w:eastAsia="en-GB"/>
        </w:rPr>
        <w:t>on their</w:t>
      </w:r>
      <w:r w:rsidR="00C833CB">
        <w:rPr>
          <w:rFonts w:ascii="Arial" w:eastAsia="Times New Roman" w:hAnsi="Arial" w:cs="Arial"/>
          <w:sz w:val="24"/>
          <w:szCs w:val="24"/>
          <w:lang w:eastAsia="en-GB"/>
        </w:rPr>
        <w:t xml:space="preserve"> health</w:t>
      </w:r>
      <w:r w:rsidR="006157EE" w:rsidRPr="00557A04">
        <w:rPr>
          <w:rFonts w:ascii="Arial" w:eastAsia="Times New Roman" w:hAnsi="Arial" w:cs="Arial"/>
          <w:sz w:val="24"/>
          <w:szCs w:val="24"/>
          <w:lang w:eastAsia="en-GB"/>
        </w:rPr>
        <w:t xml:space="preserve">, and the </w:t>
      </w:r>
      <w:r w:rsidR="00C833CB">
        <w:rPr>
          <w:rFonts w:ascii="Arial" w:eastAsia="Times New Roman" w:hAnsi="Arial" w:cs="Arial"/>
          <w:sz w:val="24"/>
          <w:szCs w:val="24"/>
          <w:lang w:eastAsia="en-GB"/>
        </w:rPr>
        <w:t xml:space="preserve">results </w:t>
      </w:r>
      <w:r w:rsidR="006157EE" w:rsidRPr="00557A04">
        <w:rPr>
          <w:rFonts w:ascii="Arial" w:eastAsia="Times New Roman" w:hAnsi="Arial" w:cs="Arial"/>
          <w:sz w:val="24"/>
          <w:szCs w:val="24"/>
          <w:lang w:eastAsia="en-GB"/>
        </w:rPr>
        <w:t xml:space="preserve">they want to </w:t>
      </w:r>
      <w:r w:rsidR="00C833CB">
        <w:rPr>
          <w:rFonts w:ascii="Arial" w:eastAsia="Times New Roman" w:hAnsi="Arial" w:cs="Arial"/>
          <w:sz w:val="24"/>
          <w:szCs w:val="24"/>
          <w:lang w:eastAsia="en-GB"/>
        </w:rPr>
        <w:t>attain.</w:t>
      </w:r>
    </w:p>
    <w:p w14:paraId="4F2ABF60" w14:textId="25E78A2A" w:rsidR="006157EE" w:rsidRDefault="00C833CB" w:rsidP="0041235B">
      <w:pPr>
        <w:pStyle w:val="ListParagraph"/>
        <w:numPr>
          <w:ilvl w:val="0"/>
          <w:numId w:val="14"/>
        </w:numPr>
        <w:rPr>
          <w:rFonts w:ascii="Arial" w:eastAsia="Times New Roman" w:hAnsi="Arial" w:cs="Arial"/>
          <w:sz w:val="24"/>
          <w:szCs w:val="24"/>
          <w:lang w:eastAsia="en-GB"/>
        </w:rPr>
      </w:pPr>
      <w:r>
        <w:rPr>
          <w:rFonts w:ascii="Arial" w:eastAsia="Times New Roman" w:hAnsi="Arial" w:cs="Arial"/>
          <w:sz w:val="24"/>
          <w:szCs w:val="24"/>
          <w:lang w:eastAsia="en-GB"/>
        </w:rPr>
        <w:t xml:space="preserve">Engage </w:t>
      </w:r>
      <w:r w:rsidR="006157EE" w:rsidRPr="00C833CB">
        <w:rPr>
          <w:rFonts w:ascii="Arial" w:eastAsia="Times New Roman" w:hAnsi="Arial" w:cs="Arial"/>
          <w:sz w:val="24"/>
          <w:szCs w:val="24"/>
          <w:lang w:eastAsia="en-GB"/>
        </w:rPr>
        <w:t xml:space="preserve">the </w:t>
      </w:r>
      <w:r w:rsidR="009A45C7">
        <w:rPr>
          <w:rFonts w:ascii="Arial" w:eastAsia="Times New Roman" w:hAnsi="Arial" w:cs="Arial"/>
          <w:sz w:val="24"/>
          <w:szCs w:val="24"/>
          <w:lang w:eastAsia="en-GB"/>
        </w:rPr>
        <w:t xml:space="preserve">patient </w:t>
      </w:r>
      <w:r w:rsidR="006157EE" w:rsidRPr="00C833CB">
        <w:rPr>
          <w:rFonts w:ascii="Arial" w:eastAsia="Times New Roman" w:hAnsi="Arial" w:cs="Arial"/>
          <w:sz w:val="24"/>
          <w:szCs w:val="24"/>
          <w:lang w:eastAsia="en-GB"/>
        </w:rPr>
        <w:t xml:space="preserve">in the </w:t>
      </w:r>
      <w:r w:rsidR="009A45C7">
        <w:rPr>
          <w:rFonts w:ascii="Arial" w:eastAsia="Times New Roman" w:hAnsi="Arial" w:cs="Arial"/>
          <w:sz w:val="24"/>
          <w:szCs w:val="24"/>
          <w:lang w:eastAsia="en-GB"/>
        </w:rPr>
        <w:t xml:space="preserve">appraisal </w:t>
      </w:r>
      <w:r w:rsidR="006157EE" w:rsidRPr="00C833CB">
        <w:rPr>
          <w:rFonts w:ascii="Arial" w:eastAsia="Times New Roman" w:hAnsi="Arial" w:cs="Arial"/>
          <w:sz w:val="24"/>
          <w:szCs w:val="24"/>
          <w:lang w:eastAsia="en-GB"/>
        </w:rPr>
        <w:t xml:space="preserve">and, </w:t>
      </w:r>
      <w:r w:rsidR="009A45C7">
        <w:rPr>
          <w:rFonts w:ascii="Arial" w:eastAsia="Times New Roman" w:hAnsi="Arial" w:cs="Arial"/>
          <w:sz w:val="24"/>
          <w:szCs w:val="24"/>
          <w:lang w:eastAsia="en-GB"/>
        </w:rPr>
        <w:t>anywhere suitable</w:t>
      </w:r>
      <w:r w:rsidR="006157EE" w:rsidRPr="00C833CB">
        <w:rPr>
          <w:rFonts w:ascii="Arial" w:eastAsia="Times New Roman" w:hAnsi="Arial" w:cs="Arial"/>
          <w:sz w:val="24"/>
          <w:szCs w:val="24"/>
          <w:lang w:eastAsia="en-GB"/>
        </w:rPr>
        <w:t xml:space="preserve">, their </w:t>
      </w:r>
      <w:r w:rsidR="009A45C7" w:rsidRPr="00C833CB">
        <w:rPr>
          <w:rFonts w:ascii="Arial" w:eastAsia="Times New Roman" w:hAnsi="Arial" w:cs="Arial"/>
          <w:sz w:val="24"/>
          <w:szCs w:val="24"/>
          <w:lang w:eastAsia="en-GB"/>
        </w:rPr>
        <w:t>car</w:t>
      </w:r>
      <w:r w:rsidR="009A45C7">
        <w:rPr>
          <w:rFonts w:ascii="Arial" w:eastAsia="Times New Roman" w:hAnsi="Arial" w:cs="Arial"/>
          <w:sz w:val="24"/>
          <w:szCs w:val="24"/>
          <w:lang w:eastAsia="en-GB"/>
        </w:rPr>
        <w:t>er</w:t>
      </w:r>
      <w:r w:rsidR="006157EE" w:rsidRPr="00C833CB">
        <w:rPr>
          <w:rFonts w:ascii="Arial" w:eastAsia="Times New Roman" w:hAnsi="Arial" w:cs="Arial"/>
          <w:sz w:val="24"/>
          <w:szCs w:val="24"/>
          <w:lang w:eastAsia="en-GB"/>
        </w:rPr>
        <w:t xml:space="preserve"> or </w:t>
      </w:r>
      <w:r w:rsidR="009A45C7">
        <w:rPr>
          <w:rFonts w:ascii="Arial" w:eastAsia="Times New Roman" w:hAnsi="Arial" w:cs="Arial"/>
          <w:sz w:val="24"/>
          <w:szCs w:val="24"/>
          <w:lang w:eastAsia="en-GB"/>
        </w:rPr>
        <w:t>anyone</w:t>
      </w:r>
      <w:r w:rsidR="006157EE" w:rsidRPr="00C833CB">
        <w:rPr>
          <w:rFonts w:ascii="Arial" w:eastAsia="Times New Roman" w:hAnsi="Arial" w:cs="Arial"/>
          <w:sz w:val="24"/>
          <w:szCs w:val="24"/>
          <w:lang w:eastAsia="en-GB"/>
        </w:rPr>
        <w:t xml:space="preserve"> they </w:t>
      </w:r>
      <w:r w:rsidR="009A45C7">
        <w:rPr>
          <w:rFonts w:ascii="Arial" w:eastAsia="Times New Roman" w:hAnsi="Arial" w:cs="Arial"/>
          <w:sz w:val="24"/>
          <w:szCs w:val="24"/>
          <w:lang w:eastAsia="en-GB"/>
        </w:rPr>
        <w:t>suggest.</w:t>
      </w:r>
    </w:p>
    <w:p w14:paraId="35FCAD5A" w14:textId="1290598A" w:rsidR="006157EE" w:rsidRDefault="009A45C7" w:rsidP="0041235B">
      <w:pPr>
        <w:pStyle w:val="ListParagraph"/>
        <w:numPr>
          <w:ilvl w:val="0"/>
          <w:numId w:val="14"/>
        </w:numPr>
        <w:rPr>
          <w:rFonts w:ascii="Arial" w:eastAsia="Times New Roman" w:hAnsi="Arial" w:cs="Arial"/>
          <w:sz w:val="24"/>
          <w:szCs w:val="24"/>
          <w:lang w:eastAsia="en-GB"/>
        </w:rPr>
      </w:pPr>
      <w:r>
        <w:rPr>
          <w:rFonts w:ascii="Arial" w:eastAsia="Times New Roman" w:hAnsi="Arial" w:cs="Arial"/>
          <w:sz w:val="24"/>
          <w:szCs w:val="24"/>
          <w:lang w:eastAsia="en-GB"/>
        </w:rPr>
        <w:t xml:space="preserve">Deliver </w:t>
      </w:r>
      <w:r w:rsidRPr="009A45C7">
        <w:rPr>
          <w:rFonts w:ascii="Arial" w:eastAsia="Times New Roman" w:hAnsi="Arial" w:cs="Arial"/>
          <w:sz w:val="24"/>
          <w:szCs w:val="24"/>
          <w:lang w:eastAsia="en-GB"/>
        </w:rPr>
        <w:t>acces</w:t>
      </w:r>
      <w:r>
        <w:rPr>
          <w:rFonts w:ascii="Arial" w:eastAsia="Times New Roman" w:hAnsi="Arial" w:cs="Arial"/>
          <w:sz w:val="24"/>
          <w:szCs w:val="24"/>
          <w:lang w:eastAsia="en-GB"/>
        </w:rPr>
        <w:t>s</w:t>
      </w:r>
      <w:r w:rsidR="006157EE" w:rsidRPr="009A45C7">
        <w:rPr>
          <w:rFonts w:ascii="Arial" w:eastAsia="Times New Roman" w:hAnsi="Arial" w:cs="Arial"/>
          <w:sz w:val="24"/>
          <w:szCs w:val="24"/>
          <w:lang w:eastAsia="en-GB"/>
        </w:rPr>
        <w:t xml:space="preserve"> to an </w:t>
      </w:r>
      <w:r>
        <w:rPr>
          <w:rFonts w:ascii="Arial" w:eastAsia="Times New Roman" w:hAnsi="Arial" w:cs="Arial"/>
          <w:sz w:val="24"/>
          <w:szCs w:val="24"/>
          <w:lang w:eastAsia="en-GB"/>
        </w:rPr>
        <w:t xml:space="preserve">independent supporter </w:t>
      </w:r>
      <w:r w:rsidR="006157EE" w:rsidRPr="009A45C7">
        <w:rPr>
          <w:rFonts w:ascii="Arial" w:eastAsia="Times New Roman" w:hAnsi="Arial" w:cs="Arial"/>
          <w:sz w:val="24"/>
          <w:szCs w:val="24"/>
          <w:lang w:eastAsia="en-GB"/>
        </w:rPr>
        <w:t xml:space="preserve">to support the </w:t>
      </w:r>
      <w:r>
        <w:rPr>
          <w:rFonts w:ascii="Arial" w:eastAsia="Times New Roman" w:hAnsi="Arial" w:cs="Arial"/>
          <w:sz w:val="24"/>
          <w:szCs w:val="24"/>
          <w:lang w:eastAsia="en-GB"/>
        </w:rPr>
        <w:t xml:space="preserve">patient participation </w:t>
      </w:r>
      <w:r w:rsidR="006157EE" w:rsidRPr="009A45C7">
        <w:rPr>
          <w:rFonts w:ascii="Arial" w:eastAsia="Times New Roman" w:hAnsi="Arial" w:cs="Arial"/>
          <w:sz w:val="24"/>
          <w:szCs w:val="24"/>
          <w:lang w:eastAsia="en-GB"/>
        </w:rPr>
        <w:t xml:space="preserve">in the </w:t>
      </w:r>
      <w:r w:rsidRPr="009A45C7">
        <w:rPr>
          <w:rFonts w:ascii="Arial" w:eastAsia="Times New Roman" w:hAnsi="Arial" w:cs="Arial"/>
          <w:sz w:val="24"/>
          <w:szCs w:val="24"/>
          <w:lang w:eastAsia="en-GB"/>
        </w:rPr>
        <w:t>assessm</w:t>
      </w:r>
      <w:r>
        <w:rPr>
          <w:rFonts w:ascii="Arial" w:eastAsia="Times New Roman" w:hAnsi="Arial" w:cs="Arial"/>
          <w:sz w:val="24"/>
          <w:szCs w:val="24"/>
          <w:lang w:eastAsia="en-GB"/>
        </w:rPr>
        <w:t>e</w:t>
      </w:r>
      <w:r w:rsidRPr="009A45C7">
        <w:rPr>
          <w:rFonts w:ascii="Arial" w:eastAsia="Times New Roman" w:hAnsi="Arial" w:cs="Arial"/>
          <w:sz w:val="24"/>
          <w:szCs w:val="24"/>
          <w:lang w:eastAsia="en-GB"/>
        </w:rPr>
        <w:t>nt</w:t>
      </w:r>
      <w:r w:rsidR="006157EE" w:rsidRPr="009A45C7">
        <w:rPr>
          <w:rFonts w:ascii="Arial" w:eastAsia="Times New Roman" w:hAnsi="Arial" w:cs="Arial"/>
          <w:sz w:val="24"/>
          <w:szCs w:val="24"/>
          <w:lang w:eastAsia="en-GB"/>
        </w:rPr>
        <w:t xml:space="preserve"> if </w:t>
      </w:r>
      <w:r>
        <w:rPr>
          <w:rFonts w:ascii="Arial" w:eastAsia="Times New Roman" w:hAnsi="Arial" w:cs="Arial"/>
          <w:sz w:val="24"/>
          <w:szCs w:val="24"/>
          <w:lang w:eastAsia="en-GB"/>
        </w:rPr>
        <w:t>needed</w:t>
      </w:r>
      <w:r w:rsidR="005870C2">
        <w:rPr>
          <w:rFonts w:ascii="Arial" w:eastAsia="Times New Roman" w:hAnsi="Arial" w:cs="Arial"/>
          <w:sz w:val="24"/>
          <w:szCs w:val="24"/>
          <w:lang w:eastAsia="en-GB"/>
        </w:rPr>
        <w:t>.</w:t>
      </w:r>
    </w:p>
    <w:p w14:paraId="3993299E" w14:textId="745682A2" w:rsidR="006157EE" w:rsidRDefault="005870C2" w:rsidP="0041235B">
      <w:pPr>
        <w:pStyle w:val="ListParagraph"/>
        <w:numPr>
          <w:ilvl w:val="0"/>
          <w:numId w:val="14"/>
        </w:numPr>
        <w:rPr>
          <w:rFonts w:ascii="Arial" w:eastAsia="Times New Roman" w:hAnsi="Arial" w:cs="Arial"/>
          <w:sz w:val="24"/>
          <w:szCs w:val="24"/>
          <w:lang w:eastAsia="en-GB"/>
        </w:rPr>
      </w:pPr>
      <w:r>
        <w:rPr>
          <w:rFonts w:ascii="Arial" w:eastAsia="Times New Roman" w:hAnsi="Arial" w:cs="Arial"/>
          <w:sz w:val="24"/>
          <w:szCs w:val="24"/>
          <w:lang w:eastAsia="en-GB"/>
        </w:rPr>
        <w:t xml:space="preserve">Respect additional </w:t>
      </w:r>
      <w:r w:rsidRPr="005870C2">
        <w:rPr>
          <w:rFonts w:ascii="Arial" w:eastAsia="Times New Roman" w:hAnsi="Arial" w:cs="Arial"/>
          <w:sz w:val="24"/>
          <w:szCs w:val="24"/>
          <w:lang w:eastAsia="en-GB"/>
        </w:rPr>
        <w:t>thing</w:t>
      </w:r>
      <w:r>
        <w:rPr>
          <w:rFonts w:ascii="Arial" w:eastAsia="Times New Roman" w:hAnsi="Arial" w:cs="Arial"/>
          <w:sz w:val="24"/>
          <w:szCs w:val="24"/>
          <w:lang w:eastAsia="en-GB"/>
        </w:rPr>
        <w:t>s</w:t>
      </w:r>
      <w:r w:rsidR="006157EE" w:rsidRPr="005870C2">
        <w:rPr>
          <w:rFonts w:ascii="Arial" w:eastAsia="Times New Roman" w:hAnsi="Arial" w:cs="Arial"/>
          <w:sz w:val="24"/>
          <w:szCs w:val="24"/>
          <w:lang w:eastAsia="en-GB"/>
        </w:rPr>
        <w:t xml:space="preserve"> </w:t>
      </w:r>
      <w:r w:rsidRPr="005870C2">
        <w:rPr>
          <w:rFonts w:ascii="Arial" w:eastAsia="Times New Roman" w:hAnsi="Arial" w:cs="Arial"/>
          <w:sz w:val="24"/>
          <w:szCs w:val="24"/>
          <w:lang w:eastAsia="en-GB"/>
        </w:rPr>
        <w:t>besid</w:t>
      </w:r>
      <w:r>
        <w:rPr>
          <w:rFonts w:ascii="Arial" w:eastAsia="Times New Roman" w:hAnsi="Arial" w:cs="Arial"/>
          <w:sz w:val="24"/>
          <w:szCs w:val="24"/>
          <w:lang w:eastAsia="en-GB"/>
        </w:rPr>
        <w:t>e</w:t>
      </w:r>
      <w:r w:rsidRPr="005870C2">
        <w:rPr>
          <w:rFonts w:ascii="Arial" w:eastAsia="Times New Roman" w:hAnsi="Arial" w:cs="Arial"/>
          <w:sz w:val="24"/>
          <w:szCs w:val="24"/>
          <w:lang w:eastAsia="en-GB"/>
        </w:rPr>
        <w:t>s</w:t>
      </w:r>
      <w:r w:rsidR="006157EE" w:rsidRPr="005870C2">
        <w:rPr>
          <w:rFonts w:ascii="Arial" w:eastAsia="Times New Roman" w:hAnsi="Arial" w:cs="Arial"/>
          <w:sz w:val="24"/>
          <w:szCs w:val="24"/>
          <w:lang w:eastAsia="en-GB"/>
        </w:rPr>
        <w:t xml:space="preserve"> </w:t>
      </w:r>
      <w:r w:rsidRPr="005870C2">
        <w:rPr>
          <w:rFonts w:ascii="Arial" w:eastAsia="Times New Roman" w:hAnsi="Arial" w:cs="Arial"/>
          <w:sz w:val="24"/>
          <w:szCs w:val="24"/>
          <w:lang w:eastAsia="en-GB"/>
        </w:rPr>
        <w:t>car</w:t>
      </w:r>
      <w:r>
        <w:rPr>
          <w:rFonts w:ascii="Arial" w:eastAsia="Times New Roman" w:hAnsi="Arial" w:cs="Arial"/>
          <w:sz w:val="24"/>
          <w:szCs w:val="24"/>
          <w:lang w:eastAsia="en-GB"/>
        </w:rPr>
        <w:t>e</w:t>
      </w:r>
      <w:r w:rsidR="006157EE" w:rsidRPr="005870C2">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facilities </w:t>
      </w:r>
      <w:r w:rsidR="006157EE" w:rsidRPr="005870C2">
        <w:rPr>
          <w:rFonts w:ascii="Arial" w:eastAsia="Times New Roman" w:hAnsi="Arial" w:cs="Arial"/>
          <w:sz w:val="24"/>
          <w:szCs w:val="24"/>
          <w:lang w:eastAsia="en-GB"/>
        </w:rPr>
        <w:t xml:space="preserve">that can </w:t>
      </w:r>
      <w:r>
        <w:rPr>
          <w:rFonts w:ascii="Arial" w:eastAsia="Times New Roman" w:hAnsi="Arial" w:cs="Arial"/>
          <w:sz w:val="24"/>
          <w:szCs w:val="24"/>
          <w:lang w:eastAsia="en-GB"/>
        </w:rPr>
        <w:t xml:space="preserve">add </w:t>
      </w:r>
      <w:r w:rsidR="006157EE" w:rsidRPr="005870C2">
        <w:rPr>
          <w:rFonts w:ascii="Arial" w:eastAsia="Times New Roman" w:hAnsi="Arial" w:cs="Arial"/>
          <w:sz w:val="24"/>
          <w:szCs w:val="24"/>
          <w:lang w:eastAsia="en-GB"/>
        </w:rPr>
        <w:t xml:space="preserve">to the </w:t>
      </w:r>
      <w:r>
        <w:rPr>
          <w:rFonts w:ascii="Arial" w:eastAsia="Times New Roman" w:hAnsi="Arial" w:cs="Arial"/>
          <w:sz w:val="24"/>
          <w:szCs w:val="24"/>
          <w:lang w:eastAsia="en-GB"/>
        </w:rPr>
        <w:t xml:space="preserve">wanted results such as, protection </w:t>
      </w:r>
      <w:r w:rsidR="006157EE" w:rsidRPr="005870C2">
        <w:rPr>
          <w:rFonts w:ascii="Arial" w:eastAsia="Times New Roman" w:hAnsi="Arial" w:cs="Arial"/>
          <w:sz w:val="24"/>
          <w:szCs w:val="24"/>
          <w:lang w:eastAsia="en-GB"/>
        </w:rPr>
        <w:t xml:space="preserve">services, </w:t>
      </w:r>
      <w:r w:rsidR="000316E6">
        <w:rPr>
          <w:rFonts w:ascii="Arial" w:eastAsia="Times New Roman" w:hAnsi="Arial" w:cs="Arial"/>
          <w:sz w:val="24"/>
          <w:szCs w:val="24"/>
          <w:lang w:eastAsia="en-GB"/>
        </w:rPr>
        <w:t xml:space="preserve">public </w:t>
      </w:r>
      <w:r w:rsidR="000316E6" w:rsidRPr="005870C2">
        <w:rPr>
          <w:rFonts w:ascii="Arial" w:eastAsia="Times New Roman" w:hAnsi="Arial" w:cs="Arial"/>
          <w:sz w:val="24"/>
          <w:szCs w:val="24"/>
          <w:lang w:eastAsia="en-GB"/>
        </w:rPr>
        <w:t>supp</w:t>
      </w:r>
      <w:r w:rsidR="000316E6">
        <w:rPr>
          <w:rFonts w:ascii="Arial" w:eastAsia="Times New Roman" w:hAnsi="Arial" w:cs="Arial"/>
          <w:sz w:val="24"/>
          <w:szCs w:val="24"/>
          <w:lang w:eastAsia="en-GB"/>
        </w:rPr>
        <w:t>o</w:t>
      </w:r>
      <w:r w:rsidR="000316E6" w:rsidRPr="005870C2">
        <w:rPr>
          <w:rFonts w:ascii="Arial" w:eastAsia="Times New Roman" w:hAnsi="Arial" w:cs="Arial"/>
          <w:sz w:val="24"/>
          <w:szCs w:val="24"/>
          <w:lang w:eastAsia="en-GB"/>
        </w:rPr>
        <w:t>rt</w:t>
      </w:r>
      <w:r w:rsidR="000316E6">
        <w:rPr>
          <w:rFonts w:ascii="Arial" w:eastAsia="Times New Roman" w:hAnsi="Arial" w:cs="Arial"/>
          <w:sz w:val="24"/>
          <w:szCs w:val="24"/>
          <w:lang w:eastAsia="en-GB"/>
        </w:rPr>
        <w:t>.</w:t>
      </w:r>
    </w:p>
    <w:p w14:paraId="0A0BB194" w14:textId="77777777" w:rsidR="003C2DD7" w:rsidRDefault="00C95A56" w:rsidP="003C2DD7">
      <w:pPr>
        <w:pStyle w:val="ListParagraph"/>
        <w:numPr>
          <w:ilvl w:val="0"/>
          <w:numId w:val="14"/>
        </w:numPr>
        <w:rPr>
          <w:rFonts w:ascii="Arial" w:eastAsia="Times New Roman" w:hAnsi="Arial" w:cs="Arial"/>
          <w:sz w:val="24"/>
          <w:szCs w:val="24"/>
          <w:lang w:eastAsia="en-GB"/>
        </w:rPr>
      </w:pPr>
      <w:r w:rsidRPr="000316E6">
        <w:rPr>
          <w:rFonts w:ascii="Arial" w:eastAsia="Times New Roman" w:hAnsi="Arial" w:cs="Arial"/>
          <w:sz w:val="24"/>
          <w:szCs w:val="24"/>
          <w:lang w:eastAsia="en-GB"/>
        </w:rPr>
        <w:t xml:space="preserve">For </w:t>
      </w:r>
      <w:r>
        <w:rPr>
          <w:rFonts w:ascii="Arial" w:eastAsia="Times New Roman" w:hAnsi="Arial" w:cs="Arial"/>
          <w:sz w:val="24"/>
          <w:szCs w:val="24"/>
          <w:lang w:eastAsia="en-GB"/>
        </w:rPr>
        <w:t xml:space="preserve">widely </w:t>
      </w:r>
      <w:r w:rsidRPr="000316E6">
        <w:rPr>
          <w:rFonts w:ascii="Arial" w:eastAsia="Times New Roman" w:hAnsi="Arial" w:cs="Arial"/>
          <w:sz w:val="24"/>
          <w:szCs w:val="24"/>
          <w:lang w:eastAsia="en-GB"/>
        </w:rPr>
        <w:t>funded support and care</w:t>
      </w:r>
      <w:r>
        <w:rPr>
          <w:rFonts w:ascii="Arial" w:eastAsia="Times New Roman" w:hAnsi="Arial" w:cs="Arial"/>
          <w:sz w:val="24"/>
          <w:szCs w:val="24"/>
          <w:lang w:eastAsia="en-GB"/>
        </w:rPr>
        <w:t xml:space="preserve"> services </w:t>
      </w:r>
      <w:r w:rsidR="004F478F">
        <w:rPr>
          <w:rFonts w:ascii="Arial" w:eastAsia="Times New Roman" w:hAnsi="Arial" w:cs="Arial"/>
          <w:sz w:val="24"/>
          <w:szCs w:val="24"/>
          <w:lang w:eastAsia="en-GB"/>
        </w:rPr>
        <w:t xml:space="preserve">must application </w:t>
      </w:r>
      <w:r w:rsidR="006157EE" w:rsidRPr="000316E6">
        <w:rPr>
          <w:rFonts w:ascii="Arial" w:eastAsia="Times New Roman" w:hAnsi="Arial" w:cs="Arial"/>
          <w:sz w:val="24"/>
          <w:szCs w:val="24"/>
          <w:lang w:eastAsia="en-GB"/>
        </w:rPr>
        <w:t xml:space="preserve">the </w:t>
      </w:r>
      <w:r w:rsidR="004F478F">
        <w:rPr>
          <w:rFonts w:ascii="Arial" w:eastAsia="Times New Roman" w:hAnsi="Arial" w:cs="Arial"/>
          <w:sz w:val="24"/>
          <w:szCs w:val="24"/>
          <w:lang w:eastAsia="en-GB"/>
        </w:rPr>
        <w:t xml:space="preserve">latest state </w:t>
      </w:r>
      <w:r w:rsidR="004F478F" w:rsidRPr="000316E6">
        <w:rPr>
          <w:rFonts w:ascii="Arial" w:eastAsia="Times New Roman" w:hAnsi="Arial" w:cs="Arial"/>
          <w:sz w:val="24"/>
          <w:szCs w:val="24"/>
          <w:lang w:eastAsia="en-GB"/>
        </w:rPr>
        <w:t>minimu</w:t>
      </w:r>
      <w:r w:rsidR="004F478F">
        <w:rPr>
          <w:rFonts w:ascii="Arial" w:eastAsia="Times New Roman" w:hAnsi="Arial" w:cs="Arial"/>
          <w:sz w:val="24"/>
          <w:szCs w:val="24"/>
          <w:lang w:eastAsia="en-GB"/>
        </w:rPr>
        <w:t>m</w:t>
      </w:r>
      <w:r w:rsidR="006157EE" w:rsidRPr="000316E6">
        <w:rPr>
          <w:rFonts w:ascii="Arial" w:eastAsia="Times New Roman" w:hAnsi="Arial" w:cs="Arial"/>
          <w:sz w:val="24"/>
          <w:szCs w:val="24"/>
          <w:lang w:eastAsia="en-GB"/>
        </w:rPr>
        <w:t xml:space="preserve"> </w:t>
      </w:r>
      <w:r w:rsidR="004F478F">
        <w:rPr>
          <w:rFonts w:ascii="Arial" w:eastAsia="Times New Roman" w:hAnsi="Arial" w:cs="Arial"/>
          <w:sz w:val="24"/>
          <w:szCs w:val="24"/>
          <w:lang w:eastAsia="en-GB"/>
        </w:rPr>
        <w:t xml:space="preserve">level </w:t>
      </w:r>
      <w:r w:rsidR="006157EE" w:rsidRPr="000316E6">
        <w:rPr>
          <w:rFonts w:ascii="Arial" w:eastAsia="Times New Roman" w:hAnsi="Arial" w:cs="Arial"/>
          <w:sz w:val="24"/>
          <w:szCs w:val="24"/>
          <w:lang w:eastAsia="en-GB"/>
        </w:rPr>
        <w:t xml:space="preserve">to </w:t>
      </w:r>
      <w:r w:rsidR="004F478F" w:rsidRPr="000316E6">
        <w:rPr>
          <w:rFonts w:ascii="Arial" w:eastAsia="Times New Roman" w:hAnsi="Arial" w:cs="Arial"/>
          <w:sz w:val="24"/>
          <w:szCs w:val="24"/>
          <w:lang w:eastAsia="en-GB"/>
        </w:rPr>
        <w:t>judg</w:t>
      </w:r>
      <w:r w:rsidR="004F478F">
        <w:rPr>
          <w:rFonts w:ascii="Arial" w:eastAsia="Times New Roman" w:hAnsi="Arial" w:cs="Arial"/>
          <w:sz w:val="24"/>
          <w:szCs w:val="24"/>
          <w:lang w:eastAsia="en-GB"/>
        </w:rPr>
        <w:t>e</w:t>
      </w:r>
      <w:r w:rsidR="006157EE" w:rsidRPr="000316E6">
        <w:rPr>
          <w:rFonts w:ascii="Arial" w:eastAsia="Times New Roman" w:hAnsi="Arial" w:cs="Arial"/>
          <w:sz w:val="24"/>
          <w:szCs w:val="24"/>
          <w:lang w:eastAsia="en-GB"/>
        </w:rPr>
        <w:t xml:space="preserve"> </w:t>
      </w:r>
      <w:r w:rsidR="004F478F">
        <w:rPr>
          <w:rFonts w:ascii="Arial" w:eastAsia="Times New Roman" w:hAnsi="Arial" w:cs="Arial"/>
          <w:sz w:val="24"/>
          <w:szCs w:val="24"/>
          <w:lang w:eastAsia="en-GB"/>
        </w:rPr>
        <w:t>entitlement</w:t>
      </w:r>
      <w:r w:rsidR="0020780A">
        <w:rPr>
          <w:rFonts w:ascii="Arial" w:eastAsia="Times New Roman" w:hAnsi="Arial" w:cs="Arial"/>
          <w:sz w:val="24"/>
          <w:szCs w:val="24"/>
          <w:lang w:eastAsia="en-GB"/>
        </w:rPr>
        <w:t xml:space="preserve"> (SCIE, 2016)</w:t>
      </w:r>
      <w:r w:rsidR="004F478F">
        <w:rPr>
          <w:rFonts w:ascii="Arial" w:eastAsia="Times New Roman" w:hAnsi="Arial" w:cs="Arial"/>
          <w:sz w:val="24"/>
          <w:szCs w:val="24"/>
          <w:lang w:eastAsia="en-GB"/>
        </w:rPr>
        <w:t>.</w:t>
      </w:r>
    </w:p>
    <w:p w14:paraId="5F38DCE8" w14:textId="70480C2F" w:rsidR="00E16013" w:rsidRPr="00364B2E" w:rsidRDefault="007821FD" w:rsidP="00364B2E">
      <w:pPr>
        <w:pStyle w:val="Heading1"/>
        <w:rPr>
          <w:rFonts w:ascii="Arial" w:eastAsia="Times New Roman" w:hAnsi="Arial" w:cs="Arial"/>
          <w:color w:val="000000" w:themeColor="text1"/>
          <w:sz w:val="24"/>
          <w:szCs w:val="24"/>
          <w:lang w:eastAsia="en-GB"/>
        </w:rPr>
      </w:pPr>
      <w:bookmarkStart w:id="12" w:name="_Toc68023591"/>
      <w:r w:rsidRPr="00364B2E">
        <w:rPr>
          <w:rFonts w:ascii="Arial" w:hAnsi="Arial" w:cs="Arial"/>
          <w:color w:val="000000" w:themeColor="text1"/>
        </w:rPr>
        <w:t>T</w:t>
      </w:r>
      <w:r w:rsidR="002C3CD3" w:rsidRPr="00364B2E">
        <w:rPr>
          <w:rFonts w:ascii="Arial" w:hAnsi="Arial" w:cs="Arial"/>
          <w:color w:val="000000" w:themeColor="text1"/>
        </w:rPr>
        <w:t>he</w:t>
      </w:r>
      <w:r w:rsidRPr="00364B2E">
        <w:rPr>
          <w:rFonts w:ascii="Arial" w:hAnsi="Arial" w:cs="Arial"/>
          <w:color w:val="000000" w:themeColor="text1"/>
        </w:rPr>
        <w:t xml:space="preserve"> </w:t>
      </w:r>
      <w:r w:rsidR="003C2DD7" w:rsidRPr="00364B2E">
        <w:rPr>
          <w:rFonts w:ascii="Arial" w:hAnsi="Arial" w:cs="Arial"/>
          <w:color w:val="000000" w:themeColor="text1"/>
        </w:rPr>
        <w:t>s</w:t>
      </w:r>
      <w:r w:rsidR="002C3CD3" w:rsidRPr="00364B2E">
        <w:rPr>
          <w:rFonts w:ascii="Arial" w:hAnsi="Arial" w:cs="Arial"/>
          <w:color w:val="000000" w:themeColor="text1"/>
        </w:rPr>
        <w:t>ervices</w:t>
      </w:r>
      <w:r w:rsidR="004157D7" w:rsidRPr="00364B2E">
        <w:rPr>
          <w:rFonts w:ascii="Arial" w:hAnsi="Arial" w:cs="Arial"/>
          <w:color w:val="000000" w:themeColor="text1"/>
        </w:rPr>
        <w:t xml:space="preserve"> that support </w:t>
      </w:r>
      <w:r w:rsidR="002C3CD3" w:rsidRPr="00364B2E">
        <w:rPr>
          <w:rFonts w:ascii="Arial" w:hAnsi="Arial" w:cs="Arial"/>
          <w:color w:val="000000" w:themeColor="text1"/>
        </w:rPr>
        <w:t xml:space="preserve">older people </w:t>
      </w:r>
      <w:r w:rsidR="004157D7" w:rsidRPr="00364B2E">
        <w:rPr>
          <w:rFonts w:ascii="Arial" w:hAnsi="Arial" w:cs="Arial"/>
          <w:color w:val="000000" w:themeColor="text1"/>
        </w:rPr>
        <w:t xml:space="preserve">to prevent </w:t>
      </w:r>
      <w:r w:rsidR="002C3CD3" w:rsidRPr="00364B2E">
        <w:rPr>
          <w:rFonts w:ascii="Arial" w:hAnsi="Arial" w:cs="Arial"/>
          <w:color w:val="000000" w:themeColor="text1"/>
        </w:rPr>
        <w:t>loneliness and isolation</w:t>
      </w:r>
      <w:bookmarkEnd w:id="12"/>
      <w:r w:rsidR="002C3CD3" w:rsidRPr="00364B2E">
        <w:rPr>
          <w:rFonts w:ascii="Arial" w:hAnsi="Arial" w:cs="Arial"/>
          <w:color w:val="000000" w:themeColor="text1"/>
        </w:rPr>
        <w:t xml:space="preserve"> </w:t>
      </w:r>
    </w:p>
    <w:p w14:paraId="472851F8" w14:textId="5357C959" w:rsidR="004612BF" w:rsidRDefault="003E4129" w:rsidP="004612BF">
      <w:pPr>
        <w:jc w:val="both"/>
        <w:rPr>
          <w:rFonts w:ascii="Arial" w:hAnsi="Arial" w:cs="Arial"/>
        </w:rPr>
      </w:pPr>
      <w:r>
        <w:rPr>
          <w:rFonts w:ascii="Arial" w:hAnsi="Arial" w:cs="Arial"/>
        </w:rPr>
        <w:t xml:space="preserve">The three main services that helping elderly people to reduce the loneliness and isolation </w:t>
      </w:r>
      <w:r w:rsidR="00865393">
        <w:rPr>
          <w:rFonts w:ascii="Arial" w:hAnsi="Arial" w:cs="Arial"/>
        </w:rPr>
        <w:t xml:space="preserve">and </w:t>
      </w:r>
      <w:r>
        <w:rPr>
          <w:rFonts w:ascii="Arial" w:hAnsi="Arial" w:cs="Arial"/>
        </w:rPr>
        <w:t xml:space="preserve">which are very promising are: </w:t>
      </w:r>
      <w:r w:rsidRPr="00F91FBB">
        <w:rPr>
          <w:rFonts w:ascii="Arial" w:hAnsi="Arial" w:cs="Arial"/>
        </w:rPr>
        <w:t>social group schemes</w:t>
      </w:r>
      <w:r>
        <w:rPr>
          <w:rFonts w:ascii="Arial" w:hAnsi="Arial" w:cs="Arial"/>
        </w:rPr>
        <w:t>,</w:t>
      </w:r>
      <w:r w:rsidRPr="00F91FBB">
        <w:rPr>
          <w:rFonts w:ascii="Arial" w:hAnsi="Arial" w:cs="Arial"/>
        </w:rPr>
        <w:t xml:space="preserve"> befriending schem</w:t>
      </w:r>
      <w:r>
        <w:rPr>
          <w:rFonts w:ascii="Arial" w:hAnsi="Arial" w:cs="Arial"/>
        </w:rPr>
        <w:t>e</w:t>
      </w:r>
      <w:r w:rsidRPr="00F91FBB">
        <w:rPr>
          <w:rFonts w:ascii="Arial" w:hAnsi="Arial" w:cs="Arial"/>
        </w:rPr>
        <w:t>s, and Community Navigators.</w:t>
      </w:r>
      <w:r>
        <w:rPr>
          <w:rFonts w:ascii="Arial" w:hAnsi="Arial" w:cs="Arial"/>
        </w:rPr>
        <w:t xml:space="preserve"> These services working hard to </w:t>
      </w:r>
      <w:r w:rsidRPr="00F91FBB">
        <w:rPr>
          <w:rFonts w:ascii="Arial" w:hAnsi="Arial" w:cs="Arial"/>
        </w:rPr>
        <w:t>improv</w:t>
      </w:r>
      <w:r>
        <w:rPr>
          <w:rFonts w:ascii="Arial" w:hAnsi="Arial" w:cs="Arial"/>
        </w:rPr>
        <w:t>ing</w:t>
      </w:r>
      <w:r w:rsidRPr="00F91FBB">
        <w:rPr>
          <w:rFonts w:ascii="Arial" w:hAnsi="Arial" w:cs="Arial"/>
        </w:rPr>
        <w:t xml:space="preserve"> </w:t>
      </w:r>
      <w:r>
        <w:rPr>
          <w:rFonts w:ascii="Arial" w:hAnsi="Arial" w:cs="Arial"/>
        </w:rPr>
        <w:t xml:space="preserve">and support care for older </w:t>
      </w:r>
      <w:r w:rsidRPr="00F91FBB">
        <w:rPr>
          <w:rFonts w:ascii="Arial" w:hAnsi="Arial" w:cs="Arial"/>
        </w:rPr>
        <w:t>peo</w:t>
      </w:r>
      <w:r>
        <w:rPr>
          <w:rFonts w:ascii="Arial" w:hAnsi="Arial" w:cs="Arial"/>
        </w:rPr>
        <w:t>ple.</w:t>
      </w:r>
      <w:r w:rsidR="003D78A6">
        <w:rPr>
          <w:rFonts w:ascii="Arial" w:hAnsi="Arial" w:cs="Arial"/>
        </w:rPr>
        <w:t xml:space="preserve"> </w:t>
      </w:r>
      <w:r w:rsidR="00E04726">
        <w:rPr>
          <w:rFonts w:ascii="Arial" w:hAnsi="Arial" w:cs="Arial"/>
        </w:rPr>
        <w:t>Their main</w:t>
      </w:r>
      <w:r w:rsidR="00D03BFB">
        <w:rPr>
          <w:rFonts w:ascii="Arial" w:hAnsi="Arial" w:cs="Arial"/>
        </w:rPr>
        <w:t xml:space="preserve"> </w:t>
      </w:r>
      <w:r w:rsidR="00D03BFB" w:rsidRPr="00F91FBB">
        <w:rPr>
          <w:rFonts w:ascii="Arial" w:hAnsi="Arial" w:cs="Arial"/>
        </w:rPr>
        <w:t>ai</w:t>
      </w:r>
      <w:r w:rsidR="00D03BFB">
        <w:rPr>
          <w:rFonts w:ascii="Arial" w:hAnsi="Arial" w:cs="Arial"/>
        </w:rPr>
        <w:t>m</w:t>
      </w:r>
      <w:r w:rsidR="00D03BFB" w:rsidRPr="00F91FBB">
        <w:rPr>
          <w:rFonts w:ascii="Arial" w:hAnsi="Arial" w:cs="Arial"/>
        </w:rPr>
        <w:t>ed</w:t>
      </w:r>
      <w:r w:rsidR="00F91FBB" w:rsidRPr="00F91FBB">
        <w:rPr>
          <w:rFonts w:ascii="Arial" w:hAnsi="Arial" w:cs="Arial"/>
        </w:rPr>
        <w:t xml:space="preserve"> at </w:t>
      </w:r>
      <w:r w:rsidR="001E6B5B">
        <w:rPr>
          <w:rFonts w:ascii="Arial" w:hAnsi="Arial" w:cs="Arial"/>
        </w:rPr>
        <w:t xml:space="preserve">preventing </w:t>
      </w:r>
      <w:r w:rsidR="001E6B5B" w:rsidRPr="00F91FBB">
        <w:rPr>
          <w:rFonts w:ascii="Arial" w:hAnsi="Arial" w:cs="Arial"/>
        </w:rPr>
        <w:t xml:space="preserve">social isolation and </w:t>
      </w:r>
      <w:r w:rsidR="00F91FBB" w:rsidRPr="00F91FBB">
        <w:rPr>
          <w:rFonts w:ascii="Arial" w:hAnsi="Arial" w:cs="Arial"/>
        </w:rPr>
        <w:t xml:space="preserve">loneliness can be </w:t>
      </w:r>
      <w:r w:rsidR="0062312A">
        <w:rPr>
          <w:rFonts w:ascii="Arial" w:hAnsi="Arial" w:cs="Arial"/>
        </w:rPr>
        <w:t xml:space="preserve">considered generally </w:t>
      </w:r>
      <w:r w:rsidR="00F91FBB" w:rsidRPr="00F91FBB">
        <w:rPr>
          <w:rFonts w:ascii="Arial" w:hAnsi="Arial" w:cs="Arial"/>
        </w:rPr>
        <w:t>in one-to-one</w:t>
      </w:r>
      <w:r w:rsidR="00165229">
        <w:rPr>
          <w:rFonts w:ascii="Arial" w:hAnsi="Arial" w:cs="Arial"/>
        </w:rPr>
        <w:t xml:space="preserve"> involvements</w:t>
      </w:r>
      <w:r w:rsidR="00F91FBB" w:rsidRPr="00F91FBB">
        <w:rPr>
          <w:rFonts w:ascii="Arial" w:hAnsi="Arial" w:cs="Arial"/>
        </w:rPr>
        <w:t xml:space="preserve">, </w:t>
      </w:r>
      <w:r w:rsidR="00CD3176" w:rsidRPr="00F91FBB">
        <w:rPr>
          <w:rFonts w:ascii="Arial" w:hAnsi="Arial" w:cs="Arial"/>
        </w:rPr>
        <w:t>wi</w:t>
      </w:r>
      <w:r w:rsidR="00CD3176">
        <w:rPr>
          <w:rFonts w:ascii="Arial" w:hAnsi="Arial" w:cs="Arial"/>
        </w:rPr>
        <w:t>d</w:t>
      </w:r>
      <w:r w:rsidR="00CD3176" w:rsidRPr="00F91FBB">
        <w:rPr>
          <w:rFonts w:ascii="Arial" w:hAnsi="Arial" w:cs="Arial"/>
        </w:rPr>
        <w:t xml:space="preserve">er </w:t>
      </w:r>
      <w:r w:rsidR="00CD3176">
        <w:rPr>
          <w:rFonts w:ascii="Arial" w:hAnsi="Arial" w:cs="Arial"/>
        </w:rPr>
        <w:t xml:space="preserve">public </w:t>
      </w:r>
      <w:r w:rsidR="00BD4C10" w:rsidRPr="00F91FBB">
        <w:rPr>
          <w:rFonts w:ascii="Arial" w:hAnsi="Arial" w:cs="Arial"/>
        </w:rPr>
        <w:t>engage</w:t>
      </w:r>
      <w:r w:rsidR="00BD4C10">
        <w:rPr>
          <w:rFonts w:ascii="Arial" w:hAnsi="Arial" w:cs="Arial"/>
        </w:rPr>
        <w:t>m</w:t>
      </w:r>
      <w:r w:rsidR="00BD4C10" w:rsidRPr="00F91FBB">
        <w:rPr>
          <w:rFonts w:ascii="Arial" w:hAnsi="Arial" w:cs="Arial"/>
        </w:rPr>
        <w:t>ent,</w:t>
      </w:r>
      <w:r w:rsidR="00CD3176" w:rsidRPr="00F91FBB">
        <w:rPr>
          <w:rFonts w:ascii="Arial" w:hAnsi="Arial" w:cs="Arial"/>
        </w:rPr>
        <w:t xml:space="preserve"> and group</w:t>
      </w:r>
      <w:r w:rsidR="00F91FBB" w:rsidRPr="00F91FBB">
        <w:rPr>
          <w:rFonts w:ascii="Arial" w:hAnsi="Arial" w:cs="Arial"/>
        </w:rPr>
        <w:t xml:space="preserve"> services</w:t>
      </w:r>
      <w:r w:rsidR="00F147F9">
        <w:rPr>
          <w:rFonts w:ascii="Arial" w:hAnsi="Arial" w:cs="Arial"/>
        </w:rPr>
        <w:t xml:space="preserve"> (SCIE, 2012)</w:t>
      </w:r>
      <w:r w:rsidR="00F91FBB" w:rsidRPr="00F91FBB">
        <w:rPr>
          <w:rFonts w:ascii="Arial" w:hAnsi="Arial" w:cs="Arial"/>
        </w:rPr>
        <w:t xml:space="preserve">. </w:t>
      </w:r>
    </w:p>
    <w:p w14:paraId="4C653528" w14:textId="38B0B66F" w:rsidR="00EA5AA9" w:rsidRPr="00364B2E" w:rsidRDefault="00EA5AA9" w:rsidP="00364B2E">
      <w:pPr>
        <w:pStyle w:val="Heading2"/>
        <w:rPr>
          <w:rFonts w:ascii="Arial" w:hAnsi="Arial" w:cs="Arial"/>
          <w:color w:val="000000" w:themeColor="text1"/>
          <w:shd w:val="clear" w:color="auto" w:fill="FFFFFF"/>
        </w:rPr>
      </w:pPr>
      <w:bookmarkStart w:id="13" w:name="_Toc68023592"/>
      <w:r w:rsidRPr="00364B2E">
        <w:rPr>
          <w:rFonts w:ascii="Arial" w:hAnsi="Arial" w:cs="Arial"/>
          <w:color w:val="000000" w:themeColor="text1"/>
          <w:shd w:val="clear" w:color="auto" w:fill="FFFFFF"/>
        </w:rPr>
        <w:t>Social group scheme</w:t>
      </w:r>
      <w:bookmarkEnd w:id="13"/>
    </w:p>
    <w:p w14:paraId="54643E24" w14:textId="220AD911" w:rsidR="00966110" w:rsidRPr="00276644" w:rsidRDefault="00EA5AA9" w:rsidP="00EA5AA9">
      <w:pPr>
        <w:rPr>
          <w:rFonts w:ascii="Arial" w:hAnsi="Arial" w:cs="Arial"/>
        </w:rPr>
      </w:pPr>
      <w:r>
        <w:rPr>
          <w:rFonts w:ascii="Arial" w:hAnsi="Arial" w:cs="Arial"/>
        </w:rPr>
        <w:t xml:space="preserve">Numerous </w:t>
      </w:r>
      <w:r w:rsidR="00966110" w:rsidRPr="00276644">
        <w:rPr>
          <w:rFonts w:ascii="Arial" w:hAnsi="Arial" w:cs="Arial"/>
        </w:rPr>
        <w:t xml:space="preserve">group </w:t>
      </w:r>
      <w:r w:rsidR="00DA1B59">
        <w:rPr>
          <w:rFonts w:ascii="Arial" w:hAnsi="Arial" w:cs="Arial"/>
        </w:rPr>
        <w:t>facilities and services accessible</w:t>
      </w:r>
      <w:r w:rsidR="00966110" w:rsidRPr="00276644">
        <w:rPr>
          <w:rFonts w:ascii="Arial" w:hAnsi="Arial" w:cs="Arial"/>
        </w:rPr>
        <w:t xml:space="preserve">, </w:t>
      </w:r>
      <w:r w:rsidR="00DA1B59" w:rsidRPr="00276644">
        <w:rPr>
          <w:rFonts w:ascii="Arial" w:hAnsi="Arial" w:cs="Arial"/>
        </w:rPr>
        <w:t>including</w:t>
      </w:r>
      <w:r w:rsidR="00966110" w:rsidRPr="00276644">
        <w:rPr>
          <w:rFonts w:ascii="Arial" w:hAnsi="Arial" w:cs="Arial"/>
        </w:rPr>
        <w:t xml:space="preserve"> </w:t>
      </w:r>
      <w:r w:rsidR="00DA1B59" w:rsidRPr="00276644">
        <w:rPr>
          <w:rFonts w:ascii="Arial" w:hAnsi="Arial" w:cs="Arial"/>
        </w:rPr>
        <w:t xml:space="preserve">lunch </w:t>
      </w:r>
      <w:r w:rsidR="00A45D1D" w:rsidRPr="00276644">
        <w:rPr>
          <w:rFonts w:ascii="Arial" w:hAnsi="Arial" w:cs="Arial"/>
        </w:rPr>
        <w:t>clubs</w:t>
      </w:r>
      <w:r w:rsidR="0079278C">
        <w:rPr>
          <w:rFonts w:ascii="Arial" w:hAnsi="Arial" w:cs="Arial"/>
        </w:rPr>
        <w:t>,</w:t>
      </w:r>
      <w:r w:rsidR="00DA1B59">
        <w:rPr>
          <w:rFonts w:ascii="Arial" w:hAnsi="Arial" w:cs="Arial"/>
        </w:rPr>
        <w:t xml:space="preserve"> </w:t>
      </w:r>
      <w:r w:rsidR="00DA1B59" w:rsidRPr="00276644">
        <w:rPr>
          <w:rFonts w:ascii="Arial" w:hAnsi="Arial" w:cs="Arial"/>
        </w:rPr>
        <w:t xml:space="preserve">day </w:t>
      </w:r>
      <w:r w:rsidR="00131594" w:rsidRPr="00276644">
        <w:rPr>
          <w:rFonts w:ascii="Arial" w:hAnsi="Arial" w:cs="Arial"/>
        </w:rPr>
        <w:t>centr</w:t>
      </w:r>
      <w:r w:rsidR="00131594">
        <w:rPr>
          <w:rFonts w:ascii="Arial" w:hAnsi="Arial" w:cs="Arial"/>
        </w:rPr>
        <w:t>e</w:t>
      </w:r>
      <w:r w:rsidR="00131594" w:rsidRPr="00276644">
        <w:rPr>
          <w:rFonts w:ascii="Arial" w:hAnsi="Arial" w:cs="Arial"/>
        </w:rPr>
        <w:t>s</w:t>
      </w:r>
      <w:r w:rsidR="00966110" w:rsidRPr="00276644">
        <w:rPr>
          <w:rFonts w:ascii="Arial" w:hAnsi="Arial" w:cs="Arial"/>
        </w:rPr>
        <w:t xml:space="preserve"> and social group </w:t>
      </w:r>
      <w:r w:rsidR="0079278C" w:rsidRPr="00276644">
        <w:rPr>
          <w:rFonts w:ascii="Arial" w:hAnsi="Arial" w:cs="Arial"/>
        </w:rPr>
        <w:t>schem</w:t>
      </w:r>
      <w:r w:rsidR="0079278C">
        <w:rPr>
          <w:rFonts w:ascii="Arial" w:hAnsi="Arial" w:cs="Arial"/>
        </w:rPr>
        <w:t>e</w:t>
      </w:r>
      <w:r w:rsidR="0079278C" w:rsidRPr="00276644">
        <w:rPr>
          <w:rFonts w:ascii="Arial" w:hAnsi="Arial" w:cs="Arial"/>
        </w:rPr>
        <w:t>s</w:t>
      </w:r>
      <w:r w:rsidR="00966110" w:rsidRPr="00276644">
        <w:rPr>
          <w:rFonts w:ascii="Arial" w:hAnsi="Arial" w:cs="Arial"/>
        </w:rPr>
        <w:t xml:space="preserve">, </w:t>
      </w:r>
      <w:r w:rsidR="0079278C">
        <w:rPr>
          <w:rFonts w:ascii="Arial" w:hAnsi="Arial" w:cs="Arial"/>
        </w:rPr>
        <w:t xml:space="preserve">and their </w:t>
      </w:r>
      <w:r w:rsidR="00A45D1D">
        <w:rPr>
          <w:rFonts w:ascii="Arial" w:hAnsi="Arial" w:cs="Arial"/>
        </w:rPr>
        <w:t xml:space="preserve">main goal </w:t>
      </w:r>
      <w:r w:rsidR="00966110" w:rsidRPr="00276644">
        <w:rPr>
          <w:rFonts w:ascii="Arial" w:hAnsi="Arial" w:cs="Arial"/>
        </w:rPr>
        <w:t xml:space="preserve">to </w:t>
      </w:r>
      <w:r w:rsidR="00A45D1D">
        <w:rPr>
          <w:rFonts w:ascii="Arial" w:hAnsi="Arial" w:cs="Arial"/>
        </w:rPr>
        <w:t xml:space="preserve">support elderly </w:t>
      </w:r>
      <w:r w:rsidR="00966110" w:rsidRPr="00276644">
        <w:rPr>
          <w:rFonts w:ascii="Arial" w:hAnsi="Arial" w:cs="Arial"/>
        </w:rPr>
        <w:t xml:space="preserve">people </w:t>
      </w:r>
      <w:r w:rsidR="00A45D1D">
        <w:rPr>
          <w:rFonts w:ascii="Arial" w:hAnsi="Arial" w:cs="Arial"/>
        </w:rPr>
        <w:t xml:space="preserve">expand </w:t>
      </w:r>
      <w:r w:rsidR="00966110" w:rsidRPr="00276644">
        <w:rPr>
          <w:rFonts w:ascii="Arial" w:hAnsi="Arial" w:cs="Arial"/>
        </w:rPr>
        <w:t xml:space="preserve">their social </w:t>
      </w:r>
      <w:r w:rsidR="00A45D1D">
        <w:rPr>
          <w:rFonts w:ascii="Arial" w:hAnsi="Arial" w:cs="Arial"/>
        </w:rPr>
        <w:t>en</w:t>
      </w:r>
      <w:r w:rsidR="00A45D1D" w:rsidRPr="00276644">
        <w:rPr>
          <w:rFonts w:ascii="Arial" w:hAnsi="Arial" w:cs="Arial"/>
        </w:rPr>
        <w:t>circle</w:t>
      </w:r>
      <w:r w:rsidR="00A45D1D">
        <w:rPr>
          <w:rFonts w:ascii="Arial" w:hAnsi="Arial" w:cs="Arial"/>
        </w:rPr>
        <w:t>s</w:t>
      </w:r>
      <w:r w:rsidR="00966110" w:rsidRPr="00276644">
        <w:rPr>
          <w:rFonts w:ascii="Arial" w:hAnsi="Arial" w:cs="Arial"/>
        </w:rPr>
        <w:t xml:space="preserve">. The </w:t>
      </w:r>
      <w:r w:rsidR="00A45D1D">
        <w:rPr>
          <w:rFonts w:ascii="Arial" w:hAnsi="Arial" w:cs="Arial"/>
        </w:rPr>
        <w:t xml:space="preserve">variety </w:t>
      </w:r>
      <w:r w:rsidR="00966110" w:rsidRPr="00276644">
        <w:rPr>
          <w:rFonts w:ascii="Arial" w:hAnsi="Arial" w:cs="Arial"/>
        </w:rPr>
        <w:t xml:space="preserve">of these </w:t>
      </w:r>
      <w:r w:rsidR="00034C96">
        <w:rPr>
          <w:rFonts w:ascii="Arial" w:hAnsi="Arial" w:cs="Arial"/>
        </w:rPr>
        <w:t xml:space="preserve">facilities </w:t>
      </w:r>
      <w:r w:rsidR="00966110" w:rsidRPr="00276644">
        <w:rPr>
          <w:rFonts w:ascii="Arial" w:hAnsi="Arial" w:cs="Arial"/>
        </w:rPr>
        <w:t>is</w:t>
      </w:r>
      <w:r w:rsidR="00034C96">
        <w:rPr>
          <w:rFonts w:ascii="Arial" w:hAnsi="Arial" w:cs="Arial"/>
        </w:rPr>
        <w:t xml:space="preserve"> inclusive</w:t>
      </w:r>
      <w:r w:rsidR="00966110" w:rsidRPr="00276644">
        <w:rPr>
          <w:rFonts w:ascii="Arial" w:hAnsi="Arial" w:cs="Arial"/>
        </w:rPr>
        <w:t xml:space="preserve">, </w:t>
      </w:r>
      <w:r w:rsidR="00034C96">
        <w:rPr>
          <w:rFonts w:ascii="Arial" w:hAnsi="Arial" w:cs="Arial"/>
        </w:rPr>
        <w:t xml:space="preserve">including </w:t>
      </w:r>
      <w:r w:rsidR="00034C96" w:rsidRPr="00276644">
        <w:rPr>
          <w:rFonts w:ascii="Arial" w:hAnsi="Arial" w:cs="Arial"/>
        </w:rPr>
        <w:t>self</w:t>
      </w:r>
      <w:r w:rsidR="00034C96">
        <w:rPr>
          <w:rFonts w:ascii="Arial" w:hAnsi="Arial" w:cs="Arial"/>
        </w:rPr>
        <w:t>-</w:t>
      </w:r>
      <w:r w:rsidR="00034C96" w:rsidRPr="00276644">
        <w:rPr>
          <w:rFonts w:ascii="Arial" w:hAnsi="Arial" w:cs="Arial"/>
        </w:rPr>
        <w:t xml:space="preserve">support and </w:t>
      </w:r>
      <w:r w:rsidR="00966110" w:rsidRPr="00276644">
        <w:rPr>
          <w:rFonts w:ascii="Arial" w:hAnsi="Arial" w:cs="Arial"/>
        </w:rPr>
        <w:t xml:space="preserve">self-help </w:t>
      </w:r>
      <w:r w:rsidR="00034C96" w:rsidRPr="00276644">
        <w:rPr>
          <w:rFonts w:ascii="Arial" w:hAnsi="Arial" w:cs="Arial"/>
        </w:rPr>
        <w:t>group</w:t>
      </w:r>
      <w:r w:rsidR="00034C96">
        <w:rPr>
          <w:rFonts w:ascii="Arial" w:hAnsi="Arial" w:cs="Arial"/>
        </w:rPr>
        <w:t>s</w:t>
      </w:r>
      <w:r w:rsidR="00966110" w:rsidRPr="00276644">
        <w:rPr>
          <w:rFonts w:ascii="Arial" w:hAnsi="Arial" w:cs="Arial"/>
        </w:rPr>
        <w:t xml:space="preserve"> </w:t>
      </w:r>
      <w:r w:rsidR="00034C96">
        <w:rPr>
          <w:rFonts w:ascii="Arial" w:hAnsi="Arial" w:cs="Arial"/>
        </w:rPr>
        <w:t>protecting relationships</w:t>
      </w:r>
      <w:r w:rsidR="00966110" w:rsidRPr="00276644">
        <w:rPr>
          <w:rFonts w:ascii="Arial" w:hAnsi="Arial" w:cs="Arial"/>
        </w:rPr>
        <w:t xml:space="preserve">, </w:t>
      </w:r>
      <w:r w:rsidR="008C0404" w:rsidRPr="00276644">
        <w:rPr>
          <w:rFonts w:ascii="Arial" w:hAnsi="Arial" w:cs="Arial"/>
        </w:rPr>
        <w:t xml:space="preserve">creative </w:t>
      </w:r>
      <w:r w:rsidR="008C0404">
        <w:rPr>
          <w:rFonts w:ascii="Arial" w:hAnsi="Arial" w:cs="Arial"/>
        </w:rPr>
        <w:t xml:space="preserve">&amp; </w:t>
      </w:r>
      <w:r w:rsidR="00034C96" w:rsidRPr="00276644">
        <w:rPr>
          <w:rFonts w:ascii="Arial" w:hAnsi="Arial" w:cs="Arial"/>
        </w:rPr>
        <w:t>socia</w:t>
      </w:r>
      <w:r w:rsidR="00034C96">
        <w:rPr>
          <w:rFonts w:ascii="Arial" w:hAnsi="Arial" w:cs="Arial"/>
        </w:rPr>
        <w:t>l</w:t>
      </w:r>
      <w:r w:rsidR="00034C96" w:rsidRPr="00276644">
        <w:rPr>
          <w:rFonts w:ascii="Arial" w:hAnsi="Arial" w:cs="Arial"/>
        </w:rPr>
        <w:t xml:space="preserve"> </w:t>
      </w:r>
      <w:r w:rsidR="00034C96">
        <w:rPr>
          <w:rFonts w:ascii="Arial" w:hAnsi="Arial" w:cs="Arial"/>
        </w:rPr>
        <w:t xml:space="preserve">actions, </w:t>
      </w:r>
      <w:r w:rsidR="00966110" w:rsidRPr="00276644">
        <w:rPr>
          <w:rFonts w:ascii="Arial" w:hAnsi="Arial" w:cs="Arial"/>
        </w:rPr>
        <w:t xml:space="preserve">and health </w:t>
      </w:r>
      <w:r w:rsidR="001F6B3B" w:rsidRPr="00276644">
        <w:rPr>
          <w:rFonts w:ascii="Arial" w:hAnsi="Arial" w:cs="Arial"/>
        </w:rPr>
        <w:t>pro</w:t>
      </w:r>
      <w:r w:rsidR="001F6B3B">
        <w:rPr>
          <w:rFonts w:ascii="Arial" w:hAnsi="Arial" w:cs="Arial"/>
        </w:rPr>
        <w:t>m</w:t>
      </w:r>
      <w:r w:rsidR="001F6B3B" w:rsidRPr="00276644">
        <w:rPr>
          <w:rFonts w:ascii="Arial" w:hAnsi="Arial" w:cs="Arial"/>
        </w:rPr>
        <w:t>otion</w:t>
      </w:r>
      <w:r w:rsidR="00966110" w:rsidRPr="00276644">
        <w:rPr>
          <w:rFonts w:ascii="Arial" w:hAnsi="Arial" w:cs="Arial"/>
        </w:rPr>
        <w:t>.</w:t>
      </w:r>
    </w:p>
    <w:p w14:paraId="557AD54C" w14:textId="24B0DEFF" w:rsidR="00E31394" w:rsidRPr="00364B2E" w:rsidRDefault="00E31394" w:rsidP="00364B2E">
      <w:pPr>
        <w:pStyle w:val="Heading2"/>
        <w:rPr>
          <w:rFonts w:ascii="Arial" w:hAnsi="Arial" w:cs="Arial"/>
          <w:color w:val="000000" w:themeColor="text1"/>
        </w:rPr>
      </w:pPr>
      <w:bookmarkStart w:id="14" w:name="_Toc68023593"/>
      <w:r w:rsidRPr="00364B2E">
        <w:rPr>
          <w:rFonts w:ascii="Arial" w:hAnsi="Arial" w:cs="Arial"/>
          <w:color w:val="000000" w:themeColor="text1"/>
        </w:rPr>
        <w:t>Befriending schemes</w:t>
      </w:r>
      <w:bookmarkEnd w:id="14"/>
      <w:r w:rsidRPr="00364B2E">
        <w:rPr>
          <w:rFonts w:ascii="Arial" w:hAnsi="Arial" w:cs="Arial"/>
          <w:color w:val="000000" w:themeColor="text1"/>
        </w:rPr>
        <w:t xml:space="preserve"> </w:t>
      </w:r>
    </w:p>
    <w:p w14:paraId="2F7B404F" w14:textId="3D7AC33A" w:rsidR="00E16013" w:rsidRPr="00E31394" w:rsidRDefault="003C5F63" w:rsidP="00E31394">
      <w:pPr>
        <w:jc w:val="both"/>
        <w:rPr>
          <w:rFonts w:ascii="Arial" w:hAnsi="Arial" w:cs="Arial"/>
          <w:shd w:val="clear" w:color="auto" w:fill="FFFFFF"/>
        </w:rPr>
      </w:pPr>
      <w:r>
        <w:rPr>
          <w:rFonts w:ascii="Arial" w:hAnsi="Arial" w:cs="Arial"/>
        </w:rPr>
        <w:t xml:space="preserve">Befriending delivers important company </w:t>
      </w:r>
      <w:r w:rsidRPr="00E31394">
        <w:rPr>
          <w:rFonts w:ascii="Arial" w:hAnsi="Arial" w:cs="Arial"/>
        </w:rPr>
        <w:t xml:space="preserve">and </w:t>
      </w:r>
      <w:r>
        <w:rPr>
          <w:rFonts w:ascii="Arial" w:hAnsi="Arial" w:cs="Arial"/>
        </w:rPr>
        <w:t xml:space="preserve">open </w:t>
      </w:r>
      <w:r w:rsidRPr="00E31394">
        <w:rPr>
          <w:rFonts w:ascii="Arial" w:hAnsi="Arial" w:cs="Arial"/>
        </w:rPr>
        <w:t>emotion</w:t>
      </w:r>
      <w:r>
        <w:rPr>
          <w:rFonts w:ascii="Arial" w:hAnsi="Arial" w:cs="Arial"/>
        </w:rPr>
        <w:t>a</w:t>
      </w:r>
      <w:r w:rsidRPr="00E31394">
        <w:rPr>
          <w:rFonts w:ascii="Arial" w:hAnsi="Arial" w:cs="Arial"/>
        </w:rPr>
        <w:t>l suppo</w:t>
      </w:r>
      <w:r>
        <w:rPr>
          <w:rFonts w:ascii="Arial" w:hAnsi="Arial" w:cs="Arial"/>
        </w:rPr>
        <w:t>r</w:t>
      </w:r>
      <w:r w:rsidRPr="00E31394">
        <w:rPr>
          <w:rFonts w:ascii="Arial" w:hAnsi="Arial" w:cs="Arial"/>
        </w:rPr>
        <w:t>t</w:t>
      </w:r>
      <w:r>
        <w:rPr>
          <w:rFonts w:ascii="Arial" w:hAnsi="Arial" w:cs="Arial"/>
        </w:rPr>
        <w:t xml:space="preserve"> for</w:t>
      </w:r>
      <w:r w:rsidRPr="00E31394">
        <w:rPr>
          <w:rFonts w:ascii="Arial" w:hAnsi="Arial" w:cs="Arial"/>
        </w:rPr>
        <w:t xml:space="preserve"> isolated and </w:t>
      </w:r>
      <w:r w:rsidR="00E31394" w:rsidRPr="00E31394">
        <w:rPr>
          <w:rFonts w:ascii="Arial" w:hAnsi="Arial" w:cs="Arial"/>
        </w:rPr>
        <w:t xml:space="preserve">lonely </w:t>
      </w:r>
      <w:r>
        <w:rPr>
          <w:rFonts w:ascii="Arial" w:hAnsi="Arial" w:cs="Arial"/>
        </w:rPr>
        <w:t xml:space="preserve">elderly </w:t>
      </w:r>
      <w:r w:rsidR="00E31394" w:rsidRPr="00E31394">
        <w:rPr>
          <w:rFonts w:ascii="Arial" w:hAnsi="Arial" w:cs="Arial"/>
        </w:rPr>
        <w:t xml:space="preserve">people. </w:t>
      </w:r>
      <w:r w:rsidR="008205EA" w:rsidRPr="00E31394">
        <w:rPr>
          <w:rFonts w:ascii="Arial" w:hAnsi="Arial" w:cs="Arial"/>
        </w:rPr>
        <w:t>I</w:t>
      </w:r>
      <w:r w:rsidR="00E31394" w:rsidRPr="00E31394">
        <w:rPr>
          <w:rFonts w:ascii="Arial" w:hAnsi="Arial" w:cs="Arial"/>
        </w:rPr>
        <w:t xml:space="preserve">t </w:t>
      </w:r>
      <w:r w:rsidR="008205EA">
        <w:rPr>
          <w:rFonts w:ascii="Arial" w:hAnsi="Arial" w:cs="Arial"/>
        </w:rPr>
        <w:t xml:space="preserve">normally </w:t>
      </w:r>
      <w:r w:rsidR="008205EA" w:rsidRPr="00E31394">
        <w:rPr>
          <w:rFonts w:ascii="Arial" w:hAnsi="Arial" w:cs="Arial"/>
        </w:rPr>
        <w:t>involv</w:t>
      </w:r>
      <w:r w:rsidR="008205EA">
        <w:rPr>
          <w:rFonts w:ascii="Arial" w:hAnsi="Arial" w:cs="Arial"/>
        </w:rPr>
        <w:t>e</w:t>
      </w:r>
      <w:r w:rsidR="008205EA" w:rsidRPr="00E31394">
        <w:rPr>
          <w:rFonts w:ascii="Arial" w:hAnsi="Arial" w:cs="Arial"/>
        </w:rPr>
        <w:t>s</w:t>
      </w:r>
      <w:r w:rsidR="00E31394" w:rsidRPr="00E31394">
        <w:rPr>
          <w:rFonts w:ascii="Arial" w:hAnsi="Arial" w:cs="Arial"/>
        </w:rPr>
        <w:t xml:space="preserve"> </w:t>
      </w:r>
      <w:r w:rsidR="008205EA">
        <w:rPr>
          <w:rFonts w:ascii="Arial" w:hAnsi="Arial" w:cs="Arial"/>
        </w:rPr>
        <w:t xml:space="preserve">helpers </w:t>
      </w:r>
      <w:r w:rsidR="00E31394" w:rsidRPr="00E31394">
        <w:rPr>
          <w:rFonts w:ascii="Arial" w:hAnsi="Arial" w:cs="Arial"/>
        </w:rPr>
        <w:t xml:space="preserve">or paid </w:t>
      </w:r>
      <w:r w:rsidR="008205EA" w:rsidRPr="00E31394">
        <w:rPr>
          <w:rFonts w:ascii="Arial" w:hAnsi="Arial" w:cs="Arial"/>
        </w:rPr>
        <w:t>befriend</w:t>
      </w:r>
      <w:r w:rsidR="008205EA">
        <w:rPr>
          <w:rFonts w:ascii="Arial" w:hAnsi="Arial" w:cs="Arial"/>
        </w:rPr>
        <w:t>e</w:t>
      </w:r>
      <w:r w:rsidR="008205EA" w:rsidRPr="00E31394">
        <w:rPr>
          <w:rFonts w:ascii="Arial" w:hAnsi="Arial" w:cs="Arial"/>
        </w:rPr>
        <w:t>rs</w:t>
      </w:r>
      <w:r w:rsidR="00E31394" w:rsidRPr="00E31394">
        <w:rPr>
          <w:rFonts w:ascii="Arial" w:hAnsi="Arial" w:cs="Arial"/>
        </w:rPr>
        <w:t xml:space="preserve"> </w:t>
      </w:r>
      <w:r w:rsidR="008205EA">
        <w:rPr>
          <w:rFonts w:ascii="Arial" w:hAnsi="Arial" w:cs="Arial"/>
        </w:rPr>
        <w:t xml:space="preserve">staying </w:t>
      </w:r>
      <w:r w:rsidR="00125937">
        <w:rPr>
          <w:rFonts w:ascii="Arial" w:hAnsi="Arial" w:cs="Arial"/>
        </w:rPr>
        <w:t xml:space="preserve">individuals </w:t>
      </w:r>
      <w:r w:rsidR="00E31394" w:rsidRPr="00E31394">
        <w:rPr>
          <w:rFonts w:ascii="Arial" w:hAnsi="Arial" w:cs="Arial"/>
        </w:rPr>
        <w:t xml:space="preserve">in their own </w:t>
      </w:r>
      <w:r w:rsidR="00022FF9">
        <w:rPr>
          <w:rFonts w:ascii="Arial" w:hAnsi="Arial" w:cs="Arial"/>
        </w:rPr>
        <w:t xml:space="preserve">houses </w:t>
      </w:r>
      <w:r w:rsidR="00E31394" w:rsidRPr="00E31394">
        <w:rPr>
          <w:rFonts w:ascii="Arial" w:hAnsi="Arial" w:cs="Arial"/>
        </w:rPr>
        <w:t xml:space="preserve">to </w:t>
      </w:r>
      <w:r w:rsidR="00022FF9">
        <w:rPr>
          <w:rFonts w:ascii="Arial" w:hAnsi="Arial" w:cs="Arial"/>
        </w:rPr>
        <w:t xml:space="preserve">deliver </w:t>
      </w:r>
      <w:r w:rsidR="00022FF9" w:rsidRPr="00E31394">
        <w:rPr>
          <w:rFonts w:ascii="Arial" w:hAnsi="Arial" w:cs="Arial"/>
        </w:rPr>
        <w:t>emotion</w:t>
      </w:r>
      <w:r w:rsidR="00022FF9">
        <w:rPr>
          <w:rFonts w:ascii="Arial" w:hAnsi="Arial" w:cs="Arial"/>
        </w:rPr>
        <w:t>a</w:t>
      </w:r>
      <w:r w:rsidR="00022FF9" w:rsidRPr="00E31394">
        <w:rPr>
          <w:rFonts w:ascii="Arial" w:hAnsi="Arial" w:cs="Arial"/>
        </w:rPr>
        <w:t>l</w:t>
      </w:r>
      <w:r w:rsidR="0014668E">
        <w:rPr>
          <w:rFonts w:ascii="Arial" w:hAnsi="Arial" w:cs="Arial"/>
        </w:rPr>
        <w:t xml:space="preserve"> provision</w:t>
      </w:r>
      <w:r w:rsidR="00E31394" w:rsidRPr="00E31394">
        <w:rPr>
          <w:rFonts w:ascii="Arial" w:hAnsi="Arial" w:cs="Arial"/>
        </w:rPr>
        <w:t xml:space="preserve">. </w:t>
      </w:r>
      <w:r w:rsidR="0014668E" w:rsidRPr="00E31394">
        <w:rPr>
          <w:rFonts w:ascii="Arial" w:hAnsi="Arial" w:cs="Arial"/>
        </w:rPr>
        <w:t xml:space="preserve">Befriending </w:t>
      </w:r>
      <w:r w:rsidR="0014668E">
        <w:rPr>
          <w:rFonts w:ascii="Arial" w:hAnsi="Arial" w:cs="Arial"/>
        </w:rPr>
        <w:t xml:space="preserve">might </w:t>
      </w:r>
      <w:r w:rsidR="0014668E" w:rsidRPr="00E31394">
        <w:rPr>
          <w:rFonts w:ascii="Arial" w:hAnsi="Arial" w:cs="Arial"/>
        </w:rPr>
        <w:t>also</w:t>
      </w:r>
      <w:r w:rsidR="0014668E">
        <w:rPr>
          <w:rFonts w:ascii="Arial" w:hAnsi="Arial" w:cs="Arial"/>
        </w:rPr>
        <w:t>,</w:t>
      </w:r>
      <w:r w:rsidR="0014668E" w:rsidRPr="00E31394">
        <w:rPr>
          <w:rFonts w:ascii="Arial" w:hAnsi="Arial" w:cs="Arial"/>
        </w:rPr>
        <w:t xml:space="preserve"> </w:t>
      </w:r>
      <w:r w:rsidR="0014668E">
        <w:rPr>
          <w:rFonts w:ascii="Arial" w:hAnsi="Arial" w:cs="Arial"/>
        </w:rPr>
        <w:t xml:space="preserve">include </w:t>
      </w:r>
      <w:r w:rsidR="0014668E" w:rsidRPr="00E31394">
        <w:rPr>
          <w:rFonts w:ascii="Arial" w:hAnsi="Arial" w:cs="Arial"/>
        </w:rPr>
        <w:t>transpor</w:t>
      </w:r>
      <w:r w:rsidR="0014668E">
        <w:rPr>
          <w:rFonts w:ascii="Arial" w:hAnsi="Arial" w:cs="Arial"/>
        </w:rPr>
        <w:t>tation</w:t>
      </w:r>
      <w:r w:rsidR="0014668E" w:rsidRPr="00E31394">
        <w:rPr>
          <w:rFonts w:ascii="Arial" w:hAnsi="Arial" w:cs="Arial"/>
        </w:rPr>
        <w:t xml:space="preserve"> provision and </w:t>
      </w:r>
      <w:r w:rsidR="00694635" w:rsidRPr="00E31394">
        <w:rPr>
          <w:rFonts w:ascii="Arial" w:hAnsi="Arial" w:cs="Arial"/>
        </w:rPr>
        <w:t>shopping or</w:t>
      </w:r>
      <w:r w:rsidR="00694635">
        <w:rPr>
          <w:rFonts w:ascii="Arial" w:hAnsi="Arial" w:cs="Arial"/>
        </w:rPr>
        <w:t xml:space="preserve"> </w:t>
      </w:r>
      <w:r w:rsidR="0014668E">
        <w:rPr>
          <w:rFonts w:ascii="Arial" w:hAnsi="Arial" w:cs="Arial"/>
        </w:rPr>
        <w:t xml:space="preserve">option to </w:t>
      </w:r>
      <w:r w:rsidR="0014668E" w:rsidRPr="00E31394">
        <w:rPr>
          <w:rFonts w:ascii="Arial" w:hAnsi="Arial" w:cs="Arial"/>
        </w:rPr>
        <w:t>pickin</w:t>
      </w:r>
      <w:r w:rsidR="0014668E">
        <w:rPr>
          <w:rFonts w:ascii="Arial" w:hAnsi="Arial" w:cs="Arial"/>
        </w:rPr>
        <w:t>g</w:t>
      </w:r>
      <w:r w:rsidR="0014668E" w:rsidRPr="00E31394">
        <w:rPr>
          <w:rFonts w:ascii="Arial" w:hAnsi="Arial" w:cs="Arial"/>
        </w:rPr>
        <w:t xml:space="preserve"> up </w:t>
      </w:r>
      <w:r w:rsidR="0014668E">
        <w:rPr>
          <w:rFonts w:ascii="Arial" w:hAnsi="Arial" w:cs="Arial"/>
        </w:rPr>
        <w:t xml:space="preserve">medicine </w:t>
      </w:r>
      <w:r w:rsidR="007559B2">
        <w:rPr>
          <w:rFonts w:ascii="Arial" w:hAnsi="Arial" w:cs="Arial"/>
        </w:rPr>
        <w:t xml:space="preserve">and </w:t>
      </w:r>
      <w:r w:rsidR="00E31394" w:rsidRPr="00E31394">
        <w:rPr>
          <w:rFonts w:ascii="Arial" w:hAnsi="Arial" w:cs="Arial"/>
        </w:rPr>
        <w:t>telephone services.</w:t>
      </w:r>
    </w:p>
    <w:p w14:paraId="397BCB53" w14:textId="02F4F3DA" w:rsidR="007559B2" w:rsidRPr="00364B2E" w:rsidRDefault="00BD1CAF" w:rsidP="00364B2E">
      <w:pPr>
        <w:pStyle w:val="Heading2"/>
        <w:rPr>
          <w:rFonts w:ascii="Arial" w:hAnsi="Arial" w:cs="Arial"/>
          <w:color w:val="000000" w:themeColor="text1"/>
        </w:rPr>
      </w:pPr>
      <w:bookmarkStart w:id="15" w:name="_Toc68023594"/>
      <w:r w:rsidRPr="00364B2E">
        <w:rPr>
          <w:rFonts w:ascii="Arial" w:hAnsi="Arial" w:cs="Arial"/>
          <w:color w:val="000000" w:themeColor="text1"/>
        </w:rPr>
        <w:t xml:space="preserve">Community </w:t>
      </w:r>
      <w:r w:rsidR="00857432" w:rsidRPr="00364B2E">
        <w:rPr>
          <w:rFonts w:ascii="Arial" w:hAnsi="Arial" w:cs="Arial"/>
          <w:color w:val="000000" w:themeColor="text1"/>
        </w:rPr>
        <w:t>n</w:t>
      </w:r>
      <w:r w:rsidRPr="00364B2E">
        <w:rPr>
          <w:rFonts w:ascii="Arial" w:hAnsi="Arial" w:cs="Arial"/>
          <w:color w:val="000000" w:themeColor="text1"/>
        </w:rPr>
        <w:t>avigators</w:t>
      </w:r>
      <w:bookmarkEnd w:id="15"/>
      <w:r w:rsidRPr="00364B2E">
        <w:rPr>
          <w:rFonts w:ascii="Arial" w:hAnsi="Arial" w:cs="Arial"/>
          <w:color w:val="000000" w:themeColor="text1"/>
        </w:rPr>
        <w:t xml:space="preserve"> </w:t>
      </w:r>
    </w:p>
    <w:p w14:paraId="7C39D19F" w14:textId="0E579432" w:rsidR="00BD1CAF" w:rsidRPr="007559B2" w:rsidRDefault="007559B2" w:rsidP="007559B2">
      <w:pPr>
        <w:jc w:val="both"/>
        <w:rPr>
          <w:rFonts w:ascii="Arial" w:hAnsi="Arial" w:cs="Arial"/>
        </w:rPr>
      </w:pPr>
      <w:r w:rsidRPr="007559B2">
        <w:rPr>
          <w:rFonts w:ascii="Arial" w:hAnsi="Arial" w:cs="Arial"/>
        </w:rPr>
        <w:t>Usu</w:t>
      </w:r>
      <w:r>
        <w:rPr>
          <w:rFonts w:ascii="Arial" w:hAnsi="Arial" w:cs="Arial"/>
        </w:rPr>
        <w:t>a</w:t>
      </w:r>
      <w:r w:rsidRPr="007559B2">
        <w:rPr>
          <w:rFonts w:ascii="Arial" w:hAnsi="Arial" w:cs="Arial"/>
        </w:rPr>
        <w:t xml:space="preserve">lly, </w:t>
      </w:r>
      <w:r>
        <w:rPr>
          <w:rFonts w:ascii="Arial" w:hAnsi="Arial" w:cs="Arial"/>
        </w:rPr>
        <w:t xml:space="preserve">community navigators </w:t>
      </w:r>
      <w:r w:rsidR="00BD1CAF" w:rsidRPr="007559B2">
        <w:rPr>
          <w:rFonts w:ascii="Arial" w:hAnsi="Arial" w:cs="Arial"/>
        </w:rPr>
        <w:t xml:space="preserve">are </w:t>
      </w:r>
      <w:r w:rsidRPr="007559B2">
        <w:rPr>
          <w:rFonts w:ascii="Arial" w:hAnsi="Arial" w:cs="Arial"/>
        </w:rPr>
        <w:t>volunteer</w:t>
      </w:r>
      <w:r>
        <w:rPr>
          <w:rFonts w:ascii="Arial" w:hAnsi="Arial" w:cs="Arial"/>
        </w:rPr>
        <w:t xml:space="preserve"> helpers</w:t>
      </w:r>
      <w:r w:rsidR="00BD1CAF" w:rsidRPr="007559B2">
        <w:rPr>
          <w:rFonts w:ascii="Arial" w:hAnsi="Arial" w:cs="Arial"/>
        </w:rPr>
        <w:t xml:space="preserve"> who </w:t>
      </w:r>
      <w:r w:rsidR="0086164A">
        <w:rPr>
          <w:rFonts w:ascii="Arial" w:hAnsi="Arial" w:cs="Arial"/>
        </w:rPr>
        <w:t xml:space="preserve">deliver </w:t>
      </w:r>
      <w:r w:rsidR="0086164A" w:rsidRPr="007559B2">
        <w:rPr>
          <w:rFonts w:ascii="Arial" w:hAnsi="Arial" w:cs="Arial"/>
        </w:rPr>
        <w:t>practic</w:t>
      </w:r>
      <w:r w:rsidR="0086164A">
        <w:rPr>
          <w:rFonts w:ascii="Arial" w:hAnsi="Arial" w:cs="Arial"/>
        </w:rPr>
        <w:t>a</w:t>
      </w:r>
      <w:r w:rsidR="0086164A" w:rsidRPr="007559B2">
        <w:rPr>
          <w:rFonts w:ascii="Arial" w:hAnsi="Arial" w:cs="Arial"/>
        </w:rPr>
        <w:t>l, emotio</w:t>
      </w:r>
      <w:r w:rsidR="0086164A">
        <w:rPr>
          <w:rFonts w:ascii="Arial" w:hAnsi="Arial" w:cs="Arial"/>
        </w:rPr>
        <w:t>n</w:t>
      </w:r>
      <w:r w:rsidR="0086164A" w:rsidRPr="007559B2">
        <w:rPr>
          <w:rFonts w:ascii="Arial" w:hAnsi="Arial" w:cs="Arial"/>
        </w:rPr>
        <w:t xml:space="preserve">al, and social support </w:t>
      </w:r>
      <w:r w:rsidR="0086164A">
        <w:rPr>
          <w:rFonts w:ascii="Arial" w:hAnsi="Arial" w:cs="Arial"/>
        </w:rPr>
        <w:t xml:space="preserve">for elderly </w:t>
      </w:r>
      <w:r w:rsidR="00BD1CAF" w:rsidRPr="007559B2">
        <w:rPr>
          <w:rFonts w:ascii="Arial" w:hAnsi="Arial" w:cs="Arial"/>
        </w:rPr>
        <w:t xml:space="preserve">people. They </w:t>
      </w:r>
      <w:r w:rsidR="00CB2EF9">
        <w:rPr>
          <w:rFonts w:ascii="Arial" w:hAnsi="Arial" w:cs="Arial"/>
        </w:rPr>
        <w:t xml:space="preserve">effectively </w:t>
      </w:r>
      <w:r w:rsidR="009E1435">
        <w:rPr>
          <w:rFonts w:ascii="Arial" w:hAnsi="Arial" w:cs="Arial"/>
        </w:rPr>
        <w:t xml:space="preserve">perform </w:t>
      </w:r>
      <w:r w:rsidR="00BD1CAF" w:rsidRPr="007559B2">
        <w:rPr>
          <w:rFonts w:ascii="Arial" w:hAnsi="Arial" w:cs="Arial"/>
        </w:rPr>
        <w:t xml:space="preserve">as </w:t>
      </w:r>
      <w:r w:rsidR="009E1435" w:rsidRPr="007559B2">
        <w:rPr>
          <w:rFonts w:ascii="Arial" w:hAnsi="Arial" w:cs="Arial"/>
        </w:rPr>
        <w:t>a</w:t>
      </w:r>
      <w:r w:rsidR="00BD1CAF" w:rsidRPr="007559B2">
        <w:rPr>
          <w:rFonts w:ascii="Arial" w:hAnsi="Arial" w:cs="Arial"/>
        </w:rPr>
        <w:t xml:space="preserve"> </w:t>
      </w:r>
      <w:r w:rsidR="00CB2EF9">
        <w:rPr>
          <w:rFonts w:ascii="Arial" w:hAnsi="Arial" w:cs="Arial"/>
        </w:rPr>
        <w:t xml:space="preserve">border among </w:t>
      </w:r>
      <w:r w:rsidR="00BD1CAF" w:rsidRPr="007559B2">
        <w:rPr>
          <w:rFonts w:ascii="Arial" w:hAnsi="Arial" w:cs="Arial"/>
        </w:rPr>
        <w:t xml:space="preserve">the </w:t>
      </w:r>
      <w:r w:rsidR="0057174A" w:rsidRPr="007559B2">
        <w:rPr>
          <w:rFonts w:ascii="Arial" w:hAnsi="Arial" w:cs="Arial"/>
        </w:rPr>
        <w:t>communit</w:t>
      </w:r>
      <w:r w:rsidR="0057174A">
        <w:rPr>
          <w:rFonts w:ascii="Arial" w:hAnsi="Arial" w:cs="Arial"/>
        </w:rPr>
        <w:t>y</w:t>
      </w:r>
      <w:r w:rsidR="00BD1CAF" w:rsidRPr="007559B2">
        <w:rPr>
          <w:rFonts w:ascii="Arial" w:hAnsi="Arial" w:cs="Arial"/>
        </w:rPr>
        <w:t xml:space="preserve"> services and help </w:t>
      </w:r>
      <w:r w:rsidR="00F9247D">
        <w:rPr>
          <w:rFonts w:ascii="Arial" w:hAnsi="Arial" w:cs="Arial"/>
        </w:rPr>
        <w:t xml:space="preserve">persons </w:t>
      </w:r>
      <w:r w:rsidR="00BD1CAF" w:rsidRPr="007559B2">
        <w:rPr>
          <w:rFonts w:ascii="Arial" w:hAnsi="Arial" w:cs="Arial"/>
        </w:rPr>
        <w:t xml:space="preserve">to </w:t>
      </w:r>
      <w:r w:rsidR="00F9247D">
        <w:rPr>
          <w:rFonts w:ascii="Arial" w:hAnsi="Arial" w:cs="Arial"/>
        </w:rPr>
        <w:t xml:space="preserve">discover suitable </w:t>
      </w:r>
      <w:r w:rsidR="0057174A">
        <w:rPr>
          <w:rFonts w:ascii="Arial" w:hAnsi="Arial" w:cs="Arial"/>
        </w:rPr>
        <w:t xml:space="preserve">way </w:t>
      </w:r>
      <w:r w:rsidR="00BD1CAF" w:rsidRPr="007559B2">
        <w:rPr>
          <w:rFonts w:ascii="Arial" w:hAnsi="Arial" w:cs="Arial"/>
        </w:rPr>
        <w:t xml:space="preserve">of </w:t>
      </w:r>
      <w:r w:rsidR="0057174A" w:rsidRPr="007559B2">
        <w:rPr>
          <w:rFonts w:ascii="Arial" w:hAnsi="Arial" w:cs="Arial"/>
        </w:rPr>
        <w:t>suppo</w:t>
      </w:r>
      <w:r w:rsidR="0057174A">
        <w:rPr>
          <w:rFonts w:ascii="Arial" w:hAnsi="Arial" w:cs="Arial"/>
        </w:rPr>
        <w:t>r</w:t>
      </w:r>
      <w:r w:rsidR="0057174A" w:rsidRPr="007559B2">
        <w:rPr>
          <w:rFonts w:ascii="Arial" w:hAnsi="Arial" w:cs="Arial"/>
        </w:rPr>
        <w:t>t</w:t>
      </w:r>
      <w:r w:rsidR="00BD1CAF" w:rsidRPr="007559B2">
        <w:rPr>
          <w:rFonts w:ascii="Arial" w:hAnsi="Arial" w:cs="Arial"/>
        </w:rPr>
        <w:t xml:space="preserve">. </w:t>
      </w:r>
      <w:r w:rsidR="0057174A">
        <w:rPr>
          <w:rFonts w:ascii="Arial" w:hAnsi="Arial" w:cs="Arial"/>
        </w:rPr>
        <w:t xml:space="preserve">They also, </w:t>
      </w:r>
      <w:r w:rsidR="00BD1CAF" w:rsidRPr="007559B2">
        <w:rPr>
          <w:rFonts w:ascii="Arial" w:hAnsi="Arial" w:cs="Arial"/>
        </w:rPr>
        <w:t xml:space="preserve">offer home </w:t>
      </w:r>
      <w:r w:rsidR="0057174A" w:rsidRPr="007559B2">
        <w:rPr>
          <w:rFonts w:ascii="Arial" w:hAnsi="Arial" w:cs="Arial"/>
        </w:rPr>
        <w:t>visit</w:t>
      </w:r>
      <w:r w:rsidR="0057174A">
        <w:rPr>
          <w:rFonts w:ascii="Arial" w:hAnsi="Arial" w:cs="Arial"/>
        </w:rPr>
        <w:t>s</w:t>
      </w:r>
      <w:r w:rsidR="00BD1CAF" w:rsidRPr="007559B2">
        <w:rPr>
          <w:rFonts w:ascii="Arial" w:hAnsi="Arial" w:cs="Arial"/>
        </w:rPr>
        <w:t xml:space="preserve">, </w:t>
      </w:r>
      <w:r w:rsidR="0057174A">
        <w:rPr>
          <w:rFonts w:ascii="Arial" w:hAnsi="Arial" w:cs="Arial"/>
        </w:rPr>
        <w:t>allowing frequen</w:t>
      </w:r>
      <w:r w:rsidR="00074524">
        <w:rPr>
          <w:rFonts w:ascii="Arial" w:hAnsi="Arial" w:cs="Arial"/>
        </w:rPr>
        <w:t xml:space="preserve">tly </w:t>
      </w:r>
      <w:r w:rsidR="00074524" w:rsidRPr="007559B2">
        <w:rPr>
          <w:rFonts w:ascii="Arial" w:hAnsi="Arial" w:cs="Arial"/>
        </w:rPr>
        <w:t>fra</w:t>
      </w:r>
      <w:r w:rsidR="00074524">
        <w:rPr>
          <w:rFonts w:ascii="Arial" w:hAnsi="Arial" w:cs="Arial"/>
        </w:rPr>
        <w:t>i</w:t>
      </w:r>
      <w:r w:rsidR="00074524" w:rsidRPr="007559B2">
        <w:rPr>
          <w:rFonts w:ascii="Arial" w:hAnsi="Arial" w:cs="Arial"/>
        </w:rPr>
        <w:t>l</w:t>
      </w:r>
      <w:r w:rsidR="00BD1CAF" w:rsidRPr="007559B2">
        <w:rPr>
          <w:rFonts w:ascii="Arial" w:hAnsi="Arial" w:cs="Arial"/>
        </w:rPr>
        <w:t xml:space="preserve"> </w:t>
      </w:r>
      <w:r w:rsidR="00074524">
        <w:rPr>
          <w:rFonts w:ascii="Arial" w:hAnsi="Arial" w:cs="Arial"/>
        </w:rPr>
        <w:t xml:space="preserve">elderly </w:t>
      </w:r>
      <w:r w:rsidR="00BD1CAF" w:rsidRPr="007559B2">
        <w:rPr>
          <w:rFonts w:ascii="Arial" w:hAnsi="Arial" w:cs="Arial"/>
        </w:rPr>
        <w:t xml:space="preserve">people to </w:t>
      </w:r>
      <w:r w:rsidR="002C5D71">
        <w:rPr>
          <w:rFonts w:ascii="Arial" w:hAnsi="Arial" w:cs="Arial"/>
        </w:rPr>
        <w:t xml:space="preserve">discuss about their </w:t>
      </w:r>
      <w:r w:rsidR="002C5D71" w:rsidRPr="007559B2">
        <w:rPr>
          <w:rFonts w:ascii="Arial" w:hAnsi="Arial" w:cs="Arial"/>
        </w:rPr>
        <w:t>concern</w:t>
      </w:r>
      <w:r w:rsidR="002C5D71">
        <w:rPr>
          <w:rFonts w:ascii="Arial" w:hAnsi="Arial" w:cs="Arial"/>
        </w:rPr>
        <w:t>s</w:t>
      </w:r>
      <w:r w:rsidR="00BD1CAF" w:rsidRPr="007559B2">
        <w:rPr>
          <w:rFonts w:ascii="Arial" w:hAnsi="Arial" w:cs="Arial"/>
        </w:rPr>
        <w:t xml:space="preserve"> and </w:t>
      </w:r>
      <w:r w:rsidR="002C5D71" w:rsidRPr="007559B2">
        <w:rPr>
          <w:rFonts w:ascii="Arial" w:hAnsi="Arial" w:cs="Arial"/>
        </w:rPr>
        <w:t>helpin</w:t>
      </w:r>
      <w:r w:rsidR="002C5D71">
        <w:rPr>
          <w:rFonts w:ascii="Arial" w:hAnsi="Arial" w:cs="Arial"/>
        </w:rPr>
        <w:t>g</w:t>
      </w:r>
      <w:r w:rsidR="00BD1CAF" w:rsidRPr="007559B2">
        <w:rPr>
          <w:rFonts w:ascii="Arial" w:hAnsi="Arial" w:cs="Arial"/>
        </w:rPr>
        <w:t xml:space="preserve"> them to </w:t>
      </w:r>
      <w:r w:rsidR="002C5D71">
        <w:rPr>
          <w:rFonts w:ascii="Arial" w:hAnsi="Arial" w:cs="Arial"/>
        </w:rPr>
        <w:t xml:space="preserve">observe </w:t>
      </w:r>
      <w:r w:rsidR="00BD1CAF" w:rsidRPr="007559B2">
        <w:rPr>
          <w:rFonts w:ascii="Arial" w:hAnsi="Arial" w:cs="Arial"/>
        </w:rPr>
        <w:t xml:space="preserve">into which </w:t>
      </w:r>
      <w:r w:rsidR="002C5D71">
        <w:rPr>
          <w:rFonts w:ascii="Arial" w:hAnsi="Arial" w:cs="Arial"/>
        </w:rPr>
        <w:t xml:space="preserve">facility </w:t>
      </w:r>
      <w:r w:rsidR="00BD1CAF" w:rsidRPr="007559B2">
        <w:rPr>
          <w:rFonts w:ascii="Arial" w:hAnsi="Arial" w:cs="Arial"/>
        </w:rPr>
        <w:t xml:space="preserve">or community </w:t>
      </w:r>
      <w:r w:rsidR="002C5D71">
        <w:rPr>
          <w:rFonts w:ascii="Arial" w:hAnsi="Arial" w:cs="Arial"/>
        </w:rPr>
        <w:t xml:space="preserve">support might </w:t>
      </w:r>
      <w:r w:rsidR="00BD1CAF" w:rsidRPr="007559B2">
        <w:rPr>
          <w:rFonts w:ascii="Arial" w:hAnsi="Arial" w:cs="Arial"/>
        </w:rPr>
        <w:t>be</w:t>
      </w:r>
      <w:r w:rsidR="002C5D71">
        <w:rPr>
          <w:rFonts w:ascii="Arial" w:hAnsi="Arial" w:cs="Arial"/>
        </w:rPr>
        <w:t xml:space="preserve"> helpful</w:t>
      </w:r>
      <w:r w:rsidR="00BD1CAF" w:rsidRPr="007559B2">
        <w:rPr>
          <w:rFonts w:ascii="Arial" w:hAnsi="Arial" w:cs="Arial"/>
        </w:rPr>
        <w:t>.</w:t>
      </w:r>
      <w:r w:rsidR="00002A1A">
        <w:rPr>
          <w:rFonts w:ascii="Arial" w:hAnsi="Arial" w:cs="Arial"/>
        </w:rPr>
        <w:t xml:space="preserve"> Community navigators are </w:t>
      </w:r>
      <w:r w:rsidR="00441F1F">
        <w:rPr>
          <w:rFonts w:ascii="Arial" w:hAnsi="Arial" w:cs="Arial"/>
        </w:rPr>
        <w:t xml:space="preserve">very effecting to prevent loneliness and isolation in </w:t>
      </w:r>
      <w:r w:rsidR="009B41C1">
        <w:rPr>
          <w:rFonts w:ascii="Arial" w:hAnsi="Arial" w:cs="Arial"/>
        </w:rPr>
        <w:t xml:space="preserve">elderly people and </w:t>
      </w:r>
      <w:r w:rsidR="00857432">
        <w:rPr>
          <w:rFonts w:ascii="Arial" w:hAnsi="Arial" w:cs="Arial"/>
        </w:rPr>
        <w:t>as a</w:t>
      </w:r>
      <w:r w:rsidR="008F07E5">
        <w:rPr>
          <w:rFonts w:ascii="Arial" w:hAnsi="Arial" w:cs="Arial"/>
        </w:rPr>
        <w:t xml:space="preserve"> result </w:t>
      </w:r>
      <w:r w:rsidR="009B41C1">
        <w:rPr>
          <w:rFonts w:ascii="Arial" w:hAnsi="Arial" w:cs="Arial"/>
        </w:rPr>
        <w:t xml:space="preserve">older </w:t>
      </w:r>
      <w:r w:rsidR="00BD1CAF" w:rsidRPr="007559B2">
        <w:rPr>
          <w:rFonts w:ascii="Arial" w:hAnsi="Arial" w:cs="Arial"/>
        </w:rPr>
        <w:t>people</w:t>
      </w:r>
      <w:r w:rsidR="009B41C1">
        <w:rPr>
          <w:rFonts w:ascii="Arial" w:hAnsi="Arial" w:cs="Arial"/>
        </w:rPr>
        <w:t xml:space="preserve"> are</w:t>
      </w:r>
      <w:r w:rsidR="00BD1CAF" w:rsidRPr="007559B2">
        <w:rPr>
          <w:rFonts w:ascii="Arial" w:hAnsi="Arial" w:cs="Arial"/>
        </w:rPr>
        <w:t xml:space="preserve"> using </w:t>
      </w:r>
      <w:r w:rsidR="00857432">
        <w:rPr>
          <w:rFonts w:ascii="Arial" w:hAnsi="Arial" w:cs="Arial"/>
        </w:rPr>
        <w:t>c</w:t>
      </w:r>
      <w:r w:rsidR="00BD1CAF" w:rsidRPr="007559B2">
        <w:rPr>
          <w:rFonts w:ascii="Arial" w:hAnsi="Arial" w:cs="Arial"/>
        </w:rPr>
        <w:t xml:space="preserve">ommunity </w:t>
      </w:r>
      <w:r w:rsidR="00857432">
        <w:rPr>
          <w:rFonts w:ascii="Arial" w:hAnsi="Arial" w:cs="Arial"/>
        </w:rPr>
        <w:t>n</w:t>
      </w:r>
      <w:r w:rsidR="00BD1CAF" w:rsidRPr="007559B2">
        <w:rPr>
          <w:rFonts w:ascii="Arial" w:hAnsi="Arial" w:cs="Arial"/>
        </w:rPr>
        <w:t xml:space="preserve">avigators have </w:t>
      </w:r>
      <w:r w:rsidR="00CE3EE0" w:rsidRPr="007559B2">
        <w:rPr>
          <w:rFonts w:ascii="Arial" w:hAnsi="Arial" w:cs="Arial"/>
        </w:rPr>
        <w:t>beco</w:t>
      </w:r>
      <w:r w:rsidR="00CE3EE0">
        <w:rPr>
          <w:rFonts w:ascii="Arial" w:hAnsi="Arial" w:cs="Arial"/>
        </w:rPr>
        <w:t>m</w:t>
      </w:r>
      <w:r w:rsidR="00CE3EE0" w:rsidRPr="007559B2">
        <w:rPr>
          <w:rFonts w:ascii="Arial" w:hAnsi="Arial" w:cs="Arial"/>
        </w:rPr>
        <w:t>e</w:t>
      </w:r>
      <w:r w:rsidR="00BD1CAF" w:rsidRPr="007559B2">
        <w:rPr>
          <w:rFonts w:ascii="Arial" w:hAnsi="Arial" w:cs="Arial"/>
        </w:rPr>
        <w:t xml:space="preserve"> </w:t>
      </w:r>
      <w:r w:rsidR="00CE3EE0" w:rsidRPr="007559B2">
        <w:rPr>
          <w:rFonts w:ascii="Arial" w:hAnsi="Arial" w:cs="Arial"/>
        </w:rPr>
        <w:t>les</w:t>
      </w:r>
      <w:r w:rsidR="00CE3EE0">
        <w:rPr>
          <w:rFonts w:ascii="Arial" w:hAnsi="Arial" w:cs="Arial"/>
        </w:rPr>
        <w:t>s</w:t>
      </w:r>
      <w:r w:rsidR="00BD1CAF" w:rsidRPr="007559B2">
        <w:rPr>
          <w:rFonts w:ascii="Arial" w:hAnsi="Arial" w:cs="Arial"/>
        </w:rPr>
        <w:t xml:space="preserve"> </w:t>
      </w:r>
      <w:r w:rsidR="00CE3EE0" w:rsidRPr="007559B2">
        <w:rPr>
          <w:rFonts w:ascii="Arial" w:hAnsi="Arial" w:cs="Arial"/>
        </w:rPr>
        <w:t xml:space="preserve">socially isolated and </w:t>
      </w:r>
      <w:r w:rsidR="00BD1CAF" w:rsidRPr="007559B2">
        <w:rPr>
          <w:rFonts w:ascii="Arial" w:hAnsi="Arial" w:cs="Arial"/>
        </w:rPr>
        <w:t>lonely.</w:t>
      </w:r>
    </w:p>
    <w:p w14:paraId="36603CA8" w14:textId="12F8328C" w:rsidR="008B0A54" w:rsidRPr="0097063F" w:rsidRDefault="000C08DB" w:rsidP="0097063F">
      <w:pPr>
        <w:pStyle w:val="Heading1"/>
        <w:rPr>
          <w:rFonts w:ascii="Arial" w:hAnsi="Arial" w:cs="Arial"/>
          <w:color w:val="000000" w:themeColor="text1"/>
        </w:rPr>
      </w:pPr>
      <w:bookmarkStart w:id="16" w:name="_Toc68023595"/>
      <w:r w:rsidRPr="0097063F">
        <w:rPr>
          <w:rFonts w:ascii="Arial" w:hAnsi="Arial" w:cs="Arial"/>
          <w:color w:val="000000" w:themeColor="text1"/>
        </w:rPr>
        <w:lastRenderedPageBreak/>
        <w:t>Theories of ageing</w:t>
      </w:r>
      <w:bookmarkEnd w:id="16"/>
      <w:r w:rsidRPr="0097063F">
        <w:rPr>
          <w:rFonts w:ascii="Arial" w:hAnsi="Arial" w:cs="Arial"/>
          <w:color w:val="000000" w:themeColor="text1"/>
        </w:rPr>
        <w:t xml:space="preserve"> </w:t>
      </w:r>
    </w:p>
    <w:p w14:paraId="1F056374" w14:textId="0157DEDF" w:rsidR="008B0A54" w:rsidRDefault="00D04FDC" w:rsidP="00AD49E7">
      <w:pPr>
        <w:rPr>
          <w:rFonts w:ascii="Arial" w:hAnsi="Arial" w:cs="Arial"/>
        </w:rPr>
      </w:pPr>
      <w:r w:rsidRPr="00AD49E7">
        <w:rPr>
          <w:rFonts w:ascii="Arial" w:hAnsi="Arial" w:cs="Arial"/>
        </w:rPr>
        <w:t>There are many</w:t>
      </w:r>
      <w:r w:rsidR="00DC7BF4" w:rsidRPr="00AD49E7">
        <w:rPr>
          <w:rFonts w:ascii="Arial" w:hAnsi="Arial" w:cs="Arial"/>
        </w:rPr>
        <w:t xml:space="preserve"> theories relevant </w:t>
      </w:r>
      <w:r w:rsidR="00273FEE" w:rsidRPr="00AD49E7">
        <w:rPr>
          <w:rFonts w:ascii="Arial" w:hAnsi="Arial" w:cs="Arial"/>
        </w:rPr>
        <w:t xml:space="preserve">to </w:t>
      </w:r>
      <w:r w:rsidR="00DC7BF4" w:rsidRPr="00AD49E7">
        <w:rPr>
          <w:rFonts w:ascii="Arial" w:hAnsi="Arial" w:cs="Arial"/>
        </w:rPr>
        <w:t>ageing such as,</w:t>
      </w:r>
      <w:r w:rsidR="00C754D0" w:rsidRPr="00AD49E7">
        <w:rPr>
          <w:rFonts w:ascii="Arial" w:hAnsi="Arial" w:cs="Arial"/>
        </w:rPr>
        <w:t xml:space="preserve"> psychosocial theories, disengagement theory, activity theory</w:t>
      </w:r>
      <w:r w:rsidR="00884FDE" w:rsidRPr="00AD49E7">
        <w:rPr>
          <w:rFonts w:ascii="Arial" w:hAnsi="Arial" w:cs="Arial"/>
        </w:rPr>
        <w:t>,</w:t>
      </w:r>
      <w:r w:rsidR="00E0600B" w:rsidRPr="00AD49E7">
        <w:rPr>
          <w:rFonts w:ascii="Arial" w:hAnsi="Arial" w:cs="Arial"/>
        </w:rPr>
        <w:t xml:space="preserve"> </w:t>
      </w:r>
      <w:r w:rsidR="00884FDE" w:rsidRPr="00AD49E7">
        <w:rPr>
          <w:rFonts w:ascii="Arial" w:hAnsi="Arial" w:cs="Arial"/>
          <w:color w:val="202124"/>
        </w:rPr>
        <w:t xml:space="preserve">neuroendocrine theory, </w:t>
      </w:r>
      <w:r w:rsidR="00AD49E7" w:rsidRPr="00AD49E7">
        <w:rPr>
          <w:rFonts w:ascii="Arial" w:hAnsi="Arial" w:cs="Arial"/>
          <w:color w:val="202124"/>
        </w:rPr>
        <w:t>cross-linking theory</w:t>
      </w:r>
      <w:r w:rsidR="00AD49E7">
        <w:rPr>
          <w:rFonts w:ascii="Arial" w:hAnsi="Arial" w:cs="Arial"/>
          <w:color w:val="202124"/>
        </w:rPr>
        <w:t xml:space="preserve">, </w:t>
      </w:r>
      <w:r w:rsidR="00AD49E7" w:rsidRPr="00AD49E7">
        <w:rPr>
          <w:rFonts w:ascii="Arial" w:hAnsi="Arial" w:cs="Arial"/>
          <w:color w:val="202124"/>
        </w:rPr>
        <w:t>membrane theory</w:t>
      </w:r>
      <w:r w:rsidR="00AD49E7">
        <w:rPr>
          <w:rFonts w:ascii="Arial" w:hAnsi="Arial" w:cs="Arial"/>
          <w:color w:val="202124"/>
        </w:rPr>
        <w:t>,</w:t>
      </w:r>
      <w:r w:rsidR="00AD49E7" w:rsidRPr="00AD49E7">
        <w:rPr>
          <w:rFonts w:ascii="Arial" w:hAnsi="Arial" w:cs="Arial"/>
          <w:color w:val="202124"/>
        </w:rPr>
        <w:t xml:space="preserve"> </w:t>
      </w:r>
      <w:r w:rsidR="00884FDE" w:rsidRPr="00AD49E7">
        <w:rPr>
          <w:rFonts w:ascii="Arial" w:hAnsi="Arial" w:cs="Arial"/>
          <w:color w:val="202124"/>
        </w:rPr>
        <w:t xml:space="preserve">free radical theory, decline </w:t>
      </w:r>
      <w:r w:rsidR="00AD49E7">
        <w:rPr>
          <w:rFonts w:ascii="Arial" w:hAnsi="Arial" w:cs="Arial"/>
          <w:color w:val="202124"/>
        </w:rPr>
        <w:t>t</w:t>
      </w:r>
      <w:r w:rsidR="00884FDE" w:rsidRPr="00AD49E7">
        <w:rPr>
          <w:rFonts w:ascii="Arial" w:hAnsi="Arial" w:cs="Arial"/>
          <w:color w:val="202124"/>
        </w:rPr>
        <w:t>heory, </w:t>
      </w:r>
      <w:r w:rsidR="00E0600B" w:rsidRPr="00AD49E7">
        <w:rPr>
          <w:rFonts w:ascii="Arial" w:hAnsi="Arial" w:cs="Arial"/>
        </w:rPr>
        <w:t>and continuity theory.</w:t>
      </w:r>
      <w:r w:rsidR="00A953E6">
        <w:rPr>
          <w:rFonts w:ascii="Arial" w:hAnsi="Arial" w:cs="Arial"/>
        </w:rPr>
        <w:t xml:space="preserve"> The specific theory I will discuss </w:t>
      </w:r>
      <w:r w:rsidR="00535286">
        <w:rPr>
          <w:rFonts w:ascii="Arial" w:hAnsi="Arial" w:cs="Arial"/>
        </w:rPr>
        <w:t>is disengagement theory</w:t>
      </w:r>
      <w:r w:rsidR="002936AB">
        <w:rPr>
          <w:rFonts w:ascii="Arial" w:hAnsi="Arial" w:cs="Arial"/>
        </w:rPr>
        <w:t>.</w:t>
      </w:r>
    </w:p>
    <w:p w14:paraId="230DBB33" w14:textId="5D879B62" w:rsidR="002936AB" w:rsidRPr="0097063F" w:rsidRDefault="002936AB" w:rsidP="0097063F">
      <w:pPr>
        <w:pStyle w:val="Heading2"/>
        <w:rPr>
          <w:rFonts w:ascii="Arial" w:hAnsi="Arial" w:cs="Arial"/>
          <w:color w:val="000000" w:themeColor="text1"/>
        </w:rPr>
      </w:pPr>
      <w:bookmarkStart w:id="17" w:name="_Toc68023596"/>
      <w:r w:rsidRPr="0097063F">
        <w:rPr>
          <w:rFonts w:ascii="Arial" w:hAnsi="Arial" w:cs="Arial"/>
          <w:color w:val="000000" w:themeColor="text1"/>
        </w:rPr>
        <w:t>Disengagement theory</w:t>
      </w:r>
      <w:bookmarkEnd w:id="17"/>
    </w:p>
    <w:p w14:paraId="259D3ABD" w14:textId="77777777" w:rsidR="00CD421D" w:rsidRDefault="00A41EC8" w:rsidP="00740FBD">
      <w:pPr>
        <w:jc w:val="both"/>
        <w:rPr>
          <w:rFonts w:ascii="Arial" w:hAnsi="Arial" w:cs="Arial"/>
          <w:lang w:eastAsia="en-GB"/>
        </w:rPr>
      </w:pPr>
      <w:r>
        <w:rPr>
          <w:rFonts w:ascii="Arial" w:hAnsi="Arial" w:cs="Arial"/>
          <w:lang w:eastAsia="en-GB"/>
        </w:rPr>
        <w:t>Disengagement</w:t>
      </w:r>
      <w:r w:rsidRPr="00780DBA">
        <w:rPr>
          <w:rFonts w:ascii="Arial" w:hAnsi="Arial" w:cs="Arial"/>
          <w:lang w:eastAsia="en-GB"/>
        </w:rPr>
        <w:t xml:space="preserve"> theory </w:t>
      </w:r>
      <w:r w:rsidR="00E27617">
        <w:rPr>
          <w:rFonts w:ascii="Arial" w:hAnsi="Arial" w:cs="Arial"/>
          <w:lang w:eastAsia="en-GB"/>
        </w:rPr>
        <w:t xml:space="preserve">is the </w:t>
      </w:r>
      <w:r w:rsidRPr="00780DBA">
        <w:rPr>
          <w:rFonts w:ascii="Arial" w:hAnsi="Arial" w:cs="Arial"/>
          <w:lang w:eastAsia="en-GB"/>
        </w:rPr>
        <w:t xml:space="preserve">first </w:t>
      </w:r>
      <w:r w:rsidR="00E27617">
        <w:rPr>
          <w:rFonts w:ascii="Arial" w:hAnsi="Arial" w:cs="Arial"/>
          <w:lang w:eastAsia="en-GB"/>
        </w:rPr>
        <w:t xml:space="preserve">authorised </w:t>
      </w:r>
      <w:r w:rsidRPr="00780DBA">
        <w:rPr>
          <w:rFonts w:ascii="Arial" w:hAnsi="Arial" w:cs="Arial"/>
          <w:lang w:eastAsia="en-GB"/>
        </w:rPr>
        <w:t xml:space="preserve">theory that </w:t>
      </w:r>
      <w:r w:rsidR="00E27617">
        <w:rPr>
          <w:rFonts w:ascii="Arial" w:hAnsi="Arial" w:cs="Arial"/>
          <w:lang w:eastAsia="en-GB"/>
        </w:rPr>
        <w:t xml:space="preserve">attempted </w:t>
      </w:r>
      <w:r w:rsidRPr="00780DBA">
        <w:rPr>
          <w:rFonts w:ascii="Arial" w:hAnsi="Arial" w:cs="Arial"/>
          <w:lang w:eastAsia="en-GB"/>
        </w:rPr>
        <w:t xml:space="preserve">to </w:t>
      </w:r>
      <w:r w:rsidR="00E27617">
        <w:rPr>
          <w:rFonts w:ascii="Arial" w:hAnsi="Arial" w:cs="Arial"/>
          <w:lang w:eastAsia="en-GB"/>
        </w:rPr>
        <w:t xml:space="preserve">defend </w:t>
      </w:r>
      <w:r w:rsidRPr="00780DBA">
        <w:rPr>
          <w:rFonts w:ascii="Arial" w:hAnsi="Arial" w:cs="Arial"/>
          <w:lang w:eastAsia="en-GB"/>
        </w:rPr>
        <w:t xml:space="preserve">the </w:t>
      </w:r>
      <w:r w:rsidR="00E27617">
        <w:rPr>
          <w:rFonts w:ascii="Arial" w:hAnsi="Arial" w:cs="Arial"/>
          <w:lang w:eastAsia="en-GB"/>
        </w:rPr>
        <w:t xml:space="preserve">process </w:t>
      </w:r>
      <w:r w:rsidRPr="00780DBA">
        <w:rPr>
          <w:rFonts w:ascii="Arial" w:hAnsi="Arial" w:cs="Arial"/>
          <w:lang w:eastAsia="en-GB"/>
        </w:rPr>
        <w:t xml:space="preserve">of </w:t>
      </w:r>
      <w:r w:rsidR="00E27617">
        <w:rPr>
          <w:rFonts w:ascii="Arial" w:hAnsi="Arial" w:cs="Arial"/>
          <w:lang w:eastAsia="en-GB"/>
        </w:rPr>
        <w:t xml:space="preserve">rising </w:t>
      </w:r>
      <w:r w:rsidRPr="00780DBA">
        <w:rPr>
          <w:rFonts w:ascii="Arial" w:hAnsi="Arial" w:cs="Arial"/>
          <w:lang w:eastAsia="en-GB"/>
        </w:rPr>
        <w:t>older.</w:t>
      </w:r>
      <w:r>
        <w:rPr>
          <w:rFonts w:ascii="Arial" w:hAnsi="Arial" w:cs="Arial"/>
          <w:lang w:eastAsia="en-GB"/>
        </w:rPr>
        <w:t xml:space="preserve"> </w:t>
      </w:r>
      <w:r w:rsidR="00491BCB">
        <w:rPr>
          <w:rFonts w:ascii="Arial" w:hAnsi="Arial" w:cs="Arial"/>
          <w:lang w:eastAsia="en-GB"/>
        </w:rPr>
        <w:t xml:space="preserve">This theory indicates </w:t>
      </w:r>
      <w:r w:rsidRPr="00780DBA">
        <w:rPr>
          <w:rFonts w:ascii="Arial" w:hAnsi="Arial" w:cs="Arial"/>
          <w:lang w:eastAsia="en-GB"/>
        </w:rPr>
        <w:t xml:space="preserve">to a </w:t>
      </w:r>
      <w:r w:rsidR="00491BCB">
        <w:rPr>
          <w:rFonts w:ascii="Arial" w:hAnsi="Arial" w:cs="Arial"/>
          <w:lang w:eastAsia="en-GB"/>
        </w:rPr>
        <w:t xml:space="preserve">foreseeable process </w:t>
      </w:r>
      <w:r w:rsidRPr="00780DBA">
        <w:rPr>
          <w:rFonts w:ascii="Arial" w:hAnsi="Arial" w:cs="Arial"/>
          <w:lang w:eastAsia="en-GB"/>
        </w:rPr>
        <w:t xml:space="preserve">in which </w:t>
      </w:r>
      <w:r w:rsidR="00C04C17">
        <w:rPr>
          <w:rFonts w:ascii="Arial" w:hAnsi="Arial" w:cs="Arial"/>
          <w:lang w:eastAsia="en-GB"/>
        </w:rPr>
        <w:t xml:space="preserve">many </w:t>
      </w:r>
      <w:r w:rsidRPr="00780DBA">
        <w:rPr>
          <w:rFonts w:ascii="Arial" w:hAnsi="Arial" w:cs="Arial"/>
          <w:lang w:eastAsia="en-GB"/>
        </w:rPr>
        <w:t>of the relations</w:t>
      </w:r>
      <w:r w:rsidR="00C04C17">
        <w:rPr>
          <w:rFonts w:ascii="Arial" w:hAnsi="Arial" w:cs="Arial"/>
          <w:lang w:eastAsia="en-GB"/>
        </w:rPr>
        <w:t>hip</w:t>
      </w:r>
      <w:r>
        <w:rPr>
          <w:rFonts w:ascii="Arial" w:hAnsi="Arial" w:cs="Arial"/>
          <w:lang w:eastAsia="en-GB"/>
        </w:rPr>
        <w:t xml:space="preserve"> </w:t>
      </w:r>
      <w:r w:rsidR="00C04C17">
        <w:rPr>
          <w:rFonts w:ascii="Arial" w:hAnsi="Arial" w:cs="Arial"/>
          <w:lang w:eastAsia="en-GB"/>
        </w:rPr>
        <w:t>between individual</w:t>
      </w:r>
      <w:r>
        <w:rPr>
          <w:rFonts w:ascii="Arial" w:hAnsi="Arial" w:cs="Arial"/>
          <w:lang w:eastAsia="en-GB"/>
        </w:rPr>
        <w:t xml:space="preserve"> </w:t>
      </w:r>
      <w:r w:rsidRPr="00780DBA">
        <w:rPr>
          <w:rFonts w:ascii="Arial" w:hAnsi="Arial" w:cs="Arial"/>
          <w:lang w:eastAsia="en-GB"/>
        </w:rPr>
        <w:t xml:space="preserve">and </w:t>
      </w:r>
      <w:r>
        <w:rPr>
          <w:rFonts w:ascii="Arial" w:hAnsi="Arial" w:cs="Arial"/>
          <w:lang w:eastAsia="en-GB"/>
        </w:rPr>
        <w:t xml:space="preserve">the </w:t>
      </w:r>
      <w:r w:rsidR="00094C71">
        <w:rPr>
          <w:rFonts w:ascii="Arial" w:hAnsi="Arial" w:cs="Arial"/>
          <w:lang w:eastAsia="en-GB"/>
        </w:rPr>
        <w:t xml:space="preserve">memberships </w:t>
      </w:r>
      <w:r w:rsidRPr="00780DBA">
        <w:rPr>
          <w:rFonts w:ascii="Arial" w:hAnsi="Arial" w:cs="Arial"/>
          <w:lang w:eastAsia="en-GB"/>
        </w:rPr>
        <w:t xml:space="preserve">of </w:t>
      </w:r>
      <w:r w:rsidR="00094C71">
        <w:rPr>
          <w:rFonts w:ascii="Arial" w:hAnsi="Arial" w:cs="Arial"/>
          <w:lang w:eastAsia="en-GB"/>
        </w:rPr>
        <w:t xml:space="preserve">community </w:t>
      </w:r>
      <w:r w:rsidRPr="00780DBA">
        <w:rPr>
          <w:rFonts w:ascii="Arial" w:hAnsi="Arial" w:cs="Arial"/>
          <w:lang w:eastAsia="en-GB"/>
        </w:rPr>
        <w:t xml:space="preserve">are </w:t>
      </w:r>
      <w:r w:rsidR="00094C71">
        <w:rPr>
          <w:rFonts w:ascii="Arial" w:hAnsi="Arial" w:cs="Arial"/>
          <w:lang w:eastAsia="en-GB"/>
        </w:rPr>
        <w:t xml:space="preserve">eliminated </w:t>
      </w:r>
      <w:r w:rsidRPr="00780DBA">
        <w:rPr>
          <w:rFonts w:ascii="Arial" w:hAnsi="Arial" w:cs="Arial"/>
          <w:lang w:eastAsia="en-GB"/>
        </w:rPr>
        <w:t xml:space="preserve">&amp; those </w:t>
      </w:r>
      <w:r w:rsidR="00800E0D">
        <w:rPr>
          <w:rFonts w:ascii="Arial" w:hAnsi="Arial" w:cs="Arial"/>
          <w:lang w:eastAsia="en-GB"/>
        </w:rPr>
        <w:t xml:space="preserve">continuing </w:t>
      </w:r>
      <w:r w:rsidRPr="00780DBA">
        <w:rPr>
          <w:rFonts w:ascii="Arial" w:hAnsi="Arial" w:cs="Arial"/>
          <w:lang w:eastAsia="en-GB"/>
        </w:rPr>
        <w:t xml:space="preserve">are </w:t>
      </w:r>
      <w:r w:rsidR="00800E0D">
        <w:rPr>
          <w:rFonts w:ascii="Arial" w:hAnsi="Arial" w:cs="Arial"/>
          <w:lang w:eastAsia="en-GB"/>
        </w:rPr>
        <w:t xml:space="preserve">distorted </w:t>
      </w:r>
      <w:r w:rsidRPr="00780DBA">
        <w:rPr>
          <w:rFonts w:ascii="Arial" w:hAnsi="Arial" w:cs="Arial"/>
          <w:lang w:eastAsia="en-GB"/>
        </w:rPr>
        <w:t>in</w:t>
      </w:r>
      <w:r>
        <w:rPr>
          <w:rFonts w:ascii="Arial" w:hAnsi="Arial" w:cs="Arial"/>
          <w:lang w:eastAsia="en-GB"/>
        </w:rPr>
        <w:t xml:space="preserve"> </w:t>
      </w:r>
      <w:r w:rsidR="00800E0D">
        <w:rPr>
          <w:rFonts w:ascii="Arial" w:hAnsi="Arial" w:cs="Arial"/>
          <w:lang w:eastAsia="en-GB"/>
        </w:rPr>
        <w:t>feature</w:t>
      </w:r>
      <w:r w:rsidRPr="00780DBA">
        <w:rPr>
          <w:rFonts w:ascii="Arial" w:hAnsi="Arial" w:cs="Arial"/>
          <w:lang w:eastAsia="en-GB"/>
        </w:rPr>
        <w:t>.</w:t>
      </w:r>
      <w:r>
        <w:rPr>
          <w:rFonts w:ascii="Arial" w:hAnsi="Arial" w:cs="Arial"/>
        </w:rPr>
        <w:t xml:space="preserve"> </w:t>
      </w:r>
      <w:r w:rsidR="00260604">
        <w:rPr>
          <w:rFonts w:ascii="Arial" w:hAnsi="Arial" w:cs="Arial"/>
          <w:lang w:eastAsia="en-GB"/>
        </w:rPr>
        <w:t>This</w:t>
      </w:r>
      <w:r>
        <w:rPr>
          <w:rFonts w:ascii="Arial" w:hAnsi="Arial" w:cs="Arial"/>
          <w:lang w:eastAsia="en-GB"/>
        </w:rPr>
        <w:t xml:space="preserve"> theory </w:t>
      </w:r>
      <w:r w:rsidRPr="00780DBA">
        <w:rPr>
          <w:rFonts w:ascii="Arial" w:hAnsi="Arial" w:cs="Arial"/>
          <w:lang w:eastAsia="en-GB"/>
        </w:rPr>
        <w:t xml:space="preserve">was </w:t>
      </w:r>
      <w:r w:rsidR="00260604">
        <w:rPr>
          <w:rFonts w:ascii="Arial" w:hAnsi="Arial" w:cs="Arial"/>
          <w:lang w:eastAsia="en-GB"/>
        </w:rPr>
        <w:t xml:space="preserve">discovered </w:t>
      </w:r>
      <w:r w:rsidRPr="00780DBA">
        <w:rPr>
          <w:rFonts w:ascii="Arial" w:hAnsi="Arial" w:cs="Arial"/>
          <w:lang w:eastAsia="en-GB"/>
        </w:rPr>
        <w:t xml:space="preserve">that </w:t>
      </w:r>
      <w:r w:rsidR="00260604">
        <w:rPr>
          <w:rFonts w:ascii="Arial" w:hAnsi="Arial" w:cs="Arial"/>
          <w:lang w:eastAsia="en-GB"/>
        </w:rPr>
        <w:t xml:space="preserve">elderly </w:t>
      </w:r>
      <w:r w:rsidRPr="00780DBA">
        <w:rPr>
          <w:rFonts w:ascii="Arial" w:hAnsi="Arial" w:cs="Arial"/>
          <w:lang w:eastAsia="en-GB"/>
        </w:rPr>
        <w:t xml:space="preserve">people are </w:t>
      </w:r>
      <w:r w:rsidR="00260604">
        <w:rPr>
          <w:rFonts w:ascii="Arial" w:hAnsi="Arial" w:cs="Arial"/>
          <w:lang w:eastAsia="en-GB"/>
        </w:rPr>
        <w:t xml:space="preserve">minus </w:t>
      </w:r>
      <w:r w:rsidR="008D31EF">
        <w:rPr>
          <w:rFonts w:ascii="Arial" w:hAnsi="Arial" w:cs="Arial"/>
          <w:lang w:eastAsia="en-GB"/>
        </w:rPr>
        <w:t>wo</w:t>
      </w:r>
      <w:r w:rsidR="00DD6AB2">
        <w:rPr>
          <w:rFonts w:ascii="Arial" w:hAnsi="Arial" w:cs="Arial"/>
          <w:lang w:eastAsia="en-GB"/>
        </w:rPr>
        <w:t xml:space="preserve">rried </w:t>
      </w:r>
      <w:r w:rsidRPr="00780DBA">
        <w:rPr>
          <w:rFonts w:ascii="Arial" w:hAnsi="Arial" w:cs="Arial"/>
          <w:lang w:eastAsia="en-GB"/>
        </w:rPr>
        <w:t>with life than they were as young adults.</w:t>
      </w:r>
      <w:r>
        <w:rPr>
          <w:rFonts w:ascii="Arial" w:hAnsi="Arial" w:cs="Arial"/>
        </w:rPr>
        <w:t xml:space="preserve"> </w:t>
      </w:r>
      <w:r>
        <w:rPr>
          <w:rFonts w:ascii="Arial" w:hAnsi="Arial" w:cs="Arial"/>
          <w:lang w:eastAsia="en-GB"/>
        </w:rPr>
        <w:t>(</w:t>
      </w:r>
      <w:proofErr w:type="spellStart"/>
      <w:r w:rsidRPr="00C91928">
        <w:rPr>
          <w:rFonts w:ascii="Arial" w:hAnsi="Arial" w:cs="Arial"/>
          <w:shd w:val="clear" w:color="auto" w:fill="FFFFFF"/>
        </w:rPr>
        <w:t>Achenbaum</w:t>
      </w:r>
      <w:proofErr w:type="spellEnd"/>
      <w:r>
        <w:rPr>
          <w:rFonts w:ascii="Arial" w:hAnsi="Arial" w:cs="Arial"/>
          <w:shd w:val="clear" w:color="auto" w:fill="FFFFFF"/>
        </w:rPr>
        <w:t xml:space="preserve"> et. al, 1994)</w:t>
      </w:r>
      <w:r w:rsidRPr="00780DBA">
        <w:rPr>
          <w:rFonts w:ascii="Arial" w:hAnsi="Arial" w:cs="Arial"/>
          <w:lang w:eastAsia="en-GB"/>
        </w:rPr>
        <w:t>.</w:t>
      </w:r>
    </w:p>
    <w:p w14:paraId="3B5B7FB1" w14:textId="3461C3B1" w:rsidR="00631FD0" w:rsidRPr="0097063F" w:rsidRDefault="00740FBD" w:rsidP="0097063F">
      <w:pPr>
        <w:pStyle w:val="Heading1"/>
        <w:rPr>
          <w:rFonts w:ascii="Arial" w:hAnsi="Arial" w:cs="Arial"/>
          <w:lang w:eastAsia="en-GB"/>
        </w:rPr>
      </w:pPr>
      <w:bookmarkStart w:id="18" w:name="_Toc68023597"/>
      <w:r w:rsidRPr="0097063F">
        <w:rPr>
          <w:rFonts w:ascii="Arial" w:hAnsi="Arial" w:cs="Arial"/>
          <w:color w:val="000000" w:themeColor="text1"/>
        </w:rPr>
        <w:t>Conclusion</w:t>
      </w:r>
      <w:bookmarkEnd w:id="18"/>
      <w:r w:rsidRPr="0097063F">
        <w:rPr>
          <w:rFonts w:ascii="Arial" w:hAnsi="Arial" w:cs="Arial"/>
        </w:rPr>
        <w:t xml:space="preserve"> </w:t>
      </w:r>
    </w:p>
    <w:p w14:paraId="33857412" w14:textId="7F1ACDA4" w:rsidR="00740FBD" w:rsidRPr="00093C59" w:rsidRDefault="00C04EF3" w:rsidP="00093C59">
      <w:pPr>
        <w:jc w:val="both"/>
        <w:rPr>
          <w:rFonts w:ascii="Arial" w:hAnsi="Arial" w:cs="Arial"/>
          <w:shd w:val="clear" w:color="auto" w:fill="FFFFFF"/>
        </w:rPr>
      </w:pPr>
      <w:r w:rsidRPr="00093C59">
        <w:rPr>
          <w:rFonts w:ascii="Arial" w:hAnsi="Arial" w:cs="Arial"/>
        </w:rPr>
        <w:t xml:space="preserve">From this </w:t>
      </w:r>
      <w:r w:rsidR="004014AF" w:rsidRPr="00093C59">
        <w:rPr>
          <w:rFonts w:ascii="Arial" w:hAnsi="Arial" w:cs="Arial"/>
        </w:rPr>
        <w:t xml:space="preserve">report I have concluded that </w:t>
      </w:r>
      <w:r w:rsidR="005762EF" w:rsidRPr="00093C59">
        <w:rPr>
          <w:rFonts w:ascii="Arial" w:hAnsi="Arial" w:cs="Arial"/>
          <w:shd w:val="clear" w:color="auto" w:fill="FFFFFF"/>
        </w:rPr>
        <w:t xml:space="preserve">Loneliness and social isolation has now </w:t>
      </w:r>
      <w:r w:rsidR="000B530B" w:rsidRPr="00093C59">
        <w:rPr>
          <w:rFonts w:ascii="Arial" w:hAnsi="Arial" w:cs="Arial"/>
          <w:shd w:val="clear" w:color="auto" w:fill="FFFFFF"/>
        </w:rPr>
        <w:t xml:space="preserve">turn out to be </w:t>
      </w:r>
      <w:r w:rsidR="005762EF" w:rsidRPr="00093C59">
        <w:rPr>
          <w:rFonts w:ascii="Arial" w:hAnsi="Arial" w:cs="Arial"/>
          <w:shd w:val="clear" w:color="auto" w:fill="FFFFFF"/>
        </w:rPr>
        <w:t xml:space="preserve">an </w:t>
      </w:r>
      <w:r w:rsidR="000B530B" w:rsidRPr="00093C59">
        <w:rPr>
          <w:rFonts w:ascii="Arial" w:hAnsi="Arial" w:cs="Arial"/>
          <w:shd w:val="clear" w:color="auto" w:fill="FFFFFF"/>
        </w:rPr>
        <w:t>important concern for public</w:t>
      </w:r>
      <w:r w:rsidR="005762EF" w:rsidRPr="00093C59">
        <w:rPr>
          <w:rFonts w:ascii="Arial" w:hAnsi="Arial" w:cs="Arial"/>
          <w:shd w:val="clear" w:color="auto" w:fill="FFFFFF"/>
        </w:rPr>
        <w:t xml:space="preserve"> health. </w:t>
      </w:r>
      <w:r w:rsidR="00544EDC" w:rsidRPr="00093C59">
        <w:rPr>
          <w:rFonts w:ascii="Arial" w:hAnsi="Arial" w:cs="Arial"/>
          <w:shd w:val="clear" w:color="auto" w:fill="FFFFFF"/>
        </w:rPr>
        <w:t xml:space="preserve">These leads </w:t>
      </w:r>
      <w:r w:rsidR="005762EF" w:rsidRPr="00093C59">
        <w:rPr>
          <w:rFonts w:ascii="Arial" w:hAnsi="Arial" w:cs="Arial"/>
          <w:shd w:val="clear" w:color="auto" w:fill="FFFFFF"/>
        </w:rPr>
        <w:t xml:space="preserve">to </w:t>
      </w:r>
      <w:r w:rsidR="00544EDC" w:rsidRPr="00093C59">
        <w:rPr>
          <w:rFonts w:ascii="Arial" w:hAnsi="Arial" w:cs="Arial"/>
          <w:shd w:val="clear" w:color="auto" w:fill="FFFFFF"/>
        </w:rPr>
        <w:t xml:space="preserve">injury/loss, grief, </w:t>
      </w:r>
      <w:r w:rsidR="005762EF" w:rsidRPr="00093C59">
        <w:rPr>
          <w:rFonts w:ascii="Arial" w:hAnsi="Arial" w:cs="Arial"/>
          <w:shd w:val="clear" w:color="auto" w:fill="FFFFFF"/>
        </w:rPr>
        <w:t xml:space="preserve">pain, </w:t>
      </w:r>
      <w:r w:rsidR="00544EDC" w:rsidRPr="00093C59">
        <w:rPr>
          <w:rFonts w:ascii="Arial" w:hAnsi="Arial" w:cs="Arial"/>
          <w:shd w:val="clear" w:color="auto" w:fill="FFFFFF"/>
        </w:rPr>
        <w:t xml:space="preserve">fatigue, </w:t>
      </w:r>
      <w:r w:rsidR="005762EF" w:rsidRPr="00093C59">
        <w:rPr>
          <w:rFonts w:ascii="Arial" w:hAnsi="Arial" w:cs="Arial"/>
          <w:shd w:val="clear" w:color="auto" w:fill="FFFFFF"/>
        </w:rPr>
        <w:t>fear, and exhaustion.</w:t>
      </w:r>
      <w:r w:rsidR="00544EDC" w:rsidRPr="00093C59">
        <w:rPr>
          <w:rFonts w:ascii="Arial" w:hAnsi="Arial" w:cs="Arial"/>
          <w:shd w:val="clear" w:color="auto" w:fill="FFFFFF"/>
        </w:rPr>
        <w:t xml:space="preserve"> Therefore</w:t>
      </w:r>
      <w:r w:rsidR="005762EF" w:rsidRPr="00093C59">
        <w:rPr>
          <w:rFonts w:ascii="Arial" w:hAnsi="Arial" w:cs="Arial"/>
          <w:shd w:val="clear" w:color="auto" w:fill="FFFFFF"/>
        </w:rPr>
        <w:t xml:space="preserve">, </w:t>
      </w:r>
      <w:r w:rsidR="00544EDC" w:rsidRPr="00093C59">
        <w:rPr>
          <w:rFonts w:ascii="Arial" w:hAnsi="Arial" w:cs="Arial"/>
          <w:shd w:val="clear" w:color="auto" w:fill="FFFFFF"/>
        </w:rPr>
        <w:t xml:space="preserve">these </w:t>
      </w:r>
      <w:r w:rsidR="00801D7F" w:rsidRPr="00093C59">
        <w:rPr>
          <w:rFonts w:ascii="Arial" w:hAnsi="Arial" w:cs="Arial"/>
          <w:shd w:val="clear" w:color="auto" w:fill="FFFFFF"/>
        </w:rPr>
        <w:t>makes</w:t>
      </w:r>
      <w:r w:rsidR="005762EF" w:rsidRPr="00093C59">
        <w:rPr>
          <w:rFonts w:ascii="Arial" w:hAnsi="Arial" w:cs="Arial"/>
          <w:shd w:val="clear" w:color="auto" w:fill="FFFFFF"/>
        </w:rPr>
        <w:t xml:space="preserve"> </w:t>
      </w:r>
      <w:r w:rsidR="00801D7F" w:rsidRPr="00093C59">
        <w:rPr>
          <w:rFonts w:ascii="Arial" w:hAnsi="Arial" w:cs="Arial"/>
          <w:shd w:val="clear" w:color="auto" w:fill="FFFFFF"/>
        </w:rPr>
        <w:t xml:space="preserve">people ill </w:t>
      </w:r>
      <w:r w:rsidR="005762EF" w:rsidRPr="00093C59">
        <w:rPr>
          <w:rFonts w:ascii="Arial" w:hAnsi="Arial" w:cs="Arial"/>
          <w:shd w:val="clear" w:color="auto" w:fill="FFFFFF"/>
        </w:rPr>
        <w:t xml:space="preserve">and </w:t>
      </w:r>
      <w:r w:rsidR="00801D7F" w:rsidRPr="00093C59">
        <w:rPr>
          <w:rFonts w:ascii="Arial" w:hAnsi="Arial" w:cs="Arial"/>
          <w:shd w:val="clear" w:color="auto" w:fill="FFFFFF"/>
        </w:rPr>
        <w:t xml:space="preserve">delays </w:t>
      </w:r>
      <w:r w:rsidR="005762EF" w:rsidRPr="00093C59">
        <w:rPr>
          <w:rFonts w:ascii="Arial" w:hAnsi="Arial" w:cs="Arial"/>
          <w:shd w:val="clear" w:color="auto" w:fill="FFFFFF"/>
        </w:rPr>
        <w:t xml:space="preserve">in </w:t>
      </w:r>
      <w:r w:rsidR="00550F6B" w:rsidRPr="00093C59">
        <w:rPr>
          <w:rFonts w:ascii="Arial" w:hAnsi="Arial" w:cs="Arial"/>
          <w:shd w:val="clear" w:color="auto" w:fill="FFFFFF"/>
        </w:rPr>
        <w:t xml:space="preserve">everyday performance </w:t>
      </w:r>
      <w:r w:rsidR="005762EF" w:rsidRPr="00093C59">
        <w:rPr>
          <w:rFonts w:ascii="Arial" w:hAnsi="Arial" w:cs="Arial"/>
          <w:shd w:val="clear" w:color="auto" w:fill="FFFFFF"/>
        </w:rPr>
        <w:t xml:space="preserve">and </w:t>
      </w:r>
      <w:r w:rsidR="00550F6B" w:rsidRPr="00093C59">
        <w:rPr>
          <w:rFonts w:ascii="Arial" w:hAnsi="Arial" w:cs="Arial"/>
          <w:shd w:val="clear" w:color="auto" w:fill="FFFFFF"/>
        </w:rPr>
        <w:t>recovery</w:t>
      </w:r>
      <w:r w:rsidR="002E094A" w:rsidRPr="00093C59">
        <w:rPr>
          <w:rFonts w:ascii="Arial" w:hAnsi="Arial" w:cs="Arial"/>
          <w:shd w:val="clear" w:color="auto" w:fill="FFFFFF"/>
        </w:rPr>
        <w:t>.</w:t>
      </w:r>
      <w:r w:rsidR="00E049AB" w:rsidRPr="00093C59">
        <w:rPr>
          <w:rFonts w:ascii="Arial" w:hAnsi="Arial" w:cs="Arial"/>
          <w:shd w:val="clear" w:color="auto" w:fill="FFFFFF"/>
        </w:rPr>
        <w:t xml:space="preserve"> </w:t>
      </w:r>
      <w:r w:rsidR="003B352B" w:rsidRPr="00093C59">
        <w:rPr>
          <w:rFonts w:ascii="Arial" w:hAnsi="Arial" w:cs="Arial"/>
          <w:shd w:val="clear" w:color="auto" w:fill="FFFFFF"/>
        </w:rPr>
        <w:t xml:space="preserve"> </w:t>
      </w:r>
      <w:r w:rsidR="00740FBD" w:rsidRPr="00093C59">
        <w:rPr>
          <w:rFonts w:ascii="Arial" w:hAnsi="Arial" w:cs="Arial"/>
        </w:rPr>
        <w:t>A longer life</w:t>
      </w:r>
      <w:r w:rsidR="00F96FC2" w:rsidRPr="00093C59">
        <w:rPr>
          <w:rFonts w:ascii="Arial" w:hAnsi="Arial" w:cs="Arial"/>
        </w:rPr>
        <w:t xml:space="preserve"> can</w:t>
      </w:r>
      <w:r w:rsidR="00740FBD" w:rsidRPr="00093C59">
        <w:rPr>
          <w:rFonts w:ascii="Arial" w:hAnsi="Arial" w:cs="Arial"/>
        </w:rPr>
        <w:t xml:space="preserve"> bring </w:t>
      </w:r>
      <w:r w:rsidR="003B352B" w:rsidRPr="00093C59">
        <w:rPr>
          <w:rFonts w:ascii="Arial" w:hAnsi="Arial" w:cs="Arial"/>
        </w:rPr>
        <w:t xml:space="preserve">many </w:t>
      </w:r>
      <w:r w:rsidR="00740FBD" w:rsidRPr="00093C59">
        <w:rPr>
          <w:rFonts w:ascii="Arial" w:hAnsi="Arial" w:cs="Arial"/>
        </w:rPr>
        <w:t xml:space="preserve">opportunities, not only for </w:t>
      </w:r>
      <w:r w:rsidR="003B352B" w:rsidRPr="00093C59">
        <w:rPr>
          <w:rFonts w:ascii="Arial" w:hAnsi="Arial" w:cs="Arial"/>
        </w:rPr>
        <w:t xml:space="preserve">elderly </w:t>
      </w:r>
      <w:r w:rsidR="00740FBD" w:rsidRPr="00093C59">
        <w:rPr>
          <w:rFonts w:ascii="Arial" w:hAnsi="Arial" w:cs="Arial"/>
        </w:rPr>
        <w:t>people and their families, but also for</w:t>
      </w:r>
      <w:r w:rsidR="003B352B" w:rsidRPr="00093C59">
        <w:rPr>
          <w:rFonts w:ascii="Arial" w:hAnsi="Arial" w:cs="Arial"/>
        </w:rPr>
        <w:t xml:space="preserve"> whole society</w:t>
      </w:r>
      <w:r w:rsidR="00740FBD" w:rsidRPr="00093C59">
        <w:rPr>
          <w:rFonts w:ascii="Arial" w:hAnsi="Arial" w:cs="Arial"/>
        </w:rPr>
        <w:t>.</w:t>
      </w:r>
      <w:r w:rsidR="00FD3A8A" w:rsidRPr="00093C59">
        <w:rPr>
          <w:rFonts w:ascii="Arial" w:hAnsi="Arial" w:cs="Arial"/>
        </w:rPr>
        <w:t xml:space="preserve"> I have found that, over 2m </w:t>
      </w:r>
      <w:r w:rsidR="00A934F4" w:rsidRPr="00093C59">
        <w:rPr>
          <w:rFonts w:ascii="Arial" w:hAnsi="Arial" w:cs="Arial"/>
        </w:rPr>
        <w:t xml:space="preserve">elderly aged over </w:t>
      </w:r>
      <w:r w:rsidR="00FD3A8A" w:rsidRPr="00093C59">
        <w:rPr>
          <w:rFonts w:ascii="Arial" w:hAnsi="Arial" w:cs="Arial"/>
        </w:rPr>
        <w:t xml:space="preserve">75s </w:t>
      </w:r>
      <w:r w:rsidR="00A934F4" w:rsidRPr="00093C59">
        <w:rPr>
          <w:rFonts w:ascii="Arial" w:hAnsi="Arial" w:cs="Arial"/>
        </w:rPr>
        <w:t xml:space="preserve">in </w:t>
      </w:r>
      <w:r w:rsidR="001B7903" w:rsidRPr="00093C59">
        <w:rPr>
          <w:rFonts w:ascii="Arial" w:hAnsi="Arial" w:cs="Arial"/>
        </w:rPr>
        <w:t xml:space="preserve">the </w:t>
      </w:r>
      <w:r w:rsidR="00A934F4" w:rsidRPr="00093C59">
        <w:rPr>
          <w:rFonts w:ascii="Arial" w:hAnsi="Arial" w:cs="Arial"/>
        </w:rPr>
        <w:t xml:space="preserve">UK, </w:t>
      </w:r>
      <w:r w:rsidR="00FD3A8A" w:rsidRPr="00093C59">
        <w:rPr>
          <w:rFonts w:ascii="Arial" w:hAnsi="Arial" w:cs="Arial"/>
        </w:rPr>
        <w:t>live alone and lonely</w:t>
      </w:r>
      <w:r w:rsidR="001B7903" w:rsidRPr="00093C59">
        <w:rPr>
          <w:rFonts w:ascii="Arial" w:hAnsi="Arial" w:cs="Arial"/>
        </w:rPr>
        <w:t xml:space="preserve"> and</w:t>
      </w:r>
      <w:r w:rsidR="00FD3A8A" w:rsidRPr="00093C59">
        <w:rPr>
          <w:rFonts w:ascii="Arial" w:hAnsi="Arial" w:cs="Arial"/>
        </w:rPr>
        <w:t xml:space="preserve"> half of them </w:t>
      </w:r>
      <w:r w:rsidR="00093C59" w:rsidRPr="00093C59">
        <w:rPr>
          <w:rFonts w:ascii="Arial" w:hAnsi="Arial" w:cs="Arial"/>
        </w:rPr>
        <w:t xml:space="preserve">passing days and </w:t>
      </w:r>
      <w:r w:rsidR="00FD3A8A" w:rsidRPr="00093C59">
        <w:rPr>
          <w:rFonts w:ascii="Arial" w:hAnsi="Arial" w:cs="Arial"/>
        </w:rPr>
        <w:t>month</w:t>
      </w:r>
      <w:r w:rsidR="00093C59" w:rsidRPr="00093C59">
        <w:rPr>
          <w:rFonts w:ascii="Arial" w:hAnsi="Arial" w:cs="Arial"/>
        </w:rPr>
        <w:t>s</w:t>
      </w:r>
      <w:r w:rsidR="00FD3A8A" w:rsidRPr="00093C59">
        <w:rPr>
          <w:rFonts w:ascii="Arial" w:hAnsi="Arial" w:cs="Arial"/>
        </w:rPr>
        <w:t xml:space="preserve"> without communicating with a </w:t>
      </w:r>
      <w:r w:rsidR="00093C59" w:rsidRPr="00093C59">
        <w:rPr>
          <w:rFonts w:ascii="Arial" w:hAnsi="Arial" w:cs="Arial"/>
        </w:rPr>
        <w:t xml:space="preserve">friend, </w:t>
      </w:r>
      <w:r w:rsidR="00FD3A8A" w:rsidRPr="00093C59">
        <w:rPr>
          <w:rFonts w:ascii="Arial" w:hAnsi="Arial" w:cs="Arial"/>
        </w:rPr>
        <w:t xml:space="preserve">neighbour, or a family </w:t>
      </w:r>
      <w:r w:rsidR="00093C59" w:rsidRPr="00093C59">
        <w:rPr>
          <w:rFonts w:ascii="Arial" w:hAnsi="Arial" w:cs="Arial"/>
        </w:rPr>
        <w:t>member.</w:t>
      </w:r>
      <w:r w:rsidR="00E41432" w:rsidRPr="00093C59">
        <w:rPr>
          <w:rFonts w:ascii="Arial" w:hAnsi="Arial" w:cs="Arial"/>
        </w:rPr>
        <w:t xml:space="preserve"> Also, I have concluded that</w:t>
      </w:r>
      <w:r w:rsidR="0066543D" w:rsidRPr="00093C59">
        <w:rPr>
          <w:rFonts w:ascii="Arial" w:hAnsi="Arial" w:cs="Arial"/>
        </w:rPr>
        <w:t>, some positive and negative imp</w:t>
      </w:r>
      <w:r w:rsidR="003B575F" w:rsidRPr="00093C59">
        <w:rPr>
          <w:rFonts w:ascii="Arial" w:hAnsi="Arial" w:cs="Arial"/>
        </w:rPr>
        <w:t>a</w:t>
      </w:r>
      <w:r w:rsidR="0066543D" w:rsidRPr="00093C59">
        <w:rPr>
          <w:rFonts w:ascii="Arial" w:hAnsi="Arial" w:cs="Arial"/>
        </w:rPr>
        <w:t>cts on</w:t>
      </w:r>
      <w:r w:rsidR="003B575F" w:rsidRPr="00093C59">
        <w:rPr>
          <w:rFonts w:ascii="Arial" w:hAnsi="Arial" w:cs="Arial"/>
        </w:rPr>
        <w:t xml:space="preserve"> elderly person</w:t>
      </w:r>
      <w:r w:rsidR="004509AF" w:rsidRPr="00093C59">
        <w:rPr>
          <w:rFonts w:ascii="Arial" w:hAnsi="Arial" w:cs="Arial"/>
        </w:rPr>
        <w:t xml:space="preserve"> who are </w:t>
      </w:r>
      <w:r w:rsidR="00E14807" w:rsidRPr="00093C59">
        <w:rPr>
          <w:rFonts w:ascii="Arial" w:hAnsi="Arial" w:cs="Arial"/>
        </w:rPr>
        <w:t>living</w:t>
      </w:r>
      <w:r w:rsidR="004509AF" w:rsidRPr="00093C59">
        <w:rPr>
          <w:rFonts w:ascii="Arial" w:hAnsi="Arial" w:cs="Arial"/>
        </w:rPr>
        <w:t xml:space="preserve"> in a care home.</w:t>
      </w:r>
      <w:r w:rsidR="008A2274" w:rsidRPr="00093C59">
        <w:rPr>
          <w:rFonts w:ascii="Arial" w:hAnsi="Arial" w:cs="Arial"/>
        </w:rPr>
        <w:t xml:space="preserve"> </w:t>
      </w:r>
      <w:r w:rsidR="00E14807" w:rsidRPr="00093C59">
        <w:rPr>
          <w:rFonts w:ascii="Arial" w:hAnsi="Arial" w:cs="Arial"/>
        </w:rPr>
        <w:t>T</w:t>
      </w:r>
      <w:r w:rsidR="008A2274" w:rsidRPr="00093C59">
        <w:rPr>
          <w:rFonts w:ascii="Arial" w:hAnsi="Arial" w:cs="Arial"/>
        </w:rPr>
        <w:t xml:space="preserve">he care 2014 </w:t>
      </w:r>
      <w:r w:rsidR="00E14807" w:rsidRPr="00093C59">
        <w:rPr>
          <w:rFonts w:ascii="Arial" w:hAnsi="Arial" w:cs="Arial"/>
        </w:rPr>
        <w:t xml:space="preserve">was introduced </w:t>
      </w:r>
      <w:r w:rsidR="008A2274" w:rsidRPr="00093C59">
        <w:rPr>
          <w:rFonts w:ascii="Arial" w:hAnsi="Arial" w:cs="Arial"/>
        </w:rPr>
        <w:t xml:space="preserve">to help elderly people with good care </w:t>
      </w:r>
      <w:r w:rsidR="00C10AE3" w:rsidRPr="00093C59">
        <w:rPr>
          <w:rFonts w:ascii="Arial" w:hAnsi="Arial" w:cs="Arial"/>
        </w:rPr>
        <w:t xml:space="preserve">and support and care services to follow the </w:t>
      </w:r>
      <w:r w:rsidR="00E14807" w:rsidRPr="00093C59">
        <w:rPr>
          <w:rFonts w:ascii="Arial" w:hAnsi="Arial" w:cs="Arial"/>
        </w:rPr>
        <w:t>rules</w:t>
      </w:r>
      <w:r w:rsidR="00C10AE3" w:rsidRPr="00093C59">
        <w:rPr>
          <w:rFonts w:ascii="Arial" w:hAnsi="Arial" w:cs="Arial"/>
        </w:rPr>
        <w:t xml:space="preserve"> and regulation for </w:t>
      </w:r>
      <w:r w:rsidR="00E14807" w:rsidRPr="00093C59">
        <w:rPr>
          <w:rFonts w:ascii="Arial" w:hAnsi="Arial" w:cs="Arial"/>
        </w:rPr>
        <w:t>better care.</w:t>
      </w:r>
      <w:r w:rsidR="0066543D" w:rsidRPr="00093C59">
        <w:rPr>
          <w:rFonts w:ascii="Arial" w:hAnsi="Arial" w:cs="Arial"/>
        </w:rPr>
        <w:t xml:space="preserve"> </w:t>
      </w:r>
      <w:r w:rsidR="003B352B" w:rsidRPr="00093C59">
        <w:rPr>
          <w:rFonts w:ascii="Arial" w:hAnsi="Arial" w:cs="Arial"/>
        </w:rPr>
        <w:t xml:space="preserve"> </w:t>
      </w:r>
      <w:r w:rsidR="003B352B" w:rsidRPr="00093C59">
        <w:rPr>
          <w:rFonts w:ascii="Arial" w:hAnsi="Arial" w:cs="Arial"/>
          <w:lang w:eastAsia="en-GB"/>
        </w:rPr>
        <w:t>H</w:t>
      </w:r>
      <w:r w:rsidR="00740FBD" w:rsidRPr="00093C59">
        <w:rPr>
          <w:rFonts w:ascii="Arial" w:hAnsi="Arial" w:cs="Arial"/>
          <w:lang w:eastAsia="en-GB"/>
        </w:rPr>
        <w:t xml:space="preserve">owever, </w:t>
      </w:r>
      <w:r w:rsidR="003B352B" w:rsidRPr="00093C59">
        <w:rPr>
          <w:rFonts w:ascii="Arial" w:hAnsi="Arial" w:cs="Arial"/>
          <w:lang w:eastAsia="en-GB"/>
        </w:rPr>
        <w:t xml:space="preserve">elderly persons </w:t>
      </w:r>
      <w:r w:rsidR="00740FBD" w:rsidRPr="00093C59">
        <w:rPr>
          <w:rFonts w:ascii="Arial" w:hAnsi="Arial" w:cs="Arial"/>
          <w:lang w:eastAsia="en-GB"/>
        </w:rPr>
        <w:t xml:space="preserve">today are </w:t>
      </w:r>
      <w:r w:rsidR="003B352B" w:rsidRPr="00093C59">
        <w:rPr>
          <w:rFonts w:ascii="Arial" w:hAnsi="Arial" w:cs="Arial"/>
          <w:lang w:eastAsia="en-GB"/>
        </w:rPr>
        <w:t xml:space="preserve">suffering </w:t>
      </w:r>
      <w:r w:rsidR="00740FBD" w:rsidRPr="00093C59">
        <w:rPr>
          <w:rFonts w:ascii="Arial" w:hAnsi="Arial" w:cs="Arial"/>
          <w:lang w:eastAsia="en-GB"/>
        </w:rPr>
        <w:t xml:space="preserve">their later years in </w:t>
      </w:r>
      <w:r w:rsidR="003B352B" w:rsidRPr="00093C59">
        <w:rPr>
          <w:rFonts w:ascii="Arial" w:hAnsi="Arial" w:cs="Arial"/>
          <w:lang w:eastAsia="en-GB"/>
        </w:rPr>
        <w:t xml:space="preserve">loneliness and isolation. </w:t>
      </w:r>
      <w:r w:rsidR="003B352B" w:rsidRPr="00093C59">
        <w:rPr>
          <w:rFonts w:ascii="Arial" w:hAnsi="Arial" w:cs="Arial"/>
          <w:shd w:val="clear" w:color="auto" w:fill="FFFFFF"/>
        </w:rPr>
        <w:t xml:space="preserve"> </w:t>
      </w:r>
      <w:r w:rsidR="00740FBD" w:rsidRPr="00093C59">
        <w:rPr>
          <w:rFonts w:ascii="Arial" w:hAnsi="Arial" w:cs="Arial"/>
          <w:lang w:eastAsia="en-GB"/>
        </w:rPr>
        <w:t xml:space="preserve">If </w:t>
      </w:r>
      <w:r w:rsidR="004B5385" w:rsidRPr="00093C59">
        <w:rPr>
          <w:rFonts w:ascii="Arial" w:hAnsi="Arial" w:cs="Arial"/>
          <w:lang w:eastAsia="en-GB"/>
        </w:rPr>
        <w:t xml:space="preserve">older </w:t>
      </w:r>
      <w:r w:rsidR="00740FBD" w:rsidRPr="00093C59">
        <w:rPr>
          <w:rFonts w:ascii="Arial" w:hAnsi="Arial" w:cs="Arial"/>
          <w:lang w:eastAsia="en-GB"/>
        </w:rPr>
        <w:t xml:space="preserve">people can </w:t>
      </w:r>
      <w:r w:rsidR="004B5385" w:rsidRPr="00093C59">
        <w:rPr>
          <w:rFonts w:ascii="Arial" w:hAnsi="Arial" w:cs="Arial"/>
          <w:lang w:eastAsia="en-GB"/>
        </w:rPr>
        <w:t>experience</w:t>
      </w:r>
      <w:r w:rsidR="00740FBD" w:rsidRPr="00093C59">
        <w:rPr>
          <w:rFonts w:ascii="Arial" w:hAnsi="Arial" w:cs="Arial"/>
          <w:lang w:eastAsia="en-GB"/>
        </w:rPr>
        <w:t xml:space="preserve"> th</w:t>
      </w:r>
      <w:r w:rsidR="004B5385" w:rsidRPr="00093C59">
        <w:rPr>
          <w:rFonts w:ascii="Arial" w:hAnsi="Arial" w:cs="Arial"/>
          <w:lang w:eastAsia="en-GB"/>
        </w:rPr>
        <w:t xml:space="preserve">ese </w:t>
      </w:r>
      <w:r w:rsidR="0050696A" w:rsidRPr="00093C59">
        <w:rPr>
          <w:rFonts w:ascii="Arial" w:hAnsi="Arial" w:cs="Arial"/>
          <w:lang w:eastAsia="en-GB"/>
        </w:rPr>
        <w:t xml:space="preserve">later years </w:t>
      </w:r>
      <w:r w:rsidR="00740FBD" w:rsidRPr="00093C59">
        <w:rPr>
          <w:rFonts w:ascii="Arial" w:hAnsi="Arial" w:cs="Arial"/>
          <w:lang w:eastAsia="en-GB"/>
        </w:rPr>
        <w:t xml:space="preserve">of life in </w:t>
      </w:r>
      <w:r w:rsidR="0050696A" w:rsidRPr="00093C59">
        <w:rPr>
          <w:rFonts w:ascii="Arial" w:hAnsi="Arial" w:cs="Arial"/>
          <w:lang w:eastAsia="en-GB"/>
        </w:rPr>
        <w:t xml:space="preserve">better </w:t>
      </w:r>
      <w:r w:rsidR="00740FBD" w:rsidRPr="00093C59">
        <w:rPr>
          <w:rFonts w:ascii="Arial" w:hAnsi="Arial" w:cs="Arial"/>
          <w:lang w:eastAsia="en-GB"/>
        </w:rPr>
        <w:t xml:space="preserve">health and if they live in a </w:t>
      </w:r>
      <w:r w:rsidR="006459F5" w:rsidRPr="00093C59">
        <w:rPr>
          <w:rFonts w:ascii="Arial" w:hAnsi="Arial" w:cs="Arial"/>
          <w:lang w:eastAsia="en-GB"/>
        </w:rPr>
        <w:t>supportive and helpful</w:t>
      </w:r>
      <w:r w:rsidR="00740FBD" w:rsidRPr="00093C59">
        <w:rPr>
          <w:rFonts w:ascii="Arial" w:hAnsi="Arial" w:cs="Arial"/>
          <w:lang w:eastAsia="en-GB"/>
        </w:rPr>
        <w:t xml:space="preserve"> </w:t>
      </w:r>
      <w:r w:rsidR="00282F1E" w:rsidRPr="00093C59">
        <w:rPr>
          <w:rFonts w:ascii="Arial" w:hAnsi="Arial" w:cs="Arial"/>
          <w:lang w:eastAsia="en-GB"/>
        </w:rPr>
        <w:t>environment,</w:t>
      </w:r>
      <w:r w:rsidR="007127C0" w:rsidRPr="00093C59">
        <w:rPr>
          <w:rFonts w:ascii="Arial" w:hAnsi="Arial" w:cs="Arial"/>
          <w:lang w:eastAsia="en-GB"/>
        </w:rPr>
        <w:t xml:space="preserve"> they will be </w:t>
      </w:r>
      <w:r w:rsidR="00282F1E" w:rsidRPr="00093C59">
        <w:rPr>
          <w:rFonts w:ascii="Arial" w:hAnsi="Arial" w:cs="Arial"/>
          <w:lang w:eastAsia="en-GB"/>
        </w:rPr>
        <w:t>able to get</w:t>
      </w:r>
      <w:r w:rsidR="00A5602F" w:rsidRPr="00093C59">
        <w:rPr>
          <w:rFonts w:ascii="Arial" w:hAnsi="Arial" w:cs="Arial"/>
          <w:lang w:eastAsia="en-GB"/>
        </w:rPr>
        <w:t xml:space="preserve"> rid</w:t>
      </w:r>
      <w:r w:rsidR="00282F1E" w:rsidRPr="00093C59">
        <w:rPr>
          <w:rFonts w:ascii="Arial" w:hAnsi="Arial" w:cs="Arial"/>
          <w:lang w:eastAsia="en-GB"/>
        </w:rPr>
        <w:t xml:space="preserve"> </w:t>
      </w:r>
      <w:r w:rsidR="00E41432" w:rsidRPr="00093C59">
        <w:rPr>
          <w:rFonts w:ascii="Arial" w:hAnsi="Arial" w:cs="Arial"/>
          <w:lang w:eastAsia="en-GB"/>
        </w:rPr>
        <w:t xml:space="preserve">from </w:t>
      </w:r>
      <w:r w:rsidR="00282F1E" w:rsidRPr="00093C59">
        <w:rPr>
          <w:rFonts w:ascii="Arial" w:hAnsi="Arial" w:cs="Arial"/>
          <w:lang w:eastAsia="en-GB"/>
        </w:rPr>
        <w:t>suffering loneliness</w:t>
      </w:r>
      <w:r w:rsidR="00A5602F" w:rsidRPr="00093C59">
        <w:rPr>
          <w:rFonts w:ascii="Arial" w:hAnsi="Arial" w:cs="Arial"/>
          <w:lang w:eastAsia="en-GB"/>
        </w:rPr>
        <w:t xml:space="preserve"> and </w:t>
      </w:r>
      <w:r w:rsidR="009A09DE" w:rsidRPr="00093C59">
        <w:rPr>
          <w:rFonts w:ascii="Arial" w:hAnsi="Arial" w:cs="Arial"/>
          <w:lang w:eastAsia="en-GB"/>
        </w:rPr>
        <w:t xml:space="preserve">isolation. </w:t>
      </w:r>
    </w:p>
    <w:p w14:paraId="03CA9563" w14:textId="77777777" w:rsidR="00740FBD" w:rsidRPr="00740FBD" w:rsidRDefault="00740FBD" w:rsidP="00631FD0">
      <w:pPr>
        <w:pStyle w:val="NormalWeb"/>
        <w:shd w:val="clear" w:color="auto" w:fill="FFFFFF"/>
        <w:spacing w:after="360" w:afterAutospacing="0"/>
        <w:rPr>
          <w:rFonts w:ascii="Arial" w:hAnsi="Arial" w:cs="Arial"/>
          <w:color w:val="222222"/>
          <w:sz w:val="32"/>
          <w:szCs w:val="32"/>
        </w:rPr>
      </w:pPr>
    </w:p>
    <w:p w14:paraId="45273531" w14:textId="0C3077E3" w:rsidR="00A93791" w:rsidRDefault="00A93791" w:rsidP="0055657E">
      <w:pPr>
        <w:rPr>
          <w:rFonts w:ascii="Arial" w:hAnsi="Arial" w:cs="Arial"/>
          <w:shd w:val="clear" w:color="auto" w:fill="FFFFFF"/>
        </w:rPr>
      </w:pPr>
    </w:p>
    <w:p w14:paraId="3A740633" w14:textId="77777777" w:rsidR="00A93791" w:rsidRPr="0055657E" w:rsidRDefault="00A93791" w:rsidP="0055657E">
      <w:pPr>
        <w:rPr>
          <w:rFonts w:ascii="Arial" w:hAnsi="Arial" w:cs="Arial"/>
          <w:sz w:val="32"/>
          <w:szCs w:val="32"/>
          <w:shd w:val="clear" w:color="auto" w:fill="FFFFFF"/>
        </w:rPr>
      </w:pPr>
    </w:p>
    <w:p w14:paraId="13BD7EE1" w14:textId="77777777" w:rsidR="009B56BF" w:rsidRPr="00AC27CA" w:rsidRDefault="009B56BF" w:rsidP="00C51395">
      <w:pPr>
        <w:jc w:val="both"/>
        <w:rPr>
          <w:rFonts w:ascii="Segoe UI" w:hAnsi="Segoe UI" w:cs="Segoe UI"/>
          <w:color w:val="333333"/>
          <w:sz w:val="32"/>
          <w:szCs w:val="32"/>
          <w:shd w:val="clear" w:color="auto" w:fill="FFFFFF"/>
        </w:rPr>
      </w:pPr>
    </w:p>
    <w:p w14:paraId="042670ED" w14:textId="77777777" w:rsidR="007243B4" w:rsidRDefault="007243B4" w:rsidP="00C51395">
      <w:pPr>
        <w:jc w:val="both"/>
        <w:rPr>
          <w:rFonts w:ascii="Arial" w:hAnsi="Arial" w:cs="Arial"/>
        </w:rPr>
      </w:pPr>
    </w:p>
    <w:p w14:paraId="31C173A1" w14:textId="77777777" w:rsidR="008F795D" w:rsidRPr="00C51395" w:rsidRDefault="008F795D" w:rsidP="00C51395">
      <w:pPr>
        <w:jc w:val="both"/>
        <w:rPr>
          <w:rFonts w:ascii="Arial" w:hAnsi="Arial" w:cs="Arial"/>
        </w:rPr>
      </w:pPr>
    </w:p>
    <w:p w14:paraId="182F494A" w14:textId="55688908" w:rsidR="00340ABD" w:rsidRDefault="00340ABD" w:rsidP="00495CCE">
      <w:pPr>
        <w:jc w:val="both"/>
        <w:rPr>
          <w:rFonts w:ascii="Arial" w:hAnsi="Arial" w:cs="Arial"/>
        </w:rPr>
      </w:pPr>
    </w:p>
    <w:p w14:paraId="265DD711" w14:textId="791074E0" w:rsidR="00F147F9" w:rsidRDefault="00F147F9" w:rsidP="00495CCE">
      <w:pPr>
        <w:jc w:val="both"/>
        <w:rPr>
          <w:rFonts w:ascii="Arial" w:hAnsi="Arial" w:cs="Arial"/>
        </w:rPr>
      </w:pPr>
    </w:p>
    <w:p w14:paraId="25682046" w14:textId="77777777" w:rsidR="00333827" w:rsidRDefault="00333827" w:rsidP="00495CCE">
      <w:pPr>
        <w:jc w:val="both"/>
        <w:rPr>
          <w:rFonts w:ascii="Arial" w:hAnsi="Arial" w:cs="Arial"/>
        </w:rPr>
      </w:pPr>
    </w:p>
    <w:p w14:paraId="51F2E806" w14:textId="77777777" w:rsidR="0097063F" w:rsidRDefault="0097063F" w:rsidP="00495CCE">
      <w:pPr>
        <w:jc w:val="both"/>
        <w:rPr>
          <w:rFonts w:ascii="Arial" w:hAnsi="Arial" w:cs="Arial"/>
          <w:sz w:val="32"/>
          <w:szCs w:val="32"/>
        </w:rPr>
      </w:pPr>
    </w:p>
    <w:p w14:paraId="2151C4E4" w14:textId="3DF743DA" w:rsidR="003B7A02" w:rsidRPr="0097063F" w:rsidRDefault="00340ABD" w:rsidP="0097063F">
      <w:pPr>
        <w:pStyle w:val="Heading1"/>
        <w:rPr>
          <w:rFonts w:ascii="Arial" w:hAnsi="Arial" w:cs="Arial"/>
          <w:color w:val="000000" w:themeColor="text1"/>
        </w:rPr>
      </w:pPr>
      <w:bookmarkStart w:id="19" w:name="_Toc68023598"/>
      <w:r w:rsidRPr="0097063F">
        <w:rPr>
          <w:rFonts w:ascii="Arial" w:hAnsi="Arial" w:cs="Arial"/>
          <w:color w:val="000000" w:themeColor="text1"/>
        </w:rPr>
        <w:lastRenderedPageBreak/>
        <w:t>References</w:t>
      </w:r>
      <w:bookmarkEnd w:id="19"/>
      <w:r w:rsidRPr="0097063F">
        <w:rPr>
          <w:rFonts w:ascii="Arial" w:hAnsi="Arial" w:cs="Arial"/>
          <w:color w:val="000000" w:themeColor="text1"/>
        </w:rPr>
        <w:t xml:space="preserve"> </w:t>
      </w:r>
    </w:p>
    <w:p w14:paraId="0B3D8E8E" w14:textId="37051F83" w:rsidR="00E84932" w:rsidRPr="00E84932" w:rsidRDefault="00E84932" w:rsidP="00E84932">
      <w:pPr>
        <w:rPr>
          <w:rFonts w:ascii="Arial" w:hAnsi="Arial" w:cs="Arial"/>
          <w:shd w:val="clear" w:color="auto" w:fill="FFFFFF"/>
        </w:rPr>
      </w:pPr>
      <w:proofErr w:type="spellStart"/>
      <w:r w:rsidRPr="000B29D3">
        <w:rPr>
          <w:rFonts w:ascii="Arial" w:hAnsi="Arial" w:cs="Arial"/>
          <w:shd w:val="clear" w:color="auto" w:fill="FFFFFF"/>
        </w:rPr>
        <w:t>Achenbaum</w:t>
      </w:r>
      <w:proofErr w:type="spellEnd"/>
      <w:r w:rsidRPr="000B29D3">
        <w:rPr>
          <w:rFonts w:ascii="Arial" w:hAnsi="Arial" w:cs="Arial"/>
          <w:shd w:val="clear" w:color="auto" w:fill="FFFFFF"/>
        </w:rPr>
        <w:t xml:space="preserve"> WA, et. al. (1994). </w:t>
      </w:r>
      <w:r w:rsidRPr="000B29D3">
        <w:rPr>
          <w:rFonts w:ascii="Arial" w:hAnsi="Arial" w:cs="Arial"/>
          <w:i/>
          <w:iCs/>
          <w:shd w:val="clear" w:color="auto" w:fill="FFFFFF"/>
        </w:rPr>
        <w:t>Re-engaging the Disengagement Theory of Aging: on the history and assessment of theory.</w:t>
      </w:r>
      <w:r w:rsidRPr="000B29D3">
        <w:rPr>
          <w:rFonts w:ascii="Arial" w:hAnsi="Arial" w:cs="Arial"/>
          <w:shd w:val="clear" w:color="auto" w:fill="FFFFFF"/>
        </w:rPr>
        <w:t xml:space="preserve"> Development in Gerontology. Gerontologist. 34(6): 756–763.</w:t>
      </w:r>
    </w:p>
    <w:p w14:paraId="25C6B805" w14:textId="7A117835" w:rsidR="00F147F9" w:rsidRPr="00173C0D" w:rsidRDefault="00F147F9" w:rsidP="00495CCE">
      <w:pPr>
        <w:jc w:val="both"/>
        <w:rPr>
          <w:rFonts w:ascii="Arial" w:hAnsi="Arial" w:cs="Arial"/>
        </w:rPr>
      </w:pPr>
      <w:r w:rsidRPr="00173C0D">
        <w:rPr>
          <w:rFonts w:ascii="Arial" w:hAnsi="Arial" w:cs="Arial"/>
        </w:rPr>
        <w:t xml:space="preserve">Age UK, (2019). </w:t>
      </w:r>
      <w:hyperlink r:id="rId9" w:history="1">
        <w:r w:rsidRPr="00173C0D">
          <w:rPr>
            <w:rStyle w:val="Hyperlink"/>
            <w:rFonts w:ascii="Arial" w:hAnsi="Arial" w:cs="Arial"/>
          </w:rPr>
          <w:t>https://www.ageuk.org.uk/</w:t>
        </w:r>
      </w:hyperlink>
      <w:r w:rsidRPr="00173C0D">
        <w:rPr>
          <w:rFonts w:ascii="Arial" w:hAnsi="Arial" w:cs="Arial"/>
        </w:rPr>
        <w:t xml:space="preserve"> (accessed on 17</w:t>
      </w:r>
      <w:r w:rsidRPr="00173C0D">
        <w:rPr>
          <w:rFonts w:ascii="Arial" w:hAnsi="Arial" w:cs="Arial"/>
          <w:vertAlign w:val="superscript"/>
        </w:rPr>
        <w:t>th</w:t>
      </w:r>
      <w:r w:rsidRPr="00173C0D">
        <w:rPr>
          <w:rFonts w:ascii="Arial" w:hAnsi="Arial" w:cs="Arial"/>
        </w:rPr>
        <w:t xml:space="preserve"> March 2021).</w:t>
      </w:r>
    </w:p>
    <w:p w14:paraId="538E65D1" w14:textId="77777777" w:rsidR="00F147F9" w:rsidRPr="00173C0D" w:rsidRDefault="00F147F9" w:rsidP="0064110F">
      <w:pPr>
        <w:rPr>
          <w:rFonts w:ascii="Arial" w:hAnsi="Arial" w:cs="Arial"/>
          <w:i/>
          <w:iCs/>
          <w:lang w:eastAsia="en-GB"/>
        </w:rPr>
      </w:pPr>
      <w:proofErr w:type="spellStart"/>
      <w:r w:rsidRPr="00173C0D">
        <w:rPr>
          <w:rFonts w:ascii="Arial" w:hAnsi="Arial" w:cs="Arial"/>
          <w:lang w:eastAsia="en-GB"/>
        </w:rPr>
        <w:t>Bergland</w:t>
      </w:r>
      <w:proofErr w:type="spellEnd"/>
      <w:r w:rsidRPr="00173C0D">
        <w:rPr>
          <w:rFonts w:ascii="Arial" w:hAnsi="Arial" w:cs="Arial"/>
          <w:lang w:eastAsia="en-GB"/>
        </w:rPr>
        <w:t xml:space="preserve">, A.  </w:t>
      </w:r>
      <w:proofErr w:type="spellStart"/>
      <w:r w:rsidRPr="00173C0D">
        <w:rPr>
          <w:rFonts w:ascii="Arial" w:hAnsi="Arial" w:cs="Arial"/>
          <w:lang w:eastAsia="en-GB"/>
        </w:rPr>
        <w:t>Kirkevold</w:t>
      </w:r>
      <w:proofErr w:type="spellEnd"/>
      <w:r w:rsidRPr="00173C0D">
        <w:rPr>
          <w:rFonts w:ascii="Arial" w:hAnsi="Arial" w:cs="Arial"/>
          <w:lang w:eastAsia="en-GB"/>
        </w:rPr>
        <w:t xml:space="preserve"> M. (2008). </w:t>
      </w:r>
      <w:r w:rsidRPr="00173C0D">
        <w:rPr>
          <w:rFonts w:ascii="Arial" w:hAnsi="Arial" w:cs="Arial"/>
          <w:i/>
          <w:iCs/>
          <w:lang w:eastAsia="en-GB"/>
        </w:rPr>
        <w:t xml:space="preserve">The significance of peer relationships to thriving in nursing homes. </w:t>
      </w:r>
      <w:r w:rsidRPr="00173C0D">
        <w:rPr>
          <w:rFonts w:ascii="Arial" w:hAnsi="Arial" w:cs="Arial"/>
          <w:lang w:eastAsia="en-GB"/>
        </w:rPr>
        <w:t>Journal of Clinical Nursing, 17 (2008), pp. 1295-1302. </w:t>
      </w:r>
    </w:p>
    <w:p w14:paraId="18E4E024" w14:textId="77777777" w:rsidR="00F147F9" w:rsidRPr="00173C0D" w:rsidRDefault="00F147F9" w:rsidP="00DF01B7">
      <w:pPr>
        <w:jc w:val="both"/>
        <w:rPr>
          <w:rFonts w:ascii="Arial" w:hAnsi="Arial" w:cs="Arial"/>
        </w:rPr>
      </w:pPr>
      <w:r w:rsidRPr="00173C0D">
        <w:rPr>
          <w:rFonts w:ascii="Arial" w:hAnsi="Arial" w:cs="Arial"/>
        </w:rPr>
        <w:t xml:space="preserve">CDC, (2020). </w:t>
      </w:r>
      <w:hyperlink r:id="rId10" w:history="1">
        <w:r w:rsidRPr="00173C0D">
          <w:rPr>
            <w:rStyle w:val="Hyperlink"/>
            <w:rFonts w:ascii="Arial" w:hAnsi="Arial" w:cs="Arial"/>
          </w:rPr>
          <w:t>https://www.cdc.gov/aging/publications</w:t>
        </w:r>
      </w:hyperlink>
      <w:r w:rsidRPr="00173C0D">
        <w:rPr>
          <w:rFonts w:ascii="Arial" w:hAnsi="Arial" w:cs="Arial"/>
        </w:rPr>
        <w:t xml:space="preserve"> </w:t>
      </w:r>
      <w:bookmarkStart w:id="20" w:name="_Hlk67681276"/>
      <w:r w:rsidRPr="00173C0D">
        <w:rPr>
          <w:rFonts w:ascii="Arial" w:hAnsi="Arial" w:cs="Arial"/>
        </w:rPr>
        <w:t>(accessed on 17</w:t>
      </w:r>
      <w:r w:rsidRPr="00173C0D">
        <w:rPr>
          <w:rFonts w:ascii="Arial" w:hAnsi="Arial" w:cs="Arial"/>
          <w:vertAlign w:val="superscript"/>
        </w:rPr>
        <w:t>th</w:t>
      </w:r>
      <w:r w:rsidRPr="00173C0D">
        <w:rPr>
          <w:rFonts w:ascii="Arial" w:hAnsi="Arial" w:cs="Arial"/>
        </w:rPr>
        <w:t xml:space="preserve"> March 2021).</w:t>
      </w:r>
    </w:p>
    <w:bookmarkEnd w:id="20"/>
    <w:p w14:paraId="1F77770F" w14:textId="77777777" w:rsidR="00F147F9" w:rsidRPr="00173C0D" w:rsidRDefault="00F147F9" w:rsidP="003F4C13">
      <w:pPr>
        <w:jc w:val="both"/>
        <w:rPr>
          <w:rFonts w:ascii="Arial" w:hAnsi="Arial" w:cs="Arial"/>
        </w:rPr>
      </w:pPr>
      <w:r w:rsidRPr="00173C0D">
        <w:rPr>
          <w:rFonts w:ascii="Arial" w:hAnsi="Arial" w:cs="Arial"/>
        </w:rPr>
        <w:t xml:space="preserve">Centre for Ageing Better, (CAB). (2021). </w:t>
      </w:r>
      <w:hyperlink r:id="rId11" w:history="1">
        <w:r w:rsidRPr="00173C0D">
          <w:rPr>
            <w:rStyle w:val="Hyperlink"/>
            <w:rFonts w:ascii="Arial" w:hAnsi="Arial" w:cs="Arial"/>
          </w:rPr>
          <w:t>https://www.ageing-better.org.uk/</w:t>
        </w:r>
      </w:hyperlink>
      <w:r w:rsidRPr="00173C0D">
        <w:rPr>
          <w:rFonts w:ascii="Arial" w:hAnsi="Arial" w:cs="Arial"/>
        </w:rPr>
        <w:t xml:space="preserve">  (accessed on 17</w:t>
      </w:r>
      <w:r w:rsidRPr="00173C0D">
        <w:rPr>
          <w:rFonts w:ascii="Arial" w:hAnsi="Arial" w:cs="Arial"/>
          <w:vertAlign w:val="superscript"/>
        </w:rPr>
        <w:t>th</w:t>
      </w:r>
      <w:r w:rsidRPr="00173C0D">
        <w:rPr>
          <w:rFonts w:ascii="Arial" w:hAnsi="Arial" w:cs="Arial"/>
        </w:rPr>
        <w:t xml:space="preserve"> March 2021).</w:t>
      </w:r>
    </w:p>
    <w:p w14:paraId="451F33D8" w14:textId="77777777" w:rsidR="00F147F9" w:rsidRPr="00173C0D" w:rsidRDefault="00F147F9" w:rsidP="006B6B01">
      <w:pPr>
        <w:rPr>
          <w:rFonts w:ascii="Arial" w:hAnsi="Arial" w:cs="Arial"/>
          <w:lang w:eastAsia="en-GB"/>
        </w:rPr>
      </w:pPr>
      <w:proofErr w:type="spellStart"/>
      <w:r w:rsidRPr="00173C0D">
        <w:rPr>
          <w:rFonts w:ascii="Arial" w:hAnsi="Arial" w:cs="Arial"/>
          <w:lang w:eastAsia="en-GB"/>
        </w:rPr>
        <w:t>Dannefer</w:t>
      </w:r>
      <w:proofErr w:type="spellEnd"/>
      <w:r w:rsidRPr="00173C0D">
        <w:rPr>
          <w:rFonts w:ascii="Arial" w:hAnsi="Arial" w:cs="Arial"/>
          <w:lang w:eastAsia="en-GB"/>
        </w:rPr>
        <w:t xml:space="preserve"> D, et.al. (2009). The Sage Handbook of Social Gerontology. Sage Publications Ltd; pp. 317–25. </w:t>
      </w:r>
    </w:p>
    <w:p w14:paraId="5914C48D" w14:textId="77777777" w:rsidR="00F147F9" w:rsidRPr="00173C0D" w:rsidRDefault="00F147F9" w:rsidP="00BF1663">
      <w:pPr>
        <w:rPr>
          <w:rFonts w:ascii="Arial" w:hAnsi="Arial" w:cs="Arial"/>
          <w:lang w:eastAsia="en-GB"/>
        </w:rPr>
      </w:pPr>
      <w:r w:rsidRPr="00173C0D">
        <w:rPr>
          <w:rFonts w:ascii="Arial" w:hAnsi="Arial" w:cs="Arial"/>
          <w:lang w:eastAsia="en-GB"/>
        </w:rPr>
        <w:t xml:space="preserve">Grant VJ. (1992). Return to the community: </w:t>
      </w:r>
      <w:r w:rsidRPr="00173C0D">
        <w:rPr>
          <w:rFonts w:ascii="Arial" w:hAnsi="Arial" w:cs="Arial"/>
          <w:i/>
          <w:iCs/>
          <w:lang w:eastAsia="en-GB"/>
        </w:rPr>
        <w:t>Away back for isolated and depressed elderly people.</w:t>
      </w:r>
      <w:r w:rsidRPr="00173C0D">
        <w:rPr>
          <w:rFonts w:ascii="Arial" w:hAnsi="Arial" w:cs="Arial"/>
          <w:lang w:eastAsia="en-GB"/>
        </w:rPr>
        <w:t xml:space="preserve"> Paper presented to International Congress of Anthropological and Ethnological Sciences. </w:t>
      </w:r>
    </w:p>
    <w:p w14:paraId="0CC54252" w14:textId="77777777" w:rsidR="00F147F9" w:rsidRPr="00173C0D" w:rsidRDefault="00F147F9" w:rsidP="00EA4865">
      <w:pPr>
        <w:rPr>
          <w:rFonts w:ascii="Arial" w:hAnsi="Arial" w:cs="Arial"/>
          <w:lang w:eastAsia="en-GB"/>
        </w:rPr>
      </w:pPr>
      <w:r w:rsidRPr="00173C0D">
        <w:rPr>
          <w:rFonts w:ascii="Arial" w:hAnsi="Arial" w:cs="Arial"/>
          <w:lang w:eastAsia="en-GB"/>
        </w:rPr>
        <w:t xml:space="preserve">Greaves, C.J.  et. al (2006). </w:t>
      </w:r>
      <w:r w:rsidRPr="00173C0D">
        <w:rPr>
          <w:rFonts w:ascii="Arial" w:hAnsi="Arial" w:cs="Arial"/>
          <w:i/>
          <w:iCs/>
          <w:lang w:eastAsia="en-GB"/>
        </w:rPr>
        <w:t xml:space="preserve">‘Effects of creative and social activity on the health and well-being of socially isolated older people: </w:t>
      </w:r>
      <w:r w:rsidRPr="00173C0D">
        <w:rPr>
          <w:rFonts w:ascii="Arial" w:hAnsi="Arial" w:cs="Arial"/>
          <w:lang w:eastAsia="en-GB"/>
        </w:rPr>
        <w:t>outcomes from a multi-method observational study’, The Journal of the Royal Society for the Promotion of Health, vol 126, no 3, pp 133–142.</w:t>
      </w:r>
    </w:p>
    <w:p w14:paraId="068E0940" w14:textId="6764163D" w:rsidR="00F147F9" w:rsidRPr="00173C0D" w:rsidRDefault="00F147F9" w:rsidP="006B6B01">
      <w:pPr>
        <w:rPr>
          <w:rFonts w:ascii="Arial" w:hAnsi="Arial" w:cs="Arial"/>
          <w:lang w:eastAsia="en-GB"/>
        </w:rPr>
      </w:pPr>
      <w:proofErr w:type="spellStart"/>
      <w:r w:rsidRPr="00173C0D">
        <w:rPr>
          <w:rFonts w:ascii="Arial" w:hAnsi="Arial" w:cs="Arial"/>
          <w:lang w:eastAsia="en-GB"/>
        </w:rPr>
        <w:t>Havinghurst</w:t>
      </w:r>
      <w:proofErr w:type="spellEnd"/>
      <w:r w:rsidRPr="00173C0D">
        <w:rPr>
          <w:rFonts w:ascii="Arial" w:hAnsi="Arial" w:cs="Arial"/>
          <w:lang w:eastAsia="en-GB"/>
        </w:rPr>
        <w:t xml:space="preserve"> R. et.al. (1978). Ageing in western society.</w:t>
      </w:r>
      <w:r w:rsidR="00DB4929" w:rsidRPr="00173C0D">
        <w:rPr>
          <w:rFonts w:ascii="Arial" w:hAnsi="Arial" w:cs="Arial"/>
          <w:lang w:eastAsia="en-GB"/>
        </w:rPr>
        <w:t xml:space="preserve"> </w:t>
      </w:r>
      <w:r w:rsidRPr="00173C0D">
        <w:rPr>
          <w:rFonts w:ascii="Arial" w:hAnsi="Arial" w:cs="Arial"/>
          <w:i/>
          <w:iCs/>
          <w:lang w:eastAsia="en-GB"/>
        </w:rPr>
        <w:t>The Social Challenge of Ageing. </w:t>
      </w:r>
      <w:r w:rsidRPr="00173C0D">
        <w:rPr>
          <w:rFonts w:ascii="Arial" w:hAnsi="Arial" w:cs="Arial"/>
          <w:lang w:eastAsia="en-GB"/>
        </w:rPr>
        <w:t>London: Croom Helm; pp. 15–44. </w:t>
      </w:r>
    </w:p>
    <w:p w14:paraId="12059E57" w14:textId="77777777" w:rsidR="00F147F9" w:rsidRPr="00173C0D" w:rsidRDefault="00F147F9" w:rsidP="00195BBB">
      <w:pPr>
        <w:rPr>
          <w:rFonts w:ascii="Arial" w:hAnsi="Arial" w:cs="Arial"/>
          <w:lang w:eastAsia="en-GB"/>
        </w:rPr>
      </w:pPr>
      <w:r w:rsidRPr="00173C0D">
        <w:rPr>
          <w:rFonts w:ascii="Arial" w:hAnsi="Arial" w:cs="Arial"/>
          <w:lang w:eastAsia="en-GB"/>
        </w:rPr>
        <w:t xml:space="preserve">Hochschild, A.R.  (1979). </w:t>
      </w:r>
      <w:r w:rsidRPr="00173C0D">
        <w:rPr>
          <w:rFonts w:ascii="Arial" w:hAnsi="Arial" w:cs="Arial"/>
          <w:i/>
          <w:iCs/>
          <w:lang w:eastAsia="en-GB"/>
        </w:rPr>
        <w:t xml:space="preserve">Emotion work, feeling rules, and social structure. </w:t>
      </w:r>
      <w:r w:rsidRPr="00173C0D">
        <w:rPr>
          <w:rFonts w:ascii="Arial" w:hAnsi="Arial" w:cs="Arial"/>
          <w:lang w:eastAsia="en-GB"/>
        </w:rPr>
        <w:t>American Journal of Sociology, 85 (3), pp. 551-575.</w:t>
      </w:r>
    </w:p>
    <w:p w14:paraId="7C982B05" w14:textId="77777777" w:rsidR="00F147F9" w:rsidRPr="00173C0D" w:rsidRDefault="00F147F9" w:rsidP="006B6B01">
      <w:pPr>
        <w:rPr>
          <w:rFonts w:ascii="Arial" w:hAnsi="Arial" w:cs="Arial"/>
          <w:lang w:eastAsia="en-GB"/>
        </w:rPr>
      </w:pPr>
      <w:proofErr w:type="spellStart"/>
      <w:r w:rsidRPr="00173C0D">
        <w:rPr>
          <w:rFonts w:ascii="Arial" w:hAnsi="Arial" w:cs="Arial"/>
          <w:lang w:eastAsia="en-GB"/>
        </w:rPr>
        <w:t>Jerrome</w:t>
      </w:r>
      <w:proofErr w:type="spellEnd"/>
      <w:r w:rsidRPr="00173C0D">
        <w:rPr>
          <w:rFonts w:ascii="Arial" w:hAnsi="Arial" w:cs="Arial"/>
          <w:lang w:eastAsia="en-GB"/>
        </w:rPr>
        <w:t xml:space="preserve"> D. (1991). </w:t>
      </w:r>
      <w:r w:rsidRPr="00173C0D">
        <w:rPr>
          <w:rFonts w:ascii="Arial" w:hAnsi="Arial" w:cs="Arial"/>
          <w:i/>
          <w:iCs/>
          <w:lang w:eastAsia="en-GB"/>
        </w:rPr>
        <w:t>Loneliness and ageing:</w:t>
      </w:r>
      <w:r w:rsidRPr="00173C0D">
        <w:rPr>
          <w:rFonts w:ascii="Arial" w:hAnsi="Arial" w:cs="Arial"/>
          <w:lang w:eastAsia="en-GB"/>
        </w:rPr>
        <w:t xml:space="preserve"> comparative perspective. </w:t>
      </w:r>
    </w:p>
    <w:p w14:paraId="74B76097" w14:textId="77777777" w:rsidR="00F147F9" w:rsidRPr="00173C0D" w:rsidRDefault="00F147F9" w:rsidP="00495CCE">
      <w:pPr>
        <w:jc w:val="both"/>
        <w:rPr>
          <w:rFonts w:ascii="Arial" w:hAnsi="Arial" w:cs="Arial"/>
        </w:rPr>
      </w:pPr>
      <w:r w:rsidRPr="00173C0D">
        <w:rPr>
          <w:rFonts w:ascii="Arial" w:hAnsi="Arial" w:cs="Arial"/>
        </w:rPr>
        <w:t xml:space="preserve">Law insider, (2021). </w:t>
      </w:r>
      <w:hyperlink r:id="rId12" w:history="1">
        <w:r w:rsidRPr="00173C0D">
          <w:rPr>
            <w:rStyle w:val="Hyperlink"/>
            <w:rFonts w:ascii="Arial" w:hAnsi="Arial" w:cs="Arial"/>
          </w:rPr>
          <w:t>https://www.lawinsider.com/</w:t>
        </w:r>
      </w:hyperlink>
      <w:r w:rsidRPr="00173C0D">
        <w:rPr>
          <w:rFonts w:ascii="Arial" w:hAnsi="Arial" w:cs="Arial"/>
        </w:rPr>
        <w:t xml:space="preserve"> </w:t>
      </w:r>
      <w:bookmarkStart w:id="21" w:name="_Hlk66644341"/>
      <w:r w:rsidRPr="00173C0D">
        <w:rPr>
          <w:rFonts w:ascii="Arial" w:hAnsi="Arial" w:cs="Arial"/>
        </w:rPr>
        <w:t>(accessed on 11</w:t>
      </w:r>
      <w:r w:rsidRPr="00173C0D">
        <w:rPr>
          <w:rFonts w:ascii="Arial" w:hAnsi="Arial" w:cs="Arial"/>
          <w:vertAlign w:val="superscript"/>
        </w:rPr>
        <w:t>th</w:t>
      </w:r>
      <w:r w:rsidRPr="00173C0D">
        <w:rPr>
          <w:rFonts w:ascii="Arial" w:hAnsi="Arial" w:cs="Arial"/>
        </w:rPr>
        <w:t xml:space="preserve"> March 2021).</w:t>
      </w:r>
      <w:bookmarkEnd w:id="21"/>
    </w:p>
    <w:p w14:paraId="3A0171C6" w14:textId="77777777" w:rsidR="00F147F9" w:rsidRPr="00173C0D" w:rsidRDefault="00F147F9" w:rsidP="00EA4865">
      <w:pPr>
        <w:rPr>
          <w:rFonts w:ascii="Arial" w:hAnsi="Arial" w:cs="Arial"/>
          <w:lang w:eastAsia="en-GB"/>
        </w:rPr>
      </w:pPr>
      <w:proofErr w:type="spellStart"/>
      <w:r w:rsidRPr="00173C0D">
        <w:rPr>
          <w:rFonts w:ascii="Arial" w:hAnsi="Arial" w:cs="Arial"/>
          <w:lang w:eastAsia="en-GB"/>
        </w:rPr>
        <w:t>Masi</w:t>
      </w:r>
      <w:proofErr w:type="spellEnd"/>
      <w:r w:rsidRPr="00173C0D">
        <w:rPr>
          <w:rFonts w:ascii="Arial" w:hAnsi="Arial" w:cs="Arial"/>
          <w:lang w:eastAsia="en-GB"/>
        </w:rPr>
        <w:t xml:space="preserve">, C.M., et. al. (2011). </w:t>
      </w:r>
      <w:r w:rsidRPr="00173C0D">
        <w:rPr>
          <w:rFonts w:ascii="Arial" w:hAnsi="Arial" w:cs="Arial"/>
          <w:i/>
          <w:iCs/>
          <w:lang w:eastAsia="en-GB"/>
        </w:rPr>
        <w:t>‘A meta-analysis of interventions to reduce loneliness’</w:t>
      </w:r>
      <w:r w:rsidRPr="00173C0D">
        <w:rPr>
          <w:rFonts w:ascii="Arial" w:hAnsi="Arial" w:cs="Arial"/>
          <w:lang w:eastAsia="en-GB"/>
        </w:rPr>
        <w:t xml:space="preserve">, Personality and Social </w:t>
      </w:r>
      <w:proofErr w:type="spellStart"/>
      <w:r w:rsidRPr="00173C0D">
        <w:rPr>
          <w:rFonts w:ascii="Arial" w:hAnsi="Arial" w:cs="Arial"/>
          <w:lang w:eastAsia="en-GB"/>
        </w:rPr>
        <w:t>Pyschology</w:t>
      </w:r>
      <w:proofErr w:type="spellEnd"/>
      <w:r w:rsidRPr="00173C0D">
        <w:rPr>
          <w:rFonts w:ascii="Arial" w:hAnsi="Arial" w:cs="Arial"/>
          <w:lang w:eastAsia="en-GB"/>
        </w:rPr>
        <w:t xml:space="preserve"> Review, vol 15, no 3, pp 219–266.</w:t>
      </w:r>
    </w:p>
    <w:p w14:paraId="64768894" w14:textId="77777777" w:rsidR="00F147F9" w:rsidRPr="00173C0D" w:rsidRDefault="00F147F9" w:rsidP="00EA4865">
      <w:pPr>
        <w:rPr>
          <w:rFonts w:ascii="Arial" w:hAnsi="Arial" w:cs="Arial"/>
          <w:lang w:eastAsia="en-GB"/>
        </w:rPr>
      </w:pPr>
      <w:r w:rsidRPr="00173C0D">
        <w:rPr>
          <w:rFonts w:ascii="Arial" w:hAnsi="Arial" w:cs="Arial"/>
          <w:lang w:eastAsia="en-GB"/>
        </w:rPr>
        <w:t>Mead, N., et.al. (2010). ‘</w:t>
      </w:r>
      <w:r w:rsidRPr="00173C0D">
        <w:rPr>
          <w:rFonts w:ascii="Arial" w:hAnsi="Arial" w:cs="Arial"/>
          <w:i/>
          <w:iCs/>
          <w:lang w:eastAsia="en-GB"/>
        </w:rPr>
        <w:t xml:space="preserve">Effects of befriending on depressive symptoms and distress: </w:t>
      </w:r>
      <w:r w:rsidRPr="00173C0D">
        <w:rPr>
          <w:rFonts w:ascii="Arial" w:hAnsi="Arial" w:cs="Arial"/>
          <w:lang w:eastAsia="en-GB"/>
        </w:rPr>
        <w:t>systematic review and meta-analysis’, British Journal of Psychiatry, vol 196, no 2, pp 96–100.</w:t>
      </w:r>
    </w:p>
    <w:p w14:paraId="326272D4" w14:textId="77777777" w:rsidR="00F147F9" w:rsidRPr="00173C0D" w:rsidRDefault="00F147F9" w:rsidP="00DF01B7">
      <w:pPr>
        <w:jc w:val="both"/>
        <w:rPr>
          <w:rFonts w:ascii="Arial" w:hAnsi="Arial" w:cs="Arial"/>
        </w:rPr>
      </w:pPr>
      <w:r w:rsidRPr="00173C0D">
        <w:rPr>
          <w:rFonts w:ascii="Arial" w:hAnsi="Arial" w:cs="Arial"/>
        </w:rPr>
        <w:t xml:space="preserve">Mind UK, (2021). </w:t>
      </w:r>
      <w:hyperlink r:id="rId13" w:history="1">
        <w:r w:rsidRPr="00173C0D">
          <w:rPr>
            <w:rStyle w:val="Hyperlink"/>
            <w:rFonts w:ascii="Arial" w:hAnsi="Arial" w:cs="Arial"/>
          </w:rPr>
          <w:t>https://www.mind.org.uk/information</w:t>
        </w:r>
      </w:hyperlink>
      <w:r w:rsidRPr="00173C0D">
        <w:rPr>
          <w:rFonts w:ascii="Arial" w:hAnsi="Arial" w:cs="Arial"/>
        </w:rPr>
        <w:t xml:space="preserve"> </w:t>
      </w:r>
      <w:bookmarkStart w:id="22" w:name="_Hlk67673784"/>
      <w:r w:rsidRPr="00173C0D">
        <w:rPr>
          <w:rFonts w:ascii="Arial" w:hAnsi="Arial" w:cs="Arial"/>
        </w:rPr>
        <w:t>(accessed on 13</w:t>
      </w:r>
      <w:r w:rsidRPr="00173C0D">
        <w:rPr>
          <w:rFonts w:ascii="Arial" w:hAnsi="Arial" w:cs="Arial"/>
          <w:vertAlign w:val="superscript"/>
        </w:rPr>
        <w:t>th</w:t>
      </w:r>
      <w:r w:rsidRPr="00173C0D">
        <w:rPr>
          <w:rFonts w:ascii="Arial" w:hAnsi="Arial" w:cs="Arial"/>
        </w:rPr>
        <w:t xml:space="preserve"> March 2021).</w:t>
      </w:r>
      <w:bookmarkEnd w:id="22"/>
    </w:p>
    <w:p w14:paraId="05DBF96C" w14:textId="77777777" w:rsidR="00F147F9" w:rsidRPr="00173C0D" w:rsidRDefault="00F147F9" w:rsidP="00BF1663">
      <w:pPr>
        <w:rPr>
          <w:rFonts w:ascii="Arial" w:hAnsi="Arial" w:cs="Arial"/>
          <w:lang w:eastAsia="en-GB"/>
        </w:rPr>
      </w:pPr>
      <w:r w:rsidRPr="00173C0D">
        <w:rPr>
          <w:rFonts w:ascii="Arial" w:hAnsi="Arial" w:cs="Arial"/>
          <w:lang w:eastAsia="en-GB"/>
        </w:rPr>
        <w:t xml:space="preserve">Mullins LC, et.al. (1988). </w:t>
      </w:r>
      <w:r w:rsidRPr="00173C0D">
        <w:rPr>
          <w:rFonts w:ascii="Arial" w:hAnsi="Arial" w:cs="Arial"/>
          <w:i/>
          <w:iCs/>
          <w:lang w:eastAsia="en-GB"/>
        </w:rPr>
        <w:t>Social and emotional isolation among the elderly:</w:t>
      </w:r>
      <w:r w:rsidRPr="00173C0D">
        <w:rPr>
          <w:rFonts w:ascii="Arial" w:hAnsi="Arial" w:cs="Arial"/>
          <w:lang w:eastAsia="en-GB"/>
        </w:rPr>
        <w:t xml:space="preserve"> a conceptual view of loneliness.</w:t>
      </w:r>
    </w:p>
    <w:p w14:paraId="62FC65DF" w14:textId="77777777" w:rsidR="00F147F9" w:rsidRPr="00173C0D" w:rsidRDefault="00F147F9" w:rsidP="00DF01B7">
      <w:pPr>
        <w:jc w:val="both"/>
        <w:rPr>
          <w:rFonts w:ascii="Arial" w:hAnsi="Arial" w:cs="Arial"/>
        </w:rPr>
      </w:pPr>
      <w:r w:rsidRPr="00173C0D">
        <w:rPr>
          <w:rFonts w:ascii="Arial" w:hAnsi="Arial" w:cs="Arial"/>
        </w:rPr>
        <w:t xml:space="preserve">NHS. UK, (2015). </w:t>
      </w:r>
      <w:hyperlink r:id="rId14" w:history="1">
        <w:r w:rsidRPr="00173C0D">
          <w:rPr>
            <w:rStyle w:val="Hyperlink"/>
            <w:rFonts w:ascii="Arial" w:hAnsi="Arial" w:cs="Arial"/>
          </w:rPr>
          <w:t>https://www.england.nhs.uk/</w:t>
        </w:r>
      </w:hyperlink>
      <w:r w:rsidRPr="00173C0D">
        <w:rPr>
          <w:rFonts w:ascii="Arial" w:hAnsi="Arial" w:cs="Arial"/>
        </w:rPr>
        <w:t xml:space="preserve"> (accessed on 12</w:t>
      </w:r>
      <w:r w:rsidRPr="00173C0D">
        <w:rPr>
          <w:rFonts w:ascii="Arial" w:hAnsi="Arial" w:cs="Arial"/>
          <w:vertAlign w:val="superscript"/>
        </w:rPr>
        <w:t>th</w:t>
      </w:r>
      <w:r w:rsidRPr="00173C0D">
        <w:rPr>
          <w:rFonts w:ascii="Arial" w:hAnsi="Arial" w:cs="Arial"/>
        </w:rPr>
        <w:t xml:space="preserve"> March 2021).</w:t>
      </w:r>
    </w:p>
    <w:p w14:paraId="07DCFA5A" w14:textId="77777777" w:rsidR="00F147F9" w:rsidRPr="00173C0D" w:rsidRDefault="00F147F9" w:rsidP="00495CCE">
      <w:pPr>
        <w:jc w:val="both"/>
        <w:rPr>
          <w:rFonts w:ascii="Arial" w:hAnsi="Arial" w:cs="Arial"/>
        </w:rPr>
      </w:pPr>
      <w:bookmarkStart w:id="23" w:name="_Hlk67088394"/>
      <w:r w:rsidRPr="00173C0D">
        <w:rPr>
          <w:rFonts w:ascii="Arial" w:hAnsi="Arial" w:cs="Arial"/>
        </w:rPr>
        <w:t xml:space="preserve">NHS. UK, (2020). </w:t>
      </w:r>
      <w:hyperlink r:id="rId15" w:history="1">
        <w:r w:rsidRPr="00173C0D">
          <w:rPr>
            <w:rStyle w:val="Hyperlink"/>
            <w:rFonts w:ascii="Arial" w:hAnsi="Arial" w:cs="Arial"/>
          </w:rPr>
          <w:t>https://www.england.nhs.uk/</w:t>
        </w:r>
      </w:hyperlink>
      <w:r w:rsidRPr="00173C0D">
        <w:rPr>
          <w:rFonts w:ascii="Arial" w:hAnsi="Arial" w:cs="Arial"/>
        </w:rPr>
        <w:t xml:space="preserve"> (accessed on 11</w:t>
      </w:r>
      <w:r w:rsidRPr="00173C0D">
        <w:rPr>
          <w:rFonts w:ascii="Arial" w:hAnsi="Arial" w:cs="Arial"/>
          <w:vertAlign w:val="superscript"/>
        </w:rPr>
        <w:t>th</w:t>
      </w:r>
      <w:r w:rsidRPr="00173C0D">
        <w:rPr>
          <w:rFonts w:ascii="Arial" w:hAnsi="Arial" w:cs="Arial"/>
        </w:rPr>
        <w:t xml:space="preserve"> March 2021).</w:t>
      </w:r>
    </w:p>
    <w:bookmarkEnd w:id="23"/>
    <w:p w14:paraId="437CF61C" w14:textId="77777777" w:rsidR="00F147F9" w:rsidRPr="00173C0D" w:rsidRDefault="00F147F9" w:rsidP="00EA4865">
      <w:pPr>
        <w:rPr>
          <w:rFonts w:ascii="Arial" w:hAnsi="Arial" w:cs="Arial"/>
          <w:lang w:eastAsia="en-GB"/>
        </w:rPr>
      </w:pPr>
      <w:proofErr w:type="spellStart"/>
      <w:r w:rsidRPr="00173C0D">
        <w:rPr>
          <w:rFonts w:ascii="Arial" w:hAnsi="Arial" w:cs="Arial"/>
          <w:lang w:eastAsia="en-GB"/>
        </w:rPr>
        <w:t>Ollonqvist</w:t>
      </w:r>
      <w:proofErr w:type="spellEnd"/>
      <w:r w:rsidRPr="00173C0D">
        <w:rPr>
          <w:rFonts w:ascii="Arial" w:hAnsi="Arial" w:cs="Arial"/>
          <w:lang w:eastAsia="en-GB"/>
        </w:rPr>
        <w:t>, K. et. al. (2008). ‘</w:t>
      </w:r>
      <w:r w:rsidRPr="00173C0D">
        <w:rPr>
          <w:rFonts w:ascii="Arial" w:hAnsi="Arial" w:cs="Arial"/>
          <w:i/>
          <w:iCs/>
          <w:lang w:eastAsia="en-GB"/>
        </w:rPr>
        <w:t>Alleviating loneliness among frail older people:</w:t>
      </w:r>
      <w:r w:rsidRPr="00173C0D">
        <w:rPr>
          <w:rFonts w:ascii="Arial" w:hAnsi="Arial" w:cs="Arial"/>
          <w:lang w:eastAsia="en-GB"/>
        </w:rPr>
        <w:t xml:space="preserve"> findings from a randomised controlled trial’, International Journal of Mental Health Promotion, vol 10, no 2, pp 26–34.</w:t>
      </w:r>
    </w:p>
    <w:p w14:paraId="2BFA587B" w14:textId="77777777" w:rsidR="00F147F9" w:rsidRPr="00173C0D" w:rsidRDefault="00F147F9" w:rsidP="006C09A6">
      <w:pPr>
        <w:rPr>
          <w:rFonts w:ascii="Arial" w:hAnsi="Arial" w:cs="Arial"/>
        </w:rPr>
      </w:pPr>
      <w:r w:rsidRPr="00173C0D">
        <w:rPr>
          <w:rFonts w:ascii="Arial" w:hAnsi="Arial" w:cs="Arial"/>
        </w:rPr>
        <w:t xml:space="preserve">ONS. (2018e). Estimates of the population for the UK, England and Wales, </w:t>
      </w:r>
      <w:proofErr w:type="gramStart"/>
      <w:r w:rsidRPr="00173C0D">
        <w:rPr>
          <w:rFonts w:ascii="Arial" w:hAnsi="Arial" w:cs="Arial"/>
        </w:rPr>
        <w:t>Scotland</w:t>
      </w:r>
      <w:proofErr w:type="gramEnd"/>
      <w:r w:rsidRPr="00173C0D">
        <w:rPr>
          <w:rFonts w:ascii="Arial" w:hAnsi="Arial" w:cs="Arial"/>
        </w:rPr>
        <w:t xml:space="preserve"> and Northern Ireland - Office for National Statistics. Retrieved February 5, 2019, from </w:t>
      </w:r>
      <w:hyperlink r:id="rId16" w:history="1">
        <w:r w:rsidRPr="00173C0D">
          <w:rPr>
            <w:rStyle w:val="Hyperlink"/>
            <w:rFonts w:ascii="Arial" w:hAnsi="Arial" w:cs="Arial"/>
          </w:rPr>
          <w:t>https://www.ons.gov.uk/peoplepopulationandcommunity/populationandmigration/populati onestimates/datasets/</w:t>
        </w:r>
      </w:hyperlink>
      <w:r w:rsidRPr="00173C0D">
        <w:rPr>
          <w:rFonts w:ascii="Arial" w:hAnsi="Arial" w:cs="Arial"/>
        </w:rPr>
        <w:t xml:space="preserve"> </w:t>
      </w:r>
    </w:p>
    <w:p w14:paraId="3E212506" w14:textId="77777777" w:rsidR="00F147F9" w:rsidRPr="00173C0D" w:rsidRDefault="00F147F9" w:rsidP="006C09A6">
      <w:pPr>
        <w:rPr>
          <w:rFonts w:ascii="Arial" w:hAnsi="Arial" w:cs="Arial"/>
        </w:rPr>
      </w:pPr>
      <w:r w:rsidRPr="00173C0D">
        <w:rPr>
          <w:rFonts w:ascii="Arial" w:hAnsi="Arial" w:cs="Arial"/>
        </w:rPr>
        <w:t xml:space="preserve">ONS. (2018f). </w:t>
      </w:r>
      <w:r w:rsidRPr="00173C0D">
        <w:rPr>
          <w:rFonts w:ascii="Arial" w:hAnsi="Arial" w:cs="Arial"/>
          <w:i/>
          <w:iCs/>
        </w:rPr>
        <w:t>Estimates of the very old, including centenarians,</w:t>
      </w:r>
      <w:r w:rsidRPr="00173C0D">
        <w:rPr>
          <w:rFonts w:ascii="Arial" w:hAnsi="Arial" w:cs="Arial"/>
        </w:rPr>
        <w:t xml:space="preserve"> UK - Office for National Statistics. </w:t>
      </w:r>
      <w:hyperlink r:id="rId17" w:history="1">
        <w:r w:rsidRPr="00173C0D">
          <w:rPr>
            <w:rStyle w:val="Hyperlink"/>
            <w:rFonts w:ascii="Arial" w:hAnsi="Arial" w:cs="Arial"/>
          </w:rPr>
          <w:t>https://www.ons.gov.uk/peoplepopulationandcommunity/birthsdeathsandmarriages/ageing /bulletins/estimatesoftheveryoldincludingcentenarians/2002to2017</w:t>
        </w:r>
      </w:hyperlink>
    </w:p>
    <w:p w14:paraId="189635D1" w14:textId="77777777" w:rsidR="00F147F9" w:rsidRPr="00173C0D" w:rsidRDefault="00F147F9" w:rsidP="006C09A6">
      <w:pPr>
        <w:rPr>
          <w:rFonts w:ascii="Arial" w:hAnsi="Arial" w:cs="Arial"/>
        </w:rPr>
      </w:pPr>
      <w:r w:rsidRPr="00173C0D">
        <w:rPr>
          <w:rFonts w:ascii="Arial" w:hAnsi="Arial" w:cs="Arial"/>
        </w:rPr>
        <w:t xml:space="preserve">ONS. (2018k). </w:t>
      </w:r>
      <w:r w:rsidRPr="00173C0D">
        <w:rPr>
          <w:rFonts w:ascii="Arial" w:hAnsi="Arial" w:cs="Arial"/>
          <w:i/>
          <w:iCs/>
        </w:rPr>
        <w:t>Living longer</w:t>
      </w:r>
      <w:r w:rsidRPr="00173C0D">
        <w:rPr>
          <w:rFonts w:ascii="Arial" w:hAnsi="Arial" w:cs="Arial"/>
        </w:rPr>
        <w:t xml:space="preserve"> - Office for National Statistics. </w:t>
      </w:r>
      <w:hyperlink r:id="rId18" w:history="1">
        <w:r w:rsidRPr="00173C0D">
          <w:rPr>
            <w:rStyle w:val="Hyperlink"/>
            <w:rFonts w:ascii="Arial" w:hAnsi="Arial" w:cs="Arial"/>
          </w:rPr>
          <w:t>https://www.ons.gov.uk/peoplepopulationandcommunity/birthsdeathsandmarriages/ageing /articles/livinglongerhowourpopulationischangingandwhyitmatters/2018-08-13</w:t>
        </w:r>
      </w:hyperlink>
      <w:r w:rsidRPr="00173C0D">
        <w:rPr>
          <w:rFonts w:ascii="Arial" w:hAnsi="Arial" w:cs="Arial"/>
        </w:rPr>
        <w:t xml:space="preserve"> </w:t>
      </w:r>
    </w:p>
    <w:p w14:paraId="559B5636" w14:textId="77777777" w:rsidR="00F147F9" w:rsidRPr="00173C0D" w:rsidRDefault="00F147F9" w:rsidP="00EA4865">
      <w:pPr>
        <w:rPr>
          <w:rFonts w:ascii="Arial" w:hAnsi="Arial" w:cs="Arial"/>
          <w:lang w:eastAsia="en-GB"/>
        </w:rPr>
      </w:pPr>
      <w:proofErr w:type="spellStart"/>
      <w:r w:rsidRPr="00173C0D">
        <w:rPr>
          <w:rFonts w:ascii="Arial" w:hAnsi="Arial" w:cs="Arial"/>
          <w:lang w:eastAsia="en-GB"/>
        </w:rPr>
        <w:t>Pitkala</w:t>
      </w:r>
      <w:proofErr w:type="spellEnd"/>
      <w:r w:rsidRPr="00173C0D">
        <w:rPr>
          <w:rFonts w:ascii="Arial" w:hAnsi="Arial" w:cs="Arial"/>
          <w:lang w:eastAsia="en-GB"/>
        </w:rPr>
        <w:t xml:space="preserve">, K.H. et. al. (2009). </w:t>
      </w:r>
      <w:r w:rsidRPr="00173C0D">
        <w:rPr>
          <w:rFonts w:ascii="Arial" w:hAnsi="Arial" w:cs="Arial"/>
          <w:i/>
          <w:iCs/>
          <w:lang w:eastAsia="en-GB"/>
        </w:rPr>
        <w:t>‘Effects of psychosocial group rehabilitation on health, use of health care services, and mortality of older persons suffering from loneliness:</w:t>
      </w:r>
      <w:r w:rsidRPr="00173C0D">
        <w:rPr>
          <w:rFonts w:ascii="Arial" w:hAnsi="Arial" w:cs="Arial"/>
          <w:lang w:eastAsia="en-GB"/>
        </w:rPr>
        <w:t xml:space="preserve"> a randomised, controlled trial’, Journal of Gerontology: Medical Sciences, vol 64A, no 7, pp 792–800.</w:t>
      </w:r>
    </w:p>
    <w:p w14:paraId="434733CD" w14:textId="77777777" w:rsidR="00F147F9" w:rsidRPr="00173C0D" w:rsidRDefault="00F147F9" w:rsidP="00EC07BF">
      <w:pPr>
        <w:jc w:val="both"/>
        <w:rPr>
          <w:rFonts w:ascii="Arial" w:hAnsi="Arial" w:cs="Arial"/>
        </w:rPr>
      </w:pPr>
      <w:r w:rsidRPr="00173C0D">
        <w:rPr>
          <w:rFonts w:ascii="Arial" w:hAnsi="Arial" w:cs="Arial"/>
        </w:rPr>
        <w:t xml:space="preserve">QCS, (2017). </w:t>
      </w:r>
      <w:hyperlink r:id="rId19" w:history="1">
        <w:r w:rsidRPr="00173C0D">
          <w:rPr>
            <w:rStyle w:val="Hyperlink"/>
            <w:rFonts w:ascii="Arial" w:hAnsi="Arial" w:cs="Arial"/>
          </w:rPr>
          <w:t>https://www.qcs.co.uk/impact</w:t>
        </w:r>
      </w:hyperlink>
      <w:r w:rsidRPr="00173C0D">
        <w:rPr>
          <w:rFonts w:ascii="Arial" w:hAnsi="Arial" w:cs="Arial"/>
        </w:rPr>
        <w:t xml:space="preserve"> (accessed on 18</w:t>
      </w:r>
      <w:r w:rsidRPr="00173C0D">
        <w:rPr>
          <w:rFonts w:ascii="Arial" w:hAnsi="Arial" w:cs="Arial"/>
          <w:vertAlign w:val="superscript"/>
        </w:rPr>
        <w:t>th</w:t>
      </w:r>
      <w:r w:rsidRPr="00173C0D">
        <w:rPr>
          <w:rFonts w:ascii="Arial" w:hAnsi="Arial" w:cs="Arial"/>
        </w:rPr>
        <w:t xml:space="preserve"> March 2021).</w:t>
      </w:r>
    </w:p>
    <w:p w14:paraId="1D9B25AD" w14:textId="77777777" w:rsidR="00F147F9" w:rsidRPr="00173C0D" w:rsidRDefault="00F147F9" w:rsidP="00495CCE">
      <w:pPr>
        <w:jc w:val="both"/>
        <w:rPr>
          <w:rFonts w:ascii="Arial" w:hAnsi="Arial" w:cs="Arial"/>
        </w:rPr>
      </w:pPr>
      <w:r w:rsidRPr="00173C0D">
        <w:rPr>
          <w:rFonts w:ascii="Arial" w:hAnsi="Arial" w:cs="Arial"/>
        </w:rPr>
        <w:t xml:space="preserve">Royal geographical society, (2015). </w:t>
      </w:r>
      <w:hyperlink r:id="rId20" w:history="1">
        <w:r w:rsidRPr="00173C0D">
          <w:rPr>
            <w:rStyle w:val="Hyperlink"/>
            <w:rFonts w:ascii="Arial" w:hAnsi="Arial" w:cs="Arial"/>
          </w:rPr>
          <w:t>https://21stcenturychallenges.org/</w:t>
        </w:r>
      </w:hyperlink>
      <w:r w:rsidRPr="00173C0D">
        <w:rPr>
          <w:rFonts w:ascii="Arial" w:hAnsi="Arial" w:cs="Arial"/>
        </w:rPr>
        <w:t xml:space="preserve"> </w:t>
      </w:r>
    </w:p>
    <w:p w14:paraId="64012E65" w14:textId="77777777" w:rsidR="00F147F9" w:rsidRPr="00173C0D" w:rsidRDefault="00F147F9" w:rsidP="00495CCE">
      <w:pPr>
        <w:jc w:val="both"/>
        <w:rPr>
          <w:rFonts w:ascii="Arial" w:hAnsi="Arial" w:cs="Arial"/>
        </w:rPr>
      </w:pPr>
      <w:r w:rsidRPr="00173C0D">
        <w:rPr>
          <w:rFonts w:ascii="Arial" w:hAnsi="Arial" w:cs="Arial"/>
        </w:rPr>
        <w:t xml:space="preserve">SCIE UK, (2016). </w:t>
      </w:r>
      <w:hyperlink r:id="rId21" w:history="1">
        <w:r w:rsidRPr="00173C0D">
          <w:rPr>
            <w:rStyle w:val="Hyperlink"/>
            <w:rFonts w:ascii="Arial" w:hAnsi="Arial" w:cs="Arial"/>
          </w:rPr>
          <w:t>https://www.scie.org.uk/care-act-2014</w:t>
        </w:r>
      </w:hyperlink>
      <w:r w:rsidRPr="00173C0D">
        <w:rPr>
          <w:rFonts w:ascii="Arial" w:hAnsi="Arial" w:cs="Arial"/>
        </w:rPr>
        <w:t xml:space="preserve"> (accessed on 24</w:t>
      </w:r>
      <w:r w:rsidRPr="00173C0D">
        <w:rPr>
          <w:rFonts w:ascii="Arial" w:hAnsi="Arial" w:cs="Arial"/>
          <w:vertAlign w:val="superscript"/>
        </w:rPr>
        <w:t>th</w:t>
      </w:r>
      <w:r w:rsidRPr="00173C0D">
        <w:rPr>
          <w:rFonts w:ascii="Arial" w:hAnsi="Arial" w:cs="Arial"/>
        </w:rPr>
        <w:t xml:space="preserve"> March 2021).</w:t>
      </w:r>
    </w:p>
    <w:p w14:paraId="1C5DBCA6" w14:textId="77777777" w:rsidR="00F147F9" w:rsidRPr="00173C0D" w:rsidRDefault="00F147F9" w:rsidP="00F147F9">
      <w:pPr>
        <w:jc w:val="both"/>
        <w:rPr>
          <w:rFonts w:ascii="Arial" w:hAnsi="Arial" w:cs="Arial"/>
        </w:rPr>
      </w:pPr>
      <w:r w:rsidRPr="00173C0D">
        <w:rPr>
          <w:rFonts w:ascii="Arial" w:hAnsi="Arial" w:cs="Arial"/>
        </w:rPr>
        <w:t xml:space="preserve">SCIE, (2012). </w:t>
      </w:r>
      <w:hyperlink r:id="rId22" w:history="1">
        <w:r w:rsidRPr="00173C0D">
          <w:rPr>
            <w:rStyle w:val="Hyperlink"/>
            <w:rFonts w:ascii="Arial" w:hAnsi="Arial" w:cs="Arial"/>
          </w:rPr>
          <w:t>https://www.scie.org.uk/publications/</w:t>
        </w:r>
      </w:hyperlink>
      <w:r w:rsidRPr="00173C0D">
        <w:rPr>
          <w:rFonts w:ascii="Arial" w:hAnsi="Arial" w:cs="Arial"/>
        </w:rPr>
        <w:t xml:space="preserve"> (accessed on 25</w:t>
      </w:r>
      <w:r w:rsidRPr="00173C0D">
        <w:rPr>
          <w:rFonts w:ascii="Arial" w:hAnsi="Arial" w:cs="Arial"/>
          <w:vertAlign w:val="superscript"/>
        </w:rPr>
        <w:t>th</w:t>
      </w:r>
      <w:r w:rsidRPr="00173C0D">
        <w:rPr>
          <w:rFonts w:ascii="Arial" w:hAnsi="Arial" w:cs="Arial"/>
        </w:rPr>
        <w:t xml:space="preserve"> March 2021).</w:t>
      </w:r>
    </w:p>
    <w:p w14:paraId="531AEB9E" w14:textId="77777777" w:rsidR="00F147F9" w:rsidRPr="00173C0D" w:rsidRDefault="00F147F9" w:rsidP="00BF1663">
      <w:pPr>
        <w:rPr>
          <w:rFonts w:ascii="Arial" w:hAnsi="Arial" w:cs="Arial"/>
          <w:lang w:eastAsia="en-GB"/>
        </w:rPr>
      </w:pPr>
      <w:r w:rsidRPr="00173C0D">
        <w:rPr>
          <w:rFonts w:ascii="Arial" w:hAnsi="Arial" w:cs="Arial"/>
          <w:lang w:eastAsia="en-GB"/>
        </w:rPr>
        <w:t xml:space="preserve">Science direct. (2021). </w:t>
      </w:r>
      <w:hyperlink r:id="rId23" w:history="1">
        <w:r w:rsidRPr="00173C0D">
          <w:rPr>
            <w:rStyle w:val="Hyperlink"/>
            <w:rFonts w:ascii="Arial" w:hAnsi="Arial" w:cs="Arial"/>
            <w:lang w:eastAsia="en-GB"/>
          </w:rPr>
          <w:t>https://www.sciencedirect.com/science/</w:t>
        </w:r>
      </w:hyperlink>
      <w:r w:rsidRPr="00173C0D">
        <w:rPr>
          <w:rFonts w:ascii="Arial" w:hAnsi="Arial" w:cs="Arial"/>
          <w:lang w:eastAsia="en-GB"/>
        </w:rPr>
        <w:t xml:space="preserve"> </w:t>
      </w:r>
      <w:r w:rsidRPr="00173C0D">
        <w:rPr>
          <w:rFonts w:ascii="Arial" w:hAnsi="Arial" w:cs="Arial"/>
        </w:rPr>
        <w:t>(accessed on 24</w:t>
      </w:r>
      <w:r w:rsidRPr="00173C0D">
        <w:rPr>
          <w:rFonts w:ascii="Arial" w:hAnsi="Arial" w:cs="Arial"/>
          <w:vertAlign w:val="superscript"/>
        </w:rPr>
        <w:t>th</w:t>
      </w:r>
      <w:r w:rsidRPr="00173C0D">
        <w:rPr>
          <w:rFonts w:ascii="Arial" w:hAnsi="Arial" w:cs="Arial"/>
        </w:rPr>
        <w:t xml:space="preserve"> March 2021).</w:t>
      </w:r>
    </w:p>
    <w:p w14:paraId="4ACDF8E5" w14:textId="77777777" w:rsidR="00F147F9" w:rsidRPr="00173C0D" w:rsidRDefault="00F147F9" w:rsidP="00495CCE">
      <w:pPr>
        <w:jc w:val="both"/>
        <w:rPr>
          <w:rFonts w:ascii="Arial" w:hAnsi="Arial" w:cs="Arial"/>
        </w:rPr>
      </w:pPr>
      <w:r w:rsidRPr="00173C0D">
        <w:rPr>
          <w:rFonts w:ascii="Arial" w:hAnsi="Arial" w:cs="Arial"/>
        </w:rPr>
        <w:t xml:space="preserve">The great </w:t>
      </w:r>
      <w:proofErr w:type="spellStart"/>
      <w:r w:rsidRPr="00173C0D">
        <w:rPr>
          <w:rFonts w:ascii="Arial" w:hAnsi="Arial" w:cs="Arial"/>
        </w:rPr>
        <w:t>britains</w:t>
      </w:r>
      <w:proofErr w:type="spellEnd"/>
      <w:r w:rsidRPr="00173C0D">
        <w:rPr>
          <w:rFonts w:ascii="Arial" w:hAnsi="Arial" w:cs="Arial"/>
        </w:rPr>
        <w:t xml:space="preserve"> community, (2013). </w:t>
      </w:r>
      <w:hyperlink r:id="rId24" w:history="1">
        <w:r w:rsidRPr="00173C0D">
          <w:rPr>
            <w:rStyle w:val="Hyperlink"/>
            <w:rFonts w:ascii="Arial" w:hAnsi="Arial" w:cs="Arial"/>
          </w:rPr>
          <w:t>http://greatbritishcommunity.org/resources/age/</w:t>
        </w:r>
      </w:hyperlink>
      <w:r w:rsidRPr="00173C0D">
        <w:rPr>
          <w:rFonts w:ascii="Arial" w:hAnsi="Arial" w:cs="Arial"/>
        </w:rPr>
        <w:t xml:space="preserve"> </w:t>
      </w:r>
    </w:p>
    <w:p w14:paraId="5AD243A1" w14:textId="77777777" w:rsidR="00F147F9" w:rsidRPr="00173C0D" w:rsidRDefault="00F147F9" w:rsidP="00DF01B7">
      <w:pPr>
        <w:jc w:val="both"/>
        <w:rPr>
          <w:rFonts w:ascii="Arial" w:hAnsi="Arial" w:cs="Arial"/>
        </w:rPr>
      </w:pPr>
      <w:r w:rsidRPr="00173C0D">
        <w:rPr>
          <w:rFonts w:ascii="Arial" w:hAnsi="Arial" w:cs="Arial"/>
        </w:rPr>
        <w:t xml:space="preserve">Wavelength, (2019). </w:t>
      </w:r>
      <w:hyperlink r:id="rId25" w:history="1">
        <w:r w:rsidRPr="00173C0D">
          <w:rPr>
            <w:rStyle w:val="Hyperlink"/>
            <w:rFonts w:ascii="Arial" w:hAnsi="Arial" w:cs="Arial"/>
          </w:rPr>
          <w:t>https://wavelength.org.uk/</w:t>
        </w:r>
      </w:hyperlink>
      <w:r w:rsidRPr="00173C0D">
        <w:rPr>
          <w:rFonts w:ascii="Arial" w:hAnsi="Arial" w:cs="Arial"/>
        </w:rPr>
        <w:t xml:space="preserve"> </w:t>
      </w:r>
    </w:p>
    <w:p w14:paraId="4F795A8B" w14:textId="77777777" w:rsidR="00F147F9" w:rsidRPr="00173C0D" w:rsidRDefault="00F147F9" w:rsidP="00495CCE">
      <w:pPr>
        <w:jc w:val="both"/>
        <w:rPr>
          <w:rFonts w:ascii="Arial" w:hAnsi="Arial" w:cs="Arial"/>
        </w:rPr>
      </w:pPr>
      <w:proofErr w:type="gramStart"/>
      <w:r w:rsidRPr="00173C0D">
        <w:rPr>
          <w:rFonts w:ascii="Arial" w:hAnsi="Arial" w:cs="Arial"/>
        </w:rPr>
        <w:t>WHO, (2018).</w:t>
      </w:r>
      <w:proofErr w:type="gramEnd"/>
      <w:r w:rsidRPr="00173C0D">
        <w:rPr>
          <w:rFonts w:ascii="Arial" w:hAnsi="Arial" w:cs="Arial"/>
        </w:rPr>
        <w:t xml:space="preserve">  </w:t>
      </w:r>
      <w:hyperlink r:id="rId26" w:history="1">
        <w:r w:rsidRPr="00173C0D">
          <w:rPr>
            <w:rStyle w:val="Hyperlink"/>
            <w:rFonts w:ascii="Arial" w:hAnsi="Arial" w:cs="Arial"/>
          </w:rPr>
          <w:t>https://www.who.int/news-room/fact-sheets/</w:t>
        </w:r>
      </w:hyperlink>
      <w:r w:rsidRPr="00173C0D">
        <w:rPr>
          <w:rFonts w:ascii="Arial" w:hAnsi="Arial" w:cs="Arial"/>
        </w:rPr>
        <w:t xml:space="preserve"> </w:t>
      </w:r>
    </w:p>
    <w:p w14:paraId="7D936547" w14:textId="77777777" w:rsidR="00F147F9" w:rsidRPr="00173C0D" w:rsidRDefault="00F147F9" w:rsidP="006B6B01">
      <w:pPr>
        <w:rPr>
          <w:rFonts w:ascii="Arial" w:hAnsi="Arial" w:cs="Arial"/>
          <w:lang w:eastAsia="en-GB"/>
        </w:rPr>
      </w:pPr>
      <w:r w:rsidRPr="00173C0D">
        <w:rPr>
          <w:rFonts w:ascii="Arial" w:hAnsi="Arial" w:cs="Arial"/>
          <w:lang w:eastAsia="en-GB"/>
        </w:rPr>
        <w:t xml:space="preserve">Windle K, et.al. (2011).  </w:t>
      </w:r>
      <w:r w:rsidRPr="00173C0D">
        <w:rPr>
          <w:rFonts w:ascii="Arial" w:hAnsi="Arial" w:cs="Arial"/>
          <w:i/>
          <w:iCs/>
          <w:lang w:eastAsia="en-GB"/>
        </w:rPr>
        <w:t>Preventing loneliness and social isolation:</w:t>
      </w:r>
      <w:r w:rsidRPr="00173C0D">
        <w:rPr>
          <w:rFonts w:ascii="Arial" w:hAnsi="Arial" w:cs="Arial"/>
          <w:lang w:eastAsia="en-GB"/>
        </w:rPr>
        <w:t xml:space="preserve"> interventions and outcomes. Research Briefing 39; Social Care Institute for Excellence. from: </w:t>
      </w:r>
      <w:hyperlink r:id="rId27" w:history="1">
        <w:r w:rsidRPr="00173C0D">
          <w:rPr>
            <w:rFonts w:ascii="Arial" w:hAnsi="Arial" w:cs="Arial"/>
            <w:color w:val="2F4A8B"/>
            <w:u w:val="single"/>
            <w:lang w:eastAsia="en-GB"/>
          </w:rPr>
          <w:t>http://www.scie.org.uk/publications/briefings/files/briefing39.pdf</w:t>
        </w:r>
      </w:hyperlink>
      <w:r w:rsidRPr="00173C0D">
        <w:rPr>
          <w:rFonts w:ascii="Arial" w:hAnsi="Arial" w:cs="Arial"/>
          <w:lang w:eastAsia="en-GB"/>
        </w:rPr>
        <w:t> .</w:t>
      </w:r>
    </w:p>
    <w:p w14:paraId="1AA14C62" w14:textId="77777777" w:rsidR="00F147F9" w:rsidRPr="00173C0D" w:rsidRDefault="00F147F9" w:rsidP="00EA4865">
      <w:pPr>
        <w:rPr>
          <w:rFonts w:ascii="Arial" w:hAnsi="Arial" w:cs="Arial"/>
          <w:lang w:eastAsia="en-GB"/>
        </w:rPr>
      </w:pPr>
      <w:r w:rsidRPr="00173C0D">
        <w:rPr>
          <w:rFonts w:ascii="Arial" w:hAnsi="Arial" w:cs="Arial"/>
          <w:lang w:eastAsia="en-GB"/>
        </w:rPr>
        <w:t>Windle, K. et.al (2011). </w:t>
      </w:r>
      <w:hyperlink r:id="rId28" w:history="1">
        <w:r w:rsidRPr="00173C0D">
          <w:rPr>
            <w:rFonts w:ascii="Arial" w:hAnsi="Arial" w:cs="Arial"/>
            <w:b/>
            <w:bCs/>
            <w:color w:val="00539F"/>
            <w:u w:val="single"/>
            <w:bdr w:val="none" w:sz="0" w:space="0" w:color="auto" w:frame="1"/>
            <w:lang w:eastAsia="en-GB"/>
          </w:rPr>
          <w:t>Research briefing 39: preventing loneliness and social isolation: interventions and outcomes</w:t>
        </w:r>
      </w:hyperlink>
      <w:r w:rsidRPr="00173C0D">
        <w:rPr>
          <w:rFonts w:ascii="Arial" w:hAnsi="Arial" w:cs="Arial"/>
          <w:lang w:eastAsia="en-GB"/>
        </w:rPr>
        <w:t>, London: SCIE.</w:t>
      </w:r>
    </w:p>
    <w:p w14:paraId="38FBFB2F" w14:textId="77777777" w:rsidR="00F147F9" w:rsidRPr="00173C0D" w:rsidRDefault="00F147F9" w:rsidP="00BF1663">
      <w:pPr>
        <w:rPr>
          <w:rFonts w:ascii="Arial" w:hAnsi="Arial" w:cs="Arial"/>
          <w:lang w:eastAsia="en-GB"/>
        </w:rPr>
      </w:pPr>
      <w:proofErr w:type="spellStart"/>
      <w:r w:rsidRPr="00173C0D">
        <w:rPr>
          <w:rFonts w:ascii="Arial" w:hAnsi="Arial" w:cs="Arial"/>
          <w:lang w:eastAsia="en-GB"/>
        </w:rPr>
        <w:t>Zagreeb</w:t>
      </w:r>
      <w:proofErr w:type="spellEnd"/>
      <w:r w:rsidRPr="00173C0D">
        <w:rPr>
          <w:rFonts w:ascii="Arial" w:hAnsi="Arial" w:cs="Arial"/>
          <w:lang w:eastAsia="en-GB"/>
        </w:rPr>
        <w:t xml:space="preserve">. et.al. (1992). </w:t>
      </w:r>
      <w:r w:rsidRPr="00173C0D">
        <w:rPr>
          <w:rFonts w:ascii="Arial" w:hAnsi="Arial" w:cs="Arial"/>
          <w:i/>
          <w:iCs/>
          <w:lang w:eastAsia="en-GB"/>
        </w:rPr>
        <w:t>Good Company: An anthropological study of old people in groups.</w:t>
      </w:r>
      <w:r w:rsidRPr="00173C0D">
        <w:rPr>
          <w:rFonts w:ascii="Arial" w:hAnsi="Arial" w:cs="Arial"/>
          <w:lang w:eastAsia="en-GB"/>
        </w:rPr>
        <w:t xml:space="preserve"> Edinburgh University Press. </w:t>
      </w:r>
    </w:p>
    <w:p w14:paraId="0DCE7920" w14:textId="77777777" w:rsidR="00B35933" w:rsidRDefault="00B35933" w:rsidP="003F4C13">
      <w:pPr>
        <w:jc w:val="both"/>
        <w:rPr>
          <w:rFonts w:ascii="Arial" w:hAnsi="Arial" w:cs="Arial"/>
        </w:rPr>
      </w:pPr>
    </w:p>
    <w:p w14:paraId="01E5C8D2" w14:textId="3DC281A9" w:rsidR="005E2438" w:rsidRDefault="005E2438" w:rsidP="00DF01B7">
      <w:pPr>
        <w:jc w:val="both"/>
        <w:rPr>
          <w:rFonts w:ascii="Arial" w:hAnsi="Arial" w:cs="Arial"/>
        </w:rPr>
      </w:pPr>
    </w:p>
    <w:p w14:paraId="179FA149" w14:textId="61FB238B" w:rsidR="00340ABD" w:rsidRDefault="00340ABD" w:rsidP="00495CCE">
      <w:pPr>
        <w:jc w:val="both"/>
        <w:rPr>
          <w:rFonts w:ascii="Arial" w:hAnsi="Arial" w:cs="Arial"/>
        </w:rPr>
      </w:pPr>
    </w:p>
    <w:p w14:paraId="7A8F7247" w14:textId="77777777" w:rsidR="00340ABD" w:rsidRPr="00495CCE" w:rsidRDefault="00340ABD" w:rsidP="00495CCE">
      <w:pPr>
        <w:jc w:val="both"/>
        <w:rPr>
          <w:rFonts w:ascii="Arial" w:hAnsi="Arial" w:cs="Arial"/>
        </w:rPr>
      </w:pPr>
    </w:p>
    <w:sectPr w:rsidR="00340ABD" w:rsidRPr="00495CCE" w:rsidSect="007627E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062B1"/>
    <w:multiLevelType w:val="multilevel"/>
    <w:tmpl w:val="DAD6F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893B51"/>
    <w:multiLevelType w:val="hybridMultilevel"/>
    <w:tmpl w:val="AA389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D04C09"/>
    <w:multiLevelType w:val="multilevel"/>
    <w:tmpl w:val="6E6A4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DB08C4"/>
    <w:multiLevelType w:val="multilevel"/>
    <w:tmpl w:val="FCE6B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694000"/>
    <w:multiLevelType w:val="hybridMultilevel"/>
    <w:tmpl w:val="26EA3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C25A49"/>
    <w:multiLevelType w:val="hybridMultilevel"/>
    <w:tmpl w:val="E870B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15461D"/>
    <w:multiLevelType w:val="multilevel"/>
    <w:tmpl w:val="1B945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3777F6"/>
    <w:multiLevelType w:val="hybridMultilevel"/>
    <w:tmpl w:val="506CA6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D5A5EF0"/>
    <w:multiLevelType w:val="hybridMultilevel"/>
    <w:tmpl w:val="EBA82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121444"/>
    <w:multiLevelType w:val="hybridMultilevel"/>
    <w:tmpl w:val="E272C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0021C6"/>
    <w:multiLevelType w:val="multilevel"/>
    <w:tmpl w:val="DC72A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2FF1901"/>
    <w:multiLevelType w:val="multilevel"/>
    <w:tmpl w:val="E826A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32F5F2F"/>
    <w:multiLevelType w:val="hybridMultilevel"/>
    <w:tmpl w:val="1F14A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9D4F23"/>
    <w:multiLevelType w:val="multilevel"/>
    <w:tmpl w:val="7E54C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497060"/>
    <w:multiLevelType w:val="hybridMultilevel"/>
    <w:tmpl w:val="ACB2D7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A613973"/>
    <w:multiLevelType w:val="hybridMultilevel"/>
    <w:tmpl w:val="57CA7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4"/>
  </w:num>
  <w:num w:numId="4">
    <w:abstractNumId w:val="4"/>
  </w:num>
  <w:num w:numId="5">
    <w:abstractNumId w:val="2"/>
  </w:num>
  <w:num w:numId="6">
    <w:abstractNumId w:val="12"/>
  </w:num>
  <w:num w:numId="7">
    <w:abstractNumId w:val="6"/>
  </w:num>
  <w:num w:numId="8">
    <w:abstractNumId w:val="8"/>
  </w:num>
  <w:num w:numId="9">
    <w:abstractNumId w:val="7"/>
  </w:num>
  <w:num w:numId="10">
    <w:abstractNumId w:val="15"/>
  </w:num>
  <w:num w:numId="11">
    <w:abstractNumId w:val="3"/>
  </w:num>
  <w:num w:numId="12">
    <w:abstractNumId w:val="9"/>
  </w:num>
  <w:num w:numId="13">
    <w:abstractNumId w:val="10"/>
  </w:num>
  <w:num w:numId="14">
    <w:abstractNumId w:val="5"/>
  </w:num>
  <w:num w:numId="15">
    <w:abstractNumId w:val="11"/>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C99"/>
    <w:rsid w:val="000003FD"/>
    <w:rsid w:val="0000275C"/>
    <w:rsid w:val="00002A1A"/>
    <w:rsid w:val="00005E8C"/>
    <w:rsid w:val="00017E49"/>
    <w:rsid w:val="00022BEA"/>
    <w:rsid w:val="00022CA5"/>
    <w:rsid w:val="00022FF9"/>
    <w:rsid w:val="00026730"/>
    <w:rsid w:val="00027BAC"/>
    <w:rsid w:val="000316E6"/>
    <w:rsid w:val="00034C96"/>
    <w:rsid w:val="0004012D"/>
    <w:rsid w:val="00040BD5"/>
    <w:rsid w:val="00041A3F"/>
    <w:rsid w:val="000432F8"/>
    <w:rsid w:val="000448B7"/>
    <w:rsid w:val="00046B8B"/>
    <w:rsid w:val="0005236C"/>
    <w:rsid w:val="00056615"/>
    <w:rsid w:val="00074524"/>
    <w:rsid w:val="0008251C"/>
    <w:rsid w:val="0008486C"/>
    <w:rsid w:val="00085F23"/>
    <w:rsid w:val="00093C59"/>
    <w:rsid w:val="00094C71"/>
    <w:rsid w:val="0009606E"/>
    <w:rsid w:val="000972A6"/>
    <w:rsid w:val="000A2F0C"/>
    <w:rsid w:val="000A6CDD"/>
    <w:rsid w:val="000B3506"/>
    <w:rsid w:val="000B3B85"/>
    <w:rsid w:val="000B530B"/>
    <w:rsid w:val="000B5725"/>
    <w:rsid w:val="000C08DB"/>
    <w:rsid w:val="000C5C3C"/>
    <w:rsid w:val="000D0E03"/>
    <w:rsid w:val="000D43B0"/>
    <w:rsid w:val="000D58DC"/>
    <w:rsid w:val="000D5A5E"/>
    <w:rsid w:val="000D65D7"/>
    <w:rsid w:val="000E1E87"/>
    <w:rsid w:val="000E2C0C"/>
    <w:rsid w:val="000E3E7B"/>
    <w:rsid w:val="000F03C2"/>
    <w:rsid w:val="000F14B3"/>
    <w:rsid w:val="000F257F"/>
    <w:rsid w:val="000F3176"/>
    <w:rsid w:val="000F517D"/>
    <w:rsid w:val="000F7AB6"/>
    <w:rsid w:val="00100AFF"/>
    <w:rsid w:val="00101983"/>
    <w:rsid w:val="001037A8"/>
    <w:rsid w:val="001042B5"/>
    <w:rsid w:val="00106202"/>
    <w:rsid w:val="00107376"/>
    <w:rsid w:val="001100E7"/>
    <w:rsid w:val="0011332F"/>
    <w:rsid w:val="001157D2"/>
    <w:rsid w:val="00115B63"/>
    <w:rsid w:val="00125937"/>
    <w:rsid w:val="0013072B"/>
    <w:rsid w:val="00131594"/>
    <w:rsid w:val="0013231E"/>
    <w:rsid w:val="001364AD"/>
    <w:rsid w:val="0013770A"/>
    <w:rsid w:val="001444FA"/>
    <w:rsid w:val="00144A90"/>
    <w:rsid w:val="0014668E"/>
    <w:rsid w:val="00150867"/>
    <w:rsid w:val="00151E68"/>
    <w:rsid w:val="00151EFB"/>
    <w:rsid w:val="00152D5E"/>
    <w:rsid w:val="00154480"/>
    <w:rsid w:val="00155999"/>
    <w:rsid w:val="00162B6B"/>
    <w:rsid w:val="00165229"/>
    <w:rsid w:val="00166801"/>
    <w:rsid w:val="00166D49"/>
    <w:rsid w:val="00172CBB"/>
    <w:rsid w:val="00173C0D"/>
    <w:rsid w:val="0017545B"/>
    <w:rsid w:val="00175FD1"/>
    <w:rsid w:val="001778F9"/>
    <w:rsid w:val="0018262B"/>
    <w:rsid w:val="00195BBB"/>
    <w:rsid w:val="00196857"/>
    <w:rsid w:val="001A2169"/>
    <w:rsid w:val="001A2311"/>
    <w:rsid w:val="001A3DB3"/>
    <w:rsid w:val="001B48E8"/>
    <w:rsid w:val="001B7903"/>
    <w:rsid w:val="001C6474"/>
    <w:rsid w:val="001C6AD1"/>
    <w:rsid w:val="001D3742"/>
    <w:rsid w:val="001D5479"/>
    <w:rsid w:val="001E0EBC"/>
    <w:rsid w:val="001E56A8"/>
    <w:rsid w:val="001E66D2"/>
    <w:rsid w:val="001E6B5B"/>
    <w:rsid w:val="001E7114"/>
    <w:rsid w:val="001F113C"/>
    <w:rsid w:val="001F3BFD"/>
    <w:rsid w:val="001F4168"/>
    <w:rsid w:val="001F4543"/>
    <w:rsid w:val="001F4C24"/>
    <w:rsid w:val="001F6B3B"/>
    <w:rsid w:val="00202CEC"/>
    <w:rsid w:val="0020361D"/>
    <w:rsid w:val="00204301"/>
    <w:rsid w:val="002067D6"/>
    <w:rsid w:val="0020780A"/>
    <w:rsid w:val="00207824"/>
    <w:rsid w:val="002134EA"/>
    <w:rsid w:val="00222F1A"/>
    <w:rsid w:val="00223769"/>
    <w:rsid w:val="00226453"/>
    <w:rsid w:val="0022656C"/>
    <w:rsid w:val="00231D37"/>
    <w:rsid w:val="0023539F"/>
    <w:rsid w:val="0023580B"/>
    <w:rsid w:val="002360BD"/>
    <w:rsid w:val="002418BB"/>
    <w:rsid w:val="0024739B"/>
    <w:rsid w:val="00247DBE"/>
    <w:rsid w:val="00260604"/>
    <w:rsid w:val="00273FEE"/>
    <w:rsid w:val="00276644"/>
    <w:rsid w:val="00282F1E"/>
    <w:rsid w:val="00283006"/>
    <w:rsid w:val="00284F76"/>
    <w:rsid w:val="00290060"/>
    <w:rsid w:val="00290F7F"/>
    <w:rsid w:val="002936AB"/>
    <w:rsid w:val="002957C7"/>
    <w:rsid w:val="002A07CD"/>
    <w:rsid w:val="002A0FE4"/>
    <w:rsid w:val="002A3701"/>
    <w:rsid w:val="002B234E"/>
    <w:rsid w:val="002B253A"/>
    <w:rsid w:val="002B4AC9"/>
    <w:rsid w:val="002C0FE6"/>
    <w:rsid w:val="002C1683"/>
    <w:rsid w:val="002C2747"/>
    <w:rsid w:val="002C3CD3"/>
    <w:rsid w:val="002C5D71"/>
    <w:rsid w:val="002D1F48"/>
    <w:rsid w:val="002D23CB"/>
    <w:rsid w:val="002D26F9"/>
    <w:rsid w:val="002D31F6"/>
    <w:rsid w:val="002D60CD"/>
    <w:rsid w:val="002E029C"/>
    <w:rsid w:val="002E094A"/>
    <w:rsid w:val="002E1B40"/>
    <w:rsid w:val="002E2249"/>
    <w:rsid w:val="002E3FB1"/>
    <w:rsid w:val="002F29BE"/>
    <w:rsid w:val="002F4FD6"/>
    <w:rsid w:val="002F594D"/>
    <w:rsid w:val="002F657F"/>
    <w:rsid w:val="003019C3"/>
    <w:rsid w:val="003038C8"/>
    <w:rsid w:val="00305C97"/>
    <w:rsid w:val="00307D31"/>
    <w:rsid w:val="00310509"/>
    <w:rsid w:val="00312217"/>
    <w:rsid w:val="003148CA"/>
    <w:rsid w:val="00315238"/>
    <w:rsid w:val="00316168"/>
    <w:rsid w:val="00316E46"/>
    <w:rsid w:val="003218EE"/>
    <w:rsid w:val="003264A9"/>
    <w:rsid w:val="00327AC7"/>
    <w:rsid w:val="00333827"/>
    <w:rsid w:val="003373C0"/>
    <w:rsid w:val="00340ABD"/>
    <w:rsid w:val="00354188"/>
    <w:rsid w:val="00354731"/>
    <w:rsid w:val="00360B60"/>
    <w:rsid w:val="00361910"/>
    <w:rsid w:val="00364B2E"/>
    <w:rsid w:val="0036553B"/>
    <w:rsid w:val="00365753"/>
    <w:rsid w:val="00370A6A"/>
    <w:rsid w:val="00390AA7"/>
    <w:rsid w:val="00391FCA"/>
    <w:rsid w:val="003950FB"/>
    <w:rsid w:val="00396963"/>
    <w:rsid w:val="00397757"/>
    <w:rsid w:val="003B1CAB"/>
    <w:rsid w:val="003B352B"/>
    <w:rsid w:val="003B4C99"/>
    <w:rsid w:val="003B575F"/>
    <w:rsid w:val="003B7A02"/>
    <w:rsid w:val="003C0BDA"/>
    <w:rsid w:val="003C0E0A"/>
    <w:rsid w:val="003C2AC3"/>
    <w:rsid w:val="003C2DD7"/>
    <w:rsid w:val="003C5F63"/>
    <w:rsid w:val="003C5FEB"/>
    <w:rsid w:val="003C64AA"/>
    <w:rsid w:val="003D6BD1"/>
    <w:rsid w:val="003D78A6"/>
    <w:rsid w:val="003E2465"/>
    <w:rsid w:val="003E3B44"/>
    <w:rsid w:val="003E4129"/>
    <w:rsid w:val="003F0B69"/>
    <w:rsid w:val="003F342F"/>
    <w:rsid w:val="003F4C13"/>
    <w:rsid w:val="003F69EC"/>
    <w:rsid w:val="00400672"/>
    <w:rsid w:val="004014AF"/>
    <w:rsid w:val="00404355"/>
    <w:rsid w:val="004043AC"/>
    <w:rsid w:val="0040730F"/>
    <w:rsid w:val="0041235B"/>
    <w:rsid w:val="004132AD"/>
    <w:rsid w:val="004157D7"/>
    <w:rsid w:val="00422E44"/>
    <w:rsid w:val="00425D9A"/>
    <w:rsid w:val="0043317A"/>
    <w:rsid w:val="00436516"/>
    <w:rsid w:val="00441F1F"/>
    <w:rsid w:val="00442333"/>
    <w:rsid w:val="00442C5B"/>
    <w:rsid w:val="0044345E"/>
    <w:rsid w:val="00450412"/>
    <w:rsid w:val="004509AF"/>
    <w:rsid w:val="00451A68"/>
    <w:rsid w:val="00451B1A"/>
    <w:rsid w:val="004529A5"/>
    <w:rsid w:val="00453D01"/>
    <w:rsid w:val="004559CF"/>
    <w:rsid w:val="00460FE3"/>
    <w:rsid w:val="004612BF"/>
    <w:rsid w:val="0046197A"/>
    <w:rsid w:val="00463CAD"/>
    <w:rsid w:val="00466CE3"/>
    <w:rsid w:val="00467BE4"/>
    <w:rsid w:val="00470DA8"/>
    <w:rsid w:val="00471B4B"/>
    <w:rsid w:val="0047446B"/>
    <w:rsid w:val="004776A0"/>
    <w:rsid w:val="00484D52"/>
    <w:rsid w:val="00486A52"/>
    <w:rsid w:val="00491BCB"/>
    <w:rsid w:val="00495CCE"/>
    <w:rsid w:val="004A12A6"/>
    <w:rsid w:val="004A177B"/>
    <w:rsid w:val="004A7EF6"/>
    <w:rsid w:val="004B0F31"/>
    <w:rsid w:val="004B5385"/>
    <w:rsid w:val="004C1F25"/>
    <w:rsid w:val="004C2B5E"/>
    <w:rsid w:val="004C43CA"/>
    <w:rsid w:val="004C4C2F"/>
    <w:rsid w:val="004C5376"/>
    <w:rsid w:val="004C7BD0"/>
    <w:rsid w:val="004D24CD"/>
    <w:rsid w:val="004D2569"/>
    <w:rsid w:val="004D54B9"/>
    <w:rsid w:val="004D69DD"/>
    <w:rsid w:val="004E04BA"/>
    <w:rsid w:val="004E1C82"/>
    <w:rsid w:val="004E4759"/>
    <w:rsid w:val="004E581B"/>
    <w:rsid w:val="004F3DF3"/>
    <w:rsid w:val="004F3F02"/>
    <w:rsid w:val="004F46BA"/>
    <w:rsid w:val="004F478F"/>
    <w:rsid w:val="004F7767"/>
    <w:rsid w:val="0050314C"/>
    <w:rsid w:val="0050696A"/>
    <w:rsid w:val="00506A59"/>
    <w:rsid w:val="00513158"/>
    <w:rsid w:val="00514FFE"/>
    <w:rsid w:val="0051514A"/>
    <w:rsid w:val="00520765"/>
    <w:rsid w:val="00520D1F"/>
    <w:rsid w:val="005304DA"/>
    <w:rsid w:val="0053215A"/>
    <w:rsid w:val="00533FA8"/>
    <w:rsid w:val="00535286"/>
    <w:rsid w:val="0053734D"/>
    <w:rsid w:val="005420D8"/>
    <w:rsid w:val="00542A81"/>
    <w:rsid w:val="00544EDC"/>
    <w:rsid w:val="00550F6B"/>
    <w:rsid w:val="005558CB"/>
    <w:rsid w:val="0055657E"/>
    <w:rsid w:val="00557A04"/>
    <w:rsid w:val="005632FB"/>
    <w:rsid w:val="00565858"/>
    <w:rsid w:val="0057174A"/>
    <w:rsid w:val="00575D05"/>
    <w:rsid w:val="005762EF"/>
    <w:rsid w:val="00580D32"/>
    <w:rsid w:val="00582FF4"/>
    <w:rsid w:val="005870C2"/>
    <w:rsid w:val="005943FA"/>
    <w:rsid w:val="00597CA4"/>
    <w:rsid w:val="005A023B"/>
    <w:rsid w:val="005A5150"/>
    <w:rsid w:val="005A64BF"/>
    <w:rsid w:val="005A75C3"/>
    <w:rsid w:val="005B5AEC"/>
    <w:rsid w:val="005B63CF"/>
    <w:rsid w:val="005C1209"/>
    <w:rsid w:val="005C1627"/>
    <w:rsid w:val="005C600A"/>
    <w:rsid w:val="005C735B"/>
    <w:rsid w:val="005D341D"/>
    <w:rsid w:val="005D6B15"/>
    <w:rsid w:val="005E2438"/>
    <w:rsid w:val="005E65D3"/>
    <w:rsid w:val="005F03DA"/>
    <w:rsid w:val="005F7377"/>
    <w:rsid w:val="005F74BB"/>
    <w:rsid w:val="00600FE4"/>
    <w:rsid w:val="00602348"/>
    <w:rsid w:val="00602F84"/>
    <w:rsid w:val="00604D3D"/>
    <w:rsid w:val="00605202"/>
    <w:rsid w:val="00605C11"/>
    <w:rsid w:val="00610FAE"/>
    <w:rsid w:val="0061125A"/>
    <w:rsid w:val="00611766"/>
    <w:rsid w:val="00613D06"/>
    <w:rsid w:val="00614D5F"/>
    <w:rsid w:val="006157EE"/>
    <w:rsid w:val="0061704C"/>
    <w:rsid w:val="0061760C"/>
    <w:rsid w:val="00621F86"/>
    <w:rsid w:val="006229FE"/>
    <w:rsid w:val="0062312A"/>
    <w:rsid w:val="00623CF6"/>
    <w:rsid w:val="00631FD0"/>
    <w:rsid w:val="006330F1"/>
    <w:rsid w:val="00633873"/>
    <w:rsid w:val="0063626A"/>
    <w:rsid w:val="0064110F"/>
    <w:rsid w:val="0064542C"/>
    <w:rsid w:val="006459F5"/>
    <w:rsid w:val="00647173"/>
    <w:rsid w:val="00651405"/>
    <w:rsid w:val="00655E1A"/>
    <w:rsid w:val="00657DCD"/>
    <w:rsid w:val="00662CB1"/>
    <w:rsid w:val="0066543D"/>
    <w:rsid w:val="006654EF"/>
    <w:rsid w:val="006672E6"/>
    <w:rsid w:val="00670F10"/>
    <w:rsid w:val="00672145"/>
    <w:rsid w:val="00673918"/>
    <w:rsid w:val="00682770"/>
    <w:rsid w:val="00682DBF"/>
    <w:rsid w:val="00683526"/>
    <w:rsid w:val="00684790"/>
    <w:rsid w:val="00685848"/>
    <w:rsid w:val="00687F72"/>
    <w:rsid w:val="006917C3"/>
    <w:rsid w:val="0069294B"/>
    <w:rsid w:val="00694635"/>
    <w:rsid w:val="006A16B3"/>
    <w:rsid w:val="006A24FD"/>
    <w:rsid w:val="006A60A6"/>
    <w:rsid w:val="006A65BF"/>
    <w:rsid w:val="006A6CDB"/>
    <w:rsid w:val="006A7052"/>
    <w:rsid w:val="006B162D"/>
    <w:rsid w:val="006B647D"/>
    <w:rsid w:val="006B6B01"/>
    <w:rsid w:val="006C09A6"/>
    <w:rsid w:val="006C508C"/>
    <w:rsid w:val="006D0833"/>
    <w:rsid w:val="006D6484"/>
    <w:rsid w:val="006E04EF"/>
    <w:rsid w:val="006E54B5"/>
    <w:rsid w:val="006F4D91"/>
    <w:rsid w:val="00704219"/>
    <w:rsid w:val="00707D0E"/>
    <w:rsid w:val="007102AF"/>
    <w:rsid w:val="007127C0"/>
    <w:rsid w:val="007163BD"/>
    <w:rsid w:val="00720656"/>
    <w:rsid w:val="0072354B"/>
    <w:rsid w:val="007243B4"/>
    <w:rsid w:val="00727113"/>
    <w:rsid w:val="007316EF"/>
    <w:rsid w:val="007370D5"/>
    <w:rsid w:val="00737250"/>
    <w:rsid w:val="00740FBD"/>
    <w:rsid w:val="00742A21"/>
    <w:rsid w:val="0074561D"/>
    <w:rsid w:val="00750B5B"/>
    <w:rsid w:val="007511FB"/>
    <w:rsid w:val="00751A93"/>
    <w:rsid w:val="0075214A"/>
    <w:rsid w:val="007559B2"/>
    <w:rsid w:val="00755B14"/>
    <w:rsid w:val="00755EC4"/>
    <w:rsid w:val="00760FAE"/>
    <w:rsid w:val="007627EF"/>
    <w:rsid w:val="00765264"/>
    <w:rsid w:val="0077236A"/>
    <w:rsid w:val="007750F0"/>
    <w:rsid w:val="00775F96"/>
    <w:rsid w:val="00781FA1"/>
    <w:rsid w:val="007821FD"/>
    <w:rsid w:val="007835E6"/>
    <w:rsid w:val="00784431"/>
    <w:rsid w:val="007877E6"/>
    <w:rsid w:val="0079278C"/>
    <w:rsid w:val="00792D08"/>
    <w:rsid w:val="00795E51"/>
    <w:rsid w:val="007A4FCD"/>
    <w:rsid w:val="007A58D1"/>
    <w:rsid w:val="007B1DF3"/>
    <w:rsid w:val="007B341C"/>
    <w:rsid w:val="007B3892"/>
    <w:rsid w:val="007B6E18"/>
    <w:rsid w:val="007B75F8"/>
    <w:rsid w:val="007C10E1"/>
    <w:rsid w:val="007C2EF8"/>
    <w:rsid w:val="007C6968"/>
    <w:rsid w:val="007D2D33"/>
    <w:rsid w:val="007D2EC9"/>
    <w:rsid w:val="007E541C"/>
    <w:rsid w:val="007E7285"/>
    <w:rsid w:val="007F0083"/>
    <w:rsid w:val="007F613F"/>
    <w:rsid w:val="00800E0D"/>
    <w:rsid w:val="00801D7F"/>
    <w:rsid w:val="00801F2E"/>
    <w:rsid w:val="00806E18"/>
    <w:rsid w:val="008115A8"/>
    <w:rsid w:val="00814298"/>
    <w:rsid w:val="008205EA"/>
    <w:rsid w:val="00820FBA"/>
    <w:rsid w:val="00822F08"/>
    <w:rsid w:val="00823A57"/>
    <w:rsid w:val="00827185"/>
    <w:rsid w:val="008303BB"/>
    <w:rsid w:val="00835457"/>
    <w:rsid w:val="00837433"/>
    <w:rsid w:val="00837BF6"/>
    <w:rsid w:val="00850F9C"/>
    <w:rsid w:val="00851636"/>
    <w:rsid w:val="0085291B"/>
    <w:rsid w:val="00852B98"/>
    <w:rsid w:val="00855B86"/>
    <w:rsid w:val="00857432"/>
    <w:rsid w:val="0086103E"/>
    <w:rsid w:val="0086164A"/>
    <w:rsid w:val="008632CF"/>
    <w:rsid w:val="00863CEC"/>
    <w:rsid w:val="00865393"/>
    <w:rsid w:val="00867A53"/>
    <w:rsid w:val="00875598"/>
    <w:rsid w:val="00877459"/>
    <w:rsid w:val="00881884"/>
    <w:rsid w:val="0088496C"/>
    <w:rsid w:val="00884FDE"/>
    <w:rsid w:val="008853F0"/>
    <w:rsid w:val="00886258"/>
    <w:rsid w:val="00887228"/>
    <w:rsid w:val="008954B3"/>
    <w:rsid w:val="0089703B"/>
    <w:rsid w:val="008A1B3D"/>
    <w:rsid w:val="008A2274"/>
    <w:rsid w:val="008A55FC"/>
    <w:rsid w:val="008A573C"/>
    <w:rsid w:val="008B080D"/>
    <w:rsid w:val="008B0A54"/>
    <w:rsid w:val="008B361E"/>
    <w:rsid w:val="008C0404"/>
    <w:rsid w:val="008C4BF2"/>
    <w:rsid w:val="008C6648"/>
    <w:rsid w:val="008C7250"/>
    <w:rsid w:val="008D31EF"/>
    <w:rsid w:val="008D5116"/>
    <w:rsid w:val="008D5388"/>
    <w:rsid w:val="008E52CB"/>
    <w:rsid w:val="008E7F94"/>
    <w:rsid w:val="008F07E5"/>
    <w:rsid w:val="008F2140"/>
    <w:rsid w:val="008F4129"/>
    <w:rsid w:val="008F432B"/>
    <w:rsid w:val="008F795D"/>
    <w:rsid w:val="00903C57"/>
    <w:rsid w:val="00910142"/>
    <w:rsid w:val="00913B8F"/>
    <w:rsid w:val="00915CC9"/>
    <w:rsid w:val="009169D6"/>
    <w:rsid w:val="00921EFF"/>
    <w:rsid w:val="00922392"/>
    <w:rsid w:val="00923306"/>
    <w:rsid w:val="00925A92"/>
    <w:rsid w:val="009307C1"/>
    <w:rsid w:val="00931270"/>
    <w:rsid w:val="00934D10"/>
    <w:rsid w:val="009374A5"/>
    <w:rsid w:val="009428EC"/>
    <w:rsid w:val="009429C7"/>
    <w:rsid w:val="009462C5"/>
    <w:rsid w:val="0094688B"/>
    <w:rsid w:val="00962F2B"/>
    <w:rsid w:val="00964A9A"/>
    <w:rsid w:val="00965B4B"/>
    <w:rsid w:val="00966110"/>
    <w:rsid w:val="00967C4E"/>
    <w:rsid w:val="0097063F"/>
    <w:rsid w:val="00970E75"/>
    <w:rsid w:val="0097359C"/>
    <w:rsid w:val="00974DF4"/>
    <w:rsid w:val="00976388"/>
    <w:rsid w:val="00984180"/>
    <w:rsid w:val="00984422"/>
    <w:rsid w:val="0098495E"/>
    <w:rsid w:val="0099092A"/>
    <w:rsid w:val="00991308"/>
    <w:rsid w:val="00994815"/>
    <w:rsid w:val="009A09DE"/>
    <w:rsid w:val="009A45C7"/>
    <w:rsid w:val="009A5A33"/>
    <w:rsid w:val="009B00A5"/>
    <w:rsid w:val="009B0557"/>
    <w:rsid w:val="009B1C3F"/>
    <w:rsid w:val="009B41C1"/>
    <w:rsid w:val="009B56BF"/>
    <w:rsid w:val="009B652A"/>
    <w:rsid w:val="009C5E66"/>
    <w:rsid w:val="009E00CC"/>
    <w:rsid w:val="009E1435"/>
    <w:rsid w:val="009E1F29"/>
    <w:rsid w:val="009E3A8E"/>
    <w:rsid w:val="009E3E3B"/>
    <w:rsid w:val="009F1A03"/>
    <w:rsid w:val="009F23B0"/>
    <w:rsid w:val="009F2C22"/>
    <w:rsid w:val="009F550F"/>
    <w:rsid w:val="009F7621"/>
    <w:rsid w:val="00A00AD2"/>
    <w:rsid w:val="00A0226D"/>
    <w:rsid w:val="00A0523D"/>
    <w:rsid w:val="00A055A3"/>
    <w:rsid w:val="00A0701A"/>
    <w:rsid w:val="00A13830"/>
    <w:rsid w:val="00A1680D"/>
    <w:rsid w:val="00A20FF9"/>
    <w:rsid w:val="00A216EA"/>
    <w:rsid w:val="00A23FC4"/>
    <w:rsid w:val="00A270A0"/>
    <w:rsid w:val="00A2777C"/>
    <w:rsid w:val="00A32801"/>
    <w:rsid w:val="00A4005B"/>
    <w:rsid w:val="00A40DBC"/>
    <w:rsid w:val="00A41D86"/>
    <w:rsid w:val="00A41EC8"/>
    <w:rsid w:val="00A41FF6"/>
    <w:rsid w:val="00A42DE0"/>
    <w:rsid w:val="00A45D1D"/>
    <w:rsid w:val="00A5602F"/>
    <w:rsid w:val="00A634F2"/>
    <w:rsid w:val="00A64471"/>
    <w:rsid w:val="00A64FBA"/>
    <w:rsid w:val="00A67CFB"/>
    <w:rsid w:val="00A703BC"/>
    <w:rsid w:val="00A70561"/>
    <w:rsid w:val="00A73E92"/>
    <w:rsid w:val="00A775B7"/>
    <w:rsid w:val="00A81698"/>
    <w:rsid w:val="00A84572"/>
    <w:rsid w:val="00A91811"/>
    <w:rsid w:val="00A934F4"/>
    <w:rsid w:val="00A93791"/>
    <w:rsid w:val="00A9458C"/>
    <w:rsid w:val="00A953E6"/>
    <w:rsid w:val="00AA384A"/>
    <w:rsid w:val="00AA7648"/>
    <w:rsid w:val="00AB171E"/>
    <w:rsid w:val="00AB3453"/>
    <w:rsid w:val="00AC27CA"/>
    <w:rsid w:val="00AC38F6"/>
    <w:rsid w:val="00AD136D"/>
    <w:rsid w:val="00AD49E7"/>
    <w:rsid w:val="00AE1A52"/>
    <w:rsid w:val="00AE61AA"/>
    <w:rsid w:val="00AF214A"/>
    <w:rsid w:val="00B00811"/>
    <w:rsid w:val="00B021FD"/>
    <w:rsid w:val="00B02E12"/>
    <w:rsid w:val="00B072C3"/>
    <w:rsid w:val="00B07468"/>
    <w:rsid w:val="00B075A5"/>
    <w:rsid w:val="00B10E3B"/>
    <w:rsid w:val="00B17FD8"/>
    <w:rsid w:val="00B24847"/>
    <w:rsid w:val="00B273AA"/>
    <w:rsid w:val="00B3019A"/>
    <w:rsid w:val="00B304DC"/>
    <w:rsid w:val="00B32168"/>
    <w:rsid w:val="00B3510A"/>
    <w:rsid w:val="00B35933"/>
    <w:rsid w:val="00B35A1F"/>
    <w:rsid w:val="00B41035"/>
    <w:rsid w:val="00B437EF"/>
    <w:rsid w:val="00B45537"/>
    <w:rsid w:val="00B45E80"/>
    <w:rsid w:val="00B515DA"/>
    <w:rsid w:val="00B5328C"/>
    <w:rsid w:val="00B54A56"/>
    <w:rsid w:val="00B6143F"/>
    <w:rsid w:val="00B6607F"/>
    <w:rsid w:val="00B67639"/>
    <w:rsid w:val="00B83CEF"/>
    <w:rsid w:val="00B845D7"/>
    <w:rsid w:val="00B856D9"/>
    <w:rsid w:val="00B86C99"/>
    <w:rsid w:val="00B8722C"/>
    <w:rsid w:val="00B918B6"/>
    <w:rsid w:val="00BA3078"/>
    <w:rsid w:val="00BA5303"/>
    <w:rsid w:val="00BB0210"/>
    <w:rsid w:val="00BB04CF"/>
    <w:rsid w:val="00BB1A2F"/>
    <w:rsid w:val="00BB3355"/>
    <w:rsid w:val="00BB5FC4"/>
    <w:rsid w:val="00BC04B6"/>
    <w:rsid w:val="00BC16B5"/>
    <w:rsid w:val="00BC4928"/>
    <w:rsid w:val="00BC4D84"/>
    <w:rsid w:val="00BC5DDA"/>
    <w:rsid w:val="00BC73CD"/>
    <w:rsid w:val="00BC7450"/>
    <w:rsid w:val="00BC74DB"/>
    <w:rsid w:val="00BC7A62"/>
    <w:rsid w:val="00BD1CAF"/>
    <w:rsid w:val="00BD3EA2"/>
    <w:rsid w:val="00BD3EC3"/>
    <w:rsid w:val="00BD4C10"/>
    <w:rsid w:val="00BD5163"/>
    <w:rsid w:val="00BE56F7"/>
    <w:rsid w:val="00BF1663"/>
    <w:rsid w:val="00BF2BC7"/>
    <w:rsid w:val="00C04C17"/>
    <w:rsid w:val="00C04EF3"/>
    <w:rsid w:val="00C05966"/>
    <w:rsid w:val="00C07A77"/>
    <w:rsid w:val="00C10548"/>
    <w:rsid w:val="00C10AE3"/>
    <w:rsid w:val="00C15E1F"/>
    <w:rsid w:val="00C16159"/>
    <w:rsid w:val="00C17094"/>
    <w:rsid w:val="00C2094F"/>
    <w:rsid w:val="00C2261D"/>
    <w:rsid w:val="00C23595"/>
    <w:rsid w:val="00C24DF3"/>
    <w:rsid w:val="00C25E06"/>
    <w:rsid w:val="00C31F3B"/>
    <w:rsid w:val="00C416FA"/>
    <w:rsid w:val="00C418B5"/>
    <w:rsid w:val="00C50107"/>
    <w:rsid w:val="00C509A7"/>
    <w:rsid w:val="00C51395"/>
    <w:rsid w:val="00C514B0"/>
    <w:rsid w:val="00C56F01"/>
    <w:rsid w:val="00C6062B"/>
    <w:rsid w:val="00C61F6D"/>
    <w:rsid w:val="00C63C5A"/>
    <w:rsid w:val="00C66E77"/>
    <w:rsid w:val="00C754D0"/>
    <w:rsid w:val="00C833CB"/>
    <w:rsid w:val="00C85480"/>
    <w:rsid w:val="00C85C77"/>
    <w:rsid w:val="00C867DB"/>
    <w:rsid w:val="00C95A56"/>
    <w:rsid w:val="00C970A5"/>
    <w:rsid w:val="00CA163B"/>
    <w:rsid w:val="00CA29FF"/>
    <w:rsid w:val="00CA5B3F"/>
    <w:rsid w:val="00CB2828"/>
    <w:rsid w:val="00CB2EF9"/>
    <w:rsid w:val="00CB3674"/>
    <w:rsid w:val="00CB3759"/>
    <w:rsid w:val="00CC3396"/>
    <w:rsid w:val="00CC3E91"/>
    <w:rsid w:val="00CC4BCF"/>
    <w:rsid w:val="00CC6B94"/>
    <w:rsid w:val="00CD1EDE"/>
    <w:rsid w:val="00CD2688"/>
    <w:rsid w:val="00CD3176"/>
    <w:rsid w:val="00CD3B6F"/>
    <w:rsid w:val="00CD421D"/>
    <w:rsid w:val="00CD6608"/>
    <w:rsid w:val="00CD7D79"/>
    <w:rsid w:val="00CE0A36"/>
    <w:rsid w:val="00CE16E4"/>
    <w:rsid w:val="00CE2301"/>
    <w:rsid w:val="00CE2721"/>
    <w:rsid w:val="00CE3EE0"/>
    <w:rsid w:val="00CF254B"/>
    <w:rsid w:val="00CF467D"/>
    <w:rsid w:val="00CF698D"/>
    <w:rsid w:val="00D03AFF"/>
    <w:rsid w:val="00D03BFB"/>
    <w:rsid w:val="00D04FDC"/>
    <w:rsid w:val="00D10E4A"/>
    <w:rsid w:val="00D120EC"/>
    <w:rsid w:val="00D1324D"/>
    <w:rsid w:val="00D13C3D"/>
    <w:rsid w:val="00D13FBB"/>
    <w:rsid w:val="00D146F5"/>
    <w:rsid w:val="00D22188"/>
    <w:rsid w:val="00D230AF"/>
    <w:rsid w:val="00D25163"/>
    <w:rsid w:val="00D253EF"/>
    <w:rsid w:val="00D25687"/>
    <w:rsid w:val="00D267C0"/>
    <w:rsid w:val="00D31704"/>
    <w:rsid w:val="00D32834"/>
    <w:rsid w:val="00D376D9"/>
    <w:rsid w:val="00D438C9"/>
    <w:rsid w:val="00D447EF"/>
    <w:rsid w:val="00D44E7D"/>
    <w:rsid w:val="00D46298"/>
    <w:rsid w:val="00D53B55"/>
    <w:rsid w:val="00D542C7"/>
    <w:rsid w:val="00D63A82"/>
    <w:rsid w:val="00D64510"/>
    <w:rsid w:val="00D66853"/>
    <w:rsid w:val="00D67F39"/>
    <w:rsid w:val="00D7144E"/>
    <w:rsid w:val="00D72EDA"/>
    <w:rsid w:val="00D74098"/>
    <w:rsid w:val="00D751D6"/>
    <w:rsid w:val="00D84788"/>
    <w:rsid w:val="00D84D1D"/>
    <w:rsid w:val="00D95704"/>
    <w:rsid w:val="00D96317"/>
    <w:rsid w:val="00DA09A3"/>
    <w:rsid w:val="00DA1B59"/>
    <w:rsid w:val="00DA2CDA"/>
    <w:rsid w:val="00DA4F7C"/>
    <w:rsid w:val="00DB24EF"/>
    <w:rsid w:val="00DB4929"/>
    <w:rsid w:val="00DB51F4"/>
    <w:rsid w:val="00DB54E9"/>
    <w:rsid w:val="00DB7205"/>
    <w:rsid w:val="00DC2B85"/>
    <w:rsid w:val="00DC7A8B"/>
    <w:rsid w:val="00DC7BF4"/>
    <w:rsid w:val="00DD240C"/>
    <w:rsid w:val="00DD2BCD"/>
    <w:rsid w:val="00DD4F86"/>
    <w:rsid w:val="00DD6AB2"/>
    <w:rsid w:val="00DE0BBC"/>
    <w:rsid w:val="00DE343C"/>
    <w:rsid w:val="00DE40AC"/>
    <w:rsid w:val="00DE4FB4"/>
    <w:rsid w:val="00DE5CE9"/>
    <w:rsid w:val="00DF01B7"/>
    <w:rsid w:val="00DF1BA3"/>
    <w:rsid w:val="00DF5E56"/>
    <w:rsid w:val="00E005B9"/>
    <w:rsid w:val="00E04726"/>
    <w:rsid w:val="00E049AB"/>
    <w:rsid w:val="00E050D7"/>
    <w:rsid w:val="00E0600B"/>
    <w:rsid w:val="00E076AC"/>
    <w:rsid w:val="00E11ACA"/>
    <w:rsid w:val="00E11D27"/>
    <w:rsid w:val="00E12104"/>
    <w:rsid w:val="00E1405A"/>
    <w:rsid w:val="00E1429B"/>
    <w:rsid w:val="00E14807"/>
    <w:rsid w:val="00E16013"/>
    <w:rsid w:val="00E20270"/>
    <w:rsid w:val="00E23DC3"/>
    <w:rsid w:val="00E24C62"/>
    <w:rsid w:val="00E27617"/>
    <w:rsid w:val="00E30FD2"/>
    <w:rsid w:val="00E31394"/>
    <w:rsid w:val="00E31675"/>
    <w:rsid w:val="00E32165"/>
    <w:rsid w:val="00E33454"/>
    <w:rsid w:val="00E33AE7"/>
    <w:rsid w:val="00E34AD4"/>
    <w:rsid w:val="00E41432"/>
    <w:rsid w:val="00E4738F"/>
    <w:rsid w:val="00E501D1"/>
    <w:rsid w:val="00E527DD"/>
    <w:rsid w:val="00E53BF2"/>
    <w:rsid w:val="00E53D45"/>
    <w:rsid w:val="00E54028"/>
    <w:rsid w:val="00E550F6"/>
    <w:rsid w:val="00E611FD"/>
    <w:rsid w:val="00E62386"/>
    <w:rsid w:val="00E6445E"/>
    <w:rsid w:val="00E712DB"/>
    <w:rsid w:val="00E774CE"/>
    <w:rsid w:val="00E8309D"/>
    <w:rsid w:val="00E84932"/>
    <w:rsid w:val="00E922BF"/>
    <w:rsid w:val="00EA3EB2"/>
    <w:rsid w:val="00EA3ED3"/>
    <w:rsid w:val="00EA4865"/>
    <w:rsid w:val="00EA50D2"/>
    <w:rsid w:val="00EA5AA9"/>
    <w:rsid w:val="00EA5FEE"/>
    <w:rsid w:val="00EC02A3"/>
    <w:rsid w:val="00EC07BF"/>
    <w:rsid w:val="00EC68FD"/>
    <w:rsid w:val="00ED042C"/>
    <w:rsid w:val="00ED05EB"/>
    <w:rsid w:val="00ED2F98"/>
    <w:rsid w:val="00EE3026"/>
    <w:rsid w:val="00EE6872"/>
    <w:rsid w:val="00EE7FFE"/>
    <w:rsid w:val="00EF023D"/>
    <w:rsid w:val="00EF121E"/>
    <w:rsid w:val="00EF1619"/>
    <w:rsid w:val="00EF502B"/>
    <w:rsid w:val="00F0047F"/>
    <w:rsid w:val="00F014E0"/>
    <w:rsid w:val="00F03893"/>
    <w:rsid w:val="00F12DAF"/>
    <w:rsid w:val="00F147F9"/>
    <w:rsid w:val="00F2196D"/>
    <w:rsid w:val="00F27BE0"/>
    <w:rsid w:val="00F30DC7"/>
    <w:rsid w:val="00F35BDC"/>
    <w:rsid w:val="00F367E3"/>
    <w:rsid w:val="00F377C7"/>
    <w:rsid w:val="00F45F37"/>
    <w:rsid w:val="00F50DF6"/>
    <w:rsid w:val="00F54CB8"/>
    <w:rsid w:val="00F569B7"/>
    <w:rsid w:val="00F57F65"/>
    <w:rsid w:val="00F633E2"/>
    <w:rsid w:val="00F6357F"/>
    <w:rsid w:val="00F734D5"/>
    <w:rsid w:val="00F7396A"/>
    <w:rsid w:val="00F74BFB"/>
    <w:rsid w:val="00F76F58"/>
    <w:rsid w:val="00F77BDD"/>
    <w:rsid w:val="00F8033C"/>
    <w:rsid w:val="00F80BAD"/>
    <w:rsid w:val="00F849F1"/>
    <w:rsid w:val="00F91195"/>
    <w:rsid w:val="00F91FBB"/>
    <w:rsid w:val="00F9247D"/>
    <w:rsid w:val="00F92593"/>
    <w:rsid w:val="00F9530A"/>
    <w:rsid w:val="00F959DB"/>
    <w:rsid w:val="00F95ECE"/>
    <w:rsid w:val="00F962C5"/>
    <w:rsid w:val="00F96FC2"/>
    <w:rsid w:val="00FA19DE"/>
    <w:rsid w:val="00FA40E2"/>
    <w:rsid w:val="00FA47AB"/>
    <w:rsid w:val="00FA5A37"/>
    <w:rsid w:val="00FA7861"/>
    <w:rsid w:val="00FB3AD1"/>
    <w:rsid w:val="00FC084C"/>
    <w:rsid w:val="00FC0FCD"/>
    <w:rsid w:val="00FC4BE3"/>
    <w:rsid w:val="00FC6390"/>
    <w:rsid w:val="00FC7657"/>
    <w:rsid w:val="00FC780E"/>
    <w:rsid w:val="00FD02CA"/>
    <w:rsid w:val="00FD3A8A"/>
    <w:rsid w:val="00FD75EE"/>
    <w:rsid w:val="00FE06C7"/>
    <w:rsid w:val="00FE4100"/>
    <w:rsid w:val="00FF30A4"/>
    <w:rsid w:val="00FF426C"/>
    <w:rsid w:val="00FF44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96F49"/>
  <w15:chartTrackingRefBased/>
  <w15:docId w15:val="{24F743AE-EAB7-4AD3-BA1E-73011D06C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652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64B2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627E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627EF"/>
    <w:rPr>
      <w:rFonts w:eastAsiaTheme="minorEastAsia"/>
      <w:lang w:val="en-US"/>
    </w:rPr>
  </w:style>
  <w:style w:type="character" w:styleId="Hyperlink">
    <w:name w:val="Hyperlink"/>
    <w:basedOn w:val="DefaultParagraphFont"/>
    <w:uiPriority w:val="99"/>
    <w:unhideWhenUsed/>
    <w:rsid w:val="00C66E77"/>
    <w:rPr>
      <w:color w:val="0000FF"/>
      <w:u w:val="single"/>
    </w:rPr>
  </w:style>
  <w:style w:type="character" w:styleId="Strong">
    <w:name w:val="Strong"/>
    <w:basedOn w:val="DefaultParagraphFont"/>
    <w:uiPriority w:val="22"/>
    <w:qFormat/>
    <w:rsid w:val="006A6CDB"/>
    <w:rPr>
      <w:b/>
      <w:bCs/>
    </w:rPr>
  </w:style>
  <w:style w:type="character" w:styleId="UnresolvedMention">
    <w:name w:val="Unresolved Mention"/>
    <w:basedOn w:val="DefaultParagraphFont"/>
    <w:uiPriority w:val="99"/>
    <w:semiHidden/>
    <w:unhideWhenUsed/>
    <w:rsid w:val="00340ABD"/>
    <w:rPr>
      <w:color w:val="605E5C"/>
      <w:shd w:val="clear" w:color="auto" w:fill="E1DFDD"/>
    </w:rPr>
  </w:style>
  <w:style w:type="paragraph" w:styleId="NormalWeb">
    <w:name w:val="Normal (Web)"/>
    <w:basedOn w:val="Normal"/>
    <w:uiPriority w:val="99"/>
    <w:unhideWhenUsed/>
    <w:rsid w:val="00AC27C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F01B7"/>
    <w:pPr>
      <w:ind w:left="720"/>
      <w:contextualSpacing/>
    </w:pPr>
  </w:style>
  <w:style w:type="character" w:styleId="CommentReference">
    <w:name w:val="annotation reference"/>
    <w:basedOn w:val="DefaultParagraphFont"/>
    <w:uiPriority w:val="99"/>
    <w:semiHidden/>
    <w:unhideWhenUsed/>
    <w:rsid w:val="00974DF4"/>
    <w:rPr>
      <w:sz w:val="16"/>
      <w:szCs w:val="16"/>
    </w:rPr>
  </w:style>
  <w:style w:type="paragraph" w:styleId="CommentText">
    <w:name w:val="annotation text"/>
    <w:basedOn w:val="Normal"/>
    <w:link w:val="CommentTextChar"/>
    <w:uiPriority w:val="99"/>
    <w:semiHidden/>
    <w:unhideWhenUsed/>
    <w:rsid w:val="00974DF4"/>
    <w:pPr>
      <w:spacing w:line="240" w:lineRule="auto"/>
    </w:pPr>
    <w:rPr>
      <w:sz w:val="20"/>
      <w:szCs w:val="20"/>
    </w:rPr>
  </w:style>
  <w:style w:type="character" w:customStyle="1" w:styleId="CommentTextChar">
    <w:name w:val="Comment Text Char"/>
    <w:basedOn w:val="DefaultParagraphFont"/>
    <w:link w:val="CommentText"/>
    <w:uiPriority w:val="99"/>
    <w:semiHidden/>
    <w:rsid w:val="00974DF4"/>
    <w:rPr>
      <w:sz w:val="20"/>
      <w:szCs w:val="20"/>
    </w:rPr>
  </w:style>
  <w:style w:type="paragraph" w:styleId="CommentSubject">
    <w:name w:val="annotation subject"/>
    <w:basedOn w:val="CommentText"/>
    <w:next w:val="CommentText"/>
    <w:link w:val="CommentSubjectChar"/>
    <w:uiPriority w:val="99"/>
    <w:semiHidden/>
    <w:unhideWhenUsed/>
    <w:rsid w:val="00974DF4"/>
    <w:rPr>
      <w:b/>
      <w:bCs/>
    </w:rPr>
  </w:style>
  <w:style w:type="character" w:customStyle="1" w:styleId="CommentSubjectChar">
    <w:name w:val="Comment Subject Char"/>
    <w:basedOn w:val="CommentTextChar"/>
    <w:link w:val="CommentSubject"/>
    <w:uiPriority w:val="99"/>
    <w:semiHidden/>
    <w:rsid w:val="00974DF4"/>
    <w:rPr>
      <w:b/>
      <w:bCs/>
      <w:sz w:val="20"/>
      <w:szCs w:val="20"/>
    </w:rPr>
  </w:style>
  <w:style w:type="paragraph" w:customStyle="1" w:styleId="intro">
    <w:name w:val="intro"/>
    <w:basedOn w:val="Normal"/>
    <w:rsid w:val="00B6763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rt0xe">
    <w:name w:val="trt0xe"/>
    <w:basedOn w:val="Normal"/>
    <w:rsid w:val="00884F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B652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64B2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7063F"/>
    <w:pPr>
      <w:outlineLvl w:val="9"/>
    </w:pPr>
    <w:rPr>
      <w:lang w:val="en-US"/>
    </w:rPr>
  </w:style>
  <w:style w:type="paragraph" w:styleId="TOC1">
    <w:name w:val="toc 1"/>
    <w:basedOn w:val="Normal"/>
    <w:next w:val="Normal"/>
    <w:autoRedefine/>
    <w:uiPriority w:val="39"/>
    <w:unhideWhenUsed/>
    <w:rsid w:val="0097063F"/>
    <w:pPr>
      <w:spacing w:after="100"/>
    </w:pPr>
  </w:style>
  <w:style w:type="paragraph" w:styleId="TOC2">
    <w:name w:val="toc 2"/>
    <w:basedOn w:val="Normal"/>
    <w:next w:val="Normal"/>
    <w:autoRedefine/>
    <w:uiPriority w:val="39"/>
    <w:unhideWhenUsed/>
    <w:rsid w:val="0097063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895933">
      <w:bodyDiv w:val="1"/>
      <w:marLeft w:val="0"/>
      <w:marRight w:val="0"/>
      <w:marTop w:val="0"/>
      <w:marBottom w:val="0"/>
      <w:divBdr>
        <w:top w:val="none" w:sz="0" w:space="0" w:color="auto"/>
        <w:left w:val="none" w:sz="0" w:space="0" w:color="auto"/>
        <w:bottom w:val="none" w:sz="0" w:space="0" w:color="auto"/>
        <w:right w:val="none" w:sz="0" w:space="0" w:color="auto"/>
      </w:divBdr>
    </w:div>
    <w:div w:id="205992268">
      <w:bodyDiv w:val="1"/>
      <w:marLeft w:val="0"/>
      <w:marRight w:val="0"/>
      <w:marTop w:val="0"/>
      <w:marBottom w:val="0"/>
      <w:divBdr>
        <w:top w:val="none" w:sz="0" w:space="0" w:color="auto"/>
        <w:left w:val="none" w:sz="0" w:space="0" w:color="auto"/>
        <w:bottom w:val="none" w:sz="0" w:space="0" w:color="auto"/>
        <w:right w:val="none" w:sz="0" w:space="0" w:color="auto"/>
      </w:divBdr>
    </w:div>
    <w:div w:id="287705108">
      <w:bodyDiv w:val="1"/>
      <w:marLeft w:val="0"/>
      <w:marRight w:val="0"/>
      <w:marTop w:val="0"/>
      <w:marBottom w:val="0"/>
      <w:divBdr>
        <w:top w:val="none" w:sz="0" w:space="0" w:color="auto"/>
        <w:left w:val="none" w:sz="0" w:space="0" w:color="auto"/>
        <w:bottom w:val="none" w:sz="0" w:space="0" w:color="auto"/>
        <w:right w:val="none" w:sz="0" w:space="0" w:color="auto"/>
      </w:divBdr>
      <w:divsChild>
        <w:div w:id="1633317379">
          <w:marLeft w:val="0"/>
          <w:marRight w:val="0"/>
          <w:marTop w:val="0"/>
          <w:marBottom w:val="0"/>
          <w:divBdr>
            <w:top w:val="none" w:sz="0" w:space="0" w:color="auto"/>
            <w:left w:val="none" w:sz="0" w:space="0" w:color="auto"/>
            <w:bottom w:val="none" w:sz="0" w:space="0" w:color="auto"/>
            <w:right w:val="none" w:sz="0" w:space="0" w:color="auto"/>
          </w:divBdr>
          <w:divsChild>
            <w:div w:id="1534879377">
              <w:marLeft w:val="0"/>
              <w:marRight w:val="0"/>
              <w:marTop w:val="0"/>
              <w:marBottom w:val="0"/>
              <w:divBdr>
                <w:top w:val="none" w:sz="0" w:space="0" w:color="auto"/>
                <w:left w:val="none" w:sz="0" w:space="0" w:color="auto"/>
                <w:bottom w:val="none" w:sz="0" w:space="0" w:color="auto"/>
                <w:right w:val="none" w:sz="0" w:space="0" w:color="auto"/>
              </w:divBdr>
            </w:div>
          </w:divsChild>
        </w:div>
        <w:div w:id="399905417">
          <w:marLeft w:val="0"/>
          <w:marRight w:val="0"/>
          <w:marTop w:val="0"/>
          <w:marBottom w:val="0"/>
          <w:divBdr>
            <w:top w:val="none" w:sz="0" w:space="0" w:color="auto"/>
            <w:left w:val="none" w:sz="0" w:space="0" w:color="auto"/>
            <w:bottom w:val="none" w:sz="0" w:space="0" w:color="auto"/>
            <w:right w:val="none" w:sz="0" w:space="0" w:color="auto"/>
          </w:divBdr>
        </w:div>
      </w:divsChild>
    </w:div>
    <w:div w:id="288511161">
      <w:bodyDiv w:val="1"/>
      <w:marLeft w:val="0"/>
      <w:marRight w:val="0"/>
      <w:marTop w:val="0"/>
      <w:marBottom w:val="0"/>
      <w:divBdr>
        <w:top w:val="none" w:sz="0" w:space="0" w:color="auto"/>
        <w:left w:val="none" w:sz="0" w:space="0" w:color="auto"/>
        <w:bottom w:val="none" w:sz="0" w:space="0" w:color="auto"/>
        <w:right w:val="none" w:sz="0" w:space="0" w:color="auto"/>
      </w:divBdr>
    </w:div>
    <w:div w:id="476382610">
      <w:bodyDiv w:val="1"/>
      <w:marLeft w:val="0"/>
      <w:marRight w:val="0"/>
      <w:marTop w:val="0"/>
      <w:marBottom w:val="0"/>
      <w:divBdr>
        <w:top w:val="none" w:sz="0" w:space="0" w:color="auto"/>
        <w:left w:val="none" w:sz="0" w:space="0" w:color="auto"/>
        <w:bottom w:val="none" w:sz="0" w:space="0" w:color="auto"/>
        <w:right w:val="none" w:sz="0" w:space="0" w:color="auto"/>
      </w:divBdr>
      <w:divsChild>
        <w:div w:id="1739480734">
          <w:marLeft w:val="0"/>
          <w:marRight w:val="0"/>
          <w:marTop w:val="166"/>
          <w:marBottom w:val="166"/>
          <w:divBdr>
            <w:top w:val="none" w:sz="0" w:space="0" w:color="auto"/>
            <w:left w:val="none" w:sz="0" w:space="0" w:color="auto"/>
            <w:bottom w:val="none" w:sz="0" w:space="0" w:color="auto"/>
            <w:right w:val="none" w:sz="0" w:space="0" w:color="auto"/>
          </w:divBdr>
        </w:div>
        <w:div w:id="1809131012">
          <w:marLeft w:val="0"/>
          <w:marRight w:val="0"/>
          <w:marTop w:val="166"/>
          <w:marBottom w:val="166"/>
          <w:divBdr>
            <w:top w:val="none" w:sz="0" w:space="0" w:color="auto"/>
            <w:left w:val="none" w:sz="0" w:space="0" w:color="auto"/>
            <w:bottom w:val="none" w:sz="0" w:space="0" w:color="auto"/>
            <w:right w:val="none" w:sz="0" w:space="0" w:color="auto"/>
          </w:divBdr>
        </w:div>
        <w:div w:id="2027899829">
          <w:marLeft w:val="0"/>
          <w:marRight w:val="0"/>
          <w:marTop w:val="166"/>
          <w:marBottom w:val="166"/>
          <w:divBdr>
            <w:top w:val="none" w:sz="0" w:space="0" w:color="auto"/>
            <w:left w:val="none" w:sz="0" w:space="0" w:color="auto"/>
            <w:bottom w:val="none" w:sz="0" w:space="0" w:color="auto"/>
            <w:right w:val="none" w:sz="0" w:space="0" w:color="auto"/>
          </w:divBdr>
        </w:div>
        <w:div w:id="2116703248">
          <w:marLeft w:val="0"/>
          <w:marRight w:val="0"/>
          <w:marTop w:val="166"/>
          <w:marBottom w:val="166"/>
          <w:divBdr>
            <w:top w:val="none" w:sz="0" w:space="0" w:color="auto"/>
            <w:left w:val="none" w:sz="0" w:space="0" w:color="auto"/>
            <w:bottom w:val="none" w:sz="0" w:space="0" w:color="auto"/>
            <w:right w:val="none" w:sz="0" w:space="0" w:color="auto"/>
          </w:divBdr>
        </w:div>
      </w:divsChild>
    </w:div>
    <w:div w:id="510068857">
      <w:bodyDiv w:val="1"/>
      <w:marLeft w:val="0"/>
      <w:marRight w:val="0"/>
      <w:marTop w:val="0"/>
      <w:marBottom w:val="0"/>
      <w:divBdr>
        <w:top w:val="none" w:sz="0" w:space="0" w:color="auto"/>
        <w:left w:val="none" w:sz="0" w:space="0" w:color="auto"/>
        <w:bottom w:val="none" w:sz="0" w:space="0" w:color="auto"/>
        <w:right w:val="none" w:sz="0" w:space="0" w:color="auto"/>
      </w:divBdr>
      <w:divsChild>
        <w:div w:id="1966884378">
          <w:marLeft w:val="0"/>
          <w:marRight w:val="0"/>
          <w:marTop w:val="166"/>
          <w:marBottom w:val="166"/>
          <w:divBdr>
            <w:top w:val="none" w:sz="0" w:space="0" w:color="auto"/>
            <w:left w:val="none" w:sz="0" w:space="0" w:color="auto"/>
            <w:bottom w:val="none" w:sz="0" w:space="0" w:color="auto"/>
            <w:right w:val="none" w:sz="0" w:space="0" w:color="auto"/>
          </w:divBdr>
        </w:div>
        <w:div w:id="1584606742">
          <w:marLeft w:val="0"/>
          <w:marRight w:val="0"/>
          <w:marTop w:val="166"/>
          <w:marBottom w:val="166"/>
          <w:divBdr>
            <w:top w:val="none" w:sz="0" w:space="0" w:color="auto"/>
            <w:left w:val="none" w:sz="0" w:space="0" w:color="auto"/>
            <w:bottom w:val="none" w:sz="0" w:space="0" w:color="auto"/>
            <w:right w:val="none" w:sz="0" w:space="0" w:color="auto"/>
          </w:divBdr>
        </w:div>
      </w:divsChild>
    </w:div>
    <w:div w:id="546532171">
      <w:bodyDiv w:val="1"/>
      <w:marLeft w:val="0"/>
      <w:marRight w:val="0"/>
      <w:marTop w:val="0"/>
      <w:marBottom w:val="0"/>
      <w:divBdr>
        <w:top w:val="none" w:sz="0" w:space="0" w:color="auto"/>
        <w:left w:val="none" w:sz="0" w:space="0" w:color="auto"/>
        <w:bottom w:val="none" w:sz="0" w:space="0" w:color="auto"/>
        <w:right w:val="none" w:sz="0" w:space="0" w:color="auto"/>
      </w:divBdr>
    </w:div>
    <w:div w:id="580333904">
      <w:bodyDiv w:val="1"/>
      <w:marLeft w:val="0"/>
      <w:marRight w:val="0"/>
      <w:marTop w:val="0"/>
      <w:marBottom w:val="0"/>
      <w:divBdr>
        <w:top w:val="none" w:sz="0" w:space="0" w:color="auto"/>
        <w:left w:val="none" w:sz="0" w:space="0" w:color="auto"/>
        <w:bottom w:val="none" w:sz="0" w:space="0" w:color="auto"/>
        <w:right w:val="none" w:sz="0" w:space="0" w:color="auto"/>
      </w:divBdr>
    </w:div>
    <w:div w:id="672759116">
      <w:bodyDiv w:val="1"/>
      <w:marLeft w:val="0"/>
      <w:marRight w:val="0"/>
      <w:marTop w:val="0"/>
      <w:marBottom w:val="0"/>
      <w:divBdr>
        <w:top w:val="none" w:sz="0" w:space="0" w:color="auto"/>
        <w:left w:val="none" w:sz="0" w:space="0" w:color="auto"/>
        <w:bottom w:val="none" w:sz="0" w:space="0" w:color="auto"/>
        <w:right w:val="none" w:sz="0" w:space="0" w:color="auto"/>
      </w:divBdr>
    </w:div>
    <w:div w:id="783890212">
      <w:bodyDiv w:val="1"/>
      <w:marLeft w:val="0"/>
      <w:marRight w:val="0"/>
      <w:marTop w:val="0"/>
      <w:marBottom w:val="0"/>
      <w:divBdr>
        <w:top w:val="none" w:sz="0" w:space="0" w:color="auto"/>
        <w:left w:val="none" w:sz="0" w:space="0" w:color="auto"/>
        <w:bottom w:val="none" w:sz="0" w:space="0" w:color="auto"/>
        <w:right w:val="none" w:sz="0" w:space="0" w:color="auto"/>
      </w:divBdr>
      <w:divsChild>
        <w:div w:id="25525730">
          <w:marLeft w:val="0"/>
          <w:marRight w:val="0"/>
          <w:marTop w:val="0"/>
          <w:marBottom w:val="0"/>
          <w:divBdr>
            <w:top w:val="none" w:sz="0" w:space="0" w:color="auto"/>
            <w:left w:val="none" w:sz="0" w:space="0" w:color="auto"/>
            <w:bottom w:val="none" w:sz="0" w:space="0" w:color="auto"/>
            <w:right w:val="none" w:sz="0" w:space="0" w:color="auto"/>
          </w:divBdr>
        </w:div>
        <w:div w:id="1866820777">
          <w:marLeft w:val="0"/>
          <w:marRight w:val="0"/>
          <w:marTop w:val="0"/>
          <w:marBottom w:val="0"/>
          <w:divBdr>
            <w:top w:val="none" w:sz="0" w:space="0" w:color="auto"/>
            <w:left w:val="none" w:sz="0" w:space="0" w:color="auto"/>
            <w:bottom w:val="none" w:sz="0" w:space="0" w:color="auto"/>
            <w:right w:val="none" w:sz="0" w:space="0" w:color="auto"/>
          </w:divBdr>
        </w:div>
      </w:divsChild>
    </w:div>
    <w:div w:id="805197011">
      <w:bodyDiv w:val="1"/>
      <w:marLeft w:val="0"/>
      <w:marRight w:val="0"/>
      <w:marTop w:val="0"/>
      <w:marBottom w:val="0"/>
      <w:divBdr>
        <w:top w:val="none" w:sz="0" w:space="0" w:color="auto"/>
        <w:left w:val="none" w:sz="0" w:space="0" w:color="auto"/>
        <w:bottom w:val="none" w:sz="0" w:space="0" w:color="auto"/>
        <w:right w:val="none" w:sz="0" w:space="0" w:color="auto"/>
      </w:divBdr>
    </w:div>
    <w:div w:id="920456630">
      <w:bodyDiv w:val="1"/>
      <w:marLeft w:val="0"/>
      <w:marRight w:val="0"/>
      <w:marTop w:val="0"/>
      <w:marBottom w:val="0"/>
      <w:divBdr>
        <w:top w:val="none" w:sz="0" w:space="0" w:color="auto"/>
        <w:left w:val="none" w:sz="0" w:space="0" w:color="auto"/>
        <w:bottom w:val="none" w:sz="0" w:space="0" w:color="auto"/>
        <w:right w:val="none" w:sz="0" w:space="0" w:color="auto"/>
      </w:divBdr>
    </w:div>
    <w:div w:id="961378770">
      <w:bodyDiv w:val="1"/>
      <w:marLeft w:val="0"/>
      <w:marRight w:val="0"/>
      <w:marTop w:val="0"/>
      <w:marBottom w:val="0"/>
      <w:divBdr>
        <w:top w:val="none" w:sz="0" w:space="0" w:color="auto"/>
        <w:left w:val="none" w:sz="0" w:space="0" w:color="auto"/>
        <w:bottom w:val="none" w:sz="0" w:space="0" w:color="auto"/>
        <w:right w:val="none" w:sz="0" w:space="0" w:color="auto"/>
      </w:divBdr>
    </w:div>
    <w:div w:id="1083331666">
      <w:bodyDiv w:val="1"/>
      <w:marLeft w:val="0"/>
      <w:marRight w:val="0"/>
      <w:marTop w:val="0"/>
      <w:marBottom w:val="0"/>
      <w:divBdr>
        <w:top w:val="none" w:sz="0" w:space="0" w:color="auto"/>
        <w:left w:val="none" w:sz="0" w:space="0" w:color="auto"/>
        <w:bottom w:val="none" w:sz="0" w:space="0" w:color="auto"/>
        <w:right w:val="none" w:sz="0" w:space="0" w:color="auto"/>
      </w:divBdr>
    </w:div>
    <w:div w:id="1090396329">
      <w:bodyDiv w:val="1"/>
      <w:marLeft w:val="0"/>
      <w:marRight w:val="0"/>
      <w:marTop w:val="0"/>
      <w:marBottom w:val="0"/>
      <w:divBdr>
        <w:top w:val="none" w:sz="0" w:space="0" w:color="auto"/>
        <w:left w:val="none" w:sz="0" w:space="0" w:color="auto"/>
        <w:bottom w:val="none" w:sz="0" w:space="0" w:color="auto"/>
        <w:right w:val="none" w:sz="0" w:space="0" w:color="auto"/>
      </w:divBdr>
    </w:div>
    <w:div w:id="1242257405">
      <w:bodyDiv w:val="1"/>
      <w:marLeft w:val="0"/>
      <w:marRight w:val="0"/>
      <w:marTop w:val="0"/>
      <w:marBottom w:val="0"/>
      <w:divBdr>
        <w:top w:val="none" w:sz="0" w:space="0" w:color="auto"/>
        <w:left w:val="none" w:sz="0" w:space="0" w:color="auto"/>
        <w:bottom w:val="none" w:sz="0" w:space="0" w:color="auto"/>
        <w:right w:val="none" w:sz="0" w:space="0" w:color="auto"/>
      </w:divBdr>
    </w:div>
    <w:div w:id="1258832509">
      <w:bodyDiv w:val="1"/>
      <w:marLeft w:val="0"/>
      <w:marRight w:val="0"/>
      <w:marTop w:val="0"/>
      <w:marBottom w:val="0"/>
      <w:divBdr>
        <w:top w:val="none" w:sz="0" w:space="0" w:color="auto"/>
        <w:left w:val="none" w:sz="0" w:space="0" w:color="auto"/>
        <w:bottom w:val="none" w:sz="0" w:space="0" w:color="auto"/>
        <w:right w:val="none" w:sz="0" w:space="0" w:color="auto"/>
      </w:divBdr>
    </w:div>
    <w:div w:id="1321885377">
      <w:bodyDiv w:val="1"/>
      <w:marLeft w:val="0"/>
      <w:marRight w:val="0"/>
      <w:marTop w:val="0"/>
      <w:marBottom w:val="0"/>
      <w:divBdr>
        <w:top w:val="none" w:sz="0" w:space="0" w:color="auto"/>
        <w:left w:val="none" w:sz="0" w:space="0" w:color="auto"/>
        <w:bottom w:val="none" w:sz="0" w:space="0" w:color="auto"/>
        <w:right w:val="none" w:sz="0" w:space="0" w:color="auto"/>
      </w:divBdr>
      <w:divsChild>
        <w:div w:id="110128386">
          <w:marLeft w:val="0"/>
          <w:marRight w:val="0"/>
          <w:marTop w:val="0"/>
          <w:marBottom w:val="0"/>
          <w:divBdr>
            <w:top w:val="none" w:sz="0" w:space="0" w:color="auto"/>
            <w:left w:val="none" w:sz="0" w:space="0" w:color="auto"/>
            <w:bottom w:val="none" w:sz="0" w:space="0" w:color="auto"/>
            <w:right w:val="none" w:sz="0" w:space="0" w:color="auto"/>
          </w:divBdr>
          <w:divsChild>
            <w:div w:id="768544399">
              <w:marLeft w:val="0"/>
              <w:marRight w:val="0"/>
              <w:marTop w:val="0"/>
              <w:marBottom w:val="0"/>
              <w:divBdr>
                <w:top w:val="none" w:sz="0" w:space="0" w:color="auto"/>
                <w:left w:val="none" w:sz="0" w:space="0" w:color="auto"/>
                <w:bottom w:val="none" w:sz="0" w:space="0" w:color="auto"/>
                <w:right w:val="none" w:sz="0" w:space="0" w:color="auto"/>
              </w:divBdr>
            </w:div>
          </w:divsChild>
        </w:div>
        <w:div w:id="245185802">
          <w:marLeft w:val="0"/>
          <w:marRight w:val="0"/>
          <w:marTop w:val="0"/>
          <w:marBottom w:val="0"/>
          <w:divBdr>
            <w:top w:val="none" w:sz="0" w:space="0" w:color="auto"/>
            <w:left w:val="none" w:sz="0" w:space="0" w:color="auto"/>
            <w:bottom w:val="none" w:sz="0" w:space="0" w:color="auto"/>
            <w:right w:val="none" w:sz="0" w:space="0" w:color="auto"/>
          </w:divBdr>
        </w:div>
      </w:divsChild>
    </w:div>
    <w:div w:id="1352222146">
      <w:bodyDiv w:val="1"/>
      <w:marLeft w:val="0"/>
      <w:marRight w:val="0"/>
      <w:marTop w:val="0"/>
      <w:marBottom w:val="0"/>
      <w:divBdr>
        <w:top w:val="none" w:sz="0" w:space="0" w:color="auto"/>
        <w:left w:val="none" w:sz="0" w:space="0" w:color="auto"/>
        <w:bottom w:val="none" w:sz="0" w:space="0" w:color="auto"/>
        <w:right w:val="none" w:sz="0" w:space="0" w:color="auto"/>
      </w:divBdr>
    </w:div>
    <w:div w:id="1490098720">
      <w:bodyDiv w:val="1"/>
      <w:marLeft w:val="0"/>
      <w:marRight w:val="0"/>
      <w:marTop w:val="0"/>
      <w:marBottom w:val="0"/>
      <w:divBdr>
        <w:top w:val="none" w:sz="0" w:space="0" w:color="auto"/>
        <w:left w:val="none" w:sz="0" w:space="0" w:color="auto"/>
        <w:bottom w:val="none" w:sz="0" w:space="0" w:color="auto"/>
        <w:right w:val="none" w:sz="0" w:space="0" w:color="auto"/>
      </w:divBdr>
    </w:div>
    <w:div w:id="1505166067">
      <w:bodyDiv w:val="1"/>
      <w:marLeft w:val="0"/>
      <w:marRight w:val="0"/>
      <w:marTop w:val="0"/>
      <w:marBottom w:val="0"/>
      <w:divBdr>
        <w:top w:val="none" w:sz="0" w:space="0" w:color="auto"/>
        <w:left w:val="none" w:sz="0" w:space="0" w:color="auto"/>
        <w:bottom w:val="none" w:sz="0" w:space="0" w:color="auto"/>
        <w:right w:val="none" w:sz="0" w:space="0" w:color="auto"/>
      </w:divBdr>
    </w:div>
    <w:div w:id="1605267105">
      <w:bodyDiv w:val="1"/>
      <w:marLeft w:val="0"/>
      <w:marRight w:val="0"/>
      <w:marTop w:val="0"/>
      <w:marBottom w:val="0"/>
      <w:divBdr>
        <w:top w:val="none" w:sz="0" w:space="0" w:color="auto"/>
        <w:left w:val="none" w:sz="0" w:space="0" w:color="auto"/>
        <w:bottom w:val="none" w:sz="0" w:space="0" w:color="auto"/>
        <w:right w:val="none" w:sz="0" w:space="0" w:color="auto"/>
      </w:divBdr>
    </w:div>
    <w:div w:id="1647465887">
      <w:bodyDiv w:val="1"/>
      <w:marLeft w:val="0"/>
      <w:marRight w:val="0"/>
      <w:marTop w:val="0"/>
      <w:marBottom w:val="0"/>
      <w:divBdr>
        <w:top w:val="none" w:sz="0" w:space="0" w:color="auto"/>
        <w:left w:val="none" w:sz="0" w:space="0" w:color="auto"/>
        <w:bottom w:val="none" w:sz="0" w:space="0" w:color="auto"/>
        <w:right w:val="none" w:sz="0" w:space="0" w:color="auto"/>
      </w:divBdr>
    </w:div>
    <w:div w:id="1745832570">
      <w:bodyDiv w:val="1"/>
      <w:marLeft w:val="0"/>
      <w:marRight w:val="0"/>
      <w:marTop w:val="0"/>
      <w:marBottom w:val="0"/>
      <w:divBdr>
        <w:top w:val="none" w:sz="0" w:space="0" w:color="auto"/>
        <w:left w:val="none" w:sz="0" w:space="0" w:color="auto"/>
        <w:bottom w:val="none" w:sz="0" w:space="0" w:color="auto"/>
        <w:right w:val="none" w:sz="0" w:space="0" w:color="auto"/>
      </w:divBdr>
    </w:div>
    <w:div w:id="1993437783">
      <w:bodyDiv w:val="1"/>
      <w:marLeft w:val="0"/>
      <w:marRight w:val="0"/>
      <w:marTop w:val="0"/>
      <w:marBottom w:val="0"/>
      <w:divBdr>
        <w:top w:val="none" w:sz="0" w:space="0" w:color="auto"/>
        <w:left w:val="none" w:sz="0" w:space="0" w:color="auto"/>
        <w:bottom w:val="none" w:sz="0" w:space="0" w:color="auto"/>
        <w:right w:val="none" w:sz="0" w:space="0" w:color="auto"/>
      </w:divBdr>
      <w:divsChild>
        <w:div w:id="183203778">
          <w:marLeft w:val="0"/>
          <w:marRight w:val="0"/>
          <w:marTop w:val="0"/>
          <w:marBottom w:val="0"/>
          <w:divBdr>
            <w:top w:val="none" w:sz="0" w:space="0" w:color="auto"/>
            <w:left w:val="none" w:sz="0" w:space="0" w:color="auto"/>
            <w:bottom w:val="none" w:sz="0" w:space="0" w:color="auto"/>
            <w:right w:val="none" w:sz="0" w:space="0" w:color="auto"/>
          </w:divBdr>
          <w:divsChild>
            <w:div w:id="1026440150">
              <w:marLeft w:val="0"/>
              <w:marRight w:val="0"/>
              <w:marTop w:val="0"/>
              <w:marBottom w:val="0"/>
              <w:divBdr>
                <w:top w:val="none" w:sz="0" w:space="0" w:color="auto"/>
                <w:left w:val="none" w:sz="0" w:space="0" w:color="auto"/>
                <w:bottom w:val="none" w:sz="0" w:space="0" w:color="auto"/>
                <w:right w:val="none" w:sz="0" w:space="0" w:color="auto"/>
              </w:divBdr>
            </w:div>
          </w:divsChild>
        </w:div>
        <w:div w:id="1750690376">
          <w:marLeft w:val="0"/>
          <w:marRight w:val="0"/>
          <w:marTop w:val="0"/>
          <w:marBottom w:val="0"/>
          <w:divBdr>
            <w:top w:val="none" w:sz="0" w:space="0" w:color="auto"/>
            <w:left w:val="none" w:sz="0" w:space="0" w:color="auto"/>
            <w:bottom w:val="none" w:sz="0" w:space="0" w:color="auto"/>
            <w:right w:val="none" w:sz="0" w:space="0" w:color="auto"/>
          </w:divBdr>
          <w:divsChild>
            <w:div w:id="184215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054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mind.org.uk/information" TargetMode="External"/><Relationship Id="rId18" Type="http://schemas.openxmlformats.org/officeDocument/2006/relationships/hyperlink" Target="https://www.ons.gov.uk/peoplepopulationandcommunity/birthsdeathsandmarriages/ageing%20/articles/livinglongerhowourpopulationischangingandwhyitmatters/2018-08-13" TargetMode="External"/><Relationship Id="rId26" Type="http://schemas.openxmlformats.org/officeDocument/2006/relationships/hyperlink" Target="https://www.who.int/news-room/fact-sheets/" TargetMode="External"/><Relationship Id="rId3" Type="http://schemas.openxmlformats.org/officeDocument/2006/relationships/numbering" Target="numbering.xml"/><Relationship Id="rId21" Type="http://schemas.openxmlformats.org/officeDocument/2006/relationships/hyperlink" Target="https://www.scie.org.uk/care-act-2014" TargetMode="External"/><Relationship Id="rId7" Type="http://schemas.openxmlformats.org/officeDocument/2006/relationships/image" Target="media/image1.png"/><Relationship Id="rId12" Type="http://schemas.openxmlformats.org/officeDocument/2006/relationships/hyperlink" Target="https://www.lawinsider.com/" TargetMode="External"/><Relationship Id="rId17" Type="http://schemas.openxmlformats.org/officeDocument/2006/relationships/hyperlink" Target="https://www.ons.gov.uk/peoplepopulationandcommunity/birthsdeathsandmarriages/ageing%20/bulletins/estimatesoftheveryoldincludingcentenarians/2002to2017" TargetMode="External"/><Relationship Id="rId25" Type="http://schemas.openxmlformats.org/officeDocument/2006/relationships/hyperlink" Target="https://wavelength.org.uk/" TargetMode="External"/><Relationship Id="rId2" Type="http://schemas.openxmlformats.org/officeDocument/2006/relationships/customXml" Target="../customXml/item2.xml"/><Relationship Id="rId16" Type="http://schemas.openxmlformats.org/officeDocument/2006/relationships/hyperlink" Target="https://www.ons.gov.uk/peoplepopulationandcommunity/populationandmigration/populati%20onestimates/datasets/" TargetMode="External"/><Relationship Id="rId20" Type="http://schemas.openxmlformats.org/officeDocument/2006/relationships/hyperlink" Target="https://21stcenturychallenges.org/"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geing-better.org.uk/" TargetMode="External"/><Relationship Id="rId24" Type="http://schemas.openxmlformats.org/officeDocument/2006/relationships/hyperlink" Target="http://greatbritishcommunity.org/resources/age/" TargetMode="External"/><Relationship Id="rId5" Type="http://schemas.openxmlformats.org/officeDocument/2006/relationships/settings" Target="settings.xml"/><Relationship Id="rId15" Type="http://schemas.openxmlformats.org/officeDocument/2006/relationships/hyperlink" Target="https://www.england.nhs.uk/" TargetMode="External"/><Relationship Id="rId23" Type="http://schemas.openxmlformats.org/officeDocument/2006/relationships/hyperlink" Target="https://www.sciencedirect.com/science/" TargetMode="External"/><Relationship Id="rId28" Type="http://schemas.openxmlformats.org/officeDocument/2006/relationships/hyperlink" Target="https://www.scie.org.uk/prevention/connecting/loneliness-social-isolation-research-2011" TargetMode="External"/><Relationship Id="rId10" Type="http://schemas.openxmlformats.org/officeDocument/2006/relationships/hyperlink" Target="https://www.cdc.gov/aging/publications" TargetMode="External"/><Relationship Id="rId19" Type="http://schemas.openxmlformats.org/officeDocument/2006/relationships/hyperlink" Target="https://www.qcs.co.uk/impact"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ageuk.org.uk/" TargetMode="External"/><Relationship Id="rId14" Type="http://schemas.openxmlformats.org/officeDocument/2006/relationships/hyperlink" Target="https://www.england.nhs.uk/" TargetMode="External"/><Relationship Id="rId22" Type="http://schemas.openxmlformats.org/officeDocument/2006/relationships/hyperlink" Target="https://www.scie.org.uk/publications/" TargetMode="External"/><Relationship Id="rId27" Type="http://schemas.openxmlformats.org/officeDocument/2006/relationships/hyperlink" Target="http://www.scie.org.uk/publications/briefings/files/briefing39.pdf" TargetMode="Externa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CEE006C7BAF44B3B97A92061582A8E4"/>
        <w:category>
          <w:name w:val="General"/>
          <w:gallery w:val="placeholder"/>
        </w:category>
        <w:types>
          <w:type w:val="bbPlcHdr"/>
        </w:types>
        <w:behaviors>
          <w:behavior w:val="content"/>
        </w:behaviors>
        <w:guid w:val="{8818C4BF-8F78-4DBD-815E-C3DC04A06A06}"/>
      </w:docPartPr>
      <w:docPartBody>
        <w:p w:rsidR="006A190B" w:rsidRDefault="00930E74" w:rsidP="00930E74">
          <w:pPr>
            <w:pStyle w:val="8CEE006C7BAF44B3B97A92061582A8E4"/>
          </w:pPr>
          <w:r>
            <w:rPr>
              <w:rFonts w:asciiTheme="majorHAnsi" w:eastAsiaTheme="majorEastAsia" w:hAnsiTheme="majorHAnsi" w:cstheme="majorBidi"/>
              <w:caps/>
              <w:color w:val="4472C4" w:themeColor="accent1"/>
              <w:sz w:val="80"/>
              <w:szCs w:val="80"/>
            </w:rPr>
            <w:t>[Document title]</w:t>
          </w:r>
        </w:p>
      </w:docPartBody>
    </w:docPart>
    <w:docPart>
      <w:docPartPr>
        <w:name w:val="575CBE5CFCF845EA8293C06EA8CC2567"/>
        <w:category>
          <w:name w:val="General"/>
          <w:gallery w:val="placeholder"/>
        </w:category>
        <w:types>
          <w:type w:val="bbPlcHdr"/>
        </w:types>
        <w:behaviors>
          <w:behavior w:val="content"/>
        </w:behaviors>
        <w:guid w:val="{54D43DDD-9BC7-403F-A0AC-0C8B75417611}"/>
      </w:docPartPr>
      <w:docPartBody>
        <w:p w:rsidR="006A190B" w:rsidRDefault="00930E74" w:rsidP="00930E74">
          <w:pPr>
            <w:pStyle w:val="575CBE5CFCF845EA8293C06EA8CC256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E74"/>
    <w:rsid w:val="000B4D89"/>
    <w:rsid w:val="001833BC"/>
    <w:rsid w:val="006A190B"/>
    <w:rsid w:val="007F05F9"/>
    <w:rsid w:val="00930E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CEE006C7BAF44B3B97A92061582A8E4">
    <w:name w:val="8CEE006C7BAF44B3B97A92061582A8E4"/>
    <w:rsid w:val="00930E74"/>
  </w:style>
  <w:style w:type="paragraph" w:customStyle="1" w:styleId="575CBE5CFCF845EA8293C06EA8CC2567">
    <w:name w:val="575CBE5CFCF845EA8293C06EA8CC2567"/>
    <w:rsid w:val="00930E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NAME: ferdows jahan jesi</PublishDate>
  <Abstract/>
  <CompanyAddress>LECTURER: JOANNE DAVIES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B068097-8CB9-44C3-81F4-D8F9D6F11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22946</TotalTime>
  <Pages>11</Pages>
  <Words>4025</Words>
  <Characters>22943</Characters>
  <Application>Microsoft Office Word</Application>
  <DocSecurity>0</DocSecurity>
  <Lines>191</Lines>
  <Paragraphs>53</Paragraphs>
  <ScaleCrop>false</ScaleCrop>
  <Company>student number: 1810819</Company>
  <LinksUpToDate>false</LinksUpToDate>
  <CharactersWithSpaces>26915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living with care: the older person bmhp 6009_birm</dc:title>
  <dc:subject>The impacts of loneliness and social isolation on the elderly population of the UK</dc:subject>
  <dc:creator>ferdows jessi</dc:creator>
  <cp:keywords/>
  <dc:description/>
  <cp:lastModifiedBy>ferdows jessi</cp:lastModifiedBy>
  <cp:revision>879</cp:revision>
  <dcterms:created xsi:type="dcterms:W3CDTF">2021-03-14T16:28:00Z</dcterms:created>
  <dcterms:modified xsi:type="dcterms:W3CDTF">2021-03-30T18:06:00Z</dcterms:modified>
</cp:coreProperties>
</file>