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oter4.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435CAAF" w14:textId="77777777" w:rsidR="00530E16" w:rsidRDefault="004468F8">
      <w:pPr>
        <w:pBdr>
          <w:top w:val="nil"/>
          <w:left w:val="nil"/>
          <w:bottom w:val="nil"/>
          <w:right w:val="nil"/>
          <w:between w:val="nil"/>
        </w:pBdr>
        <w:spacing w:after="0" w:line="240" w:lineRule="auto"/>
        <w:rPr>
          <w:rFonts w:ascii="Arial" w:eastAsia="Arial" w:hAnsi="Arial" w:cs="Arial"/>
          <w:color w:val="000000"/>
          <w:sz w:val="22"/>
          <w:szCs w:val="22"/>
        </w:rPr>
      </w:pPr>
      <w:r>
        <w:rPr>
          <w:rFonts w:ascii="Arial" w:eastAsia="Arial" w:hAnsi="Arial" w:cs="Arial"/>
          <w:noProof/>
          <w:color w:val="000000"/>
          <w:sz w:val="22"/>
          <w:szCs w:val="22"/>
        </w:rPr>
        <mc:AlternateContent>
          <mc:Choice Requires="wpg">
            <w:drawing>
              <wp:anchor distT="0" distB="0" distL="114300" distR="114300" simplePos="0" relativeHeight="251658240" behindDoc="1" locked="0" layoutInCell="1" allowOverlap="1" wp14:anchorId="31789177" wp14:editId="79714D4E">
                <wp:simplePos x="0" y="0"/>
                <wp:positionH relativeFrom="column">
                  <wp:posOffset>-609580</wp:posOffset>
                </wp:positionH>
                <wp:positionV relativeFrom="paragraph">
                  <wp:posOffset>-1571625</wp:posOffset>
                </wp:positionV>
                <wp:extent cx="2190700" cy="7497653"/>
                <wp:effectExtent l="0" t="0" r="635" b="8255"/>
                <wp:wrapNone/>
                <wp:docPr id="1" name="Group 1"/>
                <wp:cNvGraphicFramePr/>
                <a:graphic xmlns:a="http://schemas.openxmlformats.org/drawingml/2006/main">
                  <a:graphicData uri="http://schemas.microsoft.com/office/word/2010/wordprocessingGroup">
                    <wpg:wgp>
                      <wpg:cNvGrpSpPr/>
                      <wpg:grpSpPr>
                        <a:xfrm>
                          <a:off x="0" y="0"/>
                          <a:ext cx="2190700" cy="7497653"/>
                          <a:chOff x="0" y="0"/>
                          <a:chExt cx="2194550" cy="9125712"/>
                        </a:xfrm>
                      </wpg:grpSpPr>
                      <wps:wsp>
                        <wps:cNvPr id="2" name="Rectangle 2"/>
                        <wps:cNvSpPr/>
                        <wps:spPr>
                          <a:xfrm>
                            <a:off x="0" y="0"/>
                            <a:ext cx="2194550" cy="9125700"/>
                          </a:xfrm>
                          <a:prstGeom prst="rect">
                            <a:avLst/>
                          </a:prstGeom>
                          <a:noFill/>
                          <a:ln>
                            <a:noFill/>
                          </a:ln>
                        </wps:spPr>
                        <wps:txbx>
                          <w:txbxContent>
                            <w:p w14:paraId="0A7514D2" w14:textId="77777777" w:rsidR="00530E16" w:rsidRDefault="00530E16">
                              <w:pPr>
                                <w:spacing w:after="0" w:line="240" w:lineRule="auto"/>
                                <w:textDirection w:val="btLr"/>
                              </w:pPr>
                            </w:p>
                          </w:txbxContent>
                        </wps:txbx>
                        <wps:bodyPr spcFirstLastPara="1" wrap="square" lIns="91425" tIns="91425" rIns="91425" bIns="91425" anchor="ctr" anchorCtr="0">
                          <a:noAutofit/>
                        </wps:bodyPr>
                      </wps:wsp>
                      <wps:wsp>
                        <wps:cNvPr id="3" name="Rectangle 3"/>
                        <wps:cNvSpPr/>
                        <wps:spPr>
                          <a:xfrm>
                            <a:off x="0" y="0"/>
                            <a:ext cx="194535" cy="9125712"/>
                          </a:xfrm>
                          <a:prstGeom prst="rect">
                            <a:avLst/>
                          </a:prstGeom>
                          <a:solidFill>
                            <a:schemeClr val="dk2"/>
                          </a:solidFill>
                          <a:ln>
                            <a:noFill/>
                          </a:ln>
                        </wps:spPr>
                        <wps:txbx>
                          <w:txbxContent>
                            <w:p w14:paraId="1A84E129" w14:textId="77777777" w:rsidR="00530E16" w:rsidRDefault="00530E16">
                              <w:pPr>
                                <w:spacing w:after="0" w:line="240" w:lineRule="auto"/>
                                <w:textDirection w:val="btLr"/>
                              </w:pPr>
                            </w:p>
                          </w:txbxContent>
                        </wps:txbx>
                        <wps:bodyPr spcFirstLastPara="1" wrap="square" lIns="91425" tIns="91425" rIns="91425" bIns="91425" anchor="ctr" anchorCtr="0">
                          <a:noAutofit/>
                        </wps:bodyPr>
                      </wps:wsp>
                      <wpg:grpSp>
                        <wpg:cNvPr id="5" name="Group 5"/>
                        <wpg:cNvGrpSpPr/>
                        <wpg:grpSpPr>
                          <a:xfrm>
                            <a:off x="76200" y="4210050"/>
                            <a:ext cx="2057400" cy="4910328"/>
                            <a:chOff x="80645" y="4211812"/>
                            <a:chExt cx="1306273" cy="3121026"/>
                          </a:xfrm>
                        </wpg:grpSpPr>
                        <wpg:grpSp>
                          <wpg:cNvPr id="6" name="Group 6"/>
                          <wpg:cNvGrpSpPr/>
                          <wpg:grpSpPr>
                            <a:xfrm>
                              <a:off x="141062" y="4211812"/>
                              <a:ext cx="1047750" cy="3121026"/>
                              <a:chOff x="141062" y="4211812"/>
                              <a:chExt cx="1047750" cy="3121026"/>
                            </a:xfrm>
                          </wpg:grpSpPr>
                          <wps:wsp>
                            <wps:cNvPr id="7" name="Freeform 7"/>
                            <wps:cNvSpPr/>
                            <wps:spPr>
                              <a:xfrm>
                                <a:off x="369662" y="6216825"/>
                                <a:ext cx="193675" cy="698500"/>
                              </a:xfrm>
                              <a:custGeom>
                                <a:avLst/>
                                <a:gdLst/>
                                <a:ahLst/>
                                <a:cxnLst/>
                                <a:rect l="l" t="t" r="r" b="b"/>
                                <a:pathLst>
                                  <a:path w="122" h="440" extrusionOk="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8" name="Freeform 8"/>
                            <wps:cNvSpPr/>
                            <wps:spPr>
                              <a:xfrm>
                                <a:off x="572862" y="6905800"/>
                                <a:ext cx="184150" cy="427038"/>
                              </a:xfrm>
                              <a:custGeom>
                                <a:avLst/>
                                <a:gdLst/>
                                <a:ahLst/>
                                <a:cxnLst/>
                                <a:rect l="l" t="t" r="r" b="b"/>
                                <a:pathLst>
                                  <a:path w="116" h="269" extrusionOk="0">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9" name="Freeform 9"/>
                            <wps:cNvSpPr/>
                            <wps:spPr>
                              <a:xfrm>
                                <a:off x="141062" y="4211812"/>
                                <a:ext cx="222250" cy="2019300"/>
                              </a:xfrm>
                              <a:custGeom>
                                <a:avLst/>
                                <a:gdLst/>
                                <a:ahLst/>
                                <a:cxnLst/>
                                <a:rect l="l" t="t" r="r" b="b"/>
                                <a:pathLst>
                                  <a:path w="140" h="1272" extrusionOk="0">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0" name="Freeform 10"/>
                            <wps:cNvSpPr/>
                            <wps:spPr>
                              <a:xfrm>
                                <a:off x="341087" y="4861100"/>
                                <a:ext cx="71438" cy="1355725"/>
                              </a:xfrm>
                              <a:custGeom>
                                <a:avLst/>
                                <a:gdLst/>
                                <a:ahLst/>
                                <a:cxnLst/>
                                <a:rect l="l" t="t" r="r" b="b"/>
                                <a:pathLst>
                                  <a:path w="45" h="854" extrusionOk="0">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1" name="Freeform 11"/>
                            <wps:cNvSpPr/>
                            <wps:spPr>
                              <a:xfrm>
                                <a:off x="363312" y="6231112"/>
                                <a:ext cx="244475" cy="998538"/>
                              </a:xfrm>
                              <a:custGeom>
                                <a:avLst/>
                                <a:gdLst/>
                                <a:ahLst/>
                                <a:cxnLst/>
                                <a:rect l="l" t="t" r="r" b="b"/>
                                <a:pathLst>
                                  <a:path w="154" h="629" extrusionOk="0">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2" name="Freeform 12"/>
                            <wps:cNvSpPr/>
                            <wps:spPr>
                              <a:xfrm>
                                <a:off x="620487" y="7223300"/>
                                <a:ext cx="52388" cy="109538"/>
                              </a:xfrm>
                              <a:custGeom>
                                <a:avLst/>
                                <a:gdLst/>
                                <a:ahLst/>
                                <a:cxnLst/>
                                <a:rect l="l" t="t" r="r" b="b"/>
                                <a:pathLst>
                                  <a:path w="33" h="69" extrusionOk="0">
                                    <a:moveTo>
                                      <a:pt x="0" y="0"/>
                                    </a:moveTo>
                                    <a:lnTo>
                                      <a:pt x="33" y="69"/>
                                    </a:lnTo>
                                    <a:lnTo>
                                      <a:pt x="24" y="69"/>
                                    </a:lnTo>
                                    <a:lnTo>
                                      <a:pt x="12" y="35"/>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3" name="Freeform 13"/>
                            <wps:cNvSpPr/>
                            <wps:spPr>
                              <a:xfrm>
                                <a:off x="355374" y="6153325"/>
                                <a:ext cx="23813" cy="147638"/>
                              </a:xfrm>
                              <a:custGeom>
                                <a:avLst/>
                                <a:gdLst/>
                                <a:ahLst/>
                                <a:cxnLst/>
                                <a:rect l="l" t="t" r="r" b="b"/>
                                <a:pathLst>
                                  <a:path w="15" h="93" extrusionOk="0">
                                    <a:moveTo>
                                      <a:pt x="0" y="0"/>
                                    </a:moveTo>
                                    <a:lnTo>
                                      <a:pt x="9" y="37"/>
                                    </a:lnTo>
                                    <a:lnTo>
                                      <a:pt x="9" y="40"/>
                                    </a:lnTo>
                                    <a:lnTo>
                                      <a:pt x="15" y="93"/>
                                    </a:lnTo>
                                    <a:lnTo>
                                      <a:pt x="5" y="49"/>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4" name="Freeform 14"/>
                            <wps:cNvSpPr/>
                            <wps:spPr>
                              <a:xfrm>
                                <a:off x="563337" y="5689775"/>
                                <a:ext cx="625475" cy="1216025"/>
                              </a:xfrm>
                              <a:custGeom>
                                <a:avLst/>
                                <a:gdLst/>
                                <a:ahLst/>
                                <a:cxnLst/>
                                <a:rect l="l" t="t" r="r" b="b"/>
                                <a:pathLst>
                                  <a:path w="394" h="766" extrusionOk="0">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5" name="Freeform 15"/>
                            <wps:cNvSpPr/>
                            <wps:spPr>
                              <a:xfrm>
                                <a:off x="563337" y="6915325"/>
                                <a:ext cx="57150" cy="307975"/>
                              </a:xfrm>
                              <a:custGeom>
                                <a:avLst/>
                                <a:gdLst/>
                                <a:ahLst/>
                                <a:cxnLst/>
                                <a:rect l="l" t="t" r="r" b="b"/>
                                <a:pathLst>
                                  <a:path w="36" h="194" extrusionOk="0">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6" name="Freeform 16"/>
                            <wps:cNvSpPr/>
                            <wps:spPr>
                              <a:xfrm>
                                <a:off x="607787" y="7229650"/>
                                <a:ext cx="49213" cy="103188"/>
                              </a:xfrm>
                              <a:custGeom>
                                <a:avLst/>
                                <a:gdLst/>
                                <a:ahLst/>
                                <a:cxnLst/>
                                <a:rect l="l" t="t" r="r" b="b"/>
                                <a:pathLst>
                                  <a:path w="31" h="65" extrusionOk="0">
                                    <a:moveTo>
                                      <a:pt x="0" y="0"/>
                                    </a:moveTo>
                                    <a:lnTo>
                                      <a:pt x="31" y="65"/>
                                    </a:lnTo>
                                    <a:lnTo>
                                      <a:pt x="23" y="65"/>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7" name="Freeform 17"/>
                            <wps:cNvSpPr/>
                            <wps:spPr>
                              <a:xfrm>
                                <a:off x="563337" y="6878812"/>
                                <a:ext cx="11113" cy="66675"/>
                              </a:xfrm>
                              <a:custGeom>
                                <a:avLst/>
                                <a:gdLst/>
                                <a:ahLst/>
                                <a:cxnLst/>
                                <a:rect l="l" t="t" r="r" b="b"/>
                                <a:pathLst>
                                  <a:path w="7" h="42" extrusionOk="0">
                                    <a:moveTo>
                                      <a:pt x="0" y="0"/>
                                    </a:moveTo>
                                    <a:lnTo>
                                      <a:pt x="6" y="17"/>
                                    </a:lnTo>
                                    <a:lnTo>
                                      <a:pt x="7" y="42"/>
                                    </a:lnTo>
                                    <a:lnTo>
                                      <a:pt x="6" y="39"/>
                                    </a:lnTo>
                                    <a:lnTo>
                                      <a:pt x="0" y="23"/>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8" name="Freeform 18"/>
                            <wps:cNvSpPr/>
                            <wps:spPr>
                              <a:xfrm>
                                <a:off x="587149" y="7145512"/>
                                <a:ext cx="71438" cy="187325"/>
                              </a:xfrm>
                              <a:custGeom>
                                <a:avLst/>
                                <a:gdLst/>
                                <a:ahLst/>
                                <a:cxnLst/>
                                <a:rect l="l" t="t" r="r" b="b"/>
                                <a:pathLst>
                                  <a:path w="45" h="118" extrusionOk="0">
                                    <a:moveTo>
                                      <a:pt x="0" y="0"/>
                                    </a:moveTo>
                                    <a:lnTo>
                                      <a:pt x="6" y="16"/>
                                    </a:lnTo>
                                    <a:lnTo>
                                      <a:pt x="21" y="49"/>
                                    </a:lnTo>
                                    <a:lnTo>
                                      <a:pt x="33" y="84"/>
                                    </a:lnTo>
                                    <a:lnTo>
                                      <a:pt x="45" y="118"/>
                                    </a:lnTo>
                                    <a:lnTo>
                                      <a:pt x="44" y="118"/>
                                    </a:lnTo>
                                    <a:lnTo>
                                      <a:pt x="13" y="53"/>
                                    </a:lnTo>
                                    <a:lnTo>
                                      <a:pt x="11" y="42"/>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g:grpSp>
                        <wpg:grpSp>
                          <wpg:cNvPr id="19" name="Group 19"/>
                          <wpg:cNvGrpSpPr/>
                          <wpg:grpSpPr>
                            <a:xfrm>
                              <a:off x="80645" y="4826972"/>
                              <a:ext cx="1306273" cy="2505863"/>
                              <a:chOff x="80645" y="4649964"/>
                              <a:chExt cx="874712" cy="1677988"/>
                            </a:xfrm>
                          </wpg:grpSpPr>
                          <wps:wsp>
                            <wps:cNvPr id="20" name="Freeform 20"/>
                            <wps:cNvSpPr/>
                            <wps:spPr>
                              <a:xfrm>
                                <a:off x="118745" y="5189714"/>
                                <a:ext cx="198438" cy="714375"/>
                              </a:xfrm>
                              <a:custGeom>
                                <a:avLst/>
                                <a:gdLst/>
                                <a:ahLst/>
                                <a:cxnLst/>
                                <a:rect l="l" t="t" r="r" b="b"/>
                                <a:pathLst>
                                  <a:path w="125" h="450" extrusionOk="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1" name="Freeform 21"/>
                            <wps:cNvSpPr/>
                            <wps:spPr>
                              <a:xfrm>
                                <a:off x="328295" y="5891389"/>
                                <a:ext cx="187325" cy="436563"/>
                              </a:xfrm>
                              <a:custGeom>
                                <a:avLst/>
                                <a:gdLst/>
                                <a:ahLst/>
                                <a:cxnLst/>
                                <a:rect l="l" t="t" r="r" b="b"/>
                                <a:pathLst>
                                  <a:path w="118" h="275" extrusionOk="0">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2" name="Freeform 22"/>
                            <wps:cNvSpPr/>
                            <wps:spPr>
                              <a:xfrm>
                                <a:off x="80645" y="5010327"/>
                                <a:ext cx="31750" cy="192088"/>
                              </a:xfrm>
                              <a:custGeom>
                                <a:avLst/>
                                <a:gdLst/>
                                <a:ahLst/>
                                <a:cxnLst/>
                                <a:rect l="l" t="t" r="r" b="b"/>
                                <a:pathLst>
                                  <a:path w="20" h="121" extrusionOk="0">
                                    <a:moveTo>
                                      <a:pt x="0" y="0"/>
                                    </a:moveTo>
                                    <a:lnTo>
                                      <a:pt x="16" y="72"/>
                                    </a:lnTo>
                                    <a:lnTo>
                                      <a:pt x="20" y="121"/>
                                    </a:lnTo>
                                    <a:lnTo>
                                      <a:pt x="18" y="112"/>
                                    </a:lnTo>
                                    <a:lnTo>
                                      <a:pt x="0" y="31"/>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3" name="Freeform 23"/>
                            <wps:cNvSpPr/>
                            <wps:spPr>
                              <a:xfrm>
                                <a:off x="112395" y="5202414"/>
                                <a:ext cx="250825" cy="1020763"/>
                              </a:xfrm>
                              <a:custGeom>
                                <a:avLst/>
                                <a:gdLst/>
                                <a:ahLst/>
                                <a:cxnLst/>
                                <a:rect l="l" t="t" r="r" b="b"/>
                                <a:pathLst>
                                  <a:path w="158" h="643" extrusionOk="0">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4" name="Freeform 24"/>
                            <wps:cNvSpPr/>
                            <wps:spPr>
                              <a:xfrm>
                                <a:off x="375920" y="6215239"/>
                                <a:ext cx="52388" cy="112713"/>
                              </a:xfrm>
                              <a:custGeom>
                                <a:avLst/>
                                <a:gdLst/>
                                <a:ahLst/>
                                <a:cxnLst/>
                                <a:rect l="l" t="t" r="r" b="b"/>
                                <a:pathLst>
                                  <a:path w="33" h="71" extrusionOk="0">
                                    <a:moveTo>
                                      <a:pt x="0" y="0"/>
                                    </a:moveTo>
                                    <a:lnTo>
                                      <a:pt x="33" y="71"/>
                                    </a:lnTo>
                                    <a:lnTo>
                                      <a:pt x="24" y="71"/>
                                    </a:lnTo>
                                    <a:lnTo>
                                      <a:pt x="11" y="36"/>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5" name="Freeform 25"/>
                            <wps:cNvSpPr/>
                            <wps:spPr>
                              <a:xfrm>
                                <a:off x="106045" y="5124627"/>
                                <a:ext cx="23813" cy="150813"/>
                              </a:xfrm>
                              <a:custGeom>
                                <a:avLst/>
                                <a:gdLst/>
                                <a:ahLst/>
                                <a:cxnLst/>
                                <a:rect l="l" t="t" r="r" b="b"/>
                                <a:pathLst>
                                  <a:path w="15" h="95" extrusionOk="0">
                                    <a:moveTo>
                                      <a:pt x="0" y="0"/>
                                    </a:moveTo>
                                    <a:lnTo>
                                      <a:pt x="8" y="37"/>
                                    </a:lnTo>
                                    <a:lnTo>
                                      <a:pt x="8" y="41"/>
                                    </a:lnTo>
                                    <a:lnTo>
                                      <a:pt x="15" y="95"/>
                                    </a:lnTo>
                                    <a:lnTo>
                                      <a:pt x="4" y="49"/>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6" name="Freeform 26"/>
                            <wps:cNvSpPr/>
                            <wps:spPr>
                              <a:xfrm>
                                <a:off x="317182" y="4649964"/>
                                <a:ext cx="638175" cy="1241425"/>
                              </a:xfrm>
                              <a:custGeom>
                                <a:avLst/>
                                <a:gdLst/>
                                <a:ahLst/>
                                <a:cxnLst/>
                                <a:rect l="l" t="t" r="r" b="b"/>
                                <a:pathLst>
                                  <a:path w="402" h="782" extrusionOk="0">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7" name="Freeform 27"/>
                            <wps:cNvSpPr/>
                            <wps:spPr>
                              <a:xfrm>
                                <a:off x="317182" y="5904089"/>
                                <a:ext cx="58738" cy="311150"/>
                              </a:xfrm>
                              <a:custGeom>
                                <a:avLst/>
                                <a:gdLst/>
                                <a:ahLst/>
                                <a:cxnLst/>
                                <a:rect l="l" t="t" r="r" b="b"/>
                                <a:pathLst>
                                  <a:path w="37" h="196" extrusionOk="0">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8" name="Freeform 28"/>
                            <wps:cNvSpPr/>
                            <wps:spPr>
                              <a:xfrm>
                                <a:off x="363220" y="6223177"/>
                                <a:ext cx="49213" cy="104775"/>
                              </a:xfrm>
                              <a:custGeom>
                                <a:avLst/>
                                <a:gdLst/>
                                <a:ahLst/>
                                <a:cxnLst/>
                                <a:rect l="l" t="t" r="r" b="b"/>
                                <a:pathLst>
                                  <a:path w="31" h="66" extrusionOk="0">
                                    <a:moveTo>
                                      <a:pt x="0" y="0"/>
                                    </a:moveTo>
                                    <a:lnTo>
                                      <a:pt x="31" y="66"/>
                                    </a:lnTo>
                                    <a:lnTo>
                                      <a:pt x="24" y="66"/>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9" name="Freeform 29"/>
                            <wps:cNvSpPr/>
                            <wps:spPr>
                              <a:xfrm>
                                <a:off x="317182" y="5864402"/>
                                <a:ext cx="11113" cy="68263"/>
                              </a:xfrm>
                              <a:custGeom>
                                <a:avLst/>
                                <a:gdLst/>
                                <a:ahLst/>
                                <a:cxnLst/>
                                <a:rect l="l" t="t" r="r" b="b"/>
                                <a:pathLst>
                                  <a:path w="7" h="43" extrusionOk="0">
                                    <a:moveTo>
                                      <a:pt x="0" y="0"/>
                                    </a:moveTo>
                                    <a:lnTo>
                                      <a:pt x="7" y="17"/>
                                    </a:lnTo>
                                    <a:lnTo>
                                      <a:pt x="7" y="43"/>
                                    </a:lnTo>
                                    <a:lnTo>
                                      <a:pt x="6" y="40"/>
                                    </a:lnTo>
                                    <a:lnTo>
                                      <a:pt x="0" y="25"/>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30" name="Freeform 30"/>
                            <wps:cNvSpPr/>
                            <wps:spPr>
                              <a:xfrm>
                                <a:off x="340995" y="6135864"/>
                                <a:ext cx="73025" cy="192088"/>
                              </a:xfrm>
                              <a:custGeom>
                                <a:avLst/>
                                <a:gdLst/>
                                <a:ahLst/>
                                <a:cxnLst/>
                                <a:rect l="l" t="t" r="r" b="b"/>
                                <a:pathLst>
                                  <a:path w="46" h="121" extrusionOk="0">
                                    <a:moveTo>
                                      <a:pt x="0" y="0"/>
                                    </a:moveTo>
                                    <a:lnTo>
                                      <a:pt x="7" y="16"/>
                                    </a:lnTo>
                                    <a:lnTo>
                                      <a:pt x="22" y="50"/>
                                    </a:lnTo>
                                    <a:lnTo>
                                      <a:pt x="33" y="86"/>
                                    </a:lnTo>
                                    <a:lnTo>
                                      <a:pt x="46" y="121"/>
                                    </a:lnTo>
                                    <a:lnTo>
                                      <a:pt x="45" y="121"/>
                                    </a:lnTo>
                                    <a:lnTo>
                                      <a:pt x="14" y="55"/>
                                    </a:lnTo>
                                    <a:lnTo>
                                      <a:pt x="11" y="44"/>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g:grpSp>
                      </wpg:grpSp>
                    </wpg:wgp>
                  </a:graphicData>
                </a:graphic>
              </wp:anchor>
            </w:drawing>
          </mc:Choice>
          <mc:Fallback>
            <w:pict>
              <v:group w14:anchorId="31789177" id="Group 1" o:spid="_x0000_s1026" style="position:absolute;margin-left:-48pt;margin-top:-123.75pt;width:172.5pt;height:590.35pt;z-index:-2516582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">
                <v:rect id="Rectangle 2" o:spid="_x0000_s1027" style="position:absolute;width:2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" filled="f" stroked="f">
                  <v:textbox inset="2.53958mm,2.53958mm,2.53958mm,2.53958mm">
                    <w:txbxContent>
                      <w:p w14:paraId="0A7514D2" w14:textId="77777777" w:rsidR="00530E16" w:rsidRDefault="00530E16">
                        <w:pPr>
                          <w:spacing w:after="0" w:line="240" w:lineRule="auto"/>
                          <w:textDirection w:val="btLr"/>
                        </w:pPr>
                      </w:p>
                    </w:txbxContent>
                  </v:textbox>
                </v:rect>
                <v:rect id="Rectangle 3" o:spid="_x0000_s1028"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" fillcolor="#0e2841 [3202]" stroked="f">
                  <v:textbox inset="2.53958mm,2.53958mm,2.53958mm,2.53958mm">
                    <w:txbxContent>
                      <w:p w14:paraId="1A84E129" w14:textId="77777777" w:rsidR="00530E16" w:rsidRDefault="00530E16">
                        <w:pPr>
                          <w:spacing w:after="0" w:line="240" w:lineRule="auto"/>
                          <w:textDirection w:val="btLr"/>
                        </w:pPr>
                      </w:p>
                    </w:txbxContent>
                  </v:textbox>
                </v:rect>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v:shape id="Freeform 7" o:spid="_x0000_s1031" style="position:absolute;left:3696;top:62168;width:1937;height:6985;visibility:visible;mso-wrap-style:square;v-text-anchor:middle"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" path="m,l39,152,84,304r38,113l122,440,76,306,39,180,6,53,,xe" fillcolor="#0e2841 [3202]" strokecolor="#0e2841 [3202]">
                      <v:stroke startarrowwidth="narrow" startarrowlength="short" endarrowwidth="narrow" endarrowlength="short"/>
                      <v:path arrowok="t" o:extrusionok="f"/>
                    </v:shape>
                    <v:shape id="Freeform 8" o:spid="_x0000_s1032" style="position:absolute;left:5728;top:69058;width:1842;height:4270;visibility:visible;mso-wrap-style:square;v-text-anchor:middle"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" path="m,l8,19,37,93r30,74l116,269r-8,l60,169,30,98,1,25,,xe" fillcolor="#0e2841 [3202]" strokecolor="#0e2841 [3202]">
                      <v:stroke startarrowwidth="narrow" startarrowlength="short" endarrowwidth="narrow" endarrowlength="short"/>
                      <v:path arrowok="t" o:extrusionok="f"/>
                    </v:shape>
                    <v:shape id="Freeform 9" o:spid="_x0000_s1033" style="position:absolute;left:1410;top:42118;width:2223;height:20193;visibility:visible;mso-wrap-style:square;v-text-anchor:middle"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" path="m,l,,1,79r2,80l12,317,23,476,39,634,58,792,83,948r24,138l135,1223r5,49l138,1262,105,1106,77,949,53,792,35,634,20,476,9,317,2,159,,79,,xe" fillcolor="#0e2841 [3202]" strokecolor="#0e2841 [3202]">
                      <v:stroke startarrowwidth="narrow" startarrowlength="short" endarrowwidth="narrow" endarrowlength="short"/>
                      <v:path arrowok="t" o:extrusionok="f"/>
                    </v:shape>
                    <v:shape id="Freeform 10" o:spid="_x0000_s1034" style="position:absolute;left:3410;top:48611;width:715;height:13557;visibility:visible;mso-wrap-style:square;v-text-anchor:middle"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" path="m45,r,l35,66r-9,67l14,267,6,401,3,534,6,669r8,134l18,854r,-3l9,814,8,803,1,669,,534,3,401,12,267,25,132,34,66,45,xe" fillcolor="#0e2841 [3202]" strokecolor="#0e2841 [3202]">
                      <v:stroke startarrowwidth="narrow" startarrowlength="short" endarrowwidth="narrow" endarrowlength="short"/>
                      <v:path arrowok="t" o:extrusionok="f"/>
                    </v:shape>
                    <v:shape id="Freeform 11" o:spid="_x0000_s1035" style="position:absolute;left:3633;top:62311;width:2444;height:9985;visibility:visible;mso-wrap-style:square;v-text-anchor:middle"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" path="m,l10,44r11,82l34,207r19,86l75,380r25,86l120,521r21,55l152,618r2,11l140,595,115,532,93,468,67,383,47,295,28,207,12,104,,xe" fillcolor="#0e2841 [3202]" strokecolor="#0e2841 [3202]">
                      <v:stroke startarrowwidth="narrow" startarrowlength="short" endarrowwidth="narrow" endarrowlength="short"/>
                      <v:path arrowok="t" o:extrusionok="f"/>
                    </v:shape>
                    <v:shape id="Freeform 12" o:spid="_x0000_s1036" style="position:absolute;left:6204;top:72233;width:524;height:1095;visibility:visible;mso-wrap-style:square;v-text-anchor:middle"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" path="m,l33,69r-9,l12,35,,xe" fillcolor="#0e2841 [3202]" strokecolor="#0e2841 [3202]">
                      <v:stroke startarrowwidth="narrow" startarrowlength="short" endarrowwidth="narrow" endarrowlength="short"/>
                      <v:path arrowok="t" o:extrusionok="f"/>
                    </v:shape>
                    <v:shape id="Freeform 13" o:spid="_x0000_s1037" style="position:absolute;left:3553;top:61533;width:238;height:1476;visibility:visible;mso-wrap-style:square;v-text-anchor:middle"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" path="m,l9,37r,3l15,93,5,49,,xe" fillcolor="#0e2841 [3202]" strokecolor="#0e2841 [3202]">
                      <v:stroke startarrowwidth="narrow" startarrowlength="short" endarrowwidth="narrow" endarrowlength="short"/>
                      <v:path arrowok="t" o:extrusionok="f"/>
                    </v:shape>
                    <v:shape id="Freeform 14" o:spid="_x0000_s1038" style="position:absolute;left:5633;top:56897;width:6255;height:12161;visibility:visible;mso-wrap-style:square;v-text-anchor:middle"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" path="m394,r,l356,38,319,77r-35,40l249,160r-42,58l168,276r-37,63l98,402,69,467,45,535,26,604,14,673,7,746,6,766,,749r1,-5l7,673,21,603,40,533,65,466,94,400r33,-64l164,275r40,-60l248,158r34,-42l318,76,354,37,394,xe" fillcolor="#0e2841 [3202]" strokecolor="#0e2841 [3202]">
                      <v:stroke startarrowwidth="narrow" startarrowlength="short" endarrowwidth="narrow" endarrowlength="short"/>
                      <v:path arrowok="t" o:extrusionok="f"/>
                    </v:shape>
                    <v:shape id="Freeform 15" o:spid="_x0000_s1039" style="position:absolute;left:5633;top:69153;width:571;height:3080;visibility:visible;mso-wrap-style:square;v-text-anchor:middle"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" path="m,l6,16r1,3l11,80r9,52l33,185r3,9l21,161,15,145,5,81,1,41,,xe" fillcolor="#0e2841 [3202]" strokecolor="#0e2841 [3202]">
                      <v:stroke startarrowwidth="narrow" startarrowlength="short" endarrowwidth="narrow" endarrowlength="short"/>
                      <v:path arrowok="t" o:extrusionok="f"/>
                    </v:shape>
                    <v:shape id="Freeform 16" o:spid="_x0000_s1040" style="position:absolute;left:6077;top:72296;width:493;height:1032;visibility:visible;mso-wrap-style:square;v-text-anchor:middle"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" path="m,l31,65r-8,l,xe" fillcolor="#0e2841 [3202]" strokecolor="#0e2841 [3202]">
                      <v:stroke startarrowwidth="narrow" startarrowlength="short" endarrowwidth="narrow" endarrowlength="short"/>
                      <v:path arrowok="t" o:extrusionok="f"/>
                    </v:shape>
                    <v:shape id="Freeform 17" o:spid="_x0000_s1041" style="position:absolute;left:5633;top:68788;width:111;height:666;visibility:visible;mso-wrap-style:square;v-text-anchor:middle"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" path="m,l6,17,7,42,6,39,,23,,xe" fillcolor="#0e2841 [3202]" strokecolor="#0e2841 [3202]">
                      <v:stroke startarrowwidth="narrow" startarrowlength="short" endarrowwidth="narrow" endarrowlength="short"/>
                      <v:path arrowok="t" o:extrusionok="f"/>
                    </v:shape>
                    <v:shape id="Freeform 18" o:spid="_x0000_s1042" style="position:absolute;left:5871;top:71455;width:714;height:1873;visibility:visible;mso-wrap-style:square;v-text-anchor:middle"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" path="m,l6,16,21,49,33,84r12,34l44,118,13,53,11,42,,xe" fillcolor="#0e2841 [3202]" strokecolor="#0e2841 [3202]">
                      <v:stroke startarrowwidth="narrow" startarrowlength="short" endarrowwidth="narrow" endarrowlength="short"/>
                      <v:path arrowok="t" o:extrusionok="f"/>
                    </v:shape>
                  </v:group>
                  <v:group id="Group 19"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">
                    <v:shape id="Freeform 20" o:spid="_x0000_s1044" style="position:absolute;left:1187;top:51897;width:1984;height:7143;visibility:visible;mso-wrap-style:square;v-text-anchor:middle"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" path="m,l41,155,86,309r39,116l125,450,79,311,41,183,7,54,,xe" fillcolor="#0e2841 [3202]" strokecolor="#0e2841 [3202]">
                      <v:fill opacity="13107f"/>
                      <v:stroke startarrowwidth="narrow" startarrowlength="short" endarrowwidth="narrow" endarrowlength="short" opacity="13107f"/>
                      <v:path arrowok="t" o:extrusionok="f"/>
                    </v:shape>
                    <v:shape id="Freeform 21" o:spid="_x0000_s1045" style="position:absolute;left:3282;top:58913;width:1874;height:4366;visibility:visible;mso-wrap-style:square;v-text-anchor:middle"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" path="m,l8,20,37,96r32,74l118,275r-9,l61,174,30,100,,26,,xe" fillcolor="#0e2841 [3202]" strokecolor="#0e2841 [3202]">
                      <v:fill opacity="13107f"/>
                      <v:stroke startarrowwidth="narrow" startarrowlength="short" endarrowwidth="narrow" endarrowlength="short" opacity="13107f"/>
                      <v:path arrowok="t" o:extrusionok="f"/>
                    </v:shape>
                    <v:shape id="Freeform 22" o:spid="_x0000_s1046" style="position:absolute;left:806;top:50103;width:317;height:1921;visibility:visible;mso-wrap-style:square;v-text-anchor:middle"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" path="m,l16,72r4,49l18,112,,31,,xe" fillcolor="#0e2841 [3202]" strokecolor="#0e2841 [3202]">
                      <v:fill opacity="13107f"/>
                      <v:stroke startarrowwidth="narrow" startarrowlength="short" endarrowwidth="narrow" endarrowlength="short" opacity="13107f"/>
                      <v:path arrowok="t" o:extrusionok="f"/>
                    </v:shape>
                    <v:shape id="Freeform 23" o:spid="_x0000_s1047" style="position:absolute;left:1123;top:52024;width:2509;height:10207;visibility:visible;mso-wrap-style:square;v-text-anchor:middle"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" path="m,l11,46r11,83l36,211r19,90l76,389r27,87l123,533r21,55l155,632r3,11l142,608,118,544,95,478,69,391,47,302,29,212,13,107,,xe" fillcolor="#0e2841 [3202]" strokecolor="#0e2841 [3202]">
                      <v:fill opacity="13107f"/>
                      <v:stroke startarrowwidth="narrow" startarrowlength="short" endarrowwidth="narrow" endarrowlength="short" opacity="13107f"/>
                      <v:path arrowok="t" o:extrusionok="f"/>
                    </v:shape>
                    <v:shape id="Freeform 24" o:spid="_x0000_s1048" style="position:absolute;left:3759;top:62152;width:524;height:1127;visibility:visible;mso-wrap-style:square;v-text-anchor:middle"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" path="m,l33,71r-9,l11,36,,xe" fillcolor="#0e2841 [3202]" strokecolor="#0e2841 [3202]">
                      <v:fill opacity="13107f"/>
                      <v:stroke startarrowwidth="narrow" startarrowlength="short" endarrowwidth="narrow" endarrowlength="short" opacity="13107f"/>
                      <v:path arrowok="t" o:extrusionok="f"/>
                    </v:shape>
                    <v:shape id="Freeform 25" o:spid="_x0000_s1049" style="position:absolute;left:1060;top:51246;width:238;height:1508;visibility:visible;mso-wrap-style:square;v-text-anchor:middle"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" path="m,l8,37r,4l15,95,4,49,,xe" fillcolor="#0e2841 [3202]" strokecolor="#0e2841 [3202]">
                      <v:fill opacity="13107f"/>
                      <v:stroke startarrowwidth="narrow" startarrowlength="short" endarrowwidth="narrow" endarrowlength="short" opacity="13107f"/>
                      <v:path arrowok="t" o:extrusionok="f"/>
                    </v:shape>
                    <v:shape id="Freeform 26" o:spid="_x0000_s1050" style="position:absolute;left:3171;top:46499;width:6382;height:12414;visibility:visible;mso-wrap-style:square;v-text-anchor:middle"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" path="m402,r,1l363,39,325,79r-35,42l255,164r-44,58l171,284r-38,62l100,411,71,478,45,546,27,617,13,689,7,761r,21l,765r1,-4l7,688,21,616,40,545,66,475,95,409r35,-66l167,281r42,-61l253,163r34,-43l324,78,362,38,402,xe" fillcolor="#0e2841 [3202]" strokecolor="#0e2841 [3202]">
                      <v:fill opacity="13107f"/>
                      <v:stroke startarrowwidth="narrow" startarrowlength="short" endarrowwidth="narrow" endarrowlength="short" opacity="13107f"/>
                      <v:path arrowok="t" o:extrusionok="f"/>
                    </v:shape>
                    <v:shape id="Freeform 27" o:spid="_x0000_s1051" style="position:absolute;left:3171;top:59040;width:588;height:3112;visibility:visible;mso-wrap-style:square;v-text-anchor:middle"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" path="m,l6,15r1,3l12,80r9,54l33,188r4,8l22,162,15,146,5,81,1,40,,xe" fillcolor="#0e2841 [3202]" strokecolor="#0e2841 [3202]">
                      <v:fill opacity="13107f"/>
                      <v:stroke startarrowwidth="narrow" startarrowlength="short" endarrowwidth="narrow" endarrowlength="short" opacity="13107f"/>
                      <v:path arrowok="t" o:extrusionok="f"/>
                    </v:shape>
                    <v:shape id="Freeform 28" o:spid="_x0000_s1052" style="position:absolute;left:3632;top:62231;width:492;height:1048;visibility:visible;mso-wrap-style:square;v-text-anchor:middle"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" path="m,l31,66r-7,l,xe" fillcolor="#0e2841 [3202]" strokecolor="#0e2841 [3202]">
                      <v:fill opacity="13107f"/>
                      <v:stroke startarrowwidth="narrow" startarrowlength="short" endarrowwidth="narrow" endarrowlength="short" opacity="13107f"/>
                      <v:path arrowok="t" o:extrusionok="f"/>
                    </v:shape>
                    <v:shape id="Freeform 29" o:spid="_x0000_s1053" style="position:absolute;left:3171;top:58644;width:111;height:682;visibility:visible;mso-wrap-style:square;v-text-anchor:middle"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" path="m,l7,17r,26l6,40,,25,,xe" fillcolor="#0e2841 [3202]" strokecolor="#0e2841 [3202]">
                      <v:fill opacity="13107f"/>
                      <v:stroke startarrowwidth="narrow" startarrowlength="short" endarrowwidth="narrow" endarrowlength="short" opacity="13107f"/>
                      <v:path arrowok="t" o:extrusionok="f"/>
                    </v:shape>
                    <v:shape id="Freeform 30" o:spid="_x0000_s1054" style="position:absolute;left:3409;top:61358;width:731;height:1921;visibility:visible;mso-wrap-style:square;v-text-anchor:middle"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" path="m,l7,16,22,50,33,86r13,35l45,121,14,55,11,44,,xe" fillcolor="#0e2841 [3202]" strokecolor="#0e2841 [3202]">
                      <v:fill opacity="13107f"/>
                      <v:stroke startarrowwidth="narrow" startarrowlength="short" endarrowwidth="narrow" endarrowlength="short" opacity="13107f"/>
                      <v:path arrowok="t" o:extrusionok="f"/>
                    </v:shape>
                  </v:group>
                </v:group>
              </v:group>
            </w:pict>
          </mc:Fallback>
        </mc:AlternateContent>
      </w:r>
      <w:r>
        <w:rPr>
          <w:rFonts w:ascii="Arial" w:eastAsia="Arial" w:hAnsi="Arial" w:cs="Arial"/>
          <w:noProof/>
          <w:color w:val="000000"/>
          <w:sz w:val="22"/>
          <w:szCs w:val="22"/>
        </w:rPr>
        <mc:AlternateContent>
          <mc:Choice Requires="wps">
            <w:drawing>
              <wp:anchor distT="0" distB="0" distL="114300" distR="114300" simplePos="0" relativeHeight="251659264" behindDoc="0" locked="0" layoutInCell="1" hidden="0" allowOverlap="1" wp14:anchorId="0AAFA9B1" wp14:editId="100DA4A0">
                <wp:simplePos x="0" y="0"/>
                <wp:positionH relativeFrom="page">
                  <wp:posOffset>3170238</wp:posOffset>
                </wp:positionH>
                <wp:positionV relativeFrom="page">
                  <wp:posOffset>9404033</wp:posOffset>
                </wp:positionV>
                <wp:extent cx="3667125" cy="375285"/>
                <wp:effectExtent l="0" t="0" r="0" b="0"/>
                <wp:wrapNone/>
                <wp:docPr id="35" name="Rectangle 35"/>
                <wp:cNvGraphicFramePr/>
                <a:graphic xmlns:a="http://schemas.openxmlformats.org/drawingml/2006/main">
                  <a:graphicData uri="http://schemas.microsoft.com/office/word/2010/wordprocessingShape">
                    <wps:wsp>
                      <wps:cNvSpPr/>
                      <wps:spPr>
                        <a:xfrm>
                          <a:off x="3517200" y="3597120"/>
                          <a:ext cx="3657600" cy="365760"/>
                        </a:xfrm>
                        <a:prstGeom prst="rect">
                          <a:avLst/>
                        </a:prstGeom>
                        <a:noFill/>
                        <a:ln>
                          <a:noFill/>
                        </a:ln>
                      </wps:spPr>
                      <wps:txbx>
                        <w:txbxContent>
                          <w:p w14:paraId="0CAB1EB1" w14:textId="77777777" w:rsidR="00530E16" w:rsidRDefault="004468F8">
                            <w:pPr>
                              <w:spacing w:after="0" w:line="240" w:lineRule="auto"/>
                              <w:textDirection w:val="btLr"/>
                            </w:pPr>
                            <w:r>
                              <w:rPr>
                                <w:rFonts w:ascii="Arial" w:eastAsia="Arial" w:hAnsi="Arial" w:cs="Arial"/>
                                <w:color w:val="156082"/>
                                <w:sz w:val="26"/>
                              </w:rPr>
                              <w:t>University of Wales Trinity Saint David</w:t>
                            </w:r>
                          </w:p>
                          <w:p w14:paraId="1BC5148A" w14:textId="77777777" w:rsidR="00530E16" w:rsidRDefault="004468F8">
                            <w:pPr>
                              <w:spacing w:after="0" w:line="240" w:lineRule="auto"/>
                              <w:textDirection w:val="btLr"/>
                            </w:pPr>
                            <w:r>
                              <w:rPr>
                                <w:rFonts w:ascii="Arial" w:eastAsia="Arial" w:hAnsi="Arial" w:cs="Arial"/>
                                <w:smallCaps/>
                                <w:color w:val="595959"/>
                                <w:sz w:val="20"/>
                              </w:rPr>
                              <w:t>LONDON CAMPUS</w:t>
                            </w:r>
                          </w:p>
                        </w:txbxContent>
                      </wps:txbx>
                      <wps:bodyPr spcFirstLastPara="1" wrap="square" lIns="0" tIns="0" rIns="0" bIns="0" anchor="b" anchorCtr="0">
                        <a:noAutofit/>
                      </wps:bodyPr>
                    </wps:wsp>
                  </a:graphicData>
                </a:graphic>
              </wp:anchor>
            </w:drawing>
          </mc:Choice>
          <mc:Fallback>
            <w:pict>
              <v:rect w14:anchorId="0AAFA9B1" id="Rectangle 35" o:spid="_x0000_s1055" style="position:absolute;margin-left:249.65pt;margin-top:740.5pt;width:288.75pt;height:29.55pt;z-index:251659264;visibility:visible;mso-wrap-style:square;mso-wrap-distance-left:9pt;mso-wrap-distance-top:0;mso-wrap-distance-right:9pt;mso-wrap-distance-bottom:0;mso-position-horizontal:absolute;mso-position-horizontal-relative:page;mso-position-vertical:absolute;mso-position-vertical-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" filled="f" stroked="f">
                <v:textbox inset="0,0,0,0">
                  <w:txbxContent>
                    <w:p w14:paraId="0CAB1EB1" w14:textId="77777777" w:rsidR="00530E16" w:rsidRDefault="004468F8">
                      <w:pPr>
                        <w:spacing w:after="0" w:line="240" w:lineRule="auto"/>
                        <w:textDirection w:val="btLr"/>
                      </w:pPr>
                      <w:r>
                        <w:rPr>
                          <w:rFonts w:ascii="Arial" w:eastAsia="Arial" w:hAnsi="Arial" w:cs="Arial"/>
                          <w:color w:val="156082"/>
                          <w:sz w:val="26"/>
                        </w:rPr>
                        <w:t>University of Wales Trinity Saint David</w:t>
                      </w:r>
                    </w:p>
                    <w:p w14:paraId="1BC5148A" w14:textId="77777777" w:rsidR="00530E16" w:rsidRDefault="004468F8">
                      <w:pPr>
                        <w:spacing w:after="0" w:line="240" w:lineRule="auto"/>
                        <w:textDirection w:val="btLr"/>
                      </w:pPr>
                      <w:r>
                        <w:rPr>
                          <w:rFonts w:ascii="Arial" w:eastAsia="Arial" w:hAnsi="Arial" w:cs="Arial"/>
                          <w:smallCaps/>
                          <w:color w:val="595959"/>
                          <w:sz w:val="20"/>
                        </w:rPr>
                        <w:t>LONDON CAMPUS</w:t>
                      </w:r>
                    </w:p>
                  </w:txbxContent>
                </v:textbox>
                <w10:wrap anchorx="page" anchory="page"/>
              </v:rect>
            </w:pict>
          </mc:Fallback>
        </mc:AlternateContent>
      </w:r>
    </w:p>
    <w:p w14:paraId="7EAD830C" w14:textId="77777777" w:rsidR="00530E16" w:rsidRDefault="004468F8">
      <w:pPr>
        <w:rPr>
          <w:rFonts w:ascii="Arial" w:eastAsia="Arial" w:hAnsi="Arial" w:cs="Arial"/>
        </w:rPr>
      </w:pPr>
      <w:r>
        <w:rPr>
          <w:rFonts w:ascii="Arial" w:eastAsia="Arial" w:hAnsi="Arial" w:cs="Arial"/>
          <w:noProof/>
        </w:rPr>
        <mc:AlternateContent>
          <mc:Choice Requires="wps">
            <w:drawing>
              <wp:anchor distT="0" distB="0" distL="114300" distR="114300" simplePos="0" relativeHeight="251660288" behindDoc="0" locked="0" layoutInCell="1" hidden="0" allowOverlap="1" wp14:anchorId="76713FE0" wp14:editId="346F5363">
                <wp:simplePos x="0" y="0"/>
                <wp:positionH relativeFrom="margin">
                  <wp:align>left</wp:align>
                </wp:positionH>
                <wp:positionV relativeFrom="page">
                  <wp:posOffset>1456690</wp:posOffset>
                </wp:positionV>
                <wp:extent cx="5791200" cy="3095625"/>
                <wp:effectExtent l="0" t="0" r="0" b="9525"/>
                <wp:wrapNone/>
                <wp:docPr id="33" name="Rectangle 33"/>
                <wp:cNvGraphicFramePr/>
                <a:graphic xmlns:a="http://schemas.openxmlformats.org/drawingml/2006/main">
                  <a:graphicData uri="http://schemas.microsoft.com/office/word/2010/wordprocessingShape">
                    <wps:wsp>
                      <wps:cNvSpPr/>
                      <wps:spPr>
                        <a:xfrm>
                          <a:off x="0" y="0"/>
                          <a:ext cx="5791200" cy="3095625"/>
                        </a:xfrm>
                        <a:prstGeom prst="rect">
                          <a:avLst/>
                        </a:prstGeom>
                        <a:noFill/>
                        <a:ln>
                          <a:noFill/>
                        </a:ln>
                      </wps:spPr>
                      <wps:txbx>
                        <w:txbxContent>
                          <w:p w14:paraId="27475F86" w14:textId="77777777" w:rsidR="00530E16" w:rsidRDefault="004468F8">
                            <w:pPr>
                              <w:spacing w:after="0" w:line="240" w:lineRule="auto"/>
                              <w:textDirection w:val="btLr"/>
                            </w:pPr>
                            <w:r>
                              <w:rPr>
                                <w:rFonts w:ascii="Play" w:eastAsia="Play" w:hAnsi="Play" w:cs="Play"/>
                                <w:color w:val="262626"/>
                                <w:sz w:val="72"/>
                              </w:rPr>
                              <w:t>Individual Report</w:t>
                            </w:r>
                          </w:p>
                          <w:p w14:paraId="78285425" w14:textId="77777777" w:rsidR="00530E16" w:rsidRDefault="004468F8">
                            <w:pPr>
                              <w:spacing w:before="120" w:line="277" w:lineRule="auto"/>
                              <w:textDirection w:val="btLr"/>
                            </w:pPr>
                            <w:r>
                              <w:rPr>
                                <w:color w:val="404040"/>
                                <w:sz w:val="36"/>
                              </w:rPr>
                              <w:t>Module Name: Digital Skills and Research Methods</w:t>
                            </w:r>
                          </w:p>
                          <w:p w14:paraId="3E30FFAF" w14:textId="77777777" w:rsidR="00530E16" w:rsidRDefault="004468F8">
                            <w:pPr>
                              <w:spacing w:before="120" w:line="277" w:lineRule="auto"/>
                              <w:textDirection w:val="btLr"/>
                            </w:pPr>
                            <w:r>
                              <w:rPr>
                                <w:color w:val="404040"/>
                                <w:sz w:val="36"/>
                              </w:rPr>
                              <w:t>Module Code: LCHS 4007</w:t>
                            </w:r>
                          </w:p>
                          <w:p w14:paraId="78CDBA4E" w14:textId="71AA7FA1" w:rsidR="00530E16" w:rsidRDefault="004468F8">
                            <w:pPr>
                              <w:spacing w:before="120" w:line="277" w:lineRule="auto"/>
                              <w:textDirection w:val="btLr"/>
                            </w:pPr>
                            <w:r>
                              <w:rPr>
                                <w:color w:val="404040"/>
                                <w:sz w:val="36"/>
                              </w:rPr>
                              <w:t xml:space="preserve">Student name: </w:t>
                            </w:r>
                            <w:r w:rsidR="0010639D">
                              <w:rPr>
                                <w:color w:val="404040"/>
                                <w:sz w:val="36"/>
                              </w:rPr>
                              <w:t>Bashar Suliman</w:t>
                            </w:r>
                          </w:p>
                          <w:p w14:paraId="07714B75" w14:textId="5A515CD0" w:rsidR="00530E16" w:rsidRDefault="004468F8">
                            <w:pPr>
                              <w:spacing w:before="120" w:line="277" w:lineRule="auto"/>
                              <w:textDirection w:val="btLr"/>
                            </w:pPr>
                            <w:r>
                              <w:rPr>
                                <w:color w:val="404040"/>
                                <w:sz w:val="36"/>
                              </w:rPr>
                              <w:t>Student ID:</w:t>
                            </w:r>
                            <w:r w:rsidR="000725F4">
                              <w:rPr>
                                <w:color w:val="404040"/>
                                <w:sz w:val="36"/>
                              </w:rPr>
                              <w:t>2539411</w:t>
                            </w:r>
                          </w:p>
                          <w:p w14:paraId="20688A91" w14:textId="7F5B72B3" w:rsidR="00530E16" w:rsidRDefault="004468F8">
                            <w:pPr>
                              <w:spacing w:before="120" w:line="277" w:lineRule="auto"/>
                              <w:textDirection w:val="btLr"/>
                            </w:pPr>
                            <w:r>
                              <w:rPr>
                                <w:color w:val="404040"/>
                                <w:sz w:val="36"/>
                              </w:rPr>
                              <w:t xml:space="preserve">Lecturer’s Name: </w:t>
                            </w:r>
                            <w:r w:rsidR="000725F4">
                              <w:rPr>
                                <w:color w:val="404040"/>
                                <w:sz w:val="36"/>
                              </w:rPr>
                              <w:t>Amitave Banik</w:t>
                            </w:r>
                          </w:p>
                        </w:txbxContent>
                      </wps:txbx>
                      <wps:bodyPr spcFirstLastPara="1" wrap="square" lIns="0" tIns="0" rIns="0" bIns="0" anchor="t" anchorCtr="0">
                        <a:noAutofit/>
                      </wps:bodyPr>
                    </wps:wsp>
                  </a:graphicData>
                </a:graphic>
              </wp:anchor>
            </w:drawing>
          </mc:Choice>
          <mc:Fallback>
            <w:pict>
              <v:rect w14:anchorId="76713FE0" id="Rectangle 33" o:spid="_x0000_s1056" style="position:absolute;margin-left:0;margin-top:114.7pt;width:456pt;height:243.75pt;z-index:251660288;visibility:visible;mso-wrap-style:square;mso-wrap-distance-left:9pt;mso-wrap-distance-top:0;mso-wrap-distance-right:9pt;mso-wrap-distance-bottom:0;mso-position-horizontal:left;mso-position-horizontal-relative:margin;mso-position-vertical:absolute;mso-position-vertical-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" filled="f" stroked="f">
                <v:textbox inset="0,0,0,0">
                  <w:txbxContent>
                    <w:p w14:paraId="27475F86" w14:textId="77777777" w:rsidR="00530E16" w:rsidRDefault="004468F8">
                      <w:pPr>
                        <w:spacing w:after="0" w:line="240" w:lineRule="auto"/>
                        <w:textDirection w:val="btLr"/>
                      </w:pPr>
                      <w:r>
                        <w:rPr>
                          <w:rFonts w:ascii="Play" w:eastAsia="Play" w:hAnsi="Play" w:cs="Play"/>
                          <w:color w:val="262626"/>
                          <w:sz w:val="72"/>
                        </w:rPr>
                        <w:t>Individual Report</w:t>
                      </w:r>
                    </w:p>
                    <w:p w14:paraId="78285425" w14:textId="77777777" w:rsidR="00530E16" w:rsidRDefault="004468F8">
                      <w:pPr>
                        <w:spacing w:before="120" w:line="277" w:lineRule="auto"/>
                        <w:textDirection w:val="btLr"/>
                      </w:pPr>
                      <w:r>
                        <w:rPr>
                          <w:color w:val="404040"/>
                          <w:sz w:val="36"/>
                        </w:rPr>
                        <w:t>Module Name: Digital Skills and Research Methods</w:t>
                      </w:r>
                    </w:p>
                    <w:p w14:paraId="3E30FFAF" w14:textId="77777777" w:rsidR="00530E16" w:rsidRDefault="004468F8">
                      <w:pPr>
                        <w:spacing w:before="120" w:line="277" w:lineRule="auto"/>
                        <w:textDirection w:val="btLr"/>
                      </w:pPr>
                      <w:r>
                        <w:rPr>
                          <w:color w:val="404040"/>
                          <w:sz w:val="36"/>
                        </w:rPr>
                        <w:t>Module Code: LCHS 4007</w:t>
                      </w:r>
                    </w:p>
                    <w:p w14:paraId="78CDBA4E" w14:textId="71AA7FA1" w:rsidR="00530E16" w:rsidRDefault="004468F8">
                      <w:pPr>
                        <w:spacing w:before="120" w:line="277" w:lineRule="auto"/>
                        <w:textDirection w:val="btLr"/>
                      </w:pPr>
                      <w:r>
                        <w:rPr>
                          <w:color w:val="404040"/>
                          <w:sz w:val="36"/>
                        </w:rPr>
                        <w:t xml:space="preserve">Student name: </w:t>
                      </w:r>
                      <w:r w:rsidR="0010639D">
                        <w:rPr>
                          <w:color w:val="404040"/>
                          <w:sz w:val="36"/>
                        </w:rPr>
                        <w:t>Bashar Suliman</w:t>
                      </w:r>
                    </w:p>
                    <w:p w14:paraId="07714B75" w14:textId="5A515CD0" w:rsidR="00530E16" w:rsidRDefault="004468F8">
                      <w:pPr>
                        <w:spacing w:before="120" w:line="277" w:lineRule="auto"/>
                        <w:textDirection w:val="btLr"/>
                      </w:pPr>
                      <w:r>
                        <w:rPr>
                          <w:color w:val="404040"/>
                          <w:sz w:val="36"/>
                        </w:rPr>
                        <w:t>Student ID:</w:t>
                      </w:r>
                      <w:r w:rsidR="000725F4">
                        <w:rPr>
                          <w:color w:val="404040"/>
                          <w:sz w:val="36"/>
                        </w:rPr>
                        <w:t>2539411</w:t>
                      </w:r>
                    </w:p>
                    <w:p w14:paraId="20688A91" w14:textId="7F5B72B3" w:rsidR="00530E16" w:rsidRDefault="004468F8">
                      <w:pPr>
                        <w:spacing w:before="120" w:line="277" w:lineRule="auto"/>
                        <w:textDirection w:val="btLr"/>
                      </w:pPr>
                      <w:r>
                        <w:rPr>
                          <w:color w:val="404040"/>
                          <w:sz w:val="36"/>
                        </w:rPr>
                        <w:t xml:space="preserve">Lecturer’s Name: </w:t>
                      </w:r>
                      <w:r w:rsidR="000725F4">
                        <w:rPr>
                          <w:color w:val="404040"/>
                          <w:sz w:val="36"/>
                        </w:rPr>
                        <w:t>Amitave Banik</w:t>
                      </w:r>
                    </w:p>
                  </w:txbxContent>
                </v:textbox>
                <w10:wrap anchorx="margin" anchory="page"/>
              </v:rect>
            </w:pict>
          </mc:Fallback>
        </mc:AlternateContent>
      </w:r>
      <w:r>
        <w:br w:type="page"/>
      </w:r>
    </w:p>
    <w:p w14:paraId="61895DA4" w14:textId="77777777" w:rsidR="00530E16" w:rsidRDefault="00530E16">
      <w:pPr>
        <w:rPr>
          <w:rFonts w:ascii="Arial" w:eastAsia="Arial" w:hAnsi="Arial" w:cs="Arial"/>
        </w:rPr>
      </w:pPr>
    </w:p>
    <w:p w14:paraId="6DDA4733" w14:textId="77777777" w:rsidR="00530E16" w:rsidRDefault="004468F8">
      <w:pPr>
        <w:keepNext/>
        <w:keepLines/>
        <w:pBdr>
          <w:top w:val="nil"/>
          <w:left w:val="nil"/>
          <w:bottom w:val="nil"/>
          <w:right w:val="nil"/>
          <w:between w:val="nil"/>
        </w:pBdr>
        <w:spacing w:before="240" w:after="0" w:line="259" w:lineRule="auto"/>
        <w:rPr>
          <w:rFonts w:ascii="Play" w:eastAsia="Play" w:hAnsi="Play" w:cs="Play"/>
          <w:color w:val="0F4761"/>
          <w:sz w:val="32"/>
          <w:szCs w:val="32"/>
        </w:rPr>
      </w:pPr>
      <w:r>
        <w:rPr>
          <w:rFonts w:ascii="Play" w:eastAsia="Play" w:hAnsi="Play" w:cs="Play"/>
          <w:color w:val="0F4761"/>
          <w:sz w:val="32"/>
          <w:szCs w:val="32"/>
        </w:rPr>
        <w:t>Table of Contents</w:t>
      </w:r>
    </w:p>
    <w:sdt>
      <w:sdtPr>
        <w:id w:val="-2066176513"/>
        <w:docPartObj>
          <w:docPartGallery w:val="Table of Contents"/>
          <w:docPartUnique/>
        </w:docPartObj>
      </w:sdtPr>
      <w:sdtContent>
        <w:p w14:paraId="69EA5B92" w14:textId="77777777" w:rsidR="00722EFE" w:rsidRDefault="004468F8">
          <w:pPr>
            <w:pStyle w:val="TOC1"/>
            <w:tabs>
              <w:tab w:val="right" w:leader="dot" w:pos="9016"/>
            </w:tabs>
            <w:rPr>
              <w:rFonts w:asciiTheme="minorHAnsi" w:eastAsiaTheme="minorEastAsia" w:hAnsiTheme="minorHAnsi" w:cstheme="minorBidi"/>
              <w:noProof/>
              <w:sz w:val="22"/>
              <w:szCs w:val="22"/>
            </w:rPr>
          </w:pPr>
          <w:r>
            <w:fldChar w:fldCharType="begin"/>
          </w:r>
          <w:r>
            <w:instrText xml:space="preserve"> TOC \h \u \z \t "Heading 1,1,Heading 2,2,Heading 3,3,"</w:instrText>
          </w:r>
          <w:r>
            <w:fldChar w:fldCharType="separate"/>
          </w:r>
          <w:hyperlink w:anchor="_Toc203606109" w:history="1">
            <w:r>
              <w:rPr>
                <w:rStyle w:val="Hyperlink"/>
                <w:noProof/>
              </w:rPr>
              <w:t>Section 1: Introducing the Research Paper and Topic Development</w:t>
            </w:r>
            <w:r>
              <w:rPr>
                <w:noProof/>
                <w:webHidden/>
              </w:rPr>
              <w:tab/>
            </w:r>
            <w:r>
              <w:rPr>
                <w:noProof/>
                <w:webHidden/>
              </w:rPr>
              <w:fldChar w:fldCharType="begin"/>
            </w:r>
            <w:r>
              <w:rPr>
                <w:noProof/>
                <w:webHidden/>
              </w:rPr>
              <w:instrText xml:space="preserve"> PAGEREF _Toc203606109 \h </w:instrText>
            </w:r>
            <w:r>
              <w:rPr>
                <w:noProof/>
                <w:webHidden/>
              </w:rPr>
            </w:r>
            <w:r>
              <w:rPr>
                <w:noProof/>
                <w:webHidden/>
              </w:rPr>
              <w:fldChar w:fldCharType="separate"/>
            </w:r>
            <w:r>
              <w:rPr>
                <w:noProof/>
                <w:webHidden/>
              </w:rPr>
              <w:t>1</w:t>
            </w:r>
            <w:r>
              <w:rPr>
                <w:noProof/>
                <w:webHidden/>
              </w:rPr>
              <w:fldChar w:fldCharType="end"/>
            </w:r>
          </w:hyperlink>
        </w:p>
        <w:p w14:paraId="5EC7ED8B" w14:textId="77777777" w:rsidR="00722EFE" w:rsidRDefault="007A2630">
          <w:pPr>
            <w:pStyle w:val="TOC2"/>
            <w:tabs>
              <w:tab w:val="right" w:leader="dot" w:pos="9016"/>
            </w:tabs>
            <w:rPr>
              <w:rFonts w:asciiTheme="minorHAnsi" w:eastAsiaTheme="minorEastAsia" w:hAnsiTheme="minorHAnsi" w:cstheme="minorBidi"/>
              <w:noProof/>
              <w:sz w:val="22"/>
              <w:szCs w:val="22"/>
            </w:rPr>
          </w:pPr>
          <w:hyperlink w:anchor="_Toc203606110" w:history="1">
            <w:r>
              <w:rPr>
                <w:rStyle w:val="Hyperlink"/>
                <w:noProof/>
              </w:rPr>
              <w:t>1.1  Paper Details (Title, Author(s) and Year of Publication)</w:t>
            </w:r>
            <w:r>
              <w:rPr>
                <w:noProof/>
                <w:webHidden/>
              </w:rPr>
              <w:tab/>
            </w:r>
            <w:r>
              <w:rPr>
                <w:noProof/>
                <w:webHidden/>
              </w:rPr>
              <w:fldChar w:fldCharType="begin"/>
            </w:r>
            <w:r>
              <w:rPr>
                <w:noProof/>
                <w:webHidden/>
              </w:rPr>
              <w:instrText xml:space="preserve"> PAGEREF _Toc203606110 \h </w:instrText>
            </w:r>
            <w:r>
              <w:rPr>
                <w:noProof/>
                <w:webHidden/>
              </w:rPr>
            </w:r>
            <w:r>
              <w:rPr>
                <w:noProof/>
                <w:webHidden/>
              </w:rPr>
              <w:fldChar w:fldCharType="separate"/>
            </w:r>
            <w:r>
              <w:rPr>
                <w:noProof/>
                <w:webHidden/>
              </w:rPr>
              <w:t>1</w:t>
            </w:r>
            <w:r>
              <w:rPr>
                <w:noProof/>
                <w:webHidden/>
              </w:rPr>
              <w:fldChar w:fldCharType="end"/>
            </w:r>
          </w:hyperlink>
        </w:p>
        <w:p w14:paraId="36F0D0DA" w14:textId="77777777" w:rsidR="00722EFE" w:rsidRDefault="007A2630">
          <w:pPr>
            <w:pStyle w:val="TOC2"/>
            <w:tabs>
              <w:tab w:val="right" w:leader="dot" w:pos="9016"/>
            </w:tabs>
            <w:rPr>
              <w:rFonts w:asciiTheme="minorHAnsi" w:eastAsiaTheme="minorEastAsia" w:hAnsiTheme="minorHAnsi" w:cstheme="minorBidi"/>
              <w:noProof/>
              <w:sz w:val="22"/>
              <w:szCs w:val="22"/>
            </w:rPr>
          </w:pPr>
          <w:hyperlink w:anchor="_Toc203606111" w:history="1">
            <w:r>
              <w:rPr>
                <w:rStyle w:val="Hyperlink"/>
                <w:noProof/>
              </w:rPr>
              <w:t>1.2  Main Topic or Problem Explored in the Paper</w:t>
            </w:r>
            <w:r>
              <w:rPr>
                <w:noProof/>
                <w:webHidden/>
              </w:rPr>
              <w:tab/>
            </w:r>
            <w:r>
              <w:rPr>
                <w:noProof/>
                <w:webHidden/>
              </w:rPr>
              <w:fldChar w:fldCharType="begin"/>
            </w:r>
            <w:r>
              <w:rPr>
                <w:noProof/>
                <w:webHidden/>
              </w:rPr>
              <w:instrText xml:space="preserve"> PAGEREF _Toc203606111 \h </w:instrText>
            </w:r>
            <w:r>
              <w:rPr>
                <w:noProof/>
                <w:webHidden/>
              </w:rPr>
            </w:r>
            <w:r>
              <w:rPr>
                <w:noProof/>
                <w:webHidden/>
              </w:rPr>
              <w:fldChar w:fldCharType="separate"/>
            </w:r>
            <w:r>
              <w:rPr>
                <w:noProof/>
                <w:webHidden/>
              </w:rPr>
              <w:t>1</w:t>
            </w:r>
            <w:r>
              <w:rPr>
                <w:noProof/>
                <w:webHidden/>
              </w:rPr>
              <w:fldChar w:fldCharType="end"/>
            </w:r>
          </w:hyperlink>
        </w:p>
        <w:p w14:paraId="4F890F7D" w14:textId="77777777" w:rsidR="00722EFE" w:rsidRDefault="007A2630">
          <w:pPr>
            <w:pStyle w:val="TOC2"/>
            <w:tabs>
              <w:tab w:val="right" w:leader="dot" w:pos="9016"/>
            </w:tabs>
            <w:rPr>
              <w:rFonts w:asciiTheme="minorHAnsi" w:eastAsiaTheme="minorEastAsia" w:hAnsiTheme="minorHAnsi" w:cstheme="minorBidi"/>
              <w:noProof/>
              <w:sz w:val="22"/>
              <w:szCs w:val="22"/>
            </w:rPr>
          </w:pPr>
          <w:hyperlink w:anchor="_Toc203606112" w:history="1">
            <w:r>
              <w:rPr>
                <w:rStyle w:val="Hyperlink"/>
                <w:noProof/>
              </w:rPr>
              <w:t>1.3  Who Is the Research About?</w:t>
            </w:r>
            <w:r>
              <w:rPr>
                <w:noProof/>
                <w:webHidden/>
              </w:rPr>
              <w:tab/>
            </w:r>
            <w:r>
              <w:rPr>
                <w:noProof/>
                <w:webHidden/>
              </w:rPr>
              <w:fldChar w:fldCharType="begin"/>
            </w:r>
            <w:r>
              <w:rPr>
                <w:noProof/>
                <w:webHidden/>
              </w:rPr>
              <w:instrText xml:space="preserve"> PAGEREF _Toc203606112 \h </w:instrText>
            </w:r>
            <w:r>
              <w:rPr>
                <w:noProof/>
                <w:webHidden/>
              </w:rPr>
            </w:r>
            <w:r>
              <w:rPr>
                <w:noProof/>
                <w:webHidden/>
              </w:rPr>
              <w:fldChar w:fldCharType="separate"/>
            </w:r>
            <w:r>
              <w:rPr>
                <w:noProof/>
                <w:webHidden/>
              </w:rPr>
              <w:t>1</w:t>
            </w:r>
            <w:r>
              <w:rPr>
                <w:noProof/>
                <w:webHidden/>
              </w:rPr>
              <w:fldChar w:fldCharType="end"/>
            </w:r>
          </w:hyperlink>
        </w:p>
        <w:p w14:paraId="58241583" w14:textId="77777777" w:rsidR="00722EFE" w:rsidRDefault="007A2630">
          <w:pPr>
            <w:pStyle w:val="TOC2"/>
            <w:tabs>
              <w:tab w:val="right" w:leader="dot" w:pos="9016"/>
            </w:tabs>
            <w:rPr>
              <w:rFonts w:asciiTheme="minorHAnsi" w:eastAsiaTheme="minorEastAsia" w:hAnsiTheme="minorHAnsi" w:cstheme="minorBidi"/>
              <w:noProof/>
              <w:sz w:val="22"/>
              <w:szCs w:val="22"/>
            </w:rPr>
          </w:pPr>
          <w:hyperlink w:anchor="_Toc203606113" w:history="1">
            <w:r>
              <w:rPr>
                <w:rStyle w:val="Hyperlink"/>
                <w:noProof/>
              </w:rPr>
              <w:t>1.4  Why Is This Topic Important in UK Health and Social Care?</w:t>
            </w:r>
            <w:r>
              <w:rPr>
                <w:noProof/>
                <w:webHidden/>
              </w:rPr>
              <w:tab/>
            </w:r>
            <w:r>
              <w:rPr>
                <w:noProof/>
                <w:webHidden/>
              </w:rPr>
              <w:fldChar w:fldCharType="begin"/>
            </w:r>
            <w:r>
              <w:rPr>
                <w:noProof/>
                <w:webHidden/>
              </w:rPr>
              <w:instrText xml:space="preserve"> PAGEREF _Toc203606113 \h </w:instrText>
            </w:r>
            <w:r>
              <w:rPr>
                <w:noProof/>
                <w:webHidden/>
              </w:rPr>
            </w:r>
            <w:r>
              <w:rPr>
                <w:noProof/>
                <w:webHidden/>
              </w:rPr>
              <w:fldChar w:fldCharType="separate"/>
            </w:r>
            <w:r>
              <w:rPr>
                <w:noProof/>
                <w:webHidden/>
              </w:rPr>
              <w:t>1</w:t>
            </w:r>
            <w:r>
              <w:rPr>
                <w:noProof/>
                <w:webHidden/>
              </w:rPr>
              <w:fldChar w:fldCharType="end"/>
            </w:r>
          </w:hyperlink>
        </w:p>
        <w:p w14:paraId="7B5A1A07" w14:textId="77777777" w:rsidR="00722EFE" w:rsidRDefault="007A2630">
          <w:pPr>
            <w:pStyle w:val="TOC1"/>
            <w:tabs>
              <w:tab w:val="right" w:leader="dot" w:pos="9016"/>
            </w:tabs>
            <w:rPr>
              <w:rFonts w:asciiTheme="minorHAnsi" w:eastAsiaTheme="minorEastAsia" w:hAnsiTheme="minorHAnsi" w:cstheme="minorBidi"/>
              <w:noProof/>
              <w:sz w:val="22"/>
              <w:szCs w:val="22"/>
            </w:rPr>
          </w:pPr>
          <w:hyperlink w:anchor="_Toc203606114" w:history="1">
            <w:r>
              <w:rPr>
                <w:rStyle w:val="Hyperlink"/>
                <w:noProof/>
              </w:rPr>
              <w:t>Section 2: Understanding the Purpose and Research Question</w:t>
            </w:r>
            <w:r>
              <w:rPr>
                <w:noProof/>
                <w:webHidden/>
              </w:rPr>
              <w:tab/>
            </w:r>
            <w:r>
              <w:rPr>
                <w:noProof/>
                <w:webHidden/>
              </w:rPr>
              <w:fldChar w:fldCharType="begin"/>
            </w:r>
            <w:r>
              <w:rPr>
                <w:noProof/>
                <w:webHidden/>
              </w:rPr>
              <w:instrText xml:space="preserve"> PAGEREF _Toc203606114 \h </w:instrText>
            </w:r>
            <w:r>
              <w:rPr>
                <w:noProof/>
                <w:webHidden/>
              </w:rPr>
            </w:r>
            <w:r>
              <w:rPr>
                <w:noProof/>
                <w:webHidden/>
              </w:rPr>
              <w:fldChar w:fldCharType="separate"/>
            </w:r>
            <w:r>
              <w:rPr>
                <w:noProof/>
                <w:webHidden/>
              </w:rPr>
              <w:t>2</w:t>
            </w:r>
            <w:r>
              <w:rPr>
                <w:noProof/>
                <w:webHidden/>
              </w:rPr>
              <w:fldChar w:fldCharType="end"/>
            </w:r>
          </w:hyperlink>
        </w:p>
        <w:p w14:paraId="4AA57DC5" w14:textId="77777777" w:rsidR="00722EFE" w:rsidRDefault="007A2630">
          <w:pPr>
            <w:pStyle w:val="TOC2"/>
            <w:tabs>
              <w:tab w:val="right" w:leader="dot" w:pos="9016"/>
            </w:tabs>
            <w:rPr>
              <w:rFonts w:asciiTheme="minorHAnsi" w:eastAsiaTheme="minorEastAsia" w:hAnsiTheme="minorHAnsi" w:cstheme="minorBidi"/>
              <w:noProof/>
              <w:sz w:val="22"/>
              <w:szCs w:val="22"/>
            </w:rPr>
          </w:pPr>
          <w:hyperlink w:anchor="_Toc203606115" w:history="1">
            <w:r>
              <w:rPr>
                <w:rStyle w:val="Hyperlink"/>
                <w:noProof/>
              </w:rPr>
              <w:t>2.1  Research Question(s) or Objectives</w:t>
            </w:r>
            <w:r>
              <w:rPr>
                <w:noProof/>
                <w:webHidden/>
              </w:rPr>
              <w:tab/>
            </w:r>
            <w:r>
              <w:rPr>
                <w:noProof/>
                <w:webHidden/>
              </w:rPr>
              <w:fldChar w:fldCharType="begin"/>
            </w:r>
            <w:r>
              <w:rPr>
                <w:noProof/>
                <w:webHidden/>
              </w:rPr>
              <w:instrText xml:space="preserve"> PAGEREF _Toc203606115 \h </w:instrText>
            </w:r>
            <w:r>
              <w:rPr>
                <w:noProof/>
                <w:webHidden/>
              </w:rPr>
            </w:r>
            <w:r>
              <w:rPr>
                <w:noProof/>
                <w:webHidden/>
              </w:rPr>
              <w:fldChar w:fldCharType="separate"/>
            </w:r>
            <w:r>
              <w:rPr>
                <w:noProof/>
                <w:webHidden/>
              </w:rPr>
              <w:t>2</w:t>
            </w:r>
            <w:r>
              <w:rPr>
                <w:noProof/>
                <w:webHidden/>
              </w:rPr>
              <w:fldChar w:fldCharType="end"/>
            </w:r>
          </w:hyperlink>
        </w:p>
        <w:p w14:paraId="49D6D8E4" w14:textId="77777777" w:rsidR="00722EFE" w:rsidRDefault="007A2630">
          <w:pPr>
            <w:pStyle w:val="TOC1"/>
            <w:tabs>
              <w:tab w:val="right" w:leader="dot" w:pos="9016"/>
            </w:tabs>
            <w:rPr>
              <w:rFonts w:asciiTheme="minorHAnsi" w:eastAsiaTheme="minorEastAsia" w:hAnsiTheme="minorHAnsi" w:cstheme="minorBidi"/>
              <w:noProof/>
              <w:sz w:val="22"/>
              <w:szCs w:val="22"/>
            </w:rPr>
          </w:pPr>
          <w:hyperlink w:anchor="_Toc203606116" w:history="1">
            <w:r>
              <w:rPr>
                <w:rStyle w:val="Hyperlink"/>
                <w:noProof/>
              </w:rPr>
              <w:t>Section 3: Understanding the Research Methods</w:t>
            </w:r>
            <w:r>
              <w:rPr>
                <w:noProof/>
                <w:webHidden/>
              </w:rPr>
              <w:tab/>
            </w:r>
            <w:r>
              <w:rPr>
                <w:noProof/>
                <w:webHidden/>
              </w:rPr>
              <w:fldChar w:fldCharType="begin"/>
            </w:r>
            <w:r>
              <w:rPr>
                <w:noProof/>
                <w:webHidden/>
              </w:rPr>
              <w:instrText xml:space="preserve"> PAGEREF _Toc203606116 \h </w:instrText>
            </w:r>
            <w:r>
              <w:rPr>
                <w:noProof/>
                <w:webHidden/>
              </w:rPr>
            </w:r>
            <w:r>
              <w:rPr>
                <w:noProof/>
                <w:webHidden/>
              </w:rPr>
              <w:fldChar w:fldCharType="separate"/>
            </w:r>
            <w:r>
              <w:rPr>
                <w:noProof/>
                <w:webHidden/>
              </w:rPr>
              <w:t>3</w:t>
            </w:r>
            <w:r>
              <w:rPr>
                <w:noProof/>
                <w:webHidden/>
              </w:rPr>
              <w:fldChar w:fldCharType="end"/>
            </w:r>
          </w:hyperlink>
        </w:p>
        <w:p w14:paraId="524B7300" w14:textId="77777777" w:rsidR="00722EFE" w:rsidRDefault="007A2630">
          <w:pPr>
            <w:pStyle w:val="TOC2"/>
            <w:tabs>
              <w:tab w:val="right" w:leader="dot" w:pos="9016"/>
            </w:tabs>
            <w:rPr>
              <w:rFonts w:asciiTheme="minorHAnsi" w:eastAsiaTheme="minorEastAsia" w:hAnsiTheme="minorHAnsi" w:cstheme="minorBidi"/>
              <w:noProof/>
              <w:sz w:val="22"/>
              <w:szCs w:val="22"/>
            </w:rPr>
          </w:pPr>
          <w:hyperlink w:anchor="_Toc203606117" w:history="1">
            <w:r>
              <w:rPr>
                <w:rStyle w:val="Hyperlink"/>
                <w:noProof/>
              </w:rPr>
              <w:t>3.1  Overview of Quantitative, Qualitative, and Mixed-Methods Research</w:t>
            </w:r>
            <w:r>
              <w:rPr>
                <w:noProof/>
                <w:webHidden/>
              </w:rPr>
              <w:tab/>
            </w:r>
            <w:r>
              <w:rPr>
                <w:noProof/>
                <w:webHidden/>
              </w:rPr>
              <w:fldChar w:fldCharType="begin"/>
            </w:r>
            <w:r>
              <w:rPr>
                <w:noProof/>
                <w:webHidden/>
              </w:rPr>
              <w:instrText xml:space="preserve"> PAGEREF _Toc203606117 \h </w:instrText>
            </w:r>
            <w:r>
              <w:rPr>
                <w:noProof/>
                <w:webHidden/>
              </w:rPr>
            </w:r>
            <w:r>
              <w:rPr>
                <w:noProof/>
                <w:webHidden/>
              </w:rPr>
              <w:fldChar w:fldCharType="separate"/>
            </w:r>
            <w:r>
              <w:rPr>
                <w:noProof/>
                <w:webHidden/>
              </w:rPr>
              <w:t>3</w:t>
            </w:r>
            <w:r>
              <w:rPr>
                <w:noProof/>
                <w:webHidden/>
              </w:rPr>
              <w:fldChar w:fldCharType="end"/>
            </w:r>
          </w:hyperlink>
        </w:p>
        <w:p w14:paraId="3387AE7A" w14:textId="77777777" w:rsidR="00722EFE" w:rsidRDefault="007A2630">
          <w:pPr>
            <w:pStyle w:val="TOC2"/>
            <w:tabs>
              <w:tab w:val="right" w:leader="dot" w:pos="9016"/>
            </w:tabs>
            <w:rPr>
              <w:rFonts w:asciiTheme="minorHAnsi" w:eastAsiaTheme="minorEastAsia" w:hAnsiTheme="minorHAnsi" w:cstheme="minorBidi"/>
              <w:noProof/>
              <w:sz w:val="22"/>
              <w:szCs w:val="22"/>
            </w:rPr>
          </w:pPr>
          <w:hyperlink w:anchor="_Toc203606118" w:history="1">
            <w:r>
              <w:rPr>
                <w:rStyle w:val="Hyperlink"/>
                <w:noProof/>
              </w:rPr>
              <w:t>3.2  Research Methodology Used in Your Chosen Paper and Why</w:t>
            </w:r>
            <w:r>
              <w:rPr>
                <w:noProof/>
                <w:webHidden/>
              </w:rPr>
              <w:tab/>
            </w:r>
            <w:r>
              <w:rPr>
                <w:noProof/>
                <w:webHidden/>
              </w:rPr>
              <w:fldChar w:fldCharType="begin"/>
            </w:r>
            <w:r>
              <w:rPr>
                <w:noProof/>
                <w:webHidden/>
              </w:rPr>
              <w:instrText xml:space="preserve"> PAGEREF _Toc203606118 \h </w:instrText>
            </w:r>
            <w:r>
              <w:rPr>
                <w:noProof/>
                <w:webHidden/>
              </w:rPr>
            </w:r>
            <w:r>
              <w:rPr>
                <w:noProof/>
                <w:webHidden/>
              </w:rPr>
              <w:fldChar w:fldCharType="separate"/>
            </w:r>
            <w:r>
              <w:rPr>
                <w:noProof/>
                <w:webHidden/>
              </w:rPr>
              <w:t>3</w:t>
            </w:r>
            <w:r>
              <w:rPr>
                <w:noProof/>
                <w:webHidden/>
              </w:rPr>
              <w:fldChar w:fldCharType="end"/>
            </w:r>
          </w:hyperlink>
        </w:p>
        <w:p w14:paraId="773D523D" w14:textId="77777777" w:rsidR="00722EFE" w:rsidRDefault="007A2630">
          <w:pPr>
            <w:pStyle w:val="TOC2"/>
            <w:tabs>
              <w:tab w:val="right" w:leader="dot" w:pos="9016"/>
            </w:tabs>
            <w:rPr>
              <w:rFonts w:asciiTheme="minorHAnsi" w:eastAsiaTheme="minorEastAsia" w:hAnsiTheme="minorHAnsi" w:cstheme="minorBidi"/>
              <w:noProof/>
              <w:sz w:val="22"/>
              <w:szCs w:val="22"/>
            </w:rPr>
          </w:pPr>
          <w:hyperlink w:anchor="_Toc203606119" w:history="1">
            <w:r>
              <w:rPr>
                <w:rStyle w:val="Hyperlink"/>
                <w:noProof/>
              </w:rPr>
              <w:t>3.3  Primary and Secondary Data: Definitions, Differences, and Application to Your Paper</w:t>
            </w:r>
            <w:r>
              <w:rPr>
                <w:noProof/>
                <w:webHidden/>
              </w:rPr>
              <w:tab/>
            </w:r>
            <w:r>
              <w:rPr>
                <w:noProof/>
                <w:webHidden/>
              </w:rPr>
              <w:fldChar w:fldCharType="begin"/>
            </w:r>
            <w:r>
              <w:rPr>
                <w:noProof/>
                <w:webHidden/>
              </w:rPr>
              <w:instrText xml:space="preserve"> PAGEREF _Toc203606119 \h </w:instrText>
            </w:r>
            <w:r>
              <w:rPr>
                <w:noProof/>
                <w:webHidden/>
              </w:rPr>
            </w:r>
            <w:r>
              <w:rPr>
                <w:noProof/>
                <w:webHidden/>
              </w:rPr>
              <w:fldChar w:fldCharType="separate"/>
            </w:r>
            <w:r>
              <w:rPr>
                <w:noProof/>
                <w:webHidden/>
              </w:rPr>
              <w:t>4</w:t>
            </w:r>
            <w:r>
              <w:rPr>
                <w:noProof/>
                <w:webHidden/>
              </w:rPr>
              <w:fldChar w:fldCharType="end"/>
            </w:r>
          </w:hyperlink>
        </w:p>
        <w:p w14:paraId="0688D8C9" w14:textId="77777777" w:rsidR="00722EFE" w:rsidRDefault="007A2630">
          <w:pPr>
            <w:pStyle w:val="TOC1"/>
            <w:tabs>
              <w:tab w:val="right" w:leader="dot" w:pos="9016"/>
            </w:tabs>
            <w:rPr>
              <w:rFonts w:asciiTheme="minorHAnsi" w:eastAsiaTheme="minorEastAsia" w:hAnsiTheme="minorHAnsi" w:cstheme="minorBidi"/>
              <w:noProof/>
              <w:sz w:val="22"/>
              <w:szCs w:val="22"/>
            </w:rPr>
          </w:pPr>
          <w:hyperlink w:anchor="_Toc203606120" w:history="1">
            <w:r>
              <w:rPr>
                <w:rStyle w:val="Hyperlink"/>
                <w:noProof/>
              </w:rPr>
              <w:t>Section 4: Conclusion</w:t>
            </w:r>
            <w:r>
              <w:rPr>
                <w:noProof/>
                <w:webHidden/>
              </w:rPr>
              <w:tab/>
            </w:r>
            <w:r>
              <w:rPr>
                <w:noProof/>
                <w:webHidden/>
              </w:rPr>
              <w:fldChar w:fldCharType="begin"/>
            </w:r>
            <w:r>
              <w:rPr>
                <w:noProof/>
                <w:webHidden/>
              </w:rPr>
              <w:instrText xml:space="preserve"> PAGEREF _Toc203606120 \h </w:instrText>
            </w:r>
            <w:r>
              <w:rPr>
                <w:noProof/>
                <w:webHidden/>
              </w:rPr>
            </w:r>
            <w:r>
              <w:rPr>
                <w:noProof/>
                <w:webHidden/>
              </w:rPr>
              <w:fldChar w:fldCharType="separate"/>
            </w:r>
            <w:r>
              <w:rPr>
                <w:noProof/>
                <w:webHidden/>
              </w:rPr>
              <w:t>5</w:t>
            </w:r>
            <w:r>
              <w:rPr>
                <w:noProof/>
                <w:webHidden/>
              </w:rPr>
              <w:fldChar w:fldCharType="end"/>
            </w:r>
          </w:hyperlink>
        </w:p>
        <w:p w14:paraId="4AF15CC7" w14:textId="77777777" w:rsidR="00722EFE" w:rsidRDefault="007A2630">
          <w:pPr>
            <w:pStyle w:val="TOC1"/>
            <w:tabs>
              <w:tab w:val="right" w:leader="dot" w:pos="9016"/>
            </w:tabs>
            <w:rPr>
              <w:rFonts w:asciiTheme="minorHAnsi" w:eastAsiaTheme="minorEastAsia" w:hAnsiTheme="minorHAnsi" w:cstheme="minorBidi"/>
              <w:noProof/>
              <w:sz w:val="22"/>
              <w:szCs w:val="22"/>
            </w:rPr>
          </w:pPr>
          <w:hyperlink w:anchor="_Toc203606121" w:history="1">
            <w:r>
              <w:rPr>
                <w:rStyle w:val="Hyperlink"/>
                <w:noProof/>
              </w:rPr>
              <w:t>References</w:t>
            </w:r>
            <w:r>
              <w:rPr>
                <w:noProof/>
                <w:webHidden/>
              </w:rPr>
              <w:tab/>
            </w:r>
            <w:r>
              <w:rPr>
                <w:noProof/>
                <w:webHidden/>
              </w:rPr>
              <w:fldChar w:fldCharType="begin"/>
            </w:r>
            <w:r>
              <w:rPr>
                <w:noProof/>
                <w:webHidden/>
              </w:rPr>
              <w:instrText xml:space="preserve"> PAGEREF _Toc203606121 \h </w:instrText>
            </w:r>
            <w:r>
              <w:rPr>
                <w:noProof/>
                <w:webHidden/>
              </w:rPr>
            </w:r>
            <w:r>
              <w:rPr>
                <w:noProof/>
                <w:webHidden/>
              </w:rPr>
              <w:fldChar w:fldCharType="separate"/>
            </w:r>
            <w:r>
              <w:rPr>
                <w:noProof/>
                <w:webHidden/>
              </w:rPr>
              <w:t>5</w:t>
            </w:r>
            <w:r>
              <w:rPr>
                <w:noProof/>
                <w:webHidden/>
              </w:rPr>
              <w:fldChar w:fldCharType="end"/>
            </w:r>
          </w:hyperlink>
        </w:p>
        <w:p w14:paraId="28811C41" w14:textId="77777777" w:rsidR="00530E16" w:rsidRPr="00CF650B" w:rsidRDefault="004468F8">
          <w:r>
            <w:fldChar w:fldCharType="end"/>
          </w:r>
        </w:p>
      </w:sdtContent>
    </w:sdt>
    <w:p w14:paraId="7C25BAE8" w14:textId="77777777" w:rsidR="00530E16" w:rsidRDefault="00530E16">
      <w:pPr>
        <w:rPr>
          <w:rFonts w:ascii="Arial" w:eastAsia="Arial" w:hAnsi="Arial" w:cs="Arial"/>
        </w:rPr>
      </w:pPr>
    </w:p>
    <w:p w14:paraId="4E80598E" w14:textId="77777777" w:rsidR="00530E16" w:rsidRDefault="00530E16">
      <w:pPr>
        <w:rPr>
          <w:rFonts w:ascii="Arial" w:eastAsia="Arial" w:hAnsi="Arial" w:cs="Arial"/>
        </w:rPr>
      </w:pPr>
    </w:p>
    <w:p w14:paraId="2CF87F6B" w14:textId="77777777" w:rsidR="00530E16" w:rsidRDefault="00530E16">
      <w:pPr>
        <w:rPr>
          <w:rFonts w:ascii="Arial" w:eastAsia="Arial" w:hAnsi="Arial" w:cs="Arial"/>
        </w:rPr>
      </w:pPr>
    </w:p>
    <w:p w14:paraId="543CF5C0" w14:textId="77777777" w:rsidR="00530E16" w:rsidRDefault="00530E16">
      <w:pPr>
        <w:rPr>
          <w:rFonts w:ascii="Arial" w:eastAsia="Arial" w:hAnsi="Arial" w:cs="Arial"/>
        </w:rPr>
      </w:pPr>
    </w:p>
    <w:p w14:paraId="41ACA456" w14:textId="77777777" w:rsidR="00530E16" w:rsidRDefault="00530E16">
      <w:pPr>
        <w:rPr>
          <w:rFonts w:ascii="Arial" w:eastAsia="Arial" w:hAnsi="Arial" w:cs="Arial"/>
        </w:rPr>
      </w:pPr>
    </w:p>
    <w:p w14:paraId="17294C10" w14:textId="77777777" w:rsidR="00530E16" w:rsidRDefault="00530E16">
      <w:pPr>
        <w:rPr>
          <w:rFonts w:ascii="Arial" w:eastAsia="Arial" w:hAnsi="Arial" w:cs="Arial"/>
        </w:rPr>
      </w:pPr>
    </w:p>
    <w:p w14:paraId="2657CCF8" w14:textId="77777777" w:rsidR="00530E16" w:rsidRDefault="00530E16">
      <w:pPr>
        <w:rPr>
          <w:rFonts w:ascii="Arial" w:eastAsia="Arial" w:hAnsi="Arial" w:cs="Arial"/>
        </w:rPr>
      </w:pPr>
    </w:p>
    <w:p w14:paraId="115F00B1" w14:textId="77777777" w:rsidR="00530E16" w:rsidRDefault="00530E16">
      <w:pPr>
        <w:rPr>
          <w:rFonts w:ascii="Arial" w:eastAsia="Arial" w:hAnsi="Arial" w:cs="Arial"/>
        </w:rPr>
      </w:pPr>
    </w:p>
    <w:p w14:paraId="04AA3B6E" w14:textId="77777777" w:rsidR="00530E16" w:rsidRDefault="00530E16">
      <w:pPr>
        <w:rPr>
          <w:rFonts w:ascii="Arial" w:eastAsia="Arial" w:hAnsi="Arial" w:cs="Arial"/>
        </w:rPr>
      </w:pPr>
    </w:p>
    <w:p w14:paraId="11B6961F" w14:textId="77777777" w:rsidR="00530E16" w:rsidRDefault="00530E16">
      <w:pPr>
        <w:rPr>
          <w:rFonts w:ascii="Arial" w:eastAsia="Arial" w:hAnsi="Arial" w:cs="Arial"/>
        </w:rPr>
      </w:pPr>
    </w:p>
    <w:p w14:paraId="24A9EEB7" w14:textId="77777777" w:rsidR="00530E16" w:rsidRDefault="00530E16">
      <w:pPr>
        <w:rPr>
          <w:rFonts w:ascii="Arial" w:eastAsia="Arial" w:hAnsi="Arial" w:cs="Arial"/>
        </w:rPr>
      </w:pPr>
    </w:p>
    <w:p w14:paraId="2637B8F3" w14:textId="77777777" w:rsidR="00530E16" w:rsidRDefault="00530E16">
      <w:pPr>
        <w:rPr>
          <w:rFonts w:ascii="Arial" w:eastAsia="Arial" w:hAnsi="Arial" w:cs="Arial"/>
        </w:rPr>
      </w:pPr>
    </w:p>
    <w:p w14:paraId="1B8FE014" w14:textId="77777777" w:rsidR="002A1842" w:rsidRDefault="002A1842">
      <w:pPr>
        <w:rPr>
          <w:rFonts w:ascii="Arial" w:eastAsia="Arial" w:hAnsi="Arial" w:cs="Arial"/>
        </w:rPr>
        <w:sectPr w:rsidR="002A1842">
          <w:headerReference w:type="even" r:id="rId9"/>
          <w:headerReference w:type="default" r:id="rId10"/>
          <w:footerReference w:type="even" r:id="rId11"/>
          <w:footerReference w:type="default" r:id="rId12"/>
          <w:headerReference w:type="first" r:id="rId13"/>
          <w:footerReference w:type="first" r:id="rId14"/>
          <w:pgSz w:w="11906" w:h="16838"/>
          <w:pgMar w:top="1440" w:right="1440" w:bottom="1440" w:left="1440" w:header="708" w:footer="708" w:gutter="0"/>
          <w:pgNumType w:start="0"/>
          <w:cols w:space="720"/>
          <w:titlePg/>
        </w:sectPr>
      </w:pPr>
    </w:p>
    <w:p w14:paraId="79943009" w14:textId="77777777" w:rsidR="00530E16" w:rsidRDefault="00530E16">
      <w:pPr>
        <w:rPr>
          <w:rFonts w:ascii="Arial" w:eastAsia="Arial" w:hAnsi="Arial" w:cs="Arial"/>
        </w:rPr>
      </w:pPr>
    </w:p>
    <w:p w14:paraId="4503C221" w14:textId="77777777" w:rsidR="00530E16" w:rsidRDefault="004468F8">
      <w:pPr>
        <w:pStyle w:val="Heading1"/>
      </w:pPr>
      <w:bookmarkStart w:id="0" w:name="_Toc203606109"/>
      <w:r>
        <w:lastRenderedPageBreak/>
        <w:t>Section 1: Introducing the Research Paper and Topic Development</w:t>
      </w:r>
      <w:bookmarkEnd w:id="0"/>
    </w:p>
    <w:p w14:paraId="7958974D" w14:textId="18AA6D01" w:rsidR="0010639D" w:rsidRDefault="0010639D" w:rsidP="00241539">
      <w:pPr>
        <w:spacing w:line="360" w:lineRule="auto"/>
        <w:jc w:val="both"/>
        <w:rPr>
          <w:rFonts w:ascii="Arial" w:eastAsia="Arial" w:hAnsi="Arial" w:cs="Arial"/>
          <w:i/>
          <w:iCs/>
          <w:sz w:val="22"/>
          <w:szCs w:val="22"/>
        </w:rPr>
      </w:pPr>
      <w:bookmarkStart w:id="1" w:name="_Toc203606110"/>
    </w:p>
    <w:p w14:paraId="49A13D73" w14:textId="75F3E1E5" w:rsidR="00530E16" w:rsidRPr="002245FC" w:rsidRDefault="009B7728">
      <w:pPr>
        <w:spacing w:line="360" w:lineRule="auto"/>
        <w:jc w:val="both"/>
        <w:rPr>
          <w:rFonts w:asciiTheme="minorBidi" w:eastAsia="Arial" w:hAnsiTheme="minorBidi" w:cstheme="minorBidi"/>
        </w:rPr>
      </w:pPr>
      <w:r w:rsidRPr="002245FC">
        <w:rPr>
          <w:rFonts w:asciiTheme="minorBidi" w:hAnsiTheme="minorBidi" w:cstheme="minorBidi"/>
          <w:sz w:val="22"/>
          <w:szCs w:val="22"/>
        </w:rPr>
        <w:t xml:space="preserve">Digital literacy </w:t>
      </w:r>
      <w:r w:rsidR="00C446DD">
        <w:rPr>
          <w:rFonts w:asciiTheme="minorBidi" w:hAnsiTheme="minorBidi" w:cstheme="minorBidi"/>
          <w:sz w:val="22"/>
          <w:szCs w:val="22"/>
        </w:rPr>
        <w:t>becomes</w:t>
      </w:r>
      <w:r w:rsidRPr="002245FC">
        <w:rPr>
          <w:rFonts w:asciiTheme="minorBidi" w:hAnsiTheme="minorBidi" w:cstheme="minorBidi"/>
          <w:sz w:val="22"/>
          <w:szCs w:val="22"/>
        </w:rPr>
        <w:t xml:space="preserve"> increasingly important in everyday life and is especially relevant in health and social care, where technology is now used across many areas of practice. Healthcare professionals need to understand digital systems and use them effectively </w:t>
      </w:r>
      <w:r w:rsidR="006520E4" w:rsidRPr="002245FC">
        <w:rPr>
          <w:rFonts w:asciiTheme="minorBidi" w:hAnsiTheme="minorBidi" w:cstheme="minorBidi"/>
          <w:sz w:val="22"/>
          <w:szCs w:val="22"/>
        </w:rPr>
        <w:t>for</w:t>
      </w:r>
      <w:r w:rsidRPr="002245FC">
        <w:rPr>
          <w:rFonts w:asciiTheme="minorBidi" w:hAnsiTheme="minorBidi" w:cstheme="minorBidi"/>
          <w:sz w:val="22"/>
          <w:szCs w:val="22"/>
        </w:rPr>
        <w:t xml:space="preserve"> communication, learning, information access, and patient care.</w:t>
      </w:r>
    </w:p>
    <w:p w14:paraId="0948DBCB" w14:textId="03E56FBF" w:rsidR="004147A5" w:rsidRPr="002245FC" w:rsidRDefault="00815F05" w:rsidP="004147A5">
      <w:pPr>
        <w:spacing w:line="360" w:lineRule="auto"/>
        <w:jc w:val="both"/>
        <w:rPr>
          <w:rFonts w:asciiTheme="minorBidi" w:eastAsia="Arial" w:hAnsiTheme="minorBidi" w:cstheme="minorBidi"/>
          <w:sz w:val="22"/>
          <w:szCs w:val="22"/>
        </w:rPr>
      </w:pPr>
      <w:r w:rsidRPr="002245FC">
        <w:rPr>
          <w:rFonts w:asciiTheme="minorBidi" w:eastAsia="Arial" w:hAnsiTheme="minorBidi" w:cstheme="minorBidi"/>
          <w:sz w:val="22"/>
          <w:szCs w:val="22"/>
        </w:rPr>
        <w:t xml:space="preserve">People </w:t>
      </w:r>
      <w:r w:rsidR="00637447" w:rsidRPr="002245FC">
        <w:rPr>
          <w:rFonts w:asciiTheme="minorBidi" w:eastAsia="Arial" w:hAnsiTheme="minorBidi" w:cstheme="minorBidi"/>
          <w:sz w:val="22"/>
          <w:szCs w:val="22"/>
        </w:rPr>
        <w:t>who</w:t>
      </w:r>
      <w:r w:rsidRPr="002245FC">
        <w:rPr>
          <w:rFonts w:asciiTheme="minorBidi" w:eastAsia="Arial" w:hAnsiTheme="minorBidi" w:cstheme="minorBidi"/>
          <w:sz w:val="22"/>
          <w:szCs w:val="22"/>
        </w:rPr>
        <w:t xml:space="preserve"> work in the industry</w:t>
      </w:r>
      <w:r w:rsidR="003B50D3" w:rsidRPr="002245FC">
        <w:rPr>
          <w:rFonts w:asciiTheme="minorBidi" w:eastAsia="Arial" w:hAnsiTheme="minorBidi" w:cstheme="minorBidi"/>
          <w:sz w:val="22"/>
          <w:szCs w:val="22"/>
        </w:rPr>
        <w:t xml:space="preserve"> and student in nursing school</w:t>
      </w:r>
      <w:r w:rsidRPr="002245FC">
        <w:rPr>
          <w:rFonts w:asciiTheme="minorBidi" w:eastAsia="Arial" w:hAnsiTheme="minorBidi" w:cstheme="minorBidi"/>
          <w:sz w:val="22"/>
          <w:szCs w:val="22"/>
        </w:rPr>
        <w:t xml:space="preserve"> they need to have digital skill in order to do the</w:t>
      </w:r>
      <w:r w:rsidR="003E2852" w:rsidRPr="002245FC">
        <w:rPr>
          <w:rFonts w:asciiTheme="minorBidi" w:eastAsia="Arial" w:hAnsiTheme="minorBidi" w:cstheme="minorBidi"/>
          <w:sz w:val="22"/>
          <w:szCs w:val="22"/>
        </w:rPr>
        <w:t>ir</w:t>
      </w:r>
      <w:r w:rsidRPr="002245FC">
        <w:rPr>
          <w:rFonts w:asciiTheme="minorBidi" w:eastAsia="Arial" w:hAnsiTheme="minorBidi" w:cstheme="minorBidi"/>
          <w:sz w:val="22"/>
          <w:szCs w:val="22"/>
        </w:rPr>
        <w:t xml:space="preserve"> daily jo</w:t>
      </w:r>
      <w:r w:rsidR="004147A5" w:rsidRPr="002245FC">
        <w:rPr>
          <w:rFonts w:asciiTheme="minorBidi" w:eastAsia="Arial" w:hAnsiTheme="minorBidi" w:cstheme="minorBidi"/>
          <w:sz w:val="22"/>
          <w:szCs w:val="22"/>
        </w:rPr>
        <w:t>b like communicating with others or</w:t>
      </w:r>
      <w:r w:rsidR="00FB69EB" w:rsidRPr="002245FC">
        <w:rPr>
          <w:rFonts w:asciiTheme="minorBidi" w:eastAsia="Arial" w:hAnsiTheme="minorBidi" w:cstheme="minorBidi"/>
          <w:sz w:val="22"/>
          <w:szCs w:val="22"/>
        </w:rPr>
        <w:t xml:space="preserve"> digital creation, digital leaning,</w:t>
      </w:r>
      <w:r w:rsidR="004147A5" w:rsidRPr="002245FC">
        <w:rPr>
          <w:rFonts w:asciiTheme="minorBidi" w:eastAsia="Arial" w:hAnsiTheme="minorBidi" w:cstheme="minorBidi"/>
          <w:sz w:val="22"/>
          <w:szCs w:val="22"/>
        </w:rPr>
        <w:t xml:space="preserve"> finding information </w:t>
      </w:r>
      <w:r w:rsidR="003E2852" w:rsidRPr="002245FC">
        <w:rPr>
          <w:rFonts w:asciiTheme="minorBidi" w:eastAsia="Arial" w:hAnsiTheme="minorBidi" w:cstheme="minorBidi"/>
          <w:sz w:val="22"/>
          <w:szCs w:val="22"/>
        </w:rPr>
        <w:t>online</w:t>
      </w:r>
      <w:r w:rsidR="00637447" w:rsidRPr="002245FC">
        <w:rPr>
          <w:rFonts w:asciiTheme="minorBidi" w:eastAsia="Arial" w:hAnsiTheme="minorBidi" w:cstheme="minorBidi"/>
          <w:sz w:val="22"/>
          <w:szCs w:val="22"/>
        </w:rPr>
        <w:t xml:space="preserve"> and to be able to find the right and reliable information </w:t>
      </w:r>
      <w:r w:rsidR="0002228E" w:rsidRPr="002245FC">
        <w:rPr>
          <w:rFonts w:asciiTheme="minorBidi" w:eastAsia="Arial" w:hAnsiTheme="minorBidi" w:cstheme="minorBidi"/>
          <w:sz w:val="22"/>
          <w:szCs w:val="22"/>
        </w:rPr>
        <w:t xml:space="preserve">so </w:t>
      </w:r>
      <w:r w:rsidR="007E7670" w:rsidRPr="002245FC">
        <w:rPr>
          <w:rFonts w:asciiTheme="minorBidi" w:eastAsia="Arial" w:hAnsiTheme="minorBidi" w:cstheme="minorBidi"/>
          <w:sz w:val="22"/>
          <w:szCs w:val="22"/>
        </w:rPr>
        <w:t>it’s</w:t>
      </w:r>
      <w:r w:rsidR="0002228E" w:rsidRPr="002245FC">
        <w:rPr>
          <w:rFonts w:asciiTheme="minorBidi" w:eastAsia="Arial" w:hAnsiTheme="minorBidi" w:cstheme="minorBidi"/>
          <w:sz w:val="22"/>
          <w:szCs w:val="22"/>
        </w:rPr>
        <w:t xml:space="preserve"> not just knowing how to use the computer as basic knowledge.</w:t>
      </w:r>
    </w:p>
    <w:p w14:paraId="3FCF3954" w14:textId="16F6A181" w:rsidR="00B244EF" w:rsidRPr="002245FC" w:rsidRDefault="0002228E" w:rsidP="004147A5">
      <w:pPr>
        <w:spacing w:line="360" w:lineRule="auto"/>
        <w:jc w:val="both"/>
        <w:rPr>
          <w:rFonts w:asciiTheme="minorBidi" w:eastAsia="Arial" w:hAnsiTheme="minorBidi" w:cstheme="minorBidi"/>
          <w:sz w:val="22"/>
          <w:szCs w:val="22"/>
        </w:rPr>
      </w:pPr>
      <w:r w:rsidRPr="002245FC">
        <w:rPr>
          <w:rFonts w:asciiTheme="minorBidi" w:eastAsia="Arial" w:hAnsiTheme="minorBidi" w:cstheme="minorBidi"/>
          <w:sz w:val="22"/>
          <w:szCs w:val="22"/>
        </w:rPr>
        <w:t xml:space="preserve">I chose the </w:t>
      </w:r>
      <w:r w:rsidR="003E2852" w:rsidRPr="002245FC">
        <w:rPr>
          <w:rFonts w:asciiTheme="minorBidi" w:eastAsia="Arial" w:hAnsiTheme="minorBidi" w:cstheme="minorBidi"/>
          <w:sz w:val="22"/>
          <w:szCs w:val="22"/>
        </w:rPr>
        <w:t xml:space="preserve">research. </w:t>
      </w:r>
      <w:r w:rsidRPr="002245FC">
        <w:rPr>
          <w:rFonts w:asciiTheme="minorBidi" w:eastAsia="Arial" w:hAnsiTheme="minorBidi" w:cstheme="minorBidi"/>
          <w:sz w:val="22"/>
          <w:szCs w:val="22"/>
        </w:rPr>
        <w:t xml:space="preserve"> A cross-sectional study of discipline-based self-perceived digital</w:t>
      </w:r>
      <w:r w:rsidR="00B244EF" w:rsidRPr="002245FC">
        <w:rPr>
          <w:rFonts w:asciiTheme="minorBidi" w:eastAsia="Arial" w:hAnsiTheme="minorBidi" w:cstheme="minorBidi"/>
          <w:sz w:val="22"/>
          <w:szCs w:val="22"/>
        </w:rPr>
        <w:t xml:space="preserve"> literacy competencies of nursing students because I learned the hard way how important the digital skills are and how useful.</w:t>
      </w:r>
    </w:p>
    <w:p w14:paraId="04C9A4A9" w14:textId="6B4CAFF6" w:rsidR="00692D4E" w:rsidRPr="002245FC" w:rsidRDefault="00B244EF" w:rsidP="00692D4E">
      <w:pPr>
        <w:spacing w:line="360" w:lineRule="auto"/>
        <w:jc w:val="both"/>
        <w:rPr>
          <w:rFonts w:asciiTheme="minorBidi" w:eastAsia="Arial" w:hAnsiTheme="minorBidi" w:cstheme="minorBidi"/>
          <w:sz w:val="22"/>
          <w:szCs w:val="22"/>
        </w:rPr>
      </w:pPr>
      <w:r w:rsidRPr="002245FC">
        <w:rPr>
          <w:rFonts w:asciiTheme="minorBidi" w:eastAsia="Arial" w:hAnsiTheme="minorBidi" w:cstheme="minorBidi"/>
          <w:sz w:val="22"/>
          <w:szCs w:val="22"/>
        </w:rPr>
        <w:t xml:space="preserve">The paper study </w:t>
      </w:r>
      <w:r w:rsidR="003E2852" w:rsidRPr="002245FC">
        <w:rPr>
          <w:rFonts w:asciiTheme="minorBidi" w:eastAsia="Arial" w:hAnsiTheme="minorBidi" w:cstheme="minorBidi"/>
          <w:sz w:val="22"/>
          <w:szCs w:val="22"/>
        </w:rPr>
        <w:t>talks</w:t>
      </w:r>
      <w:r w:rsidRPr="002245FC">
        <w:rPr>
          <w:rFonts w:asciiTheme="minorBidi" w:eastAsia="Arial" w:hAnsiTheme="minorBidi" w:cstheme="minorBidi"/>
          <w:sz w:val="22"/>
          <w:szCs w:val="22"/>
        </w:rPr>
        <w:t xml:space="preserve"> mainly about nursing student in general (</w:t>
      </w:r>
      <w:r w:rsidR="003B50D3" w:rsidRPr="002245FC">
        <w:rPr>
          <w:rFonts w:asciiTheme="minorBidi" w:eastAsia="Arial" w:hAnsiTheme="minorBidi" w:cstheme="minorBidi"/>
          <w:sz w:val="22"/>
          <w:szCs w:val="22"/>
        </w:rPr>
        <w:t xml:space="preserve">midwifery, paramedic </w:t>
      </w:r>
      <w:r w:rsidR="000725F4" w:rsidRPr="002245FC">
        <w:rPr>
          <w:rFonts w:asciiTheme="minorBidi" w:eastAsia="Arial" w:hAnsiTheme="minorBidi" w:cstheme="minorBidi"/>
          <w:sz w:val="22"/>
          <w:szCs w:val="22"/>
        </w:rPr>
        <w:t xml:space="preserve">…) and </w:t>
      </w:r>
      <w:r w:rsidR="003B50D3" w:rsidRPr="002245FC">
        <w:rPr>
          <w:rFonts w:asciiTheme="minorBidi" w:eastAsia="Arial" w:hAnsiTheme="minorBidi" w:cstheme="minorBidi"/>
          <w:sz w:val="22"/>
          <w:szCs w:val="22"/>
        </w:rPr>
        <w:t>talk about h</w:t>
      </w:r>
      <w:r w:rsidR="00C83F0E" w:rsidRPr="002245FC">
        <w:rPr>
          <w:rFonts w:asciiTheme="minorBidi" w:eastAsia="Arial" w:hAnsiTheme="minorBidi" w:cstheme="minorBidi"/>
          <w:sz w:val="22"/>
          <w:szCs w:val="22"/>
        </w:rPr>
        <w:t>ow</w:t>
      </w:r>
      <w:r w:rsidR="003B50D3" w:rsidRPr="002245FC">
        <w:rPr>
          <w:rFonts w:asciiTheme="minorBidi" w:eastAsia="Arial" w:hAnsiTheme="minorBidi" w:cstheme="minorBidi"/>
          <w:sz w:val="22"/>
          <w:szCs w:val="22"/>
        </w:rPr>
        <w:t xml:space="preserve"> confident student felt about their digital skills and what areas they were good at or needed to </w:t>
      </w:r>
      <w:r w:rsidR="003E2852" w:rsidRPr="002245FC">
        <w:rPr>
          <w:rFonts w:asciiTheme="minorBidi" w:eastAsia="Arial" w:hAnsiTheme="minorBidi" w:cstheme="minorBidi"/>
          <w:sz w:val="22"/>
          <w:szCs w:val="22"/>
        </w:rPr>
        <w:t>improve and</w:t>
      </w:r>
      <w:r w:rsidR="003B50D3" w:rsidRPr="002245FC">
        <w:rPr>
          <w:rFonts w:asciiTheme="minorBidi" w:eastAsia="Arial" w:hAnsiTheme="minorBidi" w:cstheme="minorBidi"/>
          <w:sz w:val="22"/>
          <w:szCs w:val="22"/>
        </w:rPr>
        <w:t xml:space="preserve"> talk about the literacy of digital </w:t>
      </w:r>
      <w:r w:rsidR="003E2852" w:rsidRPr="002245FC">
        <w:rPr>
          <w:rFonts w:asciiTheme="minorBidi" w:eastAsia="Arial" w:hAnsiTheme="minorBidi" w:cstheme="minorBidi"/>
          <w:sz w:val="22"/>
          <w:szCs w:val="22"/>
        </w:rPr>
        <w:t>communication,</w:t>
      </w:r>
      <w:r w:rsidR="003B50D3" w:rsidRPr="002245FC">
        <w:rPr>
          <w:rFonts w:asciiTheme="minorBidi" w:eastAsia="Arial" w:hAnsiTheme="minorBidi" w:cstheme="minorBidi"/>
          <w:sz w:val="22"/>
          <w:szCs w:val="22"/>
        </w:rPr>
        <w:t xml:space="preserve"> digital research, digital learning, digital</w:t>
      </w:r>
      <w:r w:rsidR="00692D4E" w:rsidRPr="002245FC">
        <w:rPr>
          <w:rFonts w:asciiTheme="minorBidi" w:eastAsia="Arial" w:hAnsiTheme="minorBidi" w:cstheme="minorBidi"/>
          <w:sz w:val="22"/>
          <w:szCs w:val="22"/>
        </w:rPr>
        <w:t xml:space="preserve"> innovation.</w:t>
      </w:r>
    </w:p>
    <w:p w14:paraId="17CD5BD4" w14:textId="45F5281C" w:rsidR="003B50D3" w:rsidRPr="002245FC" w:rsidRDefault="00692D4E" w:rsidP="003E2852">
      <w:pPr>
        <w:spacing w:line="360" w:lineRule="auto"/>
        <w:jc w:val="both"/>
        <w:rPr>
          <w:rFonts w:asciiTheme="minorBidi" w:eastAsia="Arial" w:hAnsiTheme="minorBidi" w:cstheme="minorBidi"/>
          <w:sz w:val="22"/>
          <w:szCs w:val="22"/>
        </w:rPr>
      </w:pPr>
      <w:r w:rsidRPr="002245FC">
        <w:rPr>
          <w:rFonts w:asciiTheme="minorBidi" w:eastAsia="Arial" w:hAnsiTheme="minorBidi" w:cstheme="minorBidi"/>
          <w:sz w:val="22"/>
          <w:szCs w:val="22"/>
        </w:rPr>
        <w:t>Avery important topic because nursing student</w:t>
      </w:r>
      <w:r w:rsidR="001F319B" w:rsidRPr="002245FC">
        <w:rPr>
          <w:rFonts w:asciiTheme="minorBidi" w:eastAsia="Arial" w:hAnsiTheme="minorBidi" w:cstheme="minorBidi"/>
          <w:sz w:val="22"/>
          <w:szCs w:val="22"/>
        </w:rPr>
        <w:t xml:space="preserve"> are our future nurses and they need technology to do great</w:t>
      </w:r>
      <w:r w:rsidR="00DD51FF" w:rsidRPr="002245FC">
        <w:rPr>
          <w:rFonts w:asciiTheme="minorBidi" w:eastAsia="Arial" w:hAnsiTheme="minorBidi" w:cstheme="minorBidi"/>
          <w:sz w:val="22"/>
          <w:szCs w:val="22"/>
        </w:rPr>
        <w:t xml:space="preserve"> pro</w:t>
      </w:r>
      <w:r w:rsidR="00035947" w:rsidRPr="002245FC">
        <w:rPr>
          <w:rFonts w:asciiTheme="minorBidi" w:eastAsia="Arial" w:hAnsiTheme="minorBidi" w:cstheme="minorBidi"/>
          <w:sz w:val="22"/>
          <w:szCs w:val="22"/>
        </w:rPr>
        <w:t>f</w:t>
      </w:r>
      <w:r w:rsidR="0066040E" w:rsidRPr="002245FC">
        <w:rPr>
          <w:rFonts w:asciiTheme="minorBidi" w:eastAsia="Arial" w:hAnsiTheme="minorBidi" w:cstheme="minorBidi"/>
          <w:sz w:val="22"/>
          <w:szCs w:val="22"/>
        </w:rPr>
        <w:t>essional</w:t>
      </w:r>
      <w:r w:rsidR="001F319B" w:rsidRPr="002245FC">
        <w:rPr>
          <w:rFonts w:asciiTheme="minorBidi" w:eastAsia="Arial" w:hAnsiTheme="minorBidi" w:cstheme="minorBidi"/>
          <w:sz w:val="22"/>
          <w:szCs w:val="22"/>
        </w:rPr>
        <w:t xml:space="preserve"> job in the </w:t>
      </w:r>
      <w:r w:rsidR="003E2852" w:rsidRPr="002245FC">
        <w:rPr>
          <w:rFonts w:asciiTheme="minorBidi" w:eastAsia="Arial" w:hAnsiTheme="minorBidi" w:cstheme="minorBidi"/>
          <w:sz w:val="22"/>
          <w:szCs w:val="22"/>
        </w:rPr>
        <w:t>UK, and</w:t>
      </w:r>
      <w:r w:rsidR="001F319B" w:rsidRPr="002245FC">
        <w:rPr>
          <w:rFonts w:asciiTheme="minorBidi" w:eastAsia="Arial" w:hAnsiTheme="minorBidi" w:cstheme="minorBidi"/>
          <w:sz w:val="22"/>
          <w:szCs w:val="22"/>
        </w:rPr>
        <w:t xml:space="preserve"> because healthcare </w:t>
      </w:r>
      <w:r w:rsidR="00E75CB2" w:rsidRPr="002245FC">
        <w:rPr>
          <w:rFonts w:asciiTheme="minorBidi" w:eastAsia="Arial" w:hAnsiTheme="minorBidi" w:cstheme="minorBidi"/>
          <w:sz w:val="22"/>
          <w:szCs w:val="22"/>
        </w:rPr>
        <w:t>becomes</w:t>
      </w:r>
      <w:r w:rsidR="001F319B" w:rsidRPr="002245FC">
        <w:rPr>
          <w:rFonts w:asciiTheme="minorBidi" w:eastAsia="Arial" w:hAnsiTheme="minorBidi" w:cstheme="minorBidi"/>
          <w:sz w:val="22"/>
          <w:szCs w:val="22"/>
        </w:rPr>
        <w:t xml:space="preserve"> mor</w:t>
      </w:r>
      <w:r w:rsidR="007C51A1" w:rsidRPr="002245FC">
        <w:rPr>
          <w:rFonts w:asciiTheme="minorBidi" w:eastAsia="Arial" w:hAnsiTheme="minorBidi" w:cstheme="minorBidi"/>
          <w:sz w:val="22"/>
          <w:szCs w:val="22"/>
        </w:rPr>
        <w:t>e</w:t>
      </w:r>
      <w:r w:rsidR="001F319B" w:rsidRPr="002245FC">
        <w:rPr>
          <w:rFonts w:asciiTheme="minorBidi" w:eastAsia="Arial" w:hAnsiTheme="minorBidi" w:cstheme="minorBidi"/>
          <w:sz w:val="22"/>
          <w:szCs w:val="22"/>
        </w:rPr>
        <w:t xml:space="preserve"> digital with </w:t>
      </w:r>
      <w:r w:rsidR="003E2852" w:rsidRPr="002245FC">
        <w:rPr>
          <w:rFonts w:asciiTheme="minorBidi" w:eastAsia="Arial" w:hAnsiTheme="minorBidi" w:cstheme="minorBidi"/>
          <w:sz w:val="22"/>
          <w:szCs w:val="22"/>
        </w:rPr>
        <w:t>everything</w:t>
      </w:r>
      <w:r w:rsidR="001F319B" w:rsidRPr="002245FC">
        <w:rPr>
          <w:rFonts w:asciiTheme="minorBidi" w:eastAsia="Arial" w:hAnsiTheme="minorBidi" w:cstheme="minorBidi"/>
          <w:sz w:val="22"/>
          <w:szCs w:val="22"/>
        </w:rPr>
        <w:t xml:space="preserve"> such as patient records, </w:t>
      </w:r>
      <w:r w:rsidR="000725F4" w:rsidRPr="002245FC">
        <w:rPr>
          <w:rFonts w:asciiTheme="minorBidi" w:eastAsia="Arial" w:hAnsiTheme="minorBidi" w:cstheme="minorBidi"/>
          <w:sz w:val="22"/>
          <w:szCs w:val="22"/>
        </w:rPr>
        <w:t>online</w:t>
      </w:r>
      <w:r w:rsidR="001F319B" w:rsidRPr="002245FC">
        <w:rPr>
          <w:rFonts w:asciiTheme="minorBidi" w:eastAsia="Arial" w:hAnsiTheme="minorBidi" w:cstheme="minorBidi"/>
          <w:sz w:val="22"/>
          <w:szCs w:val="22"/>
        </w:rPr>
        <w:t xml:space="preserve"> communication, virtual meetings or appointment</w:t>
      </w:r>
      <w:r w:rsidR="00BB37B3" w:rsidRPr="002245FC">
        <w:rPr>
          <w:rFonts w:asciiTheme="minorBidi" w:eastAsia="Arial" w:hAnsiTheme="minorBidi" w:cstheme="minorBidi"/>
          <w:sz w:val="22"/>
          <w:szCs w:val="22"/>
        </w:rPr>
        <w:t xml:space="preserve">s becoming more common. </w:t>
      </w:r>
      <w:r w:rsidR="00E75CB2" w:rsidRPr="002245FC">
        <w:rPr>
          <w:rFonts w:asciiTheme="minorBidi" w:eastAsia="Arial" w:hAnsiTheme="minorBidi" w:cstheme="minorBidi"/>
          <w:sz w:val="22"/>
          <w:szCs w:val="22"/>
        </w:rPr>
        <w:t>That’s</w:t>
      </w:r>
      <w:r w:rsidR="00BB37B3" w:rsidRPr="002245FC">
        <w:rPr>
          <w:rFonts w:asciiTheme="minorBidi" w:eastAsia="Arial" w:hAnsiTheme="minorBidi" w:cstheme="minorBidi"/>
          <w:sz w:val="22"/>
          <w:szCs w:val="22"/>
        </w:rPr>
        <w:t xml:space="preserve"> why nurses need to have the right digital skills to use all systems and to allow them to support patients,</w:t>
      </w:r>
    </w:p>
    <w:p w14:paraId="418A3A29" w14:textId="6607A1B0" w:rsidR="00BB37B3" w:rsidRPr="002245FC" w:rsidRDefault="00BB37B3" w:rsidP="005A21E8">
      <w:pPr>
        <w:spacing w:line="360" w:lineRule="auto"/>
        <w:jc w:val="both"/>
        <w:rPr>
          <w:rFonts w:asciiTheme="minorBidi" w:eastAsia="Arial" w:hAnsiTheme="minorBidi" w:cstheme="minorBidi"/>
          <w:sz w:val="22"/>
          <w:szCs w:val="22"/>
        </w:rPr>
      </w:pPr>
      <w:r w:rsidRPr="002245FC">
        <w:rPr>
          <w:rFonts w:asciiTheme="minorBidi" w:eastAsia="Arial" w:hAnsiTheme="minorBidi" w:cstheme="minorBidi"/>
          <w:sz w:val="22"/>
          <w:szCs w:val="22"/>
        </w:rPr>
        <w:t xml:space="preserve">Student felt they had good skills in some areas, but not as good in other areas </w:t>
      </w:r>
      <w:r w:rsidR="005A21E8" w:rsidRPr="002245FC">
        <w:rPr>
          <w:rFonts w:asciiTheme="minorBidi" w:eastAsia="Arial" w:hAnsiTheme="minorBidi" w:cstheme="minorBidi"/>
          <w:sz w:val="22"/>
          <w:szCs w:val="22"/>
        </w:rPr>
        <w:t>and not</w:t>
      </w:r>
      <w:r w:rsidRPr="002245FC">
        <w:rPr>
          <w:rFonts w:asciiTheme="minorBidi" w:eastAsia="Arial" w:hAnsiTheme="minorBidi" w:cstheme="minorBidi"/>
          <w:sz w:val="22"/>
          <w:szCs w:val="22"/>
        </w:rPr>
        <w:t xml:space="preserve"> as confidant</w:t>
      </w:r>
      <w:r w:rsidR="005A21E8" w:rsidRPr="002245FC">
        <w:rPr>
          <w:rFonts w:asciiTheme="minorBidi" w:eastAsia="Arial" w:hAnsiTheme="minorBidi" w:cstheme="minorBidi"/>
          <w:sz w:val="22"/>
          <w:szCs w:val="22"/>
        </w:rPr>
        <w:t xml:space="preserve"> like information literacy, digital innovation</w:t>
      </w:r>
      <w:r w:rsidR="00AD5507">
        <w:rPr>
          <w:rFonts w:asciiTheme="minorBidi" w:eastAsia="Arial" w:hAnsiTheme="minorBidi" w:cstheme="minorBidi"/>
          <w:sz w:val="22"/>
          <w:szCs w:val="22"/>
        </w:rPr>
        <w:t>.</w:t>
      </w:r>
    </w:p>
    <w:bookmarkEnd w:id="1"/>
    <w:p w14:paraId="50BB3345" w14:textId="1A5CED9A" w:rsidR="00B862F2" w:rsidRPr="0097200F" w:rsidRDefault="00B862F2" w:rsidP="0097200F">
      <w:pPr>
        <w:spacing w:line="360" w:lineRule="auto"/>
        <w:jc w:val="both"/>
        <w:rPr>
          <w:rFonts w:asciiTheme="minorBidi" w:hAnsiTheme="minorBidi" w:cstheme="minorBidi"/>
        </w:rPr>
      </w:pPr>
    </w:p>
    <w:p w14:paraId="29CA3BDD" w14:textId="4C098248" w:rsidR="007E7670" w:rsidRPr="0097200F" w:rsidRDefault="007E7670" w:rsidP="0097200F">
      <w:pPr>
        <w:pStyle w:val="ListParagraph"/>
        <w:spacing w:line="360" w:lineRule="auto"/>
        <w:ind w:left="375"/>
        <w:jc w:val="both"/>
        <w:rPr>
          <w:rFonts w:asciiTheme="minorBidi" w:hAnsiTheme="minorBidi" w:cstheme="minorBidi"/>
        </w:rPr>
      </w:pPr>
    </w:p>
    <w:p w14:paraId="236DE3FD" w14:textId="6C06407D" w:rsidR="00E10231" w:rsidRPr="000A23C4" w:rsidRDefault="00E10231" w:rsidP="00E10231">
      <w:pPr>
        <w:spacing w:line="360" w:lineRule="auto"/>
        <w:jc w:val="both"/>
        <w:rPr>
          <w:rFonts w:asciiTheme="minorBidi" w:eastAsia="Arial" w:hAnsiTheme="minorBidi" w:cstheme="minorBidi"/>
          <w:i/>
          <w:iCs/>
          <w:sz w:val="22"/>
          <w:szCs w:val="22"/>
        </w:rPr>
      </w:pPr>
    </w:p>
    <w:p w14:paraId="52941FB9" w14:textId="2F7C50E3" w:rsidR="004279ED" w:rsidRPr="00D261C7" w:rsidRDefault="004279ED" w:rsidP="00E10231">
      <w:pPr>
        <w:spacing w:line="360" w:lineRule="auto"/>
        <w:jc w:val="both"/>
        <w:rPr>
          <w:rFonts w:asciiTheme="minorBidi" w:eastAsia="Arial" w:hAnsiTheme="minorBidi" w:cstheme="minorBidi"/>
          <w:sz w:val="22"/>
          <w:szCs w:val="22"/>
        </w:rPr>
      </w:pPr>
      <w:r w:rsidRPr="00D261C7">
        <w:rPr>
          <w:rFonts w:asciiTheme="minorBidi" w:eastAsia="Arial" w:hAnsiTheme="minorBidi" w:cstheme="minorBidi"/>
          <w:sz w:val="22"/>
          <w:szCs w:val="22"/>
        </w:rPr>
        <w:t xml:space="preserve">Introducing the Research Paper and Topic Development was authored by </w:t>
      </w:r>
    </w:p>
    <w:p w14:paraId="2FC0D7E1" w14:textId="533CDC5C" w:rsidR="004279ED" w:rsidRPr="00D261C7" w:rsidRDefault="004279ED" w:rsidP="00E10231">
      <w:pPr>
        <w:spacing w:line="360" w:lineRule="auto"/>
        <w:jc w:val="both"/>
        <w:rPr>
          <w:rFonts w:asciiTheme="minorBidi" w:eastAsia="Arial" w:hAnsiTheme="minorBidi" w:cstheme="minorBidi"/>
          <w:sz w:val="22"/>
          <w:szCs w:val="22"/>
        </w:rPr>
      </w:pPr>
      <w:r w:rsidRPr="00D261C7">
        <w:rPr>
          <w:rFonts w:asciiTheme="minorBidi" w:eastAsia="Arial" w:hAnsiTheme="minorBidi" w:cstheme="minorBidi"/>
          <w:sz w:val="22"/>
          <w:szCs w:val="22"/>
        </w:rPr>
        <w:t xml:space="preserve">Konstantina </w:t>
      </w:r>
      <w:proofErr w:type="spellStart"/>
      <w:r w:rsidRPr="00D261C7">
        <w:rPr>
          <w:rFonts w:asciiTheme="minorBidi" w:eastAsia="Arial" w:hAnsiTheme="minorBidi" w:cstheme="minorBidi"/>
          <w:sz w:val="22"/>
          <w:szCs w:val="22"/>
        </w:rPr>
        <w:t>Martzoukou</w:t>
      </w:r>
      <w:proofErr w:type="spellEnd"/>
    </w:p>
    <w:p w14:paraId="583E6B93" w14:textId="77B6B5E4" w:rsidR="004279ED" w:rsidRPr="00D261C7" w:rsidRDefault="004279ED" w:rsidP="00E10231">
      <w:pPr>
        <w:spacing w:line="360" w:lineRule="auto"/>
        <w:jc w:val="both"/>
        <w:rPr>
          <w:rFonts w:asciiTheme="minorBidi" w:eastAsia="Arial" w:hAnsiTheme="minorBidi" w:cstheme="minorBidi"/>
          <w:sz w:val="22"/>
          <w:szCs w:val="22"/>
        </w:rPr>
      </w:pPr>
      <w:r w:rsidRPr="00D261C7">
        <w:rPr>
          <w:rFonts w:asciiTheme="minorBidi" w:eastAsia="Arial" w:hAnsiTheme="minorBidi" w:cstheme="minorBidi"/>
          <w:sz w:val="22"/>
          <w:szCs w:val="22"/>
        </w:rPr>
        <w:lastRenderedPageBreak/>
        <w:t>Errol Sadullah Luders</w:t>
      </w:r>
    </w:p>
    <w:p w14:paraId="49C49856" w14:textId="028F4350" w:rsidR="00857FAC" w:rsidRPr="00D261C7" w:rsidRDefault="008B3B26" w:rsidP="00B737BF">
      <w:pPr>
        <w:spacing w:line="360" w:lineRule="auto"/>
        <w:jc w:val="both"/>
        <w:rPr>
          <w:rFonts w:asciiTheme="minorBidi" w:eastAsia="Arial" w:hAnsiTheme="minorBidi" w:cstheme="minorBidi"/>
          <w:sz w:val="22"/>
          <w:szCs w:val="22"/>
        </w:rPr>
      </w:pPr>
      <w:r w:rsidRPr="00D261C7">
        <w:rPr>
          <w:rFonts w:asciiTheme="minorBidi" w:eastAsia="Arial" w:hAnsiTheme="minorBidi" w:cstheme="minorBidi"/>
          <w:sz w:val="22"/>
          <w:szCs w:val="22"/>
        </w:rPr>
        <w:t>Jane Mair</w:t>
      </w:r>
    </w:p>
    <w:p w14:paraId="58FAA251" w14:textId="0489A564" w:rsidR="008B3B26" w:rsidRPr="00D261C7" w:rsidRDefault="008B3B26" w:rsidP="00E10231">
      <w:pPr>
        <w:spacing w:line="360" w:lineRule="auto"/>
        <w:jc w:val="both"/>
        <w:rPr>
          <w:rFonts w:asciiTheme="minorBidi" w:eastAsia="Arial" w:hAnsiTheme="minorBidi" w:cstheme="minorBidi"/>
          <w:sz w:val="22"/>
          <w:szCs w:val="22"/>
        </w:rPr>
      </w:pPr>
      <w:r w:rsidRPr="00D261C7">
        <w:rPr>
          <w:rFonts w:asciiTheme="minorBidi" w:eastAsia="Arial" w:hAnsiTheme="minorBidi" w:cstheme="minorBidi"/>
          <w:sz w:val="22"/>
          <w:szCs w:val="22"/>
        </w:rPr>
        <w:t xml:space="preserve">Petros </w:t>
      </w:r>
      <w:proofErr w:type="spellStart"/>
      <w:r w:rsidRPr="00D261C7">
        <w:rPr>
          <w:rFonts w:asciiTheme="minorBidi" w:eastAsia="Arial" w:hAnsiTheme="minorBidi" w:cstheme="minorBidi"/>
          <w:sz w:val="22"/>
          <w:szCs w:val="22"/>
        </w:rPr>
        <w:t>Kostagiolas</w:t>
      </w:r>
      <w:proofErr w:type="spellEnd"/>
    </w:p>
    <w:p w14:paraId="57744EE6" w14:textId="54598A7B" w:rsidR="008B3B26" w:rsidRPr="00D261C7" w:rsidRDefault="008B3B26" w:rsidP="00E10231">
      <w:pPr>
        <w:spacing w:line="360" w:lineRule="auto"/>
        <w:jc w:val="both"/>
        <w:rPr>
          <w:rFonts w:asciiTheme="minorBidi" w:eastAsia="Arial" w:hAnsiTheme="minorBidi" w:cstheme="minorBidi"/>
          <w:sz w:val="22"/>
          <w:szCs w:val="22"/>
        </w:rPr>
      </w:pPr>
      <w:r w:rsidRPr="00D261C7">
        <w:rPr>
          <w:rFonts w:asciiTheme="minorBidi" w:eastAsia="Arial" w:hAnsiTheme="minorBidi" w:cstheme="minorBidi"/>
          <w:sz w:val="22"/>
          <w:szCs w:val="22"/>
        </w:rPr>
        <w:t>Neil Johnson</w:t>
      </w:r>
    </w:p>
    <w:p w14:paraId="65F2E1A0" w14:textId="2FE14F38" w:rsidR="008B3B26" w:rsidRPr="00D261C7" w:rsidRDefault="008B3B26" w:rsidP="00E10231">
      <w:pPr>
        <w:spacing w:line="360" w:lineRule="auto"/>
        <w:jc w:val="both"/>
        <w:rPr>
          <w:rFonts w:asciiTheme="minorBidi" w:eastAsia="Arial" w:hAnsiTheme="minorBidi" w:cstheme="minorBidi"/>
          <w:sz w:val="22"/>
          <w:szCs w:val="22"/>
        </w:rPr>
      </w:pPr>
      <w:r w:rsidRPr="00D261C7">
        <w:rPr>
          <w:rFonts w:asciiTheme="minorBidi" w:eastAsia="Arial" w:hAnsiTheme="minorBidi" w:cstheme="minorBidi"/>
          <w:sz w:val="22"/>
          <w:szCs w:val="22"/>
        </w:rPr>
        <w:t>Fiona Work</w:t>
      </w:r>
    </w:p>
    <w:p w14:paraId="74E99B68" w14:textId="5613ECA5" w:rsidR="008B3B26" w:rsidRPr="00D261C7" w:rsidRDefault="008B3B26" w:rsidP="00E10231">
      <w:pPr>
        <w:spacing w:line="360" w:lineRule="auto"/>
        <w:jc w:val="both"/>
        <w:rPr>
          <w:rFonts w:asciiTheme="minorBidi" w:eastAsia="Arial" w:hAnsiTheme="minorBidi" w:cstheme="minorBidi"/>
          <w:sz w:val="22"/>
          <w:szCs w:val="22"/>
        </w:rPr>
      </w:pPr>
      <w:r w:rsidRPr="00D261C7">
        <w:rPr>
          <w:rFonts w:asciiTheme="minorBidi" w:eastAsia="Arial" w:hAnsiTheme="minorBidi" w:cstheme="minorBidi"/>
          <w:sz w:val="22"/>
          <w:szCs w:val="22"/>
        </w:rPr>
        <w:t>Crystal Fulton</w:t>
      </w:r>
    </w:p>
    <w:p w14:paraId="3DA72B79" w14:textId="77777777" w:rsidR="00530E16" w:rsidRPr="00D261C7" w:rsidRDefault="002666EA">
      <w:pPr>
        <w:spacing w:line="360" w:lineRule="auto"/>
        <w:jc w:val="both"/>
        <w:rPr>
          <w:rFonts w:asciiTheme="minorBidi" w:eastAsia="Arial" w:hAnsiTheme="minorBidi" w:cstheme="minorBidi"/>
        </w:rPr>
      </w:pPr>
      <w:r w:rsidRPr="00D261C7">
        <w:rPr>
          <w:rFonts w:asciiTheme="minorBidi" w:hAnsiTheme="minorBidi" w:cstheme="minorBidi"/>
          <w:sz w:val="22"/>
          <w:szCs w:val="22"/>
        </w:rPr>
        <w:t>The paper was published by John Wiley &amp; Sons Ltd in 2023.</w:t>
      </w:r>
    </w:p>
    <w:p w14:paraId="05C75558" w14:textId="76B887CF" w:rsidR="00B862F2" w:rsidRPr="00D261C7" w:rsidRDefault="00B862F2" w:rsidP="00E10231">
      <w:pPr>
        <w:spacing w:line="360" w:lineRule="auto"/>
        <w:jc w:val="both"/>
        <w:rPr>
          <w:rFonts w:asciiTheme="minorBidi" w:eastAsia="Arial" w:hAnsiTheme="minorBidi" w:cstheme="minorBidi"/>
          <w:sz w:val="22"/>
          <w:szCs w:val="22"/>
        </w:rPr>
      </w:pPr>
    </w:p>
    <w:p w14:paraId="30FB5D43" w14:textId="77777777" w:rsidR="004468F8" w:rsidRPr="00D261C7" w:rsidRDefault="004468F8">
      <w:pPr>
        <w:spacing w:line="360" w:lineRule="auto"/>
        <w:jc w:val="both"/>
        <w:rPr>
          <w:rFonts w:asciiTheme="minorBidi" w:eastAsia="Arial" w:hAnsiTheme="minorBidi" w:cstheme="minorBidi"/>
          <w:sz w:val="22"/>
          <w:szCs w:val="22"/>
        </w:rPr>
      </w:pPr>
    </w:p>
    <w:p w14:paraId="3635A443" w14:textId="54191883" w:rsidR="00530E16" w:rsidRPr="000A23C4" w:rsidRDefault="00E10231">
      <w:pPr>
        <w:pStyle w:val="Heading2"/>
        <w:jc w:val="both"/>
        <w:rPr>
          <w:rFonts w:asciiTheme="minorBidi" w:hAnsiTheme="minorBidi" w:cstheme="minorBidi"/>
        </w:rPr>
      </w:pPr>
      <w:bookmarkStart w:id="2" w:name="_Toc203606111"/>
      <w:r w:rsidRPr="000A23C4">
        <w:rPr>
          <w:rFonts w:asciiTheme="minorBidi" w:hAnsiTheme="minorBidi" w:cstheme="minorBidi"/>
        </w:rPr>
        <w:t>1.2 Main</w:t>
      </w:r>
      <w:r w:rsidR="004468F8" w:rsidRPr="000A23C4">
        <w:rPr>
          <w:rFonts w:asciiTheme="minorBidi" w:hAnsiTheme="minorBidi" w:cstheme="minorBidi"/>
        </w:rPr>
        <w:t xml:space="preserve"> Topic or Problem Explored in the Paper</w:t>
      </w:r>
      <w:bookmarkEnd w:id="2"/>
    </w:p>
    <w:p w14:paraId="7E06FF6E" w14:textId="0AAC7DF5" w:rsidR="004468F8" w:rsidRPr="000A23C4" w:rsidRDefault="004468F8">
      <w:pPr>
        <w:spacing w:line="360" w:lineRule="auto"/>
        <w:jc w:val="both"/>
        <w:rPr>
          <w:rFonts w:asciiTheme="minorBidi" w:eastAsia="Arial" w:hAnsiTheme="minorBidi" w:cstheme="minorBidi"/>
          <w:i/>
          <w:iCs/>
          <w:sz w:val="22"/>
          <w:szCs w:val="22"/>
        </w:rPr>
      </w:pPr>
    </w:p>
    <w:p w14:paraId="0AD9FE81" w14:textId="5F7AB20A" w:rsidR="002F061F" w:rsidRPr="00301558" w:rsidRDefault="00D369BF" w:rsidP="002F061F">
      <w:pPr>
        <w:spacing w:line="360" w:lineRule="auto"/>
        <w:jc w:val="both"/>
        <w:rPr>
          <w:rFonts w:asciiTheme="minorBidi" w:eastAsia="Arial" w:hAnsiTheme="minorBidi" w:cstheme="minorBidi"/>
          <w:sz w:val="22"/>
          <w:szCs w:val="22"/>
        </w:rPr>
      </w:pPr>
      <w:r w:rsidRPr="000A23C4">
        <w:rPr>
          <w:rFonts w:asciiTheme="minorBidi" w:eastAsia="Arial" w:hAnsiTheme="minorBidi" w:cstheme="minorBidi"/>
          <w:i/>
          <w:iCs/>
          <w:sz w:val="22"/>
          <w:szCs w:val="22"/>
        </w:rPr>
        <w:t xml:space="preserve"> </w:t>
      </w:r>
      <w:r w:rsidR="00245BB8" w:rsidRPr="00301558">
        <w:rPr>
          <w:rFonts w:asciiTheme="minorBidi" w:eastAsia="Arial" w:hAnsiTheme="minorBidi" w:cstheme="minorBidi"/>
          <w:sz w:val="22"/>
          <w:szCs w:val="22"/>
        </w:rPr>
        <w:t>M</w:t>
      </w:r>
      <w:r w:rsidRPr="00301558">
        <w:rPr>
          <w:rFonts w:asciiTheme="minorBidi" w:eastAsia="Arial" w:hAnsiTheme="minorBidi" w:cstheme="minorBidi"/>
          <w:sz w:val="22"/>
          <w:szCs w:val="22"/>
        </w:rPr>
        <w:t xml:space="preserve">ain </w:t>
      </w:r>
      <w:r w:rsidR="008515E9" w:rsidRPr="00301558">
        <w:rPr>
          <w:rFonts w:asciiTheme="minorBidi" w:eastAsia="Arial" w:hAnsiTheme="minorBidi" w:cstheme="minorBidi"/>
          <w:sz w:val="22"/>
          <w:szCs w:val="22"/>
        </w:rPr>
        <w:t>topic is</w:t>
      </w:r>
      <w:r w:rsidRPr="00301558">
        <w:rPr>
          <w:rFonts w:asciiTheme="minorBidi" w:eastAsia="Arial" w:hAnsiTheme="minorBidi" w:cstheme="minorBidi"/>
          <w:sz w:val="22"/>
          <w:szCs w:val="22"/>
        </w:rPr>
        <w:t xml:space="preserve"> digital li</w:t>
      </w:r>
      <w:r w:rsidR="00CF4928" w:rsidRPr="00301558">
        <w:rPr>
          <w:rFonts w:asciiTheme="minorBidi" w:eastAsia="Arial" w:hAnsiTheme="minorBidi" w:cstheme="minorBidi"/>
          <w:sz w:val="22"/>
          <w:szCs w:val="22"/>
        </w:rPr>
        <w:t xml:space="preserve">teracy among students </w:t>
      </w:r>
      <w:r w:rsidR="004424EF" w:rsidRPr="00301558">
        <w:rPr>
          <w:rFonts w:asciiTheme="minorBidi" w:eastAsia="Arial" w:hAnsiTheme="minorBidi" w:cstheme="minorBidi"/>
          <w:sz w:val="22"/>
          <w:szCs w:val="22"/>
        </w:rPr>
        <w:t xml:space="preserve">who will work in the </w:t>
      </w:r>
      <w:r w:rsidR="006B583B" w:rsidRPr="00301558">
        <w:rPr>
          <w:rFonts w:asciiTheme="minorBidi" w:eastAsia="Arial" w:hAnsiTheme="minorBidi" w:cstheme="minorBidi"/>
          <w:sz w:val="22"/>
          <w:szCs w:val="22"/>
        </w:rPr>
        <w:t>health and care</w:t>
      </w:r>
      <w:r w:rsidR="004A385A" w:rsidRPr="00301558">
        <w:rPr>
          <w:rFonts w:asciiTheme="minorBidi" w:eastAsia="Arial" w:hAnsiTheme="minorBidi" w:cstheme="minorBidi"/>
          <w:sz w:val="22"/>
          <w:szCs w:val="22"/>
        </w:rPr>
        <w:t xml:space="preserve">, because technology is used in </w:t>
      </w:r>
      <w:r w:rsidR="00B249A1" w:rsidRPr="00301558">
        <w:rPr>
          <w:rFonts w:asciiTheme="minorBidi" w:eastAsia="Arial" w:hAnsiTheme="minorBidi" w:cstheme="minorBidi"/>
          <w:sz w:val="22"/>
          <w:szCs w:val="22"/>
        </w:rPr>
        <w:t xml:space="preserve">most </w:t>
      </w:r>
      <w:r w:rsidR="002B165C" w:rsidRPr="00301558">
        <w:rPr>
          <w:rFonts w:asciiTheme="minorBidi" w:eastAsia="Arial" w:hAnsiTheme="minorBidi" w:cstheme="minorBidi"/>
          <w:sz w:val="22"/>
          <w:szCs w:val="22"/>
        </w:rPr>
        <w:t>areas of healt</w:t>
      </w:r>
      <w:r w:rsidR="003E47D7" w:rsidRPr="00301558">
        <w:rPr>
          <w:rFonts w:asciiTheme="minorBidi" w:eastAsia="Arial" w:hAnsiTheme="minorBidi" w:cstheme="minorBidi"/>
          <w:sz w:val="22"/>
          <w:szCs w:val="22"/>
        </w:rPr>
        <w:t>h and social care,</w:t>
      </w:r>
      <w:r w:rsidR="002B4EB4" w:rsidRPr="00301558">
        <w:rPr>
          <w:rFonts w:asciiTheme="minorBidi" w:eastAsia="Arial" w:hAnsiTheme="minorBidi" w:cstheme="minorBidi"/>
          <w:sz w:val="22"/>
          <w:szCs w:val="22"/>
        </w:rPr>
        <w:t xml:space="preserve"> </w:t>
      </w:r>
      <w:r w:rsidR="000117EA" w:rsidRPr="00301558">
        <w:rPr>
          <w:rFonts w:asciiTheme="minorBidi" w:eastAsia="Arial" w:hAnsiTheme="minorBidi" w:cstheme="minorBidi"/>
          <w:sz w:val="22"/>
          <w:szCs w:val="22"/>
        </w:rPr>
        <w:t xml:space="preserve">students need to have the </w:t>
      </w:r>
      <w:r w:rsidR="00905B70" w:rsidRPr="00301558">
        <w:rPr>
          <w:rFonts w:asciiTheme="minorBidi" w:eastAsia="Arial" w:hAnsiTheme="minorBidi" w:cstheme="minorBidi"/>
          <w:sz w:val="22"/>
          <w:szCs w:val="22"/>
        </w:rPr>
        <w:t>wright</w:t>
      </w:r>
      <w:r w:rsidR="00D711D3" w:rsidRPr="00301558">
        <w:rPr>
          <w:rFonts w:asciiTheme="minorBidi" w:eastAsia="Arial" w:hAnsiTheme="minorBidi" w:cstheme="minorBidi"/>
          <w:sz w:val="22"/>
          <w:szCs w:val="22"/>
        </w:rPr>
        <w:t xml:space="preserve"> digital </w:t>
      </w:r>
      <w:r w:rsidR="00DD4C82" w:rsidRPr="00301558">
        <w:rPr>
          <w:rFonts w:asciiTheme="minorBidi" w:eastAsia="Arial" w:hAnsiTheme="minorBidi" w:cstheme="minorBidi"/>
          <w:sz w:val="22"/>
          <w:szCs w:val="22"/>
        </w:rPr>
        <w:t>skills,</w:t>
      </w:r>
      <w:r w:rsidR="00E62FE4" w:rsidRPr="00301558">
        <w:rPr>
          <w:rFonts w:asciiTheme="minorBidi" w:eastAsia="Arial" w:hAnsiTheme="minorBidi" w:cstheme="minorBidi"/>
          <w:sz w:val="22"/>
          <w:szCs w:val="22"/>
        </w:rPr>
        <w:t xml:space="preserve"> the researchers </w:t>
      </w:r>
      <w:r w:rsidR="00A3158B" w:rsidRPr="00301558">
        <w:rPr>
          <w:rFonts w:asciiTheme="minorBidi" w:eastAsia="Arial" w:hAnsiTheme="minorBidi" w:cstheme="minorBidi"/>
          <w:sz w:val="22"/>
          <w:szCs w:val="22"/>
        </w:rPr>
        <w:t xml:space="preserve">were </w:t>
      </w:r>
      <w:r w:rsidR="00905B70" w:rsidRPr="00301558">
        <w:rPr>
          <w:rFonts w:asciiTheme="minorBidi" w:eastAsia="Arial" w:hAnsiTheme="minorBidi" w:cstheme="minorBidi"/>
          <w:sz w:val="22"/>
          <w:szCs w:val="22"/>
        </w:rPr>
        <w:t>looking into h</w:t>
      </w:r>
      <w:r w:rsidR="00A35592" w:rsidRPr="00301558">
        <w:rPr>
          <w:rFonts w:asciiTheme="minorBidi" w:eastAsia="Arial" w:hAnsiTheme="minorBidi" w:cstheme="minorBidi"/>
          <w:sz w:val="22"/>
          <w:szCs w:val="22"/>
        </w:rPr>
        <w:t>ow</w:t>
      </w:r>
      <w:r w:rsidR="00905B70" w:rsidRPr="00301558">
        <w:rPr>
          <w:rFonts w:asciiTheme="minorBidi" w:eastAsia="Arial" w:hAnsiTheme="minorBidi" w:cstheme="minorBidi"/>
          <w:sz w:val="22"/>
          <w:szCs w:val="22"/>
        </w:rPr>
        <w:t xml:space="preserve"> confident students felt</w:t>
      </w:r>
      <w:r w:rsidR="00C21FCB" w:rsidRPr="00301558">
        <w:rPr>
          <w:rFonts w:asciiTheme="minorBidi" w:eastAsia="Arial" w:hAnsiTheme="minorBidi" w:cstheme="minorBidi"/>
          <w:sz w:val="22"/>
          <w:szCs w:val="22"/>
        </w:rPr>
        <w:t xml:space="preserve"> about their digital </w:t>
      </w:r>
      <w:r w:rsidR="005B6B4E" w:rsidRPr="00301558">
        <w:rPr>
          <w:rFonts w:asciiTheme="minorBidi" w:eastAsia="Arial" w:hAnsiTheme="minorBidi" w:cstheme="minorBidi"/>
          <w:sz w:val="22"/>
          <w:szCs w:val="22"/>
        </w:rPr>
        <w:t>skills abilities and</w:t>
      </w:r>
      <w:r w:rsidR="00C23401" w:rsidRPr="00301558">
        <w:rPr>
          <w:rFonts w:asciiTheme="minorBidi" w:eastAsia="Arial" w:hAnsiTheme="minorBidi" w:cstheme="minorBidi"/>
          <w:sz w:val="22"/>
          <w:szCs w:val="22"/>
        </w:rPr>
        <w:t xml:space="preserve"> </w:t>
      </w:r>
      <w:r w:rsidR="00211E9E" w:rsidRPr="00301558">
        <w:rPr>
          <w:rFonts w:asciiTheme="minorBidi" w:eastAsia="Arial" w:hAnsiTheme="minorBidi" w:cstheme="minorBidi"/>
          <w:sz w:val="22"/>
          <w:szCs w:val="22"/>
        </w:rPr>
        <w:t>which area</w:t>
      </w:r>
      <w:r w:rsidR="0053290D" w:rsidRPr="00301558">
        <w:rPr>
          <w:rFonts w:asciiTheme="minorBidi" w:eastAsia="Arial" w:hAnsiTheme="minorBidi" w:cstheme="minorBidi"/>
          <w:sz w:val="22"/>
          <w:szCs w:val="22"/>
        </w:rPr>
        <w:t>s they needed</w:t>
      </w:r>
      <w:r w:rsidR="005B6B4E" w:rsidRPr="00301558">
        <w:rPr>
          <w:rFonts w:asciiTheme="minorBidi" w:eastAsia="Arial" w:hAnsiTheme="minorBidi" w:cstheme="minorBidi"/>
          <w:sz w:val="22"/>
          <w:szCs w:val="22"/>
        </w:rPr>
        <w:t xml:space="preserve"> </w:t>
      </w:r>
      <w:r w:rsidR="007E3CD9" w:rsidRPr="00301558">
        <w:rPr>
          <w:rFonts w:asciiTheme="minorBidi" w:eastAsia="Arial" w:hAnsiTheme="minorBidi" w:cstheme="minorBidi"/>
          <w:sz w:val="22"/>
          <w:szCs w:val="22"/>
        </w:rPr>
        <w:t>support</w:t>
      </w:r>
      <w:r w:rsidR="00AE7B42" w:rsidRPr="00301558">
        <w:rPr>
          <w:rFonts w:asciiTheme="minorBidi" w:eastAsia="Arial" w:hAnsiTheme="minorBidi" w:cstheme="minorBidi"/>
          <w:sz w:val="22"/>
          <w:szCs w:val="22"/>
        </w:rPr>
        <w:t xml:space="preserve"> and under</w:t>
      </w:r>
      <w:r w:rsidR="00971A80">
        <w:rPr>
          <w:rFonts w:asciiTheme="minorBidi" w:eastAsia="Arial" w:hAnsiTheme="minorBidi" w:cstheme="minorBidi"/>
          <w:sz w:val="22"/>
          <w:szCs w:val="22"/>
        </w:rPr>
        <w:t>standing</w:t>
      </w:r>
      <w:r w:rsidR="00535FE8">
        <w:rPr>
          <w:rFonts w:asciiTheme="minorBidi" w:eastAsia="Arial" w:hAnsiTheme="minorBidi" w:cstheme="minorBidi"/>
          <w:sz w:val="22"/>
          <w:szCs w:val="22"/>
        </w:rPr>
        <w:t xml:space="preserve"> (</w:t>
      </w:r>
      <w:proofErr w:type="spellStart"/>
      <w:r w:rsidR="00535FE8">
        <w:rPr>
          <w:rFonts w:asciiTheme="minorBidi" w:eastAsia="Arial" w:hAnsiTheme="minorBidi" w:cstheme="minorBidi"/>
          <w:sz w:val="22"/>
          <w:szCs w:val="22"/>
        </w:rPr>
        <w:t>M</w:t>
      </w:r>
      <w:r w:rsidR="004178F3">
        <w:rPr>
          <w:rFonts w:asciiTheme="minorBidi" w:eastAsia="Arial" w:hAnsiTheme="minorBidi" w:cstheme="minorBidi"/>
          <w:sz w:val="22"/>
          <w:szCs w:val="22"/>
        </w:rPr>
        <w:t>artzoukou</w:t>
      </w:r>
      <w:proofErr w:type="spellEnd"/>
      <w:r w:rsidR="004178F3">
        <w:rPr>
          <w:rFonts w:asciiTheme="minorBidi" w:eastAsia="Arial" w:hAnsiTheme="minorBidi" w:cstheme="minorBidi"/>
          <w:sz w:val="22"/>
          <w:szCs w:val="22"/>
        </w:rPr>
        <w:t xml:space="preserve"> et al</w:t>
      </w:r>
      <w:r w:rsidR="003B6554">
        <w:rPr>
          <w:rFonts w:asciiTheme="minorBidi" w:eastAsia="Arial" w:hAnsiTheme="minorBidi" w:cstheme="minorBidi"/>
          <w:sz w:val="22"/>
          <w:szCs w:val="22"/>
        </w:rPr>
        <w:t>.,2024).</w:t>
      </w:r>
    </w:p>
    <w:p w14:paraId="1AE64B41" w14:textId="516EBF56" w:rsidR="00446A3D" w:rsidRPr="00301558" w:rsidRDefault="008515E9" w:rsidP="002F061F">
      <w:pPr>
        <w:spacing w:line="360" w:lineRule="auto"/>
        <w:jc w:val="both"/>
        <w:rPr>
          <w:rFonts w:asciiTheme="minorBidi" w:eastAsia="Arial" w:hAnsiTheme="minorBidi" w:cstheme="minorBidi"/>
          <w:sz w:val="22"/>
          <w:szCs w:val="22"/>
        </w:rPr>
      </w:pPr>
      <w:r w:rsidRPr="00301558">
        <w:rPr>
          <w:rFonts w:asciiTheme="minorBidi" w:eastAsia="Arial" w:hAnsiTheme="minorBidi" w:cstheme="minorBidi"/>
          <w:sz w:val="22"/>
          <w:szCs w:val="22"/>
        </w:rPr>
        <w:t>.</w:t>
      </w:r>
    </w:p>
    <w:p w14:paraId="0B3D0DE3" w14:textId="066308BD" w:rsidR="00042C82" w:rsidRPr="00301558" w:rsidRDefault="00D70DC5" w:rsidP="002F061F">
      <w:pPr>
        <w:spacing w:line="360" w:lineRule="auto"/>
        <w:jc w:val="both"/>
        <w:rPr>
          <w:rFonts w:asciiTheme="minorBidi" w:eastAsia="Arial" w:hAnsiTheme="minorBidi" w:cstheme="minorBidi"/>
          <w:sz w:val="22"/>
          <w:szCs w:val="22"/>
        </w:rPr>
      </w:pPr>
      <w:r w:rsidRPr="00301558">
        <w:rPr>
          <w:rFonts w:asciiTheme="minorBidi" w:eastAsia="Arial" w:hAnsiTheme="minorBidi" w:cstheme="minorBidi"/>
          <w:sz w:val="22"/>
          <w:szCs w:val="22"/>
        </w:rPr>
        <w:t>The problem</w:t>
      </w:r>
      <w:r w:rsidR="004075A1">
        <w:rPr>
          <w:rFonts w:asciiTheme="minorBidi" w:eastAsia="Arial" w:hAnsiTheme="minorBidi" w:cstheme="minorBidi"/>
          <w:sz w:val="22"/>
          <w:szCs w:val="22"/>
        </w:rPr>
        <w:t xml:space="preserve"> discussed</w:t>
      </w:r>
      <w:r w:rsidR="00634C23" w:rsidRPr="00301558">
        <w:rPr>
          <w:rFonts w:asciiTheme="minorBidi" w:eastAsia="Arial" w:hAnsiTheme="minorBidi" w:cstheme="minorBidi"/>
          <w:sz w:val="22"/>
          <w:szCs w:val="22"/>
        </w:rPr>
        <w:t xml:space="preserve"> </w:t>
      </w:r>
      <w:r w:rsidR="00807C6C" w:rsidRPr="00301558">
        <w:rPr>
          <w:rFonts w:asciiTheme="minorBidi" w:eastAsia="Arial" w:hAnsiTheme="minorBidi" w:cstheme="minorBidi"/>
          <w:sz w:val="22"/>
          <w:szCs w:val="22"/>
        </w:rPr>
        <w:t>was</w:t>
      </w:r>
      <w:r w:rsidR="00852207">
        <w:rPr>
          <w:rFonts w:asciiTheme="minorBidi" w:eastAsia="Arial" w:hAnsiTheme="minorBidi" w:cstheme="minorBidi"/>
          <w:sz w:val="22"/>
          <w:szCs w:val="22"/>
        </w:rPr>
        <w:t xml:space="preserve"> </w:t>
      </w:r>
      <w:r w:rsidR="00972133" w:rsidRPr="00301558">
        <w:rPr>
          <w:rFonts w:asciiTheme="minorBidi" w:eastAsia="Arial" w:hAnsiTheme="minorBidi" w:cstheme="minorBidi"/>
          <w:sz w:val="22"/>
          <w:szCs w:val="22"/>
        </w:rPr>
        <w:t xml:space="preserve">some </w:t>
      </w:r>
      <w:r w:rsidR="00D90F89" w:rsidRPr="00301558">
        <w:rPr>
          <w:rFonts w:asciiTheme="minorBidi" w:eastAsia="Arial" w:hAnsiTheme="minorBidi" w:cstheme="minorBidi"/>
          <w:sz w:val="22"/>
          <w:szCs w:val="22"/>
        </w:rPr>
        <w:t>students</w:t>
      </w:r>
      <w:r w:rsidR="00972133" w:rsidRPr="00301558">
        <w:rPr>
          <w:rFonts w:asciiTheme="minorBidi" w:eastAsia="Arial" w:hAnsiTheme="minorBidi" w:cstheme="minorBidi"/>
          <w:sz w:val="22"/>
          <w:szCs w:val="22"/>
        </w:rPr>
        <w:t xml:space="preserve"> don’t feel </w:t>
      </w:r>
      <w:r w:rsidR="007E0436" w:rsidRPr="00301558">
        <w:rPr>
          <w:rFonts w:asciiTheme="minorBidi" w:eastAsia="Arial" w:hAnsiTheme="minorBidi" w:cstheme="minorBidi"/>
          <w:sz w:val="22"/>
          <w:szCs w:val="22"/>
        </w:rPr>
        <w:t xml:space="preserve">confident at digital skills </w:t>
      </w:r>
      <w:r w:rsidR="00654E09" w:rsidRPr="00301558">
        <w:rPr>
          <w:rFonts w:asciiTheme="minorBidi" w:eastAsia="Arial" w:hAnsiTheme="minorBidi" w:cstheme="minorBidi"/>
          <w:sz w:val="22"/>
          <w:szCs w:val="22"/>
        </w:rPr>
        <w:t>ev</w:t>
      </w:r>
      <w:r w:rsidR="004818F6" w:rsidRPr="00301558">
        <w:rPr>
          <w:rFonts w:asciiTheme="minorBidi" w:eastAsia="Arial" w:hAnsiTheme="minorBidi" w:cstheme="minorBidi"/>
          <w:sz w:val="22"/>
          <w:szCs w:val="22"/>
        </w:rPr>
        <w:t xml:space="preserve">en that </w:t>
      </w:r>
      <w:r w:rsidR="00807C6C" w:rsidRPr="00301558">
        <w:rPr>
          <w:rFonts w:asciiTheme="minorBidi" w:eastAsia="Arial" w:hAnsiTheme="minorBidi" w:cstheme="minorBidi"/>
          <w:sz w:val="22"/>
          <w:szCs w:val="22"/>
        </w:rPr>
        <w:t>it’s</w:t>
      </w:r>
      <w:r w:rsidR="004818F6" w:rsidRPr="00301558">
        <w:rPr>
          <w:rFonts w:asciiTheme="minorBidi" w:eastAsia="Arial" w:hAnsiTheme="minorBidi" w:cstheme="minorBidi"/>
          <w:sz w:val="22"/>
          <w:szCs w:val="22"/>
        </w:rPr>
        <w:t xml:space="preserve"> important</w:t>
      </w:r>
      <w:r w:rsidR="00033B4F" w:rsidRPr="00301558">
        <w:rPr>
          <w:rFonts w:asciiTheme="minorBidi" w:eastAsia="Arial" w:hAnsiTheme="minorBidi" w:cstheme="minorBidi"/>
          <w:sz w:val="22"/>
          <w:szCs w:val="22"/>
        </w:rPr>
        <w:t xml:space="preserve"> for them to do their daily work</w:t>
      </w:r>
      <w:r w:rsidR="00124329" w:rsidRPr="00301558">
        <w:rPr>
          <w:rFonts w:asciiTheme="minorBidi" w:eastAsia="Arial" w:hAnsiTheme="minorBidi" w:cstheme="minorBidi"/>
          <w:sz w:val="22"/>
          <w:szCs w:val="22"/>
        </w:rPr>
        <w:t xml:space="preserve">, </w:t>
      </w:r>
      <w:r w:rsidR="00E160D7" w:rsidRPr="00301558">
        <w:rPr>
          <w:rFonts w:asciiTheme="minorBidi" w:eastAsia="Arial" w:hAnsiTheme="minorBidi" w:cstheme="minorBidi"/>
          <w:sz w:val="22"/>
          <w:szCs w:val="22"/>
        </w:rPr>
        <w:t>and how to get the wri</w:t>
      </w:r>
      <w:r w:rsidR="00CD107F" w:rsidRPr="00301558">
        <w:rPr>
          <w:rFonts w:asciiTheme="minorBidi" w:eastAsia="Arial" w:hAnsiTheme="minorBidi" w:cstheme="minorBidi"/>
          <w:sz w:val="22"/>
          <w:szCs w:val="22"/>
        </w:rPr>
        <w:t>ght</w:t>
      </w:r>
      <w:r w:rsidR="00E160D7" w:rsidRPr="00301558">
        <w:rPr>
          <w:rFonts w:asciiTheme="minorBidi" w:eastAsia="Arial" w:hAnsiTheme="minorBidi" w:cstheme="minorBidi"/>
          <w:sz w:val="22"/>
          <w:szCs w:val="22"/>
        </w:rPr>
        <w:t xml:space="preserve"> suppo</w:t>
      </w:r>
      <w:r w:rsidR="00CD107F" w:rsidRPr="00301558">
        <w:rPr>
          <w:rFonts w:asciiTheme="minorBidi" w:eastAsia="Arial" w:hAnsiTheme="minorBidi" w:cstheme="minorBidi"/>
          <w:sz w:val="22"/>
          <w:szCs w:val="22"/>
        </w:rPr>
        <w:t xml:space="preserve">rt </w:t>
      </w:r>
      <w:r w:rsidR="00481148" w:rsidRPr="00301558">
        <w:rPr>
          <w:rFonts w:asciiTheme="minorBidi" w:eastAsia="Arial" w:hAnsiTheme="minorBidi" w:cstheme="minorBidi"/>
          <w:sz w:val="22"/>
          <w:szCs w:val="22"/>
        </w:rPr>
        <w:t xml:space="preserve">and </w:t>
      </w:r>
      <w:r w:rsidR="009A6E54" w:rsidRPr="00301558">
        <w:rPr>
          <w:rFonts w:asciiTheme="minorBidi" w:eastAsia="Arial" w:hAnsiTheme="minorBidi" w:cstheme="minorBidi"/>
          <w:sz w:val="22"/>
          <w:szCs w:val="22"/>
        </w:rPr>
        <w:t xml:space="preserve">education </w:t>
      </w:r>
      <w:r w:rsidR="00245BB8" w:rsidRPr="00301558">
        <w:rPr>
          <w:rFonts w:asciiTheme="minorBidi" w:eastAsia="Arial" w:hAnsiTheme="minorBidi" w:cstheme="minorBidi"/>
          <w:sz w:val="22"/>
          <w:szCs w:val="22"/>
        </w:rPr>
        <w:t>to</w:t>
      </w:r>
      <w:r w:rsidR="009A6E54" w:rsidRPr="00301558">
        <w:rPr>
          <w:rFonts w:asciiTheme="minorBidi" w:eastAsia="Arial" w:hAnsiTheme="minorBidi" w:cstheme="minorBidi"/>
          <w:sz w:val="22"/>
          <w:szCs w:val="22"/>
        </w:rPr>
        <w:t xml:space="preserve"> use it </w:t>
      </w:r>
      <w:r w:rsidR="00D90F89" w:rsidRPr="00301558">
        <w:rPr>
          <w:rFonts w:asciiTheme="minorBidi" w:eastAsia="Arial" w:hAnsiTheme="minorBidi" w:cstheme="minorBidi"/>
          <w:sz w:val="22"/>
          <w:szCs w:val="22"/>
        </w:rPr>
        <w:t>properly with confidant</w:t>
      </w:r>
      <w:r w:rsidR="007F7FD4">
        <w:rPr>
          <w:rFonts w:asciiTheme="minorBidi" w:eastAsia="Arial" w:hAnsiTheme="minorBidi" w:cstheme="minorBidi"/>
          <w:sz w:val="22"/>
          <w:szCs w:val="22"/>
        </w:rPr>
        <w:t xml:space="preserve"> (</w:t>
      </w:r>
      <w:r w:rsidR="005D282A">
        <w:rPr>
          <w:rFonts w:asciiTheme="minorBidi" w:eastAsia="Arial" w:hAnsiTheme="minorBidi" w:cstheme="minorBidi"/>
          <w:sz w:val="22"/>
          <w:szCs w:val="22"/>
        </w:rPr>
        <w:t>Tegegne et al</w:t>
      </w:r>
      <w:r w:rsidR="00031ECE">
        <w:rPr>
          <w:rFonts w:asciiTheme="minorBidi" w:eastAsia="Arial" w:hAnsiTheme="minorBidi" w:cstheme="minorBidi"/>
          <w:sz w:val="22"/>
          <w:szCs w:val="22"/>
        </w:rPr>
        <w:t>.,2024).</w:t>
      </w:r>
    </w:p>
    <w:p w14:paraId="6D821233" w14:textId="62E0F415" w:rsidR="00530E16" w:rsidRPr="000A23C4" w:rsidRDefault="00E10231">
      <w:pPr>
        <w:pStyle w:val="Heading2"/>
        <w:jc w:val="both"/>
        <w:rPr>
          <w:rFonts w:asciiTheme="minorBidi" w:hAnsiTheme="minorBidi" w:cstheme="minorBidi"/>
        </w:rPr>
      </w:pPr>
      <w:bookmarkStart w:id="3" w:name="_Toc203606112"/>
      <w:r w:rsidRPr="000A23C4">
        <w:rPr>
          <w:rFonts w:asciiTheme="minorBidi" w:hAnsiTheme="minorBidi" w:cstheme="minorBidi"/>
        </w:rPr>
        <w:t>1.3 Who</w:t>
      </w:r>
      <w:r w:rsidR="004468F8" w:rsidRPr="000A23C4">
        <w:rPr>
          <w:rFonts w:asciiTheme="minorBidi" w:hAnsiTheme="minorBidi" w:cstheme="minorBidi"/>
        </w:rPr>
        <w:t xml:space="preserve"> Is the Research About?</w:t>
      </w:r>
      <w:bookmarkEnd w:id="3"/>
    </w:p>
    <w:p w14:paraId="02DE2AFE" w14:textId="0E99D776" w:rsidR="00F81C44" w:rsidRPr="000A23C4" w:rsidRDefault="00F81C44" w:rsidP="00F81C44">
      <w:pPr>
        <w:spacing w:line="360" w:lineRule="auto"/>
        <w:jc w:val="both"/>
        <w:rPr>
          <w:rFonts w:asciiTheme="minorBidi" w:eastAsia="Arial" w:hAnsiTheme="minorBidi" w:cstheme="minorBidi"/>
          <w:i/>
          <w:iCs/>
          <w:color w:val="FF0000"/>
          <w:sz w:val="22"/>
          <w:szCs w:val="22"/>
        </w:rPr>
      </w:pPr>
    </w:p>
    <w:p w14:paraId="7D1EFC41" w14:textId="7E4468AA" w:rsidR="00F81C44" w:rsidRPr="00FE3227" w:rsidRDefault="00F81C44" w:rsidP="00FE3227">
      <w:pPr>
        <w:spacing w:line="360" w:lineRule="auto"/>
        <w:rPr>
          <w:rFonts w:asciiTheme="minorBidi" w:hAnsiTheme="minorBidi" w:cstheme="minorBidi"/>
          <w:sz w:val="22"/>
          <w:szCs w:val="22"/>
        </w:rPr>
      </w:pPr>
      <w:r w:rsidRPr="00FE3227">
        <w:rPr>
          <w:rFonts w:asciiTheme="minorBidi" w:hAnsiTheme="minorBidi" w:cstheme="minorBidi"/>
          <w:sz w:val="22"/>
          <w:szCs w:val="22"/>
        </w:rPr>
        <w:t xml:space="preserve">The main research is </w:t>
      </w:r>
      <w:r w:rsidR="006216A8" w:rsidRPr="00FE3227">
        <w:rPr>
          <w:rFonts w:asciiTheme="minorBidi" w:hAnsiTheme="minorBidi" w:cstheme="minorBidi"/>
          <w:sz w:val="22"/>
          <w:szCs w:val="22"/>
        </w:rPr>
        <w:t>about</w:t>
      </w:r>
      <w:r w:rsidRPr="00FE3227">
        <w:rPr>
          <w:rFonts w:asciiTheme="minorBidi" w:hAnsiTheme="minorBidi" w:cstheme="minorBidi"/>
          <w:sz w:val="22"/>
          <w:szCs w:val="22"/>
        </w:rPr>
        <w:t xml:space="preserve"> students</w:t>
      </w:r>
      <w:r w:rsidR="006216A8" w:rsidRPr="00FE3227">
        <w:rPr>
          <w:rFonts w:asciiTheme="minorBidi" w:hAnsiTheme="minorBidi" w:cstheme="minorBidi"/>
          <w:sz w:val="22"/>
          <w:szCs w:val="22"/>
        </w:rPr>
        <w:t xml:space="preserve"> </w:t>
      </w:r>
      <w:r w:rsidR="00E43912" w:rsidRPr="00FE3227">
        <w:rPr>
          <w:rFonts w:asciiTheme="minorBidi" w:hAnsiTheme="minorBidi" w:cstheme="minorBidi"/>
          <w:sz w:val="22"/>
          <w:szCs w:val="22"/>
        </w:rPr>
        <w:t>studying</w:t>
      </w:r>
      <w:r w:rsidR="00105A72" w:rsidRPr="00FE3227">
        <w:rPr>
          <w:rFonts w:asciiTheme="minorBidi" w:hAnsiTheme="minorBidi" w:cstheme="minorBidi"/>
          <w:sz w:val="22"/>
          <w:szCs w:val="22"/>
        </w:rPr>
        <w:t xml:space="preserve"> </w:t>
      </w:r>
      <w:r w:rsidR="00E32259" w:rsidRPr="00FE3227">
        <w:rPr>
          <w:rFonts w:asciiTheme="minorBidi" w:hAnsiTheme="minorBidi" w:cstheme="minorBidi"/>
          <w:sz w:val="22"/>
          <w:szCs w:val="22"/>
        </w:rPr>
        <w:t>nursing, and</w:t>
      </w:r>
      <w:r w:rsidR="008B312F" w:rsidRPr="00FE3227">
        <w:rPr>
          <w:rFonts w:asciiTheme="minorBidi" w:hAnsiTheme="minorBidi" w:cstheme="minorBidi"/>
          <w:sz w:val="22"/>
          <w:szCs w:val="22"/>
        </w:rPr>
        <w:t xml:space="preserve"> digital skills </w:t>
      </w:r>
      <w:r w:rsidR="008B2B09" w:rsidRPr="00FE3227">
        <w:rPr>
          <w:rFonts w:asciiTheme="minorBidi" w:hAnsiTheme="minorBidi" w:cstheme="minorBidi"/>
          <w:sz w:val="22"/>
          <w:szCs w:val="22"/>
        </w:rPr>
        <w:t>will need</w:t>
      </w:r>
      <w:r w:rsidR="008B312F" w:rsidRPr="00FE3227">
        <w:rPr>
          <w:rFonts w:asciiTheme="minorBidi" w:hAnsiTheme="minorBidi" w:cstheme="minorBidi"/>
          <w:sz w:val="22"/>
          <w:szCs w:val="22"/>
        </w:rPr>
        <w:t xml:space="preserve"> it in </w:t>
      </w:r>
      <w:r w:rsidR="00C70F81" w:rsidRPr="00FE3227">
        <w:rPr>
          <w:rFonts w:asciiTheme="minorBidi" w:hAnsiTheme="minorBidi" w:cstheme="minorBidi"/>
          <w:sz w:val="22"/>
          <w:szCs w:val="22"/>
        </w:rPr>
        <w:t>their daily working li</w:t>
      </w:r>
      <w:r w:rsidR="00DA5153">
        <w:rPr>
          <w:rFonts w:asciiTheme="minorBidi" w:hAnsiTheme="minorBidi" w:cstheme="minorBidi"/>
          <w:sz w:val="22"/>
          <w:szCs w:val="22"/>
        </w:rPr>
        <w:t>f</w:t>
      </w:r>
      <w:r w:rsidR="00CB101C" w:rsidRPr="00FE3227">
        <w:rPr>
          <w:rFonts w:asciiTheme="minorBidi" w:hAnsiTheme="minorBidi" w:cstheme="minorBidi"/>
          <w:sz w:val="22"/>
          <w:szCs w:val="22"/>
        </w:rPr>
        <w:t>e</w:t>
      </w:r>
      <w:r w:rsidR="00C73802" w:rsidRPr="00FE3227">
        <w:rPr>
          <w:rFonts w:asciiTheme="minorBidi" w:hAnsiTheme="minorBidi" w:cstheme="minorBidi"/>
          <w:sz w:val="22"/>
          <w:szCs w:val="22"/>
        </w:rPr>
        <w:t xml:space="preserve">, and which areas are to be looked at to improve </w:t>
      </w:r>
      <w:r w:rsidR="00837BA7" w:rsidRPr="00FE3227">
        <w:rPr>
          <w:rFonts w:asciiTheme="minorBidi" w:hAnsiTheme="minorBidi" w:cstheme="minorBidi"/>
          <w:sz w:val="22"/>
          <w:szCs w:val="22"/>
        </w:rPr>
        <w:t xml:space="preserve">because some are more </w:t>
      </w:r>
      <w:r w:rsidR="00E32259" w:rsidRPr="00FE3227">
        <w:rPr>
          <w:rFonts w:asciiTheme="minorBidi" w:hAnsiTheme="minorBidi" w:cstheme="minorBidi"/>
          <w:sz w:val="22"/>
          <w:szCs w:val="22"/>
        </w:rPr>
        <w:t>confident</w:t>
      </w:r>
      <w:r w:rsidR="00837BA7" w:rsidRPr="00FE3227">
        <w:rPr>
          <w:rFonts w:asciiTheme="minorBidi" w:hAnsiTheme="minorBidi" w:cstheme="minorBidi"/>
          <w:sz w:val="22"/>
          <w:szCs w:val="22"/>
        </w:rPr>
        <w:t xml:space="preserve"> than others</w:t>
      </w:r>
      <w:r w:rsidR="00613974" w:rsidRPr="00FE3227">
        <w:rPr>
          <w:rFonts w:asciiTheme="minorBidi" w:hAnsiTheme="minorBidi" w:cstheme="minorBidi"/>
          <w:sz w:val="22"/>
          <w:szCs w:val="22"/>
        </w:rPr>
        <w:t xml:space="preserve"> (</w:t>
      </w:r>
      <w:proofErr w:type="spellStart"/>
      <w:r w:rsidR="00613974" w:rsidRPr="00FE3227">
        <w:rPr>
          <w:rFonts w:asciiTheme="minorBidi" w:hAnsiTheme="minorBidi" w:cstheme="minorBidi"/>
          <w:sz w:val="22"/>
          <w:szCs w:val="22"/>
        </w:rPr>
        <w:t>Martzoukou</w:t>
      </w:r>
      <w:proofErr w:type="spellEnd"/>
      <w:r w:rsidR="00695814">
        <w:rPr>
          <w:rFonts w:asciiTheme="minorBidi" w:hAnsiTheme="minorBidi" w:cstheme="minorBidi"/>
          <w:sz w:val="22"/>
          <w:szCs w:val="22"/>
        </w:rPr>
        <w:t xml:space="preserve"> et al.,2024)</w:t>
      </w:r>
    </w:p>
    <w:p w14:paraId="06A36977" w14:textId="174ECD6F" w:rsidR="00530E16" w:rsidRPr="000A23C4" w:rsidRDefault="00E10231">
      <w:pPr>
        <w:pStyle w:val="Heading2"/>
        <w:jc w:val="both"/>
        <w:rPr>
          <w:rFonts w:asciiTheme="minorBidi" w:hAnsiTheme="minorBidi" w:cstheme="minorBidi"/>
        </w:rPr>
      </w:pPr>
      <w:bookmarkStart w:id="4" w:name="_Toc203606113"/>
      <w:r w:rsidRPr="000A23C4">
        <w:rPr>
          <w:rFonts w:asciiTheme="minorBidi" w:hAnsiTheme="minorBidi" w:cstheme="minorBidi"/>
        </w:rPr>
        <w:t>1.4 Why</w:t>
      </w:r>
      <w:r w:rsidR="004468F8" w:rsidRPr="000A23C4">
        <w:rPr>
          <w:rFonts w:asciiTheme="minorBidi" w:hAnsiTheme="minorBidi" w:cstheme="minorBidi"/>
        </w:rPr>
        <w:t xml:space="preserve"> Is This Topic Important in UK Health and Social Care?</w:t>
      </w:r>
      <w:bookmarkEnd w:id="4"/>
    </w:p>
    <w:p w14:paraId="3BA747B5" w14:textId="650B95C8" w:rsidR="00E10231" w:rsidRPr="000A23C4" w:rsidRDefault="00E10231" w:rsidP="00E10231">
      <w:pPr>
        <w:spacing w:line="360" w:lineRule="auto"/>
        <w:jc w:val="both"/>
        <w:rPr>
          <w:rFonts w:asciiTheme="minorBidi" w:eastAsia="Arial" w:hAnsiTheme="minorBidi" w:cstheme="minorBidi"/>
          <w:i/>
          <w:iCs/>
          <w:sz w:val="22"/>
          <w:szCs w:val="22"/>
        </w:rPr>
      </w:pPr>
    </w:p>
    <w:p w14:paraId="1089944A" w14:textId="31591EF4" w:rsidR="009A268F" w:rsidRDefault="00807C6C" w:rsidP="00301558">
      <w:pPr>
        <w:spacing w:line="360" w:lineRule="auto"/>
        <w:jc w:val="both"/>
        <w:rPr>
          <w:rFonts w:asciiTheme="minorBidi" w:eastAsia="Arial" w:hAnsiTheme="minorBidi" w:cstheme="minorBidi"/>
          <w:sz w:val="22"/>
          <w:szCs w:val="22"/>
        </w:rPr>
      </w:pPr>
      <w:r w:rsidRPr="00301558">
        <w:rPr>
          <w:rFonts w:asciiTheme="minorBidi" w:eastAsia="Arial" w:hAnsiTheme="minorBidi" w:cstheme="minorBidi"/>
          <w:sz w:val="22"/>
          <w:szCs w:val="22"/>
        </w:rPr>
        <w:lastRenderedPageBreak/>
        <w:t>I</w:t>
      </w:r>
      <w:r w:rsidR="002D5D6B" w:rsidRPr="00301558">
        <w:rPr>
          <w:rFonts w:asciiTheme="minorBidi" w:eastAsia="Arial" w:hAnsiTheme="minorBidi" w:cstheme="minorBidi"/>
          <w:sz w:val="22"/>
          <w:szCs w:val="22"/>
        </w:rPr>
        <w:t>t’s</w:t>
      </w:r>
      <w:r w:rsidR="0072507E" w:rsidRPr="00301558">
        <w:rPr>
          <w:rFonts w:asciiTheme="minorBidi" w:eastAsia="Arial" w:hAnsiTheme="minorBidi" w:cstheme="minorBidi"/>
          <w:sz w:val="22"/>
          <w:szCs w:val="22"/>
        </w:rPr>
        <w:t xml:space="preserve"> very important</w:t>
      </w:r>
      <w:r w:rsidR="00DD25A1">
        <w:rPr>
          <w:rFonts w:asciiTheme="minorBidi" w:eastAsia="Arial" w:hAnsiTheme="minorBidi" w:cstheme="minorBidi"/>
          <w:sz w:val="22"/>
          <w:szCs w:val="22"/>
        </w:rPr>
        <w:t xml:space="preserve"> </w:t>
      </w:r>
      <w:r w:rsidR="00A26164">
        <w:rPr>
          <w:rFonts w:asciiTheme="minorBidi" w:eastAsia="Arial" w:hAnsiTheme="minorBidi" w:cstheme="minorBidi"/>
          <w:sz w:val="22"/>
          <w:szCs w:val="22"/>
        </w:rPr>
        <w:t>in UK</w:t>
      </w:r>
      <w:r w:rsidR="00DD25A1">
        <w:rPr>
          <w:rFonts w:asciiTheme="minorBidi" w:eastAsia="Arial" w:hAnsiTheme="minorBidi" w:cstheme="minorBidi"/>
          <w:sz w:val="22"/>
          <w:szCs w:val="22"/>
        </w:rPr>
        <w:t xml:space="preserve"> health</w:t>
      </w:r>
      <w:r w:rsidR="00B3666A">
        <w:rPr>
          <w:rFonts w:asciiTheme="minorBidi" w:eastAsia="Arial" w:hAnsiTheme="minorBidi" w:cstheme="minorBidi"/>
          <w:sz w:val="22"/>
          <w:szCs w:val="22"/>
        </w:rPr>
        <w:t xml:space="preserve"> </w:t>
      </w:r>
      <w:r w:rsidR="00DD25A1">
        <w:rPr>
          <w:rFonts w:asciiTheme="minorBidi" w:eastAsia="Arial" w:hAnsiTheme="minorBidi" w:cstheme="minorBidi"/>
          <w:sz w:val="22"/>
          <w:szCs w:val="22"/>
        </w:rPr>
        <w:t>&amp;</w:t>
      </w:r>
      <w:r w:rsidR="00B3666A">
        <w:rPr>
          <w:rFonts w:asciiTheme="minorBidi" w:eastAsia="Arial" w:hAnsiTheme="minorBidi" w:cstheme="minorBidi"/>
          <w:sz w:val="22"/>
          <w:szCs w:val="22"/>
        </w:rPr>
        <w:t xml:space="preserve"> </w:t>
      </w:r>
      <w:r w:rsidR="00DD25A1">
        <w:rPr>
          <w:rFonts w:asciiTheme="minorBidi" w:eastAsia="Arial" w:hAnsiTheme="minorBidi" w:cstheme="minorBidi"/>
          <w:sz w:val="22"/>
          <w:szCs w:val="22"/>
        </w:rPr>
        <w:t>Social</w:t>
      </w:r>
      <w:r w:rsidR="00B3666A">
        <w:rPr>
          <w:rFonts w:asciiTheme="minorBidi" w:eastAsia="Arial" w:hAnsiTheme="minorBidi" w:cstheme="minorBidi"/>
          <w:sz w:val="22"/>
          <w:szCs w:val="22"/>
        </w:rPr>
        <w:t xml:space="preserve"> </w:t>
      </w:r>
      <w:r w:rsidR="00B566F9">
        <w:rPr>
          <w:rFonts w:asciiTheme="minorBidi" w:eastAsia="Arial" w:hAnsiTheme="minorBidi" w:cstheme="minorBidi"/>
          <w:sz w:val="22"/>
          <w:szCs w:val="22"/>
        </w:rPr>
        <w:t>care</w:t>
      </w:r>
      <w:r w:rsidR="0072507E" w:rsidRPr="00301558">
        <w:rPr>
          <w:rFonts w:asciiTheme="minorBidi" w:eastAsia="Arial" w:hAnsiTheme="minorBidi" w:cstheme="minorBidi"/>
          <w:sz w:val="22"/>
          <w:szCs w:val="22"/>
        </w:rPr>
        <w:t xml:space="preserve"> because</w:t>
      </w:r>
      <w:r w:rsidR="004B1878" w:rsidRPr="00301558">
        <w:rPr>
          <w:rFonts w:asciiTheme="minorBidi" w:eastAsia="Arial" w:hAnsiTheme="minorBidi" w:cstheme="minorBidi"/>
          <w:sz w:val="22"/>
          <w:szCs w:val="22"/>
        </w:rPr>
        <w:t xml:space="preserve"> learning throw their educations </w:t>
      </w:r>
      <w:r w:rsidR="007E572B" w:rsidRPr="00301558">
        <w:rPr>
          <w:rFonts w:asciiTheme="minorBidi" w:eastAsia="Arial" w:hAnsiTheme="minorBidi" w:cstheme="minorBidi"/>
          <w:sz w:val="22"/>
          <w:szCs w:val="22"/>
        </w:rPr>
        <w:t>years,</w:t>
      </w:r>
      <w:r w:rsidR="004B1878" w:rsidRPr="00301558">
        <w:rPr>
          <w:rFonts w:asciiTheme="minorBidi" w:eastAsia="Arial" w:hAnsiTheme="minorBidi" w:cstheme="minorBidi"/>
          <w:sz w:val="22"/>
          <w:szCs w:val="22"/>
        </w:rPr>
        <w:t xml:space="preserve"> </w:t>
      </w:r>
      <w:r w:rsidR="00646435" w:rsidRPr="00301558">
        <w:rPr>
          <w:rFonts w:asciiTheme="minorBidi" w:eastAsia="Arial" w:hAnsiTheme="minorBidi" w:cstheme="minorBidi"/>
          <w:sz w:val="22"/>
          <w:szCs w:val="22"/>
        </w:rPr>
        <w:t>they</w:t>
      </w:r>
      <w:r w:rsidR="003948A3">
        <w:rPr>
          <w:rFonts w:asciiTheme="minorBidi" w:eastAsia="Arial" w:hAnsiTheme="minorBidi" w:cstheme="minorBidi"/>
          <w:sz w:val="22"/>
          <w:szCs w:val="22"/>
        </w:rPr>
        <w:t xml:space="preserve"> can</w:t>
      </w:r>
      <w:r w:rsidR="00646435" w:rsidRPr="00301558">
        <w:rPr>
          <w:rFonts w:asciiTheme="minorBidi" w:eastAsia="Arial" w:hAnsiTheme="minorBidi" w:cstheme="minorBidi"/>
          <w:sz w:val="22"/>
          <w:szCs w:val="22"/>
        </w:rPr>
        <w:t xml:space="preserve"> </w:t>
      </w:r>
      <w:r w:rsidR="00BC5EBB" w:rsidRPr="00301558">
        <w:rPr>
          <w:rFonts w:asciiTheme="minorBidi" w:eastAsia="Arial" w:hAnsiTheme="minorBidi" w:cstheme="minorBidi"/>
          <w:sz w:val="22"/>
          <w:szCs w:val="22"/>
        </w:rPr>
        <w:t xml:space="preserve">develop </w:t>
      </w:r>
      <w:r w:rsidR="002A3833" w:rsidRPr="00301558">
        <w:rPr>
          <w:rFonts w:asciiTheme="minorBidi" w:eastAsia="Arial" w:hAnsiTheme="minorBidi" w:cstheme="minorBidi"/>
          <w:sz w:val="22"/>
          <w:szCs w:val="22"/>
        </w:rPr>
        <w:t xml:space="preserve">good digital skills will help them </w:t>
      </w:r>
      <w:r w:rsidR="00877970" w:rsidRPr="00301558">
        <w:rPr>
          <w:rFonts w:asciiTheme="minorBidi" w:eastAsia="Arial" w:hAnsiTheme="minorBidi" w:cstheme="minorBidi"/>
          <w:sz w:val="22"/>
          <w:szCs w:val="22"/>
        </w:rPr>
        <w:t>to do</w:t>
      </w:r>
      <w:r w:rsidR="00975297" w:rsidRPr="00301558">
        <w:rPr>
          <w:rFonts w:asciiTheme="minorBidi" w:eastAsia="Arial" w:hAnsiTheme="minorBidi" w:cstheme="minorBidi"/>
          <w:sz w:val="22"/>
          <w:szCs w:val="22"/>
        </w:rPr>
        <w:t xml:space="preserve"> their</w:t>
      </w:r>
      <w:r w:rsidR="00877970" w:rsidRPr="00301558">
        <w:rPr>
          <w:rFonts w:asciiTheme="minorBidi" w:eastAsia="Arial" w:hAnsiTheme="minorBidi" w:cstheme="minorBidi"/>
          <w:sz w:val="22"/>
          <w:szCs w:val="22"/>
        </w:rPr>
        <w:t xml:space="preserve"> future </w:t>
      </w:r>
      <w:r w:rsidR="009E269B" w:rsidRPr="00301558">
        <w:rPr>
          <w:rFonts w:asciiTheme="minorBidi" w:eastAsia="Arial" w:hAnsiTheme="minorBidi" w:cstheme="minorBidi"/>
          <w:sz w:val="22"/>
          <w:szCs w:val="22"/>
        </w:rPr>
        <w:t xml:space="preserve">job </w:t>
      </w:r>
      <w:proofErr w:type="gramStart"/>
      <w:r w:rsidR="009E269B" w:rsidRPr="00301558">
        <w:rPr>
          <w:rFonts w:asciiTheme="minorBidi" w:eastAsia="Arial" w:hAnsiTheme="minorBidi" w:cstheme="minorBidi"/>
          <w:sz w:val="22"/>
          <w:szCs w:val="22"/>
        </w:rPr>
        <w:t>and</w:t>
      </w:r>
      <w:r w:rsidR="00492B71" w:rsidRPr="00301558">
        <w:rPr>
          <w:rFonts w:asciiTheme="minorBidi" w:eastAsia="Arial" w:hAnsiTheme="minorBidi" w:cstheme="minorBidi"/>
          <w:sz w:val="22"/>
          <w:szCs w:val="22"/>
        </w:rPr>
        <w:t xml:space="preserve">  use</w:t>
      </w:r>
      <w:proofErr w:type="gramEnd"/>
      <w:r w:rsidR="00492B71" w:rsidRPr="00301558">
        <w:rPr>
          <w:rFonts w:asciiTheme="minorBidi" w:eastAsia="Arial" w:hAnsiTheme="minorBidi" w:cstheme="minorBidi"/>
          <w:sz w:val="22"/>
          <w:szCs w:val="22"/>
        </w:rPr>
        <w:t xml:space="preserve"> all </w:t>
      </w:r>
      <w:r w:rsidR="00D15CFC" w:rsidRPr="00301558">
        <w:rPr>
          <w:rFonts w:asciiTheme="minorBidi" w:eastAsia="Arial" w:hAnsiTheme="minorBidi" w:cstheme="minorBidi"/>
          <w:sz w:val="22"/>
          <w:szCs w:val="22"/>
        </w:rPr>
        <w:t>systems in a comfortable</w:t>
      </w:r>
      <w:r w:rsidR="0046759B">
        <w:rPr>
          <w:rFonts w:asciiTheme="minorBidi" w:eastAsia="Arial" w:hAnsiTheme="minorBidi" w:cstheme="minorBidi"/>
          <w:sz w:val="22"/>
          <w:szCs w:val="22"/>
        </w:rPr>
        <w:t xml:space="preserve"> </w:t>
      </w:r>
      <w:r w:rsidR="000B1A09">
        <w:rPr>
          <w:rFonts w:asciiTheme="minorBidi" w:eastAsia="Arial" w:hAnsiTheme="minorBidi" w:cstheme="minorBidi"/>
          <w:sz w:val="22"/>
          <w:szCs w:val="22"/>
        </w:rPr>
        <w:t xml:space="preserve">academic </w:t>
      </w:r>
      <w:r w:rsidR="000B1A09" w:rsidRPr="00301558">
        <w:rPr>
          <w:rFonts w:asciiTheme="minorBidi" w:eastAsia="Arial" w:hAnsiTheme="minorBidi" w:cstheme="minorBidi"/>
          <w:sz w:val="22"/>
          <w:szCs w:val="22"/>
        </w:rPr>
        <w:t>way</w:t>
      </w:r>
      <w:r w:rsidR="002D5F67" w:rsidRPr="00301558">
        <w:rPr>
          <w:rFonts w:asciiTheme="minorBidi" w:eastAsia="Arial" w:hAnsiTheme="minorBidi" w:cstheme="minorBidi"/>
          <w:sz w:val="22"/>
          <w:szCs w:val="22"/>
        </w:rPr>
        <w:t xml:space="preserve"> </w:t>
      </w:r>
    </w:p>
    <w:p w14:paraId="11CD1BD7" w14:textId="4EC3B7F5" w:rsidR="00E32259" w:rsidRPr="00301558" w:rsidRDefault="002D5F67" w:rsidP="00301558">
      <w:pPr>
        <w:spacing w:line="360" w:lineRule="auto"/>
        <w:jc w:val="both"/>
        <w:rPr>
          <w:rFonts w:asciiTheme="minorBidi" w:eastAsia="Arial" w:hAnsiTheme="minorBidi" w:cstheme="minorBidi"/>
          <w:sz w:val="22"/>
          <w:szCs w:val="22"/>
        </w:rPr>
      </w:pPr>
      <w:r w:rsidRPr="00301558">
        <w:rPr>
          <w:rFonts w:asciiTheme="minorBidi" w:eastAsia="Arial" w:hAnsiTheme="minorBidi" w:cstheme="minorBidi"/>
          <w:sz w:val="22"/>
          <w:szCs w:val="22"/>
        </w:rPr>
        <w:t>and</w:t>
      </w:r>
      <w:r w:rsidR="00EE088D" w:rsidRPr="00301558">
        <w:rPr>
          <w:rFonts w:asciiTheme="minorBidi" w:eastAsia="Arial" w:hAnsiTheme="minorBidi" w:cstheme="minorBidi"/>
          <w:sz w:val="22"/>
          <w:szCs w:val="22"/>
        </w:rPr>
        <w:t xml:space="preserve"> they need to be p</w:t>
      </w:r>
      <w:r w:rsidR="0030714F" w:rsidRPr="00301558">
        <w:rPr>
          <w:rFonts w:asciiTheme="minorBidi" w:eastAsia="Arial" w:hAnsiTheme="minorBidi" w:cstheme="minorBidi"/>
          <w:sz w:val="22"/>
          <w:szCs w:val="22"/>
        </w:rPr>
        <w:t xml:space="preserve">repared for the </w:t>
      </w:r>
      <w:r w:rsidR="00770E27" w:rsidRPr="00301558">
        <w:rPr>
          <w:rFonts w:asciiTheme="minorBidi" w:eastAsia="Arial" w:hAnsiTheme="minorBidi" w:cstheme="minorBidi"/>
          <w:sz w:val="22"/>
          <w:szCs w:val="22"/>
        </w:rPr>
        <w:t xml:space="preserve">digital environment in the health and </w:t>
      </w:r>
      <w:r w:rsidRPr="00301558">
        <w:rPr>
          <w:rFonts w:asciiTheme="minorBidi" w:eastAsia="Arial" w:hAnsiTheme="minorBidi" w:cstheme="minorBidi"/>
          <w:sz w:val="22"/>
          <w:szCs w:val="22"/>
        </w:rPr>
        <w:t>care</w:t>
      </w:r>
      <w:r w:rsidR="00C667B9">
        <w:rPr>
          <w:rFonts w:asciiTheme="minorBidi" w:eastAsia="Arial" w:hAnsiTheme="minorBidi" w:cstheme="minorBidi"/>
          <w:sz w:val="22"/>
          <w:szCs w:val="22"/>
        </w:rPr>
        <w:t xml:space="preserve"> (</w:t>
      </w:r>
      <w:r w:rsidR="00213BBC">
        <w:rPr>
          <w:rFonts w:asciiTheme="minorBidi" w:eastAsia="Arial" w:hAnsiTheme="minorBidi" w:cstheme="minorBidi"/>
          <w:sz w:val="22"/>
          <w:szCs w:val="22"/>
        </w:rPr>
        <w:t>Tegegne et al</w:t>
      </w:r>
      <w:r w:rsidR="00F22828">
        <w:rPr>
          <w:rFonts w:asciiTheme="minorBidi" w:eastAsia="Arial" w:hAnsiTheme="minorBidi" w:cstheme="minorBidi"/>
          <w:sz w:val="22"/>
          <w:szCs w:val="22"/>
        </w:rPr>
        <w:t xml:space="preserve"> </w:t>
      </w:r>
      <w:r w:rsidR="00213BBC">
        <w:rPr>
          <w:rFonts w:asciiTheme="minorBidi" w:eastAsia="Arial" w:hAnsiTheme="minorBidi" w:cstheme="minorBidi"/>
          <w:sz w:val="22"/>
          <w:szCs w:val="22"/>
        </w:rPr>
        <w:t>2024).</w:t>
      </w:r>
    </w:p>
    <w:p w14:paraId="4194529F" w14:textId="344DB554" w:rsidR="00AF1BE0" w:rsidRPr="000A23C4" w:rsidRDefault="00AF1BE0" w:rsidP="00E10231">
      <w:pPr>
        <w:spacing w:line="360" w:lineRule="auto"/>
        <w:jc w:val="both"/>
        <w:rPr>
          <w:rFonts w:asciiTheme="minorBidi" w:eastAsia="Arial" w:hAnsiTheme="minorBidi" w:cstheme="minorBidi"/>
          <w:i/>
          <w:iCs/>
          <w:sz w:val="22"/>
          <w:szCs w:val="22"/>
        </w:rPr>
      </w:pPr>
    </w:p>
    <w:p w14:paraId="6EDF5A18" w14:textId="77777777" w:rsidR="004468F8" w:rsidRPr="000A23C4" w:rsidRDefault="004468F8">
      <w:pPr>
        <w:spacing w:line="360" w:lineRule="auto"/>
        <w:jc w:val="both"/>
        <w:rPr>
          <w:rFonts w:asciiTheme="minorBidi" w:eastAsia="Arial" w:hAnsiTheme="minorBidi" w:cstheme="minorBidi"/>
          <w:sz w:val="22"/>
          <w:szCs w:val="22"/>
        </w:rPr>
      </w:pPr>
    </w:p>
    <w:p w14:paraId="09904574" w14:textId="77777777" w:rsidR="004468F8" w:rsidRPr="000A23C4" w:rsidRDefault="004468F8">
      <w:pPr>
        <w:pStyle w:val="Heading1"/>
        <w:jc w:val="both"/>
        <w:rPr>
          <w:rFonts w:asciiTheme="minorBidi" w:hAnsiTheme="minorBidi" w:cstheme="minorBidi"/>
        </w:rPr>
      </w:pPr>
      <w:bookmarkStart w:id="5" w:name="_Toc203606114"/>
      <w:r w:rsidRPr="000A23C4">
        <w:rPr>
          <w:rFonts w:asciiTheme="minorBidi" w:hAnsiTheme="minorBidi" w:cstheme="minorBidi"/>
        </w:rPr>
        <w:t>Section 2: Understanding the Purpose and Research Question</w:t>
      </w:r>
      <w:bookmarkEnd w:id="5"/>
    </w:p>
    <w:p w14:paraId="59E92CFD" w14:textId="5620CABA" w:rsidR="00E10231" w:rsidRPr="000A23C4" w:rsidRDefault="00E10231" w:rsidP="00E10231">
      <w:pPr>
        <w:spacing w:line="360" w:lineRule="auto"/>
        <w:jc w:val="both"/>
        <w:rPr>
          <w:rFonts w:asciiTheme="minorBidi" w:eastAsia="Arial" w:hAnsiTheme="minorBidi" w:cstheme="minorBidi"/>
          <w:i/>
          <w:iCs/>
          <w:color w:val="FF0000"/>
          <w:sz w:val="22"/>
          <w:szCs w:val="22"/>
        </w:rPr>
      </w:pPr>
    </w:p>
    <w:p w14:paraId="12942857" w14:textId="3A72A657" w:rsidR="00C84878" w:rsidRPr="00301558" w:rsidRDefault="00B05EB7" w:rsidP="00211DA2">
      <w:pPr>
        <w:spacing w:line="360" w:lineRule="auto"/>
        <w:rPr>
          <w:rFonts w:asciiTheme="minorBidi" w:hAnsiTheme="minorBidi" w:cstheme="minorBidi"/>
          <w:sz w:val="22"/>
          <w:szCs w:val="22"/>
        </w:rPr>
      </w:pPr>
      <w:r w:rsidRPr="00301558">
        <w:rPr>
          <w:rFonts w:asciiTheme="minorBidi" w:hAnsiTheme="minorBidi" w:cstheme="minorBidi"/>
          <w:sz w:val="22"/>
          <w:szCs w:val="22"/>
        </w:rPr>
        <w:t xml:space="preserve">As </w:t>
      </w:r>
      <w:r w:rsidR="00161493" w:rsidRPr="00301558">
        <w:rPr>
          <w:rFonts w:asciiTheme="minorBidi" w:hAnsiTheme="minorBidi" w:cstheme="minorBidi"/>
          <w:sz w:val="22"/>
          <w:szCs w:val="22"/>
        </w:rPr>
        <w:t>I have</w:t>
      </w:r>
      <w:r w:rsidRPr="00301558">
        <w:rPr>
          <w:rFonts w:asciiTheme="minorBidi" w:hAnsiTheme="minorBidi" w:cstheme="minorBidi"/>
          <w:sz w:val="22"/>
          <w:szCs w:val="22"/>
        </w:rPr>
        <w:t xml:space="preserve"> expl</w:t>
      </w:r>
      <w:r w:rsidR="00FC3C31" w:rsidRPr="00301558">
        <w:rPr>
          <w:rFonts w:asciiTheme="minorBidi" w:hAnsiTheme="minorBidi" w:cstheme="minorBidi"/>
          <w:sz w:val="22"/>
          <w:szCs w:val="22"/>
        </w:rPr>
        <w:t xml:space="preserve">ained briefly </w:t>
      </w:r>
      <w:r w:rsidR="00C1543E" w:rsidRPr="00301558">
        <w:rPr>
          <w:rFonts w:asciiTheme="minorBidi" w:hAnsiTheme="minorBidi" w:cstheme="minorBidi"/>
          <w:sz w:val="22"/>
          <w:szCs w:val="22"/>
        </w:rPr>
        <w:t>th</w:t>
      </w:r>
      <w:r w:rsidR="004831AF" w:rsidRPr="00301558">
        <w:rPr>
          <w:rFonts w:asciiTheme="minorBidi" w:hAnsiTheme="minorBidi" w:cstheme="minorBidi"/>
          <w:sz w:val="22"/>
          <w:szCs w:val="22"/>
        </w:rPr>
        <w:t>e</w:t>
      </w:r>
      <w:r w:rsidR="00C1543E" w:rsidRPr="00301558">
        <w:rPr>
          <w:rFonts w:asciiTheme="minorBidi" w:hAnsiTheme="minorBidi" w:cstheme="minorBidi"/>
          <w:sz w:val="22"/>
          <w:szCs w:val="22"/>
        </w:rPr>
        <w:t xml:space="preserve"> researchers wanted to find out </w:t>
      </w:r>
      <w:r w:rsidR="004831AF" w:rsidRPr="00301558">
        <w:rPr>
          <w:rFonts w:asciiTheme="minorBidi" w:hAnsiTheme="minorBidi" w:cstheme="minorBidi"/>
          <w:sz w:val="22"/>
          <w:szCs w:val="22"/>
        </w:rPr>
        <w:t>h</w:t>
      </w:r>
      <w:r w:rsidR="00C117C2" w:rsidRPr="00301558">
        <w:rPr>
          <w:rFonts w:asciiTheme="minorBidi" w:hAnsiTheme="minorBidi" w:cstheme="minorBidi"/>
          <w:sz w:val="22"/>
          <w:szCs w:val="22"/>
        </w:rPr>
        <w:t>ow</w:t>
      </w:r>
      <w:r w:rsidR="006C7AAF" w:rsidRPr="00301558">
        <w:rPr>
          <w:rFonts w:asciiTheme="minorBidi" w:hAnsiTheme="minorBidi" w:cstheme="minorBidi"/>
          <w:sz w:val="22"/>
          <w:szCs w:val="22"/>
        </w:rPr>
        <w:t xml:space="preserve"> </w:t>
      </w:r>
      <w:r w:rsidR="00DC4BBC" w:rsidRPr="00301558">
        <w:rPr>
          <w:rFonts w:asciiTheme="minorBidi" w:hAnsiTheme="minorBidi" w:cstheme="minorBidi"/>
          <w:sz w:val="22"/>
          <w:szCs w:val="22"/>
        </w:rPr>
        <w:t xml:space="preserve">nursing </w:t>
      </w:r>
      <w:r w:rsidR="009A1C97" w:rsidRPr="00301558">
        <w:rPr>
          <w:rFonts w:asciiTheme="minorBidi" w:hAnsiTheme="minorBidi" w:cstheme="minorBidi"/>
          <w:sz w:val="22"/>
          <w:szCs w:val="22"/>
        </w:rPr>
        <w:t xml:space="preserve">students see and </w:t>
      </w:r>
      <w:r w:rsidR="009B3ED7" w:rsidRPr="00301558">
        <w:rPr>
          <w:rFonts w:asciiTheme="minorBidi" w:hAnsiTheme="minorBidi" w:cstheme="minorBidi"/>
          <w:sz w:val="22"/>
          <w:szCs w:val="22"/>
        </w:rPr>
        <w:t>assess th</w:t>
      </w:r>
      <w:r w:rsidR="00C26EB2" w:rsidRPr="00301558">
        <w:rPr>
          <w:rFonts w:asciiTheme="minorBidi" w:hAnsiTheme="minorBidi" w:cstheme="minorBidi"/>
          <w:sz w:val="22"/>
          <w:szCs w:val="22"/>
        </w:rPr>
        <w:t>eir own digital literacy skills</w:t>
      </w:r>
      <w:r w:rsidR="003E1A53" w:rsidRPr="00301558">
        <w:rPr>
          <w:rFonts w:asciiTheme="minorBidi" w:hAnsiTheme="minorBidi" w:cstheme="minorBidi"/>
          <w:sz w:val="22"/>
          <w:szCs w:val="22"/>
        </w:rPr>
        <w:t xml:space="preserve">. </w:t>
      </w:r>
      <w:r w:rsidR="00AC29B3" w:rsidRPr="00301558">
        <w:rPr>
          <w:rFonts w:asciiTheme="minorBidi" w:hAnsiTheme="minorBidi" w:cstheme="minorBidi"/>
          <w:sz w:val="22"/>
          <w:szCs w:val="22"/>
        </w:rPr>
        <w:t>The study</w:t>
      </w:r>
      <w:r w:rsidR="00C406F1" w:rsidRPr="00301558">
        <w:rPr>
          <w:rFonts w:asciiTheme="minorBidi" w:hAnsiTheme="minorBidi" w:cstheme="minorBidi"/>
          <w:sz w:val="22"/>
          <w:szCs w:val="22"/>
        </w:rPr>
        <w:t xml:space="preserve"> looked at different </w:t>
      </w:r>
      <w:r w:rsidR="00E23B51" w:rsidRPr="00301558">
        <w:rPr>
          <w:rFonts w:asciiTheme="minorBidi" w:hAnsiTheme="minorBidi" w:cstheme="minorBidi"/>
          <w:sz w:val="22"/>
          <w:szCs w:val="22"/>
        </w:rPr>
        <w:t>areas, research</w:t>
      </w:r>
      <w:r w:rsidR="00C84B67" w:rsidRPr="00301558">
        <w:rPr>
          <w:rFonts w:asciiTheme="minorBidi" w:hAnsiTheme="minorBidi" w:cstheme="minorBidi"/>
          <w:sz w:val="22"/>
          <w:szCs w:val="22"/>
        </w:rPr>
        <w:t>, communication, digital</w:t>
      </w:r>
      <w:r w:rsidR="00B06884" w:rsidRPr="00301558">
        <w:rPr>
          <w:rFonts w:asciiTheme="minorBidi" w:hAnsiTheme="minorBidi" w:cstheme="minorBidi"/>
          <w:sz w:val="22"/>
          <w:szCs w:val="22"/>
        </w:rPr>
        <w:t xml:space="preserve"> </w:t>
      </w:r>
      <w:r w:rsidR="00E23B51" w:rsidRPr="00301558">
        <w:rPr>
          <w:rFonts w:asciiTheme="minorBidi" w:hAnsiTheme="minorBidi" w:cstheme="minorBidi"/>
          <w:sz w:val="22"/>
          <w:szCs w:val="22"/>
        </w:rPr>
        <w:t xml:space="preserve">learning </w:t>
      </w:r>
      <w:r w:rsidR="0069750B" w:rsidRPr="00301558">
        <w:rPr>
          <w:rFonts w:asciiTheme="minorBidi" w:hAnsiTheme="minorBidi" w:cstheme="minorBidi"/>
          <w:sz w:val="22"/>
          <w:szCs w:val="22"/>
        </w:rPr>
        <w:t xml:space="preserve">digital innovation and </w:t>
      </w:r>
      <w:r w:rsidR="00744E20" w:rsidRPr="00301558">
        <w:rPr>
          <w:rFonts w:asciiTheme="minorBidi" w:hAnsiTheme="minorBidi" w:cstheme="minorBidi"/>
          <w:sz w:val="22"/>
          <w:szCs w:val="22"/>
        </w:rPr>
        <w:t xml:space="preserve">they wanted to understand how students </w:t>
      </w:r>
      <w:r w:rsidR="00F2453A" w:rsidRPr="00301558">
        <w:rPr>
          <w:rFonts w:asciiTheme="minorBidi" w:hAnsiTheme="minorBidi" w:cstheme="minorBidi"/>
          <w:sz w:val="22"/>
          <w:szCs w:val="22"/>
        </w:rPr>
        <w:t>developed</w:t>
      </w:r>
      <w:r w:rsidR="000708AD" w:rsidRPr="00301558">
        <w:rPr>
          <w:rFonts w:asciiTheme="minorBidi" w:hAnsiTheme="minorBidi" w:cstheme="minorBidi"/>
          <w:sz w:val="22"/>
          <w:szCs w:val="22"/>
        </w:rPr>
        <w:t xml:space="preserve"> these skills and what are the diff</w:t>
      </w:r>
      <w:r w:rsidR="00F2453A" w:rsidRPr="00301558">
        <w:rPr>
          <w:rFonts w:asciiTheme="minorBidi" w:hAnsiTheme="minorBidi" w:cstheme="minorBidi"/>
          <w:sz w:val="22"/>
          <w:szCs w:val="22"/>
        </w:rPr>
        <w:t>iculties</w:t>
      </w:r>
      <w:r w:rsidR="00B6770F" w:rsidRPr="00301558">
        <w:rPr>
          <w:rFonts w:asciiTheme="minorBidi" w:hAnsiTheme="minorBidi" w:cstheme="minorBidi"/>
          <w:sz w:val="22"/>
          <w:szCs w:val="22"/>
        </w:rPr>
        <w:t xml:space="preserve"> they faced</w:t>
      </w:r>
      <w:r w:rsidR="00EC0DB8" w:rsidRPr="00301558">
        <w:rPr>
          <w:rFonts w:asciiTheme="minorBidi" w:hAnsiTheme="minorBidi" w:cstheme="minorBidi"/>
          <w:sz w:val="22"/>
          <w:szCs w:val="22"/>
        </w:rPr>
        <w:t>. Th</w:t>
      </w:r>
      <w:r w:rsidR="00762127" w:rsidRPr="00301558">
        <w:rPr>
          <w:rFonts w:asciiTheme="minorBidi" w:hAnsiTheme="minorBidi" w:cstheme="minorBidi"/>
          <w:sz w:val="22"/>
          <w:szCs w:val="22"/>
        </w:rPr>
        <w:t xml:space="preserve">is was </w:t>
      </w:r>
      <w:r w:rsidR="00AE5089" w:rsidRPr="00301558">
        <w:rPr>
          <w:rFonts w:asciiTheme="minorBidi" w:hAnsiTheme="minorBidi" w:cstheme="minorBidi"/>
          <w:sz w:val="22"/>
          <w:szCs w:val="22"/>
        </w:rPr>
        <w:t>important because digital technology</w:t>
      </w:r>
      <w:r w:rsidR="0048681A" w:rsidRPr="00301558">
        <w:rPr>
          <w:rFonts w:asciiTheme="minorBidi" w:hAnsiTheme="minorBidi" w:cstheme="minorBidi"/>
          <w:sz w:val="22"/>
          <w:szCs w:val="22"/>
        </w:rPr>
        <w:t xml:space="preserve"> is becoming a bigger</w:t>
      </w:r>
      <w:r w:rsidR="007C6264" w:rsidRPr="00301558">
        <w:rPr>
          <w:rFonts w:asciiTheme="minorBidi" w:hAnsiTheme="minorBidi" w:cstheme="minorBidi"/>
          <w:sz w:val="22"/>
          <w:szCs w:val="22"/>
        </w:rPr>
        <w:t xml:space="preserve"> part of nursing education and health</w:t>
      </w:r>
      <w:r w:rsidR="00430DED" w:rsidRPr="00301558">
        <w:rPr>
          <w:rFonts w:asciiTheme="minorBidi" w:hAnsiTheme="minorBidi" w:cstheme="minorBidi"/>
          <w:sz w:val="22"/>
          <w:szCs w:val="22"/>
        </w:rPr>
        <w:t>care, so students need the ri</w:t>
      </w:r>
      <w:r w:rsidR="003E4E25" w:rsidRPr="00301558">
        <w:rPr>
          <w:rFonts w:asciiTheme="minorBidi" w:hAnsiTheme="minorBidi" w:cstheme="minorBidi"/>
          <w:sz w:val="22"/>
          <w:szCs w:val="22"/>
        </w:rPr>
        <w:t xml:space="preserve">ght skills for their future </w:t>
      </w:r>
      <w:r w:rsidR="00CA7F84" w:rsidRPr="00301558">
        <w:rPr>
          <w:rFonts w:asciiTheme="minorBidi" w:hAnsiTheme="minorBidi" w:cstheme="minorBidi"/>
          <w:sz w:val="22"/>
          <w:szCs w:val="22"/>
        </w:rPr>
        <w:t>work (</w:t>
      </w:r>
      <w:proofErr w:type="spellStart"/>
      <w:r w:rsidR="003E4E25" w:rsidRPr="00301558">
        <w:rPr>
          <w:rFonts w:asciiTheme="minorBidi" w:hAnsiTheme="minorBidi" w:cstheme="minorBidi"/>
          <w:sz w:val="22"/>
          <w:szCs w:val="22"/>
        </w:rPr>
        <w:t>Martzoukou</w:t>
      </w:r>
      <w:proofErr w:type="spellEnd"/>
      <w:r w:rsidR="004B56AA" w:rsidRPr="00301558">
        <w:rPr>
          <w:rFonts w:asciiTheme="minorBidi" w:hAnsiTheme="minorBidi" w:cstheme="minorBidi"/>
          <w:sz w:val="22"/>
          <w:szCs w:val="22"/>
        </w:rPr>
        <w:t xml:space="preserve"> et</w:t>
      </w:r>
      <w:r w:rsidR="000F2E70" w:rsidRPr="00301558">
        <w:rPr>
          <w:rFonts w:asciiTheme="minorBidi" w:hAnsiTheme="minorBidi" w:cstheme="minorBidi"/>
          <w:sz w:val="22"/>
          <w:szCs w:val="22"/>
        </w:rPr>
        <w:t xml:space="preserve"> </w:t>
      </w:r>
      <w:r w:rsidR="004B56AA" w:rsidRPr="00301558">
        <w:rPr>
          <w:rFonts w:asciiTheme="minorBidi" w:hAnsiTheme="minorBidi" w:cstheme="minorBidi"/>
          <w:sz w:val="22"/>
          <w:szCs w:val="22"/>
        </w:rPr>
        <w:t>al.,2024).</w:t>
      </w:r>
    </w:p>
    <w:p w14:paraId="7EC53AFE" w14:textId="616FBB1A" w:rsidR="004468F8" w:rsidRPr="000A23C4" w:rsidRDefault="004468F8">
      <w:pPr>
        <w:spacing w:line="360" w:lineRule="auto"/>
        <w:jc w:val="both"/>
        <w:rPr>
          <w:rFonts w:asciiTheme="minorBidi" w:eastAsia="Arial" w:hAnsiTheme="minorBidi" w:cstheme="minorBidi"/>
          <w:i/>
          <w:iCs/>
          <w:color w:val="FF0000"/>
          <w:sz w:val="22"/>
          <w:szCs w:val="22"/>
        </w:rPr>
      </w:pPr>
    </w:p>
    <w:p w14:paraId="0F6882D7" w14:textId="10216CFD" w:rsidR="004468F8" w:rsidRPr="000A23C4" w:rsidRDefault="00210D5A" w:rsidP="00F47FF6">
      <w:pPr>
        <w:pStyle w:val="Heading2"/>
        <w:jc w:val="both"/>
        <w:rPr>
          <w:rFonts w:asciiTheme="minorBidi" w:hAnsiTheme="minorBidi" w:cstheme="minorBidi"/>
        </w:rPr>
      </w:pPr>
      <w:bookmarkStart w:id="6" w:name="_Toc203606115"/>
      <w:r w:rsidRPr="000A23C4">
        <w:rPr>
          <w:rFonts w:asciiTheme="minorBidi" w:hAnsiTheme="minorBidi" w:cstheme="minorBidi"/>
        </w:rPr>
        <w:t>2.1 Research</w:t>
      </w:r>
      <w:r w:rsidR="004468F8" w:rsidRPr="000A23C4">
        <w:rPr>
          <w:rFonts w:asciiTheme="minorBidi" w:hAnsiTheme="minorBidi" w:cstheme="minorBidi"/>
        </w:rPr>
        <w:t xml:space="preserve"> Question(s) or Objectives</w:t>
      </w:r>
      <w:bookmarkEnd w:id="6"/>
    </w:p>
    <w:p w14:paraId="7E00EF6A" w14:textId="2CA6809E" w:rsidR="00D94BB7" w:rsidRPr="00211DA2" w:rsidRDefault="00D94BB7" w:rsidP="00211DA2">
      <w:pPr>
        <w:spacing w:line="360" w:lineRule="auto"/>
        <w:rPr>
          <w:rFonts w:asciiTheme="minorBidi" w:hAnsiTheme="minorBidi" w:cstheme="minorBidi"/>
          <w:sz w:val="22"/>
          <w:szCs w:val="22"/>
        </w:rPr>
      </w:pPr>
      <w:r w:rsidRPr="00211DA2">
        <w:rPr>
          <w:rFonts w:asciiTheme="minorBidi" w:hAnsiTheme="minorBidi" w:cstheme="minorBidi"/>
          <w:sz w:val="22"/>
          <w:szCs w:val="22"/>
        </w:rPr>
        <w:t>T</w:t>
      </w:r>
      <w:r w:rsidR="00471FE3" w:rsidRPr="00211DA2">
        <w:rPr>
          <w:rFonts w:asciiTheme="minorBidi" w:hAnsiTheme="minorBidi" w:cstheme="minorBidi"/>
          <w:sz w:val="22"/>
          <w:szCs w:val="22"/>
        </w:rPr>
        <w:t xml:space="preserve">he main </w:t>
      </w:r>
      <w:r w:rsidR="00722C60" w:rsidRPr="00211DA2">
        <w:rPr>
          <w:rFonts w:asciiTheme="minorBidi" w:hAnsiTheme="minorBidi" w:cstheme="minorBidi"/>
          <w:sz w:val="22"/>
          <w:szCs w:val="22"/>
        </w:rPr>
        <w:t>objective of</w:t>
      </w:r>
      <w:r w:rsidR="00471FE3" w:rsidRPr="00211DA2">
        <w:rPr>
          <w:rFonts w:asciiTheme="minorBidi" w:hAnsiTheme="minorBidi" w:cstheme="minorBidi"/>
          <w:sz w:val="22"/>
          <w:szCs w:val="22"/>
        </w:rPr>
        <w:t xml:space="preserve"> the study was to assess nur</w:t>
      </w:r>
      <w:r w:rsidR="00EC7731" w:rsidRPr="00211DA2">
        <w:rPr>
          <w:rFonts w:asciiTheme="minorBidi" w:hAnsiTheme="minorBidi" w:cstheme="minorBidi"/>
          <w:sz w:val="22"/>
          <w:szCs w:val="22"/>
        </w:rPr>
        <w:t xml:space="preserve">sing students </w:t>
      </w:r>
      <w:r w:rsidR="00722C60" w:rsidRPr="00211DA2">
        <w:rPr>
          <w:rFonts w:asciiTheme="minorBidi" w:hAnsiTheme="minorBidi" w:cstheme="minorBidi"/>
          <w:sz w:val="22"/>
          <w:szCs w:val="22"/>
        </w:rPr>
        <w:t>self-perceived digital literacy</w:t>
      </w:r>
      <w:r w:rsidR="008A32B8" w:rsidRPr="00211DA2">
        <w:rPr>
          <w:rFonts w:asciiTheme="minorBidi" w:hAnsiTheme="minorBidi" w:cstheme="minorBidi"/>
          <w:sz w:val="22"/>
          <w:szCs w:val="22"/>
        </w:rPr>
        <w:t xml:space="preserve"> competencies and identi</w:t>
      </w:r>
      <w:r w:rsidR="00E9588E" w:rsidRPr="00211DA2">
        <w:rPr>
          <w:rFonts w:asciiTheme="minorBidi" w:hAnsiTheme="minorBidi" w:cstheme="minorBidi"/>
          <w:sz w:val="22"/>
          <w:szCs w:val="22"/>
        </w:rPr>
        <w:t>fy areas where they may need further support</w:t>
      </w:r>
      <w:r w:rsidR="00D73760" w:rsidRPr="00211DA2">
        <w:rPr>
          <w:rFonts w:asciiTheme="minorBidi" w:hAnsiTheme="minorBidi" w:cstheme="minorBidi"/>
          <w:sz w:val="22"/>
          <w:szCs w:val="22"/>
        </w:rPr>
        <w:t>.</w:t>
      </w:r>
    </w:p>
    <w:p w14:paraId="47E19B73" w14:textId="0082083B" w:rsidR="00EC726D" w:rsidRPr="00211DA2" w:rsidRDefault="00EC726D" w:rsidP="00211DA2">
      <w:pPr>
        <w:pStyle w:val="NoSpacing"/>
        <w:spacing w:line="360" w:lineRule="auto"/>
        <w:rPr>
          <w:rFonts w:asciiTheme="minorBidi" w:hAnsiTheme="minorBidi" w:cstheme="minorBidi"/>
        </w:rPr>
      </w:pPr>
      <w:r w:rsidRPr="00211DA2">
        <w:rPr>
          <w:rFonts w:asciiTheme="minorBidi" w:hAnsiTheme="minorBidi" w:cstheme="minorBidi"/>
        </w:rPr>
        <w:t>T</w:t>
      </w:r>
      <w:r w:rsidR="00FE3381" w:rsidRPr="00211DA2">
        <w:rPr>
          <w:rFonts w:asciiTheme="minorBidi" w:hAnsiTheme="minorBidi" w:cstheme="minorBidi"/>
        </w:rPr>
        <w:t>he re</w:t>
      </w:r>
      <w:r w:rsidR="0020023E" w:rsidRPr="00211DA2">
        <w:rPr>
          <w:rFonts w:asciiTheme="minorBidi" w:hAnsiTheme="minorBidi" w:cstheme="minorBidi"/>
        </w:rPr>
        <w:t>searchers</w:t>
      </w:r>
      <w:r w:rsidR="00382C6A" w:rsidRPr="00211DA2">
        <w:rPr>
          <w:rFonts w:asciiTheme="minorBidi" w:hAnsiTheme="minorBidi" w:cstheme="minorBidi"/>
        </w:rPr>
        <w:t xml:space="preserve"> also looked </w:t>
      </w:r>
      <w:r w:rsidR="00BC6070" w:rsidRPr="00211DA2">
        <w:rPr>
          <w:rFonts w:asciiTheme="minorBidi" w:hAnsiTheme="minorBidi" w:cstheme="minorBidi"/>
        </w:rPr>
        <w:t>at factor</w:t>
      </w:r>
      <w:r w:rsidR="00A64BD3" w:rsidRPr="00211DA2">
        <w:rPr>
          <w:rFonts w:asciiTheme="minorBidi" w:hAnsiTheme="minorBidi" w:cstheme="minorBidi"/>
        </w:rPr>
        <w:t>s such as age and level of stud</w:t>
      </w:r>
      <w:r w:rsidR="00531559" w:rsidRPr="00211DA2">
        <w:rPr>
          <w:rFonts w:asciiTheme="minorBidi" w:hAnsiTheme="minorBidi" w:cstheme="minorBidi"/>
        </w:rPr>
        <w:t xml:space="preserve">y to see whether these affected </w:t>
      </w:r>
      <w:r w:rsidR="0067187D" w:rsidRPr="00211DA2">
        <w:rPr>
          <w:rFonts w:asciiTheme="minorBidi" w:hAnsiTheme="minorBidi" w:cstheme="minorBidi"/>
        </w:rPr>
        <w:t>students’</w:t>
      </w:r>
      <w:r w:rsidR="00506F64" w:rsidRPr="00211DA2">
        <w:rPr>
          <w:rFonts w:asciiTheme="minorBidi" w:hAnsiTheme="minorBidi" w:cstheme="minorBidi"/>
        </w:rPr>
        <w:t xml:space="preserve"> digital skills (</w:t>
      </w:r>
      <w:proofErr w:type="spellStart"/>
      <w:r w:rsidR="00506F64" w:rsidRPr="00211DA2">
        <w:rPr>
          <w:rFonts w:asciiTheme="minorBidi" w:hAnsiTheme="minorBidi" w:cstheme="minorBidi"/>
        </w:rPr>
        <w:t>M</w:t>
      </w:r>
      <w:r w:rsidR="00074BE0" w:rsidRPr="00211DA2">
        <w:rPr>
          <w:rFonts w:asciiTheme="minorBidi" w:hAnsiTheme="minorBidi" w:cstheme="minorBidi"/>
        </w:rPr>
        <w:t>artzouko</w:t>
      </w:r>
      <w:proofErr w:type="spellEnd"/>
      <w:r w:rsidR="00074BE0" w:rsidRPr="00211DA2">
        <w:rPr>
          <w:rFonts w:asciiTheme="minorBidi" w:hAnsiTheme="minorBidi" w:cstheme="minorBidi"/>
        </w:rPr>
        <w:t xml:space="preserve"> et al.,2024</w:t>
      </w:r>
      <w:r w:rsidR="0067187D" w:rsidRPr="00211DA2">
        <w:rPr>
          <w:rFonts w:asciiTheme="minorBidi" w:hAnsiTheme="minorBidi" w:cstheme="minorBidi"/>
        </w:rPr>
        <w:t>)</w:t>
      </w:r>
      <w:r w:rsidR="004B5E36" w:rsidRPr="00211DA2">
        <w:rPr>
          <w:rFonts w:asciiTheme="minorBidi" w:hAnsiTheme="minorBidi" w:cstheme="minorBidi"/>
        </w:rPr>
        <w:t>.</w:t>
      </w:r>
    </w:p>
    <w:p w14:paraId="698BC2F1" w14:textId="77777777" w:rsidR="0067187D" w:rsidRPr="00211DA2" w:rsidRDefault="0067187D" w:rsidP="00211DA2">
      <w:pPr>
        <w:spacing w:line="360" w:lineRule="auto"/>
        <w:jc w:val="both"/>
        <w:rPr>
          <w:rFonts w:asciiTheme="minorBidi" w:eastAsia="Arial" w:hAnsiTheme="minorBidi" w:cstheme="minorBidi"/>
          <w:i/>
          <w:iCs/>
          <w:sz w:val="22"/>
          <w:szCs w:val="22"/>
        </w:rPr>
      </w:pPr>
    </w:p>
    <w:p w14:paraId="37702163" w14:textId="77777777" w:rsidR="004468F8" w:rsidRPr="000A23C4" w:rsidRDefault="004468F8">
      <w:pPr>
        <w:pStyle w:val="Heading1"/>
        <w:jc w:val="both"/>
        <w:rPr>
          <w:rFonts w:asciiTheme="minorBidi" w:hAnsiTheme="minorBidi" w:cstheme="minorBidi"/>
        </w:rPr>
      </w:pPr>
      <w:bookmarkStart w:id="7" w:name="_Toc203606116"/>
      <w:r w:rsidRPr="000A23C4">
        <w:rPr>
          <w:rFonts w:asciiTheme="minorBidi" w:hAnsiTheme="minorBidi" w:cstheme="minorBidi"/>
        </w:rPr>
        <w:t>Section 3: Understanding the Research Methods</w:t>
      </w:r>
      <w:bookmarkEnd w:id="7"/>
    </w:p>
    <w:p w14:paraId="2E63054C" w14:textId="30B48AF6" w:rsidR="00E10231" w:rsidRPr="000A23C4" w:rsidRDefault="00E10231" w:rsidP="00E10231">
      <w:pPr>
        <w:spacing w:line="360" w:lineRule="auto"/>
        <w:jc w:val="both"/>
        <w:rPr>
          <w:rFonts w:asciiTheme="minorBidi" w:eastAsia="Arial" w:hAnsiTheme="minorBidi" w:cstheme="minorBidi"/>
          <w:i/>
          <w:iCs/>
          <w:sz w:val="22"/>
          <w:szCs w:val="22"/>
        </w:rPr>
      </w:pPr>
    </w:p>
    <w:p w14:paraId="732EB301" w14:textId="16B4FA47" w:rsidR="00F0258B" w:rsidRPr="00C26A78" w:rsidRDefault="00985AF6" w:rsidP="00C26A78">
      <w:pPr>
        <w:spacing w:line="360" w:lineRule="auto"/>
        <w:jc w:val="both"/>
        <w:rPr>
          <w:rFonts w:asciiTheme="minorBidi" w:eastAsia="Arial" w:hAnsiTheme="minorBidi" w:cstheme="minorBidi"/>
          <w:sz w:val="22"/>
          <w:szCs w:val="22"/>
        </w:rPr>
      </w:pPr>
      <w:r w:rsidRPr="00C26A78">
        <w:rPr>
          <w:rFonts w:asciiTheme="minorBidi" w:eastAsia="Arial" w:hAnsiTheme="minorBidi" w:cstheme="minorBidi"/>
          <w:sz w:val="22"/>
          <w:szCs w:val="22"/>
        </w:rPr>
        <w:t>Researcher</w:t>
      </w:r>
      <w:r w:rsidR="00872646" w:rsidRPr="00C26A78">
        <w:rPr>
          <w:rFonts w:asciiTheme="minorBidi" w:eastAsia="Arial" w:hAnsiTheme="minorBidi" w:cstheme="minorBidi"/>
          <w:sz w:val="22"/>
          <w:szCs w:val="22"/>
        </w:rPr>
        <w:t xml:space="preserve"> metho</w:t>
      </w:r>
      <w:r w:rsidR="004D31CB" w:rsidRPr="00C26A78">
        <w:rPr>
          <w:rFonts w:asciiTheme="minorBidi" w:eastAsia="Arial" w:hAnsiTheme="minorBidi" w:cstheme="minorBidi"/>
          <w:sz w:val="22"/>
          <w:szCs w:val="22"/>
        </w:rPr>
        <w:t>ds are the di</w:t>
      </w:r>
      <w:r w:rsidR="00BC3518" w:rsidRPr="00C26A78">
        <w:rPr>
          <w:rFonts w:asciiTheme="minorBidi" w:eastAsia="Arial" w:hAnsiTheme="minorBidi" w:cstheme="minorBidi"/>
          <w:sz w:val="22"/>
          <w:szCs w:val="22"/>
        </w:rPr>
        <w:t xml:space="preserve">fferent ways researchers collect and </w:t>
      </w:r>
      <w:r w:rsidR="008075EB" w:rsidRPr="00C26A78">
        <w:rPr>
          <w:rFonts w:asciiTheme="minorBidi" w:eastAsia="Arial" w:hAnsiTheme="minorBidi" w:cstheme="minorBidi"/>
          <w:sz w:val="22"/>
          <w:szCs w:val="22"/>
        </w:rPr>
        <w:t>analyse</w:t>
      </w:r>
      <w:r w:rsidR="00AA3B3B" w:rsidRPr="00C26A78">
        <w:rPr>
          <w:rFonts w:asciiTheme="minorBidi" w:eastAsia="Arial" w:hAnsiTheme="minorBidi" w:cstheme="minorBidi"/>
          <w:sz w:val="22"/>
          <w:szCs w:val="22"/>
        </w:rPr>
        <w:t xml:space="preserve"> information to answer a research quest</w:t>
      </w:r>
      <w:r w:rsidR="00B74FC4" w:rsidRPr="00C26A78">
        <w:rPr>
          <w:rFonts w:asciiTheme="minorBidi" w:eastAsia="Arial" w:hAnsiTheme="minorBidi" w:cstheme="minorBidi"/>
          <w:sz w:val="22"/>
          <w:szCs w:val="22"/>
        </w:rPr>
        <w:t>ion</w:t>
      </w:r>
      <w:r w:rsidR="00C350FA">
        <w:rPr>
          <w:rFonts w:asciiTheme="minorBidi" w:eastAsia="Arial" w:hAnsiTheme="minorBidi" w:cstheme="minorBidi"/>
          <w:sz w:val="22"/>
          <w:szCs w:val="22"/>
        </w:rPr>
        <w:t>.</w:t>
      </w:r>
    </w:p>
    <w:p w14:paraId="63BD9E0B" w14:textId="1D3BC90A" w:rsidR="004468F8" w:rsidRPr="00C26A78" w:rsidRDefault="00B60655" w:rsidP="00C26A78">
      <w:pPr>
        <w:spacing w:line="360" w:lineRule="auto"/>
        <w:jc w:val="both"/>
        <w:rPr>
          <w:rFonts w:asciiTheme="minorBidi" w:eastAsia="Arial" w:hAnsiTheme="minorBidi" w:cstheme="minorBidi"/>
          <w:sz w:val="22"/>
          <w:szCs w:val="22"/>
        </w:rPr>
      </w:pPr>
      <w:r w:rsidRPr="00C26A78">
        <w:rPr>
          <w:rFonts w:asciiTheme="minorBidi" w:eastAsia="Arial" w:hAnsiTheme="minorBidi" w:cstheme="minorBidi"/>
          <w:sz w:val="22"/>
          <w:szCs w:val="22"/>
        </w:rPr>
        <w:t>The method chosen d</w:t>
      </w:r>
      <w:r w:rsidR="00A355EE" w:rsidRPr="00C26A78">
        <w:rPr>
          <w:rFonts w:asciiTheme="minorBidi" w:eastAsia="Arial" w:hAnsiTheme="minorBidi" w:cstheme="minorBidi"/>
          <w:sz w:val="22"/>
          <w:szCs w:val="22"/>
        </w:rPr>
        <w:t>epends on what the research</w:t>
      </w:r>
      <w:r w:rsidR="00D05BC3" w:rsidRPr="00C26A78">
        <w:rPr>
          <w:rFonts w:asciiTheme="minorBidi" w:eastAsia="Arial" w:hAnsiTheme="minorBidi" w:cstheme="minorBidi"/>
          <w:sz w:val="22"/>
          <w:szCs w:val="22"/>
        </w:rPr>
        <w:t>ers want to find out.</w:t>
      </w:r>
    </w:p>
    <w:p w14:paraId="18A5C168" w14:textId="796D991F" w:rsidR="00D05BC3" w:rsidRPr="00C26A78" w:rsidRDefault="00D05BC3" w:rsidP="00C26A78">
      <w:pPr>
        <w:spacing w:line="360" w:lineRule="auto"/>
        <w:jc w:val="both"/>
        <w:rPr>
          <w:rFonts w:asciiTheme="minorBidi" w:eastAsia="Arial" w:hAnsiTheme="minorBidi" w:cstheme="minorBidi"/>
          <w:sz w:val="22"/>
          <w:szCs w:val="22"/>
        </w:rPr>
      </w:pPr>
      <w:r w:rsidRPr="00C26A78">
        <w:rPr>
          <w:rFonts w:asciiTheme="minorBidi" w:eastAsia="Arial" w:hAnsiTheme="minorBidi" w:cstheme="minorBidi"/>
          <w:sz w:val="22"/>
          <w:szCs w:val="22"/>
        </w:rPr>
        <w:lastRenderedPageBreak/>
        <w:t xml:space="preserve">For </w:t>
      </w:r>
      <w:r w:rsidR="004405DC" w:rsidRPr="00C26A78">
        <w:rPr>
          <w:rFonts w:asciiTheme="minorBidi" w:eastAsia="Arial" w:hAnsiTheme="minorBidi" w:cstheme="minorBidi"/>
          <w:sz w:val="22"/>
          <w:szCs w:val="22"/>
        </w:rPr>
        <w:t>example,</w:t>
      </w:r>
      <w:r w:rsidR="009257C3" w:rsidRPr="00C26A78">
        <w:rPr>
          <w:rFonts w:asciiTheme="minorBidi" w:eastAsia="Arial" w:hAnsiTheme="minorBidi" w:cstheme="minorBidi"/>
          <w:sz w:val="22"/>
          <w:szCs w:val="22"/>
        </w:rPr>
        <w:t xml:space="preserve"> num</w:t>
      </w:r>
      <w:r w:rsidR="00C72754" w:rsidRPr="00C26A78">
        <w:rPr>
          <w:rFonts w:asciiTheme="minorBidi" w:eastAsia="Arial" w:hAnsiTheme="minorBidi" w:cstheme="minorBidi"/>
          <w:sz w:val="22"/>
          <w:szCs w:val="22"/>
        </w:rPr>
        <w:t>erical information can be</w:t>
      </w:r>
      <w:r w:rsidR="003D28BD" w:rsidRPr="00C26A78">
        <w:rPr>
          <w:rFonts w:asciiTheme="minorBidi" w:eastAsia="Arial" w:hAnsiTheme="minorBidi" w:cstheme="minorBidi"/>
          <w:sz w:val="22"/>
          <w:szCs w:val="22"/>
        </w:rPr>
        <w:t xml:space="preserve"> collected through question</w:t>
      </w:r>
      <w:r w:rsidR="00471BA6" w:rsidRPr="00C26A78">
        <w:rPr>
          <w:rFonts w:asciiTheme="minorBidi" w:eastAsia="Arial" w:hAnsiTheme="minorBidi" w:cstheme="minorBidi"/>
          <w:sz w:val="22"/>
          <w:szCs w:val="22"/>
        </w:rPr>
        <w:t>naires and analysed using</w:t>
      </w:r>
      <w:r w:rsidR="005E407D" w:rsidRPr="00C26A78">
        <w:rPr>
          <w:rFonts w:asciiTheme="minorBidi" w:eastAsia="Arial" w:hAnsiTheme="minorBidi" w:cstheme="minorBidi"/>
          <w:sz w:val="22"/>
          <w:szCs w:val="22"/>
        </w:rPr>
        <w:t xml:space="preserve"> statistics, while </w:t>
      </w:r>
      <w:r w:rsidR="004405DC" w:rsidRPr="00C26A78">
        <w:rPr>
          <w:rFonts w:asciiTheme="minorBidi" w:eastAsia="Arial" w:hAnsiTheme="minorBidi" w:cstheme="minorBidi"/>
          <w:sz w:val="22"/>
          <w:szCs w:val="22"/>
        </w:rPr>
        <w:t>people’s</w:t>
      </w:r>
      <w:r w:rsidR="005E407D" w:rsidRPr="00C26A78">
        <w:rPr>
          <w:rFonts w:asciiTheme="minorBidi" w:eastAsia="Arial" w:hAnsiTheme="minorBidi" w:cstheme="minorBidi"/>
          <w:sz w:val="22"/>
          <w:szCs w:val="22"/>
        </w:rPr>
        <w:t xml:space="preserve"> experiences and </w:t>
      </w:r>
      <w:r w:rsidR="004405DC" w:rsidRPr="00C26A78">
        <w:rPr>
          <w:rFonts w:asciiTheme="minorBidi" w:eastAsia="Arial" w:hAnsiTheme="minorBidi" w:cstheme="minorBidi"/>
          <w:sz w:val="22"/>
          <w:szCs w:val="22"/>
        </w:rPr>
        <w:t>opinions</w:t>
      </w:r>
      <w:r w:rsidR="0074594F" w:rsidRPr="00C26A78">
        <w:rPr>
          <w:rFonts w:asciiTheme="minorBidi" w:eastAsia="Arial" w:hAnsiTheme="minorBidi" w:cstheme="minorBidi"/>
          <w:sz w:val="22"/>
          <w:szCs w:val="22"/>
        </w:rPr>
        <w:t xml:space="preserve"> can be explored</w:t>
      </w:r>
      <w:r w:rsidR="000615AA" w:rsidRPr="00C26A78">
        <w:rPr>
          <w:rFonts w:asciiTheme="minorBidi" w:eastAsia="Arial" w:hAnsiTheme="minorBidi" w:cstheme="minorBidi"/>
          <w:sz w:val="22"/>
          <w:szCs w:val="22"/>
        </w:rPr>
        <w:t xml:space="preserve"> through open questions or intervie</w:t>
      </w:r>
      <w:r w:rsidR="008075EB" w:rsidRPr="00C26A78">
        <w:rPr>
          <w:rFonts w:asciiTheme="minorBidi" w:eastAsia="Arial" w:hAnsiTheme="minorBidi" w:cstheme="minorBidi"/>
          <w:sz w:val="22"/>
          <w:szCs w:val="22"/>
        </w:rPr>
        <w:t>ws.</w:t>
      </w:r>
    </w:p>
    <w:p w14:paraId="02281001" w14:textId="645080D4" w:rsidR="00854E7C" w:rsidRPr="00C26A78" w:rsidRDefault="000604AA" w:rsidP="00C26A78">
      <w:pPr>
        <w:spacing w:line="360" w:lineRule="auto"/>
        <w:jc w:val="both"/>
        <w:rPr>
          <w:rFonts w:asciiTheme="minorBidi" w:eastAsia="Arial" w:hAnsiTheme="minorBidi" w:cstheme="minorBidi"/>
          <w:sz w:val="22"/>
          <w:szCs w:val="22"/>
        </w:rPr>
      </w:pPr>
      <w:r w:rsidRPr="00C26A78">
        <w:rPr>
          <w:rFonts w:asciiTheme="minorBidi" w:eastAsia="Arial" w:hAnsiTheme="minorBidi" w:cstheme="minorBidi"/>
          <w:sz w:val="22"/>
          <w:szCs w:val="22"/>
        </w:rPr>
        <w:t>Research methods are</w:t>
      </w:r>
      <w:r w:rsidR="005A7F89" w:rsidRPr="00C26A78">
        <w:rPr>
          <w:rFonts w:asciiTheme="minorBidi" w:eastAsia="Arial" w:hAnsiTheme="minorBidi" w:cstheme="minorBidi"/>
          <w:sz w:val="22"/>
          <w:szCs w:val="22"/>
        </w:rPr>
        <w:t xml:space="preserve"> important because</w:t>
      </w:r>
      <w:r w:rsidR="005B68D5" w:rsidRPr="00C26A78">
        <w:rPr>
          <w:rFonts w:asciiTheme="minorBidi" w:eastAsia="Arial" w:hAnsiTheme="minorBidi" w:cstheme="minorBidi"/>
          <w:sz w:val="22"/>
          <w:szCs w:val="22"/>
        </w:rPr>
        <w:t xml:space="preserve"> they help make the findings more organi</w:t>
      </w:r>
      <w:r w:rsidRPr="00C26A78">
        <w:rPr>
          <w:rFonts w:asciiTheme="minorBidi" w:eastAsia="Arial" w:hAnsiTheme="minorBidi" w:cstheme="minorBidi"/>
          <w:sz w:val="22"/>
          <w:szCs w:val="22"/>
        </w:rPr>
        <w:t xml:space="preserve">sed and </w:t>
      </w:r>
      <w:r w:rsidR="0075355A" w:rsidRPr="00C26A78">
        <w:rPr>
          <w:rFonts w:asciiTheme="minorBidi" w:eastAsia="Arial" w:hAnsiTheme="minorBidi" w:cstheme="minorBidi"/>
          <w:sz w:val="22"/>
          <w:szCs w:val="22"/>
        </w:rPr>
        <w:t>trustworthy (</w:t>
      </w:r>
      <w:r w:rsidR="00080FD0" w:rsidRPr="00C26A78">
        <w:rPr>
          <w:rFonts w:asciiTheme="minorBidi" w:eastAsia="Arial" w:hAnsiTheme="minorBidi" w:cstheme="minorBidi"/>
          <w:sz w:val="22"/>
          <w:szCs w:val="22"/>
        </w:rPr>
        <w:t>Taher</w:t>
      </w:r>
      <w:r w:rsidR="00666271" w:rsidRPr="00C26A78">
        <w:rPr>
          <w:rFonts w:asciiTheme="minorBidi" w:eastAsia="Arial" w:hAnsiTheme="minorBidi" w:cstheme="minorBidi"/>
          <w:sz w:val="22"/>
          <w:szCs w:val="22"/>
        </w:rPr>
        <w:t>doost,2022)</w:t>
      </w:r>
      <w:r w:rsidR="006C1BBD">
        <w:rPr>
          <w:rFonts w:asciiTheme="minorBidi" w:eastAsia="Arial" w:hAnsiTheme="minorBidi" w:cstheme="minorBidi"/>
          <w:sz w:val="22"/>
          <w:szCs w:val="22"/>
        </w:rPr>
        <w:t>.</w:t>
      </w:r>
    </w:p>
    <w:p w14:paraId="48EB4151" w14:textId="51D51289" w:rsidR="00343738" w:rsidRPr="00C26A78" w:rsidRDefault="000A5FB7" w:rsidP="00C26A78">
      <w:pPr>
        <w:spacing w:line="360" w:lineRule="auto"/>
        <w:jc w:val="both"/>
        <w:rPr>
          <w:rFonts w:asciiTheme="minorBidi" w:eastAsia="Arial" w:hAnsiTheme="minorBidi" w:cstheme="minorBidi"/>
          <w:sz w:val="22"/>
          <w:szCs w:val="22"/>
        </w:rPr>
      </w:pPr>
      <w:r w:rsidRPr="00C26A78">
        <w:rPr>
          <w:rFonts w:asciiTheme="minorBidi" w:eastAsia="Arial" w:hAnsiTheme="minorBidi" w:cstheme="minorBidi"/>
          <w:sz w:val="22"/>
          <w:szCs w:val="22"/>
        </w:rPr>
        <w:t>In the paper</w:t>
      </w:r>
      <w:r w:rsidR="0075355A" w:rsidRPr="00C26A78">
        <w:rPr>
          <w:rFonts w:asciiTheme="minorBidi" w:eastAsia="Arial" w:hAnsiTheme="minorBidi" w:cstheme="minorBidi"/>
          <w:sz w:val="22"/>
          <w:szCs w:val="22"/>
        </w:rPr>
        <w:t xml:space="preserve"> the</w:t>
      </w:r>
      <w:r w:rsidR="00CA5B85" w:rsidRPr="00C26A78">
        <w:rPr>
          <w:rFonts w:asciiTheme="minorBidi" w:eastAsia="Arial" w:hAnsiTheme="minorBidi" w:cstheme="minorBidi"/>
          <w:sz w:val="22"/>
          <w:szCs w:val="22"/>
        </w:rPr>
        <w:t xml:space="preserve"> researchers want</w:t>
      </w:r>
      <w:r w:rsidR="00F13EE9" w:rsidRPr="00C26A78">
        <w:rPr>
          <w:rFonts w:asciiTheme="minorBidi" w:eastAsia="Arial" w:hAnsiTheme="minorBidi" w:cstheme="minorBidi"/>
          <w:sz w:val="22"/>
          <w:szCs w:val="22"/>
        </w:rPr>
        <w:t>ed to understand the digital li</w:t>
      </w:r>
      <w:r w:rsidR="0075355A" w:rsidRPr="00C26A78">
        <w:rPr>
          <w:rFonts w:asciiTheme="minorBidi" w:eastAsia="Arial" w:hAnsiTheme="minorBidi" w:cstheme="minorBidi"/>
          <w:sz w:val="22"/>
          <w:szCs w:val="22"/>
        </w:rPr>
        <w:t xml:space="preserve">teracy and </w:t>
      </w:r>
      <w:r w:rsidR="00FD5462" w:rsidRPr="00C26A78">
        <w:rPr>
          <w:rFonts w:asciiTheme="minorBidi" w:eastAsia="Arial" w:hAnsiTheme="minorBidi" w:cstheme="minorBidi"/>
          <w:sz w:val="22"/>
          <w:szCs w:val="22"/>
        </w:rPr>
        <w:t xml:space="preserve">digital </w:t>
      </w:r>
      <w:r w:rsidR="008368AB" w:rsidRPr="00C26A78">
        <w:rPr>
          <w:rFonts w:asciiTheme="minorBidi" w:eastAsia="Arial" w:hAnsiTheme="minorBidi" w:cstheme="minorBidi"/>
          <w:sz w:val="22"/>
          <w:szCs w:val="22"/>
        </w:rPr>
        <w:t>competencies of</w:t>
      </w:r>
      <w:r w:rsidR="00F25624" w:rsidRPr="00C26A78">
        <w:rPr>
          <w:rFonts w:asciiTheme="minorBidi" w:eastAsia="Arial" w:hAnsiTheme="minorBidi" w:cstheme="minorBidi"/>
          <w:sz w:val="22"/>
          <w:szCs w:val="22"/>
        </w:rPr>
        <w:t xml:space="preserve"> students</w:t>
      </w:r>
      <w:r w:rsidR="00C73825" w:rsidRPr="00C26A78">
        <w:rPr>
          <w:rFonts w:asciiTheme="minorBidi" w:eastAsia="Arial" w:hAnsiTheme="minorBidi" w:cstheme="minorBidi"/>
          <w:sz w:val="22"/>
          <w:szCs w:val="22"/>
        </w:rPr>
        <w:t>, mainl</w:t>
      </w:r>
      <w:r w:rsidR="00595200" w:rsidRPr="00C26A78">
        <w:rPr>
          <w:rFonts w:asciiTheme="minorBidi" w:eastAsia="Arial" w:hAnsiTheme="minorBidi" w:cstheme="minorBidi"/>
          <w:sz w:val="22"/>
          <w:szCs w:val="22"/>
        </w:rPr>
        <w:t>y nursing student.</w:t>
      </w:r>
    </w:p>
    <w:p w14:paraId="52BBCC2B" w14:textId="25337DE8" w:rsidR="00492360" w:rsidRPr="00C26A78" w:rsidRDefault="00027A4E" w:rsidP="00C26A78">
      <w:pPr>
        <w:spacing w:line="360" w:lineRule="auto"/>
        <w:jc w:val="both"/>
        <w:rPr>
          <w:rFonts w:asciiTheme="minorBidi" w:eastAsia="Arial" w:hAnsiTheme="minorBidi" w:cstheme="minorBidi"/>
          <w:sz w:val="22"/>
          <w:szCs w:val="22"/>
        </w:rPr>
      </w:pPr>
      <w:r w:rsidRPr="00C26A78">
        <w:rPr>
          <w:rFonts w:asciiTheme="minorBidi" w:eastAsia="Arial" w:hAnsiTheme="minorBidi" w:cstheme="minorBidi"/>
          <w:sz w:val="22"/>
          <w:szCs w:val="22"/>
        </w:rPr>
        <w:t>. They used a question</w:t>
      </w:r>
      <w:r w:rsidR="00DF61F5" w:rsidRPr="00C26A78">
        <w:rPr>
          <w:rFonts w:asciiTheme="minorBidi" w:eastAsia="Arial" w:hAnsiTheme="minorBidi" w:cstheme="minorBidi"/>
          <w:sz w:val="22"/>
          <w:szCs w:val="22"/>
        </w:rPr>
        <w:t xml:space="preserve">naire to collect information about </w:t>
      </w:r>
      <w:r w:rsidR="008368AB" w:rsidRPr="00C26A78">
        <w:rPr>
          <w:rFonts w:asciiTheme="minorBidi" w:eastAsia="Arial" w:hAnsiTheme="minorBidi" w:cstheme="minorBidi"/>
          <w:sz w:val="22"/>
          <w:szCs w:val="22"/>
        </w:rPr>
        <w:t>different</w:t>
      </w:r>
      <w:r w:rsidR="00DC537E" w:rsidRPr="00C26A78">
        <w:rPr>
          <w:rFonts w:asciiTheme="minorBidi" w:eastAsia="Arial" w:hAnsiTheme="minorBidi" w:cstheme="minorBidi"/>
          <w:sz w:val="22"/>
          <w:szCs w:val="22"/>
        </w:rPr>
        <w:t xml:space="preserve"> digital skills, such as information</w:t>
      </w:r>
      <w:r w:rsidR="002F5E4A" w:rsidRPr="00C26A78">
        <w:rPr>
          <w:rFonts w:asciiTheme="minorBidi" w:eastAsia="Arial" w:hAnsiTheme="minorBidi" w:cstheme="minorBidi"/>
          <w:sz w:val="22"/>
          <w:szCs w:val="22"/>
        </w:rPr>
        <w:t xml:space="preserve"> literacy, digital</w:t>
      </w:r>
      <w:r w:rsidR="00540785" w:rsidRPr="00C26A78">
        <w:rPr>
          <w:rFonts w:asciiTheme="minorBidi" w:eastAsia="Arial" w:hAnsiTheme="minorBidi" w:cstheme="minorBidi"/>
          <w:sz w:val="22"/>
          <w:szCs w:val="22"/>
        </w:rPr>
        <w:t xml:space="preserve"> research, communication, digital creation</w:t>
      </w:r>
      <w:r w:rsidR="00BA6855" w:rsidRPr="00C26A78">
        <w:rPr>
          <w:rFonts w:asciiTheme="minorBidi" w:eastAsia="Arial" w:hAnsiTheme="minorBidi" w:cstheme="minorBidi"/>
          <w:sz w:val="22"/>
          <w:szCs w:val="22"/>
        </w:rPr>
        <w:t>.</w:t>
      </w:r>
    </w:p>
    <w:p w14:paraId="55B00D4F" w14:textId="77777777" w:rsidR="00EF3CB5" w:rsidRPr="00C26A78" w:rsidRDefault="00EF3CB5" w:rsidP="00C26A78">
      <w:pPr>
        <w:spacing w:line="360" w:lineRule="auto"/>
        <w:jc w:val="both"/>
        <w:rPr>
          <w:rFonts w:asciiTheme="minorBidi" w:eastAsia="Arial" w:hAnsiTheme="minorBidi" w:cstheme="minorBidi"/>
          <w:sz w:val="22"/>
          <w:szCs w:val="22"/>
        </w:rPr>
      </w:pPr>
    </w:p>
    <w:p w14:paraId="2EC63271" w14:textId="77777777" w:rsidR="004405DC" w:rsidRPr="000A23C4" w:rsidRDefault="004405DC" w:rsidP="00A355EE">
      <w:pPr>
        <w:spacing w:line="360" w:lineRule="auto"/>
        <w:jc w:val="both"/>
        <w:rPr>
          <w:rFonts w:asciiTheme="minorBidi" w:eastAsia="Arial" w:hAnsiTheme="minorBidi" w:cstheme="minorBidi"/>
          <w:i/>
          <w:iCs/>
          <w:sz w:val="22"/>
          <w:szCs w:val="22"/>
        </w:rPr>
      </w:pPr>
    </w:p>
    <w:p w14:paraId="7C64E5FB" w14:textId="25122959" w:rsidR="004468F8" w:rsidRPr="000A23C4" w:rsidRDefault="00E10231">
      <w:pPr>
        <w:pStyle w:val="Heading2"/>
        <w:jc w:val="both"/>
        <w:rPr>
          <w:rFonts w:asciiTheme="minorBidi" w:hAnsiTheme="minorBidi" w:cstheme="minorBidi"/>
        </w:rPr>
      </w:pPr>
      <w:bookmarkStart w:id="8" w:name="_Toc203606117"/>
      <w:r w:rsidRPr="000A23C4">
        <w:rPr>
          <w:rFonts w:asciiTheme="minorBidi" w:hAnsiTheme="minorBidi" w:cstheme="minorBidi"/>
        </w:rPr>
        <w:t>3.1 Overview</w:t>
      </w:r>
      <w:r w:rsidR="004468F8" w:rsidRPr="000A23C4">
        <w:rPr>
          <w:rFonts w:asciiTheme="minorBidi" w:hAnsiTheme="minorBidi" w:cstheme="minorBidi"/>
        </w:rPr>
        <w:t xml:space="preserve"> of Quantitative, Qualitative, and Mixed-Methods Research</w:t>
      </w:r>
      <w:bookmarkEnd w:id="8"/>
    </w:p>
    <w:p w14:paraId="2E8CCE4E" w14:textId="3A253D99" w:rsidR="00757949" w:rsidRPr="00C26A78" w:rsidRDefault="00757949" w:rsidP="00C26A78">
      <w:pPr>
        <w:spacing w:line="360" w:lineRule="auto"/>
        <w:rPr>
          <w:rFonts w:asciiTheme="minorBidi" w:hAnsiTheme="minorBidi" w:cstheme="minorBidi"/>
          <w:sz w:val="22"/>
          <w:szCs w:val="22"/>
        </w:rPr>
      </w:pPr>
    </w:p>
    <w:p w14:paraId="4A0853CE" w14:textId="6B54114A" w:rsidR="00A27F25" w:rsidRPr="00C26A78" w:rsidRDefault="00FD4515" w:rsidP="00C26A78">
      <w:pPr>
        <w:spacing w:line="360" w:lineRule="auto"/>
        <w:rPr>
          <w:rFonts w:asciiTheme="minorBidi" w:hAnsiTheme="minorBidi" w:cstheme="minorBidi"/>
          <w:sz w:val="22"/>
          <w:szCs w:val="22"/>
        </w:rPr>
      </w:pPr>
      <w:r w:rsidRPr="00C26A78">
        <w:rPr>
          <w:rFonts w:asciiTheme="minorBidi" w:hAnsiTheme="minorBidi" w:cstheme="minorBidi"/>
          <w:sz w:val="22"/>
          <w:szCs w:val="22"/>
        </w:rPr>
        <w:t>Quantitative</w:t>
      </w:r>
    </w:p>
    <w:p w14:paraId="5987855D" w14:textId="5CCE88F9" w:rsidR="00757949" w:rsidRPr="00C26A78" w:rsidRDefault="00811C4D" w:rsidP="00C26A78">
      <w:pPr>
        <w:spacing w:line="360" w:lineRule="auto"/>
        <w:rPr>
          <w:rFonts w:asciiTheme="minorBidi" w:hAnsiTheme="minorBidi" w:cstheme="minorBidi"/>
          <w:sz w:val="22"/>
          <w:szCs w:val="22"/>
        </w:rPr>
      </w:pPr>
      <w:r w:rsidRPr="00C26A78">
        <w:rPr>
          <w:rFonts w:asciiTheme="minorBidi" w:hAnsiTheme="minorBidi" w:cstheme="minorBidi"/>
          <w:sz w:val="22"/>
          <w:szCs w:val="22"/>
        </w:rPr>
        <w:t>Qualitative</w:t>
      </w:r>
    </w:p>
    <w:p w14:paraId="45B5021E" w14:textId="36EF9F84" w:rsidR="00811C4D" w:rsidRPr="00C26A78" w:rsidRDefault="00390F68" w:rsidP="00C26A78">
      <w:pPr>
        <w:spacing w:line="360" w:lineRule="auto"/>
        <w:rPr>
          <w:rFonts w:asciiTheme="minorBidi" w:hAnsiTheme="minorBidi" w:cstheme="minorBidi"/>
          <w:sz w:val="22"/>
          <w:szCs w:val="22"/>
        </w:rPr>
      </w:pPr>
      <w:r w:rsidRPr="00C26A78">
        <w:rPr>
          <w:rFonts w:asciiTheme="minorBidi" w:hAnsiTheme="minorBidi" w:cstheme="minorBidi"/>
          <w:sz w:val="22"/>
          <w:szCs w:val="22"/>
        </w:rPr>
        <w:t>Mixed-Methods</w:t>
      </w:r>
    </w:p>
    <w:p w14:paraId="75D7DAEE" w14:textId="04FCFC27" w:rsidR="00390F68" w:rsidRPr="00C26A78" w:rsidRDefault="00390F68" w:rsidP="00C26A78">
      <w:pPr>
        <w:spacing w:line="360" w:lineRule="auto"/>
        <w:rPr>
          <w:rFonts w:asciiTheme="minorBidi" w:hAnsiTheme="minorBidi" w:cstheme="minorBidi"/>
          <w:sz w:val="22"/>
          <w:szCs w:val="22"/>
        </w:rPr>
      </w:pPr>
      <w:r w:rsidRPr="00C26A78">
        <w:rPr>
          <w:rFonts w:asciiTheme="minorBidi" w:hAnsiTheme="minorBidi" w:cstheme="minorBidi"/>
          <w:sz w:val="22"/>
          <w:szCs w:val="22"/>
        </w:rPr>
        <w:t xml:space="preserve">These are the </w:t>
      </w:r>
      <w:r w:rsidR="00491753" w:rsidRPr="00C26A78">
        <w:rPr>
          <w:rFonts w:asciiTheme="minorBidi" w:hAnsiTheme="minorBidi" w:cstheme="minorBidi"/>
          <w:sz w:val="22"/>
          <w:szCs w:val="22"/>
        </w:rPr>
        <w:t xml:space="preserve">three common </w:t>
      </w:r>
      <w:r w:rsidR="00EB3B04" w:rsidRPr="00C26A78">
        <w:rPr>
          <w:rFonts w:asciiTheme="minorBidi" w:hAnsiTheme="minorBidi" w:cstheme="minorBidi"/>
          <w:sz w:val="22"/>
          <w:szCs w:val="22"/>
        </w:rPr>
        <w:t>approaches to</w:t>
      </w:r>
      <w:r w:rsidR="00B870B6" w:rsidRPr="00C26A78">
        <w:rPr>
          <w:rFonts w:asciiTheme="minorBidi" w:hAnsiTheme="minorBidi" w:cstheme="minorBidi"/>
          <w:sz w:val="22"/>
          <w:szCs w:val="22"/>
        </w:rPr>
        <w:t xml:space="preserve"> researchers.</w:t>
      </w:r>
    </w:p>
    <w:p w14:paraId="64BEBB4F" w14:textId="6289CD84" w:rsidR="00B870B6" w:rsidRPr="00C26A78" w:rsidRDefault="00F27C11" w:rsidP="00C26A78">
      <w:pPr>
        <w:spacing w:line="360" w:lineRule="auto"/>
        <w:rPr>
          <w:rFonts w:asciiTheme="minorBidi" w:hAnsiTheme="minorBidi" w:cstheme="minorBidi"/>
          <w:sz w:val="22"/>
          <w:szCs w:val="22"/>
        </w:rPr>
      </w:pPr>
      <w:r w:rsidRPr="00C26A78">
        <w:rPr>
          <w:rFonts w:asciiTheme="minorBidi" w:hAnsiTheme="minorBidi" w:cstheme="minorBidi"/>
          <w:sz w:val="22"/>
          <w:szCs w:val="22"/>
        </w:rPr>
        <w:t xml:space="preserve">Quantitative research mainly </w:t>
      </w:r>
      <w:r w:rsidR="00656BD7" w:rsidRPr="00C26A78">
        <w:rPr>
          <w:rFonts w:asciiTheme="minorBidi" w:hAnsiTheme="minorBidi" w:cstheme="minorBidi"/>
          <w:sz w:val="22"/>
          <w:szCs w:val="22"/>
        </w:rPr>
        <w:t xml:space="preserve">uses numbers and </w:t>
      </w:r>
      <w:r w:rsidR="00124A8C" w:rsidRPr="00C26A78">
        <w:rPr>
          <w:rFonts w:asciiTheme="minorBidi" w:hAnsiTheme="minorBidi" w:cstheme="minorBidi"/>
          <w:sz w:val="22"/>
          <w:szCs w:val="22"/>
        </w:rPr>
        <w:t>statistics which is useful when</w:t>
      </w:r>
      <w:r w:rsidR="00116CF6" w:rsidRPr="00C26A78">
        <w:rPr>
          <w:rFonts w:asciiTheme="minorBidi" w:hAnsiTheme="minorBidi" w:cstheme="minorBidi"/>
          <w:sz w:val="22"/>
          <w:szCs w:val="22"/>
        </w:rPr>
        <w:t xml:space="preserve"> researchers </w:t>
      </w:r>
      <w:r w:rsidR="00F5393A" w:rsidRPr="00C26A78">
        <w:rPr>
          <w:rFonts w:asciiTheme="minorBidi" w:hAnsiTheme="minorBidi" w:cstheme="minorBidi"/>
          <w:sz w:val="22"/>
          <w:szCs w:val="22"/>
        </w:rPr>
        <w:t>want</w:t>
      </w:r>
      <w:r w:rsidR="00116CF6" w:rsidRPr="00C26A78">
        <w:rPr>
          <w:rFonts w:asciiTheme="minorBidi" w:hAnsiTheme="minorBidi" w:cstheme="minorBidi"/>
          <w:sz w:val="22"/>
          <w:szCs w:val="22"/>
        </w:rPr>
        <w:t xml:space="preserve"> to compare </w:t>
      </w:r>
      <w:r w:rsidR="00B217E5" w:rsidRPr="00C26A78">
        <w:rPr>
          <w:rFonts w:asciiTheme="minorBidi" w:hAnsiTheme="minorBidi" w:cstheme="minorBidi"/>
          <w:sz w:val="22"/>
          <w:szCs w:val="22"/>
        </w:rPr>
        <w:t>groups or identify pattern</w:t>
      </w:r>
      <w:r w:rsidR="00BF0935" w:rsidRPr="00C26A78">
        <w:rPr>
          <w:rFonts w:asciiTheme="minorBidi" w:hAnsiTheme="minorBidi" w:cstheme="minorBidi"/>
          <w:sz w:val="22"/>
          <w:szCs w:val="22"/>
        </w:rPr>
        <w:t>s in</w:t>
      </w:r>
      <w:r w:rsidR="00144748" w:rsidRPr="00C26A78">
        <w:rPr>
          <w:rFonts w:asciiTheme="minorBidi" w:hAnsiTheme="minorBidi" w:cstheme="minorBidi"/>
          <w:sz w:val="22"/>
          <w:szCs w:val="22"/>
        </w:rPr>
        <w:t xml:space="preserve"> </w:t>
      </w:r>
      <w:r w:rsidR="00BF0935" w:rsidRPr="00C26A78">
        <w:rPr>
          <w:rFonts w:asciiTheme="minorBidi" w:hAnsiTheme="minorBidi" w:cstheme="minorBidi"/>
          <w:sz w:val="22"/>
          <w:szCs w:val="22"/>
        </w:rPr>
        <w:t>a large group of partici</w:t>
      </w:r>
      <w:r w:rsidR="00F5393A" w:rsidRPr="00C26A78">
        <w:rPr>
          <w:rFonts w:asciiTheme="minorBidi" w:hAnsiTheme="minorBidi" w:cstheme="minorBidi"/>
          <w:sz w:val="22"/>
          <w:szCs w:val="22"/>
        </w:rPr>
        <w:t>pants.</w:t>
      </w:r>
    </w:p>
    <w:p w14:paraId="1918DF37" w14:textId="2EF68EA4" w:rsidR="00FB10ED" w:rsidRPr="00C26A78" w:rsidRDefault="00FB10ED" w:rsidP="00C26A78">
      <w:pPr>
        <w:spacing w:line="360" w:lineRule="auto"/>
        <w:rPr>
          <w:rFonts w:asciiTheme="minorBidi" w:hAnsiTheme="minorBidi" w:cstheme="minorBidi"/>
          <w:sz w:val="22"/>
          <w:szCs w:val="22"/>
        </w:rPr>
      </w:pPr>
      <w:r w:rsidRPr="00C26A78">
        <w:rPr>
          <w:rFonts w:asciiTheme="minorBidi" w:hAnsiTheme="minorBidi" w:cstheme="minorBidi"/>
          <w:sz w:val="22"/>
          <w:szCs w:val="22"/>
        </w:rPr>
        <w:t>Q</w:t>
      </w:r>
      <w:r w:rsidR="007E532C" w:rsidRPr="00C26A78">
        <w:rPr>
          <w:rFonts w:asciiTheme="minorBidi" w:hAnsiTheme="minorBidi" w:cstheme="minorBidi"/>
          <w:sz w:val="22"/>
          <w:szCs w:val="22"/>
        </w:rPr>
        <w:t>ualitative</w:t>
      </w:r>
      <w:r w:rsidR="005747A3" w:rsidRPr="00C26A78">
        <w:rPr>
          <w:rFonts w:asciiTheme="minorBidi" w:hAnsiTheme="minorBidi" w:cstheme="minorBidi"/>
          <w:sz w:val="22"/>
          <w:szCs w:val="22"/>
        </w:rPr>
        <w:t xml:space="preserve"> research is experiences, it normally us</w:t>
      </w:r>
      <w:r w:rsidR="004A4267" w:rsidRPr="00C26A78">
        <w:rPr>
          <w:rFonts w:asciiTheme="minorBidi" w:hAnsiTheme="minorBidi" w:cstheme="minorBidi"/>
          <w:sz w:val="22"/>
          <w:szCs w:val="22"/>
        </w:rPr>
        <w:t>es information such as written answers,</w:t>
      </w:r>
      <w:r w:rsidR="00395D24" w:rsidRPr="00C26A78">
        <w:rPr>
          <w:rFonts w:asciiTheme="minorBidi" w:hAnsiTheme="minorBidi" w:cstheme="minorBidi"/>
          <w:sz w:val="22"/>
          <w:szCs w:val="22"/>
        </w:rPr>
        <w:t xml:space="preserve"> interviews or </w:t>
      </w:r>
      <w:r w:rsidR="00D23F1D" w:rsidRPr="00C26A78">
        <w:rPr>
          <w:rFonts w:asciiTheme="minorBidi" w:hAnsiTheme="minorBidi" w:cstheme="minorBidi"/>
          <w:sz w:val="22"/>
          <w:szCs w:val="22"/>
        </w:rPr>
        <w:t>observations.</w:t>
      </w:r>
    </w:p>
    <w:p w14:paraId="5DD636F9" w14:textId="00B96017" w:rsidR="00D23F1D" w:rsidRPr="00C26A78" w:rsidRDefault="00D44FE4" w:rsidP="00C26A78">
      <w:pPr>
        <w:spacing w:line="360" w:lineRule="auto"/>
        <w:rPr>
          <w:rFonts w:asciiTheme="minorBidi" w:hAnsiTheme="minorBidi" w:cstheme="minorBidi"/>
          <w:sz w:val="22"/>
          <w:szCs w:val="22"/>
        </w:rPr>
      </w:pPr>
      <w:r>
        <w:rPr>
          <w:rFonts w:asciiTheme="minorBidi" w:hAnsiTheme="minorBidi" w:cstheme="minorBidi"/>
          <w:sz w:val="22"/>
          <w:szCs w:val="22"/>
        </w:rPr>
        <w:t>As Pyo et al. (</w:t>
      </w:r>
      <w:r w:rsidR="00936F86">
        <w:rPr>
          <w:rFonts w:asciiTheme="minorBidi" w:hAnsiTheme="minorBidi" w:cstheme="minorBidi"/>
          <w:sz w:val="22"/>
          <w:szCs w:val="22"/>
        </w:rPr>
        <w:t xml:space="preserve">2023) </w:t>
      </w:r>
      <w:r>
        <w:rPr>
          <w:rFonts w:asciiTheme="minorBidi" w:hAnsiTheme="minorBidi" w:cstheme="minorBidi"/>
          <w:sz w:val="22"/>
          <w:szCs w:val="22"/>
        </w:rPr>
        <w:t xml:space="preserve">explained </w:t>
      </w:r>
      <w:r w:rsidR="00936F86">
        <w:rPr>
          <w:rFonts w:asciiTheme="minorBidi" w:hAnsiTheme="minorBidi" w:cstheme="minorBidi"/>
          <w:sz w:val="22"/>
          <w:szCs w:val="22"/>
        </w:rPr>
        <w:t>that m</w:t>
      </w:r>
      <w:r w:rsidR="00D23F1D" w:rsidRPr="00C26A78">
        <w:rPr>
          <w:rFonts w:asciiTheme="minorBidi" w:hAnsiTheme="minorBidi" w:cstheme="minorBidi"/>
          <w:sz w:val="22"/>
          <w:szCs w:val="22"/>
        </w:rPr>
        <w:t xml:space="preserve">ixed </w:t>
      </w:r>
      <w:r w:rsidR="007C56AC" w:rsidRPr="00C26A78">
        <w:rPr>
          <w:rFonts w:asciiTheme="minorBidi" w:hAnsiTheme="minorBidi" w:cstheme="minorBidi"/>
          <w:sz w:val="22"/>
          <w:szCs w:val="22"/>
        </w:rPr>
        <w:t>-</w:t>
      </w:r>
      <w:r w:rsidR="00936F86">
        <w:rPr>
          <w:rFonts w:asciiTheme="minorBidi" w:hAnsiTheme="minorBidi" w:cstheme="minorBidi"/>
          <w:sz w:val="22"/>
          <w:szCs w:val="22"/>
        </w:rPr>
        <w:t>m</w:t>
      </w:r>
      <w:r w:rsidR="007C56AC" w:rsidRPr="00C26A78">
        <w:rPr>
          <w:rFonts w:asciiTheme="minorBidi" w:hAnsiTheme="minorBidi" w:cstheme="minorBidi"/>
          <w:sz w:val="22"/>
          <w:szCs w:val="22"/>
        </w:rPr>
        <w:t>ethods researcher</w:t>
      </w:r>
      <w:r w:rsidR="00294109" w:rsidRPr="00C26A78">
        <w:rPr>
          <w:rFonts w:asciiTheme="minorBidi" w:hAnsiTheme="minorBidi" w:cstheme="minorBidi"/>
          <w:sz w:val="22"/>
          <w:szCs w:val="22"/>
        </w:rPr>
        <w:t xml:space="preserve"> </w:t>
      </w:r>
      <w:r w:rsidR="000D09E3" w:rsidRPr="00C26A78">
        <w:rPr>
          <w:rFonts w:asciiTheme="minorBidi" w:hAnsiTheme="minorBidi" w:cstheme="minorBidi"/>
          <w:sz w:val="22"/>
          <w:szCs w:val="22"/>
        </w:rPr>
        <w:t>combine</w:t>
      </w:r>
      <w:r w:rsidR="009B23A3">
        <w:rPr>
          <w:rFonts w:asciiTheme="minorBidi" w:hAnsiTheme="minorBidi" w:cstheme="minorBidi"/>
          <w:sz w:val="22"/>
          <w:szCs w:val="22"/>
        </w:rPr>
        <w:t>s</w:t>
      </w:r>
      <w:r w:rsidR="00294109" w:rsidRPr="00C26A78">
        <w:rPr>
          <w:rFonts w:asciiTheme="minorBidi" w:hAnsiTheme="minorBidi" w:cstheme="minorBidi"/>
          <w:sz w:val="22"/>
          <w:szCs w:val="22"/>
        </w:rPr>
        <w:t xml:space="preserve"> quantitative and qu</w:t>
      </w:r>
      <w:r w:rsidR="0080248C" w:rsidRPr="00C26A78">
        <w:rPr>
          <w:rFonts w:asciiTheme="minorBidi" w:hAnsiTheme="minorBidi" w:cstheme="minorBidi"/>
          <w:sz w:val="22"/>
          <w:szCs w:val="22"/>
        </w:rPr>
        <w:t>alitative approaches so that</w:t>
      </w:r>
      <w:r w:rsidR="00B61C8F" w:rsidRPr="00C26A78">
        <w:rPr>
          <w:rFonts w:asciiTheme="minorBidi" w:hAnsiTheme="minorBidi" w:cstheme="minorBidi"/>
          <w:sz w:val="22"/>
          <w:szCs w:val="22"/>
        </w:rPr>
        <w:t xml:space="preserve"> the researcher can look at a problem</w:t>
      </w:r>
      <w:r w:rsidR="00B26387" w:rsidRPr="00C26A78">
        <w:rPr>
          <w:rFonts w:asciiTheme="minorBidi" w:hAnsiTheme="minorBidi" w:cstheme="minorBidi"/>
          <w:sz w:val="22"/>
          <w:szCs w:val="22"/>
        </w:rPr>
        <w:t xml:space="preserve"> from more than one s</w:t>
      </w:r>
      <w:r w:rsidR="002D5DE9" w:rsidRPr="00C26A78">
        <w:rPr>
          <w:rFonts w:asciiTheme="minorBidi" w:hAnsiTheme="minorBidi" w:cstheme="minorBidi"/>
          <w:sz w:val="22"/>
          <w:szCs w:val="22"/>
        </w:rPr>
        <w:t>ide</w:t>
      </w:r>
      <w:r w:rsidR="009B23A3">
        <w:rPr>
          <w:rFonts w:asciiTheme="minorBidi" w:hAnsiTheme="minorBidi" w:cstheme="minorBidi"/>
          <w:sz w:val="22"/>
          <w:szCs w:val="22"/>
        </w:rPr>
        <w:t>.</w:t>
      </w:r>
    </w:p>
    <w:p w14:paraId="7862A4B2" w14:textId="7619BF99" w:rsidR="00FD5656" w:rsidRPr="00C26A78" w:rsidRDefault="000D09E3" w:rsidP="00C26A78">
      <w:pPr>
        <w:spacing w:line="360" w:lineRule="auto"/>
        <w:rPr>
          <w:rFonts w:asciiTheme="minorBidi" w:hAnsiTheme="minorBidi" w:cstheme="minorBidi"/>
          <w:sz w:val="22"/>
          <w:szCs w:val="22"/>
        </w:rPr>
      </w:pPr>
      <w:r w:rsidRPr="00C26A78">
        <w:rPr>
          <w:rFonts w:asciiTheme="minorBidi" w:hAnsiTheme="minorBidi" w:cstheme="minorBidi"/>
          <w:sz w:val="22"/>
          <w:szCs w:val="22"/>
        </w:rPr>
        <w:t>This paper uses both ty</w:t>
      </w:r>
      <w:r w:rsidR="00C53B5A" w:rsidRPr="00C26A78">
        <w:rPr>
          <w:rFonts w:asciiTheme="minorBidi" w:hAnsiTheme="minorBidi" w:cstheme="minorBidi"/>
          <w:sz w:val="22"/>
          <w:szCs w:val="22"/>
        </w:rPr>
        <w:t xml:space="preserve">pes of data, but the main </w:t>
      </w:r>
      <w:r w:rsidR="00103A61" w:rsidRPr="00C26A78">
        <w:rPr>
          <w:rFonts w:asciiTheme="minorBidi" w:hAnsiTheme="minorBidi" w:cstheme="minorBidi"/>
          <w:sz w:val="22"/>
          <w:szCs w:val="22"/>
        </w:rPr>
        <w:t xml:space="preserve">approach is </w:t>
      </w:r>
      <w:r w:rsidR="00B56694" w:rsidRPr="00C26A78">
        <w:rPr>
          <w:rFonts w:asciiTheme="minorBidi" w:hAnsiTheme="minorBidi" w:cstheme="minorBidi"/>
          <w:sz w:val="22"/>
          <w:szCs w:val="22"/>
        </w:rPr>
        <w:t>quantit</w:t>
      </w:r>
      <w:r w:rsidR="00FD5656" w:rsidRPr="00C26A78">
        <w:rPr>
          <w:rFonts w:asciiTheme="minorBidi" w:hAnsiTheme="minorBidi" w:cstheme="minorBidi"/>
          <w:sz w:val="22"/>
          <w:szCs w:val="22"/>
        </w:rPr>
        <w:t>ative</w:t>
      </w:r>
      <w:r w:rsidR="00C850E4" w:rsidRPr="00C26A78">
        <w:rPr>
          <w:rFonts w:asciiTheme="minorBidi" w:hAnsiTheme="minorBidi" w:cstheme="minorBidi"/>
          <w:sz w:val="22"/>
          <w:szCs w:val="22"/>
        </w:rPr>
        <w:t xml:space="preserve"> because</w:t>
      </w:r>
      <w:r w:rsidR="0053668D" w:rsidRPr="00C26A78">
        <w:rPr>
          <w:rFonts w:asciiTheme="minorBidi" w:hAnsiTheme="minorBidi" w:cstheme="minorBidi"/>
          <w:sz w:val="22"/>
          <w:szCs w:val="22"/>
        </w:rPr>
        <w:t xml:space="preserve"> the questionnaire about student</w:t>
      </w:r>
      <w:r w:rsidR="00ED05A0" w:rsidRPr="00C26A78">
        <w:rPr>
          <w:rFonts w:asciiTheme="minorBidi" w:hAnsiTheme="minorBidi" w:cstheme="minorBidi"/>
          <w:sz w:val="22"/>
          <w:szCs w:val="22"/>
        </w:rPr>
        <w:t xml:space="preserve"> digital competencies.</w:t>
      </w:r>
    </w:p>
    <w:p w14:paraId="5A1F9CEB" w14:textId="70940485" w:rsidR="00A41470" w:rsidRPr="00C26A78" w:rsidRDefault="003F6733" w:rsidP="00C26A78">
      <w:pPr>
        <w:spacing w:line="360" w:lineRule="auto"/>
        <w:rPr>
          <w:rFonts w:asciiTheme="minorBidi" w:hAnsiTheme="minorBidi" w:cstheme="minorBidi"/>
          <w:sz w:val="22"/>
          <w:szCs w:val="22"/>
        </w:rPr>
      </w:pPr>
      <w:r w:rsidRPr="00C26A78">
        <w:rPr>
          <w:rFonts w:asciiTheme="minorBidi" w:hAnsiTheme="minorBidi" w:cstheme="minorBidi"/>
          <w:sz w:val="22"/>
          <w:szCs w:val="22"/>
        </w:rPr>
        <w:t>However,</w:t>
      </w:r>
      <w:r w:rsidR="00034728" w:rsidRPr="00C26A78">
        <w:rPr>
          <w:rFonts w:asciiTheme="minorBidi" w:hAnsiTheme="minorBidi" w:cstheme="minorBidi"/>
          <w:sz w:val="22"/>
          <w:szCs w:val="22"/>
        </w:rPr>
        <w:t xml:space="preserve"> students were also asked</w:t>
      </w:r>
      <w:r w:rsidR="002F7474" w:rsidRPr="00C26A78">
        <w:rPr>
          <w:rFonts w:asciiTheme="minorBidi" w:hAnsiTheme="minorBidi" w:cstheme="minorBidi"/>
          <w:sz w:val="22"/>
          <w:szCs w:val="22"/>
        </w:rPr>
        <w:t xml:space="preserve"> three additional questions about how they</w:t>
      </w:r>
      <w:r w:rsidR="00271B5B" w:rsidRPr="00C26A78">
        <w:rPr>
          <w:rFonts w:asciiTheme="minorBidi" w:hAnsiTheme="minorBidi" w:cstheme="minorBidi"/>
          <w:sz w:val="22"/>
          <w:szCs w:val="22"/>
        </w:rPr>
        <w:t xml:space="preserve"> d</w:t>
      </w:r>
      <w:r w:rsidR="00007CF7" w:rsidRPr="00C26A78">
        <w:rPr>
          <w:rFonts w:asciiTheme="minorBidi" w:hAnsiTheme="minorBidi" w:cstheme="minorBidi"/>
          <w:sz w:val="22"/>
          <w:szCs w:val="22"/>
        </w:rPr>
        <w:t>ev</w:t>
      </w:r>
      <w:r w:rsidR="00BF3F0D" w:rsidRPr="00C26A78">
        <w:rPr>
          <w:rFonts w:asciiTheme="minorBidi" w:hAnsiTheme="minorBidi" w:cstheme="minorBidi"/>
          <w:sz w:val="22"/>
          <w:szCs w:val="22"/>
        </w:rPr>
        <w:t xml:space="preserve">eloped </w:t>
      </w:r>
      <w:r w:rsidRPr="00C26A78">
        <w:rPr>
          <w:rFonts w:asciiTheme="minorBidi" w:hAnsiTheme="minorBidi" w:cstheme="minorBidi"/>
          <w:sz w:val="22"/>
          <w:szCs w:val="22"/>
        </w:rPr>
        <w:t>their digital skills, how they kept</w:t>
      </w:r>
      <w:r w:rsidR="002F7474" w:rsidRPr="00C26A78">
        <w:rPr>
          <w:rFonts w:asciiTheme="minorBidi" w:hAnsiTheme="minorBidi" w:cstheme="minorBidi"/>
          <w:sz w:val="22"/>
          <w:szCs w:val="22"/>
        </w:rPr>
        <w:t xml:space="preserve"> these skills</w:t>
      </w:r>
      <w:r w:rsidR="00C868F1" w:rsidRPr="00C26A78">
        <w:rPr>
          <w:rFonts w:asciiTheme="minorBidi" w:hAnsiTheme="minorBidi" w:cstheme="minorBidi"/>
          <w:sz w:val="22"/>
          <w:szCs w:val="22"/>
        </w:rPr>
        <w:t xml:space="preserve"> up to date, and how these skills</w:t>
      </w:r>
      <w:r w:rsidR="00210561" w:rsidRPr="00C26A78">
        <w:rPr>
          <w:rFonts w:asciiTheme="minorBidi" w:hAnsiTheme="minorBidi" w:cstheme="minorBidi"/>
          <w:sz w:val="22"/>
          <w:szCs w:val="22"/>
        </w:rPr>
        <w:t xml:space="preserve"> helped them deal with challenges in their</w:t>
      </w:r>
      <w:r w:rsidR="00691A24" w:rsidRPr="00C26A78">
        <w:rPr>
          <w:rFonts w:asciiTheme="minorBidi" w:hAnsiTheme="minorBidi" w:cstheme="minorBidi"/>
          <w:sz w:val="22"/>
          <w:szCs w:val="22"/>
        </w:rPr>
        <w:t xml:space="preserve"> academic work.</w:t>
      </w:r>
    </w:p>
    <w:p w14:paraId="7E20D64F" w14:textId="5F903967" w:rsidR="00691A24" w:rsidRPr="00C26A78" w:rsidRDefault="00691A24" w:rsidP="00C26A78">
      <w:pPr>
        <w:spacing w:line="360" w:lineRule="auto"/>
        <w:rPr>
          <w:rFonts w:asciiTheme="minorBidi" w:hAnsiTheme="minorBidi" w:cstheme="minorBidi"/>
          <w:sz w:val="22"/>
          <w:szCs w:val="22"/>
        </w:rPr>
      </w:pPr>
      <w:r w:rsidRPr="00C26A78">
        <w:rPr>
          <w:rFonts w:asciiTheme="minorBidi" w:hAnsiTheme="minorBidi" w:cstheme="minorBidi"/>
          <w:sz w:val="22"/>
          <w:szCs w:val="22"/>
        </w:rPr>
        <w:lastRenderedPageBreak/>
        <w:t xml:space="preserve"> This ga</w:t>
      </w:r>
      <w:r w:rsidR="00E70795" w:rsidRPr="00C26A78">
        <w:rPr>
          <w:rFonts w:asciiTheme="minorBidi" w:hAnsiTheme="minorBidi" w:cstheme="minorBidi"/>
          <w:sz w:val="22"/>
          <w:szCs w:val="22"/>
        </w:rPr>
        <w:t>ve</w:t>
      </w:r>
      <w:r w:rsidRPr="00C26A78">
        <w:rPr>
          <w:rFonts w:asciiTheme="minorBidi" w:hAnsiTheme="minorBidi" w:cstheme="minorBidi"/>
          <w:sz w:val="22"/>
          <w:szCs w:val="22"/>
        </w:rPr>
        <w:t xml:space="preserve"> the researcher</w:t>
      </w:r>
      <w:r w:rsidR="000E72E8" w:rsidRPr="00C26A78">
        <w:rPr>
          <w:rFonts w:asciiTheme="minorBidi" w:hAnsiTheme="minorBidi" w:cstheme="minorBidi"/>
          <w:sz w:val="22"/>
          <w:szCs w:val="22"/>
        </w:rPr>
        <w:t>s some qualitative information</w:t>
      </w:r>
      <w:r w:rsidR="00B4720B" w:rsidRPr="00C26A78">
        <w:rPr>
          <w:rFonts w:asciiTheme="minorBidi" w:hAnsiTheme="minorBidi" w:cstheme="minorBidi"/>
          <w:sz w:val="22"/>
          <w:szCs w:val="22"/>
        </w:rPr>
        <w:t xml:space="preserve"> alongside the numerical results</w:t>
      </w:r>
      <w:r w:rsidR="002E7F8F" w:rsidRPr="00C26A78">
        <w:rPr>
          <w:rFonts w:asciiTheme="minorBidi" w:hAnsiTheme="minorBidi" w:cstheme="minorBidi"/>
          <w:sz w:val="22"/>
          <w:szCs w:val="22"/>
        </w:rPr>
        <w:t xml:space="preserve"> </w:t>
      </w:r>
      <w:r w:rsidR="00696D61" w:rsidRPr="00C26A78">
        <w:rPr>
          <w:rFonts w:asciiTheme="minorBidi" w:hAnsiTheme="minorBidi" w:cstheme="minorBidi"/>
          <w:sz w:val="22"/>
          <w:szCs w:val="22"/>
        </w:rPr>
        <w:t>(</w:t>
      </w:r>
      <w:proofErr w:type="spellStart"/>
      <w:r w:rsidR="00696D61" w:rsidRPr="00C26A78">
        <w:rPr>
          <w:rFonts w:asciiTheme="minorBidi" w:hAnsiTheme="minorBidi" w:cstheme="minorBidi"/>
          <w:sz w:val="22"/>
          <w:szCs w:val="22"/>
        </w:rPr>
        <w:t>Martzoukou</w:t>
      </w:r>
      <w:proofErr w:type="spellEnd"/>
      <w:r w:rsidR="00696D61" w:rsidRPr="00C26A78">
        <w:rPr>
          <w:rFonts w:asciiTheme="minorBidi" w:hAnsiTheme="minorBidi" w:cstheme="minorBidi"/>
          <w:sz w:val="22"/>
          <w:szCs w:val="22"/>
        </w:rPr>
        <w:t xml:space="preserve"> et al., 2024).</w:t>
      </w:r>
    </w:p>
    <w:p w14:paraId="391D969E" w14:textId="77777777" w:rsidR="00B26387" w:rsidRPr="000A23C4" w:rsidRDefault="00B26387" w:rsidP="00241F5A">
      <w:pPr>
        <w:rPr>
          <w:rFonts w:asciiTheme="minorBidi" w:hAnsiTheme="minorBidi" w:cstheme="minorBidi"/>
        </w:rPr>
      </w:pPr>
    </w:p>
    <w:p w14:paraId="7D32A8C5" w14:textId="77777777" w:rsidR="00B26387" w:rsidRPr="000A23C4" w:rsidRDefault="00B26387" w:rsidP="00241F5A">
      <w:pPr>
        <w:rPr>
          <w:rFonts w:asciiTheme="minorBidi" w:hAnsiTheme="minorBidi" w:cstheme="minorBidi"/>
        </w:rPr>
      </w:pPr>
    </w:p>
    <w:p w14:paraId="51DB4AE6" w14:textId="77777777" w:rsidR="00B26387" w:rsidRPr="000A23C4" w:rsidRDefault="00B26387" w:rsidP="00241F5A">
      <w:pPr>
        <w:rPr>
          <w:rFonts w:asciiTheme="minorBidi" w:hAnsiTheme="minorBidi" w:cstheme="minorBidi"/>
        </w:rPr>
      </w:pPr>
    </w:p>
    <w:p w14:paraId="644682A9" w14:textId="77777777" w:rsidR="00B26387" w:rsidRPr="000A23C4" w:rsidRDefault="00B26387" w:rsidP="00241F5A">
      <w:pPr>
        <w:rPr>
          <w:rFonts w:asciiTheme="minorBidi" w:hAnsiTheme="minorBidi" w:cstheme="minorBidi"/>
        </w:rPr>
      </w:pPr>
    </w:p>
    <w:p w14:paraId="6CACFB4C" w14:textId="606CAE6D" w:rsidR="00B26387" w:rsidRPr="000A23C4" w:rsidRDefault="00B26387" w:rsidP="00241F5A">
      <w:pPr>
        <w:rPr>
          <w:rFonts w:asciiTheme="minorBidi" w:hAnsiTheme="minorBidi" w:cstheme="minorBidi"/>
        </w:rPr>
      </w:pPr>
    </w:p>
    <w:p w14:paraId="69F451C3" w14:textId="77777777" w:rsidR="00F5393A" w:rsidRPr="000A23C4" w:rsidRDefault="00F5393A" w:rsidP="00241F5A">
      <w:pPr>
        <w:rPr>
          <w:rFonts w:asciiTheme="minorBidi" w:hAnsiTheme="minorBidi" w:cstheme="minorBidi"/>
        </w:rPr>
      </w:pPr>
    </w:p>
    <w:p w14:paraId="67A9437E" w14:textId="4A59F5C3" w:rsidR="004468F8" w:rsidRPr="000A23C4" w:rsidRDefault="004468F8" w:rsidP="00241F5A">
      <w:pPr>
        <w:rPr>
          <w:rFonts w:asciiTheme="minorBidi" w:hAnsiTheme="minorBidi" w:cstheme="minorBidi"/>
        </w:rPr>
      </w:pPr>
    </w:p>
    <w:p w14:paraId="638F19CE" w14:textId="7F9093E6" w:rsidR="004468F8" w:rsidRPr="000A23C4" w:rsidRDefault="00E10231">
      <w:pPr>
        <w:pStyle w:val="Heading2"/>
        <w:jc w:val="both"/>
        <w:rPr>
          <w:rFonts w:asciiTheme="minorBidi" w:hAnsiTheme="minorBidi" w:cstheme="minorBidi"/>
        </w:rPr>
      </w:pPr>
      <w:bookmarkStart w:id="9" w:name="_Toc203606118"/>
      <w:r w:rsidRPr="000A23C4">
        <w:rPr>
          <w:rFonts w:asciiTheme="minorBidi" w:hAnsiTheme="minorBidi" w:cstheme="minorBidi"/>
        </w:rPr>
        <w:t>3.2 Research</w:t>
      </w:r>
      <w:r w:rsidR="004468F8" w:rsidRPr="000A23C4">
        <w:rPr>
          <w:rFonts w:asciiTheme="minorBidi" w:hAnsiTheme="minorBidi" w:cstheme="minorBidi"/>
        </w:rPr>
        <w:t xml:space="preserve"> Methodology Used in Your Chosen Paper and Why</w:t>
      </w:r>
      <w:bookmarkEnd w:id="9"/>
    </w:p>
    <w:p w14:paraId="61FABF86" w14:textId="44674193" w:rsidR="004468F8" w:rsidRPr="000A23C4" w:rsidRDefault="004468F8">
      <w:pPr>
        <w:spacing w:line="360" w:lineRule="auto"/>
        <w:jc w:val="both"/>
        <w:rPr>
          <w:rFonts w:asciiTheme="minorBidi" w:eastAsia="Arial" w:hAnsiTheme="minorBidi" w:cstheme="minorBidi"/>
          <w:i/>
          <w:iCs/>
          <w:color w:val="FF0000"/>
          <w:sz w:val="22"/>
          <w:szCs w:val="22"/>
        </w:rPr>
      </w:pPr>
    </w:p>
    <w:p w14:paraId="0640630A" w14:textId="29AF2473" w:rsidR="006F2848" w:rsidRPr="0084788F" w:rsidRDefault="006F2848" w:rsidP="00C26A78">
      <w:pPr>
        <w:spacing w:line="360" w:lineRule="auto"/>
        <w:rPr>
          <w:rFonts w:asciiTheme="minorBidi" w:hAnsiTheme="minorBidi" w:cstheme="minorBidi"/>
          <w:sz w:val="22"/>
          <w:szCs w:val="22"/>
        </w:rPr>
      </w:pPr>
      <w:r w:rsidRPr="0084788F">
        <w:rPr>
          <w:rFonts w:asciiTheme="minorBidi" w:hAnsiTheme="minorBidi" w:cstheme="minorBidi"/>
          <w:sz w:val="22"/>
          <w:szCs w:val="22"/>
        </w:rPr>
        <w:t xml:space="preserve">The </w:t>
      </w:r>
      <w:r w:rsidR="00095770" w:rsidRPr="0084788F">
        <w:rPr>
          <w:rFonts w:asciiTheme="minorBidi" w:hAnsiTheme="minorBidi" w:cstheme="minorBidi"/>
          <w:sz w:val="22"/>
          <w:szCs w:val="22"/>
        </w:rPr>
        <w:t>research</w:t>
      </w:r>
      <w:r w:rsidR="00B600E2" w:rsidRPr="0084788F">
        <w:rPr>
          <w:rFonts w:asciiTheme="minorBidi" w:hAnsiTheme="minorBidi" w:cstheme="minorBidi"/>
          <w:sz w:val="22"/>
          <w:szCs w:val="22"/>
        </w:rPr>
        <w:t>ers mainly used a quantit</w:t>
      </w:r>
      <w:r w:rsidR="00211892" w:rsidRPr="0084788F">
        <w:rPr>
          <w:rFonts w:asciiTheme="minorBidi" w:hAnsiTheme="minorBidi" w:cstheme="minorBidi"/>
          <w:sz w:val="22"/>
          <w:szCs w:val="22"/>
        </w:rPr>
        <w:t>ative mythology because</w:t>
      </w:r>
      <w:r w:rsidR="00474CA3" w:rsidRPr="0084788F">
        <w:rPr>
          <w:rFonts w:asciiTheme="minorBidi" w:hAnsiTheme="minorBidi" w:cstheme="minorBidi"/>
          <w:sz w:val="22"/>
          <w:szCs w:val="22"/>
        </w:rPr>
        <w:t xml:space="preserve"> they wanted to collect information that</w:t>
      </w:r>
      <w:r w:rsidR="006E5E72" w:rsidRPr="0084788F">
        <w:rPr>
          <w:rFonts w:asciiTheme="minorBidi" w:hAnsiTheme="minorBidi" w:cstheme="minorBidi"/>
          <w:sz w:val="22"/>
          <w:szCs w:val="22"/>
        </w:rPr>
        <w:t xml:space="preserve"> could be measured and </w:t>
      </w:r>
      <w:r w:rsidR="004660E7" w:rsidRPr="0084788F">
        <w:rPr>
          <w:rFonts w:asciiTheme="minorBidi" w:hAnsiTheme="minorBidi" w:cstheme="minorBidi"/>
          <w:sz w:val="22"/>
          <w:szCs w:val="22"/>
        </w:rPr>
        <w:t xml:space="preserve">compared between </w:t>
      </w:r>
      <w:r w:rsidR="002D5496" w:rsidRPr="0084788F">
        <w:rPr>
          <w:rFonts w:asciiTheme="minorBidi" w:hAnsiTheme="minorBidi" w:cstheme="minorBidi"/>
          <w:sz w:val="22"/>
          <w:szCs w:val="22"/>
        </w:rPr>
        <w:t>nurses’</w:t>
      </w:r>
      <w:r w:rsidR="004660E7" w:rsidRPr="0084788F">
        <w:rPr>
          <w:rFonts w:asciiTheme="minorBidi" w:hAnsiTheme="minorBidi" w:cstheme="minorBidi"/>
          <w:sz w:val="22"/>
          <w:szCs w:val="22"/>
        </w:rPr>
        <w:t xml:space="preserve"> students.</w:t>
      </w:r>
    </w:p>
    <w:p w14:paraId="4F72ADA4" w14:textId="0F7C62A7" w:rsidR="002D5496" w:rsidRPr="0084788F" w:rsidRDefault="002D5496" w:rsidP="00C26A78">
      <w:pPr>
        <w:spacing w:line="360" w:lineRule="auto"/>
        <w:rPr>
          <w:rFonts w:asciiTheme="minorBidi" w:hAnsiTheme="minorBidi" w:cstheme="minorBidi"/>
          <w:sz w:val="22"/>
          <w:szCs w:val="22"/>
        </w:rPr>
      </w:pPr>
      <w:r w:rsidRPr="0084788F">
        <w:rPr>
          <w:rFonts w:asciiTheme="minorBidi" w:hAnsiTheme="minorBidi" w:cstheme="minorBidi"/>
          <w:sz w:val="22"/>
          <w:szCs w:val="22"/>
        </w:rPr>
        <w:t>They used a qu</w:t>
      </w:r>
      <w:r w:rsidR="00C85EB8" w:rsidRPr="0084788F">
        <w:rPr>
          <w:rFonts w:asciiTheme="minorBidi" w:hAnsiTheme="minorBidi" w:cstheme="minorBidi"/>
          <w:sz w:val="22"/>
          <w:szCs w:val="22"/>
        </w:rPr>
        <w:t>estionnaire to ask student</w:t>
      </w:r>
      <w:r w:rsidR="001E7956" w:rsidRPr="0084788F">
        <w:rPr>
          <w:rFonts w:asciiTheme="minorBidi" w:hAnsiTheme="minorBidi" w:cstheme="minorBidi"/>
          <w:sz w:val="22"/>
          <w:szCs w:val="22"/>
        </w:rPr>
        <w:t xml:space="preserve">s about their digital skills and </w:t>
      </w:r>
      <w:r w:rsidR="006F68F3" w:rsidRPr="0084788F">
        <w:rPr>
          <w:rFonts w:asciiTheme="minorBidi" w:hAnsiTheme="minorBidi" w:cstheme="minorBidi"/>
          <w:sz w:val="22"/>
          <w:szCs w:val="22"/>
        </w:rPr>
        <w:t>how confident they felt using different</w:t>
      </w:r>
      <w:r w:rsidR="006C2176" w:rsidRPr="0084788F">
        <w:rPr>
          <w:rFonts w:asciiTheme="minorBidi" w:hAnsiTheme="minorBidi" w:cstheme="minorBidi"/>
          <w:sz w:val="22"/>
          <w:szCs w:val="22"/>
        </w:rPr>
        <w:t xml:space="preserve"> digital </w:t>
      </w:r>
      <w:r w:rsidR="00376909" w:rsidRPr="0084788F">
        <w:rPr>
          <w:rFonts w:asciiTheme="minorBidi" w:hAnsiTheme="minorBidi" w:cstheme="minorBidi"/>
          <w:sz w:val="22"/>
          <w:szCs w:val="22"/>
        </w:rPr>
        <w:t>tools. The</w:t>
      </w:r>
      <w:r w:rsidR="006C2176" w:rsidRPr="0084788F">
        <w:rPr>
          <w:rFonts w:asciiTheme="minorBidi" w:hAnsiTheme="minorBidi" w:cstheme="minorBidi"/>
          <w:sz w:val="22"/>
          <w:szCs w:val="22"/>
        </w:rPr>
        <w:t xml:space="preserve"> questionna</w:t>
      </w:r>
      <w:r w:rsidR="00FC4596" w:rsidRPr="0084788F">
        <w:rPr>
          <w:rFonts w:asciiTheme="minorBidi" w:hAnsiTheme="minorBidi" w:cstheme="minorBidi"/>
          <w:sz w:val="22"/>
          <w:szCs w:val="22"/>
        </w:rPr>
        <w:t xml:space="preserve">ire </w:t>
      </w:r>
      <w:r w:rsidR="00376909" w:rsidRPr="0084788F">
        <w:rPr>
          <w:rFonts w:asciiTheme="minorBidi" w:hAnsiTheme="minorBidi" w:cstheme="minorBidi"/>
          <w:sz w:val="22"/>
          <w:szCs w:val="22"/>
        </w:rPr>
        <w:t>produced</w:t>
      </w:r>
      <w:r w:rsidR="00FC4596" w:rsidRPr="0084788F">
        <w:rPr>
          <w:rFonts w:asciiTheme="minorBidi" w:hAnsiTheme="minorBidi" w:cstheme="minorBidi"/>
          <w:sz w:val="22"/>
          <w:szCs w:val="22"/>
        </w:rPr>
        <w:t xml:space="preserve"> numerical results, which</w:t>
      </w:r>
      <w:r w:rsidR="00A53B8F" w:rsidRPr="0084788F">
        <w:rPr>
          <w:rFonts w:asciiTheme="minorBidi" w:hAnsiTheme="minorBidi" w:cstheme="minorBidi"/>
          <w:sz w:val="22"/>
          <w:szCs w:val="22"/>
        </w:rPr>
        <w:t xml:space="preserve"> hel</w:t>
      </w:r>
      <w:r w:rsidR="00376909" w:rsidRPr="0084788F">
        <w:rPr>
          <w:rFonts w:asciiTheme="minorBidi" w:hAnsiTheme="minorBidi" w:cstheme="minorBidi"/>
          <w:sz w:val="22"/>
          <w:szCs w:val="22"/>
        </w:rPr>
        <w:t>p</w:t>
      </w:r>
      <w:r w:rsidR="005905FF" w:rsidRPr="0084788F">
        <w:rPr>
          <w:rFonts w:asciiTheme="minorBidi" w:hAnsiTheme="minorBidi" w:cstheme="minorBidi"/>
          <w:sz w:val="22"/>
          <w:szCs w:val="22"/>
        </w:rPr>
        <w:t>ed</w:t>
      </w:r>
      <w:r w:rsidR="00A53B8F" w:rsidRPr="0084788F">
        <w:rPr>
          <w:rFonts w:asciiTheme="minorBidi" w:hAnsiTheme="minorBidi" w:cstheme="minorBidi"/>
          <w:sz w:val="22"/>
          <w:szCs w:val="22"/>
        </w:rPr>
        <w:t xml:space="preserve"> the researchers identify</w:t>
      </w:r>
      <w:r w:rsidR="005905FF" w:rsidRPr="0084788F">
        <w:rPr>
          <w:rFonts w:asciiTheme="minorBidi" w:hAnsiTheme="minorBidi" w:cstheme="minorBidi"/>
          <w:sz w:val="22"/>
          <w:szCs w:val="22"/>
        </w:rPr>
        <w:t xml:space="preserve"> the </w:t>
      </w:r>
      <w:r w:rsidR="00E129C6" w:rsidRPr="0084788F">
        <w:rPr>
          <w:rFonts w:asciiTheme="minorBidi" w:hAnsiTheme="minorBidi" w:cstheme="minorBidi"/>
          <w:sz w:val="22"/>
          <w:szCs w:val="22"/>
        </w:rPr>
        <w:t>student’s</w:t>
      </w:r>
      <w:r w:rsidR="005905FF" w:rsidRPr="0084788F">
        <w:rPr>
          <w:rFonts w:asciiTheme="minorBidi" w:hAnsiTheme="minorBidi" w:cstheme="minorBidi"/>
          <w:sz w:val="22"/>
          <w:szCs w:val="22"/>
        </w:rPr>
        <w:t xml:space="preserve"> level </w:t>
      </w:r>
      <w:r w:rsidR="006D783D" w:rsidRPr="0084788F">
        <w:rPr>
          <w:rFonts w:asciiTheme="minorBidi" w:hAnsiTheme="minorBidi" w:cstheme="minorBidi"/>
          <w:sz w:val="22"/>
          <w:szCs w:val="22"/>
        </w:rPr>
        <w:t>of digital competence.</w:t>
      </w:r>
      <w:r w:rsidR="005905FF" w:rsidRPr="0084788F">
        <w:rPr>
          <w:rFonts w:asciiTheme="minorBidi" w:hAnsiTheme="minorBidi" w:cstheme="minorBidi"/>
          <w:sz w:val="22"/>
          <w:szCs w:val="22"/>
        </w:rPr>
        <w:t xml:space="preserve"> </w:t>
      </w:r>
      <w:r w:rsidR="007313C7" w:rsidRPr="0084788F">
        <w:rPr>
          <w:rFonts w:asciiTheme="minorBidi" w:hAnsiTheme="minorBidi" w:cstheme="minorBidi"/>
          <w:sz w:val="22"/>
          <w:szCs w:val="22"/>
        </w:rPr>
        <w:t xml:space="preserve">The study also </w:t>
      </w:r>
      <w:r w:rsidR="005905FF" w:rsidRPr="0084788F">
        <w:rPr>
          <w:rFonts w:asciiTheme="minorBidi" w:hAnsiTheme="minorBidi" w:cstheme="minorBidi"/>
          <w:sz w:val="22"/>
          <w:szCs w:val="22"/>
        </w:rPr>
        <w:t>in</w:t>
      </w:r>
      <w:r w:rsidR="004866C1" w:rsidRPr="0084788F">
        <w:rPr>
          <w:rFonts w:asciiTheme="minorBidi" w:hAnsiTheme="minorBidi" w:cstheme="minorBidi"/>
          <w:sz w:val="22"/>
          <w:szCs w:val="22"/>
        </w:rPr>
        <w:t>cluded three addition</w:t>
      </w:r>
      <w:r w:rsidR="002E06D8" w:rsidRPr="0084788F">
        <w:rPr>
          <w:rFonts w:asciiTheme="minorBidi" w:hAnsiTheme="minorBidi" w:cstheme="minorBidi"/>
          <w:sz w:val="22"/>
          <w:szCs w:val="22"/>
        </w:rPr>
        <w:t xml:space="preserve"> questions where students c</w:t>
      </w:r>
      <w:r w:rsidR="00816C09" w:rsidRPr="0084788F">
        <w:rPr>
          <w:rFonts w:asciiTheme="minorBidi" w:hAnsiTheme="minorBidi" w:cstheme="minorBidi"/>
          <w:sz w:val="22"/>
          <w:szCs w:val="22"/>
        </w:rPr>
        <w:t>ould explain their experi</w:t>
      </w:r>
      <w:r w:rsidR="00B71162" w:rsidRPr="0084788F">
        <w:rPr>
          <w:rFonts w:asciiTheme="minorBidi" w:hAnsiTheme="minorBidi" w:cstheme="minorBidi"/>
          <w:sz w:val="22"/>
          <w:szCs w:val="22"/>
        </w:rPr>
        <w:t>ences.</w:t>
      </w:r>
    </w:p>
    <w:p w14:paraId="2E516B00" w14:textId="6CC13699" w:rsidR="00B71162" w:rsidRDefault="00B71162" w:rsidP="00C26A78">
      <w:pPr>
        <w:spacing w:line="360" w:lineRule="auto"/>
        <w:rPr>
          <w:rFonts w:asciiTheme="minorBidi" w:hAnsiTheme="minorBidi" w:cstheme="minorBidi"/>
          <w:sz w:val="22"/>
          <w:szCs w:val="22"/>
        </w:rPr>
      </w:pPr>
      <w:r w:rsidRPr="0084788F">
        <w:rPr>
          <w:rFonts w:asciiTheme="minorBidi" w:hAnsiTheme="minorBidi" w:cstheme="minorBidi"/>
          <w:sz w:val="22"/>
          <w:szCs w:val="22"/>
        </w:rPr>
        <w:t>This was useful because</w:t>
      </w:r>
      <w:r w:rsidR="00E104F7" w:rsidRPr="0084788F">
        <w:rPr>
          <w:rFonts w:asciiTheme="minorBidi" w:hAnsiTheme="minorBidi" w:cstheme="minorBidi"/>
          <w:sz w:val="22"/>
          <w:szCs w:val="22"/>
        </w:rPr>
        <w:t xml:space="preserve"> it </w:t>
      </w:r>
      <w:r w:rsidR="00F7611A" w:rsidRPr="0084788F">
        <w:rPr>
          <w:rFonts w:asciiTheme="minorBidi" w:hAnsiTheme="minorBidi" w:cstheme="minorBidi"/>
          <w:sz w:val="22"/>
          <w:szCs w:val="22"/>
        </w:rPr>
        <w:t>gives</w:t>
      </w:r>
      <w:r w:rsidR="00E104F7" w:rsidRPr="0084788F">
        <w:rPr>
          <w:rFonts w:asciiTheme="minorBidi" w:hAnsiTheme="minorBidi" w:cstheme="minorBidi"/>
          <w:sz w:val="22"/>
          <w:szCs w:val="22"/>
        </w:rPr>
        <w:t xml:space="preserve"> the researchers more information about</w:t>
      </w:r>
      <w:r w:rsidR="00810063" w:rsidRPr="0084788F">
        <w:rPr>
          <w:rFonts w:asciiTheme="minorBidi" w:hAnsiTheme="minorBidi" w:cstheme="minorBidi"/>
          <w:sz w:val="22"/>
          <w:szCs w:val="22"/>
        </w:rPr>
        <w:t xml:space="preserve"> the students learning and difficulties</w:t>
      </w:r>
      <w:r w:rsidR="002E2112" w:rsidRPr="0084788F">
        <w:rPr>
          <w:rFonts w:asciiTheme="minorBidi" w:hAnsiTheme="minorBidi" w:cstheme="minorBidi"/>
          <w:sz w:val="22"/>
          <w:szCs w:val="22"/>
        </w:rPr>
        <w:t xml:space="preserve"> (</w:t>
      </w:r>
      <w:proofErr w:type="spellStart"/>
      <w:r w:rsidR="002E2112" w:rsidRPr="0084788F">
        <w:rPr>
          <w:rFonts w:asciiTheme="minorBidi" w:hAnsiTheme="minorBidi" w:cstheme="minorBidi"/>
          <w:sz w:val="22"/>
          <w:szCs w:val="22"/>
        </w:rPr>
        <w:t>Martzoukou</w:t>
      </w:r>
      <w:proofErr w:type="spellEnd"/>
      <w:r w:rsidR="002E2112" w:rsidRPr="0084788F">
        <w:rPr>
          <w:rFonts w:asciiTheme="minorBidi" w:hAnsiTheme="minorBidi" w:cstheme="minorBidi"/>
          <w:sz w:val="22"/>
          <w:szCs w:val="22"/>
        </w:rPr>
        <w:t xml:space="preserve"> et al</w:t>
      </w:r>
      <w:r w:rsidR="00F7611A" w:rsidRPr="0084788F">
        <w:rPr>
          <w:rFonts w:asciiTheme="minorBidi" w:hAnsiTheme="minorBidi" w:cstheme="minorBidi"/>
          <w:sz w:val="22"/>
          <w:szCs w:val="22"/>
        </w:rPr>
        <w:t>., 2024).</w:t>
      </w:r>
    </w:p>
    <w:p w14:paraId="17BDF9DD" w14:textId="4E05D4E7" w:rsidR="00B8138C" w:rsidRDefault="004B753A" w:rsidP="00B8138C">
      <w:pPr>
        <w:spacing w:line="360" w:lineRule="auto"/>
        <w:rPr>
          <w:rFonts w:asciiTheme="minorBidi" w:hAnsiTheme="minorBidi" w:cstheme="minorBidi"/>
          <w:sz w:val="22"/>
          <w:szCs w:val="22"/>
        </w:rPr>
      </w:pPr>
      <w:proofErr w:type="gramStart"/>
      <w:r>
        <w:rPr>
          <w:rFonts w:asciiTheme="minorBidi" w:hAnsiTheme="minorBidi" w:cstheme="minorBidi"/>
          <w:sz w:val="22"/>
          <w:szCs w:val="22"/>
        </w:rPr>
        <w:t>I</w:t>
      </w:r>
      <w:r w:rsidR="00AC464E">
        <w:rPr>
          <w:rFonts w:asciiTheme="minorBidi" w:hAnsiTheme="minorBidi" w:cstheme="minorBidi"/>
          <w:sz w:val="22"/>
          <w:szCs w:val="22"/>
        </w:rPr>
        <w:t>n order to</w:t>
      </w:r>
      <w:proofErr w:type="gramEnd"/>
      <w:r w:rsidR="00AC464E">
        <w:rPr>
          <w:rFonts w:asciiTheme="minorBidi" w:hAnsiTheme="minorBidi" w:cstheme="minorBidi"/>
          <w:sz w:val="22"/>
          <w:szCs w:val="22"/>
        </w:rPr>
        <w:t xml:space="preserve"> </w:t>
      </w:r>
      <w:proofErr w:type="spellStart"/>
      <w:r w:rsidR="00AC464E">
        <w:rPr>
          <w:rFonts w:asciiTheme="minorBidi" w:hAnsiTheme="minorBidi" w:cstheme="minorBidi"/>
          <w:sz w:val="22"/>
          <w:szCs w:val="22"/>
        </w:rPr>
        <w:t>to</w:t>
      </w:r>
      <w:proofErr w:type="spellEnd"/>
      <w:r w:rsidR="00AC464E">
        <w:rPr>
          <w:rFonts w:asciiTheme="minorBidi" w:hAnsiTheme="minorBidi" w:cstheme="minorBidi"/>
          <w:sz w:val="22"/>
          <w:szCs w:val="22"/>
        </w:rPr>
        <w:t xml:space="preserve"> get more </w:t>
      </w:r>
      <w:r w:rsidR="001B7C29">
        <w:rPr>
          <w:rFonts w:asciiTheme="minorBidi" w:hAnsiTheme="minorBidi" w:cstheme="minorBidi"/>
          <w:sz w:val="22"/>
          <w:szCs w:val="22"/>
        </w:rPr>
        <w:t>understanding of how</w:t>
      </w:r>
      <w:r w:rsidR="003A11E9">
        <w:rPr>
          <w:rFonts w:asciiTheme="minorBidi" w:hAnsiTheme="minorBidi" w:cstheme="minorBidi"/>
          <w:sz w:val="22"/>
          <w:szCs w:val="22"/>
        </w:rPr>
        <w:t xml:space="preserve"> the researchers collect the data </w:t>
      </w:r>
      <w:r w:rsidR="0025213B">
        <w:rPr>
          <w:rFonts w:asciiTheme="minorBidi" w:hAnsiTheme="minorBidi" w:cstheme="minorBidi"/>
          <w:sz w:val="22"/>
          <w:szCs w:val="22"/>
        </w:rPr>
        <w:t xml:space="preserve">we </w:t>
      </w:r>
      <w:r w:rsidR="00185757">
        <w:rPr>
          <w:rFonts w:asciiTheme="minorBidi" w:hAnsiTheme="minorBidi" w:cstheme="minorBidi"/>
          <w:sz w:val="22"/>
          <w:szCs w:val="22"/>
        </w:rPr>
        <w:t>must</w:t>
      </w:r>
      <w:r w:rsidR="0025213B">
        <w:rPr>
          <w:rFonts w:asciiTheme="minorBidi" w:hAnsiTheme="minorBidi" w:cstheme="minorBidi"/>
          <w:sz w:val="22"/>
          <w:szCs w:val="22"/>
        </w:rPr>
        <w:t xml:space="preserve"> </w:t>
      </w:r>
      <w:r w:rsidR="00B8138C">
        <w:rPr>
          <w:rFonts w:asciiTheme="minorBidi" w:hAnsiTheme="minorBidi" w:cstheme="minorBidi"/>
          <w:sz w:val="22"/>
          <w:szCs w:val="22"/>
        </w:rPr>
        <w:t>define</w:t>
      </w:r>
      <w:r w:rsidR="00761070">
        <w:rPr>
          <w:rFonts w:asciiTheme="minorBidi" w:hAnsiTheme="minorBidi" w:cstheme="minorBidi"/>
          <w:sz w:val="22"/>
          <w:szCs w:val="22"/>
        </w:rPr>
        <w:t xml:space="preserve"> the primary and secondary </w:t>
      </w:r>
      <w:r w:rsidR="00B8138C">
        <w:rPr>
          <w:rFonts w:asciiTheme="minorBidi" w:hAnsiTheme="minorBidi" w:cstheme="minorBidi"/>
          <w:sz w:val="22"/>
          <w:szCs w:val="22"/>
        </w:rPr>
        <w:t>data.</w:t>
      </w:r>
    </w:p>
    <w:p w14:paraId="0FE85D7F" w14:textId="25D37DB8" w:rsidR="005E5CD3" w:rsidRDefault="00B8138C" w:rsidP="005E5CD3">
      <w:pPr>
        <w:spacing w:line="360" w:lineRule="auto"/>
        <w:rPr>
          <w:rFonts w:asciiTheme="minorBidi" w:hAnsiTheme="minorBidi" w:cstheme="minorBidi"/>
          <w:sz w:val="22"/>
          <w:szCs w:val="22"/>
        </w:rPr>
      </w:pPr>
      <w:r>
        <w:rPr>
          <w:rFonts w:asciiTheme="minorBidi" w:hAnsiTheme="minorBidi" w:cstheme="minorBidi"/>
          <w:sz w:val="22"/>
          <w:szCs w:val="22"/>
        </w:rPr>
        <w:t>P</w:t>
      </w:r>
      <w:r w:rsidR="005E5CD3">
        <w:rPr>
          <w:rFonts w:asciiTheme="minorBidi" w:hAnsiTheme="minorBidi" w:cstheme="minorBidi"/>
          <w:sz w:val="22"/>
          <w:szCs w:val="22"/>
        </w:rPr>
        <w:t>rimary data</w:t>
      </w:r>
      <w:r w:rsidR="00787D6B">
        <w:rPr>
          <w:rFonts w:asciiTheme="minorBidi" w:hAnsiTheme="minorBidi" w:cstheme="minorBidi"/>
          <w:sz w:val="22"/>
          <w:szCs w:val="22"/>
        </w:rPr>
        <w:t xml:space="preserve"> is information collected directly </w:t>
      </w:r>
      <w:r w:rsidR="00755564">
        <w:rPr>
          <w:rFonts w:asciiTheme="minorBidi" w:hAnsiTheme="minorBidi" w:cstheme="minorBidi"/>
          <w:sz w:val="22"/>
          <w:szCs w:val="22"/>
        </w:rPr>
        <w:t>by researchers f</w:t>
      </w:r>
      <w:r w:rsidR="00500B28">
        <w:rPr>
          <w:rFonts w:asciiTheme="minorBidi" w:hAnsiTheme="minorBidi" w:cstheme="minorBidi"/>
          <w:sz w:val="22"/>
          <w:szCs w:val="22"/>
        </w:rPr>
        <w:t xml:space="preserve">or </w:t>
      </w:r>
      <w:r w:rsidR="006000F4">
        <w:rPr>
          <w:rFonts w:asciiTheme="minorBidi" w:hAnsiTheme="minorBidi" w:cstheme="minorBidi"/>
          <w:sz w:val="22"/>
          <w:szCs w:val="22"/>
        </w:rPr>
        <w:t>a particular study</w:t>
      </w:r>
    </w:p>
    <w:p w14:paraId="5AB8A15B" w14:textId="2492F78C" w:rsidR="00A05A80" w:rsidRDefault="00A05A80" w:rsidP="005E5CD3">
      <w:pPr>
        <w:spacing w:line="360" w:lineRule="auto"/>
        <w:rPr>
          <w:rFonts w:asciiTheme="minorBidi" w:hAnsiTheme="minorBidi" w:cstheme="minorBidi"/>
          <w:sz w:val="22"/>
          <w:szCs w:val="22"/>
        </w:rPr>
      </w:pPr>
      <w:r>
        <w:rPr>
          <w:rFonts w:asciiTheme="minorBidi" w:hAnsiTheme="minorBidi" w:cstheme="minorBidi"/>
          <w:sz w:val="22"/>
          <w:szCs w:val="22"/>
        </w:rPr>
        <w:t xml:space="preserve">Secondary data is </w:t>
      </w:r>
      <w:r w:rsidR="005773AD">
        <w:rPr>
          <w:rFonts w:asciiTheme="minorBidi" w:hAnsiTheme="minorBidi" w:cstheme="minorBidi"/>
          <w:sz w:val="22"/>
          <w:szCs w:val="22"/>
        </w:rPr>
        <w:t>e</w:t>
      </w:r>
      <w:r w:rsidR="00ED205D">
        <w:rPr>
          <w:rFonts w:asciiTheme="minorBidi" w:hAnsiTheme="minorBidi" w:cstheme="minorBidi"/>
          <w:sz w:val="22"/>
          <w:szCs w:val="22"/>
        </w:rPr>
        <w:t xml:space="preserve">xisting of </w:t>
      </w:r>
      <w:r>
        <w:rPr>
          <w:rFonts w:asciiTheme="minorBidi" w:hAnsiTheme="minorBidi" w:cstheme="minorBidi"/>
          <w:sz w:val="22"/>
          <w:szCs w:val="22"/>
        </w:rPr>
        <w:t xml:space="preserve">information </w:t>
      </w:r>
      <w:r w:rsidR="00ED205D">
        <w:rPr>
          <w:rFonts w:asciiTheme="minorBidi" w:hAnsiTheme="minorBidi" w:cstheme="minorBidi"/>
          <w:sz w:val="22"/>
          <w:szCs w:val="22"/>
        </w:rPr>
        <w:t>and</w:t>
      </w:r>
      <w:r>
        <w:rPr>
          <w:rFonts w:asciiTheme="minorBidi" w:hAnsiTheme="minorBidi" w:cstheme="minorBidi"/>
          <w:sz w:val="22"/>
          <w:szCs w:val="22"/>
        </w:rPr>
        <w:t xml:space="preserve"> has already been collected </w:t>
      </w:r>
      <w:r w:rsidR="00E561A6">
        <w:rPr>
          <w:rFonts w:asciiTheme="minorBidi" w:hAnsiTheme="minorBidi" w:cstheme="minorBidi"/>
          <w:sz w:val="22"/>
          <w:szCs w:val="22"/>
        </w:rPr>
        <w:t xml:space="preserve">by other researchers </w:t>
      </w:r>
      <w:r w:rsidR="0061170B">
        <w:rPr>
          <w:rFonts w:asciiTheme="minorBidi" w:hAnsiTheme="minorBidi" w:cstheme="minorBidi"/>
          <w:sz w:val="22"/>
          <w:szCs w:val="22"/>
        </w:rPr>
        <w:t>or organisations</w:t>
      </w:r>
      <w:r w:rsidR="000A2F78">
        <w:rPr>
          <w:rFonts w:asciiTheme="minorBidi" w:hAnsiTheme="minorBidi" w:cstheme="minorBidi"/>
          <w:sz w:val="22"/>
          <w:szCs w:val="22"/>
        </w:rPr>
        <w:t xml:space="preserve"> and used for another p</w:t>
      </w:r>
      <w:r w:rsidR="00FA2A95">
        <w:rPr>
          <w:rFonts w:asciiTheme="minorBidi" w:hAnsiTheme="minorBidi" w:cstheme="minorBidi"/>
          <w:sz w:val="22"/>
          <w:szCs w:val="22"/>
        </w:rPr>
        <w:t xml:space="preserve">urpose, and the </w:t>
      </w:r>
      <w:r w:rsidR="001313B2">
        <w:rPr>
          <w:rFonts w:asciiTheme="minorBidi" w:hAnsiTheme="minorBidi" w:cstheme="minorBidi"/>
          <w:sz w:val="22"/>
          <w:szCs w:val="22"/>
        </w:rPr>
        <w:t xml:space="preserve">difference is </w:t>
      </w:r>
      <w:r w:rsidR="00563852">
        <w:rPr>
          <w:rFonts w:asciiTheme="minorBidi" w:hAnsiTheme="minorBidi" w:cstheme="minorBidi"/>
          <w:sz w:val="22"/>
          <w:szCs w:val="22"/>
        </w:rPr>
        <w:t xml:space="preserve">primary data comes from </w:t>
      </w:r>
      <w:r w:rsidR="00470499">
        <w:rPr>
          <w:rFonts w:asciiTheme="minorBidi" w:hAnsiTheme="minorBidi" w:cstheme="minorBidi"/>
          <w:sz w:val="22"/>
          <w:szCs w:val="22"/>
        </w:rPr>
        <w:t>dir</w:t>
      </w:r>
      <w:r w:rsidR="00A57377">
        <w:rPr>
          <w:rFonts w:asciiTheme="minorBidi" w:hAnsiTheme="minorBidi" w:cstheme="minorBidi"/>
          <w:sz w:val="22"/>
          <w:szCs w:val="22"/>
        </w:rPr>
        <w:t>ectly from the people</w:t>
      </w:r>
      <w:r w:rsidR="00D944EC">
        <w:rPr>
          <w:rFonts w:asciiTheme="minorBidi" w:hAnsiTheme="minorBidi" w:cstheme="minorBidi"/>
          <w:sz w:val="22"/>
          <w:szCs w:val="22"/>
        </w:rPr>
        <w:t xml:space="preserve"> (Schneider</w:t>
      </w:r>
      <w:r w:rsidR="007316FE">
        <w:rPr>
          <w:rFonts w:asciiTheme="minorBidi" w:hAnsiTheme="minorBidi" w:cstheme="minorBidi"/>
          <w:sz w:val="22"/>
          <w:szCs w:val="22"/>
        </w:rPr>
        <w:t xml:space="preserve"> et al., 2024).</w:t>
      </w:r>
    </w:p>
    <w:p w14:paraId="4E216AE2" w14:textId="6CE6F42A" w:rsidR="0090184E" w:rsidRDefault="000E44BE" w:rsidP="005E5CD3">
      <w:pPr>
        <w:spacing w:line="360" w:lineRule="auto"/>
        <w:rPr>
          <w:rFonts w:asciiTheme="minorBidi" w:hAnsiTheme="minorBidi" w:cstheme="minorBidi"/>
          <w:sz w:val="22"/>
          <w:szCs w:val="22"/>
        </w:rPr>
      </w:pPr>
      <w:r>
        <w:rPr>
          <w:rFonts w:asciiTheme="minorBidi" w:hAnsiTheme="minorBidi" w:cstheme="minorBidi"/>
          <w:sz w:val="22"/>
          <w:szCs w:val="22"/>
        </w:rPr>
        <w:t xml:space="preserve"> </w:t>
      </w:r>
      <w:r w:rsidR="008B6410">
        <w:rPr>
          <w:rFonts w:asciiTheme="minorBidi" w:hAnsiTheme="minorBidi" w:cstheme="minorBidi"/>
          <w:sz w:val="22"/>
          <w:szCs w:val="22"/>
        </w:rPr>
        <w:t>T</w:t>
      </w:r>
      <w:r>
        <w:rPr>
          <w:rFonts w:asciiTheme="minorBidi" w:hAnsiTheme="minorBidi" w:cstheme="minorBidi"/>
          <w:sz w:val="22"/>
          <w:szCs w:val="22"/>
        </w:rPr>
        <w:t>he</w:t>
      </w:r>
      <w:r w:rsidR="0090184E">
        <w:rPr>
          <w:rFonts w:asciiTheme="minorBidi" w:hAnsiTheme="minorBidi" w:cstheme="minorBidi"/>
          <w:sz w:val="22"/>
          <w:szCs w:val="22"/>
        </w:rPr>
        <w:t xml:space="preserve"> main</w:t>
      </w:r>
      <w:r>
        <w:rPr>
          <w:rFonts w:asciiTheme="minorBidi" w:hAnsiTheme="minorBidi" w:cstheme="minorBidi"/>
          <w:sz w:val="22"/>
          <w:szCs w:val="22"/>
        </w:rPr>
        <w:t xml:space="preserve"> </w:t>
      </w:r>
      <w:r w:rsidR="00397A0D">
        <w:rPr>
          <w:rFonts w:asciiTheme="minorBidi" w:hAnsiTheme="minorBidi" w:cstheme="minorBidi"/>
          <w:sz w:val="22"/>
          <w:szCs w:val="22"/>
        </w:rPr>
        <w:t>source</w:t>
      </w:r>
      <w:r w:rsidR="00E20468">
        <w:rPr>
          <w:rFonts w:asciiTheme="minorBidi" w:hAnsiTheme="minorBidi" w:cstheme="minorBidi"/>
          <w:sz w:val="22"/>
          <w:szCs w:val="22"/>
        </w:rPr>
        <w:t xml:space="preserve"> of primary dat</w:t>
      </w:r>
      <w:r w:rsidR="00397A0D">
        <w:rPr>
          <w:rFonts w:asciiTheme="minorBidi" w:hAnsiTheme="minorBidi" w:cstheme="minorBidi"/>
          <w:sz w:val="22"/>
          <w:szCs w:val="22"/>
        </w:rPr>
        <w:t>a</w:t>
      </w:r>
      <w:r w:rsidR="00E20468">
        <w:rPr>
          <w:rFonts w:asciiTheme="minorBidi" w:hAnsiTheme="minorBidi" w:cstheme="minorBidi"/>
          <w:sz w:val="22"/>
          <w:szCs w:val="22"/>
        </w:rPr>
        <w:t xml:space="preserve"> comes </w:t>
      </w:r>
      <w:r w:rsidR="00187156">
        <w:rPr>
          <w:rFonts w:asciiTheme="minorBidi" w:hAnsiTheme="minorBidi" w:cstheme="minorBidi"/>
          <w:sz w:val="22"/>
          <w:szCs w:val="22"/>
        </w:rPr>
        <w:t>from students</w:t>
      </w:r>
      <w:r w:rsidR="008E6D1B">
        <w:rPr>
          <w:rFonts w:asciiTheme="minorBidi" w:hAnsiTheme="minorBidi" w:cstheme="minorBidi"/>
          <w:sz w:val="22"/>
          <w:szCs w:val="22"/>
        </w:rPr>
        <w:t xml:space="preserve"> answering the questions</w:t>
      </w:r>
      <w:r w:rsidR="0068750D">
        <w:rPr>
          <w:rFonts w:asciiTheme="minorBidi" w:hAnsiTheme="minorBidi" w:cstheme="minorBidi"/>
          <w:sz w:val="22"/>
          <w:szCs w:val="22"/>
        </w:rPr>
        <w:t xml:space="preserve"> so its directly from the students</w:t>
      </w:r>
      <w:r w:rsidR="00B1383F">
        <w:rPr>
          <w:rFonts w:asciiTheme="minorBidi" w:hAnsiTheme="minorBidi" w:cstheme="minorBidi"/>
          <w:sz w:val="22"/>
          <w:szCs w:val="22"/>
        </w:rPr>
        <w:t xml:space="preserve"> </w:t>
      </w:r>
      <w:r w:rsidR="00984B4D">
        <w:rPr>
          <w:rFonts w:asciiTheme="minorBidi" w:hAnsiTheme="minorBidi" w:cstheme="minorBidi"/>
          <w:sz w:val="22"/>
          <w:szCs w:val="22"/>
        </w:rPr>
        <w:t>also</w:t>
      </w:r>
      <w:r w:rsidR="00F04103">
        <w:rPr>
          <w:rFonts w:asciiTheme="minorBidi" w:hAnsiTheme="minorBidi" w:cstheme="minorBidi"/>
          <w:sz w:val="22"/>
          <w:szCs w:val="22"/>
        </w:rPr>
        <w:t xml:space="preserve"> researchers </w:t>
      </w:r>
      <w:r w:rsidR="009D5FF1">
        <w:rPr>
          <w:rFonts w:asciiTheme="minorBidi" w:hAnsiTheme="minorBidi" w:cstheme="minorBidi"/>
          <w:sz w:val="22"/>
          <w:szCs w:val="22"/>
        </w:rPr>
        <w:t>used previous</w:t>
      </w:r>
      <w:r w:rsidR="00EA3FD9">
        <w:rPr>
          <w:rFonts w:asciiTheme="minorBidi" w:hAnsiTheme="minorBidi" w:cstheme="minorBidi"/>
          <w:sz w:val="22"/>
          <w:szCs w:val="22"/>
        </w:rPr>
        <w:t xml:space="preserve"> </w:t>
      </w:r>
      <w:r w:rsidR="00D42903">
        <w:rPr>
          <w:rFonts w:asciiTheme="minorBidi" w:hAnsiTheme="minorBidi" w:cstheme="minorBidi"/>
          <w:sz w:val="22"/>
          <w:szCs w:val="22"/>
        </w:rPr>
        <w:t>and published</w:t>
      </w:r>
      <w:r w:rsidR="00EA3FD9">
        <w:rPr>
          <w:rFonts w:asciiTheme="minorBidi" w:hAnsiTheme="minorBidi" w:cstheme="minorBidi"/>
          <w:sz w:val="22"/>
          <w:szCs w:val="22"/>
        </w:rPr>
        <w:t xml:space="preserve"> </w:t>
      </w:r>
      <w:r w:rsidR="00C37A33">
        <w:rPr>
          <w:rFonts w:asciiTheme="minorBidi" w:hAnsiTheme="minorBidi" w:cstheme="minorBidi"/>
          <w:sz w:val="22"/>
          <w:szCs w:val="22"/>
        </w:rPr>
        <w:t>research</w:t>
      </w:r>
      <w:r w:rsidR="005E11E7">
        <w:rPr>
          <w:rFonts w:asciiTheme="minorBidi" w:hAnsiTheme="minorBidi" w:cstheme="minorBidi"/>
          <w:sz w:val="22"/>
          <w:szCs w:val="22"/>
        </w:rPr>
        <w:t xml:space="preserve"> </w:t>
      </w:r>
    </w:p>
    <w:p w14:paraId="3CBDBC1C" w14:textId="526E6658" w:rsidR="00187156" w:rsidRPr="0084788F" w:rsidRDefault="0002148B" w:rsidP="005E5CD3">
      <w:pPr>
        <w:spacing w:line="360" w:lineRule="auto"/>
        <w:rPr>
          <w:rFonts w:asciiTheme="minorBidi" w:hAnsiTheme="minorBidi" w:cstheme="minorBidi"/>
          <w:sz w:val="22"/>
          <w:szCs w:val="22"/>
        </w:rPr>
      </w:pPr>
      <w:r>
        <w:rPr>
          <w:rFonts w:asciiTheme="minorBidi" w:hAnsiTheme="minorBidi" w:cstheme="minorBidi"/>
          <w:sz w:val="22"/>
          <w:szCs w:val="22"/>
        </w:rPr>
        <w:t xml:space="preserve"> for more information to support their study</w:t>
      </w:r>
      <w:r w:rsidR="00CB738D">
        <w:rPr>
          <w:rFonts w:asciiTheme="minorBidi" w:hAnsiTheme="minorBidi" w:cstheme="minorBidi"/>
          <w:sz w:val="22"/>
          <w:szCs w:val="22"/>
        </w:rPr>
        <w:t xml:space="preserve"> </w:t>
      </w:r>
      <w:r w:rsidR="00FE0410">
        <w:rPr>
          <w:rFonts w:asciiTheme="minorBidi" w:hAnsiTheme="minorBidi" w:cstheme="minorBidi"/>
          <w:sz w:val="22"/>
          <w:szCs w:val="22"/>
        </w:rPr>
        <w:t>(</w:t>
      </w:r>
      <w:proofErr w:type="spellStart"/>
      <w:r w:rsidR="00FE0410">
        <w:rPr>
          <w:rFonts w:asciiTheme="minorBidi" w:hAnsiTheme="minorBidi" w:cstheme="minorBidi"/>
          <w:sz w:val="22"/>
          <w:szCs w:val="22"/>
        </w:rPr>
        <w:t>Martzoukou</w:t>
      </w:r>
      <w:proofErr w:type="spellEnd"/>
      <w:r w:rsidR="00FE0410">
        <w:rPr>
          <w:rFonts w:asciiTheme="minorBidi" w:hAnsiTheme="minorBidi" w:cstheme="minorBidi"/>
          <w:sz w:val="22"/>
          <w:szCs w:val="22"/>
        </w:rPr>
        <w:t xml:space="preserve"> et al.,2024)</w:t>
      </w:r>
      <w:r w:rsidR="00CB738D">
        <w:rPr>
          <w:rFonts w:asciiTheme="minorBidi" w:hAnsiTheme="minorBidi" w:cstheme="minorBidi"/>
          <w:sz w:val="22"/>
          <w:szCs w:val="22"/>
        </w:rPr>
        <w:t>.</w:t>
      </w:r>
    </w:p>
    <w:p w14:paraId="55A0663C" w14:textId="77777777" w:rsidR="00F7611A" w:rsidRPr="0084788F" w:rsidRDefault="00F7611A" w:rsidP="00D75A2A">
      <w:pPr>
        <w:spacing w:line="360" w:lineRule="auto"/>
        <w:rPr>
          <w:rFonts w:asciiTheme="minorBidi" w:hAnsiTheme="minorBidi" w:cstheme="minorBidi"/>
          <w:sz w:val="22"/>
          <w:szCs w:val="22"/>
        </w:rPr>
      </w:pPr>
    </w:p>
    <w:p w14:paraId="04713E97" w14:textId="77777777" w:rsidR="002D5496" w:rsidRPr="000A23C4" w:rsidRDefault="002D5496" w:rsidP="001C6A55">
      <w:pPr>
        <w:rPr>
          <w:rFonts w:asciiTheme="minorBidi" w:hAnsiTheme="minorBidi" w:cstheme="minorBidi"/>
        </w:rPr>
      </w:pPr>
    </w:p>
    <w:p w14:paraId="6B925483" w14:textId="18AC6F32" w:rsidR="004468F8" w:rsidRPr="000A23C4" w:rsidRDefault="004468F8">
      <w:pPr>
        <w:pStyle w:val="Heading2"/>
        <w:jc w:val="both"/>
        <w:rPr>
          <w:rFonts w:asciiTheme="minorBidi" w:hAnsiTheme="minorBidi" w:cstheme="minorBidi"/>
        </w:rPr>
      </w:pPr>
      <w:bookmarkStart w:id="10" w:name="_Toc203606119"/>
      <w:r w:rsidRPr="000A23C4">
        <w:rPr>
          <w:rFonts w:asciiTheme="minorBidi" w:hAnsiTheme="minorBidi" w:cstheme="minorBidi"/>
        </w:rPr>
        <w:t>3.3 Primary and Secondary Data: Definitions, Differences, and Application to Your Paper</w:t>
      </w:r>
      <w:bookmarkEnd w:id="10"/>
    </w:p>
    <w:p w14:paraId="5A3678B1" w14:textId="72B00584" w:rsidR="00E10231" w:rsidRPr="000A23C4" w:rsidRDefault="00E10231" w:rsidP="009B711D">
      <w:pPr>
        <w:rPr>
          <w:rFonts w:asciiTheme="minorBidi" w:hAnsiTheme="minorBidi" w:cstheme="minorBidi"/>
        </w:rPr>
      </w:pPr>
    </w:p>
    <w:p w14:paraId="2EDFDE82" w14:textId="76FCA5C5" w:rsidR="00A95E6C" w:rsidRPr="00C26A78" w:rsidRDefault="00F7128D" w:rsidP="00C26A78">
      <w:pPr>
        <w:spacing w:line="360" w:lineRule="auto"/>
        <w:rPr>
          <w:rFonts w:asciiTheme="minorBidi" w:hAnsiTheme="minorBidi" w:cstheme="minorBidi"/>
          <w:sz w:val="22"/>
          <w:szCs w:val="22"/>
        </w:rPr>
      </w:pPr>
      <w:r w:rsidRPr="00C26A78">
        <w:rPr>
          <w:rFonts w:asciiTheme="minorBidi" w:hAnsiTheme="minorBidi" w:cstheme="minorBidi"/>
          <w:sz w:val="22"/>
          <w:szCs w:val="22"/>
        </w:rPr>
        <w:t>P</w:t>
      </w:r>
      <w:r w:rsidR="00C629F6" w:rsidRPr="00C26A78">
        <w:rPr>
          <w:rFonts w:asciiTheme="minorBidi" w:hAnsiTheme="minorBidi" w:cstheme="minorBidi"/>
          <w:sz w:val="22"/>
          <w:szCs w:val="22"/>
        </w:rPr>
        <w:t>rimary data is information co</w:t>
      </w:r>
      <w:r w:rsidR="008D297B" w:rsidRPr="00C26A78">
        <w:rPr>
          <w:rFonts w:asciiTheme="minorBidi" w:hAnsiTheme="minorBidi" w:cstheme="minorBidi"/>
          <w:sz w:val="22"/>
          <w:szCs w:val="22"/>
        </w:rPr>
        <w:t>llected directly by researchers for a sp</w:t>
      </w:r>
      <w:r w:rsidR="00EE7390" w:rsidRPr="00C26A78">
        <w:rPr>
          <w:rFonts w:asciiTheme="minorBidi" w:hAnsiTheme="minorBidi" w:cstheme="minorBidi"/>
          <w:sz w:val="22"/>
          <w:szCs w:val="22"/>
        </w:rPr>
        <w:t xml:space="preserve">ecific study, while secondary data is information </w:t>
      </w:r>
      <w:r w:rsidR="00857B0E" w:rsidRPr="00C26A78">
        <w:rPr>
          <w:rFonts w:asciiTheme="minorBidi" w:hAnsiTheme="minorBidi" w:cstheme="minorBidi"/>
          <w:sz w:val="22"/>
          <w:szCs w:val="22"/>
        </w:rPr>
        <w:t xml:space="preserve">that has already been collected </w:t>
      </w:r>
      <w:r w:rsidR="000E5781" w:rsidRPr="00C26A78">
        <w:rPr>
          <w:rFonts w:asciiTheme="minorBidi" w:hAnsiTheme="minorBidi" w:cstheme="minorBidi"/>
          <w:sz w:val="22"/>
          <w:szCs w:val="22"/>
        </w:rPr>
        <w:t xml:space="preserve">by other researchers or organisations and is </w:t>
      </w:r>
      <w:r w:rsidR="00112323" w:rsidRPr="00C26A78">
        <w:rPr>
          <w:rFonts w:asciiTheme="minorBidi" w:hAnsiTheme="minorBidi" w:cstheme="minorBidi"/>
          <w:sz w:val="22"/>
          <w:szCs w:val="22"/>
        </w:rPr>
        <w:t>then used for another purpose.</w:t>
      </w:r>
    </w:p>
    <w:p w14:paraId="5604FB43" w14:textId="547B5C82" w:rsidR="00112323" w:rsidRPr="00852CC9" w:rsidRDefault="0057741E" w:rsidP="00FF78F0">
      <w:pPr>
        <w:spacing w:line="360" w:lineRule="auto"/>
        <w:jc w:val="both"/>
        <w:rPr>
          <w:rFonts w:asciiTheme="minorBidi" w:eastAsia="Arial" w:hAnsiTheme="minorBidi" w:cstheme="minorBidi"/>
          <w:sz w:val="22"/>
          <w:szCs w:val="22"/>
        </w:rPr>
      </w:pPr>
      <w:r w:rsidRPr="00852CC9">
        <w:rPr>
          <w:rFonts w:asciiTheme="minorBidi" w:eastAsia="Arial" w:hAnsiTheme="minorBidi" w:cstheme="minorBidi"/>
          <w:sz w:val="22"/>
          <w:szCs w:val="22"/>
        </w:rPr>
        <w:t>The main difference is that prim</w:t>
      </w:r>
      <w:r w:rsidR="00BF3A2F" w:rsidRPr="00852CC9">
        <w:rPr>
          <w:rFonts w:asciiTheme="minorBidi" w:eastAsia="Arial" w:hAnsiTheme="minorBidi" w:cstheme="minorBidi"/>
          <w:sz w:val="22"/>
          <w:szCs w:val="22"/>
        </w:rPr>
        <w:t>ary data comes directly from the people</w:t>
      </w:r>
      <w:r w:rsidR="00F23584" w:rsidRPr="00852CC9">
        <w:rPr>
          <w:rFonts w:asciiTheme="minorBidi" w:eastAsia="Arial" w:hAnsiTheme="minorBidi" w:cstheme="minorBidi"/>
          <w:sz w:val="22"/>
          <w:szCs w:val="22"/>
        </w:rPr>
        <w:t xml:space="preserve"> or situation being studied.</w:t>
      </w:r>
    </w:p>
    <w:p w14:paraId="12BA7CF8" w14:textId="1CDD7F47" w:rsidR="007C4B4C" w:rsidRPr="00852CC9" w:rsidRDefault="00C660B9" w:rsidP="00FF78F0">
      <w:pPr>
        <w:spacing w:line="360" w:lineRule="auto"/>
        <w:jc w:val="both"/>
        <w:rPr>
          <w:rFonts w:asciiTheme="minorBidi" w:eastAsia="Arial" w:hAnsiTheme="minorBidi" w:cstheme="minorBidi"/>
          <w:sz w:val="22"/>
          <w:szCs w:val="22"/>
        </w:rPr>
      </w:pPr>
      <w:r w:rsidRPr="00852CC9">
        <w:rPr>
          <w:rFonts w:asciiTheme="minorBidi" w:eastAsia="Arial" w:hAnsiTheme="minorBidi" w:cstheme="minorBidi"/>
          <w:sz w:val="22"/>
          <w:szCs w:val="22"/>
        </w:rPr>
        <w:t>In this paper, the questionnaire co</w:t>
      </w:r>
      <w:r w:rsidR="007A5540" w:rsidRPr="00852CC9">
        <w:rPr>
          <w:rFonts w:asciiTheme="minorBidi" w:eastAsia="Arial" w:hAnsiTheme="minorBidi" w:cstheme="minorBidi"/>
          <w:sz w:val="22"/>
          <w:szCs w:val="22"/>
        </w:rPr>
        <w:t xml:space="preserve">mpleted by nursing students was </w:t>
      </w:r>
      <w:r w:rsidR="00714B8F" w:rsidRPr="00852CC9">
        <w:rPr>
          <w:rFonts w:asciiTheme="minorBidi" w:eastAsia="Arial" w:hAnsiTheme="minorBidi" w:cstheme="minorBidi"/>
          <w:sz w:val="22"/>
          <w:szCs w:val="22"/>
        </w:rPr>
        <w:t xml:space="preserve">the main </w:t>
      </w:r>
      <w:r w:rsidR="00AD25A7" w:rsidRPr="00852CC9">
        <w:rPr>
          <w:rFonts w:asciiTheme="minorBidi" w:eastAsia="Arial" w:hAnsiTheme="minorBidi" w:cstheme="minorBidi"/>
          <w:sz w:val="22"/>
          <w:szCs w:val="22"/>
        </w:rPr>
        <w:t>source</w:t>
      </w:r>
      <w:r w:rsidR="00714B8F" w:rsidRPr="00852CC9">
        <w:rPr>
          <w:rFonts w:asciiTheme="minorBidi" w:eastAsia="Arial" w:hAnsiTheme="minorBidi" w:cstheme="minorBidi"/>
          <w:sz w:val="22"/>
          <w:szCs w:val="22"/>
        </w:rPr>
        <w:t xml:space="preserve"> of primary data because the </w:t>
      </w:r>
      <w:r w:rsidR="004A6F2B" w:rsidRPr="00852CC9">
        <w:rPr>
          <w:rFonts w:asciiTheme="minorBidi" w:eastAsia="Arial" w:hAnsiTheme="minorBidi" w:cstheme="minorBidi"/>
          <w:sz w:val="22"/>
          <w:szCs w:val="22"/>
        </w:rPr>
        <w:t>researchers collect the information</w:t>
      </w:r>
      <w:r w:rsidR="00FA694C" w:rsidRPr="00852CC9">
        <w:rPr>
          <w:rFonts w:asciiTheme="minorBidi" w:eastAsia="Arial" w:hAnsiTheme="minorBidi" w:cstheme="minorBidi"/>
          <w:sz w:val="22"/>
          <w:szCs w:val="22"/>
        </w:rPr>
        <w:t xml:space="preserve"> directly from the sources to provid</w:t>
      </w:r>
      <w:r w:rsidR="00060584" w:rsidRPr="00852CC9">
        <w:rPr>
          <w:rFonts w:asciiTheme="minorBidi" w:eastAsia="Arial" w:hAnsiTheme="minorBidi" w:cstheme="minorBidi"/>
          <w:sz w:val="22"/>
          <w:szCs w:val="22"/>
        </w:rPr>
        <w:t>e background information and support stu</w:t>
      </w:r>
      <w:r w:rsidR="000921AD" w:rsidRPr="00852CC9">
        <w:rPr>
          <w:rFonts w:asciiTheme="minorBidi" w:eastAsia="Arial" w:hAnsiTheme="minorBidi" w:cstheme="minorBidi"/>
          <w:sz w:val="22"/>
          <w:szCs w:val="22"/>
        </w:rPr>
        <w:t>dy (</w:t>
      </w:r>
      <w:proofErr w:type="spellStart"/>
      <w:r w:rsidR="000921AD" w:rsidRPr="00852CC9">
        <w:rPr>
          <w:rFonts w:asciiTheme="minorBidi" w:eastAsia="Arial" w:hAnsiTheme="minorBidi" w:cstheme="minorBidi"/>
          <w:sz w:val="22"/>
          <w:szCs w:val="22"/>
        </w:rPr>
        <w:t>Martzoukou</w:t>
      </w:r>
      <w:proofErr w:type="spellEnd"/>
      <w:r w:rsidR="006F62F6" w:rsidRPr="00852CC9">
        <w:rPr>
          <w:rFonts w:asciiTheme="minorBidi" w:eastAsia="Arial" w:hAnsiTheme="minorBidi" w:cstheme="minorBidi"/>
          <w:sz w:val="22"/>
          <w:szCs w:val="22"/>
        </w:rPr>
        <w:t xml:space="preserve"> et al.,2024).</w:t>
      </w:r>
    </w:p>
    <w:p w14:paraId="5625A96E" w14:textId="77777777" w:rsidR="00530E16" w:rsidRPr="000A23C4" w:rsidRDefault="004468F8">
      <w:pPr>
        <w:pStyle w:val="Heading1"/>
        <w:jc w:val="both"/>
        <w:rPr>
          <w:rFonts w:asciiTheme="minorBidi" w:hAnsiTheme="minorBidi" w:cstheme="minorBidi"/>
        </w:rPr>
      </w:pPr>
      <w:bookmarkStart w:id="11" w:name="_Toc203606120"/>
      <w:r w:rsidRPr="000A23C4">
        <w:rPr>
          <w:rFonts w:asciiTheme="minorBidi" w:hAnsiTheme="minorBidi" w:cstheme="minorBidi"/>
        </w:rPr>
        <w:t>Section 4: Conclusion</w:t>
      </w:r>
      <w:bookmarkEnd w:id="11"/>
    </w:p>
    <w:p w14:paraId="55BE628B" w14:textId="1301C803" w:rsidR="00E10231" w:rsidRPr="000A23C4" w:rsidRDefault="00E10231" w:rsidP="00AD091D">
      <w:pPr>
        <w:spacing w:line="360" w:lineRule="auto"/>
        <w:jc w:val="both"/>
        <w:rPr>
          <w:rFonts w:asciiTheme="minorBidi" w:eastAsia="Arial" w:hAnsiTheme="minorBidi" w:cstheme="minorBidi"/>
          <w:i/>
          <w:iCs/>
          <w:color w:val="FF0000"/>
          <w:sz w:val="22"/>
          <w:szCs w:val="22"/>
        </w:rPr>
      </w:pPr>
    </w:p>
    <w:p w14:paraId="5860754A" w14:textId="01E34993" w:rsidR="004468F8" w:rsidRDefault="00A85D79" w:rsidP="000D3AF9">
      <w:pPr>
        <w:rPr>
          <w:rFonts w:asciiTheme="minorBidi" w:hAnsiTheme="minorBidi" w:cstheme="minorBidi"/>
          <w:sz w:val="22"/>
          <w:szCs w:val="22"/>
        </w:rPr>
      </w:pPr>
      <w:r>
        <w:rPr>
          <w:rFonts w:asciiTheme="minorBidi" w:hAnsiTheme="minorBidi" w:cstheme="minorBidi"/>
          <w:sz w:val="22"/>
          <w:szCs w:val="22"/>
        </w:rPr>
        <w:t xml:space="preserve">Besides </w:t>
      </w:r>
      <w:r w:rsidR="0084225A">
        <w:rPr>
          <w:rFonts w:asciiTheme="minorBidi" w:hAnsiTheme="minorBidi" w:cstheme="minorBidi"/>
          <w:sz w:val="22"/>
          <w:szCs w:val="22"/>
        </w:rPr>
        <w:t>the important</w:t>
      </w:r>
      <w:r>
        <w:rPr>
          <w:rFonts w:asciiTheme="minorBidi" w:hAnsiTheme="minorBidi" w:cstheme="minorBidi"/>
          <w:sz w:val="22"/>
          <w:szCs w:val="22"/>
        </w:rPr>
        <w:t xml:space="preserve"> information this paper gave u</w:t>
      </w:r>
      <w:r w:rsidR="0084225A">
        <w:rPr>
          <w:rFonts w:asciiTheme="minorBidi" w:hAnsiTheme="minorBidi" w:cstheme="minorBidi"/>
          <w:sz w:val="22"/>
          <w:szCs w:val="22"/>
        </w:rPr>
        <w:t xml:space="preserve">s </w:t>
      </w:r>
      <w:r w:rsidR="000377D9">
        <w:rPr>
          <w:rFonts w:asciiTheme="minorBidi" w:hAnsiTheme="minorBidi" w:cstheme="minorBidi"/>
          <w:sz w:val="22"/>
          <w:szCs w:val="22"/>
        </w:rPr>
        <w:t xml:space="preserve">about the digital </w:t>
      </w:r>
      <w:r w:rsidR="00E660DF">
        <w:rPr>
          <w:rFonts w:asciiTheme="minorBidi" w:hAnsiTheme="minorBidi" w:cstheme="minorBidi"/>
          <w:sz w:val="22"/>
          <w:szCs w:val="22"/>
        </w:rPr>
        <w:t xml:space="preserve">skills among </w:t>
      </w:r>
      <w:r w:rsidR="00063014">
        <w:rPr>
          <w:rFonts w:asciiTheme="minorBidi" w:hAnsiTheme="minorBidi" w:cstheme="minorBidi"/>
          <w:sz w:val="22"/>
          <w:szCs w:val="22"/>
        </w:rPr>
        <w:t>nursing students and about digital l</w:t>
      </w:r>
      <w:r w:rsidR="00FE4A70">
        <w:rPr>
          <w:rFonts w:asciiTheme="minorBidi" w:hAnsiTheme="minorBidi" w:cstheme="minorBidi"/>
          <w:sz w:val="22"/>
          <w:szCs w:val="22"/>
        </w:rPr>
        <w:t>iteracy</w:t>
      </w:r>
      <w:r w:rsidR="00420919">
        <w:rPr>
          <w:rFonts w:asciiTheme="minorBidi" w:hAnsiTheme="minorBidi" w:cstheme="minorBidi"/>
          <w:sz w:val="22"/>
          <w:szCs w:val="22"/>
        </w:rPr>
        <w:t xml:space="preserve"> </w:t>
      </w:r>
      <w:r w:rsidR="00E515A4">
        <w:rPr>
          <w:rFonts w:asciiTheme="minorBidi" w:hAnsiTheme="minorBidi" w:cstheme="minorBidi"/>
          <w:sz w:val="22"/>
          <w:szCs w:val="22"/>
        </w:rPr>
        <w:t xml:space="preserve">and why </w:t>
      </w:r>
      <w:r w:rsidR="00C95F4D">
        <w:rPr>
          <w:rFonts w:asciiTheme="minorBidi" w:hAnsiTheme="minorBidi" w:cstheme="minorBidi"/>
          <w:sz w:val="22"/>
          <w:szCs w:val="22"/>
        </w:rPr>
        <w:t>these skills</w:t>
      </w:r>
      <w:r w:rsidR="00E515A4">
        <w:rPr>
          <w:rFonts w:asciiTheme="minorBidi" w:hAnsiTheme="minorBidi" w:cstheme="minorBidi"/>
          <w:sz w:val="22"/>
          <w:szCs w:val="22"/>
        </w:rPr>
        <w:t xml:space="preserve"> </w:t>
      </w:r>
      <w:r w:rsidR="00C529CF">
        <w:rPr>
          <w:rFonts w:asciiTheme="minorBidi" w:hAnsiTheme="minorBidi" w:cstheme="minorBidi"/>
          <w:sz w:val="22"/>
          <w:szCs w:val="22"/>
        </w:rPr>
        <w:t>become</w:t>
      </w:r>
      <w:r w:rsidR="00E515A4">
        <w:rPr>
          <w:rFonts w:asciiTheme="minorBidi" w:hAnsiTheme="minorBidi" w:cstheme="minorBidi"/>
          <w:sz w:val="22"/>
          <w:szCs w:val="22"/>
        </w:rPr>
        <w:t xml:space="preserve"> </w:t>
      </w:r>
      <w:r w:rsidR="00C529CF">
        <w:rPr>
          <w:rFonts w:asciiTheme="minorBidi" w:hAnsiTheme="minorBidi" w:cstheme="minorBidi"/>
          <w:sz w:val="22"/>
          <w:szCs w:val="22"/>
        </w:rPr>
        <w:t xml:space="preserve">essential in the </w:t>
      </w:r>
      <w:r w:rsidR="000D41E2">
        <w:rPr>
          <w:rFonts w:asciiTheme="minorBidi" w:hAnsiTheme="minorBidi" w:cstheme="minorBidi"/>
          <w:sz w:val="22"/>
          <w:szCs w:val="22"/>
        </w:rPr>
        <w:t>health &amp;</w:t>
      </w:r>
      <w:r w:rsidR="00015722">
        <w:rPr>
          <w:rFonts w:asciiTheme="minorBidi" w:hAnsiTheme="minorBidi" w:cstheme="minorBidi"/>
          <w:sz w:val="22"/>
          <w:szCs w:val="22"/>
        </w:rPr>
        <w:t>care sector</w:t>
      </w:r>
      <w:r w:rsidR="00C14683">
        <w:rPr>
          <w:rFonts w:asciiTheme="minorBidi" w:hAnsiTheme="minorBidi" w:cstheme="minorBidi"/>
          <w:sz w:val="22"/>
          <w:szCs w:val="22"/>
        </w:rPr>
        <w:t xml:space="preserve">, </w:t>
      </w:r>
      <w:r w:rsidR="00FB66D4">
        <w:rPr>
          <w:rFonts w:asciiTheme="minorBidi" w:hAnsiTheme="minorBidi" w:cstheme="minorBidi"/>
          <w:sz w:val="22"/>
          <w:szCs w:val="22"/>
        </w:rPr>
        <w:t>it’s</w:t>
      </w:r>
      <w:r w:rsidR="00360F2D">
        <w:rPr>
          <w:rFonts w:asciiTheme="minorBidi" w:hAnsiTheme="minorBidi" w:cstheme="minorBidi"/>
          <w:sz w:val="22"/>
          <w:szCs w:val="22"/>
        </w:rPr>
        <w:t xml:space="preserve"> important </w:t>
      </w:r>
      <w:r w:rsidR="005F08F7">
        <w:rPr>
          <w:rFonts w:asciiTheme="minorBidi" w:hAnsiTheme="minorBidi" w:cstheme="minorBidi"/>
          <w:sz w:val="22"/>
          <w:szCs w:val="22"/>
        </w:rPr>
        <w:t>for</w:t>
      </w:r>
      <w:r w:rsidR="00360F2D">
        <w:rPr>
          <w:rFonts w:asciiTheme="minorBidi" w:hAnsiTheme="minorBidi" w:cstheme="minorBidi"/>
          <w:sz w:val="22"/>
          <w:szCs w:val="22"/>
        </w:rPr>
        <w:t xml:space="preserve"> nurses </w:t>
      </w:r>
      <w:r w:rsidR="000732CB">
        <w:rPr>
          <w:rFonts w:asciiTheme="minorBidi" w:hAnsiTheme="minorBidi" w:cstheme="minorBidi"/>
          <w:sz w:val="22"/>
          <w:szCs w:val="22"/>
        </w:rPr>
        <w:t>throw</w:t>
      </w:r>
      <w:r w:rsidR="008F48F2">
        <w:rPr>
          <w:rFonts w:asciiTheme="minorBidi" w:hAnsiTheme="minorBidi" w:cstheme="minorBidi"/>
          <w:sz w:val="22"/>
          <w:szCs w:val="22"/>
        </w:rPr>
        <w:t xml:space="preserve"> their </w:t>
      </w:r>
      <w:r w:rsidR="000732CB">
        <w:rPr>
          <w:rFonts w:asciiTheme="minorBidi" w:hAnsiTheme="minorBidi" w:cstheme="minorBidi"/>
          <w:sz w:val="22"/>
          <w:szCs w:val="22"/>
        </w:rPr>
        <w:t>daily</w:t>
      </w:r>
      <w:r w:rsidR="008F48F2">
        <w:rPr>
          <w:rFonts w:asciiTheme="minorBidi" w:hAnsiTheme="minorBidi" w:cstheme="minorBidi"/>
          <w:sz w:val="22"/>
          <w:szCs w:val="22"/>
        </w:rPr>
        <w:t xml:space="preserve"> </w:t>
      </w:r>
      <w:r w:rsidR="007951ED">
        <w:rPr>
          <w:rFonts w:asciiTheme="minorBidi" w:hAnsiTheme="minorBidi" w:cstheme="minorBidi"/>
          <w:sz w:val="22"/>
          <w:szCs w:val="22"/>
        </w:rPr>
        <w:t xml:space="preserve">duties </w:t>
      </w:r>
      <w:r w:rsidR="00E76533">
        <w:rPr>
          <w:rFonts w:asciiTheme="minorBidi" w:hAnsiTheme="minorBidi" w:cstheme="minorBidi"/>
          <w:sz w:val="22"/>
          <w:szCs w:val="22"/>
        </w:rPr>
        <w:t xml:space="preserve">and </w:t>
      </w:r>
      <w:r w:rsidR="007951ED">
        <w:rPr>
          <w:rFonts w:asciiTheme="minorBidi" w:hAnsiTheme="minorBidi" w:cstheme="minorBidi"/>
          <w:sz w:val="22"/>
          <w:szCs w:val="22"/>
        </w:rPr>
        <w:t xml:space="preserve">for </w:t>
      </w:r>
      <w:r w:rsidR="00577F9D">
        <w:rPr>
          <w:rFonts w:asciiTheme="minorBidi" w:hAnsiTheme="minorBidi" w:cstheme="minorBidi"/>
          <w:sz w:val="22"/>
          <w:szCs w:val="22"/>
        </w:rPr>
        <w:t>pa</w:t>
      </w:r>
      <w:r w:rsidR="00C864E0">
        <w:rPr>
          <w:rFonts w:asciiTheme="minorBidi" w:hAnsiTheme="minorBidi" w:cstheme="minorBidi"/>
          <w:sz w:val="22"/>
          <w:szCs w:val="22"/>
        </w:rPr>
        <w:t>tients to get the</w:t>
      </w:r>
      <w:r w:rsidR="007951ED">
        <w:rPr>
          <w:rFonts w:asciiTheme="minorBidi" w:hAnsiTheme="minorBidi" w:cstheme="minorBidi"/>
          <w:sz w:val="22"/>
          <w:szCs w:val="22"/>
        </w:rPr>
        <w:t xml:space="preserve"> best </w:t>
      </w:r>
      <w:r w:rsidR="00C95F4D">
        <w:rPr>
          <w:rFonts w:asciiTheme="minorBidi" w:hAnsiTheme="minorBidi" w:cstheme="minorBidi"/>
          <w:sz w:val="22"/>
          <w:szCs w:val="22"/>
        </w:rPr>
        <w:t>effective</w:t>
      </w:r>
      <w:r w:rsidR="004C654E">
        <w:rPr>
          <w:rFonts w:asciiTheme="minorBidi" w:hAnsiTheme="minorBidi" w:cstheme="minorBidi"/>
          <w:sz w:val="22"/>
          <w:szCs w:val="22"/>
        </w:rPr>
        <w:t xml:space="preserve"> care </w:t>
      </w:r>
      <w:r w:rsidR="00C95F4D">
        <w:rPr>
          <w:rFonts w:asciiTheme="minorBidi" w:hAnsiTheme="minorBidi" w:cstheme="minorBidi"/>
          <w:sz w:val="22"/>
          <w:szCs w:val="22"/>
        </w:rPr>
        <w:t>possible</w:t>
      </w:r>
      <w:r w:rsidR="007C70CE">
        <w:rPr>
          <w:rFonts w:asciiTheme="minorBidi" w:hAnsiTheme="minorBidi" w:cstheme="minorBidi"/>
          <w:sz w:val="22"/>
          <w:szCs w:val="22"/>
        </w:rPr>
        <w:t xml:space="preserve">, that’s way digital education </w:t>
      </w:r>
      <w:r w:rsidR="00743DBD">
        <w:rPr>
          <w:rFonts w:asciiTheme="minorBidi" w:hAnsiTheme="minorBidi" w:cstheme="minorBidi"/>
          <w:sz w:val="22"/>
          <w:szCs w:val="22"/>
        </w:rPr>
        <w:t>is important for nursing students.</w:t>
      </w:r>
    </w:p>
    <w:p w14:paraId="6219B23D" w14:textId="593B2021" w:rsidR="00427EDD" w:rsidRDefault="00FB66D4" w:rsidP="007E649E">
      <w:pPr>
        <w:rPr>
          <w:rFonts w:asciiTheme="minorBidi" w:hAnsiTheme="minorBidi" w:cstheme="minorBidi"/>
          <w:sz w:val="22"/>
          <w:szCs w:val="22"/>
        </w:rPr>
      </w:pPr>
      <w:r>
        <w:rPr>
          <w:rFonts w:asciiTheme="minorBidi" w:hAnsiTheme="minorBidi" w:cstheme="minorBidi"/>
          <w:sz w:val="22"/>
          <w:szCs w:val="22"/>
        </w:rPr>
        <w:t>T</w:t>
      </w:r>
      <w:r w:rsidR="00121190">
        <w:rPr>
          <w:rFonts w:asciiTheme="minorBidi" w:hAnsiTheme="minorBidi" w:cstheme="minorBidi"/>
          <w:sz w:val="22"/>
          <w:szCs w:val="22"/>
        </w:rPr>
        <w:t>h</w:t>
      </w:r>
      <w:r w:rsidR="0044226F">
        <w:rPr>
          <w:rFonts w:asciiTheme="minorBidi" w:hAnsiTheme="minorBidi" w:cstheme="minorBidi"/>
          <w:sz w:val="22"/>
          <w:szCs w:val="22"/>
        </w:rPr>
        <w:t>e</w:t>
      </w:r>
      <w:r w:rsidR="007F5D20">
        <w:rPr>
          <w:rFonts w:asciiTheme="minorBidi" w:hAnsiTheme="minorBidi" w:cstheme="minorBidi"/>
          <w:sz w:val="22"/>
          <w:szCs w:val="22"/>
        </w:rPr>
        <w:t xml:space="preserve"> researchers</w:t>
      </w:r>
      <w:r w:rsidR="0044226F">
        <w:rPr>
          <w:rFonts w:asciiTheme="minorBidi" w:hAnsiTheme="minorBidi" w:cstheme="minorBidi"/>
          <w:sz w:val="22"/>
          <w:szCs w:val="22"/>
        </w:rPr>
        <w:t xml:space="preserve"> </w:t>
      </w:r>
      <w:r w:rsidR="00AB3B9F">
        <w:rPr>
          <w:rFonts w:asciiTheme="minorBidi" w:hAnsiTheme="minorBidi" w:cstheme="minorBidi"/>
          <w:sz w:val="22"/>
          <w:szCs w:val="22"/>
        </w:rPr>
        <w:t>i</w:t>
      </w:r>
      <w:r w:rsidR="00121190">
        <w:rPr>
          <w:rFonts w:asciiTheme="minorBidi" w:hAnsiTheme="minorBidi" w:cstheme="minorBidi"/>
          <w:sz w:val="22"/>
          <w:szCs w:val="22"/>
        </w:rPr>
        <w:t>n</w:t>
      </w:r>
      <w:r w:rsidR="00AB3B9F">
        <w:rPr>
          <w:rFonts w:asciiTheme="minorBidi" w:hAnsiTheme="minorBidi" w:cstheme="minorBidi"/>
          <w:sz w:val="22"/>
          <w:szCs w:val="22"/>
        </w:rPr>
        <w:t xml:space="preserve"> this paper mainly used </w:t>
      </w:r>
      <w:r w:rsidR="007E1814">
        <w:rPr>
          <w:rFonts w:asciiTheme="minorBidi" w:hAnsiTheme="minorBidi" w:cstheme="minorBidi"/>
          <w:sz w:val="22"/>
          <w:szCs w:val="22"/>
        </w:rPr>
        <w:t>quantitative</w:t>
      </w:r>
      <w:r w:rsidR="00AC0CD4">
        <w:rPr>
          <w:rFonts w:asciiTheme="minorBidi" w:hAnsiTheme="minorBidi" w:cstheme="minorBidi"/>
          <w:sz w:val="22"/>
          <w:szCs w:val="22"/>
        </w:rPr>
        <w:t xml:space="preserve"> </w:t>
      </w:r>
      <w:r w:rsidR="00411E10">
        <w:rPr>
          <w:rFonts w:asciiTheme="minorBidi" w:hAnsiTheme="minorBidi" w:cstheme="minorBidi"/>
          <w:sz w:val="22"/>
          <w:szCs w:val="22"/>
        </w:rPr>
        <w:t>approach</w:t>
      </w:r>
      <w:r w:rsidR="00EB0799">
        <w:rPr>
          <w:rFonts w:asciiTheme="minorBidi" w:hAnsiTheme="minorBidi" w:cstheme="minorBidi"/>
          <w:sz w:val="22"/>
          <w:szCs w:val="22"/>
        </w:rPr>
        <w:t xml:space="preserve"> </w:t>
      </w:r>
      <w:r w:rsidR="00411E10">
        <w:rPr>
          <w:rFonts w:asciiTheme="minorBidi" w:hAnsiTheme="minorBidi" w:cstheme="minorBidi"/>
          <w:sz w:val="22"/>
          <w:szCs w:val="22"/>
        </w:rPr>
        <w:t xml:space="preserve">which gave us </w:t>
      </w:r>
      <w:r w:rsidR="00C30654">
        <w:rPr>
          <w:rFonts w:asciiTheme="minorBidi" w:hAnsiTheme="minorBidi" w:cstheme="minorBidi"/>
          <w:sz w:val="22"/>
          <w:szCs w:val="22"/>
        </w:rPr>
        <w:t xml:space="preserve">statistics by </w:t>
      </w:r>
      <w:r w:rsidR="00FB2D42">
        <w:rPr>
          <w:rFonts w:asciiTheme="minorBidi" w:hAnsiTheme="minorBidi" w:cstheme="minorBidi"/>
          <w:sz w:val="22"/>
          <w:szCs w:val="22"/>
        </w:rPr>
        <w:t>co</w:t>
      </w:r>
      <w:r w:rsidR="00A35A41">
        <w:rPr>
          <w:rFonts w:asciiTheme="minorBidi" w:hAnsiTheme="minorBidi" w:cstheme="minorBidi"/>
          <w:sz w:val="22"/>
          <w:szCs w:val="22"/>
        </w:rPr>
        <w:t>llecting</w:t>
      </w:r>
      <w:r w:rsidR="00FB2D42">
        <w:rPr>
          <w:rFonts w:asciiTheme="minorBidi" w:hAnsiTheme="minorBidi" w:cstheme="minorBidi"/>
          <w:sz w:val="22"/>
          <w:szCs w:val="22"/>
        </w:rPr>
        <w:t xml:space="preserve"> numerical information</w:t>
      </w:r>
      <w:r w:rsidR="00065D03">
        <w:rPr>
          <w:rFonts w:asciiTheme="minorBidi" w:hAnsiTheme="minorBidi" w:cstheme="minorBidi"/>
          <w:sz w:val="22"/>
          <w:szCs w:val="22"/>
        </w:rPr>
        <w:t xml:space="preserve"> about </w:t>
      </w:r>
      <w:r w:rsidR="00015722">
        <w:rPr>
          <w:rFonts w:asciiTheme="minorBidi" w:hAnsiTheme="minorBidi" w:cstheme="minorBidi"/>
          <w:sz w:val="22"/>
          <w:szCs w:val="22"/>
        </w:rPr>
        <w:t>student’s</w:t>
      </w:r>
      <w:r w:rsidR="00065D03">
        <w:rPr>
          <w:rFonts w:asciiTheme="minorBidi" w:hAnsiTheme="minorBidi" w:cstheme="minorBidi"/>
          <w:sz w:val="22"/>
          <w:szCs w:val="22"/>
        </w:rPr>
        <w:t xml:space="preserve"> </w:t>
      </w:r>
      <w:r w:rsidR="00DD4C8A">
        <w:rPr>
          <w:rFonts w:asciiTheme="minorBidi" w:hAnsiTheme="minorBidi" w:cstheme="minorBidi"/>
          <w:sz w:val="22"/>
          <w:szCs w:val="22"/>
        </w:rPr>
        <w:t>digital competencies</w:t>
      </w:r>
      <w:r w:rsidR="00AA7078">
        <w:rPr>
          <w:rFonts w:asciiTheme="minorBidi" w:hAnsiTheme="minorBidi" w:cstheme="minorBidi"/>
          <w:sz w:val="22"/>
          <w:szCs w:val="22"/>
        </w:rPr>
        <w:t xml:space="preserve">, and </w:t>
      </w:r>
      <w:r w:rsidR="00CA5D62">
        <w:rPr>
          <w:rFonts w:asciiTheme="minorBidi" w:hAnsiTheme="minorBidi" w:cstheme="minorBidi"/>
          <w:sz w:val="22"/>
          <w:szCs w:val="22"/>
        </w:rPr>
        <w:t>f</w:t>
      </w:r>
      <w:r w:rsidR="00AA7078">
        <w:rPr>
          <w:rFonts w:asciiTheme="minorBidi" w:hAnsiTheme="minorBidi" w:cstheme="minorBidi"/>
          <w:sz w:val="22"/>
          <w:szCs w:val="22"/>
        </w:rPr>
        <w:t>rom the questions</w:t>
      </w:r>
      <w:r w:rsidR="00CA5D62">
        <w:rPr>
          <w:rFonts w:asciiTheme="minorBidi" w:hAnsiTheme="minorBidi" w:cstheme="minorBidi"/>
          <w:sz w:val="22"/>
          <w:szCs w:val="22"/>
        </w:rPr>
        <w:t xml:space="preserve"> </w:t>
      </w:r>
      <w:r w:rsidR="00886CEE">
        <w:rPr>
          <w:rFonts w:asciiTheme="minorBidi" w:hAnsiTheme="minorBidi" w:cstheme="minorBidi"/>
          <w:sz w:val="22"/>
          <w:szCs w:val="22"/>
        </w:rPr>
        <w:t>was asked</w:t>
      </w:r>
      <w:r w:rsidR="000009B2">
        <w:rPr>
          <w:rFonts w:asciiTheme="minorBidi" w:hAnsiTheme="minorBidi" w:cstheme="minorBidi"/>
          <w:sz w:val="22"/>
          <w:szCs w:val="22"/>
        </w:rPr>
        <w:t xml:space="preserve"> </w:t>
      </w:r>
      <w:r w:rsidR="00950375">
        <w:rPr>
          <w:rFonts w:asciiTheme="minorBidi" w:hAnsiTheme="minorBidi" w:cstheme="minorBidi"/>
          <w:sz w:val="22"/>
          <w:szCs w:val="22"/>
        </w:rPr>
        <w:t xml:space="preserve">we </w:t>
      </w:r>
      <w:r w:rsidR="00D632AC">
        <w:rPr>
          <w:rFonts w:asciiTheme="minorBidi" w:hAnsiTheme="minorBidi" w:cstheme="minorBidi"/>
          <w:sz w:val="22"/>
          <w:szCs w:val="22"/>
        </w:rPr>
        <w:t xml:space="preserve">have the </w:t>
      </w:r>
      <w:r w:rsidR="009F4C37">
        <w:rPr>
          <w:rFonts w:asciiTheme="minorBidi" w:hAnsiTheme="minorBidi" w:cstheme="minorBidi"/>
          <w:sz w:val="22"/>
          <w:szCs w:val="22"/>
        </w:rPr>
        <w:t xml:space="preserve">knowledge about </w:t>
      </w:r>
      <w:r w:rsidR="0048093F">
        <w:rPr>
          <w:rFonts w:asciiTheme="minorBidi" w:hAnsiTheme="minorBidi" w:cstheme="minorBidi"/>
          <w:sz w:val="22"/>
          <w:szCs w:val="22"/>
        </w:rPr>
        <w:t>different levels</w:t>
      </w:r>
      <w:r w:rsidR="00520DBB">
        <w:rPr>
          <w:rFonts w:asciiTheme="minorBidi" w:hAnsiTheme="minorBidi" w:cstheme="minorBidi"/>
          <w:sz w:val="22"/>
          <w:szCs w:val="22"/>
        </w:rPr>
        <w:t xml:space="preserve"> of</w:t>
      </w:r>
      <w:r w:rsidR="00F54175">
        <w:rPr>
          <w:rFonts w:asciiTheme="minorBidi" w:hAnsiTheme="minorBidi" w:cstheme="minorBidi"/>
          <w:sz w:val="22"/>
          <w:szCs w:val="22"/>
        </w:rPr>
        <w:t xml:space="preserve"> </w:t>
      </w:r>
      <w:r w:rsidR="00015722">
        <w:rPr>
          <w:rFonts w:asciiTheme="minorBidi" w:hAnsiTheme="minorBidi" w:cstheme="minorBidi"/>
          <w:sz w:val="22"/>
          <w:szCs w:val="22"/>
        </w:rPr>
        <w:t>student’s</w:t>
      </w:r>
      <w:r w:rsidR="00F54175">
        <w:rPr>
          <w:rFonts w:asciiTheme="minorBidi" w:hAnsiTheme="minorBidi" w:cstheme="minorBidi"/>
          <w:sz w:val="22"/>
          <w:szCs w:val="22"/>
        </w:rPr>
        <w:t xml:space="preserve"> conf</w:t>
      </w:r>
      <w:r w:rsidR="00972BF0">
        <w:rPr>
          <w:rFonts w:asciiTheme="minorBidi" w:hAnsiTheme="minorBidi" w:cstheme="minorBidi"/>
          <w:sz w:val="22"/>
          <w:szCs w:val="22"/>
        </w:rPr>
        <w:t>idence and ability</w:t>
      </w:r>
      <w:r w:rsidR="005E0A74">
        <w:rPr>
          <w:rFonts w:asciiTheme="minorBidi" w:hAnsiTheme="minorBidi" w:cstheme="minorBidi"/>
          <w:sz w:val="22"/>
          <w:szCs w:val="22"/>
        </w:rPr>
        <w:t xml:space="preserve"> </w:t>
      </w:r>
      <w:proofErr w:type="spellStart"/>
      <w:r w:rsidR="005E0A74">
        <w:rPr>
          <w:rFonts w:asciiTheme="minorBidi" w:hAnsiTheme="minorBidi" w:cstheme="minorBidi"/>
          <w:sz w:val="22"/>
          <w:szCs w:val="22"/>
        </w:rPr>
        <w:t>t</w:t>
      </w:r>
      <w:proofErr w:type="spellEnd"/>
      <w:r w:rsidR="005E0A74">
        <w:rPr>
          <w:rFonts w:asciiTheme="minorBidi" w:hAnsiTheme="minorBidi" w:cstheme="minorBidi"/>
          <w:sz w:val="22"/>
          <w:szCs w:val="22"/>
        </w:rPr>
        <w:t xml:space="preserve"> use digital</w:t>
      </w:r>
      <w:r w:rsidR="000C3707">
        <w:rPr>
          <w:rFonts w:asciiTheme="minorBidi" w:hAnsiTheme="minorBidi" w:cstheme="minorBidi"/>
          <w:sz w:val="22"/>
          <w:szCs w:val="22"/>
        </w:rPr>
        <w:t xml:space="preserve"> skills</w:t>
      </w:r>
      <w:r w:rsidR="007C134E">
        <w:rPr>
          <w:rFonts w:asciiTheme="minorBidi" w:hAnsiTheme="minorBidi" w:cstheme="minorBidi"/>
          <w:sz w:val="22"/>
          <w:szCs w:val="22"/>
        </w:rPr>
        <w:t>.</w:t>
      </w:r>
    </w:p>
    <w:p w14:paraId="5BFF7930" w14:textId="1B9B88F8" w:rsidR="00706541" w:rsidRPr="000D3AF9" w:rsidRDefault="007C134E" w:rsidP="00F15A6A">
      <w:pPr>
        <w:rPr>
          <w:rFonts w:asciiTheme="minorBidi" w:hAnsiTheme="minorBidi" w:cstheme="minorBidi"/>
          <w:sz w:val="22"/>
          <w:szCs w:val="22"/>
        </w:rPr>
      </w:pPr>
      <w:r>
        <w:rPr>
          <w:rFonts w:asciiTheme="minorBidi" w:hAnsiTheme="minorBidi" w:cstheme="minorBidi"/>
          <w:sz w:val="22"/>
          <w:szCs w:val="22"/>
        </w:rPr>
        <w:t xml:space="preserve">Three important questions </w:t>
      </w:r>
      <w:r w:rsidR="00FF588F">
        <w:rPr>
          <w:rFonts w:asciiTheme="minorBidi" w:hAnsiTheme="minorBidi" w:cstheme="minorBidi"/>
          <w:sz w:val="22"/>
          <w:szCs w:val="22"/>
        </w:rPr>
        <w:t>a</w:t>
      </w:r>
      <w:r w:rsidR="008C6ED8">
        <w:rPr>
          <w:rFonts w:asciiTheme="minorBidi" w:hAnsiTheme="minorBidi" w:cstheme="minorBidi"/>
          <w:sz w:val="22"/>
          <w:szCs w:val="22"/>
        </w:rPr>
        <w:t>llowed students to</w:t>
      </w:r>
      <w:r w:rsidR="00245919">
        <w:rPr>
          <w:rFonts w:asciiTheme="minorBidi" w:hAnsiTheme="minorBidi" w:cstheme="minorBidi"/>
          <w:sz w:val="22"/>
          <w:szCs w:val="22"/>
        </w:rPr>
        <w:t xml:space="preserve"> explain how they </w:t>
      </w:r>
      <w:r w:rsidR="0048093F">
        <w:rPr>
          <w:rFonts w:asciiTheme="minorBidi" w:hAnsiTheme="minorBidi" w:cstheme="minorBidi"/>
          <w:sz w:val="22"/>
          <w:szCs w:val="22"/>
        </w:rPr>
        <w:t xml:space="preserve">developed </w:t>
      </w:r>
      <w:r w:rsidR="000D1BF7">
        <w:rPr>
          <w:rFonts w:asciiTheme="minorBidi" w:hAnsiTheme="minorBidi" w:cstheme="minorBidi"/>
          <w:sz w:val="22"/>
          <w:szCs w:val="22"/>
        </w:rPr>
        <w:t xml:space="preserve">their </w:t>
      </w:r>
      <w:r w:rsidR="005036F0">
        <w:rPr>
          <w:rFonts w:asciiTheme="minorBidi" w:hAnsiTheme="minorBidi" w:cstheme="minorBidi"/>
          <w:sz w:val="22"/>
          <w:szCs w:val="22"/>
        </w:rPr>
        <w:t>digital</w:t>
      </w:r>
      <w:r w:rsidR="000D1BF7">
        <w:rPr>
          <w:rFonts w:asciiTheme="minorBidi" w:hAnsiTheme="minorBidi" w:cstheme="minorBidi"/>
          <w:sz w:val="22"/>
          <w:szCs w:val="22"/>
        </w:rPr>
        <w:t xml:space="preserve"> skills and ke</w:t>
      </w:r>
      <w:r w:rsidR="0086363D">
        <w:rPr>
          <w:rFonts w:asciiTheme="minorBidi" w:hAnsiTheme="minorBidi" w:cstheme="minorBidi"/>
          <w:sz w:val="22"/>
          <w:szCs w:val="22"/>
        </w:rPr>
        <w:t xml:space="preserve">pt it up to date, </w:t>
      </w:r>
      <w:r w:rsidR="005036F0">
        <w:rPr>
          <w:rFonts w:asciiTheme="minorBidi" w:hAnsiTheme="minorBidi" w:cstheme="minorBidi"/>
          <w:sz w:val="22"/>
          <w:szCs w:val="22"/>
        </w:rPr>
        <w:t>to</w:t>
      </w:r>
      <w:r w:rsidR="0086363D">
        <w:rPr>
          <w:rFonts w:asciiTheme="minorBidi" w:hAnsiTheme="minorBidi" w:cstheme="minorBidi"/>
          <w:sz w:val="22"/>
          <w:szCs w:val="22"/>
        </w:rPr>
        <w:t xml:space="preserve"> </w:t>
      </w:r>
      <w:r w:rsidR="00843B74">
        <w:rPr>
          <w:rFonts w:asciiTheme="minorBidi" w:hAnsiTheme="minorBidi" w:cstheme="minorBidi"/>
          <w:sz w:val="22"/>
          <w:szCs w:val="22"/>
        </w:rPr>
        <w:t xml:space="preserve">help </w:t>
      </w:r>
      <w:r w:rsidR="005036F0">
        <w:rPr>
          <w:rFonts w:asciiTheme="minorBidi" w:hAnsiTheme="minorBidi" w:cstheme="minorBidi"/>
          <w:sz w:val="22"/>
          <w:szCs w:val="22"/>
        </w:rPr>
        <w:t>them deal</w:t>
      </w:r>
      <w:r w:rsidR="00601CCF">
        <w:rPr>
          <w:rFonts w:asciiTheme="minorBidi" w:hAnsiTheme="minorBidi" w:cstheme="minorBidi"/>
          <w:sz w:val="22"/>
          <w:szCs w:val="22"/>
        </w:rPr>
        <w:t xml:space="preserve"> with challenges in their academic work</w:t>
      </w:r>
      <w:r w:rsidR="00DC6C9D">
        <w:rPr>
          <w:rFonts w:asciiTheme="minorBidi" w:hAnsiTheme="minorBidi" w:cstheme="minorBidi"/>
          <w:sz w:val="22"/>
          <w:szCs w:val="22"/>
        </w:rPr>
        <w:t xml:space="preserve"> (</w:t>
      </w:r>
      <w:proofErr w:type="spellStart"/>
      <w:r w:rsidR="00DC6C9D">
        <w:rPr>
          <w:rFonts w:asciiTheme="minorBidi" w:hAnsiTheme="minorBidi" w:cstheme="minorBidi"/>
          <w:sz w:val="22"/>
          <w:szCs w:val="22"/>
        </w:rPr>
        <w:t>Martzoukou</w:t>
      </w:r>
      <w:proofErr w:type="spellEnd"/>
      <w:r w:rsidR="00DC6C9D">
        <w:rPr>
          <w:rFonts w:asciiTheme="minorBidi" w:hAnsiTheme="minorBidi" w:cstheme="minorBidi"/>
          <w:sz w:val="22"/>
          <w:szCs w:val="22"/>
        </w:rPr>
        <w:t xml:space="preserve"> et al.,2</w:t>
      </w:r>
      <w:r w:rsidR="00350A3C">
        <w:rPr>
          <w:rFonts w:asciiTheme="minorBidi" w:hAnsiTheme="minorBidi" w:cstheme="minorBidi"/>
          <w:sz w:val="22"/>
          <w:szCs w:val="22"/>
        </w:rPr>
        <w:t>024).</w:t>
      </w:r>
    </w:p>
    <w:p w14:paraId="07807D1D" w14:textId="62720EC3" w:rsidR="004468F8" w:rsidRDefault="0007517E">
      <w:pPr>
        <w:spacing w:line="360" w:lineRule="auto"/>
        <w:jc w:val="both"/>
        <w:rPr>
          <w:rFonts w:asciiTheme="minorBidi" w:eastAsia="Arial" w:hAnsiTheme="minorBidi" w:cstheme="minorBidi"/>
          <w:sz w:val="22"/>
          <w:szCs w:val="22"/>
        </w:rPr>
      </w:pPr>
      <w:r>
        <w:rPr>
          <w:rFonts w:asciiTheme="minorBidi" w:eastAsia="Arial" w:hAnsiTheme="minorBidi" w:cstheme="minorBidi"/>
          <w:sz w:val="22"/>
          <w:szCs w:val="22"/>
        </w:rPr>
        <w:t>The</w:t>
      </w:r>
      <w:r w:rsidR="007531BD">
        <w:rPr>
          <w:rFonts w:asciiTheme="minorBidi" w:eastAsia="Arial" w:hAnsiTheme="minorBidi" w:cstheme="minorBidi"/>
          <w:sz w:val="22"/>
          <w:szCs w:val="22"/>
        </w:rPr>
        <w:t xml:space="preserve"> researchers </w:t>
      </w:r>
      <w:r w:rsidR="008A162F">
        <w:rPr>
          <w:rFonts w:asciiTheme="minorBidi" w:eastAsia="Arial" w:hAnsiTheme="minorBidi" w:cstheme="minorBidi"/>
          <w:sz w:val="22"/>
          <w:szCs w:val="22"/>
        </w:rPr>
        <w:t xml:space="preserve">used numerical </w:t>
      </w:r>
      <w:r w:rsidR="00B378E6">
        <w:rPr>
          <w:rFonts w:asciiTheme="minorBidi" w:eastAsia="Arial" w:hAnsiTheme="minorBidi" w:cstheme="minorBidi"/>
          <w:sz w:val="22"/>
          <w:szCs w:val="22"/>
        </w:rPr>
        <w:t xml:space="preserve">information and the </w:t>
      </w:r>
      <w:r w:rsidR="00626BAA">
        <w:rPr>
          <w:rFonts w:asciiTheme="minorBidi" w:eastAsia="Arial" w:hAnsiTheme="minorBidi" w:cstheme="minorBidi"/>
          <w:sz w:val="22"/>
          <w:szCs w:val="22"/>
        </w:rPr>
        <w:t>student’s</w:t>
      </w:r>
      <w:r w:rsidR="00B378E6">
        <w:rPr>
          <w:rFonts w:asciiTheme="minorBidi" w:eastAsia="Arial" w:hAnsiTheme="minorBidi" w:cstheme="minorBidi"/>
          <w:sz w:val="22"/>
          <w:szCs w:val="22"/>
        </w:rPr>
        <w:t xml:space="preserve"> exp</w:t>
      </w:r>
      <w:r w:rsidR="005E2A90">
        <w:rPr>
          <w:rFonts w:asciiTheme="minorBidi" w:eastAsia="Arial" w:hAnsiTheme="minorBidi" w:cstheme="minorBidi"/>
          <w:sz w:val="22"/>
          <w:szCs w:val="22"/>
        </w:rPr>
        <w:t xml:space="preserve">eriences </w:t>
      </w:r>
      <w:r w:rsidR="00032208">
        <w:rPr>
          <w:rFonts w:asciiTheme="minorBidi" w:eastAsia="Arial" w:hAnsiTheme="minorBidi" w:cstheme="minorBidi"/>
          <w:sz w:val="22"/>
          <w:szCs w:val="22"/>
        </w:rPr>
        <w:t>and that gave them better understanding</w:t>
      </w:r>
      <w:r w:rsidR="00201817">
        <w:rPr>
          <w:rFonts w:asciiTheme="minorBidi" w:eastAsia="Arial" w:hAnsiTheme="minorBidi" w:cstheme="minorBidi"/>
          <w:sz w:val="22"/>
          <w:szCs w:val="22"/>
        </w:rPr>
        <w:t xml:space="preserve"> </w:t>
      </w:r>
      <w:r w:rsidR="002645DD">
        <w:rPr>
          <w:rFonts w:asciiTheme="minorBidi" w:eastAsia="Arial" w:hAnsiTheme="minorBidi" w:cstheme="minorBidi"/>
          <w:sz w:val="22"/>
          <w:szCs w:val="22"/>
        </w:rPr>
        <w:t>of the</w:t>
      </w:r>
      <w:r w:rsidR="00661948">
        <w:rPr>
          <w:rFonts w:asciiTheme="minorBidi" w:eastAsia="Arial" w:hAnsiTheme="minorBidi" w:cstheme="minorBidi"/>
          <w:sz w:val="22"/>
          <w:szCs w:val="22"/>
        </w:rPr>
        <w:t xml:space="preserve"> topic</w:t>
      </w:r>
      <w:r w:rsidR="001D6C19">
        <w:rPr>
          <w:rFonts w:asciiTheme="minorBidi" w:eastAsia="Arial" w:hAnsiTheme="minorBidi" w:cstheme="minorBidi"/>
          <w:sz w:val="22"/>
          <w:szCs w:val="22"/>
        </w:rPr>
        <w:t xml:space="preserve">, </w:t>
      </w:r>
      <w:r w:rsidR="00202845">
        <w:rPr>
          <w:rFonts w:asciiTheme="minorBidi" w:eastAsia="Arial" w:hAnsiTheme="minorBidi" w:cstheme="minorBidi"/>
          <w:sz w:val="22"/>
          <w:szCs w:val="22"/>
        </w:rPr>
        <w:t>and</w:t>
      </w:r>
      <w:r w:rsidR="001D6C19">
        <w:rPr>
          <w:rFonts w:asciiTheme="minorBidi" w:eastAsia="Arial" w:hAnsiTheme="minorBidi" w:cstheme="minorBidi"/>
          <w:sz w:val="22"/>
          <w:szCs w:val="22"/>
        </w:rPr>
        <w:t xml:space="preserve"> data </w:t>
      </w:r>
      <w:r w:rsidR="00202845">
        <w:rPr>
          <w:rFonts w:asciiTheme="minorBidi" w:eastAsia="Arial" w:hAnsiTheme="minorBidi" w:cstheme="minorBidi"/>
          <w:sz w:val="22"/>
          <w:szCs w:val="22"/>
        </w:rPr>
        <w:t>which</w:t>
      </w:r>
      <w:r w:rsidR="005027E5">
        <w:rPr>
          <w:rFonts w:asciiTheme="minorBidi" w:eastAsia="Arial" w:hAnsiTheme="minorBidi" w:cstheme="minorBidi"/>
          <w:sz w:val="22"/>
          <w:szCs w:val="22"/>
        </w:rPr>
        <w:t xml:space="preserve"> collected from student</w:t>
      </w:r>
      <w:r w:rsidR="00202845">
        <w:rPr>
          <w:rFonts w:asciiTheme="minorBidi" w:eastAsia="Arial" w:hAnsiTheme="minorBidi" w:cstheme="minorBidi"/>
          <w:sz w:val="22"/>
          <w:szCs w:val="22"/>
        </w:rPr>
        <w:t xml:space="preserve"> </w:t>
      </w:r>
      <w:r w:rsidR="00C27A86">
        <w:rPr>
          <w:rFonts w:asciiTheme="minorBidi" w:eastAsia="Arial" w:hAnsiTheme="minorBidi" w:cstheme="minorBidi"/>
          <w:sz w:val="22"/>
          <w:szCs w:val="22"/>
        </w:rPr>
        <w:t xml:space="preserve">helped to </w:t>
      </w:r>
      <w:r w:rsidR="00626BAA">
        <w:rPr>
          <w:rFonts w:asciiTheme="minorBidi" w:eastAsia="Arial" w:hAnsiTheme="minorBidi" w:cstheme="minorBidi"/>
          <w:sz w:val="22"/>
          <w:szCs w:val="22"/>
        </w:rPr>
        <w:t>find ways</w:t>
      </w:r>
      <w:r w:rsidR="00C27A86">
        <w:rPr>
          <w:rFonts w:asciiTheme="minorBidi" w:eastAsia="Arial" w:hAnsiTheme="minorBidi" w:cstheme="minorBidi"/>
          <w:sz w:val="22"/>
          <w:szCs w:val="22"/>
        </w:rPr>
        <w:t xml:space="preserve"> and </w:t>
      </w:r>
      <w:r w:rsidR="0051041C">
        <w:rPr>
          <w:rFonts w:asciiTheme="minorBidi" w:eastAsia="Arial" w:hAnsiTheme="minorBidi" w:cstheme="minorBidi"/>
          <w:sz w:val="22"/>
          <w:szCs w:val="22"/>
        </w:rPr>
        <w:t>solutions to</w:t>
      </w:r>
      <w:r w:rsidR="008F046A">
        <w:rPr>
          <w:rFonts w:asciiTheme="minorBidi" w:eastAsia="Arial" w:hAnsiTheme="minorBidi" w:cstheme="minorBidi"/>
          <w:sz w:val="22"/>
          <w:szCs w:val="22"/>
        </w:rPr>
        <w:t xml:space="preserve"> </w:t>
      </w:r>
      <w:r w:rsidR="00DB42B2">
        <w:rPr>
          <w:rFonts w:asciiTheme="minorBidi" w:eastAsia="Arial" w:hAnsiTheme="minorBidi" w:cstheme="minorBidi"/>
          <w:sz w:val="22"/>
          <w:szCs w:val="22"/>
        </w:rPr>
        <w:t xml:space="preserve">improve student skills </w:t>
      </w:r>
      <w:r w:rsidR="008E041D">
        <w:rPr>
          <w:rFonts w:asciiTheme="minorBidi" w:eastAsia="Arial" w:hAnsiTheme="minorBidi" w:cstheme="minorBidi"/>
          <w:sz w:val="22"/>
          <w:szCs w:val="22"/>
        </w:rPr>
        <w:t xml:space="preserve">and make them more confident using </w:t>
      </w:r>
      <w:r w:rsidR="00B457E9">
        <w:rPr>
          <w:rFonts w:asciiTheme="minorBidi" w:eastAsia="Arial" w:hAnsiTheme="minorBidi" w:cstheme="minorBidi"/>
          <w:sz w:val="22"/>
          <w:szCs w:val="22"/>
        </w:rPr>
        <w:t xml:space="preserve">digital </w:t>
      </w:r>
      <w:r w:rsidR="00553287">
        <w:rPr>
          <w:rFonts w:asciiTheme="minorBidi" w:eastAsia="Arial" w:hAnsiTheme="minorBidi" w:cstheme="minorBidi"/>
          <w:sz w:val="22"/>
          <w:szCs w:val="22"/>
        </w:rPr>
        <w:t>Toole</w:t>
      </w:r>
      <w:r w:rsidR="00B457E9">
        <w:rPr>
          <w:rFonts w:asciiTheme="minorBidi" w:eastAsia="Arial" w:hAnsiTheme="minorBidi" w:cstheme="minorBidi"/>
          <w:sz w:val="22"/>
          <w:szCs w:val="22"/>
        </w:rPr>
        <w:t xml:space="preserve"> </w:t>
      </w:r>
      <w:r w:rsidR="00B17B4B">
        <w:rPr>
          <w:rFonts w:asciiTheme="minorBidi" w:eastAsia="Arial" w:hAnsiTheme="minorBidi" w:cstheme="minorBidi"/>
          <w:sz w:val="22"/>
          <w:szCs w:val="22"/>
        </w:rPr>
        <w:t xml:space="preserve">to find </w:t>
      </w:r>
      <w:r w:rsidR="00553287">
        <w:rPr>
          <w:rFonts w:asciiTheme="minorBidi" w:eastAsia="Arial" w:hAnsiTheme="minorBidi" w:cstheme="minorBidi"/>
          <w:sz w:val="22"/>
          <w:szCs w:val="22"/>
        </w:rPr>
        <w:t>information</w:t>
      </w:r>
      <w:r w:rsidR="00B17B4B">
        <w:rPr>
          <w:rFonts w:asciiTheme="minorBidi" w:eastAsia="Arial" w:hAnsiTheme="minorBidi" w:cstheme="minorBidi"/>
          <w:sz w:val="22"/>
          <w:szCs w:val="22"/>
        </w:rPr>
        <w:t xml:space="preserve"> and commun</w:t>
      </w:r>
      <w:r w:rsidR="00553287">
        <w:rPr>
          <w:rFonts w:asciiTheme="minorBidi" w:eastAsia="Arial" w:hAnsiTheme="minorBidi" w:cstheme="minorBidi"/>
          <w:sz w:val="22"/>
          <w:szCs w:val="22"/>
        </w:rPr>
        <w:t>icating online.</w:t>
      </w:r>
    </w:p>
    <w:p w14:paraId="7BDB1D75" w14:textId="6C3DCB79" w:rsidR="00F42A75" w:rsidRDefault="00D4342C">
      <w:pPr>
        <w:spacing w:line="360" w:lineRule="auto"/>
        <w:jc w:val="both"/>
        <w:rPr>
          <w:rFonts w:asciiTheme="minorBidi" w:eastAsia="Arial" w:hAnsiTheme="minorBidi" w:cstheme="minorBidi"/>
          <w:sz w:val="22"/>
          <w:szCs w:val="22"/>
        </w:rPr>
      </w:pPr>
      <w:r>
        <w:rPr>
          <w:rFonts w:asciiTheme="minorBidi" w:eastAsia="Arial" w:hAnsiTheme="minorBidi" w:cstheme="minorBidi"/>
          <w:sz w:val="22"/>
          <w:szCs w:val="22"/>
        </w:rPr>
        <w:t>So, the</w:t>
      </w:r>
      <w:r w:rsidR="00F42A75">
        <w:rPr>
          <w:rFonts w:asciiTheme="minorBidi" w:eastAsia="Arial" w:hAnsiTheme="minorBidi" w:cstheme="minorBidi"/>
          <w:sz w:val="22"/>
          <w:szCs w:val="22"/>
        </w:rPr>
        <w:t xml:space="preserve"> res</w:t>
      </w:r>
      <w:r w:rsidR="00C07017">
        <w:rPr>
          <w:rFonts w:asciiTheme="minorBidi" w:eastAsia="Arial" w:hAnsiTheme="minorBidi" w:cstheme="minorBidi"/>
          <w:sz w:val="22"/>
          <w:szCs w:val="22"/>
        </w:rPr>
        <w:t>u</w:t>
      </w:r>
      <w:r w:rsidR="00F42A75">
        <w:rPr>
          <w:rFonts w:asciiTheme="minorBidi" w:eastAsia="Arial" w:hAnsiTheme="minorBidi" w:cstheme="minorBidi"/>
          <w:sz w:val="22"/>
          <w:szCs w:val="22"/>
        </w:rPr>
        <w:t>lt</w:t>
      </w:r>
      <w:r w:rsidR="00C07017">
        <w:rPr>
          <w:rFonts w:asciiTheme="minorBidi" w:eastAsia="Arial" w:hAnsiTheme="minorBidi" w:cstheme="minorBidi"/>
          <w:sz w:val="22"/>
          <w:szCs w:val="22"/>
        </w:rPr>
        <w:t xml:space="preserve"> </w:t>
      </w:r>
      <w:r w:rsidR="00375F81">
        <w:rPr>
          <w:rFonts w:asciiTheme="minorBidi" w:eastAsia="Arial" w:hAnsiTheme="minorBidi" w:cstheme="minorBidi"/>
          <w:sz w:val="22"/>
          <w:szCs w:val="22"/>
        </w:rPr>
        <w:t>and the finding will help univer</w:t>
      </w:r>
      <w:r w:rsidR="002645DD">
        <w:rPr>
          <w:rFonts w:asciiTheme="minorBidi" w:eastAsia="Arial" w:hAnsiTheme="minorBidi" w:cstheme="minorBidi"/>
          <w:sz w:val="22"/>
          <w:szCs w:val="22"/>
        </w:rPr>
        <w:t xml:space="preserve">sities </w:t>
      </w:r>
      <w:r w:rsidR="009F4171">
        <w:rPr>
          <w:rFonts w:asciiTheme="minorBidi" w:eastAsia="Arial" w:hAnsiTheme="minorBidi" w:cstheme="minorBidi"/>
          <w:sz w:val="22"/>
          <w:szCs w:val="22"/>
        </w:rPr>
        <w:t>understa</w:t>
      </w:r>
      <w:r w:rsidR="009E0936">
        <w:rPr>
          <w:rFonts w:asciiTheme="minorBidi" w:eastAsia="Arial" w:hAnsiTheme="minorBidi" w:cstheme="minorBidi"/>
          <w:sz w:val="22"/>
          <w:szCs w:val="22"/>
        </w:rPr>
        <w:t xml:space="preserve">nd where students need </w:t>
      </w:r>
      <w:r w:rsidR="00BF3819">
        <w:rPr>
          <w:rFonts w:asciiTheme="minorBidi" w:eastAsia="Arial" w:hAnsiTheme="minorBidi" w:cstheme="minorBidi"/>
          <w:sz w:val="22"/>
          <w:szCs w:val="22"/>
        </w:rPr>
        <w:t>more academic support and training</w:t>
      </w:r>
      <w:r w:rsidR="0098438F">
        <w:rPr>
          <w:rFonts w:asciiTheme="minorBidi" w:eastAsia="Arial" w:hAnsiTheme="minorBidi" w:cstheme="minorBidi"/>
          <w:sz w:val="22"/>
          <w:szCs w:val="22"/>
        </w:rPr>
        <w:t>.</w:t>
      </w:r>
    </w:p>
    <w:p w14:paraId="296044E5" w14:textId="77161C9E" w:rsidR="004468F8" w:rsidRPr="00BF7C6E" w:rsidRDefault="0098438F" w:rsidP="00146827">
      <w:pPr>
        <w:spacing w:line="360" w:lineRule="auto"/>
        <w:jc w:val="both"/>
        <w:rPr>
          <w:rFonts w:asciiTheme="minorBidi" w:eastAsia="Arial" w:hAnsiTheme="minorBidi" w:cstheme="minorBidi"/>
          <w:sz w:val="22"/>
          <w:szCs w:val="22"/>
        </w:rPr>
      </w:pPr>
      <w:r>
        <w:rPr>
          <w:rFonts w:asciiTheme="minorBidi" w:eastAsia="Arial" w:hAnsiTheme="minorBidi" w:cstheme="minorBidi"/>
          <w:sz w:val="22"/>
          <w:szCs w:val="22"/>
        </w:rPr>
        <w:t xml:space="preserve">Lastly digital skills are important for </w:t>
      </w:r>
      <w:r w:rsidR="00AA0F66">
        <w:rPr>
          <w:rFonts w:asciiTheme="minorBidi" w:eastAsia="Arial" w:hAnsiTheme="minorBidi" w:cstheme="minorBidi"/>
          <w:sz w:val="22"/>
          <w:szCs w:val="22"/>
        </w:rPr>
        <w:t xml:space="preserve">nursing students </w:t>
      </w:r>
      <w:r w:rsidR="007E169C">
        <w:rPr>
          <w:rFonts w:asciiTheme="minorBidi" w:eastAsia="Arial" w:hAnsiTheme="minorBidi" w:cstheme="minorBidi"/>
          <w:sz w:val="22"/>
          <w:szCs w:val="22"/>
        </w:rPr>
        <w:t>to help them do future role</w:t>
      </w:r>
      <w:r w:rsidR="00253FFD">
        <w:rPr>
          <w:rFonts w:asciiTheme="minorBidi" w:eastAsia="Arial" w:hAnsiTheme="minorBidi" w:cstheme="minorBidi"/>
          <w:sz w:val="22"/>
          <w:szCs w:val="22"/>
        </w:rPr>
        <w:t xml:space="preserve"> and </w:t>
      </w:r>
      <w:r w:rsidR="00902A3A">
        <w:rPr>
          <w:rFonts w:asciiTheme="minorBidi" w:eastAsia="Arial" w:hAnsiTheme="minorBidi" w:cstheme="minorBidi"/>
          <w:sz w:val="22"/>
          <w:szCs w:val="22"/>
        </w:rPr>
        <w:t>provide</w:t>
      </w:r>
      <w:r w:rsidR="00253FFD">
        <w:rPr>
          <w:rFonts w:asciiTheme="minorBidi" w:eastAsia="Arial" w:hAnsiTheme="minorBidi" w:cstheme="minorBidi"/>
          <w:sz w:val="22"/>
          <w:szCs w:val="22"/>
        </w:rPr>
        <w:t xml:space="preserve"> better care</w:t>
      </w:r>
      <w:r w:rsidR="005750AC">
        <w:rPr>
          <w:rFonts w:asciiTheme="minorBidi" w:eastAsia="Arial" w:hAnsiTheme="minorBidi" w:cstheme="minorBidi"/>
          <w:sz w:val="22"/>
          <w:szCs w:val="22"/>
        </w:rPr>
        <w:t xml:space="preserve"> </w:t>
      </w:r>
      <w:r w:rsidR="00902A3A">
        <w:rPr>
          <w:rFonts w:asciiTheme="minorBidi" w:eastAsia="Arial" w:hAnsiTheme="minorBidi" w:cstheme="minorBidi"/>
          <w:sz w:val="22"/>
          <w:szCs w:val="22"/>
        </w:rPr>
        <w:t>and</w:t>
      </w:r>
      <w:r w:rsidR="005750AC">
        <w:rPr>
          <w:rFonts w:asciiTheme="minorBidi" w:eastAsia="Arial" w:hAnsiTheme="minorBidi" w:cstheme="minorBidi"/>
          <w:sz w:val="22"/>
          <w:szCs w:val="22"/>
        </w:rPr>
        <w:t xml:space="preserve"> the health &amp;care </w:t>
      </w:r>
      <w:r w:rsidR="006B3C28">
        <w:rPr>
          <w:rFonts w:asciiTheme="minorBidi" w:eastAsia="Arial" w:hAnsiTheme="minorBidi" w:cstheme="minorBidi"/>
          <w:sz w:val="22"/>
          <w:szCs w:val="22"/>
        </w:rPr>
        <w:t>sector will</w:t>
      </w:r>
      <w:r w:rsidR="001E67CB">
        <w:rPr>
          <w:rFonts w:asciiTheme="minorBidi" w:eastAsia="Arial" w:hAnsiTheme="minorBidi" w:cstheme="minorBidi"/>
          <w:sz w:val="22"/>
          <w:szCs w:val="22"/>
        </w:rPr>
        <w:t xml:space="preserve"> </w:t>
      </w:r>
      <w:r w:rsidR="00902A3A">
        <w:rPr>
          <w:rFonts w:asciiTheme="minorBidi" w:eastAsia="Arial" w:hAnsiTheme="minorBidi" w:cstheme="minorBidi"/>
          <w:sz w:val="22"/>
          <w:szCs w:val="22"/>
        </w:rPr>
        <w:t>benefit</w:t>
      </w:r>
      <w:r w:rsidR="00565DCD">
        <w:rPr>
          <w:rFonts w:asciiTheme="minorBidi" w:eastAsia="Arial" w:hAnsiTheme="minorBidi" w:cstheme="minorBidi"/>
          <w:sz w:val="22"/>
          <w:szCs w:val="22"/>
        </w:rPr>
        <w:t xml:space="preserve"> </w:t>
      </w:r>
      <w:r w:rsidR="003A6976">
        <w:rPr>
          <w:rFonts w:asciiTheme="minorBidi" w:eastAsia="Arial" w:hAnsiTheme="minorBidi" w:cstheme="minorBidi"/>
          <w:sz w:val="22"/>
          <w:szCs w:val="22"/>
        </w:rPr>
        <w:t>subsequently.</w:t>
      </w:r>
    </w:p>
    <w:p w14:paraId="7ABB3832" w14:textId="65E0FA64" w:rsidR="00BF1123" w:rsidRDefault="004468F8" w:rsidP="00482504">
      <w:pPr>
        <w:pStyle w:val="Heading1"/>
        <w:rPr>
          <w:rFonts w:asciiTheme="minorBidi" w:hAnsiTheme="minorBidi" w:cstheme="minorBidi"/>
        </w:rPr>
      </w:pPr>
      <w:bookmarkStart w:id="12" w:name="_Toc203606121"/>
      <w:r w:rsidRPr="00BF7C6E">
        <w:rPr>
          <w:rFonts w:asciiTheme="minorBidi" w:hAnsiTheme="minorBidi" w:cstheme="minorBidi"/>
        </w:rPr>
        <w:lastRenderedPageBreak/>
        <w:t>Reference</w:t>
      </w:r>
      <w:bookmarkEnd w:id="12"/>
    </w:p>
    <w:p w14:paraId="008FF34A" w14:textId="791893A8" w:rsidR="00C26E2E" w:rsidRPr="003C3890" w:rsidRDefault="00C06A81" w:rsidP="003C3890">
      <w:pPr>
        <w:pStyle w:val="ListParagraph"/>
        <w:numPr>
          <w:ilvl w:val="0"/>
          <w:numId w:val="8"/>
        </w:numPr>
        <w:spacing w:after="0" w:line="240" w:lineRule="auto"/>
        <w:rPr>
          <w:rFonts w:ascii="Arial" w:eastAsia="Times New Roman" w:hAnsi="Arial" w:cs="Arial"/>
        </w:rPr>
      </w:pPr>
      <w:proofErr w:type="spellStart"/>
      <w:r w:rsidRPr="003C3890">
        <w:rPr>
          <w:rFonts w:ascii="Arial" w:eastAsia="Times New Roman" w:hAnsi="Arial" w:cs="Arial"/>
        </w:rPr>
        <w:t>Audrin</w:t>
      </w:r>
      <w:proofErr w:type="spellEnd"/>
      <w:r w:rsidRPr="003C3890">
        <w:rPr>
          <w:rFonts w:ascii="Arial" w:eastAsia="Times New Roman" w:hAnsi="Arial" w:cs="Arial"/>
        </w:rPr>
        <w:t xml:space="preserve">, C. and </w:t>
      </w:r>
      <w:proofErr w:type="spellStart"/>
      <w:r w:rsidRPr="003C3890">
        <w:rPr>
          <w:rFonts w:ascii="Arial" w:eastAsia="Times New Roman" w:hAnsi="Arial" w:cs="Arial"/>
        </w:rPr>
        <w:t>Audrin</w:t>
      </w:r>
      <w:proofErr w:type="spellEnd"/>
      <w:r w:rsidRPr="003C3890">
        <w:rPr>
          <w:rFonts w:ascii="Arial" w:eastAsia="Times New Roman" w:hAnsi="Arial" w:cs="Arial"/>
        </w:rPr>
        <w:t xml:space="preserve">, B. (2022) 'Key factors in digital literacy in learning and education: a systematic literature review using text mining', </w:t>
      </w:r>
      <w:r w:rsidRPr="003C3890">
        <w:rPr>
          <w:rFonts w:ascii="Arial" w:eastAsia="Times New Roman" w:hAnsi="Arial" w:cs="Arial"/>
          <w:i/>
          <w:iCs/>
        </w:rPr>
        <w:t>Education and Information Technologies</w:t>
      </w:r>
      <w:r w:rsidRPr="003C3890">
        <w:rPr>
          <w:rFonts w:ascii="Arial" w:eastAsia="Times New Roman" w:hAnsi="Arial" w:cs="Arial"/>
        </w:rPr>
        <w:t xml:space="preserve">, 27(6), pp. 7395–7419. </w:t>
      </w:r>
      <w:proofErr w:type="spellStart"/>
      <w:r w:rsidRPr="003C3890">
        <w:rPr>
          <w:rFonts w:ascii="Arial" w:eastAsia="Times New Roman" w:hAnsi="Arial" w:cs="Arial"/>
        </w:rPr>
        <w:t>doi</w:t>
      </w:r>
      <w:proofErr w:type="spellEnd"/>
      <w:r w:rsidRPr="003C3890">
        <w:rPr>
          <w:rFonts w:ascii="Arial" w:eastAsia="Times New Roman" w:hAnsi="Arial" w:cs="Arial"/>
        </w:rPr>
        <w:t xml:space="preserve">: 10.1007/s10639-021-10832-5. </w:t>
      </w:r>
    </w:p>
    <w:p w14:paraId="089D232C" w14:textId="26119BCA" w:rsidR="00E10231" w:rsidRDefault="00E10231" w:rsidP="003A3932">
      <w:pPr>
        <w:spacing w:after="0" w:line="240" w:lineRule="auto"/>
        <w:rPr>
          <w:rFonts w:asciiTheme="minorBidi" w:eastAsia="Arial" w:hAnsiTheme="minorBidi" w:cstheme="minorBidi"/>
          <w:i/>
          <w:iCs/>
          <w:color w:val="FF0000"/>
          <w:sz w:val="22"/>
          <w:szCs w:val="22"/>
        </w:rPr>
      </w:pPr>
    </w:p>
    <w:p w14:paraId="0B539BC7" w14:textId="36C919E6" w:rsidR="007262BB" w:rsidRPr="003C3890" w:rsidRDefault="007262BB" w:rsidP="003C3890">
      <w:pPr>
        <w:pStyle w:val="ListParagraph"/>
        <w:numPr>
          <w:ilvl w:val="0"/>
          <w:numId w:val="8"/>
        </w:numPr>
        <w:spacing w:after="0" w:line="240" w:lineRule="auto"/>
        <w:rPr>
          <w:rFonts w:ascii="Arial" w:eastAsia="Times New Roman" w:hAnsi="Arial" w:cs="Arial"/>
        </w:rPr>
      </w:pPr>
      <w:r w:rsidRPr="003C3890">
        <w:rPr>
          <w:rFonts w:ascii="Arial" w:eastAsia="Times New Roman" w:hAnsi="Arial" w:cs="Arial"/>
        </w:rPr>
        <w:t xml:space="preserve">Lall, D. (2021) 'Mixed-methods research: why, when and how to use', </w:t>
      </w:r>
      <w:r w:rsidRPr="003C3890">
        <w:rPr>
          <w:rFonts w:ascii="Arial" w:eastAsia="Times New Roman" w:hAnsi="Arial" w:cs="Arial"/>
          <w:i/>
          <w:iCs/>
        </w:rPr>
        <w:t>Indian Journal of Continuing Nursing Education</w:t>
      </w:r>
      <w:r w:rsidRPr="003C3890">
        <w:rPr>
          <w:rFonts w:ascii="Arial" w:eastAsia="Times New Roman" w:hAnsi="Arial" w:cs="Arial"/>
        </w:rPr>
        <w:t xml:space="preserve">, 22(2), pp. 143-147. </w:t>
      </w:r>
      <w:proofErr w:type="spellStart"/>
      <w:r w:rsidRPr="003C3890">
        <w:rPr>
          <w:rFonts w:ascii="Arial" w:eastAsia="Times New Roman" w:hAnsi="Arial" w:cs="Arial"/>
        </w:rPr>
        <w:t>doi</w:t>
      </w:r>
      <w:proofErr w:type="spellEnd"/>
      <w:r w:rsidRPr="003C3890">
        <w:rPr>
          <w:rFonts w:ascii="Arial" w:eastAsia="Times New Roman" w:hAnsi="Arial" w:cs="Arial"/>
        </w:rPr>
        <w:t>: 10.4103/ijcm.ijcn</w:t>
      </w:r>
      <w:r w:rsidR="00804E64" w:rsidRPr="003C3890">
        <w:rPr>
          <w:rFonts w:ascii="Arial" w:eastAsia="Times New Roman" w:hAnsi="Arial" w:cs="Arial"/>
        </w:rPr>
        <w:t>_</w:t>
      </w:r>
      <w:r w:rsidR="0093511D" w:rsidRPr="003C3890">
        <w:rPr>
          <w:rFonts w:ascii="Arial" w:eastAsia="Times New Roman" w:hAnsi="Arial" w:cs="Arial"/>
        </w:rPr>
        <w:t>107_21.</w:t>
      </w:r>
    </w:p>
    <w:p w14:paraId="2073077B" w14:textId="77777777" w:rsidR="0093511D" w:rsidRDefault="0093511D" w:rsidP="007262BB">
      <w:pPr>
        <w:spacing w:after="0" w:line="240" w:lineRule="auto"/>
        <w:rPr>
          <w:rFonts w:ascii="Arial" w:eastAsia="Times New Roman" w:hAnsi="Arial" w:cs="Arial"/>
        </w:rPr>
      </w:pPr>
    </w:p>
    <w:p w14:paraId="5BB0D91D" w14:textId="77777777" w:rsidR="005971D9" w:rsidRPr="003C3890" w:rsidRDefault="005971D9" w:rsidP="003C3890">
      <w:pPr>
        <w:pStyle w:val="ListParagraph"/>
        <w:numPr>
          <w:ilvl w:val="0"/>
          <w:numId w:val="8"/>
        </w:numPr>
        <w:spacing w:after="0" w:line="240" w:lineRule="auto"/>
        <w:rPr>
          <w:rFonts w:ascii="Arial" w:eastAsia="Times New Roman" w:hAnsi="Arial" w:cs="Arial"/>
        </w:rPr>
      </w:pPr>
      <w:proofErr w:type="spellStart"/>
      <w:r w:rsidRPr="003C3890">
        <w:rPr>
          <w:rFonts w:ascii="Arial" w:eastAsia="Times New Roman" w:hAnsi="Arial" w:cs="Arial"/>
        </w:rPr>
        <w:t>Martzoukou</w:t>
      </w:r>
      <w:proofErr w:type="spellEnd"/>
      <w:r w:rsidRPr="003C3890">
        <w:rPr>
          <w:rFonts w:ascii="Arial" w:eastAsia="Times New Roman" w:hAnsi="Arial" w:cs="Arial"/>
        </w:rPr>
        <w:t xml:space="preserve">, K., Luders, E., Mair, J., </w:t>
      </w:r>
      <w:proofErr w:type="spellStart"/>
      <w:r w:rsidRPr="003C3890">
        <w:rPr>
          <w:rFonts w:ascii="Arial" w:eastAsia="Times New Roman" w:hAnsi="Arial" w:cs="Arial"/>
        </w:rPr>
        <w:t>Kostagiolas</w:t>
      </w:r>
      <w:proofErr w:type="spellEnd"/>
      <w:r w:rsidRPr="003C3890">
        <w:rPr>
          <w:rFonts w:ascii="Arial" w:eastAsia="Times New Roman" w:hAnsi="Arial" w:cs="Arial"/>
        </w:rPr>
        <w:t xml:space="preserve">, P., Johnson, N., Work, F. and Fulton, C. (2024) ‘A cross-sectional study of discipline-based self-perceived digital literacy competencies of nursing students’, </w:t>
      </w:r>
      <w:r w:rsidRPr="003C3890">
        <w:rPr>
          <w:rFonts w:ascii="Arial" w:eastAsia="Times New Roman" w:hAnsi="Arial" w:cs="Arial"/>
          <w:i/>
          <w:iCs/>
        </w:rPr>
        <w:t>Journal of Advanced Nursing</w:t>
      </w:r>
      <w:r w:rsidRPr="003C3890">
        <w:rPr>
          <w:rFonts w:ascii="Arial" w:eastAsia="Times New Roman" w:hAnsi="Arial" w:cs="Arial"/>
        </w:rPr>
        <w:t>, 80(2), pp. 656–672. doi:10.1111/jan.15801. [</w:t>
      </w:r>
      <w:hyperlink r:id="rId15" w:history="1">
        <w:r w:rsidRPr="003C3890">
          <w:rPr>
            <w:rFonts w:ascii="Arial" w:eastAsia="Times New Roman" w:hAnsi="Arial" w:cs="Arial"/>
            <w:color w:val="0000FF"/>
            <w:u w:val="single"/>
          </w:rPr>
          <w:t>1</w:t>
        </w:r>
      </w:hyperlink>
      <w:r w:rsidRPr="003C3890">
        <w:rPr>
          <w:rFonts w:ascii="Arial" w:eastAsia="Times New Roman" w:hAnsi="Arial" w:cs="Arial"/>
        </w:rPr>
        <w:t>]</w:t>
      </w:r>
    </w:p>
    <w:p w14:paraId="389E3961" w14:textId="77777777" w:rsidR="0093511D" w:rsidRDefault="0093511D" w:rsidP="007262BB">
      <w:pPr>
        <w:spacing w:after="0" w:line="240" w:lineRule="auto"/>
        <w:rPr>
          <w:rFonts w:ascii="Arial" w:eastAsia="Times New Roman" w:hAnsi="Arial" w:cs="Arial"/>
        </w:rPr>
      </w:pPr>
    </w:p>
    <w:p w14:paraId="7A61D935" w14:textId="55268187" w:rsidR="00222264" w:rsidRDefault="00F376F7" w:rsidP="003C3890">
      <w:pPr>
        <w:pStyle w:val="ListParagraph"/>
        <w:numPr>
          <w:ilvl w:val="0"/>
          <w:numId w:val="8"/>
        </w:numPr>
        <w:spacing w:after="0" w:line="240" w:lineRule="auto"/>
      </w:pPr>
      <w:r w:rsidRPr="003C3890">
        <w:rPr>
          <w:rStyle w:val="inqyif"/>
          <w:rFonts w:ascii="Arial" w:hAnsi="Arial" w:cs="Arial"/>
        </w:rPr>
        <w:t xml:space="preserve">Pyo, J., Lee, W., Choi, E.Y., Jang, S.G. and Ock, M. (2023) 'Qualitative research in healthcare: necessity and characteristics', </w:t>
      </w:r>
      <w:r w:rsidRPr="003C3890">
        <w:rPr>
          <w:rStyle w:val="Emphasis"/>
          <w:rFonts w:ascii="Arial" w:hAnsi="Arial" w:cs="Arial"/>
        </w:rPr>
        <w:t>Journal of Preventive Medicine and Public Health</w:t>
      </w:r>
      <w:r>
        <w:t xml:space="preserve">, 56(1), pp. 12–20. Available at: </w:t>
      </w:r>
      <w:hyperlink r:id="rId16" w:history="1">
        <w:r w:rsidR="00811CA4" w:rsidRPr="006B702B">
          <w:rPr>
            <w:rStyle w:val="Hyperlink"/>
          </w:rPr>
          <w:t>https://doi.org/10.3961/jpmph.22.451</w:t>
        </w:r>
      </w:hyperlink>
      <w:r>
        <w:t>.</w:t>
      </w:r>
    </w:p>
    <w:p w14:paraId="6DE34436" w14:textId="77777777" w:rsidR="00811CA4" w:rsidRDefault="00811CA4" w:rsidP="007262BB">
      <w:pPr>
        <w:spacing w:after="0" w:line="240" w:lineRule="auto"/>
      </w:pPr>
    </w:p>
    <w:p w14:paraId="30F183D8" w14:textId="77777777" w:rsidR="00FF6142" w:rsidRPr="003C3890" w:rsidRDefault="00FF6142" w:rsidP="003C3890">
      <w:pPr>
        <w:pStyle w:val="ListParagraph"/>
        <w:numPr>
          <w:ilvl w:val="0"/>
          <w:numId w:val="8"/>
        </w:numPr>
        <w:spacing w:after="0" w:line="240" w:lineRule="auto"/>
        <w:rPr>
          <w:rFonts w:ascii="Arial" w:eastAsia="Times New Roman" w:hAnsi="Arial" w:cs="Arial"/>
        </w:rPr>
      </w:pPr>
      <w:r w:rsidRPr="003C3890">
        <w:rPr>
          <w:rFonts w:ascii="Arial" w:eastAsia="Times New Roman" w:hAnsi="Arial" w:cs="Arial"/>
        </w:rPr>
        <w:t xml:space="preserve">Schneider, A., Wagenknecht, A., Sydow, H., Riedlinger, D., Holzinger, F., </w:t>
      </w:r>
      <w:proofErr w:type="spellStart"/>
      <w:r w:rsidRPr="003C3890">
        <w:rPr>
          <w:rFonts w:ascii="Arial" w:eastAsia="Times New Roman" w:hAnsi="Arial" w:cs="Arial"/>
        </w:rPr>
        <w:t>Figura</w:t>
      </w:r>
      <w:proofErr w:type="spellEnd"/>
      <w:r w:rsidRPr="003C3890">
        <w:rPr>
          <w:rFonts w:ascii="Arial" w:eastAsia="Times New Roman" w:hAnsi="Arial" w:cs="Arial"/>
        </w:rPr>
        <w:t xml:space="preserve">, A., </w:t>
      </w:r>
      <w:proofErr w:type="spellStart"/>
      <w:r w:rsidRPr="003C3890">
        <w:rPr>
          <w:rFonts w:ascii="Arial" w:eastAsia="Times New Roman" w:hAnsi="Arial" w:cs="Arial"/>
        </w:rPr>
        <w:t>Deutschbein</w:t>
      </w:r>
      <w:proofErr w:type="spellEnd"/>
      <w:r w:rsidRPr="003C3890">
        <w:rPr>
          <w:rFonts w:ascii="Arial" w:eastAsia="Times New Roman" w:hAnsi="Arial" w:cs="Arial"/>
        </w:rPr>
        <w:t xml:space="preserve">, J., Reinhold, T., </w:t>
      </w:r>
      <w:proofErr w:type="spellStart"/>
      <w:r w:rsidRPr="003C3890">
        <w:rPr>
          <w:rFonts w:ascii="Arial" w:eastAsia="Times New Roman" w:hAnsi="Arial" w:cs="Arial"/>
        </w:rPr>
        <w:t>Pigorsch</w:t>
      </w:r>
      <w:proofErr w:type="spellEnd"/>
      <w:r w:rsidRPr="003C3890">
        <w:rPr>
          <w:rFonts w:ascii="Arial" w:eastAsia="Times New Roman" w:hAnsi="Arial" w:cs="Arial"/>
        </w:rPr>
        <w:t xml:space="preserve">, M., </w:t>
      </w:r>
      <w:proofErr w:type="spellStart"/>
      <w:r w:rsidRPr="003C3890">
        <w:rPr>
          <w:rFonts w:ascii="Arial" w:eastAsia="Times New Roman" w:hAnsi="Arial" w:cs="Arial"/>
        </w:rPr>
        <w:t>Stasun</w:t>
      </w:r>
      <w:proofErr w:type="spellEnd"/>
      <w:r w:rsidRPr="003C3890">
        <w:rPr>
          <w:rFonts w:ascii="Arial" w:eastAsia="Times New Roman" w:hAnsi="Arial" w:cs="Arial"/>
        </w:rPr>
        <w:t xml:space="preserve">, U., Schenk, L. and Möckel, M. (2023) 'Primary and secondary data in emergency medicine health services research—a comparative analysis in a regional research network on multimorbid patients', </w:t>
      </w:r>
      <w:r w:rsidRPr="003C3890">
        <w:rPr>
          <w:rFonts w:ascii="Arial" w:eastAsia="Times New Roman" w:hAnsi="Arial" w:cs="Arial"/>
          <w:i/>
          <w:iCs/>
        </w:rPr>
        <w:t>BMC Medical Research Methodology</w:t>
      </w:r>
      <w:r w:rsidRPr="003C3890">
        <w:rPr>
          <w:rFonts w:ascii="Arial" w:eastAsia="Times New Roman" w:hAnsi="Arial" w:cs="Arial"/>
        </w:rPr>
        <w:t xml:space="preserve">, 23(1), article 34. </w:t>
      </w:r>
      <w:proofErr w:type="spellStart"/>
      <w:r w:rsidRPr="003C3890">
        <w:rPr>
          <w:rFonts w:ascii="Arial" w:eastAsia="Times New Roman" w:hAnsi="Arial" w:cs="Arial"/>
        </w:rPr>
        <w:t>doi</w:t>
      </w:r>
      <w:proofErr w:type="spellEnd"/>
      <w:r w:rsidRPr="003C3890">
        <w:rPr>
          <w:rFonts w:ascii="Arial" w:eastAsia="Times New Roman" w:hAnsi="Arial" w:cs="Arial"/>
        </w:rPr>
        <w:t>: 10.1186/s12874-023-01855-2.</w:t>
      </w:r>
    </w:p>
    <w:p w14:paraId="2501B197" w14:textId="77777777" w:rsidR="00811CA4" w:rsidRDefault="00811CA4" w:rsidP="007262BB">
      <w:pPr>
        <w:spacing w:after="0" w:line="240" w:lineRule="auto"/>
        <w:rPr>
          <w:rFonts w:ascii="Arial" w:eastAsia="Times New Roman" w:hAnsi="Arial" w:cs="Arial"/>
        </w:rPr>
      </w:pPr>
    </w:p>
    <w:p w14:paraId="4362F6FA" w14:textId="77777777" w:rsidR="002E2BC4" w:rsidRPr="003C3890" w:rsidRDefault="002E2BC4" w:rsidP="003C3890">
      <w:pPr>
        <w:pStyle w:val="ListParagraph"/>
        <w:numPr>
          <w:ilvl w:val="0"/>
          <w:numId w:val="8"/>
        </w:numPr>
        <w:spacing w:after="0" w:line="240" w:lineRule="auto"/>
        <w:rPr>
          <w:rFonts w:ascii="Arial" w:eastAsia="Times New Roman" w:hAnsi="Arial" w:cs="Arial"/>
        </w:rPr>
      </w:pPr>
      <w:r w:rsidRPr="003C3890">
        <w:rPr>
          <w:rFonts w:ascii="Arial" w:eastAsia="Times New Roman" w:hAnsi="Arial" w:cs="Arial"/>
        </w:rPr>
        <w:t xml:space="preserve">Tegegne, M.D., Tilahun, B., </w:t>
      </w:r>
      <w:proofErr w:type="spellStart"/>
      <w:r w:rsidRPr="003C3890">
        <w:rPr>
          <w:rFonts w:ascii="Arial" w:eastAsia="Times New Roman" w:hAnsi="Arial" w:cs="Arial"/>
        </w:rPr>
        <w:t>Mamuye</w:t>
      </w:r>
      <w:proofErr w:type="spellEnd"/>
      <w:r w:rsidRPr="003C3890">
        <w:rPr>
          <w:rFonts w:ascii="Arial" w:eastAsia="Times New Roman" w:hAnsi="Arial" w:cs="Arial"/>
        </w:rPr>
        <w:t xml:space="preserve">, A., Kerie, H., </w:t>
      </w:r>
      <w:proofErr w:type="spellStart"/>
      <w:r w:rsidRPr="003C3890">
        <w:rPr>
          <w:rFonts w:ascii="Arial" w:eastAsia="Times New Roman" w:hAnsi="Arial" w:cs="Arial"/>
        </w:rPr>
        <w:t>Nurhussien</w:t>
      </w:r>
      <w:proofErr w:type="spellEnd"/>
      <w:r w:rsidRPr="003C3890">
        <w:rPr>
          <w:rFonts w:ascii="Arial" w:eastAsia="Times New Roman" w:hAnsi="Arial" w:cs="Arial"/>
        </w:rPr>
        <w:t xml:space="preserve">, F., Zemen, E., </w:t>
      </w:r>
      <w:proofErr w:type="spellStart"/>
      <w:r w:rsidRPr="003C3890">
        <w:rPr>
          <w:rFonts w:ascii="Arial" w:eastAsia="Times New Roman" w:hAnsi="Arial" w:cs="Arial"/>
        </w:rPr>
        <w:t>Mebratu</w:t>
      </w:r>
      <w:proofErr w:type="spellEnd"/>
      <w:r w:rsidRPr="003C3890">
        <w:rPr>
          <w:rFonts w:ascii="Arial" w:eastAsia="Times New Roman" w:hAnsi="Arial" w:cs="Arial"/>
        </w:rPr>
        <w:t xml:space="preserve">, A., Sisay, G., Getachew, R., Gebeyehu, H., Seyoum, A., Tesfaye, S. and Yilma, T.M., 2023. Digital literacy level and associational factors among health professionals in a referral and teaching hospital: an implication for future digital health systems implementation. </w:t>
      </w:r>
      <w:r w:rsidRPr="003C3890">
        <w:rPr>
          <w:rFonts w:ascii="Arial" w:eastAsia="Times New Roman" w:hAnsi="Arial" w:cs="Arial"/>
          <w:i/>
          <w:iCs/>
        </w:rPr>
        <w:t>Frontiers in Public Health</w:t>
      </w:r>
      <w:r w:rsidRPr="003C3890">
        <w:rPr>
          <w:rFonts w:ascii="Arial" w:eastAsia="Times New Roman" w:hAnsi="Arial" w:cs="Arial"/>
        </w:rPr>
        <w:t>, 11, p.1130894. Available at: doi.org. [</w:t>
      </w:r>
      <w:hyperlink r:id="rId17" w:history="1">
        <w:r w:rsidRPr="003C3890">
          <w:rPr>
            <w:rFonts w:ascii="Arial" w:eastAsia="Times New Roman" w:hAnsi="Arial" w:cs="Arial"/>
            <w:color w:val="0000FF"/>
            <w:u w:val="single"/>
          </w:rPr>
          <w:t>1</w:t>
        </w:r>
      </w:hyperlink>
      <w:r w:rsidRPr="003C3890">
        <w:rPr>
          <w:rFonts w:ascii="Arial" w:eastAsia="Times New Roman" w:hAnsi="Arial" w:cs="Arial"/>
        </w:rPr>
        <w:t>]</w:t>
      </w:r>
    </w:p>
    <w:p w14:paraId="33282427" w14:textId="77777777" w:rsidR="000860D7" w:rsidRPr="00E3207B" w:rsidRDefault="000860D7" w:rsidP="003C3890">
      <w:pPr>
        <w:pStyle w:val="ListParagraph"/>
        <w:numPr>
          <w:ilvl w:val="0"/>
          <w:numId w:val="7"/>
        </w:numPr>
        <w:spacing w:after="0" w:line="240" w:lineRule="auto"/>
        <w:rPr>
          <w:rFonts w:ascii="Arial" w:eastAsia="Times New Roman" w:hAnsi="Arial" w:cs="Arial"/>
        </w:rPr>
      </w:pPr>
    </w:p>
    <w:p w14:paraId="615CE1BC" w14:textId="77777777" w:rsidR="003A3932" w:rsidRPr="003A3932" w:rsidRDefault="003A3932" w:rsidP="003A3932">
      <w:pPr>
        <w:spacing w:after="0" w:line="240" w:lineRule="auto"/>
        <w:rPr>
          <w:rFonts w:ascii="Arial" w:eastAsia="Times New Roman" w:hAnsi="Arial" w:cs="Arial"/>
        </w:rPr>
      </w:pPr>
    </w:p>
    <w:p w14:paraId="50167541" w14:textId="77777777" w:rsidR="00E10231" w:rsidRPr="00BF7C6E" w:rsidRDefault="00E10231">
      <w:pPr>
        <w:spacing w:line="360" w:lineRule="auto"/>
        <w:jc w:val="both"/>
        <w:rPr>
          <w:rFonts w:asciiTheme="minorBidi" w:eastAsia="Arial" w:hAnsiTheme="minorBidi" w:cstheme="minorBidi"/>
          <w:i/>
          <w:iCs/>
          <w:color w:val="FF0000"/>
          <w:sz w:val="22"/>
          <w:szCs w:val="22"/>
        </w:rPr>
      </w:pPr>
    </w:p>
    <w:p w14:paraId="0296760F" w14:textId="77777777" w:rsidR="004468F8" w:rsidRPr="00BF7C6E" w:rsidRDefault="004468F8">
      <w:pPr>
        <w:spacing w:line="360" w:lineRule="auto"/>
        <w:jc w:val="both"/>
        <w:rPr>
          <w:rFonts w:asciiTheme="minorBidi" w:eastAsia="Arial" w:hAnsiTheme="minorBidi" w:cstheme="minorBidi"/>
          <w:sz w:val="22"/>
          <w:szCs w:val="22"/>
        </w:rPr>
      </w:pPr>
    </w:p>
    <w:p w14:paraId="613BD4F8" w14:textId="77777777" w:rsidR="004468F8" w:rsidRPr="00BF7C6E" w:rsidRDefault="004468F8">
      <w:pPr>
        <w:spacing w:line="360" w:lineRule="auto"/>
        <w:jc w:val="both"/>
        <w:rPr>
          <w:rFonts w:asciiTheme="minorBidi" w:eastAsia="Arial" w:hAnsiTheme="minorBidi" w:cstheme="minorBidi"/>
          <w:sz w:val="22"/>
          <w:szCs w:val="22"/>
        </w:rPr>
      </w:pPr>
    </w:p>
    <w:p w14:paraId="4F661ECA" w14:textId="77777777" w:rsidR="004468F8" w:rsidRPr="00BF7C6E" w:rsidRDefault="004468F8">
      <w:pPr>
        <w:spacing w:line="360" w:lineRule="auto"/>
        <w:jc w:val="both"/>
        <w:rPr>
          <w:rFonts w:asciiTheme="minorBidi" w:eastAsia="Arial" w:hAnsiTheme="minorBidi" w:cstheme="minorBidi"/>
          <w:sz w:val="22"/>
          <w:szCs w:val="22"/>
        </w:rPr>
      </w:pPr>
    </w:p>
    <w:p w14:paraId="1BB7FD0F" w14:textId="77777777" w:rsidR="004468F8" w:rsidRPr="00BF7C6E" w:rsidRDefault="004468F8">
      <w:pPr>
        <w:spacing w:line="360" w:lineRule="auto"/>
        <w:jc w:val="both"/>
        <w:rPr>
          <w:rFonts w:asciiTheme="minorBidi" w:eastAsia="Arial" w:hAnsiTheme="minorBidi" w:cstheme="minorBidi"/>
          <w:sz w:val="22"/>
          <w:szCs w:val="22"/>
        </w:rPr>
      </w:pPr>
    </w:p>
    <w:p w14:paraId="7C73DB79" w14:textId="77777777" w:rsidR="004468F8" w:rsidRPr="00BF7C6E" w:rsidRDefault="004468F8">
      <w:pPr>
        <w:spacing w:line="360" w:lineRule="auto"/>
        <w:jc w:val="both"/>
        <w:rPr>
          <w:rFonts w:asciiTheme="minorBidi" w:eastAsia="Arial" w:hAnsiTheme="minorBidi" w:cstheme="minorBidi"/>
          <w:sz w:val="22"/>
          <w:szCs w:val="22"/>
        </w:rPr>
      </w:pPr>
    </w:p>
    <w:p w14:paraId="03B7A58D" w14:textId="77777777" w:rsidR="004468F8" w:rsidRPr="00BF7C6E" w:rsidRDefault="004468F8">
      <w:pPr>
        <w:spacing w:line="360" w:lineRule="auto"/>
        <w:jc w:val="both"/>
        <w:rPr>
          <w:rFonts w:asciiTheme="minorBidi" w:eastAsia="Arial" w:hAnsiTheme="minorBidi" w:cstheme="minorBidi"/>
          <w:sz w:val="22"/>
          <w:szCs w:val="22"/>
        </w:rPr>
      </w:pPr>
    </w:p>
    <w:p w14:paraId="3756B79D" w14:textId="77777777" w:rsidR="004468F8" w:rsidRPr="00BF7C6E" w:rsidRDefault="004468F8">
      <w:pPr>
        <w:spacing w:line="360" w:lineRule="auto"/>
        <w:jc w:val="both"/>
        <w:rPr>
          <w:rFonts w:asciiTheme="minorBidi" w:eastAsia="Arial" w:hAnsiTheme="minorBidi" w:cstheme="minorBidi"/>
          <w:sz w:val="22"/>
          <w:szCs w:val="22"/>
        </w:rPr>
      </w:pPr>
    </w:p>
    <w:p w14:paraId="14CECE04" w14:textId="77777777" w:rsidR="004468F8" w:rsidRPr="00BF7C6E" w:rsidRDefault="004468F8">
      <w:pPr>
        <w:spacing w:line="360" w:lineRule="auto"/>
        <w:jc w:val="both"/>
        <w:rPr>
          <w:rFonts w:asciiTheme="minorBidi" w:eastAsia="Arial" w:hAnsiTheme="minorBidi" w:cstheme="minorBidi"/>
          <w:sz w:val="22"/>
          <w:szCs w:val="22"/>
        </w:rPr>
      </w:pPr>
    </w:p>
    <w:p w14:paraId="5CC229F8" w14:textId="77777777" w:rsidR="004468F8" w:rsidRDefault="004468F8">
      <w:pPr>
        <w:spacing w:line="360" w:lineRule="auto"/>
        <w:jc w:val="both"/>
        <w:rPr>
          <w:rFonts w:ascii="Arial" w:eastAsia="Arial" w:hAnsi="Arial" w:cs="Arial"/>
          <w:sz w:val="22"/>
          <w:szCs w:val="22"/>
        </w:rPr>
      </w:pPr>
    </w:p>
    <w:p w14:paraId="1FD109FA" w14:textId="77777777" w:rsidR="00530E16" w:rsidRDefault="00530E16">
      <w:pPr>
        <w:rPr>
          <w:rFonts w:ascii="Arial" w:eastAsia="Arial" w:hAnsi="Arial" w:cs="Arial"/>
        </w:rPr>
      </w:pPr>
    </w:p>
    <w:sectPr w:rsidR="00530E16" w:rsidSect="00722EFE">
      <w:footerReference w:type="first" r:id="rId18"/>
      <w:type w:val="continuous"/>
      <w:pgSz w:w="11906" w:h="16838"/>
      <w:pgMar w:top="1440" w:right="1440" w:bottom="1440" w:left="1440" w:header="708" w:footer="708" w:gutter="0"/>
      <w:pgNumType w:start="1"/>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FEBD5B0" w14:textId="77777777" w:rsidR="00EF6BE9" w:rsidRDefault="00EF6BE9" w:rsidP="002A1842">
      <w:pPr>
        <w:spacing w:after="0" w:line="240" w:lineRule="auto"/>
      </w:pPr>
      <w:r>
        <w:separator/>
      </w:r>
    </w:p>
  </w:endnote>
  <w:endnote w:type="continuationSeparator" w:id="0">
    <w:p w14:paraId="23797F64" w14:textId="77777777" w:rsidR="00EF6BE9" w:rsidRDefault="00EF6BE9" w:rsidP="002A184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Noto Sans Symbols">
    <w:charset w:val="00"/>
    <w:family w:val="auto"/>
    <w:pitch w:val="default"/>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Play">
    <w:altName w:val="Times New Roman"/>
    <w:charset w:val="00"/>
    <w:family w:val="auto"/>
    <w:pitch w:val="default"/>
  </w:font>
  <w:font w:name="DengXian">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DE1D44E" w14:textId="77777777" w:rsidR="001F319B" w:rsidRDefault="001F319B">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456908440"/>
      <w:docPartObj>
        <w:docPartGallery w:val="Page Numbers (Bottom of Page)"/>
        <w:docPartUnique/>
      </w:docPartObj>
    </w:sdtPr>
    <w:sdtEndPr>
      <w:rPr>
        <w:noProof/>
      </w:rPr>
    </w:sdtEndPr>
    <w:sdtContent>
      <w:p w14:paraId="1A126D83" w14:textId="77777777" w:rsidR="00722EFE" w:rsidRDefault="00722EFE">
        <w:pPr>
          <w:pStyle w:val="Footer"/>
          <w:jc w:val="center"/>
        </w:pPr>
        <w:r>
          <w:fldChar w:fldCharType="begin"/>
        </w:r>
        <w:r>
          <w:instrText xml:space="preserve"> PAGE   \* MERGEFORMAT </w:instrText>
        </w:r>
        <w:r>
          <w:fldChar w:fldCharType="separate"/>
        </w:r>
        <w:r w:rsidR="00AE06EA">
          <w:rPr>
            <w:noProof/>
          </w:rPr>
          <w:t>4</w:t>
        </w:r>
        <w:r>
          <w:rPr>
            <w:noProof/>
          </w:rPr>
          <w:fldChar w:fldCharType="end"/>
        </w:r>
      </w:p>
    </w:sdtContent>
  </w:sdt>
  <w:p w14:paraId="4FFFEC91" w14:textId="77777777" w:rsidR="00722EFE" w:rsidRDefault="00722EFE">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D089485" w14:textId="77777777" w:rsidR="001F319B" w:rsidRDefault="001F319B">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999077431"/>
      <w:docPartObj>
        <w:docPartGallery w:val="Page Numbers (Bottom of Page)"/>
        <w:docPartUnique/>
      </w:docPartObj>
    </w:sdtPr>
    <w:sdtEndPr>
      <w:rPr>
        <w:noProof/>
      </w:rPr>
    </w:sdtEndPr>
    <w:sdtContent>
      <w:p w14:paraId="6EB7BF68" w14:textId="77777777" w:rsidR="00722EFE" w:rsidRDefault="00722EFE">
        <w:pPr>
          <w:pStyle w:val="Footer"/>
          <w:jc w:val="center"/>
        </w:pPr>
        <w:r>
          <w:fldChar w:fldCharType="begin"/>
        </w:r>
        <w:r>
          <w:instrText xml:space="preserve"> PAGE   \* MERGEFORMAT </w:instrText>
        </w:r>
        <w:r>
          <w:fldChar w:fldCharType="separate"/>
        </w:r>
        <w:r w:rsidR="00CF650B">
          <w:rPr>
            <w:noProof/>
          </w:rPr>
          <w:t>1</w:t>
        </w:r>
        <w:r>
          <w:rPr>
            <w:noProof/>
          </w:rPr>
          <w:fldChar w:fldCharType="end"/>
        </w:r>
      </w:p>
    </w:sdtContent>
  </w:sdt>
  <w:p w14:paraId="1A36E5E1" w14:textId="77777777" w:rsidR="002A1842" w:rsidRDefault="002A184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B52A388" w14:textId="77777777" w:rsidR="00EF6BE9" w:rsidRDefault="00EF6BE9" w:rsidP="002A1842">
      <w:pPr>
        <w:spacing w:after="0" w:line="240" w:lineRule="auto"/>
      </w:pPr>
      <w:r>
        <w:separator/>
      </w:r>
    </w:p>
  </w:footnote>
  <w:footnote w:type="continuationSeparator" w:id="0">
    <w:p w14:paraId="7332E576" w14:textId="77777777" w:rsidR="00EF6BE9" w:rsidRDefault="00EF6BE9" w:rsidP="002A184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14B68BA" w14:textId="77777777" w:rsidR="001F319B" w:rsidRDefault="001F319B">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9580D79" w14:textId="77777777" w:rsidR="001F319B" w:rsidRDefault="001F319B">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A65D45C" w14:textId="77777777" w:rsidR="001F319B" w:rsidRDefault="001F319B">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5C84BCD"/>
    <w:multiLevelType w:val="hybridMultilevel"/>
    <w:tmpl w:val="6B0C2AA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73D34FF"/>
    <w:multiLevelType w:val="multilevel"/>
    <w:tmpl w:val="D02EE9BC"/>
    <w:lvl w:ilvl="0">
      <w:start w:val="1"/>
      <w:numFmt w:val="decimal"/>
      <w:lvlText w:val="%1"/>
      <w:lvlJc w:val="left"/>
      <w:pPr>
        <w:ind w:left="375" w:hanging="375"/>
      </w:pPr>
      <w:rPr>
        <w:rFonts w:hint="default"/>
      </w:rPr>
    </w:lvl>
    <w:lvl w:ilvl="1">
      <w:start w:val="1"/>
      <w:numFmt w:val="decimal"/>
      <w:lvlText w:val="%1.%2"/>
      <w:lvlJc w:val="left"/>
      <w:pPr>
        <w:ind w:left="375" w:hanging="37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2" w15:restartNumberingAfterBreak="0">
    <w:nsid w:val="252B2930"/>
    <w:multiLevelType w:val="hybridMultilevel"/>
    <w:tmpl w:val="ED8000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A220E50"/>
    <w:multiLevelType w:val="hybridMultilevel"/>
    <w:tmpl w:val="DB62F5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DC2246F"/>
    <w:multiLevelType w:val="hybridMultilevel"/>
    <w:tmpl w:val="DC041048"/>
    <w:lvl w:ilvl="0" w:tplc="0C92A02E">
      <w:start w:val="1"/>
      <w:numFmt w:val="bullet"/>
      <w:lvlText w:val=""/>
      <w:lvlJc w:val="left"/>
      <w:pPr>
        <w:tabs>
          <w:tab w:val="num" w:pos="720"/>
        </w:tabs>
        <w:ind w:left="720" w:hanging="360"/>
      </w:pPr>
      <w:rPr>
        <w:rFonts w:ascii="Symbol" w:hAnsi="Symbol" w:hint="default"/>
      </w:rPr>
    </w:lvl>
    <w:lvl w:ilvl="1" w:tplc="943E9A02" w:tentative="1">
      <w:start w:val="1"/>
      <w:numFmt w:val="bullet"/>
      <w:lvlText w:val=""/>
      <w:lvlJc w:val="left"/>
      <w:pPr>
        <w:tabs>
          <w:tab w:val="num" w:pos="1440"/>
        </w:tabs>
        <w:ind w:left="1440" w:hanging="360"/>
      </w:pPr>
      <w:rPr>
        <w:rFonts w:ascii="Symbol" w:hAnsi="Symbol" w:hint="default"/>
      </w:rPr>
    </w:lvl>
    <w:lvl w:ilvl="2" w:tplc="D2B2B0F8" w:tentative="1">
      <w:start w:val="1"/>
      <w:numFmt w:val="bullet"/>
      <w:lvlText w:val=""/>
      <w:lvlJc w:val="left"/>
      <w:pPr>
        <w:tabs>
          <w:tab w:val="num" w:pos="2160"/>
        </w:tabs>
        <w:ind w:left="2160" w:hanging="360"/>
      </w:pPr>
      <w:rPr>
        <w:rFonts w:ascii="Symbol" w:hAnsi="Symbol" w:hint="default"/>
      </w:rPr>
    </w:lvl>
    <w:lvl w:ilvl="3" w:tplc="C77EB076" w:tentative="1">
      <w:start w:val="1"/>
      <w:numFmt w:val="bullet"/>
      <w:lvlText w:val=""/>
      <w:lvlJc w:val="left"/>
      <w:pPr>
        <w:tabs>
          <w:tab w:val="num" w:pos="2880"/>
        </w:tabs>
        <w:ind w:left="2880" w:hanging="360"/>
      </w:pPr>
      <w:rPr>
        <w:rFonts w:ascii="Symbol" w:hAnsi="Symbol" w:hint="default"/>
      </w:rPr>
    </w:lvl>
    <w:lvl w:ilvl="4" w:tplc="41D4B910" w:tentative="1">
      <w:start w:val="1"/>
      <w:numFmt w:val="bullet"/>
      <w:lvlText w:val=""/>
      <w:lvlJc w:val="left"/>
      <w:pPr>
        <w:tabs>
          <w:tab w:val="num" w:pos="3600"/>
        </w:tabs>
        <w:ind w:left="3600" w:hanging="360"/>
      </w:pPr>
      <w:rPr>
        <w:rFonts w:ascii="Symbol" w:hAnsi="Symbol" w:hint="default"/>
      </w:rPr>
    </w:lvl>
    <w:lvl w:ilvl="5" w:tplc="25860D46" w:tentative="1">
      <w:start w:val="1"/>
      <w:numFmt w:val="bullet"/>
      <w:lvlText w:val=""/>
      <w:lvlJc w:val="left"/>
      <w:pPr>
        <w:tabs>
          <w:tab w:val="num" w:pos="4320"/>
        </w:tabs>
        <w:ind w:left="4320" w:hanging="360"/>
      </w:pPr>
      <w:rPr>
        <w:rFonts w:ascii="Symbol" w:hAnsi="Symbol" w:hint="default"/>
      </w:rPr>
    </w:lvl>
    <w:lvl w:ilvl="6" w:tplc="7FBCCE2C" w:tentative="1">
      <w:start w:val="1"/>
      <w:numFmt w:val="bullet"/>
      <w:lvlText w:val=""/>
      <w:lvlJc w:val="left"/>
      <w:pPr>
        <w:tabs>
          <w:tab w:val="num" w:pos="5040"/>
        </w:tabs>
        <w:ind w:left="5040" w:hanging="360"/>
      </w:pPr>
      <w:rPr>
        <w:rFonts w:ascii="Symbol" w:hAnsi="Symbol" w:hint="default"/>
      </w:rPr>
    </w:lvl>
    <w:lvl w:ilvl="7" w:tplc="0264FD4E" w:tentative="1">
      <w:start w:val="1"/>
      <w:numFmt w:val="bullet"/>
      <w:lvlText w:val=""/>
      <w:lvlJc w:val="left"/>
      <w:pPr>
        <w:tabs>
          <w:tab w:val="num" w:pos="5760"/>
        </w:tabs>
        <w:ind w:left="5760" w:hanging="360"/>
      </w:pPr>
      <w:rPr>
        <w:rFonts w:ascii="Symbol" w:hAnsi="Symbol" w:hint="default"/>
      </w:rPr>
    </w:lvl>
    <w:lvl w:ilvl="8" w:tplc="2EDAB92A" w:tentative="1">
      <w:start w:val="1"/>
      <w:numFmt w:val="bullet"/>
      <w:lvlText w:val=""/>
      <w:lvlJc w:val="left"/>
      <w:pPr>
        <w:tabs>
          <w:tab w:val="num" w:pos="6480"/>
        </w:tabs>
        <w:ind w:left="6480" w:hanging="360"/>
      </w:pPr>
      <w:rPr>
        <w:rFonts w:ascii="Symbol" w:hAnsi="Symbol" w:hint="default"/>
      </w:rPr>
    </w:lvl>
  </w:abstractNum>
  <w:abstractNum w:abstractNumId="5" w15:restartNumberingAfterBreak="0">
    <w:nsid w:val="47F11E79"/>
    <w:multiLevelType w:val="hybridMultilevel"/>
    <w:tmpl w:val="6492A8C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6" w15:restartNumberingAfterBreak="0">
    <w:nsid w:val="57BF1569"/>
    <w:multiLevelType w:val="multilevel"/>
    <w:tmpl w:val="06C0456E"/>
    <w:lvl w:ilvl="0">
      <w:start w:val="1"/>
      <w:numFmt w:val="decimal"/>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7" w15:restartNumberingAfterBreak="0">
    <w:nsid w:val="73543BFE"/>
    <w:multiLevelType w:val="multilevel"/>
    <w:tmpl w:val="8B8846B2"/>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num w:numId="1" w16cid:durableId="1254902248">
    <w:abstractNumId w:val="7"/>
  </w:num>
  <w:num w:numId="2" w16cid:durableId="102119339">
    <w:abstractNumId w:val="6"/>
  </w:num>
  <w:num w:numId="3" w16cid:durableId="2027368305">
    <w:abstractNumId w:val="4"/>
  </w:num>
  <w:num w:numId="4" w16cid:durableId="1772167710">
    <w:abstractNumId w:val="2"/>
  </w:num>
  <w:num w:numId="5" w16cid:durableId="982126369">
    <w:abstractNumId w:val="1"/>
  </w:num>
  <w:num w:numId="6" w16cid:durableId="1288008685">
    <w:abstractNumId w:val="0"/>
  </w:num>
  <w:num w:numId="7" w16cid:durableId="219172730">
    <w:abstractNumId w:val="5"/>
  </w:num>
  <w:num w:numId="8" w16cid:durableId="1366633665">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30E16"/>
    <w:rsid w:val="000009B2"/>
    <w:rsid w:val="00006960"/>
    <w:rsid w:val="00007CF7"/>
    <w:rsid w:val="000117EA"/>
    <w:rsid w:val="00015722"/>
    <w:rsid w:val="0002148B"/>
    <w:rsid w:val="0002228E"/>
    <w:rsid w:val="00025B09"/>
    <w:rsid w:val="00026293"/>
    <w:rsid w:val="00027A4E"/>
    <w:rsid w:val="00031ECE"/>
    <w:rsid w:val="00032208"/>
    <w:rsid w:val="00032A63"/>
    <w:rsid w:val="000335FE"/>
    <w:rsid w:val="00033B4F"/>
    <w:rsid w:val="00034728"/>
    <w:rsid w:val="00035947"/>
    <w:rsid w:val="000377D9"/>
    <w:rsid w:val="00042C82"/>
    <w:rsid w:val="000604AA"/>
    <w:rsid w:val="00060584"/>
    <w:rsid w:val="000615AA"/>
    <w:rsid w:val="00063014"/>
    <w:rsid w:val="00065D03"/>
    <w:rsid w:val="000708AD"/>
    <w:rsid w:val="000725F4"/>
    <w:rsid w:val="000732CB"/>
    <w:rsid w:val="00074BE0"/>
    <w:rsid w:val="0007517E"/>
    <w:rsid w:val="00080FD0"/>
    <w:rsid w:val="00083399"/>
    <w:rsid w:val="000860D7"/>
    <w:rsid w:val="000921AD"/>
    <w:rsid w:val="0009233C"/>
    <w:rsid w:val="00095770"/>
    <w:rsid w:val="000A012F"/>
    <w:rsid w:val="000A23C4"/>
    <w:rsid w:val="000A2F78"/>
    <w:rsid w:val="000A5FB7"/>
    <w:rsid w:val="000B1A09"/>
    <w:rsid w:val="000C3707"/>
    <w:rsid w:val="000C4CA7"/>
    <w:rsid w:val="000D09E3"/>
    <w:rsid w:val="000D1BF7"/>
    <w:rsid w:val="000D3AF9"/>
    <w:rsid w:val="000D41E2"/>
    <w:rsid w:val="000E03E7"/>
    <w:rsid w:val="000E44BE"/>
    <w:rsid w:val="000E5781"/>
    <w:rsid w:val="000E72E8"/>
    <w:rsid w:val="000F2E70"/>
    <w:rsid w:val="000F6D6D"/>
    <w:rsid w:val="00103A61"/>
    <w:rsid w:val="00105A72"/>
    <w:rsid w:val="0010639D"/>
    <w:rsid w:val="00112323"/>
    <w:rsid w:val="00116CF6"/>
    <w:rsid w:val="00121190"/>
    <w:rsid w:val="00124329"/>
    <w:rsid w:val="00124A8C"/>
    <w:rsid w:val="00130EEB"/>
    <w:rsid w:val="001313B2"/>
    <w:rsid w:val="00144748"/>
    <w:rsid w:val="00146827"/>
    <w:rsid w:val="00152867"/>
    <w:rsid w:val="00155DE1"/>
    <w:rsid w:val="00161493"/>
    <w:rsid w:val="001670F1"/>
    <w:rsid w:val="00172AD1"/>
    <w:rsid w:val="001739C0"/>
    <w:rsid w:val="001813E7"/>
    <w:rsid w:val="00185757"/>
    <w:rsid w:val="0018640E"/>
    <w:rsid w:val="00187156"/>
    <w:rsid w:val="00194C30"/>
    <w:rsid w:val="001956F7"/>
    <w:rsid w:val="00197BFF"/>
    <w:rsid w:val="001B6552"/>
    <w:rsid w:val="001B7C29"/>
    <w:rsid w:val="001C6A55"/>
    <w:rsid w:val="001D6C19"/>
    <w:rsid w:val="001D6D0A"/>
    <w:rsid w:val="001E268C"/>
    <w:rsid w:val="001E67CB"/>
    <w:rsid w:val="001E7956"/>
    <w:rsid w:val="001F319B"/>
    <w:rsid w:val="0020023E"/>
    <w:rsid w:val="00201817"/>
    <w:rsid w:val="00202845"/>
    <w:rsid w:val="00210561"/>
    <w:rsid w:val="00210D5A"/>
    <w:rsid w:val="00211892"/>
    <w:rsid w:val="00211DA2"/>
    <w:rsid w:val="00211E9E"/>
    <w:rsid w:val="00213AB8"/>
    <w:rsid w:val="00213BBC"/>
    <w:rsid w:val="00213F10"/>
    <w:rsid w:val="00222264"/>
    <w:rsid w:val="002245FC"/>
    <w:rsid w:val="00232C7A"/>
    <w:rsid w:val="00233231"/>
    <w:rsid w:val="00241539"/>
    <w:rsid w:val="00241F5A"/>
    <w:rsid w:val="00245919"/>
    <w:rsid w:val="00245BB8"/>
    <w:rsid w:val="0025213B"/>
    <w:rsid w:val="00253FFD"/>
    <w:rsid w:val="002541D9"/>
    <w:rsid w:val="0025565C"/>
    <w:rsid w:val="00260A3D"/>
    <w:rsid w:val="00262455"/>
    <w:rsid w:val="002645DD"/>
    <w:rsid w:val="002666EA"/>
    <w:rsid w:val="00271B5B"/>
    <w:rsid w:val="00294109"/>
    <w:rsid w:val="002A1842"/>
    <w:rsid w:val="002A3833"/>
    <w:rsid w:val="002A46BB"/>
    <w:rsid w:val="002B165C"/>
    <w:rsid w:val="002B2C9E"/>
    <w:rsid w:val="002B4EB4"/>
    <w:rsid w:val="002D5496"/>
    <w:rsid w:val="002D5D6B"/>
    <w:rsid w:val="002D5DE9"/>
    <w:rsid w:val="002D5F67"/>
    <w:rsid w:val="002E06D8"/>
    <w:rsid w:val="002E2112"/>
    <w:rsid w:val="002E2BC4"/>
    <w:rsid w:val="002E2C32"/>
    <w:rsid w:val="002E7F8F"/>
    <w:rsid w:val="002F061F"/>
    <w:rsid w:val="002F5E4A"/>
    <w:rsid w:val="002F7474"/>
    <w:rsid w:val="00301558"/>
    <w:rsid w:val="0030714F"/>
    <w:rsid w:val="0030748A"/>
    <w:rsid w:val="0031423A"/>
    <w:rsid w:val="00316286"/>
    <w:rsid w:val="00343738"/>
    <w:rsid w:val="00350A3C"/>
    <w:rsid w:val="00360F2D"/>
    <w:rsid w:val="00362E76"/>
    <w:rsid w:val="00375F81"/>
    <w:rsid w:val="00376807"/>
    <w:rsid w:val="00376909"/>
    <w:rsid w:val="00377EF8"/>
    <w:rsid w:val="00381F1A"/>
    <w:rsid w:val="00382C6A"/>
    <w:rsid w:val="00390F68"/>
    <w:rsid w:val="003948A3"/>
    <w:rsid w:val="00395D24"/>
    <w:rsid w:val="0039760C"/>
    <w:rsid w:val="00397A0D"/>
    <w:rsid w:val="003A11E9"/>
    <w:rsid w:val="003A3932"/>
    <w:rsid w:val="003A5EC1"/>
    <w:rsid w:val="003A6976"/>
    <w:rsid w:val="003B375D"/>
    <w:rsid w:val="003B50D3"/>
    <w:rsid w:val="003B6554"/>
    <w:rsid w:val="003C0D82"/>
    <w:rsid w:val="003C3890"/>
    <w:rsid w:val="003C7306"/>
    <w:rsid w:val="003D28BD"/>
    <w:rsid w:val="003E1A53"/>
    <w:rsid w:val="003E2852"/>
    <w:rsid w:val="003E47D7"/>
    <w:rsid w:val="003E4E25"/>
    <w:rsid w:val="003F4146"/>
    <w:rsid w:val="003F6733"/>
    <w:rsid w:val="004075A1"/>
    <w:rsid w:val="00411E10"/>
    <w:rsid w:val="004147A5"/>
    <w:rsid w:val="004178F3"/>
    <w:rsid w:val="00420919"/>
    <w:rsid w:val="00422553"/>
    <w:rsid w:val="00425300"/>
    <w:rsid w:val="004279ED"/>
    <w:rsid w:val="00427EDD"/>
    <w:rsid w:val="00430DED"/>
    <w:rsid w:val="00432E8B"/>
    <w:rsid w:val="004405DC"/>
    <w:rsid w:val="0044226F"/>
    <w:rsid w:val="004424EF"/>
    <w:rsid w:val="004468F8"/>
    <w:rsid w:val="00446A3D"/>
    <w:rsid w:val="004625D3"/>
    <w:rsid w:val="004660E7"/>
    <w:rsid w:val="0046759B"/>
    <w:rsid w:val="00470464"/>
    <w:rsid w:val="00470499"/>
    <w:rsid w:val="00471BA6"/>
    <w:rsid w:val="00471FE3"/>
    <w:rsid w:val="00474CA3"/>
    <w:rsid w:val="0048093F"/>
    <w:rsid w:val="00481148"/>
    <w:rsid w:val="004818F6"/>
    <w:rsid w:val="00482504"/>
    <w:rsid w:val="004831AF"/>
    <w:rsid w:val="00485A2C"/>
    <w:rsid w:val="004866C1"/>
    <w:rsid w:val="0048681A"/>
    <w:rsid w:val="00491753"/>
    <w:rsid w:val="00492360"/>
    <w:rsid w:val="00492B71"/>
    <w:rsid w:val="004A385A"/>
    <w:rsid w:val="004A4267"/>
    <w:rsid w:val="004A6F2B"/>
    <w:rsid w:val="004B1878"/>
    <w:rsid w:val="004B56AA"/>
    <w:rsid w:val="004B5E36"/>
    <w:rsid w:val="004B753A"/>
    <w:rsid w:val="004B77ED"/>
    <w:rsid w:val="004C654E"/>
    <w:rsid w:val="004D003D"/>
    <w:rsid w:val="004D1171"/>
    <w:rsid w:val="004D31CB"/>
    <w:rsid w:val="004D7459"/>
    <w:rsid w:val="004D7BBF"/>
    <w:rsid w:val="004F64A1"/>
    <w:rsid w:val="004F67AB"/>
    <w:rsid w:val="00500B28"/>
    <w:rsid w:val="005027E5"/>
    <w:rsid w:val="005036F0"/>
    <w:rsid w:val="00506F64"/>
    <w:rsid w:val="0051031C"/>
    <w:rsid w:val="0051041C"/>
    <w:rsid w:val="005156D7"/>
    <w:rsid w:val="00515D2F"/>
    <w:rsid w:val="00516457"/>
    <w:rsid w:val="00520DBB"/>
    <w:rsid w:val="005230C9"/>
    <w:rsid w:val="00526639"/>
    <w:rsid w:val="00530E16"/>
    <w:rsid w:val="00531559"/>
    <w:rsid w:val="0053290D"/>
    <w:rsid w:val="00535FE8"/>
    <w:rsid w:val="0053668D"/>
    <w:rsid w:val="00540785"/>
    <w:rsid w:val="00550368"/>
    <w:rsid w:val="00553287"/>
    <w:rsid w:val="005566D9"/>
    <w:rsid w:val="00560AA4"/>
    <w:rsid w:val="00563852"/>
    <w:rsid w:val="00564B7F"/>
    <w:rsid w:val="00565DCD"/>
    <w:rsid w:val="00573981"/>
    <w:rsid w:val="005747A3"/>
    <w:rsid w:val="005750AC"/>
    <w:rsid w:val="005773AD"/>
    <w:rsid w:val="0057741E"/>
    <w:rsid w:val="00577F9D"/>
    <w:rsid w:val="00587B1F"/>
    <w:rsid w:val="00590530"/>
    <w:rsid w:val="005905FF"/>
    <w:rsid w:val="00595200"/>
    <w:rsid w:val="005971D9"/>
    <w:rsid w:val="005A21E8"/>
    <w:rsid w:val="005A3AD0"/>
    <w:rsid w:val="005A7F89"/>
    <w:rsid w:val="005B38FC"/>
    <w:rsid w:val="005B68D5"/>
    <w:rsid w:val="005B6B4E"/>
    <w:rsid w:val="005D282A"/>
    <w:rsid w:val="005E096F"/>
    <w:rsid w:val="005E0A74"/>
    <w:rsid w:val="005E1177"/>
    <w:rsid w:val="005E11E7"/>
    <w:rsid w:val="005E2A90"/>
    <w:rsid w:val="005E407D"/>
    <w:rsid w:val="005E5CD3"/>
    <w:rsid w:val="005F08F7"/>
    <w:rsid w:val="006000F4"/>
    <w:rsid w:val="00601CCF"/>
    <w:rsid w:val="0061170B"/>
    <w:rsid w:val="00613974"/>
    <w:rsid w:val="006216A8"/>
    <w:rsid w:val="0062457E"/>
    <w:rsid w:val="00626BAA"/>
    <w:rsid w:val="00634C23"/>
    <w:rsid w:val="00637447"/>
    <w:rsid w:val="00646435"/>
    <w:rsid w:val="006520E4"/>
    <w:rsid w:val="00654E09"/>
    <w:rsid w:val="006565A0"/>
    <w:rsid w:val="00656BD7"/>
    <w:rsid w:val="0066040E"/>
    <w:rsid w:val="00661948"/>
    <w:rsid w:val="00666271"/>
    <w:rsid w:val="0067187D"/>
    <w:rsid w:val="006857F8"/>
    <w:rsid w:val="0068750D"/>
    <w:rsid w:val="00691A24"/>
    <w:rsid w:val="00691A7D"/>
    <w:rsid w:val="00692D4E"/>
    <w:rsid w:val="00695814"/>
    <w:rsid w:val="00696D61"/>
    <w:rsid w:val="0069750B"/>
    <w:rsid w:val="006A4B29"/>
    <w:rsid w:val="006A6F13"/>
    <w:rsid w:val="006B3C28"/>
    <w:rsid w:val="006B47E3"/>
    <w:rsid w:val="006B5206"/>
    <w:rsid w:val="006B583B"/>
    <w:rsid w:val="006C0D12"/>
    <w:rsid w:val="006C1BBD"/>
    <w:rsid w:val="006C2176"/>
    <w:rsid w:val="006C7AAF"/>
    <w:rsid w:val="006D783D"/>
    <w:rsid w:val="006E5E72"/>
    <w:rsid w:val="006F2848"/>
    <w:rsid w:val="006F52C5"/>
    <w:rsid w:val="006F62F6"/>
    <w:rsid w:val="006F68F3"/>
    <w:rsid w:val="00704B97"/>
    <w:rsid w:val="00706541"/>
    <w:rsid w:val="00714B8F"/>
    <w:rsid w:val="00722C60"/>
    <w:rsid w:val="00722EFE"/>
    <w:rsid w:val="0072507E"/>
    <w:rsid w:val="00725315"/>
    <w:rsid w:val="007262BB"/>
    <w:rsid w:val="007313C7"/>
    <w:rsid w:val="007316FE"/>
    <w:rsid w:val="00734C67"/>
    <w:rsid w:val="00737AAF"/>
    <w:rsid w:val="0074078F"/>
    <w:rsid w:val="00743DBD"/>
    <w:rsid w:val="00744E20"/>
    <w:rsid w:val="0074594F"/>
    <w:rsid w:val="007531BD"/>
    <w:rsid w:val="0075355A"/>
    <w:rsid w:val="00755564"/>
    <w:rsid w:val="00757949"/>
    <w:rsid w:val="00761070"/>
    <w:rsid w:val="00762127"/>
    <w:rsid w:val="0077038B"/>
    <w:rsid w:val="00770E27"/>
    <w:rsid w:val="007714F0"/>
    <w:rsid w:val="00781AE4"/>
    <w:rsid w:val="00787090"/>
    <w:rsid w:val="00787D6B"/>
    <w:rsid w:val="007951ED"/>
    <w:rsid w:val="007A2630"/>
    <w:rsid w:val="007A5540"/>
    <w:rsid w:val="007C134E"/>
    <w:rsid w:val="007C4B4C"/>
    <w:rsid w:val="007C51A1"/>
    <w:rsid w:val="007C56AC"/>
    <w:rsid w:val="007C6264"/>
    <w:rsid w:val="007C70CE"/>
    <w:rsid w:val="007E0436"/>
    <w:rsid w:val="007E169C"/>
    <w:rsid w:val="007E1814"/>
    <w:rsid w:val="007E3CD9"/>
    <w:rsid w:val="007E532C"/>
    <w:rsid w:val="007E572B"/>
    <w:rsid w:val="007E649E"/>
    <w:rsid w:val="007E7670"/>
    <w:rsid w:val="007F5D20"/>
    <w:rsid w:val="007F7FD4"/>
    <w:rsid w:val="0080203E"/>
    <w:rsid w:val="0080248C"/>
    <w:rsid w:val="00804E64"/>
    <w:rsid w:val="008075EB"/>
    <w:rsid w:val="00807C6C"/>
    <w:rsid w:val="00810063"/>
    <w:rsid w:val="00811C4D"/>
    <w:rsid w:val="00811CA4"/>
    <w:rsid w:val="00815F05"/>
    <w:rsid w:val="00816C09"/>
    <w:rsid w:val="00834742"/>
    <w:rsid w:val="008368AB"/>
    <w:rsid w:val="00837BA7"/>
    <w:rsid w:val="0084225A"/>
    <w:rsid w:val="00843B74"/>
    <w:rsid w:val="0084788F"/>
    <w:rsid w:val="008515E9"/>
    <w:rsid w:val="00852207"/>
    <w:rsid w:val="00852CC9"/>
    <w:rsid w:val="00854E7C"/>
    <w:rsid w:val="00857B0E"/>
    <w:rsid w:val="00857FAC"/>
    <w:rsid w:val="0086363D"/>
    <w:rsid w:val="00872646"/>
    <w:rsid w:val="00877970"/>
    <w:rsid w:val="00886CEE"/>
    <w:rsid w:val="008A162F"/>
    <w:rsid w:val="008A32B8"/>
    <w:rsid w:val="008A3A6F"/>
    <w:rsid w:val="008A6F74"/>
    <w:rsid w:val="008B0B52"/>
    <w:rsid w:val="008B2B09"/>
    <w:rsid w:val="008B312F"/>
    <w:rsid w:val="008B3B26"/>
    <w:rsid w:val="008B6410"/>
    <w:rsid w:val="008C3C07"/>
    <w:rsid w:val="008C6ED8"/>
    <w:rsid w:val="008D297B"/>
    <w:rsid w:val="008D57E3"/>
    <w:rsid w:val="008D7840"/>
    <w:rsid w:val="008E041D"/>
    <w:rsid w:val="008E6D1B"/>
    <w:rsid w:val="008F046A"/>
    <w:rsid w:val="008F4557"/>
    <w:rsid w:val="008F48F2"/>
    <w:rsid w:val="0090184E"/>
    <w:rsid w:val="00902A3A"/>
    <w:rsid w:val="00905B70"/>
    <w:rsid w:val="009061D6"/>
    <w:rsid w:val="009247F6"/>
    <w:rsid w:val="009257C3"/>
    <w:rsid w:val="0093511D"/>
    <w:rsid w:val="0093666B"/>
    <w:rsid w:val="00936F86"/>
    <w:rsid w:val="00950375"/>
    <w:rsid w:val="00971A80"/>
    <w:rsid w:val="00971F26"/>
    <w:rsid w:val="0097200F"/>
    <w:rsid w:val="00972133"/>
    <w:rsid w:val="00972BF0"/>
    <w:rsid w:val="00975297"/>
    <w:rsid w:val="0098438F"/>
    <w:rsid w:val="00984B4D"/>
    <w:rsid w:val="00985AF6"/>
    <w:rsid w:val="009A1C97"/>
    <w:rsid w:val="009A268F"/>
    <w:rsid w:val="009A6E54"/>
    <w:rsid w:val="009B0DCA"/>
    <w:rsid w:val="009B23A3"/>
    <w:rsid w:val="009B3629"/>
    <w:rsid w:val="009B3ED7"/>
    <w:rsid w:val="009B711D"/>
    <w:rsid w:val="009B7728"/>
    <w:rsid w:val="009D5FF1"/>
    <w:rsid w:val="009E0936"/>
    <w:rsid w:val="009E269B"/>
    <w:rsid w:val="009E5153"/>
    <w:rsid w:val="009F4171"/>
    <w:rsid w:val="009F4C37"/>
    <w:rsid w:val="00A05A80"/>
    <w:rsid w:val="00A179E2"/>
    <w:rsid w:val="00A26164"/>
    <w:rsid w:val="00A27F25"/>
    <w:rsid w:val="00A3158B"/>
    <w:rsid w:val="00A35592"/>
    <w:rsid w:val="00A355EE"/>
    <w:rsid w:val="00A35A41"/>
    <w:rsid w:val="00A36596"/>
    <w:rsid w:val="00A41470"/>
    <w:rsid w:val="00A53B8F"/>
    <w:rsid w:val="00A56C17"/>
    <w:rsid w:val="00A57377"/>
    <w:rsid w:val="00A64BD3"/>
    <w:rsid w:val="00A72F3E"/>
    <w:rsid w:val="00A75732"/>
    <w:rsid w:val="00A75B15"/>
    <w:rsid w:val="00A82AA3"/>
    <w:rsid w:val="00A82D0A"/>
    <w:rsid w:val="00A85D79"/>
    <w:rsid w:val="00A95E6C"/>
    <w:rsid w:val="00A96018"/>
    <w:rsid w:val="00AA0F66"/>
    <w:rsid w:val="00AA3B3B"/>
    <w:rsid w:val="00AA7078"/>
    <w:rsid w:val="00AB3B9F"/>
    <w:rsid w:val="00AB57C2"/>
    <w:rsid w:val="00AC0CD4"/>
    <w:rsid w:val="00AC29B3"/>
    <w:rsid w:val="00AC2D2E"/>
    <w:rsid w:val="00AC464E"/>
    <w:rsid w:val="00AD091D"/>
    <w:rsid w:val="00AD25A7"/>
    <w:rsid w:val="00AD3908"/>
    <w:rsid w:val="00AD50CC"/>
    <w:rsid w:val="00AD5507"/>
    <w:rsid w:val="00AE06EA"/>
    <w:rsid w:val="00AE0E15"/>
    <w:rsid w:val="00AE5089"/>
    <w:rsid w:val="00AE7B42"/>
    <w:rsid w:val="00AF1BE0"/>
    <w:rsid w:val="00AF208C"/>
    <w:rsid w:val="00B05EB7"/>
    <w:rsid w:val="00B06884"/>
    <w:rsid w:val="00B1383F"/>
    <w:rsid w:val="00B15F69"/>
    <w:rsid w:val="00B17B4B"/>
    <w:rsid w:val="00B217E5"/>
    <w:rsid w:val="00B244EF"/>
    <w:rsid w:val="00B249A1"/>
    <w:rsid w:val="00B260DB"/>
    <w:rsid w:val="00B26387"/>
    <w:rsid w:val="00B276B6"/>
    <w:rsid w:val="00B3666A"/>
    <w:rsid w:val="00B378E6"/>
    <w:rsid w:val="00B457E9"/>
    <w:rsid w:val="00B4720B"/>
    <w:rsid w:val="00B474CC"/>
    <w:rsid w:val="00B56694"/>
    <w:rsid w:val="00B566F9"/>
    <w:rsid w:val="00B600E2"/>
    <w:rsid w:val="00B60655"/>
    <w:rsid w:val="00B61C8F"/>
    <w:rsid w:val="00B6770F"/>
    <w:rsid w:val="00B71162"/>
    <w:rsid w:val="00B737BF"/>
    <w:rsid w:val="00B74FC4"/>
    <w:rsid w:val="00B8138C"/>
    <w:rsid w:val="00B862F2"/>
    <w:rsid w:val="00B870B6"/>
    <w:rsid w:val="00BA6855"/>
    <w:rsid w:val="00BB37B3"/>
    <w:rsid w:val="00BB440D"/>
    <w:rsid w:val="00BC3518"/>
    <w:rsid w:val="00BC5EBB"/>
    <w:rsid w:val="00BC6070"/>
    <w:rsid w:val="00BF0935"/>
    <w:rsid w:val="00BF1123"/>
    <w:rsid w:val="00BF3819"/>
    <w:rsid w:val="00BF3A2F"/>
    <w:rsid w:val="00BF3F0D"/>
    <w:rsid w:val="00BF7C6E"/>
    <w:rsid w:val="00C06A81"/>
    <w:rsid w:val="00C07017"/>
    <w:rsid w:val="00C117C2"/>
    <w:rsid w:val="00C14683"/>
    <w:rsid w:val="00C1543E"/>
    <w:rsid w:val="00C21FCB"/>
    <w:rsid w:val="00C23401"/>
    <w:rsid w:val="00C26A78"/>
    <w:rsid w:val="00C26E2E"/>
    <w:rsid w:val="00C26EB2"/>
    <w:rsid w:val="00C27A86"/>
    <w:rsid w:val="00C27C6C"/>
    <w:rsid w:val="00C30654"/>
    <w:rsid w:val="00C30803"/>
    <w:rsid w:val="00C350FA"/>
    <w:rsid w:val="00C37A33"/>
    <w:rsid w:val="00C406F1"/>
    <w:rsid w:val="00C43CC7"/>
    <w:rsid w:val="00C446DD"/>
    <w:rsid w:val="00C529CF"/>
    <w:rsid w:val="00C53B5A"/>
    <w:rsid w:val="00C60E77"/>
    <w:rsid w:val="00C629F6"/>
    <w:rsid w:val="00C660B9"/>
    <w:rsid w:val="00C667B9"/>
    <w:rsid w:val="00C70E41"/>
    <w:rsid w:val="00C70F81"/>
    <w:rsid w:val="00C72754"/>
    <w:rsid w:val="00C73802"/>
    <w:rsid w:val="00C73825"/>
    <w:rsid w:val="00C81716"/>
    <w:rsid w:val="00C83F0E"/>
    <w:rsid w:val="00C84878"/>
    <w:rsid w:val="00C84B67"/>
    <w:rsid w:val="00C850E4"/>
    <w:rsid w:val="00C85EB8"/>
    <w:rsid w:val="00C864E0"/>
    <w:rsid w:val="00C868F1"/>
    <w:rsid w:val="00C876E2"/>
    <w:rsid w:val="00C87E2E"/>
    <w:rsid w:val="00C91A18"/>
    <w:rsid w:val="00C959A7"/>
    <w:rsid w:val="00C95F4D"/>
    <w:rsid w:val="00CA5B85"/>
    <w:rsid w:val="00CA5D62"/>
    <w:rsid w:val="00CA7F84"/>
    <w:rsid w:val="00CB101C"/>
    <w:rsid w:val="00CB513A"/>
    <w:rsid w:val="00CB738D"/>
    <w:rsid w:val="00CC4098"/>
    <w:rsid w:val="00CC435E"/>
    <w:rsid w:val="00CD107F"/>
    <w:rsid w:val="00CF4928"/>
    <w:rsid w:val="00CF5FCA"/>
    <w:rsid w:val="00CF650B"/>
    <w:rsid w:val="00D05BC3"/>
    <w:rsid w:val="00D15CFC"/>
    <w:rsid w:val="00D1786C"/>
    <w:rsid w:val="00D23F1D"/>
    <w:rsid w:val="00D261C7"/>
    <w:rsid w:val="00D351C0"/>
    <w:rsid w:val="00D369BF"/>
    <w:rsid w:val="00D42903"/>
    <w:rsid w:val="00D43056"/>
    <w:rsid w:val="00D4342C"/>
    <w:rsid w:val="00D44FE4"/>
    <w:rsid w:val="00D632AC"/>
    <w:rsid w:val="00D70DC5"/>
    <w:rsid w:val="00D711D3"/>
    <w:rsid w:val="00D73760"/>
    <w:rsid w:val="00D75A2A"/>
    <w:rsid w:val="00D90F89"/>
    <w:rsid w:val="00D944EC"/>
    <w:rsid w:val="00D94BB7"/>
    <w:rsid w:val="00DA5153"/>
    <w:rsid w:val="00DB42B2"/>
    <w:rsid w:val="00DC4BBC"/>
    <w:rsid w:val="00DC537E"/>
    <w:rsid w:val="00DC6C9D"/>
    <w:rsid w:val="00DD25A1"/>
    <w:rsid w:val="00DD4C82"/>
    <w:rsid w:val="00DD4C8A"/>
    <w:rsid w:val="00DD51FF"/>
    <w:rsid w:val="00DD73D6"/>
    <w:rsid w:val="00DF61F5"/>
    <w:rsid w:val="00E10231"/>
    <w:rsid w:val="00E104F7"/>
    <w:rsid w:val="00E129C6"/>
    <w:rsid w:val="00E160D7"/>
    <w:rsid w:val="00E20468"/>
    <w:rsid w:val="00E23B51"/>
    <w:rsid w:val="00E24061"/>
    <w:rsid w:val="00E3207B"/>
    <w:rsid w:val="00E32259"/>
    <w:rsid w:val="00E43912"/>
    <w:rsid w:val="00E51384"/>
    <w:rsid w:val="00E515A4"/>
    <w:rsid w:val="00E561A6"/>
    <w:rsid w:val="00E56E8E"/>
    <w:rsid w:val="00E62FE4"/>
    <w:rsid w:val="00E660DF"/>
    <w:rsid w:val="00E70795"/>
    <w:rsid w:val="00E75CB2"/>
    <w:rsid w:val="00E76533"/>
    <w:rsid w:val="00E871B3"/>
    <w:rsid w:val="00E9588E"/>
    <w:rsid w:val="00E96AC2"/>
    <w:rsid w:val="00EA3FD9"/>
    <w:rsid w:val="00EB0799"/>
    <w:rsid w:val="00EB3B04"/>
    <w:rsid w:val="00EC0DB8"/>
    <w:rsid w:val="00EC29CB"/>
    <w:rsid w:val="00EC726D"/>
    <w:rsid w:val="00EC7731"/>
    <w:rsid w:val="00ED05A0"/>
    <w:rsid w:val="00ED205D"/>
    <w:rsid w:val="00EE088D"/>
    <w:rsid w:val="00EE7390"/>
    <w:rsid w:val="00EF3CB5"/>
    <w:rsid w:val="00EF6BE9"/>
    <w:rsid w:val="00F00051"/>
    <w:rsid w:val="00F0258B"/>
    <w:rsid w:val="00F04103"/>
    <w:rsid w:val="00F06EB3"/>
    <w:rsid w:val="00F13EE9"/>
    <w:rsid w:val="00F15A6A"/>
    <w:rsid w:val="00F16A70"/>
    <w:rsid w:val="00F22828"/>
    <w:rsid w:val="00F23584"/>
    <w:rsid w:val="00F2453A"/>
    <w:rsid w:val="00F25624"/>
    <w:rsid w:val="00F27C11"/>
    <w:rsid w:val="00F376F7"/>
    <w:rsid w:val="00F42A75"/>
    <w:rsid w:val="00F47FF6"/>
    <w:rsid w:val="00F50A6D"/>
    <w:rsid w:val="00F50E0F"/>
    <w:rsid w:val="00F5393A"/>
    <w:rsid w:val="00F54175"/>
    <w:rsid w:val="00F56B45"/>
    <w:rsid w:val="00F618F2"/>
    <w:rsid w:val="00F6458D"/>
    <w:rsid w:val="00F7128D"/>
    <w:rsid w:val="00F7611A"/>
    <w:rsid w:val="00F81C44"/>
    <w:rsid w:val="00FA135B"/>
    <w:rsid w:val="00FA2A95"/>
    <w:rsid w:val="00FA6832"/>
    <w:rsid w:val="00FA694C"/>
    <w:rsid w:val="00FB10ED"/>
    <w:rsid w:val="00FB25CB"/>
    <w:rsid w:val="00FB2D42"/>
    <w:rsid w:val="00FB3555"/>
    <w:rsid w:val="00FB6143"/>
    <w:rsid w:val="00FB66D4"/>
    <w:rsid w:val="00FB69EB"/>
    <w:rsid w:val="00FC0A77"/>
    <w:rsid w:val="00FC3C31"/>
    <w:rsid w:val="00FC4596"/>
    <w:rsid w:val="00FD4515"/>
    <w:rsid w:val="00FD5462"/>
    <w:rsid w:val="00FD5656"/>
    <w:rsid w:val="00FE0410"/>
    <w:rsid w:val="00FE3227"/>
    <w:rsid w:val="00FE3381"/>
    <w:rsid w:val="00FE4A70"/>
    <w:rsid w:val="00FE7D0E"/>
    <w:rsid w:val="00FF588F"/>
    <w:rsid w:val="00FF6142"/>
    <w:rsid w:val="00FF78F0"/>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6AAAF5D"/>
  <w15:docId w15:val="{95C00966-1434-4550-9932-32F1BE2F414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ptos" w:eastAsia="Aptos" w:hAnsi="Aptos" w:cs="Aptos"/>
        <w:sz w:val="24"/>
        <w:szCs w:val="24"/>
        <w:lang w:val="en-GB" w:eastAsia="en-GB" w:bidi="ar-SA"/>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123B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E123B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123B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123B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123B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123B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123B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123B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123B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E123B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Heading1Char">
    <w:name w:val="Heading 1 Char"/>
    <w:basedOn w:val="DefaultParagraphFont"/>
    <w:link w:val="Heading1"/>
    <w:uiPriority w:val="9"/>
    <w:rsid w:val="00E123B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E123B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123B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123B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123B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123B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123B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123B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123B8"/>
    <w:rPr>
      <w:rFonts w:eastAsiaTheme="majorEastAsia" w:cstheme="majorBidi"/>
      <w:color w:val="272727" w:themeColor="text1" w:themeTint="D8"/>
    </w:rPr>
  </w:style>
  <w:style w:type="character" w:customStyle="1" w:styleId="TitleChar">
    <w:name w:val="Title Char"/>
    <w:basedOn w:val="DefaultParagraphFont"/>
    <w:link w:val="Title"/>
    <w:uiPriority w:val="10"/>
    <w:rsid w:val="00E123B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rPr>
      <w:color w:val="595959"/>
      <w:sz w:val="28"/>
      <w:szCs w:val="28"/>
    </w:rPr>
  </w:style>
  <w:style w:type="character" w:customStyle="1" w:styleId="SubtitleChar">
    <w:name w:val="Subtitle Char"/>
    <w:basedOn w:val="DefaultParagraphFont"/>
    <w:link w:val="Subtitle"/>
    <w:uiPriority w:val="11"/>
    <w:rsid w:val="00E123B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123B8"/>
    <w:pPr>
      <w:spacing w:before="160"/>
      <w:jc w:val="center"/>
    </w:pPr>
    <w:rPr>
      <w:i/>
      <w:iCs/>
      <w:color w:val="404040" w:themeColor="text1" w:themeTint="BF"/>
    </w:rPr>
  </w:style>
  <w:style w:type="character" w:customStyle="1" w:styleId="QuoteChar">
    <w:name w:val="Quote Char"/>
    <w:basedOn w:val="DefaultParagraphFont"/>
    <w:link w:val="Quote"/>
    <w:uiPriority w:val="29"/>
    <w:rsid w:val="00E123B8"/>
    <w:rPr>
      <w:i/>
      <w:iCs/>
      <w:color w:val="404040" w:themeColor="text1" w:themeTint="BF"/>
    </w:rPr>
  </w:style>
  <w:style w:type="paragraph" w:styleId="ListParagraph">
    <w:name w:val="List Paragraph"/>
    <w:basedOn w:val="Normal"/>
    <w:uiPriority w:val="34"/>
    <w:qFormat/>
    <w:rsid w:val="00E123B8"/>
    <w:pPr>
      <w:ind w:left="720"/>
      <w:contextualSpacing/>
    </w:pPr>
  </w:style>
  <w:style w:type="character" w:styleId="IntenseEmphasis">
    <w:name w:val="Intense Emphasis"/>
    <w:basedOn w:val="DefaultParagraphFont"/>
    <w:uiPriority w:val="21"/>
    <w:qFormat/>
    <w:rsid w:val="00E123B8"/>
    <w:rPr>
      <w:i/>
      <w:iCs/>
      <w:color w:val="0F4761" w:themeColor="accent1" w:themeShade="BF"/>
    </w:rPr>
  </w:style>
  <w:style w:type="paragraph" w:styleId="IntenseQuote">
    <w:name w:val="Intense Quote"/>
    <w:basedOn w:val="Normal"/>
    <w:next w:val="Normal"/>
    <w:link w:val="IntenseQuoteChar"/>
    <w:uiPriority w:val="30"/>
    <w:qFormat/>
    <w:rsid w:val="00E123B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123B8"/>
    <w:rPr>
      <w:i/>
      <w:iCs/>
      <w:color w:val="0F4761" w:themeColor="accent1" w:themeShade="BF"/>
    </w:rPr>
  </w:style>
  <w:style w:type="character" w:styleId="IntenseReference">
    <w:name w:val="Intense Reference"/>
    <w:basedOn w:val="DefaultParagraphFont"/>
    <w:uiPriority w:val="32"/>
    <w:qFormat/>
    <w:rsid w:val="00E123B8"/>
    <w:rPr>
      <w:b/>
      <w:bCs/>
      <w:smallCaps/>
      <w:color w:val="0F4761" w:themeColor="accent1" w:themeShade="BF"/>
      <w:spacing w:val="5"/>
    </w:rPr>
  </w:style>
  <w:style w:type="paragraph" w:styleId="NoSpacing">
    <w:name w:val="No Spacing"/>
    <w:link w:val="NoSpacingChar"/>
    <w:uiPriority w:val="1"/>
    <w:qFormat/>
    <w:rsid w:val="00E123B8"/>
    <w:pPr>
      <w:spacing w:after="0" w:line="240" w:lineRule="auto"/>
    </w:pPr>
    <w:rPr>
      <w:sz w:val="22"/>
      <w:szCs w:val="22"/>
    </w:rPr>
  </w:style>
  <w:style w:type="character" w:customStyle="1" w:styleId="NoSpacingChar">
    <w:name w:val="No Spacing Char"/>
    <w:basedOn w:val="DefaultParagraphFont"/>
    <w:link w:val="NoSpacing"/>
    <w:uiPriority w:val="1"/>
    <w:rsid w:val="00E123B8"/>
    <w:rPr>
      <w:kern w:val="0"/>
      <w:sz w:val="22"/>
      <w:szCs w:val="22"/>
    </w:rPr>
  </w:style>
  <w:style w:type="paragraph" w:styleId="TOCHeading">
    <w:name w:val="TOC Heading"/>
    <w:basedOn w:val="Heading1"/>
    <w:next w:val="Normal"/>
    <w:uiPriority w:val="39"/>
    <w:unhideWhenUsed/>
    <w:qFormat/>
    <w:rsid w:val="000B77AD"/>
    <w:pPr>
      <w:spacing w:before="240" w:after="0" w:line="259" w:lineRule="auto"/>
      <w:outlineLvl w:val="9"/>
    </w:pPr>
    <w:rPr>
      <w:sz w:val="32"/>
      <w:szCs w:val="32"/>
    </w:rPr>
  </w:style>
  <w:style w:type="paragraph" w:styleId="TOC1">
    <w:name w:val="toc 1"/>
    <w:basedOn w:val="Normal"/>
    <w:next w:val="Normal"/>
    <w:autoRedefine/>
    <w:uiPriority w:val="39"/>
    <w:unhideWhenUsed/>
    <w:rsid w:val="000B77AD"/>
    <w:pPr>
      <w:spacing w:after="100"/>
    </w:pPr>
  </w:style>
  <w:style w:type="paragraph" w:styleId="TOC2">
    <w:name w:val="toc 2"/>
    <w:basedOn w:val="Normal"/>
    <w:next w:val="Normal"/>
    <w:autoRedefine/>
    <w:uiPriority w:val="39"/>
    <w:unhideWhenUsed/>
    <w:rsid w:val="000B77AD"/>
    <w:pPr>
      <w:spacing w:after="100"/>
      <w:ind w:left="240"/>
    </w:pPr>
  </w:style>
  <w:style w:type="character" w:styleId="Hyperlink">
    <w:name w:val="Hyperlink"/>
    <w:basedOn w:val="DefaultParagraphFont"/>
    <w:uiPriority w:val="99"/>
    <w:unhideWhenUsed/>
    <w:rsid w:val="000B77AD"/>
    <w:rPr>
      <w:color w:val="467886" w:themeColor="hyperlink"/>
      <w:u w:val="single"/>
    </w:rPr>
  </w:style>
  <w:style w:type="character" w:styleId="Strong">
    <w:name w:val="Strong"/>
    <w:basedOn w:val="DefaultParagraphFont"/>
    <w:uiPriority w:val="22"/>
    <w:qFormat/>
    <w:rsid w:val="008F4548"/>
    <w:rPr>
      <w:b/>
      <w:bCs/>
    </w:rPr>
  </w:style>
  <w:style w:type="character" w:styleId="Emphasis">
    <w:name w:val="Emphasis"/>
    <w:basedOn w:val="DefaultParagraphFont"/>
    <w:uiPriority w:val="20"/>
    <w:qFormat/>
    <w:rsid w:val="00C30882"/>
    <w:rPr>
      <w:i/>
      <w:iCs/>
    </w:rPr>
  </w:style>
  <w:style w:type="paragraph" w:styleId="Header">
    <w:name w:val="header"/>
    <w:basedOn w:val="Normal"/>
    <w:link w:val="HeaderChar"/>
    <w:uiPriority w:val="99"/>
    <w:unhideWhenUsed/>
    <w:rsid w:val="002A1842"/>
    <w:pPr>
      <w:tabs>
        <w:tab w:val="center" w:pos="4513"/>
        <w:tab w:val="right" w:pos="9026"/>
      </w:tabs>
      <w:spacing w:after="0" w:line="240" w:lineRule="auto"/>
    </w:pPr>
  </w:style>
  <w:style w:type="character" w:customStyle="1" w:styleId="HeaderChar">
    <w:name w:val="Header Char"/>
    <w:basedOn w:val="DefaultParagraphFont"/>
    <w:link w:val="Header"/>
    <w:uiPriority w:val="99"/>
    <w:rsid w:val="002A1842"/>
  </w:style>
  <w:style w:type="paragraph" w:styleId="Footer">
    <w:name w:val="footer"/>
    <w:basedOn w:val="Normal"/>
    <w:link w:val="FooterChar"/>
    <w:uiPriority w:val="99"/>
    <w:unhideWhenUsed/>
    <w:rsid w:val="002A1842"/>
    <w:pPr>
      <w:tabs>
        <w:tab w:val="center" w:pos="4513"/>
        <w:tab w:val="right" w:pos="9026"/>
      </w:tabs>
      <w:spacing w:after="0" w:line="240" w:lineRule="auto"/>
    </w:pPr>
  </w:style>
  <w:style w:type="character" w:customStyle="1" w:styleId="FooterChar">
    <w:name w:val="Footer Char"/>
    <w:basedOn w:val="DefaultParagraphFont"/>
    <w:link w:val="Footer"/>
    <w:uiPriority w:val="99"/>
    <w:rsid w:val="002A1842"/>
  </w:style>
  <w:style w:type="character" w:styleId="BookTitle">
    <w:name w:val="Book Title"/>
    <w:basedOn w:val="DefaultParagraphFont"/>
    <w:uiPriority w:val="33"/>
    <w:qFormat/>
    <w:rsid w:val="001F319B"/>
    <w:rPr>
      <w:b/>
      <w:bCs/>
      <w:i/>
      <w:iCs/>
      <w:spacing w:val="5"/>
    </w:rPr>
  </w:style>
  <w:style w:type="paragraph" w:styleId="Caption">
    <w:name w:val="caption"/>
    <w:basedOn w:val="Normal"/>
    <w:next w:val="Normal"/>
    <w:uiPriority w:val="35"/>
    <w:semiHidden/>
    <w:unhideWhenUsed/>
    <w:qFormat/>
    <w:rsid w:val="001F319B"/>
    <w:pPr>
      <w:spacing w:after="200" w:line="240" w:lineRule="auto"/>
    </w:pPr>
    <w:rPr>
      <w:i/>
      <w:iCs/>
      <w:color w:val="0E2841" w:themeColor="text2"/>
      <w:sz w:val="18"/>
      <w:szCs w:val="18"/>
    </w:rPr>
  </w:style>
  <w:style w:type="character" w:styleId="SubtleEmphasis">
    <w:name w:val="Subtle Emphasis"/>
    <w:basedOn w:val="DefaultParagraphFont"/>
    <w:uiPriority w:val="19"/>
    <w:qFormat/>
    <w:rsid w:val="001F319B"/>
    <w:rPr>
      <w:i/>
      <w:iCs/>
      <w:color w:val="404040" w:themeColor="text1" w:themeTint="BF"/>
    </w:rPr>
  </w:style>
  <w:style w:type="character" w:styleId="SubtleReference">
    <w:name w:val="Subtle Reference"/>
    <w:basedOn w:val="DefaultParagraphFont"/>
    <w:uiPriority w:val="31"/>
    <w:qFormat/>
    <w:rsid w:val="001F319B"/>
    <w:rPr>
      <w:smallCaps/>
      <w:color w:val="5A5A5A" w:themeColor="text1" w:themeTint="A5"/>
    </w:rPr>
  </w:style>
  <w:style w:type="character" w:customStyle="1" w:styleId="inqyif">
    <w:name w:val="inqyif"/>
    <w:basedOn w:val="DefaultParagraphFont"/>
    <w:rsid w:val="00F376F7"/>
  </w:style>
  <w:style w:type="character" w:styleId="UnresolvedMention">
    <w:name w:val="Unresolved Mention"/>
    <w:basedOn w:val="DefaultParagraphFont"/>
    <w:uiPriority w:val="99"/>
    <w:semiHidden/>
    <w:unhideWhenUsed/>
    <w:rsid w:val="00811CA4"/>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eader" Target="header3.xml"/><Relationship Id="rId18" Type="http://schemas.openxmlformats.org/officeDocument/2006/relationships/footer" Target="footer4.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footer" Target="footer2.xml"/><Relationship Id="rId17" Type="http://schemas.openxmlformats.org/officeDocument/2006/relationships/hyperlink" Target="https://europepmc.org/article/med/37113180" TargetMode="External"/><Relationship Id="rId2" Type="http://schemas.openxmlformats.org/officeDocument/2006/relationships/customXml" Target="../customXml/item2.xml"/><Relationship Id="rId16" Type="http://schemas.openxmlformats.org/officeDocument/2006/relationships/hyperlink" Target="https://doi.org/10.3961/jpmph.22.451"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oter" Target="footer1.xml"/><Relationship Id="rId5" Type="http://schemas.openxmlformats.org/officeDocument/2006/relationships/settings" Target="settings.xml"/><Relationship Id="rId15" Type="http://schemas.openxmlformats.org/officeDocument/2006/relationships/hyperlink" Target="https://www.researchgate.net/publication/387757368_Digital_divides_in_nursing_students_an_exploration_of_the_relationship_between_self-perceived_digital_competencies_and_digital_barriers" TargetMode="External"/><Relationship Id="rId10" Type="http://schemas.openxmlformats.org/officeDocument/2006/relationships/header" Target="header2.xml"/><Relationship Id="rId19" Type="http://schemas.openxmlformats.org/officeDocument/2006/relationships/fontTable" Target="fontTable.xml"/><Relationship Id="rId4" Type="http://schemas.openxmlformats.org/officeDocument/2006/relationships/styles" Target="styles.xml"/><Relationship Id="rId9" Type="http://schemas.openxmlformats.org/officeDocument/2006/relationships/header" Target="header1.xml"/><Relationship Id="rId14" Type="http://schemas.openxmlformats.org/officeDocument/2006/relationships/footer" Target="foot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itpRVmhaeU8q0GVDXjzK1tVHBNHw==">CgMxLjAyDmgubjJuMG81ZWE5dmNsMg5oLmVodTYxOGJ2ZDhrejIOaC43eDFqb2FjMjB2MDkyDmgucWZ6anVmYzJpMHJhMg5oLjJqdHhmdnkxM293bjIOaC4yaWlxcGJpc3g0aDcyDmgueTk3czFqNmluOHRxMg5oLmd3djByc2Vsd2I4eTIOaC5zNTUyNXJ2b3Y2OWkyDWgubHh2YjZrOTYzcWE4AHIhMTVvNDNEalFDVkNJUWF5SWRqU2hjSHFaYk5iLUllU1JC</go:docsCustomData>
</go:gDocsCustomXmlDataStorage>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customXml/itemProps2.xml><?xml version="1.0" encoding="utf-8"?>
<ds:datastoreItem xmlns:ds="http://schemas.openxmlformats.org/officeDocument/2006/customXml" ds:itemID="{DAD2DACB-A74A-4BB4-BC08-1C7BC975DF7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2340</TotalTime>
  <Pages>10</Pages>
  <Words>2029</Words>
  <Characters>11570</Characters>
  <Application>Microsoft Office Word</Application>
  <DocSecurity>0</DocSecurity>
  <Lines>96</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13572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University of Wales Trinity Saint David</dc:creator>
  <cp:lastModifiedBy>Bashar Suliman</cp:lastModifiedBy>
  <cp:revision>640</cp:revision>
  <dcterms:created xsi:type="dcterms:W3CDTF">2026-08-08T04:29:00Z</dcterms:created>
  <dcterms:modified xsi:type="dcterms:W3CDTF">2026-08-18T03:06:00Z</dcterms:modified>
</cp:coreProperties>
</file>