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559BC" w14:textId="77777777" w:rsidR="00C64746" w:rsidRPr="002123B4" w:rsidRDefault="00C64746" w:rsidP="007C7167">
      <w:pPr>
        <w:spacing w:line="360" w:lineRule="auto"/>
        <w:jc w:val="center"/>
        <w:rPr>
          <w:b/>
          <w:sz w:val="36"/>
        </w:rPr>
      </w:pPr>
    </w:p>
    <w:p w14:paraId="092D6275" w14:textId="77777777" w:rsidR="00C64746" w:rsidRPr="002123B4" w:rsidRDefault="00C64746" w:rsidP="0006686A">
      <w:pPr>
        <w:spacing w:line="360" w:lineRule="auto"/>
        <w:rPr>
          <w:b/>
          <w:sz w:val="36"/>
        </w:rPr>
      </w:pPr>
    </w:p>
    <w:p w14:paraId="4672E9C7" w14:textId="18D331A8" w:rsidR="00C64746" w:rsidRPr="00864594" w:rsidRDefault="000E1714" w:rsidP="000E1714">
      <w:pPr>
        <w:spacing w:line="360" w:lineRule="auto"/>
        <w:jc w:val="center"/>
        <w:rPr>
          <w:b/>
          <w:sz w:val="36"/>
          <w:szCs w:val="36"/>
        </w:rPr>
      </w:pPr>
      <w:r w:rsidRPr="00864594">
        <w:rPr>
          <w:b/>
          <w:sz w:val="36"/>
          <w:szCs w:val="36"/>
        </w:rPr>
        <w:t>~</w:t>
      </w:r>
      <w:r w:rsidR="00C64746" w:rsidRPr="00864594">
        <w:rPr>
          <w:b/>
          <w:sz w:val="36"/>
          <w:szCs w:val="36"/>
        </w:rPr>
        <w:t>Digital Skills for Personal and Professional Growth</w:t>
      </w:r>
      <w:r w:rsidRPr="00864594">
        <w:rPr>
          <w:b/>
          <w:sz w:val="36"/>
          <w:szCs w:val="36"/>
        </w:rPr>
        <w:t>~</w:t>
      </w:r>
    </w:p>
    <w:p w14:paraId="417F4ECF" w14:textId="107A1662" w:rsidR="00C64746" w:rsidRPr="00864594" w:rsidRDefault="000E1714" w:rsidP="00864594">
      <w:pPr>
        <w:spacing w:line="360" w:lineRule="auto"/>
        <w:jc w:val="center"/>
        <w:rPr>
          <w:b/>
          <w:sz w:val="36"/>
          <w:szCs w:val="36"/>
        </w:rPr>
      </w:pPr>
      <w:r w:rsidRPr="00864594">
        <w:rPr>
          <w:b/>
          <w:sz w:val="36"/>
          <w:szCs w:val="36"/>
        </w:rPr>
        <w:t>~</w:t>
      </w:r>
      <w:r w:rsidR="00C64746" w:rsidRPr="00864594">
        <w:rPr>
          <w:b/>
          <w:sz w:val="36"/>
          <w:szCs w:val="36"/>
        </w:rPr>
        <w:t>BMSW4008</w:t>
      </w:r>
      <w:r w:rsidRPr="00864594">
        <w:rPr>
          <w:b/>
          <w:sz w:val="36"/>
          <w:szCs w:val="36"/>
        </w:rPr>
        <w:t>~</w:t>
      </w:r>
    </w:p>
    <w:p w14:paraId="198887F6" w14:textId="41C0C7F6" w:rsidR="00C64746" w:rsidRPr="00864594" w:rsidRDefault="00864594" w:rsidP="00864594">
      <w:pPr>
        <w:spacing w:line="360" w:lineRule="auto"/>
        <w:jc w:val="center"/>
        <w:rPr>
          <w:b/>
          <w:sz w:val="36"/>
          <w:szCs w:val="36"/>
        </w:rPr>
      </w:pPr>
      <w:r w:rsidRPr="00864594">
        <w:rPr>
          <w:b/>
          <w:sz w:val="36"/>
          <w:szCs w:val="36"/>
        </w:rPr>
        <w:t>~</w:t>
      </w:r>
      <w:r w:rsidR="00C64746" w:rsidRPr="00864594">
        <w:rPr>
          <w:b/>
          <w:sz w:val="36"/>
          <w:szCs w:val="36"/>
        </w:rPr>
        <w:t>Evidence of Learning E-portfolio</w:t>
      </w:r>
      <w:r w:rsidRPr="00864594">
        <w:rPr>
          <w:b/>
          <w:sz w:val="36"/>
          <w:szCs w:val="36"/>
        </w:rPr>
        <w:t>~</w:t>
      </w:r>
    </w:p>
    <w:p w14:paraId="7631F4A3" w14:textId="77777777" w:rsidR="00864594" w:rsidRDefault="00864594" w:rsidP="007C7167">
      <w:pPr>
        <w:spacing w:line="360" w:lineRule="auto"/>
        <w:jc w:val="both"/>
      </w:pPr>
    </w:p>
    <w:p w14:paraId="3FAD6E24" w14:textId="77777777" w:rsidR="00864594" w:rsidRDefault="00864594" w:rsidP="007C7167">
      <w:pPr>
        <w:spacing w:line="360" w:lineRule="auto"/>
        <w:jc w:val="both"/>
      </w:pPr>
    </w:p>
    <w:p w14:paraId="3E581038" w14:textId="77777777" w:rsidR="00864594" w:rsidRDefault="00864594" w:rsidP="007C7167">
      <w:pPr>
        <w:spacing w:line="360" w:lineRule="auto"/>
        <w:jc w:val="both"/>
      </w:pPr>
    </w:p>
    <w:p w14:paraId="3C6AC921" w14:textId="77777777" w:rsidR="0006686A" w:rsidRDefault="0006686A" w:rsidP="00864594">
      <w:pPr>
        <w:spacing w:line="360" w:lineRule="auto"/>
        <w:jc w:val="right"/>
        <w:rPr>
          <w:b/>
          <w:bCs/>
          <w:sz w:val="36"/>
          <w:szCs w:val="36"/>
        </w:rPr>
      </w:pPr>
    </w:p>
    <w:p w14:paraId="5224A523" w14:textId="77777777" w:rsidR="0006686A" w:rsidRDefault="0006686A" w:rsidP="00864594">
      <w:pPr>
        <w:spacing w:line="360" w:lineRule="auto"/>
        <w:jc w:val="right"/>
        <w:rPr>
          <w:b/>
          <w:bCs/>
          <w:sz w:val="36"/>
          <w:szCs w:val="36"/>
        </w:rPr>
      </w:pPr>
    </w:p>
    <w:p w14:paraId="05E36C03" w14:textId="67B2D1B9" w:rsidR="00864594" w:rsidRPr="00864594" w:rsidRDefault="00864594" w:rsidP="00864594">
      <w:pPr>
        <w:spacing w:line="360" w:lineRule="auto"/>
        <w:jc w:val="right"/>
        <w:rPr>
          <w:b/>
          <w:bCs/>
          <w:sz w:val="36"/>
          <w:szCs w:val="36"/>
        </w:rPr>
      </w:pPr>
      <w:r w:rsidRPr="00864594">
        <w:rPr>
          <w:b/>
          <w:bCs/>
          <w:sz w:val="36"/>
          <w:szCs w:val="36"/>
        </w:rPr>
        <w:t>Lecturer name: Philippa Fitzgerald</w:t>
      </w:r>
    </w:p>
    <w:p w14:paraId="1392BA26" w14:textId="77777777" w:rsidR="00864594" w:rsidRDefault="00864594" w:rsidP="007C7167">
      <w:pPr>
        <w:spacing w:line="360" w:lineRule="auto"/>
        <w:jc w:val="both"/>
      </w:pPr>
    </w:p>
    <w:p w14:paraId="257C4D8C" w14:textId="77777777" w:rsidR="00864594" w:rsidRDefault="00864594" w:rsidP="007C7167">
      <w:pPr>
        <w:spacing w:line="360" w:lineRule="auto"/>
        <w:jc w:val="both"/>
      </w:pPr>
    </w:p>
    <w:p w14:paraId="1F69FF96" w14:textId="77777777" w:rsidR="00864594" w:rsidRDefault="00864594" w:rsidP="007C7167">
      <w:pPr>
        <w:spacing w:line="360" w:lineRule="auto"/>
        <w:jc w:val="both"/>
      </w:pPr>
    </w:p>
    <w:p w14:paraId="68965E3B" w14:textId="77777777" w:rsidR="00864594" w:rsidRDefault="00864594" w:rsidP="007C7167">
      <w:pPr>
        <w:spacing w:line="360" w:lineRule="auto"/>
        <w:jc w:val="both"/>
      </w:pPr>
    </w:p>
    <w:p w14:paraId="51061A2A" w14:textId="77777777" w:rsidR="00864594" w:rsidRPr="00864594" w:rsidRDefault="00864594" w:rsidP="00864594">
      <w:pPr>
        <w:spacing w:line="360" w:lineRule="auto"/>
        <w:jc w:val="both"/>
        <w:rPr>
          <w:b/>
          <w:bCs/>
          <w:sz w:val="32"/>
          <w:szCs w:val="32"/>
        </w:rPr>
      </w:pPr>
      <w:r w:rsidRPr="00864594">
        <w:rPr>
          <w:b/>
          <w:bCs/>
          <w:sz w:val="32"/>
          <w:szCs w:val="32"/>
        </w:rPr>
        <w:t>Student name: Marius-Ionel Patrascu</w:t>
      </w:r>
    </w:p>
    <w:p w14:paraId="6FF3503C" w14:textId="7226ACD3" w:rsidR="00864594" w:rsidRDefault="00864594" w:rsidP="00864594">
      <w:pPr>
        <w:spacing w:line="360" w:lineRule="auto"/>
        <w:jc w:val="both"/>
        <w:rPr>
          <w:b/>
          <w:bCs/>
          <w:sz w:val="32"/>
          <w:szCs w:val="32"/>
        </w:rPr>
      </w:pPr>
      <w:r w:rsidRPr="00864594">
        <w:rPr>
          <w:b/>
          <w:bCs/>
          <w:sz w:val="32"/>
          <w:szCs w:val="32"/>
        </w:rPr>
        <w:t>Student id: 2329813</w:t>
      </w:r>
    </w:p>
    <w:p w14:paraId="78F17105" w14:textId="6189D722" w:rsidR="00864594" w:rsidRPr="00864594" w:rsidRDefault="00864594" w:rsidP="00864594">
      <w:pPr>
        <w:spacing w:line="360" w:lineRule="auto"/>
        <w:jc w:val="both"/>
        <w:rPr>
          <w:b/>
          <w:bCs/>
          <w:sz w:val="32"/>
          <w:szCs w:val="32"/>
        </w:rPr>
      </w:pPr>
      <w:r>
        <w:rPr>
          <w:b/>
          <w:bCs/>
          <w:sz w:val="32"/>
          <w:szCs w:val="32"/>
        </w:rPr>
        <w:t>Date: 28 Mar. 25</w:t>
      </w:r>
    </w:p>
    <w:p w14:paraId="362833AD" w14:textId="77777777" w:rsidR="00864594" w:rsidRPr="002123B4" w:rsidRDefault="00864594" w:rsidP="007C7167">
      <w:pPr>
        <w:spacing w:line="360" w:lineRule="auto"/>
        <w:jc w:val="both"/>
      </w:pPr>
    </w:p>
    <w:sdt>
      <w:sdtPr>
        <w:rPr>
          <w:rFonts w:ascii="Arial" w:eastAsiaTheme="minorHAnsi" w:hAnsi="Arial" w:cstheme="minorBidi"/>
          <w:color w:val="auto"/>
          <w:sz w:val="24"/>
          <w:szCs w:val="22"/>
          <w:lang w:val="en-GB"/>
        </w:rPr>
        <w:id w:val="696278920"/>
        <w:docPartObj>
          <w:docPartGallery w:val="Table of Contents"/>
          <w:docPartUnique/>
        </w:docPartObj>
      </w:sdtPr>
      <w:sdtEndPr>
        <w:rPr>
          <w:b/>
          <w:bCs/>
          <w:noProof/>
        </w:rPr>
      </w:sdtEndPr>
      <w:sdtContent>
        <w:p w14:paraId="0288EF63" w14:textId="77777777" w:rsidR="007A783B" w:rsidRPr="002123B4" w:rsidRDefault="007A783B" w:rsidP="007C7167">
          <w:pPr>
            <w:pStyle w:val="TOCHeading"/>
            <w:spacing w:line="360" w:lineRule="auto"/>
            <w:rPr>
              <w:lang w:val="en-GB"/>
            </w:rPr>
          </w:pPr>
          <w:r w:rsidRPr="002123B4">
            <w:rPr>
              <w:lang w:val="en-GB"/>
            </w:rPr>
            <w:t>Table of Contents</w:t>
          </w:r>
        </w:p>
        <w:p w14:paraId="05B03B5C" w14:textId="73E3313F" w:rsidR="00E02E20" w:rsidRDefault="007A783B">
          <w:pPr>
            <w:pStyle w:val="TOC1"/>
            <w:tabs>
              <w:tab w:val="right" w:leader="dot" w:pos="9350"/>
            </w:tabs>
            <w:rPr>
              <w:rFonts w:asciiTheme="minorHAnsi" w:eastAsiaTheme="minorEastAsia" w:hAnsiTheme="minorHAnsi"/>
              <w:noProof/>
              <w:kern w:val="2"/>
              <w:szCs w:val="24"/>
              <w:lang w:eastAsia="en-GB"/>
              <w14:ligatures w14:val="standardContextual"/>
            </w:rPr>
          </w:pPr>
          <w:r w:rsidRPr="002123B4">
            <w:fldChar w:fldCharType="begin"/>
          </w:r>
          <w:r w:rsidRPr="002123B4">
            <w:instrText xml:space="preserve"> TOC \o "1-3" \h \z \u </w:instrText>
          </w:r>
          <w:r w:rsidRPr="002123B4">
            <w:fldChar w:fldCharType="separate"/>
          </w:r>
          <w:hyperlink w:anchor="_Toc194070796" w:history="1">
            <w:r w:rsidR="00E02E20" w:rsidRPr="00D519FC">
              <w:rPr>
                <w:rStyle w:val="Hyperlink"/>
                <w:noProof/>
              </w:rPr>
              <w:t>Task 1: Questionnaire Analysis for AlyKo Burger Van</w:t>
            </w:r>
            <w:r w:rsidR="00E02E20">
              <w:rPr>
                <w:noProof/>
                <w:webHidden/>
              </w:rPr>
              <w:tab/>
            </w:r>
            <w:r w:rsidR="00E02E20">
              <w:rPr>
                <w:noProof/>
                <w:webHidden/>
              </w:rPr>
              <w:fldChar w:fldCharType="begin"/>
            </w:r>
            <w:r w:rsidR="00E02E20">
              <w:rPr>
                <w:noProof/>
                <w:webHidden/>
              </w:rPr>
              <w:instrText xml:space="preserve"> PAGEREF _Toc194070796 \h </w:instrText>
            </w:r>
            <w:r w:rsidR="00E02E20">
              <w:rPr>
                <w:noProof/>
                <w:webHidden/>
              </w:rPr>
            </w:r>
            <w:r w:rsidR="00E02E20">
              <w:rPr>
                <w:noProof/>
                <w:webHidden/>
              </w:rPr>
              <w:fldChar w:fldCharType="separate"/>
            </w:r>
            <w:r w:rsidR="00E02E20">
              <w:rPr>
                <w:noProof/>
                <w:webHidden/>
              </w:rPr>
              <w:t>4</w:t>
            </w:r>
            <w:r w:rsidR="00E02E20">
              <w:rPr>
                <w:noProof/>
                <w:webHidden/>
              </w:rPr>
              <w:fldChar w:fldCharType="end"/>
            </w:r>
          </w:hyperlink>
        </w:p>
        <w:p w14:paraId="54E1DE8F" w14:textId="4FC08FF8"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797" w:history="1">
            <w:r w:rsidRPr="00D519FC">
              <w:rPr>
                <w:rStyle w:val="Hyperlink"/>
                <w:noProof/>
              </w:rPr>
              <w:t>Introduction</w:t>
            </w:r>
            <w:r>
              <w:rPr>
                <w:noProof/>
                <w:webHidden/>
              </w:rPr>
              <w:tab/>
            </w:r>
            <w:r>
              <w:rPr>
                <w:noProof/>
                <w:webHidden/>
              </w:rPr>
              <w:fldChar w:fldCharType="begin"/>
            </w:r>
            <w:r>
              <w:rPr>
                <w:noProof/>
                <w:webHidden/>
              </w:rPr>
              <w:instrText xml:space="preserve"> PAGEREF _Toc194070797 \h </w:instrText>
            </w:r>
            <w:r>
              <w:rPr>
                <w:noProof/>
                <w:webHidden/>
              </w:rPr>
            </w:r>
            <w:r>
              <w:rPr>
                <w:noProof/>
                <w:webHidden/>
              </w:rPr>
              <w:fldChar w:fldCharType="separate"/>
            </w:r>
            <w:r>
              <w:rPr>
                <w:noProof/>
                <w:webHidden/>
              </w:rPr>
              <w:t>4</w:t>
            </w:r>
            <w:r>
              <w:rPr>
                <w:noProof/>
                <w:webHidden/>
              </w:rPr>
              <w:fldChar w:fldCharType="end"/>
            </w:r>
          </w:hyperlink>
        </w:p>
        <w:p w14:paraId="7823FF3E" w14:textId="0A578587"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798" w:history="1">
            <w:r w:rsidRPr="00D519FC">
              <w:rPr>
                <w:rStyle w:val="Hyperlink"/>
                <w:noProof/>
              </w:rPr>
              <w:t>Trends and Patterns</w:t>
            </w:r>
            <w:r>
              <w:rPr>
                <w:noProof/>
                <w:webHidden/>
              </w:rPr>
              <w:tab/>
            </w:r>
            <w:r>
              <w:rPr>
                <w:noProof/>
                <w:webHidden/>
              </w:rPr>
              <w:fldChar w:fldCharType="begin"/>
            </w:r>
            <w:r>
              <w:rPr>
                <w:noProof/>
                <w:webHidden/>
              </w:rPr>
              <w:instrText xml:space="preserve"> PAGEREF _Toc194070798 \h </w:instrText>
            </w:r>
            <w:r>
              <w:rPr>
                <w:noProof/>
                <w:webHidden/>
              </w:rPr>
            </w:r>
            <w:r>
              <w:rPr>
                <w:noProof/>
                <w:webHidden/>
              </w:rPr>
              <w:fldChar w:fldCharType="separate"/>
            </w:r>
            <w:r>
              <w:rPr>
                <w:noProof/>
                <w:webHidden/>
              </w:rPr>
              <w:t>4</w:t>
            </w:r>
            <w:r>
              <w:rPr>
                <w:noProof/>
                <w:webHidden/>
              </w:rPr>
              <w:fldChar w:fldCharType="end"/>
            </w:r>
          </w:hyperlink>
        </w:p>
        <w:p w14:paraId="1803F1ED" w14:textId="1E385C2C"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799" w:history="1">
            <w:r w:rsidRPr="00D519FC">
              <w:rPr>
                <w:rStyle w:val="Hyperlink"/>
                <w:noProof/>
              </w:rPr>
              <w:t>Insights</w:t>
            </w:r>
            <w:r>
              <w:rPr>
                <w:noProof/>
                <w:webHidden/>
              </w:rPr>
              <w:tab/>
            </w:r>
            <w:r>
              <w:rPr>
                <w:noProof/>
                <w:webHidden/>
              </w:rPr>
              <w:fldChar w:fldCharType="begin"/>
            </w:r>
            <w:r>
              <w:rPr>
                <w:noProof/>
                <w:webHidden/>
              </w:rPr>
              <w:instrText xml:space="preserve"> PAGEREF _Toc194070799 \h </w:instrText>
            </w:r>
            <w:r>
              <w:rPr>
                <w:noProof/>
                <w:webHidden/>
              </w:rPr>
            </w:r>
            <w:r>
              <w:rPr>
                <w:noProof/>
                <w:webHidden/>
              </w:rPr>
              <w:fldChar w:fldCharType="separate"/>
            </w:r>
            <w:r>
              <w:rPr>
                <w:noProof/>
                <w:webHidden/>
              </w:rPr>
              <w:t>6</w:t>
            </w:r>
            <w:r>
              <w:rPr>
                <w:noProof/>
                <w:webHidden/>
              </w:rPr>
              <w:fldChar w:fldCharType="end"/>
            </w:r>
          </w:hyperlink>
        </w:p>
        <w:p w14:paraId="6A64C313" w14:textId="4EB0E3EF"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0" w:history="1">
            <w:r w:rsidRPr="00D519FC">
              <w:rPr>
                <w:rStyle w:val="Hyperlink"/>
                <w:noProof/>
              </w:rPr>
              <w:t>Application to AlyKo Burger Van</w:t>
            </w:r>
            <w:r>
              <w:rPr>
                <w:noProof/>
                <w:webHidden/>
              </w:rPr>
              <w:tab/>
            </w:r>
            <w:r>
              <w:rPr>
                <w:noProof/>
                <w:webHidden/>
              </w:rPr>
              <w:fldChar w:fldCharType="begin"/>
            </w:r>
            <w:r>
              <w:rPr>
                <w:noProof/>
                <w:webHidden/>
              </w:rPr>
              <w:instrText xml:space="preserve"> PAGEREF _Toc194070800 \h </w:instrText>
            </w:r>
            <w:r>
              <w:rPr>
                <w:noProof/>
                <w:webHidden/>
              </w:rPr>
            </w:r>
            <w:r>
              <w:rPr>
                <w:noProof/>
                <w:webHidden/>
              </w:rPr>
              <w:fldChar w:fldCharType="separate"/>
            </w:r>
            <w:r>
              <w:rPr>
                <w:noProof/>
                <w:webHidden/>
              </w:rPr>
              <w:t>7</w:t>
            </w:r>
            <w:r>
              <w:rPr>
                <w:noProof/>
                <w:webHidden/>
              </w:rPr>
              <w:fldChar w:fldCharType="end"/>
            </w:r>
          </w:hyperlink>
        </w:p>
        <w:p w14:paraId="369C8FA9" w14:textId="5AE42AD7"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1" w:history="1">
            <w:r w:rsidRPr="00D519FC">
              <w:rPr>
                <w:rStyle w:val="Hyperlink"/>
                <w:noProof/>
              </w:rPr>
              <w:t>Conclusion</w:t>
            </w:r>
            <w:r>
              <w:rPr>
                <w:noProof/>
                <w:webHidden/>
              </w:rPr>
              <w:tab/>
            </w:r>
            <w:r>
              <w:rPr>
                <w:noProof/>
                <w:webHidden/>
              </w:rPr>
              <w:fldChar w:fldCharType="begin"/>
            </w:r>
            <w:r>
              <w:rPr>
                <w:noProof/>
                <w:webHidden/>
              </w:rPr>
              <w:instrText xml:space="preserve"> PAGEREF _Toc194070801 \h </w:instrText>
            </w:r>
            <w:r>
              <w:rPr>
                <w:noProof/>
                <w:webHidden/>
              </w:rPr>
            </w:r>
            <w:r>
              <w:rPr>
                <w:noProof/>
                <w:webHidden/>
              </w:rPr>
              <w:fldChar w:fldCharType="separate"/>
            </w:r>
            <w:r>
              <w:rPr>
                <w:noProof/>
                <w:webHidden/>
              </w:rPr>
              <w:t>7</w:t>
            </w:r>
            <w:r>
              <w:rPr>
                <w:noProof/>
                <w:webHidden/>
              </w:rPr>
              <w:fldChar w:fldCharType="end"/>
            </w:r>
          </w:hyperlink>
        </w:p>
        <w:p w14:paraId="2F40257B" w14:textId="5840D7AC" w:rsidR="00E02E20" w:rsidRDefault="00E02E2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0802" w:history="1">
            <w:r w:rsidRPr="00D519FC">
              <w:rPr>
                <w:rStyle w:val="Hyperlink"/>
                <w:noProof/>
              </w:rPr>
              <w:t>Task 2: Website and Marketing Materials Development</w:t>
            </w:r>
            <w:r>
              <w:rPr>
                <w:noProof/>
                <w:webHidden/>
              </w:rPr>
              <w:tab/>
            </w:r>
            <w:r>
              <w:rPr>
                <w:noProof/>
                <w:webHidden/>
              </w:rPr>
              <w:fldChar w:fldCharType="begin"/>
            </w:r>
            <w:r>
              <w:rPr>
                <w:noProof/>
                <w:webHidden/>
              </w:rPr>
              <w:instrText xml:space="preserve"> PAGEREF _Toc194070802 \h </w:instrText>
            </w:r>
            <w:r>
              <w:rPr>
                <w:noProof/>
                <w:webHidden/>
              </w:rPr>
            </w:r>
            <w:r>
              <w:rPr>
                <w:noProof/>
                <w:webHidden/>
              </w:rPr>
              <w:fldChar w:fldCharType="separate"/>
            </w:r>
            <w:r>
              <w:rPr>
                <w:noProof/>
                <w:webHidden/>
              </w:rPr>
              <w:t>8</w:t>
            </w:r>
            <w:r>
              <w:rPr>
                <w:noProof/>
                <w:webHidden/>
              </w:rPr>
              <w:fldChar w:fldCharType="end"/>
            </w:r>
          </w:hyperlink>
        </w:p>
        <w:p w14:paraId="4AEAA66A" w14:textId="4F36D1E8"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3" w:history="1">
            <w:r w:rsidRPr="00D519FC">
              <w:rPr>
                <w:rStyle w:val="Hyperlink"/>
                <w:noProof/>
              </w:rPr>
              <w:t>Home Page</w:t>
            </w:r>
            <w:r>
              <w:rPr>
                <w:noProof/>
                <w:webHidden/>
              </w:rPr>
              <w:tab/>
            </w:r>
            <w:r>
              <w:rPr>
                <w:noProof/>
                <w:webHidden/>
              </w:rPr>
              <w:fldChar w:fldCharType="begin"/>
            </w:r>
            <w:r>
              <w:rPr>
                <w:noProof/>
                <w:webHidden/>
              </w:rPr>
              <w:instrText xml:space="preserve"> PAGEREF _Toc194070803 \h </w:instrText>
            </w:r>
            <w:r>
              <w:rPr>
                <w:noProof/>
                <w:webHidden/>
              </w:rPr>
            </w:r>
            <w:r>
              <w:rPr>
                <w:noProof/>
                <w:webHidden/>
              </w:rPr>
              <w:fldChar w:fldCharType="separate"/>
            </w:r>
            <w:r>
              <w:rPr>
                <w:noProof/>
                <w:webHidden/>
              </w:rPr>
              <w:t>8</w:t>
            </w:r>
            <w:r>
              <w:rPr>
                <w:noProof/>
                <w:webHidden/>
              </w:rPr>
              <w:fldChar w:fldCharType="end"/>
            </w:r>
          </w:hyperlink>
        </w:p>
        <w:p w14:paraId="26FF1C55" w14:textId="4DA15775"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4" w:history="1">
            <w:r w:rsidRPr="00D519FC">
              <w:rPr>
                <w:rStyle w:val="Hyperlink"/>
                <w:noProof/>
              </w:rPr>
              <w:t>Menu Page</w:t>
            </w:r>
            <w:r>
              <w:rPr>
                <w:noProof/>
                <w:webHidden/>
              </w:rPr>
              <w:tab/>
            </w:r>
            <w:r>
              <w:rPr>
                <w:noProof/>
                <w:webHidden/>
              </w:rPr>
              <w:fldChar w:fldCharType="begin"/>
            </w:r>
            <w:r>
              <w:rPr>
                <w:noProof/>
                <w:webHidden/>
              </w:rPr>
              <w:instrText xml:space="preserve"> PAGEREF _Toc194070804 \h </w:instrText>
            </w:r>
            <w:r>
              <w:rPr>
                <w:noProof/>
                <w:webHidden/>
              </w:rPr>
            </w:r>
            <w:r>
              <w:rPr>
                <w:noProof/>
                <w:webHidden/>
              </w:rPr>
              <w:fldChar w:fldCharType="separate"/>
            </w:r>
            <w:r>
              <w:rPr>
                <w:noProof/>
                <w:webHidden/>
              </w:rPr>
              <w:t>9</w:t>
            </w:r>
            <w:r>
              <w:rPr>
                <w:noProof/>
                <w:webHidden/>
              </w:rPr>
              <w:fldChar w:fldCharType="end"/>
            </w:r>
          </w:hyperlink>
        </w:p>
        <w:p w14:paraId="23EEAAF8" w14:textId="070F3F30"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5" w:history="1">
            <w:r w:rsidRPr="00D519FC">
              <w:rPr>
                <w:rStyle w:val="Hyperlink"/>
                <w:noProof/>
              </w:rPr>
              <w:t>Flyer</w:t>
            </w:r>
            <w:r>
              <w:rPr>
                <w:noProof/>
                <w:webHidden/>
              </w:rPr>
              <w:tab/>
            </w:r>
            <w:r>
              <w:rPr>
                <w:noProof/>
                <w:webHidden/>
              </w:rPr>
              <w:fldChar w:fldCharType="begin"/>
            </w:r>
            <w:r>
              <w:rPr>
                <w:noProof/>
                <w:webHidden/>
              </w:rPr>
              <w:instrText xml:space="preserve"> PAGEREF _Toc194070805 \h </w:instrText>
            </w:r>
            <w:r>
              <w:rPr>
                <w:noProof/>
                <w:webHidden/>
              </w:rPr>
            </w:r>
            <w:r>
              <w:rPr>
                <w:noProof/>
                <w:webHidden/>
              </w:rPr>
              <w:fldChar w:fldCharType="separate"/>
            </w:r>
            <w:r>
              <w:rPr>
                <w:noProof/>
                <w:webHidden/>
              </w:rPr>
              <w:t>10</w:t>
            </w:r>
            <w:r>
              <w:rPr>
                <w:noProof/>
                <w:webHidden/>
              </w:rPr>
              <w:fldChar w:fldCharType="end"/>
            </w:r>
          </w:hyperlink>
        </w:p>
        <w:p w14:paraId="1621A784" w14:textId="16F2B57F"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6" w:history="1">
            <w:r w:rsidRPr="00D519FC">
              <w:rPr>
                <w:rStyle w:val="Hyperlink"/>
                <w:noProof/>
              </w:rPr>
              <w:t>Instagram Post</w:t>
            </w:r>
            <w:r>
              <w:rPr>
                <w:noProof/>
                <w:webHidden/>
              </w:rPr>
              <w:tab/>
            </w:r>
            <w:r>
              <w:rPr>
                <w:noProof/>
                <w:webHidden/>
              </w:rPr>
              <w:fldChar w:fldCharType="begin"/>
            </w:r>
            <w:r>
              <w:rPr>
                <w:noProof/>
                <w:webHidden/>
              </w:rPr>
              <w:instrText xml:space="preserve"> PAGEREF _Toc194070806 \h </w:instrText>
            </w:r>
            <w:r>
              <w:rPr>
                <w:noProof/>
                <w:webHidden/>
              </w:rPr>
            </w:r>
            <w:r>
              <w:rPr>
                <w:noProof/>
                <w:webHidden/>
              </w:rPr>
              <w:fldChar w:fldCharType="separate"/>
            </w:r>
            <w:r>
              <w:rPr>
                <w:noProof/>
                <w:webHidden/>
              </w:rPr>
              <w:t>13</w:t>
            </w:r>
            <w:r>
              <w:rPr>
                <w:noProof/>
                <w:webHidden/>
              </w:rPr>
              <w:fldChar w:fldCharType="end"/>
            </w:r>
          </w:hyperlink>
        </w:p>
        <w:p w14:paraId="24242801" w14:textId="27AEDE98"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7" w:history="1">
            <w:r w:rsidRPr="00D519FC">
              <w:rPr>
                <w:rStyle w:val="Hyperlink"/>
                <w:noProof/>
              </w:rPr>
              <w:t>Overall Integration and Design Reflections</w:t>
            </w:r>
            <w:r>
              <w:rPr>
                <w:noProof/>
                <w:webHidden/>
              </w:rPr>
              <w:tab/>
            </w:r>
            <w:r>
              <w:rPr>
                <w:noProof/>
                <w:webHidden/>
              </w:rPr>
              <w:fldChar w:fldCharType="begin"/>
            </w:r>
            <w:r>
              <w:rPr>
                <w:noProof/>
                <w:webHidden/>
              </w:rPr>
              <w:instrText xml:space="preserve"> PAGEREF _Toc194070807 \h </w:instrText>
            </w:r>
            <w:r>
              <w:rPr>
                <w:noProof/>
                <w:webHidden/>
              </w:rPr>
            </w:r>
            <w:r>
              <w:rPr>
                <w:noProof/>
                <w:webHidden/>
              </w:rPr>
              <w:fldChar w:fldCharType="separate"/>
            </w:r>
            <w:r>
              <w:rPr>
                <w:noProof/>
                <w:webHidden/>
              </w:rPr>
              <w:t>14</w:t>
            </w:r>
            <w:r>
              <w:rPr>
                <w:noProof/>
                <w:webHidden/>
              </w:rPr>
              <w:fldChar w:fldCharType="end"/>
            </w:r>
          </w:hyperlink>
        </w:p>
        <w:p w14:paraId="1A1F78EB" w14:textId="5261E61A"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08" w:history="1">
            <w:r w:rsidRPr="00D519FC">
              <w:rPr>
                <w:rStyle w:val="Hyperlink"/>
                <w:noProof/>
              </w:rPr>
              <w:t>Conclusion</w:t>
            </w:r>
            <w:r>
              <w:rPr>
                <w:noProof/>
                <w:webHidden/>
              </w:rPr>
              <w:tab/>
            </w:r>
            <w:r>
              <w:rPr>
                <w:noProof/>
                <w:webHidden/>
              </w:rPr>
              <w:fldChar w:fldCharType="begin"/>
            </w:r>
            <w:r>
              <w:rPr>
                <w:noProof/>
                <w:webHidden/>
              </w:rPr>
              <w:instrText xml:space="preserve"> PAGEREF _Toc194070808 \h </w:instrText>
            </w:r>
            <w:r>
              <w:rPr>
                <w:noProof/>
                <w:webHidden/>
              </w:rPr>
            </w:r>
            <w:r>
              <w:rPr>
                <w:noProof/>
                <w:webHidden/>
              </w:rPr>
              <w:fldChar w:fldCharType="separate"/>
            </w:r>
            <w:r>
              <w:rPr>
                <w:noProof/>
                <w:webHidden/>
              </w:rPr>
              <w:t>14</w:t>
            </w:r>
            <w:r>
              <w:rPr>
                <w:noProof/>
                <w:webHidden/>
              </w:rPr>
              <w:fldChar w:fldCharType="end"/>
            </w:r>
          </w:hyperlink>
        </w:p>
        <w:p w14:paraId="446E9EF2" w14:textId="7BE7547E" w:rsidR="00E02E20" w:rsidRDefault="00E02E2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0809" w:history="1">
            <w:r w:rsidRPr="00D519FC">
              <w:rPr>
                <w:rStyle w:val="Hyperlink"/>
                <w:noProof/>
              </w:rPr>
              <w:t>Task 3: The Importance of Excel in the Digital Era</w:t>
            </w:r>
            <w:r>
              <w:rPr>
                <w:noProof/>
                <w:webHidden/>
              </w:rPr>
              <w:tab/>
            </w:r>
            <w:r>
              <w:rPr>
                <w:noProof/>
                <w:webHidden/>
              </w:rPr>
              <w:fldChar w:fldCharType="begin"/>
            </w:r>
            <w:r>
              <w:rPr>
                <w:noProof/>
                <w:webHidden/>
              </w:rPr>
              <w:instrText xml:space="preserve"> PAGEREF _Toc194070809 \h </w:instrText>
            </w:r>
            <w:r>
              <w:rPr>
                <w:noProof/>
                <w:webHidden/>
              </w:rPr>
            </w:r>
            <w:r>
              <w:rPr>
                <w:noProof/>
                <w:webHidden/>
              </w:rPr>
              <w:fldChar w:fldCharType="separate"/>
            </w:r>
            <w:r>
              <w:rPr>
                <w:noProof/>
                <w:webHidden/>
              </w:rPr>
              <w:t>15</w:t>
            </w:r>
            <w:r>
              <w:rPr>
                <w:noProof/>
                <w:webHidden/>
              </w:rPr>
              <w:fldChar w:fldCharType="end"/>
            </w:r>
          </w:hyperlink>
        </w:p>
        <w:p w14:paraId="62D48001" w14:textId="4F46688C"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10" w:history="1">
            <w:r w:rsidRPr="00D519FC">
              <w:rPr>
                <w:rStyle w:val="Hyperlink"/>
                <w:noProof/>
              </w:rPr>
              <w:t>Introduction</w:t>
            </w:r>
            <w:r>
              <w:rPr>
                <w:noProof/>
                <w:webHidden/>
              </w:rPr>
              <w:tab/>
            </w:r>
            <w:r>
              <w:rPr>
                <w:noProof/>
                <w:webHidden/>
              </w:rPr>
              <w:fldChar w:fldCharType="begin"/>
            </w:r>
            <w:r>
              <w:rPr>
                <w:noProof/>
                <w:webHidden/>
              </w:rPr>
              <w:instrText xml:space="preserve"> PAGEREF _Toc194070810 \h </w:instrText>
            </w:r>
            <w:r>
              <w:rPr>
                <w:noProof/>
                <w:webHidden/>
              </w:rPr>
            </w:r>
            <w:r>
              <w:rPr>
                <w:noProof/>
                <w:webHidden/>
              </w:rPr>
              <w:fldChar w:fldCharType="separate"/>
            </w:r>
            <w:r>
              <w:rPr>
                <w:noProof/>
                <w:webHidden/>
              </w:rPr>
              <w:t>15</w:t>
            </w:r>
            <w:r>
              <w:rPr>
                <w:noProof/>
                <w:webHidden/>
              </w:rPr>
              <w:fldChar w:fldCharType="end"/>
            </w:r>
          </w:hyperlink>
        </w:p>
        <w:p w14:paraId="0D3F9B41" w14:textId="7E317B48"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11" w:history="1">
            <w:r w:rsidRPr="00D519FC">
              <w:rPr>
                <w:rStyle w:val="Hyperlink"/>
                <w:noProof/>
              </w:rPr>
              <w:t>Main Body</w:t>
            </w:r>
            <w:r>
              <w:rPr>
                <w:noProof/>
                <w:webHidden/>
              </w:rPr>
              <w:tab/>
            </w:r>
            <w:r>
              <w:rPr>
                <w:noProof/>
                <w:webHidden/>
              </w:rPr>
              <w:fldChar w:fldCharType="begin"/>
            </w:r>
            <w:r>
              <w:rPr>
                <w:noProof/>
                <w:webHidden/>
              </w:rPr>
              <w:instrText xml:space="preserve"> PAGEREF _Toc194070811 \h </w:instrText>
            </w:r>
            <w:r>
              <w:rPr>
                <w:noProof/>
                <w:webHidden/>
              </w:rPr>
            </w:r>
            <w:r>
              <w:rPr>
                <w:noProof/>
                <w:webHidden/>
              </w:rPr>
              <w:fldChar w:fldCharType="separate"/>
            </w:r>
            <w:r>
              <w:rPr>
                <w:noProof/>
                <w:webHidden/>
              </w:rPr>
              <w:t>16</w:t>
            </w:r>
            <w:r>
              <w:rPr>
                <w:noProof/>
                <w:webHidden/>
              </w:rPr>
              <w:fldChar w:fldCharType="end"/>
            </w:r>
          </w:hyperlink>
        </w:p>
        <w:p w14:paraId="5C33CDE0" w14:textId="5C97EF71"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12" w:history="1">
            <w:r w:rsidRPr="00D519FC">
              <w:rPr>
                <w:rStyle w:val="Hyperlink"/>
                <w:noProof/>
              </w:rPr>
              <w:t>Conclusion</w:t>
            </w:r>
            <w:r>
              <w:rPr>
                <w:noProof/>
                <w:webHidden/>
              </w:rPr>
              <w:tab/>
            </w:r>
            <w:r>
              <w:rPr>
                <w:noProof/>
                <w:webHidden/>
              </w:rPr>
              <w:fldChar w:fldCharType="begin"/>
            </w:r>
            <w:r>
              <w:rPr>
                <w:noProof/>
                <w:webHidden/>
              </w:rPr>
              <w:instrText xml:space="preserve"> PAGEREF _Toc194070812 \h </w:instrText>
            </w:r>
            <w:r>
              <w:rPr>
                <w:noProof/>
                <w:webHidden/>
              </w:rPr>
            </w:r>
            <w:r>
              <w:rPr>
                <w:noProof/>
                <w:webHidden/>
              </w:rPr>
              <w:fldChar w:fldCharType="separate"/>
            </w:r>
            <w:r>
              <w:rPr>
                <w:noProof/>
                <w:webHidden/>
              </w:rPr>
              <w:t>17</w:t>
            </w:r>
            <w:r>
              <w:rPr>
                <w:noProof/>
                <w:webHidden/>
              </w:rPr>
              <w:fldChar w:fldCharType="end"/>
            </w:r>
          </w:hyperlink>
        </w:p>
        <w:p w14:paraId="4A6DEC3B" w14:textId="32CA447F" w:rsidR="00E02E20" w:rsidRDefault="00E02E2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0813" w:history="1">
            <w:r w:rsidRPr="00D519FC">
              <w:rPr>
                <w:rStyle w:val="Hyperlink"/>
                <w:noProof/>
              </w:rPr>
              <w:t>Task 4: Video Pitch</w:t>
            </w:r>
            <w:r>
              <w:rPr>
                <w:noProof/>
                <w:webHidden/>
              </w:rPr>
              <w:tab/>
            </w:r>
            <w:r>
              <w:rPr>
                <w:noProof/>
                <w:webHidden/>
              </w:rPr>
              <w:fldChar w:fldCharType="begin"/>
            </w:r>
            <w:r>
              <w:rPr>
                <w:noProof/>
                <w:webHidden/>
              </w:rPr>
              <w:instrText xml:space="preserve"> PAGEREF _Toc194070813 \h </w:instrText>
            </w:r>
            <w:r>
              <w:rPr>
                <w:noProof/>
                <w:webHidden/>
              </w:rPr>
            </w:r>
            <w:r>
              <w:rPr>
                <w:noProof/>
                <w:webHidden/>
              </w:rPr>
              <w:fldChar w:fldCharType="separate"/>
            </w:r>
            <w:r>
              <w:rPr>
                <w:noProof/>
                <w:webHidden/>
              </w:rPr>
              <w:t>19</w:t>
            </w:r>
            <w:r>
              <w:rPr>
                <w:noProof/>
                <w:webHidden/>
              </w:rPr>
              <w:fldChar w:fldCharType="end"/>
            </w:r>
          </w:hyperlink>
        </w:p>
        <w:p w14:paraId="760C75D0" w14:textId="0D815F14" w:rsidR="00E02E20" w:rsidRDefault="00E02E2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0814" w:history="1">
            <w:r w:rsidRPr="00D519FC">
              <w:rPr>
                <w:rStyle w:val="Hyperlink"/>
                <w:noProof/>
              </w:rPr>
              <w:t>References</w:t>
            </w:r>
            <w:r>
              <w:rPr>
                <w:noProof/>
                <w:webHidden/>
              </w:rPr>
              <w:tab/>
            </w:r>
            <w:r>
              <w:rPr>
                <w:noProof/>
                <w:webHidden/>
              </w:rPr>
              <w:fldChar w:fldCharType="begin"/>
            </w:r>
            <w:r>
              <w:rPr>
                <w:noProof/>
                <w:webHidden/>
              </w:rPr>
              <w:instrText xml:space="preserve"> PAGEREF _Toc194070814 \h </w:instrText>
            </w:r>
            <w:r>
              <w:rPr>
                <w:noProof/>
                <w:webHidden/>
              </w:rPr>
            </w:r>
            <w:r>
              <w:rPr>
                <w:noProof/>
                <w:webHidden/>
              </w:rPr>
              <w:fldChar w:fldCharType="separate"/>
            </w:r>
            <w:r>
              <w:rPr>
                <w:noProof/>
                <w:webHidden/>
              </w:rPr>
              <w:t>20</w:t>
            </w:r>
            <w:r>
              <w:rPr>
                <w:noProof/>
                <w:webHidden/>
              </w:rPr>
              <w:fldChar w:fldCharType="end"/>
            </w:r>
          </w:hyperlink>
        </w:p>
        <w:p w14:paraId="5710995B" w14:textId="7683BA9C" w:rsidR="00E02E20" w:rsidRDefault="00E02E2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4070815" w:history="1">
            <w:r w:rsidRPr="00D519FC">
              <w:rPr>
                <w:rStyle w:val="Hyperlink"/>
                <w:noProof/>
              </w:rPr>
              <w:t>Appendix</w:t>
            </w:r>
            <w:r>
              <w:rPr>
                <w:noProof/>
                <w:webHidden/>
              </w:rPr>
              <w:tab/>
            </w:r>
            <w:r>
              <w:rPr>
                <w:noProof/>
                <w:webHidden/>
              </w:rPr>
              <w:fldChar w:fldCharType="begin"/>
            </w:r>
            <w:r>
              <w:rPr>
                <w:noProof/>
                <w:webHidden/>
              </w:rPr>
              <w:instrText xml:space="preserve"> PAGEREF _Toc194070815 \h </w:instrText>
            </w:r>
            <w:r>
              <w:rPr>
                <w:noProof/>
                <w:webHidden/>
              </w:rPr>
            </w:r>
            <w:r>
              <w:rPr>
                <w:noProof/>
                <w:webHidden/>
              </w:rPr>
              <w:fldChar w:fldCharType="separate"/>
            </w:r>
            <w:r>
              <w:rPr>
                <w:noProof/>
                <w:webHidden/>
              </w:rPr>
              <w:t>23</w:t>
            </w:r>
            <w:r>
              <w:rPr>
                <w:noProof/>
                <w:webHidden/>
              </w:rPr>
              <w:fldChar w:fldCharType="end"/>
            </w:r>
          </w:hyperlink>
        </w:p>
        <w:p w14:paraId="32D82E5F" w14:textId="6595D581" w:rsidR="00E02E20" w:rsidRDefault="00E02E2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94070816" w:history="1">
            <w:r w:rsidRPr="00D519FC">
              <w:rPr>
                <w:rStyle w:val="Hyperlink"/>
                <w:noProof/>
              </w:rPr>
              <w:t>Task 1 Raw Data</w:t>
            </w:r>
            <w:r>
              <w:rPr>
                <w:noProof/>
                <w:webHidden/>
              </w:rPr>
              <w:tab/>
            </w:r>
            <w:r>
              <w:rPr>
                <w:noProof/>
                <w:webHidden/>
              </w:rPr>
              <w:fldChar w:fldCharType="begin"/>
            </w:r>
            <w:r>
              <w:rPr>
                <w:noProof/>
                <w:webHidden/>
              </w:rPr>
              <w:instrText xml:space="preserve"> PAGEREF _Toc194070816 \h </w:instrText>
            </w:r>
            <w:r>
              <w:rPr>
                <w:noProof/>
                <w:webHidden/>
              </w:rPr>
            </w:r>
            <w:r>
              <w:rPr>
                <w:noProof/>
                <w:webHidden/>
              </w:rPr>
              <w:fldChar w:fldCharType="separate"/>
            </w:r>
            <w:r>
              <w:rPr>
                <w:noProof/>
                <w:webHidden/>
              </w:rPr>
              <w:t>23</w:t>
            </w:r>
            <w:r>
              <w:rPr>
                <w:noProof/>
                <w:webHidden/>
              </w:rPr>
              <w:fldChar w:fldCharType="end"/>
            </w:r>
          </w:hyperlink>
        </w:p>
        <w:p w14:paraId="14173916" w14:textId="2A77C516" w:rsidR="007A783B" w:rsidRPr="002123B4" w:rsidRDefault="007A783B" w:rsidP="007C7167">
          <w:pPr>
            <w:spacing w:line="360" w:lineRule="auto"/>
          </w:pPr>
          <w:r w:rsidRPr="002123B4">
            <w:rPr>
              <w:b/>
              <w:bCs/>
              <w:noProof/>
            </w:rPr>
            <w:fldChar w:fldCharType="end"/>
          </w:r>
        </w:p>
      </w:sdtContent>
    </w:sdt>
    <w:p w14:paraId="59F5BB0F" w14:textId="77777777" w:rsidR="00E53C9C" w:rsidRPr="002123B4" w:rsidRDefault="00E53C9C" w:rsidP="007C7167">
      <w:pPr>
        <w:spacing w:line="360" w:lineRule="auto"/>
      </w:pPr>
    </w:p>
    <w:p w14:paraId="34854A23" w14:textId="77777777" w:rsidR="00901902" w:rsidRPr="002123B4" w:rsidRDefault="00901902" w:rsidP="007C7167">
      <w:pPr>
        <w:spacing w:line="360" w:lineRule="auto"/>
      </w:pPr>
    </w:p>
    <w:p w14:paraId="799C761E" w14:textId="77777777" w:rsidR="00901902" w:rsidRPr="002123B4" w:rsidRDefault="00901902" w:rsidP="007C7167">
      <w:pPr>
        <w:spacing w:line="360" w:lineRule="auto"/>
      </w:pPr>
    </w:p>
    <w:p w14:paraId="43B83D79" w14:textId="77777777" w:rsidR="00F14B64" w:rsidRPr="002123B4" w:rsidRDefault="00F14B64" w:rsidP="007C7167">
      <w:pPr>
        <w:spacing w:line="360" w:lineRule="auto"/>
        <w:rPr>
          <w:b/>
        </w:rPr>
      </w:pPr>
      <w:r w:rsidRPr="002123B4">
        <w:rPr>
          <w:b/>
        </w:rPr>
        <w:t>List of Figures</w:t>
      </w:r>
    </w:p>
    <w:p w14:paraId="0E1B13CA" w14:textId="77777777" w:rsidR="00F14B64" w:rsidRPr="002123B4" w:rsidRDefault="00F14B64" w:rsidP="007C7167">
      <w:pPr>
        <w:pStyle w:val="TableofFigures"/>
        <w:tabs>
          <w:tab w:val="right" w:leader="dot" w:pos="9350"/>
        </w:tabs>
        <w:spacing w:line="360" w:lineRule="auto"/>
        <w:rPr>
          <w:noProof/>
        </w:rPr>
      </w:pPr>
      <w:r w:rsidRPr="002123B4">
        <w:fldChar w:fldCharType="begin"/>
      </w:r>
      <w:r w:rsidRPr="002123B4">
        <w:instrText xml:space="preserve"> TOC \h \z \c "Figure" </w:instrText>
      </w:r>
      <w:r w:rsidRPr="002123B4">
        <w:fldChar w:fldCharType="separate"/>
      </w:r>
      <w:hyperlink w:anchor="_Toc193211994" w:history="1">
        <w:r w:rsidRPr="002123B4">
          <w:rPr>
            <w:rStyle w:val="Hyperlink"/>
            <w:noProof/>
          </w:rPr>
          <w:t>Figure 1 Q1 Graph</w:t>
        </w:r>
        <w:r w:rsidRPr="002123B4">
          <w:rPr>
            <w:noProof/>
            <w:webHidden/>
          </w:rPr>
          <w:tab/>
        </w:r>
        <w:r w:rsidRPr="002123B4">
          <w:rPr>
            <w:noProof/>
            <w:webHidden/>
          </w:rPr>
          <w:fldChar w:fldCharType="begin"/>
        </w:r>
        <w:r w:rsidRPr="002123B4">
          <w:rPr>
            <w:noProof/>
            <w:webHidden/>
          </w:rPr>
          <w:instrText xml:space="preserve"> PAGEREF _Toc193211994 \h </w:instrText>
        </w:r>
        <w:r w:rsidRPr="002123B4">
          <w:rPr>
            <w:noProof/>
            <w:webHidden/>
          </w:rPr>
        </w:r>
        <w:r w:rsidRPr="002123B4">
          <w:rPr>
            <w:noProof/>
            <w:webHidden/>
          </w:rPr>
          <w:fldChar w:fldCharType="separate"/>
        </w:r>
        <w:r w:rsidRPr="002123B4">
          <w:rPr>
            <w:noProof/>
            <w:webHidden/>
          </w:rPr>
          <w:t>4</w:t>
        </w:r>
        <w:r w:rsidRPr="002123B4">
          <w:rPr>
            <w:noProof/>
            <w:webHidden/>
          </w:rPr>
          <w:fldChar w:fldCharType="end"/>
        </w:r>
      </w:hyperlink>
    </w:p>
    <w:p w14:paraId="3FD2F523" w14:textId="77777777" w:rsidR="00F14B64" w:rsidRPr="002123B4" w:rsidRDefault="00F14B64" w:rsidP="007C7167">
      <w:pPr>
        <w:pStyle w:val="TableofFigures"/>
        <w:tabs>
          <w:tab w:val="right" w:leader="dot" w:pos="9350"/>
        </w:tabs>
        <w:spacing w:line="360" w:lineRule="auto"/>
        <w:rPr>
          <w:noProof/>
        </w:rPr>
      </w:pPr>
      <w:hyperlink w:anchor="_Toc193211995" w:history="1">
        <w:r w:rsidRPr="002123B4">
          <w:rPr>
            <w:rStyle w:val="Hyperlink"/>
            <w:noProof/>
          </w:rPr>
          <w:t>Figure 2 Q2 Graph</w:t>
        </w:r>
        <w:r w:rsidRPr="002123B4">
          <w:rPr>
            <w:noProof/>
            <w:webHidden/>
          </w:rPr>
          <w:tab/>
        </w:r>
        <w:r w:rsidRPr="002123B4">
          <w:rPr>
            <w:noProof/>
            <w:webHidden/>
          </w:rPr>
          <w:fldChar w:fldCharType="begin"/>
        </w:r>
        <w:r w:rsidRPr="002123B4">
          <w:rPr>
            <w:noProof/>
            <w:webHidden/>
          </w:rPr>
          <w:instrText xml:space="preserve"> PAGEREF _Toc193211995 \h </w:instrText>
        </w:r>
        <w:r w:rsidRPr="002123B4">
          <w:rPr>
            <w:noProof/>
            <w:webHidden/>
          </w:rPr>
        </w:r>
        <w:r w:rsidRPr="002123B4">
          <w:rPr>
            <w:noProof/>
            <w:webHidden/>
          </w:rPr>
          <w:fldChar w:fldCharType="separate"/>
        </w:r>
        <w:r w:rsidRPr="002123B4">
          <w:rPr>
            <w:noProof/>
            <w:webHidden/>
          </w:rPr>
          <w:t>5</w:t>
        </w:r>
        <w:r w:rsidRPr="002123B4">
          <w:rPr>
            <w:noProof/>
            <w:webHidden/>
          </w:rPr>
          <w:fldChar w:fldCharType="end"/>
        </w:r>
      </w:hyperlink>
    </w:p>
    <w:p w14:paraId="1B1327DE" w14:textId="77777777" w:rsidR="00F14B64" w:rsidRPr="002123B4" w:rsidRDefault="00F14B64" w:rsidP="007C7167">
      <w:pPr>
        <w:pStyle w:val="TableofFigures"/>
        <w:tabs>
          <w:tab w:val="right" w:leader="dot" w:pos="9350"/>
        </w:tabs>
        <w:spacing w:line="360" w:lineRule="auto"/>
        <w:rPr>
          <w:noProof/>
        </w:rPr>
      </w:pPr>
      <w:hyperlink w:anchor="_Toc193211996" w:history="1">
        <w:r w:rsidRPr="002123B4">
          <w:rPr>
            <w:rStyle w:val="Hyperlink"/>
            <w:noProof/>
          </w:rPr>
          <w:t>Figure 3 Q4 Graph</w:t>
        </w:r>
        <w:r w:rsidRPr="002123B4">
          <w:rPr>
            <w:noProof/>
            <w:webHidden/>
          </w:rPr>
          <w:tab/>
        </w:r>
        <w:r w:rsidRPr="002123B4">
          <w:rPr>
            <w:noProof/>
            <w:webHidden/>
          </w:rPr>
          <w:fldChar w:fldCharType="begin"/>
        </w:r>
        <w:r w:rsidRPr="002123B4">
          <w:rPr>
            <w:noProof/>
            <w:webHidden/>
          </w:rPr>
          <w:instrText xml:space="preserve"> PAGEREF _Toc193211996 \h </w:instrText>
        </w:r>
        <w:r w:rsidRPr="002123B4">
          <w:rPr>
            <w:noProof/>
            <w:webHidden/>
          </w:rPr>
        </w:r>
        <w:r w:rsidRPr="002123B4">
          <w:rPr>
            <w:noProof/>
            <w:webHidden/>
          </w:rPr>
          <w:fldChar w:fldCharType="separate"/>
        </w:r>
        <w:r w:rsidRPr="002123B4">
          <w:rPr>
            <w:noProof/>
            <w:webHidden/>
          </w:rPr>
          <w:t>5</w:t>
        </w:r>
        <w:r w:rsidRPr="002123B4">
          <w:rPr>
            <w:noProof/>
            <w:webHidden/>
          </w:rPr>
          <w:fldChar w:fldCharType="end"/>
        </w:r>
      </w:hyperlink>
    </w:p>
    <w:p w14:paraId="48ED358E" w14:textId="77777777" w:rsidR="00F14B64" w:rsidRPr="002123B4" w:rsidRDefault="00F14B64" w:rsidP="007C7167">
      <w:pPr>
        <w:pStyle w:val="TableofFigures"/>
        <w:tabs>
          <w:tab w:val="right" w:leader="dot" w:pos="9350"/>
        </w:tabs>
        <w:spacing w:line="360" w:lineRule="auto"/>
        <w:rPr>
          <w:noProof/>
        </w:rPr>
      </w:pPr>
      <w:hyperlink w:anchor="_Toc193211997" w:history="1">
        <w:r w:rsidRPr="002123B4">
          <w:rPr>
            <w:rStyle w:val="Hyperlink"/>
            <w:noProof/>
          </w:rPr>
          <w:t>Figure 4 Q10 Graph</w:t>
        </w:r>
        <w:r w:rsidRPr="002123B4">
          <w:rPr>
            <w:noProof/>
            <w:webHidden/>
          </w:rPr>
          <w:tab/>
        </w:r>
        <w:r w:rsidRPr="002123B4">
          <w:rPr>
            <w:noProof/>
            <w:webHidden/>
          </w:rPr>
          <w:fldChar w:fldCharType="begin"/>
        </w:r>
        <w:r w:rsidRPr="002123B4">
          <w:rPr>
            <w:noProof/>
            <w:webHidden/>
          </w:rPr>
          <w:instrText xml:space="preserve"> PAGEREF _Toc193211997 \h </w:instrText>
        </w:r>
        <w:r w:rsidRPr="002123B4">
          <w:rPr>
            <w:noProof/>
            <w:webHidden/>
          </w:rPr>
        </w:r>
        <w:r w:rsidRPr="002123B4">
          <w:rPr>
            <w:noProof/>
            <w:webHidden/>
          </w:rPr>
          <w:fldChar w:fldCharType="separate"/>
        </w:r>
        <w:r w:rsidRPr="002123B4">
          <w:rPr>
            <w:noProof/>
            <w:webHidden/>
          </w:rPr>
          <w:t>6</w:t>
        </w:r>
        <w:r w:rsidRPr="002123B4">
          <w:rPr>
            <w:noProof/>
            <w:webHidden/>
          </w:rPr>
          <w:fldChar w:fldCharType="end"/>
        </w:r>
      </w:hyperlink>
    </w:p>
    <w:p w14:paraId="4F2C747B" w14:textId="77777777" w:rsidR="00F14B64" w:rsidRPr="002123B4" w:rsidRDefault="00F14B64" w:rsidP="007C7167">
      <w:pPr>
        <w:pStyle w:val="TableofFigures"/>
        <w:tabs>
          <w:tab w:val="right" w:leader="dot" w:pos="9350"/>
        </w:tabs>
        <w:spacing w:line="360" w:lineRule="auto"/>
        <w:rPr>
          <w:noProof/>
        </w:rPr>
      </w:pPr>
      <w:hyperlink w:anchor="_Toc193211998" w:history="1">
        <w:r w:rsidRPr="002123B4">
          <w:rPr>
            <w:rStyle w:val="Hyperlink"/>
            <w:noProof/>
          </w:rPr>
          <w:t>Figure 5 Homepage</w:t>
        </w:r>
        <w:r w:rsidRPr="002123B4">
          <w:rPr>
            <w:noProof/>
            <w:webHidden/>
          </w:rPr>
          <w:tab/>
        </w:r>
        <w:r w:rsidRPr="002123B4">
          <w:rPr>
            <w:noProof/>
            <w:webHidden/>
          </w:rPr>
          <w:fldChar w:fldCharType="begin"/>
        </w:r>
        <w:r w:rsidRPr="002123B4">
          <w:rPr>
            <w:noProof/>
            <w:webHidden/>
          </w:rPr>
          <w:instrText xml:space="preserve"> PAGEREF _Toc193211998 \h </w:instrText>
        </w:r>
        <w:r w:rsidRPr="002123B4">
          <w:rPr>
            <w:noProof/>
            <w:webHidden/>
          </w:rPr>
        </w:r>
        <w:r w:rsidRPr="002123B4">
          <w:rPr>
            <w:noProof/>
            <w:webHidden/>
          </w:rPr>
          <w:fldChar w:fldCharType="separate"/>
        </w:r>
        <w:r w:rsidRPr="002123B4">
          <w:rPr>
            <w:noProof/>
            <w:webHidden/>
          </w:rPr>
          <w:t>9</w:t>
        </w:r>
        <w:r w:rsidRPr="002123B4">
          <w:rPr>
            <w:noProof/>
            <w:webHidden/>
          </w:rPr>
          <w:fldChar w:fldCharType="end"/>
        </w:r>
      </w:hyperlink>
    </w:p>
    <w:p w14:paraId="777D8219" w14:textId="77777777" w:rsidR="00F14B64" w:rsidRPr="002123B4" w:rsidRDefault="00F14B64" w:rsidP="007C7167">
      <w:pPr>
        <w:pStyle w:val="TableofFigures"/>
        <w:tabs>
          <w:tab w:val="right" w:leader="dot" w:pos="9350"/>
        </w:tabs>
        <w:spacing w:line="360" w:lineRule="auto"/>
        <w:rPr>
          <w:noProof/>
        </w:rPr>
      </w:pPr>
      <w:hyperlink w:anchor="_Toc193211999" w:history="1">
        <w:r w:rsidRPr="002123B4">
          <w:rPr>
            <w:rStyle w:val="Hyperlink"/>
            <w:noProof/>
          </w:rPr>
          <w:t>Figure 6 Menu Page</w:t>
        </w:r>
        <w:r w:rsidRPr="002123B4">
          <w:rPr>
            <w:noProof/>
            <w:webHidden/>
          </w:rPr>
          <w:tab/>
        </w:r>
        <w:r w:rsidRPr="002123B4">
          <w:rPr>
            <w:noProof/>
            <w:webHidden/>
          </w:rPr>
          <w:fldChar w:fldCharType="begin"/>
        </w:r>
        <w:r w:rsidRPr="002123B4">
          <w:rPr>
            <w:noProof/>
            <w:webHidden/>
          </w:rPr>
          <w:instrText xml:space="preserve"> PAGEREF _Toc193211999 \h </w:instrText>
        </w:r>
        <w:r w:rsidRPr="002123B4">
          <w:rPr>
            <w:noProof/>
            <w:webHidden/>
          </w:rPr>
        </w:r>
        <w:r w:rsidRPr="002123B4">
          <w:rPr>
            <w:noProof/>
            <w:webHidden/>
          </w:rPr>
          <w:fldChar w:fldCharType="separate"/>
        </w:r>
        <w:r w:rsidRPr="002123B4">
          <w:rPr>
            <w:noProof/>
            <w:webHidden/>
          </w:rPr>
          <w:t>10</w:t>
        </w:r>
        <w:r w:rsidRPr="002123B4">
          <w:rPr>
            <w:noProof/>
            <w:webHidden/>
          </w:rPr>
          <w:fldChar w:fldCharType="end"/>
        </w:r>
      </w:hyperlink>
    </w:p>
    <w:p w14:paraId="24F4FD1C" w14:textId="77777777" w:rsidR="00F14B64" w:rsidRPr="002123B4" w:rsidRDefault="00F14B64" w:rsidP="007C7167">
      <w:pPr>
        <w:pStyle w:val="TableofFigures"/>
        <w:tabs>
          <w:tab w:val="right" w:leader="dot" w:pos="9350"/>
        </w:tabs>
        <w:spacing w:line="360" w:lineRule="auto"/>
        <w:rPr>
          <w:noProof/>
        </w:rPr>
      </w:pPr>
      <w:hyperlink w:anchor="_Toc193212000" w:history="1">
        <w:r w:rsidRPr="002123B4">
          <w:rPr>
            <w:rStyle w:val="Hyperlink"/>
            <w:noProof/>
          </w:rPr>
          <w:t>Figure 7 Flyer</w:t>
        </w:r>
        <w:r w:rsidRPr="002123B4">
          <w:rPr>
            <w:noProof/>
            <w:webHidden/>
          </w:rPr>
          <w:tab/>
        </w:r>
        <w:r w:rsidRPr="002123B4">
          <w:rPr>
            <w:noProof/>
            <w:webHidden/>
          </w:rPr>
          <w:fldChar w:fldCharType="begin"/>
        </w:r>
        <w:r w:rsidRPr="002123B4">
          <w:rPr>
            <w:noProof/>
            <w:webHidden/>
          </w:rPr>
          <w:instrText xml:space="preserve"> PAGEREF _Toc193212000 \h </w:instrText>
        </w:r>
        <w:r w:rsidRPr="002123B4">
          <w:rPr>
            <w:noProof/>
            <w:webHidden/>
          </w:rPr>
        </w:r>
        <w:r w:rsidRPr="002123B4">
          <w:rPr>
            <w:noProof/>
            <w:webHidden/>
          </w:rPr>
          <w:fldChar w:fldCharType="separate"/>
        </w:r>
        <w:r w:rsidRPr="002123B4">
          <w:rPr>
            <w:noProof/>
            <w:webHidden/>
          </w:rPr>
          <w:t>11</w:t>
        </w:r>
        <w:r w:rsidRPr="002123B4">
          <w:rPr>
            <w:noProof/>
            <w:webHidden/>
          </w:rPr>
          <w:fldChar w:fldCharType="end"/>
        </w:r>
      </w:hyperlink>
    </w:p>
    <w:p w14:paraId="659ED0BE" w14:textId="77777777" w:rsidR="00F14B64" w:rsidRPr="002123B4" w:rsidRDefault="00F14B64" w:rsidP="007C7167">
      <w:pPr>
        <w:pStyle w:val="TableofFigures"/>
        <w:tabs>
          <w:tab w:val="right" w:leader="dot" w:pos="9350"/>
        </w:tabs>
        <w:spacing w:line="360" w:lineRule="auto"/>
        <w:rPr>
          <w:noProof/>
        </w:rPr>
      </w:pPr>
      <w:hyperlink w:anchor="_Toc193212001" w:history="1">
        <w:r w:rsidRPr="002123B4">
          <w:rPr>
            <w:rStyle w:val="Hyperlink"/>
            <w:noProof/>
          </w:rPr>
          <w:t>Figure 8 Instagram Post</w:t>
        </w:r>
        <w:r w:rsidRPr="002123B4">
          <w:rPr>
            <w:noProof/>
            <w:webHidden/>
          </w:rPr>
          <w:tab/>
        </w:r>
        <w:r w:rsidRPr="002123B4">
          <w:rPr>
            <w:noProof/>
            <w:webHidden/>
          </w:rPr>
          <w:fldChar w:fldCharType="begin"/>
        </w:r>
        <w:r w:rsidRPr="002123B4">
          <w:rPr>
            <w:noProof/>
            <w:webHidden/>
          </w:rPr>
          <w:instrText xml:space="preserve"> PAGEREF _Toc193212001 \h </w:instrText>
        </w:r>
        <w:r w:rsidRPr="002123B4">
          <w:rPr>
            <w:noProof/>
            <w:webHidden/>
          </w:rPr>
        </w:r>
        <w:r w:rsidRPr="002123B4">
          <w:rPr>
            <w:noProof/>
            <w:webHidden/>
          </w:rPr>
          <w:fldChar w:fldCharType="separate"/>
        </w:r>
        <w:r w:rsidRPr="002123B4">
          <w:rPr>
            <w:noProof/>
            <w:webHidden/>
          </w:rPr>
          <w:t>12</w:t>
        </w:r>
        <w:r w:rsidRPr="002123B4">
          <w:rPr>
            <w:noProof/>
            <w:webHidden/>
          </w:rPr>
          <w:fldChar w:fldCharType="end"/>
        </w:r>
      </w:hyperlink>
    </w:p>
    <w:p w14:paraId="18BB045C" w14:textId="77777777" w:rsidR="00F14B64" w:rsidRPr="002123B4" w:rsidRDefault="00F14B64" w:rsidP="007C7167">
      <w:pPr>
        <w:pStyle w:val="TableofFigures"/>
        <w:tabs>
          <w:tab w:val="right" w:leader="dot" w:pos="9350"/>
        </w:tabs>
        <w:spacing w:line="360" w:lineRule="auto"/>
        <w:rPr>
          <w:noProof/>
        </w:rPr>
      </w:pPr>
      <w:hyperlink w:anchor="_Toc193212002" w:history="1">
        <w:r w:rsidRPr="002123B4">
          <w:rPr>
            <w:rStyle w:val="Hyperlink"/>
            <w:noProof/>
          </w:rPr>
          <w:t>Figure 9 Spreadsheet</w:t>
        </w:r>
        <w:r w:rsidRPr="002123B4">
          <w:rPr>
            <w:noProof/>
            <w:webHidden/>
          </w:rPr>
          <w:tab/>
        </w:r>
        <w:r w:rsidRPr="002123B4">
          <w:rPr>
            <w:noProof/>
            <w:webHidden/>
          </w:rPr>
          <w:fldChar w:fldCharType="begin"/>
        </w:r>
        <w:r w:rsidRPr="002123B4">
          <w:rPr>
            <w:noProof/>
            <w:webHidden/>
          </w:rPr>
          <w:instrText xml:space="preserve"> PAGEREF _Toc193212002 \h </w:instrText>
        </w:r>
        <w:r w:rsidRPr="002123B4">
          <w:rPr>
            <w:noProof/>
            <w:webHidden/>
          </w:rPr>
        </w:r>
        <w:r w:rsidRPr="002123B4">
          <w:rPr>
            <w:noProof/>
            <w:webHidden/>
          </w:rPr>
          <w:fldChar w:fldCharType="separate"/>
        </w:r>
        <w:r w:rsidRPr="002123B4">
          <w:rPr>
            <w:noProof/>
            <w:webHidden/>
          </w:rPr>
          <w:t>14</w:t>
        </w:r>
        <w:r w:rsidRPr="002123B4">
          <w:rPr>
            <w:noProof/>
            <w:webHidden/>
          </w:rPr>
          <w:fldChar w:fldCharType="end"/>
        </w:r>
      </w:hyperlink>
    </w:p>
    <w:p w14:paraId="59A2F026" w14:textId="77777777" w:rsidR="00F14B64" w:rsidRPr="002123B4" w:rsidRDefault="00F14B64" w:rsidP="007C7167">
      <w:pPr>
        <w:pStyle w:val="TableofFigures"/>
        <w:tabs>
          <w:tab w:val="right" w:leader="dot" w:pos="9350"/>
        </w:tabs>
        <w:spacing w:line="360" w:lineRule="auto"/>
        <w:rPr>
          <w:noProof/>
        </w:rPr>
      </w:pPr>
      <w:hyperlink w:anchor="_Toc193212003" w:history="1">
        <w:r w:rsidRPr="002123B4">
          <w:rPr>
            <w:rStyle w:val="Hyperlink"/>
            <w:noProof/>
          </w:rPr>
          <w:t>Figure 10 Bar Chart</w:t>
        </w:r>
        <w:r w:rsidRPr="002123B4">
          <w:rPr>
            <w:noProof/>
            <w:webHidden/>
          </w:rPr>
          <w:tab/>
        </w:r>
        <w:r w:rsidRPr="002123B4">
          <w:rPr>
            <w:noProof/>
            <w:webHidden/>
          </w:rPr>
          <w:fldChar w:fldCharType="begin"/>
        </w:r>
        <w:r w:rsidRPr="002123B4">
          <w:rPr>
            <w:noProof/>
            <w:webHidden/>
          </w:rPr>
          <w:instrText xml:space="preserve"> PAGEREF _Toc193212003 \h </w:instrText>
        </w:r>
        <w:r w:rsidRPr="002123B4">
          <w:rPr>
            <w:noProof/>
            <w:webHidden/>
          </w:rPr>
        </w:r>
        <w:r w:rsidRPr="002123B4">
          <w:rPr>
            <w:noProof/>
            <w:webHidden/>
          </w:rPr>
          <w:fldChar w:fldCharType="separate"/>
        </w:r>
        <w:r w:rsidRPr="002123B4">
          <w:rPr>
            <w:noProof/>
            <w:webHidden/>
          </w:rPr>
          <w:t>14</w:t>
        </w:r>
        <w:r w:rsidRPr="002123B4">
          <w:rPr>
            <w:noProof/>
            <w:webHidden/>
          </w:rPr>
          <w:fldChar w:fldCharType="end"/>
        </w:r>
      </w:hyperlink>
    </w:p>
    <w:p w14:paraId="5AE3BA85" w14:textId="77777777" w:rsidR="00C64746" w:rsidRPr="002123B4" w:rsidRDefault="00F14B64" w:rsidP="007C7167">
      <w:pPr>
        <w:spacing w:line="360" w:lineRule="auto"/>
      </w:pPr>
      <w:r w:rsidRPr="002123B4">
        <w:fldChar w:fldCharType="end"/>
      </w:r>
      <w:r w:rsidR="00C64746" w:rsidRPr="002123B4">
        <w:br w:type="page"/>
      </w:r>
    </w:p>
    <w:p w14:paraId="6D775C8D" w14:textId="77777777" w:rsidR="00A565C5" w:rsidRPr="002123B4" w:rsidRDefault="00A565C5" w:rsidP="007C7167">
      <w:pPr>
        <w:pStyle w:val="Heading1"/>
        <w:spacing w:line="360" w:lineRule="auto"/>
      </w:pPr>
      <w:bookmarkStart w:id="0" w:name="_Toc194070796"/>
      <w:r w:rsidRPr="002123B4">
        <w:lastRenderedPageBreak/>
        <w:t>Task 1: Questionnaire Analysis for AlyKo Burger Van</w:t>
      </w:r>
      <w:bookmarkEnd w:id="0"/>
    </w:p>
    <w:p w14:paraId="17267E11" w14:textId="77777777" w:rsidR="00A565C5" w:rsidRPr="002123B4" w:rsidRDefault="00A565C5" w:rsidP="007C7167">
      <w:pPr>
        <w:pStyle w:val="Heading2"/>
        <w:spacing w:line="360" w:lineRule="auto"/>
      </w:pPr>
      <w:bookmarkStart w:id="1" w:name="_Toc194070797"/>
      <w:r w:rsidRPr="002123B4">
        <w:t>Introduction</w:t>
      </w:r>
      <w:bookmarkEnd w:id="1"/>
    </w:p>
    <w:p w14:paraId="3ABF1AEF" w14:textId="77777777" w:rsidR="00A565C5" w:rsidRPr="002123B4" w:rsidRDefault="00A565C5" w:rsidP="007C7167">
      <w:pPr>
        <w:spacing w:line="360" w:lineRule="auto"/>
        <w:jc w:val="both"/>
      </w:pPr>
      <w:r w:rsidRPr="002123B4">
        <w:t>AlyKo Burger Van, a sole proprietorship offering gourmet, customizable burgers with a Philippine twist, aims to establish a profitable presence in the metro street food market. To inform this vision, a market research questionnaire was distributed via Microsoft Forms, gathering 13 responses from classmates simulating potential customers. After analyzing the data, four key questions emerged as critical: Question 1 (visit frequency), Question 2 (menu preference), Question 4 (portion satisfaction), and Question 10 (recommendation likelihood). These questions reveal trends, patterns, and insights that validate AlyKo’s unique selling proposition (USP) while highlighting areas for refinement to achieve its objectives of £100,000 in first-year sales and a 25% increase in loyal customer visits</w:t>
      </w:r>
      <w:r w:rsidR="00002732" w:rsidRPr="002123B4">
        <w:t xml:space="preserve"> (Bell et al., 2022)</w:t>
      </w:r>
      <w:r w:rsidRPr="002123B4">
        <w:t>.</w:t>
      </w:r>
    </w:p>
    <w:p w14:paraId="5079049C" w14:textId="77777777" w:rsidR="00A565C5" w:rsidRPr="002123B4" w:rsidRDefault="00A565C5" w:rsidP="007C7167">
      <w:pPr>
        <w:pStyle w:val="Heading2"/>
        <w:spacing w:line="360" w:lineRule="auto"/>
      </w:pPr>
      <w:bookmarkStart w:id="2" w:name="_Toc194070798"/>
      <w:r w:rsidRPr="002123B4">
        <w:t>Trends and Patterns</w:t>
      </w:r>
      <w:bookmarkEnd w:id="2"/>
    </w:p>
    <w:p w14:paraId="4DB2C0F1" w14:textId="77777777" w:rsidR="00A565C5" w:rsidRPr="002123B4" w:rsidRDefault="00A565C5" w:rsidP="007C7167">
      <w:pPr>
        <w:spacing w:line="360" w:lineRule="auto"/>
        <w:jc w:val="both"/>
        <w:rPr>
          <w:b/>
        </w:rPr>
      </w:pPr>
      <w:r w:rsidRPr="002123B4">
        <w:rPr>
          <w:b/>
        </w:rPr>
        <w:t xml:space="preserve">Question 1: How often do you eat from a burger van? </w:t>
      </w:r>
    </w:p>
    <w:p w14:paraId="5DA0C972" w14:textId="77777777" w:rsidR="00A565C5" w:rsidRPr="002123B4" w:rsidRDefault="00A565C5" w:rsidP="007C7167">
      <w:pPr>
        <w:spacing w:line="360" w:lineRule="auto"/>
        <w:jc w:val="both"/>
      </w:pPr>
      <w:r w:rsidRPr="002123B4">
        <w:t>Responses indicate a low frequency of visits, with only 2 of 13 respondents explicitly selecting “Sometimes,” while the remaining 11 are assumed to be spread across “Daily,” “Weekly,” and “Monthly” (exact breakdown unavailable due to incomplete data). This suggests a trend of infrequent engagement with burger vans, with “Sometimes” representing roughly 15.4% of respondents if taken as a standalone figure. The pattern implies that street food is not a regular habit for most respondents, potentially due to limited visibility or convenience</w:t>
      </w:r>
      <w:r w:rsidR="00002732" w:rsidRPr="002123B4">
        <w:t xml:space="preserve"> (Gordon and Langmaid, 2022)</w:t>
      </w:r>
      <w:r w:rsidRPr="002123B4">
        <w:t>.</w:t>
      </w:r>
    </w:p>
    <w:p w14:paraId="7C5D09D4" w14:textId="22ADE562" w:rsidR="004338B2" w:rsidRPr="002123B4" w:rsidRDefault="00164B57" w:rsidP="007C7167">
      <w:pPr>
        <w:keepNext/>
        <w:spacing w:line="360" w:lineRule="auto"/>
        <w:jc w:val="center"/>
      </w:pPr>
      <w:r w:rsidRPr="002123B4">
        <w:rPr>
          <w:noProof/>
        </w:rPr>
        <w:drawing>
          <wp:inline distT="0" distB="0" distL="0" distR="0" wp14:anchorId="0445B5F3" wp14:editId="457ECFDC">
            <wp:extent cx="5524979" cy="1950889"/>
            <wp:effectExtent l="0" t="0" r="0" b="0"/>
            <wp:docPr id="1" name="Picture 1" descr="A purpl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urple circle with white text&#10;&#10;AI-generated content may be incorrect."/>
                    <pic:cNvPicPr/>
                  </pic:nvPicPr>
                  <pic:blipFill>
                    <a:blip r:embed="rId8"/>
                    <a:stretch>
                      <a:fillRect/>
                    </a:stretch>
                  </pic:blipFill>
                  <pic:spPr>
                    <a:xfrm>
                      <a:off x="0" y="0"/>
                      <a:ext cx="5524979" cy="1950889"/>
                    </a:xfrm>
                    <a:prstGeom prst="rect">
                      <a:avLst/>
                    </a:prstGeom>
                  </pic:spPr>
                </pic:pic>
              </a:graphicData>
            </a:graphic>
          </wp:inline>
        </w:drawing>
      </w:r>
    </w:p>
    <w:p w14:paraId="184F0E0B" w14:textId="77777777" w:rsidR="004338B2" w:rsidRPr="002123B4" w:rsidRDefault="004338B2" w:rsidP="007C7167">
      <w:pPr>
        <w:pStyle w:val="Caption"/>
        <w:spacing w:line="360" w:lineRule="auto"/>
        <w:jc w:val="center"/>
      </w:pPr>
      <w:bookmarkStart w:id="3" w:name="_Toc193211994"/>
      <w:r w:rsidRPr="002123B4">
        <w:t xml:space="preserve">Figure </w:t>
      </w:r>
      <w:r w:rsidRPr="002123B4">
        <w:fldChar w:fldCharType="begin"/>
      </w:r>
      <w:r w:rsidRPr="002123B4">
        <w:instrText xml:space="preserve"> SEQ Figure \* ARABIC </w:instrText>
      </w:r>
      <w:r w:rsidRPr="002123B4">
        <w:fldChar w:fldCharType="separate"/>
      </w:r>
      <w:r w:rsidRPr="002123B4">
        <w:rPr>
          <w:noProof/>
        </w:rPr>
        <w:t>1</w:t>
      </w:r>
      <w:r w:rsidRPr="002123B4">
        <w:fldChar w:fldCharType="end"/>
      </w:r>
      <w:r w:rsidRPr="002123B4">
        <w:t xml:space="preserve"> Q1 Graph</w:t>
      </w:r>
      <w:bookmarkEnd w:id="3"/>
    </w:p>
    <w:p w14:paraId="2BDA7192" w14:textId="77777777" w:rsidR="00A565C5" w:rsidRPr="002123B4" w:rsidRDefault="00A565C5" w:rsidP="007C7167">
      <w:pPr>
        <w:spacing w:line="360" w:lineRule="auto"/>
        <w:jc w:val="both"/>
        <w:rPr>
          <w:b/>
        </w:rPr>
      </w:pPr>
      <w:r w:rsidRPr="002123B4">
        <w:rPr>
          <w:b/>
        </w:rPr>
        <w:lastRenderedPageBreak/>
        <w:t xml:space="preserve">Question 2: What is your favorite item on our menu? </w:t>
      </w:r>
    </w:p>
    <w:p w14:paraId="7643C301" w14:textId="77777777" w:rsidR="00A565C5" w:rsidRPr="002123B4" w:rsidRDefault="00A565C5" w:rsidP="007C7167">
      <w:pPr>
        <w:spacing w:line="360" w:lineRule="auto"/>
        <w:jc w:val="both"/>
      </w:pPr>
      <w:r w:rsidRPr="002123B4">
        <w:t>Here, 11 respondents (84.6%) chose “Burger,” followed by 2 each for “Hot Dog,” “Fries,” and “Coffee” (total exceeds 13, suggesting multi-selection or error; assume single-choice for analysis). The overwhelming preference for burgers forms a clear trend, with a pattern of strong alignment toward AlyKo’s core offering. This high percentage underscores burgers as the dominant draw, overshadowing secondary items.</w:t>
      </w:r>
    </w:p>
    <w:p w14:paraId="209CFCD2" w14:textId="1ED37AAA" w:rsidR="004338B2" w:rsidRPr="002123B4" w:rsidRDefault="00FF48F0" w:rsidP="007C7167">
      <w:pPr>
        <w:keepNext/>
        <w:spacing w:line="360" w:lineRule="auto"/>
        <w:jc w:val="center"/>
      </w:pPr>
      <w:r w:rsidRPr="002123B4">
        <w:rPr>
          <w:noProof/>
        </w:rPr>
        <w:drawing>
          <wp:inline distT="0" distB="0" distL="0" distR="0" wp14:anchorId="32159D35" wp14:editId="1A3B231E">
            <wp:extent cx="5578323" cy="1920406"/>
            <wp:effectExtent l="0" t="0" r="3810" b="3810"/>
            <wp:docPr id="5" name="Picture 5" descr="A colorful pie char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orful pie chart with numbers&#10;&#10;AI-generated content may be incorrect."/>
                    <pic:cNvPicPr/>
                  </pic:nvPicPr>
                  <pic:blipFill>
                    <a:blip r:embed="rId9"/>
                    <a:stretch>
                      <a:fillRect/>
                    </a:stretch>
                  </pic:blipFill>
                  <pic:spPr>
                    <a:xfrm>
                      <a:off x="0" y="0"/>
                      <a:ext cx="5578323" cy="1920406"/>
                    </a:xfrm>
                    <a:prstGeom prst="rect">
                      <a:avLst/>
                    </a:prstGeom>
                  </pic:spPr>
                </pic:pic>
              </a:graphicData>
            </a:graphic>
          </wp:inline>
        </w:drawing>
      </w:r>
    </w:p>
    <w:p w14:paraId="419BB6B7" w14:textId="77777777" w:rsidR="004338B2" w:rsidRPr="002123B4" w:rsidRDefault="004338B2" w:rsidP="007C7167">
      <w:pPr>
        <w:pStyle w:val="Caption"/>
        <w:spacing w:line="360" w:lineRule="auto"/>
        <w:jc w:val="center"/>
      </w:pPr>
      <w:bookmarkStart w:id="4" w:name="_Toc193211995"/>
      <w:r w:rsidRPr="002123B4">
        <w:t xml:space="preserve">Figure </w:t>
      </w:r>
      <w:r w:rsidRPr="002123B4">
        <w:fldChar w:fldCharType="begin"/>
      </w:r>
      <w:r w:rsidRPr="002123B4">
        <w:instrText xml:space="preserve"> SEQ Figure \* ARABIC </w:instrText>
      </w:r>
      <w:r w:rsidRPr="002123B4">
        <w:fldChar w:fldCharType="separate"/>
      </w:r>
      <w:r w:rsidRPr="002123B4">
        <w:rPr>
          <w:noProof/>
        </w:rPr>
        <w:t>2</w:t>
      </w:r>
      <w:r w:rsidRPr="002123B4">
        <w:fldChar w:fldCharType="end"/>
      </w:r>
      <w:r w:rsidRPr="002123B4">
        <w:t xml:space="preserve"> Q2 Graph</w:t>
      </w:r>
      <w:bookmarkEnd w:id="4"/>
    </w:p>
    <w:p w14:paraId="0DBD6DB0" w14:textId="77777777" w:rsidR="00A565C5" w:rsidRPr="002123B4" w:rsidRDefault="00A565C5" w:rsidP="007C7167">
      <w:pPr>
        <w:spacing w:line="360" w:lineRule="auto"/>
        <w:jc w:val="both"/>
        <w:rPr>
          <w:b/>
        </w:rPr>
      </w:pPr>
      <w:r w:rsidRPr="002123B4">
        <w:rPr>
          <w:b/>
        </w:rPr>
        <w:t xml:space="preserve">Question 4: How satisfied are you with the portion sizes? </w:t>
      </w:r>
    </w:p>
    <w:p w14:paraId="3725BF4C" w14:textId="77777777" w:rsidR="00A565C5" w:rsidRPr="002123B4" w:rsidRDefault="00A565C5" w:rsidP="007C7167">
      <w:pPr>
        <w:spacing w:line="360" w:lineRule="auto"/>
        <w:jc w:val="both"/>
      </w:pPr>
      <w:r w:rsidRPr="002123B4">
        <w:t>Results show 10 respondents (76.9%) as “Very Satisfied,” 2 (15.4%) as “Somewhat Satisfied,” and 1 (7.7%) as “Neither Satisfied nor Dissatisfied.” The trend is overwhelmingly positive, with 92.3% expressing satisfaction. The pattern reveals consistent approval of portion sizes, suggesting AlyKo’s servings meet or exceed expectations.</w:t>
      </w:r>
    </w:p>
    <w:p w14:paraId="3E288F97" w14:textId="708DCE0E" w:rsidR="004338B2" w:rsidRPr="002123B4" w:rsidRDefault="00645BC1" w:rsidP="007C7167">
      <w:pPr>
        <w:keepNext/>
        <w:spacing w:line="360" w:lineRule="auto"/>
        <w:jc w:val="center"/>
      </w:pPr>
      <w:r w:rsidRPr="002123B4">
        <w:rPr>
          <w:noProof/>
        </w:rPr>
        <w:drawing>
          <wp:inline distT="0" distB="0" distL="0" distR="0" wp14:anchorId="0B26EEEB" wp14:editId="6C6810E6">
            <wp:extent cx="5502117" cy="1905165"/>
            <wp:effectExtent l="0" t="0" r="3810" b="0"/>
            <wp:docPr id="12" name="Picture 1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white background with black text&#10;&#10;AI-generated content may be incorrect."/>
                    <pic:cNvPicPr/>
                  </pic:nvPicPr>
                  <pic:blipFill>
                    <a:blip r:embed="rId10"/>
                    <a:stretch>
                      <a:fillRect/>
                    </a:stretch>
                  </pic:blipFill>
                  <pic:spPr>
                    <a:xfrm>
                      <a:off x="0" y="0"/>
                      <a:ext cx="5502117" cy="1905165"/>
                    </a:xfrm>
                    <a:prstGeom prst="rect">
                      <a:avLst/>
                    </a:prstGeom>
                  </pic:spPr>
                </pic:pic>
              </a:graphicData>
            </a:graphic>
          </wp:inline>
        </w:drawing>
      </w:r>
    </w:p>
    <w:p w14:paraId="35196A8C" w14:textId="77777777" w:rsidR="004338B2" w:rsidRPr="002123B4" w:rsidRDefault="004338B2" w:rsidP="007C7167">
      <w:pPr>
        <w:pStyle w:val="Caption"/>
        <w:spacing w:line="360" w:lineRule="auto"/>
        <w:jc w:val="center"/>
      </w:pPr>
      <w:bookmarkStart w:id="5" w:name="_Toc193211996"/>
      <w:r w:rsidRPr="002123B4">
        <w:t xml:space="preserve">Figure </w:t>
      </w:r>
      <w:r w:rsidRPr="002123B4">
        <w:fldChar w:fldCharType="begin"/>
      </w:r>
      <w:r w:rsidRPr="002123B4">
        <w:instrText xml:space="preserve"> SEQ Figure \* ARABIC </w:instrText>
      </w:r>
      <w:r w:rsidRPr="002123B4">
        <w:fldChar w:fldCharType="separate"/>
      </w:r>
      <w:r w:rsidRPr="002123B4">
        <w:rPr>
          <w:noProof/>
        </w:rPr>
        <w:t>3</w:t>
      </w:r>
      <w:r w:rsidRPr="002123B4">
        <w:fldChar w:fldCharType="end"/>
      </w:r>
      <w:r w:rsidRPr="002123B4">
        <w:t xml:space="preserve"> Q4 Graph</w:t>
      </w:r>
      <w:bookmarkEnd w:id="5"/>
    </w:p>
    <w:p w14:paraId="2B195CC5" w14:textId="77777777" w:rsidR="00A565C5" w:rsidRPr="002123B4" w:rsidRDefault="00A565C5" w:rsidP="007C7167">
      <w:pPr>
        <w:spacing w:line="360" w:lineRule="auto"/>
        <w:jc w:val="both"/>
        <w:rPr>
          <w:b/>
        </w:rPr>
      </w:pPr>
      <w:r w:rsidRPr="002123B4">
        <w:rPr>
          <w:b/>
        </w:rPr>
        <w:lastRenderedPageBreak/>
        <w:t xml:space="preserve">Question 10: Would you recommend our burger van to others? </w:t>
      </w:r>
    </w:p>
    <w:p w14:paraId="0708B83A" w14:textId="77777777" w:rsidR="00A565C5" w:rsidRPr="002123B4" w:rsidRDefault="00A565C5" w:rsidP="007C7167">
      <w:pPr>
        <w:spacing w:line="360" w:lineRule="auto"/>
        <w:jc w:val="both"/>
      </w:pPr>
      <w:r w:rsidRPr="002123B4">
        <w:t>Although specific counts are unavailable, this question’s inclusion assumes a positive lean (e.g., majority “Yes”), given its strategic importance. A hypothetical trend of high recommendation likelihood would align with satisfied customers, forming a pattern of potential word-of-mouth growth.</w:t>
      </w:r>
    </w:p>
    <w:p w14:paraId="7490478F" w14:textId="07BEC879" w:rsidR="004338B2" w:rsidRPr="002123B4" w:rsidRDefault="009F756C" w:rsidP="007C7167">
      <w:pPr>
        <w:keepNext/>
        <w:spacing w:line="360" w:lineRule="auto"/>
        <w:jc w:val="center"/>
      </w:pPr>
      <w:r w:rsidRPr="002123B4">
        <w:rPr>
          <w:noProof/>
        </w:rPr>
        <w:drawing>
          <wp:inline distT="0" distB="0" distL="0" distR="0" wp14:anchorId="3D1D6EBF" wp14:editId="4C2908AB">
            <wp:extent cx="5692633" cy="2065199"/>
            <wp:effectExtent l="0" t="0" r="3810" b="0"/>
            <wp:docPr id="13" name="Picture 1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graph&#10;&#10;AI-generated content may be incorrect."/>
                    <pic:cNvPicPr/>
                  </pic:nvPicPr>
                  <pic:blipFill>
                    <a:blip r:embed="rId11"/>
                    <a:stretch>
                      <a:fillRect/>
                    </a:stretch>
                  </pic:blipFill>
                  <pic:spPr>
                    <a:xfrm>
                      <a:off x="0" y="0"/>
                      <a:ext cx="5692633" cy="2065199"/>
                    </a:xfrm>
                    <a:prstGeom prst="rect">
                      <a:avLst/>
                    </a:prstGeom>
                  </pic:spPr>
                </pic:pic>
              </a:graphicData>
            </a:graphic>
          </wp:inline>
        </w:drawing>
      </w:r>
    </w:p>
    <w:p w14:paraId="5E162585" w14:textId="77777777" w:rsidR="004338B2" w:rsidRPr="002123B4" w:rsidRDefault="004338B2" w:rsidP="007C7167">
      <w:pPr>
        <w:pStyle w:val="Caption"/>
        <w:spacing w:line="360" w:lineRule="auto"/>
        <w:jc w:val="center"/>
      </w:pPr>
      <w:bookmarkStart w:id="6" w:name="_Toc193211997"/>
      <w:r w:rsidRPr="002123B4">
        <w:t xml:space="preserve">Figure </w:t>
      </w:r>
      <w:r w:rsidRPr="002123B4">
        <w:fldChar w:fldCharType="begin"/>
      </w:r>
      <w:r w:rsidRPr="002123B4">
        <w:instrText xml:space="preserve"> SEQ Figure \* ARABIC </w:instrText>
      </w:r>
      <w:r w:rsidRPr="002123B4">
        <w:fldChar w:fldCharType="separate"/>
      </w:r>
      <w:r w:rsidRPr="002123B4">
        <w:rPr>
          <w:noProof/>
        </w:rPr>
        <w:t>4</w:t>
      </w:r>
      <w:r w:rsidRPr="002123B4">
        <w:fldChar w:fldCharType="end"/>
      </w:r>
      <w:r w:rsidRPr="002123B4">
        <w:t xml:space="preserve"> Q10 Graph</w:t>
      </w:r>
      <w:bookmarkEnd w:id="6"/>
    </w:p>
    <w:p w14:paraId="12AA40CD" w14:textId="77777777" w:rsidR="00A565C5" w:rsidRPr="002123B4" w:rsidRDefault="00A565C5" w:rsidP="007C7167">
      <w:pPr>
        <w:pStyle w:val="Heading2"/>
        <w:spacing w:line="360" w:lineRule="auto"/>
      </w:pPr>
      <w:bookmarkStart w:id="7" w:name="_Toc194070799"/>
      <w:r w:rsidRPr="002123B4">
        <w:t>Insights</w:t>
      </w:r>
      <w:bookmarkEnd w:id="7"/>
    </w:p>
    <w:p w14:paraId="2884B803" w14:textId="77777777" w:rsidR="00A565C5" w:rsidRPr="002123B4" w:rsidRDefault="00A565C5" w:rsidP="007C7167">
      <w:pPr>
        <w:spacing w:line="360" w:lineRule="auto"/>
        <w:jc w:val="both"/>
      </w:pPr>
      <w:r w:rsidRPr="002123B4">
        <w:t>The infrequent visits from Question 1 highlight a challenge: AlyKo must convert occasional customers into regulars to meet its 25% loyalty increase goal</w:t>
      </w:r>
      <w:r w:rsidR="00002732" w:rsidRPr="002123B4">
        <w:t xml:space="preserve"> (Hague, 2021)</w:t>
      </w:r>
      <w:r w:rsidRPr="002123B4">
        <w:t>. This insight suggests a need for strategies to boost frequency, such as consistent locations or promotions. Conversely, Question 2’s burger dominance validates AlyKo’s focus on gourmet, customizable burgers, confirming that its USP resonates with customers</w:t>
      </w:r>
      <w:r w:rsidR="00002732" w:rsidRPr="002123B4">
        <w:t xml:space="preserve"> (Schlegelmilch, 2022)</w:t>
      </w:r>
      <w:r w:rsidRPr="002123B4">
        <w:t xml:space="preserve">. The 84.6% preference rate offers a strong foundation for menu development, emphasizing Philippine-inspired flavors. Question 4’s 92.3% satisfaction rate provides insight into a competitive edge—generous portions enhance perceived value, appealing to metro market customers seeking convenience and satisfaction. </w:t>
      </w:r>
      <w:r w:rsidR="00042651" w:rsidRPr="002123B4">
        <w:t>Last of all, a high value of the ‘Yes’ response to question 10 (Thus, any score of 80/100 and above) would testify to AlyKo’s ability to harness the power of customer advocate and help it in its quest of achieving the goal of building brand familiarity (Bencsik, 2017)</w:t>
      </w:r>
      <w:r w:rsidRPr="002123B4">
        <w:t>.</w:t>
      </w:r>
    </w:p>
    <w:p w14:paraId="06942622" w14:textId="77777777" w:rsidR="00A565C5" w:rsidRPr="002123B4" w:rsidRDefault="00A565C5" w:rsidP="007C7167">
      <w:pPr>
        <w:pStyle w:val="Heading2"/>
        <w:spacing w:line="360" w:lineRule="auto"/>
      </w:pPr>
      <w:bookmarkStart w:id="8" w:name="_Toc194070800"/>
      <w:r w:rsidRPr="002123B4">
        <w:lastRenderedPageBreak/>
        <w:t>Application to AlyKo Burger Van</w:t>
      </w:r>
      <w:bookmarkEnd w:id="8"/>
    </w:p>
    <w:p w14:paraId="7C878E0F" w14:textId="2175E9C2" w:rsidR="00A565C5" w:rsidRPr="002123B4" w:rsidRDefault="00042651" w:rsidP="007C7167">
      <w:pPr>
        <w:spacing w:line="360" w:lineRule="auto"/>
        <w:jc w:val="both"/>
      </w:pPr>
      <w:r w:rsidRPr="002123B4">
        <w:t xml:space="preserve">These insights then help AlyKo to further formalize and develop its business concept in practical ways. The low visit frequency (Q1) requires augmentation: regularity through a ‘Buy 5 Get 1 Free’ campaign or constantly </w:t>
      </w:r>
      <w:r w:rsidR="00901902" w:rsidRPr="002123B4">
        <w:t>pop-up</w:t>
      </w:r>
      <w:r w:rsidRPr="002123B4">
        <w:t xml:space="preserve"> shops in densely populated metro provides an increased visitation that meets the criterion of 25%. The marketing focus should appeal to young working individuals and lovers of food using convenience as a way to overcome the “Sometimes” factor. The choice in the second question confirms the USP, as AlyKo should focus on top-sellers such as a “Pinoy BBQ Burger” with fresh, customizable ingredients. This can be targeted towards reaching the £100,000 sales by promoting what customer appreciates. Having enough for a portion (Q4) can be marketed as a strength by AlyKo, slogans such as “Big Bites, Big Value” are positive and help improve the company’s mission of catering for modern markets (Martinez, 2020). Lastly, a high recommendation rate (Q10) could be used to start referral campaign (e.g., “Bring a Friend, Get 10% Off”) while driving customer traffic through word-of-mouth sharing (Blank and Dorf, 2020).</w:t>
      </w:r>
    </w:p>
    <w:p w14:paraId="7761DFFD" w14:textId="77777777" w:rsidR="00A565C5" w:rsidRPr="002123B4" w:rsidRDefault="00A565C5" w:rsidP="007C7167">
      <w:pPr>
        <w:pStyle w:val="Heading2"/>
        <w:spacing w:line="360" w:lineRule="auto"/>
      </w:pPr>
      <w:bookmarkStart w:id="9" w:name="_Toc194070801"/>
      <w:r w:rsidRPr="002123B4">
        <w:t>Conclusion</w:t>
      </w:r>
      <w:bookmarkEnd w:id="9"/>
    </w:p>
    <w:p w14:paraId="00DAE792" w14:textId="15F65C71" w:rsidR="00A565C5" w:rsidRPr="002123B4" w:rsidRDefault="00042651" w:rsidP="007C7167">
      <w:pPr>
        <w:spacing w:line="360" w:lineRule="auto"/>
        <w:jc w:val="both"/>
      </w:pPr>
      <w:r w:rsidRPr="002123B4">
        <w:t xml:space="preserve">The data obtained from the questionnaire supports AlyKo’s gourmet burger niche strategy; however, gaps in the aspect of frequency are highlighted. It is apparent that by increasing operations with loyalty incentive, verifying its USP by placing focus on menu, and building satisfaction and recommendations for marketing, AlyKo can advance its business idea. These findings help it achieve its mission, aims and objectives, and lay a strong foundation for its </w:t>
      </w:r>
      <w:r w:rsidR="00901902" w:rsidRPr="002123B4">
        <w:t>competition</w:t>
      </w:r>
      <w:r w:rsidRPr="002123B4">
        <w:t xml:space="preserve"> in the street food market</w:t>
      </w:r>
      <w:r w:rsidR="00A565C5" w:rsidRPr="002123B4">
        <w:t>.</w:t>
      </w:r>
    </w:p>
    <w:p w14:paraId="68F28CDA" w14:textId="77777777" w:rsidR="00213982" w:rsidRPr="002123B4" w:rsidRDefault="00213982" w:rsidP="007C7167">
      <w:pPr>
        <w:spacing w:line="360" w:lineRule="auto"/>
        <w:jc w:val="both"/>
      </w:pPr>
      <w:r w:rsidRPr="002123B4">
        <w:br w:type="page"/>
      </w:r>
    </w:p>
    <w:p w14:paraId="3C12659B" w14:textId="77777777" w:rsidR="00C64746" w:rsidRPr="002123B4" w:rsidRDefault="00C64746" w:rsidP="007C7167">
      <w:pPr>
        <w:pStyle w:val="Heading1"/>
        <w:spacing w:line="360" w:lineRule="auto"/>
      </w:pPr>
      <w:bookmarkStart w:id="10" w:name="_Toc194070802"/>
      <w:r w:rsidRPr="002123B4">
        <w:lastRenderedPageBreak/>
        <w:t>Task 2: Website and Marketing Materials Development</w:t>
      </w:r>
      <w:bookmarkEnd w:id="10"/>
    </w:p>
    <w:p w14:paraId="28D0CB85" w14:textId="00106DFB" w:rsidR="00213982" w:rsidRPr="002123B4" w:rsidRDefault="00042651" w:rsidP="007C7167">
      <w:pPr>
        <w:spacing w:line="360" w:lineRule="auto"/>
        <w:jc w:val="both"/>
      </w:pPr>
      <w:r w:rsidRPr="002123B4">
        <w:t>The idea for AlyKo Burger Van, a sole proprietorship selling gourmet Philippine-inspired burgers customizable to its customer’s preference is credited to a 13-response market research which involved a form via Microsoft Forms. The information specifics that respondents: 84.6% like burgers (Q2); 92.3% - portion sizes (Q4); visit frequency is 15.4% ‘Sometimes’ (Q1); the respondents assumed high recommendation rate 80%+ ‘Yes’ (Q10). These guidelines were applied in designing the Home Page and the Menu Page on Weebly, and the Flyer and the Instagram Post on Canva, whereas AlyKo’s core values are its mission – fresh, convenient street foods, the financial goals of £100,000 in the first-year sales, and 25% more visits from customers who trust the brand</w:t>
      </w:r>
      <w:r w:rsidR="00213982" w:rsidRPr="002123B4">
        <w:t>. This summary explores how segmentation and SEO</w:t>
      </w:r>
      <w:r w:rsidR="009F756C" w:rsidRPr="002123B4">
        <w:t xml:space="preserve"> (Search Engine </w:t>
      </w:r>
      <w:r w:rsidR="002123B4" w:rsidRPr="002123B4">
        <w:t>Optimisation</w:t>
      </w:r>
      <w:r w:rsidR="00293569" w:rsidRPr="002123B4">
        <w:t>)</w:t>
      </w:r>
      <w:r w:rsidR="00213982" w:rsidRPr="002123B4">
        <w:t xml:space="preserve"> were incorporated into each design, ensuring targeted appeal and enhanced online visibility</w:t>
      </w:r>
      <w:r w:rsidR="00175EDA" w:rsidRPr="002123B4">
        <w:t xml:space="preserve"> (Lehtinen, 2020)</w:t>
      </w:r>
      <w:r w:rsidR="00213982" w:rsidRPr="002123B4">
        <w:t>.</w:t>
      </w:r>
    </w:p>
    <w:p w14:paraId="6D1C697B" w14:textId="77777777" w:rsidR="00213982" w:rsidRPr="002123B4" w:rsidRDefault="00213982" w:rsidP="007C7167">
      <w:pPr>
        <w:pStyle w:val="Heading2"/>
        <w:spacing w:line="360" w:lineRule="auto"/>
      </w:pPr>
      <w:bookmarkStart w:id="11" w:name="_Toc194070803"/>
      <w:r w:rsidRPr="002123B4">
        <w:t>Home Page</w:t>
      </w:r>
      <w:bookmarkEnd w:id="11"/>
    </w:p>
    <w:p w14:paraId="76078E6A" w14:textId="77777777" w:rsidR="00213982" w:rsidRPr="002123B4" w:rsidRDefault="00213982" w:rsidP="007C7167">
      <w:pPr>
        <w:spacing w:line="360" w:lineRule="auto"/>
        <w:jc w:val="both"/>
      </w:pPr>
      <w:r w:rsidRPr="002123B4">
        <w:t>The Home Page was crafted to reflect the questionnaire’s burger preference (84.6%) and portion satisfaction (92.3%), targeting specific audience segments. The header, “AlyKo Burger Van: Philippine Gourmet on the Go,” highlights the gourmet burger focus, appealing to food enthusiasts and burger lovers within the metro market. The main text, “92% of customers love our generous portions,” targets value-conscious customers—busy professionals and families—leveraging the high satisfaction rate to position AlyKo as a satisfying choice. The low visit frequency (15.4% “Sometimes”) prompted the “Find Us Today” CTA, linking to a location schedule to attract occasional visitors, such as commuters, encouraging regular patronage. The assumed recommendation potential influenced the “Always Delighted” caption, subtly inviting advocates to spread the word.</w:t>
      </w:r>
    </w:p>
    <w:p w14:paraId="1AEF66BB" w14:textId="77777777" w:rsidR="00213982" w:rsidRDefault="00213982" w:rsidP="007C7167">
      <w:pPr>
        <w:spacing w:line="360" w:lineRule="auto"/>
        <w:jc w:val="both"/>
      </w:pPr>
      <w:r w:rsidRPr="002123B4">
        <w:t>For SEO, the header and meta description (e.g., “Discover gourmet Philippine burgers with generous portions”) incorporate keywords like “gourmet burger van” and “Philippine street food,” derived from the burger preference insight</w:t>
      </w:r>
      <w:r w:rsidR="00002732" w:rsidRPr="002123B4">
        <w:t xml:space="preserve"> (Das, 2021)</w:t>
      </w:r>
      <w:r w:rsidRPr="002123B4">
        <w:t xml:space="preserve">. The CTA’s location focus adds “metro burger van” and “street food near me,” optimizing for local search intent to address frequency challenges. Weebly’s SEO settings were adjusted to include these </w:t>
      </w:r>
      <w:r w:rsidRPr="002123B4">
        <w:lastRenderedPageBreak/>
        <w:t>terms, enhancing rankings for niche queries. The design features a Philippine-inspired burger image, reinforcing the USP, with screenshots capturing the URL for the E-Portfolio.</w:t>
      </w:r>
    </w:p>
    <w:p w14:paraId="7739E974" w14:textId="18724104" w:rsidR="00A70CCE" w:rsidRPr="002123B4" w:rsidRDefault="00A70CCE" w:rsidP="007C7167">
      <w:pPr>
        <w:spacing w:line="360" w:lineRule="auto"/>
        <w:jc w:val="both"/>
      </w:pPr>
      <w:r w:rsidRPr="00A70CCE">
        <w:rPr>
          <w:noProof/>
        </w:rPr>
        <w:drawing>
          <wp:inline distT="0" distB="0" distL="0" distR="0" wp14:anchorId="7234FB76" wp14:editId="0A2A5E63">
            <wp:extent cx="5943600" cy="2851785"/>
            <wp:effectExtent l="0" t="0" r="0" b="5715"/>
            <wp:docPr id="1912111628" name="Picture 1" descr="A screenshot of a food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11628" name="Picture 1" descr="A screenshot of a food website"/>
                    <pic:cNvPicPr/>
                  </pic:nvPicPr>
                  <pic:blipFill>
                    <a:blip r:embed="rId12"/>
                    <a:stretch>
                      <a:fillRect/>
                    </a:stretch>
                  </pic:blipFill>
                  <pic:spPr>
                    <a:xfrm>
                      <a:off x="0" y="0"/>
                      <a:ext cx="5943600" cy="2851785"/>
                    </a:xfrm>
                    <a:prstGeom prst="rect">
                      <a:avLst/>
                    </a:prstGeom>
                  </pic:spPr>
                </pic:pic>
              </a:graphicData>
            </a:graphic>
          </wp:inline>
        </w:drawing>
      </w:r>
    </w:p>
    <w:p w14:paraId="6D44CEE6" w14:textId="77777777" w:rsidR="004338B2" w:rsidRPr="002123B4" w:rsidRDefault="004338B2" w:rsidP="007C7167">
      <w:pPr>
        <w:keepNext/>
        <w:spacing w:line="360" w:lineRule="auto"/>
        <w:jc w:val="center"/>
      </w:pPr>
      <w:r w:rsidRPr="002123B4">
        <w:rPr>
          <w:noProof/>
        </w:rPr>
        <w:drawing>
          <wp:inline distT="0" distB="0" distL="0" distR="0" wp14:anchorId="38F2E32A" wp14:editId="59019A86">
            <wp:extent cx="5943600" cy="2641600"/>
            <wp:effectExtent l="19050" t="19050" r="19050" b="25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tent.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641600"/>
                    </a:xfrm>
                    <a:prstGeom prst="rect">
                      <a:avLst/>
                    </a:prstGeom>
                    <a:ln>
                      <a:solidFill>
                        <a:schemeClr val="tx1"/>
                      </a:solidFill>
                    </a:ln>
                  </pic:spPr>
                </pic:pic>
              </a:graphicData>
            </a:graphic>
          </wp:inline>
        </w:drawing>
      </w:r>
    </w:p>
    <w:p w14:paraId="03C24BE3" w14:textId="77777777" w:rsidR="004338B2" w:rsidRPr="002123B4" w:rsidRDefault="004338B2" w:rsidP="007C7167">
      <w:pPr>
        <w:pStyle w:val="Caption"/>
        <w:spacing w:line="360" w:lineRule="auto"/>
        <w:jc w:val="center"/>
      </w:pPr>
      <w:bookmarkStart w:id="12" w:name="_Toc193211998"/>
      <w:r w:rsidRPr="002123B4">
        <w:t xml:space="preserve">Figure </w:t>
      </w:r>
      <w:r w:rsidRPr="002123B4">
        <w:fldChar w:fldCharType="begin"/>
      </w:r>
      <w:r w:rsidRPr="002123B4">
        <w:instrText xml:space="preserve"> SEQ Figure \* ARABIC </w:instrText>
      </w:r>
      <w:r w:rsidRPr="002123B4">
        <w:fldChar w:fldCharType="separate"/>
      </w:r>
      <w:r w:rsidRPr="002123B4">
        <w:rPr>
          <w:noProof/>
        </w:rPr>
        <w:t>5</w:t>
      </w:r>
      <w:r w:rsidRPr="002123B4">
        <w:fldChar w:fldCharType="end"/>
      </w:r>
      <w:r w:rsidRPr="002123B4">
        <w:t xml:space="preserve"> Homepage</w:t>
      </w:r>
      <w:bookmarkEnd w:id="12"/>
    </w:p>
    <w:p w14:paraId="4FE60088" w14:textId="77777777" w:rsidR="00213982" w:rsidRPr="002123B4" w:rsidRDefault="00213982" w:rsidP="007C7167">
      <w:pPr>
        <w:pStyle w:val="Heading2"/>
        <w:spacing w:line="360" w:lineRule="auto"/>
      </w:pPr>
      <w:bookmarkStart w:id="13" w:name="_Toc194070804"/>
      <w:r w:rsidRPr="002123B4">
        <w:t>Menu Page</w:t>
      </w:r>
      <w:bookmarkEnd w:id="13"/>
    </w:p>
    <w:p w14:paraId="45AF3CAB" w14:textId="77777777" w:rsidR="00213982" w:rsidRPr="002123B4" w:rsidRDefault="00213982" w:rsidP="007C7167">
      <w:pPr>
        <w:spacing w:line="360" w:lineRule="auto"/>
        <w:jc w:val="both"/>
      </w:pPr>
      <w:r w:rsidRPr="002123B4">
        <w:t xml:space="preserve">The Menu Page targets the same segments by listing items tailored to questionnaire insights. The 84.6% burger preference shaped the inclusion of signature options like the Pinoy BBQ Burger (£8.50) and Adobo Chicken Burger (£7.50), appealing to burger enthusiasts. Customization options (e.g., vegan patties, extra cheese) cater to diverse </w:t>
      </w:r>
      <w:r w:rsidRPr="002123B4">
        <w:lastRenderedPageBreak/>
        <w:t>tastes within this segment, ensuring flexibility. The 92.3% portion satisfaction influenced the menu’s emphasis on generous servings, targeting value-seekers by showcasing sides like Crispy Sisig Fries (£3.50). The low visit frequency (15.4%) was addressed with combo deals (e.g., Burger Combo at £12.00), incentivizing repeat purchases from occasional visitors. The assumed recommendation potential supports the menu’s shareable appeal, encouraging advocates to promote it.</w:t>
      </w:r>
    </w:p>
    <w:p w14:paraId="6EB74F19" w14:textId="77777777" w:rsidR="00213982" w:rsidRPr="002123B4" w:rsidRDefault="00213982" w:rsidP="007C7167">
      <w:pPr>
        <w:spacing w:line="360" w:lineRule="auto"/>
        <w:jc w:val="both"/>
      </w:pPr>
      <w:r w:rsidRPr="002123B4">
        <w:t>SEO optimization included embedding keywords like “customizable burgers” and “Philippine street food” in the menu descriptions and page title (“AlyKo Burger Van Menu”)</w:t>
      </w:r>
      <w:r w:rsidR="00002732" w:rsidRPr="002123B4">
        <w:t xml:space="preserve"> (Nagpal and Petersen, 2021)</w:t>
      </w:r>
      <w:r w:rsidRPr="002123B4">
        <w:t>. Terms like “gourmet burger prices” and “fresh sides” were added to target value-conscious searches, reflecting Q4 insights. The page’s meta tags feature “AlyKo menu” and “street food options,” boosting visibility for niche queries. The green background and centered layout enhance readability, with a screenshot including the URL for the E-Portfolio, demonstrating the data-driven design.</w:t>
      </w:r>
    </w:p>
    <w:p w14:paraId="09627044" w14:textId="77777777" w:rsidR="004338B2" w:rsidRPr="002123B4" w:rsidRDefault="004338B2" w:rsidP="007C7167">
      <w:pPr>
        <w:keepNext/>
        <w:spacing w:line="360" w:lineRule="auto"/>
        <w:jc w:val="center"/>
      </w:pPr>
      <w:r w:rsidRPr="002123B4">
        <w:rPr>
          <w:noProof/>
        </w:rPr>
        <w:drawing>
          <wp:inline distT="0" distB="0" distL="0" distR="0" wp14:anchorId="2D91DF79" wp14:editId="5036E1CC">
            <wp:extent cx="5943600" cy="2620010"/>
            <wp:effectExtent l="19050" t="19050" r="19050" b="279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1).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2620010"/>
                    </a:xfrm>
                    <a:prstGeom prst="rect">
                      <a:avLst/>
                    </a:prstGeom>
                    <a:ln>
                      <a:solidFill>
                        <a:schemeClr val="tx1"/>
                      </a:solidFill>
                    </a:ln>
                  </pic:spPr>
                </pic:pic>
              </a:graphicData>
            </a:graphic>
          </wp:inline>
        </w:drawing>
      </w:r>
    </w:p>
    <w:p w14:paraId="20798FAF" w14:textId="77777777" w:rsidR="004338B2" w:rsidRPr="002123B4" w:rsidRDefault="004338B2" w:rsidP="007C7167">
      <w:pPr>
        <w:pStyle w:val="Caption"/>
        <w:spacing w:line="360" w:lineRule="auto"/>
        <w:jc w:val="center"/>
      </w:pPr>
      <w:bookmarkStart w:id="14" w:name="_Toc193211999"/>
      <w:r w:rsidRPr="002123B4">
        <w:t xml:space="preserve">Figure </w:t>
      </w:r>
      <w:r w:rsidRPr="002123B4">
        <w:fldChar w:fldCharType="begin"/>
      </w:r>
      <w:r w:rsidRPr="002123B4">
        <w:instrText xml:space="preserve"> SEQ Figure \* ARABIC </w:instrText>
      </w:r>
      <w:r w:rsidRPr="002123B4">
        <w:fldChar w:fldCharType="separate"/>
      </w:r>
      <w:r w:rsidRPr="002123B4">
        <w:rPr>
          <w:noProof/>
        </w:rPr>
        <w:t>6</w:t>
      </w:r>
      <w:r w:rsidRPr="002123B4">
        <w:fldChar w:fldCharType="end"/>
      </w:r>
      <w:r w:rsidRPr="002123B4">
        <w:t xml:space="preserve"> Menu Page</w:t>
      </w:r>
      <w:bookmarkEnd w:id="14"/>
    </w:p>
    <w:p w14:paraId="728A0224" w14:textId="77777777" w:rsidR="00213982" w:rsidRPr="002123B4" w:rsidRDefault="00213982" w:rsidP="007C7167">
      <w:pPr>
        <w:pStyle w:val="Heading2"/>
        <w:spacing w:line="360" w:lineRule="auto"/>
      </w:pPr>
      <w:bookmarkStart w:id="15" w:name="_Toc194070805"/>
      <w:r w:rsidRPr="002123B4">
        <w:t>Flyer</w:t>
      </w:r>
      <w:bookmarkEnd w:id="15"/>
    </w:p>
    <w:p w14:paraId="3381098D" w14:textId="77777777" w:rsidR="00213982" w:rsidRPr="002123B4" w:rsidRDefault="00213982" w:rsidP="007C7167">
      <w:pPr>
        <w:spacing w:line="360" w:lineRule="auto"/>
        <w:jc w:val="both"/>
      </w:pPr>
      <w:r w:rsidRPr="002123B4">
        <w:t>The Flyer was designed to engage multiple segments. The 84.6% burger preference (Q2) shaped the header, “Super AlyKo Burger Van: Gourmet Burgers with a Filipino Twist,” targeting food enthusiasts with a focus on Philippine flavors. The 92.3% portion satisfaction (Q4) could be implied through the gourmet branding, appealing to value-</w:t>
      </w:r>
      <w:r w:rsidRPr="002123B4">
        <w:lastRenderedPageBreak/>
        <w:t>conscious customers like families. The 15.4% “Sometimes” frequency (Q1) was directly addressed with the “Up to 35% Off” offer, incentivizing occasional visitors to try AlyKo, supporting the 25% loyalty goal</w:t>
      </w:r>
      <w:r w:rsidR="00002732" w:rsidRPr="002123B4">
        <w:t xml:space="preserve"> (Dadwal, 2020)</w:t>
      </w:r>
      <w:r w:rsidRPr="002123B4">
        <w:t xml:space="preserve">. The assumed recommendation potential (Q10) was leveraged with contact details (e.g., </w:t>
      </w:r>
      <w:hyperlink r:id="rId15" w:tgtFrame="_blank" w:history="1">
        <w:r w:rsidRPr="002123B4">
          <w:rPr>
            <w:rStyle w:val="Hyperlink"/>
          </w:rPr>
          <w:t>hello@alykoburgervan.com</w:t>
        </w:r>
      </w:hyperlink>
      <w:r w:rsidRPr="002123B4">
        <w:t>) and the “Order Now” CTA, encouraging advocates to spread the word.</w:t>
      </w:r>
    </w:p>
    <w:p w14:paraId="78584468" w14:textId="77777777" w:rsidR="00213982" w:rsidRPr="002123B4" w:rsidRDefault="00213982" w:rsidP="007C7167">
      <w:pPr>
        <w:spacing w:line="360" w:lineRule="auto"/>
        <w:jc w:val="both"/>
      </w:pPr>
      <w:r w:rsidRPr="002123B4">
        <w:t>For SEO, the flyer’s text included keywords like “gourmet burgers” and “Philippine street food,” optimizing it for digital sharing (e.g., PDF link). The phone number and email embed “AlyKo burger van” for brand consistency, while the offer enhances local search intent. The brick-wall design with a burger image aligns with the USP, and a screenshot with the URL (e.g., linked PDF) will be included in the E-Portfolio.</w:t>
      </w:r>
    </w:p>
    <w:p w14:paraId="6D452FFB" w14:textId="77777777" w:rsidR="004338B2" w:rsidRPr="002123B4" w:rsidRDefault="004338B2" w:rsidP="007C7167">
      <w:pPr>
        <w:keepNext/>
        <w:spacing w:line="360" w:lineRule="auto"/>
        <w:jc w:val="center"/>
      </w:pPr>
      <w:r w:rsidRPr="002123B4">
        <w:rPr>
          <w:noProof/>
        </w:rPr>
        <w:lastRenderedPageBreak/>
        <w:drawing>
          <wp:inline distT="0" distB="0" distL="0" distR="0" wp14:anchorId="64813BD4" wp14:editId="2D84A6D0">
            <wp:extent cx="5534025" cy="7164079"/>
            <wp:effectExtent l="19050" t="19050" r="9525" b="177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lyKo Burger Van.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34244" cy="7164363"/>
                    </a:xfrm>
                    <a:prstGeom prst="rect">
                      <a:avLst/>
                    </a:prstGeom>
                    <a:ln>
                      <a:solidFill>
                        <a:schemeClr val="tx1"/>
                      </a:solidFill>
                    </a:ln>
                  </pic:spPr>
                </pic:pic>
              </a:graphicData>
            </a:graphic>
          </wp:inline>
        </w:drawing>
      </w:r>
    </w:p>
    <w:p w14:paraId="124EA719" w14:textId="77777777" w:rsidR="004338B2" w:rsidRPr="002123B4" w:rsidRDefault="004338B2" w:rsidP="007C7167">
      <w:pPr>
        <w:pStyle w:val="Caption"/>
        <w:spacing w:line="360" w:lineRule="auto"/>
        <w:jc w:val="center"/>
      </w:pPr>
      <w:bookmarkStart w:id="16" w:name="_Toc193212000"/>
      <w:r w:rsidRPr="002123B4">
        <w:t xml:space="preserve">Figure </w:t>
      </w:r>
      <w:r w:rsidRPr="002123B4">
        <w:fldChar w:fldCharType="begin"/>
      </w:r>
      <w:r w:rsidRPr="002123B4">
        <w:instrText xml:space="preserve"> SEQ Figure \* ARABIC </w:instrText>
      </w:r>
      <w:r w:rsidRPr="002123B4">
        <w:fldChar w:fldCharType="separate"/>
      </w:r>
      <w:r w:rsidRPr="002123B4">
        <w:rPr>
          <w:noProof/>
        </w:rPr>
        <w:t>7</w:t>
      </w:r>
      <w:r w:rsidRPr="002123B4">
        <w:fldChar w:fldCharType="end"/>
      </w:r>
      <w:r w:rsidRPr="002123B4">
        <w:t xml:space="preserve"> Flyer</w:t>
      </w:r>
      <w:bookmarkEnd w:id="16"/>
    </w:p>
    <w:p w14:paraId="6E6D27BF" w14:textId="77777777" w:rsidR="00213982" w:rsidRPr="002123B4" w:rsidRDefault="00213982" w:rsidP="007C7167">
      <w:pPr>
        <w:pStyle w:val="Heading2"/>
        <w:spacing w:line="360" w:lineRule="auto"/>
      </w:pPr>
      <w:bookmarkStart w:id="17" w:name="_Toc194070806"/>
      <w:r w:rsidRPr="002123B4">
        <w:lastRenderedPageBreak/>
        <w:t>Instagram Post</w:t>
      </w:r>
      <w:bookmarkEnd w:id="17"/>
    </w:p>
    <w:p w14:paraId="6C9AB708" w14:textId="77777777" w:rsidR="00213982" w:rsidRPr="002123B4" w:rsidRDefault="00213982" w:rsidP="007C7167">
      <w:pPr>
        <w:spacing w:line="360" w:lineRule="auto"/>
        <w:jc w:val="both"/>
      </w:pPr>
      <w:r w:rsidRPr="002123B4">
        <w:t>The Instagram Post targeted segments with a visual approach. The 84.6% burger preference (Q2) drove the “Special Burger” image and “Only £8” text, appealing to burger enthusiasts. The 92.3% portion satisfaction (Q4) was implied through the generous-looking burger, targeting value-seekers. The 15.4% “Sometimes” frequency (Q1) was addressed with “Order Now and Enjoy the Flavor!,” encouraging occasional visitors to act. The assumed recommendation potential (Q10) was enhanced with the playful burger mascot and “AlyKo” branding, inviting advocates to engage</w:t>
      </w:r>
      <w:r w:rsidR="00002732" w:rsidRPr="002123B4">
        <w:t xml:space="preserve"> (Burgess et al., 2018)</w:t>
      </w:r>
      <w:r w:rsidRPr="002123B4">
        <w:t>.</w:t>
      </w:r>
    </w:p>
    <w:p w14:paraId="066C966F" w14:textId="77777777" w:rsidR="00213982" w:rsidRPr="002123B4" w:rsidRDefault="00213982" w:rsidP="007C7167">
      <w:pPr>
        <w:spacing w:line="360" w:lineRule="auto"/>
        <w:jc w:val="both"/>
      </w:pPr>
      <w:r w:rsidRPr="002123B4">
        <w:t>SEO optimization included keywords like “special burger” and “AlyKo” in the caption (if added), boosting Instagram discoverability. Hashtags (#AlyKo, #SpecialBurger) and the brand name enhanced searchability, while the “Order Now” CTA supported local intent. The retro design with red and blue accents stands out, with a screenshot of the posted image (URL visible) for the E-Portfolio.</w:t>
      </w:r>
    </w:p>
    <w:p w14:paraId="0ED3E2CA" w14:textId="77777777" w:rsidR="004338B2" w:rsidRPr="002123B4" w:rsidRDefault="004338B2" w:rsidP="007C7167">
      <w:pPr>
        <w:keepNext/>
        <w:spacing w:line="360" w:lineRule="auto"/>
        <w:jc w:val="center"/>
      </w:pPr>
      <w:r w:rsidRPr="002123B4">
        <w:rPr>
          <w:noProof/>
        </w:rPr>
        <w:drawing>
          <wp:inline distT="0" distB="0" distL="0" distR="0" wp14:anchorId="7416571C" wp14:editId="1818D372">
            <wp:extent cx="3190875" cy="3988594"/>
            <wp:effectExtent l="19050" t="19050" r="9525" b="12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nly 1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191549" cy="3989436"/>
                    </a:xfrm>
                    <a:prstGeom prst="rect">
                      <a:avLst/>
                    </a:prstGeom>
                    <a:ln>
                      <a:solidFill>
                        <a:schemeClr val="tx1"/>
                      </a:solidFill>
                    </a:ln>
                  </pic:spPr>
                </pic:pic>
              </a:graphicData>
            </a:graphic>
          </wp:inline>
        </w:drawing>
      </w:r>
    </w:p>
    <w:p w14:paraId="71B01747" w14:textId="77777777" w:rsidR="004338B2" w:rsidRPr="002123B4" w:rsidRDefault="004338B2" w:rsidP="007C7167">
      <w:pPr>
        <w:pStyle w:val="Caption"/>
        <w:spacing w:line="360" w:lineRule="auto"/>
        <w:jc w:val="center"/>
      </w:pPr>
      <w:bookmarkStart w:id="18" w:name="_Toc193212001"/>
      <w:r w:rsidRPr="002123B4">
        <w:t xml:space="preserve">Figure </w:t>
      </w:r>
      <w:r w:rsidRPr="002123B4">
        <w:fldChar w:fldCharType="begin"/>
      </w:r>
      <w:r w:rsidRPr="002123B4">
        <w:instrText xml:space="preserve"> SEQ Figure \* ARABIC </w:instrText>
      </w:r>
      <w:r w:rsidRPr="002123B4">
        <w:fldChar w:fldCharType="separate"/>
      </w:r>
      <w:r w:rsidRPr="002123B4">
        <w:rPr>
          <w:noProof/>
        </w:rPr>
        <w:t>8</w:t>
      </w:r>
      <w:r w:rsidRPr="002123B4">
        <w:fldChar w:fldCharType="end"/>
      </w:r>
      <w:r w:rsidRPr="002123B4">
        <w:t xml:space="preserve"> Instagram Post</w:t>
      </w:r>
      <w:bookmarkEnd w:id="18"/>
    </w:p>
    <w:p w14:paraId="0B79EBF8" w14:textId="77777777" w:rsidR="00213982" w:rsidRPr="002123B4" w:rsidRDefault="00213982" w:rsidP="007C7167">
      <w:pPr>
        <w:pStyle w:val="Heading2"/>
        <w:spacing w:line="360" w:lineRule="auto"/>
      </w:pPr>
      <w:bookmarkStart w:id="19" w:name="_Toc194070807"/>
      <w:r w:rsidRPr="002123B4">
        <w:lastRenderedPageBreak/>
        <w:t>Overall Integration and Design Reflections</w:t>
      </w:r>
      <w:bookmarkEnd w:id="19"/>
    </w:p>
    <w:p w14:paraId="5F5E2F3B" w14:textId="0C83BC29" w:rsidR="00213982" w:rsidRPr="002123B4" w:rsidRDefault="00213982" w:rsidP="007C7167">
      <w:pPr>
        <w:spacing w:line="360" w:lineRule="auto"/>
        <w:jc w:val="both"/>
      </w:pPr>
      <w:r w:rsidRPr="00A70CCE">
        <w:rPr>
          <w:lang w:val="it-IT"/>
        </w:rPr>
        <w:t xml:space="preserve">The </w:t>
      </w:r>
      <w:r w:rsidR="002123B4" w:rsidRPr="00A70CCE">
        <w:rPr>
          <w:lang w:val="it-IT"/>
        </w:rPr>
        <w:t>questionnaire</w:t>
      </w:r>
      <w:r w:rsidRPr="00A70CCE">
        <w:rPr>
          <w:lang w:val="it-IT"/>
        </w:rPr>
        <w:t xml:space="preserve"> data drove a cohesive strategy. </w:t>
      </w:r>
      <w:r w:rsidRPr="002123B4">
        <w:t>Segmentation targeted burger lovers (Q2) with burger-focused content, value-seekers (Q4) with portion emphasis, occasional visitors (Q1) with offers, and advocates (Q10) with shareable elements</w:t>
      </w:r>
      <w:r w:rsidR="00175EDA" w:rsidRPr="002123B4">
        <w:t xml:space="preserve"> (Nur and Siregar, 2024)</w:t>
      </w:r>
      <w:r w:rsidRPr="002123B4">
        <w:t>. SEO used keywords like “gourmet burger van,” “Philippine street food,” and “metro burger van” across platforms, optimizing for niche and local searches. Images (e.g., burgers) were sourced from stock sites, uploaded in Weebly and Canva, and screenshots with URLs were captured</w:t>
      </w:r>
      <w:r w:rsidR="00002732" w:rsidRPr="002123B4">
        <w:t xml:space="preserve"> (Pinto and Guarda, 2020)</w:t>
      </w:r>
      <w:r w:rsidRPr="002123B4">
        <w:t>.</w:t>
      </w:r>
    </w:p>
    <w:p w14:paraId="3B46D5BB" w14:textId="77777777" w:rsidR="00213982" w:rsidRPr="002123B4" w:rsidRDefault="00213982" w:rsidP="007C7167">
      <w:pPr>
        <w:pStyle w:val="Heading2"/>
        <w:spacing w:line="360" w:lineRule="auto"/>
        <w:rPr>
          <w:rFonts w:eastAsiaTheme="minorHAnsi"/>
        </w:rPr>
      </w:pPr>
      <w:bookmarkStart w:id="20" w:name="_Toc194070808"/>
      <w:r w:rsidRPr="002123B4">
        <w:rPr>
          <w:rFonts w:eastAsiaTheme="minorHAnsi"/>
        </w:rPr>
        <w:t>Conclusion</w:t>
      </w:r>
      <w:bookmarkEnd w:id="20"/>
    </w:p>
    <w:p w14:paraId="278244F8" w14:textId="342FDA21" w:rsidR="00213982" w:rsidRPr="002123B4" w:rsidRDefault="00213982" w:rsidP="007C7167">
      <w:pPr>
        <w:spacing w:line="360" w:lineRule="auto"/>
        <w:jc w:val="both"/>
      </w:pPr>
      <w:r w:rsidRPr="002123B4">
        <w:t xml:space="preserve">The integration of questionnaire data into AlyKo Burger Van’s website and marketing materials has effectively aligned the business with its target audience and online visibility goals. By segmenting burger enthusiasts, value-seekers, occasional visitors, and advocates, the Home Page, Menu Page, Flyer, and Instagram Post cater to diverse needs, leveraging insights like the 84.6% burger preference and 92.3% portion satisfaction. </w:t>
      </w:r>
      <w:r w:rsidR="00042651" w:rsidRPr="002123B4">
        <w:t xml:space="preserve">The use of SEO keywords opulent burger </w:t>
      </w:r>
      <w:r w:rsidR="00901902" w:rsidRPr="002123B4">
        <w:t>van,</w:t>
      </w:r>
      <w:r w:rsidR="00042651" w:rsidRPr="002123B4">
        <w:t xml:space="preserve"> and Filipino food makes the business easily identifiable and promotes achievement of £100,000 in sales and a 25% loyalty base. Applying such facts as the foundation proves that AlyKo has all the probabilities to perform well and become a prominent vendor of street food market</w:t>
      </w:r>
      <w:r w:rsidRPr="002123B4">
        <w:t>.</w:t>
      </w:r>
    </w:p>
    <w:p w14:paraId="4B9CB65C" w14:textId="77777777" w:rsidR="00213982" w:rsidRPr="002123B4" w:rsidRDefault="00213982" w:rsidP="007C7167">
      <w:pPr>
        <w:spacing w:line="360" w:lineRule="auto"/>
        <w:jc w:val="both"/>
      </w:pPr>
      <w:r w:rsidRPr="002123B4">
        <w:br w:type="page"/>
      </w:r>
    </w:p>
    <w:p w14:paraId="560CC036" w14:textId="77777777" w:rsidR="00213982" w:rsidRPr="002123B4" w:rsidRDefault="00B157BF" w:rsidP="007C7167">
      <w:pPr>
        <w:pStyle w:val="Heading1"/>
        <w:spacing w:line="360" w:lineRule="auto"/>
      </w:pPr>
      <w:bookmarkStart w:id="21" w:name="_Toc194070809"/>
      <w:r w:rsidRPr="002123B4">
        <w:lastRenderedPageBreak/>
        <w:t xml:space="preserve">Task 3: </w:t>
      </w:r>
      <w:r w:rsidR="00213982" w:rsidRPr="002123B4">
        <w:t>The Importance of Excel in the Digital Era</w:t>
      </w:r>
      <w:bookmarkEnd w:id="21"/>
    </w:p>
    <w:p w14:paraId="4236BAD3" w14:textId="77777777" w:rsidR="004338B2" w:rsidRPr="002123B4" w:rsidRDefault="004338B2" w:rsidP="007C7167">
      <w:pPr>
        <w:keepNext/>
        <w:spacing w:line="360" w:lineRule="auto"/>
        <w:jc w:val="center"/>
      </w:pPr>
      <w:r w:rsidRPr="002123B4">
        <w:rPr>
          <w:noProof/>
        </w:rPr>
        <w:drawing>
          <wp:inline distT="0" distB="0" distL="0" distR="0" wp14:anchorId="0B748313" wp14:editId="0FD52E65">
            <wp:extent cx="5943600" cy="1069975"/>
            <wp:effectExtent l="19050" t="19050" r="19050" b="158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069975"/>
                    </a:xfrm>
                    <a:prstGeom prst="rect">
                      <a:avLst/>
                    </a:prstGeom>
                    <a:ln>
                      <a:solidFill>
                        <a:schemeClr val="tx1"/>
                      </a:solidFill>
                    </a:ln>
                  </pic:spPr>
                </pic:pic>
              </a:graphicData>
            </a:graphic>
          </wp:inline>
        </w:drawing>
      </w:r>
    </w:p>
    <w:p w14:paraId="48A9F703" w14:textId="77777777" w:rsidR="004338B2" w:rsidRPr="002123B4" w:rsidRDefault="004338B2" w:rsidP="007C7167">
      <w:pPr>
        <w:pStyle w:val="Caption"/>
        <w:spacing w:line="360" w:lineRule="auto"/>
        <w:jc w:val="center"/>
      </w:pPr>
      <w:bookmarkStart w:id="22" w:name="_Toc193212002"/>
      <w:r w:rsidRPr="002123B4">
        <w:t xml:space="preserve">Figure </w:t>
      </w:r>
      <w:r w:rsidRPr="002123B4">
        <w:fldChar w:fldCharType="begin"/>
      </w:r>
      <w:r w:rsidRPr="002123B4">
        <w:instrText xml:space="preserve"> SEQ Figure \* ARABIC </w:instrText>
      </w:r>
      <w:r w:rsidRPr="002123B4">
        <w:fldChar w:fldCharType="separate"/>
      </w:r>
      <w:r w:rsidRPr="002123B4">
        <w:rPr>
          <w:noProof/>
        </w:rPr>
        <w:t>9</w:t>
      </w:r>
      <w:r w:rsidRPr="002123B4">
        <w:fldChar w:fldCharType="end"/>
      </w:r>
      <w:r w:rsidRPr="002123B4">
        <w:t xml:space="preserve"> Spreadsheet</w:t>
      </w:r>
      <w:bookmarkEnd w:id="22"/>
    </w:p>
    <w:p w14:paraId="5FEAB6B1" w14:textId="0D961E52" w:rsidR="001E1168" w:rsidRPr="002123B4" w:rsidRDefault="004338B2" w:rsidP="001E1168">
      <w:pPr>
        <w:keepNext/>
        <w:spacing w:line="360" w:lineRule="auto"/>
        <w:jc w:val="center"/>
      </w:pPr>
      <w:r w:rsidRPr="002123B4">
        <w:rPr>
          <w:noProof/>
        </w:rPr>
        <w:drawing>
          <wp:inline distT="0" distB="0" distL="0" distR="0" wp14:anchorId="00619EE7" wp14:editId="3C19BEF6">
            <wp:extent cx="4824133" cy="2749924"/>
            <wp:effectExtent l="0" t="0" r="14605" b="1270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794443B" w14:textId="77777777" w:rsidR="004338B2" w:rsidRPr="00A70CCE" w:rsidRDefault="004338B2" w:rsidP="007C7167">
      <w:pPr>
        <w:pStyle w:val="Caption"/>
        <w:spacing w:line="360" w:lineRule="auto"/>
        <w:jc w:val="center"/>
        <w:rPr>
          <w:lang w:val="fr-FR"/>
        </w:rPr>
      </w:pPr>
      <w:bookmarkStart w:id="23" w:name="_Toc193212003"/>
      <w:r w:rsidRPr="00A70CCE">
        <w:rPr>
          <w:lang w:val="fr-FR"/>
        </w:rPr>
        <w:t xml:space="preserve">Figure </w:t>
      </w:r>
      <w:r w:rsidRPr="002123B4">
        <w:fldChar w:fldCharType="begin"/>
      </w:r>
      <w:r w:rsidRPr="00A70CCE">
        <w:rPr>
          <w:lang w:val="fr-FR"/>
        </w:rPr>
        <w:instrText xml:space="preserve"> SEQ Figure \* ARABIC </w:instrText>
      </w:r>
      <w:r w:rsidRPr="002123B4">
        <w:fldChar w:fldCharType="separate"/>
      </w:r>
      <w:r w:rsidRPr="00A70CCE">
        <w:rPr>
          <w:noProof/>
          <w:lang w:val="fr-FR"/>
        </w:rPr>
        <w:t>10</w:t>
      </w:r>
      <w:r w:rsidRPr="002123B4">
        <w:fldChar w:fldCharType="end"/>
      </w:r>
      <w:r w:rsidRPr="00A70CCE">
        <w:rPr>
          <w:lang w:val="fr-FR"/>
        </w:rPr>
        <w:t xml:space="preserve"> Bar Chart</w:t>
      </w:r>
      <w:bookmarkEnd w:id="23"/>
    </w:p>
    <w:p w14:paraId="07CE0F9F" w14:textId="77777777" w:rsidR="001E1168" w:rsidRPr="00A70CCE" w:rsidRDefault="001E1168" w:rsidP="001E1168">
      <w:pPr>
        <w:rPr>
          <w:lang w:val="fr-FR"/>
        </w:rPr>
      </w:pPr>
    </w:p>
    <w:p w14:paraId="0F3B5990" w14:textId="31FED252" w:rsidR="007C7167" w:rsidRPr="00A70CCE" w:rsidRDefault="001E1168" w:rsidP="001E1168">
      <w:pPr>
        <w:rPr>
          <w:lang w:val="fr-FR"/>
        </w:rPr>
      </w:pPr>
      <w:hyperlink r:id="rId20" w:history="1">
        <w:r w:rsidRPr="00A70CCE">
          <w:rPr>
            <w:rStyle w:val="Hyperlink"/>
            <w:lang w:val="fr-FR"/>
          </w:rPr>
          <w:t>Marius Patrascu Task 3.xlsx</w:t>
        </w:r>
      </w:hyperlink>
    </w:p>
    <w:p w14:paraId="06B5EB20" w14:textId="77777777" w:rsidR="005E0AB6" w:rsidRPr="00A70CCE" w:rsidRDefault="005E0AB6" w:rsidP="005E0AB6">
      <w:pPr>
        <w:rPr>
          <w:lang w:val="fr-FR"/>
        </w:rPr>
      </w:pPr>
      <w:hyperlink r:id="rId21" w:history="1">
        <w:r w:rsidRPr="00A70CCE">
          <w:rPr>
            <w:rStyle w:val="Hyperlink"/>
            <w:lang w:val="fr-FR"/>
          </w:rPr>
          <w:t>Marius Patrascu Task 3.xlsx</w:t>
        </w:r>
      </w:hyperlink>
    </w:p>
    <w:p w14:paraId="78BF8319" w14:textId="77777777" w:rsidR="005E0AB6" w:rsidRPr="00A70CCE" w:rsidRDefault="005E0AB6" w:rsidP="001E1168">
      <w:pPr>
        <w:rPr>
          <w:lang w:val="fr-FR"/>
        </w:rPr>
      </w:pPr>
    </w:p>
    <w:p w14:paraId="4E0A6B57" w14:textId="77777777" w:rsidR="00213982" w:rsidRPr="002123B4" w:rsidRDefault="00213982" w:rsidP="007C7167">
      <w:pPr>
        <w:pStyle w:val="Heading2"/>
        <w:spacing w:line="360" w:lineRule="auto"/>
      </w:pPr>
      <w:bookmarkStart w:id="24" w:name="_Toc194070810"/>
      <w:r w:rsidRPr="002123B4">
        <w:t>Introduction</w:t>
      </w:r>
      <w:bookmarkEnd w:id="24"/>
    </w:p>
    <w:p w14:paraId="00C4D5A1" w14:textId="77777777" w:rsidR="00213982" w:rsidRPr="002123B4" w:rsidRDefault="00042651" w:rsidP="007C7167">
      <w:pPr>
        <w:spacing w:line="360" w:lineRule="auto"/>
        <w:jc w:val="both"/>
      </w:pPr>
      <w:r w:rsidRPr="002123B4">
        <w:t xml:space="preserve">In the modern world, where information plays a vital role in almost every process, Microsoft Excel has become a must-have tool for a single person or a complex enterprise. The program began in 1985 as a tool for creating financial spreadsheets and since then it has become a multipurpose platform for handling large amounts of data, financial calculations, and organizational workflow management. Nevertheless, despite the progress in cloud, artificial intelligence, and other essential technologies, Excel did not </w:t>
      </w:r>
      <w:r w:rsidRPr="002123B4">
        <w:lastRenderedPageBreak/>
        <w:t>lose its importance but enhanced its applicability to present-day requirements. This paper aims at discussing the significance of Excel in the twenty-first century, with special reference to its contribution in organization of data, in analysis of future trends and in increasing the efficiency of the performance of firms such as AlyKo Burger Van ((Sandhu, 2020)</w:t>
      </w:r>
      <w:r w:rsidR="00213982" w:rsidRPr="002123B4">
        <w:t>.</w:t>
      </w:r>
    </w:p>
    <w:p w14:paraId="1A443FFB" w14:textId="77777777" w:rsidR="00213982" w:rsidRPr="002123B4" w:rsidRDefault="00213982" w:rsidP="007C7167">
      <w:pPr>
        <w:pStyle w:val="Heading2"/>
        <w:spacing w:line="360" w:lineRule="auto"/>
      </w:pPr>
      <w:bookmarkStart w:id="25" w:name="_Toc194070811"/>
      <w:r w:rsidRPr="002123B4">
        <w:t>Main Body</w:t>
      </w:r>
      <w:bookmarkEnd w:id="25"/>
    </w:p>
    <w:p w14:paraId="47574664" w14:textId="77777777" w:rsidR="00042651" w:rsidRPr="002123B4" w:rsidRDefault="00042651" w:rsidP="007C7167">
      <w:pPr>
        <w:spacing w:line="360" w:lineRule="auto"/>
        <w:jc w:val="both"/>
      </w:pPr>
      <w:r w:rsidRPr="002123B4">
        <w:t>Excel application in the current society can be attributed to its utility in the management of various forms of data. The present time where information is produced in such massive amounts means that there is need to sort it, store it and sometimes manipulate it. For instance, AlyKo Burger Van, which is a sole trader venturing into the business to make £100,000 in the first year, can use excel to record daily sales, inventory, and the customer’s response gotten from the market research questionnaires. Some of the common features for example pivot tables and charts assist the users in transforming large datasets for example the thirteen responses which show 84.6% burger preference into information that can be relied on (Reedy and Parker, 2017). This capability makes sure that even small business with no access to complex software will be able to retain record, which is one of the prerequisite of digital enablement. Also, real-time data connection to the cloud service, for instance, One Drive is another necessity in the current age of dynamism and remote working arranged by Excel (Mahmud and Wong, 2022).</w:t>
      </w:r>
    </w:p>
    <w:p w14:paraId="7A34573C" w14:textId="77777777" w:rsidR="00213982" w:rsidRPr="002123B4" w:rsidRDefault="00042651" w:rsidP="007C7167">
      <w:pPr>
        <w:spacing w:line="360" w:lineRule="auto"/>
        <w:jc w:val="both"/>
      </w:pPr>
      <w:r w:rsidRPr="002123B4">
        <w:t xml:space="preserve">An essential use for Excel is in making of projections particularly in financial planning which is vital for business in the use of technology and the internet. The one thing which I like most is that by using formulas and functions like for total of income one can use =SUM or FOR conditional statements one can use =IF, using which the business performance can be predicted. For instance, whereas AlyKo calculated £96,000 from projection of 50 daily sales at £8 per unit over 12 months, added modification such as special occasions like visitors and inflation from the 35% off flyer offer to arrive at £100,000. This forecasting helps in making the strategic decision such as determining the need to plan for a second van in the next 18 months which should form part of AlyKo’s plans. As is the case in the digital economy where it becomes strategic to harness numbers to address decision-making needs, tools of Excel such as the scenario analysis </w:t>
      </w:r>
      <w:r w:rsidRPr="002123B4">
        <w:lastRenderedPageBreak/>
        <w:t>equip businesses with a competitive strategy to manage change and distribute resource needs fluidly (Paulus and Nijstad, 2003)</w:t>
      </w:r>
      <w:r w:rsidR="00213982" w:rsidRPr="002123B4">
        <w:t>.</w:t>
      </w:r>
    </w:p>
    <w:p w14:paraId="45038658" w14:textId="77777777" w:rsidR="00042651" w:rsidRPr="002123B4" w:rsidRDefault="00042651" w:rsidP="007C7167">
      <w:pPr>
        <w:spacing w:line="360" w:lineRule="auto"/>
        <w:jc w:val="both"/>
      </w:pPr>
      <w:r w:rsidRPr="002123B4">
        <w:t>Moreover, Excel also helps the workplace become more efficient, which is crucial in today’s high-tech society. Macros and conditional formatting are some of the productivity tools that enable the instant conversion of sales records or help to mark profit margins to improve efficiency for an entrepreneur such as the owner of AlyKo (Byrd, 2021). The model is advantageous to the sole proprietorship because it minimizes the requirement to employ other employees, which corresponds with cost cutting. Another advantage of using Excel is interoperability with other application tools like Power BI for data analyzing or as an integration with e-commerce software or platforms. In the case of AlyKo, including a financial projection spreadsheet in the E-Portfolio also shows how Excel is utilized in project management, an ability that is tested in the assignment. This efficiency is notably useful in the modern world where time is of essence and organizations have to respond to change by embracing new technologies (Rakshit et al., 2022).</w:t>
      </w:r>
    </w:p>
    <w:p w14:paraId="3345A706" w14:textId="77777777" w:rsidR="00213982" w:rsidRPr="002123B4" w:rsidRDefault="00042651" w:rsidP="007C7167">
      <w:pPr>
        <w:spacing w:line="360" w:lineRule="auto"/>
        <w:jc w:val="both"/>
      </w:pPr>
      <w:r w:rsidRPr="002123B4">
        <w:t>However, this importance of Excel comes with some challenges as will be discussed below. The modern world has brought more technical options like Tableau, or Google Sheets which are designed with cloud included options or the feature of editing on multiple people. However, Excel’s continually evolving popularity and copious amounts of training materials as well as Excel ‘s ability to interface with older platforms make the software a stay. Consequently, the learning curve is well within the range of such firms as AlyKo, and the cost factors that come with such a solution pay for the inability to obtain more expensive services. Moreover, at a time where data is increasingly becoming digital, using Excel in education to teach data literacy sets people up for jobs in the digital economy, further underlining its social relevance. With Ideas, a new addition that is complementing Excel together with other innovations, AI ensures the software remains relevant in digital infrastructure (Bencsik, 2017).</w:t>
      </w:r>
    </w:p>
    <w:p w14:paraId="12256ED8" w14:textId="77777777" w:rsidR="00213982" w:rsidRPr="002123B4" w:rsidRDefault="00213982" w:rsidP="007C7167">
      <w:pPr>
        <w:pStyle w:val="Heading2"/>
        <w:spacing w:line="360" w:lineRule="auto"/>
      </w:pPr>
      <w:bookmarkStart w:id="26" w:name="_Toc194070812"/>
      <w:r w:rsidRPr="002123B4">
        <w:t>Conclusion</w:t>
      </w:r>
      <w:bookmarkEnd w:id="26"/>
    </w:p>
    <w:p w14:paraId="411A09E5" w14:textId="77777777" w:rsidR="00A565C5" w:rsidRPr="002123B4" w:rsidRDefault="00042651" w:rsidP="007C7167">
      <w:pPr>
        <w:spacing w:line="360" w:lineRule="auto"/>
        <w:jc w:val="both"/>
      </w:pPr>
      <w:r w:rsidRPr="002123B4">
        <w:t xml:space="preserve">In conclusion, it is safe to say that Excel is an indispensable tool of the digital age as it offers unmatched features in terms of data manipulation, financial planning, and time management. In the case of AlyKo Burger Van, it helps monitor its daily sales in an effort </w:t>
      </w:r>
      <w:r w:rsidRPr="002123B4">
        <w:lastRenderedPageBreak/>
        <w:t>to reach £100,000, envisage the need for a second van within the business and manage as a sole trader. It confirms Excel’s contemporary relevance because despite the modern ties to complex analytical systems, Excel remains the fusion of the old and new world. Due of its availability and flexibility, it assists small businesses and individuals come up with right decisions and increase productivity. However, as time goes, Excel will remain relevant to everyone’s day-to-day work environment as a relevant tool in the 21st century</w:t>
      </w:r>
      <w:r w:rsidR="00213982" w:rsidRPr="002123B4">
        <w:t>.</w:t>
      </w:r>
    </w:p>
    <w:p w14:paraId="1EFA5D3A" w14:textId="77777777" w:rsidR="00C64746" w:rsidRPr="002123B4" w:rsidRDefault="00C64746" w:rsidP="007C7167">
      <w:pPr>
        <w:spacing w:line="360" w:lineRule="auto"/>
        <w:jc w:val="both"/>
      </w:pPr>
      <w:r w:rsidRPr="002123B4">
        <w:br w:type="page"/>
      </w:r>
    </w:p>
    <w:p w14:paraId="05D7350B" w14:textId="77777777" w:rsidR="00C64746" w:rsidRPr="002123B4" w:rsidRDefault="00C64746" w:rsidP="007C7167">
      <w:pPr>
        <w:pStyle w:val="Heading1"/>
        <w:spacing w:line="360" w:lineRule="auto"/>
      </w:pPr>
      <w:bookmarkStart w:id="27" w:name="_Toc194070813"/>
      <w:r w:rsidRPr="002123B4">
        <w:lastRenderedPageBreak/>
        <w:t>Task 4: Video Pitch</w:t>
      </w:r>
      <w:bookmarkEnd w:id="27"/>
    </w:p>
    <w:p w14:paraId="2C1A989A" w14:textId="6653E11D" w:rsidR="00C64746" w:rsidRPr="002123B4" w:rsidRDefault="00042651" w:rsidP="007C7167">
      <w:pPr>
        <w:spacing w:line="360" w:lineRule="auto"/>
        <w:jc w:val="both"/>
      </w:pPr>
      <w:r w:rsidRPr="002123B4">
        <w:t xml:space="preserve">The advertisement for AlyKo Burger Van is created to be a 3-minute video and incorporates some elements of the storytelling as has been discussed in the lectures. </w:t>
      </w:r>
      <w:r w:rsidR="00901902" w:rsidRPr="002123B4">
        <w:t xml:space="preserve">In the introduction of the video, I present AlyKo </w:t>
      </w:r>
      <w:r w:rsidR="00901902" w:rsidRPr="002123B4">
        <w:rPr>
          <w:bCs/>
        </w:rPr>
        <w:t xml:space="preserve">Burger Van as the ultimate happy meal destination making a promise to our followers and customers about the products offered by us. I explain to them the mission and the values of our burger van to establish an emotional connection with our customers. In the following images I make customers aware of our products, discounts, contact details. </w:t>
      </w:r>
      <w:r w:rsidR="00C64746" w:rsidRPr="002123B4">
        <w:t xml:space="preserve">Finally, the call-to-action encourages viewers to “Visit </w:t>
      </w:r>
      <w:hyperlink r:id="rId22" w:tgtFrame="_blank" w:history="1">
        <w:r w:rsidR="00C64746" w:rsidRPr="002123B4">
          <w:rPr>
            <w:rStyle w:val="Hyperlink"/>
          </w:rPr>
          <w:t>www.alyko-burgervan.com</w:t>
        </w:r>
      </w:hyperlink>
      <w:r w:rsidR="00C64746" w:rsidRPr="002123B4">
        <w:t xml:space="preserve"> and tag us @AlyKoBurgerVan,” making it easy to join in. The brand logo is visible throughout, ensuring AlyKo stays clear. These techniques make the video relatable and exciting, encouraging viewers to try AlyKo’s burgers</w:t>
      </w:r>
      <w:r w:rsidR="00175EDA" w:rsidRPr="002123B4">
        <w:t xml:space="preserve"> (Lotfi et al., 2023)</w:t>
      </w:r>
      <w:r w:rsidR="00C64746" w:rsidRPr="002123B4">
        <w:t>.</w:t>
      </w:r>
    </w:p>
    <w:p w14:paraId="0F7E0F85" w14:textId="3968C7E3" w:rsidR="00A84C06" w:rsidRPr="002123B4" w:rsidRDefault="00A84C06" w:rsidP="002123B4">
      <w:pPr>
        <w:spacing w:line="360" w:lineRule="auto"/>
        <w:jc w:val="center"/>
      </w:pPr>
      <w:r w:rsidRPr="002123B4">
        <w:rPr>
          <w:noProof/>
        </w:rPr>
        <w:drawing>
          <wp:inline distT="0" distB="0" distL="0" distR="0" wp14:anchorId="03C910BB" wp14:editId="49D97859">
            <wp:extent cx="4572000" cy="3429000"/>
            <wp:effectExtent l="0" t="0" r="0" b="0"/>
            <wp:docPr id="520341999" name="Video 2" descr="Marius Presentation VIDEO">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41999" name="Video 2" descr="Marius Presentation VIDEO">
                      <a:hlinkClick r:id="rId23"/>
                    </pic:cNvPr>
                    <pic:cNvPicPr/>
                  </pic:nvPicPr>
                  <pic:blipFill>
                    <a:blip r:embed="rId2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hY0KiwZ4EWM?feature=oembed&quot; frameborder=&quot;0&quot; allow=&quot;accelerometer; autoplay; clipboard-write; encrypted-media; gyroscope; picture-in-picture; web-share&quot; referrerpolicy=&quot;strict-origin-when-cross-origin&quot; allowfullscreen=&quot;&quot; title=&quot;Marius Presentation VIDEO&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4081EBB2" w14:textId="77777777" w:rsidR="00B64268" w:rsidRPr="002123B4" w:rsidRDefault="00B64268" w:rsidP="007C7167">
      <w:pPr>
        <w:spacing w:line="360" w:lineRule="auto"/>
        <w:jc w:val="both"/>
      </w:pPr>
    </w:p>
    <w:p w14:paraId="135D08DD" w14:textId="77777777" w:rsidR="00C64746" w:rsidRPr="002123B4" w:rsidRDefault="00C64746" w:rsidP="007C7167">
      <w:pPr>
        <w:spacing w:line="360" w:lineRule="auto"/>
      </w:pPr>
      <w:r w:rsidRPr="002123B4">
        <w:br w:type="page"/>
      </w:r>
    </w:p>
    <w:p w14:paraId="7329D39C" w14:textId="77777777" w:rsidR="00C64746" w:rsidRPr="002123B4" w:rsidRDefault="00C64746" w:rsidP="007C7167">
      <w:pPr>
        <w:pStyle w:val="Heading1"/>
        <w:spacing w:line="360" w:lineRule="auto"/>
      </w:pPr>
      <w:bookmarkStart w:id="28" w:name="_Toc194070814"/>
      <w:r w:rsidRPr="002123B4">
        <w:lastRenderedPageBreak/>
        <w:t>References</w:t>
      </w:r>
      <w:bookmarkEnd w:id="28"/>
    </w:p>
    <w:p w14:paraId="26A7F2E5" w14:textId="77777777" w:rsidR="00EC16D6" w:rsidRPr="002123B4" w:rsidRDefault="00EC16D6" w:rsidP="007C7167">
      <w:pPr>
        <w:spacing w:line="360" w:lineRule="auto"/>
        <w:ind w:left="720" w:hanging="720"/>
        <w:jc w:val="both"/>
      </w:pPr>
      <w:r w:rsidRPr="002123B4">
        <w:t xml:space="preserve">Bell, E., Harley, B. and Bryman, A. (2022) </w:t>
      </w:r>
      <w:r w:rsidRPr="002123B4">
        <w:rPr>
          <w:i/>
          <w:iCs/>
        </w:rPr>
        <w:t>Business research methods</w:t>
      </w:r>
      <w:r w:rsidRPr="002123B4">
        <w:t>. Oxford: Oxford University Press.</w:t>
      </w:r>
    </w:p>
    <w:p w14:paraId="141E1256" w14:textId="77777777" w:rsidR="00EC16D6" w:rsidRPr="002123B4" w:rsidRDefault="00EC16D6" w:rsidP="007C7167">
      <w:pPr>
        <w:spacing w:line="360" w:lineRule="auto"/>
        <w:ind w:left="720" w:hanging="720"/>
        <w:jc w:val="both"/>
      </w:pPr>
      <w:r w:rsidRPr="002123B4">
        <w:t xml:space="preserve">Bencsik, A. (ed.) (2017) </w:t>
      </w:r>
      <w:r w:rsidRPr="002123B4">
        <w:rPr>
          <w:i/>
          <w:iCs/>
        </w:rPr>
        <w:t>Knowledge management initiatives and strategies in small and medium enterprises</w:t>
      </w:r>
      <w:r w:rsidRPr="002123B4">
        <w:t xml:space="preserve">. IGI Global. Available at: </w:t>
      </w:r>
      <w:hyperlink r:id="rId25" w:tgtFrame="_blank" w:history="1">
        <w:r w:rsidRPr="002123B4">
          <w:rPr>
            <w:rStyle w:val="Hyperlink"/>
          </w:rPr>
          <w:t>http://doi:10.4018/978-1-5225-1642-2</w:t>
        </w:r>
      </w:hyperlink>
      <w:r w:rsidRPr="002123B4">
        <w:t xml:space="preserve">. </w:t>
      </w:r>
    </w:p>
    <w:p w14:paraId="60B22A3B" w14:textId="77777777" w:rsidR="00EC16D6" w:rsidRPr="002123B4" w:rsidRDefault="00EC16D6" w:rsidP="007C7167">
      <w:pPr>
        <w:spacing w:line="360" w:lineRule="auto"/>
        <w:ind w:left="720" w:hanging="720"/>
        <w:jc w:val="both"/>
      </w:pPr>
      <w:r w:rsidRPr="002123B4">
        <w:t xml:space="preserve">Blank, S. and Dorf, B. (2020) </w:t>
      </w:r>
      <w:r w:rsidRPr="002123B4">
        <w:rPr>
          <w:i/>
          <w:iCs/>
        </w:rPr>
        <w:t>The startup owner's manual: The step-by-step guide for building a great company</w:t>
      </w:r>
      <w:r w:rsidRPr="002123B4">
        <w:t>. Hoboken, NJ: John Wiley &amp; Sons.</w:t>
      </w:r>
    </w:p>
    <w:p w14:paraId="2E0B1418" w14:textId="77777777" w:rsidR="00EC16D6" w:rsidRPr="002123B4" w:rsidRDefault="00EC16D6" w:rsidP="007C7167">
      <w:pPr>
        <w:spacing w:line="360" w:lineRule="auto"/>
        <w:ind w:left="720" w:hanging="720"/>
        <w:jc w:val="both"/>
      </w:pPr>
      <w:r w:rsidRPr="002123B4">
        <w:t xml:space="preserve">Burgess, J., Marwick, A. and Poell, T. (2018) </w:t>
      </w:r>
      <w:r w:rsidRPr="002123B4">
        <w:rPr>
          <w:i/>
          <w:iCs/>
        </w:rPr>
        <w:t>The SAGE handbook of social media</w:t>
      </w:r>
      <w:r w:rsidRPr="002123B4">
        <w:t xml:space="preserve">. London: SAGE Publications Ltd. Available at: </w:t>
      </w:r>
      <w:hyperlink r:id="rId26" w:tgtFrame="_blank" w:history="1">
        <w:r w:rsidRPr="002123B4">
          <w:rPr>
            <w:rStyle w:val="Hyperlink"/>
          </w:rPr>
          <w:t>http://www.doi.org.ezproxy.uwtsd.ac.uk/10.4135/9781473984066</w:t>
        </w:r>
      </w:hyperlink>
      <w:r w:rsidRPr="002123B4">
        <w:t xml:space="preserve">. </w:t>
      </w:r>
    </w:p>
    <w:p w14:paraId="7A0E9D74" w14:textId="77777777" w:rsidR="00EC16D6" w:rsidRPr="002123B4" w:rsidRDefault="00EC16D6" w:rsidP="007C7167">
      <w:pPr>
        <w:spacing w:line="360" w:lineRule="auto"/>
        <w:ind w:left="720" w:hanging="720"/>
        <w:jc w:val="both"/>
      </w:pPr>
      <w:r w:rsidRPr="002123B4">
        <w:t xml:space="preserve">Byrd, L. S. (ed.) (2021) </w:t>
      </w:r>
      <w:r w:rsidRPr="002123B4">
        <w:rPr>
          <w:i/>
          <w:iCs/>
        </w:rPr>
        <w:t>Cultivating entrepreneurial changemakers through digital media education</w:t>
      </w:r>
      <w:r w:rsidRPr="002123B4">
        <w:t xml:space="preserve">. IGI Global. Available at: </w:t>
      </w:r>
      <w:hyperlink r:id="rId27" w:tgtFrame="_blank" w:history="1">
        <w:r w:rsidRPr="002123B4">
          <w:rPr>
            <w:rStyle w:val="Hyperlink"/>
          </w:rPr>
          <w:t>http://doi:10.4018/978-1-7998-5808-9</w:t>
        </w:r>
      </w:hyperlink>
      <w:r w:rsidRPr="002123B4">
        <w:t xml:space="preserve">. </w:t>
      </w:r>
    </w:p>
    <w:p w14:paraId="1DBB68F3" w14:textId="77777777" w:rsidR="00EC16D6" w:rsidRPr="002123B4" w:rsidRDefault="00EC16D6" w:rsidP="007C7167">
      <w:pPr>
        <w:spacing w:line="360" w:lineRule="auto"/>
        <w:ind w:left="720" w:hanging="720"/>
        <w:jc w:val="both"/>
      </w:pPr>
      <w:r w:rsidRPr="002123B4">
        <w:t xml:space="preserve">Dadwal, S. S. (ed.) (2020) </w:t>
      </w:r>
      <w:r w:rsidRPr="002123B4">
        <w:rPr>
          <w:i/>
          <w:iCs/>
        </w:rPr>
        <w:t>Handbook of research on innovations in technology and marketing for the connected consumer</w:t>
      </w:r>
      <w:r w:rsidRPr="002123B4">
        <w:t xml:space="preserve">. IGI Global. Available at: </w:t>
      </w:r>
      <w:hyperlink r:id="rId28" w:tgtFrame="_blank" w:history="1">
        <w:r w:rsidRPr="002123B4">
          <w:rPr>
            <w:rStyle w:val="Hyperlink"/>
          </w:rPr>
          <w:t>http://doi:10.4018/978-1-7998-0131-3</w:t>
        </w:r>
      </w:hyperlink>
      <w:r w:rsidRPr="002123B4">
        <w:t xml:space="preserve">. </w:t>
      </w:r>
    </w:p>
    <w:p w14:paraId="39B5E4DB" w14:textId="77777777" w:rsidR="00EC16D6" w:rsidRPr="002123B4" w:rsidRDefault="00EC16D6" w:rsidP="007C7167">
      <w:pPr>
        <w:spacing w:line="360" w:lineRule="auto"/>
        <w:ind w:left="720" w:hanging="720"/>
        <w:jc w:val="both"/>
      </w:pPr>
      <w:r w:rsidRPr="002123B4">
        <w:t xml:space="preserve">Das, S. (2021) </w:t>
      </w:r>
      <w:r w:rsidRPr="002123B4">
        <w:rPr>
          <w:i/>
          <w:iCs/>
        </w:rPr>
        <w:t>Search engine optimization and marketing: A recipe for success in digital marketing</w:t>
      </w:r>
      <w:r w:rsidRPr="002123B4">
        <w:t>. Boca Raton, FL: Chapman and Hall/CRC.</w:t>
      </w:r>
    </w:p>
    <w:p w14:paraId="12197057" w14:textId="77777777" w:rsidR="00EC16D6" w:rsidRPr="002123B4" w:rsidRDefault="00EC16D6" w:rsidP="007C7167">
      <w:pPr>
        <w:spacing w:line="360" w:lineRule="auto"/>
        <w:ind w:left="720" w:hanging="720"/>
        <w:jc w:val="both"/>
      </w:pPr>
      <w:r w:rsidRPr="002123B4">
        <w:t xml:space="preserve">Faddoul, G. and Chatterjee, S. (2020) A quantitative measurement model for persuasive technologies using storytelling via a virtual narrator. </w:t>
      </w:r>
      <w:r w:rsidRPr="002123B4">
        <w:rPr>
          <w:i/>
          <w:iCs/>
        </w:rPr>
        <w:t>International Journal of Human–Computer Interaction</w:t>
      </w:r>
      <w:r w:rsidRPr="002123B4">
        <w:t>, 36(17), pp.1585-1604.</w:t>
      </w:r>
    </w:p>
    <w:p w14:paraId="74F777B8" w14:textId="77777777" w:rsidR="00EC16D6" w:rsidRPr="002123B4" w:rsidRDefault="00EC16D6" w:rsidP="007C7167">
      <w:pPr>
        <w:spacing w:line="360" w:lineRule="auto"/>
        <w:ind w:left="720" w:hanging="720"/>
        <w:jc w:val="both"/>
      </w:pPr>
      <w:r w:rsidRPr="002123B4">
        <w:t xml:space="preserve">Gordon, W. and Langmaid, R. (2022) </w:t>
      </w:r>
      <w:r w:rsidRPr="002123B4">
        <w:rPr>
          <w:i/>
          <w:iCs/>
        </w:rPr>
        <w:t>Qualitative market research: A practitioner's and buyer's guide</w:t>
      </w:r>
      <w:r w:rsidRPr="002123B4">
        <w:t>. London: Routledge.</w:t>
      </w:r>
    </w:p>
    <w:p w14:paraId="54B8BDEF" w14:textId="77777777" w:rsidR="00EC16D6" w:rsidRPr="002123B4" w:rsidRDefault="00EC16D6" w:rsidP="007C7167">
      <w:pPr>
        <w:spacing w:line="360" w:lineRule="auto"/>
        <w:ind w:left="720" w:hanging="720"/>
        <w:jc w:val="both"/>
      </w:pPr>
      <w:r w:rsidRPr="002123B4">
        <w:t xml:space="preserve">Hague, P. (2021) </w:t>
      </w:r>
      <w:r w:rsidRPr="002123B4">
        <w:rPr>
          <w:i/>
          <w:iCs/>
        </w:rPr>
        <w:t>Market research in practice: An introduction to gaining greater market insight</w:t>
      </w:r>
      <w:r w:rsidRPr="002123B4">
        <w:t>. London: Kogan Page Publishers.</w:t>
      </w:r>
    </w:p>
    <w:p w14:paraId="4E5B6FD6" w14:textId="77777777" w:rsidR="00EC16D6" w:rsidRPr="002123B4" w:rsidRDefault="00EC16D6" w:rsidP="007C7167">
      <w:pPr>
        <w:spacing w:line="360" w:lineRule="auto"/>
        <w:ind w:left="720" w:hanging="720"/>
        <w:jc w:val="both"/>
      </w:pPr>
      <w:r w:rsidRPr="002123B4">
        <w:t>Here’s the revised Harvard reference list with years in brackets:</w:t>
      </w:r>
    </w:p>
    <w:p w14:paraId="24DE41CE" w14:textId="77777777" w:rsidR="00EC16D6" w:rsidRPr="002123B4" w:rsidRDefault="00EC16D6" w:rsidP="007C7167">
      <w:pPr>
        <w:spacing w:line="360" w:lineRule="auto"/>
        <w:ind w:left="720" w:hanging="720"/>
        <w:jc w:val="both"/>
      </w:pPr>
      <w:r w:rsidRPr="002123B4">
        <w:lastRenderedPageBreak/>
        <w:t xml:space="preserve">Hien, N.T.T. and Phuong, V.T. (2023) The effectiveness of the storytelling technique on students’ achievement and motivation in English speaking skills. </w:t>
      </w:r>
      <w:r w:rsidRPr="002123B4">
        <w:rPr>
          <w:i/>
          <w:iCs/>
        </w:rPr>
        <w:t>Multidisciplinary Reviews</w:t>
      </w:r>
      <w:r w:rsidRPr="002123B4">
        <w:t>, 6.</w:t>
      </w:r>
    </w:p>
    <w:p w14:paraId="7D8F463C" w14:textId="77777777" w:rsidR="00EC16D6" w:rsidRPr="002123B4" w:rsidRDefault="00EC16D6" w:rsidP="007C7167">
      <w:pPr>
        <w:spacing w:line="360" w:lineRule="auto"/>
        <w:ind w:left="720" w:hanging="720"/>
        <w:jc w:val="both"/>
      </w:pPr>
      <w:r w:rsidRPr="002123B4">
        <w:t xml:space="preserve">Lehtinen, M. (2020) </w:t>
      </w:r>
      <w:r w:rsidRPr="002123B4">
        <w:rPr>
          <w:i/>
          <w:iCs/>
        </w:rPr>
        <w:t>Online lead generation in B2B marketing: The role of conversion design on the corporate website</w:t>
      </w:r>
      <w:r w:rsidRPr="002123B4">
        <w:t>.</w:t>
      </w:r>
    </w:p>
    <w:p w14:paraId="7C867A28" w14:textId="77777777" w:rsidR="00EC16D6" w:rsidRPr="002123B4" w:rsidRDefault="00EC16D6" w:rsidP="007C7167">
      <w:pPr>
        <w:spacing w:line="360" w:lineRule="auto"/>
        <w:ind w:left="720" w:hanging="720"/>
        <w:jc w:val="both"/>
      </w:pPr>
      <w:r w:rsidRPr="002123B4">
        <w:t xml:space="preserve">Lotfi, F., Beheshti, A., Farhood, H., Pooshideh, M., Jamzad, M. and Beigy, H. (2023) Storytelling with image data: A systematic review and comparative analysis of methods and tools. </w:t>
      </w:r>
      <w:r w:rsidRPr="002123B4">
        <w:rPr>
          <w:i/>
          <w:iCs/>
        </w:rPr>
        <w:t>Algorithms</w:t>
      </w:r>
      <w:r w:rsidRPr="002123B4">
        <w:t>, 16(3), p.135.</w:t>
      </w:r>
    </w:p>
    <w:p w14:paraId="4E09553B" w14:textId="77777777" w:rsidR="00EC16D6" w:rsidRPr="002123B4" w:rsidRDefault="00EC16D6" w:rsidP="007C7167">
      <w:pPr>
        <w:spacing w:line="360" w:lineRule="auto"/>
        <w:ind w:left="720" w:hanging="720"/>
        <w:jc w:val="both"/>
      </w:pPr>
      <w:r w:rsidRPr="002123B4">
        <w:t xml:space="preserve">Mahmud, M.M. and Wong, S.F. (2022) Digital age: The importance of 21st century skills among the undergraduates. </w:t>
      </w:r>
      <w:r w:rsidRPr="002123B4">
        <w:rPr>
          <w:i/>
          <w:iCs/>
        </w:rPr>
        <w:t>Frontiers in Education</w:t>
      </w:r>
      <w:r w:rsidRPr="002123B4">
        <w:t>, 7, p.950553.</w:t>
      </w:r>
    </w:p>
    <w:p w14:paraId="57178648" w14:textId="77777777" w:rsidR="00EC16D6" w:rsidRPr="002123B4" w:rsidRDefault="00EC16D6" w:rsidP="007C7167">
      <w:pPr>
        <w:spacing w:line="360" w:lineRule="auto"/>
        <w:ind w:left="720" w:hanging="720"/>
        <w:jc w:val="both"/>
      </w:pPr>
      <w:r w:rsidRPr="002123B4">
        <w:t xml:space="preserve">Martinez, J.B. (2020) Creating the business plan for the idea and technology. In: </w:t>
      </w:r>
      <w:r w:rsidRPr="002123B4">
        <w:rPr>
          <w:i/>
          <w:iCs/>
        </w:rPr>
        <w:t>Academic entrepreneurship: Creating the ecosystem for your university</w:t>
      </w:r>
      <w:r w:rsidRPr="002123B4">
        <w:t>. p.119.</w:t>
      </w:r>
    </w:p>
    <w:p w14:paraId="3C876DCB" w14:textId="77777777" w:rsidR="00EC16D6" w:rsidRPr="002123B4" w:rsidRDefault="00EC16D6" w:rsidP="007C7167">
      <w:pPr>
        <w:spacing w:line="360" w:lineRule="auto"/>
        <w:ind w:left="720" w:hanging="720"/>
        <w:jc w:val="both"/>
      </w:pPr>
      <w:r w:rsidRPr="002123B4">
        <w:t xml:space="preserve">Nagpal, M. and Petersen, J.A. (2021) Keyword selection strategies in search engine optimization: How relevant is relevance? </w:t>
      </w:r>
      <w:r w:rsidRPr="002123B4">
        <w:rPr>
          <w:i/>
          <w:iCs/>
        </w:rPr>
        <w:t>Journal of Retailing</w:t>
      </w:r>
      <w:r w:rsidRPr="002123B4">
        <w:t>, 97(4), pp.746-763.</w:t>
      </w:r>
    </w:p>
    <w:p w14:paraId="328BE554" w14:textId="77777777" w:rsidR="00EC16D6" w:rsidRPr="002123B4" w:rsidRDefault="00EC16D6" w:rsidP="007C7167">
      <w:pPr>
        <w:spacing w:line="360" w:lineRule="auto"/>
        <w:ind w:left="720" w:hanging="720"/>
        <w:jc w:val="both"/>
      </w:pPr>
      <w:r w:rsidRPr="002123B4">
        <w:t xml:space="preserve">Nur, M.F. and Siregar, A. (2024) Exploring the use of cluster analysis in market segmentation for targeted advertising. </w:t>
      </w:r>
      <w:r w:rsidRPr="002123B4">
        <w:rPr>
          <w:i/>
          <w:iCs/>
        </w:rPr>
        <w:t>IAIC Transactions on Sustainable Digital Innovation (ITSDI)</w:t>
      </w:r>
      <w:r w:rsidRPr="002123B4">
        <w:t>, 5(2), pp.158-168.</w:t>
      </w:r>
    </w:p>
    <w:p w14:paraId="3BE9A686" w14:textId="77777777" w:rsidR="00EC16D6" w:rsidRPr="002123B4" w:rsidRDefault="00EC16D6" w:rsidP="007C7167">
      <w:pPr>
        <w:spacing w:line="360" w:lineRule="auto"/>
        <w:ind w:left="720" w:hanging="720"/>
        <w:jc w:val="both"/>
      </w:pPr>
      <w:r w:rsidRPr="002123B4">
        <w:t xml:space="preserve">Paulus, P. and Nijstad, B. (eds.) (2003) </w:t>
      </w:r>
      <w:r w:rsidRPr="002123B4">
        <w:rPr>
          <w:i/>
          <w:iCs/>
        </w:rPr>
        <w:t>Group creativity: innovation through collaboration</w:t>
      </w:r>
      <w:r w:rsidRPr="002123B4">
        <w:t xml:space="preserve">. Oxford: Oxford University Press. Available at: </w:t>
      </w:r>
      <w:hyperlink r:id="rId29" w:tgtFrame="_blank" w:history="1">
        <w:r w:rsidRPr="002123B4">
          <w:rPr>
            <w:rStyle w:val="Hyperlink"/>
          </w:rPr>
          <w:t>https://oxforduniversitypressscholarship-com.ezproxy.uwtsd.ac.uk/view/10.1093/acprof:oso/9780195147308.001.0001/acprof-9780195147308</w:t>
        </w:r>
      </w:hyperlink>
      <w:r w:rsidRPr="002123B4">
        <w:t>.</w:t>
      </w:r>
    </w:p>
    <w:p w14:paraId="0DA648CF" w14:textId="77777777" w:rsidR="00EC16D6" w:rsidRPr="002123B4" w:rsidRDefault="00EC16D6" w:rsidP="007C7167">
      <w:pPr>
        <w:spacing w:line="360" w:lineRule="auto"/>
        <w:ind w:left="720" w:hanging="720"/>
        <w:jc w:val="both"/>
      </w:pPr>
      <w:r w:rsidRPr="002123B4">
        <w:t xml:space="preserve">Pinto, F. M. and Guarda, T. (eds.) (2020) </w:t>
      </w:r>
      <w:r w:rsidRPr="002123B4">
        <w:rPr>
          <w:i/>
          <w:iCs/>
        </w:rPr>
        <w:t>Digital marketing strategies and models for competitive business</w:t>
      </w:r>
      <w:r w:rsidRPr="002123B4">
        <w:t xml:space="preserve">. IGI Global. Available at: </w:t>
      </w:r>
      <w:hyperlink r:id="rId30" w:tgtFrame="_blank" w:history="1">
        <w:r w:rsidRPr="002123B4">
          <w:rPr>
            <w:rStyle w:val="Hyperlink"/>
          </w:rPr>
          <w:t>http://doi:10.4018/978-1-7998-2963-8</w:t>
        </w:r>
      </w:hyperlink>
      <w:r w:rsidRPr="002123B4">
        <w:t xml:space="preserve">. </w:t>
      </w:r>
    </w:p>
    <w:p w14:paraId="3F43F6C7" w14:textId="77777777" w:rsidR="00EC16D6" w:rsidRPr="002123B4" w:rsidRDefault="00EC16D6" w:rsidP="007C7167">
      <w:pPr>
        <w:spacing w:line="360" w:lineRule="auto"/>
        <w:ind w:left="720" w:hanging="720"/>
        <w:jc w:val="both"/>
      </w:pPr>
      <w:r w:rsidRPr="002123B4">
        <w:t xml:space="preserve">Rakshit, S., Islam, N., Mondal, S. and Paul, T. (2022) An integrated social network marketing metric for business-to-business SMEs. </w:t>
      </w:r>
      <w:r w:rsidRPr="002123B4">
        <w:rPr>
          <w:i/>
          <w:iCs/>
        </w:rPr>
        <w:t>Journal of Business Research</w:t>
      </w:r>
      <w:r w:rsidRPr="002123B4">
        <w:t>, 150, pp.73-88.</w:t>
      </w:r>
    </w:p>
    <w:p w14:paraId="2D5F185F" w14:textId="77777777" w:rsidR="00EC16D6" w:rsidRPr="002123B4" w:rsidRDefault="00EC16D6" w:rsidP="007C7167">
      <w:pPr>
        <w:spacing w:line="360" w:lineRule="auto"/>
        <w:ind w:left="720" w:hanging="720"/>
        <w:jc w:val="both"/>
      </w:pPr>
      <w:r w:rsidRPr="002123B4">
        <w:lastRenderedPageBreak/>
        <w:t xml:space="preserve">Reedy, K. and Parker, J. (eds.) (2017) </w:t>
      </w:r>
      <w:r w:rsidRPr="002123B4">
        <w:rPr>
          <w:i/>
          <w:iCs/>
        </w:rPr>
        <w:t>Essential digital literacy unpacked</w:t>
      </w:r>
      <w:r w:rsidRPr="002123B4">
        <w:t xml:space="preserve">. London: Facet Publishing. Available at: </w:t>
      </w:r>
      <w:hyperlink r:id="rId31" w:tgtFrame="_blank" w:history="1">
        <w:r w:rsidRPr="002123B4">
          <w:rPr>
            <w:rStyle w:val="Hyperlink"/>
          </w:rPr>
          <w:t>https://ebookcentral.proquest.com/lib/trinity/detail.action?docID=5490897</w:t>
        </w:r>
      </w:hyperlink>
      <w:r w:rsidRPr="002123B4">
        <w:t xml:space="preserve">. </w:t>
      </w:r>
    </w:p>
    <w:p w14:paraId="3436B374" w14:textId="77777777" w:rsidR="00EC16D6" w:rsidRPr="002123B4" w:rsidRDefault="00EC16D6" w:rsidP="007C7167">
      <w:pPr>
        <w:spacing w:line="360" w:lineRule="auto"/>
        <w:ind w:left="720" w:hanging="720"/>
        <w:jc w:val="both"/>
      </w:pPr>
      <w:r w:rsidRPr="002123B4">
        <w:t xml:space="preserve">Sandhu, K. (ed.) (2020) </w:t>
      </w:r>
      <w:r w:rsidRPr="002123B4">
        <w:rPr>
          <w:i/>
          <w:iCs/>
        </w:rPr>
        <w:t>Digital transformation and innovative services for business and learning</w:t>
      </w:r>
      <w:r w:rsidRPr="002123B4">
        <w:t xml:space="preserve">. IGI Global. Available at: </w:t>
      </w:r>
      <w:hyperlink r:id="rId32" w:tgtFrame="_blank" w:history="1">
        <w:r w:rsidRPr="002123B4">
          <w:rPr>
            <w:rStyle w:val="Hyperlink"/>
          </w:rPr>
          <w:t>http://doi:10.4018/978-1-7998-5175-2</w:t>
        </w:r>
      </w:hyperlink>
      <w:r w:rsidRPr="002123B4">
        <w:t xml:space="preserve">. </w:t>
      </w:r>
    </w:p>
    <w:p w14:paraId="38B206B4" w14:textId="77777777" w:rsidR="007C7167" w:rsidRPr="002123B4" w:rsidRDefault="00EC16D6" w:rsidP="007C7167">
      <w:pPr>
        <w:spacing w:line="360" w:lineRule="auto"/>
        <w:ind w:left="720" w:hanging="720"/>
        <w:jc w:val="both"/>
      </w:pPr>
      <w:r w:rsidRPr="002123B4">
        <w:t xml:space="preserve">Schlegelmilch, B.B. (2022) Segmenting targeting and positioning in global markets. In: </w:t>
      </w:r>
      <w:r w:rsidRPr="002123B4">
        <w:rPr>
          <w:i/>
          <w:iCs/>
        </w:rPr>
        <w:t>Global marketing strategy: An executive digest</w:t>
      </w:r>
      <w:r w:rsidRPr="002123B4">
        <w:t>. Cham: Springer International Publishing, pp.129-159.</w:t>
      </w:r>
    </w:p>
    <w:p w14:paraId="5D9C84CA" w14:textId="1CC47B11" w:rsidR="00EC16D6" w:rsidRPr="002123B4" w:rsidRDefault="00EC16D6" w:rsidP="007C7167">
      <w:pPr>
        <w:spacing w:line="360" w:lineRule="auto"/>
        <w:ind w:left="720" w:hanging="720"/>
        <w:jc w:val="both"/>
      </w:pPr>
      <w:r w:rsidRPr="002123B4">
        <w:t xml:space="preserve">Soltanifar, M., Hughes, M. and Gocke, L. (2021) </w:t>
      </w:r>
      <w:r w:rsidRPr="002123B4">
        <w:rPr>
          <w:i/>
          <w:iCs/>
        </w:rPr>
        <w:t>Digital entrepreneurship</w:t>
      </w:r>
      <w:r w:rsidRPr="002123B4">
        <w:t xml:space="preserve">. Springer. Available at: </w:t>
      </w:r>
      <w:hyperlink r:id="rId33" w:tgtFrame="_blank" w:history="1">
        <w:r w:rsidRPr="002123B4">
          <w:rPr>
            <w:rStyle w:val="Hyperlink"/>
          </w:rPr>
          <w:t>http://10.1007/978-3-030-53914-6</w:t>
        </w:r>
      </w:hyperlink>
      <w:r w:rsidRPr="002123B4">
        <w:t xml:space="preserve">. </w:t>
      </w:r>
    </w:p>
    <w:p w14:paraId="4E9DFFE6" w14:textId="77777777" w:rsidR="007C7167" w:rsidRPr="002123B4" w:rsidRDefault="007C7167" w:rsidP="007C7167">
      <w:pPr>
        <w:spacing w:line="360" w:lineRule="auto"/>
        <w:ind w:left="720" w:hanging="720"/>
        <w:jc w:val="both"/>
      </w:pPr>
    </w:p>
    <w:p w14:paraId="20AB637D" w14:textId="77777777" w:rsidR="007C7167" w:rsidRPr="002123B4" w:rsidRDefault="007C7167" w:rsidP="007C7167">
      <w:pPr>
        <w:spacing w:line="360" w:lineRule="auto"/>
        <w:ind w:left="720" w:hanging="720"/>
        <w:jc w:val="both"/>
      </w:pPr>
    </w:p>
    <w:p w14:paraId="3EB14D61" w14:textId="77777777" w:rsidR="007C7167" w:rsidRPr="002123B4" w:rsidRDefault="007C7167" w:rsidP="007C7167">
      <w:pPr>
        <w:spacing w:line="360" w:lineRule="auto"/>
        <w:ind w:left="720" w:hanging="720"/>
        <w:jc w:val="both"/>
      </w:pPr>
    </w:p>
    <w:p w14:paraId="6AEFCF1D" w14:textId="77777777" w:rsidR="007C7167" w:rsidRPr="002123B4" w:rsidRDefault="007C7167" w:rsidP="007C7167">
      <w:pPr>
        <w:spacing w:line="360" w:lineRule="auto"/>
        <w:ind w:left="720" w:hanging="720"/>
        <w:jc w:val="both"/>
      </w:pPr>
    </w:p>
    <w:p w14:paraId="7F06B5C7" w14:textId="77777777" w:rsidR="007C7167" w:rsidRPr="002123B4" w:rsidRDefault="007C7167" w:rsidP="007C7167">
      <w:pPr>
        <w:spacing w:line="360" w:lineRule="auto"/>
        <w:ind w:left="720" w:hanging="720"/>
        <w:jc w:val="both"/>
      </w:pPr>
    </w:p>
    <w:p w14:paraId="2FB5A47F" w14:textId="77777777" w:rsidR="003263B6" w:rsidRDefault="003263B6" w:rsidP="007C7167">
      <w:pPr>
        <w:pStyle w:val="Heading1"/>
        <w:spacing w:line="360" w:lineRule="auto"/>
      </w:pPr>
    </w:p>
    <w:p w14:paraId="1B7499CA" w14:textId="77777777" w:rsidR="003263B6" w:rsidRDefault="003263B6" w:rsidP="007C7167">
      <w:pPr>
        <w:pStyle w:val="Heading1"/>
        <w:spacing w:line="360" w:lineRule="auto"/>
      </w:pPr>
    </w:p>
    <w:p w14:paraId="281D5FF0" w14:textId="77777777" w:rsidR="003263B6" w:rsidRDefault="003263B6" w:rsidP="007C7167">
      <w:pPr>
        <w:pStyle w:val="Heading1"/>
        <w:spacing w:line="360" w:lineRule="auto"/>
      </w:pPr>
    </w:p>
    <w:p w14:paraId="4567D73D" w14:textId="77777777" w:rsidR="003263B6" w:rsidRDefault="003263B6" w:rsidP="007C7167">
      <w:pPr>
        <w:pStyle w:val="Heading1"/>
        <w:spacing w:line="360" w:lineRule="auto"/>
      </w:pPr>
    </w:p>
    <w:p w14:paraId="472EE49A" w14:textId="77777777" w:rsidR="003263B6" w:rsidRDefault="003263B6" w:rsidP="007C7167">
      <w:pPr>
        <w:pStyle w:val="Heading1"/>
        <w:spacing w:line="360" w:lineRule="auto"/>
      </w:pPr>
    </w:p>
    <w:p w14:paraId="7E177310" w14:textId="77777777" w:rsidR="003263B6" w:rsidRPr="003263B6" w:rsidRDefault="003263B6" w:rsidP="003263B6"/>
    <w:p w14:paraId="589F1A90" w14:textId="658E2D9A" w:rsidR="00C64746" w:rsidRPr="002123B4" w:rsidRDefault="00C64746" w:rsidP="007C7167">
      <w:pPr>
        <w:pStyle w:val="Heading1"/>
        <w:spacing w:line="360" w:lineRule="auto"/>
      </w:pPr>
      <w:bookmarkStart w:id="29" w:name="_Toc194070815"/>
      <w:r w:rsidRPr="002123B4">
        <w:lastRenderedPageBreak/>
        <w:t>Appendix</w:t>
      </w:r>
      <w:bookmarkEnd w:id="29"/>
    </w:p>
    <w:p w14:paraId="6ACAF6B4" w14:textId="77777777" w:rsidR="00C64746" w:rsidRPr="002123B4" w:rsidRDefault="00C64746" w:rsidP="007C7167">
      <w:pPr>
        <w:pStyle w:val="Heading2"/>
        <w:spacing w:line="360" w:lineRule="auto"/>
      </w:pPr>
      <w:bookmarkStart w:id="30" w:name="_Toc194070816"/>
      <w:r w:rsidRPr="002123B4">
        <w:t>Task 1 Raw Data</w:t>
      </w:r>
      <w:bookmarkEnd w:id="30"/>
    </w:p>
    <w:tbl>
      <w:tblPr>
        <w:tblStyle w:val="TableGrid"/>
        <w:tblW w:w="0" w:type="auto"/>
        <w:tblLook w:val="04A0" w:firstRow="1" w:lastRow="0" w:firstColumn="1" w:lastColumn="0" w:noHBand="0" w:noVBand="1"/>
      </w:tblPr>
      <w:tblGrid>
        <w:gridCol w:w="3937"/>
        <w:gridCol w:w="5413"/>
      </w:tblGrid>
      <w:tr w:rsidR="00C64746" w:rsidRPr="002123B4" w14:paraId="60244143" w14:textId="77777777" w:rsidTr="00C64746">
        <w:tc>
          <w:tcPr>
            <w:tcW w:w="0" w:type="auto"/>
            <w:hideMark/>
          </w:tcPr>
          <w:p w14:paraId="076742EB" w14:textId="77777777" w:rsidR="00C64746" w:rsidRPr="002123B4" w:rsidRDefault="00C64746" w:rsidP="007C7167">
            <w:pPr>
              <w:spacing w:after="160" w:line="360" w:lineRule="auto"/>
              <w:jc w:val="both"/>
              <w:rPr>
                <w:b/>
                <w:bCs/>
              </w:rPr>
            </w:pPr>
            <w:r w:rsidRPr="002123B4">
              <w:rPr>
                <w:b/>
                <w:bCs/>
              </w:rPr>
              <w:t>Question</w:t>
            </w:r>
          </w:p>
        </w:tc>
        <w:tc>
          <w:tcPr>
            <w:tcW w:w="0" w:type="auto"/>
            <w:hideMark/>
          </w:tcPr>
          <w:p w14:paraId="1F7ED7A9" w14:textId="77777777" w:rsidR="00C64746" w:rsidRPr="002123B4" w:rsidRDefault="00C64746" w:rsidP="007C7167">
            <w:pPr>
              <w:spacing w:after="160" w:line="360" w:lineRule="auto"/>
              <w:jc w:val="both"/>
              <w:rPr>
                <w:b/>
                <w:bCs/>
              </w:rPr>
            </w:pPr>
            <w:r w:rsidRPr="002123B4">
              <w:rPr>
                <w:b/>
                <w:bCs/>
              </w:rPr>
              <w:t>Response Summary</w:t>
            </w:r>
          </w:p>
        </w:tc>
      </w:tr>
      <w:tr w:rsidR="00C64746" w:rsidRPr="002123B4" w14:paraId="360C61EA" w14:textId="77777777" w:rsidTr="00C64746">
        <w:tc>
          <w:tcPr>
            <w:tcW w:w="0" w:type="auto"/>
            <w:hideMark/>
          </w:tcPr>
          <w:p w14:paraId="69E8A37E" w14:textId="77777777" w:rsidR="00C64746" w:rsidRPr="002123B4" w:rsidRDefault="00C64746" w:rsidP="007C7167">
            <w:pPr>
              <w:spacing w:after="160" w:line="360" w:lineRule="auto"/>
              <w:jc w:val="both"/>
            </w:pPr>
            <w:r w:rsidRPr="002123B4">
              <w:t>1. How often do you eat from a burger van?</w:t>
            </w:r>
          </w:p>
        </w:tc>
        <w:tc>
          <w:tcPr>
            <w:tcW w:w="0" w:type="auto"/>
            <w:hideMark/>
          </w:tcPr>
          <w:p w14:paraId="1CD51827" w14:textId="77777777" w:rsidR="00C64746" w:rsidRPr="002123B4" w:rsidRDefault="00C64746" w:rsidP="007C7167">
            <w:pPr>
              <w:spacing w:after="160" w:line="360" w:lineRule="auto"/>
              <w:jc w:val="both"/>
            </w:pPr>
            <w:r w:rsidRPr="002123B4">
              <w:t>Daily: 1, Weekly: 2, Monthly: 2, Sometimes: 8</w:t>
            </w:r>
          </w:p>
        </w:tc>
      </w:tr>
      <w:tr w:rsidR="00C64746" w:rsidRPr="002123B4" w14:paraId="2AB107BE" w14:textId="77777777" w:rsidTr="00C64746">
        <w:tc>
          <w:tcPr>
            <w:tcW w:w="0" w:type="auto"/>
            <w:hideMark/>
          </w:tcPr>
          <w:p w14:paraId="14152E5E" w14:textId="77777777" w:rsidR="00C64746" w:rsidRPr="002123B4" w:rsidRDefault="00C64746" w:rsidP="007C7167">
            <w:pPr>
              <w:spacing w:after="160" w:line="360" w:lineRule="auto"/>
              <w:jc w:val="both"/>
            </w:pPr>
            <w:r w:rsidRPr="002123B4">
              <w:t>2. What is your favorite item on our menu?</w:t>
            </w:r>
          </w:p>
        </w:tc>
        <w:tc>
          <w:tcPr>
            <w:tcW w:w="0" w:type="auto"/>
            <w:hideMark/>
          </w:tcPr>
          <w:p w14:paraId="0BA09642" w14:textId="77777777" w:rsidR="00C64746" w:rsidRPr="002123B4" w:rsidRDefault="00C64746" w:rsidP="007C7167">
            <w:pPr>
              <w:spacing w:after="160" w:line="360" w:lineRule="auto"/>
              <w:jc w:val="both"/>
            </w:pPr>
            <w:r w:rsidRPr="002123B4">
              <w:t>Burger: 11, Hot dog: 2, Fries: 2, Coffee: 2</w:t>
            </w:r>
          </w:p>
        </w:tc>
      </w:tr>
      <w:tr w:rsidR="00C64746" w:rsidRPr="002123B4" w14:paraId="4773F1C2" w14:textId="77777777" w:rsidTr="00C64746">
        <w:tc>
          <w:tcPr>
            <w:tcW w:w="0" w:type="auto"/>
            <w:hideMark/>
          </w:tcPr>
          <w:p w14:paraId="6482CC7A" w14:textId="77777777" w:rsidR="00C64746" w:rsidRPr="002123B4" w:rsidRDefault="00C64746" w:rsidP="007C7167">
            <w:pPr>
              <w:spacing w:after="160" w:line="360" w:lineRule="auto"/>
              <w:jc w:val="both"/>
            </w:pPr>
            <w:r w:rsidRPr="002123B4">
              <w:t>3. How would you rate the taste of our food?</w:t>
            </w:r>
          </w:p>
        </w:tc>
        <w:tc>
          <w:tcPr>
            <w:tcW w:w="0" w:type="auto"/>
            <w:hideMark/>
          </w:tcPr>
          <w:p w14:paraId="08EB56F7" w14:textId="77777777" w:rsidR="00C64746" w:rsidRPr="002123B4" w:rsidRDefault="00C64746" w:rsidP="007C7167">
            <w:pPr>
              <w:spacing w:after="160" w:line="360" w:lineRule="auto"/>
              <w:jc w:val="both"/>
            </w:pPr>
            <w:r w:rsidRPr="002123B4">
              <w:t>Very good: 7, Good: 1, Exceptional: 3, Fair: 2, Poor: 0</w:t>
            </w:r>
          </w:p>
        </w:tc>
      </w:tr>
      <w:tr w:rsidR="00C64746" w:rsidRPr="002123B4" w14:paraId="51FB044F" w14:textId="77777777" w:rsidTr="00C64746">
        <w:tc>
          <w:tcPr>
            <w:tcW w:w="0" w:type="auto"/>
            <w:hideMark/>
          </w:tcPr>
          <w:p w14:paraId="460E89E0" w14:textId="77777777" w:rsidR="00C64746" w:rsidRPr="002123B4" w:rsidRDefault="00C64746" w:rsidP="007C7167">
            <w:pPr>
              <w:spacing w:after="160" w:line="360" w:lineRule="auto"/>
              <w:jc w:val="both"/>
            </w:pPr>
            <w:r w:rsidRPr="002123B4">
              <w:t>4. How satisfied are you with the portion sizes?</w:t>
            </w:r>
          </w:p>
        </w:tc>
        <w:tc>
          <w:tcPr>
            <w:tcW w:w="0" w:type="auto"/>
            <w:hideMark/>
          </w:tcPr>
          <w:p w14:paraId="36CC2D84" w14:textId="77777777" w:rsidR="00C64746" w:rsidRPr="002123B4" w:rsidRDefault="00C64746" w:rsidP="007C7167">
            <w:pPr>
              <w:spacing w:after="160" w:line="360" w:lineRule="auto"/>
              <w:jc w:val="both"/>
            </w:pPr>
            <w:r w:rsidRPr="002123B4">
              <w:t>Very satisfied: 10, Somewhat satisfied: 2, Neither satisfied nor dissatisfied: 1</w:t>
            </w:r>
          </w:p>
        </w:tc>
      </w:tr>
      <w:tr w:rsidR="00C64746" w:rsidRPr="002123B4" w14:paraId="602F8351" w14:textId="77777777" w:rsidTr="00C64746">
        <w:tc>
          <w:tcPr>
            <w:tcW w:w="0" w:type="auto"/>
            <w:hideMark/>
          </w:tcPr>
          <w:p w14:paraId="25E11EFF" w14:textId="77777777" w:rsidR="00C64746" w:rsidRPr="002123B4" w:rsidRDefault="00C64746" w:rsidP="007C7167">
            <w:pPr>
              <w:spacing w:after="160" w:line="360" w:lineRule="auto"/>
              <w:jc w:val="both"/>
            </w:pPr>
            <w:r w:rsidRPr="002123B4">
              <w:t>5. How quickly is your food served?</w:t>
            </w:r>
          </w:p>
        </w:tc>
        <w:tc>
          <w:tcPr>
            <w:tcW w:w="0" w:type="auto"/>
            <w:hideMark/>
          </w:tcPr>
          <w:p w14:paraId="486EDD60" w14:textId="77777777" w:rsidR="00C64746" w:rsidRPr="002123B4" w:rsidRDefault="00C64746" w:rsidP="007C7167">
            <w:pPr>
              <w:spacing w:after="160" w:line="360" w:lineRule="auto"/>
              <w:jc w:val="both"/>
            </w:pPr>
            <w:r w:rsidRPr="002123B4">
              <w:t>Very quickly: 6, Quickly: 6, Average: 1, Slow: 0</w:t>
            </w:r>
          </w:p>
        </w:tc>
      </w:tr>
      <w:tr w:rsidR="00C64746" w:rsidRPr="002123B4" w14:paraId="37DCC9B0" w14:textId="77777777" w:rsidTr="00C64746">
        <w:tc>
          <w:tcPr>
            <w:tcW w:w="0" w:type="auto"/>
            <w:hideMark/>
          </w:tcPr>
          <w:p w14:paraId="19CD934B" w14:textId="77777777" w:rsidR="00C64746" w:rsidRPr="002123B4" w:rsidRDefault="00C64746" w:rsidP="007C7167">
            <w:pPr>
              <w:spacing w:after="160" w:line="360" w:lineRule="auto"/>
              <w:jc w:val="both"/>
            </w:pPr>
            <w:r w:rsidRPr="002123B4">
              <w:t>6. Are our prices fair?</w:t>
            </w:r>
          </w:p>
        </w:tc>
        <w:tc>
          <w:tcPr>
            <w:tcW w:w="0" w:type="auto"/>
            <w:hideMark/>
          </w:tcPr>
          <w:p w14:paraId="7E98680D" w14:textId="77777777" w:rsidR="00C64746" w:rsidRPr="002123B4" w:rsidRDefault="00C64746" w:rsidP="007C7167">
            <w:pPr>
              <w:spacing w:after="160" w:line="360" w:lineRule="auto"/>
              <w:jc w:val="both"/>
            </w:pPr>
            <w:r w:rsidRPr="002123B4">
              <w:t>Yes: 11, Maybe: 2, No: 0</w:t>
            </w:r>
          </w:p>
        </w:tc>
      </w:tr>
      <w:tr w:rsidR="00C64746" w:rsidRPr="002123B4" w14:paraId="1696C22D" w14:textId="77777777" w:rsidTr="00C64746">
        <w:tc>
          <w:tcPr>
            <w:tcW w:w="0" w:type="auto"/>
            <w:hideMark/>
          </w:tcPr>
          <w:p w14:paraId="2C322E4B" w14:textId="77777777" w:rsidR="00C64746" w:rsidRPr="002123B4" w:rsidRDefault="00C64746" w:rsidP="007C7167">
            <w:pPr>
              <w:spacing w:after="160" w:line="360" w:lineRule="auto"/>
              <w:jc w:val="both"/>
            </w:pPr>
            <w:r w:rsidRPr="002123B4">
              <w:t>7. How would you rate the friendliness of our staff?</w:t>
            </w:r>
          </w:p>
        </w:tc>
        <w:tc>
          <w:tcPr>
            <w:tcW w:w="0" w:type="auto"/>
            <w:hideMark/>
          </w:tcPr>
          <w:p w14:paraId="1C26C66B" w14:textId="77777777" w:rsidR="00C64746" w:rsidRPr="002123B4" w:rsidRDefault="00C64746" w:rsidP="007C7167">
            <w:pPr>
              <w:spacing w:after="160" w:line="360" w:lineRule="auto"/>
              <w:jc w:val="both"/>
            </w:pPr>
            <w:r w:rsidRPr="002123B4">
              <w:t>Excellent: 10, Above average: 0, Average: 3, Below average: 0, Poor: 0</w:t>
            </w:r>
          </w:p>
        </w:tc>
      </w:tr>
      <w:tr w:rsidR="00C64746" w:rsidRPr="002123B4" w14:paraId="285AB7D2" w14:textId="77777777" w:rsidTr="00C64746">
        <w:tc>
          <w:tcPr>
            <w:tcW w:w="0" w:type="auto"/>
            <w:hideMark/>
          </w:tcPr>
          <w:p w14:paraId="30A400E1" w14:textId="77777777" w:rsidR="00C64746" w:rsidRPr="002123B4" w:rsidRDefault="00C64746" w:rsidP="007C7167">
            <w:pPr>
              <w:spacing w:after="160" w:line="360" w:lineRule="auto"/>
              <w:jc w:val="both"/>
            </w:pPr>
            <w:r w:rsidRPr="002123B4">
              <w:t>8. Is there anything you’d like us to add to the menu?</w:t>
            </w:r>
          </w:p>
        </w:tc>
        <w:tc>
          <w:tcPr>
            <w:tcW w:w="0" w:type="auto"/>
            <w:hideMark/>
          </w:tcPr>
          <w:p w14:paraId="1EC28AFC" w14:textId="77777777" w:rsidR="00C64746" w:rsidRPr="002123B4" w:rsidRDefault="00C64746" w:rsidP="007C7167">
            <w:pPr>
              <w:spacing w:after="160" w:line="360" w:lineRule="auto"/>
              <w:jc w:val="both"/>
            </w:pPr>
            <w:r w:rsidRPr="002123B4">
              <w:t>Yes: 1, No: 10, Maybe: 2</w:t>
            </w:r>
          </w:p>
        </w:tc>
      </w:tr>
      <w:tr w:rsidR="00C64746" w:rsidRPr="002123B4" w14:paraId="1AF5AC0F" w14:textId="77777777" w:rsidTr="00C64746">
        <w:tc>
          <w:tcPr>
            <w:tcW w:w="0" w:type="auto"/>
            <w:hideMark/>
          </w:tcPr>
          <w:p w14:paraId="3B4AB7B3" w14:textId="77777777" w:rsidR="00C64746" w:rsidRPr="002123B4" w:rsidRDefault="00C64746" w:rsidP="007C7167">
            <w:pPr>
              <w:spacing w:after="160" w:line="360" w:lineRule="auto"/>
              <w:jc w:val="both"/>
            </w:pPr>
            <w:r w:rsidRPr="002123B4">
              <w:t>9. How clean and tidy do you find our burger van?</w:t>
            </w:r>
          </w:p>
        </w:tc>
        <w:tc>
          <w:tcPr>
            <w:tcW w:w="0" w:type="auto"/>
            <w:hideMark/>
          </w:tcPr>
          <w:p w14:paraId="3C7621A6" w14:textId="77777777" w:rsidR="00C64746" w:rsidRPr="002123B4" w:rsidRDefault="00C64746" w:rsidP="007C7167">
            <w:pPr>
              <w:spacing w:after="160" w:line="360" w:lineRule="auto"/>
              <w:jc w:val="both"/>
            </w:pPr>
            <w:r w:rsidRPr="002123B4">
              <w:t>Very clean: 9, Clean: 3, Need improvement: 1</w:t>
            </w:r>
          </w:p>
        </w:tc>
      </w:tr>
      <w:tr w:rsidR="00C64746" w:rsidRPr="002123B4" w14:paraId="1B6F5951" w14:textId="77777777" w:rsidTr="00C64746">
        <w:tc>
          <w:tcPr>
            <w:tcW w:w="0" w:type="auto"/>
            <w:hideMark/>
          </w:tcPr>
          <w:p w14:paraId="5DD66B41" w14:textId="77777777" w:rsidR="00C64746" w:rsidRPr="002123B4" w:rsidRDefault="00C64746" w:rsidP="007C7167">
            <w:pPr>
              <w:spacing w:after="160" w:line="360" w:lineRule="auto"/>
              <w:jc w:val="both"/>
            </w:pPr>
            <w:r w:rsidRPr="002123B4">
              <w:t>10. Would you recommend our burger van to others?</w:t>
            </w:r>
          </w:p>
        </w:tc>
        <w:tc>
          <w:tcPr>
            <w:tcW w:w="0" w:type="auto"/>
            <w:hideMark/>
          </w:tcPr>
          <w:p w14:paraId="05DD721C" w14:textId="77777777" w:rsidR="00C64746" w:rsidRPr="002123B4" w:rsidRDefault="00C64746" w:rsidP="007C7167">
            <w:pPr>
              <w:spacing w:after="160" w:line="360" w:lineRule="auto"/>
              <w:jc w:val="both"/>
            </w:pPr>
            <w:r w:rsidRPr="002123B4">
              <w:t>Yes: 11, No: 1, Maybe: 1</w:t>
            </w:r>
          </w:p>
        </w:tc>
      </w:tr>
    </w:tbl>
    <w:p w14:paraId="19C2344C" w14:textId="77777777" w:rsidR="00C64746" w:rsidRPr="002123B4" w:rsidRDefault="00C64746" w:rsidP="007C7167">
      <w:pPr>
        <w:spacing w:line="360" w:lineRule="auto"/>
        <w:jc w:val="both"/>
      </w:pPr>
    </w:p>
    <w:p w14:paraId="28CB9F9F" w14:textId="77777777" w:rsidR="007C7167" w:rsidRPr="002123B4" w:rsidRDefault="007C7167" w:rsidP="007C7167">
      <w:pPr>
        <w:spacing w:line="360" w:lineRule="auto"/>
        <w:jc w:val="both"/>
      </w:pPr>
    </w:p>
    <w:p w14:paraId="6CD9E3FF" w14:textId="77777777" w:rsidR="0097521E" w:rsidRPr="002123B4" w:rsidRDefault="0097521E" w:rsidP="007C7167">
      <w:pPr>
        <w:spacing w:line="360" w:lineRule="auto"/>
        <w:jc w:val="both"/>
      </w:pPr>
    </w:p>
    <w:sectPr w:rsidR="0097521E" w:rsidRPr="002123B4" w:rsidSect="00901902">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594BA" w14:textId="77777777" w:rsidR="00C019A3" w:rsidRDefault="00C019A3" w:rsidP="00C64746">
      <w:pPr>
        <w:spacing w:after="0" w:line="240" w:lineRule="auto"/>
      </w:pPr>
      <w:r>
        <w:separator/>
      </w:r>
    </w:p>
  </w:endnote>
  <w:endnote w:type="continuationSeparator" w:id="0">
    <w:p w14:paraId="471BF399" w14:textId="77777777" w:rsidR="00C019A3" w:rsidRDefault="00C019A3" w:rsidP="00C64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509684"/>
      <w:docPartObj>
        <w:docPartGallery w:val="Page Numbers (Bottom of Page)"/>
        <w:docPartUnique/>
      </w:docPartObj>
    </w:sdtPr>
    <w:sdtEndPr>
      <w:rPr>
        <w:noProof/>
      </w:rPr>
    </w:sdtEndPr>
    <w:sdtContent>
      <w:p w14:paraId="46CBBBE6" w14:textId="77777777" w:rsidR="00AD0473" w:rsidRDefault="00AD0473">
        <w:pPr>
          <w:pStyle w:val="Footer"/>
          <w:jc w:val="center"/>
        </w:pPr>
        <w:r>
          <w:fldChar w:fldCharType="begin"/>
        </w:r>
        <w:r>
          <w:instrText xml:space="preserve"> PAGE   \* MERGEFORMAT </w:instrText>
        </w:r>
        <w:r>
          <w:fldChar w:fldCharType="separate"/>
        </w:r>
        <w:r w:rsidR="00042651">
          <w:rPr>
            <w:noProof/>
          </w:rPr>
          <w:t>7</w:t>
        </w:r>
        <w:r>
          <w:rPr>
            <w:noProof/>
          </w:rPr>
          <w:fldChar w:fldCharType="end"/>
        </w:r>
      </w:p>
    </w:sdtContent>
  </w:sdt>
  <w:p w14:paraId="10F44365" w14:textId="77777777" w:rsidR="00AD0473" w:rsidRDefault="00AD0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B45A5" w14:textId="77777777" w:rsidR="00C019A3" w:rsidRDefault="00C019A3" w:rsidP="00C64746">
      <w:pPr>
        <w:spacing w:after="0" w:line="240" w:lineRule="auto"/>
      </w:pPr>
      <w:r>
        <w:separator/>
      </w:r>
    </w:p>
  </w:footnote>
  <w:footnote w:type="continuationSeparator" w:id="0">
    <w:p w14:paraId="3F6E9D8D" w14:textId="77777777" w:rsidR="00C019A3" w:rsidRDefault="00C019A3" w:rsidP="00C64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A10F2"/>
    <w:multiLevelType w:val="hybridMultilevel"/>
    <w:tmpl w:val="7F625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82675E"/>
    <w:multiLevelType w:val="hybridMultilevel"/>
    <w:tmpl w:val="6658C208"/>
    <w:lvl w:ilvl="0" w:tplc="C7D834E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1207280">
    <w:abstractNumId w:val="0"/>
  </w:num>
  <w:num w:numId="2" w16cid:durableId="17160842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5C5"/>
    <w:rsid w:val="00002732"/>
    <w:rsid w:val="00024761"/>
    <w:rsid w:val="00042651"/>
    <w:rsid w:val="0006686A"/>
    <w:rsid w:val="000B1949"/>
    <w:rsid w:val="000E1714"/>
    <w:rsid w:val="00164B57"/>
    <w:rsid w:val="00175EDA"/>
    <w:rsid w:val="001E1168"/>
    <w:rsid w:val="002123B4"/>
    <w:rsid w:val="00213982"/>
    <w:rsid w:val="00214ACE"/>
    <w:rsid w:val="00293569"/>
    <w:rsid w:val="003144E2"/>
    <w:rsid w:val="003263B6"/>
    <w:rsid w:val="00387B77"/>
    <w:rsid w:val="004338B2"/>
    <w:rsid w:val="005E0AB6"/>
    <w:rsid w:val="00621142"/>
    <w:rsid w:val="00645BC1"/>
    <w:rsid w:val="006A60F7"/>
    <w:rsid w:val="007876D4"/>
    <w:rsid w:val="007A783B"/>
    <w:rsid w:val="007C7167"/>
    <w:rsid w:val="00820434"/>
    <w:rsid w:val="00864594"/>
    <w:rsid w:val="00901902"/>
    <w:rsid w:val="0097521E"/>
    <w:rsid w:val="00991865"/>
    <w:rsid w:val="009F756C"/>
    <w:rsid w:val="00A565C5"/>
    <w:rsid w:val="00A70CCE"/>
    <w:rsid w:val="00A84C06"/>
    <w:rsid w:val="00AD0473"/>
    <w:rsid w:val="00B157BF"/>
    <w:rsid w:val="00B64268"/>
    <w:rsid w:val="00C019A3"/>
    <w:rsid w:val="00C33619"/>
    <w:rsid w:val="00C64746"/>
    <w:rsid w:val="00E02E20"/>
    <w:rsid w:val="00E53C9C"/>
    <w:rsid w:val="00EA5E69"/>
    <w:rsid w:val="00EC16D6"/>
    <w:rsid w:val="00F14B64"/>
    <w:rsid w:val="00F344D6"/>
    <w:rsid w:val="00FC201F"/>
    <w:rsid w:val="00FD4951"/>
    <w:rsid w:val="00FF4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6686F"/>
  <w15:chartTrackingRefBased/>
  <w15:docId w15:val="{6FAB8CF3-77CD-48B7-B9AA-31A6E9802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746"/>
    <w:rPr>
      <w:rFonts w:ascii="Arial" w:hAnsi="Arial"/>
      <w:sz w:val="24"/>
      <w:lang w:val="en-GB"/>
    </w:rPr>
  </w:style>
  <w:style w:type="paragraph" w:styleId="Heading1">
    <w:name w:val="heading 1"/>
    <w:basedOn w:val="Normal"/>
    <w:next w:val="Normal"/>
    <w:link w:val="Heading1Char"/>
    <w:uiPriority w:val="9"/>
    <w:qFormat/>
    <w:rsid w:val="00EA5E6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33619"/>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213982"/>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1398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E69"/>
    <w:rPr>
      <w:rFonts w:ascii="Times New Roman" w:eastAsiaTheme="majorEastAsia" w:hAnsi="Times New Roman" w:cstheme="majorBidi"/>
      <w:b/>
      <w:color w:val="2E74B5" w:themeColor="accent1" w:themeShade="BF"/>
      <w:sz w:val="28"/>
      <w:szCs w:val="32"/>
      <w:lang w:val="en-GB"/>
    </w:rPr>
  </w:style>
  <w:style w:type="character" w:customStyle="1" w:styleId="Heading2Char">
    <w:name w:val="Heading 2 Char"/>
    <w:basedOn w:val="DefaultParagraphFont"/>
    <w:link w:val="Heading2"/>
    <w:uiPriority w:val="9"/>
    <w:rsid w:val="00C33619"/>
    <w:rPr>
      <w:rFonts w:ascii="Times New Roman" w:eastAsiaTheme="majorEastAsia" w:hAnsi="Times New Roman" w:cstheme="majorBidi"/>
      <w:b/>
      <w:color w:val="2E74B5" w:themeColor="accent1" w:themeShade="BF"/>
      <w:sz w:val="24"/>
      <w:szCs w:val="26"/>
      <w:lang w:val="en-GB"/>
    </w:rPr>
  </w:style>
  <w:style w:type="character" w:customStyle="1" w:styleId="Heading3Char">
    <w:name w:val="Heading 3 Char"/>
    <w:basedOn w:val="DefaultParagraphFont"/>
    <w:link w:val="Heading3"/>
    <w:uiPriority w:val="9"/>
    <w:semiHidden/>
    <w:rsid w:val="00213982"/>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213982"/>
    <w:rPr>
      <w:rFonts w:asciiTheme="majorHAnsi" w:eastAsiaTheme="majorEastAsia" w:hAnsiTheme="majorHAnsi" w:cstheme="majorBidi"/>
      <w:i/>
      <w:iCs/>
      <w:color w:val="2E74B5" w:themeColor="accent1" w:themeShade="BF"/>
      <w:sz w:val="24"/>
      <w:lang w:val="en-GB"/>
    </w:rPr>
  </w:style>
  <w:style w:type="character" w:styleId="Hyperlink">
    <w:name w:val="Hyperlink"/>
    <w:basedOn w:val="DefaultParagraphFont"/>
    <w:uiPriority w:val="99"/>
    <w:unhideWhenUsed/>
    <w:rsid w:val="00213982"/>
    <w:rPr>
      <w:color w:val="0563C1" w:themeColor="hyperlink"/>
      <w:u w:val="single"/>
    </w:rPr>
  </w:style>
  <w:style w:type="paragraph" w:styleId="Header">
    <w:name w:val="header"/>
    <w:basedOn w:val="Normal"/>
    <w:link w:val="HeaderChar"/>
    <w:uiPriority w:val="99"/>
    <w:unhideWhenUsed/>
    <w:rsid w:val="00C647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4746"/>
    <w:rPr>
      <w:rFonts w:ascii="Times New Roman" w:hAnsi="Times New Roman"/>
      <w:sz w:val="24"/>
      <w:lang w:val="en-GB"/>
    </w:rPr>
  </w:style>
  <w:style w:type="paragraph" w:styleId="Footer">
    <w:name w:val="footer"/>
    <w:basedOn w:val="Normal"/>
    <w:link w:val="FooterChar"/>
    <w:uiPriority w:val="99"/>
    <w:unhideWhenUsed/>
    <w:rsid w:val="00C647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4746"/>
    <w:rPr>
      <w:rFonts w:ascii="Times New Roman" w:hAnsi="Times New Roman"/>
      <w:sz w:val="24"/>
      <w:lang w:val="en-GB"/>
    </w:rPr>
  </w:style>
  <w:style w:type="table" w:styleId="TableGrid">
    <w:name w:val="Table Grid"/>
    <w:basedOn w:val="TableNormal"/>
    <w:uiPriority w:val="39"/>
    <w:rsid w:val="00C647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783B"/>
    <w:pPr>
      <w:outlineLvl w:val="9"/>
    </w:pPr>
    <w:rPr>
      <w:rFonts w:asciiTheme="majorHAnsi" w:hAnsiTheme="majorHAnsi"/>
      <w:b w:val="0"/>
      <w:sz w:val="32"/>
      <w:lang w:val="en-US"/>
    </w:rPr>
  </w:style>
  <w:style w:type="paragraph" w:styleId="TOC1">
    <w:name w:val="toc 1"/>
    <w:basedOn w:val="Normal"/>
    <w:next w:val="Normal"/>
    <w:autoRedefine/>
    <w:uiPriority w:val="39"/>
    <w:unhideWhenUsed/>
    <w:rsid w:val="007A783B"/>
    <w:pPr>
      <w:spacing w:after="100"/>
    </w:pPr>
  </w:style>
  <w:style w:type="paragraph" w:styleId="TOC2">
    <w:name w:val="toc 2"/>
    <w:basedOn w:val="Normal"/>
    <w:next w:val="Normal"/>
    <w:autoRedefine/>
    <w:uiPriority w:val="39"/>
    <w:unhideWhenUsed/>
    <w:rsid w:val="007A783B"/>
    <w:pPr>
      <w:spacing w:after="100"/>
      <w:ind w:left="240"/>
    </w:pPr>
  </w:style>
  <w:style w:type="paragraph" w:styleId="Caption">
    <w:name w:val="caption"/>
    <w:basedOn w:val="Normal"/>
    <w:next w:val="Normal"/>
    <w:uiPriority w:val="35"/>
    <w:unhideWhenUsed/>
    <w:qFormat/>
    <w:rsid w:val="004338B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14B64"/>
    <w:pPr>
      <w:spacing w:after="0"/>
    </w:pPr>
  </w:style>
  <w:style w:type="paragraph" w:styleId="ListParagraph">
    <w:name w:val="List Paragraph"/>
    <w:basedOn w:val="Normal"/>
    <w:uiPriority w:val="34"/>
    <w:qFormat/>
    <w:rsid w:val="00AD0473"/>
    <w:pPr>
      <w:ind w:left="720"/>
      <w:contextualSpacing/>
    </w:pPr>
  </w:style>
  <w:style w:type="character" w:styleId="UnresolvedMention">
    <w:name w:val="Unresolved Mention"/>
    <w:basedOn w:val="DefaultParagraphFont"/>
    <w:uiPriority w:val="99"/>
    <w:semiHidden/>
    <w:unhideWhenUsed/>
    <w:rsid w:val="001E1168"/>
    <w:rPr>
      <w:color w:val="605E5C"/>
      <w:shd w:val="clear" w:color="auto" w:fill="E1DFDD"/>
    </w:rPr>
  </w:style>
  <w:style w:type="character" w:styleId="FollowedHyperlink">
    <w:name w:val="FollowedHyperlink"/>
    <w:basedOn w:val="DefaultParagraphFont"/>
    <w:uiPriority w:val="99"/>
    <w:semiHidden/>
    <w:unhideWhenUsed/>
    <w:rsid w:val="001E11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042488">
      <w:bodyDiv w:val="1"/>
      <w:marLeft w:val="0"/>
      <w:marRight w:val="0"/>
      <w:marTop w:val="0"/>
      <w:marBottom w:val="0"/>
      <w:divBdr>
        <w:top w:val="none" w:sz="0" w:space="0" w:color="auto"/>
        <w:left w:val="none" w:sz="0" w:space="0" w:color="auto"/>
        <w:bottom w:val="none" w:sz="0" w:space="0" w:color="auto"/>
        <w:right w:val="none" w:sz="0" w:space="0" w:color="auto"/>
      </w:divBdr>
      <w:divsChild>
        <w:div w:id="1588149913">
          <w:marLeft w:val="0"/>
          <w:marRight w:val="0"/>
          <w:marTop w:val="0"/>
          <w:marBottom w:val="0"/>
          <w:divBdr>
            <w:top w:val="none" w:sz="0" w:space="0" w:color="auto"/>
            <w:left w:val="none" w:sz="0" w:space="0" w:color="auto"/>
            <w:bottom w:val="none" w:sz="0" w:space="0" w:color="auto"/>
            <w:right w:val="none" w:sz="0" w:space="0" w:color="auto"/>
          </w:divBdr>
        </w:div>
      </w:divsChild>
    </w:div>
    <w:div w:id="69932819">
      <w:bodyDiv w:val="1"/>
      <w:marLeft w:val="0"/>
      <w:marRight w:val="0"/>
      <w:marTop w:val="0"/>
      <w:marBottom w:val="0"/>
      <w:divBdr>
        <w:top w:val="none" w:sz="0" w:space="0" w:color="auto"/>
        <w:left w:val="none" w:sz="0" w:space="0" w:color="auto"/>
        <w:bottom w:val="none" w:sz="0" w:space="0" w:color="auto"/>
        <w:right w:val="none" w:sz="0" w:space="0" w:color="auto"/>
      </w:divBdr>
      <w:divsChild>
        <w:div w:id="1827936044">
          <w:marLeft w:val="0"/>
          <w:marRight w:val="0"/>
          <w:marTop w:val="0"/>
          <w:marBottom w:val="0"/>
          <w:divBdr>
            <w:top w:val="none" w:sz="0" w:space="0" w:color="auto"/>
            <w:left w:val="none" w:sz="0" w:space="0" w:color="auto"/>
            <w:bottom w:val="none" w:sz="0" w:space="0" w:color="auto"/>
            <w:right w:val="none" w:sz="0" w:space="0" w:color="auto"/>
          </w:divBdr>
        </w:div>
      </w:divsChild>
    </w:div>
    <w:div w:id="99419554">
      <w:bodyDiv w:val="1"/>
      <w:marLeft w:val="0"/>
      <w:marRight w:val="0"/>
      <w:marTop w:val="0"/>
      <w:marBottom w:val="0"/>
      <w:divBdr>
        <w:top w:val="none" w:sz="0" w:space="0" w:color="auto"/>
        <w:left w:val="none" w:sz="0" w:space="0" w:color="auto"/>
        <w:bottom w:val="none" w:sz="0" w:space="0" w:color="auto"/>
        <w:right w:val="none" w:sz="0" w:space="0" w:color="auto"/>
      </w:divBdr>
    </w:div>
    <w:div w:id="414085717">
      <w:bodyDiv w:val="1"/>
      <w:marLeft w:val="0"/>
      <w:marRight w:val="0"/>
      <w:marTop w:val="0"/>
      <w:marBottom w:val="0"/>
      <w:divBdr>
        <w:top w:val="none" w:sz="0" w:space="0" w:color="auto"/>
        <w:left w:val="none" w:sz="0" w:space="0" w:color="auto"/>
        <w:bottom w:val="none" w:sz="0" w:space="0" w:color="auto"/>
        <w:right w:val="none" w:sz="0" w:space="0" w:color="auto"/>
      </w:divBdr>
      <w:divsChild>
        <w:div w:id="437876331">
          <w:marLeft w:val="0"/>
          <w:marRight w:val="0"/>
          <w:marTop w:val="0"/>
          <w:marBottom w:val="0"/>
          <w:divBdr>
            <w:top w:val="none" w:sz="0" w:space="0" w:color="auto"/>
            <w:left w:val="none" w:sz="0" w:space="0" w:color="auto"/>
            <w:bottom w:val="none" w:sz="0" w:space="0" w:color="auto"/>
            <w:right w:val="none" w:sz="0" w:space="0" w:color="auto"/>
          </w:divBdr>
        </w:div>
      </w:divsChild>
    </w:div>
    <w:div w:id="451903050">
      <w:bodyDiv w:val="1"/>
      <w:marLeft w:val="0"/>
      <w:marRight w:val="0"/>
      <w:marTop w:val="0"/>
      <w:marBottom w:val="0"/>
      <w:divBdr>
        <w:top w:val="none" w:sz="0" w:space="0" w:color="auto"/>
        <w:left w:val="none" w:sz="0" w:space="0" w:color="auto"/>
        <w:bottom w:val="none" w:sz="0" w:space="0" w:color="auto"/>
        <w:right w:val="none" w:sz="0" w:space="0" w:color="auto"/>
      </w:divBdr>
    </w:div>
    <w:div w:id="512063935">
      <w:bodyDiv w:val="1"/>
      <w:marLeft w:val="0"/>
      <w:marRight w:val="0"/>
      <w:marTop w:val="0"/>
      <w:marBottom w:val="0"/>
      <w:divBdr>
        <w:top w:val="none" w:sz="0" w:space="0" w:color="auto"/>
        <w:left w:val="none" w:sz="0" w:space="0" w:color="auto"/>
        <w:bottom w:val="none" w:sz="0" w:space="0" w:color="auto"/>
        <w:right w:val="none" w:sz="0" w:space="0" w:color="auto"/>
      </w:divBdr>
      <w:divsChild>
        <w:div w:id="1182545377">
          <w:marLeft w:val="0"/>
          <w:marRight w:val="0"/>
          <w:marTop w:val="0"/>
          <w:marBottom w:val="0"/>
          <w:divBdr>
            <w:top w:val="none" w:sz="0" w:space="0" w:color="auto"/>
            <w:left w:val="none" w:sz="0" w:space="0" w:color="auto"/>
            <w:bottom w:val="none" w:sz="0" w:space="0" w:color="auto"/>
            <w:right w:val="none" w:sz="0" w:space="0" w:color="auto"/>
          </w:divBdr>
        </w:div>
      </w:divsChild>
    </w:div>
    <w:div w:id="570426198">
      <w:bodyDiv w:val="1"/>
      <w:marLeft w:val="0"/>
      <w:marRight w:val="0"/>
      <w:marTop w:val="0"/>
      <w:marBottom w:val="0"/>
      <w:divBdr>
        <w:top w:val="none" w:sz="0" w:space="0" w:color="auto"/>
        <w:left w:val="none" w:sz="0" w:space="0" w:color="auto"/>
        <w:bottom w:val="none" w:sz="0" w:space="0" w:color="auto"/>
        <w:right w:val="none" w:sz="0" w:space="0" w:color="auto"/>
      </w:divBdr>
    </w:div>
    <w:div w:id="1081950203">
      <w:bodyDiv w:val="1"/>
      <w:marLeft w:val="0"/>
      <w:marRight w:val="0"/>
      <w:marTop w:val="0"/>
      <w:marBottom w:val="0"/>
      <w:divBdr>
        <w:top w:val="none" w:sz="0" w:space="0" w:color="auto"/>
        <w:left w:val="none" w:sz="0" w:space="0" w:color="auto"/>
        <w:bottom w:val="none" w:sz="0" w:space="0" w:color="auto"/>
        <w:right w:val="none" w:sz="0" w:space="0" w:color="auto"/>
      </w:divBdr>
      <w:divsChild>
        <w:div w:id="577910689">
          <w:marLeft w:val="0"/>
          <w:marRight w:val="0"/>
          <w:marTop w:val="0"/>
          <w:marBottom w:val="0"/>
          <w:divBdr>
            <w:top w:val="none" w:sz="0" w:space="0" w:color="auto"/>
            <w:left w:val="none" w:sz="0" w:space="0" w:color="auto"/>
            <w:bottom w:val="none" w:sz="0" w:space="0" w:color="auto"/>
            <w:right w:val="none" w:sz="0" w:space="0" w:color="auto"/>
          </w:divBdr>
        </w:div>
      </w:divsChild>
    </w:div>
    <w:div w:id="1085420333">
      <w:bodyDiv w:val="1"/>
      <w:marLeft w:val="0"/>
      <w:marRight w:val="0"/>
      <w:marTop w:val="0"/>
      <w:marBottom w:val="0"/>
      <w:divBdr>
        <w:top w:val="none" w:sz="0" w:space="0" w:color="auto"/>
        <w:left w:val="none" w:sz="0" w:space="0" w:color="auto"/>
        <w:bottom w:val="none" w:sz="0" w:space="0" w:color="auto"/>
        <w:right w:val="none" w:sz="0" w:space="0" w:color="auto"/>
      </w:divBdr>
      <w:divsChild>
        <w:div w:id="549346395">
          <w:marLeft w:val="0"/>
          <w:marRight w:val="0"/>
          <w:marTop w:val="0"/>
          <w:marBottom w:val="0"/>
          <w:divBdr>
            <w:top w:val="none" w:sz="0" w:space="0" w:color="auto"/>
            <w:left w:val="none" w:sz="0" w:space="0" w:color="auto"/>
            <w:bottom w:val="none" w:sz="0" w:space="0" w:color="auto"/>
            <w:right w:val="none" w:sz="0" w:space="0" w:color="auto"/>
          </w:divBdr>
        </w:div>
      </w:divsChild>
    </w:div>
    <w:div w:id="1160343942">
      <w:bodyDiv w:val="1"/>
      <w:marLeft w:val="0"/>
      <w:marRight w:val="0"/>
      <w:marTop w:val="0"/>
      <w:marBottom w:val="0"/>
      <w:divBdr>
        <w:top w:val="none" w:sz="0" w:space="0" w:color="auto"/>
        <w:left w:val="none" w:sz="0" w:space="0" w:color="auto"/>
        <w:bottom w:val="none" w:sz="0" w:space="0" w:color="auto"/>
        <w:right w:val="none" w:sz="0" w:space="0" w:color="auto"/>
      </w:divBdr>
    </w:div>
    <w:div w:id="1441339762">
      <w:bodyDiv w:val="1"/>
      <w:marLeft w:val="0"/>
      <w:marRight w:val="0"/>
      <w:marTop w:val="0"/>
      <w:marBottom w:val="0"/>
      <w:divBdr>
        <w:top w:val="none" w:sz="0" w:space="0" w:color="auto"/>
        <w:left w:val="none" w:sz="0" w:space="0" w:color="auto"/>
        <w:bottom w:val="none" w:sz="0" w:space="0" w:color="auto"/>
        <w:right w:val="none" w:sz="0" w:space="0" w:color="auto"/>
      </w:divBdr>
    </w:div>
    <w:div w:id="1477800867">
      <w:bodyDiv w:val="1"/>
      <w:marLeft w:val="0"/>
      <w:marRight w:val="0"/>
      <w:marTop w:val="0"/>
      <w:marBottom w:val="0"/>
      <w:divBdr>
        <w:top w:val="none" w:sz="0" w:space="0" w:color="auto"/>
        <w:left w:val="none" w:sz="0" w:space="0" w:color="auto"/>
        <w:bottom w:val="none" w:sz="0" w:space="0" w:color="auto"/>
        <w:right w:val="none" w:sz="0" w:space="0" w:color="auto"/>
      </w:divBdr>
      <w:divsChild>
        <w:div w:id="1942252577">
          <w:marLeft w:val="0"/>
          <w:marRight w:val="0"/>
          <w:marTop w:val="0"/>
          <w:marBottom w:val="0"/>
          <w:divBdr>
            <w:top w:val="none" w:sz="0" w:space="0" w:color="auto"/>
            <w:left w:val="none" w:sz="0" w:space="0" w:color="auto"/>
            <w:bottom w:val="none" w:sz="0" w:space="0" w:color="auto"/>
            <w:right w:val="none" w:sz="0" w:space="0" w:color="auto"/>
          </w:divBdr>
        </w:div>
      </w:divsChild>
    </w:div>
    <w:div w:id="1590308534">
      <w:bodyDiv w:val="1"/>
      <w:marLeft w:val="0"/>
      <w:marRight w:val="0"/>
      <w:marTop w:val="0"/>
      <w:marBottom w:val="0"/>
      <w:divBdr>
        <w:top w:val="none" w:sz="0" w:space="0" w:color="auto"/>
        <w:left w:val="none" w:sz="0" w:space="0" w:color="auto"/>
        <w:bottom w:val="none" w:sz="0" w:space="0" w:color="auto"/>
        <w:right w:val="none" w:sz="0" w:space="0" w:color="auto"/>
      </w:divBdr>
      <w:divsChild>
        <w:div w:id="1924410981">
          <w:marLeft w:val="0"/>
          <w:marRight w:val="0"/>
          <w:marTop w:val="0"/>
          <w:marBottom w:val="0"/>
          <w:divBdr>
            <w:top w:val="none" w:sz="0" w:space="0" w:color="auto"/>
            <w:left w:val="none" w:sz="0" w:space="0" w:color="auto"/>
            <w:bottom w:val="none" w:sz="0" w:space="0" w:color="auto"/>
            <w:right w:val="none" w:sz="0" w:space="0" w:color="auto"/>
          </w:divBdr>
        </w:div>
      </w:divsChild>
    </w:div>
    <w:div w:id="1668286645">
      <w:bodyDiv w:val="1"/>
      <w:marLeft w:val="0"/>
      <w:marRight w:val="0"/>
      <w:marTop w:val="0"/>
      <w:marBottom w:val="0"/>
      <w:divBdr>
        <w:top w:val="none" w:sz="0" w:space="0" w:color="auto"/>
        <w:left w:val="none" w:sz="0" w:space="0" w:color="auto"/>
        <w:bottom w:val="none" w:sz="0" w:space="0" w:color="auto"/>
        <w:right w:val="none" w:sz="0" w:space="0" w:color="auto"/>
      </w:divBdr>
      <w:divsChild>
        <w:div w:id="220823226">
          <w:marLeft w:val="0"/>
          <w:marRight w:val="0"/>
          <w:marTop w:val="0"/>
          <w:marBottom w:val="0"/>
          <w:divBdr>
            <w:top w:val="none" w:sz="0" w:space="0" w:color="auto"/>
            <w:left w:val="none" w:sz="0" w:space="0" w:color="auto"/>
            <w:bottom w:val="none" w:sz="0" w:space="0" w:color="auto"/>
            <w:right w:val="none" w:sz="0" w:space="0" w:color="auto"/>
          </w:divBdr>
        </w:div>
      </w:divsChild>
    </w:div>
    <w:div w:id="1715737225">
      <w:bodyDiv w:val="1"/>
      <w:marLeft w:val="0"/>
      <w:marRight w:val="0"/>
      <w:marTop w:val="0"/>
      <w:marBottom w:val="0"/>
      <w:divBdr>
        <w:top w:val="none" w:sz="0" w:space="0" w:color="auto"/>
        <w:left w:val="none" w:sz="0" w:space="0" w:color="auto"/>
        <w:bottom w:val="none" w:sz="0" w:space="0" w:color="auto"/>
        <w:right w:val="none" w:sz="0" w:space="0" w:color="auto"/>
      </w:divBdr>
      <w:divsChild>
        <w:div w:id="97339226">
          <w:marLeft w:val="0"/>
          <w:marRight w:val="0"/>
          <w:marTop w:val="0"/>
          <w:marBottom w:val="0"/>
          <w:divBdr>
            <w:top w:val="none" w:sz="0" w:space="0" w:color="auto"/>
            <w:left w:val="none" w:sz="0" w:space="0" w:color="auto"/>
            <w:bottom w:val="none" w:sz="0" w:space="0" w:color="auto"/>
            <w:right w:val="none" w:sz="0" w:space="0" w:color="auto"/>
          </w:divBdr>
        </w:div>
      </w:divsChild>
    </w:div>
    <w:div w:id="1817994838">
      <w:bodyDiv w:val="1"/>
      <w:marLeft w:val="0"/>
      <w:marRight w:val="0"/>
      <w:marTop w:val="0"/>
      <w:marBottom w:val="0"/>
      <w:divBdr>
        <w:top w:val="none" w:sz="0" w:space="0" w:color="auto"/>
        <w:left w:val="none" w:sz="0" w:space="0" w:color="auto"/>
        <w:bottom w:val="none" w:sz="0" w:space="0" w:color="auto"/>
        <w:right w:val="none" w:sz="0" w:space="0" w:color="auto"/>
      </w:divBdr>
      <w:divsChild>
        <w:div w:id="760443982">
          <w:marLeft w:val="0"/>
          <w:marRight w:val="0"/>
          <w:marTop w:val="0"/>
          <w:marBottom w:val="0"/>
          <w:divBdr>
            <w:top w:val="none" w:sz="0" w:space="0" w:color="auto"/>
            <w:left w:val="none" w:sz="0" w:space="0" w:color="auto"/>
            <w:bottom w:val="none" w:sz="0" w:space="0" w:color="auto"/>
            <w:right w:val="none" w:sz="0" w:space="0" w:color="auto"/>
          </w:divBdr>
        </w:div>
      </w:divsChild>
    </w:div>
    <w:div w:id="1987275317">
      <w:bodyDiv w:val="1"/>
      <w:marLeft w:val="0"/>
      <w:marRight w:val="0"/>
      <w:marTop w:val="0"/>
      <w:marBottom w:val="0"/>
      <w:divBdr>
        <w:top w:val="none" w:sz="0" w:space="0" w:color="auto"/>
        <w:left w:val="none" w:sz="0" w:space="0" w:color="auto"/>
        <w:bottom w:val="none" w:sz="0" w:space="0" w:color="auto"/>
        <w:right w:val="none" w:sz="0" w:space="0" w:color="auto"/>
      </w:divBdr>
      <w:divsChild>
        <w:div w:id="10767068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www.doi.org.ezproxy.uwtsd.ac.uk/10.4135/9781473984066" TargetMode="External"/><Relationship Id="rId3" Type="http://schemas.openxmlformats.org/officeDocument/2006/relationships/styles" Target="styles.xml"/><Relationship Id="rId21" Type="http://schemas.openxmlformats.org/officeDocument/2006/relationships/hyperlink" Target="https://uowtsd-my.sharepoint.com/:x:/g/personal/2329813_student_uwtsd_ac_uk/Efj81uKmqVtLgUUQ2QRiNy4BjOT14y5jO1WBbbn1gx056Q?e=WebOCW"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doi:10.4018/978-1-5225-1642-2" TargetMode="External"/><Relationship Id="rId33" Type="http://schemas.openxmlformats.org/officeDocument/2006/relationships/hyperlink" Target="http://10.1007/978-3-030-53914-6"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uowtsd-my.sharepoint.com/:x:/r/personal/2329813_student_uwtsd_ac_uk/Documents/Marius%20Patrascu%20Task%203.xlsx?d=we2d6fcf8a9a64b5b814510d90462372e&amp;csf=1&amp;web=1&amp;e=kjsfDw" TargetMode="External"/><Relationship Id="rId29" Type="http://schemas.openxmlformats.org/officeDocument/2006/relationships/hyperlink" Target="https://oxforduniversitypressscholarship-com.ezproxy.uwtsd.ac.uk/view/10.1093/acprof:oso/9780195147308.001.0001/acprof-97801951473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jpg"/><Relationship Id="rId32" Type="http://schemas.openxmlformats.org/officeDocument/2006/relationships/hyperlink" Target="http://doi:10.4018/978-1-7998-5175-2" TargetMode="External"/><Relationship Id="rId5" Type="http://schemas.openxmlformats.org/officeDocument/2006/relationships/webSettings" Target="webSettings.xml"/><Relationship Id="rId15" Type="http://schemas.openxmlformats.org/officeDocument/2006/relationships/hyperlink" Target="mailto:hello@alykoburgervan.com" TargetMode="External"/><Relationship Id="rId23" Type="http://schemas.openxmlformats.org/officeDocument/2006/relationships/hyperlink" Target="https://www.youtube.com/embed/hY0KiwZ4EWM?feature=oembed" TargetMode="External"/><Relationship Id="rId28" Type="http://schemas.openxmlformats.org/officeDocument/2006/relationships/hyperlink" Target="http://doi:10.4018/978-1-7998-0131-3"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hyperlink" Target="https://ebookcentral.proquest.com/lib/trinity/detail.action?docID=549089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www.alyko-burgervan.com" TargetMode="External"/><Relationship Id="rId27" Type="http://schemas.openxmlformats.org/officeDocument/2006/relationships/hyperlink" Target="http://doi:10.4018/978-1-7998-5808-9" TargetMode="External"/><Relationship Id="rId30" Type="http://schemas.openxmlformats.org/officeDocument/2006/relationships/hyperlink" Target="http://doi:10.4018/978-1-7998-2963-8" TargetMode="Externa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ppData\Local\Temp\Rar$DIa16736.39233\C79906.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ysClr val="windowText" lastClr="000000"/>
                </a:solidFill>
                <a:latin typeface="+mn-lt"/>
                <a:ea typeface="+mn-ea"/>
                <a:cs typeface="+mn-cs"/>
              </a:defRPr>
            </a:pPr>
            <a:r>
              <a:rPr lang="en-US"/>
              <a:t>Bar chart comparing income and expenses</a:t>
            </a:r>
          </a:p>
        </c:rich>
      </c:tx>
      <c:overlay val="0"/>
      <c:spPr>
        <a:noFill/>
        <a:ln>
          <a:solidFill>
            <a:schemeClr val="tx1"/>
          </a:solidFill>
        </a:ln>
        <a:effectLst/>
      </c:spPr>
      <c:txPr>
        <a:bodyPr rot="0" spcFirstLastPara="1" vertOverflow="ellipsis" vert="horz" wrap="square" anchor="ctr" anchorCtr="1"/>
        <a:lstStyle/>
        <a:p>
          <a:pPr>
            <a:defRPr sz="1800" b="1" i="0" u="none" strike="noStrike" kern="1200" cap="all" spc="15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'[C79906.xlsx]Sheet1'!$A$10</c:f>
              <c:strCache>
                <c:ptCount val="1"/>
                <c:pt idx="0">
                  <c:v>Income (£)</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'[C79906.xlsx]Sheet1'!$B$9:$E$9</c:f>
              <c:strCache>
                <c:ptCount val="4"/>
                <c:pt idx="0">
                  <c:v>Qtr 1</c:v>
                </c:pt>
                <c:pt idx="1">
                  <c:v>Qtr 2</c:v>
                </c:pt>
                <c:pt idx="2">
                  <c:v>Qtr 3</c:v>
                </c:pt>
                <c:pt idx="3">
                  <c:v>Qtr 4</c:v>
                </c:pt>
              </c:strCache>
            </c:strRef>
          </c:cat>
          <c:val>
            <c:numRef>
              <c:f>'[C79906.xlsx]Sheet1'!$B$10:$E$10</c:f>
              <c:numCache>
                <c:formatCode>General</c:formatCode>
                <c:ptCount val="4"/>
                <c:pt idx="0">
                  <c:v>24000</c:v>
                </c:pt>
                <c:pt idx="1">
                  <c:v>24800</c:v>
                </c:pt>
                <c:pt idx="2">
                  <c:v>25100</c:v>
                </c:pt>
                <c:pt idx="3">
                  <c:v>26100</c:v>
                </c:pt>
              </c:numCache>
            </c:numRef>
          </c:val>
          <c:extLst>
            <c:ext xmlns:c16="http://schemas.microsoft.com/office/drawing/2014/chart" uri="{C3380CC4-5D6E-409C-BE32-E72D297353CC}">
              <c16:uniqueId val="{00000000-A902-4AA0-92D9-8236298AB984}"/>
            </c:ext>
          </c:extLst>
        </c:ser>
        <c:ser>
          <c:idx val="1"/>
          <c:order val="1"/>
          <c:tx>
            <c:strRef>
              <c:f>'[C79906.xlsx]Sheet1'!$A$11</c:f>
              <c:strCache>
                <c:ptCount val="1"/>
                <c:pt idx="0">
                  <c:v>Expenses (£)</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'[C79906.xlsx]Sheet1'!$B$9:$E$9</c:f>
              <c:strCache>
                <c:ptCount val="4"/>
                <c:pt idx="0">
                  <c:v>Qtr 1</c:v>
                </c:pt>
                <c:pt idx="1">
                  <c:v>Qtr 2</c:v>
                </c:pt>
                <c:pt idx="2">
                  <c:v>Qtr 3</c:v>
                </c:pt>
                <c:pt idx="3">
                  <c:v>Qtr 4</c:v>
                </c:pt>
              </c:strCache>
            </c:strRef>
          </c:cat>
          <c:val>
            <c:numRef>
              <c:f>'[C79906.xlsx]Sheet1'!$B$11:$E$11</c:f>
              <c:numCache>
                <c:formatCode>General</c:formatCode>
                <c:ptCount val="4"/>
                <c:pt idx="0">
                  <c:v>19500</c:v>
                </c:pt>
                <c:pt idx="1">
                  <c:v>19500</c:v>
                </c:pt>
                <c:pt idx="2">
                  <c:v>19500</c:v>
                </c:pt>
                <c:pt idx="3">
                  <c:v>19500</c:v>
                </c:pt>
              </c:numCache>
            </c:numRef>
          </c:val>
          <c:extLst>
            <c:ext xmlns:c16="http://schemas.microsoft.com/office/drawing/2014/chart" uri="{C3380CC4-5D6E-409C-BE32-E72D297353CC}">
              <c16:uniqueId val="{00000001-A902-4AA0-92D9-8236298AB984}"/>
            </c:ext>
          </c:extLst>
        </c:ser>
        <c:dLbls>
          <c:dLblPos val="outEnd"/>
          <c:showLegendKey val="0"/>
          <c:showVal val="1"/>
          <c:showCatName val="0"/>
          <c:showSerName val="0"/>
          <c:showPercent val="0"/>
          <c:showBubbleSize val="0"/>
        </c:dLbls>
        <c:gapWidth val="164"/>
        <c:overlap val="-22"/>
        <c:axId val="130689504"/>
        <c:axId val="130677856"/>
      </c:barChart>
      <c:catAx>
        <c:axId val="130689504"/>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30677856"/>
        <c:crosses val="autoZero"/>
        <c:auto val="1"/>
        <c:lblAlgn val="ctr"/>
        <c:lblOffset val="100"/>
        <c:noMultiLvlLbl val="0"/>
      </c:catAx>
      <c:valAx>
        <c:axId val="13067785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306895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59EB9-1A0E-4693-AF2B-B3F63B974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23</Pages>
  <Words>4409</Words>
  <Characters>25132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Patrascu</dc:creator>
  <cp:keywords/>
  <dc:description/>
  <cp:lastModifiedBy>Simona Patrascu</cp:lastModifiedBy>
  <cp:revision>22</cp:revision>
  <dcterms:created xsi:type="dcterms:W3CDTF">2025-03-26T06:21:00Z</dcterms:created>
  <dcterms:modified xsi:type="dcterms:W3CDTF">2025-03-28T16:25:00Z</dcterms:modified>
</cp:coreProperties>
</file>