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640"/>
        <w:gridCol w:w="4320"/>
        <w:gridCol w:w="7919"/>
      </w:tblGrid>
      <w:tr w:rsidR="00055520" w:rsidRPr="00055520" w14:paraId="57B55A1E" w14:textId="77777777" w:rsidTr="00055520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055520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34F0F4E" w14:textId="61642BE7" w:rsidR="00055520" w:rsidRPr="00055520" w:rsidRDefault="00F456C4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055520"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  <w:r w:rsidR="007C7A62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(Ponds, Streams and Wetlands)</w:t>
            </w:r>
          </w:p>
        </w:tc>
      </w:tr>
      <w:tr w:rsidR="00B9744C" w:rsidRPr="00055520" w14:paraId="22000E88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72F41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BRIEF DESCRIPTION OF ACTIVITY</w:t>
            </w:r>
          </w:p>
        </w:tc>
      </w:tr>
      <w:tr w:rsidR="00B9744C" w:rsidRPr="00FC6674" w14:paraId="3A83D766" w14:textId="77777777" w:rsidTr="00B9744C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3A44F4" w14:textId="74334062" w:rsidR="00B9744C" w:rsidRPr="000A5E9A" w:rsidRDefault="000A5E9A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Risk Assessors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44C5" w14:textId="7DC96A00" w:rsidR="00B9744C" w:rsidRPr="000A5E9A" w:rsidRDefault="003E15CD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>WISA/ACE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046C" w14:textId="297B5D35" w:rsidR="00B9744C" w:rsidRPr="000A5E9A" w:rsidRDefault="000A5E9A" w:rsidP="000A5E9A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brief details of the </w:t>
            </w:r>
            <w:r w:rsidR="005903AA">
              <w:rPr>
                <w:rFonts w:ascii="Calibri" w:hAnsi="Calibri" w:cs="Calibri"/>
                <w:color w:val="FF0000"/>
              </w:rPr>
              <w:t xml:space="preserve"> fieldwork </w:t>
            </w:r>
            <w:r>
              <w:rPr>
                <w:rFonts w:ascii="Calibri" w:hAnsi="Calibri" w:cs="Calibri"/>
                <w:color w:val="FF0000"/>
              </w:rPr>
              <w:t>activity here}</w:t>
            </w:r>
            <w:r w:rsidR="00D31827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B9744C" w:rsidRPr="00FC6674" w14:paraId="05612E36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77777777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AUTHORISING LINE MANAGER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5722FE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177" w14:textId="0499D424" w:rsidR="00B9744C" w:rsidRPr="0016274E" w:rsidRDefault="0016274E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Line Manager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1A6BE" w14:textId="6C819590" w:rsidR="00B9744C" w:rsidRPr="0016274E" w:rsidRDefault="001820CD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 xml:space="preserve">Those attending the fieldwork or </w:t>
            </w:r>
            <w:r w:rsidR="00576A43">
              <w:rPr>
                <w:rFonts w:ascii="Calibri" w:hAnsi="Calibri" w:cs="Calibri"/>
              </w:rPr>
              <w:t xml:space="preserve">others who </w:t>
            </w:r>
            <w:r>
              <w:rPr>
                <w:rFonts w:ascii="Calibri" w:hAnsi="Calibri" w:cs="Calibri"/>
              </w:rPr>
              <w:t>are affected by it.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B240" w14:textId="4265F409" w:rsidR="00B9744C" w:rsidRPr="0016274E" w:rsidRDefault="0016274E" w:rsidP="0016274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dates / times / frequency / location(s) of </w:t>
            </w:r>
            <w:r w:rsidR="00647C29">
              <w:rPr>
                <w:rFonts w:ascii="Calibri" w:hAnsi="Calibri" w:cs="Calibri"/>
                <w:color w:val="FF0000"/>
              </w:rPr>
              <w:t>fieldwork</w:t>
            </w:r>
            <w:r>
              <w:rPr>
                <w:rFonts w:ascii="Calibri" w:hAnsi="Calibri" w:cs="Calibri"/>
                <w:color w:val="FF0000"/>
              </w:rPr>
              <w:t>}</w:t>
            </w:r>
            <w:r>
              <w:rPr>
                <w:rFonts w:ascii="Calibri" w:hAnsi="Calibri" w:cs="Calibri"/>
                <w:color w:val="FF0000"/>
              </w:rPr>
              <w:br/>
              <w:t xml:space="preserve"> The risk assessment is to be reviewed by the risk as</w:t>
            </w:r>
            <w:r w:rsidR="00647C29">
              <w:rPr>
                <w:rFonts w:ascii="Calibri" w:hAnsi="Calibri" w:cs="Calibri"/>
                <w:color w:val="FF0000"/>
              </w:rPr>
              <w:t>s</w:t>
            </w:r>
            <w:r>
              <w:rPr>
                <w:rFonts w:ascii="Calibri" w:hAnsi="Calibri" w:cs="Calibri"/>
                <w:color w:val="FF0000"/>
              </w:rPr>
              <w:t xml:space="preserve">essor / line manager when any aspect of the </w:t>
            </w:r>
            <w:r w:rsidR="00647C29">
              <w:rPr>
                <w:rFonts w:ascii="Calibri" w:hAnsi="Calibri" w:cs="Calibri"/>
                <w:color w:val="FF0000"/>
              </w:rPr>
              <w:t>fieldwork c</w:t>
            </w:r>
            <w:r>
              <w:rPr>
                <w:rFonts w:ascii="Calibri" w:hAnsi="Calibri" w:cs="Calibri"/>
                <w:color w:val="FF0000"/>
              </w:rPr>
              <w:t>hanges or after any incident.</w:t>
            </w:r>
          </w:p>
        </w:tc>
      </w:tr>
    </w:tbl>
    <w:p w14:paraId="79AA8760" w14:textId="2BAF8866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67FB17A3" w14:textId="77777777" w:rsidR="00B464DB" w:rsidRDefault="00B464DB" w:rsidP="00B464DB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B464DB" w:rsidRPr="00D20F33" w14:paraId="1AB7E2B7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26C6C57F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3293679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BF9C62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183385C9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BA02BAA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B464DB" w:rsidRPr="00D20F33" w14:paraId="4536C863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1B8144A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49344B2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7635159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D8A9261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781E808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B464DB" w:rsidRPr="00D20F33" w14:paraId="557EEF1D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1B2611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343BB7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287BDE0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302BB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AEA31A3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B464DB" w:rsidRPr="00D20F33" w14:paraId="710FCFAE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01A80E8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2741B5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EE71BEA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3269AB7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1B0A313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B464DB" w:rsidRPr="00D20F33" w14:paraId="18D0081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69F389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254ACA2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413A1714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6C943D1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DF8B1F7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B464DB" w:rsidRPr="00D20F33" w14:paraId="78E4236A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D3B032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71B7DCC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74B60340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05A7B01B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vAlign w:val="center"/>
          </w:tcPr>
          <w:p w14:paraId="0D1BA70C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B464DB" w:rsidRPr="00D20F33" w14:paraId="13B19F3A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32F9237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330939C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03FB1D9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53AA81C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4F413596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20361E7B" w14:textId="77777777" w:rsidR="00B464DB" w:rsidRPr="00DE0A70" w:rsidRDefault="00B464DB" w:rsidP="00B464DB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B464DB" w:rsidRPr="00556E5B" w14:paraId="5F7378CC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73C272E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E907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B464DB" w:rsidRPr="00556E5B" w14:paraId="402BD24E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BEE2058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C1F0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B464DB" w:rsidRPr="00556E5B" w14:paraId="28776ECA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C2FC410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8FD2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08107252" w14:textId="79FE6F47" w:rsidR="00B464DB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0FFFF8A" w14:textId="77777777" w:rsidR="00B464DB" w:rsidRPr="00377D43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DA7CEA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674515" w:rsidRPr="00055520" w14:paraId="3C75965A" w14:textId="77777777" w:rsidTr="00773911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B2BF" w14:textId="3053E2B8" w:rsidR="00674515" w:rsidRDefault="00E721F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3CCFDC3" w14:textId="35E85C49" w:rsidR="00674515" w:rsidRPr="00F36340" w:rsidRDefault="0077391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4A0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processes and guidance available via </w:t>
            </w:r>
            <w:hyperlink r:id="rId10" w:history="1">
              <w:r w:rsidRPr="00A3378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page.</w:t>
              </w:r>
            </w:hyperlink>
          </w:p>
          <w:p w14:paraId="3784E26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All staff to complete mandatory basic Health and Safety awareness training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2A2FFA68" w14:textId="62BAE8E1" w:rsidR="00674515" w:rsidRP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 suite of specific Health and Safety training courses available for staff via </w:t>
            </w:r>
            <w:hyperlink r:id="rId11" w:history="1">
              <w:r w:rsidRPr="00F3634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</w:t>
              </w:r>
            </w:hyperlink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DA63616" w14:textId="49132818" w:rsidR="00674515" w:rsidRPr="00956BDD" w:rsidRDefault="00310C0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115EA5A" w14:textId="77777777" w:rsidTr="0027659E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CC37" w14:textId="0DCE15FE" w:rsidR="004C60B6" w:rsidRPr="00055520" w:rsidRDefault="00A262F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International Travel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B855B0" w14:textId="07A0938F" w:rsidR="004C60B6" w:rsidRPr="00F36340" w:rsidRDefault="0027659E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1681" w14:textId="6734D53C" w:rsidR="004C60B6" w:rsidRPr="000739A5" w:rsidRDefault="000739A5" w:rsidP="0084480F">
            <w:pPr>
              <w:pStyle w:val="ListParagraph"/>
              <w:numPr>
                <w:ilvl w:val="0"/>
                <w:numId w:val="40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2" w:history="1">
              <w:r w:rsidRPr="00B8517F">
                <w:rPr>
                  <w:rStyle w:val="Hyperlink"/>
                  <w:rFonts w:ascii="Calibri" w:eastAsia="Times New Roman" w:hAnsi="Calibri" w:cs="Calibri"/>
                  <w:lang w:eastAsia="zh-CN"/>
                </w:rPr>
                <w:t>International Travel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 </w:t>
            </w:r>
            <w:r w:rsidR="00774E17">
              <w:rPr>
                <w:rFonts w:ascii="Calibri" w:eastAsia="Times New Roman" w:hAnsi="Calibri" w:cs="Calibri"/>
                <w:color w:val="000000"/>
                <w:lang w:eastAsia="zh-CN"/>
              </w:rPr>
              <w:t>which requires authorisation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</w:t>
            </w:r>
            <w:r w:rsidR="00A262F4">
              <w:rPr>
                <w:rFonts w:ascii="Calibri" w:eastAsia="Times New Roman" w:hAnsi="Calibri" w:cs="Calibri"/>
                <w:color w:val="000000"/>
                <w:lang w:eastAsia="zh-CN"/>
              </w:rPr>
              <w:t>International Travel risk assessment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completion</w:t>
            </w:r>
            <w:r w:rsidR="00B8517F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2B83D56" w14:textId="50B313D7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61B046E1" w14:textId="77777777" w:rsidTr="0083272B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F13A" w14:textId="77777777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207F6A3" w14:textId="0A0A3273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DB082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staff to complete mandatory </w:t>
            </w:r>
            <w:hyperlink r:id="rId13" w:history="1">
              <w:r w:rsidRPr="00ED1106">
                <w:rPr>
                  <w:rStyle w:val="Hyperlink"/>
                  <w:rFonts w:ascii="Calibri" w:eastAsia="Times New Roman" w:hAnsi="Calibri" w:cs="Calibri"/>
                  <w:lang w:eastAsia="zh-CN"/>
                </w:rPr>
                <w:t xml:space="preserve">Fire Awareness training </w:t>
              </w:r>
            </w:hyperlink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  <w:p w14:paraId="4BB960DD" w14:textId="21859D88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fire risks associated with fieldwork considered and included within </w:t>
            </w:r>
            <w:r w:rsidR="00C75A53">
              <w:rPr>
                <w:rFonts w:ascii="Calibri" w:eastAsia="Times New Roman" w:hAnsi="Calibri" w:cs="Calibri"/>
                <w:color w:val="000000"/>
                <w:lang w:eastAsia="zh-CN"/>
              </w:rPr>
              <w:t>this section</w:t>
            </w:r>
          </w:p>
          <w:p w14:paraId="21C5DF05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Fire incidents reported and investigated</w:t>
            </w:r>
          </w:p>
          <w:p w14:paraId="3F098966" w14:textId="77777777" w:rsidR="004C60B6" w:rsidRPr="00A271CA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Guidance on Fire Safety controls communicated and available vi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</w:t>
            </w: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HS intranet page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BE8EBF0" w14:textId="4E5A7D19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DBAB382" w14:textId="77777777" w:rsidTr="00310C0D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3692" w14:textId="63B0D193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15904E51" w14:textId="790FD501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F1FF3" w14:textId="45390887" w:rsidR="004C60B6" w:rsidRPr="000A1DFD" w:rsidRDefault="003120AB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Consider </w:t>
            </w:r>
            <w:r w:rsidR="000A1DFD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weather for destination and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onsult daily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whilst there.</w:t>
            </w:r>
          </w:p>
          <w:p w14:paraId="03D99369" w14:textId="2E364B01" w:rsidR="004C60B6" w:rsidRPr="00684383" w:rsidRDefault="000A1DFD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Where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bad weather is forecast </w:t>
            </w:r>
            <w:r w:rsidR="007648D5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onsider postponing trip </w:t>
            </w:r>
          </w:p>
          <w:p w14:paraId="4C12A8B4" w14:textId="49E8356F" w:rsidR="004C60B6" w:rsidRPr="00D47478" w:rsidRDefault="007648D5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Ensure all participants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are aware of and provide suitable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>clothing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for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expected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>and potential weather condition</w:t>
            </w:r>
            <w:r w:rsidR="00EC3D56">
              <w:rPr>
                <w:rFonts w:ascii="Calibri" w:eastAsia="Times New Roman" w:hAnsi="Calibri" w:cs="Calibri"/>
                <w:color w:val="000000"/>
                <w:lang w:eastAsia="zh-CN"/>
              </w:rPr>
              <w:t>s.</w:t>
            </w:r>
            <w:r w:rsidR="00D4747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Ensure hot weather is considered as well as cold / wet weather.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DEF070" w14:textId="5DCB9120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554AEE0" w14:textId="77777777" w:rsidTr="00115C34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0920" w14:textId="017AEAAD" w:rsidR="004C60B6" w:rsidRPr="00ED1106" w:rsidRDefault="0080209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Attendee </w:t>
            </w:r>
            <w:r w:rsidR="004C60B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5138FEC5" w14:textId="2B0F8AFB" w:rsidR="004C60B6" w:rsidRPr="00956BDD" w:rsidRDefault="0064543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2A5DC" w14:textId="57DA825B" w:rsidR="00FE5190" w:rsidRDefault="002E0135" w:rsidP="0084480F">
            <w:pPr>
              <w:pStyle w:val="ListParagraph"/>
              <w:numPr>
                <w:ilvl w:val="0"/>
                <w:numId w:val="41"/>
              </w:numPr>
              <w:spacing w:before="120" w:after="120" w:line="240" w:lineRule="auto"/>
              <w:ind w:left="318" w:hanging="284"/>
              <w:jc w:val="both"/>
            </w:pPr>
            <w:r>
              <w:t xml:space="preserve">All attendees to complete </w:t>
            </w:r>
            <w:hyperlink r:id="rId14" w:history="1">
              <w:r w:rsidRPr="006342B2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with </w:t>
            </w:r>
            <w:r w:rsidR="00012F74">
              <w:t xml:space="preserve">any concerns identified </w:t>
            </w:r>
            <w:r w:rsidR="0056564D">
              <w:t xml:space="preserve">discussed with Fieldwork Organiser </w:t>
            </w:r>
            <w:r w:rsidR="00115C34">
              <w:t xml:space="preserve">and </w:t>
            </w:r>
            <w:r w:rsidR="00012F74">
              <w:t>addressed before Fieldwork</w:t>
            </w:r>
            <w:r w:rsidR="00115C34">
              <w:t xml:space="preserve"> begins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EF197AE" w14:textId="18FC5BF0" w:rsidR="004C60B6" w:rsidRPr="00956BDD" w:rsidRDefault="00115C3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0EE033A1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434B" w14:textId="747D32B1" w:rsidR="004C60B6" w:rsidRPr="00C7723A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FEFDAFC" w14:textId="1A8AAA5C" w:rsidR="004C60B6" w:rsidRPr="00956BDD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089D" w14:textId="77777777" w:rsidR="004C60B6" w:rsidRDefault="00E02B8B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5" w:history="1">
              <w:r w:rsidRPr="00E64897">
                <w:rPr>
                  <w:rStyle w:val="Hyperlink"/>
                  <w:rFonts w:ascii="Calibri" w:eastAsia="Times New Roman" w:hAnsi="Calibri" w:cs="Calibri"/>
                  <w:lang w:eastAsia="zh-CN"/>
                </w:rPr>
                <w:t>Driving for Work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</w:t>
            </w:r>
          </w:p>
          <w:p w14:paraId="67A98923" w14:textId="59048034" w:rsidR="00B41BDB" w:rsidRDefault="00F60952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Those who drive on University business </w:t>
            </w:r>
            <w:r w:rsidR="00431EBC">
              <w:rPr>
                <w:rFonts w:ascii="Calibri" w:eastAsia="Times New Roman" w:hAnsi="Calibri" w:cs="Calibri"/>
                <w:color w:val="000000"/>
                <w:lang w:eastAsia="zh-CN"/>
              </w:rPr>
              <w:t>are registered as a University driver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have had their driving licence 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checked</w:t>
            </w:r>
            <w:r w:rsidR="009F2F8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annually</w:t>
            </w:r>
          </w:p>
          <w:p w14:paraId="509E1261" w14:textId="77777777" w:rsidR="00431EBC" w:rsidRDefault="00431EBC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minibus drivers are qualified to drive a minibus on behalf of the University</w:t>
            </w:r>
          </w:p>
          <w:p w14:paraId="2FB0F932" w14:textId="7E5515DA" w:rsidR="00A00E33" w:rsidRPr="00F8430F" w:rsidRDefault="00A00E33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University owned or leased vehicles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>, whils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t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being driven on University business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meet legal requirements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1DE8119C" w:rsidR="004C60B6" w:rsidRPr="00055520" w:rsidRDefault="00B1040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D25E07" w:rsidRPr="00055520" w14:paraId="6248ABB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65B8" w14:textId="6A60222B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Accommodation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43E2AE0" w14:textId="4C96CD2C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FFF3" w14:textId="4DAD0E8C" w:rsidR="004F348C" w:rsidRDefault="00445811" w:rsidP="0084480F">
            <w:pPr>
              <w:pStyle w:val="ListParagraph"/>
              <w:numPr>
                <w:ilvl w:val="0"/>
                <w:numId w:val="46"/>
              </w:numPr>
              <w:spacing w:before="120" w:after="120" w:line="240" w:lineRule="auto"/>
              <w:ind w:left="317" w:hanging="317"/>
            </w:pPr>
            <w:r>
              <w:t>Where fieldwork in</w:t>
            </w:r>
            <w:r w:rsidR="004F348C">
              <w:t>cludes</w:t>
            </w:r>
            <w:r>
              <w:t xml:space="preserve"> </w:t>
            </w:r>
            <w:r w:rsidR="004F348C">
              <w:t>overnight accommodation</w:t>
            </w:r>
          </w:p>
          <w:p w14:paraId="6A74CB30" w14:textId="77777777" w:rsidR="004F348C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 xml:space="preserve">Pre-book accommodation </w:t>
            </w:r>
            <w:r w:rsidR="004F348C">
              <w:t>using University preferred travel partner</w:t>
            </w:r>
          </w:p>
          <w:p w14:paraId="4B78DE76" w14:textId="77777777" w:rsidR="00376BF0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>Stay in recognised accommodation</w:t>
            </w:r>
          </w:p>
          <w:p w14:paraId="5FFF7D7C" w14:textId="3C932B91" w:rsidR="00D25E07" w:rsidRDefault="00376BF0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>Attendees to be f</w:t>
            </w:r>
            <w:r w:rsidR="00445811">
              <w:t>amilia</w:t>
            </w:r>
            <w:r>
              <w:t>r</w:t>
            </w:r>
            <w:r w:rsidR="00445811">
              <w:t xml:space="preserve"> with emergency procedures including exit routes</w:t>
            </w:r>
            <w:r w:rsidR="0084480F">
              <w:t xml:space="preserve"> / fire</w:t>
            </w:r>
            <w:r w:rsidR="00445811">
              <w:t xml:space="preserve"> points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77DDB08" w14:textId="77777777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136927" w:rsidRPr="00055520" w14:paraId="2A663B5D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0CF4" w14:textId="0E50ABEC" w:rsidR="00136927" w:rsidRPr="00C16A3C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Lone working</w:t>
            </w:r>
            <w:r w:rsidR="00DA312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2FB88F62" w:rsidR="00136927" w:rsidRPr="00956BDD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40C" w14:textId="77777777" w:rsidR="00136927" w:rsidRDefault="00136927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6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Lone Working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B5CDED1" w14:textId="77777777" w:rsidR="00AC2BC6" w:rsidRDefault="00136927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Lone Working </w:t>
            </w:r>
            <w:r w:rsidR="0042548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during Fieldwork 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avoided where possible</w:t>
            </w:r>
          </w:p>
          <w:p w14:paraId="5526244C" w14:textId="77777777" w:rsidR="00136927" w:rsidRPr="00287D40" w:rsidRDefault="00AC2BC6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 xml:space="preserve">If lone working cannot be avoided, ensure appropriate communication plan is </w:t>
            </w:r>
            <w:r w:rsidR="00B20D72">
              <w:t>clarified here</w:t>
            </w:r>
            <w:r w:rsidR="008A71FF">
              <w:t xml:space="preserve">, is put in </w:t>
            </w:r>
            <w:r>
              <w:t>in place and adhered to</w:t>
            </w:r>
            <w:r w:rsidR="008A71FF">
              <w:t>.</w:t>
            </w:r>
          </w:p>
          <w:p w14:paraId="4536EDDD" w14:textId="424605F0" w:rsidR="00287D40" w:rsidRPr="00287D40" w:rsidRDefault="002C58D2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</w:pPr>
            <w:r>
              <w:t>Fieldwork o</w:t>
            </w:r>
            <w:r w:rsidR="00287D40">
              <w:t>rganiser to have the means of summoning help (emergency services)</w:t>
            </w:r>
            <w:r>
              <w:t xml:space="preserve"> during the fieldwork.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57410492" w:rsidR="00136927" w:rsidRPr="00055520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076A65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3A46" w14:textId="3F28BF66" w:rsidR="004C60B6" w:rsidRPr="00E8156C" w:rsidRDefault="00D86FD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Visits to 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3</w:t>
            </w:r>
            <w:r w:rsidR="003E6D7F" w:rsidRPr="003E6D7F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zh-CN"/>
              </w:rPr>
              <w:t>rd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party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sites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AB6FB8F" w:rsidR="004C60B6" w:rsidRPr="00956BDD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308" w14:textId="1DD0DEAE" w:rsidR="004C60B6" w:rsidRDefault="00530F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visits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3</w:t>
            </w:r>
            <w:r w:rsidRPr="00530F81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non-public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ly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accessible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buildings / </w:t>
            </w:r>
            <w:r w:rsidR="00D04D81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8D44D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attendees to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follow the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3</w:t>
            </w:r>
            <w:r w:rsidR="00830F90" w:rsidRPr="00830F90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D101F2">
              <w:rPr>
                <w:rFonts w:ascii="Calibri" w:eastAsia="Times New Roman" w:hAnsi="Calibri" w:cs="Calibri"/>
                <w:color w:val="000000"/>
                <w:lang w:eastAsia="zh-CN"/>
              </w:rPr>
              <w:t>risk assessments and safety processes and protocols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whilst on site.</w:t>
            </w:r>
          </w:p>
          <w:p w14:paraId="1043F929" w14:textId="53D924DC" w:rsidR="00D101F2" w:rsidRPr="00C643FF" w:rsidRDefault="00D04D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trips to publicly accessible </w:t>
            </w:r>
            <w:r w:rsidR="00860772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425F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 emergency procedures if instigated.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6B8DCE9B" w:rsidR="004C60B6" w:rsidRPr="003E6D7F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6D32AF9" w14:textId="77777777" w:rsidTr="00B76E07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37D" w14:textId="47230FAA" w:rsidR="004C60B6" w:rsidRPr="008E4DB3" w:rsidRDefault="00BF6F2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Personal Safety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D35790" w14:textId="69CBE817" w:rsidR="004C60B6" w:rsidRPr="00956BDD" w:rsidRDefault="008E4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1196" w14:textId="4DA8CB3B" w:rsidR="004C60B6" w:rsidRDefault="00B2738D" w:rsidP="0084480F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ind w:left="318" w:hanging="284"/>
            </w:pPr>
            <w:r>
              <w:t xml:space="preserve">Consider </w:t>
            </w:r>
            <w:r w:rsidR="00AD4838">
              <w:t>personal safety risks to include</w:t>
            </w:r>
            <w:r w:rsidR="00A62FE6">
              <w:t>:</w:t>
            </w:r>
          </w:p>
          <w:p w14:paraId="38860315" w14:textId="7D7B4049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A</w:t>
            </w:r>
            <w:r w:rsidR="002E22D9">
              <w:t>voiding a</w:t>
            </w:r>
            <w:r>
              <w:t>reas of known crime</w:t>
            </w:r>
          </w:p>
          <w:p w14:paraId="199B71B6" w14:textId="77777777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Only travelling in groups</w:t>
            </w:r>
          </w:p>
          <w:p w14:paraId="79D2FDAF" w14:textId="66E93BCE" w:rsidR="00AD4838" w:rsidRPr="00F72776" w:rsidRDefault="00EB397D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 xml:space="preserve">Avoiding </w:t>
            </w:r>
            <w:r w:rsidR="00F628B3">
              <w:t xml:space="preserve">carrying </w:t>
            </w:r>
            <w:r w:rsidR="002E5BF7">
              <w:t xml:space="preserve">lots of </w:t>
            </w:r>
            <w:r w:rsidR="00F628B3">
              <w:t xml:space="preserve">cash or </w:t>
            </w:r>
            <w:r>
              <w:t>other valuable items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220B4B07" w:rsidR="004C60B6" w:rsidRPr="00D65519" w:rsidRDefault="008D44D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7BAA3D50" w14:textId="77777777" w:rsidTr="00B76E07">
        <w:trPr>
          <w:cantSplit/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65B3" w14:textId="31C7736F" w:rsidR="004C60B6" w:rsidRPr="00236DB3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2866180E" w14:textId="219D9609" w:rsidR="004C60B6" w:rsidRPr="00956BDD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8B33" w14:textId="3266E0DF" w:rsidR="004C60B6" w:rsidRDefault="00236DB3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7" w:history="1">
              <w:r w:rsidRPr="00864822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First Aid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followed.</w:t>
            </w:r>
          </w:p>
          <w:p w14:paraId="7130013A" w14:textId="038089D2" w:rsidR="00740924" w:rsidRPr="00740924" w:rsidRDefault="00740924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740924">
              <w:t xml:space="preserve">The nature of fieldwork will vary greatly. The type of training required, and the number of </w:t>
            </w:r>
            <w:r>
              <w:t xml:space="preserve">First Aiders </w:t>
            </w:r>
            <w:r w:rsidRPr="00740924">
              <w:t>required will be relevant to the nature / location of the activity being undertaken</w:t>
            </w:r>
            <w:r w:rsidR="00C83519">
              <w:t xml:space="preserve"> </w:t>
            </w:r>
            <w:proofErr w:type="spellStart"/>
            <w:r w:rsidR="00C83519">
              <w:t>eg</w:t>
            </w:r>
            <w:proofErr w:type="spellEnd"/>
            <w:r w:rsidR="00C83519">
              <w:t xml:space="preserve"> </w:t>
            </w:r>
            <w:r w:rsidR="00C83519" w:rsidRPr="00740924">
              <w:t>remoteness of location and access / communication to emergency services</w:t>
            </w:r>
            <w:r w:rsidR="008D21CA">
              <w:t>.</w:t>
            </w:r>
          </w:p>
          <w:p w14:paraId="05F5318E" w14:textId="33C4585C" w:rsidR="006908BA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>Organiser/Supervisor to have the means of summoning emergency services</w:t>
            </w:r>
            <w:r w:rsidR="008D21CA">
              <w:t xml:space="preserve"> if required.</w:t>
            </w:r>
          </w:p>
          <w:p w14:paraId="6FB5A813" w14:textId="2948E427" w:rsidR="00740924" w:rsidRPr="008D21CA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>First Aid kit to  be readily available</w:t>
            </w:r>
            <w:r w:rsidR="00240009">
              <w:t xml:space="preserve"> if </w:t>
            </w:r>
            <w:r w:rsidR="008D21CA">
              <w:t xml:space="preserve">deemed </w:t>
            </w:r>
            <w:r w:rsidR="00240009">
              <w:t>required</w:t>
            </w:r>
            <w:r w:rsidR="00740924" w:rsidRPr="008D21CA">
              <w:t>.</w:t>
            </w:r>
            <w:r w:rsidR="008D21CA">
              <w:t xml:space="preserve"> Note: </w:t>
            </w:r>
            <w:r w:rsidR="00740924" w:rsidRPr="008D21CA">
              <w:t>A First Aid kit must be available in using all University owned and leased minibuses.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6F1466B" w:rsidR="004C60B6" w:rsidRPr="00D06911" w:rsidRDefault="00D069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E01A72" w:rsidRPr="00055520" w14:paraId="06BEAEF8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9CA3" w14:textId="279F3C51" w:rsidR="00E01A72" w:rsidRPr="00860CAF" w:rsidRDefault="006E0A2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lastRenderedPageBreak/>
              <w:t>Slips, trips and falls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AA7E8B6" w14:textId="3EBA4671" w:rsidR="00E01A72" w:rsidRDefault="00A2622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D59C" w14:textId="77777777" w:rsidR="00125C63" w:rsidRDefault="00E00C45" w:rsidP="00125C63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</w:pPr>
            <w:r>
              <w:t xml:space="preserve">All participants informed of sturdy footwear requirements before the date, and </w:t>
            </w:r>
            <w:r w:rsidR="00125C63">
              <w:t>such items will be compulsory.</w:t>
            </w:r>
          </w:p>
          <w:p w14:paraId="5B613650" w14:textId="77777777" w:rsidR="00125C63" w:rsidRDefault="00B968FD" w:rsidP="00125C63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</w:pPr>
            <w:r>
              <w:t>An initial site recce will assess path conditions</w:t>
            </w:r>
          </w:p>
          <w:p w14:paraId="0A553F0E" w14:textId="77777777" w:rsidR="00B968FD" w:rsidRDefault="00B968FD" w:rsidP="00125C63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</w:pPr>
            <w:r>
              <w:t>Materials will be stored away from walkways and banks to all</w:t>
            </w:r>
            <w:r w:rsidR="00102955">
              <w:t>ow clear emergency routes</w:t>
            </w:r>
          </w:p>
          <w:p w14:paraId="7697839A" w14:textId="0D245128" w:rsidR="00E02DFC" w:rsidRPr="00F83015" w:rsidRDefault="00E02DFC" w:rsidP="00125C63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</w:pPr>
            <w:r>
              <w:t xml:space="preserve">Movement within water will be slow and measured, checking for </w:t>
            </w:r>
            <w:r w:rsidR="000574B8">
              <w:t>hidden objects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DA0A3F5" w14:textId="6A37073F" w:rsidR="00E01A72" w:rsidRPr="00F83015" w:rsidRDefault="0010295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102955" w:rsidRPr="00055520" w14:paraId="7ED57B18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93C4" w14:textId="336B28E8" w:rsidR="00102955" w:rsidRPr="00860CAF" w:rsidRDefault="00BD155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Contact with waterborne contaminants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A799CD2" w14:textId="533DD29D" w:rsidR="00102955" w:rsidRDefault="00A7559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C63A" w14:textId="77777777" w:rsidR="00102955" w:rsidRDefault="00A75596" w:rsidP="00A75596">
            <w:pPr>
              <w:pStyle w:val="ListParagraph"/>
              <w:numPr>
                <w:ilvl w:val="0"/>
                <w:numId w:val="52"/>
              </w:numPr>
              <w:spacing w:before="120" w:after="120" w:line="240" w:lineRule="auto"/>
            </w:pPr>
            <w:r>
              <w:t xml:space="preserve">Participants </w:t>
            </w:r>
            <w:r w:rsidR="00307E16">
              <w:t>warned of the risks and symptoms of leptospirosis, and instructed to wash hands thoroughly after contact with water before eating, drinking or smoking</w:t>
            </w:r>
          </w:p>
          <w:p w14:paraId="2DE3375D" w14:textId="4D9ACDAD" w:rsidR="00CF0314" w:rsidRDefault="00CF0314" w:rsidP="00A75596">
            <w:pPr>
              <w:pStyle w:val="ListParagraph"/>
              <w:numPr>
                <w:ilvl w:val="0"/>
                <w:numId w:val="52"/>
              </w:numPr>
              <w:spacing w:before="120" w:after="120" w:line="240" w:lineRule="auto"/>
            </w:pPr>
            <w:r>
              <w:t>Nitrile gloves advised</w:t>
            </w:r>
          </w:p>
          <w:p w14:paraId="4C9E5A95" w14:textId="77777777" w:rsidR="00D15173" w:rsidRDefault="00D15173" w:rsidP="00A75596">
            <w:pPr>
              <w:pStyle w:val="ListParagraph"/>
              <w:numPr>
                <w:ilvl w:val="0"/>
                <w:numId w:val="52"/>
              </w:numPr>
              <w:spacing w:before="120" w:after="120" w:line="240" w:lineRule="auto"/>
            </w:pPr>
            <w:r>
              <w:t>Dead animals will not be touched, and NRW (or equivalent) informed</w:t>
            </w:r>
          </w:p>
          <w:p w14:paraId="0681FD3C" w14:textId="2A4C4F84" w:rsidR="00CC1F57" w:rsidRPr="00F83015" w:rsidRDefault="00CC1F57" w:rsidP="00A75596">
            <w:pPr>
              <w:pStyle w:val="ListParagraph"/>
              <w:numPr>
                <w:ilvl w:val="0"/>
                <w:numId w:val="52"/>
              </w:numPr>
              <w:spacing w:before="120" w:after="120" w:line="240" w:lineRule="auto"/>
            </w:pPr>
            <w:r>
              <w:t>No work will take place in water where sewage has been known to be present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3DC8B36" w14:textId="32F4E361" w:rsidR="00102955" w:rsidRPr="00F83015" w:rsidRDefault="00CC1F5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CC1F57" w:rsidRPr="00055520" w14:paraId="5DC1A356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E718" w14:textId="02BA69C0" w:rsidR="00CC1F57" w:rsidRPr="00860CAF" w:rsidRDefault="00DA42A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Deep or fast flowing water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658857E" w14:textId="4535CC48" w:rsidR="00CC1F57" w:rsidRDefault="00DA42A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C27D" w14:textId="77777777" w:rsidR="00CC1F57" w:rsidRDefault="00E73C40" w:rsidP="00E73C40">
            <w:pPr>
              <w:pStyle w:val="ListParagraph"/>
              <w:numPr>
                <w:ilvl w:val="0"/>
                <w:numId w:val="53"/>
              </w:numPr>
              <w:spacing w:before="120" w:after="120" w:line="240" w:lineRule="auto"/>
            </w:pPr>
            <w:r>
              <w:t>Lifejackets are compulsory for anyone working in or above deep or fast-flowing water</w:t>
            </w:r>
          </w:p>
          <w:p w14:paraId="5098E831" w14:textId="77777777" w:rsidR="00E73C40" w:rsidRDefault="00451627" w:rsidP="00E73C40">
            <w:pPr>
              <w:pStyle w:val="ListParagraph"/>
              <w:numPr>
                <w:ilvl w:val="0"/>
                <w:numId w:val="53"/>
              </w:numPr>
              <w:spacing w:before="120" w:after="120" w:line="240" w:lineRule="auto"/>
            </w:pPr>
            <w:r>
              <w:t xml:space="preserve">Waders must be worn for water above welly and below thigh height; chest waders for water above </w:t>
            </w:r>
            <w:proofErr w:type="spellStart"/>
            <w:r w:rsidR="00807046">
              <w:t>mig</w:t>
            </w:r>
            <w:proofErr w:type="spellEnd"/>
            <w:r w:rsidR="00807046">
              <w:t>-thigh and below waist height</w:t>
            </w:r>
          </w:p>
          <w:p w14:paraId="184B7716" w14:textId="77777777" w:rsidR="00807046" w:rsidRDefault="00807046" w:rsidP="00E73C40">
            <w:pPr>
              <w:pStyle w:val="ListParagraph"/>
              <w:numPr>
                <w:ilvl w:val="0"/>
                <w:numId w:val="53"/>
              </w:numPr>
              <w:spacing w:before="120" w:after="120" w:line="240" w:lineRule="auto"/>
            </w:pPr>
            <w:r>
              <w:t>Work will not take place in water above waist depth</w:t>
            </w:r>
          </w:p>
          <w:p w14:paraId="4A0186F3" w14:textId="77777777" w:rsidR="006B3B99" w:rsidRDefault="006B3B99" w:rsidP="00E73C40">
            <w:pPr>
              <w:pStyle w:val="ListParagraph"/>
              <w:numPr>
                <w:ilvl w:val="0"/>
                <w:numId w:val="53"/>
              </w:numPr>
              <w:spacing w:before="120" w:after="120" w:line="240" w:lineRule="auto"/>
            </w:pPr>
            <w:r>
              <w:t>No lone working in water over welly height</w:t>
            </w:r>
          </w:p>
          <w:p w14:paraId="3D0623B1" w14:textId="432D88AB" w:rsidR="006B3B99" w:rsidRPr="00F83015" w:rsidRDefault="006B3B99" w:rsidP="00E73C40">
            <w:pPr>
              <w:pStyle w:val="ListParagraph"/>
              <w:numPr>
                <w:ilvl w:val="0"/>
                <w:numId w:val="53"/>
              </w:numPr>
              <w:spacing w:before="120" w:after="120" w:line="240" w:lineRule="auto"/>
            </w:pPr>
            <w:r>
              <w:t>One first aider will always remain on the bank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F940CF3" w14:textId="43EFD1E9" w:rsidR="00CC1F57" w:rsidRPr="00F83015" w:rsidRDefault="005F078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6F3D63" w:rsidRPr="00055520" w14:paraId="3CC6112B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7AD1" w14:textId="15769089" w:rsidR="006F3D63" w:rsidRDefault="00860CA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 w:rsidRPr="00860CAF">
              <w:rPr>
                <w:rFonts w:ascii="Calibri" w:eastAsia="Times New Roman" w:hAnsi="Calibri" w:cs="Calibri"/>
                <w:b/>
                <w:bCs/>
                <w:lang w:eastAsia="zh-CN"/>
              </w:rPr>
              <w:t>Chest waders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1D664EB6" w14:textId="19A62377" w:rsidR="006F3D63" w:rsidRPr="00956BDD" w:rsidRDefault="003035A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6B17" w14:textId="5BBD7AF0" w:rsidR="006F3D63" w:rsidRPr="00F83015" w:rsidRDefault="00F83015" w:rsidP="000543C8">
            <w:pPr>
              <w:spacing w:before="120" w:after="120" w:line="240" w:lineRule="auto"/>
            </w:pPr>
            <w:r w:rsidRPr="00F83015">
              <w:t>All wearers of chest waders to have instruction in how to get out of them before using them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3AA73C6E" w14:textId="78C9C63A" w:rsidR="006F3D63" w:rsidRPr="00F83015" w:rsidRDefault="00F8301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F8301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78CDA19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0FC9" w14:textId="30000175" w:rsidR="004C60B6" w:rsidRPr="00FD730E" w:rsidRDefault="0087516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  <w:lastRenderedPageBreak/>
              <w:t>Activity / Task Hazards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66E8AC47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75D9" w14:textId="7F4C4759" w:rsidR="004C60B6" w:rsidRDefault="004B4B28" w:rsidP="000543C8">
            <w:p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Include in subsequent lines </w:t>
            </w:r>
            <w:r w:rsidR="005E0B5F">
              <w:rPr>
                <w:color w:val="FF0000"/>
              </w:rPr>
              <w:t xml:space="preserve">any </w:t>
            </w:r>
            <w:r>
              <w:rPr>
                <w:color w:val="FF0000"/>
              </w:rPr>
              <w:t xml:space="preserve">additional hazards </w:t>
            </w:r>
            <w:r w:rsidR="005E0B5F">
              <w:rPr>
                <w:color w:val="FF0000"/>
              </w:rPr>
              <w:t xml:space="preserve">not covered above that are relevant to </w:t>
            </w:r>
            <w:r w:rsidR="000543C8">
              <w:rPr>
                <w:color w:val="FF0000"/>
              </w:rPr>
              <w:t xml:space="preserve">specific activities / tasks undertaken </w:t>
            </w:r>
            <w:r w:rsidR="005E0B5F">
              <w:rPr>
                <w:color w:val="FF0000"/>
              </w:rPr>
              <w:t xml:space="preserve">as part of the </w:t>
            </w:r>
            <w:r w:rsidR="000543C8">
              <w:rPr>
                <w:color w:val="FF0000"/>
              </w:rPr>
              <w:t>fieldwork. Areas to consider:</w:t>
            </w:r>
          </w:p>
          <w:p w14:paraId="427DFCC3" w14:textId="77777777" w:rsidR="000543C8" w:rsidRDefault="004049F3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Terrain</w:t>
            </w:r>
          </w:p>
          <w:p w14:paraId="0AEB601C" w14:textId="77777777" w:rsidR="004049F3" w:rsidRDefault="004049F3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Animals / </w:t>
            </w:r>
            <w:r w:rsidR="008A1404">
              <w:rPr>
                <w:color w:val="FF0000"/>
              </w:rPr>
              <w:t xml:space="preserve">Other </w:t>
            </w:r>
            <w:r>
              <w:rPr>
                <w:color w:val="FF0000"/>
              </w:rPr>
              <w:t>Wildlife</w:t>
            </w:r>
          </w:p>
          <w:p w14:paraId="010C7B4F" w14:textId="1A64DA79" w:rsidR="002819D6" w:rsidRDefault="002819D6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Lifting  / Carrying</w:t>
            </w:r>
            <w:r w:rsidR="00D31BB7">
              <w:rPr>
                <w:color w:val="FF0000"/>
              </w:rPr>
              <w:t xml:space="preserve"> Loads</w:t>
            </w:r>
          </w:p>
          <w:p w14:paraId="0946D6BA" w14:textId="77777777" w:rsidR="002819D6" w:rsidRDefault="002819D6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Equipment</w:t>
            </w:r>
            <w:r w:rsidR="00D31BB7">
              <w:rPr>
                <w:color w:val="FF0000"/>
              </w:rPr>
              <w:t xml:space="preserve"> Use</w:t>
            </w:r>
          </w:p>
          <w:p w14:paraId="42863356" w14:textId="77777777" w:rsidR="001520BE" w:rsidRDefault="001520BE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Use of Hazardous Substances</w:t>
            </w:r>
          </w:p>
          <w:p w14:paraId="665F30CC" w14:textId="77777777" w:rsidR="00005C91" w:rsidRDefault="00005C91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near or in water</w:t>
            </w:r>
          </w:p>
          <w:p w14:paraId="1833F2D3" w14:textId="33CDF0C9" w:rsidR="009A08DE" w:rsidRDefault="009A08DE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Particular site features of risk (e.g. waterfalls)</w:t>
            </w:r>
          </w:p>
          <w:p w14:paraId="19802E0A" w14:textId="77777777" w:rsidR="00580A0C" w:rsidRDefault="00580A0C" w:rsidP="00CA6A16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at Height</w:t>
            </w:r>
          </w:p>
          <w:p w14:paraId="573B9553" w14:textId="2B0FF306" w:rsidR="005E0B5F" w:rsidRPr="00CA6A16" w:rsidRDefault="005E0B5F" w:rsidP="00CA6A16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Excavations / Working in Confined spaces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62B6C7ED" w:rsidR="004C60B6" w:rsidRPr="00055520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</w:tbl>
    <w:p w14:paraId="3393C62E" w14:textId="77777777" w:rsidR="00E01A72" w:rsidRDefault="00E01A72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</w:p>
    <w:p w14:paraId="4FD3EA6A" w14:textId="59913B10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77777777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6AE021BE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for Approval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0D133E1B" w:rsidR="00B90ACB" w:rsidRPr="001A0C9E" w:rsidRDefault="005E21D0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726896CE" w:rsidR="00B90ACB" w:rsidRPr="001A0C9E" w:rsidRDefault="005E21D0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Approved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181C5F94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5AAF9F17" w:rsidR="00B90ACB" w:rsidRPr="001A0C9E" w:rsidRDefault="00C16A3C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</w:t>
            </w:r>
            <w:r w:rsidR="00B90ACB">
              <w:rPr>
                <w:rFonts w:asciiTheme="minorBidi" w:hAnsiTheme="minorBidi"/>
                <w:sz w:val="20"/>
                <w:szCs w:val="20"/>
              </w:rPr>
              <w:t>/09/22</w:t>
            </w:r>
          </w:p>
        </w:tc>
      </w:tr>
      <w:tr w:rsidR="00B464DB" w14:paraId="10744C1F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DC67" w14:textId="5D163BDF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2.1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5D2" w14:textId="04A26B5F" w:rsidR="00B464DB" w:rsidRDefault="00B464D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Template put into new format. No content changes.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14A" w14:textId="723D05C8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238" w14:textId="169B0024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30/06/23</w:t>
            </w: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5FF09CC5" w:rsidR="00A33780" w:rsidRPr="006C2F52" w:rsidRDefault="009F35A8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CRAI</w:t>
            </w:r>
            <w:r w:rsidR="00976F63">
              <w:rPr>
                <w:rFonts w:cstheme="minorHAnsi"/>
                <w:sz w:val="24"/>
                <w:szCs w:val="24"/>
              </w:rPr>
              <w:t>G JONES</w:t>
            </w: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25CA23D4" w:rsidR="00A33780" w:rsidRPr="006C2F52" w:rsidRDefault="003327B0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APPROVED</w:t>
            </w: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562D8663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All University areas who carry out fieldwork</w:t>
            </w:r>
            <w:r w:rsidR="00B9744C" w:rsidRPr="006C2F52">
              <w:rPr>
                <w:rFonts w:eastAsiaTheme="majorEastAsia" w:cstheme="minorHAnsi"/>
                <w:sz w:val="24"/>
                <w:szCs w:val="24"/>
              </w:rPr>
              <w:t xml:space="preserve"> </w:t>
            </w: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4C4BB6CC" w:rsidR="00A33780" w:rsidRPr="006C2F52" w:rsidRDefault="00976F63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</w:t>
            </w:r>
            <w:r w:rsidR="008D38D6">
              <w:rPr>
                <w:rFonts w:eastAsiaTheme="majorEastAsia" w:cstheme="minorHAnsi"/>
                <w:sz w:val="24"/>
                <w:szCs w:val="24"/>
              </w:rPr>
              <w:t>/0</w:t>
            </w:r>
            <w:r w:rsidR="00B464DB">
              <w:rPr>
                <w:rFonts w:eastAsiaTheme="majorEastAsia" w:cstheme="minorHAnsi"/>
                <w:sz w:val="24"/>
                <w:szCs w:val="24"/>
              </w:rPr>
              <w:t>6/2023</w:t>
            </w: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Review Date:</w:t>
            </w:r>
          </w:p>
        </w:tc>
        <w:tc>
          <w:tcPr>
            <w:tcW w:w="12899" w:type="dxa"/>
            <w:gridSpan w:val="3"/>
            <w:vAlign w:val="center"/>
          </w:tcPr>
          <w:p w14:paraId="0011FB35" w14:textId="6F57EDF2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30/06/2026</w:t>
            </w: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lastRenderedPageBreak/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18AC7668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r:id="rId18" w:history="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19"/>
      <w:footerReference w:type="default" r:id="rId20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2B638" w14:textId="77777777" w:rsidR="0004741F" w:rsidRDefault="0004741F" w:rsidP="00973201">
      <w:pPr>
        <w:spacing w:after="0" w:line="240" w:lineRule="auto"/>
      </w:pPr>
      <w:r>
        <w:separator/>
      </w:r>
    </w:p>
  </w:endnote>
  <w:endnote w:type="continuationSeparator" w:id="0">
    <w:p w14:paraId="1ED8437E" w14:textId="77777777" w:rsidR="0004741F" w:rsidRDefault="0004741F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Caslon Pro">
    <w:altName w:val="Georgia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3FE1265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A758C" w14:textId="77777777" w:rsidR="0004741F" w:rsidRDefault="0004741F" w:rsidP="00973201">
      <w:pPr>
        <w:spacing w:after="0" w:line="240" w:lineRule="auto"/>
      </w:pPr>
      <w:r>
        <w:separator/>
      </w:r>
    </w:p>
  </w:footnote>
  <w:footnote w:type="continuationSeparator" w:id="0">
    <w:p w14:paraId="00FDDDA5" w14:textId="77777777" w:rsidR="0004741F" w:rsidRDefault="0004741F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5C4"/>
    <w:multiLevelType w:val="hybridMultilevel"/>
    <w:tmpl w:val="E17AB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314F2"/>
    <w:multiLevelType w:val="hybridMultilevel"/>
    <w:tmpl w:val="72909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50B5C"/>
    <w:multiLevelType w:val="hybridMultilevel"/>
    <w:tmpl w:val="ABB6D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24E9B"/>
    <w:multiLevelType w:val="hybridMultilevel"/>
    <w:tmpl w:val="A238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33AC5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33723"/>
    <w:multiLevelType w:val="hybridMultilevel"/>
    <w:tmpl w:val="0B4CC552"/>
    <w:lvl w:ilvl="0" w:tplc="0809000F">
      <w:start w:val="1"/>
      <w:numFmt w:val="decimal"/>
      <w:lvlText w:val="%1."/>
      <w:lvlJc w:val="lef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6" w15:restartNumberingAfterBreak="0">
    <w:nsid w:val="12310D2C"/>
    <w:multiLevelType w:val="hybridMultilevel"/>
    <w:tmpl w:val="F9C6D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F3270"/>
    <w:multiLevelType w:val="hybridMultilevel"/>
    <w:tmpl w:val="36F0F776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B1E2A"/>
    <w:multiLevelType w:val="hybridMultilevel"/>
    <w:tmpl w:val="FBACA0FE"/>
    <w:lvl w:ilvl="0" w:tplc="0809000F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43F93"/>
    <w:multiLevelType w:val="hybridMultilevel"/>
    <w:tmpl w:val="A58A487E"/>
    <w:lvl w:ilvl="0" w:tplc="FE385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72E16"/>
    <w:multiLevelType w:val="hybridMultilevel"/>
    <w:tmpl w:val="C34CB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F6D64"/>
    <w:multiLevelType w:val="hybridMultilevel"/>
    <w:tmpl w:val="DD04995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2" w15:restartNumberingAfterBreak="0">
    <w:nsid w:val="20341B4C"/>
    <w:multiLevelType w:val="hybridMultilevel"/>
    <w:tmpl w:val="CD1C48F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3" w15:restartNumberingAfterBreak="0">
    <w:nsid w:val="20947638"/>
    <w:multiLevelType w:val="hybridMultilevel"/>
    <w:tmpl w:val="389C0C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43E42"/>
    <w:multiLevelType w:val="hybridMultilevel"/>
    <w:tmpl w:val="3F1EF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B442C"/>
    <w:multiLevelType w:val="hybridMultilevel"/>
    <w:tmpl w:val="2084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51F21"/>
    <w:multiLevelType w:val="hybridMultilevel"/>
    <w:tmpl w:val="BA083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3B29E4"/>
    <w:multiLevelType w:val="hybridMultilevel"/>
    <w:tmpl w:val="50AA0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45219D"/>
    <w:multiLevelType w:val="hybridMultilevel"/>
    <w:tmpl w:val="69461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4D207F"/>
    <w:multiLevelType w:val="hybridMultilevel"/>
    <w:tmpl w:val="AB4E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C91026"/>
    <w:multiLevelType w:val="hybridMultilevel"/>
    <w:tmpl w:val="8FE49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37632F"/>
    <w:multiLevelType w:val="hybridMultilevel"/>
    <w:tmpl w:val="5E9AA0A4"/>
    <w:lvl w:ilvl="0" w:tplc="985EF9B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8D0137"/>
    <w:multiLevelType w:val="hybridMultilevel"/>
    <w:tmpl w:val="FE1638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695788"/>
    <w:multiLevelType w:val="hybridMultilevel"/>
    <w:tmpl w:val="6DC8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3172C9"/>
    <w:multiLevelType w:val="hybridMultilevel"/>
    <w:tmpl w:val="AA74C7A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8" w15:restartNumberingAfterBreak="0">
    <w:nsid w:val="4035679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2D6CAE"/>
    <w:multiLevelType w:val="hybridMultilevel"/>
    <w:tmpl w:val="5276D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6E2888"/>
    <w:multiLevelType w:val="hybridMultilevel"/>
    <w:tmpl w:val="4FB6898A"/>
    <w:lvl w:ilvl="0" w:tplc="82C417C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2" w15:restartNumberingAfterBreak="0">
    <w:nsid w:val="432D5D73"/>
    <w:multiLevelType w:val="hybridMultilevel"/>
    <w:tmpl w:val="B854F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B3395D"/>
    <w:multiLevelType w:val="hybridMultilevel"/>
    <w:tmpl w:val="DA406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70A1F9C"/>
    <w:multiLevelType w:val="hybridMultilevel"/>
    <w:tmpl w:val="A308F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4E21FB"/>
    <w:multiLevelType w:val="hybridMultilevel"/>
    <w:tmpl w:val="9B40695A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19117D"/>
    <w:multiLevelType w:val="hybridMultilevel"/>
    <w:tmpl w:val="5CDE2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147705"/>
    <w:multiLevelType w:val="hybridMultilevel"/>
    <w:tmpl w:val="951A9B0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1BF4EF7"/>
    <w:multiLevelType w:val="hybridMultilevel"/>
    <w:tmpl w:val="3266F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3731E95"/>
    <w:multiLevelType w:val="hybridMultilevel"/>
    <w:tmpl w:val="E328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282824"/>
    <w:multiLevelType w:val="hybridMultilevel"/>
    <w:tmpl w:val="5BB4A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9880A7C"/>
    <w:multiLevelType w:val="hybridMultilevel"/>
    <w:tmpl w:val="36BE958C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9A97FD2"/>
    <w:multiLevelType w:val="hybridMultilevel"/>
    <w:tmpl w:val="DED04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0D1958"/>
    <w:multiLevelType w:val="hybridMultilevel"/>
    <w:tmpl w:val="D8A26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705A46"/>
    <w:multiLevelType w:val="hybridMultilevel"/>
    <w:tmpl w:val="D90C565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5" w15:restartNumberingAfterBreak="0">
    <w:nsid w:val="5EE012F7"/>
    <w:multiLevelType w:val="hybridMultilevel"/>
    <w:tmpl w:val="2FA89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3F57FD"/>
    <w:multiLevelType w:val="hybridMultilevel"/>
    <w:tmpl w:val="D7104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842685F"/>
    <w:multiLevelType w:val="hybridMultilevel"/>
    <w:tmpl w:val="A3744312"/>
    <w:lvl w:ilvl="0" w:tplc="B296A762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E341E6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51" w15:restartNumberingAfterBreak="0">
    <w:nsid w:val="70F366B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37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7BA25358"/>
    <w:multiLevelType w:val="hybridMultilevel"/>
    <w:tmpl w:val="52AAB6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606480">
    <w:abstractNumId w:val="15"/>
  </w:num>
  <w:num w:numId="2" w16cid:durableId="1682048206">
    <w:abstractNumId w:val="42"/>
  </w:num>
  <w:num w:numId="3" w16cid:durableId="1062675160">
    <w:abstractNumId w:val="0"/>
  </w:num>
  <w:num w:numId="4" w16cid:durableId="1720125235">
    <w:abstractNumId w:val="17"/>
  </w:num>
  <w:num w:numId="5" w16cid:durableId="1681152098">
    <w:abstractNumId w:val="32"/>
  </w:num>
  <w:num w:numId="6" w16cid:durableId="2063364436">
    <w:abstractNumId w:val="33"/>
  </w:num>
  <w:num w:numId="7" w16cid:durableId="1606839152">
    <w:abstractNumId w:val="21"/>
  </w:num>
  <w:num w:numId="8" w16cid:durableId="1051660296">
    <w:abstractNumId w:val="39"/>
  </w:num>
  <w:num w:numId="9" w16cid:durableId="1827434693">
    <w:abstractNumId w:val="40"/>
  </w:num>
  <w:num w:numId="10" w16cid:durableId="2052530943">
    <w:abstractNumId w:val="6"/>
  </w:num>
  <w:num w:numId="11" w16cid:durableId="2044282377">
    <w:abstractNumId w:val="3"/>
  </w:num>
  <w:num w:numId="12" w16cid:durableId="2004969959">
    <w:abstractNumId w:val="34"/>
  </w:num>
  <w:num w:numId="13" w16cid:durableId="580793404">
    <w:abstractNumId w:val="38"/>
  </w:num>
  <w:num w:numId="14" w16cid:durableId="2015910009">
    <w:abstractNumId w:val="20"/>
  </w:num>
  <w:num w:numId="15" w16cid:durableId="2142534313">
    <w:abstractNumId w:val="52"/>
  </w:num>
  <w:num w:numId="16" w16cid:durableId="1095177592">
    <w:abstractNumId w:val="9"/>
  </w:num>
  <w:num w:numId="17" w16cid:durableId="670719627">
    <w:abstractNumId w:val="5"/>
  </w:num>
  <w:num w:numId="18" w16cid:durableId="667446322">
    <w:abstractNumId w:val="26"/>
  </w:num>
  <w:num w:numId="19" w16cid:durableId="1330670065">
    <w:abstractNumId w:val="49"/>
  </w:num>
  <w:num w:numId="20" w16cid:durableId="1949123213">
    <w:abstractNumId w:val="31"/>
  </w:num>
  <w:num w:numId="21" w16cid:durableId="897400832">
    <w:abstractNumId w:val="51"/>
  </w:num>
  <w:num w:numId="22" w16cid:durableId="2040619092">
    <w:abstractNumId w:val="29"/>
  </w:num>
  <w:num w:numId="23" w16cid:durableId="1888909736">
    <w:abstractNumId w:val="50"/>
  </w:num>
  <w:num w:numId="24" w16cid:durableId="1868055593">
    <w:abstractNumId w:val="11"/>
  </w:num>
  <w:num w:numId="25" w16cid:durableId="1493060495">
    <w:abstractNumId w:val="12"/>
  </w:num>
  <w:num w:numId="26" w16cid:durableId="1370373043">
    <w:abstractNumId w:val="44"/>
  </w:num>
  <w:num w:numId="27" w16cid:durableId="1432512350">
    <w:abstractNumId w:val="7"/>
  </w:num>
  <w:num w:numId="28" w16cid:durableId="906454656">
    <w:abstractNumId w:val="22"/>
  </w:num>
  <w:num w:numId="29" w16cid:durableId="1824422830">
    <w:abstractNumId w:val="48"/>
  </w:num>
  <w:num w:numId="30" w16cid:durableId="2104259673">
    <w:abstractNumId w:val="1"/>
  </w:num>
  <w:num w:numId="31" w16cid:durableId="2063364391">
    <w:abstractNumId w:val="28"/>
  </w:num>
  <w:num w:numId="32" w16cid:durableId="961611963">
    <w:abstractNumId w:val="4"/>
  </w:num>
  <w:num w:numId="33" w16cid:durableId="891313005">
    <w:abstractNumId w:val="16"/>
  </w:num>
  <w:num w:numId="34" w16cid:durableId="1616595931">
    <w:abstractNumId w:val="35"/>
  </w:num>
  <w:num w:numId="35" w16cid:durableId="1550997465">
    <w:abstractNumId w:val="2"/>
  </w:num>
  <w:num w:numId="36" w16cid:durableId="2018539575">
    <w:abstractNumId w:val="43"/>
  </w:num>
  <w:num w:numId="37" w16cid:durableId="110559908">
    <w:abstractNumId w:val="24"/>
  </w:num>
  <w:num w:numId="38" w16cid:durableId="1132790641">
    <w:abstractNumId w:val="25"/>
  </w:num>
  <w:num w:numId="39" w16cid:durableId="1566719891">
    <w:abstractNumId w:val="13"/>
  </w:num>
  <w:num w:numId="40" w16cid:durableId="659162729">
    <w:abstractNumId w:val="36"/>
  </w:num>
  <w:num w:numId="41" w16cid:durableId="963387375">
    <w:abstractNumId w:val="46"/>
  </w:num>
  <w:num w:numId="42" w16cid:durableId="1085880852">
    <w:abstractNumId w:val="45"/>
  </w:num>
  <w:num w:numId="43" w16cid:durableId="139998778">
    <w:abstractNumId w:val="41"/>
  </w:num>
  <w:num w:numId="44" w16cid:durableId="718433355">
    <w:abstractNumId w:val="10"/>
  </w:num>
  <w:num w:numId="45" w16cid:durableId="67698799">
    <w:abstractNumId w:val="37"/>
  </w:num>
  <w:num w:numId="46" w16cid:durableId="642350006">
    <w:abstractNumId w:val="8"/>
  </w:num>
  <w:num w:numId="47" w16cid:durableId="389498520">
    <w:abstractNumId w:val="47"/>
  </w:num>
  <w:num w:numId="48" w16cid:durableId="549999886">
    <w:abstractNumId w:val="19"/>
  </w:num>
  <w:num w:numId="49" w16cid:durableId="1246570580">
    <w:abstractNumId w:val="27"/>
  </w:num>
  <w:num w:numId="50" w16cid:durableId="2041004609">
    <w:abstractNumId w:val="14"/>
  </w:num>
  <w:num w:numId="51" w16cid:durableId="716196722">
    <w:abstractNumId w:val="30"/>
  </w:num>
  <w:num w:numId="52" w16cid:durableId="284386157">
    <w:abstractNumId w:val="18"/>
  </w:num>
  <w:num w:numId="53" w16cid:durableId="12564733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F74"/>
    <w:rsid w:val="00015BE9"/>
    <w:rsid w:val="00027214"/>
    <w:rsid w:val="0004741F"/>
    <w:rsid w:val="000543C8"/>
    <w:rsid w:val="00055520"/>
    <w:rsid w:val="00055992"/>
    <w:rsid w:val="000574B8"/>
    <w:rsid w:val="000739A5"/>
    <w:rsid w:val="000A1DFD"/>
    <w:rsid w:val="000A3FF5"/>
    <w:rsid w:val="000A5B34"/>
    <w:rsid w:val="000A5E9A"/>
    <w:rsid w:val="000E2CB0"/>
    <w:rsid w:val="000F37E1"/>
    <w:rsid w:val="00102955"/>
    <w:rsid w:val="001063AA"/>
    <w:rsid w:val="00115C34"/>
    <w:rsid w:val="00125C63"/>
    <w:rsid w:val="001318BB"/>
    <w:rsid w:val="00136927"/>
    <w:rsid w:val="00144AF9"/>
    <w:rsid w:val="001520BE"/>
    <w:rsid w:val="0016274E"/>
    <w:rsid w:val="00176B81"/>
    <w:rsid w:val="001820CD"/>
    <w:rsid w:val="001C2428"/>
    <w:rsid w:val="001D7E4A"/>
    <w:rsid w:val="0020585C"/>
    <w:rsid w:val="00212CCC"/>
    <w:rsid w:val="00221C63"/>
    <w:rsid w:val="002357C5"/>
    <w:rsid w:val="00236825"/>
    <w:rsid w:val="00236DB3"/>
    <w:rsid w:val="00240009"/>
    <w:rsid w:val="00241FE5"/>
    <w:rsid w:val="0027659E"/>
    <w:rsid w:val="002819D6"/>
    <w:rsid w:val="00284A7A"/>
    <w:rsid w:val="00287855"/>
    <w:rsid w:val="00287D40"/>
    <w:rsid w:val="002A50F7"/>
    <w:rsid w:val="002A6C63"/>
    <w:rsid w:val="002C0EE0"/>
    <w:rsid w:val="002C58D2"/>
    <w:rsid w:val="002D0C2D"/>
    <w:rsid w:val="002D3E05"/>
    <w:rsid w:val="002E0135"/>
    <w:rsid w:val="002E22D9"/>
    <w:rsid w:val="002E5BF7"/>
    <w:rsid w:val="0030104B"/>
    <w:rsid w:val="003035A3"/>
    <w:rsid w:val="0030465E"/>
    <w:rsid w:val="00307ACC"/>
    <w:rsid w:val="00307E16"/>
    <w:rsid w:val="00310C0D"/>
    <w:rsid w:val="003120AB"/>
    <w:rsid w:val="00323534"/>
    <w:rsid w:val="003327B0"/>
    <w:rsid w:val="00364319"/>
    <w:rsid w:val="00366F83"/>
    <w:rsid w:val="00376BF0"/>
    <w:rsid w:val="00377D43"/>
    <w:rsid w:val="0038481B"/>
    <w:rsid w:val="00393DD3"/>
    <w:rsid w:val="003B07DD"/>
    <w:rsid w:val="003E15CD"/>
    <w:rsid w:val="003E1846"/>
    <w:rsid w:val="003E5F0D"/>
    <w:rsid w:val="003E6D7F"/>
    <w:rsid w:val="003E7AED"/>
    <w:rsid w:val="003F2DA9"/>
    <w:rsid w:val="00402850"/>
    <w:rsid w:val="0040351A"/>
    <w:rsid w:val="004049F3"/>
    <w:rsid w:val="0042548B"/>
    <w:rsid w:val="00431EBC"/>
    <w:rsid w:val="00445811"/>
    <w:rsid w:val="00450C66"/>
    <w:rsid w:val="00451627"/>
    <w:rsid w:val="0045597E"/>
    <w:rsid w:val="00465AD6"/>
    <w:rsid w:val="00490BDA"/>
    <w:rsid w:val="00497F79"/>
    <w:rsid w:val="004B4B28"/>
    <w:rsid w:val="004C36E4"/>
    <w:rsid w:val="004C60B6"/>
    <w:rsid w:val="004F0F1E"/>
    <w:rsid w:val="004F348C"/>
    <w:rsid w:val="00510EB7"/>
    <w:rsid w:val="005230A5"/>
    <w:rsid w:val="00524DF3"/>
    <w:rsid w:val="00530F81"/>
    <w:rsid w:val="00543BAA"/>
    <w:rsid w:val="0055522F"/>
    <w:rsid w:val="00556E5B"/>
    <w:rsid w:val="0056564D"/>
    <w:rsid w:val="005722FE"/>
    <w:rsid w:val="00576A43"/>
    <w:rsid w:val="00580A0C"/>
    <w:rsid w:val="005903AA"/>
    <w:rsid w:val="005D5ACE"/>
    <w:rsid w:val="005E0B5F"/>
    <w:rsid w:val="005E21D0"/>
    <w:rsid w:val="005F078D"/>
    <w:rsid w:val="005F2686"/>
    <w:rsid w:val="005F6CAB"/>
    <w:rsid w:val="00611C4D"/>
    <w:rsid w:val="00633A9E"/>
    <w:rsid w:val="006342B2"/>
    <w:rsid w:val="00643C51"/>
    <w:rsid w:val="00645437"/>
    <w:rsid w:val="00645CC7"/>
    <w:rsid w:val="00647C29"/>
    <w:rsid w:val="00661FBE"/>
    <w:rsid w:val="00664660"/>
    <w:rsid w:val="00674515"/>
    <w:rsid w:val="00675028"/>
    <w:rsid w:val="00682B73"/>
    <w:rsid w:val="00684383"/>
    <w:rsid w:val="006908BA"/>
    <w:rsid w:val="006A3E55"/>
    <w:rsid w:val="006B3B99"/>
    <w:rsid w:val="006B3F8A"/>
    <w:rsid w:val="006C2F52"/>
    <w:rsid w:val="006D5070"/>
    <w:rsid w:val="006D5F48"/>
    <w:rsid w:val="006E0A26"/>
    <w:rsid w:val="006F3D63"/>
    <w:rsid w:val="006F54F5"/>
    <w:rsid w:val="007114E7"/>
    <w:rsid w:val="00733D11"/>
    <w:rsid w:val="0073433E"/>
    <w:rsid w:val="00740924"/>
    <w:rsid w:val="00757DA9"/>
    <w:rsid w:val="007600C5"/>
    <w:rsid w:val="007648D5"/>
    <w:rsid w:val="00773911"/>
    <w:rsid w:val="00774E17"/>
    <w:rsid w:val="00781650"/>
    <w:rsid w:val="007A4BDB"/>
    <w:rsid w:val="007C7A62"/>
    <w:rsid w:val="0080209F"/>
    <w:rsid w:val="00807046"/>
    <w:rsid w:val="00830F90"/>
    <w:rsid w:val="008409E0"/>
    <w:rsid w:val="008425FC"/>
    <w:rsid w:val="0084480F"/>
    <w:rsid w:val="00845BC8"/>
    <w:rsid w:val="0085569C"/>
    <w:rsid w:val="00860772"/>
    <w:rsid w:val="00860CAF"/>
    <w:rsid w:val="00864822"/>
    <w:rsid w:val="00870C36"/>
    <w:rsid w:val="0087516B"/>
    <w:rsid w:val="00883FBA"/>
    <w:rsid w:val="008A1404"/>
    <w:rsid w:val="008A570C"/>
    <w:rsid w:val="008A63CA"/>
    <w:rsid w:val="008A71FF"/>
    <w:rsid w:val="008D21CA"/>
    <w:rsid w:val="008D38D6"/>
    <w:rsid w:val="008D44DB"/>
    <w:rsid w:val="008E4DB3"/>
    <w:rsid w:val="00935E1B"/>
    <w:rsid w:val="009449C2"/>
    <w:rsid w:val="00956BDD"/>
    <w:rsid w:val="00973201"/>
    <w:rsid w:val="00976F63"/>
    <w:rsid w:val="009803C1"/>
    <w:rsid w:val="0098752C"/>
    <w:rsid w:val="009A08DE"/>
    <w:rsid w:val="009C2BBD"/>
    <w:rsid w:val="009E3108"/>
    <w:rsid w:val="009F2F8A"/>
    <w:rsid w:val="009F35A8"/>
    <w:rsid w:val="00A00E33"/>
    <w:rsid w:val="00A170B3"/>
    <w:rsid w:val="00A26225"/>
    <w:rsid w:val="00A262F4"/>
    <w:rsid w:val="00A271CA"/>
    <w:rsid w:val="00A33780"/>
    <w:rsid w:val="00A466F1"/>
    <w:rsid w:val="00A51948"/>
    <w:rsid w:val="00A56550"/>
    <w:rsid w:val="00A62FE6"/>
    <w:rsid w:val="00A74430"/>
    <w:rsid w:val="00A75596"/>
    <w:rsid w:val="00AA20E3"/>
    <w:rsid w:val="00AB2458"/>
    <w:rsid w:val="00AC2BC6"/>
    <w:rsid w:val="00AD4838"/>
    <w:rsid w:val="00B10401"/>
    <w:rsid w:val="00B20D72"/>
    <w:rsid w:val="00B2738D"/>
    <w:rsid w:val="00B354FE"/>
    <w:rsid w:val="00B41BDB"/>
    <w:rsid w:val="00B464DB"/>
    <w:rsid w:val="00B65141"/>
    <w:rsid w:val="00B7563B"/>
    <w:rsid w:val="00B76E07"/>
    <w:rsid w:val="00B82983"/>
    <w:rsid w:val="00B8517F"/>
    <w:rsid w:val="00B90ACB"/>
    <w:rsid w:val="00B968FD"/>
    <w:rsid w:val="00B9744C"/>
    <w:rsid w:val="00BB34B9"/>
    <w:rsid w:val="00BC6D38"/>
    <w:rsid w:val="00BD1554"/>
    <w:rsid w:val="00BF6F2F"/>
    <w:rsid w:val="00C16A3C"/>
    <w:rsid w:val="00C3591C"/>
    <w:rsid w:val="00C643FF"/>
    <w:rsid w:val="00C73101"/>
    <w:rsid w:val="00C75A53"/>
    <w:rsid w:val="00C7723A"/>
    <w:rsid w:val="00C83519"/>
    <w:rsid w:val="00CA6A16"/>
    <w:rsid w:val="00CB7717"/>
    <w:rsid w:val="00CC1F57"/>
    <w:rsid w:val="00CE3A57"/>
    <w:rsid w:val="00CF0314"/>
    <w:rsid w:val="00D009D9"/>
    <w:rsid w:val="00D02E5B"/>
    <w:rsid w:val="00D04D81"/>
    <w:rsid w:val="00D060E1"/>
    <w:rsid w:val="00D06911"/>
    <w:rsid w:val="00D101F2"/>
    <w:rsid w:val="00D15173"/>
    <w:rsid w:val="00D25A50"/>
    <w:rsid w:val="00D25E07"/>
    <w:rsid w:val="00D31827"/>
    <w:rsid w:val="00D31BB7"/>
    <w:rsid w:val="00D47478"/>
    <w:rsid w:val="00D65519"/>
    <w:rsid w:val="00D71328"/>
    <w:rsid w:val="00D7226F"/>
    <w:rsid w:val="00D85DE0"/>
    <w:rsid w:val="00D86FD1"/>
    <w:rsid w:val="00DA3122"/>
    <w:rsid w:val="00DA42AF"/>
    <w:rsid w:val="00DA7CEA"/>
    <w:rsid w:val="00DB27E9"/>
    <w:rsid w:val="00DE6031"/>
    <w:rsid w:val="00DF5E22"/>
    <w:rsid w:val="00E00C45"/>
    <w:rsid w:val="00E01A72"/>
    <w:rsid w:val="00E02B8B"/>
    <w:rsid w:val="00E02DFC"/>
    <w:rsid w:val="00E14C4A"/>
    <w:rsid w:val="00E2327B"/>
    <w:rsid w:val="00E47978"/>
    <w:rsid w:val="00E64897"/>
    <w:rsid w:val="00E721F1"/>
    <w:rsid w:val="00E73C40"/>
    <w:rsid w:val="00E8156C"/>
    <w:rsid w:val="00EB397D"/>
    <w:rsid w:val="00EB4EBF"/>
    <w:rsid w:val="00EC3A98"/>
    <w:rsid w:val="00EC3D56"/>
    <w:rsid w:val="00ED1106"/>
    <w:rsid w:val="00ED42D9"/>
    <w:rsid w:val="00EE44FA"/>
    <w:rsid w:val="00F36340"/>
    <w:rsid w:val="00F456C4"/>
    <w:rsid w:val="00F506E9"/>
    <w:rsid w:val="00F51EDE"/>
    <w:rsid w:val="00F60952"/>
    <w:rsid w:val="00F628B3"/>
    <w:rsid w:val="00F72776"/>
    <w:rsid w:val="00F77879"/>
    <w:rsid w:val="00F83015"/>
    <w:rsid w:val="00F8430F"/>
    <w:rsid w:val="00FA39D8"/>
    <w:rsid w:val="00FB1099"/>
    <w:rsid w:val="00FC6674"/>
    <w:rsid w:val="00FD730E"/>
    <w:rsid w:val="00FE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9F44C27"/>
  <w15:chartTrackingRefBased/>
  <w15:docId w15:val="{E7E20D51-C4DB-42F1-A27A-72DED0E1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.sharepoint.com/staffmyday/hse/SitePages/HS%20Training%20Home%20Page.aspx?ga=1" TargetMode="External"/><Relationship Id="rId18" Type="http://schemas.openxmlformats.org/officeDocument/2006/relationships/hyperlink" Target="https://uowtsd.sharepoint.com/staffmyday/hse/SitePages/Risk-Assessment.aspx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.sharepoint.com/staffmyday/hse/SitePages/International%20Travel.aspx" TargetMode="External"/><Relationship Id="rId17" Type="http://schemas.openxmlformats.org/officeDocument/2006/relationships/hyperlink" Target="https://uowtsd.sharepoint.com/staffmyday/hse/SitePages/First-Aid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.sharepoint.com/staffmyday/hse/SitePages/Lone-Working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Home.aspx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wtsd.sharepoint.com/staffmyday/hse/SitePages/Driving-at-Work(1).aspx" TargetMode="External"/><Relationship Id="rId10" Type="http://schemas.openxmlformats.org/officeDocument/2006/relationships/hyperlink" Target="https://uowtsd.sharepoint.com/staffmyday/hse/SitePages/Home.aspx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uwtsd.ac.uk/view.php?id=26504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6" ma:contentTypeDescription="Create a new document." ma:contentTypeScope="" ma:versionID="2cb2ee80d3f27cbfe9a06071d540febe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7f1c99a25999532f7e2caa30e7f03928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D0CC9-7294-4A6C-BDE5-BF5BA9BA6198}">
  <ds:schemaRefs>
    <ds:schemaRef ds:uri="32cf4773-4f40-40c5-b712-949156571374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74243a2f-f39c-4e43-9810-58f2f548e0d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404F8-DFB7-465A-94EC-30C1C7BAC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Elanor Alun</cp:lastModifiedBy>
  <cp:revision>31</cp:revision>
  <dcterms:created xsi:type="dcterms:W3CDTF">2026-04-17T16:38:00Z</dcterms:created>
  <dcterms:modified xsi:type="dcterms:W3CDTF">2026-04-17T16:57:00Z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