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92B21" w:rsidRPr="00E92B21" w:rsidRDefault="00E92B21" w:rsidP="009A6BCE">
      <w:pPr>
        <w:jc w:val="center"/>
        <w:rPr>
          <w:b/>
          <w:sz w:val="56"/>
          <w:szCs w:val="56"/>
        </w:rPr>
      </w:pPr>
      <w:r w:rsidRPr="00E92B21">
        <w:rPr>
          <w:b/>
          <w:sz w:val="56"/>
          <w:szCs w:val="56"/>
        </w:rPr>
        <w:t>Effective Team Work and Communication</w:t>
      </w:r>
    </w:p>
    <w:p w:rsidR="00E92B21" w:rsidRPr="00E92B21" w:rsidRDefault="00E92B21" w:rsidP="009A6BCE">
      <w:pPr>
        <w:jc w:val="center"/>
        <w:rPr>
          <w:b/>
          <w:sz w:val="56"/>
          <w:szCs w:val="56"/>
        </w:rPr>
      </w:pPr>
    </w:p>
    <w:p w:rsidR="00954728" w:rsidRDefault="009A6BCE" w:rsidP="009A6BCE">
      <w:pPr>
        <w:jc w:val="center"/>
        <w:rPr>
          <w:sz w:val="52"/>
          <w:szCs w:val="52"/>
        </w:rPr>
      </w:pPr>
      <w:r w:rsidRPr="009A6BCE">
        <w:rPr>
          <w:sz w:val="52"/>
          <w:szCs w:val="52"/>
        </w:rPr>
        <w:t>Supplementary notes</w:t>
      </w:r>
    </w:p>
    <w:p w:rsidR="00E92B21" w:rsidRPr="00E92B21" w:rsidRDefault="00E92B21" w:rsidP="009A6BCE">
      <w:pPr>
        <w:jc w:val="center"/>
        <w:rPr>
          <w:sz w:val="36"/>
          <w:szCs w:val="36"/>
        </w:rPr>
      </w:pPr>
      <w:r w:rsidRPr="00E92B21">
        <w:rPr>
          <w:sz w:val="36"/>
          <w:szCs w:val="36"/>
        </w:rPr>
        <w:t>By: Iulia Cristina Banu</w:t>
      </w:r>
    </w:p>
    <w:p w:rsidR="00E92B21" w:rsidRPr="00E92B21" w:rsidRDefault="00E92B21" w:rsidP="009A6BCE">
      <w:pPr>
        <w:jc w:val="center"/>
        <w:rPr>
          <w:sz w:val="36"/>
          <w:szCs w:val="36"/>
        </w:rPr>
      </w:pPr>
      <w:r w:rsidRPr="00E92B21">
        <w:rPr>
          <w:sz w:val="36"/>
          <w:szCs w:val="36"/>
        </w:rPr>
        <w:t>Student number: 1908796</w:t>
      </w:r>
    </w:p>
    <w:p w:rsidR="009A6BCE" w:rsidRDefault="009A6BCE" w:rsidP="009A6BCE">
      <w:pPr>
        <w:jc w:val="center"/>
        <w:rPr>
          <w:sz w:val="52"/>
          <w:szCs w:val="52"/>
        </w:rPr>
      </w:pPr>
    </w:p>
    <w:p w:rsidR="009A6BCE" w:rsidRDefault="009A6BCE" w:rsidP="00E92B21">
      <w:pPr>
        <w:jc w:val="both"/>
        <w:rPr>
          <w:b/>
          <w:sz w:val="28"/>
          <w:szCs w:val="28"/>
        </w:rPr>
      </w:pPr>
      <w:r w:rsidRPr="009A6BCE">
        <w:rPr>
          <w:b/>
          <w:sz w:val="28"/>
          <w:szCs w:val="28"/>
        </w:rPr>
        <w:t xml:space="preserve">Team and groups </w:t>
      </w:r>
    </w:p>
    <w:p w:rsidR="009A6BCE" w:rsidRDefault="009A6BCE" w:rsidP="00E92B21">
      <w:pPr>
        <w:jc w:val="both"/>
        <w:rPr>
          <w:sz w:val="24"/>
          <w:szCs w:val="24"/>
        </w:rPr>
      </w:pPr>
      <w:r w:rsidRPr="009A6BCE">
        <w:rPr>
          <w:sz w:val="24"/>
          <w:szCs w:val="24"/>
        </w:rPr>
        <w:t>Groups are demarcated</w:t>
      </w:r>
      <w:r>
        <w:rPr>
          <w:sz w:val="24"/>
          <w:szCs w:val="24"/>
        </w:rPr>
        <w:t xml:space="preserve"> as the number of individuals who are associated together by shared interest, activity or quality whereas, teams are comprehended as the number of individuals that are connected together in activity or work and share a c</w:t>
      </w:r>
      <w:r w:rsidR="00B953D1">
        <w:rPr>
          <w:sz w:val="24"/>
          <w:szCs w:val="24"/>
        </w:rPr>
        <w:t>ommon goal (Dubey et al,. 2016).</w:t>
      </w:r>
    </w:p>
    <w:p w:rsidR="009A6BCE" w:rsidRDefault="009A6BCE" w:rsidP="00E92B21">
      <w:pPr>
        <w:jc w:val="both"/>
        <w:rPr>
          <w:sz w:val="24"/>
          <w:szCs w:val="24"/>
        </w:rPr>
      </w:pPr>
      <w:r>
        <w:rPr>
          <w:sz w:val="24"/>
          <w:szCs w:val="24"/>
        </w:rPr>
        <w:t>In the case of team, each individual is assigned with specific tasks and are independent on each other, however in case of group, members are independent</w:t>
      </w:r>
      <w:r w:rsidR="000D2043">
        <w:rPr>
          <w:sz w:val="24"/>
          <w:szCs w:val="24"/>
        </w:rPr>
        <w:t xml:space="preserve"> and might not each other.</w:t>
      </w:r>
    </w:p>
    <w:p w:rsidR="000D2043" w:rsidRPr="000D2043" w:rsidRDefault="000D2043" w:rsidP="00E92B21">
      <w:pPr>
        <w:jc w:val="both"/>
        <w:rPr>
          <w:b/>
          <w:sz w:val="24"/>
          <w:szCs w:val="24"/>
        </w:rPr>
      </w:pPr>
      <w:r w:rsidRPr="000D2043">
        <w:rPr>
          <w:b/>
          <w:sz w:val="24"/>
          <w:szCs w:val="24"/>
        </w:rPr>
        <w:t xml:space="preserve">Tuckman’s theory: </w:t>
      </w:r>
    </w:p>
    <w:p w:rsidR="000D2043" w:rsidRDefault="000D2043" w:rsidP="00E92B21">
      <w:pPr>
        <w:jc w:val="both"/>
        <w:rPr>
          <w:sz w:val="24"/>
          <w:szCs w:val="24"/>
        </w:rPr>
      </w:pPr>
      <w:r>
        <w:rPr>
          <w:sz w:val="24"/>
          <w:szCs w:val="24"/>
        </w:rPr>
        <w:t xml:space="preserve">Tuckman theory goes through four distinctive stages and states that time is the essence for the transformation of a team into group for achieving organizational goals. </w:t>
      </w:r>
    </w:p>
    <w:p w:rsidR="000D2043" w:rsidRDefault="000D2043" w:rsidP="00E92B21">
      <w:pPr>
        <w:jc w:val="both"/>
        <w:rPr>
          <w:sz w:val="24"/>
          <w:szCs w:val="24"/>
        </w:rPr>
      </w:pPr>
      <w:r>
        <w:rPr>
          <w:b/>
          <w:sz w:val="24"/>
          <w:szCs w:val="24"/>
        </w:rPr>
        <w:t xml:space="preserve">Forming: </w:t>
      </w:r>
      <w:r>
        <w:rPr>
          <w:sz w:val="24"/>
          <w:szCs w:val="24"/>
        </w:rPr>
        <w:t xml:space="preserve">At </w:t>
      </w:r>
      <w:r w:rsidR="008A70C4">
        <w:rPr>
          <w:sz w:val="24"/>
          <w:szCs w:val="24"/>
        </w:rPr>
        <w:t xml:space="preserve">this stage, each member of the team tries to locate their place in the team. They evaluate </w:t>
      </w:r>
      <w:r w:rsidR="00F13659">
        <w:rPr>
          <w:sz w:val="24"/>
          <w:szCs w:val="24"/>
        </w:rPr>
        <w:t>their strength and weakness in order to help the team to achieve the specific goals.</w:t>
      </w:r>
    </w:p>
    <w:p w:rsidR="00F13659" w:rsidRDefault="00F13659" w:rsidP="00E92B21">
      <w:pPr>
        <w:jc w:val="both"/>
        <w:rPr>
          <w:sz w:val="24"/>
          <w:szCs w:val="24"/>
        </w:rPr>
      </w:pPr>
      <w:r w:rsidRPr="00F13659">
        <w:rPr>
          <w:b/>
          <w:sz w:val="24"/>
          <w:szCs w:val="24"/>
        </w:rPr>
        <w:t>Storming</w:t>
      </w:r>
      <w:r>
        <w:rPr>
          <w:b/>
          <w:sz w:val="24"/>
          <w:szCs w:val="24"/>
        </w:rPr>
        <w:t xml:space="preserve">: </w:t>
      </w:r>
      <w:r w:rsidRPr="00F13659">
        <w:rPr>
          <w:sz w:val="24"/>
          <w:szCs w:val="24"/>
        </w:rPr>
        <w:t>At this stage,</w:t>
      </w:r>
      <w:r>
        <w:rPr>
          <w:b/>
          <w:sz w:val="24"/>
          <w:szCs w:val="24"/>
        </w:rPr>
        <w:t xml:space="preserve"> </w:t>
      </w:r>
      <w:r w:rsidRPr="00F13659">
        <w:rPr>
          <w:sz w:val="24"/>
          <w:szCs w:val="24"/>
        </w:rPr>
        <w:t xml:space="preserve">effective </w:t>
      </w:r>
      <w:r>
        <w:rPr>
          <w:sz w:val="24"/>
          <w:szCs w:val="24"/>
        </w:rPr>
        <w:t>relationship between the team members is established in order to reduce competition between them. For example, the team allocated under the leaders of organization such as team Spirit that have been known as UK’s one of the leading event mana</w:t>
      </w:r>
      <w:r w:rsidR="00E92B21">
        <w:rPr>
          <w:sz w:val="24"/>
          <w:szCs w:val="24"/>
        </w:rPr>
        <w:t xml:space="preserve">gement companies (Brandl et al, </w:t>
      </w:r>
      <w:r>
        <w:rPr>
          <w:sz w:val="24"/>
          <w:szCs w:val="24"/>
        </w:rPr>
        <w:t>2017). This company has created and delivered multiple different events over the years and this had been possible only because of their team building approachability.</w:t>
      </w:r>
    </w:p>
    <w:p w:rsidR="005C4743" w:rsidRDefault="00F13659" w:rsidP="00E92B21">
      <w:pPr>
        <w:jc w:val="both"/>
        <w:rPr>
          <w:sz w:val="24"/>
          <w:szCs w:val="24"/>
        </w:rPr>
      </w:pPr>
      <w:r w:rsidRPr="00F13659">
        <w:rPr>
          <w:b/>
          <w:sz w:val="24"/>
          <w:szCs w:val="24"/>
        </w:rPr>
        <w:t>Norming</w:t>
      </w:r>
      <w:r>
        <w:rPr>
          <w:sz w:val="24"/>
          <w:szCs w:val="24"/>
        </w:rPr>
        <w:t xml:space="preserve">: At norming stage, members of the team develop </w:t>
      </w:r>
      <w:r w:rsidR="005C4743">
        <w:rPr>
          <w:sz w:val="24"/>
          <w:szCs w:val="24"/>
        </w:rPr>
        <w:t>agreement and consensus among themselves and forms group agreement.</w:t>
      </w:r>
    </w:p>
    <w:p w:rsidR="00F13659" w:rsidRDefault="005C4743" w:rsidP="00E92B21">
      <w:pPr>
        <w:jc w:val="both"/>
        <w:rPr>
          <w:sz w:val="24"/>
          <w:szCs w:val="24"/>
        </w:rPr>
      </w:pPr>
      <w:r w:rsidRPr="005C4743">
        <w:rPr>
          <w:b/>
          <w:sz w:val="24"/>
          <w:szCs w:val="24"/>
        </w:rPr>
        <w:lastRenderedPageBreak/>
        <w:t>Performing:</w:t>
      </w:r>
      <w:r w:rsidR="00F13659" w:rsidRPr="005C4743">
        <w:rPr>
          <w:b/>
          <w:sz w:val="24"/>
          <w:szCs w:val="24"/>
        </w:rPr>
        <w:t xml:space="preserve"> </w:t>
      </w:r>
      <w:r w:rsidRPr="005C4743">
        <w:rPr>
          <w:sz w:val="24"/>
          <w:szCs w:val="24"/>
        </w:rPr>
        <w:t xml:space="preserve">This </w:t>
      </w:r>
      <w:r>
        <w:rPr>
          <w:sz w:val="24"/>
          <w:szCs w:val="24"/>
        </w:rPr>
        <w:t>is the last stage where the team members perform effectively to achieve the formulated goal, as they tend to realize that they can work t</w:t>
      </w:r>
      <w:r w:rsidR="00E92B21">
        <w:rPr>
          <w:sz w:val="24"/>
          <w:szCs w:val="24"/>
        </w:rPr>
        <w:t>ogether as a unit (Dubey et al,</w:t>
      </w:r>
      <w:r>
        <w:rPr>
          <w:sz w:val="24"/>
          <w:szCs w:val="24"/>
        </w:rPr>
        <w:t xml:space="preserve"> 2016).</w:t>
      </w:r>
    </w:p>
    <w:p w:rsidR="005C4743" w:rsidRDefault="005C4743" w:rsidP="00E92B21">
      <w:pPr>
        <w:jc w:val="both"/>
        <w:rPr>
          <w:sz w:val="24"/>
          <w:szCs w:val="24"/>
        </w:rPr>
      </w:pPr>
    </w:p>
    <w:p w:rsidR="005C4743" w:rsidRDefault="005C4743" w:rsidP="00E92B21">
      <w:pPr>
        <w:jc w:val="both"/>
        <w:rPr>
          <w:b/>
          <w:sz w:val="24"/>
          <w:szCs w:val="24"/>
        </w:rPr>
      </w:pPr>
      <w:r w:rsidRPr="005C4743">
        <w:rPr>
          <w:b/>
          <w:sz w:val="24"/>
          <w:szCs w:val="24"/>
        </w:rPr>
        <w:t>Belbin theory:</w:t>
      </w:r>
    </w:p>
    <w:p w:rsidR="0011140E" w:rsidRDefault="005C4743" w:rsidP="00E92B21">
      <w:pPr>
        <w:jc w:val="both"/>
        <w:rPr>
          <w:sz w:val="24"/>
          <w:szCs w:val="24"/>
        </w:rPr>
      </w:pPr>
      <w:r w:rsidRPr="005C4743">
        <w:rPr>
          <w:sz w:val="24"/>
          <w:szCs w:val="24"/>
        </w:rPr>
        <w:t>Belbin theory explains that each and every individual in a team has particular and unique role to play in the team</w:t>
      </w:r>
      <w:r>
        <w:rPr>
          <w:sz w:val="24"/>
          <w:szCs w:val="24"/>
        </w:rPr>
        <w:t xml:space="preserve">. For instance, Catalyst Computer System has been known for its specialization in the field of motorcycles, motorhome and caravan along with logistic and retail sales. This company </w:t>
      </w:r>
      <w:r w:rsidR="0011140E">
        <w:rPr>
          <w:sz w:val="24"/>
          <w:szCs w:val="24"/>
        </w:rPr>
        <w:t>had improvised Belbin’s team role for the appropriate development of its team and its transformation to successful groups for individual departmental achievements.</w:t>
      </w:r>
      <w:r w:rsidR="00E92B21">
        <w:rPr>
          <w:sz w:val="24"/>
          <w:szCs w:val="24"/>
        </w:rPr>
        <w:t xml:space="preserve"> </w:t>
      </w:r>
      <w:r w:rsidR="0011140E">
        <w:rPr>
          <w:sz w:val="24"/>
          <w:szCs w:val="24"/>
        </w:rPr>
        <w:t>(Driskell et al,. 2017)</w:t>
      </w:r>
    </w:p>
    <w:p w:rsidR="005C4743" w:rsidRDefault="0011140E" w:rsidP="00E92B21">
      <w:pPr>
        <w:jc w:val="both"/>
        <w:rPr>
          <w:sz w:val="24"/>
          <w:szCs w:val="24"/>
        </w:rPr>
      </w:pPr>
      <w:r w:rsidRPr="0011140E">
        <w:rPr>
          <w:b/>
          <w:sz w:val="24"/>
          <w:szCs w:val="24"/>
        </w:rPr>
        <w:t>Action Oriented Roles</w:t>
      </w:r>
      <w:r>
        <w:rPr>
          <w:sz w:val="24"/>
          <w:szCs w:val="24"/>
        </w:rPr>
        <w:t xml:space="preserve">: </w:t>
      </w:r>
      <w:r w:rsidR="008F06FA">
        <w:rPr>
          <w:sz w:val="24"/>
          <w:szCs w:val="24"/>
        </w:rPr>
        <w:t>Implementer</w:t>
      </w:r>
      <w:r>
        <w:rPr>
          <w:sz w:val="24"/>
          <w:szCs w:val="24"/>
        </w:rPr>
        <w:t xml:space="preserve"> (implement the idea), shaper (shapes the process) and completer (pay attention to the deadliness).</w:t>
      </w:r>
    </w:p>
    <w:p w:rsidR="0011140E" w:rsidRDefault="0011140E" w:rsidP="00E92B21">
      <w:pPr>
        <w:jc w:val="both"/>
        <w:rPr>
          <w:sz w:val="24"/>
          <w:szCs w:val="24"/>
        </w:rPr>
      </w:pPr>
      <w:r w:rsidRPr="0011140E">
        <w:rPr>
          <w:b/>
          <w:sz w:val="24"/>
          <w:szCs w:val="24"/>
        </w:rPr>
        <w:t>People Skills Oriented Roles</w:t>
      </w:r>
      <w:r>
        <w:rPr>
          <w:sz w:val="24"/>
          <w:szCs w:val="24"/>
        </w:rPr>
        <w:t>: Coordinator (facilitate roles), Team worker and Resource Investigator (establish communication).</w:t>
      </w:r>
      <w:r w:rsidR="008F06FA">
        <w:rPr>
          <w:sz w:val="24"/>
          <w:szCs w:val="24"/>
        </w:rPr>
        <w:t xml:space="preserve"> </w:t>
      </w:r>
      <w:r>
        <w:rPr>
          <w:sz w:val="24"/>
          <w:szCs w:val="24"/>
        </w:rPr>
        <w:t>(Hornstrup, 2019).</w:t>
      </w:r>
    </w:p>
    <w:p w:rsidR="0011140E" w:rsidRDefault="0011140E" w:rsidP="00E92B21">
      <w:pPr>
        <w:jc w:val="both"/>
        <w:rPr>
          <w:sz w:val="24"/>
          <w:szCs w:val="24"/>
        </w:rPr>
      </w:pPr>
      <w:r>
        <w:rPr>
          <w:b/>
          <w:sz w:val="24"/>
          <w:szCs w:val="24"/>
        </w:rPr>
        <w:t xml:space="preserve">Intellectual and </w:t>
      </w:r>
      <w:r w:rsidR="00852D15">
        <w:rPr>
          <w:b/>
          <w:sz w:val="24"/>
          <w:szCs w:val="24"/>
        </w:rPr>
        <w:t>cerebral</w:t>
      </w:r>
      <w:r>
        <w:rPr>
          <w:b/>
          <w:sz w:val="24"/>
          <w:szCs w:val="24"/>
        </w:rPr>
        <w:t xml:space="preserve"> roles:</w:t>
      </w:r>
      <w:r w:rsidR="00852D15">
        <w:rPr>
          <w:b/>
          <w:sz w:val="24"/>
          <w:szCs w:val="24"/>
        </w:rPr>
        <w:t xml:space="preserve"> </w:t>
      </w:r>
      <w:r w:rsidR="00852D15" w:rsidRPr="00852D15">
        <w:rPr>
          <w:sz w:val="24"/>
          <w:szCs w:val="24"/>
        </w:rPr>
        <w:t>Planter, Evaluator and Specialist</w:t>
      </w:r>
      <w:r w:rsidR="00852D15">
        <w:rPr>
          <w:sz w:val="24"/>
          <w:szCs w:val="24"/>
        </w:rPr>
        <w:t>.</w:t>
      </w:r>
    </w:p>
    <w:p w:rsidR="00852D15" w:rsidRDefault="00852D15" w:rsidP="00E92B21">
      <w:pPr>
        <w:jc w:val="both"/>
        <w:rPr>
          <w:b/>
          <w:sz w:val="24"/>
          <w:szCs w:val="24"/>
        </w:rPr>
      </w:pPr>
      <w:r w:rsidRPr="00103DE3">
        <w:rPr>
          <w:b/>
          <w:sz w:val="24"/>
          <w:szCs w:val="24"/>
        </w:rPr>
        <w:t>Group dynamics</w:t>
      </w:r>
      <w:r w:rsidR="00103DE3">
        <w:rPr>
          <w:b/>
          <w:sz w:val="24"/>
          <w:szCs w:val="24"/>
        </w:rPr>
        <w:t>:</w:t>
      </w:r>
    </w:p>
    <w:p w:rsidR="00103DE3" w:rsidRDefault="00103DE3" w:rsidP="00E92B21">
      <w:pPr>
        <w:jc w:val="both"/>
        <w:rPr>
          <w:sz w:val="24"/>
          <w:szCs w:val="24"/>
        </w:rPr>
      </w:pPr>
      <w:r w:rsidRPr="00103DE3">
        <w:rPr>
          <w:sz w:val="24"/>
          <w:szCs w:val="24"/>
        </w:rPr>
        <w:t>Group dynamics</w:t>
      </w:r>
      <w:r w:rsidR="008F06FA">
        <w:rPr>
          <w:sz w:val="24"/>
          <w:szCs w:val="24"/>
        </w:rPr>
        <w:t xml:space="preserve"> is</w:t>
      </w:r>
      <w:r>
        <w:rPr>
          <w:sz w:val="24"/>
          <w:szCs w:val="24"/>
        </w:rPr>
        <w:t xml:space="preserve"> defined as the set of psychological and </w:t>
      </w:r>
      <w:r w:rsidR="008F06FA">
        <w:rPr>
          <w:sz w:val="24"/>
          <w:szCs w:val="24"/>
        </w:rPr>
        <w:t>behavioral</w:t>
      </w:r>
      <w:r>
        <w:rPr>
          <w:sz w:val="24"/>
          <w:szCs w:val="24"/>
        </w:rPr>
        <w:t xml:space="preserve"> processes which occur in an organization between groups or social groups. It is the impact of the behavior of the individuals of the group on other group members or on the whole group (Bao, 2019). </w:t>
      </w:r>
    </w:p>
    <w:p w:rsidR="004D0606" w:rsidRDefault="00103DE3" w:rsidP="00E92B21">
      <w:pPr>
        <w:jc w:val="both"/>
        <w:rPr>
          <w:sz w:val="24"/>
          <w:szCs w:val="24"/>
        </w:rPr>
      </w:pPr>
      <w:r>
        <w:rPr>
          <w:sz w:val="24"/>
          <w:szCs w:val="24"/>
        </w:rPr>
        <w:t>Factors that contributes in the formulation of positive group dynamics include, commitment, good communication</w:t>
      </w:r>
      <w:r w:rsidR="004D0606">
        <w:rPr>
          <w:sz w:val="24"/>
          <w:szCs w:val="24"/>
        </w:rPr>
        <w:t>, contribution and cooperation. For instance, the British multinational contract foodservice company named Compass Group had been seen to have one of the best group dynamics across the world and also within its sector (Coetzee, 2018).</w:t>
      </w:r>
    </w:p>
    <w:p w:rsidR="00325E7D" w:rsidRDefault="004D0606" w:rsidP="00E92B21">
      <w:pPr>
        <w:jc w:val="both"/>
        <w:rPr>
          <w:sz w:val="24"/>
          <w:szCs w:val="24"/>
        </w:rPr>
      </w:pPr>
      <w:r>
        <w:rPr>
          <w:sz w:val="24"/>
          <w:szCs w:val="24"/>
        </w:rPr>
        <w:t xml:space="preserve">Both Tuckman and Belbin </w:t>
      </w:r>
      <w:r w:rsidR="00325E7D">
        <w:rPr>
          <w:sz w:val="24"/>
          <w:szCs w:val="24"/>
        </w:rPr>
        <w:t>discuss group dynamics as an important aspect which impacts</w:t>
      </w:r>
      <w:r w:rsidR="00DC3736">
        <w:rPr>
          <w:sz w:val="24"/>
          <w:szCs w:val="24"/>
        </w:rPr>
        <w:t xml:space="preserve"> the whole group.</w:t>
      </w:r>
    </w:p>
    <w:p w:rsidR="00DC3736" w:rsidRDefault="00DC3736" w:rsidP="00E92B21">
      <w:pPr>
        <w:jc w:val="both"/>
        <w:rPr>
          <w:b/>
          <w:sz w:val="24"/>
          <w:szCs w:val="24"/>
        </w:rPr>
      </w:pPr>
      <w:r w:rsidRPr="00DC3736">
        <w:rPr>
          <w:b/>
          <w:sz w:val="24"/>
          <w:szCs w:val="24"/>
        </w:rPr>
        <w:t>Tuckman theory:</w:t>
      </w:r>
    </w:p>
    <w:p w:rsidR="00DC3736" w:rsidRDefault="00DC3736" w:rsidP="00E92B21">
      <w:pPr>
        <w:jc w:val="both"/>
        <w:rPr>
          <w:sz w:val="24"/>
          <w:szCs w:val="24"/>
        </w:rPr>
      </w:pPr>
      <w:r w:rsidRPr="00DC3736">
        <w:rPr>
          <w:sz w:val="24"/>
          <w:szCs w:val="24"/>
        </w:rPr>
        <w:t>As per the Tuckman</w:t>
      </w:r>
      <w:r>
        <w:rPr>
          <w:sz w:val="24"/>
          <w:szCs w:val="24"/>
        </w:rPr>
        <w:t xml:space="preserve"> theory, four stage of the team building theory is essential to build a positive group dynamic. Tuckman states that teams do not form overnight and it takes efficient time for all individuals to come together and then they become able to deliver their best.</w:t>
      </w:r>
      <w:r w:rsidR="00E92B21">
        <w:rPr>
          <w:sz w:val="24"/>
          <w:szCs w:val="24"/>
        </w:rPr>
        <w:t xml:space="preserve"> (Lynch et al, </w:t>
      </w:r>
      <w:r>
        <w:rPr>
          <w:sz w:val="24"/>
          <w:szCs w:val="24"/>
        </w:rPr>
        <w:t>2018).</w:t>
      </w:r>
    </w:p>
    <w:p w:rsidR="004948EF" w:rsidRDefault="00DC3736" w:rsidP="00E92B21">
      <w:pPr>
        <w:jc w:val="both"/>
        <w:rPr>
          <w:sz w:val="24"/>
          <w:szCs w:val="24"/>
        </w:rPr>
      </w:pPr>
      <w:r>
        <w:rPr>
          <w:sz w:val="24"/>
          <w:szCs w:val="24"/>
        </w:rPr>
        <w:t>As per Tuckman</w:t>
      </w:r>
      <w:r w:rsidR="004948EF">
        <w:rPr>
          <w:sz w:val="24"/>
          <w:szCs w:val="24"/>
        </w:rPr>
        <w:t xml:space="preserve">’ s team building theory, team member passes through four major stages in order to become unified as whole. It makes them capable of overcoming obstacle and meting challenges. Tuckman’s explanation of the four team building stages is Forming –Storming – Norming- Performing. When the team members reach the final stage that is the performing </w:t>
      </w:r>
      <w:r w:rsidR="004948EF">
        <w:rPr>
          <w:sz w:val="24"/>
          <w:szCs w:val="24"/>
        </w:rPr>
        <w:lastRenderedPageBreak/>
        <w:t>stage, they understand strength and weakness of themselves as well as the other team member which help them to achieve the formulated goal of an organization.</w:t>
      </w:r>
    </w:p>
    <w:p w:rsidR="00DC3736" w:rsidRDefault="004948EF" w:rsidP="00E92B21">
      <w:pPr>
        <w:jc w:val="both"/>
        <w:rPr>
          <w:b/>
          <w:sz w:val="24"/>
          <w:szCs w:val="24"/>
        </w:rPr>
      </w:pPr>
      <w:r w:rsidRPr="004948EF">
        <w:rPr>
          <w:b/>
          <w:sz w:val="24"/>
          <w:szCs w:val="24"/>
        </w:rPr>
        <w:t>Belbin theory:</w:t>
      </w:r>
      <w:r w:rsidR="00DC3736" w:rsidRPr="004948EF">
        <w:rPr>
          <w:b/>
          <w:sz w:val="24"/>
          <w:szCs w:val="24"/>
        </w:rPr>
        <w:t xml:space="preserve">  </w:t>
      </w:r>
    </w:p>
    <w:p w:rsidR="004948EF" w:rsidRPr="004948EF" w:rsidRDefault="004948EF" w:rsidP="00E92B21">
      <w:pPr>
        <w:jc w:val="both"/>
        <w:rPr>
          <w:sz w:val="24"/>
          <w:szCs w:val="24"/>
        </w:rPr>
      </w:pPr>
      <w:r w:rsidRPr="004948EF">
        <w:rPr>
          <w:sz w:val="24"/>
          <w:szCs w:val="24"/>
        </w:rPr>
        <w:t>Belbin does not focus much on the group dynamics, as per his theory each and every individual of the organization</w:t>
      </w:r>
      <w:r>
        <w:rPr>
          <w:sz w:val="24"/>
          <w:szCs w:val="24"/>
        </w:rPr>
        <w:t xml:space="preserve"> has specific roles and responsibilities in the team that needs to fulfilled for the accomplishment of the common objective</w:t>
      </w:r>
      <w:r w:rsidR="00AD2A27">
        <w:rPr>
          <w:sz w:val="24"/>
          <w:szCs w:val="24"/>
        </w:rPr>
        <w:t xml:space="preserve"> (Whittingham, 2018).</w:t>
      </w:r>
      <w:r>
        <w:rPr>
          <w:sz w:val="24"/>
          <w:szCs w:val="24"/>
        </w:rPr>
        <w:t xml:space="preserve"> </w:t>
      </w:r>
    </w:p>
    <w:p w:rsidR="00103DE3" w:rsidRPr="004948EF" w:rsidRDefault="00103DE3" w:rsidP="009A6BCE">
      <w:pPr>
        <w:rPr>
          <w:sz w:val="24"/>
          <w:szCs w:val="24"/>
        </w:rPr>
      </w:pPr>
      <w:r w:rsidRPr="004948EF">
        <w:rPr>
          <w:sz w:val="24"/>
          <w:szCs w:val="24"/>
        </w:rPr>
        <w:t xml:space="preserve"> </w:t>
      </w:r>
    </w:p>
    <w:p w:rsidR="00E92B21" w:rsidRDefault="00E92B21" w:rsidP="009A6BCE">
      <w:pPr>
        <w:rPr>
          <w:b/>
          <w:sz w:val="32"/>
          <w:szCs w:val="32"/>
        </w:rPr>
      </w:pPr>
    </w:p>
    <w:p w:rsidR="00E92B21" w:rsidRDefault="00E92B21" w:rsidP="009A6BCE">
      <w:pPr>
        <w:rPr>
          <w:b/>
          <w:sz w:val="32"/>
          <w:szCs w:val="32"/>
        </w:rPr>
      </w:pPr>
    </w:p>
    <w:p w:rsidR="00E92B21" w:rsidRDefault="00E92B21" w:rsidP="009A6BCE">
      <w:pPr>
        <w:rPr>
          <w:b/>
          <w:sz w:val="32"/>
          <w:szCs w:val="32"/>
        </w:rPr>
      </w:pPr>
    </w:p>
    <w:p w:rsidR="00E92B21" w:rsidRDefault="00E92B21" w:rsidP="009A6BCE">
      <w:pPr>
        <w:rPr>
          <w:b/>
          <w:sz w:val="32"/>
          <w:szCs w:val="32"/>
        </w:rPr>
      </w:pPr>
    </w:p>
    <w:p w:rsidR="00E92B21" w:rsidRDefault="00E92B21" w:rsidP="009A6BCE">
      <w:pPr>
        <w:rPr>
          <w:b/>
          <w:sz w:val="32"/>
          <w:szCs w:val="32"/>
        </w:rPr>
      </w:pPr>
    </w:p>
    <w:p w:rsidR="00E92B21" w:rsidRDefault="00E92B21" w:rsidP="009A6BCE">
      <w:pPr>
        <w:rPr>
          <w:b/>
          <w:sz w:val="32"/>
          <w:szCs w:val="32"/>
        </w:rPr>
      </w:pPr>
    </w:p>
    <w:p w:rsidR="00E92B21" w:rsidRDefault="00E92B21" w:rsidP="009A6BCE">
      <w:pPr>
        <w:rPr>
          <w:b/>
          <w:sz w:val="32"/>
          <w:szCs w:val="32"/>
        </w:rPr>
      </w:pPr>
    </w:p>
    <w:p w:rsidR="00E92B21" w:rsidRDefault="00E92B21" w:rsidP="009A6BCE">
      <w:pPr>
        <w:rPr>
          <w:b/>
          <w:sz w:val="32"/>
          <w:szCs w:val="32"/>
        </w:rPr>
      </w:pPr>
    </w:p>
    <w:p w:rsidR="00E92B21" w:rsidRDefault="00E92B21" w:rsidP="009A6BCE">
      <w:pPr>
        <w:rPr>
          <w:b/>
          <w:sz w:val="32"/>
          <w:szCs w:val="32"/>
        </w:rPr>
      </w:pPr>
    </w:p>
    <w:p w:rsidR="00E92B21" w:rsidRDefault="00E92B21" w:rsidP="009A6BCE">
      <w:pPr>
        <w:rPr>
          <w:b/>
          <w:sz w:val="32"/>
          <w:szCs w:val="32"/>
        </w:rPr>
      </w:pPr>
    </w:p>
    <w:p w:rsidR="00E92B21" w:rsidRDefault="00E92B21" w:rsidP="009A6BCE">
      <w:pPr>
        <w:rPr>
          <w:b/>
          <w:sz w:val="32"/>
          <w:szCs w:val="32"/>
        </w:rPr>
      </w:pPr>
    </w:p>
    <w:p w:rsidR="00E92B21" w:rsidRDefault="00E92B21" w:rsidP="009A6BCE">
      <w:pPr>
        <w:rPr>
          <w:b/>
          <w:sz w:val="32"/>
          <w:szCs w:val="32"/>
        </w:rPr>
      </w:pPr>
    </w:p>
    <w:p w:rsidR="00E92B21" w:rsidRDefault="00E92B21" w:rsidP="009A6BCE">
      <w:pPr>
        <w:rPr>
          <w:b/>
          <w:sz w:val="32"/>
          <w:szCs w:val="32"/>
        </w:rPr>
      </w:pPr>
    </w:p>
    <w:p w:rsidR="00E92B21" w:rsidRDefault="00E92B21" w:rsidP="009A6BCE">
      <w:pPr>
        <w:rPr>
          <w:b/>
          <w:sz w:val="32"/>
          <w:szCs w:val="32"/>
        </w:rPr>
      </w:pPr>
    </w:p>
    <w:p w:rsidR="00E92B21" w:rsidRDefault="00E92B21" w:rsidP="009A6BCE">
      <w:pPr>
        <w:rPr>
          <w:b/>
          <w:sz w:val="32"/>
          <w:szCs w:val="32"/>
        </w:rPr>
      </w:pPr>
    </w:p>
    <w:p w:rsidR="00E92B21" w:rsidRDefault="00E92B21" w:rsidP="009A6BCE">
      <w:pPr>
        <w:rPr>
          <w:b/>
          <w:sz w:val="32"/>
          <w:szCs w:val="32"/>
        </w:rPr>
      </w:pPr>
    </w:p>
    <w:p w:rsidR="00E92B21" w:rsidRDefault="00E92B21" w:rsidP="009A6BCE">
      <w:pPr>
        <w:rPr>
          <w:b/>
          <w:sz w:val="32"/>
          <w:szCs w:val="32"/>
        </w:rPr>
      </w:pPr>
    </w:p>
    <w:p w:rsidR="00E92B21" w:rsidRDefault="00E92B21" w:rsidP="009A6BCE">
      <w:pPr>
        <w:rPr>
          <w:b/>
          <w:sz w:val="32"/>
          <w:szCs w:val="32"/>
        </w:rPr>
      </w:pPr>
    </w:p>
    <w:p w:rsidR="0049422E" w:rsidRDefault="00F425DF" w:rsidP="009A6BCE">
      <w:pPr>
        <w:rPr>
          <w:b/>
          <w:sz w:val="32"/>
          <w:szCs w:val="32"/>
        </w:rPr>
      </w:pPr>
      <w:r w:rsidRPr="00F425DF">
        <w:rPr>
          <w:b/>
          <w:sz w:val="32"/>
          <w:szCs w:val="32"/>
        </w:rPr>
        <w:t>Reference:</w:t>
      </w:r>
    </w:p>
    <w:p w:rsidR="00F425DF" w:rsidRDefault="00F425DF" w:rsidP="009A6BCE">
      <w:pPr>
        <w:rPr>
          <w:b/>
          <w:sz w:val="32"/>
          <w:szCs w:val="32"/>
        </w:rPr>
      </w:pPr>
    </w:p>
    <w:p w:rsidR="00F425DF" w:rsidRDefault="00F425DF" w:rsidP="009A6BCE">
      <w:pPr>
        <w:rPr>
          <w:sz w:val="24"/>
          <w:szCs w:val="24"/>
        </w:rPr>
      </w:pPr>
      <w:r w:rsidRPr="00F425DF">
        <w:rPr>
          <w:sz w:val="24"/>
          <w:szCs w:val="24"/>
        </w:rPr>
        <w:t>Bao, R.</w:t>
      </w:r>
      <w:r>
        <w:rPr>
          <w:sz w:val="24"/>
          <w:szCs w:val="24"/>
        </w:rPr>
        <w:t>, 2019. Research on the Relationship between Team Roles Theory and Team Effectiveness.</w:t>
      </w:r>
    </w:p>
    <w:p w:rsidR="00F425DF" w:rsidRDefault="00F425DF" w:rsidP="009A6BCE">
      <w:pPr>
        <w:rPr>
          <w:sz w:val="24"/>
          <w:szCs w:val="24"/>
        </w:rPr>
      </w:pPr>
      <w:r>
        <w:rPr>
          <w:sz w:val="24"/>
          <w:szCs w:val="24"/>
        </w:rPr>
        <w:t>Brandl, K., Mandel, J. and Wine Garden, B., 2017 Program Evaluation Student Evaluation Team focus Groups Increase Student’s Satisfaction with the overall course evaluation process.</w:t>
      </w:r>
    </w:p>
    <w:p w:rsidR="00F425DF" w:rsidRDefault="00F425DF" w:rsidP="009A6BCE">
      <w:pPr>
        <w:rPr>
          <w:sz w:val="24"/>
          <w:szCs w:val="24"/>
        </w:rPr>
      </w:pPr>
      <w:r>
        <w:rPr>
          <w:sz w:val="24"/>
          <w:szCs w:val="24"/>
        </w:rPr>
        <w:t xml:space="preserve">Coetzee, M., 2018. Developing teams for optional performance in modern workplace-team leadership, theories, tools and techniques, by Hendrik S.Kriek: book review. SA </w:t>
      </w:r>
      <w:r w:rsidR="00404AFF">
        <w:rPr>
          <w:sz w:val="24"/>
          <w:szCs w:val="24"/>
        </w:rPr>
        <w:t>Journal</w:t>
      </w:r>
      <w:r>
        <w:rPr>
          <w:sz w:val="24"/>
          <w:szCs w:val="24"/>
        </w:rPr>
        <w:t xml:space="preserve"> of industrial Psychology, 44(1), pp.1-2.</w:t>
      </w:r>
    </w:p>
    <w:p w:rsidR="00F425DF" w:rsidRDefault="00F425DF" w:rsidP="009A6BCE">
      <w:pPr>
        <w:rPr>
          <w:sz w:val="24"/>
          <w:szCs w:val="24"/>
        </w:rPr>
      </w:pPr>
      <w:r>
        <w:rPr>
          <w:sz w:val="24"/>
          <w:szCs w:val="24"/>
        </w:rPr>
        <w:t>Driskell, T., Driskell, J.M. and Salas, E.,</w:t>
      </w:r>
      <w:r w:rsidR="00404AFF">
        <w:rPr>
          <w:sz w:val="24"/>
          <w:szCs w:val="24"/>
        </w:rPr>
        <w:t xml:space="preserve"> </w:t>
      </w:r>
      <w:r>
        <w:rPr>
          <w:sz w:val="24"/>
          <w:szCs w:val="24"/>
        </w:rPr>
        <w:t>2017. Lexicon as a predictor of Team Dynamics</w:t>
      </w:r>
      <w:r w:rsidR="00404AFF">
        <w:rPr>
          <w:sz w:val="24"/>
          <w:szCs w:val="24"/>
        </w:rPr>
        <w:t>, Team Dynamics over time (</w:t>
      </w:r>
      <w:r>
        <w:rPr>
          <w:sz w:val="24"/>
          <w:szCs w:val="24"/>
        </w:rPr>
        <w:t>Research of Managing Group and Teams, Volume 18).</w:t>
      </w:r>
    </w:p>
    <w:p w:rsidR="001C5BD4" w:rsidRDefault="00F425DF" w:rsidP="009A6BCE">
      <w:pPr>
        <w:rPr>
          <w:sz w:val="24"/>
          <w:szCs w:val="24"/>
        </w:rPr>
      </w:pPr>
      <w:r>
        <w:rPr>
          <w:sz w:val="24"/>
          <w:szCs w:val="24"/>
        </w:rPr>
        <w:t>Dubey, H</w:t>
      </w:r>
      <w:r w:rsidR="001C5BD4">
        <w:rPr>
          <w:sz w:val="24"/>
          <w:szCs w:val="24"/>
        </w:rPr>
        <w:t>., Kaushik, L., Sangwan, A. and Hansen, J.H., 2016. A speaker diarization System for studying per-led Team learning groups. arXiv preprint. arXiv:</w:t>
      </w:r>
      <w:r w:rsidR="00404AFF">
        <w:rPr>
          <w:sz w:val="24"/>
          <w:szCs w:val="24"/>
        </w:rPr>
        <w:t xml:space="preserve"> </w:t>
      </w:r>
      <w:r w:rsidR="001C5BD4">
        <w:rPr>
          <w:sz w:val="24"/>
          <w:szCs w:val="24"/>
        </w:rPr>
        <w:t>1606.07136.</w:t>
      </w:r>
    </w:p>
    <w:p w:rsidR="00F425DF" w:rsidRDefault="001C5BD4" w:rsidP="009A6BCE">
      <w:pPr>
        <w:rPr>
          <w:sz w:val="24"/>
          <w:szCs w:val="24"/>
        </w:rPr>
      </w:pPr>
      <w:r>
        <w:rPr>
          <w:sz w:val="24"/>
          <w:szCs w:val="24"/>
        </w:rPr>
        <w:t xml:space="preserve">Dubey, H., Sangwan, A. and Hansen, J.H., 2016, December. A robust diarization System for measuring dominance in per-led Team learning groups. In 2016 IEEE </w:t>
      </w:r>
      <w:r w:rsidR="00404AFF">
        <w:rPr>
          <w:sz w:val="24"/>
          <w:szCs w:val="24"/>
        </w:rPr>
        <w:t>spoken</w:t>
      </w:r>
      <w:r>
        <w:rPr>
          <w:sz w:val="24"/>
          <w:szCs w:val="24"/>
        </w:rPr>
        <w:t xml:space="preserve"> language Technology Workshop (SLT) (pp.319-320). IEEE. </w:t>
      </w:r>
    </w:p>
    <w:p w:rsidR="001C5BD4" w:rsidRDefault="001C5BD4" w:rsidP="009A6BCE">
      <w:pPr>
        <w:rPr>
          <w:sz w:val="24"/>
          <w:szCs w:val="24"/>
        </w:rPr>
      </w:pPr>
      <w:r>
        <w:rPr>
          <w:sz w:val="24"/>
          <w:szCs w:val="24"/>
        </w:rPr>
        <w:t xml:space="preserve">Hornstrup, T., 2019. Team Handball-a </w:t>
      </w:r>
      <w:r w:rsidR="00404AFF">
        <w:rPr>
          <w:sz w:val="24"/>
          <w:szCs w:val="24"/>
        </w:rPr>
        <w:t>Health</w:t>
      </w:r>
      <w:r>
        <w:rPr>
          <w:sz w:val="24"/>
          <w:szCs w:val="24"/>
        </w:rPr>
        <w:t xml:space="preserve"> Promoting Activity? : The psychological effects of small-sided Team handball in young adults and overweight premenopausal women (Doctoral Dissertation, Department of Nutrition, Exercise and Sports, </w:t>
      </w:r>
      <w:r w:rsidR="00404AFF">
        <w:rPr>
          <w:sz w:val="24"/>
          <w:szCs w:val="24"/>
        </w:rPr>
        <w:t xml:space="preserve">Faculty of Science, University of Copenhagen </w:t>
      </w:r>
    </w:p>
    <w:p w:rsidR="00404AFF" w:rsidRDefault="00404AFF" w:rsidP="009A6BCE">
      <w:pPr>
        <w:rPr>
          <w:sz w:val="24"/>
          <w:szCs w:val="24"/>
        </w:rPr>
      </w:pPr>
      <w:r>
        <w:rPr>
          <w:sz w:val="24"/>
          <w:szCs w:val="24"/>
        </w:rPr>
        <w:t>Lynch, D.S., Lynch, M.J. and Clemens,</w:t>
      </w:r>
      <w:r w:rsidR="00E92B21">
        <w:rPr>
          <w:sz w:val="24"/>
          <w:szCs w:val="24"/>
        </w:rPr>
        <w:t xml:space="preserve"> C.M., 2018. Belbin Team Roles, The</w:t>
      </w:r>
      <w:r>
        <w:rPr>
          <w:sz w:val="24"/>
          <w:szCs w:val="24"/>
        </w:rPr>
        <w:t xml:space="preserve"> Handbook of Communication Training: A Best Practices Framework for Assessing and Developing Competence. </w:t>
      </w:r>
    </w:p>
    <w:p w:rsidR="00404AFF" w:rsidRDefault="00404AFF" w:rsidP="009A6BCE">
      <w:pPr>
        <w:rPr>
          <w:sz w:val="24"/>
          <w:szCs w:val="24"/>
        </w:rPr>
      </w:pPr>
      <w:r>
        <w:rPr>
          <w:sz w:val="24"/>
          <w:szCs w:val="24"/>
        </w:rPr>
        <w:t>Whittingham, M., 2018 Interpersonal theory and Group Therapy: Validating the Social Microcosm. International Journal of Group Psycho Therapy, 68(1) pp. 93-98</w:t>
      </w:r>
      <w:r w:rsidR="00E92B21">
        <w:rPr>
          <w:sz w:val="24"/>
          <w:szCs w:val="24"/>
        </w:rPr>
        <w:t>.</w:t>
      </w:r>
      <w:bookmarkStart w:id="0" w:name="_GoBack"/>
      <w:bookmarkEnd w:id="0"/>
    </w:p>
    <w:p w:rsidR="00F425DF" w:rsidRDefault="00F425DF" w:rsidP="009A6BCE">
      <w:pPr>
        <w:rPr>
          <w:sz w:val="24"/>
          <w:szCs w:val="24"/>
        </w:rPr>
      </w:pPr>
    </w:p>
    <w:p w:rsidR="00F425DF" w:rsidRPr="00F425DF" w:rsidRDefault="00F425DF" w:rsidP="009A6BCE">
      <w:pPr>
        <w:rPr>
          <w:sz w:val="24"/>
          <w:szCs w:val="24"/>
        </w:rPr>
      </w:pPr>
    </w:p>
    <w:p w:rsidR="0049422E" w:rsidRPr="00852D15" w:rsidRDefault="0049422E" w:rsidP="009A6BCE">
      <w:pPr>
        <w:rPr>
          <w:b/>
          <w:sz w:val="24"/>
          <w:szCs w:val="24"/>
        </w:rPr>
      </w:pPr>
    </w:p>
    <w:p w:rsidR="00852D15" w:rsidRPr="0011140E" w:rsidRDefault="00852D15" w:rsidP="009A6BCE">
      <w:pPr>
        <w:rPr>
          <w:b/>
          <w:sz w:val="24"/>
          <w:szCs w:val="24"/>
        </w:rPr>
      </w:pPr>
    </w:p>
    <w:sectPr w:rsidR="00852D15" w:rsidRPr="001114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423E"/>
    <w:rsid w:val="000D2043"/>
    <w:rsid w:val="00103DE3"/>
    <w:rsid w:val="0011140E"/>
    <w:rsid w:val="001B430B"/>
    <w:rsid w:val="001C5BD4"/>
    <w:rsid w:val="00325E7D"/>
    <w:rsid w:val="00404AFF"/>
    <w:rsid w:val="0049422E"/>
    <w:rsid w:val="004948EF"/>
    <w:rsid w:val="004D0606"/>
    <w:rsid w:val="005C4743"/>
    <w:rsid w:val="00852D15"/>
    <w:rsid w:val="008917C8"/>
    <w:rsid w:val="008A70C4"/>
    <w:rsid w:val="008B53B5"/>
    <w:rsid w:val="008F06FA"/>
    <w:rsid w:val="00954728"/>
    <w:rsid w:val="009A6BCE"/>
    <w:rsid w:val="00AD2A27"/>
    <w:rsid w:val="00B953D1"/>
    <w:rsid w:val="00BC32C1"/>
    <w:rsid w:val="00C4423E"/>
    <w:rsid w:val="00DC3736"/>
    <w:rsid w:val="00E92B21"/>
    <w:rsid w:val="00F13659"/>
    <w:rsid w:val="00F425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5878BCE-0346-4895-9C34-71477A08B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318</TotalTime>
  <Pages>4</Pages>
  <Words>914</Words>
  <Characters>5215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16</cp:revision>
  <dcterms:created xsi:type="dcterms:W3CDTF">2020-02-20T18:45:00Z</dcterms:created>
  <dcterms:modified xsi:type="dcterms:W3CDTF">2020-02-23T21:50:00Z</dcterms:modified>
</cp:coreProperties>
</file>