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7214B" w14:textId="77777777" w:rsidR="00CE5018" w:rsidRPr="00CE5018" w:rsidRDefault="00CE5018" w:rsidP="00CE5018">
      <w:pPr>
        <w:spacing w:after="0" w:line="240" w:lineRule="auto"/>
        <w:rPr>
          <w:rFonts w:ascii="Calibri" w:hAnsi="Calibri" w:cs="Calibri"/>
          <w:sz w:val="22"/>
          <w:szCs w:val="22"/>
        </w:rPr>
      </w:pPr>
    </w:p>
    <w:p w14:paraId="59D50493" w14:textId="677AAE18" w:rsidR="00CE5018" w:rsidRPr="00CE5018" w:rsidRDefault="00CE5018" w:rsidP="00CE5018">
      <w:pPr>
        <w:spacing w:after="0" w:line="240" w:lineRule="auto"/>
        <w:jc w:val="center"/>
        <w:rPr>
          <w:rFonts w:ascii="Calibri" w:hAnsi="Calibri" w:cs="Calibri"/>
          <w:b/>
          <w:bCs/>
          <w:sz w:val="22"/>
          <w:szCs w:val="22"/>
        </w:rPr>
      </w:pPr>
      <w:r w:rsidRPr="00CE5018">
        <w:rPr>
          <w:rFonts w:ascii="Calibri" w:hAnsi="Calibri" w:cs="Calibri"/>
          <w:b/>
          <w:bCs/>
          <w:sz w:val="22"/>
          <w:szCs w:val="22"/>
        </w:rPr>
        <w:t>PARTICIPANT INFORMATION SHEET</w:t>
      </w:r>
    </w:p>
    <w:p w14:paraId="5C1D5C6F" w14:textId="77777777" w:rsidR="00CE5018" w:rsidRPr="00CE5018" w:rsidRDefault="00CE5018" w:rsidP="00CE5018">
      <w:pPr>
        <w:spacing w:after="0" w:line="240" w:lineRule="auto"/>
        <w:rPr>
          <w:rFonts w:ascii="Calibri" w:hAnsi="Calibri" w:cs="Calibri"/>
          <w:sz w:val="22"/>
          <w:szCs w:val="22"/>
        </w:rPr>
      </w:pPr>
    </w:p>
    <w:p w14:paraId="74106959" w14:textId="61034E90"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 xml:space="preserve">Study Title: </w:t>
      </w:r>
      <w:r w:rsidR="0010010E" w:rsidRPr="0010010E">
        <w:rPr>
          <w:rFonts w:ascii="Calibri" w:hAnsi="Calibri" w:cs="Calibri"/>
          <w:b/>
          <w:bCs/>
          <w:sz w:val="22"/>
          <w:szCs w:val="22"/>
        </w:rPr>
        <w:t>Exploring the relationship between challenges and entrepreneurial prospects in Indian cuisine industry in London: Perspectives of Migrant Entrepreneurs.</w:t>
      </w:r>
    </w:p>
    <w:p w14:paraId="34A67BAF" w14:textId="6175D728"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Institution: University of Wales Trinity Saint David</w:t>
      </w:r>
    </w:p>
    <w:p w14:paraId="4A866418" w14:textId="7F5BA344"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 xml:space="preserve">Ethics Approval </w:t>
      </w:r>
      <w:proofErr w:type="spellStart"/>
      <w:r w:rsidRPr="00CE5018">
        <w:rPr>
          <w:rFonts w:ascii="Calibri" w:hAnsi="Calibri" w:cs="Calibri"/>
          <w:b/>
          <w:bCs/>
          <w:sz w:val="22"/>
          <w:szCs w:val="22"/>
        </w:rPr>
        <w:t>Approval</w:t>
      </w:r>
      <w:proofErr w:type="spellEnd"/>
      <w:r w:rsidRPr="00CE5018">
        <w:rPr>
          <w:rFonts w:ascii="Calibri" w:hAnsi="Calibri" w:cs="Calibri"/>
          <w:b/>
          <w:bCs/>
          <w:sz w:val="22"/>
          <w:szCs w:val="22"/>
        </w:rPr>
        <w:t xml:space="preserve"> Date: [</w:t>
      </w:r>
      <w:r w:rsidR="0010010E">
        <w:rPr>
          <w:rFonts w:ascii="Calibri" w:hAnsi="Calibri" w:cs="Calibri"/>
          <w:b/>
          <w:bCs/>
          <w:sz w:val="22"/>
          <w:szCs w:val="22"/>
        </w:rPr>
        <w:t>01/08/2025]</w:t>
      </w:r>
    </w:p>
    <w:p w14:paraId="384DF9DD" w14:textId="77777777" w:rsidR="00CE5018" w:rsidRDefault="00CE5018" w:rsidP="00CE5018">
      <w:pPr>
        <w:spacing w:after="0" w:line="240" w:lineRule="auto"/>
        <w:rPr>
          <w:rFonts w:ascii="Calibri" w:hAnsi="Calibri" w:cs="Calibri"/>
          <w:sz w:val="22"/>
          <w:szCs w:val="22"/>
        </w:rPr>
      </w:pPr>
    </w:p>
    <w:p w14:paraId="3621477D" w14:textId="22231E4B"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Introduction</w:t>
      </w:r>
    </w:p>
    <w:p w14:paraId="35C04C05"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Thank you for your interest in this research study. Please read this information carefully before deciding whether to participate. Your participation is entirely voluntary. If you choose to take part, you will be asked to sign a consent form and will receive a copy of this information sheet to keep.</w:t>
      </w:r>
    </w:p>
    <w:p w14:paraId="2D312BD7" w14:textId="77777777" w:rsidR="00CE5018" w:rsidRPr="00CE5018" w:rsidRDefault="00CE5018" w:rsidP="00CE5018">
      <w:pPr>
        <w:spacing w:after="0" w:line="240" w:lineRule="auto"/>
        <w:rPr>
          <w:rFonts w:ascii="Calibri" w:hAnsi="Calibri" w:cs="Calibri"/>
          <w:sz w:val="22"/>
          <w:szCs w:val="22"/>
        </w:rPr>
      </w:pPr>
    </w:p>
    <w:p w14:paraId="526BB0A5" w14:textId="35322D65"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Purpose of the Research</w:t>
      </w:r>
    </w:p>
    <w:p w14:paraId="0864861B" w14:textId="0B55893B" w:rsidR="00CE5018" w:rsidRPr="00CE5018" w:rsidRDefault="0010010E" w:rsidP="00CE5018">
      <w:pPr>
        <w:spacing w:after="0" w:line="240" w:lineRule="auto"/>
        <w:rPr>
          <w:rFonts w:ascii="Calibri" w:hAnsi="Calibri" w:cs="Calibri"/>
          <w:sz w:val="22"/>
          <w:szCs w:val="22"/>
        </w:rPr>
      </w:pPr>
      <w:r w:rsidRPr="0010010E">
        <w:rPr>
          <w:rFonts w:ascii="Calibri" w:hAnsi="Calibri" w:cs="Calibri"/>
          <w:sz w:val="22"/>
          <w:szCs w:val="22"/>
        </w:rPr>
        <w:t>This study investigates the challenges and entrepreneurial prospects faced by migrant entrepreneurs in the Indian cuisine industry in London. The research aims to increase understanding of sector-specific experiences, inform best practices, and contribute to academic knowledge on ethnic entrepreneurship. The project has received full ethical approval and follows the UWTSD Research Ethics &amp; Integrity Code of Practice.</w:t>
      </w:r>
    </w:p>
    <w:p w14:paraId="13797D52" w14:textId="77777777" w:rsidR="00CE5018" w:rsidRPr="00CE5018" w:rsidRDefault="00CE5018" w:rsidP="00CE5018">
      <w:pPr>
        <w:spacing w:after="0" w:line="240" w:lineRule="auto"/>
        <w:rPr>
          <w:rFonts w:ascii="Calibri" w:hAnsi="Calibri" w:cs="Calibri"/>
          <w:sz w:val="22"/>
          <w:szCs w:val="22"/>
        </w:rPr>
      </w:pPr>
    </w:p>
    <w:p w14:paraId="36C97F84" w14:textId="198F9ACB"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Why Have You Been Invited?</w:t>
      </w:r>
    </w:p>
    <w:p w14:paraId="55E3716B" w14:textId="5A907957" w:rsidR="00CE5018" w:rsidRDefault="0010010E" w:rsidP="00CE5018">
      <w:pPr>
        <w:spacing w:after="0" w:line="240" w:lineRule="auto"/>
        <w:rPr>
          <w:rFonts w:ascii="Calibri" w:hAnsi="Calibri" w:cs="Calibri"/>
          <w:sz w:val="22"/>
          <w:szCs w:val="22"/>
        </w:rPr>
      </w:pPr>
      <w:r w:rsidRPr="0010010E">
        <w:rPr>
          <w:rFonts w:ascii="Calibri" w:hAnsi="Calibri" w:cs="Calibri"/>
          <w:sz w:val="22"/>
          <w:szCs w:val="22"/>
        </w:rPr>
        <w:t>You have been selected using purposive sampling to ensure a diverse range of experiences among Indian food entrepreneurs. Recruitment is through direct outreach to restaurants, cafes, food stalls, and via community, researcher, and social media networks. At least six participants are expected.</w:t>
      </w:r>
    </w:p>
    <w:p w14:paraId="738BEE05" w14:textId="77777777" w:rsidR="00386448" w:rsidRPr="00CE5018" w:rsidRDefault="00386448" w:rsidP="00CE5018">
      <w:pPr>
        <w:spacing w:after="0" w:line="240" w:lineRule="auto"/>
        <w:rPr>
          <w:rFonts w:ascii="Calibri" w:hAnsi="Calibri" w:cs="Calibri"/>
          <w:sz w:val="22"/>
          <w:szCs w:val="22"/>
        </w:rPr>
      </w:pPr>
    </w:p>
    <w:p w14:paraId="1182EF6A" w14:textId="70BCE44F"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What Does Participation Involve?</w:t>
      </w:r>
    </w:p>
    <w:p w14:paraId="015C63C9" w14:textId="77777777" w:rsidR="0010010E" w:rsidRPr="0010010E" w:rsidRDefault="0010010E" w:rsidP="0010010E">
      <w:pPr>
        <w:spacing w:after="0" w:line="240" w:lineRule="auto"/>
        <w:rPr>
          <w:rFonts w:ascii="Calibri" w:hAnsi="Calibri" w:cs="Calibri"/>
          <w:sz w:val="22"/>
          <w:szCs w:val="22"/>
        </w:rPr>
      </w:pPr>
      <w:r w:rsidRPr="0010010E">
        <w:rPr>
          <w:rFonts w:ascii="Calibri" w:hAnsi="Calibri" w:cs="Calibri"/>
          <w:sz w:val="22"/>
          <w:szCs w:val="22"/>
        </w:rPr>
        <w:t>One audio-recorded interview (up to 60 minutes), transcript reviewed by you if desired.</w:t>
      </w:r>
    </w:p>
    <w:p w14:paraId="506CB87C" w14:textId="77777777" w:rsidR="0010010E" w:rsidRPr="0010010E" w:rsidRDefault="0010010E" w:rsidP="0010010E">
      <w:pPr>
        <w:spacing w:after="0" w:line="240" w:lineRule="auto"/>
        <w:rPr>
          <w:rFonts w:ascii="Calibri" w:hAnsi="Calibri" w:cs="Calibri"/>
          <w:sz w:val="22"/>
          <w:szCs w:val="22"/>
        </w:rPr>
      </w:pPr>
      <w:r w:rsidRPr="0010010E">
        <w:rPr>
          <w:rFonts w:ascii="Calibri" w:hAnsi="Calibri" w:cs="Calibri"/>
          <w:sz w:val="22"/>
          <w:szCs w:val="22"/>
        </w:rPr>
        <w:t>Review and signing of this information sheet and a consent form prior to interview.</w:t>
      </w:r>
    </w:p>
    <w:p w14:paraId="75EE5C2A" w14:textId="77777777" w:rsidR="0010010E" w:rsidRPr="0010010E" w:rsidRDefault="0010010E" w:rsidP="0010010E">
      <w:pPr>
        <w:spacing w:after="0" w:line="240" w:lineRule="auto"/>
        <w:rPr>
          <w:rFonts w:ascii="Calibri" w:hAnsi="Calibri" w:cs="Calibri"/>
          <w:sz w:val="22"/>
          <w:szCs w:val="22"/>
        </w:rPr>
      </w:pPr>
      <w:r w:rsidRPr="0010010E">
        <w:rPr>
          <w:rFonts w:ascii="Calibri" w:hAnsi="Calibri" w:cs="Calibri"/>
          <w:sz w:val="22"/>
          <w:szCs w:val="22"/>
        </w:rPr>
        <w:t>The right to omit any question on the schedule or questionnaire.</w:t>
      </w:r>
    </w:p>
    <w:p w14:paraId="02721158" w14:textId="1D92C8BC" w:rsidR="0010010E" w:rsidRPr="0010010E" w:rsidRDefault="0010010E" w:rsidP="0010010E">
      <w:pPr>
        <w:spacing w:after="0" w:line="240" w:lineRule="auto"/>
        <w:rPr>
          <w:rFonts w:ascii="Calibri" w:hAnsi="Calibri" w:cs="Calibri"/>
          <w:sz w:val="22"/>
          <w:szCs w:val="22"/>
        </w:rPr>
      </w:pPr>
      <w:r w:rsidRPr="0010010E">
        <w:rPr>
          <w:rFonts w:ascii="Calibri" w:hAnsi="Calibri" w:cs="Calibri"/>
          <w:sz w:val="22"/>
          <w:szCs w:val="22"/>
        </w:rPr>
        <w:t>No observation without knowledge, deception, illegal activity investigation, or any harmful procedures involved.</w:t>
      </w:r>
    </w:p>
    <w:p w14:paraId="6A777EB1" w14:textId="70360DB4" w:rsidR="00CE5018" w:rsidRDefault="0010010E" w:rsidP="0010010E">
      <w:pPr>
        <w:spacing w:after="0" w:line="240" w:lineRule="auto"/>
        <w:rPr>
          <w:rFonts w:ascii="Calibri" w:hAnsi="Calibri" w:cs="Calibri"/>
          <w:sz w:val="22"/>
          <w:szCs w:val="22"/>
        </w:rPr>
      </w:pPr>
      <w:r w:rsidRPr="0010010E">
        <w:rPr>
          <w:rFonts w:ascii="Calibri" w:hAnsi="Calibri" w:cs="Calibri"/>
          <w:sz w:val="22"/>
          <w:szCs w:val="22"/>
        </w:rPr>
        <w:t>Participants are debriefed and thanked after participation, with a chance to ask questions and receive clearer study details.</w:t>
      </w:r>
    </w:p>
    <w:p w14:paraId="64B8B06B" w14:textId="77777777" w:rsidR="00674A73" w:rsidRPr="00CE5018" w:rsidRDefault="00674A73" w:rsidP="0010010E">
      <w:pPr>
        <w:spacing w:after="0" w:line="240" w:lineRule="auto"/>
        <w:rPr>
          <w:rFonts w:ascii="Calibri" w:hAnsi="Calibri" w:cs="Calibri"/>
          <w:sz w:val="22"/>
          <w:szCs w:val="22"/>
        </w:rPr>
      </w:pPr>
    </w:p>
    <w:p w14:paraId="4E59AD6E" w14:textId="77777777" w:rsidR="006569A7" w:rsidRPr="00674A73" w:rsidRDefault="006569A7" w:rsidP="006569A7">
      <w:pPr>
        <w:spacing w:after="0" w:line="240" w:lineRule="auto"/>
        <w:rPr>
          <w:rFonts w:ascii="Calibri" w:hAnsi="Calibri" w:cs="Calibri"/>
          <w:b/>
          <w:bCs/>
          <w:sz w:val="22"/>
          <w:szCs w:val="22"/>
        </w:rPr>
      </w:pPr>
      <w:r w:rsidRPr="00674A73">
        <w:rPr>
          <w:rFonts w:ascii="Calibri" w:hAnsi="Calibri" w:cs="Calibri"/>
          <w:b/>
          <w:bCs/>
          <w:sz w:val="22"/>
          <w:szCs w:val="22"/>
        </w:rPr>
        <w:t>Voluntary Participation and Withdrawal</w:t>
      </w:r>
    </w:p>
    <w:p w14:paraId="615F455A"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Your participation is entirely voluntary. You may withdraw during the interview or up to four weeks after, by contacting the researcher via email/phone, and your data will be deleted. Written consent is obtained before participation. No incentives or payments will be offered to participants.</w:t>
      </w:r>
    </w:p>
    <w:p w14:paraId="1EF47938" w14:textId="77777777" w:rsidR="006569A7" w:rsidRPr="006569A7" w:rsidRDefault="006569A7" w:rsidP="006569A7">
      <w:pPr>
        <w:spacing w:after="0" w:line="240" w:lineRule="auto"/>
        <w:rPr>
          <w:rFonts w:ascii="Calibri" w:hAnsi="Calibri" w:cs="Calibri"/>
          <w:sz w:val="22"/>
          <w:szCs w:val="22"/>
        </w:rPr>
      </w:pPr>
    </w:p>
    <w:p w14:paraId="23DB25EC" w14:textId="77777777" w:rsidR="006569A7" w:rsidRPr="00674A73" w:rsidRDefault="006569A7" w:rsidP="006569A7">
      <w:pPr>
        <w:spacing w:after="0" w:line="240" w:lineRule="auto"/>
        <w:rPr>
          <w:rFonts w:ascii="Calibri" w:hAnsi="Calibri" w:cs="Calibri"/>
          <w:b/>
          <w:bCs/>
          <w:sz w:val="22"/>
          <w:szCs w:val="22"/>
        </w:rPr>
      </w:pPr>
      <w:r w:rsidRPr="00674A73">
        <w:rPr>
          <w:rFonts w:ascii="Calibri" w:hAnsi="Calibri" w:cs="Calibri"/>
          <w:b/>
          <w:bCs/>
          <w:sz w:val="22"/>
          <w:szCs w:val="22"/>
        </w:rPr>
        <w:t>Risks and Mitigations</w:t>
      </w:r>
    </w:p>
    <w:p w14:paraId="294A9AA3"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Possible minor emotional discomfort from reflecting on personal experiences.</w:t>
      </w:r>
    </w:p>
    <w:p w14:paraId="2E1B3921"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You may omit any question or withdraw at any time.</w:t>
      </w:r>
    </w:p>
    <w:p w14:paraId="656B7FA0"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Full risk assessment completed; no specialist equipment, financial interests, deception, or illegal activity involved.</w:t>
      </w:r>
    </w:p>
    <w:p w14:paraId="680C18C1"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All procedures are ethically low risk, as confirmed by the university ethics process.</w:t>
      </w:r>
    </w:p>
    <w:p w14:paraId="331E9914"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Confidentiality, Anonymity &amp; Data Protection</w:t>
      </w:r>
    </w:p>
    <w:p w14:paraId="37E35C7F"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All personal details and interview data are anonymised and kept confidential.</w:t>
      </w:r>
    </w:p>
    <w:p w14:paraId="286051E0"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Data, including transcript and audio, are securely stored in password-protected files; researcher is sole custodian.</w:t>
      </w:r>
    </w:p>
    <w:p w14:paraId="1231BAC5"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Data handled according to GDPR and UWTSD Research Data Management Policy.</w:t>
      </w:r>
    </w:p>
    <w:p w14:paraId="18D6DA7B"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Data retained until doctoral programme completion, then archived or destroyed securely.</w:t>
      </w:r>
    </w:p>
    <w:p w14:paraId="05885C08"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Email addresses used only for communication about this study.</w:t>
      </w:r>
    </w:p>
    <w:p w14:paraId="5B3F4CFC" w14:textId="1C54E6CB" w:rsid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No unauthorized persons or organizations will have access to your data.</w:t>
      </w:r>
    </w:p>
    <w:p w14:paraId="0026BF22" w14:textId="77777777" w:rsidR="00674A73" w:rsidRPr="006569A7" w:rsidRDefault="00674A73" w:rsidP="006569A7">
      <w:pPr>
        <w:spacing w:after="0" w:line="240" w:lineRule="auto"/>
        <w:rPr>
          <w:rFonts w:ascii="Calibri" w:hAnsi="Calibri" w:cs="Calibri"/>
          <w:sz w:val="22"/>
          <w:szCs w:val="22"/>
        </w:rPr>
      </w:pPr>
    </w:p>
    <w:p w14:paraId="4CD77FF7" w14:textId="77777777" w:rsidR="00386448" w:rsidRDefault="00386448" w:rsidP="006569A7">
      <w:pPr>
        <w:spacing w:after="0" w:line="240" w:lineRule="auto"/>
        <w:rPr>
          <w:rFonts w:ascii="Calibri" w:hAnsi="Calibri" w:cs="Calibri"/>
          <w:b/>
          <w:bCs/>
          <w:sz w:val="22"/>
          <w:szCs w:val="22"/>
        </w:rPr>
      </w:pPr>
    </w:p>
    <w:p w14:paraId="11E6F402" w14:textId="77777777" w:rsidR="00386448" w:rsidRDefault="00386448" w:rsidP="006569A7">
      <w:pPr>
        <w:spacing w:after="0" w:line="240" w:lineRule="auto"/>
        <w:rPr>
          <w:rFonts w:ascii="Calibri" w:hAnsi="Calibri" w:cs="Calibri"/>
          <w:b/>
          <w:bCs/>
          <w:sz w:val="22"/>
          <w:szCs w:val="22"/>
        </w:rPr>
      </w:pPr>
    </w:p>
    <w:p w14:paraId="26795496" w14:textId="0254FFD3" w:rsidR="006569A7" w:rsidRPr="00674A73" w:rsidRDefault="006569A7" w:rsidP="006569A7">
      <w:pPr>
        <w:spacing w:after="0" w:line="240" w:lineRule="auto"/>
        <w:rPr>
          <w:rFonts w:ascii="Calibri" w:hAnsi="Calibri" w:cs="Calibri"/>
          <w:b/>
          <w:bCs/>
          <w:sz w:val="22"/>
          <w:szCs w:val="22"/>
        </w:rPr>
      </w:pPr>
      <w:r w:rsidRPr="00674A73">
        <w:rPr>
          <w:rFonts w:ascii="Calibri" w:hAnsi="Calibri" w:cs="Calibri"/>
          <w:b/>
          <w:bCs/>
          <w:sz w:val="22"/>
          <w:szCs w:val="22"/>
        </w:rPr>
        <w:lastRenderedPageBreak/>
        <w:t>Use and Retention of Results</w:t>
      </w:r>
    </w:p>
    <w:p w14:paraId="17AECDB2" w14:textId="697F3678" w:rsid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Data will be kept until research and funding conclude, after which archival or secure disposal will occur. Results shared in academic presentations and publications will use anonymous, non-identifiable data. Feedback about findings can be provided upon request.</w:t>
      </w:r>
    </w:p>
    <w:p w14:paraId="50597F7F" w14:textId="77777777" w:rsidR="00674A73" w:rsidRPr="006569A7" w:rsidRDefault="00674A73" w:rsidP="006569A7">
      <w:pPr>
        <w:spacing w:after="0" w:line="240" w:lineRule="auto"/>
        <w:rPr>
          <w:rFonts w:ascii="Calibri" w:hAnsi="Calibri" w:cs="Calibri"/>
          <w:sz w:val="22"/>
          <w:szCs w:val="22"/>
        </w:rPr>
      </w:pPr>
    </w:p>
    <w:p w14:paraId="2815D8EB" w14:textId="77777777" w:rsidR="006569A7" w:rsidRPr="00674A73" w:rsidRDefault="006569A7" w:rsidP="006569A7">
      <w:pPr>
        <w:spacing w:after="0" w:line="240" w:lineRule="auto"/>
        <w:rPr>
          <w:rFonts w:ascii="Calibri" w:hAnsi="Calibri" w:cs="Calibri"/>
          <w:b/>
          <w:bCs/>
          <w:sz w:val="22"/>
          <w:szCs w:val="22"/>
        </w:rPr>
      </w:pPr>
      <w:r w:rsidRPr="00674A73">
        <w:rPr>
          <w:rFonts w:ascii="Calibri" w:hAnsi="Calibri" w:cs="Calibri"/>
          <w:b/>
          <w:bCs/>
          <w:sz w:val="22"/>
          <w:szCs w:val="22"/>
        </w:rPr>
        <w:t>Debriefing and Feedback</w:t>
      </w:r>
    </w:p>
    <w:p w14:paraId="692F6C23" w14:textId="147D1490" w:rsid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You will be thanked and debriefed at the interview’s end. Researcher contact details are provided for follow-up questions or to request the research outcomes. All participant contributions are acknowledged with careful protection of personal information.</w:t>
      </w:r>
    </w:p>
    <w:p w14:paraId="1D8AA198" w14:textId="77777777" w:rsidR="00674A73" w:rsidRPr="006569A7" w:rsidRDefault="00674A73" w:rsidP="006569A7">
      <w:pPr>
        <w:spacing w:after="0" w:line="240" w:lineRule="auto"/>
        <w:rPr>
          <w:rFonts w:ascii="Calibri" w:hAnsi="Calibri" w:cs="Calibri"/>
          <w:sz w:val="22"/>
          <w:szCs w:val="22"/>
        </w:rPr>
      </w:pPr>
    </w:p>
    <w:p w14:paraId="5B546077" w14:textId="77777777" w:rsidR="006569A7" w:rsidRPr="00674A73" w:rsidRDefault="006569A7" w:rsidP="006569A7">
      <w:pPr>
        <w:spacing w:after="0" w:line="240" w:lineRule="auto"/>
        <w:rPr>
          <w:rFonts w:ascii="Calibri" w:hAnsi="Calibri" w:cs="Calibri"/>
          <w:b/>
          <w:bCs/>
          <w:sz w:val="22"/>
          <w:szCs w:val="22"/>
        </w:rPr>
      </w:pPr>
      <w:r w:rsidRPr="00674A73">
        <w:rPr>
          <w:rFonts w:ascii="Calibri" w:hAnsi="Calibri" w:cs="Calibri"/>
          <w:b/>
          <w:bCs/>
          <w:sz w:val="22"/>
          <w:szCs w:val="22"/>
        </w:rPr>
        <w:t>Complaints Procedure</w:t>
      </w:r>
    </w:p>
    <w:p w14:paraId="4F05A8B2" w14:textId="77777777" w:rsidR="006569A7" w:rsidRP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For any concerns, complaints, or queries, please contact the researcher.</w:t>
      </w:r>
    </w:p>
    <w:p w14:paraId="27258AFC" w14:textId="2828DF3B" w:rsid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 xml:space="preserve">Alternatively, reach the Postgraduate Research Office at </w:t>
      </w:r>
      <w:hyperlink r:id="rId6" w:history="1">
        <w:r w:rsidR="00674A73" w:rsidRPr="005453C2">
          <w:rPr>
            <w:rStyle w:val="Hyperlink"/>
            <w:rFonts w:ascii="Calibri" w:hAnsi="Calibri" w:cs="Calibri"/>
            <w:sz w:val="22"/>
            <w:szCs w:val="22"/>
          </w:rPr>
          <w:t>pgroffice@uwtsd.ac.uk</w:t>
        </w:r>
      </w:hyperlink>
      <w:r w:rsidRPr="006569A7">
        <w:rPr>
          <w:rFonts w:ascii="Calibri" w:hAnsi="Calibri" w:cs="Calibri"/>
          <w:sz w:val="22"/>
          <w:szCs w:val="22"/>
        </w:rPr>
        <w:t>.</w:t>
      </w:r>
    </w:p>
    <w:p w14:paraId="6890CEA8" w14:textId="77777777" w:rsidR="00674A73" w:rsidRPr="006569A7" w:rsidRDefault="00674A73" w:rsidP="006569A7">
      <w:pPr>
        <w:spacing w:after="0" w:line="240" w:lineRule="auto"/>
        <w:rPr>
          <w:rFonts w:ascii="Calibri" w:hAnsi="Calibri" w:cs="Calibri"/>
          <w:sz w:val="22"/>
          <w:szCs w:val="22"/>
        </w:rPr>
      </w:pPr>
    </w:p>
    <w:p w14:paraId="6651A29D" w14:textId="77777777" w:rsidR="006569A7" w:rsidRPr="00674A73" w:rsidRDefault="006569A7" w:rsidP="006569A7">
      <w:pPr>
        <w:spacing w:after="0" w:line="240" w:lineRule="auto"/>
        <w:rPr>
          <w:rFonts w:ascii="Calibri" w:hAnsi="Calibri" w:cs="Calibri"/>
          <w:b/>
          <w:bCs/>
          <w:sz w:val="22"/>
          <w:szCs w:val="22"/>
        </w:rPr>
      </w:pPr>
      <w:r w:rsidRPr="00674A73">
        <w:rPr>
          <w:rFonts w:ascii="Calibri" w:hAnsi="Calibri" w:cs="Calibri"/>
          <w:b/>
          <w:bCs/>
          <w:sz w:val="22"/>
          <w:szCs w:val="22"/>
        </w:rPr>
        <w:t>Data Control and Custodianship</w:t>
      </w:r>
    </w:p>
    <w:p w14:paraId="64D83C4C" w14:textId="599D5968" w:rsidR="006569A7" w:rsidRDefault="006569A7" w:rsidP="006569A7">
      <w:pPr>
        <w:spacing w:after="0" w:line="240" w:lineRule="auto"/>
        <w:rPr>
          <w:rFonts w:ascii="Calibri" w:hAnsi="Calibri" w:cs="Calibri"/>
          <w:sz w:val="22"/>
          <w:szCs w:val="22"/>
        </w:rPr>
      </w:pPr>
      <w:r w:rsidRPr="006569A7">
        <w:rPr>
          <w:rFonts w:ascii="Calibri" w:hAnsi="Calibri" w:cs="Calibri"/>
          <w:sz w:val="22"/>
          <w:szCs w:val="22"/>
        </w:rPr>
        <w:t>The researcher (Jill Jainam Soni) is the sole controller and custodian of the research data. Compliance with all data protection and risk management standards is maintained. All data protection guidance from UWTSD has been followed.</w:t>
      </w:r>
    </w:p>
    <w:p w14:paraId="047BE0E0" w14:textId="77777777" w:rsidR="00674A73" w:rsidRPr="006569A7" w:rsidRDefault="00674A73" w:rsidP="006569A7">
      <w:pPr>
        <w:spacing w:after="0" w:line="240" w:lineRule="auto"/>
        <w:rPr>
          <w:rFonts w:ascii="Calibri" w:hAnsi="Calibri" w:cs="Calibri"/>
          <w:sz w:val="22"/>
          <w:szCs w:val="22"/>
        </w:rPr>
      </w:pPr>
    </w:p>
    <w:p w14:paraId="475883B7" w14:textId="4308B446" w:rsidR="00CE5018" w:rsidRPr="00CE5018" w:rsidRDefault="006569A7" w:rsidP="00CE5018">
      <w:pPr>
        <w:spacing w:after="0" w:line="240" w:lineRule="auto"/>
        <w:rPr>
          <w:rFonts w:ascii="Calibri" w:hAnsi="Calibri" w:cs="Calibri"/>
          <w:sz w:val="22"/>
          <w:szCs w:val="22"/>
        </w:rPr>
      </w:pPr>
      <w:r w:rsidRPr="006569A7">
        <w:rPr>
          <w:rFonts w:ascii="Calibri" w:hAnsi="Calibri" w:cs="Calibri"/>
          <w:sz w:val="22"/>
          <w:szCs w:val="22"/>
        </w:rPr>
        <w:t>Thank you for considering participation in this study. You will retain copies of this information sheet and the signed consent form for your records.</w:t>
      </w:r>
    </w:p>
    <w:p w14:paraId="4E6B42A0" w14:textId="77777777" w:rsidR="00CE5018" w:rsidRPr="00CE5018" w:rsidRDefault="00CE5018" w:rsidP="00CE5018">
      <w:pPr>
        <w:spacing w:after="0" w:line="240" w:lineRule="auto"/>
        <w:rPr>
          <w:rFonts w:ascii="Calibri" w:hAnsi="Calibri" w:cs="Calibri"/>
          <w:sz w:val="22"/>
          <w:szCs w:val="22"/>
        </w:rPr>
      </w:pPr>
    </w:p>
    <w:p w14:paraId="256B9C53" w14:textId="017AA876"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Contact Information</w:t>
      </w:r>
      <w:r>
        <w:rPr>
          <w:rFonts w:ascii="Calibri" w:hAnsi="Calibri" w:cs="Calibri"/>
          <w:b/>
          <w:bCs/>
          <w:sz w:val="22"/>
          <w:szCs w:val="22"/>
        </w:rPr>
        <w:t xml:space="preserve"> </w:t>
      </w:r>
      <w:r w:rsidRPr="00CE5018">
        <w:rPr>
          <w:rFonts w:ascii="Calibri" w:hAnsi="Calibri" w:cs="Calibri"/>
          <w:b/>
          <w:bCs/>
          <w:sz w:val="22"/>
          <w:szCs w:val="22"/>
        </w:rPr>
        <w:t>Research</w:t>
      </w:r>
      <w:r>
        <w:rPr>
          <w:rFonts w:ascii="Calibri" w:hAnsi="Calibri" w:cs="Calibri"/>
          <w:b/>
          <w:bCs/>
          <w:sz w:val="22"/>
          <w:szCs w:val="22"/>
        </w:rPr>
        <w:t xml:space="preserve">er </w:t>
      </w:r>
      <w:r w:rsidRPr="00CE5018">
        <w:rPr>
          <w:rFonts w:ascii="Calibri" w:hAnsi="Calibri" w:cs="Calibri"/>
          <w:sz w:val="22"/>
          <w:szCs w:val="22"/>
        </w:rPr>
        <w:t>[</w:t>
      </w:r>
      <w:r w:rsidR="006569A7">
        <w:rPr>
          <w:rFonts w:ascii="Calibri" w:hAnsi="Calibri" w:cs="Calibri"/>
          <w:sz w:val="22"/>
          <w:szCs w:val="22"/>
        </w:rPr>
        <w:t>24143</w:t>
      </w:r>
      <w:r w:rsidR="00674A73">
        <w:rPr>
          <w:rFonts w:ascii="Calibri" w:hAnsi="Calibri" w:cs="Calibri"/>
          <w:sz w:val="22"/>
          <w:szCs w:val="22"/>
        </w:rPr>
        <w:t>01@student.uwtsd.ac.uk]</w:t>
      </w:r>
    </w:p>
    <w:p w14:paraId="67C01289" w14:textId="77777777" w:rsidR="00CE5018" w:rsidRPr="00CE5018" w:rsidRDefault="00CE5018" w:rsidP="00CE5018">
      <w:pPr>
        <w:spacing w:after="0" w:line="240" w:lineRule="auto"/>
        <w:rPr>
          <w:rFonts w:ascii="Calibri" w:hAnsi="Calibri" w:cs="Calibri"/>
          <w:sz w:val="22"/>
          <w:szCs w:val="22"/>
        </w:rPr>
      </w:pPr>
    </w:p>
    <w:p w14:paraId="4E93FF8A" w14:textId="788C93DF"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For Questions or Concerns</w:t>
      </w:r>
    </w:p>
    <w:p w14:paraId="1EBF2EF2"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Data Protection Officer</w:t>
      </w:r>
    </w:p>
    <w:p w14:paraId="2778BD47"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University of Wales Trinity Saint David</w:t>
      </w:r>
    </w:p>
    <w:p w14:paraId="5E020B95"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Swansea Business Campus</w:t>
      </w:r>
    </w:p>
    <w:p w14:paraId="0F833537"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High Street</w:t>
      </w:r>
    </w:p>
    <w:p w14:paraId="379D298A"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Swansea SA1 1NE</w:t>
      </w:r>
    </w:p>
    <w:p w14:paraId="234F7391"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Email: foi@uwtsd.ac.uk</w:t>
      </w:r>
    </w:p>
    <w:p w14:paraId="0F4FB34B" w14:textId="77777777" w:rsidR="00CE5018" w:rsidRPr="00CE5018" w:rsidRDefault="00CE5018" w:rsidP="00CE5018">
      <w:pPr>
        <w:spacing w:after="0" w:line="240" w:lineRule="auto"/>
        <w:rPr>
          <w:rFonts w:ascii="Calibri" w:hAnsi="Calibri" w:cs="Calibri"/>
          <w:sz w:val="22"/>
          <w:szCs w:val="22"/>
        </w:rPr>
      </w:pPr>
    </w:p>
    <w:p w14:paraId="7F9E0A27" w14:textId="51491E03"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Next Steps</w:t>
      </w:r>
    </w:p>
    <w:p w14:paraId="6CF86610"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If you wish to participate:</w:t>
      </w:r>
    </w:p>
    <w:p w14:paraId="1070633C"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1. Consider this information carefully</w:t>
      </w:r>
    </w:p>
    <w:p w14:paraId="429BAC2B"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2. Ask any questions you may have</w:t>
      </w:r>
    </w:p>
    <w:p w14:paraId="6928D060"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3. Sign the consent form if you agree to take part</w:t>
      </w:r>
    </w:p>
    <w:p w14:paraId="5DCEDC26" w14:textId="77777777" w:rsidR="00CE5018" w:rsidRPr="00CE5018" w:rsidRDefault="00CE5018" w:rsidP="00CE5018">
      <w:pPr>
        <w:spacing w:after="0" w:line="240" w:lineRule="auto"/>
        <w:rPr>
          <w:rFonts w:ascii="Calibri" w:hAnsi="Calibri" w:cs="Calibri"/>
          <w:sz w:val="22"/>
          <w:szCs w:val="22"/>
        </w:rPr>
      </w:pPr>
    </w:p>
    <w:p w14:paraId="6F0B9776" w14:textId="77777777" w:rsidR="00674A73" w:rsidRPr="00CE5018" w:rsidRDefault="00674A73" w:rsidP="00674A73">
      <w:pPr>
        <w:spacing w:after="0" w:line="240" w:lineRule="auto"/>
        <w:rPr>
          <w:rFonts w:ascii="Calibri" w:hAnsi="Calibri" w:cs="Calibri"/>
          <w:sz w:val="22"/>
          <w:szCs w:val="22"/>
        </w:rPr>
      </w:pPr>
      <w:r w:rsidRPr="006569A7">
        <w:rPr>
          <w:rFonts w:ascii="Calibri" w:hAnsi="Calibri" w:cs="Calibri"/>
          <w:sz w:val="22"/>
          <w:szCs w:val="22"/>
        </w:rPr>
        <w:t>Thank you for considering participation in this study. You will retain copies of this information sheet and the signed consent form for your records.</w:t>
      </w:r>
    </w:p>
    <w:p w14:paraId="209AD5DF" w14:textId="77777777" w:rsidR="00674A73" w:rsidRPr="00CE5018" w:rsidRDefault="00674A73" w:rsidP="00CE5018">
      <w:pPr>
        <w:spacing w:after="0" w:line="240" w:lineRule="auto"/>
        <w:rPr>
          <w:rFonts w:ascii="Calibri" w:hAnsi="Calibri" w:cs="Calibri"/>
          <w:sz w:val="22"/>
          <w:szCs w:val="22"/>
        </w:rPr>
      </w:pPr>
    </w:p>
    <w:sectPr w:rsidR="00674A73" w:rsidRPr="00CE5018" w:rsidSect="00386448">
      <w:head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AF2CA" w14:textId="77777777" w:rsidR="005930C9" w:rsidRDefault="005930C9" w:rsidP="00EE6D75">
      <w:pPr>
        <w:spacing w:after="0" w:line="240" w:lineRule="auto"/>
      </w:pPr>
      <w:r>
        <w:separator/>
      </w:r>
    </w:p>
  </w:endnote>
  <w:endnote w:type="continuationSeparator" w:id="0">
    <w:p w14:paraId="6BA71C9C" w14:textId="77777777" w:rsidR="005930C9" w:rsidRDefault="005930C9" w:rsidP="00EE6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B6A9C" w14:textId="77777777" w:rsidR="005930C9" w:rsidRDefault="005930C9" w:rsidP="00EE6D75">
      <w:pPr>
        <w:spacing w:after="0" w:line="240" w:lineRule="auto"/>
      </w:pPr>
      <w:r>
        <w:separator/>
      </w:r>
    </w:p>
  </w:footnote>
  <w:footnote w:type="continuationSeparator" w:id="0">
    <w:p w14:paraId="09C974A9" w14:textId="77777777" w:rsidR="005930C9" w:rsidRDefault="005930C9" w:rsidP="00EE6D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BEBA7" w14:textId="5D75E2F1" w:rsidR="00EE6D75" w:rsidRDefault="00EE6D75" w:rsidP="00EE6D75">
    <w:pPr>
      <w:pStyle w:val="Header"/>
      <w:jc w:val="right"/>
    </w:pPr>
    <w:r>
      <w:rPr>
        <w:noProof/>
      </w:rPr>
      <w:drawing>
        <wp:inline distT="0" distB="0" distL="0" distR="0" wp14:anchorId="279C78DF" wp14:editId="55B35FFA">
          <wp:extent cx="1347470" cy="670560"/>
          <wp:effectExtent l="0" t="0" r="5080" b="0"/>
          <wp:docPr id="2051073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47470" cy="670560"/>
                  </a:xfrm>
                  <a:prstGeom prst="rect">
                    <a:avLst/>
                  </a:prstGeom>
                  <a:noFill/>
                </pic:spPr>
              </pic:pic>
            </a:graphicData>
          </a:graphic>
        </wp:inline>
      </w:drawing>
    </w:r>
  </w:p>
  <w:p w14:paraId="4281F39B" w14:textId="3ABF988B" w:rsidR="00EE6D75" w:rsidRDefault="00EE6D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018"/>
    <w:rsid w:val="00061F5D"/>
    <w:rsid w:val="0010010E"/>
    <w:rsid w:val="0022650E"/>
    <w:rsid w:val="00386448"/>
    <w:rsid w:val="00421ADD"/>
    <w:rsid w:val="004A2549"/>
    <w:rsid w:val="005930C9"/>
    <w:rsid w:val="006569A7"/>
    <w:rsid w:val="00674A73"/>
    <w:rsid w:val="00737643"/>
    <w:rsid w:val="008F43BD"/>
    <w:rsid w:val="00B403DC"/>
    <w:rsid w:val="00C11259"/>
    <w:rsid w:val="00CE5018"/>
    <w:rsid w:val="00EE6D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932E17"/>
  <w15:chartTrackingRefBased/>
  <w15:docId w15:val="{4DAFA9C3-AB78-4F6E-9FD0-879385A5D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0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50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50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50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50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50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0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0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0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0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50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50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50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50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50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50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50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5018"/>
    <w:rPr>
      <w:rFonts w:eastAsiaTheme="majorEastAsia" w:cstheme="majorBidi"/>
      <w:color w:val="272727" w:themeColor="text1" w:themeTint="D8"/>
    </w:rPr>
  </w:style>
  <w:style w:type="paragraph" w:styleId="Title">
    <w:name w:val="Title"/>
    <w:basedOn w:val="Normal"/>
    <w:next w:val="Normal"/>
    <w:link w:val="TitleChar"/>
    <w:uiPriority w:val="10"/>
    <w:qFormat/>
    <w:rsid w:val="00CE50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0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50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0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018"/>
    <w:pPr>
      <w:spacing w:before="160"/>
      <w:jc w:val="center"/>
    </w:pPr>
    <w:rPr>
      <w:i/>
      <w:iCs/>
      <w:color w:val="404040" w:themeColor="text1" w:themeTint="BF"/>
    </w:rPr>
  </w:style>
  <w:style w:type="character" w:customStyle="1" w:styleId="QuoteChar">
    <w:name w:val="Quote Char"/>
    <w:basedOn w:val="DefaultParagraphFont"/>
    <w:link w:val="Quote"/>
    <w:uiPriority w:val="29"/>
    <w:rsid w:val="00CE5018"/>
    <w:rPr>
      <w:i/>
      <w:iCs/>
      <w:color w:val="404040" w:themeColor="text1" w:themeTint="BF"/>
    </w:rPr>
  </w:style>
  <w:style w:type="paragraph" w:styleId="ListParagraph">
    <w:name w:val="List Paragraph"/>
    <w:basedOn w:val="Normal"/>
    <w:uiPriority w:val="34"/>
    <w:qFormat/>
    <w:rsid w:val="00CE5018"/>
    <w:pPr>
      <w:ind w:left="720"/>
      <w:contextualSpacing/>
    </w:pPr>
  </w:style>
  <w:style w:type="character" w:styleId="IntenseEmphasis">
    <w:name w:val="Intense Emphasis"/>
    <w:basedOn w:val="DefaultParagraphFont"/>
    <w:uiPriority w:val="21"/>
    <w:qFormat/>
    <w:rsid w:val="00CE5018"/>
    <w:rPr>
      <w:i/>
      <w:iCs/>
      <w:color w:val="0F4761" w:themeColor="accent1" w:themeShade="BF"/>
    </w:rPr>
  </w:style>
  <w:style w:type="paragraph" w:styleId="IntenseQuote">
    <w:name w:val="Intense Quote"/>
    <w:basedOn w:val="Normal"/>
    <w:next w:val="Normal"/>
    <w:link w:val="IntenseQuoteChar"/>
    <w:uiPriority w:val="30"/>
    <w:qFormat/>
    <w:rsid w:val="00CE50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5018"/>
    <w:rPr>
      <w:i/>
      <w:iCs/>
      <w:color w:val="0F4761" w:themeColor="accent1" w:themeShade="BF"/>
    </w:rPr>
  </w:style>
  <w:style w:type="character" w:styleId="IntenseReference">
    <w:name w:val="Intense Reference"/>
    <w:basedOn w:val="DefaultParagraphFont"/>
    <w:uiPriority w:val="32"/>
    <w:qFormat/>
    <w:rsid w:val="00CE5018"/>
    <w:rPr>
      <w:b/>
      <w:bCs/>
      <w:smallCaps/>
      <w:color w:val="0F4761" w:themeColor="accent1" w:themeShade="BF"/>
      <w:spacing w:val="5"/>
    </w:rPr>
  </w:style>
  <w:style w:type="paragraph" w:styleId="Header">
    <w:name w:val="header"/>
    <w:basedOn w:val="Normal"/>
    <w:link w:val="HeaderChar"/>
    <w:uiPriority w:val="99"/>
    <w:unhideWhenUsed/>
    <w:rsid w:val="00EE6D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D75"/>
  </w:style>
  <w:style w:type="paragraph" w:styleId="Footer">
    <w:name w:val="footer"/>
    <w:basedOn w:val="Normal"/>
    <w:link w:val="FooterChar"/>
    <w:uiPriority w:val="99"/>
    <w:unhideWhenUsed/>
    <w:rsid w:val="00EE6D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D75"/>
  </w:style>
  <w:style w:type="character" w:styleId="Hyperlink">
    <w:name w:val="Hyperlink"/>
    <w:basedOn w:val="DefaultParagraphFont"/>
    <w:uiPriority w:val="99"/>
    <w:unhideWhenUsed/>
    <w:rsid w:val="00674A73"/>
    <w:rPr>
      <w:color w:val="467886" w:themeColor="hyperlink"/>
      <w:u w:val="single"/>
    </w:rPr>
  </w:style>
  <w:style w:type="character" w:styleId="UnresolvedMention">
    <w:name w:val="Unresolved Mention"/>
    <w:basedOn w:val="DefaultParagraphFont"/>
    <w:uiPriority w:val="99"/>
    <w:semiHidden/>
    <w:unhideWhenUsed/>
    <w:rsid w:val="00674A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pgroffice@uwtsd.ac.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726</Words>
  <Characters>4142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User</cp:lastModifiedBy>
  <cp:revision>2</cp:revision>
  <dcterms:created xsi:type="dcterms:W3CDTF">2025-09-30T01:38:00Z</dcterms:created>
  <dcterms:modified xsi:type="dcterms:W3CDTF">2025-09-30T01:38:00Z</dcterms:modified>
</cp:coreProperties>
</file>