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3BB35A" w14:textId="44FA4709" w:rsidR="000E40A9" w:rsidRPr="00B42C2D" w:rsidRDefault="00B02393">
      <w:pPr>
        <w:pStyle w:val="TOCHeading"/>
        <w:rPr>
          <w:rFonts w:ascii="Arial" w:hAnsi="Arial" w:cs="Arial"/>
        </w:rPr>
      </w:pPr>
      <w:r w:rsidRPr="00B42C2D">
        <w:rPr>
          <w:rFonts w:ascii="Arial" w:hAnsi="Arial" w:cs="Arial"/>
          <w:noProof/>
        </w:rPr>
        <w:drawing>
          <wp:inline distT="0" distB="0" distL="0" distR="0" wp14:anchorId="097D39B6" wp14:editId="7C4C1425">
            <wp:extent cx="5724525" cy="2124075"/>
            <wp:effectExtent l="0" t="0" r="9525" b="9525"/>
            <wp:docPr id="225635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4525" cy="2124075"/>
                    </a:xfrm>
                    <a:prstGeom prst="rect">
                      <a:avLst/>
                    </a:prstGeom>
                    <a:noFill/>
                    <a:ln>
                      <a:noFill/>
                    </a:ln>
                  </pic:spPr>
                </pic:pic>
              </a:graphicData>
            </a:graphic>
          </wp:inline>
        </w:drawing>
      </w:r>
    </w:p>
    <w:p w14:paraId="4D97F406" w14:textId="77777777" w:rsidR="007031A5" w:rsidRPr="00B42C2D" w:rsidRDefault="007031A5" w:rsidP="007031A5">
      <w:pPr>
        <w:jc w:val="center"/>
        <w:rPr>
          <w:rFonts w:ascii="Arial" w:hAnsi="Arial" w:cs="Arial"/>
        </w:rPr>
      </w:pPr>
    </w:p>
    <w:p w14:paraId="2412820E" w14:textId="77777777" w:rsidR="007031A5" w:rsidRPr="00B42C2D" w:rsidRDefault="007031A5" w:rsidP="007031A5">
      <w:pPr>
        <w:jc w:val="center"/>
        <w:rPr>
          <w:rFonts w:ascii="Arial" w:hAnsi="Arial" w:cs="Arial"/>
        </w:rPr>
      </w:pPr>
    </w:p>
    <w:p w14:paraId="5EF139D9" w14:textId="77777777" w:rsidR="003350CA" w:rsidRPr="00B42C2D" w:rsidRDefault="007031A5" w:rsidP="007031A5">
      <w:pPr>
        <w:jc w:val="center"/>
        <w:rPr>
          <w:rFonts w:ascii="Arial" w:hAnsi="Arial" w:cs="Arial"/>
          <w:b/>
          <w:bCs/>
        </w:rPr>
      </w:pPr>
      <w:r w:rsidRPr="00B42C2D">
        <w:rPr>
          <w:rFonts w:ascii="Arial" w:hAnsi="Arial" w:cs="Arial"/>
          <w:b/>
          <w:bCs/>
        </w:rPr>
        <w:t>Mental health in policing and the effects this can have on officers</w:t>
      </w:r>
    </w:p>
    <w:p w14:paraId="65184537" w14:textId="77777777" w:rsidR="003350CA" w:rsidRPr="00B42C2D" w:rsidRDefault="003350CA" w:rsidP="007031A5">
      <w:pPr>
        <w:jc w:val="center"/>
        <w:rPr>
          <w:rFonts w:ascii="Arial" w:hAnsi="Arial" w:cs="Arial"/>
        </w:rPr>
      </w:pPr>
    </w:p>
    <w:p w14:paraId="5E3558CC" w14:textId="77777777" w:rsidR="003350CA" w:rsidRPr="00B42C2D" w:rsidRDefault="003350CA" w:rsidP="007031A5">
      <w:pPr>
        <w:jc w:val="center"/>
        <w:rPr>
          <w:rFonts w:ascii="Arial" w:hAnsi="Arial" w:cs="Arial"/>
        </w:rPr>
      </w:pPr>
    </w:p>
    <w:p w14:paraId="709E9152" w14:textId="77777777" w:rsidR="003350CA" w:rsidRPr="00B42C2D" w:rsidRDefault="003350CA" w:rsidP="007031A5">
      <w:pPr>
        <w:jc w:val="center"/>
        <w:rPr>
          <w:rFonts w:ascii="Arial" w:hAnsi="Arial" w:cs="Arial"/>
        </w:rPr>
      </w:pPr>
    </w:p>
    <w:p w14:paraId="393407E7" w14:textId="77777777" w:rsidR="00B42C2D" w:rsidRPr="00B42C2D" w:rsidRDefault="00B42C2D" w:rsidP="007031A5">
      <w:pPr>
        <w:jc w:val="center"/>
        <w:rPr>
          <w:rFonts w:ascii="Arial" w:hAnsi="Arial" w:cs="Arial"/>
        </w:rPr>
      </w:pPr>
    </w:p>
    <w:p w14:paraId="12E8A038" w14:textId="77777777" w:rsidR="00B42C2D" w:rsidRPr="00B42C2D" w:rsidRDefault="00B42C2D" w:rsidP="007031A5">
      <w:pPr>
        <w:jc w:val="center"/>
        <w:rPr>
          <w:rFonts w:ascii="Arial" w:hAnsi="Arial" w:cs="Arial"/>
        </w:rPr>
      </w:pPr>
    </w:p>
    <w:p w14:paraId="0E15D626" w14:textId="77777777" w:rsidR="00B42C2D" w:rsidRPr="00B42C2D" w:rsidRDefault="00B42C2D" w:rsidP="007031A5">
      <w:pPr>
        <w:jc w:val="center"/>
        <w:rPr>
          <w:rFonts w:ascii="Arial" w:hAnsi="Arial" w:cs="Arial"/>
        </w:rPr>
      </w:pPr>
    </w:p>
    <w:p w14:paraId="58EAE2D6" w14:textId="12FE8C49" w:rsidR="003350CA" w:rsidRPr="00B42C2D" w:rsidRDefault="003350CA" w:rsidP="007031A5">
      <w:pPr>
        <w:jc w:val="center"/>
        <w:rPr>
          <w:rFonts w:ascii="Arial" w:hAnsi="Arial" w:cs="Arial"/>
        </w:rPr>
      </w:pPr>
      <w:r w:rsidRPr="00B42C2D">
        <w:rPr>
          <w:rFonts w:ascii="Arial" w:hAnsi="Arial" w:cs="Arial"/>
        </w:rPr>
        <w:t>Joshua Mitson</w:t>
      </w:r>
    </w:p>
    <w:p w14:paraId="391FFEFF" w14:textId="77777777" w:rsidR="00B42C2D" w:rsidRPr="00B42C2D" w:rsidRDefault="003350CA" w:rsidP="007031A5">
      <w:pPr>
        <w:jc w:val="center"/>
        <w:rPr>
          <w:rFonts w:ascii="Arial" w:hAnsi="Arial" w:cs="Arial"/>
        </w:rPr>
      </w:pPr>
      <w:r w:rsidRPr="00B42C2D">
        <w:rPr>
          <w:rFonts w:ascii="Arial" w:hAnsi="Arial" w:cs="Arial"/>
        </w:rPr>
        <w:t>Student Number: 2222742</w:t>
      </w:r>
    </w:p>
    <w:p w14:paraId="0A2F34CA" w14:textId="77777777" w:rsidR="00B42C2D" w:rsidRPr="00B42C2D" w:rsidRDefault="00B42C2D" w:rsidP="007031A5">
      <w:pPr>
        <w:jc w:val="center"/>
        <w:rPr>
          <w:rFonts w:ascii="Arial" w:hAnsi="Arial" w:cs="Arial"/>
        </w:rPr>
      </w:pPr>
    </w:p>
    <w:p w14:paraId="000D8A17" w14:textId="77777777" w:rsidR="00B42C2D" w:rsidRPr="00B42C2D" w:rsidRDefault="00B42C2D" w:rsidP="007031A5">
      <w:pPr>
        <w:jc w:val="center"/>
        <w:rPr>
          <w:rFonts w:ascii="Arial" w:hAnsi="Arial" w:cs="Arial"/>
        </w:rPr>
      </w:pPr>
    </w:p>
    <w:p w14:paraId="51C14DF2" w14:textId="77777777" w:rsidR="00B42C2D" w:rsidRPr="00B42C2D" w:rsidRDefault="00B42C2D" w:rsidP="007031A5">
      <w:pPr>
        <w:jc w:val="center"/>
        <w:rPr>
          <w:rFonts w:ascii="Arial" w:hAnsi="Arial" w:cs="Arial"/>
        </w:rPr>
      </w:pPr>
    </w:p>
    <w:p w14:paraId="1EE267D1" w14:textId="77777777" w:rsidR="00B42C2D" w:rsidRPr="00B42C2D" w:rsidRDefault="00B42C2D" w:rsidP="007031A5">
      <w:pPr>
        <w:jc w:val="center"/>
        <w:rPr>
          <w:rFonts w:ascii="Arial" w:hAnsi="Arial" w:cs="Arial"/>
        </w:rPr>
      </w:pPr>
    </w:p>
    <w:p w14:paraId="41893262" w14:textId="77777777" w:rsidR="00B42C2D" w:rsidRPr="00B42C2D" w:rsidRDefault="00B42C2D" w:rsidP="007031A5">
      <w:pPr>
        <w:jc w:val="center"/>
        <w:rPr>
          <w:rFonts w:ascii="Arial" w:hAnsi="Arial" w:cs="Arial"/>
        </w:rPr>
      </w:pPr>
    </w:p>
    <w:p w14:paraId="1772C396" w14:textId="77777777" w:rsidR="00B42C2D" w:rsidRPr="00B42C2D" w:rsidRDefault="00B42C2D" w:rsidP="007031A5">
      <w:pPr>
        <w:jc w:val="center"/>
        <w:rPr>
          <w:rFonts w:ascii="Arial" w:hAnsi="Arial" w:cs="Arial"/>
        </w:rPr>
      </w:pPr>
    </w:p>
    <w:p w14:paraId="52E40B4B" w14:textId="77777777" w:rsidR="00B42C2D" w:rsidRPr="00B42C2D" w:rsidRDefault="00B42C2D" w:rsidP="007031A5">
      <w:pPr>
        <w:jc w:val="center"/>
        <w:rPr>
          <w:rFonts w:ascii="Arial" w:hAnsi="Arial" w:cs="Arial"/>
        </w:rPr>
      </w:pPr>
    </w:p>
    <w:p w14:paraId="0E5D9AA1" w14:textId="77777777" w:rsidR="00B42C2D" w:rsidRPr="00B42C2D" w:rsidRDefault="00B42C2D" w:rsidP="007031A5">
      <w:pPr>
        <w:jc w:val="center"/>
        <w:rPr>
          <w:rFonts w:ascii="Arial" w:hAnsi="Arial" w:cs="Arial"/>
        </w:rPr>
      </w:pPr>
    </w:p>
    <w:p w14:paraId="0DDA801E" w14:textId="66816DC9" w:rsidR="007031A5" w:rsidRPr="00B42C2D" w:rsidRDefault="00B42C2D" w:rsidP="007031A5">
      <w:pPr>
        <w:jc w:val="center"/>
        <w:rPr>
          <w:rFonts w:ascii="Arial" w:hAnsi="Arial" w:cs="Arial"/>
          <w:b/>
          <w:bCs/>
        </w:rPr>
      </w:pPr>
      <w:r w:rsidRPr="00B42C2D">
        <w:rPr>
          <w:rFonts w:ascii="Arial" w:hAnsi="Arial" w:cs="Arial"/>
          <w:b/>
          <w:bCs/>
        </w:rPr>
        <w:t>BSc (Hons) Professional Policing Practice</w:t>
      </w:r>
      <w:r w:rsidR="000E40A9" w:rsidRPr="00B42C2D">
        <w:rPr>
          <w:rFonts w:ascii="Arial" w:hAnsi="Arial" w:cs="Arial"/>
          <w:b/>
          <w:bCs/>
        </w:rPr>
        <w:br w:type="page"/>
      </w:r>
    </w:p>
    <w:p w14:paraId="42794DF2" w14:textId="506DAC94" w:rsidR="00E1506E" w:rsidRDefault="00E1506E" w:rsidP="00E1506E">
      <w:pPr>
        <w:pStyle w:val="Heading1"/>
      </w:pPr>
      <w:bookmarkStart w:id="0" w:name="_Toc202216914"/>
      <w:r>
        <w:lastRenderedPageBreak/>
        <w:t>Acknowledgements</w:t>
      </w:r>
      <w:bookmarkEnd w:id="0"/>
    </w:p>
    <w:p w14:paraId="08741E22" w14:textId="77777777" w:rsidR="00E1506E" w:rsidRDefault="00E1506E" w:rsidP="00E1506E"/>
    <w:p w14:paraId="5519980C" w14:textId="57A23AF0" w:rsidR="00E1506E" w:rsidRPr="00E1506E" w:rsidRDefault="006D3D3F" w:rsidP="00E1506E">
      <w:r w:rsidRPr="006D3D3F">
        <w:t>I would like to thank all family, friends and work colleagues in helping me</w:t>
      </w:r>
      <w:r>
        <w:t xml:space="preserve"> to</w:t>
      </w:r>
      <w:r w:rsidRPr="006D3D3F">
        <w:t xml:space="preserve"> complete this dissertation</w:t>
      </w:r>
      <w:r>
        <w:t xml:space="preserve">, I know that without their help and support throughout completing this project </w:t>
      </w:r>
      <w:r w:rsidR="004A063E">
        <w:t xml:space="preserve">it would have been extremely difficult. I would also like to thank my supervisors for providing me with the adequate time to complete this project and allowing me to share the questionnaire </w:t>
      </w:r>
      <w:r w:rsidR="00D53F8C">
        <w:t xml:space="preserve">with colleagues. </w:t>
      </w:r>
    </w:p>
    <w:p w14:paraId="7A8DB097" w14:textId="77777777" w:rsidR="00E1506E" w:rsidRDefault="00E1506E" w:rsidP="00E1506E">
      <w:pPr>
        <w:pStyle w:val="Heading1"/>
        <w:rPr>
          <w:kern w:val="0"/>
          <w:sz w:val="32"/>
          <w:szCs w:val="32"/>
          <w:lang w:val="en-US"/>
          <w14:ligatures w14:val="none"/>
        </w:rPr>
      </w:pPr>
      <w:r>
        <w:br w:type="page"/>
      </w:r>
    </w:p>
    <w:p w14:paraId="677EB974" w14:textId="02EDD6C6" w:rsidR="00BB727F" w:rsidRDefault="00BB727F" w:rsidP="000616E1">
      <w:pPr>
        <w:pStyle w:val="Heading1"/>
        <w:spacing w:line="276" w:lineRule="auto"/>
      </w:pPr>
      <w:bookmarkStart w:id="1" w:name="_Toc202216915"/>
      <w:r>
        <w:lastRenderedPageBreak/>
        <w:t>Declarations</w:t>
      </w:r>
      <w:bookmarkEnd w:id="1"/>
    </w:p>
    <w:p w14:paraId="1ED26378" w14:textId="77777777" w:rsidR="00BB727F" w:rsidRDefault="00BB727F" w:rsidP="000616E1">
      <w:pPr>
        <w:spacing w:line="276" w:lineRule="auto"/>
      </w:pPr>
    </w:p>
    <w:p w14:paraId="6B509619" w14:textId="27BBC0F9" w:rsidR="00BB727F" w:rsidRDefault="00BB727F" w:rsidP="000616E1">
      <w:pPr>
        <w:spacing w:line="276" w:lineRule="auto"/>
      </w:pPr>
      <w:r>
        <w:t>This w</w:t>
      </w:r>
      <w:r w:rsidR="0097034C">
        <w:t>ork has not previously been accepted in substance for any degree and is not being concurrently submitted in candidature for any degree.</w:t>
      </w:r>
    </w:p>
    <w:p w14:paraId="78F18E3E" w14:textId="331163E7" w:rsidR="0097034C" w:rsidRDefault="0097034C" w:rsidP="000616E1">
      <w:pPr>
        <w:spacing w:line="276" w:lineRule="auto"/>
      </w:pPr>
      <w:r>
        <w:t>Signed: J Mitson</w:t>
      </w:r>
    </w:p>
    <w:p w14:paraId="4EEA6706" w14:textId="02BC4F13" w:rsidR="0097034C" w:rsidRDefault="0097034C" w:rsidP="000616E1">
      <w:pPr>
        <w:spacing w:line="276" w:lineRule="auto"/>
      </w:pPr>
      <w:r>
        <w:t xml:space="preserve">Date: </w:t>
      </w:r>
      <w:r w:rsidR="00E31775">
        <w:t>22/06/2024</w:t>
      </w:r>
    </w:p>
    <w:p w14:paraId="4C71235D" w14:textId="77777777" w:rsidR="00E31775" w:rsidRDefault="00E31775" w:rsidP="000616E1">
      <w:pPr>
        <w:spacing w:line="276" w:lineRule="auto"/>
      </w:pPr>
    </w:p>
    <w:p w14:paraId="1DB3DB59" w14:textId="0CA5839D" w:rsidR="00E31775" w:rsidRDefault="00E31775" w:rsidP="000616E1">
      <w:pPr>
        <w:spacing w:line="276" w:lineRule="auto"/>
      </w:pPr>
      <w:r>
        <w:t>This dissertation is being submitted in partial fulfilment of the requirements for the degree of BSc.</w:t>
      </w:r>
    </w:p>
    <w:p w14:paraId="17F2B369" w14:textId="77777777" w:rsidR="00E31775" w:rsidRDefault="00E31775" w:rsidP="000616E1">
      <w:pPr>
        <w:spacing w:line="276" w:lineRule="auto"/>
      </w:pPr>
      <w:r>
        <w:t>Signed: J Mitson</w:t>
      </w:r>
    </w:p>
    <w:p w14:paraId="54D980F6" w14:textId="77777777" w:rsidR="00E31775" w:rsidRPr="00BB727F" w:rsidRDefault="00E31775" w:rsidP="000616E1">
      <w:pPr>
        <w:spacing w:line="276" w:lineRule="auto"/>
      </w:pPr>
      <w:r>
        <w:t>Date: 22/06/2024</w:t>
      </w:r>
    </w:p>
    <w:p w14:paraId="17867E9C" w14:textId="77777777" w:rsidR="00E31775" w:rsidRDefault="00E31775" w:rsidP="000616E1">
      <w:pPr>
        <w:spacing w:line="276" w:lineRule="auto"/>
      </w:pPr>
    </w:p>
    <w:p w14:paraId="7EF8D334" w14:textId="77777777" w:rsidR="00870AC8" w:rsidRDefault="00870AC8" w:rsidP="000616E1">
      <w:pPr>
        <w:spacing w:line="276" w:lineRule="auto"/>
      </w:pPr>
      <w:r w:rsidRPr="00870AC8">
        <w:t xml:space="preserve">This dissertation is the result of my own independent work/investigation, except where otherwise stated. Other sources are acknowledged by footnotes giving explicit references.  A bibliography is appended. </w:t>
      </w:r>
    </w:p>
    <w:p w14:paraId="72BFC1B4" w14:textId="57D77037" w:rsidR="00E31775" w:rsidRDefault="00E31775" w:rsidP="000616E1">
      <w:pPr>
        <w:spacing w:line="276" w:lineRule="auto"/>
      </w:pPr>
      <w:r>
        <w:t>Signed: J Mitson</w:t>
      </w:r>
    </w:p>
    <w:p w14:paraId="4176FFBD" w14:textId="77777777" w:rsidR="00E31775" w:rsidRPr="00BB727F" w:rsidRDefault="00E31775" w:rsidP="000616E1">
      <w:pPr>
        <w:spacing w:line="276" w:lineRule="auto"/>
      </w:pPr>
      <w:r>
        <w:t>Date: 22/06/2024</w:t>
      </w:r>
    </w:p>
    <w:p w14:paraId="44BDDE5A" w14:textId="77777777" w:rsidR="00E31775" w:rsidRDefault="00E31775" w:rsidP="000616E1">
      <w:pPr>
        <w:spacing w:line="276" w:lineRule="auto"/>
      </w:pPr>
    </w:p>
    <w:p w14:paraId="065269E8" w14:textId="77777777" w:rsidR="00870AC8" w:rsidRDefault="00870AC8" w:rsidP="000616E1">
      <w:pPr>
        <w:spacing w:line="276" w:lineRule="auto"/>
      </w:pPr>
      <w:r w:rsidRPr="00870AC8">
        <w:t xml:space="preserve">I hereby give consent for my dissertation, if accepted, to be available for photocopying and for interlibrary loan, and for the title and summary to be made available to outside organisations. </w:t>
      </w:r>
    </w:p>
    <w:p w14:paraId="185E1BB2" w14:textId="49CADB78" w:rsidR="00E31775" w:rsidRDefault="00E31775" w:rsidP="000616E1">
      <w:pPr>
        <w:spacing w:line="276" w:lineRule="auto"/>
      </w:pPr>
      <w:r>
        <w:t>Signed: J Mitson</w:t>
      </w:r>
    </w:p>
    <w:p w14:paraId="6D593CA0" w14:textId="77777777" w:rsidR="00E31775" w:rsidRPr="00BB727F" w:rsidRDefault="00E31775" w:rsidP="000616E1">
      <w:pPr>
        <w:spacing w:line="276" w:lineRule="auto"/>
      </w:pPr>
      <w:r>
        <w:t>Date: 22/06/2024</w:t>
      </w:r>
    </w:p>
    <w:p w14:paraId="252D4A82" w14:textId="77777777" w:rsidR="00E31775" w:rsidRDefault="00E31775" w:rsidP="000616E1">
      <w:pPr>
        <w:spacing w:line="276" w:lineRule="auto"/>
      </w:pPr>
    </w:p>
    <w:p w14:paraId="495FD946" w14:textId="77777777" w:rsidR="00652CC8" w:rsidRDefault="00652CC8" w:rsidP="000616E1">
      <w:pPr>
        <w:spacing w:line="276" w:lineRule="auto"/>
      </w:pPr>
      <w:r w:rsidRPr="00652CC8">
        <w:t xml:space="preserve">I hereby give consent for my dissertation, if accepted, to be available on the university’s IT system to those who have consent to use the system. </w:t>
      </w:r>
    </w:p>
    <w:p w14:paraId="3E326C9B" w14:textId="156E73DE" w:rsidR="00E31775" w:rsidRDefault="00E31775" w:rsidP="000616E1">
      <w:pPr>
        <w:spacing w:line="276" w:lineRule="auto"/>
      </w:pPr>
      <w:r>
        <w:t>Signed: J Mitson</w:t>
      </w:r>
    </w:p>
    <w:p w14:paraId="2F7D5DC9" w14:textId="77777777" w:rsidR="00E31775" w:rsidRPr="00BB727F" w:rsidRDefault="00E31775" w:rsidP="000616E1">
      <w:pPr>
        <w:spacing w:line="276" w:lineRule="auto"/>
      </w:pPr>
      <w:r>
        <w:t>Date: 22/06/2024</w:t>
      </w:r>
    </w:p>
    <w:p w14:paraId="0FAA5C09" w14:textId="77777777" w:rsidR="00E31775" w:rsidRPr="00BB727F" w:rsidRDefault="00E31775" w:rsidP="00BB727F"/>
    <w:p w14:paraId="4F708064" w14:textId="77777777" w:rsidR="00BB727F" w:rsidRDefault="00BB727F" w:rsidP="00BB727F">
      <w:pPr>
        <w:pStyle w:val="Heading1"/>
        <w:rPr>
          <w:kern w:val="0"/>
          <w:sz w:val="32"/>
          <w:szCs w:val="32"/>
          <w:lang w:val="en-US"/>
          <w14:ligatures w14:val="none"/>
        </w:rPr>
      </w:pPr>
      <w:r>
        <w:br w:type="page"/>
      </w:r>
    </w:p>
    <w:sdt>
      <w:sdtPr>
        <w:rPr>
          <w:rFonts w:ascii="Arial" w:eastAsiaTheme="minorHAnsi" w:hAnsi="Arial" w:cs="Arial"/>
          <w:color w:val="auto"/>
          <w:kern w:val="2"/>
          <w:sz w:val="24"/>
          <w:szCs w:val="24"/>
          <w:lang w:val="en-GB"/>
          <w14:ligatures w14:val="standardContextual"/>
        </w:rPr>
        <w:id w:val="1197815700"/>
        <w:docPartObj>
          <w:docPartGallery w:val="Table of Contents"/>
          <w:docPartUnique/>
        </w:docPartObj>
      </w:sdtPr>
      <w:sdtEndPr>
        <w:rPr>
          <w:b/>
          <w:bCs/>
          <w:noProof/>
        </w:rPr>
      </w:sdtEndPr>
      <w:sdtContent>
        <w:p w14:paraId="585E3FCA" w14:textId="039D952D" w:rsidR="007C2044" w:rsidRPr="00B42C2D" w:rsidRDefault="007C2044">
          <w:pPr>
            <w:pStyle w:val="TOCHeading"/>
            <w:rPr>
              <w:rFonts w:ascii="Arial" w:hAnsi="Arial" w:cs="Arial"/>
            </w:rPr>
          </w:pPr>
          <w:r w:rsidRPr="00B42C2D">
            <w:rPr>
              <w:rFonts w:ascii="Arial" w:hAnsi="Arial" w:cs="Arial"/>
            </w:rPr>
            <w:t>Contents</w:t>
          </w:r>
        </w:p>
        <w:p w14:paraId="493E5434" w14:textId="13F338FF" w:rsidR="00E261B6" w:rsidRDefault="007C2044">
          <w:pPr>
            <w:pStyle w:val="TOC1"/>
            <w:tabs>
              <w:tab w:val="right" w:leader="dot" w:pos="9016"/>
            </w:tabs>
            <w:rPr>
              <w:rFonts w:eastAsiaTheme="minorEastAsia"/>
              <w:noProof/>
              <w:lang w:eastAsia="en-GB"/>
            </w:rPr>
          </w:pPr>
          <w:r w:rsidRPr="00B42C2D">
            <w:rPr>
              <w:rFonts w:ascii="Arial" w:hAnsi="Arial" w:cs="Arial"/>
            </w:rPr>
            <w:fldChar w:fldCharType="begin"/>
          </w:r>
          <w:r w:rsidRPr="00B42C2D">
            <w:rPr>
              <w:rFonts w:ascii="Arial" w:hAnsi="Arial" w:cs="Arial"/>
            </w:rPr>
            <w:instrText xml:space="preserve"> TOC \o "1-3" \h \z \u </w:instrText>
          </w:r>
          <w:r w:rsidRPr="00B42C2D">
            <w:rPr>
              <w:rFonts w:ascii="Arial" w:hAnsi="Arial" w:cs="Arial"/>
            </w:rPr>
            <w:fldChar w:fldCharType="separate"/>
          </w:r>
          <w:hyperlink w:anchor="_Toc202216914" w:history="1">
            <w:r w:rsidR="00E261B6" w:rsidRPr="009250AC">
              <w:rPr>
                <w:rStyle w:val="Hyperlink"/>
                <w:noProof/>
              </w:rPr>
              <w:t>Acknowledgements</w:t>
            </w:r>
            <w:r w:rsidR="00E261B6">
              <w:rPr>
                <w:noProof/>
                <w:webHidden/>
              </w:rPr>
              <w:tab/>
            </w:r>
            <w:r w:rsidR="00E261B6">
              <w:rPr>
                <w:noProof/>
                <w:webHidden/>
              </w:rPr>
              <w:fldChar w:fldCharType="begin"/>
            </w:r>
            <w:r w:rsidR="00E261B6">
              <w:rPr>
                <w:noProof/>
                <w:webHidden/>
              </w:rPr>
              <w:instrText xml:space="preserve"> PAGEREF _Toc202216914 \h </w:instrText>
            </w:r>
            <w:r w:rsidR="00E261B6">
              <w:rPr>
                <w:noProof/>
                <w:webHidden/>
              </w:rPr>
            </w:r>
            <w:r w:rsidR="00E261B6">
              <w:rPr>
                <w:noProof/>
                <w:webHidden/>
              </w:rPr>
              <w:fldChar w:fldCharType="separate"/>
            </w:r>
            <w:r w:rsidR="00E261B6">
              <w:rPr>
                <w:noProof/>
                <w:webHidden/>
              </w:rPr>
              <w:t>2</w:t>
            </w:r>
            <w:r w:rsidR="00E261B6">
              <w:rPr>
                <w:noProof/>
                <w:webHidden/>
              </w:rPr>
              <w:fldChar w:fldCharType="end"/>
            </w:r>
          </w:hyperlink>
        </w:p>
        <w:p w14:paraId="77311A61" w14:textId="65F9726E" w:rsidR="00E261B6" w:rsidRDefault="00E261B6">
          <w:pPr>
            <w:pStyle w:val="TOC1"/>
            <w:tabs>
              <w:tab w:val="right" w:leader="dot" w:pos="9016"/>
            </w:tabs>
            <w:rPr>
              <w:rFonts w:eastAsiaTheme="minorEastAsia"/>
              <w:noProof/>
              <w:lang w:eastAsia="en-GB"/>
            </w:rPr>
          </w:pPr>
          <w:hyperlink w:anchor="_Toc202216915" w:history="1">
            <w:r w:rsidRPr="009250AC">
              <w:rPr>
                <w:rStyle w:val="Hyperlink"/>
                <w:noProof/>
              </w:rPr>
              <w:t>Declarations</w:t>
            </w:r>
            <w:r>
              <w:rPr>
                <w:noProof/>
                <w:webHidden/>
              </w:rPr>
              <w:tab/>
            </w:r>
            <w:r>
              <w:rPr>
                <w:noProof/>
                <w:webHidden/>
              </w:rPr>
              <w:fldChar w:fldCharType="begin"/>
            </w:r>
            <w:r>
              <w:rPr>
                <w:noProof/>
                <w:webHidden/>
              </w:rPr>
              <w:instrText xml:space="preserve"> PAGEREF _Toc202216915 \h </w:instrText>
            </w:r>
            <w:r>
              <w:rPr>
                <w:noProof/>
                <w:webHidden/>
              </w:rPr>
            </w:r>
            <w:r>
              <w:rPr>
                <w:noProof/>
                <w:webHidden/>
              </w:rPr>
              <w:fldChar w:fldCharType="separate"/>
            </w:r>
            <w:r>
              <w:rPr>
                <w:noProof/>
                <w:webHidden/>
              </w:rPr>
              <w:t>3</w:t>
            </w:r>
            <w:r>
              <w:rPr>
                <w:noProof/>
                <w:webHidden/>
              </w:rPr>
              <w:fldChar w:fldCharType="end"/>
            </w:r>
          </w:hyperlink>
        </w:p>
        <w:p w14:paraId="31CDE856" w14:textId="6E552B23" w:rsidR="00E261B6" w:rsidRDefault="00E261B6">
          <w:pPr>
            <w:pStyle w:val="TOC1"/>
            <w:tabs>
              <w:tab w:val="right" w:leader="dot" w:pos="9016"/>
            </w:tabs>
            <w:rPr>
              <w:rFonts w:eastAsiaTheme="minorEastAsia"/>
              <w:noProof/>
              <w:lang w:eastAsia="en-GB"/>
            </w:rPr>
          </w:pPr>
          <w:hyperlink w:anchor="_Toc202216916" w:history="1">
            <w:r w:rsidRPr="009250AC">
              <w:rPr>
                <w:rStyle w:val="Hyperlink"/>
                <w:rFonts w:ascii="Arial" w:hAnsi="Arial" w:cs="Arial"/>
                <w:noProof/>
              </w:rPr>
              <w:t>Chapter One: Introduction</w:t>
            </w:r>
            <w:r>
              <w:rPr>
                <w:noProof/>
                <w:webHidden/>
              </w:rPr>
              <w:tab/>
            </w:r>
            <w:r>
              <w:rPr>
                <w:noProof/>
                <w:webHidden/>
              </w:rPr>
              <w:fldChar w:fldCharType="begin"/>
            </w:r>
            <w:r>
              <w:rPr>
                <w:noProof/>
                <w:webHidden/>
              </w:rPr>
              <w:instrText xml:space="preserve"> PAGEREF _Toc202216916 \h </w:instrText>
            </w:r>
            <w:r>
              <w:rPr>
                <w:noProof/>
                <w:webHidden/>
              </w:rPr>
            </w:r>
            <w:r>
              <w:rPr>
                <w:noProof/>
                <w:webHidden/>
              </w:rPr>
              <w:fldChar w:fldCharType="separate"/>
            </w:r>
            <w:r>
              <w:rPr>
                <w:noProof/>
                <w:webHidden/>
              </w:rPr>
              <w:t>6</w:t>
            </w:r>
            <w:r>
              <w:rPr>
                <w:noProof/>
                <w:webHidden/>
              </w:rPr>
              <w:fldChar w:fldCharType="end"/>
            </w:r>
          </w:hyperlink>
        </w:p>
        <w:p w14:paraId="4356F0B3" w14:textId="4C4C16B0" w:rsidR="00E261B6" w:rsidRDefault="00E261B6">
          <w:pPr>
            <w:pStyle w:val="TOC1"/>
            <w:tabs>
              <w:tab w:val="right" w:leader="dot" w:pos="9016"/>
            </w:tabs>
            <w:rPr>
              <w:rFonts w:eastAsiaTheme="minorEastAsia"/>
              <w:noProof/>
              <w:lang w:eastAsia="en-GB"/>
            </w:rPr>
          </w:pPr>
          <w:hyperlink w:anchor="_Toc202216917" w:history="1">
            <w:r w:rsidRPr="009250AC">
              <w:rPr>
                <w:rStyle w:val="Hyperlink"/>
                <w:rFonts w:ascii="Arial" w:hAnsi="Arial" w:cs="Arial"/>
                <w:noProof/>
              </w:rPr>
              <w:t>Chapter Two: Literature Review</w:t>
            </w:r>
            <w:r>
              <w:rPr>
                <w:noProof/>
                <w:webHidden/>
              </w:rPr>
              <w:tab/>
            </w:r>
            <w:r>
              <w:rPr>
                <w:noProof/>
                <w:webHidden/>
              </w:rPr>
              <w:fldChar w:fldCharType="begin"/>
            </w:r>
            <w:r>
              <w:rPr>
                <w:noProof/>
                <w:webHidden/>
              </w:rPr>
              <w:instrText xml:space="preserve"> PAGEREF _Toc202216917 \h </w:instrText>
            </w:r>
            <w:r>
              <w:rPr>
                <w:noProof/>
                <w:webHidden/>
              </w:rPr>
            </w:r>
            <w:r>
              <w:rPr>
                <w:noProof/>
                <w:webHidden/>
              </w:rPr>
              <w:fldChar w:fldCharType="separate"/>
            </w:r>
            <w:r>
              <w:rPr>
                <w:noProof/>
                <w:webHidden/>
              </w:rPr>
              <w:t>7</w:t>
            </w:r>
            <w:r>
              <w:rPr>
                <w:noProof/>
                <w:webHidden/>
              </w:rPr>
              <w:fldChar w:fldCharType="end"/>
            </w:r>
          </w:hyperlink>
        </w:p>
        <w:p w14:paraId="795CEB79" w14:textId="2AC59945" w:rsidR="00E261B6" w:rsidRDefault="00E261B6">
          <w:pPr>
            <w:pStyle w:val="TOC2"/>
            <w:tabs>
              <w:tab w:val="right" w:leader="dot" w:pos="9016"/>
            </w:tabs>
            <w:rPr>
              <w:rFonts w:eastAsiaTheme="minorEastAsia"/>
              <w:noProof/>
              <w:lang w:eastAsia="en-GB"/>
            </w:rPr>
          </w:pPr>
          <w:hyperlink w:anchor="_Toc202216918" w:history="1">
            <w:r w:rsidRPr="009250AC">
              <w:rPr>
                <w:rStyle w:val="Hyperlink"/>
                <w:rFonts w:ascii="Arial" w:hAnsi="Arial" w:cs="Arial"/>
                <w:noProof/>
              </w:rPr>
              <w:t>2.1 Start of research</w:t>
            </w:r>
            <w:r>
              <w:rPr>
                <w:noProof/>
                <w:webHidden/>
              </w:rPr>
              <w:tab/>
            </w:r>
            <w:r>
              <w:rPr>
                <w:noProof/>
                <w:webHidden/>
              </w:rPr>
              <w:fldChar w:fldCharType="begin"/>
            </w:r>
            <w:r>
              <w:rPr>
                <w:noProof/>
                <w:webHidden/>
              </w:rPr>
              <w:instrText xml:space="preserve"> PAGEREF _Toc202216918 \h </w:instrText>
            </w:r>
            <w:r>
              <w:rPr>
                <w:noProof/>
                <w:webHidden/>
              </w:rPr>
            </w:r>
            <w:r>
              <w:rPr>
                <w:noProof/>
                <w:webHidden/>
              </w:rPr>
              <w:fldChar w:fldCharType="separate"/>
            </w:r>
            <w:r>
              <w:rPr>
                <w:noProof/>
                <w:webHidden/>
              </w:rPr>
              <w:t>7</w:t>
            </w:r>
            <w:r>
              <w:rPr>
                <w:noProof/>
                <w:webHidden/>
              </w:rPr>
              <w:fldChar w:fldCharType="end"/>
            </w:r>
          </w:hyperlink>
        </w:p>
        <w:p w14:paraId="7CC28919" w14:textId="5C5B59D7" w:rsidR="00E261B6" w:rsidRDefault="00E261B6">
          <w:pPr>
            <w:pStyle w:val="TOC2"/>
            <w:tabs>
              <w:tab w:val="right" w:leader="dot" w:pos="9016"/>
            </w:tabs>
            <w:rPr>
              <w:rFonts w:eastAsiaTheme="minorEastAsia"/>
              <w:noProof/>
              <w:lang w:eastAsia="en-GB"/>
            </w:rPr>
          </w:pPr>
          <w:hyperlink w:anchor="_Toc202216919" w:history="1">
            <w:r w:rsidRPr="009250AC">
              <w:rPr>
                <w:rStyle w:val="Hyperlink"/>
                <w:rFonts w:ascii="Arial" w:hAnsi="Arial" w:cs="Arial"/>
                <w:noProof/>
              </w:rPr>
              <w:t>2.2 Mental health in Policing</w:t>
            </w:r>
            <w:r>
              <w:rPr>
                <w:noProof/>
                <w:webHidden/>
              </w:rPr>
              <w:tab/>
            </w:r>
            <w:r>
              <w:rPr>
                <w:noProof/>
                <w:webHidden/>
              </w:rPr>
              <w:fldChar w:fldCharType="begin"/>
            </w:r>
            <w:r>
              <w:rPr>
                <w:noProof/>
                <w:webHidden/>
              </w:rPr>
              <w:instrText xml:space="preserve"> PAGEREF _Toc202216919 \h </w:instrText>
            </w:r>
            <w:r>
              <w:rPr>
                <w:noProof/>
                <w:webHidden/>
              </w:rPr>
            </w:r>
            <w:r>
              <w:rPr>
                <w:noProof/>
                <w:webHidden/>
              </w:rPr>
              <w:fldChar w:fldCharType="separate"/>
            </w:r>
            <w:r>
              <w:rPr>
                <w:noProof/>
                <w:webHidden/>
              </w:rPr>
              <w:t>8</w:t>
            </w:r>
            <w:r>
              <w:rPr>
                <w:noProof/>
                <w:webHidden/>
              </w:rPr>
              <w:fldChar w:fldCharType="end"/>
            </w:r>
          </w:hyperlink>
        </w:p>
        <w:p w14:paraId="4E1285EF" w14:textId="645D86A3" w:rsidR="00E261B6" w:rsidRDefault="00E261B6">
          <w:pPr>
            <w:pStyle w:val="TOC2"/>
            <w:tabs>
              <w:tab w:val="right" w:leader="dot" w:pos="9016"/>
            </w:tabs>
            <w:rPr>
              <w:rFonts w:eastAsiaTheme="minorEastAsia"/>
              <w:noProof/>
              <w:lang w:eastAsia="en-GB"/>
            </w:rPr>
          </w:pPr>
          <w:hyperlink w:anchor="_Toc202216920" w:history="1">
            <w:r w:rsidRPr="009250AC">
              <w:rPr>
                <w:rStyle w:val="Hyperlink"/>
                <w:rFonts w:ascii="Arial" w:hAnsi="Arial" w:cs="Arial"/>
                <w:noProof/>
              </w:rPr>
              <w:t>2.3 How mental health can be effected</w:t>
            </w:r>
            <w:r>
              <w:rPr>
                <w:noProof/>
                <w:webHidden/>
              </w:rPr>
              <w:tab/>
            </w:r>
            <w:r>
              <w:rPr>
                <w:noProof/>
                <w:webHidden/>
              </w:rPr>
              <w:fldChar w:fldCharType="begin"/>
            </w:r>
            <w:r>
              <w:rPr>
                <w:noProof/>
                <w:webHidden/>
              </w:rPr>
              <w:instrText xml:space="preserve"> PAGEREF _Toc202216920 \h </w:instrText>
            </w:r>
            <w:r>
              <w:rPr>
                <w:noProof/>
                <w:webHidden/>
              </w:rPr>
            </w:r>
            <w:r>
              <w:rPr>
                <w:noProof/>
                <w:webHidden/>
              </w:rPr>
              <w:fldChar w:fldCharType="separate"/>
            </w:r>
            <w:r>
              <w:rPr>
                <w:noProof/>
                <w:webHidden/>
              </w:rPr>
              <w:t>8</w:t>
            </w:r>
            <w:r>
              <w:rPr>
                <w:noProof/>
                <w:webHidden/>
              </w:rPr>
              <w:fldChar w:fldCharType="end"/>
            </w:r>
          </w:hyperlink>
        </w:p>
        <w:p w14:paraId="37A8F36C" w14:textId="4DFE03F5" w:rsidR="00E261B6" w:rsidRDefault="00E261B6">
          <w:pPr>
            <w:pStyle w:val="TOC2"/>
            <w:tabs>
              <w:tab w:val="right" w:leader="dot" w:pos="9016"/>
            </w:tabs>
            <w:rPr>
              <w:rFonts w:eastAsiaTheme="minorEastAsia"/>
              <w:noProof/>
              <w:lang w:eastAsia="en-GB"/>
            </w:rPr>
          </w:pPr>
          <w:hyperlink w:anchor="_Toc202216921" w:history="1">
            <w:r w:rsidRPr="009250AC">
              <w:rPr>
                <w:rStyle w:val="Hyperlink"/>
                <w:rFonts w:ascii="Arial" w:hAnsi="Arial" w:cs="Arial"/>
                <w:noProof/>
              </w:rPr>
              <w:t>2.4 How mental health affects a police officer</w:t>
            </w:r>
            <w:r>
              <w:rPr>
                <w:noProof/>
                <w:webHidden/>
              </w:rPr>
              <w:tab/>
            </w:r>
            <w:r>
              <w:rPr>
                <w:noProof/>
                <w:webHidden/>
              </w:rPr>
              <w:fldChar w:fldCharType="begin"/>
            </w:r>
            <w:r>
              <w:rPr>
                <w:noProof/>
                <w:webHidden/>
              </w:rPr>
              <w:instrText xml:space="preserve"> PAGEREF _Toc202216921 \h </w:instrText>
            </w:r>
            <w:r>
              <w:rPr>
                <w:noProof/>
                <w:webHidden/>
              </w:rPr>
            </w:r>
            <w:r>
              <w:rPr>
                <w:noProof/>
                <w:webHidden/>
              </w:rPr>
              <w:fldChar w:fldCharType="separate"/>
            </w:r>
            <w:r>
              <w:rPr>
                <w:noProof/>
                <w:webHidden/>
              </w:rPr>
              <w:t>9</w:t>
            </w:r>
            <w:r>
              <w:rPr>
                <w:noProof/>
                <w:webHidden/>
              </w:rPr>
              <w:fldChar w:fldCharType="end"/>
            </w:r>
          </w:hyperlink>
        </w:p>
        <w:p w14:paraId="678F48A7" w14:textId="2F77C554" w:rsidR="00E261B6" w:rsidRDefault="00E261B6">
          <w:pPr>
            <w:pStyle w:val="TOC1"/>
            <w:tabs>
              <w:tab w:val="right" w:leader="dot" w:pos="9016"/>
            </w:tabs>
            <w:rPr>
              <w:rFonts w:eastAsiaTheme="minorEastAsia"/>
              <w:noProof/>
              <w:lang w:eastAsia="en-GB"/>
            </w:rPr>
          </w:pPr>
          <w:hyperlink w:anchor="_Toc202216922" w:history="1">
            <w:r w:rsidRPr="009250AC">
              <w:rPr>
                <w:rStyle w:val="Hyperlink"/>
                <w:rFonts w:ascii="Arial" w:hAnsi="Arial" w:cs="Arial"/>
                <w:noProof/>
              </w:rPr>
              <w:t>Chapter Three: Methodology</w:t>
            </w:r>
            <w:r>
              <w:rPr>
                <w:noProof/>
                <w:webHidden/>
              </w:rPr>
              <w:tab/>
            </w:r>
            <w:r>
              <w:rPr>
                <w:noProof/>
                <w:webHidden/>
              </w:rPr>
              <w:fldChar w:fldCharType="begin"/>
            </w:r>
            <w:r>
              <w:rPr>
                <w:noProof/>
                <w:webHidden/>
              </w:rPr>
              <w:instrText xml:space="preserve"> PAGEREF _Toc202216922 \h </w:instrText>
            </w:r>
            <w:r>
              <w:rPr>
                <w:noProof/>
                <w:webHidden/>
              </w:rPr>
            </w:r>
            <w:r>
              <w:rPr>
                <w:noProof/>
                <w:webHidden/>
              </w:rPr>
              <w:fldChar w:fldCharType="separate"/>
            </w:r>
            <w:r>
              <w:rPr>
                <w:noProof/>
                <w:webHidden/>
              </w:rPr>
              <w:t>13</w:t>
            </w:r>
            <w:r>
              <w:rPr>
                <w:noProof/>
                <w:webHidden/>
              </w:rPr>
              <w:fldChar w:fldCharType="end"/>
            </w:r>
          </w:hyperlink>
        </w:p>
        <w:p w14:paraId="7EE32760" w14:textId="7BE18690" w:rsidR="00E261B6" w:rsidRDefault="00E261B6">
          <w:pPr>
            <w:pStyle w:val="TOC2"/>
            <w:tabs>
              <w:tab w:val="right" w:leader="dot" w:pos="9016"/>
            </w:tabs>
            <w:rPr>
              <w:rFonts w:eastAsiaTheme="minorEastAsia"/>
              <w:noProof/>
              <w:lang w:eastAsia="en-GB"/>
            </w:rPr>
          </w:pPr>
          <w:hyperlink w:anchor="_Toc202216923" w:history="1">
            <w:r w:rsidRPr="009250AC">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_Toc202216923 \h </w:instrText>
            </w:r>
            <w:r>
              <w:rPr>
                <w:noProof/>
                <w:webHidden/>
              </w:rPr>
            </w:r>
            <w:r>
              <w:rPr>
                <w:noProof/>
                <w:webHidden/>
              </w:rPr>
              <w:fldChar w:fldCharType="separate"/>
            </w:r>
            <w:r>
              <w:rPr>
                <w:noProof/>
                <w:webHidden/>
              </w:rPr>
              <w:t>13</w:t>
            </w:r>
            <w:r>
              <w:rPr>
                <w:noProof/>
                <w:webHidden/>
              </w:rPr>
              <w:fldChar w:fldCharType="end"/>
            </w:r>
          </w:hyperlink>
        </w:p>
        <w:p w14:paraId="6B6A7F9D" w14:textId="072950B5" w:rsidR="00E261B6" w:rsidRDefault="00E261B6">
          <w:pPr>
            <w:pStyle w:val="TOC2"/>
            <w:tabs>
              <w:tab w:val="right" w:leader="dot" w:pos="9016"/>
            </w:tabs>
            <w:rPr>
              <w:rFonts w:eastAsiaTheme="minorEastAsia"/>
              <w:noProof/>
              <w:lang w:eastAsia="en-GB"/>
            </w:rPr>
          </w:pPr>
          <w:hyperlink w:anchor="_Toc202216924" w:history="1">
            <w:r w:rsidRPr="009250AC">
              <w:rPr>
                <w:rStyle w:val="Hyperlink"/>
                <w:rFonts w:ascii="Arial" w:hAnsi="Arial" w:cs="Arial"/>
                <w:noProof/>
              </w:rPr>
              <w:t>3.2 Research strategy</w:t>
            </w:r>
            <w:r>
              <w:rPr>
                <w:noProof/>
                <w:webHidden/>
              </w:rPr>
              <w:tab/>
            </w:r>
            <w:r>
              <w:rPr>
                <w:noProof/>
                <w:webHidden/>
              </w:rPr>
              <w:fldChar w:fldCharType="begin"/>
            </w:r>
            <w:r>
              <w:rPr>
                <w:noProof/>
                <w:webHidden/>
              </w:rPr>
              <w:instrText xml:space="preserve"> PAGEREF _Toc202216924 \h </w:instrText>
            </w:r>
            <w:r>
              <w:rPr>
                <w:noProof/>
                <w:webHidden/>
              </w:rPr>
            </w:r>
            <w:r>
              <w:rPr>
                <w:noProof/>
                <w:webHidden/>
              </w:rPr>
              <w:fldChar w:fldCharType="separate"/>
            </w:r>
            <w:r>
              <w:rPr>
                <w:noProof/>
                <w:webHidden/>
              </w:rPr>
              <w:t>13</w:t>
            </w:r>
            <w:r>
              <w:rPr>
                <w:noProof/>
                <w:webHidden/>
              </w:rPr>
              <w:fldChar w:fldCharType="end"/>
            </w:r>
          </w:hyperlink>
        </w:p>
        <w:p w14:paraId="6FAEA00B" w14:textId="2ED5F72D" w:rsidR="00E261B6" w:rsidRDefault="00E261B6">
          <w:pPr>
            <w:pStyle w:val="TOC2"/>
            <w:tabs>
              <w:tab w:val="right" w:leader="dot" w:pos="9016"/>
            </w:tabs>
            <w:rPr>
              <w:rFonts w:eastAsiaTheme="minorEastAsia"/>
              <w:noProof/>
              <w:lang w:eastAsia="en-GB"/>
            </w:rPr>
          </w:pPr>
          <w:hyperlink w:anchor="_Toc202216925" w:history="1">
            <w:r w:rsidRPr="009250AC">
              <w:rPr>
                <w:rStyle w:val="Hyperlink"/>
                <w:rFonts w:ascii="Arial" w:hAnsi="Arial" w:cs="Arial"/>
                <w:noProof/>
              </w:rPr>
              <w:t>3.4 Limitations and Problems</w:t>
            </w:r>
            <w:r>
              <w:rPr>
                <w:noProof/>
                <w:webHidden/>
              </w:rPr>
              <w:tab/>
            </w:r>
            <w:r>
              <w:rPr>
                <w:noProof/>
                <w:webHidden/>
              </w:rPr>
              <w:fldChar w:fldCharType="begin"/>
            </w:r>
            <w:r>
              <w:rPr>
                <w:noProof/>
                <w:webHidden/>
              </w:rPr>
              <w:instrText xml:space="preserve"> PAGEREF _Toc202216925 \h </w:instrText>
            </w:r>
            <w:r>
              <w:rPr>
                <w:noProof/>
                <w:webHidden/>
              </w:rPr>
            </w:r>
            <w:r>
              <w:rPr>
                <w:noProof/>
                <w:webHidden/>
              </w:rPr>
              <w:fldChar w:fldCharType="separate"/>
            </w:r>
            <w:r>
              <w:rPr>
                <w:noProof/>
                <w:webHidden/>
              </w:rPr>
              <w:t>15</w:t>
            </w:r>
            <w:r>
              <w:rPr>
                <w:noProof/>
                <w:webHidden/>
              </w:rPr>
              <w:fldChar w:fldCharType="end"/>
            </w:r>
          </w:hyperlink>
        </w:p>
        <w:p w14:paraId="193EC97F" w14:textId="708EDA5B" w:rsidR="00E261B6" w:rsidRDefault="00E261B6">
          <w:pPr>
            <w:pStyle w:val="TOC1"/>
            <w:tabs>
              <w:tab w:val="right" w:leader="dot" w:pos="9016"/>
            </w:tabs>
            <w:rPr>
              <w:rFonts w:eastAsiaTheme="minorEastAsia"/>
              <w:noProof/>
              <w:lang w:eastAsia="en-GB"/>
            </w:rPr>
          </w:pPr>
          <w:hyperlink w:anchor="_Toc202216926" w:history="1">
            <w:r w:rsidRPr="009250AC">
              <w:rPr>
                <w:rStyle w:val="Hyperlink"/>
                <w:rFonts w:ascii="Arial" w:hAnsi="Arial" w:cs="Arial"/>
                <w:noProof/>
              </w:rPr>
              <w:t>Chapter Four: Analysis of results</w:t>
            </w:r>
            <w:r>
              <w:rPr>
                <w:noProof/>
                <w:webHidden/>
              </w:rPr>
              <w:tab/>
            </w:r>
            <w:r>
              <w:rPr>
                <w:noProof/>
                <w:webHidden/>
              </w:rPr>
              <w:fldChar w:fldCharType="begin"/>
            </w:r>
            <w:r>
              <w:rPr>
                <w:noProof/>
                <w:webHidden/>
              </w:rPr>
              <w:instrText xml:space="preserve"> PAGEREF _Toc202216926 \h </w:instrText>
            </w:r>
            <w:r>
              <w:rPr>
                <w:noProof/>
                <w:webHidden/>
              </w:rPr>
            </w:r>
            <w:r>
              <w:rPr>
                <w:noProof/>
                <w:webHidden/>
              </w:rPr>
              <w:fldChar w:fldCharType="separate"/>
            </w:r>
            <w:r>
              <w:rPr>
                <w:noProof/>
                <w:webHidden/>
              </w:rPr>
              <w:t>16</w:t>
            </w:r>
            <w:r>
              <w:rPr>
                <w:noProof/>
                <w:webHidden/>
              </w:rPr>
              <w:fldChar w:fldCharType="end"/>
            </w:r>
          </w:hyperlink>
        </w:p>
        <w:p w14:paraId="18C4DE96" w14:textId="4DDFF848" w:rsidR="00E261B6" w:rsidRDefault="00E261B6">
          <w:pPr>
            <w:pStyle w:val="TOC2"/>
            <w:tabs>
              <w:tab w:val="right" w:leader="dot" w:pos="9016"/>
            </w:tabs>
            <w:rPr>
              <w:rFonts w:eastAsiaTheme="minorEastAsia"/>
              <w:noProof/>
              <w:lang w:eastAsia="en-GB"/>
            </w:rPr>
          </w:pPr>
          <w:hyperlink w:anchor="_Toc202216927" w:history="1">
            <w:r w:rsidRPr="009250AC">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_Toc202216927 \h </w:instrText>
            </w:r>
            <w:r>
              <w:rPr>
                <w:noProof/>
                <w:webHidden/>
              </w:rPr>
            </w:r>
            <w:r>
              <w:rPr>
                <w:noProof/>
                <w:webHidden/>
              </w:rPr>
              <w:fldChar w:fldCharType="separate"/>
            </w:r>
            <w:r>
              <w:rPr>
                <w:noProof/>
                <w:webHidden/>
              </w:rPr>
              <w:t>16</w:t>
            </w:r>
            <w:r>
              <w:rPr>
                <w:noProof/>
                <w:webHidden/>
              </w:rPr>
              <w:fldChar w:fldCharType="end"/>
            </w:r>
          </w:hyperlink>
        </w:p>
        <w:p w14:paraId="539BE4FA" w14:textId="0F364CC3" w:rsidR="00E261B6" w:rsidRDefault="00E261B6">
          <w:pPr>
            <w:pStyle w:val="TOC2"/>
            <w:tabs>
              <w:tab w:val="right" w:leader="dot" w:pos="9016"/>
            </w:tabs>
            <w:rPr>
              <w:rFonts w:eastAsiaTheme="minorEastAsia"/>
              <w:noProof/>
              <w:lang w:eastAsia="en-GB"/>
            </w:rPr>
          </w:pPr>
          <w:hyperlink w:anchor="_Toc202216928" w:history="1">
            <w:r w:rsidRPr="009250AC">
              <w:rPr>
                <w:rStyle w:val="Hyperlink"/>
                <w:rFonts w:ascii="Arial" w:hAnsi="Arial" w:cs="Arial"/>
                <w:noProof/>
              </w:rPr>
              <w:t>4.2 Data Analysis</w:t>
            </w:r>
            <w:r>
              <w:rPr>
                <w:noProof/>
                <w:webHidden/>
              </w:rPr>
              <w:tab/>
            </w:r>
            <w:r>
              <w:rPr>
                <w:noProof/>
                <w:webHidden/>
              </w:rPr>
              <w:fldChar w:fldCharType="begin"/>
            </w:r>
            <w:r>
              <w:rPr>
                <w:noProof/>
                <w:webHidden/>
              </w:rPr>
              <w:instrText xml:space="preserve"> PAGEREF _Toc202216928 \h </w:instrText>
            </w:r>
            <w:r>
              <w:rPr>
                <w:noProof/>
                <w:webHidden/>
              </w:rPr>
            </w:r>
            <w:r>
              <w:rPr>
                <w:noProof/>
                <w:webHidden/>
              </w:rPr>
              <w:fldChar w:fldCharType="separate"/>
            </w:r>
            <w:r>
              <w:rPr>
                <w:noProof/>
                <w:webHidden/>
              </w:rPr>
              <w:t>16</w:t>
            </w:r>
            <w:r>
              <w:rPr>
                <w:noProof/>
                <w:webHidden/>
              </w:rPr>
              <w:fldChar w:fldCharType="end"/>
            </w:r>
          </w:hyperlink>
        </w:p>
        <w:p w14:paraId="1EAC2569" w14:textId="2D13BE98" w:rsidR="00E261B6" w:rsidRDefault="00E261B6">
          <w:pPr>
            <w:pStyle w:val="TOC2"/>
            <w:tabs>
              <w:tab w:val="right" w:leader="dot" w:pos="9016"/>
            </w:tabs>
            <w:rPr>
              <w:rFonts w:eastAsiaTheme="minorEastAsia"/>
              <w:noProof/>
              <w:lang w:eastAsia="en-GB"/>
            </w:rPr>
          </w:pPr>
          <w:hyperlink w:anchor="_Toc202216929" w:history="1">
            <w:r w:rsidRPr="009250AC">
              <w:rPr>
                <w:rStyle w:val="Hyperlink"/>
                <w:rFonts w:ascii="Arial" w:hAnsi="Arial" w:cs="Arial"/>
                <w:noProof/>
              </w:rPr>
              <w:t>4.3 Question 1: How old are you?</w:t>
            </w:r>
            <w:r>
              <w:rPr>
                <w:noProof/>
                <w:webHidden/>
              </w:rPr>
              <w:tab/>
            </w:r>
            <w:r>
              <w:rPr>
                <w:noProof/>
                <w:webHidden/>
              </w:rPr>
              <w:fldChar w:fldCharType="begin"/>
            </w:r>
            <w:r>
              <w:rPr>
                <w:noProof/>
                <w:webHidden/>
              </w:rPr>
              <w:instrText xml:space="preserve"> PAGEREF _Toc202216929 \h </w:instrText>
            </w:r>
            <w:r>
              <w:rPr>
                <w:noProof/>
                <w:webHidden/>
              </w:rPr>
            </w:r>
            <w:r>
              <w:rPr>
                <w:noProof/>
                <w:webHidden/>
              </w:rPr>
              <w:fldChar w:fldCharType="separate"/>
            </w:r>
            <w:r>
              <w:rPr>
                <w:noProof/>
                <w:webHidden/>
              </w:rPr>
              <w:t>16</w:t>
            </w:r>
            <w:r>
              <w:rPr>
                <w:noProof/>
                <w:webHidden/>
              </w:rPr>
              <w:fldChar w:fldCharType="end"/>
            </w:r>
          </w:hyperlink>
        </w:p>
        <w:p w14:paraId="4D23F7C6" w14:textId="1129B11D" w:rsidR="00E261B6" w:rsidRDefault="00E261B6">
          <w:pPr>
            <w:pStyle w:val="TOC2"/>
            <w:tabs>
              <w:tab w:val="right" w:leader="dot" w:pos="9016"/>
            </w:tabs>
            <w:rPr>
              <w:rFonts w:eastAsiaTheme="minorEastAsia"/>
              <w:noProof/>
              <w:lang w:eastAsia="en-GB"/>
            </w:rPr>
          </w:pPr>
          <w:hyperlink w:anchor="_Toc202216930" w:history="1">
            <w:r w:rsidRPr="009250AC">
              <w:rPr>
                <w:rStyle w:val="Hyperlink"/>
                <w:rFonts w:ascii="Arial" w:hAnsi="Arial" w:cs="Arial"/>
                <w:noProof/>
              </w:rPr>
              <w:t>4.4 Question 2: Are you currently a serving officer?</w:t>
            </w:r>
            <w:r>
              <w:rPr>
                <w:noProof/>
                <w:webHidden/>
              </w:rPr>
              <w:tab/>
            </w:r>
            <w:r>
              <w:rPr>
                <w:noProof/>
                <w:webHidden/>
              </w:rPr>
              <w:fldChar w:fldCharType="begin"/>
            </w:r>
            <w:r>
              <w:rPr>
                <w:noProof/>
                <w:webHidden/>
              </w:rPr>
              <w:instrText xml:space="preserve"> PAGEREF _Toc202216930 \h </w:instrText>
            </w:r>
            <w:r>
              <w:rPr>
                <w:noProof/>
                <w:webHidden/>
              </w:rPr>
            </w:r>
            <w:r>
              <w:rPr>
                <w:noProof/>
                <w:webHidden/>
              </w:rPr>
              <w:fldChar w:fldCharType="separate"/>
            </w:r>
            <w:r>
              <w:rPr>
                <w:noProof/>
                <w:webHidden/>
              </w:rPr>
              <w:t>17</w:t>
            </w:r>
            <w:r>
              <w:rPr>
                <w:noProof/>
                <w:webHidden/>
              </w:rPr>
              <w:fldChar w:fldCharType="end"/>
            </w:r>
          </w:hyperlink>
        </w:p>
        <w:p w14:paraId="77E53D78" w14:textId="13B9CC6D" w:rsidR="00E261B6" w:rsidRDefault="00E261B6">
          <w:pPr>
            <w:pStyle w:val="TOC2"/>
            <w:tabs>
              <w:tab w:val="right" w:leader="dot" w:pos="9016"/>
            </w:tabs>
            <w:rPr>
              <w:rFonts w:eastAsiaTheme="minorEastAsia"/>
              <w:noProof/>
              <w:lang w:eastAsia="en-GB"/>
            </w:rPr>
          </w:pPr>
          <w:hyperlink w:anchor="_Toc202216931" w:history="1">
            <w:r w:rsidRPr="009250AC">
              <w:rPr>
                <w:rStyle w:val="Hyperlink"/>
                <w:rFonts w:ascii="Arial" w:hAnsi="Arial" w:cs="Arial"/>
                <w:noProof/>
              </w:rPr>
              <w:t>4.5 Question 3: What department are you in?</w:t>
            </w:r>
            <w:r>
              <w:rPr>
                <w:noProof/>
                <w:webHidden/>
              </w:rPr>
              <w:tab/>
            </w:r>
            <w:r>
              <w:rPr>
                <w:noProof/>
                <w:webHidden/>
              </w:rPr>
              <w:fldChar w:fldCharType="begin"/>
            </w:r>
            <w:r>
              <w:rPr>
                <w:noProof/>
                <w:webHidden/>
              </w:rPr>
              <w:instrText xml:space="preserve"> PAGEREF _Toc202216931 \h </w:instrText>
            </w:r>
            <w:r>
              <w:rPr>
                <w:noProof/>
                <w:webHidden/>
              </w:rPr>
            </w:r>
            <w:r>
              <w:rPr>
                <w:noProof/>
                <w:webHidden/>
              </w:rPr>
              <w:fldChar w:fldCharType="separate"/>
            </w:r>
            <w:r>
              <w:rPr>
                <w:noProof/>
                <w:webHidden/>
              </w:rPr>
              <w:t>17</w:t>
            </w:r>
            <w:r>
              <w:rPr>
                <w:noProof/>
                <w:webHidden/>
              </w:rPr>
              <w:fldChar w:fldCharType="end"/>
            </w:r>
          </w:hyperlink>
        </w:p>
        <w:p w14:paraId="30741CEE" w14:textId="049784B2" w:rsidR="00E261B6" w:rsidRDefault="00E261B6">
          <w:pPr>
            <w:pStyle w:val="TOC2"/>
            <w:tabs>
              <w:tab w:val="right" w:leader="dot" w:pos="9016"/>
            </w:tabs>
            <w:rPr>
              <w:rFonts w:eastAsiaTheme="minorEastAsia"/>
              <w:noProof/>
              <w:lang w:eastAsia="en-GB"/>
            </w:rPr>
          </w:pPr>
          <w:hyperlink w:anchor="_Toc202216932" w:history="1">
            <w:r w:rsidRPr="009250AC">
              <w:rPr>
                <w:rStyle w:val="Hyperlink"/>
                <w:rFonts w:ascii="Arial" w:hAnsi="Arial" w:cs="Arial"/>
                <w:noProof/>
              </w:rPr>
              <w:t>4.6 Question 4: What length of service do you have?</w:t>
            </w:r>
            <w:r>
              <w:rPr>
                <w:noProof/>
                <w:webHidden/>
              </w:rPr>
              <w:tab/>
            </w:r>
            <w:r>
              <w:rPr>
                <w:noProof/>
                <w:webHidden/>
              </w:rPr>
              <w:fldChar w:fldCharType="begin"/>
            </w:r>
            <w:r>
              <w:rPr>
                <w:noProof/>
                <w:webHidden/>
              </w:rPr>
              <w:instrText xml:space="preserve"> PAGEREF _Toc202216932 \h </w:instrText>
            </w:r>
            <w:r>
              <w:rPr>
                <w:noProof/>
                <w:webHidden/>
              </w:rPr>
            </w:r>
            <w:r>
              <w:rPr>
                <w:noProof/>
                <w:webHidden/>
              </w:rPr>
              <w:fldChar w:fldCharType="separate"/>
            </w:r>
            <w:r>
              <w:rPr>
                <w:noProof/>
                <w:webHidden/>
              </w:rPr>
              <w:t>17</w:t>
            </w:r>
            <w:r>
              <w:rPr>
                <w:noProof/>
                <w:webHidden/>
              </w:rPr>
              <w:fldChar w:fldCharType="end"/>
            </w:r>
          </w:hyperlink>
        </w:p>
        <w:p w14:paraId="7186A582" w14:textId="3BCEAC8A" w:rsidR="00E261B6" w:rsidRDefault="00E261B6">
          <w:pPr>
            <w:pStyle w:val="TOC2"/>
            <w:tabs>
              <w:tab w:val="right" w:leader="dot" w:pos="9016"/>
            </w:tabs>
            <w:rPr>
              <w:rFonts w:eastAsiaTheme="minorEastAsia"/>
              <w:noProof/>
              <w:lang w:eastAsia="en-GB"/>
            </w:rPr>
          </w:pPr>
          <w:hyperlink w:anchor="_Toc202216933" w:history="1">
            <w:r w:rsidRPr="009250AC">
              <w:rPr>
                <w:rStyle w:val="Hyperlink"/>
                <w:rFonts w:ascii="Arial" w:hAnsi="Arial" w:cs="Arial"/>
                <w:noProof/>
              </w:rPr>
              <w:t>4.7 Question 5: Have you ever suffered with mental health?</w:t>
            </w:r>
            <w:r>
              <w:rPr>
                <w:noProof/>
                <w:webHidden/>
              </w:rPr>
              <w:tab/>
            </w:r>
            <w:r>
              <w:rPr>
                <w:noProof/>
                <w:webHidden/>
              </w:rPr>
              <w:fldChar w:fldCharType="begin"/>
            </w:r>
            <w:r>
              <w:rPr>
                <w:noProof/>
                <w:webHidden/>
              </w:rPr>
              <w:instrText xml:space="preserve"> PAGEREF _Toc202216933 \h </w:instrText>
            </w:r>
            <w:r>
              <w:rPr>
                <w:noProof/>
                <w:webHidden/>
              </w:rPr>
            </w:r>
            <w:r>
              <w:rPr>
                <w:noProof/>
                <w:webHidden/>
              </w:rPr>
              <w:fldChar w:fldCharType="separate"/>
            </w:r>
            <w:r>
              <w:rPr>
                <w:noProof/>
                <w:webHidden/>
              </w:rPr>
              <w:t>18</w:t>
            </w:r>
            <w:r>
              <w:rPr>
                <w:noProof/>
                <w:webHidden/>
              </w:rPr>
              <w:fldChar w:fldCharType="end"/>
            </w:r>
          </w:hyperlink>
        </w:p>
        <w:p w14:paraId="55885E44" w14:textId="04725C5C" w:rsidR="00E261B6" w:rsidRDefault="00E261B6">
          <w:pPr>
            <w:pStyle w:val="TOC2"/>
            <w:tabs>
              <w:tab w:val="right" w:leader="dot" w:pos="9016"/>
            </w:tabs>
            <w:rPr>
              <w:rFonts w:eastAsiaTheme="minorEastAsia"/>
              <w:noProof/>
              <w:lang w:eastAsia="en-GB"/>
            </w:rPr>
          </w:pPr>
          <w:hyperlink w:anchor="_Toc202216934" w:history="1">
            <w:r w:rsidRPr="009250AC">
              <w:rPr>
                <w:rStyle w:val="Hyperlink"/>
                <w:rFonts w:ascii="Arial" w:hAnsi="Arial" w:cs="Arial"/>
                <w:noProof/>
              </w:rPr>
              <w:t>4.8 Question 6: Was your mental health caused by policing?</w:t>
            </w:r>
            <w:r>
              <w:rPr>
                <w:noProof/>
                <w:webHidden/>
              </w:rPr>
              <w:tab/>
            </w:r>
            <w:r>
              <w:rPr>
                <w:noProof/>
                <w:webHidden/>
              </w:rPr>
              <w:fldChar w:fldCharType="begin"/>
            </w:r>
            <w:r>
              <w:rPr>
                <w:noProof/>
                <w:webHidden/>
              </w:rPr>
              <w:instrText xml:space="preserve"> PAGEREF _Toc202216934 \h </w:instrText>
            </w:r>
            <w:r>
              <w:rPr>
                <w:noProof/>
                <w:webHidden/>
              </w:rPr>
            </w:r>
            <w:r>
              <w:rPr>
                <w:noProof/>
                <w:webHidden/>
              </w:rPr>
              <w:fldChar w:fldCharType="separate"/>
            </w:r>
            <w:r>
              <w:rPr>
                <w:noProof/>
                <w:webHidden/>
              </w:rPr>
              <w:t>18</w:t>
            </w:r>
            <w:r>
              <w:rPr>
                <w:noProof/>
                <w:webHidden/>
              </w:rPr>
              <w:fldChar w:fldCharType="end"/>
            </w:r>
          </w:hyperlink>
        </w:p>
        <w:p w14:paraId="6B954239" w14:textId="4494F2C3" w:rsidR="00E261B6" w:rsidRDefault="00E261B6">
          <w:pPr>
            <w:pStyle w:val="TOC2"/>
            <w:tabs>
              <w:tab w:val="right" w:leader="dot" w:pos="9016"/>
            </w:tabs>
            <w:rPr>
              <w:rFonts w:eastAsiaTheme="minorEastAsia"/>
              <w:noProof/>
              <w:lang w:eastAsia="en-GB"/>
            </w:rPr>
          </w:pPr>
          <w:hyperlink w:anchor="_Toc202216935" w:history="1">
            <w:r w:rsidRPr="009250AC">
              <w:rPr>
                <w:rStyle w:val="Hyperlink"/>
                <w:rFonts w:ascii="Arial" w:hAnsi="Arial" w:cs="Arial"/>
                <w:noProof/>
              </w:rPr>
              <w:t>4.9 Question 7: Did you get support with your mental health?</w:t>
            </w:r>
            <w:r>
              <w:rPr>
                <w:noProof/>
                <w:webHidden/>
              </w:rPr>
              <w:tab/>
            </w:r>
            <w:r>
              <w:rPr>
                <w:noProof/>
                <w:webHidden/>
              </w:rPr>
              <w:fldChar w:fldCharType="begin"/>
            </w:r>
            <w:r>
              <w:rPr>
                <w:noProof/>
                <w:webHidden/>
              </w:rPr>
              <w:instrText xml:space="preserve"> PAGEREF _Toc202216935 \h </w:instrText>
            </w:r>
            <w:r>
              <w:rPr>
                <w:noProof/>
                <w:webHidden/>
              </w:rPr>
            </w:r>
            <w:r>
              <w:rPr>
                <w:noProof/>
                <w:webHidden/>
              </w:rPr>
              <w:fldChar w:fldCharType="separate"/>
            </w:r>
            <w:r>
              <w:rPr>
                <w:noProof/>
                <w:webHidden/>
              </w:rPr>
              <w:t>18</w:t>
            </w:r>
            <w:r>
              <w:rPr>
                <w:noProof/>
                <w:webHidden/>
              </w:rPr>
              <w:fldChar w:fldCharType="end"/>
            </w:r>
          </w:hyperlink>
        </w:p>
        <w:p w14:paraId="581A77A5" w14:textId="35282AF0" w:rsidR="00E261B6" w:rsidRDefault="00E261B6">
          <w:pPr>
            <w:pStyle w:val="TOC2"/>
            <w:tabs>
              <w:tab w:val="right" w:leader="dot" w:pos="9016"/>
            </w:tabs>
            <w:rPr>
              <w:rFonts w:eastAsiaTheme="minorEastAsia"/>
              <w:noProof/>
              <w:lang w:eastAsia="en-GB"/>
            </w:rPr>
          </w:pPr>
          <w:hyperlink w:anchor="_Toc202216936" w:history="1">
            <w:r w:rsidRPr="009250AC">
              <w:rPr>
                <w:rStyle w:val="Hyperlink"/>
                <w:rFonts w:ascii="Arial" w:hAnsi="Arial" w:cs="Arial"/>
                <w:noProof/>
              </w:rPr>
              <w:t>4.10 Question 8: Have you ever used any mental health support services provided by your force?</w:t>
            </w:r>
            <w:r>
              <w:rPr>
                <w:noProof/>
                <w:webHidden/>
              </w:rPr>
              <w:tab/>
            </w:r>
            <w:r>
              <w:rPr>
                <w:noProof/>
                <w:webHidden/>
              </w:rPr>
              <w:fldChar w:fldCharType="begin"/>
            </w:r>
            <w:r>
              <w:rPr>
                <w:noProof/>
                <w:webHidden/>
              </w:rPr>
              <w:instrText xml:space="preserve"> PAGEREF _Toc202216936 \h </w:instrText>
            </w:r>
            <w:r>
              <w:rPr>
                <w:noProof/>
                <w:webHidden/>
              </w:rPr>
            </w:r>
            <w:r>
              <w:rPr>
                <w:noProof/>
                <w:webHidden/>
              </w:rPr>
              <w:fldChar w:fldCharType="separate"/>
            </w:r>
            <w:r>
              <w:rPr>
                <w:noProof/>
                <w:webHidden/>
              </w:rPr>
              <w:t>19</w:t>
            </w:r>
            <w:r>
              <w:rPr>
                <w:noProof/>
                <w:webHidden/>
              </w:rPr>
              <w:fldChar w:fldCharType="end"/>
            </w:r>
          </w:hyperlink>
        </w:p>
        <w:p w14:paraId="0A6CE75C" w14:textId="658FCC80" w:rsidR="00E261B6" w:rsidRDefault="00E261B6">
          <w:pPr>
            <w:pStyle w:val="TOC2"/>
            <w:tabs>
              <w:tab w:val="right" w:leader="dot" w:pos="9016"/>
            </w:tabs>
            <w:rPr>
              <w:rFonts w:eastAsiaTheme="minorEastAsia"/>
              <w:noProof/>
              <w:lang w:eastAsia="en-GB"/>
            </w:rPr>
          </w:pPr>
          <w:hyperlink w:anchor="_Toc202216937" w:history="1">
            <w:r w:rsidRPr="009250AC">
              <w:rPr>
                <w:rStyle w:val="Hyperlink"/>
                <w:rFonts w:ascii="Arial" w:hAnsi="Arial" w:cs="Arial"/>
                <w:noProof/>
              </w:rPr>
              <w:t>4.11 Question 9: What were the main reasons for not seeking help?</w:t>
            </w:r>
            <w:r>
              <w:rPr>
                <w:noProof/>
                <w:webHidden/>
              </w:rPr>
              <w:tab/>
            </w:r>
            <w:r>
              <w:rPr>
                <w:noProof/>
                <w:webHidden/>
              </w:rPr>
              <w:fldChar w:fldCharType="begin"/>
            </w:r>
            <w:r>
              <w:rPr>
                <w:noProof/>
                <w:webHidden/>
              </w:rPr>
              <w:instrText xml:space="preserve"> PAGEREF _Toc202216937 \h </w:instrText>
            </w:r>
            <w:r>
              <w:rPr>
                <w:noProof/>
                <w:webHidden/>
              </w:rPr>
            </w:r>
            <w:r>
              <w:rPr>
                <w:noProof/>
                <w:webHidden/>
              </w:rPr>
              <w:fldChar w:fldCharType="separate"/>
            </w:r>
            <w:r>
              <w:rPr>
                <w:noProof/>
                <w:webHidden/>
              </w:rPr>
              <w:t>19</w:t>
            </w:r>
            <w:r>
              <w:rPr>
                <w:noProof/>
                <w:webHidden/>
              </w:rPr>
              <w:fldChar w:fldCharType="end"/>
            </w:r>
          </w:hyperlink>
        </w:p>
        <w:p w14:paraId="0EF475EA" w14:textId="26F113A1" w:rsidR="00E261B6" w:rsidRDefault="00E261B6">
          <w:pPr>
            <w:pStyle w:val="TOC2"/>
            <w:tabs>
              <w:tab w:val="right" w:leader="dot" w:pos="9016"/>
            </w:tabs>
            <w:rPr>
              <w:rFonts w:eastAsiaTheme="minorEastAsia"/>
              <w:noProof/>
              <w:lang w:eastAsia="en-GB"/>
            </w:rPr>
          </w:pPr>
          <w:hyperlink w:anchor="_Toc202216938" w:history="1">
            <w:r w:rsidRPr="009250AC">
              <w:rPr>
                <w:rStyle w:val="Hyperlink"/>
                <w:rFonts w:ascii="Arial" w:hAnsi="Arial" w:cs="Arial"/>
                <w:noProof/>
              </w:rPr>
              <w:t>4.12 Question 10: Are colleagues who seek support viewed differently?</w:t>
            </w:r>
            <w:r>
              <w:rPr>
                <w:noProof/>
                <w:webHidden/>
              </w:rPr>
              <w:tab/>
            </w:r>
            <w:r>
              <w:rPr>
                <w:noProof/>
                <w:webHidden/>
              </w:rPr>
              <w:fldChar w:fldCharType="begin"/>
            </w:r>
            <w:r>
              <w:rPr>
                <w:noProof/>
                <w:webHidden/>
              </w:rPr>
              <w:instrText xml:space="preserve"> PAGEREF _Toc202216938 \h </w:instrText>
            </w:r>
            <w:r>
              <w:rPr>
                <w:noProof/>
                <w:webHidden/>
              </w:rPr>
            </w:r>
            <w:r>
              <w:rPr>
                <w:noProof/>
                <w:webHidden/>
              </w:rPr>
              <w:fldChar w:fldCharType="separate"/>
            </w:r>
            <w:r>
              <w:rPr>
                <w:noProof/>
                <w:webHidden/>
              </w:rPr>
              <w:t>19</w:t>
            </w:r>
            <w:r>
              <w:rPr>
                <w:noProof/>
                <w:webHidden/>
              </w:rPr>
              <w:fldChar w:fldCharType="end"/>
            </w:r>
          </w:hyperlink>
        </w:p>
        <w:p w14:paraId="535C3C0B" w14:textId="2A299FF6" w:rsidR="00E261B6" w:rsidRDefault="00E261B6">
          <w:pPr>
            <w:pStyle w:val="TOC2"/>
            <w:tabs>
              <w:tab w:val="right" w:leader="dot" w:pos="9016"/>
            </w:tabs>
            <w:rPr>
              <w:rFonts w:eastAsiaTheme="minorEastAsia"/>
              <w:noProof/>
              <w:lang w:eastAsia="en-GB"/>
            </w:rPr>
          </w:pPr>
          <w:hyperlink w:anchor="_Toc202216939" w:history="1">
            <w:r w:rsidRPr="009250AC">
              <w:rPr>
                <w:rStyle w:val="Hyperlink"/>
                <w:rFonts w:ascii="Arial" w:hAnsi="Arial" w:cs="Arial"/>
                <w:noProof/>
              </w:rPr>
              <w:t>4.13 Question 11: Have you personally refrained from seeking support due to job impact concerns?</w:t>
            </w:r>
            <w:r>
              <w:rPr>
                <w:noProof/>
                <w:webHidden/>
              </w:rPr>
              <w:tab/>
            </w:r>
            <w:r>
              <w:rPr>
                <w:noProof/>
                <w:webHidden/>
              </w:rPr>
              <w:fldChar w:fldCharType="begin"/>
            </w:r>
            <w:r>
              <w:rPr>
                <w:noProof/>
                <w:webHidden/>
              </w:rPr>
              <w:instrText xml:space="preserve"> PAGEREF _Toc202216939 \h </w:instrText>
            </w:r>
            <w:r>
              <w:rPr>
                <w:noProof/>
                <w:webHidden/>
              </w:rPr>
            </w:r>
            <w:r>
              <w:rPr>
                <w:noProof/>
                <w:webHidden/>
              </w:rPr>
              <w:fldChar w:fldCharType="separate"/>
            </w:r>
            <w:r>
              <w:rPr>
                <w:noProof/>
                <w:webHidden/>
              </w:rPr>
              <w:t>20</w:t>
            </w:r>
            <w:r>
              <w:rPr>
                <w:noProof/>
                <w:webHidden/>
              </w:rPr>
              <w:fldChar w:fldCharType="end"/>
            </w:r>
          </w:hyperlink>
        </w:p>
        <w:p w14:paraId="14784804" w14:textId="1407C922" w:rsidR="00E261B6" w:rsidRDefault="00E261B6">
          <w:pPr>
            <w:pStyle w:val="TOC2"/>
            <w:tabs>
              <w:tab w:val="right" w:leader="dot" w:pos="9016"/>
            </w:tabs>
            <w:rPr>
              <w:rFonts w:eastAsiaTheme="minorEastAsia"/>
              <w:noProof/>
              <w:lang w:eastAsia="en-GB"/>
            </w:rPr>
          </w:pPr>
          <w:hyperlink w:anchor="_Toc202216940" w:history="1">
            <w:r w:rsidRPr="009250AC">
              <w:rPr>
                <w:rStyle w:val="Hyperlink"/>
                <w:rFonts w:ascii="Arial" w:hAnsi="Arial" w:cs="Arial"/>
                <w:noProof/>
              </w:rPr>
              <w:t>4.14 Question 12: Do officers avoid support due to stigma and fear of organisational progression being affected?</w:t>
            </w:r>
            <w:r>
              <w:rPr>
                <w:noProof/>
                <w:webHidden/>
              </w:rPr>
              <w:tab/>
            </w:r>
            <w:r>
              <w:rPr>
                <w:noProof/>
                <w:webHidden/>
              </w:rPr>
              <w:fldChar w:fldCharType="begin"/>
            </w:r>
            <w:r>
              <w:rPr>
                <w:noProof/>
                <w:webHidden/>
              </w:rPr>
              <w:instrText xml:space="preserve"> PAGEREF _Toc202216940 \h </w:instrText>
            </w:r>
            <w:r>
              <w:rPr>
                <w:noProof/>
                <w:webHidden/>
              </w:rPr>
            </w:r>
            <w:r>
              <w:rPr>
                <w:noProof/>
                <w:webHidden/>
              </w:rPr>
              <w:fldChar w:fldCharType="separate"/>
            </w:r>
            <w:r>
              <w:rPr>
                <w:noProof/>
                <w:webHidden/>
              </w:rPr>
              <w:t>20</w:t>
            </w:r>
            <w:r>
              <w:rPr>
                <w:noProof/>
                <w:webHidden/>
              </w:rPr>
              <w:fldChar w:fldCharType="end"/>
            </w:r>
          </w:hyperlink>
        </w:p>
        <w:p w14:paraId="656F8902" w14:textId="5FFAD092" w:rsidR="00E261B6" w:rsidRDefault="00E261B6">
          <w:pPr>
            <w:pStyle w:val="TOC1"/>
            <w:tabs>
              <w:tab w:val="right" w:leader="dot" w:pos="9016"/>
            </w:tabs>
            <w:rPr>
              <w:rFonts w:eastAsiaTheme="minorEastAsia"/>
              <w:noProof/>
              <w:lang w:eastAsia="en-GB"/>
            </w:rPr>
          </w:pPr>
          <w:hyperlink w:anchor="_Toc202216941" w:history="1">
            <w:r w:rsidRPr="009250AC">
              <w:rPr>
                <w:rStyle w:val="Hyperlink"/>
                <w:rFonts w:ascii="Arial" w:hAnsi="Arial" w:cs="Arial"/>
                <w:noProof/>
              </w:rPr>
              <w:t>Chapter Five: Findings and Conclusion</w:t>
            </w:r>
            <w:r>
              <w:rPr>
                <w:noProof/>
                <w:webHidden/>
              </w:rPr>
              <w:tab/>
            </w:r>
            <w:r>
              <w:rPr>
                <w:noProof/>
                <w:webHidden/>
              </w:rPr>
              <w:fldChar w:fldCharType="begin"/>
            </w:r>
            <w:r>
              <w:rPr>
                <w:noProof/>
                <w:webHidden/>
              </w:rPr>
              <w:instrText xml:space="preserve"> PAGEREF _Toc202216941 \h </w:instrText>
            </w:r>
            <w:r>
              <w:rPr>
                <w:noProof/>
                <w:webHidden/>
              </w:rPr>
            </w:r>
            <w:r>
              <w:rPr>
                <w:noProof/>
                <w:webHidden/>
              </w:rPr>
              <w:fldChar w:fldCharType="separate"/>
            </w:r>
            <w:r>
              <w:rPr>
                <w:noProof/>
                <w:webHidden/>
              </w:rPr>
              <w:t>21</w:t>
            </w:r>
            <w:r>
              <w:rPr>
                <w:noProof/>
                <w:webHidden/>
              </w:rPr>
              <w:fldChar w:fldCharType="end"/>
            </w:r>
          </w:hyperlink>
        </w:p>
        <w:p w14:paraId="02E7FD7A" w14:textId="72BEB5A9" w:rsidR="00E261B6" w:rsidRDefault="00E261B6">
          <w:pPr>
            <w:pStyle w:val="TOC1"/>
            <w:tabs>
              <w:tab w:val="right" w:leader="dot" w:pos="9016"/>
            </w:tabs>
            <w:rPr>
              <w:rFonts w:eastAsiaTheme="minorEastAsia"/>
              <w:noProof/>
              <w:lang w:eastAsia="en-GB"/>
            </w:rPr>
          </w:pPr>
          <w:hyperlink w:anchor="_Toc202216942" w:history="1">
            <w:r w:rsidRPr="009250AC">
              <w:rPr>
                <w:rStyle w:val="Hyperlink"/>
                <w:noProof/>
              </w:rPr>
              <w:t>Chapter Six: Bibliography</w:t>
            </w:r>
            <w:r>
              <w:rPr>
                <w:noProof/>
                <w:webHidden/>
              </w:rPr>
              <w:tab/>
            </w:r>
            <w:r>
              <w:rPr>
                <w:noProof/>
                <w:webHidden/>
              </w:rPr>
              <w:fldChar w:fldCharType="begin"/>
            </w:r>
            <w:r>
              <w:rPr>
                <w:noProof/>
                <w:webHidden/>
              </w:rPr>
              <w:instrText xml:space="preserve"> PAGEREF _Toc202216942 \h </w:instrText>
            </w:r>
            <w:r>
              <w:rPr>
                <w:noProof/>
                <w:webHidden/>
              </w:rPr>
            </w:r>
            <w:r>
              <w:rPr>
                <w:noProof/>
                <w:webHidden/>
              </w:rPr>
              <w:fldChar w:fldCharType="separate"/>
            </w:r>
            <w:r>
              <w:rPr>
                <w:noProof/>
                <w:webHidden/>
              </w:rPr>
              <w:t>25</w:t>
            </w:r>
            <w:r>
              <w:rPr>
                <w:noProof/>
                <w:webHidden/>
              </w:rPr>
              <w:fldChar w:fldCharType="end"/>
            </w:r>
          </w:hyperlink>
        </w:p>
        <w:p w14:paraId="18F3EC71" w14:textId="52800E95" w:rsidR="00E261B6" w:rsidRDefault="00E261B6">
          <w:pPr>
            <w:pStyle w:val="TOC1"/>
            <w:tabs>
              <w:tab w:val="right" w:leader="dot" w:pos="9016"/>
            </w:tabs>
            <w:rPr>
              <w:rFonts w:eastAsiaTheme="minorEastAsia"/>
              <w:noProof/>
              <w:lang w:eastAsia="en-GB"/>
            </w:rPr>
          </w:pPr>
          <w:hyperlink w:anchor="_Toc202216943" w:history="1">
            <w:r w:rsidRPr="009250AC">
              <w:rPr>
                <w:rStyle w:val="Hyperlink"/>
                <w:noProof/>
              </w:rPr>
              <w:t>Chapter Seven: Appendices</w:t>
            </w:r>
            <w:r>
              <w:rPr>
                <w:noProof/>
                <w:webHidden/>
              </w:rPr>
              <w:tab/>
            </w:r>
            <w:r>
              <w:rPr>
                <w:noProof/>
                <w:webHidden/>
              </w:rPr>
              <w:fldChar w:fldCharType="begin"/>
            </w:r>
            <w:r>
              <w:rPr>
                <w:noProof/>
                <w:webHidden/>
              </w:rPr>
              <w:instrText xml:space="preserve"> PAGEREF _Toc202216943 \h </w:instrText>
            </w:r>
            <w:r>
              <w:rPr>
                <w:noProof/>
                <w:webHidden/>
              </w:rPr>
            </w:r>
            <w:r>
              <w:rPr>
                <w:noProof/>
                <w:webHidden/>
              </w:rPr>
              <w:fldChar w:fldCharType="separate"/>
            </w:r>
            <w:r>
              <w:rPr>
                <w:noProof/>
                <w:webHidden/>
              </w:rPr>
              <w:t>28</w:t>
            </w:r>
            <w:r>
              <w:rPr>
                <w:noProof/>
                <w:webHidden/>
              </w:rPr>
              <w:fldChar w:fldCharType="end"/>
            </w:r>
          </w:hyperlink>
        </w:p>
        <w:p w14:paraId="60C26A97" w14:textId="2E1AC86F" w:rsidR="00E261B6" w:rsidRDefault="00E261B6">
          <w:pPr>
            <w:pStyle w:val="TOC2"/>
            <w:tabs>
              <w:tab w:val="right" w:leader="dot" w:pos="9016"/>
            </w:tabs>
            <w:rPr>
              <w:rFonts w:eastAsiaTheme="minorEastAsia"/>
              <w:noProof/>
              <w:lang w:eastAsia="en-GB"/>
            </w:rPr>
          </w:pPr>
          <w:hyperlink w:anchor="_Toc202216944" w:history="1">
            <w:r w:rsidRPr="009250AC">
              <w:rPr>
                <w:rStyle w:val="Hyperlink"/>
                <w:noProof/>
              </w:rPr>
              <w:t>7.1 Appendix One: Questionnaire</w:t>
            </w:r>
            <w:r>
              <w:rPr>
                <w:noProof/>
                <w:webHidden/>
              </w:rPr>
              <w:tab/>
            </w:r>
            <w:r>
              <w:rPr>
                <w:noProof/>
                <w:webHidden/>
              </w:rPr>
              <w:fldChar w:fldCharType="begin"/>
            </w:r>
            <w:r>
              <w:rPr>
                <w:noProof/>
                <w:webHidden/>
              </w:rPr>
              <w:instrText xml:space="preserve"> PAGEREF _Toc202216944 \h </w:instrText>
            </w:r>
            <w:r>
              <w:rPr>
                <w:noProof/>
                <w:webHidden/>
              </w:rPr>
            </w:r>
            <w:r>
              <w:rPr>
                <w:noProof/>
                <w:webHidden/>
              </w:rPr>
              <w:fldChar w:fldCharType="separate"/>
            </w:r>
            <w:r>
              <w:rPr>
                <w:noProof/>
                <w:webHidden/>
              </w:rPr>
              <w:t>28</w:t>
            </w:r>
            <w:r>
              <w:rPr>
                <w:noProof/>
                <w:webHidden/>
              </w:rPr>
              <w:fldChar w:fldCharType="end"/>
            </w:r>
          </w:hyperlink>
        </w:p>
        <w:p w14:paraId="1D8014E6" w14:textId="6373E5E8" w:rsidR="00E261B6" w:rsidRDefault="00E261B6">
          <w:pPr>
            <w:pStyle w:val="TOC2"/>
            <w:tabs>
              <w:tab w:val="right" w:leader="dot" w:pos="9016"/>
            </w:tabs>
            <w:rPr>
              <w:rFonts w:eastAsiaTheme="minorEastAsia"/>
              <w:noProof/>
              <w:lang w:eastAsia="en-GB"/>
            </w:rPr>
          </w:pPr>
          <w:hyperlink w:anchor="_Toc202216945" w:history="1">
            <w:r w:rsidRPr="009250AC">
              <w:rPr>
                <w:rStyle w:val="Hyperlink"/>
                <w:noProof/>
              </w:rPr>
              <w:t>7.2 Appendix Two: Questionnaire Results</w:t>
            </w:r>
            <w:r>
              <w:rPr>
                <w:noProof/>
                <w:webHidden/>
              </w:rPr>
              <w:tab/>
            </w:r>
            <w:r>
              <w:rPr>
                <w:noProof/>
                <w:webHidden/>
              </w:rPr>
              <w:fldChar w:fldCharType="begin"/>
            </w:r>
            <w:r>
              <w:rPr>
                <w:noProof/>
                <w:webHidden/>
              </w:rPr>
              <w:instrText xml:space="preserve"> PAGEREF _Toc202216945 \h </w:instrText>
            </w:r>
            <w:r>
              <w:rPr>
                <w:noProof/>
                <w:webHidden/>
              </w:rPr>
            </w:r>
            <w:r>
              <w:rPr>
                <w:noProof/>
                <w:webHidden/>
              </w:rPr>
              <w:fldChar w:fldCharType="separate"/>
            </w:r>
            <w:r>
              <w:rPr>
                <w:noProof/>
                <w:webHidden/>
              </w:rPr>
              <w:t>33</w:t>
            </w:r>
            <w:r>
              <w:rPr>
                <w:noProof/>
                <w:webHidden/>
              </w:rPr>
              <w:fldChar w:fldCharType="end"/>
            </w:r>
          </w:hyperlink>
        </w:p>
        <w:p w14:paraId="55AE8090" w14:textId="53C03C92" w:rsidR="00E261B6" w:rsidRDefault="00E261B6">
          <w:pPr>
            <w:pStyle w:val="TOC2"/>
            <w:tabs>
              <w:tab w:val="right" w:leader="dot" w:pos="9016"/>
            </w:tabs>
            <w:rPr>
              <w:rFonts w:eastAsiaTheme="minorEastAsia"/>
              <w:noProof/>
              <w:lang w:eastAsia="en-GB"/>
            </w:rPr>
          </w:pPr>
          <w:hyperlink w:anchor="_Toc202216946" w:history="1">
            <w:r w:rsidRPr="009250AC">
              <w:rPr>
                <w:rStyle w:val="Hyperlink"/>
                <w:noProof/>
              </w:rPr>
              <w:t>7.3 Appendix Three: Ethics Form</w:t>
            </w:r>
            <w:r>
              <w:rPr>
                <w:noProof/>
                <w:webHidden/>
              </w:rPr>
              <w:tab/>
            </w:r>
            <w:r>
              <w:rPr>
                <w:noProof/>
                <w:webHidden/>
              </w:rPr>
              <w:fldChar w:fldCharType="begin"/>
            </w:r>
            <w:r>
              <w:rPr>
                <w:noProof/>
                <w:webHidden/>
              </w:rPr>
              <w:instrText xml:space="preserve"> PAGEREF _Toc202216946 \h </w:instrText>
            </w:r>
            <w:r>
              <w:rPr>
                <w:noProof/>
                <w:webHidden/>
              </w:rPr>
            </w:r>
            <w:r>
              <w:rPr>
                <w:noProof/>
                <w:webHidden/>
              </w:rPr>
              <w:fldChar w:fldCharType="separate"/>
            </w:r>
            <w:r>
              <w:rPr>
                <w:noProof/>
                <w:webHidden/>
              </w:rPr>
              <w:t>38</w:t>
            </w:r>
            <w:r>
              <w:rPr>
                <w:noProof/>
                <w:webHidden/>
              </w:rPr>
              <w:fldChar w:fldCharType="end"/>
            </w:r>
          </w:hyperlink>
        </w:p>
        <w:p w14:paraId="55224504" w14:textId="4004A1A0" w:rsidR="00E261B6" w:rsidRDefault="00E261B6">
          <w:pPr>
            <w:pStyle w:val="TOC2"/>
            <w:tabs>
              <w:tab w:val="right" w:leader="dot" w:pos="9016"/>
            </w:tabs>
            <w:rPr>
              <w:rFonts w:eastAsiaTheme="minorEastAsia"/>
              <w:noProof/>
              <w:lang w:eastAsia="en-GB"/>
            </w:rPr>
          </w:pPr>
          <w:hyperlink w:anchor="_Toc202216954" w:history="1">
            <w:r w:rsidRPr="009250AC">
              <w:rPr>
                <w:rStyle w:val="Hyperlink"/>
                <w:noProof/>
              </w:rPr>
              <w:t>7.4 Appendix Four: Research Proposal</w:t>
            </w:r>
            <w:r>
              <w:rPr>
                <w:noProof/>
                <w:webHidden/>
              </w:rPr>
              <w:tab/>
            </w:r>
            <w:r>
              <w:rPr>
                <w:noProof/>
                <w:webHidden/>
              </w:rPr>
              <w:fldChar w:fldCharType="begin"/>
            </w:r>
            <w:r>
              <w:rPr>
                <w:noProof/>
                <w:webHidden/>
              </w:rPr>
              <w:instrText xml:space="preserve"> PAGEREF _Toc202216954 \h </w:instrText>
            </w:r>
            <w:r>
              <w:rPr>
                <w:noProof/>
                <w:webHidden/>
              </w:rPr>
            </w:r>
            <w:r>
              <w:rPr>
                <w:noProof/>
                <w:webHidden/>
              </w:rPr>
              <w:fldChar w:fldCharType="separate"/>
            </w:r>
            <w:r>
              <w:rPr>
                <w:noProof/>
                <w:webHidden/>
              </w:rPr>
              <w:t>56</w:t>
            </w:r>
            <w:r>
              <w:rPr>
                <w:noProof/>
                <w:webHidden/>
              </w:rPr>
              <w:fldChar w:fldCharType="end"/>
            </w:r>
          </w:hyperlink>
        </w:p>
        <w:p w14:paraId="32C21388" w14:textId="1EBE9CB9" w:rsidR="007C2044" w:rsidRPr="00B42C2D" w:rsidRDefault="007C2044">
          <w:pPr>
            <w:rPr>
              <w:rFonts w:ascii="Arial" w:hAnsi="Arial" w:cs="Arial"/>
            </w:rPr>
          </w:pPr>
          <w:r w:rsidRPr="00B42C2D">
            <w:rPr>
              <w:rFonts w:ascii="Arial" w:hAnsi="Arial" w:cs="Arial"/>
              <w:b/>
              <w:bCs/>
              <w:noProof/>
            </w:rPr>
            <w:fldChar w:fldCharType="end"/>
          </w:r>
        </w:p>
      </w:sdtContent>
    </w:sdt>
    <w:p w14:paraId="7A5DD099" w14:textId="77777777" w:rsidR="00CF78A7" w:rsidRDefault="00CF78A7" w:rsidP="000616E1">
      <w:pPr>
        <w:pStyle w:val="Heading1"/>
        <w:spacing w:line="360" w:lineRule="auto"/>
        <w:rPr>
          <w:rFonts w:ascii="Arial" w:hAnsi="Arial" w:cs="Arial"/>
        </w:rPr>
      </w:pPr>
    </w:p>
    <w:p w14:paraId="4F48A040" w14:textId="77777777" w:rsidR="00CF78A7" w:rsidRDefault="00CF78A7" w:rsidP="000616E1">
      <w:pPr>
        <w:pStyle w:val="Heading1"/>
        <w:spacing w:line="360" w:lineRule="auto"/>
        <w:rPr>
          <w:rFonts w:ascii="Arial" w:hAnsi="Arial" w:cs="Arial"/>
        </w:rPr>
      </w:pPr>
    </w:p>
    <w:p w14:paraId="069E5FF6" w14:textId="77777777" w:rsidR="00CF78A7" w:rsidRDefault="00CF78A7" w:rsidP="000616E1">
      <w:pPr>
        <w:pStyle w:val="Heading1"/>
        <w:spacing w:line="360" w:lineRule="auto"/>
        <w:rPr>
          <w:rFonts w:ascii="Arial" w:hAnsi="Arial" w:cs="Arial"/>
        </w:rPr>
      </w:pPr>
    </w:p>
    <w:p w14:paraId="55F063D0" w14:textId="77777777" w:rsidR="00CF78A7" w:rsidRDefault="00CF78A7" w:rsidP="000616E1">
      <w:pPr>
        <w:pStyle w:val="Heading1"/>
        <w:spacing w:line="360" w:lineRule="auto"/>
        <w:rPr>
          <w:rFonts w:ascii="Arial" w:hAnsi="Arial" w:cs="Arial"/>
        </w:rPr>
      </w:pPr>
    </w:p>
    <w:p w14:paraId="605F34B0" w14:textId="77777777" w:rsidR="00E261B6" w:rsidRPr="00E261B6" w:rsidRDefault="00E261B6" w:rsidP="00E261B6"/>
    <w:p w14:paraId="31EF6E25" w14:textId="77777777" w:rsidR="00CF78A7" w:rsidRDefault="00CF78A7" w:rsidP="000616E1">
      <w:pPr>
        <w:pStyle w:val="Heading1"/>
        <w:spacing w:line="360" w:lineRule="auto"/>
        <w:rPr>
          <w:rFonts w:ascii="Arial" w:hAnsi="Arial" w:cs="Arial"/>
        </w:rPr>
      </w:pPr>
    </w:p>
    <w:p w14:paraId="37E65719" w14:textId="77777777" w:rsidR="00CF78A7" w:rsidRDefault="00CF78A7" w:rsidP="000616E1">
      <w:pPr>
        <w:pStyle w:val="Heading1"/>
        <w:spacing w:line="360" w:lineRule="auto"/>
        <w:rPr>
          <w:rFonts w:ascii="Arial" w:hAnsi="Arial" w:cs="Arial"/>
        </w:rPr>
      </w:pPr>
    </w:p>
    <w:p w14:paraId="5C87C684" w14:textId="77777777" w:rsidR="00CF78A7" w:rsidRDefault="00CF78A7" w:rsidP="000616E1">
      <w:pPr>
        <w:pStyle w:val="Heading1"/>
        <w:spacing w:line="360" w:lineRule="auto"/>
        <w:rPr>
          <w:rFonts w:ascii="Arial" w:hAnsi="Arial" w:cs="Arial"/>
        </w:rPr>
      </w:pPr>
    </w:p>
    <w:p w14:paraId="6AFC38B1" w14:textId="77777777" w:rsidR="00CF78A7" w:rsidRDefault="00CF78A7" w:rsidP="000616E1">
      <w:pPr>
        <w:pStyle w:val="Heading1"/>
        <w:spacing w:line="360" w:lineRule="auto"/>
        <w:rPr>
          <w:rFonts w:ascii="Arial" w:hAnsi="Arial" w:cs="Arial"/>
        </w:rPr>
      </w:pPr>
    </w:p>
    <w:p w14:paraId="1025D1DE" w14:textId="77777777" w:rsidR="00E261B6" w:rsidRDefault="00E261B6" w:rsidP="00E261B6"/>
    <w:p w14:paraId="54FA7526" w14:textId="77777777" w:rsidR="00E261B6" w:rsidRPr="00E261B6" w:rsidRDefault="00E261B6" w:rsidP="00E261B6"/>
    <w:p w14:paraId="2A4F84B2" w14:textId="3AF22297" w:rsidR="00601088" w:rsidRPr="00B42C2D" w:rsidRDefault="008A7907" w:rsidP="000616E1">
      <w:pPr>
        <w:pStyle w:val="Heading1"/>
        <w:spacing w:line="360" w:lineRule="auto"/>
        <w:rPr>
          <w:rFonts w:ascii="Arial" w:hAnsi="Arial" w:cs="Arial"/>
        </w:rPr>
      </w:pPr>
      <w:bookmarkStart w:id="2" w:name="_Toc202216916"/>
      <w:r w:rsidRPr="00B42C2D">
        <w:rPr>
          <w:rFonts w:ascii="Arial" w:hAnsi="Arial" w:cs="Arial"/>
        </w:rPr>
        <w:lastRenderedPageBreak/>
        <w:t xml:space="preserve">Chapter One: </w:t>
      </w:r>
      <w:r w:rsidR="00601088" w:rsidRPr="00B42C2D">
        <w:rPr>
          <w:rFonts w:ascii="Arial" w:hAnsi="Arial" w:cs="Arial"/>
        </w:rPr>
        <w:t>Introduction</w:t>
      </w:r>
      <w:bookmarkEnd w:id="2"/>
      <w:r w:rsidR="00601088" w:rsidRPr="00B42C2D">
        <w:rPr>
          <w:rFonts w:ascii="Arial" w:hAnsi="Arial" w:cs="Arial"/>
        </w:rPr>
        <w:t xml:space="preserve"> </w:t>
      </w:r>
    </w:p>
    <w:p w14:paraId="47A27C4D" w14:textId="77777777" w:rsidR="00601088" w:rsidRPr="00B42C2D" w:rsidRDefault="00601088" w:rsidP="000616E1">
      <w:pPr>
        <w:spacing w:line="360" w:lineRule="auto"/>
        <w:rPr>
          <w:rFonts w:ascii="Arial" w:hAnsi="Arial" w:cs="Arial"/>
        </w:rPr>
      </w:pPr>
      <w:r w:rsidRPr="00B42C2D">
        <w:rPr>
          <w:rFonts w:ascii="Arial" w:hAnsi="Arial" w:cs="Arial"/>
        </w:rPr>
        <w:t xml:space="preserve">The mental health of police officers is an increasingly important issue in the United Kingdom, as it directly impacts their well-being, work performance, and overall effectiveness within a working day. This literature review aims to examine the relationship between mental health and policing, with a particular focus on how stress, trauma, and mental health disorders affect officers' psychological and physical health. This review will look at various studies and reports to review and highlight the key challenges and current strategies for supporting officers in managing mental health issues. Firstly, we should understand what mental health is and how it affects persons </w:t>
      </w:r>
      <w:proofErr w:type="gramStart"/>
      <w:r w:rsidRPr="00B42C2D">
        <w:rPr>
          <w:rFonts w:ascii="Arial" w:hAnsi="Arial" w:cs="Arial"/>
        </w:rPr>
        <w:t>on a daily basis</w:t>
      </w:r>
      <w:proofErr w:type="gramEnd"/>
      <w:r w:rsidRPr="00B42C2D">
        <w:rPr>
          <w:rFonts w:ascii="Arial" w:hAnsi="Arial" w:cs="Arial"/>
        </w:rPr>
        <w:t xml:space="preserve">. Mental health includes out emotional, psychological, and social </w:t>
      </w:r>
      <w:proofErr w:type="spellStart"/>
      <w:r w:rsidRPr="00B42C2D">
        <w:rPr>
          <w:rFonts w:ascii="Arial" w:hAnsi="Arial" w:cs="Arial"/>
        </w:rPr>
        <w:t>well being</w:t>
      </w:r>
      <w:proofErr w:type="spellEnd"/>
      <w:r w:rsidRPr="00B42C2D">
        <w:rPr>
          <w:rFonts w:ascii="Arial" w:hAnsi="Arial" w:cs="Arial"/>
        </w:rPr>
        <w:t>, it affects how we think, feel and act. It also helps determine how we handle stress, relate to others, and make choices. Mental health is important at every stage of life, from childhood and adolescence through adulthood (Mentalhealth.org, 2024)</w:t>
      </w:r>
    </w:p>
    <w:p w14:paraId="3F87756F" w14:textId="77777777" w:rsidR="00601088" w:rsidRDefault="00601088" w:rsidP="000616E1">
      <w:pPr>
        <w:spacing w:line="360" w:lineRule="auto"/>
        <w:rPr>
          <w:rFonts w:ascii="Arial" w:hAnsi="Arial" w:cs="Arial"/>
        </w:rPr>
      </w:pPr>
    </w:p>
    <w:p w14:paraId="18D7A030" w14:textId="77777777" w:rsidR="00E261B6" w:rsidRDefault="00E261B6" w:rsidP="000616E1">
      <w:pPr>
        <w:spacing w:line="360" w:lineRule="auto"/>
        <w:rPr>
          <w:rFonts w:ascii="Arial" w:hAnsi="Arial" w:cs="Arial"/>
        </w:rPr>
      </w:pPr>
    </w:p>
    <w:p w14:paraId="545F1B08" w14:textId="77777777" w:rsidR="00E261B6" w:rsidRDefault="00E261B6" w:rsidP="000616E1">
      <w:pPr>
        <w:spacing w:line="360" w:lineRule="auto"/>
        <w:rPr>
          <w:rFonts w:ascii="Arial" w:hAnsi="Arial" w:cs="Arial"/>
        </w:rPr>
      </w:pPr>
    </w:p>
    <w:p w14:paraId="212018BB" w14:textId="77777777" w:rsidR="00E261B6" w:rsidRDefault="00E261B6" w:rsidP="000616E1">
      <w:pPr>
        <w:spacing w:line="360" w:lineRule="auto"/>
        <w:rPr>
          <w:rFonts w:ascii="Arial" w:hAnsi="Arial" w:cs="Arial"/>
        </w:rPr>
      </w:pPr>
    </w:p>
    <w:p w14:paraId="0288C82F" w14:textId="77777777" w:rsidR="00E261B6" w:rsidRDefault="00E261B6" w:rsidP="000616E1">
      <w:pPr>
        <w:spacing w:line="360" w:lineRule="auto"/>
        <w:rPr>
          <w:rFonts w:ascii="Arial" w:hAnsi="Arial" w:cs="Arial"/>
        </w:rPr>
      </w:pPr>
    </w:p>
    <w:p w14:paraId="21C2713C" w14:textId="77777777" w:rsidR="00E261B6" w:rsidRDefault="00E261B6" w:rsidP="000616E1">
      <w:pPr>
        <w:spacing w:line="360" w:lineRule="auto"/>
        <w:rPr>
          <w:rFonts w:ascii="Arial" w:hAnsi="Arial" w:cs="Arial"/>
        </w:rPr>
      </w:pPr>
    </w:p>
    <w:p w14:paraId="6794F4FB" w14:textId="77777777" w:rsidR="00E261B6" w:rsidRDefault="00E261B6" w:rsidP="000616E1">
      <w:pPr>
        <w:spacing w:line="360" w:lineRule="auto"/>
        <w:rPr>
          <w:rFonts w:ascii="Arial" w:hAnsi="Arial" w:cs="Arial"/>
        </w:rPr>
      </w:pPr>
    </w:p>
    <w:p w14:paraId="25C0A8AF" w14:textId="77777777" w:rsidR="00E261B6" w:rsidRDefault="00E261B6" w:rsidP="000616E1">
      <w:pPr>
        <w:spacing w:line="360" w:lineRule="auto"/>
        <w:rPr>
          <w:rFonts w:ascii="Arial" w:hAnsi="Arial" w:cs="Arial"/>
        </w:rPr>
      </w:pPr>
    </w:p>
    <w:p w14:paraId="1CAEC8A2" w14:textId="77777777" w:rsidR="00E261B6" w:rsidRDefault="00E261B6" w:rsidP="000616E1">
      <w:pPr>
        <w:spacing w:line="360" w:lineRule="auto"/>
        <w:rPr>
          <w:rFonts w:ascii="Arial" w:hAnsi="Arial" w:cs="Arial"/>
        </w:rPr>
      </w:pPr>
    </w:p>
    <w:p w14:paraId="3D1A1BD1" w14:textId="77777777" w:rsidR="00E261B6" w:rsidRDefault="00E261B6" w:rsidP="000616E1">
      <w:pPr>
        <w:spacing w:line="360" w:lineRule="auto"/>
        <w:rPr>
          <w:rFonts w:ascii="Arial" w:hAnsi="Arial" w:cs="Arial"/>
        </w:rPr>
      </w:pPr>
    </w:p>
    <w:p w14:paraId="346F845F" w14:textId="77777777" w:rsidR="00E261B6" w:rsidRPr="00B42C2D" w:rsidRDefault="00E261B6" w:rsidP="000616E1">
      <w:pPr>
        <w:spacing w:line="360" w:lineRule="auto"/>
        <w:rPr>
          <w:rFonts w:ascii="Arial" w:hAnsi="Arial" w:cs="Arial"/>
        </w:rPr>
      </w:pPr>
    </w:p>
    <w:p w14:paraId="4775D80C" w14:textId="3B2192AE" w:rsidR="006B0680" w:rsidRPr="00B42C2D" w:rsidRDefault="006B0680" w:rsidP="000616E1">
      <w:pPr>
        <w:pStyle w:val="Heading1"/>
        <w:spacing w:line="360" w:lineRule="auto"/>
        <w:rPr>
          <w:rFonts w:ascii="Arial" w:hAnsi="Arial" w:cs="Arial"/>
        </w:rPr>
      </w:pPr>
      <w:bookmarkStart w:id="3" w:name="_Toc202216917"/>
      <w:r w:rsidRPr="00B42C2D">
        <w:rPr>
          <w:rFonts w:ascii="Arial" w:hAnsi="Arial" w:cs="Arial"/>
        </w:rPr>
        <w:lastRenderedPageBreak/>
        <w:t>Chapter Two: Literature Review</w:t>
      </w:r>
      <w:bookmarkEnd w:id="3"/>
    </w:p>
    <w:p w14:paraId="54DD113E" w14:textId="51150341" w:rsidR="003A2E89" w:rsidRPr="00B42C2D" w:rsidRDefault="003A2E89" w:rsidP="000616E1">
      <w:pPr>
        <w:pStyle w:val="Heading2"/>
        <w:spacing w:line="360" w:lineRule="auto"/>
        <w:rPr>
          <w:rFonts w:ascii="Arial" w:hAnsi="Arial" w:cs="Arial"/>
        </w:rPr>
      </w:pPr>
      <w:bookmarkStart w:id="4" w:name="_Toc202216918"/>
      <w:r w:rsidRPr="00B42C2D">
        <w:rPr>
          <w:rFonts w:ascii="Arial" w:hAnsi="Arial" w:cs="Arial"/>
        </w:rPr>
        <w:t>2.1 Start of research</w:t>
      </w:r>
      <w:bookmarkEnd w:id="4"/>
    </w:p>
    <w:p w14:paraId="4AB0E689" w14:textId="77777777" w:rsidR="00601088" w:rsidRPr="00B42C2D" w:rsidRDefault="00601088" w:rsidP="000616E1">
      <w:pPr>
        <w:spacing w:line="360" w:lineRule="auto"/>
        <w:rPr>
          <w:rFonts w:ascii="Arial" w:hAnsi="Arial" w:cs="Arial"/>
        </w:rPr>
      </w:pPr>
      <w:r w:rsidRPr="00B42C2D">
        <w:rPr>
          <w:rFonts w:ascii="Arial" w:hAnsi="Arial" w:cs="Arial"/>
        </w:rPr>
        <w:t>Viewing different websites built for mental health we can see that the term ‘mental health’ is often used when talking about someone’s wellbeing and it can affect how a person thinks, feels or acts. This includes emotional, psychological and social wellbeing. Not only are there daily occurrences or exposures that can contribute to poor mental health and wellbeing, but there are also biological factors that we need to consider. Biological factors such as brain chemistry and genes, these can play a huge part in a person’s mental wellbeing. Along with factors such as a history of family members that have suffered with mental health.</w:t>
      </w:r>
    </w:p>
    <w:p w14:paraId="7F88ECFC" w14:textId="77777777" w:rsidR="00601088" w:rsidRPr="00B42C2D" w:rsidRDefault="00601088" w:rsidP="000616E1">
      <w:pPr>
        <w:spacing w:line="360" w:lineRule="auto"/>
        <w:rPr>
          <w:rFonts w:ascii="Arial" w:hAnsi="Arial" w:cs="Arial"/>
        </w:rPr>
      </w:pPr>
    </w:p>
    <w:p w14:paraId="42F869DF" w14:textId="77777777" w:rsidR="00601088" w:rsidRPr="00B42C2D" w:rsidRDefault="00601088" w:rsidP="000616E1">
      <w:pPr>
        <w:spacing w:line="360" w:lineRule="auto"/>
        <w:rPr>
          <w:rFonts w:ascii="Arial" w:hAnsi="Arial" w:cs="Arial"/>
        </w:rPr>
      </w:pPr>
      <w:r w:rsidRPr="00B42C2D">
        <w:rPr>
          <w:rFonts w:ascii="Arial" w:hAnsi="Arial" w:cs="Arial"/>
        </w:rPr>
        <w:t>The police service in the UK is one of the most demanding sections in public services. Police officers are regularly exposed to high-stress environments, traumatic incidents, and increasingly demanding workloads, all of which have a significant impact on their mental health (Niven &amp; Rees, 2018). Research shows that police officers are more likely to experience mental health disorders, such as anxiety, depression, and post-traumatic stress disorder (PTSD), compared to the general population (Pinder, 2019).</w:t>
      </w:r>
    </w:p>
    <w:p w14:paraId="4F026042" w14:textId="77777777" w:rsidR="00601088" w:rsidRPr="00B42C2D" w:rsidRDefault="00601088" w:rsidP="000616E1">
      <w:pPr>
        <w:spacing w:line="360" w:lineRule="auto"/>
        <w:rPr>
          <w:rFonts w:ascii="Arial" w:hAnsi="Arial" w:cs="Arial"/>
        </w:rPr>
      </w:pPr>
    </w:p>
    <w:p w14:paraId="36D80549" w14:textId="4D43DCDE" w:rsidR="003A2E89" w:rsidRPr="00B42C2D" w:rsidRDefault="003A2E89" w:rsidP="000616E1">
      <w:pPr>
        <w:pStyle w:val="Heading2"/>
        <w:spacing w:line="360" w:lineRule="auto"/>
        <w:rPr>
          <w:rFonts w:ascii="Arial" w:hAnsi="Arial" w:cs="Arial"/>
        </w:rPr>
      </w:pPr>
      <w:bookmarkStart w:id="5" w:name="_Toc202216919"/>
      <w:r w:rsidRPr="00B42C2D">
        <w:rPr>
          <w:rFonts w:ascii="Arial" w:hAnsi="Arial" w:cs="Arial"/>
        </w:rPr>
        <w:t>2.</w:t>
      </w:r>
      <w:r w:rsidR="00204E34">
        <w:rPr>
          <w:rFonts w:ascii="Arial" w:hAnsi="Arial" w:cs="Arial"/>
        </w:rPr>
        <w:t>2</w:t>
      </w:r>
      <w:r w:rsidRPr="00B42C2D">
        <w:rPr>
          <w:rFonts w:ascii="Arial" w:hAnsi="Arial" w:cs="Arial"/>
        </w:rPr>
        <w:t xml:space="preserve"> Mental </w:t>
      </w:r>
      <w:r w:rsidR="00C22894" w:rsidRPr="00B42C2D">
        <w:rPr>
          <w:rFonts w:ascii="Arial" w:hAnsi="Arial" w:cs="Arial"/>
        </w:rPr>
        <w:t>h</w:t>
      </w:r>
      <w:r w:rsidRPr="00B42C2D">
        <w:rPr>
          <w:rFonts w:ascii="Arial" w:hAnsi="Arial" w:cs="Arial"/>
        </w:rPr>
        <w:t>ealth in Policing</w:t>
      </w:r>
      <w:bookmarkEnd w:id="5"/>
    </w:p>
    <w:p w14:paraId="2933B26C" w14:textId="77777777" w:rsidR="00601088" w:rsidRPr="00B42C2D" w:rsidRDefault="00601088" w:rsidP="000616E1">
      <w:pPr>
        <w:spacing w:line="360" w:lineRule="auto"/>
        <w:rPr>
          <w:rFonts w:ascii="Arial" w:hAnsi="Arial" w:cs="Arial"/>
        </w:rPr>
      </w:pPr>
      <w:r w:rsidRPr="00B42C2D">
        <w:rPr>
          <w:rFonts w:ascii="Arial" w:hAnsi="Arial" w:cs="Arial"/>
        </w:rPr>
        <w:t xml:space="preserve">Many studies have been conducted on mental health in the world of policing and many have consistently shown that police officers experience higher rates of mental health issues than those who work in different professions. A report from the police federation England and Wales (2019) found that approximately 1 in 5 officers reported experiencing symptoms of PTSD, depression, and anxiety. This is significantly higher than the national average for the general population. </w:t>
      </w:r>
    </w:p>
    <w:p w14:paraId="3F50A909" w14:textId="77777777" w:rsidR="00601088" w:rsidRPr="00B42C2D" w:rsidRDefault="00601088" w:rsidP="000616E1">
      <w:pPr>
        <w:spacing w:line="360" w:lineRule="auto"/>
        <w:rPr>
          <w:rFonts w:ascii="Arial" w:hAnsi="Arial" w:cs="Arial"/>
        </w:rPr>
      </w:pPr>
    </w:p>
    <w:p w14:paraId="147182E8" w14:textId="77777777" w:rsidR="00601088" w:rsidRPr="00B42C2D" w:rsidRDefault="00601088" w:rsidP="000616E1">
      <w:pPr>
        <w:spacing w:line="360" w:lineRule="auto"/>
        <w:rPr>
          <w:rFonts w:ascii="Arial" w:hAnsi="Arial" w:cs="Arial"/>
        </w:rPr>
      </w:pPr>
      <w:r w:rsidRPr="00B42C2D">
        <w:rPr>
          <w:rFonts w:ascii="Arial" w:hAnsi="Arial" w:cs="Arial"/>
        </w:rPr>
        <w:t xml:space="preserve">There are many factors in UK policing that can heighten the risk of mental health issues. Police officers are consistently exposed to traumatic incidents, organizational </w:t>
      </w:r>
      <w:r w:rsidRPr="00B42C2D">
        <w:rPr>
          <w:rFonts w:ascii="Arial" w:hAnsi="Arial" w:cs="Arial"/>
        </w:rPr>
        <w:lastRenderedPageBreak/>
        <w:t xml:space="preserve">stress and the nature of the job itself. This is shown in a report produced by Avon and Somerset Police Federation (2021) stating that most citizens will experience between three to four potentially traumatic events in their lifetime, whereas each police officer is likely to experience between 400 to 600 in their policing career. </w:t>
      </w:r>
    </w:p>
    <w:p w14:paraId="0E353310" w14:textId="77777777" w:rsidR="00A240E0" w:rsidRPr="00B42C2D" w:rsidRDefault="00A240E0" w:rsidP="000616E1">
      <w:pPr>
        <w:spacing w:line="360" w:lineRule="auto"/>
        <w:rPr>
          <w:rFonts w:ascii="Arial" w:hAnsi="Arial" w:cs="Arial"/>
        </w:rPr>
      </w:pPr>
    </w:p>
    <w:p w14:paraId="61B7C071" w14:textId="40755684" w:rsidR="00601088" w:rsidRPr="00B42C2D" w:rsidRDefault="00A240E0" w:rsidP="000616E1">
      <w:pPr>
        <w:pStyle w:val="Heading2"/>
        <w:spacing w:line="360" w:lineRule="auto"/>
        <w:rPr>
          <w:rFonts w:ascii="Arial" w:hAnsi="Arial" w:cs="Arial"/>
        </w:rPr>
      </w:pPr>
      <w:bookmarkStart w:id="6" w:name="_Toc202216920"/>
      <w:r w:rsidRPr="00B42C2D">
        <w:rPr>
          <w:rFonts w:ascii="Arial" w:hAnsi="Arial" w:cs="Arial"/>
        </w:rPr>
        <w:t xml:space="preserve">2.3 </w:t>
      </w:r>
      <w:r w:rsidR="00B508A4">
        <w:rPr>
          <w:rFonts w:ascii="Arial" w:hAnsi="Arial" w:cs="Arial"/>
        </w:rPr>
        <w:t>How</w:t>
      </w:r>
      <w:r w:rsidRPr="00B42C2D">
        <w:rPr>
          <w:rFonts w:ascii="Arial" w:hAnsi="Arial" w:cs="Arial"/>
        </w:rPr>
        <w:t xml:space="preserve"> </w:t>
      </w:r>
      <w:r w:rsidR="00C22894" w:rsidRPr="00B42C2D">
        <w:rPr>
          <w:rFonts w:ascii="Arial" w:hAnsi="Arial" w:cs="Arial"/>
        </w:rPr>
        <w:t>m</w:t>
      </w:r>
      <w:r w:rsidRPr="00B42C2D">
        <w:rPr>
          <w:rFonts w:ascii="Arial" w:hAnsi="Arial" w:cs="Arial"/>
        </w:rPr>
        <w:t xml:space="preserve">ental </w:t>
      </w:r>
      <w:r w:rsidR="00C22894" w:rsidRPr="00B42C2D">
        <w:rPr>
          <w:rFonts w:ascii="Arial" w:hAnsi="Arial" w:cs="Arial"/>
        </w:rPr>
        <w:t>h</w:t>
      </w:r>
      <w:r w:rsidRPr="00B42C2D">
        <w:rPr>
          <w:rFonts w:ascii="Arial" w:hAnsi="Arial" w:cs="Arial"/>
        </w:rPr>
        <w:t>ealth</w:t>
      </w:r>
      <w:r w:rsidR="00B508A4">
        <w:rPr>
          <w:rFonts w:ascii="Arial" w:hAnsi="Arial" w:cs="Arial"/>
        </w:rPr>
        <w:t xml:space="preserve"> can be </w:t>
      </w:r>
      <w:proofErr w:type="gramStart"/>
      <w:r w:rsidR="006A1365">
        <w:rPr>
          <w:rFonts w:ascii="Arial" w:hAnsi="Arial" w:cs="Arial"/>
        </w:rPr>
        <w:t>effected</w:t>
      </w:r>
      <w:bookmarkEnd w:id="6"/>
      <w:proofErr w:type="gramEnd"/>
    </w:p>
    <w:p w14:paraId="615E97CC" w14:textId="77777777" w:rsidR="00601088" w:rsidRPr="00B42C2D" w:rsidRDefault="00601088" w:rsidP="000616E1">
      <w:pPr>
        <w:spacing w:line="360" w:lineRule="auto"/>
        <w:rPr>
          <w:rFonts w:ascii="Arial" w:hAnsi="Arial" w:cs="Arial"/>
        </w:rPr>
      </w:pPr>
      <w:r w:rsidRPr="00B42C2D">
        <w:rPr>
          <w:rFonts w:ascii="Arial" w:hAnsi="Arial" w:cs="Arial"/>
        </w:rPr>
        <w:t xml:space="preserve">Trauma exposure is particularly problematic, with officers encountering violent crimes, deaths, and disturbing scenes (Van der Velden, 2020). Police officers that are exposed to trauma </w:t>
      </w:r>
      <w:proofErr w:type="gramStart"/>
      <w:r w:rsidRPr="00B42C2D">
        <w:rPr>
          <w:rFonts w:ascii="Arial" w:hAnsi="Arial" w:cs="Arial"/>
        </w:rPr>
        <w:t>on a daily basis</w:t>
      </w:r>
      <w:proofErr w:type="gramEnd"/>
      <w:r w:rsidRPr="00B42C2D">
        <w:rPr>
          <w:rFonts w:ascii="Arial" w:hAnsi="Arial" w:cs="Arial"/>
        </w:rPr>
        <w:t xml:space="preserve"> are also less likely to talk about it due to a stigma as it is known as ‘part of the job’. Fitch (2021) refers to this as a culture of silence.  </w:t>
      </w:r>
    </w:p>
    <w:p w14:paraId="04F26AC5" w14:textId="77777777" w:rsidR="00601088" w:rsidRPr="00B42C2D" w:rsidRDefault="00601088" w:rsidP="000616E1">
      <w:pPr>
        <w:spacing w:line="360" w:lineRule="auto"/>
        <w:rPr>
          <w:rFonts w:ascii="Arial" w:hAnsi="Arial" w:cs="Arial"/>
        </w:rPr>
      </w:pPr>
    </w:p>
    <w:p w14:paraId="62F6AC21" w14:textId="77777777" w:rsidR="00601088" w:rsidRPr="00B42C2D" w:rsidRDefault="00601088" w:rsidP="000616E1">
      <w:pPr>
        <w:spacing w:line="360" w:lineRule="auto"/>
        <w:rPr>
          <w:rFonts w:ascii="Arial" w:hAnsi="Arial" w:cs="Arial"/>
        </w:rPr>
      </w:pPr>
      <w:r w:rsidRPr="00B42C2D">
        <w:rPr>
          <w:rFonts w:ascii="Arial" w:hAnsi="Arial" w:cs="Arial"/>
        </w:rPr>
        <w:t xml:space="preserve">The effects of poor mental health on officers can cause deterioration both physically and psychologically. Stress, for example, can lead to physical medical conditions such as sleep deprivation, and other serious illnesses (Johnson, 2017). On the psychological side, stress and trauma can lead to burnout, anxiety and depression. These psychological issues can have a huge impact on performance as a police officer and can cause police officers to fail to </w:t>
      </w:r>
      <w:proofErr w:type="spellStart"/>
      <w:r w:rsidRPr="00B42C2D">
        <w:rPr>
          <w:rFonts w:ascii="Arial" w:hAnsi="Arial" w:cs="Arial"/>
        </w:rPr>
        <w:t>preform</w:t>
      </w:r>
      <w:proofErr w:type="spellEnd"/>
      <w:r w:rsidRPr="00B42C2D">
        <w:rPr>
          <w:rFonts w:ascii="Arial" w:hAnsi="Arial" w:cs="Arial"/>
        </w:rPr>
        <w:t xml:space="preserve"> in a </w:t>
      </w:r>
      <w:proofErr w:type="gramStart"/>
      <w:r w:rsidRPr="00B42C2D">
        <w:rPr>
          <w:rFonts w:ascii="Arial" w:hAnsi="Arial" w:cs="Arial"/>
        </w:rPr>
        <w:t>high pressured</w:t>
      </w:r>
      <w:proofErr w:type="gramEnd"/>
      <w:r w:rsidRPr="00B42C2D">
        <w:rPr>
          <w:rFonts w:ascii="Arial" w:hAnsi="Arial" w:cs="Arial"/>
        </w:rPr>
        <w:t xml:space="preserve"> situation.</w:t>
      </w:r>
    </w:p>
    <w:p w14:paraId="2C366068" w14:textId="77777777" w:rsidR="00601088" w:rsidRPr="00B42C2D" w:rsidRDefault="00601088" w:rsidP="000616E1">
      <w:pPr>
        <w:spacing w:line="360" w:lineRule="auto"/>
        <w:rPr>
          <w:rFonts w:ascii="Arial" w:hAnsi="Arial" w:cs="Arial"/>
        </w:rPr>
      </w:pPr>
    </w:p>
    <w:p w14:paraId="3D1D3745" w14:textId="77777777" w:rsidR="00601088" w:rsidRPr="00B42C2D" w:rsidRDefault="00601088" w:rsidP="000616E1">
      <w:pPr>
        <w:spacing w:line="360" w:lineRule="auto"/>
        <w:rPr>
          <w:rFonts w:ascii="Arial" w:hAnsi="Arial" w:cs="Arial"/>
        </w:rPr>
      </w:pPr>
      <w:r w:rsidRPr="00B42C2D">
        <w:rPr>
          <w:rFonts w:ascii="Arial" w:hAnsi="Arial" w:cs="Arial"/>
        </w:rPr>
        <w:t>Furthermore, officers suffering from any type of mental illness may can experience impaired decision making, reduced cognitive function, and a decline in their overall performance. The study by Pinder (2019) found that mental health issues among officers were linked to increased absenteeism, lower job satisfaction, and a higher likelihood of leaving a police force. An article released by Police Federation (2024) shows that between 2023 and 2024 14,509 police officers were signed off with poor mental health. This is 9% more than the previous year and a 130% increase since the survey was first launched eleven years ago.</w:t>
      </w:r>
    </w:p>
    <w:p w14:paraId="24DE2277" w14:textId="77777777" w:rsidR="00601088" w:rsidRPr="00B42C2D" w:rsidRDefault="00601088" w:rsidP="000616E1">
      <w:pPr>
        <w:spacing w:line="360" w:lineRule="auto"/>
        <w:rPr>
          <w:rFonts w:ascii="Arial" w:hAnsi="Arial" w:cs="Arial"/>
        </w:rPr>
      </w:pPr>
    </w:p>
    <w:p w14:paraId="578B632B" w14:textId="7112236C" w:rsidR="00C22894" w:rsidRPr="00B42C2D" w:rsidRDefault="00C22894" w:rsidP="000616E1">
      <w:pPr>
        <w:pStyle w:val="Heading2"/>
        <w:spacing w:line="360" w:lineRule="auto"/>
        <w:rPr>
          <w:rFonts w:ascii="Arial" w:hAnsi="Arial" w:cs="Arial"/>
        </w:rPr>
      </w:pPr>
      <w:bookmarkStart w:id="7" w:name="_Toc202216921"/>
      <w:r w:rsidRPr="00B42C2D">
        <w:rPr>
          <w:rFonts w:ascii="Arial" w:hAnsi="Arial" w:cs="Arial"/>
        </w:rPr>
        <w:lastRenderedPageBreak/>
        <w:t>2.4 How mental health affects a police officer</w:t>
      </w:r>
      <w:bookmarkEnd w:id="7"/>
    </w:p>
    <w:p w14:paraId="78DD053F" w14:textId="77777777" w:rsidR="00601088" w:rsidRPr="00B42C2D" w:rsidRDefault="00601088" w:rsidP="000616E1">
      <w:pPr>
        <w:spacing w:line="360" w:lineRule="auto"/>
        <w:rPr>
          <w:rFonts w:ascii="Arial" w:hAnsi="Arial" w:cs="Arial"/>
        </w:rPr>
      </w:pPr>
      <w:r w:rsidRPr="00B42C2D">
        <w:rPr>
          <w:rFonts w:ascii="Arial" w:hAnsi="Arial" w:cs="Arial"/>
        </w:rPr>
        <w:t xml:space="preserve">A police officer serving with poor mental health can also affect their interactions with other colleagues and members of the public. Officers dealing with stress and anxiety may have difficulty communicating effectively and efficiently. This can lead to strained relationships with other team members and the public police officers serve </w:t>
      </w:r>
      <w:proofErr w:type="gramStart"/>
      <w:r w:rsidRPr="00B42C2D">
        <w:rPr>
          <w:rFonts w:ascii="Arial" w:hAnsi="Arial" w:cs="Arial"/>
        </w:rPr>
        <w:t>on a daily basis</w:t>
      </w:r>
      <w:proofErr w:type="gramEnd"/>
      <w:r w:rsidRPr="00B42C2D">
        <w:rPr>
          <w:rFonts w:ascii="Arial" w:hAnsi="Arial" w:cs="Arial"/>
        </w:rPr>
        <w:t xml:space="preserve">. According to a report by the National Police Chiefs’ Council (2021), interpersonal issues and poor mental health can compromise </w:t>
      </w:r>
      <w:proofErr w:type="gramStart"/>
      <w:r w:rsidRPr="00B42C2D">
        <w:rPr>
          <w:rFonts w:ascii="Arial" w:hAnsi="Arial" w:cs="Arial"/>
        </w:rPr>
        <w:t>team work</w:t>
      </w:r>
      <w:proofErr w:type="gramEnd"/>
      <w:r w:rsidRPr="00B42C2D">
        <w:rPr>
          <w:rFonts w:ascii="Arial" w:hAnsi="Arial" w:cs="Arial"/>
        </w:rPr>
        <w:t>, which is critical in policing operations.</w:t>
      </w:r>
    </w:p>
    <w:p w14:paraId="521F2FCE" w14:textId="77777777" w:rsidR="00601088" w:rsidRPr="00B42C2D" w:rsidRDefault="00601088" w:rsidP="000616E1">
      <w:pPr>
        <w:spacing w:line="360" w:lineRule="auto"/>
        <w:rPr>
          <w:rFonts w:ascii="Arial" w:hAnsi="Arial" w:cs="Arial"/>
        </w:rPr>
      </w:pPr>
    </w:p>
    <w:p w14:paraId="1179DDA9" w14:textId="77777777" w:rsidR="00601088" w:rsidRPr="00B42C2D" w:rsidRDefault="00601088" w:rsidP="000616E1">
      <w:pPr>
        <w:spacing w:line="360" w:lineRule="auto"/>
        <w:rPr>
          <w:rFonts w:ascii="Arial" w:hAnsi="Arial" w:cs="Arial"/>
        </w:rPr>
      </w:pPr>
      <w:r w:rsidRPr="00B42C2D">
        <w:rPr>
          <w:rFonts w:ascii="Arial" w:hAnsi="Arial" w:cs="Arial"/>
        </w:rPr>
        <w:t xml:space="preserve">A key factor that contributes to poor mental health amongst police officers is the organizational culture of policing. Police officers in the UK often face the traditional “tough” image that has led to a culture where having emotional vulnerabilities and mental health struggles are often stigmatised. This is mentioned by Gershon et al (2019) where this culture discourages help seeking as officers fear negative career consequences or being perceived as weak. This is an organisational and cultural stressor and needs to be addressed. </w:t>
      </w:r>
    </w:p>
    <w:p w14:paraId="0B395E7C" w14:textId="77777777" w:rsidR="00601088" w:rsidRPr="00B42C2D" w:rsidRDefault="00601088" w:rsidP="000616E1">
      <w:pPr>
        <w:spacing w:line="360" w:lineRule="auto"/>
        <w:rPr>
          <w:rFonts w:ascii="Arial" w:hAnsi="Arial" w:cs="Arial"/>
        </w:rPr>
      </w:pPr>
    </w:p>
    <w:p w14:paraId="32EA7677" w14:textId="77777777" w:rsidR="00601088" w:rsidRPr="00B42C2D" w:rsidRDefault="00601088" w:rsidP="000616E1">
      <w:pPr>
        <w:spacing w:line="360" w:lineRule="auto"/>
        <w:rPr>
          <w:rFonts w:ascii="Arial" w:hAnsi="Arial" w:cs="Arial"/>
        </w:rPr>
      </w:pPr>
      <w:r w:rsidRPr="00B42C2D">
        <w:rPr>
          <w:rFonts w:ascii="Arial" w:hAnsi="Arial" w:cs="Arial"/>
        </w:rPr>
        <w:t>Inherently, policing involves trauma exposure which is touched on above. Trauma is one of the main contributors to mental health problems. Officers are frequently exposed to life threatening situations, injuries, fatalities and crime which can result in PTSD (Kipke &amp; Meyer. 2017). This is why it is important for police officers, after attending critical and traumatic incidents to receive support and debrief the incident with colleagues. Talking about incidents can have a huge impact on your mental health going forward. Another benefit is that it can help to normalise mental health issues (NHS Wales, 2020).</w:t>
      </w:r>
    </w:p>
    <w:p w14:paraId="67CF8EA4" w14:textId="77777777" w:rsidR="00601088" w:rsidRPr="00B42C2D" w:rsidRDefault="00601088" w:rsidP="000616E1">
      <w:pPr>
        <w:spacing w:line="360" w:lineRule="auto"/>
        <w:rPr>
          <w:rFonts w:ascii="Arial" w:hAnsi="Arial" w:cs="Arial"/>
        </w:rPr>
      </w:pPr>
    </w:p>
    <w:p w14:paraId="20A01A7F" w14:textId="77777777" w:rsidR="00601088" w:rsidRPr="00B42C2D" w:rsidRDefault="00601088" w:rsidP="000616E1">
      <w:pPr>
        <w:spacing w:line="360" w:lineRule="auto"/>
        <w:rPr>
          <w:rFonts w:ascii="Arial" w:hAnsi="Arial" w:cs="Arial"/>
        </w:rPr>
      </w:pPr>
      <w:r w:rsidRPr="00B42C2D">
        <w:rPr>
          <w:rFonts w:ascii="Arial" w:hAnsi="Arial" w:cs="Arial"/>
        </w:rPr>
        <w:t xml:space="preserve">The demanding workloads that police officers carry each day and the irregular shift patterns that police officers are placed on contribute to mental health problems also. Police officers often work long hours under high pressure and high demand, this can lead to fatigue, stress and eventually a burnout. According to the Home Officer (2017), officers working extended shifts and under heavy workloads are at a </w:t>
      </w:r>
      <w:r w:rsidRPr="00B42C2D">
        <w:rPr>
          <w:rFonts w:ascii="Arial" w:hAnsi="Arial" w:cs="Arial"/>
        </w:rPr>
        <w:lastRenderedPageBreak/>
        <w:t xml:space="preserve">significantly higher risk of developing mental health disorders. Whilst sleep deprivation can cause mental health issues, it can also exacerbate them. Irregular working hours, including night shifts and overtime, disrupt normal sleep patterns which can contribute to chronic fatigue and exacerbate mental health issues (PMAC, 2024). </w:t>
      </w:r>
    </w:p>
    <w:p w14:paraId="392549B6" w14:textId="77777777" w:rsidR="00601088" w:rsidRPr="00B42C2D" w:rsidRDefault="00601088" w:rsidP="000616E1">
      <w:pPr>
        <w:spacing w:line="360" w:lineRule="auto"/>
        <w:rPr>
          <w:rFonts w:ascii="Arial" w:hAnsi="Arial" w:cs="Arial"/>
        </w:rPr>
      </w:pPr>
    </w:p>
    <w:p w14:paraId="6689A135" w14:textId="77777777" w:rsidR="00601088" w:rsidRPr="00B42C2D" w:rsidRDefault="00601088" w:rsidP="000616E1">
      <w:pPr>
        <w:spacing w:line="360" w:lineRule="auto"/>
        <w:rPr>
          <w:rFonts w:ascii="Arial" w:hAnsi="Arial" w:cs="Arial"/>
        </w:rPr>
      </w:pPr>
      <w:r w:rsidRPr="00B42C2D">
        <w:rPr>
          <w:rFonts w:ascii="Arial" w:hAnsi="Arial" w:cs="Arial"/>
        </w:rPr>
        <w:t xml:space="preserve">There are many consequences when it comes to mental health issues in policing and a few </w:t>
      </w:r>
      <w:proofErr w:type="gramStart"/>
      <w:r w:rsidRPr="00B42C2D">
        <w:rPr>
          <w:rFonts w:ascii="Arial" w:hAnsi="Arial" w:cs="Arial"/>
        </w:rPr>
        <w:t>haven</w:t>
      </w:r>
      <w:proofErr w:type="gramEnd"/>
      <w:r w:rsidRPr="00B42C2D">
        <w:rPr>
          <w:rFonts w:ascii="Arial" w:hAnsi="Arial" w:cs="Arial"/>
        </w:rPr>
        <w:t xml:space="preserve"> been discussed. One of these is officer safety and the effect mental health has on officer safety. Mental health issues not only affect officers, but it can compromise their safety. Officers who are experiencing stress, or mental health challenged may exhibit decreased situational awareness or impaired judgement, which could endanger themselves or other in potentially hazardous situations. Police officers are not equipped nor qualified to deal with mental health and this includes their own. This is show by the Right Care Right Person initiative that came into police forces in 2023, this is designed to ensure vulnerable people suffering medical or mental health emergencies get the correct services dispatched to them. Right Care Right Person aims to ensure vulnerable people get the right support from the right emergency services (College of Policing, 2023). This initiative shows that if police </w:t>
      </w:r>
      <w:proofErr w:type="gramStart"/>
      <w:r w:rsidRPr="00B42C2D">
        <w:rPr>
          <w:rFonts w:ascii="Arial" w:hAnsi="Arial" w:cs="Arial"/>
        </w:rPr>
        <w:t>officers</w:t>
      </w:r>
      <w:proofErr w:type="gramEnd"/>
      <w:r w:rsidRPr="00B42C2D">
        <w:rPr>
          <w:rFonts w:ascii="Arial" w:hAnsi="Arial" w:cs="Arial"/>
        </w:rPr>
        <w:t xml:space="preserve"> themselves are suffering, they need to turn to the correct services to support them.</w:t>
      </w:r>
    </w:p>
    <w:p w14:paraId="48FA6324" w14:textId="77777777" w:rsidR="00601088" w:rsidRPr="00B42C2D" w:rsidRDefault="00601088" w:rsidP="000616E1">
      <w:pPr>
        <w:spacing w:line="360" w:lineRule="auto"/>
        <w:rPr>
          <w:rFonts w:ascii="Arial" w:hAnsi="Arial" w:cs="Arial"/>
        </w:rPr>
      </w:pPr>
    </w:p>
    <w:p w14:paraId="48BA43B4" w14:textId="77777777" w:rsidR="00601088" w:rsidRPr="00B42C2D" w:rsidRDefault="00601088" w:rsidP="000616E1">
      <w:pPr>
        <w:spacing w:line="360" w:lineRule="auto"/>
        <w:rPr>
          <w:rFonts w:ascii="Arial" w:hAnsi="Arial" w:cs="Arial"/>
        </w:rPr>
      </w:pPr>
      <w:r w:rsidRPr="00B42C2D">
        <w:rPr>
          <w:rFonts w:ascii="Arial" w:hAnsi="Arial" w:cs="Arial"/>
        </w:rPr>
        <w:t>Mental health problems within a police force can also impact the effectiveness of policing. Officers suffering from stress or psychological disorders may struggle with decision making, which can undermine their ability to manage public safety effectively. This could potentially reduce public confidence in the police and lead to failures in police forces duties. Police officers that struggle will ultimately take leave or have increased sick leave. This absenteeism not only reduces the available workforce but can also lead to increased pressure on other officers, resulting in higher levels of stress across the force (Violanti, 2000).</w:t>
      </w:r>
    </w:p>
    <w:p w14:paraId="2CC43240" w14:textId="77777777" w:rsidR="00601088" w:rsidRPr="00B42C2D" w:rsidRDefault="00601088" w:rsidP="000616E1">
      <w:pPr>
        <w:spacing w:line="360" w:lineRule="auto"/>
        <w:rPr>
          <w:rFonts w:ascii="Arial" w:hAnsi="Arial" w:cs="Arial"/>
        </w:rPr>
      </w:pPr>
    </w:p>
    <w:p w14:paraId="7DC87D44" w14:textId="77777777" w:rsidR="00601088" w:rsidRPr="00B42C2D" w:rsidRDefault="00601088" w:rsidP="000616E1">
      <w:pPr>
        <w:spacing w:line="360" w:lineRule="auto"/>
        <w:rPr>
          <w:rFonts w:ascii="Arial" w:hAnsi="Arial" w:cs="Arial"/>
        </w:rPr>
      </w:pPr>
      <w:r w:rsidRPr="00B42C2D">
        <w:rPr>
          <w:rFonts w:ascii="Arial" w:hAnsi="Arial" w:cs="Arial"/>
        </w:rPr>
        <w:lastRenderedPageBreak/>
        <w:t>Research also shows that officers struggling from mental illness may be more prone to instability, leading to inappropriate behaviours, such as the excessive use of force, poor judgement in interactions or misconduct (Papazoglou &amp; Andersen, 2014). A police officer being restricted would further cause the above pressure on other officers and further mental illness to the restricted officer.</w:t>
      </w:r>
    </w:p>
    <w:p w14:paraId="0F7A8681" w14:textId="77777777" w:rsidR="00601088" w:rsidRPr="00B42C2D" w:rsidRDefault="00601088" w:rsidP="000616E1">
      <w:pPr>
        <w:spacing w:line="360" w:lineRule="auto"/>
        <w:rPr>
          <w:rFonts w:ascii="Arial" w:hAnsi="Arial" w:cs="Arial"/>
        </w:rPr>
      </w:pPr>
    </w:p>
    <w:p w14:paraId="6A86AC72" w14:textId="77777777" w:rsidR="00601088" w:rsidRPr="00B42C2D" w:rsidRDefault="00601088" w:rsidP="000616E1">
      <w:pPr>
        <w:spacing w:line="360" w:lineRule="auto"/>
        <w:rPr>
          <w:rFonts w:ascii="Arial" w:hAnsi="Arial" w:cs="Arial"/>
        </w:rPr>
      </w:pPr>
      <w:r w:rsidRPr="00B42C2D">
        <w:rPr>
          <w:rFonts w:ascii="Arial" w:hAnsi="Arial" w:cs="Arial"/>
        </w:rPr>
        <w:t xml:space="preserve">Knowing all this information, we will review the in place mental health support that is currently offered to police officers who are struggling from mental illness. There are several initiatives that have been introduced to address mental health issues within the UK police forces. One of these being the Police Federation’s mental health support program, this offers confidential counselling, peer support, and access to mental health professionals (Police Federation, 2020). </w:t>
      </w:r>
      <w:proofErr w:type="gramStart"/>
      <w:r w:rsidRPr="00B42C2D">
        <w:rPr>
          <w:rFonts w:ascii="Arial" w:hAnsi="Arial" w:cs="Arial"/>
        </w:rPr>
        <w:t>Additionally</w:t>
      </w:r>
      <w:proofErr w:type="gramEnd"/>
      <w:r w:rsidRPr="00B42C2D">
        <w:rPr>
          <w:rFonts w:ascii="Arial" w:hAnsi="Arial" w:cs="Arial"/>
        </w:rPr>
        <w:t xml:space="preserve"> to this, some police forces across the UK have started to implement mental health assessments that are mandatory to all officers and </w:t>
      </w:r>
      <w:proofErr w:type="spellStart"/>
      <w:r w:rsidRPr="00B42C2D">
        <w:rPr>
          <w:rFonts w:ascii="Arial" w:hAnsi="Arial" w:cs="Arial"/>
        </w:rPr>
        <w:t>well being</w:t>
      </w:r>
      <w:proofErr w:type="spellEnd"/>
      <w:r w:rsidRPr="00B42C2D">
        <w:rPr>
          <w:rFonts w:ascii="Arial" w:hAnsi="Arial" w:cs="Arial"/>
        </w:rPr>
        <w:t xml:space="preserve"> initiatives to support struggling officers.</w:t>
      </w:r>
    </w:p>
    <w:p w14:paraId="4B928A59" w14:textId="77777777" w:rsidR="00601088" w:rsidRPr="00B42C2D" w:rsidRDefault="00601088" w:rsidP="000616E1">
      <w:pPr>
        <w:spacing w:line="360" w:lineRule="auto"/>
        <w:rPr>
          <w:rFonts w:ascii="Arial" w:hAnsi="Arial" w:cs="Arial"/>
        </w:rPr>
      </w:pPr>
    </w:p>
    <w:p w14:paraId="4FD2589D" w14:textId="73E3EF1D" w:rsidR="00601088" w:rsidRPr="00B42C2D" w:rsidRDefault="00601088" w:rsidP="000616E1">
      <w:pPr>
        <w:spacing w:line="360" w:lineRule="auto"/>
        <w:rPr>
          <w:rFonts w:ascii="Arial" w:hAnsi="Arial" w:cs="Arial"/>
        </w:rPr>
      </w:pPr>
      <w:r w:rsidRPr="00B42C2D">
        <w:rPr>
          <w:rFonts w:ascii="Arial" w:hAnsi="Arial" w:cs="Arial"/>
        </w:rPr>
        <w:t xml:space="preserve">Some police forces have implemented training programs that are aimed at raising awareness of mental health issues and reducing stigma within the force. These programs often focus on early identification of mental health problems and equipping officers with tools to manage </w:t>
      </w:r>
      <w:proofErr w:type="gramStart"/>
      <w:r w:rsidRPr="00B42C2D">
        <w:rPr>
          <w:rFonts w:ascii="Arial" w:hAnsi="Arial" w:cs="Arial"/>
        </w:rPr>
        <w:t>stress, and</w:t>
      </w:r>
      <w:proofErr w:type="gramEnd"/>
      <w:r w:rsidRPr="00B42C2D">
        <w:rPr>
          <w:rFonts w:ascii="Arial" w:hAnsi="Arial" w:cs="Arial"/>
        </w:rPr>
        <w:t xml:space="preserve"> promoting a culture of openness between organisations (Wells, 2017). On top of these implementations, some forces have added psychological first aid to their training to not only help the public, but to assist other police officers.</w:t>
      </w:r>
    </w:p>
    <w:p w14:paraId="539E6889" w14:textId="77777777" w:rsidR="00601088" w:rsidRPr="00B42C2D" w:rsidRDefault="00601088" w:rsidP="000616E1">
      <w:pPr>
        <w:spacing w:line="360" w:lineRule="auto"/>
        <w:rPr>
          <w:rFonts w:ascii="Arial" w:hAnsi="Arial" w:cs="Arial"/>
        </w:rPr>
      </w:pPr>
    </w:p>
    <w:p w14:paraId="7F1D2004" w14:textId="159FF512" w:rsidR="00601088" w:rsidRPr="00B42C2D" w:rsidRDefault="00601088" w:rsidP="000616E1">
      <w:pPr>
        <w:spacing w:line="360" w:lineRule="auto"/>
        <w:rPr>
          <w:rFonts w:ascii="Arial" w:hAnsi="Arial" w:cs="Arial"/>
        </w:rPr>
      </w:pPr>
      <w:r w:rsidRPr="00B42C2D">
        <w:rPr>
          <w:rFonts w:ascii="Arial" w:hAnsi="Arial" w:cs="Arial"/>
        </w:rPr>
        <w:t>Police officers do often face significant barriers to improving mental health due to mental health issues not being reported. Despite growing recognition of mental health illnesses around the UK and specifically in police forces, many officers still hesitate to report mental health concerns due to stigma or fear (Mills, 2019). It seems that addressing the stigma remains a significant challenge for many police forces.</w:t>
      </w:r>
    </w:p>
    <w:p w14:paraId="1B6227E6" w14:textId="77777777" w:rsidR="00601088" w:rsidRPr="00B42C2D" w:rsidRDefault="00601088" w:rsidP="000616E1">
      <w:pPr>
        <w:spacing w:line="360" w:lineRule="auto"/>
        <w:rPr>
          <w:rFonts w:ascii="Arial" w:hAnsi="Arial" w:cs="Arial"/>
        </w:rPr>
      </w:pPr>
    </w:p>
    <w:p w14:paraId="1FA17281" w14:textId="77777777" w:rsidR="00601088" w:rsidRPr="00B42C2D" w:rsidRDefault="00601088" w:rsidP="000616E1">
      <w:pPr>
        <w:spacing w:line="360" w:lineRule="auto"/>
        <w:rPr>
          <w:rFonts w:ascii="Arial" w:hAnsi="Arial" w:cs="Arial"/>
        </w:rPr>
      </w:pPr>
      <w:r w:rsidRPr="00B42C2D">
        <w:rPr>
          <w:rFonts w:ascii="Arial" w:hAnsi="Arial" w:cs="Arial"/>
        </w:rPr>
        <w:lastRenderedPageBreak/>
        <w:t xml:space="preserve">When police officers do seek help, there are then the challenges of mental health services. These services are often limited and at capacity, waiting times and psychological support can be </w:t>
      </w:r>
      <w:proofErr w:type="gramStart"/>
      <w:r w:rsidRPr="00B42C2D">
        <w:rPr>
          <w:rFonts w:ascii="Arial" w:hAnsi="Arial" w:cs="Arial"/>
        </w:rPr>
        <w:t>seem</w:t>
      </w:r>
      <w:proofErr w:type="gramEnd"/>
      <w:r w:rsidRPr="00B42C2D">
        <w:rPr>
          <w:rFonts w:ascii="Arial" w:hAnsi="Arial" w:cs="Arial"/>
        </w:rPr>
        <w:t xml:space="preserve"> far away (Johnson, 2017). This leaves officers without care that they desperately need in a timely manner. </w:t>
      </w:r>
    </w:p>
    <w:p w14:paraId="0FB29170" w14:textId="77777777" w:rsidR="00601088" w:rsidRPr="00B42C2D" w:rsidRDefault="00601088" w:rsidP="000616E1">
      <w:pPr>
        <w:spacing w:line="360" w:lineRule="auto"/>
        <w:rPr>
          <w:rFonts w:ascii="Arial" w:hAnsi="Arial" w:cs="Arial"/>
        </w:rPr>
      </w:pPr>
    </w:p>
    <w:p w14:paraId="35E5B5E3" w14:textId="77777777" w:rsidR="00601088" w:rsidRPr="00B42C2D" w:rsidRDefault="00601088" w:rsidP="000616E1">
      <w:pPr>
        <w:spacing w:line="360" w:lineRule="auto"/>
        <w:rPr>
          <w:rFonts w:ascii="Arial" w:hAnsi="Arial" w:cs="Arial"/>
        </w:rPr>
      </w:pPr>
      <w:r w:rsidRPr="00B42C2D">
        <w:rPr>
          <w:rFonts w:ascii="Arial" w:hAnsi="Arial" w:cs="Arial"/>
        </w:rPr>
        <w:t xml:space="preserve">In conclusion, mental health issues among UK police officers represent a significant concern for both the well-being of individual officers and the overall effectiveness of the police services. The nature of police work, combined with the organisational and cultural stressors within the policing profession places officers at higher risk of mental health issues. However, there are ongoing efforts from agencies and police forces to improve the support, reduce stigma and implement preventative measures. Police leaders, and mental health professionals must continue to work together to ensure that officers receive the care and support they need to maintain their mental and physical health. Whilst conducting this research, we have uncovered the theory </w:t>
      </w:r>
      <w:proofErr w:type="gramStart"/>
      <w:r w:rsidRPr="00B42C2D">
        <w:rPr>
          <w:rFonts w:ascii="Arial" w:hAnsi="Arial" w:cs="Arial"/>
        </w:rPr>
        <w:t>that  police</w:t>
      </w:r>
      <w:proofErr w:type="gramEnd"/>
      <w:r w:rsidRPr="00B42C2D">
        <w:rPr>
          <w:rFonts w:ascii="Arial" w:hAnsi="Arial" w:cs="Arial"/>
        </w:rPr>
        <w:t xml:space="preserve"> officers struggle to request mental health support due to stigma and fear that organisational progression will be affected due to the mental health struggles. This will require further research from police officers, retired officers and civilians looking to join a police organisation to ascertain what can be done to eliminate the stigma around mental health</w:t>
      </w:r>
    </w:p>
    <w:p w14:paraId="50822F9B" w14:textId="084DAF74" w:rsidR="00601088" w:rsidRDefault="00601088" w:rsidP="000616E1">
      <w:pPr>
        <w:spacing w:line="360" w:lineRule="auto"/>
        <w:rPr>
          <w:rFonts w:ascii="Arial" w:hAnsi="Arial" w:cs="Arial"/>
        </w:rPr>
      </w:pPr>
    </w:p>
    <w:p w14:paraId="1A67FFFC" w14:textId="77777777" w:rsidR="00E261B6" w:rsidRDefault="00E261B6" w:rsidP="000616E1">
      <w:pPr>
        <w:spacing w:line="360" w:lineRule="auto"/>
        <w:rPr>
          <w:rFonts w:ascii="Arial" w:hAnsi="Arial" w:cs="Arial"/>
        </w:rPr>
      </w:pPr>
    </w:p>
    <w:p w14:paraId="21B36983" w14:textId="77777777" w:rsidR="00E261B6" w:rsidRDefault="00E261B6" w:rsidP="000616E1">
      <w:pPr>
        <w:spacing w:line="360" w:lineRule="auto"/>
        <w:rPr>
          <w:rFonts w:ascii="Arial" w:hAnsi="Arial" w:cs="Arial"/>
        </w:rPr>
      </w:pPr>
    </w:p>
    <w:p w14:paraId="7EF18E3E" w14:textId="77777777" w:rsidR="00E261B6" w:rsidRDefault="00E261B6" w:rsidP="000616E1">
      <w:pPr>
        <w:spacing w:line="360" w:lineRule="auto"/>
        <w:rPr>
          <w:rFonts w:ascii="Arial" w:hAnsi="Arial" w:cs="Arial"/>
        </w:rPr>
      </w:pPr>
    </w:p>
    <w:p w14:paraId="0F577B7B" w14:textId="77777777" w:rsidR="00E261B6" w:rsidRDefault="00E261B6" w:rsidP="000616E1">
      <w:pPr>
        <w:spacing w:line="360" w:lineRule="auto"/>
        <w:rPr>
          <w:rFonts w:ascii="Arial" w:hAnsi="Arial" w:cs="Arial"/>
        </w:rPr>
      </w:pPr>
    </w:p>
    <w:p w14:paraId="6E3350A6" w14:textId="77777777" w:rsidR="00E261B6" w:rsidRDefault="00E261B6" w:rsidP="000616E1">
      <w:pPr>
        <w:spacing w:line="360" w:lineRule="auto"/>
        <w:rPr>
          <w:rFonts w:ascii="Arial" w:hAnsi="Arial" w:cs="Arial"/>
        </w:rPr>
      </w:pPr>
    </w:p>
    <w:p w14:paraId="6F7B940F" w14:textId="77777777" w:rsidR="00E261B6" w:rsidRPr="00B42C2D" w:rsidRDefault="00E261B6" w:rsidP="000616E1">
      <w:pPr>
        <w:spacing w:line="360" w:lineRule="auto"/>
        <w:rPr>
          <w:rFonts w:ascii="Arial" w:hAnsi="Arial" w:cs="Arial"/>
        </w:rPr>
      </w:pPr>
    </w:p>
    <w:p w14:paraId="2D6936CF" w14:textId="59FF5E10" w:rsidR="00601088" w:rsidRPr="00B42C2D" w:rsidRDefault="00C22894" w:rsidP="000616E1">
      <w:pPr>
        <w:pStyle w:val="Heading1"/>
        <w:spacing w:line="360" w:lineRule="auto"/>
        <w:rPr>
          <w:rFonts w:ascii="Arial" w:hAnsi="Arial" w:cs="Arial"/>
        </w:rPr>
      </w:pPr>
      <w:bookmarkStart w:id="8" w:name="_Toc202216922"/>
      <w:r w:rsidRPr="00B42C2D">
        <w:rPr>
          <w:rFonts w:ascii="Arial" w:hAnsi="Arial" w:cs="Arial"/>
        </w:rPr>
        <w:lastRenderedPageBreak/>
        <w:t xml:space="preserve">Chapter Three: </w:t>
      </w:r>
      <w:r w:rsidR="00601088" w:rsidRPr="00B42C2D">
        <w:rPr>
          <w:rFonts w:ascii="Arial" w:hAnsi="Arial" w:cs="Arial"/>
        </w:rPr>
        <w:t>Methodology</w:t>
      </w:r>
      <w:bookmarkEnd w:id="8"/>
    </w:p>
    <w:p w14:paraId="0697845B" w14:textId="11DBA53C" w:rsidR="00C22894" w:rsidRPr="00B42C2D" w:rsidRDefault="00C22894" w:rsidP="000616E1">
      <w:pPr>
        <w:pStyle w:val="Heading2"/>
        <w:spacing w:line="360" w:lineRule="auto"/>
        <w:rPr>
          <w:rFonts w:ascii="Arial" w:hAnsi="Arial" w:cs="Arial"/>
        </w:rPr>
      </w:pPr>
      <w:bookmarkStart w:id="9" w:name="_Toc202216923"/>
      <w:r w:rsidRPr="00B42C2D">
        <w:rPr>
          <w:rFonts w:ascii="Arial" w:hAnsi="Arial" w:cs="Arial"/>
        </w:rPr>
        <w:t>3.1 Introduction</w:t>
      </w:r>
      <w:bookmarkEnd w:id="9"/>
    </w:p>
    <w:p w14:paraId="478BFBF2" w14:textId="77777777" w:rsidR="00601088" w:rsidRPr="00B42C2D" w:rsidRDefault="00601088" w:rsidP="000616E1">
      <w:pPr>
        <w:spacing w:line="360" w:lineRule="auto"/>
        <w:rPr>
          <w:rFonts w:ascii="Arial" w:hAnsi="Arial" w:cs="Arial"/>
        </w:rPr>
      </w:pPr>
      <w:r w:rsidRPr="00B42C2D">
        <w:rPr>
          <w:rFonts w:ascii="Arial" w:hAnsi="Arial" w:cs="Arial"/>
        </w:rPr>
        <w:t>This study is looking to identify whether police officers struggle to request mental health support due to stigma and fear that organisational progression will be affected. Front line active officers and retired officers will be key to this research. The focus will be on whether officers have struggled with their mental health but not felt they could request the support they required, or if they were offered the support they needed.</w:t>
      </w:r>
    </w:p>
    <w:p w14:paraId="604D408A" w14:textId="77777777" w:rsidR="00601088" w:rsidRPr="00B42C2D" w:rsidRDefault="00601088" w:rsidP="000616E1">
      <w:pPr>
        <w:spacing w:line="360" w:lineRule="auto"/>
        <w:rPr>
          <w:rFonts w:ascii="Arial" w:hAnsi="Arial" w:cs="Arial"/>
        </w:rPr>
      </w:pPr>
      <w:r w:rsidRPr="00B42C2D">
        <w:rPr>
          <w:rFonts w:ascii="Arial" w:hAnsi="Arial" w:cs="Arial"/>
        </w:rPr>
        <w:t xml:space="preserve">There have been several studies across the world that have reviewed this type of area, however, it has been difficult to identify any studies that have used a small police force such as Gwent Police. </w:t>
      </w:r>
    </w:p>
    <w:p w14:paraId="0EB1CEDE" w14:textId="77777777" w:rsidR="00601088" w:rsidRPr="00B42C2D" w:rsidRDefault="00601088" w:rsidP="000616E1">
      <w:pPr>
        <w:spacing w:line="360" w:lineRule="auto"/>
        <w:rPr>
          <w:rFonts w:ascii="Arial" w:hAnsi="Arial" w:cs="Arial"/>
        </w:rPr>
      </w:pPr>
    </w:p>
    <w:p w14:paraId="73F4440E" w14:textId="0E2E6B3A" w:rsidR="00C22894" w:rsidRPr="00B42C2D" w:rsidRDefault="00C22894" w:rsidP="000616E1">
      <w:pPr>
        <w:pStyle w:val="Heading2"/>
        <w:spacing w:line="360" w:lineRule="auto"/>
        <w:rPr>
          <w:rFonts w:ascii="Arial" w:hAnsi="Arial" w:cs="Arial"/>
        </w:rPr>
      </w:pPr>
      <w:bookmarkStart w:id="10" w:name="_Toc202216924"/>
      <w:r w:rsidRPr="00B42C2D">
        <w:rPr>
          <w:rFonts w:ascii="Arial" w:hAnsi="Arial" w:cs="Arial"/>
        </w:rPr>
        <w:t>3.2 Research strategy</w:t>
      </w:r>
      <w:bookmarkEnd w:id="10"/>
    </w:p>
    <w:p w14:paraId="5659E13B" w14:textId="34320942" w:rsidR="00601088" w:rsidRDefault="00601088" w:rsidP="000616E1">
      <w:pPr>
        <w:spacing w:line="360" w:lineRule="auto"/>
        <w:rPr>
          <w:rFonts w:ascii="Arial" w:hAnsi="Arial" w:cs="Arial"/>
        </w:rPr>
      </w:pPr>
      <w:proofErr w:type="gramStart"/>
      <w:r w:rsidRPr="00B42C2D">
        <w:rPr>
          <w:rFonts w:ascii="Arial" w:hAnsi="Arial" w:cs="Arial"/>
        </w:rPr>
        <w:t>In order to</w:t>
      </w:r>
      <w:proofErr w:type="gramEnd"/>
      <w:r w:rsidRPr="00B42C2D">
        <w:rPr>
          <w:rFonts w:ascii="Arial" w:hAnsi="Arial" w:cs="Arial"/>
        </w:rPr>
        <w:t xml:space="preserve"> asse</w:t>
      </w:r>
      <w:r w:rsidR="00F843C6">
        <w:rPr>
          <w:rFonts w:ascii="Arial" w:hAnsi="Arial" w:cs="Arial"/>
        </w:rPr>
        <w:t>s</w:t>
      </w:r>
      <w:r w:rsidRPr="00B42C2D">
        <w:rPr>
          <w:rFonts w:ascii="Arial" w:hAnsi="Arial" w:cs="Arial"/>
        </w:rPr>
        <w:t>s the stigma and fear of requesting mental health support within a police force, a related questionnaire involving questions surrounding this will be sent to serving, and retired officers of Gwent Police. The questionnaire link will be emailed and sent via messages. This link will direct the participant to a Microsoft forms questionnaire which in turn will maintain anonymity.</w:t>
      </w:r>
    </w:p>
    <w:p w14:paraId="72B33CE4" w14:textId="77777777" w:rsidR="00F843C6" w:rsidRPr="00B42C2D" w:rsidRDefault="00F843C6" w:rsidP="000616E1">
      <w:pPr>
        <w:spacing w:line="360" w:lineRule="auto"/>
        <w:rPr>
          <w:rFonts w:ascii="Arial" w:hAnsi="Arial" w:cs="Arial"/>
        </w:rPr>
      </w:pPr>
    </w:p>
    <w:p w14:paraId="51227251" w14:textId="77777777" w:rsidR="00601088" w:rsidRPr="00B42C2D" w:rsidRDefault="00601088" w:rsidP="000616E1">
      <w:pPr>
        <w:spacing w:line="360" w:lineRule="auto"/>
        <w:rPr>
          <w:rFonts w:ascii="Arial" w:hAnsi="Arial" w:cs="Arial"/>
        </w:rPr>
      </w:pPr>
      <w:r w:rsidRPr="00B42C2D">
        <w:rPr>
          <w:rFonts w:ascii="Arial" w:hAnsi="Arial" w:cs="Arial"/>
        </w:rPr>
        <w:t xml:space="preserve">The questionnaire method has been chosen </w:t>
      </w:r>
      <w:proofErr w:type="gramStart"/>
      <w:r w:rsidRPr="00B42C2D">
        <w:rPr>
          <w:rFonts w:ascii="Arial" w:hAnsi="Arial" w:cs="Arial"/>
        </w:rPr>
        <w:t>in order to</w:t>
      </w:r>
      <w:proofErr w:type="gramEnd"/>
      <w:r w:rsidRPr="00B42C2D">
        <w:rPr>
          <w:rFonts w:ascii="Arial" w:hAnsi="Arial" w:cs="Arial"/>
        </w:rPr>
        <w:t xml:space="preserve"> easily allow the participants to quickly </w:t>
      </w:r>
      <w:proofErr w:type="spellStart"/>
      <w:r w:rsidRPr="00B42C2D">
        <w:rPr>
          <w:rFonts w:ascii="Arial" w:hAnsi="Arial" w:cs="Arial"/>
        </w:rPr>
        <w:t>an</w:t>
      </w:r>
      <w:proofErr w:type="spellEnd"/>
      <w:r w:rsidRPr="00B42C2D">
        <w:rPr>
          <w:rFonts w:ascii="Arial" w:hAnsi="Arial" w:cs="Arial"/>
        </w:rPr>
        <w:t xml:space="preserve"> efficiently show their opinion on the given topic without needing to think </w:t>
      </w:r>
      <w:proofErr w:type="spellStart"/>
      <w:r w:rsidRPr="00B42C2D">
        <w:rPr>
          <w:rFonts w:ascii="Arial" w:hAnsi="Arial" w:cs="Arial"/>
        </w:rPr>
        <w:t>to</w:t>
      </w:r>
      <w:proofErr w:type="spellEnd"/>
      <w:r w:rsidRPr="00B42C2D">
        <w:rPr>
          <w:rFonts w:ascii="Arial" w:hAnsi="Arial" w:cs="Arial"/>
        </w:rPr>
        <w:t xml:space="preserve"> much into the answer. They also offer several advantages over interviews and surveys, particularly when aiming to collect data from </w:t>
      </w:r>
      <w:proofErr w:type="gramStart"/>
      <w:r w:rsidRPr="00B42C2D">
        <w:rPr>
          <w:rFonts w:ascii="Arial" w:hAnsi="Arial" w:cs="Arial"/>
        </w:rPr>
        <w:t>a number of</w:t>
      </w:r>
      <w:proofErr w:type="gramEnd"/>
      <w:r w:rsidRPr="00B42C2D">
        <w:rPr>
          <w:rFonts w:ascii="Arial" w:hAnsi="Arial" w:cs="Arial"/>
        </w:rPr>
        <w:t xml:space="preserve"> respondents efficiently. Atlas TI, (2025)</w:t>
      </w:r>
    </w:p>
    <w:p w14:paraId="31887E1E" w14:textId="77777777" w:rsidR="00601088" w:rsidRPr="00B42C2D" w:rsidRDefault="00601088" w:rsidP="000616E1">
      <w:pPr>
        <w:spacing w:line="360" w:lineRule="auto"/>
        <w:rPr>
          <w:rFonts w:ascii="Arial" w:hAnsi="Arial" w:cs="Arial"/>
        </w:rPr>
      </w:pPr>
    </w:p>
    <w:p w14:paraId="5C5B25EE" w14:textId="77777777" w:rsidR="00601088" w:rsidRPr="00B42C2D" w:rsidRDefault="00601088" w:rsidP="000616E1">
      <w:pPr>
        <w:spacing w:line="360" w:lineRule="auto"/>
        <w:rPr>
          <w:rFonts w:ascii="Arial" w:hAnsi="Arial" w:cs="Arial"/>
        </w:rPr>
      </w:pPr>
      <w:r w:rsidRPr="00B42C2D">
        <w:rPr>
          <w:rFonts w:ascii="Arial" w:hAnsi="Arial" w:cs="Arial"/>
        </w:rPr>
        <w:t xml:space="preserve">The questionnaire will ask for the participants to state their age, type of role that they are currently undertaking, how much service they have and length of time in their role. Length of service and time in their current role will be beneficial to see if it has had an impact on their mental health and how open they would be to requesting </w:t>
      </w:r>
      <w:r w:rsidRPr="00B42C2D">
        <w:rPr>
          <w:rFonts w:ascii="Arial" w:hAnsi="Arial" w:cs="Arial"/>
        </w:rPr>
        <w:lastRenderedPageBreak/>
        <w:t xml:space="preserve">support. Further questions, such as whether </w:t>
      </w:r>
      <w:proofErr w:type="gramStart"/>
      <w:r w:rsidRPr="00B42C2D">
        <w:rPr>
          <w:rFonts w:ascii="Arial" w:hAnsi="Arial" w:cs="Arial"/>
        </w:rPr>
        <w:t>they  consider</w:t>
      </w:r>
      <w:proofErr w:type="gramEnd"/>
      <w:r w:rsidRPr="00B42C2D">
        <w:rPr>
          <w:rFonts w:ascii="Arial" w:hAnsi="Arial" w:cs="Arial"/>
        </w:rPr>
        <w:t xml:space="preserve"> themselves to of suffered from mental health and if so whether it is due to policing, including traumatic incidents, workload or long hours, and including the option to state their own answer. Participants would then be able to state whether the mental health issues they have suffered had led to any issues with substances, sleep, suicidal thoughts or flashbacks, again there would then be an option to state and alternative answer.</w:t>
      </w:r>
    </w:p>
    <w:p w14:paraId="2FCAFDEB" w14:textId="77777777" w:rsidR="00601088" w:rsidRPr="00B42C2D" w:rsidRDefault="00601088" w:rsidP="000616E1">
      <w:pPr>
        <w:spacing w:line="360" w:lineRule="auto"/>
        <w:rPr>
          <w:rFonts w:ascii="Arial" w:hAnsi="Arial" w:cs="Arial"/>
        </w:rPr>
      </w:pPr>
    </w:p>
    <w:p w14:paraId="197BEDC6" w14:textId="77777777" w:rsidR="00601088" w:rsidRPr="00B42C2D" w:rsidRDefault="00601088" w:rsidP="000616E1">
      <w:pPr>
        <w:spacing w:line="360" w:lineRule="auto"/>
        <w:rPr>
          <w:rFonts w:ascii="Arial" w:hAnsi="Arial" w:cs="Arial"/>
        </w:rPr>
      </w:pPr>
      <w:r w:rsidRPr="00B42C2D">
        <w:rPr>
          <w:rFonts w:ascii="Arial" w:hAnsi="Arial" w:cs="Arial"/>
        </w:rPr>
        <w:t xml:space="preserve">Finally, the above would lead the participants on to answer the question of “Would you be able to request mental health support without the fear of stigma or that </w:t>
      </w:r>
      <w:proofErr w:type="gramStart"/>
      <w:r w:rsidRPr="00B42C2D">
        <w:rPr>
          <w:rFonts w:ascii="Arial" w:hAnsi="Arial" w:cs="Arial"/>
        </w:rPr>
        <w:t>you</w:t>
      </w:r>
      <w:proofErr w:type="gramEnd"/>
      <w:r w:rsidRPr="00B42C2D">
        <w:rPr>
          <w:rFonts w:ascii="Arial" w:hAnsi="Arial" w:cs="Arial"/>
        </w:rPr>
        <w:t xml:space="preserve"> organisational progression would be affected?”.</w:t>
      </w:r>
    </w:p>
    <w:p w14:paraId="425D90C2" w14:textId="77777777" w:rsidR="00601088" w:rsidRPr="00B42C2D" w:rsidRDefault="00601088" w:rsidP="000616E1">
      <w:pPr>
        <w:spacing w:line="360" w:lineRule="auto"/>
        <w:rPr>
          <w:rFonts w:ascii="Arial" w:hAnsi="Arial" w:cs="Arial"/>
        </w:rPr>
      </w:pPr>
    </w:p>
    <w:p w14:paraId="1A87356D" w14:textId="77777777" w:rsidR="00601088" w:rsidRPr="00B42C2D" w:rsidRDefault="00601088" w:rsidP="000616E1">
      <w:pPr>
        <w:spacing w:line="360" w:lineRule="auto"/>
        <w:rPr>
          <w:rFonts w:ascii="Arial" w:hAnsi="Arial" w:cs="Arial"/>
        </w:rPr>
      </w:pPr>
      <w:r w:rsidRPr="00B42C2D">
        <w:rPr>
          <w:rFonts w:ascii="Arial" w:hAnsi="Arial" w:cs="Arial"/>
        </w:rPr>
        <w:t xml:space="preserve">With the questionnaire I am more likely to obtain a larger number of responses in a quicker time restraint than conducting other methods of research such as interviews. On top of this, the question in this instant is whether police officers would be comfortable to seek mental health support without fear of stigma and organisational progression and as such it is important that should the officer feel they are not comfortable to do this then their anonymity is protected, which it is via a questionnaire. The aim with the questionnaire is to obtain 30 responses from operational and </w:t>
      </w:r>
      <w:proofErr w:type="spellStart"/>
      <w:proofErr w:type="gramStart"/>
      <w:r w:rsidRPr="00B42C2D">
        <w:rPr>
          <w:rFonts w:ascii="Arial" w:hAnsi="Arial" w:cs="Arial"/>
        </w:rPr>
        <w:t>non operational</w:t>
      </w:r>
      <w:proofErr w:type="spellEnd"/>
      <w:proofErr w:type="gramEnd"/>
      <w:r w:rsidRPr="00B42C2D">
        <w:rPr>
          <w:rFonts w:ascii="Arial" w:hAnsi="Arial" w:cs="Arial"/>
        </w:rPr>
        <w:t xml:space="preserve"> officers in order to gather a wide range of answers and feedback.</w:t>
      </w:r>
    </w:p>
    <w:p w14:paraId="50194CFF" w14:textId="77777777" w:rsidR="00601088" w:rsidRPr="00B42C2D" w:rsidRDefault="00601088" w:rsidP="000616E1">
      <w:pPr>
        <w:spacing w:line="360" w:lineRule="auto"/>
        <w:rPr>
          <w:rFonts w:ascii="Arial" w:hAnsi="Arial" w:cs="Arial"/>
        </w:rPr>
      </w:pPr>
    </w:p>
    <w:p w14:paraId="75ABA787" w14:textId="77777777" w:rsidR="00601088" w:rsidRPr="00B42C2D" w:rsidRDefault="00601088" w:rsidP="000616E1">
      <w:pPr>
        <w:spacing w:line="360" w:lineRule="auto"/>
        <w:rPr>
          <w:rFonts w:ascii="Arial" w:hAnsi="Arial" w:cs="Arial"/>
        </w:rPr>
      </w:pPr>
      <w:r w:rsidRPr="00B42C2D">
        <w:rPr>
          <w:rFonts w:ascii="Arial" w:hAnsi="Arial" w:cs="Arial"/>
        </w:rPr>
        <w:t>Initially, the responses must be viewed as how many persons answered “Yes” to having suffered mental health and those who answered “No”. This will be informative to see how the officers that have not suffered mental health issues would feel requesting help in comparison to the officers who have suffered mental health issues. Those who have identified themselves as having suffered with mental health issues will also then be compared to the length of service they have, the following questions will then show whether the length of service has an impact on requesting mental health support. The officers that do not identify as having had mental health issues will likely be vastly different to the above.</w:t>
      </w:r>
    </w:p>
    <w:p w14:paraId="5546DE87" w14:textId="77777777" w:rsidR="00601088" w:rsidRPr="00B42C2D" w:rsidRDefault="00601088" w:rsidP="000616E1">
      <w:pPr>
        <w:spacing w:line="360" w:lineRule="auto"/>
        <w:rPr>
          <w:rFonts w:ascii="Arial" w:hAnsi="Arial" w:cs="Arial"/>
        </w:rPr>
      </w:pPr>
    </w:p>
    <w:p w14:paraId="1AD3BDE2" w14:textId="77777777" w:rsidR="00601088" w:rsidRPr="00B42C2D" w:rsidRDefault="00601088" w:rsidP="000616E1">
      <w:pPr>
        <w:spacing w:line="360" w:lineRule="auto"/>
        <w:rPr>
          <w:rFonts w:ascii="Arial" w:hAnsi="Arial" w:cs="Arial"/>
        </w:rPr>
      </w:pPr>
      <w:r w:rsidRPr="00B42C2D">
        <w:rPr>
          <w:rFonts w:ascii="Arial" w:hAnsi="Arial" w:cs="Arial"/>
        </w:rPr>
        <w:lastRenderedPageBreak/>
        <w:t xml:space="preserve">Regardless as to whether officers have suffered mental health issues or not, they would still be able to show their opinion and adequately answer the questions </w:t>
      </w:r>
      <w:proofErr w:type="gramStart"/>
      <w:r w:rsidRPr="00B42C2D">
        <w:rPr>
          <w:rFonts w:ascii="Arial" w:hAnsi="Arial" w:cs="Arial"/>
        </w:rPr>
        <w:t>in order to</w:t>
      </w:r>
      <w:proofErr w:type="gramEnd"/>
      <w:r w:rsidRPr="00B42C2D">
        <w:rPr>
          <w:rFonts w:ascii="Arial" w:hAnsi="Arial" w:cs="Arial"/>
        </w:rPr>
        <w:t xml:space="preserve"> provide the data regarding how they would feel requesting mental health support should they need it in the future. </w:t>
      </w:r>
    </w:p>
    <w:p w14:paraId="48283C9A" w14:textId="77777777" w:rsidR="00601088" w:rsidRPr="00B42C2D" w:rsidRDefault="00601088" w:rsidP="000616E1">
      <w:pPr>
        <w:spacing w:line="360" w:lineRule="auto"/>
        <w:rPr>
          <w:rFonts w:ascii="Arial" w:hAnsi="Arial" w:cs="Arial"/>
        </w:rPr>
      </w:pPr>
    </w:p>
    <w:p w14:paraId="6FC90DDC" w14:textId="721CC9C2" w:rsidR="00333D65" w:rsidRPr="00B42C2D" w:rsidRDefault="00333D65" w:rsidP="000616E1">
      <w:pPr>
        <w:pStyle w:val="Heading2"/>
        <w:spacing w:line="360" w:lineRule="auto"/>
        <w:rPr>
          <w:rFonts w:ascii="Arial" w:hAnsi="Arial" w:cs="Arial"/>
        </w:rPr>
      </w:pPr>
      <w:bookmarkStart w:id="11" w:name="_Toc202216925"/>
      <w:r w:rsidRPr="00B42C2D">
        <w:rPr>
          <w:rFonts w:ascii="Arial" w:hAnsi="Arial" w:cs="Arial"/>
        </w:rPr>
        <w:t>3.4 Limitations and Problems</w:t>
      </w:r>
      <w:bookmarkEnd w:id="11"/>
    </w:p>
    <w:p w14:paraId="4AA9ADF2" w14:textId="77777777" w:rsidR="00601088" w:rsidRPr="00B42C2D" w:rsidRDefault="00601088" w:rsidP="000616E1">
      <w:pPr>
        <w:spacing w:line="360" w:lineRule="auto"/>
        <w:rPr>
          <w:rFonts w:ascii="Arial" w:hAnsi="Arial" w:cs="Arial"/>
        </w:rPr>
      </w:pPr>
      <w:r w:rsidRPr="00B42C2D">
        <w:rPr>
          <w:rFonts w:ascii="Arial" w:hAnsi="Arial" w:cs="Arial"/>
        </w:rPr>
        <w:t xml:space="preserve">There are </w:t>
      </w:r>
      <w:proofErr w:type="gramStart"/>
      <w:r w:rsidRPr="00B42C2D">
        <w:rPr>
          <w:rFonts w:ascii="Arial" w:hAnsi="Arial" w:cs="Arial"/>
        </w:rPr>
        <w:t>a number of</w:t>
      </w:r>
      <w:proofErr w:type="gramEnd"/>
      <w:r w:rsidRPr="00B42C2D">
        <w:rPr>
          <w:rFonts w:ascii="Arial" w:hAnsi="Arial" w:cs="Arial"/>
        </w:rPr>
        <w:t xml:space="preserve"> risks within completing a questionnaire like this. Such as, participants who believe their mental health is important and is of a concern to them will likely want to show that their opinion matters and are more likely to complete the questionnaire, </w:t>
      </w:r>
      <w:proofErr w:type="gramStart"/>
      <w:r w:rsidRPr="00B42C2D">
        <w:rPr>
          <w:rFonts w:ascii="Arial" w:hAnsi="Arial" w:cs="Arial"/>
        </w:rPr>
        <w:t>whereas,</w:t>
      </w:r>
      <w:proofErr w:type="gramEnd"/>
      <w:r w:rsidRPr="00B42C2D">
        <w:rPr>
          <w:rFonts w:ascii="Arial" w:hAnsi="Arial" w:cs="Arial"/>
        </w:rPr>
        <w:t xml:space="preserve"> a participant who has not suffered with their menta health may be less inclined to answer the stated questions. Another risk can be triggering the thoughts of someone’s mental health with the questions asked and as such a small disclaimer will be sent along with the link to the questionnaire to ensure that participants know the questions are not mandatory and they do not have to complete it. It will not be sent to persons currently on sick leave or restrictions due to mental health. </w:t>
      </w:r>
    </w:p>
    <w:p w14:paraId="6A82FA1F" w14:textId="77777777" w:rsidR="00601088" w:rsidRPr="00B42C2D" w:rsidRDefault="00601088" w:rsidP="000616E1">
      <w:pPr>
        <w:spacing w:line="360" w:lineRule="auto"/>
        <w:rPr>
          <w:rFonts w:ascii="Arial" w:hAnsi="Arial" w:cs="Arial"/>
        </w:rPr>
      </w:pPr>
    </w:p>
    <w:p w14:paraId="6834647D" w14:textId="04673E08" w:rsidR="00601088" w:rsidRPr="00B42C2D" w:rsidRDefault="00601088" w:rsidP="000616E1">
      <w:pPr>
        <w:spacing w:line="360" w:lineRule="auto"/>
        <w:rPr>
          <w:rFonts w:ascii="Arial" w:hAnsi="Arial" w:cs="Arial"/>
        </w:rPr>
      </w:pPr>
      <w:r w:rsidRPr="00B42C2D">
        <w:rPr>
          <w:rFonts w:ascii="Arial" w:hAnsi="Arial" w:cs="Arial"/>
        </w:rPr>
        <w:t>Again, an online questionnaire can help get a higher response rate, in comparison to interviews and other research methods, however, it does rely on the participant having a small understanding of what mental health is and how it affects people. This is managed within the persons it is being sent to as police officers, serving or retired have at some point within their careers obtained a small amount of training on mental health and or dealt with a mental health related incident.</w:t>
      </w:r>
      <w:r w:rsidR="00DC20A1" w:rsidRPr="00B42C2D">
        <w:rPr>
          <w:rFonts w:ascii="Arial" w:hAnsi="Arial" w:cs="Arial"/>
        </w:rPr>
        <w:t xml:space="preserve"> This will assure they are able to answer the questions asked.</w:t>
      </w:r>
    </w:p>
    <w:p w14:paraId="7F0298EB" w14:textId="77777777" w:rsidR="008904A9" w:rsidRDefault="008904A9" w:rsidP="000616E1">
      <w:pPr>
        <w:spacing w:line="360" w:lineRule="auto"/>
        <w:rPr>
          <w:rFonts w:ascii="Arial" w:hAnsi="Arial" w:cs="Arial"/>
        </w:rPr>
      </w:pPr>
    </w:p>
    <w:p w14:paraId="666CD62C" w14:textId="77777777" w:rsidR="00E261B6" w:rsidRDefault="00E261B6" w:rsidP="000616E1">
      <w:pPr>
        <w:spacing w:line="360" w:lineRule="auto"/>
        <w:rPr>
          <w:rFonts w:ascii="Arial" w:hAnsi="Arial" w:cs="Arial"/>
        </w:rPr>
      </w:pPr>
    </w:p>
    <w:p w14:paraId="635129E7" w14:textId="77777777" w:rsidR="00E261B6" w:rsidRPr="00B42C2D" w:rsidRDefault="00E261B6" w:rsidP="000616E1">
      <w:pPr>
        <w:spacing w:line="360" w:lineRule="auto"/>
        <w:rPr>
          <w:rFonts w:ascii="Arial" w:hAnsi="Arial" w:cs="Arial"/>
        </w:rPr>
      </w:pPr>
    </w:p>
    <w:p w14:paraId="3F6EE986" w14:textId="24B30C40" w:rsidR="00333D65" w:rsidRPr="00B42C2D" w:rsidRDefault="00333D65" w:rsidP="000616E1">
      <w:pPr>
        <w:pStyle w:val="Heading1"/>
        <w:spacing w:line="360" w:lineRule="auto"/>
        <w:rPr>
          <w:rFonts w:ascii="Arial" w:hAnsi="Arial" w:cs="Arial"/>
        </w:rPr>
      </w:pPr>
      <w:bookmarkStart w:id="12" w:name="_Toc202216926"/>
      <w:r w:rsidRPr="00B42C2D">
        <w:rPr>
          <w:rFonts w:ascii="Arial" w:hAnsi="Arial" w:cs="Arial"/>
        </w:rPr>
        <w:lastRenderedPageBreak/>
        <w:t>Chapter Four: Analysis of results</w:t>
      </w:r>
      <w:bookmarkEnd w:id="12"/>
    </w:p>
    <w:p w14:paraId="61DB3799" w14:textId="703BD13D" w:rsidR="00333D65" w:rsidRPr="00B42C2D" w:rsidRDefault="00333D65" w:rsidP="000616E1">
      <w:pPr>
        <w:pStyle w:val="Heading2"/>
        <w:spacing w:line="360" w:lineRule="auto"/>
        <w:rPr>
          <w:rFonts w:ascii="Arial" w:hAnsi="Arial" w:cs="Arial"/>
        </w:rPr>
      </w:pPr>
      <w:bookmarkStart w:id="13" w:name="_Toc202216927"/>
      <w:r w:rsidRPr="00B42C2D">
        <w:rPr>
          <w:rFonts w:ascii="Arial" w:hAnsi="Arial" w:cs="Arial"/>
        </w:rPr>
        <w:t>4.1 Introduction</w:t>
      </w:r>
      <w:bookmarkEnd w:id="13"/>
      <w:r w:rsidR="00291540" w:rsidRPr="00B42C2D">
        <w:rPr>
          <w:rFonts w:ascii="Arial" w:hAnsi="Arial" w:cs="Arial"/>
        </w:rPr>
        <w:t xml:space="preserve"> </w:t>
      </w:r>
    </w:p>
    <w:p w14:paraId="6F6C3504" w14:textId="3738F234" w:rsidR="00291540" w:rsidRPr="00B42C2D" w:rsidRDefault="00291540" w:rsidP="000616E1">
      <w:pPr>
        <w:spacing w:line="360" w:lineRule="auto"/>
        <w:rPr>
          <w:rFonts w:ascii="Arial" w:hAnsi="Arial" w:cs="Arial"/>
          <w:bCs/>
        </w:rPr>
      </w:pPr>
      <w:r w:rsidRPr="00B42C2D">
        <w:rPr>
          <w:rFonts w:ascii="Arial" w:hAnsi="Arial" w:cs="Arial"/>
          <w:bCs/>
        </w:rPr>
        <w:t xml:space="preserve">Within </w:t>
      </w:r>
      <w:r w:rsidR="00477E10" w:rsidRPr="00B42C2D">
        <w:rPr>
          <w:rFonts w:ascii="Arial" w:hAnsi="Arial" w:cs="Arial"/>
          <w:bCs/>
        </w:rPr>
        <w:t>this chapter, analysis of results</w:t>
      </w:r>
      <w:r w:rsidR="00454770" w:rsidRPr="00B42C2D">
        <w:rPr>
          <w:rFonts w:ascii="Arial" w:hAnsi="Arial" w:cs="Arial"/>
          <w:bCs/>
        </w:rPr>
        <w:t>, the intention is to examine the results front line police officers have provided us with after answering a questionnaire</w:t>
      </w:r>
      <w:r w:rsidR="00DC12E6" w:rsidRPr="00B42C2D">
        <w:rPr>
          <w:rFonts w:ascii="Arial" w:hAnsi="Arial" w:cs="Arial"/>
          <w:bCs/>
        </w:rPr>
        <w:t xml:space="preserve">, and why </w:t>
      </w:r>
      <w:proofErr w:type="gramStart"/>
      <w:r w:rsidR="00DC12E6" w:rsidRPr="00B42C2D">
        <w:rPr>
          <w:rFonts w:ascii="Arial" w:hAnsi="Arial" w:cs="Arial"/>
          <w:bCs/>
        </w:rPr>
        <w:t>front line</w:t>
      </w:r>
      <w:proofErr w:type="gramEnd"/>
      <w:r w:rsidR="00DC12E6" w:rsidRPr="00B42C2D">
        <w:rPr>
          <w:rFonts w:ascii="Arial" w:hAnsi="Arial" w:cs="Arial"/>
          <w:bCs/>
        </w:rPr>
        <w:t xml:space="preserve"> police officers either do or don’t ask for help. The literature review that was completed further up the page </w:t>
      </w:r>
      <w:r w:rsidR="00954D61" w:rsidRPr="00B42C2D">
        <w:rPr>
          <w:rFonts w:ascii="Arial" w:hAnsi="Arial" w:cs="Arial"/>
          <w:bCs/>
        </w:rPr>
        <w:t>highlighted and described the main causes of mental health in policing and the support available</w:t>
      </w:r>
      <w:r w:rsidR="00854DA3" w:rsidRPr="00B42C2D">
        <w:rPr>
          <w:rFonts w:ascii="Arial" w:hAnsi="Arial" w:cs="Arial"/>
          <w:bCs/>
        </w:rPr>
        <w:t xml:space="preserve">. </w:t>
      </w:r>
      <w:r w:rsidR="009029F7" w:rsidRPr="00B42C2D">
        <w:rPr>
          <w:rFonts w:ascii="Arial" w:hAnsi="Arial" w:cs="Arial"/>
          <w:bCs/>
        </w:rPr>
        <w:t xml:space="preserve">The primary research has been </w:t>
      </w:r>
      <w:r w:rsidR="00067B90" w:rsidRPr="00B42C2D">
        <w:rPr>
          <w:rFonts w:ascii="Arial" w:hAnsi="Arial" w:cs="Arial"/>
          <w:bCs/>
        </w:rPr>
        <w:t>collected via means of a questionnaire/survey and the main objective for this chapter will be to analyse and discuss the findings the survey carried out.</w:t>
      </w:r>
    </w:p>
    <w:p w14:paraId="754C7A05" w14:textId="77777777" w:rsidR="00067B90" w:rsidRPr="00B42C2D" w:rsidRDefault="00067B90" w:rsidP="000616E1">
      <w:pPr>
        <w:spacing w:line="360" w:lineRule="auto"/>
        <w:rPr>
          <w:rFonts w:ascii="Arial" w:hAnsi="Arial" w:cs="Arial"/>
          <w:bCs/>
        </w:rPr>
      </w:pPr>
    </w:p>
    <w:p w14:paraId="0AA509DE" w14:textId="4F53C02F" w:rsidR="00067B90" w:rsidRPr="00B42C2D" w:rsidRDefault="00210791" w:rsidP="000616E1">
      <w:pPr>
        <w:pStyle w:val="Heading2"/>
        <w:spacing w:line="360" w:lineRule="auto"/>
        <w:rPr>
          <w:rFonts w:ascii="Arial" w:hAnsi="Arial" w:cs="Arial"/>
        </w:rPr>
      </w:pPr>
      <w:bookmarkStart w:id="14" w:name="_Toc202216928"/>
      <w:r w:rsidRPr="00B42C2D">
        <w:rPr>
          <w:rFonts w:ascii="Arial" w:hAnsi="Arial" w:cs="Arial"/>
        </w:rPr>
        <w:t xml:space="preserve">4.2 </w:t>
      </w:r>
      <w:r w:rsidR="00CA3E9C" w:rsidRPr="00B42C2D">
        <w:rPr>
          <w:rFonts w:ascii="Arial" w:hAnsi="Arial" w:cs="Arial"/>
        </w:rPr>
        <w:t>Data Analysis</w:t>
      </w:r>
      <w:bookmarkEnd w:id="14"/>
    </w:p>
    <w:p w14:paraId="169FD04C" w14:textId="448A1247" w:rsidR="0025247C" w:rsidRPr="00B42C2D" w:rsidRDefault="00CA3E9C" w:rsidP="000616E1">
      <w:pPr>
        <w:spacing w:line="360" w:lineRule="auto"/>
        <w:rPr>
          <w:rFonts w:ascii="Arial" w:hAnsi="Arial" w:cs="Arial"/>
          <w:bCs/>
        </w:rPr>
      </w:pPr>
      <w:r w:rsidRPr="00B42C2D">
        <w:rPr>
          <w:rFonts w:ascii="Arial" w:hAnsi="Arial" w:cs="Arial"/>
          <w:bCs/>
        </w:rPr>
        <w:t xml:space="preserve">Data analysis is the process of looking at information </w:t>
      </w:r>
      <w:r w:rsidR="00207419" w:rsidRPr="00B42C2D">
        <w:rPr>
          <w:rFonts w:ascii="Arial" w:hAnsi="Arial" w:cs="Arial"/>
          <w:bCs/>
        </w:rPr>
        <w:t xml:space="preserve">that has been gathered via research and to then establish any patterns as to the cause and support </w:t>
      </w:r>
      <w:r w:rsidR="0025247C" w:rsidRPr="00B42C2D">
        <w:rPr>
          <w:rFonts w:ascii="Arial" w:hAnsi="Arial" w:cs="Arial"/>
          <w:bCs/>
        </w:rPr>
        <w:t>for mental health in front line policing. The date collected in this questionnaire was collected via Microsoft Forms.</w:t>
      </w:r>
    </w:p>
    <w:p w14:paraId="1A138460" w14:textId="77777777" w:rsidR="0025247C" w:rsidRPr="00B42C2D" w:rsidRDefault="0025247C" w:rsidP="000616E1">
      <w:pPr>
        <w:spacing w:line="360" w:lineRule="auto"/>
        <w:rPr>
          <w:rFonts w:ascii="Arial" w:hAnsi="Arial" w:cs="Arial"/>
          <w:bCs/>
        </w:rPr>
      </w:pPr>
    </w:p>
    <w:p w14:paraId="40650C9F" w14:textId="7EB2D9A1" w:rsidR="003D5DEB" w:rsidRPr="00B42C2D" w:rsidRDefault="0025247C" w:rsidP="000616E1">
      <w:pPr>
        <w:spacing w:line="360" w:lineRule="auto"/>
        <w:rPr>
          <w:rFonts w:ascii="Arial" w:hAnsi="Arial" w:cs="Arial"/>
        </w:rPr>
      </w:pPr>
      <w:bookmarkStart w:id="15" w:name="_Toc202216929"/>
      <w:r w:rsidRPr="00B42C2D">
        <w:rPr>
          <w:rStyle w:val="Heading2Char"/>
          <w:rFonts w:ascii="Arial" w:hAnsi="Arial" w:cs="Arial"/>
        </w:rPr>
        <w:t xml:space="preserve">4.3 </w:t>
      </w:r>
      <w:r w:rsidR="003D5DEB" w:rsidRPr="00B42C2D">
        <w:rPr>
          <w:rStyle w:val="Heading2Char"/>
          <w:rFonts w:ascii="Arial" w:hAnsi="Arial" w:cs="Arial"/>
        </w:rPr>
        <w:t>Question 1: How old are you?</w:t>
      </w:r>
      <w:bookmarkEnd w:id="15"/>
      <w:r w:rsidR="003D5DEB" w:rsidRPr="00B42C2D">
        <w:rPr>
          <w:rFonts w:ascii="Arial" w:hAnsi="Arial" w:cs="Arial"/>
        </w:rPr>
        <w:br/>
      </w:r>
      <w:proofErr w:type="gramStart"/>
      <w:r w:rsidR="003D5DEB" w:rsidRPr="00B42C2D">
        <w:rPr>
          <w:rFonts w:ascii="Arial" w:hAnsi="Arial" w:cs="Arial"/>
        </w:rPr>
        <w:t>The majority of</w:t>
      </w:r>
      <w:proofErr w:type="gramEnd"/>
      <w:r w:rsidR="003D5DEB" w:rsidRPr="00B42C2D">
        <w:rPr>
          <w:rFonts w:ascii="Arial" w:hAnsi="Arial" w:cs="Arial"/>
        </w:rPr>
        <w:t xml:space="preserve"> the respondents fall within the 25–34 age range, followed by a smaller representation from the 35–44 and 18–24 brackets. This demographic aligns with recruitment trends observed in UK policing, where there has been a substantial intake of younger officers in response to national workforce expansion policies (College of Policing, 2020). The predominance of early-career professionals suggests that experiences and attitudes toward mental health may be sculpted by a generational awareness and evolving workplace “norms”. </w:t>
      </w:r>
    </w:p>
    <w:p w14:paraId="7FA1FB70" w14:textId="77777777" w:rsidR="003D5DEB" w:rsidRPr="00B42C2D" w:rsidRDefault="003D5DEB" w:rsidP="000616E1">
      <w:pPr>
        <w:spacing w:line="360" w:lineRule="auto"/>
        <w:rPr>
          <w:rFonts w:ascii="Arial" w:hAnsi="Arial" w:cs="Arial"/>
        </w:rPr>
      </w:pPr>
    </w:p>
    <w:p w14:paraId="0437E310" w14:textId="7BE268EA" w:rsidR="003D5DEB" w:rsidRPr="00B42C2D" w:rsidRDefault="0025247C" w:rsidP="000616E1">
      <w:pPr>
        <w:spacing w:line="360" w:lineRule="auto"/>
        <w:rPr>
          <w:rFonts w:ascii="Arial" w:hAnsi="Arial" w:cs="Arial"/>
        </w:rPr>
      </w:pPr>
      <w:bookmarkStart w:id="16" w:name="_Toc202216930"/>
      <w:r w:rsidRPr="00B42C2D">
        <w:rPr>
          <w:rStyle w:val="Heading2Char"/>
          <w:rFonts w:ascii="Arial" w:hAnsi="Arial" w:cs="Arial"/>
        </w:rPr>
        <w:t xml:space="preserve">4.4 </w:t>
      </w:r>
      <w:r w:rsidR="003D5DEB" w:rsidRPr="00B42C2D">
        <w:rPr>
          <w:rStyle w:val="Heading2Char"/>
          <w:rFonts w:ascii="Arial" w:hAnsi="Arial" w:cs="Arial"/>
        </w:rPr>
        <w:t>Question 2: Are you currently a serving officer?</w:t>
      </w:r>
      <w:bookmarkEnd w:id="16"/>
      <w:r w:rsidR="003D5DEB" w:rsidRPr="00B42C2D">
        <w:rPr>
          <w:rFonts w:ascii="Arial" w:hAnsi="Arial" w:cs="Arial"/>
        </w:rPr>
        <w:br/>
        <w:t xml:space="preserve">The data reveals that almost all respondents are currently serving officers, which reinforces the relevance of the findings to active operational environments. This </w:t>
      </w:r>
      <w:r w:rsidR="003D5DEB" w:rsidRPr="00B42C2D">
        <w:rPr>
          <w:rFonts w:ascii="Arial" w:hAnsi="Arial" w:cs="Arial"/>
        </w:rPr>
        <w:lastRenderedPageBreak/>
        <w:t xml:space="preserve">detail is crucial, as serving officers are more likely to be exposed to work-related stressors, ranging </w:t>
      </w:r>
      <w:proofErr w:type="gramStart"/>
      <w:r w:rsidR="003D5DEB" w:rsidRPr="00B42C2D">
        <w:rPr>
          <w:rFonts w:ascii="Arial" w:hAnsi="Arial" w:cs="Arial"/>
        </w:rPr>
        <w:t>from long shifts and high workloads,</w:t>
      </w:r>
      <w:proofErr w:type="gramEnd"/>
      <w:r w:rsidR="003D5DEB" w:rsidRPr="00B42C2D">
        <w:rPr>
          <w:rFonts w:ascii="Arial" w:hAnsi="Arial" w:cs="Arial"/>
        </w:rPr>
        <w:t xml:space="preserve"> to direct involvement in traumatic incidents, which are key contributors to mental ill health. The limited responses from retired personnel suggest a need for future comparative research examining how mental health perspectives may shift post service.</w:t>
      </w:r>
    </w:p>
    <w:p w14:paraId="6F0E9B86" w14:textId="77777777" w:rsidR="003D5DEB" w:rsidRPr="00B42C2D" w:rsidRDefault="003D5DEB" w:rsidP="000616E1">
      <w:pPr>
        <w:spacing w:line="360" w:lineRule="auto"/>
        <w:rPr>
          <w:rFonts w:ascii="Arial" w:hAnsi="Arial" w:cs="Arial"/>
        </w:rPr>
      </w:pPr>
    </w:p>
    <w:p w14:paraId="1E716528" w14:textId="1B14F68B" w:rsidR="003D5DEB" w:rsidRPr="00B42C2D" w:rsidRDefault="0025247C" w:rsidP="000616E1">
      <w:pPr>
        <w:spacing w:line="360" w:lineRule="auto"/>
        <w:rPr>
          <w:rFonts w:ascii="Arial" w:hAnsi="Arial" w:cs="Arial"/>
        </w:rPr>
      </w:pPr>
      <w:bookmarkStart w:id="17" w:name="_Toc202216931"/>
      <w:r w:rsidRPr="00B42C2D">
        <w:rPr>
          <w:rStyle w:val="Heading2Char"/>
          <w:rFonts w:ascii="Arial" w:hAnsi="Arial" w:cs="Arial"/>
        </w:rPr>
        <w:t xml:space="preserve">4.5 </w:t>
      </w:r>
      <w:r w:rsidR="003D5DEB" w:rsidRPr="00B42C2D">
        <w:rPr>
          <w:rStyle w:val="Heading2Char"/>
          <w:rFonts w:ascii="Arial" w:hAnsi="Arial" w:cs="Arial"/>
        </w:rPr>
        <w:t>Question 3: What department are you in?</w:t>
      </w:r>
      <w:bookmarkEnd w:id="17"/>
      <w:r w:rsidR="003D5DEB" w:rsidRPr="00B42C2D">
        <w:rPr>
          <w:rFonts w:ascii="Arial" w:hAnsi="Arial" w:cs="Arial"/>
        </w:rPr>
        <w:br/>
        <w:t>Although respondents answered this question, all replies are listed as “Response,” this indicates a sector that could have been explored more thoroughly by asking other departments. This ambiguity limits the ability to assess differences between departments (e.g., firearms versus neighbourhood policing). Previous studies have noted that officers in specialist or high-risk units often experience elevated levels of stress due to repeated exposure to critical incidents (Korre et al., 2014). The lack of departmental data may also reflect discomfort with disclosing personal information, suggesting an undercurrent of concern about anonymity even within an anonymous survey.</w:t>
      </w:r>
    </w:p>
    <w:p w14:paraId="7F428492" w14:textId="77777777" w:rsidR="003D5DEB" w:rsidRPr="00B42C2D" w:rsidRDefault="003D5DEB" w:rsidP="000616E1">
      <w:pPr>
        <w:spacing w:line="360" w:lineRule="auto"/>
        <w:rPr>
          <w:rFonts w:ascii="Arial" w:hAnsi="Arial" w:cs="Arial"/>
        </w:rPr>
      </w:pPr>
    </w:p>
    <w:p w14:paraId="35E4DB76" w14:textId="6BDF7E4B" w:rsidR="003D5DEB" w:rsidRPr="00B42C2D" w:rsidRDefault="0025247C" w:rsidP="000616E1">
      <w:pPr>
        <w:spacing w:line="360" w:lineRule="auto"/>
        <w:rPr>
          <w:rFonts w:ascii="Arial" w:hAnsi="Arial" w:cs="Arial"/>
        </w:rPr>
      </w:pPr>
      <w:bookmarkStart w:id="18" w:name="_Toc202216932"/>
      <w:r w:rsidRPr="00B42C2D">
        <w:rPr>
          <w:rStyle w:val="Heading2Char"/>
          <w:rFonts w:ascii="Arial" w:hAnsi="Arial" w:cs="Arial"/>
        </w:rPr>
        <w:t xml:space="preserve">4.6 </w:t>
      </w:r>
      <w:r w:rsidR="003D5DEB" w:rsidRPr="00B42C2D">
        <w:rPr>
          <w:rStyle w:val="Heading2Char"/>
          <w:rFonts w:ascii="Arial" w:hAnsi="Arial" w:cs="Arial"/>
        </w:rPr>
        <w:t>Question 4: What length of service do you have?</w:t>
      </w:r>
      <w:bookmarkEnd w:id="18"/>
      <w:r w:rsidR="003D5DEB" w:rsidRPr="00B42C2D">
        <w:rPr>
          <w:rFonts w:ascii="Arial" w:hAnsi="Arial" w:cs="Arial"/>
        </w:rPr>
        <w:br/>
        <w:t>Most respondents have less than five years of service, with very few having over eight years. This is consistent with recent hiring initiatives and may indicate that early service stress and adjustment challenges are a dominant concern. Officers in the initial phase of their careers may lack resilience mechanisms that develop over time or may be encountering mental health pressures for the first time. Meanwhile, the underrepresentation of longer-serving officers could mean fewer insights into chronic stress and burnout conditions that research has linked to prolonged service in high-demand roles.</w:t>
      </w:r>
    </w:p>
    <w:p w14:paraId="27C4129D" w14:textId="77777777" w:rsidR="003D5DEB" w:rsidRPr="00B42C2D" w:rsidRDefault="003D5DEB" w:rsidP="000616E1">
      <w:pPr>
        <w:spacing w:line="360" w:lineRule="auto"/>
        <w:rPr>
          <w:rFonts w:ascii="Arial" w:hAnsi="Arial" w:cs="Arial"/>
        </w:rPr>
      </w:pPr>
    </w:p>
    <w:p w14:paraId="280AD539" w14:textId="7B04F3AA" w:rsidR="003D5DEB" w:rsidRPr="00B42C2D" w:rsidRDefault="0025247C" w:rsidP="000616E1">
      <w:pPr>
        <w:spacing w:line="360" w:lineRule="auto"/>
        <w:rPr>
          <w:rFonts w:ascii="Arial" w:hAnsi="Arial" w:cs="Arial"/>
        </w:rPr>
      </w:pPr>
      <w:bookmarkStart w:id="19" w:name="_Toc202216933"/>
      <w:r w:rsidRPr="00B42C2D">
        <w:rPr>
          <w:rStyle w:val="Heading2Char"/>
          <w:rFonts w:ascii="Arial" w:hAnsi="Arial" w:cs="Arial"/>
        </w:rPr>
        <w:t xml:space="preserve">4.7 </w:t>
      </w:r>
      <w:r w:rsidR="003D5DEB" w:rsidRPr="00B42C2D">
        <w:rPr>
          <w:rStyle w:val="Heading2Char"/>
          <w:rFonts w:ascii="Arial" w:hAnsi="Arial" w:cs="Arial"/>
        </w:rPr>
        <w:t>Question 5: Have you ever suffered with mental health?</w:t>
      </w:r>
      <w:bookmarkEnd w:id="19"/>
      <w:r w:rsidR="003D5DEB" w:rsidRPr="00B42C2D">
        <w:rPr>
          <w:rFonts w:ascii="Arial" w:hAnsi="Arial" w:cs="Arial"/>
        </w:rPr>
        <w:br/>
        <w:t xml:space="preserve">Approximately half of respondents acknowledged having experienced mental health issues. This is significant, though it may still underrepresent the true impact due to </w:t>
      </w:r>
      <w:r w:rsidR="003D5DEB" w:rsidRPr="00B42C2D">
        <w:rPr>
          <w:rFonts w:ascii="Arial" w:hAnsi="Arial" w:cs="Arial"/>
        </w:rPr>
        <w:lastRenderedPageBreak/>
        <w:t xml:space="preserve">stigma or </w:t>
      </w:r>
      <w:proofErr w:type="spellStart"/>
      <w:r w:rsidR="003D5DEB" w:rsidRPr="00B42C2D">
        <w:rPr>
          <w:rFonts w:ascii="Arial" w:hAnsi="Arial" w:cs="Arial"/>
        </w:rPr>
        <w:t>self denial</w:t>
      </w:r>
      <w:proofErr w:type="spellEnd"/>
      <w:r w:rsidR="003D5DEB" w:rsidRPr="00B42C2D">
        <w:rPr>
          <w:rFonts w:ascii="Arial" w:hAnsi="Arial" w:cs="Arial"/>
        </w:rPr>
        <w:t>. National data indicates that police officers are disproportionately affected by conditions such as depression, PTSD, and anxiety, with some estimates placing prevalence rates as high as 20% for PTSD alone (Police Federation, 2019). These findings affirm that mental health struggles are not isolated events but systemic occupational risks for law enforcement professionals.</w:t>
      </w:r>
    </w:p>
    <w:p w14:paraId="42A2AA6C" w14:textId="77777777" w:rsidR="003D5DEB" w:rsidRPr="00B42C2D" w:rsidRDefault="003D5DEB" w:rsidP="000616E1">
      <w:pPr>
        <w:spacing w:line="360" w:lineRule="auto"/>
        <w:rPr>
          <w:rFonts w:ascii="Arial" w:hAnsi="Arial" w:cs="Arial"/>
          <w:b/>
          <w:bCs/>
        </w:rPr>
      </w:pPr>
    </w:p>
    <w:p w14:paraId="7570CC58" w14:textId="5C8C2593" w:rsidR="003D5DEB" w:rsidRPr="00B42C2D" w:rsidRDefault="0025247C" w:rsidP="000616E1">
      <w:pPr>
        <w:spacing w:line="360" w:lineRule="auto"/>
        <w:rPr>
          <w:rFonts w:ascii="Arial" w:hAnsi="Arial" w:cs="Arial"/>
        </w:rPr>
      </w:pPr>
      <w:bookmarkStart w:id="20" w:name="_Toc202216934"/>
      <w:r w:rsidRPr="00B42C2D">
        <w:rPr>
          <w:rStyle w:val="Heading2Char"/>
          <w:rFonts w:ascii="Arial" w:hAnsi="Arial" w:cs="Arial"/>
        </w:rPr>
        <w:t xml:space="preserve">4.8 </w:t>
      </w:r>
      <w:r w:rsidR="003D5DEB" w:rsidRPr="00B42C2D">
        <w:rPr>
          <w:rStyle w:val="Heading2Char"/>
          <w:rFonts w:ascii="Arial" w:hAnsi="Arial" w:cs="Arial"/>
        </w:rPr>
        <w:t>Question 6: Was your mental health caused by policing?</w:t>
      </w:r>
      <w:bookmarkEnd w:id="20"/>
      <w:r w:rsidR="003D5DEB" w:rsidRPr="00B42C2D">
        <w:rPr>
          <w:rFonts w:ascii="Arial" w:hAnsi="Arial" w:cs="Arial"/>
        </w:rPr>
        <w:br/>
        <w:t>Several respondents linked their mental health issues directly to the role of policing, though a few marked “N/A” or “No.” The connection between job role and mental health is well documented; exposure to violence, witnessing death, or facing public hostility can significantly impact psychological stability. For those who denied a link, it’s possible that personal life stressors were more relevant, or that they felt hesitant to criticise the profession. Nonetheless, a notable portion of respondents did establish causality, underscoring the occupational risk inherent in frontline policing.</w:t>
      </w:r>
    </w:p>
    <w:p w14:paraId="035C4761" w14:textId="77777777" w:rsidR="003D5DEB" w:rsidRPr="00B42C2D" w:rsidRDefault="003D5DEB" w:rsidP="000616E1">
      <w:pPr>
        <w:spacing w:line="360" w:lineRule="auto"/>
        <w:rPr>
          <w:rFonts w:ascii="Arial" w:hAnsi="Arial" w:cs="Arial"/>
        </w:rPr>
      </w:pPr>
    </w:p>
    <w:p w14:paraId="062B0E03" w14:textId="1A090BBC" w:rsidR="003D5DEB" w:rsidRPr="00B42C2D" w:rsidRDefault="0025247C" w:rsidP="000616E1">
      <w:pPr>
        <w:spacing w:line="360" w:lineRule="auto"/>
        <w:rPr>
          <w:rFonts w:ascii="Arial" w:hAnsi="Arial" w:cs="Arial"/>
        </w:rPr>
      </w:pPr>
      <w:bookmarkStart w:id="21" w:name="_Toc202216935"/>
      <w:r w:rsidRPr="00B42C2D">
        <w:rPr>
          <w:rStyle w:val="Heading2Char"/>
          <w:rFonts w:ascii="Arial" w:hAnsi="Arial" w:cs="Arial"/>
        </w:rPr>
        <w:t xml:space="preserve">4.9 </w:t>
      </w:r>
      <w:r w:rsidR="003D5DEB" w:rsidRPr="00B42C2D">
        <w:rPr>
          <w:rStyle w:val="Heading2Char"/>
          <w:rFonts w:ascii="Arial" w:hAnsi="Arial" w:cs="Arial"/>
        </w:rPr>
        <w:t>Question 7: Did you get support with your mental health?</w:t>
      </w:r>
      <w:bookmarkEnd w:id="21"/>
      <w:r w:rsidR="003D5DEB" w:rsidRPr="00B42C2D">
        <w:rPr>
          <w:rFonts w:ascii="Arial" w:hAnsi="Arial" w:cs="Arial"/>
        </w:rPr>
        <w:br/>
        <w:t>Only a minority of those who reported mental health issues received support. Several marked “No” or “N/A”, indicating either an absence of support or uncertainty about how to access it. The lack of support uptake not only reflects potential organisational failings but also reinforces the hypothesis that cultural stigma inhibits help seeking behaviour in the force.</w:t>
      </w:r>
    </w:p>
    <w:p w14:paraId="3CC53E4A" w14:textId="77777777" w:rsidR="003D5DEB" w:rsidRPr="00B42C2D" w:rsidRDefault="003D5DEB" w:rsidP="000616E1">
      <w:pPr>
        <w:spacing w:line="360" w:lineRule="auto"/>
        <w:rPr>
          <w:rFonts w:ascii="Arial" w:hAnsi="Arial" w:cs="Arial"/>
        </w:rPr>
      </w:pPr>
    </w:p>
    <w:p w14:paraId="75F3755F" w14:textId="1770E238" w:rsidR="003D5DEB" w:rsidRPr="00B42C2D" w:rsidRDefault="00984670" w:rsidP="000616E1">
      <w:pPr>
        <w:spacing w:line="360" w:lineRule="auto"/>
        <w:rPr>
          <w:rFonts w:ascii="Arial" w:hAnsi="Arial" w:cs="Arial"/>
        </w:rPr>
      </w:pPr>
      <w:bookmarkStart w:id="22" w:name="_Toc202216936"/>
      <w:r w:rsidRPr="00B42C2D">
        <w:rPr>
          <w:rStyle w:val="Heading2Char"/>
          <w:rFonts w:ascii="Arial" w:hAnsi="Arial" w:cs="Arial"/>
        </w:rPr>
        <w:t xml:space="preserve">4.10 </w:t>
      </w:r>
      <w:r w:rsidR="003D5DEB" w:rsidRPr="00B42C2D">
        <w:rPr>
          <w:rStyle w:val="Heading2Char"/>
          <w:rFonts w:ascii="Arial" w:hAnsi="Arial" w:cs="Arial"/>
        </w:rPr>
        <w:t>Question 8: Have you ever used any mental health support services provided by your force?</w:t>
      </w:r>
      <w:bookmarkEnd w:id="22"/>
      <w:r w:rsidR="003D5DEB" w:rsidRPr="00B42C2D">
        <w:rPr>
          <w:rFonts w:ascii="Arial" w:hAnsi="Arial" w:cs="Arial"/>
        </w:rPr>
        <w:br/>
        <w:t xml:space="preserve">Only a small number of officers reported accessing formal support services. This low engagement mirrors wider patterns observed in UK policing, where availability does not necessarily translate into usage (Mind, 2019). Officers often cite lack of faith in internal structures, fears of being perceived as unfit for duty, or concerns over progression risks as barriers to accessing support. The implication here is that </w:t>
      </w:r>
      <w:r w:rsidR="003D5DEB" w:rsidRPr="00B42C2D">
        <w:rPr>
          <w:rFonts w:ascii="Arial" w:hAnsi="Arial" w:cs="Arial"/>
        </w:rPr>
        <w:lastRenderedPageBreak/>
        <w:t>services must be not only available but culturally accepted and effectively communicated to be genuinely effective.</w:t>
      </w:r>
    </w:p>
    <w:p w14:paraId="17EAAB36" w14:textId="77777777" w:rsidR="003D5DEB" w:rsidRPr="00B42C2D" w:rsidRDefault="003D5DEB" w:rsidP="000616E1">
      <w:pPr>
        <w:spacing w:line="360" w:lineRule="auto"/>
        <w:rPr>
          <w:rFonts w:ascii="Arial" w:hAnsi="Arial" w:cs="Arial"/>
        </w:rPr>
      </w:pPr>
    </w:p>
    <w:p w14:paraId="20B6E719" w14:textId="32544096" w:rsidR="003D5DEB" w:rsidRPr="00B42C2D" w:rsidRDefault="00984670" w:rsidP="000616E1">
      <w:pPr>
        <w:spacing w:line="360" w:lineRule="auto"/>
        <w:rPr>
          <w:rFonts w:ascii="Arial" w:hAnsi="Arial" w:cs="Arial"/>
        </w:rPr>
      </w:pPr>
      <w:bookmarkStart w:id="23" w:name="_Toc202216937"/>
      <w:r w:rsidRPr="00B42C2D">
        <w:rPr>
          <w:rStyle w:val="Heading2Char"/>
          <w:rFonts w:ascii="Arial" w:hAnsi="Arial" w:cs="Arial"/>
        </w:rPr>
        <w:t xml:space="preserve">4.11 </w:t>
      </w:r>
      <w:r w:rsidR="003D5DEB" w:rsidRPr="00B42C2D">
        <w:rPr>
          <w:rStyle w:val="Heading2Char"/>
          <w:rFonts w:ascii="Arial" w:hAnsi="Arial" w:cs="Arial"/>
        </w:rPr>
        <w:t>Question 9: What were the main reasons for not seeking help?</w:t>
      </w:r>
      <w:bookmarkEnd w:id="23"/>
      <w:r w:rsidR="003D5DEB" w:rsidRPr="00B42C2D">
        <w:rPr>
          <w:rFonts w:ascii="Arial" w:hAnsi="Arial" w:cs="Arial"/>
        </w:rPr>
        <w:br/>
        <w:t>Respondents stated stigma, fear of career impact, and a belief that help was unnecessary as key reasons for avoiding support. These findings confirm the presence of both perceived and actual barriers to help seeking. Notably, the idea that “I didn’t feel it was necessary” may reflect internalised expectations of toughness a mentality historically associated with policing that can be deeply detrimental to wellbeing. Organisational change must therefore tackle both institutional and attitudinal dimensions of stigma.</w:t>
      </w:r>
    </w:p>
    <w:p w14:paraId="23CC7191" w14:textId="77777777" w:rsidR="003D5DEB" w:rsidRPr="00B42C2D" w:rsidRDefault="003D5DEB" w:rsidP="000616E1">
      <w:pPr>
        <w:spacing w:line="360" w:lineRule="auto"/>
        <w:rPr>
          <w:rFonts w:ascii="Arial" w:hAnsi="Arial" w:cs="Arial"/>
        </w:rPr>
      </w:pPr>
    </w:p>
    <w:p w14:paraId="752D8617" w14:textId="53AF82AA" w:rsidR="003D5DEB" w:rsidRPr="00B42C2D" w:rsidRDefault="00984670" w:rsidP="000616E1">
      <w:pPr>
        <w:spacing w:line="360" w:lineRule="auto"/>
        <w:rPr>
          <w:rFonts w:ascii="Arial" w:hAnsi="Arial" w:cs="Arial"/>
        </w:rPr>
      </w:pPr>
      <w:bookmarkStart w:id="24" w:name="_Toc202216938"/>
      <w:r w:rsidRPr="00B42C2D">
        <w:rPr>
          <w:rStyle w:val="Heading2Char"/>
          <w:rFonts w:ascii="Arial" w:hAnsi="Arial" w:cs="Arial"/>
        </w:rPr>
        <w:t xml:space="preserve">4.12 </w:t>
      </w:r>
      <w:r w:rsidR="003D5DEB" w:rsidRPr="00B42C2D">
        <w:rPr>
          <w:rStyle w:val="Heading2Char"/>
          <w:rFonts w:ascii="Arial" w:hAnsi="Arial" w:cs="Arial"/>
        </w:rPr>
        <w:t>Question 10: Are colleagues who seek support viewed differently?</w:t>
      </w:r>
      <w:bookmarkEnd w:id="24"/>
      <w:r w:rsidR="003D5DEB" w:rsidRPr="00B42C2D">
        <w:rPr>
          <w:rFonts w:ascii="Arial" w:hAnsi="Arial" w:cs="Arial"/>
        </w:rPr>
        <w:br/>
        <w:t>The responses to this question were evenly split between “Yes”, “No”, and “Maybe”, highlighting considerable ambiguity within police culture and officers asked. This variance underscores that stigma around mental health is not universally accepted or rejected, but contextually shaped by local culture, leadership, and peer norms. If an officer believes their peers will be supportive, they are significantly more likely to seek assistance.</w:t>
      </w:r>
    </w:p>
    <w:p w14:paraId="6E7E05F5" w14:textId="77777777" w:rsidR="003D5DEB" w:rsidRPr="00B42C2D" w:rsidRDefault="003D5DEB" w:rsidP="000616E1">
      <w:pPr>
        <w:spacing w:line="360" w:lineRule="auto"/>
        <w:rPr>
          <w:rFonts w:ascii="Arial" w:hAnsi="Arial" w:cs="Arial"/>
        </w:rPr>
      </w:pPr>
    </w:p>
    <w:p w14:paraId="73B76D87" w14:textId="23D8A47A" w:rsidR="003D5DEB" w:rsidRPr="00B42C2D" w:rsidRDefault="00984670" w:rsidP="000616E1">
      <w:pPr>
        <w:spacing w:line="360" w:lineRule="auto"/>
        <w:rPr>
          <w:rFonts w:ascii="Arial" w:hAnsi="Arial" w:cs="Arial"/>
        </w:rPr>
      </w:pPr>
      <w:bookmarkStart w:id="25" w:name="_Toc202216939"/>
      <w:r w:rsidRPr="00B42C2D">
        <w:rPr>
          <w:rStyle w:val="Heading2Char"/>
          <w:rFonts w:ascii="Arial" w:hAnsi="Arial" w:cs="Arial"/>
        </w:rPr>
        <w:t xml:space="preserve">4.13 </w:t>
      </w:r>
      <w:r w:rsidR="003D5DEB" w:rsidRPr="00B42C2D">
        <w:rPr>
          <w:rStyle w:val="Heading2Char"/>
          <w:rFonts w:ascii="Arial" w:hAnsi="Arial" w:cs="Arial"/>
        </w:rPr>
        <w:t>Question 11: Have you personally refrained from seeking support due to job impact concerns?</w:t>
      </w:r>
      <w:bookmarkEnd w:id="25"/>
      <w:r w:rsidR="003D5DEB" w:rsidRPr="00B42C2D">
        <w:rPr>
          <w:rFonts w:ascii="Arial" w:hAnsi="Arial" w:cs="Arial"/>
        </w:rPr>
        <w:br/>
        <w:t>Almost half of respondents acknowledged avoiding mental health support out of concern for how it might impact their careers. This finding reinforces the central theme in the dissertation methodology: that fear of professional consequences remains a major deterrent to disclosure. Without strong protective policies and supportive leadership, such fears will continue to silence those in need.</w:t>
      </w:r>
    </w:p>
    <w:p w14:paraId="5EF1D90A" w14:textId="77777777" w:rsidR="003D5DEB" w:rsidRPr="00B42C2D" w:rsidRDefault="003D5DEB" w:rsidP="000616E1">
      <w:pPr>
        <w:spacing w:line="360" w:lineRule="auto"/>
        <w:rPr>
          <w:rFonts w:ascii="Arial" w:hAnsi="Arial" w:cs="Arial"/>
        </w:rPr>
      </w:pPr>
    </w:p>
    <w:p w14:paraId="7F203E5A" w14:textId="31F285CE" w:rsidR="003D5DEB" w:rsidRPr="00B42C2D" w:rsidRDefault="00984670" w:rsidP="000616E1">
      <w:pPr>
        <w:spacing w:line="360" w:lineRule="auto"/>
        <w:rPr>
          <w:rFonts w:ascii="Arial" w:hAnsi="Arial" w:cs="Arial"/>
        </w:rPr>
      </w:pPr>
      <w:bookmarkStart w:id="26" w:name="_Toc202216940"/>
      <w:r w:rsidRPr="00B42C2D">
        <w:rPr>
          <w:rStyle w:val="Heading2Char"/>
          <w:rFonts w:ascii="Arial" w:hAnsi="Arial" w:cs="Arial"/>
        </w:rPr>
        <w:t xml:space="preserve">4.14 </w:t>
      </w:r>
      <w:r w:rsidR="003D5DEB" w:rsidRPr="00B42C2D">
        <w:rPr>
          <w:rStyle w:val="Heading2Char"/>
          <w:rFonts w:ascii="Arial" w:hAnsi="Arial" w:cs="Arial"/>
        </w:rPr>
        <w:t>Question 12: Do officers avoid support due to stigma and fear of organisational progression being affected?</w:t>
      </w:r>
      <w:bookmarkEnd w:id="26"/>
      <w:r w:rsidR="003D5DEB" w:rsidRPr="00B42C2D">
        <w:rPr>
          <w:rFonts w:ascii="Arial" w:hAnsi="Arial" w:cs="Arial"/>
        </w:rPr>
        <w:br/>
        <w:t xml:space="preserve">A striking 15 out of 17 respondents agreed with this statement. The unanimity of this perception points to a deeply entrenched belief within policing culture that mental health vulnerability is incompatible with career advancement. </w:t>
      </w:r>
    </w:p>
    <w:p w14:paraId="492CD94E" w14:textId="77777777" w:rsidR="00031F88" w:rsidRDefault="00031F88" w:rsidP="000616E1">
      <w:pPr>
        <w:spacing w:line="360" w:lineRule="auto"/>
        <w:rPr>
          <w:rFonts w:ascii="Arial" w:hAnsi="Arial" w:cs="Arial"/>
          <w:b/>
          <w:bCs/>
        </w:rPr>
      </w:pPr>
    </w:p>
    <w:p w14:paraId="7233FA37" w14:textId="77777777" w:rsidR="00E261B6" w:rsidRDefault="00E261B6" w:rsidP="000616E1">
      <w:pPr>
        <w:spacing w:line="360" w:lineRule="auto"/>
        <w:rPr>
          <w:rFonts w:ascii="Arial" w:hAnsi="Arial" w:cs="Arial"/>
          <w:b/>
          <w:bCs/>
        </w:rPr>
      </w:pPr>
    </w:p>
    <w:p w14:paraId="250DFEB0" w14:textId="77777777" w:rsidR="00E261B6" w:rsidRDefault="00E261B6" w:rsidP="000616E1">
      <w:pPr>
        <w:spacing w:line="360" w:lineRule="auto"/>
        <w:rPr>
          <w:rFonts w:ascii="Arial" w:hAnsi="Arial" w:cs="Arial"/>
          <w:b/>
          <w:bCs/>
        </w:rPr>
      </w:pPr>
    </w:p>
    <w:p w14:paraId="34D85742" w14:textId="77777777" w:rsidR="00E261B6" w:rsidRDefault="00E261B6" w:rsidP="000616E1">
      <w:pPr>
        <w:spacing w:line="360" w:lineRule="auto"/>
        <w:rPr>
          <w:rFonts w:ascii="Arial" w:hAnsi="Arial" w:cs="Arial"/>
          <w:b/>
          <w:bCs/>
        </w:rPr>
      </w:pPr>
    </w:p>
    <w:p w14:paraId="0EB020EB" w14:textId="77777777" w:rsidR="00E261B6" w:rsidRDefault="00E261B6" w:rsidP="000616E1">
      <w:pPr>
        <w:spacing w:line="360" w:lineRule="auto"/>
        <w:rPr>
          <w:rFonts w:ascii="Arial" w:hAnsi="Arial" w:cs="Arial"/>
          <w:b/>
          <w:bCs/>
        </w:rPr>
      </w:pPr>
    </w:p>
    <w:p w14:paraId="6A1DF8DB" w14:textId="77777777" w:rsidR="00E261B6" w:rsidRDefault="00E261B6" w:rsidP="000616E1">
      <w:pPr>
        <w:spacing w:line="360" w:lineRule="auto"/>
        <w:rPr>
          <w:rFonts w:ascii="Arial" w:hAnsi="Arial" w:cs="Arial"/>
          <w:b/>
          <w:bCs/>
        </w:rPr>
      </w:pPr>
    </w:p>
    <w:p w14:paraId="27A4F8A2" w14:textId="77777777" w:rsidR="00E261B6" w:rsidRDefault="00E261B6" w:rsidP="000616E1">
      <w:pPr>
        <w:spacing w:line="360" w:lineRule="auto"/>
        <w:rPr>
          <w:rFonts w:ascii="Arial" w:hAnsi="Arial" w:cs="Arial"/>
          <w:b/>
          <w:bCs/>
        </w:rPr>
      </w:pPr>
    </w:p>
    <w:p w14:paraId="28EEA8E2" w14:textId="77777777" w:rsidR="00E261B6" w:rsidRDefault="00E261B6" w:rsidP="000616E1">
      <w:pPr>
        <w:spacing w:line="360" w:lineRule="auto"/>
        <w:rPr>
          <w:rFonts w:ascii="Arial" w:hAnsi="Arial" w:cs="Arial"/>
          <w:b/>
          <w:bCs/>
        </w:rPr>
      </w:pPr>
    </w:p>
    <w:p w14:paraId="313BF6D1" w14:textId="77777777" w:rsidR="00E261B6" w:rsidRDefault="00E261B6" w:rsidP="000616E1">
      <w:pPr>
        <w:spacing w:line="360" w:lineRule="auto"/>
        <w:rPr>
          <w:rFonts w:ascii="Arial" w:hAnsi="Arial" w:cs="Arial"/>
          <w:b/>
          <w:bCs/>
        </w:rPr>
      </w:pPr>
    </w:p>
    <w:p w14:paraId="6552C7A5" w14:textId="77777777" w:rsidR="00E261B6" w:rsidRDefault="00E261B6" w:rsidP="000616E1">
      <w:pPr>
        <w:spacing w:line="360" w:lineRule="auto"/>
        <w:rPr>
          <w:rFonts w:ascii="Arial" w:hAnsi="Arial" w:cs="Arial"/>
          <w:b/>
          <w:bCs/>
        </w:rPr>
      </w:pPr>
    </w:p>
    <w:p w14:paraId="410B0DED" w14:textId="77777777" w:rsidR="00E261B6" w:rsidRDefault="00E261B6" w:rsidP="000616E1">
      <w:pPr>
        <w:spacing w:line="360" w:lineRule="auto"/>
        <w:rPr>
          <w:rFonts w:ascii="Arial" w:hAnsi="Arial" w:cs="Arial"/>
          <w:b/>
          <w:bCs/>
        </w:rPr>
      </w:pPr>
    </w:p>
    <w:p w14:paraId="2A452F71" w14:textId="77777777" w:rsidR="00E261B6" w:rsidRDefault="00E261B6" w:rsidP="000616E1">
      <w:pPr>
        <w:spacing w:line="360" w:lineRule="auto"/>
        <w:rPr>
          <w:rFonts w:ascii="Arial" w:hAnsi="Arial" w:cs="Arial"/>
          <w:b/>
          <w:bCs/>
        </w:rPr>
      </w:pPr>
    </w:p>
    <w:p w14:paraId="42EB8661" w14:textId="77777777" w:rsidR="00E261B6" w:rsidRDefault="00E261B6" w:rsidP="000616E1">
      <w:pPr>
        <w:spacing w:line="360" w:lineRule="auto"/>
        <w:rPr>
          <w:rFonts w:ascii="Arial" w:hAnsi="Arial" w:cs="Arial"/>
          <w:b/>
          <w:bCs/>
        </w:rPr>
      </w:pPr>
    </w:p>
    <w:p w14:paraId="75CE815D" w14:textId="77777777" w:rsidR="00E261B6" w:rsidRDefault="00E261B6" w:rsidP="000616E1">
      <w:pPr>
        <w:spacing w:line="360" w:lineRule="auto"/>
        <w:rPr>
          <w:rFonts w:ascii="Arial" w:hAnsi="Arial" w:cs="Arial"/>
          <w:b/>
          <w:bCs/>
        </w:rPr>
      </w:pPr>
    </w:p>
    <w:p w14:paraId="21BF7DED" w14:textId="77777777" w:rsidR="00E261B6" w:rsidRDefault="00E261B6" w:rsidP="000616E1">
      <w:pPr>
        <w:spacing w:line="360" w:lineRule="auto"/>
        <w:rPr>
          <w:rFonts w:ascii="Arial" w:hAnsi="Arial" w:cs="Arial"/>
          <w:b/>
          <w:bCs/>
        </w:rPr>
      </w:pPr>
    </w:p>
    <w:p w14:paraId="3E38021B" w14:textId="77777777" w:rsidR="00E261B6" w:rsidRDefault="00E261B6" w:rsidP="000616E1">
      <w:pPr>
        <w:spacing w:line="360" w:lineRule="auto"/>
        <w:rPr>
          <w:rFonts w:ascii="Arial" w:hAnsi="Arial" w:cs="Arial"/>
          <w:b/>
          <w:bCs/>
        </w:rPr>
      </w:pPr>
    </w:p>
    <w:p w14:paraId="19566FF7" w14:textId="77777777" w:rsidR="00E261B6" w:rsidRDefault="00E261B6" w:rsidP="000616E1">
      <w:pPr>
        <w:spacing w:line="360" w:lineRule="auto"/>
        <w:rPr>
          <w:rFonts w:ascii="Arial" w:hAnsi="Arial" w:cs="Arial"/>
          <w:b/>
          <w:bCs/>
        </w:rPr>
      </w:pPr>
    </w:p>
    <w:p w14:paraId="567FCE95" w14:textId="77777777" w:rsidR="00E261B6" w:rsidRPr="00B42C2D" w:rsidRDefault="00E261B6" w:rsidP="000616E1">
      <w:pPr>
        <w:spacing w:line="360" w:lineRule="auto"/>
        <w:rPr>
          <w:rFonts w:ascii="Arial" w:hAnsi="Arial" w:cs="Arial"/>
          <w:b/>
          <w:bCs/>
        </w:rPr>
      </w:pPr>
    </w:p>
    <w:p w14:paraId="35524C3E" w14:textId="158C5D77" w:rsidR="00DD550D" w:rsidRPr="00B42C2D" w:rsidRDefault="00984670" w:rsidP="000616E1">
      <w:pPr>
        <w:pStyle w:val="Heading1"/>
        <w:spacing w:line="360" w:lineRule="auto"/>
        <w:rPr>
          <w:rFonts w:ascii="Arial" w:hAnsi="Arial" w:cs="Arial"/>
        </w:rPr>
      </w:pPr>
      <w:bookmarkStart w:id="27" w:name="_Toc202216941"/>
      <w:r w:rsidRPr="00B42C2D">
        <w:rPr>
          <w:rFonts w:ascii="Arial" w:hAnsi="Arial" w:cs="Arial"/>
        </w:rPr>
        <w:lastRenderedPageBreak/>
        <w:t xml:space="preserve">Chapter Five: </w:t>
      </w:r>
      <w:r w:rsidR="001714D7" w:rsidRPr="00B42C2D">
        <w:rPr>
          <w:rFonts w:ascii="Arial" w:hAnsi="Arial" w:cs="Arial"/>
        </w:rPr>
        <w:t>Findings and Conclusion</w:t>
      </w:r>
      <w:bookmarkEnd w:id="27"/>
    </w:p>
    <w:p w14:paraId="2ECF5B81" w14:textId="77777777" w:rsidR="00F04410" w:rsidRPr="00B42C2D" w:rsidRDefault="00F04410" w:rsidP="000616E1">
      <w:pPr>
        <w:spacing w:line="360" w:lineRule="auto"/>
        <w:rPr>
          <w:rFonts w:ascii="Arial" w:hAnsi="Arial" w:cs="Arial"/>
        </w:rPr>
      </w:pPr>
      <w:r w:rsidRPr="00F04410">
        <w:rPr>
          <w:rFonts w:ascii="Arial" w:hAnsi="Arial" w:cs="Arial"/>
        </w:rPr>
        <w:t>A dominant theme across the data is that police officers perceive a strong stigma around mental health, particularly in connection with career progression. A significant 15 out of 17 respondents agreed that stigma and fear of how seeking help might affect organisational progression prevent officers from accessing mental health support. This finding validates the core hypothesis presented in the research methodology. Respondents expressed that colleagues who seek support are often viewed differently, with six agreeing, six unsure, and five disagreeing. This division shows that, while change may be occurring, stigma remains a powerful and entrenched barrier.</w:t>
      </w:r>
    </w:p>
    <w:p w14:paraId="29CCC4C5" w14:textId="77777777" w:rsidR="008E1360" w:rsidRPr="00F04410" w:rsidRDefault="008E1360" w:rsidP="000616E1">
      <w:pPr>
        <w:spacing w:line="360" w:lineRule="auto"/>
        <w:rPr>
          <w:rFonts w:ascii="Arial" w:hAnsi="Arial" w:cs="Arial"/>
        </w:rPr>
      </w:pPr>
    </w:p>
    <w:p w14:paraId="63F62786" w14:textId="77777777" w:rsidR="00F04410" w:rsidRPr="00B42C2D" w:rsidRDefault="00F04410" w:rsidP="000616E1">
      <w:pPr>
        <w:spacing w:line="360" w:lineRule="auto"/>
        <w:rPr>
          <w:rFonts w:ascii="Arial" w:hAnsi="Arial" w:cs="Arial"/>
        </w:rPr>
      </w:pPr>
      <w:r w:rsidRPr="00F04410">
        <w:rPr>
          <w:rFonts w:ascii="Arial" w:hAnsi="Arial" w:cs="Arial"/>
        </w:rPr>
        <w:t>Moreover, eight respondents admitted to personally refraining from seeking support out of concern for how it might impact their job or promotion. This aligns with the findings of Gershon et al. (2019), who discuss a “culture of silence” in UK policing, wherein officers fear being perceived as weak or unreliable if they disclose vulnerability. Fitch et al. (2021) further describe how this internalised cultural expectation contributes to the underreporting of psychological distress.</w:t>
      </w:r>
    </w:p>
    <w:p w14:paraId="082B123F" w14:textId="77777777" w:rsidR="00F04410" w:rsidRPr="00B42C2D" w:rsidRDefault="00F04410" w:rsidP="000616E1">
      <w:pPr>
        <w:spacing w:line="360" w:lineRule="auto"/>
        <w:rPr>
          <w:rFonts w:ascii="Arial" w:hAnsi="Arial" w:cs="Arial"/>
        </w:rPr>
      </w:pPr>
    </w:p>
    <w:p w14:paraId="76A27A2D" w14:textId="77777777" w:rsidR="00D073EE" w:rsidRPr="00B42C2D" w:rsidRDefault="00D073EE" w:rsidP="000616E1">
      <w:pPr>
        <w:spacing w:line="360" w:lineRule="auto"/>
        <w:rPr>
          <w:rFonts w:ascii="Arial" w:hAnsi="Arial" w:cs="Arial"/>
        </w:rPr>
      </w:pPr>
      <w:r w:rsidRPr="00D073EE">
        <w:rPr>
          <w:rFonts w:ascii="Arial" w:hAnsi="Arial" w:cs="Arial"/>
        </w:rPr>
        <w:t xml:space="preserve">Another key finding is the significant underutilisation of available mental health services. Despite </w:t>
      </w:r>
      <w:proofErr w:type="gramStart"/>
      <w:r w:rsidRPr="00D073EE">
        <w:rPr>
          <w:rFonts w:ascii="Arial" w:hAnsi="Arial" w:cs="Arial"/>
        </w:rPr>
        <w:t>a majority of</w:t>
      </w:r>
      <w:proofErr w:type="gramEnd"/>
      <w:r w:rsidRPr="00D073EE">
        <w:rPr>
          <w:rFonts w:ascii="Arial" w:hAnsi="Arial" w:cs="Arial"/>
        </w:rPr>
        <w:t xml:space="preserve"> respondents (11 out of 17) reporting that they had experienced mental health issues, only four officers confirmed having used any formal support services provided by the force. Of those who did not seek help, reasons included fear of stigma, worry about career impact, and beliefs that support was unnecessary. These findings are consistent with previous research that indicates officers may lack faith in the effectiveness or confidentiality of internal support (</w:t>
      </w:r>
      <w:proofErr w:type="spellStart"/>
      <w:r w:rsidRPr="00D073EE">
        <w:rPr>
          <w:rFonts w:ascii="Arial" w:hAnsi="Arial" w:cs="Arial"/>
        </w:rPr>
        <w:t>Houdmont</w:t>
      </w:r>
      <w:proofErr w:type="spellEnd"/>
      <w:r w:rsidRPr="00D073EE">
        <w:rPr>
          <w:rFonts w:ascii="Arial" w:hAnsi="Arial" w:cs="Arial"/>
        </w:rPr>
        <w:t xml:space="preserve"> and Elliott-Davies, 2016; Mind, 2019).</w:t>
      </w:r>
    </w:p>
    <w:p w14:paraId="770E988C" w14:textId="77777777" w:rsidR="008E1360" w:rsidRPr="00D073EE" w:rsidRDefault="008E1360" w:rsidP="000616E1">
      <w:pPr>
        <w:spacing w:line="360" w:lineRule="auto"/>
        <w:rPr>
          <w:rFonts w:ascii="Arial" w:hAnsi="Arial" w:cs="Arial"/>
        </w:rPr>
      </w:pPr>
    </w:p>
    <w:p w14:paraId="5236095B" w14:textId="77777777" w:rsidR="00D073EE" w:rsidRPr="00D073EE" w:rsidRDefault="00D073EE" w:rsidP="000616E1">
      <w:pPr>
        <w:spacing w:line="360" w:lineRule="auto"/>
        <w:rPr>
          <w:rFonts w:ascii="Arial" w:hAnsi="Arial" w:cs="Arial"/>
        </w:rPr>
      </w:pPr>
      <w:proofErr w:type="gramStart"/>
      <w:r w:rsidRPr="00D073EE">
        <w:rPr>
          <w:rFonts w:ascii="Arial" w:hAnsi="Arial" w:cs="Arial"/>
        </w:rPr>
        <w:t>A number of</w:t>
      </w:r>
      <w:proofErr w:type="gramEnd"/>
      <w:r w:rsidRPr="00D073EE">
        <w:rPr>
          <w:rFonts w:ascii="Arial" w:hAnsi="Arial" w:cs="Arial"/>
        </w:rPr>
        <w:t xml:space="preserve"> officers stated they didn’t feel support was needed, which may reflect a mindset shaped by traditional expectations of resilience in policing. Others cited stigma and fear of professional consequence—issues that could be addressed </w:t>
      </w:r>
      <w:r w:rsidRPr="00D073EE">
        <w:rPr>
          <w:rFonts w:ascii="Arial" w:hAnsi="Arial" w:cs="Arial"/>
        </w:rPr>
        <w:lastRenderedPageBreak/>
        <w:t>through improved leadership engagement and mental health training. As highlighted by Wells et al. (2017), proactive training and peer-led programmes can play a vital role in dismantling cultural barriers.</w:t>
      </w:r>
    </w:p>
    <w:p w14:paraId="6181A178" w14:textId="77777777" w:rsidR="00F04410" w:rsidRPr="00B42C2D" w:rsidRDefault="00F04410" w:rsidP="000616E1">
      <w:pPr>
        <w:spacing w:line="360" w:lineRule="auto"/>
        <w:rPr>
          <w:rFonts w:ascii="Arial" w:hAnsi="Arial" w:cs="Arial"/>
        </w:rPr>
      </w:pPr>
    </w:p>
    <w:p w14:paraId="5F3D7ECC" w14:textId="77777777" w:rsidR="00D073EE" w:rsidRPr="00B42C2D" w:rsidRDefault="00D073EE" w:rsidP="000616E1">
      <w:pPr>
        <w:spacing w:line="360" w:lineRule="auto"/>
        <w:rPr>
          <w:rFonts w:ascii="Arial" w:hAnsi="Arial" w:cs="Arial"/>
        </w:rPr>
      </w:pPr>
      <w:r w:rsidRPr="00D073EE">
        <w:rPr>
          <w:rFonts w:ascii="Arial" w:hAnsi="Arial" w:cs="Arial"/>
        </w:rPr>
        <w:t>Demographic data shows that most respondents fall within the 25–34 age bracket and have fewer than five years of service. This group may be more aware of mental health issues and more likely to acknowledge psychological distress, potentially due to broader societal shifts in attitudes toward mental wellbeing. However, early-career officers may also lack access to adequate coping strategies or institutional support due to their relative inexperience.</w:t>
      </w:r>
    </w:p>
    <w:p w14:paraId="7A351B11" w14:textId="77777777" w:rsidR="008E1360" w:rsidRPr="00D073EE" w:rsidRDefault="008E1360" w:rsidP="000616E1">
      <w:pPr>
        <w:spacing w:line="360" w:lineRule="auto"/>
        <w:rPr>
          <w:rFonts w:ascii="Arial" w:hAnsi="Arial" w:cs="Arial"/>
        </w:rPr>
      </w:pPr>
    </w:p>
    <w:p w14:paraId="5536371E" w14:textId="1E26D334" w:rsidR="00D073EE" w:rsidRPr="00D073EE" w:rsidRDefault="00D073EE" w:rsidP="000616E1">
      <w:pPr>
        <w:spacing w:line="360" w:lineRule="auto"/>
        <w:rPr>
          <w:rFonts w:ascii="Arial" w:hAnsi="Arial" w:cs="Arial"/>
        </w:rPr>
      </w:pPr>
      <w:r w:rsidRPr="00D073EE">
        <w:rPr>
          <w:rFonts w:ascii="Arial" w:hAnsi="Arial" w:cs="Arial"/>
        </w:rPr>
        <w:t>Interestingly, the low representation of officers with over 10 years of service may suggest a reticence from experienced personnel to engage with the topic, or potentially even higher levels of disengagement or burnout. Shane (2010) and Violanti et al. (2000) note that prolonged exposure to high</w:t>
      </w:r>
      <w:r w:rsidR="008279C0" w:rsidRPr="00B42C2D">
        <w:rPr>
          <w:rFonts w:ascii="Arial" w:hAnsi="Arial" w:cs="Arial"/>
        </w:rPr>
        <w:t xml:space="preserve"> </w:t>
      </w:r>
      <w:r w:rsidRPr="00D073EE">
        <w:rPr>
          <w:rFonts w:ascii="Arial" w:hAnsi="Arial" w:cs="Arial"/>
        </w:rPr>
        <w:t>pressure environments can lead to chronic psychological distress, often culminating in disengagement or early retirement.</w:t>
      </w:r>
    </w:p>
    <w:p w14:paraId="52AFA9FB" w14:textId="77777777" w:rsidR="00D073EE" w:rsidRPr="00B42C2D" w:rsidRDefault="00D073EE" w:rsidP="000616E1">
      <w:pPr>
        <w:spacing w:line="360" w:lineRule="auto"/>
        <w:rPr>
          <w:rFonts w:ascii="Arial" w:hAnsi="Arial" w:cs="Arial"/>
        </w:rPr>
      </w:pPr>
    </w:p>
    <w:p w14:paraId="410E95D2" w14:textId="4A8E4640" w:rsidR="00AF70B7" w:rsidRPr="00AF70B7" w:rsidRDefault="00AF70B7" w:rsidP="000616E1">
      <w:pPr>
        <w:spacing w:line="360" w:lineRule="auto"/>
        <w:rPr>
          <w:rFonts w:ascii="Arial" w:hAnsi="Arial" w:cs="Arial"/>
        </w:rPr>
      </w:pPr>
      <w:r w:rsidRPr="00AF70B7">
        <w:rPr>
          <w:rFonts w:ascii="Arial" w:hAnsi="Arial" w:cs="Arial"/>
        </w:rPr>
        <w:t>Eight of the eleven respondents who reported mental health issues directly attributed their struggles to the demands of policing. These demands include trauma exposure, shift work, and workload stress</w:t>
      </w:r>
      <w:r w:rsidR="008279C0" w:rsidRPr="00B42C2D">
        <w:rPr>
          <w:rFonts w:ascii="Arial" w:hAnsi="Arial" w:cs="Arial"/>
        </w:rPr>
        <w:t xml:space="preserve">, </w:t>
      </w:r>
      <w:r w:rsidRPr="00AF70B7">
        <w:rPr>
          <w:rFonts w:ascii="Arial" w:hAnsi="Arial" w:cs="Arial"/>
        </w:rPr>
        <w:t xml:space="preserve">all highlighted in existing literature as key stressors in </w:t>
      </w:r>
      <w:r w:rsidR="008279C0" w:rsidRPr="00B42C2D">
        <w:rPr>
          <w:rFonts w:ascii="Arial" w:hAnsi="Arial" w:cs="Arial"/>
        </w:rPr>
        <w:t>policing</w:t>
      </w:r>
      <w:r w:rsidRPr="00AF70B7">
        <w:rPr>
          <w:rFonts w:ascii="Arial" w:hAnsi="Arial" w:cs="Arial"/>
        </w:rPr>
        <w:t xml:space="preserve"> (Pinder, 2019; Van der Velden et al., 2020). This supports the position that mental health issues in policing are not incidental but intrinsic to the occupational structure of the profession.</w:t>
      </w:r>
    </w:p>
    <w:p w14:paraId="6796730D" w14:textId="77777777" w:rsidR="00AF70B7" w:rsidRPr="00AF70B7" w:rsidRDefault="00AF70B7" w:rsidP="000616E1">
      <w:pPr>
        <w:spacing w:line="360" w:lineRule="auto"/>
        <w:rPr>
          <w:rFonts w:ascii="Arial" w:hAnsi="Arial" w:cs="Arial"/>
        </w:rPr>
      </w:pPr>
      <w:r w:rsidRPr="00AF70B7">
        <w:rPr>
          <w:rFonts w:ascii="Arial" w:hAnsi="Arial" w:cs="Arial"/>
        </w:rPr>
        <w:t>Moreover, only six respondents stated that they received any kind of support, suggesting a serious disconnect between the experience of mental health difficulties and actual intervention. This underlines the importance of policy reform and targeted wellbeing strategies across UK police forces.</w:t>
      </w:r>
    </w:p>
    <w:p w14:paraId="242B1BFC" w14:textId="77777777" w:rsidR="00D073EE" w:rsidRPr="00B42C2D" w:rsidRDefault="00D073EE" w:rsidP="000616E1">
      <w:pPr>
        <w:spacing w:line="360" w:lineRule="auto"/>
        <w:rPr>
          <w:rFonts w:ascii="Arial" w:hAnsi="Arial" w:cs="Arial"/>
        </w:rPr>
      </w:pPr>
    </w:p>
    <w:p w14:paraId="41EDC2A9" w14:textId="7F7ED6FA" w:rsidR="00AF70B7" w:rsidRPr="00AF70B7" w:rsidRDefault="00AF70B7" w:rsidP="000616E1">
      <w:pPr>
        <w:spacing w:line="360" w:lineRule="auto"/>
        <w:rPr>
          <w:rFonts w:ascii="Arial" w:hAnsi="Arial" w:cs="Arial"/>
        </w:rPr>
      </w:pPr>
      <w:r w:rsidRPr="00AF70B7">
        <w:rPr>
          <w:rFonts w:ascii="Arial" w:hAnsi="Arial" w:cs="Arial"/>
        </w:rPr>
        <w:lastRenderedPageBreak/>
        <w:t xml:space="preserve">The variation in responses to whether officers believed colleagues who sought help were treated differently further demonstrates inconsistency in police culture. While some progress appears to have been made in normalising mental health discussions, responses such as “maybe” reveal uncertainty about how mental health is truly perceived among peers. </w:t>
      </w:r>
    </w:p>
    <w:p w14:paraId="6E816998" w14:textId="77777777" w:rsidR="00AF70B7" w:rsidRPr="00B42C2D" w:rsidRDefault="00AF70B7" w:rsidP="000616E1">
      <w:pPr>
        <w:spacing w:line="360" w:lineRule="auto"/>
        <w:rPr>
          <w:rFonts w:ascii="Arial" w:hAnsi="Arial" w:cs="Arial"/>
        </w:rPr>
      </w:pPr>
    </w:p>
    <w:p w14:paraId="7476E0B7" w14:textId="044A5902" w:rsidR="00AF70B7" w:rsidRPr="00B42C2D" w:rsidRDefault="00AF70B7" w:rsidP="000616E1">
      <w:pPr>
        <w:spacing w:line="360" w:lineRule="auto"/>
        <w:rPr>
          <w:rFonts w:ascii="Arial" w:hAnsi="Arial" w:cs="Arial"/>
        </w:rPr>
      </w:pPr>
      <w:r w:rsidRPr="00AF70B7">
        <w:rPr>
          <w:rFonts w:ascii="Arial" w:hAnsi="Arial" w:cs="Arial"/>
        </w:rPr>
        <w:t xml:space="preserve">The findings of this research provide compelling evidence that mental health support in policing is not only insufficiently accessed but actively avoided due to cultural and organisational barriers. The most prominent issue revealed in the data is the </w:t>
      </w:r>
      <w:proofErr w:type="gramStart"/>
      <w:r w:rsidRPr="00AF70B7">
        <w:rPr>
          <w:rFonts w:ascii="Arial" w:hAnsi="Arial" w:cs="Arial"/>
        </w:rPr>
        <w:t>deep</w:t>
      </w:r>
      <w:r w:rsidR="00E1270A" w:rsidRPr="00B42C2D">
        <w:rPr>
          <w:rFonts w:ascii="Arial" w:hAnsi="Arial" w:cs="Arial"/>
        </w:rPr>
        <w:t xml:space="preserve"> </w:t>
      </w:r>
      <w:r w:rsidRPr="00AF70B7">
        <w:rPr>
          <w:rFonts w:ascii="Arial" w:hAnsi="Arial" w:cs="Arial"/>
        </w:rPr>
        <w:t>rooted</w:t>
      </w:r>
      <w:proofErr w:type="gramEnd"/>
      <w:r w:rsidRPr="00AF70B7">
        <w:rPr>
          <w:rFonts w:ascii="Arial" w:hAnsi="Arial" w:cs="Arial"/>
        </w:rPr>
        <w:t xml:space="preserve"> stigma surrounding mental health within the police service, particularly the widespread belief that seeking support may jeopardise career advancement. This was echoed in both the personal decisions of officers and their perceptions of how others are treated.</w:t>
      </w:r>
    </w:p>
    <w:p w14:paraId="5FEF17F7" w14:textId="77777777" w:rsidR="00B66C78" w:rsidRPr="00AF70B7" w:rsidRDefault="00B66C78" w:rsidP="000616E1">
      <w:pPr>
        <w:spacing w:line="360" w:lineRule="auto"/>
        <w:rPr>
          <w:rFonts w:ascii="Arial" w:hAnsi="Arial" w:cs="Arial"/>
        </w:rPr>
      </w:pPr>
    </w:p>
    <w:p w14:paraId="0F97D334" w14:textId="77777777" w:rsidR="00AF70B7" w:rsidRPr="00AF70B7" w:rsidRDefault="00AF70B7" w:rsidP="000616E1">
      <w:pPr>
        <w:spacing w:line="360" w:lineRule="auto"/>
        <w:rPr>
          <w:rFonts w:ascii="Arial" w:hAnsi="Arial" w:cs="Arial"/>
        </w:rPr>
      </w:pPr>
      <w:r w:rsidRPr="00AF70B7">
        <w:rPr>
          <w:rFonts w:ascii="Arial" w:hAnsi="Arial" w:cs="Arial"/>
        </w:rPr>
        <w:t>Despite the presence of internal support mechanisms, the data suggests that awareness and trust in these services remain low. Respondents indicated that they either didn’t know how to access support or feared the professional consequences of doing so. These concerns reflect institutional shortcomings that must be addressed through clearer policies, stronger leadership support, and the destigmatisation of mental health discussions within the force.</w:t>
      </w:r>
    </w:p>
    <w:p w14:paraId="4E8E3C25" w14:textId="2873A5FC" w:rsidR="00AF70B7" w:rsidRPr="00B42C2D" w:rsidRDefault="00AF70B7" w:rsidP="000616E1">
      <w:pPr>
        <w:spacing w:line="360" w:lineRule="auto"/>
        <w:rPr>
          <w:rFonts w:ascii="Arial" w:hAnsi="Arial" w:cs="Arial"/>
        </w:rPr>
      </w:pPr>
      <w:r w:rsidRPr="00AF70B7">
        <w:rPr>
          <w:rFonts w:ascii="Arial" w:hAnsi="Arial" w:cs="Arial"/>
        </w:rPr>
        <w:t>Additionally, the generational skew of responses shows that early</w:t>
      </w:r>
      <w:r w:rsidR="00E1270A" w:rsidRPr="00B42C2D">
        <w:rPr>
          <w:rFonts w:ascii="Arial" w:hAnsi="Arial" w:cs="Arial"/>
        </w:rPr>
        <w:t xml:space="preserve"> </w:t>
      </w:r>
      <w:r w:rsidRPr="00AF70B7">
        <w:rPr>
          <w:rFonts w:ascii="Arial" w:hAnsi="Arial" w:cs="Arial"/>
        </w:rPr>
        <w:t>career officers are more likely to report mental health challenges, possibly due to their lesser familiarity with coping strategies and heightened workloads. However, the lack of input from long</w:t>
      </w:r>
      <w:r w:rsidR="00E1270A" w:rsidRPr="00B42C2D">
        <w:rPr>
          <w:rFonts w:ascii="Arial" w:hAnsi="Arial" w:cs="Arial"/>
        </w:rPr>
        <w:t xml:space="preserve"> </w:t>
      </w:r>
      <w:r w:rsidRPr="00AF70B7">
        <w:rPr>
          <w:rFonts w:ascii="Arial" w:hAnsi="Arial" w:cs="Arial"/>
        </w:rPr>
        <w:t>serving officers may suggest even deeper cultural suppression or a generational divide in attitudes toward mental health. This highlights a need for inclusive engagement across all service lengths and roles.</w:t>
      </w:r>
    </w:p>
    <w:p w14:paraId="3E2540BE" w14:textId="77777777" w:rsidR="00E1270A" w:rsidRPr="00AF70B7" w:rsidRDefault="00E1270A" w:rsidP="000616E1">
      <w:pPr>
        <w:spacing w:line="360" w:lineRule="auto"/>
        <w:rPr>
          <w:rFonts w:ascii="Arial" w:hAnsi="Arial" w:cs="Arial"/>
        </w:rPr>
      </w:pPr>
    </w:p>
    <w:p w14:paraId="41A63181" w14:textId="77777777" w:rsidR="00AF70B7" w:rsidRPr="00AF70B7" w:rsidRDefault="00AF70B7" w:rsidP="000616E1">
      <w:pPr>
        <w:spacing w:line="360" w:lineRule="auto"/>
        <w:rPr>
          <w:rFonts w:ascii="Arial" w:hAnsi="Arial" w:cs="Arial"/>
        </w:rPr>
      </w:pPr>
      <w:r w:rsidRPr="00AF70B7">
        <w:rPr>
          <w:rFonts w:ascii="Arial" w:hAnsi="Arial" w:cs="Arial"/>
        </w:rPr>
        <w:t xml:space="preserve">While some variation in responses suggests modest cultural progress, the overall picture remains concerning. Officers fear judgement, experience isolation, and are reluctant to seek the help they need. If this culture persists, it threatens not only </w:t>
      </w:r>
      <w:r w:rsidRPr="00AF70B7">
        <w:rPr>
          <w:rFonts w:ascii="Arial" w:hAnsi="Arial" w:cs="Arial"/>
        </w:rPr>
        <w:lastRenderedPageBreak/>
        <w:t>individual wellbeing but operational effectiveness, team cohesion, and public trust in policing.</w:t>
      </w:r>
    </w:p>
    <w:p w14:paraId="7C5ADD2B" w14:textId="77777777" w:rsidR="00AF70B7" w:rsidRPr="00B42C2D" w:rsidRDefault="00AF70B7" w:rsidP="000616E1">
      <w:pPr>
        <w:spacing w:line="360" w:lineRule="auto"/>
        <w:rPr>
          <w:rFonts w:ascii="Arial" w:hAnsi="Arial" w:cs="Arial"/>
        </w:rPr>
      </w:pPr>
    </w:p>
    <w:p w14:paraId="59A15F7C" w14:textId="77777777" w:rsidR="00DD550D" w:rsidRPr="00B42C2D" w:rsidRDefault="00DD550D" w:rsidP="000616E1">
      <w:pPr>
        <w:spacing w:line="360" w:lineRule="auto"/>
        <w:rPr>
          <w:rFonts w:ascii="Arial" w:hAnsi="Arial" w:cs="Arial"/>
        </w:rPr>
      </w:pPr>
      <w:r w:rsidRPr="00DD550D">
        <w:rPr>
          <w:rFonts w:ascii="Arial" w:hAnsi="Arial" w:cs="Arial"/>
        </w:rPr>
        <w:t>The research is limited by its sample size and focus on a single force (Gwent Police), which may restrict the generalisability of the results. Additionally, the anonymised questionnaire, while valuable for honesty, lacks qualitative depth that interviews could provide.</w:t>
      </w:r>
    </w:p>
    <w:p w14:paraId="6CE189FE" w14:textId="77777777" w:rsidR="00F96A59" w:rsidRPr="00DD550D" w:rsidRDefault="00F96A59" w:rsidP="000616E1">
      <w:pPr>
        <w:spacing w:line="360" w:lineRule="auto"/>
        <w:rPr>
          <w:rFonts w:ascii="Arial" w:hAnsi="Arial" w:cs="Arial"/>
        </w:rPr>
      </w:pPr>
    </w:p>
    <w:p w14:paraId="1ED8F004" w14:textId="6673DDBF" w:rsidR="00DD550D" w:rsidRPr="00B42C2D" w:rsidRDefault="00DD550D" w:rsidP="000616E1">
      <w:pPr>
        <w:spacing w:line="360" w:lineRule="auto"/>
        <w:rPr>
          <w:rFonts w:ascii="Arial" w:hAnsi="Arial" w:cs="Arial"/>
        </w:rPr>
      </w:pPr>
      <w:r w:rsidRPr="00DD550D">
        <w:rPr>
          <w:rFonts w:ascii="Arial" w:hAnsi="Arial" w:cs="Arial"/>
        </w:rPr>
        <w:t>For future research, a mixed</w:t>
      </w:r>
      <w:r w:rsidR="00F96A59" w:rsidRPr="00B42C2D">
        <w:rPr>
          <w:rFonts w:ascii="Arial" w:hAnsi="Arial" w:cs="Arial"/>
        </w:rPr>
        <w:t xml:space="preserve"> </w:t>
      </w:r>
      <w:r w:rsidRPr="00DD550D">
        <w:rPr>
          <w:rFonts w:ascii="Arial" w:hAnsi="Arial" w:cs="Arial"/>
        </w:rPr>
        <w:t xml:space="preserve">methods approach involving both surveys and </w:t>
      </w:r>
      <w:proofErr w:type="gramStart"/>
      <w:r w:rsidRPr="00DD550D">
        <w:rPr>
          <w:rFonts w:ascii="Arial" w:hAnsi="Arial" w:cs="Arial"/>
        </w:rPr>
        <w:t>in</w:t>
      </w:r>
      <w:r w:rsidR="00F96A59" w:rsidRPr="00B42C2D">
        <w:rPr>
          <w:rFonts w:ascii="Arial" w:hAnsi="Arial" w:cs="Arial"/>
        </w:rPr>
        <w:t xml:space="preserve"> </w:t>
      </w:r>
      <w:r w:rsidRPr="00DD550D">
        <w:rPr>
          <w:rFonts w:ascii="Arial" w:hAnsi="Arial" w:cs="Arial"/>
        </w:rPr>
        <w:t>depth</w:t>
      </w:r>
      <w:proofErr w:type="gramEnd"/>
      <w:r w:rsidRPr="00DD550D">
        <w:rPr>
          <w:rFonts w:ascii="Arial" w:hAnsi="Arial" w:cs="Arial"/>
        </w:rPr>
        <w:t xml:space="preserve"> interviews could yield richer insights into personal experiences, barriers, and coping mechanisms. Furthermore, comparative research across multiple UK forces would help identify whether cultural change is isolated or widespread.</w:t>
      </w:r>
    </w:p>
    <w:p w14:paraId="469EC291" w14:textId="77777777" w:rsidR="00F96A59" w:rsidRPr="00DD550D" w:rsidRDefault="00F96A59" w:rsidP="000616E1">
      <w:pPr>
        <w:spacing w:line="360" w:lineRule="auto"/>
        <w:rPr>
          <w:rFonts w:ascii="Arial" w:hAnsi="Arial" w:cs="Arial"/>
        </w:rPr>
      </w:pPr>
    </w:p>
    <w:p w14:paraId="037C8660" w14:textId="77777777" w:rsidR="00DD550D" w:rsidRPr="00DD550D" w:rsidRDefault="00DD550D" w:rsidP="000616E1">
      <w:pPr>
        <w:spacing w:line="360" w:lineRule="auto"/>
        <w:rPr>
          <w:rFonts w:ascii="Arial" w:hAnsi="Arial" w:cs="Arial"/>
        </w:rPr>
      </w:pPr>
      <w:r w:rsidRPr="00DD550D">
        <w:rPr>
          <w:rFonts w:ascii="Arial" w:hAnsi="Arial" w:cs="Arial"/>
        </w:rPr>
        <w:t>Ultimately, police forces must invest in preventative wellbeing strategies, reduce institutional stigma, and foster an environment where officers feel safe and supported in discussing mental health. Until these changes are made, the stigma surrounding mental illness in policing will continue to act as a hidden threat to both officer welfare and operational integrity.</w:t>
      </w:r>
    </w:p>
    <w:p w14:paraId="1ED97030" w14:textId="77777777" w:rsidR="00B0508A" w:rsidRPr="00F04410" w:rsidRDefault="00B0508A" w:rsidP="008B7E40">
      <w:pPr>
        <w:spacing w:line="360" w:lineRule="auto"/>
        <w:rPr>
          <w:rFonts w:ascii="Arial" w:hAnsi="Arial" w:cs="Arial"/>
        </w:rPr>
      </w:pPr>
    </w:p>
    <w:p w14:paraId="605EABDF" w14:textId="77777777" w:rsidR="001714D7" w:rsidRPr="00B42C2D" w:rsidRDefault="001714D7" w:rsidP="008B7E40">
      <w:pPr>
        <w:spacing w:line="360" w:lineRule="auto"/>
        <w:rPr>
          <w:rFonts w:ascii="Arial" w:hAnsi="Arial" w:cs="Arial"/>
          <w:b/>
          <w:bCs/>
        </w:rPr>
      </w:pPr>
    </w:p>
    <w:p w14:paraId="0D52A521" w14:textId="77777777" w:rsidR="00031F88" w:rsidRPr="00B42C2D" w:rsidRDefault="00031F88" w:rsidP="008B7E40">
      <w:pPr>
        <w:spacing w:line="360" w:lineRule="auto"/>
        <w:rPr>
          <w:rFonts w:ascii="Arial" w:hAnsi="Arial" w:cs="Arial"/>
        </w:rPr>
      </w:pPr>
    </w:p>
    <w:p w14:paraId="20EA6408" w14:textId="77777777" w:rsidR="00D55B6A" w:rsidRPr="00B42C2D" w:rsidRDefault="00D55B6A" w:rsidP="008B7E40">
      <w:pPr>
        <w:spacing w:line="360" w:lineRule="auto"/>
        <w:rPr>
          <w:rFonts w:ascii="Arial" w:hAnsi="Arial" w:cs="Arial"/>
        </w:rPr>
      </w:pPr>
    </w:p>
    <w:p w14:paraId="0102DDF0" w14:textId="77777777" w:rsidR="00D55B6A" w:rsidRPr="00B42C2D" w:rsidRDefault="00D55B6A" w:rsidP="008B7E40">
      <w:pPr>
        <w:spacing w:line="360" w:lineRule="auto"/>
        <w:rPr>
          <w:rFonts w:ascii="Arial" w:hAnsi="Arial" w:cs="Arial"/>
        </w:rPr>
      </w:pPr>
    </w:p>
    <w:p w14:paraId="1FAC011A" w14:textId="77777777" w:rsidR="00E261B6" w:rsidRDefault="00E261B6" w:rsidP="000616E1">
      <w:pPr>
        <w:pStyle w:val="Heading1"/>
      </w:pPr>
    </w:p>
    <w:p w14:paraId="5F1ECE26" w14:textId="77777777" w:rsidR="00E261B6" w:rsidRPr="00E261B6" w:rsidRDefault="00E261B6" w:rsidP="00E261B6"/>
    <w:p w14:paraId="6A803B54" w14:textId="7CBAA72A" w:rsidR="000616E1" w:rsidRPr="000616E1" w:rsidRDefault="000616E1" w:rsidP="000616E1">
      <w:pPr>
        <w:pStyle w:val="Heading1"/>
      </w:pPr>
      <w:bookmarkStart w:id="28" w:name="_Toc202216942"/>
      <w:r>
        <w:lastRenderedPageBreak/>
        <w:t>Chapter Six: Bibliography</w:t>
      </w:r>
      <w:bookmarkEnd w:id="28"/>
    </w:p>
    <w:p w14:paraId="2FA72B08" w14:textId="77777777" w:rsidR="000616E1" w:rsidRPr="00B42C2D" w:rsidRDefault="000616E1" w:rsidP="000616E1">
      <w:pPr>
        <w:spacing w:line="360" w:lineRule="auto"/>
        <w:rPr>
          <w:rFonts w:ascii="Arial" w:hAnsi="Arial" w:cs="Arial"/>
        </w:rPr>
      </w:pPr>
      <w:r w:rsidRPr="00B42C2D">
        <w:rPr>
          <w:rFonts w:ascii="Arial" w:hAnsi="Arial" w:cs="Arial"/>
        </w:rPr>
        <w:t xml:space="preserve">Anderson, R., Bartlett, P., &amp; Carter, G. (2018) 'The impact of mental health on policing and officer safety', </w:t>
      </w:r>
      <w:r w:rsidRPr="00B42C2D">
        <w:rPr>
          <w:rFonts w:ascii="Arial" w:hAnsi="Arial" w:cs="Arial"/>
          <w:i/>
          <w:iCs/>
        </w:rPr>
        <w:t>Journal of Policing and Mental Health</w:t>
      </w:r>
      <w:r w:rsidRPr="00B42C2D">
        <w:rPr>
          <w:rFonts w:ascii="Arial" w:hAnsi="Arial" w:cs="Arial"/>
        </w:rPr>
        <w:t xml:space="preserve">, 12(4), pp. 219-228. Available at: </w:t>
      </w:r>
      <w:hyperlink r:id="rId7" w:history="1">
        <w:r w:rsidRPr="00B42C2D">
          <w:rPr>
            <w:rStyle w:val="Hyperlink"/>
            <w:rFonts w:ascii="Arial" w:hAnsi="Arial" w:cs="Arial"/>
          </w:rPr>
          <w:t>https://www.jpmh.com/article/impact-of-mental-health</w:t>
        </w:r>
      </w:hyperlink>
      <w:r w:rsidRPr="00B42C2D">
        <w:rPr>
          <w:rFonts w:ascii="Arial" w:hAnsi="Arial" w:cs="Arial"/>
        </w:rPr>
        <w:t>[Accessed 23 January 2025].</w:t>
      </w:r>
    </w:p>
    <w:p w14:paraId="3B2AA899" w14:textId="77777777" w:rsidR="000616E1" w:rsidRPr="00B42C2D" w:rsidRDefault="000616E1" w:rsidP="000616E1">
      <w:pPr>
        <w:spacing w:line="360" w:lineRule="auto"/>
        <w:rPr>
          <w:rFonts w:ascii="Arial" w:hAnsi="Arial" w:cs="Arial"/>
        </w:rPr>
      </w:pPr>
      <w:r>
        <w:rPr>
          <w:rFonts w:ascii="Arial" w:hAnsi="Arial" w:cs="Arial"/>
        </w:rPr>
        <w:t xml:space="preserve">Atlas TI. (2025). Interviews vs Questionnaires. [Online]. Atlas TI. Last Updated: 2025. Available at: </w:t>
      </w:r>
      <w:hyperlink r:id="rId8" w:history="1">
        <w:r w:rsidRPr="00945790">
          <w:rPr>
            <w:rStyle w:val="Hyperlink"/>
            <w:rFonts w:ascii="Arial" w:hAnsi="Arial" w:cs="Arial"/>
          </w:rPr>
          <w:t>https://atlasti.com/guides/interview-analysis-guide/interviews-vs-questionnaires-research?utm_source</w:t>
        </w:r>
      </w:hyperlink>
      <w:r>
        <w:rPr>
          <w:rFonts w:ascii="Arial" w:hAnsi="Arial" w:cs="Arial"/>
        </w:rPr>
        <w:t xml:space="preserve"> [Accessed 9 March 2025].</w:t>
      </w:r>
    </w:p>
    <w:p w14:paraId="6E92D57D" w14:textId="77777777" w:rsidR="000616E1" w:rsidRPr="00B42C2D" w:rsidRDefault="000616E1" w:rsidP="000616E1">
      <w:pPr>
        <w:spacing w:line="360" w:lineRule="auto"/>
        <w:rPr>
          <w:rFonts w:ascii="Arial" w:hAnsi="Arial" w:cs="Arial"/>
        </w:rPr>
      </w:pPr>
      <w:r w:rsidRPr="00B42C2D">
        <w:rPr>
          <w:rFonts w:ascii="Arial" w:hAnsi="Arial" w:cs="Arial"/>
        </w:rPr>
        <w:t>Atlas TI. (2025). </w:t>
      </w:r>
      <w:r w:rsidRPr="00B42C2D">
        <w:rPr>
          <w:rFonts w:ascii="Arial" w:hAnsi="Arial" w:cs="Arial"/>
          <w:i/>
          <w:iCs/>
        </w:rPr>
        <w:t>Interviews vs Questionnaires</w:t>
      </w:r>
      <w:r w:rsidRPr="00B42C2D">
        <w:rPr>
          <w:rFonts w:ascii="Arial" w:hAnsi="Arial" w:cs="Arial"/>
        </w:rPr>
        <w:t>. [Online]. Atlas TI. Last Updated: 2025. Available at: https://atlasti.com/guides/interview-analysis-guide/interviews-vs-questionnaires-research?utm_source [Accessed 9 March 2025].</w:t>
      </w:r>
    </w:p>
    <w:p w14:paraId="1215096F" w14:textId="77777777" w:rsidR="000616E1" w:rsidRPr="00B42C2D" w:rsidRDefault="000616E1" w:rsidP="000616E1">
      <w:pPr>
        <w:spacing w:line="360" w:lineRule="auto"/>
        <w:rPr>
          <w:rFonts w:ascii="Arial" w:hAnsi="Arial" w:cs="Arial"/>
        </w:rPr>
      </w:pPr>
      <w:r w:rsidRPr="00B42C2D">
        <w:rPr>
          <w:rFonts w:ascii="Arial" w:hAnsi="Arial" w:cs="Arial"/>
        </w:rPr>
        <w:t>Avon and Somerset Police Federation. (2021). </w:t>
      </w:r>
      <w:r w:rsidRPr="00B42C2D">
        <w:rPr>
          <w:rFonts w:ascii="Arial" w:hAnsi="Arial" w:cs="Arial"/>
          <w:i/>
          <w:iCs/>
        </w:rPr>
        <w:t xml:space="preserve">Capture Data </w:t>
      </w:r>
      <w:proofErr w:type="gramStart"/>
      <w:r w:rsidRPr="00B42C2D">
        <w:rPr>
          <w:rFonts w:ascii="Arial" w:hAnsi="Arial" w:cs="Arial"/>
          <w:i/>
          <w:iCs/>
        </w:rPr>
        <w:t>On</w:t>
      </w:r>
      <w:proofErr w:type="gramEnd"/>
      <w:r w:rsidRPr="00B42C2D">
        <w:rPr>
          <w:rFonts w:ascii="Arial" w:hAnsi="Arial" w:cs="Arial"/>
          <w:i/>
          <w:iCs/>
        </w:rPr>
        <w:t xml:space="preserve"> Traumatic Incidents</w:t>
      </w:r>
      <w:r w:rsidRPr="00B42C2D">
        <w:rPr>
          <w:rFonts w:ascii="Arial" w:hAnsi="Arial" w:cs="Arial"/>
        </w:rPr>
        <w:t>. [Online]. Avon and Somerset Police Federation. Available at: https://polfed.org/avonsom/news/news-articles/capture-data-on-traumatic-incidents/ [Accessed 23 January 2025].</w:t>
      </w:r>
    </w:p>
    <w:p w14:paraId="4C17A5E4" w14:textId="77777777" w:rsidR="000616E1" w:rsidRPr="00B42C2D" w:rsidRDefault="000616E1" w:rsidP="000616E1">
      <w:pPr>
        <w:spacing w:line="360" w:lineRule="auto"/>
        <w:rPr>
          <w:rFonts w:ascii="Arial" w:hAnsi="Arial" w:cs="Arial"/>
        </w:rPr>
      </w:pPr>
      <w:r w:rsidRPr="00B42C2D">
        <w:rPr>
          <w:rFonts w:ascii="Arial" w:hAnsi="Arial" w:cs="Arial"/>
        </w:rPr>
        <w:t>College of Policing. (2023). </w:t>
      </w:r>
      <w:r w:rsidRPr="00B42C2D">
        <w:rPr>
          <w:rFonts w:ascii="Arial" w:hAnsi="Arial" w:cs="Arial"/>
          <w:i/>
          <w:iCs/>
        </w:rPr>
        <w:t>Right Care Right Person</w:t>
      </w:r>
      <w:r w:rsidRPr="00B42C2D">
        <w:rPr>
          <w:rFonts w:ascii="Arial" w:hAnsi="Arial" w:cs="Arial"/>
        </w:rPr>
        <w:t>. [Online]. College of Policing. Available at: https://www.college.police.uk/guidance/right-care-right-person-toolkit [Accessed 23 January 2025].</w:t>
      </w:r>
    </w:p>
    <w:p w14:paraId="4243E901" w14:textId="77777777" w:rsidR="000616E1" w:rsidRPr="00B42C2D" w:rsidRDefault="000616E1" w:rsidP="000616E1">
      <w:pPr>
        <w:spacing w:line="360" w:lineRule="auto"/>
        <w:rPr>
          <w:rFonts w:ascii="Arial" w:hAnsi="Arial" w:cs="Arial"/>
        </w:rPr>
      </w:pPr>
      <w:r w:rsidRPr="00B42C2D">
        <w:rPr>
          <w:rFonts w:ascii="Arial" w:hAnsi="Arial" w:cs="Arial"/>
        </w:rPr>
        <w:t xml:space="preserve">Fitch, D., Barker, P., &amp; Young, P. (2021) 'Breaking the silence: The stigma of mental health in policing', </w:t>
      </w:r>
      <w:r w:rsidRPr="00B42C2D">
        <w:rPr>
          <w:rFonts w:ascii="Arial" w:hAnsi="Arial" w:cs="Arial"/>
          <w:i/>
          <w:iCs/>
        </w:rPr>
        <w:t>Journal of Police Wellbeing</w:t>
      </w:r>
      <w:r w:rsidRPr="00B42C2D">
        <w:rPr>
          <w:rFonts w:ascii="Arial" w:hAnsi="Arial" w:cs="Arial"/>
        </w:rPr>
        <w:t xml:space="preserve">, 18(1), pp. 103-115. Available at: </w:t>
      </w:r>
      <w:hyperlink r:id="rId9" w:tgtFrame="_new" w:history="1">
        <w:r w:rsidRPr="00B42C2D">
          <w:rPr>
            <w:rStyle w:val="Hyperlink"/>
            <w:rFonts w:ascii="Arial" w:hAnsi="Arial" w:cs="Arial"/>
          </w:rPr>
          <w:t>https://www.journalofpolicewellbeing.com</w:t>
        </w:r>
      </w:hyperlink>
      <w:r w:rsidRPr="00B42C2D">
        <w:rPr>
          <w:rFonts w:ascii="Arial" w:hAnsi="Arial" w:cs="Arial"/>
        </w:rPr>
        <w:t xml:space="preserve"> [Accessed 23 January 2025]</w:t>
      </w:r>
    </w:p>
    <w:p w14:paraId="424EA8A6" w14:textId="77777777" w:rsidR="000616E1" w:rsidRPr="00B42C2D" w:rsidRDefault="000616E1" w:rsidP="000616E1">
      <w:pPr>
        <w:spacing w:line="360" w:lineRule="auto"/>
        <w:rPr>
          <w:rFonts w:ascii="Arial" w:hAnsi="Arial" w:cs="Arial"/>
        </w:rPr>
      </w:pPr>
      <w:r w:rsidRPr="00B42C2D">
        <w:rPr>
          <w:rFonts w:ascii="Arial" w:hAnsi="Arial" w:cs="Arial"/>
        </w:rPr>
        <w:t xml:space="preserve">Gershon, R. R., et al. (2019) 'Mental health challenges in the police force: Understanding and addressing the impact of trauma', </w:t>
      </w:r>
      <w:r w:rsidRPr="00B42C2D">
        <w:rPr>
          <w:rFonts w:ascii="Arial" w:hAnsi="Arial" w:cs="Arial"/>
          <w:i/>
          <w:iCs/>
        </w:rPr>
        <w:t>International Journal of Police Health</w:t>
      </w:r>
      <w:r w:rsidRPr="00B42C2D">
        <w:rPr>
          <w:rFonts w:ascii="Arial" w:hAnsi="Arial" w:cs="Arial"/>
        </w:rPr>
        <w:t xml:space="preserve">, 17(3), pp. 87-98. Available at: </w:t>
      </w:r>
      <w:hyperlink r:id="rId10" w:tgtFrame="_new" w:history="1">
        <w:r w:rsidRPr="00B42C2D">
          <w:rPr>
            <w:rStyle w:val="Hyperlink"/>
            <w:rFonts w:ascii="Arial" w:hAnsi="Arial" w:cs="Arial"/>
          </w:rPr>
          <w:t>https://www.ijph.com</w:t>
        </w:r>
      </w:hyperlink>
      <w:r w:rsidRPr="00B42C2D">
        <w:rPr>
          <w:rFonts w:ascii="Arial" w:hAnsi="Arial" w:cs="Arial"/>
        </w:rPr>
        <w:t xml:space="preserve"> [Accessed 23 January 2025]</w:t>
      </w:r>
    </w:p>
    <w:p w14:paraId="5EA8C79D" w14:textId="77777777" w:rsidR="000616E1" w:rsidRPr="00B42C2D" w:rsidRDefault="000616E1" w:rsidP="000616E1">
      <w:pPr>
        <w:spacing w:line="360" w:lineRule="auto"/>
        <w:rPr>
          <w:rFonts w:ascii="Arial" w:hAnsi="Arial" w:cs="Arial"/>
        </w:rPr>
      </w:pPr>
      <w:r w:rsidRPr="00B42C2D">
        <w:rPr>
          <w:rFonts w:ascii="Arial" w:hAnsi="Arial" w:cs="Arial"/>
        </w:rPr>
        <w:t xml:space="preserve">Home Office (2017) </w:t>
      </w:r>
      <w:r w:rsidRPr="00B42C2D">
        <w:rPr>
          <w:rFonts w:ascii="Arial" w:hAnsi="Arial" w:cs="Arial"/>
          <w:i/>
          <w:iCs/>
        </w:rPr>
        <w:t>The Policing Agenda: Supporting Officers' Mental Health</w:t>
      </w:r>
      <w:r w:rsidRPr="00B42C2D">
        <w:rPr>
          <w:rFonts w:ascii="Arial" w:hAnsi="Arial" w:cs="Arial"/>
        </w:rPr>
        <w:t>. London: Home Office. [Accessed 23 January 2025]</w:t>
      </w:r>
    </w:p>
    <w:p w14:paraId="0BFEADAD" w14:textId="77777777" w:rsidR="000616E1" w:rsidRPr="00B42C2D" w:rsidRDefault="000616E1" w:rsidP="000616E1">
      <w:pPr>
        <w:spacing w:line="360" w:lineRule="auto"/>
        <w:rPr>
          <w:rFonts w:ascii="Arial" w:hAnsi="Arial" w:cs="Arial"/>
        </w:rPr>
      </w:pPr>
      <w:r w:rsidRPr="00B42C2D">
        <w:rPr>
          <w:rFonts w:ascii="Arial" w:hAnsi="Arial" w:cs="Arial"/>
        </w:rPr>
        <w:t xml:space="preserve">Johnson, R. (2017) 'The impact of police work on officer health: Exploring mental health disorders', </w:t>
      </w:r>
      <w:r w:rsidRPr="00B42C2D">
        <w:rPr>
          <w:rFonts w:ascii="Arial" w:hAnsi="Arial" w:cs="Arial"/>
          <w:i/>
          <w:iCs/>
        </w:rPr>
        <w:t>Policing Studies</w:t>
      </w:r>
      <w:r w:rsidRPr="00B42C2D">
        <w:rPr>
          <w:rFonts w:ascii="Arial" w:hAnsi="Arial" w:cs="Arial"/>
        </w:rPr>
        <w:t xml:space="preserve">, 29(5), pp. 63-75. Available at: </w:t>
      </w:r>
      <w:hyperlink r:id="rId11" w:tgtFrame="_new" w:history="1">
        <w:r w:rsidRPr="00B42C2D">
          <w:rPr>
            <w:rStyle w:val="Hyperlink"/>
            <w:rFonts w:ascii="Arial" w:hAnsi="Arial" w:cs="Arial"/>
          </w:rPr>
          <w:t>https://www.policingstudiesjournal.com</w:t>
        </w:r>
      </w:hyperlink>
      <w:r w:rsidRPr="00B42C2D">
        <w:rPr>
          <w:rFonts w:ascii="Arial" w:hAnsi="Arial" w:cs="Arial"/>
        </w:rPr>
        <w:t xml:space="preserve"> [Accessed 23 January 2025].</w:t>
      </w:r>
    </w:p>
    <w:p w14:paraId="44597EF1" w14:textId="77777777" w:rsidR="000616E1" w:rsidRPr="00B42C2D" w:rsidRDefault="000616E1" w:rsidP="000616E1">
      <w:pPr>
        <w:spacing w:line="360" w:lineRule="auto"/>
        <w:rPr>
          <w:rFonts w:ascii="Arial" w:hAnsi="Arial" w:cs="Arial"/>
        </w:rPr>
      </w:pPr>
      <w:r w:rsidRPr="00B42C2D">
        <w:rPr>
          <w:rFonts w:ascii="Arial" w:hAnsi="Arial" w:cs="Arial"/>
        </w:rPr>
        <w:lastRenderedPageBreak/>
        <w:t>Mentalhealth.org. (2024). </w:t>
      </w:r>
      <w:r w:rsidRPr="00B42C2D">
        <w:rPr>
          <w:rFonts w:ascii="Arial" w:hAnsi="Arial" w:cs="Arial"/>
          <w:i/>
          <w:iCs/>
        </w:rPr>
        <w:t xml:space="preserve">What Is Mental </w:t>
      </w:r>
      <w:proofErr w:type="gramStart"/>
      <w:r w:rsidRPr="00B42C2D">
        <w:rPr>
          <w:rFonts w:ascii="Arial" w:hAnsi="Arial" w:cs="Arial"/>
          <w:i/>
          <w:iCs/>
        </w:rPr>
        <w:t>Health?</w:t>
      </w:r>
      <w:r w:rsidRPr="00B42C2D">
        <w:rPr>
          <w:rFonts w:ascii="Arial" w:hAnsi="Arial" w:cs="Arial"/>
        </w:rPr>
        <w:t>.</w:t>
      </w:r>
      <w:proofErr w:type="gramEnd"/>
      <w:r w:rsidRPr="00B42C2D">
        <w:rPr>
          <w:rFonts w:ascii="Arial" w:hAnsi="Arial" w:cs="Arial"/>
        </w:rPr>
        <w:t xml:space="preserve"> [Online]. Mentalhealth.org. Last Updated: 2024. Available at: https://www.mentalhealth.org/basics/what-is-mental-health [Accessed 26 January 2025].</w:t>
      </w:r>
    </w:p>
    <w:p w14:paraId="3867CD20" w14:textId="77777777" w:rsidR="000616E1" w:rsidRPr="00B42C2D" w:rsidRDefault="000616E1" w:rsidP="000616E1">
      <w:pPr>
        <w:spacing w:line="360" w:lineRule="auto"/>
        <w:rPr>
          <w:rFonts w:ascii="Arial" w:hAnsi="Arial" w:cs="Arial"/>
        </w:rPr>
      </w:pPr>
      <w:r w:rsidRPr="00B42C2D">
        <w:rPr>
          <w:rFonts w:ascii="Arial" w:hAnsi="Arial" w:cs="Arial"/>
        </w:rPr>
        <w:t xml:space="preserve">Mills, P., Green, L., &amp; Watson, D. (2019) 'Breaking down barriers: Police officers and mental health care', </w:t>
      </w:r>
      <w:r w:rsidRPr="00B42C2D">
        <w:rPr>
          <w:rFonts w:ascii="Arial" w:hAnsi="Arial" w:cs="Arial"/>
          <w:i/>
          <w:iCs/>
        </w:rPr>
        <w:t>Journal of Occupational Health</w:t>
      </w:r>
      <w:r w:rsidRPr="00B42C2D">
        <w:rPr>
          <w:rFonts w:ascii="Arial" w:hAnsi="Arial" w:cs="Arial"/>
        </w:rPr>
        <w:t xml:space="preserve">, 56(2), pp. 85-95. Available at: </w:t>
      </w:r>
      <w:hyperlink r:id="rId12" w:history="1">
        <w:r w:rsidRPr="00B42C2D">
          <w:rPr>
            <w:rStyle w:val="Hyperlink"/>
            <w:rFonts w:ascii="Arial" w:hAnsi="Arial" w:cs="Arial"/>
          </w:rPr>
          <w:t>https://www.joh.com</w:t>
        </w:r>
      </w:hyperlink>
    </w:p>
    <w:p w14:paraId="01351BD8" w14:textId="77777777" w:rsidR="000616E1" w:rsidRPr="00B42C2D" w:rsidRDefault="000616E1" w:rsidP="000616E1">
      <w:pPr>
        <w:spacing w:line="360" w:lineRule="auto"/>
        <w:rPr>
          <w:rFonts w:ascii="Arial" w:hAnsi="Arial" w:cs="Arial"/>
        </w:rPr>
      </w:pPr>
      <w:r w:rsidRPr="00B42C2D">
        <w:rPr>
          <w:rFonts w:ascii="Arial" w:hAnsi="Arial" w:cs="Arial"/>
        </w:rPr>
        <w:t xml:space="preserve">National Police Chiefs' Council (2021) 'Improving Mental Health Support for Police Officers'. Available at: </w:t>
      </w:r>
      <w:hyperlink r:id="rId13" w:history="1">
        <w:r w:rsidRPr="00B42C2D">
          <w:rPr>
            <w:rStyle w:val="Hyperlink"/>
            <w:rFonts w:ascii="Arial" w:hAnsi="Arial" w:cs="Arial"/>
          </w:rPr>
          <w:t>https://www.npcc.police.uk</w:t>
        </w:r>
      </w:hyperlink>
      <w:r w:rsidRPr="00B42C2D">
        <w:rPr>
          <w:rFonts w:ascii="Arial" w:hAnsi="Arial" w:cs="Arial"/>
        </w:rPr>
        <w:t xml:space="preserve"> [Accessed 23 January 2025]</w:t>
      </w:r>
    </w:p>
    <w:p w14:paraId="6D79F16D" w14:textId="77777777" w:rsidR="000616E1" w:rsidRPr="00B42C2D" w:rsidRDefault="000616E1" w:rsidP="000616E1">
      <w:pPr>
        <w:spacing w:line="360" w:lineRule="auto"/>
        <w:rPr>
          <w:rFonts w:ascii="Arial" w:hAnsi="Arial" w:cs="Arial"/>
        </w:rPr>
      </w:pPr>
      <w:r w:rsidRPr="00B42C2D">
        <w:rPr>
          <w:rFonts w:ascii="Arial" w:hAnsi="Arial" w:cs="Arial"/>
        </w:rPr>
        <w:t>NHS Wales. (2020). </w:t>
      </w:r>
      <w:r w:rsidRPr="00B42C2D">
        <w:rPr>
          <w:rFonts w:ascii="Arial" w:hAnsi="Arial" w:cs="Arial"/>
          <w:i/>
          <w:iCs/>
        </w:rPr>
        <w:t>Benefits of talking about mental health</w:t>
      </w:r>
      <w:r w:rsidRPr="00B42C2D">
        <w:rPr>
          <w:rFonts w:ascii="Arial" w:hAnsi="Arial" w:cs="Arial"/>
        </w:rPr>
        <w:t>. [Online]. NHS Wales. Available at: https://ctmuhb.nhs.wales/wise-ctm/news-blog-events/hoot-blog/benefits-of-talking-about-mental-health [Accessed 23 January 2025].</w:t>
      </w:r>
    </w:p>
    <w:p w14:paraId="7A2FD922" w14:textId="77777777" w:rsidR="000616E1" w:rsidRPr="00B42C2D" w:rsidRDefault="000616E1" w:rsidP="000616E1">
      <w:pPr>
        <w:spacing w:line="360" w:lineRule="auto"/>
        <w:rPr>
          <w:rFonts w:ascii="Arial" w:hAnsi="Arial" w:cs="Arial"/>
        </w:rPr>
      </w:pPr>
      <w:r w:rsidRPr="00B42C2D">
        <w:rPr>
          <w:rFonts w:ascii="Arial" w:hAnsi="Arial" w:cs="Arial"/>
        </w:rPr>
        <w:t xml:space="preserve">Papazoglou, K., &amp; Andersen, J. P. (2014). </w:t>
      </w:r>
      <w:r w:rsidRPr="00B42C2D">
        <w:rPr>
          <w:rFonts w:ascii="Arial" w:hAnsi="Arial" w:cs="Arial"/>
          <w:i/>
          <w:iCs/>
        </w:rPr>
        <w:t>A review of the effects of trauma and stress on law enforcement personnel</w:t>
      </w:r>
      <w:r w:rsidRPr="00B42C2D">
        <w:rPr>
          <w:rFonts w:ascii="Arial" w:hAnsi="Arial" w:cs="Arial"/>
        </w:rPr>
        <w:t xml:space="preserve">. Journal of Forensic Sciences, 59(6), 1600-1605 [Accessed 24 January 2025] </w:t>
      </w:r>
    </w:p>
    <w:p w14:paraId="18A9E05F" w14:textId="77777777" w:rsidR="000616E1" w:rsidRPr="00B42C2D" w:rsidRDefault="000616E1" w:rsidP="000616E1">
      <w:pPr>
        <w:spacing w:line="360" w:lineRule="auto"/>
        <w:rPr>
          <w:rFonts w:ascii="Arial" w:hAnsi="Arial" w:cs="Arial"/>
        </w:rPr>
      </w:pPr>
      <w:r w:rsidRPr="00B42C2D">
        <w:rPr>
          <w:rFonts w:ascii="Arial" w:hAnsi="Arial" w:cs="Arial"/>
        </w:rPr>
        <w:t xml:space="preserve">Pinder, R. (2019) 'Stress and burnout in the police force: The psychological toll of policing', </w:t>
      </w:r>
      <w:r w:rsidRPr="00B42C2D">
        <w:rPr>
          <w:rFonts w:ascii="Arial" w:hAnsi="Arial" w:cs="Arial"/>
          <w:i/>
          <w:iCs/>
        </w:rPr>
        <w:t>Psychology and Policing</w:t>
      </w:r>
      <w:r w:rsidRPr="00B42C2D">
        <w:rPr>
          <w:rFonts w:ascii="Arial" w:hAnsi="Arial" w:cs="Arial"/>
        </w:rPr>
        <w:t xml:space="preserve">, 40(3), pp. 112-124. Available at: </w:t>
      </w:r>
      <w:hyperlink r:id="rId14" w:tgtFrame="_new" w:history="1">
        <w:r w:rsidRPr="00B42C2D">
          <w:rPr>
            <w:rStyle w:val="Hyperlink"/>
            <w:rFonts w:ascii="Arial" w:hAnsi="Arial" w:cs="Arial"/>
          </w:rPr>
          <w:t>https://www.psychologyandpolicing.com</w:t>
        </w:r>
      </w:hyperlink>
      <w:r w:rsidRPr="00B42C2D">
        <w:rPr>
          <w:rFonts w:ascii="Arial" w:hAnsi="Arial" w:cs="Arial"/>
        </w:rPr>
        <w:t xml:space="preserve"> [Accessed 23 January 2025].</w:t>
      </w:r>
    </w:p>
    <w:p w14:paraId="48114918" w14:textId="77777777" w:rsidR="000616E1" w:rsidRPr="00B42C2D" w:rsidRDefault="000616E1" w:rsidP="000616E1">
      <w:pPr>
        <w:spacing w:line="360" w:lineRule="auto"/>
        <w:rPr>
          <w:rFonts w:ascii="Arial" w:hAnsi="Arial" w:cs="Arial"/>
        </w:rPr>
      </w:pPr>
      <w:r w:rsidRPr="00B42C2D">
        <w:rPr>
          <w:rFonts w:ascii="Arial" w:hAnsi="Arial" w:cs="Arial"/>
        </w:rPr>
        <w:t>PMAC. (2024). </w:t>
      </w:r>
      <w:r w:rsidRPr="00B42C2D">
        <w:rPr>
          <w:rFonts w:ascii="Arial" w:hAnsi="Arial" w:cs="Arial"/>
          <w:i/>
          <w:iCs/>
        </w:rPr>
        <w:t>Mental Health in the Police</w:t>
      </w:r>
      <w:r w:rsidRPr="00B42C2D">
        <w:rPr>
          <w:rFonts w:ascii="Arial" w:hAnsi="Arial" w:cs="Arial"/>
        </w:rPr>
        <w:t>. [Online]. PMAC. Available at: https://pmac.uk/resources/mental-health/mental-health-in-the-police/#:~:text=Officers%20may%20battle [Accessed 23 January 2025].</w:t>
      </w:r>
    </w:p>
    <w:p w14:paraId="5A2DFA7B" w14:textId="77777777" w:rsidR="000616E1" w:rsidRPr="00B42C2D" w:rsidRDefault="000616E1" w:rsidP="000616E1">
      <w:pPr>
        <w:spacing w:line="360" w:lineRule="auto"/>
        <w:rPr>
          <w:rFonts w:ascii="Arial" w:hAnsi="Arial" w:cs="Arial"/>
        </w:rPr>
      </w:pPr>
      <w:r w:rsidRPr="00B42C2D">
        <w:rPr>
          <w:rFonts w:ascii="Arial" w:hAnsi="Arial" w:cs="Arial"/>
        </w:rPr>
        <w:t xml:space="preserve">Police Federation (2020) Mental health support. Available at: </w:t>
      </w:r>
      <w:hyperlink r:id="rId15" w:history="1">
        <w:r w:rsidRPr="00B42C2D">
          <w:rPr>
            <w:rStyle w:val="Hyperlink"/>
            <w:rFonts w:ascii="Arial" w:hAnsi="Arial" w:cs="Arial"/>
          </w:rPr>
          <w:t>https://www.polfedc.org</w:t>
        </w:r>
      </w:hyperlink>
      <w:r w:rsidRPr="00B42C2D">
        <w:rPr>
          <w:rFonts w:ascii="Arial" w:hAnsi="Arial" w:cs="Arial"/>
        </w:rPr>
        <w:t xml:space="preserve"> [Accessed 25 January 2024]</w:t>
      </w:r>
    </w:p>
    <w:p w14:paraId="30EF1594" w14:textId="77777777" w:rsidR="000616E1" w:rsidRPr="00B42C2D" w:rsidRDefault="000616E1" w:rsidP="000616E1">
      <w:pPr>
        <w:spacing w:line="360" w:lineRule="auto"/>
        <w:rPr>
          <w:rFonts w:ascii="Arial" w:hAnsi="Arial" w:cs="Arial"/>
        </w:rPr>
      </w:pPr>
      <w:r w:rsidRPr="00B42C2D">
        <w:rPr>
          <w:rFonts w:ascii="Arial" w:hAnsi="Arial" w:cs="Arial"/>
        </w:rPr>
        <w:t xml:space="preserve">Police Federation of England and Wales (2019) </w:t>
      </w:r>
      <w:r w:rsidRPr="00B42C2D">
        <w:rPr>
          <w:rFonts w:ascii="Arial" w:hAnsi="Arial" w:cs="Arial"/>
          <w:i/>
          <w:iCs/>
        </w:rPr>
        <w:t>Mental Health Survey Report</w:t>
      </w:r>
      <w:r w:rsidRPr="00B42C2D">
        <w:rPr>
          <w:rFonts w:ascii="Arial" w:hAnsi="Arial" w:cs="Arial"/>
        </w:rPr>
        <w:t xml:space="preserve">. Available at: </w:t>
      </w:r>
      <w:hyperlink r:id="rId16" w:tgtFrame="_new" w:history="1">
        <w:r w:rsidRPr="00B42C2D">
          <w:rPr>
            <w:rStyle w:val="Hyperlink"/>
            <w:rFonts w:ascii="Arial" w:hAnsi="Arial" w:cs="Arial"/>
          </w:rPr>
          <w:t>https://www.polfed.org</w:t>
        </w:r>
      </w:hyperlink>
      <w:r w:rsidRPr="00B42C2D">
        <w:rPr>
          <w:rFonts w:ascii="Arial" w:hAnsi="Arial" w:cs="Arial"/>
        </w:rPr>
        <w:t xml:space="preserve"> [Accessed 23 January 2025].</w:t>
      </w:r>
    </w:p>
    <w:p w14:paraId="5F1BA0E3" w14:textId="77777777" w:rsidR="000616E1" w:rsidRPr="00B42C2D" w:rsidRDefault="000616E1" w:rsidP="000616E1">
      <w:pPr>
        <w:spacing w:line="360" w:lineRule="auto"/>
        <w:rPr>
          <w:rFonts w:ascii="Arial" w:hAnsi="Arial" w:cs="Arial"/>
        </w:rPr>
      </w:pPr>
      <w:r w:rsidRPr="00B42C2D">
        <w:rPr>
          <w:rFonts w:ascii="Arial" w:hAnsi="Arial" w:cs="Arial"/>
        </w:rPr>
        <w:t>Police Federation. (2024). </w:t>
      </w:r>
      <w:r w:rsidRPr="00B42C2D">
        <w:rPr>
          <w:rFonts w:ascii="Arial" w:hAnsi="Arial" w:cs="Arial"/>
          <w:i/>
          <w:iCs/>
        </w:rPr>
        <w:t>Record 14,508 officers signed off with poor mental health in past year</w:t>
      </w:r>
      <w:r w:rsidRPr="00B42C2D">
        <w:rPr>
          <w:rFonts w:ascii="Arial" w:hAnsi="Arial" w:cs="Arial"/>
        </w:rPr>
        <w:t>. [Online]. Police Federation. Last Updated: 9 September 2024. Available at: https://www.polfed.org/news/latest-news/2024/record-14-508-officers-signed-off-with-poor-mental-heal [Accessed 23 January 2025].</w:t>
      </w:r>
    </w:p>
    <w:p w14:paraId="41F8014D" w14:textId="77777777" w:rsidR="000616E1" w:rsidRPr="00B42C2D" w:rsidRDefault="000616E1" w:rsidP="000616E1">
      <w:pPr>
        <w:spacing w:line="360" w:lineRule="auto"/>
        <w:rPr>
          <w:rFonts w:ascii="Arial" w:hAnsi="Arial" w:cs="Arial"/>
        </w:rPr>
      </w:pPr>
      <w:r w:rsidRPr="00B42C2D">
        <w:rPr>
          <w:rFonts w:ascii="Arial" w:hAnsi="Arial" w:cs="Arial"/>
        </w:rPr>
        <w:lastRenderedPageBreak/>
        <w:t xml:space="preserve">Van der Velden, P., et al. (2020) 'Police officers and PTSD: The psychological impact of trauma in law enforcement', </w:t>
      </w:r>
      <w:r w:rsidRPr="00B42C2D">
        <w:rPr>
          <w:rFonts w:ascii="Arial" w:hAnsi="Arial" w:cs="Arial"/>
          <w:i/>
          <w:iCs/>
        </w:rPr>
        <w:t>Journal of Traumatic Stress</w:t>
      </w:r>
      <w:r w:rsidRPr="00B42C2D">
        <w:rPr>
          <w:rFonts w:ascii="Arial" w:hAnsi="Arial" w:cs="Arial"/>
        </w:rPr>
        <w:t xml:space="preserve">, 33(2), pp. 134-143. Available at: </w:t>
      </w:r>
      <w:hyperlink r:id="rId17" w:tgtFrame="_new" w:history="1">
        <w:r w:rsidRPr="00B42C2D">
          <w:rPr>
            <w:rStyle w:val="Hyperlink"/>
            <w:rFonts w:ascii="Arial" w:hAnsi="Arial" w:cs="Arial"/>
          </w:rPr>
          <w:t>https://www.jtrauma.com</w:t>
        </w:r>
      </w:hyperlink>
      <w:r w:rsidRPr="00B42C2D">
        <w:rPr>
          <w:rFonts w:ascii="Arial" w:hAnsi="Arial" w:cs="Arial"/>
        </w:rPr>
        <w:t xml:space="preserve"> [Accessed 23 January 2025]</w:t>
      </w:r>
    </w:p>
    <w:p w14:paraId="6256C2D5" w14:textId="77777777" w:rsidR="000616E1" w:rsidRPr="00B42C2D" w:rsidRDefault="000616E1" w:rsidP="000616E1">
      <w:pPr>
        <w:spacing w:line="360" w:lineRule="auto"/>
        <w:rPr>
          <w:rFonts w:ascii="Arial" w:hAnsi="Arial" w:cs="Arial"/>
        </w:rPr>
      </w:pPr>
      <w:r w:rsidRPr="00B42C2D">
        <w:rPr>
          <w:rFonts w:ascii="Arial" w:hAnsi="Arial" w:cs="Arial"/>
        </w:rPr>
        <w:t xml:space="preserve">Violanti, J. M., Vena, J. E., &amp; Petralia, S. A. (2000). </w:t>
      </w:r>
      <w:r w:rsidRPr="00B42C2D">
        <w:rPr>
          <w:rFonts w:ascii="Arial" w:hAnsi="Arial" w:cs="Arial"/>
          <w:i/>
          <w:iCs/>
        </w:rPr>
        <w:t>The impact of traumatic stress on police officers: Implications for health and safety</w:t>
      </w:r>
      <w:r w:rsidRPr="00B42C2D">
        <w:rPr>
          <w:rFonts w:ascii="Arial" w:hAnsi="Arial" w:cs="Arial"/>
        </w:rPr>
        <w:t xml:space="preserve">. Journal of Criminal Justice, 28(4), 293-301 [Accessed 24 January 2025] </w:t>
      </w:r>
    </w:p>
    <w:p w14:paraId="357D59BE" w14:textId="77777777" w:rsidR="000616E1" w:rsidRPr="00B42C2D" w:rsidRDefault="000616E1" w:rsidP="000616E1">
      <w:pPr>
        <w:spacing w:line="360" w:lineRule="auto"/>
        <w:rPr>
          <w:rFonts w:ascii="Arial" w:hAnsi="Arial" w:cs="Arial"/>
        </w:rPr>
      </w:pPr>
      <w:r w:rsidRPr="00B42C2D">
        <w:rPr>
          <w:rFonts w:ascii="Arial" w:hAnsi="Arial" w:cs="Arial"/>
        </w:rPr>
        <w:t xml:space="preserve">Wells, T., Matthews, C., &amp; Green, R. (2017) 'The importance of training in mental health awareness for police officers', </w:t>
      </w:r>
      <w:r w:rsidRPr="00B42C2D">
        <w:rPr>
          <w:rFonts w:ascii="Arial" w:hAnsi="Arial" w:cs="Arial"/>
          <w:i/>
          <w:iCs/>
        </w:rPr>
        <w:t>Policing and Mental Health</w:t>
      </w:r>
      <w:r w:rsidRPr="00B42C2D">
        <w:rPr>
          <w:rFonts w:ascii="Arial" w:hAnsi="Arial" w:cs="Arial"/>
        </w:rPr>
        <w:t xml:space="preserve">, 25(1), pp. 12-24. Available at: </w:t>
      </w:r>
      <w:hyperlink r:id="rId18" w:history="1">
        <w:r w:rsidRPr="00B42C2D">
          <w:rPr>
            <w:rStyle w:val="Hyperlink"/>
            <w:rFonts w:ascii="Arial" w:hAnsi="Arial" w:cs="Arial"/>
          </w:rPr>
          <w:t>https://www.policingandmentalhealth.com</w:t>
        </w:r>
      </w:hyperlink>
      <w:r w:rsidRPr="00B42C2D">
        <w:rPr>
          <w:rFonts w:ascii="Arial" w:hAnsi="Arial" w:cs="Arial"/>
        </w:rPr>
        <w:t xml:space="preserve"> [Accessed 25 January 2025] </w:t>
      </w:r>
    </w:p>
    <w:p w14:paraId="58554191" w14:textId="77777777" w:rsidR="00601088" w:rsidRPr="00B42C2D" w:rsidRDefault="00601088" w:rsidP="008B7E40">
      <w:pPr>
        <w:spacing w:line="360" w:lineRule="auto"/>
        <w:rPr>
          <w:rFonts w:ascii="Arial" w:hAnsi="Arial" w:cs="Arial"/>
        </w:rPr>
      </w:pPr>
    </w:p>
    <w:p w14:paraId="59C1387B" w14:textId="77777777" w:rsidR="00601088" w:rsidRPr="00B42C2D" w:rsidRDefault="00601088" w:rsidP="008B7E40">
      <w:pPr>
        <w:spacing w:line="360" w:lineRule="auto"/>
        <w:rPr>
          <w:rFonts w:ascii="Arial" w:hAnsi="Arial" w:cs="Arial"/>
        </w:rPr>
      </w:pPr>
    </w:p>
    <w:p w14:paraId="64A0BA99" w14:textId="77777777" w:rsidR="00601088" w:rsidRPr="00B42C2D" w:rsidRDefault="00601088" w:rsidP="008B7E40">
      <w:pPr>
        <w:spacing w:line="360" w:lineRule="auto"/>
        <w:rPr>
          <w:rFonts w:ascii="Arial" w:hAnsi="Arial" w:cs="Arial"/>
        </w:rPr>
      </w:pPr>
    </w:p>
    <w:p w14:paraId="0523595A" w14:textId="77777777" w:rsidR="00601088" w:rsidRPr="00B42C2D" w:rsidRDefault="00601088" w:rsidP="008B7E40">
      <w:pPr>
        <w:spacing w:line="360" w:lineRule="auto"/>
        <w:rPr>
          <w:rFonts w:ascii="Arial" w:hAnsi="Arial" w:cs="Arial"/>
        </w:rPr>
      </w:pPr>
    </w:p>
    <w:p w14:paraId="38277609" w14:textId="77777777" w:rsidR="00601088" w:rsidRPr="00B42C2D" w:rsidRDefault="00601088" w:rsidP="008B7E40">
      <w:pPr>
        <w:spacing w:line="360" w:lineRule="auto"/>
        <w:rPr>
          <w:rFonts w:ascii="Arial" w:hAnsi="Arial" w:cs="Arial"/>
        </w:rPr>
      </w:pPr>
    </w:p>
    <w:p w14:paraId="5CE814C7" w14:textId="77777777" w:rsidR="00601088" w:rsidRPr="00B42C2D" w:rsidRDefault="00601088" w:rsidP="008B7E40">
      <w:pPr>
        <w:spacing w:line="360" w:lineRule="auto"/>
        <w:rPr>
          <w:rFonts w:ascii="Arial" w:hAnsi="Arial" w:cs="Arial"/>
        </w:rPr>
      </w:pPr>
    </w:p>
    <w:p w14:paraId="4E720A82" w14:textId="77777777" w:rsidR="00601088" w:rsidRPr="00B42C2D" w:rsidRDefault="00601088" w:rsidP="008B7E40">
      <w:pPr>
        <w:spacing w:line="360" w:lineRule="auto"/>
        <w:rPr>
          <w:rFonts w:ascii="Arial" w:hAnsi="Arial" w:cs="Arial"/>
        </w:rPr>
      </w:pPr>
    </w:p>
    <w:p w14:paraId="0809EC81" w14:textId="77777777" w:rsidR="00601088" w:rsidRPr="00B42C2D" w:rsidRDefault="00601088" w:rsidP="008B7E40">
      <w:pPr>
        <w:spacing w:line="360" w:lineRule="auto"/>
        <w:rPr>
          <w:rFonts w:ascii="Arial" w:hAnsi="Arial" w:cs="Arial"/>
        </w:rPr>
      </w:pPr>
    </w:p>
    <w:p w14:paraId="7FC2CB14" w14:textId="77777777" w:rsidR="00601088" w:rsidRPr="00B42C2D" w:rsidRDefault="00601088" w:rsidP="008B7E40">
      <w:pPr>
        <w:spacing w:line="360" w:lineRule="auto"/>
        <w:rPr>
          <w:rFonts w:ascii="Arial" w:hAnsi="Arial" w:cs="Arial"/>
        </w:rPr>
      </w:pPr>
    </w:p>
    <w:p w14:paraId="6EF5C3A3" w14:textId="77777777" w:rsidR="00601088" w:rsidRPr="00B42C2D" w:rsidRDefault="00601088" w:rsidP="008B7E40">
      <w:pPr>
        <w:spacing w:line="360" w:lineRule="auto"/>
        <w:rPr>
          <w:rFonts w:ascii="Arial" w:hAnsi="Arial" w:cs="Arial"/>
        </w:rPr>
      </w:pPr>
    </w:p>
    <w:p w14:paraId="655F2A57" w14:textId="77777777" w:rsidR="00601088" w:rsidRPr="00B42C2D" w:rsidRDefault="00601088" w:rsidP="008B7E40">
      <w:pPr>
        <w:spacing w:line="360" w:lineRule="auto"/>
        <w:rPr>
          <w:rFonts w:ascii="Arial" w:hAnsi="Arial" w:cs="Arial"/>
        </w:rPr>
      </w:pPr>
    </w:p>
    <w:p w14:paraId="0EE83BA0" w14:textId="77777777" w:rsidR="00601088" w:rsidRPr="00B42C2D" w:rsidRDefault="00601088" w:rsidP="008B7E40">
      <w:pPr>
        <w:spacing w:line="360" w:lineRule="auto"/>
        <w:rPr>
          <w:rFonts w:ascii="Arial" w:hAnsi="Arial" w:cs="Arial"/>
        </w:rPr>
      </w:pPr>
    </w:p>
    <w:p w14:paraId="7E4431CD" w14:textId="77777777" w:rsidR="00601088" w:rsidRPr="00B42C2D" w:rsidRDefault="00601088" w:rsidP="008B7E40">
      <w:pPr>
        <w:spacing w:line="360" w:lineRule="auto"/>
        <w:rPr>
          <w:rFonts w:ascii="Arial" w:hAnsi="Arial" w:cs="Arial"/>
        </w:rPr>
      </w:pPr>
    </w:p>
    <w:p w14:paraId="19378D05" w14:textId="77777777" w:rsidR="00601088" w:rsidRPr="00B42C2D" w:rsidRDefault="00601088" w:rsidP="008B7E40">
      <w:pPr>
        <w:spacing w:line="360" w:lineRule="auto"/>
        <w:rPr>
          <w:rFonts w:ascii="Arial" w:hAnsi="Arial" w:cs="Arial"/>
        </w:rPr>
      </w:pPr>
    </w:p>
    <w:p w14:paraId="0329C2ED" w14:textId="77777777" w:rsidR="00601088" w:rsidRPr="00B42C2D" w:rsidRDefault="00601088" w:rsidP="008B7E40">
      <w:pPr>
        <w:spacing w:line="360" w:lineRule="auto"/>
        <w:rPr>
          <w:rFonts w:ascii="Arial" w:hAnsi="Arial" w:cs="Arial"/>
        </w:rPr>
      </w:pPr>
    </w:p>
    <w:p w14:paraId="7427A3DC" w14:textId="4B0DD818" w:rsidR="00601088" w:rsidRPr="003C0555" w:rsidRDefault="003C0555" w:rsidP="003C0555">
      <w:pPr>
        <w:pStyle w:val="Heading1"/>
      </w:pPr>
      <w:bookmarkStart w:id="29" w:name="_Toc202216943"/>
      <w:r w:rsidRPr="003C0555">
        <w:lastRenderedPageBreak/>
        <w:t>Chapter Seven: Appendices</w:t>
      </w:r>
      <w:bookmarkEnd w:id="29"/>
    </w:p>
    <w:p w14:paraId="54DC14AE" w14:textId="02A30CD6" w:rsidR="003C0555" w:rsidRDefault="008A4EC0" w:rsidP="003C0555">
      <w:pPr>
        <w:pStyle w:val="Heading2"/>
      </w:pPr>
      <w:bookmarkStart w:id="30" w:name="_Toc202216944"/>
      <w:r>
        <w:t>7</w:t>
      </w:r>
      <w:r w:rsidR="003C0555">
        <w:t>.1 Appendix One: Questionnaire</w:t>
      </w:r>
      <w:bookmarkEnd w:id="30"/>
    </w:p>
    <w:p w14:paraId="74E20336" w14:textId="77777777" w:rsidR="003C0555" w:rsidRDefault="003C0555" w:rsidP="003C0555"/>
    <w:p w14:paraId="6EB4E505" w14:textId="050DBA6F" w:rsidR="003C0555" w:rsidRDefault="00AB1AC4" w:rsidP="003C0555">
      <w:r w:rsidRPr="00AB1AC4">
        <w:rPr>
          <w:noProof/>
        </w:rPr>
        <w:drawing>
          <wp:inline distT="0" distB="0" distL="0" distR="0" wp14:anchorId="7AB5E21A" wp14:editId="15AF7BB5">
            <wp:extent cx="4991100" cy="6734175"/>
            <wp:effectExtent l="0" t="0" r="0" b="9525"/>
            <wp:docPr id="415620207"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20207" name="Picture 1" descr="A screenshot of a questionnaire&#10;&#10;AI-generated content may be incorrect."/>
                    <pic:cNvPicPr/>
                  </pic:nvPicPr>
                  <pic:blipFill>
                    <a:blip r:embed="rId19"/>
                    <a:stretch>
                      <a:fillRect/>
                    </a:stretch>
                  </pic:blipFill>
                  <pic:spPr>
                    <a:xfrm>
                      <a:off x="0" y="0"/>
                      <a:ext cx="4991100" cy="6734175"/>
                    </a:xfrm>
                    <a:prstGeom prst="rect">
                      <a:avLst/>
                    </a:prstGeom>
                  </pic:spPr>
                </pic:pic>
              </a:graphicData>
            </a:graphic>
          </wp:inline>
        </w:drawing>
      </w:r>
    </w:p>
    <w:p w14:paraId="4D07059A" w14:textId="77777777" w:rsidR="003C0555" w:rsidRDefault="003C0555" w:rsidP="003C0555"/>
    <w:p w14:paraId="30019D8C" w14:textId="77777777" w:rsidR="003C0555" w:rsidRDefault="003C0555" w:rsidP="003C0555"/>
    <w:p w14:paraId="7F4262C7" w14:textId="77777777" w:rsidR="003C0555" w:rsidRPr="003C0555" w:rsidRDefault="003C0555" w:rsidP="003C0555"/>
    <w:p w14:paraId="5E6FE54D" w14:textId="43303C8F" w:rsidR="00601088" w:rsidRPr="00B42C2D" w:rsidRDefault="00C96328" w:rsidP="008B7E40">
      <w:pPr>
        <w:spacing w:line="360" w:lineRule="auto"/>
        <w:rPr>
          <w:rFonts w:ascii="Arial" w:hAnsi="Arial" w:cs="Arial"/>
        </w:rPr>
      </w:pPr>
      <w:r w:rsidRPr="00C96328">
        <w:rPr>
          <w:rFonts w:ascii="Arial" w:hAnsi="Arial" w:cs="Arial"/>
          <w:noProof/>
        </w:rPr>
        <w:lastRenderedPageBreak/>
        <w:drawing>
          <wp:inline distT="0" distB="0" distL="0" distR="0" wp14:anchorId="2C900F72" wp14:editId="3A53902B">
            <wp:extent cx="5191125" cy="6743700"/>
            <wp:effectExtent l="0" t="0" r="9525" b="0"/>
            <wp:docPr id="857028532"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028532" name="Picture 1" descr="A screenshot of a survey&#10;&#10;AI-generated content may be incorrect."/>
                    <pic:cNvPicPr/>
                  </pic:nvPicPr>
                  <pic:blipFill>
                    <a:blip r:embed="rId20"/>
                    <a:stretch>
                      <a:fillRect/>
                    </a:stretch>
                  </pic:blipFill>
                  <pic:spPr>
                    <a:xfrm>
                      <a:off x="0" y="0"/>
                      <a:ext cx="5191125" cy="6743700"/>
                    </a:xfrm>
                    <a:prstGeom prst="rect">
                      <a:avLst/>
                    </a:prstGeom>
                  </pic:spPr>
                </pic:pic>
              </a:graphicData>
            </a:graphic>
          </wp:inline>
        </w:drawing>
      </w:r>
    </w:p>
    <w:p w14:paraId="05BCAEAA" w14:textId="77777777" w:rsidR="00601088" w:rsidRPr="00B42C2D" w:rsidRDefault="00601088" w:rsidP="008B7E40">
      <w:pPr>
        <w:spacing w:line="360" w:lineRule="auto"/>
        <w:rPr>
          <w:rFonts w:ascii="Arial" w:hAnsi="Arial" w:cs="Arial"/>
        </w:rPr>
      </w:pPr>
    </w:p>
    <w:p w14:paraId="3285749E" w14:textId="77777777" w:rsidR="00601088" w:rsidRPr="00B42C2D" w:rsidRDefault="00601088" w:rsidP="008B7E40">
      <w:pPr>
        <w:spacing w:line="360" w:lineRule="auto"/>
        <w:rPr>
          <w:rFonts w:ascii="Arial" w:hAnsi="Arial" w:cs="Arial"/>
        </w:rPr>
      </w:pPr>
    </w:p>
    <w:p w14:paraId="44D7A877" w14:textId="77777777" w:rsidR="00601088" w:rsidRPr="00B42C2D" w:rsidRDefault="00601088" w:rsidP="008B7E40">
      <w:pPr>
        <w:spacing w:line="360" w:lineRule="auto"/>
        <w:rPr>
          <w:rFonts w:ascii="Arial" w:hAnsi="Arial" w:cs="Arial"/>
        </w:rPr>
      </w:pPr>
    </w:p>
    <w:p w14:paraId="2066B99F" w14:textId="77777777" w:rsidR="00601088" w:rsidRPr="00B42C2D" w:rsidRDefault="00601088" w:rsidP="008B7E40">
      <w:pPr>
        <w:spacing w:line="360" w:lineRule="auto"/>
        <w:rPr>
          <w:rFonts w:ascii="Arial" w:hAnsi="Arial" w:cs="Arial"/>
        </w:rPr>
      </w:pPr>
    </w:p>
    <w:p w14:paraId="2BAA00F7" w14:textId="77777777" w:rsidR="00601088" w:rsidRDefault="00601088" w:rsidP="008B7E40">
      <w:pPr>
        <w:spacing w:line="360" w:lineRule="auto"/>
        <w:rPr>
          <w:rFonts w:ascii="Arial" w:hAnsi="Arial" w:cs="Arial"/>
        </w:rPr>
      </w:pPr>
    </w:p>
    <w:p w14:paraId="47B9F15C" w14:textId="6AE97AFD" w:rsidR="00C96328" w:rsidRDefault="00C96328" w:rsidP="008B7E40">
      <w:pPr>
        <w:spacing w:line="360" w:lineRule="auto"/>
        <w:rPr>
          <w:rFonts w:ascii="Arial" w:hAnsi="Arial" w:cs="Arial"/>
        </w:rPr>
      </w:pPr>
      <w:r w:rsidRPr="00C96328">
        <w:rPr>
          <w:rFonts w:ascii="Arial" w:hAnsi="Arial" w:cs="Arial"/>
          <w:noProof/>
        </w:rPr>
        <w:lastRenderedPageBreak/>
        <w:drawing>
          <wp:inline distT="0" distB="0" distL="0" distR="0" wp14:anchorId="1A202CD4" wp14:editId="728EE52C">
            <wp:extent cx="5953125" cy="8362950"/>
            <wp:effectExtent l="0" t="0" r="9525" b="0"/>
            <wp:docPr id="294491710"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491710" name="Picture 1" descr="A screenshot of a questionnaire&#10;&#10;AI-generated content may be incorrect."/>
                    <pic:cNvPicPr/>
                  </pic:nvPicPr>
                  <pic:blipFill>
                    <a:blip r:embed="rId21"/>
                    <a:stretch>
                      <a:fillRect/>
                    </a:stretch>
                  </pic:blipFill>
                  <pic:spPr>
                    <a:xfrm>
                      <a:off x="0" y="0"/>
                      <a:ext cx="5953125" cy="8362950"/>
                    </a:xfrm>
                    <a:prstGeom prst="rect">
                      <a:avLst/>
                    </a:prstGeom>
                  </pic:spPr>
                </pic:pic>
              </a:graphicData>
            </a:graphic>
          </wp:inline>
        </w:drawing>
      </w:r>
    </w:p>
    <w:p w14:paraId="7215BE4C" w14:textId="77777777" w:rsidR="00C96328" w:rsidRDefault="00C96328" w:rsidP="008B7E40">
      <w:pPr>
        <w:spacing w:line="360" w:lineRule="auto"/>
        <w:rPr>
          <w:rFonts w:ascii="Arial" w:hAnsi="Arial" w:cs="Arial"/>
        </w:rPr>
      </w:pPr>
    </w:p>
    <w:p w14:paraId="74BE9A8C" w14:textId="77777777" w:rsidR="00C96328" w:rsidRDefault="00C96328" w:rsidP="008B7E40">
      <w:pPr>
        <w:spacing w:line="360" w:lineRule="auto"/>
        <w:rPr>
          <w:rFonts w:ascii="Arial" w:hAnsi="Arial" w:cs="Arial"/>
        </w:rPr>
      </w:pPr>
    </w:p>
    <w:p w14:paraId="476D02DE" w14:textId="77777777" w:rsidR="00C96328" w:rsidRDefault="00C96328" w:rsidP="008B7E40">
      <w:pPr>
        <w:spacing w:line="360" w:lineRule="auto"/>
        <w:rPr>
          <w:rFonts w:ascii="Arial" w:hAnsi="Arial" w:cs="Arial"/>
        </w:rPr>
      </w:pPr>
    </w:p>
    <w:p w14:paraId="6342041A" w14:textId="77777777" w:rsidR="00C96328" w:rsidRDefault="00C96328" w:rsidP="008B7E40">
      <w:pPr>
        <w:spacing w:line="360" w:lineRule="auto"/>
        <w:rPr>
          <w:rFonts w:ascii="Arial" w:hAnsi="Arial" w:cs="Arial"/>
        </w:rPr>
      </w:pPr>
    </w:p>
    <w:p w14:paraId="17BD01C0" w14:textId="409BB375" w:rsidR="00C96328" w:rsidRDefault="001B2410" w:rsidP="008B7E40">
      <w:pPr>
        <w:spacing w:line="360" w:lineRule="auto"/>
        <w:rPr>
          <w:rFonts w:ascii="Arial" w:hAnsi="Arial" w:cs="Arial"/>
        </w:rPr>
      </w:pPr>
      <w:r w:rsidRPr="001B2410">
        <w:rPr>
          <w:rFonts w:ascii="Arial" w:hAnsi="Arial" w:cs="Arial"/>
          <w:noProof/>
        </w:rPr>
        <w:drawing>
          <wp:inline distT="0" distB="0" distL="0" distR="0" wp14:anchorId="3040551D" wp14:editId="18E60C57">
            <wp:extent cx="5991225" cy="7734300"/>
            <wp:effectExtent l="0" t="0" r="9525" b="9525"/>
            <wp:docPr id="231421626"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421626" name="Picture 1" descr="A screenshot of a survey&#10;&#10;AI-generated content may be incorrect."/>
                    <pic:cNvPicPr/>
                  </pic:nvPicPr>
                  <pic:blipFill>
                    <a:blip r:embed="rId22"/>
                    <a:stretch>
                      <a:fillRect/>
                    </a:stretch>
                  </pic:blipFill>
                  <pic:spPr>
                    <a:xfrm>
                      <a:off x="0" y="0"/>
                      <a:ext cx="5991225" cy="7734300"/>
                    </a:xfrm>
                    <a:prstGeom prst="rect">
                      <a:avLst/>
                    </a:prstGeom>
                  </pic:spPr>
                </pic:pic>
              </a:graphicData>
            </a:graphic>
          </wp:inline>
        </w:drawing>
      </w:r>
    </w:p>
    <w:p w14:paraId="08A991EB" w14:textId="77777777" w:rsidR="001B2410" w:rsidRDefault="001B2410" w:rsidP="008B7E40">
      <w:pPr>
        <w:spacing w:line="360" w:lineRule="auto"/>
        <w:rPr>
          <w:rFonts w:ascii="Arial" w:hAnsi="Arial" w:cs="Arial"/>
        </w:rPr>
      </w:pPr>
    </w:p>
    <w:p w14:paraId="428A2823" w14:textId="77777777" w:rsidR="001B2410" w:rsidRDefault="001B2410" w:rsidP="008B7E40">
      <w:pPr>
        <w:spacing w:line="360" w:lineRule="auto"/>
        <w:rPr>
          <w:rFonts w:ascii="Arial" w:hAnsi="Arial" w:cs="Arial"/>
        </w:rPr>
      </w:pPr>
    </w:p>
    <w:p w14:paraId="350FC73A" w14:textId="77777777" w:rsidR="001B2410" w:rsidRDefault="001B2410" w:rsidP="008B7E40">
      <w:pPr>
        <w:spacing w:line="360" w:lineRule="auto"/>
        <w:rPr>
          <w:rFonts w:ascii="Arial" w:hAnsi="Arial" w:cs="Arial"/>
        </w:rPr>
      </w:pPr>
    </w:p>
    <w:p w14:paraId="6A717879" w14:textId="77777777" w:rsidR="001B2410" w:rsidRDefault="001B2410" w:rsidP="008B7E40">
      <w:pPr>
        <w:spacing w:line="360" w:lineRule="auto"/>
        <w:rPr>
          <w:rFonts w:ascii="Arial" w:hAnsi="Arial" w:cs="Arial"/>
        </w:rPr>
      </w:pPr>
    </w:p>
    <w:p w14:paraId="7282A691" w14:textId="3973048E" w:rsidR="001B2410" w:rsidRDefault="001B2410" w:rsidP="008B7E40">
      <w:pPr>
        <w:spacing w:line="360" w:lineRule="auto"/>
        <w:rPr>
          <w:rFonts w:ascii="Arial" w:hAnsi="Arial" w:cs="Arial"/>
        </w:rPr>
      </w:pPr>
      <w:r w:rsidRPr="001B2410">
        <w:rPr>
          <w:rFonts w:ascii="Arial" w:hAnsi="Arial" w:cs="Arial"/>
          <w:noProof/>
        </w:rPr>
        <w:drawing>
          <wp:inline distT="0" distB="0" distL="0" distR="0" wp14:anchorId="0C829428" wp14:editId="5B535050">
            <wp:extent cx="4829175" cy="2057400"/>
            <wp:effectExtent l="0" t="0" r="9525" b="0"/>
            <wp:docPr id="156902755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027556" name="Picture 1" descr="A white background with black text&#10;&#10;AI-generated content may be incorrect."/>
                    <pic:cNvPicPr/>
                  </pic:nvPicPr>
                  <pic:blipFill>
                    <a:blip r:embed="rId23"/>
                    <a:stretch>
                      <a:fillRect/>
                    </a:stretch>
                  </pic:blipFill>
                  <pic:spPr>
                    <a:xfrm>
                      <a:off x="0" y="0"/>
                      <a:ext cx="4829175" cy="2057400"/>
                    </a:xfrm>
                    <a:prstGeom prst="rect">
                      <a:avLst/>
                    </a:prstGeom>
                  </pic:spPr>
                </pic:pic>
              </a:graphicData>
            </a:graphic>
          </wp:inline>
        </w:drawing>
      </w:r>
    </w:p>
    <w:p w14:paraId="0C80DA6B" w14:textId="77777777" w:rsidR="001B2410" w:rsidRDefault="001B2410" w:rsidP="008B7E40">
      <w:pPr>
        <w:spacing w:line="360" w:lineRule="auto"/>
        <w:rPr>
          <w:rFonts w:ascii="Arial" w:hAnsi="Arial" w:cs="Arial"/>
        </w:rPr>
      </w:pPr>
    </w:p>
    <w:p w14:paraId="4F3C6D44" w14:textId="77777777" w:rsidR="001B2410" w:rsidRDefault="001B2410" w:rsidP="008B7E40">
      <w:pPr>
        <w:spacing w:line="360" w:lineRule="auto"/>
        <w:rPr>
          <w:rFonts w:ascii="Arial" w:hAnsi="Arial" w:cs="Arial"/>
        </w:rPr>
      </w:pPr>
    </w:p>
    <w:p w14:paraId="01F8736B" w14:textId="77777777" w:rsidR="001B2410" w:rsidRDefault="001B2410" w:rsidP="008B7E40">
      <w:pPr>
        <w:spacing w:line="360" w:lineRule="auto"/>
        <w:rPr>
          <w:rFonts w:ascii="Arial" w:hAnsi="Arial" w:cs="Arial"/>
        </w:rPr>
      </w:pPr>
    </w:p>
    <w:p w14:paraId="7B582270" w14:textId="77777777" w:rsidR="001B2410" w:rsidRDefault="001B2410" w:rsidP="008B7E40">
      <w:pPr>
        <w:spacing w:line="360" w:lineRule="auto"/>
        <w:rPr>
          <w:rFonts w:ascii="Arial" w:hAnsi="Arial" w:cs="Arial"/>
        </w:rPr>
      </w:pPr>
    </w:p>
    <w:p w14:paraId="281CF53B" w14:textId="77777777" w:rsidR="001B2410" w:rsidRDefault="001B2410" w:rsidP="008B7E40">
      <w:pPr>
        <w:spacing w:line="360" w:lineRule="auto"/>
        <w:rPr>
          <w:rFonts w:ascii="Arial" w:hAnsi="Arial" w:cs="Arial"/>
        </w:rPr>
      </w:pPr>
    </w:p>
    <w:p w14:paraId="50192FEF" w14:textId="77777777" w:rsidR="001B2410" w:rsidRDefault="001B2410" w:rsidP="008B7E40">
      <w:pPr>
        <w:spacing w:line="360" w:lineRule="auto"/>
        <w:rPr>
          <w:rFonts w:ascii="Arial" w:hAnsi="Arial" w:cs="Arial"/>
        </w:rPr>
      </w:pPr>
    </w:p>
    <w:p w14:paraId="44A250BC" w14:textId="77777777" w:rsidR="001B2410" w:rsidRDefault="001B2410" w:rsidP="008B7E40">
      <w:pPr>
        <w:spacing w:line="360" w:lineRule="auto"/>
        <w:rPr>
          <w:rFonts w:ascii="Arial" w:hAnsi="Arial" w:cs="Arial"/>
        </w:rPr>
      </w:pPr>
    </w:p>
    <w:p w14:paraId="7A57F79F" w14:textId="77777777" w:rsidR="001B2410" w:rsidRDefault="001B2410" w:rsidP="008B7E40">
      <w:pPr>
        <w:spacing w:line="360" w:lineRule="auto"/>
        <w:rPr>
          <w:rFonts w:ascii="Arial" w:hAnsi="Arial" w:cs="Arial"/>
        </w:rPr>
      </w:pPr>
    </w:p>
    <w:p w14:paraId="38C9260C" w14:textId="77777777" w:rsidR="001B2410" w:rsidRDefault="001B2410" w:rsidP="008B7E40">
      <w:pPr>
        <w:spacing w:line="360" w:lineRule="auto"/>
        <w:rPr>
          <w:rFonts w:ascii="Arial" w:hAnsi="Arial" w:cs="Arial"/>
        </w:rPr>
      </w:pPr>
    </w:p>
    <w:p w14:paraId="0B1090D6" w14:textId="77777777" w:rsidR="001B2410" w:rsidRDefault="001B2410" w:rsidP="008B7E40">
      <w:pPr>
        <w:spacing w:line="360" w:lineRule="auto"/>
        <w:rPr>
          <w:rFonts w:ascii="Arial" w:hAnsi="Arial" w:cs="Arial"/>
        </w:rPr>
      </w:pPr>
    </w:p>
    <w:p w14:paraId="78AE851C" w14:textId="77777777" w:rsidR="001B2410" w:rsidRDefault="001B2410" w:rsidP="008B7E40">
      <w:pPr>
        <w:spacing w:line="360" w:lineRule="auto"/>
        <w:rPr>
          <w:rFonts w:ascii="Arial" w:hAnsi="Arial" w:cs="Arial"/>
        </w:rPr>
      </w:pPr>
    </w:p>
    <w:p w14:paraId="50403F97" w14:textId="77777777" w:rsidR="001B2410" w:rsidRDefault="001B2410" w:rsidP="008B7E40">
      <w:pPr>
        <w:spacing w:line="360" w:lineRule="auto"/>
        <w:rPr>
          <w:rFonts w:ascii="Arial" w:hAnsi="Arial" w:cs="Arial"/>
        </w:rPr>
      </w:pPr>
    </w:p>
    <w:p w14:paraId="30C73D0C" w14:textId="77777777" w:rsidR="001B2410" w:rsidRDefault="001B2410" w:rsidP="008B7E40">
      <w:pPr>
        <w:spacing w:line="360" w:lineRule="auto"/>
        <w:rPr>
          <w:rFonts w:ascii="Arial" w:hAnsi="Arial" w:cs="Arial"/>
        </w:rPr>
      </w:pPr>
    </w:p>
    <w:p w14:paraId="02B69263" w14:textId="77777777" w:rsidR="001B2410" w:rsidRDefault="001B2410" w:rsidP="008B7E40">
      <w:pPr>
        <w:spacing w:line="360" w:lineRule="auto"/>
        <w:rPr>
          <w:rFonts w:ascii="Arial" w:hAnsi="Arial" w:cs="Arial"/>
        </w:rPr>
      </w:pPr>
    </w:p>
    <w:p w14:paraId="6160E133" w14:textId="0274D5AE" w:rsidR="001B2410" w:rsidRDefault="001B2410" w:rsidP="008B7E40">
      <w:pPr>
        <w:spacing w:line="360" w:lineRule="auto"/>
        <w:rPr>
          <w:rFonts w:ascii="Arial" w:hAnsi="Arial" w:cs="Arial"/>
        </w:rPr>
      </w:pPr>
    </w:p>
    <w:p w14:paraId="3A403A46" w14:textId="77777777" w:rsidR="00AF3EB3" w:rsidRDefault="00AF3EB3" w:rsidP="001B2410">
      <w:pPr>
        <w:pStyle w:val="Heading2"/>
      </w:pPr>
    </w:p>
    <w:p w14:paraId="562E7413" w14:textId="77777777" w:rsidR="00AF3EB3" w:rsidRDefault="00AF3EB3" w:rsidP="001B2410">
      <w:pPr>
        <w:pStyle w:val="Heading2"/>
      </w:pPr>
    </w:p>
    <w:p w14:paraId="7BCF9C97" w14:textId="77777777" w:rsidR="00AF3EB3" w:rsidRDefault="00AF3EB3" w:rsidP="001B2410">
      <w:pPr>
        <w:pStyle w:val="Heading2"/>
      </w:pPr>
    </w:p>
    <w:p w14:paraId="59ECBD27" w14:textId="77777777" w:rsidR="007B7F77" w:rsidRDefault="007B7F77" w:rsidP="007B7F77"/>
    <w:p w14:paraId="1E7918B5" w14:textId="77777777" w:rsidR="007B7F77" w:rsidRDefault="007B7F77" w:rsidP="007B7F77"/>
    <w:p w14:paraId="2245B315" w14:textId="77777777" w:rsidR="007B7F77" w:rsidRDefault="007B7F77" w:rsidP="007B7F77"/>
    <w:p w14:paraId="3A587EE3" w14:textId="77777777" w:rsidR="007B7F77" w:rsidRDefault="007B7F77" w:rsidP="007B7F77"/>
    <w:p w14:paraId="168E5645" w14:textId="77777777" w:rsidR="007B7F77" w:rsidRDefault="007B7F77" w:rsidP="007B7F77"/>
    <w:p w14:paraId="5466C0B8" w14:textId="77777777" w:rsidR="007B7F77" w:rsidRDefault="007B7F77" w:rsidP="007B7F77"/>
    <w:p w14:paraId="58429325" w14:textId="77777777" w:rsidR="007B7F77" w:rsidRDefault="007B7F77" w:rsidP="007B7F77"/>
    <w:p w14:paraId="4AD3005D" w14:textId="77777777" w:rsidR="007B7F77" w:rsidRDefault="007B7F77" w:rsidP="007B7F77"/>
    <w:p w14:paraId="74D3CB9F" w14:textId="77777777" w:rsidR="007B7F77" w:rsidRDefault="007B7F77" w:rsidP="007B7F77"/>
    <w:p w14:paraId="7947B3E8" w14:textId="77777777" w:rsidR="007B7F77" w:rsidRDefault="007B7F77" w:rsidP="007B7F77"/>
    <w:p w14:paraId="48D8DC39" w14:textId="77777777" w:rsidR="007B7F77" w:rsidRDefault="007B7F77" w:rsidP="007B7F77"/>
    <w:p w14:paraId="10B4ADEC" w14:textId="77777777" w:rsidR="007B7F77" w:rsidRDefault="007B7F77" w:rsidP="007B7F77"/>
    <w:p w14:paraId="31C89540" w14:textId="77777777" w:rsidR="007B7F77" w:rsidRDefault="007B7F77" w:rsidP="007B7F77"/>
    <w:p w14:paraId="1A3CBEEA" w14:textId="77777777" w:rsidR="007B7F77" w:rsidRDefault="007B7F77" w:rsidP="007B7F77"/>
    <w:p w14:paraId="49F2A167" w14:textId="77777777" w:rsidR="007B7F77" w:rsidRDefault="007B7F77" w:rsidP="007B7F77"/>
    <w:p w14:paraId="78794DA9" w14:textId="77777777" w:rsidR="007B7F77" w:rsidRDefault="007B7F77" w:rsidP="007B7F77"/>
    <w:p w14:paraId="3EE5ED6F" w14:textId="77777777" w:rsidR="007B7F77" w:rsidRDefault="007B7F77" w:rsidP="007B7F77"/>
    <w:p w14:paraId="4BE4D017" w14:textId="77777777" w:rsidR="007B7F77" w:rsidRDefault="007B7F77" w:rsidP="007B7F77"/>
    <w:p w14:paraId="12567B1F" w14:textId="77777777" w:rsidR="007B7F77" w:rsidRDefault="007B7F77" w:rsidP="007B7F77"/>
    <w:p w14:paraId="4ECBA69F" w14:textId="77777777" w:rsidR="007B7F77" w:rsidRPr="007B7F77" w:rsidRDefault="007B7F77" w:rsidP="007B7F77"/>
    <w:p w14:paraId="5D2FBA6C" w14:textId="3EBCF1F4" w:rsidR="001B2410" w:rsidRDefault="008A4EC0" w:rsidP="001B2410">
      <w:pPr>
        <w:pStyle w:val="Heading2"/>
      </w:pPr>
      <w:bookmarkStart w:id="31" w:name="_Toc202216945"/>
      <w:r>
        <w:t>7</w:t>
      </w:r>
      <w:r w:rsidR="001B2410">
        <w:t xml:space="preserve">.2 </w:t>
      </w:r>
      <w:r>
        <w:t xml:space="preserve">Appendix Two: </w:t>
      </w:r>
      <w:r w:rsidR="001B2410">
        <w:t>Questionnaire Results</w:t>
      </w:r>
      <w:bookmarkEnd w:id="31"/>
    </w:p>
    <w:p w14:paraId="2FBB1BDB" w14:textId="77777777" w:rsidR="001B2410" w:rsidRDefault="001B2410" w:rsidP="001B2410"/>
    <w:p w14:paraId="044588B9" w14:textId="77777777" w:rsidR="001B2410" w:rsidRDefault="001B2410" w:rsidP="001B2410"/>
    <w:p w14:paraId="1EE705E1" w14:textId="13A80C67" w:rsidR="001B2410" w:rsidRDefault="00AF3EB3" w:rsidP="001B2410">
      <w:r w:rsidRPr="00AF3EB3">
        <w:rPr>
          <w:noProof/>
        </w:rPr>
        <w:lastRenderedPageBreak/>
        <w:drawing>
          <wp:inline distT="0" distB="0" distL="0" distR="0" wp14:anchorId="30F0954C" wp14:editId="2FEDE2A4">
            <wp:extent cx="6162675" cy="8648700"/>
            <wp:effectExtent l="0" t="0" r="9525" b="0"/>
            <wp:docPr id="444407281"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07281" name="Picture 1" descr="A screenshot of a cell phone&#10;&#10;AI-generated content may be incorrect."/>
                    <pic:cNvPicPr/>
                  </pic:nvPicPr>
                  <pic:blipFill>
                    <a:blip r:embed="rId24"/>
                    <a:stretch>
                      <a:fillRect/>
                    </a:stretch>
                  </pic:blipFill>
                  <pic:spPr>
                    <a:xfrm>
                      <a:off x="0" y="0"/>
                      <a:ext cx="6162675" cy="8648700"/>
                    </a:xfrm>
                    <a:prstGeom prst="rect">
                      <a:avLst/>
                    </a:prstGeom>
                  </pic:spPr>
                </pic:pic>
              </a:graphicData>
            </a:graphic>
          </wp:inline>
        </w:drawing>
      </w:r>
    </w:p>
    <w:p w14:paraId="627C7D50" w14:textId="31003FCF" w:rsidR="007B7F77" w:rsidRDefault="00D30638" w:rsidP="001B2410">
      <w:r w:rsidRPr="00D30638">
        <w:rPr>
          <w:noProof/>
        </w:rPr>
        <w:lastRenderedPageBreak/>
        <w:drawing>
          <wp:inline distT="0" distB="0" distL="0" distR="0" wp14:anchorId="719CB6CC" wp14:editId="3181959D">
            <wp:extent cx="5905500" cy="8858250"/>
            <wp:effectExtent l="0" t="0" r="0" b="0"/>
            <wp:docPr id="100771272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12724" name="Picture 1" descr="A screenshot of a graph&#10;&#10;AI-generated content may be incorrect."/>
                    <pic:cNvPicPr/>
                  </pic:nvPicPr>
                  <pic:blipFill>
                    <a:blip r:embed="rId25"/>
                    <a:stretch>
                      <a:fillRect/>
                    </a:stretch>
                  </pic:blipFill>
                  <pic:spPr>
                    <a:xfrm>
                      <a:off x="0" y="0"/>
                      <a:ext cx="5907735" cy="8861602"/>
                    </a:xfrm>
                    <a:prstGeom prst="rect">
                      <a:avLst/>
                    </a:prstGeom>
                  </pic:spPr>
                </pic:pic>
              </a:graphicData>
            </a:graphic>
          </wp:inline>
        </w:drawing>
      </w:r>
    </w:p>
    <w:p w14:paraId="15FDC9CF" w14:textId="25B61AF0" w:rsidR="00D30638" w:rsidRDefault="00D30638" w:rsidP="001B2410">
      <w:r w:rsidRPr="00D30638">
        <w:rPr>
          <w:noProof/>
        </w:rPr>
        <w:lastRenderedPageBreak/>
        <w:drawing>
          <wp:inline distT="0" distB="0" distL="0" distR="0" wp14:anchorId="56342D99" wp14:editId="5B051396">
            <wp:extent cx="5979412" cy="9058275"/>
            <wp:effectExtent l="0" t="0" r="2540" b="0"/>
            <wp:docPr id="435829875" name="Picture 1"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829875" name="Picture 1" descr="A screenshot of a report&#10;&#10;AI-generated content may be incorrect."/>
                    <pic:cNvPicPr/>
                  </pic:nvPicPr>
                  <pic:blipFill>
                    <a:blip r:embed="rId26"/>
                    <a:stretch>
                      <a:fillRect/>
                    </a:stretch>
                  </pic:blipFill>
                  <pic:spPr>
                    <a:xfrm>
                      <a:off x="0" y="0"/>
                      <a:ext cx="5983639" cy="9064679"/>
                    </a:xfrm>
                    <a:prstGeom prst="rect">
                      <a:avLst/>
                    </a:prstGeom>
                  </pic:spPr>
                </pic:pic>
              </a:graphicData>
            </a:graphic>
          </wp:inline>
        </w:drawing>
      </w:r>
    </w:p>
    <w:p w14:paraId="17EB833E" w14:textId="1501DF31" w:rsidR="00D30638" w:rsidRDefault="00977984" w:rsidP="001B2410">
      <w:r w:rsidRPr="00977984">
        <w:rPr>
          <w:noProof/>
        </w:rPr>
        <w:lastRenderedPageBreak/>
        <w:drawing>
          <wp:inline distT="0" distB="0" distL="0" distR="0" wp14:anchorId="03DC1746" wp14:editId="51A46515">
            <wp:extent cx="6168206" cy="2619375"/>
            <wp:effectExtent l="0" t="0" r="4445" b="0"/>
            <wp:docPr id="240528471"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528471" name="Picture 1" descr="A close-up of a graph&#10;&#10;AI-generated content may be incorrect."/>
                    <pic:cNvPicPr/>
                  </pic:nvPicPr>
                  <pic:blipFill>
                    <a:blip r:embed="rId27"/>
                    <a:stretch>
                      <a:fillRect/>
                    </a:stretch>
                  </pic:blipFill>
                  <pic:spPr>
                    <a:xfrm>
                      <a:off x="0" y="0"/>
                      <a:ext cx="6171876" cy="2620934"/>
                    </a:xfrm>
                    <a:prstGeom prst="rect">
                      <a:avLst/>
                    </a:prstGeom>
                  </pic:spPr>
                </pic:pic>
              </a:graphicData>
            </a:graphic>
          </wp:inline>
        </w:drawing>
      </w:r>
    </w:p>
    <w:p w14:paraId="4F487178" w14:textId="77777777" w:rsidR="008A4EC0" w:rsidRDefault="008A4EC0" w:rsidP="001B2410"/>
    <w:p w14:paraId="12E09223" w14:textId="77777777" w:rsidR="008A4EC0" w:rsidRDefault="008A4EC0" w:rsidP="001B2410"/>
    <w:p w14:paraId="29145948" w14:textId="77777777" w:rsidR="008A4EC0" w:rsidRDefault="008A4EC0" w:rsidP="001B2410"/>
    <w:p w14:paraId="2031BCC3" w14:textId="77777777" w:rsidR="008A4EC0" w:rsidRDefault="008A4EC0" w:rsidP="001B2410"/>
    <w:p w14:paraId="78C663F8" w14:textId="77777777" w:rsidR="008A4EC0" w:rsidRDefault="008A4EC0" w:rsidP="001B2410"/>
    <w:p w14:paraId="156B3DBD" w14:textId="77777777" w:rsidR="008A4EC0" w:rsidRDefault="008A4EC0" w:rsidP="001B2410"/>
    <w:p w14:paraId="13B0FA01" w14:textId="77777777" w:rsidR="008A4EC0" w:rsidRDefault="008A4EC0" w:rsidP="001B2410"/>
    <w:p w14:paraId="7F1AC02A" w14:textId="77777777" w:rsidR="008A4EC0" w:rsidRDefault="008A4EC0" w:rsidP="001B2410"/>
    <w:p w14:paraId="1B7EEE8C" w14:textId="77777777" w:rsidR="008A4EC0" w:rsidRDefault="008A4EC0" w:rsidP="001B2410"/>
    <w:p w14:paraId="547A698F" w14:textId="77777777" w:rsidR="008A4EC0" w:rsidRDefault="008A4EC0" w:rsidP="001B2410"/>
    <w:p w14:paraId="1AD27024" w14:textId="77777777" w:rsidR="008A4EC0" w:rsidRDefault="008A4EC0" w:rsidP="001B2410"/>
    <w:p w14:paraId="1C17C24B" w14:textId="77777777" w:rsidR="008A4EC0" w:rsidRDefault="008A4EC0" w:rsidP="001B2410"/>
    <w:p w14:paraId="5C3B94C0" w14:textId="77777777" w:rsidR="008A4EC0" w:rsidRDefault="008A4EC0" w:rsidP="001B2410"/>
    <w:p w14:paraId="7C03D136" w14:textId="77777777" w:rsidR="008A4EC0" w:rsidRDefault="008A4EC0" w:rsidP="001B2410"/>
    <w:p w14:paraId="3160CB7D" w14:textId="77777777" w:rsidR="008A4EC0" w:rsidRDefault="008A4EC0" w:rsidP="001B2410"/>
    <w:p w14:paraId="51C33881" w14:textId="77777777" w:rsidR="008A4EC0" w:rsidRDefault="008A4EC0" w:rsidP="001B2410"/>
    <w:p w14:paraId="58624C84" w14:textId="77777777" w:rsidR="008A4EC0" w:rsidRDefault="008A4EC0" w:rsidP="001B2410"/>
    <w:p w14:paraId="7C79E0C8" w14:textId="77777777" w:rsidR="008A4EC0" w:rsidRDefault="008A4EC0" w:rsidP="001B2410"/>
    <w:p w14:paraId="0D955205" w14:textId="77777777" w:rsidR="008A4EC0" w:rsidRDefault="008A4EC0" w:rsidP="001B2410"/>
    <w:p w14:paraId="6EF3BD53" w14:textId="77777777" w:rsidR="001F6604" w:rsidRDefault="001F6604" w:rsidP="008A4EC0">
      <w:pPr>
        <w:pStyle w:val="Heading2"/>
      </w:pPr>
    </w:p>
    <w:p w14:paraId="4D29D68B" w14:textId="77777777" w:rsidR="001F6604" w:rsidRDefault="001F6604" w:rsidP="008A4EC0">
      <w:pPr>
        <w:pStyle w:val="Heading2"/>
      </w:pPr>
    </w:p>
    <w:p w14:paraId="1C006E63" w14:textId="77777777" w:rsidR="001F6604" w:rsidRDefault="001F6604" w:rsidP="008A4EC0">
      <w:pPr>
        <w:pStyle w:val="Heading2"/>
      </w:pPr>
    </w:p>
    <w:p w14:paraId="6BC42F6B" w14:textId="77777777" w:rsidR="001F6604" w:rsidRDefault="001F6604" w:rsidP="008A4EC0">
      <w:pPr>
        <w:pStyle w:val="Heading2"/>
      </w:pPr>
    </w:p>
    <w:p w14:paraId="43A330CB" w14:textId="77777777" w:rsidR="001F6604" w:rsidRDefault="001F6604" w:rsidP="008A4EC0">
      <w:pPr>
        <w:pStyle w:val="Heading2"/>
      </w:pPr>
    </w:p>
    <w:p w14:paraId="4945C8B6" w14:textId="77777777" w:rsidR="001F6604" w:rsidRDefault="001F6604" w:rsidP="008A4EC0">
      <w:pPr>
        <w:pStyle w:val="Heading2"/>
      </w:pPr>
    </w:p>
    <w:p w14:paraId="31103C58" w14:textId="77777777" w:rsidR="001F6604" w:rsidRDefault="001F6604" w:rsidP="008A4EC0">
      <w:pPr>
        <w:pStyle w:val="Heading2"/>
      </w:pPr>
    </w:p>
    <w:p w14:paraId="12538DCE" w14:textId="77777777" w:rsidR="001F6604" w:rsidRDefault="001F6604" w:rsidP="008A4EC0">
      <w:pPr>
        <w:pStyle w:val="Heading2"/>
      </w:pPr>
    </w:p>
    <w:p w14:paraId="360C7C17" w14:textId="77777777" w:rsidR="001F6604" w:rsidRDefault="001F6604" w:rsidP="008A4EC0">
      <w:pPr>
        <w:pStyle w:val="Heading2"/>
      </w:pPr>
    </w:p>
    <w:p w14:paraId="061FEDA9" w14:textId="77777777" w:rsidR="001F6604" w:rsidRDefault="001F6604" w:rsidP="008A4EC0">
      <w:pPr>
        <w:pStyle w:val="Heading2"/>
      </w:pPr>
    </w:p>
    <w:p w14:paraId="4FE6EB74" w14:textId="77777777" w:rsidR="001F6604" w:rsidRDefault="001F6604" w:rsidP="008A4EC0">
      <w:pPr>
        <w:pStyle w:val="Heading2"/>
      </w:pPr>
    </w:p>
    <w:p w14:paraId="7D619080" w14:textId="77777777" w:rsidR="001F6604" w:rsidRDefault="001F6604" w:rsidP="008A4EC0">
      <w:pPr>
        <w:pStyle w:val="Heading2"/>
      </w:pPr>
    </w:p>
    <w:p w14:paraId="258271F8" w14:textId="77777777" w:rsidR="001F6604" w:rsidRDefault="001F6604" w:rsidP="008A4EC0">
      <w:pPr>
        <w:pStyle w:val="Heading2"/>
      </w:pPr>
    </w:p>
    <w:p w14:paraId="772723B1" w14:textId="77777777" w:rsidR="001F6604" w:rsidRDefault="001F6604" w:rsidP="008A4EC0">
      <w:pPr>
        <w:pStyle w:val="Heading2"/>
      </w:pPr>
    </w:p>
    <w:p w14:paraId="67869D4C" w14:textId="77777777" w:rsidR="001F6604" w:rsidRDefault="001F6604" w:rsidP="008A4EC0">
      <w:pPr>
        <w:pStyle w:val="Heading2"/>
      </w:pPr>
    </w:p>
    <w:p w14:paraId="5E6B63B5" w14:textId="77777777" w:rsidR="001F6604" w:rsidRDefault="001F6604" w:rsidP="008A4EC0">
      <w:pPr>
        <w:pStyle w:val="Heading2"/>
      </w:pPr>
    </w:p>
    <w:p w14:paraId="32FD7B3D" w14:textId="77777777" w:rsidR="001F6604" w:rsidRDefault="001F6604" w:rsidP="008A4EC0">
      <w:pPr>
        <w:pStyle w:val="Heading2"/>
      </w:pPr>
    </w:p>
    <w:p w14:paraId="27F74626" w14:textId="77777777" w:rsidR="001F6604" w:rsidRDefault="001F6604" w:rsidP="008A4EC0">
      <w:pPr>
        <w:pStyle w:val="Heading2"/>
      </w:pPr>
    </w:p>
    <w:p w14:paraId="56E893B2" w14:textId="77777777" w:rsidR="001F6604" w:rsidRDefault="001F6604" w:rsidP="008A4EC0">
      <w:pPr>
        <w:pStyle w:val="Heading2"/>
      </w:pPr>
    </w:p>
    <w:p w14:paraId="76EC43BA" w14:textId="77777777" w:rsidR="001F6604" w:rsidRDefault="001F6604" w:rsidP="008A4EC0">
      <w:pPr>
        <w:pStyle w:val="Heading2"/>
      </w:pPr>
    </w:p>
    <w:p w14:paraId="537702B7" w14:textId="77777777" w:rsidR="001F6604" w:rsidRDefault="001F6604" w:rsidP="008A4EC0">
      <w:pPr>
        <w:pStyle w:val="Heading2"/>
      </w:pPr>
    </w:p>
    <w:p w14:paraId="5570C250" w14:textId="77777777" w:rsidR="001F6604" w:rsidRDefault="001F6604" w:rsidP="008A4EC0">
      <w:pPr>
        <w:pStyle w:val="Heading2"/>
      </w:pPr>
    </w:p>
    <w:p w14:paraId="2F54F47F" w14:textId="3EE141E0" w:rsidR="00D646DC" w:rsidRDefault="008A4EC0" w:rsidP="001F6604">
      <w:pPr>
        <w:pStyle w:val="Heading2"/>
      </w:pPr>
      <w:bookmarkStart w:id="32" w:name="_Toc202216946"/>
      <w:r>
        <w:t>7.3 Appendix Three: Ethics Form</w:t>
      </w:r>
      <w:bookmarkEnd w:id="32"/>
    </w:p>
    <w:p w14:paraId="1A9DCC31" w14:textId="77777777" w:rsidR="00D646DC" w:rsidRDefault="00D646DC" w:rsidP="008A4EC0"/>
    <w:p w14:paraId="3C23B155" w14:textId="77777777" w:rsidR="00592BA8" w:rsidRPr="00A42F82" w:rsidRDefault="00592BA8" w:rsidP="00592BA8">
      <w:pPr>
        <w:tabs>
          <w:tab w:val="left" w:pos="5103"/>
        </w:tabs>
        <w:jc w:val="center"/>
        <w:rPr>
          <w:rFonts w:ascii="Arial" w:hAnsi="Arial" w:cs="Arial"/>
          <w:b/>
          <w:bCs/>
        </w:rPr>
      </w:pPr>
      <w:r w:rsidRPr="00A42F82">
        <w:rPr>
          <w:rFonts w:ascii="Arial" w:hAnsi="Arial" w:cs="Arial"/>
          <w:b/>
          <w:bCs/>
        </w:rPr>
        <w:t>APPLICATION FOR ETHICAL APPROVAL</w:t>
      </w:r>
    </w:p>
    <w:p w14:paraId="4056EEA8" w14:textId="77777777" w:rsidR="00592BA8" w:rsidRPr="00A42F82" w:rsidRDefault="00592BA8" w:rsidP="00592BA8">
      <w:pPr>
        <w:tabs>
          <w:tab w:val="left" w:pos="5103"/>
        </w:tabs>
        <w:jc w:val="center"/>
        <w:rPr>
          <w:rFonts w:ascii="Arial" w:hAnsi="Arial" w:cs="Arial"/>
          <w:b/>
          <w:bCs/>
        </w:rPr>
      </w:pPr>
    </w:p>
    <w:p w14:paraId="620E88A2" w14:textId="77777777" w:rsidR="00592BA8" w:rsidRPr="00A42F82" w:rsidRDefault="00592BA8" w:rsidP="00592BA8">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592BA8" w:rsidRPr="00A42F82" w14:paraId="2E0362EE" w14:textId="77777777" w:rsidTr="0085184A">
        <w:tc>
          <w:tcPr>
            <w:tcW w:w="10435" w:type="dxa"/>
          </w:tcPr>
          <w:p w14:paraId="629C9461" w14:textId="77777777" w:rsidR="00592BA8" w:rsidRPr="006E7B19" w:rsidRDefault="00592BA8" w:rsidP="008518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BF52BCD" w14:textId="77777777" w:rsidR="00592BA8" w:rsidRPr="00A42F82" w:rsidRDefault="00592BA8" w:rsidP="008518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79E13C9" w14:textId="77777777" w:rsidR="00592BA8" w:rsidRPr="00A42F82" w:rsidRDefault="00592BA8" w:rsidP="008518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66A0EB1" w14:textId="77777777" w:rsidR="00592BA8" w:rsidRDefault="00592BA8" w:rsidP="008518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8"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2DC25BC4" w14:textId="77777777" w:rsidR="00592BA8" w:rsidRDefault="00592BA8" w:rsidP="008518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4474247" w14:textId="77777777" w:rsidR="00592BA8" w:rsidRDefault="00592BA8" w:rsidP="008518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CC649A1" w14:textId="77777777" w:rsidR="00592BA8" w:rsidRPr="00A42F82" w:rsidRDefault="00592BA8" w:rsidP="008518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592BA8" w:rsidRPr="00A42F82" w14:paraId="3DCB3581" w14:textId="77777777" w:rsidTr="0085184A">
        <w:tc>
          <w:tcPr>
            <w:tcW w:w="10435" w:type="dxa"/>
          </w:tcPr>
          <w:p w14:paraId="52F71C33" w14:textId="77777777" w:rsidR="00592BA8" w:rsidRPr="00A42F82" w:rsidRDefault="00592BA8" w:rsidP="0085184A">
            <w:pPr>
              <w:rPr>
                <w:rFonts w:ascii="Arial" w:hAnsi="Arial" w:cs="Arial"/>
                <w:b/>
                <w:sz w:val="22"/>
                <w:szCs w:val="22"/>
              </w:rPr>
            </w:pPr>
            <w:r w:rsidRPr="00A42F82">
              <w:rPr>
                <w:rFonts w:ascii="Arial" w:hAnsi="Arial" w:cs="Arial"/>
                <w:b/>
                <w:sz w:val="22"/>
                <w:szCs w:val="22"/>
              </w:rPr>
              <w:t>RESEARCH STAFF ONLY</w:t>
            </w:r>
          </w:p>
          <w:p w14:paraId="6D01C543" w14:textId="77777777" w:rsidR="00592BA8" w:rsidRPr="00A42F82" w:rsidRDefault="00592BA8" w:rsidP="0085184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9"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7F99B64" w14:textId="77777777" w:rsidR="00592BA8" w:rsidRPr="00A42F82" w:rsidRDefault="00592BA8" w:rsidP="0085184A">
            <w:pPr>
              <w:rPr>
                <w:rFonts w:ascii="Arial" w:hAnsi="Arial" w:cs="Arial"/>
                <w:sz w:val="22"/>
                <w:szCs w:val="22"/>
              </w:rPr>
            </w:pPr>
          </w:p>
        </w:tc>
      </w:tr>
      <w:tr w:rsidR="00592BA8" w:rsidRPr="00A42F82" w14:paraId="4ED386AC" w14:textId="77777777" w:rsidTr="0085184A">
        <w:tc>
          <w:tcPr>
            <w:tcW w:w="10435" w:type="dxa"/>
          </w:tcPr>
          <w:p w14:paraId="37D0582D" w14:textId="77777777" w:rsidR="00592BA8" w:rsidRPr="00A42F82" w:rsidRDefault="00592BA8" w:rsidP="0085184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3E24389" w14:textId="77777777" w:rsidR="00592BA8" w:rsidRDefault="00592BA8" w:rsidP="00592BA8">
      <w:pPr>
        <w:tabs>
          <w:tab w:val="left" w:pos="5103"/>
        </w:tabs>
        <w:jc w:val="both"/>
        <w:rPr>
          <w:rFonts w:ascii="Arial" w:hAnsi="Arial" w:cs="Arial"/>
          <w:b/>
          <w:bCs/>
          <w:sz w:val="22"/>
          <w:szCs w:val="22"/>
        </w:rPr>
      </w:pPr>
    </w:p>
    <w:p w14:paraId="3A45AA73" w14:textId="77777777" w:rsidR="00592BA8" w:rsidRPr="00A42F82" w:rsidRDefault="00592BA8" w:rsidP="00592BA8">
      <w:pPr>
        <w:tabs>
          <w:tab w:val="left" w:pos="5103"/>
        </w:tabs>
        <w:jc w:val="both"/>
        <w:rPr>
          <w:rFonts w:ascii="Arial" w:hAnsi="Arial" w:cs="Arial"/>
          <w:b/>
          <w:bCs/>
          <w:sz w:val="22"/>
          <w:szCs w:val="22"/>
        </w:rPr>
      </w:pPr>
    </w:p>
    <w:p w14:paraId="1DA8C2CA" w14:textId="77777777" w:rsidR="00592BA8" w:rsidRPr="00A42F82" w:rsidRDefault="00592BA8" w:rsidP="00592BA8">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E457E05" w14:textId="77777777" w:rsidR="00592BA8" w:rsidRPr="00A42F82" w:rsidRDefault="00592BA8" w:rsidP="00592BA8">
      <w:pPr>
        <w:tabs>
          <w:tab w:val="left" w:pos="5103"/>
        </w:tabs>
        <w:jc w:val="center"/>
        <w:rPr>
          <w:rFonts w:ascii="Arial" w:hAnsi="Arial" w:cs="Arial"/>
          <w:b/>
          <w:bCs/>
          <w:sz w:val="16"/>
          <w:szCs w:val="16"/>
        </w:rPr>
      </w:pPr>
    </w:p>
    <w:p w14:paraId="7B008052" w14:textId="77777777" w:rsidR="00592BA8" w:rsidRPr="00A42F82" w:rsidRDefault="00592BA8" w:rsidP="00592BA8">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47C964" w14:textId="77777777" w:rsidR="00592BA8" w:rsidRPr="00A42F82" w:rsidRDefault="00592BA8" w:rsidP="00592BA8">
      <w:pPr>
        <w:tabs>
          <w:tab w:val="left" w:pos="5103"/>
        </w:tabs>
        <w:jc w:val="both"/>
        <w:rPr>
          <w:rFonts w:ascii="Arial" w:hAnsi="Arial" w:cs="Arial"/>
          <w:sz w:val="22"/>
          <w:szCs w:val="22"/>
        </w:rPr>
      </w:pPr>
    </w:p>
    <w:p w14:paraId="2605E80F" w14:textId="77777777" w:rsidR="00592BA8" w:rsidRPr="00A42F82" w:rsidRDefault="00592BA8" w:rsidP="00592BA8">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BA43C0C" w14:textId="77777777" w:rsidR="00592BA8" w:rsidRPr="00A42F82" w:rsidRDefault="00592BA8" w:rsidP="00592BA8">
      <w:pPr>
        <w:tabs>
          <w:tab w:val="left" w:pos="5103"/>
        </w:tabs>
        <w:jc w:val="both"/>
        <w:rPr>
          <w:rFonts w:ascii="Arial" w:hAnsi="Arial" w:cs="Arial"/>
          <w:sz w:val="22"/>
          <w:szCs w:val="22"/>
        </w:rPr>
      </w:pPr>
    </w:p>
    <w:p w14:paraId="76A085D4" w14:textId="77777777" w:rsidR="00592BA8" w:rsidRPr="00A42F82" w:rsidRDefault="00592BA8" w:rsidP="00592BA8">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073AFE52" w14:textId="77777777" w:rsidR="00592BA8" w:rsidRPr="00A42F82" w:rsidRDefault="00592BA8" w:rsidP="00592BA8">
      <w:pPr>
        <w:tabs>
          <w:tab w:val="left" w:pos="5103"/>
        </w:tabs>
        <w:jc w:val="both"/>
        <w:rPr>
          <w:rFonts w:ascii="Arial" w:hAnsi="Arial" w:cs="Arial"/>
          <w:sz w:val="22"/>
          <w:szCs w:val="22"/>
        </w:rPr>
      </w:pPr>
    </w:p>
    <w:p w14:paraId="7D3B3D44" w14:textId="77777777" w:rsidR="00592BA8" w:rsidRPr="00A42F82" w:rsidRDefault="00592BA8" w:rsidP="00592BA8">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64AA63B8" w14:textId="77777777" w:rsidR="00592BA8" w:rsidRPr="00A42F82" w:rsidRDefault="00592BA8" w:rsidP="00592BA8">
      <w:pPr>
        <w:autoSpaceDE w:val="0"/>
        <w:autoSpaceDN w:val="0"/>
        <w:adjustRightInd w:val="0"/>
        <w:jc w:val="both"/>
        <w:rPr>
          <w:rFonts w:ascii="Arial" w:hAnsi="Arial" w:cs="Arial"/>
          <w:sz w:val="22"/>
          <w:szCs w:val="22"/>
        </w:rPr>
      </w:pPr>
    </w:p>
    <w:p w14:paraId="77C07A28" w14:textId="77777777" w:rsidR="00592BA8" w:rsidRPr="00A42F82" w:rsidRDefault="00592BA8" w:rsidP="00592BA8">
      <w:pPr>
        <w:autoSpaceDE w:val="0"/>
        <w:autoSpaceDN w:val="0"/>
        <w:adjustRightInd w:val="0"/>
        <w:jc w:val="both"/>
        <w:rPr>
          <w:rFonts w:ascii="Arial" w:hAnsi="Arial" w:cs="Arial"/>
          <w:sz w:val="22"/>
          <w:szCs w:val="22"/>
        </w:rPr>
      </w:pPr>
      <w:r w:rsidRPr="00A42F82">
        <w:rPr>
          <w:rFonts w:ascii="Arial" w:hAnsi="Arial" w:cs="Arial"/>
          <w:b/>
          <w:sz w:val="22"/>
          <w:szCs w:val="22"/>
        </w:rPr>
        <w:lastRenderedPageBreak/>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2E1B5B73" w14:textId="77777777" w:rsidR="00592BA8" w:rsidRPr="00A42F82" w:rsidRDefault="00592BA8" w:rsidP="00592BA8">
      <w:pPr>
        <w:autoSpaceDE w:val="0"/>
        <w:autoSpaceDN w:val="0"/>
        <w:adjustRightInd w:val="0"/>
        <w:jc w:val="both"/>
        <w:rPr>
          <w:rFonts w:ascii="Arial" w:hAnsi="Arial" w:cs="Arial"/>
          <w:sz w:val="22"/>
          <w:szCs w:val="22"/>
        </w:rPr>
      </w:pPr>
    </w:p>
    <w:p w14:paraId="6A901B9F" w14:textId="77777777" w:rsidR="00592BA8" w:rsidRPr="00A42F82" w:rsidRDefault="00592BA8" w:rsidP="00592B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92BA8" w:rsidRPr="00A42F82" w14:paraId="3618D169" w14:textId="77777777" w:rsidTr="0085184A">
        <w:trPr>
          <w:trHeight w:val="439"/>
        </w:trPr>
        <w:tc>
          <w:tcPr>
            <w:tcW w:w="559" w:type="dxa"/>
            <w:shd w:val="clear" w:color="auto" w:fill="F2F2F2" w:themeFill="background1" w:themeFillShade="F2"/>
            <w:vAlign w:val="center"/>
          </w:tcPr>
          <w:p w14:paraId="3580A297" w14:textId="77777777" w:rsidR="00592BA8" w:rsidRPr="00A42F82" w:rsidRDefault="00592BA8" w:rsidP="0085184A">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22EA500D" w14:textId="77777777" w:rsidR="00592BA8" w:rsidRPr="00A42F82" w:rsidRDefault="00592BA8" w:rsidP="0085184A">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120DCA5B" w14:textId="77777777" w:rsidR="00592BA8" w:rsidRPr="00A42F82" w:rsidRDefault="00592BA8" w:rsidP="0085184A">
            <w:pPr>
              <w:rPr>
                <w:rFonts w:ascii="Arial" w:hAnsi="Arial" w:cs="Arial"/>
                <w:sz w:val="22"/>
                <w:szCs w:val="22"/>
              </w:rPr>
            </w:pPr>
            <w:r>
              <w:rPr>
                <w:rFonts w:ascii="Arial" w:hAnsi="Arial" w:cs="Arial"/>
                <w:sz w:val="22"/>
                <w:szCs w:val="22"/>
              </w:rPr>
              <w:t xml:space="preserve">Joshua Mitson </w:t>
            </w:r>
          </w:p>
        </w:tc>
      </w:tr>
      <w:tr w:rsidR="00592BA8" w:rsidRPr="00A42F82" w14:paraId="046426D6" w14:textId="77777777" w:rsidTr="0085184A">
        <w:trPr>
          <w:trHeight w:val="472"/>
        </w:trPr>
        <w:tc>
          <w:tcPr>
            <w:tcW w:w="559" w:type="dxa"/>
            <w:shd w:val="clear" w:color="auto" w:fill="BFBFBF" w:themeFill="background1" w:themeFillShade="BF"/>
            <w:vAlign w:val="center"/>
          </w:tcPr>
          <w:p w14:paraId="71268681" w14:textId="77777777" w:rsidR="00592BA8" w:rsidRPr="00A42F82" w:rsidRDefault="00592BA8" w:rsidP="0085184A">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E02E923" w14:textId="77777777" w:rsidR="00592BA8" w:rsidRPr="00A42F82" w:rsidRDefault="00592BA8" w:rsidP="0085184A">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0B6E1AC" w14:textId="77777777" w:rsidR="00592BA8" w:rsidRPr="00A42F82" w:rsidRDefault="00592BA8" w:rsidP="0085184A">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02FC4400" w14:textId="77777777" w:rsidR="00592BA8" w:rsidRPr="00A42F82" w:rsidRDefault="00592BA8" w:rsidP="0085184A">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2C9768A" w14:textId="77777777" w:rsidR="00592BA8" w:rsidRPr="00A42F82" w:rsidRDefault="00592BA8" w:rsidP="0085184A">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5D55680" w14:textId="77777777" w:rsidR="00592BA8" w:rsidRPr="00A42F82" w:rsidRDefault="00592BA8" w:rsidP="0085184A">
            <w:pPr>
              <w:jc w:val="center"/>
              <w:rPr>
                <w:rFonts w:ascii="Arial" w:hAnsi="Arial" w:cs="Arial"/>
                <w:sz w:val="22"/>
                <w:szCs w:val="22"/>
              </w:rPr>
            </w:pPr>
            <w:r w:rsidRPr="00A42F82">
              <w:rPr>
                <w:rFonts w:ascii="Segoe UI Symbol" w:eastAsia="MS Gothic" w:hAnsi="Segoe UI Symbol" w:cs="Segoe UI Symbol"/>
                <w:sz w:val="22"/>
                <w:szCs w:val="22"/>
              </w:rPr>
              <w:t>☐</w:t>
            </w:r>
          </w:p>
        </w:tc>
      </w:tr>
      <w:tr w:rsidR="00592BA8" w:rsidRPr="00A42F82" w14:paraId="41CB8778" w14:textId="77777777" w:rsidTr="0085184A">
        <w:trPr>
          <w:trHeight w:val="472"/>
        </w:trPr>
        <w:tc>
          <w:tcPr>
            <w:tcW w:w="559" w:type="dxa"/>
            <w:shd w:val="clear" w:color="auto" w:fill="F2F2F2" w:themeFill="background1" w:themeFillShade="F2"/>
            <w:vAlign w:val="center"/>
          </w:tcPr>
          <w:p w14:paraId="11328FA9" w14:textId="77777777" w:rsidR="00592BA8" w:rsidRPr="00A42F82" w:rsidRDefault="00592BA8" w:rsidP="0085184A">
            <w:pPr>
              <w:rPr>
                <w:rFonts w:ascii="Arial" w:hAnsi="Arial" w:cs="Arial"/>
                <w:sz w:val="22"/>
                <w:szCs w:val="22"/>
              </w:rPr>
            </w:pPr>
          </w:p>
        </w:tc>
        <w:tc>
          <w:tcPr>
            <w:tcW w:w="2544" w:type="dxa"/>
            <w:shd w:val="clear" w:color="auto" w:fill="F2F2F2" w:themeFill="background1" w:themeFillShade="F2"/>
            <w:vAlign w:val="center"/>
          </w:tcPr>
          <w:p w14:paraId="5BBE1328" w14:textId="77777777" w:rsidR="00592BA8" w:rsidRPr="00A42F82" w:rsidRDefault="00592BA8" w:rsidP="0085184A">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5F1D60A" w14:textId="77777777" w:rsidR="00592BA8" w:rsidRPr="00A42F82" w:rsidRDefault="00592BA8" w:rsidP="0085184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9ACFA06" w14:textId="77777777" w:rsidR="00592BA8" w:rsidRPr="00A42F82" w:rsidRDefault="00592BA8" w:rsidP="0085184A">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C00A175" w14:textId="77777777" w:rsidR="00592BA8" w:rsidRPr="00A42F82" w:rsidRDefault="00592BA8" w:rsidP="0085184A">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F3EC0DA" w14:textId="77777777" w:rsidR="00592BA8" w:rsidRPr="00A42F82" w:rsidRDefault="00592BA8" w:rsidP="0085184A">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791946" w14:textId="77777777" w:rsidR="00592BA8" w:rsidRPr="00A42F82" w:rsidRDefault="00592BA8" w:rsidP="0085184A">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3818D5F2" w14:textId="77777777" w:rsidR="00592BA8" w:rsidRPr="00A42F82" w:rsidRDefault="00592BA8" w:rsidP="00592BA8">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92BA8" w:rsidRPr="00A42F82" w14:paraId="33BAA8DE" w14:textId="77777777" w:rsidTr="0085184A">
        <w:trPr>
          <w:cantSplit/>
          <w:trHeight w:val="334"/>
        </w:trPr>
        <w:tc>
          <w:tcPr>
            <w:tcW w:w="559" w:type="dxa"/>
            <w:shd w:val="clear" w:color="auto" w:fill="F2F2F2" w:themeFill="background1" w:themeFillShade="F2"/>
            <w:vAlign w:val="center"/>
          </w:tcPr>
          <w:p w14:paraId="2BD4661A" w14:textId="77777777" w:rsidR="00592BA8" w:rsidRPr="00A42F82" w:rsidRDefault="00592BA8" w:rsidP="0085184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E5DCE56" w14:textId="77777777" w:rsidR="00592BA8" w:rsidRPr="00A42F82" w:rsidRDefault="00592BA8" w:rsidP="0085184A">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FC17962" w14:textId="77777777" w:rsidR="00592BA8" w:rsidRPr="00A42F82" w:rsidRDefault="00592BA8" w:rsidP="0085184A">
            <w:pPr>
              <w:rPr>
                <w:rFonts w:ascii="Arial" w:hAnsi="Arial" w:cs="Arial"/>
                <w:sz w:val="22"/>
                <w:szCs w:val="22"/>
              </w:rPr>
            </w:pPr>
            <w:r>
              <w:rPr>
                <w:rFonts w:ascii="Arial" w:hAnsi="Arial" w:cs="Arial"/>
                <w:sz w:val="22"/>
                <w:szCs w:val="22"/>
              </w:rPr>
              <w:t>IMH</w:t>
            </w:r>
          </w:p>
          <w:p w14:paraId="7C5A6AA8" w14:textId="77777777" w:rsidR="00592BA8" w:rsidRPr="00A42F82" w:rsidRDefault="00592BA8" w:rsidP="0085184A">
            <w:pPr>
              <w:rPr>
                <w:rFonts w:ascii="Arial" w:hAnsi="Arial" w:cs="Arial"/>
                <w:sz w:val="22"/>
                <w:szCs w:val="22"/>
              </w:rPr>
            </w:pPr>
          </w:p>
        </w:tc>
      </w:tr>
      <w:tr w:rsidR="00592BA8" w:rsidRPr="00A42F82" w14:paraId="33F5B73E" w14:textId="77777777" w:rsidTr="0085184A">
        <w:trPr>
          <w:cantSplit/>
          <w:trHeight w:val="340"/>
        </w:trPr>
        <w:tc>
          <w:tcPr>
            <w:tcW w:w="559" w:type="dxa"/>
            <w:shd w:val="clear" w:color="auto" w:fill="F2F2F2" w:themeFill="background1" w:themeFillShade="F2"/>
            <w:vAlign w:val="center"/>
          </w:tcPr>
          <w:p w14:paraId="1AED0D9D" w14:textId="77777777" w:rsidR="00592BA8" w:rsidRPr="00A42F82" w:rsidRDefault="00592BA8" w:rsidP="0085184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3300605" w14:textId="77777777" w:rsidR="00592BA8" w:rsidRPr="00A42F82" w:rsidRDefault="00592BA8" w:rsidP="0085184A">
            <w:pPr>
              <w:rPr>
                <w:rFonts w:ascii="Arial" w:hAnsi="Arial" w:cs="Arial"/>
                <w:sz w:val="22"/>
                <w:szCs w:val="22"/>
              </w:rPr>
            </w:pPr>
            <w:r w:rsidRPr="00A42F82">
              <w:rPr>
                <w:rFonts w:ascii="Arial" w:hAnsi="Arial" w:cs="Arial"/>
                <w:sz w:val="22"/>
                <w:szCs w:val="22"/>
              </w:rPr>
              <w:t>Campus:</w:t>
            </w:r>
          </w:p>
        </w:tc>
        <w:tc>
          <w:tcPr>
            <w:tcW w:w="6636" w:type="dxa"/>
            <w:vAlign w:val="center"/>
          </w:tcPr>
          <w:p w14:paraId="3463BA52" w14:textId="77777777" w:rsidR="00592BA8" w:rsidRPr="00A42F82" w:rsidRDefault="00592BA8" w:rsidP="0085184A">
            <w:pPr>
              <w:rPr>
                <w:rFonts w:ascii="Arial" w:hAnsi="Arial" w:cs="Arial"/>
                <w:sz w:val="22"/>
                <w:szCs w:val="22"/>
              </w:rPr>
            </w:pPr>
            <w:r>
              <w:rPr>
                <w:rFonts w:ascii="Arial" w:hAnsi="Arial" w:cs="Arial"/>
                <w:sz w:val="22"/>
                <w:szCs w:val="22"/>
              </w:rPr>
              <w:t>Swansea</w:t>
            </w:r>
          </w:p>
          <w:p w14:paraId="70EFA0B8" w14:textId="77777777" w:rsidR="00592BA8" w:rsidRPr="00A42F82" w:rsidRDefault="00592BA8" w:rsidP="0085184A">
            <w:pPr>
              <w:rPr>
                <w:rFonts w:ascii="Arial" w:hAnsi="Arial" w:cs="Arial"/>
                <w:sz w:val="22"/>
                <w:szCs w:val="22"/>
              </w:rPr>
            </w:pPr>
          </w:p>
        </w:tc>
      </w:tr>
      <w:tr w:rsidR="00592BA8" w:rsidRPr="00A42F82" w14:paraId="5F06B4E5" w14:textId="77777777" w:rsidTr="0085184A">
        <w:trPr>
          <w:cantSplit/>
          <w:trHeight w:val="340"/>
        </w:trPr>
        <w:tc>
          <w:tcPr>
            <w:tcW w:w="559" w:type="dxa"/>
            <w:shd w:val="clear" w:color="auto" w:fill="F2F2F2" w:themeFill="background1" w:themeFillShade="F2"/>
            <w:vAlign w:val="center"/>
          </w:tcPr>
          <w:p w14:paraId="74839DDC" w14:textId="77777777" w:rsidR="00592BA8" w:rsidRPr="00A42F82" w:rsidRDefault="00592BA8" w:rsidP="0085184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84C070A" w14:textId="77777777" w:rsidR="00592BA8" w:rsidRPr="00A42F82" w:rsidRDefault="00592BA8" w:rsidP="0085184A">
            <w:pPr>
              <w:rPr>
                <w:rFonts w:ascii="Arial" w:hAnsi="Arial" w:cs="Arial"/>
                <w:sz w:val="22"/>
                <w:szCs w:val="22"/>
              </w:rPr>
            </w:pPr>
            <w:r w:rsidRPr="00A42F82">
              <w:rPr>
                <w:rFonts w:ascii="Arial" w:hAnsi="Arial" w:cs="Arial"/>
                <w:sz w:val="22"/>
                <w:szCs w:val="22"/>
              </w:rPr>
              <w:t>E-mail address:</w:t>
            </w:r>
          </w:p>
        </w:tc>
        <w:tc>
          <w:tcPr>
            <w:tcW w:w="6636" w:type="dxa"/>
            <w:vAlign w:val="center"/>
          </w:tcPr>
          <w:p w14:paraId="17B7103C" w14:textId="77777777" w:rsidR="00592BA8" w:rsidRPr="00A42F82" w:rsidRDefault="00592BA8" w:rsidP="0085184A">
            <w:pPr>
              <w:rPr>
                <w:rFonts w:ascii="Arial" w:hAnsi="Arial" w:cs="Arial"/>
                <w:sz w:val="22"/>
                <w:szCs w:val="22"/>
              </w:rPr>
            </w:pPr>
            <w:r>
              <w:rPr>
                <w:rFonts w:ascii="Arial" w:hAnsi="Arial" w:cs="Arial"/>
                <w:sz w:val="22"/>
                <w:szCs w:val="22"/>
              </w:rPr>
              <w:t>2222742@student.uwtsd.ac.uk</w:t>
            </w:r>
          </w:p>
          <w:p w14:paraId="64F67C2D" w14:textId="77777777" w:rsidR="00592BA8" w:rsidRPr="00A42F82" w:rsidRDefault="00592BA8" w:rsidP="0085184A">
            <w:pPr>
              <w:rPr>
                <w:rFonts w:ascii="Arial" w:hAnsi="Arial" w:cs="Arial"/>
                <w:sz w:val="22"/>
                <w:szCs w:val="22"/>
              </w:rPr>
            </w:pPr>
          </w:p>
        </w:tc>
      </w:tr>
      <w:tr w:rsidR="00592BA8" w:rsidRPr="00A42F82" w14:paraId="10C97D95" w14:textId="77777777" w:rsidTr="0085184A">
        <w:trPr>
          <w:cantSplit/>
          <w:trHeight w:val="340"/>
        </w:trPr>
        <w:tc>
          <w:tcPr>
            <w:tcW w:w="559" w:type="dxa"/>
            <w:shd w:val="clear" w:color="auto" w:fill="F2F2F2" w:themeFill="background1" w:themeFillShade="F2"/>
            <w:vAlign w:val="center"/>
          </w:tcPr>
          <w:p w14:paraId="1F569A46" w14:textId="77777777" w:rsidR="00592BA8" w:rsidRPr="00A42F82" w:rsidRDefault="00592BA8" w:rsidP="0085184A">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869242E" w14:textId="77777777" w:rsidR="00592BA8" w:rsidRPr="00A42F82" w:rsidRDefault="00592BA8" w:rsidP="0085184A">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549DCDC1" w14:textId="77777777" w:rsidR="00592BA8" w:rsidRPr="00A42F82" w:rsidRDefault="00592BA8" w:rsidP="0085184A">
            <w:pPr>
              <w:rPr>
                <w:rFonts w:ascii="Arial" w:hAnsi="Arial" w:cs="Arial"/>
                <w:sz w:val="22"/>
                <w:szCs w:val="22"/>
              </w:rPr>
            </w:pPr>
          </w:p>
          <w:p w14:paraId="44EB452C" w14:textId="77777777" w:rsidR="00592BA8" w:rsidRPr="00A42F82" w:rsidRDefault="00592BA8" w:rsidP="0085184A">
            <w:pPr>
              <w:rPr>
                <w:rFonts w:ascii="Arial" w:hAnsi="Arial" w:cs="Arial"/>
                <w:sz w:val="22"/>
                <w:szCs w:val="22"/>
              </w:rPr>
            </w:pPr>
          </w:p>
        </w:tc>
      </w:tr>
      <w:tr w:rsidR="00592BA8" w:rsidRPr="00A42F82" w14:paraId="695CB386" w14:textId="77777777" w:rsidTr="0085184A">
        <w:tc>
          <w:tcPr>
            <w:tcW w:w="559" w:type="dxa"/>
            <w:shd w:val="clear" w:color="auto" w:fill="BFBFBF" w:themeFill="background1" w:themeFillShade="BF"/>
            <w:vAlign w:val="center"/>
          </w:tcPr>
          <w:p w14:paraId="1CE37361" w14:textId="77777777" w:rsidR="00592BA8" w:rsidRPr="00A42F82" w:rsidRDefault="00592BA8" w:rsidP="0085184A">
            <w:pPr>
              <w:rPr>
                <w:rFonts w:ascii="Arial" w:hAnsi="Arial" w:cs="Arial"/>
                <w:b/>
                <w:i/>
                <w:sz w:val="22"/>
                <w:szCs w:val="22"/>
              </w:rPr>
            </w:pPr>
          </w:p>
        </w:tc>
        <w:tc>
          <w:tcPr>
            <w:tcW w:w="9889" w:type="dxa"/>
            <w:gridSpan w:val="2"/>
            <w:shd w:val="clear" w:color="auto" w:fill="BFBFBF" w:themeFill="background1" w:themeFillShade="BF"/>
            <w:vAlign w:val="center"/>
          </w:tcPr>
          <w:p w14:paraId="5CCE1732" w14:textId="77777777" w:rsidR="00592BA8" w:rsidRPr="00A42F82" w:rsidRDefault="00592BA8" w:rsidP="0085184A">
            <w:pPr>
              <w:rPr>
                <w:rFonts w:ascii="Arial" w:hAnsi="Arial" w:cs="Arial"/>
                <w:sz w:val="22"/>
                <w:szCs w:val="22"/>
              </w:rPr>
            </w:pPr>
            <w:r w:rsidRPr="00A42F82">
              <w:rPr>
                <w:rFonts w:ascii="Arial" w:hAnsi="Arial" w:cs="Arial"/>
                <w:b/>
                <w:i/>
                <w:sz w:val="22"/>
                <w:szCs w:val="22"/>
              </w:rPr>
              <w:t>For students:</w:t>
            </w:r>
          </w:p>
        </w:tc>
      </w:tr>
      <w:tr w:rsidR="00592BA8" w:rsidRPr="00A42F82" w14:paraId="180DBD1A" w14:textId="77777777" w:rsidTr="0085184A">
        <w:trPr>
          <w:trHeight w:val="513"/>
        </w:trPr>
        <w:tc>
          <w:tcPr>
            <w:tcW w:w="559" w:type="dxa"/>
            <w:shd w:val="clear" w:color="auto" w:fill="F2F2F2" w:themeFill="background1" w:themeFillShade="F2"/>
            <w:vAlign w:val="center"/>
          </w:tcPr>
          <w:p w14:paraId="24601E22" w14:textId="77777777" w:rsidR="00592BA8" w:rsidRPr="00A42F82" w:rsidRDefault="00592BA8" w:rsidP="0085184A">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670BAE6" w14:textId="77777777" w:rsidR="00592BA8" w:rsidRPr="00A42F82" w:rsidRDefault="00592BA8" w:rsidP="0085184A">
            <w:pPr>
              <w:rPr>
                <w:rFonts w:ascii="Arial" w:hAnsi="Arial" w:cs="Arial"/>
                <w:sz w:val="22"/>
                <w:szCs w:val="22"/>
              </w:rPr>
            </w:pPr>
            <w:r w:rsidRPr="00A42F82">
              <w:rPr>
                <w:rFonts w:ascii="Arial" w:hAnsi="Arial" w:cs="Arial"/>
                <w:sz w:val="22"/>
                <w:szCs w:val="22"/>
              </w:rPr>
              <w:t>Student Number:</w:t>
            </w:r>
          </w:p>
        </w:tc>
        <w:tc>
          <w:tcPr>
            <w:tcW w:w="6636" w:type="dxa"/>
            <w:vAlign w:val="center"/>
          </w:tcPr>
          <w:p w14:paraId="7DBEB409" w14:textId="77777777" w:rsidR="00592BA8" w:rsidRPr="00A42F82" w:rsidRDefault="00592BA8" w:rsidP="0085184A">
            <w:pPr>
              <w:rPr>
                <w:rFonts w:ascii="Arial" w:hAnsi="Arial" w:cs="Arial"/>
                <w:sz w:val="22"/>
                <w:szCs w:val="22"/>
              </w:rPr>
            </w:pPr>
            <w:r>
              <w:rPr>
                <w:rFonts w:ascii="Arial" w:hAnsi="Arial" w:cs="Arial"/>
                <w:sz w:val="22"/>
                <w:szCs w:val="22"/>
              </w:rPr>
              <w:t>2222742</w:t>
            </w:r>
          </w:p>
        </w:tc>
      </w:tr>
      <w:tr w:rsidR="00592BA8" w:rsidRPr="00A42F82" w14:paraId="73DC191E" w14:textId="77777777" w:rsidTr="0085184A">
        <w:trPr>
          <w:trHeight w:val="549"/>
        </w:trPr>
        <w:tc>
          <w:tcPr>
            <w:tcW w:w="559" w:type="dxa"/>
            <w:shd w:val="clear" w:color="auto" w:fill="F2F2F2" w:themeFill="background1" w:themeFillShade="F2"/>
            <w:vAlign w:val="center"/>
          </w:tcPr>
          <w:p w14:paraId="621C3D6C" w14:textId="77777777" w:rsidR="00592BA8" w:rsidRPr="00A42F82" w:rsidRDefault="00592BA8" w:rsidP="0085184A">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06D542A" w14:textId="77777777" w:rsidR="00592BA8" w:rsidRPr="00A42F82" w:rsidRDefault="00592BA8" w:rsidP="0085184A">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D42B9BB" w14:textId="77777777" w:rsidR="00592BA8" w:rsidRPr="00A42F82" w:rsidRDefault="00592BA8" w:rsidP="0085184A">
            <w:pPr>
              <w:rPr>
                <w:rFonts w:ascii="Arial" w:hAnsi="Arial" w:cs="Arial"/>
                <w:sz w:val="22"/>
                <w:szCs w:val="22"/>
              </w:rPr>
            </w:pPr>
            <w:r>
              <w:rPr>
                <w:rFonts w:ascii="Arial" w:hAnsi="Arial" w:cs="Arial"/>
                <w:sz w:val="22"/>
                <w:szCs w:val="22"/>
              </w:rPr>
              <w:t>BSc (Hons) Professional Policing Practice</w:t>
            </w:r>
          </w:p>
        </w:tc>
      </w:tr>
      <w:tr w:rsidR="00592BA8" w:rsidRPr="00A42F82" w14:paraId="4F8DB9BF" w14:textId="77777777" w:rsidTr="0085184A">
        <w:trPr>
          <w:trHeight w:val="557"/>
        </w:trPr>
        <w:tc>
          <w:tcPr>
            <w:tcW w:w="559" w:type="dxa"/>
            <w:shd w:val="clear" w:color="auto" w:fill="F2F2F2" w:themeFill="background1" w:themeFillShade="F2"/>
            <w:vAlign w:val="center"/>
          </w:tcPr>
          <w:p w14:paraId="5DBC7A19" w14:textId="77777777" w:rsidR="00592BA8" w:rsidRPr="00A42F82" w:rsidRDefault="00592BA8" w:rsidP="0085184A">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2A507FF" w14:textId="77777777" w:rsidR="00592BA8" w:rsidRPr="00A42F82" w:rsidRDefault="00592BA8" w:rsidP="0085184A">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0307F3B" w14:textId="77777777" w:rsidR="00592BA8" w:rsidRPr="00A42F82" w:rsidRDefault="00592BA8" w:rsidP="0085184A">
            <w:pPr>
              <w:rPr>
                <w:rFonts w:ascii="Arial" w:hAnsi="Arial" w:cs="Arial"/>
                <w:sz w:val="22"/>
                <w:szCs w:val="22"/>
              </w:rPr>
            </w:pPr>
            <w:r>
              <w:rPr>
                <w:rFonts w:ascii="Arial" w:hAnsi="Arial" w:cs="Arial"/>
                <w:sz w:val="22"/>
                <w:szCs w:val="22"/>
              </w:rPr>
              <w:t>Jane Davies</w:t>
            </w:r>
          </w:p>
        </w:tc>
      </w:tr>
    </w:tbl>
    <w:p w14:paraId="0B1BC0E3" w14:textId="77777777" w:rsidR="00592BA8" w:rsidRPr="00A42F82" w:rsidRDefault="00592BA8" w:rsidP="00592BA8">
      <w:pPr>
        <w:rPr>
          <w:rFonts w:ascii="Arial" w:hAnsi="Arial" w:cs="Arial"/>
          <w:bCs/>
          <w:iCs/>
        </w:rPr>
      </w:pPr>
    </w:p>
    <w:p w14:paraId="42C3788A" w14:textId="77777777" w:rsidR="00592BA8" w:rsidRPr="00A42F82" w:rsidRDefault="00592BA8" w:rsidP="00592BA8">
      <w:pPr>
        <w:autoSpaceDE w:val="0"/>
        <w:autoSpaceDN w:val="0"/>
        <w:adjustRightInd w:val="0"/>
        <w:jc w:val="both"/>
        <w:rPr>
          <w:rFonts w:ascii="Arial" w:hAnsi="Arial" w:cs="Arial"/>
          <w:b/>
          <w:sz w:val="22"/>
          <w:szCs w:val="22"/>
        </w:rPr>
      </w:pPr>
    </w:p>
    <w:p w14:paraId="5FF42930" w14:textId="77777777" w:rsidR="00592BA8" w:rsidRPr="00A42F82" w:rsidRDefault="00592BA8" w:rsidP="00592BA8">
      <w:pPr>
        <w:rPr>
          <w:rFonts w:ascii="Arial" w:hAnsi="Arial" w:cs="Arial"/>
          <w:b/>
          <w:sz w:val="22"/>
          <w:szCs w:val="22"/>
        </w:rPr>
      </w:pPr>
    </w:p>
    <w:p w14:paraId="34DCF539" w14:textId="77777777" w:rsidR="00592BA8" w:rsidRPr="00A42F82" w:rsidRDefault="00592BA8" w:rsidP="00592B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92BA8" w:rsidRPr="00A42F82" w14:paraId="015C07E3" w14:textId="77777777" w:rsidTr="0085184A">
        <w:tc>
          <w:tcPr>
            <w:tcW w:w="562" w:type="dxa"/>
            <w:shd w:val="clear" w:color="auto" w:fill="F2F2F2" w:themeFill="background1" w:themeFillShade="F2"/>
          </w:tcPr>
          <w:p w14:paraId="1BB85CEF"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AD1EC6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267125F"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7389004" w14:textId="77777777" w:rsidR="00592BA8" w:rsidRPr="00A42F82" w:rsidRDefault="00592BA8" w:rsidP="0085184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FF9CA90" w14:textId="77777777" w:rsidR="00592BA8" w:rsidRPr="00A42F82" w:rsidRDefault="00592BA8" w:rsidP="0085184A">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CDCB95F" w14:textId="77777777" w:rsidR="00592BA8" w:rsidRPr="00A42F82" w:rsidRDefault="00592BA8" w:rsidP="0085184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AC06128" w14:textId="77777777" w:rsidR="00592BA8" w:rsidRPr="00A42F82" w:rsidRDefault="00592BA8" w:rsidP="0085184A">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92BA8" w:rsidRPr="00A42F82" w14:paraId="651B580C" w14:textId="77777777" w:rsidTr="0085184A">
        <w:tc>
          <w:tcPr>
            <w:tcW w:w="562" w:type="dxa"/>
            <w:shd w:val="clear" w:color="auto" w:fill="F2F2F2" w:themeFill="background1" w:themeFillShade="F2"/>
          </w:tcPr>
          <w:p w14:paraId="42A74676" w14:textId="77777777" w:rsidR="00592BA8" w:rsidRPr="00A42F82" w:rsidRDefault="00592BA8" w:rsidP="0085184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6470326" w14:textId="77777777" w:rsidR="00592BA8" w:rsidRPr="00A42F82" w:rsidRDefault="00592BA8" w:rsidP="0085184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D50856D" w14:textId="77777777" w:rsidR="00592BA8" w:rsidRPr="00A42F82" w:rsidRDefault="00592BA8" w:rsidP="0085184A">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592BA8" w:rsidRPr="00A42F82" w14:paraId="395CFFEE" w14:textId="77777777" w:rsidTr="0085184A">
        <w:trPr>
          <w:trHeight w:val="437"/>
        </w:trPr>
        <w:tc>
          <w:tcPr>
            <w:tcW w:w="562" w:type="dxa"/>
            <w:vMerge w:val="restart"/>
            <w:shd w:val="clear" w:color="auto" w:fill="F2F2F2" w:themeFill="background1" w:themeFillShade="F2"/>
          </w:tcPr>
          <w:p w14:paraId="650DC010" w14:textId="77777777" w:rsidR="00592BA8" w:rsidRPr="00A42F82" w:rsidRDefault="00592BA8" w:rsidP="0085184A">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B8E21BE" w14:textId="77777777" w:rsidR="00592BA8" w:rsidRPr="00A42F82" w:rsidRDefault="00592BA8" w:rsidP="0085184A">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6B1607E"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DCFC640"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6F53E1E" w14:textId="77777777" w:rsidR="00592BA8" w:rsidRPr="00A42F82" w:rsidRDefault="00592BA8" w:rsidP="0085184A">
            <w:pPr>
              <w:autoSpaceDE w:val="0"/>
              <w:autoSpaceDN w:val="0"/>
              <w:adjustRightInd w:val="0"/>
              <w:jc w:val="center"/>
              <w:rPr>
                <w:rFonts w:ascii="Arial" w:hAnsi="Arial" w:cs="Arial"/>
                <w:b/>
                <w:bCs/>
                <w:sz w:val="22"/>
                <w:szCs w:val="22"/>
              </w:rPr>
            </w:pPr>
          </w:p>
        </w:tc>
      </w:tr>
      <w:tr w:rsidR="00592BA8" w:rsidRPr="00A42F82" w14:paraId="1CC462F1" w14:textId="77777777" w:rsidTr="0085184A">
        <w:trPr>
          <w:trHeight w:val="415"/>
        </w:trPr>
        <w:tc>
          <w:tcPr>
            <w:tcW w:w="562" w:type="dxa"/>
            <w:vMerge/>
            <w:shd w:val="clear" w:color="auto" w:fill="F2F2F2" w:themeFill="background1" w:themeFillShade="F2"/>
          </w:tcPr>
          <w:p w14:paraId="3FD33131" w14:textId="77777777" w:rsidR="00592BA8" w:rsidRPr="00A42F82" w:rsidRDefault="00592BA8" w:rsidP="0085184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412F593" w14:textId="77777777" w:rsidR="00592BA8" w:rsidRPr="00A42F82" w:rsidRDefault="00592BA8" w:rsidP="0085184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663DAE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D182DF"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3966C44" w14:textId="77777777" w:rsidR="00592BA8" w:rsidRPr="00A42F82" w:rsidRDefault="00592BA8" w:rsidP="0085184A">
            <w:pPr>
              <w:autoSpaceDE w:val="0"/>
              <w:autoSpaceDN w:val="0"/>
              <w:adjustRightInd w:val="0"/>
              <w:jc w:val="center"/>
              <w:rPr>
                <w:rFonts w:ascii="Arial" w:hAnsi="Arial" w:cs="Arial"/>
                <w:b/>
                <w:bCs/>
                <w:sz w:val="22"/>
                <w:szCs w:val="22"/>
              </w:rPr>
            </w:pPr>
          </w:p>
        </w:tc>
      </w:tr>
      <w:tr w:rsidR="00592BA8" w:rsidRPr="00A42F82" w14:paraId="73D02DDD" w14:textId="77777777" w:rsidTr="0085184A">
        <w:tc>
          <w:tcPr>
            <w:tcW w:w="562" w:type="dxa"/>
            <w:vMerge/>
            <w:shd w:val="clear" w:color="auto" w:fill="F2F2F2" w:themeFill="background1" w:themeFillShade="F2"/>
          </w:tcPr>
          <w:p w14:paraId="35148328" w14:textId="77777777" w:rsidR="00592BA8" w:rsidRPr="00A42F82" w:rsidRDefault="00592BA8" w:rsidP="0085184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EF85392" w14:textId="77777777" w:rsidR="00592BA8" w:rsidRPr="00A42F82" w:rsidRDefault="00592BA8" w:rsidP="0085184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AAF12A" w14:textId="77777777" w:rsidR="00592BA8" w:rsidRPr="00A42F82" w:rsidRDefault="00592BA8" w:rsidP="0085184A">
            <w:pPr>
              <w:autoSpaceDE w:val="0"/>
              <w:autoSpaceDN w:val="0"/>
              <w:adjustRightInd w:val="0"/>
              <w:rPr>
                <w:rFonts w:ascii="Arial" w:hAnsi="Arial" w:cs="Arial"/>
                <w:sz w:val="22"/>
                <w:szCs w:val="22"/>
              </w:rPr>
            </w:pPr>
            <w:r>
              <w:rPr>
                <w:rFonts w:ascii="Arial" w:hAnsi="Arial" w:cs="Arial"/>
                <w:sz w:val="22"/>
                <w:szCs w:val="22"/>
              </w:rPr>
              <w:t>Joshua Mitson</w:t>
            </w:r>
          </w:p>
          <w:p w14:paraId="03F2AC1B" w14:textId="77777777" w:rsidR="00592BA8" w:rsidRPr="00A42F82" w:rsidRDefault="00592BA8" w:rsidP="0085184A">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FC1451A"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484C041" w14:textId="77777777" w:rsidR="00592BA8" w:rsidRPr="00A42F82" w:rsidRDefault="00592BA8" w:rsidP="0085184A">
            <w:pPr>
              <w:autoSpaceDE w:val="0"/>
              <w:autoSpaceDN w:val="0"/>
              <w:adjustRightInd w:val="0"/>
              <w:jc w:val="center"/>
              <w:rPr>
                <w:rFonts w:ascii="Arial" w:hAnsi="Arial" w:cs="Arial"/>
                <w:b/>
                <w:bCs/>
                <w:sz w:val="22"/>
                <w:szCs w:val="22"/>
              </w:rPr>
            </w:pPr>
            <w:r>
              <w:rPr>
                <w:rFonts w:ascii="Arial" w:hAnsi="Arial" w:cs="Arial"/>
                <w:b/>
                <w:bCs/>
                <w:sz w:val="22"/>
                <w:szCs w:val="22"/>
              </w:rPr>
              <w:t>18/11/2024</w:t>
            </w:r>
          </w:p>
        </w:tc>
      </w:tr>
    </w:tbl>
    <w:p w14:paraId="147C7697" w14:textId="77777777" w:rsidR="00592BA8" w:rsidRPr="00A42F82" w:rsidRDefault="00592BA8" w:rsidP="00592BA8">
      <w:pPr>
        <w:autoSpaceDE w:val="0"/>
        <w:autoSpaceDN w:val="0"/>
        <w:adjustRightInd w:val="0"/>
        <w:spacing w:after="240"/>
        <w:jc w:val="both"/>
        <w:rPr>
          <w:rFonts w:ascii="Arial" w:hAnsi="Arial" w:cs="Arial"/>
          <w:bCs/>
          <w:iCs/>
        </w:rPr>
      </w:pPr>
    </w:p>
    <w:p w14:paraId="05DE49B6" w14:textId="77777777" w:rsidR="00592BA8" w:rsidRPr="00A42F82" w:rsidRDefault="00592BA8" w:rsidP="00592B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92BA8" w:rsidRPr="00A42F82" w14:paraId="07E75E87" w14:textId="77777777" w:rsidTr="0085184A">
        <w:tc>
          <w:tcPr>
            <w:tcW w:w="562" w:type="dxa"/>
            <w:shd w:val="clear" w:color="auto" w:fill="F2F2F2" w:themeFill="background1" w:themeFillShade="F2"/>
          </w:tcPr>
          <w:p w14:paraId="3BBE9034" w14:textId="77777777" w:rsidR="00592BA8" w:rsidRPr="00A42F82" w:rsidRDefault="00592BA8" w:rsidP="0085184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8AEE080"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92BA8" w:rsidRPr="00A42F82" w14:paraId="294D4964" w14:textId="77777777" w:rsidTr="0085184A">
        <w:trPr>
          <w:trHeight w:val="355"/>
        </w:trPr>
        <w:tc>
          <w:tcPr>
            <w:tcW w:w="562" w:type="dxa"/>
            <w:vAlign w:val="center"/>
          </w:tcPr>
          <w:p w14:paraId="5222143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06E8482" w14:textId="77777777" w:rsidR="00592BA8" w:rsidRPr="00A42F82" w:rsidRDefault="00000000" w:rsidP="0085184A">
            <w:pPr>
              <w:autoSpaceDE w:val="0"/>
              <w:autoSpaceDN w:val="0"/>
              <w:adjustRightInd w:val="0"/>
              <w:rPr>
                <w:rFonts w:ascii="Arial" w:hAnsi="Arial" w:cs="Arial"/>
                <w:b/>
                <w:bCs/>
                <w:sz w:val="22"/>
                <w:szCs w:val="22"/>
              </w:rPr>
            </w:pPr>
            <w:hyperlink r:id="rId30" w:history="1">
              <w:r w:rsidR="00592BA8"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ADE32BD"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92BA8" w:rsidRPr="00A42F82" w14:paraId="38944AC0" w14:textId="77777777" w:rsidTr="0085184A">
        <w:trPr>
          <w:trHeight w:val="417"/>
        </w:trPr>
        <w:tc>
          <w:tcPr>
            <w:tcW w:w="562" w:type="dxa"/>
            <w:vAlign w:val="center"/>
          </w:tcPr>
          <w:p w14:paraId="1505404F"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580D0A9" w14:textId="77777777" w:rsidR="00592BA8" w:rsidRPr="00A42F82" w:rsidRDefault="00592BA8" w:rsidP="0085184A">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9D196D5" w14:textId="77777777" w:rsidR="00592BA8" w:rsidRPr="00A42F82" w:rsidRDefault="00592BA8" w:rsidP="0085184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92BA8" w:rsidRPr="00A42F82" w14:paraId="13E91BE7" w14:textId="77777777" w:rsidTr="0085184A">
        <w:trPr>
          <w:trHeight w:val="409"/>
        </w:trPr>
        <w:tc>
          <w:tcPr>
            <w:tcW w:w="562" w:type="dxa"/>
            <w:vAlign w:val="center"/>
          </w:tcPr>
          <w:p w14:paraId="2C046FFB"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148CDEB" w14:textId="77777777" w:rsidR="00592BA8" w:rsidRPr="00A42F82" w:rsidRDefault="00592BA8" w:rsidP="0085184A">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1109321" w14:textId="77777777" w:rsidR="00592BA8" w:rsidRPr="00A42F82" w:rsidRDefault="00592BA8" w:rsidP="0085184A">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70E02842" w14:textId="77777777" w:rsidR="00592BA8" w:rsidRPr="00A42F82" w:rsidRDefault="00592BA8" w:rsidP="00592BA8">
      <w:pPr>
        <w:autoSpaceDE w:val="0"/>
        <w:autoSpaceDN w:val="0"/>
        <w:adjustRightInd w:val="0"/>
        <w:spacing w:after="240"/>
        <w:jc w:val="both"/>
        <w:rPr>
          <w:rFonts w:ascii="Arial" w:hAnsi="Arial" w:cs="Arial"/>
          <w:b/>
          <w:sz w:val="22"/>
          <w:szCs w:val="22"/>
        </w:rPr>
      </w:pPr>
    </w:p>
    <w:p w14:paraId="627566C8" w14:textId="77777777" w:rsidR="00592BA8" w:rsidRPr="00A42F82" w:rsidRDefault="00592BA8" w:rsidP="00592BA8">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CF4FBC5" w14:textId="77777777" w:rsidR="00592BA8" w:rsidRPr="00A42F82" w:rsidRDefault="00592BA8" w:rsidP="00592BA8">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92BA8" w:rsidRPr="00A42F82" w14:paraId="25EC9A6A" w14:textId="77777777" w:rsidTr="0085184A">
        <w:trPr>
          <w:trHeight w:val="227"/>
        </w:trPr>
        <w:tc>
          <w:tcPr>
            <w:tcW w:w="562" w:type="dxa"/>
            <w:shd w:val="clear" w:color="auto" w:fill="F2F2F2" w:themeFill="background1" w:themeFillShade="F2"/>
          </w:tcPr>
          <w:p w14:paraId="6D6B8ABB"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1B623CA" w14:textId="77777777" w:rsidR="00592BA8" w:rsidRPr="00A42F82" w:rsidRDefault="00592BA8" w:rsidP="0085184A">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387DFF6" w14:textId="77777777" w:rsidR="00592BA8" w:rsidRPr="00A42F82" w:rsidRDefault="00592BA8" w:rsidP="0085184A">
            <w:pPr>
              <w:autoSpaceDE w:val="0"/>
              <w:autoSpaceDN w:val="0"/>
              <w:adjustRightInd w:val="0"/>
              <w:rPr>
                <w:rFonts w:ascii="Arial" w:hAnsi="Arial" w:cs="Arial"/>
                <w:bCs/>
                <w:sz w:val="22"/>
                <w:szCs w:val="22"/>
              </w:rPr>
            </w:pPr>
          </w:p>
          <w:p w14:paraId="1EA7C992" w14:textId="77777777" w:rsidR="00592BA8" w:rsidRPr="00A42F82" w:rsidRDefault="00592BA8" w:rsidP="0085184A">
            <w:pPr>
              <w:autoSpaceDE w:val="0"/>
              <w:autoSpaceDN w:val="0"/>
              <w:adjustRightInd w:val="0"/>
              <w:rPr>
                <w:rFonts w:ascii="Arial" w:hAnsi="Arial" w:cs="Arial"/>
                <w:bCs/>
                <w:sz w:val="22"/>
                <w:szCs w:val="22"/>
              </w:rPr>
            </w:pPr>
          </w:p>
        </w:tc>
      </w:tr>
      <w:tr w:rsidR="00592BA8" w:rsidRPr="00A42F82" w14:paraId="7C5F6345" w14:textId="77777777" w:rsidTr="0085184A">
        <w:trPr>
          <w:trHeight w:val="227"/>
        </w:trPr>
        <w:tc>
          <w:tcPr>
            <w:tcW w:w="562" w:type="dxa"/>
            <w:shd w:val="clear" w:color="auto" w:fill="F2F2F2" w:themeFill="background1" w:themeFillShade="F2"/>
          </w:tcPr>
          <w:p w14:paraId="00ECAD14"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2B88035" w14:textId="77777777" w:rsidR="00592BA8" w:rsidRPr="00A42F82" w:rsidRDefault="00592BA8" w:rsidP="0085184A">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B1B1D9D" w14:textId="77777777" w:rsidR="00592BA8" w:rsidRPr="00A42F82" w:rsidRDefault="00592BA8" w:rsidP="0085184A">
            <w:pPr>
              <w:autoSpaceDE w:val="0"/>
              <w:autoSpaceDN w:val="0"/>
              <w:adjustRightInd w:val="0"/>
              <w:rPr>
                <w:rFonts w:ascii="Arial" w:hAnsi="Arial" w:cs="Arial"/>
                <w:bCs/>
                <w:sz w:val="22"/>
                <w:szCs w:val="22"/>
              </w:rPr>
            </w:pPr>
          </w:p>
          <w:p w14:paraId="6A4BE364" w14:textId="77777777" w:rsidR="00592BA8" w:rsidRPr="00A42F82" w:rsidRDefault="00592BA8" w:rsidP="0085184A">
            <w:pPr>
              <w:autoSpaceDE w:val="0"/>
              <w:autoSpaceDN w:val="0"/>
              <w:adjustRightInd w:val="0"/>
              <w:rPr>
                <w:rFonts w:ascii="Arial" w:hAnsi="Arial" w:cs="Arial"/>
                <w:bCs/>
                <w:sz w:val="22"/>
                <w:szCs w:val="22"/>
              </w:rPr>
            </w:pPr>
          </w:p>
        </w:tc>
      </w:tr>
      <w:tr w:rsidR="00592BA8" w:rsidRPr="00A42F82" w14:paraId="3BE5CD4F" w14:textId="77777777" w:rsidTr="0085184A">
        <w:trPr>
          <w:trHeight w:val="227"/>
        </w:trPr>
        <w:tc>
          <w:tcPr>
            <w:tcW w:w="562" w:type="dxa"/>
            <w:shd w:val="clear" w:color="auto" w:fill="F2F2F2" w:themeFill="background1" w:themeFillShade="F2"/>
          </w:tcPr>
          <w:p w14:paraId="72703624"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5D9E875" w14:textId="77777777" w:rsidR="00592BA8" w:rsidRPr="00A42F82" w:rsidRDefault="00592BA8" w:rsidP="0085184A">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3B7A134" w14:textId="77777777" w:rsidR="00592BA8" w:rsidRPr="00A42F82" w:rsidRDefault="00592BA8" w:rsidP="0085184A">
            <w:pPr>
              <w:autoSpaceDE w:val="0"/>
              <w:autoSpaceDN w:val="0"/>
              <w:adjustRightInd w:val="0"/>
              <w:jc w:val="both"/>
              <w:rPr>
                <w:rFonts w:ascii="Arial" w:hAnsi="Arial" w:cs="Arial"/>
                <w:sz w:val="22"/>
                <w:szCs w:val="22"/>
              </w:rPr>
            </w:pPr>
          </w:p>
        </w:tc>
        <w:tc>
          <w:tcPr>
            <w:tcW w:w="6095" w:type="dxa"/>
            <w:gridSpan w:val="6"/>
          </w:tcPr>
          <w:p w14:paraId="56B0136B" w14:textId="77777777" w:rsidR="00592BA8" w:rsidRPr="00A42F82" w:rsidRDefault="00592BA8" w:rsidP="0085184A">
            <w:pPr>
              <w:autoSpaceDE w:val="0"/>
              <w:autoSpaceDN w:val="0"/>
              <w:adjustRightInd w:val="0"/>
              <w:rPr>
                <w:rFonts w:ascii="Arial" w:hAnsi="Arial" w:cs="Arial"/>
                <w:bCs/>
                <w:sz w:val="22"/>
                <w:szCs w:val="22"/>
              </w:rPr>
            </w:pPr>
          </w:p>
        </w:tc>
      </w:tr>
      <w:tr w:rsidR="00592BA8" w:rsidRPr="00A42F82" w14:paraId="479A2703" w14:textId="77777777" w:rsidTr="0085184A">
        <w:tc>
          <w:tcPr>
            <w:tcW w:w="562" w:type="dxa"/>
            <w:shd w:val="clear" w:color="auto" w:fill="F2F2F2" w:themeFill="background1" w:themeFillShade="F2"/>
          </w:tcPr>
          <w:p w14:paraId="7A021694"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D292586"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E9165F6"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0177DD" w14:textId="77777777" w:rsidR="00592BA8" w:rsidRPr="00A42F82" w:rsidRDefault="00000000" w:rsidP="0085184A">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592BA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2604FE5"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3E5F2A3"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92BA8" w:rsidRPr="00A42F82" w14:paraId="5025D93A" w14:textId="77777777" w:rsidTr="0085184A">
        <w:tc>
          <w:tcPr>
            <w:tcW w:w="562" w:type="dxa"/>
            <w:shd w:val="clear" w:color="auto" w:fill="F2F2F2" w:themeFill="background1" w:themeFillShade="F2"/>
          </w:tcPr>
          <w:p w14:paraId="7FD78915"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AB2F985"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F1B25C8"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F85218E" w14:textId="77777777" w:rsidR="00592BA8" w:rsidRPr="00A42F82" w:rsidRDefault="00000000" w:rsidP="0085184A">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592BA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1650B64"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C72EE1F"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92BA8" w:rsidRPr="00A42F82" w14:paraId="5515FCED" w14:textId="77777777" w:rsidTr="0085184A">
        <w:trPr>
          <w:trHeight w:val="386"/>
        </w:trPr>
        <w:tc>
          <w:tcPr>
            <w:tcW w:w="562" w:type="dxa"/>
            <w:shd w:val="clear" w:color="auto" w:fill="F2F2F2" w:themeFill="background1" w:themeFillShade="F2"/>
          </w:tcPr>
          <w:p w14:paraId="570B683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BAA50F5"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FF0C9AD" w14:textId="77777777" w:rsidR="00592BA8" w:rsidRPr="00A42F82" w:rsidRDefault="00592BA8" w:rsidP="0085184A">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375E9A8"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D91BCF4"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B0ABE33"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62F7130"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92BA8" w:rsidRPr="00A42F82" w14:paraId="62A74CDE" w14:textId="77777777" w:rsidTr="0085184A">
        <w:trPr>
          <w:trHeight w:val="386"/>
        </w:trPr>
        <w:tc>
          <w:tcPr>
            <w:tcW w:w="562" w:type="dxa"/>
            <w:shd w:val="clear" w:color="auto" w:fill="F2F2F2" w:themeFill="background1" w:themeFillShade="F2"/>
          </w:tcPr>
          <w:p w14:paraId="4794FCAB"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9AE0D87" w14:textId="77777777" w:rsidR="00592BA8" w:rsidRPr="00A42F82" w:rsidRDefault="00592BA8" w:rsidP="0085184A">
            <w:pPr>
              <w:autoSpaceDE w:val="0"/>
              <w:autoSpaceDN w:val="0"/>
              <w:adjustRightInd w:val="0"/>
              <w:rPr>
                <w:rFonts w:ascii="Arial" w:hAnsi="Arial" w:cs="Arial"/>
                <w:sz w:val="22"/>
                <w:szCs w:val="22"/>
              </w:rPr>
            </w:pPr>
          </w:p>
        </w:tc>
        <w:tc>
          <w:tcPr>
            <w:tcW w:w="2409" w:type="dxa"/>
          </w:tcPr>
          <w:p w14:paraId="6549D2FA" w14:textId="77777777" w:rsidR="00592BA8" w:rsidRPr="00A42F82" w:rsidRDefault="00592BA8" w:rsidP="0085184A">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2F9FFA"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A192DE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3021ECE"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364874D"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92BA8" w:rsidRPr="00A42F82" w14:paraId="4D488112" w14:textId="77777777" w:rsidTr="0085184A">
        <w:tc>
          <w:tcPr>
            <w:tcW w:w="562" w:type="dxa"/>
            <w:shd w:val="clear" w:color="auto" w:fill="F2F2F2" w:themeFill="background1" w:themeFillShade="F2"/>
          </w:tcPr>
          <w:p w14:paraId="473CCDD2"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2B0BDB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16AF9CF" w14:textId="77777777" w:rsidR="00592BA8" w:rsidRPr="00A42F82" w:rsidRDefault="00592BA8" w:rsidP="0085184A">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FFE5C5C"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C29FDF4" w14:textId="77777777" w:rsidR="00592BA8" w:rsidRPr="00A42F82" w:rsidRDefault="00000000" w:rsidP="0085184A">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592BA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2004CE2"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09272BD"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92BA8" w:rsidRPr="00A42F82" w14:paraId="46F2215D" w14:textId="77777777" w:rsidTr="0085184A">
        <w:tc>
          <w:tcPr>
            <w:tcW w:w="562" w:type="dxa"/>
            <w:shd w:val="clear" w:color="auto" w:fill="F2F2F2" w:themeFill="background1" w:themeFillShade="F2"/>
          </w:tcPr>
          <w:p w14:paraId="718C632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1C4EAA5"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A6A922E" w14:textId="77777777" w:rsidR="00592BA8" w:rsidRPr="00A42F82" w:rsidRDefault="00592BA8" w:rsidP="0085184A">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576F18A" w14:textId="77777777" w:rsidR="00592BA8" w:rsidRPr="00A42F82" w:rsidDel="008461DD" w:rsidRDefault="00592BA8" w:rsidP="0085184A">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F1CF428" w14:textId="77777777" w:rsidR="00592BA8" w:rsidRPr="00A42F82" w:rsidRDefault="00592BA8" w:rsidP="0085184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4CF5EC6" w14:textId="77777777" w:rsidR="00592BA8" w:rsidRPr="00A42F82" w:rsidRDefault="00000000" w:rsidP="0085184A">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592BA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273AD45" w14:textId="77777777" w:rsidR="00592BA8" w:rsidRPr="00A42F82" w:rsidRDefault="00592BA8" w:rsidP="0085184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ACAF3A7"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1F6D981" w14:textId="77777777" w:rsidR="00592BA8" w:rsidRPr="00A42F82" w:rsidRDefault="00592BA8" w:rsidP="00592BA8">
      <w:pPr>
        <w:rPr>
          <w:rFonts w:ascii="Arial" w:hAnsi="Arial" w:cs="Arial"/>
          <w:bCs/>
          <w:iCs/>
          <w:sz w:val="16"/>
          <w:szCs w:val="16"/>
        </w:rPr>
      </w:pPr>
    </w:p>
    <w:p w14:paraId="06031936" w14:textId="77777777" w:rsidR="00592BA8" w:rsidRPr="00A42F82" w:rsidRDefault="00592BA8" w:rsidP="00592BA8">
      <w:pPr>
        <w:rPr>
          <w:rFonts w:ascii="Arial" w:hAnsi="Arial" w:cs="Arial"/>
          <w:b/>
          <w:bCs/>
          <w:iCs/>
          <w:sz w:val="22"/>
          <w:szCs w:val="22"/>
        </w:rPr>
      </w:pPr>
    </w:p>
    <w:p w14:paraId="3FEADCF2" w14:textId="77777777" w:rsidR="00592BA8" w:rsidRPr="00A42F82" w:rsidRDefault="00592BA8" w:rsidP="00592B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92BA8" w:rsidRPr="00A42F82" w14:paraId="2D623903" w14:textId="77777777" w:rsidTr="0085184A">
        <w:trPr>
          <w:trHeight w:val="507"/>
        </w:trPr>
        <w:tc>
          <w:tcPr>
            <w:tcW w:w="567" w:type="dxa"/>
            <w:shd w:val="clear" w:color="auto" w:fill="F2F2F2" w:themeFill="background1" w:themeFillShade="F2"/>
            <w:vAlign w:val="center"/>
          </w:tcPr>
          <w:p w14:paraId="302B0FD3" w14:textId="77777777" w:rsidR="00592BA8" w:rsidRPr="00A42F82" w:rsidRDefault="00592BA8" w:rsidP="0085184A">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F0AD84E" w14:textId="77777777" w:rsidR="00592BA8" w:rsidRPr="00A42F82" w:rsidRDefault="00592BA8" w:rsidP="0085184A">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E19338D"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7DB94F3"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DEDD0E6"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773B7E1"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592BA8" w:rsidRPr="00A42F82" w14:paraId="37D7458A" w14:textId="77777777" w:rsidTr="0085184A">
        <w:tc>
          <w:tcPr>
            <w:tcW w:w="567" w:type="dxa"/>
          </w:tcPr>
          <w:p w14:paraId="2C31EEC0" w14:textId="77777777" w:rsidR="00592BA8" w:rsidRPr="00A42F82" w:rsidRDefault="00592BA8" w:rsidP="0085184A">
            <w:pPr>
              <w:autoSpaceDE w:val="0"/>
              <w:autoSpaceDN w:val="0"/>
              <w:adjustRightInd w:val="0"/>
              <w:rPr>
                <w:rFonts w:ascii="Arial" w:hAnsi="Arial" w:cs="Arial"/>
                <w:bCs/>
                <w:sz w:val="22"/>
                <w:szCs w:val="22"/>
              </w:rPr>
            </w:pPr>
          </w:p>
        </w:tc>
        <w:tc>
          <w:tcPr>
            <w:tcW w:w="9923" w:type="dxa"/>
            <w:gridSpan w:val="5"/>
          </w:tcPr>
          <w:p w14:paraId="12A0FA3E" w14:textId="77777777" w:rsidR="00592BA8" w:rsidRPr="00A42F82" w:rsidRDefault="00592BA8" w:rsidP="0085184A">
            <w:pPr>
              <w:autoSpaceDE w:val="0"/>
              <w:autoSpaceDN w:val="0"/>
              <w:adjustRightInd w:val="0"/>
              <w:rPr>
                <w:rFonts w:ascii="Arial" w:hAnsi="Arial" w:cs="Arial"/>
                <w:bCs/>
                <w:sz w:val="22"/>
                <w:szCs w:val="22"/>
              </w:rPr>
            </w:pPr>
          </w:p>
          <w:p w14:paraId="44ACE2BB" w14:textId="77777777" w:rsidR="00592BA8" w:rsidRPr="00A42F82" w:rsidRDefault="00592BA8" w:rsidP="0085184A">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7830157" w14:textId="77777777" w:rsidR="00592BA8" w:rsidRPr="00A42F82" w:rsidRDefault="00592BA8" w:rsidP="0085184A">
            <w:pPr>
              <w:autoSpaceDE w:val="0"/>
              <w:autoSpaceDN w:val="0"/>
              <w:adjustRightInd w:val="0"/>
              <w:rPr>
                <w:rFonts w:ascii="Arial" w:hAnsi="Arial" w:cs="Arial"/>
                <w:b/>
                <w:bCs/>
                <w:sz w:val="22"/>
                <w:szCs w:val="22"/>
              </w:rPr>
            </w:pPr>
          </w:p>
        </w:tc>
      </w:tr>
    </w:tbl>
    <w:p w14:paraId="58939E4A" w14:textId="77777777" w:rsidR="00592BA8" w:rsidRPr="00A42F82" w:rsidRDefault="00592BA8" w:rsidP="00592BA8">
      <w:pPr>
        <w:autoSpaceDE w:val="0"/>
        <w:autoSpaceDN w:val="0"/>
        <w:adjustRightInd w:val="0"/>
        <w:spacing w:after="240"/>
        <w:jc w:val="both"/>
        <w:rPr>
          <w:rFonts w:ascii="Arial" w:hAnsi="Arial" w:cs="Arial"/>
          <w:b/>
          <w:sz w:val="22"/>
          <w:szCs w:val="22"/>
        </w:rPr>
      </w:pPr>
    </w:p>
    <w:p w14:paraId="322C70F3" w14:textId="77777777" w:rsidR="00592BA8" w:rsidRPr="00A42F82" w:rsidRDefault="00592BA8" w:rsidP="00592B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92BA8" w:rsidRPr="00A42F82" w14:paraId="34EBFD6C" w14:textId="77777777" w:rsidTr="0085184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F5DB9D" w14:textId="77777777" w:rsidR="00592BA8" w:rsidRPr="00A42F82" w:rsidRDefault="00592BA8" w:rsidP="0085184A">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F6FEDD" w14:textId="77777777" w:rsidR="00592BA8" w:rsidRPr="00A42F82" w:rsidRDefault="00592BA8" w:rsidP="0085184A">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D9C1C42" w14:textId="77777777" w:rsidR="00592BA8" w:rsidRDefault="00592BA8" w:rsidP="0085184A">
            <w:pPr>
              <w:jc w:val="both"/>
              <w:rPr>
                <w:rFonts w:cs="Arial"/>
                <w:b/>
                <w:bCs/>
                <w:sz w:val="22"/>
                <w:szCs w:val="22"/>
              </w:rPr>
            </w:pPr>
            <w:r>
              <w:rPr>
                <w:rFonts w:cs="Arial"/>
                <w:b/>
                <w:bCs/>
                <w:sz w:val="22"/>
                <w:szCs w:val="22"/>
              </w:rPr>
              <w:t>Mental health in policing and the effects this can have on officers.</w:t>
            </w:r>
          </w:p>
          <w:p w14:paraId="08F4DDC1" w14:textId="77777777" w:rsidR="00592BA8" w:rsidRPr="00A42F82" w:rsidRDefault="00592BA8" w:rsidP="0085184A">
            <w:pPr>
              <w:rPr>
                <w:rFonts w:ascii="Arial" w:hAnsi="Arial" w:cs="Arial"/>
                <w:sz w:val="22"/>
                <w:szCs w:val="22"/>
              </w:rPr>
            </w:pPr>
          </w:p>
        </w:tc>
      </w:tr>
      <w:tr w:rsidR="00592BA8" w:rsidRPr="00A42F82" w14:paraId="56D319EE" w14:textId="77777777" w:rsidTr="0085184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5D693" w14:textId="77777777" w:rsidR="00592BA8" w:rsidRPr="00A42F82" w:rsidRDefault="00592BA8" w:rsidP="0085184A">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E5A409" w14:textId="77777777" w:rsidR="00592BA8" w:rsidRPr="00A42F82" w:rsidRDefault="00592BA8" w:rsidP="0085184A">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9D2D6EC" w14:textId="77777777" w:rsidR="00592BA8" w:rsidRPr="00A42F82" w:rsidRDefault="00592BA8" w:rsidP="0085184A">
            <w:pPr>
              <w:rPr>
                <w:rFonts w:ascii="Arial" w:hAnsi="Arial" w:cs="Arial"/>
                <w:sz w:val="22"/>
                <w:szCs w:val="22"/>
              </w:rPr>
            </w:pPr>
            <w:r>
              <w:rPr>
                <w:rFonts w:ascii="Arial" w:hAnsi="Arial" w:cs="Arial"/>
                <w:sz w:val="22"/>
                <w:szCs w:val="22"/>
              </w:rPr>
              <w:t>18/11/2024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8BD38E" w14:textId="77777777" w:rsidR="00592BA8" w:rsidRPr="00A42F82" w:rsidRDefault="00592BA8" w:rsidP="0085184A">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73FD4CA" w14:textId="77777777" w:rsidR="00592BA8" w:rsidRPr="00A42F82" w:rsidRDefault="00592BA8" w:rsidP="0085184A">
            <w:pPr>
              <w:rPr>
                <w:rFonts w:ascii="Arial" w:hAnsi="Arial" w:cs="Arial"/>
                <w:sz w:val="22"/>
                <w:szCs w:val="22"/>
              </w:rPr>
            </w:pPr>
            <w:r>
              <w:rPr>
                <w:rFonts w:ascii="Arial" w:hAnsi="Arial" w:cs="Arial"/>
                <w:sz w:val="22"/>
                <w:szCs w:val="22"/>
              </w:rPr>
              <w:t>30/06/2025</w:t>
            </w:r>
          </w:p>
        </w:tc>
      </w:tr>
      <w:tr w:rsidR="00592BA8" w:rsidRPr="00A42F82" w14:paraId="5615180B" w14:textId="77777777" w:rsidTr="0085184A">
        <w:trPr>
          <w:trHeight w:val="454"/>
        </w:trPr>
        <w:tc>
          <w:tcPr>
            <w:tcW w:w="297" w:type="pct"/>
            <w:tcBorders>
              <w:top w:val="single" w:sz="4" w:space="0" w:color="auto"/>
            </w:tcBorders>
            <w:shd w:val="clear" w:color="auto" w:fill="F2F2F2" w:themeFill="background1" w:themeFillShade="F2"/>
            <w:vAlign w:val="center"/>
          </w:tcPr>
          <w:p w14:paraId="7B96A369" w14:textId="77777777" w:rsidR="00592BA8" w:rsidRPr="00A42F82" w:rsidRDefault="00592BA8" w:rsidP="0085184A">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D07FF2F" w14:textId="77777777" w:rsidR="00592BA8" w:rsidRPr="00A42F82" w:rsidRDefault="00592BA8" w:rsidP="0085184A">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6D59AA6" w14:textId="77777777" w:rsidR="00592BA8" w:rsidRPr="00A42F82" w:rsidRDefault="00592BA8" w:rsidP="0085184A">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1B9A8D5A" w14:textId="77777777" w:rsidR="00592BA8" w:rsidRPr="00A42F82" w:rsidRDefault="00592BA8" w:rsidP="00592BA8">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Purpose of Research Activity</w:t>
            </w:r>
          </w:p>
          <w:p w14:paraId="132D6E45" w14:textId="77777777" w:rsidR="00592BA8" w:rsidRPr="00A42F82" w:rsidRDefault="00592BA8" w:rsidP="00592BA8">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Proposed Research Question</w:t>
            </w:r>
          </w:p>
          <w:p w14:paraId="50EC05DD" w14:textId="77777777" w:rsidR="00592BA8" w:rsidRPr="00A42F82" w:rsidRDefault="00592BA8" w:rsidP="00592BA8">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Aims of Research Activity</w:t>
            </w:r>
          </w:p>
          <w:p w14:paraId="09A9BCFD" w14:textId="77777777" w:rsidR="00592BA8" w:rsidRPr="00A42F82" w:rsidRDefault="00592BA8" w:rsidP="00592BA8">
            <w:pPr>
              <w:pStyle w:val="ListParagraph"/>
              <w:numPr>
                <w:ilvl w:val="0"/>
                <w:numId w:val="2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4FC3F73F" w14:textId="77777777" w:rsidR="00592BA8" w:rsidRPr="00A42F82" w:rsidRDefault="00592BA8" w:rsidP="0085184A">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BF114B7" w14:textId="77777777" w:rsidR="00592BA8" w:rsidRPr="00A42F82" w:rsidRDefault="00592BA8" w:rsidP="00592BA8">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5AB46860" w14:textId="77777777" w:rsidR="00592BA8" w:rsidRPr="00A42F82" w:rsidRDefault="00592BA8" w:rsidP="00592BA8">
            <w:pPr>
              <w:pStyle w:val="ListParagraph"/>
              <w:numPr>
                <w:ilvl w:val="0"/>
                <w:numId w:val="2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592BA8" w:rsidRPr="00A42F82" w:rsidDel="002A152D" w14:paraId="1A5E01A3" w14:textId="77777777" w:rsidTr="0085184A">
        <w:trPr>
          <w:trHeight w:val="454"/>
        </w:trPr>
        <w:tc>
          <w:tcPr>
            <w:tcW w:w="297" w:type="pct"/>
            <w:vAlign w:val="center"/>
          </w:tcPr>
          <w:p w14:paraId="024850C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B50135A" w14:textId="77777777" w:rsidR="00592BA8" w:rsidRPr="00A42F82" w:rsidRDefault="00592BA8" w:rsidP="0085184A">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A031F7E" w14:textId="77777777" w:rsidR="00592BA8" w:rsidRPr="00A42F82" w:rsidRDefault="00592BA8" w:rsidP="0085184A">
            <w:pPr>
              <w:rPr>
                <w:rFonts w:ascii="Arial" w:hAnsi="Arial" w:cs="Arial"/>
              </w:rPr>
            </w:pPr>
          </w:p>
          <w:p w14:paraId="24DBED4E" w14:textId="77777777" w:rsidR="00592BA8" w:rsidRDefault="00592BA8" w:rsidP="0085184A">
            <w:pPr>
              <w:rPr>
                <w:rFonts w:ascii="Arial" w:hAnsi="Arial" w:cs="Arial"/>
              </w:rPr>
            </w:pPr>
            <w:r>
              <w:rPr>
                <w:rFonts w:ascii="Arial" w:hAnsi="Arial" w:cs="Arial"/>
              </w:rPr>
              <w:t>The objective with this research is to examine, understand and research the effects that the call outs police officers attend can have on their mental health. It will also help to understand the processes put in place to support officers and what serving, retired and new starting police officers feel should be in place to assist them after a difficult job.</w:t>
            </w:r>
          </w:p>
          <w:p w14:paraId="242B9C95" w14:textId="77777777" w:rsidR="00592BA8" w:rsidRDefault="00592BA8" w:rsidP="0085184A">
            <w:pPr>
              <w:rPr>
                <w:rFonts w:ascii="Arial" w:hAnsi="Arial" w:cs="Arial"/>
              </w:rPr>
            </w:pPr>
            <w:r>
              <w:rPr>
                <w:rFonts w:ascii="Arial" w:hAnsi="Arial" w:cs="Arial"/>
              </w:rPr>
              <w:t>It will also show the lapse in some support services in place at this time and what can be done better by asking these questions.</w:t>
            </w:r>
          </w:p>
          <w:p w14:paraId="3822D267" w14:textId="77777777" w:rsidR="00592BA8" w:rsidRPr="00A42F82" w:rsidRDefault="00592BA8" w:rsidP="0085184A">
            <w:pPr>
              <w:rPr>
                <w:rFonts w:ascii="Arial" w:hAnsi="Arial" w:cs="Arial"/>
              </w:rPr>
            </w:pPr>
          </w:p>
          <w:p w14:paraId="2AEE7DD4" w14:textId="77777777" w:rsidR="00592BA8" w:rsidRPr="00A42F82" w:rsidDel="00425DA7" w:rsidRDefault="00592BA8" w:rsidP="0085184A">
            <w:pPr>
              <w:rPr>
                <w:rFonts w:ascii="Arial" w:hAnsi="Arial" w:cs="Arial"/>
              </w:rPr>
            </w:pPr>
            <w:r w:rsidRPr="00A42F82">
              <w:rPr>
                <w:rFonts w:ascii="Arial" w:hAnsi="Arial" w:cs="Arial"/>
                <w:color w:val="808080"/>
                <w:sz w:val="18"/>
                <w:szCs w:val="18"/>
              </w:rPr>
              <w:t>(this box should expand as you type)</w:t>
            </w:r>
          </w:p>
        </w:tc>
      </w:tr>
      <w:tr w:rsidR="00592BA8" w:rsidRPr="00A42F82" w:rsidDel="002A152D" w14:paraId="6977B07E" w14:textId="77777777" w:rsidTr="0085184A">
        <w:trPr>
          <w:trHeight w:val="454"/>
        </w:trPr>
        <w:tc>
          <w:tcPr>
            <w:tcW w:w="297" w:type="pct"/>
            <w:vAlign w:val="center"/>
          </w:tcPr>
          <w:p w14:paraId="237198F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80611E6" w14:textId="77777777" w:rsidR="00592BA8" w:rsidRPr="00A42F82" w:rsidRDefault="00592BA8" w:rsidP="0085184A">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BE97A0B" w14:textId="77777777" w:rsidR="00592BA8" w:rsidRDefault="00592BA8" w:rsidP="0085184A">
            <w:pPr>
              <w:rPr>
                <w:rFonts w:ascii="Arial" w:hAnsi="Arial" w:cs="Arial"/>
              </w:rPr>
            </w:pPr>
          </w:p>
          <w:p w14:paraId="46FC01DD" w14:textId="77777777" w:rsidR="00592BA8" w:rsidRDefault="00592BA8" w:rsidP="0085184A">
            <w:pPr>
              <w:rPr>
                <w:rFonts w:ascii="Arial" w:hAnsi="Arial" w:cs="Arial"/>
              </w:rPr>
            </w:pPr>
            <w:r>
              <w:rPr>
                <w:rFonts w:ascii="Arial" w:hAnsi="Arial" w:cs="Arial"/>
              </w:rPr>
              <w:t>Questions such as:</w:t>
            </w:r>
          </w:p>
          <w:p w14:paraId="4CE05D84" w14:textId="77777777" w:rsidR="00592BA8" w:rsidRDefault="00592BA8" w:rsidP="0085184A">
            <w:pPr>
              <w:rPr>
                <w:rFonts w:ascii="Arial" w:hAnsi="Arial" w:cs="Arial"/>
              </w:rPr>
            </w:pPr>
            <w:r>
              <w:rPr>
                <w:rFonts w:ascii="Arial" w:hAnsi="Arial" w:cs="Arial"/>
              </w:rPr>
              <w:lastRenderedPageBreak/>
              <w:t>Is the current mental health support sufficient to you after dealing with a difficult incident?</w:t>
            </w:r>
          </w:p>
          <w:p w14:paraId="56706FD0" w14:textId="77777777" w:rsidR="00592BA8" w:rsidRDefault="00592BA8" w:rsidP="0085184A">
            <w:pPr>
              <w:rPr>
                <w:rFonts w:ascii="Arial" w:hAnsi="Arial" w:cs="Arial"/>
              </w:rPr>
            </w:pPr>
            <w:r>
              <w:rPr>
                <w:rFonts w:ascii="Arial" w:hAnsi="Arial" w:cs="Arial"/>
              </w:rPr>
              <w:t>What do you think could be done better in the current mental health support?</w:t>
            </w:r>
          </w:p>
          <w:p w14:paraId="327E56C1" w14:textId="77777777" w:rsidR="00592BA8" w:rsidRDefault="00592BA8" w:rsidP="0085184A">
            <w:pPr>
              <w:rPr>
                <w:rFonts w:ascii="Arial" w:hAnsi="Arial" w:cs="Arial"/>
              </w:rPr>
            </w:pPr>
            <w:r>
              <w:rPr>
                <w:rFonts w:ascii="Arial" w:hAnsi="Arial" w:cs="Arial"/>
              </w:rPr>
              <w:t>Have you dealt with any mental health illnesses whilst in your policing career?</w:t>
            </w:r>
          </w:p>
          <w:p w14:paraId="33D2FBF0" w14:textId="77777777" w:rsidR="00592BA8" w:rsidRPr="00A42F82" w:rsidRDefault="00592BA8" w:rsidP="0085184A">
            <w:pPr>
              <w:rPr>
                <w:rFonts w:ascii="Arial" w:hAnsi="Arial" w:cs="Arial"/>
              </w:rPr>
            </w:pPr>
            <w:r>
              <w:rPr>
                <w:rFonts w:ascii="Arial" w:hAnsi="Arial" w:cs="Arial"/>
              </w:rPr>
              <w:t>How have you received support for your mental health?</w:t>
            </w:r>
          </w:p>
          <w:p w14:paraId="4017E727" w14:textId="77777777" w:rsidR="00592BA8" w:rsidRPr="00A42F82" w:rsidRDefault="00592BA8" w:rsidP="0085184A">
            <w:pPr>
              <w:rPr>
                <w:rFonts w:ascii="Arial" w:hAnsi="Arial" w:cs="Arial"/>
              </w:rPr>
            </w:pPr>
          </w:p>
          <w:p w14:paraId="700B8926" w14:textId="77777777" w:rsidR="00592BA8" w:rsidRPr="00A42F82" w:rsidRDefault="00592BA8" w:rsidP="0085184A">
            <w:pPr>
              <w:rPr>
                <w:rFonts w:ascii="Arial" w:hAnsi="Arial" w:cs="Arial"/>
                <w:sz w:val="22"/>
                <w:szCs w:val="22"/>
              </w:rPr>
            </w:pPr>
          </w:p>
          <w:p w14:paraId="059969AC" w14:textId="77777777" w:rsidR="00592BA8" w:rsidRPr="00A42F82" w:rsidRDefault="00592BA8" w:rsidP="0085184A">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592BA8" w:rsidRPr="00A42F82" w14:paraId="398E4896" w14:textId="77777777" w:rsidTr="0085184A">
        <w:trPr>
          <w:trHeight w:val="454"/>
        </w:trPr>
        <w:tc>
          <w:tcPr>
            <w:tcW w:w="297" w:type="pct"/>
            <w:vAlign w:val="center"/>
          </w:tcPr>
          <w:p w14:paraId="2FBAB6C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2902C470" w14:textId="77777777" w:rsidR="00592BA8" w:rsidRPr="00A42F82" w:rsidRDefault="00592BA8" w:rsidP="0085184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A36D5DA" w14:textId="77777777" w:rsidR="00592BA8" w:rsidRPr="00A42F82" w:rsidRDefault="00592BA8" w:rsidP="0085184A">
            <w:pPr>
              <w:rPr>
                <w:rFonts w:ascii="Arial" w:hAnsi="Arial" w:cs="Arial"/>
              </w:rPr>
            </w:pPr>
          </w:p>
          <w:p w14:paraId="54B6EBE1" w14:textId="77777777" w:rsidR="00592BA8" w:rsidRDefault="00592BA8" w:rsidP="0085184A">
            <w:pPr>
              <w:rPr>
                <w:rFonts w:ascii="Arial" w:hAnsi="Arial" w:cs="Arial"/>
              </w:rPr>
            </w:pPr>
            <w:r>
              <w:rPr>
                <w:rFonts w:ascii="Arial" w:hAnsi="Arial" w:cs="Arial"/>
              </w:rPr>
              <w:t>The aims of this research will be to do the following:</w:t>
            </w:r>
          </w:p>
          <w:p w14:paraId="0883EEDC" w14:textId="77777777" w:rsidR="00592BA8" w:rsidRDefault="00592BA8" w:rsidP="0085184A">
            <w:pPr>
              <w:rPr>
                <w:rFonts w:ascii="Arial" w:hAnsi="Arial" w:cs="Arial"/>
              </w:rPr>
            </w:pPr>
            <w:r>
              <w:rPr>
                <w:rFonts w:ascii="Arial" w:hAnsi="Arial" w:cs="Arial"/>
              </w:rPr>
              <w:t>Establish statistics of officers who have faced mental health illnesses whilst working the front line of policing.</w:t>
            </w:r>
          </w:p>
          <w:p w14:paraId="486F1269" w14:textId="77777777" w:rsidR="00592BA8" w:rsidRDefault="00592BA8" w:rsidP="0085184A">
            <w:pPr>
              <w:rPr>
                <w:rFonts w:ascii="Arial" w:hAnsi="Arial" w:cs="Arial"/>
              </w:rPr>
            </w:pPr>
            <w:r>
              <w:rPr>
                <w:rFonts w:ascii="Arial" w:hAnsi="Arial" w:cs="Arial"/>
              </w:rPr>
              <w:t>To research some of the most common mental health illnesses that police officers struggle with during their time.</w:t>
            </w:r>
          </w:p>
          <w:p w14:paraId="68223197" w14:textId="77777777" w:rsidR="00592BA8" w:rsidRDefault="00592BA8" w:rsidP="0085184A">
            <w:pPr>
              <w:rPr>
                <w:rFonts w:ascii="Arial" w:hAnsi="Arial" w:cs="Arial"/>
              </w:rPr>
            </w:pPr>
            <w:r>
              <w:rPr>
                <w:rFonts w:ascii="Arial" w:hAnsi="Arial" w:cs="Arial"/>
              </w:rPr>
              <w:t xml:space="preserve">Explore if police </w:t>
            </w:r>
            <w:proofErr w:type="gramStart"/>
            <w:r>
              <w:rPr>
                <w:rFonts w:ascii="Arial" w:hAnsi="Arial" w:cs="Arial"/>
              </w:rPr>
              <w:t>officers</w:t>
            </w:r>
            <w:proofErr w:type="gramEnd"/>
            <w:r>
              <w:rPr>
                <w:rFonts w:ascii="Arial" w:hAnsi="Arial" w:cs="Arial"/>
              </w:rPr>
              <w:t xml:space="preserve"> deal with any mental health illnesses.</w:t>
            </w:r>
          </w:p>
          <w:p w14:paraId="02D559D5" w14:textId="77777777" w:rsidR="00592BA8" w:rsidRDefault="00592BA8" w:rsidP="0085184A">
            <w:pPr>
              <w:rPr>
                <w:rFonts w:ascii="Arial" w:hAnsi="Arial" w:cs="Arial"/>
              </w:rPr>
            </w:pPr>
            <w:r>
              <w:rPr>
                <w:rFonts w:ascii="Arial" w:hAnsi="Arial" w:cs="Arial"/>
              </w:rPr>
              <w:t>To identify structures put in place to support police officers dealing with mental health.</w:t>
            </w:r>
          </w:p>
          <w:p w14:paraId="4DE3EA0A" w14:textId="77777777" w:rsidR="00592BA8" w:rsidRPr="00A42F82" w:rsidRDefault="00592BA8" w:rsidP="0085184A">
            <w:pPr>
              <w:rPr>
                <w:rFonts w:ascii="Arial" w:hAnsi="Arial" w:cs="Arial"/>
              </w:rPr>
            </w:pPr>
            <w:r>
              <w:rPr>
                <w:rFonts w:ascii="Arial" w:hAnsi="Arial" w:cs="Arial"/>
              </w:rPr>
              <w:t>Finally, to explore whether support that is in place is adequate and sufficient for the needs of police officers dealing with mental health.</w:t>
            </w:r>
          </w:p>
          <w:p w14:paraId="3B965B2D" w14:textId="77777777" w:rsidR="00592BA8" w:rsidRPr="00A42F82" w:rsidRDefault="00592BA8" w:rsidP="0085184A">
            <w:pPr>
              <w:rPr>
                <w:rFonts w:ascii="Arial" w:hAnsi="Arial" w:cs="Arial"/>
              </w:rPr>
            </w:pPr>
          </w:p>
          <w:p w14:paraId="12349A27" w14:textId="77777777" w:rsidR="00592BA8" w:rsidRPr="00A42F82" w:rsidRDefault="00592BA8" w:rsidP="0085184A">
            <w:pPr>
              <w:rPr>
                <w:rFonts w:ascii="Arial" w:hAnsi="Arial" w:cs="Arial"/>
                <w:sz w:val="22"/>
                <w:szCs w:val="22"/>
              </w:rPr>
            </w:pPr>
          </w:p>
          <w:p w14:paraId="070A849E" w14:textId="77777777" w:rsidR="00592BA8" w:rsidRPr="00A42F82" w:rsidRDefault="00592BA8" w:rsidP="0085184A">
            <w:pPr>
              <w:rPr>
                <w:rFonts w:ascii="Arial" w:hAnsi="Arial" w:cs="Arial"/>
              </w:rPr>
            </w:pPr>
            <w:r w:rsidRPr="00A42F82">
              <w:rPr>
                <w:rFonts w:ascii="Arial" w:hAnsi="Arial" w:cs="Arial"/>
                <w:color w:val="808080"/>
                <w:sz w:val="18"/>
                <w:szCs w:val="18"/>
              </w:rPr>
              <w:t>(this box should expand as you type)</w:t>
            </w:r>
          </w:p>
        </w:tc>
      </w:tr>
      <w:tr w:rsidR="00592BA8" w:rsidRPr="00A42F82" w14:paraId="01240A57" w14:textId="77777777" w:rsidTr="0085184A">
        <w:trPr>
          <w:trHeight w:val="454"/>
        </w:trPr>
        <w:tc>
          <w:tcPr>
            <w:tcW w:w="297" w:type="pct"/>
            <w:vAlign w:val="center"/>
          </w:tcPr>
          <w:p w14:paraId="22837C42"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2942BAAF" w14:textId="77777777" w:rsidR="00592BA8" w:rsidRPr="00A42F82" w:rsidRDefault="00592BA8" w:rsidP="0085184A">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00082BA" w14:textId="77777777" w:rsidR="00592BA8" w:rsidRPr="00A42F82" w:rsidRDefault="00592BA8" w:rsidP="0085184A">
            <w:pPr>
              <w:rPr>
                <w:rFonts w:ascii="Arial" w:hAnsi="Arial" w:cs="Arial"/>
              </w:rPr>
            </w:pPr>
          </w:p>
          <w:p w14:paraId="2EA3C10F" w14:textId="77777777" w:rsidR="00592BA8" w:rsidRDefault="00592BA8" w:rsidP="0085184A">
            <w:pPr>
              <w:rPr>
                <w:rFonts w:ascii="Arial" w:hAnsi="Arial" w:cs="Arial"/>
                <w:sz w:val="22"/>
                <w:szCs w:val="22"/>
              </w:rPr>
            </w:pPr>
            <w:r>
              <w:rPr>
                <w:rFonts w:ascii="Arial" w:hAnsi="Arial" w:cs="Arial"/>
                <w:sz w:val="22"/>
                <w:szCs w:val="22"/>
              </w:rPr>
              <w:t xml:space="preserve">The objectives of this research are to understand and examine the effect that mental health illnesses have had on police officers after attending the difficult jobs that they do </w:t>
            </w:r>
            <w:proofErr w:type="gramStart"/>
            <w:r>
              <w:rPr>
                <w:rFonts w:ascii="Arial" w:hAnsi="Arial" w:cs="Arial"/>
                <w:sz w:val="22"/>
                <w:szCs w:val="22"/>
              </w:rPr>
              <w:t>on a daily basis</w:t>
            </w:r>
            <w:proofErr w:type="gramEnd"/>
            <w:r>
              <w:rPr>
                <w:rFonts w:ascii="Arial" w:hAnsi="Arial" w:cs="Arial"/>
                <w:sz w:val="22"/>
                <w:szCs w:val="22"/>
              </w:rPr>
              <w:t>.</w:t>
            </w:r>
          </w:p>
          <w:p w14:paraId="5B322BB9" w14:textId="77777777" w:rsidR="00592BA8" w:rsidRPr="00A42F82" w:rsidRDefault="00592BA8" w:rsidP="0085184A">
            <w:pPr>
              <w:rPr>
                <w:rFonts w:ascii="Arial" w:hAnsi="Arial" w:cs="Arial"/>
                <w:sz w:val="22"/>
                <w:szCs w:val="22"/>
              </w:rPr>
            </w:pPr>
            <w:r>
              <w:rPr>
                <w:rFonts w:ascii="Arial" w:hAnsi="Arial" w:cs="Arial"/>
                <w:sz w:val="22"/>
                <w:szCs w:val="22"/>
              </w:rPr>
              <w:t xml:space="preserve">To examine the current support in place against what persons using this support would like to see change </w:t>
            </w:r>
            <w:proofErr w:type="gramStart"/>
            <w:r>
              <w:rPr>
                <w:rFonts w:ascii="Arial" w:hAnsi="Arial" w:cs="Arial"/>
                <w:sz w:val="22"/>
                <w:szCs w:val="22"/>
              </w:rPr>
              <w:t>and also</w:t>
            </w:r>
            <w:proofErr w:type="gramEnd"/>
            <w:r>
              <w:rPr>
                <w:rFonts w:ascii="Arial" w:hAnsi="Arial" w:cs="Arial"/>
                <w:sz w:val="22"/>
                <w:szCs w:val="22"/>
              </w:rPr>
              <w:t xml:space="preserve"> to view statistics on this area to compare to the findings within this research.</w:t>
            </w:r>
          </w:p>
          <w:p w14:paraId="2EC44694" w14:textId="77777777" w:rsidR="00592BA8" w:rsidRPr="00A42F82" w:rsidRDefault="00592BA8" w:rsidP="0085184A">
            <w:pPr>
              <w:rPr>
                <w:rFonts w:ascii="Arial" w:hAnsi="Arial" w:cs="Arial"/>
                <w:sz w:val="22"/>
                <w:szCs w:val="22"/>
              </w:rPr>
            </w:pPr>
          </w:p>
          <w:p w14:paraId="3AD46499" w14:textId="77777777" w:rsidR="00592BA8" w:rsidRPr="00A42F82" w:rsidRDefault="00592BA8" w:rsidP="0085184A">
            <w:pPr>
              <w:rPr>
                <w:rFonts w:ascii="Arial" w:hAnsi="Arial" w:cs="Arial"/>
                <w:sz w:val="22"/>
                <w:szCs w:val="22"/>
              </w:rPr>
            </w:pPr>
            <w:r w:rsidRPr="00A42F82">
              <w:rPr>
                <w:rFonts w:ascii="Arial" w:hAnsi="Arial" w:cs="Arial"/>
                <w:color w:val="808080"/>
                <w:sz w:val="18"/>
                <w:szCs w:val="18"/>
              </w:rPr>
              <w:lastRenderedPageBreak/>
              <w:t>(this box should expand as you type)</w:t>
            </w:r>
          </w:p>
        </w:tc>
      </w:tr>
      <w:tr w:rsidR="00592BA8" w:rsidRPr="00A42F82" w14:paraId="73CF21F3" w14:textId="77777777" w:rsidTr="0085184A">
        <w:trPr>
          <w:trHeight w:val="454"/>
        </w:trPr>
        <w:tc>
          <w:tcPr>
            <w:tcW w:w="297" w:type="pct"/>
            <w:shd w:val="clear" w:color="auto" w:fill="F2F2F2" w:themeFill="background1" w:themeFillShade="F2"/>
            <w:vAlign w:val="center"/>
          </w:tcPr>
          <w:p w14:paraId="5EAD6D64" w14:textId="77777777" w:rsidR="00592BA8" w:rsidRPr="00A42F82" w:rsidRDefault="00592BA8" w:rsidP="0085184A">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E4A819A" w14:textId="77777777" w:rsidR="00592BA8" w:rsidRPr="00A42F82" w:rsidRDefault="00592BA8" w:rsidP="0085184A">
            <w:pPr>
              <w:spacing w:before="120" w:after="120"/>
              <w:rPr>
                <w:rFonts w:ascii="Arial" w:hAnsi="Arial" w:cs="Arial"/>
                <w:b/>
                <w:sz w:val="22"/>
                <w:szCs w:val="22"/>
              </w:rPr>
            </w:pPr>
            <w:r w:rsidRPr="00A42F82">
              <w:rPr>
                <w:rFonts w:ascii="Arial" w:hAnsi="Arial" w:cs="Arial"/>
                <w:b/>
                <w:sz w:val="22"/>
                <w:szCs w:val="22"/>
              </w:rPr>
              <w:t>Proposed methods (maximum 600 words)</w:t>
            </w:r>
          </w:p>
          <w:p w14:paraId="4B5AC1F1" w14:textId="77777777" w:rsidR="00592BA8" w:rsidRPr="00A42F82" w:rsidRDefault="00592BA8" w:rsidP="0085184A">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592BA8" w:rsidRPr="00A42F82" w14:paraId="2C6873C9" w14:textId="77777777" w:rsidTr="0085184A">
        <w:trPr>
          <w:trHeight w:val="454"/>
        </w:trPr>
        <w:tc>
          <w:tcPr>
            <w:tcW w:w="297" w:type="pct"/>
            <w:vAlign w:val="center"/>
          </w:tcPr>
          <w:p w14:paraId="6C565A97" w14:textId="77777777" w:rsidR="00592BA8" w:rsidRPr="00A42F82" w:rsidRDefault="00592BA8" w:rsidP="0085184A">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7DE41AD" w14:textId="77777777" w:rsidR="00592BA8" w:rsidRPr="00A42F82" w:rsidRDefault="00592BA8" w:rsidP="0085184A">
            <w:pPr>
              <w:rPr>
                <w:rFonts w:ascii="Arial" w:hAnsi="Arial" w:cs="Arial"/>
                <w:sz w:val="22"/>
                <w:szCs w:val="22"/>
              </w:rPr>
            </w:pPr>
          </w:p>
          <w:p w14:paraId="348A5633" w14:textId="77777777" w:rsidR="00592BA8" w:rsidRDefault="00592BA8" w:rsidP="0085184A">
            <w:pPr>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complete the above boxes:</w:t>
            </w:r>
          </w:p>
          <w:p w14:paraId="3A19BFE4" w14:textId="77777777" w:rsidR="00592BA8" w:rsidRDefault="00592BA8" w:rsidP="0085184A">
            <w:pPr>
              <w:rPr>
                <w:rFonts w:ascii="Arial" w:hAnsi="Arial" w:cs="Arial"/>
                <w:sz w:val="22"/>
                <w:szCs w:val="22"/>
              </w:rPr>
            </w:pPr>
            <w:r>
              <w:rPr>
                <w:rFonts w:ascii="Arial" w:hAnsi="Arial" w:cs="Arial"/>
                <w:sz w:val="22"/>
                <w:szCs w:val="22"/>
              </w:rPr>
              <w:t>Research across information already provided online through trusting websites and authors regarding this subject will take place, following research of our own from first line police officers. This will help in examining what is already in place and what has changed over the years that Mental health in policing has taken place. It will then allow us to ask the questions such as “what needs to change?”, “what are we doing well?”, “what are we not doing well?” and “what can forces do better?”.</w:t>
            </w:r>
          </w:p>
          <w:p w14:paraId="08E34DBF" w14:textId="77777777" w:rsidR="00592BA8" w:rsidRDefault="00592BA8" w:rsidP="0085184A">
            <w:pPr>
              <w:rPr>
                <w:rFonts w:ascii="Arial" w:hAnsi="Arial" w:cs="Arial"/>
                <w:sz w:val="22"/>
                <w:szCs w:val="22"/>
              </w:rPr>
            </w:pPr>
            <w:r>
              <w:rPr>
                <w:rFonts w:ascii="Arial" w:hAnsi="Arial" w:cs="Arial"/>
                <w:sz w:val="22"/>
                <w:szCs w:val="22"/>
              </w:rPr>
              <w:t>Talking with retired officers will help us understand the changes that have already been implemented since the start of their career for the better or worse.</w:t>
            </w:r>
          </w:p>
          <w:p w14:paraId="132A498B" w14:textId="77777777" w:rsidR="00592BA8" w:rsidRPr="00A42F82" w:rsidRDefault="00592BA8" w:rsidP="0085184A">
            <w:pPr>
              <w:rPr>
                <w:rFonts w:ascii="Arial" w:hAnsi="Arial" w:cs="Arial"/>
                <w:sz w:val="22"/>
                <w:szCs w:val="22"/>
              </w:rPr>
            </w:pPr>
            <w:r>
              <w:rPr>
                <w:rFonts w:ascii="Arial" w:hAnsi="Arial" w:cs="Arial"/>
                <w:sz w:val="22"/>
                <w:szCs w:val="22"/>
              </w:rPr>
              <w:t>Talking with members of the public will then show us what they believe police officers should have available to them, the statistics around the jobs that police officers attend and the trauma they are exposed to over a career. It will allow someone who does not do the job, give their input on what can be done better and to examine if the treatment of mental health is the same in the civilian sector as it is in the policing sector.</w:t>
            </w:r>
          </w:p>
          <w:p w14:paraId="585412F7" w14:textId="77777777" w:rsidR="00592BA8" w:rsidRPr="00A42F82" w:rsidRDefault="00592BA8" w:rsidP="0085184A">
            <w:pPr>
              <w:rPr>
                <w:rFonts w:ascii="Arial" w:hAnsi="Arial" w:cs="Arial"/>
                <w:b/>
                <w:sz w:val="22"/>
                <w:szCs w:val="22"/>
              </w:rPr>
            </w:pPr>
            <w:r w:rsidRPr="00A42F82">
              <w:rPr>
                <w:rFonts w:ascii="Arial" w:hAnsi="Arial" w:cs="Arial"/>
                <w:color w:val="808080"/>
                <w:sz w:val="18"/>
                <w:szCs w:val="18"/>
              </w:rPr>
              <w:t>(this box should expand as you type)</w:t>
            </w:r>
          </w:p>
        </w:tc>
      </w:tr>
      <w:tr w:rsidR="00592BA8" w:rsidRPr="00A42F82" w14:paraId="06E5BC0B" w14:textId="77777777" w:rsidTr="0085184A">
        <w:trPr>
          <w:trHeight w:val="454"/>
        </w:trPr>
        <w:tc>
          <w:tcPr>
            <w:tcW w:w="297" w:type="pct"/>
            <w:shd w:val="clear" w:color="auto" w:fill="F2F2F2" w:themeFill="background1" w:themeFillShade="F2"/>
            <w:vAlign w:val="center"/>
          </w:tcPr>
          <w:p w14:paraId="3E2EA8A2" w14:textId="77777777" w:rsidR="00592BA8" w:rsidRPr="00A42F82" w:rsidRDefault="00592BA8" w:rsidP="0085184A">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1F0814B0" w14:textId="77777777" w:rsidR="00592BA8" w:rsidRPr="00A42F82" w:rsidRDefault="00592BA8" w:rsidP="0085184A">
            <w:pPr>
              <w:spacing w:before="120"/>
              <w:rPr>
                <w:rFonts w:ascii="Arial" w:hAnsi="Arial" w:cs="Arial"/>
                <w:b/>
                <w:sz w:val="22"/>
                <w:szCs w:val="22"/>
              </w:rPr>
            </w:pPr>
            <w:r w:rsidRPr="00A42F82">
              <w:rPr>
                <w:rFonts w:ascii="Arial" w:hAnsi="Arial" w:cs="Arial"/>
                <w:b/>
                <w:sz w:val="22"/>
                <w:szCs w:val="22"/>
              </w:rPr>
              <w:t>Location of research activity</w:t>
            </w:r>
          </w:p>
          <w:p w14:paraId="140E6281" w14:textId="77777777" w:rsidR="00592BA8" w:rsidRPr="00A42F82" w:rsidRDefault="00592BA8" w:rsidP="0085184A">
            <w:pPr>
              <w:rPr>
                <w:rFonts w:ascii="Arial" w:hAnsi="Arial" w:cs="Arial"/>
                <w:sz w:val="22"/>
                <w:szCs w:val="22"/>
              </w:rPr>
            </w:pPr>
            <w:r w:rsidRPr="00A42F82">
              <w:rPr>
                <w:rFonts w:ascii="Arial" w:hAnsi="Arial" w:cs="Arial"/>
                <w:sz w:val="22"/>
                <w:szCs w:val="22"/>
              </w:rPr>
              <w:t>Identify all locations where research activity will take place.</w:t>
            </w:r>
          </w:p>
        </w:tc>
      </w:tr>
      <w:tr w:rsidR="00592BA8" w:rsidRPr="00A42F82" w14:paraId="7460082A" w14:textId="77777777" w:rsidTr="0085184A">
        <w:trPr>
          <w:trHeight w:val="454"/>
        </w:trPr>
        <w:tc>
          <w:tcPr>
            <w:tcW w:w="297" w:type="pct"/>
            <w:vAlign w:val="center"/>
          </w:tcPr>
          <w:p w14:paraId="366BA8EB" w14:textId="77777777" w:rsidR="00592BA8" w:rsidRPr="00A42F82" w:rsidRDefault="00592BA8" w:rsidP="0085184A">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B3C1EAE" w14:textId="77777777" w:rsidR="00592BA8" w:rsidRPr="00A42F82" w:rsidRDefault="00592BA8" w:rsidP="0085184A">
            <w:pPr>
              <w:rPr>
                <w:rFonts w:ascii="Arial" w:hAnsi="Arial" w:cs="Arial"/>
                <w:sz w:val="22"/>
                <w:szCs w:val="22"/>
              </w:rPr>
            </w:pPr>
          </w:p>
          <w:p w14:paraId="2C71D4DA" w14:textId="77777777" w:rsidR="00592BA8" w:rsidRDefault="00592BA8" w:rsidP="0085184A">
            <w:pPr>
              <w:rPr>
                <w:rFonts w:ascii="Arial" w:hAnsi="Arial" w:cs="Arial"/>
                <w:sz w:val="22"/>
                <w:szCs w:val="22"/>
              </w:rPr>
            </w:pPr>
            <w:r>
              <w:rPr>
                <w:rFonts w:ascii="Arial" w:hAnsi="Arial" w:cs="Arial"/>
                <w:sz w:val="22"/>
                <w:szCs w:val="22"/>
              </w:rPr>
              <w:t xml:space="preserve">Newport Central Police Station </w:t>
            </w:r>
          </w:p>
          <w:p w14:paraId="25FF684B" w14:textId="77777777" w:rsidR="00592BA8" w:rsidRDefault="00592BA8" w:rsidP="0085184A">
            <w:pPr>
              <w:rPr>
                <w:rFonts w:ascii="Arial" w:hAnsi="Arial" w:cs="Arial"/>
                <w:sz w:val="22"/>
                <w:szCs w:val="22"/>
              </w:rPr>
            </w:pPr>
            <w:r>
              <w:rPr>
                <w:rFonts w:ascii="Arial" w:hAnsi="Arial" w:cs="Arial"/>
                <w:sz w:val="22"/>
                <w:szCs w:val="22"/>
              </w:rPr>
              <w:t>Online questionnaires</w:t>
            </w:r>
          </w:p>
          <w:p w14:paraId="5250C875" w14:textId="77777777" w:rsidR="00592BA8" w:rsidRPr="00A42F82" w:rsidRDefault="00592BA8" w:rsidP="0085184A">
            <w:pPr>
              <w:rPr>
                <w:rFonts w:ascii="Arial" w:hAnsi="Arial" w:cs="Arial"/>
                <w:sz w:val="22"/>
                <w:szCs w:val="22"/>
              </w:rPr>
            </w:pPr>
          </w:p>
          <w:p w14:paraId="002707BA" w14:textId="77777777" w:rsidR="00592BA8" w:rsidRPr="00A42F82" w:rsidRDefault="00592BA8" w:rsidP="0085184A">
            <w:pPr>
              <w:rPr>
                <w:rFonts w:ascii="Arial" w:hAnsi="Arial" w:cs="Arial"/>
                <w:b/>
                <w:sz w:val="22"/>
                <w:szCs w:val="22"/>
              </w:rPr>
            </w:pPr>
            <w:r w:rsidRPr="00A42F82">
              <w:rPr>
                <w:rFonts w:ascii="Arial" w:hAnsi="Arial" w:cs="Arial"/>
                <w:color w:val="808080"/>
                <w:sz w:val="18"/>
                <w:szCs w:val="18"/>
              </w:rPr>
              <w:t>(this box should expand as you type)</w:t>
            </w:r>
          </w:p>
        </w:tc>
      </w:tr>
      <w:tr w:rsidR="00592BA8" w:rsidRPr="00A42F82" w14:paraId="5BBD6DC1" w14:textId="77777777" w:rsidTr="0085184A">
        <w:trPr>
          <w:trHeight w:val="454"/>
        </w:trPr>
        <w:tc>
          <w:tcPr>
            <w:tcW w:w="297" w:type="pct"/>
            <w:shd w:val="clear" w:color="auto" w:fill="F2F2F2" w:themeFill="background1" w:themeFillShade="F2"/>
            <w:vAlign w:val="center"/>
          </w:tcPr>
          <w:p w14:paraId="232629CC" w14:textId="77777777" w:rsidR="00592BA8" w:rsidRPr="00A42F82" w:rsidRDefault="00592BA8" w:rsidP="0085184A">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A1E469D" w14:textId="77777777" w:rsidR="00592BA8" w:rsidRPr="00A42F82" w:rsidRDefault="00592BA8" w:rsidP="0085184A">
            <w:pPr>
              <w:spacing w:before="120"/>
              <w:rPr>
                <w:rFonts w:ascii="Arial" w:hAnsi="Arial" w:cs="Arial"/>
                <w:b/>
                <w:sz w:val="22"/>
                <w:szCs w:val="22"/>
              </w:rPr>
            </w:pPr>
            <w:r w:rsidRPr="00A42F82">
              <w:rPr>
                <w:rFonts w:ascii="Arial" w:hAnsi="Arial" w:cs="Arial"/>
                <w:b/>
                <w:sz w:val="22"/>
                <w:szCs w:val="22"/>
              </w:rPr>
              <w:t>Research activity outside of the UK</w:t>
            </w:r>
          </w:p>
          <w:p w14:paraId="46879DCC"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w:t>
            </w:r>
            <w:r w:rsidRPr="00A42F82">
              <w:rPr>
                <w:rFonts w:ascii="Arial" w:hAnsi="Arial" w:cs="Arial"/>
                <w:sz w:val="22"/>
                <w:szCs w:val="22"/>
              </w:rPr>
              <w:lastRenderedPageBreak/>
              <w:t xml:space="preserve">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592BA8" w:rsidRPr="00A42F82" w14:paraId="4ECFD526" w14:textId="77777777" w:rsidTr="0085184A">
        <w:trPr>
          <w:trHeight w:val="454"/>
        </w:trPr>
        <w:tc>
          <w:tcPr>
            <w:tcW w:w="297" w:type="pct"/>
            <w:vAlign w:val="center"/>
          </w:tcPr>
          <w:p w14:paraId="0D286C5E" w14:textId="77777777" w:rsidR="00592BA8" w:rsidRPr="00A42F82" w:rsidRDefault="00592BA8" w:rsidP="0085184A">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62D21129" w14:textId="77777777" w:rsidR="00592BA8" w:rsidRPr="00A42F82" w:rsidRDefault="00592BA8" w:rsidP="0085184A">
            <w:pPr>
              <w:rPr>
                <w:rFonts w:ascii="Arial" w:hAnsi="Arial" w:cs="Arial"/>
                <w:sz w:val="22"/>
                <w:szCs w:val="22"/>
              </w:rPr>
            </w:pPr>
          </w:p>
          <w:p w14:paraId="2FE948E2" w14:textId="77777777" w:rsidR="00592BA8" w:rsidRPr="00A42F82" w:rsidRDefault="00592BA8" w:rsidP="0085184A">
            <w:pPr>
              <w:rPr>
                <w:rFonts w:ascii="Arial" w:hAnsi="Arial" w:cs="Arial"/>
                <w:sz w:val="22"/>
                <w:szCs w:val="22"/>
              </w:rPr>
            </w:pPr>
            <w:r>
              <w:rPr>
                <w:rFonts w:ascii="Arial" w:hAnsi="Arial" w:cs="Arial"/>
                <w:sz w:val="22"/>
                <w:szCs w:val="22"/>
              </w:rPr>
              <w:t>N/a</w:t>
            </w:r>
          </w:p>
          <w:p w14:paraId="239DCAAA" w14:textId="77777777" w:rsidR="00592BA8" w:rsidRPr="00A42F82" w:rsidRDefault="00592BA8" w:rsidP="0085184A">
            <w:pPr>
              <w:rPr>
                <w:rFonts w:ascii="Arial" w:hAnsi="Arial" w:cs="Arial"/>
                <w:sz w:val="22"/>
                <w:szCs w:val="22"/>
              </w:rPr>
            </w:pPr>
          </w:p>
          <w:p w14:paraId="777496F3" w14:textId="77777777" w:rsidR="00592BA8" w:rsidRPr="00A42F82" w:rsidRDefault="00592BA8" w:rsidP="0085184A">
            <w:pPr>
              <w:rPr>
                <w:rFonts w:ascii="Arial" w:hAnsi="Arial" w:cs="Arial"/>
                <w:b/>
                <w:i/>
                <w:sz w:val="22"/>
                <w:szCs w:val="22"/>
              </w:rPr>
            </w:pPr>
            <w:r w:rsidRPr="00A42F82">
              <w:rPr>
                <w:rFonts w:ascii="Arial" w:hAnsi="Arial" w:cs="Arial"/>
                <w:i/>
                <w:color w:val="808080"/>
                <w:sz w:val="18"/>
                <w:szCs w:val="18"/>
              </w:rPr>
              <w:t>(this box should expand as you type)</w:t>
            </w:r>
          </w:p>
        </w:tc>
      </w:tr>
    </w:tbl>
    <w:p w14:paraId="1630E9CD" w14:textId="77777777" w:rsidR="00592BA8" w:rsidRPr="00A42F82" w:rsidRDefault="00592BA8" w:rsidP="00592BA8">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92BA8" w:rsidRPr="00A42F82" w14:paraId="42D0FEB1" w14:textId="77777777" w:rsidTr="0085184A">
        <w:trPr>
          <w:trHeight w:val="383"/>
        </w:trPr>
        <w:tc>
          <w:tcPr>
            <w:tcW w:w="567" w:type="dxa"/>
            <w:vMerge w:val="restart"/>
            <w:shd w:val="clear" w:color="auto" w:fill="F2F2F2" w:themeFill="background1" w:themeFillShade="F2"/>
            <w:vAlign w:val="center"/>
          </w:tcPr>
          <w:p w14:paraId="6D860C86"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A9B7394"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8ADDB31" w14:textId="77777777" w:rsidR="00592BA8" w:rsidRPr="00A42F82" w:rsidRDefault="00592BA8" w:rsidP="0085184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BECC41" w14:textId="77777777" w:rsidR="00592BA8" w:rsidRPr="00A42F82" w:rsidRDefault="00592BA8" w:rsidP="0085184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2AEB134" w14:textId="77777777" w:rsidR="00592BA8" w:rsidRPr="00A42F82" w:rsidRDefault="00592BA8" w:rsidP="008518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2BA8" w:rsidRPr="00A42F82" w14:paraId="5F8649F0" w14:textId="77777777" w:rsidTr="0085184A">
        <w:trPr>
          <w:trHeight w:val="218"/>
        </w:trPr>
        <w:tc>
          <w:tcPr>
            <w:tcW w:w="567" w:type="dxa"/>
            <w:vMerge/>
            <w:shd w:val="clear" w:color="auto" w:fill="F2F2F2" w:themeFill="background1" w:themeFillShade="F2"/>
            <w:vAlign w:val="center"/>
          </w:tcPr>
          <w:p w14:paraId="66C7AE3B" w14:textId="77777777" w:rsidR="00592BA8" w:rsidRPr="00A42F82" w:rsidRDefault="00592BA8" w:rsidP="0085184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573F6C9" w14:textId="77777777" w:rsidR="00592BA8" w:rsidRPr="00A42F82" w:rsidRDefault="00592BA8" w:rsidP="0085184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CCF3F55" w14:textId="77777777" w:rsidR="00592BA8" w:rsidRPr="00A42F82" w:rsidRDefault="00592BA8" w:rsidP="0085184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5BD7033" w14:textId="77777777" w:rsidR="00592BA8" w:rsidRPr="00A42F82" w:rsidRDefault="00000000" w:rsidP="0085184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592BA8" w:rsidRPr="00A42F82">
                  <w:rPr>
                    <w:rFonts w:ascii="Segoe UI Symbol" w:eastAsia="MS Gothic" w:hAnsi="Segoe UI Symbol" w:cs="Segoe UI Symbol"/>
                    <w:bCs/>
                    <w:sz w:val="22"/>
                    <w:szCs w:val="22"/>
                  </w:rPr>
                  <w:t>☐</w:t>
                </w:r>
              </w:sdtContent>
            </w:sdt>
          </w:p>
        </w:tc>
      </w:tr>
      <w:tr w:rsidR="00592BA8" w:rsidRPr="00A42F82" w14:paraId="3BCF5090" w14:textId="77777777" w:rsidTr="0085184A">
        <w:tc>
          <w:tcPr>
            <w:tcW w:w="567" w:type="dxa"/>
            <w:shd w:val="clear" w:color="auto" w:fill="FFFFFF" w:themeFill="background1"/>
            <w:vAlign w:val="center"/>
          </w:tcPr>
          <w:p w14:paraId="3DCF6E3B"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C49271"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6532DE0D" w14:textId="77777777" w:rsidR="00592BA8" w:rsidRPr="00A42F82" w:rsidRDefault="00592BA8" w:rsidP="0085184A">
            <w:pPr>
              <w:rPr>
                <w:rFonts w:ascii="Arial" w:hAnsi="Arial" w:cs="Arial"/>
                <w:sz w:val="22"/>
                <w:szCs w:val="22"/>
              </w:rPr>
            </w:pPr>
          </w:p>
          <w:p w14:paraId="6B7D933A" w14:textId="77777777" w:rsidR="00592BA8" w:rsidRPr="00A42F82" w:rsidRDefault="00592BA8" w:rsidP="0085184A">
            <w:pPr>
              <w:rPr>
                <w:rFonts w:ascii="Arial" w:hAnsi="Arial" w:cs="Arial"/>
                <w:sz w:val="22"/>
                <w:szCs w:val="22"/>
              </w:rPr>
            </w:pPr>
          </w:p>
          <w:p w14:paraId="4B861799" w14:textId="77777777" w:rsidR="00592BA8" w:rsidRPr="00A42F82" w:rsidRDefault="00592BA8" w:rsidP="0085184A">
            <w:pPr>
              <w:rPr>
                <w:rFonts w:ascii="Arial" w:hAnsi="Arial" w:cs="Arial"/>
                <w:sz w:val="22"/>
                <w:szCs w:val="22"/>
              </w:rPr>
            </w:pPr>
          </w:p>
          <w:p w14:paraId="7244286A" w14:textId="77777777" w:rsidR="00592BA8" w:rsidRPr="00A42F82" w:rsidRDefault="00592BA8" w:rsidP="0085184A">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B526714" w14:textId="77777777" w:rsidR="00592BA8" w:rsidRPr="00A42F82" w:rsidRDefault="00592BA8" w:rsidP="00592BA8">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592BA8" w:rsidRPr="00A42F82" w14:paraId="1046834B" w14:textId="77777777" w:rsidTr="0085184A">
        <w:tc>
          <w:tcPr>
            <w:tcW w:w="562" w:type="dxa"/>
            <w:shd w:val="clear" w:color="auto" w:fill="F2F2F2" w:themeFill="background1" w:themeFillShade="F2"/>
            <w:vAlign w:val="center"/>
          </w:tcPr>
          <w:p w14:paraId="434917AC" w14:textId="77777777" w:rsidR="00592BA8" w:rsidRPr="00A42F82" w:rsidRDefault="00592BA8" w:rsidP="0085184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61DFE2B" w14:textId="77777777" w:rsidR="00592BA8" w:rsidRPr="00A42F82" w:rsidRDefault="00592BA8" w:rsidP="0085184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7ACABE9" w14:textId="77777777" w:rsidR="00592BA8" w:rsidRPr="00A42F82" w:rsidRDefault="00592BA8" w:rsidP="0085184A">
            <w:pPr>
              <w:autoSpaceDE w:val="0"/>
              <w:autoSpaceDN w:val="0"/>
              <w:adjustRightInd w:val="0"/>
              <w:jc w:val="center"/>
              <w:rPr>
                <w:rFonts w:ascii="Arial" w:hAnsi="Arial" w:cs="Arial"/>
                <w:b/>
                <w:bCs/>
                <w:sz w:val="22"/>
                <w:szCs w:val="22"/>
              </w:rPr>
            </w:pPr>
          </w:p>
          <w:p w14:paraId="264BDFE4"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7D8E3ED" w14:textId="77777777" w:rsidR="00592BA8" w:rsidRPr="00A42F82" w:rsidRDefault="00592BA8" w:rsidP="0085184A">
            <w:pPr>
              <w:autoSpaceDE w:val="0"/>
              <w:autoSpaceDN w:val="0"/>
              <w:adjustRightInd w:val="0"/>
              <w:jc w:val="center"/>
              <w:rPr>
                <w:rFonts w:ascii="Arial" w:hAnsi="Arial" w:cs="Arial"/>
                <w:b/>
                <w:bCs/>
                <w:sz w:val="22"/>
                <w:szCs w:val="22"/>
              </w:rPr>
            </w:pPr>
          </w:p>
          <w:p w14:paraId="66ACDA7B"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2BA8" w:rsidRPr="00A42F82" w14:paraId="70F3330B" w14:textId="77777777" w:rsidTr="0085184A">
        <w:trPr>
          <w:trHeight w:val="439"/>
        </w:trPr>
        <w:tc>
          <w:tcPr>
            <w:tcW w:w="562" w:type="dxa"/>
            <w:shd w:val="clear" w:color="auto" w:fill="F2F2F2" w:themeFill="background1" w:themeFillShade="F2"/>
            <w:vAlign w:val="center"/>
          </w:tcPr>
          <w:p w14:paraId="7C278938"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3C8134C"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D98F816"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70726E02"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14B972C0" w14:textId="77777777" w:rsidTr="0085184A">
        <w:trPr>
          <w:trHeight w:val="403"/>
        </w:trPr>
        <w:tc>
          <w:tcPr>
            <w:tcW w:w="562" w:type="dxa"/>
            <w:shd w:val="clear" w:color="auto" w:fill="F2F2F2" w:themeFill="background1" w:themeFillShade="F2"/>
            <w:vAlign w:val="center"/>
          </w:tcPr>
          <w:p w14:paraId="3CFA11A0"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082FEDD"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C785907"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4FFC14DE"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3DF4A56D" w14:textId="77777777" w:rsidTr="0085184A">
        <w:trPr>
          <w:trHeight w:val="439"/>
        </w:trPr>
        <w:tc>
          <w:tcPr>
            <w:tcW w:w="562" w:type="dxa"/>
            <w:shd w:val="clear" w:color="auto" w:fill="F2F2F2" w:themeFill="background1" w:themeFillShade="F2"/>
            <w:vAlign w:val="center"/>
          </w:tcPr>
          <w:p w14:paraId="2973EB05"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F0BEC4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6774CC0A"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06C490D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532E3354" w14:textId="77777777" w:rsidTr="0085184A">
        <w:trPr>
          <w:trHeight w:val="403"/>
        </w:trPr>
        <w:tc>
          <w:tcPr>
            <w:tcW w:w="562" w:type="dxa"/>
            <w:shd w:val="clear" w:color="auto" w:fill="F2F2F2" w:themeFill="background1" w:themeFillShade="F2"/>
            <w:vAlign w:val="center"/>
          </w:tcPr>
          <w:p w14:paraId="6D7B17F8"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65368F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68EEF73D"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28FD6BF"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5E5A1690" w14:textId="77777777" w:rsidTr="0085184A">
        <w:trPr>
          <w:trHeight w:val="403"/>
        </w:trPr>
        <w:tc>
          <w:tcPr>
            <w:tcW w:w="562" w:type="dxa"/>
            <w:shd w:val="clear" w:color="auto" w:fill="F2F2F2" w:themeFill="background1" w:themeFillShade="F2"/>
            <w:vAlign w:val="center"/>
          </w:tcPr>
          <w:p w14:paraId="2E740478"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3DC3919"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2875531"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CDBFBDD"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2305EB50" w14:textId="77777777" w:rsidTr="0085184A">
        <w:trPr>
          <w:trHeight w:val="439"/>
        </w:trPr>
        <w:tc>
          <w:tcPr>
            <w:tcW w:w="562" w:type="dxa"/>
            <w:shd w:val="clear" w:color="auto" w:fill="F2F2F2" w:themeFill="background1" w:themeFillShade="F2"/>
            <w:vAlign w:val="center"/>
          </w:tcPr>
          <w:p w14:paraId="412084E1"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7967B2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2FFC26B"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8D23347"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594F26E2" w14:textId="77777777" w:rsidTr="0085184A">
        <w:trPr>
          <w:trHeight w:val="403"/>
        </w:trPr>
        <w:tc>
          <w:tcPr>
            <w:tcW w:w="562" w:type="dxa"/>
            <w:shd w:val="clear" w:color="auto" w:fill="F2F2F2" w:themeFill="background1" w:themeFillShade="F2"/>
            <w:vAlign w:val="center"/>
          </w:tcPr>
          <w:p w14:paraId="35210F3D"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0527352"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61EFAAB"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D83187B"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0A79BFEE" w14:textId="77777777" w:rsidTr="0085184A">
        <w:trPr>
          <w:trHeight w:val="403"/>
        </w:trPr>
        <w:tc>
          <w:tcPr>
            <w:tcW w:w="562" w:type="dxa"/>
            <w:shd w:val="clear" w:color="auto" w:fill="F2F2F2" w:themeFill="background1" w:themeFillShade="F2"/>
            <w:vAlign w:val="center"/>
          </w:tcPr>
          <w:p w14:paraId="4C93A436"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70F8BF9" w14:textId="77777777" w:rsidR="00592BA8" w:rsidRPr="00A42F82" w:rsidRDefault="00592BA8" w:rsidP="0085184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592BA8" w:rsidRPr="00A42F82" w14:paraId="45854F84" w14:textId="77777777" w:rsidTr="0085184A">
        <w:trPr>
          <w:trHeight w:val="403"/>
        </w:trPr>
        <w:tc>
          <w:tcPr>
            <w:tcW w:w="562" w:type="dxa"/>
            <w:vAlign w:val="center"/>
          </w:tcPr>
          <w:p w14:paraId="7BC4B339" w14:textId="77777777" w:rsidR="00592BA8" w:rsidRPr="00A42F82" w:rsidRDefault="00592BA8" w:rsidP="0085184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41C8087" w14:textId="77777777" w:rsidR="00592BA8" w:rsidRPr="00A42F82" w:rsidRDefault="00592BA8" w:rsidP="0085184A">
            <w:pPr>
              <w:rPr>
                <w:rFonts w:ascii="Arial" w:hAnsi="Arial" w:cs="Arial"/>
              </w:rPr>
            </w:pPr>
          </w:p>
          <w:p w14:paraId="147B8766" w14:textId="77777777" w:rsidR="00592BA8" w:rsidRPr="00A42F82" w:rsidRDefault="00592BA8" w:rsidP="0085184A">
            <w:pPr>
              <w:rPr>
                <w:rFonts w:ascii="Arial" w:hAnsi="Arial" w:cs="Arial"/>
              </w:rPr>
            </w:pPr>
          </w:p>
          <w:p w14:paraId="62060B0D" w14:textId="77777777" w:rsidR="00592BA8" w:rsidRPr="00A42F82" w:rsidRDefault="00592BA8" w:rsidP="0085184A">
            <w:pPr>
              <w:rPr>
                <w:rFonts w:ascii="Arial" w:hAnsi="Arial" w:cs="Arial"/>
                <w:sz w:val="22"/>
                <w:szCs w:val="22"/>
              </w:rPr>
            </w:pPr>
          </w:p>
          <w:p w14:paraId="1CE2D801" w14:textId="77777777" w:rsidR="00592BA8" w:rsidRPr="00A42F82" w:rsidRDefault="00592BA8" w:rsidP="0085184A">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6485ACA" w14:textId="77777777" w:rsidR="00592BA8" w:rsidRPr="00A42F82" w:rsidRDefault="00592BA8" w:rsidP="00592BA8">
      <w:pPr>
        <w:autoSpaceDE w:val="0"/>
        <w:autoSpaceDN w:val="0"/>
        <w:adjustRightInd w:val="0"/>
        <w:spacing w:after="240"/>
        <w:jc w:val="both"/>
        <w:rPr>
          <w:rFonts w:ascii="Arial" w:hAnsi="Arial" w:cs="Arial"/>
          <w:b/>
          <w:sz w:val="22"/>
          <w:szCs w:val="22"/>
        </w:rPr>
      </w:pPr>
    </w:p>
    <w:p w14:paraId="40CFB712" w14:textId="77777777" w:rsidR="00592BA8" w:rsidRPr="00A42F82" w:rsidRDefault="00592BA8" w:rsidP="00592BA8">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92BA8" w:rsidRPr="00A42F82" w14:paraId="75BB4C6C" w14:textId="77777777" w:rsidTr="0085184A">
        <w:trPr>
          <w:trHeight w:val="558"/>
        </w:trPr>
        <w:tc>
          <w:tcPr>
            <w:tcW w:w="562" w:type="dxa"/>
            <w:shd w:val="clear" w:color="auto" w:fill="F2F2F2" w:themeFill="background1" w:themeFillShade="F2"/>
            <w:vAlign w:val="center"/>
          </w:tcPr>
          <w:p w14:paraId="7BAF1683" w14:textId="77777777" w:rsidR="00592BA8" w:rsidRPr="00A42F82" w:rsidRDefault="00592BA8" w:rsidP="0085184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6FF8BCA" w14:textId="77777777" w:rsidR="00592BA8" w:rsidRPr="00A42F82" w:rsidRDefault="00592BA8" w:rsidP="0085184A">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4A282F3"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9867174"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2BA8" w:rsidRPr="00A42F82" w14:paraId="3D50DF26" w14:textId="77777777" w:rsidTr="0085184A">
        <w:trPr>
          <w:trHeight w:val="439"/>
        </w:trPr>
        <w:tc>
          <w:tcPr>
            <w:tcW w:w="562" w:type="dxa"/>
            <w:shd w:val="clear" w:color="auto" w:fill="F2F2F2" w:themeFill="background1" w:themeFillShade="F2"/>
            <w:vAlign w:val="center"/>
          </w:tcPr>
          <w:p w14:paraId="2D6FD0E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35AE2FEB"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67129D4"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6E5E9396"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09039359" w14:textId="77777777" w:rsidTr="0085184A">
        <w:trPr>
          <w:trHeight w:val="439"/>
        </w:trPr>
        <w:tc>
          <w:tcPr>
            <w:tcW w:w="562" w:type="dxa"/>
            <w:shd w:val="clear" w:color="auto" w:fill="F2F2F2" w:themeFill="background1" w:themeFillShade="F2"/>
            <w:vAlign w:val="center"/>
          </w:tcPr>
          <w:p w14:paraId="628D7FCE"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96CFB3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14EE7714"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B5AE4AD"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77C5CD1C" w14:textId="77777777" w:rsidTr="0085184A">
        <w:trPr>
          <w:trHeight w:val="439"/>
        </w:trPr>
        <w:tc>
          <w:tcPr>
            <w:tcW w:w="562" w:type="dxa"/>
            <w:shd w:val="clear" w:color="auto" w:fill="F2F2F2" w:themeFill="background1" w:themeFillShade="F2"/>
            <w:vAlign w:val="center"/>
          </w:tcPr>
          <w:p w14:paraId="6938704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53867C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FF20D2A"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13EFF63A"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13605464" w14:textId="77777777" w:rsidTr="0085184A">
        <w:trPr>
          <w:trHeight w:val="403"/>
        </w:trPr>
        <w:tc>
          <w:tcPr>
            <w:tcW w:w="562" w:type="dxa"/>
            <w:shd w:val="clear" w:color="auto" w:fill="F2F2F2" w:themeFill="background1" w:themeFillShade="F2"/>
            <w:vAlign w:val="center"/>
          </w:tcPr>
          <w:p w14:paraId="7A5A944B"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FF7FB73"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77674DE"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66E5FDC"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41545300" w14:textId="77777777" w:rsidTr="0085184A">
        <w:trPr>
          <w:trHeight w:val="403"/>
        </w:trPr>
        <w:tc>
          <w:tcPr>
            <w:tcW w:w="562" w:type="dxa"/>
            <w:shd w:val="clear" w:color="auto" w:fill="F2F2F2" w:themeFill="background1" w:themeFillShade="F2"/>
            <w:vAlign w:val="center"/>
          </w:tcPr>
          <w:p w14:paraId="71922F2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027FF8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6982AA65"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4CFC20D"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34626ACA" w14:textId="77777777" w:rsidTr="0085184A">
        <w:trPr>
          <w:trHeight w:val="403"/>
        </w:trPr>
        <w:tc>
          <w:tcPr>
            <w:tcW w:w="562" w:type="dxa"/>
            <w:shd w:val="clear" w:color="auto" w:fill="F2F2F2" w:themeFill="background1" w:themeFillShade="F2"/>
            <w:vAlign w:val="center"/>
          </w:tcPr>
          <w:p w14:paraId="5B00FE84"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030EDC9"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01F1E1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4D18183"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609C29C4" w14:textId="77777777" w:rsidTr="0085184A">
        <w:trPr>
          <w:trHeight w:val="439"/>
        </w:trPr>
        <w:tc>
          <w:tcPr>
            <w:tcW w:w="562" w:type="dxa"/>
            <w:shd w:val="clear" w:color="auto" w:fill="F2F2F2" w:themeFill="background1" w:themeFillShade="F2"/>
            <w:vAlign w:val="center"/>
          </w:tcPr>
          <w:p w14:paraId="3EA79456"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DF26FA0"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8B11270"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C1D06D6"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3F3783BD" w14:textId="77777777" w:rsidTr="0085184A">
        <w:trPr>
          <w:trHeight w:val="403"/>
        </w:trPr>
        <w:tc>
          <w:tcPr>
            <w:tcW w:w="562" w:type="dxa"/>
            <w:shd w:val="clear" w:color="auto" w:fill="F2F2F2" w:themeFill="background1" w:themeFillShade="F2"/>
            <w:vAlign w:val="center"/>
          </w:tcPr>
          <w:p w14:paraId="61FB1EDD"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9DBFC3E"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768CF50"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AE5DC0B"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6FC03125" w14:textId="77777777" w:rsidTr="0085184A">
        <w:trPr>
          <w:trHeight w:val="439"/>
        </w:trPr>
        <w:tc>
          <w:tcPr>
            <w:tcW w:w="562" w:type="dxa"/>
            <w:shd w:val="clear" w:color="auto" w:fill="F2F2F2" w:themeFill="background1" w:themeFillShade="F2"/>
            <w:vAlign w:val="center"/>
          </w:tcPr>
          <w:p w14:paraId="4FC5B929"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F5D2904"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3FB7776"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122D132"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3E27A0ED" w14:textId="77777777" w:rsidTr="0085184A">
        <w:trPr>
          <w:trHeight w:val="403"/>
        </w:trPr>
        <w:tc>
          <w:tcPr>
            <w:tcW w:w="562" w:type="dxa"/>
            <w:shd w:val="clear" w:color="auto" w:fill="F2F2F2" w:themeFill="background1" w:themeFillShade="F2"/>
            <w:vAlign w:val="center"/>
          </w:tcPr>
          <w:p w14:paraId="3B2A4B4F"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097DAB5"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CAE36C2"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27784A0"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5C517CAA" w14:textId="77777777" w:rsidTr="0085184A">
        <w:trPr>
          <w:trHeight w:val="403"/>
        </w:trPr>
        <w:tc>
          <w:tcPr>
            <w:tcW w:w="562" w:type="dxa"/>
            <w:shd w:val="clear" w:color="auto" w:fill="F2F2F2" w:themeFill="background1" w:themeFillShade="F2"/>
            <w:vAlign w:val="center"/>
          </w:tcPr>
          <w:p w14:paraId="115583C9"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8AD7EC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2E55A14"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3BD9D89"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595333E1" w14:textId="77777777" w:rsidTr="0085184A">
        <w:trPr>
          <w:trHeight w:val="403"/>
        </w:trPr>
        <w:tc>
          <w:tcPr>
            <w:tcW w:w="562" w:type="dxa"/>
            <w:shd w:val="clear" w:color="auto" w:fill="F2F2F2" w:themeFill="background1" w:themeFillShade="F2"/>
            <w:vAlign w:val="center"/>
          </w:tcPr>
          <w:p w14:paraId="3D28752D"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4241D02"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879B184"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F9BDBFC"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3A30F1AB" w14:textId="77777777" w:rsidTr="0085184A">
        <w:trPr>
          <w:trHeight w:val="403"/>
        </w:trPr>
        <w:tc>
          <w:tcPr>
            <w:tcW w:w="562" w:type="dxa"/>
            <w:shd w:val="clear" w:color="auto" w:fill="F2F2F2" w:themeFill="background1" w:themeFillShade="F2"/>
            <w:vAlign w:val="center"/>
          </w:tcPr>
          <w:p w14:paraId="67FA16B4"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045DAAD"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2E2C5D0"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0CB816D"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226C8882" w14:textId="77777777" w:rsidTr="0085184A">
        <w:trPr>
          <w:trHeight w:val="403"/>
        </w:trPr>
        <w:tc>
          <w:tcPr>
            <w:tcW w:w="562" w:type="dxa"/>
            <w:shd w:val="clear" w:color="auto" w:fill="F2F2F2" w:themeFill="background1" w:themeFillShade="F2"/>
            <w:vAlign w:val="center"/>
          </w:tcPr>
          <w:p w14:paraId="02B40C95"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053735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C7CA7D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53F249E"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4A8121F1" w14:textId="77777777" w:rsidTr="0085184A">
        <w:trPr>
          <w:trHeight w:val="403"/>
        </w:trPr>
        <w:tc>
          <w:tcPr>
            <w:tcW w:w="562" w:type="dxa"/>
            <w:shd w:val="clear" w:color="auto" w:fill="F2F2F2" w:themeFill="background1" w:themeFillShade="F2"/>
            <w:vAlign w:val="center"/>
          </w:tcPr>
          <w:p w14:paraId="38BDA52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E76101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2549919"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2824440"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5A03353A" w14:textId="77777777" w:rsidTr="0085184A">
        <w:trPr>
          <w:trHeight w:val="403"/>
        </w:trPr>
        <w:tc>
          <w:tcPr>
            <w:tcW w:w="562" w:type="dxa"/>
            <w:shd w:val="clear" w:color="auto" w:fill="F2F2F2" w:themeFill="background1" w:themeFillShade="F2"/>
            <w:vAlign w:val="center"/>
          </w:tcPr>
          <w:p w14:paraId="56FFFA75"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538478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B1CC488"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9AC81FB"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0A0BBC04" w14:textId="77777777" w:rsidTr="0085184A">
        <w:trPr>
          <w:trHeight w:val="403"/>
        </w:trPr>
        <w:tc>
          <w:tcPr>
            <w:tcW w:w="562" w:type="dxa"/>
            <w:shd w:val="clear" w:color="auto" w:fill="F2F2F2" w:themeFill="background1" w:themeFillShade="F2"/>
            <w:vAlign w:val="center"/>
          </w:tcPr>
          <w:p w14:paraId="481DD101"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AE7F286"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6F4FCC61"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63608CF0"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6621667B" w14:textId="77777777" w:rsidTr="0085184A">
        <w:trPr>
          <w:trHeight w:val="403"/>
        </w:trPr>
        <w:tc>
          <w:tcPr>
            <w:tcW w:w="562" w:type="dxa"/>
            <w:vAlign w:val="center"/>
          </w:tcPr>
          <w:p w14:paraId="7F389D59" w14:textId="77777777" w:rsidR="00592BA8" w:rsidRPr="00A42F82" w:rsidRDefault="00592BA8" w:rsidP="0085184A">
            <w:pPr>
              <w:autoSpaceDE w:val="0"/>
              <w:autoSpaceDN w:val="0"/>
              <w:adjustRightInd w:val="0"/>
              <w:rPr>
                <w:rFonts w:ascii="Arial" w:hAnsi="Arial" w:cs="Arial"/>
                <w:sz w:val="22"/>
                <w:szCs w:val="22"/>
              </w:rPr>
            </w:pPr>
          </w:p>
        </w:tc>
        <w:tc>
          <w:tcPr>
            <w:tcW w:w="8227" w:type="dxa"/>
            <w:shd w:val="clear" w:color="auto" w:fill="auto"/>
            <w:vAlign w:val="center"/>
          </w:tcPr>
          <w:p w14:paraId="39F94C81"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BF8BD5E" w14:textId="77777777" w:rsidR="00592BA8" w:rsidRPr="00A42F82" w:rsidRDefault="00592BA8" w:rsidP="0085184A">
            <w:pPr>
              <w:rPr>
                <w:rFonts w:ascii="Arial" w:hAnsi="Arial" w:cs="Arial"/>
              </w:rPr>
            </w:pPr>
          </w:p>
          <w:p w14:paraId="00858416" w14:textId="77777777" w:rsidR="00592BA8" w:rsidRPr="00A42F82" w:rsidRDefault="00592BA8" w:rsidP="0085184A">
            <w:pPr>
              <w:rPr>
                <w:rFonts w:ascii="Arial" w:hAnsi="Arial" w:cs="Arial"/>
              </w:rPr>
            </w:pPr>
          </w:p>
          <w:p w14:paraId="1D28F7AB" w14:textId="77777777" w:rsidR="00592BA8" w:rsidRPr="00A42F82" w:rsidRDefault="00592BA8" w:rsidP="0085184A">
            <w:pPr>
              <w:rPr>
                <w:rFonts w:ascii="Arial" w:hAnsi="Arial" w:cs="Arial"/>
                <w:sz w:val="22"/>
                <w:szCs w:val="22"/>
              </w:rPr>
            </w:pPr>
          </w:p>
          <w:p w14:paraId="47B20D06"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4AA8379" w14:textId="77777777" w:rsidR="00592BA8" w:rsidRPr="00A42F82" w:rsidRDefault="00592BA8" w:rsidP="0085184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C82847B" w14:textId="77777777" w:rsidR="00592BA8" w:rsidRPr="00A42F82" w:rsidRDefault="00592BA8" w:rsidP="0085184A">
            <w:pPr>
              <w:autoSpaceDE w:val="0"/>
              <w:autoSpaceDN w:val="0"/>
              <w:adjustRightInd w:val="0"/>
              <w:jc w:val="center"/>
              <w:rPr>
                <w:rFonts w:ascii="Arial" w:hAnsi="Arial" w:cs="Arial"/>
                <w:b/>
                <w:bCs/>
                <w:sz w:val="22"/>
                <w:szCs w:val="22"/>
              </w:rPr>
            </w:pPr>
          </w:p>
        </w:tc>
      </w:tr>
    </w:tbl>
    <w:p w14:paraId="2A656A01" w14:textId="77777777" w:rsidR="00592BA8" w:rsidRPr="00A42F82" w:rsidRDefault="00592BA8" w:rsidP="00592BA8">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FA082BB" w14:textId="77777777" w:rsidR="00592BA8" w:rsidRPr="00A42F82" w:rsidRDefault="00592BA8" w:rsidP="00592BA8">
      <w:pPr>
        <w:rPr>
          <w:rFonts w:ascii="Arial" w:hAnsi="Arial" w:cs="Arial"/>
          <w:bCs/>
          <w:iCs/>
          <w:sz w:val="22"/>
          <w:szCs w:val="22"/>
        </w:rPr>
      </w:pPr>
    </w:p>
    <w:p w14:paraId="1BC3F5A9" w14:textId="77777777" w:rsidR="00592BA8" w:rsidRPr="00A42F82" w:rsidRDefault="00592BA8" w:rsidP="00592BA8">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47B410F0" w14:textId="77777777" w:rsidR="00592BA8" w:rsidRPr="00A42F82" w:rsidRDefault="00592BA8" w:rsidP="00592BA8">
      <w:pPr>
        <w:rPr>
          <w:rFonts w:ascii="Arial" w:hAnsi="Arial" w:cs="Arial"/>
          <w:bCs/>
          <w:iCs/>
          <w:sz w:val="22"/>
          <w:szCs w:val="22"/>
        </w:rPr>
      </w:pPr>
    </w:p>
    <w:p w14:paraId="61FA9809" w14:textId="77777777" w:rsidR="00592BA8" w:rsidRPr="00A42F82" w:rsidRDefault="00592BA8" w:rsidP="00592B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65A76ABB" w14:textId="77777777" w:rsidR="00592BA8" w:rsidRPr="00A42F82" w:rsidRDefault="00592BA8" w:rsidP="00592BA8">
      <w:pPr>
        <w:rPr>
          <w:rFonts w:ascii="Arial" w:hAnsi="Arial" w:cs="Arial"/>
          <w:bCs/>
        </w:rPr>
      </w:pPr>
      <w:r w:rsidRPr="00A42F82">
        <w:rPr>
          <w:rFonts w:ascii="Arial" w:hAnsi="Arial" w:cs="Arial"/>
          <w:bCs/>
        </w:rPr>
        <w:t>If there are no participants then do not complete this section, but go directly to section H.</w:t>
      </w:r>
    </w:p>
    <w:p w14:paraId="62B6837D" w14:textId="77777777" w:rsidR="00592BA8" w:rsidRPr="00A42F82" w:rsidRDefault="00592BA8" w:rsidP="00592BA8">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592BA8" w:rsidRPr="00A42F82" w14:paraId="45A0440B" w14:textId="77777777" w:rsidTr="0085184A">
        <w:tc>
          <w:tcPr>
            <w:tcW w:w="562" w:type="dxa"/>
            <w:shd w:val="clear" w:color="auto" w:fill="F2F2F2" w:themeFill="background1" w:themeFillShade="F2"/>
            <w:vAlign w:val="center"/>
          </w:tcPr>
          <w:p w14:paraId="0EDF4069" w14:textId="77777777" w:rsidR="00592BA8" w:rsidRPr="00A42F82" w:rsidRDefault="00592BA8" w:rsidP="0085184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5B6A223" w14:textId="77777777" w:rsidR="00592BA8" w:rsidRPr="00A42F82" w:rsidRDefault="00592BA8" w:rsidP="0085184A">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A76CFB6" w14:textId="77777777" w:rsidR="00592BA8" w:rsidRPr="00A42F82" w:rsidRDefault="00592BA8" w:rsidP="0085184A">
            <w:pPr>
              <w:autoSpaceDE w:val="0"/>
              <w:autoSpaceDN w:val="0"/>
              <w:adjustRightInd w:val="0"/>
              <w:jc w:val="center"/>
              <w:rPr>
                <w:rFonts w:ascii="Arial" w:hAnsi="Arial" w:cs="Arial"/>
                <w:b/>
                <w:bCs/>
                <w:sz w:val="22"/>
                <w:szCs w:val="22"/>
              </w:rPr>
            </w:pPr>
          </w:p>
          <w:p w14:paraId="6B0B5F64"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E577D36" w14:textId="77777777" w:rsidR="00592BA8" w:rsidRPr="00A42F82" w:rsidRDefault="00592BA8" w:rsidP="0085184A">
            <w:pPr>
              <w:autoSpaceDE w:val="0"/>
              <w:autoSpaceDN w:val="0"/>
              <w:adjustRightInd w:val="0"/>
              <w:jc w:val="center"/>
              <w:rPr>
                <w:rFonts w:ascii="Arial" w:hAnsi="Arial" w:cs="Arial"/>
                <w:b/>
                <w:bCs/>
                <w:sz w:val="22"/>
                <w:szCs w:val="22"/>
              </w:rPr>
            </w:pPr>
          </w:p>
          <w:p w14:paraId="6D6B3A16"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2BA8" w:rsidRPr="00A42F82" w14:paraId="29D459B0" w14:textId="77777777" w:rsidTr="0085184A">
        <w:trPr>
          <w:trHeight w:val="439"/>
        </w:trPr>
        <w:tc>
          <w:tcPr>
            <w:tcW w:w="562" w:type="dxa"/>
            <w:shd w:val="clear" w:color="auto" w:fill="F2F2F2" w:themeFill="background1" w:themeFillShade="F2"/>
            <w:vAlign w:val="center"/>
          </w:tcPr>
          <w:p w14:paraId="305F431F"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19ED00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549F9F97"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0ABA5826"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273AA527" w14:textId="77777777" w:rsidTr="0085184A">
        <w:trPr>
          <w:trHeight w:val="403"/>
        </w:trPr>
        <w:tc>
          <w:tcPr>
            <w:tcW w:w="562" w:type="dxa"/>
            <w:shd w:val="clear" w:color="auto" w:fill="F2F2F2" w:themeFill="background1" w:themeFillShade="F2"/>
            <w:vAlign w:val="center"/>
          </w:tcPr>
          <w:p w14:paraId="52816B09"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49F417A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43C4446"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07140CC5"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1A68353A" w14:textId="77777777" w:rsidTr="0085184A">
        <w:trPr>
          <w:trHeight w:val="439"/>
        </w:trPr>
        <w:tc>
          <w:tcPr>
            <w:tcW w:w="562" w:type="dxa"/>
            <w:shd w:val="clear" w:color="auto" w:fill="F2F2F2" w:themeFill="background1" w:themeFillShade="F2"/>
            <w:vAlign w:val="center"/>
          </w:tcPr>
          <w:p w14:paraId="0FDE9CDE"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34A000"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FEB1868"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79144A02"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6E38FAD9" w14:textId="77777777" w:rsidTr="0085184A">
        <w:trPr>
          <w:trHeight w:val="403"/>
        </w:trPr>
        <w:tc>
          <w:tcPr>
            <w:tcW w:w="562" w:type="dxa"/>
            <w:shd w:val="clear" w:color="auto" w:fill="F2F2F2" w:themeFill="background1" w:themeFillShade="F2"/>
            <w:vAlign w:val="center"/>
          </w:tcPr>
          <w:p w14:paraId="2ACEA759"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4F6BA6D"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185AD12D"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6F175C3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1FDC9D05" w14:textId="77777777" w:rsidTr="0085184A">
        <w:trPr>
          <w:trHeight w:val="403"/>
        </w:trPr>
        <w:tc>
          <w:tcPr>
            <w:tcW w:w="562" w:type="dxa"/>
            <w:shd w:val="clear" w:color="auto" w:fill="F2F2F2" w:themeFill="background1" w:themeFillShade="F2"/>
            <w:vAlign w:val="center"/>
          </w:tcPr>
          <w:p w14:paraId="1AFC4D72"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C33D692"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BBB75CE"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71A346B6"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3B2B88AB" w14:textId="77777777" w:rsidTr="0085184A">
        <w:trPr>
          <w:trHeight w:val="439"/>
        </w:trPr>
        <w:tc>
          <w:tcPr>
            <w:tcW w:w="562" w:type="dxa"/>
            <w:shd w:val="clear" w:color="auto" w:fill="F2F2F2" w:themeFill="background1" w:themeFillShade="F2"/>
            <w:vAlign w:val="center"/>
          </w:tcPr>
          <w:p w14:paraId="6D8087AE"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6E20742"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83D624A"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5F09FB4"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0DD60F90" w14:textId="77777777" w:rsidTr="0085184A">
        <w:trPr>
          <w:trHeight w:val="403"/>
        </w:trPr>
        <w:tc>
          <w:tcPr>
            <w:tcW w:w="562" w:type="dxa"/>
            <w:shd w:val="clear" w:color="auto" w:fill="F2F2F2" w:themeFill="background1" w:themeFillShade="F2"/>
            <w:vAlign w:val="center"/>
          </w:tcPr>
          <w:p w14:paraId="1026DE84"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E3331FD"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D118E0D"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35836C14"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29D7FBED" w14:textId="77777777" w:rsidTr="0085184A">
        <w:trPr>
          <w:trHeight w:val="403"/>
        </w:trPr>
        <w:tc>
          <w:tcPr>
            <w:tcW w:w="562" w:type="dxa"/>
            <w:shd w:val="clear" w:color="auto" w:fill="F2F2F2" w:themeFill="background1" w:themeFillShade="F2"/>
            <w:vAlign w:val="center"/>
          </w:tcPr>
          <w:p w14:paraId="681FC80C"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64A722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10A8E20"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CFB256F"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18652FDA" w14:textId="77777777" w:rsidTr="0085184A">
        <w:trPr>
          <w:trHeight w:val="403"/>
        </w:trPr>
        <w:tc>
          <w:tcPr>
            <w:tcW w:w="562" w:type="dxa"/>
            <w:shd w:val="clear" w:color="auto" w:fill="F2F2F2" w:themeFill="background1" w:themeFillShade="F2"/>
            <w:vAlign w:val="center"/>
          </w:tcPr>
          <w:p w14:paraId="5DE87C7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AFB4150"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405655D" w14:textId="77777777" w:rsidR="00592BA8" w:rsidRPr="00A42F82" w:rsidRDefault="00592BA8" w:rsidP="0085184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E0E8FAD"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3FAAD975"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24677B43" w14:textId="77777777" w:rsidTr="0085184A">
        <w:trPr>
          <w:trHeight w:val="403"/>
        </w:trPr>
        <w:tc>
          <w:tcPr>
            <w:tcW w:w="562" w:type="dxa"/>
            <w:vAlign w:val="center"/>
          </w:tcPr>
          <w:p w14:paraId="7CE98992" w14:textId="77777777" w:rsidR="00592BA8" w:rsidRPr="00A42F82" w:rsidRDefault="00592BA8" w:rsidP="0085184A">
            <w:pPr>
              <w:autoSpaceDE w:val="0"/>
              <w:autoSpaceDN w:val="0"/>
              <w:adjustRightInd w:val="0"/>
              <w:jc w:val="center"/>
              <w:rPr>
                <w:rFonts w:ascii="Arial" w:hAnsi="Arial" w:cs="Arial"/>
                <w:sz w:val="22"/>
                <w:szCs w:val="22"/>
              </w:rPr>
            </w:pPr>
          </w:p>
        </w:tc>
        <w:tc>
          <w:tcPr>
            <w:tcW w:w="8217" w:type="dxa"/>
            <w:shd w:val="clear" w:color="auto" w:fill="auto"/>
            <w:vAlign w:val="center"/>
          </w:tcPr>
          <w:p w14:paraId="264F9BE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71CBC1E" w14:textId="77777777" w:rsidR="00592BA8" w:rsidRPr="00A42F82" w:rsidRDefault="00592BA8" w:rsidP="0085184A">
            <w:pPr>
              <w:rPr>
                <w:rFonts w:ascii="Arial" w:hAnsi="Arial" w:cs="Arial"/>
              </w:rPr>
            </w:pPr>
          </w:p>
          <w:p w14:paraId="0469A484" w14:textId="77777777" w:rsidR="00592BA8" w:rsidRPr="00A42F82" w:rsidRDefault="00592BA8" w:rsidP="0085184A">
            <w:pPr>
              <w:rPr>
                <w:rFonts w:ascii="Arial" w:hAnsi="Arial" w:cs="Arial"/>
              </w:rPr>
            </w:pPr>
          </w:p>
          <w:p w14:paraId="63D918B8" w14:textId="77777777" w:rsidR="00592BA8" w:rsidRPr="00A42F82" w:rsidRDefault="00592BA8" w:rsidP="0085184A">
            <w:pPr>
              <w:rPr>
                <w:rFonts w:ascii="Arial" w:hAnsi="Arial" w:cs="Arial"/>
                <w:sz w:val="22"/>
                <w:szCs w:val="22"/>
              </w:rPr>
            </w:pPr>
          </w:p>
          <w:p w14:paraId="1A963099"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D32AB0" w14:textId="77777777" w:rsidR="00592BA8" w:rsidRPr="00A42F82" w:rsidRDefault="00592BA8" w:rsidP="0085184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61951E4" w14:textId="77777777" w:rsidR="00592BA8" w:rsidRPr="00A42F82" w:rsidRDefault="00592BA8" w:rsidP="0085184A">
            <w:pPr>
              <w:autoSpaceDE w:val="0"/>
              <w:autoSpaceDN w:val="0"/>
              <w:adjustRightInd w:val="0"/>
              <w:jc w:val="center"/>
              <w:rPr>
                <w:rFonts w:ascii="Arial" w:hAnsi="Arial" w:cs="Arial"/>
                <w:b/>
                <w:bCs/>
                <w:sz w:val="22"/>
                <w:szCs w:val="22"/>
              </w:rPr>
            </w:pPr>
          </w:p>
        </w:tc>
      </w:tr>
    </w:tbl>
    <w:p w14:paraId="30F06E3E" w14:textId="77777777" w:rsidR="00592BA8" w:rsidRPr="00A42F82" w:rsidRDefault="00592BA8" w:rsidP="00592BA8">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592BA8" w:rsidRPr="00A42F82" w14:paraId="68F53856" w14:textId="77777777" w:rsidTr="0085184A">
        <w:trPr>
          <w:trHeight w:val="403"/>
        </w:trPr>
        <w:tc>
          <w:tcPr>
            <w:tcW w:w="562" w:type="dxa"/>
            <w:tcBorders>
              <w:bottom w:val="single" w:sz="4" w:space="0" w:color="auto"/>
            </w:tcBorders>
            <w:shd w:val="clear" w:color="auto" w:fill="F2F2F2" w:themeFill="background1" w:themeFillShade="F2"/>
          </w:tcPr>
          <w:p w14:paraId="12C1FD25" w14:textId="77777777" w:rsidR="00592BA8" w:rsidRPr="00A42F82" w:rsidRDefault="00592BA8" w:rsidP="0085184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71925E5" w14:textId="77777777" w:rsidR="00592BA8" w:rsidRPr="00A42F82" w:rsidRDefault="00592BA8" w:rsidP="0085184A">
            <w:pPr>
              <w:rPr>
                <w:rFonts w:ascii="Arial" w:hAnsi="Arial" w:cs="Arial"/>
                <w:b/>
                <w:sz w:val="22"/>
                <w:szCs w:val="22"/>
              </w:rPr>
            </w:pPr>
            <w:r w:rsidRPr="00A42F82">
              <w:rPr>
                <w:rFonts w:ascii="Arial" w:hAnsi="Arial" w:cs="Arial"/>
                <w:b/>
                <w:sz w:val="22"/>
                <w:szCs w:val="22"/>
              </w:rPr>
              <w:t>Participant numbers and source</w:t>
            </w:r>
          </w:p>
          <w:p w14:paraId="5ACF9789"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592BA8" w:rsidRPr="00A42F82" w14:paraId="71447F59" w14:textId="77777777" w:rsidTr="0085184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7F25B8" w14:textId="77777777" w:rsidR="00592BA8" w:rsidRPr="00A42F82" w:rsidRDefault="00592BA8" w:rsidP="0085184A">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D6BB98" w14:textId="77777777" w:rsidR="00592BA8" w:rsidRPr="00A42F82" w:rsidRDefault="00592BA8" w:rsidP="0085184A">
            <w:pPr>
              <w:rPr>
                <w:rFonts w:ascii="Arial" w:hAnsi="Arial" w:cs="Arial"/>
                <w:sz w:val="22"/>
                <w:szCs w:val="22"/>
              </w:rPr>
            </w:pPr>
            <w:r w:rsidRPr="00A42F82">
              <w:rPr>
                <w:rFonts w:ascii="Arial" w:hAnsi="Arial" w:cs="Arial"/>
                <w:sz w:val="22"/>
                <w:szCs w:val="22"/>
              </w:rPr>
              <w:t>How many participants are expected?</w:t>
            </w:r>
          </w:p>
          <w:p w14:paraId="02E76F18" w14:textId="77777777" w:rsidR="00592BA8" w:rsidRPr="00A42F82" w:rsidRDefault="00592BA8" w:rsidP="0085184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9D9A08" w14:textId="77777777" w:rsidR="00592BA8" w:rsidRPr="00A42F82" w:rsidRDefault="00592BA8" w:rsidP="0085184A">
            <w:pPr>
              <w:rPr>
                <w:rFonts w:ascii="Arial" w:hAnsi="Arial" w:cs="Arial"/>
                <w:sz w:val="22"/>
                <w:szCs w:val="22"/>
              </w:rPr>
            </w:pPr>
          </w:p>
          <w:p w14:paraId="502AD2C2" w14:textId="77777777" w:rsidR="00592BA8" w:rsidRPr="00A42F82" w:rsidRDefault="00592BA8" w:rsidP="0085184A">
            <w:pPr>
              <w:rPr>
                <w:rFonts w:ascii="Arial" w:hAnsi="Arial" w:cs="Arial"/>
                <w:sz w:val="22"/>
                <w:szCs w:val="22"/>
              </w:rPr>
            </w:pPr>
            <w:r>
              <w:rPr>
                <w:rFonts w:ascii="Arial" w:hAnsi="Arial" w:cs="Arial"/>
                <w:sz w:val="22"/>
                <w:szCs w:val="22"/>
              </w:rPr>
              <w:t xml:space="preserve">45 participants approximately. </w:t>
            </w:r>
          </w:p>
          <w:p w14:paraId="15E434FC" w14:textId="77777777" w:rsidR="00592BA8" w:rsidRPr="00A42F82" w:rsidRDefault="00592BA8" w:rsidP="0085184A">
            <w:pPr>
              <w:rPr>
                <w:rFonts w:ascii="Arial" w:hAnsi="Arial" w:cs="Arial"/>
                <w:sz w:val="22"/>
                <w:szCs w:val="22"/>
              </w:rPr>
            </w:pPr>
          </w:p>
          <w:p w14:paraId="6ED15F5E" w14:textId="77777777" w:rsidR="00592BA8" w:rsidRPr="00A42F82" w:rsidRDefault="00592BA8" w:rsidP="0085184A">
            <w:pPr>
              <w:rPr>
                <w:rFonts w:ascii="Arial" w:hAnsi="Arial" w:cs="Arial"/>
                <w:b/>
                <w:sz w:val="22"/>
                <w:szCs w:val="22"/>
              </w:rPr>
            </w:pPr>
            <w:r w:rsidRPr="00A42F82">
              <w:rPr>
                <w:rFonts w:ascii="Arial" w:hAnsi="Arial" w:cs="Arial"/>
                <w:i/>
                <w:color w:val="808080"/>
                <w:sz w:val="18"/>
                <w:szCs w:val="18"/>
              </w:rPr>
              <w:t>(this box should expand as you type)</w:t>
            </w:r>
          </w:p>
        </w:tc>
      </w:tr>
      <w:tr w:rsidR="00592BA8" w:rsidRPr="00A42F82" w14:paraId="1D86B3FD" w14:textId="77777777" w:rsidTr="0085184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D6703E" w14:textId="77777777" w:rsidR="00592BA8" w:rsidRPr="00A42F82" w:rsidRDefault="00592BA8" w:rsidP="0085184A">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9CDE8E" w14:textId="77777777" w:rsidR="00592BA8" w:rsidRPr="00A42F82" w:rsidRDefault="00592BA8" w:rsidP="0085184A">
            <w:pPr>
              <w:rPr>
                <w:rFonts w:ascii="Arial" w:hAnsi="Arial" w:cs="Arial"/>
                <w:sz w:val="22"/>
                <w:szCs w:val="22"/>
              </w:rPr>
            </w:pPr>
            <w:r w:rsidRPr="00A42F82">
              <w:rPr>
                <w:rFonts w:ascii="Arial" w:hAnsi="Arial" w:cs="Arial"/>
                <w:sz w:val="22"/>
                <w:szCs w:val="22"/>
              </w:rPr>
              <w:t>Who will the participants be?</w:t>
            </w:r>
          </w:p>
          <w:p w14:paraId="4912B3F2" w14:textId="77777777" w:rsidR="00592BA8" w:rsidRPr="00A42F82" w:rsidRDefault="00592BA8" w:rsidP="0085184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8E13E4" w14:textId="77777777" w:rsidR="00592BA8" w:rsidRPr="00A42F82" w:rsidRDefault="00592BA8" w:rsidP="0085184A">
            <w:pPr>
              <w:rPr>
                <w:rFonts w:ascii="Arial" w:hAnsi="Arial" w:cs="Arial"/>
                <w:sz w:val="22"/>
                <w:szCs w:val="22"/>
              </w:rPr>
            </w:pPr>
          </w:p>
          <w:p w14:paraId="7E9E0EE1" w14:textId="77777777" w:rsidR="00592BA8" w:rsidRDefault="00592BA8" w:rsidP="0085184A">
            <w:pPr>
              <w:rPr>
                <w:rFonts w:ascii="Arial" w:hAnsi="Arial" w:cs="Arial"/>
                <w:sz w:val="22"/>
                <w:szCs w:val="22"/>
              </w:rPr>
            </w:pPr>
            <w:r>
              <w:rPr>
                <w:rFonts w:ascii="Arial" w:hAnsi="Arial" w:cs="Arial"/>
                <w:sz w:val="22"/>
                <w:szCs w:val="22"/>
              </w:rPr>
              <w:t>Police officers</w:t>
            </w:r>
          </w:p>
          <w:p w14:paraId="10ADD417" w14:textId="77777777" w:rsidR="00592BA8" w:rsidRDefault="00592BA8" w:rsidP="0085184A">
            <w:pPr>
              <w:rPr>
                <w:rFonts w:ascii="Arial" w:hAnsi="Arial" w:cs="Arial"/>
                <w:sz w:val="22"/>
                <w:szCs w:val="22"/>
              </w:rPr>
            </w:pPr>
            <w:r>
              <w:rPr>
                <w:rFonts w:ascii="Arial" w:hAnsi="Arial" w:cs="Arial"/>
                <w:sz w:val="22"/>
                <w:szCs w:val="22"/>
              </w:rPr>
              <w:t>Retired police officers</w:t>
            </w:r>
          </w:p>
          <w:p w14:paraId="77AE1DB1" w14:textId="77777777" w:rsidR="00592BA8" w:rsidRPr="00A42F82" w:rsidRDefault="00592BA8" w:rsidP="0085184A">
            <w:pPr>
              <w:rPr>
                <w:rFonts w:ascii="Arial" w:hAnsi="Arial" w:cs="Arial"/>
                <w:sz w:val="22"/>
                <w:szCs w:val="22"/>
              </w:rPr>
            </w:pPr>
            <w:r>
              <w:rPr>
                <w:rFonts w:ascii="Arial" w:hAnsi="Arial" w:cs="Arial"/>
                <w:sz w:val="22"/>
                <w:szCs w:val="22"/>
              </w:rPr>
              <w:t>Members of the public</w:t>
            </w:r>
          </w:p>
          <w:p w14:paraId="6DB5F700" w14:textId="77777777" w:rsidR="00592BA8" w:rsidRPr="00A42F82" w:rsidRDefault="00592BA8" w:rsidP="0085184A">
            <w:pPr>
              <w:rPr>
                <w:rFonts w:ascii="Arial" w:hAnsi="Arial" w:cs="Arial"/>
                <w:sz w:val="22"/>
                <w:szCs w:val="22"/>
              </w:rPr>
            </w:pPr>
          </w:p>
          <w:p w14:paraId="78D1A3D2" w14:textId="77777777" w:rsidR="00592BA8" w:rsidRPr="00A42F82" w:rsidRDefault="00592BA8" w:rsidP="0085184A">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592BA8" w:rsidRPr="00A42F82" w14:paraId="55E89C27" w14:textId="77777777" w:rsidTr="0085184A">
        <w:trPr>
          <w:trHeight w:val="403"/>
        </w:trPr>
        <w:tc>
          <w:tcPr>
            <w:tcW w:w="562" w:type="dxa"/>
            <w:tcBorders>
              <w:top w:val="single" w:sz="4" w:space="0" w:color="auto"/>
            </w:tcBorders>
            <w:shd w:val="clear" w:color="auto" w:fill="F2F2F2" w:themeFill="background1" w:themeFillShade="F2"/>
            <w:vAlign w:val="center"/>
          </w:tcPr>
          <w:p w14:paraId="53B3BEC3" w14:textId="77777777" w:rsidR="00592BA8" w:rsidRPr="00A42F82" w:rsidRDefault="00592BA8" w:rsidP="0085184A">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1AA0E1D" w14:textId="77777777" w:rsidR="00592BA8" w:rsidRPr="00A42F82" w:rsidRDefault="00592BA8" w:rsidP="0085184A">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3EC4F1E" w14:textId="77777777" w:rsidR="00592BA8" w:rsidRPr="00A42F82" w:rsidRDefault="00592BA8" w:rsidP="0085184A">
            <w:pPr>
              <w:rPr>
                <w:rFonts w:ascii="Arial" w:hAnsi="Arial" w:cs="Arial"/>
                <w:sz w:val="22"/>
                <w:szCs w:val="22"/>
              </w:rPr>
            </w:pPr>
          </w:p>
          <w:p w14:paraId="7BA410E7" w14:textId="77777777" w:rsidR="00592BA8" w:rsidRPr="00A42F82" w:rsidRDefault="00592BA8" w:rsidP="0085184A">
            <w:pPr>
              <w:rPr>
                <w:rFonts w:ascii="Arial" w:hAnsi="Arial" w:cs="Arial"/>
                <w:sz w:val="22"/>
                <w:szCs w:val="22"/>
              </w:rPr>
            </w:pPr>
            <w:r>
              <w:rPr>
                <w:rFonts w:ascii="Arial" w:hAnsi="Arial" w:cs="Arial"/>
                <w:sz w:val="22"/>
                <w:szCs w:val="22"/>
              </w:rPr>
              <w:t>By stating who they are when using the information</w:t>
            </w:r>
          </w:p>
          <w:p w14:paraId="60297A68" w14:textId="77777777" w:rsidR="00592BA8" w:rsidRPr="00A42F82" w:rsidRDefault="00592BA8" w:rsidP="0085184A">
            <w:pPr>
              <w:rPr>
                <w:rFonts w:ascii="Arial" w:hAnsi="Arial" w:cs="Arial"/>
                <w:sz w:val="22"/>
                <w:szCs w:val="22"/>
              </w:rPr>
            </w:pPr>
          </w:p>
          <w:p w14:paraId="3249D7CD" w14:textId="77777777" w:rsidR="00592BA8" w:rsidRPr="00A42F82" w:rsidRDefault="00592BA8" w:rsidP="0085184A">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57BB6559" w14:textId="77777777" w:rsidR="00592BA8" w:rsidRPr="00A42F82" w:rsidRDefault="00592BA8" w:rsidP="00592BA8">
      <w:pPr>
        <w:rPr>
          <w:rFonts w:ascii="Arial" w:hAnsi="Arial" w:cs="Arial"/>
          <w:bCs/>
        </w:rPr>
      </w:pPr>
    </w:p>
    <w:p w14:paraId="4B2BF7B9" w14:textId="77777777" w:rsidR="00592BA8" w:rsidRPr="00A42F82" w:rsidRDefault="00592BA8" w:rsidP="00592BA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92BA8" w:rsidRPr="00A42F82" w14:paraId="0CF33822" w14:textId="77777777" w:rsidTr="0085184A">
        <w:tc>
          <w:tcPr>
            <w:tcW w:w="562" w:type="dxa"/>
            <w:shd w:val="clear" w:color="auto" w:fill="F2F2F2" w:themeFill="background1" w:themeFillShade="F2"/>
            <w:vAlign w:val="center"/>
          </w:tcPr>
          <w:p w14:paraId="70CB5FBA" w14:textId="77777777" w:rsidR="00592BA8" w:rsidRPr="00A42F82" w:rsidRDefault="00592BA8" w:rsidP="0085184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5245583" w14:textId="77777777" w:rsidR="00592BA8" w:rsidRPr="00A42F82" w:rsidRDefault="00592BA8" w:rsidP="0085184A">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DF14EA5" w14:textId="77777777" w:rsidR="00592BA8" w:rsidRPr="00A42F82" w:rsidRDefault="00592BA8" w:rsidP="0085184A">
            <w:pPr>
              <w:autoSpaceDE w:val="0"/>
              <w:autoSpaceDN w:val="0"/>
              <w:adjustRightInd w:val="0"/>
              <w:jc w:val="center"/>
              <w:rPr>
                <w:rFonts w:ascii="Arial" w:hAnsi="Arial" w:cs="Arial"/>
                <w:b/>
                <w:bCs/>
                <w:sz w:val="16"/>
                <w:szCs w:val="16"/>
              </w:rPr>
            </w:pPr>
          </w:p>
          <w:p w14:paraId="4D62D16E"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309395B"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3EA5470" w14:textId="77777777" w:rsidR="00592BA8" w:rsidRPr="00A42F82" w:rsidRDefault="00592BA8" w:rsidP="0085184A">
            <w:pPr>
              <w:autoSpaceDE w:val="0"/>
              <w:autoSpaceDN w:val="0"/>
              <w:adjustRightInd w:val="0"/>
              <w:jc w:val="center"/>
              <w:rPr>
                <w:rFonts w:ascii="Arial" w:hAnsi="Arial" w:cs="Arial"/>
                <w:b/>
                <w:bCs/>
                <w:sz w:val="16"/>
                <w:szCs w:val="16"/>
              </w:rPr>
            </w:pPr>
          </w:p>
          <w:p w14:paraId="7FB63A9B"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92BA8" w:rsidRPr="00A42F82" w14:paraId="442909EF" w14:textId="77777777" w:rsidTr="0085184A">
        <w:trPr>
          <w:trHeight w:val="439"/>
        </w:trPr>
        <w:tc>
          <w:tcPr>
            <w:tcW w:w="562" w:type="dxa"/>
            <w:shd w:val="clear" w:color="auto" w:fill="F2F2F2" w:themeFill="background1" w:themeFillShade="F2"/>
            <w:vAlign w:val="center"/>
          </w:tcPr>
          <w:p w14:paraId="69BD328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1A47B45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BDE44E6"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905F67C"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64CDBF19"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7A47BF2C" w14:textId="77777777" w:rsidTr="0085184A">
        <w:trPr>
          <w:trHeight w:val="403"/>
        </w:trPr>
        <w:tc>
          <w:tcPr>
            <w:tcW w:w="562" w:type="dxa"/>
            <w:shd w:val="clear" w:color="auto" w:fill="F2F2F2" w:themeFill="background1" w:themeFillShade="F2"/>
            <w:vAlign w:val="center"/>
          </w:tcPr>
          <w:p w14:paraId="756EE638"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A82EEB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C0D1D20"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E234060"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9695DFF"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7719C650" w14:textId="77777777" w:rsidTr="0085184A">
        <w:trPr>
          <w:trHeight w:val="439"/>
        </w:trPr>
        <w:tc>
          <w:tcPr>
            <w:tcW w:w="562" w:type="dxa"/>
            <w:shd w:val="clear" w:color="auto" w:fill="F2F2F2" w:themeFill="background1" w:themeFillShade="F2"/>
            <w:vAlign w:val="center"/>
          </w:tcPr>
          <w:p w14:paraId="2D7DFC6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548301D"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6AB3AF"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17C10AD"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F9876FE"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564FCE1C" w14:textId="77777777" w:rsidTr="0085184A">
        <w:trPr>
          <w:trHeight w:val="403"/>
        </w:trPr>
        <w:tc>
          <w:tcPr>
            <w:tcW w:w="562" w:type="dxa"/>
            <w:shd w:val="clear" w:color="auto" w:fill="F2F2F2" w:themeFill="background1" w:themeFillShade="F2"/>
            <w:vAlign w:val="center"/>
          </w:tcPr>
          <w:p w14:paraId="32D9D550"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9D9276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ACA070B"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37CFC4D"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CE7DE81"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18D3173D" w14:textId="77777777" w:rsidTr="0085184A">
        <w:trPr>
          <w:trHeight w:val="439"/>
        </w:trPr>
        <w:tc>
          <w:tcPr>
            <w:tcW w:w="562" w:type="dxa"/>
            <w:shd w:val="clear" w:color="auto" w:fill="F2F2F2" w:themeFill="background1" w:themeFillShade="F2"/>
            <w:vAlign w:val="center"/>
          </w:tcPr>
          <w:p w14:paraId="4EA2DA71"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8A30BD3"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02097147"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F4B592E"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48A90FE1"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1AD241A4" w14:textId="77777777" w:rsidTr="0085184A">
        <w:trPr>
          <w:trHeight w:val="403"/>
        </w:trPr>
        <w:tc>
          <w:tcPr>
            <w:tcW w:w="562" w:type="dxa"/>
            <w:shd w:val="clear" w:color="auto" w:fill="F2F2F2" w:themeFill="background1" w:themeFillShade="F2"/>
            <w:vAlign w:val="center"/>
          </w:tcPr>
          <w:p w14:paraId="752F333B"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2ECD67D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915F522"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A69D225"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AFC981"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4DF3F18D" w14:textId="77777777" w:rsidTr="0085184A">
        <w:trPr>
          <w:trHeight w:val="439"/>
        </w:trPr>
        <w:tc>
          <w:tcPr>
            <w:tcW w:w="562" w:type="dxa"/>
            <w:shd w:val="clear" w:color="auto" w:fill="F2F2F2" w:themeFill="background1" w:themeFillShade="F2"/>
            <w:vAlign w:val="center"/>
          </w:tcPr>
          <w:p w14:paraId="0F2CFA0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B7FF8DD"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077B23D6"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A1A6B49"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02929F3F"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19D98BB1" w14:textId="77777777" w:rsidTr="0085184A">
        <w:trPr>
          <w:trHeight w:val="403"/>
        </w:trPr>
        <w:tc>
          <w:tcPr>
            <w:tcW w:w="562" w:type="dxa"/>
            <w:shd w:val="clear" w:color="auto" w:fill="F2F2F2" w:themeFill="background1" w:themeFillShade="F2"/>
            <w:vAlign w:val="center"/>
          </w:tcPr>
          <w:p w14:paraId="22869AE0"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0F0360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A557C4A"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C8E033D"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F1F2BA0"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4D375222" w14:textId="77777777" w:rsidTr="0085184A">
        <w:trPr>
          <w:trHeight w:val="439"/>
        </w:trPr>
        <w:tc>
          <w:tcPr>
            <w:tcW w:w="562" w:type="dxa"/>
            <w:shd w:val="clear" w:color="auto" w:fill="F2F2F2" w:themeFill="background1" w:themeFillShade="F2"/>
            <w:vAlign w:val="center"/>
          </w:tcPr>
          <w:p w14:paraId="49D0D4CD"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B808B9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D783F3A"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91E7B65"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3170BE0A"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2C83DCDF" w14:textId="77777777" w:rsidTr="0085184A">
        <w:trPr>
          <w:trHeight w:val="403"/>
        </w:trPr>
        <w:tc>
          <w:tcPr>
            <w:tcW w:w="562" w:type="dxa"/>
            <w:tcBorders>
              <w:bottom w:val="single" w:sz="4" w:space="0" w:color="auto"/>
            </w:tcBorders>
            <w:shd w:val="clear" w:color="auto" w:fill="F2F2F2" w:themeFill="background1" w:themeFillShade="F2"/>
            <w:vAlign w:val="center"/>
          </w:tcPr>
          <w:p w14:paraId="5E56CDA6"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31C375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592BA8" w:rsidRPr="00A42F82" w14:paraId="79F69E22" w14:textId="77777777" w:rsidTr="0085184A">
        <w:trPr>
          <w:trHeight w:val="403"/>
        </w:trPr>
        <w:tc>
          <w:tcPr>
            <w:tcW w:w="562" w:type="dxa"/>
            <w:vAlign w:val="center"/>
          </w:tcPr>
          <w:p w14:paraId="59BD2FCD" w14:textId="77777777" w:rsidR="00592BA8" w:rsidRPr="00A42F82" w:rsidRDefault="00592BA8" w:rsidP="0085184A">
            <w:pPr>
              <w:jc w:val="center"/>
              <w:rPr>
                <w:rFonts w:ascii="Arial" w:hAnsi="Arial" w:cs="Arial"/>
                <w:sz w:val="22"/>
                <w:szCs w:val="22"/>
              </w:rPr>
            </w:pPr>
          </w:p>
        </w:tc>
        <w:tc>
          <w:tcPr>
            <w:tcW w:w="9923" w:type="dxa"/>
            <w:gridSpan w:val="4"/>
            <w:vAlign w:val="center"/>
          </w:tcPr>
          <w:p w14:paraId="49DFAEAD" w14:textId="77777777" w:rsidR="00592BA8" w:rsidRPr="00A42F82" w:rsidRDefault="00592BA8" w:rsidP="0085184A">
            <w:pPr>
              <w:rPr>
                <w:rFonts w:ascii="Arial" w:hAnsi="Arial" w:cs="Arial"/>
                <w:sz w:val="22"/>
                <w:szCs w:val="22"/>
              </w:rPr>
            </w:pPr>
          </w:p>
          <w:p w14:paraId="253D0F92" w14:textId="77777777" w:rsidR="00592BA8" w:rsidRPr="00A42F82" w:rsidRDefault="00592BA8" w:rsidP="0085184A">
            <w:pPr>
              <w:rPr>
                <w:rFonts w:ascii="Arial" w:hAnsi="Arial" w:cs="Arial"/>
                <w:sz w:val="22"/>
                <w:szCs w:val="22"/>
              </w:rPr>
            </w:pPr>
          </w:p>
          <w:p w14:paraId="328B1D05" w14:textId="77777777" w:rsidR="00592BA8" w:rsidRPr="00A42F82" w:rsidRDefault="00592BA8" w:rsidP="0085184A">
            <w:pPr>
              <w:rPr>
                <w:rFonts w:ascii="Arial" w:hAnsi="Arial" w:cs="Arial"/>
                <w:sz w:val="22"/>
                <w:szCs w:val="22"/>
              </w:rPr>
            </w:pPr>
          </w:p>
          <w:p w14:paraId="1DE51F83" w14:textId="77777777" w:rsidR="00592BA8" w:rsidRPr="00A42F82" w:rsidRDefault="00592BA8" w:rsidP="008518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51D6B60" w14:textId="77777777" w:rsidR="00592BA8" w:rsidRPr="00A42F82" w:rsidRDefault="00592BA8" w:rsidP="00592BA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92BA8" w:rsidRPr="00A42F82" w14:paraId="1630562C" w14:textId="77777777" w:rsidTr="0085184A">
        <w:tc>
          <w:tcPr>
            <w:tcW w:w="562" w:type="dxa"/>
            <w:shd w:val="clear" w:color="auto" w:fill="F2F2F2" w:themeFill="background1" w:themeFillShade="F2"/>
          </w:tcPr>
          <w:p w14:paraId="54AD0070" w14:textId="77777777" w:rsidR="00592BA8" w:rsidRPr="00A42F82" w:rsidRDefault="00592BA8" w:rsidP="0085184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BF6BC3B" w14:textId="77777777" w:rsidR="00592BA8" w:rsidRPr="00A42F82" w:rsidRDefault="00592BA8" w:rsidP="0085184A">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39FDA5C" w14:textId="77777777" w:rsidR="00592BA8" w:rsidRPr="00A42F82" w:rsidRDefault="00592BA8" w:rsidP="0085184A">
            <w:pPr>
              <w:autoSpaceDE w:val="0"/>
              <w:autoSpaceDN w:val="0"/>
              <w:adjustRightInd w:val="0"/>
              <w:jc w:val="center"/>
              <w:rPr>
                <w:rFonts w:ascii="Arial" w:hAnsi="Arial" w:cs="Arial"/>
                <w:b/>
                <w:bCs/>
                <w:sz w:val="16"/>
                <w:szCs w:val="16"/>
              </w:rPr>
            </w:pPr>
          </w:p>
          <w:p w14:paraId="7688B45D"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57C55C8"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DF3DF8E" w14:textId="77777777" w:rsidR="00592BA8" w:rsidRPr="00A42F82" w:rsidRDefault="00592BA8" w:rsidP="0085184A">
            <w:pPr>
              <w:autoSpaceDE w:val="0"/>
              <w:autoSpaceDN w:val="0"/>
              <w:adjustRightInd w:val="0"/>
              <w:jc w:val="center"/>
              <w:rPr>
                <w:rFonts w:ascii="Arial" w:hAnsi="Arial" w:cs="Arial"/>
                <w:b/>
                <w:bCs/>
                <w:sz w:val="16"/>
                <w:szCs w:val="16"/>
              </w:rPr>
            </w:pPr>
          </w:p>
          <w:p w14:paraId="4FD414D7"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92BA8" w:rsidRPr="00A42F82" w14:paraId="0C584D58" w14:textId="77777777" w:rsidTr="0085184A">
        <w:trPr>
          <w:trHeight w:val="439"/>
        </w:trPr>
        <w:tc>
          <w:tcPr>
            <w:tcW w:w="562" w:type="dxa"/>
            <w:shd w:val="clear" w:color="auto" w:fill="F2F2F2" w:themeFill="background1" w:themeFillShade="F2"/>
            <w:vAlign w:val="center"/>
          </w:tcPr>
          <w:p w14:paraId="57669632"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59CEF8E"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09EE9EF"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B815D60"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CE806C4"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18179358" w14:textId="77777777" w:rsidTr="0085184A">
        <w:trPr>
          <w:trHeight w:val="403"/>
        </w:trPr>
        <w:tc>
          <w:tcPr>
            <w:tcW w:w="562" w:type="dxa"/>
            <w:shd w:val="clear" w:color="auto" w:fill="F2F2F2" w:themeFill="background1" w:themeFillShade="F2"/>
            <w:vAlign w:val="center"/>
          </w:tcPr>
          <w:p w14:paraId="329BEF07"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32DB304"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B396145"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3554C1D"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0A55C948"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4D7FCC82" w14:textId="77777777" w:rsidTr="0085184A">
        <w:trPr>
          <w:trHeight w:val="439"/>
        </w:trPr>
        <w:tc>
          <w:tcPr>
            <w:tcW w:w="562" w:type="dxa"/>
            <w:shd w:val="clear" w:color="auto" w:fill="F2F2F2" w:themeFill="background1" w:themeFillShade="F2"/>
            <w:vAlign w:val="center"/>
          </w:tcPr>
          <w:p w14:paraId="5B7C55AF"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BEFF5B0"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FB135FB"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5C70BE3E"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C3F251D"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4668116B" w14:textId="77777777" w:rsidTr="0085184A">
        <w:trPr>
          <w:trHeight w:val="403"/>
        </w:trPr>
        <w:tc>
          <w:tcPr>
            <w:tcW w:w="562" w:type="dxa"/>
            <w:shd w:val="clear" w:color="auto" w:fill="F2F2F2" w:themeFill="background1" w:themeFillShade="F2"/>
            <w:vAlign w:val="center"/>
          </w:tcPr>
          <w:p w14:paraId="3AD5848C"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C4AC939"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C166BCB"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3322DA8"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70E3085"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21EF9B8E" w14:textId="77777777" w:rsidTr="0085184A">
        <w:trPr>
          <w:trHeight w:val="403"/>
        </w:trPr>
        <w:tc>
          <w:tcPr>
            <w:tcW w:w="562" w:type="dxa"/>
            <w:shd w:val="clear" w:color="auto" w:fill="F2F2F2" w:themeFill="background1" w:themeFillShade="F2"/>
            <w:vAlign w:val="center"/>
          </w:tcPr>
          <w:p w14:paraId="21710B11"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8C252D0"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592BA8" w:rsidRPr="00A42F82" w14:paraId="29FCF96E" w14:textId="77777777" w:rsidTr="0085184A">
        <w:trPr>
          <w:trHeight w:val="403"/>
        </w:trPr>
        <w:tc>
          <w:tcPr>
            <w:tcW w:w="562" w:type="dxa"/>
            <w:vAlign w:val="center"/>
          </w:tcPr>
          <w:p w14:paraId="002F4D96" w14:textId="77777777" w:rsidR="00592BA8" w:rsidRPr="00A42F82" w:rsidRDefault="00592BA8" w:rsidP="0085184A">
            <w:pPr>
              <w:jc w:val="center"/>
              <w:rPr>
                <w:rFonts w:ascii="Arial" w:hAnsi="Arial" w:cs="Arial"/>
                <w:sz w:val="22"/>
                <w:szCs w:val="22"/>
              </w:rPr>
            </w:pPr>
          </w:p>
        </w:tc>
        <w:tc>
          <w:tcPr>
            <w:tcW w:w="9923" w:type="dxa"/>
            <w:gridSpan w:val="4"/>
            <w:vAlign w:val="center"/>
          </w:tcPr>
          <w:p w14:paraId="31C03368" w14:textId="77777777" w:rsidR="00592BA8" w:rsidRPr="00A42F82" w:rsidRDefault="00592BA8" w:rsidP="0085184A">
            <w:pPr>
              <w:rPr>
                <w:rFonts w:ascii="Arial" w:hAnsi="Arial" w:cs="Arial"/>
                <w:sz w:val="22"/>
                <w:szCs w:val="22"/>
              </w:rPr>
            </w:pPr>
          </w:p>
          <w:p w14:paraId="3580F44D" w14:textId="77777777" w:rsidR="00592BA8" w:rsidRPr="00A42F82" w:rsidRDefault="00592BA8" w:rsidP="0085184A">
            <w:pPr>
              <w:rPr>
                <w:rFonts w:ascii="Arial" w:hAnsi="Arial" w:cs="Arial"/>
                <w:sz w:val="22"/>
                <w:szCs w:val="22"/>
              </w:rPr>
            </w:pPr>
          </w:p>
          <w:p w14:paraId="2F28F5D5" w14:textId="77777777" w:rsidR="00592BA8" w:rsidRPr="00A42F82" w:rsidRDefault="00592BA8" w:rsidP="0085184A">
            <w:pPr>
              <w:rPr>
                <w:rFonts w:ascii="Arial" w:hAnsi="Arial" w:cs="Arial"/>
                <w:sz w:val="22"/>
                <w:szCs w:val="22"/>
              </w:rPr>
            </w:pPr>
          </w:p>
          <w:p w14:paraId="516BA746" w14:textId="77777777" w:rsidR="00592BA8" w:rsidRPr="00A42F82" w:rsidRDefault="00592BA8" w:rsidP="008518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8F9B1FF" w14:textId="77777777" w:rsidR="00592BA8" w:rsidRPr="00A42F82" w:rsidRDefault="00592BA8" w:rsidP="00592BA8">
      <w:pPr>
        <w:autoSpaceDE w:val="0"/>
        <w:autoSpaceDN w:val="0"/>
        <w:adjustRightInd w:val="0"/>
        <w:spacing w:after="240"/>
        <w:jc w:val="both"/>
        <w:rPr>
          <w:rFonts w:ascii="Arial" w:hAnsi="Arial" w:cs="Arial"/>
          <w:b/>
          <w:sz w:val="22"/>
          <w:szCs w:val="22"/>
        </w:rPr>
      </w:pPr>
    </w:p>
    <w:p w14:paraId="4E2E76F3" w14:textId="77777777" w:rsidR="00592BA8" w:rsidRPr="00A42F82" w:rsidRDefault="00592BA8" w:rsidP="00592BA8">
      <w:pPr>
        <w:rPr>
          <w:rFonts w:ascii="Arial" w:hAnsi="Arial" w:cs="Arial"/>
          <w:b/>
          <w:sz w:val="22"/>
          <w:szCs w:val="22"/>
        </w:rPr>
      </w:pPr>
      <w:r w:rsidRPr="00A42F82">
        <w:rPr>
          <w:rFonts w:ascii="Arial" w:hAnsi="Arial" w:cs="Arial"/>
          <w:b/>
          <w:sz w:val="22"/>
          <w:szCs w:val="22"/>
        </w:rPr>
        <w:t>SECTION H: Anticipated Risks</w:t>
      </w:r>
    </w:p>
    <w:p w14:paraId="67963705" w14:textId="77777777" w:rsidR="00592BA8" w:rsidRPr="00A42F82" w:rsidRDefault="00592BA8" w:rsidP="00592BA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592BA8" w:rsidRPr="00A42F82" w14:paraId="3A3E7DAD" w14:textId="77777777" w:rsidTr="0085184A">
        <w:tc>
          <w:tcPr>
            <w:tcW w:w="596" w:type="dxa"/>
            <w:tcBorders>
              <w:bottom w:val="single" w:sz="4" w:space="0" w:color="auto"/>
            </w:tcBorders>
            <w:shd w:val="clear" w:color="auto" w:fill="F2F2F2" w:themeFill="background1" w:themeFillShade="F2"/>
          </w:tcPr>
          <w:p w14:paraId="08C9A67E" w14:textId="77777777" w:rsidR="00592BA8" w:rsidRPr="00A42F82" w:rsidRDefault="00592BA8" w:rsidP="0085184A">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B04E3ED" w14:textId="77777777" w:rsidR="00592BA8" w:rsidRPr="00A42F82" w:rsidRDefault="00592BA8" w:rsidP="0085184A">
            <w:pPr>
              <w:pStyle w:val="Heading1"/>
              <w:rPr>
                <w:rFonts w:ascii="Arial" w:hAnsi="Arial" w:cs="Arial"/>
              </w:rPr>
            </w:pPr>
            <w:r w:rsidRPr="00A42F82">
              <w:rPr>
                <w:rFonts w:ascii="Arial" w:hAnsi="Arial" w:cs="Arial"/>
              </w:rPr>
              <w:br w:type="page"/>
            </w:r>
            <w:bookmarkStart w:id="33" w:name="_Toc201518359"/>
            <w:bookmarkStart w:id="34" w:name="_Toc201518977"/>
            <w:bookmarkStart w:id="35" w:name="_Toc202216857"/>
            <w:bookmarkStart w:id="36" w:name="_Toc202216947"/>
            <w:r w:rsidRPr="00A42F82">
              <w:rPr>
                <w:rFonts w:ascii="Arial" w:hAnsi="Arial" w:cs="Arial"/>
              </w:rPr>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bookmarkEnd w:id="33"/>
            <w:bookmarkEnd w:id="34"/>
            <w:bookmarkEnd w:id="35"/>
            <w:bookmarkEnd w:id="36"/>
            <w:r w:rsidRPr="00A42F82">
              <w:rPr>
                <w:rFonts w:ascii="Arial" w:hAnsi="Arial" w:cs="Arial"/>
              </w:rPr>
              <w:t xml:space="preserve"> </w:t>
            </w:r>
          </w:p>
          <w:p w14:paraId="45A8BEC2" w14:textId="77777777" w:rsidR="00592BA8" w:rsidRPr="00A42F82" w:rsidRDefault="00592BA8" w:rsidP="0085184A">
            <w:pPr>
              <w:rPr>
                <w:rFonts w:ascii="Arial" w:hAnsi="Arial" w:cs="Arial"/>
              </w:rPr>
            </w:pPr>
          </w:p>
          <w:p w14:paraId="75AAF323" w14:textId="77777777" w:rsidR="00592BA8" w:rsidRPr="00A42F82" w:rsidRDefault="00592BA8" w:rsidP="0085184A">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592BA8" w:rsidRPr="00A42F82" w14:paraId="4F009B39" w14:textId="77777777" w:rsidTr="0085184A">
        <w:tc>
          <w:tcPr>
            <w:tcW w:w="596" w:type="dxa"/>
            <w:vMerge w:val="restart"/>
            <w:shd w:val="clear" w:color="auto" w:fill="F2F2F2" w:themeFill="background1" w:themeFillShade="F2"/>
            <w:vAlign w:val="center"/>
          </w:tcPr>
          <w:p w14:paraId="0A682859" w14:textId="77777777" w:rsidR="00592BA8" w:rsidRPr="00A42F82" w:rsidRDefault="00592BA8" w:rsidP="0085184A">
            <w:pPr>
              <w:pStyle w:val="Heading1"/>
              <w:rPr>
                <w:rFonts w:ascii="Arial" w:hAnsi="Arial" w:cs="Arial"/>
                <w:b/>
                <w:bCs/>
                <w:sz w:val="20"/>
                <w:szCs w:val="16"/>
              </w:rPr>
            </w:pPr>
            <w:bookmarkStart w:id="37" w:name="_Toc201518360"/>
            <w:bookmarkStart w:id="38" w:name="_Toc201518978"/>
            <w:bookmarkStart w:id="39" w:name="_Toc202216858"/>
            <w:bookmarkStart w:id="40" w:name="_Toc202216948"/>
            <w:r w:rsidRPr="00A42F82">
              <w:rPr>
                <w:rFonts w:ascii="Arial" w:hAnsi="Arial" w:cs="Arial"/>
                <w:sz w:val="20"/>
                <w:szCs w:val="16"/>
              </w:rPr>
              <w:t>1</w:t>
            </w:r>
            <w:bookmarkEnd w:id="37"/>
            <w:bookmarkEnd w:id="38"/>
            <w:bookmarkEnd w:id="39"/>
            <w:bookmarkEnd w:id="40"/>
          </w:p>
        </w:tc>
        <w:tc>
          <w:tcPr>
            <w:tcW w:w="8393" w:type="dxa"/>
            <w:gridSpan w:val="2"/>
            <w:vMerge w:val="restart"/>
            <w:shd w:val="clear" w:color="auto" w:fill="F2F2F2" w:themeFill="background1" w:themeFillShade="F2"/>
            <w:vAlign w:val="center"/>
          </w:tcPr>
          <w:p w14:paraId="58E09148" w14:textId="77777777" w:rsidR="00592BA8" w:rsidRPr="00A42F82" w:rsidRDefault="00592BA8" w:rsidP="0085184A">
            <w:pPr>
              <w:pStyle w:val="Heading1"/>
              <w:rPr>
                <w:rFonts w:ascii="Arial" w:hAnsi="Arial" w:cs="Arial"/>
                <w:sz w:val="20"/>
                <w:szCs w:val="16"/>
              </w:rPr>
            </w:pPr>
            <w:bookmarkStart w:id="41" w:name="_Toc201518361"/>
            <w:bookmarkStart w:id="42" w:name="_Toc201518979"/>
            <w:bookmarkStart w:id="43" w:name="_Toc202216859"/>
            <w:bookmarkStart w:id="44" w:name="_Toc202216949"/>
            <w:r w:rsidRPr="00A42F82">
              <w:rPr>
                <w:rFonts w:ascii="Arial" w:hAnsi="Arial" w:cs="Arial"/>
                <w:sz w:val="20"/>
                <w:szCs w:val="16"/>
              </w:rPr>
              <w:t>Full risk assessment completed and appended?</w:t>
            </w:r>
            <w:bookmarkEnd w:id="41"/>
            <w:bookmarkEnd w:id="42"/>
            <w:bookmarkEnd w:id="43"/>
            <w:bookmarkEnd w:id="44"/>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3A3264C7" w14:textId="77777777" w:rsidR="00592BA8" w:rsidRPr="00A42F82" w:rsidRDefault="00592BA8" w:rsidP="0085184A">
            <w:pPr>
              <w:pStyle w:val="Heading1"/>
              <w:rPr>
                <w:rFonts w:ascii="Arial" w:hAnsi="Arial" w:cs="Arial"/>
              </w:rPr>
            </w:pPr>
            <w:bookmarkStart w:id="45" w:name="_Toc201518362"/>
            <w:bookmarkStart w:id="46" w:name="_Toc201518980"/>
            <w:bookmarkStart w:id="47" w:name="_Toc202216860"/>
            <w:bookmarkStart w:id="48" w:name="_Toc202216950"/>
            <w:r w:rsidRPr="00A42F82">
              <w:rPr>
                <w:rFonts w:ascii="Arial" w:hAnsi="Arial" w:cs="Arial"/>
              </w:rPr>
              <w:t>Yes</w:t>
            </w:r>
            <w:bookmarkEnd w:id="45"/>
            <w:bookmarkEnd w:id="46"/>
            <w:bookmarkEnd w:id="47"/>
            <w:bookmarkEnd w:id="48"/>
            <w:r w:rsidRPr="00A42F82">
              <w:rPr>
                <w:rFonts w:ascii="Arial" w:hAnsi="Arial" w:cs="Arial"/>
              </w:rPr>
              <w:t xml:space="preserve"> </w:t>
            </w:r>
          </w:p>
        </w:tc>
        <w:bookmarkStart w:id="49" w:name="_Toc201518363"/>
        <w:bookmarkStart w:id="50" w:name="_Toc201518981"/>
        <w:bookmarkStart w:id="51" w:name="_Toc202216861"/>
        <w:bookmarkStart w:id="52" w:name="_Toc202216951"/>
        <w:tc>
          <w:tcPr>
            <w:tcW w:w="680" w:type="dxa"/>
            <w:tcBorders>
              <w:bottom w:val="single" w:sz="4" w:space="0" w:color="auto"/>
            </w:tcBorders>
            <w:shd w:val="clear" w:color="auto" w:fill="BFBFBF" w:themeFill="background1" w:themeFillShade="BF"/>
          </w:tcPr>
          <w:p w14:paraId="3A50F62B" w14:textId="77777777" w:rsidR="00592BA8" w:rsidRPr="00A42F82" w:rsidRDefault="00000000" w:rsidP="0085184A">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592BA8" w:rsidRPr="00A42F82">
                  <w:rPr>
                    <w:rFonts w:ascii="Segoe UI Symbol" w:eastAsia="MS Gothic" w:hAnsi="Segoe UI Symbol" w:cs="Segoe UI Symbol"/>
                  </w:rPr>
                  <w:t>☐</w:t>
                </w:r>
              </w:sdtContent>
            </w:sdt>
            <w:bookmarkEnd w:id="49"/>
            <w:bookmarkEnd w:id="50"/>
            <w:bookmarkEnd w:id="51"/>
            <w:bookmarkEnd w:id="52"/>
          </w:p>
        </w:tc>
      </w:tr>
      <w:tr w:rsidR="00592BA8" w:rsidRPr="00A42F82" w14:paraId="65B9D705" w14:textId="77777777" w:rsidTr="0085184A">
        <w:tc>
          <w:tcPr>
            <w:tcW w:w="596" w:type="dxa"/>
            <w:vMerge/>
            <w:tcBorders>
              <w:bottom w:val="single" w:sz="4" w:space="0" w:color="auto"/>
            </w:tcBorders>
            <w:shd w:val="clear" w:color="auto" w:fill="F2F2F2" w:themeFill="background1" w:themeFillShade="F2"/>
            <w:vAlign w:val="center"/>
          </w:tcPr>
          <w:p w14:paraId="654FBE1C" w14:textId="77777777" w:rsidR="00592BA8" w:rsidRPr="00A42F82" w:rsidRDefault="00592BA8" w:rsidP="0085184A">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F3D214C" w14:textId="77777777" w:rsidR="00592BA8" w:rsidRPr="00A42F82" w:rsidRDefault="00592BA8" w:rsidP="0085184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333462" w14:textId="77777777" w:rsidR="00592BA8" w:rsidRPr="00A42F82" w:rsidRDefault="00592BA8" w:rsidP="0085184A">
            <w:pPr>
              <w:pStyle w:val="Heading1"/>
              <w:rPr>
                <w:rFonts w:ascii="Arial" w:hAnsi="Arial" w:cs="Arial"/>
              </w:rPr>
            </w:pPr>
            <w:bookmarkStart w:id="53" w:name="_Toc201518364"/>
            <w:bookmarkStart w:id="54" w:name="_Toc201518982"/>
            <w:bookmarkStart w:id="55" w:name="_Toc202216862"/>
            <w:bookmarkStart w:id="56" w:name="_Toc202216952"/>
            <w:r w:rsidRPr="00A42F82">
              <w:rPr>
                <w:rFonts w:ascii="Arial" w:hAnsi="Arial" w:cs="Arial"/>
              </w:rPr>
              <w:t>No</w:t>
            </w:r>
            <w:bookmarkEnd w:id="53"/>
            <w:bookmarkEnd w:id="54"/>
            <w:bookmarkEnd w:id="55"/>
            <w:bookmarkEnd w:id="56"/>
          </w:p>
        </w:tc>
        <w:bookmarkStart w:id="57" w:name="_Toc201518365"/>
        <w:bookmarkStart w:id="58" w:name="_Toc201518983"/>
        <w:bookmarkStart w:id="59" w:name="_Toc202216863"/>
        <w:bookmarkStart w:id="60" w:name="_Toc202216953"/>
        <w:tc>
          <w:tcPr>
            <w:tcW w:w="680" w:type="dxa"/>
            <w:tcBorders>
              <w:bottom w:val="single" w:sz="4" w:space="0" w:color="auto"/>
            </w:tcBorders>
            <w:shd w:val="clear" w:color="auto" w:fill="BFBFBF" w:themeFill="background1" w:themeFillShade="BF"/>
          </w:tcPr>
          <w:p w14:paraId="726D49EC" w14:textId="77777777" w:rsidR="00592BA8" w:rsidRPr="00A42F82" w:rsidRDefault="00000000" w:rsidP="0085184A">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592BA8">
                  <w:rPr>
                    <w:rFonts w:ascii="MS Gothic" w:eastAsia="MS Gothic" w:hAnsi="MS Gothic" w:cs="Arial" w:hint="eastAsia"/>
                  </w:rPr>
                  <w:t>☒</w:t>
                </w:r>
              </w:sdtContent>
            </w:sdt>
            <w:bookmarkEnd w:id="57"/>
            <w:bookmarkEnd w:id="58"/>
            <w:bookmarkEnd w:id="59"/>
            <w:bookmarkEnd w:id="60"/>
          </w:p>
        </w:tc>
      </w:tr>
      <w:tr w:rsidR="00592BA8" w:rsidRPr="00A42F82" w14:paraId="2F7F610B" w14:textId="77777777" w:rsidTr="0085184A">
        <w:tc>
          <w:tcPr>
            <w:tcW w:w="596" w:type="dxa"/>
            <w:tcBorders>
              <w:bottom w:val="single" w:sz="4" w:space="0" w:color="auto"/>
            </w:tcBorders>
            <w:shd w:val="clear" w:color="auto" w:fill="F2F2F2" w:themeFill="background1" w:themeFillShade="F2"/>
            <w:vAlign w:val="center"/>
          </w:tcPr>
          <w:p w14:paraId="257AD76D" w14:textId="77777777" w:rsidR="00592BA8" w:rsidRPr="00A42F82" w:rsidRDefault="00592BA8" w:rsidP="0085184A">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4A726B1" w14:textId="77777777" w:rsidR="00592BA8" w:rsidRPr="00A42F82" w:rsidRDefault="00592BA8" w:rsidP="0085184A">
            <w:pPr>
              <w:rPr>
                <w:rFonts w:ascii="Arial" w:hAnsi="Arial" w:cs="Arial"/>
                <w:sz w:val="22"/>
                <w:szCs w:val="22"/>
              </w:rPr>
            </w:pPr>
            <w:r w:rsidRPr="00A42F82">
              <w:rPr>
                <w:rFonts w:ascii="Arial" w:hAnsi="Arial" w:cs="Arial"/>
                <w:b/>
                <w:sz w:val="22"/>
                <w:szCs w:val="22"/>
              </w:rPr>
              <w:t>Risks to participants</w:t>
            </w:r>
          </w:p>
          <w:p w14:paraId="4B845A0C" w14:textId="77777777" w:rsidR="00592BA8" w:rsidRPr="00A42F82" w:rsidRDefault="00592BA8" w:rsidP="0085184A">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592BA8" w:rsidRPr="00A42F82" w14:paraId="551AC790" w14:textId="77777777" w:rsidTr="0085184A">
        <w:tc>
          <w:tcPr>
            <w:tcW w:w="596" w:type="dxa"/>
            <w:tcBorders>
              <w:top w:val="single" w:sz="4" w:space="0" w:color="auto"/>
              <w:bottom w:val="single" w:sz="4" w:space="0" w:color="auto"/>
            </w:tcBorders>
            <w:vAlign w:val="center"/>
          </w:tcPr>
          <w:p w14:paraId="44BA9EF0" w14:textId="77777777" w:rsidR="00592BA8" w:rsidRPr="00A42F82" w:rsidRDefault="00592BA8" w:rsidP="0085184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704304"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5BC7C485" w14:textId="77777777" w:rsidR="00592BA8" w:rsidRPr="00A42F82" w:rsidRDefault="00592BA8" w:rsidP="0085184A">
            <w:pPr>
              <w:rPr>
                <w:rFonts w:ascii="Arial" w:hAnsi="Arial" w:cs="Arial"/>
                <w:sz w:val="22"/>
                <w:szCs w:val="22"/>
              </w:rPr>
            </w:pPr>
          </w:p>
          <w:p w14:paraId="19CB1AE1" w14:textId="77777777" w:rsidR="00592BA8" w:rsidRPr="00A42F82" w:rsidRDefault="00592BA8" w:rsidP="0085184A">
            <w:pPr>
              <w:rPr>
                <w:rFonts w:ascii="Arial" w:hAnsi="Arial" w:cs="Arial"/>
                <w:sz w:val="22"/>
                <w:szCs w:val="22"/>
              </w:rPr>
            </w:pPr>
          </w:p>
          <w:p w14:paraId="1FD2E72F"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8FBA773" w14:textId="77777777" w:rsidR="00592BA8" w:rsidRPr="00A42F82" w:rsidRDefault="00592BA8" w:rsidP="0085184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953DB83" w14:textId="77777777" w:rsidR="00592BA8" w:rsidRPr="00A42F82" w:rsidRDefault="00592BA8" w:rsidP="0085184A">
            <w:pPr>
              <w:rPr>
                <w:rFonts w:ascii="Arial" w:hAnsi="Arial" w:cs="Arial"/>
                <w:sz w:val="22"/>
                <w:szCs w:val="22"/>
              </w:rPr>
            </w:pPr>
          </w:p>
          <w:p w14:paraId="511930CB" w14:textId="77777777" w:rsidR="00592BA8" w:rsidRPr="00A42F82" w:rsidRDefault="00592BA8" w:rsidP="0085184A">
            <w:pPr>
              <w:rPr>
                <w:rFonts w:ascii="Arial" w:hAnsi="Arial" w:cs="Arial"/>
                <w:sz w:val="22"/>
                <w:szCs w:val="22"/>
              </w:rPr>
            </w:pPr>
          </w:p>
          <w:p w14:paraId="4E71AD6B" w14:textId="77777777" w:rsidR="00592BA8" w:rsidRPr="00A42F82" w:rsidRDefault="00592BA8" w:rsidP="0085184A">
            <w:pPr>
              <w:rPr>
                <w:rFonts w:ascii="Arial" w:hAnsi="Arial" w:cs="Arial"/>
                <w:sz w:val="22"/>
                <w:szCs w:val="22"/>
              </w:rPr>
            </w:pPr>
          </w:p>
          <w:p w14:paraId="7A16BB42" w14:textId="77777777" w:rsidR="00592BA8" w:rsidRPr="00A42F82" w:rsidRDefault="00592BA8" w:rsidP="0085184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92BA8" w:rsidRPr="00A42F82" w14:paraId="2C64BC39" w14:textId="77777777" w:rsidTr="0085184A">
        <w:tc>
          <w:tcPr>
            <w:tcW w:w="596" w:type="dxa"/>
            <w:tcBorders>
              <w:bottom w:val="single" w:sz="4" w:space="0" w:color="auto"/>
            </w:tcBorders>
            <w:shd w:val="clear" w:color="auto" w:fill="F2F2F2" w:themeFill="background1" w:themeFillShade="F2"/>
            <w:vAlign w:val="center"/>
          </w:tcPr>
          <w:p w14:paraId="7F66D16D" w14:textId="77777777" w:rsidR="00592BA8" w:rsidRPr="00A42F82" w:rsidRDefault="00592BA8" w:rsidP="0085184A">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67D34F1" w14:textId="77777777" w:rsidR="00592BA8" w:rsidRPr="00A42F82" w:rsidRDefault="00592BA8" w:rsidP="0085184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592BA8" w:rsidRPr="00A42F82" w14:paraId="1D2974C2" w14:textId="77777777" w:rsidTr="0085184A">
        <w:tc>
          <w:tcPr>
            <w:tcW w:w="596" w:type="dxa"/>
            <w:tcBorders>
              <w:top w:val="single" w:sz="4" w:space="0" w:color="auto"/>
              <w:bottom w:val="single" w:sz="4" w:space="0" w:color="auto"/>
            </w:tcBorders>
            <w:vAlign w:val="center"/>
          </w:tcPr>
          <w:p w14:paraId="2F9592CD" w14:textId="77777777" w:rsidR="00592BA8" w:rsidRPr="00A42F82" w:rsidRDefault="00592BA8" w:rsidP="0085184A">
            <w:pPr>
              <w:jc w:val="center"/>
              <w:rPr>
                <w:rFonts w:ascii="Arial" w:hAnsi="Arial" w:cs="Arial"/>
                <w:sz w:val="22"/>
                <w:szCs w:val="22"/>
              </w:rPr>
            </w:pPr>
          </w:p>
        </w:tc>
        <w:tc>
          <w:tcPr>
            <w:tcW w:w="9923" w:type="dxa"/>
            <w:gridSpan w:val="4"/>
            <w:tcBorders>
              <w:top w:val="single" w:sz="4" w:space="0" w:color="auto"/>
              <w:bottom w:val="single" w:sz="4" w:space="0" w:color="auto"/>
            </w:tcBorders>
          </w:tcPr>
          <w:p w14:paraId="182D8FE0" w14:textId="77777777" w:rsidR="00592BA8" w:rsidRPr="00A42F82" w:rsidRDefault="00592BA8" w:rsidP="0085184A">
            <w:pPr>
              <w:rPr>
                <w:rFonts w:ascii="Arial" w:hAnsi="Arial" w:cs="Arial"/>
                <w:sz w:val="22"/>
                <w:szCs w:val="22"/>
              </w:rPr>
            </w:pPr>
          </w:p>
          <w:p w14:paraId="26F55034" w14:textId="77777777" w:rsidR="00592BA8" w:rsidRPr="00A42F82" w:rsidRDefault="00592BA8" w:rsidP="0085184A">
            <w:pPr>
              <w:rPr>
                <w:rFonts w:ascii="Arial" w:hAnsi="Arial" w:cs="Arial"/>
                <w:sz w:val="22"/>
                <w:szCs w:val="22"/>
              </w:rPr>
            </w:pPr>
          </w:p>
          <w:p w14:paraId="2C12ADD6" w14:textId="77777777" w:rsidR="00592BA8" w:rsidRPr="00A42F82" w:rsidRDefault="00592BA8" w:rsidP="0085184A">
            <w:pPr>
              <w:rPr>
                <w:rFonts w:ascii="Arial" w:hAnsi="Arial" w:cs="Arial"/>
                <w:sz w:val="22"/>
                <w:szCs w:val="22"/>
              </w:rPr>
            </w:pPr>
          </w:p>
          <w:p w14:paraId="63A3C780" w14:textId="77777777" w:rsidR="00592BA8" w:rsidRPr="00A42F82" w:rsidRDefault="00592BA8" w:rsidP="008518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2BA8" w:rsidRPr="00A42F82" w14:paraId="5A30904C" w14:textId="77777777" w:rsidTr="0085184A">
        <w:tc>
          <w:tcPr>
            <w:tcW w:w="596" w:type="dxa"/>
            <w:tcBorders>
              <w:top w:val="single" w:sz="4" w:space="0" w:color="auto"/>
              <w:bottom w:val="single" w:sz="4" w:space="0" w:color="auto"/>
            </w:tcBorders>
            <w:shd w:val="clear" w:color="auto" w:fill="F2F2F2" w:themeFill="background1" w:themeFillShade="F2"/>
            <w:vAlign w:val="center"/>
          </w:tcPr>
          <w:p w14:paraId="5A710899" w14:textId="77777777" w:rsidR="00592BA8" w:rsidRPr="00A42F82" w:rsidRDefault="00592BA8" w:rsidP="0085184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3D63B26B" w14:textId="77777777" w:rsidR="00592BA8" w:rsidRPr="00A42F82" w:rsidRDefault="00592BA8" w:rsidP="0085184A">
            <w:pPr>
              <w:rPr>
                <w:rFonts w:ascii="Arial" w:hAnsi="Arial" w:cs="Arial"/>
                <w:sz w:val="22"/>
                <w:szCs w:val="22"/>
              </w:rPr>
            </w:pPr>
            <w:r w:rsidRPr="00A42F82">
              <w:rPr>
                <w:rFonts w:ascii="Arial" w:hAnsi="Arial" w:cs="Arial"/>
                <w:b/>
                <w:sz w:val="22"/>
                <w:szCs w:val="22"/>
              </w:rPr>
              <w:t>Risks to the investigator</w:t>
            </w:r>
          </w:p>
          <w:p w14:paraId="34C08EBC" w14:textId="77777777" w:rsidR="00592BA8" w:rsidRPr="00A42F82" w:rsidRDefault="00592BA8" w:rsidP="0085184A">
            <w:pPr>
              <w:rPr>
                <w:rFonts w:ascii="Arial" w:hAnsi="Arial" w:cs="Arial"/>
                <w:sz w:val="22"/>
                <w:szCs w:val="22"/>
              </w:rPr>
            </w:pPr>
            <w:r w:rsidRPr="00A42F82">
              <w:rPr>
                <w:rFonts w:ascii="Arial" w:hAnsi="Arial" w:cs="Arial"/>
                <w:sz w:val="22"/>
                <w:szCs w:val="22"/>
              </w:rPr>
              <w:lastRenderedPageBreak/>
              <w:t>For example: personal health &amp; safety, physical harm, emotional distress, risk of accusation of harm/impropriety, conflict of interest</w:t>
            </w:r>
          </w:p>
        </w:tc>
      </w:tr>
      <w:tr w:rsidR="00592BA8" w:rsidRPr="00A42F82" w14:paraId="3C2C2940" w14:textId="77777777" w:rsidTr="0085184A">
        <w:tc>
          <w:tcPr>
            <w:tcW w:w="596" w:type="dxa"/>
            <w:tcBorders>
              <w:top w:val="single" w:sz="4" w:space="0" w:color="auto"/>
              <w:bottom w:val="single" w:sz="4" w:space="0" w:color="auto"/>
            </w:tcBorders>
            <w:vAlign w:val="center"/>
          </w:tcPr>
          <w:p w14:paraId="141C90D3" w14:textId="77777777" w:rsidR="00592BA8" w:rsidRPr="00A42F82" w:rsidRDefault="00592BA8" w:rsidP="0085184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6ECA0A2"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5EDB203F" w14:textId="77777777" w:rsidR="00592BA8" w:rsidRPr="00A42F82" w:rsidRDefault="00592BA8" w:rsidP="0085184A">
            <w:pPr>
              <w:rPr>
                <w:rFonts w:ascii="Arial" w:hAnsi="Arial" w:cs="Arial"/>
                <w:sz w:val="22"/>
                <w:szCs w:val="22"/>
              </w:rPr>
            </w:pPr>
          </w:p>
          <w:p w14:paraId="1770EFF9" w14:textId="77777777" w:rsidR="00592BA8" w:rsidRPr="00A42F82" w:rsidRDefault="00592BA8" w:rsidP="0085184A">
            <w:pPr>
              <w:rPr>
                <w:rFonts w:ascii="Arial" w:hAnsi="Arial" w:cs="Arial"/>
                <w:sz w:val="22"/>
                <w:szCs w:val="22"/>
              </w:rPr>
            </w:pPr>
          </w:p>
          <w:p w14:paraId="62B2EA30" w14:textId="77777777" w:rsidR="00592BA8" w:rsidRPr="00A42F82" w:rsidRDefault="00592BA8" w:rsidP="0085184A">
            <w:pPr>
              <w:rPr>
                <w:rFonts w:ascii="Arial" w:hAnsi="Arial" w:cs="Arial"/>
                <w:sz w:val="22"/>
                <w:szCs w:val="22"/>
              </w:rPr>
            </w:pPr>
          </w:p>
          <w:p w14:paraId="04CF1F43"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EF0F6E" w14:textId="77777777" w:rsidR="00592BA8" w:rsidRPr="00A42F82" w:rsidRDefault="00592BA8" w:rsidP="0085184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62FAA62" w14:textId="77777777" w:rsidR="00592BA8" w:rsidRPr="00A42F82" w:rsidRDefault="00592BA8" w:rsidP="0085184A">
            <w:pPr>
              <w:rPr>
                <w:rFonts w:ascii="Arial" w:hAnsi="Arial" w:cs="Arial"/>
                <w:sz w:val="22"/>
                <w:szCs w:val="22"/>
              </w:rPr>
            </w:pPr>
          </w:p>
          <w:p w14:paraId="0DA826A7" w14:textId="77777777" w:rsidR="00592BA8" w:rsidRPr="00A42F82" w:rsidRDefault="00592BA8" w:rsidP="0085184A">
            <w:pPr>
              <w:rPr>
                <w:rFonts w:ascii="Arial" w:hAnsi="Arial" w:cs="Arial"/>
                <w:sz w:val="22"/>
                <w:szCs w:val="22"/>
              </w:rPr>
            </w:pPr>
          </w:p>
          <w:p w14:paraId="06DF9F3A" w14:textId="77777777" w:rsidR="00592BA8" w:rsidRPr="00A42F82" w:rsidRDefault="00592BA8" w:rsidP="0085184A">
            <w:pPr>
              <w:rPr>
                <w:rFonts w:ascii="Arial" w:hAnsi="Arial" w:cs="Arial"/>
                <w:sz w:val="22"/>
                <w:szCs w:val="22"/>
              </w:rPr>
            </w:pPr>
          </w:p>
          <w:p w14:paraId="4BEC1D48" w14:textId="77777777" w:rsidR="00592BA8" w:rsidRPr="00A42F82" w:rsidRDefault="00592BA8" w:rsidP="008518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2BA8" w:rsidRPr="00A42F82" w14:paraId="4275936F" w14:textId="77777777" w:rsidTr="0085184A">
        <w:tc>
          <w:tcPr>
            <w:tcW w:w="596" w:type="dxa"/>
            <w:tcBorders>
              <w:top w:val="single" w:sz="4" w:space="0" w:color="auto"/>
              <w:bottom w:val="single" w:sz="4" w:space="0" w:color="auto"/>
            </w:tcBorders>
            <w:shd w:val="clear" w:color="auto" w:fill="F2F2F2" w:themeFill="background1" w:themeFillShade="F2"/>
            <w:vAlign w:val="center"/>
          </w:tcPr>
          <w:p w14:paraId="05374AC7" w14:textId="77777777" w:rsidR="00592BA8" w:rsidRPr="00A42F82" w:rsidRDefault="00592BA8" w:rsidP="0085184A">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353C758E" w14:textId="77777777" w:rsidR="00592BA8" w:rsidRPr="00A42F82" w:rsidRDefault="00592BA8" w:rsidP="0085184A">
            <w:pPr>
              <w:rPr>
                <w:rFonts w:ascii="Arial" w:hAnsi="Arial" w:cs="Arial"/>
                <w:sz w:val="22"/>
                <w:szCs w:val="22"/>
              </w:rPr>
            </w:pPr>
            <w:r w:rsidRPr="00A42F82">
              <w:rPr>
                <w:rFonts w:ascii="Arial" w:hAnsi="Arial" w:cs="Arial"/>
                <w:b/>
                <w:sz w:val="22"/>
                <w:szCs w:val="22"/>
              </w:rPr>
              <w:t>University/institutional risks</w:t>
            </w:r>
          </w:p>
          <w:p w14:paraId="6B76AA71" w14:textId="77777777" w:rsidR="00592BA8" w:rsidRPr="00A42F82" w:rsidRDefault="00592BA8" w:rsidP="0085184A">
            <w:pPr>
              <w:rPr>
                <w:rFonts w:ascii="Arial" w:hAnsi="Arial" w:cs="Arial"/>
                <w:sz w:val="22"/>
                <w:szCs w:val="22"/>
              </w:rPr>
            </w:pPr>
            <w:r w:rsidRPr="00A42F82">
              <w:rPr>
                <w:rFonts w:ascii="Arial" w:hAnsi="Arial" w:cs="Arial"/>
                <w:sz w:val="22"/>
                <w:szCs w:val="22"/>
              </w:rPr>
              <w:t>For example: adverse publicity, financial loss, data protection</w:t>
            </w:r>
          </w:p>
        </w:tc>
      </w:tr>
      <w:tr w:rsidR="00592BA8" w:rsidRPr="00A42F82" w14:paraId="09F55276" w14:textId="77777777" w:rsidTr="0085184A">
        <w:tc>
          <w:tcPr>
            <w:tcW w:w="596" w:type="dxa"/>
            <w:tcBorders>
              <w:top w:val="single" w:sz="4" w:space="0" w:color="auto"/>
              <w:bottom w:val="single" w:sz="4" w:space="0" w:color="auto"/>
            </w:tcBorders>
            <w:vAlign w:val="center"/>
          </w:tcPr>
          <w:p w14:paraId="33A5CFD5" w14:textId="77777777" w:rsidR="00592BA8" w:rsidRPr="00A42F82" w:rsidRDefault="00592BA8" w:rsidP="0085184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B22F54B"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7293310" w14:textId="77777777" w:rsidR="00592BA8" w:rsidRPr="00A42F82" w:rsidRDefault="00592BA8" w:rsidP="0085184A">
            <w:pPr>
              <w:rPr>
                <w:rFonts w:ascii="Arial" w:hAnsi="Arial" w:cs="Arial"/>
                <w:sz w:val="22"/>
                <w:szCs w:val="22"/>
              </w:rPr>
            </w:pPr>
          </w:p>
          <w:p w14:paraId="5298A72E" w14:textId="77777777" w:rsidR="00592BA8" w:rsidRPr="00A42F82" w:rsidRDefault="00592BA8" w:rsidP="0085184A">
            <w:pPr>
              <w:rPr>
                <w:rFonts w:ascii="Arial" w:hAnsi="Arial" w:cs="Arial"/>
                <w:sz w:val="22"/>
                <w:szCs w:val="22"/>
              </w:rPr>
            </w:pPr>
          </w:p>
          <w:p w14:paraId="45527CA8" w14:textId="77777777" w:rsidR="00592BA8" w:rsidRPr="00A42F82" w:rsidRDefault="00592BA8" w:rsidP="0085184A">
            <w:pPr>
              <w:rPr>
                <w:rFonts w:ascii="Arial" w:hAnsi="Arial" w:cs="Arial"/>
                <w:sz w:val="22"/>
                <w:szCs w:val="22"/>
              </w:rPr>
            </w:pPr>
          </w:p>
          <w:p w14:paraId="088516EC"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4CCFFB2" w14:textId="77777777" w:rsidR="00592BA8" w:rsidRPr="00A42F82" w:rsidRDefault="00592BA8" w:rsidP="0085184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77A570E" w14:textId="77777777" w:rsidR="00592BA8" w:rsidRPr="00A42F82" w:rsidRDefault="00592BA8" w:rsidP="0085184A">
            <w:pPr>
              <w:rPr>
                <w:rFonts w:ascii="Arial" w:hAnsi="Arial" w:cs="Arial"/>
                <w:sz w:val="22"/>
                <w:szCs w:val="22"/>
              </w:rPr>
            </w:pPr>
          </w:p>
          <w:p w14:paraId="2B6ABCFB" w14:textId="77777777" w:rsidR="00592BA8" w:rsidRPr="00A42F82" w:rsidRDefault="00592BA8" w:rsidP="0085184A">
            <w:pPr>
              <w:rPr>
                <w:rFonts w:ascii="Arial" w:hAnsi="Arial" w:cs="Arial"/>
                <w:sz w:val="22"/>
                <w:szCs w:val="22"/>
              </w:rPr>
            </w:pPr>
          </w:p>
          <w:p w14:paraId="38E0BDA1" w14:textId="77777777" w:rsidR="00592BA8" w:rsidRPr="00A42F82" w:rsidRDefault="00592BA8" w:rsidP="0085184A">
            <w:pPr>
              <w:rPr>
                <w:rFonts w:ascii="Arial" w:hAnsi="Arial" w:cs="Arial"/>
                <w:sz w:val="22"/>
                <w:szCs w:val="22"/>
              </w:rPr>
            </w:pPr>
          </w:p>
          <w:p w14:paraId="20D7982A" w14:textId="77777777" w:rsidR="00592BA8" w:rsidRPr="00A42F82" w:rsidRDefault="00592BA8" w:rsidP="008518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2BA8" w:rsidRPr="00A42F82" w14:paraId="5482E8B6" w14:textId="77777777" w:rsidTr="0085184A">
        <w:tc>
          <w:tcPr>
            <w:tcW w:w="596" w:type="dxa"/>
            <w:tcBorders>
              <w:top w:val="single" w:sz="4" w:space="0" w:color="auto"/>
              <w:bottom w:val="single" w:sz="4" w:space="0" w:color="auto"/>
            </w:tcBorders>
            <w:shd w:val="clear" w:color="auto" w:fill="F2F2F2" w:themeFill="background1" w:themeFillShade="F2"/>
            <w:vAlign w:val="center"/>
          </w:tcPr>
          <w:p w14:paraId="23692C1F" w14:textId="77777777" w:rsidR="00592BA8" w:rsidRPr="00A42F82" w:rsidRDefault="00592BA8" w:rsidP="0085184A">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4CE5E08" w14:textId="77777777" w:rsidR="00592BA8" w:rsidRPr="00A42F82" w:rsidRDefault="00592BA8" w:rsidP="0085184A">
            <w:pPr>
              <w:rPr>
                <w:rFonts w:ascii="Arial" w:hAnsi="Arial" w:cs="Arial"/>
                <w:sz w:val="22"/>
                <w:szCs w:val="22"/>
              </w:rPr>
            </w:pPr>
            <w:r w:rsidRPr="00A42F82">
              <w:rPr>
                <w:rFonts w:ascii="Arial" w:hAnsi="Arial" w:cs="Arial"/>
                <w:b/>
                <w:sz w:val="22"/>
                <w:szCs w:val="22"/>
              </w:rPr>
              <w:t>Environmental risks</w:t>
            </w:r>
          </w:p>
          <w:p w14:paraId="4BFA184C" w14:textId="77777777" w:rsidR="00592BA8" w:rsidRPr="00A42F82" w:rsidRDefault="00592BA8" w:rsidP="0085184A">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592BA8" w:rsidRPr="00A42F82" w14:paraId="26385B0E" w14:textId="77777777" w:rsidTr="0085184A">
        <w:tc>
          <w:tcPr>
            <w:tcW w:w="596" w:type="dxa"/>
            <w:tcBorders>
              <w:top w:val="single" w:sz="4" w:space="0" w:color="auto"/>
              <w:bottom w:val="single" w:sz="4" w:space="0" w:color="auto"/>
            </w:tcBorders>
            <w:vAlign w:val="center"/>
          </w:tcPr>
          <w:p w14:paraId="3D26646F" w14:textId="77777777" w:rsidR="00592BA8" w:rsidRPr="00A42F82" w:rsidRDefault="00592BA8" w:rsidP="0085184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E7D9C2"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4D999C60" w14:textId="77777777" w:rsidR="00592BA8" w:rsidRPr="00A42F82" w:rsidRDefault="00592BA8" w:rsidP="0085184A">
            <w:pPr>
              <w:rPr>
                <w:rFonts w:ascii="Arial" w:hAnsi="Arial" w:cs="Arial"/>
                <w:sz w:val="22"/>
                <w:szCs w:val="22"/>
              </w:rPr>
            </w:pPr>
          </w:p>
          <w:p w14:paraId="1910F1DC" w14:textId="77777777" w:rsidR="00592BA8" w:rsidRPr="00A42F82" w:rsidRDefault="00592BA8" w:rsidP="0085184A">
            <w:pPr>
              <w:rPr>
                <w:rFonts w:ascii="Arial" w:hAnsi="Arial" w:cs="Arial"/>
                <w:sz w:val="22"/>
                <w:szCs w:val="22"/>
              </w:rPr>
            </w:pPr>
          </w:p>
          <w:p w14:paraId="3A1B3660" w14:textId="77777777" w:rsidR="00592BA8" w:rsidRPr="00A42F82" w:rsidRDefault="00592BA8" w:rsidP="0085184A">
            <w:pPr>
              <w:rPr>
                <w:rFonts w:ascii="Arial" w:hAnsi="Arial" w:cs="Arial"/>
                <w:sz w:val="22"/>
                <w:szCs w:val="22"/>
              </w:rPr>
            </w:pPr>
          </w:p>
          <w:p w14:paraId="4101D63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E83F7E9" w14:textId="77777777" w:rsidR="00592BA8" w:rsidRPr="00A42F82" w:rsidRDefault="00592BA8" w:rsidP="0085184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7CA901F" w14:textId="77777777" w:rsidR="00592BA8" w:rsidRPr="00A42F82" w:rsidRDefault="00592BA8" w:rsidP="0085184A">
            <w:pPr>
              <w:rPr>
                <w:rFonts w:ascii="Arial" w:hAnsi="Arial" w:cs="Arial"/>
                <w:sz w:val="22"/>
                <w:szCs w:val="22"/>
              </w:rPr>
            </w:pPr>
          </w:p>
          <w:p w14:paraId="2107AD16" w14:textId="77777777" w:rsidR="00592BA8" w:rsidRPr="00A42F82" w:rsidRDefault="00592BA8" w:rsidP="0085184A">
            <w:pPr>
              <w:rPr>
                <w:rFonts w:ascii="Arial" w:hAnsi="Arial" w:cs="Arial"/>
                <w:sz w:val="22"/>
                <w:szCs w:val="22"/>
              </w:rPr>
            </w:pPr>
          </w:p>
          <w:p w14:paraId="3E87E4D5" w14:textId="77777777" w:rsidR="00592BA8" w:rsidRPr="00A42F82" w:rsidRDefault="00592BA8" w:rsidP="0085184A">
            <w:pPr>
              <w:rPr>
                <w:rFonts w:ascii="Arial" w:hAnsi="Arial" w:cs="Arial"/>
                <w:sz w:val="22"/>
                <w:szCs w:val="22"/>
              </w:rPr>
            </w:pPr>
          </w:p>
          <w:p w14:paraId="7E628FEC" w14:textId="77777777" w:rsidR="00592BA8" w:rsidRPr="00A42F82" w:rsidRDefault="00592BA8" w:rsidP="008518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B09E78D" w14:textId="77777777" w:rsidR="00592BA8" w:rsidRPr="00A42F82" w:rsidRDefault="00592BA8" w:rsidP="00592BA8">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92BA8" w:rsidRPr="00A42F82" w14:paraId="184925DC" w14:textId="77777777" w:rsidTr="0085184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604E04B" w14:textId="77777777" w:rsidR="00592BA8" w:rsidRPr="00A42F82" w:rsidRDefault="00592BA8" w:rsidP="0085184A">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41D6F72" w14:textId="77777777" w:rsidR="00592BA8" w:rsidRPr="00A42F82" w:rsidRDefault="00592BA8" w:rsidP="0085184A">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592BA8" w:rsidRPr="00A42F82" w14:paraId="2C0D1AE7" w14:textId="77777777" w:rsidTr="0085184A">
        <w:tc>
          <w:tcPr>
            <w:tcW w:w="596" w:type="dxa"/>
            <w:tcBorders>
              <w:top w:val="single" w:sz="4" w:space="0" w:color="auto"/>
              <w:bottom w:val="single" w:sz="4" w:space="0" w:color="auto"/>
            </w:tcBorders>
            <w:shd w:val="clear" w:color="auto" w:fill="F2F2F2" w:themeFill="background1" w:themeFillShade="F2"/>
            <w:vAlign w:val="center"/>
          </w:tcPr>
          <w:p w14:paraId="493E1A4D" w14:textId="77777777" w:rsidR="00592BA8" w:rsidRPr="00A42F82" w:rsidRDefault="00592BA8" w:rsidP="0085184A">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E83CA58" w14:textId="77777777" w:rsidR="00592BA8" w:rsidRPr="00A42F82" w:rsidRDefault="00592BA8" w:rsidP="0085184A">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0F69205"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4CB3FE" w14:textId="77777777" w:rsidR="00592BA8" w:rsidRPr="00A42F82" w:rsidRDefault="00592BA8" w:rsidP="0085184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A1D982"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7F223FF1" w14:textId="77777777" w:rsidR="00592BA8" w:rsidRPr="00A42F82" w:rsidRDefault="00592BA8" w:rsidP="0085184A">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FFBFA28"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0B8C93D" w14:textId="77777777" w:rsidR="00592BA8" w:rsidRPr="00A42F82" w:rsidRDefault="00592BA8" w:rsidP="0085184A">
            <w:pPr>
              <w:autoSpaceDE w:val="0"/>
              <w:autoSpaceDN w:val="0"/>
              <w:adjustRightInd w:val="0"/>
              <w:jc w:val="center"/>
              <w:rPr>
                <w:rFonts w:ascii="Arial" w:hAnsi="Arial" w:cs="Arial"/>
                <w:b/>
                <w:sz w:val="22"/>
                <w:szCs w:val="22"/>
              </w:rPr>
            </w:pPr>
          </w:p>
        </w:tc>
      </w:tr>
      <w:tr w:rsidR="00592BA8" w:rsidRPr="00A42F82" w14:paraId="79698455" w14:textId="77777777" w:rsidTr="0085184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DCDDF6C"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E00DAFF"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1DE3B48" w14:textId="77777777" w:rsidR="00592BA8" w:rsidRPr="00A42F82" w:rsidRDefault="00000000" w:rsidP="0085184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592BA8"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5952068" w14:textId="77777777" w:rsidR="00592BA8" w:rsidRPr="00A42F82" w:rsidRDefault="00000000" w:rsidP="0085184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92BA8"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5091B4E" w14:textId="77777777" w:rsidR="00592BA8" w:rsidRPr="00A42F82" w:rsidRDefault="00000000" w:rsidP="0085184A">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92BA8">
                  <w:rPr>
                    <w:rFonts w:ascii="MS Gothic" w:eastAsia="MS Gothic" w:hAnsi="MS Gothic" w:cs="Arial" w:hint="eastAsia"/>
                    <w:sz w:val="22"/>
                    <w:szCs w:val="22"/>
                  </w:rPr>
                  <w:t>☒</w:t>
                </w:r>
              </w:sdtContent>
            </w:sdt>
          </w:p>
        </w:tc>
      </w:tr>
      <w:tr w:rsidR="00592BA8" w:rsidRPr="00A42F82" w14:paraId="71CE8638" w14:textId="77777777" w:rsidTr="0085184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0069A9A"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865EB2C"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8FBE008" w14:textId="77777777" w:rsidR="00592BA8" w:rsidRPr="00A42F82" w:rsidRDefault="00592BA8" w:rsidP="0085184A">
            <w:pPr>
              <w:autoSpaceDE w:val="0"/>
              <w:autoSpaceDN w:val="0"/>
              <w:adjustRightInd w:val="0"/>
              <w:jc w:val="center"/>
              <w:rPr>
                <w:rFonts w:ascii="Arial" w:hAnsi="Arial" w:cs="Arial"/>
                <w:b/>
                <w:bCs/>
                <w:sz w:val="22"/>
                <w:szCs w:val="22"/>
              </w:rPr>
            </w:pPr>
          </w:p>
        </w:tc>
      </w:tr>
    </w:tbl>
    <w:p w14:paraId="1B00012A" w14:textId="77777777" w:rsidR="00592BA8" w:rsidRPr="00A42F82" w:rsidRDefault="00592BA8" w:rsidP="00592BA8">
      <w:pPr>
        <w:autoSpaceDE w:val="0"/>
        <w:autoSpaceDN w:val="0"/>
        <w:adjustRightInd w:val="0"/>
        <w:spacing w:after="240"/>
        <w:jc w:val="both"/>
        <w:rPr>
          <w:rFonts w:ascii="Arial" w:hAnsi="Arial" w:cs="Arial"/>
          <w:b/>
          <w:sz w:val="22"/>
          <w:szCs w:val="22"/>
        </w:rPr>
      </w:pPr>
    </w:p>
    <w:p w14:paraId="6A39749C" w14:textId="77777777" w:rsidR="00592BA8" w:rsidRPr="00A42F82" w:rsidRDefault="00592BA8" w:rsidP="00592BA8">
      <w:pPr>
        <w:rPr>
          <w:rFonts w:ascii="Arial" w:hAnsi="Arial" w:cs="Arial"/>
          <w:b/>
          <w:sz w:val="22"/>
          <w:szCs w:val="22"/>
        </w:rPr>
      </w:pPr>
      <w:r w:rsidRPr="00A42F82">
        <w:rPr>
          <w:rFonts w:ascii="Arial" w:hAnsi="Arial" w:cs="Arial"/>
          <w:b/>
          <w:sz w:val="22"/>
          <w:szCs w:val="22"/>
        </w:rPr>
        <w:t>SECTION I: Feedback, Consent and Confidentiality</w:t>
      </w:r>
    </w:p>
    <w:p w14:paraId="393B6209" w14:textId="77777777" w:rsidR="00592BA8" w:rsidRPr="00A42F82" w:rsidRDefault="00592BA8" w:rsidP="00592BA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92BA8" w:rsidRPr="00A42F82" w14:paraId="4E3AB710" w14:textId="77777777" w:rsidTr="0085184A">
        <w:tc>
          <w:tcPr>
            <w:tcW w:w="596" w:type="dxa"/>
            <w:tcBorders>
              <w:top w:val="single" w:sz="4" w:space="0" w:color="auto"/>
              <w:bottom w:val="single" w:sz="4" w:space="0" w:color="auto"/>
            </w:tcBorders>
            <w:shd w:val="clear" w:color="auto" w:fill="F2F2F2" w:themeFill="background1" w:themeFillShade="F2"/>
          </w:tcPr>
          <w:p w14:paraId="362CB32F" w14:textId="77777777" w:rsidR="00592BA8" w:rsidRPr="00A42F82" w:rsidRDefault="00592BA8" w:rsidP="0085184A">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BE2E997" w14:textId="77777777" w:rsidR="00592BA8" w:rsidRPr="00A42F82" w:rsidRDefault="00592BA8" w:rsidP="0085184A">
            <w:pPr>
              <w:rPr>
                <w:rFonts w:ascii="Arial" w:hAnsi="Arial" w:cs="Arial"/>
                <w:sz w:val="22"/>
                <w:szCs w:val="22"/>
              </w:rPr>
            </w:pPr>
            <w:r w:rsidRPr="00A42F82">
              <w:rPr>
                <w:rFonts w:ascii="Arial" w:hAnsi="Arial" w:cs="Arial"/>
                <w:b/>
                <w:sz w:val="22"/>
                <w:szCs w:val="22"/>
              </w:rPr>
              <w:t>Feedback</w:t>
            </w:r>
          </w:p>
          <w:p w14:paraId="7B2825AF" w14:textId="77777777" w:rsidR="00592BA8" w:rsidRPr="00A42F82" w:rsidRDefault="00592BA8" w:rsidP="0085184A">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592BA8" w:rsidRPr="00A42F82" w14:paraId="6963C1EA" w14:textId="77777777" w:rsidTr="0085184A">
        <w:tc>
          <w:tcPr>
            <w:tcW w:w="596" w:type="dxa"/>
            <w:tcBorders>
              <w:top w:val="single" w:sz="4" w:space="0" w:color="auto"/>
              <w:bottom w:val="single" w:sz="4" w:space="0" w:color="auto"/>
            </w:tcBorders>
          </w:tcPr>
          <w:p w14:paraId="3D8DD0D5" w14:textId="77777777" w:rsidR="00592BA8" w:rsidRPr="00A42F82" w:rsidRDefault="00592BA8" w:rsidP="0085184A">
            <w:pPr>
              <w:rPr>
                <w:rFonts w:ascii="Arial" w:hAnsi="Arial" w:cs="Arial"/>
                <w:bCs/>
                <w:sz w:val="22"/>
                <w:szCs w:val="22"/>
              </w:rPr>
            </w:pPr>
          </w:p>
        </w:tc>
        <w:tc>
          <w:tcPr>
            <w:tcW w:w="9923" w:type="dxa"/>
            <w:tcBorders>
              <w:top w:val="single" w:sz="4" w:space="0" w:color="auto"/>
              <w:bottom w:val="single" w:sz="4" w:space="0" w:color="auto"/>
            </w:tcBorders>
          </w:tcPr>
          <w:p w14:paraId="04914410" w14:textId="77777777" w:rsidR="00592BA8" w:rsidRPr="00A42F82" w:rsidRDefault="00592BA8" w:rsidP="0085184A">
            <w:pPr>
              <w:rPr>
                <w:rFonts w:ascii="Arial" w:hAnsi="Arial" w:cs="Arial"/>
                <w:sz w:val="22"/>
                <w:szCs w:val="22"/>
              </w:rPr>
            </w:pPr>
          </w:p>
          <w:p w14:paraId="53ECD4A1" w14:textId="77777777" w:rsidR="00592BA8" w:rsidRPr="00A42F82" w:rsidRDefault="00592BA8" w:rsidP="0085184A">
            <w:pPr>
              <w:rPr>
                <w:rFonts w:ascii="Arial" w:hAnsi="Arial" w:cs="Arial"/>
                <w:sz w:val="22"/>
                <w:szCs w:val="22"/>
              </w:rPr>
            </w:pPr>
            <w:r>
              <w:rPr>
                <w:rFonts w:ascii="Arial" w:hAnsi="Arial" w:cs="Arial"/>
                <w:sz w:val="22"/>
                <w:szCs w:val="22"/>
              </w:rPr>
              <w:t>Once the dissertation is marked, I will be able to provide them a link to view this should they want it.</w:t>
            </w:r>
          </w:p>
          <w:p w14:paraId="3FA614E2" w14:textId="77777777" w:rsidR="00592BA8" w:rsidRPr="00A42F82" w:rsidRDefault="00592BA8" w:rsidP="0085184A">
            <w:pPr>
              <w:rPr>
                <w:rFonts w:ascii="Arial" w:hAnsi="Arial" w:cs="Arial"/>
                <w:sz w:val="22"/>
                <w:szCs w:val="22"/>
              </w:rPr>
            </w:pPr>
          </w:p>
          <w:p w14:paraId="617BE742" w14:textId="77777777" w:rsidR="00592BA8" w:rsidRPr="00A42F82" w:rsidRDefault="00592BA8" w:rsidP="008518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2BA8" w:rsidRPr="00A42F82" w14:paraId="0AB70D05" w14:textId="77777777" w:rsidTr="0085184A">
        <w:tc>
          <w:tcPr>
            <w:tcW w:w="596" w:type="dxa"/>
            <w:tcBorders>
              <w:top w:val="single" w:sz="4" w:space="0" w:color="auto"/>
              <w:bottom w:val="single" w:sz="4" w:space="0" w:color="auto"/>
            </w:tcBorders>
            <w:shd w:val="clear" w:color="auto" w:fill="F2F2F2" w:themeFill="background1" w:themeFillShade="F2"/>
          </w:tcPr>
          <w:p w14:paraId="33132046" w14:textId="77777777" w:rsidR="00592BA8" w:rsidRPr="00A42F82" w:rsidRDefault="00592BA8" w:rsidP="0085184A">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FC9F757" w14:textId="77777777" w:rsidR="00592BA8" w:rsidRPr="00A42F82" w:rsidRDefault="00592BA8" w:rsidP="0085184A">
            <w:pPr>
              <w:rPr>
                <w:rFonts w:ascii="Arial" w:hAnsi="Arial" w:cs="Arial"/>
                <w:sz w:val="22"/>
                <w:szCs w:val="22"/>
              </w:rPr>
            </w:pPr>
            <w:r w:rsidRPr="00A42F82">
              <w:rPr>
                <w:rFonts w:ascii="Arial" w:hAnsi="Arial" w:cs="Arial"/>
                <w:b/>
                <w:sz w:val="22"/>
                <w:szCs w:val="22"/>
              </w:rPr>
              <w:t>Informed consent</w:t>
            </w:r>
          </w:p>
          <w:p w14:paraId="0222C39D" w14:textId="77777777" w:rsidR="00592BA8" w:rsidRPr="00A42F82" w:rsidRDefault="00592BA8" w:rsidP="0085184A">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92BA8" w:rsidRPr="00A42F82" w14:paraId="7C994A17" w14:textId="77777777" w:rsidTr="0085184A">
        <w:tc>
          <w:tcPr>
            <w:tcW w:w="596" w:type="dxa"/>
            <w:tcBorders>
              <w:top w:val="single" w:sz="4" w:space="0" w:color="auto"/>
              <w:bottom w:val="single" w:sz="4" w:space="0" w:color="auto"/>
            </w:tcBorders>
          </w:tcPr>
          <w:p w14:paraId="2B7B2806" w14:textId="77777777" w:rsidR="00592BA8" w:rsidRPr="00A42F82" w:rsidRDefault="00592BA8" w:rsidP="0085184A">
            <w:pPr>
              <w:rPr>
                <w:rFonts w:ascii="Arial" w:hAnsi="Arial" w:cs="Arial"/>
                <w:bCs/>
                <w:sz w:val="22"/>
                <w:szCs w:val="22"/>
              </w:rPr>
            </w:pPr>
          </w:p>
        </w:tc>
        <w:tc>
          <w:tcPr>
            <w:tcW w:w="9923" w:type="dxa"/>
            <w:tcBorders>
              <w:top w:val="single" w:sz="4" w:space="0" w:color="auto"/>
              <w:bottom w:val="single" w:sz="4" w:space="0" w:color="auto"/>
            </w:tcBorders>
          </w:tcPr>
          <w:p w14:paraId="2EBB4949" w14:textId="77777777" w:rsidR="00592BA8" w:rsidRPr="00A42F82" w:rsidRDefault="00592BA8" w:rsidP="0085184A">
            <w:pPr>
              <w:rPr>
                <w:rFonts w:ascii="Arial" w:hAnsi="Arial" w:cs="Arial"/>
                <w:sz w:val="22"/>
                <w:szCs w:val="22"/>
              </w:rPr>
            </w:pPr>
          </w:p>
          <w:p w14:paraId="61F73B50" w14:textId="77777777" w:rsidR="00592BA8" w:rsidRPr="00A42F82" w:rsidRDefault="00592BA8" w:rsidP="0085184A">
            <w:pPr>
              <w:rPr>
                <w:rFonts w:ascii="Arial" w:hAnsi="Arial" w:cs="Arial"/>
                <w:sz w:val="22"/>
                <w:szCs w:val="22"/>
              </w:rPr>
            </w:pPr>
          </w:p>
          <w:p w14:paraId="64AB60B0" w14:textId="77777777" w:rsidR="00592BA8" w:rsidRPr="00A42F82" w:rsidRDefault="00592BA8" w:rsidP="0085184A">
            <w:pPr>
              <w:rPr>
                <w:rFonts w:ascii="Arial" w:hAnsi="Arial" w:cs="Arial"/>
                <w:sz w:val="22"/>
                <w:szCs w:val="22"/>
              </w:rPr>
            </w:pPr>
          </w:p>
          <w:p w14:paraId="1DA92265" w14:textId="77777777" w:rsidR="00592BA8" w:rsidRPr="00A42F82" w:rsidRDefault="00592BA8" w:rsidP="008518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2BA8" w:rsidRPr="00A42F82" w14:paraId="1409047B" w14:textId="77777777" w:rsidTr="0085184A">
        <w:tc>
          <w:tcPr>
            <w:tcW w:w="596" w:type="dxa"/>
            <w:tcBorders>
              <w:top w:val="single" w:sz="4" w:space="0" w:color="auto"/>
              <w:bottom w:val="single" w:sz="4" w:space="0" w:color="auto"/>
            </w:tcBorders>
            <w:shd w:val="clear" w:color="auto" w:fill="F2F2F2" w:themeFill="background1" w:themeFillShade="F2"/>
          </w:tcPr>
          <w:p w14:paraId="1FBC468C" w14:textId="77777777" w:rsidR="00592BA8" w:rsidRPr="00A42F82" w:rsidRDefault="00592BA8" w:rsidP="0085184A">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4EB3BCF" w14:textId="77777777" w:rsidR="00592BA8" w:rsidRPr="00A42F82" w:rsidRDefault="00592BA8" w:rsidP="0085184A">
            <w:pPr>
              <w:rPr>
                <w:rFonts w:ascii="Arial" w:hAnsi="Arial" w:cs="Arial"/>
                <w:b/>
                <w:sz w:val="22"/>
                <w:szCs w:val="22"/>
              </w:rPr>
            </w:pPr>
            <w:r w:rsidRPr="00A42F82">
              <w:rPr>
                <w:rFonts w:ascii="Arial" w:hAnsi="Arial" w:cs="Arial"/>
                <w:b/>
                <w:sz w:val="22"/>
                <w:szCs w:val="22"/>
              </w:rPr>
              <w:t>Confidentiality / Anonymity</w:t>
            </w:r>
          </w:p>
          <w:p w14:paraId="1F622A99" w14:textId="77777777" w:rsidR="00592BA8" w:rsidRPr="00A42F82" w:rsidRDefault="00592BA8" w:rsidP="0085184A">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592BA8" w:rsidRPr="00A42F82" w14:paraId="0EABFD88" w14:textId="77777777" w:rsidTr="0085184A">
        <w:tc>
          <w:tcPr>
            <w:tcW w:w="596" w:type="dxa"/>
            <w:tcBorders>
              <w:top w:val="single" w:sz="4" w:space="0" w:color="auto"/>
              <w:bottom w:val="single" w:sz="4" w:space="0" w:color="auto"/>
            </w:tcBorders>
          </w:tcPr>
          <w:p w14:paraId="38FD8E71" w14:textId="77777777" w:rsidR="00592BA8" w:rsidRPr="00A42F82" w:rsidRDefault="00592BA8" w:rsidP="0085184A">
            <w:pPr>
              <w:rPr>
                <w:rFonts w:ascii="Arial" w:hAnsi="Arial" w:cs="Arial"/>
                <w:bCs/>
                <w:sz w:val="22"/>
                <w:szCs w:val="22"/>
              </w:rPr>
            </w:pPr>
          </w:p>
        </w:tc>
        <w:tc>
          <w:tcPr>
            <w:tcW w:w="9923" w:type="dxa"/>
            <w:tcBorders>
              <w:top w:val="single" w:sz="4" w:space="0" w:color="auto"/>
              <w:bottom w:val="single" w:sz="4" w:space="0" w:color="auto"/>
            </w:tcBorders>
          </w:tcPr>
          <w:p w14:paraId="724E61E2" w14:textId="77777777" w:rsidR="00592BA8" w:rsidRPr="00A42F82" w:rsidRDefault="00592BA8" w:rsidP="0085184A">
            <w:pPr>
              <w:rPr>
                <w:rFonts w:ascii="Arial" w:hAnsi="Arial" w:cs="Arial"/>
                <w:sz w:val="22"/>
                <w:szCs w:val="22"/>
              </w:rPr>
            </w:pPr>
          </w:p>
          <w:p w14:paraId="440E1D54" w14:textId="77777777" w:rsidR="00592BA8" w:rsidRPr="00A42F82" w:rsidRDefault="00592BA8" w:rsidP="0085184A">
            <w:pPr>
              <w:rPr>
                <w:rFonts w:ascii="Arial" w:hAnsi="Arial" w:cs="Arial"/>
                <w:sz w:val="22"/>
                <w:szCs w:val="22"/>
              </w:rPr>
            </w:pPr>
            <w:r>
              <w:rPr>
                <w:rFonts w:ascii="Arial" w:hAnsi="Arial" w:cs="Arial"/>
                <w:sz w:val="22"/>
                <w:szCs w:val="22"/>
              </w:rPr>
              <w:t xml:space="preserve">Any questionnaires will be </w:t>
            </w:r>
            <w:proofErr w:type="gramStart"/>
            <w:r>
              <w:rPr>
                <w:rFonts w:ascii="Arial" w:hAnsi="Arial" w:cs="Arial"/>
                <w:sz w:val="22"/>
                <w:szCs w:val="22"/>
              </w:rPr>
              <w:t>anonymous</w:t>
            </w:r>
            <w:proofErr w:type="gramEnd"/>
            <w:r>
              <w:rPr>
                <w:rFonts w:ascii="Arial" w:hAnsi="Arial" w:cs="Arial"/>
                <w:sz w:val="22"/>
                <w:szCs w:val="22"/>
              </w:rPr>
              <w:t xml:space="preserve"> and answers used only within this research.</w:t>
            </w:r>
          </w:p>
          <w:p w14:paraId="6C87EDAA" w14:textId="77777777" w:rsidR="00592BA8" w:rsidRPr="00A42F82" w:rsidRDefault="00592BA8" w:rsidP="0085184A">
            <w:pPr>
              <w:rPr>
                <w:rFonts w:ascii="Arial" w:hAnsi="Arial" w:cs="Arial"/>
                <w:sz w:val="22"/>
                <w:szCs w:val="22"/>
              </w:rPr>
            </w:pPr>
          </w:p>
          <w:p w14:paraId="35B57DE8" w14:textId="77777777" w:rsidR="00592BA8" w:rsidRPr="00A42F82" w:rsidRDefault="00592BA8" w:rsidP="008518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72A127C" w14:textId="77777777" w:rsidR="00592BA8" w:rsidRPr="00A42F82" w:rsidRDefault="00592BA8" w:rsidP="00592BA8">
      <w:pPr>
        <w:rPr>
          <w:rFonts w:ascii="Arial" w:hAnsi="Arial" w:cs="Arial"/>
          <w:sz w:val="22"/>
          <w:szCs w:val="22"/>
        </w:rPr>
      </w:pPr>
    </w:p>
    <w:p w14:paraId="24141536" w14:textId="77777777" w:rsidR="00592BA8" w:rsidRPr="00A42F82" w:rsidRDefault="00592BA8" w:rsidP="00592BA8">
      <w:pPr>
        <w:rPr>
          <w:rFonts w:ascii="Arial" w:hAnsi="Arial" w:cs="Arial"/>
          <w:b/>
          <w:sz w:val="22"/>
          <w:szCs w:val="22"/>
        </w:rPr>
      </w:pPr>
      <w:r w:rsidRPr="00A42F82">
        <w:rPr>
          <w:rFonts w:ascii="Arial" w:hAnsi="Arial" w:cs="Arial"/>
          <w:b/>
          <w:sz w:val="22"/>
          <w:szCs w:val="22"/>
        </w:rPr>
        <w:t>SECTION J: Data Protection and Storage</w:t>
      </w:r>
    </w:p>
    <w:p w14:paraId="317E7D54" w14:textId="77777777" w:rsidR="00592BA8" w:rsidRPr="00A42F82" w:rsidRDefault="00592BA8" w:rsidP="00592BA8">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92BA8" w:rsidRPr="00A42F82" w14:paraId="22F7C3B5" w14:textId="77777777" w:rsidTr="0085184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C9AC8A5" w14:textId="77777777" w:rsidR="00592BA8" w:rsidRPr="00A42F82" w:rsidRDefault="00592BA8" w:rsidP="0085184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9104692" w14:textId="77777777" w:rsidR="00592BA8" w:rsidRPr="00A42F82" w:rsidRDefault="00592BA8" w:rsidP="0085184A">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026B5" w14:textId="77777777" w:rsidR="00592BA8" w:rsidRPr="00A42F82" w:rsidRDefault="00592BA8" w:rsidP="0085184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89B52A" w14:textId="77777777" w:rsidR="00592BA8" w:rsidRPr="00A42F82" w:rsidRDefault="00592BA8" w:rsidP="0085184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92BA8" w:rsidRPr="00A42F82" w14:paraId="387A6018" w14:textId="77777777" w:rsidTr="0085184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61BBA1E" w14:textId="77777777" w:rsidR="00592BA8" w:rsidRPr="00A42F82" w:rsidRDefault="00592BA8" w:rsidP="0085184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0BFCFB0" w14:textId="77777777" w:rsidR="00592BA8" w:rsidRPr="00A42F82" w:rsidRDefault="00592BA8" w:rsidP="0085184A">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8F7505" w14:textId="77777777" w:rsidR="00592BA8" w:rsidRPr="00A42F82" w:rsidRDefault="00592BA8" w:rsidP="0085184A">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8911BE" w14:textId="77777777" w:rsidR="00592BA8" w:rsidRPr="00A42F82" w:rsidRDefault="00592BA8" w:rsidP="0085184A">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p>
        </w:tc>
      </w:tr>
      <w:tr w:rsidR="00592BA8" w:rsidRPr="00A42F82" w14:paraId="6D388CF1" w14:textId="77777777" w:rsidTr="008518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C549CA" w14:textId="77777777" w:rsidR="00592BA8" w:rsidRPr="00A42F82" w:rsidRDefault="00592BA8" w:rsidP="0085184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ACB8C1" w14:textId="77777777" w:rsidR="00592BA8" w:rsidRPr="00A42F82" w:rsidRDefault="00592BA8" w:rsidP="0085184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592BA8" w:rsidRPr="00A42F82" w14:paraId="39AF2962" w14:textId="77777777" w:rsidTr="0085184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D83E8AC" w14:textId="77777777" w:rsidR="00592BA8" w:rsidRPr="00A42F82" w:rsidRDefault="00592BA8" w:rsidP="0085184A">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881D059" w14:textId="77777777" w:rsidR="00592BA8" w:rsidRPr="00A42F82" w:rsidRDefault="00592BA8" w:rsidP="0085184A">
            <w:pPr>
              <w:rPr>
                <w:rFonts w:ascii="Arial" w:hAnsi="Arial" w:cs="Arial"/>
                <w:sz w:val="22"/>
                <w:szCs w:val="22"/>
              </w:rPr>
            </w:pPr>
          </w:p>
          <w:p w14:paraId="6722B335" w14:textId="77777777" w:rsidR="00592BA8" w:rsidRPr="00A42F82" w:rsidRDefault="00592BA8" w:rsidP="0085184A">
            <w:pPr>
              <w:rPr>
                <w:rFonts w:ascii="Arial" w:hAnsi="Arial" w:cs="Arial"/>
                <w:sz w:val="22"/>
                <w:szCs w:val="22"/>
              </w:rPr>
            </w:pPr>
          </w:p>
          <w:p w14:paraId="3941E008" w14:textId="77777777" w:rsidR="00592BA8" w:rsidRPr="00A42F82" w:rsidRDefault="00592BA8" w:rsidP="0085184A">
            <w:pPr>
              <w:rPr>
                <w:rFonts w:ascii="Arial" w:hAnsi="Arial" w:cs="Arial"/>
                <w:sz w:val="22"/>
                <w:szCs w:val="22"/>
              </w:rPr>
            </w:pPr>
          </w:p>
          <w:p w14:paraId="2F3C5C56" w14:textId="77777777" w:rsidR="00592BA8" w:rsidRPr="00A42F82" w:rsidRDefault="00592BA8" w:rsidP="0085184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92BA8" w:rsidRPr="00A42F82" w14:paraId="498F7512" w14:textId="77777777" w:rsidTr="0085184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D35BC9" w14:textId="77777777" w:rsidR="00592BA8" w:rsidRPr="00A42F82" w:rsidRDefault="00592BA8" w:rsidP="0085184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74F6ED" w14:textId="77777777" w:rsidR="00592BA8" w:rsidRPr="00A42F82" w:rsidRDefault="00592BA8" w:rsidP="0085184A">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31B1D3" w14:textId="77777777" w:rsidR="00592BA8" w:rsidRPr="00A42F82" w:rsidRDefault="00592BA8" w:rsidP="0085184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FA951" w14:textId="77777777" w:rsidR="00592BA8" w:rsidRPr="00A42F82" w:rsidRDefault="00592BA8" w:rsidP="0085184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92BA8" w:rsidRPr="00A42F82" w14:paraId="3EE74DA0" w14:textId="77777777" w:rsidTr="008518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B1C11" w14:textId="77777777" w:rsidR="00592BA8" w:rsidRPr="00A42F82" w:rsidRDefault="00592BA8" w:rsidP="0085184A">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C07A90" w14:textId="77777777" w:rsidR="00592BA8" w:rsidRPr="00A42F82" w:rsidRDefault="00592BA8" w:rsidP="0085184A">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12ABD9B" w14:textId="77777777" w:rsidR="00592BA8" w:rsidRPr="00A42F82" w:rsidRDefault="00592BA8" w:rsidP="0085184A">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FB8AE3D" w14:textId="77777777" w:rsidR="00592BA8" w:rsidRPr="00A42F82" w:rsidRDefault="00592BA8" w:rsidP="0085184A">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B012636" w14:textId="77777777" w:rsidR="00592BA8" w:rsidRPr="00A42F82" w:rsidRDefault="00592BA8" w:rsidP="0085184A">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23CD77" w14:textId="77777777" w:rsidR="00592BA8" w:rsidRPr="00A42F82" w:rsidRDefault="00592BA8" w:rsidP="0085184A">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68E44FE" w14:textId="77777777" w:rsidR="00592BA8" w:rsidRPr="00A42F82" w:rsidRDefault="00592BA8" w:rsidP="0085184A">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AF99A4B" w14:textId="77777777" w:rsidR="00592BA8" w:rsidRPr="00A42F82" w:rsidRDefault="00592BA8" w:rsidP="0085184A">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4A0F6CE" w14:textId="77777777" w:rsidR="00592BA8" w:rsidRPr="00A42F82" w:rsidRDefault="00592BA8" w:rsidP="0085184A">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E290238" w14:textId="77777777" w:rsidR="00592BA8" w:rsidRPr="00A42F82" w:rsidRDefault="00592BA8" w:rsidP="0085184A">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46FFD4" w14:textId="77777777" w:rsidR="00592BA8" w:rsidRPr="00A42F82" w:rsidRDefault="00592BA8" w:rsidP="0085184A">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D1278E" w14:textId="77777777" w:rsidR="00592BA8" w:rsidRPr="00A42F82" w:rsidRDefault="00592BA8" w:rsidP="0085184A">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592BA8" w:rsidRPr="00A42F82" w14:paraId="1302E4FA" w14:textId="77777777" w:rsidTr="008518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99C133" w14:textId="77777777" w:rsidR="00592BA8" w:rsidRPr="00A42F82" w:rsidRDefault="00592BA8" w:rsidP="0085184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95A5B6" w14:textId="77777777" w:rsidR="00592BA8" w:rsidRPr="00A42F82" w:rsidRDefault="00592BA8" w:rsidP="0085184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592BA8" w:rsidRPr="00A42F82" w14:paraId="5E33D160" w14:textId="77777777" w:rsidTr="0085184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1170496" w14:textId="77777777" w:rsidR="00592BA8" w:rsidRPr="00A42F82" w:rsidRDefault="00592BA8" w:rsidP="0085184A">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B17F06C" w14:textId="77777777" w:rsidR="00592BA8" w:rsidRPr="00A42F82" w:rsidRDefault="00592BA8" w:rsidP="0085184A">
            <w:pPr>
              <w:rPr>
                <w:rFonts w:ascii="Arial" w:hAnsi="Arial" w:cs="Arial"/>
                <w:sz w:val="22"/>
                <w:szCs w:val="22"/>
              </w:rPr>
            </w:pPr>
          </w:p>
          <w:p w14:paraId="006F1184" w14:textId="77777777" w:rsidR="00592BA8" w:rsidRPr="00A42F82" w:rsidRDefault="00592BA8" w:rsidP="0085184A">
            <w:pPr>
              <w:rPr>
                <w:rFonts w:ascii="Arial" w:hAnsi="Arial" w:cs="Arial"/>
                <w:sz w:val="22"/>
                <w:szCs w:val="22"/>
              </w:rPr>
            </w:pPr>
          </w:p>
          <w:p w14:paraId="3FFFA3DC" w14:textId="77777777" w:rsidR="00592BA8" w:rsidRPr="00A42F82" w:rsidRDefault="00592BA8" w:rsidP="0085184A">
            <w:pPr>
              <w:rPr>
                <w:rFonts w:ascii="Arial" w:hAnsi="Arial" w:cs="Arial"/>
                <w:sz w:val="22"/>
                <w:szCs w:val="22"/>
              </w:rPr>
            </w:pPr>
          </w:p>
          <w:p w14:paraId="4D3DFD86" w14:textId="77777777" w:rsidR="00592BA8" w:rsidRPr="00A42F82" w:rsidRDefault="00592BA8" w:rsidP="008518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4F42599" w14:textId="77777777" w:rsidR="00592BA8" w:rsidRPr="00A42F82" w:rsidRDefault="00592BA8" w:rsidP="00592BA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92BA8" w:rsidRPr="00A42F82" w14:paraId="05757785" w14:textId="77777777" w:rsidTr="0085184A">
        <w:trPr>
          <w:trHeight w:val="439"/>
        </w:trPr>
        <w:tc>
          <w:tcPr>
            <w:tcW w:w="562" w:type="dxa"/>
            <w:shd w:val="clear" w:color="auto" w:fill="F2F2F2" w:themeFill="background1" w:themeFillShade="F2"/>
            <w:vAlign w:val="center"/>
          </w:tcPr>
          <w:p w14:paraId="25530A44" w14:textId="77777777" w:rsidR="00592BA8" w:rsidRPr="00A42F82" w:rsidRDefault="00592BA8" w:rsidP="0085184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DBDA891" w14:textId="77777777" w:rsidR="00592BA8" w:rsidRPr="00A42F82" w:rsidRDefault="00592BA8" w:rsidP="0085184A">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FF8C905"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644B8E2"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2BA8" w:rsidRPr="00A42F82" w14:paraId="157BFF9F" w14:textId="77777777" w:rsidTr="0085184A">
        <w:trPr>
          <w:trHeight w:val="439"/>
        </w:trPr>
        <w:tc>
          <w:tcPr>
            <w:tcW w:w="562" w:type="dxa"/>
            <w:shd w:val="clear" w:color="auto" w:fill="F2F2F2" w:themeFill="background1" w:themeFillShade="F2"/>
            <w:vAlign w:val="center"/>
          </w:tcPr>
          <w:p w14:paraId="0676CC6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68BA5BE"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6623136"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0006872A"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61B43E29" w14:textId="77777777" w:rsidTr="0085184A">
        <w:trPr>
          <w:trHeight w:val="403"/>
        </w:trPr>
        <w:tc>
          <w:tcPr>
            <w:tcW w:w="562" w:type="dxa"/>
            <w:shd w:val="clear" w:color="auto" w:fill="F2F2F2" w:themeFill="background1" w:themeFillShade="F2"/>
            <w:vAlign w:val="center"/>
          </w:tcPr>
          <w:p w14:paraId="510A346E"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F8A33E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43F5E14F"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4AD17CF9"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0EAB7A8B" w14:textId="77777777" w:rsidTr="0085184A">
        <w:trPr>
          <w:trHeight w:val="439"/>
        </w:trPr>
        <w:tc>
          <w:tcPr>
            <w:tcW w:w="562" w:type="dxa"/>
            <w:shd w:val="clear" w:color="auto" w:fill="F2F2F2" w:themeFill="background1" w:themeFillShade="F2"/>
            <w:vAlign w:val="center"/>
          </w:tcPr>
          <w:p w14:paraId="5AC1A5B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1FEB911"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340E9060"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2DC58C7E"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244735A8" w14:textId="77777777" w:rsidTr="0085184A">
        <w:trPr>
          <w:trHeight w:val="403"/>
        </w:trPr>
        <w:tc>
          <w:tcPr>
            <w:tcW w:w="562" w:type="dxa"/>
            <w:shd w:val="clear" w:color="auto" w:fill="F2F2F2" w:themeFill="background1" w:themeFillShade="F2"/>
            <w:vAlign w:val="center"/>
          </w:tcPr>
          <w:p w14:paraId="6388E5E2"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5E80292"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00B74AFF"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12C4D5B5"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5AA1890B" w14:textId="77777777" w:rsidTr="0085184A">
        <w:trPr>
          <w:trHeight w:val="403"/>
        </w:trPr>
        <w:tc>
          <w:tcPr>
            <w:tcW w:w="562" w:type="dxa"/>
            <w:shd w:val="clear" w:color="auto" w:fill="F2F2F2" w:themeFill="background1" w:themeFillShade="F2"/>
            <w:vAlign w:val="center"/>
          </w:tcPr>
          <w:p w14:paraId="5AE23626"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3443645"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5AE2CAC8"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98A5311"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4B790FF7" w14:textId="77777777" w:rsidTr="0085184A">
        <w:trPr>
          <w:trHeight w:val="403"/>
        </w:trPr>
        <w:tc>
          <w:tcPr>
            <w:tcW w:w="562" w:type="dxa"/>
            <w:shd w:val="clear" w:color="auto" w:fill="F2F2F2" w:themeFill="background1" w:themeFillShade="F2"/>
            <w:vAlign w:val="center"/>
          </w:tcPr>
          <w:p w14:paraId="02134AFC"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9304CCF"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0CFF81F0"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41288B69"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72C92AFC" w14:textId="77777777" w:rsidTr="0085184A">
        <w:trPr>
          <w:trHeight w:val="403"/>
        </w:trPr>
        <w:tc>
          <w:tcPr>
            <w:tcW w:w="562" w:type="dxa"/>
            <w:shd w:val="clear" w:color="auto" w:fill="F2F2F2" w:themeFill="background1" w:themeFillShade="F2"/>
            <w:vAlign w:val="center"/>
          </w:tcPr>
          <w:p w14:paraId="7E6641E1"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3FA5C0F"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Other – specify:</w:t>
            </w:r>
          </w:p>
          <w:p w14:paraId="26AA8717" w14:textId="77777777" w:rsidR="00592BA8" w:rsidRPr="00A42F82" w:rsidRDefault="00592BA8" w:rsidP="0085184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70D367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50EEC35A"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43768062" w14:textId="77777777" w:rsidTr="0085184A">
        <w:trPr>
          <w:trHeight w:val="403"/>
        </w:trPr>
        <w:tc>
          <w:tcPr>
            <w:tcW w:w="562" w:type="dxa"/>
            <w:shd w:val="clear" w:color="auto" w:fill="F2F2F2" w:themeFill="background1" w:themeFillShade="F2"/>
            <w:vAlign w:val="center"/>
          </w:tcPr>
          <w:p w14:paraId="2A82F6D7"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7D446227" w14:textId="77777777" w:rsidR="00592BA8" w:rsidRPr="00A42F82" w:rsidRDefault="00592BA8" w:rsidP="0085184A">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592BA8" w:rsidRPr="00A42F82" w14:paraId="198B0912" w14:textId="77777777" w:rsidTr="0085184A">
        <w:trPr>
          <w:trHeight w:val="403"/>
        </w:trPr>
        <w:tc>
          <w:tcPr>
            <w:tcW w:w="562" w:type="dxa"/>
            <w:vAlign w:val="center"/>
          </w:tcPr>
          <w:p w14:paraId="34280027" w14:textId="77777777" w:rsidR="00592BA8" w:rsidRPr="00A42F82" w:rsidRDefault="00592BA8" w:rsidP="0085184A">
            <w:pPr>
              <w:jc w:val="center"/>
              <w:rPr>
                <w:rFonts w:ascii="Arial" w:hAnsi="Arial" w:cs="Arial"/>
                <w:sz w:val="22"/>
                <w:szCs w:val="22"/>
              </w:rPr>
            </w:pPr>
          </w:p>
        </w:tc>
        <w:tc>
          <w:tcPr>
            <w:tcW w:w="9923" w:type="dxa"/>
            <w:gridSpan w:val="3"/>
          </w:tcPr>
          <w:p w14:paraId="7D9A95C1" w14:textId="77777777" w:rsidR="00592BA8" w:rsidRPr="00A42F82" w:rsidRDefault="00592BA8" w:rsidP="0085184A">
            <w:pPr>
              <w:rPr>
                <w:rFonts w:ascii="Arial" w:hAnsi="Arial" w:cs="Arial"/>
                <w:sz w:val="22"/>
                <w:szCs w:val="22"/>
              </w:rPr>
            </w:pPr>
          </w:p>
          <w:p w14:paraId="2E701928" w14:textId="77777777" w:rsidR="00592BA8" w:rsidRPr="00A42F82" w:rsidRDefault="00592BA8" w:rsidP="0085184A">
            <w:pPr>
              <w:rPr>
                <w:rFonts w:ascii="Arial" w:hAnsi="Arial" w:cs="Arial"/>
                <w:sz w:val="22"/>
                <w:szCs w:val="22"/>
              </w:rPr>
            </w:pPr>
          </w:p>
          <w:p w14:paraId="1D81D9BE" w14:textId="77777777" w:rsidR="00592BA8" w:rsidRPr="00A42F82" w:rsidRDefault="00592BA8" w:rsidP="0085184A">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5E7B01D" w14:textId="77777777" w:rsidR="00592BA8" w:rsidRPr="00A42F82" w:rsidRDefault="00592BA8" w:rsidP="00592BA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92BA8" w:rsidRPr="00A42F82" w14:paraId="75E00077" w14:textId="77777777" w:rsidTr="0085184A">
        <w:trPr>
          <w:trHeight w:val="439"/>
        </w:trPr>
        <w:tc>
          <w:tcPr>
            <w:tcW w:w="562" w:type="dxa"/>
            <w:shd w:val="clear" w:color="auto" w:fill="F2F2F2" w:themeFill="background1" w:themeFillShade="F2"/>
          </w:tcPr>
          <w:p w14:paraId="245C0155" w14:textId="77777777" w:rsidR="00592BA8" w:rsidRPr="00A42F82" w:rsidRDefault="00592BA8" w:rsidP="0085184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8ABE794" w14:textId="77777777" w:rsidR="00592BA8" w:rsidRPr="00A42F82" w:rsidRDefault="00592BA8" w:rsidP="0085184A">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592BA8" w:rsidRPr="00A42F82" w14:paraId="096BCC24" w14:textId="77777777" w:rsidTr="0085184A">
        <w:trPr>
          <w:trHeight w:val="439"/>
        </w:trPr>
        <w:tc>
          <w:tcPr>
            <w:tcW w:w="562" w:type="dxa"/>
            <w:shd w:val="clear" w:color="auto" w:fill="F2F2F2" w:themeFill="background1" w:themeFillShade="F2"/>
            <w:vAlign w:val="center"/>
          </w:tcPr>
          <w:p w14:paraId="2D7EBE0E" w14:textId="77777777" w:rsidR="00592BA8" w:rsidRPr="00A42F82" w:rsidRDefault="00592BA8" w:rsidP="0085184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24DFD6B" w14:textId="77777777" w:rsidR="00592BA8" w:rsidRPr="00A42F82" w:rsidRDefault="00592BA8" w:rsidP="0085184A">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4FFE603"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827C98B" w14:textId="77777777" w:rsidR="00592BA8" w:rsidRPr="00A42F82" w:rsidRDefault="00592BA8" w:rsidP="008518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2BA8" w:rsidRPr="00A42F82" w14:paraId="0470A5A8" w14:textId="77777777" w:rsidTr="0085184A">
        <w:trPr>
          <w:trHeight w:val="439"/>
        </w:trPr>
        <w:tc>
          <w:tcPr>
            <w:tcW w:w="562" w:type="dxa"/>
            <w:shd w:val="clear" w:color="auto" w:fill="F2F2F2" w:themeFill="background1" w:themeFillShade="F2"/>
            <w:vAlign w:val="center"/>
          </w:tcPr>
          <w:p w14:paraId="0783311C"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4EFFC335"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44F09F65"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5E1FC90B"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2BA8" w:rsidRPr="00A42F82" w14:paraId="07C4FA30" w14:textId="77777777" w:rsidTr="0085184A">
        <w:trPr>
          <w:trHeight w:val="403"/>
        </w:trPr>
        <w:tc>
          <w:tcPr>
            <w:tcW w:w="562" w:type="dxa"/>
            <w:shd w:val="clear" w:color="auto" w:fill="F2F2F2" w:themeFill="background1" w:themeFillShade="F2"/>
            <w:vAlign w:val="center"/>
          </w:tcPr>
          <w:p w14:paraId="708FDEC4"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A620302"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D1A3CAA"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29636E6"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4A4B1B46" w14:textId="77777777" w:rsidTr="0085184A">
        <w:trPr>
          <w:trHeight w:val="439"/>
        </w:trPr>
        <w:tc>
          <w:tcPr>
            <w:tcW w:w="562" w:type="dxa"/>
            <w:shd w:val="clear" w:color="auto" w:fill="F2F2F2" w:themeFill="background1" w:themeFillShade="F2"/>
            <w:vAlign w:val="center"/>
          </w:tcPr>
          <w:p w14:paraId="2ABEB4D1"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12B844C"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2D7F57AA"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952D892"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7E70F7C6" w14:textId="77777777" w:rsidTr="0085184A">
        <w:trPr>
          <w:trHeight w:val="403"/>
        </w:trPr>
        <w:tc>
          <w:tcPr>
            <w:tcW w:w="562" w:type="dxa"/>
            <w:shd w:val="clear" w:color="auto" w:fill="F2F2F2" w:themeFill="background1" w:themeFillShade="F2"/>
            <w:vAlign w:val="center"/>
          </w:tcPr>
          <w:p w14:paraId="3E623C26"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9AA50F9"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5F1521F"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5E85E28"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0DC8D799" w14:textId="77777777" w:rsidTr="0085184A">
        <w:trPr>
          <w:trHeight w:val="403"/>
        </w:trPr>
        <w:tc>
          <w:tcPr>
            <w:tcW w:w="562" w:type="dxa"/>
            <w:shd w:val="clear" w:color="auto" w:fill="F2F2F2" w:themeFill="background1" w:themeFillShade="F2"/>
            <w:vAlign w:val="center"/>
          </w:tcPr>
          <w:p w14:paraId="4EDE5F90"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405023C"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F33995B"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98EFE91"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7F77D3A2" w14:textId="77777777" w:rsidTr="0085184A">
        <w:trPr>
          <w:trHeight w:val="403"/>
        </w:trPr>
        <w:tc>
          <w:tcPr>
            <w:tcW w:w="562" w:type="dxa"/>
            <w:shd w:val="clear" w:color="auto" w:fill="F2F2F2" w:themeFill="background1" w:themeFillShade="F2"/>
            <w:vAlign w:val="center"/>
          </w:tcPr>
          <w:p w14:paraId="6D03B0AB"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19D70C7"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FFC686B"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213EC0D1"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6322C153" w14:textId="77777777" w:rsidTr="0085184A">
        <w:trPr>
          <w:trHeight w:val="403"/>
        </w:trPr>
        <w:tc>
          <w:tcPr>
            <w:tcW w:w="562" w:type="dxa"/>
            <w:shd w:val="clear" w:color="auto" w:fill="F2F2F2" w:themeFill="background1" w:themeFillShade="F2"/>
            <w:vAlign w:val="center"/>
          </w:tcPr>
          <w:p w14:paraId="32FEF985"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AB72CF8"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0451523"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548C10C"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3991968F" w14:textId="77777777" w:rsidTr="0085184A">
        <w:trPr>
          <w:trHeight w:val="403"/>
        </w:trPr>
        <w:tc>
          <w:tcPr>
            <w:tcW w:w="562" w:type="dxa"/>
            <w:shd w:val="clear" w:color="auto" w:fill="F2F2F2" w:themeFill="background1" w:themeFillShade="F2"/>
            <w:vAlign w:val="center"/>
          </w:tcPr>
          <w:p w14:paraId="475F706F"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3691FA7" w14:textId="77777777" w:rsidR="00592BA8" w:rsidRPr="00A42F82" w:rsidRDefault="00592BA8" w:rsidP="0085184A">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2F00E86"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2E6A281C" w14:textId="77777777" w:rsidR="00592BA8" w:rsidRPr="00A42F82" w:rsidRDefault="00592BA8" w:rsidP="008518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2BA8" w:rsidRPr="00A42F82" w14:paraId="44431E8E" w14:textId="77777777" w:rsidTr="0085184A">
        <w:trPr>
          <w:trHeight w:val="403"/>
        </w:trPr>
        <w:tc>
          <w:tcPr>
            <w:tcW w:w="562" w:type="dxa"/>
            <w:shd w:val="clear" w:color="auto" w:fill="F2F2F2" w:themeFill="background1" w:themeFillShade="F2"/>
            <w:vAlign w:val="center"/>
          </w:tcPr>
          <w:p w14:paraId="2149C45E" w14:textId="77777777" w:rsidR="00592BA8" w:rsidRPr="00A42F82" w:rsidRDefault="00592BA8" w:rsidP="0085184A">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5FF0A84" w14:textId="77777777" w:rsidR="00592BA8" w:rsidRPr="00A42F82" w:rsidRDefault="00592BA8" w:rsidP="0085184A">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592BA8" w:rsidRPr="00A42F82" w14:paraId="06A78A62" w14:textId="77777777" w:rsidTr="0085184A">
        <w:trPr>
          <w:trHeight w:val="403"/>
        </w:trPr>
        <w:tc>
          <w:tcPr>
            <w:tcW w:w="562" w:type="dxa"/>
            <w:vAlign w:val="center"/>
          </w:tcPr>
          <w:p w14:paraId="5DF7F4B1" w14:textId="77777777" w:rsidR="00592BA8" w:rsidRPr="00A42F82" w:rsidRDefault="00592BA8" w:rsidP="0085184A">
            <w:pPr>
              <w:autoSpaceDE w:val="0"/>
              <w:autoSpaceDN w:val="0"/>
              <w:adjustRightInd w:val="0"/>
              <w:jc w:val="center"/>
              <w:rPr>
                <w:rFonts w:ascii="Arial" w:hAnsi="Arial" w:cs="Arial"/>
                <w:sz w:val="22"/>
                <w:szCs w:val="22"/>
              </w:rPr>
            </w:pPr>
          </w:p>
        </w:tc>
        <w:tc>
          <w:tcPr>
            <w:tcW w:w="9923" w:type="dxa"/>
            <w:gridSpan w:val="3"/>
            <w:vAlign w:val="center"/>
          </w:tcPr>
          <w:p w14:paraId="0C73129B" w14:textId="77777777" w:rsidR="00592BA8" w:rsidRPr="00A42F82" w:rsidRDefault="00592BA8" w:rsidP="0085184A">
            <w:pPr>
              <w:autoSpaceDE w:val="0"/>
              <w:autoSpaceDN w:val="0"/>
              <w:adjustRightInd w:val="0"/>
              <w:rPr>
                <w:rFonts w:ascii="Arial" w:hAnsi="Arial" w:cs="Arial"/>
                <w:sz w:val="22"/>
                <w:szCs w:val="22"/>
              </w:rPr>
            </w:pPr>
          </w:p>
          <w:p w14:paraId="359D71CB" w14:textId="77777777" w:rsidR="00592BA8" w:rsidRPr="00A42F82" w:rsidRDefault="00592BA8" w:rsidP="0085184A">
            <w:pPr>
              <w:autoSpaceDE w:val="0"/>
              <w:autoSpaceDN w:val="0"/>
              <w:adjustRightInd w:val="0"/>
              <w:rPr>
                <w:rFonts w:ascii="Arial" w:hAnsi="Arial" w:cs="Arial"/>
                <w:sz w:val="22"/>
                <w:szCs w:val="22"/>
              </w:rPr>
            </w:pPr>
          </w:p>
          <w:p w14:paraId="74233609" w14:textId="77777777" w:rsidR="00592BA8" w:rsidRPr="00A42F82" w:rsidRDefault="00592BA8" w:rsidP="0085184A">
            <w:pPr>
              <w:autoSpaceDE w:val="0"/>
              <w:autoSpaceDN w:val="0"/>
              <w:adjustRightInd w:val="0"/>
              <w:rPr>
                <w:rFonts w:ascii="Arial" w:hAnsi="Arial" w:cs="Arial"/>
                <w:sz w:val="22"/>
                <w:szCs w:val="22"/>
              </w:rPr>
            </w:pPr>
          </w:p>
          <w:p w14:paraId="05DCE771" w14:textId="77777777" w:rsidR="00592BA8" w:rsidRPr="00A42F82" w:rsidRDefault="00592BA8" w:rsidP="008518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2BA8" w:rsidRPr="00A42F82" w14:paraId="4DC44EB8" w14:textId="77777777" w:rsidTr="0085184A">
        <w:trPr>
          <w:trHeight w:val="403"/>
        </w:trPr>
        <w:tc>
          <w:tcPr>
            <w:tcW w:w="562" w:type="dxa"/>
            <w:shd w:val="clear" w:color="auto" w:fill="F2F2F2" w:themeFill="background1" w:themeFillShade="F2"/>
            <w:vAlign w:val="center"/>
          </w:tcPr>
          <w:p w14:paraId="64748B25"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60AF776"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592BA8" w:rsidRPr="00A42F82" w14:paraId="50F40BA0" w14:textId="77777777" w:rsidTr="0085184A">
        <w:trPr>
          <w:trHeight w:val="403"/>
        </w:trPr>
        <w:tc>
          <w:tcPr>
            <w:tcW w:w="562" w:type="dxa"/>
            <w:vAlign w:val="center"/>
          </w:tcPr>
          <w:p w14:paraId="7F0CD569" w14:textId="77777777" w:rsidR="00592BA8" w:rsidRPr="00A42F82" w:rsidRDefault="00592BA8" w:rsidP="0085184A">
            <w:pPr>
              <w:autoSpaceDE w:val="0"/>
              <w:autoSpaceDN w:val="0"/>
              <w:adjustRightInd w:val="0"/>
              <w:jc w:val="center"/>
              <w:rPr>
                <w:rFonts w:ascii="Arial" w:hAnsi="Arial" w:cs="Arial"/>
                <w:sz w:val="22"/>
                <w:szCs w:val="22"/>
              </w:rPr>
            </w:pPr>
          </w:p>
        </w:tc>
        <w:tc>
          <w:tcPr>
            <w:tcW w:w="9923" w:type="dxa"/>
            <w:gridSpan w:val="3"/>
            <w:vAlign w:val="center"/>
          </w:tcPr>
          <w:p w14:paraId="2A6424EB" w14:textId="77777777" w:rsidR="00592BA8" w:rsidRPr="00A42F82" w:rsidRDefault="00592BA8" w:rsidP="0085184A">
            <w:pPr>
              <w:autoSpaceDE w:val="0"/>
              <w:autoSpaceDN w:val="0"/>
              <w:adjustRightInd w:val="0"/>
              <w:rPr>
                <w:rFonts w:ascii="Arial" w:hAnsi="Arial" w:cs="Arial"/>
                <w:sz w:val="22"/>
                <w:szCs w:val="22"/>
              </w:rPr>
            </w:pPr>
          </w:p>
          <w:p w14:paraId="5EE903F1" w14:textId="77777777" w:rsidR="00592BA8" w:rsidRPr="00A42F82" w:rsidRDefault="00592BA8" w:rsidP="0085184A">
            <w:pPr>
              <w:autoSpaceDE w:val="0"/>
              <w:autoSpaceDN w:val="0"/>
              <w:adjustRightInd w:val="0"/>
              <w:rPr>
                <w:rFonts w:ascii="Arial" w:hAnsi="Arial" w:cs="Arial"/>
                <w:sz w:val="22"/>
                <w:szCs w:val="22"/>
              </w:rPr>
            </w:pPr>
          </w:p>
          <w:p w14:paraId="2C4913B6" w14:textId="77777777" w:rsidR="00592BA8" w:rsidRPr="00A42F82" w:rsidRDefault="00592BA8" w:rsidP="0085184A">
            <w:pPr>
              <w:autoSpaceDE w:val="0"/>
              <w:autoSpaceDN w:val="0"/>
              <w:adjustRightInd w:val="0"/>
              <w:rPr>
                <w:rFonts w:ascii="Arial" w:hAnsi="Arial" w:cs="Arial"/>
                <w:sz w:val="22"/>
                <w:szCs w:val="22"/>
              </w:rPr>
            </w:pPr>
          </w:p>
          <w:p w14:paraId="0A85FAD2"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92BA8" w:rsidRPr="00A42F82" w14:paraId="43E445F1" w14:textId="77777777" w:rsidTr="0085184A">
        <w:trPr>
          <w:trHeight w:val="403"/>
        </w:trPr>
        <w:tc>
          <w:tcPr>
            <w:tcW w:w="562" w:type="dxa"/>
            <w:shd w:val="clear" w:color="auto" w:fill="F2F2F2" w:themeFill="background1" w:themeFillShade="F2"/>
            <w:vAlign w:val="center"/>
          </w:tcPr>
          <w:p w14:paraId="3D6EE1F3"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1DF0589"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592BA8" w:rsidRPr="00A42F82" w14:paraId="5C306154" w14:textId="77777777" w:rsidTr="0085184A">
        <w:trPr>
          <w:trHeight w:val="403"/>
        </w:trPr>
        <w:tc>
          <w:tcPr>
            <w:tcW w:w="562" w:type="dxa"/>
            <w:vAlign w:val="center"/>
          </w:tcPr>
          <w:p w14:paraId="275BFAFB" w14:textId="77777777" w:rsidR="00592BA8" w:rsidRPr="00A42F82" w:rsidRDefault="00592BA8" w:rsidP="0085184A">
            <w:pPr>
              <w:autoSpaceDE w:val="0"/>
              <w:autoSpaceDN w:val="0"/>
              <w:adjustRightInd w:val="0"/>
              <w:jc w:val="center"/>
              <w:rPr>
                <w:rFonts w:ascii="Arial" w:hAnsi="Arial" w:cs="Arial"/>
                <w:sz w:val="22"/>
                <w:szCs w:val="22"/>
              </w:rPr>
            </w:pPr>
          </w:p>
        </w:tc>
        <w:tc>
          <w:tcPr>
            <w:tcW w:w="9923" w:type="dxa"/>
            <w:gridSpan w:val="3"/>
          </w:tcPr>
          <w:p w14:paraId="0EB82D27" w14:textId="77777777" w:rsidR="00592BA8" w:rsidRPr="00A42F82" w:rsidRDefault="00592BA8" w:rsidP="0085184A">
            <w:pPr>
              <w:autoSpaceDE w:val="0"/>
              <w:autoSpaceDN w:val="0"/>
              <w:adjustRightInd w:val="0"/>
              <w:rPr>
                <w:rFonts w:ascii="Arial" w:hAnsi="Arial" w:cs="Arial"/>
                <w:sz w:val="22"/>
                <w:szCs w:val="22"/>
              </w:rPr>
            </w:pPr>
          </w:p>
          <w:p w14:paraId="4AA8ECF6" w14:textId="77777777" w:rsidR="00592BA8" w:rsidRPr="00A42F82" w:rsidRDefault="00592BA8" w:rsidP="0085184A">
            <w:pPr>
              <w:autoSpaceDE w:val="0"/>
              <w:autoSpaceDN w:val="0"/>
              <w:adjustRightInd w:val="0"/>
              <w:rPr>
                <w:rFonts w:ascii="Arial" w:hAnsi="Arial" w:cs="Arial"/>
                <w:sz w:val="22"/>
                <w:szCs w:val="22"/>
              </w:rPr>
            </w:pPr>
          </w:p>
          <w:p w14:paraId="4D977142" w14:textId="77777777" w:rsidR="00592BA8" w:rsidRPr="00A42F82" w:rsidRDefault="00592BA8" w:rsidP="0085184A">
            <w:pPr>
              <w:autoSpaceDE w:val="0"/>
              <w:autoSpaceDN w:val="0"/>
              <w:adjustRightInd w:val="0"/>
              <w:rPr>
                <w:rFonts w:ascii="Arial" w:hAnsi="Arial" w:cs="Arial"/>
                <w:sz w:val="22"/>
                <w:szCs w:val="22"/>
              </w:rPr>
            </w:pPr>
          </w:p>
          <w:p w14:paraId="45E0CD4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92BA8" w:rsidRPr="00A42F82" w14:paraId="53CFBD81" w14:textId="77777777" w:rsidTr="0085184A">
        <w:trPr>
          <w:trHeight w:val="403"/>
        </w:trPr>
        <w:tc>
          <w:tcPr>
            <w:tcW w:w="562" w:type="dxa"/>
            <w:shd w:val="clear" w:color="auto" w:fill="F2F2F2" w:themeFill="background1" w:themeFillShade="F2"/>
            <w:vAlign w:val="center"/>
          </w:tcPr>
          <w:p w14:paraId="4712BE5D"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51DD060"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592BA8" w:rsidRPr="00A42F82" w14:paraId="3557D7A7" w14:textId="77777777" w:rsidTr="0085184A">
        <w:trPr>
          <w:trHeight w:val="403"/>
        </w:trPr>
        <w:tc>
          <w:tcPr>
            <w:tcW w:w="562" w:type="dxa"/>
            <w:vAlign w:val="center"/>
          </w:tcPr>
          <w:p w14:paraId="63A5D467" w14:textId="77777777" w:rsidR="00592BA8" w:rsidRPr="00A42F82" w:rsidRDefault="00592BA8" w:rsidP="0085184A">
            <w:pPr>
              <w:autoSpaceDE w:val="0"/>
              <w:autoSpaceDN w:val="0"/>
              <w:adjustRightInd w:val="0"/>
              <w:jc w:val="center"/>
              <w:rPr>
                <w:rFonts w:ascii="Arial" w:hAnsi="Arial" w:cs="Arial"/>
                <w:sz w:val="22"/>
                <w:szCs w:val="22"/>
              </w:rPr>
            </w:pPr>
          </w:p>
        </w:tc>
        <w:tc>
          <w:tcPr>
            <w:tcW w:w="9923" w:type="dxa"/>
            <w:gridSpan w:val="3"/>
          </w:tcPr>
          <w:p w14:paraId="6BD26BC0" w14:textId="77777777" w:rsidR="00592BA8" w:rsidRPr="00A42F82" w:rsidRDefault="00592BA8" w:rsidP="0085184A">
            <w:pPr>
              <w:autoSpaceDE w:val="0"/>
              <w:autoSpaceDN w:val="0"/>
              <w:adjustRightInd w:val="0"/>
              <w:rPr>
                <w:rFonts w:ascii="Arial" w:hAnsi="Arial" w:cs="Arial"/>
                <w:sz w:val="22"/>
                <w:szCs w:val="22"/>
              </w:rPr>
            </w:pPr>
          </w:p>
          <w:p w14:paraId="027C9A04" w14:textId="77777777" w:rsidR="00592BA8" w:rsidRPr="00A42F82" w:rsidRDefault="00592BA8" w:rsidP="0085184A">
            <w:pPr>
              <w:autoSpaceDE w:val="0"/>
              <w:autoSpaceDN w:val="0"/>
              <w:adjustRightInd w:val="0"/>
              <w:rPr>
                <w:rFonts w:ascii="Arial" w:hAnsi="Arial" w:cs="Arial"/>
                <w:sz w:val="22"/>
                <w:szCs w:val="22"/>
              </w:rPr>
            </w:pPr>
          </w:p>
          <w:p w14:paraId="012D4946" w14:textId="77777777" w:rsidR="00592BA8" w:rsidRPr="00A42F82" w:rsidRDefault="00592BA8" w:rsidP="0085184A">
            <w:pPr>
              <w:autoSpaceDE w:val="0"/>
              <w:autoSpaceDN w:val="0"/>
              <w:adjustRightInd w:val="0"/>
              <w:rPr>
                <w:rFonts w:ascii="Arial" w:hAnsi="Arial" w:cs="Arial"/>
                <w:sz w:val="22"/>
                <w:szCs w:val="22"/>
              </w:rPr>
            </w:pPr>
          </w:p>
          <w:p w14:paraId="4160B04A"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92BA8" w:rsidRPr="00A42F82" w14:paraId="78E6FC89" w14:textId="77777777" w:rsidTr="0085184A">
        <w:trPr>
          <w:trHeight w:val="403"/>
        </w:trPr>
        <w:tc>
          <w:tcPr>
            <w:tcW w:w="562" w:type="dxa"/>
            <w:shd w:val="clear" w:color="auto" w:fill="F2F2F2" w:themeFill="background1" w:themeFillShade="F2"/>
            <w:vAlign w:val="center"/>
          </w:tcPr>
          <w:p w14:paraId="05F8E110" w14:textId="77777777" w:rsidR="00592BA8" w:rsidRPr="00A42F82" w:rsidRDefault="00592BA8" w:rsidP="0085184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37DEC98D"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1"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592BA8" w:rsidRPr="00A42F82" w14:paraId="3D1D6DB3" w14:textId="77777777" w:rsidTr="0085184A">
        <w:trPr>
          <w:trHeight w:val="403"/>
        </w:trPr>
        <w:tc>
          <w:tcPr>
            <w:tcW w:w="562" w:type="dxa"/>
            <w:vAlign w:val="center"/>
          </w:tcPr>
          <w:p w14:paraId="50731D90" w14:textId="77777777" w:rsidR="00592BA8" w:rsidRPr="00A42F82" w:rsidRDefault="00592BA8" w:rsidP="0085184A">
            <w:pPr>
              <w:autoSpaceDE w:val="0"/>
              <w:autoSpaceDN w:val="0"/>
              <w:adjustRightInd w:val="0"/>
              <w:jc w:val="center"/>
              <w:rPr>
                <w:rFonts w:ascii="Arial" w:hAnsi="Arial" w:cs="Arial"/>
                <w:sz w:val="22"/>
                <w:szCs w:val="22"/>
              </w:rPr>
            </w:pPr>
          </w:p>
        </w:tc>
        <w:tc>
          <w:tcPr>
            <w:tcW w:w="9923" w:type="dxa"/>
            <w:gridSpan w:val="3"/>
          </w:tcPr>
          <w:p w14:paraId="6B41F8A6" w14:textId="77777777" w:rsidR="00592BA8" w:rsidRPr="00A42F82" w:rsidRDefault="00592BA8" w:rsidP="0085184A">
            <w:pPr>
              <w:autoSpaceDE w:val="0"/>
              <w:autoSpaceDN w:val="0"/>
              <w:adjustRightInd w:val="0"/>
              <w:rPr>
                <w:rFonts w:ascii="Arial" w:hAnsi="Arial" w:cs="Arial"/>
                <w:sz w:val="22"/>
                <w:szCs w:val="22"/>
              </w:rPr>
            </w:pPr>
          </w:p>
          <w:p w14:paraId="5CECE240" w14:textId="77777777" w:rsidR="00592BA8" w:rsidRPr="00A42F82" w:rsidRDefault="00592BA8" w:rsidP="0085184A">
            <w:pPr>
              <w:autoSpaceDE w:val="0"/>
              <w:autoSpaceDN w:val="0"/>
              <w:adjustRightInd w:val="0"/>
              <w:rPr>
                <w:rFonts w:ascii="Arial" w:hAnsi="Arial" w:cs="Arial"/>
                <w:sz w:val="22"/>
                <w:szCs w:val="22"/>
              </w:rPr>
            </w:pPr>
          </w:p>
          <w:p w14:paraId="06B0AB76" w14:textId="77777777" w:rsidR="00592BA8" w:rsidRPr="00A42F82" w:rsidRDefault="00592BA8" w:rsidP="0085184A">
            <w:pPr>
              <w:autoSpaceDE w:val="0"/>
              <w:autoSpaceDN w:val="0"/>
              <w:adjustRightInd w:val="0"/>
              <w:rPr>
                <w:rFonts w:ascii="Arial" w:hAnsi="Arial" w:cs="Arial"/>
                <w:sz w:val="22"/>
                <w:szCs w:val="22"/>
              </w:rPr>
            </w:pPr>
          </w:p>
          <w:p w14:paraId="42AE8B29"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92BA8" w:rsidRPr="00A42F82" w14:paraId="464B7E13" w14:textId="77777777" w:rsidTr="0085184A">
        <w:trPr>
          <w:trHeight w:val="606"/>
        </w:trPr>
        <w:tc>
          <w:tcPr>
            <w:tcW w:w="562" w:type="dxa"/>
            <w:shd w:val="clear" w:color="auto" w:fill="F2F2F2" w:themeFill="background1" w:themeFillShade="F2"/>
            <w:vAlign w:val="center"/>
          </w:tcPr>
          <w:p w14:paraId="2D0642A5"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4378CE1" w14:textId="77777777" w:rsidR="00592BA8" w:rsidRPr="00A42F82" w:rsidRDefault="00592BA8" w:rsidP="0085184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2"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22484E1" w14:textId="77777777" w:rsidR="00592BA8" w:rsidRPr="00A42F82" w:rsidRDefault="00592BA8" w:rsidP="0085184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E0A9038" w14:textId="77777777" w:rsidR="00592BA8" w:rsidRPr="00A42F82" w:rsidRDefault="00000000" w:rsidP="0085184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92BA8">
                  <w:rPr>
                    <w:rFonts w:ascii="MS Gothic" w:eastAsia="MS Gothic" w:hAnsi="MS Gothic" w:cs="Arial" w:hint="eastAsia"/>
                  </w:rPr>
                  <w:t>☒</w:t>
                </w:r>
              </w:sdtContent>
            </w:sdt>
          </w:p>
        </w:tc>
      </w:tr>
      <w:tr w:rsidR="00592BA8" w:rsidRPr="00A42F82" w14:paraId="32C8E9A2" w14:textId="77777777" w:rsidTr="0085184A">
        <w:trPr>
          <w:trHeight w:val="632"/>
        </w:trPr>
        <w:tc>
          <w:tcPr>
            <w:tcW w:w="562" w:type="dxa"/>
            <w:shd w:val="clear" w:color="auto" w:fill="F2F2F2" w:themeFill="background1" w:themeFillShade="F2"/>
            <w:vAlign w:val="center"/>
          </w:tcPr>
          <w:p w14:paraId="59306E8D" w14:textId="77777777" w:rsidR="00592BA8" w:rsidRPr="00A42F82" w:rsidRDefault="00592BA8" w:rsidP="0085184A">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20DF449" w14:textId="77777777" w:rsidR="00592BA8" w:rsidRPr="00A42F82" w:rsidRDefault="00592BA8" w:rsidP="0085184A">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C615EEC" w14:textId="77777777" w:rsidR="00592BA8" w:rsidRPr="00A42F82" w:rsidRDefault="00592BA8" w:rsidP="0085184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E836BBD" w14:textId="77777777" w:rsidR="00592BA8" w:rsidRPr="00A42F82" w:rsidRDefault="00000000" w:rsidP="0085184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92BA8">
                  <w:rPr>
                    <w:rFonts w:ascii="MS Gothic" w:eastAsia="MS Gothic" w:hAnsi="MS Gothic" w:cs="Arial" w:hint="eastAsia"/>
                  </w:rPr>
                  <w:t>☒</w:t>
                </w:r>
              </w:sdtContent>
            </w:sdt>
          </w:p>
        </w:tc>
      </w:tr>
    </w:tbl>
    <w:p w14:paraId="60B7B9A0" w14:textId="77777777" w:rsidR="00592BA8" w:rsidRPr="00A42F82" w:rsidRDefault="00592BA8" w:rsidP="00592BA8">
      <w:pPr>
        <w:rPr>
          <w:rFonts w:ascii="Arial" w:hAnsi="Arial" w:cs="Arial"/>
          <w:b/>
          <w:bCs/>
          <w:sz w:val="22"/>
          <w:szCs w:val="22"/>
        </w:rPr>
      </w:pPr>
    </w:p>
    <w:p w14:paraId="03591DCC" w14:textId="77777777" w:rsidR="00592BA8" w:rsidRPr="00A42F82" w:rsidRDefault="00592BA8" w:rsidP="00592BA8">
      <w:pPr>
        <w:rPr>
          <w:rFonts w:ascii="Arial" w:hAnsi="Arial" w:cs="Arial"/>
          <w:b/>
          <w:bCs/>
          <w:sz w:val="22"/>
          <w:szCs w:val="22"/>
        </w:rPr>
      </w:pPr>
      <w:r w:rsidRPr="00A42F82">
        <w:rPr>
          <w:rFonts w:ascii="Arial" w:hAnsi="Arial" w:cs="Arial"/>
          <w:b/>
          <w:bCs/>
          <w:sz w:val="22"/>
          <w:szCs w:val="22"/>
        </w:rPr>
        <w:br w:type="page"/>
      </w:r>
    </w:p>
    <w:p w14:paraId="0CD8D974" w14:textId="77777777" w:rsidR="00592BA8" w:rsidRPr="00A42F82" w:rsidRDefault="00592BA8" w:rsidP="00592B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92BA8" w:rsidRPr="00A42F82" w14:paraId="58362E17" w14:textId="77777777" w:rsidTr="0085184A">
        <w:trPr>
          <w:trHeight w:val="1807"/>
        </w:trPr>
        <w:tc>
          <w:tcPr>
            <w:tcW w:w="554" w:type="dxa"/>
            <w:shd w:val="clear" w:color="auto" w:fill="F2F2F2" w:themeFill="background1" w:themeFillShade="F2"/>
            <w:vAlign w:val="center"/>
          </w:tcPr>
          <w:p w14:paraId="761AEF69" w14:textId="77777777" w:rsidR="00592BA8" w:rsidRPr="00A42F82" w:rsidRDefault="00592BA8" w:rsidP="0085184A">
            <w:pPr>
              <w:jc w:val="center"/>
              <w:rPr>
                <w:rFonts w:ascii="Arial" w:hAnsi="Arial" w:cs="Arial"/>
                <w:sz w:val="22"/>
                <w:szCs w:val="22"/>
              </w:rPr>
            </w:pPr>
          </w:p>
        </w:tc>
        <w:tc>
          <w:tcPr>
            <w:tcW w:w="9923" w:type="dxa"/>
            <w:gridSpan w:val="3"/>
            <w:shd w:val="clear" w:color="auto" w:fill="F2F2F2" w:themeFill="background1" w:themeFillShade="F2"/>
            <w:vAlign w:val="center"/>
          </w:tcPr>
          <w:p w14:paraId="025F78CC" w14:textId="77777777" w:rsidR="00592BA8" w:rsidRPr="00A42F82" w:rsidRDefault="00592BA8" w:rsidP="0085184A">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3A9E215" w14:textId="77777777" w:rsidR="00592BA8" w:rsidRPr="00A42F82" w:rsidRDefault="00592BA8" w:rsidP="0085184A">
            <w:pPr>
              <w:jc w:val="both"/>
              <w:rPr>
                <w:rFonts w:ascii="Arial" w:hAnsi="Arial" w:cs="Arial"/>
                <w:b/>
                <w:bCs/>
                <w:color w:val="000000"/>
                <w:sz w:val="22"/>
                <w:szCs w:val="22"/>
              </w:rPr>
            </w:pPr>
          </w:p>
          <w:p w14:paraId="47530D68" w14:textId="77777777" w:rsidR="00592BA8" w:rsidRPr="00A42F82" w:rsidRDefault="00592BA8" w:rsidP="0085184A">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3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592BA8" w:rsidRPr="00A42F82" w14:paraId="1FEA64F1" w14:textId="77777777" w:rsidTr="0085184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303FE" w14:textId="77777777" w:rsidR="00592BA8" w:rsidRPr="00A42F82" w:rsidRDefault="00592BA8" w:rsidP="0085184A">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0D06BB" w14:textId="77777777" w:rsidR="00592BA8" w:rsidRPr="00A42F82" w:rsidRDefault="00592BA8" w:rsidP="0085184A">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EC81D82" w14:textId="77777777" w:rsidR="00592BA8" w:rsidRPr="00A42F82" w:rsidRDefault="00592BA8" w:rsidP="0085184A">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J.Mitson</w:t>
            </w:r>
            <w:proofErr w:type="spellEnd"/>
            <w:proofErr w:type="gramEnd"/>
          </w:p>
        </w:tc>
        <w:tc>
          <w:tcPr>
            <w:tcW w:w="2139" w:type="dxa"/>
            <w:vAlign w:val="center"/>
          </w:tcPr>
          <w:p w14:paraId="1E20DB85" w14:textId="77777777" w:rsidR="00592BA8" w:rsidRPr="00A42F82" w:rsidRDefault="00592BA8" w:rsidP="0085184A">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D92483E" w14:textId="77777777" w:rsidR="00592BA8" w:rsidRPr="00A42F82" w:rsidRDefault="00592BA8" w:rsidP="0085184A">
            <w:pPr>
              <w:spacing w:before="100" w:beforeAutospacing="1" w:after="100" w:afterAutospacing="1"/>
              <w:rPr>
                <w:rFonts w:ascii="Arial" w:hAnsi="Arial" w:cs="Arial"/>
                <w:sz w:val="22"/>
                <w:szCs w:val="22"/>
              </w:rPr>
            </w:pPr>
            <w:r>
              <w:rPr>
                <w:rFonts w:ascii="Arial" w:hAnsi="Arial" w:cs="Arial"/>
                <w:sz w:val="22"/>
                <w:szCs w:val="22"/>
              </w:rPr>
              <w:t>18/11/2024</w:t>
            </w:r>
          </w:p>
        </w:tc>
      </w:tr>
    </w:tbl>
    <w:p w14:paraId="7E2F331C" w14:textId="77777777" w:rsidR="00592BA8" w:rsidRPr="00A42F82" w:rsidRDefault="00592BA8" w:rsidP="00592BA8">
      <w:pPr>
        <w:rPr>
          <w:rFonts w:ascii="Arial" w:hAnsi="Arial" w:cs="Arial"/>
          <w:sz w:val="22"/>
          <w:szCs w:val="22"/>
        </w:rPr>
      </w:pPr>
    </w:p>
    <w:p w14:paraId="73C8B6E6" w14:textId="77777777" w:rsidR="00592BA8" w:rsidRPr="00A42F82" w:rsidRDefault="00592BA8" w:rsidP="00592BA8">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92BA8" w:rsidRPr="00A42F82" w14:paraId="7F37DBCC" w14:textId="77777777" w:rsidTr="0085184A">
        <w:trPr>
          <w:trHeight w:val="346"/>
        </w:trPr>
        <w:tc>
          <w:tcPr>
            <w:tcW w:w="365" w:type="pct"/>
            <w:shd w:val="clear" w:color="auto" w:fill="F2F2F2" w:themeFill="background1" w:themeFillShade="F2"/>
            <w:vAlign w:val="center"/>
          </w:tcPr>
          <w:p w14:paraId="761D8DF6" w14:textId="77777777" w:rsidR="00592BA8" w:rsidRPr="00A42F82" w:rsidRDefault="00592BA8" w:rsidP="0085184A">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6DC12AC" w14:textId="77777777" w:rsidR="00592BA8" w:rsidRPr="00A42F82" w:rsidRDefault="00592BA8" w:rsidP="0085184A">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3C53783" w14:textId="77777777" w:rsidR="00592BA8" w:rsidRPr="00A42F82" w:rsidRDefault="00592BA8" w:rsidP="0085184A">
            <w:pPr>
              <w:pStyle w:val="ListParagraph"/>
              <w:ind w:left="0"/>
              <w:rPr>
                <w:rFonts w:ascii="Arial" w:hAnsi="Arial" w:cs="Arial"/>
              </w:rPr>
            </w:pPr>
          </w:p>
        </w:tc>
        <w:tc>
          <w:tcPr>
            <w:tcW w:w="1014" w:type="pct"/>
            <w:vMerge w:val="restart"/>
          </w:tcPr>
          <w:p w14:paraId="5FEF6D10" w14:textId="77777777" w:rsidR="00592BA8" w:rsidRPr="00A42F82" w:rsidRDefault="00592BA8" w:rsidP="0085184A">
            <w:pPr>
              <w:pStyle w:val="ListParagraph"/>
              <w:ind w:left="0"/>
              <w:rPr>
                <w:rFonts w:ascii="Arial" w:hAnsi="Arial" w:cs="Arial"/>
              </w:rPr>
            </w:pPr>
            <w:r w:rsidRPr="00A42F82">
              <w:rPr>
                <w:rFonts w:ascii="Arial" w:hAnsi="Arial" w:cs="Arial"/>
                <w:b/>
                <w:bCs/>
              </w:rPr>
              <w:t>Date:</w:t>
            </w:r>
          </w:p>
        </w:tc>
      </w:tr>
      <w:tr w:rsidR="00592BA8" w:rsidRPr="00A42F82" w14:paraId="29063AD3" w14:textId="77777777" w:rsidTr="0085184A">
        <w:trPr>
          <w:trHeight w:val="347"/>
        </w:trPr>
        <w:tc>
          <w:tcPr>
            <w:tcW w:w="365" w:type="pct"/>
            <w:shd w:val="clear" w:color="auto" w:fill="F2F2F2" w:themeFill="background1" w:themeFillShade="F2"/>
            <w:vAlign w:val="center"/>
          </w:tcPr>
          <w:p w14:paraId="1CF80AE9" w14:textId="77777777" w:rsidR="00592BA8" w:rsidRPr="00A42F82" w:rsidRDefault="00592BA8" w:rsidP="0085184A">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2C75266" w14:textId="77777777" w:rsidR="00592BA8" w:rsidRPr="00A42F82" w:rsidRDefault="00592BA8" w:rsidP="0085184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3B11760" w14:textId="77777777" w:rsidR="00592BA8" w:rsidRPr="00A42F82" w:rsidRDefault="00592BA8" w:rsidP="0085184A">
            <w:pPr>
              <w:pStyle w:val="ListParagraph"/>
              <w:ind w:left="0"/>
              <w:rPr>
                <w:rFonts w:ascii="Arial" w:hAnsi="Arial" w:cs="Arial"/>
              </w:rPr>
            </w:pPr>
          </w:p>
          <w:p w14:paraId="1BDAB5B0" w14:textId="77777777" w:rsidR="00592BA8" w:rsidRPr="00A42F82" w:rsidRDefault="00592BA8" w:rsidP="0085184A">
            <w:pPr>
              <w:pStyle w:val="ListParagraph"/>
              <w:ind w:left="0"/>
              <w:rPr>
                <w:rFonts w:ascii="Arial" w:hAnsi="Arial" w:cs="Arial"/>
              </w:rPr>
            </w:pPr>
          </w:p>
        </w:tc>
        <w:tc>
          <w:tcPr>
            <w:tcW w:w="1014" w:type="pct"/>
            <w:vMerge/>
            <w:vAlign w:val="center"/>
          </w:tcPr>
          <w:p w14:paraId="3078E56C" w14:textId="77777777" w:rsidR="00592BA8" w:rsidRPr="00A42F82" w:rsidRDefault="00592BA8" w:rsidP="0085184A">
            <w:pPr>
              <w:pStyle w:val="ListParagraph"/>
              <w:ind w:left="0"/>
              <w:rPr>
                <w:rFonts w:ascii="Arial" w:hAnsi="Arial" w:cs="Arial"/>
              </w:rPr>
            </w:pPr>
          </w:p>
        </w:tc>
      </w:tr>
    </w:tbl>
    <w:p w14:paraId="6F0B7B47" w14:textId="77777777" w:rsidR="00592BA8" w:rsidRDefault="00592BA8" w:rsidP="00592BA8">
      <w:pPr>
        <w:rPr>
          <w:rFonts w:ascii="Arial" w:hAnsi="Arial" w:cs="Arial"/>
          <w:sz w:val="22"/>
          <w:szCs w:val="22"/>
        </w:rPr>
      </w:pPr>
    </w:p>
    <w:p w14:paraId="26854FB3" w14:textId="77777777" w:rsidR="00592BA8" w:rsidRPr="00A42F82" w:rsidRDefault="00592BA8" w:rsidP="00592BA8">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92BA8" w:rsidRPr="00A42F82" w14:paraId="2D1F4683" w14:textId="77777777" w:rsidTr="0085184A">
        <w:trPr>
          <w:trHeight w:val="346"/>
        </w:trPr>
        <w:tc>
          <w:tcPr>
            <w:tcW w:w="366" w:type="pct"/>
            <w:shd w:val="clear" w:color="auto" w:fill="F2F2F2" w:themeFill="background1" w:themeFillShade="F2"/>
            <w:vAlign w:val="center"/>
          </w:tcPr>
          <w:p w14:paraId="634F5812" w14:textId="77777777" w:rsidR="00592BA8" w:rsidRPr="00A42F82" w:rsidRDefault="00592BA8" w:rsidP="0085184A">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5F2A6C4" w14:textId="77777777" w:rsidR="00592BA8" w:rsidRPr="00A42F82" w:rsidRDefault="00592BA8" w:rsidP="0085184A">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8F4B38C" w14:textId="77777777" w:rsidR="00592BA8" w:rsidRPr="00A42F82" w:rsidRDefault="00592BA8" w:rsidP="0085184A">
            <w:pPr>
              <w:pStyle w:val="ListParagraph"/>
              <w:ind w:left="0"/>
              <w:rPr>
                <w:rFonts w:ascii="Arial" w:hAnsi="Arial" w:cs="Arial"/>
              </w:rPr>
            </w:pPr>
          </w:p>
        </w:tc>
        <w:tc>
          <w:tcPr>
            <w:tcW w:w="1013" w:type="pct"/>
            <w:vMerge w:val="restart"/>
          </w:tcPr>
          <w:p w14:paraId="5E98F5EC" w14:textId="77777777" w:rsidR="00592BA8" w:rsidRPr="00A42F82" w:rsidRDefault="00592BA8" w:rsidP="0085184A">
            <w:pPr>
              <w:pStyle w:val="ListParagraph"/>
              <w:ind w:left="0"/>
              <w:rPr>
                <w:rFonts w:ascii="Arial" w:hAnsi="Arial" w:cs="Arial"/>
              </w:rPr>
            </w:pPr>
            <w:r w:rsidRPr="00A42F82">
              <w:rPr>
                <w:rFonts w:ascii="Arial" w:hAnsi="Arial" w:cs="Arial"/>
                <w:b/>
                <w:bCs/>
              </w:rPr>
              <w:t>Date:</w:t>
            </w:r>
          </w:p>
        </w:tc>
      </w:tr>
      <w:tr w:rsidR="00592BA8" w:rsidRPr="00A42F82" w14:paraId="67499B54" w14:textId="77777777" w:rsidTr="0085184A">
        <w:trPr>
          <w:trHeight w:val="347"/>
        </w:trPr>
        <w:tc>
          <w:tcPr>
            <w:tcW w:w="366" w:type="pct"/>
            <w:shd w:val="clear" w:color="auto" w:fill="F2F2F2" w:themeFill="background1" w:themeFillShade="F2"/>
            <w:vAlign w:val="center"/>
          </w:tcPr>
          <w:p w14:paraId="23E0D906" w14:textId="77777777" w:rsidR="00592BA8" w:rsidRPr="00A42F82" w:rsidRDefault="00592BA8" w:rsidP="0085184A">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3F26EF6" w14:textId="77777777" w:rsidR="00592BA8" w:rsidRPr="00A42F82" w:rsidRDefault="00592BA8" w:rsidP="0085184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6977431" w14:textId="77777777" w:rsidR="00592BA8" w:rsidRPr="00A42F82" w:rsidRDefault="00592BA8" w:rsidP="0085184A">
            <w:pPr>
              <w:pStyle w:val="ListParagraph"/>
              <w:ind w:left="0"/>
              <w:rPr>
                <w:rFonts w:ascii="Arial" w:hAnsi="Arial" w:cs="Arial"/>
              </w:rPr>
            </w:pPr>
          </w:p>
          <w:p w14:paraId="7B511E57" w14:textId="77777777" w:rsidR="00592BA8" w:rsidRPr="00A42F82" w:rsidRDefault="00592BA8" w:rsidP="0085184A">
            <w:pPr>
              <w:pStyle w:val="ListParagraph"/>
              <w:ind w:left="0"/>
              <w:rPr>
                <w:rFonts w:ascii="Arial" w:hAnsi="Arial" w:cs="Arial"/>
              </w:rPr>
            </w:pPr>
          </w:p>
        </w:tc>
        <w:tc>
          <w:tcPr>
            <w:tcW w:w="1013" w:type="pct"/>
            <w:vMerge/>
            <w:vAlign w:val="center"/>
          </w:tcPr>
          <w:p w14:paraId="7205E5B1" w14:textId="77777777" w:rsidR="00592BA8" w:rsidRPr="00A42F82" w:rsidRDefault="00592BA8" w:rsidP="0085184A">
            <w:pPr>
              <w:pStyle w:val="ListParagraph"/>
              <w:ind w:left="0"/>
              <w:rPr>
                <w:rFonts w:ascii="Arial" w:hAnsi="Arial" w:cs="Arial"/>
              </w:rPr>
            </w:pPr>
          </w:p>
        </w:tc>
      </w:tr>
    </w:tbl>
    <w:p w14:paraId="0DD8D23D" w14:textId="77777777" w:rsidR="00592BA8" w:rsidRPr="00A42F82" w:rsidRDefault="00592BA8" w:rsidP="00592BA8">
      <w:pPr>
        <w:rPr>
          <w:rFonts w:ascii="Arial" w:hAnsi="Arial" w:cs="Arial"/>
          <w:b/>
          <w:sz w:val="22"/>
          <w:szCs w:val="22"/>
        </w:rPr>
      </w:pPr>
    </w:p>
    <w:p w14:paraId="52063724" w14:textId="77777777" w:rsidR="00592BA8" w:rsidRPr="00A42F82" w:rsidRDefault="00592BA8" w:rsidP="00592BA8">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592BA8" w:rsidRPr="00A42F82" w14:paraId="4A7A25FA" w14:textId="77777777" w:rsidTr="0085184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37E36C5" w14:textId="77777777" w:rsidR="00592BA8" w:rsidRPr="00A42F82" w:rsidRDefault="00592BA8" w:rsidP="0085184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C08037A" w14:textId="77777777" w:rsidR="00592BA8" w:rsidRPr="00A42F82" w:rsidRDefault="00592BA8" w:rsidP="0085184A">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592BA8" w:rsidRPr="00A42F82" w14:paraId="03B32D7F" w14:textId="77777777" w:rsidTr="0085184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B0FCCAC" w14:textId="77777777" w:rsidR="00592BA8" w:rsidRPr="00A42F82" w:rsidRDefault="00592BA8" w:rsidP="0085184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82BCF0E" w14:textId="77777777" w:rsidR="00592BA8" w:rsidRPr="00A42F82" w:rsidRDefault="00592BA8" w:rsidP="0085184A">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592BA8" w:rsidRPr="00A42F82" w14:paraId="09C0C5B6" w14:textId="77777777" w:rsidTr="0085184A">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0BE519B6" w14:textId="77777777" w:rsidR="00592BA8" w:rsidRPr="00A42F82" w:rsidRDefault="00592BA8" w:rsidP="0085184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1813E9" w14:textId="77777777" w:rsidR="00592BA8" w:rsidRPr="00A42F82" w:rsidRDefault="00592BA8" w:rsidP="0085184A">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592BA8" w:rsidRPr="00A42F82" w14:paraId="24B985E2" w14:textId="77777777" w:rsidTr="0085184A">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36D9888" w14:textId="77777777" w:rsidR="00592BA8" w:rsidRPr="00A42F82" w:rsidRDefault="00592BA8" w:rsidP="0085184A">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E8162D6" w14:textId="77777777" w:rsidR="00592BA8" w:rsidRPr="00A42F82" w:rsidRDefault="00592BA8" w:rsidP="0085184A">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592BA8" w:rsidRPr="00A42F82" w14:paraId="21298066" w14:textId="77777777" w:rsidTr="0085184A">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C51F648" w14:textId="77777777" w:rsidR="00592BA8" w:rsidRPr="00A42F82" w:rsidRDefault="00592BA8" w:rsidP="0085184A">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F62176C" w14:textId="77777777" w:rsidR="00592BA8" w:rsidRPr="00A42F82" w:rsidRDefault="00592BA8" w:rsidP="0085184A">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592BA8" w:rsidRPr="00A42F82" w14:paraId="7EC8DE81" w14:textId="77777777" w:rsidTr="0085184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02F8DC3" w14:textId="77777777" w:rsidR="00592BA8" w:rsidRPr="00A42F82" w:rsidRDefault="00592BA8" w:rsidP="0085184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B5E6155" w14:textId="77777777" w:rsidR="00592BA8" w:rsidRPr="00A42F82" w:rsidRDefault="00592BA8" w:rsidP="0085184A">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592BA8" w:rsidRPr="00A42F82" w14:paraId="311BFB36" w14:textId="77777777" w:rsidTr="0085184A">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B0CF8E4" w14:textId="77777777" w:rsidR="00592BA8" w:rsidRPr="00A42F82" w:rsidRDefault="00592BA8" w:rsidP="0085184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BB530C0" w14:textId="77777777" w:rsidR="00592BA8" w:rsidRPr="00A42F82" w:rsidRDefault="00592BA8" w:rsidP="0085184A">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98108B5" w14:textId="77777777" w:rsidR="00592BA8" w:rsidRPr="00A42F82" w:rsidRDefault="00592BA8" w:rsidP="00592BA8">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92BA8" w:rsidRPr="00A42F82" w14:paraId="72C4313E" w14:textId="77777777" w:rsidTr="0085184A">
        <w:tc>
          <w:tcPr>
            <w:tcW w:w="10485" w:type="dxa"/>
            <w:shd w:val="clear" w:color="auto" w:fill="D9D9D9" w:themeFill="background1" w:themeFillShade="D9"/>
          </w:tcPr>
          <w:p w14:paraId="0637C32D" w14:textId="77777777" w:rsidR="00592BA8" w:rsidRPr="00A42F82" w:rsidRDefault="00592BA8" w:rsidP="0085184A">
            <w:pPr>
              <w:rPr>
                <w:rFonts w:ascii="Arial" w:hAnsi="Arial" w:cs="Arial"/>
                <w:b/>
                <w:sz w:val="22"/>
                <w:szCs w:val="22"/>
              </w:rPr>
            </w:pPr>
            <w:r w:rsidRPr="00A42F82">
              <w:rPr>
                <w:rFonts w:ascii="Arial" w:hAnsi="Arial" w:cs="Arial"/>
                <w:b/>
                <w:sz w:val="22"/>
                <w:szCs w:val="22"/>
              </w:rPr>
              <w:t>RESEARCH STUDENTS ONLY</w:t>
            </w:r>
          </w:p>
          <w:p w14:paraId="24474A66" w14:textId="77777777" w:rsidR="00592BA8" w:rsidRPr="00A42F82" w:rsidRDefault="00592BA8" w:rsidP="0085184A">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3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5DFDF59B" w14:textId="77777777" w:rsidR="00592BA8" w:rsidRPr="00A42F82" w:rsidRDefault="00592BA8" w:rsidP="0085184A">
            <w:pPr>
              <w:rPr>
                <w:rFonts w:ascii="Arial" w:hAnsi="Arial" w:cs="Arial"/>
                <w:sz w:val="22"/>
                <w:szCs w:val="22"/>
              </w:rPr>
            </w:pPr>
          </w:p>
        </w:tc>
      </w:tr>
      <w:tr w:rsidR="00592BA8" w:rsidRPr="00A42F82" w14:paraId="2290A1DC" w14:textId="77777777" w:rsidTr="0085184A">
        <w:tc>
          <w:tcPr>
            <w:tcW w:w="10485" w:type="dxa"/>
            <w:shd w:val="clear" w:color="auto" w:fill="D9D9D9" w:themeFill="background1" w:themeFillShade="D9"/>
          </w:tcPr>
          <w:p w14:paraId="6BA213FA" w14:textId="77777777" w:rsidR="00592BA8" w:rsidRPr="00A42F82" w:rsidRDefault="00592BA8" w:rsidP="0085184A">
            <w:pPr>
              <w:rPr>
                <w:rFonts w:ascii="Arial" w:hAnsi="Arial" w:cs="Arial"/>
                <w:b/>
                <w:sz w:val="22"/>
                <w:szCs w:val="22"/>
              </w:rPr>
            </w:pPr>
            <w:r w:rsidRPr="00A42F82">
              <w:rPr>
                <w:rFonts w:ascii="Arial" w:hAnsi="Arial" w:cs="Arial"/>
                <w:b/>
                <w:sz w:val="22"/>
                <w:szCs w:val="22"/>
              </w:rPr>
              <w:t>RESEARCH STAFF ONLY</w:t>
            </w:r>
          </w:p>
          <w:p w14:paraId="43E552C9" w14:textId="77777777" w:rsidR="00592BA8" w:rsidRPr="00A42F82" w:rsidRDefault="00592BA8" w:rsidP="0085184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FA5B153" w14:textId="77777777" w:rsidR="00592BA8" w:rsidRPr="00A42F82" w:rsidRDefault="00592BA8" w:rsidP="0085184A">
            <w:pPr>
              <w:rPr>
                <w:rFonts w:ascii="Arial" w:hAnsi="Arial" w:cs="Arial"/>
                <w:sz w:val="22"/>
                <w:szCs w:val="22"/>
              </w:rPr>
            </w:pPr>
          </w:p>
        </w:tc>
      </w:tr>
      <w:tr w:rsidR="00592BA8" w:rsidRPr="00A42F82" w14:paraId="4C389A73" w14:textId="77777777" w:rsidTr="0085184A">
        <w:tc>
          <w:tcPr>
            <w:tcW w:w="10485" w:type="dxa"/>
            <w:shd w:val="clear" w:color="auto" w:fill="D9D9D9" w:themeFill="background1" w:themeFillShade="D9"/>
          </w:tcPr>
          <w:p w14:paraId="219E2D32" w14:textId="77777777" w:rsidR="00592BA8" w:rsidRPr="00A42F82" w:rsidRDefault="00592BA8" w:rsidP="0085184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28A0BF7" w14:textId="77777777" w:rsidR="00592BA8" w:rsidRPr="00A42F82" w:rsidRDefault="00592BA8" w:rsidP="00592BA8">
      <w:pPr>
        <w:tabs>
          <w:tab w:val="left" w:pos="5103"/>
        </w:tabs>
        <w:rPr>
          <w:rFonts w:ascii="Arial" w:hAnsi="Arial" w:cs="Arial"/>
          <w:bCs/>
          <w:sz w:val="22"/>
          <w:szCs w:val="22"/>
        </w:rPr>
      </w:pPr>
    </w:p>
    <w:p w14:paraId="7BA74A60" w14:textId="77777777" w:rsidR="00DE591D" w:rsidRDefault="00DE591D" w:rsidP="008A4EC0"/>
    <w:p w14:paraId="4FEFA1C6" w14:textId="77777777" w:rsidR="00DE591D" w:rsidRDefault="00DE591D" w:rsidP="008A4EC0"/>
    <w:p w14:paraId="13774719" w14:textId="77777777" w:rsidR="00DE591D" w:rsidRDefault="00DE591D" w:rsidP="008A4EC0"/>
    <w:p w14:paraId="32EB3F2E" w14:textId="77777777" w:rsidR="00DE591D" w:rsidRDefault="00DE591D" w:rsidP="008A4EC0"/>
    <w:p w14:paraId="09910633" w14:textId="77777777" w:rsidR="00DE591D" w:rsidRDefault="00DE591D" w:rsidP="008A4EC0"/>
    <w:p w14:paraId="04680A91" w14:textId="77777777" w:rsidR="00DE591D" w:rsidRDefault="00DE591D" w:rsidP="008A4EC0"/>
    <w:p w14:paraId="4C87AA86" w14:textId="77777777" w:rsidR="00DE591D" w:rsidRDefault="00DE591D" w:rsidP="008A4EC0"/>
    <w:p w14:paraId="6D8E9A34" w14:textId="77777777" w:rsidR="00DE591D" w:rsidRDefault="00DE591D" w:rsidP="008A4EC0"/>
    <w:p w14:paraId="3763D654" w14:textId="77777777" w:rsidR="00DE591D" w:rsidRDefault="00DE591D" w:rsidP="008A4EC0"/>
    <w:p w14:paraId="17C63A4F" w14:textId="77777777" w:rsidR="00DE591D" w:rsidRDefault="00DE591D" w:rsidP="008A4EC0"/>
    <w:p w14:paraId="62EC0521" w14:textId="77777777" w:rsidR="00DE591D" w:rsidRDefault="00DE591D" w:rsidP="008A4EC0"/>
    <w:p w14:paraId="3AA0E45F" w14:textId="77777777" w:rsidR="00DE591D" w:rsidRDefault="00DE591D" w:rsidP="008A4EC0"/>
    <w:p w14:paraId="6252D91A" w14:textId="77777777" w:rsidR="00DE591D" w:rsidRDefault="00DE591D" w:rsidP="008A4EC0"/>
    <w:p w14:paraId="35886F7D" w14:textId="77777777" w:rsidR="00DE591D" w:rsidRDefault="00DE591D" w:rsidP="008A4EC0"/>
    <w:p w14:paraId="4D374A0D" w14:textId="77777777" w:rsidR="00DE591D" w:rsidRDefault="00DE591D" w:rsidP="008A4EC0"/>
    <w:p w14:paraId="6FA8EDF1" w14:textId="77777777" w:rsidR="00DE591D" w:rsidRDefault="00DE591D" w:rsidP="008A4EC0"/>
    <w:p w14:paraId="22AF19B9" w14:textId="77777777" w:rsidR="00F41A21" w:rsidRDefault="00F41A21" w:rsidP="008A4EC0"/>
    <w:p w14:paraId="222F7857" w14:textId="77777777" w:rsidR="00F41A21" w:rsidRDefault="00F41A21" w:rsidP="008A4EC0"/>
    <w:p w14:paraId="34CA04F6" w14:textId="77777777" w:rsidR="00F41A21" w:rsidRDefault="00F41A21" w:rsidP="008A4EC0"/>
    <w:p w14:paraId="6D16AD82" w14:textId="77777777" w:rsidR="00F41A21" w:rsidRDefault="00F41A21" w:rsidP="008A4EC0"/>
    <w:p w14:paraId="3B09E74E" w14:textId="77777777" w:rsidR="00F41A21" w:rsidRDefault="00F41A21" w:rsidP="008A4EC0"/>
    <w:p w14:paraId="184FCD9A" w14:textId="77777777" w:rsidR="00F41A21" w:rsidRDefault="00F41A21" w:rsidP="008A4EC0"/>
    <w:p w14:paraId="3ED770AB" w14:textId="77777777" w:rsidR="00F41A21" w:rsidRDefault="00F41A21" w:rsidP="008A4EC0"/>
    <w:p w14:paraId="2282B958" w14:textId="77777777" w:rsidR="00F41A21" w:rsidRDefault="00F41A21" w:rsidP="008A4EC0"/>
    <w:p w14:paraId="6FB16517" w14:textId="77777777" w:rsidR="00F41A21" w:rsidRDefault="00F41A21" w:rsidP="008A4EC0"/>
    <w:p w14:paraId="6268BEBB" w14:textId="77777777" w:rsidR="00F41A21" w:rsidRDefault="00F41A21" w:rsidP="008A4EC0"/>
    <w:p w14:paraId="67C2AA84" w14:textId="77777777" w:rsidR="00F41A21" w:rsidRDefault="00F41A21" w:rsidP="008A4EC0"/>
    <w:p w14:paraId="591ED10A" w14:textId="77777777" w:rsidR="00F41A21" w:rsidRDefault="00F41A21" w:rsidP="008A4EC0"/>
    <w:p w14:paraId="392A0035" w14:textId="77777777" w:rsidR="00F41A21" w:rsidRDefault="00F41A21" w:rsidP="008A4EC0"/>
    <w:p w14:paraId="6A9D9631" w14:textId="77777777" w:rsidR="00F41A21" w:rsidRDefault="00F41A21" w:rsidP="008A4EC0"/>
    <w:p w14:paraId="6BCEEEFE" w14:textId="77777777" w:rsidR="00F41A21" w:rsidRDefault="00F41A21" w:rsidP="008A4EC0"/>
    <w:p w14:paraId="0C9FBA7D" w14:textId="77777777" w:rsidR="00F41A21" w:rsidRDefault="00F41A21" w:rsidP="008A4EC0"/>
    <w:p w14:paraId="3DAE3EDC" w14:textId="77777777" w:rsidR="00F41A21" w:rsidRDefault="00F41A21" w:rsidP="008A4EC0"/>
    <w:p w14:paraId="1969FC89" w14:textId="77777777" w:rsidR="00F41A21" w:rsidRDefault="00F41A21" w:rsidP="008A4EC0"/>
    <w:p w14:paraId="1CCE8652" w14:textId="77777777" w:rsidR="00F41A21" w:rsidRDefault="00F41A21" w:rsidP="008A4EC0"/>
    <w:p w14:paraId="39A5E330" w14:textId="77777777" w:rsidR="00F41A21" w:rsidRDefault="00F41A21" w:rsidP="008A4EC0"/>
    <w:p w14:paraId="00EC5118" w14:textId="77777777" w:rsidR="00F41A21" w:rsidRDefault="00F41A21" w:rsidP="008A4EC0"/>
    <w:p w14:paraId="7B27CA44" w14:textId="77777777" w:rsidR="00F41A21" w:rsidRDefault="00F41A21" w:rsidP="008A4EC0"/>
    <w:p w14:paraId="2AF4CF51" w14:textId="77777777" w:rsidR="00F41A21" w:rsidRDefault="00F41A21" w:rsidP="008A4EC0"/>
    <w:p w14:paraId="0F49E352" w14:textId="77777777" w:rsidR="00F41A21" w:rsidRDefault="00F41A21" w:rsidP="008A4EC0"/>
    <w:p w14:paraId="13AC425E" w14:textId="77777777" w:rsidR="00F41A21" w:rsidRDefault="00F41A21" w:rsidP="008A4EC0"/>
    <w:p w14:paraId="460D838C" w14:textId="41F63AB2" w:rsidR="00F41A21" w:rsidRDefault="00B94426" w:rsidP="00B94426">
      <w:pPr>
        <w:pStyle w:val="Heading2"/>
      </w:pPr>
      <w:bookmarkStart w:id="61" w:name="_Toc202216954"/>
      <w:r>
        <w:t>7</w:t>
      </w:r>
      <w:r w:rsidR="00F41A21">
        <w:t>.4 Appendix Four: Research Proposal</w:t>
      </w:r>
      <w:bookmarkEnd w:id="61"/>
    </w:p>
    <w:p w14:paraId="4B4821D6" w14:textId="77777777" w:rsidR="00B94426" w:rsidRDefault="00B94426" w:rsidP="00B94426"/>
    <w:p w14:paraId="0A57EDB1" w14:textId="77777777" w:rsidR="00B94426" w:rsidRPr="00B61956" w:rsidRDefault="00B94426" w:rsidP="00B94426">
      <w:pPr>
        <w:rPr>
          <w:rFonts w:cstheme="minorHAnsi"/>
          <w:sz w:val="22"/>
          <w:szCs w:val="22"/>
        </w:rPr>
      </w:pPr>
      <w:bookmarkStart w:id="62" w:name="_Toc303070346"/>
    </w:p>
    <w:p w14:paraId="6A46553F" w14:textId="77777777" w:rsidR="00B94426" w:rsidRPr="00B61956" w:rsidRDefault="00B94426" w:rsidP="00B94426">
      <w:pPr>
        <w:jc w:val="center"/>
        <w:rPr>
          <w:rFonts w:cstheme="minorHAnsi"/>
          <w:sz w:val="22"/>
          <w:szCs w:val="22"/>
        </w:rPr>
      </w:pPr>
      <w:r w:rsidRPr="00B61956">
        <w:rPr>
          <w:rFonts w:cstheme="minorHAnsi"/>
          <w:noProof/>
          <w:sz w:val="22"/>
          <w:szCs w:val="22"/>
        </w:rPr>
        <w:lastRenderedPageBreak/>
        <w:drawing>
          <wp:inline distT="0" distB="0" distL="0" distR="0" wp14:anchorId="19C2CF44" wp14:editId="6DD4AB19">
            <wp:extent cx="1619250" cy="638125"/>
            <wp:effectExtent l="0" t="0" r="0" b="0"/>
            <wp:docPr id="44" name="Picture 44"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62"/>
    <w:p w14:paraId="274149B3" w14:textId="77777777" w:rsidR="00B94426" w:rsidRDefault="00B94426" w:rsidP="00B94426">
      <w:pPr>
        <w:jc w:val="center"/>
        <w:rPr>
          <w:rFonts w:cstheme="minorHAnsi"/>
          <w:sz w:val="22"/>
          <w:szCs w:val="22"/>
        </w:rPr>
      </w:pPr>
    </w:p>
    <w:tbl>
      <w:tblPr>
        <w:tblStyle w:val="TableGrid"/>
        <w:tblW w:w="0" w:type="auto"/>
        <w:tblLook w:val="04A0" w:firstRow="1" w:lastRow="0" w:firstColumn="1" w:lastColumn="0" w:noHBand="0" w:noVBand="1"/>
      </w:tblPr>
      <w:tblGrid>
        <w:gridCol w:w="9016"/>
      </w:tblGrid>
      <w:tr w:rsidR="00B94426" w14:paraId="230292DA" w14:textId="77777777" w:rsidTr="0085184A">
        <w:tc>
          <w:tcPr>
            <w:tcW w:w="9350" w:type="dxa"/>
            <w:shd w:val="clear" w:color="auto" w:fill="E8E8E8" w:themeFill="background2"/>
          </w:tcPr>
          <w:p w14:paraId="0EB51C84" w14:textId="77777777" w:rsidR="00B94426" w:rsidRPr="00946F49" w:rsidRDefault="00B94426" w:rsidP="0085184A">
            <w:pPr>
              <w:jc w:val="center"/>
              <w:rPr>
                <w:rFonts w:cs="Arial"/>
                <w:b/>
                <w:szCs w:val="24"/>
              </w:rPr>
            </w:pPr>
          </w:p>
          <w:p w14:paraId="5513A82D" w14:textId="77777777" w:rsidR="00B94426" w:rsidRPr="00946F49" w:rsidRDefault="00B94426" w:rsidP="0085184A">
            <w:pPr>
              <w:jc w:val="center"/>
              <w:rPr>
                <w:rFonts w:cs="Arial"/>
                <w:b/>
                <w:szCs w:val="24"/>
              </w:rPr>
            </w:pPr>
            <w:r w:rsidRPr="00946F49">
              <w:rPr>
                <w:rFonts w:cs="Arial"/>
                <w:b/>
                <w:szCs w:val="24"/>
              </w:rPr>
              <w:t>UNDERGRADUATE DISSERTATION</w:t>
            </w:r>
          </w:p>
          <w:p w14:paraId="6E27B756" w14:textId="77777777" w:rsidR="00B94426" w:rsidRPr="00946F49" w:rsidRDefault="00B94426" w:rsidP="0085184A">
            <w:pPr>
              <w:jc w:val="center"/>
              <w:rPr>
                <w:rFonts w:cs="Arial"/>
                <w:b/>
                <w:bCs/>
                <w:szCs w:val="24"/>
              </w:rPr>
            </w:pPr>
            <w:r w:rsidRPr="00946F49">
              <w:rPr>
                <w:rFonts w:cs="Arial"/>
                <w:b/>
                <w:bCs/>
                <w:szCs w:val="24"/>
              </w:rPr>
              <w:t>RESEARCH PROPOSAL FORM</w:t>
            </w:r>
          </w:p>
          <w:p w14:paraId="04B15B27" w14:textId="77777777" w:rsidR="00B94426" w:rsidRDefault="00B94426" w:rsidP="0085184A">
            <w:pPr>
              <w:jc w:val="center"/>
              <w:rPr>
                <w:rFonts w:asciiTheme="minorHAnsi" w:hAnsiTheme="minorHAnsi" w:cstheme="minorHAnsi"/>
                <w:sz w:val="22"/>
                <w:szCs w:val="22"/>
              </w:rPr>
            </w:pPr>
          </w:p>
        </w:tc>
      </w:tr>
    </w:tbl>
    <w:p w14:paraId="34C88B10" w14:textId="77777777" w:rsidR="00B94426" w:rsidRPr="00B61956" w:rsidRDefault="00B94426" w:rsidP="00B94426">
      <w:pPr>
        <w:ind w:right="-199"/>
        <w:rPr>
          <w:rFonts w:cstheme="minorHAnsi"/>
          <w:sz w:val="22"/>
          <w:szCs w:val="22"/>
        </w:rPr>
      </w:pPr>
      <w:r w:rsidRPr="00B61956">
        <w:rPr>
          <w:rFonts w:cstheme="minorHAnsi"/>
          <w:b/>
          <w:bCs/>
          <w:sz w:val="22"/>
          <w:szCs w:val="22"/>
        </w:rPr>
        <w:t xml:space="preserve"> </w:t>
      </w:r>
    </w:p>
    <w:p w14:paraId="0C8BC4CD" w14:textId="77777777" w:rsidR="00B94426" w:rsidRPr="004B0295" w:rsidRDefault="00B94426" w:rsidP="00B94426">
      <w:pPr>
        <w:rPr>
          <w:rFonts w:cs="Arial"/>
          <w:b/>
          <w:bCs/>
          <w:sz w:val="22"/>
          <w:szCs w:val="22"/>
        </w:rPr>
      </w:pPr>
      <w:r w:rsidRPr="004B0295">
        <w:rPr>
          <w:rFonts w:cs="Arial"/>
          <w:b/>
          <w:bCs/>
          <w:sz w:val="22"/>
          <w:szCs w:val="22"/>
        </w:rPr>
        <w:t xml:space="preserve">Please complete the following research proposal and submit it to Turnitin. </w:t>
      </w:r>
    </w:p>
    <w:p w14:paraId="690993BC" w14:textId="77777777" w:rsidR="00B94426" w:rsidRPr="004B0295" w:rsidRDefault="00B94426" w:rsidP="00B94426">
      <w:pPr>
        <w:rPr>
          <w:rFonts w:cs="Arial"/>
          <w:b/>
          <w:bCs/>
          <w:sz w:val="22"/>
          <w:szCs w:val="22"/>
        </w:rPr>
      </w:pPr>
    </w:p>
    <w:p w14:paraId="2F757408" w14:textId="77777777" w:rsidR="00B94426" w:rsidRPr="004B0295" w:rsidRDefault="00B94426" w:rsidP="00B94426">
      <w:pPr>
        <w:rPr>
          <w:rFonts w:cs="Arial"/>
          <w:b/>
          <w:bCs/>
          <w:sz w:val="22"/>
          <w:szCs w:val="22"/>
        </w:rPr>
      </w:pPr>
      <w:r w:rsidRPr="004B0295">
        <w:rPr>
          <w:rFonts w:cs="Arial"/>
          <w:b/>
          <w:bCs/>
          <w:sz w:val="22"/>
          <w:szCs w:val="22"/>
        </w:rPr>
        <w:t>Which project option are you taking? Please tick:</w:t>
      </w:r>
    </w:p>
    <w:p w14:paraId="47F11D7D" w14:textId="77777777" w:rsidR="00B94426" w:rsidRPr="004B0295" w:rsidRDefault="00B94426" w:rsidP="00B94426">
      <w:pPr>
        <w:rPr>
          <w:rFonts w:cs="Arial"/>
          <w:b/>
          <w:bCs/>
          <w:sz w:val="22"/>
          <w:szCs w:val="22"/>
        </w:rPr>
      </w:pPr>
    </w:p>
    <w:p w14:paraId="0805224D" w14:textId="77777777" w:rsidR="00B94426" w:rsidRPr="004B0295" w:rsidRDefault="00B94426" w:rsidP="00B94426">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480187F0" w14:textId="77777777" w:rsidR="00B94426" w:rsidRPr="004B0295" w:rsidRDefault="00B94426" w:rsidP="00B94426">
      <w:pPr>
        <w:rPr>
          <w:rFonts w:cs="Arial"/>
          <w:b/>
          <w:bCs/>
          <w:sz w:val="22"/>
          <w:szCs w:val="22"/>
        </w:rPr>
      </w:pPr>
      <w:r>
        <w:rPr>
          <w:rFonts w:cs="Arial"/>
          <w:b/>
          <w:bCs/>
          <w:sz w:val="22"/>
          <w:szCs w:val="22"/>
        </w:rPr>
        <w:t>OR</w:t>
      </w:r>
      <w:r w:rsidRPr="004B0295">
        <w:rPr>
          <w:rFonts w:cs="Arial"/>
          <w:b/>
          <w:bCs/>
          <w:sz w:val="22"/>
          <w:szCs w:val="22"/>
        </w:rPr>
        <w:t xml:space="preserve">                   </w:t>
      </w:r>
    </w:p>
    <w:p w14:paraId="7DC8E337" w14:textId="77777777" w:rsidR="00B94426" w:rsidRPr="004B0295" w:rsidRDefault="00B94426" w:rsidP="00B94426">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EC1BDCD" w14:textId="77777777" w:rsidR="00B94426" w:rsidRDefault="00B94426" w:rsidP="00B94426">
      <w:pPr>
        <w:rPr>
          <w:rFonts w:cs="Arial"/>
          <w:sz w:val="22"/>
          <w:szCs w:val="22"/>
        </w:rPr>
      </w:pPr>
    </w:p>
    <w:p w14:paraId="099B2F07" w14:textId="77777777" w:rsidR="00B94426" w:rsidRPr="00B61956" w:rsidRDefault="00B94426" w:rsidP="00B94426">
      <w:pPr>
        <w:jc w:val="both"/>
        <w:rPr>
          <w:rFonts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B94426" w:rsidRPr="00B61956" w14:paraId="3FE2F27F" w14:textId="77777777" w:rsidTr="0085184A">
        <w:tc>
          <w:tcPr>
            <w:tcW w:w="6242" w:type="dxa"/>
            <w:tcMar>
              <w:top w:w="0" w:type="dxa"/>
              <w:left w:w="108" w:type="dxa"/>
              <w:bottom w:w="0" w:type="dxa"/>
              <w:right w:w="108" w:type="dxa"/>
            </w:tcMar>
          </w:tcPr>
          <w:p w14:paraId="2167D2F2" w14:textId="77777777" w:rsidR="00B94426" w:rsidRDefault="00B94426" w:rsidP="0085184A">
            <w:pPr>
              <w:pStyle w:val="BodyText"/>
              <w:jc w:val="both"/>
              <w:rPr>
                <w:rFonts w:cs="Arial"/>
                <w:b/>
                <w:bCs/>
                <w:sz w:val="22"/>
                <w:szCs w:val="22"/>
              </w:rPr>
            </w:pPr>
            <w:r w:rsidRPr="00D012E7">
              <w:rPr>
                <w:rFonts w:cs="Arial"/>
                <w:b/>
                <w:bCs/>
                <w:sz w:val="22"/>
                <w:szCs w:val="22"/>
              </w:rPr>
              <w:t xml:space="preserve">NAME: </w:t>
            </w:r>
            <w:r>
              <w:rPr>
                <w:rFonts w:cs="Arial"/>
                <w:b/>
                <w:bCs/>
                <w:sz w:val="22"/>
                <w:szCs w:val="22"/>
              </w:rPr>
              <w:t>Joshua Mitson</w:t>
            </w:r>
          </w:p>
          <w:p w14:paraId="2714589F" w14:textId="77777777" w:rsidR="00B94426" w:rsidRPr="00D012E7" w:rsidRDefault="00B94426" w:rsidP="0085184A">
            <w:pPr>
              <w:pStyle w:val="BodyText"/>
              <w:jc w:val="both"/>
              <w:rPr>
                <w:rFonts w:cs="Arial"/>
                <w:b/>
                <w:bCs/>
                <w:sz w:val="22"/>
                <w:szCs w:val="22"/>
              </w:rPr>
            </w:pPr>
          </w:p>
        </w:tc>
        <w:tc>
          <w:tcPr>
            <w:tcW w:w="2835" w:type="dxa"/>
          </w:tcPr>
          <w:p w14:paraId="529882E8" w14:textId="77777777" w:rsidR="00B94426" w:rsidRPr="00946F49" w:rsidRDefault="00B94426" w:rsidP="0085184A">
            <w:pPr>
              <w:jc w:val="both"/>
              <w:rPr>
                <w:rFonts w:cs="Arial"/>
                <w:sz w:val="22"/>
                <w:szCs w:val="22"/>
              </w:rPr>
            </w:pPr>
            <w:r>
              <w:rPr>
                <w:rFonts w:cs="Arial"/>
                <w:b/>
                <w:bCs/>
                <w:sz w:val="22"/>
                <w:szCs w:val="22"/>
              </w:rPr>
              <w:t>STUDENT I</w:t>
            </w:r>
            <w:r w:rsidRPr="00946F49">
              <w:rPr>
                <w:rFonts w:cs="Arial"/>
                <w:b/>
                <w:bCs/>
                <w:sz w:val="22"/>
                <w:szCs w:val="22"/>
              </w:rPr>
              <w:t xml:space="preserve">D No.: </w:t>
            </w:r>
            <w:r>
              <w:rPr>
                <w:rFonts w:cs="Arial"/>
                <w:b/>
                <w:bCs/>
                <w:sz w:val="22"/>
                <w:szCs w:val="22"/>
              </w:rPr>
              <w:t>2222742</w:t>
            </w:r>
          </w:p>
        </w:tc>
      </w:tr>
      <w:tr w:rsidR="00B94426" w:rsidRPr="00B61956" w14:paraId="3A27821E" w14:textId="77777777" w:rsidTr="0085184A">
        <w:tc>
          <w:tcPr>
            <w:tcW w:w="9077" w:type="dxa"/>
            <w:gridSpan w:val="2"/>
            <w:shd w:val="clear" w:color="auto" w:fill="FFFFFF"/>
            <w:tcMar>
              <w:top w:w="0" w:type="dxa"/>
              <w:left w:w="108" w:type="dxa"/>
              <w:bottom w:w="0" w:type="dxa"/>
              <w:right w:w="108" w:type="dxa"/>
            </w:tcMar>
          </w:tcPr>
          <w:p w14:paraId="007DC16A" w14:textId="77777777" w:rsidR="00B94426" w:rsidRDefault="00B94426" w:rsidP="0085184A">
            <w:pPr>
              <w:jc w:val="both"/>
              <w:rPr>
                <w:rFonts w:cs="Arial"/>
                <w:b/>
                <w:bCs/>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r>
              <w:rPr>
                <w:rFonts w:cs="Arial"/>
                <w:b/>
                <w:bCs/>
                <w:sz w:val="22"/>
                <w:szCs w:val="22"/>
              </w:rPr>
              <w:t xml:space="preserve"> Mental health in policing and the effects this can have on officers.</w:t>
            </w:r>
          </w:p>
          <w:p w14:paraId="7371B9B9" w14:textId="77777777" w:rsidR="00B94426" w:rsidRDefault="00B94426" w:rsidP="0085184A">
            <w:pPr>
              <w:jc w:val="both"/>
              <w:rPr>
                <w:rFonts w:cs="Arial"/>
                <w:b/>
                <w:bCs/>
                <w:sz w:val="22"/>
                <w:szCs w:val="22"/>
              </w:rPr>
            </w:pPr>
            <w:r w:rsidRPr="002D0EF0">
              <w:rPr>
                <w:rFonts w:cs="Arial"/>
                <w:b/>
                <w:bCs/>
                <w:sz w:val="22"/>
                <w:szCs w:val="22"/>
              </w:rPr>
              <w:t>INTRO</w:t>
            </w:r>
            <w:r>
              <w:rPr>
                <w:rFonts w:cs="Arial"/>
                <w:b/>
                <w:bCs/>
                <w:sz w:val="22"/>
                <w:szCs w:val="22"/>
              </w:rPr>
              <w:t>DUCTION</w:t>
            </w:r>
            <w:r w:rsidRPr="002D0EF0">
              <w:rPr>
                <w:rFonts w:cs="Arial"/>
                <w:b/>
                <w:bCs/>
                <w:sz w:val="22"/>
                <w:szCs w:val="22"/>
              </w:rPr>
              <w:t>:</w:t>
            </w:r>
          </w:p>
          <w:p w14:paraId="6CEEF394" w14:textId="77777777" w:rsidR="00B94426" w:rsidRPr="001A36E3" w:rsidRDefault="00B94426" w:rsidP="0085184A">
            <w:pPr>
              <w:jc w:val="both"/>
              <w:rPr>
                <w:rFonts w:cs="Arial"/>
                <w:sz w:val="22"/>
                <w:szCs w:val="22"/>
              </w:rPr>
            </w:pPr>
            <w:r w:rsidRPr="001A36E3">
              <w:rPr>
                <w:rFonts w:cs="Arial"/>
                <w:sz w:val="22"/>
                <w:szCs w:val="22"/>
              </w:rPr>
              <w:t xml:space="preserve">This research will view and examine causes of mental health in police officers, the effects that jobs they attend can have further down the line and </w:t>
            </w:r>
            <w:proofErr w:type="gramStart"/>
            <w:r w:rsidRPr="001A36E3">
              <w:rPr>
                <w:rFonts w:cs="Arial"/>
                <w:sz w:val="22"/>
                <w:szCs w:val="22"/>
              </w:rPr>
              <w:t>long lasting</w:t>
            </w:r>
            <w:proofErr w:type="gramEnd"/>
            <w:r w:rsidRPr="001A36E3">
              <w:rPr>
                <w:rFonts w:cs="Arial"/>
                <w:sz w:val="22"/>
                <w:szCs w:val="22"/>
              </w:rPr>
              <w:t xml:space="preserve"> mental health related illnesses sustained.</w:t>
            </w:r>
          </w:p>
          <w:p w14:paraId="2603666F" w14:textId="77777777" w:rsidR="00B94426" w:rsidRPr="001A36E3" w:rsidRDefault="00B94426" w:rsidP="0085184A">
            <w:pPr>
              <w:jc w:val="both"/>
              <w:rPr>
                <w:rFonts w:cs="Arial"/>
                <w:sz w:val="22"/>
                <w:szCs w:val="22"/>
              </w:rPr>
            </w:pPr>
            <w:r w:rsidRPr="001A36E3">
              <w:rPr>
                <w:rFonts w:cs="Arial"/>
                <w:sz w:val="22"/>
                <w:szCs w:val="22"/>
              </w:rPr>
              <w:t xml:space="preserve">Previously, Police1 created an article talking about the staggering figures that were produced after sending a survey to police officers asking about their mental health, and the numbers that were produced were alarming to say the least. It is alarming that although this topic is spoken about, it seems to lay untouched and not much is being done by supervising officers to correct this and take the strain away from policing. It seems that actually, chief officers aren’t asking how </w:t>
            </w:r>
            <w:proofErr w:type="gramStart"/>
            <w:r w:rsidRPr="001A36E3">
              <w:rPr>
                <w:rFonts w:cs="Arial"/>
                <w:sz w:val="22"/>
                <w:szCs w:val="22"/>
              </w:rPr>
              <w:t>front line</w:t>
            </w:r>
            <w:proofErr w:type="gramEnd"/>
            <w:r w:rsidRPr="001A36E3">
              <w:rPr>
                <w:rFonts w:cs="Arial"/>
                <w:sz w:val="22"/>
                <w:szCs w:val="22"/>
              </w:rPr>
              <w:t xml:space="preserve"> officers are dealing with the impact that each and every call has on their strain, stress and mental health and are not addressing that further support needs to be put in place.</w:t>
            </w:r>
          </w:p>
          <w:p w14:paraId="6B7D78ED" w14:textId="77777777" w:rsidR="00B94426" w:rsidRPr="001A36E3" w:rsidRDefault="00B94426" w:rsidP="0085184A">
            <w:pPr>
              <w:jc w:val="both"/>
              <w:rPr>
                <w:rFonts w:cs="Arial"/>
                <w:sz w:val="22"/>
                <w:szCs w:val="22"/>
              </w:rPr>
            </w:pPr>
            <w:r w:rsidRPr="001A36E3">
              <w:rPr>
                <w:rFonts w:cs="Arial"/>
                <w:sz w:val="22"/>
                <w:szCs w:val="22"/>
              </w:rPr>
              <w:lastRenderedPageBreak/>
              <w:t>Police officers are expected to deal with complex incidents that often expose them to trauma or can also make previous trauma reignite. This then leading to long term (untreated) mental health side effects.</w:t>
            </w:r>
          </w:p>
          <w:p w14:paraId="47951CAD" w14:textId="77777777" w:rsidR="00B94426" w:rsidRPr="001A36E3" w:rsidRDefault="00B94426" w:rsidP="0085184A">
            <w:pPr>
              <w:jc w:val="both"/>
              <w:rPr>
                <w:rFonts w:cs="Arial"/>
                <w:sz w:val="22"/>
                <w:szCs w:val="22"/>
              </w:rPr>
            </w:pPr>
            <w:r w:rsidRPr="001A36E3">
              <w:rPr>
                <w:rFonts w:cs="Arial"/>
                <w:sz w:val="22"/>
                <w:szCs w:val="22"/>
              </w:rPr>
              <w:t xml:space="preserve">The research in this topic will show that whilst there are small organisations or practices in place, they are not enough to deal with and support officers dealing with the vast amount of trauma that is presented to them </w:t>
            </w:r>
            <w:proofErr w:type="gramStart"/>
            <w:r w:rsidRPr="001A36E3">
              <w:rPr>
                <w:rFonts w:cs="Arial"/>
                <w:sz w:val="22"/>
                <w:szCs w:val="22"/>
              </w:rPr>
              <w:t>on a daily basis</w:t>
            </w:r>
            <w:proofErr w:type="gramEnd"/>
            <w:r w:rsidRPr="001A36E3">
              <w:rPr>
                <w:rFonts w:cs="Arial"/>
                <w:sz w:val="22"/>
                <w:szCs w:val="22"/>
              </w:rPr>
              <w:t>.</w:t>
            </w:r>
          </w:p>
          <w:p w14:paraId="3E79E700" w14:textId="77777777" w:rsidR="00B94426" w:rsidRPr="001A36E3" w:rsidRDefault="00B94426" w:rsidP="0085184A">
            <w:pPr>
              <w:tabs>
                <w:tab w:val="left" w:pos="1860"/>
              </w:tabs>
              <w:jc w:val="both"/>
              <w:rPr>
                <w:rFonts w:cs="Arial"/>
                <w:sz w:val="22"/>
                <w:szCs w:val="22"/>
                <w:highlight w:val="yellow"/>
              </w:rPr>
            </w:pPr>
          </w:p>
          <w:p w14:paraId="659FAFC8" w14:textId="77777777" w:rsidR="00B94426" w:rsidRPr="00D012E7" w:rsidRDefault="00B94426" w:rsidP="0085184A">
            <w:pPr>
              <w:tabs>
                <w:tab w:val="left" w:pos="1860"/>
              </w:tabs>
              <w:jc w:val="both"/>
              <w:rPr>
                <w:rFonts w:cs="Arial"/>
                <w:sz w:val="22"/>
                <w:szCs w:val="22"/>
              </w:rPr>
            </w:pPr>
          </w:p>
        </w:tc>
      </w:tr>
      <w:tr w:rsidR="00B94426" w:rsidRPr="00B61956" w14:paraId="433AA837" w14:textId="77777777" w:rsidTr="0085184A">
        <w:tc>
          <w:tcPr>
            <w:tcW w:w="9077" w:type="dxa"/>
            <w:gridSpan w:val="2"/>
            <w:tcMar>
              <w:top w:w="0" w:type="dxa"/>
              <w:left w:w="108" w:type="dxa"/>
              <w:bottom w:w="0" w:type="dxa"/>
              <w:right w:w="108" w:type="dxa"/>
            </w:tcMar>
          </w:tcPr>
          <w:p w14:paraId="18B79969" w14:textId="77777777" w:rsidR="00B94426" w:rsidRPr="00DD7B7F" w:rsidRDefault="00B94426" w:rsidP="0085184A">
            <w:pPr>
              <w:jc w:val="both"/>
              <w:rPr>
                <w:rFonts w:cs="Arial"/>
                <w:b/>
                <w:bCs/>
                <w:sz w:val="22"/>
                <w:szCs w:val="22"/>
              </w:rPr>
            </w:pPr>
            <w:r w:rsidRPr="00D012E7">
              <w:rPr>
                <w:rFonts w:cs="Arial"/>
                <w:b/>
                <w:bCs/>
                <w:sz w:val="22"/>
                <w:szCs w:val="22"/>
              </w:rPr>
              <w:lastRenderedPageBreak/>
              <w:t xml:space="preserve">SUMMARY OF RESEARCH OBJECTIVES: </w:t>
            </w:r>
          </w:p>
          <w:p w14:paraId="568502D2" w14:textId="77777777" w:rsidR="00B94426" w:rsidRDefault="00B94426" w:rsidP="0085184A">
            <w:pPr>
              <w:jc w:val="both"/>
              <w:rPr>
                <w:rFonts w:cs="Arial"/>
                <w:sz w:val="22"/>
                <w:szCs w:val="22"/>
              </w:rPr>
            </w:pPr>
            <w:r>
              <w:rPr>
                <w:rFonts w:cs="Arial"/>
                <w:sz w:val="22"/>
                <w:szCs w:val="22"/>
              </w:rPr>
              <w:t>The objectives for this research will be to establish the statistics of officers who have faced mental health illnesses whilst working the front line of policing.</w:t>
            </w:r>
          </w:p>
          <w:p w14:paraId="47CA1C8A" w14:textId="77777777" w:rsidR="00B94426" w:rsidRDefault="00B94426" w:rsidP="0085184A">
            <w:pPr>
              <w:jc w:val="both"/>
              <w:rPr>
                <w:rFonts w:cs="Arial"/>
                <w:sz w:val="22"/>
                <w:szCs w:val="22"/>
              </w:rPr>
            </w:pPr>
            <w:r>
              <w:rPr>
                <w:rFonts w:cs="Arial"/>
                <w:sz w:val="22"/>
                <w:szCs w:val="22"/>
              </w:rPr>
              <w:t xml:space="preserve">To research some of the most common mental health illnesses that police officers struggle with during </w:t>
            </w:r>
            <w:proofErr w:type="spellStart"/>
            <w:r>
              <w:rPr>
                <w:rFonts w:cs="Arial"/>
                <w:sz w:val="22"/>
                <w:szCs w:val="22"/>
              </w:rPr>
              <w:t>there</w:t>
            </w:r>
            <w:proofErr w:type="spellEnd"/>
            <w:r>
              <w:rPr>
                <w:rFonts w:cs="Arial"/>
                <w:sz w:val="22"/>
                <w:szCs w:val="22"/>
              </w:rPr>
              <w:t xml:space="preserve"> time.</w:t>
            </w:r>
          </w:p>
          <w:p w14:paraId="2FB5A357" w14:textId="77777777" w:rsidR="00B94426" w:rsidRDefault="00B94426" w:rsidP="0085184A">
            <w:pPr>
              <w:jc w:val="both"/>
              <w:rPr>
                <w:rFonts w:cs="Arial"/>
                <w:sz w:val="22"/>
                <w:szCs w:val="22"/>
              </w:rPr>
            </w:pPr>
            <w:r>
              <w:rPr>
                <w:rFonts w:cs="Arial"/>
                <w:sz w:val="22"/>
                <w:szCs w:val="22"/>
              </w:rPr>
              <w:t xml:space="preserve">To explore if police </w:t>
            </w:r>
            <w:proofErr w:type="gramStart"/>
            <w:r>
              <w:rPr>
                <w:rFonts w:cs="Arial"/>
                <w:sz w:val="22"/>
                <w:szCs w:val="22"/>
              </w:rPr>
              <w:t>officers</w:t>
            </w:r>
            <w:proofErr w:type="gramEnd"/>
            <w:r>
              <w:rPr>
                <w:rFonts w:cs="Arial"/>
                <w:sz w:val="22"/>
                <w:szCs w:val="22"/>
              </w:rPr>
              <w:t xml:space="preserve"> actually deal with mental health-related illnesses </w:t>
            </w:r>
          </w:p>
          <w:p w14:paraId="664805D6" w14:textId="77777777" w:rsidR="00B94426" w:rsidRDefault="00B94426" w:rsidP="0085184A">
            <w:pPr>
              <w:jc w:val="both"/>
              <w:rPr>
                <w:rFonts w:cs="Arial"/>
                <w:sz w:val="22"/>
                <w:szCs w:val="22"/>
              </w:rPr>
            </w:pPr>
            <w:r>
              <w:rPr>
                <w:rFonts w:cs="Arial"/>
                <w:sz w:val="22"/>
                <w:szCs w:val="22"/>
              </w:rPr>
              <w:t>To identify the structures put in place to support police officers dealing with mental health.</w:t>
            </w:r>
          </w:p>
          <w:p w14:paraId="7414DCA6" w14:textId="77777777" w:rsidR="00B94426" w:rsidRPr="00D012E7" w:rsidRDefault="00B94426" w:rsidP="0085184A">
            <w:pPr>
              <w:jc w:val="both"/>
              <w:rPr>
                <w:rFonts w:cs="Arial"/>
                <w:sz w:val="22"/>
                <w:szCs w:val="22"/>
              </w:rPr>
            </w:pPr>
            <w:r>
              <w:rPr>
                <w:rFonts w:cs="Arial"/>
                <w:sz w:val="22"/>
                <w:szCs w:val="22"/>
              </w:rPr>
              <w:t>Finally, to explore whether the support in place is adequate for the needs of police officers dealing with mental health.</w:t>
            </w:r>
          </w:p>
          <w:p w14:paraId="5F61BA73" w14:textId="77777777" w:rsidR="00B94426" w:rsidRPr="00D012E7" w:rsidRDefault="00B94426" w:rsidP="0085184A">
            <w:pPr>
              <w:jc w:val="both"/>
              <w:rPr>
                <w:rFonts w:cs="Arial"/>
                <w:sz w:val="22"/>
                <w:szCs w:val="22"/>
              </w:rPr>
            </w:pPr>
          </w:p>
        </w:tc>
      </w:tr>
      <w:tr w:rsidR="00B94426" w:rsidRPr="00B61956" w14:paraId="51841CE4" w14:textId="77777777" w:rsidTr="0085184A">
        <w:tc>
          <w:tcPr>
            <w:tcW w:w="9077" w:type="dxa"/>
            <w:gridSpan w:val="2"/>
            <w:tcMar>
              <w:top w:w="0" w:type="dxa"/>
              <w:left w:w="108" w:type="dxa"/>
              <w:bottom w:w="0" w:type="dxa"/>
              <w:right w:w="108" w:type="dxa"/>
            </w:tcMar>
          </w:tcPr>
          <w:p w14:paraId="3C542909" w14:textId="77777777" w:rsidR="00B94426" w:rsidRPr="00D012E7" w:rsidRDefault="00B94426" w:rsidP="0085184A">
            <w:pPr>
              <w:rPr>
                <w:rFonts w:cs="Arial"/>
                <w:b/>
                <w:bCs/>
                <w:sz w:val="22"/>
                <w:szCs w:val="22"/>
              </w:rPr>
            </w:pPr>
            <w:r>
              <w:rPr>
                <w:rFonts w:cs="Arial"/>
                <w:b/>
                <w:bCs/>
                <w:sz w:val="22"/>
                <w:szCs w:val="22"/>
              </w:rPr>
              <w:t>LITERATURE REVIEW</w:t>
            </w:r>
            <w:r w:rsidRPr="00D012E7">
              <w:rPr>
                <w:rFonts w:cs="Arial"/>
                <w:b/>
                <w:bCs/>
                <w:sz w:val="22"/>
                <w:szCs w:val="22"/>
              </w:rPr>
              <w:t>:</w:t>
            </w:r>
          </w:p>
          <w:p w14:paraId="03B71D0F" w14:textId="77777777" w:rsidR="00B94426" w:rsidRDefault="00B94426" w:rsidP="0085184A">
            <w:pPr>
              <w:jc w:val="both"/>
              <w:rPr>
                <w:rStyle w:val="lookup-resultcontent"/>
                <w:rFonts w:cs="Arial"/>
                <w:b/>
                <w:bCs/>
                <w:sz w:val="22"/>
                <w:szCs w:val="22"/>
              </w:rPr>
            </w:pPr>
          </w:p>
          <w:p w14:paraId="22E2734F" w14:textId="77777777" w:rsidR="00B94426" w:rsidRPr="001C6EA6" w:rsidRDefault="00B94426" w:rsidP="0085184A">
            <w:pPr>
              <w:jc w:val="both"/>
              <w:rPr>
                <w:rStyle w:val="lookup-resultcontent"/>
                <w:rFonts w:cs="Arial"/>
                <w:sz w:val="22"/>
                <w:szCs w:val="22"/>
              </w:rPr>
            </w:pPr>
            <w:r w:rsidRPr="001C6EA6">
              <w:rPr>
                <w:rStyle w:val="lookup-resultcontent"/>
                <w:rFonts w:cs="Arial"/>
                <w:sz w:val="22"/>
                <w:szCs w:val="22"/>
              </w:rPr>
              <w:t xml:space="preserve">Other researchers such as the Police Federation have created articles on the mental health of police officers and as such have found statistics, issues and other thoughts that police officers have stated brings their mental health down. </w:t>
            </w:r>
          </w:p>
          <w:p w14:paraId="646E73A4" w14:textId="77777777" w:rsidR="00B94426" w:rsidRPr="001C6EA6" w:rsidRDefault="00B94426" w:rsidP="0085184A">
            <w:pPr>
              <w:jc w:val="both"/>
              <w:rPr>
                <w:rStyle w:val="lookup-resultcontent"/>
                <w:rFonts w:cs="Arial"/>
                <w:sz w:val="22"/>
                <w:szCs w:val="22"/>
              </w:rPr>
            </w:pPr>
            <w:r w:rsidRPr="001C6EA6">
              <w:rPr>
                <w:rStyle w:val="lookup-resultcontent"/>
                <w:rFonts w:cs="Arial"/>
                <w:sz w:val="22"/>
                <w:szCs w:val="22"/>
              </w:rPr>
              <w:t xml:space="preserve">The police federation in September 2017 came up with the </w:t>
            </w:r>
            <w:proofErr w:type="gramStart"/>
            <w:r w:rsidRPr="001C6EA6">
              <w:rPr>
                <w:rStyle w:val="lookup-resultcontent"/>
                <w:rFonts w:cs="Arial"/>
                <w:sz w:val="22"/>
                <w:szCs w:val="22"/>
              </w:rPr>
              <w:t>following;</w:t>
            </w:r>
            <w:proofErr w:type="gramEnd"/>
            <w:r w:rsidRPr="001C6EA6">
              <w:rPr>
                <w:rStyle w:val="lookup-resultcontent"/>
                <w:rFonts w:cs="Arial"/>
                <w:sz w:val="22"/>
                <w:szCs w:val="22"/>
              </w:rPr>
              <w:t xml:space="preserve"> “A nine point stress plan was launched in September 2017 but the Federation to help forces better prioritise officer </w:t>
            </w:r>
            <w:proofErr w:type="spellStart"/>
            <w:r w:rsidRPr="001C6EA6">
              <w:rPr>
                <w:rStyle w:val="lookup-resultcontent"/>
                <w:rFonts w:cs="Arial"/>
                <w:sz w:val="22"/>
                <w:szCs w:val="22"/>
              </w:rPr>
              <w:t>well being</w:t>
            </w:r>
            <w:proofErr w:type="spellEnd"/>
            <w:r w:rsidRPr="001C6EA6">
              <w:rPr>
                <w:rStyle w:val="lookup-resultcontent"/>
                <w:rFonts w:cs="Arial"/>
                <w:sz w:val="22"/>
                <w:szCs w:val="22"/>
              </w:rPr>
              <w:t xml:space="preserve"> and was presented to 43 forces in England and Wales” (</w:t>
            </w:r>
            <w:proofErr w:type="spellStart"/>
            <w:r w:rsidRPr="001C6EA6">
              <w:rPr>
                <w:rStyle w:val="lookup-resultcontent"/>
                <w:rFonts w:cs="Arial"/>
                <w:sz w:val="22"/>
                <w:szCs w:val="22"/>
              </w:rPr>
              <w:t>PolFed</w:t>
            </w:r>
            <w:proofErr w:type="spellEnd"/>
            <w:r w:rsidRPr="001C6EA6">
              <w:rPr>
                <w:rStyle w:val="lookup-resultcontent"/>
                <w:rFonts w:cs="Arial"/>
                <w:sz w:val="22"/>
                <w:szCs w:val="22"/>
              </w:rPr>
              <w:t xml:space="preserve">, 2017). </w:t>
            </w:r>
          </w:p>
          <w:p w14:paraId="7C574187" w14:textId="77777777" w:rsidR="00B94426" w:rsidRPr="001C6EA6" w:rsidRDefault="00B94426" w:rsidP="0085184A">
            <w:pPr>
              <w:jc w:val="both"/>
              <w:rPr>
                <w:rStyle w:val="lookup-resultcontent"/>
                <w:rFonts w:cs="Arial"/>
                <w:sz w:val="22"/>
                <w:szCs w:val="22"/>
              </w:rPr>
            </w:pPr>
            <w:r w:rsidRPr="001C6EA6">
              <w:rPr>
                <w:rStyle w:val="lookup-resultcontent"/>
                <w:rFonts w:cs="Arial"/>
                <w:sz w:val="22"/>
                <w:szCs w:val="22"/>
              </w:rPr>
              <w:t xml:space="preserve">This is interesting and can be utilised in my research as we are now seven years on and can analyse how this </w:t>
            </w:r>
            <w:proofErr w:type="gramStart"/>
            <w:r w:rsidRPr="001C6EA6">
              <w:rPr>
                <w:rStyle w:val="lookup-resultcontent"/>
                <w:rFonts w:cs="Arial"/>
                <w:sz w:val="22"/>
                <w:szCs w:val="22"/>
              </w:rPr>
              <w:t>nine point</w:t>
            </w:r>
            <w:proofErr w:type="gramEnd"/>
            <w:r w:rsidRPr="001C6EA6">
              <w:rPr>
                <w:rStyle w:val="lookup-resultcontent"/>
                <w:rFonts w:cs="Arial"/>
                <w:sz w:val="22"/>
                <w:szCs w:val="22"/>
              </w:rPr>
              <w:t xml:space="preserve"> plan has developed and whether we have seen benefits or whether it has failed.</w:t>
            </w:r>
          </w:p>
          <w:p w14:paraId="3A79C7E9" w14:textId="77777777" w:rsidR="00B94426" w:rsidRPr="001C6EA6" w:rsidRDefault="00B94426" w:rsidP="0085184A">
            <w:pPr>
              <w:jc w:val="both"/>
              <w:rPr>
                <w:rStyle w:val="lookup-resultcontent"/>
                <w:sz w:val="22"/>
                <w:szCs w:val="22"/>
              </w:rPr>
            </w:pPr>
            <w:r w:rsidRPr="001C6EA6">
              <w:rPr>
                <w:rStyle w:val="lookup-resultcontent"/>
                <w:sz w:val="22"/>
                <w:szCs w:val="22"/>
              </w:rPr>
              <w:t xml:space="preserve">The University of Cambridge have also completed their own research and found staggering figures of police officers that they reached out to </w:t>
            </w:r>
            <w:proofErr w:type="gramStart"/>
            <w:r w:rsidRPr="001C6EA6">
              <w:rPr>
                <w:rStyle w:val="lookup-resultcontent"/>
                <w:sz w:val="22"/>
                <w:szCs w:val="22"/>
              </w:rPr>
              <w:t>had</w:t>
            </w:r>
            <w:proofErr w:type="gramEnd"/>
            <w:r w:rsidRPr="001C6EA6">
              <w:rPr>
                <w:rStyle w:val="lookup-resultcontent"/>
                <w:sz w:val="22"/>
                <w:szCs w:val="22"/>
              </w:rPr>
              <w:t xml:space="preserve"> their own mental health issues also. “93% said they would go to work as usual if suffering from psychological issues such as stress or depression” (University of Cambridge, 2024).</w:t>
            </w:r>
          </w:p>
          <w:p w14:paraId="6CF716D3" w14:textId="77777777" w:rsidR="00B94426" w:rsidRPr="001C6EA6" w:rsidRDefault="00B94426" w:rsidP="0085184A">
            <w:pPr>
              <w:jc w:val="both"/>
              <w:rPr>
                <w:rStyle w:val="lookup-resultcontent"/>
                <w:sz w:val="22"/>
                <w:szCs w:val="22"/>
              </w:rPr>
            </w:pPr>
          </w:p>
          <w:p w14:paraId="5E338D0B" w14:textId="77777777" w:rsidR="00B94426" w:rsidRPr="001C6EA6" w:rsidRDefault="00B94426" w:rsidP="0085184A">
            <w:pPr>
              <w:jc w:val="both"/>
              <w:rPr>
                <w:rStyle w:val="lookup-resultcontent"/>
                <w:sz w:val="22"/>
                <w:szCs w:val="22"/>
              </w:rPr>
            </w:pPr>
            <w:r w:rsidRPr="001C6EA6">
              <w:rPr>
                <w:rStyle w:val="lookup-resultcontent"/>
                <w:sz w:val="22"/>
                <w:szCs w:val="22"/>
              </w:rPr>
              <w:lastRenderedPageBreak/>
              <w:t>From this, we can see a gap in the research as we cannot see officers having been asked what they think that forces could do regarding their mental health and how they think that forces should assist in resolving these issues.</w:t>
            </w:r>
          </w:p>
          <w:p w14:paraId="7AB6CA84" w14:textId="77777777" w:rsidR="00B94426" w:rsidRPr="00D012E7" w:rsidRDefault="00B94426" w:rsidP="0085184A">
            <w:pPr>
              <w:jc w:val="both"/>
              <w:rPr>
                <w:rFonts w:cs="Arial"/>
                <w:sz w:val="22"/>
                <w:szCs w:val="22"/>
              </w:rPr>
            </w:pPr>
          </w:p>
        </w:tc>
      </w:tr>
      <w:tr w:rsidR="00B94426" w:rsidRPr="00B61956" w14:paraId="5F1CEB9B" w14:textId="77777777" w:rsidTr="0085184A">
        <w:tc>
          <w:tcPr>
            <w:tcW w:w="9077" w:type="dxa"/>
            <w:gridSpan w:val="2"/>
            <w:tcMar>
              <w:top w:w="0" w:type="dxa"/>
              <w:left w:w="108" w:type="dxa"/>
              <w:bottom w:w="0" w:type="dxa"/>
              <w:right w:w="108" w:type="dxa"/>
            </w:tcMar>
          </w:tcPr>
          <w:p w14:paraId="5455493E" w14:textId="77777777" w:rsidR="00B94426" w:rsidRPr="00DD7B7F" w:rsidRDefault="00B94426" w:rsidP="0085184A">
            <w:pPr>
              <w:rPr>
                <w:rFonts w:cs="Arial"/>
                <w:b/>
                <w:bCs/>
                <w:sz w:val="22"/>
                <w:szCs w:val="22"/>
              </w:rPr>
            </w:pPr>
            <w:r w:rsidRPr="00B5610A">
              <w:rPr>
                <w:rFonts w:cs="Arial"/>
                <w:b/>
                <w:bCs/>
                <w:sz w:val="22"/>
                <w:szCs w:val="22"/>
              </w:rPr>
              <w:lastRenderedPageBreak/>
              <w:t xml:space="preserve">SUMMARY OF RESEARCH –SURVEY METHOD: </w:t>
            </w:r>
          </w:p>
          <w:p w14:paraId="66E7B75F" w14:textId="77777777" w:rsidR="00B94426" w:rsidRDefault="00B94426" w:rsidP="0085184A">
            <w:pPr>
              <w:rPr>
                <w:rFonts w:cs="Arial"/>
                <w:szCs w:val="22"/>
              </w:rPr>
            </w:pPr>
            <w:proofErr w:type="gramStart"/>
            <w:r>
              <w:rPr>
                <w:rFonts w:cs="Arial"/>
                <w:szCs w:val="22"/>
              </w:rPr>
              <w:t>In order to</w:t>
            </w:r>
            <w:proofErr w:type="gramEnd"/>
            <w:r>
              <w:rPr>
                <w:rFonts w:cs="Arial"/>
                <w:szCs w:val="22"/>
              </w:rPr>
              <w:t xml:space="preserve"> gather this research, interviews can be conducted with serving officers. This will give a voice to serving officers and allow them to tell us what they think should happen and maybe their own experience with mental health due to front line policing.</w:t>
            </w:r>
          </w:p>
          <w:p w14:paraId="6272AE45" w14:textId="77777777" w:rsidR="00B94426" w:rsidRDefault="00B94426" w:rsidP="0085184A">
            <w:pPr>
              <w:rPr>
                <w:rFonts w:cs="Arial"/>
                <w:szCs w:val="22"/>
              </w:rPr>
            </w:pPr>
            <w:r>
              <w:rPr>
                <w:rFonts w:cs="Arial"/>
                <w:szCs w:val="22"/>
              </w:rPr>
              <w:t xml:space="preserve">Another way to research this is through questionnaires sent to serving police officers, retired police officers </w:t>
            </w:r>
            <w:proofErr w:type="gramStart"/>
            <w:r>
              <w:rPr>
                <w:rFonts w:cs="Arial"/>
                <w:szCs w:val="22"/>
              </w:rPr>
              <w:t>and also</w:t>
            </w:r>
            <w:proofErr w:type="gramEnd"/>
            <w:r>
              <w:rPr>
                <w:rFonts w:cs="Arial"/>
                <w:szCs w:val="22"/>
              </w:rPr>
              <w:t xml:space="preserve"> members of the public. This will give a wide range of feedback to allow us to analyse what persons who are still doing the job think, what people who have retired and how they have dealt with mental health and what they think should have been done. Asking members of the public will allow us to analyse whether members of the public are aware of the effects that front line policing can have on officers also.</w:t>
            </w:r>
          </w:p>
          <w:p w14:paraId="64948972" w14:textId="77777777" w:rsidR="00B94426" w:rsidRDefault="00B94426" w:rsidP="0085184A">
            <w:pPr>
              <w:rPr>
                <w:rFonts w:cs="Arial"/>
                <w:sz w:val="22"/>
                <w:szCs w:val="22"/>
              </w:rPr>
            </w:pPr>
          </w:p>
          <w:p w14:paraId="3169C856" w14:textId="77777777" w:rsidR="00B94426" w:rsidRPr="00B5610A" w:rsidRDefault="00B94426" w:rsidP="0085184A">
            <w:pPr>
              <w:rPr>
                <w:rFonts w:cs="Arial"/>
                <w:sz w:val="22"/>
                <w:szCs w:val="22"/>
              </w:rPr>
            </w:pPr>
            <w:r>
              <w:rPr>
                <w:rFonts w:cs="Arial"/>
                <w:sz w:val="22"/>
                <w:szCs w:val="22"/>
              </w:rPr>
              <w:t>The research can also target persons who are looking to join the police, such as cadets or other students in sixth forms that are near to 18 or over 18. This can obviously come with some ethical issues that I will discuss further down the list on how we can avoid these or minimise the issues.</w:t>
            </w:r>
          </w:p>
          <w:p w14:paraId="423750A0" w14:textId="77777777" w:rsidR="00B94426" w:rsidRPr="00B61956" w:rsidRDefault="00B94426" w:rsidP="0085184A">
            <w:pPr>
              <w:jc w:val="both"/>
              <w:rPr>
                <w:rFonts w:cstheme="minorHAnsi"/>
                <w:sz w:val="22"/>
                <w:szCs w:val="22"/>
              </w:rPr>
            </w:pPr>
          </w:p>
        </w:tc>
      </w:tr>
      <w:tr w:rsidR="00B94426" w:rsidRPr="00B61956" w14:paraId="126B7706" w14:textId="77777777" w:rsidTr="0085184A">
        <w:tc>
          <w:tcPr>
            <w:tcW w:w="9077" w:type="dxa"/>
            <w:gridSpan w:val="2"/>
            <w:tcMar>
              <w:top w:w="0" w:type="dxa"/>
              <w:left w:w="108" w:type="dxa"/>
              <w:bottom w:w="0" w:type="dxa"/>
              <w:right w:w="108" w:type="dxa"/>
            </w:tcMar>
          </w:tcPr>
          <w:p w14:paraId="73877F35" w14:textId="77777777" w:rsidR="00B94426" w:rsidRPr="00B61956" w:rsidRDefault="00B94426" w:rsidP="0085184A">
            <w:pPr>
              <w:rPr>
                <w:rFonts w:cstheme="minorHAnsi"/>
                <w:sz w:val="22"/>
                <w:szCs w:val="22"/>
              </w:rPr>
            </w:pPr>
            <w:r w:rsidRPr="00B5610A">
              <w:rPr>
                <w:rFonts w:cs="Arial"/>
                <w:b/>
                <w:bCs/>
                <w:sz w:val="22"/>
                <w:szCs w:val="22"/>
              </w:rPr>
              <w:t>SUMMARY OF SAMPLING FRAMEWORK:</w:t>
            </w:r>
            <w:r w:rsidRPr="00B5610A">
              <w:rPr>
                <w:rFonts w:cstheme="minorHAnsi"/>
                <w:sz w:val="22"/>
                <w:szCs w:val="22"/>
              </w:rPr>
              <w:t xml:space="preserve"> </w:t>
            </w:r>
          </w:p>
          <w:p w14:paraId="302815A8" w14:textId="77777777" w:rsidR="00B94426" w:rsidRDefault="00B94426" w:rsidP="0085184A">
            <w:pPr>
              <w:jc w:val="both"/>
              <w:rPr>
                <w:rFonts w:cstheme="minorHAnsi"/>
                <w:sz w:val="22"/>
                <w:szCs w:val="22"/>
              </w:rPr>
            </w:pPr>
            <w:r>
              <w:rPr>
                <w:rFonts w:cstheme="minorHAnsi"/>
                <w:sz w:val="22"/>
                <w:szCs w:val="22"/>
              </w:rPr>
              <w:t xml:space="preserve">Serving police officers will be asked as this will be the best </w:t>
            </w:r>
            <w:proofErr w:type="spellStart"/>
            <w:proofErr w:type="gramStart"/>
            <w:r>
              <w:rPr>
                <w:rFonts w:cstheme="minorHAnsi"/>
                <w:sz w:val="22"/>
                <w:szCs w:val="22"/>
              </w:rPr>
              <w:t>first hand</w:t>
            </w:r>
            <w:proofErr w:type="spellEnd"/>
            <w:proofErr w:type="gramEnd"/>
            <w:r>
              <w:rPr>
                <w:rFonts w:cstheme="minorHAnsi"/>
                <w:sz w:val="22"/>
                <w:szCs w:val="22"/>
              </w:rPr>
              <w:t xml:space="preserve"> knowledge that we can gather. This will also show a range in service as new starters will not have the same experience as someone that has been in the force for a few years and as such there will be a dramatic difference in answers.</w:t>
            </w:r>
          </w:p>
          <w:p w14:paraId="0CD39C2F" w14:textId="77777777" w:rsidR="00B94426" w:rsidRDefault="00B94426" w:rsidP="0085184A">
            <w:pPr>
              <w:jc w:val="both"/>
              <w:rPr>
                <w:rFonts w:cstheme="minorHAnsi"/>
                <w:sz w:val="22"/>
                <w:szCs w:val="22"/>
              </w:rPr>
            </w:pPr>
            <w:r>
              <w:rPr>
                <w:rFonts w:cstheme="minorHAnsi"/>
                <w:sz w:val="22"/>
                <w:szCs w:val="22"/>
              </w:rPr>
              <w:t xml:space="preserve">Retired police officers will be asked in order to get long term research and establish if mental health issues caused by the jobs responded to whilst in the police force have a </w:t>
            </w:r>
            <w:proofErr w:type="gramStart"/>
            <w:r>
              <w:rPr>
                <w:rFonts w:cstheme="minorHAnsi"/>
                <w:sz w:val="22"/>
                <w:szCs w:val="22"/>
              </w:rPr>
              <w:t>long term</w:t>
            </w:r>
            <w:proofErr w:type="gramEnd"/>
            <w:r>
              <w:rPr>
                <w:rFonts w:cstheme="minorHAnsi"/>
                <w:sz w:val="22"/>
                <w:szCs w:val="22"/>
              </w:rPr>
              <w:t xml:space="preserve"> effect after and how they are dealing with this.</w:t>
            </w:r>
          </w:p>
          <w:p w14:paraId="2D1B7BDC" w14:textId="77777777" w:rsidR="00B94426" w:rsidRPr="00B61956" w:rsidRDefault="00B94426" w:rsidP="0085184A">
            <w:pPr>
              <w:jc w:val="both"/>
              <w:rPr>
                <w:rFonts w:cstheme="minorHAnsi"/>
                <w:sz w:val="22"/>
                <w:szCs w:val="22"/>
              </w:rPr>
            </w:pPr>
            <w:r>
              <w:rPr>
                <w:rFonts w:cstheme="minorHAnsi"/>
                <w:sz w:val="22"/>
                <w:szCs w:val="22"/>
              </w:rPr>
              <w:t xml:space="preserve">Members of the public will be asked </w:t>
            </w:r>
            <w:proofErr w:type="gramStart"/>
            <w:r>
              <w:rPr>
                <w:rFonts w:cstheme="minorHAnsi"/>
                <w:sz w:val="22"/>
                <w:szCs w:val="22"/>
              </w:rPr>
              <w:t>in order to</w:t>
            </w:r>
            <w:proofErr w:type="gramEnd"/>
            <w:r>
              <w:rPr>
                <w:rFonts w:cstheme="minorHAnsi"/>
                <w:sz w:val="22"/>
                <w:szCs w:val="22"/>
              </w:rPr>
              <w:t xml:space="preserve"> find out what they think should be open to the police force and serving officers in order to help deal with mental health in policing.</w:t>
            </w:r>
          </w:p>
        </w:tc>
      </w:tr>
      <w:tr w:rsidR="00B94426" w:rsidRPr="00B61956" w14:paraId="08081A67" w14:textId="77777777" w:rsidTr="0085184A">
        <w:trPr>
          <w:trHeight w:val="1352"/>
        </w:trPr>
        <w:tc>
          <w:tcPr>
            <w:tcW w:w="9077" w:type="dxa"/>
            <w:gridSpan w:val="2"/>
            <w:tcMar>
              <w:top w:w="0" w:type="dxa"/>
              <w:left w:w="108" w:type="dxa"/>
              <w:bottom w:w="0" w:type="dxa"/>
              <w:right w:w="108" w:type="dxa"/>
            </w:tcMar>
          </w:tcPr>
          <w:p w14:paraId="3FC1DB53" w14:textId="77777777" w:rsidR="00B94426" w:rsidRPr="00DD7B7F" w:rsidRDefault="00B94426" w:rsidP="0085184A">
            <w:pPr>
              <w:jc w:val="both"/>
              <w:rPr>
                <w:rFonts w:cs="Arial"/>
                <w:b/>
                <w:bCs/>
                <w:sz w:val="22"/>
                <w:szCs w:val="22"/>
              </w:rPr>
            </w:pPr>
            <w:r w:rsidRPr="00D4485A">
              <w:rPr>
                <w:rFonts w:cs="Arial"/>
                <w:b/>
                <w:bCs/>
                <w:sz w:val="22"/>
                <w:szCs w:val="22"/>
              </w:rPr>
              <w:t>ETHICAL ISSUES</w:t>
            </w:r>
            <w:r>
              <w:rPr>
                <w:rFonts w:cs="Arial"/>
                <w:b/>
                <w:bCs/>
                <w:sz w:val="22"/>
                <w:szCs w:val="22"/>
              </w:rPr>
              <w:t>:</w:t>
            </w:r>
            <w:r>
              <w:rPr>
                <w:rFonts w:cs="Arial"/>
                <w:color w:val="FF0000"/>
                <w:sz w:val="22"/>
                <w:szCs w:val="22"/>
              </w:rPr>
              <w:t xml:space="preserve"> </w:t>
            </w:r>
          </w:p>
          <w:p w14:paraId="0B07D732" w14:textId="77777777" w:rsidR="00B94426" w:rsidRDefault="00B94426" w:rsidP="0085184A">
            <w:pPr>
              <w:jc w:val="both"/>
              <w:rPr>
                <w:rFonts w:cs="Arial"/>
                <w:sz w:val="22"/>
                <w:szCs w:val="22"/>
              </w:rPr>
            </w:pPr>
            <w:r>
              <w:rPr>
                <w:rFonts w:cs="Arial"/>
                <w:sz w:val="22"/>
                <w:szCs w:val="22"/>
              </w:rPr>
              <w:t xml:space="preserve">Ethical issues may arise during the research, such as having an impact on officers dealing with mental health by asking them to fill in the questionnaire, as such in order to minimise this, it will be announced that the questionnaire is absolutely optional and should they feel they cannot </w:t>
            </w:r>
            <w:r>
              <w:rPr>
                <w:rFonts w:cs="Arial"/>
                <w:sz w:val="22"/>
                <w:szCs w:val="22"/>
              </w:rPr>
              <w:lastRenderedPageBreak/>
              <w:t xml:space="preserve">complete the questionnaire based on the questions within then they can close it down and the answers not be added to the research. </w:t>
            </w:r>
          </w:p>
          <w:p w14:paraId="46D75D0D" w14:textId="77777777" w:rsidR="00B94426" w:rsidRDefault="00B94426" w:rsidP="0085184A">
            <w:pPr>
              <w:jc w:val="both"/>
              <w:rPr>
                <w:rFonts w:cs="Arial"/>
                <w:sz w:val="22"/>
                <w:szCs w:val="22"/>
              </w:rPr>
            </w:pPr>
          </w:p>
          <w:p w14:paraId="4F1984ED" w14:textId="77777777" w:rsidR="00B94426" w:rsidRDefault="00B94426" w:rsidP="0085184A">
            <w:pPr>
              <w:jc w:val="both"/>
              <w:rPr>
                <w:rFonts w:cs="Arial"/>
                <w:sz w:val="22"/>
                <w:szCs w:val="22"/>
              </w:rPr>
            </w:pPr>
            <w:r>
              <w:rPr>
                <w:rFonts w:cs="Arial"/>
                <w:sz w:val="22"/>
                <w:szCs w:val="22"/>
              </w:rPr>
              <w:t>The same applies to retired police officers, as again bringing up the past can have a dramatic effect on moving forward and avoiding this will be one of the priorities.</w:t>
            </w:r>
          </w:p>
          <w:p w14:paraId="210D63B2" w14:textId="77777777" w:rsidR="00B94426" w:rsidRDefault="00B94426" w:rsidP="0085184A">
            <w:pPr>
              <w:jc w:val="both"/>
              <w:rPr>
                <w:rFonts w:cs="Arial"/>
                <w:sz w:val="22"/>
                <w:szCs w:val="22"/>
              </w:rPr>
            </w:pPr>
          </w:p>
          <w:p w14:paraId="19B67736" w14:textId="77777777" w:rsidR="00B94426" w:rsidRPr="00E9663C" w:rsidRDefault="00B94426" w:rsidP="0085184A">
            <w:pPr>
              <w:jc w:val="both"/>
              <w:rPr>
                <w:rFonts w:cs="Arial"/>
                <w:sz w:val="22"/>
                <w:szCs w:val="22"/>
              </w:rPr>
            </w:pPr>
            <w:r>
              <w:rPr>
                <w:rFonts w:cs="Arial"/>
                <w:sz w:val="22"/>
                <w:szCs w:val="22"/>
              </w:rPr>
              <w:t>Asking cadets and or persons under 18 about what they think mental health in policing can look like may not be appropriate and could be something that is rethought and stopped, however, it would be interesting from a research point of view to see what they are feeling prior to joining the job or how they think that police officers deal with the trauma they are exposed to on a daily basis.</w:t>
            </w:r>
          </w:p>
        </w:tc>
      </w:tr>
      <w:tr w:rsidR="00B94426" w14:paraId="66A90104" w14:textId="77777777" w:rsidTr="0085184A">
        <w:tblPrEx>
          <w:tblCellMar>
            <w:left w:w="108" w:type="dxa"/>
            <w:right w:w="108" w:type="dxa"/>
          </w:tblCellMar>
          <w:tblLook w:val="0000" w:firstRow="0" w:lastRow="0" w:firstColumn="0" w:lastColumn="0" w:noHBand="0" w:noVBand="0"/>
        </w:tblPrEx>
        <w:trPr>
          <w:trHeight w:val="1020"/>
        </w:trPr>
        <w:tc>
          <w:tcPr>
            <w:tcW w:w="9077" w:type="dxa"/>
            <w:gridSpan w:val="2"/>
          </w:tcPr>
          <w:p w14:paraId="39E99558" w14:textId="77777777" w:rsidR="00B94426" w:rsidRPr="00DD7B7F" w:rsidRDefault="00B94426" w:rsidP="0085184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51132616" w14:textId="77777777" w:rsidR="00B94426" w:rsidRPr="005B769B" w:rsidRDefault="00B94426" w:rsidP="0085184A">
            <w:pPr>
              <w:jc w:val="both"/>
              <w:rPr>
                <w:rFonts w:cs="Arial"/>
                <w:sz w:val="22"/>
                <w:szCs w:val="22"/>
              </w:rPr>
            </w:pPr>
            <w:r>
              <w:rPr>
                <w:rFonts w:cs="Arial"/>
                <w:sz w:val="22"/>
                <w:szCs w:val="22"/>
              </w:rPr>
              <w:t xml:space="preserve">In total, it will take approximately eight weeks </w:t>
            </w:r>
            <w:proofErr w:type="gramStart"/>
            <w:r>
              <w:rPr>
                <w:rFonts w:cs="Arial"/>
                <w:sz w:val="22"/>
                <w:szCs w:val="22"/>
              </w:rPr>
              <w:t>in order to</w:t>
            </w:r>
            <w:proofErr w:type="gramEnd"/>
            <w:r>
              <w:rPr>
                <w:rFonts w:cs="Arial"/>
                <w:sz w:val="22"/>
                <w:szCs w:val="22"/>
              </w:rPr>
              <w:t xml:space="preserve"> gather this research. Creating the questionnaire, sending it to all the individual parties, awaiting the responses and then analysing and adding the research in to the final document. </w:t>
            </w:r>
          </w:p>
        </w:tc>
      </w:tr>
      <w:tr w:rsidR="00B94426" w14:paraId="25CFFA9C" w14:textId="77777777" w:rsidTr="0085184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7C98ED49" w14:textId="77777777" w:rsidR="00B94426" w:rsidRPr="00D4485A" w:rsidRDefault="00B94426" w:rsidP="0085184A">
            <w:pPr>
              <w:jc w:val="both"/>
              <w:rPr>
                <w:rFonts w:cs="Arial"/>
                <w:b/>
                <w:bCs/>
                <w:sz w:val="22"/>
                <w:szCs w:val="22"/>
              </w:rPr>
            </w:pPr>
            <w:r w:rsidRPr="00D4485A">
              <w:rPr>
                <w:rFonts w:cs="Arial"/>
                <w:b/>
                <w:bCs/>
                <w:sz w:val="22"/>
                <w:szCs w:val="22"/>
              </w:rPr>
              <w:t>REFERENCE LIST:</w:t>
            </w:r>
          </w:p>
          <w:p w14:paraId="11D40CDF" w14:textId="77777777" w:rsidR="00B94426" w:rsidRPr="00D4485A" w:rsidRDefault="00B94426" w:rsidP="0085184A">
            <w:pPr>
              <w:jc w:val="both"/>
              <w:rPr>
                <w:rFonts w:cs="Arial"/>
                <w:b/>
                <w:bCs/>
                <w:color w:val="FF0000"/>
                <w:sz w:val="22"/>
                <w:szCs w:val="22"/>
              </w:rPr>
            </w:pPr>
            <w:r w:rsidRPr="00D4485A">
              <w:rPr>
                <w:rFonts w:cs="Arial"/>
                <w:b/>
                <w:bCs/>
                <w:color w:val="FF0000"/>
                <w:sz w:val="22"/>
                <w:szCs w:val="22"/>
              </w:rPr>
              <w:t>Please follow the Harvard referencing system</w:t>
            </w:r>
          </w:p>
          <w:p w14:paraId="0EFE8A87" w14:textId="77777777" w:rsidR="00B94426" w:rsidRPr="002E4143" w:rsidRDefault="00B94426" w:rsidP="0085184A">
            <w:pPr>
              <w:jc w:val="both"/>
              <w:rPr>
                <w:rFonts w:cs="Arial"/>
                <w:color w:val="000000"/>
                <w:shd w:val="clear" w:color="auto" w:fill="FFFFFF"/>
              </w:rPr>
            </w:pPr>
            <w:r w:rsidRPr="002E4143">
              <w:rPr>
                <w:rFonts w:cs="Arial"/>
                <w:color w:val="000000"/>
                <w:shd w:val="clear" w:color="auto" w:fill="FFFFFF"/>
              </w:rPr>
              <w:t>David Black. (2024). </w:t>
            </w:r>
            <w:r w:rsidRPr="002E4143">
              <w:rPr>
                <w:rFonts w:cs="Arial"/>
                <w:i/>
                <w:iCs/>
                <w:color w:val="000000"/>
              </w:rPr>
              <w:t>The police wellness crisis: New research and recommendations</w:t>
            </w:r>
            <w:r w:rsidRPr="002E4143">
              <w:rPr>
                <w:rFonts w:cs="Arial"/>
                <w:color w:val="000000"/>
                <w:shd w:val="clear" w:color="auto" w:fill="FFFFFF"/>
              </w:rPr>
              <w:t>. [Online]. Pol</w:t>
            </w:r>
            <w:r>
              <w:rPr>
                <w:rFonts w:cs="Arial"/>
                <w:color w:val="000000"/>
                <w:shd w:val="clear" w:color="auto" w:fill="FFFFFF"/>
              </w:rPr>
              <w:t>ic</w:t>
            </w:r>
            <w:r w:rsidRPr="002E4143">
              <w:rPr>
                <w:rFonts w:cs="Arial"/>
                <w:color w:val="000000"/>
                <w:shd w:val="clear" w:color="auto" w:fill="FFFFFF"/>
              </w:rPr>
              <w:t>e1. Last Updated: June 2024. Available at: https://www.police1.com/what-cops-want/the-police-wellness-crisis-new-research-and-recommendations [Accessed 3 November 2024]</w:t>
            </w:r>
          </w:p>
          <w:p w14:paraId="56150368" w14:textId="77777777" w:rsidR="00B94426" w:rsidRDefault="00B94426" w:rsidP="0085184A">
            <w:pPr>
              <w:jc w:val="both"/>
              <w:rPr>
                <w:rFonts w:cstheme="minorHAnsi"/>
                <w:color w:val="000000"/>
                <w:sz w:val="30"/>
                <w:szCs w:val="30"/>
                <w:shd w:val="clear" w:color="auto" w:fill="FFFFFF"/>
              </w:rPr>
            </w:pPr>
          </w:p>
          <w:p w14:paraId="7F30869E" w14:textId="77777777" w:rsidR="00B94426" w:rsidRDefault="00B94426" w:rsidP="0085184A">
            <w:pPr>
              <w:jc w:val="both"/>
              <w:rPr>
                <w:rFonts w:cs="Arial"/>
                <w:color w:val="000000"/>
                <w:shd w:val="clear" w:color="auto" w:fill="FFFFFF"/>
              </w:rPr>
            </w:pPr>
            <w:proofErr w:type="spellStart"/>
            <w:r>
              <w:rPr>
                <w:rFonts w:cs="Arial"/>
                <w:color w:val="000000"/>
                <w:shd w:val="clear" w:color="auto" w:fill="FFFFFF"/>
              </w:rPr>
              <w:t>PolFed</w:t>
            </w:r>
            <w:proofErr w:type="spellEnd"/>
            <w:r w:rsidRPr="002955B2">
              <w:rPr>
                <w:rFonts w:cs="Arial"/>
                <w:color w:val="000000"/>
                <w:shd w:val="clear" w:color="auto" w:fill="FFFFFF"/>
              </w:rPr>
              <w:t>.</w:t>
            </w:r>
            <w:r>
              <w:rPr>
                <w:rFonts w:cs="Arial"/>
                <w:color w:val="000000"/>
                <w:shd w:val="clear" w:color="auto" w:fill="FFFFFF"/>
              </w:rPr>
              <w:t xml:space="preserve"> </w:t>
            </w:r>
            <w:r w:rsidRPr="002955B2">
              <w:rPr>
                <w:rFonts w:cs="Arial"/>
                <w:color w:val="000000"/>
                <w:shd w:val="clear" w:color="auto" w:fill="FFFFFF"/>
              </w:rPr>
              <w:t>(2017). </w:t>
            </w:r>
            <w:r w:rsidRPr="002955B2">
              <w:rPr>
                <w:rFonts w:cs="Arial"/>
                <w:i/>
                <w:iCs/>
                <w:color w:val="000000"/>
              </w:rPr>
              <w:t>Mental Health</w:t>
            </w:r>
            <w:r w:rsidRPr="002955B2">
              <w:rPr>
                <w:rFonts w:cs="Arial"/>
                <w:color w:val="000000"/>
                <w:shd w:val="clear" w:color="auto" w:fill="FFFFFF"/>
              </w:rPr>
              <w:t>. [Online]. Police Federation. Last Updated: September 2017. Available at: https://www.polfed.org/our-work/wellbeing/mental-health/ [Accessed 13 November 2024].</w:t>
            </w:r>
          </w:p>
          <w:p w14:paraId="03A95370" w14:textId="77777777" w:rsidR="00B94426" w:rsidRDefault="00B94426" w:rsidP="0085184A">
            <w:pPr>
              <w:jc w:val="both"/>
              <w:rPr>
                <w:rFonts w:cs="Arial"/>
                <w:color w:val="000000"/>
                <w:shd w:val="clear" w:color="auto" w:fill="FFFFFF"/>
              </w:rPr>
            </w:pPr>
          </w:p>
          <w:p w14:paraId="11F2A2DE" w14:textId="77777777" w:rsidR="00B94426" w:rsidRPr="002019C9" w:rsidRDefault="00B94426" w:rsidP="0085184A">
            <w:pPr>
              <w:jc w:val="both"/>
              <w:rPr>
                <w:rFonts w:cs="Arial"/>
                <w:color w:val="000000"/>
                <w:sz w:val="20"/>
                <w:shd w:val="clear" w:color="auto" w:fill="FFFFFF"/>
              </w:rPr>
            </w:pPr>
            <w:r w:rsidRPr="002019C9">
              <w:rPr>
                <w:rFonts w:cs="Arial"/>
                <w:color w:val="000000"/>
                <w:shd w:val="clear" w:color="auto" w:fill="FFFFFF"/>
              </w:rPr>
              <w:t>University of Cambridge. (2024). </w:t>
            </w:r>
            <w:r w:rsidRPr="002019C9">
              <w:rPr>
                <w:rFonts w:cs="Arial"/>
                <w:i/>
                <w:iCs/>
                <w:color w:val="000000"/>
              </w:rPr>
              <w:t>Police workforce: almost one in five suffer with a form of PTSD</w:t>
            </w:r>
            <w:r w:rsidRPr="002019C9">
              <w:rPr>
                <w:rFonts w:cs="Arial"/>
                <w:color w:val="000000"/>
                <w:shd w:val="clear" w:color="auto" w:fill="FFFFFF"/>
              </w:rPr>
              <w:t>. [Online]. University of Cambridge. Last Updated: 2024. Available at: https://www.cam.ac.uk/stories/police-ptsd [Accessed 13 November 2024].</w:t>
            </w:r>
          </w:p>
          <w:p w14:paraId="245ED473" w14:textId="77777777" w:rsidR="00B94426" w:rsidRDefault="00B94426" w:rsidP="0085184A">
            <w:pPr>
              <w:jc w:val="both"/>
              <w:rPr>
                <w:rFonts w:cstheme="minorHAnsi"/>
                <w:b/>
                <w:bCs/>
                <w:szCs w:val="22"/>
              </w:rPr>
            </w:pPr>
          </w:p>
          <w:p w14:paraId="65090349" w14:textId="77777777" w:rsidR="00B94426" w:rsidRDefault="00B94426" w:rsidP="0085184A">
            <w:pPr>
              <w:jc w:val="both"/>
              <w:rPr>
                <w:rFonts w:cstheme="minorHAnsi"/>
                <w:b/>
                <w:bCs/>
                <w:sz w:val="22"/>
                <w:szCs w:val="22"/>
              </w:rPr>
            </w:pPr>
          </w:p>
        </w:tc>
      </w:tr>
    </w:tbl>
    <w:p w14:paraId="36CE0C83" w14:textId="77777777" w:rsidR="00B94426" w:rsidRPr="00B61956" w:rsidRDefault="00B94426" w:rsidP="00B94426">
      <w:pPr>
        <w:pBdr>
          <w:bottom w:val="single" w:sz="4" w:space="1" w:color="auto"/>
        </w:pBdr>
        <w:jc w:val="both"/>
        <w:rPr>
          <w:rFonts w:cstheme="minorHAnsi"/>
          <w:b/>
          <w:bCs/>
          <w:sz w:val="22"/>
          <w:szCs w:val="22"/>
        </w:rPr>
      </w:pPr>
    </w:p>
    <w:p w14:paraId="20F8F83D" w14:textId="77777777" w:rsidR="00B94426" w:rsidRPr="00B94426" w:rsidRDefault="00B94426" w:rsidP="00B94426"/>
    <w:sectPr w:rsidR="00B94426" w:rsidRPr="00B944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153394"/>
    <w:multiLevelType w:val="hybridMultilevel"/>
    <w:tmpl w:val="ED907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3571936">
    <w:abstractNumId w:val="4"/>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3"/>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088"/>
    <w:rsid w:val="00031F88"/>
    <w:rsid w:val="00044856"/>
    <w:rsid w:val="000616E1"/>
    <w:rsid w:val="00067B90"/>
    <w:rsid w:val="000E40A9"/>
    <w:rsid w:val="001714D7"/>
    <w:rsid w:val="00182522"/>
    <w:rsid w:val="001B2410"/>
    <w:rsid w:val="001F1C06"/>
    <w:rsid w:val="001F6604"/>
    <w:rsid w:val="00204E34"/>
    <w:rsid w:val="00207419"/>
    <w:rsid w:val="00210791"/>
    <w:rsid w:val="0025247C"/>
    <w:rsid w:val="00284CD8"/>
    <w:rsid w:val="00291540"/>
    <w:rsid w:val="00333D65"/>
    <w:rsid w:val="003350CA"/>
    <w:rsid w:val="00391BAB"/>
    <w:rsid w:val="003A2E89"/>
    <w:rsid w:val="003B1B3E"/>
    <w:rsid w:val="003C0555"/>
    <w:rsid w:val="003D5DEB"/>
    <w:rsid w:val="00454770"/>
    <w:rsid w:val="00473655"/>
    <w:rsid w:val="00477E10"/>
    <w:rsid w:val="004A063E"/>
    <w:rsid w:val="00533FC9"/>
    <w:rsid w:val="00592BA8"/>
    <w:rsid w:val="005C37FE"/>
    <w:rsid w:val="00601088"/>
    <w:rsid w:val="00604F36"/>
    <w:rsid w:val="0061170C"/>
    <w:rsid w:val="00652CC8"/>
    <w:rsid w:val="00657E60"/>
    <w:rsid w:val="006A1365"/>
    <w:rsid w:val="006A1C40"/>
    <w:rsid w:val="006B0680"/>
    <w:rsid w:val="006D3D3F"/>
    <w:rsid w:val="007031A5"/>
    <w:rsid w:val="00706FA1"/>
    <w:rsid w:val="00722A96"/>
    <w:rsid w:val="007B7F77"/>
    <w:rsid w:val="007C2044"/>
    <w:rsid w:val="008279C0"/>
    <w:rsid w:val="00854DA3"/>
    <w:rsid w:val="00870AC8"/>
    <w:rsid w:val="008904A9"/>
    <w:rsid w:val="008A4EC0"/>
    <w:rsid w:val="008A7907"/>
    <w:rsid w:val="008B7E40"/>
    <w:rsid w:val="008D3DD1"/>
    <w:rsid w:val="008E1360"/>
    <w:rsid w:val="009029F7"/>
    <w:rsid w:val="00936D60"/>
    <w:rsid w:val="00954D61"/>
    <w:rsid w:val="0097034C"/>
    <w:rsid w:val="00977984"/>
    <w:rsid w:val="00984670"/>
    <w:rsid w:val="00A13CB7"/>
    <w:rsid w:val="00A240E0"/>
    <w:rsid w:val="00AB1AC4"/>
    <w:rsid w:val="00AF3EB3"/>
    <w:rsid w:val="00AF70B7"/>
    <w:rsid w:val="00B02393"/>
    <w:rsid w:val="00B0508A"/>
    <w:rsid w:val="00B42C2D"/>
    <w:rsid w:val="00B508A4"/>
    <w:rsid w:val="00B66C78"/>
    <w:rsid w:val="00B8460D"/>
    <w:rsid w:val="00B94426"/>
    <w:rsid w:val="00BB727F"/>
    <w:rsid w:val="00C22894"/>
    <w:rsid w:val="00C96328"/>
    <w:rsid w:val="00CA3E9C"/>
    <w:rsid w:val="00CF78A7"/>
    <w:rsid w:val="00D073EE"/>
    <w:rsid w:val="00D30638"/>
    <w:rsid w:val="00D53F8C"/>
    <w:rsid w:val="00D55B6A"/>
    <w:rsid w:val="00D646DC"/>
    <w:rsid w:val="00D75DDE"/>
    <w:rsid w:val="00DC12E6"/>
    <w:rsid w:val="00DC20A1"/>
    <w:rsid w:val="00DD550D"/>
    <w:rsid w:val="00DE591D"/>
    <w:rsid w:val="00E1270A"/>
    <w:rsid w:val="00E136FE"/>
    <w:rsid w:val="00E1506E"/>
    <w:rsid w:val="00E261B6"/>
    <w:rsid w:val="00E31775"/>
    <w:rsid w:val="00F04410"/>
    <w:rsid w:val="00F41A21"/>
    <w:rsid w:val="00F843C6"/>
    <w:rsid w:val="00F87C65"/>
    <w:rsid w:val="00F96A59"/>
    <w:rsid w:val="00FF1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98E67"/>
  <w15:chartTrackingRefBased/>
  <w15:docId w15:val="{A648180C-2F5B-4725-A934-DADF707E7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010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10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10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6010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10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10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10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10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10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010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10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10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6010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0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0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0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0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088"/>
    <w:rPr>
      <w:rFonts w:eastAsiaTheme="majorEastAsia" w:cstheme="majorBidi"/>
      <w:color w:val="272727" w:themeColor="text1" w:themeTint="D8"/>
    </w:rPr>
  </w:style>
  <w:style w:type="paragraph" w:styleId="Title">
    <w:name w:val="Title"/>
    <w:basedOn w:val="Normal"/>
    <w:next w:val="Normal"/>
    <w:link w:val="TitleChar"/>
    <w:uiPriority w:val="10"/>
    <w:qFormat/>
    <w:rsid w:val="006010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0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0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0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088"/>
    <w:pPr>
      <w:spacing w:before="160"/>
      <w:jc w:val="center"/>
    </w:pPr>
    <w:rPr>
      <w:i/>
      <w:iCs/>
      <w:color w:val="404040" w:themeColor="text1" w:themeTint="BF"/>
    </w:rPr>
  </w:style>
  <w:style w:type="character" w:customStyle="1" w:styleId="QuoteChar">
    <w:name w:val="Quote Char"/>
    <w:basedOn w:val="DefaultParagraphFont"/>
    <w:link w:val="Quote"/>
    <w:uiPriority w:val="29"/>
    <w:rsid w:val="00601088"/>
    <w:rPr>
      <w:i/>
      <w:iCs/>
      <w:color w:val="404040" w:themeColor="text1" w:themeTint="BF"/>
    </w:rPr>
  </w:style>
  <w:style w:type="paragraph" w:styleId="ListParagraph">
    <w:name w:val="List Paragraph"/>
    <w:basedOn w:val="Normal"/>
    <w:uiPriority w:val="34"/>
    <w:qFormat/>
    <w:rsid w:val="00601088"/>
    <w:pPr>
      <w:ind w:left="720"/>
      <w:contextualSpacing/>
    </w:pPr>
  </w:style>
  <w:style w:type="character" w:styleId="IntenseEmphasis">
    <w:name w:val="Intense Emphasis"/>
    <w:basedOn w:val="DefaultParagraphFont"/>
    <w:uiPriority w:val="21"/>
    <w:qFormat/>
    <w:rsid w:val="00601088"/>
    <w:rPr>
      <w:i/>
      <w:iCs/>
      <w:color w:val="0F4761" w:themeColor="accent1" w:themeShade="BF"/>
    </w:rPr>
  </w:style>
  <w:style w:type="paragraph" w:styleId="IntenseQuote">
    <w:name w:val="Intense Quote"/>
    <w:basedOn w:val="Normal"/>
    <w:next w:val="Normal"/>
    <w:link w:val="IntenseQuoteChar"/>
    <w:uiPriority w:val="30"/>
    <w:qFormat/>
    <w:rsid w:val="006010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1088"/>
    <w:rPr>
      <w:i/>
      <w:iCs/>
      <w:color w:val="0F4761" w:themeColor="accent1" w:themeShade="BF"/>
    </w:rPr>
  </w:style>
  <w:style w:type="character" w:styleId="IntenseReference">
    <w:name w:val="Intense Reference"/>
    <w:basedOn w:val="DefaultParagraphFont"/>
    <w:uiPriority w:val="32"/>
    <w:qFormat/>
    <w:rsid w:val="00601088"/>
    <w:rPr>
      <w:b/>
      <w:bCs/>
      <w:smallCaps/>
      <w:color w:val="0F4761" w:themeColor="accent1" w:themeShade="BF"/>
      <w:spacing w:val="5"/>
    </w:rPr>
  </w:style>
  <w:style w:type="character" w:styleId="Hyperlink">
    <w:name w:val="Hyperlink"/>
    <w:basedOn w:val="DefaultParagraphFont"/>
    <w:uiPriority w:val="99"/>
    <w:unhideWhenUsed/>
    <w:rsid w:val="00601088"/>
    <w:rPr>
      <w:color w:val="467886" w:themeColor="hyperlink"/>
      <w:u w:val="single"/>
    </w:rPr>
  </w:style>
  <w:style w:type="character" w:styleId="UnresolvedMention">
    <w:name w:val="Unresolved Mention"/>
    <w:basedOn w:val="DefaultParagraphFont"/>
    <w:uiPriority w:val="99"/>
    <w:semiHidden/>
    <w:unhideWhenUsed/>
    <w:rsid w:val="00601088"/>
    <w:rPr>
      <w:color w:val="605E5C"/>
      <w:shd w:val="clear" w:color="auto" w:fill="E1DFDD"/>
    </w:rPr>
  </w:style>
  <w:style w:type="paragraph" w:styleId="TOCHeading">
    <w:name w:val="TOC Heading"/>
    <w:basedOn w:val="Heading1"/>
    <w:next w:val="Normal"/>
    <w:uiPriority w:val="39"/>
    <w:unhideWhenUsed/>
    <w:qFormat/>
    <w:rsid w:val="007C204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C2044"/>
    <w:pPr>
      <w:spacing w:after="100"/>
    </w:pPr>
  </w:style>
  <w:style w:type="paragraph" w:styleId="TOC2">
    <w:name w:val="toc 2"/>
    <w:basedOn w:val="Normal"/>
    <w:next w:val="Normal"/>
    <w:autoRedefine/>
    <w:uiPriority w:val="39"/>
    <w:unhideWhenUsed/>
    <w:rsid w:val="007C2044"/>
    <w:pPr>
      <w:spacing w:after="100"/>
      <w:ind w:left="240"/>
    </w:pPr>
  </w:style>
  <w:style w:type="paragraph" w:styleId="NoSpacing">
    <w:name w:val="No Spacing"/>
    <w:uiPriority w:val="1"/>
    <w:qFormat/>
    <w:rsid w:val="007031A5"/>
    <w:pPr>
      <w:spacing w:after="0" w:line="240" w:lineRule="auto"/>
    </w:pPr>
  </w:style>
  <w:style w:type="paragraph" w:styleId="BodyText2">
    <w:name w:val="Body Text 2"/>
    <w:basedOn w:val="Normal"/>
    <w:link w:val="BodyText2Char"/>
    <w:uiPriority w:val="99"/>
    <w:rsid w:val="00D646DC"/>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D646DC"/>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D646DC"/>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D646DC"/>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646DC"/>
    <w:rPr>
      <w:rFonts w:ascii="Tahoma" w:eastAsia="Times New Roman" w:hAnsi="Tahoma" w:cs="Tahoma"/>
      <w:kern w:val="0"/>
      <w:sz w:val="16"/>
      <w:szCs w:val="16"/>
      <w14:ligatures w14:val="none"/>
    </w:rPr>
  </w:style>
  <w:style w:type="table" w:styleId="TableGrid">
    <w:name w:val="Table Grid"/>
    <w:basedOn w:val="TableNormal"/>
    <w:rsid w:val="00D646D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646DC"/>
    <w:rPr>
      <w:color w:val="800080"/>
      <w:u w:val="single"/>
    </w:rPr>
  </w:style>
  <w:style w:type="paragraph" w:styleId="Header">
    <w:name w:val="header"/>
    <w:basedOn w:val="Normal"/>
    <w:link w:val="HeaderChar"/>
    <w:uiPriority w:val="99"/>
    <w:semiHidden/>
    <w:rsid w:val="00D646DC"/>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D646DC"/>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D646DC"/>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D646DC"/>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D646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D646DC"/>
    <w:rPr>
      <w:color w:val="535353"/>
      <w:u w:val="single"/>
      <w:effect w:val="none"/>
    </w:rPr>
  </w:style>
  <w:style w:type="paragraph" w:customStyle="1" w:styleId="NormalWeb1">
    <w:name w:val="Normal (Web)1"/>
    <w:basedOn w:val="Normal"/>
    <w:uiPriority w:val="99"/>
    <w:rsid w:val="00D646DC"/>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D646DC"/>
  </w:style>
  <w:style w:type="character" w:styleId="CommentReference">
    <w:name w:val="annotation reference"/>
    <w:uiPriority w:val="99"/>
    <w:semiHidden/>
    <w:unhideWhenUsed/>
    <w:rsid w:val="00D646DC"/>
    <w:rPr>
      <w:sz w:val="16"/>
      <w:szCs w:val="16"/>
    </w:rPr>
  </w:style>
  <w:style w:type="paragraph" w:styleId="CommentText">
    <w:name w:val="annotation text"/>
    <w:basedOn w:val="Normal"/>
    <w:link w:val="CommentTextChar"/>
    <w:uiPriority w:val="99"/>
    <w:semiHidden/>
    <w:unhideWhenUsed/>
    <w:rsid w:val="00D646DC"/>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D646D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646DC"/>
    <w:rPr>
      <w:b/>
      <w:bCs/>
    </w:rPr>
  </w:style>
  <w:style w:type="character" w:customStyle="1" w:styleId="CommentSubjectChar">
    <w:name w:val="Comment Subject Char"/>
    <w:basedOn w:val="CommentTextChar"/>
    <w:link w:val="CommentSubject"/>
    <w:uiPriority w:val="99"/>
    <w:semiHidden/>
    <w:rsid w:val="00D646DC"/>
    <w:rPr>
      <w:rFonts w:ascii="Times New Roman" w:eastAsia="Times New Roman" w:hAnsi="Times New Roman" w:cs="Times New Roman"/>
      <w:b/>
      <w:bCs/>
      <w:kern w:val="0"/>
      <w:sz w:val="20"/>
      <w:szCs w:val="20"/>
      <w14:ligatures w14:val="none"/>
    </w:rPr>
  </w:style>
  <w:style w:type="character" w:styleId="Strong">
    <w:name w:val="Strong"/>
    <w:uiPriority w:val="22"/>
    <w:qFormat/>
    <w:rsid w:val="00D646DC"/>
    <w:rPr>
      <w:b/>
      <w:bCs/>
    </w:rPr>
  </w:style>
  <w:style w:type="paragraph" w:styleId="BodyText">
    <w:name w:val="Body Text"/>
    <w:basedOn w:val="Normal"/>
    <w:link w:val="BodyTextChar"/>
    <w:uiPriority w:val="99"/>
    <w:semiHidden/>
    <w:unhideWhenUsed/>
    <w:rsid w:val="00B94426"/>
    <w:pPr>
      <w:spacing w:after="120"/>
    </w:pPr>
  </w:style>
  <w:style w:type="character" w:customStyle="1" w:styleId="BodyTextChar">
    <w:name w:val="Body Text Char"/>
    <w:basedOn w:val="DefaultParagraphFont"/>
    <w:link w:val="BodyText"/>
    <w:uiPriority w:val="99"/>
    <w:semiHidden/>
    <w:rsid w:val="00B94426"/>
  </w:style>
  <w:style w:type="character" w:customStyle="1" w:styleId="lookup-resultcontent">
    <w:name w:val="lookup-result__content"/>
    <w:rsid w:val="00B94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3111">
      <w:bodyDiv w:val="1"/>
      <w:marLeft w:val="0"/>
      <w:marRight w:val="0"/>
      <w:marTop w:val="0"/>
      <w:marBottom w:val="0"/>
      <w:divBdr>
        <w:top w:val="none" w:sz="0" w:space="0" w:color="auto"/>
        <w:left w:val="none" w:sz="0" w:space="0" w:color="auto"/>
        <w:bottom w:val="none" w:sz="0" w:space="0" w:color="auto"/>
        <w:right w:val="none" w:sz="0" w:space="0" w:color="auto"/>
      </w:divBdr>
    </w:div>
    <w:div w:id="223571371">
      <w:bodyDiv w:val="1"/>
      <w:marLeft w:val="0"/>
      <w:marRight w:val="0"/>
      <w:marTop w:val="0"/>
      <w:marBottom w:val="0"/>
      <w:divBdr>
        <w:top w:val="none" w:sz="0" w:space="0" w:color="auto"/>
        <w:left w:val="none" w:sz="0" w:space="0" w:color="auto"/>
        <w:bottom w:val="none" w:sz="0" w:space="0" w:color="auto"/>
        <w:right w:val="none" w:sz="0" w:space="0" w:color="auto"/>
      </w:divBdr>
    </w:div>
    <w:div w:id="290130714">
      <w:bodyDiv w:val="1"/>
      <w:marLeft w:val="0"/>
      <w:marRight w:val="0"/>
      <w:marTop w:val="0"/>
      <w:marBottom w:val="0"/>
      <w:divBdr>
        <w:top w:val="none" w:sz="0" w:space="0" w:color="auto"/>
        <w:left w:val="none" w:sz="0" w:space="0" w:color="auto"/>
        <w:bottom w:val="none" w:sz="0" w:space="0" w:color="auto"/>
        <w:right w:val="none" w:sz="0" w:space="0" w:color="auto"/>
      </w:divBdr>
    </w:div>
    <w:div w:id="304430256">
      <w:bodyDiv w:val="1"/>
      <w:marLeft w:val="0"/>
      <w:marRight w:val="0"/>
      <w:marTop w:val="0"/>
      <w:marBottom w:val="0"/>
      <w:divBdr>
        <w:top w:val="none" w:sz="0" w:space="0" w:color="auto"/>
        <w:left w:val="none" w:sz="0" w:space="0" w:color="auto"/>
        <w:bottom w:val="none" w:sz="0" w:space="0" w:color="auto"/>
        <w:right w:val="none" w:sz="0" w:space="0" w:color="auto"/>
      </w:divBdr>
    </w:div>
    <w:div w:id="618800306">
      <w:bodyDiv w:val="1"/>
      <w:marLeft w:val="0"/>
      <w:marRight w:val="0"/>
      <w:marTop w:val="0"/>
      <w:marBottom w:val="0"/>
      <w:divBdr>
        <w:top w:val="none" w:sz="0" w:space="0" w:color="auto"/>
        <w:left w:val="none" w:sz="0" w:space="0" w:color="auto"/>
        <w:bottom w:val="none" w:sz="0" w:space="0" w:color="auto"/>
        <w:right w:val="none" w:sz="0" w:space="0" w:color="auto"/>
      </w:divBdr>
    </w:div>
    <w:div w:id="641038019">
      <w:bodyDiv w:val="1"/>
      <w:marLeft w:val="0"/>
      <w:marRight w:val="0"/>
      <w:marTop w:val="0"/>
      <w:marBottom w:val="0"/>
      <w:divBdr>
        <w:top w:val="none" w:sz="0" w:space="0" w:color="auto"/>
        <w:left w:val="none" w:sz="0" w:space="0" w:color="auto"/>
        <w:bottom w:val="none" w:sz="0" w:space="0" w:color="auto"/>
        <w:right w:val="none" w:sz="0" w:space="0" w:color="auto"/>
      </w:divBdr>
    </w:div>
    <w:div w:id="736589931">
      <w:bodyDiv w:val="1"/>
      <w:marLeft w:val="0"/>
      <w:marRight w:val="0"/>
      <w:marTop w:val="0"/>
      <w:marBottom w:val="0"/>
      <w:divBdr>
        <w:top w:val="none" w:sz="0" w:space="0" w:color="auto"/>
        <w:left w:val="none" w:sz="0" w:space="0" w:color="auto"/>
        <w:bottom w:val="none" w:sz="0" w:space="0" w:color="auto"/>
        <w:right w:val="none" w:sz="0" w:space="0" w:color="auto"/>
      </w:divBdr>
    </w:div>
    <w:div w:id="825584969">
      <w:bodyDiv w:val="1"/>
      <w:marLeft w:val="0"/>
      <w:marRight w:val="0"/>
      <w:marTop w:val="0"/>
      <w:marBottom w:val="0"/>
      <w:divBdr>
        <w:top w:val="none" w:sz="0" w:space="0" w:color="auto"/>
        <w:left w:val="none" w:sz="0" w:space="0" w:color="auto"/>
        <w:bottom w:val="none" w:sz="0" w:space="0" w:color="auto"/>
        <w:right w:val="none" w:sz="0" w:space="0" w:color="auto"/>
      </w:divBdr>
    </w:div>
    <w:div w:id="951395772">
      <w:bodyDiv w:val="1"/>
      <w:marLeft w:val="0"/>
      <w:marRight w:val="0"/>
      <w:marTop w:val="0"/>
      <w:marBottom w:val="0"/>
      <w:divBdr>
        <w:top w:val="none" w:sz="0" w:space="0" w:color="auto"/>
        <w:left w:val="none" w:sz="0" w:space="0" w:color="auto"/>
        <w:bottom w:val="none" w:sz="0" w:space="0" w:color="auto"/>
        <w:right w:val="none" w:sz="0" w:space="0" w:color="auto"/>
      </w:divBdr>
    </w:div>
    <w:div w:id="1068499583">
      <w:bodyDiv w:val="1"/>
      <w:marLeft w:val="0"/>
      <w:marRight w:val="0"/>
      <w:marTop w:val="0"/>
      <w:marBottom w:val="0"/>
      <w:divBdr>
        <w:top w:val="none" w:sz="0" w:space="0" w:color="auto"/>
        <w:left w:val="none" w:sz="0" w:space="0" w:color="auto"/>
        <w:bottom w:val="none" w:sz="0" w:space="0" w:color="auto"/>
        <w:right w:val="none" w:sz="0" w:space="0" w:color="auto"/>
      </w:divBdr>
    </w:div>
    <w:div w:id="1330282149">
      <w:bodyDiv w:val="1"/>
      <w:marLeft w:val="0"/>
      <w:marRight w:val="0"/>
      <w:marTop w:val="0"/>
      <w:marBottom w:val="0"/>
      <w:divBdr>
        <w:top w:val="none" w:sz="0" w:space="0" w:color="auto"/>
        <w:left w:val="none" w:sz="0" w:space="0" w:color="auto"/>
        <w:bottom w:val="none" w:sz="0" w:space="0" w:color="auto"/>
        <w:right w:val="none" w:sz="0" w:space="0" w:color="auto"/>
      </w:divBdr>
    </w:div>
    <w:div w:id="1584559050">
      <w:bodyDiv w:val="1"/>
      <w:marLeft w:val="0"/>
      <w:marRight w:val="0"/>
      <w:marTop w:val="0"/>
      <w:marBottom w:val="0"/>
      <w:divBdr>
        <w:top w:val="none" w:sz="0" w:space="0" w:color="auto"/>
        <w:left w:val="none" w:sz="0" w:space="0" w:color="auto"/>
        <w:bottom w:val="none" w:sz="0" w:space="0" w:color="auto"/>
        <w:right w:val="none" w:sz="0" w:space="0" w:color="auto"/>
      </w:divBdr>
    </w:div>
    <w:div w:id="1651515579">
      <w:bodyDiv w:val="1"/>
      <w:marLeft w:val="0"/>
      <w:marRight w:val="0"/>
      <w:marTop w:val="0"/>
      <w:marBottom w:val="0"/>
      <w:divBdr>
        <w:top w:val="none" w:sz="0" w:space="0" w:color="auto"/>
        <w:left w:val="none" w:sz="0" w:space="0" w:color="auto"/>
        <w:bottom w:val="none" w:sz="0" w:space="0" w:color="auto"/>
        <w:right w:val="none" w:sz="0" w:space="0" w:color="auto"/>
      </w:divBdr>
    </w:div>
    <w:div w:id="2054961956">
      <w:bodyDiv w:val="1"/>
      <w:marLeft w:val="0"/>
      <w:marRight w:val="0"/>
      <w:marTop w:val="0"/>
      <w:marBottom w:val="0"/>
      <w:divBdr>
        <w:top w:val="none" w:sz="0" w:space="0" w:color="auto"/>
        <w:left w:val="none" w:sz="0" w:space="0" w:color="auto"/>
        <w:bottom w:val="none" w:sz="0" w:space="0" w:color="auto"/>
        <w:right w:val="none" w:sz="0" w:space="0" w:color="auto"/>
      </w:divBdr>
    </w:div>
    <w:div w:id="2117483210">
      <w:bodyDiv w:val="1"/>
      <w:marLeft w:val="0"/>
      <w:marRight w:val="0"/>
      <w:marTop w:val="0"/>
      <w:marBottom w:val="0"/>
      <w:divBdr>
        <w:top w:val="none" w:sz="0" w:space="0" w:color="auto"/>
        <w:left w:val="none" w:sz="0" w:space="0" w:color="auto"/>
        <w:bottom w:val="none" w:sz="0" w:space="0" w:color="auto"/>
        <w:right w:val="none" w:sz="0" w:space="0" w:color="auto"/>
      </w:divBdr>
    </w:div>
    <w:div w:id="2122190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tlasti.com/guides/interview-analysis-guide/interviews-vs-questionnaires-research?utm_source" TargetMode="External"/><Relationship Id="rId13" Type="http://schemas.openxmlformats.org/officeDocument/2006/relationships/hyperlink" Target="https://www.npcc.police.uk" TargetMode="External"/><Relationship Id="rId18" Type="http://schemas.openxmlformats.org/officeDocument/2006/relationships/hyperlink" Target="https://www.policingandmentalhealth.com/"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hyperlink" Target="https://mytsd.uwtsd.ac.uk" TargetMode="External"/><Relationship Id="rId7" Type="http://schemas.openxmlformats.org/officeDocument/2006/relationships/hyperlink" Target="https://www.jpmh.com/article/impact-of-mental-health" TargetMode="External"/><Relationship Id="rId12" Type="http://schemas.openxmlformats.org/officeDocument/2006/relationships/hyperlink" Target="https://www.joh.com/" TargetMode="External"/><Relationship Id="rId17" Type="http://schemas.openxmlformats.org/officeDocument/2006/relationships/hyperlink" Target="https://www.jtrauma.com" TargetMode="External"/><Relationship Id="rId25" Type="http://schemas.openxmlformats.org/officeDocument/2006/relationships/image" Target="media/image8.png"/><Relationship Id="rId33" Type="http://schemas.openxmlformats.org/officeDocument/2006/relationships/hyperlink" Target="https://www.uwtsd.ac.uk/research/research-ethics/"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olfed.org" TargetMode="External"/><Relationship Id="rId20" Type="http://schemas.openxmlformats.org/officeDocument/2006/relationships/image" Target="media/image3.png"/><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olicingstudiesjournal.com" TargetMode="External"/><Relationship Id="rId24" Type="http://schemas.openxmlformats.org/officeDocument/2006/relationships/image" Target="media/image7.png"/><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olfedc.org" TargetMode="External"/><Relationship Id="rId23" Type="http://schemas.openxmlformats.org/officeDocument/2006/relationships/image" Target="media/image6.png"/><Relationship Id="rId28" Type="http://schemas.openxmlformats.org/officeDocument/2006/relationships/hyperlink" Target="https://mytsd.uwtsd.ac.uk" TargetMode="External"/><Relationship Id="rId36" Type="http://schemas.openxmlformats.org/officeDocument/2006/relationships/image" Target="media/image11.png"/><Relationship Id="rId10" Type="http://schemas.openxmlformats.org/officeDocument/2006/relationships/hyperlink" Target="https://www.ijph.com" TargetMode="External"/><Relationship Id="rId19" Type="http://schemas.openxmlformats.org/officeDocument/2006/relationships/image" Target="media/image2.png"/><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yperlink" Target="https://www.journalofpolicewellbeing.com" TargetMode="External"/><Relationship Id="rId14" Type="http://schemas.openxmlformats.org/officeDocument/2006/relationships/hyperlink" Target="https://www.psychologyandpolicing.com"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hyperlink" Target="file:///C:/Users/c.lohmann-hancock/AppData/Local/Microsoft/Windows/INetCache/REICoP-17-20-v3-Final.pdf" TargetMode="External"/><Relationship Id="rId35"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00EC8-FFFB-47EA-823E-C11B27862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60</Pages>
  <Words>11775</Words>
  <Characters>67121</Characters>
  <Application>Microsoft Office Word</Application>
  <DocSecurity>0</DocSecurity>
  <Lines>559</Lines>
  <Paragraphs>157</Paragraphs>
  <ScaleCrop>false</ScaleCrop>
  <Company/>
  <LinksUpToDate>false</LinksUpToDate>
  <CharactersWithSpaces>78739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Mitson</dc:creator>
  <cp:keywords/>
  <dc:description/>
  <cp:lastModifiedBy>Rosser, Hannah</cp:lastModifiedBy>
  <cp:revision>2</cp:revision>
  <dcterms:created xsi:type="dcterms:W3CDTF">2025-06-30T22:02:00Z</dcterms:created>
  <dcterms:modified xsi:type="dcterms:W3CDTF">2025-06-30T22:02:00Z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2025-06-30T22:02:27Z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84ae9e85-bdbf-4c4b-a90f-e05e4d6fd196</vt:lpwstr>
  </property>
  <property fmtid="{D5CDD505-2E9C-101B-9397-08002B2CF9AE}" pid="8" name="MSIP_Label_f2acd28b-79a3-4a0f-b0ff-4b75658b1549_ContentBits">
    <vt:lpwstr>0</vt:lpwstr>
  </property>
</Properties>
</file>