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364802297"/>
        <w:docPartObj>
          <w:docPartGallery w:val="Cover Pages"/>
          <w:docPartUnique/>
        </w:docPartObj>
      </w:sdtPr>
      <w:sdtContent>
        <w:p w14:paraId="5E8855A8" w14:textId="77777777" w:rsidR="005A2B42" w:rsidRPr="001B1662" w:rsidRDefault="005A2B42" w:rsidP="005A2B42">
          <w:pPr>
            <w:jc w:val="center"/>
            <w:rPr>
              <w:rFonts w:ascii="Arial" w:hAnsi="Arial" w:cs="Arial"/>
              <w:b/>
              <w:bCs/>
              <w:sz w:val="36"/>
              <w:szCs w:val="36"/>
            </w:rPr>
          </w:pPr>
          <w:r w:rsidRPr="001B1662">
            <w:rPr>
              <w:rFonts w:ascii="Arial" w:hAnsi="Arial" w:cs="Arial"/>
              <w:b/>
              <w:bCs/>
              <w:sz w:val="36"/>
              <w:szCs w:val="36"/>
            </w:rPr>
            <w:t>ACCB6017</w:t>
          </w:r>
        </w:p>
        <w:p w14:paraId="2F4AFD3A" w14:textId="77777777" w:rsidR="005A2B42" w:rsidRPr="001B1662" w:rsidRDefault="005A2B42" w:rsidP="005A2B42">
          <w:pPr>
            <w:jc w:val="center"/>
            <w:rPr>
              <w:rFonts w:ascii="Arial" w:hAnsi="Arial" w:cs="Arial"/>
              <w:b/>
              <w:bCs/>
              <w:sz w:val="36"/>
              <w:szCs w:val="36"/>
            </w:rPr>
          </w:pPr>
          <w:r w:rsidRPr="001B1662">
            <w:rPr>
              <w:rFonts w:ascii="Arial" w:hAnsi="Arial" w:cs="Arial"/>
              <w:b/>
              <w:bCs/>
              <w:sz w:val="36"/>
              <w:szCs w:val="36"/>
            </w:rPr>
            <w:t xml:space="preserve">Usability Engineering – Component 1 </w:t>
          </w:r>
          <w:r w:rsidRPr="001B1662">
            <w:rPr>
              <w:rFonts w:ascii="Arial" w:hAnsi="Arial" w:cs="Arial"/>
              <w:b/>
              <w:bCs/>
              <w:color w:val="0070C0"/>
              <w:sz w:val="36"/>
              <w:szCs w:val="36"/>
            </w:rPr>
            <w:t>Technical Report</w:t>
          </w:r>
        </w:p>
        <w:p w14:paraId="6AE162D3" w14:textId="77777777" w:rsidR="005A2B42" w:rsidRPr="001B1662" w:rsidRDefault="005A2B42" w:rsidP="005A2B42">
          <w:pPr>
            <w:jc w:val="center"/>
            <w:rPr>
              <w:rFonts w:ascii="Arial" w:hAnsi="Arial" w:cs="Arial"/>
              <w:b/>
              <w:bCs/>
              <w:sz w:val="36"/>
              <w:szCs w:val="36"/>
            </w:rPr>
          </w:pPr>
        </w:p>
        <w:p w14:paraId="639920CD" w14:textId="77777777" w:rsidR="005A2B42" w:rsidRPr="001B1662" w:rsidRDefault="005A2B42" w:rsidP="005A2B42">
          <w:pPr>
            <w:jc w:val="center"/>
            <w:rPr>
              <w:rFonts w:ascii="Arial" w:hAnsi="Arial" w:cs="Arial"/>
              <w:b/>
              <w:bCs/>
              <w:sz w:val="36"/>
              <w:szCs w:val="36"/>
            </w:rPr>
          </w:pPr>
        </w:p>
        <w:p w14:paraId="048C44E6" w14:textId="7544F7C8" w:rsidR="005A2B42" w:rsidRPr="001B1662" w:rsidRDefault="005A2B42" w:rsidP="005A2B42">
          <w:pPr>
            <w:jc w:val="center"/>
            <w:rPr>
              <w:rFonts w:ascii="Arial" w:hAnsi="Arial" w:cs="Arial"/>
              <w:b/>
              <w:bCs/>
              <w:sz w:val="36"/>
              <w:szCs w:val="36"/>
              <w:lang w:val="en-GB"/>
            </w:rPr>
          </w:pPr>
          <w:r w:rsidRPr="001B1662">
            <w:rPr>
              <w:rFonts w:ascii="Arial" w:hAnsi="Arial" w:cs="Arial"/>
              <w:b/>
              <w:bCs/>
              <w:sz w:val="36"/>
              <w:szCs w:val="36"/>
            </w:rPr>
            <w:t>Name:</w:t>
          </w:r>
          <w:r w:rsidR="001B1662" w:rsidRPr="001B1662">
            <w:rPr>
              <w:rFonts w:ascii="Arial" w:hAnsi="Arial" w:cs="Arial"/>
              <w:b/>
              <w:bCs/>
              <w:sz w:val="36"/>
              <w:szCs w:val="36"/>
            </w:rPr>
            <w:t xml:space="preserve"> </w:t>
          </w:r>
          <w:r w:rsidR="001B1662" w:rsidRPr="001B1662">
            <w:rPr>
              <w:rFonts w:ascii="Arial" w:hAnsi="Arial" w:cs="Arial"/>
              <w:b/>
              <w:bCs/>
              <w:sz w:val="36"/>
              <w:szCs w:val="36"/>
              <w:lang w:val="en-GB"/>
            </w:rPr>
            <w:t>Sanam Asghar</w:t>
          </w:r>
        </w:p>
        <w:p w14:paraId="01040873" w14:textId="77777777" w:rsidR="001B1662" w:rsidRPr="001B1662" w:rsidRDefault="001B1662" w:rsidP="005A2B42">
          <w:pPr>
            <w:jc w:val="center"/>
            <w:rPr>
              <w:rFonts w:ascii="Arial" w:hAnsi="Arial" w:cs="Arial"/>
              <w:b/>
              <w:bCs/>
              <w:sz w:val="36"/>
              <w:szCs w:val="36"/>
              <w:lang w:val="en-GB"/>
            </w:rPr>
          </w:pPr>
        </w:p>
        <w:p w14:paraId="56F3B292" w14:textId="77E9DA1F" w:rsidR="005A2B42" w:rsidRPr="001B1662" w:rsidRDefault="001B1662" w:rsidP="001B1662">
          <w:pPr>
            <w:jc w:val="center"/>
            <w:rPr>
              <w:rFonts w:ascii="Arial" w:hAnsi="Arial" w:cs="Arial"/>
              <w:b/>
              <w:bCs/>
              <w:sz w:val="36"/>
              <w:szCs w:val="36"/>
              <w:lang w:val="en-GB"/>
            </w:rPr>
          </w:pPr>
          <w:r w:rsidRPr="001B1662">
            <w:rPr>
              <w:rFonts w:ascii="Arial" w:hAnsi="Arial" w:cs="Arial"/>
              <w:b/>
              <w:bCs/>
              <w:sz w:val="36"/>
              <w:szCs w:val="36"/>
              <w:lang w:val="en-GB"/>
            </w:rPr>
            <w:t xml:space="preserve">BSc Applied Computing - </w:t>
          </w:r>
          <w:r w:rsidR="005A2B42" w:rsidRPr="001B1662">
            <w:rPr>
              <w:rFonts w:ascii="Arial" w:hAnsi="Arial" w:cs="Arial"/>
              <w:b/>
              <w:bCs/>
              <w:sz w:val="36"/>
              <w:szCs w:val="36"/>
            </w:rPr>
            <w:t>ID:</w:t>
          </w:r>
          <w:r w:rsidRPr="001B1662">
            <w:rPr>
              <w:rFonts w:ascii="Arial" w:hAnsi="Arial" w:cs="Arial"/>
              <w:b/>
              <w:bCs/>
              <w:sz w:val="36"/>
              <w:szCs w:val="36"/>
              <w:lang w:val="en-GB"/>
            </w:rPr>
            <w:t>2220567</w:t>
          </w:r>
        </w:p>
        <w:p w14:paraId="5E166972" w14:textId="77777777" w:rsidR="005A2B42" w:rsidRPr="001B1662" w:rsidRDefault="005A2B42" w:rsidP="005A2B42">
          <w:pPr>
            <w:jc w:val="center"/>
            <w:rPr>
              <w:rFonts w:ascii="Arial" w:hAnsi="Arial" w:cs="Arial"/>
              <w:b/>
              <w:bCs/>
              <w:sz w:val="36"/>
              <w:szCs w:val="36"/>
            </w:rPr>
          </w:pPr>
        </w:p>
        <w:p w14:paraId="1CD83586" w14:textId="77777777" w:rsidR="005A2B42" w:rsidRPr="001B1662" w:rsidRDefault="005A2B42" w:rsidP="005A2B42">
          <w:pPr>
            <w:jc w:val="center"/>
            <w:rPr>
              <w:rFonts w:ascii="Arial" w:hAnsi="Arial" w:cs="Arial"/>
              <w:b/>
              <w:bCs/>
              <w:sz w:val="36"/>
              <w:szCs w:val="36"/>
            </w:rPr>
          </w:pPr>
        </w:p>
        <w:p w14:paraId="2D8A19DE" w14:textId="77777777" w:rsidR="005A2B42" w:rsidRPr="001B1662" w:rsidRDefault="005A2B42" w:rsidP="005A2B42">
          <w:pPr>
            <w:jc w:val="center"/>
            <w:rPr>
              <w:rFonts w:ascii="Arial" w:hAnsi="Arial" w:cs="Arial"/>
              <w:b/>
              <w:bCs/>
              <w:sz w:val="36"/>
              <w:szCs w:val="36"/>
            </w:rPr>
          </w:pPr>
          <w:r w:rsidRPr="001B1662">
            <w:rPr>
              <w:rFonts w:ascii="Arial" w:hAnsi="Arial" w:cs="Arial"/>
              <w:b/>
              <w:bCs/>
              <w:sz w:val="36"/>
              <w:szCs w:val="36"/>
            </w:rPr>
            <w:t>Module Tutor: Nassir Ibrahim</w:t>
          </w:r>
        </w:p>
        <w:p w14:paraId="1DCD368E" w14:textId="260F185E" w:rsidR="005A2B42" w:rsidRDefault="005A2B42"/>
        <w:p w14:paraId="6DBF8B4F" w14:textId="10D1DF37" w:rsidR="005A2B42" w:rsidRDefault="005A2B42">
          <w:pPr>
            <w:rPr>
              <w:rFonts w:asciiTheme="majorHAnsi" w:eastAsiaTheme="majorEastAsia" w:hAnsiTheme="majorHAnsi" w:cstheme="majorBidi"/>
              <w:b/>
              <w:color w:val="0F4761" w:themeColor="accent1" w:themeShade="BF"/>
              <w:kern w:val="0"/>
              <w:sz w:val="28"/>
              <w:szCs w:val="28"/>
              <w:lang w:eastAsia="en-US"/>
              <w14:ligatures w14:val="none"/>
            </w:rPr>
          </w:pPr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b w:val="0"/>
          <w:bCs w:val="0"/>
          <w:color w:val="auto"/>
          <w:kern w:val="2"/>
          <w:sz w:val="24"/>
          <w:szCs w:val="24"/>
          <w:lang w:eastAsia="ja-JP"/>
          <w14:ligatures w14:val="standardContextual"/>
        </w:rPr>
        <w:id w:val="-1623063662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54012BFB" w14:textId="68738C5B" w:rsidR="004D23E4" w:rsidRDefault="004D23E4">
          <w:pPr>
            <w:pStyle w:val="TOCHeading"/>
          </w:pPr>
          <w:r>
            <w:t>Table of Contents</w:t>
          </w:r>
        </w:p>
        <w:p w14:paraId="73F7C167" w14:textId="06FFC46B" w:rsidR="004D23E4" w:rsidRDefault="004D23E4">
          <w:pPr>
            <w:pStyle w:val="TOC1"/>
            <w:tabs>
              <w:tab w:val="right" w:leader="dot" w:pos="9016"/>
            </w:tabs>
            <w:rPr>
              <w:b w:val="0"/>
              <w:bCs w:val="0"/>
              <w:caps w:val="0"/>
              <w:noProof/>
              <w:sz w:val="24"/>
              <w:szCs w:val="24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212760917" w:history="1">
            <w:r w:rsidRPr="001A65E2">
              <w:rPr>
                <w:rStyle w:val="Hyperlink"/>
                <w:noProof/>
              </w:rPr>
              <w:t>1.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C37C5D" w14:textId="447EF475" w:rsidR="004D23E4" w:rsidRDefault="004D23E4">
          <w:pPr>
            <w:pStyle w:val="TOC1"/>
            <w:tabs>
              <w:tab w:val="right" w:leader="dot" w:pos="9016"/>
            </w:tabs>
            <w:rPr>
              <w:b w:val="0"/>
              <w:bCs w:val="0"/>
              <w:caps w:val="0"/>
              <w:noProof/>
              <w:sz w:val="24"/>
              <w:szCs w:val="24"/>
            </w:rPr>
          </w:pPr>
          <w:hyperlink w:anchor="_Toc212760918" w:history="1">
            <w:r w:rsidRPr="001A65E2">
              <w:rPr>
                <w:rStyle w:val="Hyperlink"/>
                <w:noProof/>
              </w:rPr>
              <w:t>2. Four Detailed Personas &amp; Associated Scenario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86BDA6" w14:textId="23549B12" w:rsidR="004D23E4" w:rsidRDefault="004D23E4">
          <w:pPr>
            <w:pStyle w:val="TOC3"/>
            <w:tabs>
              <w:tab w:val="right" w:leader="dot" w:pos="9016"/>
            </w:tabs>
            <w:rPr>
              <w:i w:val="0"/>
              <w:iCs w:val="0"/>
              <w:noProof/>
              <w:sz w:val="24"/>
              <w:szCs w:val="24"/>
            </w:rPr>
          </w:pPr>
          <w:hyperlink w:anchor="_Toc212760919" w:history="1">
            <w:r w:rsidRPr="001A65E2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14:ligatures w14:val="none"/>
              </w:rPr>
              <w:t>Persona 1: — International Postgraduate Student (Business School)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26562E" w14:textId="70EF36EC" w:rsidR="004D23E4" w:rsidRDefault="004D23E4">
          <w:pPr>
            <w:pStyle w:val="TOC3"/>
            <w:tabs>
              <w:tab w:val="right" w:leader="dot" w:pos="9016"/>
            </w:tabs>
            <w:rPr>
              <w:i w:val="0"/>
              <w:iCs w:val="0"/>
              <w:noProof/>
              <w:sz w:val="24"/>
              <w:szCs w:val="24"/>
            </w:rPr>
          </w:pPr>
          <w:hyperlink w:anchor="_Toc212760920" w:history="1">
            <w:r w:rsidRPr="001A65E2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14:ligatures w14:val="none"/>
              </w:rPr>
              <w:t>Persona 2:</w:t>
            </w:r>
            <w:r w:rsidR="0039669E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val="en-GB"/>
                <w14:ligatures w14:val="none"/>
              </w:rPr>
              <w:t xml:space="preserve"> </w:t>
            </w:r>
            <w:r w:rsidRPr="001A65E2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14:ligatures w14:val="none"/>
              </w:rPr>
              <w:t>— A Student with Visual Impairment (Computing and IT)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C5217E" w14:textId="4E599281" w:rsidR="004D23E4" w:rsidRDefault="004D23E4">
          <w:pPr>
            <w:pStyle w:val="TOC3"/>
            <w:tabs>
              <w:tab w:val="right" w:leader="dot" w:pos="9016"/>
            </w:tabs>
            <w:rPr>
              <w:i w:val="0"/>
              <w:iCs w:val="0"/>
              <w:noProof/>
              <w:sz w:val="24"/>
              <w:szCs w:val="24"/>
            </w:rPr>
          </w:pPr>
          <w:hyperlink w:anchor="_Toc212760921" w:history="1">
            <w:r w:rsidRPr="001A65E2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14:ligatures w14:val="none"/>
              </w:rPr>
              <w:t>Persona 3: — Neurodiverse Student (ADHD)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A29F23" w14:textId="54328A49" w:rsidR="004D23E4" w:rsidRDefault="004D23E4">
          <w:pPr>
            <w:pStyle w:val="TOC3"/>
            <w:tabs>
              <w:tab w:val="right" w:leader="dot" w:pos="9016"/>
            </w:tabs>
            <w:rPr>
              <w:i w:val="0"/>
              <w:iCs w:val="0"/>
              <w:noProof/>
              <w:sz w:val="24"/>
              <w:szCs w:val="24"/>
            </w:rPr>
          </w:pPr>
          <w:hyperlink w:anchor="_Toc212760922" w:history="1">
            <w:r w:rsidRPr="001A65E2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14:ligatures w14:val="none"/>
              </w:rPr>
              <w:t>Persona 4:  — Mature / Part-time Student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BFDCAD" w14:textId="29E2D591" w:rsidR="004D23E4" w:rsidRDefault="004D23E4">
          <w:pPr>
            <w:pStyle w:val="TOC2"/>
            <w:tabs>
              <w:tab w:val="right" w:leader="dot" w:pos="9016"/>
            </w:tabs>
            <w:rPr>
              <w:smallCaps w:val="0"/>
              <w:noProof/>
              <w:sz w:val="24"/>
              <w:szCs w:val="24"/>
            </w:rPr>
          </w:pPr>
          <w:hyperlink w:anchor="_Toc212760923" w:history="1">
            <w:r w:rsidRPr="001A65E2">
              <w:rPr>
                <w:rStyle w:val="Hyperlink"/>
                <w:noProof/>
              </w:rPr>
              <w:t>User Research and Requirement Gathering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81C651" w14:textId="58D8561D" w:rsidR="004D23E4" w:rsidRDefault="004D23E4">
          <w:pPr>
            <w:pStyle w:val="TOC2"/>
            <w:tabs>
              <w:tab w:val="right" w:leader="dot" w:pos="9016"/>
            </w:tabs>
            <w:rPr>
              <w:smallCaps w:val="0"/>
              <w:noProof/>
              <w:sz w:val="24"/>
              <w:szCs w:val="24"/>
            </w:rPr>
          </w:pPr>
          <w:hyperlink w:anchor="_Toc212760924" w:history="1">
            <w:r w:rsidRPr="001A65E2">
              <w:rPr>
                <w:rStyle w:val="Hyperlink"/>
                <w:noProof/>
              </w:rPr>
              <w:t>MoSCoW Prioritization of User and Experience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A1F9B9" w14:textId="2375C9A6" w:rsidR="004D23E4" w:rsidRDefault="004D23E4">
          <w:pPr>
            <w:pStyle w:val="TOC1"/>
            <w:tabs>
              <w:tab w:val="right" w:leader="dot" w:pos="9016"/>
            </w:tabs>
            <w:rPr>
              <w:b w:val="0"/>
              <w:bCs w:val="0"/>
              <w:caps w:val="0"/>
              <w:noProof/>
              <w:sz w:val="24"/>
              <w:szCs w:val="24"/>
            </w:rPr>
          </w:pPr>
          <w:hyperlink w:anchor="_Toc212760925" w:history="1">
            <w:r w:rsidRPr="001A65E2">
              <w:rPr>
                <w:rStyle w:val="Hyperlink"/>
                <w:noProof/>
              </w:rPr>
              <w:t>3. Usability Issues to be Addressed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F6286B" w14:textId="533D5764" w:rsidR="004D23E4" w:rsidRDefault="004D23E4">
          <w:pPr>
            <w:pStyle w:val="TOC2"/>
            <w:tabs>
              <w:tab w:val="right" w:leader="dot" w:pos="9016"/>
            </w:tabs>
            <w:rPr>
              <w:smallCaps w:val="0"/>
              <w:noProof/>
              <w:sz w:val="24"/>
              <w:szCs w:val="24"/>
            </w:rPr>
          </w:pPr>
          <w:hyperlink w:anchor="_Toc212760926" w:history="1">
            <w:r w:rsidRPr="001A65E2">
              <w:rPr>
                <w:rStyle w:val="Hyperlink"/>
                <w:noProof/>
              </w:rPr>
              <w:t>3.1 Navigation and Learnability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794E3C" w14:textId="253B3A91" w:rsidR="004D23E4" w:rsidRDefault="004D23E4">
          <w:pPr>
            <w:pStyle w:val="TOC2"/>
            <w:tabs>
              <w:tab w:val="right" w:leader="dot" w:pos="9016"/>
            </w:tabs>
            <w:rPr>
              <w:smallCaps w:val="0"/>
              <w:noProof/>
              <w:sz w:val="24"/>
              <w:szCs w:val="24"/>
            </w:rPr>
          </w:pPr>
          <w:hyperlink w:anchor="_Toc212760927" w:history="1">
            <w:r w:rsidRPr="001A65E2">
              <w:rPr>
                <w:rStyle w:val="Hyperlink"/>
                <w:noProof/>
              </w:rPr>
              <w:t>3.2 Accessibility and Inclusivity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BB4AEF" w14:textId="53AA6B3F" w:rsidR="004D23E4" w:rsidRDefault="004D23E4">
          <w:pPr>
            <w:pStyle w:val="TOC2"/>
            <w:tabs>
              <w:tab w:val="right" w:leader="dot" w:pos="9016"/>
            </w:tabs>
            <w:rPr>
              <w:smallCaps w:val="0"/>
              <w:noProof/>
              <w:sz w:val="24"/>
              <w:szCs w:val="24"/>
            </w:rPr>
          </w:pPr>
          <w:hyperlink w:anchor="_Toc212760928" w:history="1">
            <w:r w:rsidRPr="001A65E2">
              <w:rPr>
                <w:rStyle w:val="Hyperlink"/>
                <w:noProof/>
              </w:rPr>
              <w:t>3.3 Feedback and Error Prevention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368579" w14:textId="180A963F" w:rsidR="004D23E4" w:rsidRDefault="004D23E4">
          <w:pPr>
            <w:pStyle w:val="TOC2"/>
            <w:tabs>
              <w:tab w:val="right" w:leader="dot" w:pos="9016"/>
            </w:tabs>
            <w:rPr>
              <w:smallCaps w:val="0"/>
              <w:noProof/>
              <w:sz w:val="24"/>
              <w:szCs w:val="24"/>
            </w:rPr>
          </w:pPr>
          <w:hyperlink w:anchor="_Toc212760929" w:history="1">
            <w:r w:rsidRPr="001A65E2">
              <w:rPr>
                <w:rStyle w:val="Hyperlink"/>
                <w:noProof/>
              </w:rPr>
              <w:t>3.4 Consistency and Aesthetic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AB33D7" w14:textId="567A5C3B" w:rsidR="004D23E4" w:rsidRDefault="004D23E4">
          <w:pPr>
            <w:pStyle w:val="TOC1"/>
            <w:tabs>
              <w:tab w:val="right" w:leader="dot" w:pos="9016"/>
            </w:tabs>
            <w:rPr>
              <w:b w:val="0"/>
              <w:bCs w:val="0"/>
              <w:caps w:val="0"/>
              <w:noProof/>
              <w:sz w:val="24"/>
              <w:szCs w:val="24"/>
            </w:rPr>
          </w:pPr>
          <w:hyperlink w:anchor="_Toc212760930" w:history="1">
            <w:r w:rsidRPr="001A65E2">
              <w:rPr>
                <w:rStyle w:val="Hyperlink"/>
                <w:noProof/>
              </w:rPr>
              <w:t>4. Initial Wireframe Storyboards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F0CAD8" w14:textId="0DE02E34" w:rsidR="004D23E4" w:rsidRDefault="004D23E4">
          <w:pPr>
            <w:pStyle w:val="TOC2"/>
            <w:tabs>
              <w:tab w:val="right" w:leader="dot" w:pos="9016"/>
            </w:tabs>
            <w:rPr>
              <w:smallCaps w:val="0"/>
              <w:noProof/>
              <w:sz w:val="24"/>
              <w:szCs w:val="24"/>
            </w:rPr>
          </w:pPr>
          <w:hyperlink w:anchor="_Toc212760931" w:history="1">
            <w:r w:rsidRPr="001A65E2">
              <w:rPr>
                <w:rStyle w:val="Hyperlink"/>
                <w:noProof/>
              </w:rPr>
              <w:t>4.1 Overview of Storyboard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A2B787" w14:textId="3648FFAA" w:rsidR="004D23E4" w:rsidRDefault="004D23E4">
          <w:pPr>
            <w:pStyle w:val="TOC2"/>
            <w:tabs>
              <w:tab w:val="right" w:leader="dot" w:pos="9016"/>
            </w:tabs>
            <w:rPr>
              <w:smallCaps w:val="0"/>
              <w:noProof/>
              <w:sz w:val="24"/>
              <w:szCs w:val="24"/>
            </w:rPr>
          </w:pPr>
          <w:hyperlink w:anchor="_Toc212760932" w:history="1">
            <w:r w:rsidRPr="001A65E2">
              <w:rPr>
                <w:rStyle w:val="Hyperlink"/>
                <w:noProof/>
              </w:rPr>
              <w:t>4.2 Screen-by-Screen 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67A7EF" w14:textId="6C54247E" w:rsidR="004D23E4" w:rsidRDefault="004D23E4">
          <w:pPr>
            <w:pStyle w:val="TOC3"/>
            <w:tabs>
              <w:tab w:val="right" w:leader="dot" w:pos="9016"/>
            </w:tabs>
            <w:rPr>
              <w:i w:val="0"/>
              <w:iCs w:val="0"/>
              <w:noProof/>
              <w:sz w:val="24"/>
              <w:szCs w:val="24"/>
            </w:rPr>
          </w:pPr>
          <w:hyperlink w:anchor="_Toc212760933" w:history="1">
            <w:r w:rsidRPr="001A65E2">
              <w:rPr>
                <w:rStyle w:val="Hyperlink"/>
                <w:noProof/>
              </w:rPr>
              <w:t>1. Home / Login Screen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A25943" w14:textId="39D7094F" w:rsidR="004D23E4" w:rsidRDefault="004D23E4">
          <w:pPr>
            <w:pStyle w:val="TOC3"/>
            <w:tabs>
              <w:tab w:val="right" w:leader="dot" w:pos="9016"/>
            </w:tabs>
            <w:rPr>
              <w:i w:val="0"/>
              <w:iCs w:val="0"/>
              <w:noProof/>
              <w:sz w:val="24"/>
              <w:szCs w:val="24"/>
            </w:rPr>
          </w:pPr>
          <w:hyperlink w:anchor="_Toc212760934" w:history="1">
            <w:r w:rsidRPr="001A65E2">
              <w:rPr>
                <w:rStyle w:val="Hyperlink"/>
                <w:noProof/>
              </w:rPr>
              <w:t>2. Character Selection Screen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472639" w14:textId="7F7543A5" w:rsidR="004D23E4" w:rsidRDefault="004D23E4">
          <w:pPr>
            <w:pStyle w:val="TOC3"/>
            <w:tabs>
              <w:tab w:val="right" w:leader="dot" w:pos="9016"/>
            </w:tabs>
            <w:rPr>
              <w:i w:val="0"/>
              <w:iCs w:val="0"/>
              <w:noProof/>
              <w:sz w:val="24"/>
              <w:szCs w:val="24"/>
            </w:rPr>
          </w:pPr>
          <w:hyperlink w:anchor="_Toc212760935" w:history="1">
            <w:r w:rsidRPr="001A65E2">
              <w:rPr>
                <w:rStyle w:val="Hyperlink"/>
                <w:noProof/>
              </w:rPr>
              <w:t>3. Tutorial / Onboarding Screen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922C1A" w14:textId="35F0F2E9" w:rsidR="004D23E4" w:rsidRDefault="004D23E4">
          <w:pPr>
            <w:pStyle w:val="TOC3"/>
            <w:tabs>
              <w:tab w:val="right" w:leader="dot" w:pos="9016"/>
            </w:tabs>
            <w:rPr>
              <w:i w:val="0"/>
              <w:iCs w:val="0"/>
              <w:noProof/>
              <w:sz w:val="24"/>
              <w:szCs w:val="24"/>
            </w:rPr>
          </w:pPr>
          <w:hyperlink w:anchor="_Toc212760936" w:history="1">
            <w:r w:rsidRPr="001A65E2">
              <w:rPr>
                <w:rStyle w:val="Hyperlink"/>
                <w:noProof/>
              </w:rPr>
              <w:t>4. Campus Map (Game Board)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B2C1A7" w14:textId="5C7547B6" w:rsidR="004D23E4" w:rsidRDefault="004D23E4">
          <w:pPr>
            <w:pStyle w:val="TOC3"/>
            <w:tabs>
              <w:tab w:val="right" w:leader="dot" w:pos="9016"/>
            </w:tabs>
            <w:rPr>
              <w:i w:val="0"/>
              <w:iCs w:val="0"/>
              <w:noProof/>
              <w:sz w:val="24"/>
              <w:szCs w:val="24"/>
            </w:rPr>
          </w:pPr>
          <w:hyperlink w:anchor="_Toc212760937" w:history="1">
            <w:r w:rsidRPr="001A65E2">
              <w:rPr>
                <w:rStyle w:val="Hyperlink"/>
                <w:noProof/>
              </w:rPr>
              <w:t>5. Clue Interaction Screen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BC0632" w14:textId="1490C2A9" w:rsidR="004D23E4" w:rsidRDefault="004D23E4">
          <w:pPr>
            <w:pStyle w:val="TOC3"/>
            <w:tabs>
              <w:tab w:val="right" w:leader="dot" w:pos="9016"/>
            </w:tabs>
            <w:rPr>
              <w:i w:val="0"/>
              <w:iCs w:val="0"/>
              <w:noProof/>
              <w:sz w:val="24"/>
              <w:szCs w:val="24"/>
            </w:rPr>
          </w:pPr>
          <w:hyperlink w:anchor="_Toc212760938" w:history="1">
            <w:r w:rsidRPr="001A65E2">
              <w:rPr>
                <w:rStyle w:val="Hyperlink"/>
                <w:noProof/>
              </w:rPr>
              <w:t>6. Evidence Notebook / Progress Screen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46A6E6" w14:textId="61A7A6F5" w:rsidR="004D23E4" w:rsidRDefault="004D23E4">
          <w:pPr>
            <w:pStyle w:val="TOC3"/>
            <w:tabs>
              <w:tab w:val="right" w:leader="dot" w:pos="9016"/>
            </w:tabs>
            <w:rPr>
              <w:i w:val="0"/>
              <w:iCs w:val="0"/>
              <w:noProof/>
              <w:sz w:val="24"/>
              <w:szCs w:val="24"/>
            </w:rPr>
          </w:pPr>
          <w:hyperlink w:anchor="_Toc212760939" w:history="1">
            <w:r w:rsidRPr="001A65E2">
              <w:rPr>
                <w:rStyle w:val="Hyperlink"/>
                <w:noProof/>
              </w:rPr>
              <w:t>7. Settings / Accessibility Screen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7D8D69" w14:textId="23679A06" w:rsidR="004D23E4" w:rsidRDefault="004D23E4">
          <w:pPr>
            <w:pStyle w:val="TOC3"/>
            <w:tabs>
              <w:tab w:val="right" w:leader="dot" w:pos="9016"/>
            </w:tabs>
            <w:rPr>
              <w:i w:val="0"/>
              <w:iCs w:val="0"/>
              <w:noProof/>
              <w:sz w:val="24"/>
              <w:szCs w:val="24"/>
            </w:rPr>
          </w:pPr>
          <w:hyperlink w:anchor="_Toc212760940" w:history="1">
            <w:r w:rsidRPr="001A65E2">
              <w:rPr>
                <w:rStyle w:val="Hyperlink"/>
                <w:noProof/>
              </w:rPr>
              <w:t>8. Accusation &amp; Result Screen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A6D666" w14:textId="240CEFBD" w:rsidR="004D23E4" w:rsidRDefault="004D23E4">
          <w:pPr>
            <w:pStyle w:val="TOC3"/>
            <w:tabs>
              <w:tab w:val="right" w:leader="dot" w:pos="9016"/>
            </w:tabs>
            <w:rPr>
              <w:i w:val="0"/>
              <w:iCs w:val="0"/>
              <w:noProof/>
              <w:sz w:val="24"/>
              <w:szCs w:val="24"/>
            </w:rPr>
          </w:pPr>
          <w:hyperlink w:anchor="_Toc212760941" w:history="1">
            <w:r w:rsidRPr="001A65E2">
              <w:rPr>
                <w:rStyle w:val="Hyperlink"/>
                <w:noProof/>
              </w:rPr>
              <w:t>9. Game Summary / Feedback Screen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7BFE6A" w14:textId="3DB10BC8" w:rsidR="004D23E4" w:rsidRDefault="004D23E4">
          <w:pPr>
            <w:pStyle w:val="TOC2"/>
            <w:tabs>
              <w:tab w:val="right" w:leader="dot" w:pos="9016"/>
            </w:tabs>
            <w:rPr>
              <w:smallCaps w:val="0"/>
              <w:noProof/>
              <w:sz w:val="24"/>
              <w:szCs w:val="24"/>
            </w:rPr>
          </w:pPr>
          <w:hyperlink w:anchor="_Toc212760942" w:history="1">
            <w:r w:rsidRPr="001A65E2">
              <w:rPr>
                <w:rStyle w:val="Hyperlink"/>
                <w:noProof/>
              </w:rPr>
              <w:t>4.3 Visual Wireframe Mock-ups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DC0FFC" w14:textId="2D5CD96F" w:rsidR="004D23E4" w:rsidRDefault="004D23E4">
          <w:pPr>
            <w:pStyle w:val="TOC2"/>
            <w:tabs>
              <w:tab w:val="right" w:leader="dot" w:pos="9016"/>
            </w:tabs>
            <w:rPr>
              <w:smallCaps w:val="0"/>
              <w:noProof/>
              <w:sz w:val="24"/>
              <w:szCs w:val="24"/>
            </w:rPr>
          </w:pPr>
          <w:hyperlink w:anchor="_Toc212760943" w:history="1">
            <w:r w:rsidRPr="001A65E2">
              <w:rPr>
                <w:rStyle w:val="Hyperlink"/>
                <w:noProof/>
              </w:rPr>
              <w:t>Home / Login Screen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5E0A8B" w14:textId="632D6DE1" w:rsidR="004D23E4" w:rsidRDefault="004D23E4">
          <w:pPr>
            <w:pStyle w:val="TOC3"/>
            <w:tabs>
              <w:tab w:val="right" w:leader="dot" w:pos="9016"/>
            </w:tabs>
            <w:rPr>
              <w:i w:val="0"/>
              <w:iCs w:val="0"/>
              <w:noProof/>
              <w:sz w:val="24"/>
              <w:szCs w:val="24"/>
            </w:rPr>
          </w:pPr>
          <w:hyperlink w:anchor="_Toc212760944" w:history="1">
            <w:r w:rsidRPr="001A65E2">
              <w:rPr>
                <w:rStyle w:val="Hyperlink"/>
                <w:noProof/>
              </w:rPr>
              <mc:AlternateContent>
                <mc:Choice Requires="wps">
                  <w:drawing>
                    <wp:inline distT="0" distB="0" distL="0" distR="0" wp14:anchorId="0D853B7D" wp14:editId="4B47DB30">
                      <wp:extent cx="5731510" cy="1270"/>
                      <wp:effectExtent l="0" t="0" r="8890" b="24130"/>
                      <wp:docPr id="1864273431" name="Horizontal Line 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731510" cy="127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 xmlns:a="http://schemas.openxmlformats.org/drawingml/2006/main" xmlns:a14="http://schemas.microsoft.com/office/drawing/2010/main" xmlns:pic="http://schemas.openxmlformats.org/drawingml/2006/picture" xmlns:arto="http://schemas.microsoft.com/office/word/2006/arto">
                  <w:pict w14:anchorId="2B427F87">
                    <v:rect id="Horizontal Line 1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spid="_x0000_s1026" filled="f" w14:anchorId="6364771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mKCn9gEAANQDAAAOAAAAZHJzL2Uyb0RvYy54bWysU9uO0zAQfUfiHyy/0zSlpbtR0xXaZRHS&#10;cpEWPmDqOI2F4zFjt2n5esZOt1vgDZEHy5MZH885c7y6OfRW7DUFg66W5WQqhXYKG+O2tfz29f7V&#10;lRQhgmvAotO1POogb9YvX6wGX+kZdmgbTYJBXKgGX8suRl8VRVCd7iFM0GvHyRaph8ghbYuGYGD0&#10;3haz6fRNMSA1nlDpEPjv3ZiU64zftlrFz20bdBS2ltxbzCvldZPWYr2CakvgO6NObcA/dNGDcXzp&#10;GeoOIogdmb+geqMIA7ZxorAvsG2N0pkDsymnf7B57MDrzIXFCf4sU/h/sOrT/tF/odR68A+ovgdW&#10;pBh8qM6ZFASuEZvhIzY8Q9hFzGQPLfXpJNMQh6zp8aypPkSh+Odi+bpclCy94lw5W2bJC6ieznoK&#10;8b3GXqRNLYknlrFh/xBi6gWqp5J0lcN7Y22emnViqOX1YrbIBwJa06Rk5kLbza0lsYc09/ylUTPY&#10;b2W9iew+a/paXp2LoOo0NO9ck2+JYOy458PWncRJeiSPhWqDzZG1IRytxU+BNx3STykGtlUtw48d&#10;kJbCfnA8t+tyPk8+zMF8sZxxQJeZzWUGnGKoWkYpxu1tHL2782S2Hd9UZu4O3/JMWpMFe+7q1Cxb&#10;J1M/2Tx58zLOVc+Pcf0LAAD//wMAUEsDBBQABgAIAAAAIQDizQX32QAAAAIBAAAPAAAAZHJzL2Rv&#10;d25yZXYueG1sTI/NTsMwEITvSLyDtUjcqEMkAqRxKn7UGxIihZ7deJtEtdeR7aaBp2fhApeVRjOa&#10;+bZazc6KCUMcPCm4XmQgkFpvBuoUvG/WV3cgYtJktPWECj4xwqo+P6t0afyJ3nBqUie4hGKpFfQp&#10;jaWUse3R6bjwIxJ7ex+cTixDJ03QJy53VuZZVkinB+KFXo/41GN7aI5OQVhv7WZ6baZ9cftsv+K2&#10;/bh5fFHq8mJ+WIJIOKe/MPzgMzrUzLTzRzJRWAX8SPq97N1neQFipyAHWVfyP3r9DQAA//8DAFBL&#10;AQItABQABgAIAAAAIQC2gziS/gAAAOEBAAATAAAAAAAAAAAAAAAAAAAAAABbQ29udGVudF9UeXBl&#10;c10ueG1sUEsBAi0AFAAGAAgAAAAhADj9If/WAAAAlAEAAAsAAAAAAAAAAAAAAAAALwEAAF9yZWxz&#10;Ly5yZWxzUEsBAi0AFAAGAAgAAAAhAOmYoKf2AQAA1AMAAA4AAAAAAAAAAAAAAAAALgIAAGRycy9l&#10;Mm9Eb2MueG1sUEsBAi0AFAAGAAgAAAAhAOLNBffZAAAAAgEAAA8AAAAAAAAAAAAAAAAAUAQAAGRy&#10;cy9kb3ducmV2LnhtbFBLBQYAAAAABAAEAPMAAABWBQAAAAA=&#10;">
                      <v:path arrowok="t"/>
                      <w10:anchorlock/>
                    </v:rect>
                  </w:pict>
                </mc:Fallback>
              </mc:AlternateConten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C741B9" w14:textId="249C890E" w:rsidR="004D23E4" w:rsidRDefault="004D23E4">
          <w:pPr>
            <w:pStyle w:val="TOC1"/>
            <w:tabs>
              <w:tab w:val="right" w:leader="dot" w:pos="9016"/>
            </w:tabs>
            <w:rPr>
              <w:b w:val="0"/>
              <w:bCs w:val="0"/>
              <w:caps w:val="0"/>
              <w:noProof/>
              <w:sz w:val="24"/>
              <w:szCs w:val="24"/>
            </w:rPr>
          </w:pPr>
          <w:hyperlink w:anchor="_Toc212760945" w:history="1">
            <w:r w:rsidRPr="001A65E2">
              <w:rPr>
                <w:rStyle w:val="Hyperlink"/>
                <w:noProof/>
              </w:rPr>
              <w:t>5. Feedback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313E23" w14:textId="29B748E6" w:rsidR="004D23E4" w:rsidRDefault="004D23E4">
          <w:pPr>
            <w:pStyle w:val="TOC1"/>
            <w:tabs>
              <w:tab w:val="right" w:leader="dot" w:pos="9016"/>
            </w:tabs>
            <w:rPr>
              <w:b w:val="0"/>
              <w:bCs w:val="0"/>
              <w:caps w:val="0"/>
              <w:noProof/>
              <w:sz w:val="24"/>
              <w:szCs w:val="24"/>
            </w:rPr>
          </w:pPr>
          <w:hyperlink w:anchor="_Toc212760946" w:history="1">
            <w:r w:rsidRPr="001A65E2">
              <w:rPr>
                <w:rStyle w:val="Hyperlink"/>
                <w:noProof/>
              </w:rPr>
              <w:t>6. Conclusion: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2975B8" w14:textId="4823033A" w:rsidR="004D23E4" w:rsidRDefault="004D23E4">
          <w:pPr>
            <w:pStyle w:val="TOC1"/>
            <w:tabs>
              <w:tab w:val="right" w:leader="dot" w:pos="9016"/>
            </w:tabs>
            <w:rPr>
              <w:b w:val="0"/>
              <w:bCs w:val="0"/>
              <w:caps w:val="0"/>
              <w:noProof/>
              <w:sz w:val="24"/>
              <w:szCs w:val="24"/>
            </w:rPr>
          </w:pPr>
          <w:hyperlink w:anchor="_Toc212760947" w:history="1">
            <w:r w:rsidRPr="001A65E2">
              <w:rPr>
                <w:rStyle w:val="Hyperlink"/>
                <w:noProof/>
              </w:rPr>
              <w:t>7.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95E5BE" w14:textId="60F099C2" w:rsidR="004D23E4" w:rsidRDefault="004D23E4">
          <w:pPr>
            <w:pStyle w:val="TOC1"/>
            <w:tabs>
              <w:tab w:val="right" w:leader="dot" w:pos="9016"/>
            </w:tabs>
            <w:rPr>
              <w:b w:val="0"/>
              <w:bCs w:val="0"/>
              <w:caps w:val="0"/>
              <w:noProof/>
              <w:sz w:val="24"/>
              <w:szCs w:val="24"/>
            </w:rPr>
          </w:pPr>
          <w:hyperlink w:anchor="_Toc212760948" w:history="1">
            <w:r w:rsidRPr="001A65E2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9B71F4" w14:textId="1BB0F5A2" w:rsidR="004D23E4" w:rsidRDefault="004D23E4">
          <w:pPr>
            <w:pStyle w:val="TOC2"/>
            <w:tabs>
              <w:tab w:val="right" w:leader="dot" w:pos="9016"/>
            </w:tabs>
            <w:rPr>
              <w:smallCaps w:val="0"/>
              <w:noProof/>
              <w:sz w:val="24"/>
              <w:szCs w:val="24"/>
            </w:rPr>
          </w:pPr>
          <w:hyperlink w:anchor="_Toc212760949" w:history="1">
            <w:r w:rsidRPr="001A65E2">
              <w:rPr>
                <w:rStyle w:val="Hyperlink"/>
                <w:noProof/>
              </w:rPr>
              <w:t>Appendix A – MoSCoW Prioritisation Table: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6F85DD" w14:textId="2272B752" w:rsidR="004D23E4" w:rsidRDefault="004D23E4">
          <w:pPr>
            <w:pStyle w:val="TOC2"/>
            <w:tabs>
              <w:tab w:val="right" w:leader="dot" w:pos="9016"/>
            </w:tabs>
            <w:rPr>
              <w:smallCaps w:val="0"/>
              <w:noProof/>
              <w:sz w:val="24"/>
              <w:szCs w:val="24"/>
            </w:rPr>
          </w:pPr>
          <w:hyperlink w:anchor="_Toc212760950" w:history="1">
            <w:r w:rsidRPr="001A65E2">
              <w:rPr>
                <w:rStyle w:val="Hyperlink"/>
                <w:b/>
                <w:bCs/>
                <w:noProof/>
              </w:rPr>
              <w:t>Appendix B – User Research Materials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6F629A" w14:textId="6F7553E8" w:rsidR="004D23E4" w:rsidRDefault="004D23E4">
          <w:pPr>
            <w:pStyle w:val="TOC3"/>
            <w:tabs>
              <w:tab w:val="right" w:leader="dot" w:pos="9016"/>
            </w:tabs>
            <w:rPr>
              <w:i w:val="0"/>
              <w:iCs w:val="0"/>
              <w:noProof/>
              <w:sz w:val="24"/>
              <w:szCs w:val="24"/>
            </w:rPr>
          </w:pPr>
          <w:hyperlink w:anchor="_Toc212760951" w:history="1">
            <w:r w:rsidRPr="001A65E2">
              <w:rPr>
                <w:rStyle w:val="Hyperlink"/>
                <w:noProof/>
              </w:rPr>
              <w:t>B1. Google Form / Questionnaire Example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267667" w14:textId="1EC35F25" w:rsidR="004D23E4" w:rsidRDefault="004D23E4">
          <w:pPr>
            <w:pStyle w:val="TOC2"/>
            <w:tabs>
              <w:tab w:val="right" w:leader="dot" w:pos="9016"/>
            </w:tabs>
            <w:rPr>
              <w:smallCaps w:val="0"/>
              <w:noProof/>
              <w:sz w:val="24"/>
              <w:szCs w:val="24"/>
            </w:rPr>
          </w:pPr>
          <w:hyperlink w:anchor="_Toc212760952" w:history="1">
            <w:r w:rsidRPr="001A65E2">
              <w:rPr>
                <w:rStyle w:val="Hyperlink"/>
                <w:noProof/>
              </w:rPr>
              <w:t>Appendix C – Feedback Evidence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9919B3" w14:textId="6CD7CE2C" w:rsidR="004D23E4" w:rsidRDefault="004D23E4">
          <w:pPr>
            <w:pStyle w:val="TOC3"/>
            <w:tabs>
              <w:tab w:val="right" w:leader="dot" w:pos="9016"/>
            </w:tabs>
            <w:rPr>
              <w:i w:val="0"/>
              <w:iCs w:val="0"/>
              <w:noProof/>
              <w:sz w:val="24"/>
              <w:szCs w:val="24"/>
            </w:rPr>
          </w:pPr>
          <w:hyperlink w:anchor="_Toc212760953" w:history="1">
            <w:r w:rsidRPr="001A65E2">
              <w:rPr>
                <w:rStyle w:val="Hyperlink"/>
                <w:noProof/>
              </w:rPr>
              <w:t>C1. Google Form Survey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_Toc212760953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DBB70A" w14:textId="0BF2E010" w:rsidR="00B115E7" w:rsidRDefault="004D23E4" w:rsidP="004D23E4">
          <w:r>
            <w:rPr>
              <w:b/>
              <w:bCs/>
              <w:noProof/>
            </w:rPr>
            <w:fldChar w:fldCharType="end"/>
          </w:r>
          <w:r w:rsidR="001C76C9">
            <w:rPr>
              <w:b/>
              <w:bCs/>
              <w:noProof/>
              <w:lang w:val="en-GB"/>
            </w:rPr>
            <w:t xml:space="preserve">     </w:t>
          </w:r>
          <w:r w:rsidR="00B93487" w:rsidRPr="001C76C9">
            <w:rPr>
              <w:b/>
              <w:bCs/>
              <w:noProof/>
              <w:sz w:val="20"/>
              <w:szCs w:val="20"/>
              <w:lang w:val="en-GB"/>
            </w:rPr>
            <w:t>Appendix C</w:t>
          </w:r>
          <w:r w:rsidR="00B93487">
            <w:rPr>
              <w:b/>
              <w:bCs/>
              <w:noProof/>
              <w:lang w:val="en-GB"/>
            </w:rPr>
            <w:t xml:space="preserve"> – </w:t>
          </w:r>
          <w:r w:rsidR="00B93487" w:rsidRPr="001C76C9">
            <w:rPr>
              <w:noProof/>
              <w:lang w:val="en-GB"/>
            </w:rPr>
            <w:t>Participant consent form</w:t>
          </w:r>
          <w:r w:rsidR="001C76C9">
            <w:rPr>
              <w:noProof/>
              <w:lang w:val="en-GB"/>
            </w:rPr>
            <w:t>……………………………………………………</w:t>
          </w:r>
          <w:r w:rsidR="004D38A3">
            <w:rPr>
              <w:noProof/>
              <w:lang w:val="en-GB"/>
            </w:rPr>
            <w:t>………..20</w:t>
          </w:r>
        </w:p>
      </w:sdtContent>
    </w:sdt>
    <w:p w14:paraId="6905E27B" w14:textId="11347E3D" w:rsidR="00601C1D" w:rsidRPr="00573EDE" w:rsidRDefault="00601C1D" w:rsidP="00B115E7">
      <w:pPr>
        <w:pStyle w:val="Heading1"/>
      </w:pPr>
      <w:bookmarkStart w:id="0" w:name="_Toc212760917"/>
      <w:r w:rsidRPr="00573EDE">
        <w:t>1. Introduction</w:t>
      </w:r>
      <w:bookmarkEnd w:id="0"/>
    </w:p>
    <w:p w14:paraId="20189C53" w14:textId="5DDE463E" w:rsidR="000B6A49" w:rsidRDefault="000B6A49" w:rsidP="000B6A49">
      <w:pPr>
        <w:pStyle w:val="NormalWeb"/>
        <w:rPr>
          <w:rFonts w:ascii="Arial" w:eastAsia="Arial" w:hAnsi="Arial" w:cs="Arial"/>
          <w:color w:val="000000"/>
          <w:lang w:val="en-GB"/>
        </w:rPr>
      </w:pPr>
      <w:r w:rsidRPr="757D4B83">
        <w:rPr>
          <w:rFonts w:ascii="Arial" w:eastAsia="Arial" w:hAnsi="Arial" w:cs="Arial"/>
          <w:color w:val="000000" w:themeColor="text1"/>
          <w:lang w:val="en-GB"/>
        </w:rPr>
        <w:t xml:space="preserve">The Cluedo board game is one of the classic </w:t>
      </w:r>
      <w:r w:rsidR="0039669E" w:rsidRPr="757D4B83">
        <w:rPr>
          <w:rFonts w:ascii="Arial" w:eastAsia="Arial" w:hAnsi="Arial" w:cs="Arial"/>
          <w:color w:val="000000" w:themeColor="text1"/>
          <w:lang w:val="en-GB"/>
        </w:rPr>
        <w:t>mystery-solving</w:t>
      </w:r>
      <w:r w:rsidRPr="757D4B83">
        <w:rPr>
          <w:rFonts w:ascii="Arial" w:eastAsia="Arial" w:hAnsi="Arial" w:cs="Arial"/>
          <w:color w:val="000000" w:themeColor="text1"/>
          <w:lang w:val="en-GB"/>
        </w:rPr>
        <w:t xml:space="preserve"> games that allows people to think,</w:t>
      </w:r>
      <w:r w:rsidR="0039669E" w:rsidRPr="757D4B83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="5AC15B0E" w:rsidRPr="757D4B83">
        <w:rPr>
          <w:rFonts w:ascii="Arial" w:eastAsia="Arial" w:hAnsi="Arial" w:cs="Arial"/>
          <w:color w:val="000000" w:themeColor="text1"/>
          <w:lang w:val="en-GB"/>
        </w:rPr>
        <w:t>collaborate and</w:t>
      </w:r>
      <w:r w:rsidRPr="757D4B83">
        <w:rPr>
          <w:rFonts w:ascii="Arial" w:eastAsia="Arial" w:hAnsi="Arial" w:cs="Arial"/>
          <w:color w:val="000000" w:themeColor="text1"/>
          <w:lang w:val="en-GB"/>
        </w:rPr>
        <w:t xml:space="preserve"> deduce critically. In this report, we have introduced a digital ad</w:t>
      </w:r>
      <w:r w:rsidR="007A1180" w:rsidRPr="757D4B83">
        <w:rPr>
          <w:rFonts w:ascii="Arial" w:eastAsia="Arial" w:hAnsi="Arial" w:cs="Arial"/>
          <w:color w:val="000000" w:themeColor="text1"/>
          <w:lang w:val="en-GB"/>
        </w:rPr>
        <w:t>a</w:t>
      </w:r>
      <w:r w:rsidRPr="757D4B83">
        <w:rPr>
          <w:rFonts w:ascii="Arial" w:eastAsia="Arial" w:hAnsi="Arial" w:cs="Arial"/>
          <w:color w:val="000000" w:themeColor="text1"/>
          <w:lang w:val="en-GB"/>
        </w:rPr>
        <w:t xml:space="preserve">ptation titled </w:t>
      </w:r>
      <w:r w:rsidRPr="757D4B83">
        <w:rPr>
          <w:rStyle w:val="Emphasis"/>
          <w:rFonts w:ascii="Arial" w:eastAsia="Arial" w:hAnsi="Arial" w:cs="Arial"/>
          <w:color w:val="000000" w:themeColor="text1"/>
          <w:lang w:val="en-GB"/>
        </w:rPr>
        <w:t>“Who Killed the Vice-Chancellor?”</w:t>
      </w:r>
      <w:r w:rsidRPr="757D4B83">
        <w:rPr>
          <w:rStyle w:val="apple-converted-space"/>
          <w:rFonts w:ascii="Arial" w:eastAsia="Arial" w:hAnsi="Arial" w:cs="Arial"/>
          <w:color w:val="000000" w:themeColor="text1"/>
          <w:lang w:val="en-GB"/>
        </w:rPr>
        <w:t xml:space="preserve"> , set in the </w:t>
      </w:r>
      <w:r w:rsidRPr="757D4B83">
        <w:rPr>
          <w:rFonts w:ascii="Arial" w:eastAsia="Arial" w:hAnsi="Arial" w:cs="Arial"/>
          <w:color w:val="000000" w:themeColor="text1"/>
          <w:lang w:val="en-GB"/>
        </w:rPr>
        <w:t>University of Wales Trinity Saint David.</w:t>
      </w:r>
      <w:r w:rsidR="0039669E" w:rsidRPr="757D4B83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Pr="757D4B83">
        <w:rPr>
          <w:rFonts w:ascii="Arial" w:eastAsia="Arial" w:hAnsi="Arial" w:cs="Arial"/>
          <w:color w:val="000000" w:themeColor="text1"/>
          <w:lang w:val="en-GB"/>
        </w:rPr>
        <w:t>The players explore virtual locations,</w:t>
      </w:r>
      <w:r w:rsidR="0039669E" w:rsidRPr="757D4B83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Pr="757D4B83">
        <w:rPr>
          <w:rFonts w:ascii="Arial" w:eastAsia="Arial" w:hAnsi="Arial" w:cs="Arial"/>
          <w:color w:val="000000" w:themeColor="text1"/>
          <w:lang w:val="en-GB"/>
        </w:rPr>
        <w:t>uncover different clues, and question suspects in order to solve the mystery.</w:t>
      </w:r>
      <w:r w:rsidR="0039669E" w:rsidRPr="757D4B83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Pr="757D4B83">
        <w:rPr>
          <w:rFonts w:ascii="Arial" w:eastAsia="Arial" w:hAnsi="Arial" w:cs="Arial"/>
          <w:color w:val="000000" w:themeColor="text1"/>
          <w:lang w:val="en-GB"/>
        </w:rPr>
        <w:t>The prototype is shaped by usability engineering and user-</w:t>
      </w:r>
      <w:r w:rsidR="68FD555F" w:rsidRPr="757D4B83">
        <w:rPr>
          <w:rFonts w:ascii="Arial" w:eastAsia="Arial" w:hAnsi="Arial" w:cs="Arial"/>
          <w:color w:val="000000" w:themeColor="text1"/>
          <w:lang w:val="en-GB"/>
        </w:rPr>
        <w:t>centred</w:t>
      </w:r>
      <w:r w:rsidRPr="757D4B83">
        <w:rPr>
          <w:rFonts w:ascii="Arial" w:eastAsia="Arial" w:hAnsi="Arial" w:cs="Arial"/>
          <w:color w:val="000000" w:themeColor="text1"/>
          <w:lang w:val="en-GB"/>
        </w:rPr>
        <w:t xml:space="preserve"> design principles, focusing on making the experience accessible, easy to use, and genuinely engaging for all players</w:t>
      </w:r>
      <w:r w:rsidR="000766E9" w:rsidRPr="757D4B83">
        <w:rPr>
          <w:rFonts w:ascii="Arial" w:eastAsia="Arial" w:hAnsi="Arial" w:cs="Arial"/>
          <w:color w:val="000000" w:themeColor="text1"/>
          <w:lang w:val="en-GB"/>
        </w:rPr>
        <w:t xml:space="preserve"> </w:t>
      </w:r>
      <w:hyperlink w:anchor="_7._References:">
        <w:r w:rsidR="000766E9" w:rsidRPr="757D4B83">
          <w:rPr>
            <w:rStyle w:val="Hyperlink"/>
            <w:rFonts w:ascii="Arial" w:eastAsia="Arial" w:hAnsi="Arial" w:cs="Arial"/>
            <w:b/>
            <w:color w:val="000000" w:themeColor="text1"/>
            <w:u w:val="none"/>
            <w:lang w:val="en-GB"/>
          </w:rPr>
          <w:t>[1]</w:t>
        </w:r>
        <w:r w:rsidR="003A6ABF" w:rsidRPr="757D4B83">
          <w:rPr>
            <w:rStyle w:val="Hyperlink"/>
            <w:rFonts w:ascii="Arial" w:eastAsia="Arial" w:hAnsi="Arial" w:cs="Arial"/>
            <w:b/>
            <w:color w:val="000000" w:themeColor="text1"/>
            <w:u w:val="none"/>
            <w:lang w:val="en-GB"/>
          </w:rPr>
          <w:t>,</w:t>
        </w:r>
        <w:r w:rsidR="000766E9" w:rsidRPr="757D4B83">
          <w:rPr>
            <w:rStyle w:val="Hyperlink"/>
            <w:rFonts w:ascii="Arial" w:eastAsia="Arial" w:hAnsi="Arial" w:cs="Arial"/>
            <w:b/>
            <w:color w:val="000000" w:themeColor="text1"/>
            <w:u w:val="none"/>
            <w:lang w:val="en-GB"/>
          </w:rPr>
          <w:t>[3]</w:t>
        </w:r>
      </w:hyperlink>
      <w:r w:rsidR="000766E9" w:rsidRPr="757D4B83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Pr="757D4B83">
        <w:rPr>
          <w:rFonts w:ascii="Arial" w:eastAsia="Arial" w:hAnsi="Arial" w:cs="Arial"/>
          <w:color w:val="000000" w:themeColor="text1"/>
          <w:lang w:val="en-GB"/>
        </w:rPr>
        <w:t>.In this report, we explain how user personas were created,</w:t>
      </w:r>
      <w:r w:rsidR="007A1180" w:rsidRPr="757D4B83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Pr="757D4B83">
        <w:rPr>
          <w:rFonts w:ascii="Arial" w:eastAsia="Arial" w:hAnsi="Arial" w:cs="Arial"/>
          <w:color w:val="000000" w:themeColor="text1"/>
          <w:lang w:val="en-GB"/>
        </w:rPr>
        <w:t>key usability challenges were identified, and wireframe storyboards were developed.</w:t>
      </w:r>
      <w:r w:rsidR="007A1180" w:rsidRPr="757D4B83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Pr="757D4B83">
        <w:rPr>
          <w:rFonts w:ascii="Arial" w:eastAsia="Arial" w:hAnsi="Arial" w:cs="Arial"/>
          <w:color w:val="000000" w:themeColor="text1"/>
          <w:lang w:val="en-GB"/>
        </w:rPr>
        <w:t>It also explains how feedback was gathered that will guide future imp</w:t>
      </w:r>
      <w:r w:rsidR="007A1180" w:rsidRPr="757D4B83">
        <w:rPr>
          <w:rFonts w:ascii="Arial" w:eastAsia="Arial" w:hAnsi="Arial" w:cs="Arial"/>
          <w:color w:val="000000" w:themeColor="text1"/>
          <w:lang w:val="en-GB"/>
        </w:rPr>
        <w:t>ro</w:t>
      </w:r>
      <w:r w:rsidRPr="757D4B83">
        <w:rPr>
          <w:rFonts w:ascii="Arial" w:eastAsia="Arial" w:hAnsi="Arial" w:cs="Arial"/>
          <w:color w:val="000000" w:themeColor="text1"/>
          <w:lang w:val="en-GB"/>
        </w:rPr>
        <w:t>vements for design.</w:t>
      </w:r>
    </w:p>
    <w:p w14:paraId="49BDA124" w14:textId="7E3CA8EE" w:rsidR="00601C1D" w:rsidRPr="00573EDE" w:rsidRDefault="00601C1D" w:rsidP="00B115E7">
      <w:pPr>
        <w:pStyle w:val="Heading1"/>
      </w:pPr>
      <w:bookmarkStart w:id="1" w:name="_Toc212760918"/>
      <w:r w:rsidRPr="00573EDE">
        <w:t>2. Four Detailed Personas &amp; Associated Scenario</w:t>
      </w:r>
      <w:bookmarkEnd w:id="1"/>
    </w:p>
    <w:p w14:paraId="668C8243" w14:textId="2C4EDFEC" w:rsidR="00A809E2" w:rsidRPr="00573EDE" w:rsidRDefault="00601C1D" w:rsidP="2BF5A643">
      <w:pPr>
        <w:spacing w:before="100" w:beforeAutospacing="1" w:after="0" w:afterAutospacing="1" w:line="240" w:lineRule="auto"/>
        <w:rPr>
          <w:rFonts w:ascii="Arial" w:eastAsia="Arial" w:hAnsi="Arial" w:cs="Arial"/>
          <w:kern w:val="0"/>
          <w:lang w:val="en-GB"/>
          <w14:ligatures w14:val="none"/>
        </w:rPr>
      </w:pPr>
      <w:r>
        <w:rPr>
          <w:noProof/>
        </w:rPr>
        <mc:AlternateContent>
          <mc:Choice Requires="wps">
            <w:drawing>
              <wp:inline distT="0" distB="0" distL="0" distR="0" wp14:anchorId="73F56578" wp14:editId="28429C9D">
                <wp:extent cx="5731510" cy="1270"/>
                <wp:effectExtent l="0" t="0" r="8890" b="24130"/>
                <wp:docPr id="1311568573" name="Horizontal Lin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5731510" cy="127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 xmlns:a="http://schemas.openxmlformats.org/drawingml/2006/main" xmlns:a14="http://schemas.microsoft.com/office/drawing/2010/main" xmlns:pic="http://schemas.openxmlformats.org/drawingml/2006/picture" xmlns:arto="http://schemas.microsoft.com/office/word/2006/arto">
            <w:pict w14:anchorId="33249AA7">
              <v:rect id="Horizontal Line 1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spid="_x0000_s1026" filled="f" w14:anchorId="1BC974ED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mKCn9gEAANQDAAAOAAAAZHJzL2Uyb0RvYy54bWysU9uO0zAQfUfiHyy/0zSlpbtR0xXaZRHS&#10;cpEWPmDqOI2F4zFjt2n5esZOt1vgDZEHy5MZH885c7y6OfRW7DUFg66W5WQqhXYKG+O2tfz29f7V&#10;lRQhgmvAotO1POogb9YvX6wGX+kZdmgbTYJBXKgGX8suRl8VRVCd7iFM0GvHyRaph8ghbYuGYGD0&#10;3haz6fRNMSA1nlDpEPjv3ZiU64zftlrFz20bdBS2ltxbzCvldZPWYr2CakvgO6NObcA/dNGDcXzp&#10;GeoOIogdmb+geqMIA7ZxorAvsG2N0pkDsymnf7B57MDrzIXFCf4sU/h/sOrT/tF/odR68A+ovgdW&#10;pBh8qM6ZFASuEZvhIzY8Q9hFzGQPLfXpJNMQh6zp8aypPkSh+Odi+bpclCy94lw5W2bJC6ieznoK&#10;8b3GXqRNLYknlrFh/xBi6gWqp5J0lcN7Y22emnViqOX1YrbIBwJa06Rk5kLbza0lsYc09/ylUTPY&#10;b2W9iew+a/paXp2LoOo0NO9ck2+JYOy458PWncRJeiSPhWqDzZG1IRytxU+BNx3STykGtlUtw48d&#10;kJbCfnA8t+tyPk8+zMF8sZxxQJeZzWUGnGKoWkYpxu1tHL2782S2Hd9UZu4O3/JMWpMFe+7q1Cxb&#10;J1M/2Tx58zLOVc+Pcf0LAAD//wMAUEsDBBQABgAIAAAAIQDizQX32QAAAAIBAAAPAAAAZHJzL2Rv&#10;d25yZXYueG1sTI/NTsMwEITvSLyDtUjcqEMkAqRxKn7UGxIihZ7deJtEtdeR7aaBp2fhApeVRjOa&#10;+bZazc6KCUMcPCm4XmQgkFpvBuoUvG/WV3cgYtJktPWECj4xwqo+P6t0afyJ3nBqUie4hGKpFfQp&#10;jaWUse3R6bjwIxJ7ex+cTixDJ03QJy53VuZZVkinB+KFXo/41GN7aI5OQVhv7WZ6baZ9cftsv+K2&#10;/bh5fFHq8mJ+WIJIOKe/MPzgMzrUzLTzRzJRWAX8SPq97N1neQFipyAHWVfyP3r9DQAA//8DAFBL&#10;AQItABQABgAIAAAAIQC2gziS/gAAAOEBAAATAAAAAAAAAAAAAAAAAAAAAABbQ29udGVudF9UeXBl&#10;c10ueG1sUEsBAi0AFAAGAAgAAAAhADj9If/WAAAAlAEAAAsAAAAAAAAAAAAAAAAALwEAAF9yZWxz&#10;Ly5yZWxzUEsBAi0AFAAGAAgAAAAhAOmYoKf2AQAA1AMAAA4AAAAAAAAAAAAAAAAALgIAAGRycy9l&#10;Mm9Eb2MueG1sUEsBAi0AFAAGAAgAAAAhAOLNBffZAAAAAgEAAA8AAAAAAAAAAAAAAAAAUAQAAGRy&#10;cy9kb3ducmV2LnhtbFBLBQYAAAAABAAEAPMAAABWBQAAAAA=&#10;">
                <v:path arrowok="t"/>
                <w10:anchorlock/>
              </v:rect>
            </w:pict>
          </mc:Fallback>
        </mc:AlternateContent>
      </w:r>
      <w:r w:rsidR="00A809E2" w:rsidRPr="1EE732A2">
        <w:rPr>
          <w:rFonts w:ascii="Arial" w:eastAsia="Arial" w:hAnsi="Arial" w:cs="Arial"/>
          <w:kern w:val="0"/>
          <w:lang w:val="en-GB"/>
          <w14:ligatures w14:val="none"/>
        </w:rPr>
        <w:t>The user research process has been specially designed to reflect the diversity of students and staff at the UWTSD Swansea Campus</w:t>
      </w:r>
      <w:r w:rsidR="000766E9"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0766E9" w:rsidRPr="1EE732A2">
        <w:rPr>
          <w:rFonts w:ascii="Arial" w:eastAsia="Arial" w:hAnsi="Arial" w:cs="Arial"/>
          <w:b/>
          <w:color w:val="000000" w:themeColor="text1"/>
          <w:kern w:val="0"/>
          <w:lang w:val="en-GB"/>
          <w14:ligatures w14:val="none"/>
        </w:rPr>
        <w:t>[</w:t>
      </w:r>
      <w:hyperlink w:anchor="_7._References:" w:history="1">
        <w:r w:rsidR="000766E9" w:rsidRPr="1EE732A2">
          <w:rPr>
            <w:rStyle w:val="Hyperlink"/>
            <w:rFonts w:ascii="Arial" w:eastAsia="Arial" w:hAnsi="Arial" w:cs="Arial"/>
            <w:b/>
            <w:color w:val="000000" w:themeColor="text1"/>
            <w:kern w:val="0"/>
            <w:u w:val="none"/>
            <w:lang w:val="en-GB"/>
            <w14:ligatures w14:val="none"/>
          </w:rPr>
          <w:t>8]</w:t>
        </w:r>
      </w:hyperlink>
      <w:r w:rsidR="000766E9"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A809E2" w:rsidRPr="1EE732A2">
        <w:rPr>
          <w:rFonts w:ascii="Arial" w:eastAsia="Arial" w:hAnsi="Arial" w:cs="Arial"/>
          <w:kern w:val="0"/>
          <w:lang w:val="en-GB"/>
          <w14:ligatures w14:val="none"/>
        </w:rPr>
        <w:t>.In order to create realistic representations, we have developed four personas which are based on informal interviews,</w:t>
      </w:r>
      <w:r w:rsidR="0039669E"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A809E2" w:rsidRPr="1EE732A2">
        <w:rPr>
          <w:rFonts w:ascii="Arial" w:eastAsia="Arial" w:hAnsi="Arial" w:cs="Arial"/>
          <w:kern w:val="0"/>
          <w:lang w:val="en-GB"/>
          <w14:ligatures w14:val="none"/>
        </w:rPr>
        <w:t>observations</w:t>
      </w:r>
      <w:r w:rsidR="0039669E" w:rsidRPr="1EE732A2">
        <w:rPr>
          <w:rFonts w:ascii="Arial" w:eastAsia="Arial" w:hAnsi="Arial" w:cs="Arial"/>
          <w:kern w:val="0"/>
          <w:lang w:val="en-GB"/>
          <w14:ligatures w14:val="none"/>
        </w:rPr>
        <w:t>,</w:t>
      </w:r>
      <w:r w:rsidR="00A809E2"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 and short surveys.</w:t>
      </w:r>
      <w:r w:rsidR="0039669E"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A809E2"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Each persona highlights a different kind of user in terms of age, background, ability, </w:t>
      </w:r>
      <w:r w:rsidR="0039669E"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and </w:t>
      </w:r>
      <w:r w:rsidR="00A809E2" w:rsidRPr="1EE732A2">
        <w:rPr>
          <w:rFonts w:ascii="Arial" w:eastAsia="Arial" w:hAnsi="Arial" w:cs="Arial"/>
          <w:kern w:val="0"/>
          <w:lang w:val="en-GB"/>
          <w14:ligatures w14:val="none"/>
        </w:rPr>
        <w:t>confidence with technology</w:t>
      </w:r>
      <w:r w:rsidR="00802DFE"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hyperlink w:anchor="_7._References:" w:history="1">
        <w:r w:rsidR="00802DFE" w:rsidRPr="1EE732A2">
          <w:rPr>
            <w:rStyle w:val="Hyperlink"/>
            <w:rFonts w:ascii="Arial" w:eastAsia="Arial" w:hAnsi="Arial" w:cs="Arial"/>
            <w:kern w:val="0"/>
            <w:lang w:val="en-GB"/>
            <w14:ligatures w14:val="none"/>
          </w:rPr>
          <w:t>[15]</w:t>
        </w:r>
        <w:r w:rsidR="00A809E2" w:rsidRPr="1EE732A2">
          <w:rPr>
            <w:rStyle w:val="Hyperlink"/>
            <w:rFonts w:ascii="Arial" w:eastAsia="Arial" w:hAnsi="Arial" w:cs="Arial"/>
            <w:kern w:val="0"/>
            <w:lang w:val="en-GB"/>
            <w14:ligatures w14:val="none"/>
          </w:rPr>
          <w:t>.</w:t>
        </w:r>
      </w:hyperlink>
      <w:r w:rsidR="00A809E2"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 This ensures that the prototype design remains inclusive and user-</w:t>
      </w:r>
      <w:r w:rsidR="585AA23B" w:rsidRPr="1EE732A2">
        <w:rPr>
          <w:rFonts w:ascii="Arial" w:eastAsia="Arial" w:hAnsi="Arial" w:cs="Arial"/>
          <w:kern w:val="0"/>
          <w:lang w:val="en-GB"/>
          <w14:ligatures w14:val="none"/>
        </w:rPr>
        <w:t>centred</w:t>
      </w:r>
      <w:r w:rsidR="00A809E2" w:rsidRPr="1EE732A2">
        <w:rPr>
          <w:rFonts w:ascii="Arial" w:eastAsia="Arial" w:hAnsi="Arial" w:cs="Arial"/>
          <w:kern w:val="0"/>
          <w:lang w:val="en-GB"/>
          <w14:ligatures w14:val="none"/>
        </w:rPr>
        <w:t>.</w:t>
      </w:r>
    </w:p>
    <w:p w14:paraId="6F908F3E" w14:textId="1772A8C1" w:rsidR="0CD7BFFC" w:rsidRDefault="0CD7BFFC" w:rsidP="0CD7BFFC">
      <w:pPr>
        <w:spacing w:after="0" w:line="240" w:lineRule="auto"/>
        <w:rPr>
          <w:rFonts w:ascii="Arial" w:eastAsia="Arial" w:hAnsi="Arial" w:cs="Arial"/>
          <w:sz w:val="28"/>
          <w:szCs w:val="28"/>
          <w:lang w:val="en-GB"/>
        </w:rPr>
      </w:pPr>
    </w:p>
    <w:p w14:paraId="6FF75503" w14:textId="20EA3CB0" w:rsidR="00601C1D" w:rsidRPr="00573EDE" w:rsidRDefault="00601C1D" w:rsidP="00601C1D">
      <w:pPr>
        <w:spacing w:before="100" w:beforeAutospacing="1" w:after="100" w:afterAutospacing="1" w:line="240" w:lineRule="auto"/>
        <w:outlineLvl w:val="2"/>
        <w:rPr>
          <w:rFonts w:ascii="Arial" w:eastAsia="Arial" w:hAnsi="Arial" w:cs="Arial"/>
          <w:b/>
          <w:kern w:val="0"/>
          <w:sz w:val="28"/>
          <w:szCs w:val="28"/>
          <w14:ligatures w14:val="none"/>
        </w:rPr>
      </w:pPr>
      <w:bookmarkStart w:id="2" w:name="_Toc212760919"/>
      <w:r w:rsidRPr="33C998D4">
        <w:rPr>
          <w:rFonts w:ascii="Arial" w:eastAsia="Arial" w:hAnsi="Arial" w:cs="Arial"/>
          <w:b/>
          <w:kern w:val="0"/>
          <w:sz w:val="28"/>
          <w:szCs w:val="28"/>
          <w14:ligatures w14:val="none"/>
        </w:rPr>
        <w:t>Persona 1: International Postgraduate Student (Business School)</w:t>
      </w:r>
      <w:bookmarkEnd w:id="2"/>
    </w:p>
    <w:p w14:paraId="7E8549CC" w14:textId="2795EC35" w:rsidR="00601C1D" w:rsidRPr="00573EDE" w:rsidRDefault="00601C1D" w:rsidP="00601C1D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:lang w:val="en-GB"/>
          <w14:ligatures w14:val="none"/>
        </w:rPr>
      </w:pPr>
      <w:r w:rsidRPr="1EE732A2">
        <w:rPr>
          <w:rFonts w:ascii="Arial" w:eastAsia="Arial" w:hAnsi="Arial" w:cs="Arial"/>
          <w:b/>
          <w:kern w:val="0"/>
          <w:lang w:val="en-GB"/>
          <w14:ligatures w14:val="none"/>
        </w:rPr>
        <w:t>Age:</w:t>
      </w:r>
      <w:r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 26</w:t>
      </w:r>
      <w:r w:rsidRPr="00573EDE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1EE732A2">
        <w:rPr>
          <w:rFonts w:ascii="Arial" w:eastAsia="Arial" w:hAnsi="Arial" w:cs="Arial"/>
          <w:b/>
          <w:kern w:val="0"/>
          <w:lang w:val="en-GB"/>
          <w14:ligatures w14:val="none"/>
        </w:rPr>
        <w:t>Background:</w:t>
      </w:r>
      <w:r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E306E9"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Persona1 </w:t>
      </w:r>
      <w:r w:rsidR="00A809E2" w:rsidRPr="1EE732A2">
        <w:rPr>
          <w:rFonts w:ascii="Arial" w:eastAsia="Arial" w:hAnsi="Arial" w:cs="Arial"/>
          <w:kern w:val="0"/>
          <w:lang w:val="en-GB"/>
          <w14:ligatures w14:val="none"/>
        </w:rPr>
        <w:t>is a</w:t>
      </w:r>
      <w:r w:rsidR="007A1180" w:rsidRPr="1EE732A2">
        <w:rPr>
          <w:rFonts w:ascii="Arial" w:eastAsia="Arial" w:hAnsi="Arial" w:cs="Arial"/>
          <w:kern w:val="0"/>
          <w:lang w:val="en-GB"/>
          <w14:ligatures w14:val="none"/>
        </w:rPr>
        <w:t>n</w:t>
      </w:r>
      <w:r w:rsidR="00A809E2"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Pr="1EE732A2">
        <w:rPr>
          <w:rFonts w:ascii="Arial" w:eastAsia="Arial" w:hAnsi="Arial" w:cs="Arial"/>
          <w:kern w:val="0"/>
          <w:lang w:val="en-GB"/>
          <w14:ligatures w14:val="none"/>
        </w:rPr>
        <w:t>MSc Digital Marketing student from Pakistan</w:t>
      </w:r>
      <w:r w:rsidR="00A809E2"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. </w:t>
      </w:r>
      <w:r w:rsidR="00E306E9" w:rsidRPr="1EE732A2">
        <w:rPr>
          <w:rFonts w:ascii="Arial" w:eastAsia="Arial" w:hAnsi="Arial" w:cs="Arial"/>
          <w:kern w:val="0"/>
          <w:lang w:val="en-GB"/>
          <w14:ligatures w14:val="none"/>
        </w:rPr>
        <w:t>They</w:t>
      </w:r>
      <w:r w:rsidR="00E957B8"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E306E9" w:rsidRPr="1EE732A2">
        <w:rPr>
          <w:rFonts w:ascii="Arial" w:eastAsia="Arial" w:hAnsi="Arial" w:cs="Arial"/>
          <w:kern w:val="0"/>
          <w:lang w:val="en-GB"/>
          <w14:ligatures w14:val="none"/>
        </w:rPr>
        <w:t>are</w:t>
      </w:r>
      <w:r w:rsidR="00E957B8"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 comfortable in using digital tools but </w:t>
      </w:r>
      <w:r w:rsidR="00E306E9" w:rsidRPr="1EE732A2">
        <w:rPr>
          <w:rFonts w:ascii="Arial" w:eastAsia="Arial" w:hAnsi="Arial" w:cs="Arial"/>
          <w:kern w:val="0"/>
          <w:lang w:val="en-GB"/>
          <w14:ligatures w14:val="none"/>
        </w:rPr>
        <w:t>are</w:t>
      </w:r>
      <w:r w:rsidR="00E957B8"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 still adapting to academic English and the local learning environment. </w:t>
      </w:r>
      <w:r w:rsidR="00E306E9" w:rsidRPr="1EE732A2">
        <w:rPr>
          <w:rFonts w:ascii="Arial" w:eastAsia="Arial" w:hAnsi="Arial" w:cs="Arial"/>
          <w:kern w:val="0"/>
          <w:lang w:val="en-GB"/>
          <w14:ligatures w14:val="none"/>
        </w:rPr>
        <w:t>They</w:t>
      </w:r>
      <w:r w:rsidR="00E957B8"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 ha</w:t>
      </w:r>
      <w:r w:rsidR="00E306E9" w:rsidRPr="1EE732A2">
        <w:rPr>
          <w:rFonts w:ascii="Arial" w:eastAsia="Arial" w:hAnsi="Arial" w:cs="Arial"/>
          <w:kern w:val="0"/>
          <w:lang w:val="en-GB"/>
          <w14:ligatures w14:val="none"/>
        </w:rPr>
        <w:t>ve</w:t>
      </w:r>
      <w:r w:rsidR="00E957B8"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 a moderate technical skill level.</w:t>
      </w:r>
      <w:r w:rsidRPr="00573EDE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1EE732A2">
        <w:rPr>
          <w:rFonts w:ascii="Arial" w:eastAsia="Arial" w:hAnsi="Arial" w:cs="Arial"/>
          <w:b/>
          <w:kern w:val="0"/>
          <w:lang w:val="en-GB"/>
          <w14:ligatures w14:val="none"/>
        </w:rPr>
        <w:t>Motivations:</w:t>
      </w:r>
      <w:r w:rsidR="00E957B8"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E306E9" w:rsidRPr="1EE732A2">
        <w:rPr>
          <w:rFonts w:ascii="Arial" w:eastAsia="Arial" w:hAnsi="Arial" w:cs="Arial"/>
          <w:kern w:val="0"/>
          <w:lang w:val="en-GB"/>
          <w14:ligatures w14:val="none"/>
        </w:rPr>
        <w:t>They e</w:t>
      </w:r>
      <w:r w:rsidR="00E957B8" w:rsidRPr="1EE732A2">
        <w:rPr>
          <w:rFonts w:ascii="Arial" w:eastAsia="Arial" w:hAnsi="Arial" w:cs="Arial"/>
          <w:kern w:val="0"/>
          <w:lang w:val="en-GB"/>
          <w14:ligatures w14:val="none"/>
        </w:rPr>
        <w:t>njoy structure,</w:t>
      </w:r>
      <w:r w:rsidR="007A1180"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 goal-</w:t>
      </w:r>
      <w:r w:rsidR="00E957B8"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oriented games that help </w:t>
      </w:r>
      <w:r w:rsidR="00E306E9" w:rsidRPr="1EE732A2">
        <w:rPr>
          <w:rFonts w:ascii="Arial" w:eastAsia="Arial" w:hAnsi="Arial" w:cs="Arial"/>
          <w:kern w:val="0"/>
          <w:lang w:val="en-GB"/>
          <w14:ligatures w14:val="none"/>
        </w:rPr>
        <w:t>them</w:t>
      </w:r>
      <w:r w:rsidR="00E957B8"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 unwind while still giving a feeling of productivity.</w:t>
      </w:r>
      <w:r w:rsidR="007A1180"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E306E9" w:rsidRPr="1EE732A2">
        <w:rPr>
          <w:rFonts w:ascii="Arial" w:eastAsia="Arial" w:hAnsi="Arial" w:cs="Arial"/>
          <w:kern w:val="0"/>
          <w:lang w:val="en-GB"/>
          <w14:ligatures w14:val="none"/>
        </w:rPr>
        <w:t>They</w:t>
      </w:r>
      <w:r w:rsidR="00E957B8"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 value clear instructions and opportunities to connect with other students through simi</w:t>
      </w:r>
      <w:r w:rsidR="007A1180" w:rsidRPr="1EE732A2">
        <w:rPr>
          <w:rFonts w:ascii="Arial" w:eastAsia="Arial" w:hAnsi="Arial" w:cs="Arial"/>
          <w:kern w:val="0"/>
          <w:lang w:val="en-GB"/>
          <w14:ligatures w14:val="none"/>
        </w:rPr>
        <w:t>la</w:t>
      </w:r>
      <w:r w:rsidR="00E957B8" w:rsidRPr="1EE732A2">
        <w:rPr>
          <w:rFonts w:ascii="Arial" w:eastAsia="Arial" w:hAnsi="Arial" w:cs="Arial"/>
          <w:kern w:val="0"/>
          <w:lang w:val="en-GB"/>
          <w14:ligatures w14:val="none"/>
        </w:rPr>
        <w:t>r experiences.</w:t>
      </w:r>
      <w:r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Pr="00573EDE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1EE732A2">
        <w:rPr>
          <w:rFonts w:ascii="Arial" w:eastAsia="Arial" w:hAnsi="Arial" w:cs="Arial"/>
          <w:b/>
          <w:kern w:val="0"/>
          <w:lang w:val="en-GB"/>
          <w14:ligatures w14:val="none"/>
        </w:rPr>
        <w:t>Frustrations:</w:t>
      </w:r>
      <w:r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E306E9" w:rsidRPr="1EE732A2">
        <w:rPr>
          <w:rFonts w:ascii="Arial" w:eastAsia="Arial" w:hAnsi="Arial" w:cs="Arial"/>
          <w:kern w:val="0"/>
          <w:lang w:val="en-GB"/>
          <w14:ligatures w14:val="none"/>
        </w:rPr>
        <w:t>They</w:t>
      </w:r>
      <w:r w:rsidR="00E957B8"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 get frustrated with o</w:t>
      </w:r>
      <w:r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verly complex </w:t>
      </w:r>
      <w:r w:rsidR="00E957B8"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game </w:t>
      </w:r>
      <w:r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instructions </w:t>
      </w:r>
      <w:r w:rsidR="00E957B8" w:rsidRPr="1EE732A2">
        <w:rPr>
          <w:rFonts w:ascii="Arial" w:eastAsia="Arial" w:hAnsi="Arial" w:cs="Arial"/>
          <w:kern w:val="0"/>
          <w:lang w:val="en-GB"/>
          <w14:ligatures w14:val="none"/>
        </w:rPr>
        <w:t>or</w:t>
      </w:r>
      <w:r w:rsidR="007A1180"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Pr="1EE732A2">
        <w:rPr>
          <w:rFonts w:ascii="Arial" w:eastAsia="Arial" w:hAnsi="Arial" w:cs="Arial"/>
          <w:kern w:val="0"/>
          <w:lang w:val="en-GB"/>
          <w14:ligatures w14:val="none"/>
        </w:rPr>
        <w:t>unclear objectives</w:t>
      </w:r>
      <w:r w:rsidR="00E957B8"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39669E" w:rsidRPr="1EE732A2">
        <w:rPr>
          <w:rFonts w:ascii="Arial" w:eastAsia="Arial" w:hAnsi="Arial" w:cs="Arial"/>
          <w:kern w:val="0"/>
          <w:lang w:val="en-GB"/>
          <w14:ligatures w14:val="none"/>
        </w:rPr>
        <w:t>makes</w:t>
      </w:r>
      <w:r w:rsidR="00E957B8"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E306E9" w:rsidRPr="1EE732A2">
        <w:rPr>
          <w:rFonts w:ascii="Arial" w:eastAsia="Arial" w:hAnsi="Arial" w:cs="Arial"/>
          <w:kern w:val="0"/>
          <w:lang w:val="en-GB"/>
          <w14:ligatures w14:val="none"/>
        </w:rPr>
        <w:t>them</w:t>
      </w:r>
      <w:r w:rsidR="00E957B8" w:rsidRPr="1EE732A2">
        <w:rPr>
          <w:rFonts w:ascii="Arial" w:eastAsia="Arial" w:hAnsi="Arial" w:cs="Arial"/>
          <w:kern w:val="0"/>
          <w:lang w:val="en-GB"/>
          <w14:ligatures w14:val="none"/>
        </w:rPr>
        <w:t xml:space="preserve"> lose interest quickly.</w:t>
      </w:r>
    </w:p>
    <w:p w14:paraId="10A3D9E3" w14:textId="77777777" w:rsidR="00E957B8" w:rsidRDefault="00E957B8" w:rsidP="00E957B8">
      <w:pPr>
        <w:pStyle w:val="NormalWeb"/>
        <w:rPr>
          <w:rFonts w:ascii="Arial" w:eastAsia="Arial" w:hAnsi="Arial" w:cs="Arial"/>
          <w:color w:val="000000"/>
        </w:rPr>
      </w:pPr>
      <w:r w:rsidRPr="1EE732A2">
        <w:rPr>
          <w:rStyle w:val="Strong"/>
          <w:rFonts w:ascii="Arial" w:eastAsia="Arial" w:hAnsi="Arial" w:cs="Arial"/>
          <w:color w:val="000000" w:themeColor="text1"/>
        </w:rPr>
        <w:t>Key UX Requirements:</w:t>
      </w:r>
    </w:p>
    <w:p w14:paraId="78EA87FE" w14:textId="77777777" w:rsidR="00E957B8" w:rsidRDefault="00E957B8" w:rsidP="1AC063FC">
      <w:pPr>
        <w:pStyle w:val="NormalWeb"/>
        <w:numPr>
          <w:ilvl w:val="0"/>
          <w:numId w:val="46"/>
        </w:numPr>
        <w:rPr>
          <w:rFonts w:ascii="Arial" w:eastAsia="Arial" w:hAnsi="Arial" w:cs="Arial"/>
          <w:color w:val="000000"/>
        </w:rPr>
      </w:pPr>
      <w:r w:rsidRPr="1EE732A2">
        <w:rPr>
          <w:rFonts w:ascii="Arial" w:eastAsia="Arial" w:hAnsi="Arial" w:cs="Arial"/>
          <w:color w:val="000000" w:themeColor="text1"/>
        </w:rPr>
        <w:t>Use of clear, simple language without jargon</w:t>
      </w:r>
    </w:p>
    <w:p w14:paraId="587013C2" w14:textId="77777777" w:rsidR="00E957B8" w:rsidRDefault="00E957B8" w:rsidP="072F8DC8">
      <w:pPr>
        <w:pStyle w:val="NormalWeb"/>
        <w:numPr>
          <w:ilvl w:val="0"/>
          <w:numId w:val="46"/>
        </w:numPr>
        <w:rPr>
          <w:rFonts w:ascii="Arial" w:eastAsia="Arial" w:hAnsi="Arial" w:cs="Arial"/>
          <w:color w:val="000000"/>
        </w:rPr>
      </w:pPr>
      <w:r w:rsidRPr="1EE732A2">
        <w:rPr>
          <w:rFonts w:ascii="Arial" w:eastAsia="Arial" w:hAnsi="Arial" w:cs="Arial"/>
          <w:color w:val="000000" w:themeColor="text1"/>
        </w:rPr>
        <w:t>Step-by-step onboarding tutorial</w:t>
      </w:r>
    </w:p>
    <w:p w14:paraId="5EB2D650" w14:textId="77777777" w:rsidR="00E957B8" w:rsidRDefault="00E957B8" w:rsidP="072F8DC8">
      <w:pPr>
        <w:pStyle w:val="NormalWeb"/>
        <w:numPr>
          <w:ilvl w:val="0"/>
          <w:numId w:val="46"/>
        </w:numPr>
        <w:rPr>
          <w:rFonts w:ascii="Arial" w:eastAsia="Arial" w:hAnsi="Arial" w:cs="Arial"/>
          <w:color w:val="000000"/>
        </w:rPr>
      </w:pPr>
      <w:r w:rsidRPr="1EE732A2">
        <w:rPr>
          <w:rFonts w:ascii="Arial" w:eastAsia="Arial" w:hAnsi="Arial" w:cs="Arial"/>
          <w:color w:val="000000" w:themeColor="text1"/>
        </w:rPr>
        <w:t>Visual cues alongside text instructions</w:t>
      </w:r>
    </w:p>
    <w:p w14:paraId="0DD496EE" w14:textId="77777777" w:rsidR="00E957B8" w:rsidRDefault="00E957B8" w:rsidP="18CFA410">
      <w:pPr>
        <w:pStyle w:val="NormalWeb"/>
        <w:numPr>
          <w:ilvl w:val="0"/>
          <w:numId w:val="46"/>
        </w:numPr>
        <w:rPr>
          <w:rFonts w:ascii="Arial" w:eastAsia="Arial" w:hAnsi="Arial" w:cs="Arial"/>
          <w:color w:val="000000"/>
          <w:lang w:val="en-GB"/>
        </w:rPr>
      </w:pPr>
      <w:r w:rsidRPr="1EE732A2">
        <w:rPr>
          <w:rFonts w:ascii="Arial" w:eastAsia="Arial" w:hAnsi="Arial" w:cs="Arial"/>
          <w:color w:val="000000" w:themeColor="text1"/>
          <w:lang w:val="en-GB"/>
        </w:rPr>
        <w:t>Progress indicators to maintain motivation</w:t>
      </w:r>
    </w:p>
    <w:p w14:paraId="3F4BAE63" w14:textId="77777777" w:rsidR="00601C1D" w:rsidRPr="00573EDE" w:rsidRDefault="00601C1D" w:rsidP="00601C1D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noProof/>
        </w:rPr>
        <mc:AlternateContent>
          <mc:Choice Requires="wps">
            <w:drawing>
              <wp:inline distT="0" distB="0" distL="0" distR="0" wp14:anchorId="1E7EFBCB" wp14:editId="088E5C89">
                <wp:extent cx="5731510" cy="1270"/>
                <wp:effectExtent l="0" t="0" r="8890" b="24130"/>
                <wp:docPr id="1645991119" name="Horizontal Line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5731510" cy="127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 xmlns:a="http://schemas.openxmlformats.org/drawingml/2006/main" xmlns:a14="http://schemas.microsoft.com/office/drawing/2010/main" xmlns:pic="http://schemas.openxmlformats.org/drawingml/2006/picture" xmlns:arto="http://schemas.microsoft.com/office/word/2006/arto">
            <w:pict w14:anchorId="2B31B290">
              <v:rect id="Horizontal Line 12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spid="_x0000_s1026" filled="f" w14:anchorId="6EA3450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mKCn9gEAANQDAAAOAAAAZHJzL2Uyb0RvYy54bWysU9uO0zAQfUfiHyy/0zSlpbtR0xXaZRHS&#10;cpEWPmDqOI2F4zFjt2n5esZOt1vgDZEHy5MZH885c7y6OfRW7DUFg66W5WQqhXYKG+O2tfz29f7V&#10;lRQhgmvAotO1POogb9YvX6wGX+kZdmgbTYJBXKgGX8suRl8VRVCd7iFM0GvHyRaph8ghbYuGYGD0&#10;3haz6fRNMSA1nlDpEPjv3ZiU64zftlrFz20bdBS2ltxbzCvldZPWYr2CakvgO6NObcA/dNGDcXzp&#10;GeoOIogdmb+geqMIA7ZxorAvsG2N0pkDsymnf7B57MDrzIXFCf4sU/h/sOrT/tF/odR68A+ovgdW&#10;pBh8qM6ZFASuEZvhIzY8Q9hFzGQPLfXpJNMQh6zp8aypPkSh+Odi+bpclCy94lw5W2bJC6ieznoK&#10;8b3GXqRNLYknlrFh/xBi6gWqp5J0lcN7Y22emnViqOX1YrbIBwJa06Rk5kLbza0lsYc09/ylUTPY&#10;b2W9iew+a/paXp2LoOo0NO9ck2+JYOy458PWncRJeiSPhWqDzZG1IRytxU+BNx3STykGtlUtw48d&#10;kJbCfnA8t+tyPk8+zMF8sZxxQJeZzWUGnGKoWkYpxu1tHL2782S2Hd9UZu4O3/JMWpMFe+7q1Cxb&#10;J1M/2Tx58zLOVc+Pcf0LAAD//wMAUEsDBBQABgAIAAAAIQDizQX32QAAAAIBAAAPAAAAZHJzL2Rv&#10;d25yZXYueG1sTI/NTsMwEITvSLyDtUjcqEMkAqRxKn7UGxIihZ7deJtEtdeR7aaBp2fhApeVRjOa&#10;+bZazc6KCUMcPCm4XmQgkFpvBuoUvG/WV3cgYtJktPWECj4xwqo+P6t0afyJ3nBqUie4hGKpFfQp&#10;jaWUse3R6bjwIxJ7ex+cTixDJ03QJy53VuZZVkinB+KFXo/41GN7aI5OQVhv7WZ6baZ9cftsv+K2&#10;/bh5fFHq8mJ+WIJIOKe/MPzgMzrUzLTzRzJRWAX8SPq97N1neQFipyAHWVfyP3r9DQAA//8DAFBL&#10;AQItABQABgAIAAAAIQC2gziS/gAAAOEBAAATAAAAAAAAAAAAAAAAAAAAAABbQ29udGVudF9UeXBl&#10;c10ueG1sUEsBAi0AFAAGAAgAAAAhADj9If/WAAAAlAEAAAsAAAAAAAAAAAAAAAAALwEAAF9yZWxz&#10;Ly5yZWxzUEsBAi0AFAAGAAgAAAAhAOmYoKf2AQAA1AMAAA4AAAAAAAAAAAAAAAAALgIAAGRycy9l&#10;Mm9Eb2MueG1sUEsBAi0AFAAGAAgAAAAhAOLNBffZAAAAAgEAAA8AAAAAAAAAAAAAAAAAUAQAAGRy&#10;cy9kb3ducmV2LnhtbFBLBQYAAAAABAAEAPMAAABWBQAAAAA=&#10;">
                <v:path arrowok="t"/>
                <w10:anchorlock/>
              </v:rect>
            </w:pict>
          </mc:Fallback>
        </mc:AlternateContent>
      </w:r>
    </w:p>
    <w:p w14:paraId="556DD0F9" w14:textId="5526F0F2" w:rsidR="00601C1D" w:rsidRPr="00573EDE" w:rsidRDefault="00601C1D" w:rsidP="00601C1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kern w:val="0"/>
          <w:sz w:val="28"/>
          <w:szCs w:val="28"/>
          <w14:ligatures w14:val="none"/>
        </w:rPr>
      </w:pPr>
      <w:bookmarkStart w:id="3" w:name="_Toc212760920"/>
      <w:r w:rsidRPr="4DBE003E">
        <w:rPr>
          <w:rFonts w:ascii="Times New Roman" w:eastAsia="Times New Roman" w:hAnsi="Times New Roman" w:cs="Times New Roman"/>
          <w:b/>
          <w:kern w:val="0"/>
          <w:sz w:val="28"/>
          <w:szCs w:val="28"/>
          <w14:ligatures w14:val="none"/>
        </w:rPr>
        <w:t xml:space="preserve">Persona 2: </w:t>
      </w:r>
      <w:r w:rsidR="00F22F2B" w:rsidRPr="4DBE003E">
        <w:rPr>
          <w:rFonts w:ascii="Times New Roman" w:eastAsia="Times New Roman" w:hAnsi="Times New Roman" w:cs="Times New Roman"/>
          <w:b/>
          <w:kern w:val="0"/>
          <w:sz w:val="28"/>
          <w:szCs w:val="28"/>
          <w14:ligatures w14:val="none"/>
        </w:rPr>
        <w:t xml:space="preserve">A </w:t>
      </w:r>
      <w:r w:rsidRPr="4DBE003E">
        <w:rPr>
          <w:rFonts w:ascii="Times New Roman" w:eastAsia="Times New Roman" w:hAnsi="Times New Roman" w:cs="Times New Roman"/>
          <w:b/>
          <w:kern w:val="0"/>
          <w:sz w:val="28"/>
          <w:szCs w:val="28"/>
          <w14:ligatures w14:val="none"/>
        </w:rPr>
        <w:t>Student with Visual Impairment (Computing and IT)</w:t>
      </w:r>
      <w:bookmarkEnd w:id="3"/>
    </w:p>
    <w:p w14:paraId="1180EA6B" w14:textId="31D3E3BC" w:rsidR="00A3195B" w:rsidRDefault="00601C1D" w:rsidP="00601C1D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:lang w:val="en-GB"/>
          <w14:ligatures w14:val="none"/>
        </w:rPr>
      </w:pPr>
      <w:r w:rsidRPr="4BAA39E1">
        <w:rPr>
          <w:rFonts w:ascii="Arial" w:eastAsia="Arial" w:hAnsi="Arial" w:cs="Arial"/>
          <w:b/>
          <w:kern w:val="0"/>
          <w:lang w:val="en-GB"/>
          <w14:ligatures w14:val="none"/>
        </w:rPr>
        <w:t>Age:</w:t>
      </w:r>
      <w:r w:rsidRPr="4BAA39E1">
        <w:rPr>
          <w:rFonts w:ascii="Arial" w:eastAsia="Arial" w:hAnsi="Arial" w:cs="Arial"/>
          <w:kern w:val="0"/>
          <w:lang w:val="en-GB"/>
          <w14:ligatures w14:val="none"/>
        </w:rPr>
        <w:t xml:space="preserve"> 22</w:t>
      </w:r>
      <w:r w:rsidRPr="00573EDE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4BAA39E1">
        <w:rPr>
          <w:rFonts w:ascii="Arial" w:eastAsia="Arial" w:hAnsi="Arial" w:cs="Arial"/>
          <w:b/>
          <w:kern w:val="0"/>
          <w:lang w:val="en-GB"/>
          <w14:ligatures w14:val="none"/>
        </w:rPr>
        <w:t>Background:</w:t>
      </w:r>
      <w:r w:rsidRPr="4BAA39E1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E306E9" w:rsidRPr="4BAA39E1">
        <w:rPr>
          <w:rFonts w:ascii="Arial" w:eastAsia="Arial" w:hAnsi="Arial" w:cs="Arial"/>
          <w:kern w:val="0"/>
          <w:lang w:val="en-GB"/>
          <w14:ligatures w14:val="none"/>
        </w:rPr>
        <w:t>Persona 2</w:t>
      </w:r>
      <w:r w:rsidR="00E957B8" w:rsidRPr="4BAA39E1">
        <w:rPr>
          <w:rFonts w:ascii="Arial" w:eastAsia="Arial" w:hAnsi="Arial" w:cs="Arial"/>
          <w:kern w:val="0"/>
          <w:lang w:val="en-GB"/>
          <w14:ligatures w14:val="none"/>
        </w:rPr>
        <w:t xml:space="preserve"> is a </w:t>
      </w:r>
      <w:r w:rsidR="00F22F2B" w:rsidRPr="4BAA39E1">
        <w:rPr>
          <w:rFonts w:ascii="Arial" w:eastAsia="Arial" w:hAnsi="Arial" w:cs="Arial"/>
          <w:kern w:val="0"/>
          <w:lang w:val="en-GB"/>
          <w14:ligatures w14:val="none"/>
        </w:rPr>
        <w:t xml:space="preserve">Computer Science student who is </w:t>
      </w:r>
      <w:r w:rsidR="00E957B8" w:rsidRPr="4BAA39E1">
        <w:rPr>
          <w:rFonts w:ascii="Arial" w:eastAsia="Arial" w:hAnsi="Arial" w:cs="Arial"/>
          <w:kern w:val="0"/>
          <w:lang w:val="en-GB"/>
          <w14:ligatures w14:val="none"/>
        </w:rPr>
        <w:t>partially sighted</w:t>
      </w:r>
      <w:r w:rsidR="00F22F2B" w:rsidRPr="4BAA39E1">
        <w:rPr>
          <w:rFonts w:ascii="Arial" w:eastAsia="Arial" w:hAnsi="Arial" w:cs="Arial"/>
          <w:kern w:val="0"/>
          <w:lang w:val="en-GB"/>
          <w14:ligatures w14:val="none"/>
        </w:rPr>
        <w:t>.</w:t>
      </w:r>
      <w:r w:rsidR="0039669E" w:rsidRPr="4BAA39E1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E306E9" w:rsidRPr="4BAA39E1">
        <w:rPr>
          <w:rFonts w:ascii="Arial" w:eastAsia="Arial" w:hAnsi="Arial" w:cs="Arial"/>
          <w:kern w:val="0"/>
          <w:lang w:val="en-GB"/>
          <w14:ligatures w14:val="none"/>
        </w:rPr>
        <w:t>They</w:t>
      </w:r>
      <w:r w:rsidR="00F22F2B" w:rsidRPr="4BAA39E1">
        <w:rPr>
          <w:rFonts w:ascii="Arial" w:eastAsia="Arial" w:hAnsi="Arial" w:cs="Arial"/>
          <w:kern w:val="0"/>
          <w:lang w:val="en-GB"/>
          <w14:ligatures w14:val="none"/>
        </w:rPr>
        <w:t xml:space="preserve"> prefer</w:t>
      </w:r>
      <w:r w:rsidR="00E306E9" w:rsidRPr="4BAA39E1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F22F2B" w:rsidRPr="4BAA39E1">
        <w:rPr>
          <w:rFonts w:ascii="Arial" w:eastAsia="Arial" w:hAnsi="Arial" w:cs="Arial"/>
          <w:kern w:val="0"/>
          <w:lang w:val="en-GB"/>
          <w14:ligatures w14:val="none"/>
        </w:rPr>
        <w:t>to</w:t>
      </w:r>
      <w:r w:rsidR="00E957B8" w:rsidRPr="4BAA39E1">
        <w:rPr>
          <w:rFonts w:ascii="Arial" w:eastAsia="Arial" w:hAnsi="Arial" w:cs="Arial"/>
          <w:kern w:val="0"/>
          <w:lang w:val="en-GB"/>
          <w14:ligatures w14:val="none"/>
        </w:rPr>
        <w:t xml:space="preserve"> make use of a screen reader </w:t>
      </w:r>
      <w:r w:rsidR="2B8F0B50" w:rsidRPr="4BAA39E1">
        <w:rPr>
          <w:rFonts w:ascii="Arial" w:eastAsia="Arial" w:hAnsi="Arial" w:cs="Arial"/>
          <w:kern w:val="0"/>
          <w:lang w:val="en-GB"/>
          <w14:ligatures w14:val="none"/>
        </w:rPr>
        <w:t>in order</w:t>
      </w:r>
      <w:r w:rsidR="00E957B8" w:rsidRPr="4BAA39E1">
        <w:rPr>
          <w:rFonts w:ascii="Arial" w:eastAsia="Arial" w:hAnsi="Arial" w:cs="Arial"/>
          <w:kern w:val="0"/>
          <w:lang w:val="en-GB"/>
          <w14:ligatures w14:val="none"/>
        </w:rPr>
        <w:t xml:space="preserve"> to navigate through digital platforms.</w:t>
      </w:r>
      <w:r w:rsidR="00E306E9" w:rsidRPr="4BAA39E1">
        <w:rPr>
          <w:rFonts w:ascii="Arial" w:eastAsia="Arial" w:hAnsi="Arial" w:cs="Arial"/>
          <w:kern w:val="0"/>
          <w:lang w:val="en-GB"/>
          <w14:ligatures w14:val="none"/>
        </w:rPr>
        <w:t xml:space="preserve"> They</w:t>
      </w:r>
      <w:r w:rsidR="00E957B8" w:rsidRPr="4BAA39E1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E306E9" w:rsidRPr="4BAA39E1">
        <w:rPr>
          <w:rFonts w:ascii="Arial" w:eastAsia="Arial" w:hAnsi="Arial" w:cs="Arial"/>
          <w:kern w:val="0"/>
          <w:lang w:val="en-GB"/>
          <w14:ligatures w14:val="none"/>
        </w:rPr>
        <w:t xml:space="preserve">are </w:t>
      </w:r>
      <w:r w:rsidR="00E957B8" w:rsidRPr="4BAA39E1">
        <w:rPr>
          <w:rFonts w:ascii="Arial" w:eastAsia="Arial" w:hAnsi="Arial" w:cs="Arial"/>
          <w:kern w:val="0"/>
          <w:lang w:val="en-GB"/>
          <w14:ligatures w14:val="none"/>
        </w:rPr>
        <w:t>extremely skilled with technology and test systems for accessibility an</w:t>
      </w:r>
      <w:r w:rsidR="00F22F2B" w:rsidRPr="4BAA39E1">
        <w:rPr>
          <w:rFonts w:ascii="Arial" w:eastAsia="Arial" w:hAnsi="Arial" w:cs="Arial"/>
          <w:kern w:val="0"/>
          <w:lang w:val="en-GB"/>
          <w14:ligatures w14:val="none"/>
        </w:rPr>
        <w:t>d</w:t>
      </w:r>
      <w:r w:rsidR="00E957B8" w:rsidRPr="4BAA39E1">
        <w:rPr>
          <w:rFonts w:ascii="Arial" w:eastAsia="Arial" w:hAnsi="Arial" w:cs="Arial"/>
          <w:kern w:val="0"/>
          <w:lang w:val="en-GB"/>
          <w14:ligatures w14:val="none"/>
        </w:rPr>
        <w:t xml:space="preserve"> advanced technical skill level.</w:t>
      </w:r>
      <w:r w:rsidRPr="00573EDE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4BAA39E1">
        <w:rPr>
          <w:rFonts w:ascii="Arial" w:eastAsia="Arial" w:hAnsi="Arial" w:cs="Arial"/>
          <w:b/>
          <w:kern w:val="0"/>
          <w:lang w:val="en-GB"/>
          <w14:ligatures w14:val="none"/>
        </w:rPr>
        <w:t>Motivations:</w:t>
      </w:r>
      <w:r w:rsidRPr="4BAA39E1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E306E9" w:rsidRPr="4BAA39E1">
        <w:rPr>
          <w:rFonts w:ascii="Arial" w:eastAsia="Arial" w:hAnsi="Arial" w:cs="Arial"/>
          <w:kern w:val="0"/>
          <w:lang w:val="en-GB"/>
          <w14:ligatures w14:val="none"/>
        </w:rPr>
        <w:t>They</w:t>
      </w:r>
      <w:r w:rsidR="00E957B8" w:rsidRPr="4BAA39E1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E306E9" w:rsidRPr="4BAA39E1">
        <w:rPr>
          <w:rFonts w:ascii="Arial" w:eastAsia="Arial" w:hAnsi="Arial" w:cs="Arial"/>
          <w:kern w:val="0"/>
          <w:lang w:val="en-GB"/>
          <w14:ligatures w14:val="none"/>
        </w:rPr>
        <w:t>are</w:t>
      </w:r>
      <w:r w:rsidR="00E957B8" w:rsidRPr="4BAA39E1">
        <w:rPr>
          <w:rFonts w:ascii="Arial" w:eastAsia="Arial" w:hAnsi="Arial" w:cs="Arial"/>
          <w:kern w:val="0"/>
          <w:lang w:val="en-GB"/>
          <w14:ligatures w14:val="none"/>
        </w:rPr>
        <w:t xml:space="preserve"> passionate about inclusive designs and want to make use of </w:t>
      </w:r>
      <w:r w:rsidR="00E306E9" w:rsidRPr="4BAA39E1">
        <w:rPr>
          <w:rFonts w:ascii="Arial" w:eastAsia="Arial" w:hAnsi="Arial" w:cs="Arial"/>
          <w:kern w:val="0"/>
          <w:lang w:val="en-GB"/>
          <w14:ligatures w14:val="none"/>
        </w:rPr>
        <w:t xml:space="preserve">their </w:t>
      </w:r>
      <w:r w:rsidR="00E957B8" w:rsidRPr="4BAA39E1">
        <w:rPr>
          <w:rFonts w:ascii="Arial" w:eastAsia="Arial" w:hAnsi="Arial" w:cs="Arial"/>
          <w:kern w:val="0"/>
          <w:lang w:val="en-GB"/>
          <w14:ligatures w14:val="none"/>
        </w:rPr>
        <w:t>experience</w:t>
      </w:r>
      <w:r w:rsidR="00E306E9" w:rsidRPr="4BAA39E1">
        <w:rPr>
          <w:rFonts w:ascii="Arial" w:eastAsia="Arial" w:hAnsi="Arial" w:cs="Arial"/>
          <w:kern w:val="0"/>
          <w:lang w:val="en-GB"/>
          <w14:ligatures w14:val="none"/>
        </w:rPr>
        <w:t>s</w:t>
      </w:r>
      <w:r w:rsidR="00E957B8" w:rsidRPr="4BAA39E1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A3195B" w:rsidRPr="4BAA39E1">
        <w:rPr>
          <w:rFonts w:ascii="Arial" w:eastAsia="Arial" w:hAnsi="Arial" w:cs="Arial"/>
          <w:kern w:val="0"/>
          <w:lang w:val="en-GB"/>
          <w14:ligatures w14:val="none"/>
        </w:rPr>
        <w:t>to make digital platforms more accessible and user-friendly for everyone.</w:t>
      </w:r>
      <w:r w:rsidRPr="00573EDE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4BAA39E1">
        <w:rPr>
          <w:rFonts w:ascii="Arial" w:eastAsia="Arial" w:hAnsi="Arial" w:cs="Arial"/>
          <w:b/>
          <w:kern w:val="0"/>
          <w:lang w:val="en-GB"/>
          <w14:ligatures w14:val="none"/>
        </w:rPr>
        <w:t>Frustrations:</w:t>
      </w:r>
      <w:r w:rsidRPr="4BAA39E1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E306E9" w:rsidRPr="4BAA39E1">
        <w:rPr>
          <w:rFonts w:ascii="Arial" w:eastAsia="Arial" w:hAnsi="Arial" w:cs="Arial"/>
          <w:kern w:val="0"/>
          <w:lang w:val="en-GB"/>
          <w14:ligatures w14:val="none"/>
        </w:rPr>
        <w:t>They</w:t>
      </w:r>
      <w:r w:rsidR="00A3195B" w:rsidRPr="4BAA39E1">
        <w:rPr>
          <w:rFonts w:ascii="Arial" w:eastAsia="Arial" w:hAnsi="Arial" w:cs="Arial"/>
          <w:kern w:val="0"/>
          <w:lang w:val="en-GB"/>
          <w14:ligatures w14:val="none"/>
        </w:rPr>
        <w:t xml:space="preserve"> get frustrated with games </w:t>
      </w:r>
      <w:r w:rsidRPr="4BAA39E1">
        <w:rPr>
          <w:rFonts w:ascii="Arial" w:eastAsia="Arial" w:hAnsi="Arial" w:cs="Arial"/>
          <w:kern w:val="0"/>
          <w:lang w:val="en-GB"/>
          <w14:ligatures w14:val="none"/>
        </w:rPr>
        <w:t>that lack screen reader compatibility</w:t>
      </w:r>
      <w:r w:rsidR="00A3195B" w:rsidRPr="4BAA39E1">
        <w:rPr>
          <w:rFonts w:ascii="Arial" w:eastAsia="Arial" w:hAnsi="Arial" w:cs="Arial"/>
          <w:kern w:val="0"/>
          <w:lang w:val="en-GB"/>
          <w14:ligatures w14:val="none"/>
        </w:rPr>
        <w:t>, text size adjustments or keyboard controls, which make it nearly impossible to play the game.</w:t>
      </w:r>
      <w:r w:rsidRPr="4BAA39E1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</w:p>
    <w:p w14:paraId="58C69054" w14:textId="27981C42" w:rsidR="00601C1D" w:rsidRPr="00573EDE" w:rsidRDefault="00601C1D" w:rsidP="00601C1D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4BAA39E1">
        <w:rPr>
          <w:rFonts w:ascii="Arial" w:eastAsia="Arial" w:hAnsi="Arial" w:cs="Arial"/>
          <w:b/>
          <w:kern w:val="0"/>
          <w14:ligatures w14:val="none"/>
        </w:rPr>
        <w:t>Key UX Requirements:</w:t>
      </w:r>
    </w:p>
    <w:p w14:paraId="4E103A75" w14:textId="15A42F87" w:rsidR="00A3195B" w:rsidRDefault="00A3195B" w:rsidP="0C4E86CB">
      <w:pPr>
        <w:pStyle w:val="NormalWeb"/>
        <w:numPr>
          <w:ilvl w:val="0"/>
          <w:numId w:val="40"/>
        </w:numPr>
        <w:rPr>
          <w:rFonts w:ascii="Arial" w:eastAsia="Arial" w:hAnsi="Arial" w:cs="Arial"/>
        </w:rPr>
      </w:pPr>
      <w:r w:rsidRPr="4BAA39E1">
        <w:rPr>
          <w:rFonts w:ascii="Arial" w:eastAsia="Arial" w:hAnsi="Arial" w:cs="Arial"/>
        </w:rPr>
        <w:t>Full screen reader and keyboard navigation support (ARIA labels)</w:t>
      </w:r>
    </w:p>
    <w:p w14:paraId="5F9F6F8C" w14:textId="1F763C96" w:rsidR="00A3195B" w:rsidRDefault="00A3195B" w:rsidP="305B2770">
      <w:pPr>
        <w:pStyle w:val="NormalWeb"/>
        <w:numPr>
          <w:ilvl w:val="0"/>
          <w:numId w:val="40"/>
        </w:numPr>
        <w:rPr>
          <w:rFonts w:ascii="Arial" w:eastAsia="Arial" w:hAnsi="Arial" w:cs="Arial"/>
        </w:rPr>
      </w:pPr>
      <w:r w:rsidRPr="4BAA39E1">
        <w:rPr>
          <w:rFonts w:ascii="Arial" w:eastAsia="Arial" w:hAnsi="Arial" w:cs="Arial"/>
        </w:rPr>
        <w:t>Adjustable text size and high-contrast mode</w:t>
      </w:r>
    </w:p>
    <w:p w14:paraId="02872DEC" w14:textId="3B41823B" w:rsidR="00A3195B" w:rsidRDefault="00A3195B" w:rsidP="305B2770">
      <w:pPr>
        <w:pStyle w:val="NormalWeb"/>
        <w:numPr>
          <w:ilvl w:val="0"/>
          <w:numId w:val="40"/>
        </w:numPr>
        <w:rPr>
          <w:rFonts w:ascii="Arial" w:eastAsia="Arial" w:hAnsi="Arial" w:cs="Arial"/>
        </w:rPr>
      </w:pPr>
      <w:r w:rsidRPr="4BAA39E1">
        <w:rPr>
          <w:rFonts w:ascii="Arial" w:eastAsia="Arial" w:hAnsi="Arial" w:cs="Arial"/>
        </w:rPr>
        <w:t>Clear focus order for navigation</w:t>
      </w:r>
    </w:p>
    <w:p w14:paraId="678FC05B" w14:textId="388B2A62" w:rsidR="00A3195B" w:rsidRPr="00A3195B" w:rsidRDefault="00A3195B" w:rsidP="5FC9B1E9">
      <w:pPr>
        <w:pStyle w:val="NormalWeb"/>
        <w:numPr>
          <w:ilvl w:val="0"/>
          <w:numId w:val="40"/>
        </w:numPr>
        <w:rPr>
          <w:rFonts w:ascii="Arial" w:eastAsia="Arial" w:hAnsi="Arial" w:cs="Arial"/>
        </w:rPr>
      </w:pPr>
      <w:r w:rsidRPr="4BAA39E1">
        <w:rPr>
          <w:rFonts w:ascii="Arial" w:eastAsia="Arial" w:hAnsi="Arial" w:cs="Arial"/>
        </w:rPr>
        <w:t>Optional audio descriptions for key events</w:t>
      </w:r>
    </w:p>
    <w:p w14:paraId="47F88E40" w14:textId="64C1AB69" w:rsidR="00601C1D" w:rsidRPr="00573EDE" w:rsidRDefault="00601C1D" w:rsidP="02181A5D">
      <w:pPr>
        <w:spacing w:before="100" w:beforeAutospacing="1" w:after="0" w:afterAutospacing="1" w:line="240" w:lineRule="auto"/>
        <w:rPr>
          <w:rFonts w:ascii="Times New Roman" w:eastAsia="Times New Roman" w:hAnsi="Times New Roman" w:cs="Times New Roman"/>
          <w:b/>
          <w:kern w:val="0"/>
          <w:sz w:val="28"/>
          <w:szCs w:val="28"/>
          <w14:ligatures w14:val="none"/>
        </w:rPr>
      </w:pPr>
      <w:r>
        <w:rPr>
          <w:noProof/>
        </w:rPr>
        <mc:AlternateContent>
          <mc:Choice Requires="wps">
            <w:drawing>
              <wp:inline distT="0" distB="0" distL="0" distR="0" wp14:anchorId="5880B9AD" wp14:editId="5D600DBE">
                <wp:extent cx="5731510" cy="1270"/>
                <wp:effectExtent l="0" t="0" r="8890" b="24130"/>
                <wp:docPr id="1328711987" name="Horizontal Line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5731510" cy="127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 xmlns:a="http://schemas.openxmlformats.org/drawingml/2006/main" xmlns:a14="http://schemas.microsoft.com/office/drawing/2010/main" xmlns:pic="http://schemas.openxmlformats.org/drawingml/2006/picture" xmlns:arto="http://schemas.microsoft.com/office/word/2006/arto">
            <w:pict w14:anchorId="5D6EAB18">
              <v:rect id="Horizontal Line 13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spid="_x0000_s1026" filled="f" w14:anchorId="485A159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mKCn9gEAANQDAAAOAAAAZHJzL2Uyb0RvYy54bWysU9uO0zAQfUfiHyy/0zSlpbtR0xXaZRHS&#10;cpEWPmDqOI2F4zFjt2n5esZOt1vgDZEHy5MZH885c7y6OfRW7DUFg66W5WQqhXYKG+O2tfz29f7V&#10;lRQhgmvAotO1POogb9YvX6wGX+kZdmgbTYJBXKgGX8suRl8VRVCd7iFM0GvHyRaph8ghbYuGYGD0&#10;3haz6fRNMSA1nlDpEPjv3ZiU64zftlrFz20bdBS2ltxbzCvldZPWYr2CakvgO6NObcA/dNGDcXzp&#10;GeoOIogdmb+geqMIA7ZxorAvsG2N0pkDsymnf7B57MDrzIXFCf4sU/h/sOrT/tF/odR68A+ovgdW&#10;pBh8qM6ZFASuEZvhIzY8Q9hFzGQPLfXpJNMQh6zp8aypPkSh+Odi+bpclCy94lw5W2bJC6ieznoK&#10;8b3GXqRNLYknlrFh/xBi6gWqp5J0lcN7Y22emnViqOX1YrbIBwJa06Rk5kLbza0lsYc09/ylUTPY&#10;b2W9iew+a/paXp2LoOo0NO9ck2+JYOy458PWncRJeiSPhWqDzZG1IRytxU+BNx3STykGtlUtw48d&#10;kJbCfnA8t+tyPk8+zMF8sZxxQJeZzWUGnGKoWkYpxu1tHL2782S2Hd9UZu4O3/JMWpMFe+7q1Cxb&#10;J1M/2Tx58zLOVc+Pcf0LAAD//wMAUEsDBBQABgAIAAAAIQDizQX32QAAAAIBAAAPAAAAZHJzL2Rv&#10;d25yZXYueG1sTI/NTsMwEITvSLyDtUjcqEMkAqRxKn7UGxIihZ7deJtEtdeR7aaBp2fhApeVRjOa&#10;+bZazc6KCUMcPCm4XmQgkFpvBuoUvG/WV3cgYtJktPWECj4xwqo+P6t0afyJ3nBqUie4hGKpFfQp&#10;jaWUse3R6bjwIxJ7ex+cTixDJ03QJy53VuZZVkinB+KFXo/41GN7aI5OQVhv7WZ6baZ9cftsv+K2&#10;/bh5fFHq8mJ+WIJIOKe/MPzgMzrUzLTzRzJRWAX8SPq97N1neQFipyAHWVfyP3r9DQAA//8DAFBL&#10;AQItABQABgAIAAAAIQC2gziS/gAAAOEBAAATAAAAAAAAAAAAAAAAAAAAAABbQ29udGVudF9UeXBl&#10;c10ueG1sUEsBAi0AFAAGAAgAAAAhADj9If/WAAAAlAEAAAsAAAAAAAAAAAAAAAAALwEAAF9yZWxz&#10;Ly5yZWxzUEsBAi0AFAAGAAgAAAAhAOmYoKf2AQAA1AMAAA4AAAAAAAAAAAAAAAAALgIAAGRycy9l&#10;Mm9Eb2MueG1sUEsBAi0AFAAGAAgAAAAhAOLNBffZAAAAAgEAAA8AAAAAAAAAAAAAAAAAUAQAAGRy&#10;cy9kb3ducmV2LnhtbFBLBQYAAAAABAAEAPMAAABWBQAAAAA=&#10;">
                <v:path arrowok="t"/>
                <w10:anchorlock/>
              </v:rect>
            </w:pict>
          </mc:Fallback>
        </mc:AlternateContent>
      </w:r>
      <w:bookmarkStart w:id="4" w:name="_Toc212760921"/>
      <w:r w:rsidRPr="4DBE003E">
        <w:rPr>
          <w:rFonts w:ascii="Times New Roman" w:eastAsia="Times New Roman" w:hAnsi="Times New Roman" w:cs="Times New Roman"/>
          <w:b/>
          <w:kern w:val="0"/>
          <w:sz w:val="28"/>
          <w:szCs w:val="28"/>
          <w14:ligatures w14:val="none"/>
        </w:rPr>
        <w:t>Persona 3: Neurodiverse Student (ADHD)</w:t>
      </w:r>
      <w:bookmarkEnd w:id="4"/>
    </w:p>
    <w:p w14:paraId="3F0B8BB9" w14:textId="29C6BA0E" w:rsidR="00601C1D" w:rsidRPr="00573EDE" w:rsidRDefault="00601C1D" w:rsidP="00601C1D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07A47080">
        <w:rPr>
          <w:rFonts w:ascii="Arial" w:eastAsia="Arial" w:hAnsi="Arial" w:cs="Arial"/>
          <w:b/>
          <w:kern w:val="0"/>
          <w14:ligatures w14:val="none"/>
        </w:rPr>
        <w:t>Age:</w:t>
      </w:r>
      <w:r w:rsidRPr="07A47080">
        <w:rPr>
          <w:rFonts w:ascii="Arial" w:eastAsia="Arial" w:hAnsi="Arial" w:cs="Arial"/>
          <w:kern w:val="0"/>
          <w14:ligatures w14:val="none"/>
        </w:rPr>
        <w:t xml:space="preserve"> 19</w:t>
      </w:r>
      <w:r w:rsidRPr="00573EDE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7A47080">
        <w:rPr>
          <w:rFonts w:ascii="Arial" w:eastAsia="Arial" w:hAnsi="Arial" w:cs="Arial"/>
          <w:b/>
          <w:kern w:val="0"/>
          <w14:ligatures w14:val="none"/>
        </w:rPr>
        <w:t>Background:</w:t>
      </w:r>
      <w:r w:rsidRPr="07A47080">
        <w:rPr>
          <w:rFonts w:ascii="Arial" w:eastAsia="Arial" w:hAnsi="Arial" w:cs="Arial"/>
          <w:kern w:val="0"/>
          <w14:ligatures w14:val="none"/>
        </w:rPr>
        <w:t xml:space="preserve"> </w:t>
      </w:r>
      <w:r w:rsidR="00E306E9" w:rsidRPr="07A47080">
        <w:rPr>
          <w:rFonts w:ascii="Arial" w:eastAsia="Arial" w:hAnsi="Arial" w:cs="Arial"/>
          <w:kern w:val="0"/>
          <w14:ligatures w14:val="none"/>
        </w:rPr>
        <w:t>Persona 3</w:t>
      </w:r>
      <w:r w:rsidR="00A3195B" w:rsidRPr="07A47080">
        <w:rPr>
          <w:rFonts w:ascii="Arial" w:eastAsia="Arial" w:hAnsi="Arial" w:cs="Arial"/>
          <w:kern w:val="0"/>
          <w14:ligatures w14:val="none"/>
        </w:rPr>
        <w:t xml:space="preserve"> is a first-year Psychology student diagnosed with ADHD. </w:t>
      </w:r>
      <w:r w:rsidR="00E306E9" w:rsidRPr="07A47080">
        <w:rPr>
          <w:rFonts w:ascii="Arial" w:eastAsia="Arial" w:hAnsi="Arial" w:cs="Arial"/>
          <w:kern w:val="0"/>
          <w14:ligatures w14:val="none"/>
        </w:rPr>
        <w:t>They</w:t>
      </w:r>
      <w:r w:rsidR="00A3195B" w:rsidRPr="07A47080">
        <w:rPr>
          <w:rFonts w:ascii="Arial" w:eastAsia="Arial" w:hAnsi="Arial" w:cs="Arial"/>
          <w:kern w:val="0"/>
          <w14:ligatures w14:val="none"/>
        </w:rPr>
        <w:t xml:space="preserve"> </w:t>
      </w:r>
      <w:r w:rsidR="0039669E" w:rsidRPr="07A47080">
        <w:rPr>
          <w:rFonts w:ascii="Arial" w:eastAsia="Arial" w:hAnsi="Arial" w:cs="Arial"/>
          <w:kern w:val="0"/>
          <w14:ligatures w14:val="none"/>
        </w:rPr>
        <w:t>enjoy interactive</w:t>
      </w:r>
      <w:r w:rsidR="00A3195B" w:rsidRPr="07A47080">
        <w:rPr>
          <w:rFonts w:ascii="Arial" w:eastAsia="Arial" w:hAnsi="Arial" w:cs="Arial"/>
          <w:kern w:val="0"/>
          <w14:ligatures w14:val="none"/>
        </w:rPr>
        <w:t xml:space="preserve"> and fast-paced games but find it extremely difficult to stay engaged with interfaces that are text-heavy or unstructured. </w:t>
      </w:r>
      <w:r w:rsidR="00E306E9" w:rsidRPr="07A47080">
        <w:rPr>
          <w:rFonts w:ascii="Arial" w:eastAsia="Arial" w:hAnsi="Arial" w:cs="Arial"/>
          <w:kern w:val="0"/>
          <w14:ligatures w14:val="none"/>
        </w:rPr>
        <w:t>They</w:t>
      </w:r>
      <w:r w:rsidR="00A3195B" w:rsidRPr="07A47080">
        <w:rPr>
          <w:rFonts w:ascii="Arial" w:eastAsia="Arial" w:hAnsi="Arial" w:cs="Arial"/>
          <w:kern w:val="0"/>
          <w14:ligatures w14:val="none"/>
        </w:rPr>
        <w:t xml:space="preserve"> ha</w:t>
      </w:r>
      <w:r w:rsidR="00E306E9" w:rsidRPr="07A47080">
        <w:rPr>
          <w:rFonts w:ascii="Arial" w:eastAsia="Arial" w:hAnsi="Arial" w:cs="Arial"/>
          <w:kern w:val="0"/>
          <w14:ligatures w14:val="none"/>
        </w:rPr>
        <w:t>ve</w:t>
      </w:r>
      <w:r w:rsidR="00A3195B" w:rsidRPr="07A47080">
        <w:rPr>
          <w:rFonts w:ascii="Arial" w:eastAsia="Arial" w:hAnsi="Arial" w:cs="Arial"/>
          <w:kern w:val="0"/>
          <w14:ligatures w14:val="none"/>
        </w:rPr>
        <w:t xml:space="preserve"> a moderate technical skill level.</w:t>
      </w:r>
      <w:r w:rsidRPr="00573EDE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7A47080">
        <w:rPr>
          <w:rFonts w:ascii="Arial" w:eastAsia="Arial" w:hAnsi="Arial" w:cs="Arial"/>
          <w:b/>
          <w:kern w:val="0"/>
          <w14:ligatures w14:val="none"/>
        </w:rPr>
        <w:t>Motivations:</w:t>
      </w:r>
      <w:r w:rsidRPr="07A47080">
        <w:rPr>
          <w:rFonts w:ascii="Arial" w:eastAsia="Arial" w:hAnsi="Arial" w:cs="Arial"/>
          <w:kern w:val="0"/>
          <w14:ligatures w14:val="none"/>
        </w:rPr>
        <w:t xml:space="preserve"> </w:t>
      </w:r>
      <w:r w:rsidR="00E306E9" w:rsidRPr="07A47080">
        <w:rPr>
          <w:rFonts w:ascii="Arial" w:eastAsia="Arial" w:hAnsi="Arial" w:cs="Arial"/>
          <w:kern w:val="0"/>
          <w14:ligatures w14:val="none"/>
        </w:rPr>
        <w:t>They</w:t>
      </w:r>
      <w:r w:rsidR="00A3195B" w:rsidRPr="07A47080">
        <w:rPr>
          <w:rFonts w:ascii="Arial" w:eastAsia="Arial" w:hAnsi="Arial" w:cs="Arial"/>
          <w:kern w:val="0"/>
          <w14:ligatures w14:val="none"/>
        </w:rPr>
        <w:t xml:space="preserve"> prefer games that are visually </w:t>
      </w:r>
      <w:r w:rsidR="0039669E" w:rsidRPr="07A47080">
        <w:rPr>
          <w:rFonts w:ascii="Arial" w:eastAsia="Arial" w:hAnsi="Arial" w:cs="Arial"/>
          <w:kern w:val="0"/>
          <w14:ligatures w14:val="none"/>
        </w:rPr>
        <w:t>stimulating</w:t>
      </w:r>
      <w:r w:rsidR="00A3195B" w:rsidRPr="07A47080">
        <w:rPr>
          <w:rFonts w:ascii="Arial" w:eastAsia="Arial" w:hAnsi="Arial" w:cs="Arial"/>
          <w:kern w:val="0"/>
          <w14:ligatures w14:val="none"/>
        </w:rPr>
        <w:t xml:space="preserve">, provide immediate </w:t>
      </w:r>
      <w:r w:rsidR="0039669E" w:rsidRPr="07A47080">
        <w:rPr>
          <w:rFonts w:ascii="Arial" w:eastAsia="Arial" w:hAnsi="Arial" w:cs="Arial"/>
          <w:kern w:val="0"/>
          <w14:ligatures w14:val="none"/>
        </w:rPr>
        <w:t>feedback,</w:t>
      </w:r>
      <w:r w:rsidR="00A3195B" w:rsidRPr="07A47080">
        <w:rPr>
          <w:rFonts w:ascii="Arial" w:eastAsia="Arial" w:hAnsi="Arial" w:cs="Arial"/>
          <w:kern w:val="0"/>
          <w14:ligatures w14:val="none"/>
        </w:rPr>
        <w:t xml:space="preserve"> and allow </w:t>
      </w:r>
      <w:r w:rsidR="00E306E9" w:rsidRPr="07A47080">
        <w:rPr>
          <w:rFonts w:ascii="Arial" w:eastAsia="Arial" w:hAnsi="Arial" w:cs="Arial"/>
          <w:kern w:val="0"/>
          <w14:ligatures w14:val="none"/>
        </w:rPr>
        <w:t>them</w:t>
      </w:r>
      <w:r w:rsidR="00A3195B" w:rsidRPr="07A47080">
        <w:rPr>
          <w:rFonts w:ascii="Arial" w:eastAsia="Arial" w:hAnsi="Arial" w:cs="Arial"/>
          <w:kern w:val="0"/>
          <w14:ligatures w14:val="none"/>
        </w:rPr>
        <w:t xml:space="preserve"> to make progress in short bursts.</w:t>
      </w:r>
      <w:r w:rsidRPr="07A47080">
        <w:rPr>
          <w:rFonts w:ascii="Arial" w:eastAsia="Arial" w:hAnsi="Arial" w:cs="Arial"/>
          <w:kern w:val="0"/>
          <w14:ligatures w14:val="none"/>
        </w:rPr>
        <w:t xml:space="preserve"> </w:t>
      </w:r>
      <w:r w:rsidRPr="00573EDE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7A47080">
        <w:rPr>
          <w:rFonts w:ascii="Arial" w:eastAsia="Arial" w:hAnsi="Arial" w:cs="Arial"/>
          <w:b/>
          <w:kern w:val="0"/>
          <w14:ligatures w14:val="none"/>
        </w:rPr>
        <w:t>Frustrations:</w:t>
      </w:r>
      <w:r w:rsidRPr="07A47080">
        <w:rPr>
          <w:rFonts w:ascii="Arial" w:eastAsia="Arial" w:hAnsi="Arial" w:cs="Arial"/>
          <w:kern w:val="0"/>
          <w14:ligatures w14:val="none"/>
        </w:rPr>
        <w:t xml:space="preserve"> </w:t>
      </w:r>
      <w:r w:rsidR="00E306E9" w:rsidRPr="07A47080">
        <w:rPr>
          <w:rFonts w:ascii="Arial" w:eastAsia="Arial" w:hAnsi="Arial" w:cs="Arial"/>
          <w:kern w:val="0"/>
          <w14:ligatures w14:val="none"/>
        </w:rPr>
        <w:t>They</w:t>
      </w:r>
      <w:r w:rsidR="00A3195B" w:rsidRPr="07A47080">
        <w:rPr>
          <w:rFonts w:ascii="Arial" w:eastAsia="Arial" w:hAnsi="Arial" w:cs="Arial"/>
          <w:kern w:val="0"/>
          <w14:ligatures w14:val="none"/>
        </w:rPr>
        <w:t xml:space="preserve"> get frustrated with extremely long explanations, unclear instructions</w:t>
      </w:r>
      <w:r w:rsidR="0039669E" w:rsidRPr="07A47080">
        <w:rPr>
          <w:rFonts w:ascii="Arial" w:eastAsia="Arial" w:hAnsi="Arial" w:cs="Arial"/>
          <w:kern w:val="0"/>
          <w14:ligatures w14:val="none"/>
        </w:rPr>
        <w:t>,</w:t>
      </w:r>
      <w:r w:rsidR="00A3195B" w:rsidRPr="07A47080">
        <w:rPr>
          <w:rFonts w:ascii="Arial" w:eastAsia="Arial" w:hAnsi="Arial" w:cs="Arial"/>
          <w:kern w:val="0"/>
          <w14:ligatures w14:val="none"/>
        </w:rPr>
        <w:t xml:space="preserve"> and cluttered screens</w:t>
      </w:r>
      <w:r w:rsidR="0039669E" w:rsidRPr="07A47080">
        <w:rPr>
          <w:rFonts w:ascii="Arial" w:eastAsia="Arial" w:hAnsi="Arial" w:cs="Arial"/>
          <w:kern w:val="0"/>
          <w14:ligatures w14:val="none"/>
        </w:rPr>
        <w:t>, which</w:t>
      </w:r>
      <w:r w:rsidR="00A3195B" w:rsidRPr="07A47080">
        <w:rPr>
          <w:rFonts w:ascii="Arial" w:eastAsia="Arial" w:hAnsi="Arial" w:cs="Arial"/>
          <w:kern w:val="0"/>
          <w14:ligatures w14:val="none"/>
        </w:rPr>
        <w:t xml:space="preserve"> make it hard for </w:t>
      </w:r>
      <w:r w:rsidR="00E306E9" w:rsidRPr="07A47080">
        <w:rPr>
          <w:rFonts w:ascii="Arial" w:eastAsia="Arial" w:hAnsi="Arial" w:cs="Arial"/>
          <w:kern w:val="0"/>
          <w14:ligatures w14:val="none"/>
        </w:rPr>
        <w:t>them</w:t>
      </w:r>
      <w:r w:rsidR="00A3195B" w:rsidRPr="07A47080">
        <w:rPr>
          <w:rFonts w:ascii="Arial" w:eastAsia="Arial" w:hAnsi="Arial" w:cs="Arial"/>
          <w:kern w:val="0"/>
          <w14:ligatures w14:val="none"/>
        </w:rPr>
        <w:t xml:space="preserve"> to stay focused.</w:t>
      </w:r>
    </w:p>
    <w:p w14:paraId="38FC0516" w14:textId="77777777" w:rsidR="00601C1D" w:rsidRPr="00573EDE" w:rsidRDefault="00601C1D" w:rsidP="00601C1D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07A47080">
        <w:rPr>
          <w:rFonts w:ascii="Arial" w:eastAsia="Arial" w:hAnsi="Arial" w:cs="Arial"/>
          <w:b/>
          <w:kern w:val="0"/>
          <w14:ligatures w14:val="none"/>
        </w:rPr>
        <w:t>Key UX Requirements:</w:t>
      </w:r>
    </w:p>
    <w:p w14:paraId="375BDE68" w14:textId="77777777" w:rsidR="00601C1D" w:rsidRPr="00573EDE" w:rsidRDefault="00601C1D" w:rsidP="665905BE">
      <w:pPr>
        <w:pStyle w:val="ListParagraph"/>
        <w:numPr>
          <w:ilvl w:val="0"/>
          <w:numId w:val="47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07A47080">
        <w:rPr>
          <w:rFonts w:ascii="Arial" w:eastAsia="Arial" w:hAnsi="Arial" w:cs="Arial"/>
          <w:kern w:val="0"/>
          <w14:ligatures w14:val="none"/>
        </w:rPr>
        <w:t>Step-by-step guided flow</w:t>
      </w:r>
    </w:p>
    <w:p w14:paraId="5A700536" w14:textId="77777777" w:rsidR="00601C1D" w:rsidRPr="00573EDE" w:rsidRDefault="00601C1D" w:rsidP="665905BE">
      <w:pPr>
        <w:pStyle w:val="ListParagraph"/>
        <w:numPr>
          <w:ilvl w:val="0"/>
          <w:numId w:val="47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07A47080">
        <w:rPr>
          <w:rFonts w:ascii="Arial" w:eastAsia="Arial" w:hAnsi="Arial" w:cs="Arial"/>
          <w:kern w:val="0"/>
          <w14:ligatures w14:val="none"/>
        </w:rPr>
        <w:t>Minimal text per screen</w:t>
      </w:r>
    </w:p>
    <w:p w14:paraId="1684C2C2" w14:textId="021EEA1A" w:rsidR="00601C1D" w:rsidRPr="00573EDE" w:rsidRDefault="00A3195B" w:rsidP="30BCE4B5">
      <w:pPr>
        <w:pStyle w:val="ListParagraph"/>
        <w:numPr>
          <w:ilvl w:val="0"/>
          <w:numId w:val="47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07A47080">
        <w:rPr>
          <w:rFonts w:ascii="Arial" w:eastAsia="Arial" w:hAnsi="Arial" w:cs="Arial"/>
          <w:kern w:val="0"/>
          <w14:ligatures w14:val="none"/>
        </w:rPr>
        <w:t>Visible reward and progress tracking</w:t>
      </w:r>
    </w:p>
    <w:p w14:paraId="187E5B7C" w14:textId="79879168" w:rsidR="00A3195B" w:rsidRPr="00573EDE" w:rsidRDefault="00A3195B" w:rsidP="30BCE4B5">
      <w:pPr>
        <w:pStyle w:val="ListParagraph"/>
        <w:numPr>
          <w:ilvl w:val="0"/>
          <w:numId w:val="47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07A47080">
        <w:rPr>
          <w:rFonts w:ascii="Arial" w:eastAsia="Arial" w:hAnsi="Arial" w:cs="Arial"/>
          <w:kern w:val="0"/>
          <w14:ligatures w14:val="none"/>
        </w:rPr>
        <w:t xml:space="preserve">Consistent </w:t>
      </w:r>
      <w:r w:rsidR="57A9ECBB" w:rsidRPr="07A47080">
        <w:rPr>
          <w:rFonts w:ascii="Arial" w:eastAsia="Arial" w:hAnsi="Arial" w:cs="Arial"/>
          <w:kern w:val="0"/>
          <w14:ligatures w14:val="none"/>
        </w:rPr>
        <w:t>colour</w:t>
      </w:r>
      <w:r w:rsidRPr="07A47080">
        <w:rPr>
          <w:rFonts w:ascii="Arial" w:eastAsia="Arial" w:hAnsi="Arial" w:cs="Arial"/>
          <w:kern w:val="0"/>
          <w14:ligatures w14:val="none"/>
        </w:rPr>
        <w:t xml:space="preserve"> coding to reduce cognitive load</w:t>
      </w:r>
    </w:p>
    <w:p w14:paraId="1F06434D" w14:textId="77777777" w:rsidR="00601C1D" w:rsidRPr="00573EDE" w:rsidRDefault="00601C1D" w:rsidP="00601C1D">
      <w:pPr>
        <w:spacing w:after="0" w:line="240" w:lineRule="auto"/>
        <w:rPr>
          <w:rFonts w:ascii="Times New Roman" w:eastAsia="Times New Roman" w:hAnsi="Times New Roman" w:cs="Times New Roman"/>
          <w:kern w:val="0"/>
          <w:sz w:val="28"/>
          <w:szCs w:val="28"/>
          <w14:ligatures w14:val="none"/>
        </w:rPr>
      </w:pPr>
      <w:r>
        <w:rPr>
          <w:noProof/>
        </w:rPr>
        <mc:AlternateContent>
          <mc:Choice Requires="wps">
            <w:drawing>
              <wp:inline distT="0" distB="0" distL="0" distR="0" wp14:anchorId="48FC2171" wp14:editId="0B9BC9B7">
                <wp:extent cx="5731510" cy="1270"/>
                <wp:effectExtent l="0" t="0" r="8890" b="24130"/>
                <wp:docPr id="242136376" name="Horizontal Line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5731510" cy="127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 xmlns:a="http://schemas.openxmlformats.org/drawingml/2006/main" xmlns:a14="http://schemas.microsoft.com/office/drawing/2010/main" xmlns:pic="http://schemas.openxmlformats.org/drawingml/2006/picture" xmlns:arto="http://schemas.microsoft.com/office/word/2006/arto">
            <w:pict w14:anchorId="52732262">
              <v:rect id="Horizontal Line 14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spid="_x0000_s1026" filled="f" w14:anchorId="77C6E3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mKCn9gEAANQDAAAOAAAAZHJzL2Uyb0RvYy54bWysU9uO0zAQfUfiHyy/0zSlpbtR0xXaZRHS&#10;cpEWPmDqOI2F4zFjt2n5esZOt1vgDZEHy5MZH885c7y6OfRW7DUFg66W5WQqhXYKG+O2tfz29f7V&#10;lRQhgmvAotO1POogb9YvX6wGX+kZdmgbTYJBXKgGX8suRl8VRVCd7iFM0GvHyRaph8ghbYuGYGD0&#10;3haz6fRNMSA1nlDpEPjv3ZiU64zftlrFz20bdBS2ltxbzCvldZPWYr2CakvgO6NObcA/dNGDcXzp&#10;GeoOIogdmb+geqMIA7ZxorAvsG2N0pkDsymnf7B57MDrzIXFCf4sU/h/sOrT/tF/odR68A+ovgdW&#10;pBh8qM6ZFASuEZvhIzY8Q9hFzGQPLfXpJNMQh6zp8aypPkSh+Odi+bpclCy94lw5W2bJC6ieznoK&#10;8b3GXqRNLYknlrFh/xBi6gWqp5J0lcN7Y22emnViqOX1YrbIBwJa06Rk5kLbza0lsYc09/ylUTPY&#10;b2W9iew+a/paXp2LoOo0NO9ck2+JYOy458PWncRJeiSPhWqDzZG1IRytxU+BNx3STykGtlUtw48d&#10;kJbCfnA8t+tyPk8+zMF8sZxxQJeZzWUGnGKoWkYpxu1tHL2782S2Hd9UZu4O3/JMWpMFe+7q1Cxb&#10;J1M/2Tx58zLOVc+Pcf0LAAD//wMAUEsDBBQABgAIAAAAIQDizQX32QAAAAIBAAAPAAAAZHJzL2Rv&#10;d25yZXYueG1sTI/NTsMwEITvSLyDtUjcqEMkAqRxKn7UGxIihZ7deJtEtdeR7aaBp2fhApeVRjOa&#10;+bZazc6KCUMcPCm4XmQgkFpvBuoUvG/WV3cgYtJktPWECj4xwqo+P6t0afyJ3nBqUie4hGKpFfQp&#10;jaWUse3R6bjwIxJ7ex+cTixDJ03QJy53VuZZVkinB+KFXo/41GN7aI5OQVhv7WZ6baZ9cftsv+K2&#10;/bh5fFHq8mJ+WIJIOKe/MPzgMzrUzLTzRzJRWAX8SPq97N1neQFipyAHWVfyP3r9DQAA//8DAFBL&#10;AQItABQABgAIAAAAIQC2gziS/gAAAOEBAAATAAAAAAAAAAAAAAAAAAAAAABbQ29udGVudF9UeXBl&#10;c10ueG1sUEsBAi0AFAAGAAgAAAAhADj9If/WAAAAlAEAAAsAAAAAAAAAAAAAAAAALwEAAF9yZWxz&#10;Ly5yZWxzUEsBAi0AFAAGAAgAAAAhAOmYoKf2AQAA1AMAAA4AAAAAAAAAAAAAAAAALgIAAGRycy9l&#10;Mm9Eb2MueG1sUEsBAi0AFAAGAAgAAAAhAOLNBffZAAAAAgEAAA8AAAAAAAAAAAAAAAAAUAQAAGRy&#10;cy9kb3ducmV2LnhtbFBLBQYAAAAABAAEAPMAAABWBQAAAAA=&#10;">
                <v:path arrowok="t"/>
                <w10:anchorlock/>
              </v:rect>
            </w:pict>
          </mc:Fallback>
        </mc:AlternateContent>
      </w:r>
    </w:p>
    <w:p w14:paraId="4E50B0C5" w14:textId="72BE0383" w:rsidR="00601C1D" w:rsidRPr="00573EDE" w:rsidRDefault="00601C1D" w:rsidP="00601C1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kern w:val="0"/>
          <w:sz w:val="28"/>
          <w:szCs w:val="28"/>
          <w14:ligatures w14:val="none"/>
        </w:rPr>
      </w:pPr>
      <w:bookmarkStart w:id="5" w:name="_Toc212760922"/>
      <w:r w:rsidRPr="6A64BB12">
        <w:rPr>
          <w:rFonts w:ascii="Times New Roman" w:eastAsia="Times New Roman" w:hAnsi="Times New Roman" w:cs="Times New Roman"/>
          <w:b/>
          <w:kern w:val="0"/>
          <w:sz w:val="28"/>
          <w:szCs w:val="28"/>
          <w14:ligatures w14:val="none"/>
        </w:rPr>
        <w:t>Persona 4: Mature / Part-time Student</w:t>
      </w:r>
      <w:bookmarkEnd w:id="5"/>
    </w:p>
    <w:p w14:paraId="089A6091" w14:textId="149DCF34" w:rsidR="00601C1D" w:rsidRPr="00573EDE" w:rsidRDefault="00601C1D" w:rsidP="00601C1D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:lang w:val="en-GB"/>
          <w14:ligatures w14:val="none"/>
        </w:rPr>
      </w:pPr>
      <w:r w:rsidRPr="70C3EB53">
        <w:rPr>
          <w:rFonts w:ascii="Arial" w:eastAsia="Arial" w:hAnsi="Arial" w:cs="Arial"/>
          <w:b/>
          <w:kern w:val="0"/>
          <w:lang w:val="en-GB"/>
          <w14:ligatures w14:val="none"/>
        </w:rPr>
        <w:t>Age:</w:t>
      </w:r>
      <w:r w:rsidRPr="70C3EB53">
        <w:rPr>
          <w:rFonts w:ascii="Arial" w:eastAsia="Arial" w:hAnsi="Arial" w:cs="Arial"/>
          <w:kern w:val="0"/>
          <w:lang w:val="en-GB"/>
          <w14:ligatures w14:val="none"/>
        </w:rPr>
        <w:t xml:space="preserve"> 36</w:t>
      </w:r>
      <w:r w:rsidRPr="00573EDE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70C3EB53">
        <w:rPr>
          <w:rFonts w:ascii="Arial" w:eastAsia="Arial" w:hAnsi="Arial" w:cs="Arial"/>
          <w:b/>
          <w:kern w:val="0"/>
          <w:lang w:val="en-GB"/>
          <w14:ligatures w14:val="none"/>
        </w:rPr>
        <w:t>Background:</w:t>
      </w:r>
      <w:r w:rsidRPr="70C3EB53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E306E9" w:rsidRPr="70C3EB53">
        <w:rPr>
          <w:rFonts w:ascii="Arial" w:eastAsia="Arial" w:hAnsi="Arial" w:cs="Arial"/>
          <w:kern w:val="0"/>
          <w:lang w:val="en-GB"/>
          <w14:ligatures w14:val="none"/>
        </w:rPr>
        <w:t>Persona 4</w:t>
      </w:r>
      <w:r w:rsidR="00896169" w:rsidRPr="70C3EB53">
        <w:rPr>
          <w:rFonts w:ascii="Arial" w:eastAsia="Arial" w:hAnsi="Arial" w:cs="Arial"/>
          <w:kern w:val="0"/>
          <w:lang w:val="en-GB"/>
          <w14:ligatures w14:val="none"/>
        </w:rPr>
        <w:t xml:space="preserve"> is a part-time Education Studies student who is balancing both work and parenting. </w:t>
      </w:r>
      <w:r w:rsidR="00E306E9" w:rsidRPr="70C3EB53">
        <w:rPr>
          <w:rFonts w:ascii="Arial" w:eastAsia="Arial" w:hAnsi="Arial" w:cs="Arial"/>
          <w:kern w:val="0"/>
          <w:lang w:val="en-GB"/>
          <w14:ligatures w14:val="none"/>
        </w:rPr>
        <w:t>They</w:t>
      </w:r>
      <w:r w:rsidR="00896169" w:rsidRPr="70C3EB53">
        <w:rPr>
          <w:rFonts w:ascii="Arial" w:eastAsia="Arial" w:hAnsi="Arial" w:cs="Arial"/>
          <w:kern w:val="0"/>
          <w:lang w:val="en-GB"/>
          <w14:ligatures w14:val="none"/>
        </w:rPr>
        <w:t xml:space="preserve"> mainly </w:t>
      </w:r>
      <w:r w:rsidR="0039669E" w:rsidRPr="70C3EB53">
        <w:rPr>
          <w:rFonts w:ascii="Arial" w:eastAsia="Arial" w:hAnsi="Arial" w:cs="Arial"/>
          <w:kern w:val="0"/>
          <w:lang w:val="en-GB"/>
          <w14:ligatures w14:val="none"/>
        </w:rPr>
        <w:t>use</w:t>
      </w:r>
      <w:r w:rsidR="00896169" w:rsidRPr="70C3EB53">
        <w:rPr>
          <w:rFonts w:ascii="Arial" w:eastAsia="Arial" w:hAnsi="Arial" w:cs="Arial"/>
          <w:kern w:val="0"/>
          <w:lang w:val="en-GB"/>
          <w14:ligatures w14:val="none"/>
        </w:rPr>
        <w:t xml:space="preserve"> a tablet for studying and </w:t>
      </w:r>
      <w:r w:rsidR="0039669E" w:rsidRPr="70C3EB53">
        <w:rPr>
          <w:rFonts w:ascii="Arial" w:eastAsia="Arial" w:hAnsi="Arial" w:cs="Arial"/>
          <w:kern w:val="0"/>
          <w:lang w:val="en-GB"/>
          <w14:ligatures w14:val="none"/>
        </w:rPr>
        <w:t>prefer</w:t>
      </w:r>
      <w:r w:rsidR="00896169" w:rsidRPr="70C3EB53">
        <w:rPr>
          <w:rFonts w:ascii="Arial" w:eastAsia="Arial" w:hAnsi="Arial" w:cs="Arial"/>
          <w:kern w:val="0"/>
          <w:lang w:val="en-GB"/>
          <w14:ligatures w14:val="none"/>
        </w:rPr>
        <w:t xml:space="preserve"> short, easy-to-learn games that </w:t>
      </w:r>
      <w:r w:rsidR="00E306E9" w:rsidRPr="70C3EB53">
        <w:rPr>
          <w:rFonts w:ascii="Arial" w:eastAsia="Arial" w:hAnsi="Arial" w:cs="Arial"/>
          <w:kern w:val="0"/>
          <w:lang w:val="en-GB"/>
          <w14:ligatures w14:val="none"/>
        </w:rPr>
        <w:t>they</w:t>
      </w:r>
      <w:r w:rsidR="00896169" w:rsidRPr="70C3EB53">
        <w:rPr>
          <w:rFonts w:ascii="Arial" w:eastAsia="Arial" w:hAnsi="Arial" w:cs="Arial"/>
          <w:kern w:val="0"/>
          <w:lang w:val="en-GB"/>
          <w14:ligatures w14:val="none"/>
        </w:rPr>
        <w:t xml:space="preserve"> can play casually. </w:t>
      </w:r>
      <w:r w:rsidR="0039669E" w:rsidRPr="70C3EB53">
        <w:rPr>
          <w:rFonts w:ascii="Arial" w:eastAsia="Arial" w:hAnsi="Arial" w:cs="Arial"/>
          <w:kern w:val="0"/>
          <w:lang w:val="en-GB"/>
          <w14:ligatures w14:val="none"/>
        </w:rPr>
        <w:t>Their</w:t>
      </w:r>
      <w:r w:rsidR="00896169" w:rsidRPr="70C3EB53">
        <w:rPr>
          <w:rFonts w:ascii="Arial" w:eastAsia="Arial" w:hAnsi="Arial" w:cs="Arial"/>
          <w:kern w:val="0"/>
          <w:lang w:val="en-GB"/>
          <w14:ligatures w14:val="none"/>
        </w:rPr>
        <w:t xml:space="preserve"> technical skill level is moderate.</w:t>
      </w:r>
      <w:r w:rsidRPr="00573EDE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70C3EB53">
        <w:rPr>
          <w:rFonts w:ascii="Arial" w:eastAsia="Arial" w:hAnsi="Arial" w:cs="Arial"/>
          <w:b/>
          <w:kern w:val="0"/>
          <w:lang w:val="en-GB"/>
          <w14:ligatures w14:val="none"/>
        </w:rPr>
        <w:t>Motivations:</w:t>
      </w:r>
      <w:r w:rsidRPr="70C3EB53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E306E9" w:rsidRPr="70C3EB53">
        <w:rPr>
          <w:rFonts w:ascii="Arial" w:eastAsia="Arial" w:hAnsi="Arial" w:cs="Arial"/>
          <w:kern w:val="0"/>
          <w:lang w:val="en-GB"/>
          <w14:ligatures w14:val="none"/>
        </w:rPr>
        <w:t>They</w:t>
      </w:r>
      <w:r w:rsidR="00896169" w:rsidRPr="70C3EB53">
        <w:rPr>
          <w:rFonts w:ascii="Arial" w:eastAsia="Arial" w:hAnsi="Arial" w:cs="Arial"/>
          <w:kern w:val="0"/>
          <w:lang w:val="en-GB"/>
          <w14:ligatures w14:val="none"/>
        </w:rPr>
        <w:t xml:space="preserve"> value simplicity, relaxation</w:t>
      </w:r>
      <w:r w:rsidR="0039669E" w:rsidRPr="70C3EB53">
        <w:rPr>
          <w:rFonts w:ascii="Arial" w:eastAsia="Arial" w:hAnsi="Arial" w:cs="Arial"/>
          <w:kern w:val="0"/>
          <w:lang w:val="en-GB"/>
          <w14:ligatures w14:val="none"/>
        </w:rPr>
        <w:t>,</w:t>
      </w:r>
      <w:r w:rsidR="00896169" w:rsidRPr="70C3EB53">
        <w:rPr>
          <w:rFonts w:ascii="Arial" w:eastAsia="Arial" w:hAnsi="Arial" w:cs="Arial"/>
          <w:kern w:val="0"/>
          <w:lang w:val="en-GB"/>
          <w14:ligatures w14:val="none"/>
        </w:rPr>
        <w:t xml:space="preserve"> and flexibility in games that fit in </w:t>
      </w:r>
      <w:r w:rsidR="00E306E9" w:rsidRPr="70C3EB53">
        <w:rPr>
          <w:rFonts w:ascii="Arial" w:eastAsia="Arial" w:hAnsi="Arial" w:cs="Arial"/>
          <w:kern w:val="0"/>
          <w:lang w:val="en-GB"/>
          <w14:ligatures w14:val="none"/>
        </w:rPr>
        <w:t>their</w:t>
      </w:r>
      <w:r w:rsidR="00896169" w:rsidRPr="70C3EB53">
        <w:rPr>
          <w:rFonts w:ascii="Arial" w:eastAsia="Arial" w:hAnsi="Arial" w:cs="Arial"/>
          <w:kern w:val="0"/>
          <w:lang w:val="en-GB"/>
          <w14:ligatures w14:val="none"/>
        </w:rPr>
        <w:t xml:space="preserve"> busy schedule. </w:t>
      </w:r>
      <w:r w:rsidRPr="00573EDE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70C3EB53">
        <w:rPr>
          <w:rFonts w:ascii="Arial" w:eastAsia="Arial" w:hAnsi="Arial" w:cs="Arial"/>
          <w:b/>
          <w:kern w:val="0"/>
          <w:lang w:val="en-GB"/>
          <w14:ligatures w14:val="none"/>
        </w:rPr>
        <w:t>Frustrations:</w:t>
      </w:r>
      <w:r w:rsidRPr="70C3EB53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E306E9" w:rsidRPr="70C3EB53">
        <w:rPr>
          <w:rFonts w:ascii="Arial" w:eastAsia="Arial" w:hAnsi="Arial" w:cs="Arial"/>
          <w:kern w:val="0"/>
          <w:lang w:val="en-GB"/>
          <w14:ligatures w14:val="none"/>
        </w:rPr>
        <w:t>They</w:t>
      </w:r>
      <w:r w:rsidR="00896169" w:rsidRPr="70C3EB53">
        <w:rPr>
          <w:rFonts w:ascii="Arial" w:eastAsia="Arial" w:hAnsi="Arial" w:cs="Arial"/>
          <w:kern w:val="0"/>
          <w:lang w:val="en-GB"/>
          <w14:ligatures w14:val="none"/>
        </w:rPr>
        <w:t xml:space="preserve"> get frustrated with overly complicated and long gameplay sessions further discourage </w:t>
      </w:r>
      <w:r w:rsidR="00E306E9" w:rsidRPr="70C3EB53">
        <w:rPr>
          <w:rFonts w:ascii="Arial" w:eastAsia="Arial" w:hAnsi="Arial" w:cs="Arial"/>
          <w:kern w:val="0"/>
          <w:lang w:val="en-GB"/>
          <w14:ligatures w14:val="none"/>
        </w:rPr>
        <w:t>the</w:t>
      </w:r>
      <w:r w:rsidR="0039669E" w:rsidRPr="70C3EB53">
        <w:rPr>
          <w:rFonts w:ascii="Arial" w:eastAsia="Arial" w:hAnsi="Arial" w:cs="Arial"/>
          <w:kern w:val="0"/>
          <w:lang w:val="en-GB"/>
          <w14:ligatures w14:val="none"/>
        </w:rPr>
        <w:t>m</w:t>
      </w:r>
      <w:r w:rsidR="00E306E9" w:rsidRPr="70C3EB53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896169" w:rsidRPr="70C3EB53">
        <w:rPr>
          <w:rFonts w:ascii="Arial" w:eastAsia="Arial" w:hAnsi="Arial" w:cs="Arial"/>
          <w:kern w:val="0"/>
          <w:lang w:val="en-GB"/>
          <w14:ligatures w14:val="none"/>
        </w:rPr>
        <w:t>from engaging</w:t>
      </w:r>
      <w:r w:rsidR="007A1180" w:rsidRPr="70C3EB53">
        <w:rPr>
          <w:rFonts w:ascii="Arial" w:eastAsia="Arial" w:hAnsi="Arial" w:cs="Arial"/>
          <w:kern w:val="0"/>
          <w:lang w:val="en-GB"/>
          <w14:ligatures w14:val="none"/>
        </w:rPr>
        <w:t>.</w:t>
      </w:r>
    </w:p>
    <w:p w14:paraId="6F31667D" w14:textId="77777777" w:rsidR="00601C1D" w:rsidRPr="00573EDE" w:rsidRDefault="00601C1D" w:rsidP="00601C1D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70C3EB53">
        <w:rPr>
          <w:rFonts w:ascii="Arial" w:eastAsia="Arial" w:hAnsi="Arial" w:cs="Arial"/>
          <w:b/>
          <w:kern w:val="0"/>
          <w14:ligatures w14:val="none"/>
        </w:rPr>
        <w:t>Key UX Requirements:</w:t>
      </w:r>
    </w:p>
    <w:p w14:paraId="5535C710" w14:textId="77777777" w:rsidR="00601C1D" w:rsidRPr="00573EDE" w:rsidRDefault="00601C1D" w:rsidP="12736338">
      <w:pPr>
        <w:pStyle w:val="ListParagraph"/>
        <w:numPr>
          <w:ilvl w:val="0"/>
          <w:numId w:val="48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70C3EB53">
        <w:rPr>
          <w:rFonts w:ascii="Arial" w:eastAsia="Arial" w:hAnsi="Arial" w:cs="Arial"/>
          <w:kern w:val="0"/>
          <w14:ligatures w14:val="none"/>
        </w:rPr>
        <w:t>Simple navigation for tablet users</w:t>
      </w:r>
    </w:p>
    <w:p w14:paraId="65E4D0EE" w14:textId="77777777" w:rsidR="00896169" w:rsidRDefault="00896169" w:rsidP="12736338">
      <w:pPr>
        <w:pStyle w:val="ListParagraph"/>
        <w:numPr>
          <w:ilvl w:val="0"/>
          <w:numId w:val="48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70C3EB53">
        <w:rPr>
          <w:rFonts w:ascii="Arial" w:eastAsia="Arial" w:hAnsi="Arial" w:cs="Arial"/>
          <w:kern w:val="0"/>
          <w14:ligatures w14:val="none"/>
        </w:rPr>
        <w:t>Quick loading and short session options</w:t>
      </w:r>
    </w:p>
    <w:p w14:paraId="1FFA1AC2" w14:textId="77777777" w:rsidR="00896169" w:rsidRDefault="00896169" w:rsidP="0212FD43">
      <w:pPr>
        <w:pStyle w:val="ListParagraph"/>
        <w:numPr>
          <w:ilvl w:val="0"/>
          <w:numId w:val="48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70C3EB53">
        <w:rPr>
          <w:rFonts w:ascii="Arial" w:eastAsia="Arial" w:hAnsi="Arial" w:cs="Arial"/>
          <w:kern w:val="0"/>
          <w14:ligatures w14:val="none"/>
        </w:rPr>
        <w:t>Pause/resume functionality</w:t>
      </w:r>
    </w:p>
    <w:p w14:paraId="0000818B" w14:textId="3168E3DB" w:rsidR="00896169" w:rsidRPr="00896169" w:rsidRDefault="00896169" w:rsidP="011B9002">
      <w:pPr>
        <w:pStyle w:val="ListParagraph"/>
        <w:numPr>
          <w:ilvl w:val="0"/>
          <w:numId w:val="48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70C3EB53">
        <w:rPr>
          <w:rFonts w:ascii="Arial" w:eastAsia="Arial" w:hAnsi="Arial" w:cs="Arial"/>
          <w:kern w:val="0"/>
          <w14:ligatures w14:val="none"/>
        </w:rPr>
        <w:t>Accessible colour contrast for clarity</w:t>
      </w:r>
    </w:p>
    <w:p w14:paraId="316BC888" w14:textId="227B0450" w:rsidR="00601C1D" w:rsidRPr="004F170E" w:rsidRDefault="00601C1D" w:rsidP="00B115E7">
      <w:pPr>
        <w:pStyle w:val="Heading2"/>
        <w:rPr>
          <w:b/>
          <w:sz w:val="36"/>
          <w:szCs w:val="36"/>
        </w:rPr>
      </w:pPr>
      <w:bookmarkStart w:id="6" w:name="_Toc212760923"/>
      <w:r w:rsidRPr="376E40DF">
        <w:rPr>
          <w:b/>
          <w:sz w:val="36"/>
          <w:szCs w:val="36"/>
        </w:rPr>
        <w:t>User Research and Requirement Gathering</w:t>
      </w:r>
      <w:bookmarkEnd w:id="6"/>
      <w:r w:rsidRPr="376E40DF">
        <w:rPr>
          <w:b/>
          <w:sz w:val="36"/>
          <w:szCs w:val="36"/>
        </w:rPr>
        <w:t xml:space="preserve"> </w:t>
      </w:r>
    </w:p>
    <w:p w14:paraId="0EF8DBE8" w14:textId="23489329" w:rsidR="00601C1D" w:rsidRPr="004F170E" w:rsidRDefault="0040478B" w:rsidP="00601C1D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:lang w:val="en-GB"/>
          <w14:ligatures w14:val="none"/>
        </w:rPr>
      </w:pPr>
      <w:r w:rsidRPr="1233230C">
        <w:rPr>
          <w:rFonts w:ascii="Arial" w:eastAsia="Arial" w:hAnsi="Arial" w:cs="Arial"/>
          <w:kern w:val="0"/>
          <w:lang w:val="en-GB"/>
          <w14:ligatures w14:val="none"/>
        </w:rPr>
        <w:t>In order to develop the above personas</w:t>
      </w:r>
      <w:r w:rsidR="0039669E" w:rsidRPr="1233230C">
        <w:rPr>
          <w:rFonts w:ascii="Arial" w:eastAsia="Arial" w:hAnsi="Arial" w:cs="Arial"/>
          <w:kern w:val="0"/>
          <w:lang w:val="en-GB"/>
          <w14:ligatures w14:val="none"/>
        </w:rPr>
        <w:t>,</w:t>
      </w:r>
      <w:r w:rsidRPr="1233230C">
        <w:rPr>
          <w:rFonts w:ascii="Arial" w:eastAsia="Arial" w:hAnsi="Arial" w:cs="Arial"/>
          <w:kern w:val="0"/>
          <w:lang w:val="en-GB"/>
          <w14:ligatures w14:val="none"/>
        </w:rPr>
        <w:t xml:space="preserve"> we carried out a small-scale user research process.</w:t>
      </w:r>
      <w:r w:rsidR="0039669E" w:rsidRPr="1233230C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Pr="1233230C">
        <w:rPr>
          <w:rFonts w:ascii="Arial" w:eastAsia="Arial" w:hAnsi="Arial" w:cs="Arial"/>
          <w:kern w:val="0"/>
          <w:lang w:val="en-GB"/>
          <w14:ligatures w14:val="none"/>
        </w:rPr>
        <w:t>This helped us understand how different members of the univer</w:t>
      </w:r>
      <w:r w:rsidR="007A1180" w:rsidRPr="1233230C">
        <w:rPr>
          <w:rFonts w:ascii="Arial" w:eastAsia="Arial" w:hAnsi="Arial" w:cs="Arial"/>
          <w:kern w:val="0"/>
          <w:lang w:val="en-GB"/>
          <w14:ligatures w14:val="none"/>
        </w:rPr>
        <w:t>si</w:t>
      </w:r>
      <w:r w:rsidRPr="1233230C">
        <w:rPr>
          <w:rFonts w:ascii="Arial" w:eastAsia="Arial" w:hAnsi="Arial" w:cs="Arial"/>
          <w:kern w:val="0"/>
          <w:lang w:val="en-GB"/>
          <w14:ligatures w14:val="none"/>
        </w:rPr>
        <w:t>ty community i</w:t>
      </w:r>
      <w:r w:rsidR="007A1180" w:rsidRPr="1233230C">
        <w:rPr>
          <w:rFonts w:ascii="Arial" w:eastAsia="Arial" w:hAnsi="Arial" w:cs="Arial"/>
          <w:kern w:val="0"/>
          <w:lang w:val="en-GB"/>
          <w14:ligatures w14:val="none"/>
        </w:rPr>
        <w:t>n</w:t>
      </w:r>
      <w:r w:rsidRPr="1233230C">
        <w:rPr>
          <w:rFonts w:ascii="Arial" w:eastAsia="Arial" w:hAnsi="Arial" w:cs="Arial"/>
          <w:kern w:val="0"/>
          <w:lang w:val="en-GB"/>
          <w14:ligatures w14:val="none"/>
        </w:rPr>
        <w:t xml:space="preserve">teract with digital tools and what they expect from a muster game that’s based </w:t>
      </w:r>
      <w:r w:rsidR="00CD2937" w:rsidRPr="1233230C">
        <w:rPr>
          <w:rFonts w:ascii="Arial" w:eastAsia="Arial" w:hAnsi="Arial" w:cs="Arial"/>
          <w:kern w:val="0"/>
          <w:lang w:val="en-GB"/>
          <w14:ligatures w14:val="none"/>
        </w:rPr>
        <w:t>on</w:t>
      </w:r>
      <w:r w:rsidRPr="1233230C">
        <w:rPr>
          <w:rFonts w:ascii="Arial" w:eastAsia="Arial" w:hAnsi="Arial" w:cs="Arial"/>
          <w:kern w:val="0"/>
          <w:lang w:val="en-GB"/>
          <w14:ligatures w14:val="none"/>
        </w:rPr>
        <w:t xml:space="preserve"> the campus.</w:t>
      </w:r>
    </w:p>
    <w:p w14:paraId="1B40A2B8" w14:textId="5B5B59E6" w:rsidR="00851D21" w:rsidRPr="00851D21" w:rsidRDefault="00601C1D" w:rsidP="00851D21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:lang w:val="en-GB"/>
          <w14:ligatures w14:val="none"/>
        </w:rPr>
      </w:pPr>
      <w:r w:rsidRPr="1233230C">
        <w:rPr>
          <w:rFonts w:ascii="Arial" w:eastAsia="Arial" w:hAnsi="Arial" w:cs="Arial"/>
          <w:b/>
          <w:kern w:val="0"/>
          <w:lang w:val="en-GB"/>
          <w14:ligatures w14:val="none"/>
        </w:rPr>
        <w:t>Informal Interviews and Conversations:</w:t>
      </w:r>
      <w:r w:rsidRPr="004F170E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="0040478B" w:rsidRPr="1233230C">
        <w:rPr>
          <w:rFonts w:ascii="Arial" w:eastAsia="Arial" w:hAnsi="Arial" w:cs="Arial"/>
          <w:kern w:val="0"/>
          <w:lang w:val="en-GB"/>
          <w14:ligatures w14:val="none"/>
        </w:rPr>
        <w:t>We conducted b</w:t>
      </w:r>
      <w:r w:rsidRPr="1233230C">
        <w:rPr>
          <w:rFonts w:ascii="Arial" w:eastAsia="Arial" w:hAnsi="Arial" w:cs="Arial"/>
          <w:kern w:val="0"/>
          <w:lang w:val="en-GB"/>
          <w14:ligatures w14:val="none"/>
        </w:rPr>
        <w:t xml:space="preserve">rief informal discussions </w:t>
      </w:r>
      <w:r w:rsidR="0040478B" w:rsidRPr="1233230C">
        <w:rPr>
          <w:rFonts w:ascii="Arial" w:eastAsia="Arial" w:hAnsi="Arial" w:cs="Arial"/>
          <w:kern w:val="0"/>
          <w:lang w:val="en-GB"/>
          <w14:ligatures w14:val="none"/>
        </w:rPr>
        <w:t>with seven</w:t>
      </w:r>
      <w:r w:rsidR="000766E9" w:rsidRPr="1233230C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40478B" w:rsidRPr="1233230C">
        <w:rPr>
          <w:rFonts w:ascii="Arial" w:eastAsia="Arial" w:hAnsi="Arial" w:cs="Arial"/>
          <w:kern w:val="0"/>
          <w:lang w:val="en-GB"/>
          <w14:ligatures w14:val="none"/>
        </w:rPr>
        <w:t>participants</w:t>
      </w:r>
      <w:r w:rsidR="000766E9" w:rsidRPr="1233230C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hyperlink w:anchor="_7._References:" w:history="1">
        <w:r w:rsidR="000766E9" w:rsidRPr="1233230C">
          <w:rPr>
            <w:rStyle w:val="Hyperlink"/>
            <w:rFonts w:ascii="Arial" w:eastAsia="Arial" w:hAnsi="Arial" w:cs="Arial"/>
            <w:b/>
            <w:color w:val="000000" w:themeColor="text1"/>
            <w:kern w:val="0"/>
            <w:u w:val="none"/>
            <w:lang w:val="en-GB"/>
            <w14:ligatures w14:val="none"/>
          </w:rPr>
          <w:t>[8]</w:t>
        </w:r>
        <w:r w:rsidR="003A6ABF" w:rsidRPr="1233230C">
          <w:rPr>
            <w:rStyle w:val="Hyperlink"/>
            <w:rFonts w:ascii="Arial" w:eastAsia="Arial" w:hAnsi="Arial" w:cs="Arial"/>
            <w:b/>
            <w:color w:val="000000" w:themeColor="text1"/>
            <w:kern w:val="0"/>
            <w:u w:val="none"/>
            <w:lang w:val="en-GB"/>
            <w14:ligatures w14:val="none"/>
          </w:rPr>
          <w:t>,</w:t>
        </w:r>
        <w:r w:rsidR="000766E9" w:rsidRPr="1233230C">
          <w:rPr>
            <w:rStyle w:val="Hyperlink"/>
            <w:rFonts w:ascii="Arial" w:eastAsia="Arial" w:hAnsi="Arial" w:cs="Arial"/>
            <w:b/>
            <w:color w:val="000000" w:themeColor="text1"/>
            <w:kern w:val="0"/>
            <w:u w:val="none"/>
            <w:lang w:val="en-GB"/>
            <w14:ligatures w14:val="none"/>
          </w:rPr>
          <w:t>[16]</w:t>
        </w:r>
        <w:r w:rsidR="0040478B" w:rsidRPr="1233230C">
          <w:rPr>
            <w:rStyle w:val="Hyperlink"/>
            <w:rFonts w:ascii="Arial" w:eastAsia="Arial" w:hAnsi="Arial" w:cs="Arial"/>
            <w:b/>
            <w:color w:val="000000" w:themeColor="text1"/>
            <w:kern w:val="0"/>
            <w:u w:val="none"/>
            <w:lang w:val="en-GB"/>
            <w14:ligatures w14:val="none"/>
          </w:rPr>
          <w:t>,</w:t>
        </w:r>
      </w:hyperlink>
      <w:r w:rsidR="0040478B" w:rsidRPr="1233230C">
        <w:rPr>
          <w:rFonts w:ascii="Arial" w:eastAsia="Arial" w:hAnsi="Arial" w:cs="Arial"/>
          <w:color w:val="000000" w:themeColor="text1"/>
          <w:kern w:val="0"/>
          <w:lang w:val="en-GB"/>
          <w14:ligatures w14:val="none"/>
        </w:rPr>
        <w:t xml:space="preserve"> </w:t>
      </w:r>
      <w:r w:rsidR="0040478B" w:rsidRPr="1233230C">
        <w:rPr>
          <w:rFonts w:ascii="Arial" w:eastAsia="Arial" w:hAnsi="Arial" w:cs="Arial"/>
          <w:kern w:val="0"/>
          <w:lang w:val="en-GB"/>
          <w14:ligatures w14:val="none"/>
        </w:rPr>
        <w:t>which included five students and two staff members.</w:t>
      </w:r>
      <w:r w:rsidR="0039669E" w:rsidRPr="1233230C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851D21" w:rsidRPr="1233230C">
        <w:rPr>
          <w:rFonts w:ascii="Arial" w:eastAsia="Arial" w:hAnsi="Arial" w:cs="Arial"/>
          <w:kern w:val="0"/>
          <w:lang w:val="en-GB"/>
          <w14:ligatures w14:val="none"/>
        </w:rPr>
        <w:t>They talked about the gaming habits,</w:t>
      </w:r>
      <w:r w:rsidR="007A1180" w:rsidRPr="1233230C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851D21" w:rsidRPr="1233230C">
        <w:rPr>
          <w:rFonts w:ascii="Arial" w:eastAsia="Arial" w:hAnsi="Arial" w:cs="Arial"/>
          <w:kern w:val="0"/>
          <w:lang w:val="en-GB"/>
          <w14:ligatures w14:val="none"/>
        </w:rPr>
        <w:t>preferred devices</w:t>
      </w:r>
      <w:r w:rsidR="0039669E" w:rsidRPr="1233230C">
        <w:rPr>
          <w:rFonts w:ascii="Arial" w:eastAsia="Arial" w:hAnsi="Arial" w:cs="Arial"/>
          <w:kern w:val="0"/>
          <w:lang w:val="en-GB"/>
          <w14:ligatures w14:val="none"/>
        </w:rPr>
        <w:t>,</w:t>
      </w:r>
      <w:r w:rsidR="00851D21" w:rsidRPr="1233230C">
        <w:rPr>
          <w:rFonts w:ascii="Arial" w:eastAsia="Arial" w:hAnsi="Arial" w:cs="Arial"/>
          <w:kern w:val="0"/>
          <w:lang w:val="en-GB"/>
          <w14:ligatures w14:val="none"/>
        </w:rPr>
        <w:t xml:space="preserve"> and accessibility needs.</w:t>
      </w:r>
      <w:r w:rsidR="00CD2937" w:rsidRPr="1233230C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39669E" w:rsidRPr="1233230C">
        <w:rPr>
          <w:rFonts w:ascii="Arial" w:eastAsia="Arial" w:hAnsi="Arial" w:cs="Arial"/>
          <w:kern w:val="0"/>
          <w:lang w:val="en-GB"/>
          <w14:ligatures w14:val="none"/>
        </w:rPr>
        <w:t>A lot</w:t>
      </w:r>
      <w:r w:rsidR="00851D21" w:rsidRPr="1233230C">
        <w:rPr>
          <w:rFonts w:ascii="Arial" w:eastAsia="Arial" w:hAnsi="Arial" w:cs="Arial"/>
          <w:kern w:val="0"/>
          <w:lang w:val="en-GB"/>
          <w14:ligatures w14:val="none"/>
        </w:rPr>
        <w:t xml:space="preserve"> of them emphasi</w:t>
      </w:r>
      <w:r w:rsidR="007A1180" w:rsidRPr="1233230C">
        <w:rPr>
          <w:rFonts w:ascii="Arial" w:eastAsia="Arial" w:hAnsi="Arial" w:cs="Arial"/>
          <w:kern w:val="0"/>
          <w:lang w:val="en-GB"/>
          <w14:ligatures w14:val="none"/>
        </w:rPr>
        <w:t>z</w:t>
      </w:r>
      <w:r w:rsidR="00851D21" w:rsidRPr="1233230C">
        <w:rPr>
          <w:rFonts w:ascii="Arial" w:eastAsia="Arial" w:hAnsi="Arial" w:cs="Arial"/>
          <w:kern w:val="0"/>
          <w:lang w:val="en-GB"/>
          <w14:ligatures w14:val="none"/>
        </w:rPr>
        <w:t>ed that they enjoyed playing games that were easy to learn,</w:t>
      </w:r>
      <w:r w:rsidR="0039669E" w:rsidRPr="1233230C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851D21" w:rsidRPr="1233230C">
        <w:rPr>
          <w:rFonts w:ascii="Arial" w:eastAsia="Arial" w:hAnsi="Arial" w:cs="Arial"/>
          <w:kern w:val="0"/>
          <w:lang w:val="en-GB"/>
          <w14:ligatures w14:val="none"/>
        </w:rPr>
        <w:t>visually clear, and could fit in the small</w:t>
      </w:r>
      <w:r w:rsidR="6554C371" w:rsidRPr="1233230C">
        <w:rPr>
          <w:rFonts w:ascii="Arial" w:eastAsia="Arial" w:hAnsi="Arial" w:cs="Arial"/>
          <w:kern w:val="0"/>
          <w:lang w:val="en-GB"/>
          <w14:ligatures w14:val="none"/>
        </w:rPr>
        <w:t>-</w:t>
      </w:r>
      <w:r w:rsidR="00851D21" w:rsidRPr="1233230C">
        <w:rPr>
          <w:rFonts w:ascii="Arial" w:eastAsia="Arial" w:hAnsi="Arial" w:cs="Arial"/>
          <w:kern w:val="0"/>
          <w:lang w:val="en-GB"/>
          <w14:ligatures w14:val="none"/>
        </w:rPr>
        <w:t>time frames in between academic commitments.</w:t>
      </w:r>
    </w:p>
    <w:p w14:paraId="63FC5CF1" w14:textId="77777777" w:rsidR="00851D21" w:rsidRDefault="00601C1D" w:rsidP="00851D21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1233230C">
        <w:rPr>
          <w:rFonts w:ascii="Arial" w:eastAsia="Arial" w:hAnsi="Arial" w:cs="Arial"/>
          <w:b/>
          <w:kern w:val="0"/>
          <w14:ligatures w14:val="none"/>
        </w:rPr>
        <w:t>Online Questionnaire via Google Forms</w:t>
      </w:r>
    </w:p>
    <w:p w14:paraId="2DD4F909" w14:textId="7652067A" w:rsidR="00851D21" w:rsidRDefault="00851D21" w:rsidP="00851D21">
      <w:pPr>
        <w:spacing w:before="100" w:beforeAutospacing="1" w:after="100" w:afterAutospacing="1" w:line="240" w:lineRule="auto"/>
        <w:ind w:left="720"/>
        <w:rPr>
          <w:rFonts w:ascii="Arial" w:eastAsia="Arial" w:hAnsi="Arial" w:cs="Arial"/>
          <w:color w:val="000000" w:themeColor="text1"/>
          <w:lang w:val="en-GB"/>
        </w:rPr>
      </w:pPr>
      <w:r w:rsidRPr="1233230C">
        <w:rPr>
          <w:rFonts w:ascii="Arial" w:eastAsia="Arial" w:hAnsi="Arial" w:cs="Arial"/>
          <w:kern w:val="0"/>
          <w:lang w:val="en-GB"/>
          <w14:ligatures w14:val="none"/>
        </w:rPr>
        <w:t xml:space="preserve">Another thing that we did was that we </w:t>
      </w:r>
      <w:r w:rsidR="00CD2937" w:rsidRPr="1233230C">
        <w:rPr>
          <w:rFonts w:ascii="Arial" w:eastAsia="Arial" w:hAnsi="Arial" w:cs="Arial"/>
          <w:kern w:val="0"/>
          <w:lang w:val="en-GB"/>
          <w14:ligatures w14:val="none"/>
        </w:rPr>
        <w:t>created</w:t>
      </w:r>
      <w:r w:rsidRPr="1233230C">
        <w:rPr>
          <w:rFonts w:ascii="Arial" w:eastAsia="Arial" w:hAnsi="Arial" w:cs="Arial"/>
          <w:kern w:val="0"/>
          <w:lang w:val="en-GB"/>
          <w14:ligatures w14:val="none"/>
        </w:rPr>
        <w:t xml:space="preserve"> a short Google Form and shared it in the campus chat groups in order to reach a wider audience</w:t>
      </w:r>
      <w:hyperlink w:anchor="_7._References:" w:history="1">
        <w:r w:rsidR="004D23E4" w:rsidRPr="1233230C">
          <w:rPr>
            <w:rStyle w:val="Hyperlink"/>
            <w:rFonts w:ascii="Arial" w:eastAsia="Arial" w:hAnsi="Arial" w:cs="Arial"/>
            <w:b/>
            <w:kern w:val="0"/>
            <w:lang w:val="en-GB"/>
            <w14:ligatures w14:val="none"/>
          </w:rPr>
          <w:t>[11]</w:t>
        </w:r>
      </w:hyperlink>
      <w:r w:rsidRPr="1233230C">
        <w:rPr>
          <w:rFonts w:ascii="Arial" w:eastAsia="Arial" w:hAnsi="Arial" w:cs="Arial"/>
          <w:kern w:val="0"/>
          <w:lang w:val="en-GB"/>
          <w14:ligatures w14:val="none"/>
        </w:rPr>
        <w:t>.</w:t>
      </w:r>
      <w:r w:rsidR="00601C1D" w:rsidRPr="1233230C">
        <w:rPr>
          <w:rFonts w:ascii="Arial" w:eastAsia="Arial" w:hAnsi="Arial" w:cs="Arial"/>
          <w:kern w:val="0"/>
          <w:lang w:val="en-GB"/>
          <w14:ligatures w14:val="none"/>
        </w:rPr>
        <w:t xml:space="preserve"> The form included 5–7 questions about device preference, familiarity with digital games, accessibility needs, and </w:t>
      </w:r>
      <w:r w:rsidRPr="1233230C">
        <w:rPr>
          <w:rFonts w:ascii="Arial" w:eastAsia="Arial" w:hAnsi="Arial" w:cs="Arial"/>
          <w:kern w:val="0"/>
          <w:lang w:val="en-GB"/>
          <w14:ligatures w14:val="none"/>
        </w:rPr>
        <w:t>what makes digital exper</w:t>
      </w:r>
      <w:r w:rsidR="007A1180" w:rsidRPr="1233230C">
        <w:rPr>
          <w:rFonts w:ascii="Arial" w:eastAsia="Arial" w:hAnsi="Arial" w:cs="Arial"/>
          <w:kern w:val="0"/>
          <w:lang w:val="en-GB"/>
          <w14:ligatures w14:val="none"/>
        </w:rPr>
        <w:t>ie</w:t>
      </w:r>
      <w:r w:rsidRPr="1233230C">
        <w:rPr>
          <w:rFonts w:ascii="Arial" w:eastAsia="Arial" w:hAnsi="Arial" w:cs="Arial"/>
          <w:kern w:val="0"/>
          <w:lang w:val="en-GB"/>
          <w14:ligatures w14:val="none"/>
        </w:rPr>
        <w:t>nces engaging.</w:t>
      </w:r>
      <w:r w:rsidR="00601C1D" w:rsidRPr="1233230C">
        <w:rPr>
          <w:rFonts w:ascii="Arial" w:eastAsia="Arial" w:hAnsi="Arial" w:cs="Arial"/>
          <w:color w:val="000000"/>
          <w:kern w:val="0"/>
          <w:lang w:val="en-GB"/>
          <w14:ligatures w14:val="none"/>
        </w:rPr>
        <w:t xml:space="preserve"> </w:t>
      </w:r>
      <w:r w:rsidR="004D23E4" w:rsidRPr="1233230C">
        <w:rPr>
          <w:rFonts w:ascii="Arial" w:eastAsia="Arial" w:hAnsi="Arial" w:cs="Arial"/>
          <w:color w:val="000000"/>
          <w:kern w:val="0"/>
          <w:lang w:val="en-GB"/>
          <w14:ligatures w14:val="none"/>
        </w:rPr>
        <w:t xml:space="preserve">The </w:t>
      </w:r>
      <w:r w:rsidR="0039669E" w:rsidRPr="1233230C">
        <w:rPr>
          <w:rFonts w:ascii="Arial" w:eastAsia="Arial" w:hAnsi="Arial" w:cs="Arial"/>
          <w:color w:val="000000"/>
          <w:kern w:val="0"/>
          <w:lang w:val="en-GB"/>
          <w14:ligatures w14:val="none"/>
        </w:rPr>
        <w:t>details</w:t>
      </w:r>
      <w:r w:rsidR="004D23E4" w:rsidRPr="1233230C">
        <w:rPr>
          <w:rFonts w:ascii="Arial" w:eastAsia="Arial" w:hAnsi="Arial" w:cs="Arial"/>
          <w:color w:val="000000"/>
          <w:kern w:val="0"/>
          <w:lang w:val="en-GB"/>
          <w14:ligatures w14:val="none"/>
        </w:rPr>
        <w:t xml:space="preserve"> of the </w:t>
      </w:r>
      <w:r w:rsidR="004D23E4" w:rsidRPr="1233230C">
        <w:rPr>
          <w:rFonts w:ascii="Arial" w:eastAsia="Arial" w:hAnsi="Arial" w:cs="Arial"/>
          <w:kern w:val="0"/>
          <w:lang w:val="en-GB"/>
          <w14:ligatures w14:val="none"/>
        </w:rPr>
        <w:t xml:space="preserve">Google Form </w:t>
      </w:r>
      <w:r w:rsidR="004D23E4" w:rsidRPr="1233230C">
        <w:rPr>
          <w:rFonts w:ascii="Arial" w:eastAsia="Arial" w:hAnsi="Arial" w:cs="Arial"/>
          <w:color w:val="000000"/>
          <w:kern w:val="0"/>
          <w:lang w:val="en-GB"/>
          <w14:ligatures w14:val="none"/>
        </w:rPr>
        <w:t xml:space="preserve">is </w:t>
      </w:r>
      <w:r w:rsidR="0039669E" w:rsidRPr="1233230C">
        <w:rPr>
          <w:rFonts w:ascii="Arial" w:eastAsia="Arial" w:hAnsi="Arial" w:cs="Arial"/>
          <w:color w:val="000000"/>
          <w:kern w:val="0"/>
          <w:lang w:val="en-GB"/>
          <w14:ligatures w14:val="none"/>
        </w:rPr>
        <w:t>provided</w:t>
      </w:r>
      <w:r w:rsidR="004D23E4" w:rsidRPr="1233230C">
        <w:rPr>
          <w:rFonts w:ascii="Arial" w:eastAsia="Arial" w:hAnsi="Arial" w:cs="Arial"/>
          <w:color w:val="000000"/>
          <w:kern w:val="0"/>
          <w:lang w:val="en-GB"/>
          <w14:ligatures w14:val="none"/>
        </w:rPr>
        <w:t xml:space="preserve"> in </w:t>
      </w:r>
      <w:hyperlink w:anchor="_Appendix_B_–" w:history="1">
        <w:r w:rsidR="004D23E4" w:rsidRPr="1233230C">
          <w:rPr>
            <w:rStyle w:val="Hyperlink"/>
            <w:rFonts w:ascii="Arial" w:eastAsia="Arial" w:hAnsi="Arial" w:cs="Arial"/>
            <w:kern w:val="0"/>
            <w:lang w:val="en-GB"/>
            <w14:ligatures w14:val="none"/>
          </w:rPr>
          <w:t>Appendix B</w:t>
        </w:r>
      </w:hyperlink>
      <w:r w:rsidR="004D23E4" w:rsidRPr="1233230C">
        <w:rPr>
          <w:rFonts w:ascii="Arial" w:eastAsia="Arial" w:hAnsi="Arial" w:cs="Arial"/>
          <w:color w:val="000000"/>
          <w:kern w:val="0"/>
          <w:lang w:val="en-GB"/>
          <w14:ligatures w14:val="none"/>
        </w:rPr>
        <w:t>.</w:t>
      </w:r>
    </w:p>
    <w:p w14:paraId="46D9AECC" w14:textId="77777777" w:rsidR="00851D21" w:rsidRPr="00851D21" w:rsidRDefault="00851D21" w:rsidP="00851D21">
      <w:pPr>
        <w:spacing w:before="100" w:beforeAutospacing="1" w:after="100" w:afterAutospacing="1" w:line="240" w:lineRule="auto"/>
        <w:ind w:left="720"/>
        <w:rPr>
          <w:rFonts w:ascii="Arial" w:eastAsia="Arial" w:hAnsi="Arial" w:cs="Arial"/>
          <w:b/>
        </w:rPr>
      </w:pPr>
      <w:r w:rsidRPr="1233230C">
        <w:rPr>
          <w:rFonts w:ascii="Arial" w:eastAsia="Arial" w:hAnsi="Arial" w:cs="Arial"/>
          <w:b/>
          <w:kern w:val="0"/>
          <w14:ligatures w14:val="none"/>
        </w:rPr>
        <w:t>Example questions</w:t>
      </w:r>
    </w:p>
    <w:p w14:paraId="2B9B6764" w14:textId="3FE65654" w:rsidR="00601C1D" w:rsidRPr="00D16552" w:rsidRDefault="595C723E" w:rsidP="57EF094E">
      <w:pPr>
        <w:pStyle w:val="ListParagraph"/>
        <w:spacing w:before="100" w:beforeAutospacing="1" w:after="100" w:afterAutospacing="1" w:line="240" w:lineRule="auto"/>
        <w:ind w:left="1440"/>
        <w:rPr>
          <w:rFonts w:ascii="Arial" w:eastAsia="Arial" w:hAnsi="Arial" w:cs="Arial"/>
        </w:rPr>
      </w:pPr>
      <w:r w:rsidRPr="1233230C">
        <w:rPr>
          <w:rFonts w:ascii="Arial" w:eastAsia="Arial" w:hAnsi="Arial" w:cs="Arial"/>
          <w:kern w:val="0"/>
          <w14:ligatures w14:val="none"/>
        </w:rPr>
        <w:t>1.</w:t>
      </w:r>
      <w:r w:rsidR="00601C1D" w:rsidRPr="1233230C">
        <w:rPr>
          <w:rFonts w:ascii="Arial" w:eastAsia="Arial" w:hAnsi="Arial" w:cs="Arial"/>
          <w:kern w:val="0"/>
          <w14:ligatures w14:val="none"/>
        </w:rPr>
        <w:t xml:space="preserve">What </w:t>
      </w:r>
      <w:r w:rsidR="00851D21" w:rsidRPr="1233230C">
        <w:rPr>
          <w:rFonts w:ascii="Arial" w:eastAsia="Arial" w:hAnsi="Arial" w:cs="Arial"/>
          <w:kern w:val="0"/>
          <w14:ligatures w14:val="none"/>
        </w:rPr>
        <w:t xml:space="preserve">type of </w:t>
      </w:r>
      <w:r w:rsidR="00601C1D" w:rsidRPr="1233230C">
        <w:rPr>
          <w:rFonts w:ascii="Arial" w:eastAsia="Arial" w:hAnsi="Arial" w:cs="Arial"/>
          <w:kern w:val="0"/>
          <w14:ligatures w14:val="none"/>
        </w:rPr>
        <w:t xml:space="preserve">device do you usually </w:t>
      </w:r>
      <w:r w:rsidR="00851D21" w:rsidRPr="1233230C">
        <w:rPr>
          <w:rFonts w:ascii="Arial" w:eastAsia="Arial" w:hAnsi="Arial" w:cs="Arial"/>
          <w:kern w:val="0"/>
          <w14:ligatures w14:val="none"/>
        </w:rPr>
        <w:t>play games on</w:t>
      </w:r>
      <w:r w:rsidR="0039669E" w:rsidRPr="1233230C">
        <w:rPr>
          <w:rFonts w:ascii="Arial" w:eastAsia="Arial" w:hAnsi="Arial" w:cs="Arial"/>
          <w:kern w:val="0"/>
          <w14:ligatures w14:val="none"/>
        </w:rPr>
        <w:t>:</w:t>
      </w:r>
      <w:r w:rsidR="00851D21" w:rsidRPr="1233230C">
        <w:rPr>
          <w:rFonts w:ascii="Arial" w:eastAsia="Arial" w:hAnsi="Arial" w:cs="Arial"/>
          <w:kern w:val="0"/>
          <w14:ligatures w14:val="none"/>
        </w:rPr>
        <w:t xml:space="preserve"> </w:t>
      </w:r>
      <w:r w:rsidR="00601C1D" w:rsidRPr="1233230C">
        <w:rPr>
          <w:rFonts w:ascii="Arial" w:eastAsia="Arial" w:hAnsi="Arial" w:cs="Arial"/>
          <w:kern w:val="0"/>
          <w14:ligatures w14:val="none"/>
        </w:rPr>
        <w:t xml:space="preserve">mobile, tablet, </w:t>
      </w:r>
      <w:r w:rsidR="007A1180" w:rsidRPr="1233230C">
        <w:rPr>
          <w:rFonts w:ascii="Arial" w:eastAsia="Arial" w:hAnsi="Arial" w:cs="Arial"/>
          <w:kern w:val="0"/>
          <w14:ligatures w14:val="none"/>
        </w:rPr>
        <w:t xml:space="preserve">or </w:t>
      </w:r>
      <w:r w:rsidR="00601C1D" w:rsidRPr="1233230C">
        <w:rPr>
          <w:rFonts w:ascii="Arial" w:eastAsia="Arial" w:hAnsi="Arial" w:cs="Arial"/>
          <w:kern w:val="0"/>
          <w14:ligatures w14:val="none"/>
        </w:rPr>
        <w:t>laptop</w:t>
      </w:r>
    </w:p>
    <w:p w14:paraId="03DA2A78" w14:textId="0A205A67" w:rsidR="00601C1D" w:rsidRPr="00D16552" w:rsidRDefault="11BA8F28" w:rsidP="57EF094E">
      <w:pPr>
        <w:pStyle w:val="ListParagraph"/>
        <w:spacing w:before="100" w:beforeAutospacing="1" w:after="100" w:afterAutospacing="1" w:line="240" w:lineRule="auto"/>
        <w:ind w:left="1440"/>
        <w:rPr>
          <w:rFonts w:ascii="Arial" w:eastAsia="Arial" w:hAnsi="Arial" w:cs="Arial"/>
          <w:kern w:val="0"/>
          <w14:ligatures w14:val="none"/>
        </w:rPr>
      </w:pPr>
      <w:r w:rsidRPr="1233230C">
        <w:rPr>
          <w:rFonts w:ascii="Arial" w:eastAsia="Arial" w:hAnsi="Arial" w:cs="Arial"/>
          <w:kern w:val="0"/>
          <w14:ligatures w14:val="none"/>
        </w:rPr>
        <w:t>2.</w:t>
      </w:r>
      <w:r w:rsidR="00601C1D" w:rsidRPr="1233230C">
        <w:rPr>
          <w:rFonts w:ascii="Arial" w:eastAsia="Arial" w:hAnsi="Arial" w:cs="Arial"/>
          <w:kern w:val="0"/>
          <w14:ligatures w14:val="none"/>
        </w:rPr>
        <w:t>How important are accessibility features (e.g., font size adjustment, screen reader support)?</w:t>
      </w:r>
    </w:p>
    <w:p w14:paraId="639BE77A" w14:textId="56B7F536" w:rsidR="00601C1D" w:rsidRPr="00D16552" w:rsidRDefault="014160D9" w:rsidP="57EF094E">
      <w:pPr>
        <w:pStyle w:val="ListParagraph"/>
        <w:spacing w:before="100" w:beforeAutospacing="1" w:after="100" w:afterAutospacing="1" w:line="240" w:lineRule="auto"/>
        <w:ind w:left="1440"/>
        <w:rPr>
          <w:rFonts w:ascii="Arial" w:eastAsia="Arial" w:hAnsi="Arial" w:cs="Arial"/>
          <w:kern w:val="0"/>
          <w14:ligatures w14:val="none"/>
        </w:rPr>
      </w:pPr>
      <w:r w:rsidRPr="1233230C">
        <w:rPr>
          <w:rFonts w:ascii="Arial" w:eastAsia="Arial" w:hAnsi="Arial" w:cs="Arial"/>
          <w:kern w:val="0"/>
          <w14:ligatures w14:val="none"/>
        </w:rPr>
        <w:t xml:space="preserve">3. </w:t>
      </w:r>
      <w:r w:rsidR="00601C1D" w:rsidRPr="1233230C">
        <w:rPr>
          <w:rFonts w:ascii="Arial" w:eastAsia="Arial" w:hAnsi="Arial" w:cs="Arial"/>
          <w:kern w:val="0"/>
          <w14:ligatures w14:val="none"/>
        </w:rPr>
        <w:t>What keeps you most engaged in a digital game?</w:t>
      </w:r>
    </w:p>
    <w:p w14:paraId="6F0C21C3" w14:textId="2A44D5C3" w:rsidR="00601C1D" w:rsidRPr="004F170E" w:rsidRDefault="00601C1D" w:rsidP="00601C1D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:lang w:val="en-GB"/>
          <w14:ligatures w14:val="none"/>
        </w:rPr>
      </w:pPr>
      <w:r w:rsidRPr="1233230C">
        <w:rPr>
          <w:rFonts w:ascii="Arial" w:eastAsia="Arial" w:hAnsi="Arial" w:cs="Arial"/>
          <w:b/>
          <w:kern w:val="0"/>
          <w:lang w:val="en-GB"/>
          <w14:ligatures w14:val="none"/>
        </w:rPr>
        <w:t xml:space="preserve">Observation of Digital </w:t>
      </w:r>
      <w:r w:rsidR="4C408ADD" w:rsidRPr="62D21F05">
        <w:rPr>
          <w:rFonts w:ascii="Arial" w:eastAsia="Arial" w:hAnsi="Arial" w:cs="Arial"/>
          <w:b/>
          <w:bCs/>
          <w:kern w:val="0"/>
          <w:lang w:val="en-GB"/>
          <w14:ligatures w14:val="none"/>
        </w:rPr>
        <w:t>Behaviour</w:t>
      </w:r>
      <w:r w:rsidRPr="1233230C">
        <w:rPr>
          <w:rFonts w:ascii="Arial" w:eastAsia="Arial" w:hAnsi="Arial" w:cs="Arial"/>
          <w:b/>
          <w:kern w:val="0"/>
          <w:lang w:val="en-GB"/>
          <w14:ligatures w14:val="none"/>
        </w:rPr>
        <w:t>:</w:t>
      </w:r>
      <w:r w:rsidRPr="004F170E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="00851D21" w:rsidRPr="1233230C">
        <w:rPr>
          <w:rFonts w:ascii="Arial" w:eastAsia="Arial" w:hAnsi="Arial" w:cs="Arial"/>
          <w:kern w:val="0"/>
          <w:lang w:val="en-GB"/>
          <w14:ligatures w14:val="none"/>
        </w:rPr>
        <w:t>We conducted casual observations w</w:t>
      </w:r>
      <w:r w:rsidRPr="1233230C">
        <w:rPr>
          <w:rFonts w:ascii="Arial" w:eastAsia="Arial" w:hAnsi="Arial" w:cs="Arial"/>
          <w:kern w:val="0"/>
          <w:lang w:val="en-GB"/>
          <w14:ligatures w14:val="none"/>
        </w:rPr>
        <w:t>hile working in shared spaces such as the Learning Lounge and Business School labs.</w:t>
      </w:r>
      <w:r w:rsidR="007A1180" w:rsidRPr="1233230C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851D21" w:rsidRPr="1233230C">
        <w:rPr>
          <w:rFonts w:ascii="Arial" w:eastAsia="Arial" w:hAnsi="Arial" w:cs="Arial"/>
          <w:kern w:val="0"/>
          <w:lang w:val="en-GB"/>
          <w14:ligatures w14:val="none"/>
        </w:rPr>
        <w:t>By watching how students used different platforms like Moodle and Teams, we were able to identify common usability frustrations</w:t>
      </w:r>
      <w:r w:rsidR="000766E9" w:rsidRPr="1233230C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hyperlink w:anchor="_7._References:" w:history="1">
        <w:r w:rsidR="000766E9" w:rsidRPr="1233230C">
          <w:rPr>
            <w:rStyle w:val="Hyperlink"/>
            <w:rFonts w:ascii="Arial" w:eastAsia="Arial" w:hAnsi="Arial" w:cs="Arial"/>
            <w:b/>
            <w:kern w:val="0"/>
            <w:lang w:val="en-GB"/>
            <w14:ligatures w14:val="none"/>
          </w:rPr>
          <w:t>[9]</w:t>
        </w:r>
      </w:hyperlink>
      <w:r w:rsidR="000766E9" w:rsidRPr="1233230C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851D21" w:rsidRPr="1233230C">
        <w:rPr>
          <w:rFonts w:ascii="Arial" w:eastAsia="Arial" w:hAnsi="Arial" w:cs="Arial"/>
          <w:kern w:val="0"/>
          <w:lang w:val="en-GB"/>
          <w14:ligatures w14:val="none"/>
        </w:rPr>
        <w:t xml:space="preserve">, mainly with unclear </w:t>
      </w:r>
      <w:r w:rsidR="0039669E" w:rsidRPr="1233230C">
        <w:rPr>
          <w:rFonts w:ascii="Arial" w:eastAsia="Arial" w:hAnsi="Arial" w:cs="Arial"/>
          <w:kern w:val="0"/>
          <w:lang w:val="en-GB"/>
          <w14:ligatures w14:val="none"/>
        </w:rPr>
        <w:t>navigation</w:t>
      </w:r>
      <w:r w:rsidR="00851D21" w:rsidRPr="1233230C">
        <w:rPr>
          <w:rFonts w:ascii="Arial" w:eastAsia="Arial" w:hAnsi="Arial" w:cs="Arial"/>
          <w:kern w:val="0"/>
          <w:lang w:val="en-GB"/>
          <w14:ligatures w14:val="none"/>
        </w:rPr>
        <w:t xml:space="preserve"> and hidden features.</w:t>
      </w:r>
      <w:r w:rsidR="0039669E" w:rsidRPr="1233230C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851D21" w:rsidRPr="1233230C">
        <w:rPr>
          <w:rFonts w:ascii="Arial" w:eastAsia="Arial" w:hAnsi="Arial" w:cs="Arial"/>
          <w:kern w:val="0"/>
          <w:lang w:val="en-GB"/>
          <w14:ligatures w14:val="none"/>
        </w:rPr>
        <w:t xml:space="preserve">This suggested the need </w:t>
      </w:r>
      <w:r w:rsidR="00CB70A6" w:rsidRPr="1233230C">
        <w:rPr>
          <w:rFonts w:ascii="Arial" w:eastAsia="Arial" w:hAnsi="Arial" w:cs="Arial"/>
          <w:kern w:val="0"/>
          <w:lang w:val="en-GB"/>
          <w14:ligatures w14:val="none"/>
        </w:rPr>
        <w:t>for simple,</w:t>
      </w:r>
      <w:r w:rsidR="0039669E" w:rsidRPr="1233230C">
        <w:rPr>
          <w:rFonts w:ascii="Arial" w:eastAsia="Arial" w:hAnsi="Arial" w:cs="Arial"/>
          <w:kern w:val="0"/>
          <w:lang w:val="en-GB"/>
          <w14:ligatures w14:val="none"/>
        </w:rPr>
        <w:t xml:space="preserve"> user-friendly</w:t>
      </w:r>
      <w:r w:rsidR="00CB70A6" w:rsidRPr="1233230C">
        <w:rPr>
          <w:rFonts w:ascii="Arial" w:eastAsia="Arial" w:hAnsi="Arial" w:cs="Arial"/>
          <w:kern w:val="0"/>
          <w:lang w:val="en-GB"/>
          <w14:ligatures w14:val="none"/>
        </w:rPr>
        <w:t xml:space="preserve"> and consistent </w:t>
      </w:r>
      <w:r w:rsidR="0DA04316" w:rsidRPr="1233230C">
        <w:rPr>
          <w:rFonts w:ascii="Arial" w:eastAsia="Arial" w:hAnsi="Arial" w:cs="Arial"/>
          <w:kern w:val="0"/>
          <w:lang w:val="en-GB"/>
          <w14:ligatures w14:val="none"/>
        </w:rPr>
        <w:t>Ui</w:t>
      </w:r>
      <w:r w:rsidR="00CB70A6" w:rsidRPr="1233230C">
        <w:rPr>
          <w:rFonts w:ascii="Arial" w:eastAsia="Arial" w:hAnsi="Arial" w:cs="Arial"/>
          <w:kern w:val="0"/>
          <w:lang w:val="en-GB"/>
          <w14:ligatures w14:val="none"/>
        </w:rPr>
        <w:t xml:space="preserve"> layouts</w:t>
      </w:r>
      <w:r w:rsidR="00CB70A6" w:rsidRPr="1233230C">
        <w:rPr>
          <w:rFonts w:ascii="Arial" w:eastAsia="Arial" w:hAnsi="Arial" w:cs="Arial"/>
          <w:b/>
          <w:kern w:val="0"/>
          <w:lang w:val="en-GB"/>
          <w14:ligatures w14:val="none"/>
        </w:rPr>
        <w:t>.</w:t>
      </w:r>
      <w:r w:rsidR="000766E9" w:rsidRPr="1233230C">
        <w:rPr>
          <w:rFonts w:ascii="Arial" w:eastAsia="Arial" w:hAnsi="Arial" w:cs="Arial"/>
          <w:b/>
          <w:kern w:val="0"/>
          <w:lang w:val="en-GB"/>
          <w14:ligatures w14:val="none"/>
        </w:rPr>
        <w:t>[</w:t>
      </w:r>
      <w:hyperlink w:anchor="_7._References:" w:history="1">
        <w:r w:rsidR="000766E9" w:rsidRPr="1233230C">
          <w:rPr>
            <w:rStyle w:val="Hyperlink"/>
            <w:rFonts w:ascii="Arial" w:eastAsia="Arial" w:hAnsi="Arial" w:cs="Arial"/>
            <w:b/>
            <w:kern w:val="0"/>
            <w:lang w:val="en-GB"/>
            <w14:ligatures w14:val="none"/>
          </w:rPr>
          <w:t>12]</w:t>
        </w:r>
      </w:hyperlink>
    </w:p>
    <w:p w14:paraId="3B798D08" w14:textId="0216C5F3" w:rsidR="00601C1D" w:rsidRPr="004F170E" w:rsidRDefault="00601C1D" w:rsidP="00601C1D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:lang w:val="en-GB"/>
          <w14:ligatures w14:val="none"/>
        </w:rPr>
      </w:pPr>
      <w:r w:rsidRPr="1233230C">
        <w:rPr>
          <w:rFonts w:ascii="Arial" w:eastAsia="Arial" w:hAnsi="Arial" w:cs="Arial"/>
          <w:kern w:val="0"/>
          <w:lang w:val="en-GB"/>
          <w14:ligatures w14:val="none"/>
        </w:rPr>
        <w:t>From these combined methods, several consistent user needs</w:t>
      </w:r>
      <w:r w:rsidR="00CB70A6" w:rsidRPr="1233230C">
        <w:rPr>
          <w:rFonts w:ascii="Arial" w:eastAsia="Arial" w:hAnsi="Arial" w:cs="Arial"/>
          <w:kern w:val="0"/>
          <w:lang w:val="en-GB"/>
          <w14:ligatures w14:val="none"/>
        </w:rPr>
        <w:t xml:space="preserve"> were identified</w:t>
      </w:r>
      <w:r w:rsidRPr="1233230C">
        <w:rPr>
          <w:rFonts w:ascii="Arial" w:eastAsia="Arial" w:hAnsi="Arial" w:cs="Arial"/>
          <w:kern w:val="0"/>
          <w:lang w:val="en-GB"/>
          <w14:ligatures w14:val="none"/>
        </w:rPr>
        <w:t>:</w:t>
      </w:r>
    </w:p>
    <w:p w14:paraId="41245089" w14:textId="2844D331" w:rsidR="00601C1D" w:rsidRPr="004F170E" w:rsidRDefault="00601C1D" w:rsidP="01315617">
      <w:pPr>
        <w:pStyle w:val="ListParagraph"/>
        <w:numPr>
          <w:ilvl w:val="0"/>
          <w:numId w:val="44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1233230C">
        <w:rPr>
          <w:rFonts w:ascii="Arial" w:eastAsia="Arial" w:hAnsi="Arial" w:cs="Arial"/>
          <w:kern w:val="0"/>
          <w14:ligatures w14:val="none"/>
        </w:rPr>
        <w:t xml:space="preserve">Users preferred </w:t>
      </w:r>
      <w:r w:rsidRPr="1233230C">
        <w:rPr>
          <w:rFonts w:ascii="Arial" w:eastAsia="Arial" w:hAnsi="Arial" w:cs="Arial"/>
          <w:b/>
          <w:kern w:val="0"/>
          <w14:ligatures w14:val="none"/>
        </w:rPr>
        <w:t xml:space="preserve">simple, </w:t>
      </w:r>
      <w:r w:rsidR="00CB70A6" w:rsidRPr="1233230C">
        <w:rPr>
          <w:rFonts w:ascii="Arial" w:eastAsia="Arial" w:hAnsi="Arial" w:cs="Arial"/>
          <w:b/>
          <w:kern w:val="0"/>
          <w14:ligatures w14:val="none"/>
        </w:rPr>
        <w:t>structured</w:t>
      </w:r>
      <w:r w:rsidR="0039669E" w:rsidRPr="1233230C">
        <w:rPr>
          <w:rFonts w:ascii="Arial" w:eastAsia="Arial" w:hAnsi="Arial" w:cs="Arial"/>
          <w:b/>
          <w:kern w:val="0"/>
          <w14:ligatures w14:val="none"/>
        </w:rPr>
        <w:t>,</w:t>
      </w:r>
      <w:r w:rsidR="00CB70A6" w:rsidRPr="1233230C">
        <w:rPr>
          <w:rFonts w:ascii="Arial" w:eastAsia="Arial" w:hAnsi="Arial" w:cs="Arial"/>
          <w:b/>
          <w:kern w:val="0"/>
          <w14:ligatures w14:val="none"/>
        </w:rPr>
        <w:t xml:space="preserve"> and visually appealing </w:t>
      </w:r>
      <w:r w:rsidRPr="1233230C">
        <w:rPr>
          <w:rFonts w:ascii="Arial" w:eastAsia="Arial" w:hAnsi="Arial" w:cs="Arial"/>
          <w:b/>
          <w:kern w:val="0"/>
          <w14:ligatures w14:val="none"/>
        </w:rPr>
        <w:t>layouts</w:t>
      </w:r>
      <w:r w:rsidRPr="1233230C">
        <w:rPr>
          <w:rFonts w:ascii="Arial" w:eastAsia="Arial" w:hAnsi="Arial" w:cs="Arial"/>
          <w:kern w:val="0"/>
          <w14:ligatures w14:val="none"/>
        </w:rPr>
        <w:t xml:space="preserve"> with minimal text.</w:t>
      </w:r>
    </w:p>
    <w:p w14:paraId="29327DD3" w14:textId="644B5BBA" w:rsidR="00601C1D" w:rsidRPr="004F170E" w:rsidRDefault="00CB70A6" w:rsidP="78CEDFD1">
      <w:pPr>
        <w:pStyle w:val="ListParagraph"/>
        <w:numPr>
          <w:ilvl w:val="0"/>
          <w:numId w:val="44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1233230C">
        <w:rPr>
          <w:rFonts w:ascii="Arial" w:eastAsia="Arial" w:hAnsi="Arial" w:cs="Arial"/>
          <w:kern w:val="0"/>
          <w14:ligatures w14:val="none"/>
        </w:rPr>
        <w:t>Comprehensive tutorials and guided onboarding were considered extremely important.</w:t>
      </w:r>
    </w:p>
    <w:p w14:paraId="1111CA44" w14:textId="54D9B1F2" w:rsidR="00601C1D" w:rsidRPr="004F170E" w:rsidRDefault="00601C1D" w:rsidP="097F7D2B">
      <w:pPr>
        <w:pStyle w:val="ListParagraph"/>
        <w:numPr>
          <w:ilvl w:val="0"/>
          <w:numId w:val="44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1233230C">
        <w:rPr>
          <w:rFonts w:ascii="Arial" w:eastAsia="Arial" w:hAnsi="Arial" w:cs="Arial"/>
          <w:b/>
          <w:kern w:val="0"/>
          <w14:ligatures w14:val="none"/>
        </w:rPr>
        <w:t>Accessibility and inclusivity</w:t>
      </w:r>
      <w:r w:rsidRPr="1233230C">
        <w:rPr>
          <w:rFonts w:ascii="Arial" w:eastAsia="Arial" w:hAnsi="Arial" w:cs="Arial"/>
          <w:kern w:val="0"/>
          <w14:ligatures w14:val="none"/>
        </w:rPr>
        <w:t xml:space="preserve"> were </w:t>
      </w:r>
      <w:r w:rsidR="00CB70A6" w:rsidRPr="1233230C">
        <w:rPr>
          <w:rFonts w:ascii="Arial" w:eastAsia="Arial" w:hAnsi="Arial" w:cs="Arial"/>
          <w:kern w:val="0"/>
          <w14:ligatures w14:val="none"/>
        </w:rPr>
        <w:t>considered non</w:t>
      </w:r>
      <w:r w:rsidR="007A1180" w:rsidRPr="1233230C">
        <w:rPr>
          <w:rFonts w:ascii="Arial" w:eastAsia="Arial" w:hAnsi="Arial" w:cs="Arial"/>
          <w:kern w:val="0"/>
          <w14:ligatures w14:val="none"/>
        </w:rPr>
        <w:t>-</w:t>
      </w:r>
      <w:r w:rsidR="00CB70A6" w:rsidRPr="1233230C">
        <w:rPr>
          <w:rFonts w:ascii="Arial" w:eastAsia="Arial" w:hAnsi="Arial" w:cs="Arial"/>
          <w:kern w:val="0"/>
          <w14:ligatures w14:val="none"/>
        </w:rPr>
        <w:t>negotiable for some users</w:t>
      </w:r>
      <w:r w:rsidR="007A1180" w:rsidRPr="1233230C">
        <w:rPr>
          <w:rFonts w:ascii="Arial" w:eastAsia="Arial" w:hAnsi="Arial" w:cs="Arial"/>
          <w:kern w:val="0"/>
          <w14:ligatures w14:val="none"/>
        </w:rPr>
        <w:t>,</w:t>
      </w:r>
      <w:r w:rsidR="00CB70A6" w:rsidRPr="1233230C">
        <w:rPr>
          <w:rFonts w:ascii="Arial" w:eastAsia="Arial" w:hAnsi="Arial" w:cs="Arial"/>
          <w:kern w:val="0"/>
          <w14:ligatures w14:val="none"/>
        </w:rPr>
        <w:t xml:space="preserve"> </w:t>
      </w:r>
      <w:r w:rsidRPr="1233230C">
        <w:rPr>
          <w:rFonts w:ascii="Arial" w:eastAsia="Arial" w:hAnsi="Arial" w:cs="Arial"/>
          <w:kern w:val="0"/>
          <w14:ligatures w14:val="none"/>
        </w:rPr>
        <w:t>particularly by visually impaired and neurodiverse users.</w:t>
      </w:r>
    </w:p>
    <w:p w14:paraId="72895889" w14:textId="47A98A41" w:rsidR="00601C1D" w:rsidRPr="004F170E" w:rsidRDefault="00601C1D" w:rsidP="097F7D2B">
      <w:pPr>
        <w:pStyle w:val="ListParagraph"/>
        <w:numPr>
          <w:ilvl w:val="0"/>
          <w:numId w:val="44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1233230C">
        <w:rPr>
          <w:rFonts w:ascii="Arial" w:eastAsia="Arial" w:hAnsi="Arial" w:cs="Arial"/>
          <w:b/>
          <w:kern w:val="0"/>
          <w14:ligatures w14:val="none"/>
        </w:rPr>
        <w:t>Flexibility</w:t>
      </w:r>
      <w:r w:rsidR="0039669E" w:rsidRPr="1233230C">
        <w:rPr>
          <w:rFonts w:ascii="Arial" w:eastAsia="Arial" w:hAnsi="Arial" w:cs="Arial"/>
          <w:b/>
          <w:kern w:val="0"/>
          <w14:ligatures w14:val="none"/>
        </w:rPr>
        <w:t>,</w:t>
      </w:r>
      <w:r w:rsidRPr="1233230C">
        <w:rPr>
          <w:rFonts w:ascii="Arial" w:eastAsia="Arial" w:hAnsi="Arial" w:cs="Arial"/>
          <w:kern w:val="0"/>
          <w14:ligatures w14:val="none"/>
        </w:rPr>
        <w:t xml:space="preserve"> </w:t>
      </w:r>
      <w:r w:rsidR="00CB70A6" w:rsidRPr="1233230C">
        <w:rPr>
          <w:rFonts w:ascii="Arial" w:eastAsia="Arial" w:hAnsi="Arial" w:cs="Arial"/>
          <w:kern w:val="0"/>
          <w14:ligatures w14:val="none"/>
        </w:rPr>
        <w:t>such a</w:t>
      </w:r>
      <w:r w:rsidR="007A1180" w:rsidRPr="1233230C">
        <w:rPr>
          <w:rFonts w:ascii="Arial" w:eastAsia="Arial" w:hAnsi="Arial" w:cs="Arial"/>
          <w:kern w:val="0"/>
          <w14:ligatures w14:val="none"/>
        </w:rPr>
        <w:t>s</w:t>
      </w:r>
      <w:r w:rsidR="00CB70A6" w:rsidRPr="1233230C">
        <w:rPr>
          <w:rFonts w:ascii="Arial" w:eastAsia="Arial" w:hAnsi="Arial" w:cs="Arial"/>
          <w:kern w:val="0"/>
          <w14:ligatures w14:val="none"/>
        </w:rPr>
        <w:t xml:space="preserve"> pause,</w:t>
      </w:r>
      <w:r w:rsidR="0039669E" w:rsidRPr="1233230C">
        <w:rPr>
          <w:rFonts w:ascii="Arial" w:eastAsia="Arial" w:hAnsi="Arial" w:cs="Arial"/>
          <w:kern w:val="0"/>
          <w14:ligatures w14:val="none"/>
        </w:rPr>
        <w:t xml:space="preserve"> </w:t>
      </w:r>
      <w:r w:rsidR="00CB70A6" w:rsidRPr="1233230C">
        <w:rPr>
          <w:rFonts w:ascii="Arial" w:eastAsia="Arial" w:hAnsi="Arial" w:cs="Arial"/>
          <w:kern w:val="0"/>
          <w14:ligatures w14:val="none"/>
        </w:rPr>
        <w:t>resume features</w:t>
      </w:r>
      <w:r w:rsidR="007A1180" w:rsidRPr="1233230C">
        <w:rPr>
          <w:rFonts w:ascii="Arial" w:eastAsia="Arial" w:hAnsi="Arial" w:cs="Arial"/>
          <w:kern w:val="0"/>
          <w14:ligatures w14:val="none"/>
        </w:rPr>
        <w:t>,</w:t>
      </w:r>
      <w:r w:rsidR="00CB70A6" w:rsidRPr="1233230C">
        <w:rPr>
          <w:rFonts w:ascii="Arial" w:eastAsia="Arial" w:hAnsi="Arial" w:cs="Arial"/>
          <w:kern w:val="0"/>
          <w14:ligatures w14:val="none"/>
        </w:rPr>
        <w:t xml:space="preserve"> appealed the people with busy schedules.</w:t>
      </w:r>
    </w:p>
    <w:p w14:paraId="455D1BB9" w14:textId="75857876" w:rsidR="0040478B" w:rsidRPr="00CB70A6" w:rsidRDefault="00CB70A6" w:rsidP="5C662F3B">
      <w:pPr>
        <w:pStyle w:val="ListParagraph"/>
        <w:numPr>
          <w:ilvl w:val="0"/>
          <w:numId w:val="44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1233230C">
        <w:rPr>
          <w:rFonts w:ascii="Arial" w:eastAsia="Arial" w:hAnsi="Arial" w:cs="Arial"/>
          <w:kern w:val="0"/>
          <w14:ligatures w14:val="none"/>
        </w:rPr>
        <w:t>Some users also showed inter</w:t>
      </w:r>
      <w:r w:rsidR="007A1180" w:rsidRPr="1233230C">
        <w:rPr>
          <w:rFonts w:ascii="Arial" w:eastAsia="Arial" w:hAnsi="Arial" w:cs="Arial"/>
          <w:kern w:val="0"/>
          <w14:ligatures w14:val="none"/>
        </w:rPr>
        <w:t>est in competitive</w:t>
      </w:r>
      <w:r w:rsidRPr="1233230C">
        <w:rPr>
          <w:rFonts w:ascii="Arial" w:eastAsia="Arial" w:hAnsi="Arial" w:cs="Arial"/>
          <w:kern w:val="0"/>
          <w14:ligatures w14:val="none"/>
        </w:rPr>
        <w:t xml:space="preserve"> elements like leaderboards that allowed healthy competition.</w:t>
      </w:r>
    </w:p>
    <w:p w14:paraId="6821F447" w14:textId="7FF6F1E5" w:rsidR="00601C1D" w:rsidRPr="004F170E" w:rsidRDefault="00601C1D" w:rsidP="00B115E7">
      <w:pPr>
        <w:pStyle w:val="Heading2"/>
        <w:rPr>
          <w:b/>
        </w:rPr>
      </w:pPr>
      <w:bookmarkStart w:id="7" w:name="_Toc212760924"/>
      <w:r w:rsidRPr="30413CE8">
        <w:rPr>
          <w:b/>
        </w:rPr>
        <w:t>MoSCoW Prioriti</w:t>
      </w:r>
      <w:r w:rsidR="007A1180" w:rsidRPr="30413CE8">
        <w:rPr>
          <w:b/>
        </w:rPr>
        <w:t>z</w:t>
      </w:r>
      <w:r w:rsidRPr="30413CE8">
        <w:rPr>
          <w:b/>
        </w:rPr>
        <w:t>ation of User and Experience Requirements</w:t>
      </w:r>
      <w:bookmarkEnd w:id="7"/>
    </w:p>
    <w:p w14:paraId="4DE8A86A" w14:textId="79741D9D" w:rsidR="00767CD2" w:rsidRDefault="00CB70A6" w:rsidP="00601C1D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077B328B">
        <w:rPr>
          <w:rFonts w:ascii="Arial" w:eastAsia="Arial" w:hAnsi="Arial" w:cs="Arial"/>
          <w:kern w:val="0"/>
          <w14:ligatures w14:val="none"/>
        </w:rPr>
        <w:t>After identifying user requirements from the above methods, they were categori</w:t>
      </w:r>
      <w:r w:rsidR="007A1180" w:rsidRPr="077B328B">
        <w:rPr>
          <w:rFonts w:ascii="Arial" w:eastAsia="Arial" w:hAnsi="Arial" w:cs="Arial"/>
          <w:kern w:val="0"/>
          <w14:ligatures w14:val="none"/>
        </w:rPr>
        <w:t>z</w:t>
      </w:r>
      <w:r w:rsidRPr="077B328B">
        <w:rPr>
          <w:rFonts w:ascii="Arial" w:eastAsia="Arial" w:hAnsi="Arial" w:cs="Arial"/>
          <w:kern w:val="0"/>
          <w14:ligatures w14:val="none"/>
        </w:rPr>
        <w:t xml:space="preserve">ed using the </w:t>
      </w:r>
      <w:r w:rsidRPr="077B328B">
        <w:rPr>
          <w:rFonts w:ascii="Arial" w:eastAsia="Arial" w:hAnsi="Arial" w:cs="Arial"/>
          <w:b/>
          <w:kern w:val="0"/>
          <w14:ligatures w14:val="none"/>
        </w:rPr>
        <w:t>MoSCoW prioriti</w:t>
      </w:r>
      <w:r w:rsidR="007A1180" w:rsidRPr="077B328B">
        <w:rPr>
          <w:rFonts w:ascii="Arial" w:eastAsia="Arial" w:hAnsi="Arial" w:cs="Arial"/>
          <w:b/>
          <w:kern w:val="0"/>
          <w14:ligatures w14:val="none"/>
        </w:rPr>
        <w:t>z</w:t>
      </w:r>
      <w:r w:rsidRPr="077B328B">
        <w:rPr>
          <w:rFonts w:ascii="Arial" w:eastAsia="Arial" w:hAnsi="Arial" w:cs="Arial"/>
          <w:b/>
          <w:kern w:val="0"/>
          <w14:ligatures w14:val="none"/>
        </w:rPr>
        <w:t>ation method</w:t>
      </w:r>
      <w:r w:rsidRPr="077B328B">
        <w:rPr>
          <w:rFonts w:ascii="Arial" w:eastAsia="Arial" w:hAnsi="Arial" w:cs="Arial"/>
          <w:kern w:val="0"/>
          <w14:ligatures w14:val="none"/>
        </w:rPr>
        <w:t>. This prioriti</w:t>
      </w:r>
      <w:r w:rsidR="007A1180" w:rsidRPr="077B328B">
        <w:rPr>
          <w:rFonts w:ascii="Arial" w:eastAsia="Arial" w:hAnsi="Arial" w:cs="Arial"/>
          <w:kern w:val="0"/>
          <w14:ligatures w14:val="none"/>
        </w:rPr>
        <w:t>zati</w:t>
      </w:r>
      <w:r w:rsidRPr="077B328B">
        <w:rPr>
          <w:rFonts w:ascii="Arial" w:eastAsia="Arial" w:hAnsi="Arial" w:cs="Arial"/>
          <w:kern w:val="0"/>
          <w14:ligatures w14:val="none"/>
        </w:rPr>
        <w:t>on allows us to distingu</w:t>
      </w:r>
      <w:r w:rsidR="007A1180" w:rsidRPr="077B328B">
        <w:rPr>
          <w:rFonts w:ascii="Arial" w:eastAsia="Arial" w:hAnsi="Arial" w:cs="Arial"/>
          <w:kern w:val="0"/>
          <w14:ligatures w14:val="none"/>
        </w:rPr>
        <w:t>i</w:t>
      </w:r>
      <w:r w:rsidRPr="077B328B">
        <w:rPr>
          <w:rFonts w:ascii="Arial" w:eastAsia="Arial" w:hAnsi="Arial" w:cs="Arial"/>
          <w:kern w:val="0"/>
          <w14:ligatures w14:val="none"/>
        </w:rPr>
        <w:t>sh the essential features from the optional ones.</w:t>
      </w:r>
      <w:r w:rsidR="00767CD2" w:rsidRPr="077B328B">
        <w:rPr>
          <w:rFonts w:ascii="Arial" w:eastAsia="Arial" w:hAnsi="Arial" w:cs="Arial"/>
          <w:color w:val="000000"/>
          <w:sz w:val="27"/>
          <w:szCs w:val="27"/>
        </w:rPr>
        <w:t xml:space="preserve"> </w:t>
      </w:r>
      <w:r w:rsidR="00767CD2" w:rsidRPr="077B328B">
        <w:rPr>
          <w:rFonts w:ascii="Arial" w:eastAsia="Arial" w:hAnsi="Arial" w:cs="Arial"/>
          <w:b/>
          <w:kern w:val="0"/>
          <w14:ligatures w14:val="none"/>
        </w:rPr>
        <w:t>A detailed list of user and experience requirements, prioriti</w:t>
      </w:r>
      <w:r w:rsidR="007A1180" w:rsidRPr="077B328B">
        <w:rPr>
          <w:rFonts w:ascii="Arial" w:eastAsia="Arial" w:hAnsi="Arial" w:cs="Arial"/>
          <w:b/>
          <w:kern w:val="0"/>
          <w14:ligatures w14:val="none"/>
        </w:rPr>
        <w:t>z</w:t>
      </w:r>
      <w:r w:rsidR="00767CD2" w:rsidRPr="077B328B">
        <w:rPr>
          <w:rFonts w:ascii="Arial" w:eastAsia="Arial" w:hAnsi="Arial" w:cs="Arial"/>
          <w:b/>
          <w:kern w:val="0"/>
          <w14:ligatures w14:val="none"/>
        </w:rPr>
        <w:t xml:space="preserve">ed using the MoSCoW method, is provided in </w:t>
      </w:r>
      <w:hyperlink w:anchor="_Appendix_A_–" w:history="1">
        <w:r w:rsidR="00767CD2" w:rsidRPr="077B328B">
          <w:rPr>
            <w:rStyle w:val="Hyperlink"/>
            <w:rFonts w:ascii="Arial" w:eastAsia="Arial" w:hAnsi="Arial" w:cs="Arial"/>
            <w:b/>
            <w:kern w:val="0"/>
            <w14:ligatures w14:val="none"/>
          </w:rPr>
          <w:t>Appendix A.</w:t>
        </w:r>
      </w:hyperlink>
    </w:p>
    <w:p w14:paraId="39D5DA67" w14:textId="512E1DAE" w:rsidR="00986D15" w:rsidRPr="004F170E" w:rsidRDefault="00601C1D" w:rsidP="00601C1D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:lang w:val="en-GB"/>
          <w14:ligatures w14:val="none"/>
        </w:rPr>
      </w:pPr>
      <w:r w:rsidRPr="077B328B">
        <w:rPr>
          <w:rFonts w:ascii="Arial" w:eastAsia="Arial" w:hAnsi="Arial" w:cs="Arial"/>
          <w:kern w:val="0"/>
          <w:lang w:val="en-GB"/>
          <w14:ligatures w14:val="none"/>
        </w:rPr>
        <w:t xml:space="preserve">This research </w:t>
      </w:r>
      <w:r w:rsidR="00F22F2B" w:rsidRPr="077B328B">
        <w:rPr>
          <w:rFonts w:ascii="Arial" w:eastAsia="Arial" w:hAnsi="Arial" w:cs="Arial"/>
          <w:kern w:val="0"/>
          <w:lang w:val="en-GB"/>
          <w14:ligatures w14:val="none"/>
        </w:rPr>
        <w:t xml:space="preserve">helped us in </w:t>
      </w:r>
      <w:r w:rsidRPr="077B328B">
        <w:rPr>
          <w:rFonts w:ascii="Arial" w:eastAsia="Arial" w:hAnsi="Arial" w:cs="Arial"/>
          <w:kern w:val="0"/>
          <w:lang w:val="en-GB"/>
          <w14:ligatures w14:val="none"/>
        </w:rPr>
        <w:t>provid</w:t>
      </w:r>
      <w:r w:rsidR="00F22F2B" w:rsidRPr="077B328B">
        <w:rPr>
          <w:rFonts w:ascii="Arial" w:eastAsia="Arial" w:hAnsi="Arial" w:cs="Arial"/>
          <w:kern w:val="0"/>
          <w:lang w:val="en-GB"/>
          <w14:ligatures w14:val="none"/>
        </w:rPr>
        <w:t>ing</w:t>
      </w:r>
      <w:r w:rsidRPr="077B328B">
        <w:rPr>
          <w:rFonts w:ascii="Arial" w:eastAsia="Arial" w:hAnsi="Arial" w:cs="Arial"/>
          <w:kern w:val="0"/>
          <w:lang w:val="en-GB"/>
          <w14:ligatures w14:val="none"/>
        </w:rPr>
        <w:t xml:space="preserve"> a practical understanding of the diverse user base at </w:t>
      </w:r>
      <w:r w:rsidR="00F22F2B" w:rsidRPr="077B328B">
        <w:rPr>
          <w:rFonts w:ascii="Arial" w:eastAsia="Arial" w:hAnsi="Arial" w:cs="Arial"/>
          <w:kern w:val="0"/>
          <w:lang w:val="en-GB"/>
          <w14:ligatures w14:val="none"/>
        </w:rPr>
        <w:t xml:space="preserve">the </w:t>
      </w:r>
      <w:r w:rsidRPr="077B328B">
        <w:rPr>
          <w:rFonts w:ascii="Arial" w:eastAsia="Arial" w:hAnsi="Arial" w:cs="Arial"/>
          <w:kern w:val="0"/>
          <w:lang w:val="en-GB"/>
          <w14:ligatures w14:val="none"/>
        </w:rPr>
        <w:t>UWTSD Swansea Campus. The combination of informal interviews, short questionnaires, and observation pro</w:t>
      </w:r>
      <w:r w:rsidR="00F22F2B" w:rsidRPr="077B328B">
        <w:rPr>
          <w:rFonts w:ascii="Arial" w:eastAsia="Arial" w:hAnsi="Arial" w:cs="Arial"/>
          <w:kern w:val="0"/>
          <w:lang w:val="en-GB"/>
          <w14:ligatures w14:val="none"/>
        </w:rPr>
        <w:t>vided us with</w:t>
      </w:r>
      <w:r w:rsidRPr="077B328B">
        <w:rPr>
          <w:rFonts w:ascii="Arial" w:eastAsia="Arial" w:hAnsi="Arial" w:cs="Arial"/>
          <w:kern w:val="0"/>
          <w:lang w:val="en-GB"/>
          <w14:ligatures w14:val="none"/>
        </w:rPr>
        <w:t xml:space="preserve"> meaningful insights that informed both persona creation and interface requirements. The MoSCoW classification </w:t>
      </w:r>
      <w:r w:rsidR="00F22F2B" w:rsidRPr="077B328B">
        <w:rPr>
          <w:rFonts w:ascii="Arial" w:eastAsia="Arial" w:hAnsi="Arial" w:cs="Arial"/>
          <w:kern w:val="0"/>
          <w:lang w:val="en-GB"/>
          <w14:ligatures w14:val="none"/>
        </w:rPr>
        <w:t xml:space="preserve">helps to </w:t>
      </w:r>
      <w:r w:rsidRPr="077B328B">
        <w:rPr>
          <w:rFonts w:ascii="Arial" w:eastAsia="Arial" w:hAnsi="Arial" w:cs="Arial"/>
          <w:kern w:val="0"/>
          <w:lang w:val="en-GB"/>
          <w14:ligatures w14:val="none"/>
        </w:rPr>
        <w:t xml:space="preserve">ensure that early design stages </w:t>
      </w:r>
      <w:r w:rsidR="0114E6A1" w:rsidRPr="077B328B">
        <w:rPr>
          <w:rFonts w:ascii="Arial" w:eastAsia="Arial" w:hAnsi="Arial" w:cs="Arial"/>
          <w:kern w:val="0"/>
          <w:lang w:val="en-GB"/>
          <w14:ligatures w14:val="none"/>
        </w:rPr>
        <w:t>prioritize</w:t>
      </w:r>
      <w:r w:rsidRPr="077B328B">
        <w:rPr>
          <w:rFonts w:ascii="Arial" w:eastAsia="Arial" w:hAnsi="Arial" w:cs="Arial"/>
          <w:kern w:val="0"/>
          <w:lang w:val="en-GB"/>
          <w14:ligatures w14:val="none"/>
        </w:rPr>
        <w:t xml:space="preserve"> usability and accessibility</w:t>
      </w:r>
      <w:r w:rsidR="000766E9" w:rsidRPr="077B328B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hyperlink w:anchor="_7._References:" w:history="1">
        <w:r w:rsidR="000766E9" w:rsidRPr="077B328B">
          <w:rPr>
            <w:rStyle w:val="Hyperlink"/>
            <w:rFonts w:ascii="Arial" w:eastAsia="Arial" w:hAnsi="Arial" w:cs="Arial"/>
            <w:kern w:val="0"/>
            <w:lang w:val="en-GB"/>
            <w14:ligatures w14:val="none"/>
          </w:rPr>
          <w:t>[10]</w:t>
        </w:r>
      </w:hyperlink>
      <w:r w:rsidRPr="077B328B">
        <w:rPr>
          <w:rFonts w:ascii="Arial" w:eastAsia="Arial" w:hAnsi="Arial" w:cs="Arial"/>
          <w:kern w:val="0"/>
          <w:lang w:val="en-GB"/>
          <w14:ligatures w14:val="none"/>
        </w:rPr>
        <w:t xml:space="preserve"> before secondary features such as competition or personalisation are implemented.</w:t>
      </w:r>
    </w:p>
    <w:p w14:paraId="6494DC3F" w14:textId="77777777" w:rsidR="00601C1D" w:rsidRPr="004F170E" w:rsidRDefault="00601C1D" w:rsidP="00B115E7">
      <w:pPr>
        <w:pStyle w:val="Heading1"/>
        <w:rPr>
          <w:b/>
        </w:rPr>
      </w:pPr>
      <w:bookmarkStart w:id="8" w:name="_Toc212760925"/>
      <w:r w:rsidRPr="30413CE8">
        <w:rPr>
          <w:b/>
        </w:rPr>
        <w:t>3. Usability Issues to be Addressed</w:t>
      </w:r>
      <w:bookmarkEnd w:id="8"/>
    </w:p>
    <w:p w14:paraId="72D791A2" w14:textId="2FF7662B" w:rsidR="00C46101" w:rsidRDefault="0039669E" w:rsidP="00C46101">
      <w:pPr>
        <w:spacing w:before="100" w:beforeAutospacing="1" w:after="100" w:afterAutospacing="1" w:line="240" w:lineRule="auto"/>
        <w:rPr>
          <w:rFonts w:ascii="Arial" w:eastAsia="Arial" w:hAnsi="Arial" w:cs="Arial"/>
          <w:color w:val="000000"/>
          <w:kern w:val="0"/>
          <w:lang w:val="en-GB"/>
          <w14:ligatures w14:val="none"/>
        </w:rPr>
      </w:pPr>
      <w:r w:rsidRPr="21D2EC3C">
        <w:rPr>
          <w:rFonts w:ascii="Arial" w:eastAsia="Arial" w:hAnsi="Arial" w:cs="Arial"/>
          <w:color w:val="000000"/>
          <w:kern w:val="0"/>
          <w:lang w:val="en-GB"/>
          <w14:ligatures w14:val="none"/>
        </w:rPr>
        <w:t>In order</w:t>
      </w:r>
      <w:r w:rsidR="00C46101" w:rsidRPr="21D2EC3C">
        <w:rPr>
          <w:rFonts w:ascii="Arial" w:eastAsia="Arial" w:hAnsi="Arial" w:cs="Arial"/>
          <w:color w:val="000000"/>
          <w:kern w:val="0"/>
          <w:lang w:val="en-GB"/>
          <w14:ligatures w14:val="none"/>
        </w:rPr>
        <w:t xml:space="preserve"> to design the digital version of </w:t>
      </w:r>
      <w:r w:rsidR="00C46101" w:rsidRPr="21D2EC3C">
        <w:rPr>
          <w:rFonts w:ascii="Arial" w:eastAsia="Arial" w:hAnsi="Arial" w:cs="Arial"/>
          <w:i/>
          <w:color w:val="000000"/>
          <w:kern w:val="0"/>
          <w:lang w:val="en-GB"/>
          <w14:ligatures w14:val="none"/>
        </w:rPr>
        <w:t>UWTSD Cluedo</w:t>
      </w:r>
      <w:r w:rsidRPr="21D2EC3C">
        <w:rPr>
          <w:rFonts w:ascii="Arial" w:eastAsia="Arial" w:hAnsi="Arial" w:cs="Arial"/>
          <w:i/>
          <w:color w:val="000000"/>
          <w:kern w:val="0"/>
          <w:lang w:val="en-GB"/>
          <w14:ligatures w14:val="none"/>
        </w:rPr>
        <w:t>,</w:t>
      </w:r>
      <w:r w:rsidR="00C46101" w:rsidRPr="21D2EC3C">
        <w:rPr>
          <w:rFonts w:ascii="Arial" w:eastAsia="Arial" w:hAnsi="Arial" w:cs="Arial"/>
          <w:i/>
          <w:color w:val="000000"/>
          <w:kern w:val="0"/>
          <w:lang w:val="en-GB"/>
          <w14:ligatures w14:val="none"/>
        </w:rPr>
        <w:t xml:space="preserve"> we had to balance entertainment with usability and accessibility.</w:t>
      </w:r>
      <w:r w:rsidRPr="21D2EC3C">
        <w:rPr>
          <w:rFonts w:ascii="Arial" w:eastAsia="Arial" w:hAnsi="Arial" w:cs="Arial"/>
          <w:i/>
          <w:color w:val="000000"/>
          <w:kern w:val="0"/>
          <w:lang w:val="en-GB"/>
          <w14:ligatures w14:val="none"/>
        </w:rPr>
        <w:t xml:space="preserve"> </w:t>
      </w:r>
      <w:r w:rsidR="00C46101" w:rsidRPr="21D2EC3C">
        <w:rPr>
          <w:rFonts w:ascii="Arial" w:eastAsia="Arial" w:hAnsi="Arial" w:cs="Arial"/>
          <w:i/>
          <w:color w:val="000000"/>
          <w:kern w:val="0"/>
          <w:lang w:val="en-GB"/>
          <w14:ligatures w14:val="none"/>
        </w:rPr>
        <w:t>The aim was to ensure that a</w:t>
      </w:r>
      <w:r w:rsidR="007A1180" w:rsidRPr="21D2EC3C">
        <w:rPr>
          <w:rFonts w:ascii="Arial" w:eastAsia="Arial" w:hAnsi="Arial" w:cs="Arial"/>
          <w:i/>
          <w:color w:val="000000"/>
          <w:kern w:val="0"/>
          <w:lang w:val="en-GB"/>
          <w14:ligatures w14:val="none"/>
        </w:rPr>
        <w:t xml:space="preserve"> </w:t>
      </w:r>
      <w:r w:rsidR="00C46101" w:rsidRPr="21D2EC3C">
        <w:rPr>
          <w:rFonts w:ascii="Arial" w:eastAsia="Arial" w:hAnsi="Arial" w:cs="Arial"/>
          <w:i/>
          <w:color w:val="000000"/>
          <w:kern w:val="0"/>
          <w:lang w:val="en-GB"/>
          <w14:ligatures w14:val="none"/>
        </w:rPr>
        <w:t>diverse community could enjoy it without confusion and frustration.</w:t>
      </w:r>
      <w:r w:rsidR="00C46101" w:rsidRPr="21D2EC3C">
        <w:rPr>
          <w:rFonts w:ascii="Arial" w:eastAsia="Arial" w:hAnsi="Arial" w:cs="Arial"/>
          <w:color w:val="000000"/>
          <w:kern w:val="0"/>
          <w:lang w:val="en-GB"/>
          <w14:ligatures w14:val="none"/>
        </w:rPr>
        <w:t xml:space="preserve"> The following section </w:t>
      </w:r>
      <w:r w:rsidR="7E9D2B47" w:rsidRPr="21D2EC3C">
        <w:rPr>
          <w:rFonts w:ascii="Arial" w:eastAsia="Arial" w:hAnsi="Arial" w:cs="Arial"/>
          <w:color w:val="000000"/>
          <w:kern w:val="0"/>
          <w:lang w:val="en-GB"/>
          <w14:ligatures w14:val="none"/>
        </w:rPr>
        <w:t>summarizes</w:t>
      </w:r>
      <w:r w:rsidR="00C46101" w:rsidRPr="21D2EC3C">
        <w:rPr>
          <w:rFonts w:ascii="Arial" w:eastAsia="Arial" w:hAnsi="Arial" w:cs="Arial"/>
          <w:color w:val="000000"/>
          <w:kern w:val="0"/>
          <w:lang w:val="en-GB"/>
          <w14:ligatures w14:val="none"/>
        </w:rPr>
        <w:t xml:space="preserve"> the main usability challenges that we had identified research and the strategies used to address them.</w:t>
      </w:r>
    </w:p>
    <w:p w14:paraId="44C3CCA8" w14:textId="4F346CE2" w:rsidR="00601C1D" w:rsidRPr="004F170E" w:rsidRDefault="00601C1D" w:rsidP="00B115E7">
      <w:pPr>
        <w:pStyle w:val="Heading2"/>
      </w:pPr>
      <w:bookmarkStart w:id="9" w:name="_Toc212760926"/>
      <w:r w:rsidRPr="004F170E">
        <w:t>3.1 Navigation and Learnability</w:t>
      </w:r>
      <w:bookmarkEnd w:id="9"/>
      <w:r w:rsidR="000766E9">
        <w:t xml:space="preserve"> </w:t>
      </w:r>
    </w:p>
    <w:p w14:paraId="5A9BB51D" w14:textId="53EC8A2A" w:rsidR="00C46101" w:rsidRPr="00C46101" w:rsidRDefault="00601C1D" w:rsidP="75FF6178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:lang w:val="en-GB"/>
          <w14:ligatures w14:val="none"/>
        </w:rPr>
      </w:pPr>
      <w:r w:rsidRPr="664B2E26">
        <w:rPr>
          <w:rFonts w:ascii="Arial" w:eastAsia="Arial" w:hAnsi="Arial" w:cs="Arial"/>
          <w:kern w:val="0"/>
          <w:lang w:val="en-GB"/>
          <w14:ligatures w14:val="none"/>
        </w:rPr>
        <w:t xml:space="preserve">One of the most common </w:t>
      </w:r>
      <w:r w:rsidR="0039669E" w:rsidRPr="664B2E26">
        <w:rPr>
          <w:rFonts w:ascii="Arial" w:eastAsia="Arial" w:hAnsi="Arial" w:cs="Arial"/>
          <w:kern w:val="0"/>
          <w:lang w:val="en-GB"/>
          <w14:ligatures w14:val="none"/>
        </w:rPr>
        <w:t>issues</w:t>
      </w:r>
      <w:r w:rsidRPr="664B2E26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C46101" w:rsidRPr="664B2E26">
        <w:rPr>
          <w:rFonts w:ascii="Arial" w:eastAsia="Arial" w:hAnsi="Arial" w:cs="Arial"/>
          <w:kern w:val="0"/>
          <w:lang w:val="en-GB"/>
          <w14:ligatures w14:val="none"/>
        </w:rPr>
        <w:t xml:space="preserve">we </w:t>
      </w:r>
      <w:r w:rsidRPr="664B2E26">
        <w:rPr>
          <w:rFonts w:ascii="Arial" w:eastAsia="Arial" w:hAnsi="Arial" w:cs="Arial"/>
          <w:kern w:val="0"/>
          <w:lang w:val="en-GB"/>
          <w14:ligatures w14:val="none"/>
        </w:rPr>
        <w:t>noted from</w:t>
      </w:r>
      <w:r w:rsidR="00C46101" w:rsidRPr="664B2E26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Pr="664B2E26">
        <w:rPr>
          <w:rFonts w:ascii="Arial" w:eastAsia="Arial" w:hAnsi="Arial" w:cs="Arial"/>
          <w:kern w:val="0"/>
          <w:lang w:val="en-GB"/>
          <w14:ligatures w14:val="none"/>
        </w:rPr>
        <w:t xml:space="preserve">feedback was the need for </w:t>
      </w:r>
      <w:r w:rsidRPr="75FF6178">
        <w:rPr>
          <w:rFonts w:ascii="Arial" w:eastAsia="Arial" w:hAnsi="Arial" w:cs="Arial"/>
          <w:b/>
          <w:bCs/>
          <w:kern w:val="0"/>
          <w:lang w:val="en-GB"/>
          <w14:ligatures w14:val="none"/>
        </w:rPr>
        <w:t>clear, simple navigation</w:t>
      </w:r>
      <w:r w:rsidRPr="664B2E26">
        <w:rPr>
          <w:rFonts w:ascii="Arial" w:eastAsia="Arial" w:hAnsi="Arial" w:cs="Arial"/>
          <w:kern w:val="0"/>
          <w:lang w:val="en-GB"/>
          <w14:ligatures w14:val="none"/>
        </w:rPr>
        <w:t>. Many users felt overwhelmed by compl</w:t>
      </w:r>
      <w:r w:rsidR="00C46101" w:rsidRPr="664B2E26">
        <w:rPr>
          <w:rFonts w:ascii="Arial" w:eastAsia="Arial" w:hAnsi="Arial" w:cs="Arial"/>
          <w:kern w:val="0"/>
          <w:lang w:val="en-GB"/>
          <w14:ligatures w14:val="none"/>
        </w:rPr>
        <w:t>icated</w:t>
      </w:r>
      <w:r w:rsidRPr="664B2E26">
        <w:rPr>
          <w:rFonts w:ascii="Arial" w:eastAsia="Arial" w:hAnsi="Arial" w:cs="Arial"/>
          <w:kern w:val="0"/>
          <w:lang w:val="en-GB"/>
          <w14:ligatures w14:val="none"/>
        </w:rPr>
        <w:t xml:space="preserve"> menus in other systems. To address this, </w:t>
      </w:r>
      <w:r w:rsidR="00C46101" w:rsidRPr="664B2E26">
        <w:rPr>
          <w:rFonts w:ascii="Arial" w:eastAsia="Arial" w:hAnsi="Arial" w:cs="Arial"/>
          <w:kern w:val="0"/>
          <w:lang w:val="en-GB"/>
          <w14:ligatures w14:val="none"/>
        </w:rPr>
        <w:t xml:space="preserve">this prototype follows the </w:t>
      </w:r>
      <w:r w:rsidRPr="664B2E26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Pr="75FF6178">
        <w:rPr>
          <w:rFonts w:ascii="Arial" w:eastAsia="Arial" w:hAnsi="Arial" w:cs="Arial"/>
          <w:b/>
          <w:bCs/>
          <w:kern w:val="0"/>
          <w:lang w:val="en-GB"/>
          <w14:ligatures w14:val="none"/>
        </w:rPr>
        <w:t>Nielsen’s principles of consistency and visibility of system status</w:t>
      </w:r>
      <w:r w:rsidR="000766E9" w:rsidRPr="75FF6178">
        <w:rPr>
          <w:rFonts w:ascii="Arial" w:eastAsia="Arial" w:hAnsi="Arial" w:cs="Arial"/>
          <w:b/>
          <w:bCs/>
          <w:kern w:val="0"/>
          <w:lang w:val="en-GB"/>
          <w14:ligatures w14:val="none"/>
        </w:rPr>
        <w:t xml:space="preserve"> </w:t>
      </w:r>
      <w:hyperlink w:anchor="_7._References:" w:history="1">
        <w:r w:rsidR="000766E9" w:rsidRPr="75FF6178">
          <w:rPr>
            <w:rStyle w:val="Hyperlink"/>
            <w:rFonts w:ascii="Arial" w:eastAsia="Arial" w:hAnsi="Arial" w:cs="Arial"/>
            <w:b/>
            <w:bCs/>
            <w:kern w:val="0"/>
            <w:lang w:val="en-GB"/>
            <w14:ligatures w14:val="none"/>
          </w:rPr>
          <w:t>[4]</w:t>
        </w:r>
        <w:r w:rsidRPr="664B2E26">
          <w:rPr>
            <w:rStyle w:val="Hyperlink"/>
            <w:rFonts w:ascii="Arial" w:eastAsia="Arial" w:hAnsi="Arial" w:cs="Arial"/>
            <w:kern w:val="0"/>
            <w:lang w:val="en-GB"/>
            <w14:ligatures w14:val="none"/>
          </w:rPr>
          <w:t>,</w:t>
        </w:r>
      </w:hyperlink>
      <w:r w:rsidRPr="664B2E26">
        <w:rPr>
          <w:rFonts w:ascii="Arial" w:eastAsia="Arial" w:hAnsi="Arial" w:cs="Arial"/>
          <w:kern w:val="0"/>
          <w:lang w:val="en-GB"/>
          <w14:ligatures w14:val="none"/>
        </w:rPr>
        <w:t xml:space="preserve"> ensuring that every screen </w:t>
      </w:r>
      <w:r w:rsidR="00C46101" w:rsidRPr="664B2E26">
        <w:rPr>
          <w:rFonts w:ascii="Arial" w:eastAsia="Arial" w:hAnsi="Arial" w:cs="Arial"/>
          <w:kern w:val="0"/>
          <w:lang w:val="en-GB"/>
          <w14:ligatures w14:val="none"/>
        </w:rPr>
        <w:t>feels familiar and easy to use</w:t>
      </w:r>
      <w:r w:rsidR="000766E9" w:rsidRPr="664B2E26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hyperlink w:anchor="_7._References:" w:history="1">
        <w:r w:rsidR="000766E9" w:rsidRPr="664B2E26">
          <w:rPr>
            <w:rStyle w:val="Hyperlink"/>
            <w:rFonts w:ascii="Arial" w:eastAsia="Arial" w:hAnsi="Arial" w:cs="Arial"/>
            <w:kern w:val="0"/>
            <w:lang w:val="en-GB"/>
            <w14:ligatures w14:val="none"/>
          </w:rPr>
          <w:t>[5]</w:t>
        </w:r>
        <w:r w:rsidRPr="664B2E26">
          <w:rPr>
            <w:rStyle w:val="Hyperlink"/>
            <w:rFonts w:ascii="Arial" w:eastAsia="Arial" w:hAnsi="Arial" w:cs="Arial"/>
            <w:kern w:val="0"/>
            <w:lang w:val="en-GB"/>
            <w14:ligatures w14:val="none"/>
          </w:rPr>
          <w:t>.</w:t>
        </w:r>
      </w:hyperlink>
      <w:r w:rsidR="00C46101" w:rsidRPr="664B2E26">
        <w:rPr>
          <w:rFonts w:ascii="Arial" w:eastAsia="Arial" w:hAnsi="Arial" w:cs="Arial"/>
          <w:kern w:val="0"/>
          <w:lang w:val="en-GB"/>
          <w14:ligatures w14:val="none"/>
        </w:rPr>
        <w:t xml:space="preserve">We also included a step-by-step tutorial at the beginning of </w:t>
      </w:r>
      <w:r w:rsidR="0039669E" w:rsidRPr="664B2E26">
        <w:rPr>
          <w:rFonts w:ascii="Arial" w:eastAsia="Arial" w:hAnsi="Arial" w:cs="Arial"/>
          <w:kern w:val="0"/>
          <w:lang w:val="en-GB"/>
          <w14:ligatures w14:val="none"/>
        </w:rPr>
        <w:t xml:space="preserve">the </w:t>
      </w:r>
      <w:r w:rsidR="00C46101" w:rsidRPr="664B2E26">
        <w:rPr>
          <w:rFonts w:ascii="Arial" w:eastAsia="Arial" w:hAnsi="Arial" w:cs="Arial"/>
          <w:kern w:val="0"/>
          <w:lang w:val="en-GB"/>
          <w14:ligatures w14:val="none"/>
        </w:rPr>
        <w:t>game</w:t>
      </w:r>
      <w:r w:rsidR="0039669E" w:rsidRPr="664B2E26">
        <w:rPr>
          <w:rFonts w:ascii="Arial" w:eastAsia="Arial" w:hAnsi="Arial" w:cs="Arial"/>
          <w:kern w:val="0"/>
          <w:lang w:val="en-GB"/>
          <w14:ligatures w14:val="none"/>
        </w:rPr>
        <w:t>,</w:t>
      </w:r>
      <w:r w:rsidR="00C46101" w:rsidRPr="664B2E26">
        <w:rPr>
          <w:rFonts w:ascii="Arial" w:eastAsia="Arial" w:hAnsi="Arial" w:cs="Arial"/>
          <w:kern w:val="0"/>
          <w:lang w:val="en-GB"/>
          <w14:ligatures w14:val="none"/>
        </w:rPr>
        <w:t xml:space="preserve"> which aligns with the </w:t>
      </w:r>
      <w:r w:rsidR="0E350111" w:rsidRPr="73C2C887">
        <w:rPr>
          <w:rFonts w:ascii="Arial" w:eastAsia="Arial" w:hAnsi="Arial" w:cs="Arial"/>
          <w:b/>
          <w:bCs/>
          <w:kern w:val="0"/>
          <w:lang w:val="en-GB"/>
          <w14:ligatures w14:val="none"/>
        </w:rPr>
        <w:t>Schneerman's</w:t>
      </w:r>
      <w:r w:rsidR="00C46101" w:rsidRPr="75FF6178">
        <w:rPr>
          <w:rFonts w:ascii="Arial" w:eastAsia="Arial" w:hAnsi="Arial" w:cs="Arial"/>
          <w:b/>
          <w:bCs/>
          <w:kern w:val="0"/>
          <w:lang w:val="en-GB"/>
          <w14:ligatures w14:val="none"/>
        </w:rPr>
        <w:t xml:space="preserve"> rule of offering informative feedback and reducing memory load</w:t>
      </w:r>
      <w:r w:rsidR="000766E9" w:rsidRPr="75FF6178">
        <w:rPr>
          <w:rFonts w:ascii="Arial" w:eastAsia="Arial" w:hAnsi="Arial" w:cs="Arial"/>
          <w:b/>
          <w:bCs/>
          <w:kern w:val="0"/>
          <w:lang w:val="en-GB"/>
          <w14:ligatures w14:val="none"/>
        </w:rPr>
        <w:t xml:space="preserve"> </w:t>
      </w:r>
      <w:hyperlink w:anchor="_7._References:" w:history="1">
        <w:r w:rsidR="000766E9" w:rsidRPr="75FF6178">
          <w:rPr>
            <w:rStyle w:val="Hyperlink"/>
            <w:rFonts w:ascii="Arial" w:eastAsia="Arial" w:hAnsi="Arial" w:cs="Arial"/>
            <w:b/>
            <w:bCs/>
            <w:kern w:val="0"/>
            <w:lang w:val="en-GB"/>
            <w14:ligatures w14:val="none"/>
          </w:rPr>
          <w:t>[7]</w:t>
        </w:r>
      </w:hyperlink>
      <w:r w:rsidR="00C46101" w:rsidRPr="75FF6178">
        <w:rPr>
          <w:rFonts w:ascii="Arial" w:eastAsia="Arial" w:hAnsi="Arial" w:cs="Arial"/>
          <w:b/>
          <w:bCs/>
          <w:kern w:val="0"/>
          <w:lang w:val="en-GB"/>
          <w14:ligatures w14:val="none"/>
        </w:rPr>
        <w:t xml:space="preserve">. </w:t>
      </w:r>
      <w:r w:rsidR="00C46101" w:rsidRPr="664B2E26">
        <w:rPr>
          <w:rFonts w:ascii="Arial" w:eastAsia="Arial" w:hAnsi="Arial" w:cs="Arial"/>
          <w:kern w:val="0"/>
          <w:lang w:val="en-GB"/>
          <w14:ligatures w14:val="none"/>
        </w:rPr>
        <w:t>Icons were paired with short labels</w:t>
      </w:r>
      <w:r w:rsidR="56F6B250" w:rsidRPr="664B2E26">
        <w:rPr>
          <w:rFonts w:ascii="Arial" w:eastAsia="Arial" w:hAnsi="Arial" w:cs="Arial"/>
          <w:kern w:val="0"/>
          <w:lang w:val="en-GB"/>
          <w14:ligatures w14:val="none"/>
        </w:rPr>
        <w:t>,</w:t>
      </w:r>
      <w:r w:rsidR="00C46101" w:rsidRPr="664B2E26">
        <w:rPr>
          <w:rFonts w:ascii="Arial" w:eastAsia="Arial" w:hAnsi="Arial" w:cs="Arial"/>
          <w:kern w:val="0"/>
          <w:lang w:val="en-GB"/>
          <w14:ligatures w14:val="none"/>
        </w:rPr>
        <w:t xml:space="preserve"> and the screens were </w:t>
      </w:r>
      <w:r w:rsidR="0039669E" w:rsidRPr="664B2E26">
        <w:rPr>
          <w:rFonts w:ascii="Arial" w:eastAsia="Arial" w:hAnsi="Arial" w:cs="Arial"/>
          <w:kern w:val="0"/>
          <w:lang w:val="en-GB"/>
          <w14:ligatures w14:val="none"/>
        </w:rPr>
        <w:t>kept</w:t>
      </w:r>
      <w:r w:rsidR="00C46101" w:rsidRPr="664B2E26">
        <w:rPr>
          <w:rFonts w:ascii="Arial" w:eastAsia="Arial" w:hAnsi="Arial" w:cs="Arial"/>
          <w:kern w:val="0"/>
          <w:lang w:val="en-GB"/>
          <w14:ligatures w14:val="none"/>
        </w:rPr>
        <w:t xml:space="preserve"> clean and uncluttered to support users who find it difficult to </w:t>
      </w:r>
      <w:r w:rsidR="0039669E" w:rsidRPr="664B2E26">
        <w:rPr>
          <w:rFonts w:ascii="Arial" w:eastAsia="Arial" w:hAnsi="Arial" w:cs="Arial"/>
          <w:kern w:val="0"/>
          <w:lang w:val="en-GB"/>
          <w14:ligatures w14:val="none"/>
        </w:rPr>
        <w:t>navigate</w:t>
      </w:r>
      <w:r w:rsidR="00C46101" w:rsidRPr="664B2E26">
        <w:rPr>
          <w:rFonts w:ascii="Arial" w:eastAsia="Arial" w:hAnsi="Arial" w:cs="Arial"/>
          <w:kern w:val="0"/>
          <w:lang w:val="en-GB"/>
          <w14:ligatures w14:val="none"/>
        </w:rPr>
        <w:t xml:space="preserve"> through </w:t>
      </w:r>
      <w:r w:rsidR="33B00EEF" w:rsidRPr="664B2E26">
        <w:rPr>
          <w:rFonts w:ascii="Arial" w:eastAsia="Arial" w:hAnsi="Arial" w:cs="Arial"/>
          <w:kern w:val="0"/>
          <w:lang w:val="en-GB"/>
          <w14:ligatures w14:val="none"/>
        </w:rPr>
        <w:t>dense</w:t>
      </w:r>
      <w:r w:rsidR="00C46101" w:rsidRPr="664B2E26">
        <w:rPr>
          <w:rFonts w:ascii="Arial" w:eastAsia="Arial" w:hAnsi="Arial" w:cs="Arial"/>
          <w:kern w:val="0"/>
          <w:lang w:val="en-GB"/>
          <w14:ligatures w14:val="none"/>
        </w:rPr>
        <w:t xml:space="preserve"> interfaces.</w:t>
      </w:r>
    </w:p>
    <w:p w14:paraId="5B4DE149" w14:textId="77777777" w:rsidR="00601C1D" w:rsidRPr="004F170E" w:rsidRDefault="00601C1D" w:rsidP="00B115E7">
      <w:pPr>
        <w:pStyle w:val="Heading2"/>
      </w:pPr>
      <w:bookmarkStart w:id="10" w:name="_Toc212760927"/>
      <w:r w:rsidRPr="004F170E">
        <w:t>3.2 Accessibility and Inclusivity</w:t>
      </w:r>
      <w:bookmarkEnd w:id="10"/>
    </w:p>
    <w:p w14:paraId="55C8A5EE" w14:textId="6C247CD4" w:rsidR="00601C1D" w:rsidRPr="004F170E" w:rsidRDefault="00601C1D" w:rsidP="00601C1D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:lang w:val="en-GB"/>
          <w14:ligatures w14:val="none"/>
        </w:rPr>
      </w:pPr>
      <w:r w:rsidRPr="7EC74F80">
        <w:rPr>
          <w:rFonts w:ascii="Arial" w:eastAsia="Arial" w:hAnsi="Arial" w:cs="Arial"/>
          <w:kern w:val="0"/>
          <w:lang w:val="en-GB"/>
          <w14:ligatures w14:val="none"/>
        </w:rPr>
        <w:t xml:space="preserve">Accessibility </w:t>
      </w:r>
      <w:r w:rsidR="004709D5" w:rsidRPr="7EC74F80">
        <w:rPr>
          <w:rFonts w:ascii="Arial" w:eastAsia="Arial" w:hAnsi="Arial" w:cs="Arial"/>
          <w:kern w:val="0"/>
          <w:lang w:val="en-GB"/>
          <w14:ligatures w14:val="none"/>
        </w:rPr>
        <w:t xml:space="preserve">was identified as one </w:t>
      </w:r>
      <w:r w:rsidR="007A1180" w:rsidRPr="7EC74F80">
        <w:rPr>
          <w:rFonts w:ascii="Arial" w:eastAsia="Arial" w:hAnsi="Arial" w:cs="Arial"/>
          <w:kern w:val="0"/>
          <w:lang w:val="en-GB"/>
          <w14:ligatures w14:val="none"/>
        </w:rPr>
        <w:t>o</w:t>
      </w:r>
      <w:r w:rsidR="004709D5" w:rsidRPr="7EC74F80">
        <w:rPr>
          <w:rFonts w:ascii="Arial" w:eastAsia="Arial" w:hAnsi="Arial" w:cs="Arial"/>
          <w:kern w:val="0"/>
          <w:lang w:val="en-GB"/>
          <w14:ligatures w14:val="none"/>
        </w:rPr>
        <w:t xml:space="preserve">f the most important </w:t>
      </w:r>
      <w:r w:rsidR="0039669E" w:rsidRPr="7EC74F80">
        <w:rPr>
          <w:rFonts w:ascii="Arial" w:eastAsia="Arial" w:hAnsi="Arial" w:cs="Arial"/>
          <w:kern w:val="0"/>
          <w:lang w:val="en-GB"/>
          <w14:ligatures w14:val="none"/>
        </w:rPr>
        <w:t>issues</w:t>
      </w:r>
      <w:r w:rsidR="004709D5" w:rsidRPr="7EC74F80">
        <w:rPr>
          <w:rFonts w:ascii="Arial" w:eastAsia="Arial" w:hAnsi="Arial" w:cs="Arial"/>
          <w:kern w:val="0"/>
          <w:lang w:val="en-GB"/>
          <w14:ligatures w14:val="none"/>
        </w:rPr>
        <w:t>.</w:t>
      </w:r>
      <w:r w:rsidR="34DC000D" w:rsidRPr="7EC74F80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Pr="7EC74F80">
        <w:rPr>
          <w:rFonts w:ascii="Arial" w:eastAsia="Arial" w:hAnsi="Arial" w:cs="Arial"/>
          <w:kern w:val="0"/>
          <w:lang w:val="en-GB"/>
          <w14:ligatures w14:val="none"/>
        </w:rPr>
        <w:t>To address this, the prototype inc</w:t>
      </w:r>
      <w:r w:rsidR="004709D5" w:rsidRPr="7EC74F80">
        <w:rPr>
          <w:rFonts w:ascii="Arial" w:eastAsia="Arial" w:hAnsi="Arial" w:cs="Arial"/>
          <w:kern w:val="0"/>
          <w:lang w:val="en-GB"/>
          <w14:ligatures w14:val="none"/>
        </w:rPr>
        <w:t>ludes</w:t>
      </w:r>
      <w:r w:rsidRPr="7EC74F80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Pr="7EC74F80">
        <w:rPr>
          <w:rFonts w:ascii="Arial" w:eastAsia="Arial" w:hAnsi="Arial" w:cs="Arial"/>
          <w:b/>
          <w:kern w:val="0"/>
          <w:lang w:val="en-GB"/>
          <w14:ligatures w14:val="none"/>
        </w:rPr>
        <w:t>adjustable text sizes</w:t>
      </w:r>
      <w:r w:rsidRPr="7EC74F80">
        <w:rPr>
          <w:rFonts w:ascii="Arial" w:eastAsia="Arial" w:hAnsi="Arial" w:cs="Arial"/>
          <w:kern w:val="0"/>
          <w:lang w:val="en-GB"/>
          <w14:ligatures w14:val="none"/>
        </w:rPr>
        <w:t xml:space="preserve">, </w:t>
      </w:r>
      <w:r w:rsidRPr="7EC74F80">
        <w:rPr>
          <w:rFonts w:ascii="Arial" w:eastAsia="Arial" w:hAnsi="Arial" w:cs="Arial"/>
          <w:b/>
          <w:kern w:val="0"/>
          <w:lang w:val="en-GB"/>
          <w14:ligatures w14:val="none"/>
        </w:rPr>
        <w:t>high-contrast themes</w:t>
      </w:r>
      <w:r w:rsidRPr="7EC74F80">
        <w:rPr>
          <w:rFonts w:ascii="Arial" w:eastAsia="Arial" w:hAnsi="Arial" w:cs="Arial"/>
          <w:kern w:val="0"/>
          <w:lang w:val="en-GB"/>
          <w14:ligatures w14:val="none"/>
        </w:rPr>
        <w:t xml:space="preserve">, and </w:t>
      </w:r>
      <w:r w:rsidRPr="7EC74F80">
        <w:rPr>
          <w:rFonts w:ascii="Arial" w:eastAsia="Arial" w:hAnsi="Arial" w:cs="Arial"/>
          <w:b/>
          <w:kern w:val="0"/>
          <w:lang w:val="en-GB"/>
          <w14:ligatures w14:val="none"/>
        </w:rPr>
        <w:t>keyboard navigation</w:t>
      </w:r>
      <w:r w:rsidRPr="7EC74F80">
        <w:rPr>
          <w:rFonts w:ascii="Arial" w:eastAsia="Arial" w:hAnsi="Arial" w:cs="Arial"/>
          <w:kern w:val="0"/>
          <w:lang w:val="en-GB"/>
          <w14:ligatures w14:val="none"/>
        </w:rPr>
        <w:t xml:space="preserve"> options</w:t>
      </w:r>
      <w:r w:rsidR="004709D5" w:rsidRPr="7EC74F80">
        <w:rPr>
          <w:rFonts w:ascii="Arial" w:eastAsia="Arial" w:hAnsi="Arial" w:cs="Arial"/>
          <w:kern w:val="0"/>
          <w:lang w:val="en-GB"/>
          <w14:ligatures w14:val="none"/>
        </w:rPr>
        <w:t xml:space="preserve"> for users who have any sort of impairment</w:t>
      </w:r>
      <w:r w:rsidRPr="7EC74F80">
        <w:rPr>
          <w:rFonts w:ascii="Arial" w:eastAsia="Arial" w:hAnsi="Arial" w:cs="Arial"/>
          <w:kern w:val="0"/>
          <w:lang w:val="en-GB"/>
          <w14:ligatures w14:val="none"/>
        </w:rPr>
        <w:t xml:space="preserve">. </w:t>
      </w:r>
      <w:r w:rsidR="004709D5" w:rsidRPr="7EC74F80">
        <w:rPr>
          <w:rFonts w:ascii="Arial" w:eastAsia="Arial" w:hAnsi="Arial" w:cs="Arial"/>
          <w:kern w:val="0"/>
          <w:lang w:val="en-GB"/>
          <w14:ligatures w14:val="none"/>
        </w:rPr>
        <w:t>It also supports screen reads through ARIA labels.</w:t>
      </w:r>
      <w:r w:rsidRPr="004F170E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7EC74F80">
        <w:rPr>
          <w:rFonts w:ascii="Arial" w:eastAsia="Arial" w:hAnsi="Arial" w:cs="Arial"/>
          <w:kern w:val="0"/>
          <w:lang w:val="en-GB"/>
          <w14:ligatures w14:val="none"/>
        </w:rPr>
        <w:t xml:space="preserve">This design approach aligns with the </w:t>
      </w:r>
      <w:r w:rsidRPr="7EC74F80">
        <w:rPr>
          <w:rFonts w:ascii="Arial" w:eastAsia="Arial" w:hAnsi="Arial" w:cs="Arial"/>
          <w:b/>
          <w:kern w:val="0"/>
          <w:lang w:val="en-GB"/>
          <w14:ligatures w14:val="none"/>
        </w:rPr>
        <w:t>Web Content Accessibility Guidelines (WCAG 2.1)</w:t>
      </w:r>
      <w:r w:rsidRPr="7EC74F80">
        <w:rPr>
          <w:rFonts w:ascii="Arial" w:eastAsia="Arial" w:hAnsi="Arial" w:cs="Arial"/>
          <w:kern w:val="0"/>
          <w:lang w:val="en-GB"/>
          <w14:ligatures w14:val="none"/>
        </w:rPr>
        <w:t xml:space="preserve"> and ISO 9241</w:t>
      </w:r>
      <w:r w:rsidR="007A1180" w:rsidRPr="7EC74F80">
        <w:rPr>
          <w:rFonts w:ascii="Arial" w:eastAsia="Arial" w:hAnsi="Arial" w:cs="Arial"/>
          <w:kern w:val="0"/>
          <w:lang w:val="en-GB"/>
          <w14:ligatures w14:val="none"/>
        </w:rPr>
        <w:t xml:space="preserve"> standards </w:t>
      </w:r>
      <w:hyperlink w:anchor="_7._References:" w:history="1">
        <w:r w:rsidR="000766E9" w:rsidRPr="7EC74F80">
          <w:rPr>
            <w:rStyle w:val="Hyperlink"/>
            <w:rFonts w:ascii="Arial" w:eastAsia="Arial" w:hAnsi="Arial" w:cs="Arial"/>
            <w:kern w:val="0"/>
            <w:lang w:val="en-GB"/>
            <w14:ligatures w14:val="none"/>
          </w:rPr>
          <w:t>[3]</w:t>
        </w:r>
      </w:hyperlink>
      <w:r w:rsidR="000766E9" w:rsidRPr="7EC74F80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7A1180" w:rsidRPr="7EC74F80">
        <w:rPr>
          <w:rFonts w:ascii="Arial" w:eastAsia="Arial" w:hAnsi="Arial" w:cs="Arial"/>
          <w:kern w:val="0"/>
          <w:lang w:val="en-GB"/>
          <w14:ligatures w14:val="none"/>
        </w:rPr>
        <w:t>that</w:t>
      </w:r>
      <w:r w:rsidR="004709D5" w:rsidRPr="7EC74F80">
        <w:rPr>
          <w:rFonts w:ascii="Arial" w:eastAsia="Arial" w:hAnsi="Arial" w:cs="Arial"/>
          <w:kern w:val="0"/>
          <w:lang w:val="en-GB"/>
          <w14:ligatures w14:val="none"/>
        </w:rPr>
        <w:t xml:space="preserve"> emphasi</w:t>
      </w:r>
      <w:r w:rsidR="007A1180" w:rsidRPr="7EC74F80">
        <w:rPr>
          <w:rFonts w:ascii="Arial" w:eastAsia="Arial" w:hAnsi="Arial" w:cs="Arial"/>
          <w:kern w:val="0"/>
          <w:lang w:val="en-GB"/>
          <w14:ligatures w14:val="none"/>
        </w:rPr>
        <w:t>z</w:t>
      </w:r>
      <w:r w:rsidR="004709D5" w:rsidRPr="7EC74F80">
        <w:rPr>
          <w:rFonts w:ascii="Arial" w:eastAsia="Arial" w:hAnsi="Arial" w:cs="Arial"/>
          <w:kern w:val="0"/>
          <w:lang w:val="en-GB"/>
          <w14:ligatures w14:val="none"/>
        </w:rPr>
        <w:t>e designing for a wide range of abilities</w:t>
      </w:r>
      <w:r w:rsidR="000766E9" w:rsidRPr="7EC74F80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hyperlink w:anchor="_7._References:" w:history="1">
        <w:r w:rsidR="000766E9" w:rsidRPr="7EC74F80">
          <w:rPr>
            <w:rStyle w:val="Hyperlink"/>
            <w:rFonts w:ascii="Arial" w:eastAsia="Arial" w:hAnsi="Arial" w:cs="Arial"/>
            <w:kern w:val="0"/>
            <w:lang w:val="en-GB"/>
            <w14:ligatures w14:val="none"/>
          </w:rPr>
          <w:t>[20]</w:t>
        </w:r>
      </w:hyperlink>
      <w:r w:rsidR="000766E9" w:rsidRPr="7EC74F80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4709D5" w:rsidRPr="7EC74F80">
        <w:rPr>
          <w:rFonts w:ascii="Arial" w:eastAsia="Arial" w:hAnsi="Arial" w:cs="Arial"/>
          <w:kern w:val="0"/>
          <w:lang w:val="en-GB"/>
          <w14:ligatures w14:val="none"/>
        </w:rPr>
        <w:t>.</w:t>
      </w:r>
      <w:r w:rsidR="0039669E" w:rsidRPr="7EC74F80">
        <w:rPr>
          <w:rFonts w:ascii="Arial" w:eastAsia="Arial" w:hAnsi="Arial" w:cs="Arial"/>
          <w:kern w:val="0"/>
          <w:lang w:val="en-GB"/>
          <w14:ligatures w14:val="none"/>
        </w:rPr>
        <w:t xml:space="preserve">  </w:t>
      </w:r>
      <w:r w:rsidR="004709D5" w:rsidRPr="7EC74F80">
        <w:rPr>
          <w:rFonts w:ascii="Arial" w:eastAsia="Arial" w:hAnsi="Arial" w:cs="Arial"/>
          <w:kern w:val="0"/>
          <w:lang w:val="en-GB"/>
          <w14:ligatures w14:val="none"/>
        </w:rPr>
        <w:t xml:space="preserve">By keeping accessibility </w:t>
      </w:r>
      <w:r w:rsidR="0039669E" w:rsidRPr="7EC74F80">
        <w:rPr>
          <w:rFonts w:ascii="Arial" w:eastAsia="Arial" w:hAnsi="Arial" w:cs="Arial"/>
          <w:kern w:val="0"/>
          <w:lang w:val="en-GB"/>
          <w14:ligatures w14:val="none"/>
        </w:rPr>
        <w:t>in</w:t>
      </w:r>
      <w:r w:rsidR="004709D5" w:rsidRPr="7EC74F80">
        <w:rPr>
          <w:rFonts w:ascii="Arial" w:eastAsia="Arial" w:hAnsi="Arial" w:cs="Arial"/>
          <w:kern w:val="0"/>
          <w:lang w:val="en-GB"/>
          <w14:ligatures w14:val="none"/>
        </w:rPr>
        <w:t xml:space="preserve"> consideration, this design allows users to tailor the experience to their personal needs.</w:t>
      </w:r>
    </w:p>
    <w:p w14:paraId="0D927155" w14:textId="77777777" w:rsidR="00601C1D" w:rsidRPr="004F170E" w:rsidRDefault="00601C1D" w:rsidP="00B115E7">
      <w:pPr>
        <w:pStyle w:val="Heading2"/>
      </w:pPr>
      <w:bookmarkStart w:id="11" w:name="_Toc212760928"/>
      <w:r w:rsidRPr="004F170E">
        <w:t>3.3 Feedback and Error Prevention</w:t>
      </w:r>
      <w:bookmarkEnd w:id="11"/>
    </w:p>
    <w:p w14:paraId="5F9316C2" w14:textId="44AB47EE" w:rsidR="004709D5" w:rsidRPr="004F170E" w:rsidRDefault="00601C1D" w:rsidP="75FF6178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61C28CC5">
        <w:rPr>
          <w:rFonts w:ascii="Arial" w:eastAsia="Arial" w:hAnsi="Arial" w:cs="Arial"/>
          <w:kern w:val="0"/>
          <w14:ligatures w14:val="none"/>
        </w:rPr>
        <w:t xml:space="preserve">Another usability challenge was </w:t>
      </w:r>
      <w:r w:rsidR="004709D5" w:rsidRPr="61C28CC5">
        <w:rPr>
          <w:rFonts w:ascii="Arial" w:eastAsia="Arial" w:hAnsi="Arial" w:cs="Arial"/>
          <w:kern w:val="0"/>
          <w14:ligatures w14:val="none"/>
        </w:rPr>
        <w:t xml:space="preserve">the </w:t>
      </w:r>
      <w:r w:rsidRPr="75FF6178">
        <w:rPr>
          <w:rFonts w:ascii="Arial" w:eastAsia="Arial" w:hAnsi="Arial" w:cs="Arial"/>
          <w:b/>
          <w:bCs/>
          <w:kern w:val="0"/>
          <w14:ligatures w14:val="none"/>
        </w:rPr>
        <w:t xml:space="preserve">lack of feedback during </w:t>
      </w:r>
      <w:r w:rsidR="582C1E5D" w:rsidRPr="75FF6178">
        <w:rPr>
          <w:rFonts w:ascii="Arial" w:eastAsia="Arial" w:hAnsi="Arial" w:cs="Arial"/>
          <w:b/>
          <w:bCs/>
          <w:kern w:val="0"/>
          <w14:ligatures w14:val="none"/>
        </w:rPr>
        <w:t>the game</w:t>
      </w:r>
      <w:r w:rsidR="004709D5" w:rsidRPr="75FF6178">
        <w:rPr>
          <w:rFonts w:ascii="Arial" w:eastAsia="Arial" w:hAnsi="Arial" w:cs="Arial"/>
          <w:b/>
          <w:bCs/>
          <w:kern w:val="0"/>
          <w14:ligatures w14:val="none"/>
        </w:rPr>
        <w:t xml:space="preserve">. </w:t>
      </w:r>
      <w:r w:rsidR="004709D5" w:rsidRPr="61C28CC5">
        <w:rPr>
          <w:rFonts w:ascii="Arial" w:eastAsia="Arial" w:hAnsi="Arial" w:cs="Arial"/>
          <w:kern w:val="0"/>
          <w14:ligatures w14:val="none"/>
        </w:rPr>
        <w:t>U</w:t>
      </w:r>
      <w:r w:rsidRPr="61C28CC5">
        <w:rPr>
          <w:rFonts w:ascii="Arial" w:eastAsia="Arial" w:hAnsi="Arial" w:cs="Arial"/>
          <w:kern w:val="0"/>
          <w14:ligatures w14:val="none"/>
        </w:rPr>
        <w:t xml:space="preserve">sers </w:t>
      </w:r>
      <w:r w:rsidR="004709D5" w:rsidRPr="61C28CC5">
        <w:rPr>
          <w:rFonts w:ascii="Arial" w:eastAsia="Arial" w:hAnsi="Arial" w:cs="Arial"/>
          <w:kern w:val="0"/>
          <w14:ligatures w14:val="none"/>
        </w:rPr>
        <w:t xml:space="preserve">mentioned that they </w:t>
      </w:r>
      <w:r w:rsidRPr="61C28CC5">
        <w:rPr>
          <w:rFonts w:ascii="Arial" w:eastAsia="Arial" w:hAnsi="Arial" w:cs="Arial"/>
          <w:kern w:val="0"/>
          <w14:ligatures w14:val="none"/>
        </w:rPr>
        <w:t>wanted</w:t>
      </w:r>
      <w:r w:rsidR="004709D5" w:rsidRPr="61C28CC5">
        <w:rPr>
          <w:rFonts w:ascii="Arial" w:eastAsia="Arial" w:hAnsi="Arial" w:cs="Arial"/>
          <w:kern w:val="0"/>
          <w14:ligatures w14:val="none"/>
        </w:rPr>
        <w:t xml:space="preserve"> an interface that provides constant feedback. For example, color changes, small sounds, and confirmation messages that let players know when something has been completed successfully</w:t>
      </w:r>
      <w:r w:rsidRPr="61C28CC5">
        <w:rPr>
          <w:rFonts w:ascii="Arial" w:eastAsia="Arial" w:hAnsi="Arial" w:cs="Arial"/>
          <w:kern w:val="0"/>
          <w14:ligatures w14:val="none"/>
        </w:rPr>
        <w:t xml:space="preserve">. This design aligns with </w:t>
      </w:r>
      <w:r w:rsidRPr="75FF6178">
        <w:rPr>
          <w:rFonts w:ascii="Arial" w:eastAsia="Arial" w:hAnsi="Arial" w:cs="Arial"/>
          <w:b/>
          <w:bCs/>
          <w:kern w:val="0"/>
          <w14:ligatures w14:val="none"/>
        </w:rPr>
        <w:t>Nielsen’s heuristic of visibility of system status</w:t>
      </w:r>
      <w:r w:rsidR="000766E9" w:rsidRPr="75FF6178">
        <w:rPr>
          <w:rFonts w:ascii="Arial" w:eastAsia="Arial" w:hAnsi="Arial" w:cs="Arial"/>
          <w:b/>
          <w:bCs/>
          <w:kern w:val="0"/>
          <w14:ligatures w14:val="none"/>
        </w:rPr>
        <w:t xml:space="preserve"> </w:t>
      </w:r>
      <w:hyperlink w:anchor="_7._References:" w:history="1">
        <w:r w:rsidR="000766E9" w:rsidRPr="75FF6178">
          <w:rPr>
            <w:rStyle w:val="Hyperlink"/>
            <w:rFonts w:ascii="Arial" w:eastAsia="Arial" w:hAnsi="Arial" w:cs="Arial"/>
            <w:b/>
            <w:bCs/>
            <w:kern w:val="0"/>
            <w14:ligatures w14:val="none"/>
          </w:rPr>
          <w:t>[4]</w:t>
        </w:r>
      </w:hyperlink>
      <w:r w:rsidRPr="61C28CC5">
        <w:rPr>
          <w:rFonts w:ascii="Arial" w:eastAsia="Arial" w:hAnsi="Arial" w:cs="Arial"/>
          <w:kern w:val="0"/>
          <w14:ligatures w14:val="none"/>
        </w:rPr>
        <w:t xml:space="preserve"> and </w:t>
      </w:r>
      <w:r w:rsidR="594FD060" w:rsidRPr="14EC9AAA">
        <w:rPr>
          <w:rFonts w:ascii="Arial" w:eastAsia="Arial" w:hAnsi="Arial" w:cs="Arial"/>
          <w:b/>
          <w:bCs/>
          <w:kern w:val="0"/>
          <w14:ligatures w14:val="none"/>
        </w:rPr>
        <w:t>Schneiderman's</w:t>
      </w:r>
      <w:r w:rsidRPr="75FF6178">
        <w:rPr>
          <w:rFonts w:ascii="Arial" w:eastAsia="Arial" w:hAnsi="Arial" w:cs="Arial"/>
          <w:b/>
          <w:bCs/>
          <w:kern w:val="0"/>
          <w14:ligatures w14:val="none"/>
        </w:rPr>
        <w:t xml:space="preserve"> principle of informative feedback</w:t>
      </w:r>
      <w:r w:rsidR="000766E9" w:rsidRPr="75FF6178">
        <w:rPr>
          <w:rFonts w:ascii="Arial" w:eastAsia="Arial" w:hAnsi="Arial" w:cs="Arial"/>
          <w:b/>
          <w:bCs/>
          <w:kern w:val="0"/>
          <w14:ligatures w14:val="none"/>
        </w:rPr>
        <w:t xml:space="preserve"> </w:t>
      </w:r>
      <w:hyperlink w:anchor="_7._References:" w:history="1">
        <w:r w:rsidR="000766E9" w:rsidRPr="75FF6178">
          <w:rPr>
            <w:rStyle w:val="Hyperlink"/>
            <w:rFonts w:ascii="Arial" w:eastAsia="Arial" w:hAnsi="Arial" w:cs="Arial"/>
            <w:b/>
            <w:bCs/>
            <w:kern w:val="0"/>
            <w14:ligatures w14:val="none"/>
          </w:rPr>
          <w:t>[7]</w:t>
        </w:r>
        <w:r w:rsidRPr="61C28CC5">
          <w:rPr>
            <w:rStyle w:val="Hyperlink"/>
            <w:rFonts w:ascii="Arial" w:eastAsia="Arial" w:hAnsi="Arial" w:cs="Arial"/>
            <w:kern w:val="0"/>
            <w14:ligatures w14:val="none"/>
          </w:rPr>
          <w:t>.</w:t>
        </w:r>
      </w:hyperlink>
      <w:r w:rsidRPr="61C28CC5">
        <w:rPr>
          <w:rFonts w:ascii="Arial" w:eastAsia="Arial" w:hAnsi="Arial" w:cs="Arial"/>
          <w:kern w:val="0"/>
          <w14:ligatures w14:val="none"/>
        </w:rPr>
        <w:t xml:space="preserve"> These elements </w:t>
      </w:r>
      <w:r w:rsidR="004709D5" w:rsidRPr="61C28CC5">
        <w:rPr>
          <w:rFonts w:ascii="Arial" w:eastAsia="Arial" w:hAnsi="Arial" w:cs="Arial"/>
          <w:kern w:val="0"/>
          <w14:ligatures w14:val="none"/>
        </w:rPr>
        <w:t>increase the</w:t>
      </w:r>
      <w:r w:rsidRPr="61C28CC5">
        <w:rPr>
          <w:rFonts w:ascii="Arial" w:eastAsia="Arial" w:hAnsi="Arial" w:cs="Arial"/>
          <w:kern w:val="0"/>
          <w14:ligatures w14:val="none"/>
        </w:rPr>
        <w:t xml:space="preserve"> user confidence and reduce anxiety</w:t>
      </w:r>
      <w:r w:rsidR="000766E9" w:rsidRPr="61C28CC5">
        <w:rPr>
          <w:rFonts w:ascii="Arial" w:eastAsia="Arial" w:hAnsi="Arial" w:cs="Arial"/>
          <w:kern w:val="0"/>
          <w14:ligatures w14:val="none"/>
        </w:rPr>
        <w:t xml:space="preserve"> </w:t>
      </w:r>
      <w:hyperlink w:anchor="_7._References:" w:history="1">
        <w:r w:rsidR="000766E9" w:rsidRPr="61C28CC5">
          <w:rPr>
            <w:rStyle w:val="Hyperlink"/>
            <w:rFonts w:ascii="Arial" w:eastAsia="Arial" w:hAnsi="Arial" w:cs="Arial"/>
            <w:kern w:val="0"/>
            <w14:ligatures w14:val="none"/>
          </w:rPr>
          <w:t>[6]</w:t>
        </w:r>
        <w:r w:rsidRPr="61C28CC5">
          <w:rPr>
            <w:rStyle w:val="Hyperlink"/>
            <w:rFonts w:ascii="Arial" w:eastAsia="Arial" w:hAnsi="Arial" w:cs="Arial"/>
            <w:kern w:val="0"/>
            <w14:ligatures w14:val="none"/>
          </w:rPr>
          <w:t>,</w:t>
        </w:r>
      </w:hyperlink>
      <w:r w:rsidRPr="61C28CC5">
        <w:rPr>
          <w:rFonts w:ascii="Arial" w:eastAsia="Arial" w:hAnsi="Arial" w:cs="Arial"/>
          <w:kern w:val="0"/>
          <w14:ligatures w14:val="none"/>
        </w:rPr>
        <w:t xml:space="preserve"> particularly for less experienced players</w:t>
      </w:r>
      <w:r w:rsidR="004709D5" w:rsidRPr="61C28CC5">
        <w:rPr>
          <w:rFonts w:ascii="Arial" w:eastAsia="Arial" w:hAnsi="Arial" w:cs="Arial"/>
          <w:kern w:val="0"/>
          <w14:ligatures w14:val="none"/>
        </w:rPr>
        <w:t>.</w:t>
      </w:r>
    </w:p>
    <w:p w14:paraId="4AEB7701" w14:textId="0FF20B90" w:rsidR="00601C1D" w:rsidRPr="004F170E" w:rsidRDefault="00601C1D" w:rsidP="00B115E7">
      <w:pPr>
        <w:pStyle w:val="Heading2"/>
      </w:pPr>
      <w:bookmarkStart w:id="12" w:name="_Toc212760929"/>
      <w:r w:rsidRPr="004F170E">
        <w:t>3.</w:t>
      </w:r>
      <w:r w:rsidR="004709D5">
        <w:t>4</w:t>
      </w:r>
      <w:r w:rsidRPr="004F170E">
        <w:t xml:space="preserve"> Consistency and Aesthetic Design</w:t>
      </w:r>
      <w:bookmarkEnd w:id="12"/>
    </w:p>
    <w:p w14:paraId="46413F40" w14:textId="2E09A1EF" w:rsidR="00601C1D" w:rsidRPr="004F170E" w:rsidRDefault="00601C1D" w:rsidP="172AF267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:lang w:val="en-GB"/>
          <w14:ligatures w14:val="none"/>
        </w:rPr>
      </w:pPr>
      <w:r w:rsidRPr="3527120D">
        <w:rPr>
          <w:rFonts w:ascii="Arial" w:eastAsia="Arial" w:hAnsi="Arial" w:cs="Arial"/>
          <w:kern w:val="0"/>
          <w:lang w:val="en-GB"/>
          <w14:ligatures w14:val="none"/>
        </w:rPr>
        <w:t xml:space="preserve">Visual consistency is </w:t>
      </w:r>
      <w:r w:rsidR="004709D5" w:rsidRPr="3527120D">
        <w:rPr>
          <w:rFonts w:ascii="Arial" w:eastAsia="Arial" w:hAnsi="Arial" w:cs="Arial"/>
          <w:kern w:val="0"/>
          <w:lang w:val="en-GB"/>
          <w14:ligatures w14:val="none"/>
        </w:rPr>
        <w:t xml:space="preserve">also </w:t>
      </w:r>
      <w:r w:rsidRPr="3527120D">
        <w:rPr>
          <w:rFonts w:ascii="Arial" w:eastAsia="Arial" w:hAnsi="Arial" w:cs="Arial"/>
          <w:kern w:val="0"/>
          <w:lang w:val="en-GB"/>
          <w14:ligatures w14:val="none"/>
        </w:rPr>
        <w:t xml:space="preserve">critical for reducing errors and </w:t>
      </w:r>
      <w:r w:rsidR="007A1180" w:rsidRPr="3527120D">
        <w:rPr>
          <w:rFonts w:ascii="Arial" w:eastAsia="Arial" w:hAnsi="Arial" w:cs="Arial"/>
          <w:kern w:val="0"/>
          <w:lang w:val="en-GB"/>
          <w14:ligatures w14:val="none"/>
        </w:rPr>
        <w:t>enabling</w:t>
      </w:r>
      <w:r w:rsidR="4DCBEBB2" w:rsidRPr="3527120D">
        <w:rPr>
          <w:rFonts w:ascii="Arial" w:eastAsia="Arial" w:hAnsi="Arial" w:cs="Arial"/>
          <w:kern w:val="0"/>
          <w:lang w:val="en-GB"/>
          <w14:ligatures w14:val="none"/>
        </w:rPr>
        <w:t xml:space="preserve"> users to predict </w:t>
      </w:r>
      <w:r w:rsidRPr="3527120D">
        <w:rPr>
          <w:rFonts w:ascii="Arial" w:eastAsia="Arial" w:hAnsi="Arial" w:cs="Arial"/>
          <w:kern w:val="0"/>
          <w:lang w:val="en-GB"/>
          <w14:ligatures w14:val="none"/>
        </w:rPr>
        <w:t xml:space="preserve">system </w:t>
      </w:r>
      <w:r w:rsidR="08941A62" w:rsidRPr="3527120D">
        <w:rPr>
          <w:rFonts w:ascii="Arial" w:eastAsia="Arial" w:hAnsi="Arial" w:cs="Arial"/>
          <w:kern w:val="0"/>
          <w:lang w:val="en-GB"/>
          <w14:ligatures w14:val="none"/>
        </w:rPr>
        <w:t>behaviour</w:t>
      </w:r>
      <w:r w:rsidRPr="3527120D">
        <w:rPr>
          <w:rFonts w:ascii="Arial" w:eastAsia="Arial" w:hAnsi="Arial" w:cs="Arial"/>
          <w:kern w:val="0"/>
          <w:lang w:val="en-GB"/>
          <w14:ligatures w14:val="none"/>
        </w:rPr>
        <w:t xml:space="preserve">. </w:t>
      </w:r>
      <w:r w:rsidR="4DCBEBB2" w:rsidRPr="3527120D">
        <w:rPr>
          <w:rFonts w:ascii="Arial" w:eastAsia="Arial" w:hAnsi="Arial" w:cs="Arial"/>
          <w:kern w:val="0"/>
          <w:lang w:val="en-GB"/>
          <w14:ligatures w14:val="none"/>
        </w:rPr>
        <w:t>Our</w:t>
      </w:r>
      <w:r w:rsidRPr="3527120D">
        <w:rPr>
          <w:rFonts w:ascii="Arial" w:eastAsia="Arial" w:hAnsi="Arial" w:cs="Arial"/>
          <w:kern w:val="0"/>
          <w:lang w:val="en-GB"/>
          <w14:ligatures w14:val="none"/>
        </w:rPr>
        <w:t xml:space="preserve"> prototype maintains uniform fonts, ico</w:t>
      </w:r>
      <w:r w:rsidR="4DCBEBB2" w:rsidRPr="3527120D">
        <w:rPr>
          <w:rFonts w:ascii="Arial" w:eastAsia="Arial" w:hAnsi="Arial" w:cs="Arial"/>
          <w:kern w:val="0"/>
          <w:lang w:val="en-GB"/>
          <w14:ligatures w14:val="none"/>
        </w:rPr>
        <w:t>n styles</w:t>
      </w:r>
      <w:r w:rsidRPr="3527120D">
        <w:rPr>
          <w:rFonts w:ascii="Arial" w:eastAsia="Arial" w:hAnsi="Arial" w:cs="Arial"/>
          <w:kern w:val="0"/>
          <w:lang w:val="en-GB"/>
          <w14:ligatures w14:val="none"/>
        </w:rPr>
        <w:t>, and spacing throughout</w:t>
      </w:r>
      <w:r w:rsidR="4DCBEBB2" w:rsidRPr="3527120D">
        <w:rPr>
          <w:rFonts w:ascii="Arial" w:eastAsia="Arial" w:hAnsi="Arial" w:cs="Arial"/>
          <w:kern w:val="0"/>
          <w:lang w:val="en-GB"/>
          <w14:ligatures w14:val="none"/>
        </w:rPr>
        <w:t>.</w:t>
      </w:r>
      <w:r w:rsidR="0039669E" w:rsidRPr="3527120D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4DCBEBB2" w:rsidRPr="3527120D">
        <w:rPr>
          <w:rFonts w:ascii="Arial" w:eastAsia="Arial" w:hAnsi="Arial" w:cs="Arial"/>
          <w:kern w:val="0"/>
          <w:lang w:val="en-GB"/>
          <w14:ligatures w14:val="none"/>
        </w:rPr>
        <w:t xml:space="preserve">This </w:t>
      </w:r>
      <w:r w:rsidRPr="3527120D">
        <w:rPr>
          <w:rFonts w:ascii="Arial" w:eastAsia="Arial" w:hAnsi="Arial" w:cs="Arial"/>
          <w:kern w:val="0"/>
          <w:lang w:val="en-GB"/>
          <w14:ligatures w14:val="none"/>
        </w:rPr>
        <w:t>support</w:t>
      </w:r>
      <w:r w:rsidR="4DCBEBB2" w:rsidRPr="3527120D">
        <w:rPr>
          <w:rFonts w:ascii="Arial" w:eastAsia="Arial" w:hAnsi="Arial" w:cs="Arial"/>
          <w:kern w:val="0"/>
          <w:lang w:val="en-GB"/>
          <w14:ligatures w14:val="none"/>
        </w:rPr>
        <w:t>s</w:t>
      </w:r>
      <w:r w:rsidRPr="3527120D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Pr="3527120D">
        <w:rPr>
          <w:rFonts w:ascii="Arial" w:eastAsia="Arial" w:hAnsi="Arial" w:cs="Arial"/>
          <w:b/>
          <w:kern w:val="0"/>
          <w:lang w:val="en-GB"/>
          <w14:ligatures w14:val="none"/>
        </w:rPr>
        <w:t>Nielsen’s heuristic of consistency and standards</w:t>
      </w:r>
      <w:r w:rsidR="00C67457" w:rsidRPr="3527120D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hyperlink w:anchor="_7._References:" w:history="1">
        <w:r w:rsidR="00C67457" w:rsidRPr="3527120D">
          <w:rPr>
            <w:rStyle w:val="Hyperlink"/>
            <w:rFonts w:ascii="Arial" w:eastAsia="Arial" w:hAnsi="Arial" w:cs="Arial"/>
            <w:kern w:val="0"/>
            <w:lang w:val="en-GB"/>
            <w14:ligatures w14:val="none"/>
          </w:rPr>
          <w:t>[14].</w:t>
        </w:r>
      </w:hyperlink>
      <w:r w:rsidRPr="3527120D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4DCBEBB2" w:rsidRPr="3527120D">
        <w:rPr>
          <w:rFonts w:ascii="Arial" w:eastAsia="Arial" w:hAnsi="Arial" w:cs="Arial"/>
          <w:kern w:val="0"/>
          <w:lang w:val="en-GB"/>
          <w14:ligatures w14:val="none"/>
        </w:rPr>
        <w:t>We have sparingly used c</w:t>
      </w:r>
      <w:r w:rsidRPr="3527120D">
        <w:rPr>
          <w:rFonts w:ascii="Arial" w:eastAsia="Arial" w:hAnsi="Arial" w:cs="Arial"/>
          <w:kern w:val="0"/>
          <w:lang w:val="en-GB"/>
          <w14:ligatures w14:val="none"/>
        </w:rPr>
        <w:t>olour to differentiate clues, progress, and alerts.</w:t>
      </w:r>
      <w:r w:rsidR="78393617" w:rsidRPr="3527120D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4DCBEBB2" w:rsidRPr="3527120D">
        <w:rPr>
          <w:rFonts w:ascii="Arial" w:eastAsia="Arial" w:hAnsi="Arial" w:cs="Arial"/>
          <w:kern w:val="0"/>
          <w:lang w:val="en-GB"/>
          <w14:ligatures w14:val="none"/>
        </w:rPr>
        <w:t xml:space="preserve">By keeping a minimalist wireframe style </w:t>
      </w:r>
      <w:hyperlink w:anchor="_7._References:" w:history="1">
        <w:r w:rsidR="0039669E" w:rsidRPr="3527120D">
          <w:rPr>
            <w:rStyle w:val="Hyperlink"/>
            <w:rFonts w:ascii="Arial" w:eastAsia="Arial" w:hAnsi="Arial" w:cs="Arial"/>
            <w:kern w:val="0"/>
            <w:lang w:val="en-GB"/>
            <w14:ligatures w14:val="none"/>
          </w:rPr>
          <w:t>[9] ,[13],</w:t>
        </w:r>
      </w:hyperlink>
      <w:r w:rsidR="00802DFE" w:rsidRPr="3527120D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4DCBEBB2" w:rsidRPr="3527120D">
        <w:rPr>
          <w:rFonts w:ascii="Arial" w:eastAsia="Arial" w:hAnsi="Arial" w:cs="Arial"/>
          <w:kern w:val="0"/>
          <w:lang w:val="en-GB"/>
          <w14:ligatures w14:val="none"/>
        </w:rPr>
        <w:t>we keep the focus on usability and layout</w:t>
      </w:r>
      <w:hyperlink w:anchor="_7._References:" w:history="1">
        <w:r w:rsidR="00C67457" w:rsidRPr="3527120D">
          <w:rPr>
            <w:rStyle w:val="Hyperlink"/>
            <w:rFonts w:ascii="Arial" w:eastAsia="Arial" w:hAnsi="Arial" w:cs="Arial"/>
            <w:kern w:val="0"/>
            <w:lang w:val="en-GB"/>
            <w14:ligatures w14:val="none"/>
          </w:rPr>
          <w:t>.</w:t>
        </w:r>
      </w:hyperlink>
    </w:p>
    <w:p w14:paraId="3778BE14" w14:textId="797A29BA" w:rsidR="006E2E0F" w:rsidRDefault="00601C1D" w:rsidP="172AF267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3527120D">
        <w:rPr>
          <w:rFonts w:ascii="Arial" w:eastAsia="Arial" w:hAnsi="Arial" w:cs="Arial"/>
          <w:kern w:val="0"/>
          <w14:ligatures w14:val="none"/>
        </w:rPr>
        <w:t xml:space="preserve">By addressing </w:t>
      </w:r>
      <w:r w:rsidR="4DCBEBB2" w:rsidRPr="3527120D">
        <w:rPr>
          <w:rFonts w:ascii="Arial" w:eastAsia="Arial" w:hAnsi="Arial" w:cs="Arial"/>
          <w:kern w:val="0"/>
          <w14:ligatures w14:val="none"/>
        </w:rPr>
        <w:t xml:space="preserve">all of </w:t>
      </w:r>
      <w:r w:rsidRPr="3527120D">
        <w:rPr>
          <w:rFonts w:ascii="Arial" w:eastAsia="Arial" w:hAnsi="Arial" w:cs="Arial"/>
          <w:kern w:val="0"/>
          <w14:ligatures w14:val="none"/>
        </w:rPr>
        <w:t xml:space="preserve">these usability issues early in the design process, </w:t>
      </w:r>
      <w:r w:rsidR="4DCBEBB2" w:rsidRPr="3527120D">
        <w:rPr>
          <w:rFonts w:ascii="Arial" w:eastAsia="Arial" w:hAnsi="Arial" w:cs="Arial"/>
          <w:kern w:val="0"/>
          <w14:ligatures w14:val="none"/>
        </w:rPr>
        <w:t xml:space="preserve">our </w:t>
      </w:r>
      <w:r w:rsidRPr="3527120D">
        <w:rPr>
          <w:rFonts w:ascii="Arial" w:eastAsia="Arial" w:hAnsi="Arial" w:cs="Arial"/>
          <w:kern w:val="0"/>
          <w14:ligatures w14:val="none"/>
        </w:rPr>
        <w:t xml:space="preserve">prototype </w:t>
      </w:r>
      <w:r w:rsidR="4DCBEBB2" w:rsidRPr="3527120D">
        <w:rPr>
          <w:rFonts w:ascii="Arial" w:eastAsia="Arial" w:hAnsi="Arial" w:cs="Arial"/>
          <w:kern w:val="0"/>
          <w14:ligatures w14:val="none"/>
        </w:rPr>
        <w:t xml:space="preserve">builds a strong foundation for an </w:t>
      </w:r>
      <w:r w:rsidRPr="3527120D">
        <w:rPr>
          <w:rFonts w:ascii="Arial" w:eastAsia="Arial" w:hAnsi="Arial" w:cs="Arial"/>
          <w:kern w:val="0"/>
          <w14:ligatures w14:val="none"/>
        </w:rPr>
        <w:t xml:space="preserve">interface that is inclusive, efficient, and engaging. </w:t>
      </w:r>
      <w:r w:rsidR="4DCBEBB2" w:rsidRPr="3527120D">
        <w:rPr>
          <w:rFonts w:ascii="Arial" w:eastAsia="Arial" w:hAnsi="Arial" w:cs="Arial"/>
          <w:kern w:val="0"/>
          <w14:ligatures w14:val="none"/>
        </w:rPr>
        <w:t>The next step will involve creating an interactive version of the game and collecting further feedback to refine and improve the design before full development.</w:t>
      </w:r>
    </w:p>
    <w:p w14:paraId="19A8EE91" w14:textId="3C26CC4F" w:rsidR="00601C1D" w:rsidRPr="004F170E" w:rsidRDefault="00601C1D" w:rsidP="00B115E7">
      <w:pPr>
        <w:pStyle w:val="Heading1"/>
        <w:rPr>
          <w:b/>
        </w:rPr>
      </w:pPr>
      <w:bookmarkStart w:id="13" w:name="_Toc212760930"/>
      <w:r w:rsidRPr="24896C3B">
        <w:rPr>
          <w:b/>
        </w:rPr>
        <w:t>4. Initial Wireframe Storyboards</w:t>
      </w:r>
      <w:bookmarkEnd w:id="13"/>
    </w:p>
    <w:p w14:paraId="0C4103FD" w14:textId="742A0120" w:rsidR="00A93B15" w:rsidRDefault="00A93B15" w:rsidP="00A93B15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24475BD7">
        <w:rPr>
          <w:rFonts w:ascii="Arial" w:eastAsia="Arial" w:hAnsi="Arial" w:cs="Arial"/>
          <w:kern w:val="0"/>
          <w14:ligatures w14:val="none"/>
        </w:rPr>
        <w:t>In this section</w:t>
      </w:r>
      <w:r w:rsidR="0039669E" w:rsidRPr="24475BD7">
        <w:rPr>
          <w:rFonts w:ascii="Arial" w:eastAsia="Arial" w:hAnsi="Arial" w:cs="Arial"/>
          <w:kern w:val="0"/>
          <w14:ligatures w14:val="none"/>
        </w:rPr>
        <w:t>,</w:t>
      </w:r>
      <w:r w:rsidRPr="24475BD7">
        <w:rPr>
          <w:rFonts w:ascii="Arial" w:eastAsia="Arial" w:hAnsi="Arial" w:cs="Arial"/>
          <w:kern w:val="0"/>
          <w14:ligatures w14:val="none"/>
        </w:rPr>
        <w:t xml:space="preserve"> we present the </w:t>
      </w:r>
      <w:r w:rsidR="00601C1D" w:rsidRPr="24475BD7">
        <w:rPr>
          <w:rFonts w:ascii="Arial" w:eastAsia="Arial" w:hAnsi="Arial" w:cs="Arial"/>
          <w:kern w:val="0"/>
          <w14:ligatures w14:val="none"/>
        </w:rPr>
        <w:t xml:space="preserve">early wireframe design for the </w:t>
      </w:r>
      <w:r w:rsidR="00601C1D" w:rsidRPr="24475BD7">
        <w:rPr>
          <w:rFonts w:ascii="Arial" w:eastAsia="Arial" w:hAnsi="Arial" w:cs="Arial"/>
          <w:i/>
          <w:kern w:val="0"/>
          <w14:ligatures w14:val="none"/>
        </w:rPr>
        <w:t>UWTSD Cluedo</w:t>
      </w:r>
      <w:r w:rsidR="00601C1D" w:rsidRPr="24475BD7">
        <w:rPr>
          <w:rFonts w:ascii="Arial" w:eastAsia="Arial" w:hAnsi="Arial" w:cs="Arial"/>
          <w:kern w:val="0"/>
          <w14:ligatures w14:val="none"/>
        </w:rPr>
        <w:t xml:space="preserve"> prototype game</w:t>
      </w:r>
      <w:r w:rsidRPr="24475BD7">
        <w:rPr>
          <w:rFonts w:ascii="Arial" w:eastAsia="Arial" w:hAnsi="Arial" w:cs="Arial"/>
          <w:kern w:val="0"/>
          <w14:ligatures w14:val="none"/>
        </w:rPr>
        <w:t>.</w:t>
      </w:r>
      <w:r w:rsidR="007A1180" w:rsidRPr="24475BD7">
        <w:rPr>
          <w:rFonts w:ascii="Arial" w:eastAsia="Arial" w:hAnsi="Arial" w:cs="Arial"/>
          <w:kern w:val="0"/>
          <w14:ligatures w14:val="none"/>
        </w:rPr>
        <w:t xml:space="preserve"> </w:t>
      </w:r>
      <w:r w:rsidR="00601C1D" w:rsidRPr="24475BD7">
        <w:rPr>
          <w:rFonts w:ascii="Arial" w:eastAsia="Arial" w:hAnsi="Arial" w:cs="Arial"/>
          <w:kern w:val="0"/>
          <w14:ligatures w14:val="none"/>
        </w:rPr>
        <w:t xml:space="preserve">The purpose of these storyboards is to </w:t>
      </w:r>
      <w:r w:rsidRPr="24475BD7">
        <w:rPr>
          <w:rFonts w:ascii="Arial" w:eastAsia="Arial" w:hAnsi="Arial" w:cs="Arial"/>
          <w:kern w:val="0"/>
          <w14:ligatures w14:val="none"/>
        </w:rPr>
        <w:t>visuali</w:t>
      </w:r>
      <w:r w:rsidR="007A1180" w:rsidRPr="24475BD7">
        <w:rPr>
          <w:rFonts w:ascii="Arial" w:eastAsia="Arial" w:hAnsi="Arial" w:cs="Arial"/>
          <w:kern w:val="0"/>
          <w14:ligatures w14:val="none"/>
        </w:rPr>
        <w:t>z</w:t>
      </w:r>
      <w:r w:rsidRPr="24475BD7">
        <w:rPr>
          <w:rFonts w:ascii="Arial" w:eastAsia="Arial" w:hAnsi="Arial" w:cs="Arial"/>
          <w:kern w:val="0"/>
          <w14:ligatures w14:val="none"/>
        </w:rPr>
        <w:t>e the entire journey of the users through the game.</w:t>
      </w:r>
      <w:r w:rsidR="007A1180" w:rsidRPr="24475BD7">
        <w:rPr>
          <w:rFonts w:ascii="Arial" w:eastAsia="Arial" w:hAnsi="Arial" w:cs="Arial"/>
          <w:kern w:val="0"/>
          <w14:ligatures w14:val="none"/>
        </w:rPr>
        <w:t xml:space="preserve"> </w:t>
      </w:r>
      <w:r w:rsidRPr="24475BD7">
        <w:rPr>
          <w:rFonts w:ascii="Arial" w:eastAsia="Arial" w:hAnsi="Arial" w:cs="Arial"/>
          <w:kern w:val="0"/>
          <w14:ligatures w14:val="none"/>
        </w:rPr>
        <w:t xml:space="preserve">At this point, the main thing that we have focused on is the structure and usability rather than the visual style and color.                 </w:t>
      </w:r>
    </w:p>
    <w:p w14:paraId="7291553D" w14:textId="4F169809" w:rsidR="00A93B15" w:rsidRPr="00A93B15" w:rsidRDefault="00A93B15" w:rsidP="00A93B15">
      <w:pPr>
        <w:spacing w:before="100" w:beforeAutospacing="1" w:after="100" w:afterAutospacing="1" w:line="240" w:lineRule="auto"/>
        <w:rPr>
          <w:rFonts w:ascii="Arial" w:eastAsia="Arial" w:hAnsi="Arial" w:cs="Arial"/>
          <w:b/>
          <w:kern w:val="0"/>
          <w14:ligatures w14:val="none"/>
        </w:rPr>
      </w:pPr>
      <w:r w:rsidRPr="24475BD7">
        <w:rPr>
          <w:rFonts w:ascii="Arial" w:eastAsia="Arial" w:hAnsi="Arial" w:cs="Arial"/>
          <w:kern w:val="0"/>
          <w14:ligatures w14:val="none"/>
        </w:rPr>
        <w:t xml:space="preserve">The wireframes follow the principles of </w:t>
      </w:r>
      <w:r w:rsidRPr="24475BD7">
        <w:rPr>
          <w:rStyle w:val="Strong"/>
          <w:rFonts w:ascii="Arial" w:eastAsia="Arial" w:hAnsi="Arial" w:cs="Arial"/>
          <w:color w:val="000000"/>
        </w:rPr>
        <w:t xml:space="preserve">Nielsen’s usability heuristics and </w:t>
      </w:r>
      <w:r w:rsidR="49087D5B" w:rsidRPr="24475BD7">
        <w:rPr>
          <w:rStyle w:val="Strong"/>
          <w:rFonts w:ascii="Arial" w:eastAsia="Arial" w:hAnsi="Arial" w:cs="Arial"/>
          <w:color w:val="000000"/>
        </w:rPr>
        <w:t>Schneiderman's</w:t>
      </w:r>
      <w:r w:rsidRPr="24475BD7">
        <w:rPr>
          <w:rStyle w:val="Strong"/>
          <w:rFonts w:ascii="Arial" w:eastAsia="Arial" w:hAnsi="Arial" w:cs="Arial"/>
          <w:color w:val="000000"/>
        </w:rPr>
        <w:t xml:space="preserve"> Eight Golden Rules </w:t>
      </w:r>
      <w:r w:rsidR="00C67457" w:rsidRPr="24475BD7">
        <w:rPr>
          <w:rStyle w:val="Strong"/>
          <w:rFonts w:ascii="Arial" w:eastAsia="Arial" w:hAnsi="Arial" w:cs="Arial"/>
          <w:color w:val="000000"/>
        </w:rPr>
        <w:t>[</w:t>
      </w:r>
      <w:hyperlink w:anchor="_7._References:" w:history="1">
        <w:r w:rsidR="00C67457" w:rsidRPr="24475BD7">
          <w:rPr>
            <w:rStyle w:val="Hyperlink"/>
            <w:rFonts w:ascii="Arial" w:eastAsia="Arial" w:hAnsi="Arial" w:cs="Arial"/>
          </w:rPr>
          <w:t>5]</w:t>
        </w:r>
        <w:r w:rsidRPr="24475BD7">
          <w:rPr>
            <w:rStyle w:val="Hyperlink"/>
            <w:rFonts w:ascii="Arial" w:eastAsia="Arial" w:hAnsi="Arial" w:cs="Arial"/>
          </w:rPr>
          <w:t>,</w:t>
        </w:r>
      </w:hyperlink>
      <w:r w:rsidR="007A1180" w:rsidRPr="24475BD7">
        <w:rPr>
          <w:rStyle w:val="Strong"/>
          <w:rFonts w:ascii="Arial" w:eastAsia="Arial" w:hAnsi="Arial" w:cs="Arial"/>
          <w:color w:val="000000"/>
        </w:rPr>
        <w:t xml:space="preserve"> </w:t>
      </w:r>
      <w:r w:rsidRPr="24475BD7">
        <w:rPr>
          <w:rStyle w:val="Strong"/>
          <w:rFonts w:ascii="Arial" w:eastAsia="Arial" w:hAnsi="Arial" w:cs="Arial"/>
          <w:b w:val="0"/>
          <w:color w:val="000000"/>
        </w:rPr>
        <w:t>while clarity,</w:t>
      </w:r>
      <w:r w:rsidR="007A1180" w:rsidRPr="24475BD7">
        <w:rPr>
          <w:rStyle w:val="Strong"/>
          <w:rFonts w:ascii="Arial" w:eastAsia="Arial" w:hAnsi="Arial" w:cs="Arial"/>
          <w:b w:val="0"/>
          <w:color w:val="000000"/>
        </w:rPr>
        <w:t xml:space="preserve"> </w:t>
      </w:r>
      <w:r w:rsidRPr="24475BD7">
        <w:rPr>
          <w:rStyle w:val="Strong"/>
          <w:rFonts w:ascii="Arial" w:eastAsia="Arial" w:hAnsi="Arial" w:cs="Arial"/>
          <w:b w:val="0"/>
          <w:color w:val="000000"/>
        </w:rPr>
        <w:t>intuitive feedback,</w:t>
      </w:r>
      <w:r w:rsidR="007A1180" w:rsidRPr="24475BD7">
        <w:rPr>
          <w:rStyle w:val="Strong"/>
          <w:rFonts w:ascii="Arial" w:eastAsia="Arial" w:hAnsi="Arial" w:cs="Arial"/>
          <w:b w:val="0"/>
          <w:color w:val="000000"/>
        </w:rPr>
        <w:t xml:space="preserve"> </w:t>
      </w:r>
      <w:r w:rsidRPr="24475BD7">
        <w:rPr>
          <w:rStyle w:val="Strong"/>
          <w:rFonts w:ascii="Arial" w:eastAsia="Arial" w:hAnsi="Arial" w:cs="Arial"/>
          <w:b w:val="0"/>
          <w:color w:val="000000"/>
        </w:rPr>
        <w:t>accessibility</w:t>
      </w:r>
      <w:r w:rsidR="0039669E" w:rsidRPr="24475BD7">
        <w:rPr>
          <w:rStyle w:val="Strong"/>
          <w:rFonts w:ascii="Arial" w:eastAsia="Arial" w:hAnsi="Arial" w:cs="Arial"/>
          <w:b w:val="0"/>
          <w:color w:val="000000"/>
        </w:rPr>
        <w:t>,</w:t>
      </w:r>
      <w:r w:rsidRPr="24475BD7">
        <w:rPr>
          <w:rStyle w:val="Strong"/>
          <w:rFonts w:ascii="Arial" w:eastAsia="Arial" w:hAnsi="Arial" w:cs="Arial"/>
          <w:b w:val="0"/>
          <w:color w:val="000000"/>
        </w:rPr>
        <w:t xml:space="preserve"> and ease of use a priority</w:t>
      </w:r>
      <w:r w:rsidR="00C67457" w:rsidRPr="24475BD7">
        <w:rPr>
          <w:rStyle w:val="Strong"/>
          <w:rFonts w:ascii="Arial" w:eastAsia="Arial" w:hAnsi="Arial" w:cs="Arial"/>
          <w:b w:val="0"/>
          <w:color w:val="000000"/>
        </w:rPr>
        <w:t xml:space="preserve"> </w:t>
      </w:r>
      <w:hyperlink w:anchor="_7._References:" w:history="1">
        <w:r w:rsidR="00C67457" w:rsidRPr="24475BD7">
          <w:rPr>
            <w:rStyle w:val="Hyperlink"/>
            <w:rFonts w:ascii="Arial" w:eastAsia="Arial" w:hAnsi="Arial" w:cs="Arial"/>
          </w:rPr>
          <w:t>[7].</w:t>
        </w:r>
      </w:hyperlink>
    </w:p>
    <w:p w14:paraId="30B098AB" w14:textId="77777777" w:rsidR="00601C1D" w:rsidRPr="004F170E" w:rsidRDefault="00601C1D" w:rsidP="00601C1D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noProof/>
        </w:rPr>
        <mc:AlternateContent>
          <mc:Choice Requires="wps">
            <w:drawing>
              <wp:inline distT="0" distB="0" distL="0" distR="0" wp14:anchorId="729626E7" wp14:editId="055F5951">
                <wp:extent cx="5731510" cy="1270"/>
                <wp:effectExtent l="0" t="0" r="8890" b="24130"/>
                <wp:docPr id="1046796488" name="Horizontal Line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5731510" cy="127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 xmlns:a="http://schemas.openxmlformats.org/drawingml/2006/main" xmlns:a14="http://schemas.microsoft.com/office/drawing/2010/main" xmlns:pic="http://schemas.openxmlformats.org/drawingml/2006/picture" xmlns:arto="http://schemas.microsoft.com/office/word/2006/arto">
            <w:pict w14:anchorId="5C1425AB">
              <v:rect id="Horizontal Line 21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spid="_x0000_s1026" filled="f" w14:anchorId="606A340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mKCn9gEAANQDAAAOAAAAZHJzL2Uyb0RvYy54bWysU9uO0zAQfUfiHyy/0zSlpbtR0xXaZRHS&#10;cpEWPmDqOI2F4zFjt2n5esZOt1vgDZEHy5MZH885c7y6OfRW7DUFg66W5WQqhXYKG+O2tfz29f7V&#10;lRQhgmvAotO1POogb9YvX6wGX+kZdmgbTYJBXKgGX8suRl8VRVCd7iFM0GvHyRaph8ghbYuGYGD0&#10;3haz6fRNMSA1nlDpEPjv3ZiU64zftlrFz20bdBS2ltxbzCvldZPWYr2CakvgO6NObcA/dNGDcXzp&#10;GeoOIogdmb+geqMIA7ZxorAvsG2N0pkDsymnf7B57MDrzIXFCf4sU/h/sOrT/tF/odR68A+ovgdW&#10;pBh8qM6ZFASuEZvhIzY8Q9hFzGQPLfXpJNMQh6zp8aypPkSh+Odi+bpclCy94lw5W2bJC6ieznoK&#10;8b3GXqRNLYknlrFh/xBi6gWqp5J0lcN7Y22emnViqOX1YrbIBwJa06Rk5kLbza0lsYc09/ylUTPY&#10;b2W9iew+a/paXp2LoOo0NO9ck2+JYOy458PWncRJeiSPhWqDzZG1IRytxU+BNx3STykGtlUtw48d&#10;kJbCfnA8t+tyPk8+zMF8sZxxQJeZzWUGnGKoWkYpxu1tHL2782S2Hd9UZu4O3/JMWpMFe+7q1Cxb&#10;J1M/2Tx58zLOVc+Pcf0LAAD//wMAUEsDBBQABgAIAAAAIQDizQX32QAAAAIBAAAPAAAAZHJzL2Rv&#10;d25yZXYueG1sTI/NTsMwEITvSLyDtUjcqEMkAqRxKn7UGxIihZ7deJtEtdeR7aaBp2fhApeVRjOa&#10;+bZazc6KCUMcPCm4XmQgkFpvBuoUvG/WV3cgYtJktPWECj4xwqo+P6t0afyJ3nBqUie4hGKpFfQp&#10;jaWUse3R6bjwIxJ7ex+cTixDJ03QJy53VuZZVkinB+KFXo/41GN7aI5OQVhv7WZ6baZ9cftsv+K2&#10;/bh5fFHq8mJ+WIJIOKe/MPzgMzrUzLTzRzJRWAX8SPq97N1neQFipyAHWVfyP3r9DQAA//8DAFBL&#10;AQItABQABgAIAAAAIQC2gziS/gAAAOEBAAATAAAAAAAAAAAAAAAAAAAAAABbQ29udGVudF9UeXBl&#10;c10ueG1sUEsBAi0AFAAGAAgAAAAhADj9If/WAAAAlAEAAAsAAAAAAAAAAAAAAAAALwEAAF9yZWxz&#10;Ly5yZWxzUEsBAi0AFAAGAAgAAAAhAOmYoKf2AQAA1AMAAA4AAAAAAAAAAAAAAAAALgIAAGRycy9l&#10;Mm9Eb2MueG1sUEsBAi0AFAAGAAgAAAAhAOLNBffZAAAAAgEAAA8AAAAAAAAAAAAAAAAAUAQAAGRy&#10;cy9kb3ducmV2LnhtbFBLBQYAAAAABAAEAPMAAABWBQAAAAA=&#10;">
                <v:path arrowok="t"/>
                <w10:anchorlock/>
              </v:rect>
            </w:pict>
          </mc:Fallback>
        </mc:AlternateContent>
      </w:r>
    </w:p>
    <w:p w14:paraId="01DD9A05" w14:textId="77777777" w:rsidR="00601C1D" w:rsidRPr="004F170E" w:rsidRDefault="00601C1D" w:rsidP="00B115E7">
      <w:pPr>
        <w:pStyle w:val="Heading2"/>
      </w:pPr>
      <w:bookmarkStart w:id="14" w:name="_Toc212760931"/>
      <w:r w:rsidRPr="004F170E">
        <w:t>4.1 Overview of Storyboard Structure</w:t>
      </w:r>
      <w:bookmarkEnd w:id="14"/>
    </w:p>
    <w:p w14:paraId="2D6A675B" w14:textId="414B50B7" w:rsidR="00601C1D" w:rsidRPr="004F170E" w:rsidRDefault="00601C1D" w:rsidP="00601C1D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53437E20">
        <w:rPr>
          <w:rFonts w:ascii="Arial" w:eastAsia="Arial" w:hAnsi="Arial" w:cs="Arial"/>
          <w:kern w:val="0"/>
          <w14:ligatures w14:val="none"/>
        </w:rPr>
        <w:t xml:space="preserve">The storyboard follows the </w:t>
      </w:r>
      <w:r w:rsidR="009C652F" w:rsidRPr="53437E20">
        <w:rPr>
          <w:rFonts w:ascii="Arial" w:eastAsia="Arial" w:hAnsi="Arial" w:cs="Arial"/>
          <w:kern w:val="0"/>
          <w14:ligatures w14:val="none"/>
        </w:rPr>
        <w:t>player's</w:t>
      </w:r>
      <w:r w:rsidRPr="53437E20">
        <w:rPr>
          <w:rFonts w:ascii="Arial" w:eastAsia="Arial" w:hAnsi="Arial" w:cs="Arial"/>
          <w:kern w:val="0"/>
          <w14:ligatures w14:val="none"/>
        </w:rPr>
        <w:t xml:space="preserve"> journey from </w:t>
      </w:r>
      <w:r w:rsidR="00A93B15" w:rsidRPr="53437E20">
        <w:rPr>
          <w:rFonts w:ascii="Arial" w:eastAsia="Arial" w:hAnsi="Arial" w:cs="Arial"/>
          <w:kern w:val="0"/>
          <w14:ligatures w14:val="none"/>
        </w:rPr>
        <w:t xml:space="preserve">the </w:t>
      </w:r>
      <w:r w:rsidR="009C652F" w:rsidRPr="53437E20">
        <w:rPr>
          <w:rFonts w:ascii="Arial" w:eastAsia="Arial" w:hAnsi="Arial" w:cs="Arial"/>
          <w:kern w:val="0"/>
          <w14:ligatures w14:val="none"/>
        </w:rPr>
        <w:t>start</w:t>
      </w:r>
      <w:r w:rsidR="00A93B15" w:rsidRPr="53437E20">
        <w:rPr>
          <w:rFonts w:ascii="Arial" w:eastAsia="Arial" w:hAnsi="Arial" w:cs="Arial"/>
          <w:kern w:val="0"/>
          <w14:ligatures w14:val="none"/>
        </w:rPr>
        <w:t xml:space="preserve"> of </w:t>
      </w:r>
      <w:r w:rsidR="009C652F" w:rsidRPr="53437E20">
        <w:rPr>
          <w:rFonts w:ascii="Arial" w:eastAsia="Arial" w:hAnsi="Arial" w:cs="Arial"/>
          <w:kern w:val="0"/>
          <w14:ligatures w14:val="none"/>
        </w:rPr>
        <w:t>the</w:t>
      </w:r>
      <w:r w:rsidR="00A93B15" w:rsidRPr="53437E20">
        <w:rPr>
          <w:rFonts w:ascii="Arial" w:eastAsia="Arial" w:hAnsi="Arial" w:cs="Arial"/>
          <w:kern w:val="0"/>
          <w14:ligatures w14:val="none"/>
        </w:rPr>
        <w:t xml:space="preserve"> game to the completion: </w:t>
      </w:r>
    </w:p>
    <w:p w14:paraId="660BCC5D" w14:textId="77777777" w:rsidR="000461F8" w:rsidRDefault="000461F8" w:rsidP="000461F8">
      <w:pPr>
        <w:pStyle w:val="NormalWeb"/>
        <w:numPr>
          <w:ilvl w:val="0"/>
          <w:numId w:val="27"/>
        </w:numPr>
        <w:rPr>
          <w:rFonts w:ascii="Arial" w:eastAsia="Arial" w:hAnsi="Arial" w:cs="Arial"/>
        </w:rPr>
      </w:pPr>
      <w:r w:rsidRPr="53437E20">
        <w:rPr>
          <w:rFonts w:ascii="Arial" w:eastAsia="Arial" w:hAnsi="Arial" w:cs="Arial"/>
        </w:rPr>
        <w:t>Home / Login</w:t>
      </w:r>
    </w:p>
    <w:p w14:paraId="6DABEAC1" w14:textId="77777777" w:rsidR="000461F8" w:rsidRDefault="000461F8" w:rsidP="000461F8">
      <w:pPr>
        <w:pStyle w:val="NormalWeb"/>
        <w:numPr>
          <w:ilvl w:val="0"/>
          <w:numId w:val="27"/>
        </w:numPr>
        <w:rPr>
          <w:rFonts w:ascii="Arial" w:eastAsia="Arial" w:hAnsi="Arial" w:cs="Arial"/>
        </w:rPr>
      </w:pPr>
      <w:r w:rsidRPr="53437E20">
        <w:rPr>
          <w:rFonts w:ascii="Arial" w:eastAsia="Arial" w:hAnsi="Arial" w:cs="Arial"/>
        </w:rPr>
        <w:t>Character Selection</w:t>
      </w:r>
    </w:p>
    <w:p w14:paraId="7759E3E6" w14:textId="77777777" w:rsidR="000461F8" w:rsidRDefault="000461F8" w:rsidP="000461F8">
      <w:pPr>
        <w:pStyle w:val="NormalWeb"/>
        <w:numPr>
          <w:ilvl w:val="0"/>
          <w:numId w:val="27"/>
        </w:numPr>
        <w:rPr>
          <w:rFonts w:ascii="Arial" w:eastAsia="Arial" w:hAnsi="Arial" w:cs="Arial"/>
        </w:rPr>
      </w:pPr>
      <w:r w:rsidRPr="53437E20">
        <w:rPr>
          <w:rFonts w:ascii="Arial" w:eastAsia="Arial" w:hAnsi="Arial" w:cs="Arial"/>
        </w:rPr>
        <w:t>Tutorial / Onboarding</w:t>
      </w:r>
    </w:p>
    <w:p w14:paraId="4E88DD13" w14:textId="77777777" w:rsidR="000461F8" w:rsidRDefault="000461F8" w:rsidP="000461F8">
      <w:pPr>
        <w:pStyle w:val="NormalWeb"/>
        <w:numPr>
          <w:ilvl w:val="0"/>
          <w:numId w:val="27"/>
        </w:numPr>
        <w:rPr>
          <w:rFonts w:ascii="Arial" w:eastAsia="Arial" w:hAnsi="Arial" w:cs="Arial"/>
        </w:rPr>
      </w:pPr>
      <w:r w:rsidRPr="53437E20">
        <w:rPr>
          <w:rFonts w:ascii="Arial" w:eastAsia="Arial" w:hAnsi="Arial" w:cs="Arial"/>
        </w:rPr>
        <w:t>Campus Map</w:t>
      </w:r>
    </w:p>
    <w:p w14:paraId="7395F8BE" w14:textId="77777777" w:rsidR="000461F8" w:rsidRDefault="000461F8" w:rsidP="000461F8">
      <w:pPr>
        <w:pStyle w:val="NormalWeb"/>
        <w:numPr>
          <w:ilvl w:val="0"/>
          <w:numId w:val="27"/>
        </w:numPr>
        <w:rPr>
          <w:rFonts w:ascii="Arial" w:eastAsia="Arial" w:hAnsi="Arial" w:cs="Arial"/>
        </w:rPr>
      </w:pPr>
      <w:r w:rsidRPr="53437E20">
        <w:rPr>
          <w:rFonts w:ascii="Arial" w:eastAsia="Arial" w:hAnsi="Arial" w:cs="Arial"/>
        </w:rPr>
        <w:t>Clue Interaction</w:t>
      </w:r>
    </w:p>
    <w:p w14:paraId="5B747EDE" w14:textId="77777777" w:rsidR="000461F8" w:rsidRDefault="000461F8" w:rsidP="000461F8">
      <w:pPr>
        <w:pStyle w:val="NormalWeb"/>
        <w:numPr>
          <w:ilvl w:val="0"/>
          <w:numId w:val="27"/>
        </w:numPr>
        <w:rPr>
          <w:rFonts w:ascii="Arial" w:eastAsia="Arial" w:hAnsi="Arial" w:cs="Arial"/>
        </w:rPr>
      </w:pPr>
      <w:r w:rsidRPr="53437E20">
        <w:rPr>
          <w:rFonts w:ascii="Arial" w:eastAsia="Arial" w:hAnsi="Arial" w:cs="Arial"/>
        </w:rPr>
        <w:t>Notebook / Progress</w:t>
      </w:r>
    </w:p>
    <w:p w14:paraId="267ACDF2" w14:textId="77777777" w:rsidR="000461F8" w:rsidRDefault="000461F8" w:rsidP="000461F8">
      <w:pPr>
        <w:pStyle w:val="NormalWeb"/>
        <w:numPr>
          <w:ilvl w:val="0"/>
          <w:numId w:val="27"/>
        </w:numPr>
        <w:rPr>
          <w:rFonts w:ascii="Arial" w:eastAsia="Arial" w:hAnsi="Arial" w:cs="Arial"/>
        </w:rPr>
      </w:pPr>
      <w:r w:rsidRPr="53437E20">
        <w:rPr>
          <w:rFonts w:ascii="Arial" w:eastAsia="Arial" w:hAnsi="Arial" w:cs="Arial"/>
        </w:rPr>
        <w:t>Settings / Accessibility</w:t>
      </w:r>
    </w:p>
    <w:p w14:paraId="503B73D6" w14:textId="77777777" w:rsidR="000461F8" w:rsidRDefault="000461F8" w:rsidP="000461F8">
      <w:pPr>
        <w:pStyle w:val="NormalWeb"/>
        <w:numPr>
          <w:ilvl w:val="0"/>
          <w:numId w:val="27"/>
        </w:numPr>
        <w:rPr>
          <w:rFonts w:ascii="Arial" w:eastAsia="Arial" w:hAnsi="Arial" w:cs="Arial"/>
        </w:rPr>
      </w:pPr>
      <w:r w:rsidRPr="53437E20">
        <w:rPr>
          <w:rFonts w:ascii="Arial" w:eastAsia="Arial" w:hAnsi="Arial" w:cs="Arial"/>
        </w:rPr>
        <w:t>Accusation &amp; Result</w:t>
      </w:r>
    </w:p>
    <w:p w14:paraId="55BCA65C" w14:textId="77777777" w:rsidR="000461F8" w:rsidRDefault="000461F8" w:rsidP="000461F8">
      <w:pPr>
        <w:pStyle w:val="NormalWeb"/>
        <w:numPr>
          <w:ilvl w:val="0"/>
          <w:numId w:val="27"/>
        </w:numPr>
        <w:rPr>
          <w:rFonts w:ascii="Arial" w:eastAsia="Arial" w:hAnsi="Arial" w:cs="Arial"/>
        </w:rPr>
      </w:pPr>
      <w:r w:rsidRPr="53437E20">
        <w:rPr>
          <w:rFonts w:ascii="Arial" w:eastAsia="Arial" w:hAnsi="Arial" w:cs="Arial"/>
        </w:rPr>
        <w:t>Game Summary / Feedback</w:t>
      </w:r>
    </w:p>
    <w:p w14:paraId="4146F6E1" w14:textId="751EA1E8" w:rsidR="00601C1D" w:rsidRPr="004F170E" w:rsidRDefault="00A93B15" w:rsidP="00601C1D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53437E20">
        <w:rPr>
          <w:rFonts w:ascii="Arial" w:eastAsia="Arial" w:hAnsi="Arial" w:cs="Arial"/>
          <w:kern w:val="0"/>
          <w14:ligatures w14:val="none"/>
        </w:rPr>
        <w:t>We have created e</w:t>
      </w:r>
      <w:r w:rsidR="00601C1D" w:rsidRPr="53437E20">
        <w:rPr>
          <w:rFonts w:ascii="Arial" w:eastAsia="Arial" w:hAnsi="Arial" w:cs="Arial"/>
          <w:kern w:val="0"/>
          <w14:ligatures w14:val="none"/>
        </w:rPr>
        <w:t xml:space="preserve">ach </w:t>
      </w:r>
      <w:r w:rsidRPr="53437E20">
        <w:rPr>
          <w:rFonts w:ascii="Arial" w:eastAsia="Arial" w:hAnsi="Arial" w:cs="Arial"/>
          <w:kern w:val="0"/>
          <w14:ligatures w14:val="none"/>
        </w:rPr>
        <w:t xml:space="preserve">of the </w:t>
      </w:r>
      <w:r w:rsidR="0039669E" w:rsidRPr="53437E20">
        <w:rPr>
          <w:rFonts w:ascii="Arial" w:eastAsia="Arial" w:hAnsi="Arial" w:cs="Arial"/>
          <w:kern w:val="0"/>
          <w14:ligatures w14:val="none"/>
        </w:rPr>
        <w:t>wireframes</w:t>
      </w:r>
      <w:r w:rsidR="00601C1D" w:rsidRPr="53437E20">
        <w:rPr>
          <w:rFonts w:ascii="Arial" w:eastAsia="Arial" w:hAnsi="Arial" w:cs="Arial"/>
          <w:kern w:val="0"/>
          <w14:ligatures w14:val="none"/>
        </w:rPr>
        <w:t xml:space="preserve"> at mobile </w:t>
      </w:r>
      <w:r w:rsidR="1283F0EF" w:rsidRPr="53437E20">
        <w:rPr>
          <w:rFonts w:ascii="Arial" w:eastAsia="Arial" w:hAnsi="Arial" w:cs="Arial"/>
          <w:kern w:val="0"/>
          <w14:ligatures w14:val="none"/>
        </w:rPr>
        <w:t>screens</w:t>
      </w:r>
      <w:r w:rsidR="00601C1D" w:rsidRPr="53437E20">
        <w:rPr>
          <w:rFonts w:ascii="Arial" w:eastAsia="Arial" w:hAnsi="Arial" w:cs="Arial"/>
          <w:kern w:val="0"/>
          <w14:ligatures w14:val="none"/>
        </w:rPr>
        <w:t xml:space="preserve"> </w:t>
      </w:r>
      <w:r w:rsidRPr="53437E20">
        <w:rPr>
          <w:rFonts w:ascii="Arial" w:eastAsia="Arial" w:hAnsi="Arial" w:cs="Arial"/>
          <w:kern w:val="0"/>
          <w14:ligatures w14:val="none"/>
        </w:rPr>
        <w:t xml:space="preserve">while </w:t>
      </w:r>
      <w:r w:rsidR="00601C1D" w:rsidRPr="53437E20">
        <w:rPr>
          <w:rFonts w:ascii="Arial" w:eastAsia="Arial" w:hAnsi="Arial" w:cs="Arial"/>
          <w:kern w:val="0"/>
          <w14:ligatures w14:val="none"/>
        </w:rPr>
        <w:t xml:space="preserve">using a minimal layout grid </w:t>
      </w:r>
      <w:r w:rsidRPr="53437E20">
        <w:rPr>
          <w:rFonts w:ascii="Arial" w:eastAsia="Arial" w:hAnsi="Arial" w:cs="Arial"/>
          <w:kern w:val="0"/>
          <w14:ligatures w14:val="none"/>
        </w:rPr>
        <w:t>to support a</w:t>
      </w:r>
      <w:r w:rsidR="00601C1D" w:rsidRPr="53437E20">
        <w:rPr>
          <w:rFonts w:ascii="Arial" w:eastAsia="Arial" w:hAnsi="Arial" w:cs="Arial"/>
          <w:kern w:val="0"/>
          <w14:ligatures w14:val="none"/>
        </w:rPr>
        <w:t xml:space="preserve"> responsive design.</w:t>
      </w:r>
    </w:p>
    <w:p w14:paraId="5A79FF50" w14:textId="77777777" w:rsidR="00601C1D" w:rsidRPr="004F170E" w:rsidRDefault="00FA5609" w:rsidP="00601C1D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noProof/>
          <w:kern w:val="0"/>
        </w:rPr>
        <w:pict w14:anchorId="434BD888">
          <v:rect id="_x0000_i1025" style="width:451.3pt;height:.05pt" o:hralign="center" o:hrstd="t" o:hr="t" fillcolor="#a0a0a0" stroked="f"/>
        </w:pict>
      </w:r>
    </w:p>
    <w:p w14:paraId="15447748" w14:textId="77777777" w:rsidR="00274FC0" w:rsidRPr="004F170E" w:rsidRDefault="00274FC0" w:rsidP="00B115E7">
      <w:pPr>
        <w:pStyle w:val="Heading2"/>
      </w:pPr>
      <w:bookmarkStart w:id="15" w:name="_Toc212760932"/>
      <w:r w:rsidRPr="004F170E">
        <w:t>4.2 Screen-by-Screen Description</w:t>
      </w:r>
      <w:bookmarkEnd w:id="15"/>
    </w:p>
    <w:p w14:paraId="7EA0C91D" w14:textId="77777777" w:rsidR="00274FC0" w:rsidRPr="00FE6E17" w:rsidRDefault="00274FC0" w:rsidP="00B115E7">
      <w:pPr>
        <w:pStyle w:val="Heading3"/>
      </w:pPr>
      <w:bookmarkStart w:id="16" w:name="_Toc212760933"/>
      <w:r>
        <w:t xml:space="preserve">1. </w:t>
      </w:r>
      <w:r w:rsidRPr="00FE6E17">
        <w:t>Home / Login Screen</w:t>
      </w:r>
      <w:bookmarkEnd w:id="16"/>
    </w:p>
    <w:p w14:paraId="79505412" w14:textId="31E612C7" w:rsidR="00274FC0" w:rsidRPr="00FE6E17" w:rsidRDefault="00274FC0" w:rsidP="00274FC0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3FEDFB38">
        <w:rPr>
          <w:rFonts w:ascii="Arial" w:eastAsia="Arial" w:hAnsi="Arial" w:cs="Arial"/>
          <w:b/>
          <w:kern w:val="0"/>
          <w14:ligatures w14:val="none"/>
        </w:rPr>
        <w:t>Purpose:</w:t>
      </w:r>
      <w:r w:rsidRPr="00FE6E17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="00A93B15" w:rsidRPr="3FEDFB38">
        <w:rPr>
          <w:rFonts w:ascii="Arial" w:eastAsia="Arial" w:hAnsi="Arial" w:cs="Arial"/>
          <w:kern w:val="0"/>
          <w14:ligatures w14:val="none"/>
        </w:rPr>
        <w:t>This is the main entry point for users.</w:t>
      </w:r>
      <w:r w:rsidR="0039669E" w:rsidRPr="3FEDFB38">
        <w:rPr>
          <w:rFonts w:ascii="Arial" w:eastAsia="Arial" w:hAnsi="Arial" w:cs="Arial"/>
          <w:kern w:val="0"/>
          <w14:ligatures w14:val="none"/>
        </w:rPr>
        <w:t xml:space="preserve"> </w:t>
      </w:r>
      <w:r w:rsidR="00A93B15" w:rsidRPr="3FEDFB38">
        <w:rPr>
          <w:rFonts w:ascii="Arial" w:eastAsia="Arial" w:hAnsi="Arial" w:cs="Arial"/>
          <w:kern w:val="0"/>
          <w14:ligatures w14:val="none"/>
        </w:rPr>
        <w:t xml:space="preserve">They will be able to </w:t>
      </w:r>
      <w:r w:rsidR="0039669E" w:rsidRPr="3FEDFB38">
        <w:rPr>
          <w:rFonts w:ascii="Arial" w:eastAsia="Arial" w:hAnsi="Arial" w:cs="Arial"/>
          <w:kern w:val="0"/>
          <w14:ligatures w14:val="none"/>
        </w:rPr>
        <w:t>log in</w:t>
      </w:r>
      <w:r w:rsidR="00A93B15" w:rsidRPr="3FEDFB38">
        <w:rPr>
          <w:rFonts w:ascii="Arial" w:eastAsia="Arial" w:hAnsi="Arial" w:cs="Arial"/>
          <w:kern w:val="0"/>
          <w14:ligatures w14:val="none"/>
        </w:rPr>
        <w:t xml:space="preserve"> using the ID or play as </w:t>
      </w:r>
      <w:r w:rsidR="687E004C" w:rsidRPr="3FEDFB38">
        <w:rPr>
          <w:rFonts w:ascii="Arial" w:eastAsia="Arial" w:hAnsi="Arial" w:cs="Arial"/>
          <w:kern w:val="0"/>
          <w14:ligatures w14:val="none"/>
        </w:rPr>
        <w:t>guests</w:t>
      </w:r>
      <w:r w:rsidR="00A93B15" w:rsidRPr="3FEDFB38">
        <w:rPr>
          <w:rFonts w:ascii="Arial" w:eastAsia="Arial" w:hAnsi="Arial" w:cs="Arial"/>
          <w:kern w:val="0"/>
          <w14:ligatures w14:val="none"/>
        </w:rPr>
        <w:t xml:space="preserve">. </w:t>
      </w:r>
    </w:p>
    <w:p w14:paraId="19B61E2B" w14:textId="77777777" w:rsidR="00274FC0" w:rsidRPr="00FE6E17" w:rsidRDefault="00274FC0" w:rsidP="00274FC0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3FEDFB38">
        <w:rPr>
          <w:rFonts w:ascii="Arial" w:eastAsia="Arial" w:hAnsi="Arial" w:cs="Arial"/>
          <w:b/>
          <w:kern w:val="0"/>
          <w14:ligatures w14:val="none"/>
        </w:rPr>
        <w:t>Key Elements:</w:t>
      </w:r>
    </w:p>
    <w:p w14:paraId="7AB01330" w14:textId="3BACF7C0" w:rsidR="00274FC0" w:rsidRPr="00FE6E17" w:rsidRDefault="00274FC0" w:rsidP="00274FC0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3FEDFB38">
        <w:rPr>
          <w:rFonts w:ascii="Arial" w:eastAsia="Arial" w:hAnsi="Arial" w:cs="Arial"/>
          <w:kern w:val="0"/>
          <w14:ligatures w14:val="none"/>
        </w:rPr>
        <w:t xml:space="preserve">Game title at top </w:t>
      </w:r>
    </w:p>
    <w:p w14:paraId="4FDD01C9" w14:textId="77777777" w:rsidR="00274FC0" w:rsidRPr="00FE6E17" w:rsidRDefault="00274FC0" w:rsidP="00274FC0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3FEDFB38">
        <w:rPr>
          <w:rFonts w:ascii="Arial" w:eastAsia="Arial" w:hAnsi="Arial" w:cs="Arial"/>
          <w:kern w:val="0"/>
          <w14:ligatures w14:val="none"/>
        </w:rPr>
        <w:t xml:space="preserve">Two buttons: </w:t>
      </w:r>
      <w:r w:rsidRPr="3FEDFB38">
        <w:rPr>
          <w:rFonts w:ascii="Arial" w:eastAsia="Arial" w:hAnsi="Arial" w:cs="Arial"/>
          <w:i/>
          <w:kern w:val="0"/>
          <w14:ligatures w14:val="none"/>
        </w:rPr>
        <w:t>Login with UWTSD ID</w:t>
      </w:r>
      <w:r w:rsidRPr="3FEDFB38">
        <w:rPr>
          <w:rFonts w:ascii="Arial" w:eastAsia="Arial" w:hAnsi="Arial" w:cs="Arial"/>
          <w:kern w:val="0"/>
          <w14:ligatures w14:val="none"/>
        </w:rPr>
        <w:t xml:space="preserve"> and </w:t>
      </w:r>
      <w:r w:rsidRPr="3FEDFB38">
        <w:rPr>
          <w:rFonts w:ascii="Arial" w:eastAsia="Arial" w:hAnsi="Arial" w:cs="Arial"/>
          <w:i/>
          <w:kern w:val="0"/>
          <w14:ligatures w14:val="none"/>
        </w:rPr>
        <w:t>Play as Guest</w:t>
      </w:r>
      <w:r w:rsidRPr="3FEDFB38">
        <w:rPr>
          <w:rFonts w:ascii="Arial" w:eastAsia="Arial" w:hAnsi="Arial" w:cs="Arial"/>
          <w:kern w:val="0"/>
          <w14:ligatures w14:val="none"/>
        </w:rPr>
        <w:t>.</w:t>
      </w:r>
    </w:p>
    <w:p w14:paraId="7A1B90BA" w14:textId="35077FB6" w:rsidR="00274FC0" w:rsidRPr="00FE6E17" w:rsidRDefault="00A93B15" w:rsidP="00274FC0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3FEDFB38">
        <w:rPr>
          <w:rFonts w:ascii="Arial" w:eastAsia="Arial" w:hAnsi="Arial" w:cs="Arial"/>
          <w:kern w:val="0"/>
          <w14:ligatures w14:val="none"/>
        </w:rPr>
        <w:t>An a</w:t>
      </w:r>
      <w:r w:rsidR="00274FC0" w:rsidRPr="3FEDFB38">
        <w:rPr>
          <w:rFonts w:ascii="Arial" w:eastAsia="Arial" w:hAnsi="Arial" w:cs="Arial"/>
          <w:kern w:val="0"/>
          <w14:ligatures w14:val="none"/>
        </w:rPr>
        <w:t xml:space="preserve">ccessibility icon </w:t>
      </w:r>
      <w:r w:rsidRPr="3FEDFB38">
        <w:rPr>
          <w:rFonts w:ascii="Arial" w:eastAsia="Arial" w:hAnsi="Arial" w:cs="Arial"/>
          <w:kern w:val="0"/>
          <w14:ligatures w14:val="none"/>
        </w:rPr>
        <w:t xml:space="preserve">that will allow </w:t>
      </w:r>
      <w:r w:rsidR="0039669E" w:rsidRPr="3FEDFB38">
        <w:rPr>
          <w:rFonts w:ascii="Arial" w:eastAsia="Arial" w:hAnsi="Arial" w:cs="Arial"/>
          <w:kern w:val="0"/>
          <w14:ligatures w14:val="none"/>
        </w:rPr>
        <w:t xml:space="preserve">you </w:t>
      </w:r>
      <w:r w:rsidRPr="3FEDFB38">
        <w:rPr>
          <w:rFonts w:ascii="Arial" w:eastAsia="Arial" w:hAnsi="Arial" w:cs="Arial"/>
          <w:kern w:val="0"/>
          <w14:ligatures w14:val="none"/>
        </w:rPr>
        <w:t>to manage settings</w:t>
      </w:r>
      <w:r w:rsidR="00274FC0" w:rsidRPr="3FEDFB38">
        <w:rPr>
          <w:rFonts w:ascii="Arial" w:eastAsia="Arial" w:hAnsi="Arial" w:cs="Arial"/>
          <w:kern w:val="0"/>
          <w14:ligatures w14:val="none"/>
        </w:rPr>
        <w:t>.</w:t>
      </w:r>
    </w:p>
    <w:p w14:paraId="0E8C1CE5" w14:textId="58C850E7" w:rsidR="00274FC0" w:rsidRPr="00FE6E17" w:rsidRDefault="00274FC0" w:rsidP="00274FC0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3FEDFB38">
        <w:rPr>
          <w:rFonts w:ascii="Arial" w:eastAsia="Arial" w:hAnsi="Arial" w:cs="Arial"/>
          <w:b/>
          <w:kern w:val="0"/>
          <w14:ligatures w14:val="none"/>
        </w:rPr>
        <w:t>Usability Focus:</w:t>
      </w:r>
      <w:r w:rsidRPr="00FE6E17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="00A93B15" w:rsidRPr="3FEDFB38">
        <w:rPr>
          <w:rFonts w:ascii="Arial" w:eastAsia="Arial" w:hAnsi="Arial" w:cs="Arial"/>
          <w:kern w:val="0"/>
          <w14:ligatures w14:val="none"/>
        </w:rPr>
        <w:t>The layout is simple and welcoming</w:t>
      </w:r>
      <w:r w:rsidR="005153A4" w:rsidRPr="3FEDFB38">
        <w:rPr>
          <w:rFonts w:ascii="Arial" w:eastAsia="Arial" w:hAnsi="Arial" w:cs="Arial"/>
          <w:kern w:val="0"/>
          <w14:ligatures w14:val="none"/>
        </w:rPr>
        <w:t>.</w:t>
      </w:r>
      <w:r w:rsidR="0039669E" w:rsidRPr="3FEDFB38">
        <w:rPr>
          <w:rFonts w:ascii="Arial" w:eastAsia="Arial" w:hAnsi="Arial" w:cs="Arial"/>
          <w:kern w:val="0"/>
          <w14:ligatures w14:val="none"/>
        </w:rPr>
        <w:t xml:space="preserve"> </w:t>
      </w:r>
      <w:r w:rsidR="005153A4" w:rsidRPr="3FEDFB38">
        <w:rPr>
          <w:rFonts w:ascii="Arial" w:eastAsia="Arial" w:hAnsi="Arial" w:cs="Arial"/>
          <w:kern w:val="0"/>
          <w14:ligatures w14:val="none"/>
        </w:rPr>
        <w:t xml:space="preserve">It helps </w:t>
      </w:r>
      <w:r w:rsidR="00A93B15" w:rsidRPr="3FEDFB38">
        <w:rPr>
          <w:rFonts w:ascii="Arial" w:eastAsia="Arial" w:hAnsi="Arial" w:cs="Arial"/>
          <w:kern w:val="0"/>
          <w14:ligatures w14:val="none"/>
        </w:rPr>
        <w:t>reduc</w:t>
      </w:r>
      <w:r w:rsidR="005153A4" w:rsidRPr="3FEDFB38">
        <w:rPr>
          <w:rFonts w:ascii="Arial" w:eastAsia="Arial" w:hAnsi="Arial" w:cs="Arial"/>
          <w:kern w:val="0"/>
          <w14:ligatures w14:val="none"/>
        </w:rPr>
        <w:t>e</w:t>
      </w:r>
      <w:r w:rsidR="00A93B15" w:rsidRPr="3FEDFB38">
        <w:rPr>
          <w:rFonts w:ascii="Arial" w:eastAsia="Arial" w:hAnsi="Arial" w:cs="Arial"/>
          <w:kern w:val="0"/>
          <w14:ligatures w14:val="none"/>
        </w:rPr>
        <w:t xml:space="preserve"> an</w:t>
      </w:r>
      <w:r w:rsidR="005153A4" w:rsidRPr="3FEDFB38">
        <w:rPr>
          <w:rFonts w:ascii="Arial" w:eastAsia="Arial" w:hAnsi="Arial" w:cs="Arial"/>
          <w:kern w:val="0"/>
          <w14:ligatures w14:val="none"/>
        </w:rPr>
        <w:t>y</w:t>
      </w:r>
      <w:r w:rsidR="00A93B15" w:rsidRPr="3FEDFB38">
        <w:rPr>
          <w:rFonts w:ascii="Arial" w:eastAsia="Arial" w:hAnsi="Arial" w:cs="Arial"/>
          <w:kern w:val="0"/>
          <w14:ligatures w14:val="none"/>
        </w:rPr>
        <w:t xml:space="preserve"> </w:t>
      </w:r>
      <w:r w:rsidR="005153A4" w:rsidRPr="3FEDFB38">
        <w:rPr>
          <w:rFonts w:ascii="Arial" w:eastAsia="Arial" w:hAnsi="Arial" w:cs="Arial"/>
          <w:kern w:val="0"/>
          <w14:ligatures w14:val="none"/>
        </w:rPr>
        <w:t xml:space="preserve">initial cognitive load that users might face and allows </w:t>
      </w:r>
      <w:r w:rsidR="0039669E" w:rsidRPr="3FEDFB38">
        <w:rPr>
          <w:rFonts w:ascii="Arial" w:eastAsia="Arial" w:hAnsi="Arial" w:cs="Arial"/>
          <w:kern w:val="0"/>
          <w14:ligatures w14:val="none"/>
        </w:rPr>
        <w:t xml:space="preserve">an </w:t>
      </w:r>
      <w:r w:rsidR="005153A4" w:rsidRPr="3FEDFB38">
        <w:rPr>
          <w:rFonts w:ascii="Arial" w:eastAsia="Arial" w:hAnsi="Arial" w:cs="Arial"/>
          <w:kern w:val="0"/>
          <w14:ligatures w14:val="none"/>
        </w:rPr>
        <w:t>easy onboarding process</w:t>
      </w:r>
    </w:p>
    <w:p w14:paraId="303D3145" w14:textId="77777777" w:rsidR="00274FC0" w:rsidRPr="00FE6E17" w:rsidRDefault="00FA5609" w:rsidP="00274FC0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noProof/>
          <w:kern w:val="0"/>
        </w:rPr>
        <w:pict w14:anchorId="53D106E8">
          <v:rect id="_x0000_i1026" style="width:451.3pt;height:.05pt" o:hralign="center" o:hrstd="t" o:hr="t" fillcolor="#a0a0a0" stroked="f"/>
        </w:pict>
      </w:r>
    </w:p>
    <w:p w14:paraId="3697E0C2" w14:textId="77777777" w:rsidR="00274FC0" w:rsidRPr="00FE6E17" w:rsidRDefault="00274FC0" w:rsidP="00B115E7">
      <w:pPr>
        <w:pStyle w:val="Heading3"/>
      </w:pPr>
      <w:bookmarkStart w:id="17" w:name="_Toc212760934"/>
      <w:r w:rsidRPr="00FE6E17">
        <w:t>2. Character Selection Screen</w:t>
      </w:r>
      <w:bookmarkEnd w:id="17"/>
    </w:p>
    <w:p w14:paraId="7B965142" w14:textId="01644265" w:rsidR="00274FC0" w:rsidRPr="00FE6E17" w:rsidRDefault="00274FC0" w:rsidP="00274FC0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0CD06156">
        <w:rPr>
          <w:rFonts w:ascii="Arial" w:eastAsia="Arial" w:hAnsi="Arial" w:cs="Arial"/>
          <w:b/>
          <w:kern w:val="0"/>
          <w14:ligatures w14:val="none"/>
        </w:rPr>
        <w:t>Purpose:</w:t>
      </w:r>
      <w:r w:rsidRPr="00FE6E17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="005153A4" w:rsidRPr="0CD06156">
        <w:rPr>
          <w:rFonts w:ascii="Arial" w:eastAsia="Arial" w:hAnsi="Arial" w:cs="Arial"/>
          <w:kern w:val="0"/>
          <w14:ligatures w14:val="none"/>
        </w:rPr>
        <w:t>This screen allows players to choose a character that represents them</w:t>
      </w:r>
      <w:r w:rsidR="009C652F" w:rsidRPr="0CD06156">
        <w:rPr>
          <w:rFonts w:ascii="Arial" w:eastAsia="Arial" w:hAnsi="Arial" w:cs="Arial"/>
          <w:kern w:val="0"/>
          <w14:ligatures w14:val="none"/>
        </w:rPr>
        <w:t>,</w:t>
      </w:r>
      <w:r w:rsidR="005153A4" w:rsidRPr="0CD06156">
        <w:rPr>
          <w:rFonts w:ascii="Arial" w:eastAsia="Arial" w:hAnsi="Arial" w:cs="Arial"/>
          <w:kern w:val="0"/>
          <w14:ligatures w14:val="none"/>
        </w:rPr>
        <w:t xml:space="preserve"> personali</w:t>
      </w:r>
      <w:r w:rsidR="007A1180" w:rsidRPr="0CD06156">
        <w:rPr>
          <w:rFonts w:ascii="Arial" w:eastAsia="Arial" w:hAnsi="Arial" w:cs="Arial"/>
          <w:kern w:val="0"/>
          <w14:ligatures w14:val="none"/>
        </w:rPr>
        <w:t>z</w:t>
      </w:r>
      <w:r w:rsidR="005153A4" w:rsidRPr="0CD06156">
        <w:rPr>
          <w:rFonts w:ascii="Arial" w:eastAsia="Arial" w:hAnsi="Arial" w:cs="Arial"/>
          <w:kern w:val="0"/>
          <w14:ligatures w14:val="none"/>
        </w:rPr>
        <w:t xml:space="preserve">ing the experience. </w:t>
      </w:r>
    </w:p>
    <w:p w14:paraId="50B84890" w14:textId="77777777" w:rsidR="00274FC0" w:rsidRPr="00FE6E17" w:rsidRDefault="00274FC0" w:rsidP="00274FC0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0CD06156">
        <w:rPr>
          <w:rFonts w:ascii="Arial" w:eastAsia="Arial" w:hAnsi="Arial" w:cs="Arial"/>
          <w:b/>
          <w:kern w:val="0"/>
          <w14:ligatures w14:val="none"/>
        </w:rPr>
        <w:t>Key Elements:</w:t>
      </w:r>
    </w:p>
    <w:p w14:paraId="48C49241" w14:textId="530A4830" w:rsidR="00274FC0" w:rsidRPr="00FE6E17" w:rsidRDefault="005153A4" w:rsidP="00274FC0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0CD06156">
        <w:rPr>
          <w:rFonts w:ascii="Arial" w:eastAsia="Arial" w:hAnsi="Arial" w:cs="Arial"/>
          <w:kern w:val="0"/>
          <w14:ligatures w14:val="none"/>
        </w:rPr>
        <w:t>It has s</w:t>
      </w:r>
      <w:r w:rsidR="00274FC0" w:rsidRPr="0CD06156">
        <w:rPr>
          <w:rFonts w:ascii="Arial" w:eastAsia="Arial" w:hAnsi="Arial" w:cs="Arial"/>
          <w:kern w:val="0"/>
          <w14:ligatures w14:val="none"/>
        </w:rPr>
        <w:t xml:space="preserve">ix illustrated avatar placeholders </w:t>
      </w:r>
      <w:r w:rsidRPr="0CD06156">
        <w:rPr>
          <w:rFonts w:ascii="Arial" w:eastAsia="Arial" w:hAnsi="Arial" w:cs="Arial"/>
          <w:kern w:val="0"/>
          <w14:ligatures w14:val="none"/>
        </w:rPr>
        <w:t>representing different player roles</w:t>
      </w:r>
    </w:p>
    <w:p w14:paraId="7ED4BA2D" w14:textId="6790AA7C" w:rsidR="00274FC0" w:rsidRPr="00FE6E17" w:rsidRDefault="7E912265" w:rsidP="75FF6178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0CD06156">
        <w:rPr>
          <w:rFonts w:ascii="Arial" w:eastAsia="Arial" w:hAnsi="Arial" w:cs="Arial"/>
          <w:kern w:val="0"/>
          <w14:ligatures w14:val="none"/>
        </w:rPr>
        <w:t>The “Continue</w:t>
      </w:r>
      <w:r w:rsidR="00274FC0" w:rsidRPr="0CD06156">
        <w:rPr>
          <w:rFonts w:ascii="Arial" w:eastAsia="Arial" w:hAnsi="Arial" w:cs="Arial"/>
          <w:kern w:val="0"/>
          <w14:ligatures w14:val="none"/>
        </w:rPr>
        <w:t xml:space="preserve">” button </w:t>
      </w:r>
      <w:r w:rsidR="007A1180" w:rsidRPr="0CD06156">
        <w:rPr>
          <w:rFonts w:ascii="Arial" w:eastAsia="Arial" w:hAnsi="Arial" w:cs="Arial"/>
          <w:kern w:val="0"/>
          <w14:ligatures w14:val="none"/>
        </w:rPr>
        <w:t xml:space="preserve">is </w:t>
      </w:r>
      <w:r w:rsidR="00274FC0" w:rsidRPr="0CD06156">
        <w:rPr>
          <w:rFonts w:ascii="Arial" w:eastAsia="Arial" w:hAnsi="Arial" w:cs="Arial"/>
          <w:kern w:val="0"/>
          <w14:ligatures w14:val="none"/>
        </w:rPr>
        <w:t>placed centrally to proceed.</w:t>
      </w:r>
    </w:p>
    <w:p w14:paraId="41F757D1" w14:textId="2710FFFC" w:rsidR="00274FC0" w:rsidRPr="00FE6E17" w:rsidRDefault="00274FC0" w:rsidP="00274FC0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:lang w:val="en-GB"/>
          <w14:ligatures w14:val="none"/>
        </w:rPr>
      </w:pPr>
      <w:r w:rsidRPr="0CD06156">
        <w:rPr>
          <w:rFonts w:ascii="Arial" w:eastAsia="Arial" w:hAnsi="Arial" w:cs="Arial"/>
          <w:b/>
          <w:kern w:val="0"/>
          <w:lang w:val="en-GB"/>
          <w14:ligatures w14:val="none"/>
        </w:rPr>
        <w:t>Usability Focus:</w:t>
      </w:r>
      <w:r w:rsidRPr="00FE6E17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="005153A4" w:rsidRPr="0CD06156">
        <w:rPr>
          <w:rFonts w:ascii="Arial" w:eastAsia="Arial" w:hAnsi="Arial" w:cs="Arial"/>
          <w:kern w:val="0"/>
          <w:lang w:val="en-GB"/>
          <w14:ligatures w14:val="none"/>
        </w:rPr>
        <w:t xml:space="preserve">This screen promotes engagement through light </w:t>
      </w:r>
      <w:r w:rsidR="62DD3F16" w:rsidRPr="0CD06156">
        <w:rPr>
          <w:rFonts w:ascii="Arial" w:eastAsia="Arial" w:hAnsi="Arial" w:cs="Arial"/>
          <w:kern w:val="0"/>
          <w:lang w:val="en-GB"/>
          <w14:ligatures w14:val="none"/>
        </w:rPr>
        <w:t>personalization</w:t>
      </w:r>
      <w:r w:rsidR="005153A4" w:rsidRPr="0CD06156">
        <w:rPr>
          <w:rFonts w:ascii="Arial" w:eastAsia="Arial" w:hAnsi="Arial" w:cs="Arial"/>
          <w:kern w:val="0"/>
          <w:lang w:val="en-GB"/>
          <w14:ligatures w14:val="none"/>
        </w:rPr>
        <w:t xml:space="preserve"> and also has</w:t>
      </w:r>
      <w:r w:rsidRPr="0CD06156">
        <w:rPr>
          <w:rFonts w:ascii="Arial" w:eastAsia="Arial" w:hAnsi="Arial" w:cs="Arial"/>
          <w:kern w:val="0"/>
          <w:lang w:val="en-GB"/>
          <w14:ligatures w14:val="none"/>
        </w:rPr>
        <w:t xml:space="preserve"> minimal text for readability.</w:t>
      </w:r>
    </w:p>
    <w:p w14:paraId="48F0D65A" w14:textId="77777777" w:rsidR="00274FC0" w:rsidRPr="00FE6E17" w:rsidRDefault="00FA5609" w:rsidP="00274FC0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noProof/>
          <w:kern w:val="0"/>
        </w:rPr>
        <w:pict w14:anchorId="5C4FDD2A">
          <v:rect id="_x0000_i1027" style="width:451.3pt;height:.05pt" o:hralign="center" o:hrstd="t" o:hr="t" fillcolor="#a0a0a0" stroked="f"/>
        </w:pict>
      </w:r>
    </w:p>
    <w:p w14:paraId="5A5C03F9" w14:textId="77777777" w:rsidR="00274FC0" w:rsidRPr="00FE6E17" w:rsidRDefault="00274FC0" w:rsidP="00B115E7">
      <w:pPr>
        <w:pStyle w:val="Heading3"/>
      </w:pPr>
      <w:bookmarkStart w:id="18" w:name="_Toc212760935"/>
      <w:r w:rsidRPr="00FE6E17">
        <w:t>3. Tutorial / Onboarding Screen</w:t>
      </w:r>
      <w:bookmarkEnd w:id="18"/>
    </w:p>
    <w:p w14:paraId="17115A06" w14:textId="50816821" w:rsidR="00274FC0" w:rsidRPr="00FE6E17" w:rsidRDefault="00274FC0" w:rsidP="00274FC0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39BFE2A6">
        <w:rPr>
          <w:rFonts w:ascii="Arial" w:eastAsia="Arial" w:hAnsi="Arial" w:cs="Arial"/>
          <w:b/>
          <w:kern w:val="0"/>
          <w14:ligatures w14:val="none"/>
        </w:rPr>
        <w:t>Purpose:</w:t>
      </w:r>
      <w:r w:rsidRPr="00FE6E17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="005153A4" w:rsidRPr="39BFE2A6">
        <w:rPr>
          <w:rFonts w:ascii="Arial" w:eastAsia="Arial" w:hAnsi="Arial" w:cs="Arial"/>
          <w:kern w:val="0"/>
          <w14:ligatures w14:val="none"/>
        </w:rPr>
        <w:t>This screen guides the first-time players through a short interactive tutorial explaining the key steps and rules of the game.</w:t>
      </w:r>
    </w:p>
    <w:p w14:paraId="0FB7679B" w14:textId="77777777" w:rsidR="00274FC0" w:rsidRPr="00FE6E17" w:rsidRDefault="00274FC0" w:rsidP="00274FC0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39BFE2A6">
        <w:rPr>
          <w:rFonts w:ascii="Arial" w:eastAsia="Arial" w:hAnsi="Arial" w:cs="Arial"/>
          <w:b/>
          <w:kern w:val="0"/>
          <w14:ligatures w14:val="none"/>
        </w:rPr>
        <w:t>Key Elements:</w:t>
      </w:r>
    </w:p>
    <w:p w14:paraId="668A44FF" w14:textId="794A985E" w:rsidR="00274FC0" w:rsidRPr="005153A4" w:rsidRDefault="005153A4" w:rsidP="75FF6178">
      <w:pPr>
        <w:pStyle w:val="ListParagraph"/>
        <w:numPr>
          <w:ilvl w:val="0"/>
          <w:numId w:val="18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39BFE2A6">
        <w:rPr>
          <w:rFonts w:ascii="Arial" w:eastAsia="Arial" w:hAnsi="Arial" w:cs="Arial"/>
          <w:kern w:val="0"/>
          <w14:ligatures w14:val="none"/>
        </w:rPr>
        <w:t>It has s</w:t>
      </w:r>
      <w:r w:rsidR="00274FC0" w:rsidRPr="39BFE2A6">
        <w:rPr>
          <w:rFonts w:ascii="Arial" w:eastAsia="Arial" w:hAnsi="Arial" w:cs="Arial"/>
          <w:kern w:val="0"/>
          <w14:ligatures w14:val="none"/>
        </w:rPr>
        <w:t xml:space="preserve">equential instruction slides </w:t>
      </w:r>
      <w:r w:rsidRPr="39BFE2A6">
        <w:rPr>
          <w:rFonts w:ascii="Arial" w:eastAsia="Arial" w:hAnsi="Arial" w:cs="Arial"/>
          <w:kern w:val="0"/>
          <w14:ligatures w14:val="none"/>
        </w:rPr>
        <w:t>that explain</w:t>
      </w:r>
      <w:r w:rsidR="00274FC0" w:rsidRPr="39BFE2A6">
        <w:rPr>
          <w:rFonts w:ascii="Arial" w:eastAsia="Arial" w:hAnsi="Arial" w:cs="Arial"/>
          <w:kern w:val="0"/>
          <w14:ligatures w14:val="none"/>
        </w:rPr>
        <w:t xml:space="preserve"> how to navigate the map, inspect clues, and use the notebook.</w:t>
      </w:r>
    </w:p>
    <w:p w14:paraId="6185D183" w14:textId="77777777" w:rsidR="00274FC0" w:rsidRPr="00FE6E17" w:rsidRDefault="00274FC0" w:rsidP="00274FC0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39BFE2A6">
        <w:rPr>
          <w:rFonts w:ascii="Arial" w:eastAsia="Arial" w:hAnsi="Arial" w:cs="Arial"/>
          <w:kern w:val="0"/>
          <w14:ligatures w14:val="none"/>
        </w:rPr>
        <w:t>Progress indicators (1/3, 2/3, 3/3) at the bottom.</w:t>
      </w:r>
    </w:p>
    <w:p w14:paraId="65C3777D" w14:textId="77777777" w:rsidR="00274FC0" w:rsidRPr="00FE6E17" w:rsidRDefault="00274FC0" w:rsidP="00274FC0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39BFE2A6">
        <w:rPr>
          <w:rFonts w:ascii="Arial" w:eastAsia="Arial" w:hAnsi="Arial" w:cs="Arial"/>
          <w:kern w:val="0"/>
          <w14:ligatures w14:val="none"/>
        </w:rPr>
        <w:t>“Skip Tutorial” and “Start Game” buttons.</w:t>
      </w:r>
    </w:p>
    <w:p w14:paraId="16CBDBA4" w14:textId="31935DAA" w:rsidR="00274FC0" w:rsidRPr="00FE6E17" w:rsidRDefault="00274FC0" w:rsidP="00274FC0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39BFE2A6">
        <w:rPr>
          <w:rFonts w:ascii="Arial" w:eastAsia="Arial" w:hAnsi="Arial" w:cs="Arial"/>
          <w:b/>
          <w:kern w:val="0"/>
          <w14:ligatures w14:val="none"/>
        </w:rPr>
        <w:t>Usability Focus:</w:t>
      </w:r>
      <w:r w:rsidRPr="00FE6E17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="005153A4" w:rsidRPr="39BFE2A6">
        <w:rPr>
          <w:rFonts w:ascii="Arial" w:eastAsia="Arial" w:hAnsi="Arial" w:cs="Arial"/>
          <w:kern w:val="0"/>
          <w14:ligatures w14:val="none"/>
        </w:rPr>
        <w:t>It p</w:t>
      </w:r>
      <w:r w:rsidRPr="39BFE2A6">
        <w:rPr>
          <w:rFonts w:ascii="Arial" w:eastAsia="Arial" w:hAnsi="Arial" w:cs="Arial"/>
          <w:kern w:val="0"/>
          <w14:ligatures w14:val="none"/>
        </w:rPr>
        <w:t xml:space="preserve">romotes </w:t>
      </w:r>
      <w:r w:rsidRPr="39BFE2A6">
        <w:rPr>
          <w:rFonts w:ascii="Arial" w:eastAsia="Arial" w:hAnsi="Arial" w:cs="Arial"/>
          <w:i/>
          <w:kern w:val="0"/>
          <w14:ligatures w14:val="none"/>
        </w:rPr>
        <w:t>learnability</w:t>
      </w:r>
      <w:r w:rsidRPr="39BFE2A6">
        <w:rPr>
          <w:rFonts w:ascii="Arial" w:eastAsia="Arial" w:hAnsi="Arial" w:cs="Arial"/>
          <w:kern w:val="0"/>
          <w14:ligatures w14:val="none"/>
        </w:rPr>
        <w:t xml:space="preserve"> and </w:t>
      </w:r>
      <w:r w:rsidRPr="39BFE2A6">
        <w:rPr>
          <w:rFonts w:ascii="Arial" w:eastAsia="Arial" w:hAnsi="Arial" w:cs="Arial"/>
          <w:i/>
          <w:kern w:val="0"/>
          <w14:ligatures w14:val="none"/>
        </w:rPr>
        <w:t>efficiency of use</w:t>
      </w:r>
      <w:r w:rsidRPr="39BFE2A6">
        <w:rPr>
          <w:rFonts w:ascii="Arial" w:eastAsia="Arial" w:hAnsi="Arial" w:cs="Arial"/>
          <w:kern w:val="0"/>
          <w14:ligatures w14:val="none"/>
        </w:rPr>
        <w:t xml:space="preserve"> for first-time players</w:t>
      </w:r>
      <w:r w:rsidR="005153A4" w:rsidRPr="39BFE2A6">
        <w:rPr>
          <w:rFonts w:ascii="Arial" w:eastAsia="Arial" w:hAnsi="Arial" w:cs="Arial"/>
          <w:kern w:val="0"/>
          <w14:ligatures w14:val="none"/>
        </w:rPr>
        <w:t xml:space="preserve"> and also helps r</w:t>
      </w:r>
      <w:r w:rsidRPr="39BFE2A6">
        <w:rPr>
          <w:rFonts w:ascii="Arial" w:eastAsia="Arial" w:hAnsi="Arial" w:cs="Arial"/>
          <w:kern w:val="0"/>
          <w14:ligatures w14:val="none"/>
        </w:rPr>
        <w:t>educe</w:t>
      </w:r>
      <w:r w:rsidR="005153A4" w:rsidRPr="39BFE2A6">
        <w:rPr>
          <w:rFonts w:ascii="Arial" w:eastAsia="Arial" w:hAnsi="Arial" w:cs="Arial"/>
          <w:kern w:val="0"/>
          <w14:ligatures w14:val="none"/>
        </w:rPr>
        <w:t xml:space="preserve"> any </w:t>
      </w:r>
      <w:r w:rsidRPr="39BFE2A6">
        <w:rPr>
          <w:rFonts w:ascii="Arial" w:eastAsia="Arial" w:hAnsi="Arial" w:cs="Arial"/>
          <w:kern w:val="0"/>
          <w14:ligatures w14:val="none"/>
        </w:rPr>
        <w:t>initial confusion, particularly for users w</w:t>
      </w:r>
      <w:r w:rsidR="005153A4" w:rsidRPr="39BFE2A6">
        <w:rPr>
          <w:rFonts w:ascii="Arial" w:eastAsia="Arial" w:hAnsi="Arial" w:cs="Arial"/>
          <w:kern w:val="0"/>
          <w14:ligatures w14:val="none"/>
        </w:rPr>
        <w:t xml:space="preserve">ho have </w:t>
      </w:r>
      <w:r w:rsidRPr="39BFE2A6">
        <w:rPr>
          <w:rFonts w:ascii="Arial" w:eastAsia="Arial" w:hAnsi="Arial" w:cs="Arial"/>
          <w:kern w:val="0"/>
          <w14:ligatures w14:val="none"/>
        </w:rPr>
        <w:t xml:space="preserve">limited gaming </w:t>
      </w:r>
      <w:r w:rsidR="005153A4" w:rsidRPr="39BFE2A6">
        <w:rPr>
          <w:rFonts w:ascii="Arial" w:eastAsia="Arial" w:hAnsi="Arial" w:cs="Arial"/>
          <w:kern w:val="0"/>
          <w14:ligatures w14:val="none"/>
        </w:rPr>
        <w:t>experience.</w:t>
      </w:r>
    </w:p>
    <w:p w14:paraId="25B5E544" w14:textId="77777777" w:rsidR="00274FC0" w:rsidRPr="00FE6E17" w:rsidRDefault="00FA5609" w:rsidP="00274FC0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noProof/>
          <w:kern w:val="0"/>
        </w:rPr>
        <w:pict w14:anchorId="38A65BA8">
          <v:rect id="_x0000_i1028" style="width:451.3pt;height:.05pt" o:hralign="center" o:hrstd="t" o:hr="t" fillcolor="#a0a0a0" stroked="f"/>
        </w:pict>
      </w:r>
    </w:p>
    <w:p w14:paraId="09F2C4FC" w14:textId="57B390B3" w:rsidR="00274FC0" w:rsidRPr="00FE6E17" w:rsidRDefault="59604635" w:rsidP="75FF6178">
      <w:r w:rsidRPr="75FF6178">
        <w:rPr>
          <w:rFonts w:ascii="Arial" w:eastAsia="Arial" w:hAnsi="Arial" w:cs="Arial"/>
          <w:b/>
          <w:bCs/>
        </w:rPr>
        <w:t>Purpose:</w:t>
      </w:r>
      <w:r w:rsidR="00274FC0">
        <w:br/>
      </w:r>
      <w:r w:rsidRPr="75FF6178">
        <w:rPr>
          <w:rFonts w:ascii="Times New Roman" w:eastAsia="Times New Roman" w:hAnsi="Times New Roman" w:cs="Times New Roman"/>
        </w:rPr>
        <w:t xml:space="preserve"> </w:t>
      </w:r>
      <w:r w:rsidRPr="75FF6178">
        <w:rPr>
          <w:rFonts w:ascii="Arial" w:eastAsia="Arial" w:hAnsi="Arial" w:cs="Arial"/>
        </w:rPr>
        <w:t>This is the main interactive interface representing the Swansea Campus</w:t>
      </w:r>
    </w:p>
    <w:p w14:paraId="6503A502" w14:textId="56F10255" w:rsidR="00274FC0" w:rsidRPr="00FE6E17" w:rsidRDefault="59604635" w:rsidP="75FF6178">
      <w:r w:rsidRPr="75FF6178">
        <w:rPr>
          <w:rFonts w:ascii="Arial" w:eastAsia="Arial" w:hAnsi="Arial" w:cs="Arial"/>
          <w:b/>
          <w:bCs/>
        </w:rPr>
        <w:t>Key Elements:</w:t>
      </w:r>
    </w:p>
    <w:p w14:paraId="72FA727A" w14:textId="76484AAB" w:rsidR="00274FC0" w:rsidRPr="00FE6E17" w:rsidRDefault="59604635" w:rsidP="75FF6178">
      <w:pPr>
        <w:pStyle w:val="ListParagraph"/>
        <w:numPr>
          <w:ilvl w:val="0"/>
          <w:numId w:val="4"/>
        </w:numPr>
        <w:spacing w:after="0"/>
        <w:rPr>
          <w:rFonts w:ascii="Arial" w:eastAsia="Arial" w:hAnsi="Arial" w:cs="Arial"/>
        </w:rPr>
      </w:pPr>
      <w:r w:rsidRPr="75FF6178">
        <w:rPr>
          <w:rFonts w:ascii="Arial" w:eastAsia="Arial" w:hAnsi="Arial" w:cs="Arial"/>
        </w:rPr>
        <w:t>Simplified top-down map with tappable building icons.</w:t>
      </w:r>
    </w:p>
    <w:p w14:paraId="075333FD" w14:textId="5E471DE5" w:rsidR="00274FC0" w:rsidRPr="00FE6E17" w:rsidRDefault="59604635" w:rsidP="75FF6178">
      <w:pPr>
        <w:pStyle w:val="ListParagraph"/>
        <w:numPr>
          <w:ilvl w:val="0"/>
          <w:numId w:val="4"/>
        </w:numPr>
        <w:spacing w:after="0"/>
        <w:rPr>
          <w:rFonts w:ascii="Arial" w:eastAsia="Arial" w:hAnsi="Arial" w:cs="Arial"/>
        </w:rPr>
      </w:pPr>
      <w:r w:rsidRPr="75FF6178">
        <w:rPr>
          <w:rFonts w:ascii="Arial" w:eastAsia="Arial" w:hAnsi="Arial" w:cs="Arial"/>
        </w:rPr>
        <w:t>Status bar at top showing collected clues, time elapsed, and player progress.</w:t>
      </w:r>
    </w:p>
    <w:p w14:paraId="2C921985" w14:textId="6CBF7112" w:rsidR="00274FC0" w:rsidRPr="00FE6E17" w:rsidRDefault="59604635" w:rsidP="75FF6178">
      <w:pPr>
        <w:pStyle w:val="ListParagraph"/>
        <w:numPr>
          <w:ilvl w:val="0"/>
          <w:numId w:val="4"/>
        </w:numPr>
        <w:spacing w:after="0"/>
        <w:rPr>
          <w:rFonts w:ascii="Arial" w:eastAsia="Arial" w:hAnsi="Arial" w:cs="Arial"/>
        </w:rPr>
      </w:pPr>
      <w:r w:rsidRPr="75FF6178">
        <w:rPr>
          <w:rFonts w:ascii="Arial" w:eastAsia="Arial" w:hAnsi="Arial" w:cs="Arial"/>
        </w:rPr>
        <w:t xml:space="preserve">Bottom navigation bar with icons: </w:t>
      </w:r>
      <w:r w:rsidRPr="75FF6178">
        <w:rPr>
          <w:rFonts w:ascii="Arial" w:eastAsia="Arial" w:hAnsi="Arial" w:cs="Arial"/>
          <w:i/>
          <w:iCs/>
        </w:rPr>
        <w:t>Map</w:t>
      </w:r>
      <w:r w:rsidRPr="75FF6178">
        <w:rPr>
          <w:rFonts w:ascii="Arial" w:eastAsia="Arial" w:hAnsi="Arial" w:cs="Arial"/>
        </w:rPr>
        <w:t xml:space="preserve">, </w:t>
      </w:r>
      <w:r w:rsidRPr="75FF6178">
        <w:rPr>
          <w:rFonts w:ascii="Arial" w:eastAsia="Arial" w:hAnsi="Arial" w:cs="Arial"/>
          <w:i/>
          <w:iCs/>
        </w:rPr>
        <w:t>Notebook</w:t>
      </w:r>
      <w:r w:rsidRPr="75FF6178">
        <w:rPr>
          <w:rFonts w:ascii="Arial" w:eastAsia="Arial" w:hAnsi="Arial" w:cs="Arial"/>
        </w:rPr>
        <w:t xml:space="preserve">, </w:t>
      </w:r>
      <w:r w:rsidRPr="75FF6178">
        <w:rPr>
          <w:rFonts w:ascii="Arial" w:eastAsia="Arial" w:hAnsi="Arial" w:cs="Arial"/>
          <w:i/>
          <w:iCs/>
        </w:rPr>
        <w:t>Settings</w:t>
      </w:r>
      <w:r w:rsidRPr="75FF6178">
        <w:rPr>
          <w:rFonts w:ascii="Arial" w:eastAsia="Arial" w:hAnsi="Arial" w:cs="Arial"/>
        </w:rPr>
        <w:t xml:space="preserve">, and </w:t>
      </w:r>
      <w:r w:rsidRPr="75FF6178">
        <w:rPr>
          <w:rFonts w:ascii="Arial" w:eastAsia="Arial" w:hAnsi="Arial" w:cs="Arial"/>
          <w:i/>
          <w:iCs/>
        </w:rPr>
        <w:t>Exit</w:t>
      </w:r>
      <w:r w:rsidRPr="75FF6178">
        <w:rPr>
          <w:rFonts w:ascii="Arial" w:eastAsia="Arial" w:hAnsi="Arial" w:cs="Arial"/>
        </w:rPr>
        <w:t>.</w:t>
      </w:r>
    </w:p>
    <w:p w14:paraId="4E292E81" w14:textId="233CF40E" w:rsidR="00274FC0" w:rsidRPr="00FE6E17" w:rsidRDefault="00274FC0" w:rsidP="00B115E7">
      <w:pPr>
        <w:pStyle w:val="Heading3"/>
      </w:pPr>
      <w:bookmarkStart w:id="19" w:name="_Toc212760936"/>
      <w:r>
        <w:t>4. Campus Map (Game Board)</w:t>
      </w:r>
      <w:bookmarkEnd w:id="19"/>
    </w:p>
    <w:p w14:paraId="1CE9EBAC" w14:textId="4BFC41B8" w:rsidR="00274FC0" w:rsidRPr="00FE6E17" w:rsidRDefault="00274FC0" w:rsidP="00274FC0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71EC77F5">
        <w:rPr>
          <w:rFonts w:ascii="Arial" w:eastAsia="Arial" w:hAnsi="Arial" w:cs="Arial"/>
          <w:b/>
          <w:kern w:val="0"/>
          <w14:ligatures w14:val="none"/>
        </w:rPr>
        <w:t>Purpose:</w:t>
      </w:r>
      <w:r w:rsidRPr="00FE6E17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="00FF2AC8" w:rsidRPr="71EC77F5">
        <w:rPr>
          <w:rFonts w:ascii="Arial" w:eastAsia="Arial" w:hAnsi="Arial" w:cs="Arial"/>
          <w:kern w:val="0"/>
          <w14:ligatures w14:val="none"/>
        </w:rPr>
        <w:t>This is the m</w:t>
      </w:r>
      <w:r w:rsidRPr="71EC77F5">
        <w:rPr>
          <w:rFonts w:ascii="Arial" w:eastAsia="Arial" w:hAnsi="Arial" w:cs="Arial"/>
          <w:kern w:val="0"/>
          <w14:ligatures w14:val="none"/>
        </w:rPr>
        <w:t xml:space="preserve">ain interactive interface representing the Swansea </w:t>
      </w:r>
      <w:r w:rsidR="00FF2AC8" w:rsidRPr="71EC77F5">
        <w:rPr>
          <w:rFonts w:ascii="Arial" w:eastAsia="Arial" w:hAnsi="Arial" w:cs="Arial"/>
          <w:kern w:val="0"/>
          <w14:ligatures w14:val="none"/>
        </w:rPr>
        <w:t>Campus</w:t>
      </w:r>
    </w:p>
    <w:p w14:paraId="5502F309" w14:textId="77777777" w:rsidR="00274FC0" w:rsidRPr="00FE6E17" w:rsidRDefault="00274FC0" w:rsidP="00274FC0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71EC77F5">
        <w:rPr>
          <w:rFonts w:ascii="Arial" w:eastAsia="Arial" w:hAnsi="Arial" w:cs="Arial"/>
          <w:b/>
          <w:kern w:val="0"/>
          <w14:ligatures w14:val="none"/>
        </w:rPr>
        <w:t>Key Elements:</w:t>
      </w:r>
    </w:p>
    <w:p w14:paraId="6D327A08" w14:textId="77777777" w:rsidR="00274FC0" w:rsidRPr="00FE6E17" w:rsidRDefault="00274FC0" w:rsidP="75FF6178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71EC77F5">
        <w:rPr>
          <w:rFonts w:ascii="Arial" w:eastAsia="Arial" w:hAnsi="Arial" w:cs="Arial"/>
          <w:kern w:val="0"/>
          <w14:ligatures w14:val="none"/>
        </w:rPr>
        <w:t>Simplified top-down map with tappable building icons.</w:t>
      </w:r>
    </w:p>
    <w:p w14:paraId="448075F9" w14:textId="77777777" w:rsidR="00274FC0" w:rsidRPr="00FE6E17" w:rsidRDefault="00274FC0" w:rsidP="75FF6178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71EC77F5">
        <w:rPr>
          <w:rFonts w:ascii="Arial" w:eastAsia="Arial" w:hAnsi="Arial" w:cs="Arial"/>
          <w:kern w:val="0"/>
          <w14:ligatures w14:val="none"/>
        </w:rPr>
        <w:t>Status bar at top showing collected clues, time elapsed, and player progress.</w:t>
      </w:r>
    </w:p>
    <w:p w14:paraId="0F3AAF0C" w14:textId="77777777" w:rsidR="00274FC0" w:rsidRPr="00FE6E17" w:rsidRDefault="00274FC0" w:rsidP="75FF6178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71EC77F5">
        <w:rPr>
          <w:rFonts w:ascii="Arial" w:eastAsia="Arial" w:hAnsi="Arial" w:cs="Arial"/>
          <w:kern w:val="0"/>
          <w14:ligatures w14:val="none"/>
        </w:rPr>
        <w:t xml:space="preserve">Bottom navigation bar with icons: </w:t>
      </w:r>
      <w:r w:rsidRPr="75FF6178">
        <w:rPr>
          <w:rFonts w:ascii="Arial" w:eastAsia="Arial" w:hAnsi="Arial" w:cs="Arial"/>
          <w:i/>
          <w:iCs/>
          <w:kern w:val="0"/>
          <w14:ligatures w14:val="none"/>
        </w:rPr>
        <w:t>Map</w:t>
      </w:r>
      <w:r w:rsidRPr="71EC77F5">
        <w:rPr>
          <w:rFonts w:ascii="Arial" w:eastAsia="Arial" w:hAnsi="Arial" w:cs="Arial"/>
          <w:kern w:val="0"/>
          <w14:ligatures w14:val="none"/>
        </w:rPr>
        <w:t xml:space="preserve">, </w:t>
      </w:r>
      <w:r w:rsidRPr="75FF6178">
        <w:rPr>
          <w:rFonts w:ascii="Arial" w:eastAsia="Arial" w:hAnsi="Arial" w:cs="Arial"/>
          <w:i/>
          <w:iCs/>
          <w:kern w:val="0"/>
          <w14:ligatures w14:val="none"/>
        </w:rPr>
        <w:t>Notebook</w:t>
      </w:r>
      <w:r w:rsidRPr="71EC77F5">
        <w:rPr>
          <w:rFonts w:ascii="Arial" w:eastAsia="Arial" w:hAnsi="Arial" w:cs="Arial"/>
          <w:kern w:val="0"/>
          <w14:ligatures w14:val="none"/>
        </w:rPr>
        <w:t xml:space="preserve">, </w:t>
      </w:r>
      <w:r w:rsidRPr="75FF6178">
        <w:rPr>
          <w:rFonts w:ascii="Arial" w:eastAsia="Arial" w:hAnsi="Arial" w:cs="Arial"/>
          <w:i/>
          <w:iCs/>
          <w:kern w:val="0"/>
          <w14:ligatures w14:val="none"/>
        </w:rPr>
        <w:t>Settings</w:t>
      </w:r>
      <w:r w:rsidRPr="71EC77F5">
        <w:rPr>
          <w:rFonts w:ascii="Arial" w:eastAsia="Arial" w:hAnsi="Arial" w:cs="Arial"/>
          <w:kern w:val="0"/>
          <w14:ligatures w14:val="none"/>
        </w:rPr>
        <w:t xml:space="preserve">, and </w:t>
      </w:r>
      <w:r w:rsidRPr="75FF6178">
        <w:rPr>
          <w:rFonts w:ascii="Arial" w:eastAsia="Arial" w:hAnsi="Arial" w:cs="Arial"/>
          <w:i/>
          <w:iCs/>
          <w:kern w:val="0"/>
          <w14:ligatures w14:val="none"/>
        </w:rPr>
        <w:t>Exit</w:t>
      </w:r>
      <w:r w:rsidRPr="71EC77F5">
        <w:rPr>
          <w:rFonts w:ascii="Arial" w:eastAsia="Arial" w:hAnsi="Arial" w:cs="Arial"/>
          <w:kern w:val="0"/>
          <w14:ligatures w14:val="none"/>
        </w:rPr>
        <w:t>.</w:t>
      </w:r>
    </w:p>
    <w:p w14:paraId="595A0DD0" w14:textId="6F6AAA04" w:rsidR="00274FC0" w:rsidRDefault="00274FC0" w:rsidP="00274FC0">
      <w:pPr>
        <w:spacing w:before="100" w:beforeAutospacing="1" w:after="100" w:afterAutospacing="1" w:line="240" w:lineRule="auto"/>
        <w:rPr>
          <w:rFonts w:ascii="Arial" w:eastAsia="Arial" w:hAnsi="Arial" w:cs="Arial"/>
          <w:i/>
          <w:kern w:val="0"/>
          <w:lang w:val="en-GB"/>
          <w14:ligatures w14:val="none"/>
        </w:rPr>
      </w:pPr>
      <w:r w:rsidRPr="71EC77F5">
        <w:rPr>
          <w:rFonts w:ascii="Arial" w:eastAsia="Arial" w:hAnsi="Arial" w:cs="Arial"/>
          <w:b/>
          <w:kern w:val="0"/>
          <w:lang w:val="en-GB"/>
          <w14:ligatures w14:val="none"/>
        </w:rPr>
        <w:t>Usability Focus:</w:t>
      </w:r>
      <w:r w:rsidRPr="00FE6E17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="00FF2AC8" w:rsidRPr="71EC77F5">
        <w:rPr>
          <w:rFonts w:ascii="Arial" w:eastAsia="Arial" w:hAnsi="Arial" w:cs="Arial"/>
          <w:kern w:val="0"/>
          <w:lang w:val="en-GB"/>
          <w14:ligatures w14:val="none"/>
        </w:rPr>
        <w:t>It has a c</w:t>
      </w:r>
      <w:r w:rsidRPr="71EC77F5">
        <w:rPr>
          <w:rFonts w:ascii="Arial" w:eastAsia="Arial" w:hAnsi="Arial" w:cs="Arial"/>
          <w:kern w:val="0"/>
          <w:lang w:val="en-GB"/>
          <w14:ligatures w14:val="none"/>
        </w:rPr>
        <w:t>onsistent layout and large tap areas for accessibility</w:t>
      </w:r>
      <w:r w:rsidR="00FF2AC8" w:rsidRPr="71EC77F5">
        <w:rPr>
          <w:rFonts w:ascii="Arial" w:eastAsia="Arial" w:hAnsi="Arial" w:cs="Arial"/>
          <w:kern w:val="0"/>
          <w:lang w:val="en-GB"/>
          <w14:ligatures w14:val="none"/>
        </w:rPr>
        <w:t>.</w:t>
      </w:r>
      <w:r w:rsidR="75FE035F" w:rsidRPr="71EC77F5">
        <w:rPr>
          <w:rFonts w:ascii="Arial" w:eastAsia="Arial" w:hAnsi="Arial" w:cs="Arial"/>
          <w:kern w:val="0"/>
          <w:lang w:val="en-GB"/>
          <w14:ligatures w14:val="none"/>
        </w:rPr>
        <w:t xml:space="preserve"> </w:t>
      </w:r>
      <w:r w:rsidR="00FF2AC8" w:rsidRPr="71EC77F5">
        <w:rPr>
          <w:rFonts w:ascii="Arial" w:eastAsia="Arial" w:hAnsi="Arial" w:cs="Arial"/>
          <w:kern w:val="0"/>
          <w:lang w:val="en-GB"/>
          <w14:ligatures w14:val="none"/>
        </w:rPr>
        <w:t>It also f</w:t>
      </w:r>
      <w:r w:rsidRPr="71EC77F5">
        <w:rPr>
          <w:rFonts w:ascii="Arial" w:eastAsia="Arial" w:hAnsi="Arial" w:cs="Arial"/>
          <w:kern w:val="0"/>
          <w:lang w:val="en-GB"/>
          <w14:ligatures w14:val="none"/>
        </w:rPr>
        <w:t xml:space="preserve">ollows </w:t>
      </w:r>
      <w:r w:rsidRPr="71EC77F5">
        <w:rPr>
          <w:rFonts w:ascii="Arial" w:eastAsia="Arial" w:hAnsi="Arial" w:cs="Arial"/>
          <w:i/>
          <w:kern w:val="0"/>
          <w:lang w:val="en-GB"/>
          <w14:ligatures w14:val="none"/>
        </w:rPr>
        <w:t>Nielsen’s “visibility of system status”</w:t>
      </w:r>
      <w:r w:rsidR="00C67457" w:rsidRPr="71EC77F5">
        <w:rPr>
          <w:rFonts w:ascii="Arial" w:eastAsia="Arial" w:hAnsi="Arial" w:cs="Arial"/>
          <w:i/>
          <w:kern w:val="0"/>
          <w:lang w:val="en-GB"/>
          <w14:ligatures w14:val="none"/>
        </w:rPr>
        <w:t xml:space="preserve"> </w:t>
      </w:r>
      <w:hyperlink w:anchor="_7._References:" w:history="1">
        <w:r w:rsidR="00C67457" w:rsidRPr="71EC77F5">
          <w:rPr>
            <w:rStyle w:val="Hyperlink"/>
            <w:rFonts w:ascii="Arial" w:eastAsia="Arial" w:hAnsi="Arial" w:cs="Arial"/>
            <w:i/>
            <w:kern w:val="0"/>
            <w:lang w:val="en-GB"/>
            <w14:ligatures w14:val="none"/>
          </w:rPr>
          <w:t xml:space="preserve">[5] </w:t>
        </w:r>
      </w:hyperlink>
      <w:r w:rsidRPr="71EC77F5">
        <w:rPr>
          <w:rFonts w:ascii="Arial" w:eastAsia="Arial" w:hAnsi="Arial" w:cs="Arial"/>
          <w:kern w:val="0"/>
          <w:lang w:val="en-GB"/>
          <w14:ligatures w14:val="none"/>
        </w:rPr>
        <w:t xml:space="preserve"> and </w:t>
      </w:r>
      <w:r w:rsidR="33094927" w:rsidRPr="1F14A9C3">
        <w:rPr>
          <w:rFonts w:ascii="Arial" w:eastAsia="Arial" w:hAnsi="Arial" w:cs="Arial"/>
          <w:i/>
          <w:iCs/>
          <w:kern w:val="0"/>
          <w:lang w:val="en-GB"/>
          <w14:ligatures w14:val="none"/>
        </w:rPr>
        <w:t>Schneiderman's</w:t>
      </w:r>
      <w:r w:rsidRPr="71EC77F5">
        <w:rPr>
          <w:rFonts w:ascii="Arial" w:eastAsia="Arial" w:hAnsi="Arial" w:cs="Arial"/>
          <w:i/>
          <w:kern w:val="0"/>
          <w:lang w:val="en-GB"/>
          <w14:ligatures w14:val="none"/>
        </w:rPr>
        <w:t xml:space="preserve"> “strive for consistency.”</w:t>
      </w:r>
      <w:hyperlink w:anchor="_7._References:" w:history="1">
        <w:r w:rsidR="00C67457" w:rsidRPr="71EC77F5">
          <w:rPr>
            <w:rStyle w:val="Hyperlink"/>
            <w:rFonts w:ascii="Arial" w:eastAsia="Arial" w:hAnsi="Arial" w:cs="Arial"/>
            <w:i/>
            <w:kern w:val="0"/>
            <w:lang w:val="en-GB"/>
            <w14:ligatures w14:val="none"/>
          </w:rPr>
          <w:t>[7]</w:t>
        </w:r>
      </w:hyperlink>
    </w:p>
    <w:p w14:paraId="6AC2A9A6" w14:textId="77777777" w:rsidR="00C67457" w:rsidRPr="00FE6E17" w:rsidRDefault="00C67457" w:rsidP="00274FC0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</w:p>
    <w:p w14:paraId="6ED0D614" w14:textId="77777777" w:rsidR="00274FC0" w:rsidRPr="00FE6E17" w:rsidRDefault="00FA5609" w:rsidP="00274FC0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noProof/>
          <w:kern w:val="0"/>
        </w:rPr>
        <w:pict w14:anchorId="052500AC">
          <v:rect id="_x0000_i1029" style="width:451.3pt;height:.05pt" o:hralign="center" o:hrstd="t" o:hr="t" fillcolor="#a0a0a0" stroked="f"/>
        </w:pict>
      </w:r>
    </w:p>
    <w:p w14:paraId="5CB19E39" w14:textId="77777777" w:rsidR="00274FC0" w:rsidRPr="00FE6E17" w:rsidRDefault="00274FC0" w:rsidP="00B115E7">
      <w:pPr>
        <w:pStyle w:val="Heading3"/>
      </w:pPr>
      <w:bookmarkStart w:id="20" w:name="_Toc212760937"/>
      <w:r w:rsidRPr="00FE6E17">
        <w:t>5. Clue Interaction Screen</w:t>
      </w:r>
      <w:bookmarkEnd w:id="20"/>
    </w:p>
    <w:p w14:paraId="250FCC59" w14:textId="4DC62318" w:rsidR="00274FC0" w:rsidRPr="00FE6E17" w:rsidRDefault="00274FC0" w:rsidP="1849CF50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1849CF50">
        <w:rPr>
          <w:rFonts w:ascii="Arial" w:eastAsia="Arial" w:hAnsi="Arial" w:cs="Arial"/>
          <w:b/>
          <w:bCs/>
          <w:kern w:val="0"/>
          <w14:ligatures w14:val="none"/>
        </w:rPr>
        <w:t>Purpose:</w:t>
      </w:r>
      <w:r w:rsidRPr="00FE6E17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="00FF2AC8" w:rsidRPr="1849CF50">
        <w:rPr>
          <w:rFonts w:ascii="Arial" w:eastAsia="Arial" w:hAnsi="Arial" w:cs="Arial"/>
          <w:kern w:val="0"/>
          <w14:ligatures w14:val="none"/>
        </w:rPr>
        <w:t>This is the most interactive part of the game where players examine locations for evidence.</w:t>
      </w:r>
    </w:p>
    <w:p w14:paraId="6A1F2B6D" w14:textId="77777777" w:rsidR="00274FC0" w:rsidRPr="00FE6E17" w:rsidRDefault="00274FC0" w:rsidP="1849CF50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1849CF50">
        <w:rPr>
          <w:rFonts w:ascii="Arial" w:eastAsia="Arial" w:hAnsi="Arial" w:cs="Arial"/>
          <w:b/>
          <w:bCs/>
          <w:kern w:val="0"/>
          <w14:ligatures w14:val="none"/>
        </w:rPr>
        <w:t>Key Elements:</w:t>
      </w:r>
    </w:p>
    <w:p w14:paraId="48D1DE2C" w14:textId="33352C22" w:rsidR="00274FC0" w:rsidRPr="00FE6E17" w:rsidRDefault="00FF2AC8" w:rsidP="75FF6178">
      <w:pPr>
        <w:pStyle w:val="ListParagraph"/>
        <w:numPr>
          <w:ilvl w:val="0"/>
          <w:numId w:val="20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1849CF50">
        <w:rPr>
          <w:rFonts w:ascii="Arial" w:eastAsia="Arial" w:hAnsi="Arial" w:cs="Arial"/>
          <w:kern w:val="0"/>
          <w14:ligatures w14:val="none"/>
        </w:rPr>
        <w:t>It has a t</w:t>
      </w:r>
      <w:r w:rsidR="00274FC0" w:rsidRPr="1849CF50">
        <w:rPr>
          <w:rFonts w:ascii="Arial" w:eastAsia="Arial" w:hAnsi="Arial" w:cs="Arial"/>
          <w:kern w:val="0"/>
          <w14:ligatures w14:val="none"/>
        </w:rPr>
        <w:t xml:space="preserve">ext box describing a clue </w:t>
      </w:r>
    </w:p>
    <w:p w14:paraId="36451534" w14:textId="77777777" w:rsidR="00274FC0" w:rsidRPr="00FE6E17" w:rsidRDefault="00274FC0" w:rsidP="1849CF50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1849CF50">
        <w:rPr>
          <w:rFonts w:ascii="Arial" w:eastAsia="Arial" w:hAnsi="Arial" w:cs="Arial"/>
          <w:kern w:val="0"/>
          <w14:ligatures w14:val="none"/>
        </w:rPr>
        <w:t xml:space="preserve">Buttons: </w:t>
      </w:r>
      <w:r w:rsidRPr="1849CF50">
        <w:rPr>
          <w:rFonts w:ascii="Arial" w:eastAsia="Arial" w:hAnsi="Arial" w:cs="Arial"/>
          <w:i/>
          <w:iCs/>
          <w:kern w:val="0"/>
          <w14:ligatures w14:val="none"/>
        </w:rPr>
        <w:t>Inspect</w:t>
      </w:r>
      <w:r w:rsidRPr="1849CF50">
        <w:rPr>
          <w:rFonts w:ascii="Arial" w:eastAsia="Arial" w:hAnsi="Arial" w:cs="Arial"/>
          <w:kern w:val="0"/>
          <w14:ligatures w14:val="none"/>
        </w:rPr>
        <w:t xml:space="preserve">, </w:t>
      </w:r>
      <w:r w:rsidRPr="1849CF50">
        <w:rPr>
          <w:rFonts w:ascii="Arial" w:eastAsia="Arial" w:hAnsi="Arial" w:cs="Arial"/>
          <w:i/>
          <w:iCs/>
          <w:kern w:val="0"/>
          <w14:ligatures w14:val="none"/>
        </w:rPr>
        <w:t>Collect</w:t>
      </w:r>
      <w:r w:rsidRPr="1849CF50">
        <w:rPr>
          <w:rFonts w:ascii="Arial" w:eastAsia="Arial" w:hAnsi="Arial" w:cs="Arial"/>
          <w:kern w:val="0"/>
          <w14:ligatures w14:val="none"/>
        </w:rPr>
        <w:t xml:space="preserve">, and </w:t>
      </w:r>
      <w:r w:rsidRPr="1849CF50">
        <w:rPr>
          <w:rFonts w:ascii="Arial" w:eastAsia="Arial" w:hAnsi="Arial" w:cs="Arial"/>
          <w:i/>
          <w:iCs/>
          <w:kern w:val="0"/>
          <w14:ligatures w14:val="none"/>
        </w:rPr>
        <w:t>Skip</w:t>
      </w:r>
      <w:r w:rsidRPr="1849CF50">
        <w:rPr>
          <w:rFonts w:ascii="Arial" w:eastAsia="Arial" w:hAnsi="Arial" w:cs="Arial"/>
          <w:kern w:val="0"/>
          <w14:ligatures w14:val="none"/>
        </w:rPr>
        <w:t>.</w:t>
      </w:r>
    </w:p>
    <w:p w14:paraId="134B2FDB" w14:textId="60C4DAA6" w:rsidR="00274FC0" w:rsidRPr="00FE6E17" w:rsidRDefault="00FF2AC8" w:rsidP="1849CF50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1849CF50">
        <w:rPr>
          <w:rFonts w:ascii="Arial" w:eastAsia="Arial" w:hAnsi="Arial" w:cs="Arial"/>
          <w:kern w:val="0"/>
          <w14:ligatures w14:val="none"/>
        </w:rPr>
        <w:t xml:space="preserve">A </w:t>
      </w:r>
      <w:r w:rsidR="00274FC0" w:rsidRPr="1849CF50">
        <w:rPr>
          <w:rFonts w:ascii="Arial" w:eastAsia="Arial" w:hAnsi="Arial" w:cs="Arial"/>
          <w:kern w:val="0"/>
          <w14:ligatures w14:val="none"/>
        </w:rPr>
        <w:t>placeholder showing the clue.</w:t>
      </w:r>
    </w:p>
    <w:p w14:paraId="46778E5E" w14:textId="6DC1EFA7" w:rsidR="00274FC0" w:rsidRPr="00FE6E17" w:rsidRDefault="00FF2AC8" w:rsidP="1849CF50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1849CF50">
        <w:rPr>
          <w:rFonts w:ascii="Arial" w:eastAsia="Arial" w:hAnsi="Arial" w:cs="Arial"/>
          <w:kern w:val="0"/>
          <w14:ligatures w14:val="none"/>
        </w:rPr>
        <w:t>An a</w:t>
      </w:r>
      <w:r w:rsidR="00274FC0" w:rsidRPr="1849CF50">
        <w:rPr>
          <w:rFonts w:ascii="Arial" w:eastAsia="Arial" w:hAnsi="Arial" w:cs="Arial"/>
          <w:kern w:val="0"/>
          <w14:ligatures w14:val="none"/>
        </w:rPr>
        <w:t>udio icon for narration for accessibility.</w:t>
      </w:r>
    </w:p>
    <w:p w14:paraId="739D939F" w14:textId="4794C695" w:rsidR="00274FC0" w:rsidRPr="00FE6E17" w:rsidRDefault="00274FC0" w:rsidP="1849CF50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1849CF50">
        <w:rPr>
          <w:rFonts w:ascii="Arial" w:eastAsia="Arial" w:hAnsi="Arial" w:cs="Arial"/>
          <w:b/>
          <w:bCs/>
          <w:kern w:val="0"/>
          <w14:ligatures w14:val="none"/>
        </w:rPr>
        <w:t>Usability Focus:</w:t>
      </w:r>
      <w:r w:rsidRPr="00FE6E17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="00FF2AC8" w:rsidRPr="1849CF50">
        <w:rPr>
          <w:rFonts w:ascii="Arial" w:eastAsia="Arial" w:hAnsi="Arial" w:cs="Arial"/>
          <w:kern w:val="0"/>
          <w14:ligatures w14:val="none"/>
        </w:rPr>
        <w:t>It provides i</w:t>
      </w:r>
      <w:r w:rsidRPr="1849CF50">
        <w:rPr>
          <w:rFonts w:ascii="Arial" w:eastAsia="Arial" w:hAnsi="Arial" w:cs="Arial"/>
          <w:kern w:val="0"/>
          <w14:ligatures w14:val="none"/>
        </w:rPr>
        <w:t xml:space="preserve">mmediate feedback after an action </w:t>
      </w:r>
      <w:r w:rsidR="00FF2AC8" w:rsidRPr="1849CF50">
        <w:rPr>
          <w:rFonts w:ascii="Arial" w:eastAsia="Arial" w:hAnsi="Arial" w:cs="Arial"/>
          <w:kern w:val="0"/>
          <w14:ligatures w14:val="none"/>
        </w:rPr>
        <w:t xml:space="preserve">by a </w:t>
      </w:r>
      <w:r w:rsidRPr="1849CF50">
        <w:rPr>
          <w:rFonts w:ascii="Arial" w:eastAsia="Arial" w:hAnsi="Arial" w:cs="Arial"/>
          <w:kern w:val="0"/>
          <w14:ligatures w14:val="none"/>
        </w:rPr>
        <w:t>confirmation message</w:t>
      </w:r>
      <w:r w:rsidR="00FF2AC8" w:rsidRPr="1849CF50">
        <w:rPr>
          <w:rFonts w:ascii="Arial" w:eastAsia="Arial" w:hAnsi="Arial" w:cs="Arial"/>
          <w:kern w:val="0"/>
          <w14:ligatures w14:val="none"/>
        </w:rPr>
        <w:t xml:space="preserve"> or</w:t>
      </w:r>
      <w:r w:rsidRPr="1849CF50">
        <w:rPr>
          <w:rFonts w:ascii="Arial" w:eastAsia="Arial" w:hAnsi="Arial" w:cs="Arial"/>
          <w:kern w:val="0"/>
          <w14:ligatures w14:val="none"/>
        </w:rPr>
        <w:t xml:space="preserve"> sound.</w:t>
      </w:r>
      <w:r w:rsidRPr="00FE6E17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="00FF2AC8" w:rsidRPr="1849CF50">
        <w:rPr>
          <w:rFonts w:ascii="Arial" w:eastAsia="Arial" w:hAnsi="Arial" w:cs="Arial"/>
          <w:kern w:val="0"/>
          <w14:ligatures w14:val="none"/>
        </w:rPr>
        <w:t>It also has a s</w:t>
      </w:r>
      <w:r w:rsidRPr="1849CF50">
        <w:rPr>
          <w:rFonts w:ascii="Arial" w:eastAsia="Arial" w:hAnsi="Arial" w:cs="Arial"/>
          <w:kern w:val="0"/>
          <w14:ligatures w14:val="none"/>
        </w:rPr>
        <w:t xml:space="preserve">creen-reader-compatible design </w:t>
      </w:r>
      <w:r w:rsidRPr="00FE6E17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="00FF2AC8" w:rsidRPr="1849CF50">
        <w:rPr>
          <w:rFonts w:ascii="Arial" w:eastAsia="Arial" w:hAnsi="Arial" w:cs="Arial"/>
          <w:kern w:val="0"/>
          <w14:ligatures w14:val="none"/>
        </w:rPr>
        <w:t xml:space="preserve">The interaction is also kept </w:t>
      </w:r>
      <w:r w:rsidRPr="1849CF50">
        <w:rPr>
          <w:rFonts w:ascii="Arial" w:eastAsia="Arial" w:hAnsi="Arial" w:cs="Arial"/>
          <w:kern w:val="0"/>
          <w14:ligatures w14:val="none"/>
        </w:rPr>
        <w:t>short and focused.</w:t>
      </w:r>
    </w:p>
    <w:p w14:paraId="7F35350B" w14:textId="77777777" w:rsidR="00274FC0" w:rsidRPr="00FE6E17" w:rsidRDefault="00FA5609" w:rsidP="00274FC0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noProof/>
          <w:kern w:val="0"/>
        </w:rPr>
        <w:pict w14:anchorId="5FF234DF">
          <v:rect id="_x0000_i1030" style="width:451.3pt;height:.05pt" o:hralign="center" o:hrstd="t" o:hr="t" fillcolor="#a0a0a0" stroked="f"/>
        </w:pict>
      </w:r>
    </w:p>
    <w:p w14:paraId="3740D19F" w14:textId="77777777" w:rsidR="00274FC0" w:rsidRPr="00FE6E17" w:rsidRDefault="00274FC0" w:rsidP="00B115E7">
      <w:pPr>
        <w:pStyle w:val="Heading3"/>
      </w:pPr>
      <w:bookmarkStart w:id="21" w:name="_Toc212760938"/>
      <w:r w:rsidRPr="00FE6E17">
        <w:t>6. Evidence Notebook / Progress Screen</w:t>
      </w:r>
      <w:bookmarkEnd w:id="21"/>
    </w:p>
    <w:p w14:paraId="4CB68685" w14:textId="247BF3E5" w:rsidR="00274FC0" w:rsidRPr="00FE6E17" w:rsidRDefault="00274FC0" w:rsidP="00274FC0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7E1137CC">
        <w:rPr>
          <w:rFonts w:ascii="Arial" w:eastAsia="Arial" w:hAnsi="Arial" w:cs="Arial"/>
          <w:b/>
          <w:kern w:val="0"/>
          <w14:ligatures w14:val="none"/>
        </w:rPr>
        <w:t>Purpose:</w:t>
      </w:r>
      <w:r w:rsidRPr="00FE6E17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="00857922" w:rsidRPr="7E1137CC">
        <w:rPr>
          <w:rFonts w:ascii="Arial" w:eastAsia="Arial" w:hAnsi="Arial" w:cs="Arial"/>
          <w:kern w:val="0"/>
          <w14:ligatures w14:val="none"/>
        </w:rPr>
        <w:t>This screen a</w:t>
      </w:r>
      <w:r w:rsidRPr="7E1137CC">
        <w:rPr>
          <w:rFonts w:ascii="Arial" w:eastAsia="Arial" w:hAnsi="Arial" w:cs="Arial"/>
          <w:kern w:val="0"/>
          <w14:ligatures w14:val="none"/>
        </w:rPr>
        <w:t>llows players to review collected clues and track suspects or locations.</w:t>
      </w:r>
    </w:p>
    <w:p w14:paraId="11537A48" w14:textId="77777777" w:rsidR="00274FC0" w:rsidRPr="00FE6E17" w:rsidRDefault="00274FC0" w:rsidP="00274FC0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7E1137CC">
        <w:rPr>
          <w:rFonts w:ascii="Arial" w:eastAsia="Arial" w:hAnsi="Arial" w:cs="Arial"/>
          <w:b/>
          <w:kern w:val="0"/>
          <w14:ligatures w14:val="none"/>
        </w:rPr>
        <w:t>Key Elements:</w:t>
      </w:r>
    </w:p>
    <w:p w14:paraId="4A86C717" w14:textId="4AEE941A" w:rsidR="00274FC0" w:rsidRPr="00FE6E17" w:rsidRDefault="00857922" w:rsidP="75FF6178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7E1137CC">
        <w:rPr>
          <w:rFonts w:ascii="Arial" w:eastAsia="Arial" w:hAnsi="Arial" w:cs="Arial"/>
          <w:kern w:val="0"/>
          <w14:ligatures w14:val="none"/>
        </w:rPr>
        <w:t xml:space="preserve">Sections with </w:t>
      </w:r>
      <w:r w:rsidR="00274FC0" w:rsidRPr="7E1137CC">
        <w:rPr>
          <w:rFonts w:ascii="Arial" w:eastAsia="Arial" w:hAnsi="Arial" w:cs="Arial"/>
          <w:kern w:val="0"/>
          <w14:ligatures w14:val="none"/>
        </w:rPr>
        <w:t>Tab</w:t>
      </w:r>
      <w:r w:rsidRPr="7E1137CC">
        <w:rPr>
          <w:rFonts w:ascii="Arial" w:eastAsia="Arial" w:hAnsi="Arial" w:cs="Arial"/>
          <w:kern w:val="0"/>
          <w14:ligatures w14:val="none"/>
        </w:rPr>
        <w:t>s</w:t>
      </w:r>
      <w:r w:rsidR="00274FC0" w:rsidRPr="7E1137CC">
        <w:rPr>
          <w:rFonts w:ascii="Arial" w:eastAsia="Arial" w:hAnsi="Arial" w:cs="Arial"/>
          <w:kern w:val="0"/>
          <w14:ligatures w14:val="none"/>
        </w:rPr>
        <w:t xml:space="preserve">: </w:t>
      </w:r>
      <w:r w:rsidR="00274FC0" w:rsidRPr="75FF6178">
        <w:rPr>
          <w:rFonts w:ascii="Arial" w:eastAsia="Arial" w:hAnsi="Arial" w:cs="Arial"/>
          <w:i/>
          <w:iCs/>
          <w:kern w:val="0"/>
          <w14:ligatures w14:val="none"/>
        </w:rPr>
        <w:t>Clues</w:t>
      </w:r>
      <w:r w:rsidR="00274FC0" w:rsidRPr="7E1137CC">
        <w:rPr>
          <w:rFonts w:ascii="Arial" w:eastAsia="Arial" w:hAnsi="Arial" w:cs="Arial"/>
          <w:kern w:val="0"/>
          <w14:ligatures w14:val="none"/>
        </w:rPr>
        <w:t xml:space="preserve">, </w:t>
      </w:r>
      <w:r w:rsidR="00274FC0" w:rsidRPr="75FF6178">
        <w:rPr>
          <w:rFonts w:ascii="Arial" w:eastAsia="Arial" w:hAnsi="Arial" w:cs="Arial"/>
          <w:i/>
          <w:iCs/>
          <w:kern w:val="0"/>
          <w14:ligatures w14:val="none"/>
        </w:rPr>
        <w:t>Suspects</w:t>
      </w:r>
      <w:r w:rsidR="00274FC0" w:rsidRPr="7E1137CC">
        <w:rPr>
          <w:rFonts w:ascii="Arial" w:eastAsia="Arial" w:hAnsi="Arial" w:cs="Arial"/>
          <w:kern w:val="0"/>
          <w14:ligatures w14:val="none"/>
        </w:rPr>
        <w:t xml:space="preserve">, </w:t>
      </w:r>
      <w:r w:rsidR="00274FC0" w:rsidRPr="75FF6178">
        <w:rPr>
          <w:rFonts w:ascii="Arial" w:eastAsia="Arial" w:hAnsi="Arial" w:cs="Arial"/>
          <w:i/>
          <w:iCs/>
          <w:kern w:val="0"/>
          <w14:ligatures w14:val="none"/>
        </w:rPr>
        <w:t>Locations</w:t>
      </w:r>
      <w:r w:rsidR="00274FC0" w:rsidRPr="7E1137CC">
        <w:rPr>
          <w:rFonts w:ascii="Arial" w:eastAsia="Arial" w:hAnsi="Arial" w:cs="Arial"/>
          <w:kern w:val="0"/>
          <w14:ligatures w14:val="none"/>
        </w:rPr>
        <w:t>.</w:t>
      </w:r>
    </w:p>
    <w:p w14:paraId="2F909A45" w14:textId="77777777" w:rsidR="00274FC0" w:rsidRPr="00FE6E17" w:rsidRDefault="00274FC0" w:rsidP="75FF6178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7E1137CC">
        <w:rPr>
          <w:rFonts w:ascii="Arial" w:eastAsia="Arial" w:hAnsi="Arial" w:cs="Arial"/>
          <w:kern w:val="0"/>
          <w14:ligatures w14:val="none"/>
        </w:rPr>
        <w:t>Checkbox or icon system to mark clues as “confirmed” or “discarded.”</w:t>
      </w:r>
    </w:p>
    <w:p w14:paraId="597B0588" w14:textId="77777777" w:rsidR="00274FC0" w:rsidRPr="00FE6E17" w:rsidRDefault="00274FC0" w:rsidP="75FF6178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7E1137CC">
        <w:rPr>
          <w:rFonts w:ascii="Arial" w:eastAsia="Arial" w:hAnsi="Arial" w:cs="Arial"/>
          <w:kern w:val="0"/>
          <w14:ligatures w14:val="none"/>
        </w:rPr>
        <w:t>“Summary” area showing progress percentage.</w:t>
      </w:r>
    </w:p>
    <w:p w14:paraId="5F9022A6" w14:textId="0CE1FBEA" w:rsidR="00274FC0" w:rsidRPr="00FE6E17" w:rsidRDefault="00274FC0" w:rsidP="00274FC0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7E1137CC">
        <w:rPr>
          <w:rFonts w:ascii="Arial" w:eastAsia="Arial" w:hAnsi="Arial" w:cs="Arial"/>
          <w:b/>
          <w:kern w:val="0"/>
          <w14:ligatures w14:val="none"/>
        </w:rPr>
        <w:t>Usability Focus:</w:t>
      </w:r>
      <w:r w:rsidRPr="00FE6E17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="00857922" w:rsidRPr="7E1137CC">
        <w:rPr>
          <w:rFonts w:ascii="Arial" w:eastAsia="Arial" w:hAnsi="Arial" w:cs="Arial"/>
          <w:kern w:val="0"/>
          <w14:ligatures w14:val="none"/>
        </w:rPr>
        <w:t>It r</w:t>
      </w:r>
      <w:r w:rsidRPr="7E1137CC">
        <w:rPr>
          <w:rFonts w:ascii="Arial" w:eastAsia="Arial" w:hAnsi="Arial" w:cs="Arial"/>
          <w:kern w:val="0"/>
          <w14:ligatures w14:val="none"/>
        </w:rPr>
        <w:t xml:space="preserve">educes memory load by </w:t>
      </w:r>
      <w:r w:rsidR="00857922" w:rsidRPr="7E1137CC">
        <w:rPr>
          <w:rFonts w:ascii="Arial" w:eastAsia="Arial" w:hAnsi="Arial" w:cs="Arial"/>
          <w:i/>
          <w:kern w:val="0"/>
          <w14:ligatures w14:val="none"/>
        </w:rPr>
        <w:t xml:space="preserve">making information external </w:t>
      </w:r>
      <w:r w:rsidRPr="7E1137CC">
        <w:rPr>
          <w:rFonts w:ascii="Arial" w:eastAsia="Arial" w:hAnsi="Arial" w:cs="Arial"/>
          <w:kern w:val="0"/>
          <w14:ligatures w14:val="none"/>
        </w:rPr>
        <w:t>(</w:t>
      </w:r>
      <w:r w:rsidR="446DF602" w:rsidRPr="7E1137CC">
        <w:rPr>
          <w:rFonts w:ascii="Arial" w:eastAsia="Arial" w:hAnsi="Arial" w:cs="Arial"/>
          <w:kern w:val="0"/>
          <w14:ligatures w14:val="none"/>
        </w:rPr>
        <w:t>Schneiderman's</w:t>
      </w:r>
      <w:r w:rsidRPr="7E1137CC">
        <w:rPr>
          <w:rFonts w:ascii="Arial" w:eastAsia="Arial" w:hAnsi="Arial" w:cs="Arial"/>
          <w:kern w:val="0"/>
          <w14:ligatures w14:val="none"/>
        </w:rPr>
        <w:t xml:space="preserve"> Rule 6)</w:t>
      </w:r>
      <w:r w:rsidR="00C67457" w:rsidRPr="7E1137CC">
        <w:rPr>
          <w:rFonts w:ascii="Arial" w:eastAsia="Arial" w:hAnsi="Arial" w:cs="Arial"/>
          <w:kern w:val="0"/>
          <w14:ligatures w14:val="none"/>
        </w:rPr>
        <w:t xml:space="preserve"> </w:t>
      </w:r>
      <w:hyperlink w:anchor="_7._References:" w:history="1">
        <w:r w:rsidR="00C67457" w:rsidRPr="7E1137CC">
          <w:rPr>
            <w:rStyle w:val="Hyperlink"/>
            <w:rFonts w:ascii="Arial" w:eastAsia="Arial" w:hAnsi="Arial" w:cs="Arial"/>
            <w:kern w:val="0"/>
            <w14:ligatures w14:val="none"/>
          </w:rPr>
          <w:t>[7].</w:t>
        </w:r>
      </w:hyperlink>
      <w:r w:rsidRPr="00FE6E17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="00857922" w:rsidRPr="7E1137CC">
        <w:rPr>
          <w:rFonts w:ascii="Arial" w:eastAsia="Arial" w:hAnsi="Arial" w:cs="Arial"/>
          <w:kern w:val="0"/>
          <w14:ligatures w14:val="none"/>
        </w:rPr>
        <w:t>It also e</w:t>
      </w:r>
      <w:r w:rsidRPr="7E1137CC">
        <w:rPr>
          <w:rFonts w:ascii="Arial" w:eastAsia="Arial" w:hAnsi="Arial" w:cs="Arial"/>
          <w:kern w:val="0"/>
          <w14:ligatures w14:val="none"/>
        </w:rPr>
        <w:t>nables players to review data without exiting gameplay</w:t>
      </w:r>
      <w:r w:rsidR="009C652F" w:rsidRPr="7E1137CC">
        <w:rPr>
          <w:rFonts w:ascii="Arial" w:eastAsia="Arial" w:hAnsi="Arial" w:cs="Arial"/>
          <w:kern w:val="0"/>
          <w14:ligatures w14:val="none"/>
        </w:rPr>
        <w:t>,</w:t>
      </w:r>
      <w:r w:rsidRPr="7E1137CC">
        <w:rPr>
          <w:rFonts w:ascii="Arial" w:eastAsia="Arial" w:hAnsi="Arial" w:cs="Arial"/>
          <w:kern w:val="0"/>
          <w14:ligatures w14:val="none"/>
        </w:rPr>
        <w:t xml:space="preserve"> </w:t>
      </w:r>
      <w:r w:rsidR="00857922" w:rsidRPr="7E1137CC">
        <w:rPr>
          <w:rFonts w:ascii="Arial" w:eastAsia="Arial" w:hAnsi="Arial" w:cs="Arial"/>
          <w:kern w:val="0"/>
          <w14:ligatures w14:val="none"/>
        </w:rPr>
        <w:t>allowing clarity.</w:t>
      </w:r>
    </w:p>
    <w:p w14:paraId="378E17E4" w14:textId="77777777" w:rsidR="00274FC0" w:rsidRPr="00FE6E17" w:rsidRDefault="00FA5609" w:rsidP="00274FC0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noProof/>
          <w:kern w:val="0"/>
        </w:rPr>
        <w:pict w14:anchorId="5E980084">
          <v:rect id="_x0000_i1031" style="width:451.3pt;height:.05pt" o:hralign="center" o:hrstd="t" o:hr="t" fillcolor="#a0a0a0" stroked="f"/>
        </w:pict>
      </w:r>
    </w:p>
    <w:p w14:paraId="61375AA5" w14:textId="77777777" w:rsidR="00274FC0" w:rsidRPr="00FE6E17" w:rsidRDefault="00274FC0" w:rsidP="00B115E7">
      <w:pPr>
        <w:pStyle w:val="Heading3"/>
      </w:pPr>
      <w:bookmarkStart w:id="22" w:name="_Toc212760939"/>
      <w:r w:rsidRPr="00FE6E17">
        <w:t>7. Settings / Accessibility Screen</w:t>
      </w:r>
      <w:bookmarkEnd w:id="22"/>
    </w:p>
    <w:p w14:paraId="239D5D76" w14:textId="184256F9" w:rsidR="00274FC0" w:rsidRPr="00FE6E17" w:rsidRDefault="00274FC0" w:rsidP="00274FC0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651E8D7E">
        <w:rPr>
          <w:rFonts w:ascii="Arial" w:eastAsia="Arial" w:hAnsi="Arial" w:cs="Arial"/>
          <w:b/>
          <w:kern w:val="0"/>
          <w14:ligatures w14:val="none"/>
        </w:rPr>
        <w:t>Purpose:</w:t>
      </w:r>
      <w:r w:rsidRPr="00FE6E17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="00857922" w:rsidRPr="651E8D7E">
        <w:rPr>
          <w:rFonts w:ascii="Arial" w:eastAsia="Arial" w:hAnsi="Arial" w:cs="Arial"/>
          <w:kern w:val="0"/>
          <w14:ligatures w14:val="none"/>
        </w:rPr>
        <w:t>This screen g</w:t>
      </w:r>
      <w:r w:rsidRPr="651E8D7E">
        <w:rPr>
          <w:rFonts w:ascii="Arial" w:eastAsia="Arial" w:hAnsi="Arial" w:cs="Arial"/>
          <w:kern w:val="0"/>
          <w14:ligatures w14:val="none"/>
        </w:rPr>
        <w:t>ives players control over accessibility and game experience preferences.</w:t>
      </w:r>
    </w:p>
    <w:p w14:paraId="67173276" w14:textId="77777777" w:rsidR="00274FC0" w:rsidRPr="00FE6E17" w:rsidRDefault="00274FC0" w:rsidP="00274FC0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651E8D7E">
        <w:rPr>
          <w:rFonts w:ascii="Arial" w:eastAsia="Arial" w:hAnsi="Arial" w:cs="Arial"/>
          <w:b/>
          <w:kern w:val="0"/>
          <w14:ligatures w14:val="none"/>
        </w:rPr>
        <w:t>Key Elements:</w:t>
      </w:r>
    </w:p>
    <w:p w14:paraId="7FF7B45A" w14:textId="77777777" w:rsidR="00274FC0" w:rsidRPr="00FE6E17" w:rsidRDefault="00274FC0" w:rsidP="75FF6178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651E8D7E">
        <w:rPr>
          <w:rFonts w:ascii="Arial" w:eastAsia="Arial" w:hAnsi="Arial" w:cs="Arial"/>
          <w:kern w:val="0"/>
          <w14:ligatures w14:val="none"/>
        </w:rPr>
        <w:t xml:space="preserve">Toggle switches for </w:t>
      </w:r>
      <w:r w:rsidRPr="75FF6178">
        <w:rPr>
          <w:rFonts w:ascii="Arial" w:eastAsia="Arial" w:hAnsi="Arial" w:cs="Arial"/>
          <w:i/>
          <w:iCs/>
          <w:kern w:val="0"/>
          <w14:ligatures w14:val="none"/>
        </w:rPr>
        <w:t>Text Size</w:t>
      </w:r>
      <w:r w:rsidRPr="651E8D7E">
        <w:rPr>
          <w:rFonts w:ascii="Arial" w:eastAsia="Arial" w:hAnsi="Arial" w:cs="Arial"/>
          <w:kern w:val="0"/>
          <w14:ligatures w14:val="none"/>
        </w:rPr>
        <w:t xml:space="preserve">, </w:t>
      </w:r>
      <w:r w:rsidRPr="75FF6178">
        <w:rPr>
          <w:rFonts w:ascii="Arial" w:eastAsia="Arial" w:hAnsi="Arial" w:cs="Arial"/>
          <w:i/>
          <w:iCs/>
          <w:kern w:val="0"/>
          <w14:ligatures w14:val="none"/>
        </w:rPr>
        <w:t>High Contrast Mode</w:t>
      </w:r>
      <w:r w:rsidRPr="651E8D7E">
        <w:rPr>
          <w:rFonts w:ascii="Arial" w:eastAsia="Arial" w:hAnsi="Arial" w:cs="Arial"/>
          <w:kern w:val="0"/>
          <w14:ligatures w14:val="none"/>
        </w:rPr>
        <w:t xml:space="preserve">, </w:t>
      </w:r>
      <w:r w:rsidRPr="75FF6178">
        <w:rPr>
          <w:rFonts w:ascii="Arial" w:eastAsia="Arial" w:hAnsi="Arial" w:cs="Arial"/>
          <w:i/>
          <w:iCs/>
          <w:kern w:val="0"/>
          <w14:ligatures w14:val="none"/>
        </w:rPr>
        <w:t>Sound Narration</w:t>
      </w:r>
      <w:r w:rsidRPr="651E8D7E">
        <w:rPr>
          <w:rFonts w:ascii="Arial" w:eastAsia="Arial" w:hAnsi="Arial" w:cs="Arial"/>
          <w:kern w:val="0"/>
          <w14:ligatures w14:val="none"/>
        </w:rPr>
        <w:t xml:space="preserve">, and </w:t>
      </w:r>
      <w:r w:rsidRPr="75FF6178">
        <w:rPr>
          <w:rFonts w:ascii="Arial" w:eastAsia="Arial" w:hAnsi="Arial" w:cs="Arial"/>
          <w:i/>
          <w:iCs/>
          <w:kern w:val="0"/>
          <w14:ligatures w14:val="none"/>
        </w:rPr>
        <w:t>Keyboard Controls</w:t>
      </w:r>
      <w:r w:rsidRPr="651E8D7E">
        <w:rPr>
          <w:rFonts w:ascii="Arial" w:eastAsia="Arial" w:hAnsi="Arial" w:cs="Arial"/>
          <w:kern w:val="0"/>
          <w14:ligatures w14:val="none"/>
        </w:rPr>
        <w:t>.</w:t>
      </w:r>
    </w:p>
    <w:p w14:paraId="5CCED894" w14:textId="77777777" w:rsidR="00274FC0" w:rsidRPr="00FE6E17" w:rsidRDefault="00274FC0" w:rsidP="75FF6178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651E8D7E">
        <w:rPr>
          <w:rFonts w:ascii="Arial" w:eastAsia="Arial" w:hAnsi="Arial" w:cs="Arial"/>
          <w:kern w:val="0"/>
          <w14:ligatures w14:val="none"/>
        </w:rPr>
        <w:t>“Save” and “Back” buttons for navigation.</w:t>
      </w:r>
    </w:p>
    <w:p w14:paraId="06579796" w14:textId="77777777" w:rsidR="00274FC0" w:rsidRPr="00FE6E17" w:rsidRDefault="00274FC0" w:rsidP="75FF6178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651E8D7E">
        <w:rPr>
          <w:rFonts w:ascii="Arial" w:eastAsia="Arial" w:hAnsi="Arial" w:cs="Arial"/>
          <w:kern w:val="0"/>
          <w14:ligatures w14:val="none"/>
        </w:rPr>
        <w:t>Accessibility preview panel to preview settings before applying.</w:t>
      </w:r>
    </w:p>
    <w:p w14:paraId="695F0598" w14:textId="64D15516" w:rsidR="00274FC0" w:rsidRPr="00FE6E17" w:rsidRDefault="00274FC0" w:rsidP="00274FC0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651E8D7E">
        <w:rPr>
          <w:rFonts w:ascii="Arial" w:eastAsia="Arial" w:hAnsi="Arial" w:cs="Arial"/>
          <w:b/>
          <w:kern w:val="0"/>
          <w14:ligatures w14:val="none"/>
        </w:rPr>
        <w:t>Usability Focus:</w:t>
      </w:r>
      <w:r w:rsidRPr="00FE6E17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="00857922" w:rsidRPr="651E8D7E">
        <w:rPr>
          <w:rFonts w:ascii="Arial" w:eastAsia="Arial" w:hAnsi="Arial" w:cs="Arial"/>
          <w:kern w:val="0"/>
          <w14:ligatures w14:val="none"/>
        </w:rPr>
        <w:t>It s</w:t>
      </w:r>
      <w:r w:rsidRPr="651E8D7E">
        <w:rPr>
          <w:rFonts w:ascii="Arial" w:eastAsia="Arial" w:hAnsi="Arial" w:cs="Arial"/>
          <w:kern w:val="0"/>
          <w14:ligatures w14:val="none"/>
        </w:rPr>
        <w:t xml:space="preserve">upports </w:t>
      </w:r>
      <w:r w:rsidRPr="651E8D7E">
        <w:rPr>
          <w:rFonts w:ascii="Arial" w:eastAsia="Arial" w:hAnsi="Arial" w:cs="Arial"/>
          <w:i/>
          <w:kern w:val="0"/>
          <w14:ligatures w14:val="none"/>
        </w:rPr>
        <w:t>universal design</w:t>
      </w:r>
      <w:r w:rsidRPr="651E8D7E">
        <w:rPr>
          <w:rFonts w:ascii="Arial" w:eastAsia="Arial" w:hAnsi="Arial" w:cs="Arial"/>
          <w:kern w:val="0"/>
          <w14:ligatures w14:val="none"/>
        </w:rPr>
        <w:t xml:space="preserve"> principles and </w:t>
      </w:r>
      <w:r w:rsidRPr="651E8D7E">
        <w:rPr>
          <w:rFonts w:ascii="Arial" w:eastAsia="Arial" w:hAnsi="Arial" w:cs="Arial"/>
          <w:i/>
          <w:kern w:val="0"/>
          <w14:ligatures w14:val="none"/>
        </w:rPr>
        <w:t>ISO 9241-210</w:t>
      </w:r>
      <w:r w:rsidRPr="651E8D7E">
        <w:rPr>
          <w:rFonts w:ascii="Arial" w:eastAsia="Arial" w:hAnsi="Arial" w:cs="Arial"/>
          <w:kern w:val="0"/>
          <w14:ligatures w14:val="none"/>
        </w:rPr>
        <w:t xml:space="preserve"> guidelines.</w:t>
      </w:r>
      <w:r w:rsidR="00C67457" w:rsidRPr="651E8D7E">
        <w:rPr>
          <w:rFonts w:ascii="Arial" w:eastAsia="Arial" w:hAnsi="Arial" w:cs="Arial"/>
          <w:kern w:val="0"/>
          <w14:ligatures w14:val="none"/>
        </w:rPr>
        <w:t xml:space="preserve"> </w:t>
      </w:r>
      <w:hyperlink w:anchor="_7._References:" w:history="1">
        <w:r w:rsidR="00C67457" w:rsidRPr="651E8D7E">
          <w:rPr>
            <w:rStyle w:val="Hyperlink"/>
            <w:rFonts w:ascii="Arial" w:eastAsia="Arial" w:hAnsi="Arial" w:cs="Arial"/>
            <w:kern w:val="0"/>
            <w14:ligatures w14:val="none"/>
          </w:rPr>
          <w:t>[3]</w:t>
        </w:r>
      </w:hyperlink>
      <w:r w:rsidRPr="00FE6E17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="00857922" w:rsidRPr="651E8D7E">
        <w:rPr>
          <w:rFonts w:ascii="Arial" w:eastAsia="Arial" w:hAnsi="Arial" w:cs="Arial"/>
          <w:kern w:val="0"/>
          <w14:ligatures w14:val="none"/>
        </w:rPr>
        <w:t>It also a</w:t>
      </w:r>
      <w:r w:rsidRPr="651E8D7E">
        <w:rPr>
          <w:rFonts w:ascii="Arial" w:eastAsia="Arial" w:hAnsi="Arial" w:cs="Arial"/>
          <w:kern w:val="0"/>
          <w14:ligatures w14:val="none"/>
        </w:rPr>
        <w:t>llows players with impairments to personali</w:t>
      </w:r>
      <w:r w:rsidR="007A1180" w:rsidRPr="651E8D7E">
        <w:rPr>
          <w:rFonts w:ascii="Arial" w:eastAsia="Arial" w:hAnsi="Arial" w:cs="Arial"/>
          <w:kern w:val="0"/>
          <w14:ligatures w14:val="none"/>
        </w:rPr>
        <w:t>z</w:t>
      </w:r>
      <w:r w:rsidRPr="651E8D7E">
        <w:rPr>
          <w:rFonts w:ascii="Arial" w:eastAsia="Arial" w:hAnsi="Arial" w:cs="Arial"/>
          <w:kern w:val="0"/>
          <w14:ligatures w14:val="none"/>
        </w:rPr>
        <w:t>e the interface before or during play.</w:t>
      </w:r>
    </w:p>
    <w:p w14:paraId="15DE0461" w14:textId="4D4DA5CC" w:rsidR="00274FC0" w:rsidRPr="00FE6E17" w:rsidRDefault="00FA5609" w:rsidP="00274FC0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noProof/>
          <w:kern w:val="0"/>
        </w:rPr>
        <w:pict w14:anchorId="3E54B890">
          <v:rect id="_x0000_i1032" style="width:451.3pt;height:.05pt" o:hralign="center" o:hrstd="t" o:hr="t" fillcolor="#a0a0a0" stroked="f"/>
        </w:pict>
      </w:r>
    </w:p>
    <w:p w14:paraId="015ABB48" w14:textId="1328FC8F" w:rsidR="00274FC0" w:rsidRPr="00FE6E17" w:rsidRDefault="00857922" w:rsidP="00B115E7">
      <w:pPr>
        <w:pStyle w:val="Heading3"/>
      </w:pPr>
      <w:bookmarkStart w:id="23" w:name="_Toc212760940"/>
      <w:r>
        <w:t>8</w:t>
      </w:r>
      <w:r w:rsidR="00274FC0" w:rsidRPr="00FE6E17">
        <w:t>. Accusation &amp; Result Screen</w:t>
      </w:r>
      <w:bookmarkEnd w:id="23"/>
    </w:p>
    <w:p w14:paraId="10CF7BEC" w14:textId="17F75B52" w:rsidR="00274FC0" w:rsidRPr="00FE6E17" w:rsidRDefault="00274FC0" w:rsidP="00274FC0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36D99CFD">
        <w:rPr>
          <w:rFonts w:ascii="Arial" w:eastAsia="Arial" w:hAnsi="Arial" w:cs="Arial"/>
          <w:b/>
          <w:kern w:val="0"/>
          <w14:ligatures w14:val="none"/>
        </w:rPr>
        <w:t>Purpose:</w:t>
      </w:r>
      <w:r w:rsidRPr="00FE6E17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="00857922" w:rsidRPr="36D99CFD">
        <w:rPr>
          <w:rFonts w:ascii="Arial" w:eastAsia="Arial" w:hAnsi="Arial" w:cs="Arial"/>
          <w:kern w:val="0"/>
          <w14:ligatures w14:val="none"/>
        </w:rPr>
        <w:t>This screen helps c</w:t>
      </w:r>
      <w:r w:rsidRPr="36D99CFD">
        <w:rPr>
          <w:rFonts w:ascii="Arial" w:eastAsia="Arial" w:hAnsi="Arial" w:cs="Arial"/>
          <w:kern w:val="0"/>
          <w14:ligatures w14:val="none"/>
        </w:rPr>
        <w:t>onclude the game when the player makes their final guess.</w:t>
      </w:r>
    </w:p>
    <w:p w14:paraId="02D1BA25" w14:textId="77777777" w:rsidR="00274FC0" w:rsidRPr="00FE6E17" w:rsidRDefault="00274FC0" w:rsidP="00274FC0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36D99CFD">
        <w:rPr>
          <w:rFonts w:ascii="Arial" w:eastAsia="Arial" w:hAnsi="Arial" w:cs="Arial"/>
          <w:b/>
          <w:kern w:val="0"/>
          <w14:ligatures w14:val="none"/>
        </w:rPr>
        <w:t>Key Elements:</w:t>
      </w:r>
    </w:p>
    <w:p w14:paraId="42DEDF44" w14:textId="77777777" w:rsidR="00274FC0" w:rsidRPr="00FE6E17" w:rsidRDefault="00274FC0" w:rsidP="75FF6178">
      <w:pPr>
        <w:pStyle w:val="ListParagraph"/>
        <w:numPr>
          <w:ilvl w:val="0"/>
          <w:numId w:val="24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36D99CFD">
        <w:rPr>
          <w:rFonts w:ascii="Arial" w:eastAsia="Arial" w:hAnsi="Arial" w:cs="Arial"/>
          <w:kern w:val="0"/>
          <w14:ligatures w14:val="none"/>
        </w:rPr>
        <w:t>Dropdown or icon lists of suspects, weapons, and locations.</w:t>
      </w:r>
    </w:p>
    <w:p w14:paraId="7B281047" w14:textId="77777777" w:rsidR="00274FC0" w:rsidRPr="00FE6E17" w:rsidRDefault="00274FC0" w:rsidP="00274FC0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36D99CFD">
        <w:rPr>
          <w:rFonts w:ascii="Arial" w:eastAsia="Arial" w:hAnsi="Arial" w:cs="Arial"/>
          <w:kern w:val="0"/>
          <w14:ligatures w14:val="none"/>
        </w:rPr>
        <w:t>“Submit Accusation” button with confirmation prompt.</w:t>
      </w:r>
    </w:p>
    <w:p w14:paraId="4B05616A" w14:textId="77777777" w:rsidR="00274FC0" w:rsidRPr="00FE6E17" w:rsidRDefault="00274FC0" w:rsidP="00274FC0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36D99CFD">
        <w:rPr>
          <w:rFonts w:ascii="Arial" w:eastAsia="Arial" w:hAnsi="Arial" w:cs="Arial"/>
          <w:kern w:val="0"/>
          <w14:ligatures w14:val="none"/>
        </w:rPr>
        <w:t>Result panel showing whether the player was correct and a short storyline ending.</w:t>
      </w:r>
    </w:p>
    <w:p w14:paraId="2876EF75" w14:textId="6D5AD657" w:rsidR="00274FC0" w:rsidRPr="00FE6E17" w:rsidRDefault="00274FC0" w:rsidP="00274FC0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36D99CFD">
        <w:rPr>
          <w:rFonts w:ascii="Arial" w:eastAsia="Arial" w:hAnsi="Arial" w:cs="Arial"/>
          <w:b/>
          <w:kern w:val="0"/>
          <w14:ligatures w14:val="none"/>
        </w:rPr>
        <w:t>Usability Focus:</w:t>
      </w:r>
      <w:r w:rsidRPr="00FE6E17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="00857922" w:rsidRPr="36D99CFD">
        <w:rPr>
          <w:rFonts w:ascii="Arial" w:eastAsia="Arial" w:hAnsi="Arial" w:cs="Arial"/>
          <w:kern w:val="0"/>
          <w14:ligatures w14:val="none"/>
        </w:rPr>
        <w:t>It allows c</w:t>
      </w:r>
      <w:r w:rsidRPr="36D99CFD">
        <w:rPr>
          <w:rFonts w:ascii="Arial" w:eastAsia="Arial" w:hAnsi="Arial" w:cs="Arial"/>
          <w:kern w:val="0"/>
          <w14:ligatures w14:val="none"/>
        </w:rPr>
        <w:t>onfirmation before submission</w:t>
      </w:r>
      <w:r w:rsidR="009C652F" w:rsidRPr="36D99CFD">
        <w:rPr>
          <w:rFonts w:ascii="Arial" w:eastAsia="Arial" w:hAnsi="Arial" w:cs="Arial"/>
          <w:kern w:val="0"/>
          <w14:ligatures w14:val="none"/>
        </w:rPr>
        <w:t>,</w:t>
      </w:r>
      <w:r w:rsidR="007A1180" w:rsidRPr="36D99CFD">
        <w:rPr>
          <w:rFonts w:ascii="Arial" w:eastAsia="Arial" w:hAnsi="Arial" w:cs="Arial"/>
          <w:kern w:val="0"/>
          <w14:ligatures w14:val="none"/>
        </w:rPr>
        <w:t xml:space="preserve"> which</w:t>
      </w:r>
      <w:r w:rsidRPr="36D99CFD">
        <w:rPr>
          <w:rFonts w:ascii="Arial" w:eastAsia="Arial" w:hAnsi="Arial" w:cs="Arial"/>
          <w:kern w:val="0"/>
          <w14:ligatures w14:val="none"/>
        </w:rPr>
        <w:t xml:space="preserve"> prevents accidental errors.</w:t>
      </w:r>
      <w:r w:rsidRPr="00FE6E17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="00857922" w:rsidRPr="36D99CFD">
        <w:rPr>
          <w:rFonts w:ascii="Arial" w:eastAsia="Arial" w:hAnsi="Arial" w:cs="Arial"/>
          <w:kern w:val="0"/>
          <w14:ligatures w14:val="none"/>
        </w:rPr>
        <w:t>It gives i</w:t>
      </w:r>
      <w:r w:rsidRPr="36D99CFD">
        <w:rPr>
          <w:rFonts w:ascii="Arial" w:eastAsia="Arial" w:hAnsi="Arial" w:cs="Arial"/>
          <w:kern w:val="0"/>
          <w14:ligatures w14:val="none"/>
        </w:rPr>
        <w:t xml:space="preserve">mmediate feedback </w:t>
      </w:r>
      <w:r w:rsidR="00857922" w:rsidRPr="36D99CFD">
        <w:rPr>
          <w:rFonts w:ascii="Arial" w:eastAsia="Arial" w:hAnsi="Arial" w:cs="Arial"/>
          <w:kern w:val="0"/>
          <w14:ligatures w14:val="none"/>
        </w:rPr>
        <w:t xml:space="preserve">to </w:t>
      </w:r>
      <w:r w:rsidRPr="36D99CFD">
        <w:rPr>
          <w:rFonts w:ascii="Arial" w:eastAsia="Arial" w:hAnsi="Arial" w:cs="Arial"/>
          <w:kern w:val="0"/>
          <w14:ligatures w14:val="none"/>
        </w:rPr>
        <w:t xml:space="preserve">support </w:t>
      </w:r>
      <w:r w:rsidRPr="36D99CFD">
        <w:rPr>
          <w:rFonts w:ascii="Arial" w:eastAsia="Arial" w:hAnsi="Arial" w:cs="Arial"/>
          <w:i/>
          <w:kern w:val="0"/>
          <w14:ligatures w14:val="none"/>
        </w:rPr>
        <w:t>closure and satisfaction</w:t>
      </w:r>
      <w:r w:rsidRPr="36D99CFD">
        <w:rPr>
          <w:rFonts w:ascii="Arial" w:eastAsia="Arial" w:hAnsi="Arial" w:cs="Arial"/>
          <w:kern w:val="0"/>
          <w14:ligatures w14:val="none"/>
        </w:rPr>
        <w:t>.</w:t>
      </w:r>
    </w:p>
    <w:p w14:paraId="75CD2E12" w14:textId="77777777" w:rsidR="00274FC0" w:rsidRPr="00FE6E17" w:rsidRDefault="00FA5609" w:rsidP="00274FC0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noProof/>
          <w:kern w:val="0"/>
        </w:rPr>
        <w:pict w14:anchorId="1B5293F7">
          <v:rect id="_x0000_i1033" style="width:451.3pt;height:.05pt" o:hralign="center" o:hrstd="t" o:hr="t" fillcolor="#a0a0a0" stroked="f"/>
        </w:pict>
      </w:r>
    </w:p>
    <w:p w14:paraId="1C953E89" w14:textId="12CBA7BF" w:rsidR="00274FC0" w:rsidRPr="00FE6E17" w:rsidRDefault="00274FC0" w:rsidP="00274FC0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248CD388" w14:textId="64E8D006" w:rsidR="00274FC0" w:rsidRPr="00FE6E17" w:rsidRDefault="00857922" w:rsidP="00B115E7">
      <w:pPr>
        <w:pStyle w:val="Heading3"/>
      </w:pPr>
      <w:bookmarkStart w:id="24" w:name="_Toc212760941"/>
      <w:r>
        <w:t>9</w:t>
      </w:r>
      <w:r w:rsidR="00274FC0" w:rsidRPr="00FE6E17">
        <w:t>. Game Summary / Feedback Screen</w:t>
      </w:r>
      <w:bookmarkEnd w:id="24"/>
    </w:p>
    <w:p w14:paraId="499BC001" w14:textId="50DDB0E1" w:rsidR="00274FC0" w:rsidRPr="00FE6E17" w:rsidRDefault="00274FC0" w:rsidP="00274FC0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64DD7B32">
        <w:rPr>
          <w:rFonts w:ascii="Arial" w:eastAsia="Arial" w:hAnsi="Arial" w:cs="Arial"/>
          <w:b/>
          <w:kern w:val="0"/>
          <w14:ligatures w14:val="none"/>
        </w:rPr>
        <w:t>Purpose:</w:t>
      </w:r>
      <w:r w:rsidRPr="00FE6E17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="00857922" w:rsidRPr="64DD7B32">
        <w:rPr>
          <w:rFonts w:ascii="Arial" w:eastAsia="Arial" w:hAnsi="Arial" w:cs="Arial"/>
          <w:kern w:val="0"/>
          <w14:ligatures w14:val="none"/>
        </w:rPr>
        <w:t>This p</w:t>
      </w:r>
      <w:r w:rsidRPr="64DD7B32">
        <w:rPr>
          <w:rFonts w:ascii="Arial" w:eastAsia="Arial" w:hAnsi="Arial" w:cs="Arial"/>
          <w:kern w:val="0"/>
          <w14:ligatures w14:val="none"/>
        </w:rPr>
        <w:t xml:space="preserve">rovides post-game feedback and allows players to reflect on </w:t>
      </w:r>
      <w:r w:rsidR="007A1180" w:rsidRPr="64DD7B32">
        <w:rPr>
          <w:rFonts w:ascii="Arial" w:eastAsia="Arial" w:hAnsi="Arial" w:cs="Arial"/>
          <w:kern w:val="0"/>
          <w14:ligatures w14:val="none"/>
        </w:rPr>
        <w:t xml:space="preserve">their </w:t>
      </w:r>
      <w:r w:rsidRPr="64DD7B32">
        <w:rPr>
          <w:rFonts w:ascii="Arial" w:eastAsia="Arial" w:hAnsi="Arial" w:cs="Arial"/>
          <w:kern w:val="0"/>
          <w14:ligatures w14:val="none"/>
        </w:rPr>
        <w:t>performance.</w:t>
      </w:r>
    </w:p>
    <w:p w14:paraId="7721B7A8" w14:textId="77777777" w:rsidR="00274FC0" w:rsidRPr="00FE6E17" w:rsidRDefault="00274FC0" w:rsidP="00274FC0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64DD7B32">
        <w:rPr>
          <w:rFonts w:ascii="Arial" w:eastAsia="Arial" w:hAnsi="Arial" w:cs="Arial"/>
          <w:b/>
          <w:kern w:val="0"/>
          <w14:ligatures w14:val="none"/>
        </w:rPr>
        <w:t>Key Elements:</w:t>
      </w:r>
    </w:p>
    <w:p w14:paraId="638FAB4E" w14:textId="3F55C281" w:rsidR="00274FC0" w:rsidRPr="00FE6E17" w:rsidRDefault="00274FC0" w:rsidP="75FF6178">
      <w:pPr>
        <w:pStyle w:val="ListParagraph"/>
        <w:numPr>
          <w:ilvl w:val="0"/>
          <w:numId w:val="26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64DD7B32">
        <w:rPr>
          <w:rFonts w:ascii="Arial" w:eastAsia="Arial" w:hAnsi="Arial" w:cs="Arial"/>
          <w:kern w:val="0"/>
          <w14:ligatures w14:val="none"/>
        </w:rPr>
        <w:t>Summary table</w:t>
      </w:r>
      <w:r w:rsidR="00857922" w:rsidRPr="64DD7B32">
        <w:rPr>
          <w:rFonts w:ascii="Arial" w:eastAsia="Arial" w:hAnsi="Arial" w:cs="Arial"/>
          <w:kern w:val="0"/>
          <w14:ligatures w14:val="none"/>
        </w:rPr>
        <w:t xml:space="preserve"> with all statistics</w:t>
      </w:r>
    </w:p>
    <w:p w14:paraId="19ABB22B" w14:textId="77777777" w:rsidR="00274FC0" w:rsidRPr="00FE6E17" w:rsidRDefault="00274FC0" w:rsidP="00274FC0">
      <w:pPr>
        <w:numPr>
          <w:ilvl w:val="0"/>
          <w:numId w:val="26"/>
        </w:num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64DD7B32">
        <w:rPr>
          <w:rFonts w:ascii="Arial" w:eastAsia="Arial" w:hAnsi="Arial" w:cs="Arial"/>
          <w:kern w:val="0"/>
          <w14:ligatures w14:val="none"/>
        </w:rPr>
        <w:t>“Play Again” and “Exit” buttons.</w:t>
      </w:r>
    </w:p>
    <w:p w14:paraId="04173D17" w14:textId="39A5ABAD" w:rsidR="00274FC0" w:rsidRPr="00FE6E17" w:rsidRDefault="00274FC0" w:rsidP="00274FC0">
      <w:pPr>
        <w:spacing w:before="100" w:beforeAutospacing="1" w:after="100" w:afterAutospacing="1" w:line="240" w:lineRule="auto"/>
        <w:rPr>
          <w:rFonts w:ascii="Arial" w:eastAsia="Arial" w:hAnsi="Arial" w:cs="Arial"/>
          <w:kern w:val="0"/>
          <w14:ligatures w14:val="none"/>
        </w:rPr>
      </w:pPr>
      <w:r w:rsidRPr="64DD7B32">
        <w:rPr>
          <w:rFonts w:ascii="Arial" w:eastAsia="Arial" w:hAnsi="Arial" w:cs="Arial"/>
          <w:b/>
          <w:kern w:val="0"/>
          <w14:ligatures w14:val="none"/>
        </w:rPr>
        <w:t>Usability Focus:</w:t>
      </w:r>
      <w:r w:rsidRPr="00FE6E17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="00857922" w:rsidRPr="64DD7B32">
        <w:rPr>
          <w:rFonts w:ascii="Arial" w:eastAsia="Arial" w:hAnsi="Arial" w:cs="Arial"/>
          <w:kern w:val="0"/>
          <w14:ligatures w14:val="none"/>
        </w:rPr>
        <w:t>It su</w:t>
      </w:r>
      <w:r w:rsidRPr="64DD7B32">
        <w:rPr>
          <w:rFonts w:ascii="Arial" w:eastAsia="Arial" w:hAnsi="Arial" w:cs="Arial"/>
          <w:kern w:val="0"/>
          <w14:ligatures w14:val="none"/>
        </w:rPr>
        <w:t xml:space="preserve">pports </w:t>
      </w:r>
      <w:r w:rsidRPr="64DD7B32">
        <w:rPr>
          <w:rFonts w:ascii="Arial" w:eastAsia="Arial" w:hAnsi="Arial" w:cs="Arial"/>
          <w:i/>
          <w:kern w:val="0"/>
          <w14:ligatures w14:val="none"/>
        </w:rPr>
        <w:t>satisfaction</w:t>
      </w:r>
      <w:r w:rsidRPr="64DD7B32">
        <w:rPr>
          <w:rFonts w:ascii="Arial" w:eastAsia="Arial" w:hAnsi="Arial" w:cs="Arial"/>
          <w:kern w:val="0"/>
          <w14:ligatures w14:val="none"/>
        </w:rPr>
        <w:t xml:space="preserve"> and </w:t>
      </w:r>
      <w:r w:rsidRPr="64DD7B32">
        <w:rPr>
          <w:rFonts w:ascii="Arial" w:eastAsia="Arial" w:hAnsi="Arial" w:cs="Arial"/>
          <w:i/>
          <w:kern w:val="0"/>
          <w14:ligatures w14:val="none"/>
        </w:rPr>
        <w:t>evaluation of results</w:t>
      </w:r>
      <w:r w:rsidRPr="64DD7B32">
        <w:rPr>
          <w:rFonts w:ascii="Arial" w:eastAsia="Arial" w:hAnsi="Arial" w:cs="Arial"/>
          <w:kern w:val="0"/>
          <w14:ligatures w14:val="none"/>
        </w:rPr>
        <w:t>.</w:t>
      </w:r>
      <w:r w:rsidRPr="00FE6E17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="00857922" w:rsidRPr="64DD7B32">
        <w:rPr>
          <w:rFonts w:ascii="Arial" w:eastAsia="Arial" w:hAnsi="Arial" w:cs="Arial"/>
          <w:kern w:val="0"/>
          <w14:ligatures w14:val="none"/>
        </w:rPr>
        <w:t>It also e</w:t>
      </w:r>
      <w:r w:rsidRPr="64DD7B32">
        <w:rPr>
          <w:rFonts w:ascii="Arial" w:eastAsia="Arial" w:hAnsi="Arial" w:cs="Arial"/>
          <w:kern w:val="0"/>
          <w14:ligatures w14:val="none"/>
        </w:rPr>
        <w:t>ncourages user reflection and allows developers to gather qualitative feedback for future design improvements.</w:t>
      </w:r>
    </w:p>
    <w:p w14:paraId="1D4B5606" w14:textId="189FEAA8" w:rsidR="00274FC0" w:rsidRPr="004F170E" w:rsidRDefault="00274FC0" w:rsidP="005153A4">
      <w:pPr>
        <w:spacing w:after="0" w:line="240" w:lineRule="auto"/>
        <w:rPr>
          <w:rFonts w:ascii="Arial" w:eastAsia="Arial" w:hAnsi="Arial" w:cs="Arial"/>
          <w:kern w:val="0"/>
          <w14:ligatures w14:val="none"/>
        </w:rPr>
      </w:pPr>
    </w:p>
    <w:p w14:paraId="6E2FE6B7" w14:textId="77777777" w:rsidR="00274FC0" w:rsidRPr="004F170E" w:rsidRDefault="00274FC0" w:rsidP="00274FC0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noProof/>
        </w:rPr>
        <mc:AlternateContent>
          <mc:Choice Requires="wps">
            <w:drawing>
              <wp:inline distT="0" distB="0" distL="0" distR="0" wp14:anchorId="613CFEEB" wp14:editId="7C0C6957">
                <wp:extent cx="5731510" cy="1270"/>
                <wp:effectExtent l="0" t="0" r="8890" b="24130"/>
                <wp:docPr id="1095839569" name="Horizontal Line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5731510" cy="127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 xmlns:a="http://schemas.openxmlformats.org/drawingml/2006/main" xmlns:a14="http://schemas.microsoft.com/office/drawing/2010/main" xmlns:pic="http://schemas.openxmlformats.org/drawingml/2006/picture" xmlns:arto="http://schemas.microsoft.com/office/word/2006/arto">
            <w:pict w14:anchorId="07D18283">
              <v:rect id="Horizontal Line 30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spid="_x0000_s1026" filled="f" w14:anchorId="46A294F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mKCn9gEAANQDAAAOAAAAZHJzL2Uyb0RvYy54bWysU9uO0zAQfUfiHyy/0zSlpbtR0xXaZRHS&#10;cpEWPmDqOI2F4zFjt2n5esZOt1vgDZEHy5MZH885c7y6OfRW7DUFg66W5WQqhXYKG+O2tfz29f7V&#10;lRQhgmvAotO1POogb9YvX6wGX+kZdmgbTYJBXKgGX8suRl8VRVCd7iFM0GvHyRaph8ghbYuGYGD0&#10;3haz6fRNMSA1nlDpEPjv3ZiU64zftlrFz20bdBS2ltxbzCvldZPWYr2CakvgO6NObcA/dNGDcXzp&#10;GeoOIogdmb+geqMIA7ZxorAvsG2N0pkDsymnf7B57MDrzIXFCf4sU/h/sOrT/tF/odR68A+ovgdW&#10;pBh8qM6ZFASuEZvhIzY8Q9hFzGQPLfXpJNMQh6zp8aypPkSh+Odi+bpclCy94lw5W2bJC6ieznoK&#10;8b3GXqRNLYknlrFh/xBi6gWqp5J0lcN7Y22emnViqOX1YrbIBwJa06Rk5kLbza0lsYc09/ylUTPY&#10;b2W9iew+a/paXp2LoOo0NO9ck2+JYOy458PWncRJeiSPhWqDzZG1IRytxU+BNx3STykGtlUtw48d&#10;kJbCfnA8t+tyPk8+zMF8sZxxQJeZzWUGnGKoWkYpxu1tHL2782S2Hd9UZu4O3/JMWpMFe+7q1Cxb&#10;J1M/2Tx58zLOVc+Pcf0LAAD//wMAUEsDBBQABgAIAAAAIQDizQX32QAAAAIBAAAPAAAAZHJzL2Rv&#10;d25yZXYueG1sTI/NTsMwEITvSLyDtUjcqEMkAqRxKn7UGxIihZ7deJtEtdeR7aaBp2fhApeVRjOa&#10;+bZazc6KCUMcPCm4XmQgkFpvBuoUvG/WV3cgYtJktPWECj4xwqo+P6t0afyJ3nBqUie4hGKpFfQp&#10;jaWUse3R6bjwIxJ7ex+cTixDJ03QJy53VuZZVkinB+KFXo/41GN7aI5OQVhv7WZ6baZ9cftsv+K2&#10;/bh5fFHq8mJ+WIJIOKe/MPzgMzrUzLTzRzJRWAX8SPq97N1neQFipyAHWVfyP3r9DQAA//8DAFBL&#10;AQItABQABgAIAAAAIQC2gziS/gAAAOEBAAATAAAAAAAAAAAAAAAAAAAAAABbQ29udGVudF9UeXBl&#10;c10ueG1sUEsBAi0AFAAGAAgAAAAhADj9If/WAAAAlAEAAAsAAAAAAAAAAAAAAAAALwEAAF9yZWxz&#10;Ly5yZWxzUEsBAi0AFAAGAAgAAAAhAOmYoKf2AQAA1AMAAA4AAAAAAAAAAAAAAAAALgIAAGRycy9l&#10;Mm9Eb2MueG1sUEsBAi0AFAAGAAgAAAAhAOLNBffZAAAAAgEAAA8AAAAAAAAAAAAAAAAAUAQAAGRy&#10;cy9kb3ducmV2LnhtbFBLBQYAAAAABAAEAPMAAABWBQAAAAA=&#10;">
                <v:path arrowok="t"/>
                <w10:anchorlock/>
              </v:rect>
            </w:pict>
          </mc:Fallback>
        </mc:AlternateContent>
      </w:r>
    </w:p>
    <w:p w14:paraId="7FB467B3" w14:textId="77777777" w:rsidR="00767CD2" w:rsidRDefault="00767CD2">
      <w:pPr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br w:type="page"/>
      </w:r>
    </w:p>
    <w:p w14:paraId="3EB2DFB6" w14:textId="251466EF" w:rsidR="00274FC0" w:rsidRPr="004F170E" w:rsidRDefault="00274FC0" w:rsidP="00B115E7">
      <w:pPr>
        <w:pStyle w:val="Heading2"/>
      </w:pPr>
      <w:bookmarkStart w:id="25" w:name="_Toc212760942"/>
      <w:r w:rsidRPr="004F170E">
        <w:t>4.</w:t>
      </w:r>
      <w:r w:rsidR="004D23E4">
        <w:t>3</w:t>
      </w:r>
      <w:r w:rsidRPr="004F170E">
        <w:t xml:space="preserve"> Visual Wireframe Mock-ups</w:t>
      </w:r>
      <w:bookmarkEnd w:id="25"/>
    </w:p>
    <w:p w14:paraId="6F3D0BE0" w14:textId="788FFEAF" w:rsidR="00274FC0" w:rsidRDefault="00857922" w:rsidP="00B115E7">
      <w:pPr>
        <w:rPr>
          <w:rFonts w:ascii="Arial" w:eastAsia="Arial" w:hAnsi="Arial" w:cs="Arial"/>
        </w:rPr>
      </w:pPr>
      <w:r w:rsidRPr="5CE64038">
        <w:rPr>
          <w:rFonts w:ascii="Arial" w:eastAsia="Arial" w:hAnsi="Arial" w:cs="Arial"/>
        </w:rPr>
        <w:t>The wireframes showing the entire layout and structure of the app are shown below:</w:t>
      </w:r>
    </w:p>
    <w:p w14:paraId="13FD8A83" w14:textId="77777777" w:rsidR="00274FC0" w:rsidRDefault="00274FC0" w:rsidP="00B115E7"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033224FF" wp14:editId="35C1FDD0">
                <wp:simplePos x="0" y="0"/>
                <wp:positionH relativeFrom="column">
                  <wp:posOffset>2541181</wp:posOffset>
                </wp:positionH>
                <wp:positionV relativeFrom="paragraph">
                  <wp:posOffset>1414012</wp:posOffset>
                </wp:positionV>
                <wp:extent cx="510038" cy="295644"/>
                <wp:effectExtent l="0" t="12700" r="23495" b="22225"/>
                <wp:wrapNone/>
                <wp:docPr id="982812687" name="Right Arrow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0038" cy="295644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DD7057E" w14:textId="77777777" w:rsidR="00274FC0" w:rsidRPr="00274FC0" w:rsidRDefault="00274FC0" w:rsidP="00274FC0">
                            <w:pPr>
                              <w:jc w:val="center"/>
                            </w:pPr>
                            <w: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14="http://schemas.microsoft.com/office/drawing/2010/main" xmlns:pic="http://schemas.openxmlformats.org/drawingml/2006/picture" xmlns:arto="http://schemas.microsoft.com/office/word/2006/arto">
            <w:pict w14:anchorId="5A658FFD">
              <v:shapetype id="_x0000_t13" coordsize="21600,21600" o:spt="13" adj="16200,5400" path="m@0,l@0@1,0@1,0@2@0@2@0,21600,21600,10800xe" w14:anchorId="033224FF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textboxrect="0,@1,@6,@2" o:connecttype="custom" o:connectlocs="@0,0;0,10800;@0,21600;21600,10800" o:connectangles="270,180,90,0"/>
                <v:handles>
                  <v:h position="#0,#1" xrange="0,21600" yrange="0,10800"/>
                </v:handles>
              </v:shapetype>
              <v:shape id="_x0000_s1026" style="position:absolute;margin-left:200.1pt;margin-top:111.35pt;width:40.15pt;height:23.3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fillcolor="#156082 [3204]" strokecolor="#030e13 [484]" strokeweight="1pt" type="#_x0000_t13" adj="153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UB/aaAIAACMFAAAOAAAAZHJzL2Uyb0RvYy54bWysVMFu2zAMvQ/YPwi6r7azpFuDOkXQosOA&#10;og3WDj0rshQbkEWNUuJkXz9KdpyiLXYYdpEpkXyknh91ebVvDdsp9A3YkhdnOWfKSqgauyn5z6fb&#10;T18580HYShiwquQH5fnV4uOHy87N1QRqMJVCRiDWzztX8joEN88yL2vVCn8GTllyasBWBNriJqtQ&#10;dITemmyS5+dZB1g5BKm8p9Ob3skXCV9rJcOD1l4FZkpOvYW0YlrXcc0Wl2K+QeHqRg5tiH/oohWN&#10;paIj1I0Igm2xeQPVNhLBgw5nEtoMtG6kSneg2xT5q9s81sKpdBcix7uRJv//YOX97tGtkGjonJ97&#10;MuMt9hrb+KX+2D6RdRjJUvvAJB3Oijz/TH9XkmtyMTufTiOZ2SnZoQ/fFLQsGiXHZlOHJSJ0iSix&#10;u/OhTzgGUvapiWSFg1GxD2N/KM2aispOUnbSh7o2yHaC/qyQUtlQ9K5aVKo/LmZ5nn4xdTVmpB4T&#10;YETWjTEj9gAQtfcWu+91iI+pKslrTM7/1lifPGakymDDmNw2FvA9AEO3Gir38UeSemoiS2G/3lNI&#10;NNdQHVbIEHqdeydvGyL/TviwEkjCphGgYQ0PtGgDXclhsDirAX+/dx7jSW/k5ayjQSm5/7UVqDgz&#10;3y0p8aKYTuNkpc109mVCG3zpWb/02G17DfTHCnoWnExmjA/maGqE9plmehmrkktYSbVLLgMeN9eh&#10;H2B6FaRaLlMYTZMT4c4+OhnBI8FRVk/7Z4FuUGAg6d7DcajE/JUE+9iYaWG5DaCbpM8TrwP1NIlJ&#10;Q8OrEUf95T5Fnd62xR8AAAD//wMAUEsDBBQABgAIAAAAIQC5AE6N3gAAAAsBAAAPAAAAZHJzL2Rv&#10;d25yZXYueG1sTI/BTsMwDIbvSLxDZCQuiCWEUUZpOiEkVC47MHiAtPHaisYpTbqVt8ec4Gj70+/v&#10;L7aLH8QRp9gHMnCzUiCQmuB6ag18vL9cb0DEZMnZIRAa+MYI2/L8rLC5Cyd6w+M+tYJDKObWQJfS&#10;mEsZmw69jaswIvHtECZvE49TK91kTxzuB6mVyqS3PfGHzo743GHzuZ+9gVC/UtLV7pBVernyc+ar&#10;8OWNubxYnh5BJFzSHwy/+qwOJTvVYSYXxWBgrZRm1IDW+h4EE+uNugNR8yZ7uAVZFvJ/h/IHAAD/&#10;/wMAUEsBAi0AFAAGAAgAAAAhALaDOJL+AAAA4QEAABMAAAAAAAAAAAAAAAAAAAAAAFtDb250ZW50&#10;X1R5cGVzXS54bWxQSwECLQAUAAYACAAAACEAOP0h/9YAAACUAQAACwAAAAAAAAAAAAAAAAAvAQAA&#10;X3JlbHMvLnJlbHNQSwECLQAUAAYACAAAACEAF1Af2mgCAAAjBQAADgAAAAAAAAAAAAAAAAAuAgAA&#10;ZHJzL2Uyb0RvYy54bWxQSwECLQAUAAYACAAAACEAuQBOjd4AAAALAQAADwAAAAAAAAAAAAAAAADC&#10;BAAAZHJzL2Rvd25yZXYueG1sUEsFBgAAAAAEAAQA8wAAAM0FAAAAAA==&#10;">
                <v:textbox>
                  <w:txbxContent>
                    <w:p w:rsidRPr="00274FC0" w:rsidR="00274FC0" w:rsidP="00274FC0" w:rsidRDefault="00274FC0" w14:paraId="0DFAE634" w14:textId="77777777">
                      <w:pPr>
                        <w:jc w:val="center"/>
                      </w:pPr>
                      <w:r>
                        <w:t xml:space="preserve"> 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6E32F0B9" wp14:editId="3349EA16">
            <wp:extent cx="2477386" cy="2477386"/>
            <wp:effectExtent l="0" t="0" r="0" b="0"/>
            <wp:docPr id="1141899470" name="Picture 1" descr="Home/Login Screen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1899470" name="Picture 1" descr="Home/Login Screen&#10;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9973" cy="25099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            </w:t>
      </w:r>
      <w:r>
        <w:rPr>
          <w:noProof/>
        </w:rPr>
        <w:drawing>
          <wp:inline distT="0" distB="0" distL="0" distR="0" wp14:anchorId="35A611A7" wp14:editId="3F000E55">
            <wp:extent cx="2466753" cy="2466753"/>
            <wp:effectExtent l="0" t="0" r="0" b="0"/>
            <wp:docPr id="990852017" name="Picture 3" descr="A screen shot of a ph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0852017" name="Picture 3" descr="A screen shot of a phone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74308" cy="24743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B77A11" w14:textId="45AEAEAE" w:rsidR="006673DF" w:rsidRDefault="00274FC0" w:rsidP="00B115E7">
      <w:pPr>
        <w:rPr>
          <w:b/>
          <w:bCs/>
          <w:sz w:val="22"/>
          <w:szCs w:val="22"/>
        </w:rPr>
      </w:pPr>
      <w:r w:rsidRPr="004D23E4">
        <w:rPr>
          <w:rStyle w:val="Heading3Char"/>
        </w:rPr>
        <w:t xml:space="preserve">             </w:t>
      </w:r>
      <w:bookmarkStart w:id="26" w:name="_Toc212760943"/>
      <w:r w:rsidRPr="004D23E4">
        <w:rPr>
          <w:rStyle w:val="Heading3Char"/>
        </w:rPr>
        <w:t>Home / Login Screen</w:t>
      </w:r>
      <w:bookmarkEnd w:id="26"/>
      <w:r w:rsidRPr="004D23E4">
        <w:rPr>
          <w:rStyle w:val="Heading2Char"/>
        </w:rPr>
        <w:t xml:space="preserve">                      </w:t>
      </w:r>
      <w:r w:rsidR="004D23E4">
        <w:rPr>
          <w:rStyle w:val="Heading2Char"/>
        </w:rPr>
        <w:t xml:space="preserve"> </w:t>
      </w:r>
      <w:r w:rsidRPr="004D23E4">
        <w:rPr>
          <w:rStyle w:val="Heading2Char"/>
        </w:rPr>
        <w:t xml:space="preserve"> </w:t>
      </w:r>
      <w:r w:rsidRPr="004D23E4">
        <w:rPr>
          <w:rStyle w:val="Heading3Char"/>
        </w:rPr>
        <w:t>Character Selection Screen</w:t>
      </w:r>
    </w:p>
    <w:p w14:paraId="19D293AD" w14:textId="77777777" w:rsidR="00274FC0" w:rsidRDefault="00274FC0" w:rsidP="00B115E7">
      <w:pPr>
        <w:rPr>
          <w:b/>
          <w:bCs/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0032A47B" wp14:editId="31DCAEBE">
                <wp:simplePos x="0" y="0"/>
                <wp:positionH relativeFrom="column">
                  <wp:posOffset>3549768</wp:posOffset>
                </wp:positionH>
                <wp:positionV relativeFrom="paragraph">
                  <wp:posOffset>109219</wp:posOffset>
                </wp:positionV>
                <wp:extent cx="596413" cy="423855"/>
                <wp:effectExtent l="35560" t="27940" r="0" b="0"/>
                <wp:wrapNone/>
                <wp:docPr id="1795781243" name="Right Arrow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6372703">
                          <a:off x="0" y="0"/>
                          <a:ext cx="596413" cy="423855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2393CFC" w14:textId="77777777" w:rsidR="00274FC0" w:rsidRPr="00274FC0" w:rsidRDefault="00274FC0" w:rsidP="00274FC0">
                            <w:pPr>
                              <w:jc w:val="center"/>
                            </w:pPr>
                            <w: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14="http://schemas.microsoft.com/office/drawing/2010/main" xmlns:pic="http://schemas.openxmlformats.org/drawingml/2006/picture" xmlns:arto="http://schemas.microsoft.com/office/word/2006/arto">
            <w:pict w14:anchorId="7F44CD22">
              <v:shape id="_x0000_s1027" style="position:absolute;margin-left:279.5pt;margin-top:8.6pt;width:46.95pt;height:33.35pt;rotation:6960691fd;z-index:2516582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fillcolor="#156082 [3204]" strokecolor="#030e13 [484]" strokeweight="1pt" type="#_x0000_t13" adj="139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KT+1dgIAADgFAAAOAAAAZHJzL2Uyb0RvYy54bWysVEtv2zAMvg/YfxB0X23n0UdQpwhadBhQ&#10;dMXaoWdFlmIDsqhRSpzs14+SHbdoix2GXQSKj4/kJ1KXV/vWsJ1C34AteXGSc6ashKqxm5L/fLr9&#10;cs6ZD8JWwoBVJT8oz6+Wnz9ddm6hJlCDqRQyArF+0bmS1yG4RZZ5WatW+BNwypJRA7Yi0BU3WYWi&#10;I/TWZJM8P806wMohSOU9aW96I18mfK2VDN+19iowU3KqLaQT07mOZ7a8FIsNClc3cihD/EMVrWgs&#10;JR2hbkQQbIvNO6i2kQgedDiR0GagdSNV6oG6KfI33TzWwqnUC5Hj3UiT/3+w8n736B6QaOicX3gS&#10;Yxd7jS1DILZOp2eTs3yaeqNq2T5RdxipU/vAJCnnF6ezYsqZJNNsMj2fzyO1WQ8VIR368FVBy6JQ&#10;cmw2dVghQpegxe7Ohz7g6EjRLyUlKRyMilDG/lCaNRWlnaToNC3q2iDbCXpnIaWyoehNtahUry7m&#10;eZ4enKoaI1KNCTAi68aYEXsAiJP4HruvdfCPoSoN2xic/62wPniMSJnBhjG4bSzgRwCGuhoy9/5H&#10;knpqIkthv94TN7SL0TNq1lAdHrB/TloB7+RtQ29wJ3x4EEjTTkra4PCdDm2gKzkMEmc14O+P9NGf&#10;hpCsnHW0PSX3v7YCFWfmm6XxvChms7hu6TKbn03ogq8t69cWu22vgR6uSNUlMfoHcxQ1QvtMi76K&#10;WckkrKTcJZcBj5fr0G81fRVSrVbJjVbMiXBnH52M4JHnOF1P+2eBbhjEQBN8D8dNE4s3k9j7xkgL&#10;q20A3aQxfeF1eAFazzRKw1cS9//1PXm9fHjLPwAAAP//AwBQSwMEFAAGAAgAAAAhAFUrpcLgAAAA&#10;CAEAAA8AAABkcnMvZG93bnJldi54bWxMj8FKw0AQhu+C77CM4M1ubGiaxGyKCIUKXloFr9vsmMRm&#10;Z9PsNk19esdTPQ3D//PNN8Vqsp0YcfCtIwWPswgEUuVMS7WCj/f1QwrCB01Gd45QwQU9rMrbm0Ln&#10;xp1pi+Mu1IIh5HOtoAmhz6X0VYNW+5nrkTj7coPVgdehlmbQZ4bbTs6jKJFWt8QXGt3jS4PVYXey&#10;TNle3taHz+8x2lC2SdPk+POqj0rd303PTyACTuFahj99VoeSnfbuRMaLTsFiOU+4qiDmwXkSZzGI&#10;vYJsuQBZFvL/A+UvAAAA//8DAFBLAQItABQABgAIAAAAIQC2gziS/gAAAOEBAAATAAAAAAAAAAAA&#10;AAAAAAAAAABbQ29udGVudF9UeXBlc10ueG1sUEsBAi0AFAAGAAgAAAAhADj9If/WAAAAlAEAAAsA&#10;AAAAAAAAAAAAAAAALwEAAF9yZWxzLy5yZWxzUEsBAi0AFAAGAAgAAAAhAEopP7V2AgAAOAUAAA4A&#10;AAAAAAAAAAAAAAAALgIAAGRycy9lMm9Eb2MueG1sUEsBAi0AFAAGAAgAAAAhAFUrpcLgAAAACAEA&#10;AA8AAAAAAAAAAAAAAAAA0AQAAGRycy9kb3ducmV2LnhtbFBLBQYAAAAABAAEAPMAAADdBQAAAAA=&#10;" w14:anchorId="0032A47B">
                <v:textbox>
                  <w:txbxContent>
                    <w:p w:rsidRPr="00274FC0" w:rsidR="00274FC0" w:rsidP="00274FC0" w:rsidRDefault="00274FC0" w14:paraId="27B8F768" w14:textId="77777777">
                      <w:pPr>
                        <w:jc w:val="center"/>
                      </w:pPr>
                      <w:r>
                        <w:t xml:space="preserve">  </w:t>
                      </w:r>
                    </w:p>
                  </w:txbxContent>
                </v:textbox>
              </v:shape>
            </w:pict>
          </mc:Fallback>
        </mc:AlternateContent>
      </w:r>
    </w:p>
    <w:p w14:paraId="3E7821D9" w14:textId="77777777" w:rsidR="00274FC0" w:rsidRDefault="00274FC0" w:rsidP="00B115E7">
      <w:pPr>
        <w:rPr>
          <w:b/>
          <w:bCs/>
          <w:sz w:val="22"/>
          <w:szCs w:val="22"/>
        </w:rPr>
      </w:pPr>
    </w:p>
    <w:p w14:paraId="21B76A8C" w14:textId="77777777" w:rsidR="00274FC0" w:rsidRDefault="00274FC0" w:rsidP="00B115E7">
      <w:pPr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 xml:space="preserve">                     </w:t>
      </w:r>
      <w:r>
        <w:tab/>
      </w:r>
      <w:r>
        <w:tab/>
      </w:r>
      <w:bookmarkStart w:id="27" w:name="_Toc212760701"/>
      <w:r w:rsidR="00EF2B04">
        <w:rPr>
          <w:noProof/>
        </w:rPr>
        <w:drawing>
          <wp:inline distT="0" distB="0" distL="0" distR="0" wp14:anchorId="7A28815E" wp14:editId="0F9FE82B">
            <wp:extent cx="2488596" cy="2397035"/>
            <wp:effectExtent l="0" t="0" r="0" b="0"/>
            <wp:docPr id="620606684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0606684" name="Picture 620606684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8596" cy="2397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27"/>
      <w:r>
        <w:tab/>
      </w:r>
      <w:r>
        <w:rPr>
          <w:b/>
          <w:bCs/>
          <w:sz w:val="22"/>
          <w:szCs w:val="22"/>
        </w:rPr>
        <w:t xml:space="preserve">                </w:t>
      </w:r>
    </w:p>
    <w:p w14:paraId="4EF7A65A" w14:textId="74754298" w:rsidR="00274FC0" w:rsidRDefault="00274FC0" w:rsidP="004D23E4">
      <w:pPr>
        <w:pStyle w:val="Heading3"/>
      </w:pPr>
      <w:r>
        <w:t xml:space="preserve">           </w:t>
      </w:r>
      <w:r w:rsidR="00EF2B04">
        <w:tab/>
      </w:r>
      <w:r w:rsidR="00EF2B04">
        <w:tab/>
      </w:r>
      <w:r w:rsidR="00EF2B04">
        <w:tab/>
      </w:r>
      <w:r w:rsidR="00EF2B04">
        <w:tab/>
      </w:r>
      <w:r w:rsidR="00EF2B04">
        <w:tab/>
      </w:r>
      <w:r>
        <w:t>Tutorial Screen</w:t>
      </w:r>
    </w:p>
    <w:p w14:paraId="2C429C54" w14:textId="1C2D7600" w:rsidR="3163917E" w:rsidRDefault="70D62815" w:rsidP="3163917E">
      <w:r>
        <w:t xml:space="preserve">                                                                                 </w:t>
      </w:r>
      <w:r w:rsidR="00857922">
        <w:rPr>
          <w:noProof/>
        </w:rPr>
        <mc:AlternateContent>
          <mc:Choice Requires="wps">
            <w:drawing>
              <wp:inline distT="0" distB="0" distL="114300" distR="114300" wp14:anchorId="1C966169" wp14:editId="5ADFCDD5">
                <wp:extent cx="451485" cy="324485"/>
                <wp:effectExtent l="0" t="0" r="31115" b="31115"/>
                <wp:docPr id="1629108257" name="Right Arrow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451485" cy="324485"/>
                        </a:xfrm>
                        <a:prstGeom prst="rightArrow">
                          <a:avLst>
                            <a:gd name="adj1" fmla="val 30339"/>
                            <a:gd name="adj2" fmla="val 50000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33F95B2" w14:textId="77777777" w:rsidR="00961329" w:rsidRPr="00274FC0" w:rsidRDefault="00961329" w:rsidP="00961329">
                            <w:pPr>
                              <w:jc w:val="center"/>
                            </w:pPr>
                            <w: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 xmlns:a="http://schemas.openxmlformats.org/drawingml/2006/main" xmlns:a14="http://schemas.microsoft.com/office/drawing/2010/main" xmlns:pic="http://schemas.openxmlformats.org/drawingml/2006/picture" xmlns:arto="http://schemas.microsoft.com/office/word/2006/arto">
            <w:pict w14:anchorId="3A9E3D23">
              <v:shape id="Right Arrow 1" style="width:35.55pt;height:25.55pt;rotation:90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spid="_x0000_s1028" fillcolor="#156082 [3204]" strokecolor="#030e13 [484]" strokeweight="1pt" type="#_x0000_t13" adj="13838,752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uY95mgIAAIkFAAAOAAAAZHJzL2Uyb0RvYy54bWysVE1v2zAMvQ/YfxB0Xx0nztYGdYqgRYcB&#10;RVu0HXpWZCn2oK9RSuzs14+SHSdbexrmg0GJ5CP5RPLyqtOK7AT4xpqS5mcTSoThtmrMpqTfX24/&#10;nVPiAzMVU9aIku6Fp1fLjx8uW7cQU1tbVQkgCGL8onUlrUNwiyzzvBaa+TPrhEGltKBZwCNssgpY&#10;i+haZdPJ5HPWWqgcWC68x9ubXkmXCV9KwcODlF4EokqKuYX0h/Rfx3+2vGSLDTBXN3xIg/1DFpo1&#10;BoOOUDcsMLKF5g2UbjhYb2U441ZnVsqGi1QDVpNP/qrmuWZOpFqQHO9Gmvz/g+X3u2f3CEhD6/zC&#10;oxir6CRoAhbZmheT+KXaMFvSJer2I3WiC4TjZTHPi/M5JRxVs2kRZcTMeqgI6cCHr8JqEoWSQrOp&#10;wwrAtgma7e58SPxVxDCNjcKqHzklUit8jh1TZDaZzS6G5zqxmZ7azFOqfdwBETM4RMZ0jjUmKeyV&#10;iEGVeRKSNBXWMU3ppPYT1woIhsZcOBcm5L2qZpXor/MYbyhz9EhFJ8CILBulRuwBILb2W+w+68E+&#10;uorUvaNz/wRjmD8T651HjxTZmjA668ZYeK8yhVUNkXv7A0k9NZGl0K075CZSg5bxZm2r/SP0/YEz&#10;5R2/bfBR75gPjwzwvfASV0J4wJ9Uti2pHSRKagu/3ruP9tjVqKWkxXEsqf+5ZSAoUd8M9vtFXhRx&#10;ftOhmH+Z4gFONetTjdnqa4sPhx2E2SUx2gd1ECVY/YqbYxWjoooZjrFLygMcDtehXxO4e7hYrZIZ&#10;zqxj4c48Ox7BI8+xu166VwZu6OyAI3FvD6PLFqkRe46PttHT2NU2WNmEqDzyOhxw3lMrDbspLpTT&#10;c7I6btDlbwAAAP//AwBQSwMEFAAGAAgAAAAhAPzwX5bZAAAAAwEAAA8AAABkcnMvZG93bnJldi54&#10;bWxMj0FPwzAMhe9I/IfISNxYWtDG1DWdNqSdB93EtFvamLaicaomy8q/x3CBi5+sZ733OV9PthcR&#10;R985UpDOEhBItTMdNQqOh93DEoQPmozuHaGCL/SwLm5vcp0Zd6U3jGVoBIeQz7SCNoQhk9LXLVrt&#10;Z25AYu/DjVYHXsdGmlFfOdz28jFJFtLqjrih1QO+tFh/lherYL93uyq+nhbbqYzv5inK8/wolbq/&#10;mzYrEAGn8HcMP/iMDgUzVe5CxoteAT8Sfid78zQFUSl4ZpVFLv+zF98AAAD//wMAUEsBAi0AFAAG&#10;AAgAAAAhALaDOJL+AAAA4QEAABMAAAAAAAAAAAAAAAAAAAAAAFtDb250ZW50X1R5cGVzXS54bWxQ&#10;SwECLQAUAAYACAAAACEAOP0h/9YAAACUAQAACwAAAAAAAAAAAAAAAAAvAQAAX3JlbHMvLnJlbHNQ&#10;SwECLQAUAAYACAAAACEAyrmPeZoCAACJBQAADgAAAAAAAAAAAAAAAAAuAgAAZHJzL2Uyb0RvYy54&#10;bWxQSwECLQAUAAYACAAAACEA/PBfltkAAAADAQAADwAAAAAAAAAAAAAAAAD0BAAAZHJzL2Rvd25y&#10;ZXYueG1sUEsFBgAAAAAEAAQA8wAAAPoFAAAAAA==&#10;" w14:anchorId="1C966169">
                <v:textbox>
                  <w:txbxContent>
                    <w:p w:rsidRPr="00274FC0" w:rsidR="00961329" w:rsidP="00961329" w:rsidRDefault="00961329" w14:paraId="75F80603" w14:textId="77777777">
                      <w:pPr>
                        <w:jc w:val="center"/>
                      </w:pPr>
                      <w:r>
                        <w:t xml:space="preserve">  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0F34849C" w14:textId="4D2BFD52" w:rsidR="3163917E" w:rsidRDefault="3163917E" w:rsidP="3163917E">
      <w:pPr>
        <w:rPr>
          <w:b/>
          <w:bCs/>
          <w:sz w:val="22"/>
          <w:szCs w:val="22"/>
        </w:rPr>
      </w:pPr>
    </w:p>
    <w:p w14:paraId="74AD6143" w14:textId="5BF0D248" w:rsidR="00EF2B04" w:rsidRDefault="00EF2B04" w:rsidP="00B115E7">
      <w:pPr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 xml:space="preserve">          </w:t>
      </w: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bookmarkStart w:id="28" w:name="_Toc212760703"/>
      <w:r>
        <w:rPr>
          <w:noProof/>
        </w:rPr>
        <w:drawing>
          <wp:inline distT="0" distB="0" distL="0" distR="0" wp14:anchorId="2B94AFCF" wp14:editId="02296441">
            <wp:extent cx="2434782" cy="2434782"/>
            <wp:effectExtent l="0" t="0" r="6350" b="6350"/>
            <wp:docPr id="75974414" name="Picture 2" descr="A screen shot of a cell ph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974414" name="Picture 2" descr="A screen shot of a cell phone&#10;&#10;AI-generated content may be incorrect.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4782" cy="24347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28"/>
    </w:p>
    <w:p w14:paraId="3A7930C4" w14:textId="77777777" w:rsidR="00EF2B04" w:rsidRDefault="00EF2B04" w:rsidP="004D23E4">
      <w:pPr>
        <w:pStyle w:val="Heading3"/>
      </w:pPr>
      <w:r>
        <w:t xml:space="preserve">     </w:t>
      </w:r>
      <w:r>
        <w:tab/>
      </w:r>
      <w:r>
        <w:tab/>
      </w:r>
      <w:r>
        <w:tab/>
      </w:r>
      <w:r>
        <w:tab/>
      </w:r>
      <w:r>
        <w:tab/>
        <w:t xml:space="preserve">Campus Map Screen                       </w:t>
      </w:r>
    </w:p>
    <w:p w14:paraId="5650988F" w14:textId="77777777" w:rsidR="00EF2B04" w:rsidRDefault="00961329" w:rsidP="00B115E7">
      <w:pPr>
        <w:rPr>
          <w:b/>
          <w:bCs/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08F7D31B" wp14:editId="266A5CD9">
                <wp:simplePos x="0" y="0"/>
                <wp:positionH relativeFrom="column">
                  <wp:posOffset>4111107</wp:posOffset>
                </wp:positionH>
                <wp:positionV relativeFrom="paragraph">
                  <wp:posOffset>119260</wp:posOffset>
                </wp:positionV>
                <wp:extent cx="1635597" cy="324908"/>
                <wp:effectExtent l="0" t="5080" r="0" b="23495"/>
                <wp:wrapNone/>
                <wp:docPr id="253677440" name="Right Arrow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635597" cy="324908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6B8B457" w14:textId="77777777" w:rsidR="00EF2B04" w:rsidRPr="00274FC0" w:rsidRDefault="00EF2B04" w:rsidP="00EF2B04">
                            <w:pPr>
                              <w:jc w:val="center"/>
                            </w:pPr>
                            <w: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14="http://schemas.microsoft.com/office/drawing/2010/main" xmlns:pic="http://schemas.openxmlformats.org/drawingml/2006/picture" xmlns:arto="http://schemas.microsoft.com/office/word/2006/arto">
            <w:pict w14:anchorId="6F98BDC3">
              <v:shape id="_x0000_s1029" style="position:absolute;margin-left:323.7pt;margin-top:9.4pt;width:128.8pt;height:25.6pt;rotation:90;z-index:2516582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fillcolor="#156082 [3204]" strokecolor="#030e13 [484]" strokeweight="1pt" type="#_x0000_t13" adj="1945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dcM4dgIAADkFAAAOAAAAZHJzL2Uyb0RvYy54bWysVN1P2zAQf5+0/8Hy+0hTWj4qUlSBmCYh&#10;QMDEs+vYjSXH9s5uk+6v39lOAwOepuUhsu/jd3e/u/PFZd9qshPglTUVLY8mlAjDba3MpqI/n2++&#10;nVHiAzM109aIiu6Fp5fLr18uOrcQU9tYXQsgCGL8onMVbUJwi6LwvBEt80fWCYNKaaFlAa+wKWpg&#10;HaK3uphOJidFZ6F2YLnwHqXXWUmXCV9KwcO9lF4EoiuKuYX0h/Rfx3+xvGCLDTDXKD6kwf4hi5Yp&#10;g0FHqGsWGNmC+gDVKg7WWxmOuG0LK6XiItWA1ZSTd9U8NcyJVAuS491Ik/9/sPxu9+QeAGnonF94&#10;PMYqegktAYtszWeT+KXaMFvSJ+r2I3WiD4SjsDw5ns/PTynhqDuezs4nZ5HbImNFTAc+fBe2JfFQ&#10;UVCbJqwAbJew2e7Wh+xwMETv15zSKey1iFDaPApJVI1xp8k7jYu40kB2DBvNOBcmlFnVsFpkcTmP&#10;leQgo0fKMQFGZKm0HrEHgDiKH7EzzGAfXUWattE5UzaG+Tux7Dx6pMjWhNG5VcbCZ5VprGqInO0P&#10;JGVqIkuhX/fIDXYhWkbJ2tb7B8j9xB3wjt8o7MEt8+GBAY47CnGFwz3+pLZdRe1woqSx8PszebTH&#10;KUQtJR2uT0X9ry0DQYn+YXA+z8vZLO5buszmp1O8wFvN+q3GbNsri40rU3bpGO2DPhwl2PYFN30V&#10;o6KKGY6xK8oDHC5XIa81vhVcrFbJDHfMsXBrnhyP4JHnOF3P/QsDNwxiwBG+s4dVY4t3k5hto6ex&#10;q22wUqUxfeV16ADuZxql4S2JD8Dbe7J6ffGWfwAAAP//AwBQSwMEFAAGAAgAAAAhAGRiIGDgAAAA&#10;CwEAAA8AAABkcnMvZG93bnJldi54bWxMj8FOwzAQRO9I/IO1SNxau6GkUYhTRZW4cIGWwtmJ3Tgi&#10;Xkex26R8PcsJjqt9mnlTbGfXs4sZQ+dRwmopgBlsvO6wlXB8f15kwEJUqFXv0Ui4mgDb8vamULn2&#10;E+7N5RBbRiEYciXBxjjknIfGGqfC0g8G6Xfyo1ORzrHlelQThbueJ0Kk3KkOqcGqweysab4OZyfh&#10;c7d/+/6o0q59mdS1quvTMbGvUt7fzdUTsGjm+AfDrz6pQ0lOtT+jDqyXsHkUKaESFtl6DYyITKxo&#10;TE3o5iEBXhb8/4byBwAA//8DAFBLAQItABQABgAIAAAAIQC2gziS/gAAAOEBAAATAAAAAAAAAAAA&#10;AAAAAAAAAABbQ29udGVudF9UeXBlc10ueG1sUEsBAi0AFAAGAAgAAAAhADj9If/WAAAAlAEAAAsA&#10;AAAAAAAAAAAAAAAALwEAAF9yZWxzLy5yZWxzUEsBAi0AFAAGAAgAAAAhAHR1wzh2AgAAOQUAAA4A&#10;AAAAAAAAAAAAAAAALgIAAGRycy9lMm9Eb2MueG1sUEsBAi0AFAAGAAgAAAAhAGRiIGDgAAAACwEA&#10;AA8AAAAAAAAAAAAAAAAA0AQAAGRycy9kb3ducmV2LnhtbFBLBQYAAAAABAAEAPMAAADdBQAAAAA=&#10;" w14:anchorId="08F7D31B">
                <v:textbox>
                  <w:txbxContent>
                    <w:p w:rsidRPr="00274FC0" w:rsidR="00EF2B04" w:rsidP="00EF2B04" w:rsidRDefault="00EF2B04" w14:paraId="44EEFD60" w14:textId="77777777">
                      <w:pPr>
                        <w:jc w:val="center"/>
                      </w:pPr>
                      <w:r>
                        <w:t xml:space="preserve"> 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5978B77B" wp14:editId="0723BF4B">
                <wp:simplePos x="0" y="0"/>
                <wp:positionH relativeFrom="column">
                  <wp:posOffset>-238213</wp:posOffset>
                </wp:positionH>
                <wp:positionV relativeFrom="paragraph">
                  <wp:posOffset>214357</wp:posOffset>
                </wp:positionV>
                <wp:extent cx="1635597" cy="324908"/>
                <wp:effectExtent l="0" t="5080" r="0" b="23495"/>
                <wp:wrapNone/>
                <wp:docPr id="711840254" name="Right Arrow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635597" cy="324908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EE96681" w14:textId="77777777" w:rsidR="00EF2B04" w:rsidRPr="00274FC0" w:rsidRDefault="00EF2B04" w:rsidP="00EF2B04">
                            <w:pPr>
                              <w:jc w:val="center"/>
                            </w:pPr>
                            <w: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14="http://schemas.microsoft.com/office/drawing/2010/main" xmlns:pic="http://schemas.openxmlformats.org/drawingml/2006/picture" xmlns:arto="http://schemas.microsoft.com/office/word/2006/arto">
            <w:pict w14:anchorId="70429731">
              <v:shape id="_x0000_s1030" style="position:absolute;margin-left:-18.75pt;margin-top:16.9pt;width:128.8pt;height:25.6pt;rotation:90;z-index:25165824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fillcolor="#156082 [3204]" strokecolor="#030e13 [484]" strokeweight="1pt" type="#_x0000_t13" adj="1945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VVgvdgIAADkFAAAOAAAAZHJzL2Uyb0RvYy54bWysVN1P2zAQf5+0/8Hy+0hTWj4qUlSBmCYh&#10;QMDEs+vYjSXH9s5uk+6v39lOAwOepuUhOt/H7+5+vvPFZd9qshPglTUVLY8mlAjDba3MpqI/n2++&#10;nVHiAzM109aIiu6Fp5fLr18uOrcQU9tYXQsgCGL8onMVbUJwi6LwvBEt80fWCYNGaaFlAY+wKWpg&#10;HaK3uphOJidFZ6F2YLnwHrXX2UiXCV9KwcO9lF4EoiuKtYX0h/Rfx3+xvGCLDTDXKD6Uwf6hipYp&#10;g0lHqGsWGNmC+gDVKg7WWxmOuG0LK6XiIvWA3ZSTd908NcyJ1AuS491Ik/9/sPxu9+QeAGnonF94&#10;FGMXvYSWgEW25rNJ/FJvWC3pE3X7kTrRB8JRWZ4cz+fnp5RwtB1PZ+eTs8htkbEipgMfvgvbkihU&#10;FNSmCSsA2yVstrv1IQccHDH6taYkhb0WEUqbRyGJqjHvNEWncRFXGsiO4UUzzoUJZTY1rBZZXc5j&#10;JznJGJFqTIARWSqtR+wBII7iR+wMM/jHUJGmbQzOlI1p/i4sB48RKbM1YQxulbHwWWcauxoyZ/8D&#10;SZmayFLo1z1yU9FZ9Iyata33D5DvE3fAO36j8A5umQ8PDHDcUYkrHO7xJ7XtKmoHiZLGwu/P9NEf&#10;pxCtlHS4PhX1v7YMBCX6h8H5PC9ns7hv6TCbn07xAG8t67cWs22vLF5cmapLYvQP+iBKsO0Lbvoq&#10;ZkUTMxxzV5QHOByuQl5rfCu4WK2SG+6YY+HWPDkewSPPcbqe+xcGbhjEgCN8Zw+rxhbvJjH7xkhj&#10;V9tgpUpj+srrcAO4n2mUhrckPgBvz8nr9cVb/gEAAP//AwBQSwMEFAAGAAgAAAAhAOPDY+vgAAAA&#10;CgEAAA8AAABkcnMvZG93bnJldi54bWxMj8FOwzAMhu9IvENkJG5bugpCV5pO1SQuXGBjcHabrKlo&#10;nKrJ1o6nJzvBzZY//f7+YjPbnp316DtHElbLBJimxqmOWgmHj5dFBswHJIW9Iy3hoj1sytubAnPl&#10;Jtrp8z60LIaQz1GCCWHIOfeN0Rb90g2a4u3oRoshrmPL1YhTDLc9T5NEcIsdxQ8GB701uvnen6yE&#10;r+3u/eezEl37OuGlquvjITVvUt7fzdUzsKDn8AfDVT+qQxmdanci5VkvQTw+RVLCQqwfgF2BlVgD&#10;q+OQZSnwsuD/K5S/AAAA//8DAFBLAQItABQABgAIAAAAIQC2gziS/gAAAOEBAAATAAAAAAAAAAAA&#10;AAAAAAAAAABbQ29udGVudF9UeXBlc10ueG1sUEsBAi0AFAAGAAgAAAAhADj9If/WAAAAlAEAAAsA&#10;AAAAAAAAAAAAAAAALwEAAF9yZWxzLy5yZWxzUEsBAi0AFAAGAAgAAAAhANRVWC92AgAAOQUAAA4A&#10;AAAAAAAAAAAAAAAALgIAAGRycy9lMm9Eb2MueG1sUEsBAi0AFAAGAAgAAAAhAOPDY+vgAAAACgEA&#10;AA8AAAAAAAAAAAAAAAAA0AQAAGRycy9kb3ducmV2LnhtbFBLBQYAAAAABAAEAPMAAADdBQAAAAA=&#10;" w14:anchorId="5978B77B">
                <v:textbox>
                  <w:txbxContent>
                    <w:p w:rsidRPr="00274FC0" w:rsidR="00EF2B04" w:rsidP="00EF2B04" w:rsidRDefault="00EF2B04" w14:paraId="19276D9A" w14:textId="77777777">
                      <w:pPr>
                        <w:jc w:val="center"/>
                      </w:pPr>
                      <w:r>
                        <w:t xml:space="preserve"> 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016E54B3" wp14:editId="00B41034">
                <wp:simplePos x="0" y="0"/>
                <wp:positionH relativeFrom="column">
                  <wp:posOffset>2590453</wp:posOffset>
                </wp:positionH>
                <wp:positionV relativeFrom="paragraph">
                  <wp:posOffset>170534</wp:posOffset>
                </wp:positionV>
                <wp:extent cx="697518" cy="324485"/>
                <wp:effectExtent l="0" t="4128" r="22543" b="22542"/>
                <wp:wrapNone/>
                <wp:docPr id="847376974" name="Right Arrow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697518" cy="324485"/>
                        </a:xfrm>
                        <a:prstGeom prst="rightArrow">
                          <a:avLst>
                            <a:gd name="adj1" fmla="val 30339"/>
                            <a:gd name="adj2" fmla="val 50000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B024528" w14:textId="77777777" w:rsidR="00EF2B04" w:rsidRPr="00274FC0" w:rsidRDefault="00EF2B04" w:rsidP="00EF2B04">
                            <w:pPr>
                              <w:jc w:val="center"/>
                            </w:pPr>
                            <w: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14="http://schemas.microsoft.com/office/drawing/2010/main" xmlns:pic="http://schemas.openxmlformats.org/drawingml/2006/picture" xmlns:arto="http://schemas.microsoft.com/office/word/2006/arto">
            <w:pict w14:anchorId="1B532C0A">
              <v:shape id="_x0000_s1031" style="position:absolute;margin-left:203.95pt;margin-top:13.45pt;width:54.9pt;height:25.55pt;rotation:90;z-index:2516582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fillcolor="#156082 [3204]" strokecolor="#030e13 [484]" strokeweight="1pt" type="#_x0000_t13" adj="16576,752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ZPvumwIAAIkFAAAOAAAAZHJzL2Uyb0RvYy54bWysVEtv2zAMvg/YfxB0Xx3n0UdQpwhadBhQ&#10;tEHboWdFlmIPeo1SYme/fpTsONna0zAfDEkkP5IfH9c3rVZkJ8DX1hQ0PxtRIgy3ZW02Bf3+ev/l&#10;khIfmCmZskYUdC88vVl8/nTduLkY28qqUgBBEOPnjStoFYKbZ5nnldDMn1knDAqlBc0CXmGTlcAa&#10;RNcqG49G51ljoXRgufAeX+86IV0kfCkFD09SehGIKijGFtIf0n8d/9nims03wFxV8z4M9g9RaFYb&#10;dDpA3bHAyBbqd1C65mC9leGMW51ZKWsuUg6YTT76K5uXijmRckFyvBto8v8Plj/uXtwKkIbG+bnH&#10;Y8yilaAJWGRrNh3FL+WG0ZI2UbcfqBNtIBwfz68uZjnWmqNoMp5OL2eR2qyDipAOfPgqrCbxUFCo&#10;N1VYAtgmQbPdgw+Jv5IYprFRWPkjp0RqheXYMUUmo8nkqi/Xic74VGeWQu389ogYwcEzhnPMMZ3C&#10;XonoVJlnIUldYh7jFE5qP3GrgKBrjIVzYULeiSpWiu45j/76NAeLlHQCjMiyVmrA7gFia7/H7qLu&#10;9aOpSN07GHclGNz8GVhnPFgkz9aEwVjXxsJHmSnMqvfc6R9I6qiJLIV23SI32ApRM76sbblfQdcf&#10;OFPe8fsai/rAfFgxwHrhI66E8IQ/qWxTUNufKKks/ProPepjV6OUkgbHsaD+55aBoER9M9jvV/l0&#10;Guc3XaazizFe4FSyPpWYrb61WDjsIIwuHaN+UIejBKvfcHMso1cUMcPRd0F5gMPlNnRrAncPF8tl&#10;UsOZdSw8mBfHI3jkOXbXa/vGwPWdHXAkHu1hdNk8NWLH8VE3Whq73AYr6xCFR177C857aqV+N8WF&#10;cnpPWscNuvgNAAD//wMAUEsDBBQABgAIAAAAIQDdFxHm4QAAAAoBAAAPAAAAZHJzL2Rvd25yZXYu&#10;eG1sTI9BS8NAEIXvgv9hGcFbu0kabIjZlCJWFE+tBjxuk2k2mJ0N2U0b/fWOJz0O7+O9b4rNbHtx&#10;xtF3jhTEywgEUu2ajloF72+7RQbCB02N7h2hgi/0sCmvrwqdN+5CezwfQiu4hHyuFZgQhlxKXxu0&#10;2i/dgMTZyY1WBz7HVjajvnC57WUSRXfS6o54wegBHwzWn4fJKji9VtUc4/Yxi7+rbnrZPdfm6UOp&#10;25t5ew8i4Bz+YPjVZ3Uo2enoJmq86BWkq3XCqIJFkoJgIM2yFYgjk9E6BVkW8v8L5Q8AAAD//wMA&#10;UEsBAi0AFAAGAAgAAAAhALaDOJL+AAAA4QEAABMAAAAAAAAAAAAAAAAAAAAAAFtDb250ZW50X1R5&#10;cGVzXS54bWxQSwECLQAUAAYACAAAACEAOP0h/9YAAACUAQAACwAAAAAAAAAAAAAAAAAvAQAAX3Jl&#10;bHMvLnJlbHNQSwECLQAUAAYACAAAACEAfmT77psCAACJBQAADgAAAAAAAAAAAAAAAAAuAgAAZHJz&#10;L2Uyb0RvYy54bWxQSwECLQAUAAYACAAAACEA3RcR5uEAAAAKAQAADwAAAAAAAAAAAAAAAAD1BAAA&#10;ZHJzL2Rvd25yZXYueG1sUEsFBgAAAAAEAAQA8wAAAAMGAAAAAA==&#10;" w14:anchorId="016E54B3">
                <v:textbox>
                  <w:txbxContent>
                    <w:p w:rsidRPr="00274FC0" w:rsidR="00EF2B04" w:rsidP="00EF2B04" w:rsidRDefault="00EF2B04" w14:paraId="301285FF" w14:textId="77777777">
                      <w:pPr>
                        <w:jc w:val="center"/>
                      </w:pPr>
                      <w:r>
                        <w:t xml:space="preserve">  </w:t>
                      </w:r>
                    </w:p>
                  </w:txbxContent>
                </v:textbox>
              </v:shape>
            </w:pict>
          </mc:Fallback>
        </mc:AlternateContent>
      </w:r>
    </w:p>
    <w:p w14:paraId="6CF9791E" w14:textId="77777777" w:rsidR="00EF2B04" w:rsidRDefault="00EF2B04" w:rsidP="00B115E7">
      <w:pPr>
        <w:rPr>
          <w:b/>
          <w:bCs/>
          <w:sz w:val="22"/>
          <w:szCs w:val="22"/>
        </w:rPr>
      </w:pPr>
    </w:p>
    <w:p w14:paraId="39A86591" w14:textId="77777777" w:rsidR="00274FC0" w:rsidRDefault="000029EF" w:rsidP="00B115E7">
      <w:pPr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 xml:space="preserve">   </w:t>
      </w:r>
      <w:bookmarkStart w:id="29" w:name="_Toc212760706"/>
      <w:r w:rsidR="00EF2B04">
        <w:rPr>
          <w:noProof/>
        </w:rPr>
        <w:drawing>
          <wp:inline distT="0" distB="0" distL="0" distR="0" wp14:anchorId="16DE3EB6" wp14:editId="46C13DD8">
            <wp:extent cx="977869" cy="1956390"/>
            <wp:effectExtent l="0" t="0" r="635" b="0"/>
            <wp:docPr id="486954708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6954708" name="Picture 486954708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911" t="12992" r="31634" b="120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82577" cy="19658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EF2B04">
        <w:rPr>
          <w:b/>
          <w:bCs/>
          <w:sz w:val="22"/>
          <w:szCs w:val="22"/>
        </w:rPr>
        <w:t xml:space="preserve">    </w:t>
      </w:r>
      <w:r>
        <w:rPr>
          <w:b/>
          <w:bCs/>
          <w:sz w:val="22"/>
          <w:szCs w:val="22"/>
        </w:rPr>
        <w:t xml:space="preserve">                    </w:t>
      </w:r>
      <w:r w:rsidR="00EF2B04">
        <w:rPr>
          <w:b/>
          <w:bCs/>
          <w:sz w:val="22"/>
          <w:szCs w:val="22"/>
        </w:rPr>
        <w:t xml:space="preserve">    </w:t>
      </w:r>
      <w:r w:rsidR="00EF2B04">
        <w:rPr>
          <w:noProof/>
        </w:rPr>
        <w:drawing>
          <wp:inline distT="0" distB="0" distL="0" distR="0" wp14:anchorId="329A2CAD" wp14:editId="5FB0BF03">
            <wp:extent cx="1828800" cy="2561737"/>
            <wp:effectExtent l="0" t="0" r="0" b="3810"/>
            <wp:docPr id="57181106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1811068" name="Picture 571811068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449" r="16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29306" cy="256244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EF2B04">
        <w:rPr>
          <w:b/>
          <w:bCs/>
          <w:sz w:val="22"/>
          <w:szCs w:val="22"/>
        </w:rPr>
        <w:t xml:space="preserve">                </w:t>
      </w:r>
      <w:r w:rsidR="00EF2B04">
        <w:rPr>
          <w:b/>
          <w:bCs/>
          <w:noProof/>
          <w:sz w:val="22"/>
          <w:szCs w:val="22"/>
        </w:rPr>
        <w:drawing>
          <wp:inline distT="0" distB="0" distL="0" distR="0" wp14:anchorId="1A9CD1F3" wp14:editId="0D2F146C">
            <wp:extent cx="1235710" cy="2052084"/>
            <wp:effectExtent l="0" t="0" r="0" b="5715"/>
            <wp:docPr id="11215067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150670" name="Picture 112150670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361" t="4065" r="22743" b="47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54320" cy="20829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End w:id="29"/>
    </w:p>
    <w:p w14:paraId="0C4D3449" w14:textId="165734E7" w:rsidR="00961329" w:rsidRDefault="00961329" w:rsidP="004D23E4">
      <w:pPr>
        <w:pStyle w:val="Heading3"/>
      </w:pPr>
      <w:r w:rsidRPr="00961329">
        <w:t>Settings</w:t>
      </w:r>
      <w:r>
        <w:t xml:space="preserve"> Screen</w:t>
      </w:r>
      <w:r>
        <w:tab/>
      </w:r>
      <w:r>
        <w:tab/>
      </w:r>
      <w:r w:rsidRPr="00961329">
        <w:t>Clue Interaction</w:t>
      </w:r>
      <w:r>
        <w:t xml:space="preserve"> Screen              </w:t>
      </w:r>
      <w:r w:rsidRPr="00961329">
        <w:t xml:space="preserve">Pause/Menu </w:t>
      </w:r>
      <w:r>
        <w:t xml:space="preserve">Screen                       </w:t>
      </w:r>
    </w:p>
    <w:p w14:paraId="08DB8860" w14:textId="77777777" w:rsidR="00961329" w:rsidRDefault="00961329" w:rsidP="00B115E7">
      <w:pPr>
        <w:rPr>
          <w:b/>
          <w:bCs/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622F2F1A" wp14:editId="472ED74E">
                <wp:simplePos x="0" y="0"/>
                <wp:positionH relativeFrom="column">
                  <wp:posOffset>2355215</wp:posOffset>
                </wp:positionH>
                <wp:positionV relativeFrom="paragraph">
                  <wp:posOffset>661478</wp:posOffset>
                </wp:positionV>
                <wp:extent cx="1338103" cy="324485"/>
                <wp:effectExtent l="0" t="1270" r="0" b="19685"/>
                <wp:wrapNone/>
                <wp:docPr id="958097178" name="Right Arrow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338103" cy="324485"/>
                        </a:xfrm>
                        <a:prstGeom prst="rightArrow">
                          <a:avLst>
                            <a:gd name="adj1" fmla="val 30339"/>
                            <a:gd name="adj2" fmla="val 50000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DBEE503" w14:textId="77777777" w:rsidR="00961329" w:rsidRPr="00274FC0" w:rsidRDefault="00961329" w:rsidP="00961329">
                            <w:pPr>
                              <w:jc w:val="center"/>
                            </w:pPr>
                            <w: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14="http://schemas.microsoft.com/office/drawing/2010/main" xmlns:pic="http://schemas.openxmlformats.org/drawingml/2006/picture" xmlns:arto="http://schemas.microsoft.com/office/word/2006/arto">
            <w:pict w14:anchorId="050B85B6">
              <v:shape id="_x0000_s1032" style="position:absolute;margin-left:185.45pt;margin-top:52.1pt;width:105.35pt;height:25.55pt;rotation:90;z-index:25165824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fillcolor="#156082 [3204]" strokecolor="#030e13 [484]" strokeweight="1pt" type="#_x0000_t13" adj="18981,752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4GKgnQIAAIoFAAAOAAAAZHJzL2Uyb0RvYy54bWysVE1v2zAMvQ/YfxB0X23HSdcGdYqgRYcB&#10;RVusHXpWZCn2oK9RSpzs14+SHSdbexrmgyGK5CP5RPLqeqcV2QrwrTUVLc5ySoThtm7NuqLfX+4+&#10;XVDiAzM1U9aIiu6Fp9eLjx+uOjcXE9tYVQsgCGL8vHMVbUJw8yzzvBGa+TPrhEGltKBZQBHWWQ2s&#10;Q3Stskmen2edhdqB5cJ7vL3tlXSR8KUUPDxK6UUgqqKYW0h/SP9V/GeLKzZfA3NNy4c02D9koVlr&#10;MOgIdcsCIxto30DploP1VoYzbnVmpWy5SDVgNUX+VzXPDXMi1YLkeDfS5P8fLH/YPrsnQBo65+ce&#10;j7GKnQRNwCJbs2kev1QbZkt2ibr9SJ3YBcLxsijLiyIvKeGoKyfT6cUscpv1WBHTgQ9fhNUkHioK&#10;7boJSwDbJWy2vfchEVgTwzR2Cqt/FJRIrfA9tkyRMi/Ly+G9TmwmpzazlGsfd0DEDA6RMZ1jkekU&#10;9krEoMp8E5K0NRYySemk/hM3CgiGxlw4FyYUvaphteivixhvKHP0SEUnwIgsW6VG7AEg9vZb7D7r&#10;wT66itS+o3P/BmOYPxPrnUePFNmaMDrr1lh4rzKFVQ2Re/sDST01kaWwW+2Qm4qeR8t4s7L1/gn6&#10;BsGh8o7ftfio98yHJwb4XniJOyE84k8q21XUDidKGgu/3ruP9tjWqKWkw3msqP+5YSAoUV8NNvxl&#10;MZ3GAU7CdPZ5ggKcalanGrPRNxYfDjsIs0vHaB/U4SjB6ldcHcsYFVXMcIxdUR7gINyEfk/g8uFi&#10;uUxmOLSOhXvz7HgEjzzH7nrZvTJwQ2cHnIkHe5hdNk+N2HN8tI2exi43wco2ROWR10HAgU+tNCyn&#10;uFFO5WR1XKGL3wAAAP//AwBQSwMEFAAGAAgAAAAhAPRTZOLfAAAACgEAAA8AAABkcnMvZG93bnJl&#10;di54bWxMj8tOwzAQRfdI/IM1SOyonZLQEuJUiMeSSC0UsXTjIY7wI8Rum/49wwqWM3N059xqNTnL&#10;DjjGPngJ2UwAQ98G3ftOwtvr89USWEzKa2WDRwknjLCqz88qVepw9Gs8bFLHKMTHUkkwKQ0l57E1&#10;6FSchQE93T7D6FSicey4HtWRwp3lcyFuuFO9pw9GDfhgsP3a7J2E4cWKBhtzu1i7/vv0vs2fHpsP&#10;KS8vpvs7YAmn9AfDrz6pQ01Ou7D3OjIrIS/EglAJ8zwHRkAhMuqyo8V1kQGvK/6/Qv0DAAD//wMA&#10;UEsBAi0AFAAGAAgAAAAhALaDOJL+AAAA4QEAABMAAAAAAAAAAAAAAAAAAAAAAFtDb250ZW50X1R5&#10;cGVzXS54bWxQSwECLQAUAAYACAAAACEAOP0h/9YAAACUAQAACwAAAAAAAAAAAAAAAAAvAQAAX3Jl&#10;bHMvLnJlbHNQSwECLQAUAAYACAAAACEA2OBioJ0CAACKBQAADgAAAAAAAAAAAAAAAAAuAgAAZHJz&#10;L2Uyb0RvYy54bWxQSwECLQAUAAYACAAAACEA9FNk4t8AAAAKAQAADwAAAAAAAAAAAAAAAAD3BAAA&#10;ZHJzL2Rvd25yZXYueG1sUEsFBgAAAAAEAAQA8wAAAAMGAAAAAA==&#10;" w14:anchorId="622F2F1A">
                <v:textbox>
                  <w:txbxContent>
                    <w:p w:rsidRPr="00274FC0" w:rsidR="00961329" w:rsidP="00961329" w:rsidRDefault="00961329" w14:paraId="06CD901A" w14:textId="77777777">
                      <w:pPr>
                        <w:jc w:val="center"/>
                      </w:pPr>
                      <w:r>
                        <w:t xml:space="preserve"> 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sz w:val="22"/>
          <w:szCs w:val="22"/>
        </w:rPr>
        <w:t xml:space="preserve">           </w:t>
      </w:r>
    </w:p>
    <w:bookmarkStart w:id="30" w:name="_Toc212760709"/>
    <w:p w14:paraId="690B72A9" w14:textId="77777777" w:rsidR="00961329" w:rsidRDefault="00961329" w:rsidP="00B115E7">
      <w:pPr>
        <w:rPr>
          <w:b/>
          <w:bCs/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6B06A386" wp14:editId="78BC43DD">
                <wp:simplePos x="0" y="0"/>
                <wp:positionH relativeFrom="column">
                  <wp:posOffset>711518</wp:posOffset>
                </wp:positionH>
                <wp:positionV relativeFrom="paragraph">
                  <wp:posOffset>2822288</wp:posOffset>
                </wp:positionV>
                <wp:extent cx="697518" cy="324485"/>
                <wp:effectExtent l="0" t="4128" r="22543" b="22542"/>
                <wp:wrapNone/>
                <wp:docPr id="161243413" name="Right Arrow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697518" cy="324485"/>
                        </a:xfrm>
                        <a:prstGeom prst="rightArrow">
                          <a:avLst>
                            <a:gd name="adj1" fmla="val 30339"/>
                            <a:gd name="adj2" fmla="val 50000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0EBDAFE" w14:textId="77777777" w:rsidR="00961329" w:rsidRPr="00274FC0" w:rsidRDefault="00961329" w:rsidP="00961329">
                            <w:pPr>
                              <w:jc w:val="center"/>
                            </w:pPr>
                            <w: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14="http://schemas.microsoft.com/office/drawing/2010/main" xmlns:pic="http://schemas.openxmlformats.org/drawingml/2006/picture" xmlns:arto="http://schemas.microsoft.com/office/word/2006/arto">
            <w:pict w14:anchorId="30EA3A17">
              <v:shape id="_x0000_s1033" style="position:absolute;margin-left:56.05pt;margin-top:222.25pt;width:54.9pt;height:25.55pt;rotation:90;z-index:25165824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fillcolor="#156082 [3204]" strokecolor="#030e13 [484]" strokeweight="1pt" type="#_x0000_t13" adj="16576,752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pxounAIAAIkFAAAOAAAAZHJzL2Uyb0RvYy54bWysVEtv2zAMvg/YfxB0Xx3n0UdQpwhadBhQ&#10;tEHboWdFlmIPeo1SYme/fpTsONna0zAfDEkkP5IfH9c3rVZkJ8DX1hQ0PxtRIgy3ZW02Bf3+ev/l&#10;khIfmCmZskYUdC88vVl8/nTduLkY28qqUgBBEOPnjStoFYKbZ5nnldDMn1knDAqlBc0CXmGTlcAa&#10;RNcqG49G51ljoXRgufAeX+86IV0kfCkFD09SehGIKijGFtIf0n8d/9nims03wFxV8z4M9g9RaFYb&#10;dDpA3bHAyBbqd1C65mC9leGMW51ZKWsuUg6YTT76K5uXijmRckFyvBto8v8Plj/uXtwKkIbG+bnH&#10;Y8yilaAJWGRrNh3FL+WG0ZI2UbcfqBNtIBwfz68uZjnWmqNoMp5OL2eR2qyDipAOfPgqrCbxUFCo&#10;N1VYAtgmQbPdgw+Jv5IYprFRWPkjp0RqheXYMUUmo8nkqi/Xic74VGeWQu389ogYwcEzhnPMMZ3C&#10;XonoVJlnIUldYh7jFE5qP3GrgKBrjIVzYULeiSpWiu45j/76NAeLlHQCjMiyVmrA7gFia7/H7qLu&#10;9aOpSN07GHclGNz8GVhnPFgkz9aEwVjXxsJHmSnMqvfc6R9I6qiJLIV23SI3Bb2ImvFlbcv9Crr+&#10;wJnyjt/XWNQH5sOKAdYLH3ElhCf8SWWbgtr+REll4ddH71EfuxqllDQ4jgX1P7cMBCXqm8F+v8qn&#10;0zi/6TKdXYzxAqeS9anEbPWtxcJhB2F06Rj1gzocJVj9hptjGb2iiBmOvgvKAxwut6FbE7h7uFgu&#10;kxrOrGPhwbw4HsEjz7G7Xts3Bq7v7IAj8WgPo8vmqRE7jo+60dLY5TZYWYcoPPLaX3DeUyv1uyku&#10;lNN70jpu0MVvAAAA//8DAFBLAwQUAAYACAAAACEAM+BzcOEAAAALAQAADwAAAGRycy9kb3ducmV2&#10;LnhtbEyPwU7DMBBE70j8g7VI3KjjKEFtiFNViCIQJwqRenTjbRwRr6PYaQNfj3uC42ifZt6W69n2&#10;7ISj7xxJEIsEGFLjdEethM+P7d0SmA+KtOodoYRv9LCurq9KVWh3pnc87ULLYgn5QkkwIQwF574x&#10;aJVfuAEp3o5utCrEOLZcj+ocy23P0yS551Z1FBeMGvDRYPO1m6yE41tdzwI3T0vxU3fT6/alMc97&#10;KW9v5s0DsIBz+IPhoh/VoYpOBzeR9qyPORNZRCVkIk+BXYhVmgM7SMjTPAFelfz/D9UvAAAA//8D&#10;AFBLAQItABQABgAIAAAAIQC2gziS/gAAAOEBAAATAAAAAAAAAAAAAAAAAAAAAABbQ29udGVudF9U&#10;eXBlc10ueG1sUEsBAi0AFAAGAAgAAAAhADj9If/WAAAAlAEAAAsAAAAAAAAAAAAAAAAALwEAAF9y&#10;ZWxzLy5yZWxzUEsBAi0AFAAGAAgAAAAhAJOnGi6cAgAAiQUAAA4AAAAAAAAAAAAAAAAALgIAAGRy&#10;cy9lMm9Eb2MueG1sUEsBAi0AFAAGAAgAAAAhADPgc3DhAAAACwEAAA8AAAAAAAAAAAAAAAAA9gQA&#10;AGRycy9kb3ducmV2LnhtbFBLBQYAAAAABAAEAPMAAAAEBgAAAAA=&#10;" w14:anchorId="6B06A386">
                <v:textbox>
                  <w:txbxContent>
                    <w:p w:rsidRPr="00274FC0" w:rsidR="00961329" w:rsidP="00961329" w:rsidRDefault="00961329" w14:paraId="2B716DFF" w14:textId="77777777">
                      <w:pPr>
                        <w:jc w:val="center"/>
                      </w:pPr>
                      <w:r>
                        <w:t xml:space="preserve"> 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sz w:val="22"/>
          <w:szCs w:val="22"/>
        </w:rPr>
        <w:t xml:space="preserve">                                                  </w:t>
      </w:r>
      <w:r>
        <w:rPr>
          <w:noProof/>
        </w:rPr>
        <w:drawing>
          <wp:inline distT="0" distB="0" distL="0" distR="0" wp14:anchorId="69845C9C" wp14:editId="15E1B919">
            <wp:extent cx="2955851" cy="2955851"/>
            <wp:effectExtent l="0" t="0" r="3810" b="3810"/>
            <wp:docPr id="361710979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1710979" name="Picture 361710979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01792" cy="30017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30"/>
    </w:p>
    <w:p w14:paraId="773AA88A" w14:textId="73EA305D" w:rsidR="00961329" w:rsidRDefault="00961329" w:rsidP="004D23E4">
      <w:pPr>
        <w:pStyle w:val="Heading3"/>
      </w:pPr>
      <w:r>
        <w:t xml:space="preserve">                                                      </w:t>
      </w:r>
      <w:r w:rsidRPr="00961329">
        <w:t xml:space="preserve">Notebook / Progress </w:t>
      </w:r>
      <w:r>
        <w:t xml:space="preserve">Screen                       </w:t>
      </w:r>
    </w:p>
    <w:bookmarkStart w:id="31" w:name="_Toc212760711"/>
    <w:p w14:paraId="2060AC99" w14:textId="3F1D11E0" w:rsidR="00961329" w:rsidRDefault="00961329" w:rsidP="00B115E7">
      <w:pPr>
        <w:rPr>
          <w:b/>
          <w:bCs/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21928672" wp14:editId="59438E66">
                <wp:simplePos x="0" y="0"/>
                <wp:positionH relativeFrom="column">
                  <wp:posOffset>2466340</wp:posOffset>
                </wp:positionH>
                <wp:positionV relativeFrom="paragraph">
                  <wp:posOffset>981371</wp:posOffset>
                </wp:positionV>
                <wp:extent cx="697518" cy="324485"/>
                <wp:effectExtent l="0" t="12700" r="26670" b="31115"/>
                <wp:wrapNone/>
                <wp:docPr id="1221464424" name="Right Arrow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7518" cy="324485"/>
                        </a:xfrm>
                        <a:prstGeom prst="rightArrow">
                          <a:avLst>
                            <a:gd name="adj1" fmla="val 30339"/>
                            <a:gd name="adj2" fmla="val 50000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4114B6B" w14:textId="77777777" w:rsidR="00961329" w:rsidRPr="00274FC0" w:rsidRDefault="00961329" w:rsidP="00961329">
                            <w:pPr>
                              <w:jc w:val="center"/>
                            </w:pPr>
                            <w: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14="http://schemas.microsoft.com/office/drawing/2010/main" xmlns:pic="http://schemas.openxmlformats.org/drawingml/2006/picture" xmlns:arto="http://schemas.microsoft.com/office/word/2006/arto">
            <w:pict w14:anchorId="233F86E5">
              <v:shape id="_x0000_s1034" style="position:absolute;margin-left:194.2pt;margin-top:77.25pt;width:54.9pt;height:25.55pt;z-index:25165824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fillcolor="#156082 [3204]" strokecolor="#030e13 [484]" strokeweight="1pt" type="#_x0000_t13" adj="16576,752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mMBTkQIAAHsFAAAOAAAAZHJzL2Uyb0RvYy54bWysVEtv2zAMvg/YfxB0X23n0UdQpwhadBhQ&#10;dMXaoWdFlmIPeo1SYme/fpTsOMFa7DDMB1kSyY/kJ5LXN51WZCfAN9aUtDjLKRGG26oxm5J+f7n/&#10;dEmJD8xUTFkjSroXnt4sP364bt1CTGxtVSWAIIjxi9aVtA7BLbLM81po5s+sEwaF0oJmAY+wySpg&#10;LaJrlU3y/DxrLVQOLBfe4+1dL6TLhC+l4OGrlF4EokqKsYW0QlrXcc2W12yxAebqhg9hsH+IQrPG&#10;oNMR6o4FRrbQvIHSDQfrrQxn3OrMStlwkXLAbIr8j2yea+ZEygXJ8W6kyf8/WP64e3ZPgDS0zi88&#10;bmMWnQQd/xgf6RJZ+5Es0QXC8fL86mJe4OtyFE0ns9nlPJKZHY0d+PBZWE3ipqTQbOqwArBtIort&#10;HnxIjFXEMI2lwaofBSVSK3yAHVNkmk+nV8MDnehMTnXmOX6D3wERIzh4xnCOWaVd2CsRnSrzTUjS&#10;VJjHJIWTCk7cKiDoGmPhXJhQ9KKaVaK/LqK/wd1okZJOgBFZNkqN2ANALOa32D1bg340FaleR+P8&#10;b4H1xqNF8mxNGI11Yyy8B6Awq8Fzr38gqacmshS6dYfclPQyasabta32T0DA9v3jHb9v8FEfmA9P&#10;DPC9sLVwCISvuEhl25LaYUdJbeHXe/dRH+sYpZS02IAl9T+3DAQl6ovBCr8qZrPYsekwm19M8ACn&#10;kvWpxGz1rcWHwwrC6NI26gd12Eqw+hVnxSp6RREzHH2XlAc4HG5DPxhw2nCxWiU17FLHwoN5djyC&#10;R55jdb10rwzcUNkBW+LRHpqVLVIh9hwfdaOlsattsLIJUXjkdThgh6dSGqZRHCGn56R1nJnL3wAA&#10;AP//AwBQSwMEFAAGAAgAAAAhAGGcF3DhAAAACwEAAA8AAABkcnMvZG93bnJldi54bWxMj0FPhDAQ&#10;he8m/odmTLy5RQREpGw2Zj0YD6uriR4LHYEsnRJadvHfO570OHlf3vumXC92EEecfO9IwfUqAoHU&#10;ONNTq+D97fEqB+GDJqMHR6jgGz2sq/OzUhfGnegVj/vQCi4hX2gFXQhjIaVvOrTar9yIxNmXm6wO&#10;fE6tNJM+cbkdZBxFmbS6J17o9IgPHTaH/WwVDNlTv721SfuymT8bt93V8uPwrNTlxbK5BxFwCX8w&#10;/OqzOlTsVLuZjBeDgps8TxjlIE1SEEwkd3kMolYQR2kGsirl/x+qHwAAAP//AwBQSwECLQAUAAYA&#10;CAAAACEAtoM4kv4AAADhAQAAEwAAAAAAAAAAAAAAAAAAAAAAW0NvbnRlbnRfVHlwZXNdLnhtbFBL&#10;AQItABQABgAIAAAAIQA4/SH/1gAAAJQBAAALAAAAAAAAAAAAAAAAAC8BAABfcmVscy8ucmVsc1BL&#10;AQItABQABgAIAAAAIQAPmMBTkQIAAHsFAAAOAAAAAAAAAAAAAAAAAC4CAABkcnMvZTJvRG9jLnht&#10;bFBLAQItABQABgAIAAAAIQBhnBdw4QAAAAsBAAAPAAAAAAAAAAAAAAAAAOsEAABkcnMvZG93bnJl&#10;di54bWxQSwUGAAAAAAQABADzAAAA+QUAAAAA&#10;" w14:anchorId="21928672">
                <v:textbox>
                  <w:txbxContent>
                    <w:p w:rsidRPr="00274FC0" w:rsidR="00961329" w:rsidP="00961329" w:rsidRDefault="00961329" w14:paraId="7FF9846F" w14:textId="77777777">
                      <w:pPr>
                        <w:jc w:val="center"/>
                      </w:pPr>
                      <w:r>
                        <w:t xml:space="preserve"> 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sz w:val="22"/>
          <w:szCs w:val="22"/>
        </w:rPr>
        <w:drawing>
          <wp:inline distT="0" distB="0" distL="0" distR="0" wp14:anchorId="68A62114" wp14:editId="484FE158">
            <wp:extent cx="2466754" cy="2466754"/>
            <wp:effectExtent l="0" t="0" r="0" b="0"/>
            <wp:docPr id="84802595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8025955" name="Picture 848025955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77806" cy="24778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sz w:val="22"/>
          <w:szCs w:val="22"/>
        </w:rPr>
        <w:t xml:space="preserve">                    </w:t>
      </w:r>
      <w:r>
        <w:rPr>
          <w:b/>
          <w:bCs/>
          <w:noProof/>
          <w:sz w:val="22"/>
          <w:szCs w:val="22"/>
        </w:rPr>
        <w:drawing>
          <wp:inline distT="0" distB="0" distL="0" distR="0" wp14:anchorId="3B84C815" wp14:editId="6FFCA2AB">
            <wp:extent cx="2466370" cy="2466370"/>
            <wp:effectExtent l="0" t="0" r="0" b="0"/>
            <wp:docPr id="740195418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0195418" name="Picture 740195418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8191" cy="24881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31"/>
    </w:p>
    <w:p w14:paraId="37CA23CD" w14:textId="20A3EEE6" w:rsidR="00961329" w:rsidRDefault="00961329" w:rsidP="004D23E4">
      <w:pPr>
        <w:pStyle w:val="Heading3"/>
      </w:pPr>
      <w:r>
        <w:t xml:space="preserve">            </w:t>
      </w:r>
      <w:r w:rsidRPr="00961329">
        <w:t xml:space="preserve">Accusation </w:t>
      </w:r>
      <w:r>
        <w:t xml:space="preserve">Screen                                             </w:t>
      </w:r>
      <w:r w:rsidRPr="00961329">
        <w:t xml:space="preserve">Game Summary </w:t>
      </w:r>
      <w:r>
        <w:t>Screen</w:t>
      </w:r>
    </w:p>
    <w:p w14:paraId="60CC4E7B" w14:textId="69382015" w:rsidR="00961329" w:rsidRDefault="00961329" w:rsidP="00274FC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2"/>
          <w:szCs w:val="22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2"/>
          <w:szCs w:val="22"/>
          <w14:ligatures w14:val="none"/>
        </w:rPr>
        <w:t xml:space="preserve">                                                                                             </w:t>
      </w:r>
    </w:p>
    <w:bookmarkStart w:id="32" w:name="_Toc212760858"/>
    <w:bookmarkStart w:id="33" w:name="_Toc212760944"/>
    <w:p w14:paraId="18EBAAD0" w14:textId="69242259" w:rsidR="00961329" w:rsidRPr="00274FC0" w:rsidRDefault="00677F35" w:rsidP="00274FC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2"/>
          <w:szCs w:val="22"/>
          <w14:ligatures w14:val="none"/>
        </w:rPr>
      </w:pPr>
      <w:r>
        <w:rPr>
          <w:noProof/>
        </w:rPr>
        <mc:AlternateContent>
          <mc:Choice Requires="wps">
            <w:drawing>
              <wp:inline distT="0" distB="0" distL="0" distR="0" wp14:anchorId="2A46A85E" wp14:editId="09927349">
                <wp:extent cx="5731510" cy="1270"/>
                <wp:effectExtent l="0" t="0" r="8890" b="24130"/>
                <wp:docPr id="82875465" name="Horizontal Lin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5731510" cy="127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 xmlns:a="http://schemas.openxmlformats.org/drawingml/2006/main" xmlns:a14="http://schemas.microsoft.com/office/drawing/2010/main" xmlns:pic="http://schemas.openxmlformats.org/drawingml/2006/picture" xmlns:arto="http://schemas.microsoft.com/office/word/2006/arto">
            <w:pict w14:anchorId="728AA648">
              <v:rect id="Horizontal Line 1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spid="_x0000_s1026" filled="f" w14:anchorId="376CBAA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mKCn9gEAANQDAAAOAAAAZHJzL2Uyb0RvYy54bWysU9uO0zAQfUfiHyy/0zSlpbtR0xXaZRHS&#10;cpEWPmDqOI2F4zFjt2n5esZOt1vgDZEHy5MZH885c7y6OfRW7DUFg66W5WQqhXYKG+O2tfz29f7V&#10;lRQhgmvAotO1POogb9YvX6wGX+kZdmgbTYJBXKgGX8suRl8VRVCd7iFM0GvHyRaph8ghbYuGYGD0&#10;3haz6fRNMSA1nlDpEPjv3ZiU64zftlrFz20bdBS2ltxbzCvldZPWYr2CakvgO6NObcA/dNGDcXzp&#10;GeoOIogdmb+geqMIA7ZxorAvsG2N0pkDsymnf7B57MDrzIXFCf4sU/h/sOrT/tF/odR68A+ovgdW&#10;pBh8qM6ZFASuEZvhIzY8Q9hFzGQPLfXpJNMQh6zp8aypPkSh+Odi+bpclCy94lw5W2bJC6ieznoK&#10;8b3GXqRNLYknlrFh/xBi6gWqp5J0lcN7Y22emnViqOX1YrbIBwJa06Rk5kLbza0lsYc09/ylUTPY&#10;b2W9iew+a/paXp2LoOo0NO9ck2+JYOy458PWncRJeiSPhWqDzZG1IRytxU+BNx3STykGtlUtw48d&#10;kJbCfnA8t+tyPk8+zMF8sZxxQJeZzWUGnGKoWkYpxu1tHL2782S2Hd9UZu4O3/JMWpMFe+7q1Cxb&#10;J1M/2Tx58zLOVc+Pcf0LAAD//wMAUEsDBBQABgAIAAAAIQDizQX32QAAAAIBAAAPAAAAZHJzL2Rv&#10;d25yZXYueG1sTI/NTsMwEITvSLyDtUjcqEMkAqRxKn7UGxIihZ7deJtEtdeR7aaBp2fhApeVRjOa&#10;+bZazc6KCUMcPCm4XmQgkFpvBuoUvG/WV3cgYtJktPWECj4xwqo+P6t0afyJ3nBqUie4hGKpFfQp&#10;jaWUse3R6bjwIxJ7ex+cTixDJ03QJy53VuZZVkinB+KFXo/41GN7aI5OQVhv7WZ6baZ9cftsv+K2&#10;/bh5fFHq8mJ+WIJIOKe/MPzgMzrUzLTzRzJRWAX8SPq97N1neQFipyAHWVfyP3r9DQAA//8DAFBL&#10;AQItABQABgAIAAAAIQC2gziS/gAAAOEBAAATAAAAAAAAAAAAAAAAAAAAAABbQ29udGVudF9UeXBl&#10;c10ueG1sUEsBAi0AFAAGAAgAAAAhADj9If/WAAAAlAEAAAsAAAAAAAAAAAAAAAAALwEAAF9yZWxz&#10;Ly5yZWxzUEsBAi0AFAAGAAgAAAAhAOmYoKf2AQAA1AMAAA4AAAAAAAAAAAAAAAAALgIAAGRycy9l&#10;Mm9Eb2MueG1sUEsBAi0AFAAGAAgAAAAhAOLNBffZAAAAAgEAAA8AAAAAAAAAAAAAAAAAUAQAAGRy&#10;cy9kb3ducmV2LnhtbFBLBQYAAAAABAAEAPMAAABWBQAAAAA=&#10;">
                <v:path arrowok="t"/>
                <w10:anchorlock/>
              </v:rect>
            </w:pict>
          </mc:Fallback>
        </mc:AlternateContent>
      </w:r>
      <w:bookmarkEnd w:id="32"/>
      <w:bookmarkEnd w:id="33"/>
    </w:p>
    <w:p w14:paraId="2404B725" w14:textId="25171FDC" w:rsidR="00FF1A23" w:rsidRPr="00B115E7" w:rsidRDefault="00B15D1E" w:rsidP="00B115E7">
      <w:pPr>
        <w:pStyle w:val="Heading1"/>
        <w:rPr>
          <w:b/>
        </w:rPr>
      </w:pPr>
      <w:bookmarkStart w:id="34" w:name="_Toc212760945"/>
      <w:r w:rsidRPr="454D35FD">
        <w:rPr>
          <w:b/>
        </w:rPr>
        <w:t xml:space="preserve">5. </w:t>
      </w:r>
      <w:r w:rsidR="00D42BAD" w:rsidRPr="454D35FD">
        <w:rPr>
          <w:b/>
        </w:rPr>
        <w:t>Feedback</w:t>
      </w:r>
      <w:bookmarkEnd w:id="34"/>
    </w:p>
    <w:p w14:paraId="4BFFAABE" w14:textId="40D59834" w:rsidR="00BE1A14" w:rsidRDefault="00BE1A14">
      <w:pPr>
        <w:rPr>
          <w:rFonts w:ascii="Arial" w:eastAsia="Arial" w:hAnsi="Arial" w:cs="Arial"/>
          <w:lang w:val="en-GB"/>
        </w:rPr>
      </w:pPr>
      <w:r w:rsidRPr="5BCEF797">
        <w:rPr>
          <w:rFonts w:ascii="Arial" w:eastAsia="Arial" w:hAnsi="Arial" w:cs="Arial"/>
          <w:lang w:val="en-GB"/>
        </w:rPr>
        <w:t xml:space="preserve">Finally, to evaluate the effectiveness of the prototype </w:t>
      </w:r>
      <w:r w:rsidRPr="5BCEF797">
        <w:rPr>
          <w:rStyle w:val="Emphasis"/>
          <w:rFonts w:ascii="Arial" w:eastAsia="Arial" w:hAnsi="Arial" w:cs="Arial"/>
          <w:color w:val="000000" w:themeColor="text1"/>
          <w:lang w:val="en-GB"/>
        </w:rPr>
        <w:t xml:space="preserve">“Who Killed the Vice-Chancellor?”, </w:t>
      </w:r>
      <w:r w:rsidR="00400D2C" w:rsidRPr="5BCEF797">
        <w:rPr>
          <w:rStyle w:val="Emphasis"/>
          <w:rFonts w:ascii="Arial" w:eastAsia="Arial" w:hAnsi="Arial" w:cs="Arial"/>
          <w:color w:val="000000" w:themeColor="text1"/>
          <w:lang w:val="en-GB"/>
        </w:rPr>
        <w:t>which</w:t>
      </w:r>
      <w:r w:rsidRPr="5BCEF797">
        <w:rPr>
          <w:rStyle w:val="Emphasis"/>
          <w:rFonts w:ascii="Arial" w:eastAsia="Arial" w:hAnsi="Arial" w:cs="Arial"/>
          <w:color w:val="000000" w:themeColor="text1"/>
          <w:lang w:val="en-GB"/>
        </w:rPr>
        <w:t xml:space="preserve"> we created, </w:t>
      </w:r>
      <w:r w:rsidRPr="5BCEF797">
        <w:rPr>
          <w:rFonts w:ascii="Arial" w:eastAsia="Arial" w:hAnsi="Arial" w:cs="Arial"/>
          <w:lang w:val="en-GB"/>
        </w:rPr>
        <w:t xml:space="preserve">we collected feedback using </w:t>
      </w:r>
      <w:r w:rsidR="00400D2C" w:rsidRPr="5BCEF797">
        <w:rPr>
          <w:rFonts w:ascii="Arial" w:eastAsia="Arial" w:hAnsi="Arial" w:cs="Arial"/>
          <w:lang w:val="en-GB"/>
        </w:rPr>
        <w:t xml:space="preserve">a </w:t>
      </w:r>
      <w:r w:rsidRPr="5BCEF797">
        <w:rPr>
          <w:rFonts w:ascii="Arial" w:eastAsia="Arial" w:hAnsi="Arial" w:cs="Arial"/>
          <w:lang w:val="en-GB"/>
        </w:rPr>
        <w:t>mixed-method approach</w:t>
      </w:r>
      <w:r w:rsidR="00C67457" w:rsidRPr="5BCEF797">
        <w:rPr>
          <w:rFonts w:ascii="Arial" w:eastAsia="Arial" w:hAnsi="Arial" w:cs="Arial"/>
          <w:lang w:val="en-GB"/>
        </w:rPr>
        <w:t xml:space="preserve"> </w:t>
      </w:r>
      <w:hyperlink w:anchor="_7._References:">
        <w:r w:rsidR="00C67457" w:rsidRPr="5BCEF797">
          <w:rPr>
            <w:rStyle w:val="Hyperlink"/>
            <w:rFonts w:ascii="Arial" w:eastAsia="Arial" w:hAnsi="Arial" w:cs="Arial"/>
            <w:lang w:val="en-GB"/>
          </w:rPr>
          <w:t>[8] [16]</w:t>
        </w:r>
        <w:r w:rsidRPr="5BCEF797">
          <w:rPr>
            <w:rStyle w:val="Hyperlink"/>
            <w:rFonts w:ascii="Arial" w:eastAsia="Arial" w:hAnsi="Arial" w:cs="Arial"/>
            <w:lang w:val="en-GB"/>
          </w:rPr>
          <w:t>.</w:t>
        </w:r>
      </w:hyperlink>
      <w:r w:rsidRPr="5BCEF797">
        <w:rPr>
          <w:rFonts w:ascii="Arial" w:eastAsia="Arial" w:hAnsi="Arial" w:cs="Arial"/>
          <w:lang w:val="en-GB"/>
        </w:rPr>
        <w:t xml:space="preserve"> In this approach,</w:t>
      </w:r>
      <w:r w:rsidR="00400D2C" w:rsidRPr="5BCEF797">
        <w:rPr>
          <w:rFonts w:ascii="Arial" w:eastAsia="Arial" w:hAnsi="Arial" w:cs="Arial"/>
          <w:lang w:val="en-GB"/>
        </w:rPr>
        <w:t xml:space="preserve"> </w:t>
      </w:r>
      <w:r w:rsidRPr="5BCEF797">
        <w:rPr>
          <w:rFonts w:ascii="Arial" w:eastAsia="Arial" w:hAnsi="Arial" w:cs="Arial"/>
          <w:lang w:val="en-GB"/>
        </w:rPr>
        <w:t>we combined methods like informal usability testing, a</w:t>
      </w:r>
      <w:r w:rsidR="5A763E0B" w:rsidRPr="5BCEF797">
        <w:rPr>
          <w:rFonts w:ascii="Arial" w:eastAsia="Arial" w:hAnsi="Arial" w:cs="Arial"/>
          <w:lang w:val="en-GB"/>
        </w:rPr>
        <w:t xml:space="preserve">nd </w:t>
      </w:r>
      <w:r w:rsidRPr="5BCEF797">
        <w:rPr>
          <w:rFonts w:ascii="Arial" w:eastAsia="Arial" w:hAnsi="Arial" w:cs="Arial"/>
          <w:lang w:val="en-GB"/>
        </w:rPr>
        <w:t xml:space="preserve">a short Google Form Survey, and </w:t>
      </w:r>
      <w:r w:rsidR="00400D2C" w:rsidRPr="5BCEF797">
        <w:rPr>
          <w:rFonts w:ascii="Arial" w:eastAsia="Arial" w:hAnsi="Arial" w:cs="Arial"/>
          <w:lang w:val="en-GB"/>
        </w:rPr>
        <w:t>an</w:t>
      </w:r>
      <w:r w:rsidRPr="5BCEF797">
        <w:rPr>
          <w:rFonts w:ascii="Arial" w:eastAsia="Arial" w:hAnsi="Arial" w:cs="Arial"/>
          <w:lang w:val="en-GB"/>
        </w:rPr>
        <w:t xml:space="preserve"> observation session. </w:t>
      </w:r>
    </w:p>
    <w:p w14:paraId="0D901805" w14:textId="3948FD6A" w:rsidR="00BE1A14" w:rsidRDefault="00BE1A14">
      <w:pPr>
        <w:rPr>
          <w:rFonts w:ascii="Arial" w:eastAsia="Arial" w:hAnsi="Arial" w:cs="Arial"/>
        </w:rPr>
      </w:pPr>
      <w:r w:rsidRPr="5BCEF797">
        <w:rPr>
          <w:rFonts w:ascii="Arial" w:eastAsia="Arial" w:hAnsi="Arial" w:cs="Arial"/>
        </w:rPr>
        <w:t xml:space="preserve">Five participants </w:t>
      </w:r>
      <w:r w:rsidR="008E71F4" w:rsidRPr="5BCEF797">
        <w:rPr>
          <w:rFonts w:ascii="Arial" w:eastAsia="Arial" w:hAnsi="Arial" w:cs="Arial"/>
        </w:rPr>
        <w:t>took</w:t>
      </w:r>
      <w:r w:rsidRPr="5BCEF797">
        <w:rPr>
          <w:rFonts w:ascii="Arial" w:eastAsia="Arial" w:hAnsi="Arial" w:cs="Arial"/>
        </w:rPr>
        <w:t xml:space="preserve"> part in it, and each of them represented the previously defined personas.</w:t>
      </w:r>
      <w:r w:rsidRPr="60499BCC">
        <w:rPr>
          <w:rFonts w:ascii="Arial" w:eastAsia="Arial" w:hAnsi="Arial" w:cs="Arial"/>
          <w:color w:val="000000" w:themeColor="text1"/>
        </w:rPr>
        <w:t xml:space="preserve"> </w:t>
      </w:r>
      <w:r w:rsidRPr="5BCEF797">
        <w:rPr>
          <w:rFonts w:ascii="Arial" w:eastAsia="Arial" w:hAnsi="Arial" w:cs="Arial"/>
        </w:rPr>
        <w:t>an international postgraduate (</w:t>
      </w:r>
      <w:r w:rsidR="00E306E9" w:rsidRPr="5BCEF797">
        <w:rPr>
          <w:rFonts w:ascii="Arial" w:eastAsia="Arial" w:hAnsi="Arial" w:cs="Arial"/>
        </w:rPr>
        <w:t>Persona 1</w:t>
      </w:r>
      <w:r w:rsidRPr="5BCEF797">
        <w:rPr>
          <w:rFonts w:ascii="Arial" w:eastAsia="Arial" w:hAnsi="Arial" w:cs="Arial"/>
        </w:rPr>
        <w:t>), a student with visual impairment (</w:t>
      </w:r>
      <w:r w:rsidR="00E306E9" w:rsidRPr="5BCEF797">
        <w:rPr>
          <w:rFonts w:ascii="Arial" w:eastAsia="Arial" w:hAnsi="Arial" w:cs="Arial"/>
        </w:rPr>
        <w:t>Persona 2</w:t>
      </w:r>
      <w:r w:rsidRPr="5BCEF797">
        <w:rPr>
          <w:rFonts w:ascii="Arial" w:eastAsia="Arial" w:hAnsi="Arial" w:cs="Arial"/>
        </w:rPr>
        <w:t>), a neurodiverse undergraduate (</w:t>
      </w:r>
      <w:r w:rsidR="00E306E9" w:rsidRPr="5BCEF797">
        <w:rPr>
          <w:rFonts w:ascii="Arial" w:eastAsia="Arial" w:hAnsi="Arial" w:cs="Arial"/>
        </w:rPr>
        <w:t>Persona 3</w:t>
      </w:r>
      <w:r w:rsidRPr="5BCEF797">
        <w:rPr>
          <w:rFonts w:ascii="Arial" w:eastAsia="Arial" w:hAnsi="Arial" w:cs="Arial"/>
        </w:rPr>
        <w:t>), and a mature part-time learner (</w:t>
      </w:r>
      <w:r w:rsidR="00E306E9" w:rsidRPr="5BCEF797">
        <w:rPr>
          <w:rFonts w:ascii="Arial" w:eastAsia="Arial" w:hAnsi="Arial" w:cs="Arial"/>
        </w:rPr>
        <w:t>Persona 4</w:t>
      </w:r>
      <w:r w:rsidRPr="5BCEF797">
        <w:rPr>
          <w:rFonts w:ascii="Arial" w:eastAsia="Arial" w:hAnsi="Arial" w:cs="Arial"/>
        </w:rPr>
        <w:t>).</w:t>
      </w:r>
      <w:r w:rsidR="008E71F4" w:rsidRPr="5BCEF797">
        <w:rPr>
          <w:rFonts w:ascii="Arial" w:eastAsia="Arial" w:hAnsi="Arial" w:cs="Arial"/>
        </w:rPr>
        <w:t xml:space="preserve"> </w:t>
      </w:r>
      <w:r w:rsidRPr="5BCEF797">
        <w:rPr>
          <w:rFonts w:ascii="Arial" w:eastAsia="Arial" w:hAnsi="Arial" w:cs="Arial"/>
        </w:rPr>
        <w:t xml:space="preserve">During the session, they were shown </w:t>
      </w:r>
      <w:r w:rsidR="74058938" w:rsidRPr="75DCE091">
        <w:rPr>
          <w:rFonts w:ascii="Arial" w:eastAsia="Arial" w:hAnsi="Arial" w:cs="Arial"/>
        </w:rPr>
        <w:t>on</w:t>
      </w:r>
      <w:r w:rsidRPr="75DCE091">
        <w:rPr>
          <w:rFonts w:ascii="Arial" w:eastAsia="Arial" w:hAnsi="Arial" w:cs="Arial"/>
        </w:rPr>
        <w:t xml:space="preserve"> </w:t>
      </w:r>
      <w:r w:rsidRPr="5BCEF797">
        <w:rPr>
          <w:rFonts w:ascii="Arial" w:eastAsia="Arial" w:hAnsi="Arial" w:cs="Arial"/>
        </w:rPr>
        <w:t xml:space="preserve">the wireframe storyboard screens and were asked to provide their feedback on </w:t>
      </w:r>
      <w:r w:rsidR="008E71F4" w:rsidRPr="5BCEF797">
        <w:rPr>
          <w:rFonts w:ascii="Arial" w:eastAsia="Arial" w:hAnsi="Arial" w:cs="Arial"/>
        </w:rPr>
        <w:t>them</w:t>
      </w:r>
      <w:r w:rsidRPr="5BCEF797">
        <w:rPr>
          <w:rFonts w:ascii="Arial" w:eastAsia="Arial" w:hAnsi="Arial" w:cs="Arial"/>
        </w:rPr>
        <w:t>.</w:t>
      </w:r>
    </w:p>
    <w:p w14:paraId="3FAA43B6" w14:textId="4F922C6F" w:rsidR="00BE1A14" w:rsidRDefault="00BE1A14">
      <w:pPr>
        <w:rPr>
          <w:rFonts w:ascii="Arial" w:eastAsia="Arial" w:hAnsi="Arial" w:cs="Arial"/>
        </w:rPr>
      </w:pPr>
      <w:r w:rsidRPr="5BCEF797">
        <w:rPr>
          <w:rFonts w:ascii="Arial" w:eastAsia="Arial" w:hAnsi="Arial" w:cs="Arial"/>
        </w:rPr>
        <w:t>The overall feedback was pretty positive</w:t>
      </w:r>
      <w:r w:rsidR="008E71F4" w:rsidRPr="5BCEF797">
        <w:rPr>
          <w:rFonts w:ascii="Arial" w:eastAsia="Arial" w:hAnsi="Arial" w:cs="Arial"/>
        </w:rPr>
        <w:t>,</w:t>
      </w:r>
      <w:r w:rsidRPr="5BCEF797">
        <w:rPr>
          <w:rFonts w:ascii="Arial" w:eastAsia="Arial" w:hAnsi="Arial" w:cs="Arial"/>
        </w:rPr>
        <w:t xml:space="preserve"> and the participants were impressed by the clear navigation flow, logical progression between screens, and the strong alignment with accessibility principles. They also </w:t>
      </w:r>
      <w:r w:rsidR="00C67457" w:rsidRPr="5BCEF797">
        <w:rPr>
          <w:rFonts w:ascii="Arial" w:eastAsia="Arial" w:hAnsi="Arial" w:cs="Arial"/>
        </w:rPr>
        <w:t>a</w:t>
      </w:r>
      <w:r w:rsidRPr="5BCEF797">
        <w:rPr>
          <w:rFonts w:ascii="Arial" w:eastAsia="Arial" w:hAnsi="Arial" w:cs="Arial"/>
        </w:rPr>
        <w:t xml:space="preserve">ppreciated the inclusion of adjustable text and contrast modes and commented that the interface looks “simple but professional”. For </w:t>
      </w:r>
      <w:r w:rsidR="00E306E9" w:rsidRPr="5BCEF797">
        <w:rPr>
          <w:rFonts w:ascii="Arial" w:eastAsia="Arial" w:hAnsi="Arial" w:cs="Arial"/>
        </w:rPr>
        <w:t>Persona 2</w:t>
      </w:r>
      <w:r w:rsidRPr="5BCEF797">
        <w:rPr>
          <w:rFonts w:ascii="Arial" w:eastAsia="Arial" w:hAnsi="Arial" w:cs="Arial"/>
        </w:rPr>
        <w:t>, the visually impaired student, the inclusion of screen-reader support and keyboard navigation felt particularly valuable.</w:t>
      </w:r>
      <w:r w:rsidR="00802DFE" w:rsidRPr="5BCEF797">
        <w:rPr>
          <w:rFonts w:ascii="Arial" w:eastAsia="Arial" w:hAnsi="Arial" w:cs="Arial"/>
        </w:rPr>
        <w:t xml:space="preserve"> </w:t>
      </w:r>
      <w:hyperlink w:anchor="_7._References:">
        <w:r w:rsidR="00802DFE" w:rsidRPr="5BCEF797">
          <w:rPr>
            <w:rStyle w:val="Hyperlink"/>
            <w:rFonts w:ascii="Arial" w:eastAsia="Arial" w:hAnsi="Arial" w:cs="Arial"/>
          </w:rPr>
          <w:t>[19]</w:t>
        </w:r>
      </w:hyperlink>
    </w:p>
    <w:p w14:paraId="015B9EF1" w14:textId="65E08FCE" w:rsidR="008228BD" w:rsidRDefault="00BE1A14">
      <w:pPr>
        <w:rPr>
          <w:rFonts w:ascii="Arial" w:eastAsia="Arial" w:hAnsi="Arial" w:cs="Arial"/>
        </w:rPr>
      </w:pPr>
      <w:r w:rsidRPr="5BCEF797">
        <w:rPr>
          <w:rFonts w:ascii="Arial" w:eastAsia="Arial" w:hAnsi="Arial" w:cs="Arial"/>
        </w:rPr>
        <w:t>There were also some areas of improvement. The negative feedback included some comments about the limited visual variation between screens.</w:t>
      </w:r>
      <w:r w:rsidR="004E0256" w:rsidRPr="5BCEF797">
        <w:rPr>
          <w:rFonts w:ascii="Arial" w:eastAsia="Arial" w:hAnsi="Arial" w:cs="Arial"/>
        </w:rPr>
        <w:t xml:space="preserve"> </w:t>
      </w:r>
      <w:r w:rsidRPr="5BCEF797">
        <w:rPr>
          <w:rFonts w:ascii="Arial" w:eastAsia="Arial" w:hAnsi="Arial" w:cs="Arial"/>
        </w:rPr>
        <w:t xml:space="preserve">Some participants also suggested that we should add clearer cues </w:t>
      </w:r>
      <w:r w:rsidR="008228BD" w:rsidRPr="5BCEF797">
        <w:rPr>
          <w:rFonts w:ascii="Arial" w:eastAsia="Arial" w:hAnsi="Arial" w:cs="Arial"/>
        </w:rPr>
        <w:t>to increase interactivity.</w:t>
      </w:r>
    </w:p>
    <w:p w14:paraId="327B1011" w14:textId="2F54E517" w:rsidR="00D42BAD" w:rsidRDefault="008228BD">
      <w:pPr>
        <w:rPr>
          <w:rFonts w:ascii="Arial" w:eastAsia="Arial" w:hAnsi="Arial" w:cs="Arial"/>
        </w:rPr>
      </w:pPr>
      <w:r w:rsidRPr="140636AC">
        <w:rPr>
          <w:rFonts w:ascii="Arial" w:eastAsia="Arial" w:hAnsi="Arial" w:cs="Arial"/>
          <w:b/>
        </w:rPr>
        <w:t xml:space="preserve">The findings that we derived from the Google Form survey also reinforced these observations </w:t>
      </w:r>
      <w:hyperlink w:anchor="_Appendix_C_–">
        <w:r w:rsidRPr="140636AC">
          <w:rPr>
            <w:rStyle w:val="Hyperlink"/>
            <w:rFonts w:ascii="Arial" w:eastAsia="Arial" w:hAnsi="Arial" w:cs="Arial"/>
            <w:b/>
            <w:bCs/>
          </w:rPr>
          <w:t>(see Appendix C)</w:t>
        </w:r>
        <w:r w:rsidRPr="140636AC">
          <w:rPr>
            <w:rStyle w:val="Hyperlink"/>
            <w:rFonts w:ascii="Arial" w:eastAsia="Arial" w:hAnsi="Arial" w:cs="Arial"/>
          </w:rPr>
          <w:t>. </w:t>
        </w:r>
      </w:hyperlink>
      <w:r w:rsidRPr="140636AC">
        <w:rPr>
          <w:rFonts w:ascii="Arial" w:eastAsia="Arial" w:hAnsi="Arial" w:cs="Arial"/>
        </w:rPr>
        <w:t xml:space="preserve">We saw that almost </w:t>
      </w:r>
      <w:r w:rsidRPr="140636AC">
        <w:rPr>
          <w:rFonts w:ascii="Arial" w:eastAsia="Arial" w:hAnsi="Arial" w:cs="Arial"/>
          <w:b/>
        </w:rPr>
        <w:t>seventy-five percent of respondents said that the complicated navigation was their biggest frustration</w:t>
      </w:r>
      <w:r w:rsidRPr="140636AC">
        <w:rPr>
          <w:rFonts w:ascii="Arial" w:eastAsia="Arial" w:hAnsi="Arial" w:cs="Arial"/>
        </w:rPr>
        <w:t> with digital games, and a similar percentage of people rated </w:t>
      </w:r>
      <w:r w:rsidRPr="140636AC">
        <w:rPr>
          <w:rFonts w:ascii="Arial" w:eastAsia="Arial" w:hAnsi="Arial" w:cs="Arial"/>
          <w:b/>
        </w:rPr>
        <w:t>accessibility options such as adjustable font size and screen-reader support as “very important.”</w:t>
      </w:r>
      <w:r w:rsidRPr="140636AC">
        <w:rPr>
          <w:rFonts w:ascii="Arial" w:eastAsia="Arial" w:hAnsi="Arial" w:cs="Arial"/>
        </w:rPr>
        <w:t> Almost half of the respondents said that they preferred </w:t>
      </w:r>
      <w:r w:rsidRPr="140636AC">
        <w:rPr>
          <w:rFonts w:ascii="Arial" w:eastAsia="Arial" w:hAnsi="Arial" w:cs="Arial"/>
          <w:b/>
        </w:rPr>
        <w:t>sound or visual feedback</w:t>
      </w:r>
      <w:r w:rsidRPr="140636AC">
        <w:rPr>
          <w:rFonts w:ascii="Arial" w:eastAsia="Arial" w:hAnsi="Arial" w:cs="Arial"/>
        </w:rPr>
        <w:t> to understand their progress. These results confirmed that the prototype’s focus on clarity, accessibility, and feedback directly addressed user priorities</w:t>
      </w:r>
      <w:hyperlink w:anchor="_7._References:">
        <w:r w:rsidRPr="140636AC">
          <w:rPr>
            <w:rStyle w:val="Hyperlink"/>
            <w:rFonts w:ascii="Arial" w:eastAsia="Arial" w:hAnsi="Arial" w:cs="Arial"/>
          </w:rPr>
          <w:t>.</w:t>
        </w:r>
        <w:r w:rsidR="00C67457" w:rsidRPr="140636AC">
          <w:rPr>
            <w:rStyle w:val="Hyperlink"/>
            <w:rFonts w:ascii="Arial" w:eastAsia="Arial" w:hAnsi="Arial" w:cs="Arial"/>
          </w:rPr>
          <w:t>[2] [6]</w:t>
        </w:r>
      </w:hyperlink>
    </w:p>
    <w:p w14:paraId="6365FB40" w14:textId="5A64A269" w:rsidR="00677F35" w:rsidRDefault="00677F35">
      <w:r>
        <w:rPr>
          <w:noProof/>
        </w:rPr>
        <mc:AlternateContent>
          <mc:Choice Requires="wps">
            <w:drawing>
              <wp:inline distT="0" distB="0" distL="0" distR="0" wp14:anchorId="61B78004" wp14:editId="19FE8649">
                <wp:extent cx="5731510" cy="1270"/>
                <wp:effectExtent l="0" t="0" r="8890" b="24130"/>
                <wp:docPr id="1210490611" name="Horizontal Lin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5731510" cy="127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 xmlns:a="http://schemas.openxmlformats.org/drawingml/2006/main" xmlns:a14="http://schemas.microsoft.com/office/drawing/2010/main" xmlns:pic="http://schemas.openxmlformats.org/drawingml/2006/picture" xmlns:arto="http://schemas.microsoft.com/office/word/2006/arto">
            <w:pict w14:anchorId="69104666">
              <v:rect id="Horizontal Line 1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spid="_x0000_s1026" filled="f" w14:anchorId="424555B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mKCn9gEAANQDAAAOAAAAZHJzL2Uyb0RvYy54bWysU9uO0zAQfUfiHyy/0zSlpbtR0xXaZRHS&#10;cpEWPmDqOI2F4zFjt2n5esZOt1vgDZEHy5MZH885c7y6OfRW7DUFg66W5WQqhXYKG+O2tfz29f7V&#10;lRQhgmvAotO1POogb9YvX6wGX+kZdmgbTYJBXKgGX8suRl8VRVCd7iFM0GvHyRaph8ghbYuGYGD0&#10;3haz6fRNMSA1nlDpEPjv3ZiU64zftlrFz20bdBS2ltxbzCvldZPWYr2CakvgO6NObcA/dNGDcXzp&#10;GeoOIogdmb+geqMIA7ZxorAvsG2N0pkDsymnf7B57MDrzIXFCf4sU/h/sOrT/tF/odR68A+ovgdW&#10;pBh8qM6ZFASuEZvhIzY8Q9hFzGQPLfXpJNMQh6zp8aypPkSh+Odi+bpclCy94lw5W2bJC6ieznoK&#10;8b3GXqRNLYknlrFh/xBi6gWqp5J0lcN7Y22emnViqOX1YrbIBwJa06Rk5kLbza0lsYc09/ylUTPY&#10;b2W9iew+a/paXp2LoOo0NO9ck2+JYOy458PWncRJeiSPhWqDzZG1IRytxU+BNx3STykGtlUtw48d&#10;kJbCfnA8t+tyPk8+zMF8sZxxQJeZzWUGnGKoWkYpxu1tHL2782S2Hd9UZu4O3/JMWpMFe+7q1Cxb&#10;J1M/2Tx58zLOVc+Pcf0LAAD//wMAUEsDBBQABgAIAAAAIQDizQX32QAAAAIBAAAPAAAAZHJzL2Rv&#10;d25yZXYueG1sTI/NTsMwEITvSLyDtUjcqEMkAqRxKn7UGxIihZ7deJtEtdeR7aaBp2fhApeVRjOa&#10;+bZazc6KCUMcPCm4XmQgkFpvBuoUvG/WV3cgYtJktPWECj4xwqo+P6t0afyJ3nBqUie4hGKpFfQp&#10;jaWUse3R6bjwIxJ7ex+cTixDJ03QJy53VuZZVkinB+KFXo/41GN7aI5OQVhv7WZ6baZ9cftsv+K2&#10;/bh5fFHq8mJ+WIJIOKe/MPzgMzrUzLTzRzJRWAX8SPq97N1neQFipyAHWVfyP3r9DQAA//8DAFBL&#10;AQItABQABgAIAAAAIQC2gziS/gAAAOEBAAATAAAAAAAAAAAAAAAAAAAAAABbQ29udGVudF9UeXBl&#10;c10ueG1sUEsBAi0AFAAGAAgAAAAhADj9If/WAAAAlAEAAAsAAAAAAAAAAAAAAAAALwEAAF9yZWxz&#10;Ly5yZWxzUEsBAi0AFAAGAAgAAAAhAOmYoKf2AQAA1AMAAA4AAAAAAAAAAAAAAAAALgIAAGRycy9l&#10;Mm9Eb2MueG1sUEsBAi0AFAAGAAgAAAAhAOLNBffZAAAAAgEAAA8AAAAAAAAAAAAAAAAAUAQAAGRy&#10;cy9kb3ducmV2LnhtbFBLBQYAAAAABAAEAPMAAABWBQAAAAA=&#10;">
                <v:path arrowok="t"/>
                <w10:anchorlock/>
              </v:rect>
            </w:pict>
          </mc:Fallback>
        </mc:AlternateContent>
      </w:r>
    </w:p>
    <w:p w14:paraId="50616B44" w14:textId="7EC14359" w:rsidR="00D42BAD" w:rsidRPr="00B115E7" w:rsidRDefault="00D42BAD" w:rsidP="00B115E7">
      <w:pPr>
        <w:pStyle w:val="Heading1"/>
        <w:rPr>
          <w:b/>
        </w:rPr>
      </w:pPr>
      <w:bookmarkStart w:id="35" w:name="_Toc212760946"/>
      <w:r w:rsidRPr="165482C8">
        <w:rPr>
          <w:b/>
        </w:rPr>
        <w:t>6. Conclusion</w:t>
      </w:r>
      <w:bookmarkEnd w:id="35"/>
    </w:p>
    <w:p w14:paraId="6BF82E3D" w14:textId="5174E783" w:rsidR="00C67457" w:rsidRDefault="00C67457" w:rsidP="008228BD">
      <w:pPr>
        <w:rPr>
          <w:rStyle w:val="Hyperlink"/>
          <w:rFonts w:ascii="Arial" w:eastAsia="Arial" w:hAnsi="Arial" w:cs="Arial"/>
          <w:lang w:val="en-GB"/>
        </w:rPr>
      </w:pPr>
      <w:r w:rsidRPr="76ABEA6F">
        <w:rPr>
          <w:rFonts w:ascii="Arial" w:eastAsia="Arial" w:hAnsi="Arial" w:cs="Arial"/>
          <w:lang w:val="en-GB"/>
        </w:rPr>
        <w:t xml:space="preserve">This project helped us </w:t>
      </w:r>
      <w:r w:rsidR="002C1E61" w:rsidRPr="76ABEA6F">
        <w:rPr>
          <w:rFonts w:ascii="Arial" w:eastAsia="Arial" w:hAnsi="Arial" w:cs="Arial"/>
          <w:lang w:val="en-GB"/>
        </w:rPr>
        <w:t>demonstrate</w:t>
      </w:r>
      <w:r w:rsidRPr="76ABEA6F">
        <w:rPr>
          <w:rFonts w:ascii="Arial" w:eastAsia="Arial" w:hAnsi="Arial" w:cs="Arial"/>
          <w:lang w:val="en-GB"/>
        </w:rPr>
        <w:t xml:space="preserve"> how a user-</w:t>
      </w:r>
      <w:r w:rsidR="00D41C3B" w:rsidRPr="76ABEA6F">
        <w:rPr>
          <w:rFonts w:ascii="Arial" w:eastAsia="Arial" w:hAnsi="Arial" w:cs="Arial"/>
          <w:lang w:val="en-GB"/>
        </w:rPr>
        <w:t>centred</w:t>
      </w:r>
      <w:r w:rsidRPr="76ABEA6F">
        <w:rPr>
          <w:rFonts w:ascii="Arial" w:eastAsia="Arial" w:hAnsi="Arial" w:cs="Arial"/>
          <w:lang w:val="en-GB"/>
        </w:rPr>
        <w:t xml:space="preserve"> design and usability engineering principles can be applied, in order to create an inclusive and engaging app</w:t>
      </w:r>
      <w:r w:rsidR="003A6ABF" w:rsidRPr="76ABEA6F">
        <w:rPr>
          <w:rFonts w:ascii="Arial" w:eastAsia="Arial" w:hAnsi="Arial" w:cs="Arial"/>
          <w:lang w:val="en-GB"/>
        </w:rPr>
        <w:t xml:space="preserve"> </w:t>
      </w:r>
      <w:hyperlink w:anchor="_7._References:">
        <w:r w:rsidR="00400D2C" w:rsidRPr="76ABEA6F">
          <w:rPr>
            <w:rStyle w:val="Hyperlink"/>
            <w:rFonts w:ascii="Arial" w:eastAsia="Arial" w:hAnsi="Arial" w:cs="Arial"/>
            <w:lang w:val="en-GB"/>
          </w:rPr>
          <w:t xml:space="preserve">[1],[3]. </w:t>
        </w:r>
      </w:hyperlink>
      <w:r w:rsidRPr="76ABEA6F">
        <w:rPr>
          <w:rFonts w:ascii="Arial" w:eastAsia="Arial" w:hAnsi="Arial" w:cs="Arial"/>
          <w:lang w:val="en-GB"/>
        </w:rPr>
        <w:t>Through research methods such as surveys, interviews</w:t>
      </w:r>
      <w:r w:rsidR="00400D2C" w:rsidRPr="76ABEA6F">
        <w:rPr>
          <w:rFonts w:ascii="Arial" w:eastAsia="Arial" w:hAnsi="Arial" w:cs="Arial"/>
          <w:lang w:val="en-GB"/>
        </w:rPr>
        <w:t>,</w:t>
      </w:r>
      <w:r w:rsidRPr="76ABEA6F">
        <w:rPr>
          <w:rFonts w:ascii="Arial" w:eastAsia="Arial" w:hAnsi="Arial" w:cs="Arial"/>
          <w:lang w:val="en-GB"/>
        </w:rPr>
        <w:t xml:space="preserve"> and observations</w:t>
      </w:r>
      <w:r w:rsidR="00400D2C" w:rsidRPr="76ABEA6F">
        <w:rPr>
          <w:rFonts w:ascii="Arial" w:eastAsia="Arial" w:hAnsi="Arial" w:cs="Arial"/>
          <w:lang w:val="en-GB"/>
        </w:rPr>
        <w:t>,</w:t>
      </w:r>
      <w:r w:rsidRPr="76ABEA6F">
        <w:rPr>
          <w:rFonts w:ascii="Arial" w:eastAsia="Arial" w:hAnsi="Arial" w:cs="Arial"/>
          <w:lang w:val="en-GB"/>
        </w:rPr>
        <w:t xml:space="preserve"> we were able to identify diverse user needs that helped us design the prototype</w:t>
      </w:r>
      <w:r w:rsidR="003A6ABF" w:rsidRPr="76ABEA6F">
        <w:rPr>
          <w:rFonts w:ascii="Arial" w:eastAsia="Arial" w:hAnsi="Arial" w:cs="Arial"/>
          <w:lang w:val="en-GB"/>
        </w:rPr>
        <w:t>[</w:t>
      </w:r>
      <w:hyperlink w:anchor="_7._References:">
        <w:r w:rsidR="00400D2C" w:rsidRPr="76ABEA6F">
          <w:rPr>
            <w:rStyle w:val="Hyperlink"/>
            <w:rFonts w:ascii="Arial" w:eastAsia="Arial" w:hAnsi="Arial" w:cs="Arial"/>
            <w:lang w:val="en-GB"/>
          </w:rPr>
          <w:t xml:space="preserve">8],[10]. </w:t>
        </w:r>
      </w:hyperlink>
      <w:r w:rsidRPr="76ABEA6F">
        <w:rPr>
          <w:rFonts w:ascii="Arial" w:eastAsia="Arial" w:hAnsi="Arial" w:cs="Arial"/>
          <w:lang w:val="en-GB"/>
        </w:rPr>
        <w:t xml:space="preserve">By making use of </w:t>
      </w:r>
      <w:r w:rsidR="00400D2C" w:rsidRPr="76ABEA6F">
        <w:rPr>
          <w:rFonts w:ascii="Arial" w:eastAsia="Arial" w:hAnsi="Arial" w:cs="Arial"/>
          <w:lang w:val="en-GB"/>
        </w:rPr>
        <w:t xml:space="preserve">a </w:t>
      </w:r>
      <w:r w:rsidRPr="76ABEA6F">
        <w:rPr>
          <w:rFonts w:ascii="Arial" w:eastAsia="Arial" w:hAnsi="Arial" w:cs="Arial"/>
          <w:lang w:val="en-GB"/>
        </w:rPr>
        <w:t>framework,</w:t>
      </w:r>
      <w:r w:rsidR="00400D2C" w:rsidRPr="76ABEA6F">
        <w:rPr>
          <w:rFonts w:ascii="Arial" w:eastAsia="Arial" w:hAnsi="Arial" w:cs="Arial"/>
          <w:lang w:val="en-GB"/>
        </w:rPr>
        <w:t xml:space="preserve"> </w:t>
      </w:r>
      <w:r w:rsidRPr="76ABEA6F">
        <w:rPr>
          <w:rFonts w:ascii="Arial" w:eastAsia="Arial" w:hAnsi="Arial" w:cs="Arial"/>
          <w:lang w:val="en-GB"/>
        </w:rPr>
        <w:t>like the MoSCoW prioritization method, we made sure that accessibility,</w:t>
      </w:r>
      <w:r w:rsidR="00400D2C" w:rsidRPr="76ABEA6F">
        <w:rPr>
          <w:rFonts w:ascii="Arial" w:eastAsia="Arial" w:hAnsi="Arial" w:cs="Arial"/>
          <w:lang w:val="en-GB"/>
        </w:rPr>
        <w:t xml:space="preserve"> </w:t>
      </w:r>
      <w:r w:rsidRPr="76ABEA6F">
        <w:rPr>
          <w:rFonts w:ascii="Arial" w:eastAsia="Arial" w:hAnsi="Arial" w:cs="Arial"/>
          <w:lang w:val="en-GB"/>
        </w:rPr>
        <w:t>clarity</w:t>
      </w:r>
      <w:r w:rsidR="00400D2C" w:rsidRPr="76ABEA6F">
        <w:rPr>
          <w:rFonts w:ascii="Arial" w:eastAsia="Arial" w:hAnsi="Arial" w:cs="Arial"/>
          <w:lang w:val="en-GB"/>
        </w:rPr>
        <w:t>,</w:t>
      </w:r>
      <w:r w:rsidRPr="76ABEA6F">
        <w:rPr>
          <w:rFonts w:ascii="Arial" w:eastAsia="Arial" w:hAnsi="Arial" w:cs="Arial"/>
          <w:lang w:val="en-GB"/>
        </w:rPr>
        <w:t xml:space="preserve"> and feedback were treated as core features rather than optional ones</w:t>
      </w:r>
      <w:r w:rsidR="003A6ABF" w:rsidRPr="76ABEA6F">
        <w:rPr>
          <w:rFonts w:ascii="Arial" w:eastAsia="Arial" w:hAnsi="Arial" w:cs="Arial"/>
          <w:lang w:val="en-GB"/>
        </w:rPr>
        <w:t xml:space="preserve"> </w:t>
      </w:r>
      <w:hyperlink w:anchor="_7._References:">
        <w:r w:rsidR="003A6ABF" w:rsidRPr="76ABEA6F">
          <w:rPr>
            <w:rStyle w:val="Hyperlink"/>
            <w:rFonts w:ascii="Arial" w:eastAsia="Arial" w:hAnsi="Arial" w:cs="Arial"/>
            <w:lang w:val="en-GB"/>
          </w:rPr>
          <w:t>[18]</w:t>
        </w:r>
      </w:hyperlink>
    </w:p>
    <w:p w14:paraId="3AF37225" w14:textId="18B7B326" w:rsidR="00D42BAD" w:rsidRDefault="00C67457" w:rsidP="29D02257">
      <w:pPr>
        <w:rPr>
          <w:rFonts w:ascii="Arial" w:eastAsia="Arial" w:hAnsi="Arial" w:cs="Arial"/>
        </w:rPr>
      </w:pPr>
      <w:r w:rsidRPr="76ABEA6F">
        <w:rPr>
          <w:rFonts w:ascii="Arial" w:eastAsia="Arial" w:hAnsi="Arial" w:cs="Arial"/>
        </w:rPr>
        <w:t>The evaluation helped us capture a broad range of perspectives and responses across users. Most of the participants gave a positive review about the prototype,</w:t>
      </w:r>
      <w:r w:rsidR="002C1E61" w:rsidRPr="76ABEA6F">
        <w:rPr>
          <w:rFonts w:ascii="Arial" w:eastAsia="Arial" w:hAnsi="Arial" w:cs="Arial"/>
        </w:rPr>
        <w:t xml:space="preserve"> </w:t>
      </w:r>
      <w:r w:rsidRPr="76ABEA6F">
        <w:rPr>
          <w:rFonts w:ascii="Arial" w:eastAsia="Arial" w:hAnsi="Arial" w:cs="Arial"/>
        </w:rPr>
        <w:t>in which the. Moving forward, in the next phase</w:t>
      </w:r>
      <w:r w:rsidR="002C1E61" w:rsidRPr="76ABEA6F">
        <w:rPr>
          <w:rFonts w:ascii="Arial" w:eastAsia="Arial" w:hAnsi="Arial" w:cs="Arial"/>
        </w:rPr>
        <w:t>,</w:t>
      </w:r>
      <w:r w:rsidRPr="76ABEA6F">
        <w:rPr>
          <w:rFonts w:ascii="Arial" w:eastAsia="Arial" w:hAnsi="Arial" w:cs="Arial"/>
        </w:rPr>
        <w:t xml:space="preserve"> we will focus on developing an interactive prototype to test real-time behavior by adding audio narration for accessibility and incorporating more dynamic visual elements to enhance engagement</w:t>
      </w:r>
      <w:r w:rsidR="003A6ABF" w:rsidRPr="76ABEA6F">
        <w:rPr>
          <w:rFonts w:ascii="Arial" w:eastAsia="Arial" w:hAnsi="Arial" w:cs="Arial"/>
        </w:rPr>
        <w:t xml:space="preserve"> [</w:t>
      </w:r>
      <w:hyperlink w:anchor="_7._References:">
        <w:r w:rsidR="003A6ABF" w:rsidRPr="76ABEA6F">
          <w:rPr>
            <w:rStyle w:val="Hyperlink"/>
            <w:rFonts w:ascii="Arial" w:eastAsia="Arial" w:hAnsi="Arial" w:cs="Arial"/>
          </w:rPr>
          <w:t>2],[6].</w:t>
        </w:r>
      </w:hyperlink>
    </w:p>
    <w:p w14:paraId="51DFDBA9" w14:textId="5F522E5D" w:rsidR="0011449A" w:rsidRPr="00B115E7" w:rsidRDefault="00D42BAD" w:rsidP="29D02257">
      <w:pPr>
        <w:pStyle w:val="Heading1"/>
        <w:rPr>
          <w:b/>
        </w:rPr>
      </w:pPr>
      <w:bookmarkStart w:id="36" w:name="_7._References:"/>
      <w:bookmarkStart w:id="37" w:name="_Toc212760947"/>
      <w:bookmarkEnd w:id="36"/>
      <w:r w:rsidRPr="7CF77C5C">
        <w:rPr>
          <w:b/>
        </w:rPr>
        <w:t>7</w:t>
      </w:r>
      <w:r w:rsidR="0011449A" w:rsidRPr="7CF77C5C">
        <w:rPr>
          <w:b/>
        </w:rPr>
        <w:t>. References</w:t>
      </w:r>
      <w:bookmarkEnd w:id="37"/>
    </w:p>
    <w:p w14:paraId="2B0EFA7F" w14:textId="5EC41C62" w:rsidR="00C40887" w:rsidRDefault="00677F35" w:rsidP="00C40887">
      <w:pPr>
        <w:pStyle w:val="NormalWeb"/>
      </w:pPr>
      <w:r>
        <w:rPr>
          <w:rFonts w:hAnsi="Symbol"/>
        </w:rPr>
        <w:t>[1]</w:t>
      </w:r>
      <w:r w:rsidR="00C40887">
        <w:t xml:space="preserve"> Dix, A., Finlay, J., Abowd, G. and Beale, R. (2004)</w:t>
      </w:r>
      <w:r w:rsidR="00C40887">
        <w:rPr>
          <w:rStyle w:val="apple-converted-space"/>
          <w:rFonts w:eastAsiaTheme="majorEastAsia"/>
        </w:rPr>
        <w:t> </w:t>
      </w:r>
      <w:r w:rsidR="00C40887">
        <w:rPr>
          <w:rStyle w:val="Emphasis"/>
          <w:rFonts w:eastAsiaTheme="majorEastAsia"/>
        </w:rPr>
        <w:t>Human–Computer Interaction</w:t>
      </w:r>
      <w:r w:rsidR="00C40887">
        <w:t>. 3rd edn. Harlow: Pearson Education.</w:t>
      </w:r>
    </w:p>
    <w:p w14:paraId="78AC9DA5" w14:textId="6786559E" w:rsidR="00C40887" w:rsidRDefault="00677F35" w:rsidP="00C40887">
      <w:pPr>
        <w:pStyle w:val="NormalWeb"/>
      </w:pPr>
      <w:r>
        <w:rPr>
          <w:rFonts w:hAnsi="Symbol"/>
        </w:rPr>
        <w:t>[2]</w:t>
      </w:r>
      <w:r w:rsidR="00C40887">
        <w:t xml:space="preserve"> Hassenzahl, M. (2010)</w:t>
      </w:r>
      <w:r w:rsidR="00C40887">
        <w:rPr>
          <w:rStyle w:val="apple-converted-space"/>
          <w:rFonts w:eastAsiaTheme="majorEastAsia"/>
        </w:rPr>
        <w:t> </w:t>
      </w:r>
      <w:r w:rsidR="00C40887">
        <w:rPr>
          <w:rStyle w:val="Emphasis"/>
          <w:rFonts w:eastAsiaTheme="majorEastAsia"/>
        </w:rPr>
        <w:t>Experience Design: Technology for All the Right Reasons</w:t>
      </w:r>
      <w:r w:rsidR="00C40887">
        <w:t>. San Rafael, CA: Morgan &amp; Claypool.</w:t>
      </w:r>
    </w:p>
    <w:p w14:paraId="1128B609" w14:textId="186D1C87" w:rsidR="00C40887" w:rsidRDefault="00677F35" w:rsidP="00C40887">
      <w:pPr>
        <w:pStyle w:val="NormalWeb"/>
      </w:pPr>
      <w:r>
        <w:rPr>
          <w:rFonts w:hAnsi="Symbol"/>
        </w:rPr>
        <w:t>[3]</w:t>
      </w:r>
      <w:r w:rsidR="00C40887">
        <w:t xml:space="preserve"> ISO 9241-210:2019.</w:t>
      </w:r>
      <w:r w:rsidR="00C40887">
        <w:rPr>
          <w:rStyle w:val="apple-converted-space"/>
          <w:rFonts w:eastAsiaTheme="majorEastAsia"/>
        </w:rPr>
        <w:t> </w:t>
      </w:r>
      <w:r w:rsidR="00C40887">
        <w:rPr>
          <w:rStyle w:val="Emphasis"/>
          <w:rFonts w:eastAsiaTheme="majorEastAsia"/>
        </w:rPr>
        <w:t>Ergonomics of human-system interaction – Human-centred design for interactive systems.</w:t>
      </w:r>
      <w:r w:rsidR="00C40887">
        <w:rPr>
          <w:rStyle w:val="apple-converted-space"/>
          <w:rFonts w:eastAsiaTheme="majorEastAsia"/>
        </w:rPr>
        <w:t> </w:t>
      </w:r>
      <w:r w:rsidR="00C40887">
        <w:t>Geneva: International Organization for Standardization.</w:t>
      </w:r>
    </w:p>
    <w:p w14:paraId="61DC2ABE" w14:textId="632520FD" w:rsidR="00C40887" w:rsidRDefault="00677F35" w:rsidP="00C40887">
      <w:pPr>
        <w:pStyle w:val="NormalWeb"/>
      </w:pPr>
      <w:r>
        <w:rPr>
          <w:rFonts w:hAnsi="Symbol"/>
        </w:rPr>
        <w:t>[4]</w:t>
      </w:r>
      <w:r w:rsidR="00C40887">
        <w:t xml:space="preserve">  Nielsen, J. (1994)</w:t>
      </w:r>
      <w:r w:rsidR="00C40887">
        <w:rPr>
          <w:rStyle w:val="apple-converted-space"/>
          <w:rFonts w:eastAsiaTheme="majorEastAsia"/>
        </w:rPr>
        <w:t> </w:t>
      </w:r>
      <w:r w:rsidR="00C40887">
        <w:rPr>
          <w:rStyle w:val="Emphasis"/>
          <w:rFonts w:eastAsiaTheme="majorEastAsia"/>
        </w:rPr>
        <w:t>Usability Engineering</w:t>
      </w:r>
      <w:r w:rsidR="00C40887">
        <w:t>. Boston: Academic Press.</w:t>
      </w:r>
    </w:p>
    <w:p w14:paraId="5660B30F" w14:textId="3B4534EA" w:rsidR="00C40887" w:rsidRDefault="00677F35" w:rsidP="00C40887">
      <w:pPr>
        <w:pStyle w:val="NormalWeb"/>
      </w:pPr>
      <w:r>
        <w:rPr>
          <w:rFonts w:hAnsi="Symbol"/>
        </w:rPr>
        <w:t>[5]</w:t>
      </w:r>
      <w:r w:rsidR="00C40887">
        <w:t xml:space="preserve">  Nielsen, J. (1995)</w:t>
      </w:r>
      <w:r w:rsidR="00C40887">
        <w:rPr>
          <w:rStyle w:val="apple-converted-space"/>
          <w:rFonts w:eastAsiaTheme="majorEastAsia"/>
        </w:rPr>
        <w:t> </w:t>
      </w:r>
      <w:r w:rsidR="00C40887">
        <w:rPr>
          <w:rStyle w:val="Emphasis"/>
          <w:rFonts w:eastAsiaTheme="majorEastAsia"/>
        </w:rPr>
        <w:t>10 Usability Heuristics for User Interface Design.</w:t>
      </w:r>
      <w:r w:rsidR="00C40887">
        <w:rPr>
          <w:rStyle w:val="apple-converted-space"/>
          <w:rFonts w:eastAsiaTheme="majorEastAsia"/>
        </w:rPr>
        <w:t> </w:t>
      </w:r>
      <w:r w:rsidR="00C40887">
        <w:t>Nielsen Norman Group. Available at:</w:t>
      </w:r>
      <w:r w:rsidR="00C40887">
        <w:rPr>
          <w:rStyle w:val="apple-converted-space"/>
          <w:rFonts w:eastAsiaTheme="majorEastAsia"/>
        </w:rPr>
        <w:t> </w:t>
      </w:r>
      <w:r w:rsidR="00C40887">
        <w:t>https://www.nngroup.com/articles/ten-usability-heuristics/</w:t>
      </w:r>
    </w:p>
    <w:p w14:paraId="56C21FD6" w14:textId="362AAD66" w:rsidR="00C40887" w:rsidRDefault="00677F35" w:rsidP="00C40887">
      <w:pPr>
        <w:pStyle w:val="NormalWeb"/>
      </w:pPr>
      <w:r>
        <w:rPr>
          <w:rFonts w:hAnsi="Symbol"/>
        </w:rPr>
        <w:t>[6]</w:t>
      </w:r>
      <w:r w:rsidR="00C40887">
        <w:t xml:space="preserve">  Norman, D.A. (2013)</w:t>
      </w:r>
      <w:r w:rsidR="00C40887">
        <w:rPr>
          <w:rStyle w:val="apple-converted-space"/>
          <w:rFonts w:eastAsiaTheme="majorEastAsia"/>
        </w:rPr>
        <w:t> </w:t>
      </w:r>
      <w:r w:rsidR="00C40887">
        <w:rPr>
          <w:rStyle w:val="Emphasis"/>
          <w:rFonts w:eastAsiaTheme="majorEastAsia"/>
        </w:rPr>
        <w:t>The Design of Everyday Things</w:t>
      </w:r>
      <w:r w:rsidR="00C40887">
        <w:t>. Revised and expanded edn. New York: Basic Books.</w:t>
      </w:r>
    </w:p>
    <w:p w14:paraId="704C4954" w14:textId="54F536C2" w:rsidR="00C40887" w:rsidRDefault="00677F35" w:rsidP="00C40887">
      <w:pPr>
        <w:pStyle w:val="NormalWeb"/>
      </w:pPr>
      <w:r>
        <w:rPr>
          <w:rFonts w:hAnsi="Symbol"/>
        </w:rPr>
        <w:t>[7]</w:t>
      </w:r>
      <w:r w:rsidR="00C40887">
        <w:t xml:space="preserve">  Shneiderman, B., Plaisant, C., Cohen, M., Jacobs, S., Elmqvist, N. and Diakopoulos, N. (2016)</w:t>
      </w:r>
      <w:r w:rsidR="00C40887">
        <w:rPr>
          <w:rStyle w:val="apple-converted-space"/>
          <w:rFonts w:eastAsiaTheme="majorEastAsia"/>
        </w:rPr>
        <w:t> </w:t>
      </w:r>
      <w:r w:rsidR="00C40887">
        <w:rPr>
          <w:rStyle w:val="Emphasis"/>
          <w:rFonts w:eastAsiaTheme="majorEastAsia"/>
        </w:rPr>
        <w:t>Designing the User Interface: Strategies for Effective Human-Computer Interaction.</w:t>
      </w:r>
      <w:r w:rsidR="00C40887">
        <w:rPr>
          <w:rStyle w:val="apple-converted-space"/>
          <w:rFonts w:eastAsiaTheme="majorEastAsia"/>
        </w:rPr>
        <w:t> </w:t>
      </w:r>
      <w:r w:rsidR="00C40887">
        <w:t>6th edn. Boston: Pearson.</w:t>
      </w:r>
    </w:p>
    <w:p w14:paraId="39A60DA2" w14:textId="13CFD059" w:rsidR="00C40887" w:rsidRDefault="00677F35" w:rsidP="00C40887">
      <w:pPr>
        <w:pStyle w:val="NormalWeb"/>
      </w:pPr>
      <w:r>
        <w:rPr>
          <w:rFonts w:hAnsi="Symbol"/>
        </w:rPr>
        <w:t>[8]</w:t>
      </w:r>
      <w:r w:rsidR="00C40887">
        <w:t xml:space="preserve">  Lazar, J., Feng, J.H. and Hochheiser, H. (2017)</w:t>
      </w:r>
      <w:r w:rsidR="00C40887">
        <w:rPr>
          <w:rStyle w:val="apple-converted-space"/>
          <w:rFonts w:eastAsiaTheme="majorEastAsia"/>
        </w:rPr>
        <w:t> </w:t>
      </w:r>
      <w:r w:rsidR="00C40887">
        <w:rPr>
          <w:rStyle w:val="Emphasis"/>
          <w:rFonts w:eastAsiaTheme="majorEastAsia"/>
        </w:rPr>
        <w:t>Research Methods in Human-Computer Interaction.</w:t>
      </w:r>
      <w:r w:rsidR="00C40887">
        <w:rPr>
          <w:rStyle w:val="apple-converted-space"/>
          <w:rFonts w:eastAsiaTheme="majorEastAsia"/>
        </w:rPr>
        <w:t> </w:t>
      </w:r>
      <w:r w:rsidR="00C40887">
        <w:t>2nd edn. Cambridge, MA: Morgan Kaufmann.</w:t>
      </w:r>
    </w:p>
    <w:p w14:paraId="3265CBE8" w14:textId="3A4EE733" w:rsidR="00C40887" w:rsidRDefault="00677F35" w:rsidP="00C40887">
      <w:pPr>
        <w:pStyle w:val="NormalWeb"/>
      </w:pPr>
      <w:r>
        <w:rPr>
          <w:rFonts w:hAnsi="Symbol"/>
        </w:rPr>
        <w:t>[9]</w:t>
      </w:r>
      <w:r w:rsidR="00C40887">
        <w:t xml:space="preserve"> Preece, J., Rogers, Y. and Sharp, H. (2019)</w:t>
      </w:r>
      <w:r w:rsidR="00C40887">
        <w:rPr>
          <w:rStyle w:val="apple-converted-space"/>
          <w:rFonts w:eastAsiaTheme="majorEastAsia"/>
        </w:rPr>
        <w:t> </w:t>
      </w:r>
      <w:r w:rsidR="00C40887">
        <w:rPr>
          <w:rStyle w:val="Emphasis"/>
          <w:rFonts w:eastAsiaTheme="majorEastAsia"/>
        </w:rPr>
        <w:t>Interaction Design: Beyond Human–Computer Interaction.</w:t>
      </w:r>
      <w:r w:rsidR="00C40887">
        <w:rPr>
          <w:rStyle w:val="apple-converted-space"/>
          <w:rFonts w:eastAsiaTheme="majorEastAsia"/>
        </w:rPr>
        <w:t> </w:t>
      </w:r>
      <w:r w:rsidR="00C40887">
        <w:t>5th edn. Hoboken, NJ: Wiley.</w:t>
      </w:r>
    </w:p>
    <w:p w14:paraId="064C44C6" w14:textId="54E1BF56" w:rsidR="00C40887" w:rsidRDefault="00677F35" w:rsidP="00C40887">
      <w:pPr>
        <w:pStyle w:val="NormalWeb"/>
      </w:pPr>
      <w:r>
        <w:rPr>
          <w:rFonts w:hAnsi="Symbol"/>
        </w:rPr>
        <w:t>[10]</w:t>
      </w:r>
      <w:r w:rsidR="00C40887">
        <w:t xml:space="preserve">  Sutcliffe, A. (2002)</w:t>
      </w:r>
      <w:r w:rsidR="00C40887">
        <w:rPr>
          <w:rStyle w:val="apple-converted-space"/>
          <w:rFonts w:eastAsiaTheme="majorEastAsia"/>
        </w:rPr>
        <w:t> </w:t>
      </w:r>
      <w:r w:rsidR="00C40887">
        <w:rPr>
          <w:rStyle w:val="Emphasis"/>
          <w:rFonts w:eastAsiaTheme="majorEastAsia"/>
        </w:rPr>
        <w:t>User-Centred Requirements Engineering.</w:t>
      </w:r>
      <w:r w:rsidR="00C40887">
        <w:rPr>
          <w:rStyle w:val="apple-converted-space"/>
          <w:rFonts w:eastAsiaTheme="majorEastAsia"/>
        </w:rPr>
        <w:t> </w:t>
      </w:r>
      <w:r w:rsidR="00C40887">
        <w:t>London: Springer.</w:t>
      </w:r>
    </w:p>
    <w:p w14:paraId="36F709F7" w14:textId="21953C9F" w:rsidR="00C40887" w:rsidRDefault="00677F35" w:rsidP="00C40887">
      <w:pPr>
        <w:pStyle w:val="NormalWeb"/>
      </w:pPr>
      <w:r>
        <w:rPr>
          <w:rFonts w:hAnsi="Symbol"/>
        </w:rPr>
        <w:t>[11]</w:t>
      </w:r>
      <w:r w:rsidR="00C40887">
        <w:t xml:space="preserve">  Tullis, T. and Albert, W. (2013)</w:t>
      </w:r>
      <w:r w:rsidR="00C40887">
        <w:rPr>
          <w:rStyle w:val="apple-converted-space"/>
          <w:rFonts w:eastAsiaTheme="majorEastAsia"/>
        </w:rPr>
        <w:t> </w:t>
      </w:r>
      <w:r w:rsidR="00C40887">
        <w:rPr>
          <w:rStyle w:val="Emphasis"/>
          <w:rFonts w:eastAsiaTheme="majorEastAsia"/>
        </w:rPr>
        <w:t>Measuring the User Experience: Collecting, Analyzing, and Presenting Usability Metrics.</w:t>
      </w:r>
      <w:r w:rsidR="00C40887">
        <w:t>2nd edn. Waltham, MA: Morgan Kaufmann.</w:t>
      </w:r>
    </w:p>
    <w:p w14:paraId="3E461EC0" w14:textId="6EDD45D6" w:rsidR="00C40887" w:rsidRDefault="00677F35" w:rsidP="00C40887">
      <w:pPr>
        <w:pStyle w:val="NormalWeb"/>
      </w:pPr>
      <w:r>
        <w:rPr>
          <w:rFonts w:hAnsi="Symbol"/>
        </w:rPr>
        <w:t>[12]</w:t>
      </w:r>
      <w:r w:rsidR="00C40887">
        <w:t xml:space="preserve">  Garrett, J.J. (2011)</w:t>
      </w:r>
      <w:r w:rsidR="00C40887">
        <w:rPr>
          <w:rStyle w:val="apple-converted-space"/>
          <w:rFonts w:eastAsiaTheme="majorEastAsia"/>
        </w:rPr>
        <w:t> </w:t>
      </w:r>
      <w:r w:rsidR="00C40887">
        <w:rPr>
          <w:rStyle w:val="Emphasis"/>
          <w:rFonts w:eastAsiaTheme="majorEastAsia"/>
        </w:rPr>
        <w:t>The Elements of User Experience: User-Centered Design for the Web and Beyond.</w:t>
      </w:r>
      <w:r w:rsidR="00C40887">
        <w:rPr>
          <w:rStyle w:val="apple-converted-space"/>
          <w:rFonts w:eastAsiaTheme="majorEastAsia"/>
        </w:rPr>
        <w:t> </w:t>
      </w:r>
      <w:r w:rsidR="00C40887">
        <w:t>2nd edn. Berkeley, CA: New Riders.</w:t>
      </w:r>
    </w:p>
    <w:p w14:paraId="2316734F" w14:textId="243AD6A1" w:rsidR="00C40887" w:rsidRDefault="00677F35" w:rsidP="00C40887">
      <w:pPr>
        <w:pStyle w:val="NormalWeb"/>
      </w:pPr>
      <w:r>
        <w:rPr>
          <w:rFonts w:hAnsi="Symbol"/>
        </w:rPr>
        <w:t>[13]</w:t>
      </w:r>
      <w:r w:rsidR="00C40887">
        <w:t xml:space="preserve"> Sharp, H., Rogers, Y. and Preece, J. (2007)</w:t>
      </w:r>
      <w:r w:rsidR="00C40887">
        <w:rPr>
          <w:rStyle w:val="apple-converted-space"/>
          <w:rFonts w:eastAsiaTheme="majorEastAsia"/>
        </w:rPr>
        <w:t> </w:t>
      </w:r>
      <w:r w:rsidR="00C40887">
        <w:rPr>
          <w:rStyle w:val="Emphasis"/>
          <w:rFonts w:eastAsiaTheme="majorEastAsia"/>
        </w:rPr>
        <w:t>Interaction Design: Beyond Human-Computer Interaction.</w:t>
      </w:r>
      <w:r w:rsidR="00C40887">
        <w:rPr>
          <w:rStyle w:val="apple-converted-space"/>
          <w:rFonts w:eastAsiaTheme="majorEastAsia"/>
        </w:rPr>
        <w:t> </w:t>
      </w:r>
      <w:r w:rsidR="00C40887">
        <w:t>2nd edn. Chichester: Wiley.</w:t>
      </w:r>
    </w:p>
    <w:p w14:paraId="2F526316" w14:textId="2A5D4BDD" w:rsidR="00C40887" w:rsidRDefault="00677F35" w:rsidP="00C40887">
      <w:pPr>
        <w:pStyle w:val="NormalWeb"/>
      </w:pPr>
      <w:r>
        <w:rPr>
          <w:rFonts w:hAnsi="Symbol"/>
        </w:rPr>
        <w:t>[14]</w:t>
      </w:r>
      <w:r w:rsidR="00C40887">
        <w:t xml:space="preserve">  Cooper, A., Reimann, R., Cronin, D. and Noessel, C. (2014)</w:t>
      </w:r>
      <w:r w:rsidR="00C40887">
        <w:rPr>
          <w:rStyle w:val="apple-converted-space"/>
          <w:rFonts w:eastAsiaTheme="majorEastAsia"/>
        </w:rPr>
        <w:t> </w:t>
      </w:r>
      <w:r w:rsidR="00C40887">
        <w:rPr>
          <w:rStyle w:val="Emphasis"/>
          <w:rFonts w:eastAsiaTheme="majorEastAsia"/>
        </w:rPr>
        <w:t>About Face: The Essentials of Interaction Design.</w:t>
      </w:r>
      <w:r w:rsidR="00C40887">
        <w:rPr>
          <w:rStyle w:val="apple-converted-space"/>
          <w:rFonts w:eastAsiaTheme="majorEastAsia"/>
        </w:rPr>
        <w:t> </w:t>
      </w:r>
      <w:r w:rsidR="00C40887">
        <w:t>4th edn. Indianapolis: Wiley.</w:t>
      </w:r>
    </w:p>
    <w:p w14:paraId="06AFFE1D" w14:textId="0AFFEA49" w:rsidR="00C40887" w:rsidRDefault="00677F35" w:rsidP="00C40887">
      <w:pPr>
        <w:pStyle w:val="NormalWeb"/>
      </w:pPr>
      <w:r>
        <w:rPr>
          <w:rFonts w:hAnsi="Symbol"/>
        </w:rPr>
        <w:t>[15]</w:t>
      </w:r>
      <w:r w:rsidR="00C40887">
        <w:t xml:space="preserve">  Carroll, J.M. (2000)</w:t>
      </w:r>
      <w:r w:rsidR="00C40887">
        <w:rPr>
          <w:rStyle w:val="apple-converted-space"/>
          <w:rFonts w:eastAsiaTheme="majorEastAsia"/>
        </w:rPr>
        <w:t> </w:t>
      </w:r>
      <w:r w:rsidR="00C40887">
        <w:rPr>
          <w:rStyle w:val="Emphasis"/>
          <w:rFonts w:eastAsiaTheme="majorEastAsia"/>
        </w:rPr>
        <w:t>Making Use: Scenario-Based Design of Human-Computer Interactions.</w:t>
      </w:r>
      <w:r w:rsidR="00C40887">
        <w:rPr>
          <w:rStyle w:val="apple-converted-space"/>
          <w:rFonts w:eastAsiaTheme="majorEastAsia"/>
        </w:rPr>
        <w:t> </w:t>
      </w:r>
      <w:r w:rsidR="00C40887">
        <w:t>Cambridge, MA: MIT Press.</w:t>
      </w:r>
    </w:p>
    <w:p w14:paraId="28B45E13" w14:textId="0F67FF35" w:rsidR="00C40887" w:rsidRDefault="00677F35" w:rsidP="00C40887">
      <w:pPr>
        <w:pStyle w:val="NormalWeb"/>
      </w:pPr>
      <w:r>
        <w:rPr>
          <w:rFonts w:hAnsi="Symbol"/>
        </w:rPr>
        <w:t>[16]</w:t>
      </w:r>
      <w:r w:rsidR="00C40887">
        <w:t xml:space="preserve">  Rubin, J. and Chisnell, D. (2008)</w:t>
      </w:r>
      <w:r w:rsidR="00C40887">
        <w:rPr>
          <w:rStyle w:val="apple-converted-space"/>
          <w:rFonts w:eastAsiaTheme="majorEastAsia"/>
        </w:rPr>
        <w:t> </w:t>
      </w:r>
      <w:r w:rsidR="00C40887">
        <w:rPr>
          <w:rStyle w:val="Emphasis"/>
          <w:rFonts w:eastAsiaTheme="majorEastAsia"/>
        </w:rPr>
        <w:t>Handbook of Usability Testing: How to Plan, Design, and Conduct Effective Tests.</w:t>
      </w:r>
      <w:r w:rsidR="00C40887">
        <w:rPr>
          <w:rStyle w:val="apple-converted-space"/>
          <w:rFonts w:eastAsiaTheme="majorEastAsia"/>
        </w:rPr>
        <w:t> </w:t>
      </w:r>
      <w:r w:rsidR="00C40887">
        <w:t>2nd edn. Indianapolis: Wiley.</w:t>
      </w:r>
    </w:p>
    <w:p w14:paraId="2A89D9F1" w14:textId="76F3EA0F" w:rsidR="00C40887" w:rsidRDefault="00677F35" w:rsidP="00C40887">
      <w:pPr>
        <w:pStyle w:val="NormalWeb"/>
      </w:pPr>
      <w:r>
        <w:rPr>
          <w:rFonts w:hAnsi="Symbol"/>
        </w:rPr>
        <w:t>[17]</w:t>
      </w:r>
      <w:r w:rsidR="00C40887">
        <w:t xml:space="preserve">  Rogers, Y., Sharp, H. and Preece, J. (2011)</w:t>
      </w:r>
      <w:r w:rsidR="00C40887">
        <w:rPr>
          <w:rStyle w:val="apple-converted-space"/>
          <w:rFonts w:eastAsiaTheme="majorEastAsia"/>
        </w:rPr>
        <w:t> </w:t>
      </w:r>
      <w:r w:rsidR="00C40887">
        <w:rPr>
          <w:rStyle w:val="Emphasis"/>
          <w:rFonts w:eastAsiaTheme="majorEastAsia"/>
        </w:rPr>
        <w:t>Interaction Design: Beyond Human–Computer Interaction.</w:t>
      </w:r>
      <w:r w:rsidR="00C40887">
        <w:rPr>
          <w:rStyle w:val="apple-converted-space"/>
          <w:rFonts w:eastAsiaTheme="majorEastAsia"/>
        </w:rPr>
        <w:t> </w:t>
      </w:r>
      <w:r w:rsidR="00C40887">
        <w:t>3rd edn. Chichester: Wiley.</w:t>
      </w:r>
    </w:p>
    <w:p w14:paraId="057AC0A1" w14:textId="67239EA6" w:rsidR="00C40887" w:rsidRDefault="00677F35" w:rsidP="00C40887">
      <w:pPr>
        <w:pStyle w:val="NormalWeb"/>
      </w:pPr>
      <w:r>
        <w:rPr>
          <w:rFonts w:hAnsi="Symbol"/>
        </w:rPr>
        <w:t>[18]</w:t>
      </w:r>
      <w:r w:rsidR="00C40887">
        <w:t xml:space="preserve">  Bevan, N. (2009) ‘Extending quality in use to provide a framework for usability measurement.’</w:t>
      </w:r>
      <w:r w:rsidR="00C40887">
        <w:rPr>
          <w:rStyle w:val="apple-converted-space"/>
          <w:rFonts w:eastAsiaTheme="majorEastAsia"/>
        </w:rPr>
        <w:t> </w:t>
      </w:r>
      <w:r w:rsidR="00C40887">
        <w:rPr>
          <w:rStyle w:val="Emphasis"/>
          <w:rFonts w:eastAsiaTheme="majorEastAsia"/>
        </w:rPr>
        <w:t>Human Centered Design</w:t>
      </w:r>
      <w:r w:rsidR="00C40887">
        <w:t>, 5619, pp.13–22.</w:t>
      </w:r>
    </w:p>
    <w:p w14:paraId="513C9E4E" w14:textId="6BCC8D51" w:rsidR="00C40887" w:rsidRDefault="00677F35" w:rsidP="00C40887">
      <w:pPr>
        <w:pStyle w:val="NormalWeb"/>
      </w:pPr>
      <w:r>
        <w:rPr>
          <w:rFonts w:hAnsi="Symbol"/>
        </w:rPr>
        <w:t>[19</w:t>
      </w:r>
      <w:r w:rsidR="00C40887">
        <w:t xml:space="preserve">  Zimmerman, J., Forlizzi, J. and Evenson, S. (2007) ‘Research through design as a method for interaction design research in HCI.’</w:t>
      </w:r>
      <w:r w:rsidR="00C40887">
        <w:rPr>
          <w:rStyle w:val="apple-converted-space"/>
          <w:rFonts w:eastAsiaTheme="majorEastAsia"/>
        </w:rPr>
        <w:t> </w:t>
      </w:r>
      <w:r w:rsidR="00C40887">
        <w:rPr>
          <w:rStyle w:val="Emphasis"/>
          <w:rFonts w:eastAsiaTheme="majorEastAsia"/>
        </w:rPr>
        <w:t>Proceedings of the SIGCHI Conference on Human Factors in Computing Systems</w:t>
      </w:r>
      <w:r w:rsidR="00C40887">
        <w:t>, pp.493–502.</w:t>
      </w:r>
    </w:p>
    <w:p w14:paraId="1D91EA8F" w14:textId="19D4AB1E" w:rsidR="00C40887" w:rsidRDefault="00677F35" w:rsidP="00C40887">
      <w:pPr>
        <w:pStyle w:val="NormalWeb"/>
      </w:pPr>
      <w:r>
        <w:rPr>
          <w:rFonts w:hAnsi="Symbol"/>
        </w:rPr>
        <w:t>[20]</w:t>
      </w:r>
      <w:r w:rsidR="00C40887">
        <w:t xml:space="preserve">  World Wide Web Consortium (W3C) (2018)</w:t>
      </w:r>
      <w:r w:rsidR="00C40887">
        <w:rPr>
          <w:rStyle w:val="apple-converted-space"/>
          <w:rFonts w:eastAsiaTheme="majorEastAsia"/>
        </w:rPr>
        <w:t> </w:t>
      </w:r>
      <w:r w:rsidR="00C40887">
        <w:rPr>
          <w:rStyle w:val="Emphasis"/>
          <w:rFonts w:eastAsiaTheme="majorEastAsia"/>
        </w:rPr>
        <w:t>Web Content Accessibility Guidelines (WCAG) 2.1.</w:t>
      </w:r>
      <w:r w:rsidR="00C40887">
        <w:rPr>
          <w:rStyle w:val="apple-converted-space"/>
          <w:rFonts w:eastAsiaTheme="majorEastAsia"/>
        </w:rPr>
        <w:t> </w:t>
      </w:r>
      <w:r w:rsidR="00C40887">
        <w:t>Available at:</w:t>
      </w:r>
      <w:r w:rsidR="00C40887">
        <w:rPr>
          <w:rStyle w:val="apple-converted-space"/>
          <w:rFonts w:eastAsiaTheme="majorEastAsia"/>
        </w:rPr>
        <w:t> </w:t>
      </w:r>
      <w:hyperlink r:id="rId19" w:tgtFrame="_new" w:history="1">
        <w:r w:rsidR="00C40887">
          <w:rPr>
            <w:rStyle w:val="Hyperlink"/>
            <w:rFonts w:eastAsiaTheme="majorEastAsia"/>
          </w:rPr>
          <w:t>https://www.w3.org/TR/WCAG21/</w:t>
        </w:r>
      </w:hyperlink>
    </w:p>
    <w:p w14:paraId="6AB62BEC" w14:textId="456E8F24" w:rsidR="00884E2F" w:rsidRDefault="00884E2F" w:rsidP="00C40887"/>
    <w:p w14:paraId="40B9F58F" w14:textId="2D5EE0E0" w:rsidR="00767CD2" w:rsidRPr="007A1180" w:rsidRDefault="00767CD2" w:rsidP="00B115E7">
      <w:pPr>
        <w:pStyle w:val="Heading1"/>
      </w:pPr>
      <w:bookmarkStart w:id="38" w:name="_Toc212760948"/>
      <w:r w:rsidRPr="007A1180">
        <w:t>Appendices</w:t>
      </w:r>
      <w:bookmarkEnd w:id="38"/>
    </w:p>
    <w:p w14:paraId="390E4172" w14:textId="1EF46415" w:rsidR="00767CD2" w:rsidRPr="007A1180" w:rsidRDefault="00767CD2" w:rsidP="00B115E7">
      <w:pPr>
        <w:pStyle w:val="Heading2"/>
      </w:pPr>
      <w:bookmarkStart w:id="39" w:name="_Appendix_A_–"/>
      <w:bookmarkStart w:id="40" w:name="_Toc212760949"/>
      <w:bookmarkEnd w:id="39"/>
      <w:r w:rsidRPr="007A1180">
        <w:t xml:space="preserve">Appendix A – MoSCoW </w:t>
      </w:r>
      <w:r w:rsidR="76A95217">
        <w:t>Prioritization</w:t>
      </w:r>
      <w:r w:rsidRPr="007A1180">
        <w:t xml:space="preserve"> Table:</w:t>
      </w:r>
      <w:bookmarkEnd w:id="40"/>
    </w:p>
    <w:p w14:paraId="6BBBD3CB" w14:textId="77777777" w:rsidR="00767CD2" w:rsidRPr="00E230BD" w:rsidRDefault="00767CD2" w:rsidP="00767CD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67CD2" w14:paraId="3EA69FE7" w14:textId="77777777" w:rsidTr="00173613">
        <w:tc>
          <w:tcPr>
            <w:tcW w:w="9016" w:type="dxa"/>
          </w:tcPr>
          <w:tbl>
            <w:tblPr>
              <w:tblStyle w:val="PlainTable5"/>
              <w:tblW w:w="0" w:type="auto"/>
              <w:tblLook w:val="04A0" w:firstRow="1" w:lastRow="0" w:firstColumn="1" w:lastColumn="0" w:noHBand="0" w:noVBand="1"/>
            </w:tblPr>
            <w:tblGrid>
              <w:gridCol w:w="1811"/>
              <w:gridCol w:w="2561"/>
              <w:gridCol w:w="3031"/>
              <w:gridCol w:w="1397"/>
            </w:tblGrid>
            <w:tr w:rsidR="00767CD2" w:rsidRPr="00E230BD" w14:paraId="4D5A3CB1" w14:textId="77777777">
              <w:trPr>
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/w:trPr>
              <w:tc>
                <w:tcPr>
      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      <w:tcW w:w="0" w:type="auto"/>
                  <w:hideMark/>
                </w:tcPr>
                <w:p w14:paraId="1FB911FA" w14:textId="77777777" w:rsidR="00767CD2" w:rsidRPr="00E230BD" w:rsidRDefault="00767CD2">
                  <w:pPr>
                    <w:jc w:val="center"/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  <w:t>Category</w:t>
                  </w:r>
                </w:p>
              </w:tc>
              <w:tc>
                <w:tcPr>
                  <w:tcW w:w="0" w:type="auto"/>
                  <w:hideMark/>
                </w:tcPr>
                <w:p w14:paraId="19F367C8" w14:textId="77777777" w:rsidR="00767CD2" w:rsidRPr="00E230BD" w:rsidRDefault="00767CD2">
                  <w:pPr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  <w:t>User/Experience Requirement</w:t>
                  </w:r>
                </w:p>
              </w:tc>
              <w:tc>
                <w:tcPr>
                  <w:tcW w:w="0" w:type="auto"/>
                  <w:hideMark/>
                </w:tcPr>
                <w:p w14:paraId="29E133D5" w14:textId="77777777" w:rsidR="00767CD2" w:rsidRPr="00E230BD" w:rsidRDefault="00767CD2">
                  <w:pPr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  <w:t>Rationale (Linked Persona or Finding)</w:t>
                  </w:r>
                </w:p>
              </w:tc>
              <w:tc>
                <w:tcPr>
                  <w:tcW w:w="0" w:type="auto"/>
                  <w:hideMark/>
                </w:tcPr>
                <w:p w14:paraId="3F8E337E" w14:textId="77777777" w:rsidR="00767CD2" w:rsidRPr="00E230BD" w:rsidRDefault="00767CD2">
                  <w:pPr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  <w:t>Priority</w:t>
                  </w:r>
                </w:p>
              </w:tc>
            </w:tr>
            <w:tr w:rsidR="00767CD2" w:rsidRPr="00E230BD" w14:paraId="0F01269E" w14:textId="77777777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0" w:type="auto"/>
                  <w:hideMark/>
                </w:tcPr>
                <w:p w14:paraId="19D73CED" w14:textId="77777777" w:rsidR="00767CD2" w:rsidRPr="00E230BD" w:rsidRDefault="00767CD2">
                  <w:pPr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  <w:t>Usability &amp; Navigation</w:t>
                  </w:r>
                </w:p>
              </w:tc>
              <w:tc>
                <w:tcPr>
                  <w:tcW w:w="0" w:type="auto"/>
                  <w:hideMark/>
                </w:tcPr>
                <w:p w14:paraId="714915C7" w14:textId="77777777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Simple, clearly labelled menus and intuitive navigation</w:t>
                  </w:r>
                </w:p>
              </w:tc>
              <w:tc>
                <w:tcPr>
                  <w:tcW w:w="0" w:type="auto"/>
                  <w:hideMark/>
                </w:tcPr>
                <w:p w14:paraId="1BD570A7" w14:textId="5F054873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 xml:space="preserve">Needed for users with moderate digital literacy such as </w:t>
                  </w:r>
                  <w:r w:rsidR="00E306E9" w:rsidRPr="00E306E9">
                    <w:rPr>
                      <w:rFonts w:ascii="Times New Roman" w:eastAsia="Times New Roman" w:hAnsi="Times New Roman" w:cs="Times New Roman"/>
                      <w:i/>
                      <w:iCs/>
                      <w:kern w:val="0"/>
                      <w14:ligatures w14:val="none"/>
                    </w:rPr>
                    <w:t xml:space="preserve">Persona 4 and Persona 1 </w:t>
                  </w: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to ensure clarity and ease of use.</w:t>
                  </w:r>
                </w:p>
              </w:tc>
              <w:tc>
                <w:tcPr>
                  <w:tcW w:w="0" w:type="auto"/>
                  <w:hideMark/>
                </w:tcPr>
                <w:p w14:paraId="664F65CC" w14:textId="77777777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  <w:t>Must Have</w:t>
                  </w:r>
                </w:p>
              </w:tc>
            </w:tr>
            <w:tr w:rsidR="00767CD2" w:rsidRPr="00E230BD" w14:paraId="6E57ECE6" w14:textId="77777777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0" w:type="auto"/>
                  <w:hideMark/>
                </w:tcPr>
                <w:p w14:paraId="3A333744" w14:textId="77777777" w:rsidR="00767CD2" w:rsidRPr="00E230BD" w:rsidRDefault="00767CD2">
                  <w:pPr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</w:p>
              </w:tc>
              <w:tc>
                <w:tcPr>
                  <w:tcW w:w="0" w:type="auto"/>
                  <w:hideMark/>
                </w:tcPr>
                <w:p w14:paraId="59DC0A90" w14:textId="77777777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Step-by-step onboarding and rule explanation</w:t>
                  </w:r>
                </w:p>
              </w:tc>
              <w:tc>
                <w:tcPr>
                  <w:tcW w:w="0" w:type="auto"/>
                  <w:hideMark/>
                </w:tcPr>
                <w:p w14:paraId="698E0E80" w14:textId="2936F529" w:rsidR="00767CD2" w:rsidRPr="00E230BD" w:rsidRDefault="043AED4A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Favored</w:t>
                  </w:r>
                  <w:r w:rsidR="00767CD2"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 xml:space="preserve"> by </w:t>
                  </w:r>
                  <w:r w:rsidR="00E306E9" w:rsidRPr="00E306E9">
                    <w:rPr>
                      <w:rFonts w:ascii="Times New Roman" w:eastAsia="Times New Roman" w:hAnsi="Times New Roman" w:cs="Times New Roman"/>
                      <w:i/>
                      <w:iCs/>
                      <w:kern w:val="0"/>
                      <w14:ligatures w14:val="none"/>
                    </w:rPr>
                    <w:t>Persona 1 and Persona 3</w:t>
                  </w:r>
                  <w:r w:rsidR="00E306E9">
                    <w:rPr>
                      <w:rFonts w:ascii="Times New Roman" w:eastAsia="Times New Roman" w:hAnsi="Times New Roman" w:cs="Times New Roman"/>
                      <w:i/>
                      <w:iCs/>
                      <w:kern w:val="0"/>
                      <w14:ligatures w14:val="none"/>
                    </w:rPr>
                    <w:t>,</w:t>
                  </w:r>
                  <w:r w:rsidR="00767CD2"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 xml:space="preserve"> supports learnability and reduces confusion for new players.</w:t>
                  </w:r>
                </w:p>
              </w:tc>
              <w:tc>
                <w:tcPr>
                  <w:tcW w:w="0" w:type="auto"/>
                  <w:hideMark/>
                </w:tcPr>
                <w:p w14:paraId="09CF3CB0" w14:textId="77777777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  <w:t>Must Have</w:t>
                  </w:r>
                </w:p>
              </w:tc>
            </w:tr>
            <w:tr w:rsidR="00767CD2" w:rsidRPr="00E230BD" w14:paraId="3F534DB4" w14:textId="77777777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0" w:type="auto"/>
                  <w:tcBorders>
                    <w:bottom w:val="single" w:sz="4" w:space="0" w:color="auto"/>
                  </w:tcBorders>
                  <w:hideMark/>
                </w:tcPr>
                <w:p w14:paraId="3E281FE7" w14:textId="77777777" w:rsidR="00767CD2" w:rsidRPr="00E230BD" w:rsidRDefault="00767CD2">
                  <w:pPr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</w:p>
              </w:tc>
              <w:tc>
                <w:tcPr>
                  <w:tcW w:w="0" w:type="auto"/>
                  <w:tcBorders>
                    <w:bottom w:val="single" w:sz="4" w:space="0" w:color="auto"/>
                  </w:tcBorders>
                  <w:hideMark/>
                </w:tcPr>
                <w:p w14:paraId="245CAD92" w14:textId="77777777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Fast, smooth interface responses</w:t>
                  </w:r>
                </w:p>
              </w:tc>
              <w:tc>
                <w:tcPr>
                  <w:tcW w:w="0" w:type="auto"/>
                  <w:tcBorders>
                    <w:bottom w:val="single" w:sz="4" w:space="0" w:color="auto"/>
                  </w:tcBorders>
                  <w:hideMark/>
                </w:tcPr>
                <w:p w14:paraId="127B8CEA" w14:textId="33C02C35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 xml:space="preserve">Enhances engagement and satisfaction for users such as </w:t>
                  </w:r>
                  <w:r w:rsidR="00755514">
                    <w:rPr>
                      <w:rFonts w:ascii="Times New Roman" w:eastAsia="Times New Roman" w:hAnsi="Times New Roman" w:cs="Times New Roman"/>
                      <w:i/>
                      <w:iCs/>
                      <w:kern w:val="0"/>
                      <w14:ligatures w14:val="none"/>
                    </w:rPr>
                    <w:t xml:space="preserve">Persona 3 </w:t>
                  </w: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who benefit from immediate feedback.</w:t>
                  </w:r>
                </w:p>
              </w:tc>
              <w:tc>
                <w:tcPr>
                  <w:tcW w:w="0" w:type="auto"/>
                  <w:tcBorders>
                    <w:bottom w:val="single" w:sz="4" w:space="0" w:color="auto"/>
                  </w:tcBorders>
                  <w:hideMark/>
                </w:tcPr>
                <w:p w14:paraId="28D99C70" w14:textId="77777777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  <w:t>Should Have</w:t>
                  </w:r>
                </w:p>
              </w:tc>
            </w:tr>
            <w:tr w:rsidR="00767CD2" w:rsidRPr="00E230BD" w14:paraId="366EB55D" w14:textId="77777777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0" w:type="auto"/>
                  <w:tcBorders>
                    <w:top w:val="single" w:sz="4" w:space="0" w:color="auto"/>
                  </w:tcBorders>
                  <w:hideMark/>
                </w:tcPr>
                <w:p w14:paraId="79D8C422" w14:textId="77777777" w:rsidR="00767CD2" w:rsidRPr="00E230BD" w:rsidRDefault="00767CD2">
                  <w:pPr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  <w:t>Accessibility</w:t>
                  </w:r>
                </w:p>
              </w:tc>
              <w:tc>
                <w:tcPr>
                  <w:tcW w:w="0" w:type="auto"/>
                  <w:tcBorders>
                    <w:top w:val="single" w:sz="4" w:space="0" w:color="auto"/>
                  </w:tcBorders>
                  <w:hideMark/>
                </w:tcPr>
                <w:p w14:paraId="0BE95313" w14:textId="77777777" w:rsidR="00767CD2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</w:p>
                <w:p w14:paraId="1124CA29" w14:textId="77777777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High contrast and adjustable text size</w:t>
                  </w:r>
                </w:p>
              </w:tc>
              <w:tc>
                <w:tcPr>
                  <w:tcW w:w="0" w:type="auto"/>
                  <w:tcBorders>
                    <w:top w:val="single" w:sz="4" w:space="0" w:color="auto"/>
                  </w:tcBorders>
                  <w:hideMark/>
                </w:tcPr>
                <w:p w14:paraId="4B6C3A98" w14:textId="77777777" w:rsidR="00767CD2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</w:p>
                <w:p w14:paraId="1210BFCC" w14:textId="395202DC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Essential for visually impaired users like</w:t>
                  </w:r>
                  <w:r w:rsidR="00755514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 xml:space="preserve"> Persona 2</w:t>
                  </w: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 xml:space="preserve"> and beneficial for mature learners such as </w:t>
                  </w:r>
                  <w:r w:rsidR="00755514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Persona 4</w:t>
                  </w: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.</w:t>
                  </w:r>
                </w:p>
              </w:tc>
              <w:tc>
                <w:tcPr>
                  <w:tcW w:w="0" w:type="auto"/>
                  <w:tcBorders>
                    <w:top w:val="single" w:sz="4" w:space="0" w:color="auto"/>
                  </w:tcBorders>
                  <w:hideMark/>
                </w:tcPr>
                <w:p w14:paraId="279AC223" w14:textId="77777777" w:rsidR="00767CD2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</w:pPr>
                </w:p>
                <w:p w14:paraId="77168810" w14:textId="77777777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  <w:t>Must Have</w:t>
                  </w:r>
                </w:p>
              </w:tc>
            </w:tr>
            <w:tr w:rsidR="00767CD2" w:rsidRPr="00E230BD" w14:paraId="104E92AC" w14:textId="77777777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0" w:type="auto"/>
                  <w:hideMark/>
                </w:tcPr>
                <w:p w14:paraId="50308BD3" w14:textId="77777777" w:rsidR="00767CD2" w:rsidRPr="00E230BD" w:rsidRDefault="00767CD2">
                  <w:pPr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</w:p>
              </w:tc>
              <w:tc>
                <w:tcPr>
                  <w:tcW w:w="0" w:type="auto"/>
                  <w:hideMark/>
                </w:tcPr>
                <w:p w14:paraId="7170EBBA" w14:textId="77777777" w:rsidR="00767CD2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</w:p>
                <w:p w14:paraId="141022C1" w14:textId="77777777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Keyboard and screen reader compatibility</w:t>
                  </w:r>
                </w:p>
              </w:tc>
              <w:tc>
                <w:tcPr>
                  <w:tcW w:w="0" w:type="auto"/>
                  <w:hideMark/>
                </w:tcPr>
                <w:p w14:paraId="4A11F40B" w14:textId="77777777" w:rsidR="00767CD2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</w:p>
                <w:p w14:paraId="2DCC3119" w14:textId="517EF759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 xml:space="preserve">Crucial for accessibility compliance and usability for </w:t>
                  </w:r>
                  <w:r w:rsidR="00755514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Persona 2</w:t>
                  </w: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.</w:t>
                  </w:r>
                </w:p>
              </w:tc>
              <w:tc>
                <w:tcPr>
                  <w:tcW w:w="0" w:type="auto"/>
                  <w:hideMark/>
                </w:tcPr>
                <w:p w14:paraId="0D846387" w14:textId="77777777" w:rsidR="00767CD2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</w:pPr>
                </w:p>
                <w:p w14:paraId="2AEAE48C" w14:textId="77777777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  <w:t>Must Have</w:t>
                  </w:r>
                </w:p>
              </w:tc>
            </w:tr>
            <w:tr w:rsidR="00767CD2" w:rsidRPr="00E230BD" w14:paraId="73A6AB2C" w14:textId="77777777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0" w:type="auto"/>
                  <w:tcBorders>
                    <w:bottom w:val="single" w:sz="4" w:space="0" w:color="auto"/>
                  </w:tcBorders>
                  <w:hideMark/>
                </w:tcPr>
                <w:p w14:paraId="315D92B9" w14:textId="77777777" w:rsidR="00767CD2" w:rsidRPr="00E230BD" w:rsidRDefault="00767CD2">
                  <w:pPr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</w:p>
              </w:tc>
              <w:tc>
                <w:tcPr>
                  <w:tcW w:w="0" w:type="auto"/>
                  <w:tcBorders>
                    <w:bottom w:val="single" w:sz="4" w:space="0" w:color="auto"/>
                  </w:tcBorders>
                  <w:hideMark/>
                </w:tcPr>
                <w:p w14:paraId="6DD28C8F" w14:textId="77777777" w:rsidR="00767CD2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</w:p>
                <w:p w14:paraId="4167437C" w14:textId="77777777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Audio descriptions and sound cues for events</w:t>
                  </w:r>
                </w:p>
              </w:tc>
              <w:tc>
                <w:tcPr>
                  <w:tcW w:w="0" w:type="auto"/>
                  <w:tcBorders>
                    <w:bottom w:val="single" w:sz="4" w:space="0" w:color="auto"/>
                  </w:tcBorders>
                  <w:hideMark/>
                </w:tcPr>
                <w:p w14:paraId="3194B780" w14:textId="77777777" w:rsidR="00767CD2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</w:p>
                <w:p w14:paraId="31507FF8" w14:textId="517C9DFD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 xml:space="preserve">Supports multimodal interaction for </w:t>
                  </w:r>
                  <w:r w:rsidR="00755514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 xml:space="preserve">Persona 2 </w:t>
                  </w: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 xml:space="preserve">and enhances engagement for </w:t>
                  </w:r>
                  <w:r w:rsidR="00755514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Persona 3</w:t>
                  </w: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.</w:t>
                  </w:r>
                </w:p>
              </w:tc>
              <w:tc>
                <w:tcPr>
                  <w:tcW w:w="0" w:type="auto"/>
                  <w:tcBorders>
                    <w:bottom w:val="single" w:sz="4" w:space="0" w:color="auto"/>
                  </w:tcBorders>
                  <w:hideMark/>
                </w:tcPr>
                <w:p w14:paraId="784A1818" w14:textId="77777777" w:rsidR="00767CD2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</w:pPr>
                </w:p>
                <w:p w14:paraId="4D8B4A1A" w14:textId="77777777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  <w:t>Should Have</w:t>
                  </w:r>
                </w:p>
              </w:tc>
            </w:tr>
            <w:tr w:rsidR="00767CD2" w:rsidRPr="00E230BD" w14:paraId="315CC8F5" w14:textId="77777777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0" w:type="auto"/>
                  <w:tcBorders>
                    <w:top w:val="single" w:sz="4" w:space="0" w:color="auto"/>
                  </w:tcBorders>
                  <w:hideMark/>
                </w:tcPr>
                <w:p w14:paraId="5C01AE1E" w14:textId="77777777" w:rsidR="00767CD2" w:rsidRPr="00E230BD" w:rsidRDefault="00767CD2">
                  <w:pPr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  <w:t>Engagement &amp; Motivation</w:t>
                  </w:r>
                </w:p>
              </w:tc>
              <w:tc>
                <w:tcPr>
                  <w:tcW w:w="0" w:type="auto"/>
                  <w:tcBorders>
                    <w:top w:val="single" w:sz="4" w:space="0" w:color="auto"/>
                  </w:tcBorders>
                  <w:hideMark/>
                </w:tcPr>
                <w:p w14:paraId="4781ADE8" w14:textId="77777777" w:rsidR="00767CD2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</w:p>
                <w:p w14:paraId="54F98488" w14:textId="77777777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Progress indicators and reward feedback</w:t>
                  </w:r>
                </w:p>
              </w:tc>
              <w:tc>
                <w:tcPr>
                  <w:tcW w:w="0" w:type="auto"/>
                  <w:tcBorders>
                    <w:top w:val="single" w:sz="4" w:space="0" w:color="auto"/>
                  </w:tcBorders>
                  <w:hideMark/>
                </w:tcPr>
                <w:p w14:paraId="035E3ACA" w14:textId="77777777" w:rsidR="00767CD2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</w:p>
                <w:p w14:paraId="510201A4" w14:textId="486378A3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 xml:space="preserve">Keeps users like </w:t>
                  </w:r>
                  <w:r w:rsidR="00755514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Persona 3</w:t>
                  </w: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 xml:space="preserve"> motivated and provides structure for </w:t>
                  </w:r>
                  <w:r w:rsidR="00755514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Persona 1</w:t>
                  </w: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 xml:space="preserve"> during gameplay.</w:t>
                  </w:r>
                </w:p>
              </w:tc>
              <w:tc>
                <w:tcPr>
                  <w:tcW w:w="0" w:type="auto"/>
                  <w:tcBorders>
                    <w:top w:val="single" w:sz="4" w:space="0" w:color="auto"/>
                  </w:tcBorders>
                  <w:hideMark/>
                </w:tcPr>
                <w:p w14:paraId="5505DB80" w14:textId="77777777" w:rsidR="00767CD2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</w:pPr>
                </w:p>
                <w:p w14:paraId="5CC29F0E" w14:textId="77777777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  <w:t>Should Have</w:t>
                  </w:r>
                </w:p>
              </w:tc>
            </w:tr>
            <w:tr w:rsidR="00767CD2" w:rsidRPr="00E230BD" w14:paraId="516A271F" w14:textId="77777777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0" w:type="auto"/>
                  <w:hideMark/>
                </w:tcPr>
                <w:p w14:paraId="4F9635EC" w14:textId="77777777" w:rsidR="00767CD2" w:rsidRPr="00E230BD" w:rsidRDefault="00767CD2">
                  <w:pPr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</w:p>
              </w:tc>
              <w:tc>
                <w:tcPr>
                  <w:tcW w:w="0" w:type="auto"/>
                  <w:hideMark/>
                </w:tcPr>
                <w:p w14:paraId="509F6D2F" w14:textId="77777777" w:rsidR="00767CD2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</w:p>
                <w:p w14:paraId="0F2C84BC" w14:textId="77777777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Optional multiplayer or leaderboard</w:t>
                  </w:r>
                </w:p>
              </w:tc>
              <w:tc>
                <w:tcPr>
                  <w:tcW w:w="0" w:type="auto"/>
                  <w:hideMark/>
                </w:tcPr>
                <w:p w14:paraId="39ECDFE9" w14:textId="77777777" w:rsidR="00767CD2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</w:p>
                <w:p w14:paraId="4F56CFA6" w14:textId="7CB8EF71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 xml:space="preserve">Adds competition and collaboration opportunities for socially motivated users like </w:t>
                  </w:r>
                  <w:r w:rsidR="00755514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Persona 1</w:t>
                  </w: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.</w:t>
                  </w:r>
                </w:p>
              </w:tc>
              <w:tc>
                <w:tcPr>
                  <w:tcW w:w="0" w:type="auto"/>
                  <w:hideMark/>
                </w:tcPr>
                <w:p w14:paraId="5069039F" w14:textId="77777777" w:rsidR="00767CD2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</w:pPr>
                </w:p>
                <w:p w14:paraId="67BCCF50" w14:textId="77777777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  <w:t>Could Have</w:t>
                  </w:r>
                </w:p>
              </w:tc>
            </w:tr>
            <w:tr w:rsidR="00767CD2" w:rsidRPr="00E230BD" w14:paraId="70F21621" w14:textId="77777777" w:rsidTr="00767CD2">
              <w:trPr>
                <w:trHeight w:val="1192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0" w:type="auto"/>
                  <w:tcBorders>
                    <w:bottom w:val="single" w:sz="4" w:space="0" w:color="auto"/>
                  </w:tcBorders>
                  <w:hideMark/>
                </w:tcPr>
                <w:p w14:paraId="706BC226" w14:textId="77777777" w:rsidR="00767CD2" w:rsidRPr="00E230BD" w:rsidRDefault="00767CD2">
                  <w:pPr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</w:p>
              </w:tc>
              <w:tc>
                <w:tcPr>
                  <w:tcW w:w="0" w:type="auto"/>
                  <w:tcBorders>
                    <w:bottom w:val="single" w:sz="4" w:space="0" w:color="auto"/>
                  </w:tcBorders>
                  <w:hideMark/>
                </w:tcPr>
                <w:p w14:paraId="71042F9A" w14:textId="77777777" w:rsidR="00767CD2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</w:p>
                <w:p w14:paraId="48A31444" w14:textId="77777777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Extended storyline or campus lore</w:t>
                  </w:r>
                </w:p>
              </w:tc>
              <w:tc>
                <w:tcPr>
                  <w:tcW w:w="0" w:type="auto"/>
                  <w:tcBorders>
                    <w:bottom w:val="single" w:sz="4" w:space="0" w:color="auto"/>
                  </w:tcBorders>
                  <w:hideMark/>
                </w:tcPr>
                <w:p w14:paraId="334D4F25" w14:textId="77777777" w:rsidR="00767CD2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</w:p>
                <w:p w14:paraId="37E1FB22" w14:textId="498E98BA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 xml:space="preserve">Provides narrative depth and </w:t>
                  </w:r>
                  <w:r w:rsidR="16065719"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replay ability</w:t>
                  </w: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 xml:space="preserve"> but is not essential for usability.</w:t>
                  </w:r>
                </w:p>
              </w:tc>
              <w:tc>
                <w:tcPr>
                  <w:tcW w:w="0" w:type="auto"/>
                  <w:tcBorders>
                    <w:bottom w:val="single" w:sz="4" w:space="0" w:color="auto"/>
                  </w:tcBorders>
                  <w:hideMark/>
                </w:tcPr>
                <w:p w14:paraId="736C2622" w14:textId="77777777" w:rsidR="00767CD2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</w:pPr>
                </w:p>
                <w:p w14:paraId="16FFDDF1" w14:textId="77777777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  <w:t>Could Have</w:t>
                  </w:r>
                </w:p>
              </w:tc>
            </w:tr>
            <w:tr w:rsidR="00767CD2" w:rsidRPr="00E230BD" w14:paraId="615B2CB7" w14:textId="77777777" w:rsidTr="00767CD2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0" w:type="auto"/>
                  <w:tcBorders>
                    <w:top w:val="single" w:sz="4" w:space="0" w:color="auto"/>
                  </w:tcBorders>
                  <w:hideMark/>
                </w:tcPr>
                <w:p w14:paraId="1247D6F1" w14:textId="77777777" w:rsidR="00767CD2" w:rsidRDefault="00767CD2">
                  <w:pPr>
                    <w:rPr>
                      <w:rFonts w:ascii="Times New Roman" w:eastAsia="Times New Roman" w:hAnsi="Times New Roman" w:cs="Times New Roman"/>
                      <w:b/>
                      <w:bCs/>
                      <w:i w:val="0"/>
                      <w:iCs w:val="0"/>
                      <w:kern w:val="0"/>
                      <w14:ligatures w14:val="none"/>
                    </w:rPr>
                  </w:pPr>
                </w:p>
                <w:p w14:paraId="690DA534" w14:textId="77777777" w:rsidR="00767CD2" w:rsidRDefault="00767CD2">
                  <w:pPr>
                    <w:rPr>
                      <w:rFonts w:ascii="Times New Roman" w:eastAsia="Times New Roman" w:hAnsi="Times New Roman" w:cs="Times New Roman"/>
                      <w:b/>
                      <w:bCs/>
                      <w:i w:val="0"/>
                      <w:iCs w:val="0"/>
                      <w:kern w:val="0"/>
                      <w14:ligatures w14:val="none"/>
                    </w:rPr>
                  </w:pPr>
                </w:p>
                <w:p w14:paraId="4B87AAEF" w14:textId="77777777" w:rsidR="00767CD2" w:rsidRDefault="00767CD2">
                  <w:pPr>
                    <w:rPr>
                      <w:rFonts w:ascii="Times New Roman" w:eastAsia="Times New Roman" w:hAnsi="Times New Roman" w:cs="Times New Roman"/>
                      <w:b/>
                      <w:bCs/>
                      <w:i w:val="0"/>
                      <w:iCs w:val="0"/>
                      <w:kern w:val="0"/>
                      <w14:ligatures w14:val="none"/>
                    </w:rPr>
                  </w:pPr>
                </w:p>
                <w:p w14:paraId="2EB57402" w14:textId="77777777" w:rsidR="00767CD2" w:rsidRPr="00E230BD" w:rsidRDefault="00767CD2">
                  <w:pPr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  <w:t>Device &amp; Context</w:t>
                  </w:r>
                </w:p>
              </w:tc>
              <w:tc>
                <w:tcPr>
                  <w:tcW w:w="0" w:type="auto"/>
                  <w:tcBorders>
                    <w:top w:val="single" w:sz="4" w:space="0" w:color="auto"/>
                  </w:tcBorders>
                  <w:hideMark/>
                </w:tcPr>
                <w:p w14:paraId="02303AC3" w14:textId="77777777" w:rsidR="00767CD2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</w:p>
                <w:p w14:paraId="0F4AE9A4" w14:textId="77777777" w:rsidR="00767CD2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</w:p>
                <w:p w14:paraId="47F1DECB" w14:textId="77777777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Mobile-first interface with optional desktop access</w:t>
                  </w:r>
                </w:p>
              </w:tc>
              <w:tc>
                <w:tcPr>
                  <w:tcW w:w="0" w:type="auto"/>
                  <w:tcBorders>
                    <w:top w:val="single" w:sz="4" w:space="0" w:color="auto"/>
                  </w:tcBorders>
                  <w:hideMark/>
                </w:tcPr>
                <w:p w14:paraId="24FCF4A7" w14:textId="77777777" w:rsidR="00767CD2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</w:p>
                <w:p w14:paraId="17427B85" w14:textId="77777777" w:rsidR="00767CD2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</w:p>
                <w:p w14:paraId="6C89506A" w14:textId="77777777" w:rsidR="00767CD2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</w:p>
                <w:p w14:paraId="6ADEEE10" w14:textId="00611173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 xml:space="preserve">Reflects observed device preferences of UWTSD students and staff; supports </w:t>
                  </w:r>
                  <w:r w:rsidR="00755514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Persona 4’</w:t>
                  </w:r>
                  <w:r w:rsidRPr="00E230BD">
                    <w:rPr>
                      <w:rFonts w:ascii="Times New Roman" w:eastAsia="Times New Roman" w:hAnsi="Times New Roman" w:cs="Times New Roman"/>
                      <w:i/>
                      <w:iCs/>
                      <w:kern w:val="0"/>
                      <w14:ligatures w14:val="none"/>
                    </w:rPr>
                    <w:t>s</w:t>
                  </w: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 xml:space="preserve"> flexible learning style.</w:t>
                  </w:r>
                </w:p>
              </w:tc>
              <w:tc>
                <w:tcPr>
                  <w:tcW w:w="0" w:type="auto"/>
                  <w:tcBorders>
                    <w:top w:val="single" w:sz="4" w:space="0" w:color="auto"/>
                  </w:tcBorders>
                  <w:hideMark/>
                </w:tcPr>
                <w:p w14:paraId="055FC9E3" w14:textId="77777777" w:rsidR="00767CD2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</w:pPr>
                </w:p>
                <w:p w14:paraId="46D0B67F" w14:textId="77777777" w:rsidR="00767CD2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</w:pPr>
                </w:p>
                <w:p w14:paraId="4FF60658" w14:textId="77777777" w:rsidR="00767CD2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</w:pPr>
                </w:p>
                <w:p w14:paraId="2C5E4080" w14:textId="77777777" w:rsidR="00767CD2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</w:pPr>
                </w:p>
                <w:p w14:paraId="36DD42DF" w14:textId="77777777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  <w:t>Must Have</w:t>
                  </w:r>
                </w:p>
              </w:tc>
            </w:tr>
            <w:tr w:rsidR="00767CD2" w:rsidRPr="00E230BD" w14:paraId="04D82E25" w14:textId="77777777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0" w:type="auto"/>
                  <w:hideMark/>
                </w:tcPr>
                <w:p w14:paraId="01CF622B" w14:textId="77777777" w:rsidR="00767CD2" w:rsidRPr="00E230BD" w:rsidRDefault="00767CD2">
                  <w:pPr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</w:p>
              </w:tc>
              <w:tc>
                <w:tcPr>
                  <w:tcW w:w="0" w:type="auto"/>
                  <w:hideMark/>
                </w:tcPr>
                <w:p w14:paraId="0BF5BE80" w14:textId="77777777" w:rsidR="00767CD2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</w:p>
                <w:p w14:paraId="6D99F4CA" w14:textId="77777777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Pause/resume option for short sessions</w:t>
                  </w:r>
                </w:p>
              </w:tc>
              <w:tc>
                <w:tcPr>
                  <w:tcW w:w="0" w:type="auto"/>
                  <w:hideMark/>
                </w:tcPr>
                <w:p w14:paraId="4650D45F" w14:textId="77777777" w:rsidR="00767CD2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</w:p>
                <w:p w14:paraId="25F019E7" w14:textId="2BA43966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 xml:space="preserve">Important for part-time students like </w:t>
                  </w:r>
                  <w:r w:rsidR="00755514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 xml:space="preserve">Persona 4 </w:t>
                  </w: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who may need to stop and continue later.</w:t>
                  </w:r>
                </w:p>
              </w:tc>
              <w:tc>
                <w:tcPr>
                  <w:tcW w:w="0" w:type="auto"/>
                  <w:hideMark/>
                </w:tcPr>
                <w:p w14:paraId="071E8126" w14:textId="77777777" w:rsidR="00767CD2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</w:pPr>
                </w:p>
                <w:p w14:paraId="384D3432" w14:textId="77777777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  <w:t>Should Have</w:t>
                  </w:r>
                </w:p>
              </w:tc>
            </w:tr>
            <w:tr w:rsidR="00767CD2" w:rsidRPr="00E230BD" w14:paraId="5D63E463" w14:textId="77777777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0" w:type="auto"/>
                  <w:hideMark/>
                </w:tcPr>
                <w:p w14:paraId="746EFBF5" w14:textId="77777777" w:rsidR="00767CD2" w:rsidRPr="00E230BD" w:rsidRDefault="00767CD2">
                  <w:pPr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</w:p>
              </w:tc>
              <w:tc>
                <w:tcPr>
                  <w:tcW w:w="0" w:type="auto"/>
                  <w:hideMark/>
                </w:tcPr>
                <w:p w14:paraId="60C4E0E2" w14:textId="77777777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Offline play mode</w:t>
                  </w:r>
                </w:p>
              </w:tc>
              <w:tc>
                <w:tcPr>
                  <w:tcW w:w="0" w:type="auto"/>
                  <w:hideMark/>
                </w:tcPr>
                <w:p w14:paraId="7BF43A1B" w14:textId="77777777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Convenient for users with inconsistent connectivity, though not critical for early prototypes.</w:t>
                  </w:r>
                </w:p>
              </w:tc>
              <w:tc>
                <w:tcPr>
                  <w:tcW w:w="0" w:type="auto"/>
                  <w:hideMark/>
                </w:tcPr>
                <w:p w14:paraId="63660F40" w14:textId="77777777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  <w:t>Could Have</w:t>
                  </w:r>
                </w:p>
              </w:tc>
            </w:tr>
            <w:tr w:rsidR="00767CD2" w:rsidRPr="00E230BD" w14:paraId="2E920DED" w14:textId="77777777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0" w:type="auto"/>
                  <w:hideMark/>
                </w:tcPr>
                <w:p w14:paraId="5C3D9782" w14:textId="77777777" w:rsidR="00767CD2" w:rsidRPr="00E230BD" w:rsidRDefault="00767CD2">
                  <w:pPr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  <w:t>Aesthetics &amp; Feedback</w:t>
                  </w:r>
                </w:p>
              </w:tc>
              <w:tc>
                <w:tcPr>
                  <w:tcW w:w="0" w:type="auto"/>
                  <w:hideMark/>
                </w:tcPr>
                <w:p w14:paraId="41EA457F" w14:textId="77777777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Consistent icons, colours, and visual hierarchy</w:t>
                  </w:r>
                </w:p>
              </w:tc>
              <w:tc>
                <w:tcPr>
                  <w:tcW w:w="0" w:type="auto"/>
                  <w:hideMark/>
                </w:tcPr>
                <w:p w14:paraId="5378E8DC" w14:textId="22CE4B1D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 xml:space="preserve">Improves clarity and reduces cognitive load for all user types, particularly </w:t>
                  </w:r>
                  <w:r w:rsidR="00755514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Persona 3</w:t>
                  </w: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.</w:t>
                  </w:r>
                </w:p>
              </w:tc>
              <w:tc>
                <w:tcPr>
                  <w:tcW w:w="0" w:type="auto"/>
                  <w:hideMark/>
                </w:tcPr>
                <w:p w14:paraId="608A23F3" w14:textId="77777777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  <w:t>Must Have</w:t>
                  </w:r>
                </w:p>
              </w:tc>
            </w:tr>
            <w:tr w:rsidR="00767CD2" w:rsidRPr="00E230BD" w14:paraId="7793114B" w14:textId="77777777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0" w:type="auto"/>
                  <w:hideMark/>
                </w:tcPr>
                <w:p w14:paraId="342CFF1C" w14:textId="77777777" w:rsidR="00767CD2" w:rsidRPr="00E230BD" w:rsidRDefault="00767CD2">
                  <w:pPr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</w:p>
              </w:tc>
              <w:tc>
                <w:tcPr>
                  <w:tcW w:w="0" w:type="auto"/>
                  <w:hideMark/>
                </w:tcPr>
                <w:p w14:paraId="3D43AFFC" w14:textId="77777777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Clear feedback messages and pop-ups</w:t>
                  </w:r>
                </w:p>
              </w:tc>
              <w:tc>
                <w:tcPr>
                  <w:tcW w:w="0" w:type="auto"/>
                  <w:hideMark/>
                </w:tcPr>
                <w:p w14:paraId="68C33614" w14:textId="1579FC3D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 xml:space="preserve">Ensures transparency and user confidence, benefiting </w:t>
                  </w:r>
                  <w:r w:rsidR="00755514" w:rsidRPr="00755514">
                    <w:rPr>
                      <w:rFonts w:ascii="Times New Roman" w:eastAsia="Times New Roman" w:hAnsi="Times New Roman" w:cs="Times New Roman"/>
                      <w:i/>
                      <w:iCs/>
                      <w:kern w:val="0"/>
                      <w14:ligatures w14:val="none"/>
                    </w:rPr>
                    <w:t>Persona 4 and Persona 1</w:t>
                  </w: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.</w:t>
                  </w:r>
                </w:p>
              </w:tc>
              <w:tc>
                <w:tcPr>
                  <w:tcW w:w="0" w:type="auto"/>
                  <w:hideMark/>
                </w:tcPr>
                <w:p w14:paraId="23FE8DCF" w14:textId="77777777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  <w:t>Must Have</w:t>
                  </w:r>
                </w:p>
              </w:tc>
            </w:tr>
            <w:tr w:rsidR="00767CD2" w:rsidRPr="00E230BD" w14:paraId="0C9EF353" w14:textId="77777777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0" w:type="auto"/>
                  <w:hideMark/>
                </w:tcPr>
                <w:p w14:paraId="600B54F1" w14:textId="77777777" w:rsidR="00767CD2" w:rsidRPr="00E230BD" w:rsidRDefault="00767CD2">
                  <w:pPr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</w:p>
              </w:tc>
              <w:tc>
                <w:tcPr>
                  <w:tcW w:w="0" w:type="auto"/>
                  <w:hideMark/>
                </w:tcPr>
                <w:p w14:paraId="2DC69491" w14:textId="0364B859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 xml:space="preserve">Avatar or character </w:t>
                  </w:r>
                  <w:r w:rsidR="28808CB8"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personalization</w:t>
                  </w:r>
                </w:p>
              </w:tc>
              <w:tc>
                <w:tcPr>
                  <w:tcW w:w="0" w:type="auto"/>
                  <w:hideMark/>
                </w:tcPr>
                <w:p w14:paraId="363E518C" w14:textId="04CDF100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 xml:space="preserve">Enhances enjoyment but </w:t>
                  </w:r>
                  <w:r w:rsidR="001934C7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 xml:space="preserve">is </w:t>
                  </w:r>
                  <w:r w:rsidRPr="00E230B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non-essential for functionality.</w:t>
                  </w:r>
                </w:p>
              </w:tc>
              <w:tc>
                <w:tcPr>
                  <w:tcW w:w="0" w:type="auto"/>
                  <w:hideMark/>
                </w:tcPr>
                <w:p w14:paraId="0FCB3DA8" w14:textId="77777777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</w:pPr>
                  <w:r w:rsidRPr="00E230BD"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14:ligatures w14:val="none"/>
                    </w:rPr>
                    <w:t>Won’t Have (Initial Release)</w:t>
                  </w:r>
                </w:p>
                <w:p w14:paraId="030908B0" w14:textId="77777777" w:rsidR="00767CD2" w:rsidRPr="00E230BD" w:rsidRDefault="00767CD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</w:p>
              </w:tc>
            </w:tr>
          </w:tbl>
          <w:p w14:paraId="48E97126" w14:textId="77777777" w:rsidR="00767CD2" w:rsidRDefault="00767CD2"/>
        </w:tc>
      </w:tr>
    </w:tbl>
    <w:p w14:paraId="76B629CD" w14:textId="77777777" w:rsidR="00C40887" w:rsidRDefault="00C40887" w:rsidP="00C40887"/>
    <w:p w14:paraId="0C6E57DD" w14:textId="77777777" w:rsidR="008C2ED8" w:rsidRPr="007A1180" w:rsidRDefault="008C2ED8" w:rsidP="00B115E7">
      <w:pPr>
        <w:pStyle w:val="Heading2"/>
        <w:rPr>
          <w:rStyle w:val="apple-converted-space"/>
          <w:b/>
          <w:bCs/>
          <w:color w:val="000000"/>
        </w:rPr>
      </w:pPr>
      <w:bookmarkStart w:id="41" w:name="_Appendix_B_–"/>
      <w:bookmarkStart w:id="42" w:name="_Toc212760950"/>
      <w:bookmarkEnd w:id="41"/>
      <w:r w:rsidRPr="007A1180">
        <w:rPr>
          <w:rStyle w:val="Strong"/>
          <w:color w:val="000000"/>
        </w:rPr>
        <w:t>Appendix B – User Research Materials</w:t>
      </w:r>
      <w:bookmarkEnd w:id="42"/>
      <w:r w:rsidRPr="007A1180">
        <w:rPr>
          <w:rStyle w:val="apple-converted-space"/>
          <w:b/>
          <w:bCs/>
          <w:color w:val="000000"/>
        </w:rPr>
        <w:t> </w:t>
      </w:r>
    </w:p>
    <w:p w14:paraId="51362E97" w14:textId="77777777" w:rsidR="008C2ED8" w:rsidRPr="007A1180" w:rsidRDefault="008C2ED8" w:rsidP="00B115E7">
      <w:pPr>
        <w:pStyle w:val="Heading3"/>
      </w:pPr>
      <w:bookmarkStart w:id="43" w:name="_Toc212760951"/>
      <w:r w:rsidRPr="007A1180">
        <w:t>B1. Google Form / Questionnaire Example</w:t>
      </w:r>
      <w:bookmarkEnd w:id="43"/>
    </w:p>
    <w:p w14:paraId="0C03C4B1" w14:textId="77777777" w:rsidR="008C2ED8" w:rsidRPr="007A1180" w:rsidRDefault="008C2ED8" w:rsidP="00B115E7">
      <w:pPr>
        <w:pStyle w:val="Heading4"/>
      </w:pPr>
      <w:r w:rsidRPr="007A1180">
        <w:rPr>
          <w:rStyle w:val="Strong"/>
          <w:color w:val="000000"/>
        </w:rPr>
        <w:t>Google Form Questionnaire</w:t>
      </w:r>
    </w:p>
    <w:p w14:paraId="079D7606" w14:textId="77777777" w:rsidR="008C2ED8" w:rsidRDefault="008C2ED8" w:rsidP="007A1180">
      <w:pPr>
        <w:pStyle w:val="NormalWeb"/>
        <w:ind w:left="360"/>
        <w:rPr>
          <w:color w:val="000000"/>
        </w:rPr>
      </w:pPr>
      <w:r>
        <w:rPr>
          <w:rStyle w:val="Strong"/>
          <w:rFonts w:eastAsiaTheme="majorEastAsia"/>
          <w:color w:val="000000"/>
        </w:rPr>
        <w:t>Title: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UWTSD Cluedo Prototype – User Experience Research Questionnaire</w:t>
      </w:r>
    </w:p>
    <w:p w14:paraId="3EC56EBD" w14:textId="77777777" w:rsidR="008C2ED8" w:rsidRDefault="008C2ED8" w:rsidP="007A1180">
      <w:pPr>
        <w:pStyle w:val="NormalWeb"/>
        <w:ind w:left="360"/>
        <w:rPr>
          <w:color w:val="000000"/>
        </w:rPr>
      </w:pPr>
      <w:r w:rsidRPr="00B115E7">
        <w:rPr>
          <w:rStyle w:val="Heading4Char"/>
        </w:rPr>
        <w:t>Purpose:</w:t>
      </w:r>
      <w:r>
        <w:rPr>
          <w:color w:val="000000"/>
        </w:rPr>
        <w:br/>
        <w:t>The questionnaire was designed to gather feedback from students and staff at the University of Wales Trinity Saint David (UWTSD) about their gaming habits, accessibility preferences, and expectations from a campus-based mystery game. The responses were used to inform the creation of realistic user personas and identify usability priorities for the prototype design.</w:t>
      </w:r>
    </w:p>
    <w:p w14:paraId="37362918" w14:textId="77777777" w:rsidR="008C2ED8" w:rsidRDefault="008C2ED8" w:rsidP="007A1180">
      <w:pPr>
        <w:pStyle w:val="NormalWeb"/>
        <w:ind w:left="360"/>
        <w:rPr>
          <w:color w:val="000000"/>
        </w:rPr>
      </w:pPr>
      <w:r w:rsidRPr="00B115E7">
        <w:rPr>
          <w:rStyle w:val="Heading4Char"/>
        </w:rPr>
        <w:t>Distribution:</w:t>
      </w:r>
      <w:r>
        <w:rPr>
          <w:color w:val="000000"/>
        </w:rPr>
        <w:br/>
        <w:t>The form was shared through university group chats and online study spaces to reach a diverse range of participants, including international students, mature learners, and individuals with accessibility needs.</w:t>
      </w:r>
    </w:p>
    <w:p w14:paraId="6D94A677" w14:textId="77777777" w:rsidR="008C2ED8" w:rsidRDefault="008C2ED8" w:rsidP="00B115E7">
      <w:pPr>
        <w:pStyle w:val="Heading4"/>
      </w:pPr>
      <w:r>
        <w:rPr>
          <w:rStyle w:val="Strong"/>
          <w:color w:val="000000"/>
        </w:rPr>
        <w:t>Sample Questions:</w:t>
      </w:r>
    </w:p>
    <w:p w14:paraId="7AC315F1" w14:textId="77777777" w:rsidR="008C2ED8" w:rsidRDefault="008C2ED8" w:rsidP="007A1180">
      <w:pPr>
        <w:pStyle w:val="NormalWeb"/>
        <w:numPr>
          <w:ilvl w:val="0"/>
          <w:numId w:val="32"/>
        </w:numPr>
        <w:tabs>
          <w:tab w:val="clear" w:pos="720"/>
          <w:tab w:val="num" w:pos="1080"/>
        </w:tabs>
        <w:ind w:left="1080"/>
        <w:rPr>
          <w:color w:val="000000"/>
        </w:rPr>
      </w:pPr>
      <w:r>
        <w:rPr>
          <w:color w:val="000000"/>
        </w:rPr>
        <w:t>What device do you usually play games on? (Mobile / Tablet / Laptop / Console)</w:t>
      </w:r>
    </w:p>
    <w:p w14:paraId="292DC25A" w14:textId="77777777" w:rsidR="008C2ED8" w:rsidRDefault="008C2ED8" w:rsidP="007A1180">
      <w:pPr>
        <w:pStyle w:val="NormalWeb"/>
        <w:numPr>
          <w:ilvl w:val="0"/>
          <w:numId w:val="32"/>
        </w:numPr>
        <w:tabs>
          <w:tab w:val="clear" w:pos="720"/>
          <w:tab w:val="num" w:pos="1080"/>
        </w:tabs>
        <w:ind w:left="1080"/>
        <w:rPr>
          <w:color w:val="000000"/>
        </w:rPr>
      </w:pPr>
      <w:r>
        <w:rPr>
          <w:color w:val="000000"/>
        </w:rPr>
        <w:t>How often do you play digital games? (Daily / Weekly / Rarely / Never)</w:t>
      </w:r>
    </w:p>
    <w:p w14:paraId="5B85BDA7" w14:textId="77777777" w:rsidR="008C2ED8" w:rsidRDefault="008C2ED8" w:rsidP="007A1180">
      <w:pPr>
        <w:pStyle w:val="NormalWeb"/>
        <w:numPr>
          <w:ilvl w:val="0"/>
          <w:numId w:val="32"/>
        </w:numPr>
        <w:tabs>
          <w:tab w:val="clear" w:pos="720"/>
          <w:tab w:val="num" w:pos="1080"/>
        </w:tabs>
        <w:ind w:left="1080"/>
        <w:rPr>
          <w:color w:val="000000"/>
        </w:rPr>
      </w:pPr>
      <w:r>
        <w:rPr>
          <w:color w:val="000000"/>
        </w:rPr>
        <w:t>What makes a game engaging for you? (e.g., Storyline, Visuals, Rewards, Simplicity)</w:t>
      </w:r>
    </w:p>
    <w:p w14:paraId="34C98A08" w14:textId="77777777" w:rsidR="008C2ED8" w:rsidRDefault="008C2ED8" w:rsidP="007A1180">
      <w:pPr>
        <w:pStyle w:val="NormalWeb"/>
        <w:numPr>
          <w:ilvl w:val="0"/>
          <w:numId w:val="32"/>
        </w:numPr>
        <w:tabs>
          <w:tab w:val="clear" w:pos="720"/>
          <w:tab w:val="num" w:pos="1080"/>
        </w:tabs>
        <w:ind w:left="1080"/>
        <w:rPr>
          <w:color w:val="000000"/>
        </w:rPr>
      </w:pPr>
      <w:r>
        <w:rPr>
          <w:color w:val="000000"/>
        </w:rPr>
        <w:t>How important are accessibility features such as adjustable text size or screen reader support? (1 = Not important, 5 = Very important)</w:t>
      </w:r>
    </w:p>
    <w:p w14:paraId="32C130FF" w14:textId="77777777" w:rsidR="008C2ED8" w:rsidRDefault="008C2ED8" w:rsidP="007A1180">
      <w:pPr>
        <w:pStyle w:val="NormalWeb"/>
        <w:numPr>
          <w:ilvl w:val="0"/>
          <w:numId w:val="32"/>
        </w:numPr>
        <w:tabs>
          <w:tab w:val="clear" w:pos="720"/>
          <w:tab w:val="num" w:pos="1080"/>
        </w:tabs>
        <w:ind w:left="1080"/>
        <w:rPr>
          <w:color w:val="000000"/>
        </w:rPr>
      </w:pPr>
      <w:r>
        <w:rPr>
          <w:color w:val="000000"/>
        </w:rPr>
        <w:t>What frustrates you most in digital games? (e.g., Complicated menus, Poor feedback, No accessibility options)</w:t>
      </w:r>
    </w:p>
    <w:p w14:paraId="3881632E" w14:textId="77777777" w:rsidR="008C2ED8" w:rsidRDefault="008C2ED8" w:rsidP="007A1180">
      <w:pPr>
        <w:pStyle w:val="NormalWeb"/>
        <w:numPr>
          <w:ilvl w:val="0"/>
          <w:numId w:val="32"/>
        </w:numPr>
        <w:tabs>
          <w:tab w:val="clear" w:pos="720"/>
          <w:tab w:val="num" w:pos="1080"/>
        </w:tabs>
        <w:ind w:left="1080"/>
        <w:rPr>
          <w:color w:val="000000"/>
        </w:rPr>
      </w:pPr>
      <w:r>
        <w:rPr>
          <w:color w:val="000000"/>
        </w:rPr>
        <w:t>What type of feedback helps you stay motivated? (Sound / Visual / Text / None)</w:t>
      </w:r>
    </w:p>
    <w:p w14:paraId="56C6AC8F" w14:textId="77777777" w:rsidR="008C2ED8" w:rsidRDefault="008C2ED8" w:rsidP="007A1180">
      <w:pPr>
        <w:pStyle w:val="NormalWeb"/>
        <w:numPr>
          <w:ilvl w:val="0"/>
          <w:numId w:val="32"/>
        </w:numPr>
        <w:tabs>
          <w:tab w:val="clear" w:pos="720"/>
          <w:tab w:val="num" w:pos="1080"/>
        </w:tabs>
        <w:ind w:left="1080"/>
        <w:rPr>
          <w:color w:val="000000"/>
        </w:rPr>
      </w:pPr>
      <w:r>
        <w:rPr>
          <w:color w:val="000000"/>
        </w:rPr>
        <w:t>Do you prefer short, structured tasks or long, exploratory gameplay? (Multiple choice)</w:t>
      </w:r>
    </w:p>
    <w:p w14:paraId="4F287D6A" w14:textId="0E7A7BAE" w:rsidR="00802DFE" w:rsidRDefault="00802DFE" w:rsidP="007A1180">
      <w:pPr>
        <w:pStyle w:val="NormalWeb"/>
        <w:ind w:left="360"/>
      </w:pPr>
      <w:bookmarkStart w:id="44" w:name="_Toc212760952"/>
      <w:r>
        <w:rPr>
          <w:rStyle w:val="Strong"/>
          <w:rFonts w:eastAsiaTheme="majorEastAsia"/>
          <w:color w:val="000000"/>
        </w:rPr>
        <w:t>Link:</w:t>
      </w:r>
      <w:r>
        <w:rPr>
          <w:rStyle w:val="apple-converted-space"/>
          <w:rFonts w:ascii="-webkit-standard" w:eastAsiaTheme="majorEastAsia" w:hAnsi="-webkit-standard"/>
          <w:color w:val="000000"/>
          <w:sz w:val="27"/>
          <w:szCs w:val="27"/>
        </w:rPr>
        <w:t> </w:t>
      </w:r>
      <w:hyperlink r:id="rId20" w:history="1">
        <w:r w:rsidRPr="00802DFE">
          <w:rPr>
            <w:rStyle w:val="Hyperlink"/>
          </w:rPr>
          <w:t>Click here to open the Google Form</w:t>
        </w:r>
      </w:hyperlink>
    </w:p>
    <w:p w14:paraId="2A19C595" w14:textId="77777777" w:rsidR="00D42BAD" w:rsidRPr="002C1E61" w:rsidRDefault="00D42BAD" w:rsidP="00B115E7">
      <w:pPr>
        <w:pStyle w:val="Heading2"/>
      </w:pPr>
      <w:r w:rsidRPr="002C1E61">
        <w:rPr>
          <w:rStyle w:val="Strong"/>
        </w:rPr>
        <w:t>Appendix C – Feedback Evidence</w:t>
      </w:r>
      <w:bookmarkEnd w:id="44"/>
    </w:p>
    <w:p w14:paraId="6C53C55D" w14:textId="2EDD4827" w:rsidR="00D42BAD" w:rsidRPr="002C1E61" w:rsidRDefault="00D42BAD" w:rsidP="00B115E7">
      <w:pPr>
        <w:pStyle w:val="Heading3"/>
      </w:pPr>
      <w:bookmarkStart w:id="45" w:name="_Toc212760953"/>
      <w:r w:rsidRPr="002C1E61">
        <w:rPr>
          <w:rStyle w:val="Strong"/>
        </w:rPr>
        <w:t>C1. Google Form Survey Summary</w:t>
      </w:r>
      <w:bookmarkEnd w:id="45"/>
    </w:p>
    <w:p w14:paraId="1ED6C36A" w14:textId="1F332687" w:rsidR="008C2ED8" w:rsidRPr="007A1180" w:rsidRDefault="008C2ED8" w:rsidP="007A1180">
      <w:pPr>
        <w:pStyle w:val="NormalWeb"/>
        <w:ind w:left="720"/>
        <w:rPr>
          <w:rStyle w:val="Strong"/>
          <w:rFonts w:eastAsiaTheme="majorEastAsia"/>
          <w:color w:val="000000"/>
          <w:sz w:val="32"/>
          <w:szCs w:val="32"/>
        </w:rPr>
      </w:pPr>
      <w:r w:rsidRPr="431A1707">
        <w:rPr>
          <w:rStyle w:val="Strong"/>
          <w:rFonts w:eastAsiaTheme="majorEastAsia"/>
          <w:color w:val="000000" w:themeColor="text1"/>
          <w:sz w:val="32"/>
          <w:szCs w:val="32"/>
        </w:rPr>
        <w:t>Responses:</w:t>
      </w:r>
    </w:p>
    <w:p w14:paraId="188BB8AE" w14:textId="68778086" w:rsidR="008C2ED8" w:rsidRDefault="008C2ED8" w:rsidP="008C2ED8">
      <w:pPr>
        <w:pStyle w:val="NormalWeb"/>
        <w:rPr>
          <w:rStyle w:val="Strong"/>
          <w:rFonts w:eastAsiaTheme="majorEastAsia"/>
          <w:color w:val="000000"/>
        </w:rPr>
      </w:pPr>
      <w:r>
        <w:rPr>
          <w:noProof/>
          <w:color w:val="000000"/>
          <w14:ligatures w14:val="standardContextual"/>
        </w:rPr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4B8A7F01" wp14:editId="4F6020B0">
                <wp:simplePos x="0" y="0"/>
                <wp:positionH relativeFrom="column">
                  <wp:posOffset>154004</wp:posOffset>
                </wp:positionH>
                <wp:positionV relativeFrom="paragraph">
                  <wp:posOffset>354230</wp:posOffset>
                </wp:positionV>
                <wp:extent cx="673768" cy="144379"/>
                <wp:effectExtent l="0" t="0" r="0" b="0"/>
                <wp:wrapNone/>
                <wp:docPr id="1036887207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3768" cy="144379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002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a="http://schemas.openxmlformats.org/drawingml/2006/main" xmlns:a14="http://schemas.microsoft.com/office/drawing/2010/main" xmlns:pic="http://schemas.openxmlformats.org/drawingml/2006/picture" xmlns:arto="http://schemas.microsoft.com/office/word/2006/arto">
            <w:pict w14:anchorId="68F5A9DC">
              <v:rect id="Rectangle 24" style="position:absolute;margin-left:12.15pt;margin-top:27.9pt;width:53.05pt;height:11.35pt;z-index:2516582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spid="_x0000_s1026" fillcolor="white [3057]" stroked="f" strokeweight="1pt" w14:anchorId="7D53BD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3I0AZwIAACkFAAAOAAAAZHJzL2Uyb0RvYy54bWysVE1v2zAMvQ/YfxB0X22nH1mDOkXQosOA&#10;oi3aDj2rslQbkEWNUuJkv36UlDhBV+ww7CJTIvlIPT364nLdG7ZS6DuwNa+OSs6UldB09q3mP55v&#10;vnzlzAdhG2HAqppvlOeX88+fLgY3UxNowTQKGYFYPxtczdsQ3KwovGxVL/wROGXJqQF7EWiLb0WD&#10;YiD03hSTsjwrBsDGIUjlPZ1eZyefJ3ytlQz3WnsVmKk59RbSiml9jWsxvxCzNxSu7eS2DfEPXfSi&#10;s1R0hLoWQbAldn9A9Z1E8KDDkYS+AK07qdId6DZV+e42T61wKt2FyPFupMn/P1h5t3pyD0g0DM7P&#10;PJnxFmuNffxSf2ydyNqMZKl1YJIOz6bH0zN6XUmu6uTkeHoeySz2yQ59+KagZ9GoOdJbJIrE6taH&#10;HLoLibWMjauFm86Y7I0nxb6tZIWNUTn6UWnWNdTIJKEmxagrg2wl6K2FlMqGKrta0ah8XJ2WZXp0&#10;6nPMSF0bS4ARWVP9Ebsqyw/hDUHnJrfhMVMlvY255d/6ysljRioMNozJfWcBPwI4qJzjdxxlZiJJ&#10;r9BsHpAhZLV7J286eoJb4cODQJI3DQKNbLinRRsYag5bi7MW8NdH5zGeVEdezgYal5r7n0uBijPz&#10;3ZIez0kCcb7S5uR0OqENHnpeDz122V8BvVJFPwcnkxnjg9mZGqF/oclexKrkElZS7ZrLgLvNVchj&#10;TP8GqRaLFEYz5US4tU9ORvDIapTY8/pFoNvqMJCA72A3WmL2To45NmZaWCwD6C5pdc/rlm+ax6Sb&#10;7b8jDvzhPkXt/3Dz3wAAAP//AwBQSwMEFAAGAAgAAAAhAKY+l9reAAAACAEAAA8AAABkcnMvZG93&#10;bnJldi54bWxMj8FOwzAQRO9I/IO1SFxQ69AmtApxKoSExJXQUo7beEmixuvIdtP073FPcBzNaOZN&#10;sZlML0ZyvrOs4HGegCCure64UbD9fJutQfiArLG3TAou5GFT3t4UmGt75g8aq9CIWMI+RwVtCEMu&#10;pa9bMujndiCO3o91BkOUrpHa4TmWm14ukuRJGuw4LrQ40GtL9bE6GQX7cZe63fT9HlbDw/bL8iU9&#10;YqXU/d308gwi0BT+wnDFj+hQRqaDPbH2olewSJcxqSDL4oOrv0xSEAcFq3UGsizk/wPlLwAAAP//&#10;AwBQSwECLQAUAAYACAAAACEAtoM4kv4AAADhAQAAEwAAAAAAAAAAAAAAAAAAAAAAW0NvbnRlbnRf&#10;VHlwZXNdLnhtbFBLAQItABQABgAIAAAAIQA4/SH/1gAAAJQBAAALAAAAAAAAAAAAAAAAAC8BAABf&#10;cmVscy8ucmVsc1BLAQItABQABgAIAAAAIQBV3I0AZwIAACkFAAAOAAAAAAAAAAAAAAAAAC4CAABk&#10;cnMvZTJvRG9jLnhtbFBLAQItABQABgAIAAAAIQCmPpfa3gAAAAgBAAAPAAAAAAAAAAAAAAAAAMEE&#10;AABkcnMvZG93bnJldi54bWxQSwUGAAAAAAQABADzAAAAzAUAAAAA&#10;"/>
            </w:pict>
          </mc:Fallback>
        </mc:AlternateContent>
      </w:r>
      <w:r>
        <w:rPr>
          <w:noProof/>
          <w:color w:val="000000"/>
        </w:rPr>
        <w:drawing>
          <wp:inline distT="0" distB="0" distL="0" distR="0" wp14:anchorId="4E8B64E4" wp14:editId="4A95A11D">
            <wp:extent cx="5731510" cy="2413000"/>
            <wp:effectExtent l="0" t="0" r="0" b="0"/>
            <wp:docPr id="2144654386" name="Picture 20" descr="Forms response chart. Question title: What frustrates you most when using mobile games or apps?&#10;. Number of responses: 4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Forms response chart. Question title: What frustrates you most when using mobile games or apps?&#10;. Number of responses: 4 responses.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13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368BB2" w14:textId="06629B07" w:rsidR="008C2ED8" w:rsidRDefault="008C2ED8" w:rsidP="008C2ED8">
      <w:pPr>
        <w:pStyle w:val="NormalWeb"/>
        <w:rPr>
          <w:rStyle w:val="Strong"/>
          <w:rFonts w:eastAsiaTheme="majorEastAsia"/>
          <w:color w:val="000000"/>
        </w:rPr>
      </w:pPr>
      <w:r>
        <w:rPr>
          <w:noProof/>
          <w:color w:val="000000"/>
          <w14:ligatures w14:val="standardContextual"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311FBFEA" wp14:editId="73824AAB">
                <wp:simplePos x="0" y="0"/>
                <wp:positionH relativeFrom="column">
                  <wp:posOffset>153269</wp:posOffset>
                </wp:positionH>
                <wp:positionV relativeFrom="paragraph">
                  <wp:posOffset>583398</wp:posOffset>
                </wp:positionV>
                <wp:extent cx="673768" cy="144379"/>
                <wp:effectExtent l="0" t="0" r="0" b="0"/>
                <wp:wrapNone/>
                <wp:docPr id="1705996439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3768" cy="144379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002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a="http://schemas.openxmlformats.org/drawingml/2006/main" xmlns:a14="http://schemas.microsoft.com/office/drawing/2010/main" xmlns:pic="http://schemas.openxmlformats.org/drawingml/2006/picture" xmlns:arto="http://schemas.microsoft.com/office/word/2006/arto">
            <w:pict w14:anchorId="58364534">
              <v:rect id="Rectangle 24" style="position:absolute;margin-left:12.05pt;margin-top:45.95pt;width:53.05pt;height:11.35pt;z-index:25165825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spid="_x0000_s1026" fillcolor="white [3057]" stroked="f" strokeweight="1pt" w14:anchorId="1987FB8B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3I0AZwIAACkFAAAOAAAAZHJzL2Uyb0RvYy54bWysVE1v2zAMvQ/YfxB0X22nH1mDOkXQosOA&#10;oi3aDj2rslQbkEWNUuJkv36UlDhBV+ww7CJTIvlIPT364nLdG7ZS6DuwNa+OSs6UldB09q3mP55v&#10;vnzlzAdhG2HAqppvlOeX88+fLgY3UxNowTQKGYFYPxtczdsQ3KwovGxVL/wROGXJqQF7EWiLb0WD&#10;YiD03hSTsjwrBsDGIUjlPZ1eZyefJ3ytlQz3WnsVmKk59RbSiml9jWsxvxCzNxSu7eS2DfEPXfSi&#10;s1R0hLoWQbAldn9A9Z1E8KDDkYS+AK07qdId6DZV+e42T61wKt2FyPFupMn/P1h5t3pyD0g0DM7P&#10;PJnxFmuNffxSf2ydyNqMZKl1YJIOz6bH0zN6XUmu6uTkeHoeySz2yQ59+KagZ9GoOdJbJIrE6taH&#10;HLoLibWMjauFm86Y7I0nxb6tZIWNUTn6UWnWNdTIJKEmxagrg2wl6K2FlMqGKrta0ah8XJ2WZXp0&#10;6nPMSF0bS4ARWVP9Ebsqyw/hDUHnJrfhMVMlvY255d/6ysljRioMNozJfWcBPwI4qJzjdxxlZiJJ&#10;r9BsHpAhZLV7J286eoJb4cODQJI3DQKNbLinRRsYag5bi7MW8NdH5zGeVEdezgYal5r7n0uBijPz&#10;3ZIez0kCcb7S5uR0OqENHnpeDz122V8BvVJFPwcnkxnjg9mZGqF/oclexKrkElZS7ZrLgLvNVchj&#10;TP8GqRaLFEYz5US4tU9ORvDIapTY8/pFoNvqMJCA72A3WmL2To45NmZaWCwD6C5pdc/rlm+ax6Sb&#10;7b8jDvzhPkXt/3Dz3wAAAP//AwBQSwMEFAAGAAgAAAAhAPFOfa3eAAAACQEAAA8AAABkcnMvZG93&#10;bnJldi54bWxMj8FOwzAQRO9I/IO1SFwQdRKiQkOcCiEhcSW0wHEbL0nUeB3Zbpr+Pe6J3mY1o5m3&#10;5Xo2g5jI+d6ygnSRgCBurO65VbD5fLt/AuEDssbBMik4kYd1dX1VYqHtkT9oqkMrYgn7AhV0IYyF&#10;lL7pyKBf2JE4er/WGQzxdK3UDo+x3AwyS5KlNNhzXOhwpNeOmn19MAq+p23utvPPe3gc7zZflk/5&#10;Hmulbm/ml2cQgebwH4YzfkSHKjLt7IG1F4OCLE9jUsEqXYE4+w9JBmIXRZovQValvPyg+gMAAP//&#10;AwBQSwECLQAUAAYACAAAACEAtoM4kv4AAADhAQAAEwAAAAAAAAAAAAAAAAAAAAAAW0NvbnRlbnRf&#10;VHlwZXNdLnhtbFBLAQItABQABgAIAAAAIQA4/SH/1gAAAJQBAAALAAAAAAAAAAAAAAAAAC8BAABf&#10;cmVscy8ucmVsc1BLAQItABQABgAIAAAAIQBV3I0AZwIAACkFAAAOAAAAAAAAAAAAAAAAAC4CAABk&#10;cnMvZTJvRG9jLnhtbFBLAQItABQABgAIAAAAIQDxTn2t3gAAAAkBAAAPAAAAAAAAAAAAAAAAAMEE&#10;AABkcnMvZG93bnJldi54bWxQSwUGAAAAAAQABADzAAAAzAUAAAAA&#10;"/>
            </w:pict>
          </mc:Fallback>
        </mc:AlternateContent>
      </w:r>
      <w:r>
        <w:rPr>
          <w:noProof/>
          <w:color w:val="000000"/>
        </w:rPr>
        <w:drawing>
          <wp:inline distT="0" distB="0" distL="0" distR="0" wp14:anchorId="556A5FEB" wp14:editId="6DE0226D">
            <wp:extent cx="5731510" cy="2599055"/>
            <wp:effectExtent l="0" t="0" r="0" b="4445"/>
            <wp:docPr id="439770143" name="Picture 21" descr="Forms response chart. Question title: How important are accessibility features (e.g., adjustable font size, screen reader support, keyboard controls)?&#10;. Number of responses: 4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Forms response chart. Question title: How important are accessibility features (e.g., adjustable font size, screen reader support, keyboard controls)?&#10;. Number of responses: 4 responses.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990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0D9F62" w14:textId="125FE5C5" w:rsidR="008C2ED8" w:rsidRDefault="008C2ED8" w:rsidP="008C2ED8">
      <w:pPr>
        <w:pStyle w:val="NormalWeb"/>
        <w:rPr>
          <w:rStyle w:val="Strong"/>
          <w:rFonts w:eastAsiaTheme="majorEastAsia"/>
          <w:color w:val="000000"/>
        </w:rPr>
      </w:pPr>
      <w:r>
        <w:rPr>
          <w:noProof/>
          <w:color w:val="000000"/>
          <w14:ligatures w14:val="standardContextual"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047655B0" wp14:editId="59A31679">
                <wp:simplePos x="0" y="0"/>
                <wp:positionH relativeFrom="column">
                  <wp:posOffset>144379</wp:posOffset>
                </wp:positionH>
                <wp:positionV relativeFrom="paragraph">
                  <wp:posOffset>375385</wp:posOffset>
                </wp:positionV>
                <wp:extent cx="673768" cy="144379"/>
                <wp:effectExtent l="0" t="0" r="0" b="0"/>
                <wp:wrapNone/>
                <wp:docPr id="1366893202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3768" cy="144379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002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a="http://schemas.openxmlformats.org/drawingml/2006/main" xmlns:a14="http://schemas.microsoft.com/office/drawing/2010/main" xmlns:pic="http://schemas.openxmlformats.org/drawingml/2006/picture" xmlns:arto="http://schemas.microsoft.com/office/word/2006/arto">
            <w:pict w14:anchorId="09F43089">
              <v:rect id="Rectangle 24" style="position:absolute;margin-left:11.35pt;margin-top:29.55pt;width:53.05pt;height:11.35pt;z-index:25165824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spid="_x0000_s1026" fillcolor="white [3057]" stroked="f" strokeweight="1pt" w14:anchorId="4E4AA27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3I0AZwIAACkFAAAOAAAAZHJzL2Uyb0RvYy54bWysVE1v2zAMvQ/YfxB0X22nH1mDOkXQosOA&#10;oi3aDj2rslQbkEWNUuJkv36UlDhBV+ww7CJTIvlIPT364nLdG7ZS6DuwNa+OSs6UldB09q3mP55v&#10;vnzlzAdhG2HAqppvlOeX88+fLgY3UxNowTQKGYFYPxtczdsQ3KwovGxVL/wROGXJqQF7EWiLb0WD&#10;YiD03hSTsjwrBsDGIUjlPZ1eZyefJ3ytlQz3WnsVmKk59RbSiml9jWsxvxCzNxSu7eS2DfEPXfSi&#10;s1R0hLoWQbAldn9A9Z1E8KDDkYS+AK07qdId6DZV+e42T61wKt2FyPFupMn/P1h5t3pyD0g0DM7P&#10;PJnxFmuNffxSf2ydyNqMZKl1YJIOz6bH0zN6XUmu6uTkeHoeySz2yQ59+KagZ9GoOdJbJIrE6taH&#10;HLoLibWMjauFm86Y7I0nxb6tZIWNUTn6UWnWNdTIJKEmxagrg2wl6K2FlMqGKrta0ah8XJ2WZXp0&#10;6nPMSF0bS4ARWVP9Ebsqyw/hDUHnJrfhMVMlvY255d/6ysljRioMNozJfWcBPwI4qJzjdxxlZiJJ&#10;r9BsHpAhZLV7J286eoJb4cODQJI3DQKNbLinRRsYag5bi7MW8NdH5zGeVEdezgYal5r7n0uBijPz&#10;3ZIez0kCcb7S5uR0OqENHnpeDz122V8BvVJFPwcnkxnjg9mZGqF/oclexKrkElZS7ZrLgLvNVchj&#10;TP8GqRaLFEYz5US4tU9ORvDIapTY8/pFoNvqMJCA72A3WmL2To45NmZaWCwD6C5pdc/rlm+ax6Sb&#10;7b8jDvzhPkXt/3Dz3wAAAP//AwBQSwMEFAAGAAgAAAAhAJjCbRTdAAAACAEAAA8AAABkcnMvZG93&#10;bnJldi54bWxMj8FOwzAQRO9I/IO1SFwQdRIVGkKcCiEhcSVtgeM2XpKo8Tqy3TT9e9wTHEczmnlT&#10;rmcziImc7y0rSBcJCOLG6p5bBdvN230OwgdkjYNlUnAmD+vq+qrEQtsTf9BUh1bEEvYFKuhCGAsp&#10;fdORQb+wI3H0fqwzGKJ0rdQOT7HcDDJLkkdpsOe40OFIrx01h/poFHxNu6Xbzd/vYTXebT8tn5cH&#10;rJW6vZlfnkEEmsNfGC74ER2qyLS3R9ZeDAqybBWTCh6eUhAXP8vjlb2CPM1BVqX8f6D6BQAA//8D&#10;AFBLAQItABQABgAIAAAAIQC2gziS/gAAAOEBAAATAAAAAAAAAAAAAAAAAAAAAABbQ29udGVudF9U&#10;eXBlc10ueG1sUEsBAi0AFAAGAAgAAAAhADj9If/WAAAAlAEAAAsAAAAAAAAAAAAAAAAALwEAAF9y&#10;ZWxzLy5yZWxzUEsBAi0AFAAGAAgAAAAhAFXcjQBnAgAAKQUAAA4AAAAAAAAAAAAAAAAALgIAAGRy&#10;cy9lMm9Eb2MueG1sUEsBAi0AFAAGAAgAAAAhAJjCbRTdAAAACAEAAA8AAAAAAAAAAAAAAAAAwQQA&#10;AGRycy9kb3ducmV2LnhtbFBLBQYAAAAABAAEAPMAAADLBQAAAAA=&#10;"/>
            </w:pict>
          </mc:Fallback>
        </mc:AlternateContent>
      </w:r>
      <w:r>
        <w:rPr>
          <w:noProof/>
          <w:color w:val="000000"/>
        </w:rPr>
        <w:drawing>
          <wp:inline distT="0" distB="0" distL="0" distR="0" wp14:anchorId="7E2B53B6" wp14:editId="7854F24B">
            <wp:extent cx="5731510" cy="2725420"/>
            <wp:effectExtent l="0" t="0" r="0" b="5080"/>
            <wp:docPr id="625779173" name="Picture 22" descr="Forms response chart. Question title: Which features make you feel most engaged in a digital game? (Select up to 3)&#10;. Number of responses: 4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Forms response chart. Question title: Which features make you feel most engaged in a digital game? (Select up to 3)&#10;. Number of responses: 4 responses.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725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72BBCD" w14:textId="69DE0B41" w:rsidR="008C2ED8" w:rsidRDefault="008C2ED8" w:rsidP="008C2ED8">
      <w:pPr>
        <w:pStyle w:val="NormalWeb"/>
        <w:rPr>
          <w:rStyle w:val="Strong"/>
          <w:rFonts w:eastAsiaTheme="majorEastAsia"/>
          <w:color w:val="000000"/>
        </w:rPr>
      </w:pPr>
      <w:r>
        <w:rPr>
          <w:noProof/>
          <w:color w:val="000000"/>
          <w14:ligatures w14:val="standardContextual"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52509BDA" wp14:editId="7573070B">
                <wp:simplePos x="0" y="0"/>
                <wp:positionH relativeFrom="column">
                  <wp:posOffset>144379</wp:posOffset>
                </wp:positionH>
                <wp:positionV relativeFrom="paragraph">
                  <wp:posOffset>354664</wp:posOffset>
                </wp:positionV>
                <wp:extent cx="673768" cy="144379"/>
                <wp:effectExtent l="0" t="0" r="0" b="0"/>
                <wp:wrapNone/>
                <wp:docPr id="1355359404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3768" cy="144379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002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a="http://schemas.openxmlformats.org/drawingml/2006/main" xmlns:a14="http://schemas.microsoft.com/office/drawing/2010/main" xmlns:pic="http://schemas.openxmlformats.org/drawingml/2006/picture" xmlns:arto="http://schemas.microsoft.com/office/word/2006/arto">
            <w:pict w14:anchorId="7C7A9798">
              <v:rect id="Rectangle 24" style="position:absolute;margin-left:11.35pt;margin-top:27.95pt;width:53.05pt;height:11.35pt;z-index:25165825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spid="_x0000_s1026" fillcolor="white [3057]" stroked="f" strokeweight="1pt" w14:anchorId="14650A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3I0AZwIAACkFAAAOAAAAZHJzL2Uyb0RvYy54bWysVE1v2zAMvQ/YfxB0X22nH1mDOkXQosOA&#10;oi3aDj2rslQbkEWNUuJkv36UlDhBV+ww7CJTIvlIPT364nLdG7ZS6DuwNa+OSs6UldB09q3mP55v&#10;vnzlzAdhG2HAqppvlOeX88+fLgY3UxNowTQKGYFYPxtczdsQ3KwovGxVL/wROGXJqQF7EWiLb0WD&#10;YiD03hSTsjwrBsDGIUjlPZ1eZyefJ3ytlQz3WnsVmKk59RbSiml9jWsxvxCzNxSu7eS2DfEPXfSi&#10;s1R0hLoWQbAldn9A9Z1E8KDDkYS+AK07qdId6DZV+e42T61wKt2FyPFupMn/P1h5t3pyD0g0DM7P&#10;PJnxFmuNffxSf2ydyNqMZKl1YJIOz6bH0zN6XUmu6uTkeHoeySz2yQ59+KagZ9GoOdJbJIrE6taH&#10;HLoLibWMjauFm86Y7I0nxb6tZIWNUTn6UWnWNdTIJKEmxagrg2wl6K2FlMqGKrta0ah8XJ2WZXp0&#10;6nPMSF0bS4ARWVP9Ebsqyw/hDUHnJrfhMVMlvY255d/6ysljRioMNozJfWcBPwI4qJzjdxxlZiJJ&#10;r9BsHpAhZLV7J286eoJb4cODQJI3DQKNbLinRRsYag5bi7MW8NdH5zGeVEdezgYal5r7n0uBijPz&#10;3ZIez0kCcb7S5uR0OqENHnpeDz122V8BvVJFPwcnkxnjg9mZGqF/oclexKrkElZS7ZrLgLvNVchj&#10;TP8GqRaLFEYz5US4tU9ORvDIapTY8/pFoNvqMJCA72A3WmL2To45NmZaWCwD6C5pdc/rlm+ax6Sb&#10;7b8jDvzhPkXt/3Dz3wAAAP//AwBQSwMEFAAGAAgAAAAhADv87PbdAAAACAEAAA8AAABkcnMvZG93&#10;bnJldi54bWxMj8FOwzAQRO9I/IO1SFwQdYjaJoRsKoSExJXQAsdtbJKo8Tqy3TT9e9wTHEczmnlT&#10;bmYziEk731tGeFgkIDQ3VvXcImw/Xu9zED4QKxosa4Sz9rCprq9KKpQ98bue6tCKWMK+IIQuhLGQ&#10;0jedNuQXdtQcvR/rDIUoXSuVo1MsN4NMk2QtDfUcFzoa9Uunm0N9NAhf027pdvP3W8jGu+2n5fPy&#10;QDXi7c38/AQi6Dn8heGCH9Ghikx7e2TlxYCQpllMIqxWjyAufprHK3uELF+DrEr5/0D1CwAA//8D&#10;AFBLAQItABQABgAIAAAAIQC2gziS/gAAAOEBAAATAAAAAAAAAAAAAAAAAAAAAABbQ29udGVudF9U&#10;eXBlc10ueG1sUEsBAi0AFAAGAAgAAAAhADj9If/WAAAAlAEAAAsAAAAAAAAAAAAAAAAALwEAAF9y&#10;ZWxzLy5yZWxzUEsBAi0AFAAGAAgAAAAhAFXcjQBnAgAAKQUAAA4AAAAAAAAAAAAAAAAALgIAAGRy&#10;cy9lMm9Eb2MueG1sUEsBAi0AFAAGAAgAAAAhADv87PbdAAAACAEAAA8AAAAAAAAAAAAAAAAAwQQA&#10;AGRycy9kb3ducmV2LnhtbFBLBQYAAAAABAAEAPMAAADLBQAAAAA=&#10;"/>
            </w:pict>
          </mc:Fallback>
        </mc:AlternateContent>
      </w:r>
      <w:r>
        <w:rPr>
          <w:noProof/>
          <w:color w:val="000000"/>
        </w:rPr>
        <w:drawing>
          <wp:inline distT="0" distB="0" distL="0" distR="0" wp14:anchorId="0821A7BF" wp14:editId="35D2F02E">
            <wp:extent cx="5731510" cy="2413000"/>
            <wp:effectExtent l="0" t="0" r="0" b="0"/>
            <wp:docPr id="403966650" name="Picture 23" descr="Forms response chart. Question title: What kind of feedback helps you understand your progress best?&#10;. Number of responses: 4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Forms response chart. Question title: What kind of feedback helps you understand your progress best?&#10;. Number of responses: 4 responses.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13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DAD01B" w14:textId="152BD252" w:rsidR="00767CD2" w:rsidRDefault="002C1E61" w:rsidP="00C40887">
      <w:pPr>
        <w:rPr>
          <w:rStyle w:val="Strong"/>
          <w:lang w:val="en-GB"/>
        </w:rPr>
      </w:pPr>
      <w:r w:rsidRPr="002C1E61">
        <w:rPr>
          <w:rStyle w:val="Strong"/>
        </w:rPr>
        <w:t xml:space="preserve">Appendix C </w:t>
      </w:r>
      <w:r w:rsidR="008C2ED8"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753C85BE" wp14:editId="0FB94050">
                <wp:simplePos x="0" y="0"/>
                <wp:positionH relativeFrom="column">
                  <wp:posOffset>144379</wp:posOffset>
                </wp:positionH>
                <wp:positionV relativeFrom="paragraph">
                  <wp:posOffset>375385</wp:posOffset>
                </wp:positionV>
                <wp:extent cx="962526" cy="298383"/>
                <wp:effectExtent l="0" t="0" r="3175" b="0"/>
                <wp:wrapNone/>
                <wp:docPr id="15063072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62526" cy="29838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00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a="http://schemas.openxmlformats.org/drawingml/2006/main" xmlns:a14="http://schemas.microsoft.com/office/drawing/2010/main" xmlns:pic="http://schemas.openxmlformats.org/drawingml/2006/picture" xmlns:arto="http://schemas.microsoft.com/office/word/2006/arto">
            <w:pict w14:anchorId="558A9BF8">
              <v:rect id="Rectangle 19" style="position:absolute;margin-left:11.35pt;margin-top:29.55pt;width:75.8pt;height:23.5pt;z-index:251658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spid="_x0000_s1026" fillcolor="white [3201]" stroked="f" strokeweight="1pt" w14:anchorId="49C9E71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E/DLawIAACkFAAAOAAAAZHJzL2Uyb0RvYy54bWysVE1v2zAMvQ/YfxB0X/3Rj7VBnSJo0WFA&#10;0QZth55VWaoNyKJGKXGyXz9KdpygK3YYdpEpkXyknh59ebXpDFsr9C3YihdHOWfKSqhb+1bxH8+3&#10;X84580HYWhiwquJb5fnV/POny97NVAkNmFohIxDrZ72reBOCm2WZl43qhD8Cpyw5NWAnAm3xLatR&#10;9ITemazM87OsB6wdglTe0+nN4OTzhK+1kuFBa68CMxWn3kJaMa2vcc3ml2L2hsI1rRzbEP/QRSda&#10;S0UnqBsRBFth+wdU10oEDzocSegy0LqVKt2BblPk727z1Ain0l2IHO8mmvz/g5X36ye3RKKhd37m&#10;yYy32Gjs4pf6Y5tE1nYiS20Ck3R4cVaelmecSXKVF+fH58eRzGyf7NCHbwo6Fo2KI71Fokis73wY&#10;QnchsZaxcbVw2xozeONJtm8rWWFr1BD9qDRra2qkTKhJMeraIFsLemshpbKhGFyNqNVwXJzmeXp0&#10;6nPKSF0bS4ARWVP9CbvI8xEjCnIPbwh6aHIMj5kq6W3Kzf/W15A8ZaTCYMOU3LUW8COAg8pD/I6j&#10;gZlI0ivU2yUyhEHt3snblp7gTviwFEjypkGgkQ0PtGgDfcVhtDhrAH99dB7jSXXk5ayncam4/7kS&#10;qDgz3y3p8aI4OYnzlTYnp19L2uCh5/XQY1fdNdArFfRzcDKZMT6YnakRuhea7EWsSi5hJdWuuAy4&#10;21yHYYzp3yDVYpHCaKacCHf2yckIHlmNEnvevAh0ow4DCfgedqMlZu/kOMTGTAuLVQDdJq3ueR35&#10;pnlMuhn/HXHgD/cpav+Hm/8GAAD//wMAUEsDBBQABgAIAAAAIQAZBTdz4QAAAAkBAAAPAAAAZHJz&#10;L2Rvd25yZXYueG1sTI/NbsIwEITvlXgHa5F6K85fSQlxUIWKeugBNQWpRxMvSdp4HWID6dvXnNrb&#10;rGY0822+GnXHLjjY1pCAcBYAQ6qMaqkWsPvYPDwBs06Skp0hFPCDFlbF5C6XmTJXesdL6WrmS8hm&#10;UkDjXJ9xbqsGtbQz0yN572gGLZ0/h5qrQV59ue54FARzrmVLfqGRPa4brL7Lsxbw9qVOSf35so3b&#10;dJ3uT8lruTnGQtxPx+clMIej+wvDDd+jQ+GZDuZMyrJOQBSlPingcRECu/lpEgM7eBHMQ+BFzv9/&#10;UPwCAAD//wMAUEsBAi0AFAAGAAgAAAAhALaDOJL+AAAA4QEAABMAAAAAAAAAAAAAAAAAAAAAAFtD&#10;b250ZW50X1R5cGVzXS54bWxQSwECLQAUAAYACAAAACEAOP0h/9YAAACUAQAACwAAAAAAAAAAAAAA&#10;AAAvAQAAX3JlbHMvLnJlbHNQSwECLQAUAAYACAAAACEA/xPwy2sCAAApBQAADgAAAAAAAAAAAAAA&#10;AAAuAgAAZHJzL2Uyb0RvYy54bWxQSwECLQAUAAYACAAAACEAGQU3c+EAAAAJAQAADwAAAAAAAAAA&#10;AAAAAADFBAAAZHJzL2Rvd25yZXYueG1sUEsFBgAAAAAEAAQA8wAAANMFAAAAAA==&#10;"/>
            </w:pict>
          </mc:Fallback>
        </mc:AlternateContent>
      </w:r>
      <w:r w:rsidR="0036129B">
        <w:rPr>
          <w:rStyle w:val="Strong"/>
          <w:lang w:val="en-GB"/>
        </w:rPr>
        <w:t>–</w:t>
      </w:r>
      <w:r>
        <w:rPr>
          <w:rStyle w:val="Strong"/>
          <w:lang w:val="en-GB"/>
        </w:rPr>
        <w:t xml:space="preserve"> </w:t>
      </w:r>
      <w:r w:rsidR="0036129B">
        <w:rPr>
          <w:rStyle w:val="Strong"/>
          <w:lang w:val="en-GB"/>
        </w:rPr>
        <w:t xml:space="preserve">Participant </w:t>
      </w:r>
      <w:r w:rsidR="003E67F0">
        <w:rPr>
          <w:rStyle w:val="Strong"/>
          <w:lang w:val="en-GB"/>
        </w:rPr>
        <w:t>Consent Form</w:t>
      </w:r>
    </w:p>
    <w:p w14:paraId="6A94D9A6" w14:textId="07E26D86" w:rsidR="00251FDA" w:rsidRDefault="00251FDA" w:rsidP="75FF6178">
      <w:pPr>
        <w:spacing w:after="353" w:line="259" w:lineRule="auto"/>
        <w:ind w:left="272"/>
        <w:rPr>
          <w:b/>
          <w:bCs/>
          <w:sz w:val="36"/>
          <w:szCs w:val="36"/>
        </w:rPr>
      </w:pPr>
    </w:p>
    <w:p w14:paraId="70F19E35" w14:textId="357C4A1C" w:rsidR="00251FDA" w:rsidRDefault="3197A2A8" w:rsidP="75FF6178">
      <w:pPr>
        <w:spacing w:after="353" w:line="257" w:lineRule="auto"/>
        <w:ind w:left="272"/>
      </w:pPr>
      <w:r w:rsidRPr="75FF6178">
        <w:rPr>
          <w:rFonts w:ascii="Arial" w:eastAsia="Arial" w:hAnsi="Arial" w:cs="Arial"/>
          <w:b/>
          <w:bCs/>
          <w:color w:val="000000" w:themeColor="text1"/>
          <w:sz w:val="36"/>
          <w:szCs w:val="36"/>
        </w:rPr>
        <w:t>University of Wales Trinity Saint David (UWTSD)</w:t>
      </w:r>
    </w:p>
    <w:p w14:paraId="6B6E937D" w14:textId="0D763EB1" w:rsidR="00251FDA" w:rsidRDefault="00251FDA" w:rsidP="75FF6178">
      <w:pPr>
        <w:spacing w:after="353" w:line="259" w:lineRule="auto"/>
        <w:ind w:left="2160"/>
        <w:rPr>
          <w:b/>
          <w:bCs/>
          <w:sz w:val="36"/>
          <w:szCs w:val="36"/>
        </w:rPr>
      </w:pPr>
      <w:r w:rsidRPr="75FF6178">
        <w:rPr>
          <w:b/>
          <w:bCs/>
          <w:sz w:val="36"/>
          <w:szCs w:val="36"/>
        </w:rPr>
        <w:t>Participant Consent Form</w:t>
      </w:r>
    </w:p>
    <w:tbl>
      <w:tblPr>
        <w:tblStyle w:val="TableGrid0"/>
        <w:tblW w:w="10875" w:type="dxa"/>
        <w:tblInd w:w="-607" w:type="dxa"/>
        <w:tblCellMar>
          <w:top w:w="116" w:type="dxa"/>
          <w:left w:w="120" w:type="dxa"/>
        </w:tblCellMar>
        <w:tblLook w:val="04A0" w:firstRow="1" w:lastRow="0" w:firstColumn="1" w:lastColumn="0" w:noHBand="0" w:noVBand="1"/>
      </w:tblPr>
      <w:tblGrid>
        <w:gridCol w:w="3000"/>
        <w:gridCol w:w="7875"/>
      </w:tblGrid>
      <w:tr w:rsidR="00251FDA" w14:paraId="45F41B15" w14:textId="77777777" w:rsidTr="00DA4D46">
        <w:trPr>
          <w:trHeight w:val="360"/>
        </w:trPr>
        <w:tc>
          <w:tcPr>
            <w:tcW w:w="300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4" w:space="0" w:color="808080" w:themeColor="background1" w:themeShade="80"/>
              <w:right w:val="single" w:sz="4" w:space="0" w:color="808080" w:themeColor="background1" w:themeShade="80"/>
            </w:tcBorders>
            <w:shd w:val="clear" w:color="auto" w:fill="F5F5F5"/>
          </w:tcPr>
          <w:p w14:paraId="0C1D089E" w14:textId="77777777" w:rsidR="00251FDA" w:rsidRDefault="00251FDA">
            <w:pPr>
              <w:spacing w:line="259" w:lineRule="auto"/>
            </w:pPr>
            <w:r>
              <w:t>Project Title:</w:t>
            </w:r>
          </w:p>
        </w:tc>
        <w:tc>
          <w:tcPr>
            <w:tcW w:w="7875" w:type="dxa"/>
            <w:tcBorders>
              <w:top w:val="single" w:sz="8" w:space="0" w:color="000000" w:themeColor="text1"/>
              <w:left w:val="single" w:sz="4" w:space="0" w:color="808080" w:themeColor="background1" w:themeShade="80"/>
              <w:bottom w:val="single" w:sz="4" w:space="0" w:color="808080" w:themeColor="background1" w:themeShade="80"/>
              <w:right w:val="single" w:sz="8" w:space="0" w:color="000000" w:themeColor="text1"/>
            </w:tcBorders>
          </w:tcPr>
          <w:p w14:paraId="50E03F95" w14:textId="1E4DFB66" w:rsidR="00251FDA" w:rsidRDefault="00251FDA">
            <w:pPr>
              <w:spacing w:line="259" w:lineRule="auto"/>
              <w:ind w:right="-956"/>
            </w:pPr>
            <w:r>
              <w:t>Usability Engineering, User Requirements in the Cluedo Game – Mobile App Development</w:t>
            </w:r>
          </w:p>
        </w:tc>
      </w:tr>
      <w:tr w:rsidR="00251FDA" w14:paraId="3AD99BD1" w14:textId="77777777" w:rsidTr="00DA4D46">
        <w:trPr>
          <w:trHeight w:val="360"/>
        </w:trPr>
        <w:tc>
          <w:tcPr>
            <w:tcW w:w="3000" w:type="dxa"/>
            <w:tcBorders>
              <w:top w:val="single" w:sz="4" w:space="0" w:color="808080" w:themeColor="background1" w:themeShade="80"/>
              <w:left w:val="single" w:sz="8" w:space="0" w:color="000000" w:themeColor="text1"/>
              <w:bottom w:val="single" w:sz="4" w:space="0" w:color="808080" w:themeColor="background1" w:themeShade="80"/>
              <w:right w:val="single" w:sz="4" w:space="0" w:color="808080" w:themeColor="background1" w:themeShade="80"/>
            </w:tcBorders>
            <w:shd w:val="clear" w:color="auto" w:fill="F5F5F5"/>
          </w:tcPr>
          <w:p w14:paraId="40BFDA4F" w14:textId="77777777" w:rsidR="00251FDA" w:rsidRDefault="00251FDA">
            <w:pPr>
              <w:spacing w:line="259" w:lineRule="auto"/>
            </w:pPr>
            <w:r>
              <w:t>Researcher Name &amp; ID:</w:t>
            </w:r>
          </w:p>
        </w:tc>
        <w:tc>
          <w:tcPr>
            <w:tcW w:w="7875" w:type="dxa"/>
            <w:tcBorders>
              <w:top w:val="single" w:sz="4" w:space="0" w:color="808080" w:themeColor="background1" w:themeShade="80"/>
              <w:left w:val="single" w:sz="4" w:space="0" w:color="808080" w:themeColor="background1" w:themeShade="80"/>
              <w:bottom w:val="single" w:sz="4" w:space="0" w:color="808080" w:themeColor="background1" w:themeShade="80"/>
              <w:right w:val="single" w:sz="8" w:space="0" w:color="000000" w:themeColor="text1"/>
            </w:tcBorders>
          </w:tcPr>
          <w:p w14:paraId="1B26CED6" w14:textId="77777777" w:rsidR="00251FDA" w:rsidRDefault="00251FDA">
            <w:pPr>
              <w:spacing w:line="259" w:lineRule="auto"/>
            </w:pPr>
            <w:r>
              <w:t>Sanam Asghar - 2220567</w:t>
            </w:r>
          </w:p>
        </w:tc>
      </w:tr>
      <w:tr w:rsidR="00251FDA" w14:paraId="273B8551" w14:textId="77777777" w:rsidTr="00DA4D46">
        <w:trPr>
          <w:trHeight w:val="360"/>
        </w:trPr>
        <w:tc>
          <w:tcPr>
            <w:tcW w:w="3000" w:type="dxa"/>
            <w:tcBorders>
              <w:top w:val="single" w:sz="4" w:space="0" w:color="808080" w:themeColor="background1" w:themeShade="80"/>
              <w:left w:val="single" w:sz="8" w:space="0" w:color="000000" w:themeColor="text1"/>
              <w:bottom w:val="single" w:sz="4" w:space="0" w:color="808080" w:themeColor="background1" w:themeShade="80"/>
              <w:right w:val="single" w:sz="4" w:space="0" w:color="808080" w:themeColor="background1" w:themeShade="80"/>
            </w:tcBorders>
            <w:shd w:val="clear" w:color="auto" w:fill="F5F5F5"/>
          </w:tcPr>
          <w:p w14:paraId="493B83FB" w14:textId="77777777" w:rsidR="00251FDA" w:rsidRDefault="00251FDA">
            <w:pPr>
              <w:spacing w:line="259" w:lineRule="auto"/>
            </w:pPr>
            <w:r>
              <w:t>Student Email:</w:t>
            </w:r>
          </w:p>
        </w:tc>
        <w:tc>
          <w:tcPr>
            <w:tcW w:w="7875" w:type="dxa"/>
            <w:tcBorders>
              <w:top w:val="single" w:sz="4" w:space="0" w:color="808080" w:themeColor="background1" w:themeShade="80"/>
              <w:left w:val="single" w:sz="4" w:space="0" w:color="808080" w:themeColor="background1" w:themeShade="80"/>
              <w:bottom w:val="single" w:sz="4" w:space="0" w:color="808080" w:themeColor="background1" w:themeShade="80"/>
              <w:right w:val="single" w:sz="8" w:space="0" w:color="000000" w:themeColor="text1"/>
            </w:tcBorders>
          </w:tcPr>
          <w:p w14:paraId="0B4312F9" w14:textId="77777777" w:rsidR="00251FDA" w:rsidRDefault="00251FDA">
            <w:pPr>
              <w:spacing w:line="259" w:lineRule="auto"/>
            </w:pPr>
            <w:r>
              <w:t>2220567@student.uwtsd.ac.uk</w:t>
            </w:r>
          </w:p>
        </w:tc>
      </w:tr>
      <w:tr w:rsidR="00251FDA" w14:paraId="55EEB1F3" w14:textId="77777777" w:rsidTr="00DA4D46">
        <w:trPr>
          <w:trHeight w:val="360"/>
        </w:trPr>
        <w:tc>
          <w:tcPr>
            <w:tcW w:w="3000" w:type="dxa"/>
            <w:tcBorders>
              <w:top w:val="single" w:sz="4" w:space="0" w:color="808080" w:themeColor="background1" w:themeShade="80"/>
              <w:left w:val="single" w:sz="8" w:space="0" w:color="000000" w:themeColor="text1"/>
              <w:bottom w:val="single" w:sz="4" w:space="0" w:color="808080" w:themeColor="background1" w:themeShade="80"/>
              <w:right w:val="single" w:sz="4" w:space="0" w:color="808080" w:themeColor="background1" w:themeShade="80"/>
            </w:tcBorders>
            <w:shd w:val="clear" w:color="auto" w:fill="F5F5F5"/>
          </w:tcPr>
          <w:p w14:paraId="31764A5F" w14:textId="77777777" w:rsidR="00251FDA" w:rsidRDefault="00251FDA">
            <w:pPr>
              <w:spacing w:line="259" w:lineRule="auto"/>
            </w:pPr>
            <w:r>
              <w:t>Course/Module:</w:t>
            </w:r>
          </w:p>
        </w:tc>
        <w:tc>
          <w:tcPr>
            <w:tcW w:w="7875" w:type="dxa"/>
            <w:tcBorders>
              <w:top w:val="single" w:sz="4" w:space="0" w:color="808080" w:themeColor="background1" w:themeShade="80"/>
              <w:left w:val="single" w:sz="4" w:space="0" w:color="808080" w:themeColor="background1" w:themeShade="80"/>
              <w:bottom w:val="single" w:sz="4" w:space="0" w:color="808080" w:themeColor="background1" w:themeShade="80"/>
              <w:right w:val="single" w:sz="8" w:space="0" w:color="000000" w:themeColor="text1"/>
            </w:tcBorders>
          </w:tcPr>
          <w:p w14:paraId="220FDF1A" w14:textId="77777777" w:rsidR="00251FDA" w:rsidRDefault="00251FDA">
            <w:pPr>
              <w:spacing w:line="259" w:lineRule="auto"/>
            </w:pPr>
            <w:r>
              <w:t>BSc Applied Computing / Usability Engineering Module</w:t>
            </w:r>
          </w:p>
        </w:tc>
      </w:tr>
      <w:tr w:rsidR="00251FDA" w14:paraId="4ACEC2D3" w14:textId="77777777" w:rsidTr="00DA4D46">
        <w:trPr>
          <w:trHeight w:val="360"/>
        </w:trPr>
        <w:tc>
          <w:tcPr>
            <w:tcW w:w="3000" w:type="dxa"/>
            <w:tcBorders>
              <w:top w:val="single" w:sz="4" w:space="0" w:color="808080" w:themeColor="background1" w:themeShade="80"/>
              <w:left w:val="single" w:sz="8" w:space="0" w:color="000000" w:themeColor="text1"/>
              <w:bottom w:val="single" w:sz="8" w:space="0" w:color="000000" w:themeColor="text1"/>
              <w:right w:val="single" w:sz="4" w:space="0" w:color="808080" w:themeColor="background1" w:themeShade="80"/>
            </w:tcBorders>
            <w:shd w:val="clear" w:color="auto" w:fill="F5F5F5"/>
          </w:tcPr>
          <w:p w14:paraId="412D9862" w14:textId="77777777" w:rsidR="00251FDA" w:rsidRDefault="00251FDA">
            <w:pPr>
              <w:spacing w:line="259" w:lineRule="auto"/>
            </w:pPr>
            <w:r>
              <w:t>Supervisor:</w:t>
            </w:r>
          </w:p>
        </w:tc>
        <w:tc>
          <w:tcPr>
            <w:tcW w:w="7875" w:type="dxa"/>
            <w:tcBorders>
              <w:top w:val="single" w:sz="4" w:space="0" w:color="808080" w:themeColor="background1" w:themeShade="80"/>
              <w:left w:val="single" w:sz="4" w:space="0" w:color="808080" w:themeColor="background1" w:themeShade="80"/>
              <w:bottom w:val="single" w:sz="8" w:space="0" w:color="000000" w:themeColor="text1"/>
              <w:right w:val="single" w:sz="8" w:space="0" w:color="000000" w:themeColor="text1"/>
            </w:tcBorders>
          </w:tcPr>
          <w:p w14:paraId="0D3BD107" w14:textId="77777777" w:rsidR="00251FDA" w:rsidRDefault="00251FDA">
            <w:pPr>
              <w:spacing w:line="259" w:lineRule="auto"/>
            </w:pPr>
            <w:r>
              <w:t>Nassir Ibrahim</w:t>
            </w:r>
          </w:p>
        </w:tc>
      </w:tr>
    </w:tbl>
    <w:p w14:paraId="7914E4DA" w14:textId="77777777" w:rsidR="00251FDA" w:rsidRDefault="00251FDA" w:rsidP="00251FDA">
      <w:pPr>
        <w:pStyle w:val="Heading1"/>
        <w:ind w:left="-5"/>
      </w:pPr>
      <w:r>
        <w:t>The Study’s Goal</w:t>
      </w:r>
    </w:p>
    <w:p w14:paraId="319C74FC" w14:textId="1F67AAD4" w:rsidR="00251FDA" w:rsidRDefault="00251FDA" w:rsidP="00251FDA">
      <w:pPr>
        <w:spacing w:after="396"/>
        <w:ind w:left="-5"/>
      </w:pPr>
      <w:r>
        <w:t xml:space="preserve">The purpose of this study is to determine and evaluate user needs for the creation of a mobile Cluedo Game Board application. The data gathered will only be </w:t>
      </w:r>
      <w:r w:rsidR="15C0083B">
        <w:t>utilized</w:t>
      </w:r>
      <w:r>
        <w:t xml:space="preserve"> for academic purposes in order to enhance functionality recommendations and user experience design.</w:t>
      </w:r>
    </w:p>
    <w:p w14:paraId="5A40AFB4" w14:textId="77777777" w:rsidR="00251FDA" w:rsidRDefault="00251FDA" w:rsidP="00251FDA">
      <w:pPr>
        <w:pStyle w:val="Heading1"/>
        <w:spacing w:after="232"/>
        <w:ind w:left="-5"/>
      </w:pPr>
      <w:r>
        <w:t>Statement of Participant Consent</w:t>
      </w:r>
    </w:p>
    <w:tbl>
      <w:tblPr>
        <w:tblStyle w:val="TableGrid0"/>
        <w:tblpPr w:vertAnchor="page" w:horzAnchor="page" w:tblpX="1073" w:tblpY="13856"/>
        <w:tblOverlap w:val="never"/>
        <w:tblW w:w="7002" w:type="dxa"/>
        <w:tblInd w:w="0" w:type="dxa"/>
        <w:tblLook w:val="04A0" w:firstRow="1" w:lastRow="0" w:firstColumn="1" w:lastColumn="0" w:noHBand="0" w:noVBand="1"/>
      </w:tblPr>
      <w:tblGrid>
        <w:gridCol w:w="3774"/>
        <w:gridCol w:w="3228"/>
      </w:tblGrid>
      <w:tr w:rsidR="00251FDA" w14:paraId="2EC56AC2" w14:textId="77777777">
        <w:trPr>
          <w:trHeight w:val="323"/>
        </w:trPr>
        <w:tc>
          <w:tcPr>
            <w:tcW w:w="4000" w:type="dxa"/>
            <w:tcBorders>
              <w:top w:val="nil"/>
              <w:left w:val="nil"/>
              <w:bottom w:val="nil"/>
              <w:right w:val="nil"/>
            </w:tcBorders>
          </w:tcPr>
          <w:p w14:paraId="7EA16327" w14:textId="77777777" w:rsidR="00251FDA" w:rsidRDefault="00251FDA">
            <w:pPr>
              <w:spacing w:line="259" w:lineRule="auto"/>
            </w:pPr>
            <w:r>
              <w:t>Researcher’s Name:</w:t>
            </w:r>
          </w:p>
        </w:tc>
        <w:tc>
          <w:tcPr>
            <w:tcW w:w="3002" w:type="dxa"/>
            <w:tcBorders>
              <w:top w:val="nil"/>
              <w:left w:val="nil"/>
              <w:bottom w:val="nil"/>
              <w:right w:val="nil"/>
            </w:tcBorders>
          </w:tcPr>
          <w:p w14:paraId="1065DC69" w14:textId="77777777" w:rsidR="00251FDA" w:rsidRDefault="00251FDA">
            <w:pPr>
              <w:spacing w:line="259" w:lineRule="auto"/>
            </w:pPr>
            <w:r>
              <w:t>Sanam Asghar</w:t>
            </w:r>
          </w:p>
        </w:tc>
      </w:tr>
      <w:tr w:rsidR="00251FDA" w14:paraId="01E086AB" w14:textId="77777777">
        <w:trPr>
          <w:trHeight w:val="460"/>
        </w:trPr>
        <w:tc>
          <w:tcPr>
            <w:tcW w:w="4000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669D5A4F" w14:textId="77777777" w:rsidR="00251FDA" w:rsidRDefault="00251FDA">
            <w:pPr>
              <w:spacing w:line="259" w:lineRule="auto"/>
            </w:pPr>
            <w:r>
              <w:t>Signature:</w:t>
            </w:r>
          </w:p>
        </w:tc>
        <w:tc>
          <w:tcPr>
            <w:tcW w:w="3002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3D9E6DA1" w14:textId="77777777" w:rsidR="00251FDA" w:rsidRDefault="00251FDA">
            <w:pPr>
              <w:spacing w:line="259" w:lineRule="auto"/>
              <w:jc w:val="both"/>
            </w:pPr>
            <w:r>
              <w:t>__________________________</w:t>
            </w:r>
          </w:p>
        </w:tc>
      </w:tr>
      <w:tr w:rsidR="00251FDA" w14:paraId="0384E0FB" w14:textId="77777777">
        <w:trPr>
          <w:trHeight w:val="323"/>
        </w:trPr>
        <w:tc>
          <w:tcPr>
            <w:tcW w:w="4000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1D9B050C" w14:textId="77777777" w:rsidR="00251FDA" w:rsidRDefault="00251FDA">
            <w:pPr>
              <w:spacing w:line="259" w:lineRule="auto"/>
            </w:pPr>
            <w:r>
              <w:t>Date:</w:t>
            </w:r>
          </w:p>
        </w:tc>
        <w:tc>
          <w:tcPr>
            <w:tcW w:w="3002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5F1D564E" w14:textId="77777777" w:rsidR="00251FDA" w:rsidRDefault="00251FDA">
            <w:pPr>
              <w:spacing w:line="259" w:lineRule="auto"/>
              <w:jc w:val="both"/>
            </w:pPr>
            <w:r>
              <w:t>___________________________</w:t>
            </w:r>
          </w:p>
        </w:tc>
      </w:tr>
    </w:tbl>
    <w:p w14:paraId="1BB7AD37" w14:textId="77777777" w:rsidR="00251FDA" w:rsidRDefault="00251FDA" w:rsidP="00251FDA">
      <w:pPr>
        <w:spacing w:after="235"/>
        <w:ind w:left="-5"/>
      </w:pPr>
      <w:r>
        <w:t>To indicate your agreement, please carefully read the following declarations and sign them:</w:t>
      </w:r>
    </w:p>
    <w:p w14:paraId="707CDB03" w14:textId="77777777" w:rsidR="00251FDA" w:rsidRDefault="00251FDA" w:rsidP="00251FDA">
      <w:pPr>
        <w:numPr>
          <w:ilvl w:val="0"/>
          <w:numId w:val="37"/>
        </w:numPr>
        <w:spacing w:after="3" w:line="255" w:lineRule="auto"/>
        <w:ind w:hanging="126"/>
      </w:pPr>
      <w:r>
        <w:t>I certify that I have read and comprehended the study's information.</w:t>
      </w:r>
    </w:p>
    <w:p w14:paraId="00EAFF99" w14:textId="77777777" w:rsidR="00251FDA" w:rsidRDefault="00251FDA" w:rsidP="00251FDA">
      <w:pPr>
        <w:numPr>
          <w:ilvl w:val="0"/>
          <w:numId w:val="37"/>
        </w:numPr>
        <w:spacing w:after="3" w:line="255" w:lineRule="auto"/>
        <w:ind w:hanging="126"/>
      </w:pPr>
      <w:r>
        <w:t>I have received the chance to learn more about my involvement in the study and ask questions.</w:t>
      </w:r>
    </w:p>
    <w:p w14:paraId="525C4DA6" w14:textId="4C2BEB0E" w:rsidR="00251FDA" w:rsidRDefault="00251FDA" w:rsidP="00251FDA">
      <w:pPr>
        <w:numPr>
          <w:ilvl w:val="0"/>
          <w:numId w:val="37"/>
        </w:numPr>
        <w:spacing w:after="3" w:line="255" w:lineRule="auto"/>
        <w:ind w:hanging="126"/>
      </w:pPr>
      <w:r>
        <w:t xml:space="preserve">I am aware that participation is completely voluntary and that I may stop at any moment before the data is </w:t>
      </w:r>
      <w:r w:rsidR="2E933291">
        <w:t>anonymized</w:t>
      </w:r>
      <w:r>
        <w:t>, without penalty or explanation.</w:t>
      </w:r>
    </w:p>
    <w:p w14:paraId="3A1BB492" w14:textId="77777777" w:rsidR="00251FDA" w:rsidRDefault="00251FDA" w:rsidP="00251FDA">
      <w:pPr>
        <w:numPr>
          <w:ilvl w:val="0"/>
          <w:numId w:val="37"/>
        </w:numPr>
        <w:spacing w:after="3" w:line="255" w:lineRule="auto"/>
        <w:ind w:hanging="126"/>
      </w:pPr>
      <w:r>
        <w:t>I am aware that my answers will be kept private, anonymous, and used exclusively for scholarly study.</w:t>
      </w:r>
    </w:p>
    <w:p w14:paraId="53EB0D1F" w14:textId="77777777" w:rsidR="00251FDA" w:rsidRDefault="00251FDA" w:rsidP="00251FDA">
      <w:pPr>
        <w:numPr>
          <w:ilvl w:val="0"/>
          <w:numId w:val="37"/>
        </w:numPr>
        <w:spacing w:after="3" w:line="255" w:lineRule="auto"/>
        <w:ind w:hanging="126"/>
      </w:pPr>
      <w:r>
        <w:t>I am aware that the information gathered might be used in publications, reports, or presentations, but that my identity will not be disclosed.</w:t>
      </w:r>
    </w:p>
    <w:p w14:paraId="7B632E0F" w14:textId="134A2736" w:rsidR="00251FDA" w:rsidRDefault="00251FDA" w:rsidP="00251FDA">
      <w:pPr>
        <w:numPr>
          <w:ilvl w:val="0"/>
          <w:numId w:val="37"/>
        </w:numPr>
        <w:spacing w:after="270" w:line="255" w:lineRule="auto"/>
        <w:ind w:hanging="126"/>
      </w:pPr>
      <w:r>
        <w:t xml:space="preserve">I provide permission for the final project report and any associated appendices to use my </w:t>
      </w:r>
      <w:r w:rsidR="2AF08DA5">
        <w:t>anonymized</w:t>
      </w:r>
      <w:r>
        <w:t xml:space="preserve"> data.</w:t>
      </w:r>
    </w:p>
    <w:tbl>
      <w:tblPr>
        <w:tblStyle w:val="TableGrid0"/>
        <w:tblW w:w="8559" w:type="dxa"/>
        <w:tblInd w:w="-487" w:type="dxa"/>
        <w:tblLook w:val="04A0" w:firstRow="1" w:lastRow="0" w:firstColumn="1" w:lastColumn="0" w:noHBand="0" w:noVBand="1"/>
      </w:tblPr>
      <w:tblGrid>
        <w:gridCol w:w="3658"/>
        <w:gridCol w:w="4901"/>
      </w:tblGrid>
      <w:tr w:rsidR="00251FDA" w14:paraId="7E6DA8EF" w14:textId="77777777">
        <w:trPr>
          <w:trHeight w:val="323"/>
        </w:trPr>
        <w:tc>
          <w:tcPr>
            <w:tcW w:w="4000" w:type="dxa"/>
            <w:tcBorders>
              <w:top w:val="nil"/>
              <w:left w:val="nil"/>
              <w:bottom w:val="nil"/>
              <w:right w:val="nil"/>
            </w:tcBorders>
          </w:tcPr>
          <w:p w14:paraId="26EAE073" w14:textId="77777777" w:rsidR="00251FDA" w:rsidRDefault="00251FDA">
            <w:pPr>
              <w:spacing w:line="259" w:lineRule="auto"/>
            </w:pPr>
            <w:r>
              <w:t>Name (please print):</w:t>
            </w:r>
          </w:p>
        </w:tc>
        <w:tc>
          <w:tcPr>
            <w:tcW w:w="4559" w:type="dxa"/>
            <w:tcBorders>
              <w:top w:val="nil"/>
              <w:left w:val="nil"/>
              <w:bottom w:val="nil"/>
              <w:right w:val="nil"/>
            </w:tcBorders>
          </w:tcPr>
          <w:p w14:paraId="1BB15DF1" w14:textId="77777777" w:rsidR="00251FDA" w:rsidRDefault="00251FDA">
            <w:pPr>
              <w:spacing w:line="259" w:lineRule="auto"/>
              <w:jc w:val="both"/>
            </w:pPr>
            <w:r>
              <w:t>_________________________________________</w:t>
            </w:r>
          </w:p>
        </w:tc>
      </w:tr>
      <w:tr w:rsidR="00251FDA" w14:paraId="46C0EDF5" w14:textId="77777777">
        <w:trPr>
          <w:trHeight w:val="460"/>
        </w:trPr>
        <w:tc>
          <w:tcPr>
            <w:tcW w:w="4000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4FF6D67A" w14:textId="77777777" w:rsidR="00251FDA" w:rsidRDefault="00251FDA">
            <w:pPr>
              <w:spacing w:line="259" w:lineRule="auto"/>
            </w:pPr>
            <w:r>
              <w:t>Signature:</w:t>
            </w:r>
          </w:p>
        </w:tc>
        <w:tc>
          <w:tcPr>
            <w:tcW w:w="4559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4B8EF7B0" w14:textId="77777777" w:rsidR="00251FDA" w:rsidRDefault="00251FDA">
            <w:pPr>
              <w:spacing w:line="259" w:lineRule="auto"/>
              <w:jc w:val="both"/>
            </w:pPr>
            <w:r>
              <w:t>_________________________________________</w:t>
            </w:r>
          </w:p>
        </w:tc>
      </w:tr>
      <w:tr w:rsidR="00251FDA" w14:paraId="5F11F92F" w14:textId="77777777">
        <w:trPr>
          <w:trHeight w:val="323"/>
        </w:trPr>
        <w:tc>
          <w:tcPr>
            <w:tcW w:w="4000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7275B3BB" w14:textId="77777777" w:rsidR="00251FDA" w:rsidRDefault="00251FDA">
            <w:pPr>
              <w:spacing w:line="259" w:lineRule="auto"/>
            </w:pPr>
            <w:r>
              <w:t>Date:</w:t>
            </w:r>
          </w:p>
        </w:tc>
        <w:tc>
          <w:tcPr>
            <w:tcW w:w="4559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287D0412" w14:textId="77777777" w:rsidR="00251FDA" w:rsidRDefault="00251FDA">
            <w:pPr>
              <w:spacing w:line="259" w:lineRule="auto"/>
            </w:pPr>
            <w:r>
              <w:t>___________________________</w:t>
            </w:r>
          </w:p>
        </w:tc>
      </w:tr>
    </w:tbl>
    <w:p w14:paraId="4F916753" w14:textId="77777777" w:rsidR="00251FDA" w:rsidRDefault="00251FDA" w:rsidP="00251FDA">
      <w:pPr>
        <w:spacing w:after="62" w:line="259" w:lineRule="auto"/>
      </w:pPr>
      <w:r>
        <w:rPr>
          <w:b/>
          <w:i/>
        </w:rPr>
        <w:t>Researcher Declaration</w:t>
      </w:r>
    </w:p>
    <w:p w14:paraId="1835C088" w14:textId="64425EB1" w:rsidR="00251FDA" w:rsidRDefault="00251FDA" w:rsidP="00251FDA">
      <w:pPr>
        <w:ind w:left="-5"/>
      </w:pPr>
      <w:r>
        <w:t xml:space="preserve">I confirm that I have explained the purpose of the study, and the </w:t>
      </w:r>
      <w:r w:rsidR="6E96AC63">
        <w:t>participants have</w:t>
      </w:r>
      <w:r>
        <w:t xml:space="preserve"> freely given their consent.</w:t>
      </w:r>
    </w:p>
    <w:p w14:paraId="6127F207" w14:textId="77777777" w:rsidR="00251FDA" w:rsidRDefault="00251FDA" w:rsidP="00251FDA">
      <w:pPr>
        <w:pStyle w:val="Heading1"/>
        <w:ind w:left="-5"/>
      </w:pPr>
      <w:r>
        <w:t>Notice of Data Protection</w:t>
      </w:r>
    </w:p>
    <w:p w14:paraId="547CE177" w14:textId="6C4C1C65" w:rsidR="00251FDA" w:rsidRDefault="00251FDA" w:rsidP="00251FDA">
      <w:pPr>
        <w:ind w:left="-5"/>
      </w:pPr>
      <w:r>
        <w:t xml:space="preserve">All information gathered will be safely stored in compliance with the UK Data Protection Act (2018) and the University of Wales Trinity Saint David’s Data Protection Policy. The </w:t>
      </w:r>
      <w:r w:rsidR="2E34D48B">
        <w:t>anonymized</w:t>
      </w:r>
      <w:r>
        <w:t xml:space="preserve"> data will only be accessible to the supervisor and researcher.</w:t>
      </w:r>
    </w:p>
    <w:p w14:paraId="6748B000" w14:textId="77777777" w:rsidR="00251FDA" w:rsidRPr="002C1E61" w:rsidRDefault="00251FDA" w:rsidP="00C40887">
      <w:pPr>
        <w:rPr>
          <w:lang w:val="en-GB"/>
        </w:rPr>
      </w:pPr>
    </w:p>
    <w:sectPr w:rsidR="00251FDA" w:rsidRPr="002C1E61" w:rsidSect="005A2B4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altName w:val="Calibri"/>
    <w:panose1 w:val="00000000000000000000"/>
    <w:charset w:val="00"/>
    <w:family w:val="roman"/>
    <w:notTrueType/>
    <w:pitch w:val="default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-webkit-standard">
    <w:altName w:val="Cambria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E585B2"/>
    <w:multiLevelType w:val="hybridMultilevel"/>
    <w:tmpl w:val="FFFFFFFF"/>
    <w:lvl w:ilvl="0" w:tplc="E78CA448">
      <w:start w:val="1"/>
      <w:numFmt w:val="bullet"/>
      <w:lvlText w:val="▫"/>
      <w:lvlJc w:val="left"/>
      <w:pPr>
        <w:ind w:left="1440" w:hanging="360"/>
      </w:pPr>
      <w:rPr>
        <w:rFonts w:ascii="Courier New" w:hAnsi="Courier New" w:hint="default"/>
      </w:rPr>
    </w:lvl>
    <w:lvl w:ilvl="1" w:tplc="D584A26A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5AD63BF0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DF38EEE6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7E12F99C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7D861F68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27DC6B64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7682CAB4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EF70663C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97F6B8B"/>
    <w:multiLevelType w:val="hybridMultilevel"/>
    <w:tmpl w:val="1850FB58"/>
    <w:lvl w:ilvl="0" w:tplc="D0E69586">
      <w:start w:val="1"/>
      <w:numFmt w:val="bullet"/>
      <w:lvlText w:val="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C4661AB8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plc="834EC5A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plc="69A2F876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plc="5BD8DF9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plc="3238F7B6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plc="8FAC472C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plc="E990EF70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plc="6204C82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DD149BA"/>
    <w:multiLevelType w:val="hybridMultilevel"/>
    <w:tmpl w:val="78305B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F56BFA0"/>
    <w:multiLevelType w:val="hybridMultilevel"/>
    <w:tmpl w:val="FFFFFFFF"/>
    <w:lvl w:ilvl="0" w:tplc="857ED4E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5E14A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DF4669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CA2A05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42CC9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3C6557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B82A52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7BE00F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DAEDDC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102B4B"/>
    <w:multiLevelType w:val="hybridMultilevel"/>
    <w:tmpl w:val="FFFFFFFF"/>
    <w:lvl w:ilvl="0" w:tplc="876CB312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2DF2E6E6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AD067434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5BD0B29C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AFA495A0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A62A3C78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11D2E7A0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6BAC2034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F6FCDEC6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19ECEC7E"/>
    <w:multiLevelType w:val="hybridMultilevel"/>
    <w:tmpl w:val="FFFFFFFF"/>
    <w:lvl w:ilvl="0" w:tplc="8F867FBA">
      <w:start w:val="1"/>
      <w:numFmt w:val="bullet"/>
      <w:lvlText w:val="▫"/>
      <w:lvlJc w:val="left"/>
      <w:pPr>
        <w:ind w:left="1440" w:hanging="360"/>
      </w:pPr>
      <w:rPr>
        <w:rFonts w:ascii="Courier New" w:hAnsi="Courier New" w:hint="default"/>
      </w:rPr>
    </w:lvl>
    <w:lvl w:ilvl="1" w:tplc="7E424D16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BBF09660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622EF196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AC0A9A1E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66CDBA8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7C880066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A4142544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71C3DD6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1CA5269B"/>
    <w:multiLevelType w:val="multilevel"/>
    <w:tmpl w:val="94A2A0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EC3579B"/>
    <w:multiLevelType w:val="multilevel"/>
    <w:tmpl w:val="FFFFFFFF"/>
    <w:lvl w:ilvl="0">
      <w:start w:val="1"/>
      <w:numFmt w:val="decimal"/>
      <w:lvlText w:val="%1)"/>
      <w:lvlJc w:val="left"/>
      <w:pPr>
        <w:ind w:left="1080" w:hanging="360"/>
      </w:pPr>
    </w:lvl>
    <w:lvl w:ilvl="1">
      <w:start w:val="1"/>
      <w:numFmt w:val="lowerLetter"/>
      <w:lvlText w:val="%2)"/>
      <w:lvlJc w:val="left"/>
      <w:pPr>
        <w:ind w:left="1800" w:hanging="360"/>
      </w:pPr>
    </w:lvl>
    <w:lvl w:ilvl="2">
      <w:start w:val="1"/>
      <w:numFmt w:val="lowerRoman"/>
      <w:lvlText w:val="%3)"/>
      <w:lvlJc w:val="right"/>
      <w:pPr>
        <w:ind w:left="2520" w:hanging="180"/>
      </w:pPr>
    </w:lvl>
    <w:lvl w:ilvl="3">
      <w:start w:val="1"/>
      <w:numFmt w:val="decimal"/>
      <w:lvlText w:val="(%4)"/>
      <w:lvlJc w:val="left"/>
      <w:pPr>
        <w:ind w:left="3240" w:hanging="360"/>
      </w:pPr>
    </w:lvl>
    <w:lvl w:ilvl="4">
      <w:start w:val="1"/>
      <w:numFmt w:val="lowerLetter"/>
      <w:lvlText w:val="(%5)"/>
      <w:lvlJc w:val="left"/>
      <w:pPr>
        <w:ind w:left="3960" w:hanging="360"/>
      </w:pPr>
    </w:lvl>
    <w:lvl w:ilvl="5">
      <w:start w:val="1"/>
      <w:numFmt w:val="lowerRoman"/>
      <w:lvlText w:val="(%6)"/>
      <w:lvlJc w:val="right"/>
      <w:pPr>
        <w:ind w:left="4680" w:hanging="180"/>
      </w:pPr>
    </w:lvl>
    <w:lvl w:ilvl="6">
      <w:start w:val="1"/>
      <w:numFmt w:val="decimal"/>
      <w:lvlText w:val="%7."/>
      <w:lvlJc w:val="left"/>
      <w:pPr>
        <w:ind w:left="5400" w:hanging="360"/>
      </w:pPr>
    </w:lvl>
    <w:lvl w:ilvl="7">
      <w:start w:val="1"/>
      <w:numFmt w:val="lowerLetter"/>
      <w:lvlText w:val="%8."/>
      <w:lvlJc w:val="left"/>
      <w:pPr>
        <w:ind w:left="6120" w:hanging="360"/>
      </w:pPr>
    </w:lvl>
    <w:lvl w:ilvl="8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203E1C69"/>
    <w:multiLevelType w:val="multilevel"/>
    <w:tmpl w:val="47202B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3F069D5"/>
    <w:multiLevelType w:val="multilevel"/>
    <w:tmpl w:val="9AFE98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50F6358"/>
    <w:multiLevelType w:val="hybridMultilevel"/>
    <w:tmpl w:val="EA4AC04A"/>
    <w:lvl w:ilvl="0" w:tplc="0809000D">
      <w:start w:val="1"/>
      <w:numFmt w:val="bullet"/>
      <w:lvlText w:val=""/>
      <w:lvlJc w:val="left"/>
      <w:pPr>
        <w:ind w:left="126"/>
      </w:pPr>
      <w:rPr>
        <w:rFonts w:ascii="Wingdings" w:hAnsi="Wingdings" w:hint="default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1618E070">
      <w:start w:val="1"/>
      <w:numFmt w:val="bullet"/>
      <w:lvlText w:val="o"/>
      <w:lvlJc w:val="left"/>
      <w:pPr>
        <w:ind w:left="156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C47EA050">
      <w:start w:val="1"/>
      <w:numFmt w:val="bullet"/>
      <w:lvlText w:val="▪"/>
      <w:lvlJc w:val="left"/>
      <w:pPr>
        <w:ind w:left="228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A61E37E2">
      <w:start w:val="1"/>
      <w:numFmt w:val="bullet"/>
      <w:lvlText w:val="•"/>
      <w:lvlJc w:val="left"/>
      <w:pPr>
        <w:ind w:left="300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568A6EA0">
      <w:start w:val="1"/>
      <w:numFmt w:val="bullet"/>
      <w:lvlText w:val="o"/>
      <w:lvlJc w:val="left"/>
      <w:pPr>
        <w:ind w:left="372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5C661A1C">
      <w:start w:val="1"/>
      <w:numFmt w:val="bullet"/>
      <w:lvlText w:val="▪"/>
      <w:lvlJc w:val="left"/>
      <w:pPr>
        <w:ind w:left="444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E440E6E4">
      <w:start w:val="1"/>
      <w:numFmt w:val="bullet"/>
      <w:lvlText w:val="•"/>
      <w:lvlJc w:val="left"/>
      <w:pPr>
        <w:ind w:left="516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54C451EA">
      <w:start w:val="1"/>
      <w:numFmt w:val="bullet"/>
      <w:lvlText w:val="o"/>
      <w:lvlJc w:val="left"/>
      <w:pPr>
        <w:ind w:left="588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001CA8CC">
      <w:start w:val="1"/>
      <w:numFmt w:val="bullet"/>
      <w:lvlText w:val="▪"/>
      <w:lvlJc w:val="left"/>
      <w:pPr>
        <w:ind w:left="660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1" w15:restartNumberingAfterBreak="0">
    <w:nsid w:val="26414888"/>
    <w:multiLevelType w:val="hybridMultilevel"/>
    <w:tmpl w:val="F82671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8200BE1"/>
    <w:multiLevelType w:val="multilevel"/>
    <w:tmpl w:val="C942A35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29BA6F7D"/>
    <w:multiLevelType w:val="multilevel"/>
    <w:tmpl w:val="BDE0D7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2BA100DF"/>
    <w:multiLevelType w:val="hybridMultilevel"/>
    <w:tmpl w:val="3626AA60"/>
    <w:lvl w:ilvl="0" w:tplc="97D68FBE">
      <w:start w:val="1"/>
      <w:numFmt w:val="bullet"/>
      <w:lvlText w:val="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F69090B2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plc="A2BC802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plc="CA9E8C9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plc="045ECFD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plc="F69E9556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plc="6A221424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plc="131A2C76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plc="2A3CB90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CDE0921"/>
    <w:multiLevelType w:val="multilevel"/>
    <w:tmpl w:val="B12C97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F02161B"/>
    <w:multiLevelType w:val="multilevel"/>
    <w:tmpl w:val="58A8C1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2BA5881"/>
    <w:multiLevelType w:val="multilevel"/>
    <w:tmpl w:val="04FA47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AA9212E"/>
    <w:multiLevelType w:val="multilevel"/>
    <w:tmpl w:val="1DBC2B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DF50D73"/>
    <w:multiLevelType w:val="hybridMultilevel"/>
    <w:tmpl w:val="FFFFFFFF"/>
    <w:lvl w:ilvl="0" w:tplc="A3C40756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CF6AC076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272870AE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4F1C4650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BF02409A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BB6CD3DE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9AD8D29C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21F8AC80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2F1249D4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0" w15:restartNumberingAfterBreak="0">
    <w:nsid w:val="410C3517"/>
    <w:multiLevelType w:val="multilevel"/>
    <w:tmpl w:val="E5E66D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118644E"/>
    <w:multiLevelType w:val="multilevel"/>
    <w:tmpl w:val="7D00F6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454E0563"/>
    <w:multiLevelType w:val="hybridMultilevel"/>
    <w:tmpl w:val="BB02BB08"/>
    <w:lvl w:ilvl="0" w:tplc="F72267FA">
      <w:start w:val="1"/>
      <w:numFmt w:val="bullet"/>
      <w:lvlText w:val="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5F20E052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plc="4600E6F8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plc="68F27FF8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plc="BD2AAA28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plc="41A4811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plc="4164EF6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plc="D89ED39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plc="18C6AD62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49A50BCA"/>
    <w:multiLevelType w:val="hybridMultilevel"/>
    <w:tmpl w:val="DB7A75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B525C0B"/>
    <w:multiLevelType w:val="multilevel"/>
    <w:tmpl w:val="D05C08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4BD3357D"/>
    <w:multiLevelType w:val="multilevel"/>
    <w:tmpl w:val="7144CC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4E677410"/>
    <w:multiLevelType w:val="hybridMultilevel"/>
    <w:tmpl w:val="FFFFFFFF"/>
    <w:lvl w:ilvl="0" w:tplc="6102F2DE">
      <w:start w:val="1"/>
      <w:numFmt w:val="bullet"/>
      <w:lvlText w:val=""/>
      <w:lvlJc w:val="left"/>
      <w:pPr>
        <w:ind w:left="1080" w:hanging="360"/>
      </w:pPr>
      <w:rPr>
        <w:rFonts w:ascii="Symbol" w:hAnsi="Symbol" w:hint="default"/>
      </w:rPr>
    </w:lvl>
    <w:lvl w:ilvl="1" w:tplc="B8DA3CBE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AB64D074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82DCD0D8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AF6EA98C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1384FB0A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59883BE0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759C7BFA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92D0B94E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7" w15:restartNumberingAfterBreak="0">
    <w:nsid w:val="50D6B49D"/>
    <w:multiLevelType w:val="hybridMultilevel"/>
    <w:tmpl w:val="FFFFFFFF"/>
    <w:lvl w:ilvl="0" w:tplc="72523D10">
      <w:start w:val="1"/>
      <w:numFmt w:val="bullet"/>
      <w:lvlText w:val="▫"/>
      <w:lvlJc w:val="left"/>
      <w:pPr>
        <w:ind w:left="1440" w:hanging="360"/>
      </w:pPr>
      <w:rPr>
        <w:rFonts w:ascii="Courier New" w:hAnsi="Courier New" w:hint="default"/>
      </w:rPr>
    </w:lvl>
    <w:lvl w:ilvl="1" w:tplc="FA844020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7494C67E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4ECA32D8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F4E81DE0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5F9EBD28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388005C4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72FE10C0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ECB6BB6A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8" w15:restartNumberingAfterBreak="0">
    <w:nsid w:val="525B66D3"/>
    <w:multiLevelType w:val="hybridMultilevel"/>
    <w:tmpl w:val="FFFFFFFF"/>
    <w:lvl w:ilvl="0" w:tplc="F364C8C6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EF843A4A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77406AEE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ABBAA670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B4EC5402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4032267C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AC4A0AE8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E4982AB0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FCB06EFA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9" w15:restartNumberingAfterBreak="0">
    <w:nsid w:val="54ED9547"/>
    <w:multiLevelType w:val="hybridMultilevel"/>
    <w:tmpl w:val="FFFFFFFF"/>
    <w:lvl w:ilvl="0" w:tplc="FFFFFFFF">
      <w:start w:val="1"/>
      <w:numFmt w:val="bullet"/>
      <w:lvlText w:val="▫"/>
      <w:lvlJc w:val="left"/>
      <w:pPr>
        <w:ind w:left="1080" w:hanging="360"/>
      </w:pPr>
      <w:rPr>
        <w:rFonts w:ascii="Courier New" w:hAnsi="Courier New" w:hint="default"/>
      </w:rPr>
    </w:lvl>
    <w:lvl w:ilvl="1" w:tplc="083E864E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4C40B9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EEF238AC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6F383BF4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56A2DF14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B3DEB802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9CB0BC4E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7368BEF6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0" w15:restartNumberingAfterBreak="0">
    <w:nsid w:val="586852E7"/>
    <w:multiLevelType w:val="multilevel"/>
    <w:tmpl w:val="7C1843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590A3FBD"/>
    <w:multiLevelType w:val="hybridMultilevel"/>
    <w:tmpl w:val="FFFFFFFF"/>
    <w:lvl w:ilvl="0" w:tplc="EFFADBB4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2402E09A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39888ABE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2DD48D8E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F2EE1684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2C563412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7C2D8D2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7DB64F22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3D5C4ACA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2" w15:restartNumberingAfterBreak="0">
    <w:nsid w:val="5F0CD851"/>
    <w:multiLevelType w:val="hybridMultilevel"/>
    <w:tmpl w:val="FFFFFFFF"/>
    <w:lvl w:ilvl="0" w:tplc="98C41D7C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82CA0F86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E5B0566C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E6B64FAE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27C8A192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BC6F030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25E4ED22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BEF0B7EE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D3284CB6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3" w15:restartNumberingAfterBreak="0">
    <w:nsid w:val="60990999"/>
    <w:multiLevelType w:val="multilevel"/>
    <w:tmpl w:val="B900A6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61611E8F"/>
    <w:multiLevelType w:val="hybridMultilevel"/>
    <w:tmpl w:val="3C90ECA4"/>
    <w:lvl w:ilvl="0" w:tplc="9F54D48E">
      <w:start w:val="1"/>
      <w:numFmt w:val="bullet"/>
      <w:lvlText w:val="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DE22826A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plc="932EE958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plc="8C24D2C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plc="A2B238B2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plc="7F3CBF2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plc="4C6C1FD0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plc="B4B4FE7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plc="0D4A4F1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646F4C74"/>
    <w:multiLevelType w:val="multilevel"/>
    <w:tmpl w:val="E5DCC41C"/>
    <w:styleLink w:val="CurrentList1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A0812EF"/>
    <w:multiLevelType w:val="multilevel"/>
    <w:tmpl w:val="D05C08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7" w15:restartNumberingAfterBreak="0">
    <w:nsid w:val="70236EEF"/>
    <w:multiLevelType w:val="hybridMultilevel"/>
    <w:tmpl w:val="FFFFFFFF"/>
    <w:lvl w:ilvl="0" w:tplc="7BE6825E">
      <w:start w:val="1"/>
      <w:numFmt w:val="bullet"/>
      <w:lvlText w:val=""/>
      <w:lvlJc w:val="left"/>
      <w:pPr>
        <w:ind w:left="1080" w:hanging="360"/>
      </w:pPr>
      <w:rPr>
        <w:rFonts w:ascii="Symbol" w:hAnsi="Symbol" w:hint="default"/>
      </w:rPr>
    </w:lvl>
    <w:lvl w:ilvl="1" w:tplc="D0A284A2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D810889A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E5F4693C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82DA55A6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53DEFDB6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E2FEAA9A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63DE94BC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6C66ED7C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8" w15:restartNumberingAfterBreak="0">
    <w:nsid w:val="70B93251"/>
    <w:multiLevelType w:val="multilevel"/>
    <w:tmpl w:val="1D360B6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9" w15:restartNumberingAfterBreak="0">
    <w:nsid w:val="71AB6D4D"/>
    <w:multiLevelType w:val="hybridMultilevel"/>
    <w:tmpl w:val="EED29C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27B7415"/>
    <w:multiLevelType w:val="hybridMultilevel"/>
    <w:tmpl w:val="FFFFFFFF"/>
    <w:lvl w:ilvl="0" w:tplc="286E5398">
      <w:start w:val="1"/>
      <w:numFmt w:val="bullet"/>
      <w:lvlText w:val=""/>
      <w:lvlJc w:val="left"/>
      <w:pPr>
        <w:ind w:left="1080" w:hanging="360"/>
      </w:pPr>
      <w:rPr>
        <w:rFonts w:ascii="Symbol" w:hAnsi="Symbol" w:hint="default"/>
      </w:rPr>
    </w:lvl>
    <w:lvl w:ilvl="1" w:tplc="5B2C094A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CDD860C8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71B48DE0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478C1494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BF3CF4F0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3E409506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7AFEBF56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0A07150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1" w15:restartNumberingAfterBreak="0">
    <w:nsid w:val="7442558F"/>
    <w:multiLevelType w:val="multilevel"/>
    <w:tmpl w:val="4D5887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2" w15:restartNumberingAfterBreak="0">
    <w:nsid w:val="7B7085AA"/>
    <w:multiLevelType w:val="hybridMultilevel"/>
    <w:tmpl w:val="FFFFFFFF"/>
    <w:lvl w:ilvl="0" w:tplc="2E36598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1B088426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CCEA798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E220A1EA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16F4DC0E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A55C4ED6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D4B48CBA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54BC24FC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573E42A8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3" w15:restartNumberingAfterBreak="0">
    <w:nsid w:val="7B7B5E9D"/>
    <w:multiLevelType w:val="multilevel"/>
    <w:tmpl w:val="E74CE8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4" w15:restartNumberingAfterBreak="0">
    <w:nsid w:val="7CFC1E7E"/>
    <w:multiLevelType w:val="multilevel"/>
    <w:tmpl w:val="1EF01D6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5" w15:restartNumberingAfterBreak="0">
    <w:nsid w:val="7E51FF9C"/>
    <w:multiLevelType w:val="hybridMultilevel"/>
    <w:tmpl w:val="FFFFFFFF"/>
    <w:lvl w:ilvl="0" w:tplc="F1C81FA0">
      <w:start w:val="1"/>
      <w:numFmt w:val="bullet"/>
      <w:lvlText w:val=""/>
      <w:lvlJc w:val="left"/>
      <w:pPr>
        <w:ind w:left="1080" w:hanging="360"/>
      </w:pPr>
      <w:rPr>
        <w:rFonts w:ascii="Symbol" w:hAnsi="Symbol" w:hint="default"/>
      </w:rPr>
    </w:lvl>
    <w:lvl w:ilvl="1" w:tplc="AFDC28AA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77AA244A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A3821E02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B9C4454C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E6E4783A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D9DEC726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9A425ADE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5E7E60DC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6" w15:restartNumberingAfterBreak="0">
    <w:nsid w:val="7EAF5A1C"/>
    <w:multiLevelType w:val="multilevel"/>
    <w:tmpl w:val="454A85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7" w15:restartNumberingAfterBreak="0">
    <w:nsid w:val="7FD43CB8"/>
    <w:multiLevelType w:val="multilevel"/>
    <w:tmpl w:val="48160A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72256579">
    <w:abstractNumId w:val="40"/>
  </w:num>
  <w:num w:numId="2" w16cid:durableId="608895592">
    <w:abstractNumId w:val="37"/>
  </w:num>
  <w:num w:numId="3" w16cid:durableId="1094745840">
    <w:abstractNumId w:val="45"/>
  </w:num>
  <w:num w:numId="4" w16cid:durableId="1561398695">
    <w:abstractNumId w:val="26"/>
  </w:num>
  <w:num w:numId="5" w16cid:durableId="3826205">
    <w:abstractNumId w:val="3"/>
  </w:num>
  <w:num w:numId="6" w16cid:durableId="382170646">
    <w:abstractNumId w:val="41"/>
  </w:num>
  <w:num w:numId="7" w16cid:durableId="1933976889">
    <w:abstractNumId w:val="25"/>
  </w:num>
  <w:num w:numId="8" w16cid:durableId="1147745704">
    <w:abstractNumId w:val="9"/>
  </w:num>
  <w:num w:numId="9" w16cid:durableId="1995598877">
    <w:abstractNumId w:val="16"/>
  </w:num>
  <w:num w:numId="10" w16cid:durableId="1240871194">
    <w:abstractNumId w:val="24"/>
  </w:num>
  <w:num w:numId="11" w16cid:durableId="1844470828">
    <w:abstractNumId w:val="11"/>
  </w:num>
  <w:num w:numId="12" w16cid:durableId="1487278341">
    <w:abstractNumId w:val="33"/>
  </w:num>
  <w:num w:numId="13" w16cid:durableId="1530490783">
    <w:abstractNumId w:val="13"/>
  </w:num>
  <w:num w:numId="14" w16cid:durableId="597445446">
    <w:abstractNumId w:val="44"/>
  </w:num>
  <w:num w:numId="15" w16cid:durableId="302349644">
    <w:abstractNumId w:val="43"/>
  </w:num>
  <w:num w:numId="16" w16cid:durableId="489253905">
    <w:abstractNumId w:val="47"/>
  </w:num>
  <w:num w:numId="17" w16cid:durableId="1116437976">
    <w:abstractNumId w:val="6"/>
  </w:num>
  <w:num w:numId="18" w16cid:durableId="53116520">
    <w:abstractNumId w:val="1"/>
  </w:num>
  <w:num w:numId="19" w16cid:durableId="336617680">
    <w:abstractNumId w:val="20"/>
  </w:num>
  <w:num w:numId="20" w16cid:durableId="1910189041">
    <w:abstractNumId w:val="34"/>
  </w:num>
  <w:num w:numId="21" w16cid:durableId="575670627">
    <w:abstractNumId w:val="46"/>
  </w:num>
  <w:num w:numId="22" w16cid:durableId="1344285773">
    <w:abstractNumId w:val="21"/>
  </w:num>
  <w:num w:numId="23" w16cid:durableId="764544852">
    <w:abstractNumId w:val="17"/>
  </w:num>
  <w:num w:numId="24" w16cid:durableId="1309089634">
    <w:abstractNumId w:val="22"/>
  </w:num>
  <w:num w:numId="25" w16cid:durableId="169569141">
    <w:abstractNumId w:val="18"/>
  </w:num>
  <w:num w:numId="26" w16cid:durableId="1592394123">
    <w:abstractNumId w:val="14"/>
  </w:num>
  <w:num w:numId="27" w16cid:durableId="2145808568">
    <w:abstractNumId w:val="12"/>
  </w:num>
  <w:num w:numId="28" w16cid:durableId="511534354">
    <w:abstractNumId w:val="38"/>
  </w:num>
  <w:num w:numId="29" w16cid:durableId="833766243">
    <w:abstractNumId w:val="30"/>
  </w:num>
  <w:num w:numId="30" w16cid:durableId="864832882">
    <w:abstractNumId w:val="23"/>
  </w:num>
  <w:num w:numId="31" w16cid:durableId="1573927494">
    <w:abstractNumId w:val="8"/>
  </w:num>
  <w:num w:numId="32" w16cid:durableId="2135054265">
    <w:abstractNumId w:val="36"/>
  </w:num>
  <w:num w:numId="33" w16cid:durableId="1074861050">
    <w:abstractNumId w:val="15"/>
  </w:num>
  <w:num w:numId="34" w16cid:durableId="1150248148">
    <w:abstractNumId w:val="39"/>
  </w:num>
  <w:num w:numId="35" w16cid:durableId="953829526">
    <w:abstractNumId w:val="2"/>
  </w:num>
  <w:num w:numId="36" w16cid:durableId="1183282136">
    <w:abstractNumId w:val="35"/>
  </w:num>
  <w:num w:numId="37" w16cid:durableId="1793865549">
    <w:abstractNumId w:val="10"/>
  </w:num>
  <w:num w:numId="38" w16cid:durableId="561520274">
    <w:abstractNumId w:val="19"/>
  </w:num>
  <w:num w:numId="39" w16cid:durableId="300044257">
    <w:abstractNumId w:val="4"/>
  </w:num>
  <w:num w:numId="40" w16cid:durableId="840899804">
    <w:abstractNumId w:val="29"/>
  </w:num>
  <w:num w:numId="41" w16cid:durableId="1633048858">
    <w:abstractNumId w:val="31"/>
  </w:num>
  <w:num w:numId="42" w16cid:durableId="1751661580">
    <w:abstractNumId w:val="32"/>
  </w:num>
  <w:num w:numId="43" w16cid:durableId="1760253620">
    <w:abstractNumId w:val="28"/>
  </w:num>
  <w:num w:numId="44" w16cid:durableId="1776635588">
    <w:abstractNumId w:val="7"/>
  </w:num>
  <w:num w:numId="45" w16cid:durableId="2045666498">
    <w:abstractNumId w:val="42"/>
  </w:num>
  <w:num w:numId="46" w16cid:durableId="1137840084">
    <w:abstractNumId w:val="27"/>
  </w:num>
  <w:num w:numId="47" w16cid:durableId="919798807">
    <w:abstractNumId w:val="0"/>
  </w:num>
  <w:num w:numId="48" w16cid:durableId="163240278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1C1D"/>
    <w:rsid w:val="0000290F"/>
    <w:rsid w:val="000029EF"/>
    <w:rsid w:val="00005C75"/>
    <w:rsid w:val="00005F6B"/>
    <w:rsid w:val="0000647C"/>
    <w:rsid w:val="00014644"/>
    <w:rsid w:val="000335D3"/>
    <w:rsid w:val="000461F8"/>
    <w:rsid w:val="000466C3"/>
    <w:rsid w:val="000479DA"/>
    <w:rsid w:val="00074457"/>
    <w:rsid w:val="000766E9"/>
    <w:rsid w:val="00081DE3"/>
    <w:rsid w:val="000835A7"/>
    <w:rsid w:val="0008373F"/>
    <w:rsid w:val="000842A9"/>
    <w:rsid w:val="00094071"/>
    <w:rsid w:val="000A1888"/>
    <w:rsid w:val="000B51E0"/>
    <w:rsid w:val="000B543B"/>
    <w:rsid w:val="000B6A49"/>
    <w:rsid w:val="000C1DAC"/>
    <w:rsid w:val="000D58FC"/>
    <w:rsid w:val="000E563B"/>
    <w:rsid w:val="000E5C15"/>
    <w:rsid w:val="000F0B93"/>
    <w:rsid w:val="000F270E"/>
    <w:rsid w:val="001111ED"/>
    <w:rsid w:val="0011449A"/>
    <w:rsid w:val="001153ED"/>
    <w:rsid w:val="00116EE7"/>
    <w:rsid w:val="001216E6"/>
    <w:rsid w:val="0012258F"/>
    <w:rsid w:val="00122BAB"/>
    <w:rsid w:val="001319C1"/>
    <w:rsid w:val="00141DBA"/>
    <w:rsid w:val="00157738"/>
    <w:rsid w:val="00157D1D"/>
    <w:rsid w:val="00165F24"/>
    <w:rsid w:val="001672A8"/>
    <w:rsid w:val="00167D05"/>
    <w:rsid w:val="0017010D"/>
    <w:rsid w:val="00173613"/>
    <w:rsid w:val="00180D22"/>
    <w:rsid w:val="00185123"/>
    <w:rsid w:val="0018709F"/>
    <w:rsid w:val="001934C7"/>
    <w:rsid w:val="0019603E"/>
    <w:rsid w:val="001A09DF"/>
    <w:rsid w:val="001B0CCC"/>
    <w:rsid w:val="001B1662"/>
    <w:rsid w:val="001B4991"/>
    <w:rsid w:val="001C6FF4"/>
    <w:rsid w:val="001C76C9"/>
    <w:rsid w:val="001D062F"/>
    <w:rsid w:val="001D354A"/>
    <w:rsid w:val="001D375B"/>
    <w:rsid w:val="001D5092"/>
    <w:rsid w:val="001E3AA5"/>
    <w:rsid w:val="001F197D"/>
    <w:rsid w:val="001F1A85"/>
    <w:rsid w:val="001F4411"/>
    <w:rsid w:val="001F558A"/>
    <w:rsid w:val="0020072C"/>
    <w:rsid w:val="00202E10"/>
    <w:rsid w:val="00203B3C"/>
    <w:rsid w:val="00206D56"/>
    <w:rsid w:val="00210AE4"/>
    <w:rsid w:val="00211A92"/>
    <w:rsid w:val="00212F17"/>
    <w:rsid w:val="00217D9A"/>
    <w:rsid w:val="0022296E"/>
    <w:rsid w:val="00233E12"/>
    <w:rsid w:val="00235B22"/>
    <w:rsid w:val="002413F7"/>
    <w:rsid w:val="002458D2"/>
    <w:rsid w:val="00246A07"/>
    <w:rsid w:val="00247189"/>
    <w:rsid w:val="00251FDA"/>
    <w:rsid w:val="002610F5"/>
    <w:rsid w:val="00261439"/>
    <w:rsid w:val="00262B9C"/>
    <w:rsid w:val="002643C4"/>
    <w:rsid w:val="002652F0"/>
    <w:rsid w:val="00271B4D"/>
    <w:rsid w:val="0027465B"/>
    <w:rsid w:val="00274FC0"/>
    <w:rsid w:val="00276261"/>
    <w:rsid w:val="0027663E"/>
    <w:rsid w:val="002814BA"/>
    <w:rsid w:val="002820A3"/>
    <w:rsid w:val="0028627C"/>
    <w:rsid w:val="00295868"/>
    <w:rsid w:val="002A15FC"/>
    <w:rsid w:val="002A53B6"/>
    <w:rsid w:val="002A5562"/>
    <w:rsid w:val="002A6360"/>
    <w:rsid w:val="002A7C02"/>
    <w:rsid w:val="002B093D"/>
    <w:rsid w:val="002C1DEA"/>
    <w:rsid w:val="002C1E61"/>
    <w:rsid w:val="002C2B75"/>
    <w:rsid w:val="002C3716"/>
    <w:rsid w:val="002C7D5B"/>
    <w:rsid w:val="002D07BE"/>
    <w:rsid w:val="002D582F"/>
    <w:rsid w:val="002E3282"/>
    <w:rsid w:val="002E57F3"/>
    <w:rsid w:val="002F0B6E"/>
    <w:rsid w:val="00300E0F"/>
    <w:rsid w:val="00304CA0"/>
    <w:rsid w:val="003071E9"/>
    <w:rsid w:val="00311B37"/>
    <w:rsid w:val="003126E2"/>
    <w:rsid w:val="00312F00"/>
    <w:rsid w:val="00313B29"/>
    <w:rsid w:val="003169C1"/>
    <w:rsid w:val="00333C06"/>
    <w:rsid w:val="0033573D"/>
    <w:rsid w:val="003365F7"/>
    <w:rsid w:val="00347570"/>
    <w:rsid w:val="00352710"/>
    <w:rsid w:val="003548BE"/>
    <w:rsid w:val="0036129B"/>
    <w:rsid w:val="0037025B"/>
    <w:rsid w:val="00374A46"/>
    <w:rsid w:val="0037653B"/>
    <w:rsid w:val="00383F0E"/>
    <w:rsid w:val="00384705"/>
    <w:rsid w:val="00387016"/>
    <w:rsid w:val="003932FA"/>
    <w:rsid w:val="00396681"/>
    <w:rsid w:val="0039669E"/>
    <w:rsid w:val="00396816"/>
    <w:rsid w:val="003A31F2"/>
    <w:rsid w:val="003A4C0E"/>
    <w:rsid w:val="003A6ABF"/>
    <w:rsid w:val="003B1036"/>
    <w:rsid w:val="003B138A"/>
    <w:rsid w:val="003B6BE8"/>
    <w:rsid w:val="003C1461"/>
    <w:rsid w:val="003C4E9F"/>
    <w:rsid w:val="003D4C57"/>
    <w:rsid w:val="003E2812"/>
    <w:rsid w:val="003E590A"/>
    <w:rsid w:val="003E67F0"/>
    <w:rsid w:val="003F093F"/>
    <w:rsid w:val="003F7AB8"/>
    <w:rsid w:val="00400D2C"/>
    <w:rsid w:val="00401C9F"/>
    <w:rsid w:val="0040438D"/>
    <w:rsid w:val="0040478B"/>
    <w:rsid w:val="00411DE6"/>
    <w:rsid w:val="00413E11"/>
    <w:rsid w:val="00420B3A"/>
    <w:rsid w:val="0044045A"/>
    <w:rsid w:val="004414B4"/>
    <w:rsid w:val="00444B1D"/>
    <w:rsid w:val="00460062"/>
    <w:rsid w:val="00462992"/>
    <w:rsid w:val="004709D5"/>
    <w:rsid w:val="00470DBE"/>
    <w:rsid w:val="00475403"/>
    <w:rsid w:val="00475AC8"/>
    <w:rsid w:val="00475EA6"/>
    <w:rsid w:val="00486065"/>
    <w:rsid w:val="004901A1"/>
    <w:rsid w:val="00490656"/>
    <w:rsid w:val="004934E4"/>
    <w:rsid w:val="004A38B2"/>
    <w:rsid w:val="004B6DD4"/>
    <w:rsid w:val="004B7943"/>
    <w:rsid w:val="004C04D4"/>
    <w:rsid w:val="004C095F"/>
    <w:rsid w:val="004C6F6C"/>
    <w:rsid w:val="004D23E4"/>
    <w:rsid w:val="004D38A3"/>
    <w:rsid w:val="004E0256"/>
    <w:rsid w:val="004E5CC6"/>
    <w:rsid w:val="004F510C"/>
    <w:rsid w:val="004F6873"/>
    <w:rsid w:val="00506029"/>
    <w:rsid w:val="0050616F"/>
    <w:rsid w:val="00511545"/>
    <w:rsid w:val="005121BA"/>
    <w:rsid w:val="00512863"/>
    <w:rsid w:val="0051504A"/>
    <w:rsid w:val="005153A4"/>
    <w:rsid w:val="00516827"/>
    <w:rsid w:val="00521AD1"/>
    <w:rsid w:val="00523FED"/>
    <w:rsid w:val="00532F50"/>
    <w:rsid w:val="00534620"/>
    <w:rsid w:val="00535C14"/>
    <w:rsid w:val="00542159"/>
    <w:rsid w:val="005456C3"/>
    <w:rsid w:val="00550A1E"/>
    <w:rsid w:val="00566742"/>
    <w:rsid w:val="00567975"/>
    <w:rsid w:val="005873AD"/>
    <w:rsid w:val="00593554"/>
    <w:rsid w:val="0059365F"/>
    <w:rsid w:val="00593E56"/>
    <w:rsid w:val="005A1F26"/>
    <w:rsid w:val="005A2B42"/>
    <w:rsid w:val="005B0103"/>
    <w:rsid w:val="005B1496"/>
    <w:rsid w:val="005B5F48"/>
    <w:rsid w:val="005D3897"/>
    <w:rsid w:val="005E1E4A"/>
    <w:rsid w:val="005F123E"/>
    <w:rsid w:val="005F256B"/>
    <w:rsid w:val="00601C1D"/>
    <w:rsid w:val="00606BD7"/>
    <w:rsid w:val="00607BCB"/>
    <w:rsid w:val="006111A5"/>
    <w:rsid w:val="00612BB3"/>
    <w:rsid w:val="00613C97"/>
    <w:rsid w:val="006165B9"/>
    <w:rsid w:val="00616EA3"/>
    <w:rsid w:val="00617705"/>
    <w:rsid w:val="00621734"/>
    <w:rsid w:val="006256C6"/>
    <w:rsid w:val="006260E2"/>
    <w:rsid w:val="00634336"/>
    <w:rsid w:val="00634C91"/>
    <w:rsid w:val="00637EE8"/>
    <w:rsid w:val="00640E57"/>
    <w:rsid w:val="00647652"/>
    <w:rsid w:val="00654CF7"/>
    <w:rsid w:val="00655F3C"/>
    <w:rsid w:val="00660953"/>
    <w:rsid w:val="00662580"/>
    <w:rsid w:val="00664405"/>
    <w:rsid w:val="006673DF"/>
    <w:rsid w:val="00667AD5"/>
    <w:rsid w:val="0067398B"/>
    <w:rsid w:val="00674BCF"/>
    <w:rsid w:val="00677F35"/>
    <w:rsid w:val="00697703"/>
    <w:rsid w:val="006A22A1"/>
    <w:rsid w:val="006B2252"/>
    <w:rsid w:val="006B4DFB"/>
    <w:rsid w:val="006B5E99"/>
    <w:rsid w:val="006B61DC"/>
    <w:rsid w:val="006C0202"/>
    <w:rsid w:val="006C10D7"/>
    <w:rsid w:val="006C11B4"/>
    <w:rsid w:val="006C3E65"/>
    <w:rsid w:val="006D0FC9"/>
    <w:rsid w:val="006D60C3"/>
    <w:rsid w:val="006E078B"/>
    <w:rsid w:val="006E2E0F"/>
    <w:rsid w:val="006E6F91"/>
    <w:rsid w:val="006F1491"/>
    <w:rsid w:val="007041FC"/>
    <w:rsid w:val="00707E0D"/>
    <w:rsid w:val="007111CC"/>
    <w:rsid w:val="00712C9A"/>
    <w:rsid w:val="00713633"/>
    <w:rsid w:val="00716F0B"/>
    <w:rsid w:val="00721746"/>
    <w:rsid w:val="00722D32"/>
    <w:rsid w:val="00731872"/>
    <w:rsid w:val="00734147"/>
    <w:rsid w:val="007375F1"/>
    <w:rsid w:val="007418D8"/>
    <w:rsid w:val="00742B27"/>
    <w:rsid w:val="00746847"/>
    <w:rsid w:val="00755514"/>
    <w:rsid w:val="007576E5"/>
    <w:rsid w:val="00761499"/>
    <w:rsid w:val="007624D0"/>
    <w:rsid w:val="00763F9E"/>
    <w:rsid w:val="00764039"/>
    <w:rsid w:val="0076533F"/>
    <w:rsid w:val="00767CD2"/>
    <w:rsid w:val="007714F2"/>
    <w:rsid w:val="0078217A"/>
    <w:rsid w:val="0078500A"/>
    <w:rsid w:val="0079073A"/>
    <w:rsid w:val="0079397F"/>
    <w:rsid w:val="00793E3D"/>
    <w:rsid w:val="007A1180"/>
    <w:rsid w:val="007A1CB8"/>
    <w:rsid w:val="007A4CD0"/>
    <w:rsid w:val="007B0320"/>
    <w:rsid w:val="007B0979"/>
    <w:rsid w:val="007B6B0D"/>
    <w:rsid w:val="007C54E6"/>
    <w:rsid w:val="007C6407"/>
    <w:rsid w:val="007C7292"/>
    <w:rsid w:val="007C75C0"/>
    <w:rsid w:val="007D34FC"/>
    <w:rsid w:val="007D4585"/>
    <w:rsid w:val="007E0964"/>
    <w:rsid w:val="007E11F6"/>
    <w:rsid w:val="007E16F8"/>
    <w:rsid w:val="007F4005"/>
    <w:rsid w:val="007F68C1"/>
    <w:rsid w:val="0080214C"/>
    <w:rsid w:val="00802DA9"/>
    <w:rsid w:val="00802DFE"/>
    <w:rsid w:val="0080435D"/>
    <w:rsid w:val="00807734"/>
    <w:rsid w:val="008225E9"/>
    <w:rsid w:val="008228BD"/>
    <w:rsid w:val="008229DC"/>
    <w:rsid w:val="00823A9F"/>
    <w:rsid w:val="008255DE"/>
    <w:rsid w:val="00827630"/>
    <w:rsid w:val="00827EA5"/>
    <w:rsid w:val="00840468"/>
    <w:rsid w:val="00845D10"/>
    <w:rsid w:val="00851D21"/>
    <w:rsid w:val="00852FC2"/>
    <w:rsid w:val="008561F2"/>
    <w:rsid w:val="00857922"/>
    <w:rsid w:val="00857A69"/>
    <w:rsid w:val="00870FA6"/>
    <w:rsid w:val="00874F0C"/>
    <w:rsid w:val="00875C77"/>
    <w:rsid w:val="008811CE"/>
    <w:rsid w:val="008844E9"/>
    <w:rsid w:val="008845A4"/>
    <w:rsid w:val="00884863"/>
    <w:rsid w:val="00884E2F"/>
    <w:rsid w:val="0088697D"/>
    <w:rsid w:val="00890429"/>
    <w:rsid w:val="00895F83"/>
    <w:rsid w:val="00896169"/>
    <w:rsid w:val="008A3F66"/>
    <w:rsid w:val="008A7591"/>
    <w:rsid w:val="008B1059"/>
    <w:rsid w:val="008B46A1"/>
    <w:rsid w:val="008C2ED8"/>
    <w:rsid w:val="008C7FB7"/>
    <w:rsid w:val="008D6C71"/>
    <w:rsid w:val="008D6DBD"/>
    <w:rsid w:val="008D7FB6"/>
    <w:rsid w:val="008E1B82"/>
    <w:rsid w:val="008E290F"/>
    <w:rsid w:val="008E71F4"/>
    <w:rsid w:val="008E771C"/>
    <w:rsid w:val="008E77A1"/>
    <w:rsid w:val="008E7C03"/>
    <w:rsid w:val="008F14BF"/>
    <w:rsid w:val="00900282"/>
    <w:rsid w:val="00902DC3"/>
    <w:rsid w:val="009109D1"/>
    <w:rsid w:val="00913AB1"/>
    <w:rsid w:val="00914C5D"/>
    <w:rsid w:val="00916A0F"/>
    <w:rsid w:val="009214A8"/>
    <w:rsid w:val="00923FA7"/>
    <w:rsid w:val="0093078E"/>
    <w:rsid w:val="00935212"/>
    <w:rsid w:val="00941071"/>
    <w:rsid w:val="00941EEE"/>
    <w:rsid w:val="00947B10"/>
    <w:rsid w:val="00952EC7"/>
    <w:rsid w:val="009559A8"/>
    <w:rsid w:val="00956B92"/>
    <w:rsid w:val="00961329"/>
    <w:rsid w:val="00963A4D"/>
    <w:rsid w:val="009673D9"/>
    <w:rsid w:val="00970FAF"/>
    <w:rsid w:val="00971D7B"/>
    <w:rsid w:val="0097215A"/>
    <w:rsid w:val="009770F0"/>
    <w:rsid w:val="00980FB8"/>
    <w:rsid w:val="0098278D"/>
    <w:rsid w:val="00986D15"/>
    <w:rsid w:val="00987B69"/>
    <w:rsid w:val="009903A6"/>
    <w:rsid w:val="00996C45"/>
    <w:rsid w:val="009A13BF"/>
    <w:rsid w:val="009A4383"/>
    <w:rsid w:val="009A64A1"/>
    <w:rsid w:val="009B460F"/>
    <w:rsid w:val="009B7CCC"/>
    <w:rsid w:val="009C0244"/>
    <w:rsid w:val="009C3671"/>
    <w:rsid w:val="009C3BCC"/>
    <w:rsid w:val="009C5136"/>
    <w:rsid w:val="009C51CC"/>
    <w:rsid w:val="009C5A6F"/>
    <w:rsid w:val="009C652F"/>
    <w:rsid w:val="009D020B"/>
    <w:rsid w:val="009D24E3"/>
    <w:rsid w:val="009D42AA"/>
    <w:rsid w:val="009D7227"/>
    <w:rsid w:val="009D72C7"/>
    <w:rsid w:val="009E5137"/>
    <w:rsid w:val="009E6AF4"/>
    <w:rsid w:val="009E6E62"/>
    <w:rsid w:val="009F50BC"/>
    <w:rsid w:val="00A06014"/>
    <w:rsid w:val="00A106F6"/>
    <w:rsid w:val="00A10979"/>
    <w:rsid w:val="00A13CF9"/>
    <w:rsid w:val="00A25DEF"/>
    <w:rsid w:val="00A3195B"/>
    <w:rsid w:val="00A35C25"/>
    <w:rsid w:val="00A37B6E"/>
    <w:rsid w:val="00A41C6B"/>
    <w:rsid w:val="00A5294E"/>
    <w:rsid w:val="00A61FAB"/>
    <w:rsid w:val="00A64E49"/>
    <w:rsid w:val="00A65BC5"/>
    <w:rsid w:val="00A67256"/>
    <w:rsid w:val="00A7044D"/>
    <w:rsid w:val="00A72D38"/>
    <w:rsid w:val="00A73F5D"/>
    <w:rsid w:val="00A75F6F"/>
    <w:rsid w:val="00A809E2"/>
    <w:rsid w:val="00A84D34"/>
    <w:rsid w:val="00A852B9"/>
    <w:rsid w:val="00A87054"/>
    <w:rsid w:val="00A93B15"/>
    <w:rsid w:val="00A950BD"/>
    <w:rsid w:val="00AD0560"/>
    <w:rsid w:val="00AD1724"/>
    <w:rsid w:val="00AD3944"/>
    <w:rsid w:val="00AE286A"/>
    <w:rsid w:val="00AE3365"/>
    <w:rsid w:val="00AE7D12"/>
    <w:rsid w:val="00AE7F30"/>
    <w:rsid w:val="00AF07B1"/>
    <w:rsid w:val="00AF5824"/>
    <w:rsid w:val="00AF73B0"/>
    <w:rsid w:val="00B003BD"/>
    <w:rsid w:val="00B04B30"/>
    <w:rsid w:val="00B05447"/>
    <w:rsid w:val="00B068CC"/>
    <w:rsid w:val="00B115E7"/>
    <w:rsid w:val="00B131DF"/>
    <w:rsid w:val="00B15420"/>
    <w:rsid w:val="00B15D1E"/>
    <w:rsid w:val="00B20EC0"/>
    <w:rsid w:val="00B21C5A"/>
    <w:rsid w:val="00B37C9B"/>
    <w:rsid w:val="00B40CED"/>
    <w:rsid w:val="00B47EA0"/>
    <w:rsid w:val="00B52323"/>
    <w:rsid w:val="00B72579"/>
    <w:rsid w:val="00B859E9"/>
    <w:rsid w:val="00B93487"/>
    <w:rsid w:val="00B96612"/>
    <w:rsid w:val="00B973BA"/>
    <w:rsid w:val="00BA01CF"/>
    <w:rsid w:val="00BA01F4"/>
    <w:rsid w:val="00BA0472"/>
    <w:rsid w:val="00BA2FA2"/>
    <w:rsid w:val="00BA53CA"/>
    <w:rsid w:val="00BA68BF"/>
    <w:rsid w:val="00BB34B7"/>
    <w:rsid w:val="00BB784C"/>
    <w:rsid w:val="00BC6BEE"/>
    <w:rsid w:val="00BD59B6"/>
    <w:rsid w:val="00BE192C"/>
    <w:rsid w:val="00BE1A14"/>
    <w:rsid w:val="00BE2024"/>
    <w:rsid w:val="00BF39E1"/>
    <w:rsid w:val="00C00E7D"/>
    <w:rsid w:val="00C0143C"/>
    <w:rsid w:val="00C02817"/>
    <w:rsid w:val="00C04506"/>
    <w:rsid w:val="00C051F1"/>
    <w:rsid w:val="00C10EA1"/>
    <w:rsid w:val="00C11FF8"/>
    <w:rsid w:val="00C16CAB"/>
    <w:rsid w:val="00C32A7D"/>
    <w:rsid w:val="00C3794D"/>
    <w:rsid w:val="00C40887"/>
    <w:rsid w:val="00C46101"/>
    <w:rsid w:val="00C54966"/>
    <w:rsid w:val="00C565EF"/>
    <w:rsid w:val="00C60E88"/>
    <w:rsid w:val="00C66E7A"/>
    <w:rsid w:val="00C67457"/>
    <w:rsid w:val="00C70F54"/>
    <w:rsid w:val="00C75DFF"/>
    <w:rsid w:val="00C7646F"/>
    <w:rsid w:val="00C77477"/>
    <w:rsid w:val="00C776FE"/>
    <w:rsid w:val="00C847AE"/>
    <w:rsid w:val="00C9238F"/>
    <w:rsid w:val="00C958C7"/>
    <w:rsid w:val="00CA12DD"/>
    <w:rsid w:val="00CB0A3B"/>
    <w:rsid w:val="00CB70A6"/>
    <w:rsid w:val="00CB739B"/>
    <w:rsid w:val="00CC2B6B"/>
    <w:rsid w:val="00CC6D45"/>
    <w:rsid w:val="00CD04D6"/>
    <w:rsid w:val="00CD175D"/>
    <w:rsid w:val="00CD2937"/>
    <w:rsid w:val="00CE032A"/>
    <w:rsid w:val="00CE3374"/>
    <w:rsid w:val="00CE4C83"/>
    <w:rsid w:val="00CF0753"/>
    <w:rsid w:val="00CF450B"/>
    <w:rsid w:val="00CF596E"/>
    <w:rsid w:val="00CF69CD"/>
    <w:rsid w:val="00CF7123"/>
    <w:rsid w:val="00D01788"/>
    <w:rsid w:val="00D0448F"/>
    <w:rsid w:val="00D055E1"/>
    <w:rsid w:val="00D066F6"/>
    <w:rsid w:val="00D076B9"/>
    <w:rsid w:val="00D076D8"/>
    <w:rsid w:val="00D07724"/>
    <w:rsid w:val="00D1564C"/>
    <w:rsid w:val="00D2139A"/>
    <w:rsid w:val="00D3178B"/>
    <w:rsid w:val="00D345EE"/>
    <w:rsid w:val="00D355E6"/>
    <w:rsid w:val="00D41C3B"/>
    <w:rsid w:val="00D42BAD"/>
    <w:rsid w:val="00D52160"/>
    <w:rsid w:val="00D64BF0"/>
    <w:rsid w:val="00D67070"/>
    <w:rsid w:val="00D87F81"/>
    <w:rsid w:val="00D90C8D"/>
    <w:rsid w:val="00D9122C"/>
    <w:rsid w:val="00D91D31"/>
    <w:rsid w:val="00D943B4"/>
    <w:rsid w:val="00D9519D"/>
    <w:rsid w:val="00DA3B90"/>
    <w:rsid w:val="00DA477A"/>
    <w:rsid w:val="00DA4D46"/>
    <w:rsid w:val="00DA7A5E"/>
    <w:rsid w:val="00DA7FD4"/>
    <w:rsid w:val="00DB08EF"/>
    <w:rsid w:val="00DC2485"/>
    <w:rsid w:val="00DD5EF7"/>
    <w:rsid w:val="00DD5F86"/>
    <w:rsid w:val="00DE0174"/>
    <w:rsid w:val="00DE595E"/>
    <w:rsid w:val="00DE5DB8"/>
    <w:rsid w:val="00DE6989"/>
    <w:rsid w:val="00DE7973"/>
    <w:rsid w:val="00E05AF0"/>
    <w:rsid w:val="00E10BB5"/>
    <w:rsid w:val="00E10C57"/>
    <w:rsid w:val="00E176CF"/>
    <w:rsid w:val="00E20FC1"/>
    <w:rsid w:val="00E26856"/>
    <w:rsid w:val="00E27692"/>
    <w:rsid w:val="00E306E9"/>
    <w:rsid w:val="00E30F53"/>
    <w:rsid w:val="00E34D7E"/>
    <w:rsid w:val="00E37906"/>
    <w:rsid w:val="00E41E62"/>
    <w:rsid w:val="00E44C3B"/>
    <w:rsid w:val="00E52B0A"/>
    <w:rsid w:val="00E531B5"/>
    <w:rsid w:val="00E5682F"/>
    <w:rsid w:val="00E5705A"/>
    <w:rsid w:val="00E61EB9"/>
    <w:rsid w:val="00E73077"/>
    <w:rsid w:val="00E743C8"/>
    <w:rsid w:val="00E76F77"/>
    <w:rsid w:val="00E7709B"/>
    <w:rsid w:val="00E771A7"/>
    <w:rsid w:val="00E83593"/>
    <w:rsid w:val="00E90147"/>
    <w:rsid w:val="00E90DCA"/>
    <w:rsid w:val="00E957B8"/>
    <w:rsid w:val="00E973C5"/>
    <w:rsid w:val="00E97AAA"/>
    <w:rsid w:val="00EA752E"/>
    <w:rsid w:val="00EB0FB9"/>
    <w:rsid w:val="00EB2A8B"/>
    <w:rsid w:val="00EB7775"/>
    <w:rsid w:val="00ED03BA"/>
    <w:rsid w:val="00ED0455"/>
    <w:rsid w:val="00ED3E27"/>
    <w:rsid w:val="00ED6701"/>
    <w:rsid w:val="00EE0659"/>
    <w:rsid w:val="00EE7E37"/>
    <w:rsid w:val="00EF1DD9"/>
    <w:rsid w:val="00EF2B04"/>
    <w:rsid w:val="00EF5500"/>
    <w:rsid w:val="00F14D10"/>
    <w:rsid w:val="00F22F2B"/>
    <w:rsid w:val="00F26083"/>
    <w:rsid w:val="00F26E73"/>
    <w:rsid w:val="00F37962"/>
    <w:rsid w:val="00F43CA8"/>
    <w:rsid w:val="00F458FE"/>
    <w:rsid w:val="00F465AC"/>
    <w:rsid w:val="00F52EDF"/>
    <w:rsid w:val="00F60D32"/>
    <w:rsid w:val="00F614F4"/>
    <w:rsid w:val="00F775B8"/>
    <w:rsid w:val="00F81AF2"/>
    <w:rsid w:val="00F8209F"/>
    <w:rsid w:val="00F825C3"/>
    <w:rsid w:val="00F84757"/>
    <w:rsid w:val="00F87C79"/>
    <w:rsid w:val="00F90002"/>
    <w:rsid w:val="00F9430D"/>
    <w:rsid w:val="00FA232A"/>
    <w:rsid w:val="00FA34E4"/>
    <w:rsid w:val="00FA4DC0"/>
    <w:rsid w:val="00FA5609"/>
    <w:rsid w:val="00FB3A7B"/>
    <w:rsid w:val="00FC1DCF"/>
    <w:rsid w:val="00FC5D70"/>
    <w:rsid w:val="00FD6D51"/>
    <w:rsid w:val="00FD7602"/>
    <w:rsid w:val="00FE45D3"/>
    <w:rsid w:val="00FE46DA"/>
    <w:rsid w:val="00FE67B9"/>
    <w:rsid w:val="00FF1A23"/>
    <w:rsid w:val="00FF2AC8"/>
    <w:rsid w:val="00FF344D"/>
    <w:rsid w:val="00FF74A3"/>
    <w:rsid w:val="00FF7801"/>
    <w:rsid w:val="0114E6A1"/>
    <w:rsid w:val="011B9002"/>
    <w:rsid w:val="01315617"/>
    <w:rsid w:val="014160D9"/>
    <w:rsid w:val="018C25A2"/>
    <w:rsid w:val="018C3666"/>
    <w:rsid w:val="0212FD43"/>
    <w:rsid w:val="02181A5D"/>
    <w:rsid w:val="038416FA"/>
    <w:rsid w:val="03E6D0EC"/>
    <w:rsid w:val="043AED4A"/>
    <w:rsid w:val="0443BB43"/>
    <w:rsid w:val="04570DE2"/>
    <w:rsid w:val="04889C6D"/>
    <w:rsid w:val="04A205AD"/>
    <w:rsid w:val="04E720C2"/>
    <w:rsid w:val="05E6C877"/>
    <w:rsid w:val="05EB7F26"/>
    <w:rsid w:val="0664CDDF"/>
    <w:rsid w:val="072F8DC8"/>
    <w:rsid w:val="077B328B"/>
    <w:rsid w:val="07A47080"/>
    <w:rsid w:val="08941A62"/>
    <w:rsid w:val="08B47777"/>
    <w:rsid w:val="097F7D2B"/>
    <w:rsid w:val="0AF80B56"/>
    <w:rsid w:val="0C3D32BC"/>
    <w:rsid w:val="0C4E86CB"/>
    <w:rsid w:val="0CD06156"/>
    <w:rsid w:val="0CD7BFFC"/>
    <w:rsid w:val="0D28F4CD"/>
    <w:rsid w:val="0D4EFBC8"/>
    <w:rsid w:val="0DA04316"/>
    <w:rsid w:val="0DE01F77"/>
    <w:rsid w:val="0E321339"/>
    <w:rsid w:val="0E350111"/>
    <w:rsid w:val="0E53006F"/>
    <w:rsid w:val="108B02FC"/>
    <w:rsid w:val="109FC75C"/>
    <w:rsid w:val="11BA8F28"/>
    <w:rsid w:val="1233230C"/>
    <w:rsid w:val="12736338"/>
    <w:rsid w:val="1283F0EF"/>
    <w:rsid w:val="140636AC"/>
    <w:rsid w:val="145FA4BE"/>
    <w:rsid w:val="14EC9AAA"/>
    <w:rsid w:val="1586DB39"/>
    <w:rsid w:val="15C0083B"/>
    <w:rsid w:val="16065719"/>
    <w:rsid w:val="162B8AA1"/>
    <w:rsid w:val="165482C8"/>
    <w:rsid w:val="165B2B11"/>
    <w:rsid w:val="16821D01"/>
    <w:rsid w:val="17191181"/>
    <w:rsid w:val="172AF267"/>
    <w:rsid w:val="178E8CE5"/>
    <w:rsid w:val="1849CF50"/>
    <w:rsid w:val="188778B6"/>
    <w:rsid w:val="18CFA410"/>
    <w:rsid w:val="18F6B10B"/>
    <w:rsid w:val="18FE8173"/>
    <w:rsid w:val="19CEA81D"/>
    <w:rsid w:val="1A234CAB"/>
    <w:rsid w:val="1A54E8D0"/>
    <w:rsid w:val="1AC063FC"/>
    <w:rsid w:val="1D2A83E3"/>
    <w:rsid w:val="1E081DE5"/>
    <w:rsid w:val="1EA70A34"/>
    <w:rsid w:val="1ED0CB15"/>
    <w:rsid w:val="1EE732A2"/>
    <w:rsid w:val="1F14A9C3"/>
    <w:rsid w:val="1F2C7CAF"/>
    <w:rsid w:val="1F95EBD7"/>
    <w:rsid w:val="2127F310"/>
    <w:rsid w:val="21C394CA"/>
    <w:rsid w:val="21D2EC3C"/>
    <w:rsid w:val="24475BD7"/>
    <w:rsid w:val="24896C3B"/>
    <w:rsid w:val="249F811C"/>
    <w:rsid w:val="24BE9E5D"/>
    <w:rsid w:val="24CC632F"/>
    <w:rsid w:val="25016BFA"/>
    <w:rsid w:val="26BE97EE"/>
    <w:rsid w:val="2745B3A4"/>
    <w:rsid w:val="27B4A6E5"/>
    <w:rsid w:val="28808CB8"/>
    <w:rsid w:val="29D02257"/>
    <w:rsid w:val="2A02E4BC"/>
    <w:rsid w:val="2AF08DA5"/>
    <w:rsid w:val="2B74548B"/>
    <w:rsid w:val="2B8F0B50"/>
    <w:rsid w:val="2BF5A643"/>
    <w:rsid w:val="2CCEEAB4"/>
    <w:rsid w:val="2D25D0B2"/>
    <w:rsid w:val="2D382E91"/>
    <w:rsid w:val="2E12DB60"/>
    <w:rsid w:val="2E1BA134"/>
    <w:rsid w:val="2E34D48B"/>
    <w:rsid w:val="2E933291"/>
    <w:rsid w:val="2F4F8A12"/>
    <w:rsid w:val="30413CE8"/>
    <w:rsid w:val="305B2770"/>
    <w:rsid w:val="30BCE4B5"/>
    <w:rsid w:val="3163917E"/>
    <w:rsid w:val="3197A2A8"/>
    <w:rsid w:val="32852A5B"/>
    <w:rsid w:val="33094927"/>
    <w:rsid w:val="33374D69"/>
    <w:rsid w:val="333A434E"/>
    <w:rsid w:val="33B00EEF"/>
    <w:rsid w:val="33B5141D"/>
    <w:rsid w:val="33C998D4"/>
    <w:rsid w:val="34038848"/>
    <w:rsid w:val="34DC000D"/>
    <w:rsid w:val="3527120D"/>
    <w:rsid w:val="36D99CFD"/>
    <w:rsid w:val="371A50B3"/>
    <w:rsid w:val="375D56BC"/>
    <w:rsid w:val="376E40DF"/>
    <w:rsid w:val="3789BAA0"/>
    <w:rsid w:val="394E2E26"/>
    <w:rsid w:val="3994519F"/>
    <w:rsid w:val="39BFE2A6"/>
    <w:rsid w:val="3C5E4341"/>
    <w:rsid w:val="3CFAF9F2"/>
    <w:rsid w:val="3D466373"/>
    <w:rsid w:val="3F145A14"/>
    <w:rsid w:val="3FEDFB38"/>
    <w:rsid w:val="4042944D"/>
    <w:rsid w:val="407216E5"/>
    <w:rsid w:val="431A1707"/>
    <w:rsid w:val="446DF602"/>
    <w:rsid w:val="454AEED9"/>
    <w:rsid w:val="454D35FD"/>
    <w:rsid w:val="45DD0450"/>
    <w:rsid w:val="48166DBA"/>
    <w:rsid w:val="48969FF6"/>
    <w:rsid w:val="48B8CB0F"/>
    <w:rsid w:val="48F64D38"/>
    <w:rsid w:val="49087D5B"/>
    <w:rsid w:val="49A3728F"/>
    <w:rsid w:val="4A07EA1C"/>
    <w:rsid w:val="4AB93FF6"/>
    <w:rsid w:val="4B4E06C7"/>
    <w:rsid w:val="4B574882"/>
    <w:rsid w:val="4B6DBBA6"/>
    <w:rsid w:val="4BAA39E1"/>
    <w:rsid w:val="4BEA116C"/>
    <w:rsid w:val="4C408ADD"/>
    <w:rsid w:val="4DBE003E"/>
    <w:rsid w:val="4DCBEBB2"/>
    <w:rsid w:val="4EE9B00B"/>
    <w:rsid w:val="53437E20"/>
    <w:rsid w:val="534B22AB"/>
    <w:rsid w:val="538211D2"/>
    <w:rsid w:val="54188ADD"/>
    <w:rsid w:val="5418EAA5"/>
    <w:rsid w:val="566D96E6"/>
    <w:rsid w:val="56F6B250"/>
    <w:rsid w:val="57A9ECBB"/>
    <w:rsid w:val="57EF094E"/>
    <w:rsid w:val="582C1E5D"/>
    <w:rsid w:val="585AA23B"/>
    <w:rsid w:val="589FD521"/>
    <w:rsid w:val="594FD060"/>
    <w:rsid w:val="595C723E"/>
    <w:rsid w:val="59604635"/>
    <w:rsid w:val="5A763E0B"/>
    <w:rsid w:val="5AA6F371"/>
    <w:rsid w:val="5AC15B0E"/>
    <w:rsid w:val="5B604675"/>
    <w:rsid w:val="5BCEF797"/>
    <w:rsid w:val="5C120134"/>
    <w:rsid w:val="5C662F3B"/>
    <w:rsid w:val="5CE64038"/>
    <w:rsid w:val="5D222727"/>
    <w:rsid w:val="5FC9B1E9"/>
    <w:rsid w:val="5FF88FD2"/>
    <w:rsid w:val="60499BCC"/>
    <w:rsid w:val="615A4E88"/>
    <w:rsid w:val="618F298B"/>
    <w:rsid w:val="61C28CC5"/>
    <w:rsid w:val="62261CD1"/>
    <w:rsid w:val="62B69BC0"/>
    <w:rsid w:val="62D21F05"/>
    <w:rsid w:val="62DD3F16"/>
    <w:rsid w:val="643CF94B"/>
    <w:rsid w:val="64DD7B32"/>
    <w:rsid w:val="651E8D7E"/>
    <w:rsid w:val="6554C371"/>
    <w:rsid w:val="65EF47C5"/>
    <w:rsid w:val="65FE31FF"/>
    <w:rsid w:val="664B2E26"/>
    <w:rsid w:val="665905BE"/>
    <w:rsid w:val="66D3E5C1"/>
    <w:rsid w:val="67436147"/>
    <w:rsid w:val="687E004C"/>
    <w:rsid w:val="68FD555F"/>
    <w:rsid w:val="6A64BB12"/>
    <w:rsid w:val="6A991B78"/>
    <w:rsid w:val="6A9A8797"/>
    <w:rsid w:val="6AB10E4D"/>
    <w:rsid w:val="6B226288"/>
    <w:rsid w:val="6B6A1D74"/>
    <w:rsid w:val="6C0FAAC9"/>
    <w:rsid w:val="6C1D072B"/>
    <w:rsid w:val="6C655E10"/>
    <w:rsid w:val="6CA55821"/>
    <w:rsid w:val="6E96AC63"/>
    <w:rsid w:val="6EF80BB9"/>
    <w:rsid w:val="6F5C1B60"/>
    <w:rsid w:val="709173B4"/>
    <w:rsid w:val="70935D82"/>
    <w:rsid w:val="70C3EB53"/>
    <w:rsid w:val="70C76F94"/>
    <w:rsid w:val="70D62815"/>
    <w:rsid w:val="71EC77F5"/>
    <w:rsid w:val="72D36F5A"/>
    <w:rsid w:val="73C2C887"/>
    <w:rsid w:val="74058938"/>
    <w:rsid w:val="74D5C329"/>
    <w:rsid w:val="757D4B83"/>
    <w:rsid w:val="75DCE091"/>
    <w:rsid w:val="75FE035F"/>
    <w:rsid w:val="75FF6178"/>
    <w:rsid w:val="7601FBF8"/>
    <w:rsid w:val="76A95217"/>
    <w:rsid w:val="76ABEA6F"/>
    <w:rsid w:val="77F59A59"/>
    <w:rsid w:val="782DEEAE"/>
    <w:rsid w:val="78393617"/>
    <w:rsid w:val="7869EEC2"/>
    <w:rsid w:val="7879F3FB"/>
    <w:rsid w:val="78CEDFD1"/>
    <w:rsid w:val="799840D9"/>
    <w:rsid w:val="7CF77C5C"/>
    <w:rsid w:val="7DDACF21"/>
    <w:rsid w:val="7E1137CC"/>
    <w:rsid w:val="7E44816A"/>
    <w:rsid w:val="7E912265"/>
    <w:rsid w:val="7E9D2B47"/>
    <w:rsid w:val="7EC74F80"/>
    <w:rsid w:val="7F00B1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8964BFE"/>
  <w15:chartTrackingRefBased/>
  <w15:docId w15:val="{0E7222CA-7170-4336-91AE-A008DF48B8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ja-JP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01C1D"/>
  </w:style>
  <w:style w:type="paragraph" w:styleId="Heading1">
    <w:name w:val="heading 1"/>
    <w:basedOn w:val="Normal"/>
    <w:next w:val="Normal"/>
    <w:link w:val="Heading1Char"/>
    <w:uiPriority w:val="9"/>
    <w:qFormat/>
    <w:rsid w:val="00601C1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01C1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01C1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01C1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01C1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01C1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01C1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01C1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01C1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01C1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01C1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601C1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601C1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01C1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01C1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01C1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01C1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01C1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01C1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01C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01C1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01C1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01C1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01C1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01C1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01C1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01C1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01C1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01C1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01C1D"/>
    <w:pPr>
      <w:spacing w:after="0" w:line="240" w:lineRule="auto"/>
    </w:pPr>
    <w:tblPr/>
  </w:style>
  <w:style w:type="table" w:styleId="PlainTable5">
    <w:name w:val="Plain Table 5"/>
    <w:basedOn w:val="TableNormal"/>
    <w:uiPriority w:val="45"/>
    <w:rsid w:val="00601C1D"/>
    <w:pPr>
      <w:spacing w:after="0" w:line="240" w:lineRule="auto"/>
    </w:pPr>
    <w:tblPr>
      <w:tblStyleRowBandSize w:val="1"/>
      <w:tblStyleColBandSize w:val="1"/>
    </w:tblPr>
    <w:tcPr>
      <w:shd w:val="clear" w:color="auto" w:fill="FFFFFF" w:themeFill="background1"/>
    </w:tc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NormalWeb">
    <w:name w:val="Normal (Web)"/>
    <w:basedOn w:val="Normal"/>
    <w:uiPriority w:val="99"/>
    <w:unhideWhenUsed/>
    <w:rsid w:val="000461F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Strong">
    <w:name w:val="Strong"/>
    <w:basedOn w:val="DefaultParagraphFont"/>
    <w:uiPriority w:val="22"/>
    <w:qFormat/>
    <w:rsid w:val="00274FC0"/>
    <w:rPr>
      <w:b/>
      <w:bCs/>
    </w:rPr>
  </w:style>
  <w:style w:type="character" w:customStyle="1" w:styleId="apple-converted-space">
    <w:name w:val="apple-converted-space"/>
    <w:basedOn w:val="DefaultParagraphFont"/>
    <w:rsid w:val="00274FC0"/>
  </w:style>
  <w:style w:type="character" w:styleId="Emphasis">
    <w:name w:val="Emphasis"/>
    <w:basedOn w:val="DefaultParagraphFont"/>
    <w:uiPriority w:val="20"/>
    <w:qFormat/>
    <w:rsid w:val="000B6A49"/>
    <w:rPr>
      <w:i/>
      <w:iCs/>
    </w:rPr>
  </w:style>
  <w:style w:type="character" w:styleId="Hyperlink">
    <w:name w:val="Hyperlink"/>
    <w:basedOn w:val="DefaultParagraphFont"/>
    <w:uiPriority w:val="99"/>
    <w:unhideWhenUsed/>
    <w:rsid w:val="00C40887"/>
    <w:rPr>
      <w:color w:val="0000FF"/>
      <w:u w:val="single"/>
    </w:rPr>
  </w:style>
  <w:style w:type="numbering" w:customStyle="1" w:styleId="CurrentList1">
    <w:name w:val="Current List1"/>
    <w:uiPriority w:val="99"/>
    <w:rsid w:val="007A1180"/>
    <w:pPr>
      <w:numPr>
        <w:numId w:val="36"/>
      </w:numPr>
    </w:pPr>
  </w:style>
  <w:style w:type="character" w:styleId="UnresolvedMention">
    <w:name w:val="Unresolved Mention"/>
    <w:basedOn w:val="DefaultParagraphFont"/>
    <w:uiPriority w:val="99"/>
    <w:semiHidden/>
    <w:unhideWhenUsed/>
    <w:rsid w:val="003A6AB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10BB5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B115E7"/>
    <w:pPr>
      <w:spacing w:before="480" w:after="0" w:line="276" w:lineRule="auto"/>
      <w:outlineLvl w:val="9"/>
    </w:pPr>
    <w:rPr>
      <w:b/>
      <w:bCs/>
      <w:kern w:val="0"/>
      <w:sz w:val="28"/>
      <w:szCs w:val="28"/>
      <w:lang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115E7"/>
    <w:pPr>
      <w:spacing w:before="120" w:after="120"/>
    </w:pPr>
    <w:rPr>
      <w:b/>
      <w:bCs/>
      <w: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unhideWhenUsed/>
    <w:rsid w:val="00B115E7"/>
    <w:pPr>
      <w:spacing w:after="0"/>
      <w:ind w:left="480"/>
    </w:pPr>
    <w:rPr>
      <w:i/>
      <w:iCs/>
      <w:sz w:val="20"/>
      <w:szCs w:val="20"/>
    </w:rPr>
  </w:style>
  <w:style w:type="paragraph" w:styleId="TOC2">
    <w:name w:val="toc 2"/>
    <w:basedOn w:val="Normal"/>
    <w:next w:val="Normal"/>
    <w:autoRedefine/>
    <w:uiPriority w:val="39"/>
    <w:unhideWhenUsed/>
    <w:rsid w:val="00B115E7"/>
    <w:pPr>
      <w:spacing w:after="0"/>
      <w:ind w:left="240"/>
    </w:pPr>
    <w:rPr>
      <w:smallCaps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B115E7"/>
    <w:pPr>
      <w:spacing w:after="0"/>
      <w:ind w:left="720"/>
    </w:pPr>
    <w:rPr>
      <w:sz w:val="18"/>
      <w:szCs w:val="18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B115E7"/>
    <w:pPr>
      <w:spacing w:after="0"/>
      <w:ind w:left="960"/>
    </w:pPr>
    <w:rPr>
      <w:sz w:val="18"/>
      <w:szCs w:val="18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B115E7"/>
    <w:pPr>
      <w:spacing w:after="0"/>
      <w:ind w:left="1200"/>
    </w:pPr>
    <w:rPr>
      <w:sz w:val="18"/>
      <w:szCs w:val="18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B115E7"/>
    <w:pPr>
      <w:spacing w:after="0"/>
      <w:ind w:left="1440"/>
    </w:pPr>
    <w:rPr>
      <w:sz w:val="18"/>
      <w:szCs w:val="18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B115E7"/>
    <w:pPr>
      <w:spacing w:after="0"/>
      <w:ind w:left="1680"/>
    </w:pPr>
    <w:rPr>
      <w:sz w:val="18"/>
      <w:szCs w:val="18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B115E7"/>
    <w:pPr>
      <w:spacing w:after="0"/>
      <w:ind w:left="1920"/>
    </w:pPr>
    <w:rPr>
      <w:sz w:val="18"/>
      <w:szCs w:val="18"/>
    </w:rPr>
  </w:style>
  <w:style w:type="paragraph" w:styleId="NoSpacing">
    <w:name w:val="No Spacing"/>
    <w:link w:val="NoSpacingChar"/>
    <w:uiPriority w:val="1"/>
    <w:qFormat/>
    <w:rsid w:val="005A2B42"/>
    <w:pPr>
      <w:spacing w:after="0" w:line="240" w:lineRule="auto"/>
    </w:pPr>
    <w:rPr>
      <w:kern w:val="0"/>
      <w:sz w:val="22"/>
      <w:szCs w:val="22"/>
      <w:lang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A2B42"/>
    <w:rPr>
      <w:kern w:val="0"/>
      <w:sz w:val="22"/>
      <w:szCs w:val="22"/>
      <w:lang w:val="en-US" w:eastAsia="zh-CN"/>
      <w14:ligatures w14:val="none"/>
    </w:rPr>
  </w:style>
  <w:style w:type="table" w:customStyle="1" w:styleId="TableGrid0">
    <w:name w:val="TableGrid"/>
    <w:rsid w:val="00251FDA"/>
    <w:pPr>
      <w:spacing w:after="0" w:line="240" w:lineRule="auto"/>
    </w:pPr>
    <w:rPr>
      <w:lang w:val="en-GB" w:eastAsia="en-GB"/>
    </w:r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7" Type="http://schemas.openxmlformats.org/officeDocument/2006/relationships/settings" Target="setting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hyperlink" Target="https://docs.google.com/forms/d/e/1FAIpQLScRFMyscSwa_8Vc2yt21araxYL6zS2kzzDzxHL9J57vHLVw_Q/viewform?usp=publish-editor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24" Type="http://schemas.openxmlformats.org/officeDocument/2006/relationships/image" Target="media/image14.png"/><Relationship Id="rId5" Type="http://schemas.openxmlformats.org/officeDocument/2006/relationships/numbering" Target="numbering.xml"/><Relationship Id="rId15" Type="http://schemas.openxmlformats.org/officeDocument/2006/relationships/image" Target="media/image7.png"/><Relationship Id="rId23" Type="http://schemas.openxmlformats.org/officeDocument/2006/relationships/image" Target="media/image13.png"/><Relationship Id="rId10" Type="http://schemas.openxmlformats.org/officeDocument/2006/relationships/image" Target="media/image2.png"/><Relationship Id="rId19" Type="http://schemas.openxmlformats.org/officeDocument/2006/relationships/hyperlink" Target="https://www.w3.org/TR/WCAG21/" TargetMode="External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3" ma:contentTypeDescription="Create a new document." ma:contentTypeScope="" ma:versionID="1f206f421aa2759676222ca56a5d4a43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2371471a2c4d850c78eeafda1f64ab20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855A36B-B362-4D2E-88DB-B2EA3E4F5DE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5E7686C-F525-4B9A-9D9B-F6E683F3418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9077B57-4DE6-410E-9DD0-EB5E0784BE9D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customXml/itemProps4.xml><?xml version="1.0" encoding="utf-8"?>
<ds:datastoreItem xmlns:ds="http://schemas.openxmlformats.org/officeDocument/2006/customXml" ds:itemID="{A2BEF5C9-7891-C648-AB4F-F2B3416078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5191</Words>
  <Characters>29593</Characters>
  <Application>Microsoft Office Word</Application>
  <DocSecurity>4</DocSecurity>
  <Lines>246</Lines>
  <Paragraphs>69</Paragraphs>
  <ScaleCrop>false</ScaleCrop>
  <Company/>
  <LinksUpToDate>false</LinksUpToDate>
  <CharactersWithSpaces>34715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Rameen Aamir</dc:creator>
  <cp:keywords/>
  <dc:description/>
  <cp:lastModifiedBy>Sanam Asghar (2220567)</cp:lastModifiedBy>
  <cp:revision>197</cp:revision>
  <dcterms:created xsi:type="dcterms:W3CDTF">2025-10-31T05:48:00Z</dcterms:created>
  <dcterms:modified xsi:type="dcterms:W3CDTF">2025-10-31T00:35:00Z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69c42a3a-ea09-4f91-b01a-2611ba515227</vt:lpwstr>
  </property>
  <property fmtid="{D5CDD505-2E9C-101B-9397-08002B2CF9AE}" pid="3" name="ContentTypeId">
    <vt:lpwstr>0x010100A20804DBFC42F64693D899720BA9B0FE</vt:lpwstr>
  </property>
</Properties>
</file>