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7AF8A0" w14:textId="445CF209" w:rsidR="00DE1486" w:rsidRPr="00DE1486" w:rsidRDefault="00DE1486" w:rsidP="00275E3C">
      <w:pPr>
        <w:numPr>
          <w:ilvl w:val="0"/>
          <w:numId w:val="1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DE1486">
        <w:rPr>
          <w:rFonts w:ascii="Arial" w:hAnsi="Arial" w:cs="Arial"/>
          <w:sz w:val="24"/>
          <w:szCs w:val="24"/>
        </w:rPr>
        <w:t xml:space="preserve">I acknowledge the use of AI tool on </w:t>
      </w:r>
      <w:r w:rsidR="00275E3C">
        <w:rPr>
          <w:rFonts w:ascii="Arial" w:hAnsi="Arial" w:cs="Arial"/>
          <w:sz w:val="24"/>
          <w:szCs w:val="24"/>
        </w:rPr>
        <w:t>December 1</w:t>
      </w:r>
      <w:r w:rsidR="00275E3C" w:rsidRPr="00DE1486">
        <w:rPr>
          <w:rFonts w:ascii="Arial" w:hAnsi="Arial" w:cs="Arial"/>
          <w:sz w:val="24"/>
          <w:szCs w:val="24"/>
          <w:vertAlign w:val="superscript"/>
        </w:rPr>
        <w:t>st</w:t>
      </w:r>
      <w:r w:rsidR="00275E3C">
        <w:rPr>
          <w:rFonts w:ascii="Arial" w:hAnsi="Arial" w:cs="Arial"/>
          <w:sz w:val="24"/>
          <w:szCs w:val="24"/>
        </w:rPr>
        <w:t xml:space="preserve"> 2025. </w:t>
      </w:r>
      <w:r w:rsidR="00275E3C" w:rsidRPr="00DE1486">
        <w:rPr>
          <w:rFonts w:ascii="Arial" w:hAnsi="Arial" w:cs="Arial"/>
          <w:sz w:val="24"/>
          <w:szCs w:val="24"/>
        </w:rPr>
        <w:t>I</w:t>
      </w:r>
      <w:r w:rsidRPr="00DE1486">
        <w:rPr>
          <w:rFonts w:ascii="Arial" w:hAnsi="Arial" w:cs="Arial"/>
          <w:sz w:val="24"/>
          <w:szCs w:val="24"/>
        </w:rPr>
        <w:t xml:space="preserve"> used Google </w:t>
      </w:r>
      <w:r w:rsidR="00275E3C">
        <w:rPr>
          <w:rFonts w:ascii="Arial" w:hAnsi="Arial" w:cs="Arial"/>
          <w:sz w:val="24"/>
          <w:szCs w:val="24"/>
        </w:rPr>
        <w:t>to search DSM5.</w:t>
      </w:r>
    </w:p>
    <w:p w14:paraId="16A0F6D5" w14:textId="77777777" w:rsidR="00DE1486" w:rsidRPr="00DE1486" w:rsidRDefault="00DE1486" w:rsidP="00275E3C">
      <w:pPr>
        <w:numPr>
          <w:ilvl w:val="0"/>
          <w:numId w:val="1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DE1486">
        <w:rPr>
          <w:rFonts w:ascii="Arial" w:hAnsi="Arial" w:cs="Arial"/>
          <w:sz w:val="24"/>
          <w:szCs w:val="24"/>
        </w:rPr>
        <w:t xml:space="preserve">I can confirm that I have not presented any AI generated text as my own work. I confirm I have copies of my drafts, notes and other resources I used before, and after the use of AI tools which I may be asked </w:t>
      </w:r>
      <w:r w:rsidR="00275E3C" w:rsidRPr="00DE1486">
        <w:rPr>
          <w:rFonts w:ascii="Arial" w:hAnsi="Arial" w:cs="Arial"/>
          <w:sz w:val="24"/>
          <w:szCs w:val="24"/>
        </w:rPr>
        <w:t>to provide</w:t>
      </w:r>
      <w:r w:rsidRPr="00DE1486">
        <w:rPr>
          <w:rFonts w:ascii="Arial" w:hAnsi="Arial" w:cs="Arial"/>
          <w:sz w:val="24"/>
          <w:szCs w:val="24"/>
        </w:rPr>
        <w:t xml:space="preserve"> </w:t>
      </w:r>
      <w:r w:rsidR="00275E3C" w:rsidRPr="00DE1486">
        <w:rPr>
          <w:rFonts w:ascii="Arial" w:hAnsi="Arial" w:cs="Arial"/>
          <w:sz w:val="24"/>
          <w:szCs w:val="24"/>
        </w:rPr>
        <w:t>in evidence</w:t>
      </w:r>
      <w:r w:rsidRPr="00DE1486">
        <w:rPr>
          <w:rFonts w:ascii="Arial" w:hAnsi="Arial" w:cs="Arial"/>
          <w:sz w:val="24"/>
          <w:szCs w:val="24"/>
        </w:rPr>
        <w:t>.</w:t>
      </w:r>
    </w:p>
    <w:p w14:paraId="7D3F5B22" w14:textId="77777777" w:rsidR="00DE1486" w:rsidRDefault="00DE1486" w:rsidP="008B0834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5512181" w14:textId="77777777" w:rsidR="00E66DDE" w:rsidRDefault="00E66DDE" w:rsidP="008B0834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792510F" w14:textId="77777777" w:rsidR="00E66DDE" w:rsidRDefault="00E66DDE" w:rsidP="008B0834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0981B6CD" w14:textId="77777777" w:rsidR="00E66DDE" w:rsidRDefault="00E66DDE" w:rsidP="008B0834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03A1F02" w14:textId="77777777" w:rsidR="00E66DDE" w:rsidRDefault="00E66DDE" w:rsidP="008B0834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0C3D7864" w14:textId="77777777" w:rsidR="00E66DDE" w:rsidRDefault="00E66DDE" w:rsidP="008B0834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7881612" w14:textId="77777777" w:rsidR="00E66DDE" w:rsidRDefault="00E66DDE" w:rsidP="008B0834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6971B68" w14:textId="77777777" w:rsidR="00E66DDE" w:rsidRDefault="00E66DDE" w:rsidP="008B0834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864868A" w14:textId="77777777" w:rsidR="00E66DDE" w:rsidRDefault="00E66DDE" w:rsidP="008B0834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2FB800B" w14:textId="77777777" w:rsidR="00E66DDE" w:rsidRDefault="00E66DDE" w:rsidP="008B0834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58DE41F6" w14:textId="77777777" w:rsidR="00E66DDE" w:rsidRDefault="00E66DDE" w:rsidP="008B0834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380BAF97" w14:textId="77777777" w:rsidR="00E66DDE" w:rsidRDefault="00E66DDE" w:rsidP="008B0834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6E974B0C" w14:textId="77777777" w:rsidR="00E66DDE" w:rsidRDefault="00E66DDE" w:rsidP="008B0834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CB45358" w14:textId="77777777" w:rsidR="00E66DDE" w:rsidRDefault="00E66DDE" w:rsidP="008B0834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6C3627D" w14:textId="77777777" w:rsidR="00D84452" w:rsidRDefault="00D84452" w:rsidP="008B0834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6789774B" w14:textId="1D8B9C76" w:rsidR="005E096F" w:rsidRPr="00A518C4" w:rsidRDefault="00510977" w:rsidP="008B083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A518C4">
        <w:rPr>
          <w:rFonts w:ascii="Arial" w:hAnsi="Arial" w:cs="Arial"/>
          <w:sz w:val="24"/>
          <w:szCs w:val="24"/>
        </w:rPr>
        <w:lastRenderedPageBreak/>
        <w:t xml:space="preserve">The </w:t>
      </w:r>
      <w:r w:rsidR="00C77CAE" w:rsidRPr="00A518C4">
        <w:rPr>
          <w:rFonts w:ascii="Arial" w:hAnsi="Arial" w:cs="Arial"/>
          <w:sz w:val="24"/>
          <w:szCs w:val="24"/>
        </w:rPr>
        <w:t>term melancholy derives from</w:t>
      </w:r>
      <w:r w:rsidR="00C77CAE" w:rsidRPr="00A518C4">
        <w:rPr>
          <w:rFonts w:ascii="Arial" w:hAnsi="Arial" w:cs="Arial"/>
          <w:sz w:val="24"/>
          <w:szCs w:val="24"/>
        </w:rPr>
        <w:t xml:space="preserve"> </w:t>
      </w:r>
      <w:r w:rsidR="00D220C8" w:rsidRPr="00A518C4">
        <w:rPr>
          <w:rFonts w:ascii="Arial" w:hAnsi="Arial" w:cs="Arial"/>
          <w:sz w:val="24"/>
          <w:szCs w:val="24"/>
        </w:rPr>
        <w:t>the Greek word for black (melon) and bile (</w:t>
      </w:r>
      <w:r w:rsidRPr="00A518C4">
        <w:rPr>
          <w:rFonts w:ascii="Arial" w:hAnsi="Arial" w:cs="Arial"/>
          <w:sz w:val="24"/>
          <w:szCs w:val="24"/>
        </w:rPr>
        <w:t>Chloe</w:t>
      </w:r>
      <w:r w:rsidR="00D220C8" w:rsidRPr="00A518C4">
        <w:rPr>
          <w:rFonts w:ascii="Arial" w:hAnsi="Arial" w:cs="Arial"/>
          <w:sz w:val="24"/>
          <w:szCs w:val="24"/>
        </w:rPr>
        <w:t>)</w:t>
      </w:r>
      <w:r w:rsidR="00D003D7" w:rsidRPr="00A518C4">
        <w:rPr>
          <w:rFonts w:ascii="Arial" w:hAnsi="Arial" w:cs="Arial"/>
          <w:sz w:val="24"/>
          <w:szCs w:val="24"/>
        </w:rPr>
        <w:t xml:space="preserve"> </w:t>
      </w:r>
      <w:r w:rsidR="00EF52BE" w:rsidRPr="00A518C4">
        <w:rPr>
          <w:rFonts w:ascii="Arial" w:hAnsi="Arial" w:cs="Arial"/>
          <w:sz w:val="24"/>
          <w:szCs w:val="24"/>
        </w:rPr>
        <w:t>(</w:t>
      </w:r>
      <w:r w:rsidR="00D43876" w:rsidRPr="00A518C4">
        <w:rPr>
          <w:rFonts w:ascii="Arial" w:hAnsi="Arial" w:cs="Arial"/>
          <w:sz w:val="24"/>
          <w:szCs w:val="24"/>
        </w:rPr>
        <w:t>Scull, 2015).</w:t>
      </w:r>
      <w:r w:rsidRPr="00A518C4">
        <w:rPr>
          <w:rFonts w:ascii="Arial" w:hAnsi="Arial" w:cs="Arial"/>
          <w:sz w:val="24"/>
          <w:szCs w:val="24"/>
        </w:rPr>
        <w:t xml:space="preserve"> </w:t>
      </w:r>
      <w:r w:rsidRPr="00A518C4">
        <w:rPr>
          <w:rFonts w:ascii="Arial" w:hAnsi="Arial" w:cs="Arial"/>
          <w:sz w:val="24"/>
          <w:szCs w:val="24"/>
        </w:rPr>
        <w:t xml:space="preserve">Historically melancholia was an illness of fear and sadness that had physical and mental symptoms. </w:t>
      </w:r>
      <w:r w:rsidR="0093309A" w:rsidRPr="00A518C4">
        <w:rPr>
          <w:rFonts w:ascii="Arial" w:hAnsi="Arial" w:cs="Arial"/>
          <w:sz w:val="24"/>
          <w:szCs w:val="24"/>
        </w:rPr>
        <w:t>‘Melancholy a</w:t>
      </w:r>
      <w:r w:rsidR="000A2D05" w:rsidRPr="00A518C4">
        <w:rPr>
          <w:rFonts w:ascii="Arial" w:hAnsi="Arial" w:cs="Arial"/>
          <w:sz w:val="24"/>
          <w:szCs w:val="24"/>
        </w:rPr>
        <w:t>rises from the tensions between the life of the mind and the given limitation of human nature and that is calls for a re-</w:t>
      </w:r>
      <w:r w:rsidR="005F5FC7" w:rsidRPr="00A518C4">
        <w:rPr>
          <w:rFonts w:ascii="Arial" w:hAnsi="Arial" w:cs="Arial"/>
          <w:sz w:val="24"/>
          <w:szCs w:val="24"/>
        </w:rPr>
        <w:t>integration</w:t>
      </w:r>
      <w:r w:rsidR="000A2D05" w:rsidRPr="00A518C4">
        <w:rPr>
          <w:rFonts w:ascii="Arial" w:hAnsi="Arial" w:cs="Arial"/>
          <w:sz w:val="24"/>
          <w:szCs w:val="24"/>
        </w:rPr>
        <w:t xml:space="preserve"> of the </w:t>
      </w:r>
      <w:r w:rsidR="005F5FC7" w:rsidRPr="00A518C4">
        <w:rPr>
          <w:rFonts w:ascii="Arial" w:hAnsi="Arial" w:cs="Arial"/>
          <w:sz w:val="24"/>
          <w:szCs w:val="24"/>
        </w:rPr>
        <w:t>thinking self into life’</w:t>
      </w:r>
      <w:r w:rsidR="00871284" w:rsidRPr="00A518C4">
        <w:rPr>
          <w:rFonts w:ascii="Arial" w:hAnsi="Arial" w:cs="Arial"/>
          <w:sz w:val="24"/>
          <w:szCs w:val="24"/>
        </w:rPr>
        <w:t xml:space="preserve"> </w:t>
      </w:r>
      <w:r w:rsidR="00630C9A" w:rsidRPr="00A518C4">
        <w:rPr>
          <w:rFonts w:ascii="Arial" w:hAnsi="Arial" w:cs="Arial"/>
          <w:sz w:val="24"/>
          <w:szCs w:val="24"/>
        </w:rPr>
        <w:t>(Vinke Steijn</w:t>
      </w:r>
      <w:r w:rsidR="003D03C9" w:rsidRPr="00A518C4">
        <w:rPr>
          <w:rFonts w:ascii="Arial" w:hAnsi="Arial" w:cs="Arial"/>
          <w:sz w:val="24"/>
          <w:szCs w:val="24"/>
        </w:rPr>
        <w:t>, 2025</w:t>
      </w:r>
      <w:r w:rsidR="00630C9A" w:rsidRPr="00A518C4">
        <w:rPr>
          <w:rFonts w:ascii="Arial" w:hAnsi="Arial" w:cs="Arial"/>
          <w:sz w:val="24"/>
          <w:szCs w:val="24"/>
        </w:rPr>
        <w:t xml:space="preserve">). </w:t>
      </w:r>
      <w:r w:rsidR="003E2C6C" w:rsidRPr="00A518C4">
        <w:rPr>
          <w:rFonts w:ascii="Arial" w:hAnsi="Arial" w:cs="Arial"/>
          <w:sz w:val="24"/>
          <w:szCs w:val="24"/>
        </w:rPr>
        <w:t>However t</w:t>
      </w:r>
      <w:r w:rsidR="00630C9A" w:rsidRPr="00A518C4">
        <w:rPr>
          <w:rFonts w:ascii="Arial" w:hAnsi="Arial" w:cs="Arial"/>
          <w:sz w:val="24"/>
          <w:szCs w:val="24"/>
        </w:rPr>
        <w:t>oday the D</w:t>
      </w:r>
      <w:r w:rsidR="007F3A38" w:rsidRPr="00A518C4">
        <w:rPr>
          <w:rFonts w:ascii="Arial" w:hAnsi="Arial" w:cs="Arial"/>
          <w:sz w:val="24"/>
          <w:szCs w:val="24"/>
        </w:rPr>
        <w:t xml:space="preserve">SM </w:t>
      </w:r>
      <w:r w:rsidR="009D7A1F">
        <w:rPr>
          <w:rFonts w:ascii="Arial" w:hAnsi="Arial" w:cs="Arial"/>
          <w:sz w:val="24"/>
          <w:szCs w:val="24"/>
        </w:rPr>
        <w:t xml:space="preserve">5 </w:t>
      </w:r>
      <w:r w:rsidR="007F3A38" w:rsidRPr="00A518C4">
        <w:rPr>
          <w:rFonts w:ascii="Arial" w:hAnsi="Arial" w:cs="Arial"/>
          <w:sz w:val="24"/>
          <w:szCs w:val="24"/>
        </w:rPr>
        <w:t xml:space="preserve">defines melancholia as a </w:t>
      </w:r>
      <w:r w:rsidR="005558BF">
        <w:rPr>
          <w:rFonts w:ascii="Arial" w:hAnsi="Arial" w:cs="Arial"/>
          <w:sz w:val="24"/>
          <w:szCs w:val="24"/>
        </w:rPr>
        <w:t>‘</w:t>
      </w:r>
      <w:r w:rsidR="00162718" w:rsidRPr="00A518C4">
        <w:rPr>
          <w:rFonts w:ascii="Arial" w:hAnsi="Arial" w:cs="Arial"/>
          <w:sz w:val="24"/>
          <w:szCs w:val="24"/>
        </w:rPr>
        <w:t>manic-depressive</w:t>
      </w:r>
      <w:r w:rsidR="007F3A38" w:rsidRPr="00A518C4">
        <w:rPr>
          <w:rFonts w:ascii="Arial" w:hAnsi="Arial" w:cs="Arial"/>
          <w:sz w:val="24"/>
          <w:szCs w:val="24"/>
        </w:rPr>
        <w:t xml:space="preserve"> illness and </w:t>
      </w:r>
      <w:r w:rsidR="00162718" w:rsidRPr="00A518C4">
        <w:rPr>
          <w:rFonts w:ascii="Arial" w:hAnsi="Arial" w:cs="Arial"/>
          <w:sz w:val="24"/>
          <w:szCs w:val="24"/>
        </w:rPr>
        <w:t xml:space="preserve">is categorised as a major depressive </w:t>
      </w:r>
      <w:r w:rsidR="00984251" w:rsidRPr="00A518C4">
        <w:rPr>
          <w:rFonts w:ascii="Arial" w:hAnsi="Arial" w:cs="Arial"/>
          <w:sz w:val="24"/>
          <w:szCs w:val="24"/>
        </w:rPr>
        <w:t>disorder.</w:t>
      </w:r>
      <w:r w:rsidR="005558BF">
        <w:rPr>
          <w:rFonts w:ascii="Arial" w:hAnsi="Arial" w:cs="Arial"/>
          <w:sz w:val="24"/>
          <w:szCs w:val="24"/>
        </w:rPr>
        <w:t>’</w:t>
      </w:r>
      <w:r w:rsidR="00984251">
        <w:rPr>
          <w:rFonts w:ascii="Arial" w:hAnsi="Arial" w:cs="Arial"/>
          <w:sz w:val="24"/>
          <w:szCs w:val="24"/>
        </w:rPr>
        <w:t xml:space="preserve"> (American Psychiatric Association, 2013).</w:t>
      </w:r>
      <w:r w:rsidR="0093532D" w:rsidRPr="00A518C4">
        <w:rPr>
          <w:rFonts w:ascii="Arial" w:hAnsi="Arial" w:cs="Arial"/>
          <w:sz w:val="24"/>
          <w:szCs w:val="24"/>
        </w:rPr>
        <w:t xml:space="preserve"> This essay will </w:t>
      </w:r>
      <w:r w:rsidR="00807C78" w:rsidRPr="00A518C4">
        <w:rPr>
          <w:rFonts w:ascii="Arial" w:hAnsi="Arial" w:cs="Arial"/>
          <w:sz w:val="24"/>
          <w:szCs w:val="24"/>
        </w:rPr>
        <w:t xml:space="preserve">explore how our understanding </w:t>
      </w:r>
      <w:r w:rsidR="00901472" w:rsidRPr="00A518C4">
        <w:rPr>
          <w:rFonts w:ascii="Arial" w:hAnsi="Arial" w:cs="Arial"/>
          <w:sz w:val="24"/>
          <w:szCs w:val="24"/>
        </w:rPr>
        <w:t>o</w:t>
      </w:r>
      <w:r w:rsidR="00807C78" w:rsidRPr="00A518C4">
        <w:rPr>
          <w:rFonts w:ascii="Arial" w:hAnsi="Arial" w:cs="Arial"/>
          <w:sz w:val="24"/>
          <w:szCs w:val="24"/>
        </w:rPr>
        <w:t xml:space="preserve">f </w:t>
      </w:r>
      <w:r w:rsidR="00901472" w:rsidRPr="00A518C4">
        <w:rPr>
          <w:rFonts w:ascii="Arial" w:hAnsi="Arial" w:cs="Arial"/>
          <w:sz w:val="24"/>
          <w:szCs w:val="24"/>
        </w:rPr>
        <w:t xml:space="preserve">melancholia and approaches to treatment has changed </w:t>
      </w:r>
      <w:r w:rsidR="00EB4037" w:rsidRPr="00A518C4">
        <w:rPr>
          <w:rFonts w:ascii="Arial" w:hAnsi="Arial" w:cs="Arial"/>
          <w:sz w:val="24"/>
          <w:szCs w:val="24"/>
        </w:rPr>
        <w:t>over time</w:t>
      </w:r>
      <w:r w:rsidR="00C552A8" w:rsidRPr="00A518C4">
        <w:rPr>
          <w:rFonts w:ascii="Arial" w:hAnsi="Arial" w:cs="Arial"/>
          <w:sz w:val="24"/>
          <w:szCs w:val="24"/>
        </w:rPr>
        <w:t xml:space="preserve"> dating back to the ancient Greeks to the present day</w:t>
      </w:r>
      <w:r w:rsidR="005E096F" w:rsidRPr="00A518C4">
        <w:rPr>
          <w:rFonts w:ascii="Arial" w:hAnsi="Arial" w:cs="Arial"/>
          <w:sz w:val="24"/>
          <w:szCs w:val="24"/>
        </w:rPr>
        <w:t>.</w:t>
      </w:r>
    </w:p>
    <w:p w14:paraId="60C19731" w14:textId="43BAA5A7" w:rsidR="00CA5EFC" w:rsidRDefault="005E096F" w:rsidP="00FF2284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A518C4">
        <w:rPr>
          <w:rFonts w:ascii="Arial" w:hAnsi="Arial" w:cs="Arial"/>
          <w:sz w:val="24"/>
          <w:szCs w:val="24"/>
        </w:rPr>
        <w:t>The</w:t>
      </w:r>
      <w:r w:rsidR="0037531B" w:rsidRPr="00A518C4">
        <w:rPr>
          <w:rFonts w:ascii="Arial" w:hAnsi="Arial" w:cs="Arial"/>
          <w:sz w:val="24"/>
          <w:szCs w:val="24"/>
        </w:rPr>
        <w:t xml:space="preserve"> ancient Greeks</w:t>
      </w:r>
      <w:r w:rsidR="00690B18" w:rsidRPr="00A518C4">
        <w:rPr>
          <w:rFonts w:ascii="Arial" w:hAnsi="Arial" w:cs="Arial"/>
          <w:sz w:val="24"/>
          <w:szCs w:val="24"/>
        </w:rPr>
        <w:t xml:space="preserve"> in particular</w:t>
      </w:r>
      <w:r w:rsidR="000A2EDE" w:rsidRPr="00A518C4">
        <w:rPr>
          <w:rFonts w:ascii="Arial" w:hAnsi="Arial" w:cs="Arial"/>
          <w:sz w:val="24"/>
          <w:szCs w:val="24"/>
        </w:rPr>
        <w:t xml:space="preserve"> Hippor</w:t>
      </w:r>
      <w:r w:rsidR="00B35FB6" w:rsidRPr="00A518C4">
        <w:rPr>
          <w:rFonts w:ascii="Arial" w:hAnsi="Arial" w:cs="Arial"/>
          <w:sz w:val="24"/>
          <w:szCs w:val="24"/>
        </w:rPr>
        <w:t xml:space="preserve">ocrates were </w:t>
      </w:r>
      <w:r w:rsidR="00C63033" w:rsidRPr="00A518C4">
        <w:rPr>
          <w:rFonts w:ascii="Arial" w:hAnsi="Arial" w:cs="Arial"/>
          <w:sz w:val="24"/>
          <w:szCs w:val="24"/>
        </w:rPr>
        <w:t xml:space="preserve">fundamental in shaping our early </w:t>
      </w:r>
      <w:r w:rsidR="00D63DB3" w:rsidRPr="00A518C4">
        <w:rPr>
          <w:rFonts w:ascii="Arial" w:hAnsi="Arial" w:cs="Arial"/>
          <w:sz w:val="24"/>
          <w:szCs w:val="24"/>
        </w:rPr>
        <w:t xml:space="preserve">understanding of melancholia </w:t>
      </w:r>
      <w:r w:rsidR="00653079" w:rsidRPr="00A518C4">
        <w:rPr>
          <w:rFonts w:ascii="Arial" w:hAnsi="Arial" w:cs="Arial"/>
          <w:sz w:val="24"/>
          <w:szCs w:val="24"/>
        </w:rPr>
        <w:t xml:space="preserve">and his </w:t>
      </w:r>
      <w:r w:rsidR="00E706C8" w:rsidRPr="00A518C4">
        <w:rPr>
          <w:rFonts w:ascii="Arial" w:hAnsi="Arial" w:cs="Arial"/>
          <w:sz w:val="24"/>
          <w:szCs w:val="24"/>
        </w:rPr>
        <w:t>contributions still play a significant role in our treatment</w:t>
      </w:r>
      <w:r w:rsidR="00690B18" w:rsidRPr="00A518C4">
        <w:rPr>
          <w:rFonts w:ascii="Arial" w:hAnsi="Arial" w:cs="Arial"/>
          <w:sz w:val="24"/>
          <w:szCs w:val="24"/>
        </w:rPr>
        <w:t xml:space="preserve">s of this condition. </w:t>
      </w:r>
      <w:r w:rsidR="005B4512" w:rsidRPr="00A518C4">
        <w:rPr>
          <w:rFonts w:ascii="Arial" w:hAnsi="Arial" w:cs="Arial"/>
          <w:sz w:val="24"/>
          <w:szCs w:val="24"/>
        </w:rPr>
        <w:t xml:space="preserve">Hippocrates </w:t>
      </w:r>
      <w:r w:rsidR="00882C99" w:rsidRPr="00A518C4">
        <w:rPr>
          <w:rFonts w:ascii="Arial" w:hAnsi="Arial" w:cs="Arial"/>
          <w:sz w:val="24"/>
          <w:szCs w:val="24"/>
        </w:rPr>
        <w:t xml:space="preserve">rejected the </w:t>
      </w:r>
      <w:r w:rsidR="00016F7E" w:rsidRPr="00A518C4">
        <w:rPr>
          <w:rFonts w:ascii="Arial" w:hAnsi="Arial" w:cs="Arial"/>
          <w:sz w:val="24"/>
          <w:szCs w:val="24"/>
        </w:rPr>
        <w:t>notion</w:t>
      </w:r>
      <w:r w:rsidR="000E596C">
        <w:rPr>
          <w:rFonts w:ascii="Arial" w:hAnsi="Arial" w:cs="Arial"/>
          <w:sz w:val="24"/>
          <w:szCs w:val="24"/>
        </w:rPr>
        <w:t xml:space="preserve"> at</w:t>
      </w:r>
      <w:r w:rsidR="00DA5D56" w:rsidRPr="00A518C4">
        <w:rPr>
          <w:rFonts w:ascii="Arial" w:hAnsi="Arial" w:cs="Arial"/>
          <w:sz w:val="24"/>
          <w:szCs w:val="24"/>
        </w:rPr>
        <w:t xml:space="preserve"> the time that</w:t>
      </w:r>
      <w:r w:rsidR="00016F7E" w:rsidRPr="00A518C4">
        <w:rPr>
          <w:rFonts w:ascii="Arial" w:hAnsi="Arial" w:cs="Arial"/>
          <w:sz w:val="24"/>
          <w:szCs w:val="24"/>
        </w:rPr>
        <w:t xml:space="preserve"> </w:t>
      </w:r>
      <w:r w:rsidR="00BF5BBD" w:rsidRPr="00A518C4">
        <w:rPr>
          <w:rFonts w:ascii="Arial" w:hAnsi="Arial" w:cs="Arial"/>
          <w:sz w:val="24"/>
          <w:szCs w:val="24"/>
        </w:rPr>
        <w:t xml:space="preserve">madness was caused by evil spirits and </w:t>
      </w:r>
      <w:r w:rsidR="004455E1" w:rsidRPr="00A518C4">
        <w:rPr>
          <w:rFonts w:ascii="Arial" w:hAnsi="Arial" w:cs="Arial"/>
          <w:sz w:val="24"/>
          <w:szCs w:val="24"/>
        </w:rPr>
        <w:t xml:space="preserve">was critical of the notion that you had to reform to religion </w:t>
      </w:r>
      <w:r w:rsidR="00A435DD" w:rsidRPr="00A518C4">
        <w:rPr>
          <w:rFonts w:ascii="Arial" w:hAnsi="Arial" w:cs="Arial"/>
          <w:sz w:val="24"/>
          <w:szCs w:val="24"/>
        </w:rPr>
        <w:t xml:space="preserve">and spiritual rituals to apse the gods to </w:t>
      </w:r>
      <w:r w:rsidR="00323CC5" w:rsidRPr="00A518C4">
        <w:rPr>
          <w:rFonts w:ascii="Arial" w:hAnsi="Arial" w:cs="Arial"/>
          <w:sz w:val="24"/>
          <w:szCs w:val="24"/>
        </w:rPr>
        <w:t>cure mental illness.</w:t>
      </w:r>
      <w:r w:rsidR="00452EB8" w:rsidRPr="00A518C4">
        <w:rPr>
          <w:rFonts w:ascii="Arial" w:hAnsi="Arial" w:cs="Arial"/>
          <w:sz w:val="24"/>
          <w:szCs w:val="24"/>
        </w:rPr>
        <w:t xml:space="preserve"> </w:t>
      </w:r>
      <w:r w:rsidR="00322941">
        <w:rPr>
          <w:rFonts w:ascii="Arial" w:hAnsi="Arial" w:cs="Arial"/>
          <w:sz w:val="24"/>
          <w:szCs w:val="24"/>
        </w:rPr>
        <w:t xml:space="preserve">                                            </w:t>
      </w:r>
      <w:r w:rsidR="00452EB8" w:rsidRPr="00A518C4">
        <w:rPr>
          <w:rFonts w:ascii="Arial" w:hAnsi="Arial" w:cs="Arial"/>
          <w:sz w:val="24"/>
          <w:szCs w:val="24"/>
        </w:rPr>
        <w:t xml:space="preserve">A common treatment at the time was trepidation </w:t>
      </w:r>
      <w:r w:rsidR="00B249A8" w:rsidRPr="00A518C4">
        <w:rPr>
          <w:rFonts w:ascii="Arial" w:hAnsi="Arial" w:cs="Arial"/>
          <w:sz w:val="24"/>
          <w:szCs w:val="24"/>
        </w:rPr>
        <w:t>to allow evil spirits to be released.</w:t>
      </w:r>
      <w:r w:rsidR="00054DD9">
        <w:rPr>
          <w:rFonts w:ascii="Arial" w:hAnsi="Arial" w:cs="Arial"/>
          <w:sz w:val="24"/>
          <w:szCs w:val="24"/>
        </w:rPr>
        <w:t xml:space="preserve">                          </w:t>
      </w:r>
      <w:r w:rsidR="00893811" w:rsidRPr="00A518C4">
        <w:rPr>
          <w:rFonts w:ascii="Arial" w:hAnsi="Arial" w:cs="Arial"/>
          <w:sz w:val="24"/>
          <w:szCs w:val="24"/>
        </w:rPr>
        <w:t xml:space="preserve"> </w:t>
      </w:r>
      <w:r w:rsidR="00142B8D" w:rsidRPr="00A518C4">
        <w:rPr>
          <w:rFonts w:ascii="Arial" w:hAnsi="Arial" w:cs="Arial"/>
          <w:sz w:val="24"/>
          <w:szCs w:val="24"/>
        </w:rPr>
        <w:t>Instead,</w:t>
      </w:r>
      <w:r w:rsidR="00893811" w:rsidRPr="00A518C4">
        <w:rPr>
          <w:rFonts w:ascii="Arial" w:hAnsi="Arial" w:cs="Arial"/>
          <w:sz w:val="24"/>
          <w:szCs w:val="24"/>
        </w:rPr>
        <w:t xml:space="preserve"> Hippocrates </w:t>
      </w:r>
      <w:r w:rsidR="00027AA6" w:rsidRPr="00A518C4">
        <w:rPr>
          <w:rFonts w:ascii="Arial" w:hAnsi="Arial" w:cs="Arial"/>
          <w:sz w:val="24"/>
          <w:szCs w:val="24"/>
        </w:rPr>
        <w:t xml:space="preserve">saw mental illness as resulting from internal and external factors. </w:t>
      </w:r>
      <w:r w:rsidR="00B80CC6" w:rsidRPr="00A518C4">
        <w:rPr>
          <w:rFonts w:ascii="Arial" w:hAnsi="Arial" w:cs="Arial"/>
          <w:sz w:val="24"/>
          <w:szCs w:val="24"/>
        </w:rPr>
        <w:t>‘The body was a system of interrelated elements that were in constant interaction with its environment’. (</w:t>
      </w:r>
      <w:r w:rsidR="003171E6" w:rsidRPr="00A518C4">
        <w:rPr>
          <w:rFonts w:ascii="Arial" w:hAnsi="Arial" w:cs="Arial"/>
          <w:sz w:val="24"/>
          <w:szCs w:val="24"/>
        </w:rPr>
        <w:t>Sc</w:t>
      </w:r>
      <w:r w:rsidR="00A1599D" w:rsidRPr="00A518C4">
        <w:rPr>
          <w:rFonts w:ascii="Arial" w:hAnsi="Arial" w:cs="Arial"/>
          <w:sz w:val="24"/>
          <w:szCs w:val="24"/>
        </w:rPr>
        <w:t xml:space="preserve">ull, 2015). </w:t>
      </w:r>
      <w:r w:rsidR="00CD3C32" w:rsidRPr="00A518C4">
        <w:rPr>
          <w:rFonts w:ascii="Arial" w:hAnsi="Arial" w:cs="Arial"/>
          <w:sz w:val="24"/>
          <w:szCs w:val="24"/>
        </w:rPr>
        <w:t>Hippocrates placed a great emphasis on the imbalance of the four humours</w:t>
      </w:r>
      <w:r w:rsidR="00E87908" w:rsidRPr="00A518C4">
        <w:rPr>
          <w:rFonts w:ascii="Arial" w:hAnsi="Arial" w:cs="Arial"/>
          <w:sz w:val="24"/>
          <w:szCs w:val="24"/>
        </w:rPr>
        <w:t>, blood, phlegmy,</w:t>
      </w:r>
      <w:r w:rsidR="00572F33" w:rsidRPr="00A518C4">
        <w:rPr>
          <w:rFonts w:ascii="Arial" w:hAnsi="Arial" w:cs="Arial"/>
          <w:sz w:val="24"/>
          <w:szCs w:val="24"/>
        </w:rPr>
        <w:t xml:space="preserve"> yellow and black bil</w:t>
      </w:r>
      <w:r w:rsidR="000C5024" w:rsidRPr="00A518C4">
        <w:rPr>
          <w:rFonts w:ascii="Arial" w:hAnsi="Arial" w:cs="Arial"/>
          <w:sz w:val="24"/>
          <w:szCs w:val="24"/>
        </w:rPr>
        <w:t>e and</w:t>
      </w:r>
      <w:r w:rsidR="00AC159C" w:rsidRPr="00A518C4">
        <w:rPr>
          <w:rFonts w:ascii="Arial" w:hAnsi="Arial" w:cs="Arial"/>
          <w:sz w:val="24"/>
          <w:szCs w:val="24"/>
        </w:rPr>
        <w:t xml:space="preserve"> </w:t>
      </w:r>
      <w:r w:rsidR="0045709C" w:rsidRPr="00A518C4">
        <w:rPr>
          <w:rFonts w:ascii="Arial" w:hAnsi="Arial" w:cs="Arial"/>
          <w:sz w:val="24"/>
          <w:szCs w:val="24"/>
        </w:rPr>
        <w:t xml:space="preserve">believed that an excess of </w:t>
      </w:r>
      <w:r w:rsidR="00D94819">
        <w:rPr>
          <w:rFonts w:ascii="Arial" w:hAnsi="Arial" w:cs="Arial"/>
          <w:sz w:val="24"/>
          <w:szCs w:val="24"/>
        </w:rPr>
        <w:t xml:space="preserve">cold </w:t>
      </w:r>
      <w:r w:rsidR="0045709C" w:rsidRPr="00A518C4">
        <w:rPr>
          <w:rFonts w:ascii="Arial" w:hAnsi="Arial" w:cs="Arial"/>
          <w:sz w:val="24"/>
          <w:szCs w:val="24"/>
        </w:rPr>
        <w:t>black</w:t>
      </w:r>
      <w:r w:rsidR="00D94819">
        <w:rPr>
          <w:rFonts w:ascii="Arial" w:hAnsi="Arial" w:cs="Arial"/>
          <w:sz w:val="24"/>
          <w:szCs w:val="24"/>
        </w:rPr>
        <w:t xml:space="preserve"> </w:t>
      </w:r>
      <w:r w:rsidR="00402B44" w:rsidRPr="00A518C4">
        <w:rPr>
          <w:rFonts w:ascii="Arial" w:hAnsi="Arial" w:cs="Arial"/>
          <w:sz w:val="24"/>
          <w:szCs w:val="24"/>
        </w:rPr>
        <w:t xml:space="preserve">bile resulting in melancholia which had both emotional and physical symptoms. </w:t>
      </w:r>
      <w:r w:rsidR="00C02AC2" w:rsidRPr="00A518C4">
        <w:rPr>
          <w:rFonts w:ascii="Arial" w:hAnsi="Arial" w:cs="Arial"/>
          <w:sz w:val="24"/>
          <w:szCs w:val="24"/>
        </w:rPr>
        <w:t xml:space="preserve">Hippocrates </w:t>
      </w:r>
      <w:r w:rsidR="004E1A8C" w:rsidRPr="00A518C4">
        <w:rPr>
          <w:rFonts w:ascii="Arial" w:hAnsi="Arial" w:cs="Arial"/>
          <w:sz w:val="24"/>
          <w:szCs w:val="24"/>
        </w:rPr>
        <w:t>thoroughly examined his patients and spent time with them rather than seeing them as insane he adopted a holistic approach to his treatment which includ</w:t>
      </w:r>
      <w:r w:rsidR="007A2FC4" w:rsidRPr="00A518C4">
        <w:rPr>
          <w:rFonts w:ascii="Arial" w:hAnsi="Arial" w:cs="Arial"/>
          <w:sz w:val="24"/>
          <w:szCs w:val="24"/>
        </w:rPr>
        <w:t xml:space="preserve">ed focusing on the </w:t>
      </w:r>
      <w:r w:rsidR="00BE6060" w:rsidRPr="00A518C4">
        <w:rPr>
          <w:rFonts w:ascii="Arial" w:hAnsi="Arial" w:cs="Arial"/>
          <w:sz w:val="24"/>
          <w:szCs w:val="24"/>
        </w:rPr>
        <w:t>patient’s</w:t>
      </w:r>
      <w:r w:rsidR="007A2FC4" w:rsidRPr="00A518C4">
        <w:rPr>
          <w:rFonts w:ascii="Arial" w:hAnsi="Arial" w:cs="Arial"/>
          <w:sz w:val="24"/>
          <w:szCs w:val="24"/>
        </w:rPr>
        <w:t xml:space="preserve"> diet</w:t>
      </w:r>
      <w:r w:rsidR="003B5163" w:rsidRPr="00A518C4">
        <w:rPr>
          <w:rFonts w:ascii="Arial" w:hAnsi="Arial" w:cs="Arial"/>
          <w:sz w:val="24"/>
          <w:szCs w:val="24"/>
        </w:rPr>
        <w:t>, exercise, sleeping and emotions and often encourage</w:t>
      </w:r>
      <w:r w:rsidR="004F0360">
        <w:rPr>
          <w:rFonts w:ascii="Arial" w:hAnsi="Arial" w:cs="Arial"/>
          <w:sz w:val="24"/>
          <w:szCs w:val="24"/>
        </w:rPr>
        <w:t>d</w:t>
      </w:r>
      <w:r w:rsidR="003B5163" w:rsidRPr="00A518C4">
        <w:rPr>
          <w:rFonts w:ascii="Arial" w:hAnsi="Arial" w:cs="Arial"/>
          <w:sz w:val="24"/>
          <w:szCs w:val="24"/>
        </w:rPr>
        <w:t xml:space="preserve"> treatments such as distraction and laughter. </w:t>
      </w:r>
      <w:r w:rsidR="00BE6060" w:rsidRPr="00A518C4">
        <w:rPr>
          <w:rFonts w:ascii="Arial" w:hAnsi="Arial" w:cs="Arial"/>
          <w:sz w:val="24"/>
          <w:szCs w:val="24"/>
        </w:rPr>
        <w:t xml:space="preserve">Treatments also included bloodletting, keeping the </w:t>
      </w:r>
      <w:r w:rsidR="00650764" w:rsidRPr="00A518C4">
        <w:rPr>
          <w:rFonts w:ascii="Arial" w:hAnsi="Arial" w:cs="Arial"/>
          <w:sz w:val="24"/>
          <w:szCs w:val="24"/>
        </w:rPr>
        <w:t xml:space="preserve">patients in hot baths and </w:t>
      </w:r>
      <w:r w:rsidR="00BF2C0D" w:rsidRPr="00A518C4">
        <w:rPr>
          <w:rFonts w:ascii="Arial" w:hAnsi="Arial" w:cs="Arial"/>
          <w:sz w:val="24"/>
          <w:szCs w:val="24"/>
        </w:rPr>
        <w:t xml:space="preserve">the use of </w:t>
      </w:r>
      <w:r w:rsidR="0005475F" w:rsidRPr="00A518C4">
        <w:rPr>
          <w:rFonts w:ascii="Arial" w:hAnsi="Arial" w:cs="Arial"/>
          <w:sz w:val="24"/>
          <w:szCs w:val="24"/>
        </w:rPr>
        <w:t>an</w:t>
      </w:r>
      <w:r w:rsidR="00BF2C0D" w:rsidRPr="00A518C4">
        <w:rPr>
          <w:rFonts w:ascii="Arial" w:hAnsi="Arial" w:cs="Arial"/>
          <w:sz w:val="24"/>
          <w:szCs w:val="24"/>
        </w:rPr>
        <w:t xml:space="preserve"> herb called </w:t>
      </w:r>
      <w:r w:rsidR="00BF2C0D" w:rsidRPr="00A518C4">
        <w:rPr>
          <w:rFonts w:ascii="Arial" w:hAnsi="Arial" w:cs="Arial"/>
          <w:sz w:val="24"/>
          <w:szCs w:val="24"/>
        </w:rPr>
        <w:lastRenderedPageBreak/>
        <w:t>hellebore which cause</w:t>
      </w:r>
      <w:r w:rsidR="00326B80" w:rsidRPr="00A518C4">
        <w:rPr>
          <w:rFonts w:ascii="Arial" w:hAnsi="Arial" w:cs="Arial"/>
          <w:sz w:val="24"/>
          <w:szCs w:val="24"/>
        </w:rPr>
        <w:t>d</w:t>
      </w:r>
      <w:r w:rsidR="00A24EAB">
        <w:rPr>
          <w:rFonts w:ascii="Arial" w:hAnsi="Arial" w:cs="Arial"/>
          <w:sz w:val="24"/>
          <w:szCs w:val="24"/>
        </w:rPr>
        <w:t xml:space="preserve"> sickness to</w:t>
      </w:r>
      <w:r w:rsidR="00BF2C0D" w:rsidRPr="00A518C4">
        <w:rPr>
          <w:rFonts w:ascii="Arial" w:hAnsi="Arial" w:cs="Arial"/>
          <w:sz w:val="24"/>
          <w:szCs w:val="24"/>
        </w:rPr>
        <w:t xml:space="preserve"> purge the</w:t>
      </w:r>
      <w:r w:rsidR="0005475F" w:rsidRPr="00A518C4">
        <w:rPr>
          <w:rFonts w:ascii="Arial" w:hAnsi="Arial" w:cs="Arial"/>
          <w:sz w:val="24"/>
          <w:szCs w:val="24"/>
        </w:rPr>
        <w:t xml:space="preserve"> </w:t>
      </w:r>
      <w:r w:rsidR="00BF2C0D" w:rsidRPr="00A518C4">
        <w:rPr>
          <w:rFonts w:ascii="Arial" w:hAnsi="Arial" w:cs="Arial"/>
          <w:sz w:val="24"/>
          <w:szCs w:val="24"/>
        </w:rPr>
        <w:t>b</w:t>
      </w:r>
      <w:r w:rsidR="00BA2C7A" w:rsidRPr="00A518C4">
        <w:rPr>
          <w:rFonts w:ascii="Arial" w:hAnsi="Arial" w:cs="Arial"/>
          <w:sz w:val="24"/>
          <w:szCs w:val="24"/>
        </w:rPr>
        <w:t xml:space="preserve">lack bile. </w:t>
      </w:r>
      <w:r w:rsidR="00874BCA" w:rsidRPr="00A518C4">
        <w:rPr>
          <w:rFonts w:ascii="Arial" w:hAnsi="Arial" w:cs="Arial"/>
          <w:sz w:val="24"/>
          <w:szCs w:val="24"/>
        </w:rPr>
        <w:t>Galen further developed on Hippocrates work and saw</w:t>
      </w:r>
      <w:r w:rsidR="00E018E8" w:rsidRPr="00A518C4">
        <w:rPr>
          <w:rFonts w:ascii="Arial" w:hAnsi="Arial" w:cs="Arial"/>
          <w:sz w:val="24"/>
          <w:szCs w:val="24"/>
        </w:rPr>
        <w:t xml:space="preserve"> the excess of the black bile as symptoms of fear and anxiety. </w:t>
      </w:r>
      <w:r w:rsidR="00382E97">
        <w:rPr>
          <w:rFonts w:ascii="Arial" w:hAnsi="Arial" w:cs="Arial"/>
          <w:sz w:val="24"/>
          <w:szCs w:val="24"/>
        </w:rPr>
        <w:t>Furthermore,</w:t>
      </w:r>
      <w:r w:rsidR="00640D2A">
        <w:rPr>
          <w:rFonts w:ascii="Arial" w:hAnsi="Arial" w:cs="Arial"/>
          <w:sz w:val="24"/>
          <w:szCs w:val="24"/>
        </w:rPr>
        <w:t xml:space="preserve"> he </w:t>
      </w:r>
      <w:r w:rsidR="00D40780">
        <w:rPr>
          <w:rFonts w:ascii="Arial" w:hAnsi="Arial" w:cs="Arial"/>
          <w:sz w:val="24"/>
          <w:szCs w:val="24"/>
        </w:rPr>
        <w:t xml:space="preserve">viewed </w:t>
      </w:r>
      <w:r w:rsidR="00640D2A">
        <w:rPr>
          <w:rFonts w:ascii="Arial" w:hAnsi="Arial" w:cs="Arial"/>
          <w:sz w:val="24"/>
          <w:szCs w:val="24"/>
        </w:rPr>
        <w:t xml:space="preserve">women as being more susceptible of </w:t>
      </w:r>
      <w:r w:rsidR="00D40780">
        <w:rPr>
          <w:rFonts w:ascii="Arial" w:hAnsi="Arial" w:cs="Arial"/>
          <w:sz w:val="24"/>
          <w:szCs w:val="24"/>
        </w:rPr>
        <w:t>dry black bile and thus more prone to mental illness</w:t>
      </w:r>
      <w:r w:rsidR="00CA5EFC">
        <w:rPr>
          <w:rFonts w:ascii="Arial" w:hAnsi="Arial" w:cs="Arial"/>
          <w:sz w:val="24"/>
          <w:szCs w:val="24"/>
        </w:rPr>
        <w:t xml:space="preserve"> and hysteria.</w:t>
      </w:r>
      <w:r w:rsidR="00D40780">
        <w:rPr>
          <w:rFonts w:ascii="Arial" w:hAnsi="Arial" w:cs="Arial"/>
          <w:sz w:val="24"/>
          <w:szCs w:val="24"/>
        </w:rPr>
        <w:t xml:space="preserve"> </w:t>
      </w:r>
      <w:r w:rsidR="009D434B">
        <w:rPr>
          <w:rFonts w:ascii="Arial" w:hAnsi="Arial" w:cs="Arial"/>
          <w:sz w:val="24"/>
          <w:szCs w:val="24"/>
        </w:rPr>
        <w:t>(Marques</w:t>
      </w:r>
      <w:r w:rsidR="00DB1C35">
        <w:rPr>
          <w:rFonts w:ascii="Arial" w:hAnsi="Arial" w:cs="Arial"/>
          <w:sz w:val="24"/>
          <w:szCs w:val="24"/>
        </w:rPr>
        <w:t xml:space="preserve"> &amp; Telles-Correia, 2015).</w:t>
      </w:r>
    </w:p>
    <w:p w14:paraId="160A24C4" w14:textId="00290F96" w:rsidR="003B48F7" w:rsidRPr="00A518C4" w:rsidRDefault="00222B43" w:rsidP="00222B43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Galen</w:t>
      </w:r>
      <w:r w:rsidR="00ED2C2C">
        <w:rPr>
          <w:rFonts w:ascii="Arial" w:hAnsi="Arial" w:cs="Arial"/>
          <w:sz w:val="24"/>
          <w:szCs w:val="24"/>
        </w:rPr>
        <w:t xml:space="preserve"> </w:t>
      </w:r>
      <w:r w:rsidR="001D5638">
        <w:rPr>
          <w:rFonts w:ascii="Arial" w:hAnsi="Arial" w:cs="Arial"/>
          <w:sz w:val="24"/>
          <w:szCs w:val="24"/>
        </w:rPr>
        <w:t xml:space="preserve">viewed mental health </w:t>
      </w:r>
      <w:r w:rsidR="00C36D3A">
        <w:rPr>
          <w:rFonts w:ascii="Arial" w:hAnsi="Arial" w:cs="Arial"/>
          <w:sz w:val="24"/>
          <w:szCs w:val="24"/>
        </w:rPr>
        <w:t>not just through a physical len</w:t>
      </w:r>
      <w:r w:rsidR="00640D2A">
        <w:rPr>
          <w:rFonts w:ascii="Arial" w:hAnsi="Arial" w:cs="Arial"/>
          <w:sz w:val="24"/>
          <w:szCs w:val="24"/>
        </w:rPr>
        <w:t xml:space="preserve">s </w:t>
      </w:r>
      <w:r w:rsidR="007F42A6">
        <w:rPr>
          <w:rFonts w:ascii="Arial" w:hAnsi="Arial" w:cs="Arial"/>
          <w:sz w:val="24"/>
          <w:szCs w:val="24"/>
        </w:rPr>
        <w:t xml:space="preserve">but </w:t>
      </w:r>
      <w:r w:rsidR="007F42A6" w:rsidRPr="00A518C4">
        <w:rPr>
          <w:rFonts w:ascii="Arial" w:hAnsi="Arial" w:cs="Arial"/>
          <w:sz w:val="24"/>
          <w:szCs w:val="24"/>
        </w:rPr>
        <w:t>believed</w:t>
      </w:r>
      <w:r w:rsidR="00322A7E" w:rsidRPr="00A518C4">
        <w:rPr>
          <w:rFonts w:ascii="Arial" w:hAnsi="Arial" w:cs="Arial"/>
          <w:sz w:val="24"/>
          <w:szCs w:val="24"/>
        </w:rPr>
        <w:t xml:space="preserve"> that mental health was linked to the brain and the nervous system </w:t>
      </w:r>
      <w:r w:rsidR="00A45677" w:rsidRPr="00A518C4">
        <w:rPr>
          <w:rFonts w:ascii="Arial" w:hAnsi="Arial" w:cs="Arial"/>
          <w:sz w:val="24"/>
          <w:szCs w:val="24"/>
        </w:rPr>
        <w:t xml:space="preserve">and </w:t>
      </w:r>
      <w:r w:rsidR="00BB07B1" w:rsidRPr="00A518C4">
        <w:rPr>
          <w:rFonts w:ascii="Arial" w:hAnsi="Arial" w:cs="Arial"/>
          <w:sz w:val="24"/>
          <w:szCs w:val="24"/>
        </w:rPr>
        <w:t>recommended the treatment of diet, exercise</w:t>
      </w:r>
      <w:r w:rsidR="00152631" w:rsidRPr="00A518C4">
        <w:rPr>
          <w:rFonts w:ascii="Arial" w:hAnsi="Arial" w:cs="Arial"/>
          <w:sz w:val="24"/>
          <w:szCs w:val="24"/>
        </w:rPr>
        <w:t xml:space="preserve">, </w:t>
      </w:r>
      <w:r w:rsidR="00BB07B1" w:rsidRPr="00A518C4">
        <w:rPr>
          <w:rFonts w:ascii="Arial" w:hAnsi="Arial" w:cs="Arial"/>
          <w:sz w:val="24"/>
          <w:szCs w:val="24"/>
        </w:rPr>
        <w:t xml:space="preserve">meditation </w:t>
      </w:r>
      <w:r w:rsidR="0005475F" w:rsidRPr="00A518C4">
        <w:rPr>
          <w:rFonts w:ascii="Arial" w:hAnsi="Arial" w:cs="Arial"/>
          <w:sz w:val="24"/>
          <w:szCs w:val="24"/>
        </w:rPr>
        <w:t xml:space="preserve">and on distraction such as music and dancing. </w:t>
      </w:r>
      <w:r w:rsidR="008D3D7E" w:rsidRPr="00A518C4">
        <w:rPr>
          <w:rFonts w:ascii="Arial" w:hAnsi="Arial" w:cs="Arial"/>
          <w:sz w:val="24"/>
          <w:szCs w:val="24"/>
        </w:rPr>
        <w:t>Many of which treatments are successfully used in today’s treatment of mental health.</w:t>
      </w:r>
    </w:p>
    <w:p w14:paraId="0E162A0A" w14:textId="2BDCDFA4" w:rsidR="00922F97" w:rsidRDefault="003B48F7" w:rsidP="00531EAC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A518C4">
        <w:rPr>
          <w:rFonts w:ascii="Arial" w:hAnsi="Arial" w:cs="Arial"/>
          <w:sz w:val="24"/>
          <w:szCs w:val="24"/>
        </w:rPr>
        <w:t xml:space="preserve">Despite the work of Hippocrates and Galen </w:t>
      </w:r>
      <w:r w:rsidR="005867F3" w:rsidRPr="00A518C4">
        <w:rPr>
          <w:rFonts w:ascii="Arial" w:hAnsi="Arial" w:cs="Arial"/>
          <w:sz w:val="24"/>
          <w:szCs w:val="24"/>
        </w:rPr>
        <w:t>the fifteenth century still viewed mental health through a spiritual lens and</w:t>
      </w:r>
      <w:r w:rsidR="006A065D" w:rsidRPr="00A518C4">
        <w:rPr>
          <w:rFonts w:ascii="Arial" w:hAnsi="Arial" w:cs="Arial"/>
          <w:sz w:val="24"/>
          <w:szCs w:val="24"/>
        </w:rPr>
        <w:t xml:space="preserve"> placed a great emphasis on the mental illness as </w:t>
      </w:r>
      <w:r w:rsidR="00FE3855">
        <w:rPr>
          <w:rFonts w:ascii="Arial" w:hAnsi="Arial" w:cs="Arial"/>
          <w:sz w:val="24"/>
          <w:szCs w:val="24"/>
        </w:rPr>
        <w:t xml:space="preserve">a sign of weakness </w:t>
      </w:r>
      <w:r w:rsidR="001E76F2">
        <w:rPr>
          <w:rFonts w:ascii="Arial" w:hAnsi="Arial" w:cs="Arial"/>
          <w:sz w:val="24"/>
          <w:szCs w:val="24"/>
        </w:rPr>
        <w:t xml:space="preserve">and </w:t>
      </w:r>
      <w:r w:rsidR="00C53811" w:rsidRPr="00A518C4">
        <w:rPr>
          <w:rFonts w:ascii="Arial" w:hAnsi="Arial" w:cs="Arial"/>
          <w:sz w:val="24"/>
          <w:szCs w:val="24"/>
        </w:rPr>
        <w:t>being a punishment form the gods for sins</w:t>
      </w:r>
      <w:r w:rsidR="004C72BD">
        <w:rPr>
          <w:rFonts w:ascii="Arial" w:hAnsi="Arial" w:cs="Arial"/>
          <w:sz w:val="24"/>
          <w:szCs w:val="24"/>
        </w:rPr>
        <w:t>.</w:t>
      </w:r>
      <w:r w:rsidR="00C53811" w:rsidRPr="00A518C4">
        <w:rPr>
          <w:rFonts w:ascii="Arial" w:hAnsi="Arial" w:cs="Arial"/>
          <w:sz w:val="24"/>
          <w:szCs w:val="24"/>
        </w:rPr>
        <w:t xml:space="preserve"> </w:t>
      </w:r>
      <w:r w:rsidR="00531EAC">
        <w:rPr>
          <w:rFonts w:ascii="Arial" w:hAnsi="Arial" w:cs="Arial"/>
          <w:sz w:val="24"/>
          <w:szCs w:val="24"/>
        </w:rPr>
        <w:t xml:space="preserve">                 </w:t>
      </w:r>
      <w:r w:rsidR="00E46A7E">
        <w:rPr>
          <w:rFonts w:ascii="Arial" w:hAnsi="Arial" w:cs="Arial"/>
          <w:sz w:val="24"/>
          <w:szCs w:val="24"/>
        </w:rPr>
        <w:t>P</w:t>
      </w:r>
      <w:r w:rsidR="00C53811" w:rsidRPr="00A518C4">
        <w:rPr>
          <w:rFonts w:ascii="Arial" w:hAnsi="Arial" w:cs="Arial"/>
          <w:sz w:val="24"/>
          <w:szCs w:val="24"/>
        </w:rPr>
        <w:t xml:space="preserve">rayer </w:t>
      </w:r>
      <w:r w:rsidR="00E46A7E">
        <w:rPr>
          <w:rFonts w:ascii="Arial" w:hAnsi="Arial" w:cs="Arial"/>
          <w:sz w:val="24"/>
          <w:szCs w:val="24"/>
        </w:rPr>
        <w:t xml:space="preserve">was seen </w:t>
      </w:r>
      <w:r w:rsidR="00C53811" w:rsidRPr="00A518C4">
        <w:rPr>
          <w:rFonts w:ascii="Arial" w:hAnsi="Arial" w:cs="Arial"/>
          <w:sz w:val="24"/>
          <w:szCs w:val="24"/>
        </w:rPr>
        <w:t xml:space="preserve">as an accepted form </w:t>
      </w:r>
      <w:r w:rsidR="00C5447D" w:rsidRPr="00A518C4">
        <w:rPr>
          <w:rFonts w:ascii="Arial" w:hAnsi="Arial" w:cs="Arial"/>
          <w:sz w:val="24"/>
          <w:szCs w:val="24"/>
        </w:rPr>
        <w:t xml:space="preserve">of treatment along with </w:t>
      </w:r>
      <w:r w:rsidR="00B8208F" w:rsidRPr="00A518C4">
        <w:rPr>
          <w:rFonts w:ascii="Arial" w:hAnsi="Arial" w:cs="Arial"/>
          <w:sz w:val="24"/>
          <w:szCs w:val="24"/>
        </w:rPr>
        <w:t>bloodletting</w:t>
      </w:r>
      <w:r w:rsidR="00605A76" w:rsidRPr="00A518C4">
        <w:rPr>
          <w:rFonts w:ascii="Arial" w:hAnsi="Arial" w:cs="Arial"/>
          <w:sz w:val="24"/>
          <w:szCs w:val="24"/>
        </w:rPr>
        <w:t xml:space="preserve">, whipping </w:t>
      </w:r>
      <w:r w:rsidR="00C5447D" w:rsidRPr="00A518C4">
        <w:rPr>
          <w:rFonts w:ascii="Arial" w:hAnsi="Arial" w:cs="Arial"/>
          <w:sz w:val="24"/>
          <w:szCs w:val="24"/>
        </w:rPr>
        <w:t>and purgatives.</w:t>
      </w:r>
      <w:r w:rsidR="004E60A6" w:rsidRPr="00A518C4">
        <w:rPr>
          <w:rFonts w:ascii="Arial" w:hAnsi="Arial" w:cs="Arial"/>
          <w:sz w:val="24"/>
          <w:szCs w:val="24"/>
        </w:rPr>
        <w:t xml:space="preserve"> </w:t>
      </w:r>
      <w:r w:rsidR="00EE7056" w:rsidRPr="00A518C4">
        <w:rPr>
          <w:rFonts w:ascii="Arial" w:hAnsi="Arial" w:cs="Arial"/>
          <w:sz w:val="24"/>
          <w:szCs w:val="24"/>
        </w:rPr>
        <w:t>Torrey, E</w:t>
      </w:r>
      <w:r w:rsidR="00042CEE" w:rsidRPr="00A518C4">
        <w:rPr>
          <w:rFonts w:ascii="Arial" w:hAnsi="Arial" w:cs="Arial"/>
          <w:sz w:val="24"/>
          <w:szCs w:val="24"/>
        </w:rPr>
        <w:t>., Miller, J. (</w:t>
      </w:r>
      <w:r w:rsidR="006E215A" w:rsidRPr="00A518C4">
        <w:rPr>
          <w:rFonts w:ascii="Arial" w:hAnsi="Arial" w:cs="Arial"/>
          <w:sz w:val="24"/>
          <w:szCs w:val="24"/>
        </w:rPr>
        <w:t>2003).</w:t>
      </w:r>
      <w:r w:rsidR="00E920AA" w:rsidRPr="00A518C4">
        <w:rPr>
          <w:rFonts w:ascii="Arial" w:hAnsi="Arial" w:cs="Arial"/>
          <w:sz w:val="24"/>
          <w:szCs w:val="24"/>
        </w:rPr>
        <w:t xml:space="preserve"> Religion</w:t>
      </w:r>
      <w:r w:rsidR="004D732A" w:rsidRPr="00A518C4">
        <w:rPr>
          <w:rFonts w:ascii="Arial" w:hAnsi="Arial" w:cs="Arial"/>
          <w:sz w:val="24"/>
          <w:szCs w:val="24"/>
        </w:rPr>
        <w:t xml:space="preserve"> and spiritual treatments </w:t>
      </w:r>
      <w:r w:rsidR="00197AA3" w:rsidRPr="00A518C4">
        <w:rPr>
          <w:rFonts w:ascii="Arial" w:hAnsi="Arial" w:cs="Arial"/>
          <w:sz w:val="24"/>
          <w:szCs w:val="24"/>
        </w:rPr>
        <w:t xml:space="preserve">were common at this </w:t>
      </w:r>
      <w:r w:rsidR="00D92511" w:rsidRPr="00A518C4">
        <w:rPr>
          <w:rFonts w:ascii="Arial" w:hAnsi="Arial" w:cs="Arial"/>
          <w:sz w:val="24"/>
          <w:szCs w:val="24"/>
        </w:rPr>
        <w:t>time,</w:t>
      </w:r>
      <w:r w:rsidR="00197AA3" w:rsidRPr="00A518C4">
        <w:rPr>
          <w:rFonts w:ascii="Arial" w:hAnsi="Arial" w:cs="Arial"/>
          <w:sz w:val="24"/>
          <w:szCs w:val="24"/>
        </w:rPr>
        <w:t xml:space="preserve"> and</w:t>
      </w:r>
      <w:r w:rsidR="005F7F22" w:rsidRPr="00A518C4">
        <w:rPr>
          <w:rFonts w:ascii="Arial" w:hAnsi="Arial" w:cs="Arial"/>
          <w:sz w:val="24"/>
          <w:szCs w:val="24"/>
        </w:rPr>
        <w:t xml:space="preserve"> social attitudes were </w:t>
      </w:r>
      <w:r w:rsidR="005500EA">
        <w:rPr>
          <w:rFonts w:ascii="Arial" w:hAnsi="Arial" w:cs="Arial"/>
          <w:sz w:val="24"/>
          <w:szCs w:val="24"/>
        </w:rPr>
        <w:t xml:space="preserve">strongly shaped by </w:t>
      </w:r>
      <w:r w:rsidR="00AA6A17">
        <w:rPr>
          <w:rFonts w:ascii="Arial" w:hAnsi="Arial" w:cs="Arial"/>
          <w:sz w:val="24"/>
          <w:szCs w:val="24"/>
        </w:rPr>
        <w:t>a strong patriarchal influence</w:t>
      </w:r>
      <w:r w:rsidR="00385C99">
        <w:rPr>
          <w:rFonts w:ascii="Arial" w:hAnsi="Arial" w:cs="Arial"/>
          <w:sz w:val="24"/>
          <w:szCs w:val="24"/>
        </w:rPr>
        <w:t xml:space="preserve"> </w:t>
      </w:r>
      <w:r w:rsidR="00AA6A17">
        <w:rPr>
          <w:rFonts w:ascii="Arial" w:hAnsi="Arial" w:cs="Arial"/>
          <w:sz w:val="24"/>
          <w:szCs w:val="24"/>
        </w:rPr>
        <w:t>on religion</w:t>
      </w:r>
      <w:r w:rsidR="00C613B6" w:rsidRPr="00A518C4">
        <w:rPr>
          <w:rFonts w:ascii="Arial" w:hAnsi="Arial" w:cs="Arial"/>
          <w:sz w:val="24"/>
          <w:szCs w:val="24"/>
        </w:rPr>
        <w:t xml:space="preserve">. </w:t>
      </w:r>
      <w:r w:rsidR="00385C99">
        <w:rPr>
          <w:rFonts w:ascii="Arial" w:hAnsi="Arial" w:cs="Arial"/>
          <w:sz w:val="24"/>
          <w:szCs w:val="24"/>
        </w:rPr>
        <w:t>Which particularly supressed women.</w:t>
      </w:r>
      <w:r w:rsidR="00C94AD9">
        <w:rPr>
          <w:rFonts w:ascii="Arial" w:hAnsi="Arial" w:cs="Arial"/>
          <w:sz w:val="24"/>
          <w:szCs w:val="24"/>
        </w:rPr>
        <w:t xml:space="preserve"> </w:t>
      </w:r>
      <w:r w:rsidR="0002252A">
        <w:rPr>
          <w:rFonts w:ascii="Arial" w:hAnsi="Arial" w:cs="Arial"/>
          <w:sz w:val="24"/>
          <w:szCs w:val="24"/>
        </w:rPr>
        <w:t xml:space="preserve">Women at the time were </w:t>
      </w:r>
      <w:r w:rsidR="00892DB9">
        <w:rPr>
          <w:rFonts w:ascii="Arial" w:hAnsi="Arial" w:cs="Arial"/>
          <w:sz w:val="24"/>
          <w:szCs w:val="24"/>
        </w:rPr>
        <w:t>excluded from the public sphere and the</w:t>
      </w:r>
      <w:r w:rsidR="00DE418F">
        <w:rPr>
          <w:rFonts w:ascii="Arial" w:hAnsi="Arial" w:cs="Arial"/>
          <w:sz w:val="24"/>
          <w:szCs w:val="24"/>
        </w:rPr>
        <w:t xml:space="preserve">y were often portrayed as being more melancholic than their male </w:t>
      </w:r>
      <w:r w:rsidR="00696A5F">
        <w:rPr>
          <w:rFonts w:ascii="Arial" w:hAnsi="Arial" w:cs="Arial"/>
          <w:sz w:val="24"/>
          <w:szCs w:val="24"/>
        </w:rPr>
        <w:t>counterparts</w:t>
      </w:r>
      <w:r w:rsidR="00DE418F">
        <w:rPr>
          <w:rFonts w:ascii="Arial" w:hAnsi="Arial" w:cs="Arial"/>
          <w:sz w:val="24"/>
          <w:szCs w:val="24"/>
        </w:rPr>
        <w:t xml:space="preserve"> </w:t>
      </w:r>
      <w:r w:rsidR="00696A5F">
        <w:rPr>
          <w:rFonts w:ascii="Arial" w:hAnsi="Arial" w:cs="Arial"/>
          <w:sz w:val="24"/>
          <w:szCs w:val="24"/>
        </w:rPr>
        <w:t>which often led them to b</w:t>
      </w:r>
      <w:r w:rsidR="003517BA">
        <w:rPr>
          <w:rFonts w:ascii="Arial" w:hAnsi="Arial" w:cs="Arial"/>
          <w:sz w:val="24"/>
          <w:szCs w:val="24"/>
        </w:rPr>
        <w:t xml:space="preserve">ecoming committed to the madhouses. Which was often the case when their husbands </w:t>
      </w:r>
      <w:r w:rsidR="00922F97">
        <w:rPr>
          <w:rFonts w:ascii="Arial" w:hAnsi="Arial" w:cs="Arial"/>
          <w:sz w:val="24"/>
          <w:szCs w:val="24"/>
        </w:rPr>
        <w:t>wanted to be free of their marriages</w:t>
      </w:r>
      <w:r w:rsidR="008A189D">
        <w:rPr>
          <w:rFonts w:ascii="Arial" w:hAnsi="Arial" w:cs="Arial"/>
          <w:sz w:val="24"/>
          <w:szCs w:val="24"/>
        </w:rPr>
        <w:t>.</w:t>
      </w:r>
      <w:r w:rsidR="0041397B">
        <w:rPr>
          <w:rFonts w:ascii="Arial" w:hAnsi="Arial" w:cs="Arial"/>
          <w:sz w:val="24"/>
          <w:szCs w:val="24"/>
        </w:rPr>
        <w:t xml:space="preserve"> </w:t>
      </w:r>
    </w:p>
    <w:p w14:paraId="3BFE5E6F" w14:textId="25F99760" w:rsidR="0091426B" w:rsidRPr="00A518C4" w:rsidRDefault="00922F97" w:rsidP="00EC1DB4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641987">
        <w:rPr>
          <w:rFonts w:ascii="Arial" w:hAnsi="Arial" w:cs="Arial"/>
          <w:sz w:val="24"/>
          <w:szCs w:val="24"/>
        </w:rPr>
        <w:t xml:space="preserve">e medieval period </w:t>
      </w:r>
      <w:r>
        <w:rPr>
          <w:rFonts w:ascii="Arial" w:hAnsi="Arial" w:cs="Arial"/>
          <w:sz w:val="24"/>
          <w:szCs w:val="24"/>
        </w:rPr>
        <w:t>witnessed s</w:t>
      </w:r>
      <w:r w:rsidR="00405890" w:rsidRPr="00A518C4">
        <w:rPr>
          <w:rFonts w:ascii="Arial" w:hAnsi="Arial" w:cs="Arial"/>
          <w:sz w:val="24"/>
          <w:szCs w:val="24"/>
        </w:rPr>
        <w:t xml:space="preserve">ociety </w:t>
      </w:r>
      <w:r w:rsidR="009A7B8C" w:rsidRPr="00A518C4">
        <w:rPr>
          <w:rFonts w:ascii="Arial" w:hAnsi="Arial" w:cs="Arial"/>
          <w:sz w:val="24"/>
          <w:szCs w:val="24"/>
        </w:rPr>
        <w:t xml:space="preserve">became increasingly concerned about the </w:t>
      </w:r>
      <w:r w:rsidR="00BA5197" w:rsidRPr="00A518C4">
        <w:rPr>
          <w:rFonts w:ascii="Arial" w:hAnsi="Arial" w:cs="Arial"/>
          <w:sz w:val="24"/>
          <w:szCs w:val="24"/>
        </w:rPr>
        <w:t xml:space="preserve">impact of insanity </w:t>
      </w:r>
      <w:r w:rsidR="00D832EE" w:rsidRPr="00A518C4">
        <w:rPr>
          <w:rFonts w:ascii="Arial" w:hAnsi="Arial" w:cs="Arial"/>
          <w:sz w:val="24"/>
          <w:szCs w:val="24"/>
        </w:rPr>
        <w:t xml:space="preserve">and saw madness as a threat </w:t>
      </w:r>
      <w:r w:rsidR="000F6C80" w:rsidRPr="00A518C4">
        <w:rPr>
          <w:rFonts w:ascii="Arial" w:hAnsi="Arial" w:cs="Arial"/>
          <w:sz w:val="24"/>
          <w:szCs w:val="24"/>
        </w:rPr>
        <w:t xml:space="preserve">that they had to isolate from society. As a </w:t>
      </w:r>
      <w:r w:rsidR="00C01339" w:rsidRPr="00A518C4">
        <w:rPr>
          <w:rFonts w:ascii="Arial" w:hAnsi="Arial" w:cs="Arial"/>
          <w:sz w:val="24"/>
          <w:szCs w:val="24"/>
        </w:rPr>
        <w:t>result,</w:t>
      </w:r>
      <w:r w:rsidR="000F6C80" w:rsidRPr="00A518C4">
        <w:rPr>
          <w:rFonts w:ascii="Arial" w:hAnsi="Arial" w:cs="Arial"/>
          <w:sz w:val="24"/>
          <w:szCs w:val="24"/>
        </w:rPr>
        <w:t xml:space="preserve"> </w:t>
      </w:r>
      <w:r w:rsidR="00434477" w:rsidRPr="00A518C4">
        <w:rPr>
          <w:rFonts w:ascii="Arial" w:hAnsi="Arial" w:cs="Arial"/>
          <w:sz w:val="24"/>
          <w:szCs w:val="24"/>
        </w:rPr>
        <w:t>mental health became institutionalised</w:t>
      </w:r>
      <w:r w:rsidR="00516127" w:rsidRPr="00A518C4">
        <w:rPr>
          <w:rFonts w:ascii="Arial" w:hAnsi="Arial" w:cs="Arial"/>
          <w:sz w:val="24"/>
          <w:szCs w:val="24"/>
        </w:rPr>
        <w:t>,</w:t>
      </w:r>
      <w:r w:rsidR="00DF05CC" w:rsidRPr="00A518C4">
        <w:rPr>
          <w:rFonts w:ascii="Arial" w:hAnsi="Arial" w:cs="Arial"/>
          <w:sz w:val="24"/>
          <w:szCs w:val="24"/>
        </w:rPr>
        <w:t xml:space="preserve"> previously families had been left to look after the mentally ill or they were left to their own devices to wonder the </w:t>
      </w:r>
      <w:r w:rsidR="005B70CF" w:rsidRPr="00A518C4">
        <w:rPr>
          <w:rFonts w:ascii="Arial" w:hAnsi="Arial" w:cs="Arial"/>
          <w:sz w:val="24"/>
          <w:szCs w:val="24"/>
        </w:rPr>
        <w:t>streets but</w:t>
      </w:r>
      <w:r w:rsidR="00014446" w:rsidRPr="00A518C4">
        <w:rPr>
          <w:rFonts w:ascii="Arial" w:hAnsi="Arial" w:cs="Arial"/>
          <w:sz w:val="24"/>
          <w:szCs w:val="24"/>
        </w:rPr>
        <w:t xml:space="preserve"> </w:t>
      </w:r>
      <w:r w:rsidR="002922F6" w:rsidRPr="00A518C4">
        <w:rPr>
          <w:rFonts w:ascii="Arial" w:hAnsi="Arial" w:cs="Arial"/>
          <w:sz w:val="24"/>
          <w:szCs w:val="24"/>
        </w:rPr>
        <w:t xml:space="preserve">as </w:t>
      </w:r>
      <w:r w:rsidR="00F00E94" w:rsidRPr="00A518C4">
        <w:rPr>
          <w:rFonts w:ascii="Arial" w:hAnsi="Arial" w:cs="Arial"/>
          <w:sz w:val="24"/>
          <w:szCs w:val="24"/>
        </w:rPr>
        <w:t>Fo</w:t>
      </w:r>
      <w:r w:rsidR="00A6133D" w:rsidRPr="00A518C4">
        <w:rPr>
          <w:rFonts w:ascii="Arial" w:hAnsi="Arial" w:cs="Arial"/>
          <w:sz w:val="24"/>
          <w:szCs w:val="24"/>
        </w:rPr>
        <w:t xml:space="preserve">ucault argued </w:t>
      </w:r>
      <w:r w:rsidR="002F6488">
        <w:rPr>
          <w:rFonts w:ascii="Arial" w:hAnsi="Arial" w:cs="Arial"/>
          <w:sz w:val="24"/>
          <w:szCs w:val="24"/>
        </w:rPr>
        <w:t>‘</w:t>
      </w:r>
      <w:r w:rsidR="00A6133D" w:rsidRPr="00A518C4">
        <w:rPr>
          <w:rFonts w:ascii="Arial" w:hAnsi="Arial" w:cs="Arial"/>
          <w:sz w:val="24"/>
          <w:szCs w:val="24"/>
        </w:rPr>
        <w:t xml:space="preserve">social </w:t>
      </w:r>
      <w:r w:rsidR="00993EC2" w:rsidRPr="00A518C4">
        <w:rPr>
          <w:rFonts w:ascii="Arial" w:hAnsi="Arial" w:cs="Arial"/>
          <w:sz w:val="24"/>
          <w:szCs w:val="24"/>
        </w:rPr>
        <w:t>control of the insane became precedent.</w:t>
      </w:r>
      <w:r w:rsidR="002F6488">
        <w:rPr>
          <w:rFonts w:ascii="Arial" w:hAnsi="Arial" w:cs="Arial"/>
          <w:sz w:val="24"/>
          <w:szCs w:val="24"/>
        </w:rPr>
        <w:t>’</w:t>
      </w:r>
      <w:r w:rsidR="00C01339" w:rsidRPr="00A518C4">
        <w:rPr>
          <w:rFonts w:ascii="Arial" w:hAnsi="Arial" w:cs="Arial"/>
          <w:sz w:val="24"/>
          <w:szCs w:val="24"/>
        </w:rPr>
        <w:t xml:space="preserve"> </w:t>
      </w:r>
      <w:r w:rsidR="001B45C1" w:rsidRPr="00A518C4">
        <w:rPr>
          <w:rFonts w:ascii="Arial" w:hAnsi="Arial" w:cs="Arial"/>
          <w:sz w:val="24"/>
          <w:szCs w:val="24"/>
        </w:rPr>
        <w:lastRenderedPageBreak/>
        <w:t xml:space="preserve">(Foucault, </w:t>
      </w:r>
      <w:r w:rsidR="00B20457" w:rsidRPr="00A518C4">
        <w:rPr>
          <w:rFonts w:ascii="Arial" w:hAnsi="Arial" w:cs="Arial"/>
          <w:sz w:val="24"/>
          <w:szCs w:val="24"/>
        </w:rPr>
        <w:t>19</w:t>
      </w:r>
      <w:r w:rsidR="00AA4F91">
        <w:rPr>
          <w:rFonts w:ascii="Arial" w:hAnsi="Arial" w:cs="Arial"/>
          <w:sz w:val="24"/>
          <w:szCs w:val="24"/>
        </w:rPr>
        <w:t>95</w:t>
      </w:r>
      <w:r w:rsidR="007667DE" w:rsidRPr="00A518C4">
        <w:rPr>
          <w:rFonts w:ascii="Arial" w:hAnsi="Arial" w:cs="Arial"/>
          <w:sz w:val="24"/>
          <w:szCs w:val="24"/>
        </w:rPr>
        <w:t>). Ballads</w:t>
      </w:r>
      <w:r w:rsidR="00C01339" w:rsidRPr="00A518C4">
        <w:rPr>
          <w:rFonts w:ascii="Arial" w:hAnsi="Arial" w:cs="Arial"/>
          <w:sz w:val="24"/>
          <w:szCs w:val="24"/>
        </w:rPr>
        <w:t xml:space="preserve"> were also written about inanity which increased </w:t>
      </w:r>
      <w:r w:rsidR="00F61038" w:rsidRPr="00A518C4">
        <w:rPr>
          <w:rFonts w:ascii="Arial" w:hAnsi="Arial" w:cs="Arial"/>
          <w:sz w:val="24"/>
          <w:szCs w:val="24"/>
        </w:rPr>
        <w:t>public interest.</w:t>
      </w:r>
      <w:r w:rsidR="00C3366E">
        <w:rPr>
          <w:rFonts w:ascii="Arial" w:hAnsi="Arial" w:cs="Arial"/>
          <w:sz w:val="24"/>
          <w:szCs w:val="24"/>
        </w:rPr>
        <w:t xml:space="preserve"> </w:t>
      </w:r>
      <w:r w:rsidR="009A3915" w:rsidRPr="00A518C4">
        <w:rPr>
          <w:rFonts w:ascii="Arial" w:hAnsi="Arial" w:cs="Arial"/>
          <w:sz w:val="24"/>
          <w:szCs w:val="24"/>
        </w:rPr>
        <w:t xml:space="preserve">As a </w:t>
      </w:r>
      <w:r w:rsidR="000020D1" w:rsidRPr="00A518C4">
        <w:rPr>
          <w:rFonts w:ascii="Arial" w:hAnsi="Arial" w:cs="Arial"/>
          <w:sz w:val="24"/>
          <w:szCs w:val="24"/>
        </w:rPr>
        <w:t>result,</w:t>
      </w:r>
      <w:r w:rsidR="009A3915" w:rsidRPr="00A518C4">
        <w:rPr>
          <w:rFonts w:ascii="Arial" w:hAnsi="Arial" w:cs="Arial"/>
          <w:sz w:val="24"/>
          <w:szCs w:val="24"/>
        </w:rPr>
        <w:t xml:space="preserve"> Bethle</w:t>
      </w:r>
      <w:r w:rsidR="00AA4691" w:rsidRPr="00A518C4">
        <w:rPr>
          <w:rFonts w:ascii="Arial" w:hAnsi="Arial" w:cs="Arial"/>
          <w:sz w:val="24"/>
          <w:szCs w:val="24"/>
        </w:rPr>
        <w:t xml:space="preserve">hem emerged as the first hospital to exclusively </w:t>
      </w:r>
      <w:r w:rsidR="00DA494B" w:rsidRPr="00A518C4">
        <w:rPr>
          <w:rFonts w:ascii="Arial" w:hAnsi="Arial" w:cs="Arial"/>
          <w:sz w:val="24"/>
          <w:szCs w:val="24"/>
        </w:rPr>
        <w:t xml:space="preserve">house </w:t>
      </w:r>
      <w:r w:rsidR="00AA4691" w:rsidRPr="00A518C4">
        <w:rPr>
          <w:rFonts w:ascii="Arial" w:hAnsi="Arial" w:cs="Arial"/>
          <w:sz w:val="24"/>
          <w:szCs w:val="24"/>
        </w:rPr>
        <w:t xml:space="preserve">the mentally ill. </w:t>
      </w:r>
      <w:r w:rsidR="00B949D8" w:rsidRPr="00A518C4">
        <w:rPr>
          <w:rFonts w:ascii="Arial" w:hAnsi="Arial" w:cs="Arial"/>
          <w:sz w:val="24"/>
          <w:szCs w:val="24"/>
        </w:rPr>
        <w:t>However,</w:t>
      </w:r>
      <w:r w:rsidR="00203E6A" w:rsidRPr="00A518C4">
        <w:rPr>
          <w:rFonts w:ascii="Arial" w:hAnsi="Arial" w:cs="Arial"/>
          <w:sz w:val="24"/>
          <w:szCs w:val="24"/>
        </w:rPr>
        <w:t xml:space="preserve"> there </w:t>
      </w:r>
      <w:r w:rsidR="00212566" w:rsidRPr="00A518C4">
        <w:rPr>
          <w:rFonts w:ascii="Arial" w:hAnsi="Arial" w:cs="Arial"/>
          <w:sz w:val="24"/>
          <w:szCs w:val="24"/>
        </w:rPr>
        <w:t xml:space="preserve">was no </w:t>
      </w:r>
      <w:r w:rsidR="00DA494B" w:rsidRPr="00A518C4">
        <w:rPr>
          <w:rFonts w:ascii="Arial" w:hAnsi="Arial" w:cs="Arial"/>
          <w:sz w:val="24"/>
          <w:szCs w:val="24"/>
        </w:rPr>
        <w:t xml:space="preserve">medical treatment, </w:t>
      </w:r>
      <w:r w:rsidR="00DF73C9" w:rsidRPr="00A518C4">
        <w:rPr>
          <w:rFonts w:ascii="Arial" w:hAnsi="Arial" w:cs="Arial"/>
          <w:sz w:val="24"/>
          <w:szCs w:val="24"/>
        </w:rPr>
        <w:t xml:space="preserve">benevolence </w:t>
      </w:r>
      <w:r w:rsidR="00212566" w:rsidRPr="00A518C4">
        <w:rPr>
          <w:rFonts w:ascii="Arial" w:hAnsi="Arial" w:cs="Arial"/>
          <w:sz w:val="24"/>
          <w:szCs w:val="24"/>
        </w:rPr>
        <w:t xml:space="preserve">or moral treatment </w:t>
      </w:r>
      <w:r w:rsidR="00180276" w:rsidRPr="00A518C4">
        <w:rPr>
          <w:rFonts w:ascii="Arial" w:hAnsi="Arial" w:cs="Arial"/>
          <w:sz w:val="24"/>
          <w:szCs w:val="24"/>
        </w:rPr>
        <w:t xml:space="preserve">shown to the patients. </w:t>
      </w:r>
      <w:r w:rsidR="00306D76" w:rsidRPr="00A518C4">
        <w:rPr>
          <w:rFonts w:ascii="Arial" w:hAnsi="Arial" w:cs="Arial"/>
          <w:sz w:val="24"/>
          <w:szCs w:val="24"/>
        </w:rPr>
        <w:t>There</w:t>
      </w:r>
      <w:r w:rsidR="000E6AC2" w:rsidRPr="00A518C4">
        <w:rPr>
          <w:rFonts w:ascii="Arial" w:hAnsi="Arial" w:cs="Arial"/>
          <w:sz w:val="24"/>
          <w:szCs w:val="24"/>
        </w:rPr>
        <w:t xml:space="preserve"> was no distinction or segregation</w:t>
      </w:r>
      <w:r w:rsidR="00A33C05" w:rsidRPr="00A518C4">
        <w:rPr>
          <w:rFonts w:ascii="Arial" w:hAnsi="Arial" w:cs="Arial"/>
          <w:sz w:val="24"/>
          <w:szCs w:val="24"/>
        </w:rPr>
        <w:t xml:space="preserve">. The </w:t>
      </w:r>
      <w:r w:rsidR="004D030F" w:rsidRPr="00A518C4">
        <w:rPr>
          <w:rFonts w:ascii="Arial" w:hAnsi="Arial" w:cs="Arial"/>
          <w:sz w:val="24"/>
          <w:szCs w:val="24"/>
        </w:rPr>
        <w:t>unemployed</w:t>
      </w:r>
      <w:r w:rsidR="00A33C05" w:rsidRPr="00A518C4">
        <w:rPr>
          <w:rFonts w:ascii="Arial" w:hAnsi="Arial" w:cs="Arial"/>
          <w:sz w:val="24"/>
          <w:szCs w:val="24"/>
        </w:rPr>
        <w:t xml:space="preserve">, the criminals were all </w:t>
      </w:r>
      <w:r w:rsidR="008F46AB" w:rsidRPr="00A518C4">
        <w:rPr>
          <w:rFonts w:ascii="Arial" w:hAnsi="Arial" w:cs="Arial"/>
          <w:sz w:val="24"/>
          <w:szCs w:val="24"/>
        </w:rPr>
        <w:t xml:space="preserve">mixed with the mentally ill. </w:t>
      </w:r>
      <w:r w:rsidR="00EC1DB4">
        <w:rPr>
          <w:rFonts w:ascii="Arial" w:hAnsi="Arial" w:cs="Arial"/>
          <w:sz w:val="24"/>
          <w:szCs w:val="24"/>
        </w:rPr>
        <w:t xml:space="preserve"> </w:t>
      </w:r>
      <w:r w:rsidR="003C16E8" w:rsidRPr="00A518C4">
        <w:rPr>
          <w:rFonts w:ascii="Arial" w:hAnsi="Arial" w:cs="Arial"/>
          <w:sz w:val="24"/>
          <w:szCs w:val="24"/>
        </w:rPr>
        <w:t>Moreover,</w:t>
      </w:r>
      <w:r w:rsidR="0084743D" w:rsidRPr="00A518C4">
        <w:rPr>
          <w:rFonts w:ascii="Arial" w:hAnsi="Arial" w:cs="Arial"/>
          <w:sz w:val="24"/>
          <w:szCs w:val="24"/>
        </w:rPr>
        <w:t xml:space="preserve"> Bethlehem became </w:t>
      </w:r>
      <w:r w:rsidR="00757A2D" w:rsidRPr="00A518C4">
        <w:rPr>
          <w:rFonts w:ascii="Arial" w:hAnsi="Arial" w:cs="Arial"/>
          <w:sz w:val="24"/>
          <w:szCs w:val="24"/>
        </w:rPr>
        <w:t xml:space="preserve">a </w:t>
      </w:r>
      <w:r w:rsidR="0039765A">
        <w:rPr>
          <w:rFonts w:ascii="Arial" w:hAnsi="Arial" w:cs="Arial"/>
          <w:sz w:val="24"/>
          <w:szCs w:val="24"/>
        </w:rPr>
        <w:t>tourist</w:t>
      </w:r>
      <w:r w:rsidR="00757A2D" w:rsidRPr="00A518C4">
        <w:rPr>
          <w:rFonts w:ascii="Arial" w:hAnsi="Arial" w:cs="Arial"/>
          <w:sz w:val="24"/>
          <w:szCs w:val="24"/>
        </w:rPr>
        <w:t xml:space="preserve"> attraction for the public who were allowed to </w:t>
      </w:r>
      <w:r w:rsidR="005D2495">
        <w:rPr>
          <w:rFonts w:ascii="Arial" w:hAnsi="Arial" w:cs="Arial"/>
          <w:sz w:val="24"/>
          <w:szCs w:val="24"/>
        </w:rPr>
        <w:t xml:space="preserve">mock </w:t>
      </w:r>
      <w:r w:rsidR="004B40A1" w:rsidRPr="00A518C4">
        <w:rPr>
          <w:rFonts w:ascii="Arial" w:hAnsi="Arial" w:cs="Arial"/>
          <w:sz w:val="24"/>
          <w:szCs w:val="24"/>
        </w:rPr>
        <w:t xml:space="preserve">patients. </w:t>
      </w:r>
    </w:p>
    <w:p w14:paraId="0DF277B5" w14:textId="202E5C9C" w:rsidR="008355D0" w:rsidRPr="00A518C4" w:rsidRDefault="00911D60" w:rsidP="00355DF8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A518C4">
        <w:rPr>
          <w:rFonts w:ascii="Arial" w:hAnsi="Arial" w:cs="Arial"/>
          <w:sz w:val="24"/>
          <w:szCs w:val="24"/>
        </w:rPr>
        <w:t xml:space="preserve">The </w:t>
      </w:r>
      <w:r w:rsidR="004E1816" w:rsidRPr="00A518C4">
        <w:rPr>
          <w:rFonts w:ascii="Arial" w:hAnsi="Arial" w:cs="Arial"/>
          <w:sz w:val="24"/>
          <w:szCs w:val="24"/>
        </w:rPr>
        <w:t>R</w:t>
      </w:r>
      <w:r w:rsidR="00621A05" w:rsidRPr="00A518C4">
        <w:rPr>
          <w:rFonts w:ascii="Arial" w:hAnsi="Arial" w:cs="Arial"/>
          <w:sz w:val="24"/>
          <w:szCs w:val="24"/>
        </w:rPr>
        <w:t>enaissance</w:t>
      </w:r>
      <w:r w:rsidRPr="00A518C4">
        <w:rPr>
          <w:rFonts w:ascii="Arial" w:hAnsi="Arial" w:cs="Arial"/>
          <w:sz w:val="24"/>
          <w:szCs w:val="24"/>
        </w:rPr>
        <w:t xml:space="preserve"> period </w:t>
      </w:r>
      <w:r w:rsidR="00621A05" w:rsidRPr="00A518C4">
        <w:rPr>
          <w:rFonts w:ascii="Arial" w:hAnsi="Arial" w:cs="Arial"/>
          <w:sz w:val="24"/>
          <w:szCs w:val="24"/>
        </w:rPr>
        <w:t xml:space="preserve">saw a profound </w:t>
      </w:r>
      <w:r w:rsidR="00E31B6C" w:rsidRPr="00A518C4">
        <w:rPr>
          <w:rFonts w:ascii="Arial" w:hAnsi="Arial" w:cs="Arial"/>
          <w:sz w:val="24"/>
          <w:szCs w:val="24"/>
        </w:rPr>
        <w:t>transformation;</w:t>
      </w:r>
      <w:r w:rsidR="00EB33E0" w:rsidRPr="00A518C4">
        <w:rPr>
          <w:rFonts w:ascii="Arial" w:hAnsi="Arial" w:cs="Arial"/>
          <w:sz w:val="24"/>
          <w:szCs w:val="24"/>
        </w:rPr>
        <w:t xml:space="preserve"> the church was </w:t>
      </w:r>
      <w:r w:rsidR="00E74E58" w:rsidRPr="00A518C4">
        <w:rPr>
          <w:rFonts w:ascii="Arial" w:hAnsi="Arial" w:cs="Arial"/>
          <w:sz w:val="24"/>
          <w:szCs w:val="24"/>
        </w:rPr>
        <w:t>increasingly</w:t>
      </w:r>
      <w:r w:rsidR="00EB33E0" w:rsidRPr="00A518C4">
        <w:rPr>
          <w:rFonts w:ascii="Arial" w:hAnsi="Arial" w:cs="Arial"/>
          <w:sz w:val="24"/>
          <w:szCs w:val="24"/>
        </w:rPr>
        <w:t xml:space="preserve"> losing its control </w:t>
      </w:r>
      <w:r w:rsidR="00E74E58" w:rsidRPr="00A518C4">
        <w:rPr>
          <w:rFonts w:ascii="Arial" w:hAnsi="Arial" w:cs="Arial"/>
          <w:sz w:val="24"/>
          <w:szCs w:val="24"/>
        </w:rPr>
        <w:t xml:space="preserve">and there was a strong influence </w:t>
      </w:r>
      <w:r w:rsidR="008C59EB" w:rsidRPr="00A518C4">
        <w:rPr>
          <w:rFonts w:ascii="Arial" w:hAnsi="Arial" w:cs="Arial"/>
          <w:sz w:val="24"/>
          <w:szCs w:val="24"/>
        </w:rPr>
        <w:t xml:space="preserve">on melancholia through </w:t>
      </w:r>
      <w:r w:rsidR="00B37FB5" w:rsidRPr="00A518C4">
        <w:rPr>
          <w:rFonts w:ascii="Arial" w:hAnsi="Arial" w:cs="Arial"/>
          <w:sz w:val="24"/>
          <w:szCs w:val="24"/>
        </w:rPr>
        <w:t xml:space="preserve">the </w:t>
      </w:r>
      <w:r w:rsidR="00DE3326" w:rsidRPr="00A518C4">
        <w:rPr>
          <w:rFonts w:ascii="Arial" w:hAnsi="Arial" w:cs="Arial"/>
          <w:sz w:val="24"/>
          <w:szCs w:val="24"/>
        </w:rPr>
        <w:t xml:space="preserve">classical plays of Shakespeare </w:t>
      </w:r>
      <w:r w:rsidR="00E31B6C" w:rsidRPr="00A518C4">
        <w:rPr>
          <w:rFonts w:ascii="Arial" w:hAnsi="Arial" w:cs="Arial"/>
          <w:sz w:val="24"/>
          <w:szCs w:val="24"/>
        </w:rPr>
        <w:t xml:space="preserve">such as </w:t>
      </w:r>
      <w:r w:rsidR="000811A1" w:rsidRPr="00A518C4">
        <w:rPr>
          <w:rFonts w:ascii="Arial" w:hAnsi="Arial" w:cs="Arial"/>
          <w:sz w:val="24"/>
          <w:szCs w:val="24"/>
        </w:rPr>
        <w:t>Hamlet</w:t>
      </w:r>
      <w:r w:rsidR="000811A1">
        <w:rPr>
          <w:rFonts w:ascii="Arial" w:hAnsi="Arial" w:cs="Arial"/>
          <w:sz w:val="24"/>
          <w:szCs w:val="24"/>
        </w:rPr>
        <w:t>.</w:t>
      </w:r>
      <w:r w:rsidR="004B728C">
        <w:rPr>
          <w:rFonts w:ascii="Arial" w:hAnsi="Arial" w:cs="Arial"/>
          <w:sz w:val="24"/>
          <w:szCs w:val="24"/>
        </w:rPr>
        <w:t xml:space="preserve"> </w:t>
      </w:r>
      <w:r w:rsidR="00122AE2" w:rsidRPr="00A518C4">
        <w:rPr>
          <w:rFonts w:ascii="Arial" w:hAnsi="Arial" w:cs="Arial"/>
          <w:sz w:val="24"/>
          <w:szCs w:val="24"/>
        </w:rPr>
        <w:t>Mental</w:t>
      </w:r>
      <w:r w:rsidR="00E9668A" w:rsidRPr="00A518C4">
        <w:rPr>
          <w:rFonts w:ascii="Arial" w:hAnsi="Arial" w:cs="Arial"/>
          <w:sz w:val="24"/>
          <w:szCs w:val="24"/>
        </w:rPr>
        <w:t xml:space="preserve"> illness</w:t>
      </w:r>
      <w:r w:rsidR="003161D6">
        <w:rPr>
          <w:rFonts w:ascii="Arial" w:hAnsi="Arial" w:cs="Arial"/>
          <w:sz w:val="24"/>
          <w:szCs w:val="24"/>
        </w:rPr>
        <w:t xml:space="preserve"> was now connected to success and</w:t>
      </w:r>
      <w:r w:rsidR="00E9668A" w:rsidRPr="00A518C4">
        <w:rPr>
          <w:rFonts w:ascii="Arial" w:hAnsi="Arial" w:cs="Arial"/>
          <w:sz w:val="24"/>
          <w:szCs w:val="24"/>
        </w:rPr>
        <w:t xml:space="preserve"> </w:t>
      </w:r>
      <w:r w:rsidR="003161D6">
        <w:rPr>
          <w:rFonts w:ascii="Arial" w:hAnsi="Arial" w:cs="Arial"/>
          <w:sz w:val="24"/>
          <w:szCs w:val="24"/>
        </w:rPr>
        <w:t xml:space="preserve">viewed through a more </w:t>
      </w:r>
      <w:r w:rsidR="00E9668A" w:rsidRPr="00A518C4">
        <w:rPr>
          <w:rFonts w:ascii="Arial" w:hAnsi="Arial" w:cs="Arial"/>
          <w:sz w:val="24"/>
          <w:szCs w:val="24"/>
        </w:rPr>
        <w:t xml:space="preserve">hospitable </w:t>
      </w:r>
      <w:r w:rsidR="00F00707" w:rsidRPr="00A518C4">
        <w:rPr>
          <w:rFonts w:ascii="Arial" w:hAnsi="Arial" w:cs="Arial"/>
          <w:sz w:val="24"/>
          <w:szCs w:val="24"/>
        </w:rPr>
        <w:t xml:space="preserve">manner which led to a decisive change in </w:t>
      </w:r>
      <w:r w:rsidR="004D111A" w:rsidRPr="00A518C4">
        <w:rPr>
          <w:rFonts w:ascii="Arial" w:hAnsi="Arial" w:cs="Arial"/>
          <w:sz w:val="24"/>
          <w:szCs w:val="24"/>
        </w:rPr>
        <w:t>people</w:t>
      </w:r>
      <w:r w:rsidR="00E31B6C" w:rsidRPr="00A518C4">
        <w:rPr>
          <w:rFonts w:ascii="Arial" w:hAnsi="Arial" w:cs="Arial"/>
          <w:sz w:val="24"/>
          <w:szCs w:val="24"/>
        </w:rPr>
        <w:t>’</w:t>
      </w:r>
      <w:r w:rsidR="004D111A" w:rsidRPr="00A518C4">
        <w:rPr>
          <w:rFonts w:ascii="Arial" w:hAnsi="Arial" w:cs="Arial"/>
          <w:sz w:val="24"/>
          <w:szCs w:val="24"/>
        </w:rPr>
        <w:t>s attitudes</w:t>
      </w:r>
      <w:r w:rsidR="000811A1">
        <w:rPr>
          <w:rFonts w:ascii="Arial" w:hAnsi="Arial" w:cs="Arial"/>
          <w:sz w:val="24"/>
          <w:szCs w:val="24"/>
        </w:rPr>
        <w:t xml:space="preserve">. </w:t>
      </w:r>
      <w:r w:rsidR="004D030F" w:rsidRPr="00A518C4">
        <w:rPr>
          <w:rFonts w:ascii="Arial" w:hAnsi="Arial" w:cs="Arial"/>
          <w:sz w:val="24"/>
          <w:szCs w:val="24"/>
        </w:rPr>
        <w:t xml:space="preserve">It became a form of </w:t>
      </w:r>
      <w:r w:rsidR="00962743" w:rsidRPr="00A518C4">
        <w:rPr>
          <w:rFonts w:ascii="Arial" w:hAnsi="Arial" w:cs="Arial"/>
          <w:sz w:val="24"/>
          <w:szCs w:val="24"/>
        </w:rPr>
        <w:t>divine</w:t>
      </w:r>
      <w:r w:rsidR="004D030F" w:rsidRPr="00A518C4">
        <w:rPr>
          <w:rFonts w:ascii="Arial" w:hAnsi="Arial" w:cs="Arial"/>
          <w:sz w:val="24"/>
          <w:szCs w:val="24"/>
        </w:rPr>
        <w:t xml:space="preserve"> madness and became a fashionable illness among </w:t>
      </w:r>
      <w:r w:rsidR="00100231" w:rsidRPr="00A518C4">
        <w:rPr>
          <w:rFonts w:ascii="Arial" w:hAnsi="Arial" w:cs="Arial"/>
          <w:sz w:val="24"/>
          <w:szCs w:val="24"/>
        </w:rPr>
        <w:t xml:space="preserve">wealthy </w:t>
      </w:r>
      <w:r w:rsidR="004D030F" w:rsidRPr="00A518C4">
        <w:rPr>
          <w:rFonts w:ascii="Arial" w:hAnsi="Arial" w:cs="Arial"/>
          <w:sz w:val="24"/>
          <w:szCs w:val="24"/>
        </w:rPr>
        <w:t>male scholars. ‘Timothy Bright described melancholia as fear, sadness</w:t>
      </w:r>
      <w:r w:rsidR="00510980" w:rsidRPr="00A518C4">
        <w:rPr>
          <w:rFonts w:ascii="Arial" w:hAnsi="Arial" w:cs="Arial"/>
          <w:sz w:val="24"/>
          <w:szCs w:val="24"/>
        </w:rPr>
        <w:t>, desperation and sighing without care’. (Scull, A. 20</w:t>
      </w:r>
      <w:r w:rsidR="001211E3">
        <w:rPr>
          <w:rFonts w:ascii="Arial" w:hAnsi="Arial" w:cs="Arial"/>
          <w:sz w:val="24"/>
          <w:szCs w:val="24"/>
        </w:rPr>
        <w:t>22</w:t>
      </w:r>
      <w:r w:rsidR="00510980" w:rsidRPr="00A518C4">
        <w:rPr>
          <w:rFonts w:ascii="Arial" w:hAnsi="Arial" w:cs="Arial"/>
          <w:sz w:val="24"/>
          <w:szCs w:val="24"/>
        </w:rPr>
        <w:t>).</w:t>
      </w:r>
    </w:p>
    <w:p w14:paraId="578CA9EB" w14:textId="493F665A" w:rsidR="00045B4C" w:rsidRPr="00A518C4" w:rsidRDefault="00094CBC" w:rsidP="00FB6C23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A518C4">
        <w:rPr>
          <w:rFonts w:ascii="Arial" w:hAnsi="Arial" w:cs="Arial"/>
          <w:sz w:val="24"/>
          <w:szCs w:val="24"/>
        </w:rPr>
        <w:t>Furthermore,</w:t>
      </w:r>
      <w:r w:rsidR="006F3BA2" w:rsidRPr="00A518C4">
        <w:rPr>
          <w:rFonts w:ascii="Arial" w:hAnsi="Arial" w:cs="Arial"/>
          <w:sz w:val="24"/>
          <w:szCs w:val="24"/>
        </w:rPr>
        <w:t xml:space="preserve"> the madness of King George</w:t>
      </w:r>
      <w:r w:rsidR="00FA7093" w:rsidRPr="00A518C4">
        <w:rPr>
          <w:rFonts w:ascii="Arial" w:hAnsi="Arial" w:cs="Arial"/>
          <w:sz w:val="24"/>
          <w:szCs w:val="24"/>
        </w:rPr>
        <w:t xml:space="preserve"> </w:t>
      </w:r>
      <w:r w:rsidR="00E461A0" w:rsidRPr="00A518C4">
        <w:rPr>
          <w:rFonts w:ascii="Arial" w:hAnsi="Arial" w:cs="Arial"/>
          <w:sz w:val="24"/>
          <w:szCs w:val="24"/>
        </w:rPr>
        <w:t>helped mental health lose some of its societal stigma</w:t>
      </w:r>
      <w:r w:rsidR="00B97381">
        <w:rPr>
          <w:rFonts w:ascii="Arial" w:hAnsi="Arial" w:cs="Arial"/>
          <w:sz w:val="24"/>
          <w:szCs w:val="24"/>
        </w:rPr>
        <w:t>,</w:t>
      </w:r>
      <w:r w:rsidR="00E461A0" w:rsidRPr="00A518C4">
        <w:rPr>
          <w:rFonts w:ascii="Arial" w:hAnsi="Arial" w:cs="Arial"/>
          <w:sz w:val="24"/>
          <w:szCs w:val="24"/>
        </w:rPr>
        <w:t xml:space="preserve"> </w:t>
      </w:r>
      <w:r w:rsidR="008B341B" w:rsidRPr="00A518C4">
        <w:rPr>
          <w:rFonts w:ascii="Arial" w:hAnsi="Arial" w:cs="Arial"/>
          <w:sz w:val="24"/>
          <w:szCs w:val="24"/>
        </w:rPr>
        <w:t xml:space="preserve">it showed that all social classes could be affected and </w:t>
      </w:r>
      <w:r w:rsidR="000026F5" w:rsidRPr="00A518C4">
        <w:rPr>
          <w:rFonts w:ascii="Arial" w:hAnsi="Arial" w:cs="Arial"/>
          <w:sz w:val="24"/>
          <w:szCs w:val="24"/>
        </w:rPr>
        <w:t xml:space="preserve">gradually led to </w:t>
      </w:r>
      <w:r w:rsidR="00613925" w:rsidRPr="00A518C4">
        <w:rPr>
          <w:rFonts w:ascii="Arial" w:hAnsi="Arial" w:cs="Arial"/>
          <w:sz w:val="24"/>
          <w:szCs w:val="24"/>
        </w:rPr>
        <w:t xml:space="preserve">improvements in mental health treatments. </w:t>
      </w:r>
      <w:r w:rsidRPr="00A518C4">
        <w:rPr>
          <w:rFonts w:ascii="Arial" w:hAnsi="Arial" w:cs="Arial"/>
          <w:sz w:val="24"/>
          <w:szCs w:val="24"/>
        </w:rPr>
        <w:t>However,</w:t>
      </w:r>
      <w:r w:rsidR="00613925" w:rsidRPr="00A518C4">
        <w:rPr>
          <w:rFonts w:ascii="Arial" w:hAnsi="Arial" w:cs="Arial"/>
          <w:sz w:val="24"/>
          <w:szCs w:val="24"/>
        </w:rPr>
        <w:t xml:space="preserve"> at the time there was no distinction between the rich and poor </w:t>
      </w:r>
      <w:r w:rsidR="002C5A9F" w:rsidRPr="00A518C4">
        <w:rPr>
          <w:rFonts w:ascii="Arial" w:hAnsi="Arial" w:cs="Arial"/>
          <w:sz w:val="24"/>
          <w:szCs w:val="24"/>
        </w:rPr>
        <w:t xml:space="preserve">in treatment. </w:t>
      </w:r>
      <w:r w:rsidR="008E6ADB">
        <w:rPr>
          <w:rFonts w:ascii="Arial" w:hAnsi="Arial" w:cs="Arial"/>
          <w:sz w:val="24"/>
          <w:szCs w:val="24"/>
        </w:rPr>
        <w:t xml:space="preserve">The rich were </w:t>
      </w:r>
      <w:r w:rsidR="005A45F1">
        <w:rPr>
          <w:rFonts w:ascii="Arial" w:hAnsi="Arial" w:cs="Arial"/>
          <w:sz w:val="24"/>
          <w:szCs w:val="24"/>
        </w:rPr>
        <w:t xml:space="preserve">often </w:t>
      </w:r>
      <w:r w:rsidR="008E6ADB">
        <w:rPr>
          <w:rFonts w:ascii="Arial" w:hAnsi="Arial" w:cs="Arial"/>
          <w:sz w:val="24"/>
          <w:szCs w:val="24"/>
        </w:rPr>
        <w:t>hidden away by family members</w:t>
      </w:r>
      <w:r w:rsidR="00CE2BF8">
        <w:rPr>
          <w:rFonts w:ascii="Arial" w:hAnsi="Arial" w:cs="Arial"/>
          <w:sz w:val="24"/>
          <w:szCs w:val="24"/>
        </w:rPr>
        <w:t xml:space="preserve">. </w:t>
      </w:r>
      <w:r w:rsidR="002C5A9F" w:rsidRPr="00A518C4">
        <w:rPr>
          <w:rFonts w:ascii="Arial" w:hAnsi="Arial" w:cs="Arial"/>
          <w:sz w:val="24"/>
          <w:szCs w:val="24"/>
        </w:rPr>
        <w:t>Treatment</w:t>
      </w:r>
      <w:r w:rsidR="00631F08">
        <w:rPr>
          <w:rFonts w:ascii="Arial" w:hAnsi="Arial" w:cs="Arial"/>
          <w:sz w:val="24"/>
          <w:szCs w:val="24"/>
        </w:rPr>
        <w:t>s were</w:t>
      </w:r>
      <w:r w:rsidR="002C5A9F" w:rsidRPr="00A518C4">
        <w:rPr>
          <w:rFonts w:ascii="Arial" w:hAnsi="Arial" w:cs="Arial"/>
          <w:sz w:val="24"/>
          <w:szCs w:val="24"/>
        </w:rPr>
        <w:t xml:space="preserve"> extremely </w:t>
      </w:r>
      <w:r w:rsidR="0083036B" w:rsidRPr="00A518C4">
        <w:rPr>
          <w:rFonts w:ascii="Arial" w:hAnsi="Arial" w:cs="Arial"/>
          <w:sz w:val="24"/>
          <w:szCs w:val="24"/>
        </w:rPr>
        <w:t xml:space="preserve">inhumane and included </w:t>
      </w:r>
      <w:r w:rsidR="00882503" w:rsidRPr="00A518C4">
        <w:rPr>
          <w:rFonts w:ascii="Arial" w:hAnsi="Arial" w:cs="Arial"/>
          <w:sz w:val="24"/>
          <w:szCs w:val="24"/>
        </w:rPr>
        <w:t>bleeding, purging and being restrained with chains.</w:t>
      </w:r>
    </w:p>
    <w:p w14:paraId="29C4A38A" w14:textId="6A08B28A" w:rsidR="0019074D" w:rsidRPr="00A518C4" w:rsidRDefault="00356EBD" w:rsidP="008B0834">
      <w:pPr>
        <w:tabs>
          <w:tab w:val="left" w:pos="5649"/>
        </w:tabs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</w:t>
      </w:r>
      <w:r w:rsidR="006C3E1D">
        <w:rPr>
          <w:rFonts w:ascii="Arial" w:hAnsi="Arial" w:cs="Arial"/>
          <w:sz w:val="24"/>
          <w:szCs w:val="24"/>
        </w:rPr>
        <w:t xml:space="preserve">During the eighteenth century </w:t>
      </w:r>
      <w:r w:rsidR="006B5F36">
        <w:rPr>
          <w:rFonts w:ascii="Arial" w:hAnsi="Arial" w:cs="Arial"/>
          <w:sz w:val="24"/>
          <w:szCs w:val="24"/>
        </w:rPr>
        <w:t>i</w:t>
      </w:r>
      <w:r w:rsidR="003B7CAE">
        <w:rPr>
          <w:rFonts w:ascii="Arial" w:hAnsi="Arial" w:cs="Arial"/>
          <w:sz w:val="24"/>
          <w:szCs w:val="24"/>
        </w:rPr>
        <w:t>nsanity became prominent in Britain</w:t>
      </w:r>
      <w:r w:rsidR="006B5F36">
        <w:rPr>
          <w:rFonts w:ascii="Arial" w:hAnsi="Arial" w:cs="Arial"/>
          <w:sz w:val="24"/>
          <w:szCs w:val="24"/>
        </w:rPr>
        <w:t>,</w:t>
      </w:r>
      <w:r w:rsidR="00763831" w:rsidRPr="00A518C4">
        <w:rPr>
          <w:rFonts w:ascii="Arial" w:hAnsi="Arial" w:cs="Arial"/>
          <w:sz w:val="24"/>
          <w:szCs w:val="24"/>
        </w:rPr>
        <w:t xml:space="preserve"> melancholia </w:t>
      </w:r>
      <w:r w:rsidR="00115969" w:rsidRPr="00A518C4">
        <w:rPr>
          <w:rFonts w:ascii="Arial" w:hAnsi="Arial" w:cs="Arial"/>
          <w:sz w:val="24"/>
          <w:szCs w:val="24"/>
        </w:rPr>
        <w:t>bec</w:t>
      </w:r>
      <w:r w:rsidR="007A38AB">
        <w:rPr>
          <w:rFonts w:ascii="Arial" w:hAnsi="Arial" w:cs="Arial"/>
          <w:sz w:val="24"/>
          <w:szCs w:val="24"/>
        </w:rPr>
        <w:t>ame</w:t>
      </w:r>
      <w:r w:rsidR="00763831" w:rsidRPr="00A518C4">
        <w:rPr>
          <w:rFonts w:ascii="Arial" w:hAnsi="Arial" w:cs="Arial"/>
          <w:sz w:val="24"/>
          <w:szCs w:val="24"/>
        </w:rPr>
        <w:t xml:space="preserve"> </w:t>
      </w:r>
      <w:r w:rsidR="00235461" w:rsidRPr="00A518C4">
        <w:rPr>
          <w:rFonts w:ascii="Arial" w:hAnsi="Arial" w:cs="Arial"/>
          <w:sz w:val="24"/>
          <w:szCs w:val="24"/>
        </w:rPr>
        <w:t>institutionalised</w:t>
      </w:r>
      <w:r w:rsidR="00763831" w:rsidRPr="00A518C4">
        <w:rPr>
          <w:rFonts w:ascii="Arial" w:hAnsi="Arial" w:cs="Arial"/>
          <w:sz w:val="24"/>
          <w:szCs w:val="24"/>
        </w:rPr>
        <w:t xml:space="preserve"> </w:t>
      </w:r>
      <w:r w:rsidR="0047183A" w:rsidRPr="00A518C4">
        <w:rPr>
          <w:rFonts w:ascii="Arial" w:hAnsi="Arial" w:cs="Arial"/>
          <w:sz w:val="24"/>
          <w:szCs w:val="24"/>
        </w:rPr>
        <w:t xml:space="preserve">and </w:t>
      </w:r>
      <w:r w:rsidR="007A38AB">
        <w:rPr>
          <w:rFonts w:ascii="Arial" w:hAnsi="Arial" w:cs="Arial"/>
          <w:sz w:val="24"/>
          <w:szCs w:val="24"/>
        </w:rPr>
        <w:t>moved</w:t>
      </w:r>
      <w:r w:rsidR="0047183A" w:rsidRPr="00A518C4">
        <w:rPr>
          <w:rFonts w:ascii="Arial" w:hAnsi="Arial" w:cs="Arial"/>
          <w:sz w:val="24"/>
          <w:szCs w:val="24"/>
        </w:rPr>
        <w:t xml:space="preserve"> towards the confinement of the mentally ill</w:t>
      </w:r>
      <w:r w:rsidR="00E410A0">
        <w:rPr>
          <w:rFonts w:ascii="Arial" w:hAnsi="Arial" w:cs="Arial"/>
          <w:sz w:val="24"/>
          <w:szCs w:val="24"/>
        </w:rPr>
        <w:t xml:space="preserve">. </w:t>
      </w:r>
      <w:r w:rsidR="006C04C4" w:rsidRPr="00A518C4">
        <w:rPr>
          <w:rFonts w:ascii="Arial" w:hAnsi="Arial" w:cs="Arial"/>
          <w:sz w:val="24"/>
          <w:szCs w:val="24"/>
        </w:rPr>
        <w:t xml:space="preserve">Society saw the mentally ill as </w:t>
      </w:r>
      <w:r w:rsidR="00BC5A74" w:rsidRPr="00A518C4">
        <w:rPr>
          <w:rFonts w:ascii="Arial" w:hAnsi="Arial" w:cs="Arial"/>
          <w:sz w:val="24"/>
          <w:szCs w:val="24"/>
        </w:rPr>
        <w:t xml:space="preserve">a social problem which </w:t>
      </w:r>
      <w:r w:rsidR="00D01E0C" w:rsidRPr="00A518C4">
        <w:rPr>
          <w:rFonts w:ascii="Arial" w:hAnsi="Arial" w:cs="Arial"/>
          <w:sz w:val="24"/>
          <w:szCs w:val="24"/>
        </w:rPr>
        <w:t>led</w:t>
      </w:r>
      <w:r w:rsidR="00BC5A74" w:rsidRPr="00A518C4">
        <w:rPr>
          <w:rFonts w:ascii="Arial" w:hAnsi="Arial" w:cs="Arial"/>
          <w:sz w:val="24"/>
          <w:szCs w:val="24"/>
        </w:rPr>
        <w:t xml:space="preserve"> to social control of the mentally ill</w:t>
      </w:r>
      <w:r w:rsidR="00E55A02">
        <w:rPr>
          <w:rFonts w:ascii="Arial" w:hAnsi="Arial" w:cs="Arial"/>
          <w:sz w:val="24"/>
          <w:szCs w:val="24"/>
        </w:rPr>
        <w:t>. (</w:t>
      </w:r>
      <w:r w:rsidR="00700360">
        <w:rPr>
          <w:rFonts w:ascii="Arial" w:hAnsi="Arial" w:cs="Arial"/>
          <w:sz w:val="24"/>
          <w:szCs w:val="24"/>
        </w:rPr>
        <w:t>Foucault,1995</w:t>
      </w:r>
      <w:r w:rsidR="00E55A02">
        <w:rPr>
          <w:rFonts w:ascii="Arial" w:hAnsi="Arial" w:cs="Arial"/>
          <w:sz w:val="24"/>
          <w:szCs w:val="24"/>
        </w:rPr>
        <w:t>)</w:t>
      </w:r>
      <w:r w:rsidR="00A91E6A">
        <w:rPr>
          <w:rFonts w:ascii="Arial" w:hAnsi="Arial" w:cs="Arial"/>
          <w:sz w:val="24"/>
          <w:szCs w:val="24"/>
        </w:rPr>
        <w:t xml:space="preserve">. </w:t>
      </w:r>
      <w:r w:rsidR="00651B88" w:rsidRPr="00A518C4">
        <w:rPr>
          <w:rFonts w:ascii="Arial" w:hAnsi="Arial" w:cs="Arial"/>
          <w:sz w:val="24"/>
          <w:szCs w:val="24"/>
        </w:rPr>
        <w:t xml:space="preserve">Private </w:t>
      </w:r>
      <w:r w:rsidR="00F437D4" w:rsidRPr="00A518C4">
        <w:rPr>
          <w:rFonts w:ascii="Arial" w:hAnsi="Arial" w:cs="Arial"/>
          <w:sz w:val="24"/>
          <w:szCs w:val="24"/>
        </w:rPr>
        <w:t xml:space="preserve">unregulated </w:t>
      </w:r>
      <w:r w:rsidR="00D01E0C" w:rsidRPr="00A518C4">
        <w:rPr>
          <w:rFonts w:ascii="Arial" w:hAnsi="Arial" w:cs="Arial"/>
          <w:sz w:val="24"/>
          <w:szCs w:val="24"/>
        </w:rPr>
        <w:t xml:space="preserve">state </w:t>
      </w:r>
      <w:r w:rsidR="00651B88" w:rsidRPr="00A518C4">
        <w:rPr>
          <w:rFonts w:ascii="Arial" w:hAnsi="Arial" w:cs="Arial"/>
          <w:sz w:val="24"/>
          <w:szCs w:val="24"/>
        </w:rPr>
        <w:t xml:space="preserve">asylums </w:t>
      </w:r>
      <w:r w:rsidR="00235461" w:rsidRPr="00A518C4">
        <w:rPr>
          <w:rFonts w:ascii="Arial" w:hAnsi="Arial" w:cs="Arial"/>
          <w:sz w:val="24"/>
          <w:szCs w:val="24"/>
        </w:rPr>
        <w:t xml:space="preserve">promising to cure madness </w:t>
      </w:r>
      <w:r w:rsidR="001D49AD" w:rsidRPr="00A518C4">
        <w:rPr>
          <w:rFonts w:ascii="Arial" w:hAnsi="Arial" w:cs="Arial"/>
          <w:sz w:val="24"/>
          <w:szCs w:val="24"/>
        </w:rPr>
        <w:t>became prominent.</w:t>
      </w:r>
      <w:r w:rsidR="00235461" w:rsidRPr="00A518C4">
        <w:rPr>
          <w:rFonts w:ascii="Arial" w:hAnsi="Arial" w:cs="Arial"/>
          <w:sz w:val="24"/>
          <w:szCs w:val="24"/>
        </w:rPr>
        <w:t xml:space="preserve"> </w:t>
      </w:r>
      <w:r w:rsidR="00D01E0C" w:rsidRPr="00A518C4">
        <w:rPr>
          <w:rFonts w:ascii="Arial" w:hAnsi="Arial" w:cs="Arial"/>
          <w:sz w:val="24"/>
          <w:szCs w:val="24"/>
        </w:rPr>
        <w:t xml:space="preserve">  </w:t>
      </w:r>
    </w:p>
    <w:p w14:paraId="426C023B" w14:textId="37FF63BA" w:rsidR="00C77CAE" w:rsidRPr="00A518C4" w:rsidRDefault="00356EBD" w:rsidP="008B0834">
      <w:pPr>
        <w:tabs>
          <w:tab w:val="left" w:pos="5649"/>
        </w:tabs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</w:t>
      </w:r>
      <w:r w:rsidR="00BB68AF" w:rsidRPr="00A518C4">
        <w:rPr>
          <w:rFonts w:ascii="Arial" w:hAnsi="Arial" w:cs="Arial"/>
          <w:sz w:val="24"/>
          <w:szCs w:val="24"/>
        </w:rPr>
        <w:t xml:space="preserve">The </w:t>
      </w:r>
      <w:r w:rsidR="009A60AC" w:rsidRPr="00A518C4">
        <w:rPr>
          <w:rFonts w:ascii="Arial" w:hAnsi="Arial" w:cs="Arial"/>
          <w:sz w:val="24"/>
          <w:szCs w:val="24"/>
        </w:rPr>
        <w:t>asylums</w:t>
      </w:r>
      <w:r w:rsidR="00BB68AF" w:rsidRPr="00A518C4">
        <w:rPr>
          <w:rFonts w:ascii="Arial" w:hAnsi="Arial" w:cs="Arial"/>
          <w:sz w:val="24"/>
          <w:szCs w:val="24"/>
        </w:rPr>
        <w:t xml:space="preserve"> were run by mad doctors who referred to themselves as </w:t>
      </w:r>
      <w:r w:rsidR="00375323" w:rsidRPr="00A518C4">
        <w:rPr>
          <w:rFonts w:ascii="Arial" w:hAnsi="Arial" w:cs="Arial"/>
          <w:sz w:val="24"/>
          <w:szCs w:val="24"/>
        </w:rPr>
        <w:t>‘medical superintends for the insane</w:t>
      </w:r>
      <w:r w:rsidR="00850B5F" w:rsidRPr="00A518C4">
        <w:rPr>
          <w:rFonts w:ascii="Arial" w:hAnsi="Arial" w:cs="Arial"/>
          <w:sz w:val="24"/>
          <w:szCs w:val="24"/>
        </w:rPr>
        <w:t xml:space="preserve">’. </w:t>
      </w:r>
      <w:r w:rsidR="000E0B34">
        <w:rPr>
          <w:rFonts w:ascii="Arial" w:hAnsi="Arial" w:cs="Arial"/>
          <w:sz w:val="24"/>
          <w:szCs w:val="24"/>
        </w:rPr>
        <w:t xml:space="preserve">(Scull, A. 2022). </w:t>
      </w:r>
      <w:r w:rsidR="0005656F" w:rsidRPr="00A518C4">
        <w:rPr>
          <w:rFonts w:ascii="Arial" w:hAnsi="Arial" w:cs="Arial"/>
          <w:sz w:val="24"/>
          <w:szCs w:val="24"/>
        </w:rPr>
        <w:t xml:space="preserve">The mentally ill were referred to </w:t>
      </w:r>
      <w:r w:rsidR="00737DB2" w:rsidRPr="00A518C4">
        <w:rPr>
          <w:rFonts w:ascii="Arial" w:hAnsi="Arial" w:cs="Arial"/>
          <w:sz w:val="24"/>
          <w:szCs w:val="24"/>
        </w:rPr>
        <w:t xml:space="preserve">in </w:t>
      </w:r>
      <w:r w:rsidR="00E41F2E" w:rsidRPr="00A518C4">
        <w:rPr>
          <w:rFonts w:ascii="Arial" w:hAnsi="Arial" w:cs="Arial"/>
          <w:sz w:val="24"/>
          <w:szCs w:val="24"/>
        </w:rPr>
        <w:t>derogate</w:t>
      </w:r>
      <w:r w:rsidR="00737DB2" w:rsidRPr="00A518C4">
        <w:rPr>
          <w:rFonts w:ascii="Arial" w:hAnsi="Arial" w:cs="Arial"/>
          <w:sz w:val="24"/>
          <w:szCs w:val="24"/>
        </w:rPr>
        <w:t xml:space="preserve"> terms such </w:t>
      </w:r>
      <w:r w:rsidR="0005656F" w:rsidRPr="00A518C4">
        <w:rPr>
          <w:rFonts w:ascii="Arial" w:hAnsi="Arial" w:cs="Arial"/>
          <w:sz w:val="24"/>
          <w:szCs w:val="24"/>
        </w:rPr>
        <w:t>as the ins</w:t>
      </w:r>
      <w:r w:rsidR="002B61BB" w:rsidRPr="00A518C4">
        <w:rPr>
          <w:rFonts w:ascii="Arial" w:hAnsi="Arial" w:cs="Arial"/>
          <w:sz w:val="24"/>
          <w:szCs w:val="24"/>
        </w:rPr>
        <w:t>ane</w:t>
      </w:r>
      <w:r w:rsidR="00D41155" w:rsidRPr="00A518C4">
        <w:rPr>
          <w:rFonts w:ascii="Arial" w:hAnsi="Arial" w:cs="Arial"/>
          <w:sz w:val="24"/>
          <w:szCs w:val="24"/>
        </w:rPr>
        <w:t xml:space="preserve"> and lunatics.</w:t>
      </w:r>
      <w:r w:rsidR="00725A22" w:rsidRPr="00A518C4">
        <w:rPr>
          <w:rFonts w:ascii="Arial" w:hAnsi="Arial" w:cs="Arial"/>
          <w:sz w:val="24"/>
          <w:szCs w:val="24"/>
        </w:rPr>
        <w:t xml:space="preserve"> </w:t>
      </w:r>
      <w:r w:rsidR="00C64715" w:rsidRPr="00A518C4">
        <w:rPr>
          <w:rFonts w:ascii="Arial" w:hAnsi="Arial" w:cs="Arial"/>
          <w:sz w:val="24"/>
          <w:szCs w:val="24"/>
        </w:rPr>
        <w:t>Treatment moved away from the four humours and was focused on confinement and not treatment</w:t>
      </w:r>
      <w:r w:rsidR="009763F4" w:rsidRPr="00A518C4">
        <w:rPr>
          <w:rFonts w:ascii="Arial" w:hAnsi="Arial" w:cs="Arial"/>
          <w:sz w:val="24"/>
          <w:szCs w:val="24"/>
        </w:rPr>
        <w:t>. T</w:t>
      </w:r>
      <w:r w:rsidR="009F722A" w:rsidRPr="00A518C4">
        <w:rPr>
          <w:rFonts w:ascii="Arial" w:hAnsi="Arial" w:cs="Arial"/>
          <w:sz w:val="24"/>
          <w:szCs w:val="24"/>
        </w:rPr>
        <w:t xml:space="preserve">he Asylums </w:t>
      </w:r>
      <w:r w:rsidR="009763F4" w:rsidRPr="00A518C4">
        <w:rPr>
          <w:rFonts w:ascii="Arial" w:hAnsi="Arial" w:cs="Arial"/>
          <w:sz w:val="24"/>
          <w:szCs w:val="24"/>
        </w:rPr>
        <w:t xml:space="preserve">provided no therapeutic or medical treatment but were run for profit. Patients were </w:t>
      </w:r>
      <w:r w:rsidR="001E10CF" w:rsidRPr="00A518C4">
        <w:rPr>
          <w:rFonts w:ascii="Arial" w:hAnsi="Arial" w:cs="Arial"/>
          <w:sz w:val="24"/>
          <w:szCs w:val="24"/>
        </w:rPr>
        <w:t xml:space="preserve">subject </w:t>
      </w:r>
      <w:r w:rsidR="005374F2">
        <w:rPr>
          <w:rFonts w:ascii="Arial" w:hAnsi="Arial" w:cs="Arial"/>
          <w:sz w:val="24"/>
          <w:szCs w:val="24"/>
        </w:rPr>
        <w:t xml:space="preserve">to </w:t>
      </w:r>
      <w:r w:rsidR="001E10CF" w:rsidRPr="00A518C4">
        <w:rPr>
          <w:rFonts w:ascii="Arial" w:hAnsi="Arial" w:cs="Arial"/>
          <w:sz w:val="24"/>
          <w:szCs w:val="24"/>
        </w:rPr>
        <w:t>prolonged confinement and isolated from family</w:t>
      </w:r>
      <w:r w:rsidR="00AE25DC" w:rsidRPr="00A518C4">
        <w:rPr>
          <w:rFonts w:ascii="Arial" w:hAnsi="Arial" w:cs="Arial"/>
          <w:sz w:val="24"/>
          <w:szCs w:val="24"/>
        </w:rPr>
        <w:t xml:space="preserve">. Treatment included </w:t>
      </w:r>
      <w:r w:rsidR="00EE02B5" w:rsidRPr="00A518C4">
        <w:rPr>
          <w:rFonts w:ascii="Arial" w:hAnsi="Arial" w:cs="Arial"/>
          <w:sz w:val="24"/>
          <w:szCs w:val="24"/>
        </w:rPr>
        <w:t>bl</w:t>
      </w:r>
      <w:r w:rsidR="00791E83" w:rsidRPr="00A518C4">
        <w:rPr>
          <w:rFonts w:ascii="Arial" w:hAnsi="Arial" w:cs="Arial"/>
          <w:sz w:val="24"/>
          <w:szCs w:val="24"/>
        </w:rPr>
        <w:t>oodletting</w:t>
      </w:r>
      <w:r w:rsidR="00EE02B5" w:rsidRPr="00A518C4">
        <w:rPr>
          <w:rFonts w:ascii="Arial" w:hAnsi="Arial" w:cs="Arial"/>
          <w:sz w:val="24"/>
          <w:szCs w:val="24"/>
        </w:rPr>
        <w:t>, blisterin</w:t>
      </w:r>
      <w:r w:rsidR="007C332E" w:rsidRPr="00A518C4">
        <w:rPr>
          <w:rFonts w:ascii="Arial" w:hAnsi="Arial" w:cs="Arial"/>
          <w:sz w:val="24"/>
          <w:szCs w:val="24"/>
        </w:rPr>
        <w:t>g</w:t>
      </w:r>
      <w:r w:rsidR="00EE02B5" w:rsidRPr="00A518C4">
        <w:rPr>
          <w:rFonts w:ascii="Arial" w:hAnsi="Arial" w:cs="Arial"/>
          <w:sz w:val="24"/>
          <w:szCs w:val="24"/>
        </w:rPr>
        <w:t xml:space="preserve"> and the use </w:t>
      </w:r>
      <w:r w:rsidR="00A70D65" w:rsidRPr="00A518C4">
        <w:rPr>
          <w:rFonts w:ascii="Arial" w:hAnsi="Arial" w:cs="Arial"/>
          <w:sz w:val="24"/>
          <w:szCs w:val="24"/>
        </w:rPr>
        <w:t>of physical restraints</w:t>
      </w:r>
      <w:r w:rsidR="00E41F2E" w:rsidRPr="00A518C4">
        <w:rPr>
          <w:rFonts w:ascii="Arial" w:hAnsi="Arial" w:cs="Arial"/>
          <w:sz w:val="24"/>
          <w:szCs w:val="24"/>
        </w:rPr>
        <w:t xml:space="preserve"> and beatings</w:t>
      </w:r>
      <w:r w:rsidR="00EE02B5" w:rsidRPr="00A518C4">
        <w:rPr>
          <w:rFonts w:ascii="Arial" w:hAnsi="Arial" w:cs="Arial"/>
          <w:sz w:val="24"/>
          <w:szCs w:val="24"/>
        </w:rPr>
        <w:t xml:space="preserve"> were common</w:t>
      </w:r>
      <w:r w:rsidR="00E41F2E" w:rsidRPr="00A518C4">
        <w:rPr>
          <w:rFonts w:ascii="Arial" w:hAnsi="Arial" w:cs="Arial"/>
          <w:sz w:val="24"/>
          <w:szCs w:val="24"/>
        </w:rPr>
        <w:t xml:space="preserve"> practice.</w:t>
      </w:r>
      <w:r w:rsidR="00E45BDE" w:rsidRPr="00A518C4">
        <w:rPr>
          <w:rFonts w:ascii="Arial" w:hAnsi="Arial" w:cs="Arial"/>
          <w:sz w:val="24"/>
          <w:szCs w:val="24"/>
        </w:rPr>
        <w:t xml:space="preserve"> </w:t>
      </w:r>
      <w:r w:rsidR="00C15FA7">
        <w:rPr>
          <w:rFonts w:ascii="Arial" w:hAnsi="Arial" w:cs="Arial"/>
          <w:sz w:val="24"/>
          <w:szCs w:val="24"/>
        </w:rPr>
        <w:t xml:space="preserve">Patients were </w:t>
      </w:r>
      <w:r w:rsidR="0065566C">
        <w:rPr>
          <w:rFonts w:ascii="Arial" w:hAnsi="Arial" w:cs="Arial"/>
          <w:sz w:val="24"/>
          <w:szCs w:val="24"/>
        </w:rPr>
        <w:t xml:space="preserve">commonly prescribed </w:t>
      </w:r>
      <w:r w:rsidR="003A6197">
        <w:rPr>
          <w:rFonts w:ascii="Arial" w:hAnsi="Arial" w:cs="Arial"/>
          <w:sz w:val="24"/>
          <w:szCs w:val="24"/>
        </w:rPr>
        <w:t>pharmaceuticals</w:t>
      </w:r>
      <w:r w:rsidR="0065566C">
        <w:rPr>
          <w:rFonts w:ascii="Arial" w:hAnsi="Arial" w:cs="Arial"/>
          <w:sz w:val="24"/>
          <w:szCs w:val="24"/>
        </w:rPr>
        <w:t xml:space="preserve"> such as opium</w:t>
      </w:r>
      <w:r w:rsidR="00E55065">
        <w:rPr>
          <w:rFonts w:ascii="Arial" w:hAnsi="Arial" w:cs="Arial"/>
          <w:sz w:val="24"/>
          <w:szCs w:val="24"/>
        </w:rPr>
        <w:t>, arsenic and electrotherapy</w:t>
      </w:r>
      <w:r w:rsidR="003A6197">
        <w:rPr>
          <w:rFonts w:ascii="Arial" w:hAnsi="Arial" w:cs="Arial"/>
          <w:sz w:val="24"/>
          <w:szCs w:val="24"/>
        </w:rPr>
        <w:t>, which often led to the death of the patient.</w:t>
      </w:r>
      <w:r w:rsidR="00BD5C2A">
        <w:rPr>
          <w:rFonts w:ascii="Arial" w:hAnsi="Arial" w:cs="Arial"/>
          <w:sz w:val="24"/>
          <w:szCs w:val="24"/>
        </w:rPr>
        <w:t xml:space="preserve"> </w:t>
      </w:r>
      <w:r w:rsidR="003B7143" w:rsidRPr="00A518C4">
        <w:rPr>
          <w:rFonts w:ascii="Arial" w:hAnsi="Arial" w:cs="Arial"/>
          <w:sz w:val="24"/>
          <w:szCs w:val="24"/>
        </w:rPr>
        <w:t>Moreover,</w:t>
      </w:r>
      <w:r w:rsidR="00E45BDE" w:rsidRPr="00A518C4">
        <w:rPr>
          <w:rFonts w:ascii="Arial" w:hAnsi="Arial" w:cs="Arial"/>
          <w:sz w:val="24"/>
          <w:szCs w:val="24"/>
        </w:rPr>
        <w:t xml:space="preserve"> </w:t>
      </w:r>
      <w:r w:rsidR="008D46D1" w:rsidRPr="00A518C4">
        <w:rPr>
          <w:rFonts w:ascii="Arial" w:hAnsi="Arial" w:cs="Arial"/>
          <w:sz w:val="24"/>
          <w:szCs w:val="24"/>
        </w:rPr>
        <w:t>once committed you became a long</w:t>
      </w:r>
      <w:r w:rsidR="003B7143" w:rsidRPr="00A518C4">
        <w:rPr>
          <w:rFonts w:ascii="Arial" w:hAnsi="Arial" w:cs="Arial"/>
          <w:sz w:val="24"/>
          <w:szCs w:val="24"/>
        </w:rPr>
        <w:t>-</w:t>
      </w:r>
      <w:r w:rsidR="008D46D1" w:rsidRPr="00A518C4">
        <w:rPr>
          <w:rFonts w:ascii="Arial" w:hAnsi="Arial" w:cs="Arial"/>
          <w:sz w:val="24"/>
          <w:szCs w:val="24"/>
        </w:rPr>
        <w:t>term patient</w:t>
      </w:r>
      <w:r w:rsidR="00133795" w:rsidRPr="00A518C4">
        <w:rPr>
          <w:rFonts w:ascii="Arial" w:hAnsi="Arial" w:cs="Arial"/>
          <w:sz w:val="24"/>
          <w:szCs w:val="24"/>
        </w:rPr>
        <w:t xml:space="preserve">, </w:t>
      </w:r>
      <w:r w:rsidR="00B92017" w:rsidRPr="00A518C4">
        <w:rPr>
          <w:rFonts w:ascii="Arial" w:hAnsi="Arial" w:cs="Arial"/>
          <w:sz w:val="24"/>
          <w:szCs w:val="24"/>
        </w:rPr>
        <w:t>with little chance of recovery.</w:t>
      </w:r>
    </w:p>
    <w:p w14:paraId="0B2A5738" w14:textId="5417D390" w:rsidR="007C332E" w:rsidRPr="00A518C4" w:rsidRDefault="00BB49A7" w:rsidP="008B0834">
      <w:pPr>
        <w:tabs>
          <w:tab w:val="left" w:pos="5649"/>
        </w:tabs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</w:t>
      </w:r>
      <w:r w:rsidR="006E25C3" w:rsidRPr="00A518C4">
        <w:rPr>
          <w:rFonts w:ascii="Arial" w:hAnsi="Arial" w:cs="Arial"/>
          <w:sz w:val="24"/>
          <w:szCs w:val="24"/>
        </w:rPr>
        <w:t>Phillipe Pinel in the late eighteenth century became central to advocat</w:t>
      </w:r>
      <w:r w:rsidR="005B37B7" w:rsidRPr="00A518C4">
        <w:rPr>
          <w:rFonts w:ascii="Arial" w:hAnsi="Arial" w:cs="Arial"/>
          <w:sz w:val="24"/>
          <w:szCs w:val="24"/>
        </w:rPr>
        <w:t xml:space="preserve">ing for more moral </w:t>
      </w:r>
      <w:r w:rsidR="004B3277" w:rsidRPr="00A518C4">
        <w:rPr>
          <w:rFonts w:ascii="Arial" w:hAnsi="Arial" w:cs="Arial"/>
          <w:sz w:val="24"/>
          <w:szCs w:val="24"/>
        </w:rPr>
        <w:t>and humane</w:t>
      </w:r>
      <w:r w:rsidR="005B37B7" w:rsidRPr="00A518C4">
        <w:rPr>
          <w:rFonts w:ascii="Arial" w:hAnsi="Arial" w:cs="Arial"/>
          <w:sz w:val="24"/>
          <w:szCs w:val="24"/>
        </w:rPr>
        <w:t xml:space="preserve"> treatment </w:t>
      </w:r>
      <w:r w:rsidR="000729A1" w:rsidRPr="00A518C4">
        <w:rPr>
          <w:rFonts w:ascii="Arial" w:hAnsi="Arial" w:cs="Arial"/>
          <w:sz w:val="24"/>
          <w:szCs w:val="24"/>
        </w:rPr>
        <w:t xml:space="preserve">of patients in the asylums </w:t>
      </w:r>
      <w:r w:rsidR="00EB57AA" w:rsidRPr="00A518C4">
        <w:rPr>
          <w:rFonts w:ascii="Arial" w:hAnsi="Arial" w:cs="Arial"/>
          <w:sz w:val="24"/>
          <w:szCs w:val="24"/>
        </w:rPr>
        <w:t xml:space="preserve">and </w:t>
      </w:r>
      <w:r w:rsidR="00733992" w:rsidRPr="00A518C4">
        <w:rPr>
          <w:rFonts w:ascii="Arial" w:hAnsi="Arial" w:cs="Arial"/>
          <w:sz w:val="24"/>
          <w:szCs w:val="24"/>
        </w:rPr>
        <w:t xml:space="preserve">rejected the harsh treatments used and </w:t>
      </w:r>
      <w:r w:rsidR="00EB57AA" w:rsidRPr="00A518C4">
        <w:rPr>
          <w:rFonts w:ascii="Arial" w:hAnsi="Arial" w:cs="Arial"/>
          <w:sz w:val="24"/>
          <w:szCs w:val="24"/>
        </w:rPr>
        <w:t xml:space="preserve">called for a more compassionate and therapeutic </w:t>
      </w:r>
      <w:r w:rsidR="00E045BA" w:rsidRPr="00A518C4">
        <w:rPr>
          <w:rFonts w:ascii="Arial" w:hAnsi="Arial" w:cs="Arial"/>
          <w:sz w:val="24"/>
          <w:szCs w:val="24"/>
        </w:rPr>
        <w:t>treatment</w:t>
      </w:r>
      <w:r w:rsidR="009F0A03" w:rsidRPr="00A518C4">
        <w:rPr>
          <w:rFonts w:ascii="Arial" w:hAnsi="Arial" w:cs="Arial"/>
          <w:sz w:val="24"/>
          <w:szCs w:val="24"/>
        </w:rPr>
        <w:t xml:space="preserve"> and </w:t>
      </w:r>
      <w:r w:rsidR="00A52895" w:rsidRPr="00A518C4">
        <w:rPr>
          <w:rFonts w:ascii="Arial" w:hAnsi="Arial" w:cs="Arial"/>
          <w:sz w:val="24"/>
          <w:szCs w:val="24"/>
        </w:rPr>
        <w:t>emphasised</w:t>
      </w:r>
      <w:r w:rsidR="009F0A03" w:rsidRPr="00A518C4">
        <w:rPr>
          <w:rFonts w:ascii="Arial" w:hAnsi="Arial" w:cs="Arial"/>
          <w:sz w:val="24"/>
          <w:szCs w:val="24"/>
        </w:rPr>
        <w:t xml:space="preserve"> </w:t>
      </w:r>
      <w:r w:rsidR="00E727D7" w:rsidRPr="00A518C4">
        <w:rPr>
          <w:rFonts w:ascii="Arial" w:hAnsi="Arial" w:cs="Arial"/>
          <w:sz w:val="24"/>
          <w:szCs w:val="24"/>
        </w:rPr>
        <w:t>‘</w:t>
      </w:r>
      <w:r w:rsidR="004F7DE1" w:rsidRPr="00A518C4">
        <w:rPr>
          <w:rFonts w:ascii="Arial" w:hAnsi="Arial" w:cs="Arial"/>
          <w:sz w:val="24"/>
          <w:szCs w:val="24"/>
        </w:rPr>
        <w:t>T</w:t>
      </w:r>
      <w:r w:rsidR="00052C4F" w:rsidRPr="00A518C4">
        <w:rPr>
          <w:rFonts w:ascii="Arial" w:hAnsi="Arial" w:cs="Arial"/>
          <w:sz w:val="24"/>
          <w:szCs w:val="24"/>
        </w:rPr>
        <w:t xml:space="preserve">hat </w:t>
      </w:r>
      <w:r w:rsidR="003D6AB0" w:rsidRPr="00A518C4">
        <w:rPr>
          <w:rFonts w:ascii="Arial" w:hAnsi="Arial" w:cs="Arial"/>
          <w:sz w:val="24"/>
          <w:szCs w:val="24"/>
        </w:rPr>
        <w:t xml:space="preserve">pleasant </w:t>
      </w:r>
      <w:r w:rsidR="00DE2BDD" w:rsidRPr="00A518C4">
        <w:rPr>
          <w:rFonts w:ascii="Arial" w:hAnsi="Arial" w:cs="Arial"/>
          <w:sz w:val="24"/>
          <w:szCs w:val="24"/>
        </w:rPr>
        <w:t xml:space="preserve">surrounding with </w:t>
      </w:r>
      <w:r w:rsidR="003D6AB0" w:rsidRPr="00A518C4">
        <w:rPr>
          <w:rFonts w:ascii="Arial" w:hAnsi="Arial" w:cs="Arial"/>
          <w:sz w:val="24"/>
          <w:szCs w:val="24"/>
        </w:rPr>
        <w:t xml:space="preserve">engaging </w:t>
      </w:r>
      <w:r w:rsidR="00DE2BDD" w:rsidRPr="00A518C4">
        <w:rPr>
          <w:rFonts w:ascii="Arial" w:hAnsi="Arial" w:cs="Arial"/>
          <w:sz w:val="24"/>
          <w:szCs w:val="24"/>
        </w:rPr>
        <w:t xml:space="preserve">and diverting </w:t>
      </w:r>
      <w:r w:rsidR="00953675" w:rsidRPr="00A518C4">
        <w:rPr>
          <w:rFonts w:ascii="Arial" w:hAnsi="Arial" w:cs="Arial"/>
          <w:sz w:val="24"/>
          <w:szCs w:val="24"/>
        </w:rPr>
        <w:t>activities</w:t>
      </w:r>
      <w:r w:rsidR="00DE2BDD" w:rsidRPr="00A518C4">
        <w:rPr>
          <w:rFonts w:ascii="Arial" w:hAnsi="Arial" w:cs="Arial"/>
          <w:sz w:val="24"/>
          <w:szCs w:val="24"/>
        </w:rPr>
        <w:t xml:space="preserve"> were </w:t>
      </w:r>
      <w:r w:rsidR="00953675" w:rsidRPr="00A518C4">
        <w:rPr>
          <w:rFonts w:ascii="Arial" w:hAnsi="Arial" w:cs="Arial"/>
          <w:sz w:val="24"/>
          <w:szCs w:val="24"/>
        </w:rPr>
        <w:t>essential in the</w:t>
      </w:r>
      <w:r w:rsidR="000729A1" w:rsidRPr="00A518C4">
        <w:rPr>
          <w:rFonts w:ascii="Arial" w:hAnsi="Arial" w:cs="Arial"/>
          <w:sz w:val="24"/>
          <w:szCs w:val="24"/>
        </w:rPr>
        <w:t xml:space="preserve"> treatment </w:t>
      </w:r>
      <w:r w:rsidR="000F11A9" w:rsidRPr="00A518C4">
        <w:rPr>
          <w:rFonts w:ascii="Arial" w:hAnsi="Arial" w:cs="Arial"/>
          <w:sz w:val="24"/>
          <w:szCs w:val="24"/>
        </w:rPr>
        <w:t>of patients</w:t>
      </w:r>
      <w:r w:rsidR="00A70076">
        <w:rPr>
          <w:rFonts w:ascii="Arial" w:hAnsi="Arial" w:cs="Arial"/>
          <w:sz w:val="24"/>
          <w:szCs w:val="24"/>
        </w:rPr>
        <w:t xml:space="preserve"> and described melancholia as a </w:t>
      </w:r>
      <w:r w:rsidR="00244897">
        <w:rPr>
          <w:rFonts w:ascii="Arial" w:hAnsi="Arial" w:cs="Arial"/>
          <w:sz w:val="24"/>
          <w:szCs w:val="24"/>
        </w:rPr>
        <w:t>partial</w:t>
      </w:r>
      <w:r w:rsidR="00A70076">
        <w:rPr>
          <w:rFonts w:ascii="Arial" w:hAnsi="Arial" w:cs="Arial"/>
          <w:sz w:val="24"/>
          <w:szCs w:val="24"/>
        </w:rPr>
        <w:t xml:space="preserve"> insanit</w:t>
      </w:r>
      <w:r w:rsidR="00244897">
        <w:rPr>
          <w:rFonts w:ascii="Arial" w:hAnsi="Arial" w:cs="Arial"/>
          <w:sz w:val="24"/>
          <w:szCs w:val="24"/>
        </w:rPr>
        <w:t>y.</w:t>
      </w:r>
      <w:r w:rsidR="00D44327" w:rsidRPr="00A518C4">
        <w:rPr>
          <w:rFonts w:ascii="Arial" w:hAnsi="Arial" w:cs="Arial"/>
          <w:sz w:val="24"/>
          <w:szCs w:val="24"/>
        </w:rPr>
        <w:t xml:space="preserve">’ </w:t>
      </w:r>
      <w:r w:rsidR="00735EF6" w:rsidRPr="00A518C4">
        <w:rPr>
          <w:rFonts w:ascii="Arial" w:hAnsi="Arial" w:cs="Arial"/>
          <w:sz w:val="24"/>
          <w:szCs w:val="24"/>
        </w:rPr>
        <w:t xml:space="preserve"> (Jackson,1986).</w:t>
      </w:r>
      <w:r w:rsidR="00D06A80" w:rsidRPr="00A518C4">
        <w:rPr>
          <w:rFonts w:ascii="Arial" w:hAnsi="Arial" w:cs="Arial"/>
          <w:sz w:val="24"/>
          <w:szCs w:val="24"/>
        </w:rPr>
        <w:t xml:space="preserve"> </w:t>
      </w:r>
      <w:r w:rsidR="00244897" w:rsidRPr="00A518C4">
        <w:rPr>
          <w:rFonts w:ascii="Arial" w:hAnsi="Arial" w:cs="Arial"/>
          <w:sz w:val="24"/>
          <w:szCs w:val="24"/>
        </w:rPr>
        <w:t>Moreover,</w:t>
      </w:r>
      <w:r w:rsidR="002F336C" w:rsidRPr="00A518C4">
        <w:rPr>
          <w:rFonts w:ascii="Arial" w:hAnsi="Arial" w:cs="Arial"/>
          <w:sz w:val="24"/>
          <w:szCs w:val="24"/>
        </w:rPr>
        <w:t xml:space="preserve"> once state</w:t>
      </w:r>
      <w:r w:rsidR="00D06A80" w:rsidRPr="00A518C4">
        <w:rPr>
          <w:rFonts w:ascii="Arial" w:hAnsi="Arial" w:cs="Arial"/>
          <w:sz w:val="24"/>
          <w:szCs w:val="24"/>
        </w:rPr>
        <w:t xml:space="preserve"> </w:t>
      </w:r>
      <w:r w:rsidR="00A527C0" w:rsidRPr="00A518C4">
        <w:rPr>
          <w:rFonts w:ascii="Arial" w:hAnsi="Arial" w:cs="Arial"/>
          <w:sz w:val="24"/>
          <w:szCs w:val="24"/>
        </w:rPr>
        <w:t>asylums</w:t>
      </w:r>
      <w:r w:rsidR="00D06A80" w:rsidRPr="00A518C4">
        <w:rPr>
          <w:rFonts w:ascii="Arial" w:hAnsi="Arial" w:cs="Arial"/>
          <w:sz w:val="24"/>
          <w:szCs w:val="24"/>
        </w:rPr>
        <w:t xml:space="preserve"> became subject to government </w:t>
      </w:r>
      <w:r w:rsidR="00A527C0" w:rsidRPr="00A518C4">
        <w:rPr>
          <w:rFonts w:ascii="Arial" w:hAnsi="Arial" w:cs="Arial"/>
          <w:sz w:val="24"/>
          <w:szCs w:val="24"/>
        </w:rPr>
        <w:t>inspections</w:t>
      </w:r>
      <w:r w:rsidR="005B5D5B" w:rsidRPr="00A518C4">
        <w:rPr>
          <w:rFonts w:ascii="Arial" w:hAnsi="Arial" w:cs="Arial"/>
          <w:sz w:val="24"/>
          <w:szCs w:val="24"/>
        </w:rPr>
        <w:t xml:space="preserve"> </w:t>
      </w:r>
      <w:r w:rsidR="006A6CBC">
        <w:rPr>
          <w:rFonts w:ascii="Arial" w:hAnsi="Arial" w:cs="Arial"/>
          <w:sz w:val="24"/>
          <w:szCs w:val="24"/>
        </w:rPr>
        <w:t xml:space="preserve">it </w:t>
      </w:r>
      <w:r w:rsidR="00A527C0" w:rsidRPr="00A518C4">
        <w:rPr>
          <w:rFonts w:ascii="Arial" w:hAnsi="Arial" w:cs="Arial"/>
          <w:sz w:val="24"/>
          <w:szCs w:val="24"/>
        </w:rPr>
        <w:t>led to improved care and a</w:t>
      </w:r>
      <w:r w:rsidR="006A6CBC">
        <w:rPr>
          <w:rFonts w:ascii="Arial" w:hAnsi="Arial" w:cs="Arial"/>
          <w:sz w:val="24"/>
          <w:szCs w:val="24"/>
        </w:rPr>
        <w:t xml:space="preserve"> </w:t>
      </w:r>
      <w:r w:rsidR="00A527C0" w:rsidRPr="00A518C4">
        <w:rPr>
          <w:rFonts w:ascii="Arial" w:hAnsi="Arial" w:cs="Arial"/>
          <w:sz w:val="24"/>
          <w:szCs w:val="24"/>
        </w:rPr>
        <w:t>more humanitarian approach</w:t>
      </w:r>
      <w:r w:rsidR="001B538F">
        <w:rPr>
          <w:rFonts w:ascii="Arial" w:hAnsi="Arial" w:cs="Arial"/>
          <w:sz w:val="24"/>
          <w:szCs w:val="24"/>
        </w:rPr>
        <w:t>.</w:t>
      </w:r>
    </w:p>
    <w:p w14:paraId="5711675D" w14:textId="11BFF8A2" w:rsidR="00243698" w:rsidRPr="00A518C4" w:rsidRDefault="002E5A07" w:rsidP="008B0834">
      <w:pPr>
        <w:tabs>
          <w:tab w:val="left" w:pos="5649"/>
        </w:tabs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A518C4">
        <w:rPr>
          <w:rFonts w:ascii="Arial" w:hAnsi="Arial" w:cs="Arial"/>
          <w:sz w:val="24"/>
          <w:szCs w:val="24"/>
        </w:rPr>
        <w:t xml:space="preserve">The nineteenth century </w:t>
      </w:r>
      <w:r w:rsidR="00DD0729" w:rsidRPr="00A518C4">
        <w:rPr>
          <w:rFonts w:ascii="Arial" w:hAnsi="Arial" w:cs="Arial"/>
          <w:sz w:val="24"/>
          <w:szCs w:val="24"/>
        </w:rPr>
        <w:t xml:space="preserve">and the end of the Second World War was a significant turning </w:t>
      </w:r>
      <w:r w:rsidR="003D274B" w:rsidRPr="00A518C4">
        <w:rPr>
          <w:rFonts w:ascii="Arial" w:hAnsi="Arial" w:cs="Arial"/>
          <w:sz w:val="24"/>
          <w:szCs w:val="24"/>
        </w:rPr>
        <w:t xml:space="preserve">point in the </w:t>
      </w:r>
      <w:r w:rsidR="00891539" w:rsidRPr="00A518C4">
        <w:rPr>
          <w:rFonts w:ascii="Arial" w:hAnsi="Arial" w:cs="Arial"/>
          <w:sz w:val="24"/>
          <w:szCs w:val="24"/>
        </w:rPr>
        <w:t>treatment</w:t>
      </w:r>
      <w:r w:rsidR="003D274B" w:rsidRPr="00A518C4">
        <w:rPr>
          <w:rFonts w:ascii="Arial" w:hAnsi="Arial" w:cs="Arial"/>
          <w:sz w:val="24"/>
          <w:szCs w:val="24"/>
        </w:rPr>
        <w:t xml:space="preserve"> of the mentally ill</w:t>
      </w:r>
      <w:r w:rsidR="00891539" w:rsidRPr="00A518C4">
        <w:rPr>
          <w:rFonts w:ascii="Arial" w:hAnsi="Arial" w:cs="Arial"/>
          <w:sz w:val="24"/>
          <w:szCs w:val="24"/>
        </w:rPr>
        <w:t xml:space="preserve">. This period saw the landmark introduction of the Mental Health Act 1959 which led to </w:t>
      </w:r>
      <w:r w:rsidR="00CD16C2" w:rsidRPr="00A518C4">
        <w:rPr>
          <w:rFonts w:ascii="Arial" w:hAnsi="Arial" w:cs="Arial"/>
          <w:sz w:val="24"/>
          <w:szCs w:val="24"/>
        </w:rPr>
        <w:t xml:space="preserve">more community care approach and encouraged a more therapeutic and </w:t>
      </w:r>
      <w:r w:rsidR="00121856" w:rsidRPr="00A518C4">
        <w:rPr>
          <w:rFonts w:ascii="Arial" w:hAnsi="Arial" w:cs="Arial"/>
          <w:sz w:val="24"/>
          <w:szCs w:val="24"/>
        </w:rPr>
        <w:t>psychological</w:t>
      </w:r>
      <w:r w:rsidR="00CD16C2" w:rsidRPr="00A518C4">
        <w:rPr>
          <w:rFonts w:ascii="Arial" w:hAnsi="Arial" w:cs="Arial"/>
          <w:sz w:val="24"/>
          <w:szCs w:val="24"/>
        </w:rPr>
        <w:t xml:space="preserve"> </w:t>
      </w:r>
      <w:r w:rsidR="00121856" w:rsidRPr="00A518C4">
        <w:rPr>
          <w:rFonts w:ascii="Arial" w:hAnsi="Arial" w:cs="Arial"/>
          <w:sz w:val="24"/>
          <w:szCs w:val="24"/>
        </w:rPr>
        <w:t xml:space="preserve">therapy. </w:t>
      </w:r>
      <w:r w:rsidR="008C727D" w:rsidRPr="00A518C4">
        <w:rPr>
          <w:rFonts w:ascii="Arial" w:hAnsi="Arial" w:cs="Arial"/>
          <w:sz w:val="24"/>
          <w:szCs w:val="24"/>
        </w:rPr>
        <w:t>Mental health came under the care of psychiatrists and medical professionals</w:t>
      </w:r>
      <w:r w:rsidR="00435C73" w:rsidRPr="00A518C4">
        <w:rPr>
          <w:rFonts w:ascii="Arial" w:hAnsi="Arial" w:cs="Arial"/>
          <w:sz w:val="24"/>
          <w:szCs w:val="24"/>
        </w:rPr>
        <w:t xml:space="preserve"> along with a major progression in studying mental health from a scientific perspective </w:t>
      </w:r>
      <w:r w:rsidR="00651BCD" w:rsidRPr="00A518C4">
        <w:rPr>
          <w:rFonts w:ascii="Arial" w:hAnsi="Arial" w:cs="Arial"/>
          <w:sz w:val="24"/>
          <w:szCs w:val="24"/>
        </w:rPr>
        <w:t xml:space="preserve">helped </w:t>
      </w:r>
      <w:r w:rsidR="0041230A" w:rsidRPr="00A518C4">
        <w:rPr>
          <w:rFonts w:ascii="Arial" w:hAnsi="Arial" w:cs="Arial"/>
          <w:sz w:val="24"/>
          <w:szCs w:val="24"/>
        </w:rPr>
        <w:t xml:space="preserve">develop the treatment and understanding of metal health. </w:t>
      </w:r>
      <w:r w:rsidR="00A527C0" w:rsidRPr="00A518C4">
        <w:rPr>
          <w:rFonts w:ascii="Arial" w:hAnsi="Arial" w:cs="Arial"/>
          <w:sz w:val="24"/>
          <w:szCs w:val="24"/>
        </w:rPr>
        <w:t>Additionally,</w:t>
      </w:r>
      <w:r w:rsidR="0041230A" w:rsidRPr="00A518C4">
        <w:rPr>
          <w:rFonts w:ascii="Arial" w:hAnsi="Arial" w:cs="Arial"/>
          <w:sz w:val="24"/>
          <w:szCs w:val="24"/>
        </w:rPr>
        <w:t xml:space="preserve"> more affluent </w:t>
      </w:r>
      <w:r w:rsidR="0076690B" w:rsidRPr="00A518C4">
        <w:rPr>
          <w:rFonts w:ascii="Arial" w:hAnsi="Arial" w:cs="Arial"/>
          <w:sz w:val="24"/>
          <w:szCs w:val="24"/>
        </w:rPr>
        <w:t xml:space="preserve">sections of society were also </w:t>
      </w:r>
      <w:r w:rsidR="0076690B" w:rsidRPr="00A518C4">
        <w:rPr>
          <w:rFonts w:ascii="Arial" w:hAnsi="Arial" w:cs="Arial"/>
          <w:sz w:val="24"/>
          <w:szCs w:val="24"/>
        </w:rPr>
        <w:lastRenderedPageBreak/>
        <w:t>experiencing mental health which led to a dramatic change in societies social culture to mental illness</w:t>
      </w:r>
      <w:r w:rsidR="004B7BFB" w:rsidRPr="00A518C4">
        <w:rPr>
          <w:rFonts w:ascii="Arial" w:hAnsi="Arial" w:cs="Arial"/>
          <w:sz w:val="24"/>
          <w:szCs w:val="24"/>
        </w:rPr>
        <w:t xml:space="preserve">. </w:t>
      </w:r>
    </w:p>
    <w:p w14:paraId="67B05A99" w14:textId="3FAD49F1" w:rsidR="009A76F8" w:rsidRPr="00A518C4" w:rsidRDefault="00BB49A7" w:rsidP="008B0834">
      <w:pPr>
        <w:tabs>
          <w:tab w:val="left" w:pos="5649"/>
        </w:tabs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</w:t>
      </w:r>
      <w:r w:rsidR="00A12100" w:rsidRPr="00A518C4">
        <w:rPr>
          <w:rFonts w:ascii="Arial" w:hAnsi="Arial" w:cs="Arial"/>
          <w:sz w:val="24"/>
          <w:szCs w:val="24"/>
        </w:rPr>
        <w:t>Today’s</w:t>
      </w:r>
      <w:r w:rsidR="00EA2D4E" w:rsidRPr="00A518C4">
        <w:rPr>
          <w:rFonts w:ascii="Arial" w:hAnsi="Arial" w:cs="Arial"/>
          <w:sz w:val="24"/>
          <w:szCs w:val="24"/>
        </w:rPr>
        <w:t xml:space="preserve"> treatment and approach to mental health have seen a vast scientific improve</w:t>
      </w:r>
      <w:r w:rsidR="006006A2" w:rsidRPr="00A518C4">
        <w:rPr>
          <w:rFonts w:ascii="Arial" w:hAnsi="Arial" w:cs="Arial"/>
          <w:sz w:val="24"/>
          <w:szCs w:val="24"/>
        </w:rPr>
        <w:t>ment</w:t>
      </w:r>
      <w:r w:rsidR="002F2302" w:rsidRPr="00A518C4">
        <w:rPr>
          <w:rFonts w:ascii="Arial" w:hAnsi="Arial" w:cs="Arial"/>
          <w:sz w:val="24"/>
          <w:szCs w:val="24"/>
        </w:rPr>
        <w:t>. We</w:t>
      </w:r>
      <w:r w:rsidR="00D40B76" w:rsidRPr="00A518C4">
        <w:rPr>
          <w:rFonts w:ascii="Arial" w:hAnsi="Arial" w:cs="Arial"/>
          <w:sz w:val="24"/>
          <w:szCs w:val="24"/>
        </w:rPr>
        <w:t xml:space="preserve"> have moved from treating mental health </w:t>
      </w:r>
      <w:r w:rsidR="00B6360D">
        <w:rPr>
          <w:rFonts w:ascii="Arial" w:hAnsi="Arial" w:cs="Arial"/>
          <w:sz w:val="24"/>
          <w:szCs w:val="24"/>
        </w:rPr>
        <w:t>a</w:t>
      </w:r>
      <w:r w:rsidR="00D40B76" w:rsidRPr="00A518C4">
        <w:rPr>
          <w:rFonts w:ascii="Arial" w:hAnsi="Arial" w:cs="Arial"/>
          <w:sz w:val="24"/>
          <w:szCs w:val="24"/>
        </w:rPr>
        <w:t>s madness</w:t>
      </w:r>
      <w:r w:rsidR="00C77923">
        <w:rPr>
          <w:rFonts w:ascii="Arial" w:hAnsi="Arial" w:cs="Arial"/>
          <w:sz w:val="24"/>
          <w:szCs w:val="24"/>
        </w:rPr>
        <w:t xml:space="preserve"> that is caused by evil </w:t>
      </w:r>
      <w:r w:rsidR="00C8549B">
        <w:rPr>
          <w:rFonts w:ascii="Arial" w:hAnsi="Arial" w:cs="Arial"/>
          <w:sz w:val="24"/>
          <w:szCs w:val="24"/>
        </w:rPr>
        <w:t xml:space="preserve">spirits </w:t>
      </w:r>
      <w:r w:rsidR="00C8549B" w:rsidRPr="00A518C4">
        <w:rPr>
          <w:rFonts w:ascii="Arial" w:hAnsi="Arial" w:cs="Arial"/>
          <w:sz w:val="24"/>
          <w:szCs w:val="24"/>
        </w:rPr>
        <w:t>to</w:t>
      </w:r>
      <w:r w:rsidR="00D40B76" w:rsidRPr="00A518C4">
        <w:rPr>
          <w:rFonts w:ascii="Arial" w:hAnsi="Arial" w:cs="Arial"/>
          <w:sz w:val="24"/>
          <w:szCs w:val="24"/>
        </w:rPr>
        <w:t xml:space="preserve"> a mor</w:t>
      </w:r>
      <w:r w:rsidR="00595A39" w:rsidRPr="00A518C4">
        <w:rPr>
          <w:rFonts w:ascii="Arial" w:hAnsi="Arial" w:cs="Arial"/>
          <w:sz w:val="24"/>
          <w:szCs w:val="24"/>
        </w:rPr>
        <w:t>e</w:t>
      </w:r>
      <w:r w:rsidR="00D40B76" w:rsidRPr="00A518C4">
        <w:rPr>
          <w:rFonts w:ascii="Arial" w:hAnsi="Arial" w:cs="Arial"/>
          <w:sz w:val="24"/>
          <w:szCs w:val="24"/>
        </w:rPr>
        <w:t xml:space="preserve"> </w:t>
      </w:r>
      <w:r w:rsidR="00E92EC0" w:rsidRPr="00A518C4">
        <w:rPr>
          <w:rFonts w:ascii="Arial" w:hAnsi="Arial" w:cs="Arial"/>
          <w:sz w:val="24"/>
          <w:szCs w:val="24"/>
        </w:rPr>
        <w:t xml:space="preserve">treatable psychiatric </w:t>
      </w:r>
      <w:r w:rsidR="00F34F93" w:rsidRPr="00A518C4">
        <w:rPr>
          <w:rFonts w:ascii="Arial" w:hAnsi="Arial" w:cs="Arial"/>
          <w:sz w:val="24"/>
          <w:szCs w:val="24"/>
        </w:rPr>
        <w:t>approach</w:t>
      </w:r>
      <w:r w:rsidR="00EF598E">
        <w:rPr>
          <w:rFonts w:ascii="Arial" w:hAnsi="Arial" w:cs="Arial"/>
          <w:sz w:val="24"/>
          <w:szCs w:val="24"/>
        </w:rPr>
        <w:t>.</w:t>
      </w:r>
      <w:r w:rsidR="006F6D87">
        <w:rPr>
          <w:rFonts w:ascii="Arial" w:hAnsi="Arial" w:cs="Arial"/>
          <w:sz w:val="24"/>
          <w:szCs w:val="24"/>
        </w:rPr>
        <w:t xml:space="preserve"> Emile Krapeline </w:t>
      </w:r>
      <w:r w:rsidR="00704B54">
        <w:rPr>
          <w:rFonts w:ascii="Arial" w:hAnsi="Arial" w:cs="Arial"/>
          <w:sz w:val="24"/>
          <w:szCs w:val="24"/>
        </w:rPr>
        <w:t xml:space="preserve">was </w:t>
      </w:r>
      <w:r w:rsidR="00513AE5">
        <w:rPr>
          <w:rFonts w:ascii="Arial" w:hAnsi="Arial" w:cs="Arial"/>
          <w:sz w:val="24"/>
          <w:szCs w:val="24"/>
        </w:rPr>
        <w:t xml:space="preserve">influential in </w:t>
      </w:r>
      <w:r w:rsidR="00EF0D18">
        <w:rPr>
          <w:rFonts w:ascii="Arial" w:hAnsi="Arial" w:cs="Arial"/>
          <w:sz w:val="24"/>
          <w:szCs w:val="24"/>
        </w:rPr>
        <w:t xml:space="preserve">this </w:t>
      </w:r>
      <w:r w:rsidR="004F4C9C">
        <w:rPr>
          <w:rFonts w:ascii="Arial" w:hAnsi="Arial" w:cs="Arial"/>
          <w:sz w:val="24"/>
          <w:szCs w:val="24"/>
        </w:rPr>
        <w:t>approach,</w:t>
      </w:r>
      <w:r w:rsidR="00EF0D18">
        <w:rPr>
          <w:rFonts w:ascii="Arial" w:hAnsi="Arial" w:cs="Arial"/>
          <w:sz w:val="24"/>
          <w:szCs w:val="24"/>
        </w:rPr>
        <w:t xml:space="preserve"> and </w:t>
      </w:r>
      <w:r w:rsidR="009D3295">
        <w:rPr>
          <w:rFonts w:ascii="Arial" w:hAnsi="Arial" w:cs="Arial"/>
          <w:sz w:val="24"/>
          <w:szCs w:val="24"/>
        </w:rPr>
        <w:t xml:space="preserve">he was the first individual to </w:t>
      </w:r>
      <w:r w:rsidR="00E928D0">
        <w:rPr>
          <w:rFonts w:ascii="Arial" w:hAnsi="Arial" w:cs="Arial"/>
          <w:sz w:val="24"/>
          <w:szCs w:val="24"/>
        </w:rPr>
        <w:t>systematically classify</w:t>
      </w:r>
      <w:r w:rsidR="00901569">
        <w:rPr>
          <w:rFonts w:ascii="Arial" w:hAnsi="Arial" w:cs="Arial"/>
          <w:sz w:val="24"/>
          <w:szCs w:val="24"/>
        </w:rPr>
        <w:t xml:space="preserve"> mental disorders </w:t>
      </w:r>
      <w:r w:rsidR="00642AFB">
        <w:rPr>
          <w:rFonts w:ascii="Arial" w:hAnsi="Arial" w:cs="Arial"/>
          <w:sz w:val="24"/>
          <w:szCs w:val="24"/>
        </w:rPr>
        <w:t xml:space="preserve">and </w:t>
      </w:r>
      <w:r w:rsidR="001B1DD8">
        <w:rPr>
          <w:rFonts w:ascii="Arial" w:hAnsi="Arial" w:cs="Arial"/>
          <w:sz w:val="24"/>
          <w:szCs w:val="24"/>
        </w:rPr>
        <w:t xml:space="preserve">helped underpin the DSM5 which </w:t>
      </w:r>
      <w:r w:rsidR="00EF0D18">
        <w:rPr>
          <w:rFonts w:ascii="Arial" w:hAnsi="Arial" w:cs="Arial"/>
          <w:sz w:val="24"/>
          <w:szCs w:val="24"/>
        </w:rPr>
        <w:t>provides practical support in diagnosing mental disorders.</w:t>
      </w:r>
    </w:p>
    <w:p w14:paraId="5D80B9E5" w14:textId="2DB423B9" w:rsidR="000247C5" w:rsidRDefault="00BB49A7" w:rsidP="008B0834">
      <w:pPr>
        <w:tabs>
          <w:tab w:val="left" w:pos="5649"/>
        </w:tabs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</w:t>
      </w:r>
      <w:r w:rsidR="008F6D01">
        <w:rPr>
          <w:rFonts w:ascii="Arial" w:hAnsi="Arial" w:cs="Arial"/>
          <w:sz w:val="24"/>
          <w:szCs w:val="24"/>
        </w:rPr>
        <w:t>P</w:t>
      </w:r>
      <w:r w:rsidR="00DF20E1">
        <w:rPr>
          <w:rFonts w:ascii="Arial" w:hAnsi="Arial" w:cs="Arial"/>
          <w:sz w:val="24"/>
          <w:szCs w:val="24"/>
        </w:rPr>
        <w:t>sychotherapy</w:t>
      </w:r>
      <w:r w:rsidR="003E15F1">
        <w:rPr>
          <w:rFonts w:ascii="Arial" w:hAnsi="Arial" w:cs="Arial"/>
          <w:sz w:val="24"/>
          <w:szCs w:val="24"/>
        </w:rPr>
        <w:t xml:space="preserve"> which was greatly influenced by S</w:t>
      </w:r>
      <w:r w:rsidR="00A7428C">
        <w:rPr>
          <w:rFonts w:ascii="Arial" w:hAnsi="Arial" w:cs="Arial"/>
          <w:sz w:val="24"/>
          <w:szCs w:val="24"/>
        </w:rPr>
        <w:t>igmund Freuds</w:t>
      </w:r>
      <w:r w:rsidR="00B45B16">
        <w:rPr>
          <w:rFonts w:ascii="Arial" w:hAnsi="Arial" w:cs="Arial"/>
          <w:sz w:val="24"/>
          <w:szCs w:val="24"/>
        </w:rPr>
        <w:t xml:space="preserve"> talking therapy and</w:t>
      </w:r>
      <w:r w:rsidR="003E01E1">
        <w:rPr>
          <w:rFonts w:ascii="Arial" w:hAnsi="Arial" w:cs="Arial"/>
          <w:sz w:val="24"/>
          <w:szCs w:val="24"/>
        </w:rPr>
        <w:t xml:space="preserve"> notion of</w:t>
      </w:r>
      <w:r w:rsidR="00B45B16">
        <w:rPr>
          <w:rFonts w:ascii="Arial" w:hAnsi="Arial" w:cs="Arial"/>
          <w:sz w:val="24"/>
          <w:szCs w:val="24"/>
        </w:rPr>
        <w:t xml:space="preserve"> </w:t>
      </w:r>
      <w:r w:rsidR="00DF3789">
        <w:rPr>
          <w:rFonts w:ascii="Arial" w:hAnsi="Arial" w:cs="Arial"/>
          <w:sz w:val="24"/>
          <w:szCs w:val="24"/>
        </w:rPr>
        <w:t xml:space="preserve">repressed </w:t>
      </w:r>
      <w:r w:rsidR="003A670C">
        <w:rPr>
          <w:rFonts w:ascii="Arial" w:hAnsi="Arial" w:cs="Arial"/>
          <w:sz w:val="24"/>
          <w:szCs w:val="24"/>
        </w:rPr>
        <w:t xml:space="preserve">childhood </w:t>
      </w:r>
      <w:r w:rsidR="00DF3789">
        <w:rPr>
          <w:rFonts w:ascii="Arial" w:hAnsi="Arial" w:cs="Arial"/>
          <w:sz w:val="24"/>
          <w:szCs w:val="24"/>
        </w:rPr>
        <w:t>unconscious traumas</w:t>
      </w:r>
      <w:r w:rsidR="00E7749F">
        <w:rPr>
          <w:rFonts w:ascii="Arial" w:hAnsi="Arial" w:cs="Arial"/>
          <w:sz w:val="24"/>
          <w:szCs w:val="24"/>
        </w:rPr>
        <w:t xml:space="preserve"> have helped</w:t>
      </w:r>
      <w:r w:rsidR="00C90C41">
        <w:rPr>
          <w:rFonts w:ascii="Arial" w:hAnsi="Arial" w:cs="Arial"/>
          <w:sz w:val="24"/>
          <w:szCs w:val="24"/>
        </w:rPr>
        <w:t xml:space="preserve"> develop </w:t>
      </w:r>
      <w:r w:rsidR="002A1333">
        <w:rPr>
          <w:rFonts w:ascii="Arial" w:hAnsi="Arial" w:cs="Arial"/>
          <w:sz w:val="24"/>
          <w:szCs w:val="24"/>
        </w:rPr>
        <w:t xml:space="preserve">psychotherapy which has been influential in treatment </w:t>
      </w:r>
      <w:r w:rsidR="00AB29A4">
        <w:rPr>
          <w:rFonts w:ascii="Arial" w:hAnsi="Arial" w:cs="Arial"/>
          <w:sz w:val="24"/>
          <w:szCs w:val="24"/>
        </w:rPr>
        <w:t>melancholia</w:t>
      </w:r>
      <w:r w:rsidR="00EA38E1">
        <w:rPr>
          <w:rFonts w:ascii="Arial" w:hAnsi="Arial" w:cs="Arial"/>
          <w:sz w:val="24"/>
          <w:szCs w:val="24"/>
        </w:rPr>
        <w:t>.</w:t>
      </w:r>
      <w:r w:rsidR="006E6450">
        <w:rPr>
          <w:rFonts w:ascii="Arial" w:hAnsi="Arial" w:cs="Arial"/>
          <w:sz w:val="24"/>
          <w:szCs w:val="24"/>
        </w:rPr>
        <w:t xml:space="preserve"> </w:t>
      </w:r>
    </w:p>
    <w:p w14:paraId="79F5EE00" w14:textId="0711DEDD" w:rsidR="000247C5" w:rsidRDefault="000247C5" w:rsidP="008B0834">
      <w:pPr>
        <w:tabs>
          <w:tab w:val="left" w:pos="5649"/>
        </w:tabs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twentieth century </w:t>
      </w:r>
      <w:r w:rsidR="000B77FC">
        <w:rPr>
          <w:rFonts w:ascii="Arial" w:hAnsi="Arial" w:cs="Arial"/>
          <w:sz w:val="24"/>
          <w:szCs w:val="24"/>
        </w:rPr>
        <w:t xml:space="preserve">has also witnessed </w:t>
      </w:r>
      <w:r w:rsidR="007E4AAA">
        <w:rPr>
          <w:rFonts w:ascii="Arial" w:hAnsi="Arial" w:cs="Arial"/>
          <w:sz w:val="24"/>
          <w:szCs w:val="24"/>
        </w:rPr>
        <w:t xml:space="preserve">major </w:t>
      </w:r>
      <w:r w:rsidR="009D575F">
        <w:rPr>
          <w:rFonts w:ascii="Arial" w:hAnsi="Arial" w:cs="Arial"/>
          <w:sz w:val="24"/>
          <w:szCs w:val="24"/>
        </w:rPr>
        <w:t>a</w:t>
      </w:r>
      <w:r w:rsidR="00E44C6F">
        <w:rPr>
          <w:rFonts w:ascii="Arial" w:hAnsi="Arial" w:cs="Arial"/>
          <w:sz w:val="24"/>
          <w:szCs w:val="24"/>
        </w:rPr>
        <w:t>dvances in neuro chemistry and biological psychiatry</w:t>
      </w:r>
      <w:r w:rsidR="00581AB8">
        <w:rPr>
          <w:rFonts w:ascii="Arial" w:hAnsi="Arial" w:cs="Arial"/>
          <w:sz w:val="24"/>
          <w:szCs w:val="24"/>
        </w:rPr>
        <w:t>.</w:t>
      </w:r>
      <w:r w:rsidR="00E44C6F">
        <w:rPr>
          <w:rFonts w:ascii="Arial" w:hAnsi="Arial" w:cs="Arial"/>
          <w:sz w:val="24"/>
          <w:szCs w:val="24"/>
        </w:rPr>
        <w:t xml:space="preserve"> </w:t>
      </w:r>
      <w:r w:rsidR="00581AB8">
        <w:rPr>
          <w:rFonts w:ascii="Arial" w:hAnsi="Arial" w:cs="Arial"/>
          <w:sz w:val="24"/>
          <w:szCs w:val="24"/>
        </w:rPr>
        <w:t>W</w:t>
      </w:r>
      <w:r w:rsidR="00E44C6F">
        <w:rPr>
          <w:rFonts w:ascii="Arial" w:hAnsi="Arial" w:cs="Arial"/>
          <w:sz w:val="24"/>
          <w:szCs w:val="24"/>
        </w:rPr>
        <w:t xml:space="preserve">e </w:t>
      </w:r>
      <w:r w:rsidR="00140AB0">
        <w:rPr>
          <w:rFonts w:ascii="Arial" w:hAnsi="Arial" w:cs="Arial"/>
          <w:sz w:val="24"/>
          <w:szCs w:val="24"/>
        </w:rPr>
        <w:t xml:space="preserve">now </w:t>
      </w:r>
      <w:r w:rsidR="00282B4D">
        <w:rPr>
          <w:rFonts w:ascii="Arial" w:hAnsi="Arial" w:cs="Arial"/>
          <w:sz w:val="24"/>
          <w:szCs w:val="24"/>
        </w:rPr>
        <w:t>understand that metal</w:t>
      </w:r>
      <w:r w:rsidR="007F5211">
        <w:rPr>
          <w:rFonts w:ascii="Arial" w:hAnsi="Arial" w:cs="Arial"/>
          <w:sz w:val="24"/>
          <w:szCs w:val="24"/>
        </w:rPr>
        <w:t xml:space="preserve"> illness is</w:t>
      </w:r>
      <w:r w:rsidR="00761600">
        <w:rPr>
          <w:rFonts w:ascii="Arial" w:hAnsi="Arial" w:cs="Arial"/>
          <w:sz w:val="24"/>
          <w:szCs w:val="24"/>
        </w:rPr>
        <w:t xml:space="preserve"> not only</w:t>
      </w:r>
      <w:r w:rsidR="007F5211">
        <w:rPr>
          <w:rFonts w:ascii="Arial" w:hAnsi="Arial" w:cs="Arial"/>
          <w:sz w:val="24"/>
          <w:szCs w:val="24"/>
        </w:rPr>
        <w:t xml:space="preserve"> caused by chemical imbalances of the brain</w:t>
      </w:r>
      <w:r w:rsidR="003C0AB1">
        <w:rPr>
          <w:rFonts w:ascii="Arial" w:hAnsi="Arial" w:cs="Arial"/>
          <w:sz w:val="24"/>
          <w:szCs w:val="24"/>
        </w:rPr>
        <w:t xml:space="preserve">, </w:t>
      </w:r>
      <w:r w:rsidR="00761600">
        <w:rPr>
          <w:rFonts w:ascii="Arial" w:hAnsi="Arial" w:cs="Arial"/>
          <w:sz w:val="24"/>
          <w:szCs w:val="24"/>
        </w:rPr>
        <w:t xml:space="preserve">but by </w:t>
      </w:r>
      <w:r w:rsidR="003C0AB1">
        <w:rPr>
          <w:rFonts w:ascii="Arial" w:hAnsi="Arial" w:cs="Arial"/>
          <w:sz w:val="24"/>
          <w:szCs w:val="24"/>
        </w:rPr>
        <w:t xml:space="preserve">stress, </w:t>
      </w:r>
      <w:r w:rsidR="00761600">
        <w:rPr>
          <w:rFonts w:ascii="Arial" w:hAnsi="Arial" w:cs="Arial"/>
          <w:sz w:val="24"/>
          <w:szCs w:val="24"/>
        </w:rPr>
        <w:t xml:space="preserve">our </w:t>
      </w:r>
      <w:r w:rsidR="003C0AB1">
        <w:rPr>
          <w:rFonts w:ascii="Arial" w:hAnsi="Arial" w:cs="Arial"/>
          <w:sz w:val="24"/>
          <w:szCs w:val="24"/>
        </w:rPr>
        <w:t>environment and ca</w:t>
      </w:r>
      <w:r w:rsidR="00845E52">
        <w:rPr>
          <w:rFonts w:ascii="Arial" w:hAnsi="Arial" w:cs="Arial"/>
          <w:sz w:val="24"/>
          <w:szCs w:val="24"/>
        </w:rPr>
        <w:t>n be genetically inherit</w:t>
      </w:r>
      <w:r w:rsidR="002C04A5">
        <w:rPr>
          <w:rFonts w:ascii="Arial" w:hAnsi="Arial" w:cs="Arial"/>
          <w:sz w:val="24"/>
          <w:szCs w:val="24"/>
        </w:rPr>
        <w:t xml:space="preserve">ed. </w:t>
      </w:r>
    </w:p>
    <w:p w14:paraId="02C14F6A" w14:textId="7D2443E6" w:rsidR="002C04A5" w:rsidRDefault="00BB49A7" w:rsidP="008B0834">
      <w:pPr>
        <w:tabs>
          <w:tab w:val="left" w:pos="5649"/>
        </w:tabs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</w:t>
      </w:r>
      <w:r w:rsidR="002C04A5">
        <w:rPr>
          <w:rFonts w:ascii="Arial" w:hAnsi="Arial" w:cs="Arial"/>
          <w:sz w:val="24"/>
          <w:szCs w:val="24"/>
        </w:rPr>
        <w:t xml:space="preserve">The advancement of </w:t>
      </w:r>
      <w:r w:rsidR="004A26FF">
        <w:rPr>
          <w:rFonts w:ascii="Arial" w:hAnsi="Arial" w:cs="Arial"/>
          <w:sz w:val="24"/>
          <w:szCs w:val="24"/>
        </w:rPr>
        <w:t xml:space="preserve">pharmacotherapy </w:t>
      </w:r>
      <w:r w:rsidR="00D30E66">
        <w:rPr>
          <w:rFonts w:ascii="Arial" w:hAnsi="Arial" w:cs="Arial"/>
          <w:sz w:val="24"/>
          <w:szCs w:val="24"/>
        </w:rPr>
        <w:t xml:space="preserve">to treat melancholia has </w:t>
      </w:r>
      <w:r w:rsidR="00D86149">
        <w:rPr>
          <w:rFonts w:ascii="Arial" w:hAnsi="Arial" w:cs="Arial"/>
          <w:sz w:val="24"/>
          <w:szCs w:val="24"/>
        </w:rPr>
        <w:t xml:space="preserve">been </w:t>
      </w:r>
      <w:r w:rsidR="004E621F">
        <w:rPr>
          <w:rFonts w:ascii="Arial" w:hAnsi="Arial" w:cs="Arial"/>
          <w:sz w:val="24"/>
          <w:szCs w:val="24"/>
        </w:rPr>
        <w:t xml:space="preserve">crucial.  </w:t>
      </w:r>
      <w:r w:rsidR="00AE692C">
        <w:rPr>
          <w:rFonts w:ascii="Arial" w:hAnsi="Arial" w:cs="Arial"/>
          <w:sz w:val="24"/>
          <w:szCs w:val="24"/>
        </w:rPr>
        <w:t>This treatment has been able to address chemical imba</w:t>
      </w:r>
      <w:r w:rsidR="00200B58">
        <w:rPr>
          <w:rFonts w:ascii="Arial" w:hAnsi="Arial" w:cs="Arial"/>
          <w:sz w:val="24"/>
          <w:szCs w:val="24"/>
        </w:rPr>
        <w:t>lan</w:t>
      </w:r>
      <w:r w:rsidR="00AE692C">
        <w:rPr>
          <w:rFonts w:ascii="Arial" w:hAnsi="Arial" w:cs="Arial"/>
          <w:sz w:val="24"/>
          <w:szCs w:val="24"/>
        </w:rPr>
        <w:t xml:space="preserve">ces of </w:t>
      </w:r>
      <w:r w:rsidR="00200B58">
        <w:rPr>
          <w:rFonts w:ascii="Arial" w:hAnsi="Arial" w:cs="Arial"/>
          <w:sz w:val="24"/>
          <w:szCs w:val="24"/>
        </w:rPr>
        <w:t>serotonin</w:t>
      </w:r>
      <w:r w:rsidR="001C7A1E">
        <w:rPr>
          <w:rFonts w:ascii="Arial" w:hAnsi="Arial" w:cs="Arial"/>
          <w:sz w:val="24"/>
          <w:szCs w:val="24"/>
        </w:rPr>
        <w:t xml:space="preserve"> which cause depression. </w:t>
      </w:r>
      <w:r w:rsidR="00644D2A">
        <w:rPr>
          <w:rFonts w:ascii="Arial" w:hAnsi="Arial" w:cs="Arial"/>
          <w:sz w:val="24"/>
          <w:szCs w:val="24"/>
        </w:rPr>
        <w:t>However,</w:t>
      </w:r>
      <w:r w:rsidR="00D02746">
        <w:rPr>
          <w:rFonts w:ascii="Arial" w:hAnsi="Arial" w:cs="Arial"/>
          <w:sz w:val="24"/>
          <w:szCs w:val="24"/>
        </w:rPr>
        <w:t xml:space="preserve"> </w:t>
      </w:r>
      <w:r w:rsidR="00902FB7">
        <w:rPr>
          <w:rFonts w:ascii="Arial" w:hAnsi="Arial" w:cs="Arial"/>
          <w:sz w:val="24"/>
          <w:szCs w:val="24"/>
        </w:rPr>
        <w:t xml:space="preserve">Burton rejects </w:t>
      </w:r>
      <w:r w:rsidR="001C7A1E">
        <w:rPr>
          <w:rFonts w:ascii="Arial" w:hAnsi="Arial" w:cs="Arial"/>
          <w:sz w:val="24"/>
          <w:szCs w:val="24"/>
        </w:rPr>
        <w:t>‘</w:t>
      </w:r>
      <w:r w:rsidR="00644D2A">
        <w:rPr>
          <w:rFonts w:ascii="Arial" w:hAnsi="Arial" w:cs="Arial"/>
          <w:sz w:val="24"/>
          <w:szCs w:val="24"/>
        </w:rPr>
        <w:t>solely</w:t>
      </w:r>
      <w:r w:rsidR="0026034C">
        <w:rPr>
          <w:rFonts w:ascii="Arial" w:hAnsi="Arial" w:cs="Arial"/>
          <w:sz w:val="24"/>
          <w:szCs w:val="24"/>
        </w:rPr>
        <w:t xml:space="preserve"> relying on </w:t>
      </w:r>
      <w:r w:rsidR="007F7633">
        <w:rPr>
          <w:rFonts w:ascii="Arial" w:hAnsi="Arial" w:cs="Arial"/>
          <w:sz w:val="24"/>
          <w:szCs w:val="24"/>
        </w:rPr>
        <w:t>pharma therapy</w:t>
      </w:r>
      <w:r w:rsidR="0026034C">
        <w:rPr>
          <w:rFonts w:ascii="Arial" w:hAnsi="Arial" w:cs="Arial"/>
          <w:sz w:val="24"/>
          <w:szCs w:val="24"/>
        </w:rPr>
        <w:t xml:space="preserve"> and emphasis early prevention and </w:t>
      </w:r>
      <w:r w:rsidR="007F7633">
        <w:rPr>
          <w:rFonts w:ascii="Arial" w:hAnsi="Arial" w:cs="Arial"/>
          <w:sz w:val="24"/>
          <w:szCs w:val="24"/>
        </w:rPr>
        <w:t>self-care</w:t>
      </w:r>
      <w:r w:rsidR="0026034C">
        <w:rPr>
          <w:rFonts w:ascii="Arial" w:hAnsi="Arial" w:cs="Arial"/>
          <w:sz w:val="24"/>
          <w:szCs w:val="24"/>
        </w:rPr>
        <w:t xml:space="preserve"> along with cognitive behaviour </w:t>
      </w:r>
      <w:r w:rsidR="0028118B">
        <w:rPr>
          <w:rFonts w:ascii="Arial" w:hAnsi="Arial" w:cs="Arial"/>
          <w:sz w:val="24"/>
          <w:szCs w:val="24"/>
        </w:rPr>
        <w:t xml:space="preserve">habits and holistic </w:t>
      </w:r>
      <w:r w:rsidR="007F7633">
        <w:rPr>
          <w:rFonts w:ascii="Arial" w:hAnsi="Arial" w:cs="Arial"/>
          <w:sz w:val="24"/>
          <w:szCs w:val="24"/>
        </w:rPr>
        <w:t>therapy</w:t>
      </w:r>
      <w:r w:rsidR="0028118B">
        <w:rPr>
          <w:rFonts w:ascii="Arial" w:hAnsi="Arial" w:cs="Arial"/>
          <w:sz w:val="24"/>
          <w:szCs w:val="24"/>
        </w:rPr>
        <w:t xml:space="preserve">’ </w:t>
      </w:r>
      <w:r w:rsidR="0037519D">
        <w:rPr>
          <w:rFonts w:ascii="Arial" w:hAnsi="Arial" w:cs="Arial"/>
          <w:sz w:val="24"/>
          <w:szCs w:val="24"/>
        </w:rPr>
        <w:t>(</w:t>
      </w:r>
      <w:r w:rsidR="003975CD">
        <w:rPr>
          <w:rFonts w:ascii="Arial" w:hAnsi="Arial" w:cs="Arial"/>
          <w:sz w:val="24"/>
          <w:szCs w:val="24"/>
        </w:rPr>
        <w:t>Radden, J, 2018</w:t>
      </w:r>
      <w:r w:rsidR="0037519D">
        <w:rPr>
          <w:rFonts w:ascii="Arial" w:hAnsi="Arial" w:cs="Arial"/>
          <w:sz w:val="24"/>
          <w:szCs w:val="24"/>
        </w:rPr>
        <w:t xml:space="preserve">) </w:t>
      </w:r>
      <w:r w:rsidR="00280458">
        <w:rPr>
          <w:rFonts w:ascii="Arial" w:hAnsi="Arial" w:cs="Arial"/>
          <w:sz w:val="24"/>
          <w:szCs w:val="24"/>
        </w:rPr>
        <w:t>which highlights that this approach m</w:t>
      </w:r>
      <w:r w:rsidR="00D02746">
        <w:rPr>
          <w:rFonts w:ascii="Arial" w:hAnsi="Arial" w:cs="Arial"/>
          <w:sz w:val="24"/>
          <w:szCs w:val="24"/>
        </w:rPr>
        <w:t xml:space="preserve">ust be </w:t>
      </w:r>
      <w:r w:rsidR="005B2B5E">
        <w:rPr>
          <w:rFonts w:ascii="Arial" w:hAnsi="Arial" w:cs="Arial"/>
          <w:sz w:val="24"/>
          <w:szCs w:val="24"/>
        </w:rPr>
        <w:t>used in conjunction with other treatments as it only addresses the symptom and not the cause.</w:t>
      </w:r>
      <w:r w:rsidR="00917720">
        <w:rPr>
          <w:rFonts w:ascii="Arial" w:hAnsi="Arial" w:cs="Arial"/>
          <w:sz w:val="24"/>
          <w:szCs w:val="24"/>
        </w:rPr>
        <w:t xml:space="preserve"> </w:t>
      </w:r>
      <w:r w:rsidR="00590F9E">
        <w:rPr>
          <w:rFonts w:ascii="Arial" w:hAnsi="Arial" w:cs="Arial"/>
          <w:sz w:val="24"/>
          <w:szCs w:val="24"/>
        </w:rPr>
        <w:t xml:space="preserve">Cognitive Behaviour Therapy has also proven effective in treating </w:t>
      </w:r>
      <w:r w:rsidR="000E792B">
        <w:rPr>
          <w:rFonts w:ascii="Arial" w:hAnsi="Arial" w:cs="Arial"/>
          <w:sz w:val="24"/>
          <w:szCs w:val="24"/>
        </w:rPr>
        <w:t xml:space="preserve">melancholia. </w:t>
      </w:r>
      <w:r w:rsidR="00580C80">
        <w:rPr>
          <w:rFonts w:ascii="Arial" w:hAnsi="Arial" w:cs="Arial"/>
          <w:sz w:val="24"/>
          <w:szCs w:val="24"/>
        </w:rPr>
        <w:t>A</w:t>
      </w:r>
      <w:r w:rsidR="00590F9E">
        <w:rPr>
          <w:rFonts w:ascii="Arial" w:hAnsi="Arial" w:cs="Arial"/>
          <w:sz w:val="24"/>
          <w:szCs w:val="24"/>
        </w:rPr>
        <w:t xml:space="preserve">lthough it may not address the root cause it can be </w:t>
      </w:r>
      <w:r w:rsidR="00917720">
        <w:rPr>
          <w:rFonts w:ascii="Arial" w:hAnsi="Arial" w:cs="Arial"/>
          <w:sz w:val="24"/>
          <w:szCs w:val="24"/>
        </w:rPr>
        <w:t>effective in recognising and addressing our negative cognitive behaviours</w:t>
      </w:r>
    </w:p>
    <w:p w14:paraId="469AD8B6" w14:textId="2F165108" w:rsidR="003D6C25" w:rsidRDefault="00B954CD" w:rsidP="000C23B2">
      <w:pPr>
        <w:spacing w:line="48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In conclusion</w:t>
      </w:r>
      <w:r w:rsidR="002D7CE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s</w:t>
      </w:r>
      <w:r w:rsidR="00B106F7">
        <w:rPr>
          <w:rFonts w:ascii="Arial" w:hAnsi="Arial" w:cs="Arial"/>
          <w:sz w:val="24"/>
          <w:szCs w:val="24"/>
        </w:rPr>
        <w:t>ocieties</w:t>
      </w:r>
      <w:r w:rsidR="0002180D">
        <w:rPr>
          <w:rFonts w:ascii="Arial" w:hAnsi="Arial" w:cs="Arial"/>
          <w:sz w:val="24"/>
          <w:szCs w:val="24"/>
        </w:rPr>
        <w:t xml:space="preserve"> </w:t>
      </w:r>
      <w:r w:rsidR="00280458">
        <w:rPr>
          <w:rFonts w:ascii="Arial" w:hAnsi="Arial" w:cs="Arial"/>
          <w:sz w:val="24"/>
          <w:szCs w:val="24"/>
        </w:rPr>
        <w:t>view</w:t>
      </w:r>
      <w:r w:rsidR="0002180D">
        <w:rPr>
          <w:rFonts w:ascii="Arial" w:hAnsi="Arial" w:cs="Arial"/>
          <w:sz w:val="24"/>
          <w:szCs w:val="24"/>
        </w:rPr>
        <w:t xml:space="preserve"> </w:t>
      </w:r>
      <w:r w:rsidR="000E792B">
        <w:rPr>
          <w:rFonts w:ascii="Arial" w:hAnsi="Arial" w:cs="Arial"/>
          <w:sz w:val="24"/>
          <w:szCs w:val="24"/>
        </w:rPr>
        <w:t>and approache</w:t>
      </w:r>
      <w:r w:rsidR="00D30FDC">
        <w:rPr>
          <w:rFonts w:ascii="Arial" w:hAnsi="Arial" w:cs="Arial"/>
          <w:sz w:val="24"/>
          <w:szCs w:val="24"/>
        </w:rPr>
        <w:t>s</w:t>
      </w:r>
      <w:r w:rsidR="000E792B">
        <w:rPr>
          <w:rFonts w:ascii="Arial" w:hAnsi="Arial" w:cs="Arial"/>
          <w:sz w:val="24"/>
          <w:szCs w:val="24"/>
        </w:rPr>
        <w:t xml:space="preserve"> to</w:t>
      </w:r>
      <w:r w:rsidR="00D30FDC">
        <w:rPr>
          <w:rFonts w:ascii="Arial" w:hAnsi="Arial" w:cs="Arial"/>
          <w:sz w:val="24"/>
          <w:szCs w:val="24"/>
        </w:rPr>
        <w:t xml:space="preserve"> </w:t>
      </w:r>
      <w:r w:rsidR="0002180D">
        <w:rPr>
          <w:rFonts w:ascii="Arial" w:hAnsi="Arial" w:cs="Arial"/>
          <w:sz w:val="24"/>
          <w:szCs w:val="24"/>
        </w:rPr>
        <w:t xml:space="preserve">mental health have </w:t>
      </w:r>
      <w:r w:rsidR="00505CE0">
        <w:rPr>
          <w:rFonts w:ascii="Arial" w:hAnsi="Arial" w:cs="Arial"/>
          <w:sz w:val="24"/>
          <w:szCs w:val="24"/>
        </w:rPr>
        <w:t>dramatically improved</w:t>
      </w:r>
      <w:r w:rsidR="00E445A3">
        <w:rPr>
          <w:rFonts w:ascii="Arial" w:hAnsi="Arial" w:cs="Arial"/>
          <w:sz w:val="24"/>
          <w:szCs w:val="24"/>
        </w:rPr>
        <w:t xml:space="preserve">. </w:t>
      </w:r>
      <w:r w:rsidR="0032274D">
        <w:rPr>
          <w:rFonts w:ascii="Arial" w:hAnsi="Arial" w:cs="Arial"/>
          <w:sz w:val="24"/>
          <w:szCs w:val="24"/>
        </w:rPr>
        <w:t xml:space="preserve">Our language and labels have </w:t>
      </w:r>
      <w:r w:rsidR="00917720">
        <w:rPr>
          <w:rFonts w:ascii="Arial" w:hAnsi="Arial" w:cs="Arial"/>
          <w:sz w:val="24"/>
          <w:szCs w:val="24"/>
        </w:rPr>
        <w:t>changed,</w:t>
      </w:r>
      <w:r w:rsidR="0032274D">
        <w:rPr>
          <w:rFonts w:ascii="Arial" w:hAnsi="Arial" w:cs="Arial"/>
          <w:sz w:val="24"/>
          <w:szCs w:val="24"/>
        </w:rPr>
        <w:t xml:space="preserve"> </w:t>
      </w:r>
      <w:r w:rsidR="009F159B">
        <w:rPr>
          <w:rFonts w:ascii="Arial" w:hAnsi="Arial" w:cs="Arial"/>
          <w:sz w:val="24"/>
          <w:szCs w:val="24"/>
        </w:rPr>
        <w:t>and p</w:t>
      </w:r>
      <w:r w:rsidR="00280458">
        <w:rPr>
          <w:rFonts w:ascii="Arial" w:hAnsi="Arial" w:cs="Arial"/>
          <w:sz w:val="24"/>
          <w:szCs w:val="24"/>
        </w:rPr>
        <w:t>atients’ rights</w:t>
      </w:r>
      <w:r w:rsidR="00330386">
        <w:rPr>
          <w:rFonts w:ascii="Arial" w:hAnsi="Arial" w:cs="Arial"/>
          <w:sz w:val="24"/>
          <w:szCs w:val="24"/>
        </w:rPr>
        <w:t xml:space="preserve"> and moral care are no</w:t>
      </w:r>
      <w:r w:rsidR="009F159B">
        <w:rPr>
          <w:rFonts w:ascii="Arial" w:hAnsi="Arial" w:cs="Arial"/>
          <w:sz w:val="24"/>
          <w:szCs w:val="24"/>
        </w:rPr>
        <w:t>w</w:t>
      </w:r>
      <w:r w:rsidR="00330386">
        <w:rPr>
          <w:rFonts w:ascii="Arial" w:hAnsi="Arial" w:cs="Arial"/>
          <w:sz w:val="24"/>
          <w:szCs w:val="24"/>
        </w:rPr>
        <w:t xml:space="preserve"> forefront in our treatment. </w:t>
      </w:r>
      <w:r w:rsidR="00F70458">
        <w:rPr>
          <w:rFonts w:ascii="Arial" w:hAnsi="Arial" w:cs="Arial"/>
          <w:sz w:val="24"/>
          <w:szCs w:val="24"/>
        </w:rPr>
        <w:t xml:space="preserve">There is also now a more focus on community care </w:t>
      </w:r>
      <w:r w:rsidR="00F04026">
        <w:rPr>
          <w:rFonts w:ascii="Arial" w:hAnsi="Arial" w:cs="Arial"/>
          <w:sz w:val="24"/>
          <w:szCs w:val="24"/>
        </w:rPr>
        <w:t xml:space="preserve">and social integration which have helped patients maintain their social </w:t>
      </w:r>
      <w:r w:rsidR="005707FA">
        <w:rPr>
          <w:rFonts w:ascii="Arial" w:hAnsi="Arial" w:cs="Arial"/>
          <w:sz w:val="24"/>
          <w:szCs w:val="24"/>
        </w:rPr>
        <w:t xml:space="preserve">and personal </w:t>
      </w:r>
      <w:r w:rsidR="00F04026">
        <w:rPr>
          <w:rFonts w:ascii="Arial" w:hAnsi="Arial" w:cs="Arial"/>
          <w:sz w:val="24"/>
          <w:szCs w:val="24"/>
        </w:rPr>
        <w:t>identity</w:t>
      </w:r>
      <w:r w:rsidR="005707FA">
        <w:rPr>
          <w:rFonts w:ascii="Arial" w:hAnsi="Arial" w:cs="Arial"/>
          <w:sz w:val="24"/>
          <w:szCs w:val="24"/>
        </w:rPr>
        <w:t xml:space="preserve"> which is essential in recovery. </w:t>
      </w:r>
      <w:r w:rsidR="00280458">
        <w:rPr>
          <w:rFonts w:ascii="Arial" w:hAnsi="Arial" w:cs="Arial"/>
          <w:sz w:val="24"/>
          <w:szCs w:val="24"/>
        </w:rPr>
        <w:t>However,</w:t>
      </w:r>
      <w:r w:rsidR="005707FA">
        <w:rPr>
          <w:rFonts w:ascii="Arial" w:hAnsi="Arial" w:cs="Arial"/>
          <w:sz w:val="24"/>
          <w:szCs w:val="24"/>
        </w:rPr>
        <w:t xml:space="preserve"> </w:t>
      </w:r>
      <w:r w:rsidR="0068119C">
        <w:rPr>
          <w:rFonts w:ascii="Arial" w:hAnsi="Arial" w:cs="Arial"/>
          <w:sz w:val="24"/>
          <w:szCs w:val="24"/>
        </w:rPr>
        <w:t>society still</w:t>
      </w:r>
      <w:r w:rsidR="00FF5631">
        <w:rPr>
          <w:rFonts w:ascii="Arial" w:hAnsi="Arial" w:cs="Arial"/>
          <w:sz w:val="24"/>
          <w:szCs w:val="24"/>
        </w:rPr>
        <w:t xml:space="preserve"> attaches stigma to mental health </w:t>
      </w:r>
      <w:r w:rsidR="00515061">
        <w:rPr>
          <w:rFonts w:ascii="Arial" w:hAnsi="Arial" w:cs="Arial"/>
          <w:sz w:val="24"/>
          <w:szCs w:val="24"/>
        </w:rPr>
        <w:t>and still adopts a very western patriarchal approach to mental health</w:t>
      </w:r>
      <w:r w:rsidR="00FD7872">
        <w:rPr>
          <w:rFonts w:ascii="Arial" w:hAnsi="Arial" w:cs="Arial"/>
          <w:sz w:val="24"/>
          <w:szCs w:val="24"/>
        </w:rPr>
        <w:t xml:space="preserve">. </w:t>
      </w:r>
      <w:r w:rsidR="00D30FDC">
        <w:rPr>
          <w:rFonts w:ascii="Arial" w:hAnsi="Arial" w:cs="Arial"/>
          <w:sz w:val="24"/>
          <w:szCs w:val="24"/>
        </w:rPr>
        <w:t xml:space="preserve">                </w:t>
      </w:r>
      <w:r w:rsidR="00FD7872">
        <w:rPr>
          <w:rFonts w:ascii="Arial" w:hAnsi="Arial" w:cs="Arial"/>
          <w:sz w:val="24"/>
          <w:szCs w:val="24"/>
        </w:rPr>
        <w:t xml:space="preserve">Women </w:t>
      </w:r>
      <w:r w:rsidR="003A03A0">
        <w:rPr>
          <w:rFonts w:ascii="Arial" w:hAnsi="Arial" w:cs="Arial"/>
          <w:sz w:val="24"/>
          <w:szCs w:val="24"/>
        </w:rPr>
        <w:t>still face prejudice and stigma with their mental health</w:t>
      </w:r>
      <w:r w:rsidR="00D862B4">
        <w:rPr>
          <w:rFonts w:ascii="Arial" w:hAnsi="Arial" w:cs="Arial"/>
          <w:sz w:val="24"/>
          <w:szCs w:val="24"/>
        </w:rPr>
        <w:t xml:space="preserve">. </w:t>
      </w:r>
      <w:r w:rsidR="0053460F">
        <w:rPr>
          <w:rFonts w:ascii="Arial" w:hAnsi="Arial" w:cs="Arial"/>
          <w:sz w:val="24"/>
          <w:szCs w:val="24"/>
        </w:rPr>
        <w:t xml:space="preserve">                                        </w:t>
      </w:r>
      <w:r w:rsidR="00F415BC">
        <w:rPr>
          <w:rFonts w:ascii="Arial" w:hAnsi="Arial" w:cs="Arial"/>
          <w:sz w:val="24"/>
          <w:szCs w:val="24"/>
        </w:rPr>
        <w:t>Although</w:t>
      </w:r>
      <w:r w:rsidR="0068119C">
        <w:rPr>
          <w:rFonts w:ascii="Arial" w:hAnsi="Arial" w:cs="Arial"/>
          <w:sz w:val="24"/>
          <w:szCs w:val="24"/>
        </w:rPr>
        <w:t xml:space="preserve"> we have seen great advancements in our approaches to mental </w:t>
      </w:r>
      <w:r w:rsidR="00F415BC">
        <w:rPr>
          <w:rFonts w:ascii="Arial" w:hAnsi="Arial" w:cs="Arial"/>
          <w:sz w:val="24"/>
          <w:szCs w:val="24"/>
        </w:rPr>
        <w:t>health,</w:t>
      </w:r>
      <w:r w:rsidR="0068119C">
        <w:rPr>
          <w:rFonts w:ascii="Arial" w:hAnsi="Arial" w:cs="Arial"/>
          <w:sz w:val="24"/>
          <w:szCs w:val="24"/>
        </w:rPr>
        <w:t xml:space="preserve"> we still have a long way to go in improving our treatment and approaches</w:t>
      </w:r>
      <w:r w:rsidR="0053460F">
        <w:rPr>
          <w:rFonts w:ascii="Arial" w:hAnsi="Arial" w:cs="Arial"/>
          <w:sz w:val="24"/>
          <w:szCs w:val="24"/>
        </w:rPr>
        <w:t xml:space="preserve">.                                       </w:t>
      </w:r>
      <w:r w:rsidR="0068119C">
        <w:rPr>
          <w:rFonts w:ascii="Arial" w:hAnsi="Arial" w:cs="Arial"/>
          <w:sz w:val="24"/>
          <w:szCs w:val="24"/>
        </w:rPr>
        <w:t xml:space="preserve"> </w:t>
      </w:r>
      <w:r w:rsidR="0053460F">
        <w:rPr>
          <w:rFonts w:ascii="Arial" w:hAnsi="Arial" w:cs="Arial"/>
          <w:sz w:val="24"/>
          <w:szCs w:val="24"/>
        </w:rPr>
        <w:t>W</w:t>
      </w:r>
      <w:r w:rsidR="0068119C">
        <w:rPr>
          <w:rFonts w:ascii="Arial" w:hAnsi="Arial" w:cs="Arial"/>
          <w:sz w:val="24"/>
          <w:szCs w:val="24"/>
        </w:rPr>
        <w:t xml:space="preserve">e </w:t>
      </w:r>
      <w:r w:rsidR="00D862B4">
        <w:rPr>
          <w:rFonts w:ascii="Arial" w:hAnsi="Arial" w:cs="Arial"/>
          <w:sz w:val="24"/>
          <w:szCs w:val="24"/>
        </w:rPr>
        <w:t xml:space="preserve">must focus </w:t>
      </w:r>
      <w:r w:rsidR="00F415BC">
        <w:rPr>
          <w:rFonts w:ascii="Arial" w:hAnsi="Arial" w:cs="Arial"/>
          <w:sz w:val="24"/>
          <w:szCs w:val="24"/>
        </w:rPr>
        <w:t xml:space="preserve">on </w:t>
      </w:r>
      <w:r w:rsidR="004B3DBA">
        <w:rPr>
          <w:rFonts w:ascii="Arial" w:hAnsi="Arial" w:cs="Arial"/>
          <w:sz w:val="24"/>
          <w:szCs w:val="24"/>
        </w:rPr>
        <w:t xml:space="preserve">patient </w:t>
      </w:r>
      <w:r w:rsidR="00D862B4">
        <w:rPr>
          <w:rFonts w:ascii="Arial" w:hAnsi="Arial" w:cs="Arial"/>
          <w:sz w:val="24"/>
          <w:szCs w:val="24"/>
        </w:rPr>
        <w:t xml:space="preserve">autonomy and </w:t>
      </w:r>
      <w:r w:rsidR="00F415BC">
        <w:rPr>
          <w:rFonts w:ascii="Arial" w:hAnsi="Arial" w:cs="Arial"/>
          <w:sz w:val="24"/>
          <w:szCs w:val="24"/>
        </w:rPr>
        <w:t xml:space="preserve">combining pharmaceutical therapy with </w:t>
      </w:r>
      <w:r w:rsidR="0002467E">
        <w:rPr>
          <w:rFonts w:ascii="Arial" w:hAnsi="Arial" w:cs="Arial"/>
          <w:sz w:val="24"/>
          <w:szCs w:val="24"/>
        </w:rPr>
        <w:t xml:space="preserve">a </w:t>
      </w:r>
      <w:r w:rsidR="00F415BC">
        <w:rPr>
          <w:rFonts w:ascii="Arial" w:hAnsi="Arial" w:cs="Arial"/>
          <w:sz w:val="24"/>
          <w:szCs w:val="24"/>
        </w:rPr>
        <w:t xml:space="preserve">holistic </w:t>
      </w:r>
      <w:r w:rsidR="0002467E">
        <w:rPr>
          <w:rFonts w:ascii="Arial" w:hAnsi="Arial" w:cs="Arial"/>
          <w:sz w:val="24"/>
          <w:szCs w:val="24"/>
        </w:rPr>
        <w:t xml:space="preserve">and </w:t>
      </w:r>
      <w:r w:rsidR="008939B2">
        <w:rPr>
          <w:rFonts w:ascii="Arial" w:hAnsi="Arial" w:cs="Arial"/>
          <w:sz w:val="24"/>
          <w:szCs w:val="24"/>
        </w:rPr>
        <w:t>personalised</w:t>
      </w:r>
      <w:r w:rsidR="0002467E">
        <w:rPr>
          <w:rFonts w:ascii="Arial" w:hAnsi="Arial" w:cs="Arial"/>
          <w:sz w:val="24"/>
          <w:szCs w:val="24"/>
        </w:rPr>
        <w:t xml:space="preserve"> </w:t>
      </w:r>
      <w:r w:rsidR="00F415BC">
        <w:rPr>
          <w:rFonts w:ascii="Arial" w:hAnsi="Arial" w:cs="Arial"/>
          <w:sz w:val="24"/>
          <w:szCs w:val="24"/>
        </w:rPr>
        <w:t>treatment.</w:t>
      </w:r>
      <w:r w:rsidR="00C33334" w:rsidRPr="00C33334">
        <w:rPr>
          <w:rFonts w:ascii="Arial" w:hAnsi="Arial" w:cs="Arial"/>
          <w:sz w:val="24"/>
          <w:szCs w:val="24"/>
        </w:rPr>
        <w:t xml:space="preserve"> </w:t>
      </w:r>
    </w:p>
    <w:p w14:paraId="5CABE0E8" w14:textId="77777777" w:rsidR="00E35A71" w:rsidRPr="00A518C4" w:rsidRDefault="00E35A71" w:rsidP="00E35A71">
      <w:pPr>
        <w:jc w:val="both"/>
        <w:rPr>
          <w:rFonts w:ascii="Arial" w:hAnsi="Arial" w:cs="Arial"/>
          <w:sz w:val="24"/>
          <w:szCs w:val="24"/>
        </w:rPr>
      </w:pPr>
      <w:r w:rsidRPr="00A518C4">
        <w:rPr>
          <w:rFonts w:ascii="Arial" w:hAnsi="Arial" w:cs="Arial"/>
          <w:sz w:val="24"/>
          <w:szCs w:val="24"/>
        </w:rPr>
        <w:t>References</w:t>
      </w:r>
    </w:p>
    <w:p w14:paraId="48DFF940" w14:textId="77777777" w:rsidR="00E35A71" w:rsidRDefault="00E35A71" w:rsidP="00E35A7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American Psychiatric Association. </w:t>
      </w:r>
      <w:r>
        <w:rPr>
          <w:rFonts w:ascii="Arial" w:hAnsi="Arial" w:cs="Arial"/>
          <w:i/>
          <w:iCs/>
          <w:sz w:val="24"/>
          <w:szCs w:val="24"/>
        </w:rPr>
        <w:t xml:space="preserve">Diagnostic and Statistical Manual of Mental Disorders. </w:t>
      </w:r>
      <w:r>
        <w:rPr>
          <w:rFonts w:ascii="Arial" w:hAnsi="Arial" w:cs="Arial"/>
          <w:sz w:val="24"/>
          <w:szCs w:val="24"/>
        </w:rPr>
        <w:t>(5</w:t>
      </w:r>
      <w:r w:rsidRPr="0026607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ed). American Psychiatric Publishing.</w:t>
      </w:r>
    </w:p>
    <w:p w14:paraId="5369E557" w14:textId="77777777" w:rsidR="00E35A71" w:rsidRPr="00205DD2" w:rsidRDefault="00E35A71" w:rsidP="00E35A7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Foucault, M. (1995). </w:t>
      </w:r>
      <w:r>
        <w:rPr>
          <w:rFonts w:ascii="Arial" w:hAnsi="Arial" w:cs="Arial"/>
          <w:i/>
          <w:iCs/>
          <w:sz w:val="24"/>
          <w:szCs w:val="24"/>
        </w:rPr>
        <w:t xml:space="preserve">Madness and Civilisation: </w:t>
      </w:r>
      <w:r>
        <w:rPr>
          <w:rFonts w:ascii="Arial" w:hAnsi="Arial" w:cs="Arial"/>
          <w:sz w:val="24"/>
          <w:szCs w:val="24"/>
        </w:rPr>
        <w:t>A history of insanity in the age of reason. Routledge.</w:t>
      </w:r>
    </w:p>
    <w:p w14:paraId="20901353" w14:textId="77777777" w:rsidR="00E35A71" w:rsidRDefault="00E35A71" w:rsidP="00E35A71">
      <w:pPr>
        <w:jc w:val="both"/>
        <w:rPr>
          <w:rFonts w:ascii="Arial" w:hAnsi="Arial" w:cs="Arial"/>
          <w:sz w:val="24"/>
          <w:szCs w:val="24"/>
        </w:rPr>
      </w:pPr>
      <w:r w:rsidRPr="00A518C4">
        <w:rPr>
          <w:rFonts w:ascii="Arial" w:hAnsi="Arial" w:cs="Arial"/>
          <w:sz w:val="24"/>
          <w:szCs w:val="24"/>
        </w:rPr>
        <w:t xml:space="preserve">JACKSON, S. W. (1986). Melancholia in the Nineteenth Century. In </w:t>
      </w:r>
      <w:r w:rsidRPr="00A518C4">
        <w:rPr>
          <w:rFonts w:ascii="Arial" w:hAnsi="Arial" w:cs="Arial"/>
          <w:i/>
          <w:iCs/>
          <w:sz w:val="24"/>
          <w:szCs w:val="24"/>
        </w:rPr>
        <w:t>Melancholia and Depression: From Hippocratic Times to Modern Times</w:t>
      </w:r>
      <w:r w:rsidRPr="00A518C4">
        <w:rPr>
          <w:rFonts w:ascii="Arial" w:hAnsi="Arial" w:cs="Arial"/>
          <w:sz w:val="24"/>
          <w:szCs w:val="24"/>
        </w:rPr>
        <w:t xml:space="preserve"> (pp. 147–187). Yale University Press. </w:t>
      </w:r>
      <w:hyperlink r:id="rId8" w:history="1">
        <w:r w:rsidRPr="00955891">
          <w:rPr>
            <w:rStyle w:val="Hyperlink"/>
            <w:rFonts w:ascii="Arial" w:hAnsi="Arial" w:cs="Arial"/>
            <w:sz w:val="24"/>
            <w:szCs w:val="24"/>
          </w:rPr>
          <w:t>https://doi.org/10.2307/j.ctt1xp3stn.11</w:t>
        </w:r>
      </w:hyperlink>
    </w:p>
    <w:p w14:paraId="52420D06" w14:textId="77777777" w:rsidR="00E35A71" w:rsidRDefault="00E35A71" w:rsidP="00E35A71">
      <w:pPr>
        <w:jc w:val="both"/>
        <w:rPr>
          <w:rFonts w:ascii="Arial" w:hAnsi="Arial" w:cs="Arial"/>
          <w:sz w:val="24"/>
          <w:szCs w:val="24"/>
        </w:rPr>
      </w:pPr>
      <w:r w:rsidRPr="00A518C4">
        <w:rPr>
          <w:rFonts w:ascii="Arial" w:hAnsi="Arial" w:cs="Arial"/>
          <w:sz w:val="24"/>
          <w:szCs w:val="24"/>
        </w:rPr>
        <w:t xml:space="preserve">Robert Vinkesteijn. (2025). </w:t>
      </w:r>
      <w:r w:rsidRPr="00A518C4">
        <w:rPr>
          <w:rFonts w:ascii="Arial" w:hAnsi="Arial" w:cs="Arial"/>
          <w:i/>
          <w:iCs/>
          <w:sz w:val="24"/>
          <w:szCs w:val="24"/>
        </w:rPr>
        <w:t>The Language of Melancholy: A Historical-Philosophical Exploration of Its Potential</w:t>
      </w:r>
      <w:r w:rsidRPr="00A518C4">
        <w:rPr>
          <w:rFonts w:ascii="Arial" w:hAnsi="Arial" w:cs="Arial"/>
          <w:sz w:val="24"/>
          <w:szCs w:val="24"/>
        </w:rPr>
        <w:t xml:space="preserve">. Routledge. </w:t>
      </w:r>
    </w:p>
    <w:p w14:paraId="4AFA9005" w14:textId="77777777" w:rsidR="00E35A71" w:rsidRDefault="00E35A71" w:rsidP="00E35A71">
      <w:pPr>
        <w:jc w:val="both"/>
        <w:rPr>
          <w:rFonts w:ascii="Arial" w:hAnsi="Arial" w:cs="Arial"/>
          <w:sz w:val="24"/>
          <w:szCs w:val="24"/>
        </w:rPr>
      </w:pPr>
      <w:r w:rsidRPr="00942931">
        <w:rPr>
          <w:rFonts w:ascii="Arial" w:hAnsi="Arial" w:cs="Arial"/>
          <w:sz w:val="24"/>
          <w:szCs w:val="24"/>
        </w:rPr>
        <w:t>Radden, J. (2018). Melancholy as Disease: Learning about Depression as Disease from Burton's Anatomy of Melancholy.</w:t>
      </w:r>
      <w:r w:rsidRPr="00942931">
        <w:rPr>
          <w:rFonts w:ascii="Arial" w:hAnsi="Arial" w:cs="Arial"/>
          <w:i/>
          <w:iCs/>
          <w:sz w:val="24"/>
          <w:szCs w:val="24"/>
        </w:rPr>
        <w:t> Philosophy, Psychiatry &amp; Psychology: PPP, 25</w:t>
      </w:r>
      <w:r w:rsidRPr="00942931">
        <w:rPr>
          <w:rFonts w:ascii="Arial" w:hAnsi="Arial" w:cs="Arial"/>
          <w:sz w:val="24"/>
          <w:szCs w:val="24"/>
        </w:rPr>
        <w:t xml:space="preserve">(4), 225-234. </w:t>
      </w:r>
      <w:hyperlink r:id="rId9" w:history="1">
        <w:r w:rsidRPr="00955891">
          <w:rPr>
            <w:rStyle w:val="Hyperlink"/>
            <w:rFonts w:ascii="Arial" w:hAnsi="Arial" w:cs="Arial"/>
            <w:sz w:val="24"/>
            <w:szCs w:val="24"/>
          </w:rPr>
          <w:t>https://doi.org/10.1353/ppp.2018.0033</w:t>
        </w:r>
      </w:hyperlink>
    </w:p>
    <w:p w14:paraId="0973FECA" w14:textId="77777777" w:rsidR="00E35A71" w:rsidRPr="00A518C4" w:rsidRDefault="00E35A71" w:rsidP="00E35A71">
      <w:pPr>
        <w:jc w:val="both"/>
        <w:rPr>
          <w:rFonts w:ascii="Arial" w:hAnsi="Arial" w:cs="Arial"/>
          <w:sz w:val="24"/>
          <w:szCs w:val="24"/>
        </w:rPr>
      </w:pPr>
      <w:r w:rsidRPr="00A518C4">
        <w:rPr>
          <w:rFonts w:ascii="Arial" w:hAnsi="Arial" w:cs="Arial"/>
          <w:sz w:val="24"/>
          <w:szCs w:val="24"/>
        </w:rPr>
        <w:t xml:space="preserve">SCULL, A. (2022). Mausoleums of the Mad. In </w:t>
      </w:r>
      <w:r w:rsidRPr="00A518C4">
        <w:rPr>
          <w:rFonts w:ascii="Arial" w:hAnsi="Arial" w:cs="Arial"/>
          <w:i/>
          <w:iCs/>
          <w:sz w:val="24"/>
          <w:szCs w:val="24"/>
        </w:rPr>
        <w:t>Desperate Remedies: Psychiatry’s Turbulent Quest to Cure Mental Illness</w:t>
      </w:r>
      <w:r w:rsidRPr="00A518C4">
        <w:rPr>
          <w:rFonts w:ascii="Arial" w:hAnsi="Arial" w:cs="Arial"/>
          <w:sz w:val="24"/>
          <w:szCs w:val="24"/>
        </w:rPr>
        <w:t xml:space="preserve"> (pp. 3–13). Harvard University Press. https://doi.org/10.2307/j.ctv2sp3dmc.4</w:t>
      </w:r>
    </w:p>
    <w:p w14:paraId="42023F3C" w14:textId="77777777" w:rsidR="00E35A71" w:rsidRDefault="00E35A71" w:rsidP="00E35A71">
      <w:pPr>
        <w:jc w:val="both"/>
        <w:rPr>
          <w:rFonts w:ascii="Arial" w:hAnsi="Arial" w:cs="Arial"/>
          <w:sz w:val="24"/>
          <w:szCs w:val="24"/>
        </w:rPr>
      </w:pPr>
      <w:r w:rsidRPr="00A518C4">
        <w:rPr>
          <w:rFonts w:ascii="Arial" w:hAnsi="Arial" w:cs="Arial"/>
          <w:sz w:val="24"/>
          <w:szCs w:val="24"/>
        </w:rPr>
        <w:t xml:space="preserve">Scull, A. (1993). </w:t>
      </w:r>
      <w:r w:rsidRPr="00A518C4">
        <w:rPr>
          <w:rFonts w:ascii="Arial" w:hAnsi="Arial" w:cs="Arial"/>
          <w:i/>
          <w:iCs/>
          <w:sz w:val="24"/>
          <w:szCs w:val="24"/>
        </w:rPr>
        <w:t xml:space="preserve">The most solitary of afflictions: Madness and society in Britain 1700-1900 </w:t>
      </w:r>
      <w:r w:rsidRPr="00A518C4">
        <w:rPr>
          <w:rFonts w:ascii="Arial" w:hAnsi="Arial" w:cs="Arial"/>
          <w:sz w:val="24"/>
          <w:szCs w:val="24"/>
        </w:rPr>
        <w:t>(A new Scull 1947-, Ed.). Yale U P.</w:t>
      </w:r>
    </w:p>
    <w:p w14:paraId="6B40AEF2" w14:textId="77777777" w:rsidR="00E35A71" w:rsidRDefault="00E35A71" w:rsidP="00E35A71">
      <w:pPr>
        <w:jc w:val="both"/>
        <w:rPr>
          <w:rFonts w:ascii="Arial" w:hAnsi="Arial" w:cs="Arial"/>
          <w:sz w:val="24"/>
          <w:szCs w:val="24"/>
        </w:rPr>
      </w:pPr>
      <w:r w:rsidRPr="00A518C4">
        <w:rPr>
          <w:rFonts w:ascii="Arial" w:hAnsi="Arial" w:cs="Arial"/>
          <w:sz w:val="24"/>
          <w:szCs w:val="24"/>
        </w:rPr>
        <w:t>Scull, A. (2015). Madness in Civilisation</w:t>
      </w:r>
      <w:r w:rsidRPr="00A518C4">
        <w:rPr>
          <w:rFonts w:ascii="Arial" w:hAnsi="Arial" w:cs="Arial"/>
          <w:i/>
          <w:iCs/>
          <w:sz w:val="24"/>
          <w:szCs w:val="24"/>
        </w:rPr>
        <w:t>. A Cultural History of Insanity.</w:t>
      </w:r>
      <w:r w:rsidRPr="00A518C4">
        <w:rPr>
          <w:rFonts w:ascii="Arial" w:hAnsi="Arial" w:cs="Arial"/>
          <w:sz w:val="24"/>
          <w:szCs w:val="24"/>
        </w:rPr>
        <w:t xml:space="preserve"> Thames and Hudson. </w:t>
      </w:r>
    </w:p>
    <w:p w14:paraId="2B846510" w14:textId="77777777" w:rsidR="00E35A71" w:rsidRPr="00AE41A0" w:rsidRDefault="00E35A71" w:rsidP="00E35A7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Telles-Correia, D., &amp; Marques, J. G. (2015). </w:t>
      </w:r>
      <w:r>
        <w:rPr>
          <w:rFonts w:ascii="Arial" w:hAnsi="Arial" w:cs="Arial"/>
          <w:i/>
          <w:iCs/>
          <w:sz w:val="24"/>
          <w:szCs w:val="24"/>
        </w:rPr>
        <w:t xml:space="preserve">Melancholia before the twentieth century: Fear and sorrow or partial insanity? </w:t>
      </w:r>
      <w:r>
        <w:rPr>
          <w:rFonts w:ascii="Arial" w:hAnsi="Arial" w:cs="Arial"/>
          <w:sz w:val="24"/>
          <w:szCs w:val="24"/>
        </w:rPr>
        <w:t>Frontiers in psychology, 6,81. https://doi.org/10.3389/fpsyg.2015.00081</w:t>
      </w:r>
    </w:p>
    <w:p w14:paraId="1125E710" w14:textId="77777777" w:rsidR="00E35A71" w:rsidRPr="00A518C4" w:rsidRDefault="00E35A71" w:rsidP="00E35A71">
      <w:pPr>
        <w:jc w:val="both"/>
        <w:rPr>
          <w:rFonts w:ascii="Arial" w:hAnsi="Arial" w:cs="Arial"/>
          <w:sz w:val="24"/>
          <w:szCs w:val="24"/>
        </w:rPr>
      </w:pPr>
      <w:r w:rsidRPr="00A518C4">
        <w:rPr>
          <w:rFonts w:ascii="Arial" w:hAnsi="Arial" w:cs="Arial"/>
          <w:sz w:val="24"/>
          <w:szCs w:val="24"/>
        </w:rPr>
        <w:t>Torrey, E., &amp; Miller, J. (2003). </w:t>
      </w:r>
      <w:r w:rsidRPr="00A518C4">
        <w:rPr>
          <w:rFonts w:ascii="Arial" w:hAnsi="Arial" w:cs="Arial"/>
          <w:i/>
          <w:iCs/>
          <w:sz w:val="24"/>
          <w:szCs w:val="24"/>
        </w:rPr>
        <w:t>The invisible plague: the rise of mental illness from 1750 to the present.</w:t>
      </w:r>
      <w:r w:rsidRPr="00A518C4">
        <w:rPr>
          <w:rFonts w:ascii="Arial" w:hAnsi="Arial" w:cs="Arial"/>
          <w:sz w:val="24"/>
          <w:szCs w:val="24"/>
        </w:rPr>
        <w:t xml:space="preserve"> Retrieved from </w:t>
      </w:r>
      <w:hyperlink r:id="rId10" w:history="1">
        <w:r w:rsidRPr="00A518C4">
          <w:rPr>
            <w:rStyle w:val="Hyperlink"/>
            <w:rFonts w:ascii="Arial" w:hAnsi="Arial" w:cs="Arial"/>
            <w:sz w:val="24"/>
            <w:szCs w:val="24"/>
          </w:rPr>
          <w:t>https://hdl-handle-net.ezproxy.uwtsd.ac.uk/2027/heb90002.0001.001</w:t>
        </w:r>
      </w:hyperlink>
      <w:r w:rsidRPr="00A518C4">
        <w:rPr>
          <w:rFonts w:ascii="Arial" w:hAnsi="Arial" w:cs="Arial"/>
          <w:sz w:val="24"/>
          <w:szCs w:val="24"/>
        </w:rPr>
        <w:t>.</w:t>
      </w:r>
    </w:p>
    <w:p w14:paraId="761E18E4" w14:textId="77777777" w:rsidR="00E35A71" w:rsidRPr="00A518C4" w:rsidRDefault="00E35A71" w:rsidP="00E35A71">
      <w:pPr>
        <w:jc w:val="both"/>
        <w:rPr>
          <w:rFonts w:ascii="Arial" w:hAnsi="Arial" w:cs="Arial"/>
          <w:sz w:val="24"/>
          <w:szCs w:val="24"/>
        </w:rPr>
      </w:pPr>
    </w:p>
    <w:p w14:paraId="7BADD8FD" w14:textId="77777777" w:rsidR="00E35A71" w:rsidRPr="00A518C4" w:rsidRDefault="00E35A71" w:rsidP="00E35A71">
      <w:pPr>
        <w:jc w:val="both"/>
        <w:rPr>
          <w:rFonts w:ascii="Arial" w:hAnsi="Arial" w:cs="Arial"/>
          <w:sz w:val="24"/>
          <w:szCs w:val="24"/>
        </w:rPr>
      </w:pPr>
    </w:p>
    <w:p w14:paraId="576A4CFB" w14:textId="77777777" w:rsidR="00E35A71" w:rsidRPr="00A518C4" w:rsidRDefault="00E35A71" w:rsidP="00E35A71">
      <w:pPr>
        <w:jc w:val="both"/>
        <w:rPr>
          <w:rFonts w:ascii="Arial" w:hAnsi="Arial" w:cs="Arial"/>
          <w:sz w:val="24"/>
          <w:szCs w:val="24"/>
        </w:rPr>
      </w:pPr>
    </w:p>
    <w:p w14:paraId="241828C1" w14:textId="77777777" w:rsidR="00E35A71" w:rsidRPr="00A518C4" w:rsidRDefault="00E35A71" w:rsidP="00E35A71">
      <w:pPr>
        <w:jc w:val="both"/>
        <w:rPr>
          <w:rFonts w:ascii="Arial" w:hAnsi="Arial" w:cs="Arial"/>
          <w:sz w:val="24"/>
          <w:szCs w:val="24"/>
        </w:rPr>
      </w:pPr>
    </w:p>
    <w:p w14:paraId="4DE03959" w14:textId="77777777" w:rsidR="00E35A71" w:rsidRPr="00A518C4" w:rsidRDefault="00E35A71" w:rsidP="00E35A71">
      <w:pPr>
        <w:jc w:val="both"/>
        <w:rPr>
          <w:rFonts w:ascii="Arial" w:hAnsi="Arial" w:cs="Arial"/>
          <w:sz w:val="24"/>
          <w:szCs w:val="24"/>
        </w:rPr>
      </w:pPr>
    </w:p>
    <w:p w14:paraId="2E04DEE1" w14:textId="77777777" w:rsidR="00E35A71" w:rsidRPr="00A518C4" w:rsidRDefault="00E35A71" w:rsidP="00E35A71">
      <w:pPr>
        <w:jc w:val="both"/>
        <w:rPr>
          <w:rFonts w:ascii="Arial" w:hAnsi="Arial" w:cs="Arial"/>
          <w:sz w:val="24"/>
          <w:szCs w:val="24"/>
        </w:rPr>
      </w:pPr>
    </w:p>
    <w:p w14:paraId="0BE72586" w14:textId="77777777" w:rsidR="00E35A71" w:rsidRPr="00A518C4" w:rsidRDefault="00E35A71" w:rsidP="00E35A71">
      <w:pPr>
        <w:jc w:val="both"/>
        <w:rPr>
          <w:rFonts w:ascii="Arial" w:hAnsi="Arial" w:cs="Arial"/>
          <w:sz w:val="24"/>
          <w:szCs w:val="24"/>
        </w:rPr>
      </w:pPr>
    </w:p>
    <w:p w14:paraId="3D97399B" w14:textId="77777777" w:rsidR="00E35A71" w:rsidRPr="00A518C4" w:rsidRDefault="00E35A71" w:rsidP="00E35A71">
      <w:pPr>
        <w:jc w:val="both"/>
        <w:rPr>
          <w:rFonts w:ascii="Arial" w:hAnsi="Arial" w:cs="Arial"/>
          <w:sz w:val="24"/>
          <w:szCs w:val="24"/>
        </w:rPr>
      </w:pPr>
    </w:p>
    <w:p w14:paraId="6D89C46D" w14:textId="77777777" w:rsidR="00E35A71" w:rsidRPr="00A518C4" w:rsidRDefault="00E35A71" w:rsidP="00E35A71">
      <w:pPr>
        <w:jc w:val="both"/>
        <w:rPr>
          <w:rFonts w:ascii="Arial" w:hAnsi="Arial" w:cs="Arial"/>
          <w:sz w:val="24"/>
          <w:szCs w:val="24"/>
        </w:rPr>
      </w:pPr>
    </w:p>
    <w:p w14:paraId="5941709F" w14:textId="77777777" w:rsidR="00E35A71" w:rsidRPr="00A518C4" w:rsidRDefault="00E35A71" w:rsidP="00E35A71">
      <w:pPr>
        <w:jc w:val="both"/>
        <w:rPr>
          <w:rFonts w:ascii="Arial" w:hAnsi="Arial" w:cs="Arial"/>
          <w:sz w:val="24"/>
          <w:szCs w:val="24"/>
        </w:rPr>
      </w:pPr>
    </w:p>
    <w:p w14:paraId="3E8A7AAC" w14:textId="77777777" w:rsidR="00E35A71" w:rsidRPr="00A518C4" w:rsidRDefault="00E35A71" w:rsidP="00E35A71">
      <w:pPr>
        <w:jc w:val="both"/>
        <w:rPr>
          <w:rFonts w:ascii="Arial" w:hAnsi="Arial" w:cs="Arial"/>
          <w:sz w:val="24"/>
          <w:szCs w:val="24"/>
        </w:rPr>
      </w:pPr>
    </w:p>
    <w:p w14:paraId="6190FC70" w14:textId="77777777" w:rsidR="00E35A71" w:rsidRPr="00A518C4" w:rsidRDefault="00E35A71" w:rsidP="00E35A71">
      <w:pPr>
        <w:jc w:val="both"/>
        <w:rPr>
          <w:rFonts w:ascii="Arial" w:hAnsi="Arial" w:cs="Arial"/>
          <w:sz w:val="24"/>
          <w:szCs w:val="24"/>
        </w:rPr>
      </w:pPr>
    </w:p>
    <w:p w14:paraId="12313A5E" w14:textId="77777777" w:rsidR="00E35A71" w:rsidRPr="00A518C4" w:rsidRDefault="00E35A71" w:rsidP="00E35A71">
      <w:pPr>
        <w:jc w:val="both"/>
        <w:rPr>
          <w:rFonts w:ascii="Arial" w:hAnsi="Arial" w:cs="Arial"/>
          <w:sz w:val="24"/>
          <w:szCs w:val="24"/>
        </w:rPr>
      </w:pPr>
    </w:p>
    <w:p w14:paraId="0598EE49" w14:textId="77777777" w:rsidR="00E35A71" w:rsidRPr="00A518C4" w:rsidRDefault="00E35A71" w:rsidP="00E35A71">
      <w:pPr>
        <w:jc w:val="both"/>
        <w:rPr>
          <w:rFonts w:ascii="Arial" w:hAnsi="Arial" w:cs="Arial"/>
          <w:sz w:val="24"/>
          <w:szCs w:val="24"/>
        </w:rPr>
      </w:pPr>
    </w:p>
    <w:p w14:paraId="11C065D2" w14:textId="43837BA4" w:rsidR="0002180D" w:rsidRDefault="0002180D" w:rsidP="008B0834">
      <w:pPr>
        <w:tabs>
          <w:tab w:val="left" w:pos="5649"/>
        </w:tabs>
        <w:spacing w:line="480" w:lineRule="auto"/>
        <w:jc w:val="both"/>
        <w:rPr>
          <w:rFonts w:ascii="Arial" w:hAnsi="Arial" w:cs="Arial"/>
          <w:sz w:val="24"/>
          <w:szCs w:val="24"/>
        </w:rPr>
      </w:pPr>
    </w:p>
    <w:sectPr w:rsidR="000218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E671582"/>
    <w:multiLevelType w:val="hybridMultilevel"/>
    <w:tmpl w:val="B680E6B4"/>
    <w:lvl w:ilvl="0" w:tplc="3D9C1A2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BFC88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2F01F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E84DD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098FB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12CF0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AE671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CDA65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4A6BF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3029279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2F78"/>
    <w:rsid w:val="000020D1"/>
    <w:rsid w:val="000026F5"/>
    <w:rsid w:val="00013F4A"/>
    <w:rsid w:val="00014446"/>
    <w:rsid w:val="00016F7E"/>
    <w:rsid w:val="0002180D"/>
    <w:rsid w:val="0002252A"/>
    <w:rsid w:val="0002467E"/>
    <w:rsid w:val="000247C5"/>
    <w:rsid w:val="00024ABA"/>
    <w:rsid w:val="00027AA6"/>
    <w:rsid w:val="00042CEE"/>
    <w:rsid w:val="00044D20"/>
    <w:rsid w:val="00045B4C"/>
    <w:rsid w:val="00052039"/>
    <w:rsid w:val="00052C4F"/>
    <w:rsid w:val="0005475F"/>
    <w:rsid w:val="00054DD9"/>
    <w:rsid w:val="0005656F"/>
    <w:rsid w:val="000721E4"/>
    <w:rsid w:val="000729A1"/>
    <w:rsid w:val="00072C77"/>
    <w:rsid w:val="000768A5"/>
    <w:rsid w:val="000811A1"/>
    <w:rsid w:val="00083ABE"/>
    <w:rsid w:val="00094CBC"/>
    <w:rsid w:val="000A2D05"/>
    <w:rsid w:val="000A2EDE"/>
    <w:rsid w:val="000A7F8F"/>
    <w:rsid w:val="000B77FC"/>
    <w:rsid w:val="000C0A27"/>
    <w:rsid w:val="000C23B2"/>
    <w:rsid w:val="000C5024"/>
    <w:rsid w:val="000E0B34"/>
    <w:rsid w:val="000E596C"/>
    <w:rsid w:val="000E6AC2"/>
    <w:rsid w:val="000E792B"/>
    <w:rsid w:val="000F11A9"/>
    <w:rsid w:val="000F137C"/>
    <w:rsid w:val="000F1DFF"/>
    <w:rsid w:val="000F669B"/>
    <w:rsid w:val="000F6C80"/>
    <w:rsid w:val="00100231"/>
    <w:rsid w:val="00106B4D"/>
    <w:rsid w:val="00110F13"/>
    <w:rsid w:val="00111F09"/>
    <w:rsid w:val="00114D72"/>
    <w:rsid w:val="00115969"/>
    <w:rsid w:val="001211E3"/>
    <w:rsid w:val="00121856"/>
    <w:rsid w:val="0012285A"/>
    <w:rsid w:val="00122AE2"/>
    <w:rsid w:val="001317BA"/>
    <w:rsid w:val="00133795"/>
    <w:rsid w:val="00140AB0"/>
    <w:rsid w:val="00142B8D"/>
    <w:rsid w:val="0014613B"/>
    <w:rsid w:val="00147648"/>
    <w:rsid w:val="00152631"/>
    <w:rsid w:val="001610D9"/>
    <w:rsid w:val="00162718"/>
    <w:rsid w:val="00167435"/>
    <w:rsid w:val="0017328E"/>
    <w:rsid w:val="00177C37"/>
    <w:rsid w:val="00180276"/>
    <w:rsid w:val="001865AF"/>
    <w:rsid w:val="0019074D"/>
    <w:rsid w:val="00197AA3"/>
    <w:rsid w:val="001A3D53"/>
    <w:rsid w:val="001B1DD8"/>
    <w:rsid w:val="001B2492"/>
    <w:rsid w:val="001B45C1"/>
    <w:rsid w:val="001B538F"/>
    <w:rsid w:val="001C0D91"/>
    <w:rsid w:val="001C0D97"/>
    <w:rsid w:val="001C1E55"/>
    <w:rsid w:val="001C7A1E"/>
    <w:rsid w:val="001D49AD"/>
    <w:rsid w:val="001D53AA"/>
    <w:rsid w:val="001D5638"/>
    <w:rsid w:val="001E10CF"/>
    <w:rsid w:val="001E76F2"/>
    <w:rsid w:val="001F08C6"/>
    <w:rsid w:val="001F7DED"/>
    <w:rsid w:val="00200B58"/>
    <w:rsid w:val="00202DDE"/>
    <w:rsid w:val="00203E6A"/>
    <w:rsid w:val="00205DD2"/>
    <w:rsid w:val="00212566"/>
    <w:rsid w:val="00213CE5"/>
    <w:rsid w:val="00216251"/>
    <w:rsid w:val="00222B43"/>
    <w:rsid w:val="00225F6D"/>
    <w:rsid w:val="00235461"/>
    <w:rsid w:val="002410B8"/>
    <w:rsid w:val="00243698"/>
    <w:rsid w:val="00244897"/>
    <w:rsid w:val="0024716C"/>
    <w:rsid w:val="0026034C"/>
    <w:rsid w:val="00266077"/>
    <w:rsid w:val="00275E3C"/>
    <w:rsid w:val="00280458"/>
    <w:rsid w:val="00280726"/>
    <w:rsid w:val="0028118B"/>
    <w:rsid w:val="00282B4D"/>
    <w:rsid w:val="002862B3"/>
    <w:rsid w:val="00290040"/>
    <w:rsid w:val="002922F6"/>
    <w:rsid w:val="002A1333"/>
    <w:rsid w:val="002A27D6"/>
    <w:rsid w:val="002A3DF4"/>
    <w:rsid w:val="002B2F82"/>
    <w:rsid w:val="002B61BB"/>
    <w:rsid w:val="002C04A5"/>
    <w:rsid w:val="002C2A4E"/>
    <w:rsid w:val="002C5A9F"/>
    <w:rsid w:val="002C5E5E"/>
    <w:rsid w:val="002D7CE8"/>
    <w:rsid w:val="002E168A"/>
    <w:rsid w:val="002E200C"/>
    <w:rsid w:val="002E5A07"/>
    <w:rsid w:val="002F2302"/>
    <w:rsid w:val="002F336C"/>
    <w:rsid w:val="002F6488"/>
    <w:rsid w:val="002F7BF7"/>
    <w:rsid w:val="0030272B"/>
    <w:rsid w:val="00306D76"/>
    <w:rsid w:val="00312BA4"/>
    <w:rsid w:val="003161D6"/>
    <w:rsid w:val="003171E6"/>
    <w:rsid w:val="0032274D"/>
    <w:rsid w:val="00322941"/>
    <w:rsid w:val="00322A7E"/>
    <w:rsid w:val="00323CC5"/>
    <w:rsid w:val="00326B80"/>
    <w:rsid w:val="00330386"/>
    <w:rsid w:val="003517BA"/>
    <w:rsid w:val="00351FF3"/>
    <w:rsid w:val="00355DF8"/>
    <w:rsid w:val="00356EBD"/>
    <w:rsid w:val="00362744"/>
    <w:rsid w:val="00363AE2"/>
    <w:rsid w:val="003641C8"/>
    <w:rsid w:val="0037519D"/>
    <w:rsid w:val="0037528B"/>
    <w:rsid w:val="0037531B"/>
    <w:rsid w:val="00375323"/>
    <w:rsid w:val="00382E97"/>
    <w:rsid w:val="00385C99"/>
    <w:rsid w:val="003975CD"/>
    <w:rsid w:val="0039765A"/>
    <w:rsid w:val="003A03A0"/>
    <w:rsid w:val="003A2A7C"/>
    <w:rsid w:val="003A6197"/>
    <w:rsid w:val="003A670C"/>
    <w:rsid w:val="003B48F7"/>
    <w:rsid w:val="003B5163"/>
    <w:rsid w:val="003B7143"/>
    <w:rsid w:val="003B7CAE"/>
    <w:rsid w:val="003C0AB1"/>
    <w:rsid w:val="003C16E8"/>
    <w:rsid w:val="003D03C9"/>
    <w:rsid w:val="003D1A78"/>
    <w:rsid w:val="003D274B"/>
    <w:rsid w:val="003D6AB0"/>
    <w:rsid w:val="003D6C25"/>
    <w:rsid w:val="003E01E1"/>
    <w:rsid w:val="003E15F1"/>
    <w:rsid w:val="003E2C6C"/>
    <w:rsid w:val="00402B44"/>
    <w:rsid w:val="00405890"/>
    <w:rsid w:val="004111A3"/>
    <w:rsid w:val="0041230A"/>
    <w:rsid w:val="0041397B"/>
    <w:rsid w:val="00434477"/>
    <w:rsid w:val="00435C73"/>
    <w:rsid w:val="004455E1"/>
    <w:rsid w:val="0044595D"/>
    <w:rsid w:val="00452EB8"/>
    <w:rsid w:val="0045709C"/>
    <w:rsid w:val="004627FC"/>
    <w:rsid w:val="00465243"/>
    <w:rsid w:val="0047183A"/>
    <w:rsid w:val="00471AA3"/>
    <w:rsid w:val="00471EEA"/>
    <w:rsid w:val="00495F58"/>
    <w:rsid w:val="0049621F"/>
    <w:rsid w:val="004A18C7"/>
    <w:rsid w:val="004A26FF"/>
    <w:rsid w:val="004B3277"/>
    <w:rsid w:val="004B3DBA"/>
    <w:rsid w:val="004B40A1"/>
    <w:rsid w:val="004B728C"/>
    <w:rsid w:val="004B7BFB"/>
    <w:rsid w:val="004C72BD"/>
    <w:rsid w:val="004D030F"/>
    <w:rsid w:val="004D111A"/>
    <w:rsid w:val="004D19E0"/>
    <w:rsid w:val="004D2FF7"/>
    <w:rsid w:val="004D732A"/>
    <w:rsid w:val="004E1816"/>
    <w:rsid w:val="004E1A8C"/>
    <w:rsid w:val="004E60A6"/>
    <w:rsid w:val="004E621F"/>
    <w:rsid w:val="004F0360"/>
    <w:rsid w:val="004F4C9C"/>
    <w:rsid w:val="004F7DE1"/>
    <w:rsid w:val="00504840"/>
    <w:rsid w:val="00505CE0"/>
    <w:rsid w:val="00510977"/>
    <w:rsid w:val="00510980"/>
    <w:rsid w:val="00513AE5"/>
    <w:rsid w:val="00515061"/>
    <w:rsid w:val="00516127"/>
    <w:rsid w:val="00520C31"/>
    <w:rsid w:val="00531EAC"/>
    <w:rsid w:val="00532F78"/>
    <w:rsid w:val="0053460F"/>
    <w:rsid w:val="005360AB"/>
    <w:rsid w:val="005374F2"/>
    <w:rsid w:val="00543295"/>
    <w:rsid w:val="005500EA"/>
    <w:rsid w:val="005558BF"/>
    <w:rsid w:val="00563E87"/>
    <w:rsid w:val="0056424F"/>
    <w:rsid w:val="005707FA"/>
    <w:rsid w:val="0057109D"/>
    <w:rsid w:val="00572F33"/>
    <w:rsid w:val="0057703B"/>
    <w:rsid w:val="00580C80"/>
    <w:rsid w:val="00581AB8"/>
    <w:rsid w:val="005867F3"/>
    <w:rsid w:val="00590F9E"/>
    <w:rsid w:val="00595A39"/>
    <w:rsid w:val="005A45F1"/>
    <w:rsid w:val="005B2B5E"/>
    <w:rsid w:val="005B37B7"/>
    <w:rsid w:val="005B4512"/>
    <w:rsid w:val="005B5D5B"/>
    <w:rsid w:val="005B70CF"/>
    <w:rsid w:val="005D2495"/>
    <w:rsid w:val="005E096F"/>
    <w:rsid w:val="005E238C"/>
    <w:rsid w:val="005E504D"/>
    <w:rsid w:val="005E728F"/>
    <w:rsid w:val="005F0A11"/>
    <w:rsid w:val="005F5FC7"/>
    <w:rsid w:val="005F7F22"/>
    <w:rsid w:val="006006A2"/>
    <w:rsid w:val="00605A76"/>
    <w:rsid w:val="00613925"/>
    <w:rsid w:val="006204BE"/>
    <w:rsid w:val="00620B3A"/>
    <w:rsid w:val="00621A05"/>
    <w:rsid w:val="00630220"/>
    <w:rsid w:val="00630C9A"/>
    <w:rsid w:val="00631F08"/>
    <w:rsid w:val="00637586"/>
    <w:rsid w:val="00640D2A"/>
    <w:rsid w:val="00641987"/>
    <w:rsid w:val="00642AFB"/>
    <w:rsid w:val="00644D2A"/>
    <w:rsid w:val="00646B5C"/>
    <w:rsid w:val="0065020A"/>
    <w:rsid w:val="00650556"/>
    <w:rsid w:val="00650764"/>
    <w:rsid w:val="00651B88"/>
    <w:rsid w:val="00651BCD"/>
    <w:rsid w:val="00653079"/>
    <w:rsid w:val="0065566C"/>
    <w:rsid w:val="006650E7"/>
    <w:rsid w:val="0068119C"/>
    <w:rsid w:val="00684B5E"/>
    <w:rsid w:val="00690B18"/>
    <w:rsid w:val="006912D7"/>
    <w:rsid w:val="00696A5F"/>
    <w:rsid w:val="006A065D"/>
    <w:rsid w:val="006A6B3E"/>
    <w:rsid w:val="006A6CBC"/>
    <w:rsid w:val="006A7B50"/>
    <w:rsid w:val="006B2250"/>
    <w:rsid w:val="006B5606"/>
    <w:rsid w:val="006B5F36"/>
    <w:rsid w:val="006C04C4"/>
    <w:rsid w:val="006C3E1D"/>
    <w:rsid w:val="006E215A"/>
    <w:rsid w:val="006E25C3"/>
    <w:rsid w:val="006E2C19"/>
    <w:rsid w:val="006E47C4"/>
    <w:rsid w:val="006E6450"/>
    <w:rsid w:val="006E7B70"/>
    <w:rsid w:val="006F3BA2"/>
    <w:rsid w:val="006F6D87"/>
    <w:rsid w:val="00700360"/>
    <w:rsid w:val="00704B54"/>
    <w:rsid w:val="00707B1F"/>
    <w:rsid w:val="007144A4"/>
    <w:rsid w:val="00725A22"/>
    <w:rsid w:val="00733992"/>
    <w:rsid w:val="0073425A"/>
    <w:rsid w:val="0073445D"/>
    <w:rsid w:val="00735704"/>
    <w:rsid w:val="00735EF6"/>
    <w:rsid w:val="00737DB2"/>
    <w:rsid w:val="00744BAA"/>
    <w:rsid w:val="00751E09"/>
    <w:rsid w:val="00757A2D"/>
    <w:rsid w:val="00761600"/>
    <w:rsid w:val="00763831"/>
    <w:rsid w:val="007667DE"/>
    <w:rsid w:val="0076690B"/>
    <w:rsid w:val="00772D34"/>
    <w:rsid w:val="00773FAC"/>
    <w:rsid w:val="00774E9C"/>
    <w:rsid w:val="007764FB"/>
    <w:rsid w:val="00786C68"/>
    <w:rsid w:val="00791E83"/>
    <w:rsid w:val="007971BC"/>
    <w:rsid w:val="007A2159"/>
    <w:rsid w:val="007A2FC4"/>
    <w:rsid w:val="007A38AB"/>
    <w:rsid w:val="007A7E68"/>
    <w:rsid w:val="007C332E"/>
    <w:rsid w:val="007D3A91"/>
    <w:rsid w:val="007D4837"/>
    <w:rsid w:val="007D54E8"/>
    <w:rsid w:val="007D5C4E"/>
    <w:rsid w:val="007E1B3D"/>
    <w:rsid w:val="007E4AAA"/>
    <w:rsid w:val="007E6BDB"/>
    <w:rsid w:val="007F04A2"/>
    <w:rsid w:val="007F3A38"/>
    <w:rsid w:val="007F42A6"/>
    <w:rsid w:val="007F5211"/>
    <w:rsid w:val="007F7633"/>
    <w:rsid w:val="00804E13"/>
    <w:rsid w:val="00807C78"/>
    <w:rsid w:val="00820573"/>
    <w:rsid w:val="0083036B"/>
    <w:rsid w:val="008355D0"/>
    <w:rsid w:val="00845E52"/>
    <w:rsid w:val="0084743D"/>
    <w:rsid w:val="00850B5F"/>
    <w:rsid w:val="0086011C"/>
    <w:rsid w:val="008619CA"/>
    <w:rsid w:val="00861E3B"/>
    <w:rsid w:val="00865BFD"/>
    <w:rsid w:val="00871284"/>
    <w:rsid w:val="00874BCA"/>
    <w:rsid w:val="0087656E"/>
    <w:rsid w:val="008766CC"/>
    <w:rsid w:val="00882503"/>
    <w:rsid w:val="00882C99"/>
    <w:rsid w:val="00883B2C"/>
    <w:rsid w:val="00890A7E"/>
    <w:rsid w:val="00891539"/>
    <w:rsid w:val="00892DB9"/>
    <w:rsid w:val="00893811"/>
    <w:rsid w:val="008939B2"/>
    <w:rsid w:val="008A189D"/>
    <w:rsid w:val="008B0834"/>
    <w:rsid w:val="008B341B"/>
    <w:rsid w:val="008C59EB"/>
    <w:rsid w:val="008C727D"/>
    <w:rsid w:val="008D09B0"/>
    <w:rsid w:val="008D3D7E"/>
    <w:rsid w:val="008D46D1"/>
    <w:rsid w:val="008E6ADB"/>
    <w:rsid w:val="008F46AB"/>
    <w:rsid w:val="008F6D01"/>
    <w:rsid w:val="00901472"/>
    <w:rsid w:val="00901569"/>
    <w:rsid w:val="00902FB7"/>
    <w:rsid w:val="0090511A"/>
    <w:rsid w:val="00911D60"/>
    <w:rsid w:val="0091426B"/>
    <w:rsid w:val="00917720"/>
    <w:rsid w:val="00922F97"/>
    <w:rsid w:val="00925BDA"/>
    <w:rsid w:val="0093309A"/>
    <w:rsid w:val="009335B1"/>
    <w:rsid w:val="0093532D"/>
    <w:rsid w:val="009412A2"/>
    <w:rsid w:val="00942931"/>
    <w:rsid w:val="00947451"/>
    <w:rsid w:val="00953675"/>
    <w:rsid w:val="00962743"/>
    <w:rsid w:val="00970125"/>
    <w:rsid w:val="00975BF3"/>
    <w:rsid w:val="009763F4"/>
    <w:rsid w:val="0098415D"/>
    <w:rsid w:val="00984251"/>
    <w:rsid w:val="00984BB8"/>
    <w:rsid w:val="00993EC2"/>
    <w:rsid w:val="00994879"/>
    <w:rsid w:val="009A0430"/>
    <w:rsid w:val="009A2A91"/>
    <w:rsid w:val="009A3915"/>
    <w:rsid w:val="009A60AC"/>
    <w:rsid w:val="009A76F8"/>
    <w:rsid w:val="009A7B8C"/>
    <w:rsid w:val="009B4B91"/>
    <w:rsid w:val="009C2DE7"/>
    <w:rsid w:val="009D3295"/>
    <w:rsid w:val="009D434B"/>
    <w:rsid w:val="009D575F"/>
    <w:rsid w:val="009D7A1F"/>
    <w:rsid w:val="009E03B0"/>
    <w:rsid w:val="009E560F"/>
    <w:rsid w:val="009F0A03"/>
    <w:rsid w:val="009F159B"/>
    <w:rsid w:val="009F722A"/>
    <w:rsid w:val="00A02BB9"/>
    <w:rsid w:val="00A12100"/>
    <w:rsid w:val="00A1599D"/>
    <w:rsid w:val="00A24EAB"/>
    <w:rsid w:val="00A31EFA"/>
    <w:rsid w:val="00A33C05"/>
    <w:rsid w:val="00A3585F"/>
    <w:rsid w:val="00A404DB"/>
    <w:rsid w:val="00A435DD"/>
    <w:rsid w:val="00A45677"/>
    <w:rsid w:val="00A518C4"/>
    <w:rsid w:val="00A527C0"/>
    <w:rsid w:val="00A52895"/>
    <w:rsid w:val="00A53039"/>
    <w:rsid w:val="00A6133D"/>
    <w:rsid w:val="00A70076"/>
    <w:rsid w:val="00A70D65"/>
    <w:rsid w:val="00A73E32"/>
    <w:rsid w:val="00A7428C"/>
    <w:rsid w:val="00A86E58"/>
    <w:rsid w:val="00A91E6A"/>
    <w:rsid w:val="00A93274"/>
    <w:rsid w:val="00AA4691"/>
    <w:rsid w:val="00AA4F91"/>
    <w:rsid w:val="00AA6A17"/>
    <w:rsid w:val="00AB29A4"/>
    <w:rsid w:val="00AB530B"/>
    <w:rsid w:val="00AB62BB"/>
    <w:rsid w:val="00AC159C"/>
    <w:rsid w:val="00AC5926"/>
    <w:rsid w:val="00AC7702"/>
    <w:rsid w:val="00AE25DC"/>
    <w:rsid w:val="00AE41A0"/>
    <w:rsid w:val="00AE61AA"/>
    <w:rsid w:val="00AE692C"/>
    <w:rsid w:val="00B039A0"/>
    <w:rsid w:val="00B0688A"/>
    <w:rsid w:val="00B07825"/>
    <w:rsid w:val="00B106F7"/>
    <w:rsid w:val="00B1212F"/>
    <w:rsid w:val="00B20457"/>
    <w:rsid w:val="00B249A8"/>
    <w:rsid w:val="00B301AF"/>
    <w:rsid w:val="00B35FB6"/>
    <w:rsid w:val="00B37FB5"/>
    <w:rsid w:val="00B42DA4"/>
    <w:rsid w:val="00B45B16"/>
    <w:rsid w:val="00B53A90"/>
    <w:rsid w:val="00B6169C"/>
    <w:rsid w:val="00B6360D"/>
    <w:rsid w:val="00B80CC6"/>
    <w:rsid w:val="00B8208F"/>
    <w:rsid w:val="00B92017"/>
    <w:rsid w:val="00B949D8"/>
    <w:rsid w:val="00B954CD"/>
    <w:rsid w:val="00B97381"/>
    <w:rsid w:val="00BA1438"/>
    <w:rsid w:val="00BA2C7A"/>
    <w:rsid w:val="00BA5197"/>
    <w:rsid w:val="00BB07B1"/>
    <w:rsid w:val="00BB49A7"/>
    <w:rsid w:val="00BB68AF"/>
    <w:rsid w:val="00BC2689"/>
    <w:rsid w:val="00BC5A74"/>
    <w:rsid w:val="00BD5C2A"/>
    <w:rsid w:val="00BE6060"/>
    <w:rsid w:val="00BF2C0D"/>
    <w:rsid w:val="00BF5BBD"/>
    <w:rsid w:val="00C009B7"/>
    <w:rsid w:val="00C01339"/>
    <w:rsid w:val="00C02AC2"/>
    <w:rsid w:val="00C046C0"/>
    <w:rsid w:val="00C15FA7"/>
    <w:rsid w:val="00C25454"/>
    <w:rsid w:val="00C33334"/>
    <w:rsid w:val="00C3366E"/>
    <w:rsid w:val="00C36AEE"/>
    <w:rsid w:val="00C36D3A"/>
    <w:rsid w:val="00C4679A"/>
    <w:rsid w:val="00C53811"/>
    <w:rsid w:val="00C5447D"/>
    <w:rsid w:val="00C552A8"/>
    <w:rsid w:val="00C613B6"/>
    <w:rsid w:val="00C63033"/>
    <w:rsid w:val="00C64715"/>
    <w:rsid w:val="00C72515"/>
    <w:rsid w:val="00C77923"/>
    <w:rsid w:val="00C77CAE"/>
    <w:rsid w:val="00C82420"/>
    <w:rsid w:val="00C8549B"/>
    <w:rsid w:val="00C90C41"/>
    <w:rsid w:val="00C94AD9"/>
    <w:rsid w:val="00CA4326"/>
    <w:rsid w:val="00CA4D13"/>
    <w:rsid w:val="00CA5EFC"/>
    <w:rsid w:val="00CD16C2"/>
    <w:rsid w:val="00CD3C32"/>
    <w:rsid w:val="00CE2BF8"/>
    <w:rsid w:val="00CE4406"/>
    <w:rsid w:val="00CE4754"/>
    <w:rsid w:val="00D003D7"/>
    <w:rsid w:val="00D01E0C"/>
    <w:rsid w:val="00D02746"/>
    <w:rsid w:val="00D06A80"/>
    <w:rsid w:val="00D220C8"/>
    <w:rsid w:val="00D30E66"/>
    <w:rsid w:val="00D30FDC"/>
    <w:rsid w:val="00D40780"/>
    <w:rsid w:val="00D40B76"/>
    <w:rsid w:val="00D41155"/>
    <w:rsid w:val="00D43876"/>
    <w:rsid w:val="00D44327"/>
    <w:rsid w:val="00D52F47"/>
    <w:rsid w:val="00D5521E"/>
    <w:rsid w:val="00D55B42"/>
    <w:rsid w:val="00D56DFF"/>
    <w:rsid w:val="00D63DB3"/>
    <w:rsid w:val="00D65B5B"/>
    <w:rsid w:val="00D76770"/>
    <w:rsid w:val="00D77FE6"/>
    <w:rsid w:val="00D832EE"/>
    <w:rsid w:val="00D84452"/>
    <w:rsid w:val="00D86149"/>
    <w:rsid w:val="00D862B4"/>
    <w:rsid w:val="00D92511"/>
    <w:rsid w:val="00D94139"/>
    <w:rsid w:val="00D94819"/>
    <w:rsid w:val="00DA494B"/>
    <w:rsid w:val="00DA5D56"/>
    <w:rsid w:val="00DB1C35"/>
    <w:rsid w:val="00DC24B2"/>
    <w:rsid w:val="00DD0729"/>
    <w:rsid w:val="00DE01E5"/>
    <w:rsid w:val="00DE1486"/>
    <w:rsid w:val="00DE2BDD"/>
    <w:rsid w:val="00DE3326"/>
    <w:rsid w:val="00DE418F"/>
    <w:rsid w:val="00DF05CC"/>
    <w:rsid w:val="00DF20E1"/>
    <w:rsid w:val="00DF3789"/>
    <w:rsid w:val="00DF73C9"/>
    <w:rsid w:val="00E018E8"/>
    <w:rsid w:val="00E045BA"/>
    <w:rsid w:val="00E10202"/>
    <w:rsid w:val="00E241AB"/>
    <w:rsid w:val="00E24224"/>
    <w:rsid w:val="00E24E43"/>
    <w:rsid w:val="00E31B6C"/>
    <w:rsid w:val="00E35A71"/>
    <w:rsid w:val="00E410A0"/>
    <w:rsid w:val="00E41F2E"/>
    <w:rsid w:val="00E445A3"/>
    <w:rsid w:val="00E44C6F"/>
    <w:rsid w:val="00E45BDE"/>
    <w:rsid w:val="00E461A0"/>
    <w:rsid w:val="00E46A7E"/>
    <w:rsid w:val="00E50158"/>
    <w:rsid w:val="00E55065"/>
    <w:rsid w:val="00E55A02"/>
    <w:rsid w:val="00E66DDE"/>
    <w:rsid w:val="00E706C8"/>
    <w:rsid w:val="00E727D7"/>
    <w:rsid w:val="00E74E58"/>
    <w:rsid w:val="00E7749F"/>
    <w:rsid w:val="00E82ACA"/>
    <w:rsid w:val="00E84628"/>
    <w:rsid w:val="00E87908"/>
    <w:rsid w:val="00E920AA"/>
    <w:rsid w:val="00E928D0"/>
    <w:rsid w:val="00E92EC0"/>
    <w:rsid w:val="00E95CD7"/>
    <w:rsid w:val="00E9668A"/>
    <w:rsid w:val="00EA2D4E"/>
    <w:rsid w:val="00EA38E1"/>
    <w:rsid w:val="00EB33E0"/>
    <w:rsid w:val="00EB4037"/>
    <w:rsid w:val="00EB57AA"/>
    <w:rsid w:val="00EB70D4"/>
    <w:rsid w:val="00EC1DB4"/>
    <w:rsid w:val="00ED2C2C"/>
    <w:rsid w:val="00ED41C1"/>
    <w:rsid w:val="00EE02B5"/>
    <w:rsid w:val="00EE1A55"/>
    <w:rsid w:val="00EE7056"/>
    <w:rsid w:val="00EE78B7"/>
    <w:rsid w:val="00EF0D18"/>
    <w:rsid w:val="00EF52BE"/>
    <w:rsid w:val="00EF598E"/>
    <w:rsid w:val="00F001F0"/>
    <w:rsid w:val="00F00707"/>
    <w:rsid w:val="00F00E94"/>
    <w:rsid w:val="00F04026"/>
    <w:rsid w:val="00F0479F"/>
    <w:rsid w:val="00F06F59"/>
    <w:rsid w:val="00F07C6C"/>
    <w:rsid w:val="00F17F22"/>
    <w:rsid w:val="00F34985"/>
    <w:rsid w:val="00F34F93"/>
    <w:rsid w:val="00F36A8A"/>
    <w:rsid w:val="00F415BC"/>
    <w:rsid w:val="00F437D4"/>
    <w:rsid w:val="00F61038"/>
    <w:rsid w:val="00F70458"/>
    <w:rsid w:val="00F806DA"/>
    <w:rsid w:val="00F82A6B"/>
    <w:rsid w:val="00FA7093"/>
    <w:rsid w:val="00FB2863"/>
    <w:rsid w:val="00FB64F5"/>
    <w:rsid w:val="00FB6C23"/>
    <w:rsid w:val="00FC374B"/>
    <w:rsid w:val="00FD2E62"/>
    <w:rsid w:val="00FD7872"/>
    <w:rsid w:val="00FE3855"/>
    <w:rsid w:val="00FF2284"/>
    <w:rsid w:val="00FF56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48FB47"/>
  <w15:chartTrackingRefBased/>
  <w15:docId w15:val="{4B78A268-2710-4C04-B929-62ED4E54A7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32F7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32F7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32F7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32F7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2F7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2F7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2F7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2F7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2F7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2F7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32F7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32F7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32F7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2F7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2F7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2F7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2F7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2F7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32F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2F7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2F7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32F7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32F7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32F7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32F7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32F7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2F7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2F7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32F7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73E3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3E3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2307/j.ctt1xp3stn.11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hdl-handle-net.ezproxy.uwtsd.ac.uk/2027/heb90002.0001.001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doi.org/10.1353/ppp.2018.003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3D3D3D"/>
      </a:dk1>
      <a:lt1>
        <a:sysClr val="window" lastClr="FFFAE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cb9a8cf16d1745098e27db8ef8f147fe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838470ff0ce9056dcd8ab7759598d64d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D91BF5E-8850-4B7A-B2EE-2D6F90F2A0EC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customXml/itemProps2.xml><?xml version="1.0" encoding="utf-8"?>
<ds:datastoreItem xmlns:ds="http://schemas.openxmlformats.org/officeDocument/2006/customXml" ds:itemID="{8AFF47E7-8A70-4395-90DD-45A196CB131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DDE7447-956D-4713-B137-036C163E47C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7738</TotalTime>
  <Pages>8</Pages>
  <Words>1794</Words>
  <Characters>10895</Characters>
  <Application>Microsoft Office Word</Application>
  <DocSecurity>0</DocSecurity>
  <Lines>231</Lines>
  <Paragraphs>76</Paragraphs>
  <ScaleCrop>false</ScaleCrop>
  <Company/>
  <LinksUpToDate>false</LinksUpToDate>
  <CharactersWithSpaces>12613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Williams (2502528)</dc:creator>
  <cp:keywords/>
  <dc:description/>
  <cp:lastModifiedBy>Laura Williams (2502528)</cp:lastModifiedBy>
  <cp:revision>620</cp:revision>
  <dcterms:created xsi:type="dcterms:W3CDTF">2025-12-04T12:01:00Z</dcterms:created>
  <dcterms:modified xsi:type="dcterms:W3CDTF">2025-12-09T21:25:00Z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