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882E8B" w:rsidRDefault="0045538B" w:rsidP="00882E8B">
      <w:pPr>
        <w:spacing w:after="0" w:line="360" w:lineRule="auto"/>
        <w:rPr>
          <w:rFonts w:cs="Times New Roman"/>
          <w:b/>
          <w:bCs/>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3"/>
        <w:gridCol w:w="1260"/>
        <w:gridCol w:w="463"/>
        <w:gridCol w:w="1432"/>
        <w:gridCol w:w="658"/>
      </w:tblGrid>
      <w:tr w:rsidR="003D4222" w:rsidRPr="00882E8B" w14:paraId="2B88F971" w14:textId="77777777" w:rsidTr="003D4222">
        <w:trPr>
          <w:trHeight w:val="418"/>
          <w:jc w:val="center"/>
        </w:trPr>
        <w:tc>
          <w:tcPr>
            <w:tcW w:w="5203" w:type="dxa"/>
            <w:vMerge w:val="restart"/>
            <w:tcBorders>
              <w:top w:val="single" w:sz="4" w:space="0" w:color="auto"/>
              <w:left w:val="single" w:sz="4" w:space="0" w:color="auto"/>
              <w:right w:val="single" w:sz="4" w:space="0" w:color="auto"/>
            </w:tcBorders>
            <w:shd w:val="clear" w:color="auto" w:fill="auto"/>
          </w:tcPr>
          <w:p w14:paraId="7B4DCDAC" w14:textId="448D2BA5" w:rsidR="003D4222" w:rsidRPr="00882E8B" w:rsidRDefault="003D4222" w:rsidP="003D4222">
            <w:pPr>
              <w:keepNext/>
              <w:spacing w:after="0" w:line="360" w:lineRule="auto"/>
              <w:jc w:val="center"/>
              <w:rPr>
                <w:rFonts w:eastAsia="Times New Roman" w:cs="Times New Roman"/>
                <w:b/>
                <w:color w:val="auto"/>
                <w:szCs w:val="24"/>
                <w:lang w:val="en-AU"/>
              </w:rPr>
            </w:pPr>
          </w:p>
          <w:p w14:paraId="72D83E8F" w14:textId="1F16F638" w:rsidR="003D4222" w:rsidRPr="00882E8B" w:rsidRDefault="003D4222" w:rsidP="003D4222">
            <w:pPr>
              <w:keepNext/>
              <w:spacing w:after="0" w:line="360" w:lineRule="auto"/>
              <w:jc w:val="both"/>
              <w:rPr>
                <w:rFonts w:eastAsia="Times New Roman" w:cs="Times New Roman"/>
                <w:b/>
                <w:color w:val="auto"/>
                <w:szCs w:val="24"/>
                <w:lang w:val="en-AU"/>
              </w:rPr>
            </w:pPr>
            <w:r w:rsidRPr="00882E8B">
              <w:rPr>
                <w:rFonts w:cs="Times New Roman"/>
                <w:noProof/>
                <w:color w:val="auto"/>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82E8B">
              <w:rPr>
                <w:rFonts w:eastAsia="Times New Roman" w:cs="Times New Roman"/>
                <w:b/>
                <w:color w:val="auto"/>
                <w:szCs w:val="24"/>
                <w:lang w:val="en-AU"/>
              </w:rPr>
              <w:br/>
            </w:r>
          </w:p>
          <w:p w14:paraId="616C765E" w14:textId="260DFFF2" w:rsidR="003D4222" w:rsidRPr="00882E8B" w:rsidRDefault="003D4222" w:rsidP="003D4222">
            <w:pPr>
              <w:spacing w:after="0" w:line="360" w:lineRule="auto"/>
              <w:rPr>
                <w:rFonts w:cs="Times New Roman"/>
                <w:b/>
                <w:bCs/>
                <w:color w:val="auto"/>
                <w:szCs w:val="24"/>
              </w:rPr>
            </w:pPr>
            <w:r w:rsidRPr="00882E8B">
              <w:rPr>
                <w:rFonts w:cs="Times New Roman"/>
                <w:b/>
                <w:bCs/>
                <w:color w:val="auto"/>
                <w:szCs w:val="24"/>
              </w:rPr>
              <w:t>Component One:</w:t>
            </w:r>
          </w:p>
          <w:p w14:paraId="38A7564D" w14:textId="6B2A64EB" w:rsidR="003D4222" w:rsidRPr="00882E8B" w:rsidRDefault="003D4222" w:rsidP="003D4222">
            <w:pPr>
              <w:widowControl w:val="0"/>
              <w:autoSpaceDE w:val="0"/>
              <w:autoSpaceDN w:val="0"/>
              <w:spacing w:after="0" w:line="360" w:lineRule="auto"/>
              <w:jc w:val="both"/>
              <w:rPr>
                <w:rFonts w:eastAsia="Times New Roman" w:cs="Times New Roman"/>
                <w:b/>
                <w:bCs/>
                <w:i/>
                <w:iCs/>
                <w:color w:val="auto"/>
                <w:szCs w:val="24"/>
                <w:lang w:val="en-US"/>
              </w:rPr>
            </w:pPr>
            <w:r w:rsidRPr="00882E8B">
              <w:rPr>
                <w:rFonts w:eastAsia="Times New Roman" w:cs="Times New Roman"/>
                <w:b/>
                <w:bCs/>
                <w:i/>
                <w:iCs/>
                <w:color w:val="auto"/>
                <w:szCs w:val="24"/>
                <w:shd w:val="clear" w:color="auto" w:fill="FFFFFF"/>
                <w:lang w:val="en-US"/>
              </w:rPr>
              <w:t xml:space="preserve">What are the key skills required to work on the hotels front desk? </w:t>
            </w:r>
            <w:r w:rsidRPr="00882E8B">
              <w:rPr>
                <w:rFonts w:eastAsia="Times New Roman" w:cs="Times New Roman"/>
                <w:b/>
                <w:bCs/>
                <w:i/>
                <w:iCs/>
                <w:color w:val="auto"/>
                <w:szCs w:val="24"/>
                <w:lang w:val="en-US"/>
              </w:rPr>
              <w:t>750 words (+/- 10%)</w:t>
            </w:r>
          </w:p>
          <w:p w14:paraId="06A69F32" w14:textId="77777777" w:rsidR="003D4222" w:rsidRPr="00882E8B" w:rsidRDefault="003D4222" w:rsidP="003D4222">
            <w:pPr>
              <w:widowControl w:val="0"/>
              <w:autoSpaceDE w:val="0"/>
              <w:autoSpaceDN w:val="0"/>
              <w:spacing w:after="0" w:line="360" w:lineRule="auto"/>
              <w:jc w:val="both"/>
              <w:rPr>
                <w:rFonts w:eastAsia="Times New Roman" w:cs="Times New Roman"/>
                <w:b/>
                <w:bCs/>
                <w:i/>
                <w:iCs/>
                <w:color w:val="auto"/>
                <w:szCs w:val="24"/>
                <w:lang w:val="en-US"/>
              </w:rPr>
            </w:pPr>
          </w:p>
          <w:p w14:paraId="6CE4F68C" w14:textId="2F0AA94D" w:rsidR="003D4222" w:rsidRPr="00882E8B" w:rsidRDefault="003D4222" w:rsidP="003D4222">
            <w:pPr>
              <w:spacing w:after="0" w:line="360" w:lineRule="auto"/>
              <w:rPr>
                <w:rFonts w:eastAsia="Times New Roman" w:cs="Times New Roman"/>
                <w:b/>
                <w:color w:val="auto"/>
                <w:szCs w:val="24"/>
                <w:lang w:val="en-AU"/>
              </w:rPr>
            </w:pPr>
            <w:r w:rsidRPr="00882E8B">
              <w:rPr>
                <w:rFonts w:eastAsia="Carlito" w:cs="Times New Roman"/>
                <w:b/>
                <w:color w:val="auto"/>
                <w:szCs w:val="24"/>
                <w:lang w:val="en-US"/>
              </w:rPr>
              <w:t>Contribution to Overall Module Assessment: 25%</w:t>
            </w:r>
          </w:p>
        </w:tc>
        <w:tc>
          <w:tcPr>
            <w:tcW w:w="1260" w:type="dxa"/>
            <w:tcBorders>
              <w:top w:val="single" w:sz="4" w:space="0" w:color="auto"/>
              <w:left w:val="single" w:sz="4" w:space="0" w:color="auto"/>
              <w:bottom w:val="nil"/>
              <w:right w:val="nil"/>
            </w:tcBorders>
            <w:shd w:val="clear" w:color="auto" w:fill="auto"/>
            <w:vAlign w:val="center"/>
          </w:tcPr>
          <w:p w14:paraId="26D349C7" w14:textId="47E46A89" w:rsidR="003D4222" w:rsidRPr="00882E8B" w:rsidRDefault="003D4222" w:rsidP="003D4222">
            <w:pPr>
              <w:keepNext/>
              <w:spacing w:after="0" w:line="360" w:lineRule="auto"/>
              <w:rPr>
                <w:rFonts w:eastAsia="Times New Roman" w:cs="Times New Roman"/>
                <w:b/>
                <w:bCs/>
                <w:color w:val="auto"/>
                <w:szCs w:val="24"/>
                <w:lang w:val="en-AU"/>
              </w:rPr>
            </w:pPr>
            <w:r w:rsidRPr="0046524A">
              <w:rPr>
                <w:rFonts w:ascii="Arial" w:eastAsia="Times New Roman" w:hAnsi="Arial" w:cs="Times New Roman"/>
                <w:b/>
                <w:bCs/>
                <w:color w:val="auto"/>
                <w:sz w:val="20"/>
                <w:szCs w:val="20"/>
              </w:rPr>
              <w:t>Student No:</w:t>
            </w:r>
          </w:p>
        </w:tc>
        <w:tc>
          <w:tcPr>
            <w:tcW w:w="1895" w:type="dxa"/>
            <w:gridSpan w:val="2"/>
            <w:tcBorders>
              <w:top w:val="single" w:sz="4" w:space="0" w:color="auto"/>
              <w:left w:val="nil"/>
              <w:bottom w:val="dashed" w:sz="4" w:space="0" w:color="auto"/>
              <w:right w:val="nil"/>
            </w:tcBorders>
            <w:shd w:val="clear" w:color="auto" w:fill="auto"/>
            <w:vAlign w:val="center"/>
          </w:tcPr>
          <w:p w14:paraId="12C226F2" w14:textId="20D7D261" w:rsidR="003D4222" w:rsidRPr="00882E8B" w:rsidRDefault="003D4222" w:rsidP="003D4222">
            <w:pPr>
              <w:keepNext/>
              <w:spacing w:after="0" w:line="360" w:lineRule="auto"/>
              <w:jc w:val="center"/>
              <w:rPr>
                <w:rFonts w:eastAsia="Times New Roman" w:cs="Times New Roman"/>
                <w:b/>
                <w:color w:val="auto"/>
                <w:szCs w:val="24"/>
                <w:lang w:val="en-AU"/>
              </w:rPr>
            </w:pPr>
            <w:r>
              <w:rPr>
                <w:rFonts w:ascii="Arial" w:eastAsia="Times New Roman" w:hAnsi="Arial" w:cs="Times New Roman"/>
                <w:b/>
                <w:color w:val="auto"/>
                <w:sz w:val="20"/>
                <w:szCs w:val="20"/>
              </w:rPr>
              <w:t>2215574</w:t>
            </w:r>
          </w:p>
        </w:tc>
        <w:tc>
          <w:tcPr>
            <w:tcW w:w="658" w:type="dxa"/>
            <w:tcBorders>
              <w:top w:val="single" w:sz="4" w:space="0" w:color="auto"/>
              <w:left w:val="nil"/>
              <w:bottom w:val="nil"/>
              <w:right w:val="single" w:sz="4" w:space="0" w:color="auto"/>
            </w:tcBorders>
            <w:shd w:val="clear" w:color="auto" w:fill="auto"/>
            <w:vAlign w:val="center"/>
          </w:tcPr>
          <w:p w14:paraId="3D5CC89D" w14:textId="77777777" w:rsidR="003D4222" w:rsidRPr="00882E8B" w:rsidRDefault="003D4222" w:rsidP="003D4222">
            <w:pPr>
              <w:keepNext/>
              <w:spacing w:after="0" w:line="360" w:lineRule="auto"/>
              <w:jc w:val="center"/>
              <w:rPr>
                <w:rFonts w:eastAsia="Times New Roman" w:cs="Times New Roman"/>
                <w:b/>
                <w:color w:val="auto"/>
                <w:szCs w:val="24"/>
                <w:lang w:val="en-AU"/>
              </w:rPr>
            </w:pPr>
          </w:p>
        </w:tc>
      </w:tr>
      <w:tr w:rsidR="003D4222" w:rsidRPr="00882E8B" w14:paraId="31A51A16" w14:textId="77777777" w:rsidTr="003D4222">
        <w:trPr>
          <w:trHeight w:val="468"/>
          <w:jc w:val="center"/>
        </w:trPr>
        <w:tc>
          <w:tcPr>
            <w:tcW w:w="5203" w:type="dxa"/>
            <w:vMerge/>
            <w:tcBorders>
              <w:left w:val="single" w:sz="4" w:space="0" w:color="auto"/>
              <w:right w:val="single" w:sz="4" w:space="0" w:color="auto"/>
            </w:tcBorders>
            <w:shd w:val="clear" w:color="auto" w:fill="auto"/>
          </w:tcPr>
          <w:p w14:paraId="40D625B0" w14:textId="77777777" w:rsidR="003D4222" w:rsidRPr="00882E8B" w:rsidRDefault="003D4222" w:rsidP="003D4222">
            <w:pPr>
              <w:keepNext/>
              <w:spacing w:after="0" w:line="360" w:lineRule="auto"/>
              <w:jc w:val="center"/>
              <w:rPr>
                <w:rFonts w:eastAsia="Times New Roman" w:cs="Times New Roman"/>
                <w:b/>
                <w:color w:val="auto"/>
                <w:szCs w:val="24"/>
                <w:lang w:val="en-AU"/>
              </w:rPr>
            </w:pPr>
          </w:p>
        </w:tc>
        <w:tc>
          <w:tcPr>
            <w:tcW w:w="1260" w:type="dxa"/>
            <w:tcBorders>
              <w:top w:val="nil"/>
              <w:left w:val="single" w:sz="4" w:space="0" w:color="auto"/>
              <w:bottom w:val="nil"/>
              <w:right w:val="nil"/>
            </w:tcBorders>
            <w:shd w:val="clear" w:color="auto" w:fill="auto"/>
            <w:vAlign w:val="center"/>
          </w:tcPr>
          <w:p w14:paraId="4C814B81" w14:textId="77777777" w:rsidR="003D4222" w:rsidRPr="0046524A" w:rsidRDefault="003D4222" w:rsidP="003D4222">
            <w:pPr>
              <w:keepNext/>
              <w:spacing w:after="0" w:line="240" w:lineRule="auto"/>
              <w:rPr>
                <w:rFonts w:ascii="Arial" w:eastAsia="Times New Roman" w:hAnsi="Arial" w:cs="Times New Roman"/>
                <w:color w:val="auto"/>
                <w:sz w:val="20"/>
                <w:szCs w:val="20"/>
              </w:rPr>
            </w:pPr>
          </w:p>
          <w:p w14:paraId="6800DE34" w14:textId="173A7F03" w:rsidR="003D4222" w:rsidRPr="00882E8B" w:rsidRDefault="003D4222" w:rsidP="003D4222">
            <w:pPr>
              <w:keepNext/>
              <w:spacing w:after="0" w:line="360" w:lineRule="auto"/>
              <w:rPr>
                <w:rFonts w:eastAsia="Times New Roman" w:cs="Times New Roman"/>
                <w:color w:val="auto"/>
                <w:szCs w:val="24"/>
                <w:lang w:val="en-AU"/>
              </w:rPr>
            </w:pPr>
            <w:r w:rsidRPr="0046524A">
              <w:rPr>
                <w:rFonts w:ascii="Arial" w:eastAsia="Times New Roman" w:hAnsi="Arial" w:cs="Times New Roman"/>
                <w:color w:val="auto"/>
                <w:sz w:val="20"/>
                <w:szCs w:val="20"/>
              </w:rPr>
              <w:t>Module Title:</w:t>
            </w:r>
          </w:p>
        </w:tc>
        <w:tc>
          <w:tcPr>
            <w:tcW w:w="1895" w:type="dxa"/>
            <w:gridSpan w:val="2"/>
            <w:tcBorders>
              <w:top w:val="dashed" w:sz="4" w:space="0" w:color="auto"/>
              <w:left w:val="nil"/>
              <w:bottom w:val="dashed" w:sz="4" w:space="0" w:color="auto"/>
              <w:right w:val="nil"/>
            </w:tcBorders>
            <w:shd w:val="clear" w:color="auto" w:fill="auto"/>
            <w:vAlign w:val="center"/>
          </w:tcPr>
          <w:p w14:paraId="04595FB7" w14:textId="5C75FF81" w:rsidR="003D4222" w:rsidRPr="00882E8B" w:rsidRDefault="003D4222" w:rsidP="003D4222">
            <w:pPr>
              <w:keepNext/>
              <w:spacing w:after="0" w:line="360" w:lineRule="auto"/>
              <w:jc w:val="center"/>
              <w:rPr>
                <w:rFonts w:eastAsia="Times New Roman" w:cs="Times New Roman"/>
                <w:b/>
                <w:color w:val="auto"/>
                <w:szCs w:val="24"/>
                <w:lang w:val="en-AU"/>
              </w:rPr>
            </w:pPr>
            <w:r w:rsidRPr="003D4222">
              <w:rPr>
                <w:rFonts w:ascii="Arial" w:eastAsia="Times New Roman" w:hAnsi="Arial" w:cs="Times New Roman"/>
                <w:b/>
                <w:color w:val="auto"/>
                <w:sz w:val="20"/>
                <w:szCs w:val="20"/>
              </w:rPr>
              <w:t>Hotel Administration and Front Office</w:t>
            </w:r>
          </w:p>
        </w:tc>
        <w:tc>
          <w:tcPr>
            <w:tcW w:w="658" w:type="dxa"/>
            <w:tcBorders>
              <w:top w:val="nil"/>
              <w:left w:val="nil"/>
              <w:bottom w:val="nil"/>
              <w:right w:val="single" w:sz="4" w:space="0" w:color="auto"/>
            </w:tcBorders>
            <w:shd w:val="clear" w:color="auto" w:fill="auto"/>
            <w:vAlign w:val="center"/>
          </w:tcPr>
          <w:p w14:paraId="73B99564" w14:textId="77777777" w:rsidR="003D4222" w:rsidRPr="00882E8B" w:rsidRDefault="003D4222" w:rsidP="003D4222">
            <w:pPr>
              <w:keepNext/>
              <w:spacing w:after="0" w:line="360" w:lineRule="auto"/>
              <w:jc w:val="center"/>
              <w:rPr>
                <w:rFonts w:eastAsia="Times New Roman" w:cs="Times New Roman"/>
                <w:b/>
                <w:color w:val="auto"/>
                <w:szCs w:val="24"/>
                <w:lang w:val="en-AU"/>
              </w:rPr>
            </w:pPr>
          </w:p>
        </w:tc>
      </w:tr>
      <w:tr w:rsidR="003D4222" w:rsidRPr="00882E8B" w14:paraId="3398FD96" w14:textId="77777777" w:rsidTr="003D4222">
        <w:trPr>
          <w:trHeight w:val="468"/>
          <w:jc w:val="center"/>
        </w:trPr>
        <w:tc>
          <w:tcPr>
            <w:tcW w:w="5203" w:type="dxa"/>
            <w:vMerge/>
            <w:tcBorders>
              <w:left w:val="single" w:sz="4" w:space="0" w:color="auto"/>
              <w:right w:val="single" w:sz="4" w:space="0" w:color="auto"/>
            </w:tcBorders>
            <w:shd w:val="clear" w:color="auto" w:fill="auto"/>
          </w:tcPr>
          <w:p w14:paraId="25E6821B" w14:textId="77777777" w:rsidR="003D4222" w:rsidRPr="00882E8B" w:rsidRDefault="003D4222" w:rsidP="003D4222">
            <w:pPr>
              <w:keepNext/>
              <w:spacing w:after="0" w:line="360" w:lineRule="auto"/>
              <w:jc w:val="center"/>
              <w:rPr>
                <w:rFonts w:eastAsia="Times New Roman" w:cs="Times New Roman"/>
                <w:b/>
                <w:color w:val="auto"/>
                <w:szCs w:val="24"/>
                <w:lang w:val="en-AU"/>
              </w:rPr>
            </w:pPr>
          </w:p>
        </w:tc>
        <w:tc>
          <w:tcPr>
            <w:tcW w:w="1260" w:type="dxa"/>
            <w:tcBorders>
              <w:top w:val="nil"/>
              <w:left w:val="single" w:sz="4" w:space="0" w:color="auto"/>
              <w:bottom w:val="nil"/>
              <w:right w:val="nil"/>
            </w:tcBorders>
            <w:shd w:val="clear" w:color="auto" w:fill="auto"/>
            <w:vAlign w:val="center"/>
          </w:tcPr>
          <w:p w14:paraId="1719FD8F" w14:textId="453E5EF4" w:rsidR="003D4222" w:rsidRPr="00882E8B" w:rsidRDefault="003D4222" w:rsidP="003D4222">
            <w:pPr>
              <w:keepNext/>
              <w:spacing w:after="0" w:line="360" w:lineRule="auto"/>
              <w:rPr>
                <w:rFonts w:eastAsia="Times New Roman" w:cs="Times New Roman"/>
                <w:color w:val="auto"/>
                <w:szCs w:val="24"/>
                <w:lang w:val="en-AU"/>
              </w:rPr>
            </w:pPr>
            <w:r w:rsidRPr="0046524A">
              <w:rPr>
                <w:rFonts w:ascii="Arial" w:eastAsia="Times New Roman" w:hAnsi="Arial" w:cs="Times New Roman"/>
                <w:color w:val="auto"/>
                <w:sz w:val="20"/>
                <w:szCs w:val="20"/>
              </w:rPr>
              <w:t>Module Code:</w:t>
            </w:r>
          </w:p>
        </w:tc>
        <w:tc>
          <w:tcPr>
            <w:tcW w:w="1895" w:type="dxa"/>
            <w:gridSpan w:val="2"/>
            <w:tcBorders>
              <w:top w:val="dashed" w:sz="4" w:space="0" w:color="auto"/>
              <w:left w:val="nil"/>
              <w:bottom w:val="dashed" w:sz="4" w:space="0" w:color="auto"/>
              <w:right w:val="nil"/>
            </w:tcBorders>
            <w:shd w:val="clear" w:color="auto" w:fill="auto"/>
            <w:vAlign w:val="center"/>
          </w:tcPr>
          <w:p w14:paraId="5B210FD2" w14:textId="23DA4763" w:rsidR="003D4222" w:rsidRPr="00882E8B" w:rsidRDefault="003D4222" w:rsidP="003D4222">
            <w:pPr>
              <w:keepNext/>
              <w:spacing w:after="0" w:line="360" w:lineRule="auto"/>
              <w:jc w:val="center"/>
              <w:rPr>
                <w:rFonts w:eastAsia="Times New Roman" w:cs="Times New Roman"/>
                <w:b/>
                <w:color w:val="auto"/>
                <w:szCs w:val="24"/>
                <w:lang w:val="en-AU"/>
              </w:rPr>
            </w:pPr>
            <w:r>
              <w:rPr>
                <w:rFonts w:ascii="Arial" w:eastAsia="Times New Roman" w:hAnsi="Arial" w:cs="Times New Roman"/>
                <w:b/>
                <w:color w:val="auto"/>
                <w:sz w:val="20"/>
                <w:szCs w:val="20"/>
              </w:rPr>
              <w:t>BMIH4004</w:t>
            </w:r>
          </w:p>
        </w:tc>
        <w:tc>
          <w:tcPr>
            <w:tcW w:w="658" w:type="dxa"/>
            <w:tcBorders>
              <w:top w:val="nil"/>
              <w:left w:val="nil"/>
              <w:bottom w:val="nil"/>
              <w:right w:val="single" w:sz="4" w:space="0" w:color="auto"/>
            </w:tcBorders>
            <w:shd w:val="clear" w:color="auto" w:fill="auto"/>
            <w:vAlign w:val="center"/>
          </w:tcPr>
          <w:p w14:paraId="1E68BFF6" w14:textId="77777777" w:rsidR="003D4222" w:rsidRPr="00882E8B" w:rsidRDefault="003D4222" w:rsidP="003D4222">
            <w:pPr>
              <w:keepNext/>
              <w:spacing w:after="0" w:line="360" w:lineRule="auto"/>
              <w:jc w:val="center"/>
              <w:rPr>
                <w:rFonts w:eastAsia="Times New Roman" w:cs="Times New Roman"/>
                <w:b/>
                <w:color w:val="auto"/>
                <w:szCs w:val="24"/>
                <w:lang w:val="en-AU"/>
              </w:rPr>
            </w:pPr>
          </w:p>
        </w:tc>
      </w:tr>
      <w:tr w:rsidR="003D4222" w:rsidRPr="00882E8B" w14:paraId="4DCC0D8D" w14:textId="77777777" w:rsidTr="003D4222">
        <w:trPr>
          <w:trHeight w:val="468"/>
          <w:jc w:val="center"/>
        </w:trPr>
        <w:tc>
          <w:tcPr>
            <w:tcW w:w="5203" w:type="dxa"/>
            <w:vMerge/>
            <w:tcBorders>
              <w:left w:val="single" w:sz="4" w:space="0" w:color="auto"/>
              <w:right w:val="single" w:sz="4" w:space="0" w:color="auto"/>
            </w:tcBorders>
            <w:shd w:val="clear" w:color="auto" w:fill="auto"/>
          </w:tcPr>
          <w:p w14:paraId="0F452655" w14:textId="77777777" w:rsidR="003D4222" w:rsidRPr="00882E8B" w:rsidRDefault="003D4222" w:rsidP="003D4222">
            <w:pPr>
              <w:keepNext/>
              <w:spacing w:after="0" w:line="360" w:lineRule="auto"/>
              <w:jc w:val="center"/>
              <w:rPr>
                <w:rFonts w:eastAsia="Times New Roman" w:cs="Times New Roman"/>
                <w:b/>
                <w:color w:val="auto"/>
                <w:szCs w:val="24"/>
                <w:lang w:val="en-AU"/>
              </w:rPr>
            </w:pPr>
          </w:p>
        </w:tc>
        <w:tc>
          <w:tcPr>
            <w:tcW w:w="1260" w:type="dxa"/>
            <w:tcBorders>
              <w:top w:val="nil"/>
              <w:left w:val="single" w:sz="4" w:space="0" w:color="auto"/>
              <w:bottom w:val="nil"/>
              <w:right w:val="nil"/>
            </w:tcBorders>
            <w:shd w:val="clear" w:color="auto" w:fill="auto"/>
            <w:vAlign w:val="center"/>
          </w:tcPr>
          <w:p w14:paraId="6ADC3F40" w14:textId="67E76280" w:rsidR="003D4222" w:rsidRPr="00882E8B" w:rsidRDefault="003D4222" w:rsidP="003D4222">
            <w:pPr>
              <w:keepNext/>
              <w:spacing w:after="0" w:line="360" w:lineRule="auto"/>
              <w:rPr>
                <w:rFonts w:eastAsia="Times New Roman" w:cs="Times New Roman"/>
                <w:color w:val="auto"/>
                <w:szCs w:val="24"/>
                <w:lang w:val="en-AU"/>
              </w:rPr>
            </w:pPr>
            <w:r w:rsidRPr="0046524A">
              <w:rPr>
                <w:rFonts w:ascii="Arial" w:eastAsia="Times New Roman" w:hAnsi="Arial" w:cs="Times New Roman"/>
                <w:color w:val="auto"/>
                <w:sz w:val="20"/>
                <w:szCs w:val="20"/>
              </w:rPr>
              <w:t>Lecturer:</w:t>
            </w:r>
          </w:p>
        </w:tc>
        <w:tc>
          <w:tcPr>
            <w:tcW w:w="1895" w:type="dxa"/>
            <w:gridSpan w:val="2"/>
            <w:tcBorders>
              <w:top w:val="dashed" w:sz="4" w:space="0" w:color="auto"/>
              <w:left w:val="nil"/>
              <w:bottom w:val="dashed" w:sz="4" w:space="0" w:color="auto"/>
              <w:right w:val="nil"/>
            </w:tcBorders>
            <w:shd w:val="clear" w:color="auto" w:fill="auto"/>
            <w:vAlign w:val="center"/>
          </w:tcPr>
          <w:p w14:paraId="1E73792E" w14:textId="29D37A86" w:rsidR="003D4222" w:rsidRPr="00882E8B" w:rsidRDefault="00546AD5" w:rsidP="003D4222">
            <w:pPr>
              <w:keepNext/>
              <w:spacing w:after="0" w:line="360" w:lineRule="auto"/>
              <w:jc w:val="center"/>
              <w:rPr>
                <w:rFonts w:eastAsia="Times New Roman" w:cs="Times New Roman"/>
                <w:b/>
                <w:color w:val="auto"/>
                <w:szCs w:val="24"/>
                <w:lang w:val="en-AU"/>
              </w:rPr>
            </w:pPr>
            <w:r>
              <w:rPr>
                <w:rFonts w:eastAsia="Times New Roman" w:cs="Times New Roman"/>
                <w:b/>
                <w:color w:val="auto"/>
                <w:szCs w:val="24"/>
                <w:lang w:val="en-AU"/>
              </w:rPr>
              <w:t>Kathryn Flynn</w:t>
            </w:r>
          </w:p>
        </w:tc>
        <w:tc>
          <w:tcPr>
            <w:tcW w:w="658" w:type="dxa"/>
            <w:tcBorders>
              <w:top w:val="nil"/>
              <w:left w:val="nil"/>
              <w:bottom w:val="nil"/>
              <w:right w:val="single" w:sz="4" w:space="0" w:color="auto"/>
            </w:tcBorders>
            <w:shd w:val="clear" w:color="auto" w:fill="auto"/>
            <w:vAlign w:val="center"/>
          </w:tcPr>
          <w:p w14:paraId="4EFCA829" w14:textId="77777777" w:rsidR="003D4222" w:rsidRPr="00882E8B" w:rsidRDefault="003D4222" w:rsidP="003D4222">
            <w:pPr>
              <w:keepNext/>
              <w:spacing w:after="0" w:line="360" w:lineRule="auto"/>
              <w:jc w:val="center"/>
              <w:rPr>
                <w:rFonts w:eastAsia="Times New Roman" w:cs="Times New Roman"/>
                <w:b/>
                <w:color w:val="auto"/>
                <w:szCs w:val="24"/>
                <w:lang w:val="en-AU"/>
              </w:rPr>
            </w:pPr>
          </w:p>
        </w:tc>
      </w:tr>
      <w:tr w:rsidR="00882E8B" w:rsidRPr="00882E8B" w14:paraId="4454E969" w14:textId="77777777" w:rsidTr="003D4222">
        <w:trPr>
          <w:trHeight w:val="20"/>
          <w:jc w:val="center"/>
        </w:trPr>
        <w:tc>
          <w:tcPr>
            <w:tcW w:w="5203" w:type="dxa"/>
            <w:vMerge/>
            <w:tcBorders>
              <w:left w:val="single" w:sz="4" w:space="0" w:color="auto"/>
              <w:bottom w:val="single" w:sz="4" w:space="0" w:color="auto"/>
              <w:right w:val="single" w:sz="4" w:space="0" w:color="auto"/>
            </w:tcBorders>
            <w:shd w:val="clear" w:color="auto" w:fill="auto"/>
          </w:tcPr>
          <w:p w14:paraId="2830C034" w14:textId="77777777" w:rsidR="00330917" w:rsidRPr="00882E8B" w:rsidRDefault="00330917" w:rsidP="00882E8B">
            <w:pPr>
              <w:keepNext/>
              <w:spacing w:after="0" w:line="360" w:lineRule="auto"/>
              <w:jc w:val="center"/>
              <w:rPr>
                <w:rFonts w:eastAsia="Times New Roman" w:cs="Times New Roman"/>
                <w:b/>
                <w:color w:val="auto"/>
                <w:szCs w:val="24"/>
                <w:lang w:val="en-AU"/>
              </w:rPr>
            </w:pPr>
          </w:p>
        </w:tc>
        <w:tc>
          <w:tcPr>
            <w:tcW w:w="1723"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882E8B" w:rsidRDefault="00330917" w:rsidP="00882E8B">
            <w:pPr>
              <w:keepNext/>
              <w:spacing w:after="0" w:line="360" w:lineRule="auto"/>
              <w:rPr>
                <w:rFonts w:eastAsia="Times New Roman"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882E8B" w:rsidRDefault="00330917" w:rsidP="00882E8B">
            <w:pPr>
              <w:keepNext/>
              <w:spacing w:after="0" w:line="360" w:lineRule="auto"/>
              <w:rPr>
                <w:rFonts w:eastAsia="Times New Roman" w:cs="Times New Roman"/>
                <w:b/>
                <w:color w:val="auto"/>
                <w:szCs w:val="24"/>
                <w:lang w:val="en-AU"/>
              </w:rPr>
            </w:pPr>
          </w:p>
        </w:tc>
        <w:tc>
          <w:tcPr>
            <w:tcW w:w="658" w:type="dxa"/>
            <w:tcBorders>
              <w:top w:val="nil"/>
              <w:left w:val="nil"/>
              <w:bottom w:val="single" w:sz="4" w:space="0" w:color="auto"/>
              <w:right w:val="single" w:sz="4" w:space="0" w:color="auto"/>
            </w:tcBorders>
            <w:shd w:val="clear" w:color="auto" w:fill="auto"/>
            <w:vAlign w:val="center"/>
          </w:tcPr>
          <w:p w14:paraId="6B4800D5" w14:textId="77777777" w:rsidR="00330917" w:rsidRPr="00882E8B" w:rsidRDefault="00330917" w:rsidP="00882E8B">
            <w:pPr>
              <w:keepNext/>
              <w:spacing w:after="0" w:line="360" w:lineRule="auto"/>
              <w:jc w:val="center"/>
              <w:rPr>
                <w:rFonts w:eastAsia="Times New Roman" w:cs="Times New Roman"/>
                <w:b/>
                <w:color w:val="auto"/>
                <w:szCs w:val="24"/>
                <w:lang w:val="en-AU"/>
              </w:rPr>
            </w:pPr>
          </w:p>
        </w:tc>
      </w:tr>
      <w:tr w:rsidR="00882E8B" w:rsidRPr="00882E8B" w14:paraId="783038E3" w14:textId="77777777" w:rsidTr="003D4222">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882E8B" w:rsidRDefault="00330917" w:rsidP="00882E8B">
            <w:pPr>
              <w:spacing w:after="0" w:line="360" w:lineRule="auto"/>
              <w:rPr>
                <w:rFonts w:eastAsia="Times New Roman" w:cs="Times New Roman"/>
                <w:bCs/>
                <w:color w:val="auto"/>
                <w:szCs w:val="24"/>
              </w:rPr>
            </w:pPr>
          </w:p>
          <w:p w14:paraId="5DA546C6" w14:textId="3851A87F" w:rsidR="00330917" w:rsidRPr="00882E8B" w:rsidRDefault="00D20CA5" w:rsidP="00882E8B">
            <w:pPr>
              <w:spacing w:after="0" w:line="360" w:lineRule="auto"/>
              <w:rPr>
                <w:rFonts w:eastAsia="Times New Roman" w:cs="Times New Roman"/>
                <w:b/>
                <w:color w:val="auto"/>
                <w:szCs w:val="24"/>
              </w:rPr>
            </w:pPr>
            <w:r w:rsidRPr="00882E8B">
              <w:rPr>
                <w:rFonts w:eastAsia="Times New Roman" w:cs="Times New Roman"/>
                <w:b/>
                <w:color w:val="auto"/>
                <w:szCs w:val="24"/>
              </w:rPr>
              <w:t>Introduction</w:t>
            </w:r>
          </w:p>
          <w:p w14:paraId="4E37801C" w14:textId="78126FAF" w:rsidR="00D20CA5" w:rsidRPr="00882E8B" w:rsidRDefault="00CC0BA2" w:rsidP="00882E8B">
            <w:pPr>
              <w:spacing w:after="0" w:line="360" w:lineRule="auto"/>
              <w:rPr>
                <w:rFonts w:eastAsia="Times New Roman" w:cs="Times New Roman"/>
                <w:bCs/>
                <w:color w:val="auto"/>
                <w:szCs w:val="24"/>
              </w:rPr>
            </w:pPr>
            <w:r w:rsidRPr="00882E8B">
              <w:rPr>
                <w:rFonts w:eastAsia="Times New Roman" w:cs="Times New Roman"/>
                <w:bCs/>
                <w:color w:val="auto"/>
                <w:szCs w:val="24"/>
              </w:rPr>
              <w:t>Working at the front desk of a hotel requires a unique set of skills that are crucial for providing excellent customer service and ensuring smooth operations</w:t>
            </w:r>
            <w:r w:rsidR="00E06E24" w:rsidRPr="00882E8B">
              <w:rPr>
                <w:rFonts w:eastAsia="Times New Roman" w:cs="Times New Roman"/>
                <w:bCs/>
                <w:color w:val="auto"/>
                <w:szCs w:val="24"/>
              </w:rPr>
              <w:t xml:space="preserve"> (Corgel et al., 2011)</w:t>
            </w:r>
            <w:r w:rsidRPr="00882E8B">
              <w:rPr>
                <w:rFonts w:eastAsia="Times New Roman" w:cs="Times New Roman"/>
                <w:bCs/>
                <w:color w:val="auto"/>
                <w:szCs w:val="24"/>
              </w:rPr>
              <w:t>.</w:t>
            </w:r>
            <w:r w:rsidR="009270CD" w:rsidRPr="00882E8B">
              <w:rPr>
                <w:rFonts w:eastAsia="Times New Roman" w:cs="Times New Roman"/>
                <w:bCs/>
                <w:color w:val="auto"/>
                <w:szCs w:val="24"/>
              </w:rPr>
              <w:t xml:space="preserve"> It is imperative that the individuals possess a number of skills and expertise while working in the industry, in order to ensure high effectiveness and efficiency.</w:t>
            </w:r>
          </w:p>
          <w:p w14:paraId="4BD1594C" w14:textId="395B8556" w:rsidR="00D20CA5" w:rsidRPr="00882E8B" w:rsidRDefault="00D20CA5" w:rsidP="00882E8B">
            <w:pPr>
              <w:spacing w:after="0" w:line="360" w:lineRule="auto"/>
              <w:rPr>
                <w:rFonts w:eastAsia="Times New Roman" w:cs="Times New Roman"/>
                <w:bCs/>
                <w:color w:val="auto"/>
                <w:szCs w:val="24"/>
              </w:rPr>
            </w:pPr>
          </w:p>
          <w:p w14:paraId="07170E16" w14:textId="72A70B16" w:rsidR="00D20CA5" w:rsidRPr="00882E8B" w:rsidRDefault="00D20CA5" w:rsidP="00882E8B">
            <w:pPr>
              <w:spacing w:after="0" w:line="360" w:lineRule="auto"/>
              <w:rPr>
                <w:rFonts w:eastAsia="Times New Roman" w:cs="Times New Roman"/>
                <w:b/>
                <w:color w:val="auto"/>
                <w:szCs w:val="24"/>
              </w:rPr>
            </w:pPr>
            <w:r w:rsidRPr="00882E8B">
              <w:rPr>
                <w:rFonts w:eastAsia="Times New Roman" w:cs="Times New Roman"/>
                <w:b/>
                <w:color w:val="auto"/>
                <w:szCs w:val="24"/>
              </w:rPr>
              <w:t>Discussion</w:t>
            </w:r>
          </w:p>
          <w:p w14:paraId="6E8A2AA5" w14:textId="7BA19409" w:rsidR="009270CD" w:rsidRPr="00882E8B" w:rsidRDefault="00A93EC4" w:rsidP="00882E8B">
            <w:pPr>
              <w:spacing w:after="0" w:line="360" w:lineRule="auto"/>
              <w:rPr>
                <w:rFonts w:eastAsia="Times New Roman" w:cs="Times New Roman"/>
                <w:bCs/>
                <w:color w:val="auto"/>
                <w:szCs w:val="24"/>
              </w:rPr>
            </w:pPr>
            <w:r w:rsidRPr="00882E8B">
              <w:rPr>
                <w:rFonts w:eastAsia="Times New Roman" w:cs="Times New Roman"/>
                <w:bCs/>
                <w:color w:val="auto"/>
                <w:szCs w:val="24"/>
              </w:rPr>
              <w:t>Collaboration and teamwork abilities are crucial for front desk employees. Other hotel divisions like housekeeping, maintenance, and concierge services are frequently closely partnered with them. To guarantee a seamless guest experience, effective teamwork and communication are essential. Employees at the front desk must be able to work well with others, share information, and assign tasks as necessary</w:t>
            </w:r>
            <w:r w:rsidR="00407C96" w:rsidRPr="00882E8B">
              <w:rPr>
                <w:rFonts w:eastAsia="Times New Roman" w:cs="Times New Roman"/>
                <w:bCs/>
                <w:color w:val="auto"/>
                <w:szCs w:val="24"/>
              </w:rPr>
              <w:t xml:space="preserve"> (Cheng, 2021)</w:t>
            </w:r>
            <w:r w:rsidRPr="00882E8B">
              <w:rPr>
                <w:rFonts w:eastAsia="Times New Roman" w:cs="Times New Roman"/>
                <w:bCs/>
                <w:color w:val="auto"/>
                <w:szCs w:val="24"/>
              </w:rPr>
              <w:t xml:space="preserve">. </w:t>
            </w:r>
            <w:r w:rsidR="009270CD" w:rsidRPr="00882E8B">
              <w:rPr>
                <w:rFonts w:eastAsia="Times New Roman" w:cs="Times New Roman"/>
                <w:bCs/>
                <w:color w:val="auto"/>
                <w:szCs w:val="24"/>
              </w:rPr>
              <w:t>Further, Conflict resolution skills are important for handling difficult situations that may arise at the front desk. Front desk personnel should be adept at resolving conflicts and managing guest complaints professionally. They need to remain calm, actively listen to guests' concerns, offer appropriate solutions, and escalate issues to higher management if necessary</w:t>
            </w:r>
            <w:r w:rsidR="00407C96" w:rsidRPr="00882E8B">
              <w:rPr>
                <w:rFonts w:eastAsia="Times New Roman" w:cs="Times New Roman"/>
                <w:bCs/>
                <w:color w:val="auto"/>
                <w:szCs w:val="24"/>
              </w:rPr>
              <w:t xml:space="preserve"> (Olimovich et al., 2020)</w:t>
            </w:r>
            <w:r w:rsidR="009270CD" w:rsidRPr="00882E8B">
              <w:rPr>
                <w:rFonts w:eastAsia="Times New Roman" w:cs="Times New Roman"/>
                <w:bCs/>
                <w:color w:val="auto"/>
                <w:szCs w:val="24"/>
              </w:rPr>
              <w:t xml:space="preserve">. </w:t>
            </w:r>
            <w:r w:rsidRPr="00882E8B">
              <w:rPr>
                <w:rFonts w:eastAsia="Times New Roman" w:cs="Times New Roman"/>
                <w:bCs/>
                <w:color w:val="auto"/>
                <w:szCs w:val="24"/>
              </w:rPr>
              <w:t>Maintaining customer satisfaction and minimising any potential negative effects on the hotel's reputation are made possible by effective conflict resolution techniques</w:t>
            </w:r>
            <w:r w:rsidR="00E06E24" w:rsidRPr="00882E8B">
              <w:rPr>
                <w:rFonts w:eastAsia="Times New Roman" w:cs="Times New Roman"/>
                <w:bCs/>
                <w:color w:val="auto"/>
                <w:szCs w:val="24"/>
              </w:rPr>
              <w:t xml:space="preserve"> (Corgel et al., 2011)</w:t>
            </w:r>
            <w:r w:rsidRPr="00882E8B">
              <w:rPr>
                <w:rFonts w:eastAsia="Times New Roman" w:cs="Times New Roman"/>
                <w:bCs/>
                <w:color w:val="auto"/>
                <w:szCs w:val="24"/>
              </w:rPr>
              <w:t>.</w:t>
            </w:r>
          </w:p>
          <w:p w14:paraId="5D64DB1F" w14:textId="77777777" w:rsidR="00EB4B82" w:rsidRPr="00882E8B" w:rsidRDefault="00EB4B82" w:rsidP="00882E8B">
            <w:pPr>
              <w:spacing w:after="0" w:line="360" w:lineRule="auto"/>
              <w:rPr>
                <w:rFonts w:eastAsia="Times New Roman" w:cs="Times New Roman"/>
                <w:bCs/>
                <w:color w:val="auto"/>
                <w:szCs w:val="24"/>
              </w:rPr>
            </w:pPr>
          </w:p>
          <w:p w14:paraId="06B5FD49" w14:textId="022B2BA4" w:rsidR="001E27CA" w:rsidRPr="00882E8B" w:rsidRDefault="00A93EC4" w:rsidP="00882E8B">
            <w:pPr>
              <w:spacing w:after="0" w:line="360" w:lineRule="auto"/>
              <w:rPr>
                <w:rFonts w:eastAsia="Times New Roman" w:cs="Times New Roman"/>
                <w:bCs/>
                <w:color w:val="auto"/>
                <w:szCs w:val="24"/>
              </w:rPr>
            </w:pPr>
            <w:r w:rsidRPr="00882E8B">
              <w:rPr>
                <w:rFonts w:eastAsia="Times New Roman" w:cs="Times New Roman"/>
                <w:bCs/>
                <w:color w:val="auto"/>
                <w:szCs w:val="24"/>
              </w:rPr>
              <w:lastRenderedPageBreak/>
              <w:t>Another crucial trait for front desk employees is technology proficiency. Reservations, check-ins, and other front desk tasks are managed by hotels using software and technological systems. It's crucial to feel at ease using property management software, hotel management systems, and other pertinent tools</w:t>
            </w:r>
            <w:r w:rsidR="00407C96" w:rsidRPr="00882E8B">
              <w:rPr>
                <w:rFonts w:eastAsia="Times New Roman" w:cs="Times New Roman"/>
                <w:bCs/>
                <w:color w:val="auto"/>
                <w:szCs w:val="24"/>
              </w:rPr>
              <w:t xml:space="preserve"> (Chalupa et al., 2021)</w:t>
            </w:r>
            <w:r w:rsidRPr="00882E8B">
              <w:rPr>
                <w:rFonts w:eastAsia="Times New Roman" w:cs="Times New Roman"/>
                <w:bCs/>
                <w:color w:val="auto"/>
                <w:szCs w:val="24"/>
              </w:rPr>
              <w:t xml:space="preserve">. </w:t>
            </w:r>
            <w:r w:rsidR="009270CD" w:rsidRPr="00882E8B">
              <w:rPr>
                <w:rFonts w:eastAsia="Times New Roman" w:cs="Times New Roman"/>
                <w:bCs/>
                <w:color w:val="auto"/>
                <w:szCs w:val="24"/>
              </w:rPr>
              <w:t>Basic computer skills, such as word processing and spreadsheet applications, are also beneficial for administrative tasks.</w:t>
            </w:r>
            <w:r w:rsidR="00E06E24" w:rsidRPr="00882E8B">
              <w:rPr>
                <w:rFonts w:eastAsia="Times New Roman" w:cs="Times New Roman"/>
                <w:bCs/>
                <w:color w:val="auto"/>
                <w:szCs w:val="24"/>
              </w:rPr>
              <w:t xml:space="preserve"> It is vital that the front desk officers make themselves aware of such skills, in order to maintain work efficiency (Tesone, 2015).</w:t>
            </w:r>
            <w:r w:rsidR="009270CD" w:rsidRPr="00882E8B">
              <w:rPr>
                <w:rFonts w:eastAsia="Times New Roman" w:cs="Times New Roman"/>
                <w:bCs/>
                <w:color w:val="auto"/>
                <w:szCs w:val="24"/>
              </w:rPr>
              <w:t xml:space="preserve"> </w:t>
            </w:r>
          </w:p>
          <w:p w14:paraId="4B3D13D7" w14:textId="77777777" w:rsidR="007C5EFF" w:rsidRPr="00882E8B" w:rsidRDefault="007C5EFF" w:rsidP="00882E8B">
            <w:pPr>
              <w:spacing w:after="0" w:line="360" w:lineRule="auto"/>
              <w:rPr>
                <w:rFonts w:eastAsia="Times New Roman" w:cs="Times New Roman"/>
                <w:bCs/>
                <w:color w:val="auto"/>
                <w:szCs w:val="24"/>
              </w:rPr>
            </w:pPr>
          </w:p>
          <w:p w14:paraId="01E1BEE4" w14:textId="3AA4CB17" w:rsidR="009270CD" w:rsidRPr="00882E8B" w:rsidRDefault="00A93EC4" w:rsidP="00882E8B">
            <w:pPr>
              <w:spacing w:after="0" w:line="360" w:lineRule="auto"/>
              <w:rPr>
                <w:rFonts w:eastAsia="Times New Roman" w:cs="Times New Roman"/>
                <w:bCs/>
                <w:color w:val="auto"/>
                <w:szCs w:val="24"/>
              </w:rPr>
            </w:pPr>
            <w:r w:rsidRPr="00882E8B">
              <w:rPr>
                <w:rFonts w:eastAsia="Times New Roman" w:cs="Times New Roman"/>
                <w:bCs/>
                <w:color w:val="auto"/>
                <w:szCs w:val="24"/>
              </w:rPr>
              <w:t>On the other hand, front desk employees place a high value on problem-solving skills. They must be able to handle a range of problems that visitors might run into while visiting</w:t>
            </w:r>
            <w:r w:rsidR="00985EA5" w:rsidRPr="00882E8B">
              <w:rPr>
                <w:rFonts w:eastAsia="Times New Roman" w:cs="Times New Roman"/>
                <w:bCs/>
                <w:color w:val="auto"/>
                <w:szCs w:val="24"/>
              </w:rPr>
              <w:t xml:space="preserve"> (Hammer, 2016)</w:t>
            </w:r>
            <w:r w:rsidRPr="00882E8B">
              <w:rPr>
                <w:rFonts w:eastAsia="Times New Roman" w:cs="Times New Roman"/>
                <w:bCs/>
                <w:color w:val="auto"/>
                <w:szCs w:val="24"/>
              </w:rPr>
              <w:t>. Front desk staff must remain composed under pressure, evaluate situations objectively, and come up with appropriate solutions for everything from room inconsistencies to service complaints</w:t>
            </w:r>
            <w:r w:rsidR="006C5925" w:rsidRPr="00882E8B">
              <w:rPr>
                <w:rFonts w:eastAsia="Times New Roman" w:cs="Times New Roman"/>
                <w:bCs/>
                <w:color w:val="auto"/>
                <w:szCs w:val="24"/>
              </w:rPr>
              <w:t xml:space="preserve"> (Qin et al., 2022)</w:t>
            </w:r>
            <w:r w:rsidRPr="00882E8B">
              <w:rPr>
                <w:rFonts w:eastAsia="Times New Roman" w:cs="Times New Roman"/>
                <w:bCs/>
                <w:color w:val="auto"/>
                <w:szCs w:val="24"/>
              </w:rPr>
              <w:t xml:space="preserve">. Effective problem-solving abilities help maintain a positive reputation for the hotel and increase guest satisfaction. </w:t>
            </w:r>
            <w:r w:rsidR="009270CD" w:rsidRPr="00882E8B">
              <w:rPr>
                <w:rFonts w:eastAsia="Times New Roman" w:cs="Times New Roman"/>
                <w:bCs/>
                <w:color w:val="auto"/>
                <w:szCs w:val="24"/>
              </w:rPr>
              <w:t>Lastly, multitasking and organizational abilities are vital for front desk professionals. They have to handle multiple tasks simultaneously, such as checking guests in and out, managing reservations, answering phone calls, responding to emails, and addressing guest requests</w:t>
            </w:r>
            <w:r w:rsidR="006C5925" w:rsidRPr="00882E8B">
              <w:rPr>
                <w:rFonts w:eastAsia="Times New Roman" w:cs="Times New Roman"/>
                <w:bCs/>
                <w:color w:val="auto"/>
                <w:szCs w:val="24"/>
              </w:rPr>
              <w:t xml:space="preserve"> (Shin et al., 2019)</w:t>
            </w:r>
            <w:r w:rsidR="009270CD" w:rsidRPr="00882E8B">
              <w:rPr>
                <w:rFonts w:eastAsia="Times New Roman" w:cs="Times New Roman"/>
                <w:bCs/>
                <w:color w:val="auto"/>
                <w:szCs w:val="24"/>
              </w:rPr>
              <w:t xml:space="preserve">. </w:t>
            </w:r>
            <w:r w:rsidR="006C5925" w:rsidRPr="00882E8B">
              <w:rPr>
                <w:rFonts w:eastAsia="Times New Roman" w:cs="Times New Roman"/>
                <w:bCs/>
                <w:color w:val="auto"/>
                <w:szCs w:val="24"/>
              </w:rPr>
              <w:t>The front desk employees</w:t>
            </w:r>
            <w:r w:rsidRPr="00882E8B">
              <w:rPr>
                <w:rFonts w:eastAsia="Times New Roman" w:cs="Times New Roman"/>
                <w:bCs/>
                <w:color w:val="auto"/>
                <w:szCs w:val="24"/>
              </w:rPr>
              <w:t xml:space="preserve"> can effectively manage time, prioritise tasks, and make sure that all obligations are met thanks to their strong multitasking abilities. Maintaining a neat and well-organized front desk area is essential for ensuring efficient operations</w:t>
            </w:r>
            <w:r w:rsidR="006C5925" w:rsidRPr="00882E8B">
              <w:rPr>
                <w:rFonts w:eastAsia="Times New Roman" w:cs="Times New Roman"/>
                <w:bCs/>
                <w:color w:val="auto"/>
                <w:szCs w:val="24"/>
              </w:rPr>
              <w:t xml:space="preserve"> (Prais et al., 2019)</w:t>
            </w:r>
            <w:r w:rsidRPr="00882E8B">
              <w:rPr>
                <w:rFonts w:eastAsia="Times New Roman" w:cs="Times New Roman"/>
                <w:bCs/>
                <w:color w:val="auto"/>
                <w:szCs w:val="24"/>
              </w:rPr>
              <w:t>.</w:t>
            </w:r>
          </w:p>
          <w:p w14:paraId="38D9E4F8" w14:textId="77777777" w:rsidR="00EB4B82" w:rsidRPr="00882E8B" w:rsidRDefault="00EB4B82" w:rsidP="00882E8B">
            <w:pPr>
              <w:spacing w:after="0" w:line="360" w:lineRule="auto"/>
              <w:rPr>
                <w:rFonts w:eastAsia="Times New Roman" w:cs="Times New Roman"/>
                <w:bCs/>
                <w:color w:val="auto"/>
                <w:szCs w:val="24"/>
              </w:rPr>
            </w:pPr>
          </w:p>
          <w:p w14:paraId="11A86888" w14:textId="575BCD93" w:rsidR="009270CD" w:rsidRPr="00882E8B" w:rsidRDefault="009270CD" w:rsidP="00882E8B">
            <w:pPr>
              <w:spacing w:after="0" w:line="360" w:lineRule="auto"/>
              <w:rPr>
                <w:rFonts w:eastAsia="Times New Roman" w:cs="Times New Roman"/>
                <w:bCs/>
                <w:color w:val="auto"/>
                <w:szCs w:val="24"/>
              </w:rPr>
            </w:pPr>
            <w:r w:rsidRPr="00882E8B">
              <w:rPr>
                <w:rFonts w:eastAsia="Times New Roman" w:cs="Times New Roman"/>
                <w:bCs/>
                <w:color w:val="auto"/>
                <w:szCs w:val="24"/>
              </w:rPr>
              <w:t xml:space="preserve">Working at the front desk </w:t>
            </w:r>
            <w:r w:rsidR="00837023" w:rsidRPr="00882E8B">
              <w:rPr>
                <w:rFonts w:eastAsia="Times New Roman" w:cs="Times New Roman"/>
                <w:bCs/>
                <w:color w:val="auto"/>
                <w:szCs w:val="24"/>
              </w:rPr>
              <w:t>requires</w:t>
            </w:r>
            <w:r w:rsidRPr="00882E8B">
              <w:rPr>
                <w:rFonts w:eastAsia="Times New Roman" w:cs="Times New Roman"/>
                <w:bCs/>
                <w:color w:val="auto"/>
                <w:szCs w:val="24"/>
              </w:rPr>
              <w:t xml:space="preserve"> a </w:t>
            </w:r>
            <w:r w:rsidR="00837023" w:rsidRPr="00882E8B">
              <w:rPr>
                <w:rFonts w:eastAsia="Times New Roman" w:cs="Times New Roman"/>
                <w:bCs/>
                <w:color w:val="auto"/>
                <w:szCs w:val="24"/>
              </w:rPr>
              <w:t>particular</w:t>
            </w:r>
            <w:r w:rsidRPr="00882E8B">
              <w:rPr>
                <w:rFonts w:eastAsia="Times New Roman" w:cs="Times New Roman"/>
                <w:bCs/>
                <w:color w:val="auto"/>
                <w:szCs w:val="24"/>
              </w:rPr>
              <w:t xml:space="preserve"> skill set that I have had the opportunity to develop through my own experiences in the industry. One skill that I have found </w:t>
            </w:r>
            <w:r w:rsidR="00837023" w:rsidRPr="00882E8B">
              <w:rPr>
                <w:rFonts w:eastAsia="Times New Roman" w:cs="Times New Roman"/>
                <w:bCs/>
                <w:color w:val="auto"/>
                <w:szCs w:val="24"/>
              </w:rPr>
              <w:t>specifically</w:t>
            </w:r>
            <w:r w:rsidRPr="00882E8B">
              <w:rPr>
                <w:rFonts w:eastAsia="Times New Roman" w:cs="Times New Roman"/>
                <w:bCs/>
                <w:color w:val="auto"/>
                <w:szCs w:val="24"/>
              </w:rPr>
              <w:t xml:space="preserve"> crucial is effective communication</w:t>
            </w:r>
            <w:r w:rsidR="00837023" w:rsidRPr="00882E8B">
              <w:rPr>
                <w:rFonts w:eastAsia="Times New Roman" w:cs="Times New Roman"/>
                <w:bCs/>
                <w:color w:val="auto"/>
                <w:szCs w:val="24"/>
              </w:rPr>
              <w:t>, which holds immense value and significance</w:t>
            </w:r>
            <w:r w:rsidRPr="00882E8B">
              <w:rPr>
                <w:rFonts w:eastAsia="Times New Roman" w:cs="Times New Roman"/>
                <w:bCs/>
                <w:color w:val="auto"/>
                <w:szCs w:val="24"/>
              </w:rPr>
              <w:t xml:space="preserve">. </w:t>
            </w:r>
            <w:r w:rsidR="00D837C1" w:rsidRPr="00882E8B">
              <w:rPr>
                <w:rFonts w:eastAsia="Times New Roman" w:cs="Times New Roman"/>
                <w:bCs/>
                <w:color w:val="auto"/>
                <w:szCs w:val="24"/>
              </w:rPr>
              <w:t xml:space="preserve">I had to modify my communication style when interacting with visitors from different backgrounds while working at a boutique hotel. For their needs to be met, it was crucial to have open and friendly communication, whether it be when giving directions to nearby attractions or resolving a guest's issue. </w:t>
            </w:r>
            <w:r w:rsidRPr="00882E8B">
              <w:rPr>
                <w:rFonts w:eastAsia="Times New Roman" w:cs="Times New Roman"/>
                <w:bCs/>
                <w:color w:val="auto"/>
                <w:szCs w:val="24"/>
              </w:rPr>
              <w:t>In one instance, a guest arrived at the hotel frustrated due to a misunderstanding about their reservation. By actively listening to their concerns and empathizing with their frustration, I was able to resolve the issue swiftly and turn their negative experience into a positive one. This experience taught me the importance of patience and empathy when dealing with guests and reinforced the significance of effective communication in diffusing tense situations.</w:t>
            </w:r>
            <w:r w:rsidR="00824283" w:rsidRPr="00882E8B">
              <w:rPr>
                <w:rFonts w:cs="Times New Roman"/>
                <w:color w:val="auto"/>
                <w:szCs w:val="24"/>
              </w:rPr>
              <w:t xml:space="preserve"> </w:t>
            </w:r>
            <w:r w:rsidR="00D837C1" w:rsidRPr="00882E8B">
              <w:rPr>
                <w:rFonts w:eastAsia="Times New Roman" w:cs="Times New Roman"/>
                <w:bCs/>
                <w:color w:val="auto"/>
                <w:szCs w:val="24"/>
              </w:rPr>
              <w:t xml:space="preserve">The importance of key skills for working at the hotel front desk has been reinforced by my personal reflections and experiences in the hospitality industry. Providing exceptional service and </w:t>
            </w:r>
            <w:r w:rsidR="00D837C1" w:rsidRPr="00882E8B">
              <w:rPr>
                <w:rFonts w:eastAsia="Times New Roman" w:cs="Times New Roman"/>
                <w:bCs/>
                <w:color w:val="auto"/>
                <w:szCs w:val="24"/>
              </w:rPr>
              <w:lastRenderedPageBreak/>
              <w:t>ensuring smooth operations require effective communication, multitasking, organisational skills, problem-solving, technology proficiency, and a customer-centric mindset.</w:t>
            </w:r>
          </w:p>
          <w:p w14:paraId="4F616A58" w14:textId="439B41E6" w:rsidR="00D20CA5" w:rsidRPr="00882E8B" w:rsidRDefault="00D20CA5" w:rsidP="00882E8B">
            <w:pPr>
              <w:spacing w:after="0" w:line="360" w:lineRule="auto"/>
              <w:rPr>
                <w:rFonts w:eastAsia="Times New Roman" w:cs="Times New Roman"/>
                <w:bCs/>
                <w:color w:val="auto"/>
                <w:szCs w:val="24"/>
              </w:rPr>
            </w:pPr>
          </w:p>
          <w:p w14:paraId="2BD7A9DD" w14:textId="15B08649" w:rsidR="0023230E" w:rsidRPr="00882E8B" w:rsidRDefault="00D20CA5" w:rsidP="00882E8B">
            <w:pPr>
              <w:spacing w:after="0" w:line="360" w:lineRule="auto"/>
              <w:rPr>
                <w:rFonts w:eastAsia="Times New Roman" w:cs="Times New Roman"/>
                <w:b/>
                <w:color w:val="auto"/>
                <w:szCs w:val="24"/>
              </w:rPr>
            </w:pPr>
            <w:r w:rsidRPr="00882E8B">
              <w:rPr>
                <w:rFonts w:eastAsia="Times New Roman" w:cs="Times New Roman"/>
                <w:b/>
                <w:color w:val="auto"/>
                <w:szCs w:val="24"/>
              </w:rPr>
              <w:t>Conclusion</w:t>
            </w:r>
          </w:p>
          <w:p w14:paraId="7932CAAB" w14:textId="77777777" w:rsidR="00330917" w:rsidRPr="00882E8B" w:rsidRDefault="00D837C1" w:rsidP="00882E8B">
            <w:pPr>
              <w:spacing w:after="0" w:line="360" w:lineRule="auto"/>
              <w:rPr>
                <w:rFonts w:eastAsia="Times New Roman" w:cs="Times New Roman"/>
                <w:bCs/>
                <w:color w:val="auto"/>
                <w:szCs w:val="24"/>
              </w:rPr>
            </w:pPr>
            <w:r w:rsidRPr="00882E8B">
              <w:rPr>
                <w:rFonts w:eastAsia="Times New Roman" w:cs="Times New Roman"/>
                <w:bCs/>
                <w:color w:val="auto"/>
                <w:szCs w:val="24"/>
              </w:rPr>
              <w:t xml:space="preserve">A diverse skill set, including effective communication, customer service orientation, multitasking and organisational skills, problem-solving abilities, technology proficiency, attention to detail, conflict resolution, and teamwork, are necessary for working at a hotel front desk. These abilities are essential for providing exceptional guest experiences, ensuring efficient operations, and upholding the hotel's good reputation. </w:t>
            </w:r>
            <w:r w:rsidR="00E37DEA" w:rsidRPr="00882E8B">
              <w:rPr>
                <w:rFonts w:eastAsia="Times New Roman" w:cs="Times New Roman"/>
                <w:bCs/>
                <w:color w:val="auto"/>
                <w:szCs w:val="24"/>
              </w:rPr>
              <w:t>The hospitality industry is dynamic and fast-paced, demanding individuals who can adapt quickly and think on their feet. By continuously developing these key skills and drawing from personal experiences, front desk professionals can provide exceptional customer service, address challenges effectively, and contribute to the success of the hotel.</w:t>
            </w:r>
          </w:p>
          <w:p w14:paraId="104BCE44" w14:textId="77777777" w:rsidR="00407C96" w:rsidRPr="00882E8B" w:rsidRDefault="00407C96" w:rsidP="00882E8B">
            <w:pPr>
              <w:spacing w:after="0" w:line="360" w:lineRule="auto"/>
              <w:rPr>
                <w:rFonts w:eastAsia="Times New Roman" w:cs="Times New Roman"/>
                <w:bCs/>
                <w:color w:val="auto"/>
                <w:szCs w:val="24"/>
              </w:rPr>
            </w:pPr>
          </w:p>
          <w:p w14:paraId="332420C5" w14:textId="03BC1D30" w:rsidR="00407C96" w:rsidRPr="00882E8B" w:rsidRDefault="00407C96" w:rsidP="00882E8B">
            <w:pPr>
              <w:spacing w:after="0" w:line="360" w:lineRule="auto"/>
              <w:rPr>
                <w:rFonts w:eastAsia="Times New Roman" w:cs="Times New Roman"/>
                <w:b/>
                <w:color w:val="auto"/>
                <w:szCs w:val="24"/>
              </w:rPr>
            </w:pPr>
            <w:r w:rsidRPr="00882E8B">
              <w:rPr>
                <w:rFonts w:eastAsia="Times New Roman" w:cs="Times New Roman"/>
                <w:b/>
                <w:color w:val="auto"/>
                <w:szCs w:val="24"/>
              </w:rPr>
              <w:t>References</w:t>
            </w:r>
          </w:p>
          <w:p w14:paraId="5C081086" w14:textId="77777777" w:rsidR="002E3A29" w:rsidRPr="00882E8B" w:rsidRDefault="002E3A29"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Chalupa, S., Chadt, K. and Jenckova, J., 2021. Impact of National Measures Connected to Covid-19 Pandemic on the Hotel Front-Office Communication Themes. </w:t>
            </w:r>
            <w:r w:rsidRPr="00882E8B">
              <w:rPr>
                <w:rFonts w:cs="Times New Roman"/>
                <w:i/>
                <w:iCs/>
                <w:color w:val="auto"/>
                <w:szCs w:val="24"/>
                <w:shd w:val="clear" w:color="auto" w:fill="FFFFFF"/>
              </w:rPr>
              <w:t>IBIMA Business Review</w:t>
            </w:r>
            <w:r w:rsidRPr="00882E8B">
              <w:rPr>
                <w:rFonts w:cs="Times New Roman"/>
                <w:color w:val="auto"/>
                <w:szCs w:val="24"/>
                <w:shd w:val="clear" w:color="auto" w:fill="FFFFFF"/>
              </w:rPr>
              <w:t>, </w:t>
            </w:r>
            <w:r w:rsidRPr="00882E8B">
              <w:rPr>
                <w:rFonts w:cs="Times New Roman"/>
                <w:i/>
                <w:iCs/>
                <w:color w:val="auto"/>
                <w:szCs w:val="24"/>
                <w:shd w:val="clear" w:color="auto" w:fill="FFFFFF"/>
              </w:rPr>
              <w:t>2021</w:t>
            </w:r>
            <w:r w:rsidRPr="00882E8B">
              <w:rPr>
                <w:rFonts w:cs="Times New Roman"/>
                <w:color w:val="auto"/>
                <w:szCs w:val="24"/>
                <w:shd w:val="clear" w:color="auto" w:fill="FFFFFF"/>
              </w:rPr>
              <w:t>.</w:t>
            </w:r>
          </w:p>
          <w:p w14:paraId="3C6EBA53" w14:textId="77777777" w:rsidR="002E3A29" w:rsidRPr="00882E8B" w:rsidRDefault="002E3A29"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Cheng, Y.H., 2021. Needs analysis of hotel front desk staff: Considerations for ESP course design. </w:t>
            </w:r>
            <w:r w:rsidRPr="00882E8B">
              <w:rPr>
                <w:rFonts w:cs="Times New Roman"/>
                <w:i/>
                <w:iCs/>
                <w:color w:val="auto"/>
                <w:szCs w:val="24"/>
                <w:shd w:val="clear" w:color="auto" w:fill="FFFFFF"/>
              </w:rPr>
              <w:t>International Journal of English for Specific Purposes</w:t>
            </w:r>
            <w:r w:rsidRPr="00882E8B">
              <w:rPr>
                <w:rFonts w:cs="Times New Roman"/>
                <w:color w:val="auto"/>
                <w:szCs w:val="24"/>
                <w:shd w:val="clear" w:color="auto" w:fill="FFFFFF"/>
              </w:rPr>
              <w:t>, </w:t>
            </w:r>
            <w:r w:rsidRPr="00882E8B">
              <w:rPr>
                <w:rFonts w:cs="Times New Roman"/>
                <w:i/>
                <w:iCs/>
                <w:color w:val="auto"/>
                <w:szCs w:val="24"/>
                <w:shd w:val="clear" w:color="auto" w:fill="FFFFFF"/>
              </w:rPr>
              <w:t>1</w:t>
            </w:r>
            <w:r w:rsidRPr="00882E8B">
              <w:rPr>
                <w:rFonts w:cs="Times New Roman"/>
                <w:color w:val="auto"/>
                <w:szCs w:val="24"/>
                <w:shd w:val="clear" w:color="auto" w:fill="FFFFFF"/>
              </w:rPr>
              <w:t>(1), pp.69-92.</w:t>
            </w:r>
          </w:p>
          <w:p w14:paraId="7EEECD3A" w14:textId="77777777" w:rsidR="002E3A29" w:rsidRPr="00882E8B" w:rsidRDefault="002E3A29" w:rsidP="00882E8B">
            <w:pPr>
              <w:spacing w:after="0" w:line="360" w:lineRule="auto"/>
              <w:ind w:left="720" w:hanging="720"/>
              <w:rPr>
                <w:rFonts w:eastAsia="Times New Roman" w:cs="Times New Roman"/>
                <w:b/>
                <w:color w:val="auto"/>
                <w:szCs w:val="24"/>
              </w:rPr>
            </w:pPr>
            <w:r w:rsidRPr="00882E8B">
              <w:rPr>
                <w:rFonts w:cs="Times New Roman"/>
                <w:color w:val="auto"/>
                <w:szCs w:val="24"/>
              </w:rPr>
              <w:t>Corgel, JB, Sturman, MC &amp; Verma, R., 2011. The Cornell School of Hotel Administration on Hospitality: Cutting Edge Thinking and Practice, John Wiley &amp; Sons, Incorporated, Hoboken</w:t>
            </w:r>
          </w:p>
          <w:p w14:paraId="2A442A6D" w14:textId="77777777" w:rsidR="002E3A29" w:rsidRPr="00882E8B" w:rsidRDefault="002E3A29" w:rsidP="00882E8B">
            <w:pPr>
              <w:spacing w:after="0" w:line="360" w:lineRule="auto"/>
              <w:ind w:left="720" w:hanging="720"/>
              <w:rPr>
                <w:rFonts w:eastAsia="Times New Roman" w:cs="Times New Roman"/>
                <w:b/>
                <w:color w:val="auto"/>
                <w:szCs w:val="24"/>
              </w:rPr>
            </w:pPr>
            <w:r w:rsidRPr="00882E8B">
              <w:rPr>
                <w:rFonts w:cs="Times New Roman"/>
                <w:color w:val="auto"/>
                <w:szCs w:val="24"/>
              </w:rPr>
              <w:t>Hammer, J., 2016. Revenue superstar! The simple rules of hotel revenue management. Great Britain: Amazon.</w:t>
            </w:r>
          </w:p>
          <w:p w14:paraId="141C50EC" w14:textId="77777777" w:rsidR="002E3A29" w:rsidRPr="00882E8B" w:rsidRDefault="002E3A29"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Olimovich, D.I., Bakhtiyorovich, T.M. and Salimovna, N.G., 2020. Improving of personnel training in hotel bussines. </w:t>
            </w:r>
            <w:r w:rsidRPr="00882E8B">
              <w:rPr>
                <w:rFonts w:cs="Times New Roman"/>
                <w:i/>
                <w:iCs/>
                <w:color w:val="auto"/>
                <w:szCs w:val="24"/>
                <w:shd w:val="clear" w:color="auto" w:fill="FFFFFF"/>
              </w:rPr>
              <w:t>Academy</w:t>
            </w:r>
            <w:r w:rsidRPr="00882E8B">
              <w:rPr>
                <w:rFonts w:cs="Times New Roman"/>
                <w:color w:val="auto"/>
                <w:szCs w:val="24"/>
                <w:shd w:val="clear" w:color="auto" w:fill="FFFFFF"/>
              </w:rPr>
              <w:t>, (2 (53)), pp.18-19.</w:t>
            </w:r>
          </w:p>
          <w:p w14:paraId="1D591F7D" w14:textId="77777777" w:rsidR="002E3A29" w:rsidRPr="00882E8B" w:rsidRDefault="002E3A29"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Prais, S.J., Jarvis, V. and Wagner, K., 2019. Productivity and vocational skills in services in Britain and Germany: Hotels. In </w:t>
            </w:r>
            <w:r w:rsidRPr="00882E8B">
              <w:rPr>
                <w:rFonts w:cs="Times New Roman"/>
                <w:i/>
                <w:iCs/>
                <w:color w:val="auto"/>
                <w:szCs w:val="24"/>
                <w:shd w:val="clear" w:color="auto" w:fill="FFFFFF"/>
              </w:rPr>
              <w:t>International comparisons of vocational education and training for intermediate skills</w:t>
            </w:r>
            <w:r w:rsidRPr="00882E8B">
              <w:rPr>
                <w:rFonts w:cs="Times New Roman"/>
                <w:color w:val="auto"/>
                <w:szCs w:val="24"/>
                <w:shd w:val="clear" w:color="auto" w:fill="FFFFFF"/>
              </w:rPr>
              <w:t> (pp. 119-145). Routledge.</w:t>
            </w:r>
          </w:p>
          <w:p w14:paraId="7F19C943" w14:textId="77777777" w:rsidR="002E3A29" w:rsidRPr="00882E8B" w:rsidRDefault="002E3A29"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Qin, Q., HC Hsu, C. and Wu, Y., 2022. Becoming managers–A narrative analysis of skill acquisition during hotel internships. </w:t>
            </w:r>
            <w:r w:rsidRPr="00882E8B">
              <w:rPr>
                <w:rFonts w:cs="Times New Roman"/>
                <w:i/>
                <w:iCs/>
                <w:color w:val="auto"/>
                <w:szCs w:val="24"/>
                <w:shd w:val="clear" w:color="auto" w:fill="FFFFFF"/>
              </w:rPr>
              <w:t>Journal of China Tourism Research</w:t>
            </w:r>
            <w:r w:rsidRPr="00882E8B">
              <w:rPr>
                <w:rFonts w:cs="Times New Roman"/>
                <w:color w:val="auto"/>
                <w:szCs w:val="24"/>
                <w:shd w:val="clear" w:color="auto" w:fill="FFFFFF"/>
              </w:rPr>
              <w:t>, </w:t>
            </w:r>
            <w:r w:rsidRPr="00882E8B">
              <w:rPr>
                <w:rFonts w:cs="Times New Roman"/>
                <w:i/>
                <w:iCs/>
                <w:color w:val="auto"/>
                <w:szCs w:val="24"/>
                <w:shd w:val="clear" w:color="auto" w:fill="FFFFFF"/>
              </w:rPr>
              <w:t>18</w:t>
            </w:r>
            <w:r w:rsidRPr="00882E8B">
              <w:rPr>
                <w:rFonts w:cs="Times New Roman"/>
                <w:color w:val="auto"/>
                <w:szCs w:val="24"/>
                <w:shd w:val="clear" w:color="auto" w:fill="FFFFFF"/>
              </w:rPr>
              <w:t>(3), pp.569-591.</w:t>
            </w:r>
          </w:p>
          <w:p w14:paraId="1B4AFACA" w14:textId="77777777" w:rsidR="002E3A29" w:rsidRPr="00882E8B" w:rsidRDefault="002E3A29"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Shin, H., Perdue, R.R. and Kang, J., 2019. Front desk technology innovation in hotels: A managerial perspective. </w:t>
            </w:r>
            <w:r w:rsidRPr="00882E8B">
              <w:rPr>
                <w:rFonts w:cs="Times New Roman"/>
                <w:i/>
                <w:iCs/>
                <w:color w:val="auto"/>
                <w:szCs w:val="24"/>
                <w:shd w:val="clear" w:color="auto" w:fill="FFFFFF"/>
              </w:rPr>
              <w:t>Tourism Management</w:t>
            </w:r>
            <w:r w:rsidRPr="00882E8B">
              <w:rPr>
                <w:rFonts w:cs="Times New Roman"/>
                <w:color w:val="auto"/>
                <w:szCs w:val="24"/>
                <w:shd w:val="clear" w:color="auto" w:fill="FFFFFF"/>
              </w:rPr>
              <w:t>, </w:t>
            </w:r>
            <w:r w:rsidRPr="00882E8B">
              <w:rPr>
                <w:rFonts w:cs="Times New Roman"/>
                <w:i/>
                <w:iCs/>
                <w:color w:val="auto"/>
                <w:szCs w:val="24"/>
                <w:shd w:val="clear" w:color="auto" w:fill="FFFFFF"/>
              </w:rPr>
              <w:t>74</w:t>
            </w:r>
            <w:r w:rsidRPr="00882E8B">
              <w:rPr>
                <w:rFonts w:cs="Times New Roman"/>
                <w:color w:val="auto"/>
                <w:szCs w:val="24"/>
                <w:shd w:val="clear" w:color="auto" w:fill="FFFFFF"/>
              </w:rPr>
              <w:t>, pp.310-318.</w:t>
            </w:r>
          </w:p>
          <w:p w14:paraId="7CCA4E71" w14:textId="2683DD25" w:rsidR="0002140F" w:rsidRPr="00882E8B" w:rsidRDefault="002E3A29" w:rsidP="00882E8B">
            <w:pPr>
              <w:spacing w:after="0" w:line="360" w:lineRule="auto"/>
              <w:ind w:left="720" w:hanging="720"/>
              <w:rPr>
                <w:rFonts w:eastAsia="Times New Roman" w:cs="Times New Roman"/>
                <w:b/>
                <w:color w:val="auto"/>
                <w:szCs w:val="24"/>
              </w:rPr>
            </w:pPr>
            <w:r w:rsidRPr="00882E8B">
              <w:rPr>
                <w:rFonts w:cs="Times New Roman"/>
                <w:color w:val="auto"/>
                <w:szCs w:val="24"/>
              </w:rPr>
              <w:t>Tesone, D., 2015. Principles of management for the hospitality industry. London: Routledge.</w:t>
            </w:r>
          </w:p>
        </w:tc>
      </w:tr>
      <w:tr w:rsidR="00882E8B" w:rsidRPr="00882E8B" w14:paraId="25CB9452" w14:textId="77777777" w:rsidTr="003D4222">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820375" w14:textId="77777777" w:rsidR="001E27CA" w:rsidRPr="00882E8B" w:rsidRDefault="001E27CA" w:rsidP="00882E8B">
            <w:pPr>
              <w:spacing w:after="0" w:line="360" w:lineRule="auto"/>
              <w:rPr>
                <w:rFonts w:eastAsia="Times New Roman" w:cs="Times New Roman"/>
                <w:bCs/>
                <w:color w:val="auto"/>
                <w:szCs w:val="24"/>
              </w:rPr>
            </w:pPr>
          </w:p>
        </w:tc>
      </w:tr>
    </w:tbl>
    <w:tbl>
      <w:tblPr>
        <w:tblStyle w:val="TableGrid"/>
        <w:tblW w:w="0" w:type="auto"/>
        <w:tblLook w:val="04A0" w:firstRow="1" w:lastRow="0" w:firstColumn="1" w:lastColumn="0" w:noHBand="0" w:noVBand="1"/>
      </w:tblPr>
      <w:tblGrid>
        <w:gridCol w:w="4508"/>
        <w:gridCol w:w="4508"/>
      </w:tblGrid>
      <w:tr w:rsidR="00882E8B" w:rsidRPr="00882E8B" w14:paraId="3A1DAB04" w14:textId="77777777" w:rsidTr="007D760C">
        <w:tc>
          <w:tcPr>
            <w:tcW w:w="4508" w:type="dxa"/>
          </w:tcPr>
          <w:p w14:paraId="5D27E7C5" w14:textId="356BA63D" w:rsidR="008D4E2F" w:rsidRPr="00882E8B" w:rsidRDefault="008D4E2F" w:rsidP="00882E8B">
            <w:pPr>
              <w:spacing w:line="360" w:lineRule="auto"/>
              <w:jc w:val="center"/>
              <w:rPr>
                <w:rFonts w:cs="Times New Roman"/>
                <w:b/>
                <w:bCs/>
                <w:color w:val="auto"/>
                <w:szCs w:val="24"/>
              </w:rPr>
            </w:pPr>
            <w:r w:rsidRPr="00882E8B">
              <w:rPr>
                <w:rFonts w:cs="Times New Roman"/>
                <w:b/>
                <w:bCs/>
                <w:color w:val="auto"/>
                <w:szCs w:val="24"/>
              </w:rPr>
              <w:tab/>
              <w:t>Word Count</w:t>
            </w:r>
          </w:p>
        </w:tc>
        <w:tc>
          <w:tcPr>
            <w:tcW w:w="4508" w:type="dxa"/>
          </w:tcPr>
          <w:p w14:paraId="5EF362AF" w14:textId="67331B0D" w:rsidR="008D4E2F" w:rsidRPr="00882E8B" w:rsidRDefault="004E245F" w:rsidP="00882E8B">
            <w:pPr>
              <w:spacing w:line="360" w:lineRule="auto"/>
              <w:jc w:val="center"/>
              <w:rPr>
                <w:rFonts w:cs="Times New Roman"/>
                <w:b/>
                <w:bCs/>
                <w:color w:val="auto"/>
                <w:szCs w:val="24"/>
              </w:rPr>
            </w:pPr>
            <w:r>
              <w:rPr>
                <w:rFonts w:cs="Times New Roman"/>
                <w:b/>
                <w:bCs/>
                <w:color w:val="auto"/>
                <w:szCs w:val="24"/>
              </w:rPr>
              <w:t>750</w:t>
            </w:r>
          </w:p>
        </w:tc>
      </w:tr>
    </w:tbl>
    <w:p w14:paraId="05A2712E" w14:textId="720D13BD" w:rsidR="008D4E2F" w:rsidRPr="00882E8B" w:rsidRDefault="008D4E2F" w:rsidP="00882E8B">
      <w:pPr>
        <w:tabs>
          <w:tab w:val="left" w:pos="1344"/>
        </w:tabs>
        <w:spacing w:after="0" w:line="360" w:lineRule="auto"/>
        <w:rPr>
          <w:rFonts w:cs="Times New Roman"/>
          <w:color w:val="auto"/>
          <w:szCs w:val="24"/>
        </w:rPr>
        <w:sectPr w:rsidR="008D4E2F" w:rsidRPr="00882E8B" w:rsidSect="00CD26B9">
          <w:pgSz w:w="11906" w:h="16838"/>
          <w:pgMar w:top="1077" w:right="1440" w:bottom="1077" w:left="1440" w:header="709" w:footer="709" w:gutter="0"/>
          <w:cols w:space="708"/>
          <w:docGrid w:linePitch="360"/>
        </w:sectPr>
      </w:pPr>
    </w:p>
    <w:p w14:paraId="190A5DC0" w14:textId="77777777" w:rsidR="008D4E2F" w:rsidRPr="00882E8B" w:rsidRDefault="008D4E2F" w:rsidP="00882E8B">
      <w:pPr>
        <w:spacing w:after="0" w:line="360" w:lineRule="auto"/>
        <w:rPr>
          <w:rFonts w:cs="Times New Roman"/>
          <w:b/>
          <w:bCs/>
          <w:color w:val="auto"/>
          <w:szCs w:val="24"/>
        </w:rPr>
      </w:pPr>
      <w:r w:rsidRPr="00882E8B">
        <w:rPr>
          <w:rFonts w:cs="Times New Roman"/>
          <w:b/>
          <w:bCs/>
          <w:color w:val="auto"/>
          <w:szCs w:val="24"/>
        </w:rPr>
        <w:t>Component Two:</w:t>
      </w:r>
    </w:p>
    <w:p w14:paraId="3DBB4B98" w14:textId="77777777" w:rsidR="008D4E2F" w:rsidRPr="00882E8B" w:rsidRDefault="008D4E2F" w:rsidP="00882E8B">
      <w:pPr>
        <w:spacing w:after="0" w:line="360" w:lineRule="auto"/>
        <w:rPr>
          <w:rFonts w:cs="Times New Roman"/>
          <w:b/>
          <w:bCs/>
          <w:color w:val="auto"/>
          <w:szCs w:val="24"/>
        </w:rPr>
      </w:pPr>
      <w:r w:rsidRPr="00882E8B">
        <w:rPr>
          <w:rFonts w:eastAsia="Carlito" w:cs="Times New Roman"/>
          <w:b/>
          <w:color w:val="auto"/>
          <w:szCs w:val="24"/>
          <w:lang w:val="en-US"/>
        </w:rPr>
        <w:t>Contribution to Overall Module Assessment: 25%</w:t>
      </w:r>
    </w:p>
    <w:p w14:paraId="55DA80C5" w14:textId="77777777" w:rsidR="005219C9" w:rsidRPr="00882E8B" w:rsidRDefault="008D4E2F" w:rsidP="00882E8B">
      <w:pPr>
        <w:spacing w:after="0" w:line="360" w:lineRule="auto"/>
        <w:jc w:val="both"/>
        <w:rPr>
          <w:rFonts w:eastAsia="Times New Roman" w:cs="Times New Roman"/>
          <w:color w:val="auto"/>
          <w:szCs w:val="24"/>
          <w:shd w:val="clear" w:color="auto" w:fill="FFFFFF"/>
          <w:lang w:val="en-US"/>
        </w:rPr>
      </w:pPr>
      <w:r w:rsidRPr="00882E8B">
        <w:rPr>
          <w:rFonts w:eastAsia="Carlito" w:cs="Times New Roman"/>
          <w:b/>
          <w:bCs/>
          <w:color w:val="auto"/>
          <w:szCs w:val="24"/>
          <w:lang w:val="en-US"/>
        </w:rPr>
        <w:t>In this scenario</w:t>
      </w:r>
      <w:r w:rsidRPr="00882E8B">
        <w:rPr>
          <w:rFonts w:eastAsia="Carlito" w:cs="Times New Roman"/>
          <w:color w:val="auto"/>
          <w:szCs w:val="24"/>
          <w:lang w:val="en-US"/>
        </w:rPr>
        <w:t xml:space="preserve"> </w:t>
      </w:r>
      <w:r w:rsidRPr="00882E8B">
        <w:rPr>
          <w:rFonts w:eastAsia="Times New Roman" w:cs="Times New Roman"/>
          <w:color w:val="auto"/>
          <w:szCs w:val="24"/>
          <w:shd w:val="clear" w:color="auto" w:fill="FFFFFF"/>
          <w:lang w:val="en-US"/>
        </w:rPr>
        <w:t>–</w:t>
      </w:r>
      <w:r w:rsidRPr="00882E8B">
        <w:rPr>
          <w:rFonts w:eastAsia="Carlito" w:cs="Times New Roman"/>
          <w:b/>
          <w:bCs/>
          <w:color w:val="auto"/>
          <w:szCs w:val="24"/>
          <w:lang w:val="en-US"/>
        </w:rPr>
        <w:t xml:space="preserve"> </w:t>
      </w:r>
      <w:r w:rsidRPr="00882E8B">
        <w:rPr>
          <w:rFonts w:eastAsia="Times New Roman" w:cs="Times New Roman"/>
          <w:color w:val="auto"/>
          <w:szCs w:val="24"/>
          <w:shd w:val="clear" w:color="auto" w:fill="FFFFFF"/>
          <w:lang w:val="en-US"/>
        </w:rPr>
        <w:t>It is your first day as a front desk associate and your manager has phoned in sick.</w:t>
      </w:r>
      <w:r w:rsidR="005219C9" w:rsidRPr="00882E8B">
        <w:rPr>
          <w:rFonts w:eastAsia="Times New Roman" w:cs="Times New Roman"/>
          <w:color w:val="auto"/>
          <w:szCs w:val="24"/>
          <w:shd w:val="clear" w:color="auto" w:fill="FFFFFF"/>
          <w:lang w:val="en-US"/>
        </w:rPr>
        <w:t xml:space="preserve"> Create an action plan and answer the following questions.</w:t>
      </w:r>
    </w:p>
    <w:p w14:paraId="1DF6A26F" w14:textId="18484F51" w:rsidR="00592A7E" w:rsidRPr="00882E8B" w:rsidRDefault="00592A7E" w:rsidP="00882E8B">
      <w:pPr>
        <w:widowControl w:val="0"/>
        <w:autoSpaceDE w:val="0"/>
        <w:autoSpaceDN w:val="0"/>
        <w:spacing w:after="0" w:line="360" w:lineRule="auto"/>
        <w:jc w:val="center"/>
        <w:rPr>
          <w:rFonts w:cs="Times New Roman"/>
          <w:b/>
          <w:bCs/>
          <w:color w:val="auto"/>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882E8B" w:rsidRPr="00882E8B" w14:paraId="1EB542D6" w14:textId="77777777" w:rsidTr="00F9700F">
        <w:trPr>
          <w:trHeight w:val="1067"/>
          <w:jc w:val="center"/>
        </w:trPr>
        <w:tc>
          <w:tcPr>
            <w:tcW w:w="3479" w:type="dxa"/>
          </w:tcPr>
          <w:p w14:paraId="77783F45" w14:textId="52646DA8" w:rsidR="00F9700F" w:rsidRPr="00882E8B" w:rsidRDefault="00F9700F" w:rsidP="00882E8B">
            <w:pPr>
              <w:spacing w:line="360" w:lineRule="auto"/>
              <w:jc w:val="center"/>
              <w:rPr>
                <w:rFonts w:cs="Times New Roman"/>
                <w:color w:val="auto"/>
                <w:szCs w:val="24"/>
              </w:rPr>
            </w:pPr>
            <w:r w:rsidRPr="00882E8B">
              <w:rPr>
                <w:rStyle w:val="fluidplugincopy"/>
                <w:rFonts w:eastAsia="Times New Roman" w:cs="Times New Roman"/>
                <w:color w:val="auto"/>
                <w:szCs w:val="24"/>
                <w:shd w:val="clear" w:color="auto" w:fill="FFFFFF"/>
              </w:rPr>
              <w:t>What are you going to do to ensure that the hotel is represented well to guests?</w:t>
            </w:r>
          </w:p>
        </w:tc>
        <w:tc>
          <w:tcPr>
            <w:tcW w:w="3480" w:type="dxa"/>
          </w:tcPr>
          <w:p w14:paraId="13755FE8" w14:textId="77777777" w:rsidR="00F9700F" w:rsidRPr="00882E8B" w:rsidRDefault="00F9700F" w:rsidP="00882E8B">
            <w:pPr>
              <w:spacing w:line="360" w:lineRule="auto"/>
              <w:jc w:val="center"/>
              <w:rPr>
                <w:rStyle w:val="fluidplugincopy"/>
                <w:rFonts w:eastAsia="Times New Roman" w:cs="Times New Roman"/>
                <w:color w:val="auto"/>
                <w:szCs w:val="24"/>
              </w:rPr>
            </w:pPr>
            <w:r w:rsidRPr="00882E8B">
              <w:rPr>
                <w:rStyle w:val="fluidplugincopy"/>
                <w:rFonts w:eastAsia="Times New Roman" w:cs="Times New Roman"/>
                <w:color w:val="auto"/>
                <w:szCs w:val="24"/>
                <w:shd w:val="clear" w:color="auto" w:fill="FFFFFF"/>
              </w:rPr>
              <w:t>How will operations run smoothly throughout your shift?</w:t>
            </w:r>
          </w:p>
          <w:p w14:paraId="5B2040DC" w14:textId="14F4EEAF" w:rsidR="00F9700F" w:rsidRPr="00882E8B" w:rsidRDefault="00F9700F" w:rsidP="00882E8B">
            <w:pPr>
              <w:spacing w:line="360" w:lineRule="auto"/>
              <w:jc w:val="center"/>
              <w:rPr>
                <w:rFonts w:cs="Times New Roman"/>
                <w:color w:val="auto"/>
                <w:szCs w:val="24"/>
              </w:rPr>
            </w:pPr>
          </w:p>
        </w:tc>
        <w:tc>
          <w:tcPr>
            <w:tcW w:w="3480" w:type="dxa"/>
          </w:tcPr>
          <w:p w14:paraId="0C9C944E" w14:textId="77777777" w:rsidR="00F9700F" w:rsidRPr="00882E8B" w:rsidRDefault="00F9700F" w:rsidP="00882E8B">
            <w:pPr>
              <w:spacing w:line="360" w:lineRule="auto"/>
              <w:jc w:val="center"/>
              <w:rPr>
                <w:rFonts w:eastAsia="Times New Roman" w:cs="Times New Roman"/>
                <w:color w:val="auto"/>
                <w:szCs w:val="24"/>
              </w:rPr>
            </w:pPr>
            <w:r w:rsidRPr="00882E8B">
              <w:rPr>
                <w:rFonts w:eastAsia="Times New Roman" w:cs="Times New Roman"/>
                <w:color w:val="auto"/>
                <w:szCs w:val="24"/>
                <w:shd w:val="clear" w:color="auto" w:fill="FFFFFF"/>
              </w:rPr>
              <w:t>Why would you consider your plan being the most effective?</w:t>
            </w:r>
          </w:p>
          <w:p w14:paraId="7F652F6E" w14:textId="77777777" w:rsidR="00F9700F" w:rsidRPr="00882E8B" w:rsidRDefault="00F9700F" w:rsidP="00882E8B">
            <w:pPr>
              <w:spacing w:line="360" w:lineRule="auto"/>
              <w:jc w:val="center"/>
              <w:rPr>
                <w:rFonts w:cs="Times New Roman"/>
                <w:color w:val="auto"/>
                <w:szCs w:val="24"/>
              </w:rPr>
            </w:pPr>
          </w:p>
        </w:tc>
        <w:tc>
          <w:tcPr>
            <w:tcW w:w="3480" w:type="dxa"/>
          </w:tcPr>
          <w:p w14:paraId="2191E9FE" w14:textId="71CFB61F" w:rsidR="00F9700F" w:rsidRPr="00882E8B" w:rsidRDefault="00F9700F" w:rsidP="00882E8B">
            <w:pPr>
              <w:spacing w:line="360" w:lineRule="auto"/>
              <w:jc w:val="center"/>
              <w:rPr>
                <w:rFonts w:eastAsia="Times New Roman" w:cs="Times New Roman"/>
                <w:color w:val="auto"/>
                <w:szCs w:val="24"/>
              </w:rPr>
            </w:pPr>
            <w:r w:rsidRPr="00882E8B">
              <w:rPr>
                <w:rFonts w:eastAsia="Times New Roman" w:cs="Times New Roman"/>
                <w:color w:val="auto"/>
                <w:szCs w:val="24"/>
                <w:shd w:val="clear" w:color="auto" w:fill="FFFFFF"/>
              </w:rPr>
              <w:t>What contingency plan will you put in place to ensure quick resolution of this scenario in the future?</w:t>
            </w:r>
          </w:p>
          <w:p w14:paraId="67D9844C" w14:textId="77777777" w:rsidR="00F9700F" w:rsidRPr="00882E8B" w:rsidRDefault="00F9700F" w:rsidP="00882E8B">
            <w:pPr>
              <w:spacing w:line="360" w:lineRule="auto"/>
              <w:jc w:val="center"/>
              <w:rPr>
                <w:rFonts w:cs="Times New Roman"/>
                <w:color w:val="auto"/>
                <w:szCs w:val="24"/>
              </w:rPr>
            </w:pPr>
          </w:p>
        </w:tc>
      </w:tr>
      <w:tr w:rsidR="00882E8B" w:rsidRPr="00882E8B" w14:paraId="3EDCCD71" w14:textId="77777777" w:rsidTr="00F9700F">
        <w:trPr>
          <w:trHeight w:val="317"/>
          <w:jc w:val="center"/>
        </w:trPr>
        <w:tc>
          <w:tcPr>
            <w:tcW w:w="3479" w:type="dxa"/>
          </w:tcPr>
          <w:p w14:paraId="5D56E955" w14:textId="41B9739C" w:rsidR="00F9700F" w:rsidRPr="00882E8B" w:rsidRDefault="00C92BC0" w:rsidP="00882E8B">
            <w:pPr>
              <w:spacing w:line="360" w:lineRule="auto"/>
              <w:rPr>
                <w:rFonts w:eastAsia="Times New Roman" w:cs="Times New Roman"/>
                <w:color w:val="auto"/>
                <w:szCs w:val="24"/>
                <w:shd w:val="clear" w:color="auto" w:fill="FFFFFF"/>
              </w:rPr>
            </w:pPr>
            <w:r w:rsidRPr="00882E8B">
              <w:rPr>
                <w:rFonts w:eastAsia="Times New Roman" w:cs="Times New Roman"/>
                <w:color w:val="auto"/>
                <w:szCs w:val="24"/>
                <w:shd w:val="clear" w:color="auto" w:fill="FFFFFF"/>
              </w:rPr>
              <w:t>Ensure</w:t>
            </w:r>
            <w:r w:rsidR="00162E43" w:rsidRPr="00882E8B">
              <w:rPr>
                <w:rFonts w:eastAsia="Times New Roman" w:cs="Times New Roman"/>
                <w:color w:val="auto"/>
                <w:szCs w:val="24"/>
                <w:shd w:val="clear" w:color="auto" w:fill="FFFFFF"/>
              </w:rPr>
              <w:t xml:space="preserve"> </w:t>
            </w:r>
            <w:r w:rsidRPr="00882E8B">
              <w:rPr>
                <w:rFonts w:eastAsia="Times New Roman" w:cs="Times New Roman"/>
                <w:color w:val="auto"/>
                <w:szCs w:val="24"/>
                <w:shd w:val="clear" w:color="auto" w:fill="FFFFFF"/>
              </w:rPr>
              <w:t>adequate</w:t>
            </w:r>
            <w:r w:rsidR="00162E43" w:rsidRPr="00882E8B">
              <w:rPr>
                <w:rFonts w:eastAsia="Times New Roman" w:cs="Times New Roman"/>
                <w:color w:val="auto"/>
                <w:szCs w:val="24"/>
                <w:shd w:val="clear" w:color="auto" w:fill="FFFFFF"/>
              </w:rPr>
              <w:t xml:space="preserve"> customer service by greeting guests warmly</w:t>
            </w:r>
            <w:r w:rsidRPr="00882E8B">
              <w:rPr>
                <w:rFonts w:eastAsia="Times New Roman" w:cs="Times New Roman"/>
                <w:color w:val="auto"/>
                <w:szCs w:val="24"/>
                <w:shd w:val="clear" w:color="auto" w:fill="FFFFFF"/>
              </w:rPr>
              <w:t xml:space="preserve">, and </w:t>
            </w:r>
            <w:r w:rsidR="00162E43" w:rsidRPr="00882E8B">
              <w:rPr>
                <w:rFonts w:eastAsia="Times New Roman" w:cs="Times New Roman"/>
                <w:color w:val="auto"/>
                <w:szCs w:val="24"/>
                <w:shd w:val="clear" w:color="auto" w:fill="FFFFFF"/>
              </w:rPr>
              <w:t xml:space="preserve">listening to their needs, </w:t>
            </w:r>
            <w:r w:rsidRPr="00882E8B">
              <w:rPr>
                <w:rFonts w:eastAsia="Times New Roman" w:cs="Times New Roman"/>
                <w:color w:val="auto"/>
                <w:szCs w:val="24"/>
                <w:shd w:val="clear" w:color="auto" w:fill="FFFFFF"/>
              </w:rPr>
              <w:t>along with</w:t>
            </w:r>
            <w:r w:rsidR="00162E43" w:rsidRPr="00882E8B">
              <w:rPr>
                <w:rFonts w:eastAsia="Times New Roman" w:cs="Times New Roman"/>
                <w:color w:val="auto"/>
                <w:szCs w:val="24"/>
                <w:shd w:val="clear" w:color="auto" w:fill="FFFFFF"/>
              </w:rPr>
              <w:t xml:space="preserve"> addressing any concerns or inquiries promptly.</w:t>
            </w:r>
          </w:p>
          <w:p w14:paraId="0C928D98" w14:textId="77777777" w:rsidR="00F9700F" w:rsidRPr="00882E8B" w:rsidRDefault="00F9700F" w:rsidP="00882E8B">
            <w:pPr>
              <w:spacing w:line="360" w:lineRule="auto"/>
              <w:rPr>
                <w:rFonts w:eastAsia="Times New Roman" w:cs="Times New Roman"/>
                <w:color w:val="auto"/>
                <w:szCs w:val="24"/>
                <w:shd w:val="clear" w:color="auto" w:fill="FFFFFF"/>
              </w:rPr>
            </w:pPr>
          </w:p>
          <w:p w14:paraId="40A2F8F5" w14:textId="6D4EB797" w:rsidR="00F9700F" w:rsidRPr="00882E8B" w:rsidRDefault="00F9700F" w:rsidP="00882E8B">
            <w:pPr>
              <w:spacing w:line="360" w:lineRule="auto"/>
              <w:rPr>
                <w:rFonts w:eastAsia="Times New Roman" w:cs="Times New Roman"/>
                <w:color w:val="auto"/>
                <w:szCs w:val="24"/>
                <w:shd w:val="clear" w:color="auto" w:fill="FFFFFF"/>
              </w:rPr>
            </w:pPr>
          </w:p>
        </w:tc>
        <w:tc>
          <w:tcPr>
            <w:tcW w:w="3480" w:type="dxa"/>
          </w:tcPr>
          <w:p w14:paraId="4735992F" w14:textId="7F1B7C55" w:rsidR="00F9700F" w:rsidRPr="00882E8B" w:rsidRDefault="00FF0459" w:rsidP="00882E8B">
            <w:pPr>
              <w:spacing w:line="360" w:lineRule="auto"/>
              <w:rPr>
                <w:rFonts w:eastAsia="Times New Roman" w:cs="Times New Roman"/>
                <w:color w:val="auto"/>
                <w:szCs w:val="24"/>
                <w:shd w:val="clear" w:color="auto" w:fill="FFFFFF"/>
              </w:rPr>
            </w:pPr>
            <w:r w:rsidRPr="00882E8B">
              <w:rPr>
                <w:rFonts w:eastAsia="Times New Roman" w:cs="Times New Roman"/>
                <w:color w:val="auto"/>
                <w:szCs w:val="24"/>
                <w:shd w:val="clear" w:color="auto" w:fill="FFFFFF"/>
              </w:rPr>
              <w:t>I will get acquainted with the standard operating procedures. I would go over the hotel's policies, practices, and protocols to make sure I know how every part of the front desk works.</w:t>
            </w:r>
          </w:p>
        </w:tc>
        <w:tc>
          <w:tcPr>
            <w:tcW w:w="3480" w:type="dxa"/>
          </w:tcPr>
          <w:p w14:paraId="6E42732B" w14:textId="7CDCE767" w:rsidR="00F9700F" w:rsidRPr="00882E8B" w:rsidRDefault="006316EF" w:rsidP="00882E8B">
            <w:pPr>
              <w:spacing w:line="360" w:lineRule="auto"/>
              <w:rPr>
                <w:rFonts w:cs="Times New Roman"/>
                <w:color w:val="auto"/>
                <w:szCs w:val="24"/>
              </w:rPr>
            </w:pPr>
            <w:r w:rsidRPr="00882E8B">
              <w:rPr>
                <w:rFonts w:cs="Times New Roman"/>
                <w:color w:val="auto"/>
                <w:szCs w:val="24"/>
              </w:rPr>
              <w:t xml:space="preserve">The plan addresses a broad range of duties and responsibilities related to front desk operations, making sure that all crucial details are covered. </w:t>
            </w:r>
            <w:r w:rsidR="00D32057" w:rsidRPr="00882E8B">
              <w:rPr>
                <w:rFonts w:cs="Times New Roman"/>
                <w:color w:val="auto"/>
                <w:szCs w:val="24"/>
              </w:rPr>
              <w:t xml:space="preserve">It provides a systematic approach to </w:t>
            </w:r>
            <w:r w:rsidR="008F4673" w:rsidRPr="00882E8B">
              <w:rPr>
                <w:rFonts w:cs="Times New Roman"/>
                <w:color w:val="auto"/>
                <w:szCs w:val="24"/>
              </w:rPr>
              <w:t>handling</w:t>
            </w:r>
            <w:r w:rsidR="00D32057" w:rsidRPr="00882E8B">
              <w:rPr>
                <w:rFonts w:cs="Times New Roman"/>
                <w:color w:val="auto"/>
                <w:szCs w:val="24"/>
              </w:rPr>
              <w:t xml:space="preserve"> guest check-ins, check-outs, inquiries, and requests.</w:t>
            </w:r>
          </w:p>
        </w:tc>
        <w:tc>
          <w:tcPr>
            <w:tcW w:w="3480" w:type="dxa"/>
          </w:tcPr>
          <w:p w14:paraId="06492353" w14:textId="143F15B9" w:rsidR="00F9700F" w:rsidRPr="00882E8B" w:rsidRDefault="006316EF" w:rsidP="00882E8B">
            <w:pPr>
              <w:spacing w:line="360" w:lineRule="auto"/>
              <w:rPr>
                <w:rFonts w:cs="Times New Roman"/>
                <w:color w:val="auto"/>
                <w:szCs w:val="24"/>
              </w:rPr>
            </w:pPr>
            <w:r w:rsidRPr="00882E8B">
              <w:rPr>
                <w:rFonts w:cs="Times New Roman"/>
                <w:color w:val="auto"/>
                <w:szCs w:val="24"/>
              </w:rPr>
              <w:t>I would advise giving other team members or associates front desk operations training. In the event that the front desk agent or manager is not available, this would guarantee that there are backup resources who are knowledgeable about the required processes and can fill in.</w:t>
            </w:r>
          </w:p>
        </w:tc>
      </w:tr>
      <w:tr w:rsidR="00882E8B" w:rsidRPr="00882E8B" w14:paraId="4741D2C3" w14:textId="77777777" w:rsidTr="00F9700F">
        <w:trPr>
          <w:trHeight w:val="293"/>
          <w:jc w:val="center"/>
        </w:trPr>
        <w:tc>
          <w:tcPr>
            <w:tcW w:w="3479" w:type="dxa"/>
          </w:tcPr>
          <w:p w14:paraId="1455D871" w14:textId="04DB6101" w:rsidR="00F9700F" w:rsidRPr="00882E8B" w:rsidRDefault="00525068" w:rsidP="00882E8B">
            <w:pPr>
              <w:spacing w:line="360" w:lineRule="auto"/>
              <w:rPr>
                <w:rFonts w:cs="Times New Roman"/>
                <w:color w:val="auto"/>
                <w:szCs w:val="24"/>
              </w:rPr>
            </w:pPr>
            <w:r w:rsidRPr="00882E8B">
              <w:rPr>
                <w:rFonts w:cs="Times New Roman"/>
                <w:color w:val="auto"/>
                <w:szCs w:val="24"/>
              </w:rPr>
              <w:t>Show</w:t>
            </w:r>
            <w:r w:rsidR="00162E43" w:rsidRPr="00882E8B">
              <w:rPr>
                <w:rFonts w:cs="Times New Roman"/>
                <w:color w:val="auto"/>
                <w:szCs w:val="24"/>
              </w:rPr>
              <w:t xml:space="preserve"> a</w:t>
            </w:r>
            <w:r w:rsidRPr="00882E8B">
              <w:rPr>
                <w:rFonts w:cs="Times New Roman"/>
                <w:color w:val="auto"/>
                <w:szCs w:val="24"/>
              </w:rPr>
              <w:t xml:space="preserve">n adequate </w:t>
            </w:r>
            <w:r w:rsidR="00162E43" w:rsidRPr="00882E8B">
              <w:rPr>
                <w:rFonts w:cs="Times New Roman"/>
                <w:color w:val="auto"/>
                <w:szCs w:val="24"/>
              </w:rPr>
              <w:t>knowledge of the amenities</w:t>
            </w:r>
            <w:r w:rsidRPr="00882E8B">
              <w:rPr>
                <w:rFonts w:cs="Times New Roman"/>
                <w:color w:val="auto"/>
                <w:szCs w:val="24"/>
              </w:rPr>
              <w:t xml:space="preserve"> of the hotel</w:t>
            </w:r>
            <w:r w:rsidR="00162E43" w:rsidRPr="00882E8B">
              <w:rPr>
                <w:rFonts w:cs="Times New Roman"/>
                <w:color w:val="auto"/>
                <w:szCs w:val="24"/>
              </w:rPr>
              <w:t xml:space="preserve">, services, and policies, </w:t>
            </w:r>
            <w:r w:rsidRPr="00882E8B">
              <w:rPr>
                <w:rFonts w:cs="Times New Roman"/>
                <w:color w:val="auto"/>
                <w:szCs w:val="24"/>
              </w:rPr>
              <w:t>making sure</w:t>
            </w:r>
            <w:r w:rsidR="00162E43" w:rsidRPr="00882E8B">
              <w:rPr>
                <w:rFonts w:cs="Times New Roman"/>
                <w:color w:val="auto"/>
                <w:szCs w:val="24"/>
              </w:rPr>
              <w:t xml:space="preserve"> that guests receive accurate and helpful information.</w:t>
            </w:r>
          </w:p>
          <w:p w14:paraId="4C755631" w14:textId="77777777" w:rsidR="00F9700F" w:rsidRPr="00882E8B" w:rsidRDefault="00F9700F" w:rsidP="00882E8B">
            <w:pPr>
              <w:spacing w:line="360" w:lineRule="auto"/>
              <w:rPr>
                <w:rFonts w:cs="Times New Roman"/>
                <w:color w:val="auto"/>
                <w:szCs w:val="24"/>
              </w:rPr>
            </w:pPr>
          </w:p>
          <w:p w14:paraId="2AD1BC72" w14:textId="0EC23B9B" w:rsidR="00F9700F" w:rsidRPr="00882E8B" w:rsidRDefault="00F9700F" w:rsidP="00882E8B">
            <w:pPr>
              <w:spacing w:line="360" w:lineRule="auto"/>
              <w:rPr>
                <w:rFonts w:cs="Times New Roman"/>
                <w:color w:val="auto"/>
                <w:szCs w:val="24"/>
              </w:rPr>
            </w:pPr>
          </w:p>
        </w:tc>
        <w:tc>
          <w:tcPr>
            <w:tcW w:w="3480" w:type="dxa"/>
          </w:tcPr>
          <w:p w14:paraId="4B373DCD" w14:textId="6CE6ECF7" w:rsidR="00F9700F" w:rsidRPr="00882E8B" w:rsidRDefault="00B251CF" w:rsidP="00882E8B">
            <w:pPr>
              <w:spacing w:line="360" w:lineRule="auto"/>
              <w:rPr>
                <w:rFonts w:cs="Times New Roman"/>
                <w:color w:val="auto"/>
                <w:szCs w:val="24"/>
              </w:rPr>
            </w:pPr>
            <w:r w:rsidRPr="00882E8B">
              <w:rPr>
                <w:rFonts w:cs="Times New Roman"/>
                <w:color w:val="auto"/>
                <w:szCs w:val="24"/>
              </w:rPr>
              <w:t xml:space="preserve">I would emphasise taking initiative. I would be prepared for any difficulties or problems that might occur, and I will act quickly to prevent or resolve them. </w:t>
            </w:r>
            <w:r w:rsidR="00D32057" w:rsidRPr="00882E8B">
              <w:rPr>
                <w:rFonts w:cs="Times New Roman"/>
                <w:color w:val="auto"/>
                <w:szCs w:val="24"/>
              </w:rPr>
              <w:t>This includes monitoring reservation statuses, checking for room availability, and staying updated on any ongoing maintenance or housekeeping concerns.</w:t>
            </w:r>
          </w:p>
        </w:tc>
        <w:tc>
          <w:tcPr>
            <w:tcW w:w="3480" w:type="dxa"/>
          </w:tcPr>
          <w:p w14:paraId="214AB9E4" w14:textId="44B96AD9" w:rsidR="00F9700F" w:rsidRPr="00882E8B" w:rsidRDefault="006F56B0" w:rsidP="00882E8B">
            <w:pPr>
              <w:spacing w:line="360" w:lineRule="auto"/>
              <w:rPr>
                <w:rFonts w:cs="Times New Roman"/>
                <w:color w:val="auto"/>
                <w:szCs w:val="24"/>
              </w:rPr>
            </w:pPr>
            <w:r w:rsidRPr="00882E8B">
              <w:rPr>
                <w:rFonts w:cs="Times New Roman"/>
                <w:color w:val="auto"/>
                <w:szCs w:val="24"/>
              </w:rPr>
              <w:t>The strategy stresses the significance of assigning tasks a priority based on their urgency and significance. It makes sure that important tasks are prioritised while still leaving time for administrative responsibilities, such as guest check-ins and attending to urgent needs.</w:t>
            </w:r>
          </w:p>
        </w:tc>
        <w:tc>
          <w:tcPr>
            <w:tcW w:w="3480" w:type="dxa"/>
          </w:tcPr>
          <w:p w14:paraId="4ACA2031" w14:textId="48A52D03" w:rsidR="00F9700F" w:rsidRPr="00882E8B" w:rsidRDefault="00875CDA" w:rsidP="00882E8B">
            <w:pPr>
              <w:spacing w:line="360" w:lineRule="auto"/>
              <w:rPr>
                <w:rFonts w:cs="Times New Roman"/>
                <w:color w:val="auto"/>
                <w:szCs w:val="24"/>
              </w:rPr>
            </w:pPr>
            <w:r w:rsidRPr="00882E8B">
              <w:rPr>
                <w:rFonts w:cs="Times New Roman"/>
                <w:color w:val="auto"/>
                <w:szCs w:val="24"/>
              </w:rPr>
              <w:t xml:space="preserve">I would develop and uphold thorough manuals and SOPs for front desk operations. This would include detailed instructions for making reservations, checking in and out, and dealing with typical questions or problems from guests. </w:t>
            </w:r>
            <w:r w:rsidR="00E34C1A" w:rsidRPr="00882E8B">
              <w:rPr>
                <w:rFonts w:cs="Times New Roman"/>
                <w:color w:val="auto"/>
                <w:szCs w:val="24"/>
              </w:rPr>
              <w:t>Having comprehensive documentation readily available would enable other team members to quickly reference and follow the procedures in the absence of the primary front desk associate or manager.</w:t>
            </w:r>
          </w:p>
        </w:tc>
      </w:tr>
      <w:tr w:rsidR="00882E8B" w:rsidRPr="00882E8B" w14:paraId="0AB8454E" w14:textId="77777777" w:rsidTr="00F9700F">
        <w:trPr>
          <w:trHeight w:val="293"/>
          <w:jc w:val="center"/>
        </w:trPr>
        <w:tc>
          <w:tcPr>
            <w:tcW w:w="3479" w:type="dxa"/>
          </w:tcPr>
          <w:p w14:paraId="423D6550" w14:textId="5AB02334" w:rsidR="00F9700F" w:rsidRPr="00882E8B" w:rsidRDefault="00D25579" w:rsidP="00882E8B">
            <w:pPr>
              <w:spacing w:line="360" w:lineRule="auto"/>
              <w:rPr>
                <w:rFonts w:cs="Times New Roman"/>
                <w:color w:val="auto"/>
                <w:szCs w:val="24"/>
              </w:rPr>
            </w:pPr>
            <w:r w:rsidRPr="00882E8B">
              <w:rPr>
                <w:rFonts w:cs="Times New Roman"/>
                <w:color w:val="auto"/>
                <w:szCs w:val="24"/>
              </w:rPr>
              <w:t>Provide personalised recommendations, foresee potential problems, and promptly resolve them to anticipate visitor needs and exceed their expectations.</w:t>
            </w:r>
          </w:p>
          <w:p w14:paraId="52CFE553" w14:textId="77777777" w:rsidR="00F9700F" w:rsidRPr="00882E8B" w:rsidRDefault="00F9700F" w:rsidP="00882E8B">
            <w:pPr>
              <w:spacing w:line="360" w:lineRule="auto"/>
              <w:rPr>
                <w:rFonts w:cs="Times New Roman"/>
                <w:color w:val="auto"/>
                <w:szCs w:val="24"/>
              </w:rPr>
            </w:pPr>
          </w:p>
          <w:p w14:paraId="433F704F" w14:textId="0C9D7753" w:rsidR="00F9700F" w:rsidRPr="00882E8B" w:rsidRDefault="00F9700F" w:rsidP="00882E8B">
            <w:pPr>
              <w:spacing w:line="360" w:lineRule="auto"/>
              <w:rPr>
                <w:rFonts w:cs="Times New Roman"/>
                <w:color w:val="auto"/>
                <w:szCs w:val="24"/>
              </w:rPr>
            </w:pPr>
          </w:p>
        </w:tc>
        <w:tc>
          <w:tcPr>
            <w:tcW w:w="3480" w:type="dxa"/>
          </w:tcPr>
          <w:p w14:paraId="73C46EFF" w14:textId="003DB75D" w:rsidR="00F9700F" w:rsidRPr="00882E8B" w:rsidRDefault="00D25579" w:rsidP="00882E8B">
            <w:pPr>
              <w:spacing w:line="360" w:lineRule="auto"/>
              <w:rPr>
                <w:rFonts w:cs="Times New Roman"/>
                <w:color w:val="auto"/>
                <w:szCs w:val="24"/>
              </w:rPr>
            </w:pPr>
            <w:r w:rsidRPr="00882E8B">
              <w:rPr>
                <w:rFonts w:cs="Times New Roman"/>
                <w:color w:val="auto"/>
                <w:szCs w:val="24"/>
              </w:rPr>
              <w:t>Depending on their importance and urgency, I will order my tasks. To ensure efficient guest flow and satisfaction, checking guests in, responding to questions, and processing check-outs will be given priority.</w:t>
            </w:r>
          </w:p>
        </w:tc>
        <w:tc>
          <w:tcPr>
            <w:tcW w:w="3480" w:type="dxa"/>
          </w:tcPr>
          <w:p w14:paraId="51E326D8" w14:textId="6FAF984A" w:rsidR="00F9700F" w:rsidRPr="00882E8B" w:rsidRDefault="00933AAA" w:rsidP="00882E8B">
            <w:pPr>
              <w:spacing w:line="360" w:lineRule="auto"/>
              <w:rPr>
                <w:rFonts w:cs="Times New Roman"/>
                <w:color w:val="auto"/>
                <w:szCs w:val="24"/>
              </w:rPr>
            </w:pPr>
            <w:r w:rsidRPr="00882E8B">
              <w:rPr>
                <w:rFonts w:cs="Times New Roman"/>
                <w:color w:val="auto"/>
                <w:szCs w:val="24"/>
              </w:rPr>
              <w:t>The plan places a strong emphasis on providing exceptional customer service. By greeting guests warmly, actively listening to their needs, and exceeding their expectations whenever possible, it aims to create a positive and memorable experience for guests.</w:t>
            </w:r>
          </w:p>
        </w:tc>
        <w:tc>
          <w:tcPr>
            <w:tcW w:w="3480" w:type="dxa"/>
          </w:tcPr>
          <w:p w14:paraId="12561034" w14:textId="6EC2B36D" w:rsidR="00F9700F" w:rsidRPr="00882E8B" w:rsidRDefault="00677CA8" w:rsidP="00882E8B">
            <w:pPr>
              <w:spacing w:line="360" w:lineRule="auto"/>
              <w:rPr>
                <w:rFonts w:cs="Times New Roman"/>
                <w:color w:val="auto"/>
                <w:szCs w:val="24"/>
              </w:rPr>
            </w:pPr>
            <w:r w:rsidRPr="00882E8B">
              <w:rPr>
                <w:rFonts w:cs="Times New Roman"/>
                <w:color w:val="auto"/>
                <w:szCs w:val="24"/>
              </w:rPr>
              <w:t>To update the knowledge and abilities of front desk staff, I would plan frequent training sessions. This would guarantee that everyone is aware of any modifications to the processes, rules, or technology.</w:t>
            </w:r>
          </w:p>
        </w:tc>
      </w:tr>
      <w:tr w:rsidR="00882E8B" w:rsidRPr="00882E8B" w14:paraId="0D17F5E4" w14:textId="77777777" w:rsidTr="00F9700F">
        <w:trPr>
          <w:trHeight w:val="293"/>
          <w:jc w:val="center"/>
        </w:trPr>
        <w:tc>
          <w:tcPr>
            <w:tcW w:w="3479" w:type="dxa"/>
          </w:tcPr>
          <w:p w14:paraId="6C8A8BBC" w14:textId="4511A0AE" w:rsidR="00F9700F" w:rsidRPr="00882E8B" w:rsidRDefault="00BF5004" w:rsidP="00882E8B">
            <w:pPr>
              <w:spacing w:line="360" w:lineRule="auto"/>
              <w:rPr>
                <w:rFonts w:cs="Times New Roman"/>
                <w:color w:val="auto"/>
                <w:szCs w:val="24"/>
              </w:rPr>
            </w:pPr>
            <w:r w:rsidRPr="00882E8B">
              <w:rPr>
                <w:rFonts w:cs="Times New Roman"/>
                <w:color w:val="auto"/>
                <w:szCs w:val="24"/>
              </w:rPr>
              <w:t>Maintain a high standard of cleanliness and functionality throughout the hotel by working closely with other hotel departments like housekeeping and maintenance to address any guest complaints right away.</w:t>
            </w:r>
          </w:p>
          <w:p w14:paraId="5A476D78" w14:textId="1A1FA37C" w:rsidR="00F9700F" w:rsidRPr="00882E8B" w:rsidRDefault="00F9700F" w:rsidP="00882E8B">
            <w:pPr>
              <w:spacing w:line="360" w:lineRule="auto"/>
              <w:rPr>
                <w:rFonts w:cs="Times New Roman"/>
                <w:color w:val="auto"/>
                <w:szCs w:val="24"/>
              </w:rPr>
            </w:pPr>
          </w:p>
        </w:tc>
        <w:tc>
          <w:tcPr>
            <w:tcW w:w="3480" w:type="dxa"/>
          </w:tcPr>
          <w:p w14:paraId="013F6DEA" w14:textId="78D1E574" w:rsidR="00F9700F" w:rsidRPr="00882E8B" w:rsidRDefault="00D32057" w:rsidP="00882E8B">
            <w:pPr>
              <w:spacing w:line="360" w:lineRule="auto"/>
              <w:rPr>
                <w:rFonts w:cs="Times New Roman"/>
                <w:color w:val="auto"/>
                <w:szCs w:val="24"/>
              </w:rPr>
            </w:pPr>
            <w:r w:rsidRPr="00882E8B">
              <w:rPr>
                <w:rFonts w:cs="Times New Roman"/>
                <w:color w:val="auto"/>
                <w:szCs w:val="24"/>
              </w:rPr>
              <w:t>I will familiarize myself with the hotel's computer systems and software, ensuring that I can effectively process check-ins, check-outs, and reservations. I will promptly report any technical issues to the appropriate channels for resolution.</w:t>
            </w:r>
          </w:p>
        </w:tc>
        <w:tc>
          <w:tcPr>
            <w:tcW w:w="3480" w:type="dxa"/>
          </w:tcPr>
          <w:p w14:paraId="79684AE6" w14:textId="2999269F" w:rsidR="00F9700F" w:rsidRPr="00882E8B" w:rsidRDefault="00BF5004" w:rsidP="00882E8B">
            <w:pPr>
              <w:spacing w:line="360" w:lineRule="auto"/>
              <w:rPr>
                <w:rFonts w:cs="Times New Roman"/>
                <w:color w:val="auto"/>
                <w:szCs w:val="24"/>
              </w:rPr>
            </w:pPr>
            <w:r w:rsidRPr="00882E8B">
              <w:rPr>
                <w:rFonts w:cs="Times New Roman"/>
                <w:color w:val="auto"/>
                <w:szCs w:val="24"/>
              </w:rPr>
              <w:t>The strategy places a focus on keeping the front desk area tidy and organised as well as being meticulous when interacting with visitors. This focus on detail contributes to creating a polished and welcoming environment for visitors.</w:t>
            </w:r>
          </w:p>
        </w:tc>
        <w:tc>
          <w:tcPr>
            <w:tcW w:w="3480" w:type="dxa"/>
          </w:tcPr>
          <w:p w14:paraId="310E4FCB" w14:textId="4A26038D" w:rsidR="00F9700F" w:rsidRPr="00882E8B" w:rsidRDefault="00BF5004" w:rsidP="00882E8B">
            <w:pPr>
              <w:spacing w:line="360" w:lineRule="auto"/>
              <w:rPr>
                <w:rFonts w:cs="Times New Roman"/>
                <w:color w:val="auto"/>
                <w:szCs w:val="24"/>
              </w:rPr>
            </w:pPr>
            <w:r w:rsidRPr="00882E8B">
              <w:rPr>
                <w:rFonts w:cs="Times New Roman"/>
                <w:color w:val="auto"/>
                <w:szCs w:val="24"/>
              </w:rPr>
              <w:t>I would compile a list of emergency contacts for important staff members, such as the hotel manager, assistant manager, or other pertinent employees.</w:t>
            </w:r>
          </w:p>
        </w:tc>
      </w:tr>
      <w:tr w:rsidR="00882E8B" w:rsidRPr="00882E8B" w14:paraId="62F44121" w14:textId="77777777" w:rsidTr="00F9700F">
        <w:trPr>
          <w:trHeight w:val="293"/>
          <w:jc w:val="center"/>
        </w:trPr>
        <w:tc>
          <w:tcPr>
            <w:tcW w:w="3479" w:type="dxa"/>
          </w:tcPr>
          <w:p w14:paraId="10620F68" w14:textId="506721C8" w:rsidR="00F9700F" w:rsidRPr="00882E8B" w:rsidRDefault="00407E2E" w:rsidP="00882E8B">
            <w:pPr>
              <w:spacing w:line="360" w:lineRule="auto"/>
              <w:rPr>
                <w:rFonts w:cs="Times New Roman"/>
                <w:color w:val="auto"/>
                <w:szCs w:val="24"/>
              </w:rPr>
            </w:pPr>
            <w:r w:rsidRPr="00882E8B">
              <w:rPr>
                <w:rFonts w:cs="Times New Roman"/>
                <w:color w:val="auto"/>
                <w:szCs w:val="24"/>
              </w:rPr>
              <w:t>Handle guest complaints or issues with empathy and professionalism, striving to find a satisfactory resolution and following up to ensure guest satisfaction.</w:t>
            </w:r>
          </w:p>
          <w:p w14:paraId="48D3BC38" w14:textId="77777777" w:rsidR="00F9700F" w:rsidRPr="00882E8B" w:rsidRDefault="00F9700F" w:rsidP="00882E8B">
            <w:pPr>
              <w:spacing w:line="360" w:lineRule="auto"/>
              <w:rPr>
                <w:rFonts w:cs="Times New Roman"/>
                <w:color w:val="auto"/>
                <w:szCs w:val="24"/>
              </w:rPr>
            </w:pPr>
          </w:p>
          <w:p w14:paraId="6B40E8D1" w14:textId="1668AD79" w:rsidR="005219C9" w:rsidRPr="00882E8B" w:rsidRDefault="005219C9" w:rsidP="00882E8B">
            <w:pPr>
              <w:spacing w:line="360" w:lineRule="auto"/>
              <w:rPr>
                <w:rFonts w:cs="Times New Roman"/>
                <w:color w:val="auto"/>
                <w:szCs w:val="24"/>
              </w:rPr>
            </w:pPr>
          </w:p>
        </w:tc>
        <w:tc>
          <w:tcPr>
            <w:tcW w:w="3480" w:type="dxa"/>
          </w:tcPr>
          <w:p w14:paraId="34309496" w14:textId="44FB3FB7" w:rsidR="00F9700F" w:rsidRPr="00882E8B" w:rsidRDefault="00D32057" w:rsidP="00882E8B">
            <w:pPr>
              <w:spacing w:line="360" w:lineRule="auto"/>
              <w:rPr>
                <w:rFonts w:cs="Times New Roman"/>
                <w:color w:val="auto"/>
                <w:szCs w:val="24"/>
              </w:rPr>
            </w:pPr>
            <w:r w:rsidRPr="00882E8B">
              <w:rPr>
                <w:rFonts w:cs="Times New Roman"/>
                <w:color w:val="auto"/>
                <w:szCs w:val="24"/>
              </w:rPr>
              <w:t>I will actively seek feedback from guests and colleagues, taking their suggestions into consideration to improve my performance and enhance the overall guest experience.</w:t>
            </w:r>
          </w:p>
        </w:tc>
        <w:tc>
          <w:tcPr>
            <w:tcW w:w="3480" w:type="dxa"/>
          </w:tcPr>
          <w:p w14:paraId="46C0FF4E" w14:textId="5C44D5AA" w:rsidR="00F9700F" w:rsidRPr="00882E8B" w:rsidRDefault="00933AAA" w:rsidP="00882E8B">
            <w:pPr>
              <w:spacing w:line="360" w:lineRule="auto"/>
              <w:rPr>
                <w:rFonts w:cs="Times New Roman"/>
                <w:color w:val="auto"/>
                <w:szCs w:val="24"/>
              </w:rPr>
            </w:pPr>
            <w:r w:rsidRPr="00882E8B">
              <w:rPr>
                <w:rFonts w:cs="Times New Roman"/>
                <w:color w:val="auto"/>
                <w:szCs w:val="24"/>
              </w:rPr>
              <w:t>The plan recognizes the need to be flexible and adaptable in handling various guest situations or challenges that may arise. It encourages proactive measures to prevent issues and the ability to handle unexpected situations with composure and professionalism.</w:t>
            </w:r>
          </w:p>
        </w:tc>
        <w:tc>
          <w:tcPr>
            <w:tcW w:w="3480" w:type="dxa"/>
          </w:tcPr>
          <w:p w14:paraId="750F31BE" w14:textId="452C72F8" w:rsidR="00F9700F" w:rsidRPr="00882E8B" w:rsidRDefault="00BF5004" w:rsidP="00882E8B">
            <w:pPr>
              <w:spacing w:line="360" w:lineRule="auto"/>
              <w:rPr>
                <w:rFonts w:cs="Times New Roman"/>
                <w:color w:val="auto"/>
                <w:szCs w:val="24"/>
              </w:rPr>
            </w:pPr>
            <w:r w:rsidRPr="00882E8B">
              <w:rPr>
                <w:rFonts w:cs="Times New Roman"/>
                <w:color w:val="auto"/>
                <w:szCs w:val="24"/>
              </w:rPr>
              <w:t>To find areas where the backup plan can be strengthened, I'd encourage regular feedback from front desk staff. Their opinions and insights may yield insightful recommendations for enhancing the contingency plan's efficacy and efficiency.</w:t>
            </w:r>
          </w:p>
        </w:tc>
      </w:tr>
    </w:tbl>
    <w:p w14:paraId="1F8DD6F5" w14:textId="77777777" w:rsidR="00CD26B9" w:rsidRPr="00882E8B" w:rsidRDefault="00CD26B9" w:rsidP="00882E8B">
      <w:pPr>
        <w:spacing w:after="0" w:line="360" w:lineRule="auto"/>
        <w:rPr>
          <w:rFonts w:cs="Times New Roman"/>
          <w:b/>
          <w:bCs/>
          <w:color w:val="auto"/>
          <w:szCs w:val="24"/>
        </w:rPr>
        <w:sectPr w:rsidR="00CD26B9" w:rsidRPr="00882E8B" w:rsidSect="00CD26B9">
          <w:pgSz w:w="16838" w:h="11906" w:orient="landscape"/>
          <w:pgMar w:top="1440" w:right="1077" w:bottom="1440" w:left="1077" w:header="709" w:footer="709" w:gutter="0"/>
          <w:cols w:space="708"/>
          <w:docGrid w:linePitch="360"/>
        </w:sectPr>
      </w:pPr>
    </w:p>
    <w:p w14:paraId="49EE8DA0" w14:textId="77777777" w:rsidR="009E31E5" w:rsidRPr="00882E8B" w:rsidRDefault="009E31E5" w:rsidP="00882E8B">
      <w:pPr>
        <w:spacing w:after="0" w:line="360" w:lineRule="auto"/>
        <w:rPr>
          <w:rFonts w:cs="Times New Roman"/>
          <w:b/>
          <w:bCs/>
          <w:color w:val="auto"/>
          <w:szCs w:val="24"/>
        </w:rPr>
      </w:pPr>
      <w:r w:rsidRPr="00882E8B">
        <w:rPr>
          <w:rFonts w:cs="Times New Roman"/>
          <w:b/>
          <w:bCs/>
          <w:color w:val="auto"/>
          <w:szCs w:val="24"/>
        </w:rPr>
        <w:t>Component Three:</w:t>
      </w:r>
    </w:p>
    <w:p w14:paraId="5FBC0638" w14:textId="40A3FF92" w:rsidR="009E31E5" w:rsidRPr="00882E8B" w:rsidRDefault="009E31E5" w:rsidP="00882E8B">
      <w:pPr>
        <w:spacing w:after="0" w:line="360" w:lineRule="auto"/>
        <w:rPr>
          <w:rFonts w:eastAsia="Carlito" w:cs="Times New Roman"/>
          <w:b/>
          <w:color w:val="auto"/>
          <w:szCs w:val="24"/>
          <w:lang w:val="en-US"/>
        </w:rPr>
      </w:pPr>
      <w:r w:rsidRPr="00882E8B">
        <w:rPr>
          <w:rFonts w:eastAsia="Carlito" w:cs="Times New Roman"/>
          <w:b/>
          <w:color w:val="auto"/>
          <w:szCs w:val="24"/>
          <w:lang w:val="en-US"/>
        </w:rPr>
        <w:t>Contribution to Overall Module Assessment: 50%</w:t>
      </w:r>
      <w:r w:rsidR="002813CE" w:rsidRPr="00882E8B">
        <w:rPr>
          <w:rFonts w:eastAsia="Carlito" w:cs="Times New Roman"/>
          <w:b/>
          <w:color w:val="auto"/>
          <w:szCs w:val="24"/>
          <w:lang w:val="en-US"/>
        </w:rPr>
        <w:t xml:space="preserve"> </w:t>
      </w:r>
      <w:r w:rsidR="002813CE" w:rsidRPr="00882E8B">
        <w:rPr>
          <w:rFonts w:eastAsia="Times New Roman" w:cs="Times New Roman"/>
          <w:b/>
          <w:bCs/>
          <w:i/>
          <w:iCs/>
          <w:color w:val="auto"/>
          <w:szCs w:val="24"/>
          <w:lang w:val="en-US"/>
        </w:rPr>
        <w:t>(1000 words  +/- 10%)</w:t>
      </w:r>
    </w:p>
    <w:p w14:paraId="516AD3A0" w14:textId="3D42D341" w:rsidR="009E31E5" w:rsidRPr="00882E8B" w:rsidRDefault="009E31E5" w:rsidP="00882E8B">
      <w:pPr>
        <w:widowControl w:val="0"/>
        <w:autoSpaceDE w:val="0"/>
        <w:autoSpaceDN w:val="0"/>
        <w:spacing w:after="0" w:line="360" w:lineRule="auto"/>
        <w:jc w:val="both"/>
        <w:rPr>
          <w:rFonts w:eastAsia="Times New Roman" w:cs="Times New Roman"/>
          <w:b/>
          <w:bCs/>
          <w:i/>
          <w:iCs/>
          <w:color w:val="auto"/>
          <w:szCs w:val="24"/>
          <w:lang w:val="en-US"/>
        </w:rPr>
      </w:pPr>
      <w:r w:rsidRPr="00882E8B">
        <w:rPr>
          <w:rFonts w:eastAsia="Times New Roman" w:cs="Times New Roman"/>
          <w:color w:val="auto"/>
          <w:szCs w:val="24"/>
          <w:shd w:val="clear" w:color="auto" w:fill="FFFFFF"/>
          <w:lang w:val="en-US"/>
        </w:rPr>
        <w:t xml:space="preserve">Writing in essay format - </w:t>
      </w:r>
      <w:r w:rsidRPr="00882E8B">
        <w:rPr>
          <w:rFonts w:eastAsia="Times New Roman" w:cs="Times New Roman"/>
          <w:b/>
          <w:bCs/>
          <w:i/>
          <w:iCs/>
          <w:color w:val="auto"/>
          <w:szCs w:val="24"/>
          <w:shd w:val="clear" w:color="auto" w:fill="FFFFFF"/>
          <w:lang w:val="en-US"/>
        </w:rPr>
        <w:t>Describe the key elements that are required when considering these four elements of hotel operations:</w:t>
      </w:r>
    </w:p>
    <w:p w14:paraId="07BBF709" w14:textId="77777777" w:rsidR="009E31E5" w:rsidRPr="00882E8B" w:rsidRDefault="009E31E5" w:rsidP="00882E8B">
      <w:pPr>
        <w:spacing w:after="0" w:line="360" w:lineRule="auto"/>
        <w:rPr>
          <w:rFonts w:eastAsia="Carlito" w:cs="Times New Roman"/>
          <w:b/>
          <w:color w:val="auto"/>
          <w:szCs w:val="24"/>
          <w:lang w:val="en-US"/>
        </w:rPr>
      </w:pPr>
    </w:p>
    <w:tbl>
      <w:tblPr>
        <w:tblStyle w:val="TableGrid"/>
        <w:tblW w:w="9348" w:type="dxa"/>
        <w:jc w:val="center"/>
        <w:tblLook w:val="04A0" w:firstRow="1" w:lastRow="0" w:firstColumn="1" w:lastColumn="0" w:noHBand="0" w:noVBand="1"/>
      </w:tblPr>
      <w:tblGrid>
        <w:gridCol w:w="9348"/>
      </w:tblGrid>
      <w:tr w:rsidR="00882E8B" w:rsidRPr="00882E8B" w14:paraId="23BEF128" w14:textId="77777777" w:rsidTr="009E31E5">
        <w:trPr>
          <w:trHeight w:val="495"/>
          <w:jc w:val="center"/>
        </w:trPr>
        <w:tc>
          <w:tcPr>
            <w:tcW w:w="9348" w:type="dxa"/>
          </w:tcPr>
          <w:p w14:paraId="54E48EDE" w14:textId="77777777" w:rsidR="00F9700F" w:rsidRPr="00882E8B" w:rsidRDefault="00F9700F" w:rsidP="00882E8B">
            <w:pPr>
              <w:widowControl w:val="0"/>
              <w:autoSpaceDE w:val="0"/>
              <w:autoSpaceDN w:val="0"/>
              <w:spacing w:line="360" w:lineRule="auto"/>
              <w:jc w:val="both"/>
              <w:rPr>
                <w:rFonts w:eastAsia="Times New Roman" w:cs="Times New Roman"/>
                <w:b/>
                <w:bCs/>
                <w:i/>
                <w:iCs/>
                <w:color w:val="auto"/>
                <w:szCs w:val="24"/>
                <w:lang w:val="en-US"/>
              </w:rPr>
            </w:pPr>
          </w:p>
          <w:p w14:paraId="5F49C977" w14:textId="77777777" w:rsidR="00F9700F" w:rsidRPr="00882E8B" w:rsidRDefault="00F9700F" w:rsidP="00882E8B">
            <w:pPr>
              <w:widowControl w:val="0"/>
              <w:autoSpaceDE w:val="0"/>
              <w:autoSpaceDN w:val="0"/>
              <w:spacing w:line="360" w:lineRule="auto"/>
              <w:jc w:val="both"/>
              <w:rPr>
                <w:rFonts w:eastAsia="Times New Roman" w:cs="Times New Roman"/>
                <w:b/>
                <w:bCs/>
                <w:i/>
                <w:iCs/>
                <w:color w:val="auto"/>
                <w:szCs w:val="24"/>
                <w:lang w:val="en-US"/>
              </w:rPr>
            </w:pPr>
            <w:r w:rsidRPr="00882E8B">
              <w:rPr>
                <w:rFonts w:eastAsia="Times New Roman" w:cs="Times New Roman"/>
                <w:b/>
                <w:bCs/>
                <w:i/>
                <w:iCs/>
                <w:color w:val="auto"/>
                <w:szCs w:val="24"/>
                <w:shd w:val="clear" w:color="auto" w:fill="FFFFFF"/>
                <w:lang w:val="en-US"/>
              </w:rPr>
              <w:t>Element 1 – Property Management Systems (PMS)</w:t>
            </w:r>
          </w:p>
          <w:p w14:paraId="66E96B1C" w14:textId="619965D5" w:rsidR="004D0F63" w:rsidRPr="00882E8B" w:rsidRDefault="004D0F63" w:rsidP="00882E8B">
            <w:pPr>
              <w:spacing w:line="360" w:lineRule="auto"/>
              <w:rPr>
                <w:rFonts w:cs="Times New Roman"/>
                <w:b/>
                <w:bCs/>
                <w:color w:val="auto"/>
                <w:szCs w:val="24"/>
              </w:rPr>
            </w:pPr>
          </w:p>
        </w:tc>
      </w:tr>
      <w:tr w:rsidR="00882E8B" w:rsidRPr="00882E8B" w14:paraId="166CDB5D" w14:textId="77777777" w:rsidTr="009E31E5">
        <w:trPr>
          <w:trHeight w:val="495"/>
          <w:jc w:val="center"/>
        </w:trPr>
        <w:tc>
          <w:tcPr>
            <w:tcW w:w="9348" w:type="dxa"/>
          </w:tcPr>
          <w:p w14:paraId="5FC9A0CC" w14:textId="10F03910" w:rsidR="00E9469B" w:rsidRPr="00882E8B" w:rsidRDefault="00E9469B" w:rsidP="00882E8B">
            <w:pPr>
              <w:spacing w:line="360" w:lineRule="auto"/>
              <w:rPr>
                <w:rFonts w:cs="Times New Roman"/>
                <w:color w:val="auto"/>
                <w:szCs w:val="24"/>
              </w:rPr>
            </w:pPr>
            <w:r w:rsidRPr="00882E8B">
              <w:rPr>
                <w:rFonts w:cs="Times New Roman"/>
                <w:color w:val="auto"/>
                <w:szCs w:val="24"/>
              </w:rPr>
              <w:t xml:space="preserve">The front desk and reservation management are two crucial components. A strong PMS </w:t>
            </w:r>
            <w:r w:rsidR="00294E01" w:rsidRPr="00882E8B">
              <w:rPr>
                <w:rFonts w:cs="Times New Roman"/>
                <w:color w:val="auto"/>
                <w:szCs w:val="24"/>
              </w:rPr>
              <w:t>needs</w:t>
            </w:r>
            <w:r w:rsidRPr="00882E8B">
              <w:rPr>
                <w:rFonts w:cs="Times New Roman"/>
                <w:color w:val="auto"/>
                <w:szCs w:val="24"/>
              </w:rPr>
              <w:t xml:space="preserve"> to have a</w:t>
            </w:r>
            <w:r w:rsidR="00294E01" w:rsidRPr="00882E8B">
              <w:rPr>
                <w:rFonts w:cs="Times New Roman"/>
                <w:color w:val="auto"/>
                <w:szCs w:val="24"/>
              </w:rPr>
              <w:t xml:space="preserve">n adequate </w:t>
            </w:r>
            <w:r w:rsidRPr="00882E8B">
              <w:rPr>
                <w:rFonts w:cs="Times New Roman"/>
                <w:color w:val="auto"/>
                <w:szCs w:val="24"/>
              </w:rPr>
              <w:t>reservation management feature that enables easy reservation creation, modification, and cancellation</w:t>
            </w:r>
            <w:r w:rsidR="000F01C4" w:rsidRPr="00882E8B">
              <w:rPr>
                <w:rFonts w:cs="Times New Roman"/>
                <w:color w:val="auto"/>
                <w:szCs w:val="24"/>
              </w:rPr>
              <w:t xml:space="preserve"> (Popovic et al., 2019)</w:t>
            </w:r>
            <w:r w:rsidRPr="00882E8B">
              <w:rPr>
                <w:rFonts w:cs="Times New Roman"/>
                <w:color w:val="auto"/>
                <w:szCs w:val="24"/>
              </w:rPr>
              <w:t>. The front desk staff should be able to manage reservations with ease thanks to an interface that is simple to use.</w:t>
            </w:r>
          </w:p>
          <w:p w14:paraId="5A7CF701" w14:textId="20AFF84B" w:rsidR="001F5076" w:rsidRPr="00882E8B" w:rsidRDefault="00E9469B" w:rsidP="00882E8B">
            <w:pPr>
              <w:spacing w:line="360" w:lineRule="auto"/>
              <w:rPr>
                <w:rFonts w:cs="Times New Roman"/>
                <w:color w:val="auto"/>
                <w:szCs w:val="24"/>
              </w:rPr>
            </w:pPr>
            <w:r w:rsidRPr="00882E8B">
              <w:rPr>
                <w:rFonts w:cs="Times New Roman"/>
                <w:color w:val="auto"/>
                <w:szCs w:val="24"/>
              </w:rPr>
              <w:t>The management of room inventory and rates is another essential component. A strong inventory management system that tracks room availability, permits room blocking, and offers real-time updates on room status should be part of the PMS</w:t>
            </w:r>
            <w:r w:rsidR="00294E01" w:rsidRPr="00882E8B">
              <w:rPr>
                <w:rFonts w:cs="Times New Roman"/>
                <w:color w:val="auto"/>
                <w:szCs w:val="24"/>
              </w:rPr>
              <w:t xml:space="preserve"> (Lam and Law, 2019)</w:t>
            </w:r>
            <w:r w:rsidRPr="00882E8B">
              <w:rPr>
                <w:rFonts w:cs="Times New Roman"/>
                <w:color w:val="auto"/>
                <w:szCs w:val="24"/>
              </w:rPr>
              <w:t xml:space="preserve">. Overbooking is avoided and accurate availability information is guaranteed. </w:t>
            </w:r>
            <w:r w:rsidR="001F5076" w:rsidRPr="00882E8B">
              <w:rPr>
                <w:rFonts w:cs="Times New Roman"/>
                <w:color w:val="auto"/>
                <w:szCs w:val="24"/>
              </w:rPr>
              <w:t>The PMS should also facilitate rate management, allowing hoteliers to set rates based on factors such as occupancy, seasonality, and demand</w:t>
            </w:r>
            <w:r w:rsidR="00294E01" w:rsidRPr="00882E8B">
              <w:rPr>
                <w:rFonts w:cs="Times New Roman"/>
                <w:color w:val="auto"/>
                <w:szCs w:val="24"/>
              </w:rPr>
              <w:t xml:space="preserve"> (Xu et al., 2019)</w:t>
            </w:r>
            <w:r w:rsidR="001F5076" w:rsidRPr="00882E8B">
              <w:rPr>
                <w:rFonts w:cs="Times New Roman"/>
                <w:color w:val="auto"/>
                <w:szCs w:val="24"/>
              </w:rPr>
              <w:t>. It should support the creation of room packages, discounts, and promotions to optimize revenue and attract guests.</w:t>
            </w:r>
          </w:p>
          <w:p w14:paraId="72341705" w14:textId="7F4204BA" w:rsidR="00E9469B" w:rsidRPr="00882E8B" w:rsidRDefault="00E9469B" w:rsidP="00882E8B">
            <w:pPr>
              <w:spacing w:line="360" w:lineRule="auto"/>
              <w:rPr>
                <w:rFonts w:cs="Times New Roman"/>
                <w:color w:val="auto"/>
                <w:szCs w:val="24"/>
              </w:rPr>
            </w:pPr>
            <w:r w:rsidRPr="00882E8B">
              <w:rPr>
                <w:rFonts w:cs="Times New Roman"/>
                <w:color w:val="auto"/>
                <w:szCs w:val="24"/>
              </w:rPr>
              <w:t>Other essential components of a PMS include guest profiles and customer relationship management (CRM) capabilities. It should be possible to create and manage guest profiles that include vital data like contact information, preferences, and prior stay history</w:t>
            </w:r>
            <w:r w:rsidR="00294E01" w:rsidRPr="00882E8B">
              <w:rPr>
                <w:rFonts w:cs="Times New Roman"/>
                <w:color w:val="auto"/>
                <w:szCs w:val="24"/>
              </w:rPr>
              <w:t xml:space="preserve"> (Alrawadieh et al., 2021)</w:t>
            </w:r>
            <w:r w:rsidRPr="00882E8B">
              <w:rPr>
                <w:rFonts w:cs="Times New Roman"/>
                <w:color w:val="auto"/>
                <w:szCs w:val="24"/>
              </w:rPr>
              <w:t>. This enables hotel staff to provide superior service and personalise the guest experience.</w:t>
            </w:r>
          </w:p>
          <w:p w14:paraId="3932966D" w14:textId="7BB6DA38" w:rsidR="001F5076" w:rsidRPr="00882E8B" w:rsidRDefault="001F5076" w:rsidP="00882E8B">
            <w:pPr>
              <w:spacing w:line="360" w:lineRule="auto"/>
              <w:rPr>
                <w:rFonts w:cs="Times New Roman"/>
                <w:color w:val="auto"/>
                <w:szCs w:val="24"/>
              </w:rPr>
            </w:pPr>
            <w:r w:rsidRPr="00882E8B">
              <w:rPr>
                <w:rFonts w:cs="Times New Roman"/>
                <w:color w:val="auto"/>
                <w:szCs w:val="24"/>
              </w:rPr>
              <w:t>Integration with other hotel systems is another crucial element to consider. A PMS should seamlessly integrate with other operational systems like point of sale (POS), housekeeping, and accounting</w:t>
            </w:r>
            <w:r w:rsidR="00294E01" w:rsidRPr="00882E8B">
              <w:rPr>
                <w:rFonts w:cs="Times New Roman"/>
                <w:color w:val="auto"/>
                <w:szCs w:val="24"/>
              </w:rPr>
              <w:t xml:space="preserve"> (Antonio et al., 2019)</w:t>
            </w:r>
            <w:r w:rsidRPr="00882E8B">
              <w:rPr>
                <w:rFonts w:cs="Times New Roman"/>
                <w:color w:val="auto"/>
                <w:szCs w:val="24"/>
              </w:rPr>
              <w:t xml:space="preserve">. </w:t>
            </w:r>
            <w:r w:rsidR="00294E01" w:rsidRPr="00882E8B">
              <w:rPr>
                <w:rFonts w:cs="Times New Roman"/>
                <w:color w:val="auto"/>
                <w:szCs w:val="24"/>
              </w:rPr>
              <w:t>It</w:t>
            </w:r>
            <w:r w:rsidRPr="00882E8B">
              <w:rPr>
                <w:rFonts w:cs="Times New Roman"/>
                <w:color w:val="auto"/>
                <w:szCs w:val="24"/>
              </w:rPr>
              <w:t xml:space="preserve"> allows for seamless data flow and synchronization across departments, ensuring accurate and up-to-date information.</w:t>
            </w:r>
          </w:p>
          <w:p w14:paraId="13073444" w14:textId="0D89AC08" w:rsidR="004D0F63" w:rsidRPr="00882E8B" w:rsidRDefault="005D0353" w:rsidP="00882E8B">
            <w:pPr>
              <w:spacing w:line="360" w:lineRule="auto"/>
              <w:rPr>
                <w:rFonts w:cs="Times New Roman"/>
                <w:b/>
                <w:bCs/>
                <w:color w:val="auto"/>
                <w:szCs w:val="24"/>
              </w:rPr>
            </w:pPr>
            <w:r w:rsidRPr="00882E8B">
              <w:rPr>
                <w:rFonts w:cs="Times New Roman"/>
                <w:color w:val="auto"/>
                <w:szCs w:val="24"/>
              </w:rPr>
              <w:t>For a PMS to be implemented successfully, a user-friendly interface and system stability are essential. The staff should need little training to become proficient in the system because it should be simple to use and intuitive</w:t>
            </w:r>
            <w:r w:rsidR="00294E01" w:rsidRPr="00882E8B">
              <w:rPr>
                <w:rFonts w:cs="Times New Roman"/>
                <w:color w:val="auto"/>
                <w:szCs w:val="24"/>
              </w:rPr>
              <w:t xml:space="preserve"> (Leung, 2019)</w:t>
            </w:r>
            <w:r w:rsidRPr="00882E8B">
              <w:rPr>
                <w:rFonts w:cs="Times New Roman"/>
                <w:color w:val="auto"/>
                <w:szCs w:val="24"/>
              </w:rPr>
              <w:t>. In order to safeguard visitor information and guarantee uninterrupted operations, it should also be stable and dependable, with backup and data security measures in place.</w:t>
            </w:r>
          </w:p>
        </w:tc>
      </w:tr>
      <w:tr w:rsidR="00882E8B" w:rsidRPr="00882E8B" w14:paraId="34EB4868" w14:textId="77777777" w:rsidTr="009E31E5">
        <w:trPr>
          <w:trHeight w:val="495"/>
          <w:jc w:val="center"/>
        </w:trPr>
        <w:tc>
          <w:tcPr>
            <w:tcW w:w="9348" w:type="dxa"/>
          </w:tcPr>
          <w:p w14:paraId="75A4CFFC" w14:textId="77777777" w:rsidR="00F9700F" w:rsidRPr="00882E8B" w:rsidRDefault="00F9700F" w:rsidP="00882E8B">
            <w:pPr>
              <w:widowControl w:val="0"/>
              <w:autoSpaceDE w:val="0"/>
              <w:autoSpaceDN w:val="0"/>
              <w:spacing w:line="360" w:lineRule="auto"/>
              <w:jc w:val="both"/>
              <w:rPr>
                <w:rFonts w:eastAsia="Times New Roman" w:cs="Times New Roman"/>
                <w:b/>
                <w:bCs/>
                <w:i/>
                <w:iCs/>
                <w:color w:val="auto"/>
                <w:szCs w:val="24"/>
                <w:shd w:val="clear" w:color="auto" w:fill="FFFFFF"/>
                <w:lang w:val="en-US"/>
              </w:rPr>
            </w:pPr>
          </w:p>
          <w:p w14:paraId="1B32A371" w14:textId="61EDAA22" w:rsidR="00F9700F" w:rsidRPr="00882E8B" w:rsidRDefault="00F9700F" w:rsidP="00882E8B">
            <w:pPr>
              <w:widowControl w:val="0"/>
              <w:autoSpaceDE w:val="0"/>
              <w:autoSpaceDN w:val="0"/>
              <w:spacing w:line="360" w:lineRule="auto"/>
              <w:jc w:val="both"/>
              <w:rPr>
                <w:rFonts w:eastAsia="Times New Roman" w:cs="Times New Roman"/>
                <w:b/>
                <w:bCs/>
                <w:i/>
                <w:iCs/>
                <w:color w:val="auto"/>
                <w:szCs w:val="24"/>
                <w:lang w:val="en-US"/>
              </w:rPr>
            </w:pPr>
            <w:r w:rsidRPr="00882E8B">
              <w:rPr>
                <w:rFonts w:eastAsia="Times New Roman" w:cs="Times New Roman"/>
                <w:b/>
                <w:bCs/>
                <w:i/>
                <w:iCs/>
                <w:color w:val="auto"/>
                <w:szCs w:val="24"/>
                <w:shd w:val="clear" w:color="auto" w:fill="FFFFFF"/>
                <w:lang w:val="en-US"/>
              </w:rPr>
              <w:t>Element 2 – Hotel reputation</w:t>
            </w:r>
          </w:p>
          <w:p w14:paraId="47C39300" w14:textId="3FE1F4AC" w:rsidR="004D0F63" w:rsidRPr="00882E8B" w:rsidRDefault="004D0F63" w:rsidP="00882E8B">
            <w:pPr>
              <w:spacing w:line="360" w:lineRule="auto"/>
              <w:rPr>
                <w:rFonts w:cs="Times New Roman"/>
                <w:b/>
                <w:bCs/>
                <w:color w:val="auto"/>
                <w:szCs w:val="24"/>
              </w:rPr>
            </w:pPr>
          </w:p>
        </w:tc>
      </w:tr>
      <w:tr w:rsidR="00882E8B" w:rsidRPr="00882E8B" w14:paraId="7BBE1C47" w14:textId="77777777" w:rsidTr="009E31E5">
        <w:trPr>
          <w:trHeight w:val="495"/>
          <w:jc w:val="center"/>
        </w:trPr>
        <w:tc>
          <w:tcPr>
            <w:tcW w:w="9348" w:type="dxa"/>
          </w:tcPr>
          <w:p w14:paraId="5707613B" w14:textId="115EC727" w:rsidR="00062EF0" w:rsidRPr="00882E8B" w:rsidRDefault="00186A3C" w:rsidP="00882E8B">
            <w:pPr>
              <w:spacing w:line="360" w:lineRule="auto"/>
              <w:rPr>
                <w:rFonts w:cs="Times New Roman"/>
                <w:color w:val="auto"/>
                <w:szCs w:val="24"/>
              </w:rPr>
            </w:pPr>
            <w:r w:rsidRPr="00882E8B">
              <w:rPr>
                <w:rFonts w:cs="Times New Roman"/>
                <w:color w:val="auto"/>
                <w:szCs w:val="24"/>
              </w:rPr>
              <w:t xml:space="preserve">There are a number of crucial factors that are important in shaping and upholding a good reputation when considering the role of hotel reputation in hotel operations. First and foremost, it's critical to offer </w:t>
            </w:r>
            <w:r w:rsidR="000F01C4" w:rsidRPr="00882E8B">
              <w:rPr>
                <w:rFonts w:cs="Times New Roman"/>
                <w:color w:val="auto"/>
                <w:szCs w:val="24"/>
              </w:rPr>
              <w:t>excellent</w:t>
            </w:r>
            <w:r w:rsidRPr="00882E8B">
              <w:rPr>
                <w:rFonts w:cs="Times New Roman"/>
                <w:color w:val="auto"/>
                <w:szCs w:val="24"/>
              </w:rPr>
              <w:t xml:space="preserve"> customer service</w:t>
            </w:r>
            <w:r w:rsidR="000F01C4" w:rsidRPr="00882E8B">
              <w:rPr>
                <w:rFonts w:cs="Times New Roman"/>
                <w:color w:val="auto"/>
                <w:szCs w:val="24"/>
              </w:rPr>
              <w:t xml:space="preserve"> (Bardi, 2010)</w:t>
            </w:r>
            <w:r w:rsidRPr="00882E8B">
              <w:rPr>
                <w:rFonts w:cs="Times New Roman"/>
                <w:color w:val="auto"/>
                <w:szCs w:val="24"/>
              </w:rPr>
              <w:t>. Building a solid hotel reputation requires ensuring that visitors have an enjoyable and memorable experience throughout their stay. This entails educating and empowering staff to provide individualised and attentive service, promptly resolving customer issues</w:t>
            </w:r>
            <w:r w:rsidR="00F366A6">
              <w:rPr>
                <w:rFonts w:cs="Times New Roman"/>
                <w:color w:val="auto"/>
                <w:szCs w:val="24"/>
              </w:rPr>
              <w:t>.</w:t>
            </w:r>
          </w:p>
          <w:p w14:paraId="1435FEE4" w14:textId="031C6C29" w:rsidR="004D0F63" w:rsidRPr="00882E8B" w:rsidRDefault="00186A3C" w:rsidP="00882E8B">
            <w:pPr>
              <w:spacing w:line="360" w:lineRule="auto"/>
              <w:rPr>
                <w:rFonts w:cs="Times New Roman"/>
                <w:color w:val="auto"/>
                <w:szCs w:val="24"/>
              </w:rPr>
            </w:pPr>
            <w:r w:rsidRPr="00882E8B">
              <w:rPr>
                <w:rFonts w:cs="Times New Roman"/>
                <w:color w:val="auto"/>
                <w:szCs w:val="24"/>
              </w:rPr>
              <w:t>The standard  cleanliness of the hotel facilities are additional crucial factors. It's crucial to keep your surroundings clean and appealing to the eye. This includes tidy public spaces, comfortable  clean guest rooms, and useful amenities</w:t>
            </w:r>
            <w:r w:rsidR="00294E01" w:rsidRPr="00882E8B">
              <w:rPr>
                <w:rFonts w:cs="Times New Roman"/>
                <w:color w:val="auto"/>
                <w:szCs w:val="24"/>
              </w:rPr>
              <w:t xml:space="preserve"> (Panno, 2020)</w:t>
            </w:r>
            <w:r w:rsidRPr="00882E8B">
              <w:rPr>
                <w:rFonts w:cs="Times New Roman"/>
                <w:color w:val="auto"/>
                <w:szCs w:val="24"/>
              </w:rPr>
              <w:t>. To deliver a positive visitor experience and build a positive reputation, regular maintenance, attention to detail, and an ongoing dedication to cleanliness are essential.</w:t>
            </w:r>
            <w:r w:rsidR="009266EC" w:rsidRPr="00882E8B">
              <w:rPr>
                <w:rFonts w:cs="Times New Roman"/>
                <w:color w:val="auto"/>
                <w:szCs w:val="24"/>
              </w:rPr>
              <w:t>.</w:t>
            </w:r>
          </w:p>
          <w:p w14:paraId="749A1941" w14:textId="4795919F" w:rsidR="009266EC" w:rsidRPr="00882E8B" w:rsidRDefault="009266EC" w:rsidP="00882E8B">
            <w:pPr>
              <w:spacing w:line="360" w:lineRule="auto"/>
              <w:rPr>
                <w:rFonts w:cs="Times New Roman"/>
                <w:color w:val="auto"/>
                <w:szCs w:val="24"/>
              </w:rPr>
            </w:pPr>
            <w:r w:rsidRPr="00882E8B">
              <w:rPr>
                <w:rFonts w:cs="Times New Roman"/>
                <w:color w:val="auto"/>
                <w:szCs w:val="24"/>
              </w:rPr>
              <w:t>Online reviews and guest feedback are also critical in shaping a hotel's reputation. Monitoring and actively managing online reviews across various platforms  is essential</w:t>
            </w:r>
            <w:r w:rsidR="00294E01" w:rsidRPr="00882E8B">
              <w:rPr>
                <w:rFonts w:cs="Times New Roman"/>
                <w:color w:val="auto"/>
                <w:szCs w:val="24"/>
              </w:rPr>
              <w:t xml:space="preserve"> (Tritto, 2020)</w:t>
            </w:r>
            <w:r w:rsidRPr="00882E8B">
              <w:rPr>
                <w:rFonts w:cs="Times New Roman"/>
                <w:color w:val="auto"/>
                <w:szCs w:val="24"/>
              </w:rPr>
              <w:t>. Responding promptly and professionally to guest reviews, whether positive or negative, demonstrates a proactive approach and a commitment to guest satisfaction.</w:t>
            </w:r>
          </w:p>
          <w:p w14:paraId="2B96462D" w14:textId="7EEED94F" w:rsidR="004D0F63" w:rsidRPr="00882E8B" w:rsidRDefault="009266EC" w:rsidP="00882E8B">
            <w:pPr>
              <w:spacing w:line="360" w:lineRule="auto"/>
              <w:rPr>
                <w:rFonts w:cs="Times New Roman"/>
                <w:color w:val="auto"/>
                <w:szCs w:val="24"/>
              </w:rPr>
            </w:pPr>
            <w:r w:rsidRPr="00882E8B">
              <w:rPr>
                <w:rFonts w:cs="Times New Roman"/>
                <w:color w:val="auto"/>
                <w:szCs w:val="24"/>
              </w:rPr>
              <w:t>Maintaining</w:t>
            </w:r>
            <w:r w:rsidR="007508F3">
              <w:rPr>
                <w:rFonts w:cs="Times New Roman"/>
                <w:color w:val="auto"/>
                <w:szCs w:val="24"/>
              </w:rPr>
              <w:t xml:space="preserve"> </w:t>
            </w:r>
            <w:r w:rsidRPr="00882E8B">
              <w:rPr>
                <w:rFonts w:cs="Times New Roman"/>
                <w:color w:val="auto"/>
                <w:szCs w:val="24"/>
              </w:rPr>
              <w:t>strong online presence and engaging in effective digital marketing strategies is another key element. Having an informative and visually appealing website, active social media accounts, and utilizing online booking platforms help to create a positive impression and attract potential guests</w:t>
            </w:r>
            <w:r w:rsidR="00294E01" w:rsidRPr="00882E8B">
              <w:rPr>
                <w:rFonts w:cs="Times New Roman"/>
                <w:color w:val="auto"/>
                <w:szCs w:val="24"/>
              </w:rPr>
              <w:t xml:space="preserve"> (Lam and Law, 2019)</w:t>
            </w:r>
            <w:r w:rsidRPr="00882E8B">
              <w:rPr>
                <w:rFonts w:cs="Times New Roman"/>
                <w:color w:val="auto"/>
                <w:szCs w:val="24"/>
              </w:rPr>
              <w:t>.</w:t>
            </w:r>
          </w:p>
          <w:p w14:paraId="2699F7A4" w14:textId="221C4FBA" w:rsidR="004D0F63" w:rsidRPr="00882E8B" w:rsidRDefault="00186A3C" w:rsidP="00882E8B">
            <w:pPr>
              <w:spacing w:line="360" w:lineRule="auto"/>
              <w:rPr>
                <w:rFonts w:cs="Times New Roman"/>
                <w:color w:val="auto"/>
                <w:szCs w:val="24"/>
              </w:rPr>
            </w:pPr>
            <w:r w:rsidRPr="00882E8B">
              <w:rPr>
                <w:rFonts w:cs="Times New Roman"/>
                <w:color w:val="auto"/>
                <w:szCs w:val="24"/>
              </w:rPr>
              <w:t>When thinking about hotel reputation, consistency is essential. Building  a good reputation requires maintaining standards across all hotel operations and providing consistent levels of service</w:t>
            </w:r>
            <w:r w:rsidR="00294E01" w:rsidRPr="00882E8B">
              <w:rPr>
                <w:rFonts w:cs="Times New Roman"/>
                <w:color w:val="auto"/>
                <w:szCs w:val="24"/>
              </w:rPr>
              <w:t xml:space="preserve"> (Hou and Wu, 2021)</w:t>
            </w:r>
            <w:r w:rsidRPr="00882E8B">
              <w:rPr>
                <w:rFonts w:cs="Times New Roman"/>
                <w:color w:val="auto"/>
                <w:szCs w:val="24"/>
              </w:rPr>
              <w:t xml:space="preserve">. </w:t>
            </w:r>
            <w:r w:rsidR="00294E01" w:rsidRPr="00882E8B">
              <w:rPr>
                <w:rFonts w:cs="Times New Roman"/>
                <w:color w:val="auto"/>
                <w:szCs w:val="24"/>
              </w:rPr>
              <w:t>It</w:t>
            </w:r>
            <w:r w:rsidRPr="00882E8B">
              <w:rPr>
                <w:rFonts w:cs="Times New Roman"/>
                <w:color w:val="auto"/>
                <w:szCs w:val="24"/>
              </w:rPr>
              <w:t xml:space="preserve"> entails maintaining the calibre of the food and beverage selections, providing the amenities and services promised, and ensuring that visitor experiences are consistent with the hotel's brand promise.</w:t>
            </w:r>
          </w:p>
        </w:tc>
      </w:tr>
      <w:tr w:rsidR="00882E8B" w:rsidRPr="00882E8B" w14:paraId="0E5DDCD8" w14:textId="77777777" w:rsidTr="009E31E5">
        <w:trPr>
          <w:trHeight w:val="454"/>
          <w:jc w:val="center"/>
        </w:trPr>
        <w:tc>
          <w:tcPr>
            <w:tcW w:w="9348" w:type="dxa"/>
          </w:tcPr>
          <w:p w14:paraId="3049A97E" w14:textId="77777777" w:rsidR="004D0F63" w:rsidRPr="00882E8B" w:rsidRDefault="004D0F63" w:rsidP="00882E8B">
            <w:pPr>
              <w:spacing w:line="360" w:lineRule="auto"/>
              <w:rPr>
                <w:rFonts w:cs="Times New Roman"/>
                <w:b/>
                <w:bCs/>
                <w:color w:val="auto"/>
                <w:szCs w:val="24"/>
              </w:rPr>
            </w:pPr>
          </w:p>
          <w:p w14:paraId="1E61C3AC" w14:textId="77777777" w:rsidR="00F9700F" w:rsidRPr="00882E8B" w:rsidRDefault="00F9700F" w:rsidP="00882E8B">
            <w:pPr>
              <w:widowControl w:val="0"/>
              <w:autoSpaceDE w:val="0"/>
              <w:autoSpaceDN w:val="0"/>
              <w:spacing w:line="360" w:lineRule="auto"/>
              <w:jc w:val="both"/>
              <w:rPr>
                <w:rFonts w:eastAsia="Times New Roman" w:cs="Times New Roman"/>
                <w:b/>
                <w:bCs/>
                <w:i/>
                <w:iCs/>
                <w:color w:val="auto"/>
                <w:szCs w:val="24"/>
                <w:lang w:val="en-US"/>
              </w:rPr>
            </w:pPr>
            <w:r w:rsidRPr="00882E8B">
              <w:rPr>
                <w:rFonts w:eastAsia="Times New Roman" w:cs="Times New Roman"/>
                <w:b/>
                <w:bCs/>
                <w:i/>
                <w:iCs/>
                <w:color w:val="auto"/>
                <w:szCs w:val="24"/>
                <w:shd w:val="clear" w:color="auto" w:fill="FFFFFF"/>
                <w:lang w:val="en-US"/>
              </w:rPr>
              <w:t xml:space="preserve">Element 3 - Communication </w:t>
            </w:r>
          </w:p>
          <w:p w14:paraId="583F4599" w14:textId="672923A7" w:rsidR="00F9700F" w:rsidRPr="00882E8B" w:rsidRDefault="00F9700F" w:rsidP="00882E8B">
            <w:pPr>
              <w:spacing w:line="360" w:lineRule="auto"/>
              <w:rPr>
                <w:rFonts w:cs="Times New Roman"/>
                <w:b/>
                <w:bCs/>
                <w:color w:val="auto"/>
                <w:szCs w:val="24"/>
              </w:rPr>
            </w:pPr>
          </w:p>
        </w:tc>
      </w:tr>
      <w:tr w:rsidR="00882E8B" w:rsidRPr="00882E8B" w14:paraId="22B151AD" w14:textId="77777777" w:rsidTr="009E31E5">
        <w:trPr>
          <w:trHeight w:val="495"/>
          <w:jc w:val="center"/>
        </w:trPr>
        <w:tc>
          <w:tcPr>
            <w:tcW w:w="9348" w:type="dxa"/>
          </w:tcPr>
          <w:p w14:paraId="27ABD0E8" w14:textId="77777777" w:rsidR="004D0F63" w:rsidRPr="00882E8B" w:rsidRDefault="004D0F63" w:rsidP="00882E8B">
            <w:pPr>
              <w:spacing w:line="360" w:lineRule="auto"/>
              <w:jc w:val="center"/>
              <w:rPr>
                <w:rFonts w:cs="Times New Roman"/>
                <w:b/>
                <w:bCs/>
                <w:color w:val="auto"/>
                <w:szCs w:val="24"/>
              </w:rPr>
            </w:pPr>
          </w:p>
          <w:p w14:paraId="623332E7" w14:textId="566544CA" w:rsidR="00560984" w:rsidRPr="00882E8B" w:rsidRDefault="00560984" w:rsidP="00882E8B">
            <w:pPr>
              <w:spacing w:line="360" w:lineRule="auto"/>
              <w:rPr>
                <w:rFonts w:cs="Times New Roman"/>
                <w:color w:val="auto"/>
                <w:szCs w:val="24"/>
              </w:rPr>
            </w:pPr>
            <w:r w:rsidRPr="00882E8B">
              <w:rPr>
                <w:rFonts w:cs="Times New Roman"/>
                <w:color w:val="auto"/>
                <w:szCs w:val="24"/>
              </w:rPr>
              <w:t>To avoid miscommunication and guarantee accurate information transfer, communication must be clear and concise. Staff members must communicate information simply and in a language that is understandable to all</w:t>
            </w:r>
            <w:r w:rsidR="00294E01" w:rsidRPr="00882E8B">
              <w:rPr>
                <w:rFonts w:cs="Times New Roman"/>
                <w:color w:val="auto"/>
                <w:szCs w:val="24"/>
              </w:rPr>
              <w:t xml:space="preserve"> (Wu et al., 2021)</w:t>
            </w:r>
            <w:r w:rsidRPr="00882E8B">
              <w:rPr>
                <w:rFonts w:cs="Times New Roman"/>
                <w:color w:val="auto"/>
                <w:szCs w:val="24"/>
              </w:rPr>
              <w:t>. Both internal communications among hotel staff and external communications with guests are affected by this.</w:t>
            </w:r>
          </w:p>
          <w:p w14:paraId="430B8B72" w14:textId="2134A1AC" w:rsidR="008E0BF6" w:rsidRPr="00882E8B" w:rsidRDefault="008E0BF6" w:rsidP="00882E8B">
            <w:pPr>
              <w:spacing w:line="360" w:lineRule="auto"/>
              <w:rPr>
                <w:rFonts w:cs="Times New Roman"/>
                <w:color w:val="auto"/>
                <w:szCs w:val="24"/>
              </w:rPr>
            </w:pPr>
            <w:r w:rsidRPr="00882E8B">
              <w:rPr>
                <w:rFonts w:cs="Times New Roman"/>
                <w:color w:val="auto"/>
                <w:szCs w:val="24"/>
              </w:rPr>
              <w:t>Active listening is another essential element of effective communication. Hotel staff must actively listen to guests' needs, concerns, and inquiries. By demonstrating attentive listening skills, staff can gather relevant information and respond appropriately</w:t>
            </w:r>
            <w:r w:rsidR="00294E01" w:rsidRPr="00882E8B">
              <w:rPr>
                <w:rFonts w:cs="Times New Roman"/>
                <w:color w:val="auto"/>
                <w:szCs w:val="24"/>
              </w:rPr>
              <w:t xml:space="preserve"> (Koseoglu et al., 2020)</w:t>
            </w:r>
            <w:r w:rsidRPr="00882E8B">
              <w:rPr>
                <w:rFonts w:cs="Times New Roman"/>
                <w:color w:val="auto"/>
                <w:szCs w:val="24"/>
              </w:rPr>
              <w:t>. Active listening also helps to identify potential issues or opportunities for improvement, enabling proactive problem-solving and delivering a personalized guest experience.</w:t>
            </w:r>
          </w:p>
          <w:p w14:paraId="3020F4CB" w14:textId="274B4F65" w:rsidR="00442DB4" w:rsidRPr="00882E8B" w:rsidRDefault="00442DB4" w:rsidP="00882E8B">
            <w:pPr>
              <w:spacing w:line="360" w:lineRule="auto"/>
              <w:rPr>
                <w:rFonts w:cs="Times New Roman"/>
                <w:color w:val="auto"/>
                <w:szCs w:val="24"/>
              </w:rPr>
            </w:pPr>
            <w:r w:rsidRPr="00882E8B">
              <w:rPr>
                <w:rFonts w:cs="Times New Roman"/>
                <w:color w:val="auto"/>
                <w:szCs w:val="24"/>
              </w:rPr>
              <w:t>When it comes to communication in hotel operations, promptness is essential. Quickly attending to visitor questions, requests, or issues demonstrates professionalism and attention to detail. This holds true for all forms of communication, including text messages, emails, and social media posts</w:t>
            </w:r>
            <w:r w:rsidR="00294E01" w:rsidRPr="00882E8B">
              <w:rPr>
                <w:rFonts w:cs="Times New Roman"/>
                <w:color w:val="auto"/>
                <w:szCs w:val="24"/>
              </w:rPr>
              <w:t xml:space="preserve"> (</w:t>
            </w:r>
            <w:r w:rsidR="00882E8B" w:rsidRPr="00882E8B">
              <w:rPr>
                <w:rFonts w:cs="Times New Roman"/>
                <w:color w:val="auto"/>
                <w:szCs w:val="24"/>
              </w:rPr>
              <w:t>Mak and Chang, 2019)</w:t>
            </w:r>
            <w:r w:rsidRPr="00882E8B">
              <w:rPr>
                <w:rFonts w:cs="Times New Roman"/>
                <w:color w:val="auto"/>
                <w:szCs w:val="24"/>
              </w:rPr>
              <w:t>.</w:t>
            </w:r>
          </w:p>
          <w:p w14:paraId="65199D38" w14:textId="4100CFCD" w:rsidR="004D0F63" w:rsidRPr="00882E8B" w:rsidRDefault="0028171F" w:rsidP="00882E8B">
            <w:pPr>
              <w:spacing w:line="360" w:lineRule="auto"/>
              <w:rPr>
                <w:rFonts w:cs="Times New Roman"/>
                <w:b/>
                <w:bCs/>
                <w:color w:val="auto"/>
                <w:szCs w:val="24"/>
              </w:rPr>
            </w:pPr>
            <w:r w:rsidRPr="00882E8B">
              <w:rPr>
                <w:rFonts w:cs="Times New Roman"/>
                <w:color w:val="auto"/>
                <w:szCs w:val="24"/>
              </w:rPr>
              <w:t>Smooth hotel operations depend on effective interdepartmental communication. To ensure coordinated efforts, various hotel departments like the front desk, housekeeping, food and beverage, and maintenance must communicate effectively with one another</w:t>
            </w:r>
            <w:r w:rsidR="00882E8B" w:rsidRPr="00882E8B">
              <w:rPr>
                <w:rFonts w:cs="Times New Roman"/>
                <w:color w:val="auto"/>
                <w:szCs w:val="24"/>
              </w:rPr>
              <w:t xml:space="preserve"> (Buehring and O’Mahony, 2019)</w:t>
            </w:r>
            <w:r w:rsidRPr="00882E8B">
              <w:rPr>
                <w:rFonts w:cs="Times New Roman"/>
                <w:color w:val="auto"/>
                <w:szCs w:val="24"/>
              </w:rPr>
              <w:t>. Sharing pertinent data and updates on customer preferences, room status, or maintenance issues promotes efficient workflow and reduces the likelihood of errors or bottlenecks.</w:t>
            </w:r>
          </w:p>
        </w:tc>
      </w:tr>
      <w:tr w:rsidR="00882E8B" w:rsidRPr="00882E8B" w14:paraId="30B933E8" w14:textId="77777777" w:rsidTr="009E31E5">
        <w:trPr>
          <w:trHeight w:val="495"/>
          <w:jc w:val="center"/>
        </w:trPr>
        <w:tc>
          <w:tcPr>
            <w:tcW w:w="9348" w:type="dxa"/>
          </w:tcPr>
          <w:p w14:paraId="20A63DDB" w14:textId="77777777" w:rsidR="004D0F63" w:rsidRPr="00882E8B" w:rsidRDefault="004D0F63" w:rsidP="00882E8B">
            <w:pPr>
              <w:spacing w:line="360" w:lineRule="auto"/>
              <w:rPr>
                <w:rFonts w:cs="Times New Roman"/>
                <w:b/>
                <w:bCs/>
                <w:color w:val="auto"/>
                <w:szCs w:val="24"/>
              </w:rPr>
            </w:pPr>
          </w:p>
          <w:p w14:paraId="4A9ED65E" w14:textId="77777777" w:rsidR="00F9700F" w:rsidRPr="00882E8B" w:rsidRDefault="00F9700F" w:rsidP="00882E8B">
            <w:pPr>
              <w:widowControl w:val="0"/>
              <w:autoSpaceDE w:val="0"/>
              <w:autoSpaceDN w:val="0"/>
              <w:spacing w:line="360" w:lineRule="auto"/>
              <w:jc w:val="both"/>
              <w:rPr>
                <w:rFonts w:eastAsia="Times New Roman" w:cs="Times New Roman"/>
                <w:b/>
                <w:bCs/>
                <w:i/>
                <w:iCs/>
                <w:color w:val="auto"/>
                <w:szCs w:val="24"/>
                <w:shd w:val="clear" w:color="auto" w:fill="FFFFFF"/>
                <w:lang w:val="en-US"/>
              </w:rPr>
            </w:pPr>
            <w:r w:rsidRPr="00882E8B">
              <w:rPr>
                <w:rFonts w:eastAsia="Times New Roman" w:cs="Times New Roman"/>
                <w:b/>
                <w:bCs/>
                <w:i/>
                <w:iCs/>
                <w:color w:val="auto"/>
                <w:szCs w:val="24"/>
                <w:shd w:val="clear" w:color="auto" w:fill="FFFFFF"/>
                <w:lang w:val="en-US"/>
              </w:rPr>
              <w:t xml:space="preserve">Element 4 - Staffing </w:t>
            </w:r>
          </w:p>
          <w:p w14:paraId="4A260C78" w14:textId="0E8BB4DD" w:rsidR="00F9700F" w:rsidRPr="00882E8B" w:rsidRDefault="00F9700F" w:rsidP="00882E8B">
            <w:pPr>
              <w:spacing w:line="360" w:lineRule="auto"/>
              <w:rPr>
                <w:rFonts w:cs="Times New Roman"/>
                <w:b/>
                <w:bCs/>
                <w:color w:val="auto"/>
                <w:szCs w:val="24"/>
              </w:rPr>
            </w:pPr>
          </w:p>
        </w:tc>
      </w:tr>
      <w:tr w:rsidR="00882E8B" w:rsidRPr="00882E8B" w14:paraId="19F14FD9" w14:textId="77777777" w:rsidTr="009E31E5">
        <w:trPr>
          <w:trHeight w:val="495"/>
          <w:jc w:val="center"/>
        </w:trPr>
        <w:tc>
          <w:tcPr>
            <w:tcW w:w="9348" w:type="dxa"/>
          </w:tcPr>
          <w:p w14:paraId="78289303" w14:textId="02F88168" w:rsidR="00060DCD" w:rsidRPr="00882E8B" w:rsidRDefault="00060DCD" w:rsidP="00882E8B">
            <w:pPr>
              <w:spacing w:line="360" w:lineRule="auto"/>
              <w:rPr>
                <w:rFonts w:cs="Times New Roman"/>
                <w:color w:val="auto"/>
                <w:szCs w:val="24"/>
              </w:rPr>
            </w:pPr>
            <w:r w:rsidRPr="00882E8B">
              <w:rPr>
                <w:rFonts w:cs="Times New Roman"/>
                <w:color w:val="auto"/>
                <w:szCs w:val="24"/>
              </w:rPr>
              <w:t xml:space="preserve">Important components of staffing are recruitment and selection. It entails figuring out the hotel's staffing requirements and luring qualified people to apply for various positions. In-depth job analyses, the creation of job specifications and requirements, and the use of efficient hiring practises like advertising, word-of-mouth, or collaboration with educational institutions are all part of </w:t>
            </w:r>
            <w:r w:rsidR="00882E8B" w:rsidRPr="00882E8B">
              <w:rPr>
                <w:rFonts w:cs="Times New Roman"/>
                <w:color w:val="auto"/>
                <w:szCs w:val="24"/>
              </w:rPr>
              <w:t>it (Ice et al., 2021)</w:t>
            </w:r>
            <w:r w:rsidRPr="00882E8B">
              <w:rPr>
                <w:rFonts w:cs="Times New Roman"/>
                <w:color w:val="auto"/>
                <w:szCs w:val="24"/>
              </w:rPr>
              <w:t>.</w:t>
            </w:r>
          </w:p>
          <w:p w14:paraId="2073158A" w14:textId="397C377D" w:rsidR="00CD1D35" w:rsidRPr="00882E8B" w:rsidRDefault="00CD1D35" w:rsidP="00882E8B">
            <w:pPr>
              <w:spacing w:line="360" w:lineRule="auto"/>
              <w:rPr>
                <w:rFonts w:cs="Times New Roman"/>
                <w:color w:val="auto"/>
                <w:szCs w:val="24"/>
              </w:rPr>
            </w:pPr>
            <w:r w:rsidRPr="00882E8B">
              <w:rPr>
                <w:rFonts w:cs="Times New Roman"/>
                <w:color w:val="auto"/>
                <w:szCs w:val="24"/>
              </w:rPr>
              <w:t xml:space="preserve">Training and development play a significant role in preparing staff  for their roles and responsibilities. Effective training programs should cover not only job-specific skills but also customer service, hotel policies </w:t>
            </w:r>
            <w:r w:rsidR="0065084C">
              <w:rPr>
                <w:rFonts w:cs="Times New Roman"/>
                <w:color w:val="auto"/>
                <w:szCs w:val="24"/>
              </w:rPr>
              <w:t>,</w:t>
            </w:r>
            <w:r w:rsidRPr="00882E8B">
              <w:rPr>
                <w:rFonts w:cs="Times New Roman"/>
                <w:color w:val="auto"/>
                <w:szCs w:val="24"/>
              </w:rPr>
              <w:t xml:space="preserve"> procedures, safety and security protocols</w:t>
            </w:r>
            <w:r w:rsidR="00882E8B" w:rsidRPr="00882E8B">
              <w:rPr>
                <w:rFonts w:cs="Times New Roman"/>
                <w:color w:val="auto"/>
                <w:szCs w:val="24"/>
              </w:rPr>
              <w:t xml:space="preserve"> (Dogru et al., 2020)</w:t>
            </w:r>
            <w:r w:rsidRPr="00882E8B">
              <w:rPr>
                <w:rFonts w:cs="Times New Roman"/>
                <w:color w:val="auto"/>
                <w:szCs w:val="24"/>
              </w:rPr>
              <w:t>. Ongoing development opportunities, such as cross-training, workshops, or mentorship programs, help employees enhance their skills, stay motivated, and progress in their careers.</w:t>
            </w:r>
          </w:p>
          <w:p w14:paraId="5008518E" w14:textId="1251203E" w:rsidR="0032636E" w:rsidRPr="00882E8B" w:rsidRDefault="0032636E" w:rsidP="00882E8B">
            <w:pPr>
              <w:spacing w:line="360" w:lineRule="auto"/>
              <w:rPr>
                <w:rFonts w:cs="Times New Roman"/>
                <w:color w:val="auto"/>
                <w:szCs w:val="24"/>
              </w:rPr>
            </w:pPr>
            <w:r w:rsidRPr="00882E8B">
              <w:rPr>
                <w:rFonts w:cs="Times New Roman"/>
                <w:color w:val="auto"/>
                <w:szCs w:val="24"/>
              </w:rPr>
              <w:t>Critical components of hotel staffing include workload management and staff scheduling. Effective scheduling involves matching staffing levels to anticipated demand while taking seasonality, occupancy rates, and special events into account</w:t>
            </w:r>
            <w:r w:rsidR="00882E8B" w:rsidRPr="00882E8B">
              <w:rPr>
                <w:rFonts w:cs="Times New Roman"/>
                <w:color w:val="auto"/>
                <w:szCs w:val="24"/>
              </w:rPr>
              <w:t xml:space="preserve"> (Li et al., 2019)</w:t>
            </w:r>
            <w:r w:rsidRPr="00882E8B">
              <w:rPr>
                <w:rFonts w:cs="Times New Roman"/>
                <w:color w:val="auto"/>
                <w:szCs w:val="24"/>
              </w:rPr>
              <w:t>. Effective task distribution and workload management make sure that each employee has a manageable workload and can provide the services that customers expect.</w:t>
            </w:r>
          </w:p>
          <w:p w14:paraId="01B9372F" w14:textId="450EBECC" w:rsidR="00CD1D35" w:rsidRPr="00882E8B" w:rsidRDefault="008B2B59" w:rsidP="00882E8B">
            <w:pPr>
              <w:spacing w:line="360" w:lineRule="auto"/>
              <w:rPr>
                <w:rFonts w:cs="Times New Roman"/>
                <w:color w:val="auto"/>
                <w:szCs w:val="24"/>
              </w:rPr>
            </w:pPr>
            <w:r w:rsidRPr="00882E8B">
              <w:rPr>
                <w:rFonts w:cs="Times New Roman"/>
                <w:color w:val="auto"/>
                <w:szCs w:val="24"/>
              </w:rPr>
              <w:t>Smooth staff coordination and collaboration depend on effective communication channels. To encourage information sharing and decision-making, hotels should create open and transparent channels of communication on both the vertical and horizontal axes. Effective staff communication is facilitated by regular team meetings, technological tools, and a culture that values criticism and suggestions.</w:t>
            </w:r>
            <w:r w:rsidR="00CD1D35" w:rsidRPr="00882E8B">
              <w:rPr>
                <w:rFonts w:cs="Times New Roman"/>
                <w:color w:val="auto"/>
                <w:szCs w:val="24"/>
              </w:rPr>
              <w:t>.</w:t>
            </w:r>
          </w:p>
          <w:p w14:paraId="7CCB35EC" w14:textId="6BE9E636" w:rsidR="004D0F63" w:rsidRPr="00882E8B" w:rsidRDefault="00CD1D35" w:rsidP="00882E8B">
            <w:pPr>
              <w:tabs>
                <w:tab w:val="left" w:pos="264"/>
              </w:tabs>
              <w:spacing w:line="360" w:lineRule="auto"/>
              <w:rPr>
                <w:rFonts w:cs="Times New Roman"/>
                <w:color w:val="auto"/>
                <w:szCs w:val="24"/>
              </w:rPr>
            </w:pPr>
            <w:r w:rsidRPr="00882E8B">
              <w:rPr>
                <w:rFonts w:cs="Times New Roman"/>
                <w:color w:val="auto"/>
                <w:szCs w:val="24"/>
              </w:rPr>
              <w:t xml:space="preserve">Performance management and feedback are critical for continuous improvement and accountability. Establishing clear performance expectations, conducting regular performance evaluations, and providing constructive feedback help employees understand their strengths and areas for development. </w:t>
            </w:r>
            <w:r w:rsidR="00063A1C" w:rsidRPr="00882E8B">
              <w:rPr>
                <w:rFonts w:cs="Times New Roman"/>
                <w:color w:val="auto"/>
                <w:szCs w:val="24"/>
              </w:rPr>
              <w:t>Systems for performance management can be used to set objectives, monitor development, and reward top performers.</w:t>
            </w:r>
          </w:p>
          <w:p w14:paraId="388D25D6" w14:textId="79C0CB9D" w:rsidR="004D0F63" w:rsidRPr="00882E8B" w:rsidRDefault="004D0F63" w:rsidP="00882E8B">
            <w:pPr>
              <w:spacing w:line="360" w:lineRule="auto"/>
              <w:jc w:val="center"/>
              <w:rPr>
                <w:rFonts w:cs="Times New Roman"/>
                <w:b/>
                <w:bCs/>
                <w:color w:val="auto"/>
                <w:szCs w:val="24"/>
              </w:rPr>
            </w:pPr>
          </w:p>
        </w:tc>
      </w:tr>
    </w:tbl>
    <w:p w14:paraId="04163944" w14:textId="29879375" w:rsidR="004D0F63" w:rsidRPr="00882E8B" w:rsidRDefault="004D0F63" w:rsidP="00882E8B">
      <w:pPr>
        <w:spacing w:after="0" w:line="360" w:lineRule="auto"/>
        <w:ind w:left="-284"/>
        <w:rPr>
          <w:rFonts w:cs="Times New Roman"/>
          <w:b/>
          <w:bCs/>
          <w:color w:val="auto"/>
          <w:szCs w:val="24"/>
        </w:rPr>
      </w:pPr>
    </w:p>
    <w:tbl>
      <w:tblPr>
        <w:tblStyle w:val="TableGrid"/>
        <w:tblW w:w="0" w:type="auto"/>
        <w:tblLook w:val="04A0" w:firstRow="1" w:lastRow="0" w:firstColumn="1" w:lastColumn="0" w:noHBand="0" w:noVBand="1"/>
      </w:tblPr>
      <w:tblGrid>
        <w:gridCol w:w="4508"/>
        <w:gridCol w:w="4508"/>
      </w:tblGrid>
      <w:tr w:rsidR="009E31E5" w:rsidRPr="00882E8B" w14:paraId="64E496DF" w14:textId="77777777" w:rsidTr="007D760C">
        <w:tc>
          <w:tcPr>
            <w:tcW w:w="4508" w:type="dxa"/>
          </w:tcPr>
          <w:p w14:paraId="577828D7" w14:textId="77777777" w:rsidR="009E31E5" w:rsidRPr="00882E8B" w:rsidRDefault="009E31E5" w:rsidP="00882E8B">
            <w:pPr>
              <w:spacing w:line="360" w:lineRule="auto"/>
              <w:jc w:val="center"/>
              <w:rPr>
                <w:rFonts w:cs="Times New Roman"/>
                <w:b/>
                <w:bCs/>
                <w:color w:val="auto"/>
                <w:szCs w:val="24"/>
              </w:rPr>
            </w:pPr>
            <w:r w:rsidRPr="00882E8B">
              <w:rPr>
                <w:rFonts w:cs="Times New Roman"/>
                <w:b/>
                <w:bCs/>
                <w:color w:val="auto"/>
                <w:szCs w:val="24"/>
              </w:rPr>
              <w:tab/>
              <w:t>Word Count</w:t>
            </w:r>
          </w:p>
        </w:tc>
        <w:tc>
          <w:tcPr>
            <w:tcW w:w="4508" w:type="dxa"/>
          </w:tcPr>
          <w:p w14:paraId="37C392D4" w14:textId="389CEC69" w:rsidR="009E31E5" w:rsidRPr="00882E8B" w:rsidRDefault="009A1B6F" w:rsidP="00882E8B">
            <w:pPr>
              <w:spacing w:line="360" w:lineRule="auto"/>
              <w:jc w:val="center"/>
              <w:rPr>
                <w:rFonts w:cs="Times New Roman"/>
                <w:b/>
                <w:bCs/>
                <w:color w:val="auto"/>
                <w:szCs w:val="24"/>
              </w:rPr>
            </w:pPr>
            <w:r>
              <w:rPr>
                <w:rFonts w:cs="Times New Roman"/>
                <w:b/>
                <w:bCs/>
                <w:color w:val="auto"/>
                <w:szCs w:val="24"/>
              </w:rPr>
              <w:t>1100</w:t>
            </w:r>
          </w:p>
        </w:tc>
      </w:tr>
    </w:tbl>
    <w:p w14:paraId="5130C812" w14:textId="77777777" w:rsidR="009E31E5" w:rsidRPr="00882E8B" w:rsidRDefault="009E31E5" w:rsidP="00882E8B">
      <w:pPr>
        <w:spacing w:after="0" w:line="360" w:lineRule="auto"/>
        <w:ind w:left="-284"/>
        <w:rPr>
          <w:rFonts w:cs="Times New Roman"/>
          <w:b/>
          <w:bCs/>
          <w:color w:val="auto"/>
          <w:szCs w:val="24"/>
        </w:rPr>
      </w:pPr>
    </w:p>
    <w:p w14:paraId="6C788E0D" w14:textId="757DF802" w:rsidR="00F9700F" w:rsidRPr="00882E8B" w:rsidRDefault="00F9700F" w:rsidP="00882E8B">
      <w:pPr>
        <w:pStyle w:val="Heading1"/>
        <w:spacing w:before="0" w:line="360" w:lineRule="auto"/>
        <w:rPr>
          <w:rFonts w:ascii="Times New Roman" w:hAnsi="Times New Roman" w:cs="Times New Roman"/>
          <w:b/>
          <w:bCs/>
          <w:color w:val="auto"/>
          <w:sz w:val="24"/>
          <w:szCs w:val="24"/>
        </w:rPr>
      </w:pPr>
      <w:r w:rsidRPr="00882E8B">
        <w:rPr>
          <w:rFonts w:ascii="Times New Roman" w:hAnsi="Times New Roman" w:cs="Times New Roman"/>
          <w:b/>
          <w:bCs/>
          <w:color w:val="auto"/>
          <w:sz w:val="24"/>
          <w:szCs w:val="24"/>
        </w:rPr>
        <w:t xml:space="preserve">References </w:t>
      </w:r>
    </w:p>
    <w:p w14:paraId="3C1C6F02"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Alrawadieh, Z., Alrawadieh, Z. and Cetin, G., 2021. Digital transformation and revenue management: Evidence from the hotel industry. </w:t>
      </w:r>
      <w:r w:rsidRPr="00882E8B">
        <w:rPr>
          <w:rFonts w:cs="Times New Roman"/>
          <w:i/>
          <w:iCs/>
          <w:color w:val="auto"/>
          <w:szCs w:val="24"/>
          <w:shd w:val="clear" w:color="auto" w:fill="FFFFFF"/>
        </w:rPr>
        <w:t>Tourism Economics</w:t>
      </w:r>
      <w:r w:rsidRPr="00882E8B">
        <w:rPr>
          <w:rFonts w:cs="Times New Roman"/>
          <w:color w:val="auto"/>
          <w:szCs w:val="24"/>
          <w:shd w:val="clear" w:color="auto" w:fill="FFFFFF"/>
        </w:rPr>
        <w:t>, </w:t>
      </w:r>
      <w:r w:rsidRPr="00882E8B">
        <w:rPr>
          <w:rFonts w:cs="Times New Roman"/>
          <w:i/>
          <w:iCs/>
          <w:color w:val="auto"/>
          <w:szCs w:val="24"/>
          <w:shd w:val="clear" w:color="auto" w:fill="FFFFFF"/>
        </w:rPr>
        <w:t>27</w:t>
      </w:r>
      <w:r w:rsidRPr="00882E8B">
        <w:rPr>
          <w:rFonts w:cs="Times New Roman"/>
          <w:color w:val="auto"/>
          <w:szCs w:val="24"/>
          <w:shd w:val="clear" w:color="auto" w:fill="FFFFFF"/>
        </w:rPr>
        <w:t>(2), pp.328-345.</w:t>
      </w:r>
    </w:p>
    <w:p w14:paraId="29DB6350"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Antonio, N., de Almeida, A. and Nunes, L., 2019. Big data in hotel revenue management: Exploring cancellation drivers to gain insights into booking cancellation behavior. </w:t>
      </w:r>
      <w:r w:rsidRPr="00882E8B">
        <w:rPr>
          <w:rFonts w:cs="Times New Roman"/>
          <w:i/>
          <w:iCs/>
          <w:color w:val="auto"/>
          <w:szCs w:val="24"/>
          <w:shd w:val="clear" w:color="auto" w:fill="FFFFFF"/>
        </w:rPr>
        <w:t>Cornell Hospitality Quarterly</w:t>
      </w:r>
      <w:r w:rsidRPr="00882E8B">
        <w:rPr>
          <w:rFonts w:cs="Times New Roman"/>
          <w:color w:val="auto"/>
          <w:szCs w:val="24"/>
          <w:shd w:val="clear" w:color="auto" w:fill="FFFFFF"/>
        </w:rPr>
        <w:t>, </w:t>
      </w:r>
      <w:r w:rsidRPr="00882E8B">
        <w:rPr>
          <w:rFonts w:cs="Times New Roman"/>
          <w:i/>
          <w:iCs/>
          <w:color w:val="auto"/>
          <w:szCs w:val="24"/>
          <w:shd w:val="clear" w:color="auto" w:fill="FFFFFF"/>
        </w:rPr>
        <w:t>60</w:t>
      </w:r>
      <w:r w:rsidRPr="00882E8B">
        <w:rPr>
          <w:rFonts w:cs="Times New Roman"/>
          <w:color w:val="auto"/>
          <w:szCs w:val="24"/>
          <w:shd w:val="clear" w:color="auto" w:fill="FFFFFF"/>
        </w:rPr>
        <w:t>(4), pp.298-319.</w:t>
      </w:r>
    </w:p>
    <w:p w14:paraId="607DC7C1"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rPr>
        <w:t>Bardi, J., 2010. Hotel FrontOffice Management, Wiley, London</w:t>
      </w:r>
      <w:r w:rsidRPr="00882E8B">
        <w:rPr>
          <w:rFonts w:cs="Times New Roman"/>
          <w:color w:val="auto"/>
          <w:szCs w:val="24"/>
          <w:shd w:val="clear" w:color="auto" w:fill="FFFFFF"/>
        </w:rPr>
        <w:t>Lam, C. and Law, R., 2019. Readiness of upscale and luxury-branded hotels for digital transformation. </w:t>
      </w:r>
      <w:r w:rsidRPr="00882E8B">
        <w:rPr>
          <w:rFonts w:cs="Times New Roman"/>
          <w:i/>
          <w:iCs/>
          <w:color w:val="auto"/>
          <w:szCs w:val="24"/>
          <w:shd w:val="clear" w:color="auto" w:fill="FFFFFF"/>
        </w:rPr>
        <w:t>International Journal of Hospitality Management</w:t>
      </w:r>
      <w:r w:rsidRPr="00882E8B">
        <w:rPr>
          <w:rFonts w:cs="Times New Roman"/>
          <w:color w:val="auto"/>
          <w:szCs w:val="24"/>
          <w:shd w:val="clear" w:color="auto" w:fill="FFFFFF"/>
        </w:rPr>
        <w:t>, </w:t>
      </w:r>
      <w:r w:rsidRPr="00882E8B">
        <w:rPr>
          <w:rFonts w:cs="Times New Roman"/>
          <w:i/>
          <w:iCs/>
          <w:color w:val="auto"/>
          <w:szCs w:val="24"/>
          <w:shd w:val="clear" w:color="auto" w:fill="FFFFFF"/>
        </w:rPr>
        <w:t>79</w:t>
      </w:r>
      <w:r w:rsidRPr="00882E8B">
        <w:rPr>
          <w:rFonts w:cs="Times New Roman"/>
          <w:color w:val="auto"/>
          <w:szCs w:val="24"/>
          <w:shd w:val="clear" w:color="auto" w:fill="FFFFFF"/>
        </w:rPr>
        <w:t>, pp.60-69.</w:t>
      </w:r>
    </w:p>
    <w:p w14:paraId="54653332"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Buehring, J. and O’Mahony, B., 2019. Designing memorable guest experiences: development of constructs and value generating factors in luxury hotels. </w:t>
      </w:r>
      <w:r w:rsidRPr="00882E8B">
        <w:rPr>
          <w:rFonts w:cs="Times New Roman"/>
          <w:i/>
          <w:iCs/>
          <w:color w:val="auto"/>
          <w:szCs w:val="24"/>
          <w:shd w:val="clear" w:color="auto" w:fill="FFFFFF"/>
        </w:rPr>
        <w:t>Journal of Hospitality and Tourism Insights</w:t>
      </w:r>
      <w:r w:rsidRPr="00882E8B">
        <w:rPr>
          <w:rFonts w:cs="Times New Roman"/>
          <w:color w:val="auto"/>
          <w:szCs w:val="24"/>
          <w:shd w:val="clear" w:color="auto" w:fill="FFFFFF"/>
        </w:rPr>
        <w:t>.</w:t>
      </w:r>
    </w:p>
    <w:p w14:paraId="4969D736"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Dogru, T., McGinley, S. and Kim, W.G., 2020. The effect of hotel investments on employment in the tourism, leisure and hospitality industries. </w:t>
      </w:r>
      <w:r w:rsidRPr="00882E8B">
        <w:rPr>
          <w:rFonts w:cs="Times New Roman"/>
          <w:i/>
          <w:iCs/>
          <w:color w:val="auto"/>
          <w:szCs w:val="24"/>
          <w:shd w:val="clear" w:color="auto" w:fill="FFFFFF"/>
        </w:rPr>
        <w:t>International Journal of Contemporary Hospitality Management</w:t>
      </w:r>
      <w:r w:rsidRPr="00882E8B">
        <w:rPr>
          <w:rFonts w:cs="Times New Roman"/>
          <w:color w:val="auto"/>
          <w:szCs w:val="24"/>
          <w:shd w:val="clear" w:color="auto" w:fill="FFFFFF"/>
        </w:rPr>
        <w:t>, </w:t>
      </w:r>
      <w:r w:rsidRPr="00882E8B">
        <w:rPr>
          <w:rFonts w:cs="Times New Roman"/>
          <w:i/>
          <w:iCs/>
          <w:color w:val="auto"/>
          <w:szCs w:val="24"/>
          <w:shd w:val="clear" w:color="auto" w:fill="FFFFFF"/>
        </w:rPr>
        <w:t>32</w:t>
      </w:r>
      <w:r w:rsidRPr="00882E8B">
        <w:rPr>
          <w:rFonts w:cs="Times New Roman"/>
          <w:color w:val="auto"/>
          <w:szCs w:val="24"/>
          <w:shd w:val="clear" w:color="auto" w:fill="FFFFFF"/>
        </w:rPr>
        <w:t>(5), pp.1941-1965.</w:t>
      </w:r>
    </w:p>
    <w:p w14:paraId="7C72087B"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Hou, H. and Wu, H., 2021. Tourists’ perceptions of green building design and their intention of staying in green hotel. </w:t>
      </w:r>
      <w:r w:rsidRPr="00882E8B">
        <w:rPr>
          <w:rFonts w:cs="Times New Roman"/>
          <w:i/>
          <w:iCs/>
          <w:color w:val="auto"/>
          <w:szCs w:val="24"/>
          <w:shd w:val="clear" w:color="auto" w:fill="FFFFFF"/>
        </w:rPr>
        <w:t>Tourism and Hospitality Research</w:t>
      </w:r>
      <w:r w:rsidRPr="00882E8B">
        <w:rPr>
          <w:rFonts w:cs="Times New Roman"/>
          <w:color w:val="auto"/>
          <w:szCs w:val="24"/>
          <w:shd w:val="clear" w:color="auto" w:fill="FFFFFF"/>
        </w:rPr>
        <w:t>, </w:t>
      </w:r>
      <w:r w:rsidRPr="00882E8B">
        <w:rPr>
          <w:rFonts w:cs="Times New Roman"/>
          <w:i/>
          <w:iCs/>
          <w:color w:val="auto"/>
          <w:szCs w:val="24"/>
          <w:shd w:val="clear" w:color="auto" w:fill="FFFFFF"/>
        </w:rPr>
        <w:t>21</w:t>
      </w:r>
      <w:r w:rsidRPr="00882E8B">
        <w:rPr>
          <w:rFonts w:cs="Times New Roman"/>
          <w:color w:val="auto"/>
          <w:szCs w:val="24"/>
          <w:shd w:val="clear" w:color="auto" w:fill="FFFFFF"/>
        </w:rPr>
        <w:t>(1), pp.115-128.</w:t>
      </w:r>
    </w:p>
    <w:p w14:paraId="3DBC5D08"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Ice, L., Rieley, M.J. and Rinde, S., 2021. Employment projections in a pandemic environment. </w:t>
      </w:r>
      <w:r w:rsidRPr="00882E8B">
        <w:rPr>
          <w:rFonts w:cs="Times New Roman"/>
          <w:i/>
          <w:iCs/>
          <w:color w:val="auto"/>
          <w:szCs w:val="24"/>
          <w:shd w:val="clear" w:color="auto" w:fill="FFFFFF"/>
        </w:rPr>
        <w:t>Monthly Lab. Rev.</w:t>
      </w:r>
      <w:r w:rsidRPr="00882E8B">
        <w:rPr>
          <w:rFonts w:cs="Times New Roman"/>
          <w:color w:val="auto"/>
          <w:szCs w:val="24"/>
          <w:shd w:val="clear" w:color="auto" w:fill="FFFFFF"/>
        </w:rPr>
        <w:t>, </w:t>
      </w:r>
      <w:r w:rsidRPr="00882E8B">
        <w:rPr>
          <w:rFonts w:cs="Times New Roman"/>
          <w:i/>
          <w:iCs/>
          <w:color w:val="auto"/>
          <w:szCs w:val="24"/>
          <w:shd w:val="clear" w:color="auto" w:fill="FFFFFF"/>
        </w:rPr>
        <w:t>144</w:t>
      </w:r>
      <w:r w:rsidRPr="00882E8B">
        <w:rPr>
          <w:rFonts w:cs="Times New Roman"/>
          <w:color w:val="auto"/>
          <w:szCs w:val="24"/>
          <w:shd w:val="clear" w:color="auto" w:fill="FFFFFF"/>
        </w:rPr>
        <w:t>, p.1.</w:t>
      </w:r>
    </w:p>
    <w:p w14:paraId="7E49C99A"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Köseoglu, M.A., Altin, M., Chan, E. and Aladag, O.F., 2020. What are the key success factors for strategy formulation and implementation? Perspectives of managers in the hotel industry. </w:t>
      </w:r>
      <w:r w:rsidRPr="00882E8B">
        <w:rPr>
          <w:rFonts w:cs="Times New Roman"/>
          <w:i/>
          <w:iCs/>
          <w:color w:val="auto"/>
          <w:szCs w:val="24"/>
          <w:shd w:val="clear" w:color="auto" w:fill="FFFFFF"/>
        </w:rPr>
        <w:t>International Journal of Hospitality Management</w:t>
      </w:r>
      <w:r w:rsidRPr="00882E8B">
        <w:rPr>
          <w:rFonts w:cs="Times New Roman"/>
          <w:color w:val="auto"/>
          <w:szCs w:val="24"/>
          <w:shd w:val="clear" w:color="auto" w:fill="FFFFFF"/>
        </w:rPr>
        <w:t>, </w:t>
      </w:r>
      <w:r w:rsidRPr="00882E8B">
        <w:rPr>
          <w:rFonts w:cs="Times New Roman"/>
          <w:i/>
          <w:iCs/>
          <w:color w:val="auto"/>
          <w:szCs w:val="24"/>
          <w:shd w:val="clear" w:color="auto" w:fill="FFFFFF"/>
        </w:rPr>
        <w:t>89</w:t>
      </w:r>
      <w:r w:rsidRPr="00882E8B">
        <w:rPr>
          <w:rFonts w:cs="Times New Roman"/>
          <w:color w:val="auto"/>
          <w:szCs w:val="24"/>
          <w:shd w:val="clear" w:color="auto" w:fill="FFFFFF"/>
        </w:rPr>
        <w:t>, p.102574.</w:t>
      </w:r>
    </w:p>
    <w:p w14:paraId="6FC82702"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Leung, R., 2019. Smart hospitality: Taiwan hotel stakeholder perspectives. </w:t>
      </w:r>
      <w:r w:rsidRPr="00882E8B">
        <w:rPr>
          <w:rFonts w:cs="Times New Roman"/>
          <w:i/>
          <w:iCs/>
          <w:color w:val="auto"/>
          <w:szCs w:val="24"/>
          <w:shd w:val="clear" w:color="auto" w:fill="FFFFFF"/>
        </w:rPr>
        <w:t>Tourism Review</w:t>
      </w:r>
      <w:r w:rsidRPr="00882E8B">
        <w:rPr>
          <w:rFonts w:cs="Times New Roman"/>
          <w:color w:val="auto"/>
          <w:szCs w:val="24"/>
          <w:shd w:val="clear" w:color="auto" w:fill="FFFFFF"/>
        </w:rPr>
        <w:t>.</w:t>
      </w:r>
    </w:p>
    <w:p w14:paraId="6C8D608D" w14:textId="77777777" w:rsidR="00882E8B" w:rsidRPr="00882E8B" w:rsidRDefault="00882E8B" w:rsidP="00882E8B">
      <w:pPr>
        <w:spacing w:after="0" w:line="360" w:lineRule="auto"/>
        <w:ind w:left="720" w:hanging="720"/>
        <w:rPr>
          <w:rFonts w:cs="Times New Roman"/>
          <w:b/>
          <w:bCs/>
          <w:color w:val="auto"/>
          <w:szCs w:val="24"/>
        </w:rPr>
      </w:pPr>
      <w:r w:rsidRPr="00882E8B">
        <w:rPr>
          <w:rFonts w:cs="Times New Roman"/>
          <w:color w:val="auto"/>
          <w:szCs w:val="24"/>
          <w:shd w:val="clear" w:color="auto" w:fill="FFFFFF"/>
        </w:rPr>
        <w:t>Li, J.J., Bonn, M.A. and Ye, B.H., 2019. Hotel employee's artificial intelligence and robotics awareness and its impact on turnover intention: The moderating roles of perceived organizational support and competitive psychological climate. </w:t>
      </w:r>
      <w:r w:rsidRPr="00882E8B">
        <w:rPr>
          <w:rFonts w:cs="Times New Roman"/>
          <w:i/>
          <w:iCs/>
          <w:color w:val="auto"/>
          <w:szCs w:val="24"/>
          <w:shd w:val="clear" w:color="auto" w:fill="FFFFFF"/>
        </w:rPr>
        <w:t>Tourism Management</w:t>
      </w:r>
      <w:r w:rsidRPr="00882E8B">
        <w:rPr>
          <w:rFonts w:cs="Times New Roman"/>
          <w:color w:val="auto"/>
          <w:szCs w:val="24"/>
          <w:shd w:val="clear" w:color="auto" w:fill="FFFFFF"/>
        </w:rPr>
        <w:t>, </w:t>
      </w:r>
      <w:r w:rsidRPr="00882E8B">
        <w:rPr>
          <w:rFonts w:cs="Times New Roman"/>
          <w:i/>
          <w:iCs/>
          <w:color w:val="auto"/>
          <w:szCs w:val="24"/>
          <w:shd w:val="clear" w:color="auto" w:fill="FFFFFF"/>
        </w:rPr>
        <w:t>73</w:t>
      </w:r>
      <w:r w:rsidRPr="00882E8B">
        <w:rPr>
          <w:rFonts w:cs="Times New Roman"/>
          <w:color w:val="auto"/>
          <w:szCs w:val="24"/>
          <w:shd w:val="clear" w:color="auto" w:fill="FFFFFF"/>
        </w:rPr>
        <w:t>, pp.172-181.</w:t>
      </w:r>
    </w:p>
    <w:p w14:paraId="06BDDF90"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Mak, A.H. and Chang, R.C., 2019. The driving and restraining forces for environmental strategy adoption in the hotel industry: A force field analysis approach. </w:t>
      </w:r>
      <w:r w:rsidRPr="00882E8B">
        <w:rPr>
          <w:rFonts w:cs="Times New Roman"/>
          <w:i/>
          <w:iCs/>
          <w:color w:val="auto"/>
          <w:szCs w:val="24"/>
          <w:shd w:val="clear" w:color="auto" w:fill="FFFFFF"/>
        </w:rPr>
        <w:t>Tourism Management</w:t>
      </w:r>
      <w:r w:rsidRPr="00882E8B">
        <w:rPr>
          <w:rFonts w:cs="Times New Roman"/>
          <w:color w:val="auto"/>
          <w:szCs w:val="24"/>
          <w:shd w:val="clear" w:color="auto" w:fill="FFFFFF"/>
        </w:rPr>
        <w:t>, </w:t>
      </w:r>
      <w:r w:rsidRPr="00882E8B">
        <w:rPr>
          <w:rFonts w:cs="Times New Roman"/>
          <w:i/>
          <w:iCs/>
          <w:color w:val="auto"/>
          <w:szCs w:val="24"/>
          <w:shd w:val="clear" w:color="auto" w:fill="FFFFFF"/>
        </w:rPr>
        <w:t>73</w:t>
      </w:r>
      <w:r w:rsidRPr="00882E8B">
        <w:rPr>
          <w:rFonts w:cs="Times New Roman"/>
          <w:color w:val="auto"/>
          <w:szCs w:val="24"/>
          <w:shd w:val="clear" w:color="auto" w:fill="FFFFFF"/>
        </w:rPr>
        <w:t>, pp.48-60</w:t>
      </w:r>
    </w:p>
    <w:p w14:paraId="3D363ECD"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Panno, A., 2020. Performance measurement and management in small companies of the service sector; evidence from a sample of Italian hotels. </w:t>
      </w:r>
      <w:r w:rsidRPr="00882E8B">
        <w:rPr>
          <w:rFonts w:cs="Times New Roman"/>
          <w:i/>
          <w:iCs/>
          <w:color w:val="auto"/>
          <w:szCs w:val="24"/>
          <w:shd w:val="clear" w:color="auto" w:fill="FFFFFF"/>
        </w:rPr>
        <w:t>Measuring business excellence</w:t>
      </w:r>
      <w:r w:rsidRPr="00882E8B">
        <w:rPr>
          <w:rFonts w:cs="Times New Roman"/>
          <w:color w:val="auto"/>
          <w:szCs w:val="24"/>
          <w:shd w:val="clear" w:color="auto" w:fill="FFFFFF"/>
        </w:rPr>
        <w:t>, </w:t>
      </w:r>
      <w:r w:rsidRPr="00882E8B">
        <w:rPr>
          <w:rFonts w:cs="Times New Roman"/>
          <w:i/>
          <w:iCs/>
          <w:color w:val="auto"/>
          <w:szCs w:val="24"/>
          <w:shd w:val="clear" w:color="auto" w:fill="FFFFFF"/>
        </w:rPr>
        <w:t>24</w:t>
      </w:r>
      <w:r w:rsidRPr="00882E8B">
        <w:rPr>
          <w:rFonts w:cs="Times New Roman"/>
          <w:color w:val="auto"/>
          <w:szCs w:val="24"/>
          <w:shd w:val="clear" w:color="auto" w:fill="FFFFFF"/>
        </w:rPr>
        <w:t>(2), pp.133-160.</w:t>
      </w:r>
    </w:p>
    <w:p w14:paraId="65140DBF"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Popovic, G., Stanujkic, D. and Karabasevic, D., 2019. A framework for the evaluation of hotel property development projects. </w:t>
      </w:r>
      <w:r w:rsidRPr="00882E8B">
        <w:rPr>
          <w:rFonts w:cs="Times New Roman"/>
          <w:i/>
          <w:iCs/>
          <w:color w:val="auto"/>
          <w:szCs w:val="24"/>
          <w:shd w:val="clear" w:color="auto" w:fill="FFFFFF"/>
        </w:rPr>
        <w:t>International Journal of Strategic Property Management</w:t>
      </w:r>
      <w:r w:rsidRPr="00882E8B">
        <w:rPr>
          <w:rFonts w:cs="Times New Roman"/>
          <w:color w:val="auto"/>
          <w:szCs w:val="24"/>
          <w:shd w:val="clear" w:color="auto" w:fill="FFFFFF"/>
        </w:rPr>
        <w:t>, </w:t>
      </w:r>
      <w:r w:rsidRPr="00882E8B">
        <w:rPr>
          <w:rFonts w:cs="Times New Roman"/>
          <w:i/>
          <w:iCs/>
          <w:color w:val="auto"/>
          <w:szCs w:val="24"/>
          <w:shd w:val="clear" w:color="auto" w:fill="FFFFFF"/>
        </w:rPr>
        <w:t>23</w:t>
      </w:r>
      <w:r w:rsidRPr="00882E8B">
        <w:rPr>
          <w:rFonts w:cs="Times New Roman"/>
          <w:color w:val="auto"/>
          <w:szCs w:val="24"/>
          <w:shd w:val="clear" w:color="auto" w:fill="FFFFFF"/>
        </w:rPr>
        <w:t>(2), pp.96-107.</w:t>
      </w:r>
    </w:p>
    <w:p w14:paraId="4D6038F8"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Tritto, A., 2020. Environmental management practices in hotels at world heritage sites. </w:t>
      </w:r>
      <w:r w:rsidRPr="00882E8B">
        <w:rPr>
          <w:rFonts w:cs="Times New Roman"/>
          <w:i/>
          <w:iCs/>
          <w:color w:val="auto"/>
          <w:szCs w:val="24"/>
          <w:shd w:val="clear" w:color="auto" w:fill="FFFFFF"/>
        </w:rPr>
        <w:t>Journal of Sustainable Tourism</w:t>
      </w:r>
      <w:r w:rsidRPr="00882E8B">
        <w:rPr>
          <w:rFonts w:cs="Times New Roman"/>
          <w:color w:val="auto"/>
          <w:szCs w:val="24"/>
          <w:shd w:val="clear" w:color="auto" w:fill="FFFFFF"/>
        </w:rPr>
        <w:t>, </w:t>
      </w:r>
      <w:r w:rsidRPr="00882E8B">
        <w:rPr>
          <w:rFonts w:cs="Times New Roman"/>
          <w:i/>
          <w:iCs/>
          <w:color w:val="auto"/>
          <w:szCs w:val="24"/>
          <w:shd w:val="clear" w:color="auto" w:fill="FFFFFF"/>
        </w:rPr>
        <w:t>28</w:t>
      </w:r>
      <w:r w:rsidRPr="00882E8B">
        <w:rPr>
          <w:rFonts w:cs="Times New Roman"/>
          <w:color w:val="auto"/>
          <w:szCs w:val="24"/>
          <w:shd w:val="clear" w:color="auto" w:fill="FFFFFF"/>
        </w:rPr>
        <w:t>(11), pp.1911-1931.</w:t>
      </w:r>
    </w:p>
    <w:p w14:paraId="7F766119"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Wu, X., Wang, J. and Ling, Q., 2021. Managing internal service quality in hotels: Determinants and implications. </w:t>
      </w:r>
      <w:r w:rsidRPr="00882E8B">
        <w:rPr>
          <w:rFonts w:cs="Times New Roman"/>
          <w:i/>
          <w:iCs/>
          <w:color w:val="auto"/>
          <w:szCs w:val="24"/>
          <w:shd w:val="clear" w:color="auto" w:fill="FFFFFF"/>
        </w:rPr>
        <w:t>Tourism Management</w:t>
      </w:r>
      <w:r w:rsidRPr="00882E8B">
        <w:rPr>
          <w:rFonts w:cs="Times New Roman"/>
          <w:color w:val="auto"/>
          <w:szCs w:val="24"/>
          <w:shd w:val="clear" w:color="auto" w:fill="FFFFFF"/>
        </w:rPr>
        <w:t>, </w:t>
      </w:r>
      <w:r w:rsidRPr="00882E8B">
        <w:rPr>
          <w:rFonts w:cs="Times New Roman"/>
          <w:i/>
          <w:iCs/>
          <w:color w:val="auto"/>
          <w:szCs w:val="24"/>
          <w:shd w:val="clear" w:color="auto" w:fill="FFFFFF"/>
        </w:rPr>
        <w:t>86</w:t>
      </w:r>
      <w:r w:rsidRPr="00882E8B">
        <w:rPr>
          <w:rFonts w:cs="Times New Roman"/>
          <w:color w:val="auto"/>
          <w:szCs w:val="24"/>
          <w:shd w:val="clear" w:color="auto" w:fill="FFFFFF"/>
        </w:rPr>
        <w:t>, p.104329.</w:t>
      </w:r>
    </w:p>
    <w:p w14:paraId="7B780892" w14:textId="77777777" w:rsidR="00882E8B" w:rsidRPr="00882E8B" w:rsidRDefault="00882E8B" w:rsidP="00882E8B">
      <w:pPr>
        <w:spacing w:after="0" w:line="360" w:lineRule="auto"/>
        <w:ind w:left="720" w:hanging="720"/>
        <w:rPr>
          <w:rFonts w:cs="Times New Roman"/>
          <w:color w:val="auto"/>
          <w:szCs w:val="24"/>
          <w:shd w:val="clear" w:color="auto" w:fill="FFFFFF"/>
        </w:rPr>
      </w:pPr>
      <w:r w:rsidRPr="00882E8B">
        <w:rPr>
          <w:rFonts w:cs="Times New Roman"/>
          <w:color w:val="auto"/>
          <w:szCs w:val="24"/>
          <w:shd w:val="clear" w:color="auto" w:fill="FFFFFF"/>
        </w:rPr>
        <w:t>Xu, X., Zhang, L., Baker, T., Harrington, R.J. and Marlowe, B., 2019. Drivers of degree of sophistication in hotel revenue management decision support systems. </w:t>
      </w:r>
      <w:r w:rsidRPr="00882E8B">
        <w:rPr>
          <w:rFonts w:cs="Times New Roman"/>
          <w:i/>
          <w:iCs/>
          <w:color w:val="auto"/>
          <w:szCs w:val="24"/>
          <w:shd w:val="clear" w:color="auto" w:fill="FFFFFF"/>
        </w:rPr>
        <w:t>International Journal of Hospitality Management</w:t>
      </w:r>
      <w:r w:rsidRPr="00882E8B">
        <w:rPr>
          <w:rFonts w:cs="Times New Roman"/>
          <w:color w:val="auto"/>
          <w:szCs w:val="24"/>
          <w:shd w:val="clear" w:color="auto" w:fill="FFFFFF"/>
        </w:rPr>
        <w:t>, </w:t>
      </w:r>
      <w:r w:rsidRPr="00882E8B">
        <w:rPr>
          <w:rFonts w:cs="Times New Roman"/>
          <w:i/>
          <w:iCs/>
          <w:color w:val="auto"/>
          <w:szCs w:val="24"/>
          <w:shd w:val="clear" w:color="auto" w:fill="FFFFFF"/>
        </w:rPr>
        <w:t>79</w:t>
      </w:r>
      <w:r w:rsidRPr="00882E8B">
        <w:rPr>
          <w:rFonts w:cs="Times New Roman"/>
          <w:color w:val="auto"/>
          <w:szCs w:val="24"/>
          <w:shd w:val="clear" w:color="auto" w:fill="FFFFFF"/>
        </w:rPr>
        <w:t>, pp.123-139.</w:t>
      </w:r>
    </w:p>
    <w:sectPr w:rsidR="00882E8B" w:rsidRPr="00882E8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8B604" w14:textId="77777777" w:rsidR="00EA1464" w:rsidRDefault="00EA1464" w:rsidP="004D0F63">
      <w:pPr>
        <w:spacing w:after="0" w:line="240" w:lineRule="auto"/>
      </w:pPr>
      <w:r>
        <w:separator/>
      </w:r>
    </w:p>
  </w:endnote>
  <w:endnote w:type="continuationSeparator" w:id="0">
    <w:p w14:paraId="6D00AE5A" w14:textId="77777777" w:rsidR="00EA1464" w:rsidRDefault="00EA146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311D7" w14:textId="77777777" w:rsidR="00EA1464" w:rsidRDefault="00EA1464" w:rsidP="004D0F63">
      <w:pPr>
        <w:spacing w:after="0" w:line="240" w:lineRule="auto"/>
      </w:pPr>
      <w:r>
        <w:separator/>
      </w:r>
    </w:p>
  </w:footnote>
  <w:footnote w:type="continuationSeparator" w:id="0">
    <w:p w14:paraId="60963904" w14:textId="77777777" w:rsidR="00EA1464" w:rsidRDefault="00EA146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254912">
    <w:abstractNumId w:val="1"/>
  </w:num>
  <w:num w:numId="2" w16cid:durableId="1850097437">
    <w:abstractNumId w:val="2"/>
  </w:num>
  <w:num w:numId="3" w16cid:durableId="890072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140F"/>
    <w:rsid w:val="00031831"/>
    <w:rsid w:val="000477AD"/>
    <w:rsid w:val="00060DCD"/>
    <w:rsid w:val="00062EF0"/>
    <w:rsid w:val="00063A1C"/>
    <w:rsid w:val="000748B1"/>
    <w:rsid w:val="000F01C4"/>
    <w:rsid w:val="000F5BD7"/>
    <w:rsid w:val="00106EB2"/>
    <w:rsid w:val="0012121E"/>
    <w:rsid w:val="00137075"/>
    <w:rsid w:val="00154DC1"/>
    <w:rsid w:val="00162E43"/>
    <w:rsid w:val="00186A3C"/>
    <w:rsid w:val="001E27CA"/>
    <w:rsid w:val="001F5076"/>
    <w:rsid w:val="0023230E"/>
    <w:rsid w:val="002813CE"/>
    <w:rsid w:val="0028171F"/>
    <w:rsid w:val="00294E01"/>
    <w:rsid w:val="002A42B6"/>
    <w:rsid w:val="002E3A29"/>
    <w:rsid w:val="00312B46"/>
    <w:rsid w:val="0032636E"/>
    <w:rsid w:val="00330917"/>
    <w:rsid w:val="003D4222"/>
    <w:rsid w:val="00407C96"/>
    <w:rsid w:val="00407E2E"/>
    <w:rsid w:val="00414518"/>
    <w:rsid w:val="00435C3A"/>
    <w:rsid w:val="00442DB4"/>
    <w:rsid w:val="0045538B"/>
    <w:rsid w:val="0048317F"/>
    <w:rsid w:val="004D0F63"/>
    <w:rsid w:val="004E245F"/>
    <w:rsid w:val="005219C9"/>
    <w:rsid w:val="0052297B"/>
    <w:rsid w:val="00525068"/>
    <w:rsid w:val="00546AD5"/>
    <w:rsid w:val="00560984"/>
    <w:rsid w:val="00561FFD"/>
    <w:rsid w:val="005637C9"/>
    <w:rsid w:val="00592A7E"/>
    <w:rsid w:val="005B7724"/>
    <w:rsid w:val="005D0353"/>
    <w:rsid w:val="005E2FA6"/>
    <w:rsid w:val="00615CB6"/>
    <w:rsid w:val="006316EF"/>
    <w:rsid w:val="0065084C"/>
    <w:rsid w:val="00652DEA"/>
    <w:rsid w:val="00670043"/>
    <w:rsid w:val="00677CA8"/>
    <w:rsid w:val="006C20BE"/>
    <w:rsid w:val="006C5925"/>
    <w:rsid w:val="006F56B0"/>
    <w:rsid w:val="00742409"/>
    <w:rsid w:val="007508F3"/>
    <w:rsid w:val="00777875"/>
    <w:rsid w:val="00781118"/>
    <w:rsid w:val="00786665"/>
    <w:rsid w:val="007A1566"/>
    <w:rsid w:val="007C5EFF"/>
    <w:rsid w:val="007D1624"/>
    <w:rsid w:val="00824283"/>
    <w:rsid w:val="00837023"/>
    <w:rsid w:val="00857FA9"/>
    <w:rsid w:val="00875CDA"/>
    <w:rsid w:val="00882E8B"/>
    <w:rsid w:val="0088344F"/>
    <w:rsid w:val="008934D7"/>
    <w:rsid w:val="008B2B59"/>
    <w:rsid w:val="008D4E2F"/>
    <w:rsid w:val="008E0BF6"/>
    <w:rsid w:val="008E61B8"/>
    <w:rsid w:val="008F4673"/>
    <w:rsid w:val="009022D4"/>
    <w:rsid w:val="00920E38"/>
    <w:rsid w:val="009266EC"/>
    <w:rsid w:val="009270CD"/>
    <w:rsid w:val="00933AAA"/>
    <w:rsid w:val="00964A27"/>
    <w:rsid w:val="00977466"/>
    <w:rsid w:val="00985EA5"/>
    <w:rsid w:val="009A1B6F"/>
    <w:rsid w:val="009B39AB"/>
    <w:rsid w:val="009D31CA"/>
    <w:rsid w:val="009E31E5"/>
    <w:rsid w:val="00A93EC4"/>
    <w:rsid w:val="00AC5AEB"/>
    <w:rsid w:val="00B13F19"/>
    <w:rsid w:val="00B251CF"/>
    <w:rsid w:val="00BF5004"/>
    <w:rsid w:val="00C6101B"/>
    <w:rsid w:val="00C92BC0"/>
    <w:rsid w:val="00CC0BA2"/>
    <w:rsid w:val="00CD1D35"/>
    <w:rsid w:val="00CD26B9"/>
    <w:rsid w:val="00CE235D"/>
    <w:rsid w:val="00CF3C0C"/>
    <w:rsid w:val="00D20CA5"/>
    <w:rsid w:val="00D25579"/>
    <w:rsid w:val="00D32057"/>
    <w:rsid w:val="00D837C1"/>
    <w:rsid w:val="00DB0780"/>
    <w:rsid w:val="00DD0647"/>
    <w:rsid w:val="00E06E24"/>
    <w:rsid w:val="00E34C1A"/>
    <w:rsid w:val="00E37DEA"/>
    <w:rsid w:val="00E747A0"/>
    <w:rsid w:val="00E9469B"/>
    <w:rsid w:val="00EA1464"/>
    <w:rsid w:val="00EB4B82"/>
    <w:rsid w:val="00ED7E15"/>
    <w:rsid w:val="00F33E87"/>
    <w:rsid w:val="00F366A6"/>
    <w:rsid w:val="00F6167E"/>
    <w:rsid w:val="00F9700F"/>
    <w:rsid w:val="00FC77B5"/>
    <w:rsid w:val="00FF0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3475</Words>
  <Characters>19813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Ioana Monica Chioran</cp:lastModifiedBy>
  <cp:revision>2</cp:revision>
  <dcterms:created xsi:type="dcterms:W3CDTF">2023-06-11T08:27:00Z</dcterms:created>
  <dcterms:modified xsi:type="dcterms:W3CDTF">2023-06-11T08:27:00Z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09830f844c7b00ab8e2dc73528b14ffc6d6be18b72155190de97b558ac0fd68f</vt:lpwstr>
  </property>
</Properties>
</file>