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5E84B" w14:textId="77777777" w:rsidR="0082656A" w:rsidRPr="002604C2" w:rsidRDefault="0082656A" w:rsidP="0082656A">
      <w:r w:rsidRPr="002604C2">
        <w:t>Charlie Williams (2235685)</w:t>
      </w:r>
    </w:p>
    <w:p w14:paraId="761D86A5" w14:textId="77777777" w:rsidR="0082656A" w:rsidRDefault="0082656A" w:rsidP="0082656A">
      <w:r w:rsidRPr="002604C2">
        <w:t>Computing (Networks and Cyber Security)</w:t>
      </w:r>
    </w:p>
    <w:p w14:paraId="41AA6B4B" w14:textId="4E860974" w:rsidR="0082656A" w:rsidRPr="0091351C" w:rsidRDefault="00D53288">
      <w:r w:rsidRPr="0091351C">
        <w:t>L5 - Network Programmability (ACCB5029)</w:t>
      </w:r>
    </w:p>
    <w:p w14:paraId="31EDB375" w14:textId="77777777" w:rsidR="0091351C" w:rsidRDefault="0091351C">
      <w:pPr>
        <w:rPr>
          <w:b/>
          <w:bCs/>
          <w:sz w:val="40"/>
          <w:szCs w:val="40"/>
          <w:u w:val="single"/>
        </w:rPr>
      </w:pPr>
    </w:p>
    <w:p w14:paraId="217B3064" w14:textId="08AEB8A1" w:rsidR="0082656A" w:rsidRDefault="00DA06D9">
      <w:pPr>
        <w:rPr>
          <w:b/>
          <w:bCs/>
          <w:sz w:val="40"/>
          <w:szCs w:val="40"/>
          <w:u w:val="single"/>
        </w:rPr>
      </w:pPr>
      <w:r>
        <w:rPr>
          <w:b/>
          <w:bCs/>
          <w:sz w:val="40"/>
          <w:szCs w:val="40"/>
          <w:u w:val="single"/>
        </w:rPr>
        <w:t xml:space="preserve">Individual Reflection </w:t>
      </w:r>
    </w:p>
    <w:p w14:paraId="64A6F5D3" w14:textId="4FB3F7AE" w:rsidR="005C2941" w:rsidRDefault="005C2941">
      <w:pPr>
        <w:rPr>
          <w:b/>
          <w:bCs/>
          <w:sz w:val="40"/>
          <w:szCs w:val="40"/>
          <w:u w:val="single"/>
        </w:rPr>
      </w:pPr>
    </w:p>
    <w:p w14:paraId="2B7B8C83" w14:textId="41590821" w:rsidR="005C2941" w:rsidRPr="005C2941" w:rsidRDefault="005C2941">
      <w:pPr>
        <w:rPr>
          <w:color w:val="FF0000"/>
          <w:sz w:val="32"/>
          <w:szCs w:val="32"/>
          <w:u w:val="single"/>
        </w:rPr>
      </w:pPr>
      <w:r>
        <w:rPr>
          <w:sz w:val="32"/>
          <w:szCs w:val="32"/>
          <w:u w:val="single"/>
        </w:rPr>
        <w:t>Introduction</w:t>
      </w:r>
    </w:p>
    <w:p w14:paraId="5E089C3E" w14:textId="4C373C42" w:rsidR="0082656A" w:rsidRDefault="005C2941">
      <w:r>
        <w:t xml:space="preserve">This will be a short reflection of </w:t>
      </w:r>
      <w:r w:rsidR="00D53288">
        <w:t>our</w:t>
      </w:r>
      <w:r>
        <w:t xml:space="preserve"> project surrounding Ansible for network automation. I will reflect on my own planning, implementation, problem solving, and learning during and after the project.</w:t>
      </w:r>
    </w:p>
    <w:p w14:paraId="29D06003" w14:textId="0123B261" w:rsidR="0082656A" w:rsidRDefault="00943259">
      <w:pPr>
        <w:rPr>
          <w:color w:val="FF0000"/>
        </w:rPr>
      </w:pPr>
      <w:r>
        <w:rPr>
          <w:noProof/>
        </w:rPr>
        <w:drawing>
          <wp:anchor distT="0" distB="0" distL="114300" distR="114300" simplePos="0" relativeHeight="251658240" behindDoc="0" locked="0" layoutInCell="1" allowOverlap="1" wp14:anchorId="43437CF8" wp14:editId="28325052">
            <wp:simplePos x="0" y="0"/>
            <wp:positionH relativeFrom="margin">
              <wp:posOffset>3476625</wp:posOffset>
            </wp:positionH>
            <wp:positionV relativeFrom="paragraph">
              <wp:posOffset>252095</wp:posOffset>
            </wp:positionV>
            <wp:extent cx="3111500" cy="2917190"/>
            <wp:effectExtent l="0" t="0" r="0" b="0"/>
            <wp:wrapSquare wrapText="bothSides"/>
            <wp:docPr id="14687810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81097" name="Picture 1"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11500" cy="2917190"/>
                    </a:xfrm>
                    <a:prstGeom prst="rect">
                      <a:avLst/>
                    </a:prstGeom>
                  </pic:spPr>
                </pic:pic>
              </a:graphicData>
            </a:graphic>
            <wp14:sizeRelH relativeFrom="margin">
              <wp14:pctWidth>0</wp14:pctWidth>
            </wp14:sizeRelH>
            <wp14:sizeRelV relativeFrom="margin">
              <wp14:pctHeight>0</wp14:pctHeight>
            </wp14:sizeRelV>
          </wp:anchor>
        </w:drawing>
      </w:r>
    </w:p>
    <w:p w14:paraId="2B9DE51F" w14:textId="0B2030A9" w:rsidR="005C2941" w:rsidRPr="00943259" w:rsidRDefault="00DA06D9">
      <w:pPr>
        <w:rPr>
          <w:color w:val="FF0000"/>
          <w:sz w:val="32"/>
          <w:szCs w:val="32"/>
          <w:u w:val="single"/>
        </w:rPr>
      </w:pPr>
      <w:r w:rsidRPr="00DA06D9">
        <w:rPr>
          <w:sz w:val="32"/>
          <w:szCs w:val="32"/>
          <w:u w:val="single"/>
        </w:rPr>
        <w:t>My contribution to the project</w:t>
      </w:r>
    </w:p>
    <w:p w14:paraId="720A8489" w14:textId="037E8F25" w:rsidR="0075249B" w:rsidRDefault="005C2941">
      <w:proofErr w:type="gramStart"/>
      <w:r>
        <w:t>The majority of</w:t>
      </w:r>
      <w:proofErr w:type="gramEnd"/>
      <w:r>
        <w:t xml:space="preserve"> this </w:t>
      </w:r>
      <w:r w:rsidR="0075249B">
        <w:t xml:space="preserve">project was completed by both Jon and me in tandem. The first thing we made sure to do was to establish the foundation of what our project was going to be. We decided to use Ansible, a tool for network automation, to deploy configurations to servers and switches. I created the IP design for this, including PCs, the virtual machine we were running Ansible off, 2 switches, and 2 routers. </w:t>
      </w:r>
    </w:p>
    <w:p w14:paraId="5E0C0783" w14:textId="29462FAC" w:rsidR="0075249B" w:rsidRDefault="00943259">
      <w:r w:rsidRPr="0075249B">
        <w:rPr>
          <w:noProof/>
          <w:color w:val="FF0000"/>
        </w:rPr>
        <mc:AlternateContent>
          <mc:Choice Requires="wps">
            <w:drawing>
              <wp:anchor distT="45720" distB="45720" distL="114300" distR="114300" simplePos="0" relativeHeight="251660288" behindDoc="0" locked="0" layoutInCell="1" allowOverlap="1" wp14:anchorId="2D4A6C04" wp14:editId="1C91AA42">
                <wp:simplePos x="0" y="0"/>
                <wp:positionH relativeFrom="page">
                  <wp:posOffset>4379594</wp:posOffset>
                </wp:positionH>
                <wp:positionV relativeFrom="paragraph">
                  <wp:posOffset>899795</wp:posOffset>
                </wp:positionV>
                <wp:extent cx="315277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285750"/>
                        </a:xfrm>
                        <a:prstGeom prst="rect">
                          <a:avLst/>
                        </a:prstGeom>
                        <a:solidFill>
                          <a:srgbClr val="FFFFFF"/>
                        </a:solidFill>
                        <a:ln w="9525">
                          <a:solidFill>
                            <a:srgbClr val="000000"/>
                          </a:solidFill>
                          <a:miter lim="800000"/>
                          <a:headEnd/>
                          <a:tailEnd/>
                        </a:ln>
                      </wps:spPr>
                      <wps:txbx>
                        <w:txbxContent>
                          <w:p w14:paraId="3A0D2A11" w14:textId="13821D3A" w:rsidR="0075249B" w:rsidRDefault="0075249B">
                            <w:r>
                              <w:t xml:space="preserve">The </w:t>
                            </w:r>
                            <w:proofErr w:type="spellStart"/>
                            <w:r>
                              <w:t>ip</w:t>
                            </w:r>
                            <w:proofErr w:type="spellEnd"/>
                            <w:r>
                              <w:t xml:space="preserve"> design text file, present on GitHub.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4A6C04" id="_x0000_t202" coordsize="21600,21600" o:spt="202" path="m,l,21600r21600,l21600,xe">
                <v:stroke joinstyle="miter"/>
                <v:path gradientshapeok="t" o:connecttype="rect"/>
              </v:shapetype>
              <v:shape id="Text Box 2" o:spid="_x0000_s1026" type="#_x0000_t202" style="position:absolute;margin-left:344.85pt;margin-top:70.85pt;width:248.25pt;height:22.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">
                <v:textbox>
                  <w:txbxContent>
                    <w:p w14:paraId="3A0D2A11" w14:textId="13821D3A" w:rsidR="0075249B" w:rsidRDefault="0075249B">
                      <w:r>
                        <w:t xml:space="preserve">The </w:t>
                      </w:r>
                      <w:proofErr w:type="spellStart"/>
                      <w:r>
                        <w:t>ip</w:t>
                      </w:r>
                      <w:proofErr w:type="spellEnd"/>
                      <w:r>
                        <w:t xml:space="preserve"> design text file, present on GitHub.</w:t>
                      </w:r>
                    </w:p>
                  </w:txbxContent>
                </v:textbox>
                <w10:wrap type="square" anchorx="page"/>
              </v:shape>
            </w:pict>
          </mc:Fallback>
        </mc:AlternateContent>
      </w:r>
      <w:r w:rsidR="0075249B">
        <w:t xml:space="preserve">Jon and I did the general planning together. Given the nature of our project, we would need to be in the lab </w:t>
      </w:r>
      <w:proofErr w:type="gramStart"/>
      <w:r w:rsidR="0075249B">
        <w:t>in order to</w:t>
      </w:r>
      <w:proofErr w:type="gramEnd"/>
      <w:r w:rsidR="0075249B">
        <w:t xml:space="preserve"> work on it effectively. We were working with physical routers, switches and PCs, which limited the amount of time we could effectively work on the project considerably, down to only one day per week.</w:t>
      </w:r>
    </w:p>
    <w:p w14:paraId="4A6B21B4" w14:textId="207FF08F" w:rsidR="0075249B" w:rsidRDefault="0075249B">
      <w:r>
        <w:t>As such, we planned with this mind. The first two sessions were largely dedicated to brainstorming the project, creating our VM (for which we decided to use Linux), and brainstorming how best to go about creating the playbooks and what kind of playbooks we could create.</w:t>
      </w:r>
    </w:p>
    <w:p w14:paraId="7AFCD35E" w14:textId="7CB0012E" w:rsidR="0075249B" w:rsidRDefault="0075249B">
      <w:r>
        <w:t xml:space="preserve">Both of us worked a considerable amount on the VM to get Ansible to work. There was quite a lot for us to learn to get Ansible to do even basic configuration. </w:t>
      </w:r>
    </w:p>
    <w:p w14:paraId="088F7FA2" w14:textId="1B3D7A0C" w:rsidR="0075249B" w:rsidRDefault="00943259">
      <w:r>
        <w:t>Next, we created our playbooks. We decided to create a few with a variety of functions. I created our first playbook, which we ended up successfully implementing during our demonstration, which was to set a banner on a chosen device or devices.</w:t>
      </w:r>
    </w:p>
    <w:p w14:paraId="118AE313" w14:textId="1AB72D21" w:rsidR="00943259" w:rsidRPr="005C2941" w:rsidRDefault="00943259">
      <w:r>
        <w:lastRenderedPageBreak/>
        <w:t>A lot of my time spent on this project was spent getting the playbooks to work, which involved lots of tinkering around with ansible’s configuration file.</w:t>
      </w:r>
    </w:p>
    <w:p w14:paraId="0ECF487C" w14:textId="2B74E999" w:rsidR="005C2941" w:rsidRDefault="005C2941">
      <w:pPr>
        <w:rPr>
          <w:color w:val="FF0000"/>
        </w:rPr>
      </w:pPr>
    </w:p>
    <w:p w14:paraId="486C5A4E" w14:textId="57FB3EBE" w:rsidR="005C2941" w:rsidRDefault="005C2941" w:rsidP="005C2941">
      <w:pPr>
        <w:rPr>
          <w:sz w:val="32"/>
          <w:szCs w:val="32"/>
          <w:u w:val="single"/>
        </w:rPr>
      </w:pPr>
      <w:r>
        <w:rPr>
          <w:sz w:val="32"/>
          <w:szCs w:val="32"/>
          <w:u w:val="single"/>
        </w:rPr>
        <w:t>Issues faced</w:t>
      </w:r>
    </w:p>
    <w:p w14:paraId="2196BEB0" w14:textId="2CDAAB69" w:rsidR="00943259" w:rsidRDefault="00943259" w:rsidP="00943259">
      <w:r>
        <w:t xml:space="preserve">One issue we came across frequently was mismatched RSA keys, which would cause the switches/routers to reject the sent playbooks, making configuration via playbook impossible. We did, however, find a way around this while testing. Through configurations in the ansible configuration file (or the inventory file allocated in the config file) we were able to get the playbooks to send through without issue. Unfortunately, on the day of our demonstration, the issue </w:t>
      </w:r>
      <w:r>
        <w:t>returned,</w:t>
      </w:r>
      <w:r>
        <w:t xml:space="preserve"> and we were unable to run the majority of our playbooks. We were able to successfully run them on 1 switch, so we know the playbooks work, however. Next time, we need to find a way to test </w:t>
      </w:r>
      <w:r>
        <w:t>beforehand and</w:t>
      </w:r>
      <w:r>
        <w:t xml:space="preserve"> categorise everything we’d done beforehand to get the playbooks to send through. This might have enabled us to solve the issue before or even during the demonstration.</w:t>
      </w:r>
    </w:p>
    <w:p w14:paraId="66ECBF5A" w14:textId="5AE0AAB7" w:rsidR="005C2941" w:rsidRDefault="00943259" w:rsidP="005C2941">
      <w:r>
        <w:t>We were able to resolve this issue using a few resources, including Ansible’s official documentation [1] and developer forum sites such as stack overflow [2].</w:t>
      </w:r>
    </w:p>
    <w:p w14:paraId="0536333A" w14:textId="77777777" w:rsidR="00D53288" w:rsidRPr="00D53288" w:rsidRDefault="00D53288" w:rsidP="005C2941"/>
    <w:p w14:paraId="091B6423" w14:textId="7D2C91DE" w:rsidR="005C2941" w:rsidRPr="00DA06D9" w:rsidRDefault="005C2941" w:rsidP="005C2941">
      <w:pPr>
        <w:rPr>
          <w:color w:val="FF0000"/>
          <w:sz w:val="32"/>
          <w:szCs w:val="32"/>
          <w:u w:val="single"/>
        </w:rPr>
      </w:pPr>
      <w:r>
        <w:rPr>
          <w:sz w:val="32"/>
          <w:szCs w:val="32"/>
          <w:u w:val="single"/>
        </w:rPr>
        <w:t>What have I learnt?</w:t>
      </w:r>
    </w:p>
    <w:p w14:paraId="7A1E6178" w14:textId="5ADFE853" w:rsidR="005C2941" w:rsidRDefault="00943259">
      <w:pPr>
        <w:rPr>
          <w:color w:val="FF0000"/>
        </w:rPr>
      </w:pPr>
      <w:r>
        <w:t xml:space="preserve">I’ve learnt a significant amount during this project, first and foremost of which would be </w:t>
      </w:r>
      <w:r w:rsidR="00D53288">
        <w:t>how to troubleshoot a system like Ansible. This, although not entirely transferrable, will assist me greatly in my future career. I’ve also begun to learn the qualities of Linux. Having not worked much with Linux in the past it was quite unfamiliar territory to begin with, but it ended up being quite the valuable experience for me. Linux is used in a vast amount of infrastructure, so a grasp on how it works and why it’s used is important.</w:t>
      </w:r>
    </w:p>
    <w:p w14:paraId="4F928A9A" w14:textId="3B5C46D9" w:rsidR="0082656A" w:rsidRDefault="0082656A">
      <w:pPr>
        <w:rPr>
          <w:color w:val="FF0000"/>
        </w:rPr>
      </w:pPr>
    </w:p>
    <w:p w14:paraId="6DCC12E0" w14:textId="093058C4" w:rsidR="0082656A" w:rsidRDefault="0082656A">
      <w:pPr>
        <w:rPr>
          <w:color w:val="FF0000"/>
        </w:rPr>
      </w:pPr>
    </w:p>
    <w:p w14:paraId="313A4CF6" w14:textId="77777777" w:rsidR="0082656A" w:rsidRDefault="0082656A">
      <w:pPr>
        <w:rPr>
          <w:color w:val="FF0000"/>
        </w:rPr>
      </w:pPr>
    </w:p>
    <w:p w14:paraId="418091D1" w14:textId="4E15B3BA" w:rsidR="0082656A" w:rsidRDefault="0082656A">
      <w:pPr>
        <w:rPr>
          <w:color w:val="FF0000"/>
        </w:rPr>
      </w:pPr>
    </w:p>
    <w:p w14:paraId="0DF32745" w14:textId="32CE716C" w:rsidR="0082656A" w:rsidRDefault="0082656A">
      <w:pPr>
        <w:rPr>
          <w:color w:val="FF0000"/>
        </w:rPr>
      </w:pPr>
    </w:p>
    <w:p w14:paraId="7009D7A5" w14:textId="099F5BE5" w:rsidR="0082656A" w:rsidRDefault="0082656A">
      <w:pPr>
        <w:rPr>
          <w:color w:val="FF0000"/>
        </w:rPr>
      </w:pPr>
    </w:p>
    <w:p w14:paraId="366777B9" w14:textId="77777777" w:rsidR="0082656A" w:rsidRDefault="0082656A">
      <w:pPr>
        <w:rPr>
          <w:color w:val="FF0000"/>
        </w:rPr>
      </w:pPr>
    </w:p>
    <w:p w14:paraId="608D615A" w14:textId="77777777" w:rsidR="0082656A" w:rsidRDefault="0082656A">
      <w:pPr>
        <w:rPr>
          <w:color w:val="FF0000"/>
        </w:rPr>
      </w:pPr>
    </w:p>
    <w:p w14:paraId="6B625CF2" w14:textId="77777777" w:rsidR="0082656A" w:rsidRDefault="0082656A">
      <w:pPr>
        <w:rPr>
          <w:color w:val="FF0000"/>
        </w:rPr>
      </w:pPr>
    </w:p>
    <w:p w14:paraId="5CC9C84D" w14:textId="77777777" w:rsidR="0082656A" w:rsidRDefault="0082656A" w:rsidP="0082656A">
      <w:pPr>
        <w:rPr>
          <w:b/>
          <w:bCs/>
          <w:sz w:val="36"/>
          <w:szCs w:val="36"/>
          <w:u w:val="single"/>
        </w:rPr>
      </w:pPr>
      <w:r>
        <w:rPr>
          <w:b/>
          <w:bCs/>
          <w:sz w:val="36"/>
          <w:szCs w:val="36"/>
          <w:u w:val="single"/>
        </w:rPr>
        <w:t>Reference List</w:t>
      </w:r>
    </w:p>
    <w:p w14:paraId="3AD6C82A" w14:textId="22F6CE4D" w:rsidR="0082656A" w:rsidRPr="00DD7FB0" w:rsidRDefault="00943259">
      <w:r w:rsidRPr="00DD7FB0">
        <w:t xml:space="preserve">[1] </w:t>
      </w:r>
      <w:hyperlink r:id="rId6" w:history="1">
        <w:r w:rsidRPr="00DD7FB0">
          <w:rPr>
            <w:rStyle w:val="Hyperlink"/>
            <w:color w:val="auto"/>
          </w:rPr>
          <w:t>https://docs.ansible.com</w:t>
        </w:r>
      </w:hyperlink>
    </w:p>
    <w:p w14:paraId="1E9B9D1B" w14:textId="4D0C38FD" w:rsidR="00943259" w:rsidRPr="00DD7FB0" w:rsidRDefault="00943259">
      <w:r w:rsidRPr="00DD7FB0">
        <w:t xml:space="preserve">[2] </w:t>
      </w:r>
      <w:r w:rsidRPr="00DD7FB0">
        <w:t>https://stackoverflow.com</w:t>
      </w:r>
    </w:p>
    <w:sectPr w:rsidR="00943259" w:rsidRPr="00DD7F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D5508"/>
    <w:multiLevelType w:val="hybridMultilevel"/>
    <w:tmpl w:val="A4469D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0144E28"/>
    <w:multiLevelType w:val="hybridMultilevel"/>
    <w:tmpl w:val="2AD2FE98"/>
    <w:lvl w:ilvl="0" w:tplc="84ECB2E2">
      <w:start w:val="1"/>
      <w:numFmt w:val="low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2A065DE7"/>
    <w:multiLevelType w:val="hybridMultilevel"/>
    <w:tmpl w:val="561E14A6"/>
    <w:lvl w:ilvl="0" w:tplc="5920AF52">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2F3B1DF5"/>
    <w:multiLevelType w:val="hybridMultilevel"/>
    <w:tmpl w:val="A48AC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71706"/>
    <w:multiLevelType w:val="hybridMultilevel"/>
    <w:tmpl w:val="660689BC"/>
    <w:lvl w:ilvl="0" w:tplc="EFB495EE">
      <w:start w:val="1"/>
      <w:numFmt w:val="low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39BE7314"/>
    <w:multiLevelType w:val="hybridMultilevel"/>
    <w:tmpl w:val="6554AA2E"/>
    <w:lvl w:ilvl="0" w:tplc="A5FC425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959867770">
    <w:abstractNumId w:val="3"/>
  </w:num>
  <w:num w:numId="2" w16cid:durableId="579292743">
    <w:abstractNumId w:val="2"/>
  </w:num>
  <w:num w:numId="3" w16cid:durableId="1855992970">
    <w:abstractNumId w:val="5"/>
  </w:num>
  <w:num w:numId="4" w16cid:durableId="1737822104">
    <w:abstractNumId w:val="4"/>
  </w:num>
  <w:num w:numId="5" w16cid:durableId="1339118271">
    <w:abstractNumId w:val="1"/>
  </w:num>
  <w:num w:numId="6" w16cid:durableId="48000120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56A"/>
    <w:rsid w:val="00236701"/>
    <w:rsid w:val="002770C9"/>
    <w:rsid w:val="002F019E"/>
    <w:rsid w:val="003809BE"/>
    <w:rsid w:val="003A30D8"/>
    <w:rsid w:val="00430501"/>
    <w:rsid w:val="005C2941"/>
    <w:rsid w:val="005F4560"/>
    <w:rsid w:val="0075249B"/>
    <w:rsid w:val="0082656A"/>
    <w:rsid w:val="0091351C"/>
    <w:rsid w:val="00943259"/>
    <w:rsid w:val="00993AA3"/>
    <w:rsid w:val="00D53288"/>
    <w:rsid w:val="00D84258"/>
    <w:rsid w:val="00DA06D9"/>
    <w:rsid w:val="00DD7FB0"/>
    <w:rsid w:val="00F62E3C"/>
    <w:rsid w:val="00FB4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6E19F"/>
  <w15:chartTrackingRefBased/>
  <w15:docId w15:val="{677D4C28-2E4B-4681-B979-57278973A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941"/>
  </w:style>
  <w:style w:type="paragraph" w:styleId="Heading1">
    <w:name w:val="heading 1"/>
    <w:basedOn w:val="Normal"/>
    <w:next w:val="Normal"/>
    <w:link w:val="Heading1Char"/>
    <w:uiPriority w:val="9"/>
    <w:qFormat/>
    <w:rsid w:val="00826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56A"/>
    <w:rPr>
      <w:rFonts w:eastAsiaTheme="majorEastAsia" w:cstheme="majorBidi"/>
      <w:color w:val="272727" w:themeColor="text1" w:themeTint="D8"/>
    </w:rPr>
  </w:style>
  <w:style w:type="paragraph" w:styleId="Title">
    <w:name w:val="Title"/>
    <w:basedOn w:val="Normal"/>
    <w:next w:val="Normal"/>
    <w:link w:val="TitleChar"/>
    <w:uiPriority w:val="10"/>
    <w:qFormat/>
    <w:rsid w:val="00826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56A"/>
    <w:pPr>
      <w:spacing w:before="160"/>
      <w:jc w:val="center"/>
    </w:pPr>
    <w:rPr>
      <w:i/>
      <w:iCs/>
      <w:color w:val="404040" w:themeColor="text1" w:themeTint="BF"/>
    </w:rPr>
  </w:style>
  <w:style w:type="character" w:customStyle="1" w:styleId="QuoteChar">
    <w:name w:val="Quote Char"/>
    <w:basedOn w:val="DefaultParagraphFont"/>
    <w:link w:val="Quote"/>
    <w:uiPriority w:val="29"/>
    <w:rsid w:val="0082656A"/>
    <w:rPr>
      <w:i/>
      <w:iCs/>
      <w:color w:val="404040" w:themeColor="text1" w:themeTint="BF"/>
    </w:rPr>
  </w:style>
  <w:style w:type="paragraph" w:styleId="ListParagraph">
    <w:name w:val="List Paragraph"/>
    <w:basedOn w:val="Normal"/>
    <w:uiPriority w:val="34"/>
    <w:qFormat/>
    <w:rsid w:val="0082656A"/>
    <w:pPr>
      <w:ind w:left="720"/>
      <w:contextualSpacing/>
    </w:pPr>
  </w:style>
  <w:style w:type="character" w:styleId="IntenseEmphasis">
    <w:name w:val="Intense Emphasis"/>
    <w:basedOn w:val="DefaultParagraphFont"/>
    <w:uiPriority w:val="21"/>
    <w:qFormat/>
    <w:rsid w:val="0082656A"/>
    <w:rPr>
      <w:i/>
      <w:iCs/>
      <w:color w:val="0F4761" w:themeColor="accent1" w:themeShade="BF"/>
    </w:rPr>
  </w:style>
  <w:style w:type="paragraph" w:styleId="IntenseQuote">
    <w:name w:val="Intense Quote"/>
    <w:basedOn w:val="Normal"/>
    <w:next w:val="Normal"/>
    <w:link w:val="IntenseQuoteChar"/>
    <w:uiPriority w:val="30"/>
    <w:qFormat/>
    <w:rsid w:val="00826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56A"/>
    <w:rPr>
      <w:i/>
      <w:iCs/>
      <w:color w:val="0F4761" w:themeColor="accent1" w:themeShade="BF"/>
    </w:rPr>
  </w:style>
  <w:style w:type="character" w:styleId="IntenseReference">
    <w:name w:val="Intense Reference"/>
    <w:basedOn w:val="DefaultParagraphFont"/>
    <w:uiPriority w:val="32"/>
    <w:qFormat/>
    <w:rsid w:val="0082656A"/>
    <w:rPr>
      <w:b/>
      <w:bCs/>
      <w:smallCaps/>
      <w:color w:val="0F4761" w:themeColor="accent1" w:themeShade="BF"/>
      <w:spacing w:val="5"/>
    </w:rPr>
  </w:style>
  <w:style w:type="character" w:styleId="Hyperlink">
    <w:name w:val="Hyperlink"/>
    <w:basedOn w:val="DefaultParagraphFont"/>
    <w:uiPriority w:val="99"/>
    <w:unhideWhenUsed/>
    <w:rsid w:val="00943259"/>
    <w:rPr>
      <w:color w:val="467886" w:themeColor="hyperlink"/>
      <w:u w:val="single"/>
    </w:rPr>
  </w:style>
  <w:style w:type="character" w:styleId="UnresolvedMention">
    <w:name w:val="Unresolved Mention"/>
    <w:basedOn w:val="DefaultParagraphFont"/>
    <w:uiPriority w:val="99"/>
    <w:semiHidden/>
    <w:unhideWhenUsed/>
    <w:rsid w:val="009432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91934">
      <w:bodyDiv w:val="1"/>
      <w:marLeft w:val="0"/>
      <w:marRight w:val="0"/>
      <w:marTop w:val="0"/>
      <w:marBottom w:val="0"/>
      <w:divBdr>
        <w:top w:val="none" w:sz="0" w:space="0" w:color="auto"/>
        <w:left w:val="none" w:sz="0" w:space="0" w:color="auto"/>
        <w:bottom w:val="none" w:sz="0" w:space="0" w:color="auto"/>
        <w:right w:val="none" w:sz="0" w:space="0" w:color="auto"/>
      </w:divBdr>
    </w:div>
    <w:div w:id="153885552">
      <w:bodyDiv w:val="1"/>
      <w:marLeft w:val="0"/>
      <w:marRight w:val="0"/>
      <w:marTop w:val="0"/>
      <w:marBottom w:val="0"/>
      <w:divBdr>
        <w:top w:val="none" w:sz="0" w:space="0" w:color="auto"/>
        <w:left w:val="none" w:sz="0" w:space="0" w:color="auto"/>
        <w:bottom w:val="none" w:sz="0" w:space="0" w:color="auto"/>
        <w:right w:val="none" w:sz="0" w:space="0" w:color="auto"/>
      </w:divBdr>
    </w:div>
    <w:div w:id="502403603">
      <w:bodyDiv w:val="1"/>
      <w:marLeft w:val="0"/>
      <w:marRight w:val="0"/>
      <w:marTop w:val="0"/>
      <w:marBottom w:val="0"/>
      <w:divBdr>
        <w:top w:val="none" w:sz="0" w:space="0" w:color="auto"/>
        <w:left w:val="none" w:sz="0" w:space="0" w:color="auto"/>
        <w:bottom w:val="none" w:sz="0" w:space="0" w:color="auto"/>
        <w:right w:val="none" w:sz="0" w:space="0" w:color="auto"/>
      </w:divBdr>
    </w:div>
    <w:div w:id="1135562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cs.ansible.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Pages>
  <Words>543</Words>
  <Characters>3097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Williams (2235685)</dc:creator>
  <cp:keywords/>
  <dc:description/>
  <cp:lastModifiedBy>Charlie Williams (2235685)</cp:lastModifiedBy>
  <cp:revision>6</cp:revision>
  <dcterms:created xsi:type="dcterms:W3CDTF">2024-07-06T17:11:00Z</dcterms:created>
  <dcterms:modified xsi:type="dcterms:W3CDTF">2025-01-13T18:42:00Z</dcterms:modified>
</cp:coreProperties>
</file>